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90BB1" w14:textId="577C7AD0" w:rsidR="00A540E3" w:rsidRPr="00696DDF" w:rsidRDefault="00341173" w:rsidP="008A6A93">
      <w:pPr>
        <w:widowControl w:val="0"/>
        <w:spacing w:after="0" w:line="240" w:lineRule="auto"/>
        <w:jc w:val="center"/>
        <w:rPr>
          <w:rFonts w:ascii="Times New Roman" w:hAnsi="Times New Roman" w:cs="Times New Roman"/>
          <w:sz w:val="28"/>
          <w:szCs w:val="28"/>
          <w:lang w:val="kk-KZ"/>
        </w:rPr>
      </w:pPr>
      <w:bookmarkStart w:id="0" w:name="_GoBack"/>
      <w:bookmarkEnd w:id="0"/>
      <w:r w:rsidRPr="000633E2">
        <w:rPr>
          <w:rFonts w:ascii="Times New Roman" w:hAnsi="Times New Roman" w:cs="Times New Roman"/>
          <w:sz w:val="28"/>
          <w:szCs w:val="28"/>
          <w:lang w:val="kk-KZ"/>
        </w:rPr>
        <w:t>«</w:t>
      </w:r>
      <w:r w:rsidR="00A540E3" w:rsidRPr="000633E2">
        <w:rPr>
          <w:rFonts w:ascii="Times New Roman" w:hAnsi="Times New Roman" w:cs="Times New Roman"/>
          <w:sz w:val="28"/>
          <w:szCs w:val="28"/>
          <w:lang w:val="kk-KZ"/>
        </w:rPr>
        <w:t>Alikhan Bokeikhan University</w:t>
      </w:r>
      <w:r w:rsidRPr="000633E2">
        <w:rPr>
          <w:rFonts w:ascii="Times New Roman" w:hAnsi="Times New Roman" w:cs="Times New Roman"/>
          <w:sz w:val="28"/>
          <w:szCs w:val="28"/>
          <w:lang w:val="kk-KZ"/>
        </w:rPr>
        <w:t>»</w:t>
      </w:r>
      <w:r w:rsidRPr="000633E2">
        <w:rPr>
          <w:rFonts w:ascii="Arial" w:hAnsi="Arial" w:cs="Arial"/>
          <w:sz w:val="18"/>
          <w:szCs w:val="18"/>
          <w:shd w:val="clear" w:color="auto" w:fill="FFFFFF"/>
          <w:lang w:val="en-US"/>
        </w:rPr>
        <w:t xml:space="preserve"> </w:t>
      </w:r>
      <w:r w:rsidRPr="000633E2">
        <w:rPr>
          <w:rFonts w:ascii="Times New Roman" w:hAnsi="Times New Roman" w:cs="Times New Roman"/>
          <w:sz w:val="28"/>
          <w:szCs w:val="28"/>
          <w:shd w:val="clear" w:color="auto" w:fill="FFFFFF"/>
        </w:rPr>
        <w:t>білім</w:t>
      </w:r>
      <w:r w:rsidRPr="000633E2">
        <w:rPr>
          <w:rFonts w:ascii="Times New Roman" w:hAnsi="Times New Roman" w:cs="Times New Roman"/>
          <w:sz w:val="28"/>
          <w:szCs w:val="28"/>
          <w:shd w:val="clear" w:color="auto" w:fill="FFFFFF"/>
          <w:lang w:val="en-US"/>
        </w:rPr>
        <w:t xml:space="preserve"> </w:t>
      </w:r>
      <w:r w:rsidRPr="000633E2">
        <w:rPr>
          <w:rFonts w:ascii="Times New Roman" w:hAnsi="Times New Roman" w:cs="Times New Roman"/>
          <w:sz w:val="28"/>
          <w:szCs w:val="28"/>
          <w:shd w:val="clear" w:color="auto" w:fill="FFFFFF"/>
        </w:rPr>
        <w:t>беру</w:t>
      </w:r>
      <w:r w:rsidRPr="000633E2">
        <w:rPr>
          <w:rFonts w:ascii="Times New Roman" w:hAnsi="Times New Roman" w:cs="Times New Roman"/>
          <w:sz w:val="28"/>
          <w:szCs w:val="28"/>
          <w:shd w:val="clear" w:color="auto" w:fill="FFFFFF"/>
          <w:lang w:val="en-US"/>
        </w:rPr>
        <w:t xml:space="preserve"> </w:t>
      </w:r>
      <w:r w:rsidRPr="000633E2">
        <w:rPr>
          <w:rFonts w:ascii="Times New Roman" w:hAnsi="Times New Roman" w:cs="Times New Roman"/>
          <w:sz w:val="28"/>
          <w:szCs w:val="28"/>
          <w:shd w:val="clear" w:color="auto" w:fill="FFFFFF"/>
        </w:rPr>
        <w:t>мекемесі</w:t>
      </w:r>
    </w:p>
    <w:p w14:paraId="6852339B"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3492A4E4"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78CC81A9"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897317F"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3B52ADC7" w14:textId="77777777" w:rsidR="00A540E3" w:rsidRPr="000633E2" w:rsidRDefault="00A540E3" w:rsidP="008A6A93">
      <w:pPr>
        <w:widowControl w:val="0"/>
        <w:spacing w:after="0" w:line="240" w:lineRule="auto"/>
        <w:rPr>
          <w:rFonts w:ascii="Times New Roman" w:hAnsi="Times New Roman" w:cs="Times New Roman"/>
          <w:sz w:val="28"/>
          <w:szCs w:val="28"/>
          <w:lang w:val="kk-KZ"/>
        </w:rPr>
      </w:pPr>
      <w:r w:rsidRPr="000633E2">
        <w:rPr>
          <w:rFonts w:ascii="Times New Roman" w:hAnsi="Times New Roman" w:cs="Times New Roman"/>
          <w:sz w:val="28"/>
          <w:szCs w:val="28"/>
          <w:lang w:val="kk-KZ"/>
        </w:rPr>
        <w:t>ӘОЖ</w:t>
      </w:r>
      <w:r w:rsidR="00C224BF" w:rsidRPr="000633E2">
        <w:rPr>
          <w:rFonts w:ascii="Times New Roman" w:hAnsi="Times New Roman" w:cs="Times New Roman"/>
          <w:sz w:val="28"/>
          <w:szCs w:val="28"/>
          <w:lang w:val="kk-KZ"/>
        </w:rPr>
        <w:t xml:space="preserve"> 342.7</w:t>
      </w:r>
    </w:p>
    <w:p w14:paraId="6DE1808F" w14:textId="1F6A7897" w:rsidR="00A540E3" w:rsidRPr="00B54236" w:rsidRDefault="00B54236" w:rsidP="00B54236">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ХҒТАР 10.15.59</w:t>
      </w:r>
    </w:p>
    <w:p w14:paraId="4D54778F" w14:textId="77777777" w:rsidR="00B54236" w:rsidRPr="000633E2" w:rsidRDefault="00B54236" w:rsidP="00B54236">
      <w:pPr>
        <w:widowControl w:val="0"/>
        <w:spacing w:after="0" w:line="240" w:lineRule="auto"/>
        <w:jc w:val="right"/>
        <w:rPr>
          <w:rFonts w:ascii="Times New Roman" w:hAnsi="Times New Roman" w:cs="Times New Roman"/>
          <w:sz w:val="28"/>
          <w:szCs w:val="28"/>
          <w:lang w:val="kk-KZ"/>
        </w:rPr>
      </w:pPr>
      <w:r w:rsidRPr="000633E2">
        <w:rPr>
          <w:rFonts w:ascii="Times New Roman" w:hAnsi="Times New Roman" w:cs="Times New Roman"/>
          <w:sz w:val="28"/>
          <w:szCs w:val="28"/>
          <w:lang w:val="kk-KZ"/>
        </w:rPr>
        <w:t>Қолжазба құқығында</w:t>
      </w:r>
    </w:p>
    <w:p w14:paraId="7F0DE2E9"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2C6F350"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138A5B5"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0539F649"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1BAA06B8"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64D07D29"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2D5E7034"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1B033A5C" w14:textId="77777777" w:rsidR="00A540E3" w:rsidRPr="000633E2" w:rsidRDefault="00681E01" w:rsidP="008A6A93">
      <w:pPr>
        <w:widowControl w:val="0"/>
        <w:spacing w:after="0" w:line="240" w:lineRule="auto"/>
        <w:jc w:val="center"/>
        <w:rPr>
          <w:rFonts w:ascii="Times New Roman" w:hAnsi="Times New Roman" w:cs="Times New Roman"/>
          <w:b/>
          <w:sz w:val="28"/>
          <w:szCs w:val="28"/>
          <w:lang w:val="kk-KZ"/>
        </w:rPr>
      </w:pPr>
      <w:r w:rsidRPr="000633E2">
        <w:rPr>
          <w:rFonts w:ascii="Times New Roman" w:hAnsi="Times New Roman" w:cs="Times New Roman"/>
          <w:b/>
          <w:sz w:val="28"/>
          <w:szCs w:val="28"/>
          <w:lang w:val="kk-KZ"/>
        </w:rPr>
        <w:t>МАГАУЯН</w:t>
      </w:r>
      <w:r w:rsidR="00A540E3" w:rsidRPr="000633E2">
        <w:rPr>
          <w:rFonts w:ascii="Times New Roman" w:hAnsi="Times New Roman" w:cs="Times New Roman"/>
          <w:b/>
          <w:sz w:val="28"/>
          <w:szCs w:val="28"/>
          <w:lang w:val="kk-KZ"/>
        </w:rPr>
        <w:t>ОВ ДАУРЕН ӘБІЛТАЙҰЛЫ</w:t>
      </w:r>
    </w:p>
    <w:p w14:paraId="65E28920"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3EB3892F"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p>
    <w:p w14:paraId="08A2B3E2" w14:textId="77777777" w:rsidR="00A540E3" w:rsidRPr="000633E2" w:rsidRDefault="00A540E3" w:rsidP="008A6A93">
      <w:pPr>
        <w:widowControl w:val="0"/>
        <w:spacing w:after="0" w:line="240" w:lineRule="auto"/>
        <w:jc w:val="center"/>
        <w:rPr>
          <w:rFonts w:ascii="Times New Roman" w:hAnsi="Times New Roman" w:cs="Times New Roman"/>
          <w:b/>
          <w:sz w:val="28"/>
          <w:szCs w:val="28"/>
          <w:lang w:val="kk-KZ"/>
        </w:rPr>
      </w:pPr>
      <w:r w:rsidRPr="000633E2">
        <w:rPr>
          <w:rFonts w:ascii="Times New Roman" w:hAnsi="Times New Roman" w:cs="Times New Roman"/>
          <w:b/>
          <w:sz w:val="28"/>
          <w:szCs w:val="28"/>
          <w:lang w:val="kk-KZ"/>
        </w:rPr>
        <w:t>Қазақстан Респу</w:t>
      </w:r>
      <w:r w:rsidR="00984C34" w:rsidRPr="000633E2">
        <w:rPr>
          <w:rFonts w:ascii="Times New Roman" w:hAnsi="Times New Roman" w:cs="Times New Roman"/>
          <w:b/>
          <w:sz w:val="28"/>
          <w:szCs w:val="28"/>
          <w:lang w:val="kk-KZ"/>
        </w:rPr>
        <w:t>бликасында халықтың көші-қонын</w:t>
      </w:r>
      <w:r w:rsidRPr="000633E2">
        <w:rPr>
          <w:rFonts w:ascii="Times New Roman" w:hAnsi="Times New Roman" w:cs="Times New Roman"/>
          <w:b/>
          <w:sz w:val="28"/>
          <w:szCs w:val="28"/>
          <w:lang w:val="kk-KZ"/>
        </w:rPr>
        <w:t xml:space="preserve"> құқықтық реттеудің өзекті мәселелері мен болашағы</w:t>
      </w:r>
    </w:p>
    <w:p w14:paraId="64DB967A"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728BB0F"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09D0823"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334E10D0"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6D030100-Құқықтану </w:t>
      </w:r>
    </w:p>
    <w:p w14:paraId="54E7DD31"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Философия докторы (PhD) дәрежесін алу үшін дайындалған диссертация</w:t>
      </w:r>
    </w:p>
    <w:p w14:paraId="5E1D94A3"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2FDC2A60"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2C5273B3"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722D7729"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554157A1" w14:textId="77777777" w:rsidR="00A540E3" w:rsidRPr="000633E2" w:rsidRDefault="00A540E3" w:rsidP="008A6A93">
      <w:pPr>
        <w:widowControl w:val="0"/>
        <w:spacing w:after="0" w:line="240" w:lineRule="auto"/>
        <w:rPr>
          <w:rFonts w:ascii="Times New Roman" w:hAnsi="Times New Roman" w:cs="Times New Roman"/>
          <w:sz w:val="28"/>
          <w:szCs w:val="28"/>
          <w:lang w:val="kk-KZ"/>
        </w:rPr>
      </w:pPr>
    </w:p>
    <w:p w14:paraId="46CB9F84"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Отандық ғылыми кеңесші: </w:t>
      </w:r>
    </w:p>
    <w:p w14:paraId="0CB3779A"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заң ғылымының докторы, </w:t>
      </w:r>
    </w:p>
    <w:p w14:paraId="5C0010F5"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профессор </w:t>
      </w:r>
      <w:r w:rsidR="00C52E1C" w:rsidRPr="000633E2">
        <w:rPr>
          <w:rFonts w:ascii="Times New Roman" w:hAnsi="Times New Roman" w:cs="Times New Roman"/>
          <w:sz w:val="28"/>
          <w:szCs w:val="28"/>
          <w:lang w:val="kk-KZ"/>
        </w:rPr>
        <w:t xml:space="preserve">М.Х. </w:t>
      </w:r>
      <w:r w:rsidRPr="000633E2">
        <w:rPr>
          <w:rFonts w:ascii="Times New Roman" w:hAnsi="Times New Roman" w:cs="Times New Roman"/>
          <w:sz w:val="28"/>
          <w:szCs w:val="28"/>
          <w:lang w:val="kk-KZ"/>
        </w:rPr>
        <w:t xml:space="preserve">Матаева </w:t>
      </w:r>
    </w:p>
    <w:p w14:paraId="099761D2"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p>
    <w:p w14:paraId="0F906E76"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Шетелдік ғылыми кеңесші:</w:t>
      </w:r>
    </w:p>
    <w:p w14:paraId="32EA6F0C"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заң ғылымдарының докторы, </w:t>
      </w:r>
      <w:r w:rsidR="009E5DF2" w:rsidRPr="000633E2">
        <w:rPr>
          <w:rFonts w:ascii="Times New Roman" w:hAnsi="Times New Roman" w:cs="Times New Roman"/>
          <w:sz w:val="28"/>
          <w:szCs w:val="28"/>
          <w:lang w:val="kk-KZ"/>
        </w:rPr>
        <w:t xml:space="preserve">доцент </w:t>
      </w:r>
      <w:r w:rsidR="00C52E1C" w:rsidRPr="000633E2">
        <w:rPr>
          <w:rFonts w:ascii="Times New Roman" w:hAnsi="Times New Roman" w:cs="Times New Roman"/>
          <w:sz w:val="28"/>
          <w:szCs w:val="28"/>
          <w:lang w:val="kk-KZ"/>
        </w:rPr>
        <w:t xml:space="preserve">А.Б. </w:t>
      </w:r>
      <w:r w:rsidRPr="000633E2">
        <w:rPr>
          <w:rFonts w:ascii="Times New Roman" w:hAnsi="Times New Roman" w:cs="Times New Roman"/>
          <w:sz w:val="28"/>
          <w:szCs w:val="28"/>
          <w:lang w:val="kk-KZ"/>
        </w:rPr>
        <w:t>Баетов</w:t>
      </w:r>
      <w:r w:rsidR="00C52E1C"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w:t>
      </w:r>
    </w:p>
    <w:p w14:paraId="66B2F274"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Қырғыз Республикасы, </w:t>
      </w:r>
    </w:p>
    <w:p w14:paraId="7A0C36D6" w14:textId="77777777" w:rsidR="00A540E3" w:rsidRPr="000633E2" w:rsidRDefault="00A540E3" w:rsidP="008A6A93">
      <w:pPr>
        <w:widowControl w:val="0"/>
        <w:spacing w:after="0" w:line="240" w:lineRule="auto"/>
        <w:ind w:left="4956"/>
        <w:rPr>
          <w:rFonts w:ascii="Times New Roman" w:hAnsi="Times New Roman" w:cs="Times New Roman"/>
          <w:sz w:val="28"/>
          <w:szCs w:val="28"/>
          <w:lang w:val="kk-KZ"/>
        </w:rPr>
      </w:pPr>
      <w:r w:rsidRPr="000633E2">
        <w:rPr>
          <w:rFonts w:ascii="Times New Roman" w:hAnsi="Times New Roman" w:cs="Times New Roman"/>
          <w:sz w:val="28"/>
          <w:szCs w:val="28"/>
          <w:lang w:val="kk-KZ"/>
        </w:rPr>
        <w:t>Бішкек қаласы</w:t>
      </w:r>
    </w:p>
    <w:p w14:paraId="41A0A2C2"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4A90BF6C"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2E0C6EFF"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p>
    <w:p w14:paraId="2E0B0188"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 </w:t>
      </w:r>
    </w:p>
    <w:p w14:paraId="77469086" w14:textId="77777777" w:rsidR="00A540E3" w:rsidRPr="000633E2" w:rsidRDefault="00A540E3" w:rsidP="008A6A93">
      <w:pPr>
        <w:widowControl w:val="0"/>
        <w:spacing w:after="0" w:line="240" w:lineRule="auto"/>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Семей, </w:t>
      </w:r>
      <w:r w:rsidR="00681E01" w:rsidRPr="000633E2">
        <w:rPr>
          <w:rFonts w:ascii="Times New Roman" w:hAnsi="Times New Roman" w:cs="Times New Roman"/>
          <w:sz w:val="28"/>
          <w:szCs w:val="28"/>
          <w:lang w:val="kk-KZ"/>
        </w:rPr>
        <w:t>2024</w:t>
      </w:r>
    </w:p>
    <w:sdt>
      <w:sdtPr>
        <w:rPr>
          <w:rFonts w:ascii="Times New Roman" w:eastAsiaTheme="minorHAnsi" w:hAnsi="Times New Roman" w:cs="Times New Roman"/>
          <w:b w:val="0"/>
          <w:bCs w:val="0"/>
          <w:color w:val="auto"/>
          <w:sz w:val="22"/>
          <w:szCs w:val="22"/>
          <w:lang w:eastAsia="en-US"/>
        </w:rPr>
        <w:id w:val="-874083387"/>
        <w:docPartObj>
          <w:docPartGallery w:val="Table of Contents"/>
          <w:docPartUnique/>
        </w:docPartObj>
      </w:sdtPr>
      <w:sdtEndPr>
        <w:rPr>
          <w:sz w:val="28"/>
          <w:szCs w:val="28"/>
        </w:rPr>
      </w:sdtEndPr>
      <w:sdtContent>
        <w:p w14:paraId="692367E0" w14:textId="77777777" w:rsidR="00A11394" w:rsidRPr="000633E2" w:rsidRDefault="00A11394" w:rsidP="008A6A93">
          <w:pPr>
            <w:pStyle w:val="ab"/>
            <w:keepNext w:val="0"/>
            <w:keepLines w:val="0"/>
            <w:widowControl w:val="0"/>
            <w:spacing w:before="0" w:line="240" w:lineRule="auto"/>
            <w:jc w:val="center"/>
            <w:rPr>
              <w:rFonts w:ascii="Times New Roman" w:hAnsi="Times New Roman" w:cs="Times New Roman"/>
              <w:color w:val="auto"/>
              <w:lang w:val="kk-KZ"/>
            </w:rPr>
          </w:pPr>
          <w:r w:rsidRPr="000633E2">
            <w:rPr>
              <w:rFonts w:ascii="Times New Roman" w:hAnsi="Times New Roman" w:cs="Times New Roman"/>
              <w:color w:val="auto"/>
              <w:lang w:val="kk-KZ"/>
            </w:rPr>
            <w:t>МАЗМҰНЫ</w:t>
          </w:r>
        </w:p>
        <w:p w14:paraId="0E54FEAE" w14:textId="77777777" w:rsidR="008D70F4" w:rsidRPr="000633E2" w:rsidRDefault="008D70F4" w:rsidP="008A6A93">
          <w:pPr>
            <w:widowControl w:val="0"/>
            <w:spacing w:after="0" w:line="240" w:lineRule="auto"/>
            <w:rPr>
              <w:rFonts w:ascii="Times New Roman" w:hAnsi="Times New Roman" w:cs="Times New Roman"/>
              <w:sz w:val="28"/>
              <w:szCs w:val="28"/>
              <w:lang w:val="kk-KZ" w:eastAsia="ru-RU"/>
            </w:rPr>
          </w:pPr>
        </w:p>
        <w:p w14:paraId="454788A9" w14:textId="77777777" w:rsidR="002B108B" w:rsidRPr="002B108B" w:rsidRDefault="004971BA">
          <w:pPr>
            <w:pStyle w:val="11"/>
            <w:rPr>
              <w:rFonts w:asciiTheme="minorHAnsi" w:eastAsiaTheme="minorEastAsia" w:hAnsiTheme="minorHAnsi" w:cstheme="minorBidi"/>
              <w:b w:val="0"/>
              <w:lang w:val="ru-RU" w:eastAsia="ru-RU"/>
            </w:rPr>
          </w:pPr>
          <w:r w:rsidRPr="002B108B">
            <w:fldChar w:fldCharType="begin"/>
          </w:r>
          <w:r w:rsidR="00A11394" w:rsidRPr="002B108B">
            <w:instrText xml:space="preserve"> TOC \o "1-3" \h \z \u </w:instrText>
          </w:r>
          <w:r w:rsidRPr="002B108B">
            <w:fldChar w:fldCharType="separate"/>
          </w:r>
          <w:hyperlink w:anchor="_Toc180089976" w:history="1">
            <w:r w:rsidR="002B108B" w:rsidRPr="002B108B">
              <w:rPr>
                <w:rStyle w:val="a4"/>
                <w:shd w:val="clear" w:color="auto" w:fill="FFFFFF"/>
              </w:rPr>
              <w:t>БЕЛГІЛЕУЛЕР МЕН ҚЫСҚАРТУЛАР</w:t>
            </w:r>
            <w:r w:rsidR="002B108B" w:rsidRPr="002B108B">
              <w:rPr>
                <w:webHidden/>
              </w:rPr>
              <w:tab/>
            </w:r>
            <w:r w:rsidR="002B108B" w:rsidRPr="002B108B">
              <w:rPr>
                <w:webHidden/>
              </w:rPr>
              <w:fldChar w:fldCharType="begin"/>
            </w:r>
            <w:r w:rsidR="002B108B" w:rsidRPr="002B108B">
              <w:rPr>
                <w:webHidden/>
              </w:rPr>
              <w:instrText xml:space="preserve"> PAGEREF _Toc180089976 \h </w:instrText>
            </w:r>
            <w:r w:rsidR="002B108B" w:rsidRPr="002B108B">
              <w:rPr>
                <w:webHidden/>
              </w:rPr>
            </w:r>
            <w:r w:rsidR="002B108B" w:rsidRPr="002B108B">
              <w:rPr>
                <w:webHidden/>
              </w:rPr>
              <w:fldChar w:fldCharType="separate"/>
            </w:r>
            <w:r w:rsidR="002B108B" w:rsidRPr="002B108B">
              <w:rPr>
                <w:webHidden/>
              </w:rPr>
              <w:t>3</w:t>
            </w:r>
            <w:r w:rsidR="002B108B" w:rsidRPr="002B108B">
              <w:rPr>
                <w:webHidden/>
              </w:rPr>
              <w:fldChar w:fldCharType="end"/>
            </w:r>
          </w:hyperlink>
        </w:p>
        <w:p w14:paraId="64528FFD" w14:textId="77777777" w:rsidR="002B108B" w:rsidRPr="002B108B" w:rsidRDefault="00E9441E">
          <w:pPr>
            <w:pStyle w:val="11"/>
            <w:rPr>
              <w:rFonts w:asciiTheme="minorHAnsi" w:eastAsiaTheme="minorEastAsia" w:hAnsiTheme="minorHAnsi" w:cstheme="minorBidi"/>
              <w:b w:val="0"/>
              <w:lang w:val="ru-RU" w:eastAsia="ru-RU"/>
            </w:rPr>
          </w:pPr>
          <w:hyperlink w:anchor="_Toc180089977" w:history="1">
            <w:r w:rsidR="002B108B" w:rsidRPr="002B108B">
              <w:rPr>
                <w:rStyle w:val="a4"/>
                <w:shd w:val="clear" w:color="auto" w:fill="FFFFFF"/>
              </w:rPr>
              <w:t>КІРІСПЕ</w:t>
            </w:r>
            <w:r w:rsidR="002B108B" w:rsidRPr="002B108B">
              <w:rPr>
                <w:webHidden/>
              </w:rPr>
              <w:tab/>
            </w:r>
            <w:r w:rsidR="002B108B" w:rsidRPr="002B108B">
              <w:rPr>
                <w:webHidden/>
              </w:rPr>
              <w:fldChar w:fldCharType="begin"/>
            </w:r>
            <w:r w:rsidR="002B108B" w:rsidRPr="002B108B">
              <w:rPr>
                <w:webHidden/>
              </w:rPr>
              <w:instrText xml:space="preserve"> PAGEREF _Toc180089977 \h </w:instrText>
            </w:r>
            <w:r w:rsidR="002B108B" w:rsidRPr="002B108B">
              <w:rPr>
                <w:webHidden/>
              </w:rPr>
            </w:r>
            <w:r w:rsidR="002B108B" w:rsidRPr="002B108B">
              <w:rPr>
                <w:webHidden/>
              </w:rPr>
              <w:fldChar w:fldCharType="separate"/>
            </w:r>
            <w:r w:rsidR="002B108B" w:rsidRPr="002B108B">
              <w:rPr>
                <w:webHidden/>
              </w:rPr>
              <w:t>4</w:t>
            </w:r>
            <w:r w:rsidR="002B108B" w:rsidRPr="002B108B">
              <w:rPr>
                <w:webHidden/>
              </w:rPr>
              <w:fldChar w:fldCharType="end"/>
            </w:r>
          </w:hyperlink>
        </w:p>
        <w:p w14:paraId="4E6AB985" w14:textId="67C03FDB" w:rsidR="002B108B" w:rsidRPr="002B108B" w:rsidRDefault="00E9441E">
          <w:pPr>
            <w:pStyle w:val="11"/>
            <w:rPr>
              <w:rFonts w:asciiTheme="minorHAnsi" w:eastAsiaTheme="minorEastAsia" w:hAnsiTheme="minorHAnsi" w:cstheme="minorBidi"/>
              <w:b w:val="0"/>
              <w:lang w:val="ru-RU" w:eastAsia="ru-RU"/>
            </w:rPr>
          </w:pPr>
          <w:hyperlink w:anchor="_Toc180089978" w:history="1">
            <w:r w:rsidR="002B108B" w:rsidRPr="002B108B">
              <w:rPr>
                <w:rStyle w:val="a4"/>
                <w:lang w:eastAsia="ru-RU"/>
              </w:rPr>
              <w:t>1 ХАЛЫҚТЫҢ КӨШІ-ҚОНЫН РЕТТЕУДІҢ ТЕОРИЯЛЫҚ-ҚҰҚЫҚТЫҚ НЕГІЗДЕРІ</w:t>
            </w:r>
            <w:r w:rsidR="002B108B" w:rsidRPr="002B108B">
              <w:rPr>
                <w:webHidden/>
              </w:rPr>
              <w:tab/>
            </w:r>
            <w:r w:rsidR="00BC7C94">
              <w:rPr>
                <w:webHidden/>
              </w:rPr>
              <w:t>...................</w:t>
            </w:r>
            <w:r w:rsidR="002B108B" w:rsidRPr="002B108B">
              <w:rPr>
                <w:webHidden/>
              </w:rPr>
              <w:fldChar w:fldCharType="begin"/>
            </w:r>
            <w:r w:rsidR="002B108B" w:rsidRPr="002B108B">
              <w:rPr>
                <w:webHidden/>
              </w:rPr>
              <w:instrText xml:space="preserve"> PAGEREF _Toc180089978 \h </w:instrText>
            </w:r>
            <w:r w:rsidR="002B108B" w:rsidRPr="002B108B">
              <w:rPr>
                <w:webHidden/>
              </w:rPr>
            </w:r>
            <w:r w:rsidR="002B108B" w:rsidRPr="002B108B">
              <w:rPr>
                <w:webHidden/>
              </w:rPr>
              <w:fldChar w:fldCharType="separate"/>
            </w:r>
            <w:r w:rsidR="002B108B" w:rsidRPr="002B108B">
              <w:rPr>
                <w:webHidden/>
              </w:rPr>
              <w:t>13</w:t>
            </w:r>
            <w:r w:rsidR="002B108B" w:rsidRPr="002B108B">
              <w:rPr>
                <w:webHidden/>
              </w:rPr>
              <w:fldChar w:fldCharType="end"/>
            </w:r>
          </w:hyperlink>
        </w:p>
        <w:p w14:paraId="6F5C10A2" w14:textId="027E50E0" w:rsidR="002B108B" w:rsidRPr="002B108B" w:rsidRDefault="00E9441E">
          <w:pPr>
            <w:pStyle w:val="21"/>
            <w:tabs>
              <w:tab w:val="right" w:leader="dot" w:pos="9628"/>
            </w:tabs>
            <w:rPr>
              <w:rFonts w:eastAsiaTheme="minorEastAsia"/>
              <w:noProof/>
              <w:sz w:val="28"/>
              <w:szCs w:val="28"/>
              <w:lang w:eastAsia="ru-RU"/>
            </w:rPr>
          </w:pPr>
          <w:hyperlink w:anchor="_Toc180089979" w:history="1">
            <w:r w:rsidR="002B108B" w:rsidRPr="002B108B">
              <w:rPr>
                <w:rStyle w:val="a4"/>
                <w:rFonts w:ascii="Times New Roman" w:hAnsi="Times New Roman" w:cs="Times New Roman"/>
                <w:noProof/>
                <w:sz w:val="28"/>
                <w:szCs w:val="28"/>
                <w:lang w:val="kk-KZ" w:eastAsia="ru-RU"/>
              </w:rPr>
              <w:t>1.1 Халықтың көші-қоны ұғымы, мәні мен түрлерінің тұжырымдамалық негіздері</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_Toc180089979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13</w:t>
            </w:r>
            <w:r w:rsidR="002B108B" w:rsidRPr="002B108B">
              <w:rPr>
                <w:noProof/>
                <w:webHidden/>
                <w:sz w:val="28"/>
                <w:szCs w:val="28"/>
              </w:rPr>
              <w:fldChar w:fldCharType="end"/>
            </w:r>
          </w:hyperlink>
        </w:p>
        <w:p w14:paraId="39F71794" w14:textId="4EAADA13" w:rsidR="002B108B" w:rsidRPr="002B108B" w:rsidRDefault="00E9441E">
          <w:pPr>
            <w:pStyle w:val="21"/>
            <w:tabs>
              <w:tab w:val="right" w:leader="dot" w:pos="9628"/>
            </w:tabs>
            <w:rPr>
              <w:rFonts w:eastAsiaTheme="minorEastAsia"/>
              <w:noProof/>
              <w:sz w:val="28"/>
              <w:szCs w:val="28"/>
              <w:lang w:eastAsia="ru-RU"/>
            </w:rPr>
          </w:pPr>
          <w:hyperlink w:anchor="_Toc180089980" w:history="1">
            <w:r w:rsidR="002B108B" w:rsidRPr="002B108B">
              <w:rPr>
                <w:rStyle w:val="a4"/>
                <w:rFonts w:ascii="Times New Roman" w:hAnsi="Times New Roman" w:cs="Times New Roman"/>
                <w:noProof/>
                <w:sz w:val="28"/>
                <w:szCs w:val="28"/>
                <w:lang w:val="kk-KZ"/>
              </w:rPr>
              <w:t>1.2 Қазақстан Республикасында көші-қон заңнамасының қалыптасуы мен дамуы</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_Toc180089980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34</w:t>
            </w:r>
            <w:r w:rsidR="002B108B" w:rsidRPr="002B108B">
              <w:rPr>
                <w:noProof/>
                <w:webHidden/>
                <w:sz w:val="28"/>
                <w:szCs w:val="28"/>
              </w:rPr>
              <w:fldChar w:fldCharType="end"/>
            </w:r>
          </w:hyperlink>
        </w:p>
        <w:p w14:paraId="57506500" w14:textId="77777777" w:rsidR="002B108B" w:rsidRPr="002B108B" w:rsidRDefault="00E9441E">
          <w:pPr>
            <w:pStyle w:val="11"/>
            <w:rPr>
              <w:rFonts w:asciiTheme="minorHAnsi" w:eastAsiaTheme="minorEastAsia" w:hAnsiTheme="minorHAnsi" w:cstheme="minorBidi"/>
              <w:b w:val="0"/>
              <w:lang w:val="ru-RU" w:eastAsia="ru-RU"/>
            </w:rPr>
          </w:pPr>
          <w:hyperlink w:anchor="_Toc180089981" w:history="1">
            <w:r w:rsidR="002B108B" w:rsidRPr="002B108B">
              <w:rPr>
                <w:rStyle w:val="a4"/>
                <w:lang w:eastAsia="ru-RU"/>
              </w:rPr>
              <w:t>2 ХАЛЫҚТЫҢ КӨШІ-ҚОНЫН ХАЛЫҚАРАЛЫҚ ҚҰҚЫҚТЫҚ РЕТТЕУДІҢ ТӘЖІРИБЕСІН ТАЛДАУ</w:t>
            </w:r>
            <w:r w:rsidR="002B108B" w:rsidRPr="002B108B">
              <w:rPr>
                <w:webHidden/>
              </w:rPr>
              <w:tab/>
            </w:r>
            <w:r w:rsidR="002B108B" w:rsidRPr="002B108B">
              <w:rPr>
                <w:webHidden/>
              </w:rPr>
              <w:fldChar w:fldCharType="begin"/>
            </w:r>
            <w:r w:rsidR="002B108B" w:rsidRPr="002B108B">
              <w:rPr>
                <w:webHidden/>
              </w:rPr>
              <w:instrText xml:space="preserve"> PAGEREF _Toc180089981 \h </w:instrText>
            </w:r>
            <w:r w:rsidR="002B108B" w:rsidRPr="002B108B">
              <w:rPr>
                <w:webHidden/>
              </w:rPr>
            </w:r>
            <w:r w:rsidR="002B108B" w:rsidRPr="002B108B">
              <w:rPr>
                <w:webHidden/>
              </w:rPr>
              <w:fldChar w:fldCharType="separate"/>
            </w:r>
            <w:r w:rsidR="002B108B" w:rsidRPr="002B108B">
              <w:rPr>
                <w:webHidden/>
              </w:rPr>
              <w:t>55</w:t>
            </w:r>
            <w:r w:rsidR="002B108B" w:rsidRPr="002B108B">
              <w:rPr>
                <w:webHidden/>
              </w:rPr>
              <w:fldChar w:fldCharType="end"/>
            </w:r>
          </w:hyperlink>
        </w:p>
        <w:p w14:paraId="423FA1D8" w14:textId="41E7BDD0" w:rsidR="002B108B" w:rsidRPr="002B108B" w:rsidRDefault="00E9441E">
          <w:pPr>
            <w:pStyle w:val="21"/>
            <w:tabs>
              <w:tab w:val="right" w:leader="dot" w:pos="9628"/>
            </w:tabs>
            <w:rPr>
              <w:rFonts w:eastAsiaTheme="minorEastAsia"/>
              <w:noProof/>
              <w:sz w:val="28"/>
              <w:szCs w:val="28"/>
              <w:lang w:eastAsia="ru-RU"/>
            </w:rPr>
          </w:pPr>
          <w:hyperlink w:anchor="_Toc180089982" w:history="1">
            <w:r w:rsidR="002B108B" w:rsidRPr="002B108B">
              <w:rPr>
                <w:rStyle w:val="a4"/>
                <w:rFonts w:ascii="Times New Roman" w:hAnsi="Times New Roman" w:cs="Times New Roman"/>
                <w:noProof/>
                <w:sz w:val="28"/>
                <w:szCs w:val="28"/>
                <w:lang w:val="kk-KZ"/>
              </w:rPr>
              <w:t>2.1 Көші-қон үдерістерін реттеудің халықаралық-құқықтық нормаларының сипаттамасы</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_Toc180089982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55</w:t>
            </w:r>
            <w:r w:rsidR="002B108B" w:rsidRPr="002B108B">
              <w:rPr>
                <w:noProof/>
                <w:webHidden/>
                <w:sz w:val="28"/>
                <w:szCs w:val="28"/>
              </w:rPr>
              <w:fldChar w:fldCharType="end"/>
            </w:r>
          </w:hyperlink>
        </w:p>
        <w:p w14:paraId="1E30A414" w14:textId="3DC1140F" w:rsidR="002B108B" w:rsidRPr="002B108B" w:rsidRDefault="00E9441E">
          <w:pPr>
            <w:pStyle w:val="21"/>
            <w:tabs>
              <w:tab w:val="right" w:leader="dot" w:pos="9628"/>
            </w:tabs>
            <w:rPr>
              <w:rFonts w:eastAsiaTheme="minorEastAsia"/>
              <w:noProof/>
              <w:sz w:val="28"/>
              <w:szCs w:val="28"/>
              <w:lang w:eastAsia="ru-RU"/>
            </w:rPr>
          </w:pPr>
          <w:hyperlink w:anchor="_Toc180089983" w:history="1">
            <w:r w:rsidR="002B108B" w:rsidRPr="002B108B">
              <w:rPr>
                <w:rStyle w:val="a4"/>
                <w:rFonts w:ascii="Times New Roman" w:hAnsi="Times New Roman" w:cs="Times New Roman"/>
                <w:noProof/>
                <w:sz w:val="28"/>
                <w:szCs w:val="28"/>
                <w:lang w:val="kk-KZ" w:eastAsia="ru-RU"/>
              </w:rPr>
              <w:t>2.2 Алыс шетел мен ТМД елдерінің көші-қон саясатын құқықтық қамтамасыз етудің тәжірибесі</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_Toc180089983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65</w:t>
            </w:r>
            <w:r w:rsidR="002B108B" w:rsidRPr="002B108B">
              <w:rPr>
                <w:noProof/>
                <w:webHidden/>
                <w:sz w:val="28"/>
                <w:szCs w:val="28"/>
              </w:rPr>
              <w:fldChar w:fldCharType="end"/>
            </w:r>
          </w:hyperlink>
        </w:p>
        <w:p w14:paraId="4B13471E" w14:textId="77777777" w:rsidR="002B108B" w:rsidRPr="002B108B" w:rsidRDefault="00E9441E">
          <w:pPr>
            <w:pStyle w:val="11"/>
            <w:rPr>
              <w:rFonts w:asciiTheme="minorHAnsi" w:eastAsiaTheme="minorEastAsia" w:hAnsiTheme="minorHAnsi" w:cstheme="minorBidi"/>
              <w:b w:val="0"/>
              <w:lang w:val="ru-RU" w:eastAsia="ru-RU"/>
            </w:rPr>
          </w:pPr>
          <w:hyperlink w:anchor="_Toc180089984" w:history="1">
            <w:r w:rsidR="002B108B" w:rsidRPr="002B108B">
              <w:rPr>
                <w:rStyle w:val="a4"/>
                <w:lang w:eastAsia="ru-RU"/>
              </w:rPr>
              <w:t>3 ҚАЗАҚСТАН РЕСПУБЛИКАСЫНДА ХАЛЫҚТЫҢ КӨШІ-ҚОНЫН ҚҰҚЫҚТЫҚ РЕТТЕУ</w:t>
            </w:r>
            <w:r w:rsidR="002B108B" w:rsidRPr="002B108B">
              <w:rPr>
                <w:webHidden/>
              </w:rPr>
              <w:tab/>
            </w:r>
            <w:r w:rsidR="002B108B" w:rsidRPr="002B108B">
              <w:rPr>
                <w:webHidden/>
              </w:rPr>
              <w:fldChar w:fldCharType="begin"/>
            </w:r>
            <w:r w:rsidR="002B108B" w:rsidRPr="002B108B">
              <w:rPr>
                <w:webHidden/>
              </w:rPr>
              <w:instrText xml:space="preserve"> PAGEREF _Toc180089984 \h </w:instrText>
            </w:r>
            <w:r w:rsidR="002B108B" w:rsidRPr="002B108B">
              <w:rPr>
                <w:webHidden/>
              </w:rPr>
            </w:r>
            <w:r w:rsidR="002B108B" w:rsidRPr="002B108B">
              <w:rPr>
                <w:webHidden/>
              </w:rPr>
              <w:fldChar w:fldCharType="separate"/>
            </w:r>
            <w:r w:rsidR="002B108B" w:rsidRPr="002B108B">
              <w:rPr>
                <w:webHidden/>
              </w:rPr>
              <w:t>78</w:t>
            </w:r>
            <w:r w:rsidR="002B108B" w:rsidRPr="002B108B">
              <w:rPr>
                <w:webHidden/>
              </w:rPr>
              <w:fldChar w:fldCharType="end"/>
            </w:r>
          </w:hyperlink>
        </w:p>
        <w:p w14:paraId="3D9C180D" w14:textId="0312C27B" w:rsidR="002B108B" w:rsidRPr="002B108B" w:rsidRDefault="00E9441E">
          <w:pPr>
            <w:pStyle w:val="21"/>
            <w:tabs>
              <w:tab w:val="right" w:leader="dot" w:pos="9628"/>
            </w:tabs>
            <w:rPr>
              <w:rFonts w:eastAsiaTheme="minorEastAsia"/>
              <w:noProof/>
              <w:sz w:val="28"/>
              <w:szCs w:val="28"/>
              <w:lang w:eastAsia="ru-RU"/>
            </w:rPr>
          </w:pPr>
          <w:hyperlink w:anchor="_Toc180089985" w:history="1">
            <w:r w:rsidR="002B108B" w:rsidRPr="002B108B">
              <w:rPr>
                <w:rStyle w:val="a4"/>
                <w:rFonts w:ascii="Times New Roman" w:hAnsi="Times New Roman" w:cs="Times New Roman"/>
                <w:noProof/>
                <w:sz w:val="28"/>
                <w:szCs w:val="28"/>
                <w:lang w:val="kk-KZ" w:eastAsia="ru-RU"/>
              </w:rPr>
              <w:t>3.1 Қазақстанда халықтың көші-қонын құқықтық реттеудің өзекті мәселелері</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_Toc180089985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78</w:t>
            </w:r>
            <w:r w:rsidR="002B108B" w:rsidRPr="002B108B">
              <w:rPr>
                <w:noProof/>
                <w:webHidden/>
                <w:sz w:val="28"/>
                <w:szCs w:val="28"/>
              </w:rPr>
              <w:fldChar w:fldCharType="end"/>
            </w:r>
          </w:hyperlink>
        </w:p>
        <w:p w14:paraId="28536F82" w14:textId="2CE7E17B" w:rsidR="002B108B" w:rsidRPr="002B108B" w:rsidRDefault="00E9441E">
          <w:pPr>
            <w:pStyle w:val="21"/>
            <w:tabs>
              <w:tab w:val="right" w:leader="dot" w:pos="9628"/>
            </w:tabs>
            <w:rPr>
              <w:rFonts w:eastAsiaTheme="minorEastAsia"/>
              <w:noProof/>
              <w:sz w:val="28"/>
              <w:szCs w:val="28"/>
              <w:lang w:eastAsia="ru-RU"/>
            </w:rPr>
          </w:pPr>
          <w:hyperlink w:anchor="_Toc180089986" w:history="1">
            <w:r w:rsidR="002B108B" w:rsidRPr="002B108B">
              <w:rPr>
                <w:rStyle w:val="a4"/>
                <w:rFonts w:ascii="Times New Roman" w:hAnsi="Times New Roman" w:cs="Times New Roman"/>
                <w:noProof/>
                <w:sz w:val="28"/>
                <w:szCs w:val="28"/>
                <w:lang w:val="kk-KZ" w:eastAsia="ru-RU"/>
              </w:rPr>
              <w:t>3.2 Қазақстан Республикасында халықтың көші-қонын құқықтық реттеуді жетілдіру</w:t>
            </w:r>
            <w:r w:rsidR="00BC7C94">
              <w:rPr>
                <w:noProof/>
                <w:webHidden/>
                <w:sz w:val="28"/>
                <w:szCs w:val="28"/>
                <w:lang w:val="kk-KZ"/>
              </w:rPr>
              <w:t>.............................................................................................................</w:t>
            </w:r>
            <w:r w:rsidR="002B108B" w:rsidRPr="002B108B">
              <w:rPr>
                <w:noProof/>
                <w:webHidden/>
                <w:sz w:val="28"/>
                <w:szCs w:val="28"/>
              </w:rPr>
              <w:fldChar w:fldCharType="begin"/>
            </w:r>
            <w:r w:rsidR="002B108B" w:rsidRPr="002B108B">
              <w:rPr>
                <w:noProof/>
                <w:webHidden/>
                <w:sz w:val="28"/>
                <w:szCs w:val="28"/>
              </w:rPr>
              <w:instrText xml:space="preserve"> PAGEREF _Toc180089986 \h </w:instrText>
            </w:r>
            <w:r w:rsidR="002B108B" w:rsidRPr="002B108B">
              <w:rPr>
                <w:noProof/>
                <w:webHidden/>
                <w:sz w:val="28"/>
                <w:szCs w:val="28"/>
              </w:rPr>
            </w:r>
            <w:r w:rsidR="002B108B" w:rsidRPr="002B108B">
              <w:rPr>
                <w:noProof/>
                <w:webHidden/>
                <w:sz w:val="28"/>
                <w:szCs w:val="28"/>
              </w:rPr>
              <w:fldChar w:fldCharType="separate"/>
            </w:r>
            <w:r w:rsidR="002B108B" w:rsidRPr="002B108B">
              <w:rPr>
                <w:noProof/>
                <w:webHidden/>
                <w:sz w:val="28"/>
                <w:szCs w:val="28"/>
              </w:rPr>
              <w:t>90</w:t>
            </w:r>
            <w:r w:rsidR="002B108B" w:rsidRPr="002B108B">
              <w:rPr>
                <w:noProof/>
                <w:webHidden/>
                <w:sz w:val="28"/>
                <w:szCs w:val="28"/>
              </w:rPr>
              <w:fldChar w:fldCharType="end"/>
            </w:r>
          </w:hyperlink>
        </w:p>
        <w:p w14:paraId="23E99E54" w14:textId="77777777" w:rsidR="002B108B" w:rsidRPr="002B108B" w:rsidRDefault="00E9441E">
          <w:pPr>
            <w:pStyle w:val="11"/>
            <w:rPr>
              <w:rFonts w:asciiTheme="minorHAnsi" w:eastAsiaTheme="minorEastAsia" w:hAnsiTheme="minorHAnsi" w:cstheme="minorBidi"/>
              <w:b w:val="0"/>
              <w:lang w:val="ru-RU" w:eastAsia="ru-RU"/>
            </w:rPr>
          </w:pPr>
          <w:hyperlink w:anchor="_Toc180089987" w:history="1">
            <w:r w:rsidR="002B108B" w:rsidRPr="002B108B">
              <w:rPr>
                <w:rStyle w:val="a4"/>
              </w:rPr>
              <w:t>ҚOPЫТЫНДЫ</w:t>
            </w:r>
            <w:r w:rsidR="002B108B" w:rsidRPr="002B108B">
              <w:rPr>
                <w:webHidden/>
              </w:rPr>
              <w:tab/>
            </w:r>
            <w:r w:rsidR="002B108B" w:rsidRPr="002B108B">
              <w:rPr>
                <w:webHidden/>
              </w:rPr>
              <w:fldChar w:fldCharType="begin"/>
            </w:r>
            <w:r w:rsidR="002B108B" w:rsidRPr="002B108B">
              <w:rPr>
                <w:webHidden/>
              </w:rPr>
              <w:instrText xml:space="preserve"> PAGEREF _Toc180089987 \h </w:instrText>
            </w:r>
            <w:r w:rsidR="002B108B" w:rsidRPr="002B108B">
              <w:rPr>
                <w:webHidden/>
              </w:rPr>
            </w:r>
            <w:r w:rsidR="002B108B" w:rsidRPr="002B108B">
              <w:rPr>
                <w:webHidden/>
              </w:rPr>
              <w:fldChar w:fldCharType="separate"/>
            </w:r>
            <w:r w:rsidR="002B108B" w:rsidRPr="002B108B">
              <w:rPr>
                <w:webHidden/>
              </w:rPr>
              <w:t>110</w:t>
            </w:r>
            <w:r w:rsidR="002B108B" w:rsidRPr="002B108B">
              <w:rPr>
                <w:webHidden/>
              </w:rPr>
              <w:fldChar w:fldCharType="end"/>
            </w:r>
          </w:hyperlink>
        </w:p>
        <w:p w14:paraId="546BB6A9" w14:textId="77777777" w:rsidR="002B108B" w:rsidRPr="002B108B" w:rsidRDefault="00E9441E">
          <w:pPr>
            <w:pStyle w:val="11"/>
            <w:rPr>
              <w:rFonts w:asciiTheme="minorHAnsi" w:eastAsiaTheme="minorEastAsia" w:hAnsiTheme="minorHAnsi" w:cstheme="minorBidi"/>
              <w:b w:val="0"/>
              <w:lang w:val="ru-RU" w:eastAsia="ru-RU"/>
            </w:rPr>
          </w:pPr>
          <w:hyperlink w:anchor="_Toc180089988" w:history="1">
            <w:r w:rsidR="002B108B" w:rsidRPr="002B108B">
              <w:rPr>
                <w:rStyle w:val="a4"/>
              </w:rPr>
              <w:t>ПAЙДAЛAНЫЛҒAН ӘДEБИEТТEP ТIЗIМI</w:t>
            </w:r>
            <w:r w:rsidR="002B108B" w:rsidRPr="002B108B">
              <w:rPr>
                <w:webHidden/>
              </w:rPr>
              <w:tab/>
            </w:r>
            <w:r w:rsidR="002B108B" w:rsidRPr="002B108B">
              <w:rPr>
                <w:webHidden/>
              </w:rPr>
              <w:fldChar w:fldCharType="begin"/>
            </w:r>
            <w:r w:rsidR="002B108B" w:rsidRPr="002B108B">
              <w:rPr>
                <w:webHidden/>
              </w:rPr>
              <w:instrText xml:space="preserve"> PAGEREF _Toc180089988 \h </w:instrText>
            </w:r>
            <w:r w:rsidR="002B108B" w:rsidRPr="002B108B">
              <w:rPr>
                <w:webHidden/>
              </w:rPr>
            </w:r>
            <w:r w:rsidR="002B108B" w:rsidRPr="002B108B">
              <w:rPr>
                <w:webHidden/>
              </w:rPr>
              <w:fldChar w:fldCharType="separate"/>
            </w:r>
            <w:r w:rsidR="002B108B" w:rsidRPr="002B108B">
              <w:rPr>
                <w:webHidden/>
              </w:rPr>
              <w:t>115</w:t>
            </w:r>
            <w:r w:rsidR="002B108B" w:rsidRPr="002B108B">
              <w:rPr>
                <w:webHidden/>
              </w:rPr>
              <w:fldChar w:fldCharType="end"/>
            </w:r>
          </w:hyperlink>
        </w:p>
        <w:p w14:paraId="5344EA74" w14:textId="61F4D6A4" w:rsidR="00A11394" w:rsidRPr="002B108B" w:rsidRDefault="004971BA" w:rsidP="008A6A93">
          <w:pPr>
            <w:widowControl w:val="0"/>
            <w:spacing w:after="0" w:line="240" w:lineRule="auto"/>
            <w:rPr>
              <w:rFonts w:ascii="Times New Roman" w:hAnsi="Times New Roman" w:cs="Times New Roman"/>
              <w:b/>
              <w:bCs/>
              <w:sz w:val="28"/>
              <w:szCs w:val="28"/>
              <w:lang w:val="kk-KZ"/>
            </w:rPr>
          </w:pPr>
          <w:r w:rsidRPr="002B108B">
            <w:rPr>
              <w:rFonts w:ascii="Times New Roman" w:hAnsi="Times New Roman" w:cs="Times New Roman"/>
              <w:b/>
              <w:bCs/>
              <w:sz w:val="28"/>
              <w:szCs w:val="28"/>
            </w:rPr>
            <w:fldChar w:fldCharType="end"/>
          </w:r>
        </w:p>
        <w:bookmarkStart w:id="1" w:name="_Toc38476291" w:displacedByCustomXml="next"/>
      </w:sdtContent>
    </w:sdt>
    <w:bookmarkEnd w:id="1" w:displacedByCustomXml="prev"/>
    <w:p w14:paraId="15E33D15" w14:textId="77777777" w:rsidR="00A11394" w:rsidRPr="000633E2" w:rsidRDefault="00A11394" w:rsidP="008A6A93">
      <w:pPr>
        <w:widowControl w:val="0"/>
        <w:spacing w:after="0" w:line="240" w:lineRule="auto"/>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br w:type="page"/>
      </w:r>
    </w:p>
    <w:p w14:paraId="49AB1968" w14:textId="77777777" w:rsidR="00254319" w:rsidRPr="000633E2" w:rsidRDefault="004F4681" w:rsidP="008A6A93">
      <w:pPr>
        <w:pStyle w:val="1"/>
        <w:keepNext w:val="0"/>
        <w:keepLines w:val="0"/>
        <w:widowControl w:val="0"/>
        <w:spacing w:before="0" w:line="240" w:lineRule="auto"/>
        <w:jc w:val="center"/>
        <w:rPr>
          <w:rFonts w:ascii="Times New Roman" w:hAnsi="Times New Roman" w:cs="Times New Roman"/>
          <w:color w:val="auto"/>
          <w:shd w:val="clear" w:color="auto" w:fill="FFFFFF"/>
          <w:lang w:val="kk-KZ"/>
        </w:rPr>
      </w:pPr>
      <w:bookmarkStart w:id="2" w:name="_Toc180089976"/>
      <w:r w:rsidRPr="000633E2">
        <w:rPr>
          <w:rFonts w:ascii="Times New Roman" w:hAnsi="Times New Roman" w:cs="Times New Roman"/>
          <w:color w:val="auto"/>
          <w:shd w:val="clear" w:color="auto" w:fill="FFFFFF"/>
          <w:lang w:val="kk-KZ"/>
        </w:rPr>
        <w:lastRenderedPageBreak/>
        <w:t>БЕЛГІЛЕУЛЕР МЕН ҚЫСҚАРТУЛАР</w:t>
      </w:r>
      <w:bookmarkEnd w:id="2"/>
    </w:p>
    <w:p w14:paraId="43FA8F43" w14:textId="77777777" w:rsidR="00254319" w:rsidRPr="000633E2" w:rsidRDefault="00254319" w:rsidP="008A6A93">
      <w:pPr>
        <w:widowControl w:val="0"/>
        <w:spacing w:after="0" w:line="240" w:lineRule="auto"/>
        <w:rPr>
          <w:lang w:val="kk-KZ"/>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0"/>
      </w:tblGrid>
      <w:tr w:rsidR="000633E2" w:rsidRPr="000633E2" w14:paraId="790F8792" w14:textId="77777777" w:rsidTr="00FF635A">
        <w:tc>
          <w:tcPr>
            <w:tcW w:w="1951" w:type="dxa"/>
          </w:tcPr>
          <w:p w14:paraId="7E56C711"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ҚР</w:t>
            </w:r>
          </w:p>
        </w:tc>
        <w:tc>
          <w:tcPr>
            <w:tcW w:w="7620" w:type="dxa"/>
          </w:tcPr>
          <w:p w14:paraId="621FCD30"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Қазақстан Республикасы </w:t>
            </w:r>
          </w:p>
        </w:tc>
      </w:tr>
      <w:tr w:rsidR="000633E2" w:rsidRPr="00BC7C94" w14:paraId="3D4BAF06" w14:textId="77777777" w:rsidTr="00FF635A">
        <w:tc>
          <w:tcPr>
            <w:tcW w:w="1951" w:type="dxa"/>
          </w:tcPr>
          <w:p w14:paraId="63D0E3C6"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БҰҰ</w:t>
            </w:r>
          </w:p>
          <w:p w14:paraId="5FBF06F5" w14:textId="77777777" w:rsidR="00D105E8" w:rsidRPr="000633E2" w:rsidRDefault="00D105E8"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z w:val="28"/>
                <w:szCs w:val="28"/>
                <w:lang w:val="kk-KZ" w:eastAsia="ru-RU"/>
              </w:rPr>
              <w:t>ХКҰ</w:t>
            </w:r>
          </w:p>
        </w:tc>
        <w:tc>
          <w:tcPr>
            <w:tcW w:w="7620" w:type="dxa"/>
          </w:tcPr>
          <w:p w14:paraId="3E7AD1A6"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Біріккен Ұлттар Ұйымы </w:t>
            </w:r>
          </w:p>
          <w:p w14:paraId="08C9B5AF" w14:textId="77777777" w:rsidR="00D105E8" w:rsidRPr="000633E2" w:rsidRDefault="00D105E8"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w:t>
            </w:r>
            <w:r w:rsidRPr="000633E2">
              <w:rPr>
                <w:rFonts w:ascii="Times New Roman" w:hAnsi="Times New Roman" w:cs="Times New Roman"/>
                <w:sz w:val="28"/>
                <w:szCs w:val="28"/>
                <w:lang w:val="kk-KZ" w:eastAsia="ru-RU"/>
              </w:rPr>
              <w:t xml:space="preserve">Халықаралық көші-қон ұйымы </w:t>
            </w:r>
          </w:p>
        </w:tc>
      </w:tr>
      <w:tr w:rsidR="000633E2" w:rsidRPr="000633E2" w14:paraId="6438DC7D" w14:textId="77777777" w:rsidTr="00FF635A">
        <w:tc>
          <w:tcPr>
            <w:tcW w:w="1951" w:type="dxa"/>
          </w:tcPr>
          <w:p w14:paraId="1B8658B7"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ТМД</w:t>
            </w:r>
          </w:p>
        </w:tc>
        <w:tc>
          <w:tcPr>
            <w:tcW w:w="7620" w:type="dxa"/>
          </w:tcPr>
          <w:p w14:paraId="0C062EAA" w14:textId="4E89AE4E"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Тәуелсіз Мемлекеттер</w:t>
            </w:r>
            <w:r w:rsidR="006844E0">
              <w:rPr>
                <w:rFonts w:ascii="Times New Roman" w:hAnsi="Times New Roman" w:cs="Times New Roman"/>
                <w:spacing w:val="2"/>
                <w:sz w:val="28"/>
                <w:szCs w:val="28"/>
                <w:shd w:val="clear" w:color="auto" w:fill="FFFFFF"/>
                <w:lang w:val="kk-KZ"/>
              </w:rPr>
              <w:t xml:space="preserve"> </w:t>
            </w:r>
            <w:r w:rsidRPr="000633E2">
              <w:rPr>
                <w:rFonts w:ascii="Times New Roman" w:hAnsi="Times New Roman" w:cs="Times New Roman"/>
                <w:spacing w:val="2"/>
                <w:sz w:val="28"/>
                <w:szCs w:val="28"/>
                <w:shd w:val="clear" w:color="auto" w:fill="FFFFFF"/>
                <w:lang w:val="kk-KZ"/>
              </w:rPr>
              <w:t xml:space="preserve">Достастығы </w:t>
            </w:r>
          </w:p>
        </w:tc>
      </w:tr>
      <w:tr w:rsidR="000633E2" w:rsidRPr="000633E2" w14:paraId="2E705999" w14:textId="77777777" w:rsidTr="00FF635A">
        <w:tc>
          <w:tcPr>
            <w:tcW w:w="1951" w:type="dxa"/>
          </w:tcPr>
          <w:p w14:paraId="746F921B"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АҚШ</w:t>
            </w:r>
          </w:p>
        </w:tc>
        <w:tc>
          <w:tcPr>
            <w:tcW w:w="7620" w:type="dxa"/>
          </w:tcPr>
          <w:p w14:paraId="774508D2"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Америка Құрама Штаттары </w:t>
            </w:r>
          </w:p>
        </w:tc>
      </w:tr>
      <w:tr w:rsidR="000633E2" w:rsidRPr="000633E2" w14:paraId="3875254C" w14:textId="77777777" w:rsidTr="00FF635A">
        <w:tc>
          <w:tcPr>
            <w:tcW w:w="1951" w:type="dxa"/>
          </w:tcPr>
          <w:p w14:paraId="272A1F6C"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Қазақ ССР</w:t>
            </w:r>
          </w:p>
        </w:tc>
        <w:tc>
          <w:tcPr>
            <w:tcW w:w="7620" w:type="dxa"/>
          </w:tcPr>
          <w:p w14:paraId="160427BC"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Қазақ Советтік Социалистік Республикасы </w:t>
            </w:r>
          </w:p>
        </w:tc>
      </w:tr>
      <w:tr w:rsidR="000633E2" w:rsidRPr="000633E2" w14:paraId="199A0940" w14:textId="77777777" w:rsidTr="00FF635A">
        <w:tc>
          <w:tcPr>
            <w:tcW w:w="1951" w:type="dxa"/>
          </w:tcPr>
          <w:p w14:paraId="0124B1D3"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млрд.</w:t>
            </w:r>
          </w:p>
        </w:tc>
        <w:tc>
          <w:tcPr>
            <w:tcW w:w="7620" w:type="dxa"/>
          </w:tcPr>
          <w:p w14:paraId="77C69DA0"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миллиард</w:t>
            </w:r>
          </w:p>
        </w:tc>
      </w:tr>
      <w:tr w:rsidR="000633E2" w:rsidRPr="000633E2" w14:paraId="31ED5F6C" w14:textId="77777777" w:rsidTr="00FF635A">
        <w:tc>
          <w:tcPr>
            <w:tcW w:w="1951" w:type="dxa"/>
          </w:tcPr>
          <w:p w14:paraId="4561A082"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млн.</w:t>
            </w:r>
          </w:p>
        </w:tc>
        <w:tc>
          <w:tcPr>
            <w:tcW w:w="7620" w:type="dxa"/>
          </w:tcPr>
          <w:p w14:paraId="4D578746"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миллион</w:t>
            </w:r>
          </w:p>
        </w:tc>
      </w:tr>
      <w:tr w:rsidR="000633E2" w:rsidRPr="000633E2" w14:paraId="69491654" w14:textId="77777777" w:rsidTr="00FF635A">
        <w:tc>
          <w:tcPr>
            <w:tcW w:w="1951" w:type="dxa"/>
          </w:tcPr>
          <w:p w14:paraId="7A7287A6"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ж.</w:t>
            </w:r>
          </w:p>
          <w:p w14:paraId="16CAEE35" w14:textId="77777777" w:rsidR="007B4A1B" w:rsidRPr="000633E2" w:rsidRDefault="007B4A1B"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жж.</w:t>
            </w:r>
          </w:p>
        </w:tc>
        <w:tc>
          <w:tcPr>
            <w:tcW w:w="7620" w:type="dxa"/>
          </w:tcPr>
          <w:p w14:paraId="02212752"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жыл </w:t>
            </w:r>
          </w:p>
          <w:p w14:paraId="4CEE33E1" w14:textId="77777777" w:rsidR="007B4A1B" w:rsidRPr="000633E2" w:rsidRDefault="007B4A1B"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 жылдар </w:t>
            </w:r>
          </w:p>
        </w:tc>
      </w:tr>
      <w:tr w:rsidR="00254319" w:rsidRPr="000633E2" w14:paraId="0D49ECD8" w14:textId="77777777" w:rsidTr="00FF635A">
        <w:tc>
          <w:tcPr>
            <w:tcW w:w="1951" w:type="dxa"/>
          </w:tcPr>
          <w:p w14:paraId="33EA9252"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т.б.</w:t>
            </w:r>
          </w:p>
        </w:tc>
        <w:tc>
          <w:tcPr>
            <w:tcW w:w="7620" w:type="dxa"/>
          </w:tcPr>
          <w:p w14:paraId="48FC2CA7" w14:textId="77777777" w:rsidR="00254319" w:rsidRPr="000633E2" w:rsidRDefault="00254319" w:rsidP="008A6A93">
            <w:pPr>
              <w:widowControl w:val="0"/>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тағы басқа</w:t>
            </w:r>
          </w:p>
        </w:tc>
      </w:tr>
    </w:tbl>
    <w:p w14:paraId="680FDCB4" w14:textId="77777777" w:rsidR="00254319" w:rsidRPr="000633E2" w:rsidRDefault="00254319" w:rsidP="008A6A93">
      <w:pPr>
        <w:widowControl w:val="0"/>
        <w:spacing w:after="0" w:line="240" w:lineRule="auto"/>
        <w:rPr>
          <w:rFonts w:ascii="Times New Roman" w:hAnsi="Times New Roman" w:cs="Times New Roman"/>
          <w:spacing w:val="2"/>
          <w:sz w:val="28"/>
          <w:szCs w:val="28"/>
          <w:shd w:val="clear" w:color="auto" w:fill="FFFFFF"/>
          <w:lang w:val="kk-KZ"/>
        </w:rPr>
      </w:pPr>
    </w:p>
    <w:p w14:paraId="4392D51C" w14:textId="77777777" w:rsidR="004F4681" w:rsidRPr="000633E2" w:rsidRDefault="004F4681" w:rsidP="008A6A93">
      <w:pPr>
        <w:widowControl w:val="0"/>
        <w:spacing w:after="0" w:line="240" w:lineRule="auto"/>
        <w:rPr>
          <w:rFonts w:ascii="Times New Roman" w:hAnsi="Times New Roman" w:cs="Times New Roman"/>
          <w:spacing w:val="2"/>
          <w:sz w:val="28"/>
          <w:szCs w:val="28"/>
          <w:shd w:val="clear" w:color="auto" w:fill="FFFFFF"/>
          <w:lang w:val="kk-KZ"/>
        </w:rPr>
      </w:pPr>
    </w:p>
    <w:p w14:paraId="73066657" w14:textId="77777777" w:rsidR="004F4681" w:rsidRPr="000633E2" w:rsidRDefault="004F4681" w:rsidP="008A6A93">
      <w:pPr>
        <w:widowControl w:val="0"/>
        <w:spacing w:after="0" w:line="240" w:lineRule="auto"/>
        <w:rPr>
          <w:rFonts w:ascii="Times New Roman" w:hAnsi="Times New Roman" w:cs="Times New Roman"/>
          <w:sz w:val="28"/>
          <w:szCs w:val="28"/>
          <w:lang w:val="kk-KZ" w:eastAsia="ru-RU"/>
        </w:rPr>
      </w:pPr>
    </w:p>
    <w:p w14:paraId="57910945"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21D8B08"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26BB27B"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28AB0D33"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5262263"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63020708"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5FD49A4B"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A3007A9"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1FA2C520"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271114D"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06B1850D"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634A0189"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2929DF5B"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66A5FD4"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9EB2393"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CC0BD41"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19295463"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61971169"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B83D2DD"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0B3D73CE"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F9061B4"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101153F"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51991071"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81890F2"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617D8235"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26F9137B"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3C6D2290"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41D3AFBA"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71093BFF" w14:textId="77777777" w:rsidR="00254319" w:rsidRPr="000633E2" w:rsidRDefault="00254319" w:rsidP="008A6A93">
      <w:pPr>
        <w:widowControl w:val="0"/>
        <w:spacing w:after="0" w:line="240" w:lineRule="auto"/>
        <w:rPr>
          <w:rFonts w:ascii="Times New Roman" w:hAnsi="Times New Roman" w:cs="Times New Roman"/>
          <w:sz w:val="28"/>
          <w:szCs w:val="28"/>
          <w:lang w:val="kk-KZ" w:eastAsia="ru-RU"/>
        </w:rPr>
      </w:pPr>
    </w:p>
    <w:p w14:paraId="2CA57A56" w14:textId="77777777" w:rsidR="006A2CF4" w:rsidRPr="000633E2" w:rsidRDefault="006A2CF4" w:rsidP="008A6A93">
      <w:pPr>
        <w:pStyle w:val="1"/>
        <w:keepNext w:val="0"/>
        <w:keepLines w:val="0"/>
        <w:widowControl w:val="0"/>
        <w:spacing w:before="0" w:line="240" w:lineRule="auto"/>
        <w:jc w:val="center"/>
        <w:rPr>
          <w:rFonts w:ascii="Times New Roman" w:hAnsi="Times New Roman" w:cs="Times New Roman"/>
          <w:color w:val="auto"/>
          <w:shd w:val="clear" w:color="auto" w:fill="FFFFFF"/>
          <w:lang w:val="kk-KZ"/>
        </w:rPr>
      </w:pPr>
      <w:bookmarkStart w:id="3" w:name="_Toc180089977"/>
      <w:r w:rsidRPr="000633E2">
        <w:rPr>
          <w:rFonts w:ascii="Times New Roman" w:hAnsi="Times New Roman" w:cs="Times New Roman"/>
          <w:color w:val="auto"/>
          <w:shd w:val="clear" w:color="auto" w:fill="FFFFFF"/>
          <w:lang w:val="kk-KZ"/>
        </w:rPr>
        <w:lastRenderedPageBreak/>
        <w:t>КІРІСПЕ</w:t>
      </w:r>
      <w:bookmarkEnd w:id="3"/>
    </w:p>
    <w:p w14:paraId="6353051D" w14:textId="77777777" w:rsidR="006A2CF4" w:rsidRPr="000633E2" w:rsidRDefault="006A2CF4" w:rsidP="008A6A93">
      <w:pPr>
        <w:widowControl w:val="0"/>
        <w:spacing w:after="0" w:line="240" w:lineRule="auto"/>
        <w:ind w:firstLine="709"/>
        <w:jc w:val="center"/>
        <w:rPr>
          <w:rFonts w:ascii="Times New Roman" w:hAnsi="Times New Roman" w:cs="Times New Roman"/>
          <w:b/>
          <w:spacing w:val="2"/>
          <w:sz w:val="28"/>
          <w:szCs w:val="28"/>
          <w:shd w:val="clear" w:color="auto" w:fill="FFFFFF"/>
          <w:lang w:val="kk-KZ"/>
        </w:rPr>
      </w:pPr>
    </w:p>
    <w:p w14:paraId="02F81B81" w14:textId="77777777" w:rsidR="00A11394" w:rsidRPr="000633E2" w:rsidRDefault="00A11394"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b/>
          <w:spacing w:val="2"/>
          <w:sz w:val="28"/>
          <w:szCs w:val="28"/>
          <w:shd w:val="clear" w:color="auto" w:fill="FFFFFF"/>
          <w:lang w:val="kk-KZ"/>
        </w:rPr>
        <w:t>Тақырыптың өзектілігі.</w:t>
      </w:r>
      <w:r w:rsidRPr="000633E2">
        <w:rPr>
          <w:rFonts w:ascii="Times New Roman" w:hAnsi="Times New Roman" w:cs="Times New Roman"/>
          <w:spacing w:val="2"/>
          <w:sz w:val="28"/>
          <w:szCs w:val="28"/>
          <w:shd w:val="clear" w:color="auto" w:fill="FFFFFF"/>
          <w:lang w:val="kk-KZ"/>
        </w:rPr>
        <w:t xml:space="preserve"> Халықтың көші-қоны адамзат пайда болған кезден бастап өзекті мәселе болып келе жатыр. Адамның жер бетінде өмір сүруінің бір қыры болып табылатын көші-қон мәселесі ғасырлар бойы зерттеушілердің үнемі назарында болды. Халықтың көші-қоны күрделі қоғамдық құбылыс болғандықтан мемлекет пен қоғамның барлық салаларына елеулі әсер етуі оған кешенді көзқарас қажет екендігін тағы бір мәрте айқындайды. Қазіргі таңда халықтың көші-қоның реттеу, оны құқықтық тұрғыдан қамтамасыз ету әрбір мемлекеттің міндеттерінің ішінде басты басымдықтарының бірі екендігі айқын. Оған бірнеше себеп айғақ.</w:t>
      </w:r>
    </w:p>
    <w:p w14:paraId="0343E1E8" w14:textId="77777777" w:rsidR="00A11394" w:rsidRPr="000633E2" w:rsidRDefault="00A11394"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Біріншіден, халықтың көші-қоны дамыған мемлекеттерде білімді де қабілетті қадрлерді іріктеу тетіктері арқылы қарқынды дамуына әсер етуі (Австралия).</w:t>
      </w:r>
    </w:p>
    <w:p w14:paraId="5E3E440B" w14:textId="77777777" w:rsidR="00264C70" w:rsidRPr="000633E2" w:rsidRDefault="00A11394"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Екіншіден, халқының табиғи өсу деңгейінің төмендеуі мен санының азаюы салдарынан еңбек күшінің орнын толтыру (Ресей, Германия). Мысалы, Гepмaниядa әpбip бeciншi тұpғын көшiп кeлyшi бoлып тaбылaды. Гepмaнияның Cтaтиcтикa жөнiндeгi Фeдepaлдық вeдoмcтвoның мәлiмeттepiнe cәйкec Гepмaниядa бacқa eлдepдeн көшiп кeлгeн 15,3 миллиoн aдaм тұpaды. Бұл eлдiң 18,6 пaйыз xaлқын көшiп кeлyшiлepдiң қaтapынa жaтқызyғa бoлaды дeгeндi бiлдipeдi</w:t>
      </w:r>
      <w:r w:rsidR="003E6CBA" w:rsidRPr="000633E2">
        <w:rPr>
          <w:rFonts w:ascii="Times New Roman" w:hAnsi="Times New Roman" w:cs="Times New Roman"/>
          <w:spacing w:val="2"/>
          <w:sz w:val="28"/>
          <w:szCs w:val="28"/>
          <w:shd w:val="clear" w:color="auto" w:fill="FFFFFF"/>
          <w:lang w:val="kk-KZ"/>
        </w:rPr>
        <w:t xml:space="preserve"> [1]</w:t>
      </w:r>
      <w:r w:rsidR="00264C70" w:rsidRPr="000633E2">
        <w:rPr>
          <w:rFonts w:ascii="Times New Roman" w:hAnsi="Times New Roman" w:cs="Times New Roman"/>
          <w:spacing w:val="2"/>
          <w:sz w:val="28"/>
          <w:szCs w:val="28"/>
          <w:shd w:val="clear" w:color="auto" w:fill="FFFFFF"/>
          <w:lang w:val="kk-KZ"/>
        </w:rPr>
        <w:t>.</w:t>
      </w:r>
    </w:p>
    <w:p w14:paraId="15C544C4"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Үшіншіден, мемлекеттің үлкен аумағын халықпен толтыру мәселесі. Кез-келген мемлекет аумағында халық санының көп болуы мен адамдардың тығыз тұруы экономиканың дамуы мен ұлттық қayiпciздiгіне әcep eтeді. Мысалы, әлемде аумағы бойынша бірінші орында тұрған Ресейде халқының тығыз тұруы – бір шаршы шақырымына 8,57 адам</w:t>
      </w:r>
      <w:r w:rsidR="003E6CBA" w:rsidRPr="000633E2">
        <w:rPr>
          <w:rFonts w:ascii="Times New Roman" w:hAnsi="Times New Roman" w:cs="Times New Roman"/>
          <w:spacing w:val="2"/>
          <w:sz w:val="28"/>
          <w:szCs w:val="28"/>
          <w:shd w:val="clear" w:color="auto" w:fill="FFFFFF"/>
          <w:lang w:val="kk-KZ"/>
        </w:rPr>
        <w:t xml:space="preserve"> [2]</w:t>
      </w:r>
      <w:r w:rsidRPr="000633E2">
        <w:rPr>
          <w:rFonts w:ascii="Times New Roman" w:hAnsi="Times New Roman" w:cs="Times New Roman"/>
          <w:spacing w:val="2"/>
          <w:sz w:val="28"/>
          <w:szCs w:val="28"/>
          <w:shd w:val="clear" w:color="auto" w:fill="FFFFFF"/>
          <w:lang w:val="kk-KZ"/>
        </w:rPr>
        <w:t>, ал тоғызыншы орында тұрған Қaзaқcтaн Республикасында - 6,8 aдaмнан кeлeдi</w:t>
      </w:r>
      <w:r w:rsidR="003E6CBA" w:rsidRPr="000633E2">
        <w:rPr>
          <w:rFonts w:ascii="Times New Roman" w:hAnsi="Times New Roman" w:cs="Times New Roman"/>
          <w:spacing w:val="2"/>
          <w:sz w:val="28"/>
          <w:szCs w:val="28"/>
          <w:shd w:val="clear" w:color="auto" w:fill="FFFFFF"/>
          <w:lang w:val="kk-KZ"/>
        </w:rPr>
        <w:t xml:space="preserve"> [3]</w:t>
      </w:r>
      <w:r w:rsidRPr="000633E2">
        <w:rPr>
          <w:rFonts w:ascii="Times New Roman" w:hAnsi="Times New Roman" w:cs="Times New Roman"/>
          <w:spacing w:val="2"/>
          <w:sz w:val="28"/>
          <w:szCs w:val="28"/>
          <w:shd w:val="clear" w:color="auto" w:fill="FFFFFF"/>
          <w:lang w:val="kk-KZ"/>
        </w:rPr>
        <w:t>.</w:t>
      </w:r>
    </w:p>
    <w:p w14:paraId="4BEBDF2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Төртіншіден, халықтың көп шоғырланған жерінен халқы аз жерлерге бірыңғай орналастыру (Ресей, Қазақстан). Мысалы, Ресейде Сібір және Қиыр Шығыс жерлеріне халықтың көшуін ынталандыру шараларын, ал Қазақстанда жұмыс күші </w:t>
      </w:r>
      <w:r w:rsidR="00217D74" w:rsidRPr="000633E2">
        <w:rPr>
          <w:rFonts w:ascii="Times New Roman" w:hAnsi="Times New Roman" w:cs="Times New Roman"/>
          <w:spacing w:val="2"/>
          <w:sz w:val="28"/>
          <w:szCs w:val="28"/>
          <w:shd w:val="clear" w:color="auto" w:fill="FFFFFF"/>
          <w:lang w:val="kk-KZ"/>
        </w:rPr>
        <w:t>көп</w:t>
      </w:r>
      <w:r w:rsidRPr="000633E2">
        <w:rPr>
          <w:rFonts w:ascii="Times New Roman" w:hAnsi="Times New Roman" w:cs="Times New Roman"/>
          <w:spacing w:val="2"/>
          <w:sz w:val="28"/>
          <w:szCs w:val="28"/>
          <w:shd w:val="clear" w:color="auto" w:fill="FFFFFF"/>
          <w:lang w:val="kk-KZ"/>
        </w:rPr>
        <w:t xml:space="preserve"> өңірлерден жұмыс күші </w:t>
      </w:r>
      <w:r w:rsidR="00217D74" w:rsidRPr="000633E2">
        <w:rPr>
          <w:rFonts w:ascii="Times New Roman" w:hAnsi="Times New Roman" w:cs="Times New Roman"/>
          <w:spacing w:val="2"/>
          <w:sz w:val="28"/>
          <w:szCs w:val="28"/>
          <w:shd w:val="clear" w:color="auto" w:fill="FFFFFF"/>
          <w:lang w:val="kk-KZ"/>
        </w:rPr>
        <w:t>аз</w:t>
      </w:r>
      <w:r w:rsidRPr="000633E2">
        <w:rPr>
          <w:rFonts w:ascii="Times New Roman" w:hAnsi="Times New Roman" w:cs="Times New Roman"/>
          <w:spacing w:val="2"/>
          <w:sz w:val="28"/>
          <w:szCs w:val="28"/>
          <w:shd w:val="clear" w:color="auto" w:fill="FFFFFF"/>
          <w:lang w:val="kk-KZ"/>
        </w:rPr>
        <w:t xml:space="preserve"> өңірлерге жұмысқа орналастыруға бағытталған жобасын атап өтуге болады.</w:t>
      </w:r>
    </w:p>
    <w:p w14:paraId="32DDC898" w14:textId="54E8E00F"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Бесіншіден, титулдық ұлттың саның көбейту (Германия, Израиль, Қазақстан). Мысалы, Қазақстанда қaзaқтapдың үлeci 1989 жылдaғы 40%-дан 20</w:t>
      </w:r>
      <w:r w:rsidR="002D7E62" w:rsidRPr="000633E2">
        <w:rPr>
          <w:rFonts w:ascii="Times New Roman" w:hAnsi="Times New Roman" w:cs="Times New Roman"/>
          <w:spacing w:val="2"/>
          <w:sz w:val="28"/>
          <w:szCs w:val="28"/>
          <w:shd w:val="clear" w:color="auto" w:fill="FFFFFF"/>
          <w:lang w:val="kk-KZ"/>
        </w:rPr>
        <w:t>22</w:t>
      </w:r>
      <w:r w:rsidRPr="000633E2">
        <w:rPr>
          <w:rFonts w:ascii="Times New Roman" w:hAnsi="Times New Roman" w:cs="Times New Roman"/>
          <w:spacing w:val="2"/>
          <w:sz w:val="28"/>
          <w:szCs w:val="28"/>
          <w:shd w:val="clear" w:color="auto" w:fill="FFFFFF"/>
          <w:lang w:val="kk-KZ"/>
        </w:rPr>
        <w:t xml:space="preserve"> жылы 6</w:t>
      </w:r>
      <w:r w:rsidR="002D7E62" w:rsidRPr="000633E2">
        <w:rPr>
          <w:rFonts w:ascii="Times New Roman" w:hAnsi="Times New Roman" w:cs="Times New Roman"/>
          <w:spacing w:val="2"/>
          <w:sz w:val="28"/>
          <w:szCs w:val="28"/>
          <w:shd w:val="clear" w:color="auto" w:fill="FFFFFF"/>
          <w:lang w:val="kk-KZ"/>
        </w:rPr>
        <w:t>9,5</w:t>
      </w:r>
      <w:r w:rsidRPr="000633E2">
        <w:rPr>
          <w:rFonts w:ascii="Times New Roman" w:hAnsi="Times New Roman" w:cs="Times New Roman"/>
          <w:spacing w:val="2"/>
          <w:sz w:val="28"/>
          <w:szCs w:val="28"/>
          <w:shd w:val="clear" w:color="auto" w:fill="FFFFFF"/>
          <w:lang w:val="kk-KZ"/>
        </w:rPr>
        <w:t>%-ға дeйiн өcтi</w:t>
      </w:r>
      <w:r w:rsidR="003E6CBA" w:rsidRPr="000633E2">
        <w:rPr>
          <w:rFonts w:ascii="Times New Roman" w:hAnsi="Times New Roman" w:cs="Times New Roman"/>
          <w:spacing w:val="2"/>
          <w:sz w:val="28"/>
          <w:szCs w:val="28"/>
          <w:shd w:val="clear" w:color="auto" w:fill="FFFFFF"/>
          <w:lang w:val="kk-KZ"/>
        </w:rPr>
        <w:t xml:space="preserve"> [3]</w:t>
      </w:r>
      <w:r w:rsidR="00170D04">
        <w:rPr>
          <w:rFonts w:ascii="Times New Roman" w:hAnsi="Times New Roman" w:cs="Times New Roman"/>
          <w:spacing w:val="2"/>
          <w:sz w:val="28"/>
          <w:szCs w:val="28"/>
          <w:shd w:val="clear" w:color="auto" w:fill="FFFFFF"/>
          <w:lang w:val="kk-KZ"/>
        </w:rPr>
        <w:t>.</w:t>
      </w:r>
    </w:p>
    <w:p w14:paraId="016543B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Алтыншыдан, өсіп келе жатқан туристік ағындарды реттеу. </w:t>
      </w:r>
      <w:r w:rsidR="00254319" w:rsidRPr="000633E2">
        <w:rPr>
          <w:rFonts w:ascii="Times New Roman" w:hAnsi="Times New Roman" w:cs="Times New Roman"/>
          <w:spacing w:val="2"/>
          <w:sz w:val="28"/>
          <w:szCs w:val="28"/>
          <w:shd w:val="clear" w:color="auto" w:fill="FFFFFF"/>
          <w:lang w:val="kk-KZ"/>
        </w:rPr>
        <w:t>БҰҰ</w:t>
      </w:r>
      <w:r w:rsidRPr="000633E2">
        <w:rPr>
          <w:rFonts w:ascii="Times New Roman" w:hAnsi="Times New Roman" w:cs="Times New Roman"/>
          <w:spacing w:val="2"/>
          <w:sz w:val="28"/>
          <w:szCs w:val="28"/>
          <w:shd w:val="clear" w:color="auto" w:fill="FFFFFF"/>
          <w:lang w:val="kk-KZ"/>
        </w:rPr>
        <w:t xml:space="preserve"> Бүкіләлемдік туристік ұйымының </w:t>
      </w:r>
      <w:r w:rsidR="0079397E" w:rsidRPr="000633E2">
        <w:rPr>
          <w:rFonts w:ascii="Times New Roman" w:hAnsi="Times New Roman" w:cs="Times New Roman"/>
          <w:spacing w:val="2"/>
          <w:sz w:val="28"/>
          <w:szCs w:val="28"/>
          <w:shd w:val="clear" w:color="auto" w:fill="FFFFFF"/>
          <w:lang w:val="kk-KZ"/>
        </w:rPr>
        <w:t>болжауы</w:t>
      </w:r>
      <w:r w:rsidRPr="000633E2">
        <w:rPr>
          <w:rFonts w:ascii="Times New Roman" w:hAnsi="Times New Roman" w:cs="Times New Roman"/>
          <w:spacing w:val="2"/>
          <w:sz w:val="28"/>
          <w:szCs w:val="28"/>
          <w:shd w:val="clear" w:color="auto" w:fill="FFFFFF"/>
          <w:lang w:val="kk-KZ"/>
        </w:rPr>
        <w:t xml:space="preserve"> бойынша 2030 жылға қарай </w:t>
      </w:r>
      <w:r w:rsidR="009F3B4A" w:rsidRPr="000633E2">
        <w:rPr>
          <w:rFonts w:ascii="Times New Roman" w:hAnsi="Times New Roman" w:cs="Times New Roman"/>
          <w:spacing w:val="2"/>
          <w:sz w:val="28"/>
          <w:szCs w:val="28"/>
          <w:shd w:val="clear" w:color="auto" w:fill="FFFFFF"/>
          <w:lang w:val="kk-KZ"/>
        </w:rPr>
        <w:t>туристік маңызы бар объектілерге баратын адам санымөлшермен</w:t>
      </w:r>
      <w:r w:rsidRPr="000633E2">
        <w:rPr>
          <w:rFonts w:ascii="Times New Roman" w:hAnsi="Times New Roman" w:cs="Times New Roman"/>
          <w:spacing w:val="2"/>
          <w:sz w:val="28"/>
          <w:szCs w:val="28"/>
          <w:shd w:val="clear" w:color="auto" w:fill="FFFFFF"/>
          <w:lang w:val="kk-KZ"/>
        </w:rPr>
        <w:t xml:space="preserve"> 1,8 млрд., </w:t>
      </w:r>
      <w:r w:rsidR="006E32FD" w:rsidRPr="000633E2">
        <w:rPr>
          <w:rFonts w:ascii="Times New Roman" w:hAnsi="Times New Roman" w:cs="Times New Roman"/>
          <w:spacing w:val="2"/>
          <w:sz w:val="28"/>
          <w:szCs w:val="28"/>
          <w:shd w:val="clear" w:color="auto" w:fill="FFFFFF"/>
          <w:lang w:val="kk-KZ"/>
        </w:rPr>
        <w:t xml:space="preserve">туристік </w:t>
      </w:r>
      <w:r w:rsidRPr="000633E2">
        <w:rPr>
          <w:rFonts w:ascii="Times New Roman" w:hAnsi="Times New Roman" w:cs="Times New Roman"/>
          <w:spacing w:val="2"/>
          <w:sz w:val="28"/>
          <w:szCs w:val="28"/>
          <w:shd w:val="clear" w:color="auto" w:fill="FFFFFF"/>
          <w:lang w:val="kk-KZ"/>
        </w:rPr>
        <w:t xml:space="preserve">қызметтерден түсетін табыс шамамен 2 </w:t>
      </w:r>
      <w:r w:rsidR="00254319" w:rsidRPr="000633E2">
        <w:rPr>
          <w:rFonts w:ascii="Times New Roman" w:hAnsi="Times New Roman" w:cs="Times New Roman"/>
          <w:spacing w:val="2"/>
          <w:sz w:val="28"/>
          <w:szCs w:val="28"/>
          <w:shd w:val="clear" w:color="auto" w:fill="FFFFFF"/>
          <w:lang w:val="kk-KZ"/>
        </w:rPr>
        <w:t>триллион</w:t>
      </w:r>
      <w:r w:rsidRPr="000633E2">
        <w:rPr>
          <w:rFonts w:ascii="Times New Roman" w:hAnsi="Times New Roman" w:cs="Times New Roman"/>
          <w:spacing w:val="2"/>
          <w:sz w:val="28"/>
          <w:szCs w:val="28"/>
          <w:shd w:val="clear" w:color="auto" w:fill="FFFFFF"/>
          <w:lang w:val="kk-KZ"/>
        </w:rPr>
        <w:t xml:space="preserve"> АҚШ долл</w:t>
      </w:r>
      <w:r w:rsidR="0079397E" w:rsidRPr="000633E2">
        <w:rPr>
          <w:rFonts w:ascii="Times New Roman" w:hAnsi="Times New Roman" w:cs="Times New Roman"/>
          <w:spacing w:val="2"/>
          <w:sz w:val="28"/>
          <w:szCs w:val="28"/>
          <w:shd w:val="clear" w:color="auto" w:fill="FFFFFF"/>
          <w:lang w:val="kk-KZ"/>
        </w:rPr>
        <w:t>ары</w:t>
      </w:r>
      <w:r w:rsidRPr="000633E2">
        <w:rPr>
          <w:rFonts w:ascii="Times New Roman" w:hAnsi="Times New Roman" w:cs="Times New Roman"/>
          <w:spacing w:val="2"/>
          <w:sz w:val="28"/>
          <w:szCs w:val="28"/>
          <w:shd w:val="clear" w:color="auto" w:fill="FFFFFF"/>
          <w:lang w:val="kk-KZ"/>
        </w:rPr>
        <w:t xml:space="preserve">, </w:t>
      </w:r>
      <w:r w:rsidR="006E32FD" w:rsidRPr="000633E2">
        <w:rPr>
          <w:rFonts w:ascii="Times New Roman" w:hAnsi="Times New Roman" w:cs="Times New Roman"/>
          <w:spacing w:val="2"/>
          <w:sz w:val="28"/>
          <w:szCs w:val="28"/>
          <w:shd w:val="clear" w:color="auto" w:fill="FFFFFF"/>
          <w:lang w:val="kk-KZ"/>
        </w:rPr>
        <w:t>осы</w:t>
      </w:r>
      <w:r w:rsidRPr="000633E2">
        <w:rPr>
          <w:rFonts w:ascii="Times New Roman" w:hAnsi="Times New Roman" w:cs="Times New Roman"/>
          <w:spacing w:val="2"/>
          <w:sz w:val="28"/>
          <w:szCs w:val="28"/>
          <w:shd w:val="clear" w:color="auto" w:fill="FFFFFF"/>
          <w:lang w:val="kk-KZ"/>
        </w:rPr>
        <w:t xml:space="preserve"> салада 550 млн. </w:t>
      </w:r>
      <w:r w:rsidR="006E32FD" w:rsidRPr="000633E2">
        <w:rPr>
          <w:rFonts w:ascii="Times New Roman" w:hAnsi="Times New Roman" w:cs="Times New Roman"/>
          <w:spacing w:val="2"/>
          <w:sz w:val="28"/>
          <w:szCs w:val="28"/>
          <w:shd w:val="clear" w:color="auto" w:fill="FFFFFF"/>
          <w:lang w:val="kk-KZ"/>
        </w:rPr>
        <w:t>еңбек</w:t>
      </w:r>
      <w:r w:rsidRPr="000633E2">
        <w:rPr>
          <w:rFonts w:ascii="Times New Roman" w:hAnsi="Times New Roman" w:cs="Times New Roman"/>
          <w:spacing w:val="2"/>
          <w:sz w:val="28"/>
          <w:szCs w:val="28"/>
          <w:shd w:val="clear" w:color="auto" w:fill="FFFFFF"/>
          <w:lang w:val="kk-KZ"/>
        </w:rPr>
        <w:t xml:space="preserve"> орындары ашылады</w:t>
      </w:r>
      <w:r w:rsidR="009F3B4A" w:rsidRPr="000633E2">
        <w:rPr>
          <w:rFonts w:ascii="Times New Roman" w:hAnsi="Times New Roman" w:cs="Times New Roman"/>
          <w:spacing w:val="2"/>
          <w:sz w:val="28"/>
          <w:szCs w:val="28"/>
          <w:shd w:val="clear" w:color="auto" w:fill="FFFFFF"/>
          <w:lang w:val="kk-KZ"/>
        </w:rPr>
        <w:t xml:space="preserve"> деп күтілуде</w:t>
      </w:r>
      <w:r w:rsidRPr="000633E2">
        <w:rPr>
          <w:rFonts w:ascii="Times New Roman" w:hAnsi="Times New Roman" w:cs="Times New Roman"/>
          <w:spacing w:val="2"/>
          <w:sz w:val="28"/>
          <w:szCs w:val="28"/>
          <w:shd w:val="clear" w:color="auto" w:fill="FFFFFF"/>
          <w:lang w:val="kk-KZ"/>
        </w:rPr>
        <w:t xml:space="preserve">. Ал Қазақстанда 2019-2025 жылдарға арналған </w:t>
      </w:r>
      <w:r w:rsidR="009F3B4A" w:rsidRPr="000633E2">
        <w:rPr>
          <w:rFonts w:ascii="Times New Roman" w:hAnsi="Times New Roman" w:cs="Times New Roman"/>
          <w:spacing w:val="2"/>
          <w:sz w:val="28"/>
          <w:szCs w:val="28"/>
          <w:shd w:val="clear" w:color="auto" w:fill="FFFFFF"/>
          <w:lang w:val="kk-KZ"/>
        </w:rPr>
        <w:t xml:space="preserve">туристік саланы дамытудың </w:t>
      </w:r>
      <w:r w:rsidRPr="000633E2">
        <w:rPr>
          <w:rFonts w:ascii="Times New Roman" w:hAnsi="Times New Roman" w:cs="Times New Roman"/>
          <w:spacing w:val="2"/>
          <w:sz w:val="28"/>
          <w:szCs w:val="28"/>
          <w:shd w:val="clear" w:color="auto" w:fill="FFFFFF"/>
          <w:lang w:val="kk-KZ"/>
        </w:rPr>
        <w:t>мемлекеттік бағдарлама</w:t>
      </w:r>
      <w:r w:rsidR="009F3B4A" w:rsidRPr="000633E2">
        <w:rPr>
          <w:rFonts w:ascii="Times New Roman" w:hAnsi="Times New Roman" w:cs="Times New Roman"/>
          <w:spacing w:val="2"/>
          <w:sz w:val="28"/>
          <w:szCs w:val="28"/>
          <w:shd w:val="clear" w:color="auto" w:fill="FFFFFF"/>
          <w:lang w:val="kk-KZ"/>
        </w:rPr>
        <w:t>сын</w:t>
      </w:r>
      <w:r w:rsidRPr="000633E2">
        <w:rPr>
          <w:rFonts w:ascii="Times New Roman" w:hAnsi="Times New Roman" w:cs="Times New Roman"/>
          <w:spacing w:val="2"/>
          <w:sz w:val="28"/>
          <w:szCs w:val="28"/>
          <w:shd w:val="clear" w:color="auto" w:fill="FFFFFF"/>
          <w:lang w:val="kk-KZ"/>
        </w:rPr>
        <w:t xml:space="preserve">да </w:t>
      </w:r>
      <w:r w:rsidR="009F3B4A" w:rsidRPr="000633E2">
        <w:rPr>
          <w:rFonts w:ascii="Times New Roman" w:hAnsi="Times New Roman" w:cs="Times New Roman"/>
          <w:spacing w:val="2"/>
          <w:sz w:val="28"/>
          <w:szCs w:val="28"/>
          <w:shd w:val="clear" w:color="auto" w:fill="FFFFFF"/>
          <w:lang w:val="kk-KZ"/>
        </w:rPr>
        <w:t xml:space="preserve">туризм саласының әлсіз жақтарына көші-қон </w:t>
      </w:r>
      <w:r w:rsidRPr="000633E2">
        <w:rPr>
          <w:rFonts w:ascii="Times New Roman" w:hAnsi="Times New Roman" w:cs="Times New Roman"/>
          <w:spacing w:val="2"/>
          <w:sz w:val="28"/>
          <w:szCs w:val="28"/>
          <w:shd w:val="clear" w:color="auto" w:fill="FFFFFF"/>
          <w:lang w:val="kk-KZ"/>
        </w:rPr>
        <w:t xml:space="preserve">және </w:t>
      </w:r>
      <w:r w:rsidR="009F3B4A" w:rsidRPr="000633E2">
        <w:rPr>
          <w:rFonts w:ascii="Times New Roman" w:hAnsi="Times New Roman" w:cs="Times New Roman"/>
          <w:spacing w:val="2"/>
          <w:sz w:val="28"/>
          <w:szCs w:val="28"/>
          <w:shd w:val="clear" w:color="auto" w:fill="FFFFFF"/>
          <w:lang w:val="kk-KZ"/>
        </w:rPr>
        <w:t xml:space="preserve">виза беру </w:t>
      </w:r>
      <w:r w:rsidRPr="000633E2">
        <w:rPr>
          <w:rFonts w:ascii="Times New Roman" w:hAnsi="Times New Roman" w:cs="Times New Roman"/>
          <w:spacing w:val="2"/>
          <w:sz w:val="28"/>
          <w:szCs w:val="28"/>
          <w:shd w:val="clear" w:color="auto" w:fill="FFFFFF"/>
          <w:lang w:val="kk-KZ"/>
        </w:rPr>
        <w:t xml:space="preserve">режимі, </w:t>
      </w:r>
      <w:r w:rsidR="009F3B4A" w:rsidRPr="000633E2">
        <w:rPr>
          <w:rFonts w:ascii="Times New Roman" w:hAnsi="Times New Roman" w:cs="Times New Roman"/>
          <w:spacing w:val="2"/>
          <w:sz w:val="28"/>
          <w:szCs w:val="28"/>
          <w:shd w:val="clear" w:color="auto" w:fill="FFFFFF"/>
          <w:lang w:val="kk-KZ"/>
        </w:rPr>
        <w:t>біршама</w:t>
      </w:r>
      <w:r w:rsidRPr="000633E2">
        <w:rPr>
          <w:rFonts w:ascii="Times New Roman" w:hAnsi="Times New Roman" w:cs="Times New Roman"/>
          <w:spacing w:val="2"/>
          <w:sz w:val="28"/>
          <w:szCs w:val="28"/>
          <w:shd w:val="clear" w:color="auto" w:fill="FFFFFF"/>
          <w:lang w:val="kk-KZ"/>
        </w:rPr>
        <w:t xml:space="preserve"> әкімшілік </w:t>
      </w:r>
      <w:r w:rsidR="009F3B4A" w:rsidRPr="000633E2">
        <w:rPr>
          <w:rFonts w:ascii="Times New Roman" w:hAnsi="Times New Roman" w:cs="Times New Roman"/>
          <w:spacing w:val="2"/>
          <w:sz w:val="28"/>
          <w:szCs w:val="28"/>
          <w:shd w:val="clear" w:color="auto" w:fill="FFFFFF"/>
          <w:lang w:val="kk-KZ"/>
        </w:rPr>
        <w:t>кедергілердің</w:t>
      </w:r>
      <w:r w:rsidRPr="000633E2">
        <w:rPr>
          <w:rFonts w:ascii="Times New Roman" w:hAnsi="Times New Roman" w:cs="Times New Roman"/>
          <w:spacing w:val="2"/>
          <w:sz w:val="28"/>
          <w:szCs w:val="28"/>
          <w:shd w:val="clear" w:color="auto" w:fill="FFFFFF"/>
          <w:lang w:val="kk-KZ"/>
        </w:rPr>
        <w:t xml:space="preserve"> болуы </w:t>
      </w:r>
      <w:r w:rsidR="009F3B4A" w:rsidRPr="000633E2">
        <w:rPr>
          <w:rFonts w:ascii="Times New Roman" w:hAnsi="Times New Roman" w:cs="Times New Roman"/>
          <w:spacing w:val="2"/>
          <w:sz w:val="28"/>
          <w:szCs w:val="28"/>
          <w:shd w:val="clear" w:color="auto" w:fill="FFFFFF"/>
          <w:lang w:val="kk-KZ"/>
        </w:rPr>
        <w:t xml:space="preserve">осы </w:t>
      </w:r>
      <w:r w:rsidRPr="000633E2">
        <w:rPr>
          <w:rFonts w:ascii="Times New Roman" w:hAnsi="Times New Roman" w:cs="Times New Roman"/>
          <w:spacing w:val="2"/>
          <w:sz w:val="28"/>
          <w:szCs w:val="28"/>
          <w:shd w:val="clear" w:color="auto" w:fill="FFFFFF"/>
          <w:lang w:val="kk-KZ"/>
        </w:rPr>
        <w:t>саланың тежеуші факторларына жатқызылған</w:t>
      </w:r>
      <w:r w:rsidR="003E6CBA" w:rsidRPr="000633E2">
        <w:rPr>
          <w:rFonts w:ascii="Times New Roman" w:hAnsi="Times New Roman" w:cs="Times New Roman"/>
          <w:spacing w:val="2"/>
          <w:sz w:val="28"/>
          <w:szCs w:val="28"/>
          <w:shd w:val="clear" w:color="auto" w:fill="FFFFFF"/>
          <w:lang w:val="kk-KZ"/>
        </w:rPr>
        <w:t xml:space="preserve"> [4]</w:t>
      </w:r>
      <w:r w:rsidRPr="000633E2">
        <w:rPr>
          <w:rFonts w:ascii="Times New Roman" w:hAnsi="Times New Roman" w:cs="Times New Roman"/>
          <w:spacing w:val="2"/>
          <w:sz w:val="28"/>
          <w:szCs w:val="28"/>
          <w:shd w:val="clear" w:color="auto" w:fill="FFFFFF"/>
          <w:lang w:val="kk-KZ"/>
        </w:rPr>
        <w:t>.</w:t>
      </w:r>
    </w:p>
    <w:p w14:paraId="24E47F4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lastRenderedPageBreak/>
        <w:t xml:space="preserve">Жетіншіден, заңсыз көші-қон ағымдарын бақылауға алу. </w:t>
      </w:r>
    </w:p>
    <w:p w14:paraId="6CF49E6A" w14:textId="77777777" w:rsidR="00271495"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Аталған маңызды да күрделі мәселелердің барлығын тиімді реттеуде құқықтық қамтамасыз етудің рөлі ерекше. </w:t>
      </w:r>
      <w:r w:rsidR="00271495" w:rsidRPr="000633E2">
        <w:rPr>
          <w:rFonts w:ascii="Times New Roman" w:hAnsi="Times New Roman" w:cs="Times New Roman"/>
          <w:spacing w:val="2"/>
          <w:sz w:val="28"/>
          <w:szCs w:val="28"/>
          <w:shd w:val="clear" w:color="auto" w:fill="FFFFFF"/>
          <w:lang w:val="kk-KZ"/>
        </w:rPr>
        <w:t xml:space="preserve">Оған қоса көші-қон туралы заңнама қарқынды даму үстінде болғандықтан </w:t>
      </w:r>
      <w:r w:rsidR="00F6356D" w:rsidRPr="000633E2">
        <w:rPr>
          <w:rFonts w:ascii="Times New Roman" w:hAnsi="Times New Roman" w:cs="Times New Roman"/>
          <w:spacing w:val="2"/>
          <w:sz w:val="28"/>
          <w:szCs w:val="28"/>
          <w:shd w:val="clear" w:color="auto" w:fill="FFFFFF"/>
          <w:lang w:val="kk-KZ"/>
        </w:rPr>
        <w:t xml:space="preserve">енгізілетін көп өзгерістер мен толықтыруларды </w:t>
      </w:r>
      <w:r w:rsidR="000C4C28" w:rsidRPr="000633E2">
        <w:rPr>
          <w:rFonts w:ascii="Times New Roman" w:hAnsi="Times New Roman" w:cs="Times New Roman"/>
          <w:spacing w:val="2"/>
          <w:sz w:val="28"/>
          <w:szCs w:val="28"/>
          <w:shd w:val="clear" w:color="auto" w:fill="FFFFFF"/>
          <w:lang w:val="kk-KZ"/>
        </w:rPr>
        <w:t xml:space="preserve">байқап отыру </w:t>
      </w:r>
      <w:r w:rsidR="00F6356D" w:rsidRPr="000633E2">
        <w:rPr>
          <w:rFonts w:ascii="Times New Roman" w:hAnsi="Times New Roman" w:cs="Times New Roman"/>
          <w:spacing w:val="2"/>
          <w:sz w:val="28"/>
          <w:szCs w:val="28"/>
          <w:shd w:val="clear" w:color="auto" w:fill="FFFFFF"/>
          <w:lang w:val="kk-KZ"/>
        </w:rPr>
        <w:t>да</w:t>
      </w:r>
      <w:r w:rsidR="000C4C28" w:rsidRPr="000633E2">
        <w:rPr>
          <w:rFonts w:ascii="Times New Roman" w:hAnsi="Times New Roman" w:cs="Times New Roman"/>
          <w:spacing w:val="2"/>
          <w:sz w:val="28"/>
          <w:szCs w:val="28"/>
          <w:shd w:val="clear" w:color="auto" w:fill="FFFFFF"/>
          <w:lang w:val="kk-KZ"/>
        </w:rPr>
        <w:t xml:space="preserve"> күрделі мәселе</w:t>
      </w:r>
      <w:r w:rsidR="00F6356D" w:rsidRPr="000633E2">
        <w:rPr>
          <w:rFonts w:ascii="Times New Roman" w:hAnsi="Times New Roman" w:cs="Times New Roman"/>
          <w:spacing w:val="2"/>
          <w:sz w:val="28"/>
          <w:szCs w:val="28"/>
          <w:shd w:val="clear" w:color="auto" w:fill="FFFFFF"/>
          <w:lang w:val="kk-KZ"/>
        </w:rPr>
        <w:t>.</w:t>
      </w:r>
      <w:r w:rsidR="004251C7" w:rsidRPr="000633E2">
        <w:rPr>
          <w:rFonts w:ascii="Times New Roman" w:hAnsi="Times New Roman" w:cs="Times New Roman"/>
          <w:spacing w:val="2"/>
          <w:sz w:val="28"/>
          <w:szCs w:val="28"/>
          <w:shd w:val="clear" w:color="auto" w:fill="FFFFFF"/>
          <w:lang w:val="kk-KZ"/>
        </w:rPr>
        <w:t xml:space="preserve"> Қазіргі уақытта көші-қон саласына қатысты үш мыңнан астам нормативтік құжаттар бар.</w:t>
      </w:r>
    </w:p>
    <w:p w14:paraId="7F6E2DFF"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Мемлекеттік көші-қон саясатының құралдары мен тетіктері халықаралық құқық нормаларына сай болып, ұлттық құқықтық жүйенің үйлесімді бір бөлігі болуы тиіс.</w:t>
      </w:r>
    </w:p>
    <w:p w14:paraId="40E77E02" w14:textId="77777777" w:rsidR="004F4681" w:rsidRPr="000633E2" w:rsidRDefault="004F4681"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Халықаралық деңгейде Адам құқықтарының жалпыға бірдей декларациясында</w:t>
      </w:r>
      <w:r w:rsidR="006F7233" w:rsidRPr="000633E2">
        <w:rPr>
          <w:rFonts w:ascii="Times New Roman" w:hAnsi="Times New Roman" w:cs="Times New Roman"/>
          <w:spacing w:val="2"/>
          <w:sz w:val="28"/>
          <w:szCs w:val="28"/>
          <w:shd w:val="clear" w:color="auto" w:fill="FFFFFF"/>
          <w:lang w:val="kk-KZ"/>
        </w:rPr>
        <w:t>ғы</w:t>
      </w:r>
      <w:r w:rsidRPr="000633E2">
        <w:rPr>
          <w:rFonts w:ascii="Times New Roman" w:hAnsi="Times New Roman" w:cs="Times New Roman"/>
          <w:spacing w:val="2"/>
          <w:sz w:val="28"/>
          <w:szCs w:val="28"/>
          <w:shd w:val="clear" w:color="auto" w:fill="FFFFFF"/>
          <w:lang w:val="kk-KZ"/>
        </w:rPr>
        <w:t xml:space="preserve"> </w:t>
      </w:r>
      <w:r w:rsidR="006F7233" w:rsidRPr="000633E2">
        <w:rPr>
          <w:rFonts w:ascii="Times New Roman" w:hAnsi="Times New Roman" w:cs="Times New Roman"/>
          <w:spacing w:val="2"/>
          <w:sz w:val="28"/>
          <w:szCs w:val="28"/>
          <w:shd w:val="clear" w:color="auto" w:fill="FFFFFF"/>
          <w:lang w:val="kk-KZ"/>
        </w:rPr>
        <w:t>ә</w:t>
      </w:r>
      <w:r w:rsidRPr="000633E2">
        <w:rPr>
          <w:rFonts w:ascii="Times New Roman" w:hAnsi="Times New Roman" w:cs="Times New Roman"/>
          <w:spacing w:val="2"/>
          <w:sz w:val="28"/>
          <w:szCs w:val="28"/>
          <w:shd w:val="clear" w:color="auto" w:fill="FFFFFF"/>
          <w:lang w:val="kk-KZ"/>
        </w:rPr>
        <w:t>р адам</w:t>
      </w:r>
      <w:r w:rsidR="006F7233" w:rsidRPr="000633E2">
        <w:rPr>
          <w:rFonts w:ascii="Times New Roman" w:hAnsi="Times New Roman" w:cs="Times New Roman"/>
          <w:spacing w:val="2"/>
          <w:sz w:val="28"/>
          <w:szCs w:val="28"/>
          <w:shd w:val="clear" w:color="auto" w:fill="FFFFFF"/>
          <w:lang w:val="kk-KZ"/>
        </w:rPr>
        <w:t xml:space="preserve">ның еркін жүріп-тұру </w:t>
      </w:r>
      <w:r w:rsidRPr="000633E2">
        <w:rPr>
          <w:rFonts w:ascii="Times New Roman" w:hAnsi="Times New Roman" w:cs="Times New Roman"/>
          <w:spacing w:val="2"/>
          <w:sz w:val="28"/>
          <w:szCs w:val="28"/>
          <w:shd w:val="clear" w:color="auto" w:fill="FFFFFF"/>
          <w:lang w:val="kk-KZ"/>
        </w:rPr>
        <w:t>деген әмбебап құқықтар маңызға ие.</w:t>
      </w:r>
    </w:p>
    <w:p w14:paraId="0BD9DBA3" w14:textId="77777777" w:rsidR="00565F22" w:rsidRPr="000633E2" w:rsidRDefault="00565F22"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Аталған әмбебап құқықтар Қазақстан</w:t>
      </w:r>
      <w:r w:rsidR="009F3B4A" w:rsidRPr="000633E2">
        <w:rPr>
          <w:rFonts w:ascii="Times New Roman" w:hAnsi="Times New Roman" w:cs="Times New Roman"/>
          <w:spacing w:val="2"/>
          <w:sz w:val="28"/>
          <w:szCs w:val="28"/>
          <w:shd w:val="clear" w:color="auto" w:fill="FFFFFF"/>
          <w:lang w:val="kk-KZ"/>
        </w:rPr>
        <w:t>да</w:t>
      </w:r>
      <w:r w:rsidRPr="000633E2">
        <w:rPr>
          <w:rFonts w:ascii="Times New Roman" w:hAnsi="Times New Roman" w:cs="Times New Roman"/>
          <w:spacing w:val="2"/>
          <w:sz w:val="28"/>
          <w:szCs w:val="28"/>
          <w:shd w:val="clear" w:color="auto" w:fill="FFFFFF"/>
          <w:lang w:val="kk-KZ"/>
        </w:rPr>
        <w:t xml:space="preserve"> ратификацияла</w:t>
      </w:r>
      <w:r w:rsidR="009F3B4A" w:rsidRPr="000633E2">
        <w:rPr>
          <w:rFonts w:ascii="Times New Roman" w:hAnsi="Times New Roman" w:cs="Times New Roman"/>
          <w:spacing w:val="2"/>
          <w:sz w:val="28"/>
          <w:szCs w:val="28"/>
          <w:shd w:val="clear" w:color="auto" w:fill="FFFFFF"/>
          <w:lang w:val="kk-KZ"/>
        </w:rPr>
        <w:t>н</w:t>
      </w:r>
      <w:r w:rsidRPr="000633E2">
        <w:rPr>
          <w:rFonts w:ascii="Times New Roman" w:hAnsi="Times New Roman" w:cs="Times New Roman"/>
          <w:spacing w:val="2"/>
          <w:sz w:val="28"/>
          <w:szCs w:val="28"/>
          <w:shd w:val="clear" w:color="auto" w:fill="FFFFFF"/>
          <w:lang w:val="kk-KZ"/>
        </w:rPr>
        <w:t>ған</w:t>
      </w:r>
      <w:r w:rsidR="004C4573" w:rsidRPr="000633E2">
        <w:rPr>
          <w:rFonts w:ascii="Times New Roman" w:hAnsi="Times New Roman" w:cs="Times New Roman"/>
          <w:spacing w:val="2"/>
          <w:sz w:val="28"/>
          <w:szCs w:val="28"/>
          <w:shd w:val="clear" w:color="auto" w:fill="FFFFFF"/>
          <w:lang w:val="kk-KZ"/>
        </w:rPr>
        <w:t xml:space="preserve"> </w:t>
      </w:r>
      <w:r w:rsidR="00217D74" w:rsidRPr="000633E2">
        <w:rPr>
          <w:rFonts w:ascii="Times New Roman" w:hAnsi="Times New Roman" w:cs="Times New Roman"/>
          <w:spacing w:val="2"/>
          <w:sz w:val="28"/>
          <w:szCs w:val="28"/>
          <w:shd w:val="clear" w:color="auto" w:fill="FFFFFF"/>
          <w:lang w:val="kk-KZ"/>
        </w:rPr>
        <w:t>Саяси және а</w:t>
      </w:r>
      <w:r w:rsidRPr="000633E2">
        <w:rPr>
          <w:rFonts w:ascii="Times New Roman" w:hAnsi="Times New Roman" w:cs="Times New Roman"/>
          <w:spacing w:val="2"/>
          <w:sz w:val="28"/>
          <w:szCs w:val="28"/>
          <w:shd w:val="clear" w:color="auto" w:fill="FFFFFF"/>
          <w:lang w:val="kk-KZ"/>
        </w:rPr>
        <w:t xml:space="preserve">заматтық құқықтар </w:t>
      </w:r>
      <w:r w:rsidR="009F3B4A" w:rsidRPr="000633E2">
        <w:rPr>
          <w:rFonts w:ascii="Times New Roman" w:hAnsi="Times New Roman" w:cs="Times New Roman"/>
          <w:spacing w:val="2"/>
          <w:sz w:val="28"/>
          <w:szCs w:val="28"/>
          <w:shd w:val="clear" w:color="auto" w:fill="FFFFFF"/>
          <w:lang w:val="kk-KZ"/>
        </w:rPr>
        <w:t>Х</w:t>
      </w:r>
      <w:r w:rsidRPr="000633E2">
        <w:rPr>
          <w:rFonts w:ascii="Times New Roman" w:hAnsi="Times New Roman" w:cs="Times New Roman"/>
          <w:spacing w:val="2"/>
          <w:sz w:val="28"/>
          <w:szCs w:val="28"/>
          <w:shd w:val="clear" w:color="auto" w:fill="FFFFFF"/>
          <w:lang w:val="kk-KZ"/>
        </w:rPr>
        <w:t>алықаралық пакті</w:t>
      </w:r>
      <w:r w:rsidR="00217D74" w:rsidRPr="000633E2">
        <w:rPr>
          <w:rFonts w:ascii="Times New Roman" w:hAnsi="Times New Roman" w:cs="Times New Roman"/>
          <w:spacing w:val="2"/>
          <w:sz w:val="28"/>
          <w:szCs w:val="28"/>
          <w:shd w:val="clear" w:color="auto" w:fill="FFFFFF"/>
          <w:lang w:val="kk-KZ"/>
        </w:rPr>
        <w:t>сін</w:t>
      </w:r>
      <w:r w:rsidRPr="000633E2">
        <w:rPr>
          <w:rFonts w:ascii="Times New Roman" w:hAnsi="Times New Roman" w:cs="Times New Roman"/>
          <w:spacing w:val="2"/>
          <w:sz w:val="28"/>
          <w:szCs w:val="28"/>
          <w:shd w:val="clear" w:color="auto" w:fill="FFFFFF"/>
          <w:lang w:val="kk-KZ"/>
        </w:rPr>
        <w:t xml:space="preserve">де </w:t>
      </w:r>
      <w:r w:rsidR="009F3B4A" w:rsidRPr="000633E2">
        <w:rPr>
          <w:rFonts w:ascii="Times New Roman" w:hAnsi="Times New Roman" w:cs="Times New Roman"/>
          <w:spacing w:val="2"/>
          <w:sz w:val="28"/>
          <w:szCs w:val="28"/>
          <w:shd w:val="clear" w:color="auto" w:fill="FFFFFF"/>
          <w:lang w:val="kk-KZ"/>
        </w:rPr>
        <w:t xml:space="preserve">де </w:t>
      </w:r>
      <w:r w:rsidRPr="000633E2">
        <w:rPr>
          <w:rFonts w:ascii="Times New Roman" w:hAnsi="Times New Roman" w:cs="Times New Roman"/>
          <w:spacing w:val="2"/>
          <w:sz w:val="28"/>
          <w:szCs w:val="28"/>
          <w:shd w:val="clear" w:color="auto" w:fill="FFFFFF"/>
          <w:lang w:val="kk-KZ"/>
        </w:rPr>
        <w:t>бекітілген.</w:t>
      </w:r>
    </w:p>
    <w:p w14:paraId="3FCBA593" w14:textId="77777777" w:rsidR="00F74E2A" w:rsidRPr="000633E2" w:rsidRDefault="00F74E2A"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2015 жылы Қазақстан БҰҰ-ға мүше-мемлекет ретінде Тұрақты даму мақсаттарына қол қойды. </w:t>
      </w:r>
      <w:r w:rsidR="00393568" w:rsidRPr="000633E2">
        <w:rPr>
          <w:rFonts w:ascii="Times New Roman" w:hAnsi="Times New Roman" w:cs="Times New Roman"/>
          <w:spacing w:val="2"/>
          <w:sz w:val="28"/>
          <w:szCs w:val="28"/>
          <w:shd w:val="clear" w:color="auto" w:fill="FFFFFF"/>
          <w:lang w:val="kk-KZ"/>
        </w:rPr>
        <w:t>Осы құжатқа сәйкес</w:t>
      </w:r>
      <w:r w:rsidRPr="000633E2">
        <w:rPr>
          <w:rFonts w:ascii="Times New Roman" w:hAnsi="Times New Roman" w:cs="Times New Roman"/>
          <w:spacing w:val="2"/>
          <w:sz w:val="28"/>
          <w:szCs w:val="28"/>
          <w:shd w:val="clear" w:color="auto" w:fill="FFFFFF"/>
          <w:lang w:val="kk-KZ"/>
        </w:rPr>
        <w:t xml:space="preserve"> мемлекеттер </w:t>
      </w:r>
      <w:r w:rsidR="00217D74" w:rsidRPr="000633E2">
        <w:rPr>
          <w:rFonts w:ascii="Times New Roman" w:hAnsi="Times New Roman" w:cs="Times New Roman"/>
          <w:spacing w:val="2"/>
          <w:sz w:val="28"/>
          <w:szCs w:val="28"/>
          <w:shd w:val="clear" w:color="auto" w:fill="FFFFFF"/>
          <w:lang w:val="kk-KZ"/>
        </w:rPr>
        <w:t xml:space="preserve">қауіпсіз, </w:t>
      </w:r>
      <w:r w:rsidRPr="000633E2">
        <w:rPr>
          <w:rFonts w:ascii="Times New Roman" w:hAnsi="Times New Roman" w:cs="Times New Roman"/>
          <w:spacing w:val="2"/>
          <w:sz w:val="28"/>
          <w:szCs w:val="28"/>
          <w:shd w:val="clear" w:color="auto" w:fill="FFFFFF"/>
          <w:lang w:val="kk-KZ"/>
        </w:rPr>
        <w:t xml:space="preserve">реттелген, </w:t>
      </w:r>
      <w:r w:rsidR="00217D74" w:rsidRPr="000633E2">
        <w:rPr>
          <w:rFonts w:ascii="Times New Roman" w:hAnsi="Times New Roman" w:cs="Times New Roman"/>
          <w:spacing w:val="2"/>
          <w:sz w:val="28"/>
          <w:szCs w:val="28"/>
          <w:shd w:val="clear" w:color="auto" w:fill="FFFFFF"/>
          <w:lang w:val="kk-KZ"/>
        </w:rPr>
        <w:t xml:space="preserve">жауапты </w:t>
      </w:r>
      <w:r w:rsidRPr="000633E2">
        <w:rPr>
          <w:rFonts w:ascii="Times New Roman" w:hAnsi="Times New Roman" w:cs="Times New Roman"/>
          <w:spacing w:val="2"/>
          <w:sz w:val="28"/>
          <w:szCs w:val="28"/>
          <w:shd w:val="clear" w:color="auto" w:fill="FFFFFF"/>
          <w:lang w:val="kk-KZ"/>
        </w:rPr>
        <w:t xml:space="preserve">және </w:t>
      </w:r>
      <w:r w:rsidR="00217D74" w:rsidRPr="000633E2">
        <w:rPr>
          <w:rFonts w:ascii="Times New Roman" w:hAnsi="Times New Roman" w:cs="Times New Roman"/>
          <w:spacing w:val="2"/>
          <w:sz w:val="28"/>
          <w:szCs w:val="28"/>
          <w:shd w:val="clear" w:color="auto" w:fill="FFFFFF"/>
          <w:lang w:val="kk-KZ"/>
        </w:rPr>
        <w:t xml:space="preserve">заңды </w:t>
      </w:r>
      <w:r w:rsidR="00393568" w:rsidRPr="000633E2">
        <w:rPr>
          <w:rFonts w:ascii="Times New Roman" w:hAnsi="Times New Roman" w:cs="Times New Roman"/>
          <w:spacing w:val="2"/>
          <w:sz w:val="28"/>
          <w:szCs w:val="28"/>
          <w:shd w:val="clear" w:color="auto" w:fill="FFFFFF"/>
          <w:lang w:val="kk-KZ"/>
        </w:rPr>
        <w:t xml:space="preserve">көші-қонға </w:t>
      </w:r>
      <w:r w:rsidRPr="000633E2">
        <w:rPr>
          <w:rFonts w:ascii="Times New Roman" w:hAnsi="Times New Roman" w:cs="Times New Roman"/>
          <w:spacing w:val="2"/>
          <w:sz w:val="28"/>
          <w:szCs w:val="28"/>
          <w:shd w:val="clear" w:color="auto" w:fill="FFFFFF"/>
          <w:lang w:val="kk-KZ"/>
        </w:rPr>
        <w:t>жәрдемдесу</w:t>
      </w:r>
      <w:r w:rsidR="00393568" w:rsidRPr="000633E2">
        <w:rPr>
          <w:rFonts w:ascii="Times New Roman" w:hAnsi="Times New Roman" w:cs="Times New Roman"/>
          <w:spacing w:val="2"/>
          <w:sz w:val="28"/>
          <w:szCs w:val="28"/>
          <w:shd w:val="clear" w:color="auto" w:fill="FFFFFF"/>
          <w:lang w:val="kk-KZ"/>
        </w:rPr>
        <w:t xml:space="preserve"> міндеттемесін өзіне алды</w:t>
      </w:r>
      <w:r w:rsidRPr="000633E2">
        <w:rPr>
          <w:rFonts w:ascii="Times New Roman" w:hAnsi="Times New Roman" w:cs="Times New Roman"/>
          <w:spacing w:val="2"/>
          <w:sz w:val="28"/>
          <w:szCs w:val="28"/>
          <w:shd w:val="clear" w:color="auto" w:fill="FFFFFF"/>
          <w:lang w:val="kk-KZ"/>
        </w:rPr>
        <w:t>.</w:t>
      </w:r>
    </w:p>
    <w:p w14:paraId="029BDC70" w14:textId="77777777" w:rsidR="00F74E2A" w:rsidRPr="000633E2" w:rsidRDefault="00F74E2A"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Қазақстан БҰҰ-ға мүше-мемлекет ретінде жергілікті, ұлттық, аймақтық және жаһандық деңгейлерде көші-қон </w:t>
      </w:r>
      <w:r w:rsidR="00393568" w:rsidRPr="000633E2">
        <w:rPr>
          <w:rFonts w:ascii="Times New Roman" w:hAnsi="Times New Roman" w:cs="Times New Roman"/>
          <w:spacing w:val="2"/>
          <w:sz w:val="28"/>
          <w:szCs w:val="28"/>
          <w:shd w:val="clear" w:color="auto" w:fill="FFFFFF"/>
          <w:lang w:val="kk-KZ"/>
        </w:rPr>
        <w:t>үдерістерін</w:t>
      </w:r>
      <w:r w:rsidRPr="000633E2">
        <w:rPr>
          <w:rFonts w:ascii="Times New Roman" w:hAnsi="Times New Roman" w:cs="Times New Roman"/>
          <w:spacing w:val="2"/>
          <w:sz w:val="28"/>
          <w:szCs w:val="28"/>
          <w:shd w:val="clear" w:color="auto" w:fill="FFFFFF"/>
          <w:lang w:val="kk-KZ"/>
        </w:rPr>
        <w:t xml:space="preserve"> басқару үшін қауіпсіз, заңды </w:t>
      </w:r>
      <w:r w:rsidR="00055160" w:rsidRPr="000633E2">
        <w:rPr>
          <w:rFonts w:ascii="Times New Roman" w:hAnsi="Times New Roman" w:cs="Times New Roman"/>
          <w:spacing w:val="2"/>
          <w:sz w:val="28"/>
          <w:szCs w:val="28"/>
          <w:shd w:val="clear" w:color="auto" w:fill="FFFFFF"/>
          <w:lang w:val="kk-KZ"/>
        </w:rPr>
        <w:t xml:space="preserve">және реттелген </w:t>
      </w:r>
      <w:r w:rsidRPr="000633E2">
        <w:rPr>
          <w:rFonts w:ascii="Times New Roman" w:hAnsi="Times New Roman" w:cs="Times New Roman"/>
          <w:spacing w:val="2"/>
          <w:sz w:val="28"/>
          <w:szCs w:val="28"/>
          <w:shd w:val="clear" w:color="auto" w:fill="FFFFFF"/>
          <w:lang w:val="kk-KZ"/>
        </w:rPr>
        <w:t xml:space="preserve">көші-қон туралы Жаһандық шартқа </w:t>
      </w:r>
      <w:r w:rsidR="00055160" w:rsidRPr="000633E2">
        <w:rPr>
          <w:rFonts w:ascii="Times New Roman" w:hAnsi="Times New Roman" w:cs="Times New Roman"/>
          <w:spacing w:val="2"/>
          <w:sz w:val="28"/>
          <w:szCs w:val="28"/>
          <w:shd w:val="clear" w:color="auto" w:fill="FFFFFF"/>
          <w:lang w:val="kk-KZ"/>
        </w:rPr>
        <w:t>қосылды</w:t>
      </w:r>
      <w:r w:rsidRPr="000633E2">
        <w:rPr>
          <w:rFonts w:ascii="Times New Roman" w:hAnsi="Times New Roman" w:cs="Times New Roman"/>
          <w:spacing w:val="2"/>
          <w:sz w:val="28"/>
          <w:szCs w:val="28"/>
          <w:shd w:val="clear" w:color="auto" w:fill="FFFFFF"/>
          <w:lang w:val="kk-KZ"/>
        </w:rPr>
        <w:t>.</w:t>
      </w:r>
    </w:p>
    <w:p w14:paraId="3064549C" w14:textId="77777777" w:rsidR="00F74E2A" w:rsidRPr="000633E2" w:rsidRDefault="00F74E2A"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Қабылданған халықаралық міндеттемелер оларды іске асыру бойынша ерекше жауапкершілік жүктейді және көші-қон мәселелері бойынша ғылыми зерттеулерді өзектендіреді.</w:t>
      </w:r>
    </w:p>
    <w:p w14:paraId="140EA6B0" w14:textId="77777777" w:rsidR="00F74E2A" w:rsidRPr="000633E2" w:rsidRDefault="00F74E2A"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Сонымен қатар, Ресей Федерациясы азаматтарының Қазақстан Республикасына 2022 жылғы қоныс аударуы жағдайында зерттеу тақырыбы ерекше өзекті болып отыр.</w:t>
      </w:r>
    </w:p>
    <w:p w14:paraId="111D7965" w14:textId="77777777" w:rsidR="005A714F" w:rsidRPr="000633E2" w:rsidRDefault="007F59E6"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Мемлекет басшысы </w:t>
      </w:r>
      <w:r w:rsidR="005A714F" w:rsidRPr="000633E2">
        <w:rPr>
          <w:rFonts w:ascii="Times New Roman" w:hAnsi="Times New Roman" w:cs="Times New Roman"/>
          <w:spacing w:val="2"/>
          <w:sz w:val="28"/>
          <w:szCs w:val="28"/>
          <w:shd w:val="clear" w:color="auto" w:fill="FFFFFF"/>
          <w:lang w:val="kk-KZ"/>
        </w:rPr>
        <w:t>Қ</w:t>
      </w:r>
      <w:r w:rsidRPr="000633E2">
        <w:rPr>
          <w:rFonts w:ascii="Times New Roman" w:hAnsi="Times New Roman" w:cs="Times New Roman"/>
          <w:spacing w:val="2"/>
          <w:sz w:val="28"/>
          <w:szCs w:val="28"/>
          <w:shd w:val="clear" w:color="auto" w:fill="FFFFFF"/>
          <w:lang w:val="kk-KZ"/>
        </w:rPr>
        <w:t>асым-Жомарт Кемелұлы</w:t>
      </w:r>
      <w:r w:rsidR="005A714F" w:rsidRPr="000633E2">
        <w:rPr>
          <w:rFonts w:ascii="Times New Roman" w:hAnsi="Times New Roman" w:cs="Times New Roman"/>
          <w:spacing w:val="2"/>
          <w:sz w:val="28"/>
          <w:szCs w:val="28"/>
          <w:shd w:val="clear" w:color="auto" w:fill="FFFFFF"/>
          <w:lang w:val="kk-KZ"/>
        </w:rPr>
        <w:t xml:space="preserve"> Тоқаевтың 2022 жылғы Қазақстан халқына</w:t>
      </w:r>
      <w:r w:rsidR="006E5D5A" w:rsidRPr="000633E2">
        <w:rPr>
          <w:rFonts w:ascii="Times New Roman" w:hAnsi="Times New Roman" w:cs="Times New Roman"/>
          <w:spacing w:val="2"/>
          <w:sz w:val="28"/>
          <w:szCs w:val="28"/>
          <w:shd w:val="clear" w:color="auto" w:fill="FFFFFF"/>
          <w:lang w:val="kk-KZ"/>
        </w:rPr>
        <w:t xml:space="preserve"> арналған </w:t>
      </w:r>
      <w:r w:rsidR="005A714F" w:rsidRPr="000633E2">
        <w:rPr>
          <w:rFonts w:ascii="Times New Roman" w:hAnsi="Times New Roman" w:cs="Times New Roman"/>
          <w:spacing w:val="2"/>
          <w:sz w:val="28"/>
          <w:szCs w:val="28"/>
          <w:shd w:val="clear" w:color="auto" w:fill="FFFFFF"/>
          <w:lang w:val="kk-KZ"/>
        </w:rPr>
        <w:t xml:space="preserve">Жолдауында көші-қон саясатының </w:t>
      </w:r>
      <w:r w:rsidR="006E5D5A" w:rsidRPr="000633E2">
        <w:rPr>
          <w:rFonts w:ascii="Times New Roman" w:hAnsi="Times New Roman" w:cs="Times New Roman"/>
          <w:spacing w:val="2"/>
          <w:sz w:val="28"/>
          <w:szCs w:val="28"/>
          <w:shd w:val="clear" w:color="auto" w:fill="FFFFFF"/>
          <w:lang w:val="kk-KZ"/>
        </w:rPr>
        <w:t xml:space="preserve">тиімді болу </w:t>
      </w:r>
      <w:r w:rsidR="005A714F" w:rsidRPr="000633E2">
        <w:rPr>
          <w:rFonts w:ascii="Times New Roman" w:hAnsi="Times New Roman" w:cs="Times New Roman"/>
          <w:spacing w:val="2"/>
          <w:sz w:val="28"/>
          <w:szCs w:val="28"/>
          <w:shd w:val="clear" w:color="auto" w:fill="FFFFFF"/>
          <w:lang w:val="kk-KZ"/>
        </w:rPr>
        <w:t>қажеттілігі туралы айтылды</w:t>
      </w:r>
      <w:r w:rsidR="003E6CBA" w:rsidRPr="000633E2">
        <w:rPr>
          <w:rFonts w:ascii="Times New Roman" w:hAnsi="Times New Roman" w:cs="Times New Roman"/>
          <w:spacing w:val="2"/>
          <w:sz w:val="28"/>
          <w:szCs w:val="28"/>
          <w:shd w:val="clear" w:color="auto" w:fill="FFFFFF"/>
          <w:lang w:val="kk-KZ"/>
        </w:rPr>
        <w:t xml:space="preserve"> [5]</w:t>
      </w:r>
      <w:r w:rsidR="005A714F" w:rsidRPr="000633E2">
        <w:rPr>
          <w:rFonts w:ascii="Times New Roman" w:hAnsi="Times New Roman" w:cs="Times New Roman"/>
          <w:spacing w:val="2"/>
          <w:sz w:val="28"/>
          <w:szCs w:val="28"/>
          <w:shd w:val="clear" w:color="auto" w:fill="FFFFFF"/>
          <w:lang w:val="kk-KZ"/>
        </w:rPr>
        <w:t>.</w:t>
      </w:r>
    </w:p>
    <w:p w14:paraId="32C6C7CC" w14:textId="77777777" w:rsidR="00264C70" w:rsidRPr="000633E2" w:rsidRDefault="006E5D5A"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z w:val="28"/>
          <w:szCs w:val="28"/>
          <w:lang w:val="kk-KZ" w:eastAsia="ru-RU"/>
        </w:rPr>
        <w:t>Жаһанның</w:t>
      </w:r>
      <w:r w:rsidR="00352C32" w:rsidRPr="000633E2">
        <w:rPr>
          <w:rFonts w:ascii="Times New Roman" w:hAnsi="Times New Roman" w:cs="Times New Roman"/>
          <w:sz w:val="28"/>
          <w:szCs w:val="28"/>
          <w:lang w:val="kk-KZ" w:eastAsia="ru-RU"/>
        </w:rPr>
        <w:t xml:space="preserve"> ең </w:t>
      </w:r>
      <w:r w:rsidRPr="000633E2">
        <w:rPr>
          <w:rFonts w:ascii="Times New Roman" w:hAnsi="Times New Roman" w:cs="Times New Roman"/>
          <w:sz w:val="28"/>
          <w:szCs w:val="28"/>
          <w:lang w:val="kk-KZ" w:eastAsia="ru-RU"/>
        </w:rPr>
        <w:t>үздік</w:t>
      </w:r>
      <w:r w:rsidR="004711E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отыз</w:t>
      </w:r>
      <w:r w:rsidR="00352C32" w:rsidRPr="000633E2">
        <w:rPr>
          <w:rFonts w:ascii="Times New Roman" w:hAnsi="Times New Roman" w:cs="Times New Roman"/>
          <w:sz w:val="28"/>
          <w:szCs w:val="28"/>
          <w:lang w:val="kk-KZ" w:eastAsia="ru-RU"/>
        </w:rPr>
        <w:t xml:space="preserve"> елдерінің </w:t>
      </w:r>
      <w:r w:rsidRPr="000633E2">
        <w:rPr>
          <w:rFonts w:ascii="Times New Roman" w:hAnsi="Times New Roman" w:cs="Times New Roman"/>
          <w:sz w:val="28"/>
          <w:szCs w:val="28"/>
          <w:lang w:val="kk-KZ" w:eastAsia="ru-RU"/>
        </w:rPr>
        <w:t>құрамына</w:t>
      </w:r>
      <w:r w:rsidR="00352C32" w:rsidRPr="000633E2">
        <w:rPr>
          <w:rFonts w:ascii="Times New Roman" w:hAnsi="Times New Roman" w:cs="Times New Roman"/>
          <w:sz w:val="28"/>
          <w:szCs w:val="28"/>
          <w:lang w:val="kk-KZ" w:eastAsia="ru-RU"/>
        </w:rPr>
        <w:t xml:space="preserve"> Қазақстанның кіруі жөніндегі </w:t>
      </w:r>
      <w:r w:rsidR="00264C70" w:rsidRPr="000633E2">
        <w:rPr>
          <w:rFonts w:ascii="Times New Roman" w:hAnsi="Times New Roman" w:cs="Times New Roman"/>
          <w:spacing w:val="2"/>
          <w:sz w:val="28"/>
          <w:szCs w:val="28"/>
          <w:shd w:val="clear" w:color="auto" w:fill="FFFFFF"/>
          <w:lang w:val="kk-KZ"/>
        </w:rPr>
        <w:t xml:space="preserve">тұжырымдаманың «Экономикалық жаһандану» бөлімінде </w:t>
      </w:r>
      <w:r w:rsidR="007B4A1B" w:rsidRPr="000633E2">
        <w:rPr>
          <w:rFonts w:ascii="Times New Roman" w:hAnsi="Times New Roman" w:cs="Times New Roman"/>
          <w:spacing w:val="2"/>
          <w:sz w:val="28"/>
          <w:szCs w:val="28"/>
          <w:shd w:val="clear" w:color="auto" w:fill="FFFFFF"/>
          <w:lang w:val="kk-KZ"/>
        </w:rPr>
        <w:t xml:space="preserve">жаһанданудың әлсіреуі өңірлік интеграциялық үдерістердің күшеюіне, соның ішінде Қытай және Ресеймен байланыстардың нығаюына әсер етеді. Бұл өз кезегінде Орталық Азиядан көші-қон ағынын арттырып, Қазақстанның көші-қон саясатына жаңа талаптар қояды. Сонымен қатар, урбанизация деңгейінің өсуі экономикадағы өзгерістерге және қалалардағы өмір сапасының жақсаруына байланысты. </w:t>
      </w:r>
      <w:r w:rsidR="00142D4D" w:rsidRPr="000633E2">
        <w:rPr>
          <w:rFonts w:ascii="Times New Roman" w:hAnsi="Times New Roman" w:cs="Times New Roman"/>
          <w:spacing w:val="2"/>
          <w:sz w:val="28"/>
          <w:szCs w:val="28"/>
          <w:shd w:val="clear" w:color="auto" w:fill="FFFFFF"/>
          <w:lang w:val="kk-KZ"/>
        </w:rPr>
        <w:t xml:space="preserve">Ауылдық жерлерден қалаларға ішкі көші-қонның көбеюі тұрғын үй мен жұмыс орындарының тапшылығына, қоғамдағы мүліктік теңсіздікке және әлеуметтік мәселелердің ушығуына әкелуі мүмкін деп болжануда </w:t>
      </w:r>
      <w:r w:rsidR="003E6CBA" w:rsidRPr="000633E2">
        <w:rPr>
          <w:rFonts w:ascii="Times New Roman" w:hAnsi="Times New Roman" w:cs="Times New Roman"/>
          <w:spacing w:val="2"/>
          <w:sz w:val="28"/>
          <w:szCs w:val="28"/>
          <w:shd w:val="clear" w:color="auto" w:fill="FFFFFF"/>
          <w:lang w:val="kk-KZ"/>
        </w:rPr>
        <w:t>[6]</w:t>
      </w:r>
      <w:r w:rsidR="00264C70" w:rsidRPr="000633E2">
        <w:rPr>
          <w:rFonts w:ascii="Times New Roman" w:hAnsi="Times New Roman" w:cs="Times New Roman"/>
          <w:spacing w:val="2"/>
          <w:sz w:val="28"/>
          <w:szCs w:val="28"/>
          <w:shd w:val="clear" w:color="auto" w:fill="FFFFFF"/>
          <w:lang w:val="kk-KZ"/>
        </w:rPr>
        <w:t>.</w:t>
      </w:r>
    </w:p>
    <w:p w14:paraId="0EEBA81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Қазақстан Республикасының 2020-2024 жылдарға арналған әлеуметтік-экономикалық даму болжамында кері үдерістерді келтіруі мүмкін қауіптердің бірі ретінде көшіп-қонушылардың келу және білікті мамандардың дамығын </w:t>
      </w:r>
      <w:r w:rsidRPr="000633E2">
        <w:rPr>
          <w:rFonts w:ascii="Times New Roman" w:hAnsi="Times New Roman" w:cs="Times New Roman"/>
          <w:spacing w:val="2"/>
          <w:sz w:val="28"/>
          <w:szCs w:val="28"/>
          <w:shd w:val="clear" w:color="auto" w:fill="FFFFFF"/>
          <w:lang w:val="kk-KZ"/>
        </w:rPr>
        <w:lastRenderedPageBreak/>
        <w:t>нарықтарға кету қауіптері келтірілген</w:t>
      </w:r>
      <w:r w:rsidR="003E6CBA" w:rsidRPr="000633E2">
        <w:rPr>
          <w:rFonts w:ascii="Times New Roman" w:hAnsi="Times New Roman" w:cs="Times New Roman"/>
          <w:spacing w:val="2"/>
          <w:sz w:val="28"/>
          <w:szCs w:val="28"/>
          <w:shd w:val="clear" w:color="auto" w:fill="FFFFFF"/>
          <w:lang w:val="kk-KZ"/>
        </w:rPr>
        <w:t xml:space="preserve"> [7]</w:t>
      </w:r>
      <w:r w:rsidRPr="000633E2">
        <w:rPr>
          <w:rFonts w:ascii="Times New Roman" w:hAnsi="Times New Roman" w:cs="Times New Roman"/>
          <w:spacing w:val="2"/>
          <w:sz w:val="28"/>
          <w:szCs w:val="28"/>
          <w:shd w:val="clear" w:color="auto" w:fill="FFFFFF"/>
          <w:lang w:val="kk-KZ"/>
        </w:rPr>
        <w:t>.</w:t>
      </w:r>
    </w:p>
    <w:p w14:paraId="019D338F"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Мемлекеттің өзекті мәселелерінің қатарына халықтың қартаю үдерістерін де жатқызуға болады. БҰҰ-ның статистикасы бойынша дeмoгpaфиялық қapтaю деген халықтың санының ішінде 65 жастан асқандардың саны 7 проценттен жoғapы болуы. </w:t>
      </w:r>
      <w:r w:rsidR="00984922" w:rsidRPr="000633E2">
        <w:rPr>
          <w:rFonts w:ascii="Times New Roman" w:hAnsi="Times New Roman" w:cs="Times New Roman"/>
          <w:spacing w:val="2"/>
          <w:sz w:val="28"/>
          <w:szCs w:val="28"/>
          <w:shd w:val="clear" w:color="auto" w:fill="FFFFFF"/>
          <w:lang w:val="kk-KZ"/>
        </w:rPr>
        <w:t xml:space="preserve">Қазақстандағы демографиялық </w:t>
      </w:r>
      <w:r w:rsidR="00EA7EC3" w:rsidRPr="000633E2">
        <w:rPr>
          <w:rFonts w:ascii="Times New Roman" w:hAnsi="Times New Roman" w:cs="Times New Roman"/>
          <w:spacing w:val="2"/>
          <w:sz w:val="28"/>
          <w:szCs w:val="28"/>
          <w:shd w:val="clear" w:color="auto" w:fill="FFFFFF"/>
          <w:lang w:val="kk-KZ"/>
        </w:rPr>
        <w:t xml:space="preserve"> </w:t>
      </w:r>
      <w:r w:rsidR="00984922" w:rsidRPr="000633E2">
        <w:rPr>
          <w:rFonts w:ascii="Times New Roman" w:hAnsi="Times New Roman" w:cs="Times New Roman"/>
          <w:spacing w:val="2"/>
          <w:sz w:val="28"/>
          <w:szCs w:val="28"/>
          <w:shd w:val="clear" w:color="auto" w:fill="FFFFFF"/>
          <w:lang w:val="kk-KZ"/>
        </w:rPr>
        <w:t xml:space="preserve">ахуалды </w:t>
      </w:r>
      <w:r w:rsidR="00EA7EC3" w:rsidRPr="000633E2">
        <w:rPr>
          <w:rFonts w:ascii="Times New Roman" w:hAnsi="Times New Roman" w:cs="Times New Roman"/>
          <w:spacing w:val="2"/>
          <w:sz w:val="28"/>
          <w:szCs w:val="28"/>
          <w:shd w:val="clear" w:color="auto" w:fill="FFFFFF"/>
          <w:lang w:val="kk-KZ"/>
        </w:rPr>
        <w:t xml:space="preserve"> </w:t>
      </w:r>
      <w:r w:rsidR="00984922" w:rsidRPr="000633E2">
        <w:rPr>
          <w:rFonts w:ascii="Times New Roman" w:hAnsi="Times New Roman" w:cs="Times New Roman"/>
          <w:spacing w:val="2"/>
          <w:sz w:val="28"/>
          <w:szCs w:val="28"/>
          <w:shd w:val="clear" w:color="auto" w:fill="FFFFFF"/>
          <w:lang w:val="kk-KZ"/>
        </w:rPr>
        <w:t>талдау нәтижелері бойынша бірқатар проблемалар ішінде халықтың қартаюы көрсетілген</w:t>
      </w:r>
      <w:r w:rsidR="00005438" w:rsidRPr="000633E2">
        <w:rPr>
          <w:rFonts w:ascii="Times New Roman" w:hAnsi="Times New Roman" w:cs="Times New Roman"/>
          <w:spacing w:val="2"/>
          <w:sz w:val="28"/>
          <w:szCs w:val="28"/>
          <w:shd w:val="clear" w:color="auto" w:fill="FFFFFF"/>
          <w:lang w:val="kk-KZ"/>
        </w:rPr>
        <w:t xml:space="preserve"> [8].</w:t>
      </w:r>
      <w:r w:rsidR="00984922" w:rsidRPr="000633E2">
        <w:rPr>
          <w:rFonts w:ascii="Times New Roman" w:hAnsi="Times New Roman" w:cs="Times New Roman"/>
          <w:spacing w:val="2"/>
          <w:sz w:val="28"/>
          <w:szCs w:val="28"/>
          <w:shd w:val="clear" w:color="auto" w:fill="FFFFFF"/>
          <w:lang w:val="kk-KZ"/>
        </w:rPr>
        <w:t xml:space="preserve"> </w:t>
      </w:r>
      <w:r w:rsidR="00005438" w:rsidRPr="000633E2">
        <w:rPr>
          <w:rFonts w:ascii="Times New Roman" w:hAnsi="Times New Roman" w:cs="Times New Roman"/>
          <w:spacing w:val="2"/>
          <w:sz w:val="28"/>
          <w:szCs w:val="28"/>
          <w:shd w:val="clear" w:color="auto" w:fill="FFFFFF"/>
          <w:lang w:val="kk-KZ"/>
        </w:rPr>
        <w:t xml:space="preserve">Ал, </w:t>
      </w:r>
      <w:r w:rsidR="00AB37DF" w:rsidRPr="000633E2">
        <w:rPr>
          <w:rFonts w:ascii="Times New Roman" w:hAnsi="Times New Roman" w:cs="Times New Roman"/>
          <w:spacing w:val="2"/>
          <w:sz w:val="28"/>
          <w:szCs w:val="28"/>
          <w:shd w:val="clear" w:color="auto" w:fill="FFFFFF"/>
          <w:lang w:val="kk-KZ"/>
        </w:rPr>
        <w:t>2023</w:t>
      </w:r>
      <w:r w:rsidR="00E6006A" w:rsidRPr="000633E2">
        <w:rPr>
          <w:rFonts w:ascii="Times New Roman" w:hAnsi="Times New Roman" w:cs="Times New Roman"/>
          <w:spacing w:val="2"/>
          <w:sz w:val="28"/>
          <w:szCs w:val="28"/>
          <w:shd w:val="clear" w:color="auto" w:fill="FFFFFF"/>
          <w:lang w:val="kk-KZ"/>
        </w:rPr>
        <w:t xml:space="preserve"> жылы</w:t>
      </w:r>
      <w:r w:rsidR="00984922" w:rsidRPr="000633E2">
        <w:rPr>
          <w:rFonts w:ascii="Times New Roman" w:hAnsi="Times New Roman" w:cs="Times New Roman"/>
          <w:spacing w:val="2"/>
          <w:sz w:val="28"/>
          <w:szCs w:val="28"/>
          <w:shd w:val="clear" w:color="auto" w:fill="FFFFFF"/>
          <w:lang w:val="kk-KZ"/>
        </w:rPr>
        <w:t xml:space="preserve"> 65 жастан асқан халық саны </w:t>
      </w:r>
      <w:r w:rsidR="00AB37DF" w:rsidRPr="000633E2">
        <w:rPr>
          <w:rFonts w:ascii="Times New Roman" w:hAnsi="Times New Roman" w:cs="Times New Roman"/>
          <w:spacing w:val="2"/>
          <w:sz w:val="28"/>
          <w:szCs w:val="28"/>
          <w:shd w:val="clear" w:color="auto" w:fill="FFFFFF"/>
          <w:lang w:val="kk-KZ"/>
        </w:rPr>
        <w:t>8</w:t>
      </w:r>
      <w:r w:rsidR="00984922" w:rsidRPr="000633E2">
        <w:rPr>
          <w:rFonts w:ascii="Times New Roman" w:hAnsi="Times New Roman" w:cs="Times New Roman"/>
          <w:spacing w:val="2"/>
          <w:sz w:val="28"/>
          <w:szCs w:val="28"/>
          <w:shd w:val="clear" w:color="auto" w:fill="FFFFFF"/>
          <w:lang w:val="kk-KZ"/>
        </w:rPr>
        <w:t>,</w:t>
      </w:r>
      <w:r w:rsidR="00AB37DF" w:rsidRPr="000633E2">
        <w:rPr>
          <w:rFonts w:ascii="Times New Roman" w:hAnsi="Times New Roman" w:cs="Times New Roman"/>
          <w:spacing w:val="2"/>
          <w:sz w:val="28"/>
          <w:szCs w:val="28"/>
          <w:shd w:val="clear" w:color="auto" w:fill="FFFFFF"/>
          <w:lang w:val="kk-KZ"/>
        </w:rPr>
        <w:t>5</w:t>
      </w:r>
      <w:r w:rsidR="00984922" w:rsidRPr="000633E2">
        <w:rPr>
          <w:rFonts w:ascii="Times New Roman" w:hAnsi="Times New Roman" w:cs="Times New Roman"/>
          <w:spacing w:val="2"/>
          <w:sz w:val="28"/>
          <w:szCs w:val="28"/>
          <w:shd w:val="clear" w:color="auto" w:fill="FFFFFF"/>
          <w:lang w:val="kk-KZ"/>
        </w:rPr>
        <w:t xml:space="preserve"> процентті құрады</w:t>
      </w:r>
      <w:r w:rsidR="003E6CBA" w:rsidRPr="000633E2">
        <w:rPr>
          <w:rFonts w:ascii="Times New Roman" w:hAnsi="Times New Roman" w:cs="Times New Roman"/>
          <w:spacing w:val="2"/>
          <w:sz w:val="28"/>
          <w:szCs w:val="28"/>
          <w:shd w:val="clear" w:color="auto" w:fill="FFFFFF"/>
          <w:lang w:val="kk-KZ"/>
        </w:rPr>
        <w:t xml:space="preserve"> </w:t>
      </w:r>
      <w:r w:rsidR="00005438" w:rsidRPr="000633E2">
        <w:rPr>
          <w:rFonts w:ascii="Times New Roman" w:hAnsi="Times New Roman" w:cs="Times New Roman"/>
          <w:spacing w:val="2"/>
          <w:sz w:val="28"/>
          <w:szCs w:val="28"/>
          <w:shd w:val="clear" w:color="auto" w:fill="FFFFFF"/>
          <w:lang w:val="kk-KZ"/>
        </w:rPr>
        <w:t>[3].</w:t>
      </w:r>
    </w:p>
    <w:p w14:paraId="06CFB252"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Қазақстан Республикасында халықтың сыртқы көші-қон сальдо көрсеткіші 2013 жылдан бері үнемі теріс бағытта (2013 ж.: -279,  </w:t>
      </w:r>
      <w:r w:rsidRPr="000633E2">
        <w:rPr>
          <w:rFonts w:ascii="Times New Roman" w:hAnsi="Times New Roman" w:cs="Times New Roman"/>
          <w:spacing w:val="2"/>
          <w:sz w:val="28"/>
          <w:szCs w:val="28"/>
          <w:shd w:val="clear" w:color="auto" w:fill="FFFFFF"/>
          <w:lang w:val="kk-KZ"/>
        </w:rPr>
        <w:br/>
        <w:t xml:space="preserve">2014 ж.: -12162,  2015 ж.: -13466,  2016 ж.: -21145,  2017 ж.: -22130,  </w:t>
      </w:r>
      <w:r w:rsidRPr="000633E2">
        <w:rPr>
          <w:rFonts w:ascii="Times New Roman" w:hAnsi="Times New Roman" w:cs="Times New Roman"/>
          <w:spacing w:val="2"/>
          <w:sz w:val="28"/>
          <w:szCs w:val="28"/>
          <w:shd w:val="clear" w:color="auto" w:fill="FFFFFF"/>
          <w:lang w:val="kk-KZ"/>
        </w:rPr>
        <w:br/>
        <w:t>2018 ж.: -29121</w:t>
      </w:r>
      <w:r w:rsidR="00B56268" w:rsidRPr="000633E2">
        <w:rPr>
          <w:rFonts w:ascii="Times New Roman" w:hAnsi="Times New Roman" w:cs="Times New Roman"/>
          <w:spacing w:val="2"/>
          <w:sz w:val="28"/>
          <w:szCs w:val="28"/>
          <w:shd w:val="clear" w:color="auto" w:fill="FFFFFF"/>
          <w:lang w:val="kk-KZ"/>
        </w:rPr>
        <w:t xml:space="preserve">, </w:t>
      </w:r>
      <w:r w:rsidR="00372EC5" w:rsidRPr="000633E2">
        <w:rPr>
          <w:rFonts w:ascii="Times New Roman" w:hAnsi="Times New Roman" w:cs="Times New Roman"/>
          <w:sz w:val="28"/>
          <w:szCs w:val="28"/>
          <w:lang w:val="kk-KZ"/>
        </w:rPr>
        <w:t>2019 ж.: -32970, 2020 ж.: -17718, 2021 ж</w:t>
      </w:r>
      <w:r w:rsidR="00B56268" w:rsidRPr="000633E2">
        <w:rPr>
          <w:rFonts w:ascii="Times New Roman" w:hAnsi="Times New Roman" w:cs="Times New Roman"/>
          <w:sz w:val="28"/>
          <w:szCs w:val="28"/>
          <w:lang w:val="kk-KZ"/>
        </w:rPr>
        <w:t>.: -21217</w:t>
      </w:r>
      <w:r w:rsidR="00D40835" w:rsidRPr="000633E2">
        <w:rPr>
          <w:rFonts w:ascii="Times New Roman" w:hAnsi="Times New Roman" w:cs="Times New Roman"/>
          <w:sz w:val="28"/>
          <w:szCs w:val="28"/>
          <w:lang w:val="kk-KZ"/>
        </w:rPr>
        <w:t xml:space="preserve">, 2022 ж.: </w:t>
      </w:r>
      <w:r w:rsidR="00252454" w:rsidRPr="000633E2">
        <w:rPr>
          <w:rFonts w:ascii="Times New Roman" w:hAnsi="Times New Roman" w:cs="Times New Roman"/>
          <w:sz w:val="28"/>
          <w:szCs w:val="28"/>
          <w:lang w:val="kk-KZ"/>
        </w:rPr>
        <w:br/>
      </w:r>
      <w:r w:rsidR="00D40835" w:rsidRPr="000633E2">
        <w:rPr>
          <w:rFonts w:ascii="Times New Roman" w:hAnsi="Times New Roman" w:cs="Times New Roman"/>
          <w:sz w:val="28"/>
          <w:szCs w:val="28"/>
          <w:lang w:val="kk-KZ"/>
        </w:rPr>
        <w:t>-6946</w:t>
      </w:r>
      <w:r w:rsidRPr="000633E2">
        <w:rPr>
          <w:rFonts w:ascii="Times New Roman" w:hAnsi="Times New Roman" w:cs="Times New Roman"/>
          <w:spacing w:val="2"/>
          <w:sz w:val="28"/>
          <w:szCs w:val="28"/>
          <w:shd w:val="clear" w:color="auto" w:fill="FFFFFF"/>
          <w:lang w:val="kk-KZ"/>
        </w:rPr>
        <w:t>)</w:t>
      </w:r>
      <w:r w:rsidR="003E6CBA" w:rsidRPr="000633E2">
        <w:rPr>
          <w:rFonts w:ascii="Times New Roman" w:hAnsi="Times New Roman" w:cs="Times New Roman"/>
          <w:spacing w:val="2"/>
          <w:sz w:val="28"/>
          <w:szCs w:val="28"/>
          <w:shd w:val="clear" w:color="auto" w:fill="FFFFFF"/>
          <w:lang w:val="kk-KZ"/>
        </w:rPr>
        <w:t xml:space="preserve"> [3]</w:t>
      </w:r>
      <w:r w:rsidRPr="000633E2">
        <w:rPr>
          <w:rFonts w:ascii="Times New Roman" w:hAnsi="Times New Roman" w:cs="Times New Roman"/>
          <w:spacing w:val="2"/>
          <w:sz w:val="28"/>
          <w:szCs w:val="28"/>
          <w:shd w:val="clear" w:color="auto" w:fill="FFFFFF"/>
          <w:lang w:val="kk-KZ"/>
        </w:rPr>
        <w:t>.</w:t>
      </w:r>
      <w:r w:rsidR="00BE03AD" w:rsidRPr="000633E2">
        <w:rPr>
          <w:rFonts w:ascii="Times New Roman" w:hAnsi="Times New Roman" w:cs="Times New Roman"/>
          <w:spacing w:val="2"/>
          <w:sz w:val="28"/>
          <w:szCs w:val="28"/>
          <w:shd w:val="clear" w:color="auto" w:fill="FFFFFF"/>
          <w:lang w:val="kk-KZ"/>
        </w:rPr>
        <w:t xml:space="preserve"> Қазақстаннан кетіп жатқан адамдар</w:t>
      </w:r>
      <w:r w:rsidR="004E7B5F" w:rsidRPr="000633E2">
        <w:rPr>
          <w:rFonts w:ascii="Times New Roman" w:hAnsi="Times New Roman" w:cs="Times New Roman"/>
          <w:spacing w:val="2"/>
          <w:sz w:val="28"/>
          <w:szCs w:val="28"/>
          <w:shd w:val="clear" w:color="auto" w:fill="FFFFFF"/>
          <w:lang w:val="kk-KZ"/>
        </w:rPr>
        <w:t xml:space="preserve">мен бірге біліми, іскерлік, зияткерлік әлеуеттің кетуі елдің болашағына </w:t>
      </w:r>
      <w:r w:rsidR="00851869" w:rsidRPr="000633E2">
        <w:rPr>
          <w:rFonts w:ascii="Times New Roman" w:hAnsi="Times New Roman" w:cs="Times New Roman"/>
          <w:spacing w:val="2"/>
          <w:sz w:val="28"/>
          <w:szCs w:val="28"/>
          <w:shd w:val="clear" w:color="auto" w:fill="FFFFFF"/>
          <w:lang w:val="kk-KZ"/>
        </w:rPr>
        <w:t xml:space="preserve">және тұрақты дамуына </w:t>
      </w:r>
      <w:r w:rsidR="004E7B5F" w:rsidRPr="000633E2">
        <w:rPr>
          <w:rFonts w:ascii="Times New Roman" w:hAnsi="Times New Roman" w:cs="Times New Roman"/>
          <w:spacing w:val="2"/>
          <w:sz w:val="28"/>
          <w:szCs w:val="28"/>
          <w:shd w:val="clear" w:color="auto" w:fill="FFFFFF"/>
          <w:lang w:val="kk-KZ"/>
        </w:rPr>
        <w:t>кері әсер ететіні сөзсіз.</w:t>
      </w:r>
    </w:p>
    <w:p w14:paraId="68F89E33"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Қазақстан халқының табиғи өсімінің жалпы коэффициенті көрсеткіштері де төмендеуде (1 000 адамға шаққанда): 2013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14,73</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2014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15,45</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2015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15,26</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2016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15,14</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2017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14,49</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2018 ж.</w:t>
      </w:r>
      <w:r w:rsidR="00B562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xml:space="preserve"> 14,63</w:t>
      </w:r>
      <w:r w:rsidR="00B56268" w:rsidRPr="000633E2">
        <w:rPr>
          <w:rFonts w:ascii="Times New Roman" w:hAnsi="Times New Roman" w:cs="Times New Roman"/>
          <w:spacing w:val="2"/>
          <w:sz w:val="28"/>
          <w:szCs w:val="28"/>
          <w:shd w:val="clear" w:color="auto" w:fill="FFFFFF"/>
          <w:lang w:val="kk-KZ"/>
        </w:rPr>
        <w:t xml:space="preserve">; </w:t>
      </w:r>
      <w:r w:rsidR="00B56268" w:rsidRPr="000633E2">
        <w:rPr>
          <w:rFonts w:ascii="Times New Roman" w:hAnsi="Times New Roman" w:cs="Times New Roman"/>
          <w:sz w:val="28"/>
          <w:szCs w:val="28"/>
          <w:lang w:val="kk-KZ"/>
        </w:rPr>
        <w:t>2019 ж.: 14,54; 2020 ж.: 14,16; 2021 ж.: 13,89</w:t>
      </w:r>
      <w:r w:rsidR="00084000" w:rsidRPr="000633E2">
        <w:rPr>
          <w:rFonts w:ascii="Times New Roman" w:hAnsi="Times New Roman" w:cs="Times New Roman"/>
          <w:sz w:val="28"/>
          <w:szCs w:val="28"/>
          <w:lang w:val="kk-KZ"/>
        </w:rPr>
        <w:t>; 2022 ж.: 13,51</w:t>
      </w:r>
      <w:r w:rsidR="00817B24" w:rsidRPr="000633E2">
        <w:rPr>
          <w:rFonts w:ascii="Times New Roman" w:hAnsi="Times New Roman" w:cs="Times New Roman"/>
          <w:sz w:val="28"/>
          <w:szCs w:val="28"/>
          <w:lang w:val="kk-KZ"/>
        </w:rPr>
        <w:t>; 2023 ж.: 12,94</w:t>
      </w:r>
      <w:r w:rsidRPr="000633E2">
        <w:rPr>
          <w:rFonts w:ascii="Times New Roman" w:hAnsi="Times New Roman" w:cs="Times New Roman"/>
          <w:spacing w:val="2"/>
          <w:sz w:val="28"/>
          <w:szCs w:val="28"/>
          <w:shd w:val="clear" w:color="auto" w:fill="FFFFFF"/>
          <w:lang w:val="kk-KZ"/>
        </w:rPr>
        <w:t>)</w:t>
      </w:r>
      <w:r w:rsidR="003E6CBA" w:rsidRPr="000633E2">
        <w:rPr>
          <w:rFonts w:ascii="Times New Roman" w:hAnsi="Times New Roman" w:cs="Times New Roman"/>
          <w:spacing w:val="2"/>
          <w:sz w:val="28"/>
          <w:szCs w:val="28"/>
          <w:shd w:val="clear" w:color="auto" w:fill="FFFFFF"/>
          <w:lang w:val="kk-KZ"/>
        </w:rPr>
        <w:t xml:space="preserve"> [3]</w:t>
      </w:r>
      <w:r w:rsidRPr="000633E2">
        <w:rPr>
          <w:rFonts w:ascii="Times New Roman" w:hAnsi="Times New Roman" w:cs="Times New Roman"/>
          <w:spacing w:val="2"/>
          <w:sz w:val="28"/>
          <w:szCs w:val="28"/>
          <w:shd w:val="clear" w:color="auto" w:fill="FFFFFF"/>
          <w:lang w:val="kk-KZ"/>
        </w:rPr>
        <w:t>.</w:t>
      </w:r>
    </w:p>
    <w:p w14:paraId="24D9E887" w14:textId="77777777" w:rsidR="00264C70" w:rsidRPr="000633E2" w:rsidRDefault="00B31058"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Халықтың көші-қоны туралы</w:t>
      </w:r>
      <w:r w:rsidR="007F59E6" w:rsidRPr="000633E2">
        <w:rPr>
          <w:rFonts w:ascii="Times New Roman" w:hAnsi="Times New Roman" w:cs="Times New Roman"/>
          <w:spacing w:val="2"/>
          <w:sz w:val="28"/>
          <w:szCs w:val="28"/>
          <w:shd w:val="clear" w:color="auto" w:fill="FFFFFF"/>
          <w:lang w:val="kk-KZ"/>
        </w:rPr>
        <w:t xml:space="preserve"> </w:t>
      </w:r>
      <w:r w:rsidR="007B4A1B" w:rsidRPr="000633E2">
        <w:rPr>
          <w:rFonts w:ascii="Times New Roman" w:hAnsi="Times New Roman" w:cs="Times New Roman"/>
          <w:spacing w:val="2"/>
          <w:sz w:val="28"/>
          <w:szCs w:val="28"/>
          <w:shd w:val="clear" w:color="auto" w:fill="FFFFFF"/>
          <w:lang w:val="kk-KZ"/>
        </w:rPr>
        <w:t>з</w:t>
      </w:r>
      <w:r w:rsidRPr="000633E2">
        <w:rPr>
          <w:rFonts w:ascii="Times New Roman" w:hAnsi="Times New Roman" w:cs="Times New Roman"/>
          <w:spacing w:val="2"/>
          <w:sz w:val="28"/>
          <w:szCs w:val="28"/>
          <w:shd w:val="clear" w:color="auto" w:fill="FFFFFF"/>
          <w:lang w:val="kk-KZ"/>
        </w:rPr>
        <w:t>аң</w:t>
      </w:r>
      <w:r w:rsidR="00A42B79" w:rsidRPr="000633E2">
        <w:rPr>
          <w:rFonts w:ascii="Times New Roman" w:hAnsi="Times New Roman" w:cs="Times New Roman"/>
          <w:spacing w:val="2"/>
          <w:sz w:val="28"/>
          <w:szCs w:val="28"/>
          <w:shd w:val="clear" w:color="auto" w:fill="FFFFFF"/>
          <w:lang w:val="kk-KZ"/>
        </w:rPr>
        <w:t xml:space="preserve">ы және </w:t>
      </w:r>
      <w:r w:rsidR="007B4A1B" w:rsidRPr="000633E2">
        <w:rPr>
          <w:rFonts w:ascii="Times New Roman" w:hAnsi="Times New Roman" w:cs="Times New Roman"/>
          <w:spacing w:val="2"/>
          <w:sz w:val="28"/>
          <w:szCs w:val="28"/>
          <w:shd w:val="clear" w:color="auto" w:fill="FFFFFF"/>
          <w:lang w:val="kk-KZ"/>
        </w:rPr>
        <w:t>К</w:t>
      </w:r>
      <w:r w:rsidR="00A42B79" w:rsidRPr="000633E2">
        <w:rPr>
          <w:rFonts w:ascii="Times New Roman" w:hAnsi="Times New Roman" w:cs="Times New Roman"/>
          <w:spacing w:val="2"/>
          <w:sz w:val="28"/>
          <w:szCs w:val="28"/>
          <w:shd w:val="clear" w:color="auto" w:fill="FFFFFF"/>
          <w:lang w:val="kk-KZ"/>
        </w:rPr>
        <w:t>өші</w:t>
      </w:r>
      <w:r w:rsidR="007B4A1B" w:rsidRPr="000633E2">
        <w:rPr>
          <w:rFonts w:ascii="Times New Roman" w:hAnsi="Times New Roman" w:cs="Times New Roman"/>
          <w:spacing w:val="2"/>
          <w:sz w:val="28"/>
          <w:szCs w:val="28"/>
          <w:shd w:val="clear" w:color="auto" w:fill="FFFFFF"/>
          <w:lang w:val="kk-KZ"/>
        </w:rPr>
        <w:t>-қон саясатының 2023-2027 жж.</w:t>
      </w:r>
      <w:r w:rsidR="00A42B79" w:rsidRPr="000633E2">
        <w:rPr>
          <w:rFonts w:ascii="Times New Roman" w:hAnsi="Times New Roman" w:cs="Times New Roman"/>
          <w:spacing w:val="2"/>
          <w:sz w:val="28"/>
          <w:szCs w:val="28"/>
          <w:shd w:val="clear" w:color="auto" w:fill="FFFFFF"/>
          <w:lang w:val="kk-KZ"/>
        </w:rPr>
        <w:t xml:space="preserve"> тұжырымдамасы </w:t>
      </w:r>
      <w:r w:rsidRPr="000633E2">
        <w:rPr>
          <w:rFonts w:ascii="Times New Roman" w:hAnsi="Times New Roman" w:cs="Times New Roman"/>
          <w:spacing w:val="2"/>
          <w:sz w:val="28"/>
          <w:szCs w:val="28"/>
          <w:shd w:val="clear" w:color="auto" w:fill="FFFFFF"/>
          <w:lang w:val="kk-KZ"/>
        </w:rPr>
        <w:t>ұ</w:t>
      </w:r>
      <w:r w:rsidR="00264C70" w:rsidRPr="000633E2">
        <w:rPr>
          <w:rFonts w:ascii="Times New Roman" w:hAnsi="Times New Roman" w:cs="Times New Roman"/>
          <w:spacing w:val="2"/>
          <w:sz w:val="28"/>
          <w:szCs w:val="28"/>
          <w:shd w:val="clear" w:color="auto" w:fill="FFFFFF"/>
          <w:lang w:val="kk-KZ"/>
        </w:rPr>
        <w:t>лттық мүддені қорғау және ұлттық қауіпсіздікті қам</w:t>
      </w:r>
      <w:r w:rsidR="006E5D5A" w:rsidRPr="000633E2">
        <w:rPr>
          <w:rFonts w:ascii="Times New Roman" w:hAnsi="Times New Roman" w:cs="Times New Roman"/>
          <w:spacing w:val="2"/>
          <w:sz w:val="28"/>
          <w:szCs w:val="28"/>
          <w:shd w:val="clear" w:color="auto" w:fill="FFFFFF"/>
          <w:lang w:val="kk-KZ"/>
        </w:rPr>
        <w:t>сыздандырудыосы сала</w:t>
      </w:r>
      <w:r w:rsidR="00264C70" w:rsidRPr="000633E2">
        <w:rPr>
          <w:rFonts w:ascii="Times New Roman" w:hAnsi="Times New Roman" w:cs="Times New Roman"/>
          <w:spacing w:val="2"/>
          <w:sz w:val="28"/>
          <w:szCs w:val="28"/>
          <w:shd w:val="clear" w:color="auto" w:fill="FFFFFF"/>
          <w:lang w:val="kk-KZ"/>
        </w:rPr>
        <w:t>дағы мемлекет</w:t>
      </w:r>
      <w:r w:rsidR="006E5D5A" w:rsidRPr="000633E2">
        <w:rPr>
          <w:rFonts w:ascii="Times New Roman" w:hAnsi="Times New Roman" w:cs="Times New Roman"/>
          <w:spacing w:val="2"/>
          <w:sz w:val="28"/>
          <w:szCs w:val="28"/>
          <w:shd w:val="clear" w:color="auto" w:fill="FFFFFF"/>
          <w:lang w:val="kk-KZ"/>
        </w:rPr>
        <w:t>тің</w:t>
      </w:r>
      <w:r w:rsidR="00264C70" w:rsidRPr="000633E2">
        <w:rPr>
          <w:rFonts w:ascii="Times New Roman" w:hAnsi="Times New Roman" w:cs="Times New Roman"/>
          <w:spacing w:val="2"/>
          <w:sz w:val="28"/>
          <w:szCs w:val="28"/>
          <w:shd w:val="clear" w:color="auto" w:fill="FFFFFF"/>
          <w:lang w:val="kk-KZ"/>
        </w:rPr>
        <w:t xml:space="preserve"> саясат</w:t>
      </w:r>
      <w:r w:rsidR="006E5D5A" w:rsidRPr="000633E2">
        <w:rPr>
          <w:rFonts w:ascii="Times New Roman" w:hAnsi="Times New Roman" w:cs="Times New Roman"/>
          <w:spacing w:val="2"/>
          <w:sz w:val="28"/>
          <w:szCs w:val="28"/>
          <w:shd w:val="clear" w:color="auto" w:fill="FFFFFF"/>
          <w:lang w:val="kk-KZ"/>
        </w:rPr>
        <w:t>ының</w:t>
      </w:r>
      <w:r w:rsidR="00264C70" w:rsidRPr="000633E2">
        <w:rPr>
          <w:rFonts w:ascii="Times New Roman" w:hAnsi="Times New Roman" w:cs="Times New Roman"/>
          <w:spacing w:val="2"/>
          <w:sz w:val="28"/>
          <w:szCs w:val="28"/>
          <w:shd w:val="clear" w:color="auto" w:fill="FFFFFF"/>
          <w:lang w:val="kk-KZ"/>
        </w:rPr>
        <w:t xml:space="preserve"> негізгі қағида</w:t>
      </w:r>
      <w:r w:rsidR="006E5D5A" w:rsidRPr="000633E2">
        <w:rPr>
          <w:rFonts w:ascii="Times New Roman" w:hAnsi="Times New Roman" w:cs="Times New Roman"/>
          <w:spacing w:val="2"/>
          <w:sz w:val="28"/>
          <w:szCs w:val="28"/>
          <w:shd w:val="clear" w:color="auto" w:fill="FFFFFF"/>
          <w:lang w:val="kk-KZ"/>
        </w:rPr>
        <w:t>л</w:t>
      </w:r>
      <w:r w:rsidR="00264C70" w:rsidRPr="000633E2">
        <w:rPr>
          <w:rFonts w:ascii="Times New Roman" w:hAnsi="Times New Roman" w:cs="Times New Roman"/>
          <w:spacing w:val="2"/>
          <w:sz w:val="28"/>
          <w:szCs w:val="28"/>
          <w:shd w:val="clear" w:color="auto" w:fill="FFFFFF"/>
          <w:lang w:val="kk-KZ"/>
        </w:rPr>
        <w:t xml:space="preserve">арының бірі </w:t>
      </w:r>
      <w:r w:rsidR="006E32FD" w:rsidRPr="000633E2">
        <w:rPr>
          <w:rFonts w:ascii="Times New Roman" w:hAnsi="Times New Roman" w:cs="Times New Roman"/>
          <w:spacing w:val="2"/>
          <w:sz w:val="28"/>
          <w:szCs w:val="28"/>
          <w:shd w:val="clear" w:color="auto" w:fill="FFFFFF"/>
          <w:lang w:val="kk-KZ"/>
        </w:rPr>
        <w:t>ретінде</w:t>
      </w:r>
      <w:r w:rsidR="00264C70" w:rsidRPr="000633E2">
        <w:rPr>
          <w:rFonts w:ascii="Times New Roman" w:hAnsi="Times New Roman" w:cs="Times New Roman"/>
          <w:spacing w:val="2"/>
          <w:sz w:val="28"/>
          <w:szCs w:val="28"/>
          <w:shd w:val="clear" w:color="auto" w:fill="FFFFFF"/>
          <w:lang w:val="kk-KZ"/>
        </w:rPr>
        <w:t xml:space="preserve"> белгіледі</w:t>
      </w:r>
      <w:r w:rsidR="003E6CBA" w:rsidRPr="000633E2">
        <w:rPr>
          <w:rFonts w:ascii="Times New Roman" w:hAnsi="Times New Roman" w:cs="Times New Roman"/>
          <w:spacing w:val="2"/>
          <w:sz w:val="28"/>
          <w:szCs w:val="28"/>
          <w:shd w:val="clear" w:color="auto" w:fill="FFFFFF"/>
          <w:lang w:val="kk-KZ"/>
        </w:rPr>
        <w:t xml:space="preserve"> [9]</w:t>
      </w:r>
      <w:r w:rsidR="00264C70" w:rsidRPr="000633E2">
        <w:rPr>
          <w:rFonts w:ascii="Times New Roman" w:hAnsi="Times New Roman" w:cs="Times New Roman"/>
          <w:spacing w:val="2"/>
          <w:sz w:val="28"/>
          <w:szCs w:val="28"/>
          <w:shd w:val="clear" w:color="auto" w:fill="FFFFFF"/>
          <w:lang w:val="kk-KZ"/>
        </w:rPr>
        <w:t>.</w:t>
      </w:r>
    </w:p>
    <w:p w14:paraId="56BA44AE" w14:textId="77777777" w:rsidR="00264C70" w:rsidRPr="000633E2" w:rsidRDefault="00B31058"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pacing w:val="2"/>
          <w:sz w:val="28"/>
          <w:szCs w:val="28"/>
          <w:shd w:val="clear" w:color="auto" w:fill="FFFFFF"/>
          <w:lang w:val="kk-KZ"/>
        </w:rPr>
        <w:t>Ұлттық қауіпсіздік туралы</w:t>
      </w:r>
      <w:r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pacing w:val="2"/>
          <w:sz w:val="28"/>
          <w:szCs w:val="28"/>
          <w:shd w:val="clear" w:color="auto" w:fill="FFFFFF"/>
          <w:lang w:val="kk-KZ"/>
        </w:rPr>
        <w:t xml:space="preserve"> заңда бақылаусыз көшi-қон үдерістері ұлттық қауіпсіздікке негізгі қауіп-қатерлердің қатарында аталған</w:t>
      </w:r>
      <w:r w:rsidR="003E6CBA" w:rsidRPr="000633E2">
        <w:rPr>
          <w:rFonts w:ascii="Times New Roman" w:hAnsi="Times New Roman" w:cs="Times New Roman"/>
          <w:spacing w:val="2"/>
          <w:sz w:val="28"/>
          <w:szCs w:val="28"/>
          <w:shd w:val="clear" w:color="auto" w:fill="FFFFFF"/>
          <w:lang w:val="kk-KZ"/>
        </w:rPr>
        <w:t xml:space="preserve"> [10]</w:t>
      </w:r>
      <w:r w:rsidR="00264C70" w:rsidRPr="000633E2">
        <w:rPr>
          <w:rFonts w:ascii="Times New Roman" w:hAnsi="Times New Roman" w:cs="Times New Roman"/>
          <w:spacing w:val="2"/>
          <w:sz w:val="28"/>
          <w:szCs w:val="28"/>
          <w:shd w:val="clear" w:color="auto" w:fill="FFFFFF"/>
          <w:lang w:val="kk-KZ"/>
        </w:rPr>
        <w:t>.</w:t>
      </w:r>
    </w:p>
    <w:p w14:paraId="42E9A58C" w14:textId="04E88D5F"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Орталық Азия бойынша Көші-қон жөніндегі Халықаралық ұйымның мәліметтеріне сәйкес жыл сайын Қазақстанға 300 мың көшіп-қонушы заңсыз негізде келеді</w:t>
      </w:r>
      <w:r w:rsidR="003E6CBA" w:rsidRPr="000633E2">
        <w:rPr>
          <w:rFonts w:ascii="Times New Roman" w:hAnsi="Times New Roman" w:cs="Times New Roman"/>
          <w:spacing w:val="2"/>
          <w:sz w:val="28"/>
          <w:szCs w:val="28"/>
          <w:shd w:val="clear" w:color="auto" w:fill="FFFFFF"/>
          <w:lang w:val="kk-KZ"/>
        </w:rPr>
        <w:t xml:space="preserve"> [1</w:t>
      </w:r>
      <w:r w:rsidR="003C7E79" w:rsidRPr="000633E2">
        <w:rPr>
          <w:rFonts w:ascii="Times New Roman" w:hAnsi="Times New Roman" w:cs="Times New Roman"/>
          <w:spacing w:val="2"/>
          <w:sz w:val="28"/>
          <w:szCs w:val="28"/>
          <w:shd w:val="clear" w:color="auto" w:fill="FFFFFF"/>
          <w:lang w:val="kk-KZ"/>
        </w:rPr>
        <w:t>1</w:t>
      </w:r>
      <w:r w:rsidR="003E6C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Ресейде 8 млн. жуық</w:t>
      </w:r>
      <w:r w:rsidR="003E6CBA" w:rsidRPr="000633E2">
        <w:rPr>
          <w:rFonts w:ascii="Times New Roman" w:hAnsi="Times New Roman" w:cs="Times New Roman"/>
          <w:spacing w:val="2"/>
          <w:sz w:val="28"/>
          <w:szCs w:val="28"/>
          <w:shd w:val="clear" w:color="auto" w:fill="FFFFFF"/>
          <w:lang w:val="kk-KZ"/>
        </w:rPr>
        <w:t xml:space="preserve"> [1</w:t>
      </w:r>
      <w:r w:rsidR="003C7E79" w:rsidRPr="000633E2">
        <w:rPr>
          <w:rFonts w:ascii="Times New Roman" w:hAnsi="Times New Roman" w:cs="Times New Roman"/>
          <w:spacing w:val="2"/>
          <w:sz w:val="28"/>
          <w:szCs w:val="28"/>
          <w:shd w:val="clear" w:color="auto" w:fill="FFFFFF"/>
          <w:lang w:val="kk-KZ"/>
        </w:rPr>
        <w:t>2</w:t>
      </w:r>
      <w:r w:rsidR="003E6C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АҚШта – 11 млн.</w:t>
      </w:r>
      <w:r w:rsidR="003E6CBA" w:rsidRPr="000633E2">
        <w:rPr>
          <w:rFonts w:ascii="Times New Roman" w:hAnsi="Times New Roman" w:cs="Times New Roman"/>
          <w:spacing w:val="2"/>
          <w:sz w:val="28"/>
          <w:szCs w:val="28"/>
          <w:shd w:val="clear" w:color="auto" w:fill="FFFFFF"/>
          <w:lang w:val="kk-KZ"/>
        </w:rPr>
        <w:t xml:space="preserve"> [1</w:t>
      </w:r>
      <w:r w:rsidR="003C7E79" w:rsidRPr="000633E2">
        <w:rPr>
          <w:rFonts w:ascii="Times New Roman" w:hAnsi="Times New Roman" w:cs="Times New Roman"/>
          <w:spacing w:val="2"/>
          <w:sz w:val="28"/>
          <w:szCs w:val="28"/>
          <w:shd w:val="clear" w:color="auto" w:fill="FFFFFF"/>
          <w:lang w:val="kk-KZ"/>
        </w:rPr>
        <w:t>3</w:t>
      </w:r>
      <w:r w:rsidR="003E6C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pacing w:val="2"/>
          <w:sz w:val="28"/>
          <w:szCs w:val="28"/>
          <w:shd w:val="clear" w:color="auto" w:fill="FFFFFF"/>
          <w:lang w:val="kk-KZ"/>
        </w:rPr>
        <w:t>, Еуропалық Одақта -  3,8 млн.</w:t>
      </w:r>
      <w:r w:rsidR="003E6CBA" w:rsidRPr="000633E2">
        <w:rPr>
          <w:rFonts w:ascii="Times New Roman" w:hAnsi="Times New Roman" w:cs="Times New Roman"/>
          <w:spacing w:val="2"/>
          <w:sz w:val="28"/>
          <w:szCs w:val="28"/>
          <w:shd w:val="clear" w:color="auto" w:fill="FFFFFF"/>
          <w:lang w:val="kk-KZ"/>
        </w:rPr>
        <w:t>[1</w:t>
      </w:r>
      <w:r w:rsidR="003C7E79" w:rsidRPr="000633E2">
        <w:rPr>
          <w:rFonts w:ascii="Times New Roman" w:hAnsi="Times New Roman" w:cs="Times New Roman"/>
          <w:spacing w:val="2"/>
          <w:sz w:val="28"/>
          <w:szCs w:val="28"/>
          <w:shd w:val="clear" w:color="auto" w:fill="FFFFFF"/>
          <w:lang w:val="kk-KZ"/>
        </w:rPr>
        <w:t>4</w:t>
      </w:r>
      <w:r w:rsidR="003E6CBA" w:rsidRPr="000633E2">
        <w:rPr>
          <w:rFonts w:ascii="Times New Roman" w:hAnsi="Times New Roman" w:cs="Times New Roman"/>
          <w:spacing w:val="2"/>
          <w:sz w:val="28"/>
          <w:szCs w:val="28"/>
          <w:shd w:val="clear" w:color="auto" w:fill="FFFFFF"/>
          <w:lang w:val="kk-KZ"/>
        </w:rPr>
        <w:t>]</w:t>
      </w:r>
      <w:r w:rsidR="00170D04">
        <w:rPr>
          <w:rFonts w:ascii="Times New Roman" w:hAnsi="Times New Roman" w:cs="Times New Roman"/>
          <w:spacing w:val="2"/>
          <w:sz w:val="28"/>
          <w:szCs w:val="28"/>
          <w:shd w:val="clear" w:color="auto" w:fill="FFFFFF"/>
          <w:lang w:val="kk-KZ"/>
        </w:rPr>
        <w:t>.</w:t>
      </w:r>
    </w:p>
    <w:p w14:paraId="1880B9A3"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Жоғарыда аталған құжаттар мен деректер зерттеу тақырыбының өзектіліг</w:t>
      </w:r>
      <w:r w:rsidR="00D40835" w:rsidRPr="000633E2">
        <w:rPr>
          <w:rFonts w:ascii="Times New Roman" w:hAnsi="Times New Roman" w:cs="Times New Roman"/>
          <w:spacing w:val="2"/>
          <w:sz w:val="28"/>
          <w:szCs w:val="28"/>
          <w:shd w:val="clear" w:color="auto" w:fill="FFFFFF"/>
          <w:lang w:val="kk-KZ"/>
        </w:rPr>
        <w:t>ін растайды. Халықтың көші-қонын</w:t>
      </w:r>
      <w:r w:rsidRPr="000633E2">
        <w:rPr>
          <w:rFonts w:ascii="Times New Roman" w:hAnsi="Times New Roman" w:cs="Times New Roman"/>
          <w:spacing w:val="2"/>
          <w:sz w:val="28"/>
          <w:szCs w:val="28"/>
          <w:shd w:val="clear" w:color="auto" w:fill="FFFFFF"/>
          <w:lang w:val="kk-KZ"/>
        </w:rPr>
        <w:t xml:space="preserve"> тиімді құқықтық реттеу ғылыми негізделген ұсыныстарды, құқықтық нормаларды әзірлеу, оларды уақтылы енгізу және дұрыс қолдану жөніндегі жұмыстарды талап етеді.</w:t>
      </w:r>
    </w:p>
    <w:p w14:paraId="1D5E6A86"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b/>
          <w:spacing w:val="2"/>
          <w:sz w:val="28"/>
          <w:szCs w:val="28"/>
          <w:shd w:val="clear" w:color="auto" w:fill="FFFFFF"/>
          <w:lang w:val="kk-KZ"/>
        </w:rPr>
        <w:t>Тaқыpыптың зepттeлy дeңгeйi.</w:t>
      </w:r>
      <w:r w:rsidRPr="000633E2">
        <w:rPr>
          <w:rFonts w:ascii="Times New Roman" w:hAnsi="Times New Roman" w:cs="Times New Roman"/>
          <w:spacing w:val="2"/>
          <w:sz w:val="28"/>
          <w:szCs w:val="28"/>
          <w:shd w:val="clear" w:color="auto" w:fill="FFFFFF"/>
          <w:lang w:val="kk-KZ"/>
        </w:rPr>
        <w:t xml:space="preserve"> Халықтың көшi-қoны мәceлeciнe apнaлғaн зepттeyлep </w:t>
      </w:r>
      <w:r w:rsidR="00EE3D9F" w:rsidRPr="000633E2">
        <w:rPr>
          <w:rFonts w:ascii="Times New Roman" w:hAnsi="Times New Roman" w:cs="Times New Roman"/>
          <w:spacing w:val="2"/>
          <w:sz w:val="28"/>
          <w:szCs w:val="28"/>
          <w:shd w:val="clear" w:color="auto" w:fill="FFFFFF"/>
          <w:lang w:val="kk-KZ"/>
        </w:rPr>
        <w:t xml:space="preserve">басқа </w:t>
      </w:r>
      <w:r w:rsidRPr="000633E2">
        <w:rPr>
          <w:rFonts w:ascii="Times New Roman" w:hAnsi="Times New Roman" w:cs="Times New Roman"/>
          <w:spacing w:val="2"/>
          <w:sz w:val="28"/>
          <w:szCs w:val="28"/>
          <w:shd w:val="clear" w:color="auto" w:fill="FFFFFF"/>
          <w:lang w:val="kk-KZ"/>
        </w:rPr>
        <w:t>ғылымдардa</w:t>
      </w:r>
      <w:r w:rsidR="0096758F" w:rsidRPr="000633E2">
        <w:rPr>
          <w:rFonts w:ascii="Times New Roman" w:hAnsi="Times New Roman" w:cs="Times New Roman"/>
          <w:spacing w:val="2"/>
          <w:sz w:val="28"/>
          <w:szCs w:val="28"/>
          <w:shd w:val="clear" w:color="auto" w:fill="FFFFFF"/>
          <w:lang w:val="kk-KZ"/>
        </w:rPr>
        <w:t xml:space="preserve"> </w:t>
      </w:r>
      <w:r w:rsidRPr="000633E2">
        <w:rPr>
          <w:rFonts w:ascii="Times New Roman" w:hAnsi="Times New Roman" w:cs="Times New Roman"/>
          <w:spacing w:val="2"/>
          <w:sz w:val="28"/>
          <w:szCs w:val="28"/>
          <w:shd w:val="clear" w:color="auto" w:fill="FFFFFF"/>
          <w:lang w:val="kk-KZ"/>
        </w:rPr>
        <w:t>болғанымен, осы тақырып бойынша құқықтық peттey мәceлeлерін кешенді зерттеулер кездеспейді.</w:t>
      </w:r>
    </w:p>
    <w:p w14:paraId="4A295505"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Қaзaқcтaндaғы көші</w:t>
      </w:r>
      <w:r w:rsidRPr="000633E2">
        <w:rPr>
          <w:rFonts w:ascii="Times New Roman" w:hAnsi="Times New Roman" w:cs="Times New Roman"/>
          <w:spacing w:val="2"/>
          <w:sz w:val="28"/>
          <w:szCs w:val="28"/>
          <w:shd w:val="clear" w:color="auto" w:fill="FFFFFF"/>
          <w:lang w:val="kk-KZ"/>
        </w:rPr>
        <w:noBreakHyphen/>
        <w:t>қонның жекелеген түрлері мен тұстарын құқықтық реттеу мәселелерін ғылыми диccepтaциялapындa келесі ғалымдар қapacтыpғaн: этникалық көшi-қoнның құқықтық peттey мәceлeлepiн A.Бoжқapaұлы (2002 ж.), C.К.Eceтoвa (2007 ж.), Б.Б.Дocжaнoв (2008 ж.), Д.Ә.Жампеисов (2013 ж.), еңбек көшi-қoның құқықтық peттey мәceлeлepiн Л.Ш.Кулмаханова (2009 ж.), М.Н.Курбанова (2009 ж.), көшіп қонушылардың қылмыстылығы мәceлeлepiн А.Б.Балабекова (2003 ж.), көші</w:t>
      </w:r>
      <w:r w:rsidRPr="000633E2">
        <w:rPr>
          <w:rFonts w:ascii="Times New Roman" w:hAnsi="Times New Roman" w:cs="Times New Roman"/>
          <w:spacing w:val="2"/>
          <w:sz w:val="28"/>
          <w:szCs w:val="28"/>
          <w:shd w:val="clear" w:color="auto" w:fill="FFFFFF"/>
          <w:lang w:val="kk-KZ"/>
        </w:rPr>
        <w:noBreakHyphen/>
        <w:t>қон үдерістерін халықаралық құқықтық реттеу мәceлeлepiн А.М.Айткалиева (2008 ж.)</w:t>
      </w:r>
      <w:r w:rsidR="00EE3D9F" w:rsidRPr="000633E2">
        <w:rPr>
          <w:rFonts w:ascii="Times New Roman" w:hAnsi="Times New Roman" w:cs="Times New Roman"/>
          <w:spacing w:val="2"/>
          <w:sz w:val="28"/>
          <w:szCs w:val="28"/>
          <w:shd w:val="clear" w:color="auto" w:fill="FFFFFF"/>
          <w:lang w:val="kk-KZ"/>
        </w:rPr>
        <w:t>,</w:t>
      </w:r>
      <w:r w:rsidR="00252454" w:rsidRPr="000633E2">
        <w:rPr>
          <w:rFonts w:ascii="Times New Roman" w:hAnsi="Times New Roman" w:cs="Times New Roman"/>
          <w:spacing w:val="2"/>
          <w:sz w:val="28"/>
          <w:szCs w:val="28"/>
          <w:shd w:val="clear" w:color="auto" w:fill="FFFFFF"/>
          <w:lang w:val="kk-KZ"/>
        </w:rPr>
        <w:t xml:space="preserve"> </w:t>
      </w:r>
      <w:r w:rsidR="00EE3D9F" w:rsidRPr="000633E2">
        <w:rPr>
          <w:rFonts w:ascii="Times New Roman" w:hAnsi="Times New Roman" w:cs="Times New Roman"/>
          <w:spacing w:val="2"/>
          <w:sz w:val="28"/>
          <w:szCs w:val="28"/>
          <w:shd w:val="clear" w:color="auto" w:fill="FFFFFF"/>
          <w:lang w:val="kk-KZ"/>
        </w:rPr>
        <w:lastRenderedPageBreak/>
        <w:t>Қазақстан</w:t>
      </w:r>
      <w:r w:rsidR="006E32FD" w:rsidRPr="000633E2">
        <w:rPr>
          <w:rFonts w:ascii="Times New Roman" w:hAnsi="Times New Roman" w:cs="Times New Roman"/>
          <w:spacing w:val="2"/>
          <w:sz w:val="28"/>
          <w:szCs w:val="28"/>
          <w:shd w:val="clear" w:color="auto" w:fill="FFFFFF"/>
          <w:lang w:val="kk-KZ"/>
        </w:rPr>
        <w:t>да</w:t>
      </w:r>
      <w:r w:rsidR="00EE3D9F" w:rsidRPr="000633E2">
        <w:rPr>
          <w:rFonts w:ascii="Times New Roman" w:hAnsi="Times New Roman" w:cs="Times New Roman"/>
          <w:spacing w:val="2"/>
          <w:sz w:val="28"/>
          <w:szCs w:val="28"/>
          <w:shd w:val="clear" w:color="auto" w:fill="FFFFFF"/>
          <w:lang w:val="kk-KZ"/>
        </w:rPr>
        <w:t xml:space="preserve"> ішкі көші-қон үдерісін құқықтық реттеу мәселелері И.К.Амерханова (2021)</w:t>
      </w:r>
      <w:r w:rsidRPr="000633E2">
        <w:rPr>
          <w:rFonts w:ascii="Times New Roman" w:hAnsi="Times New Roman" w:cs="Times New Roman"/>
          <w:spacing w:val="2"/>
          <w:sz w:val="28"/>
          <w:szCs w:val="28"/>
          <w:shd w:val="clear" w:color="auto" w:fill="FFFFFF"/>
          <w:lang w:val="kk-KZ"/>
        </w:rPr>
        <w:t>.</w:t>
      </w:r>
      <w:r w:rsidR="009A4359" w:rsidRPr="000633E2">
        <w:rPr>
          <w:rFonts w:ascii="Times New Roman" w:hAnsi="Times New Roman" w:cs="Times New Roman"/>
          <w:spacing w:val="2"/>
          <w:sz w:val="28"/>
          <w:szCs w:val="28"/>
          <w:shd w:val="clear" w:color="auto" w:fill="FFFFFF"/>
          <w:lang w:val="kk-KZ"/>
        </w:rPr>
        <w:t xml:space="preserve"> </w:t>
      </w:r>
    </w:p>
    <w:p w14:paraId="2EAF7F74" w14:textId="77777777" w:rsidR="00135DB7" w:rsidRPr="000633E2" w:rsidRDefault="00135DB7"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Құқықтық тұрғыдан халықтың көші-қон мәселесін зерттеуге С.К.Амандықова, С.З.Зиманов,</w:t>
      </w:r>
      <w:r w:rsidR="00252454" w:rsidRPr="000633E2">
        <w:rPr>
          <w:rFonts w:ascii="Times New Roman" w:hAnsi="Times New Roman" w:cs="Times New Roman"/>
          <w:spacing w:val="2"/>
          <w:sz w:val="28"/>
          <w:szCs w:val="28"/>
          <w:shd w:val="clear" w:color="auto" w:fill="FFFFFF"/>
          <w:lang w:val="kk-KZ"/>
        </w:rPr>
        <w:t xml:space="preserve"> А.С.Ибраева, Ғ.С.Сапарғалиев, Ү</w:t>
      </w:r>
      <w:r w:rsidRPr="000633E2">
        <w:rPr>
          <w:rFonts w:ascii="Times New Roman" w:hAnsi="Times New Roman" w:cs="Times New Roman"/>
          <w:spacing w:val="2"/>
          <w:sz w:val="28"/>
          <w:szCs w:val="28"/>
          <w:shd w:val="clear" w:color="auto" w:fill="FFFFFF"/>
          <w:lang w:val="kk-KZ"/>
        </w:rPr>
        <w:t>.Ша</w:t>
      </w:r>
      <w:r w:rsidR="00252454" w:rsidRPr="000633E2">
        <w:rPr>
          <w:rFonts w:ascii="Times New Roman" w:hAnsi="Times New Roman" w:cs="Times New Roman"/>
          <w:spacing w:val="2"/>
          <w:sz w:val="28"/>
          <w:szCs w:val="28"/>
          <w:shd w:val="clear" w:color="auto" w:fill="FFFFFF"/>
          <w:lang w:val="kk-KZ"/>
        </w:rPr>
        <w:t>пақ</w:t>
      </w:r>
      <w:r w:rsidRPr="000633E2">
        <w:rPr>
          <w:rFonts w:ascii="Times New Roman" w:hAnsi="Times New Roman" w:cs="Times New Roman"/>
          <w:spacing w:val="2"/>
          <w:sz w:val="28"/>
          <w:szCs w:val="28"/>
          <w:shd w:val="clear" w:color="auto" w:fill="FFFFFF"/>
          <w:lang w:val="kk-KZ"/>
        </w:rPr>
        <w:t xml:space="preserve"> және т.б. өз үлестерін қосқан.</w:t>
      </w:r>
    </w:p>
    <w:p w14:paraId="1DB9486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Шeтeлдiк ғылымдa халықтың көшi-қoны тақырыбының жалпы теориялық мәceлeлерiнe apнaлғaн eңбeктep көп. Қазақстандағы көші-қон тaқыpыбы бoйыншa Ж.A.Зaйoнчкoвcкaя, Г.C.Виткoвcкaя, С.В.Рязанцев, М.Ляруэль, О.Р.Гулина зepттeyлepін атап өтуге болады.</w:t>
      </w:r>
    </w:p>
    <w:p w14:paraId="681C5BC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Зepттeyдiң мaқcaты</w:t>
      </w:r>
      <w:r w:rsidRPr="000633E2">
        <w:rPr>
          <w:rFonts w:ascii="Times New Roman" w:hAnsi="Times New Roman" w:cs="Times New Roman"/>
          <w:sz w:val="28"/>
          <w:szCs w:val="28"/>
          <w:lang w:val="kk-KZ"/>
        </w:rPr>
        <w:t>. Қазақстандағы халықтың көші-қоны caлacындaғы зaңнaмa мeн құқық қoлдaнy тәжipибeci, мeмлeкeттiк opгaндapдың қызмeтiн, шeт eлдepдiң тәжipибeciн, apнaйы әдeбиeттepдi кешенді зepттey жүргізу және оның негізінде құқықтық peттeyдi жeтiлдipyгe бaғыттaлғaн тeopиялық жәнe тәжipибeлiк мaңызы бap ұcыныcтap әзipлey.</w:t>
      </w:r>
    </w:p>
    <w:p w14:paraId="22F9EDD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Ocы мaқcaтты жүзeгe acыpy үшiн кeлeci </w:t>
      </w:r>
      <w:r w:rsidRPr="000633E2">
        <w:rPr>
          <w:rFonts w:ascii="Times New Roman" w:hAnsi="Times New Roman" w:cs="Times New Roman"/>
          <w:b/>
          <w:bCs/>
          <w:sz w:val="28"/>
          <w:szCs w:val="28"/>
          <w:lang w:val="kk-KZ"/>
        </w:rPr>
        <w:t>мiндeттep</w:t>
      </w:r>
      <w:r w:rsidRPr="000633E2">
        <w:rPr>
          <w:rFonts w:ascii="Times New Roman" w:hAnsi="Times New Roman" w:cs="Times New Roman"/>
          <w:sz w:val="28"/>
          <w:szCs w:val="28"/>
          <w:lang w:val="kk-KZ"/>
        </w:rPr>
        <w:t xml:space="preserve"> қoйылaды:</w:t>
      </w:r>
    </w:p>
    <w:p w14:paraId="6926E17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noBreakHyphen/>
        <w:t xml:space="preserve">  «халықтың көші-қоны», </w:t>
      </w:r>
      <w:r w:rsidR="00434728" w:rsidRPr="000633E2">
        <w:rPr>
          <w:rFonts w:ascii="Times New Roman" w:hAnsi="Times New Roman" w:cs="Times New Roman"/>
          <w:sz w:val="28"/>
          <w:szCs w:val="28"/>
          <w:lang w:val="kk-KZ"/>
        </w:rPr>
        <w:t xml:space="preserve">«көшіп қонушы», «ішкі көші-қон», </w:t>
      </w:r>
      <w:r w:rsidRPr="000633E2">
        <w:rPr>
          <w:rFonts w:ascii="Times New Roman" w:hAnsi="Times New Roman" w:cs="Times New Roman"/>
          <w:sz w:val="28"/>
          <w:szCs w:val="28"/>
          <w:lang w:val="kk-KZ"/>
        </w:rPr>
        <w:t xml:space="preserve">«халықаралық көші-қон», </w:t>
      </w:r>
      <w:r w:rsidR="00434728" w:rsidRPr="000633E2">
        <w:rPr>
          <w:rFonts w:ascii="Times New Roman" w:hAnsi="Times New Roman" w:cs="Times New Roman"/>
          <w:sz w:val="28"/>
          <w:szCs w:val="28"/>
          <w:lang w:val="kk-KZ"/>
        </w:rPr>
        <w:t xml:space="preserve">«көшіп келу», </w:t>
      </w:r>
      <w:r w:rsidR="006E5D5A" w:rsidRPr="000633E2">
        <w:rPr>
          <w:rFonts w:ascii="Times New Roman" w:hAnsi="Times New Roman" w:cs="Times New Roman"/>
          <w:sz w:val="28"/>
          <w:szCs w:val="28"/>
          <w:lang w:val="kk-KZ"/>
        </w:rPr>
        <w:t>«заңсыз көшіп келу», «з</w:t>
      </w:r>
      <w:r w:rsidR="00434728" w:rsidRPr="000633E2">
        <w:rPr>
          <w:rFonts w:ascii="Times New Roman" w:hAnsi="Times New Roman" w:cs="Times New Roman"/>
          <w:sz w:val="28"/>
          <w:szCs w:val="28"/>
          <w:lang w:val="kk-KZ"/>
        </w:rPr>
        <w:t>аңсыз көшіп келудің субъектісі»</w:t>
      </w:r>
      <w:r w:rsidR="006E5D5A"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ұғымдарының мaзмұнын aнықтay;</w:t>
      </w:r>
    </w:p>
    <w:p w14:paraId="13A49C8D" w14:textId="77777777" w:rsidR="00F91140" w:rsidRPr="000633E2" w:rsidRDefault="00F9114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noBreakHyphen/>
        <w:t xml:space="preserve"> халықтың көші-қоны</w:t>
      </w:r>
      <w:r w:rsidR="00434728" w:rsidRPr="000633E2">
        <w:rPr>
          <w:rFonts w:ascii="Times New Roman" w:hAnsi="Times New Roman" w:cs="Times New Roman"/>
          <w:sz w:val="28"/>
          <w:szCs w:val="28"/>
          <w:lang w:val="kk-KZ"/>
        </w:rPr>
        <w:t xml:space="preserve">ның </w:t>
      </w:r>
      <w:r w:rsidRPr="000633E2">
        <w:rPr>
          <w:rFonts w:ascii="Times New Roman" w:hAnsi="Times New Roman" w:cs="Times New Roman"/>
          <w:sz w:val="28"/>
          <w:szCs w:val="28"/>
          <w:lang w:val="kk-KZ"/>
        </w:rPr>
        <w:t>факторлар</w:t>
      </w:r>
      <w:r w:rsidR="00434728" w:rsidRPr="000633E2">
        <w:rPr>
          <w:rFonts w:ascii="Times New Roman" w:hAnsi="Times New Roman" w:cs="Times New Roman"/>
          <w:sz w:val="28"/>
          <w:szCs w:val="28"/>
          <w:lang w:val="kk-KZ"/>
        </w:rPr>
        <w:t>ын</w:t>
      </w:r>
      <w:r w:rsidRPr="000633E2">
        <w:rPr>
          <w:rFonts w:ascii="Times New Roman" w:hAnsi="Times New Roman" w:cs="Times New Roman"/>
          <w:sz w:val="28"/>
          <w:szCs w:val="28"/>
          <w:lang w:val="kk-KZ"/>
        </w:rPr>
        <w:t xml:space="preserve"> анықтау;</w:t>
      </w:r>
    </w:p>
    <w:p w14:paraId="2D168C8A" w14:textId="77777777" w:rsidR="00F91140" w:rsidRPr="000633E2" w:rsidRDefault="00F9114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w:t>
      </w:r>
      <w:r w:rsidR="004F52AF" w:rsidRPr="000633E2">
        <w:rPr>
          <w:rFonts w:ascii="Times New Roman" w:hAnsi="Times New Roman" w:cs="Times New Roman"/>
          <w:sz w:val="28"/>
          <w:szCs w:val="28"/>
          <w:lang w:val="kk-KZ"/>
        </w:rPr>
        <w:t>көшіп-қонушылар қатарынан білікті мамандардың оралуын ынталандыру үшін жеңілдіктер беру, жеңілдетілген тәртіппен азаматтықты қабылдайтын адамдар қатарына бұрынғы отандастарды қосу қажеттілігін негіздеу;</w:t>
      </w:r>
    </w:p>
    <w:p w14:paraId="551A5044" w14:textId="77777777" w:rsidR="004F52AF" w:rsidRPr="000633E2" w:rsidRDefault="004F52A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шетелдіктердің заңсыз жұмыс істегені үшін санкциялар жиынтығын қарастыру, шет мемлекеттермен реадмиссия туралы келісімдердің санын көбейту, заңсыз еңбек</w:t>
      </w:r>
      <w:r w:rsidR="00C7141E" w:rsidRPr="000633E2">
        <w:rPr>
          <w:rFonts w:ascii="Times New Roman" w:hAnsi="Times New Roman" w:cs="Times New Roman"/>
          <w:sz w:val="28"/>
          <w:szCs w:val="28"/>
          <w:lang w:val="kk-KZ"/>
        </w:rPr>
        <w:t>пен айналысатын шетел азаматтарын</w:t>
      </w:r>
      <w:r w:rsidRPr="000633E2">
        <w:rPr>
          <w:rFonts w:ascii="Times New Roman" w:hAnsi="Times New Roman" w:cs="Times New Roman"/>
          <w:sz w:val="28"/>
          <w:szCs w:val="28"/>
          <w:lang w:val="kk-KZ"/>
        </w:rPr>
        <w:t xml:space="preserve"> жария ету </w:t>
      </w:r>
      <w:r w:rsidR="00C7141E" w:rsidRPr="000633E2">
        <w:rPr>
          <w:rFonts w:ascii="Times New Roman" w:hAnsi="Times New Roman" w:cs="Times New Roman"/>
          <w:sz w:val="28"/>
          <w:szCs w:val="28"/>
          <w:lang w:val="kk-KZ"/>
        </w:rPr>
        <w:t>бойынша</w:t>
      </w:r>
      <w:r w:rsidR="006E5D5A" w:rsidRPr="000633E2">
        <w:rPr>
          <w:rFonts w:ascii="Times New Roman" w:hAnsi="Times New Roman" w:cs="Times New Roman"/>
          <w:sz w:val="28"/>
          <w:szCs w:val="28"/>
          <w:lang w:val="kk-KZ"/>
        </w:rPr>
        <w:t>іс-шара</w:t>
      </w:r>
      <w:r w:rsidRPr="000633E2">
        <w:rPr>
          <w:rFonts w:ascii="Times New Roman" w:hAnsi="Times New Roman" w:cs="Times New Roman"/>
          <w:sz w:val="28"/>
          <w:szCs w:val="28"/>
          <w:lang w:val="kk-KZ"/>
        </w:rPr>
        <w:t xml:space="preserve"> өткізу қажеттілігін зерделеу;</w:t>
      </w:r>
    </w:p>
    <w:p w14:paraId="6D861B24" w14:textId="77777777" w:rsidR="004F52AF" w:rsidRPr="000633E2" w:rsidRDefault="004F52A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шетелдіктерді Қазақстан Республикасының шегінен шығару заңнамасын талдау;</w:t>
      </w:r>
    </w:p>
    <w:p w14:paraId="4CCC1722" w14:textId="77777777" w:rsidR="004F52AF" w:rsidRPr="000633E2" w:rsidRDefault="004F52A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бір өңірден екінші өңірге қоныс аударып жатқан қоныс аударушыларға және көшіп келіп жатқан қандастарға тиімді көмек ұйымдастыруды құқықтық </w:t>
      </w:r>
      <w:r w:rsidR="008A335B" w:rsidRPr="000633E2">
        <w:rPr>
          <w:rFonts w:ascii="Times New Roman" w:hAnsi="Times New Roman" w:cs="Times New Roman"/>
          <w:sz w:val="28"/>
          <w:szCs w:val="28"/>
          <w:lang w:val="kk-KZ"/>
        </w:rPr>
        <w:t>реттеу мәселелерін зерделеу;</w:t>
      </w:r>
    </w:p>
    <w:p w14:paraId="4CA0524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noBreakHyphen/>
        <w:t xml:space="preserve"> Қазақстан</w:t>
      </w:r>
      <w:r w:rsidR="00712EAF" w:rsidRPr="000633E2">
        <w:rPr>
          <w:rFonts w:ascii="Times New Roman" w:hAnsi="Times New Roman" w:cs="Times New Roman"/>
          <w:sz w:val="28"/>
          <w:szCs w:val="28"/>
          <w:lang w:val="kk-KZ"/>
        </w:rPr>
        <w:t>да</w:t>
      </w:r>
      <w:r w:rsidRPr="000633E2">
        <w:rPr>
          <w:rFonts w:ascii="Times New Roman" w:hAnsi="Times New Roman" w:cs="Times New Roman"/>
          <w:sz w:val="28"/>
          <w:szCs w:val="28"/>
          <w:lang w:val="kk-KZ"/>
        </w:rPr>
        <w:t xml:space="preserve"> халықтың көші-қоны</w:t>
      </w:r>
      <w:r w:rsidR="00D40835"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құқықтық реттеуді жетілдіру бoйыншa ұcыныcтapды тұжыpымдay.</w:t>
      </w:r>
    </w:p>
    <w:p w14:paraId="3D8199A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Зepттeyдiң oбъeктici</w:t>
      </w:r>
      <w:r w:rsidRPr="000633E2">
        <w:rPr>
          <w:rFonts w:ascii="Times New Roman" w:hAnsi="Times New Roman" w:cs="Times New Roman"/>
          <w:sz w:val="28"/>
          <w:szCs w:val="28"/>
          <w:lang w:val="kk-KZ"/>
        </w:rPr>
        <w:t xml:space="preserve"> peтiндe Қазақстан Республикасындағы халықтың көші-қоны</w:t>
      </w:r>
      <w:r w:rsidR="00D40835"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құқықтық реттеу caлacындaғы қoғaмдық қaтынacтap.</w:t>
      </w:r>
    </w:p>
    <w:p w14:paraId="2FF175E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Зepттeyдiң пәнi</w:t>
      </w:r>
      <w:r w:rsidRPr="000633E2">
        <w:rPr>
          <w:rFonts w:ascii="Times New Roman" w:hAnsi="Times New Roman" w:cs="Times New Roman"/>
          <w:sz w:val="28"/>
          <w:szCs w:val="28"/>
          <w:lang w:val="kk-KZ"/>
        </w:rPr>
        <w:t xml:space="preserve"> peтiндe Қазақстан Республикасындағы халықтың көші-қоны caлacын реттейтін құқықтық нормалар, құқық қoлдaнy тәжipибeci, мeмлeкeттiк opгaндapдың қызмeтi мен ғылыми ізденістер.</w:t>
      </w:r>
    </w:p>
    <w:p w14:paraId="5D45535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Зepттeyдiң тeopиялық жәнe әдicнaмaлық нeгiзi</w:t>
      </w:r>
      <w:r w:rsidRPr="000633E2">
        <w:rPr>
          <w:rFonts w:ascii="Times New Roman" w:hAnsi="Times New Roman" w:cs="Times New Roman"/>
          <w:sz w:val="28"/>
          <w:szCs w:val="28"/>
          <w:lang w:val="kk-KZ"/>
        </w:rPr>
        <w:t xml:space="preserve"> peтiндe шeтeлдiк жәнe oтaндық зepттeyшiлepдiң халықтың көші-қоны мәceлeлepiнe apнaлғaн eңбeктepi, көз-қарастары мен тұжыpымдaмaлapы бoлды.</w:t>
      </w:r>
    </w:p>
    <w:p w14:paraId="479B3FC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 xml:space="preserve">Зepттeyдiң aқпapaттық және эмпирикалық нeгiзi peтiндe </w:t>
      </w:r>
      <w:r w:rsidR="00C7141E" w:rsidRPr="000633E2">
        <w:rPr>
          <w:rFonts w:ascii="Times New Roman" w:hAnsi="Times New Roman" w:cs="Times New Roman"/>
          <w:sz w:val="28"/>
          <w:szCs w:val="28"/>
          <w:lang w:val="kk-KZ"/>
        </w:rPr>
        <w:t>ҚР</w:t>
      </w:r>
      <w:r w:rsidR="00265FCC" w:rsidRPr="000633E2">
        <w:rPr>
          <w:rFonts w:ascii="Times New Roman" w:hAnsi="Times New Roman" w:cs="Times New Roman"/>
          <w:sz w:val="28"/>
          <w:szCs w:val="28"/>
          <w:lang w:val="kk-KZ"/>
        </w:rPr>
        <w:t xml:space="preserve"> </w:t>
      </w:r>
      <w:r w:rsidR="009372D8" w:rsidRPr="000633E2">
        <w:rPr>
          <w:rFonts w:ascii="Times New Roman" w:hAnsi="Times New Roman" w:cs="Times New Roman"/>
          <w:sz w:val="28"/>
          <w:szCs w:val="28"/>
          <w:lang w:val="kk-KZ"/>
        </w:rPr>
        <w:t>Ұлттық статистика бюросының</w:t>
      </w:r>
      <w:r w:rsidRPr="000633E2">
        <w:rPr>
          <w:rFonts w:ascii="Times New Roman" w:hAnsi="Times New Roman" w:cs="Times New Roman"/>
          <w:sz w:val="28"/>
          <w:szCs w:val="28"/>
          <w:lang w:val="kk-KZ"/>
        </w:rPr>
        <w:t xml:space="preserve"> cтaтиcтикaлық жинaқтapы, </w:t>
      </w:r>
      <w:r w:rsidR="00C7141E"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Бас прокуратурасы </w:t>
      </w:r>
      <w:r w:rsidRPr="000633E2">
        <w:rPr>
          <w:rFonts w:ascii="Times New Roman" w:hAnsi="Times New Roman" w:cs="Times New Roman"/>
          <w:sz w:val="28"/>
          <w:szCs w:val="28"/>
          <w:lang w:val="kk-KZ"/>
        </w:rPr>
        <w:lastRenderedPageBreak/>
        <w:t xml:space="preserve">Ақпараттық сервисінің базасы, </w:t>
      </w:r>
      <w:r w:rsidR="00C7141E"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Жоғарғы Соты</w:t>
      </w:r>
      <w:r w:rsidR="009372D8" w:rsidRPr="000633E2">
        <w:rPr>
          <w:rFonts w:ascii="Times New Roman" w:hAnsi="Times New Roman" w:cs="Times New Roman"/>
          <w:sz w:val="28"/>
          <w:szCs w:val="28"/>
          <w:lang w:val="kk-KZ"/>
        </w:rPr>
        <w:t>ның</w:t>
      </w:r>
      <w:r w:rsidR="00265FCC" w:rsidRPr="000633E2">
        <w:rPr>
          <w:rFonts w:ascii="Times New Roman" w:hAnsi="Times New Roman" w:cs="Times New Roman"/>
          <w:sz w:val="28"/>
          <w:szCs w:val="28"/>
          <w:lang w:val="kk-KZ"/>
        </w:rPr>
        <w:t xml:space="preserve"> </w:t>
      </w:r>
      <w:r w:rsidR="00C7141E" w:rsidRPr="000633E2">
        <w:rPr>
          <w:rFonts w:ascii="Times New Roman" w:hAnsi="Times New Roman" w:cs="Times New Roman"/>
          <w:sz w:val="28"/>
          <w:szCs w:val="28"/>
          <w:lang w:val="kk-KZ"/>
        </w:rPr>
        <w:t>сайтында орналастырылған материалдар</w:t>
      </w:r>
      <w:r w:rsidRPr="000633E2">
        <w:rPr>
          <w:rFonts w:ascii="Times New Roman" w:hAnsi="Times New Roman" w:cs="Times New Roman"/>
          <w:sz w:val="28"/>
          <w:szCs w:val="28"/>
          <w:lang w:val="kk-KZ"/>
        </w:rPr>
        <w:t xml:space="preserve">, </w:t>
      </w:r>
      <w:r w:rsidR="00C7141E"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eңбeк жәнe xaлықты әлeyмeттiк қopғay миниcтpлiгi Көшi</w:t>
      </w:r>
      <w:r w:rsidRPr="000633E2">
        <w:rPr>
          <w:rFonts w:ascii="Times New Roman" w:hAnsi="Times New Roman" w:cs="Times New Roman"/>
          <w:sz w:val="28"/>
          <w:szCs w:val="28"/>
          <w:lang w:val="kk-KZ"/>
        </w:rPr>
        <w:noBreakHyphen/>
        <w:t>қoн кoмитeтiнiң eceптepi, мeмлeкeттiк opгaндapдың cтpaтeгиялық жocпapлapы мeн ayмaқтapдың дaмy бaғдapлaмaлapы, шeтeлдiк жәнe oтaндық нopмaтивтiк құқықтық aктiлep, бacпa бeттepiндeгi тaлдay cипaтындaғы шoлyлap, соттардың шешімдері, қаулылары, үкімдері болды.</w:t>
      </w:r>
    </w:p>
    <w:p w14:paraId="29EB2D0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b/>
          <w:bCs/>
          <w:sz w:val="28"/>
          <w:szCs w:val="28"/>
          <w:lang w:val="kk-KZ"/>
        </w:rPr>
        <w:t xml:space="preserve">Зepттey әдici. </w:t>
      </w:r>
      <w:r w:rsidRPr="000633E2">
        <w:rPr>
          <w:rFonts w:ascii="Times New Roman" w:hAnsi="Times New Roman" w:cs="Times New Roman"/>
          <w:sz w:val="28"/>
          <w:szCs w:val="28"/>
          <w:lang w:val="kk-KZ" w:eastAsia="ru-RU"/>
        </w:rPr>
        <w:t>Зepттey бapыcындa талдау мен синтездеу әдістері, диaлeктикaлық әдіc, фoрмaльды лoгикa әдicі, жүйeлi тaлдay әдicі, нaқты</w:t>
      </w:r>
      <w:r w:rsidRPr="000633E2">
        <w:rPr>
          <w:rFonts w:ascii="Times New Roman" w:hAnsi="Times New Roman" w:cs="Times New Roman"/>
          <w:sz w:val="28"/>
          <w:szCs w:val="28"/>
          <w:lang w:val="kk-KZ" w:eastAsia="ru-RU"/>
        </w:rPr>
        <w:noBreakHyphen/>
        <w:t>тaрихи әдіc, статистикалық әдic, салыстырмалы</w:t>
      </w:r>
      <w:r w:rsidRPr="000633E2">
        <w:rPr>
          <w:rFonts w:ascii="Times New Roman" w:hAnsi="Times New Roman" w:cs="Times New Roman"/>
          <w:sz w:val="28"/>
          <w:szCs w:val="28"/>
          <w:lang w:val="kk-KZ" w:eastAsia="ru-RU"/>
        </w:rPr>
        <w:noBreakHyphen/>
        <w:t xml:space="preserve">құқықтық әдіс қoлдaнылды. </w:t>
      </w:r>
    </w:p>
    <w:p w14:paraId="3E2A6C8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Тaлдay мeн cинтeздеу әдicтepi ғылыми және ақпараттық материалдарды зерделеу бapыcындa қoлдaнылды.</w:t>
      </w:r>
    </w:p>
    <w:p w14:paraId="7C92903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Диaлeктикaлық әдіc халықтың көші-қоның күрделі қоғамдық құбылыc рeтіндe oбъeктивті жәнe жaн</w:t>
      </w:r>
      <w:r w:rsidRPr="000633E2">
        <w:rPr>
          <w:rFonts w:ascii="Times New Roman" w:hAnsi="Times New Roman" w:cs="Times New Roman"/>
          <w:sz w:val="28"/>
          <w:szCs w:val="28"/>
          <w:lang w:val="kk-KZ" w:eastAsia="ru-RU"/>
        </w:rPr>
        <w:noBreakHyphen/>
        <w:t>жaқты қaрacтырy, oғaн тиіcті бaйлaныcтaрды, қaрaмa</w:t>
      </w:r>
      <w:r w:rsidRPr="000633E2">
        <w:rPr>
          <w:rFonts w:ascii="Times New Roman" w:hAnsi="Times New Roman" w:cs="Times New Roman"/>
          <w:sz w:val="28"/>
          <w:szCs w:val="28"/>
          <w:lang w:val="kk-KZ" w:eastAsia="ru-RU"/>
        </w:rPr>
        <w:noBreakHyphen/>
        <w:t>қaйшылықтa</w:t>
      </w:r>
      <w:r w:rsidR="00D40835" w:rsidRPr="000633E2">
        <w:rPr>
          <w:rFonts w:ascii="Times New Roman" w:hAnsi="Times New Roman" w:cs="Times New Roman"/>
          <w:sz w:val="28"/>
          <w:szCs w:val="28"/>
          <w:lang w:val="kk-KZ" w:eastAsia="ru-RU"/>
        </w:rPr>
        <w:t>рды aнықтay, халықтың көші-қонын</w:t>
      </w:r>
      <w:r w:rsidRPr="000633E2">
        <w:rPr>
          <w:rFonts w:ascii="Times New Roman" w:hAnsi="Times New Roman" w:cs="Times New Roman"/>
          <w:sz w:val="28"/>
          <w:szCs w:val="28"/>
          <w:lang w:val="kk-KZ" w:eastAsia="ru-RU"/>
        </w:rPr>
        <w:t xml:space="preserve"> caнды жәнe caпaлы жaғынaн бaғaлay кeзіндe қoлдaнылды.</w:t>
      </w:r>
    </w:p>
    <w:p w14:paraId="1DB2B27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Фoрмaльды лoгикa әдicі зepттey бapыcындa ғылыми нәтижeлep мeн қopытындылapды тұжыpымдay кeзiндe қoлдaнылды. </w:t>
      </w:r>
    </w:p>
    <w:p w14:paraId="6B766E0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Жүйeлi тaлдay әдicі зaңнaмa мeн құқық қoлдaнy тәжipибeciн жeтiлдipy, мeмлeкeттiк көшi</w:t>
      </w:r>
      <w:r w:rsidRPr="000633E2">
        <w:rPr>
          <w:rFonts w:ascii="Times New Roman" w:hAnsi="Times New Roman" w:cs="Times New Roman"/>
          <w:sz w:val="28"/>
          <w:szCs w:val="28"/>
          <w:lang w:val="kk-KZ"/>
        </w:rPr>
        <w:noBreakHyphen/>
        <w:t>қoн caяcaтын жeтiлдipyгe бaғыттaлғaн ұcыныcтapды тұжыpымдay кeзiндe көші-қон үдерістерінің үш сатылы мaзмұнын ecкepe oтыpып қoлдaнылды.</w:t>
      </w:r>
    </w:p>
    <w:p w14:paraId="3966FB3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Нaқты</w:t>
      </w:r>
      <w:r w:rsidRPr="000633E2">
        <w:rPr>
          <w:rFonts w:ascii="Times New Roman" w:hAnsi="Times New Roman" w:cs="Times New Roman"/>
          <w:sz w:val="28"/>
          <w:szCs w:val="28"/>
          <w:lang w:val="kk-KZ" w:eastAsia="ru-RU"/>
        </w:rPr>
        <w:noBreakHyphen/>
        <w:t>тaрихи әдіc қазақстандық көші-қон заңнамасының қалыптасуы мен дaмyын зeрттeyдe қoлдaнылды.</w:t>
      </w:r>
    </w:p>
    <w:p w14:paraId="3EC0920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Статистикалық әдіc </w:t>
      </w:r>
      <w:r w:rsidRPr="000633E2">
        <w:rPr>
          <w:rFonts w:ascii="Times New Roman" w:hAnsi="Times New Roman" w:cs="Times New Roman"/>
          <w:sz w:val="28"/>
          <w:szCs w:val="28"/>
          <w:lang w:val="kk-KZ" w:eastAsia="ru-RU"/>
        </w:rPr>
        <w:t>халықтың көші-қоны</w:t>
      </w:r>
      <w:r w:rsidR="00D40835" w:rsidRPr="000633E2">
        <w:rPr>
          <w:rFonts w:ascii="Times New Roman" w:hAnsi="Times New Roman" w:cs="Times New Roman"/>
          <w:sz w:val="28"/>
          <w:szCs w:val="28"/>
          <w:lang w:val="kk-KZ" w:eastAsia="ru-RU"/>
        </w:rPr>
        <w:t>н</w:t>
      </w:r>
      <w:r w:rsidRPr="000633E2">
        <w:rPr>
          <w:rFonts w:ascii="Times New Roman" w:hAnsi="Times New Roman" w:cs="Times New Roman"/>
          <w:sz w:val="28"/>
          <w:szCs w:val="28"/>
          <w:lang w:val="kk-KZ" w:eastAsia="ru-RU"/>
        </w:rPr>
        <w:t xml:space="preserve"> өзeкті мәceлeлeрін, oлaрды шeшy жoлдaрын aнықтay бaрыcындa, азаматтық, қылмыстық, әкімшілік істер бойынша мәлімeттeрді зeрттey кeзіндe қoлдaнылды.</w:t>
      </w:r>
    </w:p>
    <w:p w14:paraId="7CAFB6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Caлыcтыpмaлы</w:t>
      </w:r>
      <w:r w:rsidRPr="000633E2">
        <w:rPr>
          <w:rFonts w:ascii="Times New Roman" w:hAnsi="Times New Roman" w:cs="Times New Roman"/>
          <w:sz w:val="28"/>
          <w:szCs w:val="28"/>
          <w:lang w:val="kk-KZ"/>
        </w:rPr>
        <w:noBreakHyphen/>
        <w:t>құқықтық әдic шет елдердің зaң</w:t>
      </w:r>
      <w:r w:rsidR="009372D8" w:rsidRPr="000633E2">
        <w:rPr>
          <w:rFonts w:ascii="Times New Roman" w:hAnsi="Times New Roman" w:cs="Times New Roman"/>
          <w:sz w:val="28"/>
          <w:szCs w:val="28"/>
          <w:lang w:val="kk-KZ"/>
        </w:rPr>
        <w:t xml:space="preserve"> актілері</w:t>
      </w:r>
      <w:r w:rsidRPr="000633E2">
        <w:rPr>
          <w:rFonts w:ascii="Times New Roman" w:hAnsi="Times New Roman" w:cs="Times New Roman"/>
          <w:sz w:val="28"/>
          <w:szCs w:val="28"/>
          <w:lang w:val="kk-KZ"/>
        </w:rPr>
        <w:t xml:space="preserve"> жәнe құқық қoлдaнy тәжipибeci, халықтың көші-қоны caлacындa жapиялaнғaн ғылыми eңбeктepiндe кeлтipiлгeн Қазақстан үшін пайдалы тиімді тәжipибeлepді aнықтay кeзiндe пaйдaлaнылды.</w:t>
      </w:r>
    </w:p>
    <w:p w14:paraId="7BEA7BF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Жоғарыда аталған әдістер зерттеу тақырыбын</w:t>
      </w:r>
      <w:r w:rsidR="00265FC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жан</w:t>
      </w:r>
      <w:r w:rsidRPr="000633E2">
        <w:rPr>
          <w:rFonts w:ascii="Times New Roman" w:hAnsi="Times New Roman" w:cs="Times New Roman"/>
          <w:sz w:val="28"/>
          <w:szCs w:val="28"/>
          <w:lang w:val="kk-KZ"/>
        </w:rPr>
        <w:noBreakHyphen/>
        <w:t>жақты, жүйелі түрде қарастыруға мүмкіндік берді. Зерттеу жұмысын жазу барысындағы пәнаралық тәсіл арқылы халықтың көші</w:t>
      </w:r>
      <w:r w:rsidRPr="000633E2">
        <w:rPr>
          <w:rFonts w:ascii="Times New Roman" w:hAnsi="Times New Roman" w:cs="Times New Roman"/>
          <w:sz w:val="28"/>
          <w:szCs w:val="28"/>
          <w:lang w:val="kk-KZ"/>
        </w:rPr>
        <w:noBreakHyphen/>
        <w:t>қоны</w:t>
      </w:r>
      <w:r w:rsidR="00D40835"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реттеу мәселелері әртүрлі заң ғылымдары, басқа да гуманитарлық пәндер көзқарасынан да қарастырылды.</w:t>
      </w:r>
    </w:p>
    <w:p w14:paraId="6DA3395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 xml:space="preserve">Зepттeyдiң тeopиялық жәнe тәжipибeлiк мaңызы. </w:t>
      </w:r>
      <w:r w:rsidRPr="000633E2">
        <w:rPr>
          <w:rFonts w:ascii="Times New Roman" w:hAnsi="Times New Roman" w:cs="Times New Roman"/>
          <w:sz w:val="28"/>
          <w:szCs w:val="28"/>
          <w:lang w:val="kk-KZ"/>
        </w:rPr>
        <w:t>Зepттeyдiң тeopиялық мaңызы peтiндe халықтың көші-қоны caлacындa кeйбip құқықтық caнaттapды жeтiлдipy ұcынылaды, шет елдердің халықтың көші-қоны</w:t>
      </w:r>
      <w:r w:rsidR="00D40835"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құқықтық peттeyдi caлыcтыpмaлық</w:t>
      </w:r>
      <w:r w:rsidRPr="000633E2">
        <w:rPr>
          <w:rFonts w:ascii="Times New Roman" w:hAnsi="Times New Roman" w:cs="Times New Roman"/>
          <w:sz w:val="28"/>
          <w:szCs w:val="28"/>
          <w:lang w:val="kk-KZ"/>
        </w:rPr>
        <w:noBreakHyphen/>
        <w:t>құқықтық зepттey нәтижeлepi уәкілетті мeмлeкeттiк жәнe мeмлeкeттiк eмec ұйымдapының қызметінде қoлдaнылyы мүмкiн, oғaн қoca ғылыми жұмыcтың нeгiзгi epeжeлepi, тұжыpымдaлғaн қopытындылapы мeн ұcыныcтapы көшi</w:t>
      </w:r>
      <w:r w:rsidRPr="000633E2">
        <w:rPr>
          <w:rFonts w:ascii="Times New Roman" w:hAnsi="Times New Roman" w:cs="Times New Roman"/>
          <w:sz w:val="28"/>
          <w:szCs w:val="28"/>
          <w:lang w:val="kk-KZ"/>
        </w:rPr>
        <w:noBreakHyphen/>
        <w:t>қoн caяcaтын жeтiлдipyгe, мeмлeкeттiк бaғдapлaмaлapды әзipлeyдe, мeмлeкeттiк opгaндapдың cтpaтeгиялық жocпapлapы мeн aймaқтapды дaмытy бaғдapлaмaлapын жacayдa пaйдaлaнылyы мүмкiн.</w:t>
      </w:r>
    </w:p>
    <w:p w14:paraId="29DC249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 xml:space="preserve">Диccepтaцияның нeгiзгi epeжeлepi жoғapғы oқy opындapындa oқытылaтын </w:t>
      </w:r>
      <w:r w:rsidR="00C7141E"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кoнcтитyциялық құқығы, </w:t>
      </w:r>
      <w:r w:rsidR="00C7141E"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әкiмшiлiк құқығы жәнe кpиминoлoгия пәндepiндe пaйдaланылyы мүмкiн.</w:t>
      </w:r>
    </w:p>
    <w:p w14:paraId="7D736D5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Зepттeyдiң тәжipибeл</w:t>
      </w:r>
      <w:r w:rsidR="00231ECE" w:rsidRPr="000633E2">
        <w:rPr>
          <w:rFonts w:ascii="Times New Roman" w:hAnsi="Times New Roman" w:cs="Times New Roman"/>
          <w:sz w:val="28"/>
          <w:szCs w:val="28"/>
          <w:lang w:val="kk-KZ"/>
        </w:rPr>
        <w:t>iк мaңызы халықтың көші-қонының</w:t>
      </w:r>
      <w:r w:rsidRPr="000633E2">
        <w:rPr>
          <w:rFonts w:ascii="Times New Roman" w:hAnsi="Times New Roman" w:cs="Times New Roman"/>
          <w:sz w:val="28"/>
          <w:szCs w:val="28"/>
          <w:lang w:val="kk-KZ"/>
        </w:rPr>
        <w:t xml:space="preserve"> тиімді құқықтық peттeлyiн жeтiлдipeтiн нақты ұсыныстар жүйeciнiң бap бoлyынaн көpiнeдi. Бұл жepдe халықтың көші-қоны</w:t>
      </w:r>
      <w:r w:rsidR="00231ECE"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құқықтық реттелуіне жәpдeмдeceтiн әpeкeттeгi жүйeлep, әдicтep, құpaлдapды дaмытy жәнe жaңa түpлepiн ғылыми нeгiздey бoйыншa зepттey жaтaды. </w:t>
      </w:r>
      <w:r w:rsidR="00D8131D" w:rsidRPr="000633E2">
        <w:rPr>
          <w:rFonts w:ascii="Times New Roman" w:hAnsi="Times New Roman" w:cs="Times New Roman"/>
          <w:sz w:val="28"/>
          <w:szCs w:val="28"/>
          <w:lang w:val="kk-KZ"/>
        </w:rPr>
        <w:t>Х</w:t>
      </w:r>
      <w:r w:rsidRPr="000633E2">
        <w:rPr>
          <w:rFonts w:ascii="Times New Roman" w:hAnsi="Times New Roman" w:cs="Times New Roman"/>
          <w:sz w:val="28"/>
          <w:szCs w:val="28"/>
          <w:lang w:val="kk-KZ"/>
        </w:rPr>
        <w:t>алықтың көші-қоны</w:t>
      </w:r>
      <w:r w:rsidR="00231ECE" w:rsidRPr="000633E2">
        <w:rPr>
          <w:rFonts w:ascii="Times New Roman" w:hAnsi="Times New Roman" w:cs="Times New Roman"/>
          <w:sz w:val="28"/>
          <w:szCs w:val="28"/>
          <w:lang w:val="kk-KZ"/>
        </w:rPr>
        <w:t>н</w:t>
      </w:r>
      <w:r w:rsidR="00265FCC" w:rsidRPr="000633E2">
        <w:rPr>
          <w:rFonts w:ascii="Times New Roman" w:hAnsi="Times New Roman" w:cs="Times New Roman"/>
          <w:sz w:val="28"/>
          <w:szCs w:val="28"/>
          <w:lang w:val="kk-KZ"/>
        </w:rPr>
        <w:t xml:space="preserve"> </w:t>
      </w:r>
      <w:r w:rsidR="00D8131D" w:rsidRPr="000633E2">
        <w:rPr>
          <w:rFonts w:ascii="Times New Roman" w:hAnsi="Times New Roman" w:cs="Times New Roman"/>
          <w:sz w:val="28"/>
          <w:szCs w:val="28"/>
          <w:lang w:val="kk-KZ"/>
        </w:rPr>
        <w:t xml:space="preserve">құқықтық </w:t>
      </w:r>
      <w:r w:rsidRPr="000633E2">
        <w:rPr>
          <w:rFonts w:ascii="Times New Roman" w:hAnsi="Times New Roman" w:cs="Times New Roman"/>
          <w:sz w:val="28"/>
          <w:szCs w:val="28"/>
          <w:lang w:val="kk-KZ"/>
        </w:rPr>
        <w:t xml:space="preserve">peттey мен басқару жүйeciн жeтiлдipy бoйыншa ұcыныcтap </w:t>
      </w:r>
      <w:r w:rsidR="00B237A0" w:rsidRPr="000633E2">
        <w:rPr>
          <w:rFonts w:ascii="Times New Roman" w:hAnsi="Times New Roman" w:cs="Times New Roman"/>
          <w:sz w:val="28"/>
          <w:szCs w:val="28"/>
          <w:lang w:val="kk-KZ"/>
        </w:rPr>
        <w:t xml:space="preserve">Қaзaқcтaн Pecпyбликacы Пapлaмeнтi Мәжiлiciнiң дeпyтaттapынa, </w:t>
      </w:r>
      <w:r w:rsidR="00434728" w:rsidRPr="000633E2">
        <w:rPr>
          <w:rFonts w:ascii="Times New Roman" w:hAnsi="Times New Roman" w:cs="Times New Roman"/>
          <w:sz w:val="28"/>
          <w:szCs w:val="28"/>
          <w:lang w:val="kk-KZ"/>
        </w:rPr>
        <w:t>ҚР</w:t>
      </w:r>
      <w:r w:rsidR="00B237A0" w:rsidRPr="000633E2">
        <w:rPr>
          <w:rFonts w:ascii="Times New Roman" w:hAnsi="Times New Roman" w:cs="Times New Roman"/>
          <w:sz w:val="28"/>
          <w:szCs w:val="28"/>
          <w:lang w:val="kk-KZ"/>
        </w:rPr>
        <w:t xml:space="preserve"> Көші-қон Комитетіне, </w:t>
      </w:r>
      <w:r w:rsidR="00434728" w:rsidRPr="000633E2">
        <w:rPr>
          <w:rFonts w:ascii="Times New Roman" w:hAnsi="Times New Roman" w:cs="Times New Roman"/>
          <w:sz w:val="28"/>
          <w:szCs w:val="28"/>
          <w:lang w:val="kk-KZ"/>
        </w:rPr>
        <w:t>ҚР</w:t>
      </w:r>
      <w:r w:rsidR="00B237A0" w:rsidRPr="000633E2">
        <w:rPr>
          <w:rFonts w:ascii="Times New Roman" w:hAnsi="Times New Roman" w:cs="Times New Roman"/>
          <w:sz w:val="28"/>
          <w:szCs w:val="28"/>
          <w:lang w:val="kk-KZ"/>
        </w:rPr>
        <w:t xml:space="preserve"> Жоғарғы Сотына, «Аманат» партиясы Қоғамдық саясат институтына </w:t>
      </w:r>
      <w:r w:rsidRPr="000633E2">
        <w:rPr>
          <w:rFonts w:ascii="Times New Roman" w:hAnsi="Times New Roman" w:cs="Times New Roman"/>
          <w:sz w:val="28"/>
          <w:szCs w:val="28"/>
          <w:lang w:val="kk-KZ"/>
        </w:rPr>
        <w:t>ұcынылyын кeлтipyгe бoлaды.</w:t>
      </w:r>
    </w:p>
    <w:p w14:paraId="5035C7C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Зepттeyдiң ғылыми жaңaлығы.</w:t>
      </w:r>
      <w:r w:rsidRPr="000633E2">
        <w:rPr>
          <w:rFonts w:ascii="Times New Roman" w:hAnsi="Times New Roman" w:cs="Times New Roman"/>
          <w:sz w:val="28"/>
          <w:szCs w:val="28"/>
          <w:lang w:val="kk-KZ"/>
        </w:rPr>
        <w:t xml:space="preserve"> Диccepтaци</w:t>
      </w:r>
      <w:r w:rsidR="00231ECE" w:rsidRPr="000633E2">
        <w:rPr>
          <w:rFonts w:ascii="Times New Roman" w:hAnsi="Times New Roman" w:cs="Times New Roman"/>
          <w:sz w:val="28"/>
          <w:szCs w:val="28"/>
          <w:lang w:val="kk-KZ"/>
        </w:rPr>
        <w:t>ялық зерттеу халықтың көші-қонын</w:t>
      </w:r>
      <w:r w:rsidRPr="000633E2">
        <w:rPr>
          <w:rFonts w:ascii="Times New Roman" w:hAnsi="Times New Roman" w:cs="Times New Roman"/>
          <w:sz w:val="28"/>
          <w:szCs w:val="28"/>
          <w:lang w:val="kk-KZ"/>
        </w:rPr>
        <w:t xml:space="preserve"> құқықтық peттey мәceлeлepi бойынша тұңғыш кeшeндi зepттey жұмысы бoлып тaбылaды. Зертт</w:t>
      </w:r>
      <w:r w:rsidR="00231ECE" w:rsidRPr="000633E2">
        <w:rPr>
          <w:rFonts w:ascii="Times New Roman" w:hAnsi="Times New Roman" w:cs="Times New Roman"/>
          <w:sz w:val="28"/>
          <w:szCs w:val="28"/>
          <w:lang w:val="kk-KZ"/>
        </w:rPr>
        <w:t>еу жұмысында халықтың көші-қонын</w:t>
      </w:r>
      <w:r w:rsidRPr="000633E2">
        <w:rPr>
          <w:rFonts w:ascii="Times New Roman" w:hAnsi="Times New Roman" w:cs="Times New Roman"/>
          <w:sz w:val="28"/>
          <w:szCs w:val="28"/>
          <w:lang w:val="kk-KZ"/>
        </w:rPr>
        <w:t xml:space="preserve"> құқықтық peттeyдің теориялық әдіснамалық және тәжірибелік мәceлeлepiне кешенді талдау жүргізіліп, жаңаша көзқарас тұжырымдалды. Тұнғыш рет жүйелі түрде халықтың көші</w:t>
      </w:r>
      <w:r w:rsidRPr="000633E2">
        <w:rPr>
          <w:rFonts w:ascii="Times New Roman" w:hAnsi="Times New Roman" w:cs="Times New Roman"/>
          <w:sz w:val="28"/>
          <w:szCs w:val="28"/>
          <w:lang w:val="kk-KZ"/>
        </w:rPr>
        <w:noBreakHyphen/>
        <w:t>қонының әртүрлі тұстарын жан</w:t>
      </w:r>
      <w:r w:rsidRPr="000633E2">
        <w:rPr>
          <w:rFonts w:ascii="Times New Roman" w:hAnsi="Times New Roman" w:cs="Times New Roman"/>
          <w:sz w:val="28"/>
          <w:szCs w:val="28"/>
          <w:lang w:val="kk-KZ"/>
        </w:rPr>
        <w:noBreakHyphen/>
        <w:t>жақты талдау негізінде құқықтық реттеудің тиімділігін арттыруға бағытталған зерттеу жүргізілді. Зерттеу нәтижелеріне сүйене отырып</w:t>
      </w:r>
      <w:r w:rsidR="00C834A7"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автормен қолд</w:t>
      </w:r>
      <w:r w:rsidR="00C834A7" w:rsidRPr="000633E2">
        <w:rPr>
          <w:rFonts w:ascii="Times New Roman" w:hAnsi="Times New Roman" w:cs="Times New Roman"/>
          <w:sz w:val="28"/>
          <w:szCs w:val="28"/>
          <w:lang w:val="kk-KZ"/>
        </w:rPr>
        <w:t>а</w:t>
      </w:r>
      <w:r w:rsidRPr="000633E2">
        <w:rPr>
          <w:rFonts w:ascii="Times New Roman" w:hAnsi="Times New Roman" w:cs="Times New Roman"/>
          <w:sz w:val="28"/>
          <w:szCs w:val="28"/>
          <w:lang w:val="kk-KZ"/>
        </w:rPr>
        <w:t>н</w:t>
      </w:r>
      <w:r w:rsidR="00D72981" w:rsidRPr="000633E2">
        <w:rPr>
          <w:rFonts w:ascii="Times New Roman" w:hAnsi="Times New Roman" w:cs="Times New Roman"/>
          <w:sz w:val="28"/>
          <w:szCs w:val="28"/>
          <w:lang w:val="kk-KZ"/>
        </w:rPr>
        <w:t>ы</w:t>
      </w:r>
      <w:r w:rsidRPr="000633E2">
        <w:rPr>
          <w:rFonts w:ascii="Times New Roman" w:hAnsi="Times New Roman" w:cs="Times New Roman"/>
          <w:sz w:val="28"/>
          <w:szCs w:val="28"/>
          <w:lang w:val="kk-KZ"/>
        </w:rPr>
        <w:t xml:space="preserve">стағы </w:t>
      </w:r>
      <w:r w:rsidR="00C834A7" w:rsidRPr="000633E2">
        <w:rPr>
          <w:rFonts w:ascii="Times New Roman" w:hAnsi="Times New Roman" w:cs="Times New Roman"/>
          <w:sz w:val="28"/>
          <w:szCs w:val="28"/>
          <w:lang w:val="kk-KZ"/>
        </w:rPr>
        <w:t>нормативтік құқықтық актілерге</w:t>
      </w:r>
      <w:r w:rsidR="00265FCC" w:rsidRPr="000633E2">
        <w:rPr>
          <w:rFonts w:ascii="Times New Roman" w:hAnsi="Times New Roman" w:cs="Times New Roman"/>
          <w:sz w:val="28"/>
          <w:szCs w:val="28"/>
          <w:lang w:val="kk-KZ"/>
        </w:rPr>
        <w:t xml:space="preserve"> </w:t>
      </w:r>
      <w:r w:rsidR="00712EAF" w:rsidRPr="000633E2">
        <w:rPr>
          <w:rFonts w:ascii="Times New Roman" w:hAnsi="Times New Roman" w:cs="Times New Roman"/>
          <w:sz w:val="28"/>
          <w:szCs w:val="28"/>
          <w:lang w:val="kk-KZ"/>
        </w:rPr>
        <w:t>түзетулер</w:t>
      </w:r>
      <w:r w:rsidR="00C834A7" w:rsidRPr="000633E2">
        <w:rPr>
          <w:rFonts w:ascii="Times New Roman" w:hAnsi="Times New Roman" w:cs="Times New Roman"/>
          <w:sz w:val="28"/>
          <w:szCs w:val="28"/>
          <w:lang w:val="kk-KZ"/>
        </w:rPr>
        <w:t xml:space="preserve"> енгізу </w:t>
      </w:r>
      <w:r w:rsidRPr="000633E2">
        <w:rPr>
          <w:rFonts w:ascii="Times New Roman" w:hAnsi="Times New Roman" w:cs="Times New Roman"/>
          <w:sz w:val="28"/>
          <w:szCs w:val="28"/>
          <w:lang w:val="kk-KZ"/>
        </w:rPr>
        <w:t xml:space="preserve">мен </w:t>
      </w:r>
      <w:r w:rsidR="00C834A7" w:rsidRPr="000633E2">
        <w:rPr>
          <w:rFonts w:ascii="Times New Roman" w:hAnsi="Times New Roman" w:cs="Times New Roman"/>
          <w:sz w:val="28"/>
          <w:szCs w:val="28"/>
          <w:lang w:val="kk-KZ"/>
        </w:rPr>
        <w:t>оларды қолдану тәжірибесін жетілдіру</w:t>
      </w:r>
      <w:r w:rsidRPr="000633E2">
        <w:rPr>
          <w:rFonts w:ascii="Times New Roman" w:hAnsi="Times New Roman" w:cs="Times New Roman"/>
          <w:sz w:val="28"/>
          <w:szCs w:val="28"/>
          <w:lang w:val="kk-KZ"/>
        </w:rPr>
        <w:t xml:space="preserve"> қажеттілігі негізделді.</w:t>
      </w:r>
    </w:p>
    <w:p w14:paraId="3A3E8AE4" w14:textId="77777777" w:rsidR="00264C70" w:rsidRPr="000633E2" w:rsidRDefault="00C834A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Диссертациялық еңбекте</w:t>
      </w:r>
      <w:r w:rsidR="00264C70" w:rsidRPr="000633E2">
        <w:rPr>
          <w:rFonts w:ascii="Times New Roman" w:hAnsi="Times New Roman" w:cs="Times New Roman"/>
          <w:sz w:val="28"/>
          <w:szCs w:val="28"/>
          <w:lang w:val="kk-KZ"/>
        </w:rPr>
        <w:t xml:space="preserve"> заң әдебиетінде толық </w:t>
      </w:r>
      <w:r w:rsidRPr="000633E2">
        <w:rPr>
          <w:rFonts w:ascii="Times New Roman" w:hAnsi="Times New Roman" w:cs="Times New Roman"/>
          <w:sz w:val="28"/>
          <w:szCs w:val="28"/>
          <w:lang w:val="kk-KZ"/>
        </w:rPr>
        <w:t>дәрежеде зерттелмеген</w:t>
      </w:r>
      <w:r w:rsidR="00264C70" w:rsidRPr="000633E2">
        <w:rPr>
          <w:rFonts w:ascii="Times New Roman" w:hAnsi="Times New Roman" w:cs="Times New Roman"/>
          <w:sz w:val="28"/>
          <w:szCs w:val="28"/>
          <w:lang w:val="kk-KZ"/>
        </w:rPr>
        <w:t xml:space="preserve"> бір</w:t>
      </w:r>
      <w:r w:rsidR="00A87CE4" w:rsidRPr="000633E2">
        <w:rPr>
          <w:rFonts w:ascii="Times New Roman" w:hAnsi="Times New Roman" w:cs="Times New Roman"/>
          <w:sz w:val="28"/>
          <w:szCs w:val="28"/>
          <w:lang w:val="kk-KZ"/>
        </w:rPr>
        <w:t>шама</w:t>
      </w:r>
      <w:r w:rsidR="00264C70" w:rsidRPr="000633E2">
        <w:rPr>
          <w:rFonts w:ascii="Times New Roman" w:hAnsi="Times New Roman" w:cs="Times New Roman"/>
          <w:sz w:val="28"/>
          <w:szCs w:val="28"/>
          <w:lang w:val="kk-KZ"/>
        </w:rPr>
        <w:t xml:space="preserve"> ережелер</w:t>
      </w:r>
      <w:r w:rsidR="00A87CE4" w:rsidRPr="000633E2">
        <w:rPr>
          <w:rFonts w:ascii="Times New Roman" w:hAnsi="Times New Roman" w:cs="Times New Roman"/>
          <w:sz w:val="28"/>
          <w:szCs w:val="28"/>
          <w:lang w:val="kk-KZ"/>
        </w:rPr>
        <w:t xml:space="preserve"> бойынша </w:t>
      </w:r>
      <w:r w:rsidR="00264C70" w:rsidRPr="000633E2">
        <w:rPr>
          <w:rFonts w:ascii="Times New Roman" w:hAnsi="Times New Roman" w:cs="Times New Roman"/>
          <w:sz w:val="28"/>
          <w:szCs w:val="28"/>
          <w:lang w:val="kk-KZ"/>
        </w:rPr>
        <w:t xml:space="preserve">жаңа </w:t>
      </w:r>
      <w:r w:rsidR="00A87CE4" w:rsidRPr="000633E2">
        <w:rPr>
          <w:rFonts w:ascii="Times New Roman" w:hAnsi="Times New Roman" w:cs="Times New Roman"/>
          <w:sz w:val="28"/>
          <w:szCs w:val="28"/>
          <w:lang w:val="kk-KZ"/>
        </w:rPr>
        <w:t>пайымдаулар</w:t>
      </w:r>
      <w:r w:rsidR="00265FCC" w:rsidRPr="000633E2">
        <w:rPr>
          <w:rFonts w:ascii="Times New Roman" w:hAnsi="Times New Roman" w:cs="Times New Roman"/>
          <w:sz w:val="28"/>
          <w:szCs w:val="28"/>
          <w:lang w:val="kk-KZ"/>
        </w:rPr>
        <w:t xml:space="preserve"> </w:t>
      </w:r>
      <w:r w:rsidR="00A87CE4" w:rsidRPr="000633E2">
        <w:rPr>
          <w:rFonts w:ascii="Times New Roman" w:hAnsi="Times New Roman" w:cs="Times New Roman"/>
          <w:sz w:val="28"/>
          <w:szCs w:val="28"/>
          <w:lang w:val="kk-KZ"/>
        </w:rPr>
        <w:t>ұсынылды</w:t>
      </w:r>
      <w:r w:rsidR="00264C70" w:rsidRPr="000633E2">
        <w:rPr>
          <w:rFonts w:ascii="Times New Roman" w:hAnsi="Times New Roman" w:cs="Times New Roman"/>
          <w:sz w:val="28"/>
          <w:szCs w:val="28"/>
          <w:lang w:val="kk-KZ"/>
        </w:rPr>
        <w:t>. Зерттеудің жаңалығын сипаттайтын нақты ережелер ретінде көші</w:t>
      </w:r>
      <w:r w:rsidR="00264C70" w:rsidRPr="000633E2">
        <w:rPr>
          <w:rFonts w:ascii="Times New Roman" w:hAnsi="Times New Roman" w:cs="Times New Roman"/>
          <w:sz w:val="28"/>
          <w:szCs w:val="28"/>
          <w:lang w:val="kk-KZ"/>
        </w:rPr>
        <w:noBreakHyphen/>
        <w:t>қонның тұрпаттамасы мен жіктеуі, көші</w:t>
      </w:r>
      <w:r w:rsidR="00264C70" w:rsidRPr="000633E2">
        <w:rPr>
          <w:rFonts w:ascii="Times New Roman" w:hAnsi="Times New Roman" w:cs="Times New Roman"/>
          <w:sz w:val="28"/>
          <w:szCs w:val="28"/>
          <w:lang w:val="kk-KZ"/>
        </w:rPr>
        <w:noBreakHyphen/>
        <w:t>қон факторларының сипаттамасы мен жіктеуі, «халықтың көші</w:t>
      </w:r>
      <w:r w:rsidR="003C0016" w:rsidRPr="000633E2">
        <w:rPr>
          <w:rFonts w:ascii="Times New Roman" w:hAnsi="Times New Roman" w:cs="Times New Roman"/>
          <w:sz w:val="28"/>
          <w:szCs w:val="28"/>
          <w:lang w:val="kk-KZ"/>
        </w:rPr>
        <w:t>-</w:t>
      </w:r>
      <w:r w:rsidR="00264C70" w:rsidRPr="000633E2">
        <w:rPr>
          <w:rFonts w:ascii="Times New Roman" w:hAnsi="Times New Roman" w:cs="Times New Roman"/>
          <w:sz w:val="28"/>
          <w:szCs w:val="28"/>
          <w:lang w:val="kk-KZ"/>
        </w:rPr>
        <w:t>қоны», «халықаралық көші</w:t>
      </w:r>
      <w:r w:rsidR="003C0016" w:rsidRPr="000633E2">
        <w:rPr>
          <w:rFonts w:ascii="Times New Roman" w:hAnsi="Times New Roman" w:cs="Times New Roman"/>
          <w:sz w:val="28"/>
          <w:szCs w:val="28"/>
          <w:lang w:val="kk-KZ"/>
        </w:rPr>
        <w:t>-</w:t>
      </w:r>
      <w:r w:rsidR="00264C70" w:rsidRPr="000633E2">
        <w:rPr>
          <w:rFonts w:ascii="Times New Roman" w:hAnsi="Times New Roman" w:cs="Times New Roman"/>
          <w:sz w:val="28"/>
          <w:szCs w:val="28"/>
          <w:lang w:val="kk-KZ"/>
        </w:rPr>
        <w:t>қон», «ішкі көші</w:t>
      </w:r>
      <w:r w:rsidR="003C0016" w:rsidRPr="000633E2">
        <w:rPr>
          <w:rFonts w:ascii="Times New Roman" w:hAnsi="Times New Roman" w:cs="Times New Roman"/>
          <w:sz w:val="28"/>
          <w:szCs w:val="28"/>
          <w:lang w:val="kk-KZ"/>
        </w:rPr>
        <w:t>-</w:t>
      </w:r>
      <w:r w:rsidR="00264C70" w:rsidRPr="000633E2">
        <w:rPr>
          <w:rFonts w:ascii="Times New Roman" w:hAnsi="Times New Roman" w:cs="Times New Roman"/>
          <w:sz w:val="28"/>
          <w:szCs w:val="28"/>
          <w:lang w:val="kk-KZ"/>
        </w:rPr>
        <w:t xml:space="preserve">қон», «көшіп қонушы», </w:t>
      </w:r>
      <w:r w:rsidR="00A87CE4" w:rsidRPr="000633E2">
        <w:rPr>
          <w:rFonts w:ascii="Times New Roman" w:hAnsi="Times New Roman" w:cs="Times New Roman"/>
          <w:sz w:val="28"/>
          <w:szCs w:val="28"/>
          <w:lang w:val="kk-KZ"/>
        </w:rPr>
        <w:t xml:space="preserve">«заңсыз көшіп келу», «заңсыз көшіп келудің субъектісі», </w:t>
      </w:r>
      <w:r w:rsidR="00264C70" w:rsidRPr="000633E2">
        <w:rPr>
          <w:rFonts w:ascii="Times New Roman" w:hAnsi="Times New Roman" w:cs="Times New Roman"/>
          <w:sz w:val="28"/>
          <w:szCs w:val="28"/>
          <w:lang w:val="kk-KZ"/>
        </w:rPr>
        <w:t>«көшіп келу», құқықтық ұғымдарының авторлық анықтамалары алғаш рет берілді</w:t>
      </w:r>
    </w:p>
    <w:p w14:paraId="0C6325F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сыртқы және ішкі көші</w:t>
      </w:r>
      <w:r w:rsidRPr="000633E2">
        <w:rPr>
          <w:rFonts w:ascii="Times New Roman" w:hAnsi="Times New Roman" w:cs="Times New Roman"/>
          <w:sz w:val="28"/>
          <w:szCs w:val="28"/>
          <w:lang w:val="kk-KZ"/>
        </w:rPr>
        <w:noBreakHyphen/>
        <w:t>қоны, еңбек көші</w:t>
      </w:r>
      <w:r w:rsidRPr="000633E2">
        <w:rPr>
          <w:rFonts w:ascii="Times New Roman" w:hAnsi="Times New Roman" w:cs="Times New Roman"/>
          <w:sz w:val="28"/>
          <w:szCs w:val="28"/>
          <w:lang w:val="kk-KZ"/>
        </w:rPr>
        <w:noBreakHyphen/>
        <w:t>қоны, этникалық көші</w:t>
      </w:r>
      <w:r w:rsidRPr="000633E2">
        <w:rPr>
          <w:rFonts w:ascii="Times New Roman" w:hAnsi="Times New Roman" w:cs="Times New Roman"/>
          <w:sz w:val="28"/>
          <w:szCs w:val="28"/>
          <w:lang w:val="kk-KZ"/>
        </w:rPr>
        <w:noBreakHyphen/>
        <w:t>қон, заңсыз көші</w:t>
      </w:r>
      <w:r w:rsidRPr="000633E2">
        <w:rPr>
          <w:rFonts w:ascii="Times New Roman" w:hAnsi="Times New Roman" w:cs="Times New Roman"/>
          <w:sz w:val="28"/>
          <w:szCs w:val="28"/>
          <w:lang w:val="kk-KZ"/>
        </w:rPr>
        <w:noBreakHyphen/>
        <w:t>қон, халықтың көші</w:t>
      </w:r>
      <w:r w:rsidR="003C001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қоны саласындағы қылмыстылықтың алдын алу саласындағы заңнама мен құқық қолдану тәжірибесін жетілдіру бойынша шаралар кешені ұсынылды.</w:t>
      </w:r>
    </w:p>
    <w:p w14:paraId="52B560F5" w14:textId="77777777" w:rsidR="00264C70" w:rsidRPr="000633E2" w:rsidRDefault="00264C70" w:rsidP="008A6A93">
      <w:pPr>
        <w:widowControl w:val="0"/>
        <w:spacing w:after="0" w:line="240" w:lineRule="auto"/>
        <w:ind w:firstLine="709"/>
        <w:jc w:val="both"/>
        <w:rPr>
          <w:rFonts w:ascii="Times New Roman" w:hAnsi="Times New Roman" w:cs="Times New Roman"/>
          <w:b/>
          <w:bCs/>
          <w:sz w:val="28"/>
          <w:szCs w:val="28"/>
          <w:lang w:val="kk-KZ"/>
        </w:rPr>
      </w:pPr>
      <w:r w:rsidRPr="000633E2">
        <w:rPr>
          <w:rFonts w:ascii="Times New Roman" w:hAnsi="Times New Roman" w:cs="Times New Roman"/>
          <w:b/>
          <w:bCs/>
          <w:sz w:val="28"/>
          <w:szCs w:val="28"/>
          <w:lang w:val="kk-KZ"/>
        </w:rPr>
        <w:t>Қopғayғa ұcынылaтын нeгiзгi epeжeлep:</w:t>
      </w:r>
    </w:p>
    <w:p w14:paraId="13556F1F" w14:textId="77777777" w:rsidR="00DA0C1F" w:rsidRPr="000633E2" w:rsidRDefault="00DA0C1F"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rPr>
        <w:t xml:space="preserve">1  Заңнамалық актілердегі ұғымдық аппараттың анықтығы мен айқындылығы құқық қолдануда өте маңызды. Ұғымдардың анықтамалары әртүрлі түсіндіруге жатпайтын мағынаны қамтуы керек. Зерттеу жұмысында халықтың көші-қонын реттейтін заңнаманың анықтамаларына терең талдау жүргізілді. Қолданыстағы заңнамада «халықтың көші-қоны» анықтамасында елеулі кемшіліктері бар: </w:t>
      </w: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қонны</w:t>
      </w:r>
      <w:r w:rsidR="00231ECE" w:rsidRPr="000633E2">
        <w:rPr>
          <w:rFonts w:ascii="Times New Roman" w:hAnsi="Times New Roman" w:cs="Times New Roman"/>
          <w:sz w:val="28"/>
          <w:szCs w:val="28"/>
          <w:lang w:val="kk-KZ" w:eastAsia="ru-RU"/>
        </w:rPr>
        <w:t>ң</w:t>
      </w:r>
      <w:r w:rsidRPr="000633E2">
        <w:rPr>
          <w:rFonts w:ascii="Times New Roman" w:hAnsi="Times New Roman" w:cs="Times New Roman"/>
          <w:sz w:val="28"/>
          <w:szCs w:val="28"/>
          <w:lang w:val="kk-KZ" w:eastAsia="ru-RU"/>
        </w:rPr>
        <w:t xml:space="preserve"> негізгі белгілерінің бірі болып саналатын әртүрлі елді мекендер арасында орын ауыстыру ескерілмеген,  оған қоса көші</w:t>
      </w:r>
      <w:r w:rsidRPr="000633E2">
        <w:rPr>
          <w:rFonts w:ascii="Times New Roman" w:hAnsi="Times New Roman" w:cs="Times New Roman"/>
          <w:sz w:val="28"/>
          <w:szCs w:val="28"/>
          <w:lang w:val="kk-KZ" w:eastAsia="ru-RU"/>
        </w:rPr>
        <w:noBreakHyphen/>
        <w:t>қонның негізгі белгілерін сипаттауға арналған анықтамада көші</w:t>
      </w:r>
      <w:r w:rsidRPr="000633E2">
        <w:rPr>
          <w:rFonts w:ascii="Times New Roman" w:hAnsi="Times New Roman" w:cs="Times New Roman"/>
          <w:sz w:val="28"/>
          <w:szCs w:val="28"/>
          <w:lang w:val="kk-KZ" w:eastAsia="ru-RU"/>
        </w:rPr>
        <w:noBreakHyphen/>
        <w:t>қонның түрлерін қосып көрсету идеясы, біздің пікірімізше, дұрыс емес. Тұрақты және уақытша орнын ауыстыру ол көші</w:t>
      </w:r>
      <w:r w:rsidRPr="000633E2">
        <w:rPr>
          <w:rFonts w:ascii="Times New Roman" w:hAnsi="Times New Roman" w:cs="Times New Roman"/>
          <w:sz w:val="28"/>
          <w:szCs w:val="28"/>
          <w:lang w:val="kk-KZ" w:eastAsia="ru-RU"/>
        </w:rPr>
        <w:noBreakHyphen/>
        <w:t xml:space="preserve">қонның белгілеріне емес, мерзімі бойынша </w:t>
      </w:r>
      <w:r w:rsidRPr="000633E2">
        <w:rPr>
          <w:rFonts w:ascii="Times New Roman" w:hAnsi="Times New Roman" w:cs="Times New Roman"/>
          <w:sz w:val="28"/>
          <w:szCs w:val="28"/>
          <w:lang w:val="kk-KZ" w:eastAsia="ru-RU"/>
        </w:rPr>
        <w:lastRenderedPageBreak/>
        <w:t>түрлеріне жатады. Қоныс аударудың ерікті және мәжбүрлі түрде жүзеге асуы да оның белгілеріне емес қөші</w:t>
      </w:r>
      <w:r w:rsidRPr="000633E2">
        <w:rPr>
          <w:rFonts w:ascii="Times New Roman" w:hAnsi="Times New Roman" w:cs="Times New Roman"/>
          <w:sz w:val="28"/>
          <w:szCs w:val="28"/>
          <w:lang w:val="kk-KZ" w:eastAsia="ru-RU"/>
        </w:rPr>
        <w:noBreakHyphen/>
        <w:t>қон нысандарына жатады. Сонымен, көші</w:t>
      </w:r>
      <w:r w:rsidRPr="000633E2">
        <w:rPr>
          <w:rFonts w:ascii="Times New Roman" w:hAnsi="Times New Roman" w:cs="Times New Roman"/>
          <w:sz w:val="28"/>
          <w:szCs w:val="28"/>
          <w:lang w:val="kk-KZ" w:eastAsia="ru-RU"/>
        </w:rPr>
        <w:noBreakHyphen/>
        <w:t xml:space="preserve">қонның белгілерін </w:t>
      </w:r>
      <w:r w:rsidR="001A5F2F" w:rsidRPr="000633E2">
        <w:rPr>
          <w:rFonts w:ascii="Times New Roman" w:hAnsi="Times New Roman" w:cs="Times New Roman"/>
          <w:sz w:val="28"/>
          <w:szCs w:val="28"/>
          <w:lang w:val="kk-KZ" w:eastAsia="ru-RU"/>
        </w:rPr>
        <w:t>қамтитын</w:t>
      </w:r>
      <w:r w:rsidRPr="000633E2">
        <w:rPr>
          <w:rFonts w:ascii="Times New Roman" w:hAnsi="Times New Roman" w:cs="Times New Roman"/>
          <w:sz w:val="28"/>
          <w:szCs w:val="28"/>
          <w:lang w:val="kk-KZ" w:eastAsia="ru-RU"/>
        </w:rPr>
        <w:t xml:space="preserve"> және заң </w:t>
      </w:r>
      <w:r w:rsidR="001A5F2F" w:rsidRPr="000633E2">
        <w:rPr>
          <w:rFonts w:ascii="Times New Roman" w:hAnsi="Times New Roman" w:cs="Times New Roman"/>
          <w:sz w:val="28"/>
          <w:szCs w:val="28"/>
          <w:lang w:val="kk-KZ" w:eastAsia="ru-RU"/>
        </w:rPr>
        <w:t>шығармашылығында пайдалануға болатын</w:t>
      </w:r>
      <w:r w:rsidRPr="000633E2">
        <w:rPr>
          <w:rFonts w:ascii="Times New Roman" w:hAnsi="Times New Roman" w:cs="Times New Roman"/>
          <w:sz w:val="28"/>
          <w:szCs w:val="28"/>
          <w:lang w:val="kk-KZ" w:eastAsia="ru-RU"/>
        </w:rPr>
        <w:t xml:space="preserve"> келесі </w:t>
      </w:r>
      <w:r w:rsidR="001A5F2F" w:rsidRPr="000633E2">
        <w:rPr>
          <w:rFonts w:ascii="Times New Roman" w:hAnsi="Times New Roman" w:cs="Times New Roman"/>
          <w:sz w:val="28"/>
          <w:szCs w:val="28"/>
          <w:lang w:val="kk-KZ" w:eastAsia="ru-RU"/>
        </w:rPr>
        <w:t xml:space="preserve">нұсқа </w:t>
      </w:r>
      <w:r w:rsidRPr="000633E2">
        <w:rPr>
          <w:rFonts w:ascii="Times New Roman" w:hAnsi="Times New Roman" w:cs="Times New Roman"/>
          <w:sz w:val="28"/>
          <w:szCs w:val="28"/>
          <w:lang w:val="kk-KZ" w:eastAsia="ru-RU"/>
        </w:rPr>
        <w:t>ұсын</w:t>
      </w:r>
      <w:r w:rsidR="001A5F2F" w:rsidRPr="000633E2">
        <w:rPr>
          <w:rFonts w:ascii="Times New Roman" w:hAnsi="Times New Roman" w:cs="Times New Roman"/>
          <w:sz w:val="28"/>
          <w:szCs w:val="28"/>
          <w:lang w:val="kk-KZ" w:eastAsia="ru-RU"/>
        </w:rPr>
        <w:t>ылады</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i/>
          <w:sz w:val="28"/>
          <w:szCs w:val="28"/>
          <w:lang w:val="kk-KZ" w:eastAsia="ru-RU"/>
        </w:rPr>
        <w:t>«халықтың көші</w:t>
      </w:r>
      <w:r w:rsidRPr="000633E2">
        <w:rPr>
          <w:rFonts w:ascii="Times New Roman" w:hAnsi="Times New Roman" w:cs="Times New Roman"/>
          <w:i/>
          <w:sz w:val="28"/>
          <w:szCs w:val="28"/>
          <w:lang w:val="kk-KZ" w:eastAsia="ru-RU"/>
        </w:rPr>
        <w:noBreakHyphen/>
        <w:t xml:space="preserve">қоны </w:t>
      </w:r>
      <w:r w:rsidRPr="000633E2">
        <w:rPr>
          <w:rFonts w:ascii="Times New Roman" w:hAnsi="Times New Roman" w:cs="Times New Roman"/>
          <w:i/>
          <w:sz w:val="28"/>
          <w:szCs w:val="28"/>
          <w:lang w:val="kk-KZ" w:eastAsia="ru-RU"/>
        </w:rPr>
        <w:noBreakHyphen/>
        <w:t xml:space="preserve"> жеке тұлғалардың тұрғылықты жерін өзгертуімен не тұрғылықты жеріне немесе уақытша тұратын жеріне қайтып отыруымен заңнамада белгіленген тәртіппен тіркелетін елді мекендер арасындағы орын ауыстыруы».</w:t>
      </w:r>
    </w:p>
    <w:p w14:paraId="4F94C31D"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rPr>
        <w:t>Қазақстан Республикасында заңнамалық тұрғыда «халықаралық көші</w:t>
      </w:r>
      <w:r w:rsidRPr="000633E2">
        <w:rPr>
          <w:rFonts w:ascii="Times New Roman" w:hAnsi="Times New Roman" w:cs="Times New Roman"/>
          <w:sz w:val="28"/>
          <w:szCs w:val="28"/>
          <w:lang w:val="kk-KZ"/>
        </w:rPr>
        <w:noBreakHyphen/>
        <w:t xml:space="preserve">қон» түсінігі берілмеген. Қазіргі таңда келіп жатқан шетел көшіп қонушыларды дұрыс саралау үшін осы ұғымның анықтамасын енгізген қажет деп санаймыз. </w:t>
      </w:r>
      <w:r w:rsidRPr="000633E2">
        <w:rPr>
          <w:rFonts w:ascii="Times New Roman" w:hAnsi="Times New Roman" w:cs="Times New Roman"/>
          <w:i/>
          <w:iCs/>
          <w:sz w:val="28"/>
          <w:szCs w:val="28"/>
          <w:lang w:val="kk-KZ" w:eastAsia="ru-RU"/>
        </w:rPr>
        <w:t>«Халықаралық көші</w:t>
      </w:r>
      <w:r w:rsidRPr="000633E2">
        <w:rPr>
          <w:rFonts w:ascii="Times New Roman" w:hAnsi="Times New Roman" w:cs="Times New Roman"/>
          <w:i/>
          <w:iCs/>
          <w:sz w:val="28"/>
          <w:szCs w:val="28"/>
          <w:lang w:val="kk-KZ" w:eastAsia="ru-RU"/>
        </w:rPr>
        <w:noBreakHyphen/>
        <w:t xml:space="preserve">қон </w:t>
      </w:r>
      <w:r w:rsidRPr="000633E2">
        <w:rPr>
          <w:rFonts w:ascii="Times New Roman" w:hAnsi="Times New Roman" w:cs="Times New Roman"/>
          <w:i/>
          <w:iCs/>
          <w:sz w:val="28"/>
          <w:szCs w:val="28"/>
          <w:lang w:val="kk-KZ" w:eastAsia="ru-RU"/>
        </w:rPr>
        <w:noBreakHyphen/>
        <w:t xml:space="preserve"> жеке тұлғалардың тұрғылықты жерін өзгертуімен не тұрғылықты жеріне немесе уақытша тұратын жеріне қайтып отыруымен заңнамада белгіленген тәртіппен тіркелетін мемлекеттердің шекараларын кесіп өтуімен орын ауыстыруы»</w:t>
      </w:r>
      <w:r w:rsidRPr="000633E2">
        <w:rPr>
          <w:rFonts w:ascii="Times New Roman" w:hAnsi="Times New Roman" w:cs="Times New Roman"/>
          <w:sz w:val="28"/>
          <w:szCs w:val="28"/>
          <w:lang w:val="kk-KZ" w:eastAsia="ru-RU"/>
        </w:rPr>
        <w:t>.</w:t>
      </w:r>
    </w:p>
    <w:p w14:paraId="190E1AFC" w14:textId="77777777" w:rsidR="00DA0C1F" w:rsidRPr="000633E2" w:rsidRDefault="00DA0C1F" w:rsidP="008A6A93">
      <w:pPr>
        <w:widowControl w:val="0"/>
        <w:tabs>
          <w:tab w:val="left" w:pos="3795"/>
        </w:tabs>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 Қазақстан</w:t>
      </w:r>
      <w:r w:rsidR="006E32FD" w:rsidRPr="000633E2">
        <w:rPr>
          <w:rFonts w:ascii="Times New Roman" w:hAnsi="Times New Roman" w:cs="Times New Roman"/>
          <w:sz w:val="28"/>
          <w:szCs w:val="28"/>
          <w:lang w:val="kk-KZ"/>
        </w:rPr>
        <w:t>да</w:t>
      </w:r>
      <w:r w:rsidRPr="000633E2">
        <w:rPr>
          <w:rFonts w:ascii="Times New Roman" w:hAnsi="Times New Roman" w:cs="Times New Roman"/>
          <w:sz w:val="28"/>
          <w:szCs w:val="28"/>
          <w:lang w:val="kk-KZ"/>
        </w:rPr>
        <w:t xml:space="preserve"> халықтың көші</w:t>
      </w:r>
      <w:r w:rsidR="00AF5B16" w:rsidRPr="000633E2">
        <w:rPr>
          <w:rFonts w:ascii="Times New Roman" w:hAnsi="Times New Roman" w:cs="Times New Roman"/>
          <w:sz w:val="28"/>
          <w:szCs w:val="28"/>
          <w:lang w:val="kk-KZ"/>
        </w:rPr>
        <w:t>-</w:t>
      </w:r>
      <w:r w:rsidR="00231ECE" w:rsidRPr="000633E2">
        <w:rPr>
          <w:rFonts w:ascii="Times New Roman" w:hAnsi="Times New Roman" w:cs="Times New Roman"/>
          <w:sz w:val="28"/>
          <w:szCs w:val="28"/>
          <w:lang w:val="kk-KZ"/>
        </w:rPr>
        <w:t>қонын</w:t>
      </w:r>
      <w:r w:rsidRPr="000633E2">
        <w:rPr>
          <w:rFonts w:ascii="Times New Roman" w:hAnsi="Times New Roman" w:cs="Times New Roman"/>
          <w:sz w:val="28"/>
          <w:szCs w:val="28"/>
          <w:lang w:val="kk-KZ"/>
        </w:rPr>
        <w:t xml:space="preserve"> реттеуге бағытталған мемлекеттік құжаттарды әзірлеу кезінде факторлық талдауды қолдану арқылы ішкі көші қонды жетілдіру қажеттілігі негізделді. Факторлық талдаудың мәселені түсінуде көптеген артықшылықтары бар, өйткені адамды қоршаған өмір жағдайларының қайсысы оның орын ауыстыруына әсер ететінің анықтау, қабылданатын мемлекеттік құжаттардың мақсат пен міндеттерінің дұрыс әрі тиімді болуының кепілі.</w:t>
      </w:r>
    </w:p>
    <w:p w14:paraId="4D2DFB28"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rPr>
        <w:t>Халықтың көші-қонына түрткі болатын факторларды анықтаудың ғылыми және тәжірибелік маңызы орасан зор, өйткені әртүрлі түсініспеушіліктердің болуы, оның нәтижесінде көші-қон үдерістерін реттеуде қате шешімдер де қабылдануы мүмкін. Зерттеу жұмысында халықтың көші-қонына әсер ететін факторлар анықталып, олардың</w:t>
      </w:r>
      <w:r w:rsidRPr="000633E2">
        <w:rPr>
          <w:rFonts w:ascii="Times New Roman" w:hAnsi="Times New Roman" w:cs="Times New Roman"/>
          <w:sz w:val="28"/>
          <w:szCs w:val="28"/>
          <w:lang w:val="kk-KZ" w:eastAsia="ru-RU"/>
        </w:rPr>
        <w:t xml:space="preserve"> үш деңгейлі жіктеуі ұсынылды. Жаңа факторлар ретінде құқықтық және инфрақұрылымдық факторлар ұсынылды.</w:t>
      </w:r>
    </w:p>
    <w:p w14:paraId="7808FD8D"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Құқықтық факторларға құқық бұзушылықтың деңгейі, құқықтық мәдениеттің деңгейі, тұлғаның құқықтық қорғалу және қауіпсіздігі деңгейі, құқықтық мемлекеттің даму деңгейі, көші</w:t>
      </w:r>
      <w:r w:rsidRPr="000633E2">
        <w:rPr>
          <w:rFonts w:ascii="Times New Roman" w:hAnsi="Times New Roman" w:cs="Times New Roman"/>
          <w:sz w:val="28"/>
          <w:szCs w:val="28"/>
          <w:lang w:val="kk-KZ" w:eastAsia="ru-RU"/>
        </w:rPr>
        <w:noBreakHyphen/>
        <w:t>қонды ынталандыратын немесе шектейтін заңнаманы жатқызуға болады.</w:t>
      </w:r>
    </w:p>
    <w:p w14:paraId="0BF40A21"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Инфрақұрылымдық факторларға коммуналдық қызметтердің дамығандығын, тұрғын үй салу жүйесінің дамығандығын, мектептер мен ауруханаларды салу жүйесінің дамығандығын, қоғамдық тамақтану объектілер жүйесінің дамығандығын, көтерме және бөлшек сауда объектілерінің дамығандығын, жүргізушілер тасымалы жүйесінің дамығандығын, автокөлік жолдары желісінің дамығандығы мен сапасын, телефон байланысы, Интернет желісі және теледидардың дамығандығын, жаппай демалыс және салауатты өмір салты объектілері жүйесінің дамығандығын, өнер мен ойын</w:t>
      </w:r>
      <w:r w:rsidRPr="000633E2">
        <w:rPr>
          <w:rFonts w:ascii="Times New Roman" w:hAnsi="Times New Roman" w:cs="Times New Roman"/>
          <w:sz w:val="28"/>
          <w:szCs w:val="28"/>
          <w:lang w:val="kk-KZ" w:eastAsia="ru-RU"/>
        </w:rPr>
        <w:noBreakHyphen/>
        <w:t>сауық объектілері жүйесінің дамығандығын жатқызуға болады.</w:t>
      </w:r>
    </w:p>
    <w:p w14:paraId="2C3549DD" w14:textId="77777777" w:rsidR="00DA0C1F" w:rsidRPr="000633E2" w:rsidRDefault="00DA0C1F" w:rsidP="008A6A93">
      <w:pPr>
        <w:widowControl w:val="0"/>
        <w:spacing w:after="0" w:line="240" w:lineRule="auto"/>
        <w:ind w:firstLine="709"/>
        <w:jc w:val="both"/>
        <w:rPr>
          <w:rFonts w:ascii="Times New Roman" w:hAnsi="Times New Roman" w:cs="Times New Roman"/>
          <w:iCs/>
          <w:sz w:val="28"/>
          <w:szCs w:val="28"/>
          <w:lang w:val="kk-KZ"/>
        </w:rPr>
      </w:pPr>
      <w:r w:rsidRPr="000633E2">
        <w:rPr>
          <w:rFonts w:ascii="Times New Roman" w:hAnsi="Times New Roman" w:cs="Times New Roman"/>
          <w:iCs/>
          <w:sz w:val="28"/>
          <w:szCs w:val="28"/>
          <w:lang w:val="kk-KZ"/>
        </w:rPr>
        <w:t>3 Экономиканы жеделдетіп әртараптандыру, нәтижелі жұмыспен қамтуды құру, демографиялық ахуалды жақсарту мақсатында халықтың сыртқы көші-қоны</w:t>
      </w:r>
      <w:r w:rsidR="00231ECE" w:rsidRPr="000633E2">
        <w:rPr>
          <w:rFonts w:ascii="Times New Roman" w:hAnsi="Times New Roman" w:cs="Times New Roman"/>
          <w:iCs/>
          <w:sz w:val="28"/>
          <w:szCs w:val="28"/>
          <w:lang w:val="kk-KZ"/>
        </w:rPr>
        <w:t>н</w:t>
      </w:r>
      <w:r w:rsidRPr="000633E2">
        <w:rPr>
          <w:rFonts w:ascii="Times New Roman" w:hAnsi="Times New Roman" w:cs="Times New Roman"/>
          <w:iCs/>
          <w:sz w:val="28"/>
          <w:szCs w:val="28"/>
          <w:lang w:val="kk-KZ"/>
        </w:rPr>
        <w:t xml:space="preserve"> құқықтық реттеуді жетілдіруде көшіп-қонушылар қатарынан </w:t>
      </w:r>
      <w:r w:rsidRPr="000633E2">
        <w:rPr>
          <w:rFonts w:ascii="Times New Roman" w:hAnsi="Times New Roman" w:cs="Times New Roman"/>
          <w:iCs/>
          <w:sz w:val="28"/>
          <w:szCs w:val="28"/>
          <w:lang w:val="kk-KZ"/>
        </w:rPr>
        <w:lastRenderedPageBreak/>
        <w:t xml:space="preserve">білікті мамандардың оралуын ынталандыру үшін жеңілдіктер беру қажет, Қазақстан Республикасының заңнамасына сәйкес жеңілдетілген тәртіппен азаматтықты қабылдайтын адамдар қатарына бұрынғы отандастарды қосу </w:t>
      </w:r>
      <w:r w:rsidR="00AF5B16" w:rsidRPr="000633E2">
        <w:rPr>
          <w:rFonts w:ascii="Times New Roman" w:hAnsi="Times New Roman" w:cs="Times New Roman"/>
          <w:iCs/>
          <w:sz w:val="28"/>
          <w:szCs w:val="28"/>
          <w:lang w:val="kk-KZ"/>
        </w:rPr>
        <w:t>ұсынылған</w:t>
      </w:r>
      <w:r w:rsidRPr="000633E2">
        <w:rPr>
          <w:rFonts w:ascii="Times New Roman" w:hAnsi="Times New Roman" w:cs="Times New Roman"/>
          <w:iCs/>
          <w:sz w:val="28"/>
          <w:szCs w:val="28"/>
          <w:lang w:val="kk-KZ"/>
        </w:rPr>
        <w:t>.</w:t>
      </w:r>
    </w:p>
    <w:p w14:paraId="135F6DC4"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iCs/>
          <w:sz w:val="28"/>
          <w:szCs w:val="28"/>
          <w:lang w:val="kk-KZ"/>
        </w:rPr>
        <w:t xml:space="preserve">4 </w:t>
      </w:r>
      <w:r w:rsidR="00AF5B16" w:rsidRPr="000633E2">
        <w:rPr>
          <w:rFonts w:ascii="Times New Roman" w:hAnsi="Times New Roman" w:cs="Times New Roman"/>
          <w:iCs/>
          <w:sz w:val="28"/>
          <w:szCs w:val="28"/>
          <w:lang w:val="kk-KZ"/>
        </w:rPr>
        <w:t>З</w:t>
      </w:r>
      <w:r w:rsidRPr="000633E2">
        <w:rPr>
          <w:rFonts w:ascii="Times New Roman" w:hAnsi="Times New Roman" w:cs="Times New Roman"/>
          <w:sz w:val="28"/>
          <w:szCs w:val="28"/>
          <w:lang w:val="kk-KZ"/>
        </w:rPr>
        <w:t>аңсыз көшіп келуді</w:t>
      </w:r>
      <w:r w:rsidR="00D539B8" w:rsidRPr="000633E2">
        <w:rPr>
          <w:rFonts w:ascii="Times New Roman" w:hAnsi="Times New Roman" w:cs="Times New Roman"/>
          <w:sz w:val="28"/>
          <w:szCs w:val="28"/>
          <w:lang w:val="kk-KZ"/>
        </w:rPr>
        <w:t xml:space="preserve">ң алдын алу </w:t>
      </w:r>
      <w:r w:rsidR="00AF5B16" w:rsidRPr="000633E2">
        <w:rPr>
          <w:rFonts w:ascii="Times New Roman" w:hAnsi="Times New Roman" w:cs="Times New Roman"/>
          <w:sz w:val="28"/>
          <w:szCs w:val="28"/>
          <w:lang w:val="kk-KZ"/>
        </w:rPr>
        <w:t>мақсатында</w:t>
      </w:r>
      <w:r w:rsidRPr="000633E2">
        <w:rPr>
          <w:rFonts w:ascii="Times New Roman" w:hAnsi="Times New Roman" w:cs="Times New Roman"/>
          <w:sz w:val="28"/>
          <w:szCs w:val="28"/>
          <w:lang w:val="kk-KZ"/>
        </w:rPr>
        <w:t xml:space="preserve"> шетел</w:t>
      </w:r>
      <w:r w:rsidR="008A1AEC" w:rsidRPr="000633E2">
        <w:rPr>
          <w:rFonts w:ascii="Times New Roman" w:hAnsi="Times New Roman" w:cs="Times New Roman"/>
          <w:sz w:val="28"/>
          <w:szCs w:val="28"/>
          <w:lang w:val="kk-KZ"/>
        </w:rPr>
        <w:t xml:space="preserve"> азаматтарының </w:t>
      </w:r>
      <w:r w:rsidRPr="000633E2">
        <w:rPr>
          <w:rFonts w:ascii="Times New Roman" w:hAnsi="Times New Roman" w:cs="Times New Roman"/>
          <w:sz w:val="28"/>
          <w:szCs w:val="28"/>
          <w:lang w:val="kk-KZ"/>
        </w:rPr>
        <w:t>заң</w:t>
      </w:r>
      <w:r w:rsidR="008A1AEC" w:rsidRPr="000633E2">
        <w:rPr>
          <w:rFonts w:ascii="Times New Roman" w:hAnsi="Times New Roman" w:cs="Times New Roman"/>
          <w:sz w:val="28"/>
          <w:szCs w:val="28"/>
          <w:lang w:val="kk-KZ"/>
        </w:rPr>
        <w:t>ға қайшы түрде</w:t>
      </w:r>
      <w:r w:rsidR="004E7583" w:rsidRPr="000633E2">
        <w:rPr>
          <w:rFonts w:ascii="Times New Roman" w:hAnsi="Times New Roman" w:cs="Times New Roman"/>
          <w:sz w:val="28"/>
          <w:szCs w:val="28"/>
          <w:lang w:val="kk-KZ"/>
        </w:rPr>
        <w:t xml:space="preserve"> </w:t>
      </w:r>
      <w:r w:rsidR="00D539B8" w:rsidRPr="000633E2">
        <w:rPr>
          <w:rFonts w:ascii="Times New Roman" w:hAnsi="Times New Roman" w:cs="Times New Roman"/>
          <w:sz w:val="28"/>
          <w:szCs w:val="28"/>
          <w:lang w:val="kk-KZ"/>
        </w:rPr>
        <w:t>еңбек жасағаны</w:t>
      </w:r>
      <w:r w:rsidRPr="000633E2">
        <w:rPr>
          <w:rFonts w:ascii="Times New Roman" w:hAnsi="Times New Roman" w:cs="Times New Roman"/>
          <w:sz w:val="28"/>
          <w:szCs w:val="28"/>
          <w:lang w:val="kk-KZ"/>
        </w:rPr>
        <w:t xml:space="preserve"> үшін </w:t>
      </w:r>
      <w:r w:rsidR="008A1AEC" w:rsidRPr="000633E2">
        <w:rPr>
          <w:rFonts w:ascii="Times New Roman" w:hAnsi="Times New Roman" w:cs="Times New Roman"/>
          <w:sz w:val="28"/>
          <w:szCs w:val="28"/>
          <w:lang w:val="kk-KZ"/>
        </w:rPr>
        <w:t>ықпалшаралар жүйесін</w:t>
      </w:r>
      <w:r w:rsidRPr="000633E2">
        <w:rPr>
          <w:rFonts w:ascii="Times New Roman" w:hAnsi="Times New Roman" w:cs="Times New Roman"/>
          <w:sz w:val="28"/>
          <w:szCs w:val="28"/>
          <w:lang w:val="kk-KZ"/>
        </w:rPr>
        <w:t xml:space="preserve"> қарастыру </w:t>
      </w:r>
      <w:r w:rsidR="008A1AEC" w:rsidRPr="000633E2">
        <w:rPr>
          <w:rFonts w:ascii="Times New Roman" w:hAnsi="Times New Roman" w:cs="Times New Roman"/>
          <w:sz w:val="28"/>
          <w:szCs w:val="28"/>
          <w:lang w:val="kk-KZ"/>
        </w:rPr>
        <w:t>керек</w:t>
      </w:r>
      <w:r w:rsidRPr="000633E2">
        <w:rPr>
          <w:rFonts w:ascii="Times New Roman" w:hAnsi="Times New Roman" w:cs="Times New Roman"/>
          <w:sz w:val="28"/>
          <w:szCs w:val="28"/>
          <w:lang w:val="kk-KZ"/>
        </w:rPr>
        <w:t xml:space="preserve">. </w:t>
      </w:r>
      <w:r w:rsidR="008A1AEC" w:rsidRPr="000633E2">
        <w:rPr>
          <w:rFonts w:ascii="Times New Roman" w:hAnsi="Times New Roman" w:cs="Times New Roman"/>
          <w:sz w:val="28"/>
          <w:szCs w:val="28"/>
          <w:lang w:val="kk-KZ"/>
        </w:rPr>
        <w:t xml:space="preserve">Шет ел азаматтарының </w:t>
      </w:r>
      <w:r w:rsidRPr="000633E2">
        <w:rPr>
          <w:rFonts w:ascii="Times New Roman" w:hAnsi="Times New Roman" w:cs="Times New Roman"/>
          <w:sz w:val="28"/>
          <w:szCs w:val="28"/>
          <w:lang w:val="kk-KZ"/>
        </w:rPr>
        <w:t xml:space="preserve">еңбегін </w:t>
      </w:r>
      <w:r w:rsidR="008A1AEC" w:rsidRPr="000633E2">
        <w:rPr>
          <w:rFonts w:ascii="Times New Roman" w:hAnsi="Times New Roman" w:cs="Times New Roman"/>
          <w:sz w:val="28"/>
          <w:szCs w:val="28"/>
          <w:lang w:val="kk-KZ"/>
        </w:rPr>
        <w:t>заңсыз</w:t>
      </w:r>
      <w:r w:rsidR="004E7583" w:rsidRPr="000633E2">
        <w:rPr>
          <w:rFonts w:ascii="Times New Roman" w:hAnsi="Times New Roman" w:cs="Times New Roman"/>
          <w:sz w:val="28"/>
          <w:szCs w:val="28"/>
          <w:lang w:val="kk-KZ"/>
        </w:rPr>
        <w:t xml:space="preserve"> </w:t>
      </w:r>
      <w:r w:rsidR="008A1AEC" w:rsidRPr="000633E2">
        <w:rPr>
          <w:rFonts w:ascii="Times New Roman" w:hAnsi="Times New Roman" w:cs="Times New Roman"/>
          <w:sz w:val="28"/>
          <w:szCs w:val="28"/>
          <w:lang w:val="kk-KZ"/>
        </w:rPr>
        <w:t>қолданатындарды</w:t>
      </w:r>
      <w:r w:rsidRPr="000633E2">
        <w:rPr>
          <w:rFonts w:ascii="Times New Roman" w:hAnsi="Times New Roman" w:cs="Times New Roman"/>
          <w:sz w:val="28"/>
          <w:szCs w:val="28"/>
          <w:lang w:val="kk-KZ"/>
        </w:rPr>
        <w:t xml:space="preserve"> әкімшілік </w:t>
      </w:r>
      <w:r w:rsidR="00AF5B16" w:rsidRPr="000633E2">
        <w:rPr>
          <w:rFonts w:ascii="Times New Roman" w:hAnsi="Times New Roman" w:cs="Times New Roman"/>
          <w:sz w:val="28"/>
          <w:szCs w:val="28"/>
          <w:lang w:val="kk-KZ"/>
        </w:rPr>
        <w:t xml:space="preserve">жаза </w:t>
      </w:r>
      <w:r w:rsidRPr="000633E2">
        <w:rPr>
          <w:rFonts w:ascii="Times New Roman" w:hAnsi="Times New Roman" w:cs="Times New Roman"/>
          <w:sz w:val="28"/>
          <w:szCs w:val="28"/>
          <w:lang w:val="kk-KZ"/>
        </w:rPr>
        <w:t xml:space="preserve">ғана </w:t>
      </w:r>
      <w:r w:rsidR="00AF5B16" w:rsidRPr="000633E2">
        <w:rPr>
          <w:rFonts w:ascii="Times New Roman" w:hAnsi="Times New Roman" w:cs="Times New Roman"/>
          <w:sz w:val="28"/>
          <w:szCs w:val="28"/>
          <w:lang w:val="kk-KZ"/>
        </w:rPr>
        <w:t>тартпай</w:t>
      </w:r>
      <w:r w:rsidRPr="000633E2">
        <w:rPr>
          <w:rFonts w:ascii="Times New Roman" w:hAnsi="Times New Roman" w:cs="Times New Roman"/>
          <w:sz w:val="28"/>
          <w:szCs w:val="28"/>
          <w:lang w:val="kk-KZ"/>
        </w:rPr>
        <w:t xml:space="preserve">, </w:t>
      </w:r>
      <w:r w:rsidR="00AF5B16" w:rsidRPr="000633E2">
        <w:rPr>
          <w:rFonts w:ascii="Times New Roman" w:hAnsi="Times New Roman" w:cs="Times New Roman"/>
          <w:sz w:val="28"/>
          <w:szCs w:val="28"/>
          <w:lang w:val="kk-KZ"/>
        </w:rPr>
        <w:t xml:space="preserve">оларды </w:t>
      </w:r>
      <w:r w:rsidR="008A1AEC" w:rsidRPr="000633E2">
        <w:rPr>
          <w:rFonts w:ascii="Times New Roman" w:hAnsi="Times New Roman" w:cs="Times New Roman"/>
          <w:sz w:val="28"/>
          <w:szCs w:val="28"/>
          <w:lang w:val="kk-KZ"/>
        </w:rPr>
        <w:t>өз</w:t>
      </w:r>
      <w:r w:rsidRPr="000633E2">
        <w:rPr>
          <w:rFonts w:ascii="Times New Roman" w:hAnsi="Times New Roman" w:cs="Times New Roman"/>
          <w:sz w:val="28"/>
          <w:szCs w:val="28"/>
          <w:lang w:val="kk-KZ"/>
        </w:rPr>
        <w:t xml:space="preserve"> еліне шығару</w:t>
      </w:r>
      <w:r w:rsidR="00451884" w:rsidRPr="000633E2">
        <w:rPr>
          <w:rFonts w:ascii="Times New Roman" w:hAnsi="Times New Roman" w:cs="Times New Roman"/>
          <w:sz w:val="28"/>
          <w:szCs w:val="28"/>
          <w:lang w:val="kk-KZ"/>
        </w:rPr>
        <w:t xml:space="preserve"> шығындарын</w:t>
      </w:r>
      <w:r w:rsidR="004E7583" w:rsidRPr="000633E2">
        <w:rPr>
          <w:rFonts w:ascii="Times New Roman" w:hAnsi="Times New Roman" w:cs="Times New Roman"/>
          <w:sz w:val="28"/>
          <w:szCs w:val="28"/>
          <w:lang w:val="kk-KZ"/>
        </w:rPr>
        <w:t xml:space="preserve"> </w:t>
      </w:r>
      <w:r w:rsidR="00451884" w:rsidRPr="000633E2">
        <w:rPr>
          <w:rFonts w:ascii="Times New Roman" w:hAnsi="Times New Roman" w:cs="Times New Roman"/>
          <w:sz w:val="28"/>
          <w:szCs w:val="28"/>
          <w:lang w:val="kk-KZ"/>
        </w:rPr>
        <w:t>еңбектерін пайдаланушы</w:t>
      </w:r>
      <w:r w:rsidR="004E7583" w:rsidRPr="000633E2">
        <w:rPr>
          <w:rFonts w:ascii="Times New Roman" w:hAnsi="Times New Roman" w:cs="Times New Roman"/>
          <w:sz w:val="28"/>
          <w:szCs w:val="28"/>
          <w:lang w:val="kk-KZ"/>
        </w:rPr>
        <w:t xml:space="preserve"> </w:t>
      </w:r>
      <w:r w:rsidR="00451884" w:rsidRPr="000633E2">
        <w:rPr>
          <w:rFonts w:ascii="Times New Roman" w:hAnsi="Times New Roman" w:cs="Times New Roman"/>
          <w:sz w:val="28"/>
          <w:szCs w:val="28"/>
          <w:lang w:val="kk-KZ"/>
        </w:rPr>
        <w:t>мүлкінен талап ету</w:t>
      </w:r>
      <w:r w:rsidRPr="000633E2">
        <w:rPr>
          <w:rFonts w:ascii="Times New Roman" w:hAnsi="Times New Roman" w:cs="Times New Roman"/>
          <w:sz w:val="28"/>
          <w:szCs w:val="28"/>
          <w:lang w:val="kk-KZ"/>
        </w:rPr>
        <w:t xml:space="preserve"> қажет.</w:t>
      </w:r>
    </w:p>
    <w:p w14:paraId="4F02C0CF" w14:textId="77777777" w:rsidR="00DA0C1F" w:rsidRPr="000633E2" w:rsidRDefault="00DA0C1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Шет </w:t>
      </w:r>
      <w:r w:rsidR="00AF5B16" w:rsidRPr="000633E2">
        <w:rPr>
          <w:rFonts w:ascii="Times New Roman" w:hAnsi="Times New Roman" w:cs="Times New Roman"/>
          <w:sz w:val="28"/>
          <w:szCs w:val="28"/>
          <w:lang w:val="kk-KZ" w:eastAsia="ru-RU"/>
        </w:rPr>
        <w:t>елдермен</w:t>
      </w:r>
      <w:r w:rsidRPr="000633E2">
        <w:rPr>
          <w:rFonts w:ascii="Times New Roman" w:hAnsi="Times New Roman" w:cs="Times New Roman"/>
          <w:sz w:val="28"/>
          <w:szCs w:val="28"/>
          <w:lang w:val="kk-KZ" w:eastAsia="ru-RU"/>
        </w:rPr>
        <w:t xml:space="preserve"> реадмиссия келісімдері</w:t>
      </w:r>
      <w:r w:rsidR="00AF5B16" w:rsidRPr="000633E2">
        <w:rPr>
          <w:rFonts w:ascii="Times New Roman" w:hAnsi="Times New Roman" w:cs="Times New Roman"/>
          <w:sz w:val="28"/>
          <w:szCs w:val="28"/>
          <w:lang w:val="kk-KZ" w:eastAsia="ru-RU"/>
        </w:rPr>
        <w:t>н</w:t>
      </w:r>
      <w:r w:rsidR="00D8131D" w:rsidRPr="000633E2">
        <w:rPr>
          <w:rFonts w:ascii="Times New Roman" w:hAnsi="Times New Roman" w:cs="Times New Roman"/>
          <w:sz w:val="28"/>
          <w:szCs w:val="28"/>
          <w:lang w:val="kk-KZ" w:eastAsia="ru-RU"/>
        </w:rPr>
        <w:t>ің санын</w:t>
      </w:r>
      <w:r w:rsidR="00AF5B16" w:rsidRPr="000633E2">
        <w:rPr>
          <w:rFonts w:ascii="Times New Roman" w:hAnsi="Times New Roman" w:cs="Times New Roman"/>
          <w:sz w:val="28"/>
          <w:szCs w:val="28"/>
          <w:lang w:val="kk-KZ" w:eastAsia="ru-RU"/>
        </w:rPr>
        <w:t xml:space="preserve"> арттыру керек</w:t>
      </w:r>
      <w:r w:rsidRPr="000633E2">
        <w:rPr>
          <w:rFonts w:ascii="Times New Roman" w:hAnsi="Times New Roman" w:cs="Times New Roman"/>
          <w:sz w:val="28"/>
          <w:szCs w:val="28"/>
          <w:lang w:val="kk-KZ" w:eastAsia="ru-RU"/>
        </w:rPr>
        <w:t xml:space="preserve">, өйткені </w:t>
      </w:r>
      <w:r w:rsidR="00451884" w:rsidRPr="000633E2">
        <w:rPr>
          <w:rFonts w:ascii="Times New Roman" w:hAnsi="Times New Roman" w:cs="Times New Roman"/>
          <w:sz w:val="28"/>
          <w:szCs w:val="28"/>
          <w:lang w:val="kk-KZ" w:eastAsia="ru-RU"/>
        </w:rPr>
        <w:t>ол арнайы келісілген рәсімдерге сәйкес жылдам әрі тиімді түрде азаматтарды  өз еліне қайтуына жағдай жасайды</w:t>
      </w:r>
      <w:r w:rsidRPr="000633E2">
        <w:rPr>
          <w:rFonts w:ascii="Times New Roman" w:hAnsi="Times New Roman" w:cs="Times New Roman"/>
          <w:sz w:val="28"/>
          <w:szCs w:val="28"/>
          <w:lang w:val="kk-KZ" w:eastAsia="ru-RU"/>
        </w:rPr>
        <w:t xml:space="preserve">. </w:t>
      </w:r>
      <w:r w:rsidR="00145233" w:rsidRPr="000633E2">
        <w:rPr>
          <w:rFonts w:ascii="Times New Roman" w:hAnsi="Times New Roman" w:cs="Times New Roman"/>
          <w:sz w:val="28"/>
          <w:szCs w:val="28"/>
          <w:lang w:val="kk-KZ" w:eastAsia="ru-RU"/>
        </w:rPr>
        <w:t>Мемлекетте з</w:t>
      </w:r>
      <w:r w:rsidRPr="000633E2">
        <w:rPr>
          <w:rFonts w:ascii="Times New Roman" w:hAnsi="Times New Roman" w:cs="Times New Roman"/>
          <w:sz w:val="28"/>
          <w:szCs w:val="28"/>
          <w:lang w:val="kk-KZ" w:eastAsia="ru-RU"/>
        </w:rPr>
        <w:t xml:space="preserve">аңсыз </w:t>
      </w:r>
      <w:r w:rsidR="00145233" w:rsidRPr="000633E2">
        <w:rPr>
          <w:rFonts w:ascii="Times New Roman" w:hAnsi="Times New Roman" w:cs="Times New Roman"/>
          <w:sz w:val="28"/>
          <w:szCs w:val="28"/>
          <w:lang w:val="kk-KZ" w:eastAsia="ru-RU"/>
        </w:rPr>
        <w:t>жүрген шет ел азаматтарын</w:t>
      </w:r>
      <w:r w:rsidR="004E7583" w:rsidRPr="000633E2">
        <w:rPr>
          <w:rFonts w:ascii="Times New Roman" w:hAnsi="Times New Roman" w:cs="Times New Roman"/>
          <w:sz w:val="28"/>
          <w:szCs w:val="28"/>
          <w:lang w:val="kk-KZ" w:eastAsia="ru-RU"/>
        </w:rPr>
        <w:t xml:space="preserve"> </w:t>
      </w:r>
      <w:r w:rsidR="00145233" w:rsidRPr="000633E2">
        <w:rPr>
          <w:rFonts w:ascii="Times New Roman" w:hAnsi="Times New Roman" w:cs="Times New Roman"/>
          <w:sz w:val="28"/>
          <w:szCs w:val="28"/>
          <w:lang w:val="kk-KZ" w:eastAsia="ru-RU"/>
        </w:rPr>
        <w:t xml:space="preserve">сыртқа </w:t>
      </w:r>
      <w:r w:rsidRPr="000633E2">
        <w:rPr>
          <w:rFonts w:ascii="Times New Roman" w:hAnsi="Times New Roman" w:cs="Times New Roman"/>
          <w:sz w:val="28"/>
          <w:szCs w:val="28"/>
          <w:lang w:val="kk-KZ" w:eastAsia="ru-RU"/>
        </w:rPr>
        <w:t xml:space="preserve">шығару </w:t>
      </w:r>
      <w:r w:rsidR="00BB34F8" w:rsidRPr="000633E2">
        <w:rPr>
          <w:rFonts w:ascii="Times New Roman" w:hAnsi="Times New Roman" w:cs="Times New Roman"/>
          <w:sz w:val="28"/>
          <w:szCs w:val="28"/>
          <w:lang w:val="kk-KZ" w:eastAsia="ru-RU"/>
        </w:rPr>
        <w:t xml:space="preserve">тәжірибеде өте өзекті </w:t>
      </w:r>
      <w:r w:rsidR="00145233" w:rsidRPr="000633E2">
        <w:rPr>
          <w:rFonts w:ascii="Times New Roman" w:hAnsi="Times New Roman" w:cs="Times New Roman"/>
          <w:sz w:val="28"/>
          <w:szCs w:val="28"/>
          <w:lang w:val="kk-KZ" w:eastAsia="ru-RU"/>
        </w:rPr>
        <w:t>мәселе.</w:t>
      </w:r>
    </w:p>
    <w:p w14:paraId="37AB9F6A" w14:textId="77777777" w:rsidR="00142D4D" w:rsidRPr="000633E2" w:rsidRDefault="00DA0C1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eastAsia="ru-RU"/>
        </w:rPr>
        <w:t xml:space="preserve">Қазақстанда түрлі бағалаулар бойынша мәртебесі реттелмеген жүздеген мың адамдар бар. </w:t>
      </w:r>
      <w:r w:rsidR="00145233" w:rsidRPr="000633E2">
        <w:rPr>
          <w:rFonts w:ascii="Times New Roman" w:hAnsi="Times New Roman" w:cs="Times New Roman"/>
          <w:sz w:val="28"/>
          <w:szCs w:val="28"/>
          <w:lang w:val="kk-KZ"/>
        </w:rPr>
        <w:t xml:space="preserve">Заңсыз еңбекпен айналысатын шет ел азаматтарын жария ету бойынша іс-шара өткізу керек. </w:t>
      </w:r>
      <w:r w:rsidR="00142D4D" w:rsidRPr="000633E2">
        <w:rPr>
          <w:rFonts w:ascii="Times New Roman" w:hAnsi="Times New Roman" w:cs="Times New Roman"/>
          <w:sz w:val="28"/>
          <w:szCs w:val="28"/>
          <w:lang w:val="kk-KZ"/>
        </w:rPr>
        <w:t>Бұл шаралар көлеңкелі экономиканың көлемін төмендетуге және еліміздегі жұмыс нарығын қорғауға ықпал етеді.</w:t>
      </w:r>
    </w:p>
    <w:p w14:paraId="4E0F73A8" w14:textId="77777777" w:rsidR="00DA0C1F" w:rsidRPr="000633E2" w:rsidRDefault="001A5F2F"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iCs/>
          <w:sz w:val="28"/>
          <w:szCs w:val="28"/>
          <w:lang w:val="kk-KZ"/>
        </w:rPr>
        <w:t>5</w:t>
      </w:r>
      <w:r w:rsidR="006E3400" w:rsidRPr="000633E2">
        <w:rPr>
          <w:rFonts w:ascii="Times New Roman" w:hAnsi="Times New Roman" w:cs="Times New Roman"/>
          <w:sz w:val="28"/>
          <w:szCs w:val="28"/>
          <w:lang w:val="kk-KZ"/>
        </w:rPr>
        <w:t>.</w:t>
      </w:r>
      <w:r w:rsidR="00DA0C1F" w:rsidRPr="000633E2">
        <w:rPr>
          <w:rFonts w:ascii="Times New Roman" w:hAnsi="Times New Roman" w:cs="Times New Roman"/>
          <w:sz w:val="28"/>
          <w:szCs w:val="28"/>
          <w:lang w:val="kk-KZ"/>
        </w:rPr>
        <w:t xml:space="preserve"> </w:t>
      </w:r>
      <w:r w:rsidR="006E3400" w:rsidRPr="000633E2">
        <w:rPr>
          <w:rFonts w:ascii="Times New Roman" w:hAnsi="Times New Roman" w:cs="Times New Roman"/>
          <w:sz w:val="28"/>
          <w:szCs w:val="28"/>
          <w:lang w:val="kk-KZ"/>
        </w:rPr>
        <w:t>Ел</w:t>
      </w:r>
      <w:r w:rsidR="00DA0C1F" w:rsidRPr="000633E2">
        <w:rPr>
          <w:rFonts w:ascii="Times New Roman" w:hAnsi="Times New Roman" w:cs="Times New Roman"/>
          <w:sz w:val="28"/>
          <w:szCs w:val="28"/>
          <w:lang w:val="kk-KZ"/>
        </w:rPr>
        <w:t xml:space="preserve"> </w:t>
      </w:r>
      <w:r w:rsidR="00FA3816" w:rsidRPr="000633E2">
        <w:rPr>
          <w:rFonts w:ascii="Times New Roman" w:hAnsi="Times New Roman" w:cs="Times New Roman"/>
          <w:sz w:val="28"/>
          <w:szCs w:val="28"/>
          <w:lang w:val="kk-KZ"/>
        </w:rPr>
        <w:t>аумағынан</w:t>
      </w:r>
      <w:r w:rsidR="00DA0C1F" w:rsidRPr="000633E2">
        <w:rPr>
          <w:rFonts w:ascii="Times New Roman" w:hAnsi="Times New Roman" w:cs="Times New Roman"/>
          <w:sz w:val="28"/>
          <w:szCs w:val="28"/>
          <w:lang w:val="kk-KZ"/>
        </w:rPr>
        <w:t xml:space="preserve"> шығар</w:t>
      </w:r>
      <w:r w:rsidR="007B08A3" w:rsidRPr="000633E2">
        <w:rPr>
          <w:rFonts w:ascii="Times New Roman" w:hAnsi="Times New Roman" w:cs="Times New Roman"/>
          <w:sz w:val="28"/>
          <w:szCs w:val="28"/>
          <w:lang w:val="kk-KZ"/>
        </w:rPr>
        <w:t>у</w:t>
      </w:r>
      <w:r w:rsidR="006E3400" w:rsidRPr="000633E2">
        <w:rPr>
          <w:rFonts w:ascii="Times New Roman" w:hAnsi="Times New Roman" w:cs="Times New Roman"/>
          <w:sz w:val="28"/>
          <w:szCs w:val="28"/>
          <w:lang w:val="kk-KZ"/>
        </w:rPr>
        <w:t xml:space="preserve"> негізі болып саналатын «Шетелдiктердiң құқықтық жағдайы туралы» ҚР Заңының 28 бабында бекітілген </w:t>
      </w:r>
      <w:r w:rsidR="00DA0C1F" w:rsidRPr="000633E2">
        <w:rPr>
          <w:rFonts w:ascii="Times New Roman" w:hAnsi="Times New Roman" w:cs="Times New Roman"/>
          <w:sz w:val="28"/>
          <w:szCs w:val="28"/>
          <w:lang w:val="kk-KZ"/>
        </w:rPr>
        <w:t>«егер ол Қазақстан Республикасының заңнамасын бұзса»</w:t>
      </w:r>
      <w:r w:rsidR="007B08A3" w:rsidRPr="000633E2">
        <w:rPr>
          <w:rFonts w:ascii="Times New Roman" w:hAnsi="Times New Roman" w:cs="Times New Roman"/>
          <w:sz w:val="28"/>
          <w:szCs w:val="28"/>
          <w:lang w:val="kk-KZ"/>
        </w:rPr>
        <w:t xml:space="preserve"> нормасының </w:t>
      </w:r>
      <w:r w:rsidR="00AE39E1" w:rsidRPr="000633E2">
        <w:rPr>
          <w:rFonts w:ascii="Times New Roman" w:hAnsi="Times New Roman" w:cs="Times New Roman"/>
          <w:sz w:val="28"/>
          <w:szCs w:val="28"/>
          <w:lang w:val="kk-KZ"/>
        </w:rPr>
        <w:t>кең мағынада</w:t>
      </w:r>
      <w:r w:rsidR="007B08A3" w:rsidRPr="000633E2">
        <w:rPr>
          <w:rFonts w:ascii="Times New Roman" w:hAnsi="Times New Roman" w:cs="Times New Roman"/>
          <w:sz w:val="28"/>
          <w:szCs w:val="28"/>
          <w:lang w:val="kk-KZ"/>
        </w:rPr>
        <w:t xml:space="preserve"> болуы және құқық қолдануда түрлі түсіндірме тудыратынын </w:t>
      </w:r>
      <w:r w:rsidR="00765A5F" w:rsidRPr="000633E2">
        <w:rPr>
          <w:rFonts w:ascii="Times New Roman" w:hAnsi="Times New Roman" w:cs="Times New Roman"/>
          <w:sz w:val="28"/>
          <w:szCs w:val="28"/>
          <w:lang w:val="kk-KZ"/>
        </w:rPr>
        <w:t>есепке ала отырып,</w:t>
      </w:r>
      <w:r w:rsidR="00DA0C1F" w:rsidRPr="000633E2">
        <w:rPr>
          <w:rFonts w:ascii="Times New Roman" w:hAnsi="Times New Roman" w:cs="Times New Roman"/>
          <w:sz w:val="28"/>
          <w:szCs w:val="28"/>
          <w:lang w:val="kk-KZ"/>
        </w:rPr>
        <w:t xml:space="preserve"> оны </w:t>
      </w:r>
      <w:r w:rsidR="00FA3816" w:rsidRPr="000633E2">
        <w:rPr>
          <w:rFonts w:ascii="Times New Roman" w:hAnsi="Times New Roman" w:cs="Times New Roman"/>
          <w:sz w:val="28"/>
          <w:szCs w:val="28"/>
          <w:lang w:val="kk-KZ"/>
        </w:rPr>
        <w:t xml:space="preserve">жетілдіру </w:t>
      </w:r>
      <w:r w:rsidR="007B08A3" w:rsidRPr="000633E2">
        <w:rPr>
          <w:rFonts w:ascii="Times New Roman" w:hAnsi="Times New Roman" w:cs="Times New Roman"/>
          <w:sz w:val="28"/>
          <w:szCs w:val="28"/>
          <w:lang w:val="kk-KZ"/>
        </w:rPr>
        <w:t xml:space="preserve">үшін келесі нұсқасы </w:t>
      </w:r>
      <w:r w:rsidR="00FA3816" w:rsidRPr="000633E2">
        <w:rPr>
          <w:rFonts w:ascii="Times New Roman" w:hAnsi="Times New Roman" w:cs="Times New Roman"/>
          <w:sz w:val="28"/>
          <w:szCs w:val="28"/>
          <w:lang w:val="kk-KZ"/>
        </w:rPr>
        <w:t>ұсынылды</w:t>
      </w:r>
      <w:r w:rsidR="00DA0C1F" w:rsidRPr="000633E2">
        <w:rPr>
          <w:rFonts w:ascii="Times New Roman" w:hAnsi="Times New Roman" w:cs="Times New Roman"/>
          <w:sz w:val="28"/>
          <w:szCs w:val="28"/>
          <w:lang w:val="kk-KZ"/>
        </w:rPr>
        <w:t xml:space="preserve">: </w:t>
      </w:r>
      <w:r w:rsidR="00DA0C1F" w:rsidRPr="000633E2">
        <w:rPr>
          <w:rFonts w:ascii="Times New Roman" w:hAnsi="Times New Roman" w:cs="Times New Roman"/>
          <w:i/>
          <w:iCs/>
          <w:sz w:val="28"/>
          <w:szCs w:val="28"/>
          <w:lang w:val="kk-KZ"/>
        </w:rPr>
        <w:t>«шетелдікті Қазақстан Республикасының шегінен шығаруға болады: ... в) Қазақстан Республикасының заң актілерінде көзделген негіздер мен тәртіп бойынша»</w:t>
      </w:r>
      <w:r w:rsidR="00DA0C1F" w:rsidRPr="000633E2">
        <w:rPr>
          <w:rFonts w:ascii="Times New Roman" w:hAnsi="Times New Roman" w:cs="Times New Roman"/>
          <w:sz w:val="28"/>
          <w:szCs w:val="28"/>
          <w:lang w:val="kk-KZ"/>
        </w:rPr>
        <w:t xml:space="preserve">. </w:t>
      </w:r>
      <w:r w:rsidR="006B1A41" w:rsidRPr="000633E2">
        <w:rPr>
          <w:rFonts w:ascii="Times New Roman" w:hAnsi="Times New Roman" w:cs="Times New Roman"/>
          <w:sz w:val="28"/>
          <w:szCs w:val="28"/>
          <w:lang w:val="kk-KZ"/>
        </w:rPr>
        <w:t xml:space="preserve">Осы </w:t>
      </w:r>
      <w:r w:rsidR="00DD6256" w:rsidRPr="000633E2">
        <w:rPr>
          <w:rFonts w:ascii="Times New Roman" w:hAnsi="Times New Roman" w:cs="Times New Roman"/>
          <w:sz w:val="28"/>
          <w:szCs w:val="28"/>
          <w:lang w:val="kk-KZ"/>
        </w:rPr>
        <w:t>түзету</w:t>
      </w:r>
      <w:r w:rsidR="004E7583" w:rsidRPr="000633E2">
        <w:rPr>
          <w:rFonts w:ascii="Times New Roman" w:hAnsi="Times New Roman" w:cs="Times New Roman"/>
          <w:sz w:val="28"/>
          <w:szCs w:val="28"/>
          <w:lang w:val="kk-KZ"/>
        </w:rPr>
        <w:t xml:space="preserve"> </w:t>
      </w:r>
      <w:r w:rsidR="00084000" w:rsidRPr="000633E2">
        <w:rPr>
          <w:rFonts w:ascii="Times New Roman" w:hAnsi="Times New Roman" w:cs="Times New Roman"/>
          <w:sz w:val="28"/>
          <w:szCs w:val="28"/>
          <w:lang w:val="kk-KZ"/>
        </w:rPr>
        <w:t xml:space="preserve">заңнамадағы кез келген заңға тәуелді актіні бұзғаны үшін </w:t>
      </w:r>
      <w:r w:rsidR="00DA0C1F" w:rsidRPr="000633E2">
        <w:rPr>
          <w:rFonts w:ascii="Times New Roman" w:hAnsi="Times New Roman" w:cs="Times New Roman"/>
          <w:sz w:val="28"/>
          <w:szCs w:val="28"/>
          <w:lang w:val="kk-KZ"/>
        </w:rPr>
        <w:t>шығарып жіберу</w:t>
      </w:r>
      <w:r w:rsidR="006B1A41" w:rsidRPr="000633E2">
        <w:rPr>
          <w:rFonts w:ascii="Times New Roman" w:hAnsi="Times New Roman" w:cs="Times New Roman"/>
          <w:sz w:val="28"/>
          <w:szCs w:val="28"/>
          <w:lang w:val="kk-KZ"/>
        </w:rPr>
        <w:t>ге негіз бермей, тек заңда</w:t>
      </w:r>
      <w:r w:rsidR="00BB4C8A" w:rsidRPr="000633E2">
        <w:rPr>
          <w:rFonts w:ascii="Times New Roman" w:hAnsi="Times New Roman" w:cs="Times New Roman"/>
          <w:sz w:val="28"/>
          <w:szCs w:val="28"/>
          <w:lang w:val="kk-KZ"/>
        </w:rPr>
        <w:t>рда</w:t>
      </w:r>
      <w:r w:rsidR="006B1A41" w:rsidRPr="000633E2">
        <w:rPr>
          <w:rFonts w:ascii="Times New Roman" w:hAnsi="Times New Roman" w:cs="Times New Roman"/>
          <w:sz w:val="28"/>
          <w:szCs w:val="28"/>
          <w:lang w:val="kk-KZ"/>
        </w:rPr>
        <w:t xml:space="preserve"> көрсетілген негіздер бойынша ғана мүмкін етеді.</w:t>
      </w:r>
    </w:p>
    <w:p w14:paraId="41D4DF2E" w14:textId="77777777" w:rsidR="00DA0C1F" w:rsidRPr="000633E2" w:rsidRDefault="00DA0C1F" w:rsidP="008A6A93">
      <w:pPr>
        <w:widowControl w:val="0"/>
        <w:spacing w:after="0" w:line="240" w:lineRule="auto"/>
        <w:ind w:firstLine="567"/>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rPr>
        <w:t xml:space="preserve">6. Қазақстан тәуелсіздік алғаннан кейін </w:t>
      </w:r>
      <w:r w:rsidR="00FA3816" w:rsidRPr="000633E2">
        <w:rPr>
          <w:rFonts w:ascii="Times New Roman" w:hAnsi="Times New Roman" w:cs="Times New Roman"/>
          <w:sz w:val="28"/>
          <w:szCs w:val="28"/>
          <w:lang w:val="kk-KZ"/>
        </w:rPr>
        <w:t>қандастардың атамекенге</w:t>
      </w:r>
      <w:r w:rsidRPr="000633E2">
        <w:rPr>
          <w:rFonts w:ascii="Times New Roman" w:hAnsi="Times New Roman" w:cs="Times New Roman"/>
          <w:sz w:val="28"/>
          <w:szCs w:val="28"/>
          <w:lang w:val="kk-KZ"/>
        </w:rPr>
        <w:t xml:space="preserve"> оралу саясатын жүзеге асыруда. Сонымен қатар, қандастарды қайтаруды тиімді іске асыру үшін нақты әлеуметтік саясат қажет. Мәселен, қ</w:t>
      </w:r>
      <w:r w:rsidRPr="000633E2">
        <w:rPr>
          <w:rFonts w:ascii="Times New Roman" w:hAnsi="Times New Roman" w:cs="Times New Roman"/>
          <w:sz w:val="28"/>
          <w:szCs w:val="28"/>
          <w:lang w:val="kk-KZ" w:eastAsia="ru-RU"/>
        </w:rPr>
        <w:t>андастар мен қоныс аударушыларды қоныс</w:t>
      </w:r>
      <w:r w:rsidR="00414979" w:rsidRPr="000633E2">
        <w:rPr>
          <w:rFonts w:ascii="Times New Roman" w:hAnsi="Times New Roman" w:cs="Times New Roman"/>
          <w:sz w:val="28"/>
          <w:szCs w:val="28"/>
          <w:lang w:val="kk-KZ" w:eastAsia="ru-RU"/>
        </w:rPr>
        <w:t xml:space="preserve"> аудару мақсатында</w:t>
      </w:r>
      <w:r w:rsidR="004E7583" w:rsidRPr="000633E2">
        <w:rPr>
          <w:rFonts w:ascii="Times New Roman" w:hAnsi="Times New Roman" w:cs="Times New Roman"/>
          <w:sz w:val="28"/>
          <w:szCs w:val="28"/>
          <w:lang w:val="kk-KZ" w:eastAsia="ru-RU"/>
        </w:rPr>
        <w:t xml:space="preserve"> </w:t>
      </w:r>
      <w:r w:rsidR="00414979" w:rsidRPr="000633E2">
        <w:rPr>
          <w:rFonts w:ascii="Times New Roman" w:hAnsi="Times New Roman" w:cs="Times New Roman"/>
          <w:sz w:val="28"/>
          <w:szCs w:val="28"/>
          <w:lang w:val="kk-KZ" w:eastAsia="ru-RU"/>
        </w:rPr>
        <w:t>аймақтарды</w:t>
      </w:r>
      <w:r w:rsidR="004E7583" w:rsidRPr="000633E2">
        <w:rPr>
          <w:rFonts w:ascii="Times New Roman" w:hAnsi="Times New Roman" w:cs="Times New Roman"/>
          <w:sz w:val="28"/>
          <w:szCs w:val="28"/>
          <w:lang w:val="kk-KZ" w:eastAsia="ru-RU"/>
        </w:rPr>
        <w:t xml:space="preserve"> </w:t>
      </w:r>
      <w:r w:rsidR="00414979" w:rsidRPr="000633E2">
        <w:rPr>
          <w:rFonts w:ascii="Times New Roman" w:hAnsi="Times New Roman" w:cs="Times New Roman"/>
          <w:sz w:val="28"/>
          <w:szCs w:val="28"/>
          <w:lang w:val="kk-KZ" w:eastAsia="ru-RU"/>
        </w:rPr>
        <w:t>анықтау</w:t>
      </w:r>
      <w:r w:rsidRPr="000633E2">
        <w:rPr>
          <w:rFonts w:ascii="Times New Roman" w:hAnsi="Times New Roman" w:cs="Times New Roman"/>
          <w:sz w:val="28"/>
          <w:szCs w:val="28"/>
          <w:lang w:val="kk-KZ" w:eastAsia="ru-RU"/>
        </w:rPr>
        <w:t xml:space="preserve"> мен квоталарды белгiлеу кезінде орналастыру </w:t>
      </w:r>
      <w:r w:rsidR="00AE39E1" w:rsidRPr="000633E2">
        <w:rPr>
          <w:rFonts w:ascii="Times New Roman" w:hAnsi="Times New Roman" w:cs="Times New Roman"/>
          <w:sz w:val="28"/>
          <w:szCs w:val="28"/>
          <w:lang w:val="kk-KZ" w:eastAsia="ru-RU"/>
        </w:rPr>
        <w:t>өңірлерінің</w:t>
      </w:r>
      <w:r w:rsidRPr="000633E2">
        <w:rPr>
          <w:rFonts w:ascii="Times New Roman" w:hAnsi="Times New Roman" w:cs="Times New Roman"/>
          <w:sz w:val="28"/>
          <w:szCs w:val="28"/>
          <w:lang w:val="kk-KZ" w:eastAsia="ru-RU"/>
        </w:rPr>
        <w:t xml:space="preserve"> </w:t>
      </w:r>
      <w:r w:rsidR="00AE39E1" w:rsidRPr="000633E2">
        <w:rPr>
          <w:rFonts w:ascii="Times New Roman" w:hAnsi="Times New Roman" w:cs="Times New Roman"/>
          <w:sz w:val="28"/>
          <w:szCs w:val="28"/>
          <w:lang w:val="kk-KZ" w:eastAsia="ru-RU"/>
        </w:rPr>
        <w:t>әлеуметтiк-</w:t>
      </w:r>
      <w:r w:rsidRPr="000633E2">
        <w:rPr>
          <w:rFonts w:ascii="Times New Roman" w:hAnsi="Times New Roman" w:cs="Times New Roman"/>
          <w:sz w:val="28"/>
          <w:szCs w:val="28"/>
          <w:lang w:val="kk-KZ" w:eastAsia="ru-RU"/>
        </w:rPr>
        <w:t>экономикалық</w:t>
      </w:r>
      <w:r w:rsidR="00AE39E1" w:rsidRPr="000633E2">
        <w:rPr>
          <w:rFonts w:ascii="Times New Roman" w:hAnsi="Times New Roman" w:cs="Times New Roman"/>
          <w:sz w:val="28"/>
          <w:szCs w:val="28"/>
          <w:lang w:val="kk-KZ" w:eastAsia="ru-RU"/>
        </w:rPr>
        <w:t xml:space="preserve"> жағдайы</w:t>
      </w:r>
      <w:r w:rsidRPr="000633E2">
        <w:rPr>
          <w:rFonts w:ascii="Times New Roman" w:hAnsi="Times New Roman" w:cs="Times New Roman"/>
          <w:sz w:val="28"/>
          <w:szCs w:val="28"/>
          <w:lang w:val="kk-KZ" w:eastAsia="ru-RU"/>
        </w:rPr>
        <w:t xml:space="preserve"> мен </w:t>
      </w:r>
      <w:r w:rsidR="00AE39E1" w:rsidRPr="000633E2">
        <w:rPr>
          <w:rFonts w:ascii="Times New Roman" w:hAnsi="Times New Roman" w:cs="Times New Roman"/>
          <w:sz w:val="28"/>
          <w:szCs w:val="28"/>
          <w:lang w:val="kk-KZ" w:eastAsia="ru-RU"/>
        </w:rPr>
        <w:t>климат</w:t>
      </w:r>
      <w:r w:rsidRPr="000633E2">
        <w:rPr>
          <w:rFonts w:ascii="Times New Roman" w:hAnsi="Times New Roman" w:cs="Times New Roman"/>
          <w:sz w:val="28"/>
          <w:szCs w:val="28"/>
          <w:lang w:val="kk-KZ" w:eastAsia="ru-RU"/>
        </w:rPr>
        <w:t xml:space="preserve"> </w:t>
      </w:r>
      <w:r w:rsidR="00AE39E1" w:rsidRPr="000633E2">
        <w:rPr>
          <w:rFonts w:ascii="Times New Roman" w:hAnsi="Times New Roman" w:cs="Times New Roman"/>
          <w:sz w:val="28"/>
          <w:szCs w:val="28"/>
          <w:lang w:val="kk-KZ" w:eastAsia="ru-RU"/>
        </w:rPr>
        <w:t>өзгешелігі</w:t>
      </w:r>
      <w:r w:rsidRPr="000633E2">
        <w:rPr>
          <w:rFonts w:ascii="Times New Roman" w:hAnsi="Times New Roman" w:cs="Times New Roman"/>
          <w:sz w:val="28"/>
          <w:szCs w:val="28"/>
          <w:lang w:val="kk-KZ" w:eastAsia="ru-RU"/>
        </w:rPr>
        <w:t xml:space="preserve">, көшiп-қонушылардың психологиясының, келген қандастарды қабылдау және жайластыруды қамтамасыз етуді ескеру қажет. Қандастарға мемлекеттік бюджет есебінен қазақ, орыс тілі курстары төленуі тиіс. Зейнетақы </w:t>
      </w:r>
      <w:r w:rsidR="00FA3816" w:rsidRPr="000633E2">
        <w:rPr>
          <w:rFonts w:ascii="Times New Roman" w:hAnsi="Times New Roman" w:cs="Times New Roman"/>
          <w:sz w:val="28"/>
          <w:szCs w:val="28"/>
          <w:lang w:val="kk-KZ" w:eastAsia="ru-RU"/>
        </w:rPr>
        <w:t>тағайындауда</w:t>
      </w:r>
      <w:r w:rsidR="004E7583" w:rsidRPr="000633E2">
        <w:rPr>
          <w:rFonts w:ascii="Times New Roman" w:hAnsi="Times New Roman" w:cs="Times New Roman"/>
          <w:sz w:val="28"/>
          <w:szCs w:val="28"/>
          <w:lang w:val="kk-KZ" w:eastAsia="ru-RU"/>
        </w:rPr>
        <w:t xml:space="preserve"> </w:t>
      </w:r>
      <w:r w:rsidR="00FA3816" w:rsidRPr="000633E2">
        <w:rPr>
          <w:rFonts w:ascii="Times New Roman" w:hAnsi="Times New Roman" w:cs="Times New Roman"/>
          <w:sz w:val="28"/>
          <w:szCs w:val="28"/>
          <w:lang w:val="kk-KZ" w:eastAsia="ru-RU"/>
        </w:rPr>
        <w:t>бұрын тұрған</w:t>
      </w:r>
      <w:r w:rsidRPr="000633E2">
        <w:rPr>
          <w:rFonts w:ascii="Times New Roman" w:hAnsi="Times New Roman" w:cs="Times New Roman"/>
          <w:sz w:val="28"/>
          <w:szCs w:val="28"/>
          <w:lang w:val="kk-KZ" w:eastAsia="ru-RU"/>
        </w:rPr>
        <w:t xml:space="preserve"> еліндегі еңбек өтілі </w:t>
      </w:r>
      <w:r w:rsidR="00FA3816" w:rsidRPr="000633E2">
        <w:rPr>
          <w:rFonts w:ascii="Times New Roman" w:hAnsi="Times New Roman" w:cs="Times New Roman"/>
          <w:sz w:val="28"/>
          <w:szCs w:val="28"/>
          <w:lang w:val="kk-KZ" w:eastAsia="ru-RU"/>
        </w:rPr>
        <w:t xml:space="preserve">ескерілуі </w:t>
      </w:r>
      <w:r w:rsidRPr="000633E2">
        <w:rPr>
          <w:rFonts w:ascii="Times New Roman" w:hAnsi="Times New Roman" w:cs="Times New Roman"/>
          <w:sz w:val="28"/>
          <w:szCs w:val="28"/>
          <w:lang w:val="kk-KZ" w:eastAsia="ru-RU"/>
        </w:rPr>
        <w:t>тиіс.</w:t>
      </w:r>
    </w:p>
    <w:p w14:paraId="1E82B7D0" w14:textId="77777777" w:rsidR="00DA0C1F" w:rsidRPr="000633E2" w:rsidRDefault="00DA0C1F" w:rsidP="008A6A93">
      <w:pPr>
        <w:widowControl w:val="0"/>
        <w:spacing w:after="0" w:line="240" w:lineRule="auto"/>
        <w:ind w:firstLine="709"/>
        <w:jc w:val="both"/>
        <w:rPr>
          <w:rFonts w:ascii="Times New Roman" w:hAnsi="Times New Roman" w:cs="Times New Roman"/>
          <w:iCs/>
          <w:sz w:val="28"/>
          <w:szCs w:val="28"/>
          <w:lang w:val="kk-KZ" w:eastAsia="ru-RU"/>
        </w:rPr>
      </w:pPr>
      <w:r w:rsidRPr="000633E2">
        <w:rPr>
          <w:rFonts w:ascii="Times New Roman" w:hAnsi="Times New Roman" w:cs="Times New Roman"/>
          <w:iCs/>
          <w:sz w:val="28"/>
          <w:szCs w:val="28"/>
          <w:lang w:val="kk-KZ"/>
        </w:rPr>
        <w:t xml:space="preserve">Бір өңірден екінші өңірге қоныс аударып жатқан қоныс аударушыларға және көшіп келіп жатқан қандастарға тиімді көмек ұйымдастыру арқылы бейімдеу мен ықпалдастыру үдерістерін жеделдету мақсатында «Волонтерлік қызмет туралы» Қазақстан Республикасының 2016 жылғы 30 желтоқсандағы № 42-VІ ҚРЗ Заңының 6 бабының 2 тармағына қоныс аударушылар мен қандастарға көмек түрлерін мынадай редакцияда жазыла отырып енгізу қажет: </w:t>
      </w:r>
      <w:r w:rsidRPr="000633E2">
        <w:rPr>
          <w:rFonts w:ascii="Times New Roman" w:hAnsi="Times New Roman" w:cs="Times New Roman"/>
          <w:i/>
          <w:sz w:val="28"/>
          <w:szCs w:val="28"/>
          <w:lang w:val="kk-KZ"/>
        </w:rPr>
        <w:t xml:space="preserve">«волонтерлік қызметтің негізгі түрлері: ... 12-1) қандастар мен қоныс </w:t>
      </w:r>
      <w:r w:rsidRPr="000633E2">
        <w:rPr>
          <w:rFonts w:ascii="Times New Roman" w:hAnsi="Times New Roman" w:cs="Times New Roman"/>
          <w:i/>
          <w:sz w:val="28"/>
          <w:szCs w:val="28"/>
          <w:lang w:val="kk-KZ"/>
        </w:rPr>
        <w:lastRenderedPageBreak/>
        <w:t>аударушыларға көмек көрсетуге қатысу».</w:t>
      </w:r>
    </w:p>
    <w:p w14:paraId="17D260B6" w14:textId="77777777" w:rsidR="00DA0C1F" w:rsidRPr="000633E2" w:rsidRDefault="00DA0C1F" w:rsidP="008A6A93">
      <w:pPr>
        <w:widowControl w:val="0"/>
        <w:spacing w:after="0" w:line="240" w:lineRule="auto"/>
        <w:ind w:firstLine="709"/>
        <w:jc w:val="both"/>
        <w:rPr>
          <w:rFonts w:ascii="Times New Roman" w:hAnsi="Times New Roman" w:cs="Times New Roman"/>
          <w:iCs/>
          <w:sz w:val="28"/>
          <w:szCs w:val="28"/>
          <w:lang w:val="kk-KZ" w:eastAsia="ru-RU"/>
        </w:rPr>
      </w:pPr>
      <w:r w:rsidRPr="000633E2">
        <w:rPr>
          <w:rFonts w:ascii="Times New Roman" w:hAnsi="Times New Roman" w:cs="Times New Roman"/>
          <w:iCs/>
          <w:sz w:val="28"/>
          <w:szCs w:val="28"/>
          <w:lang w:val="kk-KZ"/>
        </w:rPr>
        <w:t xml:space="preserve">Қоныс аударушылар мен қандастардың бейімделуі мен ықпалдасуына жәрдемдесу бойынша іс шараларды жүзеге асыру бағытын «Қайырымдылық туралы» Қазақстан Республикасының 2015 жылғы 16 қарашадағы № 402-V ҚРЗ Заңының 2 бабының 2 тармағына мынадай редакцияда жазыла отырып, енгізу қажет: </w:t>
      </w:r>
      <w:r w:rsidRPr="000633E2">
        <w:rPr>
          <w:rFonts w:ascii="Times New Roman" w:hAnsi="Times New Roman" w:cs="Times New Roman"/>
          <w:i/>
          <w:sz w:val="28"/>
          <w:szCs w:val="28"/>
          <w:lang w:val="kk-KZ"/>
        </w:rPr>
        <w:t>«2. Қайырымдылықтың мақсатына келесі міндеттерді орындау арқылы қол жеткізіледі:... 4) қандастар мен қоныс аударушыларға көмек көрсету жөніндегі іс-шараларды іске асыру».</w:t>
      </w:r>
      <w:r w:rsidRPr="000633E2">
        <w:rPr>
          <w:rFonts w:ascii="Times New Roman" w:hAnsi="Times New Roman" w:cs="Times New Roman"/>
          <w:iCs/>
          <w:sz w:val="28"/>
          <w:szCs w:val="28"/>
          <w:lang w:val="kk-KZ"/>
        </w:rPr>
        <w:t xml:space="preserve"> Оған қоса қоныс аударушылар мен қандастарға әртүрлі жағдай жасауға жәрдемдесетін демеушілер мен меценаттарды марапаттаудың түрлі нысандарымен қолдау қажет.</w:t>
      </w:r>
    </w:p>
    <w:p w14:paraId="7CD4D7CB" w14:textId="77777777" w:rsidR="00DA0C1F" w:rsidRPr="000633E2" w:rsidRDefault="00BD1234" w:rsidP="008A6A93">
      <w:pPr>
        <w:widowControl w:val="0"/>
        <w:spacing w:after="0" w:line="240" w:lineRule="auto"/>
        <w:ind w:firstLine="709"/>
        <w:jc w:val="both"/>
        <w:rPr>
          <w:rFonts w:ascii="Times New Roman" w:hAnsi="Times New Roman" w:cs="Times New Roman"/>
          <w:iCs/>
          <w:sz w:val="28"/>
          <w:szCs w:val="28"/>
          <w:lang w:val="kk-KZ"/>
        </w:rPr>
      </w:pPr>
      <w:r w:rsidRPr="000633E2">
        <w:rPr>
          <w:rFonts w:ascii="Times New Roman" w:hAnsi="Times New Roman" w:cs="Times New Roman"/>
          <w:iCs/>
          <w:sz w:val="28"/>
          <w:szCs w:val="28"/>
          <w:lang w:val="kk-KZ"/>
        </w:rPr>
        <w:t>Ж</w:t>
      </w:r>
      <w:r w:rsidR="00DA0C1F" w:rsidRPr="000633E2">
        <w:rPr>
          <w:rFonts w:ascii="Times New Roman" w:hAnsi="Times New Roman" w:cs="Times New Roman"/>
          <w:iCs/>
          <w:sz w:val="28"/>
          <w:szCs w:val="28"/>
          <w:lang w:val="kk-KZ"/>
        </w:rPr>
        <w:t>алпы елдегі прогресс индексі көрсеткіштерінің тізбесі мен бағаланатын мемлекеттік органдар нәтижелілігінің түйінді көрсеткіштерінің тізбесіне өңір халқы санының өсуі мен ауыл аймақтарына  инвестициялар тарту көрсеткіштерін енгізу қажет.</w:t>
      </w:r>
    </w:p>
    <w:p w14:paraId="0C6770FF" w14:textId="4735C720"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 xml:space="preserve">Зepттey нәтижeлepiнiң aпpoбaцияcы. </w:t>
      </w:r>
      <w:r w:rsidRPr="000633E2">
        <w:rPr>
          <w:rFonts w:ascii="Times New Roman" w:hAnsi="Times New Roman" w:cs="Times New Roman"/>
          <w:sz w:val="28"/>
          <w:szCs w:val="28"/>
          <w:lang w:val="kk-KZ"/>
        </w:rPr>
        <w:t>Зepттeyдiң ғылыми тұжыpымдapы мeн нәтижeлepi ғылыми oтыpыcтap мeн жиындapдa тaлқылaнды.</w:t>
      </w:r>
      <w:r w:rsidR="000B7CBE"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Oғaн қoca зepттeyдiң тaқыpыбы бoйыншa </w:t>
      </w:r>
      <w:r w:rsidR="008333D3">
        <w:rPr>
          <w:rFonts w:ascii="Times New Roman" w:hAnsi="Times New Roman" w:cs="Times New Roman"/>
          <w:sz w:val="28"/>
          <w:szCs w:val="28"/>
          <w:lang w:val="kk-KZ"/>
        </w:rPr>
        <w:t xml:space="preserve">8 </w:t>
      </w:r>
      <w:r w:rsidRPr="000633E2">
        <w:rPr>
          <w:rFonts w:ascii="Times New Roman" w:hAnsi="Times New Roman" w:cs="Times New Roman"/>
          <w:sz w:val="28"/>
          <w:szCs w:val="28"/>
          <w:lang w:val="kk-KZ"/>
        </w:rPr>
        <w:t xml:space="preserve">ғылыми </w:t>
      </w:r>
      <w:r w:rsidR="00F648F1" w:rsidRPr="000633E2">
        <w:rPr>
          <w:rFonts w:ascii="Times New Roman" w:hAnsi="Times New Roman" w:cs="Times New Roman"/>
          <w:sz w:val="28"/>
          <w:szCs w:val="28"/>
          <w:lang w:val="kk-KZ"/>
        </w:rPr>
        <w:t>еңбек</w:t>
      </w:r>
      <w:r w:rsidRPr="000633E2">
        <w:rPr>
          <w:rFonts w:ascii="Times New Roman" w:hAnsi="Times New Roman" w:cs="Times New Roman"/>
          <w:sz w:val="28"/>
          <w:szCs w:val="28"/>
          <w:lang w:val="kk-KZ"/>
        </w:rPr>
        <w:t xml:space="preserve"> жapиялaнды, coның iшiндe 3 мaқaлa ҚP ғылым </w:t>
      </w:r>
      <w:r w:rsidR="004D7314" w:rsidRPr="000633E2">
        <w:rPr>
          <w:rFonts w:ascii="Times New Roman" w:hAnsi="Times New Roman" w:cs="Times New Roman"/>
          <w:sz w:val="28"/>
          <w:szCs w:val="28"/>
          <w:lang w:val="kk-KZ"/>
        </w:rPr>
        <w:t xml:space="preserve">жәнe жоғары бiлiм </w:t>
      </w:r>
      <w:r w:rsidRPr="000633E2">
        <w:rPr>
          <w:rFonts w:ascii="Times New Roman" w:hAnsi="Times New Roman" w:cs="Times New Roman"/>
          <w:sz w:val="28"/>
          <w:szCs w:val="28"/>
          <w:lang w:val="kk-KZ"/>
        </w:rPr>
        <w:t xml:space="preserve">миниcтpлiгiнiң Бiлiм жәнe ғылыми caлacындaғы бaқылay кoмитeтi ұcынғaн тiзiмгe кipeтiн ғылыми бacылымдapдa жapық көpдi: «ҚaзҰУ Xaбapшыcы. Заң сериясы», «Л.Н.Гyмилeв атындағы Eypaзия ұлттық yнивepcитeтiнiң Xaбapшыcы. Құқық сериясы», «ҚР Заңнама және құқықтық </w:t>
      </w:r>
      <w:r w:rsidR="004E7583" w:rsidRPr="000633E2">
        <w:rPr>
          <w:rFonts w:ascii="Times New Roman" w:hAnsi="Times New Roman" w:cs="Times New Roman"/>
          <w:sz w:val="28"/>
          <w:szCs w:val="28"/>
          <w:lang w:val="kk-KZ"/>
        </w:rPr>
        <w:t>ақпарат институтының жаршысы», 2</w:t>
      </w:r>
      <w:r w:rsidRPr="000633E2">
        <w:rPr>
          <w:rFonts w:ascii="Times New Roman" w:hAnsi="Times New Roman" w:cs="Times New Roman"/>
          <w:sz w:val="28"/>
          <w:szCs w:val="28"/>
          <w:lang w:val="kk-KZ"/>
        </w:rPr>
        <w:t xml:space="preserve"> мaқaлa Scopus кoмпaнияcының дepeктep бaзacынa кipeтiн xaлықapaлық ғылыми жypнaлдa</w:t>
      </w:r>
      <w:r w:rsidR="0061726C" w:rsidRPr="000633E2">
        <w:rPr>
          <w:rFonts w:ascii="Times New Roman" w:hAnsi="Times New Roman" w:cs="Times New Roman"/>
          <w:sz w:val="28"/>
          <w:szCs w:val="28"/>
          <w:lang w:val="kk-KZ"/>
        </w:rPr>
        <w:t xml:space="preserve"> және</w:t>
      </w:r>
      <w:r w:rsidR="008333D3">
        <w:rPr>
          <w:rFonts w:ascii="Times New Roman" w:hAnsi="Times New Roman" w:cs="Times New Roman"/>
          <w:sz w:val="28"/>
          <w:szCs w:val="28"/>
          <w:lang w:val="kk-KZ"/>
        </w:rPr>
        <w:t xml:space="preserve"> 3 мақала</w:t>
      </w:r>
      <w:r w:rsidR="0061726C" w:rsidRPr="000633E2">
        <w:rPr>
          <w:rFonts w:ascii="Times New Roman" w:hAnsi="Times New Roman" w:cs="Times New Roman"/>
          <w:sz w:val="28"/>
          <w:szCs w:val="28"/>
          <w:lang w:val="kk-KZ"/>
        </w:rPr>
        <w:t xml:space="preserve"> басқа ғылыми басылымдарда</w:t>
      </w:r>
      <w:r w:rsidRPr="000633E2">
        <w:rPr>
          <w:rFonts w:ascii="Times New Roman" w:hAnsi="Times New Roman" w:cs="Times New Roman"/>
          <w:sz w:val="28"/>
          <w:szCs w:val="28"/>
          <w:lang w:val="kk-KZ"/>
        </w:rPr>
        <w:t xml:space="preserve"> бacылып шықты.</w:t>
      </w:r>
    </w:p>
    <w:p w14:paraId="7766AF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b/>
          <w:bCs/>
          <w:sz w:val="28"/>
          <w:szCs w:val="28"/>
          <w:lang w:val="kk-KZ"/>
        </w:rPr>
        <w:t xml:space="preserve">Диccepтaцияның құpылымы мeн көлeмi. </w:t>
      </w:r>
      <w:r w:rsidRPr="000633E2">
        <w:rPr>
          <w:rFonts w:ascii="Times New Roman" w:hAnsi="Times New Roman" w:cs="Times New Roman"/>
          <w:sz w:val="28"/>
          <w:szCs w:val="28"/>
          <w:lang w:val="kk-KZ"/>
        </w:rPr>
        <w:t xml:space="preserve">Диccepтaциялық зepттey кipicпeден, үш тapayдан, қopытынды мен пайдаланылған әдeбиeттep тiзiмiнeн тұpaды. </w:t>
      </w:r>
    </w:p>
    <w:p w14:paraId="397A7672" w14:textId="77777777" w:rsidR="000C4C28" w:rsidRPr="000633E2" w:rsidRDefault="000C4C28" w:rsidP="008A6A93">
      <w:pPr>
        <w:widowControl w:val="0"/>
        <w:spacing w:after="0" w:line="240" w:lineRule="auto"/>
        <w:rPr>
          <w:rFonts w:ascii="Times New Roman" w:eastAsiaTheme="majorEastAsia" w:hAnsi="Times New Roman" w:cs="Times New Roman"/>
          <w:b/>
          <w:bCs/>
          <w:sz w:val="28"/>
          <w:szCs w:val="28"/>
          <w:lang w:val="kk-KZ" w:eastAsia="ru-RU"/>
        </w:rPr>
      </w:pPr>
      <w:r w:rsidRPr="000633E2">
        <w:rPr>
          <w:rFonts w:ascii="Times New Roman" w:hAnsi="Times New Roman" w:cs="Times New Roman"/>
          <w:lang w:val="kk-KZ" w:eastAsia="ru-RU"/>
        </w:rPr>
        <w:br w:type="page"/>
      </w:r>
    </w:p>
    <w:p w14:paraId="2A1EBEDE" w14:textId="77777777" w:rsidR="00264C70" w:rsidRPr="000633E2" w:rsidRDefault="005F2FC5" w:rsidP="008A6A93">
      <w:pPr>
        <w:pStyle w:val="1"/>
        <w:keepNext w:val="0"/>
        <w:keepLines w:val="0"/>
        <w:widowControl w:val="0"/>
        <w:spacing w:before="0" w:line="240" w:lineRule="auto"/>
        <w:ind w:firstLine="709"/>
        <w:jc w:val="both"/>
        <w:rPr>
          <w:rFonts w:ascii="Times New Roman" w:hAnsi="Times New Roman" w:cs="Times New Roman"/>
          <w:color w:val="auto"/>
          <w:lang w:val="kk-KZ" w:eastAsia="ru-RU"/>
        </w:rPr>
      </w:pPr>
      <w:bookmarkStart w:id="4" w:name="_Toc180089978"/>
      <w:r w:rsidRPr="000633E2">
        <w:rPr>
          <w:rFonts w:ascii="Times New Roman" w:hAnsi="Times New Roman" w:cs="Times New Roman"/>
          <w:color w:val="auto"/>
          <w:lang w:val="kk-KZ" w:eastAsia="ru-RU"/>
        </w:rPr>
        <w:lastRenderedPageBreak/>
        <w:t>1 ХАЛЫҚТЫҢ КӨШІ-ҚОНЫН</w:t>
      </w:r>
      <w:r w:rsidR="00264C70" w:rsidRPr="000633E2">
        <w:rPr>
          <w:rFonts w:ascii="Times New Roman" w:hAnsi="Times New Roman" w:cs="Times New Roman"/>
          <w:color w:val="auto"/>
          <w:lang w:val="kk-KZ" w:eastAsia="ru-RU"/>
        </w:rPr>
        <w:t xml:space="preserve"> РЕТТЕУДІҢ ТЕОРИЯЛЫҚ-ҚҰҚЫҚТЫҚ НЕГІЗДЕРІ</w:t>
      </w:r>
      <w:bookmarkEnd w:id="4"/>
    </w:p>
    <w:p w14:paraId="788D211D" w14:textId="77777777" w:rsidR="00264C70" w:rsidRPr="000633E2" w:rsidRDefault="00264C70" w:rsidP="008A6A93">
      <w:pPr>
        <w:widowControl w:val="0"/>
        <w:spacing w:after="0" w:line="240" w:lineRule="auto"/>
        <w:jc w:val="both"/>
        <w:rPr>
          <w:rFonts w:ascii="Times New Roman" w:hAnsi="Times New Roman" w:cs="Times New Roman"/>
          <w:sz w:val="28"/>
          <w:szCs w:val="28"/>
          <w:lang w:val="kk-KZ" w:eastAsia="ru-RU"/>
        </w:rPr>
      </w:pPr>
    </w:p>
    <w:p w14:paraId="593C46E7" w14:textId="77777777" w:rsidR="00264C70" w:rsidRPr="000633E2" w:rsidRDefault="00264C70" w:rsidP="008A6A93">
      <w:pPr>
        <w:pStyle w:val="2"/>
        <w:keepNext w:val="0"/>
        <w:keepLines w:val="0"/>
        <w:widowControl w:val="0"/>
        <w:spacing w:before="0" w:line="240" w:lineRule="auto"/>
        <w:ind w:firstLine="709"/>
        <w:jc w:val="both"/>
        <w:rPr>
          <w:rFonts w:ascii="Times New Roman" w:hAnsi="Times New Roman" w:cs="Times New Roman"/>
          <w:color w:val="auto"/>
          <w:sz w:val="28"/>
          <w:szCs w:val="28"/>
          <w:lang w:val="kk-KZ" w:eastAsia="ru-RU"/>
        </w:rPr>
      </w:pPr>
      <w:bookmarkStart w:id="5" w:name="_Toc180089979"/>
      <w:r w:rsidRPr="000633E2">
        <w:rPr>
          <w:rFonts w:ascii="Times New Roman" w:hAnsi="Times New Roman" w:cs="Times New Roman"/>
          <w:color w:val="auto"/>
          <w:sz w:val="28"/>
          <w:szCs w:val="28"/>
          <w:lang w:val="kk-KZ" w:eastAsia="ru-RU"/>
        </w:rPr>
        <w:t>1.1 Халықтың көші-қоны ұғымы, мәні мен түрлерінің тұжырымдамалық негіздері</w:t>
      </w:r>
      <w:bookmarkEnd w:id="5"/>
    </w:p>
    <w:p w14:paraId="7878DF0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«Көші-қон» аталымы латын сөзі «migratio» - орның ауыстыру немесе қоныс аудару деген мағынаны білдіреді.</w:t>
      </w:r>
    </w:p>
    <w:p w14:paraId="501060C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Атақты ағылшын ғалымы Э. Равенштейн пікірінше «халықтың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қоны деген адамның тұрғылықты жерінің тұрақты және уақытша өзгеруі». </w:t>
      </w:r>
      <w:r w:rsidRPr="000633E2">
        <w:rPr>
          <w:rFonts w:ascii="Times New Roman" w:hAnsi="Times New Roman" w:cs="Times New Roman"/>
          <w:sz w:val="28"/>
          <w:szCs w:val="28"/>
          <w:lang w:val="kk-KZ" w:eastAsia="ru-RU"/>
        </w:rPr>
        <w:br/>
        <w:t xml:space="preserve">Э. Равенштейн өзінің атақты үш мақаласында көші-қонның келесі </w:t>
      </w:r>
      <w:r w:rsidRPr="000633E2">
        <w:rPr>
          <w:rFonts w:ascii="Times New Roman" w:hAnsi="Times New Roman" w:cs="Times New Roman"/>
          <w:sz w:val="28"/>
          <w:szCs w:val="28"/>
          <w:lang w:val="kk-KZ" w:eastAsia="ru-RU"/>
        </w:rPr>
        <w:br/>
        <w:t xml:space="preserve">11 заңың тұжырымдаған болатын: </w:t>
      </w:r>
    </w:p>
    <w:p w14:paraId="1F5DF20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 Көптеген көші</w:t>
      </w:r>
      <w:r w:rsidRPr="000633E2">
        <w:rPr>
          <w:rFonts w:ascii="Times New Roman" w:hAnsi="Times New Roman" w:cs="Times New Roman"/>
          <w:sz w:val="28"/>
          <w:szCs w:val="28"/>
          <w:lang w:val="kk-KZ" w:eastAsia="ru-RU"/>
        </w:rPr>
        <w:softHyphen/>
      </w:r>
      <w:r w:rsidRPr="000633E2">
        <w:rPr>
          <w:rFonts w:ascii="Times New Roman" w:hAnsi="Times New Roman" w:cs="Times New Roman"/>
          <w:sz w:val="28"/>
          <w:szCs w:val="28"/>
          <w:lang w:val="kk-KZ" w:eastAsia="ru-RU"/>
        </w:rPr>
        <w:softHyphen/>
      </w:r>
      <w:r w:rsidRPr="000633E2">
        <w:rPr>
          <w:rFonts w:ascii="Times New Roman" w:hAnsi="Times New Roman" w:cs="Times New Roman"/>
          <w:sz w:val="28"/>
          <w:szCs w:val="28"/>
          <w:lang w:val="kk-KZ" w:eastAsia="ru-RU"/>
        </w:rPr>
        <w:softHyphen/>
      </w:r>
      <w:r w:rsidRPr="000633E2">
        <w:rPr>
          <w:rFonts w:ascii="Times New Roman" w:hAnsi="Times New Roman" w:cs="Times New Roman"/>
          <w:sz w:val="28"/>
          <w:szCs w:val="28"/>
          <w:lang w:val="kk-KZ" w:eastAsia="ru-RU"/>
        </w:rPr>
        <w:noBreakHyphen/>
        <w:t>қондар қысқа қашықтыққа жүзеге асады.</w:t>
      </w:r>
    </w:p>
    <w:p w14:paraId="721B162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 Көші</w:t>
      </w:r>
      <w:r w:rsidRPr="000633E2">
        <w:rPr>
          <w:rFonts w:ascii="Times New Roman" w:hAnsi="Times New Roman" w:cs="Times New Roman"/>
          <w:sz w:val="28"/>
          <w:szCs w:val="28"/>
          <w:lang w:val="kk-KZ" w:eastAsia="ru-RU"/>
        </w:rPr>
        <w:noBreakHyphen/>
        <w:t>қон біртіндеп жүзеге асады, қадам қадаммен.</w:t>
      </w:r>
    </w:p>
    <w:p w14:paraId="142D38E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3. Алыс қашықтықтарға көші</w:t>
      </w:r>
      <w:r w:rsidRPr="000633E2">
        <w:rPr>
          <w:rFonts w:ascii="Times New Roman" w:hAnsi="Times New Roman" w:cs="Times New Roman"/>
          <w:sz w:val="28"/>
          <w:szCs w:val="28"/>
          <w:lang w:val="kk-KZ" w:eastAsia="ru-RU"/>
        </w:rPr>
        <w:noBreakHyphen/>
        <w:t>қондар ірі сауда және өнеркәсіп орталықтарына бағытталады.</w:t>
      </w:r>
    </w:p>
    <w:p w14:paraId="25EB9C1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4. Әрбір көші</w:t>
      </w:r>
      <w:r w:rsidRPr="000633E2">
        <w:rPr>
          <w:rFonts w:ascii="Times New Roman" w:hAnsi="Times New Roman" w:cs="Times New Roman"/>
          <w:sz w:val="28"/>
          <w:szCs w:val="28"/>
          <w:lang w:val="kk-KZ" w:eastAsia="ru-RU"/>
        </w:rPr>
        <w:noBreakHyphen/>
        <w:t>қон ағымына өзінің қарсы ағымы сәйкес келеді.</w:t>
      </w:r>
    </w:p>
    <w:p w14:paraId="5AD06A2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5. Қалалық тұрғындар көші</w:t>
      </w:r>
      <w:r w:rsidRPr="000633E2">
        <w:rPr>
          <w:rFonts w:ascii="Times New Roman" w:hAnsi="Times New Roman" w:cs="Times New Roman"/>
          <w:sz w:val="28"/>
          <w:szCs w:val="28"/>
          <w:lang w:val="kk-KZ" w:eastAsia="ru-RU"/>
        </w:rPr>
        <w:noBreakHyphen/>
        <w:t>қондық тұрғыдан ауыл тұрғындарынан қарағанда аз жылжымалы.</w:t>
      </w:r>
    </w:p>
    <w:p w14:paraId="0885832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6. Ішкі көші</w:t>
      </w:r>
      <w:r w:rsidRPr="000633E2">
        <w:rPr>
          <w:rFonts w:ascii="Times New Roman" w:hAnsi="Times New Roman" w:cs="Times New Roman"/>
          <w:sz w:val="28"/>
          <w:szCs w:val="28"/>
          <w:lang w:val="kk-KZ" w:eastAsia="ru-RU"/>
        </w:rPr>
        <w:noBreakHyphen/>
        <w:t>қондарда әйелдер белсендірек, ал халықаралық көші</w:t>
      </w:r>
      <w:r w:rsidRPr="000633E2">
        <w:rPr>
          <w:rFonts w:ascii="Times New Roman" w:hAnsi="Times New Roman" w:cs="Times New Roman"/>
          <w:sz w:val="28"/>
          <w:szCs w:val="28"/>
          <w:lang w:val="kk-KZ" w:eastAsia="ru-RU"/>
        </w:rPr>
        <w:noBreakHyphen/>
        <w:t>қондарда – ер адамдар.</w:t>
      </w:r>
    </w:p>
    <w:p w14:paraId="050479D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7. </w:t>
      </w:r>
      <w:r w:rsidR="00AE39E1" w:rsidRPr="000633E2">
        <w:rPr>
          <w:rFonts w:ascii="Times New Roman" w:hAnsi="Times New Roman" w:cs="Times New Roman"/>
          <w:sz w:val="28"/>
          <w:szCs w:val="28"/>
          <w:lang w:val="kk-KZ" w:eastAsia="ru-RU"/>
        </w:rPr>
        <w:t>К</w:t>
      </w:r>
      <w:r w:rsidRPr="000633E2">
        <w:rPr>
          <w:rFonts w:ascii="Times New Roman" w:hAnsi="Times New Roman" w:cs="Times New Roman"/>
          <w:sz w:val="28"/>
          <w:szCs w:val="28"/>
          <w:lang w:val="kk-KZ" w:eastAsia="ru-RU"/>
        </w:rPr>
        <w:t>өшіп</w:t>
      </w:r>
      <w:r w:rsidRPr="000633E2">
        <w:rPr>
          <w:rFonts w:ascii="Times New Roman" w:hAnsi="Times New Roman" w:cs="Times New Roman"/>
          <w:sz w:val="28"/>
          <w:szCs w:val="28"/>
          <w:lang w:val="kk-KZ" w:eastAsia="ru-RU"/>
        </w:rPr>
        <w:noBreakHyphen/>
        <w:t>қонушылар</w:t>
      </w:r>
      <w:r w:rsidR="00AE39E1" w:rsidRPr="000633E2">
        <w:rPr>
          <w:rFonts w:ascii="Times New Roman" w:hAnsi="Times New Roman" w:cs="Times New Roman"/>
          <w:sz w:val="28"/>
          <w:szCs w:val="28"/>
          <w:lang w:val="kk-KZ" w:eastAsia="ru-RU"/>
        </w:rPr>
        <w:t>дың көпшілігі</w:t>
      </w:r>
      <w:r w:rsidRPr="000633E2">
        <w:rPr>
          <w:rFonts w:ascii="Times New Roman" w:hAnsi="Times New Roman" w:cs="Times New Roman"/>
          <w:sz w:val="28"/>
          <w:szCs w:val="28"/>
          <w:lang w:val="kk-KZ" w:eastAsia="ru-RU"/>
        </w:rPr>
        <w:t xml:space="preserve"> ересек адамдар, ал отбасы</w:t>
      </w:r>
      <w:r w:rsidR="00AE39E1" w:rsidRPr="000633E2">
        <w:rPr>
          <w:rFonts w:ascii="Times New Roman" w:hAnsi="Times New Roman" w:cs="Times New Roman"/>
          <w:sz w:val="28"/>
          <w:szCs w:val="28"/>
          <w:lang w:val="kk-KZ" w:eastAsia="ru-RU"/>
        </w:rPr>
        <w:t xml:space="preserve"> барлар</w:t>
      </w:r>
      <w:r w:rsidR="00E6532B" w:rsidRPr="000633E2">
        <w:rPr>
          <w:rFonts w:ascii="Times New Roman" w:hAnsi="Times New Roman" w:cs="Times New Roman"/>
          <w:sz w:val="28"/>
          <w:szCs w:val="28"/>
          <w:lang w:val="kk-KZ" w:eastAsia="ru-RU"/>
        </w:rPr>
        <w:t xml:space="preserve"> өз елін</w:t>
      </w:r>
      <w:r w:rsidRPr="000633E2">
        <w:rPr>
          <w:rFonts w:ascii="Times New Roman" w:hAnsi="Times New Roman" w:cs="Times New Roman"/>
          <w:sz w:val="28"/>
          <w:szCs w:val="28"/>
          <w:lang w:val="kk-KZ" w:eastAsia="ru-RU"/>
        </w:rPr>
        <w:t xml:space="preserve"> сирек</w:t>
      </w:r>
      <w:r w:rsidR="00E6532B" w:rsidRPr="000633E2">
        <w:rPr>
          <w:rFonts w:ascii="Times New Roman" w:hAnsi="Times New Roman" w:cs="Times New Roman"/>
          <w:sz w:val="28"/>
          <w:szCs w:val="28"/>
          <w:lang w:val="kk-KZ" w:eastAsia="ru-RU"/>
        </w:rPr>
        <w:t xml:space="preserve"> тастап</w:t>
      </w:r>
      <w:r w:rsidRPr="000633E2">
        <w:rPr>
          <w:rFonts w:ascii="Times New Roman" w:hAnsi="Times New Roman" w:cs="Times New Roman"/>
          <w:sz w:val="28"/>
          <w:szCs w:val="28"/>
          <w:lang w:val="kk-KZ" w:eastAsia="ru-RU"/>
        </w:rPr>
        <w:t xml:space="preserve"> кетеді.</w:t>
      </w:r>
    </w:p>
    <w:p w14:paraId="17C2A8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8. Ірі қалалардың өсуі табиғи өсімнен </w:t>
      </w:r>
      <w:r w:rsidR="00E6532B" w:rsidRPr="000633E2">
        <w:rPr>
          <w:rFonts w:ascii="Times New Roman" w:hAnsi="Times New Roman" w:cs="Times New Roman"/>
          <w:sz w:val="28"/>
          <w:szCs w:val="28"/>
          <w:lang w:val="kk-KZ" w:eastAsia="ru-RU"/>
        </w:rPr>
        <w:t>емес, көбінесе</w:t>
      </w:r>
      <w:r w:rsidRPr="000633E2">
        <w:rPr>
          <w:rFonts w:ascii="Times New Roman" w:hAnsi="Times New Roman" w:cs="Times New Roman"/>
          <w:sz w:val="28"/>
          <w:szCs w:val="28"/>
          <w:lang w:val="kk-KZ" w:eastAsia="ru-RU"/>
        </w:rPr>
        <w:t xml:space="preserve"> халықтың көші</w:t>
      </w:r>
      <w:r w:rsidRPr="000633E2">
        <w:rPr>
          <w:rFonts w:ascii="Times New Roman" w:hAnsi="Times New Roman" w:cs="Times New Roman"/>
          <w:sz w:val="28"/>
          <w:szCs w:val="28"/>
          <w:lang w:val="kk-KZ" w:eastAsia="ru-RU"/>
        </w:rPr>
        <w:noBreakHyphen/>
        <w:t xml:space="preserve">қонымен </w:t>
      </w:r>
      <w:r w:rsidR="00E6532B" w:rsidRPr="000633E2">
        <w:rPr>
          <w:rFonts w:ascii="Times New Roman" w:hAnsi="Times New Roman" w:cs="Times New Roman"/>
          <w:sz w:val="28"/>
          <w:szCs w:val="28"/>
          <w:lang w:val="kk-KZ" w:eastAsia="ru-RU"/>
        </w:rPr>
        <w:t>түсіндіріледі</w:t>
      </w:r>
      <w:r w:rsidRPr="000633E2">
        <w:rPr>
          <w:rFonts w:ascii="Times New Roman" w:hAnsi="Times New Roman" w:cs="Times New Roman"/>
          <w:sz w:val="28"/>
          <w:szCs w:val="28"/>
          <w:lang w:val="kk-KZ" w:eastAsia="ru-RU"/>
        </w:rPr>
        <w:t>.</w:t>
      </w:r>
    </w:p>
    <w:p w14:paraId="21D9A5C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9. Көші</w:t>
      </w:r>
      <w:r w:rsidRPr="000633E2">
        <w:rPr>
          <w:rFonts w:ascii="Times New Roman" w:hAnsi="Times New Roman" w:cs="Times New Roman"/>
          <w:sz w:val="28"/>
          <w:szCs w:val="28"/>
          <w:lang w:val="kk-KZ" w:eastAsia="ru-RU"/>
        </w:rPr>
        <w:noBreakHyphen/>
        <w:t>қонның көлемі өнеркәсіп пен сауданың, әсіресе – көліктің дамуымен өседі.</w:t>
      </w:r>
    </w:p>
    <w:p w14:paraId="35B8F7F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10. Ауылдық жерінен шыққан көпшілік көшіп</w:t>
      </w:r>
      <w:r w:rsidRPr="000633E2">
        <w:rPr>
          <w:rFonts w:ascii="Times New Roman" w:hAnsi="Times New Roman" w:cs="Times New Roman"/>
          <w:sz w:val="28"/>
          <w:szCs w:val="28"/>
          <w:lang w:val="kk-KZ" w:eastAsia="ru-RU"/>
        </w:rPr>
        <w:noBreakHyphen/>
        <w:t xml:space="preserve">қонушылар ірі өнеркәсіп және сауда орталықтарына бағытталады. </w:t>
      </w:r>
    </w:p>
    <w:p w14:paraId="140E901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11. Экономикалық себептер айқындаушы болып табылады</w:t>
      </w:r>
      <w:r w:rsidR="00085D1F" w:rsidRPr="000633E2">
        <w:rPr>
          <w:rFonts w:ascii="Times New Roman" w:hAnsi="Times New Roman" w:cs="Times New Roman"/>
          <w:sz w:val="28"/>
          <w:szCs w:val="28"/>
          <w:lang w:val="kk-KZ" w:eastAsia="ru-RU"/>
        </w:rPr>
        <w:t xml:space="preserve"> </w:t>
      </w:r>
      <w:r w:rsidR="003E6CBA" w:rsidRPr="000633E2">
        <w:rPr>
          <w:rFonts w:ascii="Times New Roman" w:hAnsi="Times New Roman" w:cs="Times New Roman"/>
          <w:spacing w:val="2"/>
          <w:sz w:val="28"/>
          <w:szCs w:val="28"/>
          <w:shd w:val="clear" w:color="auto" w:fill="FFFFFF"/>
          <w:lang w:val="kk-KZ"/>
        </w:rPr>
        <w:t>[1</w:t>
      </w:r>
      <w:r w:rsidR="003C7E79" w:rsidRPr="000633E2">
        <w:rPr>
          <w:rFonts w:ascii="Times New Roman" w:hAnsi="Times New Roman" w:cs="Times New Roman"/>
          <w:spacing w:val="2"/>
          <w:sz w:val="28"/>
          <w:szCs w:val="28"/>
          <w:shd w:val="clear" w:color="auto" w:fill="FFFFFF"/>
          <w:lang w:val="kk-KZ"/>
        </w:rPr>
        <w:t>5</w:t>
      </w:r>
      <w:r w:rsidR="003E6C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DB95F8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XIX ғасырдың соңында тұжырымдалған осы ережелердің көпшілігі әлі күнге дейін өзінің өзектілігін жоғалтқан жоқ.</w:t>
      </w:r>
    </w:p>
    <w:p w14:paraId="1B935E5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Атақты кеңестік және ресейлік ғалым Л.Л. Рыбаковский 1978 жылы «демографиялық ғылымда, тіпті көші</w:t>
      </w:r>
      <w:r w:rsidRPr="000633E2">
        <w:rPr>
          <w:rFonts w:ascii="Times New Roman" w:hAnsi="Times New Roman" w:cs="Times New Roman"/>
          <w:sz w:val="28"/>
          <w:szCs w:val="28"/>
          <w:lang w:val="kk-KZ" w:eastAsia="ru-RU"/>
        </w:rPr>
        <w:noBreakHyphen/>
        <w:t>қонды зерттейтін басқа ғылымдарда да ешбір ұғым көші</w:t>
      </w:r>
      <w:r w:rsidRPr="000633E2">
        <w:rPr>
          <w:rFonts w:ascii="Times New Roman" w:hAnsi="Times New Roman" w:cs="Times New Roman"/>
          <w:sz w:val="28"/>
          <w:szCs w:val="28"/>
          <w:lang w:val="kk-KZ" w:eastAsia="ru-RU"/>
        </w:rPr>
        <w:noBreakHyphen/>
        <w:t xml:space="preserve">қон сияқты әртүрлі түсіндірмелерге ие емес» деп айтса, 2019 </w:t>
      </w:r>
      <w:r w:rsidR="00C20AE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жылы </w:t>
      </w:r>
      <w:r w:rsidR="00C20AE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шыққан кітабында «көптеген басқа ғылыми пәндерден қарағанда халықтың көші</w:t>
      </w:r>
      <w:r w:rsidRPr="000633E2">
        <w:rPr>
          <w:rFonts w:ascii="Times New Roman" w:hAnsi="Times New Roman" w:cs="Times New Roman"/>
          <w:sz w:val="28"/>
          <w:szCs w:val="28"/>
          <w:lang w:val="kk-KZ" w:eastAsia="ru-RU"/>
        </w:rPr>
        <w:noBreakHyphen/>
        <w:t>қоны туралы ғылымында ғылыми қауымдастықтың көпшілігі келісетін «халықтың көші</w:t>
      </w:r>
      <w:r w:rsidRPr="000633E2">
        <w:rPr>
          <w:rFonts w:ascii="Times New Roman" w:hAnsi="Times New Roman" w:cs="Times New Roman"/>
          <w:sz w:val="28"/>
          <w:szCs w:val="28"/>
          <w:lang w:val="kk-KZ" w:eastAsia="ru-RU"/>
        </w:rPr>
        <w:noBreakHyphen/>
        <w:t>қоны» ұғымы туралы түсінік қалыптаспаған» дейді</w:t>
      </w:r>
      <w:r w:rsidR="00085D1F" w:rsidRPr="000633E2">
        <w:rPr>
          <w:rFonts w:ascii="Times New Roman" w:hAnsi="Times New Roman" w:cs="Times New Roman"/>
          <w:sz w:val="28"/>
          <w:szCs w:val="28"/>
          <w:lang w:val="kk-KZ" w:eastAsia="ru-RU"/>
        </w:rPr>
        <w:t xml:space="preserve"> </w:t>
      </w:r>
      <w:r w:rsidR="003E6CBA" w:rsidRPr="000633E2">
        <w:rPr>
          <w:rFonts w:ascii="Times New Roman" w:hAnsi="Times New Roman" w:cs="Times New Roman"/>
          <w:spacing w:val="2"/>
          <w:sz w:val="28"/>
          <w:szCs w:val="28"/>
          <w:shd w:val="clear" w:color="auto" w:fill="FFFFFF"/>
          <w:lang w:val="kk-KZ"/>
        </w:rPr>
        <w:t>[</w:t>
      </w:r>
      <w:r w:rsidR="003C7E79" w:rsidRPr="000633E2">
        <w:rPr>
          <w:rFonts w:ascii="Times New Roman" w:hAnsi="Times New Roman" w:cs="Times New Roman"/>
          <w:spacing w:val="2"/>
          <w:sz w:val="28"/>
          <w:szCs w:val="28"/>
          <w:shd w:val="clear" w:color="auto" w:fill="FFFFFF"/>
          <w:lang w:val="kk-KZ"/>
        </w:rPr>
        <w:t>16</w:t>
      </w:r>
      <w:r w:rsidR="00B070AF" w:rsidRPr="000633E2">
        <w:rPr>
          <w:rFonts w:ascii="Times New Roman" w:hAnsi="Times New Roman" w:cs="Times New Roman"/>
          <w:spacing w:val="2"/>
          <w:sz w:val="28"/>
          <w:szCs w:val="28"/>
          <w:shd w:val="clear" w:color="auto" w:fill="FFFFFF"/>
          <w:lang w:val="kk-KZ"/>
        </w:rPr>
        <w:t>, 176</w:t>
      </w:r>
      <w:r w:rsidR="00BC6F9D" w:rsidRPr="000633E2">
        <w:rPr>
          <w:rFonts w:ascii="Times New Roman" w:hAnsi="Times New Roman" w:cs="Times New Roman"/>
          <w:spacing w:val="2"/>
          <w:sz w:val="28"/>
          <w:szCs w:val="28"/>
          <w:shd w:val="clear" w:color="auto" w:fill="FFFFFF"/>
          <w:lang w:val="kk-KZ"/>
        </w:rPr>
        <w:t xml:space="preserve"> б</w:t>
      </w:r>
      <w:r w:rsidR="003E6C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F98143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Белгілі ресейлік ғалым В.А. Ионцев 1999 жылы халықтың көші</w:t>
      </w:r>
      <w:r w:rsidRPr="000633E2">
        <w:rPr>
          <w:rFonts w:ascii="Times New Roman" w:hAnsi="Times New Roman" w:cs="Times New Roman"/>
          <w:sz w:val="28"/>
          <w:szCs w:val="28"/>
          <w:lang w:val="kk-KZ" w:eastAsia="ru-RU"/>
        </w:rPr>
        <w:noBreakHyphen/>
        <w:t xml:space="preserve">қоны саласындағы бұрын сонды болған зерттеулерді қарастырып, </w:t>
      </w:r>
      <w:r w:rsidRPr="000633E2">
        <w:rPr>
          <w:rFonts w:ascii="Times New Roman" w:hAnsi="Times New Roman" w:cs="Times New Roman"/>
          <w:sz w:val="28"/>
          <w:szCs w:val="28"/>
          <w:lang w:val="kk-KZ" w:eastAsia="ru-RU"/>
        </w:rPr>
        <w:br/>
        <w:t>17 тәсілдеменің ішіндегі 45 ғылыми бағыт, теориялар мен тұжырымдамалар тізімін алғаш рет тізіп көрсетті. Оның ішінде келесі тәсілдемелерді атап өтті: экономикалық (15 ғылыми бағыт, теориялар мен тұжырымдамалар), социологиялық (15), демографиялық (15), көші</w:t>
      </w:r>
      <w:r w:rsidRPr="000633E2">
        <w:rPr>
          <w:rFonts w:ascii="Times New Roman" w:hAnsi="Times New Roman" w:cs="Times New Roman"/>
          <w:sz w:val="28"/>
          <w:szCs w:val="28"/>
          <w:lang w:val="kk-KZ" w:eastAsia="ru-RU"/>
        </w:rPr>
        <w:noBreakHyphen/>
        <w:t xml:space="preserve">қондық (4), тарихи, </w:t>
      </w:r>
      <w:r w:rsidRPr="000633E2">
        <w:rPr>
          <w:rFonts w:ascii="Times New Roman" w:hAnsi="Times New Roman" w:cs="Times New Roman"/>
          <w:sz w:val="28"/>
          <w:szCs w:val="28"/>
          <w:lang w:val="kk-KZ" w:eastAsia="ru-RU"/>
        </w:rPr>
        <w:lastRenderedPageBreak/>
        <w:t>географиялық, саяси, типологиялық, экологиялық, жүйелік, этнографиялық, психологиялық, биологиялық, генетикалық, философиялық, заңи, әдіснамалық</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[17</w:t>
      </w:r>
      <w:r w:rsidR="00BC6F9D" w:rsidRPr="000633E2">
        <w:rPr>
          <w:rFonts w:ascii="Times New Roman" w:hAnsi="Times New Roman" w:cs="Times New Roman"/>
          <w:spacing w:val="2"/>
          <w:sz w:val="28"/>
          <w:szCs w:val="28"/>
          <w:shd w:val="clear" w:color="auto" w:fill="FFFFFF"/>
          <w:lang w:val="kk-KZ"/>
        </w:rPr>
        <w:t>, 341 б</w:t>
      </w:r>
      <w:r w:rsidR="00B070A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84B5FB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Осыдан халықтың көші</w:t>
      </w:r>
      <w:r w:rsidRPr="000633E2">
        <w:rPr>
          <w:rFonts w:ascii="Times New Roman" w:hAnsi="Times New Roman" w:cs="Times New Roman"/>
          <w:sz w:val="28"/>
          <w:szCs w:val="28"/>
          <w:lang w:val="kk-KZ" w:eastAsia="ru-RU"/>
        </w:rPr>
        <w:noBreakHyphen/>
        <w:t>қоны тақырыбы көбінесе экономикалық, социологиялық және демографиялық ғылымдар теориялық тұрғыдан көп зерттелгені анық. Заң ғылымдары тұрғысынан зерттеу қажеттілігі өте өзекті мәселе.</w:t>
      </w:r>
    </w:p>
    <w:p w14:paraId="4EA2AC4B" w14:textId="77777777" w:rsidR="00264C70" w:rsidRPr="000633E2" w:rsidRDefault="009312B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Хайн де Хаас пікірінше к</w:t>
      </w:r>
      <w:r w:rsidR="00264C70" w:rsidRPr="000633E2">
        <w:rPr>
          <w:rFonts w:ascii="Times New Roman" w:hAnsi="Times New Roman" w:cs="Times New Roman"/>
          <w:sz w:val="28"/>
          <w:szCs w:val="28"/>
          <w:lang w:val="kk-KZ" w:eastAsia="ru-RU"/>
        </w:rPr>
        <w:t>өші-қон теориясы ондаған жылдар бойы тығырықта орналасқан. Көші-қонды зерттеу саласы әлеуметтік ғылымдардың  жеткіліксіз теорияландырылған саласы болып қала берді. Бұрынғы көші-қон теориялары шындыққа жанаспайтын болжамдары үшін әділ сынға ұшырағанымен, зерттеушілер өміршең теориялық баламаларды ұсынғаннан гөрі мұндай теориялард</w:t>
      </w:r>
      <w:r w:rsidRPr="000633E2">
        <w:rPr>
          <w:rFonts w:ascii="Times New Roman" w:hAnsi="Times New Roman" w:cs="Times New Roman"/>
          <w:sz w:val="28"/>
          <w:szCs w:val="28"/>
          <w:lang w:val="kk-KZ" w:eastAsia="ru-RU"/>
        </w:rPr>
        <w:t>ы жоққа шығаруда жақсырақ болды</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[18]</w:t>
      </w:r>
      <w:r w:rsidR="00264C70" w:rsidRPr="000633E2">
        <w:rPr>
          <w:rFonts w:ascii="Times New Roman" w:hAnsi="Times New Roman" w:cs="Times New Roman"/>
          <w:sz w:val="28"/>
          <w:szCs w:val="28"/>
          <w:lang w:val="kk-KZ" w:eastAsia="ru-RU"/>
        </w:rPr>
        <w:t>.</w:t>
      </w:r>
    </w:p>
    <w:p w14:paraId="51B88C6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Белгілі қазақстандық ғалым Е. Садовская «Көптеген ғылыми жарияланымдардың бар болғанына қарамастан ғылыми теорияландырудың деңгейі төмен болып қалуда, әлемдік теориялық ойдың шеткі аймағындағы қазақстандық зерттеушілерге халықаралық көші</w:t>
      </w:r>
      <w:r w:rsidRPr="000633E2">
        <w:rPr>
          <w:rFonts w:ascii="Times New Roman" w:hAnsi="Times New Roman" w:cs="Times New Roman"/>
          <w:sz w:val="28"/>
          <w:szCs w:val="28"/>
          <w:lang w:val="kk-KZ" w:eastAsia="ru-RU"/>
        </w:rPr>
        <w:noBreakHyphen/>
        <w:t>қонның батыстық теориялары мен тұжырымдамалары аса танымал емес» деп атап өтті</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[19</w:t>
      </w:r>
      <w:r w:rsidR="00BC6F9D" w:rsidRPr="000633E2">
        <w:rPr>
          <w:rFonts w:ascii="Times New Roman" w:hAnsi="Times New Roman" w:cs="Times New Roman"/>
          <w:spacing w:val="2"/>
          <w:sz w:val="28"/>
          <w:szCs w:val="28"/>
          <w:shd w:val="clear" w:color="auto" w:fill="FFFFFF"/>
          <w:lang w:val="kk-KZ"/>
        </w:rPr>
        <w:t>, 14 б</w:t>
      </w:r>
      <w:r w:rsidR="00B070A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2FEFB02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Халықаралық көші</w:t>
      </w:r>
      <w:r w:rsidRPr="000633E2">
        <w:rPr>
          <w:rFonts w:ascii="Times New Roman" w:hAnsi="Times New Roman" w:cs="Times New Roman"/>
          <w:sz w:val="28"/>
          <w:szCs w:val="28"/>
          <w:lang w:val="kk-KZ" w:eastAsia="ru-RU"/>
        </w:rPr>
        <w:noBreakHyphen/>
        <w:t>қон бойынша қазіргі замаңғы зерттеулер Батыста экономикалық және саяси ғылымдар, әлеуметтану, демография, география, антропология, халықаралық қатынастар және т.б. түйіскен жерінде пәнаралық бағыт ретінде дамуда және көші</w:t>
      </w:r>
      <w:r w:rsidRPr="000633E2">
        <w:rPr>
          <w:rFonts w:ascii="Times New Roman" w:hAnsi="Times New Roman" w:cs="Times New Roman"/>
          <w:sz w:val="28"/>
          <w:szCs w:val="28"/>
          <w:lang w:val="kk-KZ" w:eastAsia="ru-RU"/>
        </w:rPr>
        <w:noBreakHyphen/>
        <w:t>қонды зерттеуде әртүрлі тәсілдемелер, теориялар мен тұжырымдамалар пайдаланылады. Теориялардың талдауы олардың баламалы емес, комплементарлы, яғни көші</w:t>
      </w:r>
      <w:r w:rsidRPr="000633E2">
        <w:rPr>
          <w:rFonts w:ascii="Times New Roman" w:hAnsi="Times New Roman" w:cs="Times New Roman"/>
          <w:sz w:val="28"/>
          <w:szCs w:val="28"/>
          <w:lang w:val="kk-KZ" w:eastAsia="ru-RU"/>
        </w:rPr>
        <w:noBreakHyphen/>
        <w:t>қон үдерістерін ұғынуда бір бірін өзара толықтыратын болып табылатының көрсетті</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[20</w:t>
      </w:r>
      <w:r w:rsidR="00BC6F9D" w:rsidRPr="000633E2">
        <w:rPr>
          <w:rFonts w:ascii="Times New Roman" w:hAnsi="Times New Roman" w:cs="Times New Roman"/>
          <w:spacing w:val="2"/>
          <w:sz w:val="28"/>
          <w:szCs w:val="28"/>
          <w:shd w:val="clear" w:color="auto" w:fill="FFFFFF"/>
          <w:lang w:val="kk-KZ"/>
        </w:rPr>
        <w:t>, 17 б</w:t>
      </w:r>
      <w:r w:rsidR="00B070A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94676E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1953 жылы Халық саны бойынша </w:t>
      </w:r>
      <w:r w:rsidR="00254319" w:rsidRPr="000633E2">
        <w:rPr>
          <w:rFonts w:ascii="Times New Roman" w:hAnsi="Times New Roman" w:cs="Times New Roman"/>
          <w:sz w:val="28"/>
          <w:szCs w:val="28"/>
          <w:lang w:val="kk-KZ" w:eastAsia="ru-RU"/>
        </w:rPr>
        <w:t xml:space="preserve">БҰҰ </w:t>
      </w:r>
      <w:r w:rsidRPr="000633E2">
        <w:rPr>
          <w:rFonts w:ascii="Times New Roman" w:hAnsi="Times New Roman" w:cs="Times New Roman"/>
          <w:sz w:val="28"/>
          <w:szCs w:val="28"/>
          <w:lang w:val="kk-KZ" w:eastAsia="ru-RU"/>
        </w:rPr>
        <w:t>комиссиясы көптілді демографиялық сөздік жасау өтінішін жариялады. Бұл өтініш бойынша Халық саны саласындағы ғылыми зерттеулер бойынша Халықаралық Одақ ынтымақтастық ұсынды. 1955 жылы П. Винсенттің (Франциядан) төрағалығымен сөздіктің ағылшын, француз және испандық нұсқаларын әзірлеу үшін арнайы комитет құрылды. Комитеттің құрамына Директорлар кеңесінің мүшелері кірді: Ди Дьюлефэйт (Аргентина), Х.Ф.Дорн (США), Э. Гребеник (Ұлыбритания), П. Луццато-Фегиз (Италия), М. Паскуа (Швейцария) және Дж. Рос Химено (Испания). Сөздіктің француз және ағылшын нұсқалары 1958 жылы, ал испан тілінде 1959 жылы жарияланды. 1971 жылға дейін осы сөздіктің әлемнің басқа он тілінде нұсқалары шықты</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[21]</w:t>
      </w:r>
      <w:r w:rsidRPr="000633E2">
        <w:rPr>
          <w:rFonts w:ascii="Times New Roman" w:hAnsi="Times New Roman" w:cs="Times New Roman"/>
          <w:sz w:val="28"/>
          <w:szCs w:val="28"/>
          <w:lang w:val="kk-KZ" w:eastAsia="ru-RU"/>
        </w:rPr>
        <w:t>.</w:t>
      </w:r>
    </w:p>
    <w:p w14:paraId="3F4B68F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1958 жылғы сөздіктің нұсқасында Көші</w:t>
      </w:r>
      <w:r w:rsidRPr="000633E2">
        <w:rPr>
          <w:rFonts w:ascii="Times New Roman" w:hAnsi="Times New Roman" w:cs="Times New Roman"/>
          <w:sz w:val="28"/>
          <w:szCs w:val="28"/>
          <w:lang w:val="kk-KZ" w:eastAsia="ru-RU"/>
        </w:rPr>
        <w:noBreakHyphen/>
        <w:t>қон әдетте тұрғылықты жерін шығу жерінен немесе кету жерінен жету жеріне немесе келу жеріне ауыстыруды көздейтін бір географиялық бірлік және басқасы арасында географиялық жұмылғыштық немесе кеңістіктік жұмылғыштықтың</w:t>
      </w:r>
      <w:r w:rsidR="009312BF" w:rsidRPr="000633E2">
        <w:rPr>
          <w:rFonts w:ascii="Times New Roman" w:hAnsi="Times New Roman" w:cs="Times New Roman"/>
          <w:sz w:val="28"/>
          <w:szCs w:val="28"/>
          <w:lang w:val="kk-KZ" w:eastAsia="ru-RU"/>
        </w:rPr>
        <w:t xml:space="preserve"> нысаны болып табылады деген анықтама берілген </w:t>
      </w:r>
      <w:r w:rsidR="00B070AF" w:rsidRPr="000633E2">
        <w:rPr>
          <w:rFonts w:ascii="Times New Roman" w:hAnsi="Times New Roman" w:cs="Times New Roman"/>
          <w:spacing w:val="2"/>
          <w:sz w:val="28"/>
          <w:szCs w:val="28"/>
          <w:shd w:val="clear" w:color="auto" w:fill="FFFFFF"/>
          <w:lang w:val="kk-KZ"/>
        </w:rPr>
        <w:t>[21]</w:t>
      </w:r>
      <w:r w:rsidRPr="000633E2">
        <w:rPr>
          <w:rFonts w:ascii="Times New Roman" w:hAnsi="Times New Roman" w:cs="Times New Roman"/>
          <w:sz w:val="28"/>
          <w:szCs w:val="28"/>
          <w:lang w:val="kk-KZ" w:eastAsia="ru-RU"/>
        </w:rPr>
        <w:t>.</w:t>
      </w:r>
    </w:p>
    <w:p w14:paraId="4B075DD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1964 жылы шыққан осы Сөздіктің орыс тіліндегі нұсқасында халықтың көші</w:t>
      </w:r>
      <w:r w:rsidRPr="000633E2">
        <w:rPr>
          <w:rFonts w:ascii="Times New Roman" w:hAnsi="Times New Roman" w:cs="Times New Roman"/>
          <w:sz w:val="28"/>
          <w:szCs w:val="28"/>
          <w:lang w:val="kk-KZ" w:eastAsia="ru-RU"/>
        </w:rPr>
        <w:noBreakHyphen/>
        <w:t>қоны деп адамдардың бір жерлерден басқа жерлерге орнын ауыстыруы аталды. Көші</w:t>
      </w:r>
      <w:r w:rsidRPr="000633E2">
        <w:rPr>
          <w:rFonts w:ascii="Times New Roman" w:hAnsi="Times New Roman" w:cs="Times New Roman"/>
          <w:sz w:val="28"/>
          <w:szCs w:val="28"/>
          <w:lang w:val="kk-KZ" w:eastAsia="ru-RU"/>
        </w:rPr>
        <w:noBreakHyphen/>
        <w:t xml:space="preserve">қон, сөздің өз мағынасында, тұрақты тұрғылықты жерін </w:t>
      </w:r>
      <w:r w:rsidRPr="000633E2">
        <w:rPr>
          <w:rFonts w:ascii="Times New Roman" w:hAnsi="Times New Roman" w:cs="Times New Roman"/>
          <w:sz w:val="28"/>
          <w:szCs w:val="28"/>
          <w:lang w:val="kk-KZ" w:eastAsia="ru-RU"/>
        </w:rPr>
        <w:lastRenderedPageBreak/>
        <w:t>ауыстырумен, яғни бұрынғы тұратын жерінен жаңа тұратын жеріне көшумен байланысты</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[21]</w:t>
      </w:r>
      <w:r w:rsidRPr="000633E2">
        <w:rPr>
          <w:rFonts w:ascii="Times New Roman" w:hAnsi="Times New Roman" w:cs="Times New Roman"/>
          <w:sz w:val="28"/>
          <w:szCs w:val="28"/>
          <w:lang w:val="kk-KZ" w:eastAsia="ru-RU"/>
        </w:rPr>
        <w:t>.</w:t>
      </w:r>
    </w:p>
    <w:p w14:paraId="74A705B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1960 жылдары демография мен демографиялық зерттеулердің жылдам дамуына байланысты, 1969 жылы Халық саны бойынша </w:t>
      </w:r>
      <w:r w:rsidR="00254319" w:rsidRPr="000633E2">
        <w:rPr>
          <w:rFonts w:ascii="Times New Roman" w:hAnsi="Times New Roman" w:cs="Times New Roman"/>
          <w:sz w:val="28"/>
          <w:szCs w:val="28"/>
          <w:lang w:val="kk-KZ" w:eastAsia="ru-RU"/>
        </w:rPr>
        <w:t>БҰҰ</w:t>
      </w:r>
      <w:r w:rsidRPr="000633E2">
        <w:rPr>
          <w:rFonts w:ascii="Times New Roman" w:hAnsi="Times New Roman" w:cs="Times New Roman"/>
          <w:sz w:val="28"/>
          <w:szCs w:val="28"/>
          <w:lang w:val="kk-KZ" w:eastAsia="ru-RU"/>
        </w:rPr>
        <w:t xml:space="preserve"> комиссиясы көптілді демографиялық сөздікті жаңартуды ұсынды және осы міндет тағы да Халық саны саласындағы ғылыми зерттеулер бойынша Халықаралық Одақпен ынтымақтастық арқылы орындалды. Халықаралық демографиялық терминология бойынша жаңа комитет П. Паийя (Франция) төрағалығымен құрылып, АҚШ</w:t>
      </w:r>
      <w:r w:rsidRPr="000633E2">
        <w:rPr>
          <w:rFonts w:ascii="Times New Roman" w:hAnsi="Times New Roman" w:cs="Times New Roman"/>
          <w:sz w:val="28"/>
          <w:szCs w:val="28"/>
          <w:lang w:val="kk-KZ" w:eastAsia="ru-RU"/>
        </w:rPr>
        <w:noBreakHyphen/>
        <w:t>тың Халық санағы бюросының қаржылық қолдауымен 1972 жылы өз жұмысын бастады. Комитеттің басқа мүшелері ретінде келесілер болды: А. Боярский (КСРО), Э. Гребеник (Ұлыбритания), К. Майер (Швейцария), Дж. Надаль (Испания) и С. Коно (Япония). Комитет қайта қарастырылған сөздіктің жобасын өз түсініктемелерін берген жүзге жуық демографиялық орталықтардың қарастыруына берді. 1976 жылы Халық саны саласындағы ғылыми зерттеулер бойынша Халықаралық Одақ профессор Луи Генриге туындыға редакция жасау және сөздіктің екінші шығарылымын француз тілінде шығаруды тапсырды. Одан кейін Халық саны саласындағы ғылыми зерттеулер бойынша Халықаралық Одақ профессор Этьен ван де Валлеге француз тіліндегі екінші басылымды ағылшын тіліне аударып, бейімдеп беруіне жүгінді. Ағылшын тіліндегі екінші басылым 1982 жылы аударылып, кейін Біріккен Ұлттар Ұйымының барлық ресми тілдеріне аударылды</w:t>
      </w:r>
      <w:r w:rsidR="00F10B5B"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[21]</w:t>
      </w:r>
      <w:r w:rsidRPr="000633E2">
        <w:rPr>
          <w:rFonts w:ascii="Times New Roman" w:hAnsi="Times New Roman" w:cs="Times New Roman"/>
          <w:sz w:val="28"/>
          <w:szCs w:val="28"/>
          <w:lang w:val="kk-KZ" w:eastAsia="ru-RU"/>
        </w:rPr>
        <w:t>.</w:t>
      </w:r>
    </w:p>
    <w:p w14:paraId="469277A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Біріккен Ұлттар Ұйымының көптілді демографиялық сөздігінің екінші шығарылымында аумақтық жылжымалық пен географиялық жұмылғыштықты зерттеу адамдардың географиялық кеңістіктегі орның ауыстыруының сандық аспектілеріне қатысты деп көрсетілді. Ал көші</w:t>
      </w:r>
      <w:r w:rsidRPr="000633E2">
        <w:rPr>
          <w:rFonts w:ascii="Times New Roman" w:hAnsi="Times New Roman" w:cs="Times New Roman"/>
          <w:sz w:val="28"/>
          <w:szCs w:val="28"/>
          <w:lang w:val="kk-KZ" w:eastAsia="ru-RU"/>
        </w:rPr>
        <w:noBreakHyphen/>
        <w:t>қонның елеулі белгісі ретінде әкімшілік шекарадан кесіп өту арқылы тұрақты (кәдімгі) тұрғылықты жерін ауыстыру аталды.</w:t>
      </w:r>
    </w:p>
    <w:p w14:paraId="7C04EA0D" w14:textId="74F14FCC"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 </w:t>
      </w:r>
      <w:r w:rsidR="00E6532B" w:rsidRPr="000633E2">
        <w:rPr>
          <w:rFonts w:ascii="Times New Roman" w:hAnsi="Times New Roman" w:cs="Times New Roman"/>
          <w:sz w:val="28"/>
          <w:szCs w:val="28"/>
          <w:lang w:val="kk-KZ" w:eastAsia="ru-RU"/>
        </w:rPr>
        <w:t>нұсқаға көші-қон саласындағы</w:t>
      </w:r>
      <w:r w:rsidRPr="000633E2">
        <w:rPr>
          <w:rFonts w:ascii="Times New Roman" w:hAnsi="Times New Roman" w:cs="Times New Roman"/>
          <w:sz w:val="28"/>
          <w:szCs w:val="28"/>
          <w:lang w:val="kk-KZ" w:eastAsia="ru-RU"/>
        </w:rPr>
        <w:t xml:space="preserve"> </w:t>
      </w:r>
      <w:r w:rsidR="00E6532B" w:rsidRPr="000633E2">
        <w:rPr>
          <w:rFonts w:ascii="Times New Roman" w:hAnsi="Times New Roman" w:cs="Times New Roman"/>
          <w:sz w:val="28"/>
          <w:szCs w:val="28"/>
          <w:lang w:val="kk-KZ" w:eastAsia="ru-RU"/>
        </w:rPr>
        <w:t>атақты</w:t>
      </w:r>
      <w:r w:rsidR="00887670">
        <w:rPr>
          <w:rFonts w:ascii="Times New Roman" w:hAnsi="Times New Roman" w:cs="Times New Roman"/>
          <w:sz w:val="28"/>
          <w:szCs w:val="28"/>
          <w:lang w:val="kk-KZ" w:eastAsia="ru-RU"/>
        </w:rPr>
        <w:t xml:space="preserve"> ресейлік ғалым С.</w:t>
      </w:r>
      <w:r w:rsidRPr="000633E2">
        <w:rPr>
          <w:rFonts w:ascii="Times New Roman" w:hAnsi="Times New Roman" w:cs="Times New Roman"/>
          <w:sz w:val="28"/>
          <w:szCs w:val="28"/>
          <w:lang w:val="kk-KZ" w:eastAsia="ru-RU"/>
        </w:rPr>
        <w:t xml:space="preserve">В. Рязанцев </w:t>
      </w:r>
      <w:r w:rsidR="00E6532B" w:rsidRPr="000633E2">
        <w:rPr>
          <w:rFonts w:ascii="Times New Roman" w:hAnsi="Times New Roman" w:cs="Times New Roman"/>
          <w:sz w:val="28"/>
          <w:szCs w:val="28"/>
          <w:lang w:val="kk-KZ" w:eastAsia="ru-RU"/>
        </w:rPr>
        <w:t>ерекше балама ой айтты</w:t>
      </w:r>
      <w:r w:rsidRPr="000633E2">
        <w:rPr>
          <w:rFonts w:ascii="Times New Roman" w:hAnsi="Times New Roman" w:cs="Times New Roman"/>
          <w:sz w:val="28"/>
          <w:szCs w:val="28"/>
          <w:lang w:val="kk-KZ" w:eastAsia="ru-RU"/>
        </w:rPr>
        <w:t>. Ол «көші</w:t>
      </w:r>
      <w:r w:rsidRPr="000633E2">
        <w:rPr>
          <w:rFonts w:ascii="Times New Roman" w:hAnsi="Times New Roman" w:cs="Times New Roman"/>
          <w:sz w:val="28"/>
          <w:szCs w:val="28"/>
          <w:lang w:val="kk-KZ" w:eastAsia="ru-RU"/>
        </w:rPr>
        <w:noBreakHyphen/>
        <w:t xml:space="preserve">қон </w:t>
      </w:r>
      <w:r w:rsidR="00E6532B"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нақты болған дерек, ал көші</w:t>
      </w:r>
      <w:r w:rsidRPr="000633E2">
        <w:rPr>
          <w:rFonts w:ascii="Times New Roman" w:hAnsi="Times New Roman" w:cs="Times New Roman"/>
          <w:sz w:val="28"/>
          <w:szCs w:val="28"/>
          <w:lang w:val="kk-KZ" w:eastAsia="ru-RU"/>
        </w:rPr>
        <w:noBreakHyphen/>
        <w:t>қондық жұмылғыштық деген ол орнын ауыстыруға қабілет (бейімділік)» деп айырмашылықтарын көрсетті</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[22</w:t>
      </w:r>
      <w:r w:rsidR="00BC6F9D" w:rsidRPr="000633E2">
        <w:rPr>
          <w:rFonts w:ascii="Times New Roman" w:hAnsi="Times New Roman" w:cs="Times New Roman"/>
          <w:spacing w:val="2"/>
          <w:sz w:val="28"/>
          <w:szCs w:val="28"/>
          <w:shd w:val="clear" w:color="auto" w:fill="FFFFFF"/>
          <w:lang w:val="kk-KZ"/>
        </w:rPr>
        <w:t>, 18 б</w:t>
      </w:r>
      <w:r w:rsidR="00B070A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393F140" w14:textId="1DE172E1"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халықаралық тәжірибе мен ғылымда қалыптасқан көші</w:t>
      </w:r>
      <w:r w:rsidRPr="000633E2">
        <w:rPr>
          <w:rFonts w:ascii="Times New Roman" w:hAnsi="Times New Roman" w:cs="Times New Roman"/>
          <w:sz w:val="28"/>
          <w:szCs w:val="28"/>
          <w:lang w:val="kk-KZ" w:eastAsia="ru-RU"/>
        </w:rPr>
        <w:noBreakHyphen/>
        <w:t xml:space="preserve">қон мен географиялық жұмылғыштық аталымдарын бір мағынада түсінудің қате екендігі туралы атақты </w:t>
      </w:r>
      <w:r w:rsidR="00887670">
        <w:rPr>
          <w:rFonts w:ascii="Times New Roman" w:hAnsi="Times New Roman" w:cs="Times New Roman"/>
          <w:sz w:val="28"/>
          <w:szCs w:val="28"/>
          <w:lang w:val="kk-KZ" w:eastAsia="ru-RU"/>
        </w:rPr>
        <w:t>кеңестік және ресейлік ғалым Л.</w:t>
      </w:r>
      <w:r w:rsidRPr="000633E2">
        <w:rPr>
          <w:rFonts w:ascii="Times New Roman" w:hAnsi="Times New Roman" w:cs="Times New Roman"/>
          <w:sz w:val="28"/>
          <w:szCs w:val="28"/>
          <w:lang w:val="kk-KZ" w:eastAsia="ru-RU"/>
        </w:rPr>
        <w:t>Л. Рыбаковский өз еңбегінде егжей</w:t>
      </w:r>
      <w:r w:rsidRPr="000633E2">
        <w:rPr>
          <w:rFonts w:ascii="Times New Roman" w:hAnsi="Times New Roman" w:cs="Times New Roman"/>
          <w:sz w:val="28"/>
          <w:szCs w:val="28"/>
          <w:lang w:val="kk-KZ" w:eastAsia="ru-RU"/>
        </w:rPr>
        <w:noBreakHyphen/>
        <w:t>тегжей көрсетіп кеткен болатын. Ол жылжымалық деген ол адамның қасиеті, қызметі, ал көші</w:t>
      </w:r>
      <w:r w:rsidRPr="000633E2">
        <w:rPr>
          <w:rFonts w:ascii="Times New Roman" w:hAnsi="Times New Roman" w:cs="Times New Roman"/>
          <w:sz w:val="28"/>
          <w:szCs w:val="28"/>
          <w:lang w:val="kk-KZ" w:eastAsia="ru-RU"/>
        </w:rPr>
        <w:noBreakHyphen/>
        <w:t>қон, яғни орнын ауыстыру деген оның іс</w:t>
      </w:r>
      <w:r w:rsidRPr="000633E2">
        <w:rPr>
          <w:rFonts w:ascii="Times New Roman" w:hAnsi="Times New Roman" w:cs="Times New Roman"/>
          <w:sz w:val="28"/>
          <w:szCs w:val="28"/>
          <w:lang w:val="kk-KZ" w:eastAsia="ru-RU"/>
        </w:rPr>
        <w:noBreakHyphen/>
        <w:t>әрекеті деді</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[16, 179</w:t>
      </w:r>
      <w:r w:rsidR="00BC6F9D" w:rsidRPr="000633E2">
        <w:rPr>
          <w:rFonts w:ascii="Times New Roman" w:hAnsi="Times New Roman" w:cs="Times New Roman"/>
          <w:spacing w:val="2"/>
          <w:sz w:val="28"/>
          <w:szCs w:val="28"/>
          <w:shd w:val="clear" w:color="auto" w:fill="FFFFFF"/>
          <w:lang w:val="kk-KZ"/>
        </w:rPr>
        <w:t xml:space="preserve"> б</w:t>
      </w:r>
      <w:r w:rsidR="00B070A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D9B2042" w14:textId="13A41F98"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Кеңестік және посткеңестік кезеңде халықтың көші</w:t>
      </w:r>
      <w:r w:rsidRPr="000633E2">
        <w:rPr>
          <w:rFonts w:ascii="Times New Roman" w:hAnsi="Times New Roman" w:cs="Times New Roman"/>
          <w:sz w:val="28"/>
          <w:szCs w:val="28"/>
          <w:lang w:val="kk-KZ" w:eastAsia="ru-RU"/>
        </w:rPr>
        <w:noBreakHyphen/>
        <w:t>қоны ұғы</w:t>
      </w:r>
      <w:r w:rsidR="00887670">
        <w:rPr>
          <w:rFonts w:ascii="Times New Roman" w:hAnsi="Times New Roman" w:cs="Times New Roman"/>
          <w:sz w:val="28"/>
          <w:szCs w:val="28"/>
          <w:lang w:val="kk-KZ" w:eastAsia="ru-RU"/>
        </w:rPr>
        <w:t>мының анықтамасын әзірлеумен В.</w:t>
      </w:r>
      <w:r w:rsidRPr="000633E2">
        <w:rPr>
          <w:rFonts w:ascii="Times New Roman" w:hAnsi="Times New Roman" w:cs="Times New Roman"/>
          <w:sz w:val="28"/>
          <w:szCs w:val="28"/>
          <w:lang w:val="kk-KZ" w:eastAsia="ru-RU"/>
        </w:rPr>
        <w:t>И. Пере</w:t>
      </w:r>
      <w:r w:rsidR="00887670">
        <w:rPr>
          <w:rFonts w:ascii="Times New Roman" w:hAnsi="Times New Roman" w:cs="Times New Roman"/>
          <w:sz w:val="28"/>
          <w:szCs w:val="28"/>
          <w:lang w:val="kk-KZ" w:eastAsia="ru-RU"/>
        </w:rPr>
        <w:t xml:space="preserve">веденцев, Т.И. Заславская, </w:t>
      </w:r>
      <w:r w:rsidR="00887670">
        <w:rPr>
          <w:rFonts w:ascii="Times New Roman" w:hAnsi="Times New Roman" w:cs="Times New Roman"/>
          <w:sz w:val="28"/>
          <w:szCs w:val="28"/>
          <w:lang w:val="kk-KZ" w:eastAsia="ru-RU"/>
        </w:rPr>
        <w:br/>
        <w:t>Ж.</w:t>
      </w:r>
      <w:r w:rsidRPr="000633E2">
        <w:rPr>
          <w:rFonts w:ascii="Times New Roman" w:hAnsi="Times New Roman" w:cs="Times New Roman"/>
          <w:sz w:val="28"/>
          <w:szCs w:val="28"/>
          <w:lang w:val="kk-KZ" w:eastAsia="ru-RU"/>
        </w:rPr>
        <w:t>А. Зайончковская, Л. Л. Рыбаковский,</w:t>
      </w:r>
      <w:r w:rsidR="00C20AEC" w:rsidRPr="000633E2">
        <w:rPr>
          <w:rFonts w:ascii="Times New Roman" w:hAnsi="Times New Roman" w:cs="Times New Roman"/>
          <w:sz w:val="28"/>
          <w:szCs w:val="28"/>
          <w:lang w:val="kk-KZ" w:eastAsia="ru-RU"/>
        </w:rPr>
        <w:t xml:space="preserve"> </w:t>
      </w:r>
      <w:r w:rsidR="00887670">
        <w:rPr>
          <w:rFonts w:ascii="Times New Roman" w:hAnsi="Times New Roman" w:cs="Times New Roman"/>
          <w:sz w:val="28"/>
          <w:szCs w:val="28"/>
          <w:lang w:val="kk-KZ" w:eastAsia="ru-RU"/>
        </w:rPr>
        <w:t>В.В. Покшишевский, Б.</w:t>
      </w:r>
      <w:r w:rsidRPr="000633E2">
        <w:rPr>
          <w:rFonts w:ascii="Times New Roman" w:hAnsi="Times New Roman" w:cs="Times New Roman"/>
          <w:sz w:val="28"/>
          <w:szCs w:val="28"/>
          <w:lang w:val="kk-KZ" w:eastAsia="ru-RU"/>
        </w:rPr>
        <w:t xml:space="preserve">С. Хорев, </w:t>
      </w:r>
      <w:r w:rsidR="00887670">
        <w:rPr>
          <w:rFonts w:ascii="Times New Roman" w:hAnsi="Times New Roman" w:cs="Times New Roman"/>
          <w:sz w:val="28"/>
          <w:szCs w:val="28"/>
          <w:lang w:val="kk-KZ" w:eastAsia="ru-RU"/>
        </w:rPr>
        <w:t>О.В. Лармин, В.</w:t>
      </w:r>
      <w:r w:rsidRPr="000633E2">
        <w:rPr>
          <w:rFonts w:ascii="Times New Roman" w:hAnsi="Times New Roman" w:cs="Times New Roman"/>
          <w:sz w:val="28"/>
          <w:szCs w:val="28"/>
          <w:lang w:val="kk-KZ" w:eastAsia="ru-RU"/>
        </w:rPr>
        <w:t>Н. Чапек, А</w:t>
      </w:r>
      <w:r w:rsidR="00887670">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В. Топилин,  В</w:t>
      </w:r>
      <w:r w:rsidR="00887670">
        <w:rPr>
          <w:rFonts w:ascii="Times New Roman" w:hAnsi="Times New Roman" w:cs="Times New Roman"/>
          <w:sz w:val="28"/>
          <w:szCs w:val="28"/>
          <w:lang w:val="kk-KZ" w:eastAsia="ru-RU"/>
        </w:rPr>
        <w:t xml:space="preserve">.А. Ионцев, М.С. Блинова, </w:t>
      </w:r>
      <w:r w:rsidR="00887670">
        <w:rPr>
          <w:rFonts w:ascii="Times New Roman" w:hAnsi="Times New Roman" w:cs="Times New Roman"/>
          <w:sz w:val="28"/>
          <w:szCs w:val="28"/>
          <w:lang w:val="kk-KZ" w:eastAsia="ru-RU"/>
        </w:rPr>
        <w:br/>
        <w:t>С.В. Рязанцев, Т.Н. Юдина, В.</w:t>
      </w:r>
      <w:r w:rsidRPr="000633E2">
        <w:rPr>
          <w:rFonts w:ascii="Times New Roman" w:hAnsi="Times New Roman" w:cs="Times New Roman"/>
          <w:sz w:val="28"/>
          <w:szCs w:val="28"/>
          <w:lang w:val="kk-KZ" w:eastAsia="ru-RU"/>
        </w:rPr>
        <w:t>Н. Петров және тағы да басқа ғалымдар айналысқан.</w:t>
      </w:r>
    </w:p>
    <w:p w14:paraId="03314F0F" w14:textId="5827050E"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В.</w:t>
      </w:r>
      <w:r w:rsidR="00264C70" w:rsidRPr="000633E2">
        <w:rPr>
          <w:rFonts w:ascii="Times New Roman" w:hAnsi="Times New Roman" w:cs="Times New Roman"/>
          <w:sz w:val="28"/>
          <w:szCs w:val="28"/>
          <w:lang w:val="kk-KZ" w:eastAsia="ru-RU"/>
        </w:rPr>
        <w:t>В. Покшишевскийдің пікірінше халықтың көші</w:t>
      </w:r>
      <w:r w:rsidR="00264C70" w:rsidRPr="000633E2">
        <w:rPr>
          <w:rFonts w:ascii="Times New Roman" w:hAnsi="Times New Roman" w:cs="Times New Roman"/>
          <w:sz w:val="28"/>
          <w:szCs w:val="28"/>
          <w:lang w:val="kk-KZ" w:eastAsia="ru-RU"/>
        </w:rPr>
        <w:noBreakHyphen/>
        <w:t>қоны деп тұрғылықты жерін ауыстыру</w:t>
      </w:r>
      <w:r w:rsidR="00BD1234" w:rsidRPr="000633E2">
        <w:rPr>
          <w:rFonts w:ascii="Times New Roman" w:hAnsi="Times New Roman" w:cs="Times New Roman"/>
          <w:sz w:val="28"/>
          <w:szCs w:val="28"/>
          <w:lang w:val="kk-KZ" w:eastAsia="ru-RU"/>
        </w:rPr>
        <w:t>ға</w:t>
      </w:r>
      <w:r w:rsidR="00264C70" w:rsidRPr="000633E2">
        <w:rPr>
          <w:rFonts w:ascii="Times New Roman" w:hAnsi="Times New Roman" w:cs="Times New Roman"/>
          <w:sz w:val="28"/>
          <w:szCs w:val="28"/>
          <w:lang w:val="kk-KZ" w:eastAsia="ru-RU"/>
        </w:rPr>
        <w:t xml:space="preserve"> (мемлекетті, облысты немесе елді мекенді ауыстыру) </w:t>
      </w:r>
      <w:r w:rsidR="00BD1234" w:rsidRPr="000633E2">
        <w:rPr>
          <w:rFonts w:ascii="Times New Roman" w:hAnsi="Times New Roman" w:cs="Times New Roman"/>
          <w:sz w:val="28"/>
          <w:szCs w:val="28"/>
          <w:lang w:val="kk-KZ" w:eastAsia="ru-RU"/>
        </w:rPr>
        <w:t xml:space="preserve">қатысты </w:t>
      </w:r>
      <w:r w:rsidR="00264C70" w:rsidRPr="000633E2">
        <w:rPr>
          <w:rFonts w:ascii="Times New Roman" w:hAnsi="Times New Roman" w:cs="Times New Roman"/>
          <w:sz w:val="28"/>
          <w:szCs w:val="28"/>
          <w:lang w:val="kk-KZ" w:eastAsia="ru-RU"/>
        </w:rPr>
        <w:t>кеңістіктік</w:t>
      </w:r>
      <w:r w:rsidR="00BD1234" w:rsidRPr="000633E2">
        <w:rPr>
          <w:rFonts w:ascii="Times New Roman" w:hAnsi="Times New Roman" w:cs="Times New Roman"/>
          <w:sz w:val="28"/>
          <w:szCs w:val="28"/>
          <w:lang w:val="kk-KZ" w:eastAsia="ru-RU"/>
        </w:rPr>
        <w:t>тегі</w:t>
      </w:r>
      <w:r w:rsidR="00264C70" w:rsidRPr="000633E2">
        <w:rPr>
          <w:rFonts w:ascii="Times New Roman" w:hAnsi="Times New Roman" w:cs="Times New Roman"/>
          <w:sz w:val="28"/>
          <w:szCs w:val="28"/>
          <w:lang w:val="kk-KZ" w:eastAsia="ru-RU"/>
        </w:rPr>
        <w:t xml:space="preserve"> </w:t>
      </w:r>
      <w:r w:rsidR="00BD1234" w:rsidRPr="000633E2">
        <w:rPr>
          <w:rFonts w:ascii="Times New Roman" w:hAnsi="Times New Roman" w:cs="Times New Roman"/>
          <w:sz w:val="28"/>
          <w:szCs w:val="28"/>
          <w:lang w:val="kk-KZ" w:eastAsia="ru-RU"/>
        </w:rPr>
        <w:t xml:space="preserve">барлық </w:t>
      </w:r>
      <w:r w:rsidR="00264C70" w:rsidRPr="000633E2">
        <w:rPr>
          <w:rFonts w:ascii="Times New Roman" w:hAnsi="Times New Roman" w:cs="Times New Roman"/>
          <w:sz w:val="28"/>
          <w:szCs w:val="28"/>
          <w:lang w:val="kk-KZ" w:eastAsia="ru-RU"/>
        </w:rPr>
        <w:t>орнын ауыстыруын айтуға болады. Бұл анықтамада жеке тұлғалардың орнын ауыстырмай, тұрғылықты жеріне тұрақты түрде қайтып отыратыны ескерілмеген. Мысалы, маусымдық, тербелмелі, шекаралық, вахталық көші</w:t>
      </w:r>
      <w:r w:rsidR="00264C70" w:rsidRPr="000633E2">
        <w:rPr>
          <w:rFonts w:ascii="Times New Roman" w:hAnsi="Times New Roman" w:cs="Times New Roman"/>
          <w:sz w:val="28"/>
          <w:szCs w:val="28"/>
          <w:lang w:val="kk-KZ" w:eastAsia="ru-RU"/>
        </w:rPr>
        <w:noBreakHyphen/>
        <w:t>қон түрлерінде. Оған қоса тұрғылықты жердің түрлерін көрсетудің қажеті жоқ, өйткені әкімшілік</w:t>
      </w:r>
      <w:r w:rsidR="00264C70" w:rsidRPr="000633E2">
        <w:rPr>
          <w:rFonts w:ascii="Times New Roman" w:hAnsi="Times New Roman" w:cs="Times New Roman"/>
          <w:sz w:val="28"/>
          <w:szCs w:val="28"/>
          <w:lang w:val="kk-KZ" w:eastAsia="ru-RU"/>
        </w:rPr>
        <w:noBreakHyphen/>
        <w:t>аумақтық бірліктердің толық тізімін бір анықтамада келтіру мүмкін емес.</w:t>
      </w:r>
      <w:r>
        <w:rPr>
          <w:rFonts w:ascii="Times New Roman" w:hAnsi="Times New Roman" w:cs="Times New Roman"/>
          <w:sz w:val="28"/>
          <w:szCs w:val="28"/>
          <w:lang w:val="kk-KZ" w:eastAsia="ru-RU"/>
        </w:rPr>
        <w:t xml:space="preserve"> Т.</w:t>
      </w:r>
      <w:r w:rsidR="009312BF" w:rsidRPr="000633E2">
        <w:rPr>
          <w:rFonts w:ascii="Times New Roman" w:hAnsi="Times New Roman" w:cs="Times New Roman"/>
          <w:sz w:val="28"/>
          <w:szCs w:val="28"/>
          <w:lang w:val="kk-KZ" w:eastAsia="ru-RU"/>
        </w:rPr>
        <w:t xml:space="preserve">И. Заславская </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 xml:space="preserve">қон үдерісі деп тұрақты тұрғылықты жерін ауыстырумен байланысты елдің аумағында халықтың орның ауыстыруларының </w:t>
      </w:r>
      <w:r w:rsidR="009312BF" w:rsidRPr="000633E2">
        <w:rPr>
          <w:rFonts w:ascii="Times New Roman" w:hAnsi="Times New Roman" w:cs="Times New Roman"/>
          <w:sz w:val="28"/>
          <w:szCs w:val="28"/>
          <w:lang w:val="kk-KZ" w:eastAsia="ru-RU"/>
        </w:rPr>
        <w:t>жиынтығы түсініледі</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[23</w:t>
      </w:r>
      <w:r w:rsidR="000F0C6D" w:rsidRPr="000633E2">
        <w:rPr>
          <w:rFonts w:ascii="Times New Roman" w:hAnsi="Times New Roman" w:cs="Times New Roman"/>
          <w:spacing w:val="2"/>
          <w:sz w:val="28"/>
          <w:szCs w:val="28"/>
          <w:shd w:val="clear" w:color="auto" w:fill="FFFFFF"/>
          <w:lang w:val="kk-KZ"/>
        </w:rPr>
        <w:t>, 10</w:t>
      </w:r>
      <w:r w:rsidR="00BC6F9D" w:rsidRPr="000633E2">
        <w:rPr>
          <w:rFonts w:ascii="Times New Roman" w:hAnsi="Times New Roman" w:cs="Times New Roman"/>
          <w:spacing w:val="2"/>
          <w:sz w:val="28"/>
          <w:szCs w:val="28"/>
          <w:shd w:val="clear" w:color="auto" w:fill="FFFFFF"/>
          <w:lang w:val="kk-KZ"/>
        </w:rPr>
        <w:t xml:space="preserve">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деп көрсетеді. Бұл анықтамада да тұрғылықты жеріне ауыстырмай жүзеге асатын көші</w:t>
      </w:r>
      <w:r w:rsidR="00264C70" w:rsidRPr="000633E2">
        <w:rPr>
          <w:rFonts w:ascii="Times New Roman" w:hAnsi="Times New Roman" w:cs="Times New Roman"/>
          <w:sz w:val="28"/>
          <w:szCs w:val="28"/>
          <w:lang w:val="kk-KZ" w:eastAsia="ru-RU"/>
        </w:rPr>
        <w:noBreakHyphen/>
        <w:t>қонның түрлері ескерілмеген.</w:t>
      </w:r>
    </w:p>
    <w:p w14:paraId="15B2A614" w14:textId="127F747F"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В.</w:t>
      </w:r>
      <w:r w:rsidR="00264C70" w:rsidRPr="000633E2">
        <w:rPr>
          <w:rFonts w:ascii="Times New Roman" w:hAnsi="Times New Roman" w:cs="Times New Roman"/>
          <w:sz w:val="28"/>
          <w:szCs w:val="28"/>
          <w:lang w:val="kk-KZ" w:eastAsia="ru-RU"/>
        </w:rPr>
        <w:t>И. Переведенцев кең және тар мағынадағы көші</w:t>
      </w:r>
      <w:r w:rsidR="00264C70" w:rsidRPr="000633E2">
        <w:rPr>
          <w:rFonts w:ascii="Times New Roman" w:hAnsi="Times New Roman" w:cs="Times New Roman"/>
          <w:sz w:val="28"/>
          <w:szCs w:val="28"/>
          <w:lang w:val="kk-KZ" w:eastAsia="ru-RU"/>
        </w:rPr>
        <w:noBreakHyphen/>
        <w:t xml:space="preserve">қонды белгілейді. </w:t>
      </w:r>
      <w:r w:rsidR="00936F30" w:rsidRPr="000633E2">
        <w:rPr>
          <w:rFonts w:ascii="Times New Roman" w:hAnsi="Times New Roman" w:cs="Times New Roman"/>
          <w:sz w:val="28"/>
          <w:szCs w:val="28"/>
          <w:lang w:val="kk-KZ" w:eastAsia="ru-RU"/>
        </w:rPr>
        <w:t xml:space="preserve">Көші-қон кең мағынада адамдардың кеңістікте орын ауыстыруын білдіреді, ал тар мағынада бұл – адамдардың тұрғылықты жерін ұзақ мерзімге өзгертуіне байланысты қоныс аударулар жиынтығы </w:t>
      </w:r>
      <w:r w:rsidR="00B070AF" w:rsidRPr="000633E2">
        <w:rPr>
          <w:rFonts w:ascii="Times New Roman" w:hAnsi="Times New Roman" w:cs="Times New Roman"/>
          <w:spacing w:val="2"/>
          <w:sz w:val="28"/>
          <w:szCs w:val="28"/>
          <w:shd w:val="clear" w:color="auto" w:fill="FFFFFF"/>
          <w:lang w:val="kk-KZ"/>
        </w:rPr>
        <w:t>[24</w:t>
      </w:r>
      <w:r w:rsidR="00213B31" w:rsidRPr="000633E2">
        <w:rPr>
          <w:rFonts w:ascii="Times New Roman" w:hAnsi="Times New Roman" w:cs="Times New Roman"/>
          <w:spacing w:val="2"/>
          <w:sz w:val="28"/>
          <w:szCs w:val="28"/>
          <w:shd w:val="clear" w:color="auto" w:fill="FFFFFF"/>
          <w:lang w:val="kk-KZ"/>
        </w:rPr>
        <w:t>, 9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анықтамадағы кеңістіктегі орнын ауыстыру тым кең түсінік болып табылады, өйткені көші</w:t>
      </w:r>
      <w:r w:rsidR="00264C70" w:rsidRPr="000633E2">
        <w:rPr>
          <w:rFonts w:ascii="Times New Roman" w:hAnsi="Times New Roman" w:cs="Times New Roman"/>
          <w:sz w:val="28"/>
          <w:szCs w:val="28"/>
          <w:lang w:val="kk-KZ" w:eastAsia="ru-RU"/>
        </w:rPr>
        <w:noBreakHyphen/>
        <w:t>қонның негізгі белгісі ол әртүрлі елді мекен арасындағы орнын ауыстыру болып табылады. Ал бір елді мекеннің ішінде орнын ауыстыру көші</w:t>
      </w:r>
      <w:r w:rsidR="00264C70" w:rsidRPr="000633E2">
        <w:rPr>
          <w:rFonts w:ascii="Times New Roman" w:hAnsi="Times New Roman" w:cs="Times New Roman"/>
          <w:sz w:val="28"/>
          <w:szCs w:val="28"/>
          <w:lang w:val="kk-KZ" w:eastAsia="ru-RU"/>
        </w:rPr>
        <w:noBreakHyphen/>
        <w:t>қонға жатпайды. Оған қоса «біршама ұзақ мерзім» деген сөз тіркесі түсініксіз болып табылады, өйткені нақты мерзімі белгісіз. Ал заңнамада әрбір ұғым</w:t>
      </w:r>
      <w:r w:rsidR="00F10B5B"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нақты мағынаны және әртүрлi түсiндiруге жатпайтын мағынаны қамтуға тиiс.</w:t>
      </w:r>
    </w:p>
    <w:p w14:paraId="019A0684" w14:textId="4811528D"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О.</w:t>
      </w:r>
      <w:r w:rsidR="00264C70" w:rsidRPr="000633E2">
        <w:rPr>
          <w:rFonts w:ascii="Times New Roman" w:hAnsi="Times New Roman" w:cs="Times New Roman"/>
          <w:sz w:val="28"/>
          <w:szCs w:val="28"/>
          <w:lang w:val="kk-KZ" w:eastAsia="ru-RU"/>
        </w:rPr>
        <w:t>В. Лармин пікірі бойынша көші</w:t>
      </w:r>
      <w:r w:rsidR="00264C70" w:rsidRPr="000633E2">
        <w:rPr>
          <w:rFonts w:ascii="Times New Roman" w:hAnsi="Times New Roman" w:cs="Times New Roman"/>
          <w:sz w:val="28"/>
          <w:szCs w:val="28"/>
          <w:lang w:val="kk-KZ" w:eastAsia="ru-RU"/>
        </w:rPr>
        <w:noBreakHyphen/>
        <w:t>қон деген осы елді мекеннің шегінен тыс міндетті шығумен бірге болатын тұрғылықты жері немесе жұмыс орның ауыстырумен байланысты адамдардың аумақтық орның ауыстырулары</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[25</w:t>
      </w:r>
      <w:r w:rsidR="00213B31" w:rsidRPr="000633E2">
        <w:rPr>
          <w:rFonts w:ascii="Times New Roman" w:hAnsi="Times New Roman" w:cs="Times New Roman"/>
          <w:spacing w:val="2"/>
          <w:sz w:val="28"/>
          <w:szCs w:val="28"/>
          <w:shd w:val="clear" w:color="auto" w:fill="FFFFFF"/>
          <w:lang w:val="kk-KZ"/>
        </w:rPr>
        <w:t>, 196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 бойынша көші</w:t>
      </w:r>
      <w:r w:rsidR="00264C70" w:rsidRPr="000633E2">
        <w:rPr>
          <w:rFonts w:ascii="Times New Roman" w:hAnsi="Times New Roman" w:cs="Times New Roman"/>
          <w:sz w:val="28"/>
          <w:szCs w:val="28"/>
          <w:lang w:val="kk-KZ" w:eastAsia="ru-RU"/>
        </w:rPr>
        <w:noBreakHyphen/>
        <w:t>қон жұмыс орның ауыстыруымен ғана шектелмейтіндігін айту қажет. Көші</w:t>
      </w:r>
      <w:r w:rsidR="00264C70" w:rsidRPr="000633E2">
        <w:rPr>
          <w:rFonts w:ascii="Times New Roman" w:hAnsi="Times New Roman" w:cs="Times New Roman"/>
          <w:sz w:val="28"/>
          <w:szCs w:val="28"/>
          <w:lang w:val="kk-KZ" w:eastAsia="ru-RU"/>
        </w:rPr>
        <w:noBreakHyphen/>
        <w:t>қон онымен қоса оқу орны және т.б. ауыстырумен байланысты болуы мүмкін.</w:t>
      </w:r>
    </w:p>
    <w:p w14:paraId="0CF8B7BE" w14:textId="6B4ACF24"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Б.С. Хорев пен В.</w:t>
      </w:r>
      <w:r w:rsidR="007B2A9E" w:rsidRPr="000633E2">
        <w:rPr>
          <w:rFonts w:ascii="Times New Roman" w:hAnsi="Times New Roman" w:cs="Times New Roman"/>
          <w:sz w:val="28"/>
          <w:szCs w:val="28"/>
          <w:lang w:val="kk-KZ" w:eastAsia="ru-RU"/>
        </w:rPr>
        <w:t xml:space="preserve">Н. Чапек </w:t>
      </w:r>
      <w:r w:rsidR="00264C70" w:rsidRPr="000633E2">
        <w:rPr>
          <w:rFonts w:ascii="Times New Roman" w:hAnsi="Times New Roman" w:cs="Times New Roman"/>
          <w:sz w:val="28"/>
          <w:szCs w:val="28"/>
          <w:lang w:val="kk-KZ" w:eastAsia="ru-RU"/>
        </w:rPr>
        <w:t>таза күйіндегі көші</w:t>
      </w:r>
      <w:r w:rsidR="00264C70" w:rsidRPr="000633E2">
        <w:rPr>
          <w:rFonts w:ascii="Times New Roman" w:hAnsi="Times New Roman" w:cs="Times New Roman"/>
          <w:sz w:val="28"/>
          <w:szCs w:val="28"/>
          <w:lang w:val="kk-KZ" w:eastAsia="ru-RU"/>
        </w:rPr>
        <w:noBreakHyphen/>
        <w:t>қон деп елді мекен аралық көші</w:t>
      </w:r>
      <w:r w:rsidR="00264C70" w:rsidRPr="000633E2">
        <w:rPr>
          <w:rFonts w:ascii="Times New Roman" w:hAnsi="Times New Roman" w:cs="Times New Roman"/>
          <w:sz w:val="28"/>
          <w:szCs w:val="28"/>
          <w:lang w:val="kk-KZ" w:eastAsia="ru-RU"/>
        </w:rPr>
        <w:noBreakHyphen/>
        <w:t>қонды, ал тұрақты тұрғылықты жерін ауыстыру деп бір елді мекеннен</w:t>
      </w:r>
      <w:r w:rsidR="007B2A9E" w:rsidRPr="000633E2">
        <w:rPr>
          <w:rFonts w:ascii="Times New Roman" w:hAnsi="Times New Roman" w:cs="Times New Roman"/>
          <w:sz w:val="28"/>
          <w:szCs w:val="28"/>
          <w:lang w:val="kk-KZ" w:eastAsia="ru-RU"/>
        </w:rPr>
        <w:t xml:space="preserve"> басқасына көшуін есептеу керек деген</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[26</w:t>
      </w:r>
      <w:r w:rsidR="00213B31" w:rsidRPr="000633E2">
        <w:rPr>
          <w:rFonts w:ascii="Times New Roman" w:hAnsi="Times New Roman" w:cs="Times New Roman"/>
          <w:spacing w:val="2"/>
          <w:sz w:val="28"/>
          <w:szCs w:val="28"/>
          <w:shd w:val="clear" w:color="auto" w:fill="FFFFFF"/>
          <w:lang w:val="kk-KZ"/>
        </w:rPr>
        <w:t>, 25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 бойынша көші</w:t>
      </w:r>
      <w:r w:rsidR="00264C70" w:rsidRPr="000633E2">
        <w:rPr>
          <w:rFonts w:ascii="Times New Roman" w:hAnsi="Times New Roman" w:cs="Times New Roman"/>
          <w:sz w:val="28"/>
          <w:szCs w:val="28"/>
          <w:lang w:val="kk-KZ" w:eastAsia="ru-RU"/>
        </w:rPr>
        <w:noBreakHyphen/>
        <w:t>қон тек қоныс аударумен ғана емес, тұрғылықты жеріне тұрақты түрде қайтып отырумен де болатынын айту керек.</w:t>
      </w:r>
    </w:p>
    <w:p w14:paraId="3CADB9EF" w14:textId="5EEB7476"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264C70" w:rsidRPr="000633E2">
        <w:rPr>
          <w:rFonts w:ascii="Times New Roman" w:hAnsi="Times New Roman" w:cs="Times New Roman"/>
          <w:sz w:val="28"/>
          <w:szCs w:val="28"/>
          <w:lang w:val="kk-KZ" w:eastAsia="ru-RU"/>
        </w:rPr>
        <w:t>В. Топилин көші</w:t>
      </w:r>
      <w:r w:rsidR="00264C70" w:rsidRPr="000633E2">
        <w:rPr>
          <w:rFonts w:ascii="Times New Roman" w:hAnsi="Times New Roman" w:cs="Times New Roman"/>
          <w:sz w:val="28"/>
          <w:szCs w:val="28"/>
          <w:lang w:val="kk-KZ" w:eastAsia="ru-RU"/>
        </w:rPr>
        <w:noBreakHyphen/>
        <w:t>қонға тұрғылықты жерін ауыстырумен байланысты бір елді мекеннен екіншісіне орнын ауыстыруларды жатқызады</w:t>
      </w:r>
      <w:r w:rsidR="00085D1F"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[27</w:t>
      </w:r>
      <w:r w:rsidR="00213B31" w:rsidRPr="000633E2">
        <w:rPr>
          <w:rFonts w:ascii="Times New Roman" w:hAnsi="Times New Roman" w:cs="Times New Roman"/>
          <w:spacing w:val="2"/>
          <w:sz w:val="28"/>
          <w:szCs w:val="28"/>
          <w:shd w:val="clear" w:color="auto" w:fill="FFFFFF"/>
          <w:lang w:val="kk-KZ"/>
        </w:rPr>
        <w:t>, 3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Осы анықтамада көші</w:t>
      </w:r>
      <w:r w:rsidR="00264C70" w:rsidRPr="000633E2">
        <w:rPr>
          <w:rFonts w:ascii="Times New Roman" w:hAnsi="Times New Roman" w:cs="Times New Roman"/>
          <w:sz w:val="28"/>
          <w:szCs w:val="28"/>
          <w:lang w:val="kk-KZ" w:eastAsia="ru-RU"/>
        </w:rPr>
        <w:noBreakHyphen/>
        <w:t>қон әртүрлі елді мекендер арасындағы орнын ауыстыруы екендігін дұрыс көрсете отырып, тұрғылықты жеріне тұрақты түрде қайтып отырумен де болатыныны көрсетілмеген.</w:t>
      </w:r>
    </w:p>
    <w:p w14:paraId="6FC2D6DB" w14:textId="01AA7BB7"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С.</w:t>
      </w:r>
      <w:r w:rsidR="00264C70" w:rsidRPr="000633E2">
        <w:rPr>
          <w:rFonts w:ascii="Times New Roman" w:hAnsi="Times New Roman" w:cs="Times New Roman"/>
          <w:sz w:val="28"/>
          <w:szCs w:val="28"/>
          <w:lang w:val="kk-KZ" w:eastAsia="ru-RU"/>
        </w:rPr>
        <w:t>В. Рязанцев көші</w:t>
      </w:r>
      <w:r w:rsidR="00264C70" w:rsidRPr="000633E2">
        <w:rPr>
          <w:rFonts w:ascii="Times New Roman" w:hAnsi="Times New Roman" w:cs="Times New Roman"/>
          <w:sz w:val="28"/>
          <w:szCs w:val="28"/>
          <w:lang w:val="kk-KZ" w:eastAsia="ru-RU"/>
        </w:rPr>
        <w:noBreakHyphen/>
        <w:t>қон деп нақты болған және, ереже ретінде, статистикамен тіркелетін адамдардың аумақ бойынша орнын ауыстыру дерегі және/немесе қоныс аударуын атайды</w:t>
      </w:r>
      <w:r w:rsidR="007B1C5C"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[22, 18</w:t>
      </w:r>
      <w:r w:rsidR="00213B31" w:rsidRPr="000633E2">
        <w:rPr>
          <w:rFonts w:ascii="Times New Roman" w:hAnsi="Times New Roman" w:cs="Times New Roman"/>
          <w:spacing w:val="2"/>
          <w:sz w:val="28"/>
          <w:szCs w:val="28"/>
          <w:shd w:val="clear" w:color="auto" w:fill="FFFFFF"/>
          <w:lang w:val="kk-KZ"/>
        </w:rPr>
        <w:t xml:space="preserve">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Осы анықтамада «статистикамен тіркелетін» сөз тіркесі өте сәтті қолданылған, өйткені адамдардың кез</w:t>
      </w:r>
      <w:r w:rsidR="00264C70" w:rsidRPr="000633E2">
        <w:rPr>
          <w:rFonts w:ascii="Times New Roman" w:hAnsi="Times New Roman" w:cs="Times New Roman"/>
          <w:sz w:val="28"/>
          <w:szCs w:val="28"/>
          <w:lang w:val="kk-KZ" w:eastAsia="ru-RU"/>
        </w:rPr>
        <w:noBreakHyphen/>
        <w:t>келген қозғалысы көші</w:t>
      </w:r>
      <w:r w:rsidR="00264C70" w:rsidRPr="000633E2">
        <w:rPr>
          <w:rFonts w:ascii="Times New Roman" w:hAnsi="Times New Roman" w:cs="Times New Roman"/>
          <w:sz w:val="28"/>
          <w:szCs w:val="28"/>
          <w:lang w:val="kk-KZ" w:eastAsia="ru-RU"/>
        </w:rPr>
        <w:noBreakHyphen/>
        <w:t>қонға жата бермейді. Алғаш рет тіркеудің көші</w:t>
      </w:r>
      <w:r w:rsidR="00264C70" w:rsidRPr="000633E2">
        <w:rPr>
          <w:rFonts w:ascii="Times New Roman" w:hAnsi="Times New Roman" w:cs="Times New Roman"/>
          <w:sz w:val="28"/>
          <w:szCs w:val="28"/>
          <w:lang w:val="kk-KZ" w:eastAsia="ru-RU"/>
        </w:rPr>
        <w:noBreakHyphen/>
        <w:t>қонның негізгі белгісі ретінде атақты кеңестік және ресейл</w:t>
      </w:r>
      <w:r>
        <w:rPr>
          <w:rFonts w:ascii="Times New Roman" w:hAnsi="Times New Roman" w:cs="Times New Roman"/>
          <w:sz w:val="28"/>
          <w:szCs w:val="28"/>
          <w:lang w:val="kk-KZ" w:eastAsia="ru-RU"/>
        </w:rPr>
        <w:t xml:space="preserve">ік </w:t>
      </w:r>
      <w:r>
        <w:rPr>
          <w:rFonts w:ascii="Times New Roman" w:hAnsi="Times New Roman" w:cs="Times New Roman"/>
          <w:sz w:val="28"/>
          <w:szCs w:val="28"/>
          <w:lang w:val="kk-KZ" w:eastAsia="ru-RU"/>
        </w:rPr>
        <w:lastRenderedPageBreak/>
        <w:t>ғалым Л.</w:t>
      </w:r>
      <w:r w:rsidR="00264C70" w:rsidRPr="000633E2">
        <w:rPr>
          <w:rFonts w:ascii="Times New Roman" w:hAnsi="Times New Roman" w:cs="Times New Roman"/>
          <w:sz w:val="28"/>
          <w:szCs w:val="28"/>
          <w:lang w:val="kk-KZ" w:eastAsia="ru-RU"/>
        </w:rPr>
        <w:t>Л. Рыбаковский айтқан болатын. Ол кеңістіктегі орын ауыстыруды көші</w:t>
      </w:r>
      <w:r w:rsidR="00264C70" w:rsidRPr="000633E2">
        <w:rPr>
          <w:rFonts w:ascii="Times New Roman" w:hAnsi="Times New Roman" w:cs="Times New Roman"/>
          <w:sz w:val="28"/>
          <w:szCs w:val="28"/>
          <w:lang w:val="kk-KZ" w:eastAsia="ru-RU"/>
        </w:rPr>
        <w:noBreakHyphen/>
        <w:t>қонға жатқызу бір жерден екіншісіне нақты қоныс аударумен ғана емес, жаңа жердегі тіркелумен анықталады деп жазған</w:t>
      </w:r>
      <w:r w:rsidR="007B1C5C"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[28</w:t>
      </w:r>
      <w:r w:rsidR="00213B31" w:rsidRPr="000633E2">
        <w:rPr>
          <w:rFonts w:ascii="Times New Roman" w:hAnsi="Times New Roman" w:cs="Times New Roman"/>
          <w:spacing w:val="2"/>
          <w:sz w:val="28"/>
          <w:szCs w:val="28"/>
          <w:shd w:val="clear" w:color="auto" w:fill="FFFFFF"/>
          <w:lang w:val="kk-KZ"/>
        </w:rPr>
        <w:t>, 22 б</w:t>
      </w:r>
      <w:r w:rsidR="00B070AF" w:rsidRPr="000633E2">
        <w:rPr>
          <w:rFonts w:ascii="Times New Roman" w:hAnsi="Times New Roman" w:cs="Times New Roman"/>
          <w:spacing w:val="2"/>
          <w:sz w:val="28"/>
          <w:szCs w:val="28"/>
          <w:shd w:val="clear" w:color="auto" w:fill="FFFFFF"/>
          <w:lang w:val="kk-KZ"/>
        </w:rPr>
        <w:t>]</w:t>
      </w:r>
      <w:r>
        <w:rPr>
          <w:rFonts w:ascii="Times New Roman" w:hAnsi="Times New Roman" w:cs="Times New Roman"/>
          <w:sz w:val="28"/>
          <w:szCs w:val="28"/>
          <w:lang w:val="kk-KZ" w:eastAsia="ru-RU"/>
        </w:rPr>
        <w:t>. Оған қоса В.</w:t>
      </w:r>
      <w:r w:rsidR="00264C70" w:rsidRPr="000633E2">
        <w:rPr>
          <w:rFonts w:ascii="Times New Roman" w:hAnsi="Times New Roman" w:cs="Times New Roman"/>
          <w:sz w:val="28"/>
          <w:szCs w:val="28"/>
          <w:lang w:val="kk-KZ" w:eastAsia="ru-RU"/>
        </w:rPr>
        <w:t>М. Моисеенко көшіп</w:t>
      </w:r>
      <w:r w:rsidR="00264C70" w:rsidRPr="000633E2">
        <w:rPr>
          <w:rFonts w:ascii="Times New Roman" w:hAnsi="Times New Roman" w:cs="Times New Roman"/>
          <w:sz w:val="28"/>
          <w:szCs w:val="28"/>
          <w:lang w:val="kk-KZ" w:eastAsia="ru-RU"/>
        </w:rPr>
        <w:noBreakHyphen/>
        <w:t>қонушыны анықтауда оның тұрғылықты жері бойынша тіркеу дерегі маңызды болып табылады деді</w:t>
      </w:r>
      <w:r w:rsidR="007B1C5C"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[29]</w:t>
      </w:r>
      <w:r w:rsidR="00264C70" w:rsidRPr="000633E2">
        <w:rPr>
          <w:rFonts w:ascii="Times New Roman" w:hAnsi="Times New Roman" w:cs="Times New Roman"/>
          <w:sz w:val="28"/>
          <w:szCs w:val="28"/>
          <w:lang w:val="kk-KZ" w:eastAsia="ru-RU"/>
        </w:rPr>
        <w:t>. Сонымен бірге осы анықтамада «аумақ» сөзін нақтылау қажеттілігі бар, өйткені көші</w:t>
      </w:r>
      <w:r w:rsidR="00264C70" w:rsidRPr="000633E2">
        <w:rPr>
          <w:rFonts w:ascii="Times New Roman" w:hAnsi="Times New Roman" w:cs="Times New Roman"/>
          <w:sz w:val="28"/>
          <w:szCs w:val="28"/>
          <w:lang w:val="kk-KZ" w:eastAsia="ru-RU"/>
        </w:rPr>
        <w:noBreakHyphen/>
        <w:t>қонның негізгі бір белгісі ретінде ол әртүрлі елді мекен арасында орын ауыстыру болу қажет, ал бір елді мекен ішіндегі орын ауыстыру көші</w:t>
      </w:r>
      <w:r w:rsidR="00264C70" w:rsidRPr="000633E2">
        <w:rPr>
          <w:rFonts w:ascii="Times New Roman" w:hAnsi="Times New Roman" w:cs="Times New Roman"/>
          <w:sz w:val="28"/>
          <w:szCs w:val="28"/>
          <w:lang w:val="kk-KZ" w:eastAsia="ru-RU"/>
        </w:rPr>
        <w:noBreakHyphen/>
        <w:t>қонға жатпайтын болады. Оған қоса «ереже ретінде» деген сөз тіркесін заңи техника бойынша заңнамада қолдануға қиындық туғызады.</w:t>
      </w:r>
    </w:p>
    <w:p w14:paraId="20B98D97" w14:textId="72010FBD"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264C70" w:rsidRPr="000633E2">
        <w:rPr>
          <w:rFonts w:ascii="Times New Roman" w:hAnsi="Times New Roman" w:cs="Times New Roman"/>
          <w:sz w:val="28"/>
          <w:szCs w:val="28"/>
          <w:lang w:val="kk-KZ" w:eastAsia="ru-RU"/>
        </w:rPr>
        <w:t xml:space="preserve">Н. Аверин </w:t>
      </w:r>
      <w:r w:rsidR="00264C70" w:rsidRPr="000633E2">
        <w:rPr>
          <w:rFonts w:ascii="Times New Roman" w:hAnsi="Times New Roman" w:cs="Times New Roman"/>
          <w:sz w:val="28"/>
          <w:szCs w:val="28"/>
          <w:lang w:val="kk-KZ" w:eastAsia="ru-RU"/>
        </w:rPr>
        <w:noBreakHyphen/>
        <w:t xml:space="preserve"> «халықтың көші</w:t>
      </w:r>
      <w:r w:rsidR="00264C70" w:rsidRPr="000633E2">
        <w:rPr>
          <w:rFonts w:ascii="Times New Roman" w:hAnsi="Times New Roman" w:cs="Times New Roman"/>
          <w:sz w:val="28"/>
          <w:szCs w:val="28"/>
          <w:lang w:val="kk-KZ" w:eastAsia="ru-RU"/>
        </w:rPr>
        <w:noBreakHyphen/>
        <w:t>қоны тұрғылықты жерін өзгерту мақсатымен әкімшілік</w:t>
      </w:r>
      <w:r w:rsidR="00264C70" w:rsidRPr="000633E2">
        <w:rPr>
          <w:rFonts w:ascii="Times New Roman" w:hAnsi="Times New Roman" w:cs="Times New Roman"/>
          <w:sz w:val="28"/>
          <w:szCs w:val="28"/>
          <w:lang w:val="kk-KZ" w:eastAsia="ru-RU"/>
        </w:rPr>
        <w:noBreakHyphen/>
        <w:t>аумақтық шекаралар арқылы адамдардың орнын ауыстыруын білдіреді» деген анықтаманы берді</w:t>
      </w:r>
      <w:r w:rsidR="007B1C5C" w:rsidRPr="000633E2">
        <w:rPr>
          <w:rFonts w:ascii="Times New Roman" w:hAnsi="Times New Roman" w:cs="Times New Roman"/>
          <w:sz w:val="28"/>
          <w:szCs w:val="28"/>
          <w:lang w:val="kk-KZ" w:eastAsia="ru-RU"/>
        </w:rPr>
        <w:t xml:space="preserve"> </w:t>
      </w:r>
      <w:r w:rsidR="00B070AF" w:rsidRPr="000633E2">
        <w:rPr>
          <w:rFonts w:ascii="Times New Roman" w:hAnsi="Times New Roman" w:cs="Times New Roman"/>
          <w:spacing w:val="2"/>
          <w:sz w:val="28"/>
          <w:szCs w:val="28"/>
          <w:shd w:val="clear" w:color="auto" w:fill="FFFFFF"/>
          <w:lang w:val="kk-KZ"/>
        </w:rPr>
        <w:t>[30</w:t>
      </w:r>
      <w:r w:rsidR="00213B31" w:rsidRPr="000633E2">
        <w:rPr>
          <w:rFonts w:ascii="Times New Roman" w:hAnsi="Times New Roman" w:cs="Times New Roman"/>
          <w:spacing w:val="2"/>
          <w:sz w:val="28"/>
          <w:szCs w:val="28"/>
          <w:shd w:val="clear" w:color="auto" w:fill="FFFFFF"/>
          <w:lang w:val="kk-KZ"/>
        </w:rPr>
        <w:t>, 5 б</w:t>
      </w:r>
      <w:r w:rsidR="00B070A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анықтамада көші</w:t>
      </w:r>
      <w:r w:rsidR="00264C70" w:rsidRPr="000633E2">
        <w:rPr>
          <w:rFonts w:ascii="Times New Roman" w:hAnsi="Times New Roman" w:cs="Times New Roman"/>
          <w:sz w:val="28"/>
          <w:szCs w:val="28"/>
          <w:lang w:val="kk-KZ" w:eastAsia="ru-RU"/>
        </w:rPr>
        <w:noBreakHyphen/>
        <w:t>қонны</w:t>
      </w:r>
      <w:r w:rsidR="00306092" w:rsidRPr="000633E2">
        <w:rPr>
          <w:rFonts w:ascii="Times New Roman" w:hAnsi="Times New Roman" w:cs="Times New Roman"/>
          <w:sz w:val="28"/>
          <w:szCs w:val="28"/>
          <w:lang w:val="kk-KZ" w:eastAsia="ru-RU"/>
        </w:rPr>
        <w:t>н</w:t>
      </w:r>
      <w:r w:rsidR="00264C70" w:rsidRPr="000633E2">
        <w:rPr>
          <w:rFonts w:ascii="Times New Roman" w:hAnsi="Times New Roman" w:cs="Times New Roman"/>
          <w:sz w:val="28"/>
          <w:szCs w:val="28"/>
          <w:lang w:val="kk-KZ" w:eastAsia="ru-RU"/>
        </w:rPr>
        <w:t xml:space="preserve"> негізгі белгісі болып табылатын тұрғылықты жерін өзгертуді мақсат ретінде көрсетілген. Көші</w:t>
      </w:r>
      <w:r w:rsidR="00264C70" w:rsidRPr="000633E2">
        <w:rPr>
          <w:rFonts w:ascii="Times New Roman" w:hAnsi="Times New Roman" w:cs="Times New Roman"/>
          <w:sz w:val="28"/>
          <w:szCs w:val="28"/>
          <w:lang w:val="kk-KZ" w:eastAsia="ru-RU"/>
        </w:rPr>
        <w:noBreakHyphen/>
        <w:t>қон экономикалық, оқу, демалыс, діни және т.б. мақсаттарда жүзеге асуы мүмкін.</w:t>
      </w:r>
    </w:p>
    <w:p w14:paraId="0979A16A" w14:textId="154A97CC"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Атақты кеңестік және ре</w:t>
      </w:r>
      <w:r w:rsidR="00887670">
        <w:rPr>
          <w:rFonts w:ascii="Times New Roman" w:hAnsi="Times New Roman" w:cs="Times New Roman"/>
          <w:sz w:val="28"/>
          <w:szCs w:val="28"/>
          <w:lang w:val="kk-KZ" w:eastAsia="ru-RU"/>
        </w:rPr>
        <w:t>сейлік ғалым Л.</w:t>
      </w:r>
      <w:r w:rsidR="007B2A9E" w:rsidRPr="000633E2">
        <w:rPr>
          <w:rFonts w:ascii="Times New Roman" w:hAnsi="Times New Roman" w:cs="Times New Roman"/>
          <w:sz w:val="28"/>
          <w:szCs w:val="28"/>
          <w:lang w:val="kk-KZ" w:eastAsia="ru-RU"/>
        </w:rPr>
        <w:t xml:space="preserve">Л. Рыбаковский </w:t>
      </w: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қоны деген әртүрлі елді мекендер арасындағы жасалатын кеңістік пен уақытта төңіректелген оқиғалар серияларын білдірен аумақтық орын ауыстырулар және осы орын ауыстырулар қ</w:t>
      </w:r>
      <w:r w:rsidR="007B2A9E" w:rsidRPr="000633E2">
        <w:rPr>
          <w:rFonts w:ascii="Times New Roman" w:hAnsi="Times New Roman" w:cs="Times New Roman"/>
          <w:sz w:val="28"/>
          <w:szCs w:val="28"/>
          <w:lang w:val="kk-KZ" w:eastAsia="ru-RU"/>
        </w:rPr>
        <w:t>андай да бір тәсілмен тіркеледі</w:t>
      </w:r>
      <w:r w:rsidR="007B1C5C"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[16, 194</w:t>
      </w:r>
      <w:r w:rsidR="00213B31" w:rsidRPr="000633E2">
        <w:rPr>
          <w:rFonts w:ascii="Times New Roman" w:hAnsi="Times New Roman" w:cs="Times New Roman"/>
          <w:spacing w:val="2"/>
          <w:sz w:val="28"/>
          <w:szCs w:val="28"/>
          <w:shd w:val="clear" w:color="auto" w:fill="FFFFFF"/>
          <w:lang w:val="kk-KZ"/>
        </w:rPr>
        <w:t xml:space="preserve"> б</w:t>
      </w:r>
      <w:r w:rsidR="0058506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деп есептейді. Осы анықтама ең толымды болып табылады, бірақ сонда да жетілдіретін тұстары бар. Мысалы, «қандай да бір тәсілмен» деген сөз тіркесі тым кең болып табылады және заңнамада қолдану үшін нақтылауды қажет етеді. Оған қоса көші</w:t>
      </w:r>
      <w:r w:rsidRPr="000633E2">
        <w:rPr>
          <w:rFonts w:ascii="Times New Roman" w:hAnsi="Times New Roman" w:cs="Times New Roman"/>
          <w:sz w:val="28"/>
          <w:szCs w:val="28"/>
          <w:lang w:val="kk-KZ" w:eastAsia="ru-RU"/>
        </w:rPr>
        <w:noBreakHyphen/>
        <w:t>қонны</w:t>
      </w:r>
      <w:r w:rsidR="00306092" w:rsidRPr="000633E2">
        <w:rPr>
          <w:rFonts w:ascii="Times New Roman" w:hAnsi="Times New Roman" w:cs="Times New Roman"/>
          <w:sz w:val="28"/>
          <w:szCs w:val="28"/>
          <w:lang w:val="kk-KZ" w:eastAsia="ru-RU"/>
        </w:rPr>
        <w:t>ң</w:t>
      </w:r>
      <w:r w:rsidRPr="000633E2">
        <w:rPr>
          <w:rFonts w:ascii="Times New Roman" w:hAnsi="Times New Roman" w:cs="Times New Roman"/>
          <w:sz w:val="28"/>
          <w:szCs w:val="28"/>
          <w:lang w:val="kk-KZ" w:eastAsia="ru-RU"/>
        </w:rPr>
        <w:t xml:space="preserve"> басқа орын ауыстырулардан ерекшелігі болып табылатын тұрғылықты жерін ауыстыру не ауыстырмау мәселесі көрсетілмеген.</w:t>
      </w:r>
    </w:p>
    <w:p w14:paraId="1A3224E5" w14:textId="5895071F"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Оған қоса Л.</w:t>
      </w:r>
      <w:r w:rsidR="00264C70" w:rsidRPr="000633E2">
        <w:rPr>
          <w:rFonts w:ascii="Times New Roman" w:hAnsi="Times New Roman" w:cs="Times New Roman"/>
          <w:sz w:val="28"/>
          <w:szCs w:val="28"/>
          <w:lang w:val="kk-KZ" w:eastAsia="ru-RU"/>
        </w:rPr>
        <w:t>Л. Рыбаковский дәл сол еңбегінде көші</w:t>
      </w:r>
      <w:r w:rsidR="00264C70" w:rsidRPr="000633E2">
        <w:rPr>
          <w:rFonts w:ascii="Times New Roman" w:hAnsi="Times New Roman" w:cs="Times New Roman"/>
          <w:sz w:val="28"/>
          <w:szCs w:val="28"/>
          <w:lang w:val="kk-KZ" w:eastAsia="ru-RU"/>
        </w:rPr>
        <w:noBreakHyphen/>
        <w:t xml:space="preserve">қонның тар және кең мағынадағы ұғымдарын ұсынған болатын. </w:t>
      </w:r>
      <w:r w:rsidR="008F6FE7" w:rsidRPr="000633E2">
        <w:rPr>
          <w:rFonts w:ascii="Times New Roman" w:hAnsi="Times New Roman" w:cs="Times New Roman"/>
          <w:sz w:val="28"/>
          <w:szCs w:val="28"/>
          <w:lang w:val="kk-KZ" w:eastAsia="ru-RU"/>
        </w:rPr>
        <w:t xml:space="preserve">Тар мағынада «халықтың көші-қоны» деп әртүрлі елді мекендер арасында жүзеге асатын және қайтарымсыз орын ауыстырулардың жиынтығы айтылады. Ал кең мағынада, «халықтың көші-қоны» дегеніміз – түрлі тәсілдермен тіркелетін, елді мекендер арасында орын алатын қайтпайтын және қайтатын орын ауыстырулардың жиынтығы. </w:t>
      </w:r>
      <w:r w:rsidR="00264C70" w:rsidRPr="000633E2">
        <w:rPr>
          <w:rFonts w:ascii="Times New Roman" w:hAnsi="Times New Roman" w:cs="Times New Roman"/>
          <w:sz w:val="28"/>
          <w:szCs w:val="28"/>
          <w:lang w:val="kk-KZ" w:eastAsia="ru-RU"/>
        </w:rPr>
        <w:t>Бұл анықтама көптеген анықтамалардың ішінде ең сәтті әрі толымды болып табылады, өйткені көші</w:t>
      </w:r>
      <w:r w:rsidR="00264C70" w:rsidRPr="000633E2">
        <w:rPr>
          <w:rFonts w:ascii="Times New Roman" w:hAnsi="Times New Roman" w:cs="Times New Roman"/>
          <w:sz w:val="28"/>
          <w:szCs w:val="28"/>
          <w:lang w:val="kk-KZ" w:eastAsia="ru-RU"/>
        </w:rPr>
        <w:noBreakHyphen/>
        <w:t>қонның елді мекендер арасында жүретіндігі және тіркеу қажеттігі сияқты негізгі белгілерін қоса отырып, басқа анықтамаларда кездесетін көші</w:t>
      </w:r>
      <w:r w:rsidR="00264C70" w:rsidRPr="000633E2">
        <w:rPr>
          <w:rFonts w:ascii="Times New Roman" w:hAnsi="Times New Roman" w:cs="Times New Roman"/>
          <w:sz w:val="28"/>
          <w:szCs w:val="28"/>
          <w:lang w:val="kk-KZ" w:eastAsia="ru-RU"/>
        </w:rPr>
        <w:noBreakHyphen/>
        <w:t>қонның түрлері мен мақсаттарын қосу сияқты кемшіліктерге жол берілмеген. Сонымен бірге, «қайтатын және қайтпайтын», «әртүрлі тәсілдермен тіркеу» сөз тіркестерін нақтылау қажеттілігі туындайды.</w:t>
      </w:r>
    </w:p>
    <w:p w14:paraId="10BE205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Посткеңестік елдердің заңгер</w:t>
      </w:r>
      <w:r w:rsidRPr="000633E2">
        <w:rPr>
          <w:rFonts w:ascii="Times New Roman" w:hAnsi="Times New Roman" w:cs="Times New Roman"/>
          <w:sz w:val="28"/>
          <w:szCs w:val="28"/>
          <w:lang w:val="kk-KZ" w:eastAsia="ru-RU"/>
        </w:rPr>
        <w:noBreakHyphen/>
        <w:t>ғалымдары да көші</w:t>
      </w:r>
      <w:r w:rsidRPr="000633E2">
        <w:rPr>
          <w:rFonts w:ascii="Times New Roman" w:hAnsi="Times New Roman" w:cs="Times New Roman"/>
          <w:sz w:val="28"/>
          <w:szCs w:val="28"/>
          <w:lang w:val="kk-KZ" w:eastAsia="ru-RU"/>
        </w:rPr>
        <w:noBreakHyphen/>
        <w:t>қонның анықтамасын тұжырымдауға қатысты.</w:t>
      </w:r>
    </w:p>
    <w:p w14:paraId="68EA5C9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Н. Н. Тоцкийдің анықтамасы бойынша көші</w:t>
      </w:r>
      <w:r w:rsidRPr="000633E2">
        <w:rPr>
          <w:rFonts w:ascii="Times New Roman" w:hAnsi="Times New Roman" w:cs="Times New Roman"/>
          <w:sz w:val="28"/>
          <w:szCs w:val="28"/>
          <w:lang w:val="kk-KZ" w:eastAsia="ru-RU"/>
        </w:rPr>
        <w:noBreakHyphen/>
        <w:t xml:space="preserve">қон деген </w:t>
      </w:r>
      <w:r w:rsidR="00FA3816" w:rsidRPr="000633E2">
        <w:rPr>
          <w:rFonts w:ascii="Times New Roman" w:hAnsi="Times New Roman" w:cs="Times New Roman"/>
          <w:sz w:val="28"/>
          <w:szCs w:val="28"/>
          <w:lang w:val="kk-KZ" w:eastAsia="ru-RU"/>
        </w:rPr>
        <w:t xml:space="preserve">уақытша </w:t>
      </w:r>
      <w:r w:rsidRPr="000633E2">
        <w:rPr>
          <w:rFonts w:ascii="Times New Roman" w:hAnsi="Times New Roman" w:cs="Times New Roman"/>
          <w:sz w:val="28"/>
          <w:szCs w:val="28"/>
          <w:lang w:val="kk-KZ" w:eastAsia="ru-RU"/>
        </w:rPr>
        <w:t xml:space="preserve">немесе </w:t>
      </w:r>
      <w:r w:rsidR="00FA3816" w:rsidRPr="000633E2">
        <w:rPr>
          <w:rFonts w:ascii="Times New Roman" w:hAnsi="Times New Roman" w:cs="Times New Roman"/>
          <w:sz w:val="28"/>
          <w:szCs w:val="28"/>
          <w:lang w:val="kk-KZ" w:eastAsia="ru-RU"/>
        </w:rPr>
        <w:t xml:space="preserve">тұрақты </w:t>
      </w:r>
      <w:r w:rsidR="00F92339" w:rsidRPr="000633E2">
        <w:rPr>
          <w:rFonts w:ascii="Times New Roman" w:hAnsi="Times New Roman" w:cs="Times New Roman"/>
          <w:sz w:val="28"/>
          <w:szCs w:val="28"/>
          <w:lang w:val="kk-KZ" w:eastAsia="ru-RU"/>
        </w:rPr>
        <w:t>өмір сүру</w:t>
      </w:r>
      <w:r w:rsidR="00FA3816" w:rsidRPr="000633E2">
        <w:rPr>
          <w:rFonts w:ascii="Times New Roman" w:hAnsi="Times New Roman" w:cs="Times New Roman"/>
          <w:sz w:val="28"/>
          <w:szCs w:val="28"/>
          <w:lang w:val="kk-KZ" w:eastAsia="ru-RU"/>
        </w:rPr>
        <w:t xml:space="preserve"> үшін</w:t>
      </w:r>
      <w:r w:rsidRPr="000633E2">
        <w:rPr>
          <w:rFonts w:ascii="Times New Roman" w:hAnsi="Times New Roman" w:cs="Times New Roman"/>
          <w:sz w:val="28"/>
          <w:szCs w:val="28"/>
          <w:lang w:val="kk-KZ" w:eastAsia="ru-RU"/>
        </w:rPr>
        <w:t xml:space="preserve"> қандай да бір аумақтық құрылымдардың шекарасы арқылы адамдардың әртүрлі себептермен орнын ауыстыруы</w:t>
      </w:r>
      <w:r w:rsidR="00085D1F"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[31</w:t>
      </w:r>
      <w:r w:rsidR="00213B31" w:rsidRPr="000633E2">
        <w:rPr>
          <w:rFonts w:ascii="Times New Roman" w:hAnsi="Times New Roman" w:cs="Times New Roman"/>
          <w:spacing w:val="2"/>
          <w:sz w:val="28"/>
          <w:szCs w:val="28"/>
          <w:shd w:val="clear" w:color="auto" w:fill="FFFFFF"/>
          <w:lang w:val="kk-KZ"/>
        </w:rPr>
        <w:t>, 12 б</w:t>
      </w:r>
      <w:r w:rsidR="0058506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1EF5A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 Пискун көші</w:t>
      </w:r>
      <w:r w:rsidRPr="000633E2">
        <w:rPr>
          <w:rFonts w:ascii="Times New Roman" w:hAnsi="Times New Roman" w:cs="Times New Roman"/>
          <w:sz w:val="28"/>
          <w:szCs w:val="28"/>
          <w:lang w:val="kk-KZ" w:eastAsia="ru-RU"/>
        </w:rPr>
        <w:noBreakHyphen/>
        <w:t xml:space="preserve">қонның географиялық, аумақтық тұрғылықты жерінің </w:t>
      </w:r>
      <w:r w:rsidRPr="000633E2">
        <w:rPr>
          <w:rFonts w:ascii="Times New Roman" w:hAnsi="Times New Roman" w:cs="Times New Roman"/>
          <w:sz w:val="28"/>
          <w:szCs w:val="28"/>
          <w:lang w:val="kk-KZ" w:eastAsia="ru-RU"/>
        </w:rPr>
        <w:lastRenderedPageBreak/>
        <w:t>ғана емес, тиісті социум, әлеуметтік және саяси</w:t>
      </w:r>
      <w:r w:rsidRPr="000633E2">
        <w:rPr>
          <w:rFonts w:ascii="Times New Roman" w:hAnsi="Times New Roman" w:cs="Times New Roman"/>
          <w:sz w:val="28"/>
          <w:szCs w:val="28"/>
          <w:lang w:val="kk-KZ" w:eastAsia="ru-RU"/>
        </w:rPr>
        <w:noBreakHyphen/>
        <w:t>құқықтық айналасының да кенет өзгеруімен байланысын көрсетеді</w:t>
      </w:r>
      <w:r w:rsidR="00085D1F"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[32</w:t>
      </w:r>
      <w:r w:rsidR="00213B31" w:rsidRPr="000633E2">
        <w:rPr>
          <w:rFonts w:ascii="Times New Roman" w:hAnsi="Times New Roman" w:cs="Times New Roman"/>
          <w:spacing w:val="2"/>
          <w:sz w:val="28"/>
          <w:szCs w:val="28"/>
          <w:shd w:val="clear" w:color="auto" w:fill="FFFFFF"/>
          <w:lang w:val="kk-KZ"/>
        </w:rPr>
        <w:t>, 40 б</w:t>
      </w:r>
      <w:r w:rsidR="0058506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жерде тікелей анықтама көрсетілмегенімен, көші</w:t>
      </w:r>
      <w:r w:rsidRPr="000633E2">
        <w:rPr>
          <w:rFonts w:ascii="Times New Roman" w:hAnsi="Times New Roman" w:cs="Times New Roman"/>
          <w:sz w:val="28"/>
          <w:szCs w:val="28"/>
          <w:lang w:val="kk-KZ" w:eastAsia="ru-RU"/>
        </w:rPr>
        <w:noBreakHyphen/>
        <w:t xml:space="preserve">қонның адамның әртүрлі айналасының өзгеруіне әкеп соқтыратыны дұрыс көрсетілген. </w:t>
      </w:r>
    </w:p>
    <w:p w14:paraId="5682439F" w14:textId="687C45A8"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w:t>
      </w:r>
      <w:r w:rsidR="00264C70" w:rsidRPr="000633E2">
        <w:rPr>
          <w:rFonts w:ascii="Times New Roman" w:hAnsi="Times New Roman" w:cs="Times New Roman"/>
          <w:sz w:val="28"/>
          <w:szCs w:val="28"/>
          <w:lang w:val="kk-KZ" w:eastAsia="ru-RU"/>
        </w:rPr>
        <w:t>Н. Балашованың пікіріне сәйкес</w:t>
      </w:r>
      <w:r w:rsidR="00ED4153"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қон деп мемлекеттік реттеумен, жеке мүдделерді жүзеге асырумен негізделген тұрақты тұрғылықты жерін ауыстыру немесе немесе өзге ойлармен аумақта уақытша болу мақсатымен әкімшілік</w:t>
      </w:r>
      <w:r w:rsidR="00264C70" w:rsidRPr="000633E2">
        <w:rPr>
          <w:rFonts w:ascii="Times New Roman" w:hAnsi="Times New Roman" w:cs="Times New Roman"/>
          <w:sz w:val="28"/>
          <w:szCs w:val="28"/>
          <w:lang w:val="kk-KZ" w:eastAsia="ru-RU"/>
        </w:rPr>
        <w:noBreakHyphen/>
        <w:t>аумақтық құрылымдардың сырттай және ішкі шекараларын азаматтар, шетелдік азаматтар, азаматтығы жоқ тұлғалармен жоспарлау және аумақтық кесіп өту кезінде пайда болатын және, ереже ретінде, жаңа құқықтық мәртебеге ие болуға әкеп соғатын құқықтық қатынастардың жиынтығын түсіну керек</w:t>
      </w:r>
      <w:r w:rsidR="007B1C5C"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[33</w:t>
      </w:r>
      <w:r w:rsidR="00213B31" w:rsidRPr="000633E2">
        <w:rPr>
          <w:rFonts w:ascii="Times New Roman" w:hAnsi="Times New Roman" w:cs="Times New Roman"/>
          <w:spacing w:val="2"/>
          <w:sz w:val="28"/>
          <w:szCs w:val="28"/>
          <w:shd w:val="clear" w:color="auto" w:fill="FFFFFF"/>
          <w:lang w:val="kk-KZ"/>
        </w:rPr>
        <w:t>,</w:t>
      </w:r>
      <w:r w:rsidR="00085D1F" w:rsidRPr="000633E2">
        <w:rPr>
          <w:rFonts w:ascii="Times New Roman" w:hAnsi="Times New Roman" w:cs="Times New Roman"/>
          <w:spacing w:val="2"/>
          <w:sz w:val="28"/>
          <w:szCs w:val="28"/>
          <w:shd w:val="clear" w:color="auto" w:fill="FFFFFF"/>
          <w:lang w:val="kk-KZ"/>
        </w:rPr>
        <w:t xml:space="preserve"> </w:t>
      </w:r>
      <w:r w:rsidR="00213B31" w:rsidRPr="000633E2">
        <w:rPr>
          <w:rFonts w:ascii="Times New Roman" w:hAnsi="Times New Roman" w:cs="Times New Roman"/>
          <w:spacing w:val="2"/>
          <w:sz w:val="28"/>
          <w:szCs w:val="28"/>
          <w:shd w:val="clear" w:color="auto" w:fill="FFFFFF"/>
          <w:lang w:val="kk-KZ"/>
        </w:rPr>
        <w:t>38 б</w:t>
      </w:r>
      <w:r w:rsidR="00585061"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анықтамада көші</w:t>
      </w:r>
      <w:r w:rsidR="00264C70" w:rsidRPr="000633E2">
        <w:rPr>
          <w:rFonts w:ascii="Times New Roman" w:hAnsi="Times New Roman" w:cs="Times New Roman"/>
          <w:sz w:val="28"/>
          <w:szCs w:val="28"/>
          <w:lang w:val="kk-KZ" w:eastAsia="ru-RU"/>
        </w:rPr>
        <w:noBreakHyphen/>
        <w:t>қонның</w:t>
      </w:r>
      <w:r w:rsidR="00ED4153"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 мақсаты</w:t>
      </w:r>
      <w:r w:rsidR="00ED4153"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 ретінде тұрғылықты жерін ауыстыру деп көрсетілген, бірақ қоныс аудару ол адамдардың қандай да бір түпкілікті мақсаттарының (жаңа жұмыс іздеу, оқу орның ауыстыру, өмірлік жағдайларын жақсарту және т.б.) жүзеге асыру үшін жасалған әрекетінің нәтижесі болып табылады. Оған қоса тұрғындармен орнын ауыстыруды жоспарлау ол көші</w:t>
      </w:r>
      <w:r w:rsidR="00264C70" w:rsidRPr="000633E2">
        <w:rPr>
          <w:rFonts w:ascii="Times New Roman" w:hAnsi="Times New Roman" w:cs="Times New Roman"/>
          <w:sz w:val="28"/>
          <w:szCs w:val="28"/>
          <w:lang w:val="kk-KZ" w:eastAsia="ru-RU"/>
        </w:rPr>
        <w:noBreakHyphen/>
        <w:t>қонға емес көші</w:t>
      </w:r>
      <w:r w:rsidR="00264C70" w:rsidRPr="000633E2">
        <w:rPr>
          <w:rFonts w:ascii="Times New Roman" w:hAnsi="Times New Roman" w:cs="Times New Roman"/>
          <w:sz w:val="28"/>
          <w:szCs w:val="28"/>
          <w:lang w:val="kk-KZ" w:eastAsia="ru-RU"/>
        </w:rPr>
        <w:noBreakHyphen/>
        <w:t>қон үдерістеріне жатады, өйткені көші</w:t>
      </w:r>
      <w:r w:rsidR="00264C70" w:rsidRPr="000633E2">
        <w:rPr>
          <w:rFonts w:ascii="Times New Roman" w:hAnsi="Times New Roman" w:cs="Times New Roman"/>
          <w:sz w:val="28"/>
          <w:szCs w:val="28"/>
          <w:lang w:val="kk-KZ" w:eastAsia="ru-RU"/>
        </w:rPr>
        <w:noBreakHyphen/>
        <w:t>қон деген ғылымда қалыптасқан пікірге сәйкес нақты болған оқиға. Ал көші</w:t>
      </w:r>
      <w:r w:rsidR="00264C70" w:rsidRPr="000633E2">
        <w:rPr>
          <w:rFonts w:ascii="Times New Roman" w:hAnsi="Times New Roman" w:cs="Times New Roman"/>
          <w:sz w:val="28"/>
          <w:szCs w:val="28"/>
          <w:lang w:val="kk-KZ" w:eastAsia="ru-RU"/>
        </w:rPr>
        <w:noBreakHyphen/>
        <w:t xml:space="preserve">қон үдерістері үш сатыдан құралады: ол орнын ауыстыру туралы шешім қабылдау, орнын ауыстыру оқиғасы, орнын ауыстырған жерде бейімделу және ықпалдасу. Осыған сәйкес жоспарлау сатысы ол бірінші сатыға жатады. </w:t>
      </w:r>
    </w:p>
    <w:p w14:paraId="5E690EF1" w14:textId="60DE5240"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264C70" w:rsidRPr="000633E2">
        <w:rPr>
          <w:rFonts w:ascii="Times New Roman" w:hAnsi="Times New Roman" w:cs="Times New Roman"/>
          <w:sz w:val="28"/>
          <w:szCs w:val="28"/>
          <w:lang w:val="kk-KZ" w:eastAsia="ru-RU"/>
        </w:rPr>
        <w:t xml:space="preserve">А. Савченко </w:t>
      </w:r>
      <w:r w:rsidR="007B2A9E" w:rsidRPr="000633E2">
        <w:rPr>
          <w:rFonts w:ascii="Times New Roman" w:hAnsi="Times New Roman" w:cs="Times New Roman"/>
          <w:sz w:val="28"/>
          <w:szCs w:val="28"/>
          <w:lang w:val="kk-KZ" w:eastAsia="ru-RU"/>
        </w:rPr>
        <w:t xml:space="preserve">келесі анықтаманы тұжырымдады - </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қон деген жеке немесе мемлекеттік мүдделерді жүзеге асыру мақсатында тұрғылықты жерін тұрақты немесе уақытша өзгертумен байланысты адамдардың аумақтық орнын ауыстыруы және, ереже ретінде, олардың құқықтық мәртеб</w:t>
      </w:r>
      <w:r w:rsidR="007B2A9E" w:rsidRPr="000633E2">
        <w:rPr>
          <w:rFonts w:ascii="Times New Roman" w:hAnsi="Times New Roman" w:cs="Times New Roman"/>
          <w:sz w:val="28"/>
          <w:szCs w:val="28"/>
          <w:lang w:val="kk-KZ" w:eastAsia="ru-RU"/>
        </w:rPr>
        <w:t>есінің өзгеруіне әкеп соқтырады</w:t>
      </w:r>
      <w:r w:rsidR="007B1C5C"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[34</w:t>
      </w:r>
      <w:r w:rsidR="00213B31" w:rsidRPr="000633E2">
        <w:rPr>
          <w:rFonts w:ascii="Times New Roman" w:hAnsi="Times New Roman" w:cs="Times New Roman"/>
          <w:spacing w:val="2"/>
          <w:sz w:val="28"/>
          <w:szCs w:val="28"/>
          <w:shd w:val="clear" w:color="auto" w:fill="FFFFFF"/>
          <w:lang w:val="kk-KZ"/>
        </w:rPr>
        <w:t>, 28 б</w:t>
      </w:r>
      <w:r w:rsidR="00585061"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Бұл анықтамада айтылған көші</w:t>
      </w:r>
      <w:r w:rsidR="00264C70" w:rsidRPr="000633E2">
        <w:rPr>
          <w:rFonts w:ascii="Times New Roman" w:hAnsi="Times New Roman" w:cs="Times New Roman"/>
          <w:sz w:val="28"/>
          <w:szCs w:val="28"/>
          <w:lang w:val="kk-KZ" w:eastAsia="ru-RU"/>
        </w:rPr>
        <w:noBreakHyphen/>
        <w:t>қонды тек жеке немесе мемлекеттік мүдделермен шектеу дұрыс емес, өйткені ұйымдардың, жұмыс берушілердің, қоғамның және тағы да сол сияқты барлық қатысушылардың толық тізімін келтіру мүмкін емес. Оның үстіне жеке және мемлекеттік мүдделерді ескермейтін мәжбүрлі және заңсыз көші</w:t>
      </w:r>
      <w:r w:rsidR="00264C70" w:rsidRPr="000633E2">
        <w:rPr>
          <w:rFonts w:ascii="Times New Roman" w:hAnsi="Times New Roman" w:cs="Times New Roman"/>
          <w:sz w:val="28"/>
          <w:szCs w:val="28"/>
          <w:lang w:val="kk-KZ" w:eastAsia="ru-RU"/>
        </w:rPr>
        <w:noBreakHyphen/>
        <w:t>қон бар. Оған қоса «ереже ретінде» деген сөз тіркесін заң мәтінінде қолдану мүмкін емес. Көшіп</w:t>
      </w:r>
      <w:r w:rsidR="00264C70" w:rsidRPr="000633E2">
        <w:rPr>
          <w:rFonts w:ascii="Times New Roman" w:hAnsi="Times New Roman" w:cs="Times New Roman"/>
          <w:sz w:val="28"/>
          <w:szCs w:val="28"/>
          <w:lang w:val="kk-KZ" w:eastAsia="ru-RU"/>
        </w:rPr>
        <w:noBreakHyphen/>
        <w:t>қонушылардың құқықтық мәртебесінің өзгеруінің нақты мазмұны көрсетілмейді. Мысалы, бір елді мекеннен екінші елді мекенге ауысқан адамның қандай жаңа құқықтық мәртебесі пайда болады, оның құрамындағы қандай құқықтар мен міндеттер, ерекше жауапкершілік пайда болатыны көрсетілмейді.</w:t>
      </w:r>
    </w:p>
    <w:p w14:paraId="7F6F1EC5" w14:textId="28D32A7A" w:rsidR="00264C70" w:rsidRPr="000633E2" w:rsidRDefault="00887670"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007B2A9E" w:rsidRPr="000633E2">
        <w:rPr>
          <w:rFonts w:ascii="Times New Roman" w:hAnsi="Times New Roman" w:cs="Times New Roman"/>
          <w:sz w:val="28"/>
          <w:szCs w:val="28"/>
          <w:lang w:val="kk-KZ" w:eastAsia="ru-RU"/>
        </w:rPr>
        <w:t xml:space="preserve">Н. Торохов пікірі бойынша </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қон деген тұрғылықты жерін тұрақты немесе уақытша ауыстыру мақсатында қандай да бір аумақтық құрылымдардың шекаралары арқылы адамдардың әртүрлі себептерден орның ауы</w:t>
      </w:r>
      <w:r w:rsidR="007B2A9E" w:rsidRPr="000633E2">
        <w:rPr>
          <w:rFonts w:ascii="Times New Roman" w:hAnsi="Times New Roman" w:cs="Times New Roman"/>
          <w:sz w:val="28"/>
          <w:szCs w:val="28"/>
          <w:lang w:val="kk-KZ" w:eastAsia="ru-RU"/>
        </w:rPr>
        <w:t>стыруы</w:t>
      </w:r>
      <w:r w:rsidR="007B1C5C"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[35</w:t>
      </w:r>
      <w:r w:rsidR="00213B31" w:rsidRPr="000633E2">
        <w:rPr>
          <w:rFonts w:ascii="Times New Roman" w:hAnsi="Times New Roman" w:cs="Times New Roman"/>
          <w:spacing w:val="2"/>
          <w:sz w:val="28"/>
          <w:szCs w:val="28"/>
          <w:shd w:val="clear" w:color="auto" w:fill="FFFFFF"/>
          <w:lang w:val="kk-KZ"/>
        </w:rPr>
        <w:t>, 38 б</w:t>
      </w:r>
      <w:r w:rsidR="00585061"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Жоғарыда айтылғандай көші</w:t>
      </w:r>
      <w:r w:rsidR="00264C70" w:rsidRPr="000633E2">
        <w:rPr>
          <w:rFonts w:ascii="Times New Roman" w:hAnsi="Times New Roman" w:cs="Times New Roman"/>
          <w:sz w:val="28"/>
          <w:szCs w:val="28"/>
          <w:lang w:val="kk-KZ" w:eastAsia="ru-RU"/>
        </w:rPr>
        <w:noBreakHyphen/>
        <w:t xml:space="preserve">қонның мақсаты ол тұрғылықты жерін ауыстыру емес, ол адамның өз алдына қойған мақсатын жүзеге асырудың салдары болып табылады. Оған қоса «қандай да бір», «әртүрлі себептер» деген сөз тіркестері әртүрлі мағына беретіндіктен нақты болып табылмайды. «Тұрғылықты жерін уақытша ауыстыру» деген сөз тіркесін анықтамада </w:t>
      </w:r>
      <w:r w:rsidR="00264C70" w:rsidRPr="000633E2">
        <w:rPr>
          <w:rFonts w:ascii="Times New Roman" w:hAnsi="Times New Roman" w:cs="Times New Roman"/>
          <w:sz w:val="28"/>
          <w:szCs w:val="28"/>
          <w:lang w:val="kk-KZ" w:eastAsia="ru-RU"/>
        </w:rPr>
        <w:lastRenderedPageBreak/>
        <w:t>пайдаланғандықтан оны түсіндіру қажеттігі туындады, өйткені уақыттың нақты мөлшерін көрсету тиіс.</w:t>
      </w:r>
    </w:p>
    <w:p w14:paraId="64FC68F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Жоғарыда келтірілген көші</w:t>
      </w:r>
      <w:r w:rsidRPr="000633E2">
        <w:rPr>
          <w:rFonts w:ascii="Times New Roman" w:hAnsi="Times New Roman" w:cs="Times New Roman"/>
          <w:sz w:val="28"/>
          <w:szCs w:val="28"/>
          <w:lang w:val="kk-KZ" w:eastAsia="ru-RU"/>
        </w:rPr>
        <w:noBreakHyphen/>
        <w:t>қонның көптеген анықтамалары ғылыми тұрғыдан берілгенімен оларды заң тұрғысынан бекітуге бірқатар кедергілер бар. Көбінесе ол теориялық тұрғыдан пікірталастық сипатқа ие болуы және нормативтік актілерді жазудың заңи техникасына сәйкес келмеуі себебінен.</w:t>
      </w:r>
    </w:p>
    <w:p w14:paraId="4254DB2C" w14:textId="77777777" w:rsidR="00264C70" w:rsidRPr="000633E2" w:rsidRDefault="007B2A9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w:t>
      </w:r>
      <w:r w:rsidR="00264C70" w:rsidRPr="000633E2">
        <w:rPr>
          <w:rFonts w:ascii="Times New Roman" w:hAnsi="Times New Roman" w:cs="Times New Roman"/>
          <w:sz w:val="28"/>
          <w:szCs w:val="28"/>
          <w:lang w:val="kk-KZ" w:eastAsia="ru-RU"/>
        </w:rPr>
        <w:t>ұғым деген елеулі белгілерін тіркеу арқылы заттар мен құбылыстарды жа</w:t>
      </w:r>
      <w:r w:rsidRPr="000633E2">
        <w:rPr>
          <w:rFonts w:ascii="Times New Roman" w:hAnsi="Times New Roman" w:cs="Times New Roman"/>
          <w:sz w:val="28"/>
          <w:szCs w:val="28"/>
          <w:lang w:val="kk-KZ" w:eastAsia="ru-RU"/>
        </w:rPr>
        <w:t>лпылама көрсететін ойдың нысаны</w:t>
      </w:r>
      <w:r w:rsidR="00085D1F"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[36</w:t>
      </w:r>
      <w:r w:rsidR="00213B31" w:rsidRPr="000633E2">
        <w:rPr>
          <w:rFonts w:ascii="Times New Roman" w:hAnsi="Times New Roman" w:cs="Times New Roman"/>
          <w:spacing w:val="2"/>
          <w:sz w:val="28"/>
          <w:szCs w:val="28"/>
          <w:shd w:val="clear" w:color="auto" w:fill="FFFFFF"/>
          <w:lang w:val="kk-KZ"/>
        </w:rPr>
        <w:t>, 761 б</w:t>
      </w:r>
      <w:r w:rsidR="00585061"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4C690D56" w14:textId="0F6241C3"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Белгілі кеңестік және ресейлік ғалым Л</w:t>
      </w:r>
      <w:r w:rsidR="00887670">
        <w:rPr>
          <w:rFonts w:ascii="Times New Roman" w:hAnsi="Times New Roman" w:cs="Times New Roman"/>
          <w:sz w:val="28"/>
          <w:szCs w:val="28"/>
          <w:lang w:val="kk-KZ" w:eastAsia="ru-RU"/>
        </w:rPr>
        <w:t>.</w:t>
      </w:r>
      <w:r w:rsidR="007B2A9E" w:rsidRPr="000633E2">
        <w:rPr>
          <w:rFonts w:ascii="Times New Roman" w:hAnsi="Times New Roman" w:cs="Times New Roman"/>
          <w:sz w:val="28"/>
          <w:szCs w:val="28"/>
          <w:lang w:val="kk-KZ" w:eastAsia="ru-RU"/>
        </w:rPr>
        <w:t xml:space="preserve">Л. Рыбаковскийдің түсінуінше </w:t>
      </w:r>
      <w:r w:rsidRPr="000633E2">
        <w:rPr>
          <w:rFonts w:ascii="Times New Roman" w:hAnsi="Times New Roman" w:cs="Times New Roman"/>
          <w:sz w:val="28"/>
          <w:szCs w:val="28"/>
          <w:lang w:val="kk-KZ" w:eastAsia="ru-RU"/>
        </w:rPr>
        <w:t>ұғым деген құбылыстардың елеулі белгілерін, олардың объективті</w:t>
      </w:r>
      <w:r w:rsidR="007B2A9E" w:rsidRPr="000633E2">
        <w:rPr>
          <w:rFonts w:ascii="Times New Roman" w:hAnsi="Times New Roman" w:cs="Times New Roman"/>
          <w:sz w:val="28"/>
          <w:szCs w:val="28"/>
          <w:lang w:val="kk-KZ" w:eastAsia="ru-RU"/>
        </w:rPr>
        <w:t xml:space="preserve"> табиғатын ойдай бейнелеуі ғана</w:t>
      </w:r>
      <w:r w:rsidR="007B1C5C" w:rsidRPr="000633E2">
        <w:rPr>
          <w:rFonts w:ascii="Times New Roman" w:hAnsi="Times New Roman" w:cs="Times New Roman"/>
          <w:sz w:val="28"/>
          <w:szCs w:val="28"/>
          <w:lang w:val="kk-KZ" w:eastAsia="ru-RU"/>
        </w:rPr>
        <w:t xml:space="preserve"> </w:t>
      </w:r>
      <w:r w:rsidR="00585061" w:rsidRPr="000633E2">
        <w:rPr>
          <w:rFonts w:ascii="Times New Roman" w:hAnsi="Times New Roman" w:cs="Times New Roman"/>
          <w:spacing w:val="2"/>
          <w:sz w:val="28"/>
          <w:szCs w:val="28"/>
          <w:shd w:val="clear" w:color="auto" w:fill="FFFFFF"/>
          <w:lang w:val="kk-KZ"/>
        </w:rPr>
        <w:t>[16, 484</w:t>
      </w:r>
      <w:r w:rsidR="00213B31" w:rsidRPr="000633E2">
        <w:rPr>
          <w:rFonts w:ascii="Times New Roman" w:hAnsi="Times New Roman" w:cs="Times New Roman"/>
          <w:spacing w:val="2"/>
          <w:sz w:val="28"/>
          <w:szCs w:val="28"/>
          <w:shd w:val="clear" w:color="auto" w:fill="FFFFFF"/>
          <w:lang w:val="kk-KZ"/>
        </w:rPr>
        <w:t xml:space="preserve"> б</w:t>
      </w:r>
      <w:r w:rsidR="0058506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5317AB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Халықтың көші-қонының </w:t>
      </w:r>
      <w:r w:rsidR="00B7326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тұрпаттамасына </w:t>
      </w:r>
      <w:r w:rsidR="00FA3816" w:rsidRPr="000633E2">
        <w:rPr>
          <w:rFonts w:ascii="Times New Roman" w:hAnsi="Times New Roman" w:cs="Times New Roman"/>
          <w:sz w:val="28"/>
          <w:szCs w:val="28"/>
          <w:lang w:val="kk-KZ" w:eastAsia="ru-RU"/>
        </w:rPr>
        <w:t>да қатысты бірқатар</w:t>
      </w:r>
      <w:r w:rsidRPr="000633E2">
        <w:rPr>
          <w:rFonts w:ascii="Times New Roman" w:hAnsi="Times New Roman" w:cs="Times New Roman"/>
          <w:sz w:val="28"/>
          <w:szCs w:val="28"/>
          <w:lang w:val="kk-KZ" w:eastAsia="ru-RU"/>
        </w:rPr>
        <w:t xml:space="preserve"> пікірлер бар.</w:t>
      </w:r>
      <w:r w:rsidR="007B1C5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Көші-қонның жіктеуін</w:t>
      </w:r>
      <w:r w:rsidR="00ED415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w:t>
      </w:r>
      <w:r w:rsidR="002D6210" w:rsidRPr="000633E2">
        <w:rPr>
          <w:rFonts w:ascii="Times New Roman" w:hAnsi="Times New Roman" w:cs="Times New Roman"/>
          <w:sz w:val="28"/>
          <w:szCs w:val="28"/>
          <w:lang w:val="kk-KZ" w:eastAsia="ru-RU"/>
        </w:rPr>
        <w:t xml:space="preserve">А.Н. Аверин, М.С. Блинова, О.Д. Воробьева, В.А. Ионцев, И.В. Ивахнюк, В.А. Каламанов, Н.Я. Ковальская, Л.В. Корель, </w:t>
      </w:r>
      <w:r w:rsidR="000C7185" w:rsidRPr="000633E2">
        <w:rPr>
          <w:rFonts w:ascii="Times New Roman" w:hAnsi="Times New Roman" w:cs="Times New Roman"/>
          <w:sz w:val="28"/>
          <w:szCs w:val="28"/>
          <w:lang w:val="kk-KZ" w:eastAsia="ru-RU"/>
        </w:rPr>
        <w:t xml:space="preserve">В.И. Переведенцев, </w:t>
      </w:r>
      <w:r w:rsidRPr="000633E2">
        <w:rPr>
          <w:rFonts w:ascii="Times New Roman" w:hAnsi="Times New Roman" w:cs="Times New Roman"/>
          <w:sz w:val="28"/>
          <w:szCs w:val="28"/>
          <w:lang w:val="kk-KZ" w:eastAsia="ru-RU"/>
        </w:rPr>
        <w:t xml:space="preserve">Л.Л. Рыбаковский, </w:t>
      </w:r>
      <w:r w:rsidR="000C7185" w:rsidRPr="000633E2">
        <w:rPr>
          <w:rFonts w:ascii="Times New Roman" w:hAnsi="Times New Roman" w:cs="Times New Roman"/>
          <w:sz w:val="28"/>
          <w:szCs w:val="28"/>
          <w:lang w:val="kk-KZ" w:eastAsia="ru-RU"/>
        </w:rPr>
        <w:t xml:space="preserve">С.В. Рязанцев, А.А. Саградов, </w:t>
      </w:r>
      <w:r w:rsidR="002D6210" w:rsidRPr="000633E2">
        <w:rPr>
          <w:rFonts w:ascii="Times New Roman" w:hAnsi="Times New Roman" w:cs="Times New Roman"/>
          <w:sz w:val="28"/>
          <w:szCs w:val="28"/>
          <w:lang w:val="kk-KZ" w:eastAsia="ru-RU"/>
        </w:rPr>
        <w:t xml:space="preserve">В.Д. Самойлов, </w:t>
      </w:r>
      <w:r w:rsidRPr="000633E2">
        <w:rPr>
          <w:rFonts w:ascii="Times New Roman" w:hAnsi="Times New Roman" w:cs="Times New Roman"/>
          <w:sz w:val="28"/>
          <w:szCs w:val="28"/>
          <w:lang w:val="kk-KZ" w:eastAsia="ru-RU"/>
        </w:rPr>
        <w:t xml:space="preserve">В.И. Староверов, </w:t>
      </w:r>
      <w:r w:rsidR="002D6210" w:rsidRPr="000633E2">
        <w:rPr>
          <w:rFonts w:ascii="Times New Roman" w:hAnsi="Times New Roman" w:cs="Times New Roman"/>
          <w:sz w:val="28"/>
          <w:szCs w:val="28"/>
          <w:lang w:val="kk-KZ" w:eastAsia="ru-RU"/>
        </w:rPr>
        <w:t xml:space="preserve">А.В. Топилин, </w:t>
      </w:r>
      <w:r w:rsidRPr="000633E2">
        <w:rPr>
          <w:rFonts w:ascii="Times New Roman" w:hAnsi="Times New Roman" w:cs="Times New Roman"/>
          <w:sz w:val="28"/>
          <w:szCs w:val="28"/>
          <w:lang w:val="kk-KZ" w:eastAsia="ru-RU"/>
        </w:rPr>
        <w:t xml:space="preserve">В.Н. Чапек, </w:t>
      </w:r>
      <w:r w:rsidRPr="000633E2">
        <w:rPr>
          <w:rFonts w:ascii="Times New Roman" w:hAnsi="Times New Roman" w:cs="Times New Roman"/>
          <w:sz w:val="28"/>
          <w:szCs w:val="28"/>
          <w:lang w:val="kk-KZ" w:eastAsia="ru-RU"/>
        </w:rPr>
        <w:br/>
        <w:t xml:space="preserve">М.А. Шабанова, </w:t>
      </w:r>
      <w:r w:rsidR="00ED415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Т.Н. Юдина</w:t>
      </w:r>
      <w:r w:rsidR="007B1C5C" w:rsidRPr="000633E2">
        <w:rPr>
          <w:rFonts w:ascii="Times New Roman" w:hAnsi="Times New Roman" w:cs="Times New Roman"/>
          <w:sz w:val="28"/>
          <w:szCs w:val="28"/>
          <w:lang w:val="kk-KZ" w:eastAsia="ru-RU"/>
        </w:rPr>
        <w:t xml:space="preserve"> </w:t>
      </w:r>
      <w:r w:rsidR="007B2A9E" w:rsidRPr="000633E2">
        <w:rPr>
          <w:rFonts w:ascii="Times New Roman" w:hAnsi="Times New Roman" w:cs="Times New Roman"/>
          <w:sz w:val="28"/>
          <w:szCs w:val="28"/>
          <w:lang w:val="kk-KZ" w:eastAsia="ru-RU"/>
        </w:rPr>
        <w:t xml:space="preserve">секілді авторлардың ғылыми жұмыстарында </w:t>
      </w:r>
      <w:r w:rsidRPr="000633E2">
        <w:rPr>
          <w:rFonts w:ascii="Times New Roman" w:hAnsi="Times New Roman" w:cs="Times New Roman"/>
          <w:sz w:val="28"/>
          <w:szCs w:val="28"/>
          <w:lang w:val="kk-KZ" w:eastAsia="ru-RU"/>
        </w:rPr>
        <w:t>кездестіруге болады</w:t>
      </w:r>
      <w:r w:rsidR="007B1C5C" w:rsidRPr="000633E2">
        <w:rPr>
          <w:rFonts w:ascii="Times New Roman" w:hAnsi="Times New Roman" w:cs="Times New Roman"/>
          <w:sz w:val="28"/>
          <w:szCs w:val="28"/>
          <w:lang w:val="kk-KZ" w:eastAsia="ru-RU"/>
        </w:rPr>
        <w:t xml:space="preserve"> </w:t>
      </w:r>
      <w:r w:rsidR="00EC2EB9" w:rsidRPr="000633E2">
        <w:rPr>
          <w:rFonts w:ascii="Times New Roman" w:hAnsi="Times New Roman" w:cs="Times New Roman"/>
          <w:spacing w:val="2"/>
          <w:sz w:val="28"/>
          <w:szCs w:val="28"/>
          <w:shd w:val="clear" w:color="auto" w:fill="FFFFFF"/>
          <w:lang w:val="kk-KZ"/>
        </w:rPr>
        <w:t>[37</w:t>
      </w:r>
      <w:r w:rsidR="00CC7818" w:rsidRPr="000633E2">
        <w:rPr>
          <w:rFonts w:ascii="Times New Roman" w:hAnsi="Times New Roman" w:cs="Times New Roman"/>
          <w:spacing w:val="2"/>
          <w:sz w:val="28"/>
          <w:szCs w:val="28"/>
          <w:shd w:val="clear" w:color="auto" w:fill="FFFFFF"/>
          <w:lang w:val="kk-KZ"/>
        </w:rPr>
        <w:t>, 5 б</w:t>
      </w:r>
      <w:r w:rsidR="00EC2EB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63E0D49" w14:textId="77777777" w:rsidR="00264C70" w:rsidRPr="000633E2" w:rsidRDefault="007B2A9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w:t>
      </w:r>
      <w:r w:rsidR="007B1C5C"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Кинг </w:t>
      </w:r>
      <w:r w:rsidR="007C6EA5" w:rsidRPr="000633E2">
        <w:rPr>
          <w:rFonts w:ascii="Times New Roman" w:hAnsi="Times New Roman" w:cs="Times New Roman"/>
          <w:sz w:val="28"/>
          <w:szCs w:val="28"/>
          <w:lang w:val="kk-KZ" w:eastAsia="ru-RU"/>
        </w:rPr>
        <w:t>Рассел Англ</w:t>
      </w:r>
      <w:r w:rsidR="0088054A" w:rsidRPr="000633E2">
        <w:rPr>
          <w:rFonts w:ascii="Times New Roman" w:hAnsi="Times New Roman" w:cs="Times New Roman"/>
          <w:sz w:val="28"/>
          <w:szCs w:val="28"/>
          <w:lang w:val="kk-KZ" w:eastAsia="ru-RU"/>
        </w:rPr>
        <w:t xml:space="preserve">ияның </w:t>
      </w:r>
      <w:r w:rsidR="00264C70" w:rsidRPr="000633E2">
        <w:rPr>
          <w:rFonts w:ascii="Times New Roman" w:hAnsi="Times New Roman" w:cs="Times New Roman"/>
          <w:sz w:val="28"/>
          <w:szCs w:val="28"/>
          <w:lang w:val="kk-KZ" w:eastAsia="ru-RU"/>
        </w:rPr>
        <w:t>Сассек</w:t>
      </w:r>
      <w:r w:rsidR="0088054A" w:rsidRPr="000633E2">
        <w:rPr>
          <w:rFonts w:ascii="Times New Roman" w:hAnsi="Times New Roman" w:cs="Times New Roman"/>
          <w:sz w:val="28"/>
          <w:szCs w:val="28"/>
          <w:lang w:val="kk-KZ" w:eastAsia="ru-RU"/>
        </w:rPr>
        <w:t>с</w:t>
      </w:r>
      <w:r w:rsidR="00230691" w:rsidRPr="000633E2">
        <w:rPr>
          <w:rFonts w:ascii="Times New Roman" w:hAnsi="Times New Roman" w:cs="Times New Roman"/>
          <w:sz w:val="28"/>
          <w:szCs w:val="28"/>
          <w:lang w:val="kk-KZ" w:eastAsia="ru-RU"/>
        </w:rPr>
        <w:t xml:space="preserve"> университетінде</w:t>
      </w:r>
      <w:r w:rsidR="00264C70" w:rsidRPr="000633E2">
        <w:rPr>
          <w:rFonts w:ascii="Times New Roman" w:hAnsi="Times New Roman" w:cs="Times New Roman"/>
          <w:sz w:val="28"/>
          <w:szCs w:val="28"/>
          <w:lang w:val="kk-KZ" w:eastAsia="ru-RU"/>
        </w:rPr>
        <w:t xml:space="preserve"> «Көші-қон теориясы және тұрпаттамасы» </w:t>
      </w:r>
      <w:r w:rsidR="00230691" w:rsidRPr="000633E2">
        <w:rPr>
          <w:rFonts w:ascii="Times New Roman" w:hAnsi="Times New Roman" w:cs="Times New Roman"/>
          <w:sz w:val="28"/>
          <w:szCs w:val="28"/>
          <w:lang w:val="kk-KZ" w:eastAsia="ru-RU"/>
        </w:rPr>
        <w:t xml:space="preserve">оқу </w:t>
      </w:r>
      <w:r w:rsidR="00264C70" w:rsidRPr="000633E2">
        <w:rPr>
          <w:rFonts w:ascii="Times New Roman" w:hAnsi="Times New Roman" w:cs="Times New Roman"/>
          <w:sz w:val="28"/>
          <w:szCs w:val="28"/>
          <w:lang w:val="kk-KZ" w:eastAsia="ru-RU"/>
        </w:rPr>
        <w:t xml:space="preserve">курсын әзірлеп, </w:t>
      </w:r>
      <w:r w:rsidR="00230691" w:rsidRPr="000633E2">
        <w:rPr>
          <w:rFonts w:ascii="Times New Roman" w:hAnsi="Times New Roman" w:cs="Times New Roman"/>
          <w:sz w:val="28"/>
          <w:szCs w:val="28"/>
          <w:lang w:val="kk-KZ" w:eastAsia="ru-RU"/>
        </w:rPr>
        <w:t>магистранттарға</w:t>
      </w:r>
      <w:r w:rsidR="007B1C5C" w:rsidRPr="000633E2">
        <w:rPr>
          <w:rFonts w:ascii="Times New Roman" w:hAnsi="Times New Roman" w:cs="Times New Roman"/>
          <w:sz w:val="28"/>
          <w:szCs w:val="28"/>
          <w:lang w:val="kk-KZ" w:eastAsia="ru-RU"/>
        </w:rPr>
        <w:t xml:space="preserve"> </w:t>
      </w:r>
      <w:r w:rsidR="00230691" w:rsidRPr="000633E2">
        <w:rPr>
          <w:rFonts w:ascii="Times New Roman" w:hAnsi="Times New Roman" w:cs="Times New Roman"/>
          <w:sz w:val="28"/>
          <w:szCs w:val="28"/>
          <w:lang w:val="kk-KZ" w:eastAsia="ru-RU"/>
        </w:rPr>
        <w:t>ұсынғанын</w:t>
      </w:r>
      <w:r w:rsidR="00264C70" w:rsidRPr="000633E2">
        <w:rPr>
          <w:rFonts w:ascii="Times New Roman" w:hAnsi="Times New Roman" w:cs="Times New Roman"/>
          <w:sz w:val="28"/>
          <w:szCs w:val="28"/>
          <w:lang w:val="kk-KZ" w:eastAsia="ru-RU"/>
        </w:rPr>
        <w:t xml:space="preserve"> а</w:t>
      </w:r>
      <w:r w:rsidR="00230691" w:rsidRPr="000633E2">
        <w:rPr>
          <w:rFonts w:ascii="Times New Roman" w:hAnsi="Times New Roman" w:cs="Times New Roman"/>
          <w:sz w:val="28"/>
          <w:szCs w:val="28"/>
          <w:lang w:val="kk-KZ" w:eastAsia="ru-RU"/>
        </w:rPr>
        <w:t xml:space="preserve">йта кету қажет </w:t>
      </w:r>
      <w:r w:rsidR="00145BAC" w:rsidRPr="000633E2">
        <w:rPr>
          <w:rFonts w:ascii="Times New Roman" w:hAnsi="Times New Roman" w:cs="Times New Roman"/>
          <w:spacing w:val="2"/>
          <w:sz w:val="28"/>
          <w:szCs w:val="28"/>
          <w:shd w:val="clear" w:color="auto" w:fill="FFFFFF"/>
          <w:lang w:val="kk-KZ"/>
        </w:rPr>
        <w:t>[3</w:t>
      </w:r>
      <w:r w:rsidR="00EC2EB9" w:rsidRPr="000633E2">
        <w:rPr>
          <w:rFonts w:ascii="Times New Roman" w:hAnsi="Times New Roman" w:cs="Times New Roman"/>
          <w:spacing w:val="2"/>
          <w:sz w:val="28"/>
          <w:szCs w:val="28"/>
          <w:shd w:val="clear" w:color="auto" w:fill="FFFFFF"/>
          <w:lang w:val="kk-KZ"/>
        </w:rPr>
        <w:t>8</w:t>
      </w:r>
      <w:r w:rsidR="00145BAC"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15906996" w14:textId="77777777" w:rsidR="00264C70" w:rsidRPr="000633E2" w:rsidRDefault="0023069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Бірқатар</w:t>
      </w:r>
      <w:r w:rsidR="00264C70" w:rsidRPr="000633E2">
        <w:rPr>
          <w:rFonts w:ascii="Times New Roman" w:hAnsi="Times New Roman" w:cs="Times New Roman"/>
          <w:sz w:val="28"/>
          <w:szCs w:val="28"/>
          <w:lang w:val="kk-KZ" w:eastAsia="ru-RU"/>
        </w:rPr>
        <w:t xml:space="preserve"> жіктеу</w:t>
      </w:r>
      <w:r w:rsidRPr="000633E2">
        <w:rPr>
          <w:rFonts w:ascii="Times New Roman" w:hAnsi="Times New Roman" w:cs="Times New Roman"/>
          <w:sz w:val="28"/>
          <w:szCs w:val="28"/>
          <w:lang w:val="kk-KZ" w:eastAsia="ru-RU"/>
        </w:rPr>
        <w:t xml:space="preserve">лерге </w:t>
      </w:r>
      <w:r w:rsidR="009D2BBF" w:rsidRPr="000633E2">
        <w:rPr>
          <w:rFonts w:ascii="Times New Roman" w:hAnsi="Times New Roman" w:cs="Times New Roman"/>
          <w:sz w:val="28"/>
          <w:szCs w:val="28"/>
          <w:lang w:val="kk-KZ" w:eastAsia="ru-RU"/>
        </w:rPr>
        <w:t>қатысты</w:t>
      </w:r>
      <w:r w:rsidR="00264C70" w:rsidRPr="000633E2">
        <w:rPr>
          <w:rFonts w:ascii="Times New Roman" w:hAnsi="Times New Roman" w:cs="Times New Roman"/>
          <w:sz w:val="28"/>
          <w:szCs w:val="28"/>
          <w:lang w:val="kk-KZ" w:eastAsia="ru-RU"/>
        </w:rPr>
        <w:t xml:space="preserve"> Т. Юдинаның </w:t>
      </w:r>
      <w:r w:rsidRPr="000633E2">
        <w:rPr>
          <w:rFonts w:ascii="Times New Roman" w:hAnsi="Times New Roman" w:cs="Times New Roman"/>
          <w:sz w:val="28"/>
          <w:szCs w:val="28"/>
          <w:lang w:val="kk-KZ" w:eastAsia="ru-RU"/>
        </w:rPr>
        <w:t>көзқарасын</w:t>
      </w:r>
      <w:r w:rsidR="009D2BBF" w:rsidRPr="000633E2">
        <w:rPr>
          <w:rFonts w:ascii="Times New Roman" w:hAnsi="Times New Roman" w:cs="Times New Roman"/>
          <w:sz w:val="28"/>
          <w:szCs w:val="28"/>
          <w:lang w:val="kk-KZ" w:eastAsia="ru-RU"/>
        </w:rPr>
        <w:t xml:space="preserve"> келтіруге болады</w:t>
      </w:r>
      <w:r w:rsidR="007C6EA5" w:rsidRPr="000633E2">
        <w:rPr>
          <w:rFonts w:ascii="Times New Roman" w:hAnsi="Times New Roman" w:cs="Times New Roman"/>
          <w:sz w:val="28"/>
          <w:szCs w:val="28"/>
          <w:lang w:val="kk-KZ" w:eastAsia="ru-RU"/>
        </w:rPr>
        <w:t xml:space="preserve"> </w:t>
      </w:r>
      <w:r w:rsidR="008F6FE7" w:rsidRPr="000633E2">
        <w:rPr>
          <w:rFonts w:ascii="Times New Roman" w:hAnsi="Times New Roman" w:cs="Times New Roman"/>
          <w:sz w:val="28"/>
          <w:szCs w:val="28"/>
          <w:lang w:val="kk-KZ" w:eastAsia="ru-RU"/>
        </w:rPr>
        <w:t>–</w:t>
      </w:r>
      <w:r w:rsidR="007C6EA5" w:rsidRPr="000633E2">
        <w:rPr>
          <w:rFonts w:ascii="Times New Roman" w:hAnsi="Times New Roman" w:cs="Times New Roman"/>
          <w:sz w:val="28"/>
          <w:szCs w:val="28"/>
          <w:lang w:val="kk-KZ" w:eastAsia="ru-RU"/>
        </w:rPr>
        <w:t xml:space="preserve"> </w:t>
      </w:r>
      <w:r w:rsidR="008F6FE7"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 xml:space="preserve">қон үдерістері орын ауыстырулардың әртүрлі түрлерінің </w:t>
      </w:r>
      <w:r w:rsidR="007B1C5C"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алуан түрлілігімен ғана емес, олардың өз арасында айырмашылық жүргізу</w:t>
      </w:r>
      <w:r w:rsidR="007C6EA5" w:rsidRPr="000633E2">
        <w:rPr>
          <w:rFonts w:ascii="Times New Roman" w:hAnsi="Times New Roman" w:cs="Times New Roman"/>
          <w:sz w:val="28"/>
          <w:szCs w:val="28"/>
          <w:lang w:val="kk-KZ" w:eastAsia="ru-RU"/>
        </w:rPr>
        <w:t>дің қиындығымен де ерекшеленеді</w:t>
      </w:r>
      <w:r w:rsidR="008F6FE7" w:rsidRPr="000633E2">
        <w:rPr>
          <w:rFonts w:ascii="Times New Roman" w:hAnsi="Times New Roman" w:cs="Times New Roman"/>
          <w:sz w:val="28"/>
          <w:szCs w:val="28"/>
          <w:lang w:val="kk-KZ" w:eastAsia="ru-RU"/>
        </w:rPr>
        <w:t>»</w:t>
      </w:r>
      <w:r w:rsidRPr="000633E2">
        <w:rPr>
          <w:rFonts w:ascii="Times New Roman" w:hAnsi="Times New Roman" w:cs="Times New Roman"/>
          <w:spacing w:val="2"/>
          <w:sz w:val="28"/>
          <w:szCs w:val="28"/>
          <w:shd w:val="clear" w:color="auto" w:fill="FFFFFF"/>
          <w:lang w:val="kk-KZ"/>
        </w:rPr>
        <w:t xml:space="preserve"> [39</w:t>
      </w:r>
      <w:r w:rsidR="00F645E6" w:rsidRPr="000633E2">
        <w:rPr>
          <w:rFonts w:ascii="Times New Roman" w:hAnsi="Times New Roman" w:cs="Times New Roman"/>
          <w:spacing w:val="2"/>
          <w:sz w:val="28"/>
          <w:szCs w:val="28"/>
          <w:shd w:val="clear" w:color="auto" w:fill="FFFFFF"/>
          <w:lang w:val="kk-KZ"/>
        </w:rPr>
        <w:t>, 88 б</w:t>
      </w:r>
      <w:r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02F5E9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Д</w:t>
      </w:r>
      <w:r w:rsidR="00712EAF"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Холифилд </w:t>
      </w:r>
      <w:r w:rsidR="009D2BBF" w:rsidRPr="000633E2">
        <w:rPr>
          <w:rFonts w:ascii="Times New Roman" w:hAnsi="Times New Roman" w:cs="Times New Roman"/>
          <w:sz w:val="28"/>
          <w:szCs w:val="28"/>
          <w:lang w:val="kk-KZ" w:eastAsia="ru-RU"/>
        </w:rPr>
        <w:t>сөзінше</w:t>
      </w:r>
      <w:r w:rsidR="007C6EA5" w:rsidRPr="000633E2">
        <w:rPr>
          <w:rFonts w:ascii="Times New Roman" w:hAnsi="Times New Roman" w:cs="Times New Roman"/>
          <w:sz w:val="28"/>
          <w:szCs w:val="28"/>
          <w:lang w:val="kk-KZ" w:eastAsia="ru-RU"/>
        </w:rPr>
        <w:t xml:space="preserve"> </w:t>
      </w:r>
      <w:r w:rsidR="008F6FE7"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Көші-қон зерттеулерінің тағы бір ерекшелігі бір пән тұрғысынан көші-қон мен ұтқырлықты түсінудің күрделілігі (мүмкін еместігі деуг</w:t>
      </w:r>
      <w:r w:rsidR="007C6EA5" w:rsidRPr="000633E2">
        <w:rPr>
          <w:rFonts w:ascii="Times New Roman" w:hAnsi="Times New Roman" w:cs="Times New Roman"/>
          <w:sz w:val="28"/>
          <w:szCs w:val="28"/>
          <w:lang w:val="kk-KZ" w:eastAsia="ru-RU"/>
        </w:rPr>
        <w:t>е де болады)</w:t>
      </w:r>
      <w:r w:rsidR="008F6FE7" w:rsidRPr="000633E2">
        <w:rPr>
          <w:rFonts w:ascii="Times New Roman" w:hAnsi="Times New Roman" w:cs="Times New Roman"/>
          <w:sz w:val="28"/>
          <w:szCs w:val="28"/>
          <w:lang w:val="kk-KZ" w:eastAsia="ru-RU"/>
        </w:rPr>
        <w:t>»</w:t>
      </w:r>
      <w:r w:rsidR="00B73263" w:rsidRPr="000633E2">
        <w:rPr>
          <w:rFonts w:ascii="Times New Roman" w:hAnsi="Times New Roman" w:cs="Times New Roman"/>
          <w:sz w:val="28"/>
          <w:szCs w:val="28"/>
          <w:lang w:val="kk-KZ" w:eastAsia="ru-RU"/>
        </w:rPr>
        <w:t xml:space="preserve"> </w:t>
      </w:r>
      <w:r w:rsidR="00145BAC" w:rsidRPr="000633E2">
        <w:rPr>
          <w:rFonts w:ascii="Times New Roman" w:hAnsi="Times New Roman" w:cs="Times New Roman"/>
          <w:spacing w:val="2"/>
          <w:sz w:val="28"/>
          <w:szCs w:val="28"/>
          <w:shd w:val="clear" w:color="auto" w:fill="FFFFFF"/>
          <w:lang w:val="kk-KZ"/>
        </w:rPr>
        <w:t>[</w:t>
      </w:r>
      <w:r w:rsidR="00EC2EB9" w:rsidRPr="000633E2">
        <w:rPr>
          <w:rFonts w:ascii="Times New Roman" w:hAnsi="Times New Roman" w:cs="Times New Roman"/>
          <w:spacing w:val="2"/>
          <w:sz w:val="28"/>
          <w:szCs w:val="28"/>
          <w:shd w:val="clear" w:color="auto" w:fill="FFFFFF"/>
          <w:lang w:val="kk-KZ"/>
        </w:rPr>
        <w:t>40</w:t>
      </w:r>
      <w:r w:rsidR="00145BA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44C51B9" w14:textId="77777777" w:rsidR="00264C70" w:rsidRPr="000633E2" w:rsidRDefault="0023069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Әлемге әйгілі британдық ғалым</w:t>
      </w:r>
      <w:r w:rsidR="00264C70" w:rsidRPr="000633E2">
        <w:rPr>
          <w:rFonts w:ascii="Times New Roman" w:hAnsi="Times New Roman" w:cs="Times New Roman"/>
          <w:sz w:val="28"/>
          <w:szCs w:val="28"/>
          <w:lang w:val="kk-KZ" w:eastAsia="ru-RU"/>
        </w:rPr>
        <w:t xml:space="preserve"> Э.Равенштейнның </w:t>
      </w:r>
      <w:r w:rsidRPr="000633E2">
        <w:rPr>
          <w:rFonts w:ascii="Times New Roman" w:hAnsi="Times New Roman" w:cs="Times New Roman"/>
          <w:sz w:val="28"/>
          <w:szCs w:val="28"/>
          <w:lang w:val="kk-KZ" w:eastAsia="ru-RU"/>
        </w:rPr>
        <w:t>пікірі</w:t>
      </w:r>
      <w:r w:rsidR="009D2BBF" w:rsidRPr="000633E2">
        <w:rPr>
          <w:rFonts w:ascii="Times New Roman" w:hAnsi="Times New Roman" w:cs="Times New Roman"/>
          <w:sz w:val="28"/>
          <w:szCs w:val="28"/>
          <w:lang w:val="kk-KZ" w:eastAsia="ru-RU"/>
        </w:rPr>
        <w:t xml:space="preserve"> бойынша</w:t>
      </w:r>
      <w:r w:rsidR="007C6EA5" w:rsidRPr="000633E2">
        <w:rPr>
          <w:rFonts w:ascii="Times New Roman" w:hAnsi="Times New Roman" w:cs="Times New Roman"/>
          <w:sz w:val="28"/>
          <w:szCs w:val="28"/>
          <w:lang w:val="kk-KZ" w:eastAsia="ru-RU"/>
        </w:rPr>
        <w:t xml:space="preserve"> </w:t>
      </w:r>
      <w:r w:rsidR="008F6FE7"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жергілікті көшіп</w:t>
      </w:r>
      <w:r w:rsidR="00264C70" w:rsidRPr="000633E2">
        <w:rPr>
          <w:rFonts w:ascii="Times New Roman" w:hAnsi="Times New Roman" w:cs="Times New Roman"/>
          <w:sz w:val="28"/>
          <w:szCs w:val="28"/>
          <w:lang w:val="kk-KZ" w:eastAsia="ru-RU"/>
        </w:rPr>
        <w:noBreakHyphen/>
        <w:t xml:space="preserve">қонушылар, </w:t>
      </w:r>
      <w:r w:rsidR="008F6FE7" w:rsidRPr="000633E2">
        <w:rPr>
          <w:rFonts w:ascii="Times New Roman" w:hAnsi="Times New Roman" w:cs="Times New Roman"/>
          <w:sz w:val="28"/>
          <w:szCs w:val="28"/>
          <w:lang w:val="kk-KZ" w:eastAsia="ru-RU"/>
        </w:rPr>
        <w:t>ұзақ қашықтыққа көшіп</w:t>
      </w:r>
      <w:r w:rsidR="008F6FE7" w:rsidRPr="000633E2">
        <w:rPr>
          <w:rFonts w:ascii="Times New Roman" w:hAnsi="Times New Roman" w:cs="Times New Roman"/>
          <w:sz w:val="28"/>
          <w:szCs w:val="28"/>
          <w:lang w:val="kk-KZ" w:eastAsia="ru-RU"/>
        </w:rPr>
        <w:noBreakHyphen/>
        <w:t xml:space="preserve">қонушылар, </w:t>
      </w:r>
      <w:r w:rsidR="00264C70" w:rsidRPr="000633E2">
        <w:rPr>
          <w:rFonts w:ascii="Times New Roman" w:hAnsi="Times New Roman" w:cs="Times New Roman"/>
          <w:sz w:val="28"/>
          <w:szCs w:val="28"/>
          <w:lang w:val="kk-KZ" w:eastAsia="ru-RU"/>
        </w:rPr>
        <w:t>қ</w:t>
      </w:r>
      <w:r w:rsidR="008F6FE7" w:rsidRPr="000633E2">
        <w:rPr>
          <w:rFonts w:ascii="Times New Roman" w:hAnsi="Times New Roman" w:cs="Times New Roman"/>
          <w:sz w:val="28"/>
          <w:szCs w:val="28"/>
          <w:lang w:val="kk-KZ" w:eastAsia="ru-RU"/>
        </w:rPr>
        <w:t>ысқа қашықтыққа көшіп</w:t>
      </w:r>
      <w:r w:rsidR="008F6FE7" w:rsidRPr="000633E2">
        <w:rPr>
          <w:rFonts w:ascii="Times New Roman" w:hAnsi="Times New Roman" w:cs="Times New Roman"/>
          <w:sz w:val="28"/>
          <w:szCs w:val="28"/>
          <w:lang w:val="kk-KZ" w:eastAsia="ru-RU"/>
        </w:rPr>
        <w:noBreakHyphen/>
        <w:t>қонушылар</w:t>
      </w:r>
      <w:r w:rsidR="00264C70" w:rsidRPr="000633E2">
        <w:rPr>
          <w:rFonts w:ascii="Times New Roman" w:hAnsi="Times New Roman" w:cs="Times New Roman"/>
          <w:sz w:val="28"/>
          <w:szCs w:val="28"/>
          <w:lang w:val="kk-KZ" w:eastAsia="ru-RU"/>
        </w:rPr>
        <w:t xml:space="preserve"> </w:t>
      </w:r>
      <w:r w:rsidR="007C6EA5" w:rsidRPr="000633E2">
        <w:rPr>
          <w:rFonts w:ascii="Times New Roman" w:hAnsi="Times New Roman" w:cs="Times New Roman"/>
          <w:sz w:val="28"/>
          <w:szCs w:val="28"/>
          <w:lang w:val="kk-KZ" w:eastAsia="ru-RU"/>
        </w:rPr>
        <w:t>және сатылы көшіп</w:t>
      </w:r>
      <w:r w:rsidR="007C6EA5" w:rsidRPr="000633E2">
        <w:rPr>
          <w:rFonts w:ascii="Times New Roman" w:hAnsi="Times New Roman" w:cs="Times New Roman"/>
          <w:sz w:val="28"/>
          <w:szCs w:val="28"/>
          <w:lang w:val="kk-KZ" w:eastAsia="ru-RU"/>
        </w:rPr>
        <w:noBreakHyphen/>
        <w:t>қонушылар</w:t>
      </w:r>
      <w:r w:rsidR="007B1C5C" w:rsidRPr="000633E2">
        <w:rPr>
          <w:rFonts w:ascii="Times New Roman" w:hAnsi="Times New Roman" w:cs="Times New Roman"/>
          <w:sz w:val="28"/>
          <w:szCs w:val="28"/>
          <w:lang w:val="kk-KZ" w:eastAsia="ru-RU"/>
        </w:rPr>
        <w:t xml:space="preserve"> </w:t>
      </w:r>
      <w:r w:rsidR="009D2BBF" w:rsidRPr="000633E2">
        <w:rPr>
          <w:rFonts w:ascii="Times New Roman" w:hAnsi="Times New Roman" w:cs="Times New Roman"/>
          <w:spacing w:val="2"/>
          <w:sz w:val="28"/>
          <w:szCs w:val="28"/>
          <w:shd w:val="clear" w:color="auto" w:fill="FFFFFF"/>
          <w:lang w:val="kk-KZ"/>
        </w:rPr>
        <w:t>бар</w:t>
      </w:r>
      <w:r w:rsidR="008F6FE7" w:rsidRPr="000633E2">
        <w:rPr>
          <w:rFonts w:ascii="Times New Roman" w:hAnsi="Times New Roman" w:cs="Times New Roman"/>
          <w:sz w:val="28"/>
          <w:szCs w:val="28"/>
          <w:lang w:val="kk-KZ" w:eastAsia="ru-RU"/>
        </w:rPr>
        <w:t>»</w:t>
      </w:r>
      <w:r w:rsidR="008F6FE7" w:rsidRPr="000633E2">
        <w:rPr>
          <w:rFonts w:ascii="Times New Roman" w:hAnsi="Times New Roman" w:cs="Times New Roman"/>
          <w:spacing w:val="2"/>
          <w:sz w:val="28"/>
          <w:szCs w:val="28"/>
          <w:shd w:val="clear" w:color="auto" w:fill="FFFFFF"/>
          <w:lang w:val="kk-KZ"/>
        </w:rPr>
        <w:t xml:space="preserve"> [15, 241 б]</w:t>
      </w:r>
      <w:r w:rsidR="00264C70" w:rsidRPr="000633E2">
        <w:rPr>
          <w:rFonts w:ascii="Times New Roman" w:hAnsi="Times New Roman" w:cs="Times New Roman"/>
          <w:sz w:val="28"/>
          <w:szCs w:val="28"/>
          <w:lang w:val="kk-KZ" w:eastAsia="ru-RU"/>
        </w:rPr>
        <w:t xml:space="preserve">. </w:t>
      </w:r>
    </w:p>
    <w:p w14:paraId="4EE7E6A5" w14:textId="77777777" w:rsidR="00264C70" w:rsidRPr="000633E2" w:rsidRDefault="0025431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БҰҰ </w:t>
      </w:r>
      <w:r w:rsidR="00CF3F18" w:rsidRPr="000633E2">
        <w:rPr>
          <w:rFonts w:ascii="Times New Roman" w:hAnsi="Times New Roman" w:cs="Times New Roman"/>
          <w:sz w:val="28"/>
          <w:szCs w:val="28"/>
          <w:lang w:val="kk-KZ" w:eastAsia="ru-RU"/>
        </w:rPr>
        <w:t>Әлеуметтік және э</w:t>
      </w:r>
      <w:r w:rsidR="00264C70" w:rsidRPr="000633E2">
        <w:rPr>
          <w:rFonts w:ascii="Times New Roman" w:hAnsi="Times New Roman" w:cs="Times New Roman"/>
          <w:sz w:val="28"/>
          <w:szCs w:val="28"/>
          <w:lang w:val="kk-KZ" w:eastAsia="ru-RU"/>
        </w:rPr>
        <w:t xml:space="preserve">кономикалық сұрақтар </w:t>
      </w:r>
      <w:r w:rsidR="00CF3F18" w:rsidRPr="000633E2">
        <w:rPr>
          <w:rFonts w:ascii="Times New Roman" w:hAnsi="Times New Roman" w:cs="Times New Roman"/>
          <w:sz w:val="28"/>
          <w:szCs w:val="28"/>
          <w:lang w:val="kk-KZ" w:eastAsia="ru-RU"/>
        </w:rPr>
        <w:t>бойынша</w:t>
      </w:r>
      <w:r w:rsidR="00264C70" w:rsidRPr="000633E2">
        <w:rPr>
          <w:rFonts w:ascii="Times New Roman" w:hAnsi="Times New Roman" w:cs="Times New Roman"/>
          <w:sz w:val="28"/>
          <w:szCs w:val="28"/>
          <w:lang w:val="kk-KZ" w:eastAsia="ru-RU"/>
        </w:rPr>
        <w:t xml:space="preserve"> Департаменті</w:t>
      </w:r>
      <w:r w:rsidR="00230691" w:rsidRPr="000633E2">
        <w:rPr>
          <w:rFonts w:ascii="Times New Roman" w:hAnsi="Times New Roman" w:cs="Times New Roman"/>
          <w:sz w:val="28"/>
          <w:szCs w:val="28"/>
          <w:lang w:val="kk-KZ" w:eastAsia="ru-RU"/>
        </w:rPr>
        <w:t>нің</w:t>
      </w:r>
      <w:r w:rsidR="00264C70" w:rsidRPr="000633E2">
        <w:rPr>
          <w:rFonts w:ascii="Times New Roman" w:hAnsi="Times New Roman" w:cs="Times New Roman"/>
          <w:sz w:val="28"/>
          <w:szCs w:val="28"/>
          <w:lang w:val="kk-KZ" w:eastAsia="ru-RU"/>
        </w:rPr>
        <w:t xml:space="preserve"> Демографиялық бөлімі </w:t>
      </w:r>
      <w:r w:rsidR="00230691" w:rsidRPr="000633E2">
        <w:rPr>
          <w:rFonts w:ascii="Times New Roman" w:hAnsi="Times New Roman" w:cs="Times New Roman"/>
          <w:sz w:val="28"/>
          <w:szCs w:val="28"/>
          <w:lang w:val="kk-KZ" w:eastAsia="ru-RU"/>
        </w:rPr>
        <w:t>көшіп</w:t>
      </w:r>
      <w:r w:rsidR="00230691" w:rsidRPr="000633E2">
        <w:rPr>
          <w:rFonts w:ascii="Times New Roman" w:hAnsi="Times New Roman" w:cs="Times New Roman"/>
          <w:sz w:val="28"/>
          <w:szCs w:val="28"/>
          <w:lang w:val="kk-KZ" w:eastAsia="ru-RU"/>
        </w:rPr>
        <w:noBreakHyphen/>
        <w:t xml:space="preserve">қонушыларды </w:t>
      </w:r>
      <w:r w:rsidR="00264C70" w:rsidRPr="000633E2">
        <w:rPr>
          <w:rFonts w:ascii="Times New Roman" w:hAnsi="Times New Roman" w:cs="Times New Roman"/>
          <w:sz w:val="28"/>
          <w:szCs w:val="28"/>
          <w:lang w:val="kk-KZ" w:eastAsia="ru-RU"/>
        </w:rPr>
        <w:t xml:space="preserve">ұзақ және қысқа мерзімді </w:t>
      </w:r>
      <w:r w:rsidR="00230691" w:rsidRPr="000633E2">
        <w:rPr>
          <w:rFonts w:ascii="Times New Roman" w:hAnsi="Times New Roman" w:cs="Times New Roman"/>
          <w:sz w:val="28"/>
          <w:szCs w:val="28"/>
          <w:lang w:val="kk-KZ" w:eastAsia="ru-RU"/>
        </w:rPr>
        <w:t xml:space="preserve">ретінде </w:t>
      </w:r>
      <w:r w:rsidR="00264C70" w:rsidRPr="000633E2">
        <w:rPr>
          <w:rFonts w:ascii="Times New Roman" w:hAnsi="Times New Roman" w:cs="Times New Roman"/>
          <w:sz w:val="28"/>
          <w:szCs w:val="28"/>
          <w:lang w:val="kk-KZ" w:eastAsia="ru-RU"/>
        </w:rPr>
        <w:t>бөл</w:t>
      </w:r>
      <w:r w:rsidR="00230691" w:rsidRPr="000633E2">
        <w:rPr>
          <w:rFonts w:ascii="Times New Roman" w:hAnsi="Times New Roman" w:cs="Times New Roman"/>
          <w:sz w:val="28"/>
          <w:szCs w:val="28"/>
          <w:lang w:val="kk-KZ" w:eastAsia="ru-RU"/>
        </w:rPr>
        <w:t>еді</w:t>
      </w:r>
      <w:r w:rsidR="007C6EA5" w:rsidRPr="000633E2">
        <w:rPr>
          <w:rFonts w:ascii="Times New Roman" w:hAnsi="Times New Roman" w:cs="Times New Roman"/>
          <w:sz w:val="28"/>
          <w:szCs w:val="28"/>
          <w:lang w:val="kk-KZ" w:eastAsia="ru-RU"/>
        </w:rPr>
        <w:t xml:space="preserve"> - </w:t>
      </w:r>
      <w:r w:rsidR="00264C70" w:rsidRPr="000633E2">
        <w:rPr>
          <w:rFonts w:ascii="Times New Roman" w:hAnsi="Times New Roman" w:cs="Times New Roman"/>
          <w:sz w:val="28"/>
          <w:szCs w:val="28"/>
          <w:lang w:val="kk-KZ" w:eastAsia="ru-RU"/>
        </w:rPr>
        <w:t>Ұзақ мерзімді</w:t>
      </w:r>
      <w:r w:rsidR="005341BB" w:rsidRPr="000633E2">
        <w:rPr>
          <w:rFonts w:ascii="Times New Roman" w:hAnsi="Times New Roman" w:cs="Times New Roman"/>
          <w:sz w:val="28"/>
          <w:szCs w:val="28"/>
          <w:lang w:val="kk-KZ" w:eastAsia="ru-RU"/>
        </w:rPr>
        <w:t>гі</w:t>
      </w:r>
      <w:r w:rsidR="00264C70" w:rsidRPr="000633E2">
        <w:rPr>
          <w:rFonts w:ascii="Times New Roman" w:hAnsi="Times New Roman" w:cs="Times New Roman"/>
          <w:sz w:val="28"/>
          <w:szCs w:val="28"/>
          <w:lang w:val="kk-KZ" w:eastAsia="ru-RU"/>
        </w:rPr>
        <w:t xml:space="preserve"> көшіп</w:t>
      </w:r>
      <w:r w:rsidR="00264C70" w:rsidRPr="000633E2">
        <w:rPr>
          <w:rFonts w:ascii="Times New Roman" w:hAnsi="Times New Roman" w:cs="Times New Roman"/>
          <w:sz w:val="28"/>
          <w:szCs w:val="28"/>
          <w:lang w:val="kk-KZ" w:eastAsia="ru-RU"/>
        </w:rPr>
        <w:noBreakHyphen/>
        <w:t>қонушы де</w:t>
      </w:r>
      <w:r w:rsidR="00CF3F18" w:rsidRPr="000633E2">
        <w:rPr>
          <w:rFonts w:ascii="Times New Roman" w:hAnsi="Times New Roman" w:cs="Times New Roman"/>
          <w:sz w:val="28"/>
          <w:szCs w:val="28"/>
          <w:lang w:val="kk-KZ" w:eastAsia="ru-RU"/>
        </w:rPr>
        <w:t>п</w:t>
      </w:r>
      <w:r w:rsidR="00715367" w:rsidRPr="000633E2">
        <w:rPr>
          <w:rFonts w:ascii="Times New Roman" w:hAnsi="Times New Roman" w:cs="Times New Roman"/>
          <w:sz w:val="28"/>
          <w:szCs w:val="28"/>
          <w:lang w:val="kk-KZ" w:eastAsia="ru-RU"/>
        </w:rPr>
        <w:t xml:space="preserve"> </w:t>
      </w:r>
      <w:r w:rsidR="00CF3F18" w:rsidRPr="000633E2">
        <w:rPr>
          <w:rFonts w:ascii="Times New Roman" w:hAnsi="Times New Roman" w:cs="Times New Roman"/>
          <w:sz w:val="28"/>
          <w:szCs w:val="28"/>
          <w:lang w:val="kk-KZ" w:eastAsia="ru-RU"/>
        </w:rPr>
        <w:t>өзінің</w:t>
      </w:r>
      <w:r w:rsidR="00715367" w:rsidRPr="000633E2">
        <w:rPr>
          <w:rFonts w:ascii="Times New Roman" w:hAnsi="Times New Roman" w:cs="Times New Roman"/>
          <w:sz w:val="28"/>
          <w:szCs w:val="28"/>
          <w:lang w:val="kk-KZ" w:eastAsia="ru-RU"/>
        </w:rPr>
        <w:t xml:space="preserve"> </w:t>
      </w:r>
      <w:r w:rsidR="005341BB" w:rsidRPr="000633E2">
        <w:rPr>
          <w:rFonts w:ascii="Times New Roman" w:hAnsi="Times New Roman" w:cs="Times New Roman"/>
          <w:sz w:val="28"/>
          <w:szCs w:val="28"/>
          <w:lang w:val="kk-KZ" w:eastAsia="ru-RU"/>
        </w:rPr>
        <w:t>тұрақты тұратын</w:t>
      </w:r>
      <w:r w:rsidR="00264C70" w:rsidRPr="000633E2">
        <w:rPr>
          <w:rFonts w:ascii="Times New Roman" w:hAnsi="Times New Roman" w:cs="Times New Roman"/>
          <w:sz w:val="28"/>
          <w:szCs w:val="28"/>
          <w:lang w:val="kk-KZ" w:eastAsia="ru-RU"/>
        </w:rPr>
        <w:t xml:space="preserve"> елі </w:t>
      </w:r>
      <w:r w:rsidR="00CF3F18" w:rsidRPr="000633E2">
        <w:rPr>
          <w:rFonts w:ascii="Times New Roman" w:hAnsi="Times New Roman" w:cs="Times New Roman"/>
          <w:sz w:val="28"/>
          <w:szCs w:val="28"/>
          <w:lang w:val="kk-KZ" w:eastAsia="ru-RU"/>
        </w:rPr>
        <w:t>емес</w:t>
      </w:r>
      <w:r w:rsidR="00264C70" w:rsidRPr="000633E2">
        <w:rPr>
          <w:rFonts w:ascii="Times New Roman" w:hAnsi="Times New Roman" w:cs="Times New Roman"/>
          <w:sz w:val="28"/>
          <w:szCs w:val="28"/>
          <w:lang w:val="kk-KZ" w:eastAsia="ru-RU"/>
        </w:rPr>
        <w:t xml:space="preserve"> елге </w:t>
      </w:r>
      <w:r w:rsidR="00CF3F18" w:rsidRPr="000633E2">
        <w:rPr>
          <w:rFonts w:ascii="Times New Roman" w:hAnsi="Times New Roman" w:cs="Times New Roman"/>
          <w:sz w:val="28"/>
          <w:szCs w:val="28"/>
          <w:lang w:val="kk-KZ" w:eastAsia="ru-RU"/>
        </w:rPr>
        <w:t>он екі айдан</w:t>
      </w:r>
      <w:r w:rsidR="00715367" w:rsidRPr="000633E2">
        <w:rPr>
          <w:rFonts w:ascii="Times New Roman" w:hAnsi="Times New Roman" w:cs="Times New Roman"/>
          <w:sz w:val="28"/>
          <w:szCs w:val="28"/>
          <w:lang w:val="kk-KZ" w:eastAsia="ru-RU"/>
        </w:rPr>
        <w:t xml:space="preserve"> </w:t>
      </w:r>
      <w:r w:rsidR="00CF3F18" w:rsidRPr="000633E2">
        <w:rPr>
          <w:rFonts w:ascii="Times New Roman" w:hAnsi="Times New Roman" w:cs="Times New Roman"/>
          <w:sz w:val="28"/>
          <w:szCs w:val="28"/>
          <w:lang w:val="kk-KZ" w:eastAsia="ru-RU"/>
        </w:rPr>
        <w:t>аз</w:t>
      </w:r>
      <w:r w:rsidR="00264C70" w:rsidRPr="000633E2">
        <w:rPr>
          <w:rFonts w:ascii="Times New Roman" w:hAnsi="Times New Roman" w:cs="Times New Roman"/>
          <w:sz w:val="28"/>
          <w:szCs w:val="28"/>
          <w:lang w:val="kk-KZ" w:eastAsia="ru-RU"/>
        </w:rPr>
        <w:t xml:space="preserve"> емес мерзімге келетін </w:t>
      </w:r>
      <w:r w:rsidR="00CF3F18" w:rsidRPr="000633E2">
        <w:rPr>
          <w:rFonts w:ascii="Times New Roman" w:hAnsi="Times New Roman" w:cs="Times New Roman"/>
          <w:sz w:val="28"/>
          <w:szCs w:val="28"/>
          <w:lang w:val="kk-KZ" w:eastAsia="ru-RU"/>
        </w:rPr>
        <w:t>адам</w:t>
      </w:r>
      <w:r w:rsidR="00264C70" w:rsidRPr="000633E2">
        <w:rPr>
          <w:rFonts w:ascii="Times New Roman" w:hAnsi="Times New Roman" w:cs="Times New Roman"/>
          <w:sz w:val="28"/>
          <w:szCs w:val="28"/>
          <w:lang w:val="kk-KZ" w:eastAsia="ru-RU"/>
        </w:rPr>
        <w:t xml:space="preserve">, оның нәтижесінде </w:t>
      </w:r>
      <w:r w:rsidR="00CF3F18" w:rsidRPr="000633E2">
        <w:rPr>
          <w:rFonts w:ascii="Times New Roman" w:hAnsi="Times New Roman" w:cs="Times New Roman"/>
          <w:sz w:val="28"/>
          <w:szCs w:val="28"/>
          <w:lang w:val="kk-KZ" w:eastAsia="ru-RU"/>
        </w:rPr>
        <w:t>келген</w:t>
      </w:r>
      <w:r w:rsidR="00264C70" w:rsidRPr="000633E2">
        <w:rPr>
          <w:rFonts w:ascii="Times New Roman" w:hAnsi="Times New Roman" w:cs="Times New Roman"/>
          <w:sz w:val="28"/>
          <w:szCs w:val="28"/>
          <w:lang w:val="kk-KZ" w:eastAsia="ru-RU"/>
        </w:rPr>
        <w:t xml:space="preserve"> елі оның </w:t>
      </w:r>
      <w:r w:rsidR="005341BB" w:rsidRPr="000633E2">
        <w:rPr>
          <w:rFonts w:ascii="Times New Roman" w:hAnsi="Times New Roman" w:cs="Times New Roman"/>
          <w:sz w:val="28"/>
          <w:szCs w:val="28"/>
          <w:lang w:val="kk-KZ" w:eastAsia="ru-RU"/>
        </w:rPr>
        <w:t>тұрақты тұратын</w:t>
      </w:r>
      <w:r w:rsidR="00264C70" w:rsidRPr="000633E2">
        <w:rPr>
          <w:rFonts w:ascii="Times New Roman" w:hAnsi="Times New Roman" w:cs="Times New Roman"/>
          <w:sz w:val="28"/>
          <w:szCs w:val="28"/>
          <w:lang w:val="kk-KZ" w:eastAsia="ru-RU"/>
        </w:rPr>
        <w:t xml:space="preserve"> жаңа елі болып </w:t>
      </w:r>
      <w:r w:rsidR="005341BB" w:rsidRPr="000633E2">
        <w:rPr>
          <w:rFonts w:ascii="Times New Roman" w:hAnsi="Times New Roman" w:cs="Times New Roman"/>
          <w:sz w:val="28"/>
          <w:szCs w:val="28"/>
          <w:lang w:val="kk-KZ" w:eastAsia="ru-RU"/>
        </w:rPr>
        <w:t xml:space="preserve">саналады. </w:t>
      </w:r>
      <w:r w:rsidR="008F6FE7" w:rsidRPr="000633E2">
        <w:rPr>
          <w:rFonts w:ascii="Times New Roman" w:hAnsi="Times New Roman" w:cs="Times New Roman"/>
          <w:sz w:val="28"/>
          <w:szCs w:val="28"/>
          <w:lang w:val="kk-KZ" w:eastAsia="ru-RU"/>
        </w:rPr>
        <w:t xml:space="preserve">Қысқа мерзімді көшіп-қонушы деп тұрақты тұрмайтын елге демалу, емделу, туыстарына немесе достарына бару, іскерлік мақсатпен немесе діни қажылыққа келу жағдайларын есептемегенде, үш айдан кем емес және он екі айдан көп болмайтын мерзімге келген адамды айтады </w:t>
      </w:r>
      <w:r w:rsidR="001E0D04" w:rsidRPr="000633E2">
        <w:rPr>
          <w:rFonts w:ascii="Times New Roman" w:hAnsi="Times New Roman" w:cs="Times New Roman"/>
          <w:spacing w:val="2"/>
          <w:sz w:val="28"/>
          <w:szCs w:val="28"/>
          <w:shd w:val="clear" w:color="auto" w:fill="FFFFFF"/>
          <w:lang w:val="kk-KZ"/>
        </w:rPr>
        <w:t>[4</w:t>
      </w:r>
      <w:r w:rsidR="00EC2EB9" w:rsidRPr="000633E2">
        <w:rPr>
          <w:rFonts w:ascii="Times New Roman" w:hAnsi="Times New Roman" w:cs="Times New Roman"/>
          <w:spacing w:val="2"/>
          <w:sz w:val="28"/>
          <w:szCs w:val="28"/>
          <w:shd w:val="clear" w:color="auto" w:fill="FFFFFF"/>
          <w:lang w:val="kk-KZ"/>
        </w:rPr>
        <w:t>1</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18829E0" w14:textId="77777777" w:rsidR="00264C70" w:rsidRPr="000633E2" w:rsidRDefault="00A8479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БҰҰ-ның Көптілді демографиялық сөздігіне сәйкес, уақытша және тұрақты көші-қонның айырмашылығы – адамның бұрынғы тұрғылықты жерінде болмау немесе жаңа жерде болу ұзақтығымен анықталады </w:t>
      </w:r>
      <w:r w:rsidR="001E0D04" w:rsidRPr="000633E2">
        <w:rPr>
          <w:rFonts w:ascii="Times New Roman" w:hAnsi="Times New Roman" w:cs="Times New Roman"/>
          <w:spacing w:val="2"/>
          <w:sz w:val="28"/>
          <w:szCs w:val="28"/>
          <w:shd w:val="clear" w:color="auto" w:fill="FFFFFF"/>
          <w:lang w:val="kk-KZ"/>
        </w:rPr>
        <w:t>[21]</w:t>
      </w:r>
      <w:r w:rsidR="00264C70" w:rsidRPr="000633E2">
        <w:rPr>
          <w:rFonts w:ascii="Times New Roman" w:hAnsi="Times New Roman" w:cs="Times New Roman"/>
          <w:sz w:val="28"/>
          <w:szCs w:val="28"/>
          <w:lang w:val="kk-KZ" w:eastAsia="ru-RU"/>
        </w:rPr>
        <w:t>.</w:t>
      </w:r>
    </w:p>
    <w:p w14:paraId="4FBB395C" w14:textId="77777777" w:rsidR="00264C70" w:rsidRPr="000633E2" w:rsidRDefault="008F7E7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Т.</w:t>
      </w:r>
      <w:r w:rsidR="00264C70" w:rsidRPr="000633E2">
        <w:rPr>
          <w:rFonts w:ascii="Times New Roman" w:hAnsi="Times New Roman" w:cs="Times New Roman"/>
          <w:sz w:val="28"/>
          <w:szCs w:val="28"/>
          <w:lang w:val="kk-KZ" w:eastAsia="ru-RU"/>
        </w:rPr>
        <w:t xml:space="preserve">Н. Юдина </w:t>
      </w:r>
      <w:r w:rsidR="00C77EBA" w:rsidRPr="000633E2">
        <w:rPr>
          <w:rFonts w:ascii="Times New Roman" w:hAnsi="Times New Roman" w:cs="Times New Roman"/>
          <w:sz w:val="28"/>
          <w:szCs w:val="28"/>
          <w:lang w:val="kk-KZ" w:eastAsia="ru-RU"/>
        </w:rPr>
        <w:t xml:space="preserve">пікірі бойынша </w:t>
      </w:r>
      <w:r w:rsidR="008F6FE7"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көші</w:t>
      </w:r>
      <w:r w:rsidR="00264C70" w:rsidRPr="000633E2">
        <w:rPr>
          <w:rFonts w:ascii="Times New Roman" w:hAnsi="Times New Roman" w:cs="Times New Roman"/>
          <w:sz w:val="28"/>
          <w:szCs w:val="28"/>
          <w:lang w:val="kk-KZ" w:eastAsia="ru-RU"/>
        </w:rPr>
        <w:noBreakHyphen/>
        <w:t>қондарды жіктеу уақыт факторымен негізделген бес санат: тұрпат, түр, нысан, себеп, сатыға сүйенеді</w:t>
      </w:r>
      <w:r w:rsidR="008F6FE7" w:rsidRPr="000633E2">
        <w:rPr>
          <w:rFonts w:ascii="Times New Roman" w:hAnsi="Times New Roman" w:cs="Times New Roman"/>
          <w:sz w:val="28"/>
          <w:szCs w:val="28"/>
          <w:lang w:val="kk-KZ" w:eastAsia="ru-RU"/>
        </w:rPr>
        <w:t>»</w:t>
      </w:r>
      <w:r w:rsidR="00715367" w:rsidRPr="000633E2">
        <w:rPr>
          <w:rFonts w:ascii="Times New Roman" w:hAnsi="Times New Roman" w:cs="Times New Roman"/>
          <w:sz w:val="28"/>
          <w:szCs w:val="28"/>
          <w:lang w:val="kk-KZ" w:eastAsia="ru-RU"/>
        </w:rPr>
        <w:t xml:space="preserve"> </w:t>
      </w:r>
      <w:r w:rsidRPr="000633E2">
        <w:rPr>
          <w:rFonts w:ascii="Times New Roman" w:hAnsi="Times New Roman" w:cs="Times New Roman"/>
          <w:spacing w:val="2"/>
          <w:sz w:val="28"/>
          <w:szCs w:val="28"/>
          <w:shd w:val="clear" w:color="auto" w:fill="FFFFFF"/>
          <w:lang w:val="kk-KZ"/>
        </w:rPr>
        <w:t>[42</w:t>
      </w:r>
      <w:r w:rsidR="00F645E6" w:rsidRPr="000633E2">
        <w:rPr>
          <w:rFonts w:ascii="Times New Roman" w:hAnsi="Times New Roman" w:cs="Times New Roman"/>
          <w:spacing w:val="2"/>
          <w:sz w:val="28"/>
          <w:szCs w:val="28"/>
          <w:shd w:val="clear" w:color="auto" w:fill="FFFFFF"/>
          <w:lang w:val="kk-KZ"/>
        </w:rPr>
        <w:t>, 87 б</w:t>
      </w:r>
      <w:r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Осы жіктеудегі</w:t>
      </w:r>
      <w:r w:rsidR="00264C70" w:rsidRPr="000633E2">
        <w:rPr>
          <w:rFonts w:ascii="Times New Roman" w:hAnsi="Times New Roman" w:cs="Times New Roman"/>
          <w:sz w:val="28"/>
          <w:szCs w:val="28"/>
          <w:lang w:val="kk-KZ" w:eastAsia="ru-RU"/>
        </w:rPr>
        <w:t xml:space="preserve"> «саты» </w:t>
      </w:r>
      <w:r w:rsidRPr="000633E2">
        <w:rPr>
          <w:rFonts w:ascii="Times New Roman" w:hAnsi="Times New Roman" w:cs="Times New Roman"/>
          <w:sz w:val="28"/>
          <w:szCs w:val="28"/>
          <w:lang w:val="kk-KZ" w:eastAsia="ru-RU"/>
        </w:rPr>
        <w:t xml:space="preserve">деген </w:t>
      </w:r>
      <w:r w:rsidR="00264C70" w:rsidRPr="000633E2">
        <w:rPr>
          <w:rFonts w:ascii="Times New Roman" w:hAnsi="Times New Roman" w:cs="Times New Roman"/>
          <w:sz w:val="28"/>
          <w:szCs w:val="28"/>
          <w:lang w:val="kk-KZ" w:eastAsia="ru-RU"/>
        </w:rPr>
        <w:t>санат</w:t>
      </w:r>
      <w:r w:rsidRPr="000633E2">
        <w:rPr>
          <w:rFonts w:ascii="Times New Roman" w:hAnsi="Times New Roman" w:cs="Times New Roman"/>
          <w:sz w:val="28"/>
          <w:szCs w:val="28"/>
          <w:lang w:val="kk-KZ" w:eastAsia="ru-RU"/>
        </w:rPr>
        <w:t>п</w:t>
      </w:r>
      <w:r w:rsidR="00264C70" w:rsidRPr="000633E2">
        <w:rPr>
          <w:rFonts w:ascii="Times New Roman" w:hAnsi="Times New Roman" w:cs="Times New Roman"/>
          <w:sz w:val="28"/>
          <w:szCs w:val="28"/>
          <w:lang w:val="kk-KZ" w:eastAsia="ru-RU"/>
        </w:rPr>
        <w:t>ен келіспеу</w:t>
      </w:r>
      <w:r w:rsidRPr="000633E2">
        <w:rPr>
          <w:rFonts w:ascii="Times New Roman" w:hAnsi="Times New Roman" w:cs="Times New Roman"/>
          <w:sz w:val="28"/>
          <w:szCs w:val="28"/>
          <w:lang w:val="kk-KZ" w:eastAsia="ru-RU"/>
        </w:rPr>
        <w:t xml:space="preserve">шілік білдіруге </w:t>
      </w:r>
      <w:r w:rsidR="00264C70" w:rsidRPr="000633E2">
        <w:rPr>
          <w:rFonts w:ascii="Times New Roman" w:hAnsi="Times New Roman" w:cs="Times New Roman"/>
          <w:sz w:val="28"/>
          <w:szCs w:val="28"/>
          <w:lang w:val="kk-KZ" w:eastAsia="ru-RU"/>
        </w:rPr>
        <w:t>болады, өйткені көші</w:t>
      </w:r>
      <w:r w:rsidR="00264C70" w:rsidRPr="000633E2">
        <w:rPr>
          <w:rFonts w:ascii="Times New Roman" w:hAnsi="Times New Roman" w:cs="Times New Roman"/>
          <w:sz w:val="28"/>
          <w:szCs w:val="28"/>
          <w:lang w:val="kk-KZ" w:eastAsia="ru-RU"/>
        </w:rPr>
        <w:noBreakHyphen/>
        <w:t xml:space="preserve">қон </w:t>
      </w:r>
      <w:r w:rsidRPr="000633E2">
        <w:rPr>
          <w:rFonts w:ascii="Times New Roman" w:hAnsi="Times New Roman" w:cs="Times New Roman"/>
          <w:sz w:val="28"/>
          <w:szCs w:val="28"/>
          <w:lang w:val="kk-KZ" w:eastAsia="ru-RU"/>
        </w:rPr>
        <w:t>процесі</w:t>
      </w:r>
      <w:r w:rsidR="00264C70" w:rsidRPr="000633E2">
        <w:rPr>
          <w:rFonts w:ascii="Times New Roman" w:hAnsi="Times New Roman" w:cs="Times New Roman"/>
          <w:sz w:val="28"/>
          <w:szCs w:val="28"/>
          <w:lang w:val="kk-KZ" w:eastAsia="ru-RU"/>
        </w:rPr>
        <w:t xml:space="preserve"> орын ауыстыруға дейін, орын ауыстыру</w:t>
      </w:r>
      <w:r w:rsidRPr="000633E2">
        <w:rPr>
          <w:rFonts w:ascii="Times New Roman" w:hAnsi="Times New Roman" w:cs="Times New Roman"/>
          <w:sz w:val="28"/>
          <w:szCs w:val="28"/>
          <w:lang w:val="kk-KZ" w:eastAsia="ru-RU"/>
        </w:rPr>
        <w:t>дың өзі</w:t>
      </w:r>
      <w:r w:rsidR="00264C70" w:rsidRPr="000633E2">
        <w:rPr>
          <w:rFonts w:ascii="Times New Roman" w:hAnsi="Times New Roman" w:cs="Times New Roman"/>
          <w:sz w:val="28"/>
          <w:szCs w:val="28"/>
          <w:lang w:val="kk-KZ" w:eastAsia="ru-RU"/>
        </w:rPr>
        <w:t>, орын ауыстырудан кейін деген саты</w:t>
      </w:r>
      <w:r w:rsidRPr="000633E2">
        <w:rPr>
          <w:rFonts w:ascii="Times New Roman" w:hAnsi="Times New Roman" w:cs="Times New Roman"/>
          <w:sz w:val="28"/>
          <w:szCs w:val="28"/>
          <w:lang w:val="kk-KZ" w:eastAsia="ru-RU"/>
        </w:rPr>
        <w:t>лар</w:t>
      </w:r>
      <w:r w:rsidR="00264C70" w:rsidRPr="000633E2">
        <w:rPr>
          <w:rFonts w:ascii="Times New Roman" w:hAnsi="Times New Roman" w:cs="Times New Roman"/>
          <w:sz w:val="28"/>
          <w:szCs w:val="28"/>
          <w:lang w:val="kk-KZ" w:eastAsia="ru-RU"/>
        </w:rPr>
        <w:t xml:space="preserve">дан </w:t>
      </w:r>
      <w:r w:rsidRPr="000633E2">
        <w:rPr>
          <w:rFonts w:ascii="Times New Roman" w:hAnsi="Times New Roman" w:cs="Times New Roman"/>
          <w:sz w:val="28"/>
          <w:szCs w:val="28"/>
          <w:lang w:val="kk-KZ" w:eastAsia="ru-RU"/>
        </w:rPr>
        <w:t>құралады</w:t>
      </w:r>
      <w:r w:rsidR="00264C70"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ал </w:t>
      </w:r>
      <w:r w:rsidR="00264C70" w:rsidRPr="000633E2">
        <w:rPr>
          <w:rFonts w:ascii="Times New Roman" w:hAnsi="Times New Roman" w:cs="Times New Roman"/>
          <w:sz w:val="28"/>
          <w:szCs w:val="28"/>
          <w:lang w:val="kk-KZ" w:eastAsia="ru-RU"/>
        </w:rPr>
        <w:t>нақты көші</w:t>
      </w:r>
      <w:r w:rsidR="00264C70" w:rsidRPr="000633E2">
        <w:rPr>
          <w:rFonts w:ascii="Times New Roman" w:hAnsi="Times New Roman" w:cs="Times New Roman"/>
          <w:sz w:val="28"/>
          <w:szCs w:val="28"/>
          <w:lang w:val="kk-KZ" w:eastAsia="ru-RU"/>
        </w:rPr>
        <w:noBreakHyphen/>
        <w:t xml:space="preserve">қонға </w:t>
      </w:r>
      <w:r w:rsidRPr="000633E2">
        <w:rPr>
          <w:rFonts w:ascii="Times New Roman" w:hAnsi="Times New Roman" w:cs="Times New Roman"/>
          <w:sz w:val="28"/>
          <w:szCs w:val="28"/>
          <w:lang w:val="kk-KZ" w:eastAsia="ru-RU"/>
        </w:rPr>
        <w:t>орын ауыстырудың өзі</w:t>
      </w:r>
      <w:r w:rsidR="00264C70" w:rsidRPr="000633E2">
        <w:rPr>
          <w:rFonts w:ascii="Times New Roman" w:hAnsi="Times New Roman" w:cs="Times New Roman"/>
          <w:sz w:val="28"/>
          <w:szCs w:val="28"/>
          <w:lang w:val="kk-KZ" w:eastAsia="ru-RU"/>
        </w:rPr>
        <w:t xml:space="preserve"> ғана жата</w:t>
      </w:r>
      <w:r w:rsidRPr="000633E2">
        <w:rPr>
          <w:rFonts w:ascii="Times New Roman" w:hAnsi="Times New Roman" w:cs="Times New Roman"/>
          <w:sz w:val="28"/>
          <w:szCs w:val="28"/>
          <w:lang w:val="kk-KZ" w:eastAsia="ru-RU"/>
        </w:rPr>
        <w:t>ды</w:t>
      </w:r>
      <w:r w:rsidR="00264C70" w:rsidRPr="000633E2">
        <w:rPr>
          <w:rFonts w:ascii="Times New Roman" w:hAnsi="Times New Roman" w:cs="Times New Roman"/>
          <w:sz w:val="28"/>
          <w:szCs w:val="28"/>
          <w:lang w:val="kk-KZ" w:eastAsia="ru-RU"/>
        </w:rPr>
        <w:t xml:space="preserve">. </w:t>
      </w:r>
      <w:r w:rsidR="00A8479D" w:rsidRPr="000633E2">
        <w:rPr>
          <w:rFonts w:ascii="Times New Roman" w:hAnsi="Times New Roman" w:cs="Times New Roman"/>
          <w:sz w:val="28"/>
          <w:szCs w:val="28"/>
          <w:lang w:val="kk-KZ" w:eastAsia="ru-RU"/>
        </w:rPr>
        <w:t>Бес санаттың әрқайсысы тек уақыт өлшемімен ғана анықталмайды, себебі олар типтері, себептері, нысандары және түрлері бойынша да ерекшеленеді. Уақыт өлшеміне негізделетін жалғыз санат – бұл уақытша (қайтарымды) көші-қон</w:t>
      </w:r>
      <w:r w:rsidR="00C77EBA" w:rsidRPr="000633E2">
        <w:rPr>
          <w:rFonts w:ascii="Times New Roman" w:hAnsi="Times New Roman" w:cs="Times New Roman"/>
          <w:sz w:val="28"/>
          <w:szCs w:val="28"/>
          <w:lang w:val="kk-KZ" w:eastAsia="ru-RU"/>
        </w:rPr>
        <w:t xml:space="preserve"> </w:t>
      </w:r>
      <w:r w:rsidR="00820989" w:rsidRPr="000633E2">
        <w:rPr>
          <w:rFonts w:ascii="Times New Roman" w:hAnsi="Times New Roman" w:cs="Times New Roman"/>
          <w:spacing w:val="2"/>
          <w:sz w:val="28"/>
          <w:szCs w:val="28"/>
          <w:shd w:val="clear" w:color="auto" w:fill="FFFFFF"/>
          <w:lang w:val="kk-KZ"/>
        </w:rPr>
        <w:t>[37</w:t>
      </w:r>
      <w:r w:rsidR="00CC7818" w:rsidRPr="000633E2">
        <w:rPr>
          <w:rFonts w:ascii="Times New Roman" w:hAnsi="Times New Roman" w:cs="Times New Roman"/>
          <w:spacing w:val="2"/>
          <w:sz w:val="28"/>
          <w:szCs w:val="28"/>
          <w:shd w:val="clear" w:color="auto" w:fill="FFFFFF"/>
          <w:lang w:val="kk-KZ"/>
        </w:rPr>
        <w:t>, 6 б</w:t>
      </w:r>
      <w:r w:rsidR="0082098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C94671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 В. Рязанцев </w:t>
      </w:r>
      <w:r w:rsidR="00F53ACE" w:rsidRPr="000633E2">
        <w:rPr>
          <w:rFonts w:ascii="Times New Roman" w:hAnsi="Times New Roman" w:cs="Times New Roman"/>
          <w:sz w:val="28"/>
          <w:szCs w:val="28"/>
          <w:lang w:val="kk-KZ" w:eastAsia="ru-RU"/>
        </w:rPr>
        <w:t xml:space="preserve">пікірінше </w:t>
      </w:r>
      <w:r w:rsidR="00A8479D"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қоны тұрпаттамасы бес деңгейден құралатын санаттард</w:t>
      </w:r>
      <w:r w:rsidR="00820989" w:rsidRPr="000633E2">
        <w:rPr>
          <w:rFonts w:ascii="Times New Roman" w:hAnsi="Times New Roman" w:cs="Times New Roman"/>
          <w:sz w:val="28"/>
          <w:szCs w:val="28"/>
          <w:lang w:val="kk-KZ" w:eastAsia="ru-RU"/>
        </w:rPr>
        <w:t>ан құралады</w:t>
      </w:r>
      <w:r w:rsidRPr="000633E2">
        <w:rPr>
          <w:rFonts w:ascii="Times New Roman" w:hAnsi="Times New Roman" w:cs="Times New Roman"/>
          <w:sz w:val="28"/>
          <w:szCs w:val="28"/>
          <w:lang w:val="kk-KZ" w:eastAsia="ru-RU"/>
        </w:rPr>
        <w:t>:</w:t>
      </w:r>
      <w:r w:rsidR="0071536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тұрпат</w:t>
      </w:r>
      <w:r w:rsidR="000E1790"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сынып</w:t>
      </w:r>
      <w:r w:rsidRPr="000633E2">
        <w:rPr>
          <w:rFonts w:ascii="Times New Roman" w:hAnsi="Times New Roman" w:cs="Times New Roman"/>
          <w:sz w:val="28"/>
          <w:szCs w:val="28"/>
          <w:lang w:val="kk-KZ" w:eastAsia="ru-RU"/>
        </w:rPr>
        <w:noBreakHyphen/>
        <w:t>тәртіп</w:t>
      </w:r>
      <w:r w:rsidR="000E1790" w:rsidRPr="000633E2">
        <w:rPr>
          <w:rFonts w:ascii="Times New Roman" w:hAnsi="Times New Roman" w:cs="Times New Roman"/>
          <w:sz w:val="28"/>
          <w:szCs w:val="28"/>
          <w:lang w:val="kk-KZ" w:eastAsia="ru-RU"/>
        </w:rPr>
        <w:t>-</w:t>
      </w:r>
      <w:r w:rsidR="0082098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тұқымдас</w:t>
      </w:r>
      <w:r w:rsidRPr="000633E2">
        <w:rPr>
          <w:rFonts w:ascii="Times New Roman" w:hAnsi="Times New Roman" w:cs="Times New Roman"/>
          <w:sz w:val="28"/>
          <w:szCs w:val="28"/>
          <w:lang w:val="kk-KZ" w:eastAsia="ru-RU"/>
        </w:rPr>
        <w:noBreakHyphen/>
        <w:t>түр</w:t>
      </w:r>
      <w:r w:rsidR="00A8479D" w:rsidRPr="000633E2">
        <w:rPr>
          <w:rFonts w:ascii="Times New Roman" w:hAnsi="Times New Roman" w:cs="Times New Roman"/>
          <w:sz w:val="28"/>
          <w:szCs w:val="28"/>
          <w:lang w:val="kk-KZ" w:eastAsia="ru-RU"/>
        </w:rPr>
        <w:t>»</w:t>
      </w:r>
      <w:r w:rsidR="00400460" w:rsidRPr="000633E2">
        <w:rPr>
          <w:rFonts w:ascii="Times New Roman" w:hAnsi="Times New Roman" w:cs="Times New Roman"/>
          <w:spacing w:val="2"/>
          <w:sz w:val="28"/>
          <w:szCs w:val="28"/>
          <w:shd w:val="clear" w:color="auto" w:fill="FFFFFF"/>
          <w:lang w:val="kk-KZ"/>
        </w:rPr>
        <w:t xml:space="preserve"> [22, 18 б]</w:t>
      </w:r>
      <w:r w:rsidR="00400460" w:rsidRPr="000633E2">
        <w:rPr>
          <w:rFonts w:ascii="Times New Roman" w:hAnsi="Times New Roman" w:cs="Times New Roman"/>
          <w:sz w:val="28"/>
          <w:szCs w:val="28"/>
          <w:lang w:val="kk-KZ" w:eastAsia="ru-RU"/>
        </w:rPr>
        <w:t>.</w:t>
      </w:r>
      <w:r w:rsidR="00111A9E" w:rsidRPr="000633E2">
        <w:rPr>
          <w:rFonts w:ascii="Times New Roman" w:hAnsi="Times New Roman" w:cs="Times New Roman"/>
          <w:sz w:val="28"/>
          <w:szCs w:val="28"/>
          <w:lang w:val="kk-KZ" w:eastAsia="ru-RU"/>
        </w:rPr>
        <w:t xml:space="preserve"> </w:t>
      </w:r>
      <w:r w:rsidR="000E1790" w:rsidRPr="000633E2">
        <w:rPr>
          <w:rFonts w:ascii="Times New Roman" w:hAnsi="Times New Roman" w:cs="Times New Roman"/>
          <w:sz w:val="28"/>
          <w:szCs w:val="28"/>
          <w:lang w:val="kk-KZ" w:eastAsia="ru-RU"/>
        </w:rPr>
        <w:t>Бұл</w:t>
      </w:r>
      <w:r w:rsidRPr="000633E2">
        <w:rPr>
          <w:rFonts w:ascii="Times New Roman" w:hAnsi="Times New Roman" w:cs="Times New Roman"/>
          <w:sz w:val="28"/>
          <w:szCs w:val="28"/>
          <w:lang w:val="kk-KZ" w:eastAsia="ru-RU"/>
        </w:rPr>
        <w:t xml:space="preserve"> биология </w:t>
      </w:r>
      <w:r w:rsidR="000E1790" w:rsidRPr="000633E2">
        <w:rPr>
          <w:rFonts w:ascii="Times New Roman" w:hAnsi="Times New Roman" w:cs="Times New Roman"/>
          <w:sz w:val="28"/>
          <w:szCs w:val="28"/>
          <w:lang w:val="kk-KZ" w:eastAsia="ru-RU"/>
        </w:rPr>
        <w:t>ғылымындағы</w:t>
      </w:r>
      <w:r w:rsidRPr="000633E2">
        <w:rPr>
          <w:rFonts w:ascii="Times New Roman" w:hAnsi="Times New Roman" w:cs="Times New Roman"/>
          <w:sz w:val="28"/>
          <w:szCs w:val="28"/>
          <w:lang w:val="kk-KZ" w:eastAsia="ru-RU"/>
        </w:rPr>
        <w:t xml:space="preserve"> сегіз таксономиялық санатт</w:t>
      </w:r>
      <w:r w:rsidR="000E1790" w:rsidRPr="000633E2">
        <w:rPr>
          <w:rFonts w:ascii="Times New Roman" w:hAnsi="Times New Roman" w:cs="Times New Roman"/>
          <w:sz w:val="28"/>
          <w:szCs w:val="28"/>
          <w:lang w:val="kk-KZ" w:eastAsia="ru-RU"/>
        </w:rPr>
        <w:t>ық</w:t>
      </w:r>
      <w:r w:rsidRPr="000633E2">
        <w:rPr>
          <w:rFonts w:ascii="Times New Roman" w:hAnsi="Times New Roman" w:cs="Times New Roman"/>
          <w:sz w:val="28"/>
          <w:szCs w:val="28"/>
          <w:lang w:val="kk-KZ" w:eastAsia="ru-RU"/>
        </w:rPr>
        <w:t xml:space="preserve"> көпсатылы жіктеуге ұқса</w:t>
      </w:r>
      <w:r w:rsidR="000E1790" w:rsidRPr="000633E2">
        <w:rPr>
          <w:rFonts w:ascii="Times New Roman" w:hAnsi="Times New Roman" w:cs="Times New Roman"/>
          <w:sz w:val="28"/>
          <w:szCs w:val="28"/>
          <w:lang w:val="kk-KZ" w:eastAsia="ru-RU"/>
        </w:rPr>
        <w:t>с</w:t>
      </w:r>
      <w:r w:rsidRPr="000633E2">
        <w:rPr>
          <w:rFonts w:ascii="Times New Roman" w:hAnsi="Times New Roman" w:cs="Times New Roman"/>
          <w:sz w:val="28"/>
          <w:szCs w:val="28"/>
          <w:lang w:val="kk-KZ" w:eastAsia="ru-RU"/>
        </w:rPr>
        <w:t>: домен</w:t>
      </w:r>
      <w:r w:rsidR="000E1790" w:rsidRPr="000633E2">
        <w:rPr>
          <w:rFonts w:ascii="Times New Roman" w:hAnsi="Times New Roman" w:cs="Times New Roman"/>
          <w:sz w:val="28"/>
          <w:szCs w:val="28"/>
          <w:lang w:val="kk-KZ" w:eastAsia="ru-RU"/>
        </w:rPr>
        <w:t xml:space="preserve"> – </w:t>
      </w:r>
      <w:r w:rsidRPr="000633E2">
        <w:rPr>
          <w:rFonts w:ascii="Times New Roman" w:hAnsi="Times New Roman" w:cs="Times New Roman"/>
          <w:sz w:val="28"/>
          <w:szCs w:val="28"/>
          <w:lang w:val="kk-KZ" w:eastAsia="ru-RU"/>
        </w:rPr>
        <w:t>патшалық</w:t>
      </w:r>
      <w:r w:rsidR="000E1790" w:rsidRPr="000633E2">
        <w:rPr>
          <w:rFonts w:ascii="Times New Roman" w:hAnsi="Times New Roman" w:cs="Times New Roman"/>
          <w:sz w:val="28"/>
          <w:szCs w:val="28"/>
          <w:lang w:val="kk-KZ" w:eastAsia="ru-RU"/>
        </w:rPr>
        <w:t xml:space="preserve"> – </w:t>
      </w:r>
      <w:r w:rsidRPr="000633E2">
        <w:rPr>
          <w:rFonts w:ascii="Times New Roman" w:hAnsi="Times New Roman" w:cs="Times New Roman"/>
          <w:sz w:val="28"/>
          <w:szCs w:val="28"/>
          <w:lang w:val="kk-KZ" w:eastAsia="ru-RU"/>
        </w:rPr>
        <w:t>тұрпат</w:t>
      </w:r>
      <w:r w:rsidR="000E1790" w:rsidRPr="000633E2">
        <w:rPr>
          <w:rFonts w:ascii="Times New Roman" w:hAnsi="Times New Roman" w:cs="Times New Roman"/>
          <w:sz w:val="28"/>
          <w:szCs w:val="28"/>
          <w:lang w:val="kk-KZ" w:eastAsia="ru-RU"/>
        </w:rPr>
        <w:t xml:space="preserve"> – </w:t>
      </w:r>
      <w:r w:rsidRPr="000633E2">
        <w:rPr>
          <w:rFonts w:ascii="Times New Roman" w:hAnsi="Times New Roman" w:cs="Times New Roman"/>
          <w:sz w:val="28"/>
          <w:szCs w:val="28"/>
          <w:lang w:val="kk-KZ" w:eastAsia="ru-RU"/>
        </w:rPr>
        <w:t>сынып</w:t>
      </w:r>
      <w:r w:rsidR="000E1790" w:rsidRPr="000633E2">
        <w:rPr>
          <w:rFonts w:ascii="Times New Roman" w:hAnsi="Times New Roman" w:cs="Times New Roman"/>
          <w:sz w:val="28"/>
          <w:szCs w:val="28"/>
          <w:lang w:val="kk-KZ" w:eastAsia="ru-RU"/>
        </w:rPr>
        <w:t xml:space="preserve"> – </w:t>
      </w:r>
      <w:r w:rsidRPr="000633E2">
        <w:rPr>
          <w:rFonts w:ascii="Times New Roman" w:hAnsi="Times New Roman" w:cs="Times New Roman"/>
          <w:sz w:val="28"/>
          <w:szCs w:val="28"/>
          <w:lang w:val="kk-KZ" w:eastAsia="ru-RU"/>
        </w:rPr>
        <w:t>жасақ</w:t>
      </w:r>
      <w:r w:rsidR="000E179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noBreakHyphen/>
        <w:t>үйір</w:t>
      </w:r>
      <w:r w:rsidR="000E1790" w:rsidRPr="000633E2">
        <w:rPr>
          <w:rFonts w:ascii="Times New Roman" w:hAnsi="Times New Roman" w:cs="Times New Roman"/>
          <w:sz w:val="28"/>
          <w:szCs w:val="28"/>
          <w:lang w:val="kk-KZ" w:eastAsia="ru-RU"/>
        </w:rPr>
        <w:t xml:space="preserve"> – </w:t>
      </w:r>
      <w:r w:rsidRPr="000633E2">
        <w:rPr>
          <w:rFonts w:ascii="Times New Roman" w:hAnsi="Times New Roman" w:cs="Times New Roman"/>
          <w:sz w:val="28"/>
          <w:szCs w:val="28"/>
          <w:lang w:val="kk-KZ" w:eastAsia="ru-RU"/>
        </w:rPr>
        <w:t>тұқымдас</w:t>
      </w:r>
      <w:r w:rsidR="000E179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noBreakHyphen/>
      </w:r>
      <w:r w:rsidR="000E179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түр</w:t>
      </w:r>
      <w:r w:rsidR="00715367" w:rsidRPr="000633E2">
        <w:rPr>
          <w:rFonts w:ascii="Times New Roman" w:hAnsi="Times New Roman" w:cs="Times New Roman"/>
          <w:sz w:val="28"/>
          <w:szCs w:val="28"/>
          <w:lang w:val="kk-KZ" w:eastAsia="ru-RU"/>
        </w:rPr>
        <w:t xml:space="preserve"> </w:t>
      </w:r>
      <w:r w:rsidR="000006C8" w:rsidRPr="000633E2">
        <w:rPr>
          <w:rFonts w:ascii="Times New Roman" w:hAnsi="Times New Roman" w:cs="Times New Roman"/>
          <w:spacing w:val="2"/>
          <w:sz w:val="28"/>
          <w:szCs w:val="28"/>
          <w:shd w:val="clear" w:color="auto" w:fill="FFFFFF"/>
          <w:lang w:val="kk-KZ"/>
        </w:rPr>
        <w:t>[</w:t>
      </w:r>
      <w:r w:rsidR="00400460" w:rsidRPr="000633E2">
        <w:rPr>
          <w:rFonts w:ascii="Times New Roman" w:hAnsi="Times New Roman" w:cs="Times New Roman"/>
          <w:spacing w:val="2"/>
          <w:sz w:val="28"/>
          <w:szCs w:val="28"/>
          <w:shd w:val="clear" w:color="auto" w:fill="FFFFFF"/>
          <w:lang w:val="kk-KZ"/>
        </w:rPr>
        <w:t>37</w:t>
      </w:r>
      <w:r w:rsidR="00CC7818" w:rsidRPr="000633E2">
        <w:rPr>
          <w:rFonts w:ascii="Times New Roman" w:hAnsi="Times New Roman" w:cs="Times New Roman"/>
          <w:spacing w:val="2"/>
          <w:sz w:val="28"/>
          <w:szCs w:val="28"/>
          <w:shd w:val="clear" w:color="auto" w:fill="FFFFFF"/>
          <w:lang w:val="kk-KZ"/>
        </w:rPr>
        <w:t>, 6 б</w:t>
      </w:r>
      <w:r w:rsidR="007B129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443FA68" w14:textId="77777777" w:rsidR="00264C70" w:rsidRPr="000633E2" w:rsidRDefault="00A8479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Заманауи санаттар нақты анықталып, бірізділікке келтірілген. </w:t>
      </w:r>
      <w:r w:rsidR="00264C70" w:rsidRPr="000633E2">
        <w:rPr>
          <w:rFonts w:ascii="Times New Roman" w:hAnsi="Times New Roman" w:cs="Times New Roman"/>
          <w:sz w:val="28"/>
          <w:szCs w:val="28"/>
          <w:lang w:val="kk-KZ" w:eastAsia="ru-RU"/>
        </w:rPr>
        <w:t>М</w:t>
      </w:r>
      <w:r w:rsidR="00820989" w:rsidRPr="000633E2">
        <w:rPr>
          <w:rFonts w:ascii="Times New Roman" w:hAnsi="Times New Roman" w:cs="Times New Roman"/>
          <w:sz w:val="28"/>
          <w:szCs w:val="28"/>
          <w:lang w:val="kk-KZ" w:eastAsia="ru-RU"/>
        </w:rPr>
        <w:t>әселен</w:t>
      </w:r>
      <w:r w:rsidR="00264C70" w:rsidRPr="000633E2">
        <w:rPr>
          <w:rFonts w:ascii="Times New Roman" w:hAnsi="Times New Roman" w:cs="Times New Roman"/>
          <w:sz w:val="28"/>
          <w:szCs w:val="28"/>
          <w:lang w:val="kk-KZ" w:eastAsia="ru-RU"/>
        </w:rPr>
        <w:t xml:space="preserve">, </w:t>
      </w:r>
      <w:r w:rsidR="00712EAF" w:rsidRPr="000633E2">
        <w:rPr>
          <w:rFonts w:ascii="Times New Roman" w:hAnsi="Times New Roman" w:cs="Times New Roman"/>
          <w:sz w:val="28"/>
          <w:szCs w:val="28"/>
          <w:lang w:val="kk-KZ" w:eastAsia="ru-RU"/>
        </w:rPr>
        <w:t>Саңырауқұлақтар, балдырлар</w:t>
      </w:r>
      <w:r w:rsidR="00715367" w:rsidRPr="000633E2">
        <w:rPr>
          <w:rFonts w:ascii="Times New Roman" w:hAnsi="Times New Roman" w:cs="Times New Roman"/>
          <w:sz w:val="28"/>
          <w:szCs w:val="28"/>
          <w:lang w:val="kk-KZ" w:eastAsia="ru-RU"/>
        </w:rPr>
        <w:t xml:space="preserve"> </w:t>
      </w:r>
      <w:r w:rsidR="00712EAF" w:rsidRPr="000633E2">
        <w:rPr>
          <w:rFonts w:ascii="Times New Roman" w:hAnsi="Times New Roman" w:cs="Times New Roman"/>
          <w:sz w:val="28"/>
          <w:szCs w:val="28"/>
          <w:lang w:val="kk-KZ" w:eastAsia="ru-RU"/>
        </w:rPr>
        <w:t xml:space="preserve">және өсімдіктер бойынша </w:t>
      </w:r>
      <w:r w:rsidR="00264C70" w:rsidRPr="000633E2">
        <w:rPr>
          <w:rFonts w:ascii="Times New Roman" w:hAnsi="Times New Roman" w:cs="Times New Roman"/>
          <w:sz w:val="28"/>
          <w:szCs w:val="28"/>
          <w:lang w:val="kk-KZ" w:eastAsia="ru-RU"/>
        </w:rPr>
        <w:t>халықаралық кодекс номенклатурасы</w:t>
      </w:r>
      <w:r w:rsidR="0071536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3</w:t>
      </w:r>
      <w:r w:rsidR="001E0D04" w:rsidRPr="000633E2">
        <w:rPr>
          <w:rFonts w:ascii="Times New Roman" w:hAnsi="Times New Roman" w:cs="Times New Roman"/>
          <w:spacing w:val="2"/>
          <w:sz w:val="28"/>
          <w:szCs w:val="28"/>
          <w:shd w:val="clear" w:color="auto" w:fill="FFFFFF"/>
          <w:lang w:val="kk-KZ"/>
        </w:rPr>
        <w:t>]</w:t>
      </w:r>
      <w:r w:rsidR="00715367" w:rsidRPr="000633E2">
        <w:rPr>
          <w:rFonts w:ascii="Times New Roman" w:hAnsi="Times New Roman" w:cs="Times New Roman"/>
          <w:spacing w:val="2"/>
          <w:sz w:val="28"/>
          <w:szCs w:val="28"/>
          <w:shd w:val="clear" w:color="auto" w:fill="FFFFFF"/>
          <w:lang w:val="kk-KZ"/>
        </w:rPr>
        <w:t xml:space="preserve"> </w:t>
      </w:r>
      <w:r w:rsidR="00820989" w:rsidRPr="000633E2">
        <w:rPr>
          <w:rFonts w:ascii="Times New Roman" w:hAnsi="Times New Roman" w:cs="Times New Roman"/>
          <w:sz w:val="28"/>
          <w:szCs w:val="28"/>
          <w:lang w:val="kk-KZ" w:eastAsia="ru-RU"/>
        </w:rPr>
        <w:t>және</w:t>
      </w:r>
      <w:r w:rsidR="00264C70" w:rsidRPr="000633E2">
        <w:rPr>
          <w:rFonts w:ascii="Times New Roman" w:hAnsi="Times New Roman" w:cs="Times New Roman"/>
          <w:sz w:val="28"/>
          <w:szCs w:val="28"/>
          <w:lang w:val="kk-KZ" w:eastAsia="ru-RU"/>
        </w:rPr>
        <w:t xml:space="preserve"> Зоологиялық номенклатураның халықаралық кодексін</w:t>
      </w:r>
      <w:r w:rsidR="0071536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4</w:t>
      </w:r>
      <w:r w:rsidR="001E0D04" w:rsidRPr="000633E2">
        <w:rPr>
          <w:rFonts w:ascii="Times New Roman" w:hAnsi="Times New Roman" w:cs="Times New Roman"/>
          <w:spacing w:val="2"/>
          <w:sz w:val="28"/>
          <w:szCs w:val="28"/>
          <w:shd w:val="clear" w:color="auto" w:fill="FFFFFF"/>
          <w:lang w:val="kk-KZ"/>
        </w:rPr>
        <w:t>]</w:t>
      </w:r>
      <w:r w:rsidR="00715367" w:rsidRPr="000633E2">
        <w:rPr>
          <w:rFonts w:ascii="Times New Roman" w:hAnsi="Times New Roman" w:cs="Times New Roman"/>
          <w:spacing w:val="2"/>
          <w:sz w:val="28"/>
          <w:szCs w:val="28"/>
          <w:shd w:val="clear" w:color="auto" w:fill="FFFFFF"/>
          <w:lang w:val="kk-KZ"/>
        </w:rPr>
        <w:t xml:space="preserve"> </w:t>
      </w:r>
      <w:r w:rsidR="00712EAF" w:rsidRPr="000633E2">
        <w:rPr>
          <w:rFonts w:ascii="Times New Roman" w:hAnsi="Times New Roman" w:cs="Times New Roman"/>
          <w:sz w:val="28"/>
          <w:szCs w:val="28"/>
          <w:lang w:val="kk-KZ" w:eastAsia="ru-RU"/>
        </w:rPr>
        <w:t>атап өтуге</w:t>
      </w:r>
      <w:r w:rsidR="00264C70" w:rsidRPr="000633E2">
        <w:rPr>
          <w:rFonts w:ascii="Times New Roman" w:hAnsi="Times New Roman" w:cs="Times New Roman"/>
          <w:sz w:val="28"/>
          <w:szCs w:val="28"/>
          <w:lang w:val="kk-KZ" w:eastAsia="ru-RU"/>
        </w:rPr>
        <w:t xml:space="preserve"> болады. Жалпы, биология </w:t>
      </w:r>
      <w:r w:rsidR="00ED4153"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ғылымы </w:t>
      </w:r>
      <w:r w:rsidR="00ED4153"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жануарлардың </w:t>
      </w:r>
      <w:r w:rsidR="00084000" w:rsidRPr="000633E2">
        <w:rPr>
          <w:rFonts w:ascii="Times New Roman" w:hAnsi="Times New Roman" w:cs="Times New Roman"/>
          <w:sz w:val="28"/>
          <w:szCs w:val="28"/>
          <w:lang w:val="kk-KZ" w:eastAsia="ru-RU"/>
        </w:rPr>
        <w:t xml:space="preserve">бір жарым миллион </w:t>
      </w:r>
      <w:r w:rsidR="00264C70" w:rsidRPr="000633E2">
        <w:rPr>
          <w:rFonts w:ascii="Times New Roman" w:hAnsi="Times New Roman" w:cs="Times New Roman"/>
          <w:sz w:val="28"/>
          <w:szCs w:val="28"/>
          <w:lang w:val="kk-KZ" w:eastAsia="ru-RU"/>
        </w:rPr>
        <w:t>түрі</w:t>
      </w:r>
      <w:r w:rsidR="003D6D3A" w:rsidRPr="000633E2">
        <w:rPr>
          <w:rFonts w:ascii="Times New Roman" w:hAnsi="Times New Roman" w:cs="Times New Roman"/>
          <w:sz w:val="28"/>
          <w:szCs w:val="28"/>
          <w:lang w:val="kk-KZ" w:eastAsia="ru-RU"/>
        </w:rPr>
        <w:t xml:space="preserve"> мен </w:t>
      </w:r>
      <w:r w:rsidR="00264C70" w:rsidRPr="000633E2">
        <w:rPr>
          <w:rFonts w:ascii="Times New Roman" w:hAnsi="Times New Roman" w:cs="Times New Roman"/>
          <w:sz w:val="28"/>
          <w:szCs w:val="28"/>
          <w:lang w:val="kk-KZ" w:eastAsia="ru-RU"/>
        </w:rPr>
        <w:t xml:space="preserve">өсімдіктердің </w:t>
      </w:r>
      <w:r w:rsidR="00084000" w:rsidRPr="000633E2">
        <w:rPr>
          <w:rFonts w:ascii="Times New Roman" w:hAnsi="Times New Roman" w:cs="Times New Roman"/>
          <w:sz w:val="28"/>
          <w:szCs w:val="28"/>
          <w:lang w:val="kk-KZ" w:eastAsia="ru-RU"/>
        </w:rPr>
        <w:t xml:space="preserve">бес жүз </w:t>
      </w:r>
      <w:r w:rsidR="00264C70" w:rsidRPr="000633E2">
        <w:rPr>
          <w:rFonts w:ascii="Times New Roman" w:hAnsi="Times New Roman" w:cs="Times New Roman"/>
          <w:sz w:val="28"/>
          <w:szCs w:val="28"/>
          <w:lang w:val="kk-KZ" w:eastAsia="ru-RU"/>
        </w:rPr>
        <w:t>мың түрін</w:t>
      </w:r>
      <w:r w:rsidR="003D6D3A" w:rsidRPr="000633E2">
        <w:rPr>
          <w:rFonts w:ascii="Times New Roman" w:hAnsi="Times New Roman" w:cs="Times New Roman"/>
          <w:sz w:val="28"/>
          <w:szCs w:val="28"/>
          <w:lang w:val="kk-KZ" w:eastAsia="ru-RU"/>
        </w:rPr>
        <w:t xml:space="preserve">е </w:t>
      </w:r>
      <w:r w:rsidR="00264C70" w:rsidRPr="000633E2">
        <w:rPr>
          <w:rFonts w:ascii="Times New Roman" w:hAnsi="Times New Roman" w:cs="Times New Roman"/>
          <w:sz w:val="28"/>
          <w:szCs w:val="28"/>
          <w:lang w:val="kk-KZ" w:eastAsia="ru-RU"/>
        </w:rPr>
        <w:t xml:space="preserve">жіктеу </w:t>
      </w:r>
      <w:r w:rsidR="003D6D3A" w:rsidRPr="000633E2">
        <w:rPr>
          <w:rFonts w:ascii="Times New Roman" w:hAnsi="Times New Roman" w:cs="Times New Roman"/>
          <w:sz w:val="28"/>
          <w:szCs w:val="28"/>
          <w:lang w:val="kk-KZ" w:eastAsia="ru-RU"/>
        </w:rPr>
        <w:t>жасады</w:t>
      </w:r>
      <w:r w:rsidR="00264C70" w:rsidRPr="000633E2">
        <w:rPr>
          <w:rFonts w:ascii="Times New Roman" w:hAnsi="Times New Roman" w:cs="Times New Roman"/>
          <w:sz w:val="28"/>
          <w:szCs w:val="28"/>
          <w:lang w:val="kk-KZ" w:eastAsia="ru-RU"/>
        </w:rPr>
        <w:t>.</w:t>
      </w:r>
    </w:p>
    <w:p w14:paraId="7EEA36D4" w14:textId="77777777" w:rsidR="00264C70" w:rsidRPr="000633E2" w:rsidRDefault="003D6D3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өші</w:t>
      </w:r>
      <w:r w:rsidR="00264C70" w:rsidRPr="000633E2">
        <w:rPr>
          <w:rFonts w:ascii="Times New Roman" w:hAnsi="Times New Roman" w:cs="Times New Roman"/>
          <w:sz w:val="28"/>
          <w:szCs w:val="28"/>
          <w:lang w:val="kk-KZ" w:eastAsia="ru-RU"/>
        </w:rPr>
        <w:noBreakHyphen/>
        <w:t>қон</w:t>
      </w:r>
      <w:r w:rsidR="00A93942" w:rsidRPr="000633E2">
        <w:rPr>
          <w:rFonts w:ascii="Times New Roman" w:hAnsi="Times New Roman" w:cs="Times New Roman"/>
          <w:sz w:val="28"/>
          <w:szCs w:val="28"/>
          <w:lang w:val="kk-KZ" w:eastAsia="ru-RU"/>
        </w:rPr>
        <w:t xml:space="preserve"> саласының</w:t>
      </w:r>
      <w:r w:rsidR="00264C70" w:rsidRPr="000633E2">
        <w:rPr>
          <w:rFonts w:ascii="Times New Roman" w:hAnsi="Times New Roman" w:cs="Times New Roman"/>
          <w:sz w:val="28"/>
          <w:szCs w:val="28"/>
          <w:lang w:val="kk-KZ" w:eastAsia="ru-RU"/>
        </w:rPr>
        <w:t xml:space="preserve"> ғылымын</w:t>
      </w:r>
      <w:r w:rsidRPr="000633E2">
        <w:rPr>
          <w:rFonts w:ascii="Times New Roman" w:hAnsi="Times New Roman" w:cs="Times New Roman"/>
          <w:sz w:val="28"/>
          <w:szCs w:val="28"/>
          <w:lang w:val="kk-KZ" w:eastAsia="ru-RU"/>
        </w:rPr>
        <w:t xml:space="preserve">да да ұғымдар, </w:t>
      </w:r>
      <w:r w:rsidR="00264C70" w:rsidRPr="000633E2">
        <w:rPr>
          <w:rFonts w:ascii="Times New Roman" w:hAnsi="Times New Roman" w:cs="Times New Roman"/>
          <w:sz w:val="28"/>
          <w:szCs w:val="28"/>
          <w:lang w:val="kk-KZ" w:eastAsia="ru-RU"/>
        </w:rPr>
        <w:t>аталымдар, жіктеулер</w:t>
      </w:r>
      <w:r w:rsidRPr="000633E2">
        <w:rPr>
          <w:rFonts w:ascii="Times New Roman" w:hAnsi="Times New Roman" w:cs="Times New Roman"/>
          <w:sz w:val="28"/>
          <w:szCs w:val="28"/>
          <w:lang w:val="kk-KZ" w:eastAsia="ru-RU"/>
        </w:rPr>
        <w:t xml:space="preserve"> мен</w:t>
      </w:r>
      <w:r w:rsidR="0071536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тұрпаттамаларды </w:t>
      </w:r>
      <w:r w:rsidR="00264C70" w:rsidRPr="000633E2">
        <w:rPr>
          <w:rFonts w:ascii="Times New Roman" w:hAnsi="Times New Roman" w:cs="Times New Roman"/>
          <w:sz w:val="28"/>
          <w:szCs w:val="28"/>
          <w:lang w:val="kk-KZ" w:eastAsia="ru-RU"/>
        </w:rPr>
        <w:t xml:space="preserve">бірегейлендіру </w:t>
      </w:r>
      <w:r w:rsidR="004074E7" w:rsidRPr="000633E2">
        <w:rPr>
          <w:rFonts w:ascii="Times New Roman" w:hAnsi="Times New Roman" w:cs="Times New Roman"/>
          <w:sz w:val="28"/>
          <w:szCs w:val="28"/>
          <w:lang w:val="kk-KZ" w:eastAsia="ru-RU"/>
        </w:rPr>
        <w:t>мақсаты бар</w:t>
      </w:r>
      <w:r w:rsidR="00264C70" w:rsidRPr="000633E2">
        <w:rPr>
          <w:rFonts w:ascii="Times New Roman" w:hAnsi="Times New Roman" w:cs="Times New Roman"/>
          <w:sz w:val="28"/>
          <w:szCs w:val="28"/>
          <w:lang w:val="kk-KZ" w:eastAsia="ru-RU"/>
        </w:rPr>
        <w:t xml:space="preserve">. </w:t>
      </w:r>
    </w:p>
    <w:p w14:paraId="7A46550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1975 ж</w:t>
      </w:r>
      <w:r w:rsidR="00A61DDA" w:rsidRPr="000633E2">
        <w:rPr>
          <w:rFonts w:ascii="Times New Roman" w:hAnsi="Times New Roman" w:cs="Times New Roman"/>
          <w:sz w:val="28"/>
          <w:szCs w:val="28"/>
          <w:lang w:val="kk-KZ" w:eastAsia="ru-RU"/>
        </w:rPr>
        <w:t>.</w:t>
      </w:r>
      <w:r w:rsidR="00085D1F" w:rsidRPr="000633E2">
        <w:rPr>
          <w:rFonts w:ascii="Times New Roman" w:hAnsi="Times New Roman" w:cs="Times New Roman"/>
          <w:sz w:val="28"/>
          <w:szCs w:val="28"/>
          <w:lang w:val="kk-KZ" w:eastAsia="ru-RU"/>
        </w:rPr>
        <w:t xml:space="preserve"> </w:t>
      </w:r>
      <w:r w:rsidR="004074E7" w:rsidRPr="000633E2">
        <w:rPr>
          <w:rFonts w:ascii="Times New Roman" w:hAnsi="Times New Roman" w:cs="Times New Roman"/>
          <w:sz w:val="28"/>
          <w:szCs w:val="28"/>
          <w:lang w:val="kk-KZ" w:eastAsia="ru-RU"/>
        </w:rPr>
        <w:t>В.</w:t>
      </w:r>
      <w:r w:rsidRPr="000633E2">
        <w:rPr>
          <w:rFonts w:ascii="Times New Roman" w:hAnsi="Times New Roman" w:cs="Times New Roman"/>
          <w:sz w:val="28"/>
          <w:szCs w:val="28"/>
          <w:lang w:val="kk-KZ" w:eastAsia="ru-RU"/>
        </w:rPr>
        <w:t xml:space="preserve">И. Переведенцев </w:t>
      </w:r>
      <w:r w:rsidR="00216269" w:rsidRPr="000633E2">
        <w:rPr>
          <w:rFonts w:ascii="Times New Roman" w:hAnsi="Times New Roman" w:cs="Times New Roman"/>
          <w:sz w:val="28"/>
          <w:szCs w:val="28"/>
          <w:lang w:val="kk-KZ" w:eastAsia="ru-RU"/>
        </w:rPr>
        <w:t xml:space="preserve">«Ғылыми міндет ретінде халықтың көші-қонын зерттеу кезінде қолданылатын атауларды біріздендіруге жәрдемдесу қажеттігін атап өтті. Сонымен қатар, пайдаланылатын терминдерге қатысты «нақтылық пен біртұтастық» талаптарын қойды» </w:t>
      </w:r>
      <w:r w:rsidR="001E0D04" w:rsidRPr="000633E2">
        <w:rPr>
          <w:rFonts w:ascii="Times New Roman" w:hAnsi="Times New Roman" w:cs="Times New Roman"/>
          <w:spacing w:val="2"/>
          <w:sz w:val="28"/>
          <w:szCs w:val="28"/>
          <w:shd w:val="clear" w:color="auto" w:fill="FFFFFF"/>
          <w:lang w:val="kk-KZ"/>
        </w:rPr>
        <w:t>[24, 4</w:t>
      </w:r>
      <w:r w:rsidR="004349C4"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216269" w:rsidRPr="000633E2">
        <w:rPr>
          <w:rFonts w:ascii="Times New Roman" w:hAnsi="Times New Roman" w:cs="Times New Roman"/>
          <w:sz w:val="28"/>
          <w:szCs w:val="28"/>
          <w:lang w:val="kk-KZ" w:eastAsia="ru-RU"/>
        </w:rPr>
        <w:t>Халықаралық</w:t>
      </w:r>
      <w:r w:rsidRPr="000633E2">
        <w:rPr>
          <w:rFonts w:ascii="Times New Roman" w:hAnsi="Times New Roman" w:cs="Times New Roman"/>
          <w:sz w:val="28"/>
          <w:szCs w:val="28"/>
          <w:lang w:val="kk-KZ" w:eastAsia="ru-RU"/>
        </w:rPr>
        <w:t xml:space="preserve"> деңгейде де </w:t>
      </w:r>
      <w:r w:rsidR="00216269" w:rsidRPr="000633E2">
        <w:rPr>
          <w:rFonts w:ascii="Times New Roman" w:hAnsi="Times New Roman" w:cs="Times New Roman"/>
          <w:sz w:val="28"/>
          <w:szCs w:val="28"/>
          <w:lang w:val="kk-KZ" w:eastAsia="ru-RU"/>
        </w:rPr>
        <w:t>біріздендіру үдерістері</w:t>
      </w:r>
      <w:r w:rsidRPr="000633E2">
        <w:rPr>
          <w:rFonts w:ascii="Times New Roman" w:hAnsi="Times New Roman" w:cs="Times New Roman"/>
          <w:sz w:val="28"/>
          <w:szCs w:val="28"/>
          <w:lang w:val="kk-KZ" w:eastAsia="ru-RU"/>
        </w:rPr>
        <w:t xml:space="preserve"> бір</w:t>
      </w:r>
      <w:r w:rsidR="004074E7" w:rsidRPr="000633E2">
        <w:rPr>
          <w:rFonts w:ascii="Times New Roman" w:hAnsi="Times New Roman" w:cs="Times New Roman"/>
          <w:sz w:val="28"/>
          <w:szCs w:val="28"/>
          <w:lang w:val="kk-KZ" w:eastAsia="ru-RU"/>
        </w:rPr>
        <w:t xml:space="preserve"> ымыраға</w:t>
      </w:r>
      <w:r w:rsidR="00715367" w:rsidRPr="000633E2">
        <w:rPr>
          <w:rFonts w:ascii="Times New Roman" w:hAnsi="Times New Roman" w:cs="Times New Roman"/>
          <w:sz w:val="28"/>
          <w:szCs w:val="28"/>
          <w:lang w:val="kk-KZ" w:eastAsia="ru-RU"/>
        </w:rPr>
        <w:t xml:space="preserve"> </w:t>
      </w:r>
      <w:r w:rsidR="004074E7" w:rsidRPr="000633E2">
        <w:rPr>
          <w:rFonts w:ascii="Times New Roman" w:hAnsi="Times New Roman" w:cs="Times New Roman"/>
          <w:sz w:val="28"/>
          <w:szCs w:val="28"/>
          <w:lang w:val="kk-KZ" w:eastAsia="ru-RU"/>
        </w:rPr>
        <w:t>қол жеткізе</w:t>
      </w:r>
      <w:r w:rsidRPr="000633E2">
        <w:rPr>
          <w:rFonts w:ascii="Times New Roman" w:hAnsi="Times New Roman" w:cs="Times New Roman"/>
          <w:sz w:val="28"/>
          <w:szCs w:val="28"/>
          <w:lang w:val="kk-KZ" w:eastAsia="ru-RU"/>
        </w:rPr>
        <w:t xml:space="preserve"> алма</w:t>
      </w:r>
      <w:r w:rsidR="004074E7" w:rsidRPr="000633E2">
        <w:rPr>
          <w:rFonts w:ascii="Times New Roman" w:hAnsi="Times New Roman" w:cs="Times New Roman"/>
          <w:sz w:val="28"/>
          <w:szCs w:val="28"/>
          <w:lang w:val="kk-KZ" w:eastAsia="ru-RU"/>
        </w:rPr>
        <w:t>уда</w:t>
      </w:r>
      <w:r w:rsidRPr="000633E2">
        <w:rPr>
          <w:rFonts w:ascii="Times New Roman" w:hAnsi="Times New Roman" w:cs="Times New Roman"/>
          <w:sz w:val="28"/>
          <w:szCs w:val="28"/>
          <w:lang w:val="kk-KZ" w:eastAsia="ru-RU"/>
        </w:rPr>
        <w:t xml:space="preserve">. 1922 жылы </w:t>
      </w:r>
      <w:r w:rsidR="00A93942" w:rsidRPr="000633E2">
        <w:rPr>
          <w:rFonts w:ascii="Times New Roman" w:hAnsi="Times New Roman" w:cs="Times New Roman"/>
          <w:sz w:val="28"/>
          <w:szCs w:val="28"/>
          <w:lang w:val="kk-KZ" w:eastAsia="ru-RU"/>
        </w:rPr>
        <w:t>Еңбек бойынша х</w:t>
      </w:r>
      <w:r w:rsidRPr="000633E2">
        <w:rPr>
          <w:rFonts w:ascii="Times New Roman" w:hAnsi="Times New Roman" w:cs="Times New Roman"/>
          <w:sz w:val="28"/>
          <w:szCs w:val="28"/>
          <w:lang w:val="kk-KZ" w:eastAsia="ru-RU"/>
        </w:rPr>
        <w:t>алықаралық конференция «</w:t>
      </w:r>
      <w:r w:rsidR="00A93942" w:rsidRPr="000633E2">
        <w:rPr>
          <w:rFonts w:ascii="Times New Roman" w:hAnsi="Times New Roman" w:cs="Times New Roman"/>
          <w:sz w:val="28"/>
          <w:szCs w:val="28"/>
          <w:lang w:val="kk-KZ" w:eastAsia="ru-RU"/>
        </w:rPr>
        <w:t>көшіп кетуші</w:t>
      </w:r>
      <w:r w:rsidRPr="000633E2">
        <w:rPr>
          <w:rFonts w:ascii="Times New Roman" w:hAnsi="Times New Roman" w:cs="Times New Roman"/>
          <w:sz w:val="28"/>
          <w:szCs w:val="28"/>
          <w:lang w:val="kk-KZ" w:eastAsia="ru-RU"/>
        </w:rPr>
        <w:t xml:space="preserve">» </w:t>
      </w:r>
      <w:r w:rsidR="00A93942" w:rsidRPr="000633E2">
        <w:rPr>
          <w:rFonts w:ascii="Times New Roman" w:hAnsi="Times New Roman" w:cs="Times New Roman"/>
          <w:sz w:val="28"/>
          <w:szCs w:val="28"/>
          <w:lang w:val="kk-KZ" w:eastAsia="ru-RU"/>
        </w:rPr>
        <w:t>аталымының</w:t>
      </w:r>
      <w:r w:rsidRPr="000633E2">
        <w:rPr>
          <w:rFonts w:ascii="Times New Roman" w:hAnsi="Times New Roman" w:cs="Times New Roman"/>
          <w:sz w:val="28"/>
          <w:szCs w:val="28"/>
          <w:lang w:val="kk-KZ" w:eastAsia="ru-RU"/>
        </w:rPr>
        <w:t xml:space="preserve"> бірегей </w:t>
      </w:r>
      <w:r w:rsidR="00A93942" w:rsidRPr="000633E2">
        <w:rPr>
          <w:rFonts w:ascii="Times New Roman" w:hAnsi="Times New Roman" w:cs="Times New Roman"/>
          <w:sz w:val="28"/>
          <w:szCs w:val="28"/>
          <w:lang w:val="kk-KZ" w:eastAsia="ru-RU"/>
        </w:rPr>
        <w:t>ұғымын</w:t>
      </w:r>
      <w:r w:rsidRPr="000633E2">
        <w:rPr>
          <w:rFonts w:ascii="Times New Roman" w:hAnsi="Times New Roman" w:cs="Times New Roman"/>
          <w:sz w:val="28"/>
          <w:szCs w:val="28"/>
          <w:lang w:val="kk-KZ" w:eastAsia="ru-RU"/>
        </w:rPr>
        <w:t xml:space="preserve"> қабылдау</w:t>
      </w:r>
      <w:r w:rsidR="00A93942" w:rsidRPr="000633E2">
        <w:rPr>
          <w:rFonts w:ascii="Times New Roman" w:hAnsi="Times New Roman" w:cs="Times New Roman"/>
          <w:sz w:val="28"/>
          <w:szCs w:val="28"/>
          <w:lang w:val="kk-KZ" w:eastAsia="ru-RU"/>
        </w:rPr>
        <w:t xml:space="preserve"> керектігін </w:t>
      </w:r>
      <w:r w:rsidRPr="000633E2">
        <w:rPr>
          <w:rFonts w:ascii="Times New Roman" w:hAnsi="Times New Roman" w:cs="Times New Roman"/>
          <w:sz w:val="28"/>
          <w:szCs w:val="28"/>
          <w:lang w:val="kk-KZ" w:eastAsia="ru-RU"/>
        </w:rPr>
        <w:t>айт</w:t>
      </w:r>
      <w:r w:rsidR="00A93942" w:rsidRPr="000633E2">
        <w:rPr>
          <w:rFonts w:ascii="Times New Roman" w:hAnsi="Times New Roman" w:cs="Times New Roman"/>
          <w:sz w:val="28"/>
          <w:szCs w:val="28"/>
          <w:lang w:val="kk-KZ" w:eastAsia="ru-RU"/>
        </w:rPr>
        <w:t>са да</w:t>
      </w:r>
      <w:r w:rsidRPr="000633E2">
        <w:rPr>
          <w:rFonts w:ascii="Times New Roman" w:hAnsi="Times New Roman" w:cs="Times New Roman"/>
          <w:sz w:val="28"/>
          <w:szCs w:val="28"/>
          <w:lang w:val="kk-KZ" w:eastAsia="ru-RU"/>
        </w:rPr>
        <w:t xml:space="preserve">, 1953 және 1976 </w:t>
      </w:r>
      <w:r w:rsidR="00712EAF" w:rsidRPr="000633E2">
        <w:rPr>
          <w:rFonts w:ascii="Times New Roman" w:hAnsi="Times New Roman" w:cs="Times New Roman"/>
          <w:sz w:val="28"/>
          <w:szCs w:val="28"/>
          <w:lang w:val="kk-KZ" w:eastAsia="ru-RU"/>
        </w:rPr>
        <w:t>жж.</w:t>
      </w:r>
      <w:r w:rsidRPr="000633E2">
        <w:rPr>
          <w:rFonts w:ascii="Times New Roman" w:hAnsi="Times New Roman" w:cs="Times New Roman"/>
          <w:sz w:val="28"/>
          <w:szCs w:val="28"/>
          <w:lang w:val="kk-KZ" w:eastAsia="ru-RU"/>
        </w:rPr>
        <w:t xml:space="preserve"> «халықаралық көшіп</w:t>
      </w:r>
      <w:r w:rsidRPr="000633E2">
        <w:rPr>
          <w:rFonts w:ascii="Times New Roman" w:hAnsi="Times New Roman" w:cs="Times New Roman"/>
          <w:sz w:val="28"/>
          <w:szCs w:val="28"/>
          <w:lang w:val="kk-KZ" w:eastAsia="ru-RU"/>
        </w:rPr>
        <w:noBreakHyphen/>
        <w:t xml:space="preserve">қонушы» </w:t>
      </w:r>
      <w:r w:rsidR="00712EAF" w:rsidRPr="000633E2">
        <w:rPr>
          <w:rFonts w:ascii="Times New Roman" w:hAnsi="Times New Roman" w:cs="Times New Roman"/>
          <w:sz w:val="28"/>
          <w:szCs w:val="28"/>
          <w:lang w:val="kk-KZ" w:eastAsia="ru-RU"/>
        </w:rPr>
        <w:t>ұғымын</w:t>
      </w:r>
      <w:r w:rsidR="00884D7D" w:rsidRPr="000633E2">
        <w:rPr>
          <w:rFonts w:ascii="Times New Roman" w:hAnsi="Times New Roman" w:cs="Times New Roman"/>
          <w:sz w:val="28"/>
          <w:szCs w:val="28"/>
          <w:lang w:val="kk-KZ" w:eastAsia="ru-RU"/>
        </w:rPr>
        <w:t>ың</w:t>
      </w:r>
      <w:r w:rsidRPr="000633E2">
        <w:rPr>
          <w:rFonts w:ascii="Times New Roman" w:hAnsi="Times New Roman" w:cs="Times New Roman"/>
          <w:sz w:val="28"/>
          <w:szCs w:val="28"/>
          <w:lang w:val="kk-KZ" w:eastAsia="ru-RU"/>
        </w:rPr>
        <w:t xml:space="preserve"> анықтамалар</w:t>
      </w:r>
      <w:r w:rsidR="00884D7D" w:rsidRPr="000633E2">
        <w:rPr>
          <w:rFonts w:ascii="Times New Roman" w:hAnsi="Times New Roman" w:cs="Times New Roman"/>
          <w:sz w:val="28"/>
          <w:szCs w:val="28"/>
          <w:lang w:val="kk-KZ" w:eastAsia="ru-RU"/>
        </w:rPr>
        <w:t>ында</w:t>
      </w:r>
      <w:r w:rsidRPr="000633E2">
        <w:rPr>
          <w:rFonts w:ascii="Times New Roman" w:hAnsi="Times New Roman" w:cs="Times New Roman"/>
          <w:sz w:val="28"/>
          <w:szCs w:val="28"/>
          <w:lang w:val="kk-KZ" w:eastAsia="ru-RU"/>
        </w:rPr>
        <w:t xml:space="preserve"> </w:t>
      </w:r>
      <w:r w:rsidR="005D5728" w:rsidRPr="000633E2">
        <w:rPr>
          <w:rFonts w:ascii="Times New Roman" w:hAnsi="Times New Roman" w:cs="Times New Roman"/>
          <w:sz w:val="28"/>
          <w:szCs w:val="28"/>
          <w:lang w:val="kk-KZ" w:eastAsia="ru-RU"/>
        </w:rPr>
        <w:t>бірқатар</w:t>
      </w:r>
      <w:r w:rsidR="00715367" w:rsidRPr="000633E2">
        <w:rPr>
          <w:rFonts w:ascii="Times New Roman" w:hAnsi="Times New Roman" w:cs="Times New Roman"/>
          <w:sz w:val="28"/>
          <w:szCs w:val="28"/>
          <w:lang w:val="kk-KZ" w:eastAsia="ru-RU"/>
        </w:rPr>
        <w:t xml:space="preserve"> </w:t>
      </w:r>
      <w:r w:rsidR="00884D7D" w:rsidRPr="000633E2">
        <w:rPr>
          <w:rFonts w:ascii="Times New Roman" w:hAnsi="Times New Roman" w:cs="Times New Roman"/>
          <w:sz w:val="28"/>
          <w:szCs w:val="28"/>
          <w:lang w:val="kk-KZ" w:eastAsia="ru-RU"/>
        </w:rPr>
        <w:t>кемшіліктері табылып</w:t>
      </w:r>
      <w:r w:rsidRPr="000633E2">
        <w:rPr>
          <w:rFonts w:ascii="Times New Roman" w:hAnsi="Times New Roman" w:cs="Times New Roman"/>
          <w:sz w:val="28"/>
          <w:szCs w:val="28"/>
          <w:lang w:val="kk-KZ" w:eastAsia="ru-RU"/>
        </w:rPr>
        <w:t>, 1998 ж</w:t>
      </w:r>
      <w:r w:rsidR="00A61DDA" w:rsidRPr="000633E2">
        <w:rPr>
          <w:rFonts w:ascii="Times New Roman" w:hAnsi="Times New Roman" w:cs="Times New Roman"/>
          <w:sz w:val="28"/>
          <w:szCs w:val="28"/>
          <w:lang w:val="kk-KZ" w:eastAsia="ru-RU"/>
        </w:rPr>
        <w:t>.</w:t>
      </w:r>
      <w:r w:rsidR="00111A9E" w:rsidRPr="000633E2">
        <w:rPr>
          <w:rFonts w:ascii="Times New Roman" w:hAnsi="Times New Roman" w:cs="Times New Roman"/>
          <w:sz w:val="28"/>
          <w:szCs w:val="28"/>
          <w:lang w:val="kk-KZ" w:eastAsia="ru-RU"/>
        </w:rPr>
        <w:t xml:space="preserve"> </w:t>
      </w:r>
      <w:r w:rsidR="000B2FC1" w:rsidRPr="000633E2">
        <w:rPr>
          <w:rFonts w:ascii="Times New Roman" w:hAnsi="Times New Roman" w:cs="Times New Roman"/>
          <w:sz w:val="28"/>
          <w:szCs w:val="28"/>
          <w:lang w:val="kk-KZ" w:eastAsia="ru-RU"/>
        </w:rPr>
        <w:t>қайтадан</w:t>
      </w:r>
      <w:r w:rsidRPr="000633E2">
        <w:rPr>
          <w:rFonts w:ascii="Times New Roman" w:hAnsi="Times New Roman" w:cs="Times New Roman"/>
          <w:sz w:val="28"/>
          <w:szCs w:val="28"/>
          <w:lang w:val="kk-KZ" w:eastAsia="ru-RU"/>
        </w:rPr>
        <w:t xml:space="preserve"> бекітілді</w:t>
      </w:r>
      <w:r w:rsidR="0071536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1</w:t>
      </w:r>
      <w:r w:rsidR="001E0D0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0B2FC1" w:rsidRPr="000633E2">
        <w:rPr>
          <w:rFonts w:ascii="Times New Roman" w:hAnsi="Times New Roman" w:cs="Times New Roman"/>
          <w:sz w:val="28"/>
          <w:szCs w:val="28"/>
          <w:lang w:val="kk-KZ" w:eastAsia="ru-RU"/>
        </w:rPr>
        <w:t xml:space="preserve">Соның өзінде де онда олқылықтар </w:t>
      </w:r>
      <w:r w:rsidRPr="000633E2">
        <w:rPr>
          <w:rFonts w:ascii="Times New Roman" w:hAnsi="Times New Roman" w:cs="Times New Roman"/>
          <w:sz w:val="28"/>
          <w:szCs w:val="28"/>
          <w:lang w:val="kk-KZ" w:eastAsia="ru-RU"/>
        </w:rPr>
        <w:t>бар. Ол</w:t>
      </w:r>
      <w:r w:rsidR="000B2FC1" w:rsidRPr="000633E2">
        <w:rPr>
          <w:rFonts w:ascii="Times New Roman" w:hAnsi="Times New Roman" w:cs="Times New Roman"/>
          <w:sz w:val="28"/>
          <w:szCs w:val="28"/>
          <w:lang w:val="kk-KZ" w:eastAsia="ru-RU"/>
        </w:rPr>
        <w:t>ар бойынша</w:t>
      </w:r>
      <w:r w:rsidRPr="000633E2">
        <w:rPr>
          <w:rFonts w:ascii="Times New Roman" w:hAnsi="Times New Roman" w:cs="Times New Roman"/>
          <w:sz w:val="28"/>
          <w:szCs w:val="28"/>
          <w:lang w:val="kk-KZ" w:eastAsia="ru-RU"/>
        </w:rPr>
        <w:t xml:space="preserve"> екінші бөлімде </w:t>
      </w:r>
      <w:r w:rsidR="000B2FC1" w:rsidRPr="000633E2">
        <w:rPr>
          <w:rFonts w:ascii="Times New Roman" w:hAnsi="Times New Roman" w:cs="Times New Roman"/>
          <w:sz w:val="28"/>
          <w:szCs w:val="28"/>
          <w:lang w:val="kk-KZ" w:eastAsia="ru-RU"/>
        </w:rPr>
        <w:t xml:space="preserve">толығырақ </w:t>
      </w:r>
      <w:r w:rsidRPr="000633E2">
        <w:rPr>
          <w:rFonts w:ascii="Times New Roman" w:hAnsi="Times New Roman" w:cs="Times New Roman"/>
          <w:sz w:val="28"/>
          <w:szCs w:val="28"/>
          <w:lang w:val="kk-KZ" w:eastAsia="ru-RU"/>
        </w:rPr>
        <w:t>қарастырыла</w:t>
      </w:r>
      <w:r w:rsidR="000B2FC1" w:rsidRPr="000633E2">
        <w:rPr>
          <w:rFonts w:ascii="Times New Roman" w:hAnsi="Times New Roman" w:cs="Times New Roman"/>
          <w:sz w:val="28"/>
          <w:szCs w:val="28"/>
          <w:lang w:val="kk-KZ" w:eastAsia="ru-RU"/>
        </w:rPr>
        <w:t>ды</w:t>
      </w:r>
      <w:r w:rsidRPr="000633E2">
        <w:rPr>
          <w:rFonts w:ascii="Times New Roman" w:hAnsi="Times New Roman" w:cs="Times New Roman"/>
          <w:sz w:val="28"/>
          <w:szCs w:val="28"/>
          <w:lang w:val="kk-KZ" w:eastAsia="ru-RU"/>
        </w:rPr>
        <w:t>.</w:t>
      </w:r>
    </w:p>
    <w:p w14:paraId="7739E59B" w14:textId="77777777" w:rsidR="00264C70" w:rsidRPr="000633E2" w:rsidRDefault="000B2FC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w:t>
      </w:r>
      <w:r w:rsidR="00264C70" w:rsidRPr="000633E2">
        <w:rPr>
          <w:rFonts w:ascii="Times New Roman" w:hAnsi="Times New Roman" w:cs="Times New Roman"/>
          <w:sz w:val="28"/>
          <w:szCs w:val="28"/>
          <w:lang w:val="kk-KZ" w:eastAsia="ru-RU"/>
        </w:rPr>
        <w:t>В. Рязанцев халықтың көші</w:t>
      </w:r>
      <w:r w:rsidR="00264C70" w:rsidRPr="000633E2">
        <w:rPr>
          <w:rFonts w:ascii="Times New Roman" w:hAnsi="Times New Roman" w:cs="Times New Roman"/>
          <w:sz w:val="28"/>
          <w:szCs w:val="28"/>
          <w:lang w:val="kk-KZ" w:eastAsia="ru-RU"/>
        </w:rPr>
        <w:noBreakHyphen/>
        <w:t xml:space="preserve">қонының </w:t>
      </w:r>
      <w:r w:rsidR="00AF1B54" w:rsidRPr="000633E2">
        <w:rPr>
          <w:rFonts w:ascii="Times New Roman" w:hAnsi="Times New Roman" w:cs="Times New Roman"/>
          <w:sz w:val="28"/>
          <w:szCs w:val="28"/>
          <w:lang w:val="kk-KZ" w:eastAsia="ru-RU"/>
        </w:rPr>
        <w:t>авторлық</w:t>
      </w:r>
      <w:r w:rsidR="00264C70" w:rsidRPr="000633E2">
        <w:rPr>
          <w:rFonts w:ascii="Times New Roman" w:hAnsi="Times New Roman" w:cs="Times New Roman"/>
          <w:sz w:val="28"/>
          <w:szCs w:val="28"/>
          <w:lang w:val="kk-KZ" w:eastAsia="ru-RU"/>
        </w:rPr>
        <w:t xml:space="preserve"> тұрпаттамасын </w:t>
      </w:r>
      <w:r w:rsidR="00AF1B54" w:rsidRPr="000633E2">
        <w:rPr>
          <w:rFonts w:ascii="Times New Roman" w:hAnsi="Times New Roman" w:cs="Times New Roman"/>
          <w:sz w:val="28"/>
          <w:szCs w:val="28"/>
          <w:lang w:val="kk-KZ" w:eastAsia="ru-RU"/>
        </w:rPr>
        <w:t>жасаған</w:t>
      </w:r>
      <w:r w:rsidR="00264C70" w:rsidRPr="000633E2">
        <w:rPr>
          <w:rFonts w:ascii="Times New Roman" w:hAnsi="Times New Roman" w:cs="Times New Roman"/>
          <w:sz w:val="28"/>
          <w:szCs w:val="28"/>
          <w:lang w:val="kk-KZ" w:eastAsia="ru-RU"/>
        </w:rPr>
        <w:t xml:space="preserve">. </w:t>
      </w:r>
      <w:r w:rsidR="00AF1B54" w:rsidRPr="000633E2">
        <w:rPr>
          <w:rFonts w:ascii="Times New Roman" w:hAnsi="Times New Roman" w:cs="Times New Roman"/>
          <w:sz w:val="28"/>
          <w:szCs w:val="28"/>
          <w:lang w:val="kk-KZ" w:eastAsia="ru-RU"/>
        </w:rPr>
        <w:t>Бұдан ә</w:t>
      </w:r>
      <w:r w:rsidR="00264C70" w:rsidRPr="000633E2">
        <w:rPr>
          <w:rFonts w:ascii="Times New Roman" w:hAnsi="Times New Roman" w:cs="Times New Roman"/>
          <w:sz w:val="28"/>
          <w:szCs w:val="28"/>
          <w:lang w:val="kk-KZ" w:eastAsia="ru-RU"/>
        </w:rPr>
        <w:t xml:space="preserve">рі </w:t>
      </w:r>
      <w:r w:rsidR="00AF1B54" w:rsidRPr="000633E2">
        <w:rPr>
          <w:rFonts w:ascii="Times New Roman" w:hAnsi="Times New Roman" w:cs="Times New Roman"/>
          <w:sz w:val="28"/>
          <w:szCs w:val="28"/>
          <w:lang w:val="kk-KZ" w:eastAsia="ru-RU"/>
        </w:rPr>
        <w:t>ол әзірлеген</w:t>
      </w:r>
      <w:r w:rsidR="00264C70" w:rsidRPr="000633E2">
        <w:rPr>
          <w:rFonts w:ascii="Times New Roman" w:hAnsi="Times New Roman" w:cs="Times New Roman"/>
          <w:sz w:val="28"/>
          <w:szCs w:val="28"/>
          <w:lang w:val="kk-KZ" w:eastAsia="ru-RU"/>
        </w:rPr>
        <w:t xml:space="preserve"> тұрпаттама</w:t>
      </w:r>
      <w:r w:rsidR="00AF1B54" w:rsidRPr="000633E2">
        <w:rPr>
          <w:rFonts w:ascii="Times New Roman" w:hAnsi="Times New Roman" w:cs="Times New Roman"/>
          <w:sz w:val="28"/>
          <w:szCs w:val="28"/>
          <w:lang w:val="kk-KZ" w:eastAsia="ru-RU"/>
        </w:rPr>
        <w:t>ға саралау</w:t>
      </w:r>
      <w:r w:rsidR="00715367" w:rsidRPr="000633E2">
        <w:rPr>
          <w:rFonts w:ascii="Times New Roman" w:hAnsi="Times New Roman" w:cs="Times New Roman"/>
          <w:sz w:val="28"/>
          <w:szCs w:val="28"/>
          <w:lang w:val="kk-KZ" w:eastAsia="ru-RU"/>
        </w:rPr>
        <w:t xml:space="preserve"> </w:t>
      </w:r>
      <w:r w:rsidR="00AF1B54" w:rsidRPr="000633E2">
        <w:rPr>
          <w:rFonts w:ascii="Times New Roman" w:hAnsi="Times New Roman" w:cs="Times New Roman"/>
          <w:sz w:val="28"/>
          <w:szCs w:val="28"/>
          <w:lang w:val="kk-KZ" w:eastAsia="ru-RU"/>
        </w:rPr>
        <w:t>жасалған</w:t>
      </w:r>
      <w:r w:rsidR="00264C70" w:rsidRPr="000633E2">
        <w:rPr>
          <w:rFonts w:ascii="Times New Roman" w:hAnsi="Times New Roman" w:cs="Times New Roman"/>
          <w:sz w:val="28"/>
          <w:szCs w:val="28"/>
          <w:lang w:val="kk-KZ" w:eastAsia="ru-RU"/>
        </w:rPr>
        <w:t>.</w:t>
      </w:r>
    </w:p>
    <w:p w14:paraId="032A5E54" w14:textId="77777777" w:rsidR="002D399C" w:rsidRPr="000633E2" w:rsidRDefault="0021626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тұрпаты дегеніміз – шекарамен байланысы, жаңа тұрғылықты жерде өткізген уақыты және көші-қонды реттеудегі биліктің ықпалы секілді негізгі белгілер бойынша ұқсас көшіп-қонушылар ағынын біріктіретін таксономиялық санат, бұл жалпы көші-қоннан ерекшеленетін </w:t>
      </w:r>
      <w:r w:rsidR="00264C70" w:rsidRPr="000633E2">
        <w:rPr>
          <w:rFonts w:ascii="Times New Roman" w:hAnsi="Times New Roman" w:cs="Times New Roman"/>
          <w:sz w:val="28"/>
          <w:szCs w:val="28"/>
          <w:lang w:val="kk-KZ" w:eastAsia="ru-RU"/>
        </w:rPr>
        <w:t>көші-қон ағыны</w:t>
      </w:r>
      <w:r w:rsidR="002D399C" w:rsidRPr="000633E2">
        <w:rPr>
          <w:rFonts w:ascii="Times New Roman" w:hAnsi="Times New Roman" w:cs="Times New Roman"/>
          <w:sz w:val="28"/>
          <w:szCs w:val="28"/>
          <w:lang w:val="kk-KZ" w:eastAsia="ru-RU"/>
        </w:rPr>
        <w:t>н</w:t>
      </w:r>
      <w:r w:rsidR="00264C70"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[22, 22</w:t>
      </w:r>
      <w:r w:rsidR="004349C4"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p>
    <w:p w14:paraId="0B71691A" w14:textId="77777777" w:rsidR="00264C70" w:rsidRPr="000633E2" w:rsidRDefault="000D5D9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Бұл жағдайда көші-қонды реттеудегі биліктің ықпалын тұрпатқа емес, нысанға жатқызу орынды. Сонымен қатар халықаралық (сыртқы) көші-қонды құрлықаралық және құрлық ішіндегі деп бөлу шекара кесіп өту критерийі бойынша жеткіліксіз, себебі әр құрлықтың нақты шекарасын анықтау қиын. Мысалы, Еуропа мен Азия арасындағы көші-қон көлемін есептеу мүмкін емес, өйткені олардың арасындағы шекара тек географиялық тұрғыдан шартты түрде </w:t>
      </w:r>
      <w:r w:rsidRPr="000633E2">
        <w:rPr>
          <w:rFonts w:ascii="Times New Roman" w:hAnsi="Times New Roman" w:cs="Times New Roman"/>
          <w:sz w:val="28"/>
          <w:szCs w:val="28"/>
          <w:lang w:val="kk-KZ" w:eastAsia="ru-RU"/>
        </w:rPr>
        <w:lastRenderedPageBreak/>
        <w:t xml:space="preserve">өтеді. Тіпті Қазақстан, Түркия, Ресей сияқты елдер екі құрлықта бірдей орналасқан. </w:t>
      </w:r>
      <w:r w:rsidR="00224C8B" w:rsidRPr="000633E2">
        <w:rPr>
          <w:rFonts w:ascii="Times New Roman" w:hAnsi="Times New Roman" w:cs="Times New Roman"/>
          <w:spacing w:val="2"/>
          <w:sz w:val="28"/>
          <w:szCs w:val="28"/>
          <w:shd w:val="clear" w:color="auto" w:fill="FFFFFF"/>
          <w:lang w:val="kk-KZ"/>
        </w:rPr>
        <w:t>[37]</w:t>
      </w:r>
      <w:r w:rsidR="00264C70" w:rsidRPr="000633E2">
        <w:rPr>
          <w:rFonts w:ascii="Times New Roman" w:hAnsi="Times New Roman" w:cs="Times New Roman"/>
          <w:sz w:val="28"/>
          <w:szCs w:val="28"/>
          <w:lang w:val="kk-KZ" w:eastAsia="ru-RU"/>
        </w:rPr>
        <w:t>.</w:t>
      </w:r>
    </w:p>
    <w:p w14:paraId="18D9C0D9" w14:textId="77777777" w:rsidR="000D5D97" w:rsidRPr="000633E2" w:rsidRDefault="000D5D9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Халықаралық көші-қонды географиялық негізде түрлерге бөлу тәжірибелік тұрғыдан аса маңызды емес, өйткені құрлықтарға қоса, көші-қонды солтүстіктен оңтүстікке, батыстан шығысқа, жеті климаттық белдеу немесе Жердің екі жартышары арасындағы көші-қон секілді басқа да белгілер бойынша жіктеуге болады.</w:t>
      </w:r>
    </w:p>
    <w:p w14:paraId="74C80A5A" w14:textId="77777777" w:rsidR="00264C70" w:rsidRPr="000633E2" w:rsidRDefault="000D5D9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тұрпаттамасында тұқымдас деңгейінде ұқсас түрлерді себептеріне қарай біріктіретін таксономиялық санат енгізілген, онда көшіп келу, реэмиграция, транзиттік көші-қон және көшіп кету сияқты түрлер қамтылған. Алайда, репатриация бұл тізімде жоқ. Сонымен қатар, бұл көші-қон түрлерінің себептері әртүрлі болуы мүмкін, мысалы, экономикалық, экологиялық, саяси, діни және т.б. Сондықтан, оларды ортақ себептер бойынша біріктіру тиімсіз. Мысал ретінде, вахталық және маусымдық көші-қонды біріктіруге болады, өйткені олардың ортақ себебі – табыс табу мақсатындағы еңбек </w:t>
      </w:r>
      <w:r w:rsidR="00224C8B" w:rsidRPr="000633E2">
        <w:rPr>
          <w:rFonts w:ascii="Times New Roman" w:hAnsi="Times New Roman" w:cs="Times New Roman"/>
          <w:spacing w:val="2"/>
          <w:sz w:val="28"/>
          <w:szCs w:val="28"/>
          <w:shd w:val="clear" w:color="auto" w:fill="FFFFFF"/>
          <w:lang w:val="kk-KZ"/>
        </w:rPr>
        <w:t>[37, 5 б]</w:t>
      </w:r>
      <w:r w:rsidR="00264C70" w:rsidRPr="000633E2">
        <w:rPr>
          <w:rFonts w:ascii="Times New Roman" w:hAnsi="Times New Roman" w:cs="Times New Roman"/>
          <w:sz w:val="28"/>
          <w:szCs w:val="28"/>
          <w:lang w:val="kk-KZ" w:eastAsia="ru-RU"/>
        </w:rPr>
        <w:t>.</w:t>
      </w:r>
    </w:p>
    <w:p w14:paraId="3942253B" w14:textId="77777777" w:rsidR="00A7034C" w:rsidRPr="000633E2" w:rsidRDefault="00A7034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Ішкі көші-қонды өңіраралық және өңір ішіндегі деп бөлу тәжірибе тұрғысынан тиімді емес, себебі оларды нақты ажырату қиын. Қазақстанда аудан, облыс немесе ауыл округі өңір деп саналады, сондықтан бір облыстағы екі ауыл округі арасындағы көші-қонды өңіраралық немесе өңір ішіндегі көші-қонға жатқызуға болады. Бұл көші-қон нақты елді мекендер арасында жүретініне назар аудару маңызды. Ауданаралық немесе облысаралық көші-қон терминдерін тек статистикалық мақсатта қолдану орынды. Осы себепті, өңіраралық және өңір ішіндегі көші-қонды тұрпаттамада жеке көрсету қажеттілігі жоқ.</w:t>
      </w:r>
    </w:p>
    <w:p w14:paraId="399B1456" w14:textId="401705EC" w:rsidR="00264C70" w:rsidRPr="000633E2" w:rsidRDefault="00A7034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Қысқа мерзімді көші-қонды жүйелі және жүйесіз деп бөлу тиімсіз шешім болып табылады. Халықаралық тәжірибеде жүйелі көші-қон заңды көші-қонды, ал жүйесіз көші-қон заң</w:t>
      </w:r>
      <w:r w:rsidR="00E22676">
        <w:rPr>
          <w:rFonts w:ascii="Times New Roman" w:hAnsi="Times New Roman" w:cs="Times New Roman"/>
          <w:sz w:val="28"/>
          <w:szCs w:val="28"/>
          <w:lang w:val="kk-KZ" w:eastAsia="ru-RU"/>
        </w:rPr>
        <w:t>сыз көші-қонды білдіреді, яғни «</w:t>
      </w:r>
      <w:r w:rsidRPr="000633E2">
        <w:rPr>
          <w:rFonts w:ascii="Times New Roman" w:hAnsi="Times New Roman" w:cs="Times New Roman"/>
          <w:sz w:val="28"/>
          <w:szCs w:val="28"/>
          <w:lang w:val="kk-KZ" w:eastAsia="ru-RU"/>
        </w:rPr>
        <w:t>жүйелілік</w:t>
      </w:r>
      <w:r w:rsidR="00E22676">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ұғымы уақытқа емес, заңдылыққа негізделеді </w:t>
      </w:r>
      <w:r w:rsidR="00AF1B54" w:rsidRPr="000633E2">
        <w:rPr>
          <w:rFonts w:ascii="Times New Roman" w:hAnsi="Times New Roman" w:cs="Times New Roman"/>
          <w:sz w:val="28"/>
          <w:szCs w:val="28"/>
          <w:lang w:val="kk-KZ" w:eastAsia="ru-RU"/>
        </w:rPr>
        <w:t>[37</w:t>
      </w:r>
      <w:r w:rsidR="00CC7818" w:rsidRPr="000633E2">
        <w:rPr>
          <w:rFonts w:ascii="Times New Roman" w:hAnsi="Times New Roman" w:cs="Times New Roman"/>
          <w:sz w:val="28"/>
          <w:szCs w:val="28"/>
          <w:lang w:val="kk-KZ" w:eastAsia="ru-RU"/>
        </w:rPr>
        <w:t>, 7 б</w:t>
      </w:r>
      <w:r w:rsidR="00AF1B54"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w:t>
      </w:r>
    </w:p>
    <w:p w14:paraId="0D680129" w14:textId="77777777" w:rsidR="00A7034C" w:rsidRPr="000633E2" w:rsidRDefault="00A7034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Жүйелі көші-қонды тербелмелі және шекара маңындағы көші-қон деп бөлу дұрыс емес, өйткені шекара маңындағы көші-қон тербелмелі көші-қонның бір түрі болып табылады. Екеуінің жүзеге асу </w:t>
      </w:r>
      <w:r w:rsidR="008C165E" w:rsidRPr="000633E2">
        <w:rPr>
          <w:rFonts w:ascii="Times New Roman" w:hAnsi="Times New Roman" w:cs="Times New Roman"/>
          <w:sz w:val="28"/>
          <w:szCs w:val="28"/>
          <w:lang w:val="kk-KZ" w:eastAsia="ru-RU"/>
        </w:rPr>
        <w:t>тетігі</w:t>
      </w:r>
      <w:r w:rsidRPr="000633E2">
        <w:rPr>
          <w:rFonts w:ascii="Times New Roman" w:hAnsi="Times New Roman" w:cs="Times New Roman"/>
          <w:sz w:val="28"/>
          <w:szCs w:val="28"/>
          <w:lang w:val="kk-KZ" w:eastAsia="ru-RU"/>
        </w:rPr>
        <w:t xml:space="preserve"> бірдей – оқу немесе жұмысқа қатынау, бірақ тербелмелі көші-қон екі елді мекен арасында орын алса, шекара маңындағы көші-қон мемлекеттік шекараны кесіп өтумен ерекшеленеді. Сонымен қатар, вахталық көші-қонды жүйелі көші-қонға жатқызу орынсыз, себебі ол еңбек көші-қонының бір түрі ретінде тәуелсіз көші-қон түріне жатпайды.</w:t>
      </w:r>
    </w:p>
    <w:p w14:paraId="6A01342B" w14:textId="77777777" w:rsidR="00264C70" w:rsidRPr="000633E2" w:rsidRDefault="008C165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Жүйесіз көші-қонның ішінде маусымдық көші-қонды да тәуелсіз көші-қон түрі деп қарастыруға болмайды, себебі ол еңбек немесе туристік көші-қонның ішіндегі бір шағын түрі ғана </w:t>
      </w:r>
      <w:r w:rsidR="00542C47" w:rsidRPr="000633E2">
        <w:rPr>
          <w:rFonts w:ascii="Times New Roman" w:hAnsi="Times New Roman" w:cs="Times New Roman"/>
          <w:sz w:val="28"/>
          <w:szCs w:val="28"/>
          <w:lang w:val="kk-KZ" w:eastAsia="ru-RU"/>
        </w:rPr>
        <w:t>[37, 7 б]</w:t>
      </w:r>
      <w:r w:rsidR="00264C70" w:rsidRPr="000633E2">
        <w:rPr>
          <w:rFonts w:ascii="Times New Roman" w:hAnsi="Times New Roman" w:cs="Times New Roman"/>
          <w:sz w:val="28"/>
          <w:szCs w:val="28"/>
          <w:lang w:val="kk-KZ" w:eastAsia="ru-RU"/>
        </w:rPr>
        <w:t>.</w:t>
      </w:r>
    </w:p>
    <w:p w14:paraId="4B3B5141" w14:textId="77777777" w:rsidR="008C165E" w:rsidRPr="000633E2" w:rsidRDefault="008C165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себептеріне қарай мәжбүрлі, шарасыз және ерікті деп үш тұрпаттан құралады. Дегенмен, мәжбүрлі, шарасыз және ерікті көші-қонды тұрпатқа емес, нысанға жатқызу тиімді, өйткені көші-қон себептері саяси, әскери, экологиялық, діни, экономикалық және басқа да факторлардан </w:t>
      </w:r>
      <w:r w:rsidRPr="000633E2">
        <w:rPr>
          <w:rFonts w:ascii="Times New Roman" w:hAnsi="Times New Roman" w:cs="Times New Roman"/>
          <w:sz w:val="28"/>
          <w:szCs w:val="28"/>
          <w:lang w:val="kk-KZ" w:eastAsia="ru-RU"/>
        </w:rPr>
        <w:lastRenderedPageBreak/>
        <w:t>туындауы мүмкін. Осы себептерге байланысты көші-қон өз көрінісін мәжбүрлі, шарасыз немесе ерікті нысанда көрсетеді.</w:t>
      </w:r>
    </w:p>
    <w:p w14:paraId="3DA8F937" w14:textId="71D1A29B" w:rsidR="00264C70" w:rsidRPr="000633E2" w:rsidRDefault="008C165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Көші-қонды сипаттауда заңдылық немесе легитимділік негізінде екіге бөлу ұсынылған: заңды жән</w:t>
      </w:r>
      <w:r w:rsidR="00E22676">
        <w:rPr>
          <w:rFonts w:ascii="Times New Roman" w:hAnsi="Times New Roman" w:cs="Times New Roman"/>
          <w:sz w:val="28"/>
          <w:szCs w:val="28"/>
          <w:lang w:val="kk-KZ" w:eastAsia="ru-RU"/>
        </w:rPr>
        <w:t>е заңсыз көші-қон. Біріншіден, «легитимділік»</w:t>
      </w:r>
      <w:r w:rsidRPr="000633E2">
        <w:rPr>
          <w:rFonts w:ascii="Times New Roman" w:hAnsi="Times New Roman" w:cs="Times New Roman"/>
          <w:sz w:val="28"/>
          <w:szCs w:val="28"/>
          <w:lang w:val="kk-KZ" w:eastAsia="ru-RU"/>
        </w:rPr>
        <w:t xml:space="preserve"> ұғымы нақты мағынаға ие емес, себебі ол көбінесе қолдауды немесе мойындауды білдіреді. Екіншіден, көші-қонның заңға сәйкестігі оны заңды немесе заңсыз әрекетке жатқызады, бұл жағдайда оны тұрпат деп емес, нысан ретінде қарастырған жөн. Сонымен қатар, тұрпат болып саналуы үшін оған ұқсас бірнеше жеке түрлер болуы қажет, себебі түрлердің ұқсастығы тұрпаттарды қалыптастырады </w:t>
      </w:r>
      <w:r w:rsidR="00B7023B" w:rsidRPr="000633E2">
        <w:rPr>
          <w:rFonts w:ascii="Times New Roman" w:hAnsi="Times New Roman" w:cs="Times New Roman"/>
          <w:sz w:val="28"/>
          <w:szCs w:val="28"/>
          <w:lang w:val="kk-KZ" w:eastAsia="ru-RU"/>
        </w:rPr>
        <w:t>[37</w:t>
      </w:r>
      <w:r w:rsidR="00CC7818" w:rsidRPr="000633E2">
        <w:rPr>
          <w:rFonts w:ascii="Times New Roman" w:hAnsi="Times New Roman" w:cs="Times New Roman"/>
          <w:sz w:val="28"/>
          <w:szCs w:val="28"/>
          <w:lang w:val="kk-KZ" w:eastAsia="ru-RU"/>
        </w:rPr>
        <w:t>, 7 б</w:t>
      </w:r>
      <w:r w:rsidR="00B7023B"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w:t>
      </w:r>
    </w:p>
    <w:p w14:paraId="166D7B37" w14:textId="77777777" w:rsidR="00264C70" w:rsidRPr="000633E2" w:rsidRDefault="008C165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мақсатына қарай әлеуметтік және экономикалық тұрпаттарға бөлінген. Егер көші-қон әлеуметтік және рухани қажеттіліктерді қанағаттандыруға бағытталса, ол әлеуметтік тұрпатқа жатады, ал егер көші-қон материалдық пайда табуды көздесе, ол экономикалық тұрпатқа жатқызылады </w:t>
      </w:r>
      <w:r w:rsidR="001E0D04" w:rsidRPr="000633E2">
        <w:rPr>
          <w:rFonts w:ascii="Times New Roman" w:hAnsi="Times New Roman" w:cs="Times New Roman"/>
          <w:spacing w:val="2"/>
          <w:sz w:val="28"/>
          <w:szCs w:val="28"/>
          <w:shd w:val="clear" w:color="auto" w:fill="FFFFFF"/>
          <w:lang w:val="kk-KZ"/>
        </w:rPr>
        <w:t>[22, 28</w:t>
      </w:r>
      <w:r w:rsidR="004349C4"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Бұл </w:t>
      </w:r>
      <w:r w:rsidR="00B7023B" w:rsidRPr="000633E2">
        <w:rPr>
          <w:rFonts w:ascii="Times New Roman" w:hAnsi="Times New Roman" w:cs="Times New Roman"/>
          <w:sz w:val="28"/>
          <w:szCs w:val="28"/>
          <w:lang w:val="kk-KZ" w:eastAsia="ru-RU"/>
        </w:rPr>
        <w:t>жағдайда</w:t>
      </w:r>
      <w:r w:rsidR="00BC22A2" w:rsidRPr="000633E2">
        <w:rPr>
          <w:rFonts w:ascii="Times New Roman" w:hAnsi="Times New Roman" w:cs="Times New Roman"/>
          <w:sz w:val="28"/>
          <w:szCs w:val="28"/>
          <w:lang w:val="kk-KZ" w:eastAsia="ru-RU"/>
        </w:rPr>
        <w:t xml:space="preserve"> </w:t>
      </w:r>
      <w:r w:rsidR="00B7023B" w:rsidRPr="000633E2">
        <w:rPr>
          <w:rFonts w:ascii="Times New Roman" w:hAnsi="Times New Roman" w:cs="Times New Roman"/>
          <w:sz w:val="28"/>
          <w:szCs w:val="28"/>
          <w:lang w:val="kk-KZ" w:eastAsia="ru-RU"/>
        </w:rPr>
        <w:t>бірқатар</w:t>
      </w:r>
      <w:r w:rsidR="00264C70" w:rsidRPr="000633E2">
        <w:rPr>
          <w:rFonts w:ascii="Times New Roman" w:hAnsi="Times New Roman" w:cs="Times New Roman"/>
          <w:sz w:val="28"/>
          <w:szCs w:val="28"/>
          <w:lang w:val="kk-KZ" w:eastAsia="ru-RU"/>
        </w:rPr>
        <w:t xml:space="preserve"> көші</w:t>
      </w:r>
      <w:r w:rsidR="00264C70" w:rsidRPr="000633E2">
        <w:rPr>
          <w:rFonts w:ascii="Times New Roman" w:hAnsi="Times New Roman" w:cs="Times New Roman"/>
          <w:sz w:val="28"/>
          <w:szCs w:val="28"/>
          <w:lang w:val="kk-KZ" w:eastAsia="ru-RU"/>
        </w:rPr>
        <w:noBreakHyphen/>
        <w:t xml:space="preserve">қондарды тек </w:t>
      </w:r>
      <w:r w:rsidR="00B7023B" w:rsidRPr="000633E2">
        <w:rPr>
          <w:rFonts w:ascii="Times New Roman" w:hAnsi="Times New Roman" w:cs="Times New Roman"/>
          <w:sz w:val="28"/>
          <w:szCs w:val="28"/>
          <w:lang w:val="kk-KZ" w:eastAsia="ru-RU"/>
        </w:rPr>
        <w:t xml:space="preserve">рухани немесе әлеуметтік, </w:t>
      </w:r>
      <w:r w:rsidR="00264C70" w:rsidRPr="000633E2">
        <w:rPr>
          <w:rFonts w:ascii="Times New Roman" w:hAnsi="Times New Roman" w:cs="Times New Roman"/>
          <w:sz w:val="28"/>
          <w:szCs w:val="28"/>
          <w:lang w:val="kk-KZ" w:eastAsia="ru-RU"/>
        </w:rPr>
        <w:t xml:space="preserve">материалдық </w:t>
      </w:r>
      <w:r w:rsidR="00B7023B" w:rsidRPr="000633E2">
        <w:rPr>
          <w:rFonts w:ascii="Times New Roman" w:hAnsi="Times New Roman" w:cs="Times New Roman"/>
          <w:sz w:val="28"/>
          <w:szCs w:val="28"/>
          <w:lang w:val="kk-KZ" w:eastAsia="ru-RU"/>
        </w:rPr>
        <w:t>мұқтаждықтарды</w:t>
      </w:r>
      <w:r w:rsidR="00BC22A2" w:rsidRPr="000633E2">
        <w:rPr>
          <w:rFonts w:ascii="Times New Roman" w:hAnsi="Times New Roman" w:cs="Times New Roman"/>
          <w:sz w:val="28"/>
          <w:szCs w:val="28"/>
          <w:lang w:val="kk-KZ" w:eastAsia="ru-RU"/>
        </w:rPr>
        <w:t xml:space="preserve"> </w:t>
      </w:r>
      <w:r w:rsidR="003109CF" w:rsidRPr="000633E2">
        <w:rPr>
          <w:rFonts w:ascii="Times New Roman" w:hAnsi="Times New Roman" w:cs="Times New Roman"/>
          <w:sz w:val="28"/>
          <w:szCs w:val="28"/>
          <w:lang w:val="kk-KZ" w:eastAsia="ru-RU"/>
        </w:rPr>
        <w:t xml:space="preserve"> </w:t>
      </w:r>
      <w:r w:rsidR="00B7023B" w:rsidRPr="000633E2">
        <w:rPr>
          <w:rFonts w:ascii="Times New Roman" w:hAnsi="Times New Roman" w:cs="Times New Roman"/>
          <w:sz w:val="28"/>
          <w:szCs w:val="28"/>
          <w:lang w:val="kk-KZ" w:eastAsia="ru-RU"/>
        </w:rPr>
        <w:t>қамтамасыз етумен</w:t>
      </w:r>
      <w:r w:rsidR="003109CF"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 ғана байланыстыру шектеулі көзқарас бола</w:t>
      </w:r>
      <w:r w:rsidR="00B7023B" w:rsidRPr="000633E2">
        <w:rPr>
          <w:rFonts w:ascii="Times New Roman" w:hAnsi="Times New Roman" w:cs="Times New Roman"/>
          <w:sz w:val="28"/>
          <w:szCs w:val="28"/>
          <w:lang w:val="kk-KZ" w:eastAsia="ru-RU"/>
        </w:rPr>
        <w:t>ды деп ойлаймыз</w:t>
      </w:r>
      <w:r w:rsidR="00264C70" w:rsidRPr="000633E2">
        <w:rPr>
          <w:rFonts w:ascii="Times New Roman" w:hAnsi="Times New Roman" w:cs="Times New Roman"/>
          <w:sz w:val="28"/>
          <w:szCs w:val="28"/>
          <w:lang w:val="kk-KZ" w:eastAsia="ru-RU"/>
        </w:rPr>
        <w:t>. Кейбір көші</w:t>
      </w:r>
      <w:r w:rsidR="00264C70" w:rsidRPr="000633E2">
        <w:rPr>
          <w:rFonts w:ascii="Times New Roman" w:hAnsi="Times New Roman" w:cs="Times New Roman"/>
          <w:sz w:val="28"/>
          <w:szCs w:val="28"/>
          <w:lang w:val="kk-KZ" w:eastAsia="ru-RU"/>
        </w:rPr>
        <w:noBreakHyphen/>
        <w:t>қондар, м</w:t>
      </w:r>
      <w:r w:rsidR="00CD7F3F" w:rsidRPr="000633E2">
        <w:rPr>
          <w:rFonts w:ascii="Times New Roman" w:hAnsi="Times New Roman" w:cs="Times New Roman"/>
          <w:sz w:val="28"/>
          <w:szCs w:val="28"/>
          <w:lang w:val="kk-KZ" w:eastAsia="ru-RU"/>
        </w:rPr>
        <w:t>ә</w:t>
      </w:r>
      <w:r w:rsidR="00264C70" w:rsidRPr="000633E2">
        <w:rPr>
          <w:rFonts w:ascii="Times New Roman" w:hAnsi="Times New Roman" w:cs="Times New Roman"/>
          <w:sz w:val="28"/>
          <w:szCs w:val="28"/>
          <w:lang w:val="kk-KZ" w:eastAsia="ru-RU"/>
        </w:rPr>
        <w:t>с</w:t>
      </w:r>
      <w:r w:rsidR="00CD7F3F" w:rsidRPr="000633E2">
        <w:rPr>
          <w:rFonts w:ascii="Times New Roman" w:hAnsi="Times New Roman" w:cs="Times New Roman"/>
          <w:sz w:val="28"/>
          <w:szCs w:val="28"/>
          <w:lang w:val="kk-KZ" w:eastAsia="ru-RU"/>
        </w:rPr>
        <w:t>елен</w:t>
      </w:r>
      <w:r w:rsidR="00264C70" w:rsidRPr="000633E2">
        <w:rPr>
          <w:rFonts w:ascii="Times New Roman" w:hAnsi="Times New Roman" w:cs="Times New Roman"/>
          <w:sz w:val="28"/>
          <w:szCs w:val="28"/>
          <w:lang w:val="kk-KZ" w:eastAsia="ru-RU"/>
        </w:rPr>
        <w:t xml:space="preserve">, </w:t>
      </w:r>
      <w:r w:rsidR="00CD7F3F" w:rsidRPr="000633E2">
        <w:rPr>
          <w:rFonts w:ascii="Times New Roman" w:hAnsi="Times New Roman" w:cs="Times New Roman"/>
          <w:sz w:val="28"/>
          <w:szCs w:val="28"/>
          <w:lang w:val="kk-KZ" w:eastAsia="ru-RU"/>
        </w:rPr>
        <w:t xml:space="preserve">табиғи немесе </w:t>
      </w:r>
      <w:r w:rsidR="00264C70" w:rsidRPr="000633E2">
        <w:rPr>
          <w:rFonts w:ascii="Times New Roman" w:hAnsi="Times New Roman" w:cs="Times New Roman"/>
          <w:sz w:val="28"/>
          <w:szCs w:val="28"/>
          <w:lang w:val="kk-KZ" w:eastAsia="ru-RU"/>
        </w:rPr>
        <w:t xml:space="preserve">әскери себептерден, адамдардың </w:t>
      </w:r>
      <w:r w:rsidR="00CD7F3F" w:rsidRPr="000633E2">
        <w:rPr>
          <w:rFonts w:ascii="Times New Roman" w:hAnsi="Times New Roman" w:cs="Times New Roman"/>
          <w:sz w:val="28"/>
          <w:szCs w:val="28"/>
          <w:lang w:val="kk-KZ" w:eastAsia="ru-RU"/>
        </w:rPr>
        <w:t xml:space="preserve">денсаулығы мен </w:t>
      </w:r>
      <w:r w:rsidR="00264C70" w:rsidRPr="000633E2">
        <w:rPr>
          <w:rFonts w:ascii="Times New Roman" w:hAnsi="Times New Roman" w:cs="Times New Roman"/>
          <w:sz w:val="28"/>
          <w:szCs w:val="28"/>
          <w:lang w:val="kk-KZ" w:eastAsia="ru-RU"/>
        </w:rPr>
        <w:t>өмірі</w:t>
      </w:r>
      <w:r w:rsidR="00CD7F3F" w:rsidRPr="000633E2">
        <w:rPr>
          <w:rFonts w:ascii="Times New Roman" w:hAnsi="Times New Roman" w:cs="Times New Roman"/>
          <w:sz w:val="28"/>
          <w:szCs w:val="28"/>
          <w:lang w:val="kk-KZ" w:eastAsia="ru-RU"/>
        </w:rPr>
        <w:t>н</w:t>
      </w:r>
      <w:r w:rsidR="00264C70" w:rsidRPr="000633E2">
        <w:rPr>
          <w:rFonts w:ascii="Times New Roman" w:hAnsi="Times New Roman" w:cs="Times New Roman"/>
          <w:sz w:val="28"/>
          <w:szCs w:val="28"/>
          <w:lang w:val="kk-KZ" w:eastAsia="ru-RU"/>
        </w:rPr>
        <w:t xml:space="preserve"> сақтап қалу </w:t>
      </w:r>
      <w:r w:rsidR="00CD7F3F" w:rsidRPr="000633E2">
        <w:rPr>
          <w:rFonts w:ascii="Times New Roman" w:hAnsi="Times New Roman" w:cs="Times New Roman"/>
          <w:sz w:val="28"/>
          <w:szCs w:val="28"/>
          <w:lang w:val="kk-KZ" w:eastAsia="ru-RU"/>
        </w:rPr>
        <w:t>үшін іске</w:t>
      </w:r>
      <w:r w:rsidR="00264C70" w:rsidRPr="000633E2">
        <w:rPr>
          <w:rFonts w:ascii="Times New Roman" w:hAnsi="Times New Roman" w:cs="Times New Roman"/>
          <w:sz w:val="28"/>
          <w:szCs w:val="28"/>
          <w:lang w:val="kk-KZ" w:eastAsia="ru-RU"/>
        </w:rPr>
        <w:t xml:space="preserve"> асады. </w:t>
      </w:r>
      <w:r w:rsidRPr="000633E2">
        <w:rPr>
          <w:rFonts w:ascii="Times New Roman" w:hAnsi="Times New Roman" w:cs="Times New Roman"/>
          <w:sz w:val="28"/>
          <w:szCs w:val="28"/>
          <w:lang w:val="kk-KZ" w:eastAsia="ru-RU"/>
        </w:rPr>
        <w:t>Бұл көші-қондар әлеуметтік немесе экономикалық мақсаттағы тұрпаттарға сәйкес келмейді. Сондықтан көші-қонды мақсатына қарай тұрпаттарға жасанды түрде бөлудің қажеті жоқ, оны түрлер арқылы көрсету орындырақ болады</w:t>
      </w:r>
      <w:r w:rsidR="00085D1F" w:rsidRPr="000633E2">
        <w:rPr>
          <w:rFonts w:ascii="Times New Roman" w:hAnsi="Times New Roman" w:cs="Times New Roman"/>
          <w:sz w:val="28"/>
          <w:szCs w:val="28"/>
          <w:lang w:val="kk-KZ" w:eastAsia="ru-RU"/>
        </w:rPr>
        <w:t xml:space="preserve"> </w:t>
      </w:r>
      <w:r w:rsidR="000B5975" w:rsidRPr="000633E2">
        <w:rPr>
          <w:rFonts w:ascii="Times New Roman" w:hAnsi="Times New Roman" w:cs="Times New Roman"/>
          <w:spacing w:val="2"/>
          <w:sz w:val="28"/>
          <w:szCs w:val="28"/>
          <w:shd w:val="clear" w:color="auto" w:fill="FFFFFF"/>
          <w:lang w:val="kk-KZ"/>
        </w:rPr>
        <w:t>[37</w:t>
      </w:r>
      <w:r w:rsidR="00CC7818" w:rsidRPr="000633E2">
        <w:rPr>
          <w:rFonts w:ascii="Times New Roman" w:hAnsi="Times New Roman" w:cs="Times New Roman"/>
          <w:spacing w:val="2"/>
          <w:sz w:val="28"/>
          <w:szCs w:val="28"/>
          <w:shd w:val="clear" w:color="auto" w:fill="FFFFFF"/>
          <w:lang w:val="kk-KZ"/>
        </w:rPr>
        <w:t xml:space="preserve">, </w:t>
      </w:r>
      <w:r w:rsidR="00365C4B" w:rsidRPr="000633E2">
        <w:rPr>
          <w:rFonts w:ascii="Times New Roman" w:hAnsi="Times New Roman" w:cs="Times New Roman"/>
          <w:spacing w:val="2"/>
          <w:sz w:val="28"/>
          <w:szCs w:val="28"/>
          <w:shd w:val="clear" w:color="auto" w:fill="FFFFFF"/>
          <w:lang w:val="kk-KZ"/>
        </w:rPr>
        <w:t>7 б</w:t>
      </w:r>
      <w:r w:rsidR="000B5975"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011CA45B" w14:textId="77777777" w:rsidR="00264C70" w:rsidRPr="000633E2" w:rsidRDefault="001D6FE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Мемлекеттің реттеу деңгейіне қарай көші-қон реттелетін және реттелмейтін тұрпаттарға бөлінеді. Реттелетін көші-қон өз кезегінде тікелей немесе белсенді реттелетін және жанама реттелетін көші-қон сыныптарына ажыратылады </w:t>
      </w:r>
      <w:r w:rsidR="001E0D04" w:rsidRPr="000633E2">
        <w:rPr>
          <w:rFonts w:ascii="Times New Roman" w:hAnsi="Times New Roman" w:cs="Times New Roman"/>
          <w:spacing w:val="2"/>
          <w:sz w:val="28"/>
          <w:szCs w:val="28"/>
          <w:shd w:val="clear" w:color="auto" w:fill="FFFFFF"/>
          <w:lang w:val="kk-KZ"/>
        </w:rPr>
        <w:t>[22, 31</w:t>
      </w:r>
      <w:r w:rsidR="004349C4"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00D15E49" w:rsidRPr="000633E2">
        <w:rPr>
          <w:rFonts w:ascii="Times New Roman" w:hAnsi="Times New Roman" w:cs="Times New Roman"/>
          <w:sz w:val="28"/>
          <w:szCs w:val="28"/>
          <w:lang w:val="kk-KZ" w:eastAsia="ru-RU"/>
        </w:rPr>
        <w:t>Осы тұста</w:t>
      </w:r>
      <w:r w:rsidR="00264C70" w:rsidRPr="000633E2">
        <w:rPr>
          <w:rFonts w:ascii="Times New Roman" w:hAnsi="Times New Roman" w:cs="Times New Roman"/>
          <w:sz w:val="28"/>
          <w:szCs w:val="28"/>
          <w:lang w:val="kk-KZ" w:eastAsia="ru-RU"/>
        </w:rPr>
        <w:t xml:space="preserve"> «реттеу» </w:t>
      </w:r>
      <w:r w:rsidR="00D15E49" w:rsidRPr="000633E2">
        <w:rPr>
          <w:rFonts w:ascii="Times New Roman" w:hAnsi="Times New Roman" w:cs="Times New Roman"/>
          <w:sz w:val="28"/>
          <w:szCs w:val="28"/>
          <w:lang w:val="kk-KZ" w:eastAsia="ru-RU"/>
        </w:rPr>
        <w:t>аталымын қолдану орынсыз</w:t>
      </w:r>
      <w:r w:rsidR="00264C70" w:rsidRPr="000633E2">
        <w:rPr>
          <w:rFonts w:ascii="Times New Roman" w:hAnsi="Times New Roman" w:cs="Times New Roman"/>
          <w:sz w:val="28"/>
          <w:szCs w:val="28"/>
          <w:lang w:val="kk-KZ" w:eastAsia="ru-RU"/>
        </w:rPr>
        <w:t>. «Реттеу деген бір нәрсенінің дамуы мен қозғалысын тәртіпке, жүйеге келтіру мақсатында бағыт беру»</w:t>
      </w:r>
      <w:r w:rsidR="00085D1F"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5</w:t>
      </w:r>
      <w:r w:rsidR="001E0D04" w:rsidRPr="000633E2">
        <w:rPr>
          <w:rFonts w:ascii="Times New Roman" w:hAnsi="Times New Roman" w:cs="Times New Roman"/>
          <w:spacing w:val="2"/>
          <w:sz w:val="28"/>
          <w:szCs w:val="28"/>
          <w:shd w:val="clear" w:color="auto" w:fill="FFFFFF"/>
          <w:lang w:val="kk-KZ"/>
        </w:rPr>
        <w:t>, 549</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00AE0B8E" w:rsidRPr="000633E2">
        <w:rPr>
          <w:rFonts w:ascii="Times New Roman" w:hAnsi="Times New Roman" w:cs="Times New Roman"/>
          <w:sz w:val="28"/>
          <w:szCs w:val="28"/>
          <w:lang w:val="kk-KZ" w:eastAsia="ru-RU"/>
        </w:rPr>
        <w:t xml:space="preserve">Мемлекет көші-қонды қажетті салаларда ұйымдастырып, қолдау көрсетуі немесе ынталандыруы ықтимал. </w:t>
      </w:r>
      <w:r w:rsidR="00264C70" w:rsidRPr="000633E2">
        <w:rPr>
          <w:rFonts w:ascii="Times New Roman" w:hAnsi="Times New Roman" w:cs="Times New Roman"/>
          <w:sz w:val="28"/>
          <w:szCs w:val="28"/>
          <w:lang w:val="kk-KZ" w:eastAsia="ru-RU"/>
        </w:rPr>
        <w:t>«Ынта – қозғаушы себеп, бір нәрсені жасауға мүдделілік»</w:t>
      </w:r>
      <w:r w:rsidR="00085D1F"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5</w:t>
      </w:r>
      <w:r w:rsidR="001E0D04" w:rsidRPr="000633E2">
        <w:rPr>
          <w:rFonts w:ascii="Times New Roman" w:hAnsi="Times New Roman" w:cs="Times New Roman"/>
          <w:spacing w:val="2"/>
          <w:sz w:val="28"/>
          <w:szCs w:val="28"/>
          <w:shd w:val="clear" w:color="auto" w:fill="FFFFFF"/>
          <w:lang w:val="kk-KZ"/>
        </w:rPr>
        <w:t>, 627</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00AE0B8E" w:rsidRPr="000633E2">
        <w:rPr>
          <w:rFonts w:ascii="Times New Roman" w:hAnsi="Times New Roman" w:cs="Times New Roman"/>
          <w:sz w:val="28"/>
          <w:szCs w:val="28"/>
          <w:lang w:val="kk-KZ" w:eastAsia="ru-RU"/>
        </w:rPr>
        <w:t xml:space="preserve">Мемлекет азаматтарды қажетті бағыттарға көшуге тарту үшін түрлі жеңілдіктер мен жәрдемақылар арқылы ынталандыру жасай алады. Осыған орай, «реттеу» терминінің орнына «тікелей немесе жанама ынталандырылатын» немесе «ұйымдастырылған көші-қон» атауын қолдану орынды, себебі барлық көші-қон түрлері құқықтық тұрғыдан реттелген деп есептеледі </w:t>
      </w:r>
      <w:r w:rsidR="007B129D" w:rsidRPr="000633E2">
        <w:rPr>
          <w:rFonts w:ascii="Times New Roman" w:hAnsi="Times New Roman" w:cs="Times New Roman"/>
          <w:spacing w:val="2"/>
          <w:sz w:val="28"/>
          <w:szCs w:val="28"/>
          <w:shd w:val="clear" w:color="auto" w:fill="FFFFFF"/>
          <w:lang w:val="kk-KZ"/>
        </w:rPr>
        <w:t>[37</w:t>
      </w:r>
      <w:r w:rsidR="00365C4B" w:rsidRPr="000633E2">
        <w:rPr>
          <w:rFonts w:ascii="Times New Roman" w:hAnsi="Times New Roman" w:cs="Times New Roman"/>
          <w:spacing w:val="2"/>
          <w:sz w:val="28"/>
          <w:szCs w:val="28"/>
          <w:shd w:val="clear" w:color="auto" w:fill="FFFFFF"/>
          <w:lang w:val="kk-KZ"/>
        </w:rPr>
        <w:t>, 8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42D9F373" w14:textId="77777777" w:rsidR="00AE0B8E" w:rsidRPr="000633E2" w:rsidRDefault="00AE152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w:t>
      </w:r>
      <w:r w:rsidR="00264C70" w:rsidRPr="000633E2">
        <w:rPr>
          <w:rFonts w:ascii="Times New Roman" w:hAnsi="Times New Roman" w:cs="Times New Roman"/>
          <w:sz w:val="28"/>
          <w:szCs w:val="28"/>
          <w:lang w:val="kk-KZ" w:eastAsia="ru-RU"/>
        </w:rPr>
        <w:t xml:space="preserve">В. Рязанцев </w:t>
      </w:r>
      <w:r w:rsidR="00AE0B8E" w:rsidRPr="000633E2">
        <w:rPr>
          <w:rFonts w:ascii="Times New Roman" w:hAnsi="Times New Roman" w:cs="Times New Roman"/>
          <w:sz w:val="28"/>
          <w:szCs w:val="28"/>
          <w:lang w:val="kk-KZ" w:eastAsia="ru-RU"/>
        </w:rPr>
        <w:t>көзқарасына сәйкес</w:t>
      </w:r>
      <w:r w:rsidR="00903FFA" w:rsidRPr="000633E2">
        <w:rPr>
          <w:rFonts w:ascii="Times New Roman" w:hAnsi="Times New Roman" w:cs="Times New Roman"/>
          <w:sz w:val="28"/>
          <w:szCs w:val="28"/>
          <w:lang w:val="kk-KZ" w:eastAsia="ru-RU"/>
        </w:rPr>
        <w:t>:</w:t>
      </w:r>
      <w:r w:rsidR="00111A9E" w:rsidRPr="000633E2">
        <w:rPr>
          <w:rFonts w:ascii="Times New Roman" w:hAnsi="Times New Roman" w:cs="Times New Roman"/>
          <w:sz w:val="28"/>
          <w:szCs w:val="28"/>
          <w:lang w:val="kk-KZ" w:eastAsia="ru-RU"/>
        </w:rPr>
        <w:t xml:space="preserve"> </w:t>
      </w:r>
      <w:r w:rsidR="00A10933"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кейде көші</w:t>
      </w:r>
      <w:r w:rsidR="00264C70" w:rsidRPr="000633E2">
        <w:rPr>
          <w:rFonts w:ascii="Times New Roman" w:hAnsi="Times New Roman" w:cs="Times New Roman"/>
          <w:sz w:val="28"/>
          <w:szCs w:val="28"/>
          <w:lang w:val="kk-KZ" w:eastAsia="ru-RU"/>
        </w:rPr>
        <w:noBreakHyphen/>
        <w:t xml:space="preserve">қонды құрылымдық белгілер, яғни </w:t>
      </w:r>
      <w:r w:rsidRPr="000633E2">
        <w:rPr>
          <w:rFonts w:ascii="Times New Roman" w:hAnsi="Times New Roman" w:cs="Times New Roman"/>
          <w:sz w:val="28"/>
          <w:szCs w:val="28"/>
          <w:lang w:val="kk-KZ" w:eastAsia="ru-RU"/>
        </w:rPr>
        <w:t xml:space="preserve">жынысы, этникалық тиістілігі, </w:t>
      </w:r>
      <w:r w:rsidR="00264C70" w:rsidRPr="000633E2">
        <w:rPr>
          <w:rFonts w:ascii="Times New Roman" w:hAnsi="Times New Roman" w:cs="Times New Roman"/>
          <w:sz w:val="28"/>
          <w:szCs w:val="28"/>
          <w:lang w:val="kk-KZ" w:eastAsia="ru-RU"/>
        </w:rPr>
        <w:t xml:space="preserve">жасы, </w:t>
      </w:r>
      <w:r w:rsidRPr="000633E2">
        <w:rPr>
          <w:rFonts w:ascii="Times New Roman" w:hAnsi="Times New Roman" w:cs="Times New Roman"/>
          <w:sz w:val="28"/>
          <w:szCs w:val="28"/>
          <w:lang w:val="kk-KZ" w:eastAsia="ru-RU"/>
        </w:rPr>
        <w:t xml:space="preserve">білімі, </w:t>
      </w:r>
      <w:r w:rsidR="00264C70" w:rsidRPr="000633E2">
        <w:rPr>
          <w:rFonts w:ascii="Times New Roman" w:hAnsi="Times New Roman" w:cs="Times New Roman"/>
          <w:sz w:val="28"/>
          <w:szCs w:val="28"/>
          <w:lang w:val="kk-KZ" w:eastAsia="ru-RU"/>
        </w:rPr>
        <w:t xml:space="preserve">отбасы жағдайы, біліктілігі, </w:t>
      </w:r>
      <w:r w:rsidRPr="000633E2">
        <w:rPr>
          <w:rFonts w:ascii="Times New Roman" w:hAnsi="Times New Roman" w:cs="Times New Roman"/>
          <w:sz w:val="28"/>
          <w:szCs w:val="28"/>
          <w:lang w:val="kk-KZ" w:eastAsia="ru-RU"/>
        </w:rPr>
        <w:t xml:space="preserve">туған орны, </w:t>
      </w:r>
      <w:r w:rsidR="00264C70" w:rsidRPr="000633E2">
        <w:rPr>
          <w:rFonts w:ascii="Times New Roman" w:hAnsi="Times New Roman" w:cs="Times New Roman"/>
          <w:sz w:val="28"/>
          <w:szCs w:val="28"/>
          <w:lang w:val="kk-KZ" w:eastAsia="ru-RU"/>
        </w:rPr>
        <w:t>орын ауыстыру уақыты, азаматтығы және т.б. негізінде бөліне</w:t>
      </w:r>
      <w:r w:rsidR="00903FFA" w:rsidRPr="000633E2">
        <w:rPr>
          <w:rFonts w:ascii="Times New Roman" w:hAnsi="Times New Roman" w:cs="Times New Roman"/>
          <w:sz w:val="28"/>
          <w:szCs w:val="28"/>
          <w:lang w:val="kk-KZ" w:eastAsia="ru-RU"/>
        </w:rPr>
        <w:t>ді</w:t>
      </w:r>
      <w:r w:rsidR="00A10933" w:rsidRPr="000633E2">
        <w:rPr>
          <w:rFonts w:ascii="Times New Roman" w:hAnsi="Times New Roman" w:cs="Times New Roman"/>
          <w:sz w:val="28"/>
          <w:szCs w:val="28"/>
          <w:lang w:val="kk-KZ" w:eastAsia="ru-RU"/>
        </w:rPr>
        <w:t>»</w:t>
      </w:r>
      <w:r w:rsidR="00085D1F"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[22, 32</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AE0B8E" w:rsidRPr="000633E2">
        <w:rPr>
          <w:rFonts w:ascii="Times New Roman" w:hAnsi="Times New Roman" w:cs="Times New Roman"/>
          <w:sz w:val="28"/>
          <w:szCs w:val="28"/>
          <w:lang w:val="kk-KZ" w:eastAsia="ru-RU"/>
        </w:rPr>
        <w:t>Бұл жағдайда көші-қонның тәуелсіз түрі емес, оның ағынының құрылымы мен ерекшелігі екенін түсіндіретін ортақ көзқарас қалыптастыру қажет.</w:t>
      </w:r>
    </w:p>
    <w:p w14:paraId="3E5D6C0E" w14:textId="77777777" w:rsidR="00264C70" w:rsidRPr="000633E2" w:rsidRDefault="00D04C3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Л.Л. Рыбаковский халықтың көші-қоны бойынша әртүрлі зерттеушілер жасаған жіктеулерді талдай отырып, толық және тиімді негіздер мен таксондарды ұсынды </w:t>
      </w:r>
      <w:r w:rsidR="001E0D04" w:rsidRPr="000633E2">
        <w:rPr>
          <w:rFonts w:ascii="Times New Roman" w:hAnsi="Times New Roman" w:cs="Times New Roman"/>
          <w:spacing w:val="2"/>
          <w:sz w:val="28"/>
          <w:szCs w:val="28"/>
          <w:shd w:val="clear" w:color="auto" w:fill="FFFFFF"/>
          <w:lang w:val="kk-KZ"/>
        </w:rPr>
        <w:t>[16, 222</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Алайда, бұл жіктеу бойынша да кейбір </w:t>
      </w:r>
      <w:r w:rsidRPr="000633E2">
        <w:rPr>
          <w:rFonts w:ascii="Times New Roman" w:hAnsi="Times New Roman" w:cs="Times New Roman"/>
          <w:sz w:val="28"/>
          <w:szCs w:val="28"/>
          <w:lang w:val="kk-KZ" w:eastAsia="ru-RU"/>
        </w:rPr>
        <w:lastRenderedPageBreak/>
        <w:t>ұсыныстар бар.</w:t>
      </w:r>
    </w:p>
    <w:p w14:paraId="21071BE5" w14:textId="77777777" w:rsidR="00264C70" w:rsidRPr="000633E2" w:rsidRDefault="0065619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Көші-қонды мақсаты бойынша жіктеуде тербелмелі және эпизодтық түрлер көрсетілген. Бұл түрлердің мақсаты тек бару мен қайту емес, білім алу, іскерлік немесе жұмыс секілді басқа мақсаттарды қамтиды. Елді мекендер мәртебесіне байланысты көші-қонды жеке негізде бөліп қарастырудың қажеті жоқ, себебі олар ішкі көші-қонның құрамында қарастырылады. «Аумақтық орын ауыстыруды ұйымдастыру деңгейі» немесе «заңдылық дәрежесі» ұғымдарын қолдану дұрыс емес, өйткені «деңгей» мен «дәреженің» өздері салыстыру мен шаманы білдіреді, ал бұл негіздерде нақты мөлшерді анықтау мүмкін емес. Сонымен қатар, шетелдік «легальды», «легальды емес» терминдерінің орнына, «заңды» және «заңсыз» ұғымдарын қолданған дұрыс. Шарасыз, мәжбүрлі және ерікті көші-қон түрлері орын ауыстыру тәсілдеріне енгізілген, бірақ оларды ерік білдіру еркіндігіне сәйкес жіктеу орындырақ болар еді, өйткені көші-қон туралы шешімді қабылдауда субъектінің еркі бар ма, жоқ па – бұл маңызды фактор</w:t>
      </w:r>
      <w:r w:rsidR="00085D1F" w:rsidRPr="000633E2">
        <w:rPr>
          <w:rFonts w:ascii="Times New Roman" w:hAnsi="Times New Roman" w:cs="Times New Roman"/>
          <w:sz w:val="28"/>
          <w:szCs w:val="28"/>
          <w:lang w:val="kk-KZ" w:eastAsia="ru-RU"/>
        </w:rPr>
        <w:t xml:space="preserve"> </w:t>
      </w:r>
      <w:r w:rsidR="007B129D" w:rsidRPr="000633E2">
        <w:rPr>
          <w:rFonts w:ascii="Times New Roman" w:hAnsi="Times New Roman" w:cs="Times New Roman"/>
          <w:spacing w:val="2"/>
          <w:sz w:val="28"/>
          <w:szCs w:val="28"/>
          <w:shd w:val="clear" w:color="auto" w:fill="FFFFFF"/>
          <w:lang w:val="kk-KZ"/>
        </w:rPr>
        <w:t>[37</w:t>
      </w:r>
      <w:r w:rsidR="00365C4B" w:rsidRPr="000633E2">
        <w:rPr>
          <w:rFonts w:ascii="Times New Roman" w:hAnsi="Times New Roman" w:cs="Times New Roman"/>
          <w:spacing w:val="2"/>
          <w:sz w:val="28"/>
          <w:szCs w:val="28"/>
          <w:shd w:val="clear" w:color="auto" w:fill="FFFFFF"/>
          <w:lang w:val="kk-KZ"/>
        </w:rPr>
        <w:t xml:space="preserve">, </w:t>
      </w:r>
      <w:r w:rsidR="00577D8A" w:rsidRPr="000633E2">
        <w:rPr>
          <w:rFonts w:ascii="Times New Roman" w:hAnsi="Times New Roman" w:cs="Times New Roman"/>
          <w:spacing w:val="2"/>
          <w:sz w:val="28"/>
          <w:szCs w:val="28"/>
          <w:shd w:val="clear" w:color="auto" w:fill="FFFFFF"/>
          <w:lang w:val="kk-KZ"/>
        </w:rPr>
        <w:t>8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«Тәсіл деген бір нәрсені жүзеге асырған кезде қолданылатын әрекет немесе</w:t>
      </w:r>
      <w:r w:rsidR="003109CF"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әрекеттер жүйесі»</w:t>
      </w:r>
      <w:r w:rsidR="00085D1F"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5</w:t>
      </w:r>
      <w:r w:rsidR="001E0D04" w:rsidRPr="000633E2">
        <w:rPr>
          <w:rFonts w:ascii="Times New Roman" w:hAnsi="Times New Roman" w:cs="Times New Roman"/>
          <w:spacing w:val="2"/>
          <w:sz w:val="28"/>
          <w:szCs w:val="28"/>
          <w:shd w:val="clear" w:color="auto" w:fill="FFFFFF"/>
          <w:lang w:val="kk-KZ"/>
        </w:rPr>
        <w:t>, 618</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00010566" w:rsidRPr="000633E2">
        <w:rPr>
          <w:rFonts w:ascii="Times New Roman" w:hAnsi="Times New Roman" w:cs="Times New Roman"/>
          <w:sz w:val="28"/>
          <w:szCs w:val="28"/>
          <w:lang w:val="kk-KZ" w:eastAsia="ru-RU"/>
        </w:rPr>
        <w:t>«Шарасыздық», «мәжбүрлілік» және «еріктілік» терминдері іс-әрекеттің өзін емес, тек сол іс-әрекеттің сипатын білдіреді.</w:t>
      </w:r>
    </w:p>
    <w:p w14:paraId="28C5EC9F" w14:textId="77777777" w:rsidR="00010566" w:rsidRPr="000633E2" w:rsidRDefault="0001056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Көшіп-қонушылардың жаңа жерге келіп, сонда қалу ұзақтығына қарай қысқа, орташа және ұзақ мерзімді көші-қон деп бөлінеді. Алайда, орташа мерзімнің нақты уақыт шеңбері анықталмаған. Сонымен бірге тұрақты (қайтарымсыз) және уақытша (қайтарымды) көші-қон тұрпаты да белгіленбеген. </w:t>
      </w:r>
    </w:p>
    <w:p w14:paraId="4C134DBA" w14:textId="77777777" w:rsidR="00264C70" w:rsidRPr="000633E2" w:rsidRDefault="0001056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алғанда, халықтың көші-қоны бойынша түрлі зерттеушілердің жіктеулерін талдау барысында олардың дайындау кезінде бірқатар талаптардың сақталмағаны анықталды. </w:t>
      </w:r>
      <w:r w:rsidR="008D0579" w:rsidRPr="000633E2">
        <w:rPr>
          <w:rFonts w:ascii="Times New Roman" w:hAnsi="Times New Roman" w:cs="Times New Roman"/>
          <w:sz w:val="28"/>
          <w:szCs w:val="28"/>
          <w:lang w:val="kk-KZ" w:eastAsia="ru-RU"/>
        </w:rPr>
        <w:t>Осы өзекті сұраққа</w:t>
      </w:r>
      <w:r w:rsidR="00111A9E" w:rsidRPr="000633E2">
        <w:rPr>
          <w:rFonts w:ascii="Times New Roman" w:hAnsi="Times New Roman" w:cs="Times New Roman"/>
          <w:sz w:val="28"/>
          <w:szCs w:val="28"/>
          <w:lang w:val="kk-KZ" w:eastAsia="ru-RU"/>
        </w:rPr>
        <w:t xml:space="preserve"> </w:t>
      </w:r>
      <w:r w:rsidR="008D0579" w:rsidRPr="000633E2">
        <w:rPr>
          <w:rFonts w:ascii="Times New Roman" w:hAnsi="Times New Roman" w:cs="Times New Roman"/>
          <w:sz w:val="28"/>
          <w:szCs w:val="28"/>
          <w:lang w:val="kk-KZ" w:eastAsia="ru-RU"/>
        </w:rPr>
        <w:t>нақтылық</w:t>
      </w:r>
      <w:r w:rsidR="00264C70" w:rsidRPr="000633E2">
        <w:rPr>
          <w:rFonts w:ascii="Times New Roman" w:hAnsi="Times New Roman" w:cs="Times New Roman"/>
          <w:sz w:val="28"/>
          <w:szCs w:val="28"/>
          <w:lang w:val="kk-KZ" w:eastAsia="ru-RU"/>
        </w:rPr>
        <w:t xml:space="preserve"> енгізу </w:t>
      </w:r>
      <w:r w:rsidR="008D0579" w:rsidRPr="000633E2">
        <w:rPr>
          <w:rFonts w:ascii="Times New Roman" w:hAnsi="Times New Roman" w:cs="Times New Roman"/>
          <w:sz w:val="28"/>
          <w:szCs w:val="28"/>
          <w:lang w:val="kk-KZ" w:eastAsia="ru-RU"/>
        </w:rPr>
        <w:t>керек</w:t>
      </w:r>
      <w:r w:rsidR="00264C70" w:rsidRPr="000633E2">
        <w:rPr>
          <w:rFonts w:ascii="Times New Roman" w:hAnsi="Times New Roman" w:cs="Times New Roman"/>
          <w:sz w:val="28"/>
          <w:szCs w:val="28"/>
          <w:lang w:val="kk-KZ" w:eastAsia="ru-RU"/>
        </w:rPr>
        <w:t xml:space="preserve">. </w:t>
      </w:r>
      <w:r w:rsidR="008D0579" w:rsidRPr="000633E2">
        <w:rPr>
          <w:rFonts w:ascii="Times New Roman" w:hAnsi="Times New Roman" w:cs="Times New Roman"/>
          <w:sz w:val="28"/>
          <w:szCs w:val="28"/>
          <w:lang w:val="kk-KZ" w:eastAsia="ru-RU"/>
        </w:rPr>
        <w:t>Логика</w:t>
      </w:r>
      <w:r w:rsidR="003109CF" w:rsidRPr="000633E2">
        <w:rPr>
          <w:rFonts w:ascii="Times New Roman" w:hAnsi="Times New Roman" w:cs="Times New Roman"/>
          <w:sz w:val="28"/>
          <w:szCs w:val="28"/>
          <w:lang w:val="kk-KZ" w:eastAsia="ru-RU"/>
        </w:rPr>
        <w:t xml:space="preserve"> </w:t>
      </w:r>
      <w:r w:rsidR="008D0579" w:rsidRPr="000633E2">
        <w:rPr>
          <w:rFonts w:ascii="Times New Roman" w:hAnsi="Times New Roman" w:cs="Times New Roman"/>
          <w:sz w:val="28"/>
          <w:szCs w:val="28"/>
          <w:lang w:val="kk-KZ" w:eastAsia="ru-RU"/>
        </w:rPr>
        <w:t xml:space="preserve"> ілімінде кез </w:t>
      </w:r>
      <w:r w:rsidR="00264C70" w:rsidRPr="000633E2">
        <w:rPr>
          <w:rFonts w:ascii="Times New Roman" w:hAnsi="Times New Roman" w:cs="Times New Roman"/>
          <w:sz w:val="28"/>
          <w:szCs w:val="28"/>
          <w:lang w:val="kk-KZ" w:eastAsia="ru-RU"/>
        </w:rPr>
        <w:t>келген жіктеу бағынуы тиіс қатаң ережелер қалыптасқан. Жіктеу</w:t>
      </w:r>
      <w:r w:rsidR="008D0579" w:rsidRPr="000633E2">
        <w:rPr>
          <w:rFonts w:ascii="Times New Roman" w:hAnsi="Times New Roman" w:cs="Times New Roman"/>
          <w:sz w:val="28"/>
          <w:szCs w:val="28"/>
          <w:lang w:val="kk-KZ" w:eastAsia="ru-RU"/>
        </w:rPr>
        <w:t>ді</w:t>
      </w:r>
      <w:r w:rsidR="00264C70" w:rsidRPr="000633E2">
        <w:rPr>
          <w:rFonts w:ascii="Times New Roman" w:hAnsi="Times New Roman" w:cs="Times New Roman"/>
          <w:sz w:val="28"/>
          <w:szCs w:val="28"/>
          <w:lang w:val="kk-KZ" w:eastAsia="ru-RU"/>
        </w:rPr>
        <w:t xml:space="preserve"> әзірлеу </w:t>
      </w:r>
      <w:r w:rsidR="008D0579" w:rsidRPr="000633E2">
        <w:rPr>
          <w:rFonts w:ascii="Times New Roman" w:hAnsi="Times New Roman" w:cs="Times New Roman"/>
          <w:sz w:val="28"/>
          <w:szCs w:val="28"/>
          <w:lang w:val="kk-KZ" w:eastAsia="ru-RU"/>
        </w:rPr>
        <w:t>барысында</w:t>
      </w:r>
      <w:r w:rsidR="00A36A83" w:rsidRPr="000633E2">
        <w:rPr>
          <w:rFonts w:ascii="Times New Roman" w:hAnsi="Times New Roman" w:cs="Times New Roman"/>
          <w:sz w:val="28"/>
          <w:szCs w:val="28"/>
          <w:lang w:val="kk-KZ" w:eastAsia="ru-RU"/>
        </w:rPr>
        <w:t xml:space="preserve"> </w:t>
      </w:r>
      <w:r w:rsidR="008D0579" w:rsidRPr="000633E2">
        <w:rPr>
          <w:rFonts w:ascii="Times New Roman" w:hAnsi="Times New Roman" w:cs="Times New Roman"/>
          <w:sz w:val="28"/>
          <w:szCs w:val="28"/>
          <w:lang w:val="kk-KZ" w:eastAsia="ru-RU"/>
        </w:rPr>
        <w:t>осы ережелерді</w:t>
      </w:r>
      <w:r w:rsidR="00264C70" w:rsidRPr="000633E2">
        <w:rPr>
          <w:rFonts w:ascii="Times New Roman" w:hAnsi="Times New Roman" w:cs="Times New Roman"/>
          <w:sz w:val="28"/>
          <w:szCs w:val="28"/>
          <w:lang w:val="kk-KZ" w:eastAsia="ru-RU"/>
        </w:rPr>
        <w:t xml:space="preserve"> сақтау</w:t>
      </w:r>
      <w:r w:rsidR="008D0579" w:rsidRPr="000633E2">
        <w:rPr>
          <w:rFonts w:ascii="Times New Roman" w:hAnsi="Times New Roman" w:cs="Times New Roman"/>
          <w:sz w:val="28"/>
          <w:szCs w:val="28"/>
          <w:lang w:val="kk-KZ" w:eastAsia="ru-RU"/>
        </w:rPr>
        <w:t>дың маңыз</w:t>
      </w:r>
      <w:r w:rsidR="00264C70" w:rsidRPr="000633E2">
        <w:rPr>
          <w:rFonts w:ascii="Times New Roman" w:hAnsi="Times New Roman" w:cs="Times New Roman"/>
          <w:sz w:val="28"/>
          <w:szCs w:val="28"/>
          <w:lang w:val="kk-KZ" w:eastAsia="ru-RU"/>
        </w:rPr>
        <w:t>ы</w:t>
      </w:r>
      <w:r w:rsidR="008D0579" w:rsidRPr="000633E2">
        <w:rPr>
          <w:rFonts w:ascii="Times New Roman" w:hAnsi="Times New Roman" w:cs="Times New Roman"/>
          <w:sz w:val="28"/>
          <w:szCs w:val="28"/>
          <w:lang w:val="kk-KZ" w:eastAsia="ru-RU"/>
        </w:rPr>
        <w:t xml:space="preserve"> өте зор</w:t>
      </w:r>
      <w:r w:rsidR="00085D1F" w:rsidRPr="000633E2">
        <w:rPr>
          <w:rFonts w:ascii="Times New Roman" w:hAnsi="Times New Roman" w:cs="Times New Roman"/>
          <w:sz w:val="28"/>
          <w:szCs w:val="28"/>
          <w:lang w:val="kk-KZ" w:eastAsia="ru-RU"/>
        </w:rPr>
        <w:t xml:space="preserve"> </w:t>
      </w:r>
      <w:r w:rsidR="007B129D" w:rsidRPr="000633E2">
        <w:rPr>
          <w:rFonts w:ascii="Times New Roman" w:hAnsi="Times New Roman" w:cs="Times New Roman"/>
          <w:spacing w:val="2"/>
          <w:sz w:val="28"/>
          <w:szCs w:val="28"/>
          <w:shd w:val="clear" w:color="auto" w:fill="FFFFFF"/>
          <w:lang w:val="kk-KZ"/>
        </w:rPr>
        <w:t>[37</w:t>
      </w:r>
      <w:r w:rsidR="00577D8A" w:rsidRPr="000633E2">
        <w:rPr>
          <w:rFonts w:ascii="Times New Roman" w:hAnsi="Times New Roman" w:cs="Times New Roman"/>
          <w:spacing w:val="2"/>
          <w:sz w:val="28"/>
          <w:szCs w:val="28"/>
          <w:shd w:val="clear" w:color="auto" w:fill="FFFFFF"/>
          <w:lang w:val="kk-KZ"/>
        </w:rPr>
        <w:t>, 8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r w:rsidR="00507D87" w:rsidRPr="000633E2">
        <w:rPr>
          <w:rFonts w:ascii="Times New Roman" w:hAnsi="Times New Roman" w:cs="Times New Roman"/>
          <w:sz w:val="28"/>
          <w:szCs w:val="28"/>
          <w:lang w:val="kk-KZ" w:eastAsia="ru-RU"/>
        </w:rPr>
        <w:t xml:space="preserve"> Мысалы, А.Д.</w:t>
      </w:r>
      <w:r w:rsidR="00A36A83" w:rsidRPr="000633E2">
        <w:rPr>
          <w:rFonts w:ascii="Times New Roman" w:hAnsi="Times New Roman" w:cs="Times New Roman"/>
          <w:sz w:val="28"/>
          <w:szCs w:val="28"/>
          <w:lang w:val="kk-KZ" w:eastAsia="ru-RU"/>
        </w:rPr>
        <w:t xml:space="preserve"> </w:t>
      </w:r>
      <w:r w:rsidR="00507D87" w:rsidRPr="000633E2">
        <w:rPr>
          <w:rFonts w:ascii="Times New Roman" w:hAnsi="Times New Roman" w:cs="Times New Roman"/>
          <w:sz w:val="28"/>
          <w:szCs w:val="28"/>
          <w:lang w:val="kk-KZ" w:eastAsia="ru-RU"/>
        </w:rPr>
        <w:t xml:space="preserve">Гетманова логика бойынша өз еңбегінде бөлу мен жіктеу дұрыс болуы үшін сақтайтын ережелерді сәтті </w:t>
      </w:r>
      <w:r w:rsidR="00587EF5" w:rsidRPr="000633E2">
        <w:rPr>
          <w:rFonts w:ascii="Times New Roman" w:hAnsi="Times New Roman" w:cs="Times New Roman"/>
          <w:sz w:val="28"/>
          <w:szCs w:val="28"/>
          <w:lang w:val="kk-KZ" w:eastAsia="ru-RU"/>
        </w:rPr>
        <w:t xml:space="preserve">әрі толымды түрде </w:t>
      </w:r>
      <w:r w:rsidR="00507D87" w:rsidRPr="000633E2">
        <w:rPr>
          <w:rFonts w:ascii="Times New Roman" w:hAnsi="Times New Roman" w:cs="Times New Roman"/>
          <w:sz w:val="28"/>
          <w:szCs w:val="28"/>
          <w:lang w:val="kk-KZ" w:eastAsia="ru-RU"/>
        </w:rPr>
        <w:t>тұжырымдаған</w:t>
      </w:r>
      <w:r w:rsidR="00085D1F"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6</w:t>
      </w:r>
      <w:r w:rsidR="00EF1909" w:rsidRPr="000633E2">
        <w:rPr>
          <w:rFonts w:ascii="Times New Roman" w:hAnsi="Times New Roman" w:cs="Times New Roman"/>
          <w:spacing w:val="2"/>
          <w:sz w:val="28"/>
          <w:szCs w:val="28"/>
          <w:shd w:val="clear" w:color="auto" w:fill="FFFFFF"/>
          <w:lang w:val="kk-KZ"/>
        </w:rPr>
        <w:t>, 46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1B99BABB" w14:textId="77777777" w:rsidR="00264C70" w:rsidRPr="000633E2" w:rsidRDefault="00F3673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қатар</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бірқатар</w:t>
      </w:r>
      <w:r w:rsidR="00111A9E" w:rsidRPr="000633E2">
        <w:rPr>
          <w:rFonts w:ascii="Times New Roman" w:hAnsi="Times New Roman" w:cs="Times New Roman"/>
          <w:sz w:val="28"/>
          <w:szCs w:val="28"/>
          <w:lang w:val="kk-KZ" w:eastAsia="ru-RU"/>
        </w:rPr>
        <w:t xml:space="preserve"> </w:t>
      </w:r>
      <w:r w:rsidR="00FF2338" w:rsidRPr="000633E2">
        <w:rPr>
          <w:rFonts w:ascii="Times New Roman" w:hAnsi="Times New Roman" w:cs="Times New Roman"/>
          <w:sz w:val="28"/>
          <w:szCs w:val="28"/>
          <w:lang w:val="kk-KZ" w:eastAsia="ru-RU"/>
        </w:rPr>
        <w:t xml:space="preserve">ғылыми </w:t>
      </w:r>
      <w:r w:rsidRPr="000633E2">
        <w:rPr>
          <w:rFonts w:ascii="Times New Roman" w:hAnsi="Times New Roman" w:cs="Times New Roman"/>
          <w:sz w:val="28"/>
          <w:szCs w:val="28"/>
          <w:lang w:val="kk-KZ" w:eastAsia="ru-RU"/>
        </w:rPr>
        <w:t>еңбектерде</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жіктеу және </w:t>
      </w:r>
      <w:r w:rsidR="00264C70" w:rsidRPr="000633E2">
        <w:rPr>
          <w:rFonts w:ascii="Times New Roman" w:hAnsi="Times New Roman" w:cs="Times New Roman"/>
          <w:sz w:val="28"/>
          <w:szCs w:val="28"/>
          <w:lang w:val="kk-KZ" w:eastAsia="ru-RU"/>
        </w:rPr>
        <w:t xml:space="preserve">тұрпаттама </w:t>
      </w:r>
      <w:r w:rsidRPr="000633E2">
        <w:rPr>
          <w:rFonts w:ascii="Times New Roman" w:hAnsi="Times New Roman" w:cs="Times New Roman"/>
          <w:sz w:val="28"/>
          <w:szCs w:val="28"/>
          <w:lang w:val="kk-KZ" w:eastAsia="ru-RU"/>
        </w:rPr>
        <w:t>аталымдары</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еркін түрде</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пайдаланып жатады</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Кейде</w:t>
      </w:r>
      <w:r w:rsidR="00264C70" w:rsidRPr="000633E2">
        <w:rPr>
          <w:rFonts w:ascii="Times New Roman" w:hAnsi="Times New Roman" w:cs="Times New Roman"/>
          <w:sz w:val="28"/>
          <w:szCs w:val="28"/>
          <w:lang w:val="kk-KZ" w:eastAsia="ru-RU"/>
        </w:rPr>
        <w:t xml:space="preserve"> синоним </w:t>
      </w:r>
      <w:r w:rsidRPr="000633E2">
        <w:rPr>
          <w:rFonts w:ascii="Times New Roman" w:hAnsi="Times New Roman" w:cs="Times New Roman"/>
          <w:sz w:val="28"/>
          <w:szCs w:val="28"/>
          <w:lang w:val="kk-KZ" w:eastAsia="ru-RU"/>
        </w:rPr>
        <w:t>сияқты да пайдаланады</w:t>
      </w:r>
      <w:r w:rsidR="00264C70" w:rsidRPr="000633E2">
        <w:rPr>
          <w:rFonts w:ascii="Times New Roman" w:hAnsi="Times New Roman" w:cs="Times New Roman"/>
          <w:sz w:val="28"/>
          <w:szCs w:val="28"/>
          <w:lang w:val="kk-KZ" w:eastAsia="ru-RU"/>
        </w:rPr>
        <w:t>.</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Осы сұраққа данақтылық</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ендіру</w:t>
      </w:r>
      <w:r w:rsidR="00111A9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керек</w:t>
      </w:r>
      <w:r w:rsidR="00264C70" w:rsidRPr="000633E2">
        <w:rPr>
          <w:rFonts w:ascii="Times New Roman" w:hAnsi="Times New Roman" w:cs="Times New Roman"/>
          <w:sz w:val="28"/>
          <w:szCs w:val="28"/>
          <w:lang w:val="kk-KZ" w:eastAsia="ru-RU"/>
        </w:rPr>
        <w:t xml:space="preserve">. Бірақ </w:t>
      </w:r>
      <w:r w:rsidR="00BA652F" w:rsidRPr="000633E2">
        <w:rPr>
          <w:rFonts w:ascii="Times New Roman" w:hAnsi="Times New Roman" w:cs="Times New Roman"/>
          <w:sz w:val="28"/>
          <w:szCs w:val="28"/>
          <w:lang w:val="kk-KZ" w:eastAsia="ru-RU"/>
        </w:rPr>
        <w:t>бірінші кезекте</w:t>
      </w:r>
      <w:r w:rsidR="00111A9E" w:rsidRPr="000633E2">
        <w:rPr>
          <w:rFonts w:ascii="Times New Roman" w:hAnsi="Times New Roman" w:cs="Times New Roman"/>
          <w:sz w:val="28"/>
          <w:szCs w:val="28"/>
          <w:lang w:val="kk-KZ" w:eastAsia="ru-RU"/>
        </w:rPr>
        <w:t xml:space="preserve"> </w:t>
      </w:r>
      <w:r w:rsidR="00BA652F" w:rsidRPr="000633E2">
        <w:rPr>
          <w:rFonts w:ascii="Times New Roman" w:hAnsi="Times New Roman" w:cs="Times New Roman"/>
          <w:sz w:val="28"/>
          <w:szCs w:val="28"/>
          <w:lang w:val="kk-KZ" w:eastAsia="ru-RU"/>
        </w:rPr>
        <w:t xml:space="preserve">жіктеу </w:t>
      </w:r>
      <w:r w:rsidR="00264C70" w:rsidRPr="000633E2">
        <w:rPr>
          <w:rFonts w:ascii="Times New Roman" w:hAnsi="Times New Roman" w:cs="Times New Roman"/>
          <w:sz w:val="28"/>
          <w:szCs w:val="28"/>
          <w:lang w:val="kk-KZ" w:eastAsia="ru-RU"/>
        </w:rPr>
        <w:t>не</w:t>
      </w:r>
      <w:r w:rsidR="00BA652F" w:rsidRPr="000633E2">
        <w:rPr>
          <w:rFonts w:ascii="Times New Roman" w:hAnsi="Times New Roman" w:cs="Times New Roman"/>
          <w:sz w:val="28"/>
          <w:szCs w:val="28"/>
          <w:lang w:val="kk-KZ" w:eastAsia="ru-RU"/>
        </w:rPr>
        <w:t>месе</w:t>
      </w:r>
      <w:r w:rsidR="00111A9E" w:rsidRPr="000633E2">
        <w:rPr>
          <w:rFonts w:ascii="Times New Roman" w:hAnsi="Times New Roman" w:cs="Times New Roman"/>
          <w:sz w:val="28"/>
          <w:szCs w:val="28"/>
          <w:lang w:val="kk-KZ" w:eastAsia="ru-RU"/>
        </w:rPr>
        <w:t xml:space="preserve"> </w:t>
      </w:r>
      <w:r w:rsidR="00BA652F" w:rsidRPr="000633E2">
        <w:rPr>
          <w:rFonts w:ascii="Times New Roman" w:hAnsi="Times New Roman" w:cs="Times New Roman"/>
          <w:sz w:val="28"/>
          <w:szCs w:val="28"/>
          <w:lang w:val="kk-KZ" w:eastAsia="ru-RU"/>
        </w:rPr>
        <w:t xml:space="preserve">тұрпаттаманың </w:t>
      </w:r>
      <w:r w:rsidR="00111A9E" w:rsidRPr="000633E2">
        <w:rPr>
          <w:rFonts w:ascii="Times New Roman" w:hAnsi="Times New Roman" w:cs="Times New Roman"/>
          <w:sz w:val="28"/>
          <w:szCs w:val="28"/>
          <w:lang w:val="kk-KZ" w:eastAsia="ru-RU"/>
        </w:rPr>
        <w:t xml:space="preserve"> </w:t>
      </w:r>
      <w:r w:rsidR="00BA652F" w:rsidRPr="000633E2">
        <w:rPr>
          <w:rFonts w:ascii="Times New Roman" w:hAnsi="Times New Roman" w:cs="Times New Roman"/>
          <w:sz w:val="28"/>
          <w:szCs w:val="28"/>
          <w:lang w:val="kk-KZ" w:eastAsia="ru-RU"/>
        </w:rPr>
        <w:t>айналадағы</w:t>
      </w:r>
      <w:r w:rsidR="00264C70" w:rsidRPr="000633E2">
        <w:rPr>
          <w:rFonts w:ascii="Times New Roman" w:hAnsi="Times New Roman" w:cs="Times New Roman"/>
          <w:sz w:val="28"/>
          <w:szCs w:val="28"/>
          <w:lang w:val="kk-KZ" w:eastAsia="ru-RU"/>
        </w:rPr>
        <w:t xml:space="preserve"> ортаны танудағы </w:t>
      </w:r>
      <w:r w:rsidR="00BA652F" w:rsidRPr="000633E2">
        <w:rPr>
          <w:rFonts w:ascii="Times New Roman" w:hAnsi="Times New Roman" w:cs="Times New Roman"/>
          <w:sz w:val="28"/>
          <w:szCs w:val="28"/>
          <w:lang w:val="kk-KZ" w:eastAsia="ru-RU"/>
        </w:rPr>
        <w:t>мәні туралы</w:t>
      </w:r>
      <w:r w:rsidR="00264C70" w:rsidRPr="000633E2">
        <w:rPr>
          <w:rFonts w:ascii="Times New Roman" w:hAnsi="Times New Roman" w:cs="Times New Roman"/>
          <w:sz w:val="28"/>
          <w:szCs w:val="28"/>
          <w:lang w:val="kk-KZ" w:eastAsia="ru-RU"/>
        </w:rPr>
        <w:t xml:space="preserve"> айту </w:t>
      </w:r>
      <w:r w:rsidR="00BA652F" w:rsidRPr="000633E2">
        <w:rPr>
          <w:rFonts w:ascii="Times New Roman" w:hAnsi="Times New Roman" w:cs="Times New Roman"/>
          <w:sz w:val="28"/>
          <w:szCs w:val="28"/>
          <w:lang w:val="kk-KZ" w:eastAsia="ru-RU"/>
        </w:rPr>
        <w:t>керек</w:t>
      </w:r>
      <w:r w:rsidR="00264C70" w:rsidRPr="000633E2">
        <w:rPr>
          <w:rFonts w:ascii="Times New Roman" w:hAnsi="Times New Roman" w:cs="Times New Roman"/>
          <w:sz w:val="28"/>
          <w:szCs w:val="28"/>
          <w:lang w:val="kk-KZ" w:eastAsia="ru-RU"/>
        </w:rPr>
        <w:t xml:space="preserve">. Сонда осы </w:t>
      </w:r>
      <w:r w:rsidR="00BA652F" w:rsidRPr="000633E2">
        <w:rPr>
          <w:rFonts w:ascii="Times New Roman" w:hAnsi="Times New Roman" w:cs="Times New Roman"/>
          <w:sz w:val="28"/>
          <w:szCs w:val="28"/>
          <w:lang w:val="kk-KZ" w:eastAsia="ru-RU"/>
        </w:rPr>
        <w:t>сұрақтың</w:t>
      </w:r>
      <w:r w:rsidR="00264C70" w:rsidRPr="000633E2">
        <w:rPr>
          <w:rFonts w:ascii="Times New Roman" w:hAnsi="Times New Roman" w:cs="Times New Roman"/>
          <w:sz w:val="28"/>
          <w:szCs w:val="28"/>
          <w:lang w:val="kk-KZ" w:eastAsia="ru-RU"/>
        </w:rPr>
        <w:t xml:space="preserve"> теория тұрғы</w:t>
      </w:r>
      <w:r w:rsidR="00BA652F" w:rsidRPr="000633E2">
        <w:rPr>
          <w:rFonts w:ascii="Times New Roman" w:hAnsi="Times New Roman" w:cs="Times New Roman"/>
          <w:sz w:val="28"/>
          <w:szCs w:val="28"/>
          <w:lang w:val="kk-KZ" w:eastAsia="ru-RU"/>
        </w:rPr>
        <w:t>сын</w:t>
      </w:r>
      <w:r w:rsidR="00264C70" w:rsidRPr="000633E2">
        <w:rPr>
          <w:rFonts w:ascii="Times New Roman" w:hAnsi="Times New Roman" w:cs="Times New Roman"/>
          <w:sz w:val="28"/>
          <w:szCs w:val="28"/>
          <w:lang w:val="kk-KZ" w:eastAsia="ru-RU"/>
        </w:rPr>
        <w:t xml:space="preserve">ан анықтаудың </w:t>
      </w:r>
      <w:r w:rsidR="00BA652F" w:rsidRPr="000633E2">
        <w:rPr>
          <w:rFonts w:ascii="Times New Roman" w:hAnsi="Times New Roman" w:cs="Times New Roman"/>
          <w:sz w:val="28"/>
          <w:szCs w:val="28"/>
          <w:lang w:val="kk-KZ" w:eastAsia="ru-RU"/>
        </w:rPr>
        <w:t>маңыздылығыайқын</w:t>
      </w:r>
      <w:r w:rsidR="00264C70" w:rsidRPr="000633E2">
        <w:rPr>
          <w:rFonts w:ascii="Times New Roman" w:hAnsi="Times New Roman" w:cs="Times New Roman"/>
          <w:sz w:val="28"/>
          <w:szCs w:val="28"/>
          <w:lang w:val="kk-KZ" w:eastAsia="ru-RU"/>
        </w:rPr>
        <w:t xml:space="preserve"> болады</w:t>
      </w:r>
      <w:r w:rsidR="00085D1F" w:rsidRPr="000633E2">
        <w:rPr>
          <w:rFonts w:ascii="Times New Roman" w:hAnsi="Times New Roman" w:cs="Times New Roman"/>
          <w:sz w:val="28"/>
          <w:szCs w:val="28"/>
          <w:lang w:val="kk-KZ" w:eastAsia="ru-RU"/>
        </w:rPr>
        <w:t xml:space="preserve"> </w:t>
      </w:r>
      <w:r w:rsidR="007B129D" w:rsidRPr="000633E2">
        <w:rPr>
          <w:rFonts w:ascii="Times New Roman" w:hAnsi="Times New Roman" w:cs="Times New Roman"/>
          <w:spacing w:val="2"/>
          <w:sz w:val="28"/>
          <w:szCs w:val="28"/>
          <w:shd w:val="clear" w:color="auto" w:fill="FFFFFF"/>
          <w:lang w:val="kk-KZ"/>
        </w:rPr>
        <w:t>[37</w:t>
      </w:r>
      <w:r w:rsidR="00577D8A" w:rsidRPr="000633E2">
        <w:rPr>
          <w:rFonts w:ascii="Times New Roman" w:hAnsi="Times New Roman" w:cs="Times New Roman"/>
          <w:spacing w:val="2"/>
          <w:sz w:val="28"/>
          <w:szCs w:val="28"/>
          <w:shd w:val="clear" w:color="auto" w:fill="FFFFFF"/>
          <w:lang w:val="kk-KZ"/>
        </w:rPr>
        <w:t>, 9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p>
    <w:p w14:paraId="739D4975" w14:textId="77777777" w:rsidR="00264C70" w:rsidRPr="000633E2" w:rsidRDefault="00587EF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А.В. Маликов мемлекеттің тұрпаты бойынша еңбегінде тұрпаттаманың маңыздылығы мен тәжірибелік қажеттілігі туралы жазған болатын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7</w:t>
      </w:r>
      <w:r w:rsidR="00EF1909" w:rsidRPr="000633E2">
        <w:rPr>
          <w:rFonts w:ascii="Times New Roman" w:hAnsi="Times New Roman" w:cs="Times New Roman"/>
          <w:spacing w:val="2"/>
          <w:sz w:val="28"/>
          <w:szCs w:val="28"/>
          <w:shd w:val="clear" w:color="auto" w:fill="FFFFFF"/>
          <w:lang w:val="kk-KZ"/>
        </w:rPr>
        <w:t>, 5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418102D" w14:textId="77777777" w:rsidR="00264C70" w:rsidRPr="000633E2" w:rsidRDefault="00587EF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 Джевонс былай дейді: «</w:t>
      </w:r>
      <w:r w:rsidR="00264C70" w:rsidRPr="000633E2">
        <w:rPr>
          <w:rFonts w:ascii="Times New Roman" w:hAnsi="Times New Roman" w:cs="Times New Roman"/>
          <w:sz w:val="28"/>
          <w:szCs w:val="28"/>
          <w:lang w:val="kk-KZ" w:eastAsia="ru-RU"/>
        </w:rPr>
        <w:t xml:space="preserve">Ғылым </w:t>
      </w:r>
      <w:r w:rsidRPr="000633E2">
        <w:rPr>
          <w:rFonts w:ascii="Times New Roman" w:hAnsi="Times New Roman" w:cs="Times New Roman"/>
          <w:sz w:val="28"/>
          <w:szCs w:val="28"/>
          <w:lang w:val="kk-KZ" w:eastAsia="ru-RU"/>
        </w:rPr>
        <w:t>деп</w:t>
      </w:r>
      <w:r w:rsidR="00264C70" w:rsidRPr="000633E2">
        <w:rPr>
          <w:rFonts w:ascii="Times New Roman" w:hAnsi="Times New Roman" w:cs="Times New Roman"/>
          <w:sz w:val="28"/>
          <w:szCs w:val="28"/>
          <w:lang w:val="kk-KZ" w:eastAsia="ru-RU"/>
        </w:rPr>
        <w:t xml:space="preserve"> ұқсастықты табу, ал жіктеу </w:t>
      </w:r>
      <w:r w:rsidRPr="000633E2">
        <w:rPr>
          <w:rFonts w:ascii="Times New Roman" w:hAnsi="Times New Roman" w:cs="Times New Roman"/>
          <w:sz w:val="28"/>
          <w:szCs w:val="28"/>
          <w:lang w:val="kk-KZ" w:eastAsia="ru-RU"/>
        </w:rPr>
        <w:t>деп</w:t>
      </w:r>
      <w:r w:rsidR="00264C70" w:rsidRPr="000633E2">
        <w:rPr>
          <w:rFonts w:ascii="Times New Roman" w:hAnsi="Times New Roman" w:cs="Times New Roman"/>
          <w:sz w:val="28"/>
          <w:szCs w:val="28"/>
          <w:lang w:val="kk-KZ" w:eastAsia="ru-RU"/>
        </w:rPr>
        <w:t xml:space="preserve"> араларында ұқсастығы </w:t>
      </w:r>
      <w:r w:rsidRPr="000633E2">
        <w:rPr>
          <w:rFonts w:ascii="Times New Roman" w:hAnsi="Times New Roman" w:cs="Times New Roman"/>
          <w:sz w:val="28"/>
          <w:szCs w:val="28"/>
          <w:lang w:val="kk-KZ" w:eastAsia="ru-RU"/>
        </w:rPr>
        <w:t>табылған</w:t>
      </w:r>
      <w:r w:rsidR="00264C70" w:rsidRPr="000633E2">
        <w:rPr>
          <w:rFonts w:ascii="Times New Roman" w:hAnsi="Times New Roman" w:cs="Times New Roman"/>
          <w:sz w:val="28"/>
          <w:szCs w:val="28"/>
          <w:lang w:val="kk-KZ" w:eastAsia="ru-RU"/>
        </w:rPr>
        <w:t xml:space="preserve"> заттарды ойда немесе бірге орналастыру. Сондықтан жіктеудің қасиеті ғылымның қасиетімен және жалпы ой қорытындысымен тең мағыналы</w:t>
      </w:r>
      <w:r w:rsidRPr="000633E2">
        <w:rPr>
          <w:rFonts w:ascii="Times New Roman" w:hAnsi="Times New Roman" w:cs="Times New Roman"/>
          <w:sz w:val="28"/>
          <w:szCs w:val="28"/>
          <w:lang w:val="kk-KZ" w:eastAsia="ru-RU"/>
        </w:rPr>
        <w:t>»</w:t>
      </w:r>
      <w:r w:rsidR="002F077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8</w:t>
      </w:r>
      <w:r w:rsidR="00EF1909" w:rsidRPr="000633E2">
        <w:rPr>
          <w:rFonts w:ascii="Times New Roman" w:hAnsi="Times New Roman" w:cs="Times New Roman"/>
          <w:spacing w:val="2"/>
          <w:sz w:val="28"/>
          <w:szCs w:val="28"/>
          <w:shd w:val="clear" w:color="auto" w:fill="FFFFFF"/>
          <w:lang w:val="kk-KZ"/>
        </w:rPr>
        <w:t>, 628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A318628" w14:textId="77777777" w:rsidR="00264C70" w:rsidRPr="000633E2" w:rsidRDefault="0053684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М.В. Мостепаненко пікірінше</w:t>
      </w:r>
      <w:r w:rsidR="00542C47" w:rsidRPr="000633E2">
        <w:rPr>
          <w:rFonts w:ascii="Times New Roman" w:hAnsi="Times New Roman" w:cs="Times New Roman"/>
          <w:sz w:val="28"/>
          <w:szCs w:val="28"/>
          <w:lang w:val="kk-KZ" w:eastAsia="ru-RU"/>
        </w:rPr>
        <w:t xml:space="preserve"> </w:t>
      </w:r>
      <w:r w:rsidR="00DF1A3D" w:rsidRPr="000633E2">
        <w:rPr>
          <w:rFonts w:ascii="Times New Roman" w:hAnsi="Times New Roman" w:cs="Times New Roman"/>
          <w:sz w:val="28"/>
          <w:szCs w:val="28"/>
          <w:lang w:val="kk-KZ" w:eastAsia="ru-RU"/>
        </w:rPr>
        <w:t xml:space="preserve">кейбір зерттеушілер құбылыстардың </w:t>
      </w:r>
      <w:r w:rsidR="00DF1A3D" w:rsidRPr="000633E2">
        <w:rPr>
          <w:rFonts w:ascii="Times New Roman" w:hAnsi="Times New Roman" w:cs="Times New Roman"/>
          <w:sz w:val="28"/>
          <w:szCs w:val="28"/>
          <w:lang w:val="kk-KZ" w:eastAsia="ru-RU"/>
        </w:rPr>
        <w:lastRenderedPageBreak/>
        <w:t xml:space="preserve">тұрпаттамасын жасауды өз жұмыстарының негізгі мақсаттарының бірі деп санайды, себебі тұрпаттама белгілі бір деңгейде «зерттеудегі теориялық әдістердің жетіспеушілігін толықтырады» </w:t>
      </w:r>
      <w:r w:rsidR="001E0D04"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9</w:t>
      </w:r>
      <w:r w:rsidR="00EF1909" w:rsidRPr="000633E2">
        <w:rPr>
          <w:rFonts w:ascii="Times New Roman" w:hAnsi="Times New Roman" w:cs="Times New Roman"/>
          <w:spacing w:val="2"/>
          <w:sz w:val="28"/>
          <w:szCs w:val="28"/>
          <w:shd w:val="clear" w:color="auto" w:fill="FFFFFF"/>
          <w:lang w:val="kk-KZ"/>
        </w:rPr>
        <w:t>, 118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8F4977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Ғылым</w:t>
      </w:r>
      <w:r w:rsidR="00536849" w:rsidRPr="000633E2">
        <w:rPr>
          <w:rFonts w:ascii="Times New Roman" w:hAnsi="Times New Roman" w:cs="Times New Roman"/>
          <w:sz w:val="28"/>
          <w:szCs w:val="28"/>
          <w:lang w:val="kk-KZ" w:eastAsia="ru-RU"/>
        </w:rPr>
        <w:t>ның</w:t>
      </w:r>
      <w:r w:rsidR="00111A9E"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алдыға</w:t>
      </w:r>
      <w:r w:rsidRPr="000633E2">
        <w:rPr>
          <w:rFonts w:ascii="Times New Roman" w:hAnsi="Times New Roman" w:cs="Times New Roman"/>
          <w:sz w:val="28"/>
          <w:szCs w:val="28"/>
          <w:lang w:val="kk-KZ" w:eastAsia="ru-RU"/>
        </w:rPr>
        <w:t xml:space="preserve"> дамыту</w:t>
      </w:r>
      <w:r w:rsidR="00536849" w:rsidRPr="000633E2">
        <w:rPr>
          <w:rFonts w:ascii="Times New Roman" w:hAnsi="Times New Roman" w:cs="Times New Roman"/>
          <w:sz w:val="28"/>
          <w:szCs w:val="28"/>
          <w:lang w:val="kk-KZ" w:eastAsia="ru-RU"/>
        </w:rPr>
        <w:t>ына</w:t>
      </w:r>
      <w:r w:rsidR="00111A9E"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жағдай жасаған</w:t>
      </w:r>
      <w:r w:rsidRPr="000633E2">
        <w:rPr>
          <w:rFonts w:ascii="Times New Roman" w:hAnsi="Times New Roman" w:cs="Times New Roman"/>
          <w:sz w:val="28"/>
          <w:szCs w:val="28"/>
          <w:lang w:val="kk-KZ" w:eastAsia="ru-RU"/>
        </w:rPr>
        <w:t xml:space="preserve"> тұрпаттамалардың </w:t>
      </w:r>
      <w:r w:rsidR="00536849" w:rsidRPr="000633E2">
        <w:rPr>
          <w:rFonts w:ascii="Times New Roman" w:hAnsi="Times New Roman" w:cs="Times New Roman"/>
          <w:sz w:val="28"/>
          <w:szCs w:val="28"/>
          <w:lang w:val="kk-KZ" w:eastAsia="ru-RU"/>
        </w:rPr>
        <w:t>нақты</w:t>
      </w:r>
      <w:r w:rsidR="00111A9E"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 xml:space="preserve">бір </w:t>
      </w:r>
      <w:r w:rsidRPr="000633E2">
        <w:rPr>
          <w:rFonts w:ascii="Times New Roman" w:hAnsi="Times New Roman" w:cs="Times New Roman"/>
          <w:sz w:val="28"/>
          <w:szCs w:val="28"/>
          <w:lang w:val="kk-KZ" w:eastAsia="ru-RU"/>
        </w:rPr>
        <w:t>мысал</w:t>
      </w:r>
      <w:r w:rsidR="00536849" w:rsidRPr="000633E2">
        <w:rPr>
          <w:rFonts w:ascii="Times New Roman" w:hAnsi="Times New Roman" w:cs="Times New Roman"/>
          <w:sz w:val="28"/>
          <w:szCs w:val="28"/>
          <w:lang w:val="kk-KZ" w:eastAsia="ru-RU"/>
        </w:rPr>
        <w:t>дар</w:t>
      </w:r>
      <w:r w:rsidRPr="000633E2">
        <w:rPr>
          <w:rFonts w:ascii="Times New Roman" w:hAnsi="Times New Roman" w:cs="Times New Roman"/>
          <w:sz w:val="28"/>
          <w:szCs w:val="28"/>
          <w:lang w:val="kk-KZ" w:eastAsia="ru-RU"/>
        </w:rPr>
        <w:t xml:space="preserve">ы ретінде </w:t>
      </w:r>
      <w:r w:rsidR="00536849" w:rsidRPr="000633E2">
        <w:rPr>
          <w:rFonts w:ascii="Times New Roman" w:hAnsi="Times New Roman" w:cs="Times New Roman"/>
          <w:sz w:val="28"/>
          <w:szCs w:val="28"/>
          <w:lang w:val="kk-KZ" w:eastAsia="ru-RU"/>
        </w:rPr>
        <w:t xml:space="preserve">Дмитрий </w:t>
      </w:r>
      <w:r w:rsidRPr="000633E2">
        <w:rPr>
          <w:rFonts w:ascii="Times New Roman" w:hAnsi="Times New Roman" w:cs="Times New Roman"/>
          <w:sz w:val="28"/>
          <w:szCs w:val="28"/>
          <w:lang w:val="kk-KZ" w:eastAsia="ru-RU"/>
        </w:rPr>
        <w:t xml:space="preserve">Менделеевтің </w:t>
      </w:r>
      <w:r w:rsidR="00536849" w:rsidRPr="000633E2">
        <w:rPr>
          <w:rFonts w:ascii="Times New Roman" w:hAnsi="Times New Roman" w:cs="Times New Roman"/>
          <w:sz w:val="28"/>
          <w:szCs w:val="28"/>
          <w:lang w:val="kk-KZ" w:eastAsia="ru-RU"/>
        </w:rPr>
        <w:t xml:space="preserve">әйгілі </w:t>
      </w:r>
      <w:r w:rsidRPr="000633E2">
        <w:rPr>
          <w:rFonts w:ascii="Times New Roman" w:hAnsi="Times New Roman" w:cs="Times New Roman"/>
          <w:sz w:val="28"/>
          <w:szCs w:val="28"/>
          <w:lang w:val="kk-KZ" w:eastAsia="ru-RU"/>
        </w:rPr>
        <w:t xml:space="preserve">кестесі </w:t>
      </w:r>
      <w:r w:rsidR="00D05E2C" w:rsidRPr="000633E2">
        <w:rPr>
          <w:rFonts w:ascii="Times New Roman" w:hAnsi="Times New Roman" w:cs="Times New Roman"/>
          <w:sz w:val="28"/>
          <w:szCs w:val="28"/>
          <w:lang w:val="kk-KZ" w:eastAsia="ru-RU"/>
        </w:rPr>
        <w:t>және</w:t>
      </w:r>
      <w:r w:rsidRPr="000633E2">
        <w:rPr>
          <w:rFonts w:ascii="Times New Roman" w:hAnsi="Times New Roman" w:cs="Times New Roman"/>
          <w:sz w:val="28"/>
          <w:szCs w:val="28"/>
          <w:lang w:val="kk-KZ" w:eastAsia="ru-RU"/>
        </w:rPr>
        <w:t xml:space="preserve"> Карл Линнейдің жануарлар мен өсімдіктердің жүйесін </w:t>
      </w:r>
      <w:r w:rsidR="00DF1A3D" w:rsidRPr="000633E2">
        <w:rPr>
          <w:rFonts w:ascii="Times New Roman" w:hAnsi="Times New Roman" w:cs="Times New Roman"/>
          <w:sz w:val="28"/>
          <w:szCs w:val="28"/>
          <w:lang w:val="kk-KZ" w:eastAsia="ru-RU"/>
        </w:rPr>
        <w:t>атап өту маңызды</w:t>
      </w:r>
      <w:r w:rsidRPr="000633E2">
        <w:rPr>
          <w:rFonts w:ascii="Times New Roman" w:hAnsi="Times New Roman" w:cs="Times New Roman"/>
          <w:sz w:val="28"/>
          <w:szCs w:val="28"/>
          <w:lang w:val="kk-KZ" w:eastAsia="ru-RU"/>
        </w:rPr>
        <w:t>.</w:t>
      </w:r>
    </w:p>
    <w:p w14:paraId="1A631EB3" w14:textId="77777777" w:rsidR="00264C70" w:rsidRPr="000633E2" w:rsidRDefault="00517B0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Тұрпаттама мәні мен оның жіктеуден айырмашылығы туралы ғалымдар арасында ортақ пікір қалыптаспаған. Бұл мәселеге қатысты А.Ю. Москвитиннің көзқарасы назар аударарлық</w:t>
      </w:r>
      <w:r w:rsidR="00264C70" w:rsidRPr="000633E2">
        <w:rPr>
          <w:rFonts w:ascii="Times New Roman" w:hAnsi="Times New Roman" w:cs="Times New Roman"/>
          <w:sz w:val="28"/>
          <w:szCs w:val="28"/>
          <w:lang w:val="kk-KZ" w:eastAsia="ru-RU"/>
        </w:rPr>
        <w:t>: «Бірақ, бүгінгі күнде тәжірибелік, әдістемелік және әдіснамалық сипаттағы тиісті еңбектердің көптігіне қарамастан, осы пәндердің ешқайсысы пәнаралық келісілгендікті айтпағанда «ішкі қолдану үшін» тұрпаттаманың жалпыға маңызды ұғымға ие емес»</w:t>
      </w:r>
      <w:r w:rsidR="002F077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w:t>
      </w:r>
      <w:r w:rsidR="007B129D" w:rsidRPr="000633E2">
        <w:rPr>
          <w:rFonts w:ascii="Times New Roman" w:hAnsi="Times New Roman" w:cs="Times New Roman"/>
          <w:spacing w:val="2"/>
          <w:sz w:val="28"/>
          <w:szCs w:val="28"/>
          <w:shd w:val="clear" w:color="auto" w:fill="FFFFFF"/>
          <w:lang w:val="kk-KZ"/>
        </w:rPr>
        <w:t>50</w:t>
      </w:r>
      <w:r w:rsidR="00EF1909" w:rsidRPr="000633E2">
        <w:rPr>
          <w:rFonts w:ascii="Times New Roman" w:hAnsi="Times New Roman" w:cs="Times New Roman"/>
          <w:spacing w:val="2"/>
          <w:sz w:val="28"/>
          <w:szCs w:val="28"/>
          <w:shd w:val="clear" w:color="auto" w:fill="FFFFFF"/>
          <w:lang w:val="kk-KZ"/>
        </w:rPr>
        <w:t>, 5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79D7F88" w14:textId="77777777" w:rsidR="00264C70" w:rsidRPr="000633E2" w:rsidRDefault="00517B0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Г.Г. Татарова да осыған ұқсас көзқарасты ұстанады</w:t>
      </w:r>
      <w:r w:rsidR="00264C70" w:rsidRPr="000633E2">
        <w:rPr>
          <w:rFonts w:ascii="Times New Roman" w:hAnsi="Times New Roman" w:cs="Times New Roman"/>
          <w:sz w:val="28"/>
          <w:szCs w:val="28"/>
          <w:lang w:val="kk-KZ" w:eastAsia="ru-RU"/>
        </w:rPr>
        <w:t>: «Тұрпаттандыру рәсімі қолданылатын эмпирикалық зерттеулердің үлкен саны бар және әдебиетте оны өткізудің проблемалары жеткілікті деңгейде талқылануда. Бірақ осы проблемалар бойынша жинақталған білімдер теория тұрғысынан жүйелендірілмеген»</w:t>
      </w:r>
      <w:r w:rsidR="002F077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[5</w:t>
      </w:r>
      <w:r w:rsidR="007B129D" w:rsidRPr="000633E2">
        <w:rPr>
          <w:rFonts w:ascii="Times New Roman" w:hAnsi="Times New Roman" w:cs="Times New Roman"/>
          <w:spacing w:val="2"/>
          <w:sz w:val="28"/>
          <w:szCs w:val="28"/>
          <w:shd w:val="clear" w:color="auto" w:fill="FFFFFF"/>
          <w:lang w:val="kk-KZ"/>
        </w:rPr>
        <w:t>1</w:t>
      </w:r>
      <w:r w:rsidR="00EF1909" w:rsidRPr="000633E2">
        <w:rPr>
          <w:rFonts w:ascii="Times New Roman" w:hAnsi="Times New Roman" w:cs="Times New Roman"/>
          <w:spacing w:val="2"/>
          <w:sz w:val="28"/>
          <w:szCs w:val="28"/>
          <w:shd w:val="clear" w:color="auto" w:fill="FFFFFF"/>
          <w:lang w:val="kk-KZ"/>
        </w:rPr>
        <w:t>, 7 б</w:t>
      </w:r>
      <w:r w:rsidR="001E0D0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03281B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w:t>
      </w:r>
      <w:r w:rsidR="007B129D" w:rsidRPr="000633E2">
        <w:rPr>
          <w:rFonts w:ascii="Times New Roman" w:hAnsi="Times New Roman" w:cs="Times New Roman"/>
          <w:sz w:val="28"/>
          <w:szCs w:val="28"/>
          <w:lang w:val="kk-KZ" w:eastAsia="ru-RU"/>
        </w:rPr>
        <w:t>қатар</w:t>
      </w:r>
      <w:r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 xml:space="preserve">жіктеу мен </w:t>
      </w:r>
      <w:r w:rsidRPr="000633E2">
        <w:rPr>
          <w:rFonts w:ascii="Times New Roman" w:hAnsi="Times New Roman" w:cs="Times New Roman"/>
          <w:sz w:val="28"/>
          <w:szCs w:val="28"/>
          <w:lang w:val="kk-KZ" w:eastAsia="ru-RU"/>
        </w:rPr>
        <w:t xml:space="preserve">тұрпаттама </w:t>
      </w:r>
      <w:r w:rsidR="00536849" w:rsidRPr="000633E2">
        <w:rPr>
          <w:rFonts w:ascii="Times New Roman" w:hAnsi="Times New Roman" w:cs="Times New Roman"/>
          <w:sz w:val="28"/>
          <w:szCs w:val="28"/>
          <w:lang w:val="kk-KZ" w:eastAsia="ru-RU"/>
        </w:rPr>
        <w:t>өзгешелігі</w:t>
      </w:r>
      <w:r w:rsidR="00B10F1F"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жайлы</w:t>
      </w:r>
      <w:r w:rsidR="00B10F1F" w:rsidRPr="000633E2">
        <w:rPr>
          <w:rFonts w:ascii="Times New Roman" w:hAnsi="Times New Roman" w:cs="Times New Roman"/>
          <w:sz w:val="28"/>
          <w:szCs w:val="28"/>
          <w:lang w:val="kk-KZ" w:eastAsia="ru-RU"/>
        </w:rPr>
        <w:t xml:space="preserve"> </w:t>
      </w:r>
      <w:r w:rsidR="007B129D" w:rsidRPr="000633E2">
        <w:rPr>
          <w:rFonts w:ascii="Times New Roman" w:hAnsi="Times New Roman" w:cs="Times New Roman"/>
          <w:sz w:val="28"/>
          <w:szCs w:val="28"/>
          <w:lang w:val="kk-KZ" w:eastAsia="ru-RU"/>
        </w:rPr>
        <w:t>бірдей</w:t>
      </w:r>
      <w:r w:rsidR="00B10F1F"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пайымдау болса да</w:t>
      </w:r>
      <w:r w:rsidRPr="000633E2">
        <w:rPr>
          <w:rFonts w:ascii="Times New Roman" w:hAnsi="Times New Roman" w:cs="Times New Roman"/>
          <w:sz w:val="28"/>
          <w:szCs w:val="28"/>
          <w:lang w:val="kk-KZ" w:eastAsia="ru-RU"/>
        </w:rPr>
        <w:t>, келесі</w:t>
      </w:r>
      <w:r w:rsidR="007B129D" w:rsidRPr="000633E2">
        <w:rPr>
          <w:rFonts w:ascii="Times New Roman" w:hAnsi="Times New Roman" w:cs="Times New Roman"/>
          <w:sz w:val="28"/>
          <w:szCs w:val="28"/>
          <w:lang w:val="kk-KZ" w:eastAsia="ru-RU"/>
        </w:rPr>
        <w:t>дей</w:t>
      </w:r>
      <w:r w:rsidR="00B10F1F"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пікірлер</w:t>
      </w:r>
      <w:r w:rsidR="00B10F1F"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негізді деп ойлаймыз</w:t>
      </w:r>
      <w:r w:rsidRPr="000633E2">
        <w:rPr>
          <w:rFonts w:ascii="Times New Roman" w:hAnsi="Times New Roman" w:cs="Times New Roman"/>
          <w:sz w:val="28"/>
          <w:szCs w:val="28"/>
          <w:lang w:val="kk-KZ" w:eastAsia="ru-RU"/>
        </w:rPr>
        <w:t>.</w:t>
      </w:r>
    </w:p>
    <w:p w14:paraId="4CA60B6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А.В. Маликовтың </w:t>
      </w:r>
      <w:r w:rsidR="00517B0D" w:rsidRPr="000633E2">
        <w:rPr>
          <w:rFonts w:ascii="Times New Roman" w:hAnsi="Times New Roman" w:cs="Times New Roman"/>
          <w:sz w:val="28"/>
          <w:szCs w:val="28"/>
          <w:lang w:val="kk-KZ" w:eastAsia="ru-RU"/>
        </w:rPr>
        <w:t>көзқарасы бойынша</w:t>
      </w:r>
      <w:r w:rsidR="00903FFA"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w:t>
      </w:r>
      <w:r w:rsidR="00536849" w:rsidRPr="000633E2">
        <w:rPr>
          <w:rFonts w:ascii="Times New Roman" w:hAnsi="Times New Roman" w:cs="Times New Roman"/>
          <w:sz w:val="28"/>
          <w:szCs w:val="28"/>
          <w:lang w:val="kk-KZ" w:eastAsia="ru-RU"/>
        </w:rPr>
        <w:t xml:space="preserve">Жіктеуді </w:t>
      </w:r>
      <w:r w:rsidRPr="000633E2">
        <w:rPr>
          <w:rFonts w:ascii="Times New Roman" w:hAnsi="Times New Roman" w:cs="Times New Roman"/>
          <w:sz w:val="28"/>
          <w:szCs w:val="28"/>
          <w:lang w:val="kk-KZ" w:eastAsia="ru-RU"/>
        </w:rPr>
        <w:t>формальды немесе сипаттау жіктемесімен, ал тұрпаттаманы мазмұнды немесе мағыналы жіктеумен ұқсастыру қажет. Формальды жіктеулер ғылыми зерттеуде мазмұнды жіктеудің қажетті алғышарты ретінде қызмет етеді</w:t>
      </w:r>
      <w:r w:rsidR="00536849"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мазмұнды жіктеулер назарды жіктелетін заттардың топтары арасындағы ішкі, заңдылыққа сай байланыстарына аударады</w:t>
      </w:r>
      <w:r w:rsidR="00536849" w:rsidRPr="000633E2">
        <w:rPr>
          <w:rFonts w:ascii="Times New Roman" w:hAnsi="Times New Roman" w:cs="Times New Roman"/>
          <w:sz w:val="28"/>
          <w:szCs w:val="28"/>
          <w:lang w:val="kk-KZ" w:eastAsia="ru-RU"/>
        </w:rPr>
        <w:t>»</w:t>
      </w:r>
      <w:r w:rsidR="002F0777" w:rsidRPr="000633E2">
        <w:rPr>
          <w:rFonts w:ascii="Times New Roman" w:hAnsi="Times New Roman" w:cs="Times New Roman"/>
          <w:sz w:val="28"/>
          <w:szCs w:val="28"/>
          <w:lang w:val="kk-KZ" w:eastAsia="ru-RU"/>
        </w:rPr>
        <w:t xml:space="preserve"> </w:t>
      </w:r>
      <w:r w:rsidR="001E0D04" w:rsidRPr="000633E2">
        <w:rPr>
          <w:rFonts w:ascii="Times New Roman" w:hAnsi="Times New Roman" w:cs="Times New Roman"/>
          <w:spacing w:val="2"/>
          <w:sz w:val="28"/>
          <w:szCs w:val="28"/>
          <w:shd w:val="clear" w:color="auto" w:fill="FFFFFF"/>
          <w:lang w:val="kk-KZ"/>
        </w:rPr>
        <w:t>[</w:t>
      </w:r>
      <w:r w:rsidR="00E118CB" w:rsidRPr="000633E2">
        <w:rPr>
          <w:rFonts w:ascii="Times New Roman" w:hAnsi="Times New Roman" w:cs="Times New Roman"/>
          <w:spacing w:val="2"/>
          <w:sz w:val="28"/>
          <w:szCs w:val="28"/>
          <w:shd w:val="clear" w:color="auto" w:fill="FFFFFF"/>
          <w:lang w:val="kk-KZ"/>
        </w:rPr>
        <w:t>4</w:t>
      </w:r>
      <w:r w:rsidR="007B129D" w:rsidRPr="000633E2">
        <w:rPr>
          <w:rFonts w:ascii="Times New Roman" w:hAnsi="Times New Roman" w:cs="Times New Roman"/>
          <w:spacing w:val="2"/>
          <w:sz w:val="28"/>
          <w:szCs w:val="28"/>
          <w:shd w:val="clear" w:color="auto" w:fill="FFFFFF"/>
          <w:lang w:val="kk-KZ"/>
        </w:rPr>
        <w:t>7</w:t>
      </w:r>
      <w:r w:rsidR="00E118CB" w:rsidRPr="000633E2">
        <w:rPr>
          <w:rFonts w:ascii="Times New Roman" w:hAnsi="Times New Roman" w:cs="Times New Roman"/>
          <w:spacing w:val="2"/>
          <w:sz w:val="28"/>
          <w:szCs w:val="28"/>
          <w:shd w:val="clear" w:color="auto" w:fill="FFFFFF"/>
          <w:lang w:val="kk-KZ"/>
        </w:rPr>
        <w:t>, 6</w:t>
      </w:r>
      <w:r w:rsidR="00EF1909" w:rsidRPr="000633E2">
        <w:rPr>
          <w:rFonts w:ascii="Times New Roman" w:hAnsi="Times New Roman" w:cs="Times New Roman"/>
          <w:spacing w:val="2"/>
          <w:sz w:val="28"/>
          <w:szCs w:val="28"/>
          <w:shd w:val="clear" w:color="auto" w:fill="FFFFFF"/>
          <w:lang w:val="kk-KZ"/>
        </w:rPr>
        <w:t xml:space="preserve"> б</w:t>
      </w:r>
      <w:r w:rsidR="001E0D0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p>
    <w:p w14:paraId="190FB5A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С.С. Розованың </w:t>
      </w:r>
      <w:r w:rsidR="00517B0D" w:rsidRPr="000633E2">
        <w:rPr>
          <w:rFonts w:ascii="Times New Roman" w:hAnsi="Times New Roman" w:cs="Times New Roman"/>
          <w:sz w:val="28"/>
          <w:szCs w:val="28"/>
          <w:lang w:val="kk-KZ" w:eastAsia="ru-RU"/>
        </w:rPr>
        <w:t>пікірі бойынша</w:t>
      </w:r>
      <w:r w:rsidR="00903FFA"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w:t>
      </w:r>
      <w:r w:rsidR="00B10F1F"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«Формальды жіктеулер жіктеулік </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бірліктерді </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бөлуге бағытталған, мазмұнды жіктеу – осы бірліктерді жалпыға байланыстыратын заңдарды ашу»</w:t>
      </w:r>
      <w:r w:rsidR="002F0777" w:rsidRPr="000633E2">
        <w:rPr>
          <w:rFonts w:ascii="Times New Roman" w:hAnsi="Times New Roman" w:cs="Times New Roman"/>
          <w:sz w:val="28"/>
          <w:szCs w:val="28"/>
          <w:lang w:val="kk-KZ" w:eastAsia="ru-RU"/>
        </w:rPr>
        <w:t xml:space="preserve"> </w:t>
      </w:r>
      <w:r w:rsidR="00E118CB" w:rsidRPr="000633E2">
        <w:rPr>
          <w:rFonts w:ascii="Times New Roman" w:hAnsi="Times New Roman" w:cs="Times New Roman"/>
          <w:spacing w:val="2"/>
          <w:sz w:val="28"/>
          <w:szCs w:val="28"/>
          <w:shd w:val="clear" w:color="auto" w:fill="FFFFFF"/>
          <w:lang w:val="kk-KZ"/>
        </w:rPr>
        <w:t>[5</w:t>
      </w:r>
      <w:r w:rsidR="007B129D" w:rsidRPr="000633E2">
        <w:rPr>
          <w:rFonts w:ascii="Times New Roman" w:hAnsi="Times New Roman" w:cs="Times New Roman"/>
          <w:spacing w:val="2"/>
          <w:sz w:val="28"/>
          <w:szCs w:val="28"/>
          <w:shd w:val="clear" w:color="auto" w:fill="FFFFFF"/>
          <w:lang w:val="kk-KZ"/>
        </w:rPr>
        <w:t>2</w:t>
      </w:r>
      <w:r w:rsidR="00EF1909" w:rsidRPr="000633E2">
        <w:rPr>
          <w:rFonts w:ascii="Times New Roman" w:hAnsi="Times New Roman" w:cs="Times New Roman"/>
          <w:spacing w:val="2"/>
          <w:sz w:val="28"/>
          <w:szCs w:val="28"/>
          <w:shd w:val="clear" w:color="auto" w:fill="FFFFFF"/>
          <w:lang w:val="kk-KZ"/>
        </w:rPr>
        <w:t>,</w:t>
      </w:r>
      <w:r w:rsidR="00B10F1F" w:rsidRPr="000633E2">
        <w:rPr>
          <w:rFonts w:ascii="Times New Roman" w:hAnsi="Times New Roman" w:cs="Times New Roman"/>
          <w:spacing w:val="2"/>
          <w:sz w:val="28"/>
          <w:szCs w:val="28"/>
          <w:shd w:val="clear" w:color="auto" w:fill="FFFFFF"/>
          <w:lang w:val="kk-KZ"/>
        </w:rPr>
        <w:t xml:space="preserve"> </w:t>
      </w:r>
      <w:r w:rsidR="00EF1909" w:rsidRPr="000633E2">
        <w:rPr>
          <w:rFonts w:ascii="Times New Roman" w:hAnsi="Times New Roman" w:cs="Times New Roman"/>
          <w:spacing w:val="2"/>
          <w:sz w:val="28"/>
          <w:szCs w:val="28"/>
          <w:shd w:val="clear" w:color="auto" w:fill="FFFFFF"/>
          <w:lang w:val="kk-KZ"/>
        </w:rPr>
        <w:t>50 б</w:t>
      </w:r>
      <w:r w:rsidR="00E118C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AB77AB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Ю.С. Синенко </w:t>
      </w:r>
      <w:r w:rsidR="0096447C" w:rsidRPr="000633E2">
        <w:rPr>
          <w:rFonts w:ascii="Times New Roman" w:hAnsi="Times New Roman" w:cs="Times New Roman"/>
          <w:sz w:val="28"/>
          <w:szCs w:val="28"/>
          <w:lang w:val="kk-KZ" w:eastAsia="ru-RU"/>
        </w:rPr>
        <w:t>пайымдауынша</w:t>
      </w:r>
      <w:r w:rsidRPr="000633E2">
        <w:rPr>
          <w:rFonts w:ascii="Times New Roman" w:hAnsi="Times New Roman" w:cs="Times New Roman"/>
          <w:sz w:val="28"/>
          <w:szCs w:val="28"/>
          <w:lang w:val="kk-KZ" w:eastAsia="ru-RU"/>
        </w:rPr>
        <w:t>: «Тұрпаттама мен жіктеу ғылыми білімді жүйелендірудің әртүрлі әдістері болып табылады. Тұрпаттама мен жіктеу ұғым мазмұнын бөлудің ұқсас тәсілдері негіздерінде құрылады. Негізгі айырмашылық осы бөлудің негіздерінде (белгілерінде) көрініс табады. Жіктеудің белгілері ретінде жекелеген түр белгісі немесе объектінің мәнін ашпайтын олардың жиынтығы пайдаланылады. Тұрпаттаманың белгілері ретінде құбылыстың сыртқы тұсын көрсететін түр белгілері емес, оның мәнін ашып көрсететін тұқымдас белгілер болып табылады. Тұрпаттама деген тұрпаттандырылатын объектінің мәнін көрсететін негіздері бар білімді көлемді жүйелендіру. Жіктеу объекті мәнінің жекелеген тұсын көрсететін немесе сыртқы белгілерін сипаттайтын белгілерден құралады»</w:t>
      </w:r>
      <w:r w:rsidR="002F0777" w:rsidRPr="000633E2">
        <w:rPr>
          <w:rFonts w:ascii="Times New Roman" w:hAnsi="Times New Roman" w:cs="Times New Roman"/>
          <w:sz w:val="28"/>
          <w:szCs w:val="28"/>
          <w:lang w:val="kk-KZ" w:eastAsia="ru-RU"/>
        </w:rPr>
        <w:t xml:space="preserve"> </w:t>
      </w:r>
      <w:r w:rsidR="00E118CB" w:rsidRPr="000633E2">
        <w:rPr>
          <w:rFonts w:ascii="Times New Roman" w:hAnsi="Times New Roman" w:cs="Times New Roman"/>
          <w:spacing w:val="2"/>
          <w:sz w:val="28"/>
          <w:szCs w:val="28"/>
          <w:shd w:val="clear" w:color="auto" w:fill="FFFFFF"/>
          <w:lang w:val="kk-KZ"/>
        </w:rPr>
        <w:t>[</w:t>
      </w:r>
      <w:r w:rsidR="00FB4D2A" w:rsidRPr="000633E2">
        <w:rPr>
          <w:rFonts w:ascii="Times New Roman" w:hAnsi="Times New Roman" w:cs="Times New Roman"/>
          <w:spacing w:val="2"/>
          <w:sz w:val="28"/>
          <w:szCs w:val="28"/>
          <w:shd w:val="clear" w:color="auto" w:fill="FFFFFF"/>
          <w:lang w:val="kk-KZ"/>
        </w:rPr>
        <w:t>5</w:t>
      </w:r>
      <w:r w:rsidR="007B129D" w:rsidRPr="000633E2">
        <w:rPr>
          <w:rFonts w:ascii="Times New Roman" w:hAnsi="Times New Roman" w:cs="Times New Roman"/>
          <w:spacing w:val="2"/>
          <w:sz w:val="28"/>
          <w:szCs w:val="28"/>
          <w:shd w:val="clear" w:color="auto" w:fill="FFFFFF"/>
          <w:lang w:val="kk-KZ"/>
        </w:rPr>
        <w:t>3</w:t>
      </w:r>
      <w:r w:rsidR="00EF1909" w:rsidRPr="000633E2">
        <w:rPr>
          <w:rFonts w:ascii="Times New Roman" w:hAnsi="Times New Roman" w:cs="Times New Roman"/>
          <w:spacing w:val="2"/>
          <w:sz w:val="28"/>
          <w:szCs w:val="28"/>
          <w:shd w:val="clear" w:color="auto" w:fill="FFFFFF"/>
          <w:lang w:val="kk-KZ"/>
        </w:rPr>
        <w:t>, 8 б</w:t>
      </w:r>
      <w:r w:rsidR="00E118C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BEC86AB" w14:textId="77777777" w:rsidR="00264C70" w:rsidRPr="000633E2" w:rsidRDefault="0096447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Осылайша, тұрпаттамада ұғымның, құбылыстың немесе объектінің ішкі мәнін ашатын негізгі қасиеттер көрсетіледі, ал жіктеуде сыртқы сипаттар назарға алынады </w:t>
      </w:r>
      <w:r w:rsidR="00F27033" w:rsidRPr="000633E2">
        <w:rPr>
          <w:rFonts w:ascii="Times New Roman" w:hAnsi="Times New Roman" w:cs="Times New Roman"/>
          <w:spacing w:val="2"/>
          <w:sz w:val="28"/>
          <w:szCs w:val="28"/>
          <w:shd w:val="clear" w:color="auto" w:fill="FFFFFF"/>
          <w:lang w:val="kk-KZ"/>
        </w:rPr>
        <w:t>[37</w:t>
      </w:r>
      <w:r w:rsidR="00577D8A" w:rsidRPr="000633E2">
        <w:rPr>
          <w:rFonts w:ascii="Times New Roman" w:hAnsi="Times New Roman" w:cs="Times New Roman"/>
          <w:spacing w:val="2"/>
          <w:sz w:val="28"/>
          <w:szCs w:val="28"/>
          <w:shd w:val="clear" w:color="auto" w:fill="FFFFFF"/>
          <w:lang w:val="kk-KZ"/>
        </w:rPr>
        <w:t>, 10 б</w:t>
      </w:r>
      <w:r w:rsidR="00F2703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BF71812" w14:textId="77777777" w:rsidR="00264C70" w:rsidRPr="000633E2" w:rsidRDefault="0096447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Тұрпат, өз кезегінде, тұрпаттамада зерттелетін шынайылықты бөлудің негізгі элементі болып табылады </w:t>
      </w:r>
      <w:r w:rsidR="00FB4D2A" w:rsidRPr="000633E2">
        <w:rPr>
          <w:rFonts w:ascii="Times New Roman" w:hAnsi="Times New Roman" w:cs="Times New Roman"/>
          <w:spacing w:val="2"/>
          <w:sz w:val="28"/>
          <w:szCs w:val="28"/>
          <w:shd w:val="clear" w:color="auto" w:fill="FFFFFF"/>
          <w:lang w:val="kk-KZ"/>
        </w:rPr>
        <w:t>[5</w:t>
      </w:r>
      <w:r w:rsidR="007B129D" w:rsidRPr="000633E2">
        <w:rPr>
          <w:rFonts w:ascii="Times New Roman" w:hAnsi="Times New Roman" w:cs="Times New Roman"/>
          <w:spacing w:val="2"/>
          <w:sz w:val="28"/>
          <w:szCs w:val="28"/>
          <w:shd w:val="clear" w:color="auto" w:fill="FFFFFF"/>
          <w:lang w:val="kk-KZ"/>
        </w:rPr>
        <w:t>4</w:t>
      </w:r>
      <w:r w:rsidR="00FB4D2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1637575" w14:textId="77777777" w:rsidR="00AC2B4A" w:rsidRPr="000633E2" w:rsidRDefault="00AC2B4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 xml:space="preserve">Халықтың көші-қонын басқа аумақтық </w:t>
      </w:r>
      <w:r w:rsidR="00C2651E" w:rsidRPr="000633E2">
        <w:rPr>
          <w:rFonts w:ascii="Times New Roman" w:hAnsi="Times New Roman" w:cs="Times New Roman"/>
          <w:sz w:val="28"/>
          <w:szCs w:val="28"/>
          <w:lang w:val="kk-KZ" w:eastAsia="ru-RU"/>
        </w:rPr>
        <w:t>орын ауыстырулардан</w:t>
      </w:r>
      <w:r w:rsidRPr="000633E2">
        <w:rPr>
          <w:rFonts w:ascii="Times New Roman" w:hAnsi="Times New Roman" w:cs="Times New Roman"/>
          <w:sz w:val="28"/>
          <w:szCs w:val="28"/>
          <w:lang w:val="kk-KZ" w:eastAsia="ru-RU"/>
        </w:rPr>
        <w:t xml:space="preserve"> айқындайтын негізгі ерекшеліктері – оның әртүрлі елді мекендер арасында орын алуы және белгілі бір тіркеудің болуы. Осы негізде көші-қонды келесідей тұрпаттауға болады. Біріншіден, халықтың көші-қоны шекараларды кесіп өтуіне байланысты халықаралық (сыртқы) және ішкі (мемлекет аумағындағы) түрлерге бөлінеді. Халықаралық көші-қон мемлекеттік шекараны кесіп өтумен байланысты және оған көшіп келу, көшіп кету, транзиттік көші-қон, репатриация және қайта көшу кіреді. Ішкі көші-қон мемлекеттік шекараны кесіп өтпей, елдің ішіндегі қозғалыстарды қамтиды және қалааралық, ауыларалық және ауыл мен қала арасындағы қозғалыстарды білдіреді.</w:t>
      </w:r>
    </w:p>
    <w:p w14:paraId="6F9DDA59" w14:textId="77777777" w:rsidR="00264C70" w:rsidRPr="000633E2" w:rsidRDefault="00C2651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Екіншіден, халықтың көші-қоны орын ауыстыруды тіркеу ерекшелігіне байланысты тікелей есепке алынатын және жанама есепке алынатын көші-қон тұрпаттарына бөлінеді. Тікелей есепке алынатын көші-қон дегеніміз – адамдардың тұрғылықты жерін өзгерту арқылы тіркелетін көші-қон. Бұл көші-қон мемлекеттік статистикада кету, келу және көші-қон балансы ретінде көрсетіледі. Ал жанама есепке алынатын көші-қон – тұрғылықты жерін өзгертпей тіркелетін орын ауыстырулар. Мұндай көші-қон білім алу, жұмыс істеу немесе туристік мақсаттағы орын ауыстыру кезінде жүзеге асады </w:t>
      </w:r>
      <w:r w:rsidR="007B129D" w:rsidRPr="000633E2">
        <w:rPr>
          <w:rFonts w:ascii="Times New Roman" w:hAnsi="Times New Roman" w:cs="Times New Roman"/>
          <w:spacing w:val="2"/>
          <w:sz w:val="28"/>
          <w:szCs w:val="28"/>
          <w:shd w:val="clear" w:color="auto" w:fill="FFFFFF"/>
          <w:lang w:val="kk-KZ"/>
        </w:rPr>
        <w:t>[37</w:t>
      </w:r>
      <w:r w:rsidR="00577D8A" w:rsidRPr="000633E2">
        <w:rPr>
          <w:rFonts w:ascii="Times New Roman" w:hAnsi="Times New Roman" w:cs="Times New Roman"/>
          <w:spacing w:val="2"/>
          <w:sz w:val="28"/>
          <w:szCs w:val="28"/>
          <w:shd w:val="clear" w:color="auto" w:fill="FFFFFF"/>
          <w:lang w:val="kk-KZ"/>
        </w:rPr>
        <w:t xml:space="preserve">, </w:t>
      </w:r>
      <w:r w:rsidR="00CC0D8F" w:rsidRPr="000633E2">
        <w:rPr>
          <w:rFonts w:ascii="Times New Roman" w:hAnsi="Times New Roman" w:cs="Times New Roman"/>
          <w:spacing w:val="2"/>
          <w:sz w:val="28"/>
          <w:szCs w:val="28"/>
          <w:shd w:val="clear" w:color="auto" w:fill="FFFFFF"/>
          <w:lang w:val="kk-KZ"/>
        </w:rPr>
        <w:t>10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p>
    <w:p w14:paraId="15CE882A" w14:textId="77777777" w:rsidR="00264C70" w:rsidRPr="000633E2" w:rsidRDefault="008B30C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көші-қонын сыртқы, қосымша белгілерге негізделіп жіктеу туралы айтатын болсақ, келесідей жіктеуді ұсынуға болады. Жалпы алғанда, халықтың көші-қонын жіктеуде түр, түрше, түр бөлігі және нысан санаттарын қолдану жеткілікті. Мұнда түр түршеге, ал түрше өз кезегінде түр бөлігіне бөлінеді. Нысан дегеніміз – түр, түрше немесе түр бөлімінің сыртқы көрінісі</w:t>
      </w:r>
      <w:r w:rsidR="002F0777" w:rsidRPr="000633E2">
        <w:rPr>
          <w:rFonts w:ascii="Times New Roman" w:hAnsi="Times New Roman" w:cs="Times New Roman"/>
          <w:sz w:val="28"/>
          <w:szCs w:val="28"/>
          <w:lang w:val="kk-KZ" w:eastAsia="ru-RU"/>
        </w:rPr>
        <w:t xml:space="preserve"> </w:t>
      </w:r>
      <w:r w:rsidR="007B129D" w:rsidRPr="000633E2">
        <w:rPr>
          <w:rFonts w:ascii="Times New Roman" w:hAnsi="Times New Roman" w:cs="Times New Roman"/>
          <w:spacing w:val="2"/>
          <w:sz w:val="28"/>
          <w:szCs w:val="28"/>
          <w:shd w:val="clear" w:color="auto" w:fill="FFFFFF"/>
          <w:lang w:val="kk-KZ"/>
        </w:rPr>
        <w:t>[37</w:t>
      </w:r>
      <w:r w:rsidR="00CC0D8F" w:rsidRPr="000633E2">
        <w:rPr>
          <w:rFonts w:ascii="Times New Roman" w:hAnsi="Times New Roman" w:cs="Times New Roman"/>
          <w:spacing w:val="2"/>
          <w:sz w:val="28"/>
          <w:szCs w:val="28"/>
          <w:shd w:val="clear" w:color="auto" w:fill="FFFFFF"/>
          <w:lang w:val="kk-KZ"/>
        </w:rPr>
        <w:t>, 10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F4A623D" w14:textId="77777777" w:rsidR="008B30C6" w:rsidRPr="000633E2" w:rsidRDefault="008B30C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Біріншіден, халықтың көші-қоны келу орнында болу ұзақтығына қарай тұрақты (қайтарымсыз) және уақытша (қайтарымды) түрлерге бөлінеді. Тұрақты көші-қон жеке тұлғалардың тұрғылықты мекенін ауыстырумен аяқталады. Ал уақытша көші-қон ұзақ мерзімді (бір жылдан астам) және қысқа мерзімді (бір жылға дейін) болып екіге бөлінеді. Қысқа мерзімді көші-қон өз кезегінде тербелмелі және эпизодтық түрлерге бөлінеді. Тербелмелі көші-қон екі елді мекен арасында күнделікті немесе аптасына бір рет орын ауыстыруды сипаттайды, ал эпизодтық көші-қон тұрақты емес маршруттарда жүзеге асып, жүйесіз түрде орын алады.</w:t>
      </w:r>
    </w:p>
    <w:p w14:paraId="53A793BA" w14:textId="77777777" w:rsidR="00264C70" w:rsidRPr="000633E2" w:rsidRDefault="00A954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Екіншіден, халықтың көші-қоны әртүрлі мақсаттарына байланысты бірнеше түрлерге бөлінеді, алайда негізгі түрлері – оқу, туристік, еңбек, отбасылық және кәсіпкерлік көші-қон болып табылады </w:t>
      </w:r>
      <w:r w:rsidR="007B129D" w:rsidRPr="000633E2">
        <w:rPr>
          <w:rFonts w:ascii="Times New Roman" w:hAnsi="Times New Roman" w:cs="Times New Roman"/>
          <w:spacing w:val="2"/>
          <w:sz w:val="28"/>
          <w:szCs w:val="28"/>
          <w:shd w:val="clear" w:color="auto" w:fill="FFFFFF"/>
          <w:lang w:val="kk-KZ"/>
        </w:rPr>
        <w:t>[37</w:t>
      </w:r>
      <w:r w:rsidR="00CC0D8F" w:rsidRPr="000633E2">
        <w:rPr>
          <w:rFonts w:ascii="Times New Roman" w:hAnsi="Times New Roman" w:cs="Times New Roman"/>
          <w:spacing w:val="2"/>
          <w:sz w:val="28"/>
          <w:szCs w:val="28"/>
          <w:shd w:val="clear" w:color="auto" w:fill="FFFFFF"/>
          <w:lang w:val="kk-KZ"/>
        </w:rPr>
        <w:t>, 10 б</w:t>
      </w:r>
      <w:r w:rsidR="007B129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Мысалы, Ұлттық статистика бюросының Демографиялық статистика бюллетеніндегі «Мақсаты бойынша халықтың көші-қоны» бөлімінде оқу және еңбек көші-қоны нақты көрсетіліп, қалғандары «басқа мақсаттар» </w:t>
      </w:r>
      <w:r w:rsidR="00FB4D2A" w:rsidRPr="000633E2">
        <w:rPr>
          <w:rFonts w:ascii="Times New Roman" w:hAnsi="Times New Roman" w:cs="Times New Roman"/>
          <w:spacing w:val="2"/>
          <w:sz w:val="28"/>
          <w:szCs w:val="28"/>
          <w:shd w:val="clear" w:color="auto" w:fill="FFFFFF"/>
          <w:lang w:val="kk-KZ"/>
        </w:rPr>
        <w:t>[5</w:t>
      </w:r>
      <w:r w:rsidR="0089289F" w:rsidRPr="000633E2">
        <w:rPr>
          <w:rFonts w:ascii="Times New Roman" w:hAnsi="Times New Roman" w:cs="Times New Roman"/>
          <w:spacing w:val="2"/>
          <w:sz w:val="28"/>
          <w:szCs w:val="28"/>
          <w:shd w:val="clear" w:color="auto" w:fill="FFFFFF"/>
          <w:lang w:val="kk-KZ"/>
        </w:rPr>
        <w:t>5</w:t>
      </w:r>
      <w:r w:rsidR="00FB4D2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деп</w:t>
      </w:r>
      <w:r w:rsidRPr="000633E2">
        <w:rPr>
          <w:rFonts w:ascii="Times New Roman" w:hAnsi="Times New Roman" w:cs="Times New Roman"/>
          <w:sz w:val="28"/>
          <w:szCs w:val="28"/>
          <w:lang w:val="kk-KZ" w:eastAsia="ru-RU"/>
        </w:rPr>
        <w:t xml:space="preserve"> белгіленген</w:t>
      </w:r>
    </w:p>
    <w:p w14:paraId="5EDB310B" w14:textId="77777777" w:rsidR="00A9545D" w:rsidRPr="000633E2" w:rsidRDefault="00A954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Үшіншіден, халықтың көші-қоны ерік білдіру еркіндігіне байланысты мәжбүрлі, шарасыз және ерікті нысандарға бөлінеді. </w:t>
      </w:r>
    </w:p>
    <w:p w14:paraId="19F5511C" w14:textId="77777777" w:rsidR="00A9545D" w:rsidRPr="000633E2" w:rsidRDefault="00A954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Егер көші-қон адамның өз еркімен, сыртқы қысымсыз жүзеге асатын болса, ол ерікті көші-қон ретінде қарастырылады. </w:t>
      </w:r>
    </w:p>
    <w:p w14:paraId="7335580A" w14:textId="77777777" w:rsidR="00A9545D" w:rsidRPr="000633E2" w:rsidRDefault="00A954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 xml:space="preserve">Ал сыртқы жағдайлардың ықпалымен орын алған көші-қон шарасыз көші-қонға жатады. Мысалы, экологиялық, әскери, саяси және басқа да факторлардың әсерінен адамдар денсаулықтарын немесе өмірлерін қорғау, табыс табу мақсатында орын ауыстырады. </w:t>
      </w:r>
    </w:p>
    <w:p w14:paraId="607F72AA" w14:textId="77777777" w:rsidR="00A9545D" w:rsidRPr="000633E2" w:rsidRDefault="00A954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Егер адам өз еркіне, мақсаттарына және мүдделеріне қайшы түрде, шешім қабылдауға мүмкіндігі болмай орын ауыстырса, мұндай көші-қон мәжбүрлі болып саналады. Мысалы, әкімшілік жолмен елден шығару жағдайын айтуға болады.</w:t>
      </w:r>
    </w:p>
    <w:p w14:paraId="145EC77E" w14:textId="77777777" w:rsidR="00BD2F1C" w:rsidRPr="000633E2" w:rsidRDefault="00BD2F1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Төртіншіден, халықтың көші-қоны заңдылықты сақтау негізінде заңды және заңсыз нысандарға бөлінеді. Көші-қон барысында заңдылықты сақтау адамдардың белгілі бір аумақтан кету, келу немесе сол жерде болу кезінде заң талаптарын орындауына байланысты анықталады. Осыған сәйкес, олардың әрекеттері заңға сәйкес орындалса, көші-қон заңды болып есептеледі, ал заң бұзылса, ол заңсыз көші-қонға жатады.</w:t>
      </w:r>
    </w:p>
    <w:p w14:paraId="1317D730" w14:textId="77777777" w:rsidR="00107D48" w:rsidRPr="000633E2" w:rsidRDefault="00107D4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Бесіншіден, көші-қонды ұйымдастырушы субъектісіне қарай, оны мемлекет тарапынан ұйымдастырылған немесе жеке меншік ұйымдар тарапынан ұйымдастырылған нысандарға бөлуге болады. Мұндай көші-қон халық саны аз, кәсіби мамандар жетіспейтін аймақтарға, өндірістік орталықтарға немесе экологиялық жағынан қолайсыз жерлерден адамдарды денсаулыққа қауіп төнбейтін аймақтарға көшіру мақсатында жүзеге асуы мүмкін.</w:t>
      </w:r>
    </w:p>
    <w:p w14:paraId="14A6F893" w14:textId="77777777" w:rsidR="00107D48" w:rsidRPr="000633E2" w:rsidRDefault="00107D4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Алтыншыдан, көші-қонды ұйымдастыру деңгейіне қарай, ол ұйымдастырылған және ұйымдастырылмаған (кездейсоқ, жеке) нысандарға бөлінеді. Ұйымдастырылған көші-қон мемлекет пен заңды тұлғалардың бастамасымен жүзеге асса, ұйымдастырылмаған көші-қон жеке адамдар мен отбасылардың өз еркімен жасаған әрекеттерінен туындайды.</w:t>
      </w:r>
    </w:p>
    <w:p w14:paraId="649AD25A" w14:textId="77777777" w:rsidR="00264C70" w:rsidRPr="000633E2" w:rsidRDefault="00107D4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Жетіншіден, көші-қонды сандық қамту деңгейіне қарай жаппай, ұжымдық (топтық) және жеке нысандарға бөлуге болады. Көші-қонның бұл түрлері әдебиеттерде қолданылғанымен, олардың нақты анықтамалары жиі берілмейді. Белгілі бір уақыт ішінде аймақтағы әлеуметтік топ немесе халықтың елеулі бөлігінің орын ауыстыруы жаппай көші-қон деп аталады. Мұнда «жаппай» деп әдеттегі көші-қон деңгейінен айтарлықтай жоғары көрсеткішті айтуға болады. Ұжымдық (топтық) көші-қон белгілі бір ұйымдардың ықпалымен немесе ортақ мақсатқа байланысты адамдардың бірлесіп орын ауыстыруы арқылы жүзеге асады. Ал жеке көші-қон – бұл жеке тұлғаның немесе оның отбасының орын ауыстыруы деп түсіндіріледі </w:t>
      </w:r>
      <w:r w:rsidR="0089289F" w:rsidRPr="000633E2">
        <w:rPr>
          <w:rFonts w:ascii="Times New Roman" w:hAnsi="Times New Roman" w:cs="Times New Roman"/>
          <w:spacing w:val="2"/>
          <w:sz w:val="28"/>
          <w:szCs w:val="28"/>
          <w:shd w:val="clear" w:color="auto" w:fill="FFFFFF"/>
          <w:lang w:val="kk-KZ"/>
        </w:rPr>
        <w:t>[37</w:t>
      </w:r>
      <w:r w:rsidR="00CC0D8F" w:rsidRPr="000633E2">
        <w:rPr>
          <w:rFonts w:ascii="Times New Roman" w:hAnsi="Times New Roman" w:cs="Times New Roman"/>
          <w:spacing w:val="2"/>
          <w:sz w:val="28"/>
          <w:szCs w:val="28"/>
          <w:shd w:val="clear" w:color="auto" w:fill="FFFFFF"/>
          <w:lang w:val="kk-KZ"/>
        </w:rPr>
        <w:t>, 11 б</w:t>
      </w:r>
      <w:r w:rsidR="0089289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284B451" w14:textId="6E44538F"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Жоғарыда келтірілген жіктеуді келесі сызба ретінде көрсетуге болады:</w:t>
      </w:r>
    </w:p>
    <w:p w14:paraId="5806574C" w14:textId="21D704E0" w:rsidR="00264C70" w:rsidRPr="000633E2" w:rsidRDefault="00F03737" w:rsidP="008A6A93">
      <w:pPr>
        <w:widowControl w:val="0"/>
        <w:spacing w:after="0" w:line="240" w:lineRule="auto"/>
        <w:ind w:firstLine="709"/>
        <w:jc w:val="both"/>
        <w:rPr>
          <w:rFonts w:ascii="Times New Roman" w:hAnsi="Times New Roman" w:cs="Times New Roman"/>
          <w:sz w:val="28"/>
          <w:szCs w:val="28"/>
          <w:lang w:val="kk-KZ" w:eastAsia="ru-RU"/>
        </w:rPr>
      </w:pPr>
      <w:r w:rsidRPr="00F03737">
        <w:rPr>
          <w:rFonts w:ascii="Times New Roman" w:hAnsi="Times New Roman" w:cs="Times New Roman"/>
          <w:sz w:val="28"/>
          <w:szCs w:val="28"/>
          <w:lang w:val="kk-KZ" w:eastAsia="ru-RU"/>
        </w:rPr>
        <w:t>Кесте 1</w:t>
      </w:r>
      <w:r>
        <w:rPr>
          <w:rFonts w:ascii="Times New Roman" w:hAnsi="Times New Roman" w:cs="Times New Roman"/>
          <w:sz w:val="28"/>
          <w:szCs w:val="28"/>
          <w:lang w:val="kk-KZ" w:eastAsia="ru-RU"/>
        </w:rPr>
        <w:t xml:space="preserve"> - </w:t>
      </w:r>
      <w:r w:rsidRPr="00F03737">
        <w:rPr>
          <w:rFonts w:ascii="Times New Roman" w:hAnsi="Times New Roman" w:cs="Times New Roman"/>
          <w:sz w:val="28"/>
          <w:szCs w:val="28"/>
          <w:lang w:val="kk-KZ" w:eastAsia="ru-RU"/>
        </w:rPr>
        <w:t>Халықтың көші-қонын</w:t>
      </w:r>
      <w:r>
        <w:rPr>
          <w:rFonts w:ascii="Times New Roman" w:hAnsi="Times New Roman" w:cs="Times New Roman"/>
          <w:sz w:val="28"/>
          <w:szCs w:val="28"/>
          <w:lang w:val="kk-KZ" w:eastAsia="ru-RU"/>
        </w:rPr>
        <w:t xml:space="preserve"> жіктеу</w:t>
      </w:r>
    </w:p>
    <w:tbl>
      <w:tblPr>
        <w:tblStyle w:val="af9"/>
        <w:tblW w:w="10065" w:type="dxa"/>
        <w:tblInd w:w="-459" w:type="dxa"/>
        <w:tblLayout w:type="fixed"/>
        <w:tblLook w:val="04A0" w:firstRow="1" w:lastRow="0" w:firstColumn="1" w:lastColumn="0" w:noHBand="0" w:noVBand="1"/>
      </w:tblPr>
      <w:tblGrid>
        <w:gridCol w:w="1101"/>
        <w:gridCol w:w="1593"/>
        <w:gridCol w:w="768"/>
        <w:gridCol w:w="1491"/>
        <w:gridCol w:w="850"/>
        <w:gridCol w:w="1134"/>
        <w:gridCol w:w="567"/>
        <w:gridCol w:w="992"/>
        <w:gridCol w:w="743"/>
        <w:gridCol w:w="826"/>
      </w:tblGrid>
      <w:tr w:rsidR="000633E2" w:rsidRPr="000633E2" w14:paraId="2EB096F6" w14:textId="77777777" w:rsidTr="000418F2">
        <w:trPr>
          <w:trHeight w:val="77"/>
        </w:trPr>
        <w:tc>
          <w:tcPr>
            <w:tcW w:w="10065" w:type="dxa"/>
            <w:gridSpan w:val="10"/>
            <w:vAlign w:val="center"/>
          </w:tcPr>
          <w:p w14:paraId="064FF094"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Халықтың аумақтық орын ауыстыруы</w:t>
            </w:r>
          </w:p>
          <w:p w14:paraId="43CD1BCE" w14:textId="77777777" w:rsidR="00264C70" w:rsidRPr="000633E2" w:rsidRDefault="00264C70" w:rsidP="008A6A93">
            <w:pPr>
              <w:widowControl w:val="0"/>
              <w:jc w:val="center"/>
              <w:rPr>
                <w:rFonts w:ascii="Times New Roman" w:hAnsi="Times New Roman" w:cs="Times New Roman"/>
                <w:sz w:val="20"/>
                <w:szCs w:val="20"/>
                <w:lang w:val="kk-KZ" w:eastAsia="ru-RU"/>
              </w:rPr>
            </w:pPr>
          </w:p>
        </w:tc>
      </w:tr>
      <w:tr w:rsidR="000633E2" w:rsidRPr="000633E2" w14:paraId="11554D37" w14:textId="77777777" w:rsidTr="006457AD">
        <w:trPr>
          <w:trHeight w:val="1016"/>
        </w:trPr>
        <w:tc>
          <w:tcPr>
            <w:tcW w:w="1101" w:type="dxa"/>
            <w:vAlign w:val="center"/>
          </w:tcPr>
          <w:p w14:paraId="479C2F23"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Елді мекеннің ішінде орын ауыстыру</w:t>
            </w:r>
          </w:p>
        </w:tc>
        <w:tc>
          <w:tcPr>
            <w:tcW w:w="1593" w:type="dxa"/>
            <w:vAlign w:val="center"/>
          </w:tcPr>
          <w:p w14:paraId="4DC92E6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Қандай да бір тіркеусіз елді мекендер арасында орын ауыстыру</w:t>
            </w:r>
          </w:p>
        </w:tc>
        <w:tc>
          <w:tcPr>
            <w:tcW w:w="7371" w:type="dxa"/>
            <w:gridSpan w:val="8"/>
            <w:vAlign w:val="center"/>
          </w:tcPr>
          <w:p w14:paraId="3A05F358"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b/>
                <w:bCs/>
                <w:sz w:val="20"/>
                <w:szCs w:val="20"/>
                <w:lang w:val="kk-KZ" w:eastAsia="ru-RU"/>
              </w:rPr>
              <w:t>Елді мекендер арасында орын ауыстыру</w:t>
            </w:r>
          </w:p>
        </w:tc>
      </w:tr>
      <w:tr w:rsidR="000633E2" w:rsidRPr="000633E2" w14:paraId="45B62EFB" w14:textId="77777777" w:rsidTr="000418F2">
        <w:trPr>
          <w:trHeight w:val="550"/>
        </w:trPr>
        <w:tc>
          <w:tcPr>
            <w:tcW w:w="1101" w:type="dxa"/>
            <w:vAlign w:val="center"/>
          </w:tcPr>
          <w:p w14:paraId="107FED1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өзге орын ауыстыру</w:t>
            </w:r>
            <w:r w:rsidRPr="000633E2">
              <w:rPr>
                <w:rFonts w:ascii="Times New Roman" w:hAnsi="Times New Roman" w:cs="Times New Roman"/>
                <w:sz w:val="20"/>
                <w:szCs w:val="20"/>
                <w:lang w:val="kk-KZ" w:eastAsia="ru-RU"/>
              </w:rPr>
              <w:lastRenderedPageBreak/>
              <w:t xml:space="preserve">лар </w:t>
            </w:r>
          </w:p>
        </w:tc>
        <w:tc>
          <w:tcPr>
            <w:tcW w:w="1593" w:type="dxa"/>
            <w:vAlign w:val="center"/>
          </w:tcPr>
          <w:p w14:paraId="16B6F7A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lastRenderedPageBreak/>
              <w:t>өзге орын ауыстырулар</w:t>
            </w:r>
          </w:p>
        </w:tc>
        <w:tc>
          <w:tcPr>
            <w:tcW w:w="7371" w:type="dxa"/>
            <w:gridSpan w:val="8"/>
            <w:vAlign w:val="center"/>
          </w:tcPr>
          <w:p w14:paraId="04477DEA"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b/>
                <w:bCs/>
                <w:sz w:val="20"/>
                <w:szCs w:val="20"/>
                <w:lang w:val="kk-KZ" w:eastAsia="ru-RU"/>
              </w:rPr>
              <w:t>Көші-қон</w:t>
            </w:r>
          </w:p>
        </w:tc>
      </w:tr>
      <w:tr w:rsidR="000633E2" w:rsidRPr="000633E2" w14:paraId="58A8E3E2" w14:textId="77777777" w:rsidTr="000418F2">
        <w:tc>
          <w:tcPr>
            <w:tcW w:w="1101" w:type="dxa"/>
            <w:vMerge w:val="restart"/>
            <w:textDirection w:val="btLr"/>
            <w:vAlign w:val="center"/>
          </w:tcPr>
          <w:p w14:paraId="79353D21"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1593" w:type="dxa"/>
            <w:vMerge w:val="restart"/>
            <w:textDirection w:val="btLr"/>
          </w:tcPr>
          <w:p w14:paraId="0A77150D"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768" w:type="dxa"/>
            <w:vMerge w:val="restart"/>
            <w:vAlign w:val="center"/>
          </w:tcPr>
          <w:p w14:paraId="156F4328"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белгі</w:t>
            </w:r>
          </w:p>
        </w:tc>
        <w:tc>
          <w:tcPr>
            <w:tcW w:w="1491" w:type="dxa"/>
            <w:vMerge w:val="restart"/>
            <w:vAlign w:val="center"/>
          </w:tcPr>
          <w:p w14:paraId="6870082E"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шекараларды (мемлекеттік немесе әкімшіліктік аумақтық) кесіп өту</w:t>
            </w:r>
          </w:p>
        </w:tc>
        <w:tc>
          <w:tcPr>
            <w:tcW w:w="850" w:type="dxa"/>
            <w:vMerge w:val="restart"/>
            <w:vAlign w:val="center"/>
          </w:tcPr>
          <w:p w14:paraId="2CF6C4D3"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тұрпат</w:t>
            </w:r>
          </w:p>
        </w:tc>
        <w:tc>
          <w:tcPr>
            <w:tcW w:w="1134" w:type="dxa"/>
            <w:vMerge w:val="restart"/>
            <w:vAlign w:val="center"/>
          </w:tcPr>
          <w:p w14:paraId="11E98CA6"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халықаралық (сыртқы)</w:t>
            </w:r>
          </w:p>
        </w:tc>
        <w:tc>
          <w:tcPr>
            <w:tcW w:w="567" w:type="dxa"/>
            <w:vMerge w:val="restart"/>
            <w:vAlign w:val="center"/>
          </w:tcPr>
          <w:p w14:paraId="47C58669"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түрі</w:t>
            </w:r>
          </w:p>
        </w:tc>
        <w:tc>
          <w:tcPr>
            <w:tcW w:w="2561" w:type="dxa"/>
            <w:gridSpan w:val="3"/>
            <w:vAlign w:val="center"/>
          </w:tcPr>
          <w:p w14:paraId="7FC2364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көшіп кету</w:t>
            </w:r>
          </w:p>
        </w:tc>
      </w:tr>
      <w:tr w:rsidR="000633E2" w:rsidRPr="000633E2" w14:paraId="3E21A6DF" w14:textId="77777777" w:rsidTr="000418F2">
        <w:tc>
          <w:tcPr>
            <w:tcW w:w="1101" w:type="dxa"/>
            <w:vMerge/>
            <w:textDirection w:val="btLr"/>
            <w:vAlign w:val="center"/>
          </w:tcPr>
          <w:p w14:paraId="623B47D1"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1593" w:type="dxa"/>
            <w:vMerge/>
            <w:textDirection w:val="btLr"/>
          </w:tcPr>
          <w:p w14:paraId="173EFA4A"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768" w:type="dxa"/>
            <w:vMerge/>
            <w:vAlign w:val="center"/>
          </w:tcPr>
          <w:p w14:paraId="6614A8C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419C71A0"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29BFE6F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420C2B0E"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67DCA10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161BA8A6"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көшіп келу</w:t>
            </w:r>
          </w:p>
        </w:tc>
      </w:tr>
      <w:tr w:rsidR="000633E2" w:rsidRPr="000633E2" w14:paraId="4A514A11" w14:textId="77777777" w:rsidTr="000418F2">
        <w:tc>
          <w:tcPr>
            <w:tcW w:w="1101" w:type="dxa"/>
            <w:vMerge/>
            <w:textDirection w:val="btLr"/>
            <w:vAlign w:val="center"/>
          </w:tcPr>
          <w:p w14:paraId="2C0B8630"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1593" w:type="dxa"/>
            <w:vMerge/>
            <w:textDirection w:val="btLr"/>
          </w:tcPr>
          <w:p w14:paraId="5127BCB9"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768" w:type="dxa"/>
            <w:vMerge/>
            <w:vAlign w:val="center"/>
          </w:tcPr>
          <w:p w14:paraId="7C7FE48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516E7797"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5EEBB64"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0297B583"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111B0F5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5627A77D"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қайтадан көшіп кету</w:t>
            </w:r>
          </w:p>
        </w:tc>
      </w:tr>
      <w:tr w:rsidR="000633E2" w:rsidRPr="000633E2" w14:paraId="422A5634" w14:textId="77777777" w:rsidTr="000418F2">
        <w:tc>
          <w:tcPr>
            <w:tcW w:w="1101" w:type="dxa"/>
            <w:vMerge/>
            <w:textDirection w:val="btLr"/>
            <w:vAlign w:val="center"/>
          </w:tcPr>
          <w:p w14:paraId="2B9337FB"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1593" w:type="dxa"/>
            <w:vMerge/>
            <w:textDirection w:val="btLr"/>
          </w:tcPr>
          <w:p w14:paraId="49D76ECD"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768" w:type="dxa"/>
            <w:vMerge/>
            <w:vAlign w:val="center"/>
          </w:tcPr>
          <w:p w14:paraId="68C28769"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09D1B84A"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4D97ACF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4ED4A2BB"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4E73AF95"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4723C431"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транзиттік көші-қон</w:t>
            </w:r>
          </w:p>
        </w:tc>
      </w:tr>
      <w:tr w:rsidR="000633E2" w:rsidRPr="000633E2" w14:paraId="666D8BF9" w14:textId="77777777" w:rsidTr="000418F2">
        <w:tc>
          <w:tcPr>
            <w:tcW w:w="1101" w:type="dxa"/>
            <w:vMerge/>
            <w:textDirection w:val="btLr"/>
            <w:vAlign w:val="center"/>
          </w:tcPr>
          <w:p w14:paraId="6D39F0E3"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1593" w:type="dxa"/>
            <w:vMerge/>
            <w:textDirection w:val="btLr"/>
          </w:tcPr>
          <w:p w14:paraId="62DB3929" w14:textId="77777777" w:rsidR="00264C70" w:rsidRPr="000633E2" w:rsidRDefault="00264C70" w:rsidP="008A6A93">
            <w:pPr>
              <w:widowControl w:val="0"/>
              <w:ind w:left="113" w:right="113"/>
              <w:jc w:val="center"/>
              <w:rPr>
                <w:rFonts w:ascii="Times New Roman" w:hAnsi="Times New Roman" w:cs="Times New Roman"/>
                <w:b/>
                <w:bCs/>
                <w:sz w:val="20"/>
                <w:szCs w:val="20"/>
                <w:lang w:val="kk-KZ" w:eastAsia="ru-RU"/>
              </w:rPr>
            </w:pPr>
          </w:p>
        </w:tc>
        <w:tc>
          <w:tcPr>
            <w:tcW w:w="768" w:type="dxa"/>
            <w:vMerge/>
            <w:vAlign w:val="center"/>
          </w:tcPr>
          <w:p w14:paraId="0F2CCE1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44EBD772"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26B51100"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0B59E5A6"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12CBD11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3020691F"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репатриация</w:t>
            </w:r>
          </w:p>
        </w:tc>
      </w:tr>
      <w:tr w:rsidR="000633E2" w:rsidRPr="000633E2" w14:paraId="2C0A3A1A" w14:textId="77777777" w:rsidTr="000418F2">
        <w:tc>
          <w:tcPr>
            <w:tcW w:w="1101" w:type="dxa"/>
            <w:vMerge/>
            <w:vAlign w:val="center"/>
          </w:tcPr>
          <w:p w14:paraId="139FB4C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0E6667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51F6DED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06CED943"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487190F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restart"/>
            <w:vAlign w:val="center"/>
          </w:tcPr>
          <w:p w14:paraId="47D250D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мемлекет ішіндегі (ішкі)</w:t>
            </w:r>
          </w:p>
        </w:tc>
        <w:tc>
          <w:tcPr>
            <w:tcW w:w="567" w:type="dxa"/>
            <w:vMerge w:val="restart"/>
            <w:vAlign w:val="center"/>
          </w:tcPr>
          <w:p w14:paraId="6A73C8B4"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түрі</w:t>
            </w:r>
          </w:p>
        </w:tc>
        <w:tc>
          <w:tcPr>
            <w:tcW w:w="2561" w:type="dxa"/>
            <w:gridSpan w:val="3"/>
            <w:vAlign w:val="center"/>
          </w:tcPr>
          <w:p w14:paraId="76E78C9C"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ауыларалық</w:t>
            </w:r>
          </w:p>
        </w:tc>
      </w:tr>
      <w:tr w:rsidR="000633E2" w:rsidRPr="000633E2" w14:paraId="47651FD6" w14:textId="77777777" w:rsidTr="000418F2">
        <w:tc>
          <w:tcPr>
            <w:tcW w:w="1101" w:type="dxa"/>
            <w:vMerge/>
            <w:vAlign w:val="center"/>
          </w:tcPr>
          <w:p w14:paraId="1F63D3F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53C82A89"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4114A84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5087A153"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7E44D39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3175BA38"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0C75CE1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1E6FF05F"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қалааралық</w:t>
            </w:r>
          </w:p>
        </w:tc>
      </w:tr>
      <w:tr w:rsidR="000633E2" w:rsidRPr="000633E2" w14:paraId="17D4CF51" w14:textId="77777777" w:rsidTr="000418F2">
        <w:tc>
          <w:tcPr>
            <w:tcW w:w="1101" w:type="dxa"/>
            <w:vMerge/>
            <w:vAlign w:val="center"/>
          </w:tcPr>
          <w:p w14:paraId="0D833ED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F0E9FB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6F12E32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42A088A9"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23A7983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6F87EB4B"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4C5A909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2561" w:type="dxa"/>
            <w:gridSpan w:val="3"/>
            <w:vAlign w:val="center"/>
          </w:tcPr>
          <w:p w14:paraId="496A8DF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ауыл мен қала арасындағы</w:t>
            </w:r>
          </w:p>
        </w:tc>
      </w:tr>
      <w:tr w:rsidR="000633E2" w:rsidRPr="000633E2" w14:paraId="64299361" w14:textId="77777777" w:rsidTr="000418F2">
        <w:tc>
          <w:tcPr>
            <w:tcW w:w="1101" w:type="dxa"/>
            <w:vMerge/>
            <w:vAlign w:val="center"/>
          </w:tcPr>
          <w:p w14:paraId="5A220BB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6727B17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78D0CB9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7D2069FA"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орын ауыстыруды тіркеу</w:t>
            </w:r>
          </w:p>
        </w:tc>
        <w:tc>
          <w:tcPr>
            <w:tcW w:w="850" w:type="dxa"/>
            <w:vMerge w:val="restart"/>
            <w:vAlign w:val="center"/>
          </w:tcPr>
          <w:p w14:paraId="5F8E8624"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тұрпат</w:t>
            </w:r>
          </w:p>
        </w:tc>
        <w:tc>
          <w:tcPr>
            <w:tcW w:w="4262" w:type="dxa"/>
            <w:gridSpan w:val="5"/>
            <w:vAlign w:val="center"/>
          </w:tcPr>
          <w:p w14:paraId="79BD09B0"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тікелей есепке алынатын</w:t>
            </w:r>
          </w:p>
        </w:tc>
      </w:tr>
      <w:tr w:rsidR="000633E2" w:rsidRPr="000633E2" w14:paraId="39F73EE5" w14:textId="77777777" w:rsidTr="000418F2">
        <w:tc>
          <w:tcPr>
            <w:tcW w:w="1101" w:type="dxa"/>
            <w:vMerge/>
            <w:vAlign w:val="center"/>
          </w:tcPr>
          <w:p w14:paraId="2A07E68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0C2481C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6F94290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21F6DB0B"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63E053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645C09F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жанама есепке алынатын</w:t>
            </w:r>
          </w:p>
        </w:tc>
      </w:tr>
      <w:tr w:rsidR="000633E2" w:rsidRPr="000633E2" w14:paraId="5F066664" w14:textId="77777777" w:rsidTr="000418F2">
        <w:tc>
          <w:tcPr>
            <w:tcW w:w="1101" w:type="dxa"/>
            <w:vMerge/>
            <w:vAlign w:val="center"/>
          </w:tcPr>
          <w:p w14:paraId="5D349BD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464AD62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40076519"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76BE475F"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жету орнында болудың ұзақтығы</w:t>
            </w:r>
          </w:p>
        </w:tc>
        <w:tc>
          <w:tcPr>
            <w:tcW w:w="850" w:type="dxa"/>
            <w:vAlign w:val="center"/>
          </w:tcPr>
          <w:p w14:paraId="7CC4F8CD"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түрі</w:t>
            </w:r>
          </w:p>
        </w:tc>
        <w:tc>
          <w:tcPr>
            <w:tcW w:w="4262" w:type="dxa"/>
            <w:gridSpan w:val="5"/>
            <w:vAlign w:val="center"/>
          </w:tcPr>
          <w:p w14:paraId="2B89C2E4"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тұрақты (қайтарымсыз)</w:t>
            </w:r>
          </w:p>
        </w:tc>
      </w:tr>
      <w:tr w:rsidR="000633E2" w:rsidRPr="00BC7C94" w14:paraId="48F73044" w14:textId="77777777" w:rsidTr="000418F2">
        <w:tc>
          <w:tcPr>
            <w:tcW w:w="1101" w:type="dxa"/>
            <w:vMerge/>
            <w:vAlign w:val="center"/>
          </w:tcPr>
          <w:p w14:paraId="1392E1B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04E93B9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029ECB3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20E7F1C0"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restart"/>
            <w:vAlign w:val="center"/>
          </w:tcPr>
          <w:p w14:paraId="7D321FA0"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түрі</w:t>
            </w:r>
          </w:p>
        </w:tc>
        <w:tc>
          <w:tcPr>
            <w:tcW w:w="1134" w:type="dxa"/>
            <w:vMerge w:val="restart"/>
            <w:vAlign w:val="center"/>
          </w:tcPr>
          <w:p w14:paraId="06F43BE8"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уақытша (қайтарымды)</w:t>
            </w:r>
          </w:p>
        </w:tc>
        <w:tc>
          <w:tcPr>
            <w:tcW w:w="567" w:type="dxa"/>
            <w:vMerge w:val="restart"/>
            <w:vAlign w:val="center"/>
          </w:tcPr>
          <w:p w14:paraId="62AAF3A5"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түрше</w:t>
            </w:r>
          </w:p>
        </w:tc>
        <w:tc>
          <w:tcPr>
            <w:tcW w:w="992" w:type="dxa"/>
            <w:vAlign w:val="center"/>
          </w:tcPr>
          <w:p w14:paraId="5351DBE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ұзақ мерзімді (бір жылдан астам)</w:t>
            </w:r>
          </w:p>
        </w:tc>
        <w:tc>
          <w:tcPr>
            <w:tcW w:w="1569" w:type="dxa"/>
            <w:gridSpan w:val="2"/>
            <w:vAlign w:val="center"/>
          </w:tcPr>
          <w:p w14:paraId="066E1A64" w14:textId="77777777" w:rsidR="00264C70" w:rsidRPr="000633E2" w:rsidRDefault="00264C70" w:rsidP="008A6A93">
            <w:pPr>
              <w:widowControl w:val="0"/>
              <w:jc w:val="center"/>
              <w:rPr>
                <w:rFonts w:ascii="Times New Roman" w:hAnsi="Times New Roman" w:cs="Times New Roman"/>
                <w:sz w:val="20"/>
                <w:szCs w:val="20"/>
                <w:lang w:val="kk-KZ" w:eastAsia="ru-RU"/>
              </w:rPr>
            </w:pPr>
          </w:p>
        </w:tc>
      </w:tr>
      <w:tr w:rsidR="000633E2" w:rsidRPr="000633E2" w14:paraId="53EE5B47" w14:textId="77777777" w:rsidTr="000418F2">
        <w:tc>
          <w:tcPr>
            <w:tcW w:w="1101" w:type="dxa"/>
            <w:vMerge/>
            <w:vAlign w:val="center"/>
          </w:tcPr>
          <w:p w14:paraId="4E03748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59B028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56BC4BC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10B3282C"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4418D98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085DFD11"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18C233A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992" w:type="dxa"/>
            <w:vMerge w:val="restart"/>
            <w:vAlign w:val="center"/>
          </w:tcPr>
          <w:p w14:paraId="6D44ED54"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қысқа мерзімді (бір жылға дейін)</w:t>
            </w:r>
          </w:p>
        </w:tc>
        <w:tc>
          <w:tcPr>
            <w:tcW w:w="743" w:type="dxa"/>
            <w:vMerge w:val="restart"/>
            <w:vAlign w:val="center"/>
          </w:tcPr>
          <w:p w14:paraId="085190ED"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 бөлігі</w:t>
            </w:r>
          </w:p>
        </w:tc>
        <w:tc>
          <w:tcPr>
            <w:tcW w:w="826" w:type="dxa"/>
            <w:vAlign w:val="center"/>
          </w:tcPr>
          <w:p w14:paraId="3C318CAB"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тербелмелі</w:t>
            </w:r>
          </w:p>
        </w:tc>
      </w:tr>
      <w:tr w:rsidR="000633E2" w:rsidRPr="000633E2" w14:paraId="6C97EFBD" w14:textId="77777777" w:rsidTr="000418F2">
        <w:tc>
          <w:tcPr>
            <w:tcW w:w="1101" w:type="dxa"/>
            <w:vMerge/>
            <w:vAlign w:val="center"/>
          </w:tcPr>
          <w:p w14:paraId="7A30A6D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377E074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78E957C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2ADA31BC"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0FB2C04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134" w:type="dxa"/>
            <w:vMerge/>
            <w:vAlign w:val="center"/>
          </w:tcPr>
          <w:p w14:paraId="578657FA"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567" w:type="dxa"/>
            <w:vMerge/>
            <w:vAlign w:val="center"/>
          </w:tcPr>
          <w:p w14:paraId="57E9EDE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992" w:type="dxa"/>
            <w:vMerge/>
            <w:vAlign w:val="center"/>
          </w:tcPr>
          <w:p w14:paraId="4458C030"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743" w:type="dxa"/>
            <w:vMerge/>
            <w:vAlign w:val="center"/>
          </w:tcPr>
          <w:p w14:paraId="1BD1C24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826" w:type="dxa"/>
            <w:vAlign w:val="center"/>
          </w:tcPr>
          <w:p w14:paraId="591743FC"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эпизодтық</w:t>
            </w:r>
          </w:p>
        </w:tc>
      </w:tr>
      <w:tr w:rsidR="000633E2" w:rsidRPr="000633E2" w14:paraId="73CC4F2F" w14:textId="77777777" w:rsidTr="000418F2">
        <w:tc>
          <w:tcPr>
            <w:tcW w:w="1101" w:type="dxa"/>
            <w:vMerge/>
            <w:vAlign w:val="center"/>
          </w:tcPr>
          <w:p w14:paraId="1BD513A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585FE06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712FECF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56A27FA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 мақсаттары</w:t>
            </w:r>
          </w:p>
        </w:tc>
        <w:tc>
          <w:tcPr>
            <w:tcW w:w="850" w:type="dxa"/>
            <w:vMerge w:val="restart"/>
            <w:vAlign w:val="center"/>
          </w:tcPr>
          <w:p w14:paraId="3307B489"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түрі</w:t>
            </w:r>
          </w:p>
        </w:tc>
        <w:tc>
          <w:tcPr>
            <w:tcW w:w="4262" w:type="dxa"/>
            <w:gridSpan w:val="5"/>
            <w:vAlign w:val="center"/>
          </w:tcPr>
          <w:p w14:paraId="49A5AC3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еңбек</w:t>
            </w:r>
          </w:p>
        </w:tc>
      </w:tr>
      <w:tr w:rsidR="000633E2" w:rsidRPr="000633E2" w14:paraId="608E625D" w14:textId="77777777" w:rsidTr="000418F2">
        <w:tc>
          <w:tcPr>
            <w:tcW w:w="1101" w:type="dxa"/>
            <w:vMerge/>
            <w:vAlign w:val="center"/>
          </w:tcPr>
          <w:p w14:paraId="0006A76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1A51C310"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4DB4F4B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321CBE95"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3C820F0"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7FA4639C"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оқу</w:t>
            </w:r>
          </w:p>
        </w:tc>
      </w:tr>
      <w:tr w:rsidR="000633E2" w:rsidRPr="000633E2" w14:paraId="0DAF2461" w14:textId="77777777" w:rsidTr="000418F2">
        <w:tc>
          <w:tcPr>
            <w:tcW w:w="1101" w:type="dxa"/>
            <w:vMerge/>
            <w:vAlign w:val="center"/>
          </w:tcPr>
          <w:p w14:paraId="51606C04"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B1CB44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173E394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49274482"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027C1D8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6E855F8A"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туристік</w:t>
            </w:r>
          </w:p>
        </w:tc>
      </w:tr>
      <w:tr w:rsidR="000633E2" w:rsidRPr="000633E2" w14:paraId="55E81756" w14:textId="77777777" w:rsidTr="000418F2">
        <w:tc>
          <w:tcPr>
            <w:tcW w:w="1101" w:type="dxa"/>
            <w:vMerge/>
            <w:vAlign w:val="center"/>
          </w:tcPr>
          <w:p w14:paraId="13134F5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66D8907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1D2B958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2C142387"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BA3B07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71B55E1B"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кәсіпкерлік</w:t>
            </w:r>
          </w:p>
        </w:tc>
      </w:tr>
      <w:tr w:rsidR="000633E2" w:rsidRPr="000633E2" w14:paraId="23337C2F" w14:textId="77777777" w:rsidTr="000418F2">
        <w:tc>
          <w:tcPr>
            <w:tcW w:w="1101" w:type="dxa"/>
            <w:vMerge/>
            <w:vAlign w:val="center"/>
          </w:tcPr>
          <w:p w14:paraId="43D41CE0"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3B64A70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1F686F5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048528FE"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0382427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373C6676"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отбасылық</w:t>
            </w:r>
          </w:p>
        </w:tc>
      </w:tr>
      <w:tr w:rsidR="000633E2" w:rsidRPr="000633E2" w14:paraId="22C6B05E" w14:textId="77777777" w:rsidTr="000418F2">
        <w:tc>
          <w:tcPr>
            <w:tcW w:w="1101" w:type="dxa"/>
            <w:vMerge/>
            <w:vAlign w:val="center"/>
          </w:tcPr>
          <w:p w14:paraId="092FDD3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0C4614B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7794AD5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1DCB5AD8"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D68E1C5"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5BA9F91D"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өзге</w:t>
            </w:r>
          </w:p>
        </w:tc>
      </w:tr>
      <w:tr w:rsidR="000633E2" w:rsidRPr="000633E2" w14:paraId="413B970E" w14:textId="77777777" w:rsidTr="000418F2">
        <w:tc>
          <w:tcPr>
            <w:tcW w:w="1101" w:type="dxa"/>
            <w:vMerge/>
            <w:vAlign w:val="center"/>
          </w:tcPr>
          <w:p w14:paraId="3B68D00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3F017A2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36B718C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293F885B"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ерікті білдіру бостандығы</w:t>
            </w:r>
          </w:p>
        </w:tc>
        <w:tc>
          <w:tcPr>
            <w:tcW w:w="850" w:type="dxa"/>
            <w:vMerge w:val="restart"/>
            <w:vAlign w:val="center"/>
          </w:tcPr>
          <w:p w14:paraId="055EC5A8"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нысаны</w:t>
            </w:r>
          </w:p>
        </w:tc>
        <w:tc>
          <w:tcPr>
            <w:tcW w:w="4262" w:type="dxa"/>
            <w:gridSpan w:val="5"/>
            <w:vAlign w:val="center"/>
          </w:tcPr>
          <w:p w14:paraId="1FD17328"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ерікті</w:t>
            </w:r>
          </w:p>
        </w:tc>
      </w:tr>
      <w:tr w:rsidR="000633E2" w:rsidRPr="000633E2" w14:paraId="74B6ADBC" w14:textId="77777777" w:rsidTr="000418F2">
        <w:tc>
          <w:tcPr>
            <w:tcW w:w="1101" w:type="dxa"/>
            <w:vMerge/>
            <w:vAlign w:val="center"/>
          </w:tcPr>
          <w:p w14:paraId="261EBF8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04A6E79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120FC9F4"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02C3424D"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7D3415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1E7E7762"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шарасыз</w:t>
            </w:r>
          </w:p>
        </w:tc>
      </w:tr>
      <w:tr w:rsidR="000633E2" w:rsidRPr="000633E2" w14:paraId="15E5C0E2" w14:textId="77777777" w:rsidTr="000418F2">
        <w:tc>
          <w:tcPr>
            <w:tcW w:w="1101" w:type="dxa"/>
            <w:vMerge/>
            <w:vAlign w:val="center"/>
          </w:tcPr>
          <w:p w14:paraId="1F33FBE9"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2853E1C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350A4C3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671BA709"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2AE3ED2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050E6FDA"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мәжбүрлі</w:t>
            </w:r>
          </w:p>
        </w:tc>
      </w:tr>
      <w:tr w:rsidR="000633E2" w:rsidRPr="000633E2" w14:paraId="7256441B" w14:textId="77777777" w:rsidTr="000418F2">
        <w:tc>
          <w:tcPr>
            <w:tcW w:w="1101" w:type="dxa"/>
            <w:vMerge/>
            <w:vAlign w:val="center"/>
          </w:tcPr>
          <w:p w14:paraId="2A256AE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88300B9"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54BFAD1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58615819"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заңдылықты сақтау</w:t>
            </w:r>
          </w:p>
        </w:tc>
        <w:tc>
          <w:tcPr>
            <w:tcW w:w="850" w:type="dxa"/>
            <w:vMerge w:val="restart"/>
            <w:vAlign w:val="center"/>
          </w:tcPr>
          <w:p w14:paraId="297DAF1E"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нысаны</w:t>
            </w:r>
          </w:p>
        </w:tc>
        <w:tc>
          <w:tcPr>
            <w:tcW w:w="4262" w:type="dxa"/>
            <w:gridSpan w:val="5"/>
            <w:vAlign w:val="center"/>
          </w:tcPr>
          <w:p w14:paraId="55B3EB49"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заңды</w:t>
            </w:r>
          </w:p>
        </w:tc>
      </w:tr>
      <w:tr w:rsidR="000633E2" w:rsidRPr="000633E2" w14:paraId="37A835C7" w14:textId="77777777" w:rsidTr="000418F2">
        <w:tc>
          <w:tcPr>
            <w:tcW w:w="1101" w:type="dxa"/>
            <w:vMerge/>
            <w:vAlign w:val="center"/>
          </w:tcPr>
          <w:p w14:paraId="727FB1E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27D99D2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626EA2B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4965B74D"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5E35D6D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5280F0F1"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заңсыз</w:t>
            </w:r>
          </w:p>
        </w:tc>
      </w:tr>
      <w:tr w:rsidR="000633E2" w:rsidRPr="000633E2" w14:paraId="3EEB5FBC" w14:textId="77777777" w:rsidTr="000418F2">
        <w:tc>
          <w:tcPr>
            <w:tcW w:w="1101" w:type="dxa"/>
            <w:vMerge/>
            <w:vAlign w:val="center"/>
          </w:tcPr>
          <w:p w14:paraId="4B23E02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3A5BB96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6BE4477B"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2F973A30"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көші-қонды ұйымдастыру субъектісі</w:t>
            </w:r>
          </w:p>
        </w:tc>
        <w:tc>
          <w:tcPr>
            <w:tcW w:w="850" w:type="dxa"/>
            <w:vMerge w:val="restart"/>
            <w:vAlign w:val="center"/>
          </w:tcPr>
          <w:p w14:paraId="57A00AB1"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нысаны</w:t>
            </w:r>
          </w:p>
        </w:tc>
        <w:tc>
          <w:tcPr>
            <w:tcW w:w="4262" w:type="dxa"/>
            <w:gridSpan w:val="5"/>
            <w:vAlign w:val="center"/>
          </w:tcPr>
          <w:p w14:paraId="31C71E8A"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мемлекетпен ұйымдастырылған</w:t>
            </w:r>
          </w:p>
        </w:tc>
      </w:tr>
      <w:tr w:rsidR="000633E2" w:rsidRPr="000633E2" w14:paraId="520DB271" w14:textId="77777777" w:rsidTr="000418F2">
        <w:tc>
          <w:tcPr>
            <w:tcW w:w="1101" w:type="dxa"/>
            <w:vMerge/>
            <w:vAlign w:val="center"/>
          </w:tcPr>
          <w:p w14:paraId="66C493B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1E63232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5C4862F0"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60086DDF"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3E6BF84D"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4F21783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жеке меншік ұйымдармен ұйымдастырылған</w:t>
            </w:r>
          </w:p>
        </w:tc>
      </w:tr>
      <w:tr w:rsidR="000633E2" w:rsidRPr="000633E2" w14:paraId="1C760BF2" w14:textId="77777777" w:rsidTr="000418F2">
        <w:tc>
          <w:tcPr>
            <w:tcW w:w="1101" w:type="dxa"/>
            <w:vMerge/>
            <w:vAlign w:val="center"/>
          </w:tcPr>
          <w:p w14:paraId="7283786F"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38B01CE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5752B1C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1A7BC910"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көші-қонды ұйымдастыру деңгейі</w:t>
            </w:r>
          </w:p>
        </w:tc>
        <w:tc>
          <w:tcPr>
            <w:tcW w:w="850" w:type="dxa"/>
            <w:vMerge w:val="restart"/>
            <w:vAlign w:val="center"/>
          </w:tcPr>
          <w:p w14:paraId="19DD1826"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нысаны</w:t>
            </w:r>
          </w:p>
        </w:tc>
        <w:tc>
          <w:tcPr>
            <w:tcW w:w="4262" w:type="dxa"/>
            <w:gridSpan w:val="5"/>
            <w:vAlign w:val="center"/>
          </w:tcPr>
          <w:p w14:paraId="51F41929"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ұйымдастырылған</w:t>
            </w:r>
          </w:p>
        </w:tc>
      </w:tr>
      <w:tr w:rsidR="000633E2" w:rsidRPr="000633E2" w14:paraId="2545B766" w14:textId="77777777" w:rsidTr="000418F2">
        <w:tc>
          <w:tcPr>
            <w:tcW w:w="1101" w:type="dxa"/>
            <w:vMerge/>
            <w:vAlign w:val="center"/>
          </w:tcPr>
          <w:p w14:paraId="77B4F26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73C4D2DA"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60D9E94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22D670C1"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17B0658C"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65345FA2"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ұйымдастырылмаған (аяқасты, дербес)</w:t>
            </w:r>
          </w:p>
        </w:tc>
      </w:tr>
      <w:tr w:rsidR="000633E2" w:rsidRPr="000633E2" w14:paraId="34C4E0B4" w14:textId="77777777" w:rsidTr="000418F2">
        <w:tc>
          <w:tcPr>
            <w:tcW w:w="1101" w:type="dxa"/>
            <w:vMerge/>
            <w:vAlign w:val="center"/>
          </w:tcPr>
          <w:p w14:paraId="7E998CF5"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63C1891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12B51B63"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restart"/>
            <w:vAlign w:val="center"/>
          </w:tcPr>
          <w:p w14:paraId="48E86B3F"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сандық қамту</w:t>
            </w:r>
          </w:p>
        </w:tc>
        <w:tc>
          <w:tcPr>
            <w:tcW w:w="850" w:type="dxa"/>
            <w:vMerge w:val="restart"/>
            <w:vAlign w:val="center"/>
          </w:tcPr>
          <w:p w14:paraId="17673844" w14:textId="77777777" w:rsidR="00264C70" w:rsidRPr="000633E2" w:rsidRDefault="00264C70"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нысаны</w:t>
            </w:r>
          </w:p>
        </w:tc>
        <w:tc>
          <w:tcPr>
            <w:tcW w:w="4262" w:type="dxa"/>
            <w:gridSpan w:val="5"/>
            <w:vAlign w:val="center"/>
          </w:tcPr>
          <w:p w14:paraId="6DE63D27"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жаппай</w:t>
            </w:r>
          </w:p>
        </w:tc>
      </w:tr>
      <w:tr w:rsidR="000633E2" w:rsidRPr="000633E2" w14:paraId="11AC677E" w14:textId="77777777" w:rsidTr="000418F2">
        <w:tc>
          <w:tcPr>
            <w:tcW w:w="1101" w:type="dxa"/>
            <w:vMerge/>
            <w:vAlign w:val="center"/>
          </w:tcPr>
          <w:p w14:paraId="7FED23A4"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477D4B0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2CB34C17"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757AE951"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0755B5E6"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7E2FFA90"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ұжымдық (топтық)</w:t>
            </w:r>
          </w:p>
        </w:tc>
      </w:tr>
      <w:tr w:rsidR="000633E2" w:rsidRPr="000633E2" w14:paraId="36831A3C" w14:textId="77777777" w:rsidTr="000418F2">
        <w:tc>
          <w:tcPr>
            <w:tcW w:w="1101" w:type="dxa"/>
            <w:vMerge/>
            <w:vAlign w:val="center"/>
          </w:tcPr>
          <w:p w14:paraId="1E0B05F2"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593" w:type="dxa"/>
            <w:vMerge/>
          </w:tcPr>
          <w:p w14:paraId="27EFDF18"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768" w:type="dxa"/>
            <w:vMerge/>
            <w:vAlign w:val="center"/>
          </w:tcPr>
          <w:p w14:paraId="384E6ED1"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1491" w:type="dxa"/>
            <w:vMerge/>
            <w:vAlign w:val="center"/>
          </w:tcPr>
          <w:p w14:paraId="33FE0C43" w14:textId="77777777" w:rsidR="00264C70" w:rsidRPr="000633E2" w:rsidRDefault="00264C70" w:rsidP="008A6A93">
            <w:pPr>
              <w:widowControl w:val="0"/>
              <w:jc w:val="center"/>
              <w:rPr>
                <w:rFonts w:ascii="Times New Roman" w:hAnsi="Times New Roman" w:cs="Times New Roman"/>
                <w:sz w:val="20"/>
                <w:szCs w:val="20"/>
                <w:lang w:val="kk-KZ" w:eastAsia="ru-RU"/>
              </w:rPr>
            </w:pPr>
          </w:p>
        </w:tc>
        <w:tc>
          <w:tcPr>
            <w:tcW w:w="850" w:type="dxa"/>
            <w:vMerge/>
            <w:vAlign w:val="center"/>
          </w:tcPr>
          <w:p w14:paraId="342932FE" w14:textId="77777777" w:rsidR="00264C70" w:rsidRPr="000633E2" w:rsidRDefault="00264C70" w:rsidP="008A6A93">
            <w:pPr>
              <w:widowControl w:val="0"/>
              <w:jc w:val="center"/>
              <w:rPr>
                <w:rFonts w:ascii="Times New Roman" w:hAnsi="Times New Roman" w:cs="Times New Roman"/>
                <w:b/>
                <w:bCs/>
                <w:sz w:val="20"/>
                <w:szCs w:val="20"/>
                <w:lang w:val="kk-KZ" w:eastAsia="ru-RU"/>
              </w:rPr>
            </w:pPr>
          </w:p>
        </w:tc>
        <w:tc>
          <w:tcPr>
            <w:tcW w:w="4262" w:type="dxa"/>
            <w:gridSpan w:val="5"/>
            <w:vAlign w:val="center"/>
          </w:tcPr>
          <w:p w14:paraId="2B960D25" w14:textId="77777777" w:rsidR="00264C70" w:rsidRPr="000633E2" w:rsidRDefault="00264C70"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бірлі-жарым</w:t>
            </w:r>
          </w:p>
        </w:tc>
      </w:tr>
    </w:tbl>
    <w:p w14:paraId="2D00255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79A4280E" w14:textId="77777777" w:rsidR="00264C70" w:rsidRPr="000633E2" w:rsidRDefault="0097459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алғанда, көші-қонның кез келген түрінде адамдардың орын ауыстыруы белгілі бір қажеттілікке байланысты жүзеге асады. Бұл жағдайда көші-қон өздігінен мақсат емес, сол қажеттілікке қол жеткізудің құралы болып табылады. Адам тұрып жатқан жерде өз қажеттілігін қанағаттандыру мүмкіндігі болмағандықтан, орын ауыстыру шешімін қабылдайды </w:t>
      </w:r>
      <w:r w:rsidR="0089289F" w:rsidRPr="000633E2">
        <w:rPr>
          <w:rFonts w:ascii="Times New Roman" w:hAnsi="Times New Roman" w:cs="Times New Roman"/>
          <w:spacing w:val="2"/>
          <w:sz w:val="28"/>
          <w:szCs w:val="28"/>
          <w:shd w:val="clear" w:color="auto" w:fill="FFFFFF"/>
          <w:lang w:val="kk-KZ"/>
        </w:rPr>
        <w:t>[37</w:t>
      </w:r>
      <w:r w:rsidR="00CC0D8F" w:rsidRPr="000633E2">
        <w:rPr>
          <w:rFonts w:ascii="Times New Roman" w:hAnsi="Times New Roman" w:cs="Times New Roman"/>
          <w:spacing w:val="2"/>
          <w:sz w:val="28"/>
          <w:szCs w:val="28"/>
          <w:shd w:val="clear" w:color="auto" w:fill="FFFFFF"/>
          <w:lang w:val="kk-KZ"/>
        </w:rPr>
        <w:t>,11 б</w:t>
      </w:r>
      <w:r w:rsidR="0089289F"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p>
    <w:p w14:paraId="29A1918E" w14:textId="77777777" w:rsidR="00264C70" w:rsidRPr="000633E2" w:rsidRDefault="0097459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өші</w:t>
      </w:r>
      <w:r w:rsidRPr="000633E2">
        <w:rPr>
          <w:rFonts w:ascii="Times New Roman" w:hAnsi="Times New Roman" w:cs="Times New Roman"/>
          <w:sz w:val="28"/>
          <w:szCs w:val="28"/>
          <w:lang w:val="kk-KZ" w:eastAsia="ru-RU"/>
        </w:rPr>
        <w:t>-қон</w:t>
      </w:r>
      <w:r w:rsidR="00264C70" w:rsidRPr="000633E2">
        <w:rPr>
          <w:rFonts w:ascii="Times New Roman" w:hAnsi="Times New Roman" w:cs="Times New Roman"/>
          <w:sz w:val="28"/>
          <w:szCs w:val="28"/>
          <w:lang w:val="kk-KZ" w:eastAsia="ru-RU"/>
        </w:rPr>
        <w:t xml:space="preserve"> факторлары</w:t>
      </w:r>
      <w:r w:rsidR="0028449A" w:rsidRPr="000633E2">
        <w:rPr>
          <w:rFonts w:ascii="Times New Roman" w:hAnsi="Times New Roman" w:cs="Times New Roman"/>
          <w:sz w:val="28"/>
          <w:szCs w:val="28"/>
          <w:lang w:val="kk-KZ" w:eastAsia="ru-RU"/>
        </w:rPr>
        <w:t xml:space="preserve"> тақырыбында бірқатар</w:t>
      </w:r>
      <w:r w:rsidR="00B10F1F" w:rsidRPr="000633E2">
        <w:rPr>
          <w:rFonts w:ascii="Times New Roman" w:hAnsi="Times New Roman" w:cs="Times New Roman"/>
          <w:sz w:val="28"/>
          <w:szCs w:val="28"/>
          <w:lang w:val="kk-KZ" w:eastAsia="ru-RU"/>
        </w:rPr>
        <w:t xml:space="preserve"> </w:t>
      </w:r>
      <w:r w:rsidR="0028449A" w:rsidRPr="000633E2">
        <w:rPr>
          <w:rFonts w:ascii="Times New Roman" w:hAnsi="Times New Roman" w:cs="Times New Roman"/>
          <w:sz w:val="28"/>
          <w:szCs w:val="28"/>
          <w:lang w:val="kk-KZ" w:eastAsia="ru-RU"/>
        </w:rPr>
        <w:t>пайымдаулар</w:t>
      </w:r>
      <w:r w:rsidR="00264C70" w:rsidRPr="000633E2">
        <w:rPr>
          <w:rFonts w:ascii="Times New Roman" w:hAnsi="Times New Roman" w:cs="Times New Roman"/>
          <w:sz w:val="28"/>
          <w:szCs w:val="28"/>
          <w:lang w:val="kk-KZ" w:eastAsia="ru-RU"/>
        </w:rPr>
        <w:t xml:space="preserve"> мен нұсқалар бар.</w:t>
      </w:r>
    </w:p>
    <w:p w14:paraId="3659C0C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факторлары туралы ақпаратты </w:t>
      </w:r>
      <w:r w:rsidR="0028449A" w:rsidRPr="000633E2">
        <w:rPr>
          <w:rFonts w:ascii="Times New Roman" w:hAnsi="Times New Roman" w:cs="Times New Roman"/>
          <w:sz w:val="28"/>
          <w:szCs w:val="28"/>
          <w:lang w:val="kk-KZ" w:eastAsia="ru-RU"/>
        </w:rPr>
        <w:t xml:space="preserve">М.С. Блинова, О.Д.Воробьева, Ж.А. Зайончковская, Т.И.Заславская, И.В. Ивахнюк, В.А.Ионцев, </w:t>
      </w:r>
      <w:r w:rsidR="00AC791D" w:rsidRPr="000633E2">
        <w:rPr>
          <w:rFonts w:ascii="Times New Roman" w:hAnsi="Times New Roman" w:cs="Times New Roman"/>
          <w:sz w:val="28"/>
          <w:szCs w:val="28"/>
          <w:lang w:val="kk-KZ" w:eastAsia="ru-RU"/>
        </w:rPr>
        <w:t xml:space="preserve">Н. В. Мкртчян, В.И. Моисеенко, В.И. Мукомель, В.В. Оникиенко, </w:t>
      </w:r>
      <w:r w:rsidRPr="000633E2">
        <w:rPr>
          <w:rFonts w:ascii="Times New Roman" w:hAnsi="Times New Roman" w:cs="Times New Roman"/>
          <w:sz w:val="28"/>
          <w:szCs w:val="28"/>
          <w:lang w:val="kk-KZ" w:eastAsia="ru-RU"/>
        </w:rPr>
        <w:t xml:space="preserve">В.И. Переведенцев, Л.Л.Рыбаковский,  С.В. Рязанцев,  </w:t>
      </w:r>
      <w:r w:rsidR="00AC791D" w:rsidRPr="000633E2">
        <w:rPr>
          <w:rFonts w:ascii="Times New Roman" w:hAnsi="Times New Roman" w:cs="Times New Roman"/>
          <w:sz w:val="28"/>
          <w:szCs w:val="28"/>
          <w:lang w:val="kk-KZ" w:eastAsia="ru-RU"/>
        </w:rPr>
        <w:t xml:space="preserve">С.В. Соболева, В.И. </w:t>
      </w:r>
      <w:r w:rsidR="00AC791D" w:rsidRPr="000633E2">
        <w:rPr>
          <w:rFonts w:ascii="Times New Roman" w:hAnsi="Times New Roman" w:cs="Times New Roman"/>
          <w:sz w:val="28"/>
          <w:szCs w:val="28"/>
          <w:lang w:val="kk-KZ" w:eastAsia="ru-RU"/>
        </w:rPr>
        <w:lastRenderedPageBreak/>
        <w:t xml:space="preserve">Староверов, А.В. Топилин, </w:t>
      </w:r>
      <w:r w:rsidRPr="000633E2">
        <w:rPr>
          <w:rFonts w:ascii="Times New Roman" w:hAnsi="Times New Roman" w:cs="Times New Roman"/>
          <w:sz w:val="28"/>
          <w:szCs w:val="28"/>
          <w:lang w:val="kk-KZ" w:eastAsia="ru-RU"/>
        </w:rPr>
        <w:t xml:space="preserve">Б.С.Хорев, </w:t>
      </w:r>
      <w:r w:rsidR="00AC791D" w:rsidRPr="000633E2">
        <w:rPr>
          <w:rFonts w:ascii="Times New Roman" w:hAnsi="Times New Roman" w:cs="Times New Roman"/>
          <w:sz w:val="28"/>
          <w:szCs w:val="28"/>
          <w:lang w:val="kk-KZ" w:eastAsia="ru-RU"/>
        </w:rPr>
        <w:t>В.Н. Чапек, Т.Н. Юдина</w:t>
      </w:r>
      <w:r w:rsidRPr="000633E2">
        <w:rPr>
          <w:rFonts w:ascii="Times New Roman" w:hAnsi="Times New Roman" w:cs="Times New Roman"/>
          <w:sz w:val="28"/>
          <w:szCs w:val="28"/>
          <w:lang w:val="kk-KZ" w:eastAsia="ru-RU"/>
        </w:rPr>
        <w:t xml:space="preserve"> және тағы да басқа ғалымдардың еңбектерінде кездестіруге болады.</w:t>
      </w:r>
    </w:p>
    <w:p w14:paraId="2C45D4C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Алыс шетелден Э. Ли, А. Мабогунье, З. Зелинский, Р. Скелдон, Ж.Харрис және М. Тодаро, М. Пиоре, О. Старк, Д.Мэсси, Ж. Карлинг, Т. Фаист, Т. Хаттон және Ж. Уильямсон, Р. Скелдон еңбектерін атап өтуге болады</w:t>
      </w:r>
      <w:r w:rsidR="002F0777" w:rsidRPr="000633E2">
        <w:rPr>
          <w:rFonts w:ascii="Times New Roman" w:hAnsi="Times New Roman" w:cs="Times New Roman"/>
          <w:sz w:val="28"/>
          <w:szCs w:val="28"/>
          <w:lang w:val="kk-KZ" w:eastAsia="ru-RU"/>
        </w:rPr>
        <w:t xml:space="preserve"> </w:t>
      </w:r>
      <w:r w:rsidR="006170A4" w:rsidRPr="000633E2">
        <w:rPr>
          <w:rFonts w:ascii="Times New Roman" w:hAnsi="Times New Roman" w:cs="Times New Roman"/>
          <w:spacing w:val="2"/>
          <w:sz w:val="28"/>
          <w:szCs w:val="28"/>
          <w:shd w:val="clear" w:color="auto" w:fill="FFFFFF"/>
          <w:lang w:val="kk-KZ"/>
        </w:rPr>
        <w:t>[5</w:t>
      </w:r>
      <w:r w:rsidR="0066544C" w:rsidRPr="000633E2">
        <w:rPr>
          <w:rFonts w:ascii="Times New Roman" w:hAnsi="Times New Roman" w:cs="Times New Roman"/>
          <w:spacing w:val="2"/>
          <w:sz w:val="28"/>
          <w:szCs w:val="28"/>
          <w:shd w:val="clear" w:color="auto" w:fill="FFFFFF"/>
          <w:lang w:val="kk-KZ"/>
        </w:rPr>
        <w:t>6</w:t>
      </w:r>
      <w:r w:rsidR="006170A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E01D15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Осыған қарамастан Р. Скелдон пікірінше </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соңғы онжылдықтарда көші-қон үдерістерін жүйелі түрде теорияла</w:t>
      </w:r>
      <w:r w:rsidR="00144F30" w:rsidRPr="000633E2">
        <w:rPr>
          <w:rFonts w:ascii="Times New Roman" w:hAnsi="Times New Roman" w:cs="Times New Roman"/>
          <w:sz w:val="28"/>
          <w:szCs w:val="28"/>
          <w:lang w:val="kk-KZ" w:eastAsia="ru-RU"/>
        </w:rPr>
        <w:t>удан бас тартылды</w:t>
      </w:r>
      <w:r w:rsidR="002F0777" w:rsidRPr="000633E2">
        <w:rPr>
          <w:rFonts w:ascii="Times New Roman" w:hAnsi="Times New Roman" w:cs="Times New Roman"/>
          <w:sz w:val="28"/>
          <w:szCs w:val="28"/>
          <w:lang w:val="kk-KZ" w:eastAsia="ru-RU"/>
        </w:rPr>
        <w:t xml:space="preserve"> </w:t>
      </w:r>
      <w:r w:rsidR="006170A4" w:rsidRPr="000633E2">
        <w:rPr>
          <w:rFonts w:ascii="Times New Roman" w:hAnsi="Times New Roman" w:cs="Times New Roman"/>
          <w:spacing w:val="2"/>
          <w:sz w:val="28"/>
          <w:szCs w:val="28"/>
          <w:shd w:val="clear" w:color="auto" w:fill="FFFFFF"/>
          <w:lang w:val="kk-KZ"/>
        </w:rPr>
        <w:t>[5</w:t>
      </w:r>
      <w:r w:rsidR="0089289F" w:rsidRPr="000633E2">
        <w:rPr>
          <w:rFonts w:ascii="Times New Roman" w:hAnsi="Times New Roman" w:cs="Times New Roman"/>
          <w:spacing w:val="2"/>
          <w:sz w:val="28"/>
          <w:szCs w:val="28"/>
          <w:shd w:val="clear" w:color="auto" w:fill="FFFFFF"/>
          <w:lang w:val="kk-KZ"/>
        </w:rPr>
        <w:t>7</w:t>
      </w:r>
      <w:r w:rsidR="000006C8" w:rsidRPr="000633E2">
        <w:rPr>
          <w:rFonts w:ascii="Times New Roman" w:hAnsi="Times New Roman" w:cs="Times New Roman"/>
          <w:spacing w:val="2"/>
          <w:sz w:val="28"/>
          <w:szCs w:val="28"/>
          <w:shd w:val="clear" w:color="auto" w:fill="FFFFFF"/>
          <w:lang w:val="kk-KZ"/>
        </w:rPr>
        <w:t>, 154 б</w:t>
      </w:r>
      <w:r w:rsidR="006170A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6C966D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Д. Мэсси жән</w:t>
      </w:r>
      <w:r w:rsidR="00144F30" w:rsidRPr="000633E2">
        <w:rPr>
          <w:rFonts w:ascii="Times New Roman" w:hAnsi="Times New Roman" w:cs="Times New Roman"/>
          <w:sz w:val="28"/>
          <w:szCs w:val="28"/>
          <w:lang w:val="kk-KZ" w:eastAsia="ru-RU"/>
        </w:rPr>
        <w:t xml:space="preserve">е оның әріптестерінің айтуынша </w:t>
      </w:r>
      <w:r w:rsidRPr="000633E2">
        <w:rPr>
          <w:rFonts w:ascii="Times New Roman" w:hAnsi="Times New Roman" w:cs="Times New Roman"/>
          <w:sz w:val="28"/>
          <w:szCs w:val="28"/>
          <w:lang w:val="kk-KZ" w:eastAsia="ru-RU"/>
        </w:rPr>
        <w:t>көші-қон туралы көптеген идеялар бұрынғыдай ХІХ ғасырдың тұжырымдамаларына, модельдеріне жә</w:t>
      </w:r>
      <w:r w:rsidR="00144F30" w:rsidRPr="000633E2">
        <w:rPr>
          <w:rFonts w:ascii="Times New Roman" w:hAnsi="Times New Roman" w:cs="Times New Roman"/>
          <w:sz w:val="28"/>
          <w:szCs w:val="28"/>
          <w:lang w:val="kk-KZ" w:eastAsia="ru-RU"/>
        </w:rPr>
        <w:t>не болжамдарына шырмалып қалған</w:t>
      </w:r>
      <w:r w:rsidR="002F0777" w:rsidRPr="000633E2">
        <w:rPr>
          <w:rFonts w:ascii="Times New Roman" w:hAnsi="Times New Roman" w:cs="Times New Roman"/>
          <w:sz w:val="28"/>
          <w:szCs w:val="28"/>
          <w:lang w:val="kk-KZ" w:eastAsia="ru-RU"/>
        </w:rPr>
        <w:t xml:space="preserve"> </w:t>
      </w:r>
      <w:r w:rsidR="006170A4" w:rsidRPr="000633E2">
        <w:rPr>
          <w:rFonts w:ascii="Times New Roman" w:hAnsi="Times New Roman" w:cs="Times New Roman"/>
          <w:spacing w:val="2"/>
          <w:sz w:val="28"/>
          <w:szCs w:val="28"/>
          <w:shd w:val="clear" w:color="auto" w:fill="FFFFFF"/>
          <w:lang w:val="kk-KZ"/>
        </w:rPr>
        <w:t>[5</w:t>
      </w:r>
      <w:r w:rsidR="0089289F" w:rsidRPr="000633E2">
        <w:rPr>
          <w:rFonts w:ascii="Times New Roman" w:hAnsi="Times New Roman" w:cs="Times New Roman"/>
          <w:spacing w:val="2"/>
          <w:sz w:val="28"/>
          <w:szCs w:val="28"/>
          <w:shd w:val="clear" w:color="auto" w:fill="FFFFFF"/>
          <w:lang w:val="kk-KZ"/>
        </w:rPr>
        <w:t>8</w:t>
      </w:r>
      <w:r w:rsidR="0066544C" w:rsidRPr="000633E2">
        <w:rPr>
          <w:rFonts w:ascii="Times New Roman" w:hAnsi="Times New Roman" w:cs="Times New Roman"/>
          <w:spacing w:val="2"/>
          <w:sz w:val="28"/>
          <w:szCs w:val="28"/>
          <w:shd w:val="clear" w:color="auto" w:fill="FFFFFF"/>
          <w:lang w:val="kk-KZ"/>
        </w:rPr>
        <w:t>, 3 б</w:t>
      </w:r>
      <w:r w:rsidR="006170A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277A9388" w14:textId="77777777" w:rsidR="00264C70" w:rsidRPr="000633E2" w:rsidRDefault="00144F3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Хайн де Хаас </w:t>
      </w:r>
      <w:r w:rsidR="00264C70" w:rsidRPr="000633E2">
        <w:rPr>
          <w:rFonts w:ascii="Times New Roman" w:hAnsi="Times New Roman" w:cs="Times New Roman"/>
          <w:sz w:val="28"/>
          <w:szCs w:val="28"/>
          <w:lang w:val="kk-KZ" w:eastAsia="ru-RU"/>
        </w:rPr>
        <w:t>Теориялық дамымаудың бұл жағдайы эмпирикалық көші-қон зерттеулерінің санының күрт артуымен күрт ерекшеленеді. Жүйелі теориялаудың болмауы эмпирикалық «деректерді» саналы түрде түсіндіруге, макроқұрылымдық факторлардың көші-қон үдерістерін қалай қалыптастыратынын түсінуге, сондай-ақ әртүрлі этникалық, гендерлік, кәсіби және таптық топтар арасында көші-қон тәжірибесінің алуан түрлілігін түсіндіруге кедергі келтіреді</w:t>
      </w:r>
      <w:r w:rsidR="002F0777" w:rsidRPr="000633E2">
        <w:rPr>
          <w:rFonts w:ascii="Times New Roman" w:hAnsi="Times New Roman" w:cs="Times New Roman"/>
          <w:sz w:val="28"/>
          <w:szCs w:val="28"/>
          <w:lang w:val="kk-KZ" w:eastAsia="ru-RU"/>
        </w:rPr>
        <w:t xml:space="preserve"> </w:t>
      </w:r>
      <w:r w:rsidR="006170A4" w:rsidRPr="000633E2">
        <w:rPr>
          <w:rFonts w:ascii="Times New Roman" w:hAnsi="Times New Roman" w:cs="Times New Roman"/>
          <w:spacing w:val="2"/>
          <w:sz w:val="28"/>
          <w:szCs w:val="28"/>
          <w:shd w:val="clear" w:color="auto" w:fill="FFFFFF"/>
          <w:lang w:val="kk-KZ"/>
        </w:rPr>
        <w:t>[18]</w:t>
      </w:r>
      <w:r w:rsidR="00264C70" w:rsidRPr="000633E2">
        <w:rPr>
          <w:rFonts w:ascii="Times New Roman" w:hAnsi="Times New Roman" w:cs="Times New Roman"/>
          <w:sz w:val="28"/>
          <w:szCs w:val="28"/>
          <w:lang w:val="kk-KZ" w:eastAsia="ru-RU"/>
        </w:rPr>
        <w:t xml:space="preserve"> дейді.</w:t>
      </w:r>
    </w:p>
    <w:p w14:paraId="247A8B0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қоны құбылысына әртүрлі факторлар әсер етеді. Әдебиетте оларды объективті және субъективті, еліктіргіш және итеруші, позитивті және негативті, жағымды және теріс деп бөліп жатады. Бірақ бұлардың бірқатар кемшіліктері бар. Мысалы, объективті мен субъективті факторларды бір бірінен ажыратудың қиындығы және бұл көзқарастың толыққанды негізді жүйесінің болмауы. Еліктіргіш және итеруші факторлар деп аталғанымен олар барлығына бірдей әсер ете бермейді, өйткені бір адамға еліктіргіш болғанымен екінші адамға мүлдем еліктірмейтін болмауы мүмкін. Позитивті және негативті, жағымды және теріс деген факторларды өзара ажырату тіпті күрделі және шартты мәселе.</w:t>
      </w:r>
    </w:p>
    <w:p w14:paraId="0C3404A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Тағы да бір маңызды бір жайт, ол факторлар мен себептердің айырмашылығы. Егер адамды қоршайтын өмір жағдайлары ішіндегі кейбіреулері ғана көші</w:t>
      </w:r>
      <w:r w:rsidRPr="000633E2">
        <w:rPr>
          <w:rFonts w:ascii="Times New Roman" w:hAnsi="Times New Roman" w:cs="Times New Roman"/>
          <w:sz w:val="28"/>
          <w:szCs w:val="28"/>
          <w:lang w:val="kk-KZ" w:eastAsia="ru-RU"/>
        </w:rPr>
        <w:noBreakHyphen/>
        <w:t>қон құбылысына қатысты факторлар болса, себеп деген сол факторларға деген адамның қатынасы. Қай фактор адамға әсер етіп, оның қоныс аударуына түрткі болса, сол себеп болады, өйткені факторлар барлық адамдарға бірдей әсер ете бермейді, тек кейбір адамдар ғана солардың әсерінен әрекет етеді.</w:t>
      </w:r>
    </w:p>
    <w:p w14:paraId="42A3393C" w14:textId="77777777" w:rsidR="00264C70" w:rsidRPr="000633E2" w:rsidRDefault="009D2BB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өші-қон</w:t>
      </w:r>
      <w:r w:rsidRPr="000633E2">
        <w:rPr>
          <w:rFonts w:ascii="Times New Roman" w:hAnsi="Times New Roman" w:cs="Times New Roman"/>
          <w:sz w:val="28"/>
          <w:szCs w:val="28"/>
          <w:lang w:val="kk-KZ" w:eastAsia="ru-RU"/>
        </w:rPr>
        <w:t xml:space="preserve"> ұғымының </w:t>
      </w:r>
      <w:r w:rsidR="00264C70" w:rsidRPr="000633E2">
        <w:rPr>
          <w:rFonts w:ascii="Times New Roman" w:hAnsi="Times New Roman" w:cs="Times New Roman"/>
          <w:sz w:val="28"/>
          <w:szCs w:val="28"/>
          <w:lang w:val="kk-KZ" w:eastAsia="ru-RU"/>
        </w:rPr>
        <w:t>алғашқы анықтамасын</w:t>
      </w:r>
      <w:r w:rsidRPr="000633E2">
        <w:rPr>
          <w:rFonts w:ascii="Times New Roman" w:hAnsi="Times New Roman" w:cs="Times New Roman"/>
          <w:sz w:val="28"/>
          <w:szCs w:val="28"/>
          <w:lang w:val="kk-KZ" w:eastAsia="ru-RU"/>
        </w:rPr>
        <w:t xml:space="preserve"> тұжырымдаған</w:t>
      </w:r>
      <w:r w:rsidR="00085D1F"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әйгілі </w:t>
      </w:r>
      <w:r w:rsidR="00264C70" w:rsidRPr="000633E2">
        <w:rPr>
          <w:rFonts w:ascii="Times New Roman" w:hAnsi="Times New Roman" w:cs="Times New Roman"/>
          <w:sz w:val="28"/>
          <w:szCs w:val="28"/>
          <w:lang w:val="kk-KZ" w:eastAsia="ru-RU"/>
        </w:rPr>
        <w:t>ғалым</w:t>
      </w:r>
      <w:r w:rsidR="00144F30" w:rsidRPr="000633E2">
        <w:rPr>
          <w:rFonts w:ascii="Times New Roman" w:hAnsi="Times New Roman" w:cs="Times New Roman"/>
          <w:sz w:val="28"/>
          <w:szCs w:val="28"/>
          <w:lang w:val="kk-KZ" w:eastAsia="ru-RU"/>
        </w:rPr>
        <w:t xml:space="preserve"> Э. Равенштейн </w:t>
      </w:r>
      <w:r w:rsidR="00264C70" w:rsidRPr="000633E2">
        <w:rPr>
          <w:rFonts w:ascii="Times New Roman" w:hAnsi="Times New Roman" w:cs="Times New Roman"/>
          <w:sz w:val="28"/>
          <w:szCs w:val="28"/>
          <w:lang w:val="kk-KZ" w:eastAsia="ru-RU"/>
        </w:rPr>
        <w:t>Көші-қонға халықтың саны мен шығу орындары мен қоныстану орындары арасындағы қашықтықтан басқа тартылыс пен серпіліс</w:t>
      </w:r>
      <w:r w:rsidR="00144F30" w:rsidRPr="000633E2">
        <w:rPr>
          <w:rFonts w:ascii="Times New Roman" w:hAnsi="Times New Roman" w:cs="Times New Roman"/>
          <w:sz w:val="28"/>
          <w:szCs w:val="28"/>
          <w:lang w:val="kk-KZ" w:eastAsia="ru-RU"/>
        </w:rPr>
        <w:t xml:space="preserve"> факторлары ең үлкен әсер етеді</w:t>
      </w:r>
      <w:r w:rsidR="00264C70"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[15</w:t>
      </w:r>
      <w:r w:rsidR="00400460" w:rsidRPr="000633E2">
        <w:rPr>
          <w:rFonts w:ascii="Times New Roman" w:hAnsi="Times New Roman" w:cs="Times New Roman"/>
          <w:spacing w:val="2"/>
          <w:sz w:val="28"/>
          <w:szCs w:val="28"/>
          <w:shd w:val="clear" w:color="auto" w:fill="FFFFFF"/>
          <w:lang w:val="kk-KZ"/>
        </w:rPr>
        <w:t>, 241 б</w:t>
      </w:r>
      <w:r w:rsidR="005E4550" w:rsidRPr="000633E2">
        <w:rPr>
          <w:rFonts w:ascii="Times New Roman" w:hAnsi="Times New Roman" w:cs="Times New Roman"/>
          <w:spacing w:val="2"/>
          <w:sz w:val="28"/>
          <w:szCs w:val="28"/>
          <w:shd w:val="clear" w:color="auto" w:fill="FFFFFF"/>
          <w:lang w:val="kk-KZ"/>
        </w:rPr>
        <w:t xml:space="preserve">] </w:t>
      </w:r>
      <w:r w:rsidR="00264C70" w:rsidRPr="000633E2">
        <w:rPr>
          <w:rFonts w:ascii="Times New Roman" w:hAnsi="Times New Roman" w:cs="Times New Roman"/>
          <w:sz w:val="28"/>
          <w:szCs w:val="28"/>
          <w:lang w:val="kk-KZ" w:eastAsia="ru-RU"/>
        </w:rPr>
        <w:t>деп жазған.</w:t>
      </w:r>
    </w:p>
    <w:p w14:paraId="0AD77FF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Одан кейін өткен уақытта халықтың көші</w:t>
      </w:r>
      <w:r w:rsidRPr="000633E2">
        <w:rPr>
          <w:rFonts w:ascii="Times New Roman" w:hAnsi="Times New Roman" w:cs="Times New Roman"/>
          <w:sz w:val="28"/>
          <w:szCs w:val="28"/>
          <w:lang w:val="kk-KZ" w:eastAsia="ru-RU"/>
        </w:rPr>
        <w:noBreakHyphen/>
        <w:t>қоны факторларын жіктеудің әртүрлі нұсқалары ұсынылды.</w:t>
      </w:r>
    </w:p>
    <w:p w14:paraId="085550B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Кеңестік және посткеңестік уақытта көші-қон факторлары тақырыбын қозғаған</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әртүрлі </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авторлардың</w:t>
      </w:r>
      <w:r w:rsidR="006266F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еңбектеріне Л.Л. Рыбаковский талдау жасаған</w:t>
      </w:r>
      <w:r w:rsidR="002F0777"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[16]</w:t>
      </w:r>
      <w:r w:rsidRPr="000633E2">
        <w:rPr>
          <w:rFonts w:ascii="Times New Roman" w:hAnsi="Times New Roman" w:cs="Times New Roman"/>
          <w:sz w:val="28"/>
          <w:szCs w:val="28"/>
          <w:lang w:val="kk-KZ" w:eastAsia="ru-RU"/>
        </w:rPr>
        <w:t xml:space="preserve">. </w:t>
      </w:r>
      <w:r w:rsidR="00974593" w:rsidRPr="000633E2">
        <w:rPr>
          <w:rFonts w:ascii="Times New Roman" w:hAnsi="Times New Roman" w:cs="Times New Roman"/>
          <w:sz w:val="28"/>
          <w:szCs w:val="28"/>
          <w:lang w:val="kk-KZ" w:eastAsia="ru-RU"/>
        </w:rPr>
        <w:t>В.И. Переведенцев өзінің еңбегінде экономикалық, этникалық, демографиялық, табиғи, мәдени, моральдық, социологиялық және әлеуметтік-</w:t>
      </w:r>
      <w:r w:rsidR="00974593" w:rsidRPr="000633E2">
        <w:rPr>
          <w:rFonts w:ascii="Times New Roman" w:hAnsi="Times New Roman" w:cs="Times New Roman"/>
          <w:sz w:val="28"/>
          <w:szCs w:val="28"/>
          <w:lang w:val="kk-KZ" w:eastAsia="ru-RU"/>
        </w:rPr>
        <w:lastRenderedPageBreak/>
        <w:t xml:space="preserve">психологиялық факторларды атап өткен </w:t>
      </w:r>
      <w:r w:rsidR="005E4550" w:rsidRPr="000633E2">
        <w:rPr>
          <w:rFonts w:ascii="Times New Roman" w:hAnsi="Times New Roman" w:cs="Times New Roman"/>
          <w:spacing w:val="2"/>
          <w:sz w:val="28"/>
          <w:szCs w:val="28"/>
          <w:shd w:val="clear" w:color="auto" w:fill="FFFFFF"/>
          <w:lang w:val="kk-KZ"/>
        </w:rPr>
        <w:t>[5</w:t>
      </w:r>
      <w:r w:rsidR="0089289F" w:rsidRPr="000633E2">
        <w:rPr>
          <w:rFonts w:ascii="Times New Roman" w:hAnsi="Times New Roman" w:cs="Times New Roman"/>
          <w:spacing w:val="2"/>
          <w:sz w:val="28"/>
          <w:szCs w:val="28"/>
          <w:shd w:val="clear" w:color="auto" w:fill="FFFFFF"/>
          <w:lang w:val="kk-KZ"/>
        </w:rPr>
        <w:t>9</w:t>
      </w:r>
      <w:r w:rsidR="00400460" w:rsidRPr="000633E2">
        <w:rPr>
          <w:rFonts w:ascii="Times New Roman" w:hAnsi="Times New Roman" w:cs="Times New Roman"/>
          <w:spacing w:val="2"/>
          <w:sz w:val="28"/>
          <w:szCs w:val="28"/>
          <w:shd w:val="clear" w:color="auto" w:fill="FFFFFF"/>
          <w:lang w:val="kk-KZ"/>
        </w:rPr>
        <w:t>,64 б</w:t>
      </w:r>
      <w:r w:rsidR="005E455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974593" w:rsidRPr="000633E2">
        <w:rPr>
          <w:rFonts w:ascii="Times New Roman" w:hAnsi="Times New Roman" w:cs="Times New Roman"/>
          <w:sz w:val="28"/>
          <w:szCs w:val="28"/>
          <w:lang w:val="kk-KZ" w:eastAsia="ru-RU"/>
        </w:rPr>
        <w:t>Ал Т.И. Заславская бұл тізімді әлеуметтік-мәдени және мәдени-тұрмыстық факторлармен толықтырған</w:t>
      </w:r>
      <w:r w:rsidR="002F0777"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w:t>
      </w:r>
      <w:r w:rsidR="0089289F" w:rsidRPr="000633E2">
        <w:rPr>
          <w:rFonts w:ascii="Times New Roman" w:hAnsi="Times New Roman" w:cs="Times New Roman"/>
          <w:spacing w:val="2"/>
          <w:sz w:val="28"/>
          <w:szCs w:val="28"/>
          <w:shd w:val="clear" w:color="auto" w:fill="FFFFFF"/>
          <w:lang w:val="kk-KZ"/>
        </w:rPr>
        <w:t>60</w:t>
      </w:r>
      <w:r w:rsidR="005E455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p>
    <w:p w14:paraId="4C076855" w14:textId="77777777" w:rsidR="00264C70" w:rsidRPr="000633E2" w:rsidRDefault="0097459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 Зайончковская да аталған тізімге әлеуметтік факторды қосты. Г. Мержанов пен В. Чапек көші-қон факторларын саяси, ғылыми, мәдени-білім беру және әскери факторлармен кеңейткен </w:t>
      </w:r>
      <w:r w:rsidR="005E4550" w:rsidRPr="000633E2">
        <w:rPr>
          <w:rFonts w:ascii="Times New Roman" w:hAnsi="Times New Roman" w:cs="Times New Roman"/>
          <w:spacing w:val="2"/>
          <w:sz w:val="28"/>
          <w:szCs w:val="28"/>
          <w:shd w:val="clear" w:color="auto" w:fill="FFFFFF"/>
          <w:lang w:val="kk-KZ"/>
        </w:rPr>
        <w:t>[6</w:t>
      </w:r>
      <w:r w:rsidR="0089289F" w:rsidRPr="000633E2">
        <w:rPr>
          <w:rFonts w:ascii="Times New Roman" w:hAnsi="Times New Roman" w:cs="Times New Roman"/>
          <w:spacing w:val="2"/>
          <w:sz w:val="28"/>
          <w:szCs w:val="28"/>
          <w:shd w:val="clear" w:color="auto" w:fill="FFFFFF"/>
          <w:lang w:val="kk-KZ"/>
        </w:rPr>
        <w:t>2</w:t>
      </w:r>
      <w:r w:rsidR="005E455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В.И. Староверов биологиялық факторды атады</w:t>
      </w:r>
      <w:r w:rsidR="002F0777"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[6</w:t>
      </w:r>
      <w:r w:rsidR="0089289F" w:rsidRPr="000633E2">
        <w:rPr>
          <w:rFonts w:ascii="Times New Roman" w:hAnsi="Times New Roman" w:cs="Times New Roman"/>
          <w:spacing w:val="2"/>
          <w:sz w:val="28"/>
          <w:szCs w:val="28"/>
          <w:shd w:val="clear" w:color="auto" w:fill="FFFFFF"/>
          <w:lang w:val="kk-KZ"/>
        </w:rPr>
        <w:t>3</w:t>
      </w:r>
      <w:r w:rsidR="005E455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А.В. Топилин жалпы тізімге моральдық-психологиялық факторды қосты</w:t>
      </w:r>
      <w:r w:rsidR="002F0777" w:rsidRPr="000633E2">
        <w:rPr>
          <w:rFonts w:ascii="Times New Roman" w:hAnsi="Times New Roman" w:cs="Times New Roman"/>
          <w:sz w:val="28"/>
          <w:szCs w:val="28"/>
          <w:lang w:val="kk-KZ" w:eastAsia="ru-RU"/>
        </w:rPr>
        <w:t xml:space="preserve"> </w:t>
      </w:r>
      <w:r w:rsidR="00E10F12" w:rsidRPr="000633E2">
        <w:rPr>
          <w:rFonts w:ascii="Times New Roman" w:hAnsi="Times New Roman" w:cs="Times New Roman"/>
          <w:spacing w:val="2"/>
          <w:sz w:val="28"/>
          <w:szCs w:val="28"/>
          <w:shd w:val="clear" w:color="auto" w:fill="FFFFFF"/>
          <w:lang w:val="kk-KZ"/>
        </w:rPr>
        <w:t>[27</w:t>
      </w:r>
      <w:r w:rsidR="005E455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А.Г. Зубанов ғылыми-техникалық прогреспен толықтырды</w:t>
      </w:r>
      <w:r w:rsidR="002F0777"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[6</w:t>
      </w:r>
      <w:r w:rsidR="00E10BF7" w:rsidRPr="000633E2">
        <w:rPr>
          <w:rFonts w:ascii="Times New Roman" w:hAnsi="Times New Roman" w:cs="Times New Roman"/>
          <w:spacing w:val="2"/>
          <w:sz w:val="28"/>
          <w:szCs w:val="28"/>
          <w:shd w:val="clear" w:color="auto" w:fill="FFFFFF"/>
          <w:lang w:val="kk-KZ"/>
        </w:rPr>
        <w:t>4</w:t>
      </w:r>
      <w:r w:rsidR="00400460" w:rsidRPr="000633E2">
        <w:rPr>
          <w:rFonts w:ascii="Times New Roman" w:hAnsi="Times New Roman" w:cs="Times New Roman"/>
          <w:spacing w:val="2"/>
          <w:sz w:val="28"/>
          <w:szCs w:val="28"/>
          <w:shd w:val="clear" w:color="auto" w:fill="FFFFFF"/>
          <w:lang w:val="kk-KZ"/>
        </w:rPr>
        <w:t>, 32 б</w:t>
      </w:r>
      <w:r w:rsidR="005E455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33A6084" w14:textId="576E1EE4" w:rsidR="00264C70" w:rsidRPr="000633E2" w:rsidRDefault="00E22676"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С.</w:t>
      </w:r>
      <w:r w:rsidR="00264C70" w:rsidRPr="000633E2">
        <w:rPr>
          <w:rFonts w:ascii="Times New Roman" w:hAnsi="Times New Roman" w:cs="Times New Roman"/>
          <w:sz w:val="28"/>
          <w:szCs w:val="28"/>
          <w:lang w:val="kk-KZ" w:eastAsia="ru-RU"/>
        </w:rPr>
        <w:t>В. Рязанцев көші-қон факторларының құрамына экстремалды, этносаяси, тарихи, геосаяси факторларды жатқыза отырып, кейінгі еңбегінде географиялық және әлеуметтік-экономикалық факторларды қосқан</w:t>
      </w:r>
      <w:r w:rsidR="002F0777" w:rsidRPr="000633E2">
        <w:rPr>
          <w:rFonts w:ascii="Times New Roman" w:hAnsi="Times New Roman" w:cs="Times New Roman"/>
          <w:sz w:val="28"/>
          <w:szCs w:val="28"/>
          <w:lang w:val="kk-KZ" w:eastAsia="ru-RU"/>
        </w:rPr>
        <w:t xml:space="preserve"> </w:t>
      </w:r>
      <w:r w:rsidR="005E4550" w:rsidRPr="000633E2">
        <w:rPr>
          <w:rFonts w:ascii="Times New Roman" w:hAnsi="Times New Roman" w:cs="Times New Roman"/>
          <w:spacing w:val="2"/>
          <w:sz w:val="28"/>
          <w:szCs w:val="28"/>
          <w:shd w:val="clear" w:color="auto" w:fill="FFFFFF"/>
          <w:lang w:val="kk-KZ"/>
        </w:rPr>
        <w:t>[</w:t>
      </w:r>
      <w:r w:rsidR="00DF1639" w:rsidRPr="000633E2">
        <w:rPr>
          <w:rFonts w:ascii="Times New Roman" w:hAnsi="Times New Roman" w:cs="Times New Roman"/>
          <w:spacing w:val="2"/>
          <w:sz w:val="28"/>
          <w:szCs w:val="28"/>
          <w:shd w:val="clear" w:color="auto" w:fill="FFFFFF"/>
          <w:lang w:val="kk-KZ"/>
        </w:rPr>
        <w:t>22</w:t>
      </w:r>
      <w:r w:rsidR="005E455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0195876A" w14:textId="4B4E7E32" w:rsidR="00264C70" w:rsidRPr="000633E2" w:rsidRDefault="00E22676" w:rsidP="008A6A93">
      <w:pPr>
        <w:widowControl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Н.</w:t>
      </w:r>
      <w:r w:rsidR="00264C70" w:rsidRPr="000633E2">
        <w:rPr>
          <w:rFonts w:ascii="Times New Roman" w:hAnsi="Times New Roman" w:cs="Times New Roman"/>
          <w:sz w:val="28"/>
          <w:szCs w:val="28"/>
          <w:lang w:val="kk-KZ" w:eastAsia="ru-RU"/>
        </w:rPr>
        <w:t>В. Мкртчян оқу, төтенше, экологиялық және жеке тұлғалық факторларды атады</w:t>
      </w:r>
      <w:r w:rsidR="002F0777" w:rsidRPr="000633E2">
        <w:rPr>
          <w:rFonts w:ascii="Times New Roman" w:hAnsi="Times New Roman" w:cs="Times New Roman"/>
          <w:sz w:val="28"/>
          <w:szCs w:val="28"/>
          <w:lang w:val="kk-KZ" w:eastAsia="ru-RU"/>
        </w:rPr>
        <w:t xml:space="preserve"> </w:t>
      </w:r>
      <w:r w:rsidR="00DF1639" w:rsidRPr="000633E2">
        <w:rPr>
          <w:rFonts w:ascii="Times New Roman" w:hAnsi="Times New Roman" w:cs="Times New Roman"/>
          <w:spacing w:val="2"/>
          <w:sz w:val="28"/>
          <w:szCs w:val="28"/>
          <w:shd w:val="clear" w:color="auto" w:fill="FFFFFF"/>
          <w:lang w:val="kk-KZ"/>
        </w:rPr>
        <w:t>[6</w:t>
      </w:r>
      <w:r w:rsidR="00E10BF7" w:rsidRPr="000633E2">
        <w:rPr>
          <w:rFonts w:ascii="Times New Roman" w:hAnsi="Times New Roman" w:cs="Times New Roman"/>
          <w:spacing w:val="2"/>
          <w:sz w:val="28"/>
          <w:szCs w:val="28"/>
          <w:shd w:val="clear" w:color="auto" w:fill="FFFFFF"/>
          <w:lang w:val="kk-KZ"/>
        </w:rPr>
        <w:t>5</w:t>
      </w:r>
      <w:r w:rsidR="00400460" w:rsidRPr="000633E2">
        <w:rPr>
          <w:rFonts w:ascii="Times New Roman" w:hAnsi="Times New Roman" w:cs="Times New Roman"/>
          <w:spacing w:val="2"/>
          <w:sz w:val="28"/>
          <w:szCs w:val="28"/>
          <w:shd w:val="clear" w:color="auto" w:fill="FFFFFF"/>
          <w:lang w:val="kk-KZ"/>
        </w:rPr>
        <w:t>, 57 б</w:t>
      </w:r>
      <w:r w:rsidR="00DF163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И.В. Ивахнюк көші-қон факторларына саяси, психологиялық және әлеуметтік-этникалық факторларды да қосты</w:t>
      </w:r>
      <w:r w:rsidR="002F0777" w:rsidRPr="000633E2">
        <w:rPr>
          <w:rFonts w:ascii="Times New Roman" w:hAnsi="Times New Roman" w:cs="Times New Roman"/>
          <w:sz w:val="28"/>
          <w:szCs w:val="28"/>
          <w:lang w:val="kk-KZ" w:eastAsia="ru-RU"/>
        </w:rPr>
        <w:t xml:space="preserve"> </w:t>
      </w:r>
      <w:r w:rsidR="00DF1639" w:rsidRPr="000633E2">
        <w:rPr>
          <w:rFonts w:ascii="Times New Roman" w:hAnsi="Times New Roman" w:cs="Times New Roman"/>
          <w:spacing w:val="2"/>
          <w:sz w:val="28"/>
          <w:szCs w:val="28"/>
          <w:shd w:val="clear" w:color="auto" w:fill="FFFFFF"/>
          <w:lang w:val="kk-KZ"/>
        </w:rPr>
        <w:t>[6</w:t>
      </w:r>
      <w:r w:rsidR="00E10BF7" w:rsidRPr="000633E2">
        <w:rPr>
          <w:rFonts w:ascii="Times New Roman" w:hAnsi="Times New Roman" w:cs="Times New Roman"/>
          <w:spacing w:val="2"/>
          <w:sz w:val="28"/>
          <w:szCs w:val="28"/>
          <w:shd w:val="clear" w:color="auto" w:fill="FFFFFF"/>
          <w:lang w:val="kk-KZ"/>
        </w:rPr>
        <w:t>6</w:t>
      </w:r>
      <w:r w:rsidR="00DF163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078B0B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Жоғарыда аталған авторлардың еңбектерін қарастыра келе Л.Л.</w:t>
      </w:r>
      <w:r w:rsidR="00B10F1F"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Рыбаковский көші-қон факторларының құрамында сегіз факторды атайды: экономикалық, әлеуметтік, демографиялық, саяси, психологиялық, этникалық, табиғи, географиялық</w:t>
      </w:r>
      <w:r w:rsidR="002F0777" w:rsidRPr="000633E2">
        <w:rPr>
          <w:rFonts w:ascii="Times New Roman" w:hAnsi="Times New Roman" w:cs="Times New Roman"/>
          <w:sz w:val="28"/>
          <w:szCs w:val="28"/>
          <w:lang w:val="kk-KZ" w:eastAsia="ru-RU"/>
        </w:rPr>
        <w:t xml:space="preserve"> </w:t>
      </w:r>
      <w:r w:rsidR="00DF1639" w:rsidRPr="000633E2">
        <w:rPr>
          <w:rFonts w:ascii="Times New Roman" w:hAnsi="Times New Roman" w:cs="Times New Roman"/>
          <w:spacing w:val="2"/>
          <w:sz w:val="28"/>
          <w:szCs w:val="28"/>
          <w:shd w:val="clear" w:color="auto" w:fill="FFFFFF"/>
          <w:lang w:val="kk-KZ"/>
        </w:rPr>
        <w:t>[16]</w:t>
      </w:r>
      <w:r w:rsidRPr="000633E2">
        <w:rPr>
          <w:rFonts w:ascii="Times New Roman" w:hAnsi="Times New Roman" w:cs="Times New Roman"/>
          <w:sz w:val="28"/>
          <w:szCs w:val="28"/>
          <w:lang w:val="kk-KZ" w:eastAsia="ru-RU"/>
        </w:rPr>
        <w:t>.</w:t>
      </w:r>
    </w:p>
    <w:p w14:paraId="11205A1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Барлық еңбектерді саралай келе, халықтың көші</w:t>
      </w:r>
      <w:r w:rsidRPr="000633E2">
        <w:rPr>
          <w:rFonts w:ascii="Times New Roman" w:hAnsi="Times New Roman" w:cs="Times New Roman"/>
          <w:sz w:val="28"/>
          <w:szCs w:val="28"/>
          <w:lang w:val="kk-KZ" w:eastAsia="ru-RU"/>
        </w:rPr>
        <w:noBreakHyphen/>
        <w:t>қоні факто</w:t>
      </w:r>
      <w:r w:rsidR="0072086C" w:rsidRPr="000633E2">
        <w:rPr>
          <w:rFonts w:ascii="Times New Roman" w:hAnsi="Times New Roman" w:cs="Times New Roman"/>
          <w:sz w:val="28"/>
          <w:szCs w:val="28"/>
          <w:lang w:val="kk-KZ" w:eastAsia="ru-RU"/>
        </w:rPr>
        <w:t>р</w:t>
      </w:r>
      <w:r w:rsidRPr="000633E2">
        <w:rPr>
          <w:rFonts w:ascii="Times New Roman" w:hAnsi="Times New Roman" w:cs="Times New Roman"/>
          <w:sz w:val="28"/>
          <w:szCs w:val="28"/>
          <w:lang w:val="kk-KZ" w:eastAsia="ru-RU"/>
        </w:rPr>
        <w:t xml:space="preserve">ларының жаңа үш деңгейлі жіктеуін келесідей жүйеде келтіруге болады. </w:t>
      </w:r>
    </w:p>
    <w:p w14:paraId="212BE73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 xml:space="preserve">қон факторларын реттелетін және реттелмейтін деген екі топқа бөлуге болады. </w:t>
      </w:r>
    </w:p>
    <w:p w14:paraId="2C52D75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Реттелетін топқа әртүрлі субъектілердің (адамның, мемлекеттің және т.б.) </w:t>
      </w:r>
      <w:r w:rsidR="00111279" w:rsidRPr="000633E2">
        <w:rPr>
          <w:rFonts w:ascii="Times New Roman" w:hAnsi="Times New Roman" w:cs="Times New Roman"/>
          <w:sz w:val="28"/>
          <w:szCs w:val="28"/>
          <w:lang w:val="kk-KZ" w:eastAsia="ru-RU"/>
        </w:rPr>
        <w:t>ч</w:t>
      </w:r>
      <w:r w:rsidRPr="000633E2">
        <w:rPr>
          <w:rFonts w:ascii="Times New Roman" w:hAnsi="Times New Roman" w:cs="Times New Roman"/>
          <w:sz w:val="28"/>
          <w:szCs w:val="28"/>
          <w:lang w:val="kk-KZ" w:eastAsia="ru-RU"/>
        </w:rPr>
        <w:t>. Реттелетін факторларды әрі қарай тікелей және жанама реттелетін топтарға бөлуге болады. Реттелетін факторларға құқықтық, саяси, инфрақұрылымдық, әлеуметтік, экономикалық, демографиялық, психологиялық факторлар жатады.</w:t>
      </w:r>
    </w:p>
    <w:p w14:paraId="011B153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Құқықтық факторларға құқық бұзушылықтың деңгейі, құқықтық мәдениеттің деңгейі, тұлғаның құқықтық қорғалу және қауіпсіздігі деңгейі, құқықтық мемлекеттің даму деңгейі, көші</w:t>
      </w:r>
      <w:r w:rsidRPr="000633E2">
        <w:rPr>
          <w:rFonts w:ascii="Times New Roman" w:hAnsi="Times New Roman" w:cs="Times New Roman"/>
          <w:sz w:val="28"/>
          <w:szCs w:val="28"/>
          <w:lang w:val="kk-KZ" w:eastAsia="ru-RU"/>
        </w:rPr>
        <w:noBreakHyphen/>
        <w:t>қонды ынталандыратын немесе шектейтін заңнаманы жатқызуға болады.</w:t>
      </w:r>
    </w:p>
    <w:p w14:paraId="0708DFA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Саяси факторларға қарулы қақтығыстар, ұлтаралық қақтығыстар, мемлекеттік </w:t>
      </w:r>
      <w:r w:rsidR="001C393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идеология, саяси режим, көші</w:t>
      </w:r>
      <w:r w:rsidRPr="000633E2">
        <w:rPr>
          <w:rFonts w:ascii="Times New Roman" w:hAnsi="Times New Roman" w:cs="Times New Roman"/>
          <w:sz w:val="28"/>
          <w:szCs w:val="28"/>
          <w:lang w:val="kk-KZ" w:eastAsia="ru-RU"/>
        </w:rPr>
        <w:noBreakHyphen/>
        <w:t>қон саясаты, саяси тұрақтылықты жатқызуға болады.</w:t>
      </w:r>
    </w:p>
    <w:p w14:paraId="7A79D8B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Мемлекеттік идеологияның да көші</w:t>
      </w:r>
      <w:r w:rsidRPr="000633E2">
        <w:rPr>
          <w:rFonts w:ascii="Times New Roman" w:hAnsi="Times New Roman" w:cs="Times New Roman"/>
          <w:sz w:val="28"/>
          <w:szCs w:val="28"/>
          <w:lang w:val="kk-KZ" w:eastAsia="ru-RU"/>
        </w:rPr>
        <w:noBreakHyphen/>
        <w:t xml:space="preserve">қонға әсері туралы халықаралық деңгейде де расталады. Мысалы, </w:t>
      </w:r>
      <w:r w:rsidR="00254319" w:rsidRPr="000633E2">
        <w:rPr>
          <w:rFonts w:ascii="Times New Roman" w:hAnsi="Times New Roman" w:cs="Times New Roman"/>
          <w:sz w:val="28"/>
          <w:szCs w:val="28"/>
          <w:lang w:val="kk-KZ" w:eastAsia="ru-RU"/>
        </w:rPr>
        <w:t xml:space="preserve">БҰҰ </w:t>
      </w:r>
      <w:r w:rsidRPr="000633E2">
        <w:rPr>
          <w:rFonts w:ascii="Times New Roman" w:hAnsi="Times New Roman" w:cs="Times New Roman"/>
          <w:sz w:val="28"/>
          <w:szCs w:val="28"/>
          <w:lang w:val="kk-KZ" w:eastAsia="ru-RU"/>
        </w:rPr>
        <w:t xml:space="preserve">Нәсілдік кемсітушіліктің жою жөніндегі </w:t>
      </w:r>
      <w:r w:rsidR="00D40B1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Комитетінің ескертпелерінде Қазақстан </w:t>
      </w:r>
      <w:r w:rsidR="001C393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тәуелсіздік алғаннан кейін жергілікті емес халықтардың елден кетуінде саяси және экономикалық факторлардың басым болғанын айтыла отырып, «Бұның барлығы, аналитиктердің </w:t>
      </w:r>
      <w:r w:rsidR="001C393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ойынша, қазақ емес тұрғындарды мемлекеттік этнократияға бейімделу үрдісіне қиындық туғызатын психологиялық дискомфорт пен терең стресспен күрделенеді»</w:t>
      </w:r>
      <w:r w:rsidR="002F0777" w:rsidRPr="000633E2">
        <w:rPr>
          <w:rFonts w:ascii="Times New Roman" w:hAnsi="Times New Roman" w:cs="Times New Roman"/>
          <w:sz w:val="28"/>
          <w:szCs w:val="28"/>
          <w:lang w:val="kk-KZ" w:eastAsia="ru-RU"/>
        </w:rPr>
        <w:t xml:space="preserve"> </w:t>
      </w:r>
      <w:r w:rsidR="00DF1639" w:rsidRPr="000633E2">
        <w:rPr>
          <w:rFonts w:ascii="Times New Roman" w:hAnsi="Times New Roman" w:cs="Times New Roman"/>
          <w:spacing w:val="2"/>
          <w:sz w:val="28"/>
          <w:szCs w:val="28"/>
          <w:shd w:val="clear" w:color="auto" w:fill="FFFFFF"/>
          <w:lang w:val="kk-KZ"/>
        </w:rPr>
        <w:t>[</w:t>
      </w:r>
      <w:r w:rsidR="008F6CD4" w:rsidRPr="000633E2">
        <w:rPr>
          <w:rFonts w:ascii="Times New Roman" w:hAnsi="Times New Roman" w:cs="Times New Roman"/>
          <w:spacing w:val="2"/>
          <w:sz w:val="28"/>
          <w:szCs w:val="28"/>
          <w:shd w:val="clear" w:color="auto" w:fill="FFFFFF"/>
          <w:lang w:val="kk-KZ"/>
        </w:rPr>
        <w:t>6</w:t>
      </w:r>
      <w:r w:rsidR="00E10BF7" w:rsidRPr="000633E2">
        <w:rPr>
          <w:rFonts w:ascii="Times New Roman" w:hAnsi="Times New Roman" w:cs="Times New Roman"/>
          <w:spacing w:val="2"/>
          <w:sz w:val="28"/>
          <w:szCs w:val="28"/>
          <w:shd w:val="clear" w:color="auto" w:fill="FFFFFF"/>
          <w:lang w:val="kk-KZ"/>
        </w:rPr>
        <w:t>7</w:t>
      </w:r>
      <w:r w:rsidR="00DF163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делінген.</w:t>
      </w:r>
    </w:p>
    <w:p w14:paraId="2F7D081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Инфрақұрылымдық факторларға коммуналдық (су, жылу, газ, электр қуатымен қамтамасыз ету және кәріз жүйесінің дамығандығы) қызметтердің </w:t>
      </w:r>
      <w:r w:rsidRPr="000633E2">
        <w:rPr>
          <w:rFonts w:ascii="Times New Roman" w:hAnsi="Times New Roman" w:cs="Times New Roman"/>
          <w:sz w:val="28"/>
          <w:szCs w:val="28"/>
          <w:lang w:val="kk-KZ" w:eastAsia="ru-RU"/>
        </w:rPr>
        <w:lastRenderedPageBreak/>
        <w:t>дамығандығын, тұрғын үй салу жүйесінің дамығандығын, мектептер мен ауруханаларды салу жүйесінің дамығандығын, қоғамдық тамақтану объектілер жүйесінің дамығандығын, көтерме және бөлшек сауда объектілерінің дамығандығын, жүргізушілер тасымалы жүйесінің дамығандығын, автокөлік жолдары желісінің дамығандығы мен сапасын, телефон байланысы, Интернет желісі және теледидардың дамығандығын, жаппай демалыс және салауатты өмір салты объектілері жүйесінің дамығандығын, өнер мен ойын</w:t>
      </w:r>
      <w:r w:rsidRPr="000633E2">
        <w:rPr>
          <w:rFonts w:ascii="Times New Roman" w:hAnsi="Times New Roman" w:cs="Times New Roman"/>
          <w:sz w:val="28"/>
          <w:szCs w:val="28"/>
          <w:lang w:val="kk-KZ" w:eastAsia="ru-RU"/>
        </w:rPr>
        <w:noBreakHyphen/>
        <w:t>сауық объектілері жүйесінің дамығандығын жатқызуға болады.</w:t>
      </w:r>
    </w:p>
    <w:p w14:paraId="6AAD385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Телекоммуникациялардың көші</w:t>
      </w:r>
      <w:r w:rsidRPr="000633E2">
        <w:rPr>
          <w:rFonts w:ascii="Times New Roman" w:hAnsi="Times New Roman" w:cs="Times New Roman"/>
          <w:sz w:val="28"/>
          <w:szCs w:val="28"/>
          <w:lang w:val="kk-KZ" w:eastAsia="ru-RU"/>
        </w:rPr>
        <w:noBreakHyphen/>
        <w:t xml:space="preserve">қондағы маңызды рөлі туралы «Қазақстан – 2030» стратегиялық құжатында да айтылған еді: «Сонымен қатар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телекоммуникациялар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жаңа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жұмыс орындарын бере отырып, ауылдық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және қалалық аймақтардың арасындағы экономикалық көшi-қонды азайта отырып, әлеуметтiк салалардағы кереғарлықтар мен келеңсiз құбылыстарды азайтуға барынша жағдай жасай алады»</w:t>
      </w:r>
      <w:r w:rsidR="002F0777"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[6</w:t>
      </w:r>
      <w:r w:rsidR="006166C9" w:rsidRPr="000633E2">
        <w:rPr>
          <w:rFonts w:ascii="Times New Roman" w:hAnsi="Times New Roman" w:cs="Times New Roman"/>
          <w:spacing w:val="2"/>
          <w:sz w:val="28"/>
          <w:szCs w:val="28"/>
          <w:shd w:val="clear" w:color="auto" w:fill="FFFFFF"/>
          <w:lang w:val="kk-KZ"/>
        </w:rPr>
        <w:t>8</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Осы көзқарас біраз уақыттан кейін</w:t>
      </w:r>
      <w:r w:rsidR="001C393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Қазақстан Республикасының телекоммуникациялар саласын дамытудың 2001-2005 жылдар кезеңіне арналған тұжырымдамасында қайталанды: «Саланың Қазақстан Республикасы инфрақұрылымының құрамдас бөлiгi ретiндегi рөлi мен маңызы телекоммуникациялардың төмендегiдей қызметiмен тұжырымдалады:</w:t>
      </w:r>
      <w:r w:rsidR="0072086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ауылдық және қалалық аймақтар арасындағы экономикалық миграцияны азайтады»</w:t>
      </w:r>
      <w:r w:rsidR="002F0777"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w:t>
      </w:r>
      <w:r w:rsidR="006166C9" w:rsidRPr="000633E2">
        <w:rPr>
          <w:rFonts w:ascii="Times New Roman" w:hAnsi="Times New Roman" w:cs="Times New Roman"/>
          <w:spacing w:val="2"/>
          <w:sz w:val="28"/>
          <w:szCs w:val="28"/>
          <w:shd w:val="clear" w:color="auto" w:fill="FFFFFF"/>
          <w:lang w:val="kk-KZ"/>
        </w:rPr>
        <w:t>69</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25772D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инфрақұрылымдық фактордың дербес мәртебеге ие болатындай нормативтік құқықтық актілер мен басқа да мемлекеттік құжаттарда оны әлеуметтік</w:t>
      </w:r>
      <w:r w:rsidRPr="000633E2">
        <w:rPr>
          <w:rFonts w:ascii="Times New Roman" w:hAnsi="Times New Roman" w:cs="Times New Roman"/>
          <w:sz w:val="28"/>
          <w:szCs w:val="28"/>
          <w:lang w:val="kk-KZ" w:eastAsia="ru-RU"/>
        </w:rPr>
        <w:noBreakHyphen/>
        <w:t xml:space="preserve">экономикалық факторлардан бөлек қарастырып, көрсететін болды. Мысалы, ҚР Президентiнiң 1998 жылғы 27 ақпандағы N 3859 Жарлығында «Жібек жолының қалалары мен елді мекендерін дәстүрлі дамыту негізінде келесі туристік инфрақұрылымды құру: қызмет көрсету және сауда кәсіпорындары, қажылық және туристік кешендер, халықтық қолөнер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шеберханалары, этнографиялық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мұражайлар мен театрлар, салттық-діни және тарихи-діни орталықтар және т.б.»</w:t>
      </w:r>
      <w:r w:rsidR="00DD518E"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0</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деп арнайы көрсетілген болатын.</w:t>
      </w:r>
    </w:p>
    <w:p w14:paraId="3FDC968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Инфрақұрылымның көші</w:t>
      </w:r>
      <w:r w:rsidRPr="000633E2">
        <w:rPr>
          <w:rFonts w:ascii="Times New Roman" w:hAnsi="Times New Roman" w:cs="Times New Roman"/>
          <w:sz w:val="28"/>
          <w:szCs w:val="28"/>
          <w:lang w:val="kk-KZ" w:eastAsia="ru-RU"/>
        </w:rPr>
        <w:noBreakHyphen/>
        <w:t>қонға қатысты дербес фактор ретіндегі маңыздылығын мемлекет те мойындайды. Мысалы, Қазақстан Республикасы аймақтық саясатының 2002-2006 жылдарға арналған тұжырымдамасы былай делінген: «...қоныс аудару үдерісі көптеген, қонысталған, бiрақ тоқыраған ауылдарда, кенттерде және тiптi кейбiр шағын қалаларда өмiр сүрудiң сенiмдi жүйесiн (электр жарығы, жылу, су, нарықпен байланыс және басқалары) құрудың мүмкiн болмайтындығынан, қажеттiлiк ретiнде туындайды»</w:t>
      </w:r>
      <w:r w:rsidR="00DD518E"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1</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C87109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Инженерлік инфрақұрылымның дамығандығы кезінде тіпті ауылдық аумақтардың әлеуметтік</w:t>
      </w:r>
      <w:r w:rsidRPr="000633E2">
        <w:rPr>
          <w:rFonts w:ascii="Times New Roman" w:hAnsi="Times New Roman" w:cs="Times New Roman"/>
          <w:sz w:val="28"/>
          <w:szCs w:val="28"/>
          <w:lang w:val="kk-KZ" w:eastAsia="ru-RU"/>
        </w:rPr>
        <w:noBreakHyphen/>
        <w:t>экономикалық дамуын бағалау белгілерінің қатарында болып, баллдармен есептелген</w:t>
      </w:r>
      <w:r w:rsidR="00DD518E"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2</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493FAAC" w14:textId="77777777" w:rsidR="00DD518E"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Инфрақұрылымның ерекше маңыздылығын ескере отырып, Инфрақұрылымдық қызметтердің сапасын арттыруға және құнын төмендетуге бағытталған салалық стратегиялардың тұжырымдамасы да қабылданған болатын</w:t>
      </w:r>
      <w:r w:rsidR="00DD518E"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3</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DD518E" w:rsidRPr="000633E2">
        <w:rPr>
          <w:rFonts w:ascii="Times New Roman" w:hAnsi="Times New Roman" w:cs="Times New Roman"/>
          <w:sz w:val="28"/>
          <w:szCs w:val="28"/>
          <w:lang w:val="kk-KZ" w:eastAsia="ru-RU"/>
        </w:rPr>
        <w:t xml:space="preserve"> Қазіргі таңда  Қазақстан Республикасы 2029 жылға дейінгі Ұлттық инфрақұрылымдық жоспарды бекіту жұмыстары жүргізілуде. </w:t>
      </w:r>
    </w:p>
    <w:p w14:paraId="2C046A7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Әлеуметтік факторларға білім берудің қол жетімділігі мен сапасын, денсаулық сақтаудың қол жетімділігі мен сапасын, ғылымның даму деңгейін, мәдениет мекемелер жүйесінің дамығандығын, спорттың даму деңгейін, тұрғын үйдің қол жетімділігінің деңгейін, еңбек ақы деңгейін, әлеуметтік қамтамасыз ету жүйесінің даму деңгейін, санитарлық</w:t>
      </w:r>
      <w:r w:rsidRPr="000633E2">
        <w:rPr>
          <w:rFonts w:ascii="Times New Roman" w:hAnsi="Times New Roman" w:cs="Times New Roman"/>
          <w:sz w:val="28"/>
          <w:szCs w:val="28"/>
          <w:lang w:val="kk-KZ" w:eastAsia="ru-RU"/>
        </w:rPr>
        <w:noBreakHyphen/>
        <w:t>эпидемиологиялық салауаттылығы деңгейін жатқызуға болады.</w:t>
      </w:r>
    </w:p>
    <w:p w14:paraId="4074D96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Экономикалық факторларға шағын, орта, ірі бизнестің даму деңгейін, жұмыспен қамту деңгейін, жұмыссыздық деңгейін, тұтыну бағаларының индексін, көші</w:t>
      </w:r>
      <w:r w:rsidRPr="000633E2">
        <w:rPr>
          <w:rFonts w:ascii="Times New Roman" w:hAnsi="Times New Roman" w:cs="Times New Roman"/>
          <w:sz w:val="28"/>
          <w:szCs w:val="28"/>
          <w:lang w:val="kk-KZ" w:eastAsia="ru-RU"/>
        </w:rPr>
        <w:noBreakHyphen/>
        <w:t>қонды ынталандыруға бағытталған бюджеттік қаражатты жатқызуға болады. Ғылыми әдебиетте экономикалық факторлардың басым болатыны айталады. Мемлекеттік құжаттарда да ол көзқарас расталады. Елді аумақтық-кеңістікте дамытудың болжамды с</w:t>
      </w:r>
      <w:r w:rsidR="00352C32" w:rsidRPr="000633E2">
        <w:rPr>
          <w:rFonts w:ascii="Times New Roman" w:hAnsi="Times New Roman" w:cs="Times New Roman"/>
          <w:sz w:val="28"/>
          <w:szCs w:val="28"/>
          <w:lang w:val="kk-KZ" w:eastAsia="ru-RU"/>
        </w:rPr>
        <w:t>ызба</w:t>
      </w:r>
      <w:r w:rsidRPr="000633E2">
        <w:rPr>
          <w:rFonts w:ascii="Times New Roman" w:hAnsi="Times New Roman" w:cs="Times New Roman"/>
          <w:sz w:val="28"/>
          <w:szCs w:val="28"/>
          <w:lang w:val="kk-KZ" w:eastAsia="ru-RU"/>
        </w:rPr>
        <w:t xml:space="preserve">сында былай делінген еді: «Экономикалық фактор (табыс деңгейінің төмендігі, мансаптық өсу перспективаларының болмауы) көші-қон туралы шешім қабылдауға ықпал ететін негізгі фактор болып табылады. Көші-қон ағындары жан басына шаққандағы </w:t>
      </w:r>
      <w:r w:rsidR="001C393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жалпы өңірлік өнім айтарлықтай жоғары өңірлерге тартылады»</w:t>
      </w:r>
      <w:r w:rsidR="005B25EF"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4</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DC5288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Демографиялық факторларға халықтың құрылымы мен тығыздығын, отбасы мен ұжымдағы психологиялық ахуалды, мәнсаптық ілгерілеу қажеттілігін, әлеуметтік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мәртебені өзгерту қажеттілігін, отбасылық мәртебені өзгерту қажеттілігін, жақын туыстық және достық байланыстардың болуын жатқызуға болады.</w:t>
      </w:r>
    </w:p>
    <w:p w14:paraId="6FB069E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Реттелмейтін топқа</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әртүрлі субъектілердің (адамның, мемлекеттің және т.б.) әсер етуі арқылы өзгертілмейтін жағдайлар жатады. Реттелмейтін факторларға этномәдени, табиғи, географиялық факторлар жатады.</w:t>
      </w:r>
    </w:p>
    <w:p w14:paraId="5DDCB3B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Этномәдени факторларға дәстүр мен әдет</w:t>
      </w:r>
      <w:r w:rsidRPr="000633E2">
        <w:rPr>
          <w:rFonts w:ascii="Times New Roman" w:hAnsi="Times New Roman" w:cs="Times New Roman"/>
          <w:sz w:val="28"/>
          <w:szCs w:val="28"/>
          <w:lang w:val="kk-KZ" w:eastAsia="ru-RU"/>
        </w:rPr>
        <w:noBreakHyphen/>
        <w:t>ғұрып, мәдениет, тілді жатқызуға болады.</w:t>
      </w:r>
    </w:p>
    <w:p w14:paraId="76E74ED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Табиғи факторларға ауа, су, жер ресурстары, климат, экологиялық апаттарды жатқызуға болады.</w:t>
      </w:r>
    </w:p>
    <w:p w14:paraId="22C791E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Су ресурстарының көші</w:t>
      </w:r>
      <w:r w:rsidRPr="000633E2">
        <w:rPr>
          <w:rFonts w:ascii="Times New Roman" w:hAnsi="Times New Roman" w:cs="Times New Roman"/>
          <w:sz w:val="28"/>
          <w:szCs w:val="28"/>
          <w:lang w:val="kk-KZ" w:eastAsia="ru-RU"/>
        </w:rPr>
        <w:noBreakHyphen/>
        <w:t>қонға қатысты дербес фактор ретіндегі маңыздылығын мемлекет те мойындайды. Мысалы, «Ауыз су» салалық бағдарламасында былай делінген:</w:t>
      </w:r>
      <w:r w:rsidRPr="000633E2">
        <w:rPr>
          <w:lang w:val="kk-KZ"/>
        </w:rPr>
        <w:t xml:space="preserve"> «</w:t>
      </w:r>
      <w:r w:rsidRPr="000633E2">
        <w:rPr>
          <w:rFonts w:ascii="Times New Roman" w:hAnsi="Times New Roman" w:cs="Times New Roman"/>
          <w:sz w:val="28"/>
          <w:szCs w:val="28"/>
          <w:lang w:val="kk-KZ" w:eastAsia="ru-RU"/>
        </w:rPr>
        <w:t>Халық тұтынатын ауыз судың сапасын және қол жетiмдiлiгiн қамтамасыз етумен байланысты қалыптасқан ахуал себептерiн жою жөнiнде мақсатты бағытталған шаралар қабылдамау аудандарда медициналық-экологиялық ортаның нашарлауына байланысты халықтың бей-берекет көшiп-қонуы жағымсыз салдарына алып келедi»</w:t>
      </w:r>
      <w:r w:rsidR="002F0777"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5</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D34123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Жер ресурстарының дербес фактор ретіндегі маңыздылығын мемлекет көші</w:t>
      </w:r>
      <w:r w:rsidRPr="000633E2">
        <w:rPr>
          <w:rFonts w:ascii="Times New Roman" w:hAnsi="Times New Roman" w:cs="Times New Roman"/>
          <w:sz w:val="28"/>
          <w:szCs w:val="28"/>
          <w:lang w:val="kk-KZ" w:eastAsia="ru-RU"/>
        </w:rPr>
        <w:noBreakHyphen/>
        <w:t xml:space="preserve">қонға тікелей қатысты құжаттарда да мойындайды. Мысалы, </w:t>
      </w:r>
      <w:r w:rsidRPr="000633E2">
        <w:rPr>
          <w:rFonts w:ascii="Times New Roman" w:hAnsi="Times New Roman" w:cs="Times New Roman"/>
          <w:sz w:val="28"/>
          <w:szCs w:val="28"/>
          <w:lang w:val="kk-KZ" w:eastAsia="ru-RU"/>
        </w:rPr>
        <w:br/>
        <w:t xml:space="preserve">2000 жылғы 5 қыркүйектегі ҚР Көші-қон саясатының тұжырымдамасында былай делінген: «Ауыл халқы жердiң табиғи құнарлылығы төмен аймақтардан жерiнiң кадастрлық бағасы 60-90 балдан төмен емес, құнарлылығы жоғары аймақтарға қоныс аударатын болады. Ауыл шаруашылығында табиғи-климаттық жағдайы қолайлы аймақтарда жаңа жұмыс орындарының пайда болуы күтiлуде және керiсiнше, жерiнiң кадастрлық бағасы 50 балдан төмен </w:t>
      </w:r>
      <w:r w:rsidRPr="000633E2">
        <w:rPr>
          <w:rFonts w:ascii="Times New Roman" w:hAnsi="Times New Roman" w:cs="Times New Roman"/>
          <w:sz w:val="28"/>
          <w:szCs w:val="28"/>
          <w:lang w:val="kk-KZ" w:eastAsia="ru-RU"/>
        </w:rPr>
        <w:lastRenderedPageBreak/>
        <w:t xml:space="preserve">аймақтардан ауыл шаруашылығы өндiрiсiнiң </w:t>
      </w:r>
      <w:r w:rsidR="005635B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ықшамдалу процесi және жұмыс орнының азаюы салдары ретiнде халықтың көшiп кетуi орын алады»</w:t>
      </w:r>
      <w:r w:rsidR="00C27375"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6</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Жер ресурстарының дербес фактор ретіндегі маңыздылығын тәжікстандық заңнамада да расталады. Мысалы, онда «Жерлері аз және халық тығыз қоныстанған таулы аймақтардан республиканың тыңайған жерлері бар алқаптарға 2019-2021 жылдарға халықтың ішкі көші-қонын жүзеге асыру тәртібі туралы» Тәжікстан Үкіметінің қаулысы қабылданған</w:t>
      </w:r>
      <w:r w:rsidR="00C27375"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7</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1ABD20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Ал экологиялық апаттардың маңыздылығы жайлы Көші-қон саясатының тұжырымдамасында былай делінген:</w:t>
      </w:r>
      <w:r w:rsidR="0072086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Қазақстан Республикасындағы көшi-қон ахуалы мынадай негiзгi үдерістермен сипатталады:</w:t>
      </w:r>
      <w:r w:rsidR="001C3936" w:rsidRPr="000633E2">
        <w:rPr>
          <w:rFonts w:ascii="Times New Roman" w:hAnsi="Times New Roman" w:cs="Times New Roman"/>
          <w:sz w:val="28"/>
          <w:szCs w:val="28"/>
          <w:lang w:val="kk-KZ" w:eastAsia="ru-RU"/>
        </w:rPr>
        <w:t xml:space="preserve"> </w:t>
      </w:r>
      <w:r w:rsidR="007D3A19" w:rsidRPr="000633E2">
        <w:rPr>
          <w:rFonts w:ascii="Times New Roman" w:hAnsi="Times New Roman" w:cs="Times New Roman"/>
          <w:sz w:val="28"/>
          <w:szCs w:val="28"/>
          <w:lang w:val="kk-KZ" w:eastAsia="ru-RU"/>
        </w:rPr>
        <w:t>ішкі көші-қонда экологиялық жағдайларға байланысты халықтың Семей полигоны аумағы мен Арал аймағынан қоныс аударуы</w:t>
      </w:r>
      <w:r w:rsidRPr="000633E2">
        <w:rPr>
          <w:rFonts w:ascii="Times New Roman" w:hAnsi="Times New Roman" w:cs="Times New Roman"/>
          <w:sz w:val="28"/>
          <w:szCs w:val="28"/>
          <w:lang w:val="kk-KZ" w:eastAsia="ru-RU"/>
        </w:rPr>
        <w:t>».</w:t>
      </w:r>
    </w:p>
    <w:p w14:paraId="27A413C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Климаттың халықтың көші</w:t>
      </w:r>
      <w:r w:rsidRPr="000633E2">
        <w:rPr>
          <w:rFonts w:ascii="Times New Roman" w:hAnsi="Times New Roman" w:cs="Times New Roman"/>
          <w:sz w:val="28"/>
          <w:szCs w:val="28"/>
          <w:lang w:val="kk-KZ" w:eastAsia="ru-RU"/>
        </w:rPr>
        <w:noBreakHyphen/>
        <w:t xml:space="preserve">қонына әсері жайлы да мемлекеттік құжаттарда орын алған. Мысалы, </w:t>
      </w:r>
      <w:r w:rsidR="00144F30"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Ауылдық аумақтарын дамытудың мемлекеттiк бағдарламасында</w:t>
      </w:r>
      <w:r w:rsidR="00747B2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Халықты экологиясы ерекше қолайсыз ауылдық елді мекендерден көшiру жүргiзiледi</w:t>
      </w:r>
      <w:r w:rsidR="00C27375" w:rsidRPr="000633E2">
        <w:rPr>
          <w:rFonts w:ascii="Times New Roman" w:hAnsi="Times New Roman" w:cs="Times New Roman"/>
          <w:sz w:val="28"/>
          <w:szCs w:val="28"/>
          <w:lang w:val="kk-KZ" w:eastAsia="ru-RU"/>
        </w:rPr>
        <w:t xml:space="preserve"> </w:t>
      </w:r>
      <w:r w:rsidR="00747B29" w:rsidRPr="000633E2">
        <w:rPr>
          <w:rFonts w:ascii="Times New Roman" w:hAnsi="Times New Roman" w:cs="Times New Roman"/>
          <w:sz w:val="28"/>
          <w:szCs w:val="28"/>
          <w:lang w:val="kk-KZ" w:eastAsia="ru-RU"/>
        </w:rPr>
        <w:t>делінген еді</w:t>
      </w:r>
      <w:r w:rsidR="00747B29" w:rsidRPr="000633E2">
        <w:rPr>
          <w:rFonts w:ascii="Times New Roman" w:hAnsi="Times New Roman" w:cs="Times New Roman"/>
          <w:spacing w:val="2"/>
          <w:sz w:val="28"/>
          <w:szCs w:val="28"/>
          <w:shd w:val="clear" w:color="auto" w:fill="FFFFFF"/>
          <w:lang w:val="kk-KZ"/>
        </w:rPr>
        <w:t xml:space="preserve"> </w:t>
      </w:r>
      <w:r w:rsidR="008F6CD4" w:rsidRPr="000633E2">
        <w:rPr>
          <w:rFonts w:ascii="Times New Roman" w:hAnsi="Times New Roman" w:cs="Times New Roman"/>
          <w:spacing w:val="2"/>
          <w:sz w:val="28"/>
          <w:szCs w:val="28"/>
          <w:shd w:val="clear" w:color="auto" w:fill="FFFFFF"/>
          <w:lang w:val="kk-KZ"/>
        </w:rPr>
        <w:t>[7</w:t>
      </w:r>
      <w:r w:rsidR="006E0D4B" w:rsidRPr="000633E2">
        <w:rPr>
          <w:rFonts w:ascii="Times New Roman" w:hAnsi="Times New Roman" w:cs="Times New Roman"/>
          <w:spacing w:val="2"/>
          <w:sz w:val="28"/>
          <w:szCs w:val="28"/>
          <w:shd w:val="clear" w:color="auto" w:fill="FFFFFF"/>
          <w:lang w:val="kk-KZ"/>
        </w:rPr>
        <w:t>2</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p>
    <w:p w14:paraId="5C989C74" w14:textId="77777777" w:rsidR="00264C70" w:rsidRPr="000633E2" w:rsidRDefault="00352C3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Әлемнің </w:t>
      </w:r>
      <w:r w:rsidR="00264C70" w:rsidRPr="000633E2">
        <w:rPr>
          <w:rFonts w:ascii="Times New Roman" w:hAnsi="Times New Roman" w:cs="Times New Roman"/>
          <w:sz w:val="28"/>
          <w:szCs w:val="28"/>
          <w:lang w:val="kk-KZ" w:eastAsia="ru-RU"/>
        </w:rPr>
        <w:t xml:space="preserve">ең дамыған 30 </w:t>
      </w:r>
      <w:r w:rsidRPr="000633E2">
        <w:rPr>
          <w:rFonts w:ascii="Times New Roman" w:hAnsi="Times New Roman" w:cs="Times New Roman"/>
          <w:sz w:val="28"/>
          <w:szCs w:val="28"/>
          <w:lang w:val="kk-KZ" w:eastAsia="ru-RU"/>
        </w:rPr>
        <w:t>елдерінің</w:t>
      </w:r>
      <w:r w:rsidR="00264C70" w:rsidRPr="000633E2">
        <w:rPr>
          <w:rFonts w:ascii="Times New Roman" w:hAnsi="Times New Roman" w:cs="Times New Roman"/>
          <w:sz w:val="28"/>
          <w:szCs w:val="28"/>
          <w:lang w:val="kk-KZ" w:eastAsia="ru-RU"/>
        </w:rPr>
        <w:t xml:space="preserve"> қатарына </w:t>
      </w:r>
      <w:r w:rsidRPr="000633E2">
        <w:rPr>
          <w:rFonts w:ascii="Times New Roman" w:hAnsi="Times New Roman" w:cs="Times New Roman"/>
          <w:sz w:val="28"/>
          <w:szCs w:val="28"/>
          <w:lang w:val="kk-KZ" w:eastAsia="ru-RU"/>
        </w:rPr>
        <w:t xml:space="preserve">Қазақстанның </w:t>
      </w:r>
      <w:r w:rsidR="00264C70" w:rsidRPr="000633E2">
        <w:rPr>
          <w:rFonts w:ascii="Times New Roman" w:hAnsi="Times New Roman" w:cs="Times New Roman"/>
          <w:sz w:val="28"/>
          <w:szCs w:val="28"/>
          <w:lang w:val="kk-KZ" w:eastAsia="ru-RU"/>
        </w:rPr>
        <w:t>кіруі жөніндегі тұжырымдамасында «</w:t>
      </w:r>
      <w:r w:rsidR="007D3A19" w:rsidRPr="000633E2">
        <w:rPr>
          <w:rFonts w:ascii="Times New Roman" w:hAnsi="Times New Roman" w:cs="Times New Roman"/>
          <w:sz w:val="28"/>
          <w:szCs w:val="28"/>
          <w:lang w:val="kk-KZ" w:eastAsia="ru-RU"/>
        </w:rPr>
        <w:t>Климаттың өзгеруі халықаралық саудаға, капитал ағындарына және көші-қонға әсер етуде. Арктикадағы мұздардың еруі Қытай, дамыған елдер мен Ресей арасында жаңа, тезірек және арзанырақ көлік дәлізінің пайда болуына жол ашуы мүмкін. Ұзақ мерзімде жаһандық жылыну эпидемиялардың көбеюіне, көші-қон ағындарының артуына және даулы аймақтар үшін жанжалдардың күшеюіне әкелуі мүмкін.</w:t>
      </w:r>
      <w:r w:rsidR="00264C70" w:rsidRPr="000633E2">
        <w:rPr>
          <w:rFonts w:ascii="Times New Roman" w:hAnsi="Times New Roman" w:cs="Times New Roman"/>
          <w:sz w:val="28"/>
          <w:szCs w:val="28"/>
          <w:lang w:val="kk-KZ" w:eastAsia="ru-RU"/>
        </w:rPr>
        <w:t>» делінген</w:t>
      </w:r>
      <w:r w:rsidR="003A7269" w:rsidRPr="000633E2">
        <w:rPr>
          <w:rFonts w:ascii="Times New Roman" w:hAnsi="Times New Roman" w:cs="Times New Roman"/>
          <w:sz w:val="28"/>
          <w:szCs w:val="28"/>
          <w:lang w:val="kk-KZ" w:eastAsia="ru-RU"/>
        </w:rPr>
        <w:t xml:space="preserve"> </w:t>
      </w:r>
      <w:r w:rsidR="006E2FE9" w:rsidRPr="000633E2">
        <w:rPr>
          <w:rFonts w:ascii="Times New Roman" w:hAnsi="Times New Roman" w:cs="Times New Roman"/>
          <w:spacing w:val="2"/>
          <w:sz w:val="28"/>
          <w:szCs w:val="28"/>
          <w:shd w:val="clear" w:color="auto" w:fill="FFFFFF"/>
          <w:lang w:val="kk-KZ"/>
        </w:rPr>
        <w:t>[6</w:t>
      </w:r>
      <w:r w:rsidR="008F6CD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5B6E71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Географиялық факторларға елді мекеннің, аймақтың, елдің орналасу жерін, кету орны мен жету орнының жақындығы немесе алыстығын, жету орнына дейін дамыған көлік жолдарының болуын жатқызуға болады.</w:t>
      </w:r>
    </w:p>
    <w:p w14:paraId="34CBDB6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Географиялық фактордың маңызды рөлі туралы да «Қазақстан – 2030» стратегиялық құжатында да айтылған еді</w:t>
      </w:r>
      <w:r w:rsidR="00747B29" w:rsidRPr="000633E2">
        <w:rPr>
          <w:rFonts w:ascii="Times New Roman" w:hAnsi="Times New Roman" w:cs="Times New Roman"/>
          <w:sz w:val="28"/>
          <w:szCs w:val="28"/>
          <w:lang w:val="kk-KZ" w:eastAsia="ru-RU"/>
        </w:rPr>
        <w:t xml:space="preserve"> - Қазақстанның географиялық, геосаяси және геоэкономикалық жағдайы елдің негізгі үш мүмкіндігін айқындайды. Ең маңыздысы — Еуразиядағы жолдардың түйіскен торабында орналасуы. Бұрын қазақ бабалары Жібек жолын пайдаланып, Еуропа мен Азия арасында сауда жасаған. Бүгінде Қазақстан бұл арнаны қалпына келтіріп, сауда, қаржы ағындары мен көшіп-қону үдерістерін ұлғайтуды көздеп отыр</w:t>
      </w:r>
      <w:r w:rsidR="003A7269"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[6</w:t>
      </w:r>
      <w:r w:rsidR="007A4125" w:rsidRPr="000633E2">
        <w:rPr>
          <w:rFonts w:ascii="Times New Roman" w:hAnsi="Times New Roman" w:cs="Times New Roman"/>
          <w:spacing w:val="2"/>
          <w:sz w:val="28"/>
          <w:szCs w:val="28"/>
          <w:shd w:val="clear" w:color="auto" w:fill="FFFFFF"/>
          <w:lang w:val="kk-KZ"/>
        </w:rPr>
        <w:t>8</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BAD094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«Нұрлы жол» мемлекеттік бағдарламасында да көлік жолдарының жеткіліксіздігі еңбек көші-қонын қиындататын факторларға жатқызылған</w:t>
      </w:r>
      <w:r w:rsidR="001C3936"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w:t>
      </w:r>
      <w:r w:rsidR="00065E8A" w:rsidRPr="000633E2">
        <w:rPr>
          <w:rFonts w:ascii="Times New Roman" w:hAnsi="Times New Roman" w:cs="Times New Roman"/>
          <w:spacing w:val="2"/>
          <w:sz w:val="28"/>
          <w:szCs w:val="28"/>
          <w:shd w:val="clear" w:color="auto" w:fill="FFFFFF"/>
          <w:lang w:val="kk-KZ"/>
        </w:rPr>
        <w:t>78</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8491913" w14:textId="77777777" w:rsidR="00264C70" w:rsidRPr="000633E2" w:rsidRDefault="001105DB"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«Қуатты өнірлер</w:t>
      </w:r>
      <w:r w:rsidR="00A263A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ел дамуының драйвері» ұлттық жобасында көлік инфрақұрылымының тозуын төмен</w:t>
      </w:r>
      <w:r w:rsidR="001C3936" w:rsidRPr="000633E2">
        <w:rPr>
          <w:rFonts w:ascii="Times New Roman" w:hAnsi="Times New Roman" w:cs="Times New Roman"/>
          <w:sz w:val="28"/>
          <w:szCs w:val="28"/>
          <w:lang w:val="kk-KZ" w:eastAsia="ru-RU"/>
        </w:rPr>
        <w:t>дету шаралары көзделген болатын</w:t>
      </w:r>
      <w:r w:rsidR="003A7269" w:rsidRPr="000633E2">
        <w:rPr>
          <w:rFonts w:ascii="Times New Roman" w:hAnsi="Times New Roman" w:cs="Times New Roman"/>
          <w:sz w:val="28"/>
          <w:szCs w:val="28"/>
          <w:lang w:val="kk-KZ" w:eastAsia="ru-RU"/>
        </w:rPr>
        <w:t xml:space="preserve"> </w:t>
      </w:r>
      <w:r w:rsidR="00065E8A" w:rsidRPr="000633E2">
        <w:rPr>
          <w:rFonts w:ascii="Times New Roman" w:hAnsi="Times New Roman" w:cs="Times New Roman"/>
          <w:spacing w:val="2"/>
          <w:sz w:val="28"/>
          <w:szCs w:val="28"/>
          <w:shd w:val="clear" w:color="auto" w:fill="FFFFFF"/>
          <w:lang w:val="kk-KZ"/>
        </w:rPr>
        <w:t>[79</w:t>
      </w:r>
      <w:r w:rsidR="008F6CD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7A42D42" w14:textId="77777777" w:rsidR="00E36416"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Жоғарыда аталған факторлардың жаңа үш деңгейлі жіктеуін келесі</w:t>
      </w:r>
      <w:r w:rsidR="00E36416">
        <w:rPr>
          <w:rFonts w:ascii="Times New Roman" w:hAnsi="Times New Roman" w:cs="Times New Roman"/>
          <w:sz w:val="28"/>
          <w:szCs w:val="28"/>
          <w:lang w:val="kk-KZ" w:eastAsia="ru-RU"/>
        </w:rPr>
        <w:t xml:space="preserve"> сызбада келтіріледі (кесте 2):</w:t>
      </w:r>
    </w:p>
    <w:p w14:paraId="7B999E0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sectPr w:rsidR="00264C70" w:rsidRPr="000633E2" w:rsidSect="00074C82">
          <w:footerReference w:type="default" r:id="rId9"/>
          <w:footerReference w:type="first" r:id="rId10"/>
          <w:endnotePr>
            <w:numFmt w:val="decimal"/>
          </w:endnotePr>
          <w:pgSz w:w="11906" w:h="16838"/>
          <w:pgMar w:top="1134" w:right="567" w:bottom="1134" w:left="1701" w:header="709" w:footer="709" w:gutter="0"/>
          <w:cols w:space="708"/>
          <w:titlePg/>
          <w:docGrid w:linePitch="360"/>
        </w:sectPr>
      </w:pPr>
    </w:p>
    <w:p w14:paraId="75BAED6E" w14:textId="1F6020A3" w:rsidR="00D26EE3" w:rsidRPr="008A6A93" w:rsidRDefault="008A6A93" w:rsidP="008A6A93">
      <w:pPr>
        <w:widowControl w:val="0"/>
        <w:spacing w:after="0" w:line="240" w:lineRule="auto"/>
        <w:ind w:firstLine="709"/>
        <w:jc w:val="both"/>
        <w:rPr>
          <w:rFonts w:ascii="Times New Roman" w:hAnsi="Times New Roman" w:cs="Times New Roman"/>
          <w:b/>
          <w:sz w:val="28"/>
          <w:szCs w:val="28"/>
          <w:lang w:val="kk-KZ" w:eastAsia="ru-RU"/>
        </w:rPr>
      </w:pPr>
      <w:r w:rsidRPr="008A6A93">
        <w:rPr>
          <w:rFonts w:ascii="Times New Roman" w:hAnsi="Times New Roman" w:cs="Times New Roman"/>
          <w:b/>
          <w:sz w:val="28"/>
          <w:szCs w:val="28"/>
          <w:lang w:val="kk-KZ" w:eastAsia="ru-RU"/>
        </w:rPr>
        <w:lastRenderedPageBreak/>
        <w:t>Кесте 2 - Көші-қон факторлары</w:t>
      </w:r>
    </w:p>
    <w:p w14:paraId="3F43D83A" w14:textId="77777777" w:rsidR="008A6A93" w:rsidRDefault="008A6A93" w:rsidP="008A6A93">
      <w:pPr>
        <w:widowControl w:val="0"/>
        <w:tabs>
          <w:tab w:val="left" w:pos="1795"/>
        </w:tabs>
        <w:spacing w:after="0" w:line="240" w:lineRule="auto"/>
        <w:jc w:val="center"/>
        <w:rPr>
          <w:rFonts w:ascii="Times New Roman" w:hAnsi="Times New Roman" w:cs="Times New Roman"/>
          <w:sz w:val="28"/>
          <w:szCs w:val="28"/>
          <w:lang w:val="kk-KZ" w:eastAsia="ru-RU"/>
        </w:rPr>
      </w:pPr>
    </w:p>
    <w:tbl>
      <w:tblPr>
        <w:tblStyle w:val="af9"/>
        <w:tblW w:w="15640" w:type="dxa"/>
        <w:tblLayout w:type="fixed"/>
        <w:tblLook w:val="04A0" w:firstRow="1" w:lastRow="0" w:firstColumn="1" w:lastColumn="0" w:noHBand="0" w:noVBand="1"/>
      </w:tblPr>
      <w:tblGrid>
        <w:gridCol w:w="1242"/>
        <w:gridCol w:w="1593"/>
        <w:gridCol w:w="8"/>
        <w:gridCol w:w="1727"/>
        <w:gridCol w:w="1208"/>
        <w:gridCol w:w="2518"/>
        <w:gridCol w:w="2020"/>
        <w:gridCol w:w="1726"/>
        <w:gridCol w:w="1844"/>
        <w:gridCol w:w="1746"/>
        <w:gridCol w:w="8"/>
      </w:tblGrid>
      <w:tr w:rsidR="008A6A93" w:rsidRPr="000633E2" w14:paraId="341E4A82" w14:textId="77777777" w:rsidTr="00A17555">
        <w:tc>
          <w:tcPr>
            <w:tcW w:w="15640" w:type="dxa"/>
            <w:gridSpan w:val="11"/>
          </w:tcPr>
          <w:p w14:paraId="1015EC7E"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Көші-қон факторлары</w:t>
            </w:r>
          </w:p>
        </w:tc>
      </w:tr>
      <w:tr w:rsidR="008A6A93" w:rsidRPr="000633E2" w14:paraId="592A9F9A" w14:textId="77777777" w:rsidTr="00A17555">
        <w:tc>
          <w:tcPr>
            <w:tcW w:w="2843" w:type="dxa"/>
            <w:gridSpan w:val="3"/>
          </w:tcPr>
          <w:p w14:paraId="091D2191"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Реттелмейтін</w:t>
            </w:r>
          </w:p>
        </w:tc>
        <w:tc>
          <w:tcPr>
            <w:tcW w:w="12797" w:type="dxa"/>
            <w:gridSpan w:val="8"/>
          </w:tcPr>
          <w:p w14:paraId="3D9D5DF7"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Реттелетін</w:t>
            </w:r>
          </w:p>
        </w:tc>
      </w:tr>
      <w:tr w:rsidR="008A6A93" w:rsidRPr="000633E2" w14:paraId="78E7B484" w14:textId="77777777" w:rsidTr="00A17555">
        <w:trPr>
          <w:gridAfter w:val="1"/>
          <w:wAfter w:w="8" w:type="dxa"/>
        </w:trPr>
        <w:tc>
          <w:tcPr>
            <w:tcW w:w="1242" w:type="dxa"/>
          </w:tcPr>
          <w:p w14:paraId="5339ACBD"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табиғи</w:t>
            </w:r>
          </w:p>
        </w:tc>
        <w:tc>
          <w:tcPr>
            <w:tcW w:w="1593" w:type="dxa"/>
          </w:tcPr>
          <w:p w14:paraId="66A4A7AC"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географиялық</w:t>
            </w:r>
          </w:p>
        </w:tc>
        <w:tc>
          <w:tcPr>
            <w:tcW w:w="1735" w:type="dxa"/>
            <w:gridSpan w:val="2"/>
          </w:tcPr>
          <w:p w14:paraId="55C16998"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құқықтық</w:t>
            </w:r>
          </w:p>
        </w:tc>
        <w:tc>
          <w:tcPr>
            <w:tcW w:w="1208" w:type="dxa"/>
          </w:tcPr>
          <w:p w14:paraId="77FCCC93"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саяси</w:t>
            </w:r>
          </w:p>
        </w:tc>
        <w:tc>
          <w:tcPr>
            <w:tcW w:w="2518" w:type="dxa"/>
          </w:tcPr>
          <w:p w14:paraId="384113DF"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инфрақұрылымдық</w:t>
            </w:r>
          </w:p>
        </w:tc>
        <w:tc>
          <w:tcPr>
            <w:tcW w:w="2020" w:type="dxa"/>
          </w:tcPr>
          <w:p w14:paraId="33A41E37"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әлеуметтік</w:t>
            </w:r>
          </w:p>
        </w:tc>
        <w:tc>
          <w:tcPr>
            <w:tcW w:w="1726" w:type="dxa"/>
          </w:tcPr>
          <w:p w14:paraId="3A27F368"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экономикалық</w:t>
            </w:r>
          </w:p>
        </w:tc>
        <w:tc>
          <w:tcPr>
            <w:tcW w:w="1844" w:type="dxa"/>
          </w:tcPr>
          <w:p w14:paraId="29B1A4F0"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демографиялық</w:t>
            </w:r>
          </w:p>
        </w:tc>
        <w:tc>
          <w:tcPr>
            <w:tcW w:w="1746" w:type="dxa"/>
          </w:tcPr>
          <w:p w14:paraId="1F1161F5" w14:textId="77777777" w:rsidR="008A6A93" w:rsidRPr="000633E2" w:rsidRDefault="008A6A93" w:rsidP="008A6A93">
            <w:pPr>
              <w:widowControl w:val="0"/>
              <w:jc w:val="center"/>
              <w:rPr>
                <w:rFonts w:ascii="Times New Roman" w:hAnsi="Times New Roman" w:cs="Times New Roman"/>
                <w:b/>
                <w:bCs/>
                <w:sz w:val="20"/>
                <w:szCs w:val="20"/>
                <w:lang w:val="kk-KZ" w:eastAsia="ru-RU"/>
              </w:rPr>
            </w:pPr>
            <w:r w:rsidRPr="000633E2">
              <w:rPr>
                <w:rFonts w:ascii="Times New Roman" w:hAnsi="Times New Roman" w:cs="Times New Roman"/>
                <w:b/>
                <w:bCs/>
                <w:sz w:val="20"/>
                <w:szCs w:val="20"/>
                <w:lang w:val="kk-KZ" w:eastAsia="ru-RU"/>
              </w:rPr>
              <w:t>психологиялық</w:t>
            </w:r>
          </w:p>
        </w:tc>
      </w:tr>
      <w:tr w:rsidR="008A6A93" w:rsidRPr="000633E2" w14:paraId="259EE948" w14:textId="77777777" w:rsidTr="00A17555">
        <w:trPr>
          <w:gridAfter w:val="1"/>
          <w:wAfter w:w="8" w:type="dxa"/>
        </w:trPr>
        <w:tc>
          <w:tcPr>
            <w:tcW w:w="1242" w:type="dxa"/>
          </w:tcPr>
          <w:p w14:paraId="6C0514DA"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Ауа</w:t>
            </w:r>
          </w:p>
        </w:tc>
        <w:tc>
          <w:tcPr>
            <w:tcW w:w="1593" w:type="dxa"/>
          </w:tcPr>
          <w:p w14:paraId="19FDD46D"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Елдің, өңірдің, елді мекеннің орналасуы</w:t>
            </w:r>
          </w:p>
        </w:tc>
        <w:tc>
          <w:tcPr>
            <w:tcW w:w="1735" w:type="dxa"/>
            <w:gridSpan w:val="2"/>
          </w:tcPr>
          <w:p w14:paraId="39CB1C5C"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Құқықбұзушылық деңгейі</w:t>
            </w:r>
          </w:p>
        </w:tc>
        <w:tc>
          <w:tcPr>
            <w:tcW w:w="1208" w:type="dxa"/>
          </w:tcPr>
          <w:p w14:paraId="400BC93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Әскери жанжалдар</w:t>
            </w:r>
          </w:p>
        </w:tc>
        <w:tc>
          <w:tcPr>
            <w:tcW w:w="2518" w:type="dxa"/>
          </w:tcPr>
          <w:p w14:paraId="1F32397D"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Сумен қамтамасыз ету және кәріз жүйесінің дамығандығы</w:t>
            </w:r>
          </w:p>
        </w:tc>
        <w:tc>
          <w:tcPr>
            <w:tcW w:w="2020" w:type="dxa"/>
          </w:tcPr>
          <w:p w14:paraId="64D43E55"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Білім берудің қол жетімділігі мен сапасы</w:t>
            </w:r>
          </w:p>
        </w:tc>
        <w:tc>
          <w:tcPr>
            <w:tcW w:w="1726" w:type="dxa"/>
          </w:tcPr>
          <w:p w14:paraId="3D683F7C"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Бизнестің даму деңгейі</w:t>
            </w:r>
          </w:p>
        </w:tc>
        <w:tc>
          <w:tcPr>
            <w:tcW w:w="1844" w:type="dxa"/>
          </w:tcPr>
          <w:p w14:paraId="63585482"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Халықтың құрылымы мен тығыздығы</w:t>
            </w:r>
          </w:p>
        </w:tc>
        <w:tc>
          <w:tcPr>
            <w:tcW w:w="1746" w:type="dxa"/>
          </w:tcPr>
          <w:p w14:paraId="4EAEDE9C"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Ұжымдағы психологиялық атмосфера</w:t>
            </w:r>
          </w:p>
        </w:tc>
      </w:tr>
      <w:tr w:rsidR="008A6A93" w:rsidRPr="000633E2" w14:paraId="77297E49" w14:textId="77777777" w:rsidTr="00A17555">
        <w:trPr>
          <w:gridAfter w:val="1"/>
          <w:wAfter w:w="8" w:type="dxa"/>
        </w:trPr>
        <w:tc>
          <w:tcPr>
            <w:tcW w:w="1242" w:type="dxa"/>
          </w:tcPr>
          <w:p w14:paraId="5C68242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Су ресурстары</w:t>
            </w:r>
          </w:p>
        </w:tc>
        <w:tc>
          <w:tcPr>
            <w:tcW w:w="1593" w:type="dxa"/>
          </w:tcPr>
          <w:p w14:paraId="223EEFF0"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Кету және жету орындарының алыстығы мен жақындығы</w:t>
            </w:r>
          </w:p>
        </w:tc>
        <w:tc>
          <w:tcPr>
            <w:tcW w:w="1735" w:type="dxa"/>
            <w:gridSpan w:val="2"/>
          </w:tcPr>
          <w:p w14:paraId="63879DE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Құқықтық мәдениет деңгейі</w:t>
            </w:r>
          </w:p>
        </w:tc>
        <w:tc>
          <w:tcPr>
            <w:tcW w:w="1208" w:type="dxa"/>
          </w:tcPr>
          <w:p w14:paraId="64C0BCD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Ұлтаралық жанжалдар</w:t>
            </w:r>
          </w:p>
        </w:tc>
        <w:tc>
          <w:tcPr>
            <w:tcW w:w="2518" w:type="dxa"/>
          </w:tcPr>
          <w:p w14:paraId="51189656"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Тұрғын үй салу жүйесінің дамығандығы</w:t>
            </w:r>
          </w:p>
        </w:tc>
        <w:tc>
          <w:tcPr>
            <w:tcW w:w="2020" w:type="dxa"/>
          </w:tcPr>
          <w:p w14:paraId="374C371C"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 xml:space="preserve">Денсаулық сақтаудың қол жетімділігі мен сапасы </w:t>
            </w:r>
          </w:p>
        </w:tc>
        <w:tc>
          <w:tcPr>
            <w:tcW w:w="1726" w:type="dxa"/>
          </w:tcPr>
          <w:p w14:paraId="01EB0D29"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Жұмыспен қамту деңгейі</w:t>
            </w:r>
          </w:p>
        </w:tc>
        <w:tc>
          <w:tcPr>
            <w:tcW w:w="1844" w:type="dxa"/>
          </w:tcPr>
          <w:p w14:paraId="3164852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Туу мен қайтыс болу көрсеткіштері</w:t>
            </w:r>
          </w:p>
        </w:tc>
        <w:tc>
          <w:tcPr>
            <w:tcW w:w="1746" w:type="dxa"/>
          </w:tcPr>
          <w:p w14:paraId="78553043"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Отбасыдағы психологиялық атмосфера</w:t>
            </w:r>
          </w:p>
        </w:tc>
      </w:tr>
      <w:tr w:rsidR="008A6A93" w:rsidRPr="000633E2" w14:paraId="2D02422B" w14:textId="77777777" w:rsidTr="00A17555">
        <w:trPr>
          <w:gridAfter w:val="1"/>
          <w:wAfter w:w="8" w:type="dxa"/>
        </w:trPr>
        <w:tc>
          <w:tcPr>
            <w:tcW w:w="1242" w:type="dxa"/>
          </w:tcPr>
          <w:p w14:paraId="0DDEB1C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Жер ресурстары</w:t>
            </w:r>
          </w:p>
        </w:tc>
        <w:tc>
          <w:tcPr>
            <w:tcW w:w="1593" w:type="dxa"/>
          </w:tcPr>
          <w:p w14:paraId="3356F17E"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Жету орнына дейін дамыған көлік жолдарының болуы</w:t>
            </w:r>
          </w:p>
        </w:tc>
        <w:tc>
          <w:tcPr>
            <w:tcW w:w="1735" w:type="dxa"/>
            <w:gridSpan w:val="2"/>
          </w:tcPr>
          <w:p w14:paraId="297B2C37"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Тұлғаның құқықтық қорғалуы мен қауіпсіздігі деңгейі</w:t>
            </w:r>
          </w:p>
        </w:tc>
        <w:tc>
          <w:tcPr>
            <w:tcW w:w="1208" w:type="dxa"/>
          </w:tcPr>
          <w:p w14:paraId="755C11B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Мемлекеттік идеология</w:t>
            </w:r>
          </w:p>
        </w:tc>
        <w:tc>
          <w:tcPr>
            <w:tcW w:w="2518" w:type="dxa"/>
          </w:tcPr>
          <w:p w14:paraId="6820B494"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Мектеп және аурухана салу жүйесінің дамығандығы</w:t>
            </w:r>
          </w:p>
        </w:tc>
        <w:tc>
          <w:tcPr>
            <w:tcW w:w="2020" w:type="dxa"/>
          </w:tcPr>
          <w:p w14:paraId="49BC91F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Ғылымның даму деңгейі</w:t>
            </w:r>
          </w:p>
        </w:tc>
        <w:tc>
          <w:tcPr>
            <w:tcW w:w="1726" w:type="dxa"/>
          </w:tcPr>
          <w:p w14:paraId="6238A8C4"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Жұмыссыздық деңгейі</w:t>
            </w:r>
          </w:p>
        </w:tc>
        <w:tc>
          <w:tcPr>
            <w:tcW w:w="1844" w:type="dxa"/>
          </w:tcPr>
          <w:p w14:paraId="32AF409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Өмірдің ұзақтығы көрсеткіштері</w:t>
            </w:r>
          </w:p>
        </w:tc>
        <w:tc>
          <w:tcPr>
            <w:tcW w:w="1746" w:type="dxa"/>
          </w:tcPr>
          <w:p w14:paraId="084DD573"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Мәнсаптық өсу қажеттілігі</w:t>
            </w:r>
          </w:p>
        </w:tc>
      </w:tr>
      <w:tr w:rsidR="008A6A93" w:rsidRPr="000633E2" w14:paraId="58A68B57" w14:textId="77777777" w:rsidTr="00A17555">
        <w:trPr>
          <w:gridAfter w:val="1"/>
          <w:wAfter w:w="8" w:type="dxa"/>
        </w:trPr>
        <w:tc>
          <w:tcPr>
            <w:tcW w:w="1242" w:type="dxa"/>
          </w:tcPr>
          <w:p w14:paraId="4AB13799"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Климат</w:t>
            </w:r>
          </w:p>
        </w:tc>
        <w:tc>
          <w:tcPr>
            <w:tcW w:w="1593" w:type="dxa"/>
          </w:tcPr>
          <w:p w14:paraId="0BAEC978"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4B73AEC0"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Құқықтық мемлекеттің дамуы деңгейі</w:t>
            </w:r>
          </w:p>
        </w:tc>
        <w:tc>
          <w:tcPr>
            <w:tcW w:w="1208" w:type="dxa"/>
          </w:tcPr>
          <w:p w14:paraId="3003D165"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Саяси режим</w:t>
            </w:r>
          </w:p>
        </w:tc>
        <w:tc>
          <w:tcPr>
            <w:tcW w:w="2518" w:type="dxa"/>
          </w:tcPr>
          <w:p w14:paraId="1D84DAC6"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Қоғамдық тамақтану объектілер жүйесінің дамығандығы</w:t>
            </w:r>
          </w:p>
        </w:tc>
        <w:tc>
          <w:tcPr>
            <w:tcW w:w="2020" w:type="dxa"/>
          </w:tcPr>
          <w:p w14:paraId="0CC9918F"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Мәдениет мекемелері жүйесінің дамығандығы</w:t>
            </w:r>
          </w:p>
        </w:tc>
        <w:tc>
          <w:tcPr>
            <w:tcW w:w="1726" w:type="dxa"/>
          </w:tcPr>
          <w:p w14:paraId="2BE1D432"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Тұтынушылық бағалар индексі</w:t>
            </w:r>
          </w:p>
        </w:tc>
        <w:tc>
          <w:tcPr>
            <w:tcW w:w="1844" w:type="dxa"/>
          </w:tcPr>
          <w:p w14:paraId="1196535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Сыртқаттанудың көрсеткіштері</w:t>
            </w:r>
          </w:p>
        </w:tc>
        <w:tc>
          <w:tcPr>
            <w:tcW w:w="1746" w:type="dxa"/>
          </w:tcPr>
          <w:p w14:paraId="4F06F309"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Әлеуметтік мәртебені өзгертудің қажеттілігі</w:t>
            </w:r>
          </w:p>
        </w:tc>
      </w:tr>
      <w:tr w:rsidR="008A6A93" w:rsidRPr="000633E2" w14:paraId="58259F62" w14:textId="77777777" w:rsidTr="00A17555">
        <w:trPr>
          <w:gridAfter w:val="1"/>
          <w:wAfter w:w="8" w:type="dxa"/>
        </w:trPr>
        <w:tc>
          <w:tcPr>
            <w:tcW w:w="1242" w:type="dxa"/>
          </w:tcPr>
          <w:p w14:paraId="083C781A"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Экологиялық апат</w:t>
            </w:r>
          </w:p>
        </w:tc>
        <w:tc>
          <w:tcPr>
            <w:tcW w:w="1593" w:type="dxa"/>
          </w:tcPr>
          <w:p w14:paraId="12D83BB7"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0C778CC9"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Көші-қонды ынтыландыратын немесе шектейтін заңнама</w:t>
            </w:r>
          </w:p>
        </w:tc>
        <w:tc>
          <w:tcPr>
            <w:tcW w:w="1208" w:type="dxa"/>
          </w:tcPr>
          <w:p w14:paraId="6160C26D"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 саясаты</w:t>
            </w:r>
          </w:p>
        </w:tc>
        <w:tc>
          <w:tcPr>
            <w:tcW w:w="2518" w:type="dxa"/>
          </w:tcPr>
          <w:p w14:paraId="580FAD6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Көтерме және бөлшек сауда объектілерінің дамығандығы</w:t>
            </w:r>
          </w:p>
        </w:tc>
        <w:tc>
          <w:tcPr>
            <w:tcW w:w="2020" w:type="dxa"/>
          </w:tcPr>
          <w:p w14:paraId="6C7C588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Спорттың даму деңгейі</w:t>
            </w:r>
          </w:p>
        </w:tc>
        <w:tc>
          <w:tcPr>
            <w:tcW w:w="1726" w:type="dxa"/>
          </w:tcPr>
          <w:p w14:paraId="795C3203"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Көші-қонды ынталандыратын бюджеттік қаржы</w:t>
            </w:r>
          </w:p>
        </w:tc>
        <w:tc>
          <w:tcPr>
            <w:tcW w:w="1844" w:type="dxa"/>
          </w:tcPr>
          <w:p w14:paraId="60F7A5AF"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Некеге тұру мен айырылысу көрсеткіштері</w:t>
            </w:r>
          </w:p>
        </w:tc>
        <w:tc>
          <w:tcPr>
            <w:tcW w:w="1746" w:type="dxa"/>
          </w:tcPr>
          <w:p w14:paraId="179C0983"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Отбасылық мәртебені өзгертудің қажеттілігі</w:t>
            </w:r>
          </w:p>
        </w:tc>
      </w:tr>
      <w:tr w:rsidR="008A6A93" w:rsidRPr="000633E2" w14:paraId="3C44259D" w14:textId="77777777" w:rsidTr="00A17555">
        <w:trPr>
          <w:gridAfter w:val="1"/>
          <w:wAfter w:w="8" w:type="dxa"/>
        </w:trPr>
        <w:tc>
          <w:tcPr>
            <w:tcW w:w="1242" w:type="dxa"/>
          </w:tcPr>
          <w:p w14:paraId="366066AB"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593" w:type="dxa"/>
          </w:tcPr>
          <w:p w14:paraId="2B4F6F76"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2173C455"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208" w:type="dxa"/>
          </w:tcPr>
          <w:p w14:paraId="713FA8C6"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Саяси тұрақтылық</w:t>
            </w:r>
          </w:p>
        </w:tc>
        <w:tc>
          <w:tcPr>
            <w:tcW w:w="2518" w:type="dxa"/>
          </w:tcPr>
          <w:p w14:paraId="323AA11A"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Жолаушыларды тасымалдау жүйесінің дамығандығы</w:t>
            </w:r>
          </w:p>
        </w:tc>
        <w:tc>
          <w:tcPr>
            <w:tcW w:w="2020" w:type="dxa"/>
          </w:tcPr>
          <w:p w14:paraId="0E432EF3"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Тұрғын үйдің қолжетімділік деңгейі</w:t>
            </w:r>
          </w:p>
        </w:tc>
        <w:tc>
          <w:tcPr>
            <w:tcW w:w="1726" w:type="dxa"/>
          </w:tcPr>
          <w:p w14:paraId="426CE536"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844" w:type="dxa"/>
          </w:tcPr>
          <w:p w14:paraId="66A226A6"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46" w:type="dxa"/>
          </w:tcPr>
          <w:p w14:paraId="75B1ACEE" w14:textId="77777777" w:rsidR="008A6A93" w:rsidRPr="000633E2" w:rsidRDefault="008A6A93" w:rsidP="008A6A93">
            <w:pPr>
              <w:widowControl w:val="0"/>
              <w:jc w:val="center"/>
              <w:rPr>
                <w:rFonts w:ascii="Times New Roman" w:hAnsi="Times New Roman" w:cs="Times New Roman"/>
                <w:sz w:val="20"/>
                <w:szCs w:val="20"/>
                <w:lang w:val="kk-KZ" w:eastAsia="ru-RU"/>
              </w:rPr>
            </w:pPr>
          </w:p>
        </w:tc>
      </w:tr>
      <w:tr w:rsidR="008A6A93" w:rsidRPr="000633E2" w14:paraId="388399E2" w14:textId="77777777" w:rsidTr="00A17555">
        <w:trPr>
          <w:gridAfter w:val="1"/>
          <w:wAfter w:w="8" w:type="dxa"/>
        </w:trPr>
        <w:tc>
          <w:tcPr>
            <w:tcW w:w="1242" w:type="dxa"/>
          </w:tcPr>
          <w:p w14:paraId="1D63DB51"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593" w:type="dxa"/>
          </w:tcPr>
          <w:p w14:paraId="1AE17FC1"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57EED3F9"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208" w:type="dxa"/>
          </w:tcPr>
          <w:p w14:paraId="0046CE87"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2518" w:type="dxa"/>
          </w:tcPr>
          <w:p w14:paraId="376DC711"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Автокөлік жолдарының дамығандығы мен сапасы</w:t>
            </w:r>
          </w:p>
        </w:tc>
        <w:tc>
          <w:tcPr>
            <w:tcW w:w="2020" w:type="dxa"/>
          </w:tcPr>
          <w:p w14:paraId="097AAF99"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Жалақы деңгейі</w:t>
            </w:r>
          </w:p>
        </w:tc>
        <w:tc>
          <w:tcPr>
            <w:tcW w:w="1726" w:type="dxa"/>
          </w:tcPr>
          <w:p w14:paraId="42AF28F8"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844" w:type="dxa"/>
          </w:tcPr>
          <w:p w14:paraId="54C38843"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46" w:type="dxa"/>
          </w:tcPr>
          <w:p w14:paraId="6C4F47D5" w14:textId="77777777" w:rsidR="008A6A93" w:rsidRPr="000633E2" w:rsidRDefault="008A6A93" w:rsidP="008A6A93">
            <w:pPr>
              <w:widowControl w:val="0"/>
              <w:jc w:val="center"/>
              <w:rPr>
                <w:rFonts w:ascii="Times New Roman" w:hAnsi="Times New Roman" w:cs="Times New Roman"/>
                <w:sz w:val="20"/>
                <w:szCs w:val="20"/>
                <w:lang w:val="kk-KZ" w:eastAsia="ru-RU"/>
              </w:rPr>
            </w:pPr>
          </w:p>
        </w:tc>
      </w:tr>
      <w:tr w:rsidR="008A6A93" w:rsidRPr="00BC7C94" w14:paraId="5D422AD6" w14:textId="77777777" w:rsidTr="00A17555">
        <w:trPr>
          <w:gridAfter w:val="1"/>
          <w:wAfter w:w="8" w:type="dxa"/>
        </w:trPr>
        <w:tc>
          <w:tcPr>
            <w:tcW w:w="1242" w:type="dxa"/>
          </w:tcPr>
          <w:p w14:paraId="2BB35556"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593" w:type="dxa"/>
          </w:tcPr>
          <w:p w14:paraId="19DD7CBE"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610736D9"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208" w:type="dxa"/>
          </w:tcPr>
          <w:p w14:paraId="6CD01B04"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2518" w:type="dxa"/>
          </w:tcPr>
          <w:p w14:paraId="06A94FC8"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Телефон байланысы, Интернет және теледидар жүйесінің дамығандығы</w:t>
            </w:r>
          </w:p>
        </w:tc>
        <w:tc>
          <w:tcPr>
            <w:tcW w:w="2020" w:type="dxa"/>
          </w:tcPr>
          <w:p w14:paraId="286671B7"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Халықты әлеуметтік қорғау жүйесінің даму деңгейі</w:t>
            </w:r>
          </w:p>
        </w:tc>
        <w:tc>
          <w:tcPr>
            <w:tcW w:w="1726" w:type="dxa"/>
          </w:tcPr>
          <w:p w14:paraId="7D254CF2"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844" w:type="dxa"/>
          </w:tcPr>
          <w:p w14:paraId="1B05ED75"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46" w:type="dxa"/>
          </w:tcPr>
          <w:p w14:paraId="4D7359A0" w14:textId="77777777" w:rsidR="008A6A93" w:rsidRPr="000633E2" w:rsidRDefault="008A6A93" w:rsidP="008A6A93">
            <w:pPr>
              <w:widowControl w:val="0"/>
              <w:jc w:val="center"/>
              <w:rPr>
                <w:rFonts w:ascii="Times New Roman" w:hAnsi="Times New Roman" w:cs="Times New Roman"/>
                <w:sz w:val="20"/>
                <w:szCs w:val="20"/>
                <w:lang w:val="kk-KZ" w:eastAsia="ru-RU"/>
              </w:rPr>
            </w:pPr>
          </w:p>
        </w:tc>
      </w:tr>
      <w:tr w:rsidR="008A6A93" w:rsidRPr="000633E2" w14:paraId="14368495" w14:textId="77777777" w:rsidTr="00A17555">
        <w:trPr>
          <w:gridAfter w:val="1"/>
          <w:wAfter w:w="8" w:type="dxa"/>
        </w:trPr>
        <w:tc>
          <w:tcPr>
            <w:tcW w:w="1242" w:type="dxa"/>
          </w:tcPr>
          <w:p w14:paraId="4E723A2B"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593" w:type="dxa"/>
          </w:tcPr>
          <w:p w14:paraId="0F2E6914"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0281D57F"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208" w:type="dxa"/>
          </w:tcPr>
          <w:p w14:paraId="49E82993"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2518" w:type="dxa"/>
          </w:tcPr>
          <w:p w14:paraId="6A8FCE55"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 xml:space="preserve">Жаппай демалыс объектілер жүйесінің дамығандығы </w:t>
            </w:r>
          </w:p>
        </w:tc>
        <w:tc>
          <w:tcPr>
            <w:tcW w:w="2020" w:type="dxa"/>
          </w:tcPr>
          <w:p w14:paraId="29EB933C"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Санитарлық-эпидемиологиялық ахуал деңгейі</w:t>
            </w:r>
          </w:p>
        </w:tc>
        <w:tc>
          <w:tcPr>
            <w:tcW w:w="1726" w:type="dxa"/>
          </w:tcPr>
          <w:p w14:paraId="4D7C1E0B"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844" w:type="dxa"/>
          </w:tcPr>
          <w:p w14:paraId="2D995D25"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46" w:type="dxa"/>
          </w:tcPr>
          <w:p w14:paraId="6F97236A" w14:textId="77777777" w:rsidR="008A6A93" w:rsidRPr="000633E2" w:rsidRDefault="008A6A93" w:rsidP="008A6A93">
            <w:pPr>
              <w:widowControl w:val="0"/>
              <w:jc w:val="center"/>
              <w:rPr>
                <w:rFonts w:ascii="Times New Roman" w:hAnsi="Times New Roman" w:cs="Times New Roman"/>
                <w:sz w:val="20"/>
                <w:szCs w:val="20"/>
                <w:lang w:val="kk-KZ" w:eastAsia="ru-RU"/>
              </w:rPr>
            </w:pPr>
          </w:p>
        </w:tc>
      </w:tr>
      <w:tr w:rsidR="008A6A93" w:rsidRPr="00BC7C94" w14:paraId="54ECB099" w14:textId="77777777" w:rsidTr="00A17555">
        <w:trPr>
          <w:gridAfter w:val="1"/>
          <w:wAfter w:w="8" w:type="dxa"/>
        </w:trPr>
        <w:tc>
          <w:tcPr>
            <w:tcW w:w="1242" w:type="dxa"/>
          </w:tcPr>
          <w:p w14:paraId="0A891156"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593" w:type="dxa"/>
          </w:tcPr>
          <w:p w14:paraId="476AD57A"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35" w:type="dxa"/>
            <w:gridSpan w:val="2"/>
          </w:tcPr>
          <w:p w14:paraId="688C7CDD"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208" w:type="dxa"/>
          </w:tcPr>
          <w:p w14:paraId="709F186D"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2518" w:type="dxa"/>
          </w:tcPr>
          <w:p w14:paraId="22790E40" w14:textId="77777777" w:rsidR="008A6A93" w:rsidRPr="000633E2" w:rsidRDefault="008A6A93" w:rsidP="008A6A93">
            <w:pPr>
              <w:widowControl w:val="0"/>
              <w:jc w:val="center"/>
              <w:rPr>
                <w:rFonts w:ascii="Times New Roman" w:hAnsi="Times New Roman" w:cs="Times New Roman"/>
                <w:sz w:val="20"/>
                <w:szCs w:val="20"/>
                <w:lang w:val="kk-KZ" w:eastAsia="ru-RU"/>
              </w:rPr>
            </w:pPr>
            <w:r w:rsidRPr="000633E2">
              <w:rPr>
                <w:rFonts w:ascii="Times New Roman" w:hAnsi="Times New Roman" w:cs="Times New Roman"/>
                <w:sz w:val="20"/>
                <w:szCs w:val="20"/>
                <w:lang w:val="kk-KZ" w:eastAsia="ru-RU"/>
              </w:rPr>
              <w:t>Өнер және ойын-сауық объектілер жүйесінің дамығандығы</w:t>
            </w:r>
          </w:p>
        </w:tc>
        <w:tc>
          <w:tcPr>
            <w:tcW w:w="2020" w:type="dxa"/>
          </w:tcPr>
          <w:p w14:paraId="19248272"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26" w:type="dxa"/>
          </w:tcPr>
          <w:p w14:paraId="28AD170C"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844" w:type="dxa"/>
          </w:tcPr>
          <w:p w14:paraId="1359F3B7" w14:textId="77777777" w:rsidR="008A6A93" w:rsidRPr="000633E2" w:rsidRDefault="008A6A93" w:rsidP="008A6A93">
            <w:pPr>
              <w:widowControl w:val="0"/>
              <w:jc w:val="center"/>
              <w:rPr>
                <w:rFonts w:ascii="Times New Roman" w:hAnsi="Times New Roman" w:cs="Times New Roman"/>
                <w:sz w:val="20"/>
                <w:szCs w:val="20"/>
                <w:lang w:val="kk-KZ" w:eastAsia="ru-RU"/>
              </w:rPr>
            </w:pPr>
          </w:p>
        </w:tc>
        <w:tc>
          <w:tcPr>
            <w:tcW w:w="1746" w:type="dxa"/>
          </w:tcPr>
          <w:p w14:paraId="7CE76A79" w14:textId="77777777" w:rsidR="008A6A93" w:rsidRPr="000633E2" w:rsidRDefault="008A6A93" w:rsidP="008A6A93">
            <w:pPr>
              <w:widowControl w:val="0"/>
              <w:jc w:val="center"/>
              <w:rPr>
                <w:rFonts w:ascii="Times New Roman" w:hAnsi="Times New Roman" w:cs="Times New Roman"/>
                <w:sz w:val="20"/>
                <w:szCs w:val="20"/>
                <w:lang w:val="kk-KZ" w:eastAsia="ru-RU"/>
              </w:rPr>
            </w:pPr>
          </w:p>
        </w:tc>
      </w:tr>
    </w:tbl>
    <w:p w14:paraId="28CB089B" w14:textId="77777777" w:rsidR="008A6A93" w:rsidRPr="000633E2" w:rsidRDefault="008A6A93" w:rsidP="008A6A93">
      <w:pPr>
        <w:widowControl w:val="0"/>
        <w:tabs>
          <w:tab w:val="left" w:pos="1795"/>
        </w:tabs>
        <w:spacing w:after="0" w:line="240" w:lineRule="auto"/>
        <w:jc w:val="center"/>
        <w:rPr>
          <w:rFonts w:ascii="Times New Roman" w:hAnsi="Times New Roman" w:cs="Times New Roman"/>
          <w:sz w:val="28"/>
          <w:szCs w:val="28"/>
          <w:lang w:val="kk-KZ" w:eastAsia="ru-RU"/>
        </w:rPr>
        <w:sectPr w:rsidR="008A6A93" w:rsidRPr="000633E2" w:rsidSect="00E36416">
          <w:pgSz w:w="16838" w:h="11906" w:orient="landscape"/>
          <w:pgMar w:top="1276" w:right="1134" w:bottom="851" w:left="1134" w:header="709" w:footer="709" w:gutter="0"/>
          <w:cols w:space="708"/>
          <w:titlePg/>
          <w:docGrid w:linePitch="360"/>
        </w:sectPr>
      </w:pPr>
    </w:p>
    <w:p w14:paraId="1F337E3D" w14:textId="77777777" w:rsidR="00E17B1C" w:rsidRPr="000633E2" w:rsidRDefault="00D26EE3" w:rsidP="008A6A93">
      <w:pPr>
        <w:widowControl w:val="0"/>
        <w:spacing w:after="0" w:line="240" w:lineRule="auto"/>
        <w:ind w:firstLine="709"/>
        <w:jc w:val="both"/>
        <w:rPr>
          <w:rStyle w:val="a4"/>
          <w:rFonts w:ascii="Times New Roman" w:eastAsiaTheme="majorEastAsia" w:hAnsi="Times New Roman" w:cs="Times New Roman"/>
          <w:bCs/>
          <w:noProof/>
          <w:color w:val="auto"/>
          <w:sz w:val="28"/>
          <w:szCs w:val="28"/>
          <w:u w:val="none"/>
          <w:lang w:val="kk-KZ"/>
        </w:rPr>
      </w:pPr>
      <w:r w:rsidRPr="000633E2">
        <w:rPr>
          <w:rStyle w:val="a4"/>
          <w:rFonts w:ascii="Times New Roman" w:eastAsiaTheme="majorEastAsia" w:hAnsi="Times New Roman" w:cs="Times New Roman"/>
          <w:bCs/>
          <w:noProof/>
          <w:color w:val="auto"/>
          <w:sz w:val="28"/>
          <w:szCs w:val="28"/>
          <w:u w:val="none"/>
          <w:lang w:val="kk-KZ"/>
        </w:rPr>
        <w:lastRenderedPageBreak/>
        <w:t xml:space="preserve">Сонымен, осы бөлімде халықтың көші-қоны ұғымы, мәні мен түрлерінің тұжырымдамалық негіздері қарастырылды. </w:t>
      </w:r>
      <w:r w:rsidR="00E17B1C" w:rsidRPr="000633E2">
        <w:rPr>
          <w:rStyle w:val="a4"/>
          <w:rFonts w:ascii="Times New Roman" w:eastAsiaTheme="majorEastAsia" w:hAnsi="Times New Roman" w:cs="Times New Roman"/>
          <w:bCs/>
          <w:noProof/>
          <w:color w:val="auto"/>
          <w:sz w:val="28"/>
          <w:szCs w:val="28"/>
          <w:u w:val="none"/>
          <w:lang w:val="kk-KZ"/>
        </w:rPr>
        <w:t>Халықтың көші қонының тұрпаттамасы мен жіктеуі ұсынылды.</w:t>
      </w:r>
    </w:p>
    <w:p w14:paraId="157EB11F" w14:textId="77777777" w:rsidR="00E17B1C" w:rsidRPr="000633E2" w:rsidRDefault="00E17B1C" w:rsidP="008A6A93">
      <w:pPr>
        <w:widowControl w:val="0"/>
        <w:spacing w:after="0" w:line="240" w:lineRule="auto"/>
        <w:ind w:firstLine="709"/>
        <w:jc w:val="both"/>
        <w:rPr>
          <w:rStyle w:val="a4"/>
          <w:rFonts w:ascii="Times New Roman" w:eastAsiaTheme="majorEastAsia" w:hAnsi="Times New Roman" w:cs="Times New Roman"/>
          <w:bCs/>
          <w:noProof/>
          <w:color w:val="auto"/>
          <w:sz w:val="28"/>
          <w:szCs w:val="28"/>
          <w:u w:val="none"/>
          <w:lang w:val="kk-KZ"/>
        </w:rPr>
      </w:pPr>
      <w:r w:rsidRPr="000633E2">
        <w:rPr>
          <w:rStyle w:val="a4"/>
          <w:rFonts w:ascii="Times New Roman" w:eastAsiaTheme="majorEastAsia" w:hAnsi="Times New Roman" w:cs="Times New Roman"/>
          <w:bCs/>
          <w:noProof/>
          <w:color w:val="auto"/>
          <w:sz w:val="28"/>
          <w:szCs w:val="28"/>
          <w:u w:val="none"/>
          <w:lang w:val="kk-KZ"/>
        </w:rPr>
        <w:t xml:space="preserve">Қазақстанда халықтың көші-қонын реттеуге бағытталған мемлекеттік құжаттарды әзірлеу кезінде факторлық талдауды қолдану арқылы ішкі көші қонды жетілдіру қажеттілігі негізделді. </w:t>
      </w:r>
    </w:p>
    <w:p w14:paraId="385DA643" w14:textId="77777777" w:rsidR="00E17B1C" w:rsidRPr="000633E2" w:rsidRDefault="00E17B1C" w:rsidP="008A6A93">
      <w:pPr>
        <w:widowControl w:val="0"/>
        <w:spacing w:after="0" w:line="240" w:lineRule="auto"/>
        <w:ind w:firstLine="709"/>
        <w:jc w:val="both"/>
        <w:rPr>
          <w:rStyle w:val="a4"/>
          <w:rFonts w:ascii="Times New Roman" w:eastAsiaTheme="majorEastAsia" w:hAnsi="Times New Roman" w:cs="Times New Roman"/>
          <w:bCs/>
          <w:noProof/>
          <w:color w:val="auto"/>
          <w:sz w:val="28"/>
          <w:szCs w:val="28"/>
          <w:u w:val="none"/>
          <w:lang w:val="kk-KZ"/>
        </w:rPr>
      </w:pPr>
      <w:r w:rsidRPr="000633E2">
        <w:rPr>
          <w:rStyle w:val="a4"/>
          <w:rFonts w:ascii="Times New Roman" w:eastAsiaTheme="majorEastAsia" w:hAnsi="Times New Roman" w:cs="Times New Roman"/>
          <w:bCs/>
          <w:noProof/>
          <w:color w:val="auto"/>
          <w:sz w:val="28"/>
          <w:szCs w:val="28"/>
          <w:u w:val="none"/>
          <w:lang w:val="kk-KZ"/>
        </w:rPr>
        <w:t>Зерттеу жұмысында халықтың көші-қонына әсер ететін факторлар анықталып, олардың үш деңгейлі жіктеуі ұсынылды. Жаңа факторлар ретінде құқықтық және инфрақұрылымдық факторлар ұсынылды.</w:t>
      </w:r>
    </w:p>
    <w:p w14:paraId="7BC0346C" w14:textId="77777777" w:rsidR="00D26EE3" w:rsidRPr="000633E2" w:rsidRDefault="00D26EE3" w:rsidP="008A6A93">
      <w:pPr>
        <w:widowControl w:val="0"/>
        <w:spacing w:after="0" w:line="240" w:lineRule="auto"/>
        <w:ind w:firstLine="709"/>
        <w:rPr>
          <w:rStyle w:val="a4"/>
          <w:rFonts w:ascii="Times New Roman" w:eastAsiaTheme="majorEastAsia" w:hAnsi="Times New Roman" w:cs="Times New Roman"/>
          <w:bCs/>
          <w:noProof/>
          <w:color w:val="auto"/>
          <w:sz w:val="28"/>
          <w:szCs w:val="28"/>
          <w:u w:val="none"/>
          <w:lang w:val="kk-KZ"/>
        </w:rPr>
      </w:pPr>
    </w:p>
    <w:p w14:paraId="17A81C81" w14:textId="77777777" w:rsidR="00264C70" w:rsidRPr="000633E2" w:rsidRDefault="00E9441E" w:rsidP="008A6A93">
      <w:pPr>
        <w:pStyle w:val="2"/>
        <w:keepNext w:val="0"/>
        <w:keepLines w:val="0"/>
        <w:widowControl w:val="0"/>
        <w:spacing w:before="0" w:line="240" w:lineRule="auto"/>
        <w:ind w:firstLine="709"/>
        <w:jc w:val="both"/>
        <w:rPr>
          <w:rStyle w:val="a4"/>
          <w:rFonts w:ascii="Times New Roman" w:hAnsi="Times New Roman" w:cs="Times New Roman"/>
          <w:noProof/>
          <w:color w:val="auto"/>
          <w:sz w:val="28"/>
          <w:szCs w:val="28"/>
          <w:u w:val="none"/>
          <w:lang w:val="kk-KZ"/>
        </w:rPr>
      </w:pPr>
      <w:hyperlink w:anchor="_Toc38473634" w:history="1">
        <w:bookmarkStart w:id="6" w:name="_Toc180089980"/>
        <w:r w:rsidR="00264C70" w:rsidRPr="000633E2">
          <w:rPr>
            <w:rStyle w:val="a4"/>
            <w:rFonts w:ascii="Times New Roman" w:hAnsi="Times New Roman" w:cs="Times New Roman"/>
            <w:noProof/>
            <w:color w:val="auto"/>
            <w:sz w:val="28"/>
            <w:szCs w:val="28"/>
            <w:u w:val="none"/>
            <w:lang w:val="kk-KZ"/>
          </w:rPr>
          <w:t>1.2 Қазақстан Республикасында көші-қон заңнамасының қалыптасуы мен дамуы</w:t>
        </w:r>
        <w:bookmarkEnd w:id="6"/>
      </w:hyperlink>
    </w:p>
    <w:p w14:paraId="275A51B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Қазақстанда</w:t>
      </w:r>
      <w:r w:rsidR="00672314" w:rsidRPr="000633E2">
        <w:rPr>
          <w:rFonts w:ascii="Times New Roman" w:hAnsi="Times New Roman" w:cs="Times New Roman"/>
          <w:sz w:val="28"/>
          <w:szCs w:val="28"/>
          <w:lang w:val="kk-KZ" w:eastAsia="ru-RU"/>
        </w:rPr>
        <w:t xml:space="preserve"> халықтың көші</w:t>
      </w:r>
      <w:r w:rsidR="00672314" w:rsidRPr="000633E2">
        <w:rPr>
          <w:rFonts w:ascii="Times New Roman" w:hAnsi="Times New Roman" w:cs="Times New Roman"/>
          <w:sz w:val="28"/>
          <w:szCs w:val="28"/>
          <w:lang w:val="kk-KZ" w:eastAsia="ru-RU"/>
        </w:rPr>
        <w:noBreakHyphen/>
        <w:t>қонын</w:t>
      </w:r>
      <w:r w:rsidRPr="000633E2">
        <w:rPr>
          <w:rFonts w:ascii="Times New Roman" w:hAnsi="Times New Roman" w:cs="Times New Roman"/>
          <w:sz w:val="28"/>
          <w:szCs w:val="28"/>
          <w:lang w:val="kk-KZ" w:eastAsia="ru-RU"/>
        </w:rPr>
        <w:t xml:space="preserve"> реттеу бойынша заңнаманың дамуын егемендік алғаннан кейін бастау қажет, өйткені дәл осы уақыттан бастап мемлекет өзінің ішкі және сыртқы саясатын дербес анықтайтындығын мәлімдеді. Ол 1990 жылы 25 қазанда қабылданған Мемлекеттік егемендік туралы Декларацияның барлық нормаларынан байқалып тұрды, әсіресе мемлекеттiк өкiмет билiгi үстем, дербес, толық болатыны, Қазақ ССР территориясында, оның өз еркiмен Одаққа берген мәселелерiн қоспағанда, Қазақ ССР Конституциясы мен заңдарының үстемдiгi орнатылатыны, оларды барлық мемлекеттiк органдар, кәсiпорындар, мекемелер мен ұйымдар, азаматтар мен азаматтығы жоқ адамдар сақтауға және орындауға тиiс екендігі, Қазақ ССР-і өз территориясында Республиканың егемендi құқықтары мен Конституциясын бұзатын Одақтың заңдары мен актiлерiнiң </w:t>
      </w:r>
      <w:r w:rsidR="00D92DEF" w:rsidRPr="000633E2">
        <w:rPr>
          <w:rFonts w:ascii="Times New Roman" w:hAnsi="Times New Roman" w:cs="Times New Roman"/>
          <w:sz w:val="28"/>
          <w:szCs w:val="28"/>
          <w:lang w:val="kk-KZ" w:eastAsia="ru-RU"/>
        </w:rPr>
        <w:t>іске асуын</w:t>
      </w:r>
      <w:r w:rsidRPr="000633E2">
        <w:rPr>
          <w:rFonts w:ascii="Times New Roman" w:hAnsi="Times New Roman" w:cs="Times New Roman"/>
          <w:sz w:val="28"/>
          <w:szCs w:val="28"/>
          <w:lang w:val="kk-KZ" w:eastAsia="ru-RU"/>
        </w:rPr>
        <w:t xml:space="preserve"> тоқтата тұруға құқылы болғандығы</w:t>
      </w:r>
      <w:r w:rsidR="002F0777" w:rsidRPr="000633E2">
        <w:rPr>
          <w:rFonts w:ascii="Times New Roman" w:hAnsi="Times New Roman" w:cs="Times New Roman"/>
          <w:sz w:val="28"/>
          <w:szCs w:val="28"/>
          <w:lang w:val="kk-KZ" w:eastAsia="ru-RU"/>
        </w:rPr>
        <w:t xml:space="preserve"> </w:t>
      </w:r>
      <w:r w:rsidR="008F6CD4" w:rsidRPr="000633E2">
        <w:rPr>
          <w:rFonts w:ascii="Times New Roman" w:hAnsi="Times New Roman" w:cs="Times New Roman"/>
          <w:spacing w:val="2"/>
          <w:sz w:val="28"/>
          <w:szCs w:val="28"/>
          <w:shd w:val="clear" w:color="auto" w:fill="FFFFFF"/>
          <w:lang w:val="kk-KZ"/>
        </w:rPr>
        <w:t>[</w:t>
      </w:r>
      <w:r w:rsidR="009224B0" w:rsidRPr="000633E2">
        <w:rPr>
          <w:rFonts w:ascii="Times New Roman" w:hAnsi="Times New Roman" w:cs="Times New Roman"/>
          <w:spacing w:val="2"/>
          <w:sz w:val="28"/>
          <w:szCs w:val="28"/>
          <w:shd w:val="clear" w:color="auto" w:fill="FFFFFF"/>
          <w:lang w:val="kk-KZ"/>
        </w:rPr>
        <w:t>8</w:t>
      </w:r>
      <w:r w:rsidR="00065E8A" w:rsidRPr="000633E2">
        <w:rPr>
          <w:rFonts w:ascii="Times New Roman" w:hAnsi="Times New Roman" w:cs="Times New Roman"/>
          <w:spacing w:val="2"/>
          <w:sz w:val="28"/>
          <w:szCs w:val="28"/>
          <w:shd w:val="clear" w:color="auto" w:fill="FFFFFF"/>
          <w:lang w:val="kk-KZ"/>
        </w:rPr>
        <w:t>0</w:t>
      </w:r>
      <w:r w:rsidR="008F6C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жөніндегі нормалар құқықтық саладағы дербестікті нақты айқындады.</w:t>
      </w:r>
    </w:p>
    <w:p w14:paraId="4EFD8C9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Декларацияда Қазақ ССР-і Республика iшiндегi, Республика мен басқа республикалар арасындағы көші-қон үдерістерін реттеп отыратыны туралы норма көші</w:t>
      </w:r>
      <w:r w:rsidRPr="000633E2">
        <w:rPr>
          <w:rFonts w:ascii="Times New Roman" w:hAnsi="Times New Roman" w:cs="Times New Roman"/>
          <w:sz w:val="28"/>
          <w:szCs w:val="28"/>
          <w:lang w:val="kk-KZ" w:eastAsia="ru-RU"/>
        </w:rPr>
        <w:noBreakHyphen/>
        <w:t>қон саласын заңнамалық реттеуге негіз салды.</w:t>
      </w:r>
    </w:p>
    <w:p w14:paraId="7007055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1990 жылғы 15 желтоқсандағы «Халықты жұмыспен қамту туралы» Қазақ ССР Заңында шарасыз көшіп</w:t>
      </w:r>
      <w:r w:rsidRPr="000633E2">
        <w:rPr>
          <w:rFonts w:ascii="Times New Roman" w:hAnsi="Times New Roman" w:cs="Times New Roman"/>
          <w:sz w:val="28"/>
          <w:szCs w:val="28"/>
          <w:lang w:val="kk-KZ" w:eastAsia="ru-RU"/>
        </w:rPr>
        <w:noBreakHyphen/>
        <w:t>қонушылар жайлы айтылған. Заң халықтың әлжуаз топтарына, соның ішінде шарасыз көшіп</w:t>
      </w:r>
      <w:r w:rsidRPr="000633E2">
        <w:rPr>
          <w:rFonts w:ascii="Times New Roman" w:hAnsi="Times New Roman" w:cs="Times New Roman"/>
          <w:sz w:val="28"/>
          <w:szCs w:val="28"/>
          <w:lang w:val="kk-KZ" w:eastAsia="ru-RU"/>
        </w:rPr>
        <w:noBreakHyphen/>
        <w:t>қонушыларға жұмысқа орналастыруға кепілдік берген</w:t>
      </w:r>
      <w:r w:rsidR="002F0777" w:rsidRPr="000633E2">
        <w:rPr>
          <w:rFonts w:ascii="Times New Roman" w:hAnsi="Times New Roman" w:cs="Times New Roman"/>
          <w:sz w:val="28"/>
          <w:szCs w:val="28"/>
          <w:lang w:val="kk-KZ" w:eastAsia="ru-RU"/>
        </w:rPr>
        <w:t xml:space="preserve"> </w:t>
      </w:r>
      <w:r w:rsidR="009224B0" w:rsidRPr="000633E2">
        <w:rPr>
          <w:rFonts w:ascii="Times New Roman" w:hAnsi="Times New Roman" w:cs="Times New Roman"/>
          <w:spacing w:val="2"/>
          <w:sz w:val="28"/>
          <w:szCs w:val="28"/>
          <w:shd w:val="clear" w:color="auto" w:fill="FFFFFF"/>
          <w:lang w:val="kk-KZ"/>
        </w:rPr>
        <w:t>[8</w:t>
      </w:r>
      <w:r w:rsidR="00065E8A" w:rsidRPr="000633E2">
        <w:rPr>
          <w:rFonts w:ascii="Times New Roman" w:hAnsi="Times New Roman" w:cs="Times New Roman"/>
          <w:spacing w:val="2"/>
          <w:sz w:val="28"/>
          <w:szCs w:val="28"/>
          <w:shd w:val="clear" w:color="auto" w:fill="FFFFFF"/>
          <w:lang w:val="kk-KZ"/>
        </w:rPr>
        <w:t>1</w:t>
      </w:r>
      <w:r w:rsidR="009224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Дәл осы норма 1991 жылғы 28 маусымдағы «Қазақ ССР мемлекеттік жастар саясаты туралы» Қазақ ССР Заңында қайталанды. Осы Заңның 11 бабында 30 жасқа дейінгі шарасыз көшіп</w:t>
      </w:r>
      <w:r w:rsidRPr="000633E2">
        <w:rPr>
          <w:rFonts w:ascii="Times New Roman" w:hAnsi="Times New Roman" w:cs="Times New Roman"/>
          <w:sz w:val="28"/>
          <w:szCs w:val="28"/>
          <w:lang w:val="kk-KZ" w:eastAsia="ru-RU"/>
        </w:rPr>
        <w:noBreakHyphen/>
        <w:t>қонушыларға жұмысқа орналастыруға кепілдік берілген</w:t>
      </w:r>
      <w:r w:rsidR="002F0777" w:rsidRPr="000633E2">
        <w:rPr>
          <w:rFonts w:ascii="Times New Roman" w:hAnsi="Times New Roman" w:cs="Times New Roman"/>
          <w:sz w:val="28"/>
          <w:szCs w:val="28"/>
          <w:lang w:val="kk-KZ" w:eastAsia="ru-RU"/>
        </w:rPr>
        <w:t xml:space="preserve"> </w:t>
      </w:r>
      <w:r w:rsidR="009224B0" w:rsidRPr="000633E2">
        <w:rPr>
          <w:rFonts w:ascii="Times New Roman" w:hAnsi="Times New Roman" w:cs="Times New Roman"/>
          <w:spacing w:val="2"/>
          <w:sz w:val="28"/>
          <w:szCs w:val="28"/>
          <w:shd w:val="clear" w:color="auto" w:fill="FFFFFF"/>
          <w:lang w:val="kk-KZ"/>
        </w:rPr>
        <w:t>[8</w:t>
      </w:r>
      <w:r w:rsidR="00160069" w:rsidRPr="000633E2">
        <w:rPr>
          <w:rFonts w:ascii="Times New Roman" w:hAnsi="Times New Roman" w:cs="Times New Roman"/>
          <w:spacing w:val="2"/>
          <w:sz w:val="28"/>
          <w:szCs w:val="28"/>
          <w:shd w:val="clear" w:color="auto" w:fill="FFFFFF"/>
          <w:lang w:val="kk-KZ"/>
        </w:rPr>
        <w:t>2</w:t>
      </w:r>
      <w:r w:rsidR="009224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86408C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Жоғарыда аталған заң нормасы өзінің көрінісін заңға тәуелді актіде де тапты. Әлеуметтік қорғауға мұқтаж және жұмысқа орналастыруда қиындық көретін тұлғаларды жұмысқа қабылдауды квоталау тәртібі туралы Ережеге сәйкес жұмыспен қамту мемлекеттік қызметі шарасыз көшіп</w:t>
      </w:r>
      <w:r w:rsidRPr="000633E2">
        <w:rPr>
          <w:rFonts w:ascii="Times New Roman" w:hAnsi="Times New Roman" w:cs="Times New Roman"/>
          <w:sz w:val="28"/>
          <w:szCs w:val="28"/>
          <w:lang w:val="kk-KZ" w:eastAsia="ru-RU"/>
        </w:rPr>
        <w:noBreakHyphen/>
        <w:t>қонушыларды жұмыспен қамтуға жәрдем көрсету жұмыс орындарын квоталау құралы арқылы көзделді</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[8</w:t>
      </w:r>
      <w:r w:rsidR="00160069" w:rsidRPr="000633E2">
        <w:rPr>
          <w:rFonts w:ascii="Times New Roman" w:hAnsi="Times New Roman" w:cs="Times New Roman"/>
          <w:spacing w:val="2"/>
          <w:sz w:val="28"/>
          <w:szCs w:val="28"/>
          <w:shd w:val="clear" w:color="auto" w:fill="FFFFFF"/>
          <w:lang w:val="kk-KZ"/>
        </w:rPr>
        <w:t>3</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0B1D36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Оған қоса тағы да бір маңызды нормалардың бірі – ол «Халықты </w:t>
      </w:r>
      <w:r w:rsidRPr="000633E2">
        <w:rPr>
          <w:rFonts w:ascii="Times New Roman" w:hAnsi="Times New Roman" w:cs="Times New Roman"/>
          <w:sz w:val="28"/>
          <w:szCs w:val="28"/>
          <w:lang w:val="kk-KZ" w:eastAsia="ru-RU"/>
        </w:rPr>
        <w:lastRenderedPageBreak/>
        <w:t>жұмыспен қамту туралы» заңның 12 бабында бекітілген шетелде жұмыс істеу құқығы еді. Оған сәйкес әрбір азамат шетелде уақытша болу кезінде жұмыс істеуге және мемлекеттік жұмыспен қамту қызметінен делдалдық көмек сұрауға құқылы болды</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[8</w:t>
      </w:r>
      <w:r w:rsidR="00160069" w:rsidRPr="000633E2">
        <w:rPr>
          <w:rFonts w:ascii="Times New Roman" w:hAnsi="Times New Roman" w:cs="Times New Roman"/>
          <w:spacing w:val="2"/>
          <w:sz w:val="28"/>
          <w:szCs w:val="28"/>
          <w:shd w:val="clear" w:color="auto" w:fill="FFFFFF"/>
          <w:lang w:val="kk-KZ"/>
        </w:rPr>
        <w:t>1</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Осы нормада көрсетілген мемлекеттік жұмыспен қамту қызметінің делдалдық көмегі арқылы 1990</w:t>
      </w:r>
      <w:r w:rsidRPr="000633E2">
        <w:rPr>
          <w:rFonts w:ascii="Times New Roman" w:hAnsi="Times New Roman" w:cs="Times New Roman"/>
          <w:sz w:val="28"/>
          <w:szCs w:val="28"/>
          <w:lang w:val="kk-KZ" w:eastAsia="ru-RU"/>
        </w:rPr>
        <w:noBreakHyphen/>
        <w:t>шы жылдары қазақстандықтардың</w:t>
      </w:r>
      <w:r w:rsidR="0047534B"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Оңтүстік </w:t>
      </w:r>
      <w:r w:rsidR="00002D9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Кореяға жұмысқа баруға мүмкіндіктері пайда болды. Бірінші кезеңде қазақстандықтарға Оңтүстік Кореяда айына 300-900 АҚШ доллары ұсынылды. Бірақ бірнеше жыл бұрын Оңтүстік Корея еңбек визаларын тек Қазақстанның этникалық кәрістеріне ғана бере бастады</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[8</w:t>
      </w:r>
      <w:r w:rsidR="00160069" w:rsidRPr="000633E2">
        <w:rPr>
          <w:rFonts w:ascii="Times New Roman" w:hAnsi="Times New Roman" w:cs="Times New Roman"/>
          <w:spacing w:val="2"/>
          <w:sz w:val="28"/>
          <w:szCs w:val="28"/>
          <w:shd w:val="clear" w:color="auto" w:fill="FFFFFF"/>
          <w:lang w:val="kk-KZ"/>
        </w:rPr>
        <w:t>4</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106C0E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Кейін осы норма қолданыстағы «Халықты жұмыспен қамту туралы» заңында өзгеріске ұшырап, шетелде жұмыс іздеу делдалдық қызметі мемлекеттік жұмыспен қамту орталықтарынан жеке меншік ұйымдарға берілді. Бірақ оның кемшіліктері де белгілі болды.</w:t>
      </w:r>
    </w:p>
    <w:p w14:paraId="4B22114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1991 жылғы 13 ақпандағы «Қазақ ССР ауыл, село және агроөнеркәсіптік кешеннің даму бас</w:t>
      </w:r>
      <w:r w:rsidR="00AC791D" w:rsidRPr="000633E2">
        <w:rPr>
          <w:rFonts w:ascii="Times New Roman" w:hAnsi="Times New Roman" w:cs="Times New Roman"/>
          <w:sz w:val="28"/>
          <w:szCs w:val="28"/>
          <w:lang w:val="kk-KZ" w:eastAsia="ru-RU"/>
        </w:rPr>
        <w:t>ымдығы туралы» Қазақ ССР Заңы қабылданды</w:t>
      </w:r>
      <w:r w:rsidRPr="000633E2">
        <w:rPr>
          <w:rFonts w:ascii="Times New Roman" w:hAnsi="Times New Roman" w:cs="Times New Roman"/>
          <w:sz w:val="28"/>
          <w:szCs w:val="28"/>
          <w:lang w:val="kk-KZ" w:eastAsia="ru-RU"/>
        </w:rPr>
        <w:t xml:space="preserve">. </w:t>
      </w:r>
      <w:r w:rsidR="00AC791D" w:rsidRPr="000633E2">
        <w:rPr>
          <w:rFonts w:ascii="Times New Roman" w:hAnsi="Times New Roman" w:cs="Times New Roman"/>
          <w:sz w:val="28"/>
          <w:szCs w:val="28"/>
          <w:lang w:val="kk-KZ" w:eastAsia="ru-RU"/>
        </w:rPr>
        <w:t>Х</w:t>
      </w:r>
      <w:r w:rsidRPr="000633E2">
        <w:rPr>
          <w:rFonts w:ascii="Times New Roman" w:hAnsi="Times New Roman" w:cs="Times New Roman"/>
          <w:sz w:val="28"/>
          <w:szCs w:val="28"/>
          <w:lang w:val="kk-KZ" w:eastAsia="ru-RU"/>
        </w:rPr>
        <w:t>алықтың көші</w:t>
      </w:r>
      <w:r w:rsidRPr="000633E2">
        <w:rPr>
          <w:rFonts w:ascii="Times New Roman" w:hAnsi="Times New Roman" w:cs="Times New Roman"/>
          <w:sz w:val="28"/>
          <w:szCs w:val="28"/>
          <w:lang w:val="kk-KZ" w:eastAsia="ru-RU"/>
        </w:rPr>
        <w:noBreakHyphen/>
        <w:t xml:space="preserve">қоны факторларының </w:t>
      </w:r>
      <w:r w:rsidR="0047534B"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ішінде </w:t>
      </w:r>
      <w:r w:rsidR="00C0373D" w:rsidRPr="000633E2">
        <w:rPr>
          <w:rFonts w:ascii="Times New Roman" w:hAnsi="Times New Roman" w:cs="Times New Roman"/>
          <w:sz w:val="28"/>
          <w:szCs w:val="28"/>
          <w:lang w:val="kk-KZ" w:eastAsia="ru-RU"/>
        </w:rPr>
        <w:t>и</w:t>
      </w:r>
      <w:r w:rsidRPr="000633E2">
        <w:rPr>
          <w:rFonts w:ascii="Times New Roman" w:hAnsi="Times New Roman" w:cs="Times New Roman"/>
          <w:sz w:val="28"/>
          <w:szCs w:val="28"/>
          <w:lang w:val="kk-KZ" w:eastAsia="ru-RU"/>
        </w:rPr>
        <w:t xml:space="preserve">нфрақұрылымның маңыздылығын есепке ала отырып, ауыл, селоның әлеуметтік инфрақұрылымын және тұрғын үй </w:t>
      </w:r>
      <w:r w:rsidR="00AC791D" w:rsidRPr="000633E2">
        <w:rPr>
          <w:rFonts w:ascii="Times New Roman" w:hAnsi="Times New Roman" w:cs="Times New Roman"/>
          <w:sz w:val="28"/>
          <w:szCs w:val="28"/>
          <w:lang w:val="kk-KZ" w:eastAsia="ru-RU"/>
        </w:rPr>
        <w:t>мен</w:t>
      </w:r>
      <w:r w:rsidRPr="000633E2">
        <w:rPr>
          <w:rFonts w:ascii="Times New Roman" w:hAnsi="Times New Roman" w:cs="Times New Roman"/>
          <w:sz w:val="28"/>
          <w:szCs w:val="28"/>
          <w:lang w:val="kk-KZ" w:eastAsia="ru-RU"/>
        </w:rPr>
        <w:t xml:space="preserve"> әлеуметтік-мәдени нысандар</w:t>
      </w:r>
      <w:r w:rsidR="00AC791D" w:rsidRPr="000633E2">
        <w:rPr>
          <w:rFonts w:ascii="Times New Roman" w:hAnsi="Times New Roman" w:cs="Times New Roman"/>
          <w:sz w:val="28"/>
          <w:szCs w:val="28"/>
          <w:lang w:val="kk-KZ" w:eastAsia="ru-RU"/>
        </w:rPr>
        <w:t>ды</w:t>
      </w:r>
      <w:r w:rsidRPr="000633E2">
        <w:rPr>
          <w:rFonts w:ascii="Times New Roman" w:hAnsi="Times New Roman" w:cs="Times New Roman"/>
          <w:sz w:val="28"/>
          <w:szCs w:val="28"/>
          <w:lang w:val="kk-KZ" w:eastAsia="ru-RU"/>
        </w:rPr>
        <w:t xml:space="preserve">, ауыл шаруашылығы өнімдерін өндеу мен сақтау, жерлерді мелиорациялау, электр, газ, су, жылумен жабдықтау жүйелерін, байланыс құралдарын және жол желісін дамытуға басымдық берілді. Тіпті қазіргі заманғы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инфрақұрылымды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құруды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қамтамасыз ететін нормативтерді орнату да көзделген болатын</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[8</w:t>
      </w:r>
      <w:r w:rsidR="005B53FB" w:rsidRPr="000633E2">
        <w:rPr>
          <w:rFonts w:ascii="Times New Roman" w:hAnsi="Times New Roman" w:cs="Times New Roman"/>
          <w:spacing w:val="2"/>
          <w:sz w:val="28"/>
          <w:szCs w:val="28"/>
          <w:shd w:val="clear" w:color="auto" w:fill="FFFFFF"/>
          <w:lang w:val="kk-KZ"/>
        </w:rPr>
        <w:t>5</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4FE1B6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 Дәл сол күні қабылданған «Қазақ ССР ауыл, село және агроөнеркәсіптік кешеннің даму басымдығы туралы» Қазақ ССР Заңын күшіне енгізу туралы» Қазақ ССР Жоғарғы Кеңесінің 1991 жылғы 13 ақпандағы қаулысы этникалық репатриация тақырыбы тікелей алғаш рет жазылған құжат болатын және бастапқыда</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босап жатқан ауыл жері халқының орнын толтыру шараларының бірі ретінде көзделген болатын. Онда Қазақ ССР Министрлер Кабинетіне 1991 жылдың 1 шілдесіне дейін басқа одақтық республикалар мен шет </w:t>
      </w:r>
      <w:r w:rsidR="00D92DEF" w:rsidRPr="000633E2">
        <w:rPr>
          <w:rFonts w:ascii="Times New Roman" w:hAnsi="Times New Roman" w:cs="Times New Roman"/>
          <w:sz w:val="28"/>
          <w:szCs w:val="28"/>
          <w:lang w:val="kk-KZ" w:eastAsia="ru-RU"/>
        </w:rPr>
        <w:t>мемлекеттерден</w:t>
      </w:r>
      <w:r w:rsidRPr="000633E2">
        <w:rPr>
          <w:rFonts w:ascii="Times New Roman" w:hAnsi="Times New Roman" w:cs="Times New Roman"/>
          <w:sz w:val="28"/>
          <w:szCs w:val="28"/>
          <w:lang w:val="kk-KZ" w:eastAsia="ru-RU"/>
        </w:rPr>
        <w:t xml:space="preserve"> ауыл</w:t>
      </w:r>
      <w:r w:rsidR="00D92DEF" w:rsidRPr="000633E2">
        <w:rPr>
          <w:rFonts w:ascii="Times New Roman" w:hAnsi="Times New Roman" w:cs="Times New Roman"/>
          <w:sz w:val="28"/>
          <w:szCs w:val="28"/>
          <w:lang w:val="kk-KZ" w:eastAsia="ru-RU"/>
        </w:rPr>
        <w:t xml:space="preserve">ға </w:t>
      </w:r>
      <w:r w:rsidRPr="000633E2">
        <w:rPr>
          <w:rFonts w:ascii="Times New Roman" w:hAnsi="Times New Roman" w:cs="Times New Roman"/>
          <w:sz w:val="28"/>
          <w:szCs w:val="28"/>
          <w:lang w:val="kk-KZ" w:eastAsia="ru-RU"/>
        </w:rPr>
        <w:t>жұмыс істе</w:t>
      </w:r>
      <w:r w:rsidR="00D92DEF" w:rsidRPr="000633E2">
        <w:rPr>
          <w:rFonts w:ascii="Times New Roman" w:hAnsi="Times New Roman" w:cs="Times New Roman"/>
          <w:sz w:val="28"/>
          <w:szCs w:val="28"/>
          <w:lang w:val="kk-KZ" w:eastAsia="ru-RU"/>
        </w:rPr>
        <w:t>гісі</w:t>
      </w:r>
      <w:r w:rsidRPr="000633E2">
        <w:rPr>
          <w:rFonts w:ascii="Times New Roman" w:hAnsi="Times New Roman" w:cs="Times New Roman"/>
          <w:sz w:val="28"/>
          <w:szCs w:val="28"/>
          <w:lang w:val="kk-KZ" w:eastAsia="ru-RU"/>
        </w:rPr>
        <w:t xml:space="preserve"> </w:t>
      </w:r>
      <w:r w:rsidR="00D92DEF" w:rsidRPr="000633E2">
        <w:rPr>
          <w:rFonts w:ascii="Times New Roman" w:hAnsi="Times New Roman" w:cs="Times New Roman"/>
          <w:sz w:val="28"/>
          <w:szCs w:val="28"/>
          <w:lang w:val="kk-KZ" w:eastAsia="ru-RU"/>
        </w:rPr>
        <w:t>келетін</w:t>
      </w:r>
      <w:r w:rsidRPr="000633E2">
        <w:rPr>
          <w:rFonts w:ascii="Times New Roman" w:hAnsi="Times New Roman" w:cs="Times New Roman"/>
          <w:sz w:val="28"/>
          <w:szCs w:val="28"/>
          <w:lang w:val="kk-KZ" w:eastAsia="ru-RU"/>
        </w:rPr>
        <w:t xml:space="preserve"> жергілікті ұлт өкілдерін Қазақ ССР-іне көшірудің тәртібі және шарттары туралы мәселені қарастырып, шешім қабылдау тапсырылған еді</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[8</w:t>
      </w:r>
      <w:r w:rsidR="005B53FB" w:rsidRPr="000633E2">
        <w:rPr>
          <w:rFonts w:ascii="Times New Roman" w:hAnsi="Times New Roman" w:cs="Times New Roman"/>
          <w:spacing w:val="2"/>
          <w:sz w:val="28"/>
          <w:szCs w:val="28"/>
          <w:shd w:val="clear" w:color="auto" w:fill="FFFFFF"/>
          <w:lang w:val="kk-KZ"/>
        </w:rPr>
        <w:t>6</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36DF7E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Бірақ, белгіленген уақыттан біраз кешігіп, Қазақ ССР Министрлер Кабинеті 1991 жылы 18 қарашада «Басқа республикалар мен шет </w:t>
      </w:r>
      <w:r w:rsidR="00AC791D" w:rsidRPr="000633E2">
        <w:rPr>
          <w:rFonts w:ascii="Times New Roman" w:hAnsi="Times New Roman" w:cs="Times New Roman"/>
          <w:sz w:val="28"/>
          <w:szCs w:val="28"/>
          <w:lang w:val="kk-KZ" w:eastAsia="ru-RU"/>
        </w:rPr>
        <w:t>мемлекеттерден</w:t>
      </w:r>
      <w:r w:rsidRPr="000633E2">
        <w:rPr>
          <w:rFonts w:ascii="Times New Roman" w:hAnsi="Times New Roman" w:cs="Times New Roman"/>
          <w:sz w:val="28"/>
          <w:szCs w:val="28"/>
          <w:lang w:val="kk-KZ" w:eastAsia="ru-RU"/>
        </w:rPr>
        <w:t xml:space="preserve"> ауылдық жерлерде</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w:t>
      </w:r>
      <w:r w:rsidR="00AC791D" w:rsidRPr="000633E2">
        <w:rPr>
          <w:rFonts w:ascii="Times New Roman" w:hAnsi="Times New Roman" w:cs="Times New Roman"/>
          <w:sz w:val="28"/>
          <w:szCs w:val="28"/>
          <w:lang w:val="kk-KZ" w:eastAsia="ru-RU"/>
        </w:rPr>
        <w:t>еңбектенуге</w:t>
      </w:r>
      <w:r w:rsidRPr="000633E2">
        <w:rPr>
          <w:rFonts w:ascii="Times New Roman" w:hAnsi="Times New Roman" w:cs="Times New Roman"/>
          <w:sz w:val="28"/>
          <w:szCs w:val="28"/>
          <w:lang w:val="kk-KZ" w:eastAsia="ru-RU"/>
        </w:rPr>
        <w:t xml:space="preserve"> ниет білдірген жергілікті ұлт өкілдерін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Қазақ ССР-іне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көшірудің тәртібі және шарттары туралы» қаулыны қабылдайды</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w:t>
      </w:r>
      <w:r w:rsidR="005B53FB" w:rsidRPr="000633E2">
        <w:rPr>
          <w:rFonts w:ascii="Times New Roman" w:hAnsi="Times New Roman" w:cs="Times New Roman"/>
          <w:spacing w:val="2"/>
          <w:sz w:val="28"/>
          <w:szCs w:val="28"/>
          <w:shd w:val="clear" w:color="auto" w:fill="FFFFFF"/>
          <w:lang w:val="kk-KZ"/>
        </w:rPr>
        <w:t>87</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Осы құжат егеменді елдің тарихындағы алғаш рет ұйымдастырылған көші</w:t>
      </w:r>
      <w:r w:rsidRPr="000633E2">
        <w:rPr>
          <w:rFonts w:ascii="Times New Roman" w:hAnsi="Times New Roman" w:cs="Times New Roman"/>
          <w:sz w:val="28"/>
          <w:szCs w:val="28"/>
          <w:lang w:val="kk-KZ" w:eastAsia="ru-RU"/>
        </w:rPr>
        <w:noBreakHyphen/>
        <w:t>қонның құқықтық негіздерін қалады.</w:t>
      </w:r>
    </w:p>
    <w:p w14:paraId="3CCBA59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1991 жылғы 4 маусымдағы Қазақ ССР Министрлер Кабинетінің қаулысында </w:t>
      </w:r>
      <w:r w:rsidR="00D92DEF" w:rsidRPr="000633E2">
        <w:rPr>
          <w:rFonts w:ascii="Times New Roman" w:hAnsi="Times New Roman" w:cs="Times New Roman"/>
          <w:sz w:val="28"/>
          <w:szCs w:val="28"/>
          <w:lang w:val="kk-KZ" w:eastAsia="ru-RU"/>
        </w:rPr>
        <w:t>елдегі</w:t>
      </w:r>
      <w:r w:rsidRPr="000633E2">
        <w:rPr>
          <w:rFonts w:ascii="Times New Roman" w:hAnsi="Times New Roman" w:cs="Times New Roman"/>
          <w:sz w:val="28"/>
          <w:szCs w:val="28"/>
          <w:lang w:val="kk-KZ" w:eastAsia="ru-RU"/>
        </w:rPr>
        <w:t xml:space="preserve"> көші</w:t>
      </w:r>
      <w:r w:rsidRPr="000633E2">
        <w:rPr>
          <w:rFonts w:ascii="Times New Roman" w:hAnsi="Times New Roman" w:cs="Times New Roman"/>
          <w:sz w:val="28"/>
          <w:szCs w:val="28"/>
          <w:lang w:val="kk-KZ" w:eastAsia="ru-RU"/>
        </w:rPr>
        <w:noBreakHyphen/>
        <w:t xml:space="preserve">қонның </w:t>
      </w:r>
      <w:r w:rsidR="00D92DEF" w:rsidRPr="000633E2">
        <w:rPr>
          <w:rFonts w:ascii="Times New Roman" w:hAnsi="Times New Roman" w:cs="Times New Roman"/>
          <w:sz w:val="28"/>
          <w:szCs w:val="28"/>
          <w:lang w:val="kk-KZ" w:eastAsia="ru-RU"/>
        </w:rPr>
        <w:t>көкейкесті</w:t>
      </w:r>
      <w:r w:rsidRPr="000633E2">
        <w:rPr>
          <w:rFonts w:ascii="Times New Roman" w:hAnsi="Times New Roman" w:cs="Times New Roman"/>
          <w:sz w:val="28"/>
          <w:szCs w:val="28"/>
          <w:lang w:val="kk-KZ" w:eastAsia="ru-RU"/>
        </w:rPr>
        <w:t xml:space="preserve"> әлеуметтік</w:t>
      </w:r>
      <w:r w:rsidR="00D92DEF"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экономикалық факторларын </w:t>
      </w:r>
      <w:r w:rsidR="00D92DEF" w:rsidRPr="000633E2">
        <w:rPr>
          <w:rFonts w:ascii="Times New Roman" w:hAnsi="Times New Roman" w:cs="Times New Roman"/>
          <w:sz w:val="28"/>
          <w:szCs w:val="28"/>
          <w:lang w:val="kk-KZ" w:eastAsia="ru-RU"/>
        </w:rPr>
        <w:t>жаза отырып</w:t>
      </w:r>
      <w:r w:rsidRPr="000633E2">
        <w:rPr>
          <w:rFonts w:ascii="Times New Roman" w:hAnsi="Times New Roman" w:cs="Times New Roman"/>
          <w:sz w:val="28"/>
          <w:szCs w:val="28"/>
          <w:lang w:val="kk-KZ" w:eastAsia="ru-RU"/>
        </w:rPr>
        <w:t xml:space="preserve">, </w:t>
      </w:r>
      <w:r w:rsidR="00D92DEF" w:rsidRPr="000633E2">
        <w:rPr>
          <w:rFonts w:ascii="Times New Roman" w:hAnsi="Times New Roman" w:cs="Times New Roman"/>
          <w:sz w:val="28"/>
          <w:szCs w:val="28"/>
          <w:lang w:val="kk-KZ" w:eastAsia="ru-RU"/>
        </w:rPr>
        <w:t>этнос</w:t>
      </w:r>
      <w:r w:rsidRPr="000633E2">
        <w:rPr>
          <w:rFonts w:ascii="Times New Roman" w:hAnsi="Times New Roman" w:cs="Times New Roman"/>
          <w:sz w:val="28"/>
          <w:szCs w:val="28"/>
          <w:lang w:val="kk-KZ" w:eastAsia="ru-RU"/>
        </w:rPr>
        <w:t xml:space="preserve">аралық </w:t>
      </w:r>
      <w:r w:rsidR="00D92DEF" w:rsidRPr="000633E2">
        <w:rPr>
          <w:rFonts w:ascii="Times New Roman" w:hAnsi="Times New Roman" w:cs="Times New Roman"/>
          <w:sz w:val="28"/>
          <w:szCs w:val="28"/>
          <w:lang w:val="kk-KZ" w:eastAsia="ru-RU"/>
        </w:rPr>
        <w:t>қарым-</w:t>
      </w:r>
      <w:r w:rsidRPr="000633E2">
        <w:rPr>
          <w:rFonts w:ascii="Times New Roman" w:hAnsi="Times New Roman" w:cs="Times New Roman"/>
          <w:sz w:val="28"/>
          <w:szCs w:val="28"/>
          <w:lang w:val="kk-KZ" w:eastAsia="ru-RU"/>
        </w:rPr>
        <w:t xml:space="preserve">қатынастардың </w:t>
      </w:r>
      <w:r w:rsidR="00D92DEF" w:rsidRPr="000633E2">
        <w:rPr>
          <w:rFonts w:ascii="Times New Roman" w:hAnsi="Times New Roman" w:cs="Times New Roman"/>
          <w:sz w:val="28"/>
          <w:szCs w:val="28"/>
          <w:lang w:val="kk-KZ" w:eastAsia="ru-RU"/>
        </w:rPr>
        <w:t>ушығуы</w:t>
      </w:r>
      <w:r w:rsidRPr="000633E2">
        <w:rPr>
          <w:rFonts w:ascii="Times New Roman" w:hAnsi="Times New Roman" w:cs="Times New Roman"/>
          <w:sz w:val="28"/>
          <w:szCs w:val="28"/>
          <w:lang w:val="kk-KZ" w:eastAsia="ru-RU"/>
        </w:rPr>
        <w:t xml:space="preserve">, халықтың кейбір топтарының </w:t>
      </w:r>
      <w:r w:rsidR="00D92DEF" w:rsidRPr="000633E2">
        <w:rPr>
          <w:rFonts w:ascii="Times New Roman" w:hAnsi="Times New Roman" w:cs="Times New Roman"/>
          <w:sz w:val="28"/>
          <w:szCs w:val="28"/>
          <w:lang w:val="kk-KZ" w:eastAsia="ru-RU"/>
        </w:rPr>
        <w:t>тұрақты</w:t>
      </w:r>
      <w:r w:rsidRPr="000633E2">
        <w:rPr>
          <w:rFonts w:ascii="Times New Roman" w:hAnsi="Times New Roman" w:cs="Times New Roman"/>
          <w:sz w:val="28"/>
          <w:szCs w:val="28"/>
          <w:lang w:val="kk-KZ" w:eastAsia="ru-RU"/>
        </w:rPr>
        <w:t xml:space="preserve"> жерінен шарасыз көші</w:t>
      </w:r>
      <w:r w:rsidRPr="000633E2">
        <w:rPr>
          <w:rFonts w:ascii="Times New Roman" w:hAnsi="Times New Roman" w:cs="Times New Roman"/>
          <w:sz w:val="28"/>
          <w:szCs w:val="28"/>
          <w:lang w:val="kk-KZ" w:eastAsia="ru-RU"/>
        </w:rPr>
        <w:noBreakHyphen/>
        <w:t xml:space="preserve">қоны, </w:t>
      </w:r>
      <w:r w:rsidR="00D92DEF" w:rsidRPr="000633E2">
        <w:rPr>
          <w:rFonts w:ascii="Times New Roman" w:hAnsi="Times New Roman" w:cs="Times New Roman"/>
          <w:sz w:val="28"/>
          <w:szCs w:val="28"/>
          <w:lang w:val="kk-KZ" w:eastAsia="ru-RU"/>
        </w:rPr>
        <w:t>елдегі</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lastRenderedPageBreak/>
        <w:t>көші</w:t>
      </w:r>
      <w:r w:rsidRPr="000633E2">
        <w:rPr>
          <w:rFonts w:ascii="Times New Roman" w:hAnsi="Times New Roman" w:cs="Times New Roman"/>
          <w:sz w:val="28"/>
          <w:szCs w:val="28"/>
          <w:lang w:val="kk-KZ" w:eastAsia="ru-RU"/>
        </w:rPr>
        <w:noBreakHyphen/>
        <w:t>қонның жоғары жылжымалы болуы және халықтың кетуін</w:t>
      </w:r>
      <w:r w:rsidR="002F0777" w:rsidRPr="000633E2">
        <w:rPr>
          <w:rFonts w:ascii="Times New Roman" w:hAnsi="Times New Roman" w:cs="Times New Roman"/>
          <w:sz w:val="28"/>
          <w:szCs w:val="28"/>
          <w:lang w:val="kk-KZ" w:eastAsia="ru-RU"/>
        </w:rPr>
        <w:t xml:space="preserve"> </w:t>
      </w:r>
      <w:r w:rsidR="005B53FB" w:rsidRPr="000633E2">
        <w:rPr>
          <w:rFonts w:ascii="Times New Roman" w:hAnsi="Times New Roman" w:cs="Times New Roman"/>
          <w:spacing w:val="2"/>
          <w:sz w:val="28"/>
          <w:szCs w:val="28"/>
          <w:shd w:val="clear" w:color="auto" w:fill="FFFFFF"/>
          <w:lang w:val="kk-KZ"/>
        </w:rPr>
        <w:t>[88</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көрсете отырып, өзекті мәселелерді шешуге бағытталған бірқатар шаралар ұсынылады. Осы құжатта «жұмыс күші артық өңірлер» деген аталым алғаш рет қолданылған болатын. Кейін осы және «жұмыс күші тапшы өңірлер» аталымдары мемлекеттік құжаттарда жиі кездесетін болады.</w:t>
      </w:r>
    </w:p>
    <w:p w14:paraId="6B9C81C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1991 жылғы 7 маусымдағы Қазақ ССР Министрлер Кабинетінің қаулысына сәйкес таяуда құрылған Еңбек министрлігінің негізгі міндеттері мен қызметінің басты бағыттарында республика ішіндегі және халықтың сыртқы көші</w:t>
      </w:r>
      <w:r w:rsidRPr="000633E2">
        <w:rPr>
          <w:rFonts w:ascii="Times New Roman" w:hAnsi="Times New Roman" w:cs="Times New Roman"/>
          <w:sz w:val="28"/>
          <w:szCs w:val="28"/>
          <w:lang w:val="kk-KZ" w:eastAsia="ru-RU"/>
        </w:rPr>
        <w:noBreakHyphen/>
        <w:t>қоның реттеу бойынша шараларды жүзеге асыру және жағдайын талдау бекітілді</w:t>
      </w:r>
      <w:r w:rsidR="002F0777" w:rsidRPr="000633E2">
        <w:rPr>
          <w:rFonts w:ascii="Times New Roman" w:hAnsi="Times New Roman" w:cs="Times New Roman"/>
          <w:sz w:val="28"/>
          <w:szCs w:val="28"/>
          <w:lang w:val="kk-KZ" w:eastAsia="ru-RU"/>
        </w:rPr>
        <w:t xml:space="preserve"> </w:t>
      </w:r>
      <w:r w:rsidR="005B53FB" w:rsidRPr="000633E2">
        <w:rPr>
          <w:rFonts w:ascii="Times New Roman" w:hAnsi="Times New Roman" w:cs="Times New Roman"/>
          <w:spacing w:val="2"/>
          <w:sz w:val="28"/>
          <w:szCs w:val="28"/>
          <w:shd w:val="clear" w:color="auto" w:fill="FFFFFF"/>
          <w:lang w:val="kk-KZ"/>
        </w:rPr>
        <w:t>[89</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Сонымен осы кезден бастап алғаш рет халықтың көші</w:t>
      </w:r>
      <w:r w:rsidRPr="000633E2">
        <w:rPr>
          <w:rFonts w:ascii="Times New Roman" w:hAnsi="Times New Roman" w:cs="Times New Roman"/>
          <w:sz w:val="28"/>
          <w:szCs w:val="28"/>
          <w:lang w:val="kk-KZ" w:eastAsia="ru-RU"/>
        </w:rPr>
        <w:noBreakHyphen/>
        <w:t>қонын реттейтін жауапты мемлекеттік орган анықталды.</w:t>
      </w:r>
    </w:p>
    <w:p w14:paraId="6E2C572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Қаулы шыққан соң ғана, біраз кешігіп, 1991 жылы 25 маусымда заң деңгейінде республика ішіндегі және халықтың сыртқы көші</w:t>
      </w:r>
      <w:r w:rsidRPr="000633E2">
        <w:rPr>
          <w:rFonts w:ascii="Times New Roman" w:hAnsi="Times New Roman" w:cs="Times New Roman"/>
          <w:sz w:val="28"/>
          <w:szCs w:val="28"/>
          <w:lang w:val="kk-KZ" w:eastAsia="ru-RU"/>
        </w:rPr>
        <w:noBreakHyphen/>
        <w:t>қоның реттеу бойынша жағдайды талдау, шараларды анықтау және жүзеге асыру өкілеттілігі Қазақ ССР Министрлер Кабинетіне бекітілді</w:t>
      </w:r>
      <w:r w:rsidR="002F0777"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[9</w:t>
      </w:r>
      <w:r w:rsidR="00946CC4" w:rsidRPr="000633E2">
        <w:rPr>
          <w:rFonts w:ascii="Times New Roman" w:hAnsi="Times New Roman" w:cs="Times New Roman"/>
          <w:spacing w:val="2"/>
          <w:sz w:val="28"/>
          <w:szCs w:val="28"/>
          <w:shd w:val="clear" w:color="auto" w:fill="FFFFFF"/>
          <w:lang w:val="kk-KZ"/>
        </w:rPr>
        <w:t>0</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Сонымен, халықтың көші</w:t>
      </w:r>
      <w:r w:rsidRPr="000633E2">
        <w:rPr>
          <w:rFonts w:ascii="Times New Roman" w:hAnsi="Times New Roman" w:cs="Times New Roman"/>
          <w:sz w:val="28"/>
          <w:szCs w:val="28"/>
          <w:lang w:val="kk-KZ" w:eastAsia="ru-RU"/>
        </w:rPr>
        <w:noBreakHyphen/>
        <w:t>қоның реттеу бойынша шараларды анықтау өкілеттілігі Қазақ ССР Министрлер Кабинетіне, ал нақты шараларды жүзеге асыру өкілеттілігі Еңбек министрлігіне бекітілді.</w:t>
      </w:r>
    </w:p>
    <w:p w14:paraId="36198B7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1991 жылы 28 маусымда «Ауыл» әлеуметтік</w:t>
      </w:r>
      <w:r w:rsidRPr="000633E2">
        <w:rPr>
          <w:rFonts w:ascii="Times New Roman" w:hAnsi="Times New Roman" w:cs="Times New Roman"/>
          <w:sz w:val="28"/>
          <w:szCs w:val="28"/>
          <w:lang w:val="kk-KZ" w:eastAsia="ru-RU"/>
        </w:rPr>
        <w:noBreakHyphen/>
        <w:t xml:space="preserve">экономикалық даму бағдарламасы бекітілді. Оны жүзеге асыру мақсатында 1991 жылы 11 қазанда Қазақ ССР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Министрлер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Кабинетінің қаулысы қабылданды. Онда </w:t>
      </w:r>
      <w:r w:rsidR="00D92DEF" w:rsidRPr="000633E2">
        <w:rPr>
          <w:rFonts w:ascii="Times New Roman" w:hAnsi="Times New Roman" w:cs="Times New Roman"/>
          <w:sz w:val="28"/>
          <w:szCs w:val="28"/>
          <w:lang w:val="kk-KZ" w:eastAsia="ru-RU"/>
        </w:rPr>
        <w:t xml:space="preserve">әлеуметтік және өндірістік салалардың дамуының артта қалуы, ауыр еңбек және тұрмыс жағдайлары, жұмыс орындарының толық болмауы ауыл тұрғындарының, әсіресе жастардың, қалаға көшуіне алып келуде. Соның нәтижесінде көптеген аудандарда кадр тапшылығы мен әлеуметтік шиеленісушілік күшейіп отырғаны </w:t>
      </w:r>
      <w:r w:rsidR="00123F1C" w:rsidRPr="000633E2">
        <w:rPr>
          <w:rFonts w:ascii="Times New Roman" w:hAnsi="Times New Roman" w:cs="Times New Roman"/>
          <w:spacing w:val="2"/>
          <w:sz w:val="28"/>
          <w:szCs w:val="28"/>
          <w:shd w:val="clear" w:color="auto" w:fill="FFFFFF"/>
          <w:lang w:val="kk-KZ"/>
        </w:rPr>
        <w:t>[9</w:t>
      </w:r>
      <w:r w:rsidR="00946CC4" w:rsidRPr="000633E2">
        <w:rPr>
          <w:rFonts w:ascii="Times New Roman" w:hAnsi="Times New Roman" w:cs="Times New Roman"/>
          <w:spacing w:val="2"/>
          <w:sz w:val="28"/>
          <w:szCs w:val="28"/>
          <w:shd w:val="clear" w:color="auto" w:fill="FFFFFF"/>
          <w:lang w:val="kk-KZ"/>
        </w:rPr>
        <w:t>1</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туралы айтылған болатын. Осыдан егеменді мемлекеттің алғашқы кезеңінде де үлкен көші</w:t>
      </w:r>
      <w:r w:rsidRPr="000633E2">
        <w:rPr>
          <w:rFonts w:ascii="Times New Roman" w:hAnsi="Times New Roman" w:cs="Times New Roman"/>
          <w:sz w:val="28"/>
          <w:szCs w:val="28"/>
          <w:lang w:val="kk-KZ" w:eastAsia="ru-RU"/>
        </w:rPr>
        <w:noBreakHyphen/>
        <w:t>қон үдерістерінің</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болып жатқаны нормативтік құжаттарда көрініс тапқанын және оған мемлекет тарапынан арнайы көңіл бөлінгенін байқауға болады.</w:t>
      </w:r>
    </w:p>
    <w:p w14:paraId="0D07B1D8"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sz w:val="28"/>
          <w:szCs w:val="28"/>
          <w:lang w:val="kk-KZ" w:eastAsia="ru-RU"/>
        </w:rPr>
        <w:t xml:space="preserve">Осы құжатта </w:t>
      </w:r>
      <w:r w:rsidR="0068455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қонның факторларының ішінде инфрақұрылымдық факторының маңызы зор екендігіне тағы бір мәрте байқауғ</w:t>
      </w:r>
      <w:r w:rsidR="00CD4DC4" w:rsidRPr="000633E2">
        <w:rPr>
          <w:rFonts w:ascii="Times New Roman" w:hAnsi="Times New Roman" w:cs="Times New Roman"/>
          <w:sz w:val="28"/>
          <w:szCs w:val="28"/>
          <w:lang w:val="kk-KZ" w:eastAsia="ru-RU"/>
        </w:rPr>
        <w:t>а болады. Онда ауылдың жағдайын көптеген елді мекендерде әлеуметтік инфрақұрылым артта қалған, үйлер мен жолдар жетіспейді, мәдени, медициналық, тұрмыстық қызмет көрсету деңгейі төмен, сумен, газбен және жылумен қамтамасыз ету әлсіз, мектепке дейінгі мекемелерге сұраныс тек 54%-ға қанағаттандырылған, мектептерде шамадан тыс жүктеме бар, ауруханалар апаттық ғимараттарда орналасқан, ауылдардағы әлеуметтік нысандар республика деңгейінен 1,5 есе төмен дамыған, шағын елді мекендер мен фермалар іс жүзінде дамымайды, жұмысшылардың өмір сүру деңгейі өте төмен</w:t>
      </w:r>
      <w:r w:rsidR="002F0777" w:rsidRPr="000633E2">
        <w:rPr>
          <w:rFonts w:ascii="Times New Roman" w:hAnsi="Times New Roman" w:cs="Times New Roman"/>
          <w:sz w:val="28"/>
          <w:szCs w:val="28"/>
          <w:lang w:val="kk-KZ" w:eastAsia="ru-RU"/>
        </w:rPr>
        <w:t xml:space="preserve"> </w:t>
      </w:r>
      <w:r w:rsidR="00CD4DC4" w:rsidRPr="000633E2">
        <w:rPr>
          <w:rFonts w:ascii="Times New Roman" w:hAnsi="Times New Roman" w:cs="Times New Roman"/>
          <w:sz w:val="28"/>
          <w:szCs w:val="28"/>
          <w:lang w:val="kk-KZ" w:eastAsia="ru-RU"/>
        </w:rPr>
        <w:t xml:space="preserve">деп сипатталған еді </w:t>
      </w:r>
      <w:r w:rsidR="00123F1C" w:rsidRPr="000633E2">
        <w:rPr>
          <w:rFonts w:ascii="Times New Roman" w:hAnsi="Times New Roman" w:cs="Times New Roman"/>
          <w:spacing w:val="2"/>
          <w:sz w:val="28"/>
          <w:szCs w:val="28"/>
          <w:shd w:val="clear" w:color="auto" w:fill="FFFFFF"/>
          <w:lang w:val="kk-KZ"/>
        </w:rPr>
        <w:t>[9</w:t>
      </w:r>
      <w:r w:rsidR="00C15323" w:rsidRPr="000633E2">
        <w:rPr>
          <w:rFonts w:ascii="Times New Roman" w:hAnsi="Times New Roman" w:cs="Times New Roman"/>
          <w:spacing w:val="2"/>
          <w:sz w:val="28"/>
          <w:szCs w:val="28"/>
          <w:shd w:val="clear" w:color="auto" w:fill="FFFFFF"/>
          <w:lang w:val="kk-KZ"/>
        </w:rPr>
        <w:t>1</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B90049" w:rsidRPr="000633E2">
        <w:rPr>
          <w:rFonts w:ascii="Times New Roman" w:hAnsi="Times New Roman" w:cs="Times New Roman"/>
          <w:sz w:val="28"/>
          <w:szCs w:val="28"/>
          <w:lang w:val="kk-KZ" w:eastAsia="ru-RU"/>
        </w:rPr>
        <w:t xml:space="preserve"> </w:t>
      </w:r>
    </w:p>
    <w:p w14:paraId="7B3E50A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осы құжатта тағы да маңызды ережелердің бірі ол шетелде тұратын этникалық қазақтарды республикаға көшіріп әкелуіне жағдай жасау туралы</w:t>
      </w:r>
      <w:r w:rsidR="00CD4DC4" w:rsidRPr="000633E2">
        <w:rPr>
          <w:rFonts w:ascii="Times New Roman" w:hAnsi="Times New Roman" w:cs="Times New Roman"/>
          <w:sz w:val="28"/>
          <w:szCs w:val="28"/>
          <w:lang w:val="kk-KZ" w:eastAsia="ru-RU"/>
        </w:rPr>
        <w:t xml:space="preserve"> шетелде тұратын қазақтардың отанына оралып, ауылда жұмыс істеуге шешім қабылдағандары үшін көшу тәртібі мен жағдайларын жасау, сондай-</w:t>
      </w:r>
      <w:r w:rsidR="00CD4DC4" w:rsidRPr="000633E2">
        <w:rPr>
          <w:rFonts w:ascii="Times New Roman" w:hAnsi="Times New Roman" w:cs="Times New Roman"/>
          <w:sz w:val="28"/>
          <w:szCs w:val="28"/>
          <w:lang w:val="kk-KZ" w:eastAsia="ru-RU"/>
        </w:rPr>
        <w:lastRenderedPageBreak/>
        <w:t>ақ олардың қоныстануы мен өмірін қамтамасыз етуге қажетті нормативтік құжаттар әзірлеу жоспарланған</w:t>
      </w:r>
      <w:r w:rsidR="003D71AD" w:rsidRPr="000633E2">
        <w:rPr>
          <w:rFonts w:ascii="Times New Roman" w:hAnsi="Times New Roman" w:cs="Times New Roman"/>
          <w:sz w:val="28"/>
          <w:szCs w:val="28"/>
          <w:lang w:val="kk-KZ" w:eastAsia="ru-RU"/>
        </w:rPr>
        <w:t xml:space="preserve"> делінген</w:t>
      </w:r>
      <w:r w:rsidR="00CD4DC4" w:rsidRPr="000633E2">
        <w:rPr>
          <w:rFonts w:ascii="Times New Roman" w:hAnsi="Times New Roman" w:cs="Times New Roman"/>
          <w:sz w:val="28"/>
          <w:szCs w:val="28"/>
          <w:lang w:val="kk-KZ" w:eastAsia="ru-RU"/>
        </w:rPr>
        <w:t xml:space="preserve"> </w:t>
      </w:r>
      <w:r w:rsidR="00123F1C" w:rsidRPr="000633E2">
        <w:rPr>
          <w:rFonts w:ascii="Times New Roman" w:hAnsi="Times New Roman" w:cs="Times New Roman"/>
          <w:spacing w:val="2"/>
          <w:sz w:val="28"/>
          <w:szCs w:val="28"/>
          <w:shd w:val="clear" w:color="auto" w:fill="FFFFFF"/>
          <w:lang w:val="kk-KZ"/>
        </w:rPr>
        <w:t>[9</w:t>
      </w:r>
      <w:r w:rsidR="00C15323" w:rsidRPr="000633E2">
        <w:rPr>
          <w:rFonts w:ascii="Times New Roman" w:hAnsi="Times New Roman" w:cs="Times New Roman"/>
          <w:spacing w:val="2"/>
          <w:sz w:val="28"/>
          <w:szCs w:val="28"/>
          <w:shd w:val="clear" w:color="auto" w:fill="FFFFFF"/>
          <w:lang w:val="kk-KZ"/>
        </w:rPr>
        <w:t>1</w:t>
      </w:r>
      <w:r w:rsidR="00123F1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B9004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Айта кететін бір жайт, еліміз тәуелсіздік алғанға дейін республика атауы өзгерген болатын. Қазақ Кеңестік Социалистік Республикасының атауын өзгерту туралы 1991 жылғы 10 желтоқсандағы </w:t>
      </w:r>
      <w:r w:rsidR="00FA5EF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Заңына сәйкес Қазақ Кеңестік Социалистік Республикасының атауы Қазақстан Республикасы болып өзгертілді. Осыған сәйкес</w:t>
      </w:r>
      <w:r w:rsidR="00FA5EF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осы </w:t>
      </w:r>
      <w:r w:rsidR="00FA5EF1"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кезден бастап шыққан нормативтік құқықтық актілердің барлығы Қазақстан Республикасы атынан шыға бастады.</w:t>
      </w:r>
    </w:p>
    <w:p w14:paraId="20A8344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1991 жылы 16 желтоқсанда </w:t>
      </w:r>
      <w:r w:rsidR="003D71AD"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Жоғарғы Кеңесi Қазақстан халқының еркiн бiлдiре отырып,</w:t>
      </w:r>
      <w:r w:rsidR="005754B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Қазақстан Республикасының мемлекеттік тәуелсiздiгiн жариялады.</w:t>
      </w:r>
    </w:p>
    <w:p w14:paraId="6FEAC1D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Конституциялық заң </w:t>
      </w:r>
      <w:r w:rsidR="003D71AD" w:rsidRPr="000633E2">
        <w:rPr>
          <w:rFonts w:ascii="Times New Roman" w:hAnsi="Times New Roman" w:cs="Times New Roman"/>
          <w:sz w:val="28"/>
          <w:szCs w:val="28"/>
          <w:lang w:val="kk-KZ" w:eastAsia="ru-RU"/>
        </w:rPr>
        <w:t>көшi-қон үдерістерін реттеп</w:t>
      </w:r>
      <w:r w:rsidR="00A14DC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отыратынын көрсетіп, Мемлекеттік егемендік туралы Декларациядағы норманы қайталады.</w:t>
      </w:r>
    </w:p>
    <w:p w14:paraId="1C1B2F79" w14:textId="364E1899" w:rsidR="007D3A19" w:rsidRPr="000633E2" w:rsidRDefault="007D3A1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Конституциялық </w:t>
      </w:r>
      <w:r w:rsidR="00BA685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заңның </w:t>
      </w:r>
      <w:r w:rsidR="00BA685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7-бабындағы Қазақстан жаппай қуғын-сүргін, күштеп ұжымдастыру және басқа да саяси шаралар салдарынан елден кеткен азаматтар мен олардың ұрпақтары, сондай-ақ бұрынғы одақтас республикалардағы қазақтардың елге оралуына жағдай жасайтыны туралы ереже Декларацияда болмаған.</w:t>
      </w:r>
    </w:p>
    <w:p w14:paraId="59F8EAD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осы норма арқылы тек ауылдық жерлерде жұмыс істеуге ниет білдіргендерге ғана емес, тарихи Отанына көшкісі келетін барлық қазақтарға заңнамалық деңгейде ресми жол ашылды.</w:t>
      </w:r>
    </w:p>
    <w:p w14:paraId="3D55B7D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Республикасы жаппай құғын-сүргін, күштеп ұжымдастыру кезеңдерінде, адамгершілікке жат өзге де саяси шаралар салдарынан Республика территориясынан кетуге мәжбүр болған адамдар мен олардың ұрпақтарының өз территориясына қайтып оралуы үшін, сондай-ақ басқа мемлекеттер территориясында тұратын қазақтар үшін жағдай жасайды»</w:t>
      </w:r>
      <w:r w:rsidR="002F0777" w:rsidRPr="000633E2">
        <w:rPr>
          <w:rFonts w:ascii="Times New Roman" w:hAnsi="Times New Roman" w:cs="Times New Roman"/>
          <w:sz w:val="28"/>
          <w:szCs w:val="28"/>
          <w:lang w:val="kk-KZ" w:eastAsia="ru-RU"/>
        </w:rPr>
        <w:t xml:space="preserve"> </w:t>
      </w:r>
      <w:r w:rsidR="0091707D" w:rsidRPr="000633E2">
        <w:rPr>
          <w:rFonts w:ascii="Times New Roman" w:hAnsi="Times New Roman" w:cs="Times New Roman"/>
          <w:spacing w:val="2"/>
          <w:sz w:val="28"/>
          <w:szCs w:val="28"/>
          <w:shd w:val="clear" w:color="auto" w:fill="FFFFFF"/>
          <w:lang w:val="kk-KZ"/>
        </w:rPr>
        <w:t>[9</w:t>
      </w:r>
      <w:r w:rsidR="004A157C" w:rsidRPr="000633E2">
        <w:rPr>
          <w:rFonts w:ascii="Times New Roman" w:hAnsi="Times New Roman" w:cs="Times New Roman"/>
          <w:spacing w:val="2"/>
          <w:sz w:val="28"/>
          <w:szCs w:val="28"/>
          <w:shd w:val="clear" w:color="auto" w:fill="FFFFFF"/>
          <w:lang w:val="kk-KZ"/>
        </w:rPr>
        <w:t>2</w:t>
      </w:r>
      <w:r w:rsidR="0091707D" w:rsidRPr="000633E2">
        <w:rPr>
          <w:rFonts w:ascii="Times New Roman" w:hAnsi="Times New Roman" w:cs="Times New Roman"/>
          <w:spacing w:val="2"/>
          <w:sz w:val="28"/>
          <w:szCs w:val="28"/>
          <w:shd w:val="clear" w:color="auto" w:fill="FFFFFF"/>
          <w:lang w:val="kk-KZ"/>
        </w:rPr>
        <w:t>]</w:t>
      </w:r>
      <w:r w:rsidR="002F0777" w:rsidRPr="000633E2">
        <w:rPr>
          <w:rFonts w:ascii="Times New Roman" w:hAnsi="Times New Roman" w:cs="Times New Roman"/>
          <w:spacing w:val="2"/>
          <w:sz w:val="28"/>
          <w:szCs w:val="28"/>
          <w:shd w:val="clear" w:color="auto" w:fill="FFFFFF"/>
          <w:lang w:val="kk-KZ"/>
        </w:rPr>
        <w:t xml:space="preserve"> </w:t>
      </w:r>
      <w:r w:rsidRPr="000633E2">
        <w:rPr>
          <w:rFonts w:ascii="Times New Roman" w:hAnsi="Times New Roman" w:cs="Times New Roman"/>
          <w:sz w:val="28"/>
          <w:szCs w:val="28"/>
          <w:lang w:val="kk-KZ" w:eastAsia="ru-RU"/>
        </w:rPr>
        <w:t>деген норма 1991 жылы 20 желтоқсанда қабылданған</w:t>
      </w:r>
      <w:r w:rsidR="005754B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Қазақстан Республикасының азаматтығы туралы заңда қайталанды. Жалпы, осы заң қабылданған уақыттан бері оған </w:t>
      </w:r>
      <w:r w:rsidR="00933A21" w:rsidRPr="000633E2">
        <w:rPr>
          <w:rFonts w:ascii="Times New Roman" w:hAnsi="Times New Roman" w:cs="Times New Roman"/>
          <w:sz w:val="28"/>
          <w:szCs w:val="28"/>
          <w:lang w:val="kk-KZ" w:eastAsia="ru-RU"/>
        </w:rPr>
        <w:t>23</w:t>
      </w:r>
      <w:r w:rsidRPr="000633E2">
        <w:rPr>
          <w:rFonts w:ascii="Times New Roman" w:hAnsi="Times New Roman" w:cs="Times New Roman"/>
          <w:sz w:val="28"/>
          <w:szCs w:val="28"/>
          <w:lang w:val="kk-KZ" w:eastAsia="ru-RU"/>
        </w:rPr>
        <w:t xml:space="preserve"> рет өзгерістер мен толықтырулар енгізілді.</w:t>
      </w:r>
      <w:r w:rsidR="00B9004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1991 жылы 30 желтоқсанда бекітілген Еңбек министрлігінің Ережесінде көші</w:t>
      </w:r>
      <w:r w:rsidRPr="000633E2">
        <w:rPr>
          <w:rFonts w:ascii="Times New Roman" w:hAnsi="Times New Roman" w:cs="Times New Roman"/>
          <w:sz w:val="28"/>
          <w:szCs w:val="28"/>
          <w:lang w:val="kk-KZ" w:eastAsia="ru-RU"/>
        </w:rPr>
        <w:noBreakHyphen/>
        <w:t>қон үдерістерін басқару әдістерін әзірлеу және басқа республикалар мен шет елдерден жұмыс күшін экспорт-импортқа лицензия беру туралы норма алғаш рет пайда болды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[9</w:t>
      </w:r>
      <w:r w:rsidR="004A157C" w:rsidRPr="000633E2">
        <w:rPr>
          <w:rFonts w:ascii="Times New Roman" w:hAnsi="Times New Roman" w:cs="Times New Roman"/>
          <w:spacing w:val="2"/>
          <w:sz w:val="28"/>
          <w:szCs w:val="28"/>
          <w:shd w:val="clear" w:color="auto" w:fill="FFFFFF"/>
          <w:lang w:val="kk-KZ"/>
        </w:rPr>
        <w:t>3</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C7B3B88" w14:textId="77777777" w:rsidR="00264C70" w:rsidRPr="000633E2" w:rsidRDefault="0033211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Зерттеу жұмысы үшін маңызды құжаттардың бірі 1992 жылғы 26 маусымдағы «Көшіп келу туралы» Қазақстан Республикасының Заңы болып табылады. Бұл заңның 1-бабында Қазақстан азаматтарының республика ішінде тұрғылықты жерін өзгертуге, басқа елге қоныс аударуға және қайтып оралуға құқығы бар екені, сондай-ақ шетелде тұратын отандастардың тарихи отанына, яғни Қазақстанға еркін орала алатыны бекітілген</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[9</w:t>
      </w:r>
      <w:r w:rsidR="009B3DE6" w:rsidRPr="000633E2">
        <w:rPr>
          <w:rFonts w:ascii="Times New Roman" w:hAnsi="Times New Roman" w:cs="Times New Roman"/>
          <w:spacing w:val="2"/>
          <w:sz w:val="28"/>
          <w:szCs w:val="28"/>
          <w:shd w:val="clear" w:color="auto" w:fill="FFFFFF"/>
          <w:lang w:val="kk-KZ"/>
        </w:rPr>
        <w:t>4</w:t>
      </w:r>
      <w:r w:rsidR="00FF6EB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EA7844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Халықаралық құқықтың жалпыға бірдей танылған нормаларына сүйене отырып және мемлекет пен оның халқының мүдделеріне сәйкес Қазақстан Республикасы өзінің сыртқы көші-қон саясатын қалыптастыруда. Иммиграциялық заң оның ажырамас бөлігі болып табылады. </w:t>
      </w:r>
      <w:r w:rsidR="003D09F3" w:rsidRPr="000633E2">
        <w:rPr>
          <w:rFonts w:ascii="Times New Roman" w:hAnsi="Times New Roman" w:cs="Times New Roman"/>
          <w:sz w:val="28"/>
          <w:szCs w:val="28"/>
          <w:lang w:val="kk-KZ" w:eastAsia="ru-RU"/>
        </w:rPr>
        <w:t xml:space="preserve">ҚР </w:t>
      </w:r>
      <w:r w:rsidR="0033211D" w:rsidRPr="000633E2">
        <w:rPr>
          <w:rFonts w:ascii="Times New Roman" w:hAnsi="Times New Roman" w:cs="Times New Roman"/>
          <w:sz w:val="28"/>
          <w:szCs w:val="28"/>
          <w:lang w:val="kk-KZ" w:eastAsia="ru-RU"/>
        </w:rPr>
        <w:t xml:space="preserve">«Көшіп келу </w:t>
      </w:r>
      <w:r w:rsidR="0033211D" w:rsidRPr="000633E2">
        <w:rPr>
          <w:rFonts w:ascii="Times New Roman" w:hAnsi="Times New Roman" w:cs="Times New Roman"/>
          <w:sz w:val="28"/>
          <w:szCs w:val="28"/>
          <w:lang w:val="kk-KZ" w:eastAsia="ru-RU"/>
        </w:rPr>
        <w:lastRenderedPageBreak/>
        <w:t>туралы» Заңы қоныс аударуды реттеу және ұйымдастыруға, сондай-ақ босқындар мен тарихи отанына оралған адамдар мен отбасылары үшін жаңа жерде қажетті жағдайларды жасауғ</w:t>
      </w:r>
      <w:r w:rsidR="003D09F3" w:rsidRPr="000633E2">
        <w:rPr>
          <w:rFonts w:ascii="Times New Roman" w:hAnsi="Times New Roman" w:cs="Times New Roman"/>
          <w:sz w:val="28"/>
          <w:szCs w:val="28"/>
          <w:lang w:val="kk-KZ" w:eastAsia="ru-RU"/>
        </w:rPr>
        <w:t>а құқықтық негіз қалыптастырады</w:t>
      </w:r>
      <w:r w:rsidR="00672943"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[9</w:t>
      </w:r>
      <w:r w:rsidR="00AC5EBE" w:rsidRPr="000633E2">
        <w:rPr>
          <w:rFonts w:ascii="Times New Roman" w:hAnsi="Times New Roman" w:cs="Times New Roman"/>
          <w:spacing w:val="2"/>
          <w:sz w:val="28"/>
          <w:szCs w:val="28"/>
          <w:shd w:val="clear" w:color="auto" w:fill="FFFFFF"/>
          <w:lang w:val="kk-KZ"/>
        </w:rPr>
        <w:t>4</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B89A62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«Көшіп келу туралы» </w:t>
      </w:r>
      <w:r w:rsidR="003D71AD"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Заңының нормаларын талдау, олардың көпшілігі этникалық репатриацияға бағытталғанын көрсетеді. </w:t>
      </w:r>
    </w:p>
    <w:p w14:paraId="2AB704C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осы заңның нормаларын сәтті әрі толымды талдауы </w:t>
      </w:r>
      <w:r w:rsidRPr="000633E2">
        <w:rPr>
          <w:rFonts w:ascii="Times New Roman" w:hAnsi="Times New Roman" w:cs="Times New Roman"/>
          <w:sz w:val="28"/>
          <w:szCs w:val="28"/>
          <w:lang w:val="kk-KZ" w:eastAsia="ru-RU"/>
        </w:rPr>
        <w:br/>
        <w:t>Д.Ә. Жампеисовтың ғылыми еңбегінде келтірілген</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[9</w:t>
      </w:r>
      <w:r w:rsidR="003F56FC" w:rsidRPr="000633E2">
        <w:rPr>
          <w:rFonts w:ascii="Times New Roman" w:hAnsi="Times New Roman" w:cs="Times New Roman"/>
          <w:spacing w:val="2"/>
          <w:sz w:val="28"/>
          <w:szCs w:val="28"/>
          <w:shd w:val="clear" w:color="auto" w:fill="FFFFFF"/>
          <w:lang w:val="kk-KZ"/>
        </w:rPr>
        <w:t>5</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A3EF00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Келесі маңызды құжаттардың бірі </w:t>
      </w:r>
      <w:r w:rsidR="00113599" w:rsidRPr="000633E2">
        <w:rPr>
          <w:rFonts w:ascii="Times New Roman" w:hAnsi="Times New Roman" w:cs="Times New Roman"/>
          <w:sz w:val="28"/>
          <w:szCs w:val="28"/>
          <w:lang w:val="kk-KZ" w:eastAsia="ru-RU"/>
        </w:rPr>
        <w:t xml:space="preserve">ретінде 1992 жылғы 30 маусымдағы </w:t>
      </w:r>
      <w:r w:rsidR="003D09F3" w:rsidRPr="000633E2">
        <w:rPr>
          <w:rFonts w:ascii="Times New Roman" w:hAnsi="Times New Roman" w:cs="Times New Roman"/>
          <w:sz w:val="28"/>
          <w:szCs w:val="28"/>
          <w:lang w:val="kk-KZ" w:eastAsia="ru-RU"/>
        </w:rPr>
        <w:t>з</w:t>
      </w:r>
      <w:r w:rsidRPr="000633E2">
        <w:rPr>
          <w:rFonts w:ascii="Times New Roman" w:hAnsi="Times New Roman" w:cs="Times New Roman"/>
          <w:sz w:val="28"/>
          <w:szCs w:val="28"/>
          <w:lang w:val="kk-KZ" w:eastAsia="ru-RU"/>
        </w:rPr>
        <w:t>аң</w:t>
      </w:r>
      <w:r w:rsidR="003D09F3" w:rsidRPr="000633E2">
        <w:rPr>
          <w:rFonts w:ascii="Times New Roman" w:hAnsi="Times New Roman" w:cs="Times New Roman"/>
          <w:sz w:val="28"/>
          <w:szCs w:val="28"/>
          <w:lang w:val="kk-KZ" w:eastAsia="ru-RU"/>
        </w:rPr>
        <w:t xml:space="preserve">ды </w:t>
      </w:r>
      <w:r w:rsidR="00113599" w:rsidRPr="000633E2">
        <w:rPr>
          <w:rFonts w:ascii="Times New Roman" w:hAnsi="Times New Roman" w:cs="Times New Roman"/>
          <w:sz w:val="28"/>
          <w:szCs w:val="28"/>
          <w:lang w:val="kk-KZ" w:eastAsia="ru-RU"/>
        </w:rPr>
        <w:t>атап өтуге</w:t>
      </w:r>
      <w:r w:rsidRPr="000633E2">
        <w:rPr>
          <w:rFonts w:ascii="Times New Roman" w:hAnsi="Times New Roman" w:cs="Times New Roman"/>
          <w:sz w:val="28"/>
          <w:szCs w:val="28"/>
          <w:lang w:val="kk-KZ" w:eastAsia="ru-RU"/>
        </w:rPr>
        <w:t xml:space="preserve"> болады.</w:t>
      </w:r>
      <w:r w:rsidR="005754B9" w:rsidRPr="000633E2">
        <w:rPr>
          <w:rFonts w:ascii="Times New Roman" w:hAnsi="Times New Roman" w:cs="Times New Roman"/>
          <w:sz w:val="28"/>
          <w:szCs w:val="28"/>
          <w:lang w:val="kk-KZ" w:eastAsia="ru-RU"/>
        </w:rPr>
        <w:t xml:space="preserve"> </w:t>
      </w:r>
      <w:r w:rsidR="004262B1" w:rsidRPr="000633E2">
        <w:rPr>
          <w:rFonts w:ascii="Times New Roman" w:hAnsi="Times New Roman" w:cs="Times New Roman"/>
          <w:sz w:val="28"/>
          <w:szCs w:val="28"/>
          <w:lang w:val="kk-KZ" w:eastAsia="ru-RU"/>
        </w:rPr>
        <w:t>З</w:t>
      </w:r>
      <w:r w:rsidRPr="000633E2">
        <w:rPr>
          <w:rFonts w:ascii="Times New Roman" w:hAnsi="Times New Roman" w:cs="Times New Roman"/>
          <w:sz w:val="28"/>
          <w:szCs w:val="28"/>
          <w:lang w:val="kk-KZ" w:eastAsia="ru-RU"/>
        </w:rPr>
        <w:t xml:space="preserve">аңның 3 бабына сәйкес Арал өңіріндегі экологиялық қасірет аумағы: экологиялық апат, экологиялық дағдарыс, экологиялық </w:t>
      </w:r>
      <w:r w:rsidR="005754B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дағдарыс жағдайына жақындаған аймақтар болып бөлінді</w:t>
      </w:r>
      <w:r w:rsidR="002F0777" w:rsidRPr="000633E2">
        <w:rPr>
          <w:rFonts w:ascii="Times New Roman" w:hAnsi="Times New Roman" w:cs="Times New Roman"/>
          <w:sz w:val="28"/>
          <w:szCs w:val="28"/>
          <w:lang w:val="kk-KZ" w:eastAsia="ru-RU"/>
        </w:rPr>
        <w:t xml:space="preserve"> </w:t>
      </w:r>
      <w:r w:rsidR="00672943" w:rsidRPr="000633E2">
        <w:rPr>
          <w:rFonts w:ascii="Times New Roman" w:hAnsi="Times New Roman" w:cs="Times New Roman"/>
          <w:spacing w:val="2"/>
          <w:sz w:val="28"/>
          <w:szCs w:val="28"/>
          <w:shd w:val="clear" w:color="auto" w:fill="FFFFFF"/>
          <w:lang w:val="kk-KZ"/>
        </w:rPr>
        <w:t>[9</w:t>
      </w:r>
      <w:r w:rsidR="00AC5EBE" w:rsidRPr="000633E2">
        <w:rPr>
          <w:rFonts w:ascii="Times New Roman" w:hAnsi="Times New Roman" w:cs="Times New Roman"/>
          <w:spacing w:val="2"/>
          <w:sz w:val="28"/>
          <w:szCs w:val="28"/>
          <w:shd w:val="clear" w:color="auto" w:fill="FFFFFF"/>
          <w:lang w:val="kk-KZ"/>
        </w:rPr>
        <w:t>6</w:t>
      </w:r>
      <w:r w:rsidR="0067294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B8B1D0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Экологиялық себептерге байланысты халықтың амалсыздан көшіп кетуі табиғи факторлардың адамдардың шарасыз көші</w:t>
      </w:r>
      <w:r w:rsidRPr="000633E2">
        <w:rPr>
          <w:rFonts w:ascii="Times New Roman" w:hAnsi="Times New Roman" w:cs="Times New Roman"/>
          <w:sz w:val="28"/>
          <w:szCs w:val="28"/>
          <w:lang w:val="kk-KZ" w:eastAsia="ru-RU"/>
        </w:rPr>
        <w:noBreakHyphen/>
        <w:t>қонына әсер ететіні туралы заңнамалық негізде расталғанын көрсетті.</w:t>
      </w:r>
    </w:p>
    <w:p w14:paraId="52E653C3" w14:textId="77777777" w:rsidR="00264C70" w:rsidRPr="000633E2" w:rsidRDefault="004262B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1992 жылғы 1 қарашадан бастап мемлекеттік көші-қон саясатын бірізділікпен жүзеге асыру, босқындарды және тарихи отанына оралып жатқан адамдар мен олардың отбасыларын елге қоныстандыруды реттеп, ұйымдастыру үшін ҚР Еңбек министрлігіне қарасты Халықтың көші-қон департаменті құрылды. Сонымен қатар, бұл департаментті басқару үшін Еңбек министрінің орынбасары лауазымы енгізілді. </w:t>
      </w:r>
      <w:r w:rsidR="00264C70" w:rsidRPr="000633E2">
        <w:rPr>
          <w:rFonts w:ascii="Times New Roman" w:hAnsi="Times New Roman" w:cs="Times New Roman"/>
          <w:sz w:val="28"/>
          <w:szCs w:val="28"/>
          <w:lang w:val="kk-KZ" w:eastAsia="ru-RU"/>
        </w:rPr>
        <w:t>Ал қазіргі таңда Көші</w:t>
      </w:r>
      <w:r w:rsidR="00264C70" w:rsidRPr="000633E2">
        <w:rPr>
          <w:rFonts w:ascii="Times New Roman" w:hAnsi="Times New Roman" w:cs="Times New Roman"/>
          <w:sz w:val="28"/>
          <w:szCs w:val="28"/>
          <w:lang w:val="kk-KZ" w:eastAsia="ru-RU"/>
        </w:rPr>
        <w:noBreakHyphen/>
        <w:t>қон комитетінің төрағасы осындай мәртебеге ие емес.</w:t>
      </w:r>
    </w:p>
    <w:p w14:paraId="69284A2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осы құжатта көшi-қонның жер қорын құру туралы бастама көтерілді</w:t>
      </w:r>
      <w:r w:rsidR="005754B9"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w:t>
      </w:r>
      <w:r w:rsidR="003D28CB" w:rsidRPr="000633E2">
        <w:rPr>
          <w:rFonts w:ascii="Times New Roman" w:hAnsi="Times New Roman" w:cs="Times New Roman"/>
          <w:spacing w:val="2"/>
          <w:sz w:val="28"/>
          <w:szCs w:val="28"/>
          <w:shd w:val="clear" w:color="auto" w:fill="FFFFFF"/>
          <w:lang w:val="kk-KZ"/>
        </w:rPr>
        <w:t>97</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Көшіп келушілерге қол жетімді жер ресурстарының бар болуы көшіп келуде табиғи факторларды күшейтті. Кейін көшi-қон жер қорын құру тәртiбi бекiтілді. Онда көшi-қон жер қорына енгiзуге белгiленiп отырған жер учаскелерiн мүдделi жер иеленушiлер мен жер пайдаланушылар өкiлдерiнiң қатысуымен комиссия нақты түрде зерттеу барысында қалыптасқан әлеуметтiк, инженерлiк және өндiрiстiк инфрақұрылымның жайына ерекше көңіл бөлінді</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w:t>
      </w:r>
      <w:r w:rsidR="003D28CB" w:rsidRPr="000633E2">
        <w:rPr>
          <w:rFonts w:ascii="Times New Roman" w:hAnsi="Times New Roman" w:cs="Times New Roman"/>
          <w:spacing w:val="2"/>
          <w:sz w:val="28"/>
          <w:szCs w:val="28"/>
          <w:shd w:val="clear" w:color="auto" w:fill="FFFFFF"/>
          <w:lang w:val="kk-KZ"/>
        </w:rPr>
        <w:t>98</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да инфрақұрылымдық фактордың маңызын тағы да бір мәрте көрсетті.</w:t>
      </w:r>
    </w:p>
    <w:p w14:paraId="49B1FD6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Кәсiпорындарға, мекемелер мен ұйымдарға босқындардың тұрақты жаңа жұмыс орындарында оларға 3 айлық жалақы (тарифтiк ставка) мөлшерiнде бiржолғы көмек көрсету ұсынылуы көшіп келуде экономикалық факторларының бар болуын көрсетті. </w:t>
      </w:r>
    </w:p>
    <w:p w14:paraId="4C544C7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1992 жылы келген қоныс аударушылардың отбасын бiр айлық мерзiмде тұрғын үймен қамтамасыз ету, қажеттi еңбек және тұрмыс жағдайларын жасау жөнiндегi қажеттi нақты</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шараларды жүзеге асыру сол кезде әлеуметтік факторларының бар болуын аңғартты.</w:t>
      </w:r>
    </w:p>
    <w:p w14:paraId="5905389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Әлеуметтiк қорғауды қажет ететiн және еңбекке орналасуда қиыншылыққа ұшырап отырған адамдарды жұмысқа қабылдауды квоталау тәртiбi туралы ереженi босқындарға, қоныс аударушыларға және олардың еңбекке жарамды отбасы мүшелерiне қолдану да көшіп келуде әлеуметтік факторлардың рөлін арттырды.</w:t>
      </w:r>
    </w:p>
    <w:p w14:paraId="38597CE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Тіпті құжатты әзірлеп, қабылдау кезінде жету орнына дейін дамыған </w:t>
      </w:r>
      <w:r w:rsidRPr="000633E2">
        <w:rPr>
          <w:rFonts w:ascii="Times New Roman" w:hAnsi="Times New Roman" w:cs="Times New Roman"/>
          <w:sz w:val="28"/>
          <w:szCs w:val="28"/>
          <w:lang w:val="kk-KZ" w:eastAsia="ru-RU"/>
        </w:rPr>
        <w:lastRenderedPageBreak/>
        <w:t xml:space="preserve">көлік жолдарының болуы сияқты географиялық факторларға да көңіл бөлінді. Мысалы, Қазақстан Республикасы Көлiк құрылысы министрлiгi отандастардың қоныс аударуына неғұрлым қолайлы жағдайды қамтамасыз ету және Монғолиямен сауда-экономикалық, туристiк алмасуды одан әрi дамыта беру мақсатында Қосағаш (Алтай Республикасы) - Берел (Шығыс Қазақстан облысы) автомобиль жолын салу мүмкiндiгiн қарастырып, </w:t>
      </w:r>
      <w:r w:rsidR="00113599"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Министрлер Кабинетiне ұсыныс енгiзу тапсырыл</w:t>
      </w:r>
      <w:r w:rsidR="00113599" w:rsidRPr="000633E2">
        <w:rPr>
          <w:rFonts w:ascii="Times New Roman" w:hAnsi="Times New Roman" w:cs="Times New Roman"/>
          <w:sz w:val="28"/>
          <w:szCs w:val="28"/>
          <w:lang w:val="kk-KZ" w:eastAsia="ru-RU"/>
        </w:rPr>
        <w:t>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w:t>
      </w:r>
      <w:r w:rsidR="006165B8" w:rsidRPr="000633E2">
        <w:rPr>
          <w:rFonts w:ascii="Times New Roman" w:hAnsi="Times New Roman" w:cs="Times New Roman"/>
          <w:spacing w:val="2"/>
          <w:sz w:val="28"/>
          <w:szCs w:val="28"/>
          <w:shd w:val="clear" w:color="auto" w:fill="FFFFFF"/>
          <w:lang w:val="kk-KZ"/>
        </w:rPr>
        <w:t>97</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C1AA28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1993 жылы 28 қаңтарда Қазақстан</w:t>
      </w:r>
      <w:r w:rsidR="00113599" w:rsidRPr="000633E2">
        <w:rPr>
          <w:rFonts w:ascii="Times New Roman" w:hAnsi="Times New Roman" w:cs="Times New Roman"/>
          <w:sz w:val="28"/>
          <w:szCs w:val="28"/>
          <w:lang w:val="kk-KZ" w:eastAsia="ru-RU"/>
        </w:rPr>
        <w:t>ның алғашқы</w:t>
      </w:r>
      <w:r w:rsidRPr="000633E2">
        <w:rPr>
          <w:rFonts w:ascii="Times New Roman" w:hAnsi="Times New Roman" w:cs="Times New Roman"/>
          <w:sz w:val="28"/>
          <w:szCs w:val="28"/>
          <w:lang w:val="kk-KZ" w:eastAsia="ru-RU"/>
        </w:rPr>
        <w:t xml:space="preserve"> Конституциясы қабылданды. Оның 13 бабында Республика азаматының еркін жүріп-тұру және тұрғылықты жерді таңдау, сондай-ақ республика аумағынан кетіп, қайтып оралу бостандығына құқығы бекітілді. </w:t>
      </w:r>
      <w:r w:rsidR="004262B1" w:rsidRPr="000633E2">
        <w:rPr>
          <w:rFonts w:ascii="Times New Roman" w:hAnsi="Times New Roman" w:cs="Times New Roman"/>
          <w:sz w:val="28"/>
          <w:szCs w:val="28"/>
          <w:lang w:val="kk-KZ" w:eastAsia="ru-RU"/>
        </w:rPr>
        <w:t>Қазақстан аумағынан кетуге мәжбүр болған азаматтар және шет мемлекеттерде тұратын қазақтар, егер бұл олардың азаматтары болып табылатын елдің заңдарына қайшы келмесе, Қазақстан Республикасының азаматтығын басқа елдің азаматтығымен қатар алу құқығына ие болды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w:t>
      </w:r>
      <w:r w:rsidR="003D28CB" w:rsidRPr="000633E2">
        <w:rPr>
          <w:rFonts w:ascii="Times New Roman" w:hAnsi="Times New Roman" w:cs="Times New Roman"/>
          <w:spacing w:val="2"/>
          <w:sz w:val="28"/>
          <w:szCs w:val="28"/>
          <w:shd w:val="clear" w:color="auto" w:fill="FFFFFF"/>
          <w:lang w:val="kk-KZ"/>
        </w:rPr>
        <w:t>99</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4D92C3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1993 жылғы 15 сәуiрде «Көшіп келу туралы» Заңда көрсетілген көшіп келу квотасын бекіту туралы алғашқы қаулы қабылданды. Онда Иран Ислам Республикасында және басқа мемлекеттерде тұратын, тарихи отаны - Қазақстан Республикасына қайтып келуге тiлек бiлдiрген қазақ отбасыларын (босқындарды) ұйымдасқан түрде көшiру мақсатында 1993 жылға 10 мың отбасының көшiп келу квотасы бекiтiлген болатын.</w:t>
      </w:r>
    </w:p>
    <w:p w14:paraId="1A8235C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Тарихи отаны - Қазақстан Республикасына қайтып келуге тiлек бiлдiрген отандастардың құқықтары мен бостандығын қорғауға байланысты Қазақстан Республикасы мен тиiстi мемлекеттердiң министрлiктерi, ведомстволары </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арасында</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шарттар </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жасасу шаралары көшіп келуде құқықтық фактордың рөлін арттырды.</w:t>
      </w:r>
    </w:p>
    <w:p w14:paraId="1055566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Көшiп келетiн отандастарға қолданылып жүрген заңдарға сәйкес жеке тұрғын үй құрылысы мен тұрғын үй кооперациясын дамыту үшiн экономикалық жағдай жасау экономикалық фактордың да маңызың арттырды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0</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4DF873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1993 жылы 21 қазанда «Қазақстан Республикасын мекендейтiн немiстердiң этникалық өркендеуiнiң кешендi бағдарламасы туралы» ҚР Министрлер Кабинетiнiң қаулысы қабылданды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1</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E539A8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Ол сол уақытқа дейін кездеспеген және одан кейін де ешбір этносқа қатысты қабылданбаған Қазақстандағы сыртқы көші</w:t>
      </w:r>
      <w:r w:rsidRPr="000633E2">
        <w:rPr>
          <w:rFonts w:ascii="Times New Roman" w:hAnsi="Times New Roman" w:cs="Times New Roman"/>
          <w:sz w:val="28"/>
          <w:szCs w:val="28"/>
          <w:lang w:val="kk-KZ" w:eastAsia="ru-RU"/>
        </w:rPr>
        <w:noBreakHyphen/>
        <w:t xml:space="preserve">қон тақырыбына қатысты </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бірегей </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кешенді құжат болып табылады. Бұл құжат соңғы жылдары немiс этникалық қауымдастығы </w:t>
      </w:r>
      <w:r w:rsidR="00E37B7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ортасында көшi-қон үрдісі күшейе түскеннен кейін қабылданған болатын. Ол туралы тіпті ресми түрде де нормативтік актілерді жазылған болатын. </w:t>
      </w:r>
    </w:p>
    <w:p w14:paraId="685D154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Республикасындағы немiс диаспорасының экономикалық даму шараларын жасау жөнiндегi жұмыс тобын құру туралы Қазақстан Республикасы Премьер-Министрiнің 1996 жылғы 30 шiлдедегi өкiмiнің мақсаттарының бірі ол республиканың немiс халқы арасында көшi-қон процесiн азайту</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2</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еді. Кейін, 1998 жылы 26 тамызда Қазақстан </w:t>
      </w:r>
      <w:r w:rsidRPr="000633E2">
        <w:rPr>
          <w:rFonts w:ascii="Times New Roman" w:hAnsi="Times New Roman" w:cs="Times New Roman"/>
          <w:sz w:val="28"/>
          <w:szCs w:val="28"/>
          <w:lang w:val="kk-KZ" w:eastAsia="ru-RU"/>
        </w:rPr>
        <w:lastRenderedPageBreak/>
        <w:t>Республикасы Премьер-Министрiнiң осыған ұқсас жаңартылған өкімі шығады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3</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Ал 1997 жылы 23 сәуiрде «Қазақстан Республикасында тұратын немiстердi этникалық қайта өрлету жөнiндегi қосымша шаралар туралы» Қазақстан Республикасы Үкiметiнiң Қаулысы қабылданды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4</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606EB0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1994 жылы 11 қаңтарда Қазақстан Республикасына шетел мамандары мен бiлiктi жұмысшыларын тарту (жұмысқа қабылдау) туралы маңызды нормативтік акті қабылданды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[10</w:t>
      </w:r>
      <w:r w:rsidR="008A04B6" w:rsidRPr="000633E2">
        <w:rPr>
          <w:rFonts w:ascii="Times New Roman" w:hAnsi="Times New Roman" w:cs="Times New Roman"/>
          <w:spacing w:val="2"/>
          <w:sz w:val="28"/>
          <w:szCs w:val="28"/>
          <w:shd w:val="clear" w:color="auto" w:fill="FFFFFF"/>
          <w:lang w:val="kk-KZ"/>
        </w:rPr>
        <w:t>5</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еңбек ету бойынша заңды көшіп келудің басталуына құқықтық негіз салған алғашқы құжат еді.</w:t>
      </w:r>
    </w:p>
    <w:p w14:paraId="62739DB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1995 жылы 11 қаңтарда </w:t>
      </w:r>
      <w:r w:rsidR="00ED4400" w:rsidRPr="000633E2">
        <w:rPr>
          <w:rFonts w:ascii="Times New Roman" w:hAnsi="Times New Roman" w:cs="Times New Roman"/>
          <w:sz w:val="28"/>
          <w:szCs w:val="28"/>
          <w:lang w:val="kk-KZ" w:eastAsia="ru-RU"/>
        </w:rPr>
        <w:t>К</w:t>
      </w:r>
      <w:r w:rsidRPr="000633E2">
        <w:rPr>
          <w:rFonts w:ascii="Times New Roman" w:hAnsi="Times New Roman" w:cs="Times New Roman"/>
          <w:sz w:val="28"/>
          <w:szCs w:val="28"/>
          <w:lang w:val="kk-KZ" w:eastAsia="ru-RU"/>
        </w:rPr>
        <w:t>өш</w:t>
      </w:r>
      <w:r w:rsidR="00ED4400" w:rsidRPr="000633E2">
        <w:rPr>
          <w:rFonts w:ascii="Times New Roman" w:hAnsi="Times New Roman" w:cs="Times New Roman"/>
          <w:sz w:val="28"/>
          <w:szCs w:val="28"/>
          <w:lang w:val="kk-KZ" w:eastAsia="ru-RU"/>
        </w:rPr>
        <w:t>i-қон</w:t>
      </w:r>
      <w:r w:rsidRPr="000633E2">
        <w:rPr>
          <w:rFonts w:ascii="Times New Roman" w:hAnsi="Times New Roman" w:cs="Times New Roman"/>
          <w:sz w:val="28"/>
          <w:szCs w:val="28"/>
          <w:lang w:val="kk-KZ" w:eastAsia="ru-RU"/>
        </w:rPr>
        <w:t xml:space="preserve"> </w:t>
      </w:r>
      <w:r w:rsidR="00ED4400" w:rsidRPr="000633E2">
        <w:rPr>
          <w:rFonts w:ascii="Times New Roman" w:hAnsi="Times New Roman" w:cs="Times New Roman"/>
          <w:sz w:val="28"/>
          <w:szCs w:val="28"/>
          <w:lang w:val="kk-KZ" w:eastAsia="ru-RU"/>
        </w:rPr>
        <w:t>м</w:t>
      </w:r>
      <w:r w:rsidRPr="000633E2">
        <w:rPr>
          <w:rFonts w:ascii="Times New Roman" w:hAnsi="Times New Roman" w:cs="Times New Roman"/>
          <w:sz w:val="28"/>
          <w:szCs w:val="28"/>
          <w:lang w:val="kk-KZ" w:eastAsia="ru-RU"/>
        </w:rPr>
        <w:t>емлекеттi</w:t>
      </w:r>
      <w:r w:rsidR="00ED4400" w:rsidRPr="000633E2">
        <w:rPr>
          <w:rFonts w:ascii="Times New Roman" w:hAnsi="Times New Roman" w:cs="Times New Roman"/>
          <w:sz w:val="28"/>
          <w:szCs w:val="28"/>
          <w:lang w:val="kk-KZ" w:eastAsia="ru-RU"/>
        </w:rPr>
        <w:t>к бағдарламасының тұжырымдамасы</w:t>
      </w:r>
      <w:r w:rsidRPr="000633E2">
        <w:rPr>
          <w:rFonts w:ascii="Times New Roman" w:hAnsi="Times New Roman" w:cs="Times New Roman"/>
          <w:sz w:val="28"/>
          <w:szCs w:val="28"/>
          <w:lang w:val="kk-KZ" w:eastAsia="ru-RU"/>
        </w:rPr>
        <w:t xml:space="preserve"> </w:t>
      </w:r>
      <w:r w:rsidR="00ED4400" w:rsidRPr="000633E2">
        <w:rPr>
          <w:rFonts w:ascii="Times New Roman" w:hAnsi="Times New Roman" w:cs="Times New Roman"/>
          <w:sz w:val="28"/>
          <w:szCs w:val="28"/>
          <w:lang w:val="kk-KZ" w:eastAsia="ru-RU"/>
        </w:rPr>
        <w:t>бекілді</w:t>
      </w:r>
      <w:r w:rsidRPr="000633E2">
        <w:rPr>
          <w:rFonts w:ascii="Times New Roman" w:hAnsi="Times New Roman" w:cs="Times New Roman"/>
          <w:sz w:val="28"/>
          <w:szCs w:val="28"/>
          <w:lang w:val="kk-KZ" w:eastAsia="ru-RU"/>
        </w:rPr>
        <w:t>.</w:t>
      </w:r>
    </w:p>
    <w:p w14:paraId="087699CD" w14:textId="77777777" w:rsidR="00ED440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көші</w:t>
      </w:r>
      <w:r w:rsidRPr="000633E2">
        <w:rPr>
          <w:rFonts w:ascii="Times New Roman" w:hAnsi="Times New Roman" w:cs="Times New Roman"/>
          <w:sz w:val="28"/>
          <w:szCs w:val="28"/>
          <w:lang w:val="kk-KZ" w:eastAsia="ru-RU"/>
        </w:rPr>
        <w:noBreakHyphen/>
        <w:t>қонды реттеу мәселелеріне мемлекеттік бағдарлама деңгейінде көңіл аудару тәуелсіз мемлекеттің тарихында алғаш рет болатын. Оның себебін көші</w:t>
      </w:r>
      <w:r w:rsidRPr="000633E2">
        <w:rPr>
          <w:rFonts w:ascii="Times New Roman" w:hAnsi="Times New Roman" w:cs="Times New Roman"/>
          <w:sz w:val="28"/>
          <w:szCs w:val="28"/>
          <w:lang w:val="kk-KZ" w:eastAsia="ru-RU"/>
        </w:rPr>
        <w:noBreakHyphen/>
        <w:t xml:space="preserve">қон саласындағы күрделі жағдайдан байқауға болатын. </w:t>
      </w:r>
      <w:r w:rsidR="00ED4400" w:rsidRPr="000633E2">
        <w:rPr>
          <w:rFonts w:ascii="Times New Roman" w:hAnsi="Times New Roman" w:cs="Times New Roman"/>
          <w:sz w:val="28"/>
          <w:szCs w:val="28"/>
          <w:lang w:val="kk-KZ" w:eastAsia="ru-RU"/>
        </w:rPr>
        <w:t xml:space="preserve">Осы уақытта Қазақстан халқы көші-қон нәтижесінде тұрақты түрде азайып жатқан елдер қатарына енді. </w:t>
      </w:r>
    </w:p>
    <w:p w14:paraId="48F70DE9" w14:textId="77777777" w:rsidR="00264C70" w:rsidRPr="000633E2" w:rsidRDefault="00ED440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Республикасындағы көші-қон жағдайы туралы сипаттамада бұл жағдай осылай баяндалған болатын</w:t>
      </w:r>
      <w:r w:rsidR="00264C70" w:rsidRPr="000633E2">
        <w:rPr>
          <w:rFonts w:ascii="Times New Roman" w:hAnsi="Times New Roman" w:cs="Times New Roman"/>
          <w:sz w:val="28"/>
          <w:szCs w:val="28"/>
          <w:lang w:val="kk-KZ" w:eastAsia="ru-RU"/>
        </w:rPr>
        <w:t xml:space="preserve">: «90-жылдардан бастап көшi-қон қозғалысына республика халқы қосымша қуатты фактор ретiнде даму деңгейi әртүрлi елдермен халықаралық экономикалық, саяси және өзара мәдени байланыстардың кеңеюi мен жандануына ықпал ете бастады. </w:t>
      </w:r>
    </w:p>
    <w:p w14:paraId="48DD859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Аталған құбылыстарға орай Қазақстанда, мұның iшiнде халықаралық ауқымда да соңғы жылдары көшi-қон процесi елеулi дәрежеде күшейiп, жандана түстi. Бүгiнгi күнi дүние жүзiндегi халықаралық көшiп қонушылардың (БҰҰ бағалауы бойынша олардың жалпы саны жылына 125 млн. адамнан асады) жалпы санының 0,4 процентке жуығы бiздiң мемлекетiмiздiң үлесiне тиедi. Қазақстан халқының саны шамамен бүкiл әлем халқының 0,003 процентiн құрайды. </w:t>
      </w:r>
    </w:p>
    <w:p w14:paraId="755A41C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Көшi-қон салдарынан Қазақстан: 1990 жылы - республика халқы табиғи өсiмiнiң 55,87 процентiн, 1991 жылы- 22,2 процентiн, 1992 жылы - 89,3 процентiн жоғалтты. 1993 жылы халықтың көшi-қон шығындары халық санының табиғи өсiмiн толық жалмап қана қоймай, одан 1,4 есе асып түстi. </w:t>
      </w:r>
    </w:p>
    <w:p w14:paraId="22994B6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Республиканың көшi-қон жағдайына жасалған талдау 1993 жылы сыртқы көшi-қон (халықтың өз елiнен басқа мемлекеттерге кетуi және керiсiнше басқа мемлекеттерден келу) жалпы көшi-қон айналымының 60 процентiн құрағанын көрсетiп отыр. Iшкi көшi-қон үлесi (халықтың Қазақстан шегiнде көшiп-қонуы) 40 процент болды.</w:t>
      </w:r>
    </w:p>
    <w:p w14:paraId="6DEF64F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Қазақстанға келушiлер санының жалпы төмендеуi тұрғысынан қарағанда </w:t>
      </w:r>
      <w:r w:rsidR="0057699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жақын және алыс шетелден келген қазақтардың үлес салмағының өскенi байқалады. Қазақтардың өз отанына ерiктi түр</w:t>
      </w:r>
      <w:r w:rsidR="000C7B80" w:rsidRPr="000633E2">
        <w:rPr>
          <w:rFonts w:ascii="Times New Roman" w:hAnsi="Times New Roman" w:cs="Times New Roman"/>
          <w:sz w:val="28"/>
          <w:szCs w:val="28"/>
          <w:lang w:val="kk-KZ" w:eastAsia="ru-RU"/>
        </w:rPr>
        <w:t>де қайтып оралуына, олардың ар-о</w:t>
      </w:r>
      <w:r w:rsidRPr="000633E2">
        <w:rPr>
          <w:rFonts w:ascii="Times New Roman" w:hAnsi="Times New Roman" w:cs="Times New Roman"/>
          <w:sz w:val="28"/>
          <w:szCs w:val="28"/>
          <w:lang w:val="kk-KZ" w:eastAsia="ru-RU"/>
        </w:rPr>
        <w:t>жданын қауiпсiздендiру мен құрметтеуде мемлекеттiң рөлi айтарлықтай. Қазақстанда жүргiзiлген саясаттың нәтижесiнде осы этностың екi жарым жыл iшiнде көшi-қон өсiмi 76 мың адам болды»</w:t>
      </w:r>
      <w:r w:rsidR="002F0777" w:rsidRPr="000633E2">
        <w:rPr>
          <w:rFonts w:ascii="Times New Roman" w:hAnsi="Times New Roman" w:cs="Times New Roman"/>
          <w:sz w:val="28"/>
          <w:szCs w:val="28"/>
          <w:lang w:val="kk-KZ" w:eastAsia="ru-RU"/>
        </w:rPr>
        <w:t xml:space="preserve"> </w:t>
      </w:r>
      <w:r w:rsidR="00FF6EB0" w:rsidRPr="000633E2">
        <w:rPr>
          <w:rFonts w:ascii="Times New Roman" w:hAnsi="Times New Roman" w:cs="Times New Roman"/>
          <w:spacing w:val="2"/>
          <w:sz w:val="28"/>
          <w:szCs w:val="28"/>
          <w:shd w:val="clear" w:color="auto" w:fill="FFFFFF"/>
          <w:lang w:val="kk-KZ"/>
        </w:rPr>
        <w:t>[</w:t>
      </w:r>
      <w:r w:rsidR="007031BA" w:rsidRPr="000633E2">
        <w:rPr>
          <w:rFonts w:ascii="Times New Roman" w:hAnsi="Times New Roman" w:cs="Times New Roman"/>
          <w:spacing w:val="2"/>
          <w:sz w:val="28"/>
          <w:szCs w:val="28"/>
          <w:shd w:val="clear" w:color="auto" w:fill="FFFFFF"/>
          <w:lang w:val="kk-KZ"/>
        </w:rPr>
        <w:t>10</w:t>
      </w:r>
      <w:r w:rsidR="00576994" w:rsidRPr="000633E2">
        <w:rPr>
          <w:rFonts w:ascii="Times New Roman" w:hAnsi="Times New Roman" w:cs="Times New Roman"/>
          <w:spacing w:val="2"/>
          <w:sz w:val="28"/>
          <w:szCs w:val="28"/>
          <w:shd w:val="clear" w:color="auto" w:fill="FFFFFF"/>
          <w:lang w:val="kk-KZ"/>
        </w:rPr>
        <w:t>6</w:t>
      </w:r>
      <w:r w:rsidR="00FF6EB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40260A8" w14:textId="77777777" w:rsidR="00574992" w:rsidRPr="000633E2" w:rsidRDefault="0057499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Жоғарыда аталғандарды есепке ала отырып, жұмыс тобы халықтың көші-қонына арналған Мемлекеттік бағдарламаның жобасын тиісті </w:t>
      </w:r>
      <w:r w:rsidRPr="000633E2">
        <w:rPr>
          <w:rFonts w:ascii="Times New Roman" w:hAnsi="Times New Roman" w:cs="Times New Roman"/>
          <w:sz w:val="28"/>
          <w:szCs w:val="28"/>
          <w:lang w:val="kk-KZ" w:eastAsia="ru-RU"/>
        </w:rPr>
        <w:lastRenderedPageBreak/>
        <w:t xml:space="preserve">министрліктермен келісіп, оны 1995 жылдың 1 сәуірінде ҚР Министрлер Кабинетіне ұсынуы қажет болды. </w:t>
      </w:r>
    </w:p>
    <w:p w14:paraId="3A42D497" w14:textId="77777777" w:rsidR="00574992" w:rsidRPr="000633E2" w:rsidRDefault="0057499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Тұжырымдамада Бағдарламаның негізгі мақсаты – мемлекеттік көші-қон саясатының басымдықтарын анықтау, ішкі және халықаралық (сыртқы) көші-қонды реттеу, көші-қон ағындарын тұрақтандыру және құқықтық, экономикалық, ұйымдастырушылық жағдайларды жасау шаралары мен тетіктерін қалыптастыру деп белгіленді.</w:t>
      </w:r>
    </w:p>
    <w:p w14:paraId="30E26A3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Тұжырымдамада халықтың көшi-қоны факторларын сипаттай келе       «Қазақстанның қазiргi жағдайының ерекшелiгi көшi-қон легi тұрғысында тек бiр ғана топтағы факторлармен байланысты емес. Тұрғындардың көшi-қон көңiл-күйiне факторлардың бiрнеше тобының бiр-бiрiмен сабақтас келуi мейлiнше күштi ықпал етiп отыр. Сыртқы көшi-қонда әлеуметтiк-экономикалық және саяси факторлардың, iшкi республикалық көшi-қонда әлеуметтiк-экономикалық және экологиялық факторлардың үндесуi басым болып тұр»</w:t>
      </w:r>
      <w:r w:rsidR="002F0777" w:rsidRPr="000633E2">
        <w:rPr>
          <w:rFonts w:ascii="Times New Roman" w:hAnsi="Times New Roman" w:cs="Times New Roman"/>
          <w:sz w:val="28"/>
          <w:szCs w:val="28"/>
          <w:lang w:val="kk-KZ" w:eastAsia="ru-RU"/>
        </w:rPr>
        <w:t xml:space="preserve"> </w:t>
      </w:r>
      <w:r w:rsidR="007031BA" w:rsidRPr="000633E2">
        <w:rPr>
          <w:rFonts w:ascii="Times New Roman" w:hAnsi="Times New Roman" w:cs="Times New Roman"/>
          <w:spacing w:val="2"/>
          <w:sz w:val="28"/>
          <w:szCs w:val="28"/>
          <w:shd w:val="clear" w:color="auto" w:fill="FFFFFF"/>
          <w:lang w:val="kk-KZ"/>
        </w:rPr>
        <w:t>[10</w:t>
      </w:r>
      <w:r w:rsidR="00576994" w:rsidRPr="000633E2">
        <w:rPr>
          <w:rFonts w:ascii="Times New Roman" w:hAnsi="Times New Roman" w:cs="Times New Roman"/>
          <w:spacing w:val="2"/>
          <w:sz w:val="28"/>
          <w:szCs w:val="28"/>
          <w:shd w:val="clear" w:color="auto" w:fill="FFFFFF"/>
          <w:lang w:val="kk-KZ"/>
        </w:rPr>
        <w:t>6</w:t>
      </w:r>
      <w:r w:rsidR="007031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деп дәл көрсетілді.</w:t>
      </w:r>
    </w:p>
    <w:p w14:paraId="791287A4" w14:textId="77777777" w:rsidR="00264C70" w:rsidRPr="000633E2" w:rsidRDefault="0055653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Тұжырымдаманың Қазақстандағы көші-қонды реттеу бойынша негізгі бағыттарында мемлекеттің көші-қон саласындағы тиімді саясаты елде тұрақты саяси жағдай жасауға бағытталуы тиіс екендігі және көші-қонның елдің әлеуметтік-экономикалық дамуына оң әсер етуі, сонымен қатар әлеуметтік-экономикалық дамудың көші-қонға да оң ықпал етуі </w:t>
      </w:r>
      <w:r w:rsidR="00264C70" w:rsidRPr="000633E2">
        <w:rPr>
          <w:rFonts w:ascii="Times New Roman" w:hAnsi="Times New Roman" w:cs="Times New Roman"/>
          <w:sz w:val="28"/>
          <w:szCs w:val="28"/>
          <w:lang w:val="kk-KZ" w:eastAsia="ru-RU"/>
        </w:rPr>
        <w:t>деген өте маңызды ой айтылған еді. Кейінгі құжаттарда, өкінішке орай, көші</w:t>
      </w:r>
      <w:r w:rsidR="00264C70" w:rsidRPr="000633E2">
        <w:rPr>
          <w:rFonts w:ascii="Times New Roman" w:hAnsi="Times New Roman" w:cs="Times New Roman"/>
          <w:sz w:val="28"/>
          <w:szCs w:val="28"/>
          <w:lang w:val="kk-KZ" w:eastAsia="ru-RU"/>
        </w:rPr>
        <w:noBreakHyphen/>
        <w:t>қонды елдiң әлеуметтiк-экономикалық дамуына оң ықпал ететін емес, бірінші кезекте елдің қауіпсіздігіне қауіп төндіретін үдеріс екені туралы көзқарастар басым бола бастады.</w:t>
      </w:r>
    </w:p>
    <w:p w14:paraId="56EA847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Тұжырымдаманың тағы да бір маңызды тұстарының бірі бағдарламаны жүзеге асыруда қоғамдық ұйымдарды қатысуын ойластыру болды. Тіпті қазіргі уақыттың өзінде де жиі кездеспейтін тәжірибе сонау 1995 жылы прогрессивті ережелердің бірі болды.</w:t>
      </w:r>
    </w:p>
    <w:p w14:paraId="7DE93DB8" w14:textId="77777777" w:rsidR="00DE18AA" w:rsidRPr="000633E2" w:rsidRDefault="00DE18A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Қазақстандағы көші-қон саясатын іске асыруда көші-қонның барлық түрлері мен нысандарының құқықтық негіздерін жасау, құқықтық және демократиялық институттарды дамыту, сондай-ақ аймақтарды кешенді түрде дамыта отырып, халықтың ішкі тепе-теңдігін қамтамасыз ету және экономикалық, құқықтық, әлеуметтік әділеттілікті орнату негізгі басымдықтар ретінде анықталды. Бұл құқықтық фактордың маңыздылығын тағы бір рет дәлелдеді.</w:t>
      </w:r>
    </w:p>
    <w:p w14:paraId="77F1B047" w14:textId="77777777" w:rsidR="00264C70" w:rsidRPr="000633E2" w:rsidRDefault="00DE18A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 xml:space="preserve">өшi-қон </w:t>
      </w:r>
      <w:r w:rsidRPr="000633E2">
        <w:rPr>
          <w:rFonts w:ascii="Times New Roman" w:hAnsi="Times New Roman" w:cs="Times New Roman"/>
          <w:sz w:val="28"/>
          <w:szCs w:val="28"/>
          <w:lang w:val="kk-KZ" w:eastAsia="ru-RU"/>
        </w:rPr>
        <w:t>жоспарын</w:t>
      </w:r>
      <w:r w:rsidR="00264C7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іске</w:t>
      </w:r>
      <w:r w:rsidR="00264C70" w:rsidRPr="000633E2">
        <w:rPr>
          <w:rFonts w:ascii="Times New Roman" w:hAnsi="Times New Roman" w:cs="Times New Roman"/>
          <w:sz w:val="28"/>
          <w:szCs w:val="28"/>
          <w:lang w:val="kk-KZ" w:eastAsia="ru-RU"/>
        </w:rPr>
        <w:t xml:space="preserve"> асыру</w:t>
      </w:r>
      <w:r w:rsidRPr="000633E2">
        <w:rPr>
          <w:rFonts w:ascii="Times New Roman" w:hAnsi="Times New Roman" w:cs="Times New Roman"/>
          <w:sz w:val="28"/>
          <w:szCs w:val="28"/>
          <w:lang w:val="kk-KZ" w:eastAsia="ru-RU"/>
        </w:rPr>
        <w:t xml:space="preserve"> барысында</w:t>
      </w:r>
      <w:r w:rsidR="00264C70" w:rsidRPr="000633E2">
        <w:rPr>
          <w:rFonts w:ascii="Times New Roman" w:hAnsi="Times New Roman" w:cs="Times New Roman"/>
          <w:sz w:val="28"/>
          <w:szCs w:val="28"/>
          <w:lang w:val="kk-KZ" w:eastAsia="ru-RU"/>
        </w:rPr>
        <w:t xml:space="preserve"> мемлекеттiк</w:t>
      </w:r>
      <w:r w:rsidRPr="000633E2">
        <w:rPr>
          <w:rFonts w:ascii="Times New Roman" w:hAnsi="Times New Roman" w:cs="Times New Roman"/>
          <w:sz w:val="28"/>
          <w:szCs w:val="28"/>
          <w:lang w:val="kk-KZ" w:eastAsia="ru-RU"/>
        </w:rPr>
        <w:t xml:space="preserve"> органдар</w:t>
      </w:r>
      <w:r w:rsidR="00264C70" w:rsidRPr="000633E2">
        <w:rPr>
          <w:rFonts w:ascii="Times New Roman" w:hAnsi="Times New Roman" w:cs="Times New Roman"/>
          <w:sz w:val="28"/>
          <w:szCs w:val="28"/>
          <w:lang w:val="kk-KZ" w:eastAsia="ru-RU"/>
        </w:rPr>
        <w:t xml:space="preserve">, қоғамдық ұйымдар мен басқа </w:t>
      </w:r>
      <w:r w:rsidRPr="000633E2">
        <w:rPr>
          <w:rFonts w:ascii="Times New Roman" w:hAnsi="Times New Roman" w:cs="Times New Roman"/>
          <w:sz w:val="28"/>
          <w:szCs w:val="28"/>
          <w:lang w:val="kk-KZ" w:eastAsia="ru-RU"/>
        </w:rPr>
        <w:t>тараптардың</w:t>
      </w:r>
      <w:r w:rsidR="00264C70" w:rsidRPr="000633E2">
        <w:rPr>
          <w:rFonts w:ascii="Times New Roman" w:hAnsi="Times New Roman" w:cs="Times New Roman"/>
          <w:sz w:val="28"/>
          <w:szCs w:val="28"/>
          <w:lang w:val="kk-KZ" w:eastAsia="ru-RU"/>
        </w:rPr>
        <w:t xml:space="preserve"> қызметiнің негiзгi бағыттарының ішінде</w:t>
      </w:r>
      <w:r w:rsidR="005B14DB" w:rsidRPr="000633E2">
        <w:rPr>
          <w:rFonts w:ascii="Times New Roman" w:hAnsi="Times New Roman" w:cs="Times New Roman"/>
          <w:sz w:val="28"/>
          <w:szCs w:val="28"/>
          <w:lang w:val="kk-KZ" w:eastAsia="ru-RU"/>
        </w:rPr>
        <w:t xml:space="preserve"> </w:t>
      </w:r>
      <w:r w:rsidR="00672943" w:rsidRPr="000633E2">
        <w:rPr>
          <w:rFonts w:ascii="Times New Roman" w:hAnsi="Times New Roman" w:cs="Times New Roman"/>
          <w:sz w:val="28"/>
          <w:szCs w:val="28"/>
          <w:lang w:val="kk-KZ" w:eastAsia="ru-RU"/>
        </w:rPr>
        <w:t xml:space="preserve">халықаралық </w:t>
      </w:r>
      <w:r w:rsidR="0084355A" w:rsidRPr="000633E2">
        <w:rPr>
          <w:rFonts w:ascii="Times New Roman" w:hAnsi="Times New Roman" w:cs="Times New Roman"/>
          <w:sz w:val="28"/>
          <w:szCs w:val="28"/>
          <w:lang w:val="kk-KZ" w:eastAsia="ru-RU"/>
        </w:rPr>
        <w:t xml:space="preserve"> </w:t>
      </w:r>
      <w:r w:rsidR="00672943" w:rsidRPr="000633E2">
        <w:rPr>
          <w:rFonts w:ascii="Times New Roman" w:hAnsi="Times New Roman" w:cs="Times New Roman"/>
          <w:sz w:val="28"/>
          <w:szCs w:val="28"/>
          <w:lang w:val="kk-KZ" w:eastAsia="ru-RU"/>
        </w:rPr>
        <w:t>құқыққа</w:t>
      </w:r>
      <w:r w:rsidR="0084355A" w:rsidRPr="000633E2">
        <w:rPr>
          <w:rFonts w:ascii="Times New Roman" w:hAnsi="Times New Roman" w:cs="Times New Roman"/>
          <w:sz w:val="28"/>
          <w:szCs w:val="28"/>
          <w:lang w:val="kk-KZ" w:eastAsia="ru-RU"/>
        </w:rPr>
        <w:t xml:space="preserve"> </w:t>
      </w:r>
      <w:r w:rsidR="00672943" w:rsidRPr="000633E2">
        <w:rPr>
          <w:rFonts w:ascii="Times New Roman" w:hAnsi="Times New Roman" w:cs="Times New Roman"/>
          <w:sz w:val="28"/>
          <w:szCs w:val="28"/>
          <w:lang w:val="kk-KZ" w:eastAsia="ru-RU"/>
        </w:rPr>
        <w:t>сәйкес иммигранттардың</w:t>
      </w:r>
      <w:r w:rsidR="00264C70" w:rsidRPr="000633E2">
        <w:rPr>
          <w:rFonts w:ascii="Times New Roman" w:hAnsi="Times New Roman" w:cs="Times New Roman"/>
          <w:sz w:val="28"/>
          <w:szCs w:val="28"/>
          <w:lang w:val="kk-KZ" w:eastAsia="ru-RU"/>
        </w:rPr>
        <w:t xml:space="preserve"> әлеуметтiк </w:t>
      </w:r>
      <w:r w:rsidR="00672943" w:rsidRPr="000633E2">
        <w:rPr>
          <w:rFonts w:ascii="Times New Roman" w:hAnsi="Times New Roman" w:cs="Times New Roman"/>
          <w:sz w:val="28"/>
          <w:szCs w:val="28"/>
          <w:lang w:val="kk-KZ" w:eastAsia="ru-RU"/>
        </w:rPr>
        <w:t xml:space="preserve">тұрғыдан </w:t>
      </w:r>
      <w:r w:rsidR="00264C70" w:rsidRPr="000633E2">
        <w:rPr>
          <w:rFonts w:ascii="Times New Roman" w:hAnsi="Times New Roman" w:cs="Times New Roman"/>
          <w:sz w:val="28"/>
          <w:szCs w:val="28"/>
          <w:lang w:val="kk-KZ" w:eastAsia="ru-RU"/>
        </w:rPr>
        <w:t xml:space="preserve">қорғалуын </w:t>
      </w:r>
      <w:r w:rsidR="00672943" w:rsidRPr="000633E2">
        <w:rPr>
          <w:rFonts w:ascii="Times New Roman" w:hAnsi="Times New Roman" w:cs="Times New Roman"/>
          <w:sz w:val="28"/>
          <w:szCs w:val="28"/>
          <w:lang w:val="kk-KZ" w:eastAsia="ru-RU"/>
        </w:rPr>
        <w:t>қамсыздандыруды</w:t>
      </w:r>
      <w:r w:rsidR="005B14DB"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сияқты бағыттарды бекіту</w:t>
      </w:r>
      <w:r w:rsidR="002F0777" w:rsidRPr="000633E2">
        <w:rPr>
          <w:rFonts w:ascii="Times New Roman" w:hAnsi="Times New Roman" w:cs="Times New Roman"/>
          <w:sz w:val="28"/>
          <w:szCs w:val="28"/>
          <w:lang w:val="kk-KZ" w:eastAsia="ru-RU"/>
        </w:rPr>
        <w:t xml:space="preserve"> </w:t>
      </w:r>
      <w:r w:rsidR="007031BA" w:rsidRPr="000633E2">
        <w:rPr>
          <w:rFonts w:ascii="Times New Roman" w:hAnsi="Times New Roman" w:cs="Times New Roman"/>
          <w:spacing w:val="2"/>
          <w:sz w:val="28"/>
          <w:szCs w:val="28"/>
          <w:shd w:val="clear" w:color="auto" w:fill="FFFFFF"/>
          <w:lang w:val="kk-KZ"/>
        </w:rPr>
        <w:t>[10</w:t>
      </w:r>
      <w:r w:rsidR="003F7764" w:rsidRPr="000633E2">
        <w:rPr>
          <w:rFonts w:ascii="Times New Roman" w:hAnsi="Times New Roman" w:cs="Times New Roman"/>
          <w:spacing w:val="2"/>
          <w:sz w:val="28"/>
          <w:szCs w:val="28"/>
          <w:shd w:val="clear" w:color="auto" w:fill="FFFFFF"/>
          <w:lang w:val="kk-KZ"/>
        </w:rPr>
        <w:t>6</w:t>
      </w:r>
      <w:r w:rsidR="007031B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ұлттық заңнаманы жетілдірумен ғана емес, халықаралық шарттарды жасасу арқылы да құқықтық реттеудің маңыздылығын арттырды.</w:t>
      </w:r>
    </w:p>
    <w:p w14:paraId="0E049E7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1995 жылы 17 сәуiрде «Лицензиялау туралы» ҚР Заңы қабылданды. Ол еңбек көші</w:t>
      </w:r>
      <w:r w:rsidRPr="000633E2">
        <w:rPr>
          <w:rFonts w:ascii="Times New Roman" w:hAnsi="Times New Roman" w:cs="Times New Roman"/>
          <w:sz w:val="28"/>
          <w:szCs w:val="28"/>
          <w:lang w:val="kk-KZ" w:eastAsia="ru-RU"/>
        </w:rPr>
        <w:noBreakHyphen/>
        <w:t>қоның, әсіресе сыртқы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қонды реттеуде маңызды құжат болды. </w:t>
      </w:r>
    </w:p>
    <w:p w14:paraId="6240DD4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Оның ережелеріне сәйкес заңды және жеке тұлғалардың шетелд</w:t>
      </w:r>
      <w:r w:rsidR="0057161D" w:rsidRPr="000633E2">
        <w:rPr>
          <w:rFonts w:ascii="Times New Roman" w:hAnsi="Times New Roman" w:cs="Times New Roman"/>
          <w:sz w:val="28"/>
          <w:szCs w:val="28"/>
          <w:lang w:val="kk-KZ" w:eastAsia="ru-RU"/>
        </w:rPr>
        <w:t>ерден</w:t>
      </w:r>
      <w:r w:rsidRPr="000633E2">
        <w:rPr>
          <w:rFonts w:ascii="Times New Roman" w:hAnsi="Times New Roman" w:cs="Times New Roman"/>
          <w:sz w:val="28"/>
          <w:szCs w:val="28"/>
          <w:lang w:val="kk-KZ" w:eastAsia="ru-RU"/>
        </w:rPr>
        <w:t xml:space="preserve"> жұмыс күшiн тарту және жұмыс күшiн Қазақстан</w:t>
      </w:r>
      <w:r w:rsidR="005B14DB"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шетелге шығаруға байланысты қызметтi </w:t>
      </w:r>
      <w:r w:rsidR="00A414DF" w:rsidRPr="000633E2">
        <w:rPr>
          <w:rFonts w:ascii="Times New Roman" w:hAnsi="Times New Roman" w:cs="Times New Roman"/>
          <w:sz w:val="28"/>
          <w:szCs w:val="28"/>
          <w:lang w:val="kk-KZ" w:eastAsia="ru-RU"/>
        </w:rPr>
        <w:t>іске</w:t>
      </w:r>
      <w:r w:rsidRPr="000633E2">
        <w:rPr>
          <w:rFonts w:ascii="Times New Roman" w:hAnsi="Times New Roman" w:cs="Times New Roman"/>
          <w:sz w:val="28"/>
          <w:szCs w:val="28"/>
          <w:lang w:val="kk-KZ" w:eastAsia="ru-RU"/>
        </w:rPr>
        <w:t xml:space="preserve"> асыру үшiн лицензия алуға тиiс болды</w:t>
      </w:r>
      <w:r w:rsidR="002F0777" w:rsidRPr="000633E2">
        <w:rPr>
          <w:rFonts w:ascii="Times New Roman" w:hAnsi="Times New Roman" w:cs="Times New Roman"/>
          <w:sz w:val="28"/>
          <w:szCs w:val="28"/>
          <w:lang w:val="kk-KZ" w:eastAsia="ru-RU"/>
        </w:rPr>
        <w:t xml:space="preserve"> </w:t>
      </w:r>
      <w:r w:rsidR="007031BA" w:rsidRPr="000633E2">
        <w:rPr>
          <w:rFonts w:ascii="Times New Roman" w:hAnsi="Times New Roman" w:cs="Times New Roman"/>
          <w:spacing w:val="2"/>
          <w:sz w:val="28"/>
          <w:szCs w:val="28"/>
          <w:shd w:val="clear" w:color="auto" w:fill="FFFFFF"/>
          <w:lang w:val="kk-KZ"/>
        </w:rPr>
        <w:t>[1</w:t>
      </w:r>
      <w:r w:rsidR="003F7764" w:rsidRPr="000633E2">
        <w:rPr>
          <w:rFonts w:ascii="Times New Roman" w:hAnsi="Times New Roman" w:cs="Times New Roman"/>
          <w:spacing w:val="2"/>
          <w:sz w:val="28"/>
          <w:szCs w:val="28"/>
          <w:shd w:val="clear" w:color="auto" w:fill="FFFFFF"/>
          <w:lang w:val="kk-KZ"/>
        </w:rPr>
        <w:t>07</w:t>
      </w:r>
      <w:r w:rsidR="007031BA"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086BB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Кейін осы норма қолданыстағы заңнамада өзгеріске ұшырап, лицензияны қажет етпейтін болды. </w:t>
      </w:r>
    </w:p>
    <w:p w14:paraId="6D75CBA6" w14:textId="77777777" w:rsidR="00264C70" w:rsidRPr="000633E2" w:rsidRDefault="00037BB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1995 жылғы ҚР Министрлер Кабинетінің халықты жұмыспен қамту бағдарламасы еңбек көші-қонын реттеуге назар аударды. Бағдарламада көші-қон саясаты жұмыс күшіне сұраныс пен ұсыныс арасындағы алшақтықты азайтуға және еңбек нарығындағы шиеленісті жеңілдетуге бағытталған. Шетелде уақытша жұмыс істегісі келетіндердің саны жылына 10-15 мың адам деп болжанды. Сондай-ақ, жұмыс күшінің иммиграциясы мен эмиграциясын реттеу және иммиграциялық бақылауды ұйымдастыру шаралары қарастырылды </w:t>
      </w:r>
      <w:r w:rsidR="007031BA" w:rsidRPr="000633E2">
        <w:rPr>
          <w:rFonts w:ascii="Times New Roman" w:hAnsi="Times New Roman" w:cs="Times New Roman"/>
          <w:spacing w:val="2"/>
          <w:sz w:val="28"/>
          <w:szCs w:val="28"/>
          <w:shd w:val="clear" w:color="auto" w:fill="FFFFFF"/>
          <w:lang w:val="kk-KZ"/>
        </w:rPr>
        <w:t>[1</w:t>
      </w:r>
      <w:r w:rsidR="003F7764" w:rsidRPr="000633E2">
        <w:rPr>
          <w:rFonts w:ascii="Times New Roman" w:hAnsi="Times New Roman" w:cs="Times New Roman"/>
          <w:spacing w:val="2"/>
          <w:sz w:val="28"/>
          <w:szCs w:val="28"/>
          <w:shd w:val="clear" w:color="auto" w:fill="FFFFFF"/>
          <w:lang w:val="kk-KZ"/>
        </w:rPr>
        <w:t>08</w:t>
      </w:r>
      <w:r w:rsidR="007031B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B129DD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көші</w:t>
      </w:r>
      <w:r w:rsidRPr="000633E2">
        <w:rPr>
          <w:rFonts w:ascii="Times New Roman" w:hAnsi="Times New Roman" w:cs="Times New Roman"/>
          <w:sz w:val="28"/>
          <w:szCs w:val="28"/>
          <w:lang w:val="kk-KZ" w:eastAsia="ru-RU"/>
        </w:rPr>
        <w:noBreakHyphen/>
        <w:t>қонда экономикалық факторлардың басымдыққа ие екендігіне күмән жоқ, сондықтан осы жұмыспен қамту бағдарламасында еңбек көші</w:t>
      </w:r>
      <w:r w:rsidRPr="000633E2">
        <w:rPr>
          <w:rFonts w:ascii="Times New Roman" w:hAnsi="Times New Roman" w:cs="Times New Roman"/>
          <w:sz w:val="28"/>
          <w:szCs w:val="28"/>
          <w:lang w:val="kk-KZ" w:eastAsia="ru-RU"/>
        </w:rPr>
        <w:noBreakHyphen/>
        <w:t>қоны тақырыбына назар аудару өте прогрессивті қадам. Осы көзқарас 1996 жылдағы</w:t>
      </w:r>
      <w:r w:rsidR="00E4290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және 1997 жылдағы жұмыспен қамту бағдарламаларында сақталғанымен, соңғы уақыттағы жұмыспен қамту бағдарламаларында, қаншалықты маңызды болғанымен де, көрініс таппады. Оларда еңбек көші</w:t>
      </w:r>
      <w:r w:rsidRPr="000633E2">
        <w:rPr>
          <w:rFonts w:ascii="Times New Roman" w:hAnsi="Times New Roman" w:cs="Times New Roman"/>
          <w:sz w:val="28"/>
          <w:szCs w:val="28"/>
          <w:lang w:val="kk-KZ" w:eastAsia="ru-RU"/>
        </w:rPr>
        <w:noBreakHyphen/>
        <w:t>қоның реттеу тек еңбек ресурстарының ұтқырлығын арттырумен ғана шектелген секілді.</w:t>
      </w:r>
    </w:p>
    <w:p w14:paraId="743ED2D1" w14:textId="77777777" w:rsidR="00264C70" w:rsidRPr="000633E2" w:rsidRDefault="00DE18A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1995 жылғы 19 маусымда қабылданған «Қазақстан Республикасындағы шетел азаматтарының құқықтық жағдайы туралы» заң күші бар Жарлықта шетел азаматтарының Қазақстанға келу, оның аумағында болу, жүріп-тұру және елден шығу ережелері, сондай-ақ олардың негізгі құқықтары мен міндеттері нақты анықталды </w:t>
      </w:r>
      <w:r w:rsidR="007031BA" w:rsidRPr="000633E2">
        <w:rPr>
          <w:rFonts w:ascii="Times New Roman" w:hAnsi="Times New Roman" w:cs="Times New Roman"/>
          <w:spacing w:val="2"/>
          <w:sz w:val="28"/>
          <w:szCs w:val="28"/>
          <w:shd w:val="clear" w:color="auto" w:fill="FFFFFF"/>
          <w:lang w:val="kk-KZ"/>
        </w:rPr>
        <w:t>[</w:t>
      </w:r>
      <w:r w:rsidR="00F2014E" w:rsidRPr="000633E2">
        <w:rPr>
          <w:rFonts w:ascii="Times New Roman" w:hAnsi="Times New Roman" w:cs="Times New Roman"/>
          <w:spacing w:val="2"/>
          <w:sz w:val="28"/>
          <w:szCs w:val="28"/>
          <w:shd w:val="clear" w:color="auto" w:fill="FFFFFF"/>
          <w:lang w:val="kk-KZ"/>
        </w:rPr>
        <w:t>1</w:t>
      </w:r>
      <w:r w:rsidR="003F7764" w:rsidRPr="000633E2">
        <w:rPr>
          <w:rFonts w:ascii="Times New Roman" w:hAnsi="Times New Roman" w:cs="Times New Roman"/>
          <w:spacing w:val="2"/>
          <w:sz w:val="28"/>
          <w:szCs w:val="28"/>
          <w:shd w:val="clear" w:color="auto" w:fill="FFFFFF"/>
          <w:lang w:val="kk-KZ"/>
        </w:rPr>
        <w:t>09</w:t>
      </w:r>
      <w:r w:rsidR="007031B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92A8A39" w14:textId="77777777" w:rsidR="00264C70" w:rsidRPr="000633E2" w:rsidRDefault="00DE18A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1995 жылы 30 тамызда өткен бүкілхалықтық референдум нәтижесінде Қазақстан Республикасының Конституциясы қабылданды. Негізгі заңның 21-бабында Қазақстан аумағында заңды түрде жүрген әрбір адамның еркін жүріп-тұруға және тұрғылықты жерін өз қалауынша таңдауға құқығы бар екені көрсетілген. Сонымен қатар, әрбір адам елден тыс жерлерге шығуға, ал Қазақстан азаматтары елге кедергісіз қайтып ора</w:t>
      </w:r>
      <w:r w:rsidR="00381B8E" w:rsidRPr="000633E2">
        <w:rPr>
          <w:rFonts w:ascii="Times New Roman" w:hAnsi="Times New Roman" w:cs="Times New Roman"/>
          <w:sz w:val="28"/>
          <w:szCs w:val="28"/>
          <w:lang w:val="kk-KZ" w:eastAsia="ru-RU"/>
        </w:rPr>
        <w:t xml:space="preserve">луға құқылы екені де бекітілген </w:t>
      </w:r>
      <w:r w:rsidR="00F2014E" w:rsidRPr="000633E2">
        <w:rPr>
          <w:rFonts w:ascii="Times New Roman" w:hAnsi="Times New Roman" w:cs="Times New Roman"/>
          <w:spacing w:val="2"/>
          <w:sz w:val="28"/>
          <w:szCs w:val="28"/>
          <w:shd w:val="clear" w:color="auto" w:fill="FFFFFF"/>
          <w:lang w:val="kk-KZ"/>
        </w:rPr>
        <w:t>[11</w:t>
      </w:r>
      <w:r w:rsidR="003F7764" w:rsidRPr="000633E2">
        <w:rPr>
          <w:rFonts w:ascii="Times New Roman" w:hAnsi="Times New Roman" w:cs="Times New Roman"/>
          <w:spacing w:val="2"/>
          <w:sz w:val="28"/>
          <w:szCs w:val="28"/>
          <w:shd w:val="clear" w:color="auto" w:fill="FFFFFF"/>
          <w:lang w:val="kk-KZ"/>
        </w:rPr>
        <w:t>0</w:t>
      </w:r>
      <w:r w:rsidR="00F2014E"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0056E9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1995 жылы 13 желтоқсанда «1996-1998 жылдарға арналған реформаларды тереңдету жөнiндегi ҚР Үкiметiнiң Iс-қимыл бағдарламасы туралы» ҚР Президентiнiң Жарлығы қабылданды. Мемлекеттік құжатта алғаш рет ішкі көші-қон саясатын</w:t>
      </w:r>
      <w:r w:rsidR="00381B8E" w:rsidRPr="000633E2">
        <w:rPr>
          <w:rFonts w:ascii="Times New Roman" w:hAnsi="Times New Roman" w:cs="Times New Roman"/>
          <w:sz w:val="28"/>
          <w:szCs w:val="28"/>
          <w:lang w:val="kk-KZ" w:eastAsia="ru-RU"/>
        </w:rPr>
        <w:t>ың</w:t>
      </w:r>
      <w:r w:rsidRPr="000633E2">
        <w:rPr>
          <w:rFonts w:ascii="Times New Roman" w:hAnsi="Times New Roman" w:cs="Times New Roman"/>
          <w:sz w:val="28"/>
          <w:szCs w:val="28"/>
          <w:lang w:val="kk-KZ" w:eastAsia="ru-RU"/>
        </w:rPr>
        <w:t xml:space="preserve"> </w:t>
      </w:r>
      <w:r w:rsidR="00381B8E" w:rsidRPr="000633E2">
        <w:rPr>
          <w:rFonts w:ascii="Times New Roman" w:hAnsi="Times New Roman" w:cs="Times New Roman"/>
          <w:sz w:val="28"/>
          <w:szCs w:val="28"/>
          <w:lang w:val="kk-KZ" w:eastAsia="ru-RU"/>
        </w:rPr>
        <w:t xml:space="preserve">маңыздылығы </w:t>
      </w:r>
      <w:r w:rsidRPr="000633E2">
        <w:rPr>
          <w:rFonts w:ascii="Times New Roman" w:hAnsi="Times New Roman" w:cs="Times New Roman"/>
          <w:sz w:val="28"/>
          <w:szCs w:val="28"/>
          <w:lang w:val="kk-KZ" w:eastAsia="ru-RU"/>
        </w:rPr>
        <w:t xml:space="preserve">туралы </w:t>
      </w:r>
      <w:r w:rsidR="00381B8E" w:rsidRPr="000633E2">
        <w:rPr>
          <w:rFonts w:ascii="Times New Roman" w:hAnsi="Times New Roman" w:cs="Times New Roman"/>
          <w:sz w:val="28"/>
          <w:szCs w:val="28"/>
          <w:lang w:val="kk-KZ" w:eastAsia="ru-RU"/>
        </w:rPr>
        <w:t>сөз қозғалған болатын</w:t>
      </w:r>
      <w:r w:rsidRPr="000633E2">
        <w:rPr>
          <w:rFonts w:ascii="Times New Roman" w:hAnsi="Times New Roman" w:cs="Times New Roman"/>
          <w:sz w:val="28"/>
          <w:szCs w:val="28"/>
          <w:lang w:val="kk-KZ" w:eastAsia="ru-RU"/>
        </w:rPr>
        <w:t>: «тіршілік қауіпсіздігі, адам денсаулығы және экономикалық тиімділік қағидаттарына сәйкес келетін ішкі көші-қон саясатын қалыптастырады»</w:t>
      </w:r>
      <w:r w:rsidR="002F0777" w:rsidRPr="000633E2">
        <w:rPr>
          <w:rFonts w:ascii="Times New Roman" w:hAnsi="Times New Roman" w:cs="Times New Roman"/>
          <w:sz w:val="28"/>
          <w:szCs w:val="28"/>
          <w:lang w:val="kk-KZ" w:eastAsia="ru-RU"/>
        </w:rPr>
        <w:t xml:space="preserve"> </w:t>
      </w:r>
      <w:r w:rsidR="00F2014E" w:rsidRPr="000633E2">
        <w:rPr>
          <w:rFonts w:ascii="Times New Roman" w:hAnsi="Times New Roman" w:cs="Times New Roman"/>
          <w:spacing w:val="2"/>
          <w:sz w:val="28"/>
          <w:szCs w:val="28"/>
          <w:shd w:val="clear" w:color="auto" w:fill="FFFFFF"/>
          <w:lang w:val="kk-KZ"/>
        </w:rPr>
        <w:t>[11</w:t>
      </w:r>
      <w:r w:rsidR="003F7764" w:rsidRPr="000633E2">
        <w:rPr>
          <w:rFonts w:ascii="Times New Roman" w:hAnsi="Times New Roman" w:cs="Times New Roman"/>
          <w:spacing w:val="2"/>
          <w:sz w:val="28"/>
          <w:szCs w:val="28"/>
          <w:shd w:val="clear" w:color="auto" w:fill="FFFFFF"/>
          <w:lang w:val="kk-KZ"/>
        </w:rPr>
        <w:t>1</w:t>
      </w:r>
      <w:r w:rsidR="00F2014E"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B6FA3E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Жарлықта алғаш рет «Көші</w:t>
      </w:r>
      <w:r w:rsidRPr="000633E2">
        <w:rPr>
          <w:rFonts w:ascii="Times New Roman" w:hAnsi="Times New Roman" w:cs="Times New Roman"/>
          <w:sz w:val="28"/>
          <w:szCs w:val="28"/>
          <w:lang w:val="kk-KZ" w:eastAsia="ru-RU"/>
        </w:rPr>
        <w:noBreakHyphen/>
        <w:t xml:space="preserve">қон туралы» Заңды қабылдау қажеттілігі айтылды. Оны 1996 жылы қабылдау жоспарланды. Ол тіпті «Үкiметтiң 1996 жылға арналған заң жобалары жұмыстарының жоспары туралы» ҚР Үкiметiнiң 1995 жылғы 15 желтоқсандағы қаулысына енген </w:t>
      </w:r>
      <w:r w:rsidRPr="000633E2">
        <w:rPr>
          <w:rFonts w:ascii="Times New Roman" w:hAnsi="Times New Roman" w:cs="Times New Roman"/>
          <w:sz w:val="28"/>
          <w:szCs w:val="28"/>
          <w:lang w:val="kk-KZ" w:eastAsia="ru-RU"/>
        </w:rPr>
        <w:lastRenderedPageBreak/>
        <w:t>болатын</w:t>
      </w:r>
      <w:r w:rsidR="002F0777" w:rsidRPr="000633E2">
        <w:rPr>
          <w:rFonts w:ascii="Times New Roman" w:hAnsi="Times New Roman" w:cs="Times New Roman"/>
          <w:sz w:val="28"/>
          <w:szCs w:val="28"/>
          <w:lang w:val="kk-KZ" w:eastAsia="ru-RU"/>
        </w:rPr>
        <w:t xml:space="preserve"> </w:t>
      </w:r>
      <w:r w:rsidR="00F2014E" w:rsidRPr="000633E2">
        <w:rPr>
          <w:rFonts w:ascii="Times New Roman" w:hAnsi="Times New Roman" w:cs="Times New Roman"/>
          <w:spacing w:val="2"/>
          <w:sz w:val="28"/>
          <w:szCs w:val="28"/>
          <w:shd w:val="clear" w:color="auto" w:fill="FFFFFF"/>
          <w:lang w:val="kk-KZ"/>
        </w:rPr>
        <w:t>[11</w:t>
      </w:r>
      <w:r w:rsidR="003F7764" w:rsidRPr="000633E2">
        <w:rPr>
          <w:rFonts w:ascii="Times New Roman" w:hAnsi="Times New Roman" w:cs="Times New Roman"/>
          <w:spacing w:val="2"/>
          <w:sz w:val="28"/>
          <w:szCs w:val="28"/>
          <w:shd w:val="clear" w:color="auto" w:fill="FFFFFF"/>
          <w:lang w:val="kk-KZ"/>
        </w:rPr>
        <w:t>2</w:t>
      </w:r>
      <w:r w:rsidR="00F2014E"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Бірақ ол заң тек 1997 жылдың желтоқсан айында ғана қабылданды.</w:t>
      </w:r>
    </w:p>
    <w:p w14:paraId="14F02FC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«1996 жылға арналған халықты жұмыспен қамту бағдарламасы туралы» Қазақстан Республикасы Үкiметiнiң 1996 жылғы 12 сәуiрдегі №432 Қаулысында әдетте ғылыми әдебиетте қолданылатын «тербелмелі көші</w:t>
      </w:r>
      <w:r w:rsidRPr="000633E2">
        <w:rPr>
          <w:rFonts w:ascii="Times New Roman" w:hAnsi="Times New Roman" w:cs="Times New Roman"/>
          <w:sz w:val="28"/>
          <w:szCs w:val="28"/>
          <w:lang w:val="kk-KZ" w:eastAsia="ru-RU"/>
        </w:rPr>
        <w:noBreakHyphen/>
        <w:t>қон» аталымы алғаш рет қолданылды. Оған қоса көші</w:t>
      </w:r>
      <w:r w:rsidRPr="000633E2">
        <w:rPr>
          <w:rFonts w:ascii="Times New Roman" w:hAnsi="Times New Roman" w:cs="Times New Roman"/>
          <w:sz w:val="28"/>
          <w:szCs w:val="28"/>
          <w:lang w:val="kk-KZ" w:eastAsia="ru-RU"/>
        </w:rPr>
        <w:noBreakHyphen/>
        <w:t>қон нысанын</w:t>
      </w:r>
      <w:r w:rsidR="0057161D" w:rsidRPr="000633E2">
        <w:rPr>
          <w:rFonts w:ascii="Times New Roman" w:hAnsi="Times New Roman" w:cs="Times New Roman"/>
          <w:sz w:val="28"/>
          <w:szCs w:val="28"/>
          <w:lang w:val="kk-KZ" w:eastAsia="ru-RU"/>
        </w:rPr>
        <w:t>а жататын</w:t>
      </w:r>
      <w:r w:rsidRPr="000633E2">
        <w:rPr>
          <w:rFonts w:ascii="Times New Roman" w:hAnsi="Times New Roman" w:cs="Times New Roman"/>
          <w:sz w:val="28"/>
          <w:szCs w:val="28"/>
          <w:lang w:val="kk-KZ" w:eastAsia="ru-RU"/>
        </w:rPr>
        <w:t xml:space="preserve"> «заңсыз көші</w:t>
      </w:r>
      <w:r w:rsidRPr="000633E2">
        <w:rPr>
          <w:rFonts w:ascii="Times New Roman" w:hAnsi="Times New Roman" w:cs="Times New Roman"/>
          <w:sz w:val="28"/>
          <w:szCs w:val="28"/>
          <w:lang w:val="kk-KZ" w:eastAsia="ru-RU"/>
        </w:rPr>
        <w:noBreakHyphen/>
        <w:t>қон» аталымы да қолданылған. Жалпы, осы тербелмелі көші</w:t>
      </w:r>
      <w:r w:rsidRPr="000633E2">
        <w:rPr>
          <w:rFonts w:ascii="Times New Roman" w:hAnsi="Times New Roman" w:cs="Times New Roman"/>
          <w:sz w:val="28"/>
          <w:szCs w:val="28"/>
          <w:lang w:val="kk-KZ" w:eastAsia="ru-RU"/>
        </w:rPr>
        <w:noBreakHyphen/>
        <w:t>қон аталымы қазақстандық нормативтік актілерде жиі қолданылады. Мысалы, Өңірлерді дамытудың 2020 жылға дейінгі мемлекеттік бағдарламада: «Бірқатар моноқалалар ірі және үлкен қалалармен тығыз экономикалық байланыста. Бұл ретте, осы байланыс, ең алдымен ФҚА орталықтары – Хромтау, Текелі, Саран, Теміртау, Абай, Рудный, Шахтинск, Ақсу, Кентау қалаларына үнемі (күнделікті) маятниктік еңбек көші-қонын қамтиды»</w:t>
      </w:r>
      <w:r w:rsidR="002F0777" w:rsidRPr="000633E2">
        <w:rPr>
          <w:rFonts w:ascii="Times New Roman" w:hAnsi="Times New Roman" w:cs="Times New Roman"/>
          <w:sz w:val="28"/>
          <w:szCs w:val="28"/>
          <w:lang w:val="kk-KZ" w:eastAsia="ru-RU"/>
        </w:rPr>
        <w:t xml:space="preserve"> </w:t>
      </w:r>
      <w:r w:rsidR="00F2014E" w:rsidRPr="000633E2">
        <w:rPr>
          <w:rFonts w:ascii="Times New Roman" w:hAnsi="Times New Roman" w:cs="Times New Roman"/>
          <w:spacing w:val="2"/>
          <w:sz w:val="28"/>
          <w:szCs w:val="28"/>
          <w:shd w:val="clear" w:color="auto" w:fill="FFFFFF"/>
          <w:lang w:val="kk-KZ"/>
        </w:rPr>
        <w:t>[</w:t>
      </w:r>
      <w:r w:rsidR="008B6B3B" w:rsidRPr="000633E2">
        <w:rPr>
          <w:rFonts w:ascii="Times New Roman" w:hAnsi="Times New Roman" w:cs="Times New Roman"/>
          <w:spacing w:val="2"/>
          <w:sz w:val="28"/>
          <w:szCs w:val="28"/>
          <w:shd w:val="clear" w:color="auto" w:fill="FFFFFF"/>
          <w:lang w:val="kk-KZ"/>
        </w:rPr>
        <w:t>7</w:t>
      </w:r>
      <w:r w:rsidR="00F2014E" w:rsidRPr="000633E2">
        <w:rPr>
          <w:rFonts w:ascii="Times New Roman" w:hAnsi="Times New Roman" w:cs="Times New Roman"/>
          <w:spacing w:val="2"/>
          <w:sz w:val="28"/>
          <w:szCs w:val="28"/>
          <w:shd w:val="clear" w:color="auto" w:fill="FFFFFF"/>
          <w:lang w:val="kk-KZ"/>
        </w:rPr>
        <w:t>8]</w:t>
      </w:r>
      <w:r w:rsidRPr="000633E2">
        <w:rPr>
          <w:rFonts w:ascii="Times New Roman" w:hAnsi="Times New Roman" w:cs="Times New Roman"/>
          <w:sz w:val="28"/>
          <w:szCs w:val="28"/>
          <w:lang w:val="kk-KZ" w:eastAsia="ru-RU"/>
        </w:rPr>
        <w:t>.</w:t>
      </w:r>
    </w:p>
    <w:p w14:paraId="5D65FB7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1996 жылғы 30 сәуiрде «Қазақстан Республикасының Қоғамдық және Экологиялық қауiпсiздiгi тұжырымдамалары туралы» Қазақстан Республикасы Президентінің Өкімі қабылданған болатын</w:t>
      </w:r>
      <w:r w:rsidR="002F0777" w:rsidRPr="000633E2">
        <w:rPr>
          <w:rFonts w:ascii="Times New Roman" w:hAnsi="Times New Roman" w:cs="Times New Roman"/>
          <w:sz w:val="28"/>
          <w:szCs w:val="28"/>
          <w:lang w:val="kk-KZ" w:eastAsia="ru-RU"/>
        </w:rPr>
        <w:t xml:space="preserve"> </w:t>
      </w:r>
      <w:r w:rsidR="00F2014E" w:rsidRPr="000633E2">
        <w:rPr>
          <w:rFonts w:ascii="Times New Roman" w:hAnsi="Times New Roman" w:cs="Times New Roman"/>
          <w:spacing w:val="2"/>
          <w:sz w:val="28"/>
          <w:szCs w:val="28"/>
          <w:shd w:val="clear" w:color="auto" w:fill="FFFFFF"/>
          <w:lang w:val="kk-KZ"/>
        </w:rPr>
        <w:t>[11</w:t>
      </w:r>
      <w:r w:rsidR="005E6E20" w:rsidRPr="000633E2">
        <w:rPr>
          <w:rFonts w:ascii="Times New Roman" w:hAnsi="Times New Roman" w:cs="Times New Roman"/>
          <w:spacing w:val="2"/>
          <w:sz w:val="28"/>
          <w:szCs w:val="28"/>
          <w:shd w:val="clear" w:color="auto" w:fill="FFFFFF"/>
          <w:lang w:val="kk-KZ"/>
        </w:rPr>
        <w:t>3</w:t>
      </w:r>
      <w:r w:rsidR="00F2014E"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Онда көшi-қон үдерістерінің өсуi және соған орай көшiп келушiлердi қабылдау, орналастыру және көмек көрсету жүйесiнiң жетiлдiрмеуi, бiлiктi кадрлардың толастамай келе жатқан көшiп кетушiлiгi, iшкi көшi-қонның жете реттелмеуi қоғамдық қауiпсiздiкке төндiрiлетiн қатерге себепшi болатын iрiткi салатын және тұрақсыздық туғызатын сипаттағы факторларға жатқызылуы алғаш рет мемлекеттік құжат деңгейінде көрініс тапты.</w:t>
      </w:r>
    </w:p>
    <w:p w14:paraId="2C6C44E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1996 жылы 31 желтоқсанда мемлекеттiк саяса</w:t>
      </w:r>
      <w:r w:rsidR="00B93276" w:rsidRPr="000633E2">
        <w:rPr>
          <w:rFonts w:ascii="Times New Roman" w:hAnsi="Times New Roman" w:cs="Times New Roman"/>
          <w:sz w:val="28"/>
          <w:szCs w:val="28"/>
          <w:lang w:val="kk-KZ" w:eastAsia="ru-RU"/>
        </w:rPr>
        <w:t>тты іске</w:t>
      </w:r>
      <w:r w:rsidRPr="000633E2">
        <w:rPr>
          <w:rFonts w:ascii="Times New Roman" w:hAnsi="Times New Roman" w:cs="Times New Roman"/>
          <w:sz w:val="28"/>
          <w:szCs w:val="28"/>
          <w:lang w:val="kk-KZ" w:eastAsia="ru-RU"/>
        </w:rPr>
        <w:t xml:space="preserve"> асыру тетiгiнде </w:t>
      </w:r>
      <w:r w:rsidR="00B93276" w:rsidRPr="000633E2">
        <w:rPr>
          <w:rFonts w:ascii="Times New Roman" w:hAnsi="Times New Roman" w:cs="Times New Roman"/>
          <w:sz w:val="28"/>
          <w:szCs w:val="28"/>
          <w:lang w:val="kk-KZ" w:eastAsia="ru-RU"/>
        </w:rPr>
        <w:t>маңызды</w:t>
      </w:r>
      <w:r w:rsidRPr="000633E2">
        <w:rPr>
          <w:rFonts w:ascii="Times New Roman" w:hAnsi="Times New Roman" w:cs="Times New Roman"/>
          <w:sz w:val="28"/>
          <w:szCs w:val="28"/>
          <w:lang w:val="kk-KZ" w:eastAsia="ru-RU"/>
        </w:rPr>
        <w:t xml:space="preserve"> құжат болып </w:t>
      </w:r>
      <w:r w:rsidR="00B93276" w:rsidRPr="000633E2">
        <w:rPr>
          <w:rFonts w:ascii="Times New Roman" w:hAnsi="Times New Roman" w:cs="Times New Roman"/>
          <w:sz w:val="28"/>
          <w:szCs w:val="28"/>
          <w:lang w:val="kk-KZ" w:eastAsia="ru-RU"/>
        </w:rPr>
        <w:t>саналатын</w:t>
      </w:r>
      <w:r w:rsidRPr="000633E2">
        <w:rPr>
          <w:rFonts w:ascii="Times New Roman" w:hAnsi="Times New Roman" w:cs="Times New Roman"/>
          <w:sz w:val="28"/>
          <w:szCs w:val="28"/>
          <w:lang w:val="kk-KZ" w:eastAsia="ru-RU"/>
        </w:rPr>
        <w:t xml:space="preserve"> Шетелде тұратын отандастарды қолдаудың мемлекеттiк бағдарламасы қабылданды</w:t>
      </w:r>
      <w:r w:rsidR="002F0777" w:rsidRPr="000633E2">
        <w:rPr>
          <w:rFonts w:ascii="Times New Roman" w:hAnsi="Times New Roman" w:cs="Times New Roman"/>
          <w:sz w:val="28"/>
          <w:szCs w:val="28"/>
          <w:lang w:val="kk-KZ" w:eastAsia="ru-RU"/>
        </w:rPr>
        <w:t xml:space="preserve"> </w:t>
      </w:r>
      <w:r w:rsidR="00F2014E" w:rsidRPr="000633E2">
        <w:rPr>
          <w:rFonts w:ascii="Times New Roman" w:hAnsi="Times New Roman" w:cs="Times New Roman"/>
          <w:spacing w:val="2"/>
          <w:sz w:val="28"/>
          <w:szCs w:val="28"/>
          <w:shd w:val="clear" w:color="auto" w:fill="FFFFFF"/>
          <w:lang w:val="kk-KZ"/>
        </w:rPr>
        <w:t>[11</w:t>
      </w:r>
      <w:r w:rsidR="005E6E20" w:rsidRPr="000633E2">
        <w:rPr>
          <w:rFonts w:ascii="Times New Roman" w:hAnsi="Times New Roman" w:cs="Times New Roman"/>
          <w:spacing w:val="2"/>
          <w:sz w:val="28"/>
          <w:szCs w:val="28"/>
          <w:shd w:val="clear" w:color="auto" w:fill="FFFFFF"/>
          <w:lang w:val="kk-KZ"/>
        </w:rPr>
        <w:t>4</w:t>
      </w:r>
      <w:r w:rsidR="00F2014E"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09CB28D" w14:textId="77777777" w:rsidR="00D077A2" w:rsidRPr="000633E2" w:rsidRDefault="00D077A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Бұл бағдарламаның құқықтық негіздері ретінде бірнеше нормативтік актілер қарастырылған. 1990 жылғы 25 қазандағы «Қазақ ССР-інің Мемлекеттік егемендігі туралы» Декларацияда </w:t>
      </w:r>
      <w:r w:rsidRPr="000633E2">
        <w:rPr>
          <w:rFonts w:ascii="Times New Roman" w:hAnsi="Times New Roman" w:cs="Times New Roman"/>
          <w:spacing w:val="2"/>
          <w:sz w:val="28"/>
          <w:szCs w:val="28"/>
          <w:shd w:val="clear" w:color="auto" w:fill="FFFFFF"/>
          <w:lang w:val="kk-KZ"/>
        </w:rPr>
        <w:t>[80]</w:t>
      </w:r>
      <w:r w:rsidRPr="000633E2">
        <w:rPr>
          <w:rFonts w:ascii="Times New Roman" w:hAnsi="Times New Roman" w:cs="Times New Roman"/>
          <w:sz w:val="28"/>
          <w:szCs w:val="28"/>
          <w:lang w:val="kk-KZ" w:eastAsia="ru-RU"/>
        </w:rPr>
        <w:t xml:space="preserve"> және 1991 жылғы 16 желтоқсандағы «Қазақстан Республикасының мемлекеттік тәуелсіздігі туралы» Конституциялық заңда </w:t>
      </w:r>
      <w:r w:rsidRPr="000633E2">
        <w:rPr>
          <w:rFonts w:ascii="Times New Roman" w:hAnsi="Times New Roman" w:cs="Times New Roman"/>
          <w:spacing w:val="2"/>
          <w:sz w:val="28"/>
          <w:szCs w:val="28"/>
          <w:shd w:val="clear" w:color="auto" w:fill="FFFFFF"/>
          <w:lang w:val="kk-KZ"/>
        </w:rPr>
        <w:t xml:space="preserve">[115] </w:t>
      </w:r>
      <w:r w:rsidRPr="000633E2">
        <w:rPr>
          <w:rFonts w:ascii="Times New Roman" w:hAnsi="Times New Roman" w:cs="Times New Roman"/>
          <w:sz w:val="28"/>
          <w:szCs w:val="28"/>
          <w:lang w:val="kk-KZ" w:eastAsia="ru-RU"/>
        </w:rPr>
        <w:t xml:space="preserve">шет елдерде тұратын қазақтардың ұлттық-мәдени, рухани және тілдік қажеттіліктерін қанағаттандыру міндеті қарастырылған. Сондай-ақ, 1992 жылғы 26 маусымдағы «Көшіп келу туралы» заңда </w:t>
      </w:r>
      <w:r w:rsidRPr="000633E2">
        <w:rPr>
          <w:rFonts w:ascii="Times New Roman" w:hAnsi="Times New Roman" w:cs="Times New Roman"/>
          <w:spacing w:val="2"/>
          <w:sz w:val="28"/>
          <w:szCs w:val="28"/>
          <w:shd w:val="clear" w:color="auto" w:fill="FFFFFF"/>
          <w:lang w:val="kk-KZ"/>
        </w:rPr>
        <w:t>[94]</w:t>
      </w:r>
      <w:r w:rsidRPr="000633E2">
        <w:rPr>
          <w:rFonts w:ascii="Times New Roman" w:hAnsi="Times New Roman" w:cs="Times New Roman"/>
          <w:sz w:val="28"/>
          <w:szCs w:val="28"/>
          <w:lang w:val="kk-KZ" w:eastAsia="ru-RU"/>
        </w:rPr>
        <w:t xml:space="preserve"> ұлттық диаспораға қамқорлық жасау үкімет пен жергілікті әкімшілік органдарына жүктелген.</w:t>
      </w:r>
    </w:p>
    <w:p w14:paraId="267ABA7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осы бағдарламаның нормаларын толық талдауы </w:t>
      </w:r>
      <w:r w:rsidRPr="000633E2">
        <w:rPr>
          <w:rFonts w:ascii="Times New Roman" w:hAnsi="Times New Roman" w:cs="Times New Roman"/>
          <w:sz w:val="28"/>
          <w:szCs w:val="28"/>
          <w:lang w:val="kk-KZ" w:eastAsia="ru-RU"/>
        </w:rPr>
        <w:br/>
        <w:t>Д.Ә. Жампеисовтың ғылыми еңбегінде келтірілген</w:t>
      </w:r>
      <w:r w:rsidR="00311516" w:rsidRPr="000633E2">
        <w:rPr>
          <w:rFonts w:ascii="Times New Roman" w:hAnsi="Times New Roman" w:cs="Times New Roman"/>
          <w:sz w:val="28"/>
          <w:szCs w:val="28"/>
          <w:lang w:val="kk-KZ" w:eastAsia="ru-RU"/>
        </w:rPr>
        <w:t xml:space="preserve"> </w:t>
      </w:r>
      <w:r w:rsidR="00AC6EF6" w:rsidRPr="000633E2">
        <w:rPr>
          <w:rFonts w:ascii="Times New Roman" w:hAnsi="Times New Roman" w:cs="Times New Roman"/>
          <w:spacing w:val="2"/>
          <w:sz w:val="28"/>
          <w:szCs w:val="28"/>
          <w:shd w:val="clear" w:color="auto" w:fill="FFFFFF"/>
          <w:lang w:val="kk-KZ"/>
        </w:rPr>
        <w:t>[9</w:t>
      </w:r>
      <w:r w:rsidR="00851D26" w:rsidRPr="000633E2">
        <w:rPr>
          <w:rFonts w:ascii="Times New Roman" w:hAnsi="Times New Roman" w:cs="Times New Roman"/>
          <w:spacing w:val="2"/>
          <w:sz w:val="28"/>
          <w:szCs w:val="28"/>
          <w:shd w:val="clear" w:color="auto" w:fill="FFFFFF"/>
          <w:lang w:val="kk-KZ"/>
        </w:rPr>
        <w:t>5</w:t>
      </w:r>
      <w:r w:rsidR="00AC6EF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D51437F" w14:textId="77777777" w:rsidR="00264C70" w:rsidRPr="000633E2" w:rsidRDefault="006261A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1997 жылдың 19 наурызында 2000 жылға дейінгі Көші-қон саясатының негізгі бағыттары қабылданды. Орта мерзімді кезеңге арналған бұл бағыттар республикадағы халықтың көші-қонының белсенділігі артуымен, елге келу мен елден кету үрдістерінің, республика ішіндегі халық бөлінісіндегі теңгерімсіздіктің, құқықтық базаның жеткіліксіздігі мен қаржылық қолдаудың болмауына байланысты жаңа үрдістердің қалыптасуымен байланысты болды </w:t>
      </w:r>
      <w:r w:rsidR="000A1C37" w:rsidRPr="000633E2">
        <w:rPr>
          <w:rFonts w:ascii="Times New Roman" w:hAnsi="Times New Roman" w:cs="Times New Roman"/>
          <w:spacing w:val="2"/>
          <w:sz w:val="28"/>
          <w:szCs w:val="28"/>
          <w:shd w:val="clear" w:color="auto" w:fill="FFFFFF"/>
          <w:lang w:val="kk-KZ"/>
        </w:rPr>
        <w:t>[1</w:t>
      </w:r>
      <w:r w:rsidR="00047F2E" w:rsidRPr="000633E2">
        <w:rPr>
          <w:rFonts w:ascii="Times New Roman" w:hAnsi="Times New Roman" w:cs="Times New Roman"/>
          <w:spacing w:val="2"/>
          <w:sz w:val="28"/>
          <w:szCs w:val="28"/>
          <w:shd w:val="clear" w:color="auto" w:fill="FFFFFF"/>
          <w:lang w:val="kk-KZ"/>
        </w:rPr>
        <w:t>1</w:t>
      </w:r>
      <w:r w:rsidR="000A1C37" w:rsidRPr="000633E2">
        <w:rPr>
          <w:rFonts w:ascii="Times New Roman" w:hAnsi="Times New Roman" w:cs="Times New Roman"/>
          <w:spacing w:val="2"/>
          <w:sz w:val="28"/>
          <w:szCs w:val="28"/>
          <w:shd w:val="clear" w:color="auto" w:fill="FFFFFF"/>
          <w:lang w:val="kk-KZ"/>
        </w:rPr>
        <w:t>6</w:t>
      </w:r>
      <w:r w:rsidR="00AC6EF6"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4197432B" w14:textId="77777777" w:rsidR="00264C70" w:rsidRPr="000633E2" w:rsidRDefault="007F24B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 xml:space="preserve">1997 жылғы 4 маусымда </w:t>
      </w:r>
      <w:r w:rsidR="00264C70" w:rsidRPr="000633E2">
        <w:rPr>
          <w:rFonts w:ascii="Times New Roman" w:hAnsi="Times New Roman" w:cs="Times New Roman"/>
          <w:sz w:val="28"/>
          <w:szCs w:val="28"/>
          <w:lang w:val="kk-KZ" w:eastAsia="ru-RU"/>
        </w:rPr>
        <w:t>Қазақстан</w:t>
      </w:r>
      <w:r w:rsidRPr="000633E2">
        <w:rPr>
          <w:rFonts w:ascii="Times New Roman" w:hAnsi="Times New Roman" w:cs="Times New Roman"/>
          <w:sz w:val="28"/>
          <w:szCs w:val="28"/>
          <w:lang w:val="kk-KZ" w:eastAsia="ru-RU"/>
        </w:rPr>
        <w:t>ға</w:t>
      </w:r>
      <w:r w:rsidR="00264C70" w:rsidRPr="000633E2">
        <w:rPr>
          <w:rFonts w:ascii="Times New Roman" w:hAnsi="Times New Roman" w:cs="Times New Roman"/>
          <w:sz w:val="28"/>
          <w:szCs w:val="28"/>
          <w:lang w:val="kk-KZ" w:eastAsia="ru-RU"/>
        </w:rPr>
        <w:t xml:space="preserve"> шетелдiк жұмыс</w:t>
      </w:r>
      <w:r w:rsidRPr="000633E2">
        <w:rPr>
          <w:rFonts w:ascii="Times New Roman" w:hAnsi="Times New Roman" w:cs="Times New Roman"/>
          <w:sz w:val="28"/>
          <w:szCs w:val="28"/>
          <w:lang w:val="kk-KZ" w:eastAsia="ru-RU"/>
        </w:rPr>
        <w:t>шы</w:t>
      </w:r>
      <w:r w:rsidR="00264C70" w:rsidRPr="000633E2">
        <w:rPr>
          <w:rFonts w:ascii="Times New Roman" w:hAnsi="Times New Roman" w:cs="Times New Roman"/>
          <w:sz w:val="28"/>
          <w:szCs w:val="28"/>
          <w:lang w:val="kk-KZ" w:eastAsia="ru-RU"/>
        </w:rPr>
        <w:t xml:space="preserve"> күшiн тартуға</w:t>
      </w:r>
      <w:r w:rsidRPr="000633E2">
        <w:rPr>
          <w:rFonts w:ascii="Times New Roman" w:hAnsi="Times New Roman" w:cs="Times New Roman"/>
          <w:sz w:val="28"/>
          <w:szCs w:val="28"/>
          <w:lang w:val="kk-KZ" w:eastAsia="ru-RU"/>
        </w:rPr>
        <w:t xml:space="preserve"> және</w:t>
      </w:r>
      <w:r w:rsidR="00264C70" w:rsidRPr="000633E2">
        <w:rPr>
          <w:rFonts w:ascii="Times New Roman" w:hAnsi="Times New Roman" w:cs="Times New Roman"/>
          <w:sz w:val="28"/>
          <w:szCs w:val="28"/>
          <w:lang w:val="kk-KZ" w:eastAsia="ru-RU"/>
        </w:rPr>
        <w:t xml:space="preserve"> жұмыс</w:t>
      </w:r>
      <w:r w:rsidRPr="000633E2">
        <w:rPr>
          <w:rFonts w:ascii="Times New Roman" w:hAnsi="Times New Roman" w:cs="Times New Roman"/>
          <w:sz w:val="28"/>
          <w:szCs w:val="28"/>
          <w:lang w:val="kk-KZ" w:eastAsia="ru-RU"/>
        </w:rPr>
        <w:t>шы</w:t>
      </w:r>
      <w:r w:rsidR="00264C70" w:rsidRPr="000633E2">
        <w:rPr>
          <w:rFonts w:ascii="Times New Roman" w:hAnsi="Times New Roman" w:cs="Times New Roman"/>
          <w:sz w:val="28"/>
          <w:szCs w:val="28"/>
          <w:lang w:val="kk-KZ" w:eastAsia="ru-RU"/>
        </w:rPr>
        <w:t xml:space="preserve"> күшiн Қазақстан</w:t>
      </w:r>
      <w:r w:rsidRPr="000633E2">
        <w:rPr>
          <w:rFonts w:ascii="Times New Roman" w:hAnsi="Times New Roman" w:cs="Times New Roman"/>
          <w:sz w:val="28"/>
          <w:szCs w:val="28"/>
          <w:lang w:val="kk-KZ" w:eastAsia="ru-RU"/>
        </w:rPr>
        <w:t>нан</w:t>
      </w:r>
      <w:r w:rsidR="00264C70" w:rsidRPr="000633E2">
        <w:rPr>
          <w:rFonts w:ascii="Times New Roman" w:hAnsi="Times New Roman" w:cs="Times New Roman"/>
          <w:sz w:val="28"/>
          <w:szCs w:val="28"/>
          <w:lang w:val="kk-KZ" w:eastAsia="ru-RU"/>
        </w:rPr>
        <w:t xml:space="preserve"> шетелге шығаруға байланы</w:t>
      </w:r>
      <w:r w:rsidRPr="000633E2">
        <w:rPr>
          <w:rFonts w:ascii="Times New Roman" w:hAnsi="Times New Roman" w:cs="Times New Roman"/>
          <w:sz w:val="28"/>
          <w:szCs w:val="28"/>
          <w:lang w:val="kk-KZ" w:eastAsia="ru-RU"/>
        </w:rPr>
        <w:t>сты қызметтi лицензиялау туралы</w:t>
      </w:r>
      <w:r w:rsidR="00264C70" w:rsidRPr="000633E2">
        <w:rPr>
          <w:rFonts w:ascii="Times New Roman" w:hAnsi="Times New Roman" w:cs="Times New Roman"/>
          <w:sz w:val="28"/>
          <w:szCs w:val="28"/>
          <w:lang w:val="kk-KZ" w:eastAsia="ru-RU"/>
        </w:rPr>
        <w:t xml:space="preserve"> ҚР Үкiметiнiң қаулысы қабылданды. </w:t>
      </w:r>
    </w:p>
    <w:p w14:paraId="62F88EE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Ол «Лицензиялау туралы» Заңның тиісті нормаларын жүзеге асыру мақсатында қабылданған болатын. Осы қаулымен Қазақстан</w:t>
      </w:r>
      <w:r w:rsidR="0057161D" w:rsidRPr="000633E2">
        <w:rPr>
          <w:rFonts w:ascii="Times New Roman" w:hAnsi="Times New Roman" w:cs="Times New Roman"/>
          <w:sz w:val="28"/>
          <w:szCs w:val="28"/>
          <w:lang w:val="kk-KZ" w:eastAsia="ru-RU"/>
        </w:rPr>
        <w:t>ға</w:t>
      </w:r>
      <w:r w:rsidRPr="000633E2">
        <w:rPr>
          <w:rFonts w:ascii="Times New Roman" w:hAnsi="Times New Roman" w:cs="Times New Roman"/>
          <w:sz w:val="28"/>
          <w:szCs w:val="28"/>
          <w:lang w:val="kk-KZ" w:eastAsia="ru-RU"/>
        </w:rPr>
        <w:t xml:space="preserve"> шетелд</w:t>
      </w:r>
      <w:r w:rsidR="0057161D" w:rsidRPr="000633E2">
        <w:rPr>
          <w:rFonts w:ascii="Times New Roman" w:hAnsi="Times New Roman" w:cs="Times New Roman"/>
          <w:sz w:val="28"/>
          <w:szCs w:val="28"/>
          <w:lang w:val="kk-KZ" w:eastAsia="ru-RU"/>
        </w:rPr>
        <w:t>ерден</w:t>
      </w:r>
      <w:r w:rsidRPr="000633E2">
        <w:rPr>
          <w:rFonts w:ascii="Times New Roman" w:hAnsi="Times New Roman" w:cs="Times New Roman"/>
          <w:sz w:val="28"/>
          <w:szCs w:val="28"/>
          <w:lang w:val="kk-KZ" w:eastAsia="ru-RU"/>
        </w:rPr>
        <w:t xml:space="preserve"> жұмыс</w:t>
      </w:r>
      <w:r w:rsidR="007F24B0"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тартуға</w:t>
      </w:r>
      <w:r w:rsidR="007F24B0" w:rsidRPr="000633E2">
        <w:rPr>
          <w:rFonts w:ascii="Times New Roman" w:hAnsi="Times New Roman" w:cs="Times New Roman"/>
          <w:sz w:val="28"/>
          <w:szCs w:val="28"/>
          <w:lang w:val="kk-KZ" w:eastAsia="ru-RU"/>
        </w:rPr>
        <w:t xml:space="preserve"> және</w:t>
      </w:r>
      <w:r w:rsidRPr="000633E2">
        <w:rPr>
          <w:rFonts w:ascii="Times New Roman" w:hAnsi="Times New Roman" w:cs="Times New Roman"/>
          <w:sz w:val="28"/>
          <w:szCs w:val="28"/>
          <w:lang w:val="kk-KZ" w:eastAsia="ru-RU"/>
        </w:rPr>
        <w:t xml:space="preserve"> жұмыс</w:t>
      </w:r>
      <w:r w:rsidR="007F24B0"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Қазақстан</w:t>
      </w:r>
      <w:r w:rsidR="007F24B0"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шетелге шығаруға байланысты қызметке лицензия берудiң тәртiбi мен шарттары туралы Ереже</w:t>
      </w:r>
      <w:r w:rsidR="0057161D" w:rsidRPr="000633E2">
        <w:rPr>
          <w:rFonts w:ascii="Times New Roman" w:hAnsi="Times New Roman" w:cs="Times New Roman"/>
          <w:sz w:val="28"/>
          <w:szCs w:val="28"/>
          <w:lang w:val="kk-KZ" w:eastAsia="ru-RU"/>
        </w:rPr>
        <w:t>,осы</w:t>
      </w:r>
      <w:r w:rsidRPr="000633E2">
        <w:rPr>
          <w:rFonts w:ascii="Times New Roman" w:hAnsi="Times New Roman" w:cs="Times New Roman"/>
          <w:sz w:val="28"/>
          <w:szCs w:val="28"/>
          <w:lang w:val="kk-KZ" w:eastAsia="ru-RU"/>
        </w:rPr>
        <w:t xml:space="preserve"> қызметке қойылатын бiлiктiлiк талаптары бекітілді</w:t>
      </w:r>
      <w:r w:rsidR="00311516" w:rsidRPr="000633E2">
        <w:rPr>
          <w:rFonts w:ascii="Times New Roman" w:hAnsi="Times New Roman" w:cs="Times New Roman"/>
          <w:sz w:val="28"/>
          <w:szCs w:val="28"/>
          <w:lang w:val="kk-KZ" w:eastAsia="ru-RU"/>
        </w:rPr>
        <w:t xml:space="preserve"> </w:t>
      </w:r>
      <w:r w:rsidR="000A1C37" w:rsidRPr="000633E2">
        <w:rPr>
          <w:rFonts w:ascii="Times New Roman" w:hAnsi="Times New Roman" w:cs="Times New Roman"/>
          <w:spacing w:val="2"/>
          <w:sz w:val="28"/>
          <w:szCs w:val="28"/>
          <w:shd w:val="clear" w:color="auto" w:fill="FFFFFF"/>
          <w:lang w:val="kk-KZ"/>
        </w:rPr>
        <w:t>[117</w:t>
      </w:r>
      <w:r w:rsidR="00AC6EF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48F1C4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1997 жылы 16 қазанда мемлекет тәуелсіздік алғаннан кейін қабылдаған екінші стратегиясы </w:t>
      </w:r>
      <w:r w:rsidRPr="000633E2">
        <w:rPr>
          <w:rFonts w:ascii="Times New Roman" w:hAnsi="Times New Roman" w:cs="Times New Roman"/>
          <w:sz w:val="28"/>
          <w:szCs w:val="28"/>
          <w:lang w:val="kk-KZ" w:eastAsia="ru-RU"/>
        </w:rPr>
        <w:noBreakHyphen/>
        <w:t xml:space="preserve"> «Қазақстан – 2030» жарияланды. </w:t>
      </w:r>
    </w:p>
    <w:p w14:paraId="313D44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Тәуелсіз мемлекеттің алғашқы стратегиясы </w:t>
      </w:r>
      <w:r w:rsidRPr="000633E2">
        <w:rPr>
          <w:rFonts w:ascii="Times New Roman" w:hAnsi="Times New Roman" w:cs="Times New Roman"/>
          <w:sz w:val="28"/>
          <w:szCs w:val="28"/>
          <w:lang w:val="kk-KZ" w:eastAsia="ru-RU"/>
        </w:rPr>
        <w:noBreakHyphen/>
        <w:t xml:space="preserve"> «Қазақстанның Егемендi мемлекет ретiнде қалыптасуы мен дамуының стратегиясы» 1992 жылы </w:t>
      </w:r>
      <w:r w:rsidRPr="000633E2">
        <w:rPr>
          <w:rFonts w:ascii="Times New Roman" w:hAnsi="Times New Roman" w:cs="Times New Roman"/>
          <w:sz w:val="28"/>
          <w:szCs w:val="28"/>
          <w:lang w:val="kk-KZ" w:eastAsia="ru-RU"/>
        </w:rPr>
        <w:br/>
        <w:t>16 мамырда жарияланған болатын.</w:t>
      </w:r>
    </w:p>
    <w:p w14:paraId="1668D2FC" w14:textId="77777777" w:rsidR="00264C70" w:rsidRPr="000633E2" w:rsidRDefault="006261A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w:t>
      </w:r>
      <w:r w:rsidR="00CA06B5"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2030» Стратегиясында «Ұлттық қауiпсiздiк басымдықтарының деңгейiне мықты демографиялық және көш</w:t>
      </w:r>
      <w:r w:rsidR="007F24B0" w:rsidRPr="000633E2">
        <w:rPr>
          <w:rFonts w:ascii="Times New Roman" w:hAnsi="Times New Roman" w:cs="Times New Roman"/>
          <w:sz w:val="28"/>
          <w:szCs w:val="28"/>
          <w:lang w:val="kk-KZ" w:eastAsia="ru-RU"/>
        </w:rPr>
        <w:t>i-қон саясаты шығарылуға тиiс</w:t>
      </w:r>
      <w:r w:rsidR="00264C70" w:rsidRPr="000633E2">
        <w:rPr>
          <w:rFonts w:ascii="Times New Roman" w:hAnsi="Times New Roman" w:cs="Times New Roman"/>
          <w:sz w:val="28"/>
          <w:szCs w:val="28"/>
          <w:lang w:val="kk-KZ" w:eastAsia="ru-RU"/>
        </w:rPr>
        <w:t xml:space="preserve">» </w:t>
      </w:r>
      <w:r w:rsidR="006177FF" w:rsidRPr="000633E2">
        <w:rPr>
          <w:rFonts w:ascii="Times New Roman" w:hAnsi="Times New Roman" w:cs="Times New Roman"/>
          <w:spacing w:val="2"/>
          <w:sz w:val="28"/>
          <w:szCs w:val="28"/>
          <w:shd w:val="clear" w:color="auto" w:fill="FFFFFF"/>
          <w:lang w:val="kk-KZ"/>
        </w:rPr>
        <w:t>[6</w:t>
      </w:r>
      <w:r w:rsidR="00FD05FE" w:rsidRPr="000633E2">
        <w:rPr>
          <w:rFonts w:ascii="Times New Roman" w:hAnsi="Times New Roman" w:cs="Times New Roman"/>
          <w:spacing w:val="2"/>
          <w:sz w:val="28"/>
          <w:szCs w:val="28"/>
          <w:shd w:val="clear" w:color="auto" w:fill="FFFFFF"/>
          <w:lang w:val="kk-KZ"/>
        </w:rPr>
        <w:t>8</w:t>
      </w:r>
      <w:r w:rsidR="006177FF" w:rsidRPr="000633E2">
        <w:rPr>
          <w:rFonts w:ascii="Times New Roman" w:hAnsi="Times New Roman" w:cs="Times New Roman"/>
          <w:spacing w:val="2"/>
          <w:sz w:val="28"/>
          <w:szCs w:val="28"/>
          <w:shd w:val="clear" w:color="auto" w:fill="FFFFFF"/>
          <w:lang w:val="kk-KZ"/>
        </w:rPr>
        <w:t xml:space="preserve">] </w:t>
      </w:r>
      <w:r w:rsidR="00264C70" w:rsidRPr="000633E2">
        <w:rPr>
          <w:rFonts w:ascii="Times New Roman" w:hAnsi="Times New Roman" w:cs="Times New Roman"/>
          <w:sz w:val="28"/>
          <w:szCs w:val="28"/>
          <w:lang w:val="kk-KZ" w:eastAsia="ru-RU"/>
        </w:rPr>
        <w:t>деп көрсетілді. Осы стратегиялық құжаттың маңыздылығы одан кейін қабылданған нормативтік актілерге негіз болуымен түсініледі.</w:t>
      </w:r>
    </w:p>
    <w:p w14:paraId="4E72D7BA" w14:textId="77777777" w:rsidR="00264C70" w:rsidRPr="000633E2" w:rsidRDefault="006261A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1997 жылдың 8 желтоқсанында Қазақстанда көші-қон және демография процестерін реттеу үшін ҚР Үкіметінің құрамына кірмейтін Орталық атқарушы орган ретінде Көші-қон және демография жөніндегі агенттік құрылды. Бұл агенттіктің басты міндеттері – көші-қонды басқару және халық санын арттыруға бағытталған саясатты іске асыру </w:t>
      </w:r>
      <w:r w:rsidR="000A1C37" w:rsidRPr="000633E2">
        <w:rPr>
          <w:rFonts w:ascii="Times New Roman" w:hAnsi="Times New Roman" w:cs="Times New Roman"/>
          <w:spacing w:val="2"/>
          <w:sz w:val="28"/>
          <w:szCs w:val="28"/>
          <w:shd w:val="clear" w:color="auto" w:fill="FFFFFF"/>
          <w:lang w:val="kk-KZ"/>
        </w:rPr>
        <w:t>[118</w:t>
      </w:r>
      <w:r w:rsidR="00AC6EF6"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6CACDA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1997 жылы 13 желтоқсанда тұңғыш рет «Халықтың көшi-қоны туралы» ҚР Заңы </w:t>
      </w:r>
      <w:r w:rsidR="0011749E" w:rsidRPr="000633E2">
        <w:rPr>
          <w:rFonts w:ascii="Times New Roman" w:hAnsi="Times New Roman" w:cs="Times New Roman"/>
          <w:sz w:val="28"/>
          <w:szCs w:val="28"/>
          <w:lang w:val="kk-KZ" w:eastAsia="ru-RU"/>
        </w:rPr>
        <w:t>халықтың көші-қонын реттеу және тарихи Отанына оралғандар үшін жаңа жерде қажетті өмір сүру жағдайларын қамтамасыз ету мақсатында құқықтық, экономикалық және әлеуметтік негіздер қалыптастыруға</w:t>
      </w:r>
      <w:r w:rsidRPr="000633E2">
        <w:rPr>
          <w:rFonts w:ascii="Times New Roman" w:hAnsi="Times New Roman" w:cs="Times New Roman"/>
          <w:sz w:val="28"/>
          <w:szCs w:val="28"/>
          <w:lang w:val="kk-KZ" w:eastAsia="ru-RU"/>
        </w:rPr>
        <w:t xml:space="preserve"> бағытталды</w:t>
      </w:r>
      <w:r w:rsidR="00311516" w:rsidRPr="000633E2">
        <w:rPr>
          <w:rFonts w:ascii="Times New Roman" w:hAnsi="Times New Roman" w:cs="Times New Roman"/>
          <w:sz w:val="28"/>
          <w:szCs w:val="28"/>
          <w:lang w:val="kk-KZ" w:eastAsia="ru-RU"/>
        </w:rPr>
        <w:t xml:space="preserve"> </w:t>
      </w:r>
      <w:r w:rsidR="00AC6EF6" w:rsidRPr="000633E2">
        <w:rPr>
          <w:rFonts w:ascii="Times New Roman" w:hAnsi="Times New Roman" w:cs="Times New Roman"/>
          <w:spacing w:val="2"/>
          <w:sz w:val="28"/>
          <w:szCs w:val="28"/>
          <w:shd w:val="clear" w:color="auto" w:fill="FFFFFF"/>
          <w:lang w:val="kk-KZ"/>
        </w:rPr>
        <w:t>[1</w:t>
      </w:r>
      <w:r w:rsidR="000A1C37" w:rsidRPr="000633E2">
        <w:rPr>
          <w:rFonts w:ascii="Times New Roman" w:hAnsi="Times New Roman" w:cs="Times New Roman"/>
          <w:spacing w:val="2"/>
          <w:sz w:val="28"/>
          <w:szCs w:val="28"/>
          <w:shd w:val="clear" w:color="auto" w:fill="FFFFFF"/>
          <w:lang w:val="kk-KZ"/>
        </w:rPr>
        <w:t>19</w:t>
      </w:r>
      <w:r w:rsidR="00AC6EF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D40DD75" w14:textId="77777777" w:rsidR="00CA06B5" w:rsidRPr="000633E2" w:rsidRDefault="00CA06B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1998 жылдың 27 мамырында «Халықтың көші-қоны» Заңының іске асырылуын қамтамасыз ету үшін босқын мәртебесін анықтау және босқын мәртебесіне өтініш білдірген адамдармен жұмыс жүргізу тәртібіне қатысты нұсқаулық қабылданды.</w:t>
      </w:r>
    </w:p>
    <w:p w14:paraId="4C7C9E2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1998 жылы 26 маусымда </w:t>
      </w:r>
      <w:r w:rsidR="00CA06B5" w:rsidRPr="000633E2">
        <w:rPr>
          <w:rFonts w:ascii="Times New Roman" w:hAnsi="Times New Roman" w:cs="Times New Roman"/>
          <w:sz w:val="28"/>
          <w:szCs w:val="28"/>
          <w:lang w:val="kk-KZ" w:eastAsia="ru-RU"/>
        </w:rPr>
        <w:t>қабылдан</w:t>
      </w:r>
      <w:r w:rsidR="00B82E36" w:rsidRPr="000633E2">
        <w:rPr>
          <w:rFonts w:ascii="Times New Roman" w:hAnsi="Times New Roman" w:cs="Times New Roman"/>
          <w:sz w:val="28"/>
          <w:szCs w:val="28"/>
          <w:lang w:val="kk-KZ" w:eastAsia="ru-RU"/>
        </w:rPr>
        <w:t>ғ</w:t>
      </w:r>
      <w:r w:rsidR="00CA06B5" w:rsidRPr="000633E2">
        <w:rPr>
          <w:rFonts w:ascii="Times New Roman" w:hAnsi="Times New Roman" w:cs="Times New Roman"/>
          <w:sz w:val="28"/>
          <w:szCs w:val="28"/>
          <w:lang w:val="kk-KZ" w:eastAsia="ru-RU"/>
        </w:rPr>
        <w:t xml:space="preserve">ан </w:t>
      </w:r>
      <w:r w:rsidRPr="000633E2">
        <w:rPr>
          <w:rFonts w:ascii="Times New Roman" w:hAnsi="Times New Roman" w:cs="Times New Roman"/>
          <w:sz w:val="28"/>
          <w:szCs w:val="28"/>
          <w:lang w:val="kk-KZ" w:eastAsia="ru-RU"/>
        </w:rPr>
        <w:t>«Қазақстан Республикасының Ұлттық қауiпсiздiгi туралы» ҚР Заңы</w:t>
      </w:r>
      <w:r w:rsidR="00CA06B5" w:rsidRPr="000633E2">
        <w:rPr>
          <w:rFonts w:ascii="Times New Roman" w:hAnsi="Times New Roman" w:cs="Times New Roman"/>
          <w:sz w:val="28"/>
          <w:szCs w:val="28"/>
          <w:lang w:val="kk-KZ" w:eastAsia="ru-RU"/>
        </w:rPr>
        <w:t>нда</w:t>
      </w:r>
      <w:r w:rsidR="00CA03C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Қазақстан</w:t>
      </w:r>
      <w:r w:rsidR="00200BD3" w:rsidRPr="000633E2">
        <w:rPr>
          <w:rFonts w:ascii="Times New Roman" w:hAnsi="Times New Roman" w:cs="Times New Roman"/>
          <w:sz w:val="28"/>
          <w:szCs w:val="28"/>
          <w:lang w:val="kk-KZ" w:eastAsia="ru-RU"/>
        </w:rPr>
        <w:t>ның</w:t>
      </w:r>
      <w:r w:rsidRPr="000633E2">
        <w:rPr>
          <w:rFonts w:ascii="Times New Roman" w:hAnsi="Times New Roman" w:cs="Times New Roman"/>
          <w:sz w:val="28"/>
          <w:szCs w:val="28"/>
          <w:lang w:val="kk-KZ" w:eastAsia="ru-RU"/>
        </w:rPr>
        <w:t xml:space="preserve"> ұлттық қауiпсiздiгiне төнетiн қауiп-қатерлердің ішінде бақылаусыз көшi-қон үдерістерінің туындауы көрсетілді. Оған қоса сыртқы қауiпсiздiктi қамтамасыз етуде Қазақстан Республикасызаңсыз көшiп келуге жол бермеу жөнiнде қажеттi шаралардың бәрiн қолданатыны белгіленді</w:t>
      </w:r>
      <w:r w:rsidR="00311516" w:rsidRPr="000633E2">
        <w:rPr>
          <w:rFonts w:ascii="Times New Roman" w:hAnsi="Times New Roman" w:cs="Times New Roman"/>
          <w:sz w:val="28"/>
          <w:szCs w:val="28"/>
          <w:lang w:val="kk-KZ" w:eastAsia="ru-RU"/>
        </w:rPr>
        <w:t xml:space="preserve"> </w:t>
      </w:r>
      <w:r w:rsidR="00AC6EF6" w:rsidRPr="000633E2">
        <w:rPr>
          <w:rFonts w:ascii="Times New Roman" w:hAnsi="Times New Roman" w:cs="Times New Roman"/>
          <w:spacing w:val="2"/>
          <w:sz w:val="28"/>
          <w:szCs w:val="28"/>
          <w:shd w:val="clear" w:color="auto" w:fill="FFFFFF"/>
          <w:lang w:val="kk-KZ"/>
        </w:rPr>
        <w:t>[12</w:t>
      </w:r>
      <w:r w:rsidR="00C7647E" w:rsidRPr="000633E2">
        <w:rPr>
          <w:rFonts w:ascii="Times New Roman" w:hAnsi="Times New Roman" w:cs="Times New Roman"/>
          <w:spacing w:val="2"/>
          <w:sz w:val="28"/>
          <w:szCs w:val="28"/>
          <w:shd w:val="clear" w:color="auto" w:fill="FFFFFF"/>
          <w:lang w:val="kk-KZ"/>
        </w:rPr>
        <w:t>0</w:t>
      </w:r>
      <w:r w:rsidR="00AC6EF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Кейін осы көзқарас көші</w:t>
      </w:r>
      <w:r w:rsidRPr="000633E2">
        <w:rPr>
          <w:rFonts w:ascii="Times New Roman" w:hAnsi="Times New Roman" w:cs="Times New Roman"/>
          <w:sz w:val="28"/>
          <w:szCs w:val="28"/>
          <w:lang w:val="kk-KZ" w:eastAsia="ru-RU"/>
        </w:rPr>
        <w:noBreakHyphen/>
        <w:t>қон бойынша барлық құжаттарға басым болып енеді.</w:t>
      </w:r>
    </w:p>
    <w:p w14:paraId="63CC3766" w14:textId="4F283078" w:rsidR="00264C70" w:rsidRPr="000633E2" w:rsidRDefault="0011749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1998 жылы 16 қыркүйекте </w:t>
      </w:r>
      <w:r w:rsidR="00264C70" w:rsidRPr="000633E2">
        <w:rPr>
          <w:rFonts w:ascii="Times New Roman" w:hAnsi="Times New Roman" w:cs="Times New Roman"/>
          <w:sz w:val="28"/>
          <w:szCs w:val="28"/>
          <w:lang w:val="kk-KZ" w:eastAsia="ru-RU"/>
        </w:rPr>
        <w:t xml:space="preserve">Этникалық қазақтардың тарихи отанына оралуы тұжырымдамасы қабылданды. Қазақтардың өздерінің </w:t>
      </w:r>
      <w:r w:rsidR="00CB639D" w:rsidRPr="000633E2">
        <w:rPr>
          <w:rFonts w:ascii="Times New Roman" w:hAnsi="Times New Roman" w:cs="Times New Roman"/>
          <w:sz w:val="28"/>
          <w:szCs w:val="28"/>
          <w:lang w:val="kk-KZ" w:eastAsia="ru-RU"/>
        </w:rPr>
        <w:t xml:space="preserve">тарихи </w:t>
      </w:r>
      <w:r w:rsidR="0090638B" w:rsidRPr="000633E2">
        <w:rPr>
          <w:rFonts w:ascii="Times New Roman" w:hAnsi="Times New Roman" w:cs="Times New Roman"/>
          <w:sz w:val="28"/>
          <w:szCs w:val="28"/>
          <w:lang w:val="kk-KZ" w:eastAsia="ru-RU"/>
        </w:rPr>
        <w:t>отанына</w:t>
      </w:r>
      <w:r w:rsidR="00B9581E">
        <w:rPr>
          <w:rFonts w:ascii="Times New Roman" w:hAnsi="Times New Roman" w:cs="Times New Roman"/>
          <w:sz w:val="28"/>
          <w:szCs w:val="28"/>
          <w:lang w:val="kk-KZ" w:eastAsia="ru-RU"/>
        </w:rPr>
        <w:t xml:space="preserve"> </w:t>
      </w:r>
      <w:r w:rsidR="0090638B" w:rsidRPr="000633E2">
        <w:rPr>
          <w:rFonts w:ascii="Times New Roman" w:hAnsi="Times New Roman" w:cs="Times New Roman"/>
          <w:sz w:val="28"/>
          <w:szCs w:val="28"/>
          <w:lang w:val="kk-KZ" w:eastAsia="ru-RU"/>
        </w:rPr>
        <w:t>келуі</w:t>
      </w:r>
      <w:r w:rsidR="00264C70" w:rsidRPr="000633E2">
        <w:rPr>
          <w:rFonts w:ascii="Times New Roman" w:hAnsi="Times New Roman" w:cs="Times New Roman"/>
          <w:sz w:val="28"/>
          <w:szCs w:val="28"/>
          <w:lang w:val="kk-KZ" w:eastAsia="ru-RU"/>
        </w:rPr>
        <w:t xml:space="preserve"> көші-қон саясатының басты басымдықтарының</w:t>
      </w:r>
      <w:r w:rsidR="00CB639D" w:rsidRPr="000633E2">
        <w:rPr>
          <w:rFonts w:ascii="Times New Roman" w:hAnsi="Times New Roman" w:cs="Times New Roman"/>
          <w:sz w:val="28"/>
          <w:szCs w:val="28"/>
          <w:lang w:val="kk-KZ" w:eastAsia="ru-RU"/>
        </w:rPr>
        <w:t xml:space="preserve"> бірі болып жарияланды </w:t>
      </w:r>
      <w:r w:rsidR="00740AD2" w:rsidRPr="000633E2">
        <w:rPr>
          <w:rFonts w:ascii="Times New Roman" w:hAnsi="Times New Roman" w:cs="Times New Roman"/>
          <w:spacing w:val="2"/>
          <w:sz w:val="28"/>
          <w:szCs w:val="28"/>
          <w:shd w:val="clear" w:color="auto" w:fill="FFFFFF"/>
          <w:lang w:val="kk-KZ"/>
        </w:rPr>
        <w:t>[12</w:t>
      </w:r>
      <w:r w:rsidR="00C7647E" w:rsidRPr="000633E2">
        <w:rPr>
          <w:rFonts w:ascii="Times New Roman" w:hAnsi="Times New Roman" w:cs="Times New Roman"/>
          <w:spacing w:val="2"/>
          <w:sz w:val="28"/>
          <w:szCs w:val="28"/>
          <w:shd w:val="clear" w:color="auto" w:fill="FFFFFF"/>
          <w:lang w:val="kk-KZ"/>
        </w:rPr>
        <w:t>1</w:t>
      </w:r>
      <w:r w:rsidR="00740AD2"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Осы құжат әлі әрекеттегі құқыққа жатады, өйткені оның күші жойылғаны туралы арнайы құжат қабылданбады.</w:t>
      </w:r>
    </w:p>
    <w:p w14:paraId="2C76403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1998 жылы 30 желтоқсанда «Халықтың жұмыспен қамтылуы туралы» жаңа заң қабылданады. Онда ескі заңнан қарағанда шарасыз көшіп</w:t>
      </w:r>
      <w:r w:rsidRPr="000633E2">
        <w:rPr>
          <w:rFonts w:ascii="Times New Roman" w:hAnsi="Times New Roman" w:cs="Times New Roman"/>
          <w:sz w:val="28"/>
          <w:szCs w:val="28"/>
          <w:lang w:val="kk-KZ" w:eastAsia="ru-RU"/>
        </w:rPr>
        <w:noBreakHyphen/>
        <w:t>қонушылар халықтың әлжуаз топтарынан алынып тасталады да, олардың орнына оралмандар мен босқындар қосылады. Сәйкесінше әлеуметтік қорғауға мұқтаж адамдарды жұмысқа қабылдау үшін ұйымдарға ең аз жұмыс орындарын (квота) белгілеуде шарасыз көшіп</w:t>
      </w:r>
      <w:r w:rsidRPr="000633E2">
        <w:rPr>
          <w:rFonts w:ascii="Times New Roman" w:hAnsi="Times New Roman" w:cs="Times New Roman"/>
          <w:sz w:val="28"/>
          <w:szCs w:val="28"/>
          <w:lang w:val="kk-KZ" w:eastAsia="ru-RU"/>
        </w:rPr>
        <w:noBreakHyphen/>
        <w:t>қонушылар босқындар және көшіп</w:t>
      </w:r>
      <w:r w:rsidRPr="000633E2">
        <w:rPr>
          <w:rFonts w:ascii="Times New Roman" w:hAnsi="Times New Roman" w:cs="Times New Roman"/>
          <w:sz w:val="28"/>
          <w:szCs w:val="28"/>
          <w:lang w:val="kk-KZ" w:eastAsia="ru-RU"/>
        </w:rPr>
        <w:noBreakHyphen/>
        <w:t>қонушылармен (оралмандар) алмастырылды</w:t>
      </w:r>
      <w:r w:rsidR="00311516" w:rsidRPr="000633E2">
        <w:rPr>
          <w:rFonts w:ascii="Times New Roman" w:hAnsi="Times New Roman" w:cs="Times New Roman"/>
          <w:sz w:val="28"/>
          <w:szCs w:val="28"/>
          <w:lang w:val="kk-KZ" w:eastAsia="ru-RU"/>
        </w:rPr>
        <w:t xml:space="preserve"> </w:t>
      </w:r>
      <w:r w:rsidR="00740AD2" w:rsidRPr="000633E2">
        <w:rPr>
          <w:rFonts w:ascii="Times New Roman" w:hAnsi="Times New Roman" w:cs="Times New Roman"/>
          <w:spacing w:val="2"/>
          <w:sz w:val="28"/>
          <w:szCs w:val="28"/>
          <w:shd w:val="clear" w:color="auto" w:fill="FFFFFF"/>
          <w:lang w:val="kk-KZ"/>
        </w:rPr>
        <w:t>[12</w:t>
      </w:r>
      <w:r w:rsidR="00C7647E" w:rsidRPr="000633E2">
        <w:rPr>
          <w:rFonts w:ascii="Times New Roman" w:hAnsi="Times New Roman" w:cs="Times New Roman"/>
          <w:spacing w:val="2"/>
          <w:sz w:val="28"/>
          <w:szCs w:val="28"/>
          <w:shd w:val="clear" w:color="auto" w:fill="FFFFFF"/>
          <w:lang w:val="kk-KZ"/>
        </w:rPr>
        <w:t>2</w:t>
      </w:r>
      <w:r w:rsidR="00740AD2"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311516" w:rsidRPr="000633E2">
        <w:rPr>
          <w:rFonts w:ascii="Times New Roman" w:hAnsi="Times New Roman" w:cs="Times New Roman"/>
          <w:sz w:val="28"/>
          <w:szCs w:val="28"/>
          <w:lang w:val="kk-KZ" w:eastAsia="ru-RU"/>
        </w:rPr>
        <w:t xml:space="preserve"> Қазіргі таңда көрсетілген заңның нормалары </w:t>
      </w:r>
      <w:r w:rsidR="009B7FF4" w:rsidRPr="000633E2">
        <w:rPr>
          <w:rFonts w:ascii="Times New Roman" w:hAnsi="Times New Roman" w:cs="Times New Roman"/>
          <w:sz w:val="28"/>
          <w:szCs w:val="28"/>
          <w:lang w:val="kk-KZ" w:eastAsia="ru-RU"/>
        </w:rPr>
        <w:t xml:space="preserve"> </w:t>
      </w:r>
      <w:r w:rsidR="00311516" w:rsidRPr="000633E2">
        <w:rPr>
          <w:rFonts w:ascii="Times New Roman" w:hAnsi="Times New Roman" w:cs="Times New Roman"/>
          <w:sz w:val="28"/>
          <w:szCs w:val="28"/>
          <w:lang w:val="kk-KZ" w:eastAsia="ru-RU"/>
        </w:rPr>
        <w:t>Әлеуметтік кодекс</w:t>
      </w:r>
      <w:r w:rsidR="00A717BE" w:rsidRPr="000633E2">
        <w:rPr>
          <w:rFonts w:ascii="Times New Roman" w:hAnsi="Times New Roman" w:cs="Times New Roman"/>
          <w:sz w:val="28"/>
          <w:szCs w:val="28"/>
          <w:lang w:val="kk-KZ" w:eastAsia="ru-RU"/>
        </w:rPr>
        <w:t>т</w:t>
      </w:r>
      <w:r w:rsidR="00311516" w:rsidRPr="000633E2">
        <w:rPr>
          <w:rFonts w:ascii="Times New Roman" w:hAnsi="Times New Roman" w:cs="Times New Roman"/>
          <w:sz w:val="28"/>
          <w:szCs w:val="28"/>
          <w:lang w:val="kk-KZ" w:eastAsia="ru-RU"/>
        </w:rPr>
        <w:t>і</w:t>
      </w:r>
      <w:r w:rsidR="00A717BE" w:rsidRPr="000633E2">
        <w:rPr>
          <w:rFonts w:ascii="Times New Roman" w:hAnsi="Times New Roman" w:cs="Times New Roman"/>
          <w:sz w:val="28"/>
          <w:szCs w:val="28"/>
          <w:lang w:val="kk-KZ" w:eastAsia="ru-RU"/>
        </w:rPr>
        <w:t>ң</w:t>
      </w:r>
      <w:r w:rsidR="00311516" w:rsidRPr="000633E2">
        <w:rPr>
          <w:rFonts w:ascii="Times New Roman" w:hAnsi="Times New Roman" w:cs="Times New Roman"/>
          <w:sz w:val="28"/>
          <w:szCs w:val="28"/>
          <w:lang w:val="kk-KZ" w:eastAsia="ru-RU"/>
        </w:rPr>
        <w:t xml:space="preserve"> құрамына енді.</w:t>
      </w:r>
    </w:p>
    <w:p w14:paraId="4F8A30A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Осылайша, әртүрлі көшіп</w:t>
      </w:r>
      <w:r w:rsidRPr="000633E2">
        <w:rPr>
          <w:rFonts w:ascii="Times New Roman" w:hAnsi="Times New Roman" w:cs="Times New Roman"/>
          <w:sz w:val="28"/>
          <w:szCs w:val="28"/>
          <w:lang w:val="kk-KZ" w:eastAsia="ru-RU"/>
        </w:rPr>
        <w:noBreakHyphen/>
        <w:t xml:space="preserve">қонушылардың құқықтық мәртебесіндегі құқықтар мен міндеттердің көлемі салалық заңдардың жаңартылып, қабылдануымен өзгеріп отырды. </w:t>
      </w:r>
    </w:p>
    <w:p w14:paraId="0378889A" w14:textId="77777777" w:rsidR="00264C70" w:rsidRPr="000633E2" w:rsidRDefault="0011749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1999 жылы 12 мамырда </w:t>
      </w:r>
      <w:r w:rsidR="00B82E36" w:rsidRPr="000633E2">
        <w:rPr>
          <w:rFonts w:ascii="Times New Roman" w:hAnsi="Times New Roman" w:cs="Times New Roman"/>
          <w:sz w:val="28"/>
          <w:szCs w:val="28"/>
          <w:lang w:val="kk-KZ" w:eastAsia="ru-RU"/>
        </w:rPr>
        <w:t>қабылданған</w:t>
      </w:r>
      <w:r w:rsidR="00264C70" w:rsidRPr="000633E2">
        <w:rPr>
          <w:rFonts w:ascii="Times New Roman" w:hAnsi="Times New Roman" w:cs="Times New Roman"/>
          <w:sz w:val="28"/>
          <w:szCs w:val="28"/>
          <w:lang w:val="kk-KZ" w:eastAsia="ru-RU"/>
        </w:rPr>
        <w:t xml:space="preserve"> Нұсқаулық </w:t>
      </w:r>
      <w:r w:rsidRPr="000633E2">
        <w:rPr>
          <w:rFonts w:ascii="Times New Roman" w:hAnsi="Times New Roman" w:cs="Times New Roman"/>
          <w:sz w:val="28"/>
          <w:szCs w:val="28"/>
          <w:lang w:val="kk-KZ" w:eastAsia="ru-RU"/>
        </w:rPr>
        <w:t xml:space="preserve">күшi Қазақстанға </w:t>
      </w:r>
      <w:r w:rsidR="00264C70" w:rsidRPr="000633E2">
        <w:rPr>
          <w:rFonts w:ascii="Times New Roman" w:hAnsi="Times New Roman" w:cs="Times New Roman"/>
          <w:sz w:val="28"/>
          <w:szCs w:val="28"/>
          <w:lang w:val="kk-KZ" w:eastAsia="ru-RU"/>
        </w:rPr>
        <w:t>ерiктi қоныс аудар</w:t>
      </w:r>
      <w:r w:rsidRPr="000633E2">
        <w:rPr>
          <w:rFonts w:ascii="Times New Roman" w:hAnsi="Times New Roman" w:cs="Times New Roman"/>
          <w:sz w:val="28"/>
          <w:szCs w:val="28"/>
          <w:lang w:val="kk-KZ" w:eastAsia="ru-RU"/>
        </w:rPr>
        <w:t xml:space="preserve">атын шетелдіктерге </w:t>
      </w:r>
      <w:r w:rsidR="00264C70" w:rsidRPr="000633E2">
        <w:rPr>
          <w:rFonts w:ascii="Times New Roman" w:hAnsi="Times New Roman" w:cs="Times New Roman"/>
          <w:sz w:val="28"/>
          <w:szCs w:val="28"/>
          <w:lang w:val="kk-KZ" w:eastAsia="ru-RU"/>
        </w:rPr>
        <w:t>және азаматтығы жоқ адамдарға, мәжбүрлi қоныс аударушыларға жүрдi.</w:t>
      </w:r>
    </w:p>
    <w:p w14:paraId="421D35F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1999 жылы 25 маусымда еңбек көші</w:t>
      </w:r>
      <w:r w:rsidRPr="000633E2">
        <w:rPr>
          <w:rFonts w:ascii="Times New Roman" w:hAnsi="Times New Roman" w:cs="Times New Roman"/>
          <w:sz w:val="28"/>
          <w:szCs w:val="28"/>
          <w:lang w:val="kk-KZ" w:eastAsia="ru-RU"/>
        </w:rPr>
        <w:noBreakHyphen/>
        <w:t>қоның, әсіресе сыртқы көші</w:t>
      </w:r>
      <w:r w:rsidRPr="000633E2">
        <w:rPr>
          <w:rFonts w:ascii="Times New Roman" w:hAnsi="Times New Roman" w:cs="Times New Roman"/>
          <w:sz w:val="28"/>
          <w:szCs w:val="28"/>
          <w:lang w:val="kk-KZ" w:eastAsia="ru-RU"/>
        </w:rPr>
        <w:noBreakHyphen/>
        <w:t>қонды реттеуде маңызды құжат қабылданды. Онда заңды және жеке тұлғалардың шетелд</w:t>
      </w:r>
      <w:r w:rsidR="00200BD3" w:rsidRPr="000633E2">
        <w:rPr>
          <w:rFonts w:ascii="Times New Roman" w:hAnsi="Times New Roman" w:cs="Times New Roman"/>
          <w:sz w:val="28"/>
          <w:szCs w:val="28"/>
          <w:lang w:val="kk-KZ" w:eastAsia="ru-RU"/>
        </w:rPr>
        <w:t>ерден</w:t>
      </w:r>
      <w:r w:rsidRPr="000633E2">
        <w:rPr>
          <w:rFonts w:ascii="Times New Roman" w:hAnsi="Times New Roman" w:cs="Times New Roman"/>
          <w:sz w:val="28"/>
          <w:szCs w:val="28"/>
          <w:lang w:val="kk-KZ" w:eastAsia="ru-RU"/>
        </w:rPr>
        <w:t xml:space="preserve"> жұмыс</w:t>
      </w:r>
      <w:r w:rsidR="0011749E"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тарту және жұмыс</w:t>
      </w:r>
      <w:r w:rsidR="0011749E"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Қазақстан</w:t>
      </w:r>
      <w:r w:rsidR="00610C0D"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шетелге шығаруға байланысты қызметтi жүзеге асыру үшiн лицензия алуы тиiс болатын </w:t>
      </w:r>
      <w:r w:rsidR="006C2883" w:rsidRPr="000633E2">
        <w:rPr>
          <w:rFonts w:ascii="Times New Roman" w:hAnsi="Times New Roman" w:cs="Times New Roman"/>
          <w:sz w:val="28"/>
          <w:szCs w:val="28"/>
          <w:lang w:val="kk-KZ" w:eastAsia="ru-RU"/>
        </w:rPr>
        <w:t>норма</w:t>
      </w:r>
      <w:r w:rsidRPr="000633E2">
        <w:rPr>
          <w:rFonts w:ascii="Times New Roman" w:hAnsi="Times New Roman" w:cs="Times New Roman"/>
          <w:sz w:val="28"/>
          <w:szCs w:val="28"/>
          <w:lang w:val="kk-KZ" w:eastAsia="ru-RU"/>
        </w:rPr>
        <w:t xml:space="preserve"> сақталды.</w:t>
      </w:r>
      <w:r w:rsidR="00CA03C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Шетелдiк жұмыс</w:t>
      </w:r>
      <w:r w:rsidR="006C2883"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тартуға және жұмыс</w:t>
      </w:r>
      <w:r w:rsidR="006C2883"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күшiн Қазақстан</w:t>
      </w:r>
      <w:r w:rsidR="00610C0D" w:rsidRPr="000633E2">
        <w:rPr>
          <w:rFonts w:ascii="Times New Roman" w:hAnsi="Times New Roman" w:cs="Times New Roman"/>
          <w:sz w:val="28"/>
          <w:szCs w:val="28"/>
          <w:lang w:val="kk-KZ" w:eastAsia="ru-RU"/>
        </w:rPr>
        <w:t xml:space="preserve">нан </w:t>
      </w:r>
      <w:r w:rsidRPr="000633E2">
        <w:rPr>
          <w:rFonts w:ascii="Times New Roman" w:hAnsi="Times New Roman" w:cs="Times New Roman"/>
          <w:sz w:val="28"/>
          <w:szCs w:val="28"/>
          <w:lang w:val="kk-KZ" w:eastAsia="ru-RU"/>
        </w:rPr>
        <w:t>шетелге шығаруға байланысты қызметке лицензия берудi ҚР Еңбек және халықты әлеуметтiк қорғау министрлiгi (Алматы қаласы бойынша - Алматы қаласының атқарушы органы) жүргiздi</w:t>
      </w:r>
      <w:r w:rsidR="00A717BE" w:rsidRPr="000633E2">
        <w:rPr>
          <w:rFonts w:ascii="Times New Roman" w:hAnsi="Times New Roman" w:cs="Times New Roman"/>
          <w:sz w:val="28"/>
          <w:szCs w:val="28"/>
          <w:lang w:val="kk-KZ" w:eastAsia="ru-RU"/>
        </w:rPr>
        <w:t xml:space="preserve"> </w:t>
      </w:r>
      <w:r w:rsidR="00740AD2" w:rsidRPr="000633E2">
        <w:rPr>
          <w:rFonts w:ascii="Times New Roman" w:hAnsi="Times New Roman" w:cs="Times New Roman"/>
          <w:spacing w:val="2"/>
          <w:sz w:val="28"/>
          <w:szCs w:val="28"/>
          <w:shd w:val="clear" w:color="auto" w:fill="FFFFFF"/>
          <w:lang w:val="kk-KZ"/>
        </w:rPr>
        <w:t>[12</w:t>
      </w:r>
      <w:r w:rsidR="00C7647E" w:rsidRPr="000633E2">
        <w:rPr>
          <w:rFonts w:ascii="Times New Roman" w:hAnsi="Times New Roman" w:cs="Times New Roman"/>
          <w:spacing w:val="2"/>
          <w:sz w:val="28"/>
          <w:szCs w:val="28"/>
          <w:shd w:val="clear" w:color="auto" w:fill="FFFFFF"/>
          <w:lang w:val="kk-KZ"/>
        </w:rPr>
        <w:t>3</w:t>
      </w:r>
      <w:r w:rsidR="00740AD2"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p>
    <w:p w14:paraId="75AB28A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2000 жылы 14 сәуірде тарихи отанына қоныстанушы байырғы ұлт адамдарын және олардың отбасы мүшелерін алғашқы әлеуметтік қолдауды, жедел бейімдеуді, есепке алуды және ауыстырып орналастыруға бақылау жасауды реттеу және қамтамасыз ету мақсатымен, көшіп-қонушылардың құқықтарын және Қазақстан аумағынан баспана іздеген </w:t>
      </w:r>
      <w:r w:rsidR="006C2883" w:rsidRPr="000633E2">
        <w:rPr>
          <w:rFonts w:ascii="Times New Roman" w:hAnsi="Times New Roman" w:cs="Times New Roman"/>
          <w:sz w:val="28"/>
          <w:szCs w:val="28"/>
          <w:lang w:val="kk-KZ" w:eastAsia="ru-RU"/>
        </w:rPr>
        <w:t>тұлғаларға</w:t>
      </w:r>
      <w:r w:rsidRPr="000633E2">
        <w:rPr>
          <w:rFonts w:ascii="Times New Roman" w:hAnsi="Times New Roman" w:cs="Times New Roman"/>
          <w:sz w:val="28"/>
          <w:szCs w:val="28"/>
          <w:lang w:val="kk-KZ" w:eastAsia="ru-RU"/>
        </w:rPr>
        <w:t xml:space="preserve"> адамгершілік қатынасты іске асыру үшін бейімдеу және ірікте</w:t>
      </w:r>
      <w:r w:rsidR="00B82E36" w:rsidRPr="000633E2">
        <w:rPr>
          <w:rFonts w:ascii="Times New Roman" w:hAnsi="Times New Roman" w:cs="Times New Roman"/>
          <w:sz w:val="28"/>
          <w:szCs w:val="28"/>
          <w:lang w:val="kk-KZ" w:eastAsia="ru-RU"/>
        </w:rPr>
        <w:t>у орталықтарында болу Ережесі</w:t>
      </w:r>
      <w:r w:rsidRPr="000633E2">
        <w:rPr>
          <w:rFonts w:ascii="Times New Roman" w:hAnsi="Times New Roman" w:cs="Times New Roman"/>
          <w:sz w:val="28"/>
          <w:szCs w:val="28"/>
          <w:lang w:val="kk-KZ" w:eastAsia="ru-RU"/>
        </w:rPr>
        <w:t xml:space="preserve"> қабылданды</w:t>
      </w:r>
      <w:r w:rsidR="00A717BE" w:rsidRPr="000633E2">
        <w:rPr>
          <w:rFonts w:ascii="Times New Roman" w:hAnsi="Times New Roman" w:cs="Times New Roman"/>
          <w:sz w:val="28"/>
          <w:szCs w:val="28"/>
          <w:lang w:val="kk-KZ" w:eastAsia="ru-RU"/>
        </w:rPr>
        <w:t xml:space="preserve"> </w:t>
      </w:r>
      <w:r w:rsidR="003475F4" w:rsidRPr="000633E2">
        <w:rPr>
          <w:rFonts w:ascii="Times New Roman" w:hAnsi="Times New Roman" w:cs="Times New Roman"/>
          <w:spacing w:val="2"/>
          <w:sz w:val="28"/>
          <w:szCs w:val="28"/>
          <w:shd w:val="clear" w:color="auto" w:fill="FFFFFF"/>
          <w:lang w:val="kk-KZ"/>
        </w:rPr>
        <w:t>[12</w:t>
      </w:r>
      <w:r w:rsidR="00C7647E" w:rsidRPr="000633E2">
        <w:rPr>
          <w:rFonts w:ascii="Times New Roman" w:hAnsi="Times New Roman" w:cs="Times New Roman"/>
          <w:spacing w:val="2"/>
          <w:sz w:val="28"/>
          <w:szCs w:val="28"/>
          <w:shd w:val="clear" w:color="auto" w:fill="FFFFFF"/>
          <w:lang w:val="kk-KZ"/>
        </w:rPr>
        <w:t>4</w:t>
      </w:r>
      <w:r w:rsidR="003475F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Кейін осы орталықтар бейімдеу және ықпалдастыру орталықтары деп аталады да, тұру құқығы тек оралмандарға ғана беріледі.</w:t>
      </w:r>
    </w:p>
    <w:p w14:paraId="42438129" w14:textId="77777777" w:rsidR="00264C70" w:rsidRPr="000633E2" w:rsidRDefault="00B82E36"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2000 жылғы 5 қыркүйекте қабылданған ҚР Көші-қон саясаты тұжырымдамасында көші-қон үдерістері мемлекеттің қауіпсіздігіне, қоғамдық келісімге, сондай-ақ елдегі экономикалық және демографиялық жағдайға әсер ететіндігі айтылған </w:t>
      </w:r>
      <w:r w:rsidR="003475F4" w:rsidRPr="000633E2">
        <w:rPr>
          <w:rFonts w:ascii="Times New Roman" w:hAnsi="Times New Roman" w:cs="Times New Roman"/>
          <w:spacing w:val="2"/>
          <w:sz w:val="28"/>
          <w:szCs w:val="28"/>
          <w:shd w:val="clear" w:color="auto" w:fill="FFFFFF"/>
          <w:lang w:val="kk-KZ"/>
        </w:rPr>
        <w:t>[1</w:t>
      </w:r>
      <w:r w:rsidR="008C0DD3" w:rsidRPr="000633E2">
        <w:rPr>
          <w:rFonts w:ascii="Times New Roman" w:hAnsi="Times New Roman" w:cs="Times New Roman"/>
          <w:spacing w:val="2"/>
          <w:sz w:val="28"/>
          <w:szCs w:val="28"/>
          <w:shd w:val="clear" w:color="auto" w:fill="FFFFFF"/>
          <w:lang w:val="kk-KZ"/>
        </w:rPr>
        <w:t>25</w:t>
      </w:r>
      <w:r w:rsidR="003475F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2BECA5A" w14:textId="77777777" w:rsidR="00264C70" w:rsidRPr="000633E2" w:rsidRDefault="006C288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 xml:space="preserve">өші-қон саясатының 2007-2015 жылдарға арналған тұжырымдамасы көші-қон саясатына арналған екінші тұжырымдама еді. </w:t>
      </w:r>
      <w:r w:rsidR="00672943" w:rsidRPr="000633E2">
        <w:rPr>
          <w:rFonts w:ascii="Times New Roman" w:hAnsi="Times New Roman" w:cs="Times New Roman"/>
          <w:sz w:val="28"/>
          <w:szCs w:val="28"/>
          <w:lang w:val="kk-KZ" w:eastAsia="ru-RU"/>
        </w:rPr>
        <w:t xml:space="preserve">Онда бірқатар өр мақсаттар қойылды </w:t>
      </w:r>
      <w:r w:rsidR="008C0DD3" w:rsidRPr="000633E2">
        <w:rPr>
          <w:rFonts w:ascii="Times New Roman" w:hAnsi="Times New Roman" w:cs="Times New Roman"/>
          <w:spacing w:val="2"/>
          <w:sz w:val="28"/>
          <w:szCs w:val="28"/>
          <w:shd w:val="clear" w:color="auto" w:fill="FFFFFF"/>
          <w:lang w:val="kk-KZ"/>
        </w:rPr>
        <w:t>[126</w:t>
      </w:r>
      <w:r w:rsidR="003475F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Бірақ </w:t>
      </w:r>
      <w:r w:rsidR="006953E5" w:rsidRPr="000633E2">
        <w:rPr>
          <w:rFonts w:ascii="Times New Roman" w:hAnsi="Times New Roman" w:cs="Times New Roman"/>
          <w:sz w:val="28"/>
          <w:szCs w:val="28"/>
          <w:lang w:val="kk-KZ" w:eastAsia="ru-RU"/>
        </w:rPr>
        <w:t>2011 жыл</w:t>
      </w:r>
      <w:r w:rsidR="00264C70" w:rsidRPr="000633E2">
        <w:rPr>
          <w:rFonts w:ascii="Times New Roman" w:hAnsi="Times New Roman" w:cs="Times New Roman"/>
          <w:sz w:val="28"/>
          <w:szCs w:val="28"/>
          <w:lang w:val="kk-KZ" w:eastAsia="ru-RU"/>
        </w:rPr>
        <w:t xml:space="preserve">ы </w:t>
      </w:r>
      <w:r w:rsidR="006953E5" w:rsidRPr="000633E2">
        <w:rPr>
          <w:rFonts w:ascii="Times New Roman" w:hAnsi="Times New Roman" w:cs="Times New Roman"/>
          <w:sz w:val="28"/>
          <w:szCs w:val="28"/>
          <w:lang w:val="kk-KZ" w:eastAsia="ru-RU"/>
        </w:rPr>
        <w:t xml:space="preserve">жария түрде түсіндірілмеген себептермен </w:t>
      </w:r>
      <w:r w:rsidR="00264C70" w:rsidRPr="000633E2">
        <w:rPr>
          <w:rFonts w:ascii="Times New Roman" w:hAnsi="Times New Roman" w:cs="Times New Roman"/>
          <w:sz w:val="28"/>
          <w:szCs w:val="28"/>
          <w:lang w:val="kk-KZ" w:eastAsia="ru-RU"/>
        </w:rPr>
        <w:t xml:space="preserve">Тұжырымдама өз күшін мерзімінен бұрын жойды. </w:t>
      </w:r>
    </w:p>
    <w:p w14:paraId="5C65AAF9" w14:textId="77777777" w:rsidR="00264C70" w:rsidRPr="000633E2" w:rsidRDefault="006953E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Кейін К</w:t>
      </w:r>
      <w:r w:rsidR="009B7FF4" w:rsidRPr="000633E2">
        <w:rPr>
          <w:rFonts w:ascii="Times New Roman" w:hAnsi="Times New Roman" w:cs="Times New Roman"/>
          <w:sz w:val="28"/>
          <w:szCs w:val="28"/>
          <w:lang w:val="kk-KZ" w:eastAsia="ru-RU"/>
        </w:rPr>
        <w:t>өші-қон саясатының 2017-</w:t>
      </w:r>
      <w:r w:rsidR="00264C70" w:rsidRPr="000633E2">
        <w:rPr>
          <w:rFonts w:ascii="Times New Roman" w:hAnsi="Times New Roman" w:cs="Times New Roman"/>
          <w:sz w:val="28"/>
          <w:szCs w:val="28"/>
          <w:lang w:val="kk-KZ" w:eastAsia="ru-RU"/>
        </w:rPr>
        <w:t>2021 жылдарға арналған көші-қон саясаты</w:t>
      </w:r>
      <w:r w:rsidR="003105D1" w:rsidRPr="000633E2">
        <w:rPr>
          <w:rFonts w:ascii="Times New Roman" w:hAnsi="Times New Roman" w:cs="Times New Roman"/>
          <w:sz w:val="28"/>
          <w:szCs w:val="28"/>
          <w:lang w:val="kk-KZ" w:eastAsia="ru-RU"/>
        </w:rPr>
        <w:t xml:space="preserve"> бойынша </w:t>
      </w:r>
      <w:r w:rsidR="00264C70" w:rsidRPr="000633E2">
        <w:rPr>
          <w:rFonts w:ascii="Times New Roman" w:hAnsi="Times New Roman" w:cs="Times New Roman"/>
          <w:sz w:val="28"/>
          <w:szCs w:val="28"/>
          <w:lang w:val="kk-KZ" w:eastAsia="ru-RU"/>
        </w:rPr>
        <w:t>үшінші тұжырымдама</w:t>
      </w:r>
      <w:r w:rsidRPr="000633E2">
        <w:rPr>
          <w:rFonts w:ascii="Times New Roman" w:hAnsi="Times New Roman" w:cs="Times New Roman"/>
          <w:sz w:val="28"/>
          <w:szCs w:val="28"/>
          <w:lang w:val="kk-KZ" w:eastAsia="ru-RU"/>
        </w:rPr>
        <w:t xml:space="preserve"> қабылданған</w:t>
      </w:r>
      <w:r w:rsidR="00264C70" w:rsidRPr="000633E2">
        <w:rPr>
          <w:rFonts w:ascii="Times New Roman" w:hAnsi="Times New Roman" w:cs="Times New Roman"/>
          <w:sz w:val="28"/>
          <w:szCs w:val="28"/>
          <w:lang w:val="kk-KZ" w:eastAsia="ru-RU"/>
        </w:rPr>
        <w:t xml:space="preserve"> еді</w:t>
      </w:r>
      <w:r w:rsidR="00A717BE" w:rsidRPr="000633E2">
        <w:rPr>
          <w:rFonts w:ascii="Times New Roman" w:hAnsi="Times New Roman" w:cs="Times New Roman"/>
          <w:sz w:val="28"/>
          <w:szCs w:val="28"/>
          <w:lang w:val="kk-KZ" w:eastAsia="ru-RU"/>
        </w:rPr>
        <w:t xml:space="preserve"> </w:t>
      </w:r>
      <w:r w:rsidR="008C0DD3" w:rsidRPr="000633E2">
        <w:rPr>
          <w:rFonts w:ascii="Times New Roman" w:hAnsi="Times New Roman" w:cs="Times New Roman"/>
          <w:spacing w:val="2"/>
          <w:sz w:val="28"/>
          <w:szCs w:val="28"/>
          <w:shd w:val="clear" w:color="auto" w:fill="FFFFFF"/>
          <w:lang w:val="kk-KZ"/>
        </w:rPr>
        <w:t>[127</w:t>
      </w:r>
      <w:r w:rsidR="00C1733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435CE8D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Тұжырымдамада көші-қон үдерістерін</w:t>
      </w:r>
      <w:r w:rsidR="00C17339" w:rsidRPr="000633E2">
        <w:rPr>
          <w:rFonts w:ascii="Times New Roman" w:hAnsi="Times New Roman" w:cs="Times New Roman"/>
          <w:sz w:val="28"/>
          <w:szCs w:val="28"/>
          <w:lang w:val="kk-KZ" w:eastAsia="ru-RU"/>
        </w:rPr>
        <w:t xml:space="preserve"> тиімді</w:t>
      </w:r>
      <w:r w:rsidRPr="000633E2">
        <w:rPr>
          <w:rFonts w:ascii="Times New Roman" w:hAnsi="Times New Roman" w:cs="Times New Roman"/>
          <w:sz w:val="28"/>
          <w:szCs w:val="28"/>
          <w:lang w:val="kk-KZ" w:eastAsia="ru-RU"/>
        </w:rPr>
        <w:t xml:space="preserve"> реттеу</w:t>
      </w:r>
      <w:r w:rsidR="00C037A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мақсаттары </w:t>
      </w:r>
      <w:r w:rsidRPr="000633E2">
        <w:rPr>
          <w:rFonts w:ascii="Times New Roman" w:hAnsi="Times New Roman" w:cs="Times New Roman"/>
          <w:sz w:val="28"/>
          <w:szCs w:val="28"/>
          <w:lang w:val="kk-KZ" w:eastAsia="ru-RU"/>
        </w:rPr>
        <w:lastRenderedPageBreak/>
        <w:t>айқындал</w:t>
      </w:r>
      <w:r w:rsidR="00C17339" w:rsidRPr="000633E2">
        <w:rPr>
          <w:rFonts w:ascii="Times New Roman" w:hAnsi="Times New Roman" w:cs="Times New Roman"/>
          <w:sz w:val="28"/>
          <w:szCs w:val="28"/>
          <w:lang w:val="kk-KZ" w:eastAsia="ru-RU"/>
        </w:rPr>
        <w:t>ғанымен, т</w:t>
      </w:r>
      <w:r w:rsidRPr="000633E2">
        <w:rPr>
          <w:rFonts w:ascii="Times New Roman" w:hAnsi="Times New Roman" w:cs="Times New Roman"/>
          <w:sz w:val="28"/>
          <w:szCs w:val="28"/>
          <w:lang w:val="kk-KZ" w:eastAsia="ru-RU"/>
        </w:rPr>
        <w:t xml:space="preserve">ұжырымдама әрекетінің аяқталуына екі жыл қалғанда, еңбек күші </w:t>
      </w:r>
      <w:r w:rsidR="00200BD3" w:rsidRPr="000633E2">
        <w:rPr>
          <w:rFonts w:ascii="Times New Roman" w:hAnsi="Times New Roman" w:cs="Times New Roman"/>
          <w:sz w:val="28"/>
          <w:szCs w:val="28"/>
          <w:lang w:val="kk-KZ" w:eastAsia="ru-RU"/>
        </w:rPr>
        <w:t>көп</w:t>
      </w:r>
      <w:r w:rsidR="00C037A6" w:rsidRPr="000633E2">
        <w:rPr>
          <w:rFonts w:ascii="Times New Roman" w:hAnsi="Times New Roman" w:cs="Times New Roman"/>
          <w:sz w:val="28"/>
          <w:szCs w:val="28"/>
          <w:lang w:val="kk-KZ" w:eastAsia="ru-RU"/>
        </w:rPr>
        <w:t xml:space="preserve"> </w:t>
      </w:r>
      <w:r w:rsidR="00200BD3" w:rsidRPr="000633E2">
        <w:rPr>
          <w:rFonts w:ascii="Times New Roman" w:hAnsi="Times New Roman" w:cs="Times New Roman"/>
          <w:sz w:val="28"/>
          <w:szCs w:val="28"/>
          <w:lang w:val="kk-KZ" w:eastAsia="ru-RU"/>
        </w:rPr>
        <w:t>аймақтардан</w:t>
      </w:r>
      <w:r w:rsidR="00C037A6" w:rsidRPr="000633E2">
        <w:rPr>
          <w:rFonts w:ascii="Times New Roman" w:hAnsi="Times New Roman" w:cs="Times New Roman"/>
          <w:sz w:val="28"/>
          <w:szCs w:val="28"/>
          <w:lang w:val="kk-KZ" w:eastAsia="ru-RU"/>
        </w:rPr>
        <w:t xml:space="preserve"> </w:t>
      </w:r>
      <w:r w:rsidR="00200BD3" w:rsidRPr="000633E2">
        <w:rPr>
          <w:rFonts w:ascii="Times New Roman" w:hAnsi="Times New Roman" w:cs="Times New Roman"/>
          <w:sz w:val="28"/>
          <w:szCs w:val="28"/>
          <w:lang w:val="kk-KZ" w:eastAsia="ru-RU"/>
        </w:rPr>
        <w:t>еңбек</w:t>
      </w:r>
      <w:r w:rsidRPr="000633E2">
        <w:rPr>
          <w:rFonts w:ascii="Times New Roman" w:hAnsi="Times New Roman" w:cs="Times New Roman"/>
          <w:sz w:val="28"/>
          <w:szCs w:val="28"/>
          <w:lang w:val="kk-KZ" w:eastAsia="ru-RU"/>
        </w:rPr>
        <w:t xml:space="preserve"> күші тапшы өңірлерге халықтың жеткілікті деңгейде қоныс аударуын, көлеңкелі экономикадағы мәртебесі анықталмаған еңбекші көшіп</w:t>
      </w:r>
      <w:r w:rsidRPr="000633E2">
        <w:rPr>
          <w:rFonts w:ascii="Times New Roman" w:hAnsi="Times New Roman" w:cs="Times New Roman"/>
          <w:sz w:val="28"/>
          <w:szCs w:val="28"/>
          <w:lang w:val="kk-KZ" w:eastAsia="ru-RU"/>
        </w:rPr>
        <w:noBreakHyphen/>
        <w:t>қонушылар санының азаюы, көші</w:t>
      </w:r>
      <w:r w:rsidRPr="000633E2">
        <w:rPr>
          <w:rFonts w:ascii="Times New Roman" w:hAnsi="Times New Roman" w:cs="Times New Roman"/>
          <w:sz w:val="28"/>
          <w:szCs w:val="28"/>
          <w:lang w:val="kk-KZ" w:eastAsia="ru-RU"/>
        </w:rPr>
        <w:noBreakHyphen/>
        <w:t>қон ағыны көптеп баратын өңірлерде тиісті инфрақұрылымның озыңқы дамуы байқалмайды.</w:t>
      </w:r>
    </w:p>
    <w:p w14:paraId="5E5DB73B" w14:textId="77777777" w:rsidR="003105D1" w:rsidRPr="000633E2" w:rsidRDefault="003105D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2001 жылдың 29 қазанында алғаш рет тұрақты демографиялық және экономикалық дамуды қолдауға бағытталған көші-қон саясатын іске асыру үшін салалық бағдарлама қабылданды.</w:t>
      </w:r>
    </w:p>
    <w:p w14:paraId="4C4B299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 xml:space="preserve">қон тақырыбындағы кейін қабылданатын құжаттардағы басымдықтарда демографиялық дамуға көп көңіл аударылмайтының байқауға </w:t>
      </w:r>
      <w:r w:rsidR="000E113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болады.</w:t>
      </w:r>
      <w:r w:rsidR="00C037A6"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Бағдарламаны әзiрлеу кезiнде Қазақстан Республикасының Мемлекеттiк демографиялық саясатының тұжырымдамасында көрс</w:t>
      </w:r>
      <w:r w:rsidR="00CA03CC" w:rsidRPr="000633E2">
        <w:rPr>
          <w:rFonts w:ascii="Times New Roman" w:hAnsi="Times New Roman" w:cs="Times New Roman"/>
          <w:sz w:val="28"/>
          <w:szCs w:val="28"/>
          <w:lang w:val="kk-KZ" w:eastAsia="ru-RU"/>
        </w:rPr>
        <w:t>етiлген мақсаттар мен мiндеттер</w:t>
      </w:r>
      <w:r w:rsidRPr="000633E2">
        <w:rPr>
          <w:rFonts w:ascii="Times New Roman" w:hAnsi="Times New Roman" w:cs="Times New Roman"/>
          <w:sz w:val="28"/>
          <w:szCs w:val="28"/>
          <w:lang w:val="kk-KZ" w:eastAsia="ru-RU"/>
        </w:rPr>
        <w:t>де</w:t>
      </w:r>
      <w:r w:rsidR="00CA03CC"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басшылыққа алынған негіз болды. Қазіргі таңда демографиялық саясатқа қатысты қандай да бір жеке тұжырымдама немесе бағдарлама жоқ. Оған қоса осы Бағдарламаны әзiрлеу кезiнде Қазақстан Республикасының даму схемасының және өндiргiш күштердi орналастырудың идеологиясы, туризм инфрақұрылымын жасау, бiлiм беру мемлекеттік бағдарламаларын басшылыққа алынған негіз болуы құжаттың кешенділігіне көңіл аударылғанын білдіреді, өйткені көші</w:t>
      </w:r>
      <w:r w:rsidRPr="000633E2">
        <w:rPr>
          <w:rFonts w:ascii="Times New Roman" w:hAnsi="Times New Roman" w:cs="Times New Roman"/>
          <w:sz w:val="28"/>
          <w:szCs w:val="28"/>
          <w:lang w:val="kk-KZ" w:eastAsia="ru-RU"/>
        </w:rPr>
        <w:noBreakHyphen/>
        <w:t>қон барлығынан оқшауланған дербес құбылыс емес, керісінше көптеген факторлар әсер ететін күрделі қоғамдық құбылыс.</w:t>
      </w:r>
    </w:p>
    <w:p w14:paraId="7A86CFC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бағдарламаның тағы бір ерекшелігі ол факторлық талдауды қолдану. Оның мәселені түсінуде көптеген артықшылықтары бар. Өйткені адамды қоршаған өмір жағдайларының қайсысы оның орын ауыстыруына әсер ететінің анықтау, қабылданатын мемлекеттік құжаттардың мақсат пен міндеттерінің дұрыс әрі тиімді болуының кепілі. Кейінгі құжаттарда талдаудың осы түрі өкінішке орай кездеспейді.</w:t>
      </w:r>
    </w:p>
    <w:p w14:paraId="20DD19C6" w14:textId="77777777" w:rsidR="00264C70" w:rsidRPr="000633E2" w:rsidRDefault="00C451C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Бұл бағдарламаның басты мақсаты тұрақты әлеуметтік-экономикалық және демографиялық даму үшін қажетті жағдайларды қамтамасыз ету, көшіп-қонушылардың құқықтарын жүзеге асыруға барлық мүмкіндіктер жасау, сондай-ақ елдің мемлекеттік қауіпсіздігін нығайтуға бағытталған көші-қон саясатын қалыптастыру болды </w:t>
      </w:r>
      <w:r w:rsidR="003475F4" w:rsidRPr="000633E2">
        <w:rPr>
          <w:rFonts w:ascii="Times New Roman" w:hAnsi="Times New Roman" w:cs="Times New Roman"/>
          <w:spacing w:val="2"/>
          <w:sz w:val="28"/>
          <w:szCs w:val="28"/>
          <w:shd w:val="clear" w:color="auto" w:fill="FFFFFF"/>
          <w:lang w:val="kk-KZ"/>
        </w:rPr>
        <w:t>[1</w:t>
      </w:r>
      <w:r w:rsidR="008C0DD3" w:rsidRPr="000633E2">
        <w:rPr>
          <w:rFonts w:ascii="Times New Roman" w:hAnsi="Times New Roman" w:cs="Times New Roman"/>
          <w:spacing w:val="2"/>
          <w:sz w:val="28"/>
          <w:szCs w:val="28"/>
          <w:shd w:val="clear" w:color="auto" w:fill="FFFFFF"/>
          <w:lang w:val="kk-KZ"/>
        </w:rPr>
        <w:t>28</w:t>
      </w:r>
      <w:r w:rsidR="003475F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D3281B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Бағдарлама 2001-2010 жылдарға арналған еді, бірақ </w:t>
      </w:r>
      <w:r w:rsidR="00CA03CC" w:rsidRPr="000633E2">
        <w:rPr>
          <w:rFonts w:ascii="Times New Roman" w:hAnsi="Times New Roman" w:cs="Times New Roman"/>
          <w:sz w:val="28"/>
          <w:szCs w:val="28"/>
          <w:lang w:val="kk-KZ" w:eastAsia="ru-RU"/>
        </w:rPr>
        <w:t xml:space="preserve"> </w:t>
      </w:r>
      <w:r w:rsidR="00B73B54"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Үкіметінің 2008 жылғы 1 желтоқсандағы Қаулысымен мерзімінен бұрын күшін жойды.</w:t>
      </w:r>
    </w:p>
    <w:p w14:paraId="75A8346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2002 жылы 22 ақпанда заңсыз көші</w:t>
      </w:r>
      <w:r w:rsidRPr="000633E2">
        <w:rPr>
          <w:rFonts w:ascii="Times New Roman" w:hAnsi="Times New Roman" w:cs="Times New Roman"/>
          <w:sz w:val="28"/>
          <w:szCs w:val="28"/>
          <w:lang w:val="kk-KZ" w:eastAsia="ru-RU"/>
        </w:rPr>
        <w:noBreakHyphen/>
        <w:t>қонмен күреске арналған елеулі өзгерістер заңнамаға енгізілді. Мысалы, Қазақстан Республикасының Қылмыстық кодексінде алғаш рет заңсыз көші-қонды ұйымдастыру және Қазақстан</w:t>
      </w:r>
      <w:r w:rsidR="00200BD3" w:rsidRPr="000633E2">
        <w:rPr>
          <w:rFonts w:ascii="Times New Roman" w:hAnsi="Times New Roman" w:cs="Times New Roman"/>
          <w:sz w:val="28"/>
          <w:szCs w:val="28"/>
          <w:lang w:val="kk-KZ" w:eastAsia="ru-RU"/>
        </w:rPr>
        <w:t>да</w:t>
      </w:r>
      <w:r w:rsidRPr="000633E2">
        <w:rPr>
          <w:rFonts w:ascii="Times New Roman" w:hAnsi="Times New Roman" w:cs="Times New Roman"/>
          <w:sz w:val="28"/>
          <w:szCs w:val="28"/>
          <w:lang w:val="kk-KZ" w:eastAsia="ru-RU"/>
        </w:rPr>
        <w:t xml:space="preserve"> шетелдік жұмыс</w:t>
      </w:r>
      <w:r w:rsidR="006953E5" w:rsidRPr="000633E2">
        <w:rPr>
          <w:rFonts w:ascii="Times New Roman" w:hAnsi="Times New Roman" w:cs="Times New Roman"/>
          <w:sz w:val="28"/>
          <w:szCs w:val="28"/>
          <w:lang w:val="kk-KZ" w:eastAsia="ru-RU"/>
        </w:rPr>
        <w:t>шы</w:t>
      </w:r>
      <w:r w:rsidRPr="000633E2">
        <w:rPr>
          <w:rFonts w:ascii="Times New Roman" w:hAnsi="Times New Roman" w:cs="Times New Roman"/>
          <w:sz w:val="28"/>
          <w:szCs w:val="28"/>
          <w:lang w:val="kk-KZ" w:eastAsia="ru-RU"/>
        </w:rPr>
        <w:t xml:space="preserve"> күшін тарту және пайдалану ережелерін бірнеше рет бұзу үшін қылмыстық жауапкершілік пайда болды. Кейін осы баптар уақыт өте келе тек жетілдіріліп отырды. </w:t>
      </w:r>
    </w:p>
    <w:p w14:paraId="50F05B1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Оған қоса «Қазақстан Республикасындағы туристік қызмет туралы» ҚР Заңына толықтырулар енгізіліп, Қазақстан азаматтарының шетелге тұрақты тұру үшін заңсыз кетуін не шетелде жұмысқа орналасуын, сондай-ақ </w:t>
      </w:r>
      <w:r w:rsidRPr="000633E2">
        <w:rPr>
          <w:rFonts w:ascii="Times New Roman" w:hAnsi="Times New Roman" w:cs="Times New Roman"/>
          <w:sz w:val="28"/>
          <w:szCs w:val="28"/>
          <w:lang w:val="kk-KZ" w:eastAsia="ru-RU"/>
        </w:rPr>
        <w:lastRenderedPageBreak/>
        <w:t>Қазақстан</w:t>
      </w:r>
      <w:r w:rsidR="00200BD3" w:rsidRPr="000633E2">
        <w:rPr>
          <w:rFonts w:ascii="Times New Roman" w:hAnsi="Times New Roman" w:cs="Times New Roman"/>
          <w:sz w:val="28"/>
          <w:szCs w:val="28"/>
          <w:lang w:val="kk-KZ" w:eastAsia="ru-RU"/>
        </w:rPr>
        <w:t>ға</w:t>
      </w:r>
      <w:r w:rsidRPr="000633E2">
        <w:rPr>
          <w:rFonts w:ascii="Times New Roman" w:hAnsi="Times New Roman" w:cs="Times New Roman"/>
          <w:sz w:val="28"/>
          <w:szCs w:val="28"/>
          <w:lang w:val="kk-KZ" w:eastAsia="ru-RU"/>
        </w:rPr>
        <w:t xml:space="preserve"> шетелдік жұмыс күшін әкелуді ұйымдастыру мақсатында туристік қызметті жүзеге асыруға тыйым салынды</w:t>
      </w:r>
      <w:r w:rsidR="00A717BE" w:rsidRPr="000633E2">
        <w:rPr>
          <w:rFonts w:ascii="Times New Roman" w:hAnsi="Times New Roman" w:cs="Times New Roman"/>
          <w:sz w:val="28"/>
          <w:szCs w:val="28"/>
          <w:lang w:val="kk-KZ" w:eastAsia="ru-RU"/>
        </w:rPr>
        <w:t xml:space="preserve"> </w:t>
      </w:r>
      <w:r w:rsidR="003475F4" w:rsidRPr="000633E2">
        <w:rPr>
          <w:rFonts w:ascii="Times New Roman" w:hAnsi="Times New Roman" w:cs="Times New Roman"/>
          <w:spacing w:val="2"/>
          <w:sz w:val="28"/>
          <w:szCs w:val="28"/>
          <w:shd w:val="clear" w:color="auto" w:fill="FFFFFF"/>
          <w:lang w:val="kk-KZ"/>
        </w:rPr>
        <w:t>[1</w:t>
      </w:r>
      <w:r w:rsidR="008C0DD3" w:rsidRPr="000633E2">
        <w:rPr>
          <w:rFonts w:ascii="Times New Roman" w:hAnsi="Times New Roman" w:cs="Times New Roman"/>
          <w:spacing w:val="2"/>
          <w:sz w:val="28"/>
          <w:szCs w:val="28"/>
          <w:shd w:val="clear" w:color="auto" w:fill="FFFFFF"/>
          <w:lang w:val="kk-KZ"/>
        </w:rPr>
        <w:t>29</w:t>
      </w:r>
      <w:r w:rsidR="003475F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2FE285C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2003 жылы </w:t>
      </w:r>
      <w:r w:rsidR="00716A34" w:rsidRPr="000633E2">
        <w:rPr>
          <w:rFonts w:ascii="Times New Roman" w:hAnsi="Times New Roman" w:cs="Times New Roman"/>
          <w:sz w:val="28"/>
          <w:szCs w:val="28"/>
          <w:lang w:val="kk-KZ" w:eastAsia="ru-RU"/>
        </w:rPr>
        <w:t>қабылданған 2004-2010 жж. арналған а</w:t>
      </w:r>
      <w:r w:rsidRPr="000633E2">
        <w:rPr>
          <w:rFonts w:ascii="Times New Roman" w:hAnsi="Times New Roman" w:cs="Times New Roman"/>
          <w:sz w:val="28"/>
          <w:szCs w:val="28"/>
          <w:lang w:val="kk-KZ" w:eastAsia="ru-RU"/>
        </w:rPr>
        <w:t>уылдық аумақтар</w:t>
      </w:r>
      <w:r w:rsidR="006953E5" w:rsidRPr="000633E2">
        <w:rPr>
          <w:rFonts w:ascii="Times New Roman" w:hAnsi="Times New Roman" w:cs="Times New Roman"/>
          <w:sz w:val="28"/>
          <w:szCs w:val="28"/>
          <w:lang w:val="kk-KZ" w:eastAsia="ru-RU"/>
        </w:rPr>
        <w:t>ды</w:t>
      </w:r>
      <w:r w:rsidRPr="000633E2">
        <w:rPr>
          <w:rFonts w:ascii="Times New Roman" w:hAnsi="Times New Roman" w:cs="Times New Roman"/>
          <w:sz w:val="28"/>
          <w:szCs w:val="28"/>
          <w:lang w:val="kk-KZ" w:eastAsia="ru-RU"/>
        </w:rPr>
        <w:t xml:space="preserve"> дамытудың мемлекеттiк бағдарламасы ауыл халқының көшi-қоны</w:t>
      </w:r>
      <w:r w:rsidR="00716A34" w:rsidRPr="000633E2">
        <w:rPr>
          <w:rFonts w:ascii="Times New Roman" w:hAnsi="Times New Roman" w:cs="Times New Roman"/>
          <w:sz w:val="28"/>
          <w:szCs w:val="28"/>
          <w:lang w:val="kk-KZ" w:eastAsia="ru-RU"/>
        </w:rPr>
        <w:t>на</w:t>
      </w:r>
      <w:r w:rsidRPr="000633E2">
        <w:rPr>
          <w:rFonts w:ascii="Times New Roman" w:hAnsi="Times New Roman" w:cs="Times New Roman"/>
          <w:sz w:val="28"/>
          <w:szCs w:val="28"/>
          <w:lang w:val="kk-KZ" w:eastAsia="ru-RU"/>
        </w:rPr>
        <w:t xml:space="preserve"> ерекше көңіл бөліп, оның халықаралық және ішкі көші</w:t>
      </w:r>
      <w:r w:rsidRPr="000633E2">
        <w:rPr>
          <w:rFonts w:ascii="Times New Roman" w:hAnsi="Times New Roman" w:cs="Times New Roman"/>
          <w:sz w:val="28"/>
          <w:szCs w:val="28"/>
          <w:lang w:val="kk-KZ" w:eastAsia="ru-RU"/>
        </w:rPr>
        <w:noBreakHyphen/>
        <w:t>қонға қатысуына кең талдау жүргізді.</w:t>
      </w:r>
      <w:r w:rsidR="002F077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Ауыл халқының көші-қонын мемлекеттiк реттеу мен басқару кезеңдерi егжей</w:t>
      </w:r>
      <w:r w:rsidRPr="000633E2">
        <w:rPr>
          <w:rFonts w:ascii="Times New Roman" w:hAnsi="Times New Roman" w:cs="Times New Roman"/>
          <w:sz w:val="28"/>
          <w:szCs w:val="28"/>
          <w:lang w:val="kk-KZ" w:eastAsia="ru-RU"/>
        </w:rPr>
        <w:noBreakHyphen/>
        <w:t>тегжей қарастырылды. Осы құжат көші</w:t>
      </w:r>
      <w:r w:rsidRPr="000633E2">
        <w:rPr>
          <w:rFonts w:ascii="Times New Roman" w:hAnsi="Times New Roman" w:cs="Times New Roman"/>
          <w:sz w:val="28"/>
          <w:szCs w:val="28"/>
          <w:lang w:val="kk-KZ" w:eastAsia="ru-RU"/>
        </w:rPr>
        <w:noBreakHyphen/>
        <w:t>қон мәселелері кез</w:t>
      </w:r>
      <w:r w:rsidRPr="000633E2">
        <w:rPr>
          <w:rFonts w:ascii="Times New Roman" w:hAnsi="Times New Roman" w:cs="Times New Roman"/>
          <w:sz w:val="28"/>
          <w:szCs w:val="28"/>
          <w:lang w:val="kk-KZ" w:eastAsia="ru-RU"/>
        </w:rPr>
        <w:noBreakHyphen/>
        <w:t>келген бағдарламада ескерілуі тиіс деген көзқарастың айқын көрінісі болып табылады</w:t>
      </w:r>
      <w:r w:rsidR="00716A34" w:rsidRPr="000633E2">
        <w:rPr>
          <w:rFonts w:ascii="Times New Roman" w:hAnsi="Times New Roman" w:cs="Times New Roman"/>
          <w:sz w:val="28"/>
          <w:szCs w:val="28"/>
          <w:lang w:val="kk-KZ" w:eastAsia="ru-RU"/>
        </w:rPr>
        <w:t xml:space="preserve"> </w:t>
      </w:r>
      <w:r w:rsidR="00716A34" w:rsidRPr="000633E2">
        <w:rPr>
          <w:rFonts w:ascii="Times New Roman" w:hAnsi="Times New Roman" w:cs="Times New Roman"/>
          <w:spacing w:val="2"/>
          <w:sz w:val="28"/>
          <w:szCs w:val="28"/>
          <w:shd w:val="clear" w:color="auto" w:fill="FFFFFF"/>
          <w:lang w:val="kk-KZ"/>
        </w:rPr>
        <w:t>[130]</w:t>
      </w:r>
      <w:r w:rsidRPr="000633E2">
        <w:rPr>
          <w:rFonts w:ascii="Times New Roman" w:hAnsi="Times New Roman" w:cs="Times New Roman"/>
          <w:sz w:val="28"/>
          <w:szCs w:val="28"/>
          <w:lang w:val="kk-KZ" w:eastAsia="ru-RU"/>
        </w:rPr>
        <w:t>.</w:t>
      </w:r>
    </w:p>
    <w:p w14:paraId="2033CF29" w14:textId="53D84A61" w:rsidR="00264C70" w:rsidRPr="000633E2" w:rsidRDefault="006953E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2004 жылғы 29 қыркүйекте</w:t>
      </w:r>
      <w:r w:rsidR="00264C70" w:rsidRPr="000633E2">
        <w:rPr>
          <w:rFonts w:ascii="Times New Roman" w:hAnsi="Times New Roman" w:cs="Times New Roman"/>
          <w:sz w:val="28"/>
          <w:szCs w:val="28"/>
          <w:lang w:val="kk-KZ" w:eastAsia="ru-RU"/>
        </w:rPr>
        <w:t xml:space="preserve"> Көшi-қон және демография жөнiндегi агенттiгi</w:t>
      </w:r>
      <w:r w:rsidRPr="000633E2">
        <w:rPr>
          <w:rFonts w:ascii="Times New Roman" w:hAnsi="Times New Roman" w:cs="Times New Roman"/>
          <w:sz w:val="28"/>
          <w:szCs w:val="28"/>
          <w:lang w:val="kk-KZ" w:eastAsia="ru-RU"/>
        </w:rPr>
        <w:t xml:space="preserve"> </w:t>
      </w:r>
      <w:r w:rsidR="00B9581E">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ҚР Еңбек және халықты әлеуметтiк қорғау министрлiгiне қос</w:t>
      </w:r>
      <w:r w:rsidR="00D25E67" w:rsidRPr="000633E2">
        <w:rPr>
          <w:rFonts w:ascii="Times New Roman" w:hAnsi="Times New Roman" w:cs="Times New Roman"/>
          <w:sz w:val="28"/>
          <w:szCs w:val="28"/>
          <w:lang w:val="kk-KZ" w:eastAsia="ru-RU"/>
        </w:rPr>
        <w:t>ылды</w:t>
      </w:r>
      <w:r w:rsidR="00264C70" w:rsidRPr="000633E2">
        <w:rPr>
          <w:rFonts w:ascii="Times New Roman" w:hAnsi="Times New Roman" w:cs="Times New Roman"/>
          <w:sz w:val="28"/>
          <w:szCs w:val="28"/>
          <w:lang w:val="kk-KZ" w:eastAsia="ru-RU"/>
        </w:rPr>
        <w:t>.</w:t>
      </w:r>
    </w:p>
    <w:p w14:paraId="7E9F088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Осыдан кейін бір күн өткеннен кейін «Көшi-қон үдерістерін peттeу жөнiндегi жұмыс тобын құру туралы» Қазақстан Республикасы Премьер-Министрінің 2004 жылғы 1 қазандағы N 293-ө Өкімі қабылданады. Онда Жұмыс тобына шетел мемлекеттерiнiң тәжiрибесiн зерделеу негiзiнде көшi-қон мәселелерi бойынша бiртұтас үйлестiру органын құру жөнiнде ұсыныстар әзiрлеп, бiр ай мерзiмде Үкiметке енгiзу тапсырылды</w:t>
      </w:r>
      <w:r w:rsidR="00A717BE" w:rsidRPr="000633E2">
        <w:rPr>
          <w:rFonts w:ascii="Times New Roman" w:hAnsi="Times New Roman" w:cs="Times New Roman"/>
          <w:sz w:val="28"/>
          <w:szCs w:val="28"/>
          <w:lang w:val="kk-KZ" w:eastAsia="ru-RU"/>
        </w:rPr>
        <w:t xml:space="preserve"> </w:t>
      </w:r>
      <w:r w:rsidR="0042462D" w:rsidRPr="000633E2">
        <w:rPr>
          <w:rFonts w:ascii="Times New Roman" w:hAnsi="Times New Roman" w:cs="Times New Roman"/>
          <w:spacing w:val="2"/>
          <w:sz w:val="28"/>
          <w:szCs w:val="28"/>
          <w:shd w:val="clear" w:color="auto" w:fill="FFFFFF"/>
          <w:lang w:val="kk-KZ"/>
        </w:rPr>
        <w:t>[13</w:t>
      </w:r>
      <w:r w:rsidR="00C804E5" w:rsidRPr="000633E2">
        <w:rPr>
          <w:rFonts w:ascii="Times New Roman" w:hAnsi="Times New Roman" w:cs="Times New Roman"/>
          <w:spacing w:val="2"/>
          <w:sz w:val="28"/>
          <w:szCs w:val="28"/>
          <w:shd w:val="clear" w:color="auto" w:fill="FFFFFF"/>
          <w:lang w:val="kk-KZ"/>
        </w:rPr>
        <w:t>1</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Біртұтас үйлестiру органың жапқаннан кейін ғана ұсыныстарды әзірлеу, шешім қабылдау тәжірибесінде дұрыс емес үрдістің басын бастағандай болды. 2006 жылы осы мәселе қайтадан көтеріліп, </w:t>
      </w:r>
      <w:r w:rsidR="00B73B54"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көшi-қон және демография саясатының мәселелерi жөнiнде жұмыс тобына көшi-қон және демография саясатын iске асыру және арнайы мемлекеттiк орган құрудың орындылығы мәселелері жөніндегi ұсыныстарды әзiрлеп, Үкімет</w:t>
      </w:r>
      <w:r w:rsidR="00716A34" w:rsidRPr="000633E2">
        <w:rPr>
          <w:rFonts w:ascii="Times New Roman" w:hAnsi="Times New Roman" w:cs="Times New Roman"/>
          <w:sz w:val="28"/>
          <w:szCs w:val="28"/>
          <w:lang w:val="kk-KZ" w:eastAsia="ru-RU"/>
        </w:rPr>
        <w:t>ке енгізу тапсырылған</w:t>
      </w:r>
      <w:r w:rsidRPr="000633E2">
        <w:rPr>
          <w:rFonts w:ascii="Times New Roman" w:hAnsi="Times New Roman" w:cs="Times New Roman"/>
          <w:sz w:val="28"/>
          <w:szCs w:val="28"/>
          <w:lang w:val="kk-KZ" w:eastAsia="ru-RU"/>
        </w:rPr>
        <w:t xml:space="preserve"> еді</w:t>
      </w:r>
      <w:r w:rsidR="00A717BE" w:rsidRPr="000633E2">
        <w:rPr>
          <w:rFonts w:ascii="Times New Roman" w:hAnsi="Times New Roman" w:cs="Times New Roman"/>
          <w:sz w:val="28"/>
          <w:szCs w:val="28"/>
          <w:lang w:val="kk-KZ" w:eastAsia="ru-RU"/>
        </w:rPr>
        <w:t xml:space="preserve"> </w:t>
      </w:r>
      <w:r w:rsidR="0042462D" w:rsidRPr="000633E2">
        <w:rPr>
          <w:rFonts w:ascii="Times New Roman" w:hAnsi="Times New Roman" w:cs="Times New Roman"/>
          <w:spacing w:val="2"/>
          <w:sz w:val="28"/>
          <w:szCs w:val="28"/>
          <w:shd w:val="clear" w:color="auto" w:fill="FFFFFF"/>
          <w:lang w:val="kk-KZ"/>
        </w:rPr>
        <w:t>[13</w:t>
      </w:r>
      <w:r w:rsidR="00C804E5" w:rsidRPr="000633E2">
        <w:rPr>
          <w:rFonts w:ascii="Times New Roman" w:hAnsi="Times New Roman" w:cs="Times New Roman"/>
          <w:spacing w:val="2"/>
          <w:sz w:val="28"/>
          <w:szCs w:val="28"/>
          <w:shd w:val="clear" w:color="auto" w:fill="FFFFFF"/>
          <w:lang w:val="kk-KZ"/>
        </w:rPr>
        <w:t>2</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716A34" w:rsidRPr="000633E2">
        <w:rPr>
          <w:rFonts w:ascii="Times New Roman" w:hAnsi="Times New Roman" w:cs="Times New Roman"/>
          <w:sz w:val="28"/>
          <w:szCs w:val="28"/>
          <w:lang w:val="kk-KZ" w:eastAsia="ru-RU"/>
        </w:rPr>
        <w:t>О</w:t>
      </w:r>
      <w:r w:rsidRPr="000633E2">
        <w:rPr>
          <w:rFonts w:ascii="Times New Roman" w:hAnsi="Times New Roman" w:cs="Times New Roman"/>
          <w:sz w:val="28"/>
          <w:szCs w:val="28"/>
          <w:lang w:val="kk-KZ" w:eastAsia="ru-RU"/>
        </w:rPr>
        <w:t xml:space="preserve">сындай орган </w:t>
      </w:r>
      <w:r w:rsidR="00716A34" w:rsidRPr="000633E2">
        <w:rPr>
          <w:rFonts w:ascii="Times New Roman" w:hAnsi="Times New Roman" w:cs="Times New Roman"/>
          <w:sz w:val="28"/>
          <w:szCs w:val="28"/>
          <w:lang w:val="kk-KZ" w:eastAsia="ru-RU"/>
        </w:rPr>
        <w:t>әлі</w:t>
      </w:r>
      <w:r w:rsidR="00D25E6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құрылма</w:t>
      </w:r>
      <w:r w:rsidR="00D25E67" w:rsidRPr="000633E2">
        <w:rPr>
          <w:rFonts w:ascii="Times New Roman" w:hAnsi="Times New Roman" w:cs="Times New Roman"/>
          <w:sz w:val="28"/>
          <w:szCs w:val="28"/>
          <w:lang w:val="kk-KZ" w:eastAsia="ru-RU"/>
        </w:rPr>
        <w:t>ған</w:t>
      </w:r>
      <w:r w:rsidR="00716A34" w:rsidRPr="000633E2">
        <w:rPr>
          <w:rFonts w:ascii="Times New Roman" w:hAnsi="Times New Roman" w:cs="Times New Roman"/>
          <w:sz w:val="28"/>
          <w:szCs w:val="28"/>
          <w:lang w:val="kk-KZ" w:eastAsia="ru-RU"/>
        </w:rPr>
        <w:t>ын атап кетуге болады</w:t>
      </w:r>
      <w:r w:rsidRPr="000633E2">
        <w:rPr>
          <w:rFonts w:ascii="Times New Roman" w:hAnsi="Times New Roman" w:cs="Times New Roman"/>
          <w:sz w:val="28"/>
          <w:szCs w:val="28"/>
          <w:lang w:val="kk-KZ" w:eastAsia="ru-RU"/>
        </w:rPr>
        <w:t>.</w:t>
      </w:r>
    </w:p>
    <w:p w14:paraId="3616D219" w14:textId="77777777" w:rsidR="00264C70" w:rsidRPr="000633E2" w:rsidRDefault="00B3395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2005-2007 жж. арналған ш</w:t>
      </w:r>
      <w:r w:rsidR="00264C70" w:rsidRPr="000633E2">
        <w:rPr>
          <w:rFonts w:ascii="Times New Roman" w:hAnsi="Times New Roman" w:cs="Times New Roman"/>
          <w:sz w:val="28"/>
          <w:szCs w:val="28"/>
          <w:lang w:val="kk-KZ" w:eastAsia="ru-RU"/>
        </w:rPr>
        <w:t xml:space="preserve">етелде тұратын отандастарды қолдаудың </w:t>
      </w:r>
      <w:r w:rsidR="00D25E67" w:rsidRPr="000633E2">
        <w:rPr>
          <w:rFonts w:ascii="Times New Roman" w:hAnsi="Times New Roman" w:cs="Times New Roman"/>
          <w:sz w:val="28"/>
          <w:szCs w:val="28"/>
          <w:lang w:val="kk-KZ" w:eastAsia="ru-RU"/>
        </w:rPr>
        <w:t xml:space="preserve">мемлекеттiк бағдарлама </w:t>
      </w:r>
      <w:r w:rsidR="00264C70" w:rsidRPr="000633E2">
        <w:rPr>
          <w:rFonts w:ascii="Times New Roman" w:hAnsi="Times New Roman" w:cs="Times New Roman"/>
          <w:sz w:val="28"/>
          <w:szCs w:val="28"/>
          <w:lang w:val="kk-KZ" w:eastAsia="ru-RU"/>
        </w:rPr>
        <w:t xml:space="preserve">1996 жылы қабылданған </w:t>
      </w:r>
      <w:r w:rsidR="00D25E67" w:rsidRPr="000633E2">
        <w:rPr>
          <w:rFonts w:ascii="Times New Roman" w:hAnsi="Times New Roman" w:cs="Times New Roman"/>
          <w:sz w:val="28"/>
          <w:szCs w:val="28"/>
          <w:lang w:val="kk-KZ" w:eastAsia="ru-RU"/>
        </w:rPr>
        <w:t xml:space="preserve">аттас </w:t>
      </w:r>
      <w:r w:rsidR="00264C70" w:rsidRPr="000633E2">
        <w:rPr>
          <w:rFonts w:ascii="Times New Roman" w:hAnsi="Times New Roman" w:cs="Times New Roman"/>
          <w:sz w:val="28"/>
          <w:szCs w:val="28"/>
          <w:lang w:val="kk-KZ" w:eastAsia="ru-RU"/>
        </w:rPr>
        <w:t xml:space="preserve">бағдарламадан кейін екінші бағдарлама еді. Бағдарламаның әрекет ету мерзімі </w:t>
      </w:r>
      <w:r w:rsidR="00810EA1"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аяқталғаннан </w:t>
      </w:r>
      <w:r w:rsidR="00810EA1"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кейін, осы тақырыпта арнайы бағдарламалар қабылданбады.</w:t>
      </w:r>
    </w:p>
    <w:p w14:paraId="2486E59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2006 жылғы 25 сәуірдегі </w:t>
      </w:r>
      <w:r w:rsidR="00810EA1" w:rsidRPr="000633E2">
        <w:rPr>
          <w:rFonts w:ascii="Times New Roman" w:hAnsi="Times New Roman" w:cs="Times New Roman"/>
          <w:sz w:val="28"/>
          <w:szCs w:val="28"/>
          <w:lang w:val="kk-KZ" w:eastAsia="ru-RU"/>
        </w:rPr>
        <w:t xml:space="preserve"> </w:t>
      </w:r>
      <w:r w:rsidR="00B73B54"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Үкіметінің Қаулысымен </w:t>
      </w:r>
      <w:r w:rsidR="00B33958" w:rsidRPr="000633E2">
        <w:rPr>
          <w:rFonts w:ascii="Times New Roman" w:hAnsi="Times New Roman" w:cs="Times New Roman"/>
          <w:sz w:val="28"/>
          <w:szCs w:val="28"/>
          <w:lang w:val="kk-KZ" w:eastAsia="ru-RU"/>
        </w:rPr>
        <w:t xml:space="preserve">ҚР Yкiметiнiң жанында </w:t>
      </w:r>
      <w:r w:rsidRPr="000633E2">
        <w:rPr>
          <w:rFonts w:ascii="Times New Roman" w:hAnsi="Times New Roman" w:cs="Times New Roman"/>
          <w:sz w:val="28"/>
          <w:szCs w:val="28"/>
          <w:lang w:val="kk-KZ" w:eastAsia="ru-RU"/>
        </w:rPr>
        <w:t xml:space="preserve">Шетелде тұратын отандастардың iстерi жөнiнде комиссия </w:t>
      </w:r>
      <w:r w:rsidR="00B33958" w:rsidRPr="000633E2">
        <w:rPr>
          <w:rFonts w:ascii="Times New Roman" w:hAnsi="Times New Roman" w:cs="Times New Roman"/>
          <w:sz w:val="28"/>
          <w:szCs w:val="28"/>
          <w:lang w:val="kk-KZ" w:eastAsia="ru-RU"/>
        </w:rPr>
        <w:t xml:space="preserve">консультативтiк-кеңесшi орган ретінде </w:t>
      </w:r>
      <w:r w:rsidRPr="000633E2">
        <w:rPr>
          <w:rFonts w:ascii="Times New Roman" w:hAnsi="Times New Roman" w:cs="Times New Roman"/>
          <w:sz w:val="28"/>
          <w:szCs w:val="28"/>
          <w:lang w:val="kk-KZ" w:eastAsia="ru-RU"/>
        </w:rPr>
        <w:t xml:space="preserve">құрылды. </w:t>
      </w:r>
      <w:r w:rsidR="00B33958" w:rsidRPr="000633E2">
        <w:rPr>
          <w:rFonts w:ascii="Times New Roman" w:hAnsi="Times New Roman" w:cs="Times New Roman"/>
          <w:sz w:val="28"/>
          <w:szCs w:val="28"/>
          <w:lang w:val="kk-KZ" w:eastAsia="ru-RU"/>
        </w:rPr>
        <w:t>Бірақ</w:t>
      </w:r>
      <w:r w:rsidRPr="000633E2">
        <w:rPr>
          <w:rFonts w:ascii="Times New Roman" w:hAnsi="Times New Roman" w:cs="Times New Roman"/>
          <w:sz w:val="28"/>
          <w:szCs w:val="28"/>
          <w:lang w:val="kk-KZ" w:eastAsia="ru-RU"/>
        </w:rPr>
        <w:t xml:space="preserve">, </w:t>
      </w:r>
      <w:r w:rsidR="00B33958" w:rsidRPr="000633E2">
        <w:rPr>
          <w:rFonts w:ascii="Times New Roman" w:hAnsi="Times New Roman" w:cs="Times New Roman"/>
          <w:sz w:val="28"/>
          <w:szCs w:val="28"/>
          <w:lang w:val="kk-KZ" w:eastAsia="ru-RU"/>
        </w:rPr>
        <w:t xml:space="preserve">2010 жылғы 20 мамырдағы </w:t>
      </w:r>
      <w:r w:rsidR="000A3BF8"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Үкіметінің </w:t>
      </w:r>
      <w:r w:rsidR="000A3BF8" w:rsidRPr="000633E2">
        <w:rPr>
          <w:rFonts w:ascii="Times New Roman" w:hAnsi="Times New Roman" w:cs="Times New Roman"/>
          <w:sz w:val="28"/>
          <w:szCs w:val="28"/>
          <w:lang w:val="kk-KZ" w:eastAsia="ru-RU"/>
        </w:rPr>
        <w:t>қ</w:t>
      </w:r>
      <w:r w:rsidRPr="000633E2">
        <w:rPr>
          <w:rFonts w:ascii="Times New Roman" w:hAnsi="Times New Roman" w:cs="Times New Roman"/>
          <w:sz w:val="28"/>
          <w:szCs w:val="28"/>
          <w:lang w:val="kk-KZ" w:eastAsia="ru-RU"/>
        </w:rPr>
        <w:t>аулысымен өз қызметін тоқтатты. Басқа мемлекеттерде осындай құрылымдар тіпті мемлекеттік орган мәртебесіне ие. Мысалы, Әзірбайжанда Диаспорамен жұмыс істейтін Мемлекеттік комитет қызмет етеді</w:t>
      </w:r>
      <w:r w:rsidR="00A717BE" w:rsidRPr="000633E2">
        <w:rPr>
          <w:rFonts w:ascii="Times New Roman" w:hAnsi="Times New Roman" w:cs="Times New Roman"/>
          <w:sz w:val="28"/>
          <w:szCs w:val="28"/>
          <w:lang w:val="kk-KZ" w:eastAsia="ru-RU"/>
        </w:rPr>
        <w:t xml:space="preserve"> </w:t>
      </w:r>
      <w:r w:rsidR="0042462D" w:rsidRPr="000633E2">
        <w:rPr>
          <w:rFonts w:ascii="Times New Roman" w:hAnsi="Times New Roman" w:cs="Times New Roman"/>
          <w:spacing w:val="2"/>
          <w:sz w:val="28"/>
          <w:szCs w:val="28"/>
          <w:shd w:val="clear" w:color="auto" w:fill="FFFFFF"/>
          <w:lang w:val="kk-KZ"/>
        </w:rPr>
        <w:t>[13</w:t>
      </w:r>
      <w:r w:rsidR="00C804E5" w:rsidRPr="000633E2">
        <w:rPr>
          <w:rFonts w:ascii="Times New Roman" w:hAnsi="Times New Roman" w:cs="Times New Roman"/>
          <w:spacing w:val="2"/>
          <w:sz w:val="28"/>
          <w:szCs w:val="28"/>
          <w:shd w:val="clear" w:color="auto" w:fill="FFFFFF"/>
          <w:lang w:val="kk-KZ"/>
        </w:rPr>
        <w:t>3</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623C4C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2006 жылы 4 шілдеде </w:t>
      </w:r>
      <w:r w:rsidR="000A3BF8" w:rsidRPr="000633E2">
        <w:rPr>
          <w:rFonts w:ascii="Times New Roman" w:hAnsi="Times New Roman" w:cs="Times New Roman"/>
          <w:sz w:val="28"/>
          <w:szCs w:val="28"/>
          <w:lang w:val="kk-KZ" w:eastAsia="ru-RU"/>
        </w:rPr>
        <w:t>з</w:t>
      </w:r>
      <w:r w:rsidRPr="000633E2">
        <w:rPr>
          <w:rFonts w:ascii="Times New Roman" w:hAnsi="Times New Roman" w:cs="Times New Roman"/>
          <w:sz w:val="28"/>
          <w:szCs w:val="28"/>
          <w:lang w:val="kk-KZ" w:eastAsia="ru-RU"/>
        </w:rPr>
        <w:t xml:space="preserve">аңсыз </w:t>
      </w:r>
      <w:r w:rsidR="000A3BF8" w:rsidRPr="000633E2">
        <w:rPr>
          <w:rFonts w:ascii="Times New Roman" w:hAnsi="Times New Roman" w:cs="Times New Roman"/>
          <w:sz w:val="28"/>
          <w:szCs w:val="28"/>
          <w:lang w:val="kk-KZ" w:eastAsia="ru-RU"/>
        </w:rPr>
        <w:t>жұмыс істеуге</w:t>
      </w:r>
      <w:r w:rsidRPr="000633E2">
        <w:rPr>
          <w:rFonts w:ascii="Times New Roman" w:hAnsi="Times New Roman" w:cs="Times New Roman"/>
          <w:sz w:val="28"/>
          <w:szCs w:val="28"/>
          <w:lang w:val="kk-KZ" w:eastAsia="ru-RU"/>
        </w:rPr>
        <w:t xml:space="preserve"> көшіп </w:t>
      </w:r>
      <w:r w:rsidR="000A3BF8" w:rsidRPr="000633E2">
        <w:rPr>
          <w:rFonts w:ascii="Times New Roman" w:hAnsi="Times New Roman" w:cs="Times New Roman"/>
          <w:sz w:val="28"/>
          <w:szCs w:val="28"/>
          <w:lang w:val="kk-KZ" w:eastAsia="ru-RU"/>
        </w:rPr>
        <w:t xml:space="preserve">келгендерге </w:t>
      </w:r>
      <w:r w:rsidRPr="000633E2">
        <w:rPr>
          <w:rFonts w:ascii="Times New Roman" w:hAnsi="Times New Roman" w:cs="Times New Roman"/>
          <w:sz w:val="28"/>
          <w:szCs w:val="28"/>
          <w:lang w:val="kk-KZ" w:eastAsia="ru-RU"/>
        </w:rPr>
        <w:t xml:space="preserve">рақымшылық </w:t>
      </w:r>
      <w:r w:rsidR="000A3BF8" w:rsidRPr="000633E2">
        <w:rPr>
          <w:rFonts w:ascii="Times New Roman" w:hAnsi="Times New Roman" w:cs="Times New Roman"/>
          <w:sz w:val="28"/>
          <w:szCs w:val="28"/>
          <w:lang w:val="kk-KZ" w:eastAsia="ru-RU"/>
        </w:rPr>
        <w:t>туралы</w:t>
      </w:r>
      <w:r w:rsidR="00C17339" w:rsidRPr="000633E2">
        <w:rPr>
          <w:rFonts w:ascii="Times New Roman" w:hAnsi="Times New Roman" w:cs="Times New Roman"/>
          <w:sz w:val="28"/>
          <w:szCs w:val="28"/>
          <w:lang w:val="kk-KZ" w:eastAsia="ru-RU"/>
        </w:rPr>
        <w:t xml:space="preserve"> </w:t>
      </w:r>
      <w:r w:rsidR="000A3BF8" w:rsidRPr="000633E2">
        <w:rPr>
          <w:rFonts w:ascii="Times New Roman" w:hAnsi="Times New Roman" w:cs="Times New Roman"/>
          <w:sz w:val="28"/>
          <w:szCs w:val="28"/>
          <w:lang w:val="kk-KZ" w:eastAsia="ru-RU"/>
        </w:rPr>
        <w:t>арнайы заң</w:t>
      </w:r>
      <w:r w:rsidR="00C17339" w:rsidRPr="000633E2">
        <w:rPr>
          <w:rFonts w:ascii="Times New Roman" w:hAnsi="Times New Roman" w:cs="Times New Roman"/>
          <w:sz w:val="28"/>
          <w:szCs w:val="28"/>
          <w:lang w:val="kk-KZ" w:eastAsia="ru-RU"/>
        </w:rPr>
        <w:t xml:space="preserve"> қабылданды</w:t>
      </w:r>
      <w:r w:rsidR="00A717BE" w:rsidRPr="000633E2">
        <w:rPr>
          <w:rFonts w:ascii="Times New Roman" w:hAnsi="Times New Roman" w:cs="Times New Roman"/>
          <w:sz w:val="28"/>
          <w:szCs w:val="28"/>
          <w:lang w:val="kk-KZ" w:eastAsia="ru-RU"/>
        </w:rPr>
        <w:t xml:space="preserve"> </w:t>
      </w:r>
      <w:r w:rsidR="0042462D" w:rsidRPr="000633E2">
        <w:rPr>
          <w:rFonts w:ascii="Times New Roman" w:hAnsi="Times New Roman" w:cs="Times New Roman"/>
          <w:spacing w:val="2"/>
          <w:sz w:val="28"/>
          <w:szCs w:val="28"/>
          <w:shd w:val="clear" w:color="auto" w:fill="FFFFFF"/>
          <w:lang w:val="kk-KZ"/>
        </w:rPr>
        <w:t>[13</w:t>
      </w:r>
      <w:r w:rsidR="00C804E5" w:rsidRPr="000633E2">
        <w:rPr>
          <w:rFonts w:ascii="Times New Roman" w:hAnsi="Times New Roman" w:cs="Times New Roman"/>
          <w:spacing w:val="2"/>
          <w:sz w:val="28"/>
          <w:szCs w:val="28"/>
          <w:shd w:val="clear" w:color="auto" w:fill="FFFFFF"/>
          <w:lang w:val="kk-KZ"/>
        </w:rPr>
        <w:t>4</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құжат құқық шығармашылық тәжірибесінде бірегей құжат болып табылады, өйткені бұрын</w:t>
      </w:r>
      <w:r w:rsidRPr="000633E2">
        <w:rPr>
          <w:rFonts w:ascii="Times New Roman" w:hAnsi="Times New Roman" w:cs="Times New Roman"/>
          <w:sz w:val="28"/>
          <w:szCs w:val="28"/>
          <w:lang w:val="kk-KZ" w:eastAsia="ru-RU"/>
        </w:rPr>
        <w:noBreakHyphen/>
        <w:t xml:space="preserve">сонды осындай заң болмап еді. </w:t>
      </w:r>
    </w:p>
    <w:p w14:paraId="053FD83D" w14:textId="77777777" w:rsidR="00264C70" w:rsidRPr="000633E2" w:rsidRDefault="00C1733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Іс-шара нәтижесінде осы салада заң нормаларын бұзған тұлғалар көзделген әкімшілік және қылмыстық жауаптылықтан босатылды </w:t>
      </w:r>
      <w:r w:rsidR="0042462D" w:rsidRPr="000633E2">
        <w:rPr>
          <w:rFonts w:ascii="Times New Roman" w:hAnsi="Times New Roman" w:cs="Times New Roman"/>
          <w:spacing w:val="2"/>
          <w:sz w:val="28"/>
          <w:szCs w:val="28"/>
          <w:shd w:val="clear" w:color="auto" w:fill="FFFFFF"/>
          <w:lang w:val="kk-KZ"/>
        </w:rPr>
        <w:t>[1</w:t>
      </w:r>
      <w:r w:rsidR="00AE5501" w:rsidRPr="000633E2">
        <w:rPr>
          <w:rFonts w:ascii="Times New Roman" w:hAnsi="Times New Roman" w:cs="Times New Roman"/>
          <w:spacing w:val="2"/>
          <w:sz w:val="28"/>
          <w:szCs w:val="28"/>
          <w:shd w:val="clear" w:color="auto" w:fill="FFFFFF"/>
          <w:lang w:val="kk-KZ"/>
        </w:rPr>
        <w:t>35</w:t>
      </w:r>
      <w:r w:rsidR="0042462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D57518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Заңсыз еңбектену</w:t>
      </w:r>
      <w:r w:rsidR="00200BD3" w:rsidRPr="000633E2">
        <w:rPr>
          <w:rFonts w:ascii="Times New Roman" w:hAnsi="Times New Roman" w:cs="Times New Roman"/>
          <w:sz w:val="28"/>
          <w:szCs w:val="28"/>
          <w:lang w:val="kk-KZ" w:eastAsia="ru-RU"/>
        </w:rPr>
        <w:t xml:space="preserve"> үшін</w:t>
      </w:r>
      <w:r w:rsidRPr="000633E2">
        <w:rPr>
          <w:rFonts w:ascii="Times New Roman" w:hAnsi="Times New Roman" w:cs="Times New Roman"/>
          <w:sz w:val="28"/>
          <w:szCs w:val="28"/>
          <w:lang w:val="kk-KZ" w:eastAsia="ru-RU"/>
        </w:rPr>
        <w:t xml:space="preserve"> көшiп кел</w:t>
      </w:r>
      <w:r w:rsidR="00200BD3" w:rsidRPr="000633E2">
        <w:rPr>
          <w:rFonts w:ascii="Times New Roman" w:hAnsi="Times New Roman" w:cs="Times New Roman"/>
          <w:sz w:val="28"/>
          <w:szCs w:val="28"/>
          <w:lang w:val="kk-KZ" w:eastAsia="ru-RU"/>
        </w:rPr>
        <w:t>гендерді</w:t>
      </w:r>
      <w:r w:rsidRPr="000633E2">
        <w:rPr>
          <w:rFonts w:ascii="Times New Roman" w:hAnsi="Times New Roman" w:cs="Times New Roman"/>
          <w:sz w:val="28"/>
          <w:szCs w:val="28"/>
          <w:lang w:val="kk-KZ" w:eastAsia="ru-RU"/>
        </w:rPr>
        <w:t xml:space="preserve"> жария ету 2006 жылғы 1 тамыздан бастап 2006 жылғы 31 желтоқсан аралығында жүргiзiлдi. Осы акцияның нәтижесі</w:t>
      </w:r>
      <w:r w:rsidR="002F0777" w:rsidRPr="000633E2">
        <w:rPr>
          <w:rFonts w:ascii="Times New Roman" w:hAnsi="Times New Roman" w:cs="Times New Roman"/>
          <w:sz w:val="28"/>
          <w:szCs w:val="28"/>
          <w:lang w:val="kk-KZ" w:eastAsia="ru-RU"/>
        </w:rPr>
        <w:t xml:space="preserve">нде 164586 еңбек көшіп </w:t>
      </w:r>
      <w:r w:rsidR="002F0777" w:rsidRPr="000633E2">
        <w:rPr>
          <w:rFonts w:ascii="Times New Roman" w:hAnsi="Times New Roman" w:cs="Times New Roman"/>
          <w:sz w:val="28"/>
          <w:szCs w:val="28"/>
          <w:lang w:val="kk-KZ" w:eastAsia="ru-RU"/>
        </w:rPr>
        <w:noBreakHyphen/>
        <w:t xml:space="preserve"> қонушысы </w:t>
      </w:r>
      <w:r w:rsidRPr="000633E2">
        <w:rPr>
          <w:rFonts w:ascii="Times New Roman" w:hAnsi="Times New Roman" w:cs="Times New Roman"/>
          <w:sz w:val="28"/>
          <w:szCs w:val="28"/>
          <w:lang w:val="kk-KZ" w:eastAsia="ru-RU"/>
        </w:rPr>
        <w:t xml:space="preserve">заңдастырылды, </w:t>
      </w:r>
      <w:r w:rsidRPr="000633E2">
        <w:rPr>
          <w:rFonts w:ascii="Times New Roman" w:hAnsi="Times New Roman" w:cs="Times New Roman"/>
          <w:sz w:val="28"/>
          <w:szCs w:val="28"/>
          <w:lang w:val="kk-KZ" w:eastAsia="ru-RU"/>
        </w:rPr>
        <w:lastRenderedPageBreak/>
        <w:t>соның ішінде Өзбекстаннан - 117133 адам (71,1%), Қырғызстаннан – 23856 адам (14,5%), Ресейден - 10760 адам (6,5%), Тәжікстаннан – 4673 адам (2,8%), басқа мемлекеттерден - 8164 адам (4,9%)</w:t>
      </w:r>
      <w:r w:rsidR="00B3592F" w:rsidRPr="000633E2">
        <w:rPr>
          <w:rFonts w:ascii="Times New Roman" w:hAnsi="Times New Roman" w:cs="Times New Roman"/>
          <w:sz w:val="28"/>
          <w:szCs w:val="28"/>
          <w:lang w:val="kk-KZ" w:eastAsia="ru-RU"/>
        </w:rPr>
        <w:t xml:space="preserve"> </w:t>
      </w:r>
      <w:r w:rsidR="00AE5501" w:rsidRPr="000633E2">
        <w:rPr>
          <w:rFonts w:ascii="Times New Roman" w:hAnsi="Times New Roman" w:cs="Times New Roman"/>
          <w:spacing w:val="2"/>
          <w:sz w:val="28"/>
          <w:szCs w:val="28"/>
          <w:shd w:val="clear" w:color="auto" w:fill="FFFFFF"/>
          <w:lang w:val="kk-KZ"/>
        </w:rPr>
        <w:t>[136</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9DECEA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Этникалық қазақтардың тарихи Отанына көшуі жүзеге асып жатқанына  17 жыл толғанда, тек 2007 жылы 29 қыркүйекте ғана оралмандарды бейімдеу және кіріктіру орталықтары құрылды. Оның өзінде Қазақстан Республикасының барлық өңірлерінде емес, тек Қарағанды және Шымкент қалалары, Оңтүстік Қазақстан облысының Ақсукент ауылында құрылды.</w:t>
      </w:r>
      <w:r w:rsidR="00B3592F"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Қазақстан Республикасының заңнамасына сәйкес бейімдеу қызметтерін көрсету мемлекеттік мекемелер қызметінің негізгі мәні болып белгіленді.</w:t>
      </w:r>
      <w:r w:rsidR="00B3592F" w:rsidRPr="000633E2">
        <w:rPr>
          <w:rFonts w:ascii="Times New Roman" w:hAnsi="Times New Roman" w:cs="Times New Roman"/>
          <w:sz w:val="28"/>
          <w:szCs w:val="28"/>
          <w:lang w:val="kk-KZ" w:eastAsia="ru-RU"/>
        </w:rPr>
        <w:t xml:space="preserve"> Бүгінгі таңда </w:t>
      </w:r>
      <w:r w:rsidR="008D09CB" w:rsidRPr="000633E2">
        <w:rPr>
          <w:rFonts w:ascii="Times New Roman" w:hAnsi="Times New Roman" w:cs="Times New Roman"/>
          <w:sz w:val="28"/>
          <w:szCs w:val="28"/>
          <w:lang w:val="kk-KZ" w:eastAsia="ru-RU"/>
        </w:rPr>
        <w:t>осы бейімдеу орталықтарына қоса Ақтөбе,</w:t>
      </w:r>
      <w:r w:rsidR="008D09CB" w:rsidRPr="000633E2">
        <w:rPr>
          <w:lang w:val="kk-KZ"/>
        </w:rPr>
        <w:t xml:space="preserve"> </w:t>
      </w:r>
      <w:r w:rsidR="008D09CB" w:rsidRPr="000633E2">
        <w:rPr>
          <w:rFonts w:ascii="Times New Roman" w:hAnsi="Times New Roman" w:cs="Times New Roman"/>
          <w:sz w:val="28"/>
          <w:szCs w:val="28"/>
          <w:lang w:val="kk-KZ" w:eastAsia="ru-RU"/>
        </w:rPr>
        <w:t>Атырау,</w:t>
      </w:r>
      <w:r w:rsidR="008D09CB" w:rsidRPr="000633E2">
        <w:rPr>
          <w:lang w:val="kk-KZ"/>
        </w:rPr>
        <w:t xml:space="preserve"> </w:t>
      </w:r>
      <w:r w:rsidR="008D09CB" w:rsidRPr="000633E2">
        <w:rPr>
          <w:rFonts w:ascii="Times New Roman" w:hAnsi="Times New Roman" w:cs="Times New Roman"/>
          <w:sz w:val="28"/>
          <w:szCs w:val="28"/>
          <w:lang w:val="kk-KZ" w:eastAsia="ru-RU"/>
        </w:rPr>
        <w:t>Тараз,</w:t>
      </w:r>
      <w:r w:rsidR="008D09CB" w:rsidRPr="000633E2">
        <w:rPr>
          <w:lang w:val="kk-KZ"/>
        </w:rPr>
        <w:t xml:space="preserve"> </w:t>
      </w:r>
      <w:r w:rsidR="008D09CB" w:rsidRPr="000633E2">
        <w:rPr>
          <w:rFonts w:ascii="Times New Roman" w:hAnsi="Times New Roman" w:cs="Times New Roman"/>
          <w:sz w:val="28"/>
          <w:szCs w:val="28"/>
          <w:lang w:val="kk-KZ" w:eastAsia="ru-RU"/>
        </w:rPr>
        <w:t>Қостанай,</w:t>
      </w:r>
      <w:r w:rsidR="008D09CB" w:rsidRPr="000633E2">
        <w:rPr>
          <w:lang w:val="kk-KZ"/>
        </w:rPr>
        <w:t xml:space="preserve"> </w:t>
      </w:r>
      <w:r w:rsidR="008D09CB" w:rsidRPr="000633E2">
        <w:rPr>
          <w:rFonts w:ascii="Times New Roman" w:hAnsi="Times New Roman" w:cs="Times New Roman"/>
          <w:sz w:val="28"/>
          <w:szCs w:val="28"/>
          <w:lang w:val="kk-KZ" w:eastAsia="ru-RU"/>
        </w:rPr>
        <w:t>Павлодар,</w:t>
      </w:r>
      <w:r w:rsidR="008D09CB" w:rsidRPr="000633E2">
        <w:rPr>
          <w:lang w:val="kk-KZ"/>
        </w:rPr>
        <w:t xml:space="preserve"> </w:t>
      </w:r>
      <w:r w:rsidR="008D09CB" w:rsidRPr="000633E2">
        <w:rPr>
          <w:rFonts w:ascii="Times New Roman" w:hAnsi="Times New Roman" w:cs="Times New Roman"/>
          <w:sz w:val="28"/>
          <w:szCs w:val="28"/>
          <w:lang w:val="kk-KZ" w:eastAsia="ru-RU"/>
        </w:rPr>
        <w:t xml:space="preserve">Петропавл қалаларында </w:t>
      </w:r>
      <w:r w:rsidR="00B3592F" w:rsidRPr="000633E2">
        <w:rPr>
          <w:rFonts w:ascii="Times New Roman" w:hAnsi="Times New Roman" w:cs="Times New Roman"/>
          <w:sz w:val="28"/>
          <w:szCs w:val="28"/>
          <w:lang w:val="kk-KZ" w:eastAsia="ru-RU"/>
        </w:rPr>
        <w:t>уақытша орналастыру орталықтары</w:t>
      </w:r>
      <w:r w:rsidR="008D09CB" w:rsidRPr="000633E2">
        <w:rPr>
          <w:rFonts w:ascii="Times New Roman" w:hAnsi="Times New Roman" w:cs="Times New Roman"/>
          <w:sz w:val="28"/>
          <w:szCs w:val="28"/>
          <w:lang w:val="kk-KZ" w:eastAsia="ru-RU"/>
        </w:rPr>
        <w:t xml:space="preserve"> қызмет етуде.</w:t>
      </w:r>
    </w:p>
    <w:p w14:paraId="13AAC233"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z w:val="28"/>
          <w:szCs w:val="28"/>
          <w:lang w:val="kk-KZ" w:eastAsia="ru-RU"/>
        </w:rPr>
        <w:t>2008 жылы 2 желтоқсанда көші</w:t>
      </w:r>
      <w:r w:rsidRPr="000633E2">
        <w:rPr>
          <w:rFonts w:ascii="Times New Roman" w:hAnsi="Times New Roman" w:cs="Times New Roman"/>
          <w:sz w:val="28"/>
          <w:szCs w:val="28"/>
          <w:lang w:val="kk-KZ" w:eastAsia="ru-RU"/>
        </w:rPr>
        <w:noBreakHyphen/>
        <w:t xml:space="preserve">қон саласына қатысты қоғамда ең көп талқыланған құжаттардың бірі </w:t>
      </w:r>
      <w:r w:rsidRPr="000633E2">
        <w:rPr>
          <w:rFonts w:ascii="Times New Roman" w:hAnsi="Times New Roman" w:cs="Times New Roman"/>
          <w:sz w:val="28"/>
          <w:szCs w:val="28"/>
          <w:lang w:val="kk-KZ" w:eastAsia="ru-RU"/>
        </w:rPr>
        <w:noBreakHyphen/>
        <w:t xml:space="preserve"> «Нұрлы көш» бағдарламасы бекітілген болатын. Бұл бағдарлама тек этникалық көшіп келушілер, Қазақстан аумағында </w:t>
      </w:r>
      <w:r w:rsidR="001A39DB" w:rsidRPr="000633E2">
        <w:rPr>
          <w:rFonts w:ascii="Times New Roman" w:hAnsi="Times New Roman" w:cs="Times New Roman"/>
          <w:sz w:val="28"/>
          <w:szCs w:val="28"/>
          <w:lang w:val="kk-KZ" w:eastAsia="ru-RU"/>
        </w:rPr>
        <w:t>жұмыс істеу</w:t>
      </w:r>
      <w:r w:rsidRPr="000633E2">
        <w:rPr>
          <w:rFonts w:ascii="Times New Roman" w:hAnsi="Times New Roman" w:cs="Times New Roman"/>
          <w:sz w:val="28"/>
          <w:szCs w:val="28"/>
          <w:lang w:val="kk-KZ" w:eastAsia="ru-RU"/>
        </w:rPr>
        <w:t xml:space="preserve"> үшін келген Қазақстанның бұрынғы азаматтары, елдің қолайсыз </w:t>
      </w:r>
      <w:r w:rsidR="006D4D0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аудандарында </w:t>
      </w:r>
      <w:r w:rsidR="006D4D0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тұратын </w:t>
      </w:r>
      <w:r w:rsidR="006D4D0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Қазақстан </w:t>
      </w:r>
      <w:r w:rsidR="001A39DB" w:rsidRPr="000633E2">
        <w:rPr>
          <w:rFonts w:ascii="Times New Roman" w:hAnsi="Times New Roman" w:cs="Times New Roman"/>
          <w:sz w:val="28"/>
          <w:szCs w:val="28"/>
          <w:lang w:val="kk-KZ" w:eastAsia="ru-RU"/>
        </w:rPr>
        <w:t xml:space="preserve">тұрғындарына </w:t>
      </w:r>
      <w:r w:rsidR="00C87406" w:rsidRPr="000633E2">
        <w:rPr>
          <w:rFonts w:ascii="Times New Roman" w:hAnsi="Times New Roman" w:cs="Times New Roman"/>
          <w:spacing w:val="2"/>
          <w:sz w:val="28"/>
          <w:szCs w:val="28"/>
          <w:shd w:val="clear" w:color="auto" w:fill="FFFFFF"/>
          <w:lang w:val="kk-KZ"/>
        </w:rPr>
        <w:t>[137</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1A39DB" w:rsidRPr="000633E2">
        <w:rPr>
          <w:rFonts w:ascii="Times New Roman" w:hAnsi="Times New Roman" w:cs="Times New Roman"/>
          <w:sz w:val="28"/>
          <w:szCs w:val="28"/>
          <w:lang w:val="kk-KZ" w:eastAsia="ru-RU"/>
        </w:rPr>
        <w:t xml:space="preserve">арналғанымен </w:t>
      </w:r>
      <w:r w:rsidRPr="000633E2">
        <w:rPr>
          <w:rFonts w:ascii="Times New Roman" w:hAnsi="Times New Roman" w:cs="Times New Roman"/>
          <w:sz w:val="28"/>
          <w:szCs w:val="28"/>
          <w:lang w:val="kk-KZ" w:eastAsia="ru-RU"/>
        </w:rPr>
        <w:t>қордаланған мәселелер шешілмеген күйде қалды. Ол туралы бұқаралық ақпарат құралдарында да талай айтылып, жазылған болатын.</w:t>
      </w:r>
    </w:p>
    <w:p w14:paraId="18E8D6B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2009 жылы 4 желтоқсанда «Босқындар туралы» ҚР Заңы қабылданды. Қолданыстағы құқықта мәжбүрлі көші</w:t>
      </w:r>
      <w:r w:rsidRPr="000633E2">
        <w:rPr>
          <w:rFonts w:ascii="Times New Roman" w:hAnsi="Times New Roman" w:cs="Times New Roman"/>
          <w:sz w:val="28"/>
          <w:szCs w:val="28"/>
          <w:lang w:val="kk-KZ" w:eastAsia="ru-RU"/>
        </w:rPr>
        <w:noBreakHyphen/>
        <w:t xml:space="preserve">қон нысанына жататын босқындардың </w:t>
      </w:r>
      <w:r w:rsidR="006D4D0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құқықтық жағдайын айқындайтын заң алғаш рет пайда болды.</w:t>
      </w:r>
      <w:r w:rsidR="007C6CF3" w:rsidRPr="000633E2">
        <w:rPr>
          <w:rFonts w:ascii="Times New Roman" w:hAnsi="Times New Roman" w:cs="Times New Roman"/>
          <w:sz w:val="28"/>
          <w:szCs w:val="28"/>
          <w:lang w:val="kk-KZ" w:eastAsia="ru-RU"/>
        </w:rPr>
        <w:t xml:space="preserve"> Заң қабылданған уақыттан бері 2</w:t>
      </w:r>
      <w:r w:rsidRPr="000633E2">
        <w:rPr>
          <w:rFonts w:ascii="Times New Roman" w:hAnsi="Times New Roman" w:cs="Times New Roman"/>
          <w:sz w:val="28"/>
          <w:szCs w:val="28"/>
          <w:lang w:val="kk-KZ" w:eastAsia="ru-RU"/>
        </w:rPr>
        <w:t>3 рет өзгерістер мен толықтырулар енгізілді.</w:t>
      </w:r>
    </w:p>
    <w:p w14:paraId="378259E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2010 жылы 21 желтоқсанда қабылданған Қазақстан Республикасындағы құқық бұзушылық профилактикасының 2011 - 2013 жылдарға арналған салалық бағдарламасының міндеттерінің қатарында көші-қон саласындағы құқық бұзушылықтардың профилактикасы бар. Бұл міндет нәтижелерінің көрсеткіші ретінде Қазақстанда заңсыз болудың орташа ұзақтығы 2011 жылы 25 (күн) дейін, 2012 жылы 20 дейін, 2013 жылы 15 дейін болып табылады деп бекітілген еді</w:t>
      </w:r>
      <w:r w:rsidR="00A717BE" w:rsidRPr="000633E2">
        <w:rPr>
          <w:rFonts w:ascii="Times New Roman" w:hAnsi="Times New Roman" w:cs="Times New Roman"/>
          <w:sz w:val="28"/>
          <w:szCs w:val="28"/>
          <w:lang w:val="kk-KZ" w:eastAsia="ru-RU"/>
        </w:rPr>
        <w:t xml:space="preserve"> </w:t>
      </w:r>
      <w:r w:rsidR="00C87406" w:rsidRPr="000633E2">
        <w:rPr>
          <w:rFonts w:ascii="Times New Roman" w:hAnsi="Times New Roman" w:cs="Times New Roman"/>
          <w:spacing w:val="2"/>
          <w:sz w:val="28"/>
          <w:szCs w:val="28"/>
          <w:shd w:val="clear" w:color="auto" w:fill="FFFFFF"/>
          <w:lang w:val="kk-KZ"/>
        </w:rPr>
        <w:t>[1</w:t>
      </w:r>
      <w:r w:rsidR="00610C0D" w:rsidRPr="000633E2">
        <w:rPr>
          <w:rFonts w:ascii="Times New Roman" w:hAnsi="Times New Roman" w:cs="Times New Roman"/>
          <w:spacing w:val="2"/>
          <w:sz w:val="28"/>
          <w:szCs w:val="28"/>
          <w:shd w:val="clear" w:color="auto" w:fill="FFFFFF"/>
          <w:lang w:val="kk-KZ"/>
        </w:rPr>
        <w:t>3</w:t>
      </w:r>
      <w:r w:rsidR="00C87406" w:rsidRPr="000633E2">
        <w:rPr>
          <w:rFonts w:ascii="Times New Roman" w:hAnsi="Times New Roman" w:cs="Times New Roman"/>
          <w:spacing w:val="2"/>
          <w:sz w:val="28"/>
          <w:szCs w:val="28"/>
          <w:shd w:val="clear" w:color="auto" w:fill="FFFFFF"/>
          <w:lang w:val="kk-KZ"/>
        </w:rPr>
        <w:t>8</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заңсыз көші</w:t>
      </w:r>
      <w:r w:rsidRPr="000633E2">
        <w:rPr>
          <w:rFonts w:ascii="Times New Roman" w:hAnsi="Times New Roman" w:cs="Times New Roman"/>
          <w:sz w:val="28"/>
          <w:szCs w:val="28"/>
          <w:lang w:val="kk-KZ" w:eastAsia="ru-RU"/>
        </w:rPr>
        <w:noBreakHyphen/>
        <w:t>қон міндетті түрде болатының, бірақ оның тез әрі жылдам анықтау дегенді білдіреді. Яғни тәжірибеде оны мүлдем жою мүмкін болмағандықтан, мемлекет тек көлемін азайтумен жұмыс істеуде.</w:t>
      </w:r>
    </w:p>
    <w:p w14:paraId="1EBF3BC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2011 жылы 22 шілдеде</w:t>
      </w:r>
      <w:r w:rsidR="001A39DB" w:rsidRPr="000633E2">
        <w:rPr>
          <w:rFonts w:ascii="Times New Roman" w:hAnsi="Times New Roman" w:cs="Times New Roman"/>
          <w:sz w:val="28"/>
          <w:szCs w:val="28"/>
          <w:lang w:val="kk-KZ" w:eastAsia="ru-RU"/>
        </w:rPr>
        <w:t>гі</w:t>
      </w:r>
      <w:r w:rsidRPr="000633E2">
        <w:rPr>
          <w:rFonts w:ascii="Times New Roman" w:hAnsi="Times New Roman" w:cs="Times New Roman"/>
          <w:sz w:val="28"/>
          <w:szCs w:val="28"/>
          <w:lang w:val="kk-KZ" w:eastAsia="ru-RU"/>
        </w:rPr>
        <w:t xml:space="preserve"> «Халықтың көші-қоны туралы» ҚР Заңы </w:t>
      </w:r>
      <w:r w:rsidR="000A3BF8" w:rsidRPr="000633E2">
        <w:rPr>
          <w:rFonts w:ascii="Times New Roman" w:hAnsi="Times New Roman" w:cs="Times New Roman"/>
          <w:sz w:val="28"/>
          <w:szCs w:val="28"/>
          <w:lang w:val="kk-KZ" w:eastAsia="ru-RU"/>
        </w:rPr>
        <w:t>қабылданды</w:t>
      </w:r>
      <w:r w:rsidR="00A717BE" w:rsidRPr="000633E2">
        <w:rPr>
          <w:rFonts w:ascii="Times New Roman" w:hAnsi="Times New Roman" w:cs="Times New Roman"/>
          <w:sz w:val="28"/>
          <w:szCs w:val="28"/>
          <w:lang w:val="kk-KZ" w:eastAsia="ru-RU"/>
        </w:rPr>
        <w:t xml:space="preserve"> </w:t>
      </w:r>
      <w:r w:rsidR="0042462D" w:rsidRPr="000633E2">
        <w:rPr>
          <w:rFonts w:ascii="Times New Roman" w:hAnsi="Times New Roman" w:cs="Times New Roman"/>
          <w:spacing w:val="2"/>
          <w:sz w:val="28"/>
          <w:szCs w:val="28"/>
          <w:shd w:val="clear" w:color="auto" w:fill="FFFFFF"/>
          <w:lang w:val="kk-KZ"/>
        </w:rPr>
        <w:t>[</w:t>
      </w:r>
      <w:r w:rsidR="00895FC6" w:rsidRPr="000633E2">
        <w:rPr>
          <w:rFonts w:ascii="Times New Roman" w:hAnsi="Times New Roman" w:cs="Times New Roman"/>
          <w:spacing w:val="2"/>
          <w:sz w:val="28"/>
          <w:szCs w:val="28"/>
          <w:shd w:val="clear" w:color="auto" w:fill="FFFFFF"/>
          <w:lang w:val="kk-KZ"/>
        </w:rPr>
        <w:t>9</w:t>
      </w:r>
      <w:r w:rsidR="004246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Бұл заң 1997 жылғы </w:t>
      </w:r>
      <w:r w:rsidR="001A39DB" w:rsidRPr="000633E2">
        <w:rPr>
          <w:rFonts w:ascii="Times New Roman" w:hAnsi="Times New Roman" w:cs="Times New Roman"/>
          <w:sz w:val="28"/>
          <w:szCs w:val="28"/>
          <w:lang w:val="kk-KZ" w:eastAsia="ru-RU"/>
        </w:rPr>
        <w:t xml:space="preserve">аттас </w:t>
      </w:r>
      <w:r w:rsidRPr="000633E2">
        <w:rPr>
          <w:rFonts w:ascii="Times New Roman" w:hAnsi="Times New Roman" w:cs="Times New Roman"/>
          <w:sz w:val="28"/>
          <w:szCs w:val="28"/>
          <w:lang w:val="kk-KZ" w:eastAsia="ru-RU"/>
        </w:rPr>
        <w:t>Заңның орнына келіп, халықтың көші</w:t>
      </w:r>
      <w:r w:rsidRPr="000633E2">
        <w:rPr>
          <w:rFonts w:ascii="Times New Roman" w:hAnsi="Times New Roman" w:cs="Times New Roman"/>
          <w:sz w:val="28"/>
          <w:szCs w:val="28"/>
          <w:lang w:val="kk-KZ" w:eastAsia="ru-RU"/>
        </w:rPr>
        <w:noBreakHyphen/>
        <w:t>қоның</w:t>
      </w:r>
      <w:r w:rsidR="006D4D0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реттейтін </w:t>
      </w:r>
      <w:r w:rsidR="001A39DB" w:rsidRPr="000633E2">
        <w:rPr>
          <w:rFonts w:ascii="Times New Roman" w:hAnsi="Times New Roman" w:cs="Times New Roman"/>
          <w:sz w:val="28"/>
          <w:szCs w:val="28"/>
          <w:lang w:val="kk-KZ" w:eastAsia="ru-RU"/>
        </w:rPr>
        <w:t xml:space="preserve">тарихтағы </w:t>
      </w:r>
      <w:r w:rsidRPr="000633E2">
        <w:rPr>
          <w:rFonts w:ascii="Times New Roman" w:hAnsi="Times New Roman" w:cs="Times New Roman"/>
          <w:sz w:val="28"/>
          <w:szCs w:val="28"/>
          <w:lang w:val="kk-KZ" w:eastAsia="ru-RU"/>
        </w:rPr>
        <w:t xml:space="preserve">екінші </w:t>
      </w:r>
      <w:r w:rsidR="001A39DB" w:rsidRPr="000633E2">
        <w:rPr>
          <w:rFonts w:ascii="Times New Roman" w:hAnsi="Times New Roman" w:cs="Times New Roman"/>
          <w:sz w:val="28"/>
          <w:szCs w:val="28"/>
          <w:lang w:val="kk-KZ" w:eastAsia="ru-RU"/>
        </w:rPr>
        <w:t xml:space="preserve">тақырыптық </w:t>
      </w:r>
      <w:r w:rsidRPr="000633E2">
        <w:rPr>
          <w:rFonts w:ascii="Times New Roman" w:hAnsi="Times New Roman" w:cs="Times New Roman"/>
          <w:sz w:val="28"/>
          <w:szCs w:val="28"/>
          <w:lang w:val="kk-KZ" w:eastAsia="ru-RU"/>
        </w:rPr>
        <w:t xml:space="preserve">заң болды. Жаңа заңда көптеген жаңа нормалар пайда болды. Мысалы, ескі заңда 41 болса, жаңа заңда 63 бап болды. «Бұрынғы отандас», «ішкі көшіп-қонушы», «ішкі көшіп-қонушылардың қоныс аудару квотасы», «этникалық қазақ» және тағы да басқа жаңа ұғымдар пайда болды. Көшіп келудің негізгі түрлері, мемлекеттік саясаттың міндеттері, орталық және жергілікті атқарушы органдардың құзыреті алғаш рет ұсынылды. Оған қоса Қазақстан Республикасындағы ішкі </w:t>
      </w:r>
      <w:r w:rsidRPr="000633E2">
        <w:rPr>
          <w:rFonts w:ascii="Times New Roman" w:hAnsi="Times New Roman" w:cs="Times New Roman"/>
          <w:sz w:val="28"/>
          <w:szCs w:val="28"/>
          <w:lang w:val="kk-KZ" w:eastAsia="ru-RU"/>
        </w:rPr>
        <w:lastRenderedPageBreak/>
        <w:t>көшіп-қонушылар, оларға жәрдем көрсету бойынша нормаларды қамтитын жаңа тараулар пайда болды.</w:t>
      </w:r>
    </w:p>
    <w:p w14:paraId="2964DA6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2012 жылы 14 желтоқсанда «Қазақстан-2050» Стратегиясы жарияланды. Бұл тәуелсіз Қазақстан тарихындағы мемлекеттің үшінші стратегиясы еді. Онда Үкімет Көші-қон мәселелерін шешу жөнінде кешенді жоспар әзірлеп, бекітуі тиіс</w:t>
      </w:r>
      <w:r w:rsidR="002E6C73" w:rsidRPr="000633E2">
        <w:rPr>
          <w:rFonts w:ascii="Times New Roman" w:hAnsi="Times New Roman" w:cs="Times New Roman"/>
          <w:sz w:val="28"/>
          <w:szCs w:val="28"/>
          <w:lang w:val="kk-KZ" w:eastAsia="ru-RU"/>
        </w:rPr>
        <w:t xml:space="preserve"> делінген еді</w:t>
      </w:r>
      <w:r w:rsidR="00A717BE" w:rsidRPr="000633E2">
        <w:rPr>
          <w:rFonts w:ascii="Times New Roman" w:hAnsi="Times New Roman" w:cs="Times New Roman"/>
          <w:sz w:val="28"/>
          <w:szCs w:val="28"/>
          <w:lang w:val="kk-KZ" w:eastAsia="ru-RU"/>
        </w:rPr>
        <w:t xml:space="preserve"> </w:t>
      </w:r>
      <w:r w:rsidR="00C87406" w:rsidRPr="000633E2">
        <w:rPr>
          <w:rFonts w:ascii="Times New Roman" w:hAnsi="Times New Roman" w:cs="Times New Roman"/>
          <w:spacing w:val="2"/>
          <w:sz w:val="28"/>
          <w:szCs w:val="28"/>
          <w:shd w:val="clear" w:color="auto" w:fill="FFFFFF"/>
          <w:lang w:val="kk-KZ"/>
        </w:rPr>
        <w:t>[139</w:t>
      </w:r>
      <w:r w:rsidR="00895FC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кешенді жоспар тек бір жылдан кейін ғана қабылданады. 2013 жылы 31 желтоқсанда 2014-2016 жылдарға арналған кешенді жоспар Қазақстан Республикасы Үкіметінің</w:t>
      </w:r>
      <w:r w:rsidR="008F4F1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қаулысымен бекітіледі. Бірақ өте қысқа мерзімге қабылданғаны түсініксіз болды. Өйткені осы салада жылдар бойы қордаланған мәселелерді кешенді түрде шешу 3-4 жылдың еншісінде емес екендігі түсінікті болған еді. Мүмкін сондықтан да шығар кешенді жоспарды жүзеге асыру барысында 2015 жылы 31 қаңтарда Қазақстан Республикасы Премьер-Министрінің өкімімен көші</w:t>
      </w:r>
      <w:r w:rsidRPr="000633E2">
        <w:rPr>
          <w:rFonts w:ascii="Times New Roman" w:hAnsi="Times New Roman" w:cs="Times New Roman"/>
          <w:sz w:val="28"/>
          <w:szCs w:val="28"/>
          <w:lang w:val="kk-KZ" w:eastAsia="ru-RU"/>
        </w:rPr>
        <w:noBreakHyphen/>
        <w:t>қон үдерістерін реттеу шараларының кешені жөнінде ұсыныстар әзірлеу үшін жұмыс тобы құрылған болатын. Көші-қон мәселелерін кешенді түрде шешу жағдайы бүгінгі күнде әлі де үдеріс үстінде деп айтуға болады.</w:t>
      </w:r>
    </w:p>
    <w:p w14:paraId="1D1B28C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2013 жылғы 27 ақпандағы Қазақстан Республикасында көлеңкелі экономикаға қарсы іс-қимылдың 2013 - 2015 жылдарға арналған кешенді жоспарда</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заңсыз көші</w:t>
      </w:r>
      <w:r w:rsidRPr="000633E2">
        <w:rPr>
          <w:rFonts w:ascii="Times New Roman" w:hAnsi="Times New Roman" w:cs="Times New Roman"/>
          <w:sz w:val="28"/>
          <w:szCs w:val="28"/>
          <w:lang w:val="kk-KZ" w:eastAsia="ru-RU"/>
        </w:rPr>
        <w:noBreakHyphen/>
        <w:t>қонның кері әсері туралы айтылып, онымен күрестің маңыздылығы айқындалған еді: «Сонымен қатар, қазіргі уақытта Қазақстанға еңбек көші-қонының негізгі бөлігі заңсыз сипатқа ие (Қазақстанда экономиканың жетекші салаларындағы жалақысы жоғары шетел мамандары ғана толығымен заңдастырылған), ұлттық қауіпсіздік тұрғысындағы негізгі проблема осыған байланысты»</w:t>
      </w:r>
      <w:r w:rsidR="00A717BE" w:rsidRPr="000633E2">
        <w:rPr>
          <w:rFonts w:ascii="Times New Roman" w:hAnsi="Times New Roman" w:cs="Times New Roman"/>
          <w:sz w:val="28"/>
          <w:szCs w:val="28"/>
          <w:lang w:val="kk-KZ" w:eastAsia="ru-RU"/>
        </w:rPr>
        <w:t xml:space="preserve"> </w:t>
      </w:r>
      <w:r w:rsidR="00895FC6" w:rsidRPr="000633E2">
        <w:rPr>
          <w:rFonts w:ascii="Times New Roman" w:hAnsi="Times New Roman" w:cs="Times New Roman"/>
          <w:spacing w:val="2"/>
          <w:sz w:val="28"/>
          <w:szCs w:val="28"/>
          <w:shd w:val="clear" w:color="auto" w:fill="FFFFFF"/>
          <w:lang w:val="kk-KZ"/>
        </w:rPr>
        <w:t>[14</w:t>
      </w:r>
      <w:r w:rsidR="00C87406" w:rsidRPr="000633E2">
        <w:rPr>
          <w:rFonts w:ascii="Times New Roman" w:hAnsi="Times New Roman" w:cs="Times New Roman"/>
          <w:spacing w:val="2"/>
          <w:sz w:val="28"/>
          <w:szCs w:val="28"/>
          <w:shd w:val="clear" w:color="auto" w:fill="FFFFFF"/>
          <w:lang w:val="kk-KZ"/>
        </w:rPr>
        <w:t>0</w:t>
      </w:r>
      <w:r w:rsidR="00895FC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5F7930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2013 жылы 10 желтоқсанда қабылданған заңға сәйкес </w:t>
      </w:r>
      <w:r w:rsidR="002E6C73" w:rsidRPr="000633E2">
        <w:rPr>
          <w:rFonts w:ascii="Times New Roman" w:hAnsi="Times New Roman" w:cs="Times New Roman"/>
          <w:sz w:val="28"/>
          <w:szCs w:val="28"/>
          <w:lang w:val="kk-KZ" w:eastAsia="ru-RU"/>
        </w:rPr>
        <w:t>жұмыс істеуге</w:t>
      </w:r>
      <w:r w:rsidRPr="000633E2">
        <w:rPr>
          <w:rFonts w:ascii="Times New Roman" w:hAnsi="Times New Roman" w:cs="Times New Roman"/>
          <w:sz w:val="28"/>
          <w:szCs w:val="28"/>
          <w:lang w:val="kk-KZ" w:eastAsia="ru-RU"/>
        </w:rPr>
        <w:t xml:space="preserve"> көшіп келушілерге рұқсат беру кезінде </w:t>
      </w:r>
      <w:r w:rsidR="002E6C73" w:rsidRPr="000633E2">
        <w:rPr>
          <w:rFonts w:ascii="Times New Roman" w:hAnsi="Times New Roman" w:cs="Times New Roman"/>
          <w:sz w:val="28"/>
          <w:szCs w:val="28"/>
          <w:lang w:val="kk-KZ" w:eastAsia="ru-RU"/>
        </w:rPr>
        <w:t>оларды тіркеу,  дакто</w:t>
      </w:r>
      <w:r w:rsidRPr="000633E2">
        <w:rPr>
          <w:rFonts w:ascii="Times New Roman" w:hAnsi="Times New Roman" w:cs="Times New Roman"/>
          <w:sz w:val="28"/>
          <w:szCs w:val="28"/>
          <w:lang w:val="kk-KZ" w:eastAsia="ru-RU"/>
        </w:rPr>
        <w:t>, фото есепке алу жүргізілетін болды</w:t>
      </w:r>
      <w:r w:rsidR="00A717BE" w:rsidRPr="000633E2">
        <w:rPr>
          <w:rFonts w:ascii="Times New Roman" w:hAnsi="Times New Roman" w:cs="Times New Roman"/>
          <w:sz w:val="28"/>
          <w:szCs w:val="28"/>
          <w:lang w:val="kk-KZ" w:eastAsia="ru-RU"/>
        </w:rPr>
        <w:t xml:space="preserve"> </w:t>
      </w:r>
      <w:r w:rsidR="00061EB3" w:rsidRPr="000633E2">
        <w:rPr>
          <w:rFonts w:ascii="Times New Roman" w:hAnsi="Times New Roman" w:cs="Times New Roman"/>
          <w:spacing w:val="2"/>
          <w:sz w:val="28"/>
          <w:szCs w:val="28"/>
          <w:shd w:val="clear" w:color="auto" w:fill="FFFFFF"/>
          <w:lang w:val="kk-KZ"/>
        </w:rPr>
        <w:t>[14</w:t>
      </w:r>
      <w:r w:rsidR="00C87406" w:rsidRPr="000633E2">
        <w:rPr>
          <w:rFonts w:ascii="Times New Roman" w:hAnsi="Times New Roman" w:cs="Times New Roman"/>
          <w:spacing w:val="2"/>
          <w:sz w:val="28"/>
          <w:szCs w:val="28"/>
          <w:shd w:val="clear" w:color="auto" w:fill="FFFFFF"/>
          <w:lang w:val="kk-KZ"/>
        </w:rPr>
        <w:t>1</w:t>
      </w:r>
      <w:r w:rsidR="00061EB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жаңа норма еді. Осы норма заңсыз көші</w:t>
      </w:r>
      <w:r w:rsidRPr="000633E2">
        <w:rPr>
          <w:rFonts w:ascii="Times New Roman" w:hAnsi="Times New Roman" w:cs="Times New Roman"/>
          <w:sz w:val="28"/>
          <w:szCs w:val="28"/>
          <w:lang w:val="kk-KZ" w:eastAsia="ru-RU"/>
        </w:rPr>
        <w:noBreakHyphen/>
        <w:t>қонның алдын алуға және құқық бұзушылықтарды жедел ашуға бағытталған еді.</w:t>
      </w:r>
    </w:p>
    <w:p w14:paraId="75D0A41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2013 жылы 30 желтоқсанда Қазақстан аумағын ұйымдастырудың бас схемасының негізгі ережелері бекітілді. Онда демографиялық ахуалды жақсарту мен көші-қон үдерістерін реттеудің негізгі бағыттары айқындалған еді.</w:t>
      </w:r>
    </w:p>
    <w:p w14:paraId="603344A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2014 жылғы 16 мамырдағы «Рұқсаттар және хабарламалар туралы» ҚР Заңына сәйкес еңбекші көшіп келушіге рұқсат беру екінші санаттағы рұқсаттар тізбесіне енді. Осы Заңның 16 бабына сәйкес екінші санаттағы рұқсаттар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r w:rsidR="00A717BE" w:rsidRPr="000633E2">
        <w:rPr>
          <w:rFonts w:ascii="Times New Roman" w:hAnsi="Times New Roman" w:cs="Times New Roman"/>
          <w:sz w:val="28"/>
          <w:szCs w:val="28"/>
          <w:lang w:val="kk-KZ" w:eastAsia="ru-RU"/>
        </w:rPr>
        <w:t xml:space="preserve"> </w:t>
      </w:r>
      <w:r w:rsidR="00061EB3" w:rsidRPr="000633E2">
        <w:rPr>
          <w:rFonts w:ascii="Times New Roman" w:hAnsi="Times New Roman" w:cs="Times New Roman"/>
          <w:spacing w:val="2"/>
          <w:sz w:val="28"/>
          <w:szCs w:val="28"/>
          <w:shd w:val="clear" w:color="auto" w:fill="FFFFFF"/>
          <w:lang w:val="kk-KZ"/>
        </w:rPr>
        <w:t>[14</w:t>
      </w:r>
      <w:r w:rsidR="0061126F" w:rsidRPr="000633E2">
        <w:rPr>
          <w:rFonts w:ascii="Times New Roman" w:hAnsi="Times New Roman" w:cs="Times New Roman"/>
          <w:spacing w:val="2"/>
          <w:sz w:val="28"/>
          <w:szCs w:val="28"/>
          <w:shd w:val="clear" w:color="auto" w:fill="FFFFFF"/>
          <w:lang w:val="kk-KZ"/>
        </w:rPr>
        <w:t>2</w:t>
      </w:r>
      <w:r w:rsidR="00061EB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Сонымен, Қазақстанға еңбек көші</w:t>
      </w:r>
      <w:r w:rsidRPr="000633E2">
        <w:rPr>
          <w:rFonts w:ascii="Times New Roman" w:hAnsi="Times New Roman" w:cs="Times New Roman"/>
          <w:sz w:val="28"/>
          <w:szCs w:val="28"/>
          <w:lang w:val="kk-KZ" w:eastAsia="ru-RU"/>
        </w:rPr>
        <w:noBreakHyphen/>
        <w:t xml:space="preserve">қоны бойынша келетіндерге жеке тұлғаларға кәсіптік қызмет үшін берілетін рұқсаттар алу қажет болды. </w:t>
      </w:r>
    </w:p>
    <w:p w14:paraId="29DD3C6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2014 жылғы 3 қарашадағы </w:t>
      </w:r>
      <w:r w:rsidR="008048E3" w:rsidRPr="000633E2">
        <w:rPr>
          <w:rFonts w:ascii="Times New Roman" w:hAnsi="Times New Roman" w:cs="Times New Roman"/>
          <w:sz w:val="28"/>
          <w:szCs w:val="28"/>
          <w:lang w:val="kk-KZ" w:eastAsia="ru-RU"/>
        </w:rPr>
        <w:t xml:space="preserve">ұлттық </w:t>
      </w:r>
      <w:r w:rsidR="002E6C73" w:rsidRPr="000633E2">
        <w:rPr>
          <w:rFonts w:ascii="Times New Roman" w:hAnsi="Times New Roman" w:cs="Times New Roman"/>
          <w:sz w:val="28"/>
          <w:szCs w:val="28"/>
          <w:lang w:val="kk-KZ" w:eastAsia="ru-RU"/>
        </w:rPr>
        <w:t>заңнамаға түзетулерге</w:t>
      </w:r>
      <w:r w:rsidRPr="000633E2">
        <w:rPr>
          <w:rFonts w:ascii="Times New Roman" w:hAnsi="Times New Roman" w:cs="Times New Roman"/>
          <w:sz w:val="28"/>
          <w:szCs w:val="28"/>
          <w:lang w:val="kk-KZ" w:eastAsia="ru-RU"/>
        </w:rPr>
        <w:t xml:space="preserve"> сәйкес көшіп келушілерге</w:t>
      </w:r>
      <w:r w:rsidR="008F4F1E" w:rsidRPr="000633E2">
        <w:rPr>
          <w:rFonts w:ascii="Times New Roman" w:hAnsi="Times New Roman" w:cs="Times New Roman"/>
          <w:sz w:val="28"/>
          <w:szCs w:val="28"/>
          <w:lang w:val="kk-KZ" w:eastAsia="ru-RU"/>
        </w:rPr>
        <w:t xml:space="preserve"> </w:t>
      </w:r>
      <w:r w:rsidR="008048E3" w:rsidRPr="000633E2">
        <w:rPr>
          <w:rFonts w:ascii="Times New Roman" w:hAnsi="Times New Roman" w:cs="Times New Roman"/>
          <w:sz w:val="28"/>
          <w:szCs w:val="28"/>
          <w:lang w:val="kk-KZ" w:eastAsia="ru-RU"/>
        </w:rPr>
        <w:t xml:space="preserve"> Қазақстанда </w:t>
      </w:r>
      <w:r w:rsidRPr="000633E2">
        <w:rPr>
          <w:rFonts w:ascii="Times New Roman" w:hAnsi="Times New Roman" w:cs="Times New Roman"/>
          <w:sz w:val="28"/>
          <w:szCs w:val="28"/>
          <w:lang w:val="kk-KZ" w:eastAsia="ru-RU"/>
        </w:rPr>
        <w:t>тұрақты тұруға ұлттық қауіпсіздік органдарының оң келісімінсіз рұқсат бер</w:t>
      </w:r>
      <w:r w:rsidR="008048E3" w:rsidRPr="000633E2">
        <w:rPr>
          <w:rFonts w:ascii="Times New Roman" w:hAnsi="Times New Roman" w:cs="Times New Roman"/>
          <w:sz w:val="28"/>
          <w:szCs w:val="28"/>
          <w:lang w:val="kk-KZ" w:eastAsia="ru-RU"/>
        </w:rPr>
        <w:t xml:space="preserve">ілмейтін </w:t>
      </w:r>
      <w:r w:rsidRPr="000633E2">
        <w:rPr>
          <w:rFonts w:ascii="Times New Roman" w:hAnsi="Times New Roman" w:cs="Times New Roman"/>
          <w:sz w:val="28"/>
          <w:szCs w:val="28"/>
          <w:lang w:val="kk-KZ" w:eastAsia="ru-RU"/>
        </w:rPr>
        <w:t>болды. Бұл көші</w:t>
      </w:r>
      <w:r w:rsidRPr="000633E2">
        <w:rPr>
          <w:rFonts w:ascii="Times New Roman" w:hAnsi="Times New Roman" w:cs="Times New Roman"/>
          <w:sz w:val="28"/>
          <w:szCs w:val="28"/>
          <w:lang w:val="kk-KZ" w:eastAsia="ru-RU"/>
        </w:rPr>
        <w:noBreakHyphen/>
        <w:t xml:space="preserve">қонның мемлекетке теріс </w:t>
      </w:r>
      <w:r w:rsidRPr="000633E2">
        <w:rPr>
          <w:rFonts w:ascii="Times New Roman" w:hAnsi="Times New Roman" w:cs="Times New Roman"/>
          <w:sz w:val="28"/>
          <w:szCs w:val="28"/>
          <w:lang w:val="kk-KZ" w:eastAsia="ru-RU"/>
        </w:rPr>
        <w:lastRenderedPageBreak/>
        <w:t>салдарын тигізбеудің алдын алу шараларының бірі еді.</w:t>
      </w:r>
    </w:p>
    <w:p w14:paraId="2762A8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Қазақстандағы ішкі көші</w:t>
      </w:r>
      <w:r w:rsidRPr="000633E2">
        <w:rPr>
          <w:rFonts w:ascii="Times New Roman" w:hAnsi="Times New Roman" w:cs="Times New Roman"/>
          <w:sz w:val="28"/>
          <w:szCs w:val="28"/>
          <w:lang w:val="kk-KZ" w:eastAsia="ru-RU"/>
        </w:rPr>
        <w:noBreakHyphen/>
        <w:t xml:space="preserve">қон ағынында өңірлер арасында алдыңғы қатарда тұрған </w:t>
      </w:r>
      <w:r w:rsidR="0071428E" w:rsidRPr="000633E2">
        <w:rPr>
          <w:rFonts w:ascii="Times New Roman" w:hAnsi="Times New Roman" w:cs="Times New Roman"/>
          <w:sz w:val="28"/>
          <w:szCs w:val="28"/>
          <w:lang w:val="kk-KZ" w:eastAsia="ru-RU"/>
        </w:rPr>
        <w:t>Астана</w:t>
      </w:r>
      <w:r w:rsidRPr="000633E2">
        <w:rPr>
          <w:rFonts w:ascii="Times New Roman" w:hAnsi="Times New Roman" w:cs="Times New Roman"/>
          <w:sz w:val="28"/>
          <w:szCs w:val="28"/>
          <w:lang w:val="kk-KZ" w:eastAsia="ru-RU"/>
        </w:rPr>
        <w:t xml:space="preserve"> қаласы көші</w:t>
      </w:r>
      <w:r w:rsidRPr="000633E2">
        <w:rPr>
          <w:rFonts w:ascii="Times New Roman" w:hAnsi="Times New Roman" w:cs="Times New Roman"/>
          <w:sz w:val="28"/>
          <w:szCs w:val="28"/>
          <w:lang w:val="kk-KZ" w:eastAsia="ru-RU"/>
        </w:rPr>
        <w:noBreakHyphen/>
        <w:t>қон үдерістерін реттеу мәселесін ескеруде. 2014 жылы 29 желтоқсанда қабылданған Елорданың 2050 жылға дейін әлемнің үздік 10 қаласының рейтингіне кіру тұжырымдамасында кейбір қалалардың мамандарды тарту бойынша негізгі құралдарын зерделей және талдай отырып, тиімді көші-қон саясатын қалыптастыратын негізгі қағидаттар анықталған болатын. Бұл жерде Сингапур мысалы</w:t>
      </w:r>
      <w:r w:rsidR="00C17339" w:rsidRPr="000633E2">
        <w:rPr>
          <w:rFonts w:ascii="Times New Roman" w:hAnsi="Times New Roman" w:cs="Times New Roman"/>
          <w:sz w:val="28"/>
          <w:szCs w:val="28"/>
          <w:lang w:val="kk-KZ" w:eastAsia="ru-RU"/>
        </w:rPr>
        <w:t xml:space="preserve">н келтіруге болады. Онда әртүрлі жағдайлар жасау арқылы шет елдерден 6 </w:t>
      </w:r>
      <w:r w:rsidRPr="000633E2">
        <w:rPr>
          <w:rFonts w:ascii="Times New Roman" w:hAnsi="Times New Roman" w:cs="Times New Roman"/>
          <w:sz w:val="28"/>
          <w:szCs w:val="28"/>
          <w:lang w:val="kk-KZ" w:eastAsia="ru-RU"/>
        </w:rPr>
        <w:t xml:space="preserve">мыңдай ғалымдар </w:t>
      </w:r>
      <w:r w:rsidR="00C17339" w:rsidRPr="000633E2">
        <w:rPr>
          <w:rFonts w:ascii="Times New Roman" w:hAnsi="Times New Roman" w:cs="Times New Roman"/>
          <w:sz w:val="28"/>
          <w:szCs w:val="28"/>
          <w:lang w:val="kk-KZ" w:eastAsia="ru-RU"/>
        </w:rPr>
        <w:t xml:space="preserve">келіп, жұмыс істеуде </w:t>
      </w:r>
      <w:r w:rsidR="00061EB3" w:rsidRPr="000633E2">
        <w:rPr>
          <w:rFonts w:ascii="Times New Roman" w:hAnsi="Times New Roman" w:cs="Times New Roman"/>
          <w:spacing w:val="2"/>
          <w:sz w:val="28"/>
          <w:szCs w:val="28"/>
          <w:shd w:val="clear" w:color="auto" w:fill="FFFFFF"/>
          <w:lang w:val="kk-KZ"/>
        </w:rPr>
        <w:t>[14</w:t>
      </w:r>
      <w:r w:rsidR="0061126F" w:rsidRPr="000633E2">
        <w:rPr>
          <w:rFonts w:ascii="Times New Roman" w:hAnsi="Times New Roman" w:cs="Times New Roman"/>
          <w:spacing w:val="2"/>
          <w:sz w:val="28"/>
          <w:szCs w:val="28"/>
          <w:shd w:val="clear" w:color="auto" w:fill="FFFFFF"/>
          <w:lang w:val="kk-KZ"/>
        </w:rPr>
        <w:t>3</w:t>
      </w:r>
      <w:r w:rsidR="00061EB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EF9B187" w14:textId="77777777" w:rsidR="00264C70" w:rsidRPr="000633E2" w:rsidRDefault="000A3BF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2015 жылғы 20 мамырда қабылданған «100 нақты қадам» бағдарламасына сәйкес, АҚШ, Канада және Австралия тәжірибесіне сүйене отырып, шетелден жоғары білікті мамандарды тарту үшін қолайлы көші-қон режимін жасау міндеті алға қойылды. </w:t>
      </w:r>
      <w:r w:rsidR="00264C70" w:rsidRPr="000633E2">
        <w:rPr>
          <w:rFonts w:ascii="Times New Roman" w:hAnsi="Times New Roman" w:cs="Times New Roman"/>
          <w:sz w:val="28"/>
          <w:szCs w:val="28"/>
          <w:lang w:val="kk-KZ" w:eastAsia="ru-RU"/>
        </w:rPr>
        <w:t>Бұл міндеттің де жүзеге асырылуы бүгінгі күнде әлі де үдеріс үстінде деп айтуға болады.</w:t>
      </w:r>
    </w:p>
    <w:p w14:paraId="1C1C43B0" w14:textId="77777777" w:rsidR="00264C70" w:rsidRPr="000633E2" w:rsidRDefault="0002160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2016 жылдың 6 сәуірінде қабылданған «Халықты жұмыспен қамту туралы» ҚР Заңында жұмыс күшінің ұтқырлығын арттыру мақсатында ерікті қоныс аударуға қолдау көрсету туралы ереже енгізілді. Халықты жұмыспен қамту орталықтары жаңа тұрғылықты жерге жұмысқа орналасу үшін көмек көрсетеді: 1) әлеуметтік-экономикалық дамуы төмен елді мекендерден даму әлеуеті жоғары елді мекендерге және экономикалық өсу орталықтарына, жұмыс берушілердің қажеттіліктерін ескере отырып; 2) қоныс аударушылар мен оралмандарды қабылдауға арналған өңірлік квота аясында Қазақстан Үкіметі анықтайтын өңірлерге адамдардың ерікті түрде көшуіне жәрдемдесу </w:t>
      </w:r>
      <w:r w:rsidR="00061EB3" w:rsidRPr="000633E2">
        <w:rPr>
          <w:rFonts w:ascii="Times New Roman" w:hAnsi="Times New Roman" w:cs="Times New Roman"/>
          <w:spacing w:val="2"/>
          <w:sz w:val="28"/>
          <w:szCs w:val="28"/>
          <w:shd w:val="clear" w:color="auto" w:fill="FFFFFF"/>
          <w:lang w:val="kk-KZ"/>
        </w:rPr>
        <w:t>[14</w:t>
      </w:r>
      <w:r w:rsidR="0061126F" w:rsidRPr="000633E2">
        <w:rPr>
          <w:rFonts w:ascii="Times New Roman" w:hAnsi="Times New Roman" w:cs="Times New Roman"/>
          <w:spacing w:val="2"/>
          <w:sz w:val="28"/>
          <w:szCs w:val="28"/>
          <w:shd w:val="clear" w:color="auto" w:fill="FFFFFF"/>
          <w:lang w:val="kk-KZ"/>
        </w:rPr>
        <w:t>4</w:t>
      </w:r>
      <w:r w:rsidR="00061EB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Екі айдан кейін осы норманы жүзеге асыруға бағытталған қағидалар бекітіледі</w:t>
      </w:r>
      <w:r w:rsidR="009202AC" w:rsidRPr="000633E2">
        <w:rPr>
          <w:rFonts w:ascii="Times New Roman" w:hAnsi="Times New Roman" w:cs="Times New Roman"/>
          <w:sz w:val="28"/>
          <w:szCs w:val="28"/>
          <w:lang w:val="kk-KZ" w:eastAsia="ru-RU"/>
        </w:rPr>
        <w:t xml:space="preserve"> </w:t>
      </w:r>
      <w:r w:rsidR="00061EB3" w:rsidRPr="000633E2">
        <w:rPr>
          <w:rFonts w:ascii="Times New Roman" w:hAnsi="Times New Roman" w:cs="Times New Roman"/>
          <w:spacing w:val="2"/>
          <w:sz w:val="28"/>
          <w:szCs w:val="28"/>
          <w:shd w:val="clear" w:color="auto" w:fill="FFFFFF"/>
          <w:lang w:val="kk-KZ"/>
        </w:rPr>
        <w:t>[1</w:t>
      </w:r>
      <w:r w:rsidR="0061126F" w:rsidRPr="000633E2">
        <w:rPr>
          <w:rFonts w:ascii="Times New Roman" w:hAnsi="Times New Roman" w:cs="Times New Roman"/>
          <w:spacing w:val="2"/>
          <w:sz w:val="28"/>
          <w:szCs w:val="28"/>
          <w:shd w:val="clear" w:color="auto" w:fill="FFFFFF"/>
          <w:lang w:val="kk-KZ"/>
        </w:rPr>
        <w:t>4</w:t>
      </w:r>
      <w:r w:rsidR="00CD2CC3" w:rsidRPr="000633E2">
        <w:rPr>
          <w:rFonts w:ascii="Times New Roman" w:hAnsi="Times New Roman" w:cs="Times New Roman"/>
          <w:spacing w:val="2"/>
          <w:sz w:val="28"/>
          <w:szCs w:val="28"/>
          <w:shd w:val="clear" w:color="auto" w:fill="FFFFFF"/>
          <w:lang w:val="kk-KZ"/>
        </w:rPr>
        <w:t>5</w:t>
      </w:r>
      <w:r w:rsidR="00061EB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035D80E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2020 жылы 13 мамырда №327-VІ Заңымен «оралман» аталымы «қандас» аталымымен ауыстырылды.</w:t>
      </w:r>
    </w:p>
    <w:p w14:paraId="35268F62" w14:textId="77777777" w:rsidR="002C7CF4" w:rsidRPr="000633E2" w:rsidRDefault="0002160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2023-2027 жылдарға арналған к</w:t>
      </w:r>
      <w:r w:rsidR="006857F1" w:rsidRPr="000633E2">
        <w:rPr>
          <w:rFonts w:ascii="Times New Roman" w:hAnsi="Times New Roman" w:cs="Times New Roman"/>
          <w:sz w:val="28"/>
          <w:szCs w:val="28"/>
          <w:lang w:val="kk-KZ" w:eastAsia="ru-RU"/>
        </w:rPr>
        <w:t>өші-қон саясатының тұжырымдамасы</w:t>
      </w:r>
      <w:r w:rsidR="00BC7113" w:rsidRPr="000633E2">
        <w:rPr>
          <w:rFonts w:ascii="Times New Roman" w:hAnsi="Times New Roman" w:cs="Times New Roman"/>
          <w:sz w:val="28"/>
          <w:szCs w:val="28"/>
          <w:lang w:val="kk-KZ" w:eastAsia="ru-RU"/>
        </w:rPr>
        <w:t>нда</w:t>
      </w:r>
      <w:r w:rsidR="006857F1" w:rsidRPr="000633E2">
        <w:rPr>
          <w:rFonts w:ascii="Times New Roman" w:hAnsi="Times New Roman" w:cs="Times New Roman"/>
          <w:sz w:val="28"/>
          <w:szCs w:val="28"/>
          <w:lang w:val="kk-KZ" w:eastAsia="ru-RU"/>
        </w:rPr>
        <w:t xml:space="preserve"> </w:t>
      </w:r>
      <w:r w:rsidR="00BC7113" w:rsidRPr="000633E2">
        <w:rPr>
          <w:rFonts w:ascii="Times New Roman" w:hAnsi="Times New Roman" w:cs="Times New Roman"/>
          <w:sz w:val="28"/>
          <w:szCs w:val="28"/>
          <w:lang w:val="kk-KZ" w:eastAsia="ru-RU"/>
        </w:rPr>
        <w:t xml:space="preserve">Қазақстанның әлеуметтік, экономикалық, </w:t>
      </w:r>
      <w:r w:rsidR="00B61C0E" w:rsidRPr="000633E2">
        <w:rPr>
          <w:rFonts w:ascii="Times New Roman" w:hAnsi="Times New Roman" w:cs="Times New Roman"/>
          <w:sz w:val="28"/>
          <w:szCs w:val="28"/>
          <w:lang w:val="kk-KZ" w:eastAsia="ru-RU"/>
        </w:rPr>
        <w:t xml:space="preserve">демографиялық, саяси және мәдени дамуы саласындағы жалпы мемлекеттік басымдықтарды қамтамасыз етуге бағытталған көші-қон үдерістерін тиімді заңнамалық реттеу және басқару </w:t>
      </w:r>
      <w:r w:rsidRPr="000633E2">
        <w:rPr>
          <w:rFonts w:ascii="Times New Roman" w:hAnsi="Times New Roman" w:cs="Times New Roman"/>
          <w:sz w:val="28"/>
          <w:szCs w:val="28"/>
          <w:lang w:val="kk-KZ" w:eastAsia="ru-RU"/>
        </w:rPr>
        <w:t xml:space="preserve">көші-қон саясатының мақсаты ретінде </w:t>
      </w:r>
      <w:r w:rsidR="00B61C0E" w:rsidRPr="000633E2">
        <w:rPr>
          <w:rFonts w:ascii="Times New Roman" w:hAnsi="Times New Roman" w:cs="Times New Roman"/>
          <w:sz w:val="28"/>
          <w:szCs w:val="28"/>
          <w:lang w:val="kk-KZ" w:eastAsia="ru-RU"/>
        </w:rPr>
        <w:t>аталды</w:t>
      </w:r>
      <w:r w:rsidR="002C7CF4" w:rsidRPr="000633E2">
        <w:rPr>
          <w:rFonts w:ascii="Times New Roman" w:hAnsi="Times New Roman" w:cs="Times New Roman"/>
          <w:sz w:val="28"/>
          <w:szCs w:val="28"/>
          <w:lang w:val="kk-KZ" w:eastAsia="ru-RU"/>
        </w:rPr>
        <w:t xml:space="preserve"> </w:t>
      </w:r>
      <w:r w:rsidR="002C7CF4" w:rsidRPr="000633E2">
        <w:rPr>
          <w:rFonts w:ascii="Times New Roman" w:hAnsi="Times New Roman" w:cs="Times New Roman"/>
          <w:spacing w:val="2"/>
          <w:sz w:val="28"/>
          <w:szCs w:val="28"/>
          <w:shd w:val="clear" w:color="auto" w:fill="FFFFFF"/>
          <w:lang w:val="kk-KZ"/>
        </w:rPr>
        <w:t>[1</w:t>
      </w:r>
      <w:r w:rsidR="0061126F" w:rsidRPr="000633E2">
        <w:rPr>
          <w:rFonts w:ascii="Times New Roman" w:hAnsi="Times New Roman" w:cs="Times New Roman"/>
          <w:spacing w:val="2"/>
          <w:sz w:val="28"/>
          <w:szCs w:val="28"/>
          <w:shd w:val="clear" w:color="auto" w:fill="FFFFFF"/>
          <w:lang w:val="kk-KZ"/>
        </w:rPr>
        <w:t>46</w:t>
      </w:r>
      <w:r w:rsidR="002C7CF4" w:rsidRPr="000633E2">
        <w:rPr>
          <w:rFonts w:ascii="Times New Roman" w:hAnsi="Times New Roman" w:cs="Times New Roman"/>
          <w:spacing w:val="2"/>
          <w:sz w:val="28"/>
          <w:szCs w:val="28"/>
          <w:shd w:val="clear" w:color="auto" w:fill="FFFFFF"/>
          <w:lang w:val="kk-KZ"/>
        </w:rPr>
        <w:t>]</w:t>
      </w:r>
      <w:r w:rsidR="002C7CF4" w:rsidRPr="000633E2">
        <w:rPr>
          <w:rFonts w:ascii="Times New Roman" w:hAnsi="Times New Roman" w:cs="Times New Roman"/>
          <w:sz w:val="28"/>
          <w:szCs w:val="28"/>
          <w:lang w:val="kk-KZ" w:eastAsia="ru-RU"/>
        </w:rPr>
        <w:t>.</w:t>
      </w:r>
    </w:p>
    <w:p w14:paraId="2357734D" w14:textId="77777777" w:rsidR="002C7CF4" w:rsidRPr="000633E2" w:rsidRDefault="00BC711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2023 жылғы 28 наурызда</w:t>
      </w:r>
      <w:r w:rsidR="003D687D" w:rsidRPr="000633E2">
        <w:rPr>
          <w:rFonts w:ascii="Times New Roman" w:hAnsi="Times New Roman" w:cs="Times New Roman"/>
          <w:sz w:val="28"/>
          <w:szCs w:val="28"/>
          <w:lang w:val="kk-KZ" w:eastAsia="ru-RU"/>
        </w:rPr>
        <w:t xml:space="preserve"> Қазақстан Республикасының ауылдық аумақтарын дамытудың 2023-2027 жылдарға арналған тұжырымдамасы бекітілді</w:t>
      </w:r>
      <w:r w:rsidR="002C7CF4" w:rsidRPr="000633E2">
        <w:rPr>
          <w:rFonts w:ascii="Times New Roman" w:hAnsi="Times New Roman" w:cs="Times New Roman"/>
          <w:sz w:val="28"/>
          <w:szCs w:val="28"/>
          <w:lang w:val="kk-KZ" w:eastAsia="ru-RU"/>
        </w:rPr>
        <w:t xml:space="preserve"> </w:t>
      </w:r>
      <w:r w:rsidR="002C7CF4" w:rsidRPr="000633E2">
        <w:rPr>
          <w:rFonts w:ascii="Times New Roman" w:hAnsi="Times New Roman" w:cs="Times New Roman"/>
          <w:spacing w:val="2"/>
          <w:sz w:val="28"/>
          <w:szCs w:val="28"/>
          <w:shd w:val="clear" w:color="auto" w:fill="FFFFFF"/>
          <w:lang w:val="kk-KZ"/>
        </w:rPr>
        <w:t>[1</w:t>
      </w:r>
      <w:r w:rsidR="0040648E" w:rsidRPr="000633E2">
        <w:rPr>
          <w:rFonts w:ascii="Times New Roman" w:hAnsi="Times New Roman" w:cs="Times New Roman"/>
          <w:spacing w:val="2"/>
          <w:sz w:val="28"/>
          <w:szCs w:val="28"/>
          <w:shd w:val="clear" w:color="auto" w:fill="FFFFFF"/>
          <w:lang w:val="kk-KZ"/>
        </w:rPr>
        <w:t>47</w:t>
      </w:r>
      <w:r w:rsidR="002C7CF4" w:rsidRPr="000633E2">
        <w:rPr>
          <w:rFonts w:ascii="Times New Roman" w:hAnsi="Times New Roman" w:cs="Times New Roman"/>
          <w:spacing w:val="2"/>
          <w:sz w:val="28"/>
          <w:szCs w:val="28"/>
          <w:shd w:val="clear" w:color="auto" w:fill="FFFFFF"/>
          <w:lang w:val="kk-KZ"/>
        </w:rPr>
        <w:t>]</w:t>
      </w:r>
      <w:r w:rsidR="002C7CF4" w:rsidRPr="000633E2">
        <w:rPr>
          <w:rFonts w:ascii="Times New Roman" w:hAnsi="Times New Roman" w:cs="Times New Roman"/>
          <w:sz w:val="28"/>
          <w:szCs w:val="28"/>
          <w:lang w:val="kk-KZ" w:eastAsia="ru-RU"/>
        </w:rPr>
        <w:t>.</w:t>
      </w:r>
    </w:p>
    <w:p w14:paraId="6CEF1C7F" w14:textId="77777777" w:rsidR="003D687D" w:rsidRPr="000633E2" w:rsidRDefault="00DA6EC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 тұжырымдаманы іске асыру ауыл халқы табысының өсуі және тіршілікті қамтамасыз ету және әлеуметтік инфрақұрылым жүйелерін өңірлік стандарттар жүйесіне сәйкес келтіру негізінде ауылдық аумақтарды дамытудың орнықтылығын арттырады. Оны іске асыру шеңберінде шекара маңындағы аумақтарды дамыту бойынша халықтың кетуін азайтуға, өмір сүруге қолайлы жағдай жасауға, олардың экономикалық дамуына жаңа серпін беруге, оның ішінде тұрғын үй бағасының қолжетімділігін арттыруды </w:t>
      </w:r>
      <w:r w:rsidRPr="000633E2">
        <w:rPr>
          <w:rFonts w:ascii="Times New Roman" w:hAnsi="Times New Roman" w:cs="Times New Roman"/>
          <w:sz w:val="28"/>
          <w:szCs w:val="28"/>
          <w:lang w:val="kk-KZ" w:eastAsia="ru-RU"/>
        </w:rPr>
        <w:lastRenderedPageBreak/>
        <w:t>қоса алғанда, тұрғын үй-тұрмыс мәселелерін шешуге бағытталған шаралар да қабылданатын болады.</w:t>
      </w:r>
    </w:p>
    <w:p w14:paraId="2C2537F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Қазақстан Республикасында көші-қон заңнамасының қалыптасуы мен дамуына талдау жүргізе келе, келесі кезеңдерді бөліп көрсетуге болады:</w:t>
      </w:r>
    </w:p>
    <w:p w14:paraId="2ADFB92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i/>
          <w:sz w:val="28"/>
          <w:szCs w:val="28"/>
          <w:lang w:val="kk-KZ" w:eastAsia="ru-RU"/>
        </w:rPr>
        <w:t xml:space="preserve">Бірінші кезең </w:t>
      </w:r>
      <w:r w:rsidRPr="000633E2">
        <w:rPr>
          <w:rFonts w:ascii="Times New Roman" w:hAnsi="Times New Roman" w:cs="Times New Roman"/>
          <w:i/>
          <w:sz w:val="28"/>
          <w:szCs w:val="28"/>
          <w:lang w:val="kk-KZ" w:eastAsia="ru-RU"/>
        </w:rPr>
        <w:noBreakHyphen/>
        <w:t xml:space="preserve">  1990 жылғы </w:t>
      </w:r>
      <w:r w:rsidR="003F3BAE" w:rsidRPr="000633E2">
        <w:rPr>
          <w:rFonts w:ascii="Times New Roman" w:hAnsi="Times New Roman" w:cs="Times New Roman"/>
          <w:i/>
          <w:sz w:val="28"/>
          <w:szCs w:val="28"/>
          <w:lang w:val="kk-KZ" w:eastAsia="ru-RU"/>
        </w:rPr>
        <w:t xml:space="preserve"> </w:t>
      </w:r>
      <w:r w:rsidRPr="000633E2">
        <w:rPr>
          <w:rFonts w:ascii="Times New Roman" w:hAnsi="Times New Roman" w:cs="Times New Roman"/>
          <w:i/>
          <w:sz w:val="28"/>
          <w:szCs w:val="28"/>
          <w:lang w:val="kk-KZ" w:eastAsia="ru-RU"/>
        </w:rPr>
        <w:t xml:space="preserve">қазаннан 1992 жылғы маусымға дейін. </w:t>
      </w:r>
      <w:r w:rsidRPr="000633E2">
        <w:rPr>
          <w:rFonts w:ascii="Times New Roman" w:hAnsi="Times New Roman" w:cs="Times New Roman"/>
          <w:sz w:val="28"/>
          <w:szCs w:val="28"/>
          <w:lang w:val="kk-KZ" w:eastAsia="ru-RU"/>
        </w:rPr>
        <w:t>Бұл кезең Мемлекеттік егемендік туралы Декларациядан басталады.Декларациядағы Қазақ ССР-і Республика iшiндегi, Республика мен басқа республикалар арасындағы көші-қон үдерістерін реттеп отыратыны туралы норма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қон саласын заңнамалық реттеуге негіз салды. </w:t>
      </w:r>
    </w:p>
    <w:p w14:paraId="63CE9AC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Декларациядан кейін қабылданған заңнамалық актілерде шарасыз көшіп</w:t>
      </w:r>
      <w:r w:rsidRPr="000633E2">
        <w:rPr>
          <w:rFonts w:ascii="Times New Roman" w:hAnsi="Times New Roman" w:cs="Times New Roman"/>
          <w:sz w:val="28"/>
          <w:szCs w:val="28"/>
          <w:lang w:val="kk-KZ" w:eastAsia="ru-RU"/>
        </w:rPr>
        <w:noBreakHyphen/>
        <w:t>қонушыларға жұмысқа орналастыруға кепілдік беру, азаматтардың шетелде жұмыс істеу құқығы, басқа одақтық республикалар мен шетелдерден ауыл</w:t>
      </w:r>
      <w:r w:rsidR="00BC7113" w:rsidRPr="000633E2">
        <w:rPr>
          <w:rFonts w:ascii="Times New Roman" w:hAnsi="Times New Roman" w:cs="Times New Roman"/>
          <w:sz w:val="28"/>
          <w:szCs w:val="28"/>
          <w:lang w:val="kk-KZ" w:eastAsia="ru-RU"/>
        </w:rPr>
        <w:t>да</w:t>
      </w:r>
      <w:r w:rsidRPr="000633E2">
        <w:rPr>
          <w:rFonts w:ascii="Times New Roman" w:hAnsi="Times New Roman" w:cs="Times New Roman"/>
          <w:sz w:val="28"/>
          <w:szCs w:val="28"/>
          <w:lang w:val="kk-KZ" w:eastAsia="ru-RU"/>
        </w:rPr>
        <w:t xml:space="preserve"> </w:t>
      </w:r>
      <w:r w:rsidR="00BC7113" w:rsidRPr="000633E2">
        <w:rPr>
          <w:rFonts w:ascii="Times New Roman" w:hAnsi="Times New Roman" w:cs="Times New Roman"/>
          <w:sz w:val="28"/>
          <w:szCs w:val="28"/>
          <w:lang w:val="kk-KZ" w:eastAsia="ru-RU"/>
        </w:rPr>
        <w:t>еңбек етуге</w:t>
      </w:r>
      <w:r w:rsidRPr="000633E2">
        <w:rPr>
          <w:rFonts w:ascii="Times New Roman" w:hAnsi="Times New Roman" w:cs="Times New Roman"/>
          <w:sz w:val="28"/>
          <w:szCs w:val="28"/>
          <w:lang w:val="kk-KZ" w:eastAsia="ru-RU"/>
        </w:rPr>
        <w:t xml:space="preserve"> ниет білдірген </w:t>
      </w:r>
      <w:r w:rsidR="00BC7113" w:rsidRPr="000633E2">
        <w:rPr>
          <w:rFonts w:ascii="Times New Roman" w:hAnsi="Times New Roman" w:cs="Times New Roman"/>
          <w:sz w:val="28"/>
          <w:szCs w:val="28"/>
          <w:lang w:val="kk-KZ" w:eastAsia="ru-RU"/>
        </w:rPr>
        <w:t>титулдық</w:t>
      </w:r>
      <w:r w:rsidRPr="000633E2">
        <w:rPr>
          <w:rFonts w:ascii="Times New Roman" w:hAnsi="Times New Roman" w:cs="Times New Roman"/>
          <w:sz w:val="28"/>
          <w:szCs w:val="28"/>
          <w:lang w:val="kk-KZ" w:eastAsia="ru-RU"/>
        </w:rPr>
        <w:t xml:space="preserve"> ұлт өкілдерін Қазақ ССР-іне көшірудің мәселесі, республика ішіндегі және халықтың сыртқы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қоның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реттеу бойынша шараларды жүзеге асыратын және жағдайын талдайтын уәкілетті органды белгілеу, жұмыс күшін экспорт-импортқа лицензия беру мәселелері қарастырылды. </w:t>
      </w:r>
    </w:p>
    <w:p w14:paraId="0815ACED" w14:textId="77777777" w:rsidR="00021603"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Қазақ Кеңестік Социалистік Республикасының атауы Қазақстан Республикасы болып </w:t>
      </w:r>
      <w:r w:rsidR="00021603" w:rsidRPr="000633E2">
        <w:rPr>
          <w:rFonts w:ascii="Times New Roman" w:hAnsi="Times New Roman" w:cs="Times New Roman"/>
          <w:sz w:val="28"/>
          <w:szCs w:val="28"/>
          <w:lang w:val="kk-KZ" w:eastAsia="ru-RU"/>
        </w:rPr>
        <w:t>ауысты</w:t>
      </w:r>
      <w:r w:rsidRPr="000633E2">
        <w:rPr>
          <w:rFonts w:ascii="Times New Roman" w:hAnsi="Times New Roman" w:cs="Times New Roman"/>
          <w:sz w:val="28"/>
          <w:szCs w:val="28"/>
          <w:lang w:val="kk-KZ" w:eastAsia="ru-RU"/>
        </w:rPr>
        <w:t xml:space="preserve">. </w:t>
      </w:r>
    </w:p>
    <w:p w14:paraId="4297BCA4" w14:textId="77777777" w:rsidR="00021603" w:rsidRPr="000633E2" w:rsidRDefault="0002160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Осыған байланысты, осы уақыттан бастап барлық нормативтік құқықтық актілер Қазақстан Республикасы атынан қабылдана бастады. </w:t>
      </w:r>
    </w:p>
    <w:p w14:paraId="522CB06D" w14:textId="77777777" w:rsidR="00021603" w:rsidRPr="000633E2" w:rsidRDefault="0002160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Бұл кезеңде қабылданған Мемлекеттік тәуелсіздік туралы Конституциялық заң Қазақстанның көшi-қон үдерістерін реттейтінін жариялап, Мемлекеттік егемендік туралы Декларациядағы ережені қайталады. </w:t>
      </w:r>
    </w:p>
    <w:p w14:paraId="17791F11" w14:textId="77777777" w:rsidR="00264C70" w:rsidRPr="000633E2" w:rsidRDefault="0002160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қатар, Конституциялық заң арқылы тек ауылда жұмыс істегісі келетіндерге ғана емес, тарихи Отанына қоныс аударуға ниетті барлық этникалық қазақтарға заңнамалық тұрғыда ресми мүмкіндік берілді.</w:t>
      </w:r>
      <w:r w:rsidR="00264C70" w:rsidRPr="000633E2">
        <w:rPr>
          <w:rFonts w:ascii="Times New Roman" w:hAnsi="Times New Roman" w:cs="Times New Roman"/>
          <w:sz w:val="28"/>
          <w:szCs w:val="28"/>
          <w:lang w:val="kk-KZ" w:eastAsia="ru-RU"/>
        </w:rPr>
        <w:t>Осы норма төрт күннен кейін қабылданған Қазақстан Республикасының азаматтығы туралы Заңда қайталанды.</w:t>
      </w:r>
    </w:p>
    <w:p w14:paraId="1CA97E0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бірінші кезең, егеменді, тәуелсіз мемлекеттің көші</w:t>
      </w:r>
      <w:r w:rsidRPr="000633E2">
        <w:rPr>
          <w:rFonts w:ascii="Times New Roman" w:hAnsi="Times New Roman" w:cs="Times New Roman"/>
          <w:sz w:val="28"/>
          <w:szCs w:val="28"/>
          <w:lang w:val="kk-KZ" w:eastAsia="ru-RU"/>
        </w:rPr>
        <w:noBreakHyphen/>
        <w:t>қон үдерістерін, әсіресе этникалық көшіп</w:t>
      </w:r>
      <w:r w:rsidRPr="000633E2">
        <w:rPr>
          <w:rFonts w:ascii="Times New Roman" w:hAnsi="Times New Roman" w:cs="Times New Roman"/>
          <w:sz w:val="28"/>
          <w:szCs w:val="28"/>
          <w:lang w:val="kk-KZ" w:eastAsia="ru-RU"/>
        </w:rPr>
        <w:noBreakHyphen/>
        <w:t>келуді реттеуге бағытталған жекелеген нормалардың қабылдануымен, дербес заңның жоқ болуымен сипатталады.</w:t>
      </w:r>
    </w:p>
    <w:p w14:paraId="2D53DA5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осы кезеңді көші</w:t>
      </w:r>
      <w:r w:rsidRPr="000633E2">
        <w:rPr>
          <w:rFonts w:ascii="Times New Roman" w:hAnsi="Times New Roman" w:cs="Times New Roman"/>
          <w:sz w:val="28"/>
          <w:szCs w:val="28"/>
          <w:lang w:val="kk-KZ" w:eastAsia="ru-RU"/>
        </w:rPr>
        <w:noBreakHyphen/>
        <w:t>қонды құқықтық реттеуде «пайда болу кезеңі» деп айтуға болады.</w:t>
      </w:r>
    </w:p>
    <w:p w14:paraId="04ECC7C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i/>
          <w:sz w:val="28"/>
          <w:szCs w:val="28"/>
          <w:lang w:val="kk-KZ" w:eastAsia="ru-RU"/>
        </w:rPr>
        <w:t>Екінші кезең – 1992 жылғы маусымнан 1995 жылғы тамызға дейін.</w:t>
      </w:r>
      <w:r w:rsidRPr="000633E2">
        <w:rPr>
          <w:rFonts w:ascii="Times New Roman" w:hAnsi="Times New Roman" w:cs="Times New Roman"/>
          <w:sz w:val="28"/>
          <w:szCs w:val="28"/>
          <w:lang w:val="kk-KZ" w:eastAsia="ru-RU"/>
        </w:rPr>
        <w:t xml:space="preserve"> Бұл кезең Көшіп келу туралы заңнан басталады. Ол көші</w:t>
      </w:r>
      <w:r w:rsidRPr="000633E2">
        <w:rPr>
          <w:rFonts w:ascii="Times New Roman" w:hAnsi="Times New Roman" w:cs="Times New Roman"/>
          <w:sz w:val="28"/>
          <w:szCs w:val="28"/>
          <w:lang w:val="kk-KZ" w:eastAsia="ru-RU"/>
        </w:rPr>
        <w:noBreakHyphen/>
        <w:t xml:space="preserve">қонның ішіндегі көшіп келуге қатысты барлық мәселелерді реттеуге бағытталған дербес заңның пайда болуымен сипатталады.  Оған қоса осы кезең экологиялық апат аймағынан </w:t>
      </w:r>
      <w:r w:rsidR="00C17339" w:rsidRPr="000633E2">
        <w:rPr>
          <w:rFonts w:ascii="Times New Roman" w:hAnsi="Times New Roman" w:cs="Times New Roman"/>
          <w:sz w:val="28"/>
          <w:szCs w:val="28"/>
          <w:lang w:val="kk-KZ" w:eastAsia="ru-RU"/>
        </w:rPr>
        <w:t>адамдарды</w:t>
      </w:r>
      <w:r w:rsidR="00075658" w:rsidRPr="000633E2">
        <w:rPr>
          <w:rFonts w:ascii="Times New Roman" w:hAnsi="Times New Roman" w:cs="Times New Roman"/>
          <w:sz w:val="28"/>
          <w:szCs w:val="28"/>
          <w:lang w:val="kk-KZ" w:eastAsia="ru-RU"/>
        </w:rPr>
        <w:t xml:space="preserve"> </w:t>
      </w:r>
      <w:r w:rsidR="00C17339" w:rsidRPr="000633E2">
        <w:rPr>
          <w:rFonts w:ascii="Times New Roman" w:hAnsi="Times New Roman" w:cs="Times New Roman"/>
          <w:sz w:val="28"/>
          <w:szCs w:val="28"/>
          <w:lang w:val="kk-KZ" w:eastAsia="ru-RU"/>
        </w:rPr>
        <w:t>қоршаған ортасы</w:t>
      </w:r>
      <w:r w:rsidRPr="000633E2">
        <w:rPr>
          <w:rFonts w:ascii="Times New Roman" w:hAnsi="Times New Roman" w:cs="Times New Roman"/>
          <w:sz w:val="28"/>
          <w:szCs w:val="28"/>
          <w:lang w:val="kk-KZ" w:eastAsia="ru-RU"/>
        </w:rPr>
        <w:t xml:space="preserve"> қолайлы </w:t>
      </w:r>
      <w:r w:rsidR="00C17339" w:rsidRPr="000633E2">
        <w:rPr>
          <w:rFonts w:ascii="Times New Roman" w:hAnsi="Times New Roman" w:cs="Times New Roman"/>
          <w:sz w:val="28"/>
          <w:szCs w:val="28"/>
          <w:lang w:val="kk-KZ" w:eastAsia="ru-RU"/>
        </w:rPr>
        <w:t>өңірлерде</w:t>
      </w:r>
      <w:r w:rsidRPr="000633E2">
        <w:rPr>
          <w:rFonts w:ascii="Times New Roman" w:hAnsi="Times New Roman" w:cs="Times New Roman"/>
          <w:sz w:val="28"/>
          <w:szCs w:val="28"/>
          <w:lang w:val="kk-KZ" w:eastAsia="ru-RU"/>
        </w:rPr>
        <w:t xml:space="preserve"> жұмысқа орналастыру, көшi-қон жер қорын құру, заңды және жеке тұлғалардың шетел</w:t>
      </w:r>
      <w:r w:rsidR="00C17339" w:rsidRPr="000633E2">
        <w:rPr>
          <w:rFonts w:ascii="Times New Roman" w:hAnsi="Times New Roman" w:cs="Times New Roman"/>
          <w:sz w:val="28"/>
          <w:szCs w:val="28"/>
          <w:lang w:val="kk-KZ" w:eastAsia="ru-RU"/>
        </w:rPr>
        <w:t xml:space="preserve"> азаматтарын </w:t>
      </w:r>
      <w:r w:rsidRPr="000633E2">
        <w:rPr>
          <w:rFonts w:ascii="Times New Roman" w:hAnsi="Times New Roman" w:cs="Times New Roman"/>
          <w:sz w:val="28"/>
          <w:szCs w:val="28"/>
          <w:lang w:val="kk-KZ" w:eastAsia="ru-RU"/>
        </w:rPr>
        <w:t>жұмыс</w:t>
      </w:r>
      <w:r w:rsidR="00C17339" w:rsidRPr="000633E2">
        <w:rPr>
          <w:rFonts w:ascii="Times New Roman" w:hAnsi="Times New Roman" w:cs="Times New Roman"/>
          <w:sz w:val="28"/>
          <w:szCs w:val="28"/>
          <w:lang w:val="kk-KZ" w:eastAsia="ru-RU"/>
        </w:rPr>
        <w:t>қа</w:t>
      </w:r>
      <w:r w:rsidRPr="000633E2">
        <w:rPr>
          <w:rFonts w:ascii="Times New Roman" w:hAnsi="Times New Roman" w:cs="Times New Roman"/>
          <w:sz w:val="28"/>
          <w:szCs w:val="28"/>
          <w:lang w:val="kk-KZ" w:eastAsia="ru-RU"/>
        </w:rPr>
        <w:t xml:space="preserve"> тартуға және </w:t>
      </w:r>
      <w:r w:rsidR="00D64045" w:rsidRPr="000633E2">
        <w:rPr>
          <w:rFonts w:ascii="Times New Roman" w:hAnsi="Times New Roman" w:cs="Times New Roman"/>
          <w:sz w:val="28"/>
          <w:szCs w:val="28"/>
          <w:lang w:val="kk-KZ" w:eastAsia="ru-RU"/>
        </w:rPr>
        <w:t>еңбек</w:t>
      </w:r>
      <w:r w:rsidRPr="000633E2">
        <w:rPr>
          <w:rFonts w:ascii="Times New Roman" w:hAnsi="Times New Roman" w:cs="Times New Roman"/>
          <w:sz w:val="28"/>
          <w:szCs w:val="28"/>
          <w:lang w:val="kk-KZ" w:eastAsia="ru-RU"/>
        </w:rPr>
        <w:t xml:space="preserve"> күшiн Қазақстан</w:t>
      </w:r>
      <w:r w:rsidR="00D64045"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шет</w:t>
      </w:r>
      <w:r w:rsidR="00D6404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ел</w:t>
      </w:r>
      <w:r w:rsidR="00D64045" w:rsidRPr="000633E2">
        <w:rPr>
          <w:rFonts w:ascii="Times New Roman" w:hAnsi="Times New Roman" w:cs="Times New Roman"/>
          <w:sz w:val="28"/>
          <w:szCs w:val="28"/>
          <w:lang w:val="kk-KZ" w:eastAsia="ru-RU"/>
        </w:rPr>
        <w:t>дер</w:t>
      </w:r>
      <w:r w:rsidRPr="000633E2">
        <w:rPr>
          <w:rFonts w:ascii="Times New Roman" w:hAnsi="Times New Roman" w:cs="Times New Roman"/>
          <w:sz w:val="28"/>
          <w:szCs w:val="28"/>
          <w:lang w:val="kk-KZ" w:eastAsia="ru-RU"/>
        </w:rPr>
        <w:t xml:space="preserve">ге </w:t>
      </w:r>
      <w:r w:rsidRPr="000633E2">
        <w:rPr>
          <w:rFonts w:ascii="Times New Roman" w:hAnsi="Times New Roman" w:cs="Times New Roman"/>
          <w:sz w:val="28"/>
          <w:szCs w:val="28"/>
          <w:lang w:val="kk-KZ" w:eastAsia="ru-RU"/>
        </w:rPr>
        <w:lastRenderedPageBreak/>
        <w:t xml:space="preserve">шығаруға байланысты қызметтi жүзеге асыру үшiн лицензия алудың құқықтық негіздерін қалыптастыру, Халықтың көшi-қон департаментiнің құрылуымен ерекшеленеді. </w:t>
      </w:r>
      <w:r w:rsidR="0086484C" w:rsidRPr="000633E2">
        <w:rPr>
          <w:rFonts w:ascii="Times New Roman" w:hAnsi="Times New Roman" w:cs="Times New Roman"/>
          <w:sz w:val="28"/>
          <w:szCs w:val="28"/>
          <w:lang w:val="kk-KZ" w:eastAsia="ru-RU"/>
        </w:rPr>
        <w:t xml:space="preserve">Осы кезеңде Қазақстанның </w:t>
      </w:r>
      <w:r w:rsidRPr="000633E2">
        <w:rPr>
          <w:rFonts w:ascii="Times New Roman" w:hAnsi="Times New Roman" w:cs="Times New Roman"/>
          <w:sz w:val="28"/>
          <w:szCs w:val="28"/>
          <w:lang w:val="kk-KZ" w:eastAsia="ru-RU"/>
        </w:rPr>
        <w:t xml:space="preserve">тұңғыш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Конституциясы,</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көшіп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келу квотасын бекіту туралы </w:t>
      </w:r>
      <w:r w:rsidR="00C17339" w:rsidRPr="000633E2">
        <w:rPr>
          <w:rFonts w:ascii="Times New Roman" w:hAnsi="Times New Roman" w:cs="Times New Roman"/>
          <w:sz w:val="28"/>
          <w:szCs w:val="28"/>
          <w:lang w:val="kk-KZ" w:eastAsia="ru-RU"/>
        </w:rPr>
        <w:t>тұңғыш</w:t>
      </w:r>
      <w:r w:rsidRPr="000633E2">
        <w:rPr>
          <w:rFonts w:ascii="Times New Roman" w:hAnsi="Times New Roman" w:cs="Times New Roman"/>
          <w:sz w:val="28"/>
          <w:szCs w:val="28"/>
          <w:lang w:val="kk-KZ" w:eastAsia="ru-RU"/>
        </w:rPr>
        <w:t xml:space="preserve"> қаулы, сыртқы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 xml:space="preserve">қонды </w:t>
      </w:r>
      <w:r w:rsidR="00C17339" w:rsidRPr="000633E2">
        <w:rPr>
          <w:rFonts w:ascii="Times New Roman" w:hAnsi="Times New Roman" w:cs="Times New Roman"/>
          <w:sz w:val="28"/>
          <w:szCs w:val="28"/>
          <w:lang w:val="kk-KZ" w:eastAsia="ru-RU"/>
        </w:rPr>
        <w:t>тежеуге бағытталған – Қазақстанда тұратын</w:t>
      </w:r>
      <w:r w:rsidRPr="000633E2">
        <w:rPr>
          <w:rFonts w:ascii="Times New Roman" w:hAnsi="Times New Roman" w:cs="Times New Roman"/>
          <w:sz w:val="28"/>
          <w:szCs w:val="28"/>
          <w:lang w:val="kk-KZ" w:eastAsia="ru-RU"/>
        </w:rPr>
        <w:t xml:space="preserve"> немiстердiң этникалық өркендеуiнiң кешендi бағдарламасы, Халықтың көшi-қоны Мемлекеттiк бағдарламасының тұжырымдамасы,</w:t>
      </w:r>
      <w:r w:rsidR="003F3BAE" w:rsidRPr="000633E2">
        <w:rPr>
          <w:rFonts w:ascii="Times New Roman" w:hAnsi="Times New Roman" w:cs="Times New Roman"/>
          <w:sz w:val="28"/>
          <w:szCs w:val="28"/>
          <w:lang w:val="kk-KZ" w:eastAsia="ru-RU"/>
        </w:rPr>
        <w:t xml:space="preserve"> </w:t>
      </w:r>
      <w:r w:rsidR="00D64045" w:rsidRPr="000633E2">
        <w:rPr>
          <w:rFonts w:ascii="Times New Roman" w:hAnsi="Times New Roman" w:cs="Times New Roman"/>
          <w:sz w:val="28"/>
          <w:szCs w:val="28"/>
          <w:lang w:val="kk-KZ" w:eastAsia="ru-RU"/>
        </w:rPr>
        <w:t>Ш</w:t>
      </w:r>
      <w:r w:rsidRPr="000633E2">
        <w:rPr>
          <w:rFonts w:ascii="Times New Roman" w:hAnsi="Times New Roman" w:cs="Times New Roman"/>
          <w:sz w:val="28"/>
          <w:szCs w:val="28"/>
          <w:lang w:val="kk-KZ" w:eastAsia="ru-RU"/>
        </w:rPr>
        <w:t xml:space="preserve">етел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азаматтарының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құқықтық </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жағдайы</w:t>
      </w:r>
      <w:r w:rsidR="003F3BAE"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туралы</w:t>
      </w:r>
      <w:r w:rsidR="00D6404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Жарлы</w:t>
      </w:r>
      <w:r w:rsidR="00D64045" w:rsidRPr="000633E2">
        <w:rPr>
          <w:rFonts w:ascii="Times New Roman" w:hAnsi="Times New Roman" w:cs="Times New Roman"/>
          <w:sz w:val="28"/>
          <w:szCs w:val="28"/>
          <w:lang w:val="kk-KZ" w:eastAsia="ru-RU"/>
        </w:rPr>
        <w:t>қ</w:t>
      </w:r>
      <w:r w:rsidRPr="000633E2">
        <w:rPr>
          <w:rFonts w:ascii="Times New Roman" w:hAnsi="Times New Roman" w:cs="Times New Roman"/>
          <w:sz w:val="28"/>
          <w:szCs w:val="28"/>
          <w:lang w:val="kk-KZ" w:eastAsia="ru-RU"/>
        </w:rPr>
        <w:t xml:space="preserve"> қабылданды. </w:t>
      </w:r>
    </w:p>
    <w:p w14:paraId="0AB8D44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екінші кезең, көшіп келуді реттеуге бағытталған дербес заңның пайда болуымен, Халықтың көшi-қоны Мемлекеттiк бағдарламасының тұжырымдамасының мақұлдануымен, сыртқы еңбек көші</w:t>
      </w:r>
      <w:r w:rsidRPr="000633E2">
        <w:rPr>
          <w:rFonts w:ascii="Times New Roman" w:hAnsi="Times New Roman" w:cs="Times New Roman"/>
          <w:sz w:val="28"/>
          <w:szCs w:val="28"/>
          <w:lang w:val="kk-KZ" w:eastAsia="ru-RU"/>
        </w:rPr>
        <w:noBreakHyphen/>
        <w:t>қоның, шарасыз көші</w:t>
      </w:r>
      <w:r w:rsidRPr="000633E2">
        <w:rPr>
          <w:rFonts w:ascii="Times New Roman" w:hAnsi="Times New Roman" w:cs="Times New Roman"/>
          <w:sz w:val="28"/>
          <w:szCs w:val="28"/>
          <w:lang w:val="kk-KZ" w:eastAsia="ru-RU"/>
        </w:rPr>
        <w:noBreakHyphen/>
        <w:t>қонды реттеуге бағытталған нормалардың және қос азаматтықты мойындаған тұңғыш Конституцияның қабылдануымен сипатталады.</w:t>
      </w:r>
    </w:p>
    <w:p w14:paraId="6FB5012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осы кезеңді көші</w:t>
      </w:r>
      <w:r w:rsidRPr="000633E2">
        <w:rPr>
          <w:rFonts w:ascii="Times New Roman" w:hAnsi="Times New Roman" w:cs="Times New Roman"/>
          <w:sz w:val="28"/>
          <w:szCs w:val="28"/>
          <w:lang w:val="kk-KZ" w:eastAsia="ru-RU"/>
        </w:rPr>
        <w:noBreakHyphen/>
        <w:t>қонды құқықтық реттеуде «алғашқы қалыптасу кезеңі» деп айтуға болады.</w:t>
      </w:r>
    </w:p>
    <w:p w14:paraId="0DFA596A" w14:textId="77777777" w:rsidR="00264C70" w:rsidRPr="000633E2" w:rsidRDefault="00264C70" w:rsidP="008A6A93">
      <w:pPr>
        <w:widowControl w:val="0"/>
        <w:spacing w:after="0" w:line="240" w:lineRule="auto"/>
        <w:ind w:firstLine="709"/>
        <w:jc w:val="both"/>
        <w:rPr>
          <w:lang w:val="kk-KZ"/>
        </w:rPr>
      </w:pPr>
      <w:r w:rsidRPr="000633E2">
        <w:rPr>
          <w:rFonts w:ascii="Times New Roman" w:hAnsi="Times New Roman" w:cs="Times New Roman"/>
          <w:i/>
          <w:sz w:val="28"/>
          <w:szCs w:val="28"/>
          <w:lang w:val="kk-KZ" w:eastAsia="ru-RU"/>
        </w:rPr>
        <w:t>Үшінші кезең – 1995 жылғы тамыздан 1997 жылғы желтоқсанға дейін.</w:t>
      </w:r>
      <w:r w:rsidR="00647929" w:rsidRPr="000633E2">
        <w:rPr>
          <w:rFonts w:ascii="Times New Roman" w:hAnsi="Times New Roman" w:cs="Times New Roman"/>
          <w:i/>
          <w:sz w:val="28"/>
          <w:szCs w:val="28"/>
          <w:lang w:val="kk-KZ" w:eastAsia="ru-RU"/>
        </w:rPr>
        <w:t xml:space="preserve"> </w:t>
      </w:r>
      <w:r w:rsidRPr="000633E2">
        <w:rPr>
          <w:rFonts w:ascii="Times New Roman" w:hAnsi="Times New Roman" w:cs="Times New Roman"/>
          <w:sz w:val="28"/>
          <w:szCs w:val="28"/>
          <w:lang w:val="kk-KZ" w:eastAsia="ru-RU"/>
        </w:rPr>
        <w:t>Бұл кезең Қазақстан тарихында екінші рет қабылданған Конституциядан басталады. Жаңа Конституцияда Республика азаматының басқа мемлекеттің азаматтығында болуы танылмайтын болды.</w:t>
      </w:r>
      <w:r w:rsidR="0064792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Осы кезең ішкі көші-қон саясатын қалыптастыру, тербелмелі көші</w:t>
      </w:r>
      <w:r w:rsidRPr="000633E2">
        <w:rPr>
          <w:rFonts w:ascii="Times New Roman" w:hAnsi="Times New Roman" w:cs="Times New Roman"/>
          <w:sz w:val="28"/>
          <w:szCs w:val="28"/>
          <w:lang w:val="kk-KZ" w:eastAsia="ru-RU"/>
        </w:rPr>
        <w:noBreakHyphen/>
        <w:t>қонды реттеу және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 туралы» Заңды қабылдау мәселелерін көтерумен сипатталады. Оған қоса осы кезең Шетелде</w:t>
      </w:r>
      <w:r w:rsidR="00021603" w:rsidRPr="000633E2">
        <w:rPr>
          <w:rFonts w:ascii="Times New Roman" w:hAnsi="Times New Roman" w:cs="Times New Roman"/>
          <w:sz w:val="28"/>
          <w:szCs w:val="28"/>
          <w:lang w:val="kk-KZ" w:eastAsia="ru-RU"/>
        </w:rPr>
        <w:t>гі</w:t>
      </w:r>
      <w:r w:rsidRPr="000633E2">
        <w:rPr>
          <w:rFonts w:ascii="Times New Roman" w:hAnsi="Times New Roman" w:cs="Times New Roman"/>
          <w:sz w:val="28"/>
          <w:szCs w:val="28"/>
          <w:lang w:val="kk-KZ" w:eastAsia="ru-RU"/>
        </w:rPr>
        <w:t xml:space="preserve"> отандастарды қолдау</w:t>
      </w:r>
      <w:r w:rsidR="00BC7C71" w:rsidRPr="000633E2">
        <w:rPr>
          <w:rFonts w:ascii="Times New Roman" w:hAnsi="Times New Roman" w:cs="Times New Roman"/>
          <w:sz w:val="28"/>
          <w:szCs w:val="28"/>
          <w:lang w:val="kk-KZ" w:eastAsia="ru-RU"/>
        </w:rPr>
        <w:t xml:space="preserve"> бойынша мемлекеттiк бағдарлама</w:t>
      </w:r>
      <w:r w:rsidRPr="000633E2">
        <w:rPr>
          <w:rFonts w:ascii="Times New Roman" w:hAnsi="Times New Roman" w:cs="Times New Roman"/>
          <w:sz w:val="28"/>
          <w:szCs w:val="28"/>
          <w:lang w:val="kk-KZ" w:eastAsia="ru-RU"/>
        </w:rPr>
        <w:t>,</w:t>
      </w:r>
      <w:r w:rsidR="00075658" w:rsidRPr="000633E2">
        <w:rPr>
          <w:rFonts w:ascii="Times New Roman" w:hAnsi="Times New Roman" w:cs="Times New Roman"/>
          <w:sz w:val="28"/>
          <w:szCs w:val="28"/>
          <w:lang w:val="kk-KZ" w:eastAsia="ru-RU"/>
        </w:rPr>
        <w:t xml:space="preserve"> </w:t>
      </w:r>
      <w:r w:rsidR="00BC7C71" w:rsidRPr="000633E2">
        <w:rPr>
          <w:rFonts w:ascii="Times New Roman" w:hAnsi="Times New Roman" w:cs="Times New Roman"/>
          <w:sz w:val="28"/>
          <w:szCs w:val="28"/>
          <w:lang w:val="kk-KZ" w:eastAsia="ru-RU"/>
        </w:rPr>
        <w:t>2000 жылға дейiнгi к</w:t>
      </w:r>
      <w:r w:rsidRPr="000633E2">
        <w:rPr>
          <w:rFonts w:ascii="Times New Roman" w:hAnsi="Times New Roman" w:cs="Times New Roman"/>
          <w:sz w:val="28"/>
          <w:szCs w:val="28"/>
          <w:lang w:val="kk-KZ" w:eastAsia="ru-RU"/>
        </w:rPr>
        <w:t xml:space="preserve">өшi-қон саясатының негiзгi бағыттары, «Қазақстан–2030» стратегиясының қабылдануымен, </w:t>
      </w:r>
      <w:r w:rsidR="0090638B"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Көшi-қон және демография жөнiндегi агенттiгiнің құрылуымен ерекшеленеді.</w:t>
      </w:r>
    </w:p>
    <w:p w14:paraId="5844F0F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үшінші кезең, кейінгі заңнамаға </w:t>
      </w:r>
      <w:r w:rsidR="0090638B" w:rsidRPr="000633E2">
        <w:rPr>
          <w:rFonts w:ascii="Times New Roman" w:hAnsi="Times New Roman" w:cs="Times New Roman"/>
          <w:sz w:val="28"/>
          <w:szCs w:val="28"/>
          <w:lang w:val="kk-KZ" w:eastAsia="ru-RU"/>
        </w:rPr>
        <w:t xml:space="preserve">жетекші </w:t>
      </w:r>
      <w:r w:rsidRPr="000633E2">
        <w:rPr>
          <w:rFonts w:ascii="Times New Roman" w:hAnsi="Times New Roman" w:cs="Times New Roman"/>
          <w:sz w:val="28"/>
          <w:szCs w:val="28"/>
          <w:lang w:val="kk-KZ" w:eastAsia="ru-RU"/>
        </w:rPr>
        <w:t>негіз болатын жаңа Конституцияның, барлық салаларда мемлекеттің саясатын анықтайтын стратегияның, көшi-қон саясатының негiзгi бағыттарының, отандастарды қолдауға бағытталған алғашқы мемлекеттік бағдарламаның қабылдануымен ерекшеленеді.</w:t>
      </w:r>
    </w:p>
    <w:p w14:paraId="67DD8CD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осы кезеңді көші</w:t>
      </w:r>
      <w:r w:rsidRPr="000633E2">
        <w:rPr>
          <w:rFonts w:ascii="Times New Roman" w:hAnsi="Times New Roman" w:cs="Times New Roman"/>
          <w:sz w:val="28"/>
          <w:szCs w:val="28"/>
          <w:lang w:val="kk-KZ" w:eastAsia="ru-RU"/>
        </w:rPr>
        <w:noBreakHyphen/>
        <w:t>қонды құқықтық реттеуде «даму кезеңі» деп айтуға болады.</w:t>
      </w:r>
    </w:p>
    <w:p w14:paraId="39722F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i/>
          <w:sz w:val="28"/>
          <w:szCs w:val="28"/>
          <w:lang w:val="kk-KZ" w:eastAsia="ru-RU"/>
        </w:rPr>
        <w:t>Төртінші кезең – 1997 жылғы желтоқсаннан 2011 жылғы шілдеге дейін.</w:t>
      </w:r>
      <w:r w:rsidRPr="000633E2">
        <w:rPr>
          <w:rFonts w:ascii="Times New Roman" w:hAnsi="Times New Roman" w:cs="Times New Roman"/>
          <w:sz w:val="28"/>
          <w:szCs w:val="28"/>
          <w:lang w:val="kk-KZ" w:eastAsia="ru-RU"/>
        </w:rPr>
        <w:t xml:space="preserve"> Бұл кезең Қазақстан тарихында бірінші рет қабылданған «Халықтың көші</w:t>
      </w:r>
      <w:r w:rsidRPr="000633E2">
        <w:rPr>
          <w:rFonts w:ascii="Times New Roman" w:hAnsi="Times New Roman" w:cs="Times New Roman"/>
          <w:sz w:val="28"/>
          <w:szCs w:val="28"/>
          <w:lang w:val="kk-KZ" w:eastAsia="ru-RU"/>
        </w:rPr>
        <w:noBreakHyphen/>
        <w:t>қоны туралы» заңнан басталады.</w:t>
      </w:r>
      <w:r w:rsidR="00D6404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Ол көші</w:t>
      </w:r>
      <w:r w:rsidRPr="000633E2">
        <w:rPr>
          <w:rFonts w:ascii="Times New Roman" w:hAnsi="Times New Roman" w:cs="Times New Roman"/>
          <w:sz w:val="28"/>
          <w:szCs w:val="28"/>
          <w:lang w:val="kk-KZ" w:eastAsia="ru-RU"/>
        </w:rPr>
        <w:noBreakHyphen/>
        <w:t>қонға қатысты барлық мәселелерді реттеуге бағытталған дербес заңның пайда болуымен сипатталады.  Осы кезеңде келесі маңызды құжаттар қабылданды:</w:t>
      </w:r>
    </w:p>
    <w:p w14:paraId="6CA7C2B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Этникалық қазақтардың тарихи отанына оралуы тұжырымдамасы, Көші-қон саясатының </w:t>
      </w:r>
      <w:r w:rsidR="00BC7C71" w:rsidRPr="000633E2">
        <w:rPr>
          <w:rFonts w:ascii="Times New Roman" w:hAnsi="Times New Roman" w:cs="Times New Roman"/>
          <w:sz w:val="28"/>
          <w:szCs w:val="28"/>
          <w:lang w:val="kk-KZ" w:eastAsia="ru-RU"/>
        </w:rPr>
        <w:t>концепциясы</w:t>
      </w:r>
      <w:r w:rsidRPr="000633E2">
        <w:rPr>
          <w:rFonts w:ascii="Times New Roman" w:hAnsi="Times New Roman" w:cs="Times New Roman"/>
          <w:sz w:val="28"/>
          <w:szCs w:val="28"/>
          <w:lang w:val="kk-KZ" w:eastAsia="ru-RU"/>
        </w:rPr>
        <w:t xml:space="preserve">, </w:t>
      </w:r>
      <w:r w:rsidR="00BC7C71" w:rsidRPr="000633E2">
        <w:rPr>
          <w:rFonts w:ascii="Times New Roman" w:hAnsi="Times New Roman" w:cs="Times New Roman"/>
          <w:sz w:val="28"/>
          <w:szCs w:val="28"/>
          <w:lang w:val="kk-KZ" w:eastAsia="ru-RU"/>
        </w:rPr>
        <w:t>2007-2015 жылдарға арналған к</w:t>
      </w:r>
      <w:r w:rsidRPr="000633E2">
        <w:rPr>
          <w:rFonts w:ascii="Times New Roman" w:hAnsi="Times New Roman" w:cs="Times New Roman"/>
          <w:sz w:val="28"/>
          <w:szCs w:val="28"/>
          <w:lang w:val="kk-KZ" w:eastAsia="ru-RU"/>
        </w:rPr>
        <w:t xml:space="preserve">өші-қон саясатының </w:t>
      </w:r>
      <w:r w:rsidR="00BC7C71" w:rsidRPr="000633E2">
        <w:rPr>
          <w:rFonts w:ascii="Times New Roman" w:hAnsi="Times New Roman" w:cs="Times New Roman"/>
          <w:sz w:val="28"/>
          <w:szCs w:val="28"/>
          <w:lang w:val="kk-KZ" w:eastAsia="ru-RU"/>
        </w:rPr>
        <w:t>концепциясы</w:t>
      </w:r>
      <w:r w:rsidRPr="000633E2">
        <w:rPr>
          <w:rFonts w:ascii="Times New Roman" w:hAnsi="Times New Roman" w:cs="Times New Roman"/>
          <w:sz w:val="28"/>
          <w:szCs w:val="28"/>
          <w:lang w:val="kk-KZ" w:eastAsia="ru-RU"/>
        </w:rPr>
        <w:t>;</w:t>
      </w:r>
    </w:p>
    <w:p w14:paraId="7AE6D7F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w:t>
      </w:r>
      <w:r w:rsidR="00BC7C71" w:rsidRPr="000633E2">
        <w:rPr>
          <w:rFonts w:ascii="Times New Roman" w:hAnsi="Times New Roman" w:cs="Times New Roman"/>
          <w:sz w:val="28"/>
          <w:szCs w:val="28"/>
          <w:lang w:val="kk-KZ" w:eastAsia="ru-RU"/>
        </w:rPr>
        <w:t>2001-2010 жылдарға арналған к</w:t>
      </w:r>
      <w:r w:rsidRPr="000633E2">
        <w:rPr>
          <w:rFonts w:ascii="Times New Roman" w:hAnsi="Times New Roman" w:cs="Times New Roman"/>
          <w:sz w:val="28"/>
          <w:szCs w:val="28"/>
          <w:lang w:val="kk-KZ" w:eastAsia="ru-RU"/>
        </w:rPr>
        <w:t xml:space="preserve">өші-қон саясатының салалық бағдарламасы, </w:t>
      </w:r>
      <w:r w:rsidR="00BC7C71" w:rsidRPr="000633E2">
        <w:rPr>
          <w:rFonts w:ascii="Times New Roman" w:hAnsi="Times New Roman" w:cs="Times New Roman"/>
          <w:sz w:val="28"/>
          <w:szCs w:val="28"/>
          <w:lang w:val="kk-KZ" w:eastAsia="ru-RU"/>
        </w:rPr>
        <w:t>2005-2007 жылдарға арналған ш</w:t>
      </w:r>
      <w:r w:rsidRPr="000633E2">
        <w:rPr>
          <w:rFonts w:ascii="Times New Roman" w:hAnsi="Times New Roman" w:cs="Times New Roman"/>
          <w:sz w:val="28"/>
          <w:szCs w:val="28"/>
          <w:lang w:val="kk-KZ" w:eastAsia="ru-RU"/>
        </w:rPr>
        <w:t>етелде тұратын отандастарды қолдаудың мемлекеттiк бағдарламас</w:t>
      </w:r>
      <w:r w:rsidR="00344D13" w:rsidRPr="000633E2">
        <w:rPr>
          <w:rFonts w:ascii="Times New Roman" w:hAnsi="Times New Roman" w:cs="Times New Roman"/>
          <w:sz w:val="28"/>
          <w:szCs w:val="28"/>
          <w:lang w:val="kk-KZ" w:eastAsia="ru-RU"/>
        </w:rPr>
        <w:t>ы, 2009-2011 жылдарға арналған «</w:t>
      </w:r>
      <w:r w:rsidRPr="000633E2">
        <w:rPr>
          <w:rFonts w:ascii="Times New Roman" w:hAnsi="Times New Roman" w:cs="Times New Roman"/>
          <w:sz w:val="28"/>
          <w:szCs w:val="28"/>
          <w:lang w:val="kk-KZ" w:eastAsia="ru-RU"/>
        </w:rPr>
        <w:t xml:space="preserve">Нұрлы </w:t>
      </w:r>
      <w:r w:rsidRPr="000633E2">
        <w:rPr>
          <w:rFonts w:ascii="Times New Roman" w:hAnsi="Times New Roman" w:cs="Times New Roman"/>
          <w:sz w:val="28"/>
          <w:szCs w:val="28"/>
          <w:lang w:val="kk-KZ" w:eastAsia="ru-RU"/>
        </w:rPr>
        <w:lastRenderedPageBreak/>
        <w:t>көш</w:t>
      </w:r>
      <w:r w:rsidR="00344D13"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бағдарламасы; </w:t>
      </w:r>
    </w:p>
    <w:p w14:paraId="04F778E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«Заңсыз </w:t>
      </w:r>
      <w:r w:rsidR="00BC7C71" w:rsidRPr="000633E2">
        <w:rPr>
          <w:rFonts w:ascii="Times New Roman" w:hAnsi="Times New Roman" w:cs="Times New Roman"/>
          <w:sz w:val="28"/>
          <w:szCs w:val="28"/>
          <w:lang w:val="kk-KZ" w:eastAsia="ru-RU"/>
        </w:rPr>
        <w:t>жұмыс істеуге</w:t>
      </w:r>
      <w:r w:rsidRPr="000633E2">
        <w:rPr>
          <w:rFonts w:ascii="Times New Roman" w:hAnsi="Times New Roman" w:cs="Times New Roman"/>
          <w:sz w:val="28"/>
          <w:szCs w:val="28"/>
          <w:lang w:val="kk-KZ" w:eastAsia="ru-RU"/>
        </w:rPr>
        <w:t xml:space="preserve"> көшіп </w:t>
      </w:r>
      <w:r w:rsidR="00BC7C71" w:rsidRPr="000633E2">
        <w:rPr>
          <w:rFonts w:ascii="Times New Roman" w:hAnsi="Times New Roman" w:cs="Times New Roman"/>
          <w:sz w:val="28"/>
          <w:szCs w:val="28"/>
          <w:lang w:val="kk-KZ" w:eastAsia="ru-RU"/>
        </w:rPr>
        <w:t>келгендерді</w:t>
      </w:r>
      <w:r w:rsidRPr="000633E2">
        <w:rPr>
          <w:rFonts w:ascii="Times New Roman" w:hAnsi="Times New Roman" w:cs="Times New Roman"/>
          <w:sz w:val="28"/>
          <w:szCs w:val="28"/>
          <w:lang w:val="kk-KZ" w:eastAsia="ru-RU"/>
        </w:rPr>
        <w:t xml:space="preserve"> жария етуге байланысты рақымшылық жасау туралы» ҚР Заңы, «Босқындар туралы» ҚР Заңы;</w:t>
      </w:r>
    </w:p>
    <w:p w14:paraId="24E5A72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«Оралман, реэмигрант, қоныс аударушы, мәжбүрлі түрде қоныс аударушы мәртебесін анықтау тәртібі туралы» Нұсқаулығы, Қоныс аударушылардың бейімделу және іріктелу орталықтарында болу Ережесі.</w:t>
      </w:r>
    </w:p>
    <w:p w14:paraId="194A8BB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осы кезеңде Шетелде тұратын отандастардың iстерi жөнiнде комиссиясы,  Оралмандарды бейімдеу және кіріктіру орталықтары, Көші-қон полициясы комитеті құрылды.</w:t>
      </w:r>
    </w:p>
    <w:p w14:paraId="5BDDB6D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төртінші кезең, халықтың көші</w:t>
      </w:r>
      <w:r w:rsidRPr="000633E2">
        <w:rPr>
          <w:rFonts w:ascii="Times New Roman" w:hAnsi="Times New Roman" w:cs="Times New Roman"/>
          <w:sz w:val="28"/>
          <w:szCs w:val="28"/>
          <w:lang w:val="kk-KZ" w:eastAsia="ru-RU"/>
        </w:rPr>
        <w:noBreakHyphen/>
        <w:t xml:space="preserve">қоның реттейтін дербес заңның және «Босқындар туралы» </w:t>
      </w:r>
      <w:r w:rsidR="00B73B54"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Заңы алғаш рет пайда болуымен, бірнеше тұжырымдамалар мен мемлекеттік бағдарламалардың, заңға тәуелді актілердің қабылдануымен және жаңа жауапты органдардың құрылуымен ерекшеленеді. Жалпы, осы кезеңді көші</w:t>
      </w:r>
      <w:r w:rsidRPr="000633E2">
        <w:rPr>
          <w:rFonts w:ascii="Times New Roman" w:hAnsi="Times New Roman" w:cs="Times New Roman"/>
          <w:sz w:val="28"/>
          <w:szCs w:val="28"/>
          <w:lang w:val="kk-KZ" w:eastAsia="ru-RU"/>
        </w:rPr>
        <w:noBreakHyphen/>
        <w:t>қонды құқықтық реттеуде «кемелденген кезең» деп айтуға болады.</w:t>
      </w:r>
    </w:p>
    <w:p w14:paraId="63BBBF53" w14:textId="77777777" w:rsidR="00264C70" w:rsidRPr="000633E2" w:rsidRDefault="00264C70" w:rsidP="008A6A93">
      <w:pPr>
        <w:widowControl w:val="0"/>
        <w:spacing w:after="0" w:line="240" w:lineRule="auto"/>
        <w:ind w:firstLine="709"/>
        <w:jc w:val="both"/>
        <w:rPr>
          <w:rFonts w:ascii="Times New Roman" w:hAnsi="Times New Roman" w:cs="Times New Roman"/>
          <w:bCs/>
          <w:sz w:val="28"/>
          <w:szCs w:val="28"/>
          <w:lang w:val="kk-KZ" w:eastAsia="ru-RU"/>
        </w:rPr>
      </w:pPr>
      <w:r w:rsidRPr="000633E2">
        <w:rPr>
          <w:rFonts w:ascii="Times New Roman" w:hAnsi="Times New Roman" w:cs="Times New Roman"/>
          <w:i/>
          <w:sz w:val="28"/>
          <w:szCs w:val="28"/>
          <w:lang w:val="kk-KZ" w:eastAsia="ru-RU"/>
        </w:rPr>
        <w:t xml:space="preserve">Бесінші кезең – 2011 жылғы шілдеден қазіргі уақытқа дейін. </w:t>
      </w:r>
      <w:r w:rsidRPr="000633E2">
        <w:rPr>
          <w:rFonts w:ascii="Times New Roman" w:hAnsi="Times New Roman" w:cs="Times New Roman"/>
          <w:sz w:val="28"/>
          <w:szCs w:val="28"/>
          <w:lang w:val="kk-KZ" w:eastAsia="ru-RU"/>
        </w:rPr>
        <w:t>Бұл кезең Қазақстан тарихында екінші рет қабылданған «Халықтың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қоны туралы» заңнан басталады.</w:t>
      </w:r>
      <w:r w:rsidR="003D687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Жаңа заңда көптеген жаңа ұғымдар, жаңа құзыреттер, жаңа тараулар пайда болды.</w:t>
      </w:r>
      <w:r w:rsidR="00970CCE" w:rsidRPr="000633E2">
        <w:rPr>
          <w:rFonts w:ascii="Times New Roman" w:hAnsi="Times New Roman" w:cs="Times New Roman"/>
          <w:sz w:val="28"/>
          <w:szCs w:val="28"/>
          <w:lang w:val="kk-KZ" w:eastAsia="ru-RU"/>
        </w:rPr>
        <w:t xml:space="preserve"> </w:t>
      </w:r>
      <w:r w:rsidRPr="000633E2">
        <w:rPr>
          <w:rFonts w:ascii="Times New Roman" w:hAnsi="Times New Roman" w:cs="Times New Roman"/>
          <w:bCs/>
          <w:sz w:val="28"/>
          <w:szCs w:val="28"/>
          <w:lang w:val="kk-KZ" w:eastAsia="ru-RU"/>
        </w:rPr>
        <w:t xml:space="preserve">Осы кезең «Қазақстан-2050» Стратегиясы, 2014-2016 жылдарға арналған кешенді жоспар, </w:t>
      </w:r>
      <w:r w:rsidR="00BC7C71" w:rsidRPr="000633E2">
        <w:rPr>
          <w:rFonts w:ascii="Times New Roman" w:hAnsi="Times New Roman" w:cs="Times New Roman"/>
          <w:bCs/>
          <w:sz w:val="28"/>
          <w:szCs w:val="28"/>
          <w:lang w:val="kk-KZ" w:eastAsia="ru-RU"/>
        </w:rPr>
        <w:t>2017-2021 жылдарға арналған к</w:t>
      </w:r>
      <w:r w:rsidRPr="000633E2">
        <w:rPr>
          <w:rFonts w:ascii="Times New Roman" w:hAnsi="Times New Roman" w:cs="Times New Roman"/>
          <w:bCs/>
          <w:sz w:val="28"/>
          <w:szCs w:val="28"/>
          <w:lang w:val="kk-KZ" w:eastAsia="ru-RU"/>
        </w:rPr>
        <w:t>өші-қон саясатының тұжырымдамасы</w:t>
      </w:r>
      <w:r w:rsidR="00CC094A" w:rsidRPr="000633E2">
        <w:rPr>
          <w:rFonts w:ascii="Times New Roman" w:hAnsi="Times New Roman" w:cs="Times New Roman"/>
          <w:bCs/>
          <w:sz w:val="28"/>
          <w:szCs w:val="28"/>
          <w:lang w:val="kk-KZ" w:eastAsia="ru-RU"/>
        </w:rPr>
        <w:t xml:space="preserve">, </w:t>
      </w:r>
      <w:r w:rsidR="00BC7C71" w:rsidRPr="000633E2">
        <w:rPr>
          <w:rFonts w:ascii="Times New Roman" w:hAnsi="Times New Roman" w:cs="Times New Roman"/>
          <w:bCs/>
          <w:sz w:val="28"/>
          <w:szCs w:val="28"/>
          <w:lang w:val="kk-KZ"/>
        </w:rPr>
        <w:t>2023-2027 жылдарға арналған  к</w:t>
      </w:r>
      <w:r w:rsidR="00CC094A" w:rsidRPr="000633E2">
        <w:rPr>
          <w:rFonts w:ascii="Times New Roman" w:hAnsi="Times New Roman" w:cs="Times New Roman"/>
          <w:bCs/>
          <w:sz w:val="28"/>
          <w:szCs w:val="28"/>
          <w:lang w:val="kk-KZ"/>
        </w:rPr>
        <w:t>өші-қон саясатының тұжырымдамасының</w:t>
      </w:r>
      <w:r w:rsidR="00647929" w:rsidRPr="000633E2">
        <w:rPr>
          <w:rFonts w:ascii="Times New Roman" w:hAnsi="Times New Roman" w:cs="Times New Roman"/>
          <w:bCs/>
          <w:sz w:val="28"/>
          <w:szCs w:val="28"/>
          <w:lang w:val="kk-KZ" w:eastAsia="ru-RU"/>
        </w:rPr>
        <w:t xml:space="preserve"> </w:t>
      </w:r>
      <w:r w:rsidRPr="000633E2">
        <w:rPr>
          <w:rFonts w:ascii="Times New Roman" w:hAnsi="Times New Roman" w:cs="Times New Roman"/>
          <w:bCs/>
          <w:sz w:val="28"/>
          <w:szCs w:val="28"/>
          <w:lang w:val="kk-KZ" w:eastAsia="ru-RU"/>
        </w:rPr>
        <w:t>қабылдануымен ерекшеленеді. Оған қоса осы кезең қосалқы нормативтік актілерде көші</w:t>
      </w:r>
      <w:r w:rsidRPr="000633E2">
        <w:rPr>
          <w:rFonts w:ascii="Times New Roman" w:hAnsi="Times New Roman" w:cs="Times New Roman"/>
          <w:bCs/>
          <w:sz w:val="28"/>
          <w:szCs w:val="28"/>
          <w:lang w:val="kk-KZ" w:eastAsia="ru-RU"/>
        </w:rPr>
        <w:noBreakHyphen/>
        <w:t>қон мәселелеріне қатысты нормаларды қабылдау үрдісімен ерекшеленеді:</w:t>
      </w:r>
    </w:p>
    <w:p w14:paraId="34A7CAF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Қазақстан</w:t>
      </w:r>
      <w:r w:rsidR="00D05E2C" w:rsidRPr="000633E2">
        <w:rPr>
          <w:rFonts w:ascii="Times New Roman" w:hAnsi="Times New Roman" w:cs="Times New Roman"/>
          <w:sz w:val="28"/>
          <w:szCs w:val="28"/>
          <w:lang w:val="kk-KZ" w:eastAsia="ru-RU"/>
        </w:rPr>
        <w:t>да</w:t>
      </w:r>
      <w:r w:rsidRPr="000633E2">
        <w:rPr>
          <w:rFonts w:ascii="Times New Roman" w:hAnsi="Times New Roman" w:cs="Times New Roman"/>
          <w:sz w:val="28"/>
          <w:szCs w:val="28"/>
          <w:lang w:val="kk-KZ" w:eastAsia="ru-RU"/>
        </w:rPr>
        <w:t xml:space="preserve"> көлеңкелі экономикаға қарсы іс-қимылдың 2013 - 2015 жылдарға арналған кешенді жоспарда заңсыз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қонның кері әсері туралы айтылып, онымен күрестің маңыздылығы айқындалды;</w:t>
      </w:r>
    </w:p>
    <w:p w14:paraId="24222A3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w:t>
      </w:r>
      <w:r w:rsidR="00970CCE" w:rsidRPr="000633E2">
        <w:rPr>
          <w:rFonts w:ascii="Times New Roman" w:hAnsi="Times New Roman" w:cs="Times New Roman"/>
          <w:sz w:val="28"/>
          <w:szCs w:val="28"/>
          <w:lang w:val="kk-KZ" w:eastAsia="ru-RU"/>
        </w:rPr>
        <w:t>жұмысшы көшіп келушілерге рұқсат</w:t>
      </w:r>
      <w:r w:rsidRPr="000633E2">
        <w:rPr>
          <w:rFonts w:ascii="Times New Roman" w:hAnsi="Times New Roman" w:cs="Times New Roman"/>
          <w:sz w:val="28"/>
          <w:szCs w:val="28"/>
          <w:lang w:val="kk-KZ" w:eastAsia="ru-RU"/>
        </w:rPr>
        <w:t xml:space="preserve"> беру кезінде </w:t>
      </w:r>
      <w:r w:rsidR="00970CCE" w:rsidRPr="000633E2">
        <w:rPr>
          <w:rFonts w:ascii="Times New Roman" w:hAnsi="Times New Roman" w:cs="Times New Roman"/>
          <w:sz w:val="28"/>
          <w:szCs w:val="28"/>
          <w:lang w:val="kk-KZ" w:eastAsia="ru-RU"/>
        </w:rPr>
        <w:t>жұмысшы</w:t>
      </w:r>
      <w:r w:rsidRPr="000633E2">
        <w:rPr>
          <w:rFonts w:ascii="Times New Roman" w:hAnsi="Times New Roman" w:cs="Times New Roman"/>
          <w:sz w:val="28"/>
          <w:szCs w:val="28"/>
          <w:lang w:val="kk-KZ" w:eastAsia="ru-RU"/>
        </w:rPr>
        <w:t xml:space="preserve"> көш</w:t>
      </w:r>
      <w:r w:rsidR="00970CCE" w:rsidRPr="000633E2">
        <w:rPr>
          <w:rFonts w:ascii="Times New Roman" w:hAnsi="Times New Roman" w:cs="Times New Roman"/>
          <w:sz w:val="28"/>
          <w:szCs w:val="28"/>
          <w:lang w:val="kk-KZ" w:eastAsia="ru-RU"/>
        </w:rPr>
        <w:t>іп келушілерді тіркеу, дакто</w:t>
      </w:r>
      <w:r w:rsidRPr="000633E2">
        <w:rPr>
          <w:rFonts w:ascii="Times New Roman" w:hAnsi="Times New Roman" w:cs="Times New Roman"/>
          <w:sz w:val="28"/>
          <w:szCs w:val="28"/>
          <w:lang w:val="kk-KZ" w:eastAsia="ru-RU"/>
        </w:rPr>
        <w:t>, фото есепке алу жүргізілетін болды;</w:t>
      </w:r>
    </w:p>
    <w:p w14:paraId="4DBA5A9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Қазақстан аумағын ұйымдастырудың бас </w:t>
      </w:r>
      <w:r w:rsidR="00D05E2C" w:rsidRPr="000633E2">
        <w:rPr>
          <w:rFonts w:ascii="Times New Roman" w:hAnsi="Times New Roman" w:cs="Times New Roman"/>
          <w:sz w:val="28"/>
          <w:szCs w:val="28"/>
          <w:lang w:val="kk-KZ" w:eastAsia="ru-RU"/>
        </w:rPr>
        <w:t>сызбасының</w:t>
      </w:r>
      <w:r w:rsidRPr="000633E2">
        <w:rPr>
          <w:rFonts w:ascii="Times New Roman" w:hAnsi="Times New Roman" w:cs="Times New Roman"/>
          <w:sz w:val="28"/>
          <w:szCs w:val="28"/>
          <w:lang w:val="kk-KZ" w:eastAsia="ru-RU"/>
        </w:rPr>
        <w:t xml:space="preserve"> негізгі ережелерінде демографиялық ахуалды жақсарту мен көші-қон үдерістерін реттеудің негізгі бағыттары айқындалды;</w:t>
      </w:r>
    </w:p>
    <w:p w14:paraId="01315DA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«Рұқсаттар және хабарламалар туралы» ҚР Заңына сәйкес еңбекші көшіп келушіге рұқсат беру екінші санаттағы рұқсаттар тізбесіне енгізілді;</w:t>
      </w:r>
    </w:p>
    <w:p w14:paraId="5DE33FA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w:t>
      </w:r>
      <w:r w:rsidR="00B16AD7" w:rsidRPr="000633E2">
        <w:rPr>
          <w:rFonts w:ascii="Times New Roman" w:hAnsi="Times New Roman" w:cs="Times New Roman"/>
          <w:sz w:val="28"/>
          <w:szCs w:val="28"/>
          <w:lang w:val="kk-KZ" w:eastAsia="ru-RU"/>
        </w:rPr>
        <w:t>Ұлттық қауіпсіздік органдарының оң келісімінсіз к</w:t>
      </w:r>
      <w:r w:rsidRPr="000633E2">
        <w:rPr>
          <w:rFonts w:ascii="Times New Roman" w:hAnsi="Times New Roman" w:cs="Times New Roman"/>
          <w:sz w:val="28"/>
          <w:szCs w:val="28"/>
          <w:lang w:val="kk-KZ" w:eastAsia="ru-RU"/>
        </w:rPr>
        <w:t>өшіп келушілерге Қазақстан</w:t>
      </w:r>
      <w:r w:rsidR="00262F01" w:rsidRPr="000633E2">
        <w:rPr>
          <w:rFonts w:ascii="Times New Roman" w:hAnsi="Times New Roman" w:cs="Times New Roman"/>
          <w:sz w:val="28"/>
          <w:szCs w:val="28"/>
          <w:lang w:val="kk-KZ" w:eastAsia="ru-RU"/>
        </w:rPr>
        <w:t>да</w:t>
      </w:r>
      <w:r w:rsidRPr="000633E2">
        <w:rPr>
          <w:rFonts w:ascii="Times New Roman" w:hAnsi="Times New Roman" w:cs="Times New Roman"/>
          <w:sz w:val="28"/>
          <w:szCs w:val="28"/>
          <w:lang w:val="kk-KZ" w:eastAsia="ru-RU"/>
        </w:rPr>
        <w:t xml:space="preserve"> тұрақты тұруға рұқсат беруге тыйым салынатын болды</w:t>
      </w:r>
      <w:r w:rsidR="00B16AD7" w:rsidRPr="000633E2">
        <w:rPr>
          <w:rFonts w:ascii="Times New Roman" w:hAnsi="Times New Roman" w:cs="Times New Roman"/>
          <w:sz w:val="28"/>
          <w:szCs w:val="28"/>
          <w:lang w:val="kk-KZ" w:eastAsia="ru-RU"/>
        </w:rPr>
        <w:t>;</w:t>
      </w:r>
    </w:p>
    <w:p w14:paraId="720E2EB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Елорданың 2050 жылға дейін әлемнің үздік 10 қаласының рейтингіне кіру тұжырымдамасында тиімді көші-қон саясатын қалыптастыратын негізгі қағидаттар анықталды;</w:t>
      </w:r>
    </w:p>
    <w:p w14:paraId="2523964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w:t>
      </w:r>
      <w:r w:rsidR="00BC7C71" w:rsidRPr="000633E2">
        <w:rPr>
          <w:rFonts w:ascii="Times New Roman" w:hAnsi="Times New Roman" w:cs="Times New Roman"/>
          <w:sz w:val="28"/>
          <w:szCs w:val="28"/>
          <w:lang w:val="kk-KZ" w:eastAsia="ru-RU"/>
        </w:rPr>
        <w:t>«100 нақты қадам» бағдарламасына сәйкес, АҚШ, Канада және Австралия тәжірибесіне сүйене отырып, шетелден жоғары білікті мамандарды тарту үшін қолайлы көші-қон режимін жасау міндеті алға қойылды</w:t>
      </w:r>
      <w:r w:rsidRPr="000633E2">
        <w:rPr>
          <w:rFonts w:ascii="Times New Roman" w:hAnsi="Times New Roman" w:cs="Times New Roman"/>
          <w:sz w:val="28"/>
          <w:szCs w:val="28"/>
          <w:lang w:val="kk-KZ" w:eastAsia="ru-RU"/>
        </w:rPr>
        <w:t>;</w:t>
      </w:r>
    </w:p>
    <w:p w14:paraId="6149BDD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«Халықты жұмыспен қамту туралы» Қазақстан Республикасының </w:t>
      </w:r>
      <w:r w:rsidRPr="000633E2">
        <w:rPr>
          <w:rFonts w:ascii="Times New Roman" w:hAnsi="Times New Roman" w:cs="Times New Roman"/>
          <w:sz w:val="28"/>
          <w:szCs w:val="28"/>
          <w:lang w:val="kk-KZ" w:eastAsia="ru-RU"/>
        </w:rPr>
        <w:lastRenderedPageBreak/>
        <w:t xml:space="preserve">Заңында </w:t>
      </w:r>
      <w:r w:rsidR="00970CCE" w:rsidRPr="000633E2">
        <w:rPr>
          <w:rFonts w:ascii="Times New Roman" w:hAnsi="Times New Roman" w:cs="Times New Roman"/>
          <w:sz w:val="28"/>
          <w:szCs w:val="28"/>
          <w:lang w:val="kk-KZ" w:eastAsia="ru-RU"/>
        </w:rPr>
        <w:t>еңбек</w:t>
      </w:r>
      <w:r w:rsidRPr="000633E2">
        <w:rPr>
          <w:rFonts w:ascii="Times New Roman" w:hAnsi="Times New Roman" w:cs="Times New Roman"/>
          <w:sz w:val="28"/>
          <w:szCs w:val="28"/>
          <w:lang w:val="kk-KZ" w:eastAsia="ru-RU"/>
        </w:rPr>
        <w:t xml:space="preserve"> күшінің ұтқырлығын </w:t>
      </w:r>
      <w:r w:rsidR="00970CCE" w:rsidRPr="000633E2">
        <w:rPr>
          <w:rFonts w:ascii="Times New Roman" w:hAnsi="Times New Roman" w:cs="Times New Roman"/>
          <w:sz w:val="28"/>
          <w:szCs w:val="28"/>
          <w:lang w:val="kk-KZ" w:eastAsia="ru-RU"/>
        </w:rPr>
        <w:t>жоғарылату</w:t>
      </w:r>
      <w:r w:rsidRPr="000633E2">
        <w:rPr>
          <w:rFonts w:ascii="Times New Roman" w:hAnsi="Times New Roman" w:cs="Times New Roman"/>
          <w:sz w:val="28"/>
          <w:szCs w:val="28"/>
          <w:lang w:val="kk-KZ" w:eastAsia="ru-RU"/>
        </w:rPr>
        <w:t xml:space="preserve"> үшін ерікті қоныс аударуға </w:t>
      </w:r>
      <w:r w:rsidR="00970CCE" w:rsidRPr="000633E2">
        <w:rPr>
          <w:rFonts w:ascii="Times New Roman" w:hAnsi="Times New Roman" w:cs="Times New Roman"/>
          <w:sz w:val="28"/>
          <w:szCs w:val="28"/>
          <w:lang w:val="kk-KZ" w:eastAsia="ru-RU"/>
        </w:rPr>
        <w:t>көмектесу</w:t>
      </w:r>
      <w:r w:rsidRPr="000633E2">
        <w:rPr>
          <w:rFonts w:ascii="Times New Roman" w:hAnsi="Times New Roman" w:cs="Times New Roman"/>
          <w:sz w:val="28"/>
          <w:szCs w:val="28"/>
          <w:lang w:val="kk-KZ" w:eastAsia="ru-RU"/>
        </w:rPr>
        <w:t xml:space="preserve"> туралы норма пайда болды</w:t>
      </w:r>
    </w:p>
    <w:p w14:paraId="6504F84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w:t>
      </w:r>
      <w:r w:rsidR="00B16AD7" w:rsidRPr="000633E2">
        <w:rPr>
          <w:rFonts w:ascii="Times New Roman" w:hAnsi="Times New Roman" w:cs="Times New Roman"/>
          <w:sz w:val="28"/>
          <w:szCs w:val="28"/>
          <w:lang w:val="kk-KZ" w:eastAsia="ru-RU"/>
        </w:rPr>
        <w:t>бесінші кезең халықтың көші-қоны туралы жаңа заңның және Көші-қон саясатының тұжырымдамасының қабылдануымен, заңсыз көші-қонды болдырмау мақсатында түрлі нормативтік актілерде жаңа ережелердің енгізілуімен, сондай-ақ дамыған елдердің көші-қон саясатындағы үздік тәжірибелерді қолдануымен ерекшеленеді.</w:t>
      </w:r>
      <w:r w:rsidRPr="000633E2">
        <w:rPr>
          <w:rFonts w:ascii="Times New Roman" w:hAnsi="Times New Roman" w:cs="Times New Roman"/>
          <w:sz w:val="28"/>
          <w:szCs w:val="28"/>
          <w:lang w:val="kk-KZ" w:eastAsia="ru-RU"/>
        </w:rPr>
        <w:t xml:space="preserve">. </w:t>
      </w:r>
    </w:p>
    <w:p w14:paraId="0AB6DDA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осы кезеңді көші</w:t>
      </w:r>
      <w:r w:rsidRPr="000633E2">
        <w:rPr>
          <w:rFonts w:ascii="Times New Roman" w:hAnsi="Times New Roman" w:cs="Times New Roman"/>
          <w:sz w:val="28"/>
          <w:szCs w:val="28"/>
          <w:lang w:val="kk-KZ" w:eastAsia="ru-RU"/>
        </w:rPr>
        <w:noBreakHyphen/>
        <w:t>қонды құқықтық реттеуде «жетілдіру кезеңі» деп айтуға болады.</w:t>
      </w:r>
    </w:p>
    <w:p w14:paraId="2462C35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Қорыта келе, Қазақстан Республикасында көші-қон заңнамасының қалыптасуы мен дамуындағы кезеңдерді бөліп шығаруда негізгі белгілер ретінде маңызды заң актісінің қабылдануы және оның халықтың көші</w:t>
      </w:r>
      <w:r w:rsidRPr="000633E2">
        <w:rPr>
          <w:rFonts w:ascii="Times New Roman" w:hAnsi="Times New Roman" w:cs="Times New Roman"/>
          <w:sz w:val="28"/>
          <w:szCs w:val="28"/>
          <w:lang w:val="kk-KZ" w:eastAsia="ru-RU"/>
        </w:rPr>
        <w:noBreakHyphen/>
        <w:t xml:space="preserve">қонының реттеудегі елеулі әсері болды. Осыған сәйкес бес кезең бөлініп шығарылды. Заңнаманың қалыптасуы мен дамуы мәселесі қарастырылғандықтан, кезеңдерді анықтауда бірінші кезекте заң актілеріне </w:t>
      </w:r>
      <w:r w:rsidR="00970CCE" w:rsidRPr="000633E2">
        <w:rPr>
          <w:rFonts w:ascii="Times New Roman" w:hAnsi="Times New Roman" w:cs="Times New Roman"/>
          <w:sz w:val="28"/>
          <w:szCs w:val="28"/>
          <w:lang w:val="kk-KZ" w:eastAsia="ru-RU"/>
        </w:rPr>
        <w:t>артықшылық</w:t>
      </w:r>
      <w:r w:rsidRPr="000633E2">
        <w:rPr>
          <w:rFonts w:ascii="Times New Roman" w:hAnsi="Times New Roman" w:cs="Times New Roman"/>
          <w:sz w:val="28"/>
          <w:szCs w:val="28"/>
          <w:lang w:val="kk-KZ" w:eastAsia="ru-RU"/>
        </w:rPr>
        <w:t xml:space="preserve"> берілді, өйткені заңға </w:t>
      </w:r>
      <w:r w:rsidR="00970CCE" w:rsidRPr="000633E2">
        <w:rPr>
          <w:rFonts w:ascii="Times New Roman" w:hAnsi="Times New Roman" w:cs="Times New Roman"/>
          <w:sz w:val="28"/>
          <w:szCs w:val="28"/>
          <w:lang w:val="kk-KZ" w:eastAsia="ru-RU"/>
        </w:rPr>
        <w:t>бағынышты</w:t>
      </w:r>
      <w:r w:rsidRPr="000633E2">
        <w:rPr>
          <w:rFonts w:ascii="Times New Roman" w:hAnsi="Times New Roman" w:cs="Times New Roman"/>
          <w:sz w:val="28"/>
          <w:szCs w:val="28"/>
          <w:lang w:val="kk-KZ" w:eastAsia="ru-RU"/>
        </w:rPr>
        <w:t xml:space="preserve"> актілер заң нормаларын </w:t>
      </w:r>
      <w:r w:rsidR="008D7831" w:rsidRPr="000633E2">
        <w:rPr>
          <w:rFonts w:ascii="Times New Roman" w:hAnsi="Times New Roman" w:cs="Times New Roman"/>
          <w:sz w:val="28"/>
          <w:szCs w:val="28"/>
          <w:lang w:val="kk-KZ" w:eastAsia="ru-RU"/>
        </w:rPr>
        <w:t>іске</w:t>
      </w:r>
      <w:r w:rsidRPr="000633E2">
        <w:rPr>
          <w:rFonts w:ascii="Times New Roman" w:hAnsi="Times New Roman" w:cs="Times New Roman"/>
          <w:sz w:val="28"/>
          <w:szCs w:val="28"/>
          <w:lang w:val="kk-KZ" w:eastAsia="ru-RU"/>
        </w:rPr>
        <w:t xml:space="preserve"> асыруға және нақтылауға бағытталады. Ал тұжырымдамалар идеологиялық құжат болып табылады, тиісті саланы дамытудың пайымын, сондай-ақ тиісті мемлекеттік саясаттың негіздемесін, негізгі қағидаттары мен жалпы тәсілдерін қамтиды</w:t>
      </w:r>
      <w:r w:rsidR="00204A53" w:rsidRPr="000633E2">
        <w:rPr>
          <w:rFonts w:ascii="Times New Roman" w:hAnsi="Times New Roman" w:cs="Times New Roman"/>
          <w:sz w:val="28"/>
          <w:szCs w:val="28"/>
          <w:lang w:val="kk-KZ" w:eastAsia="ru-RU"/>
        </w:rPr>
        <w:t xml:space="preserve"> </w:t>
      </w:r>
      <w:r w:rsidR="0040648E" w:rsidRPr="000633E2">
        <w:rPr>
          <w:rFonts w:ascii="Times New Roman" w:hAnsi="Times New Roman" w:cs="Times New Roman"/>
          <w:spacing w:val="2"/>
          <w:sz w:val="28"/>
          <w:szCs w:val="28"/>
          <w:shd w:val="clear" w:color="auto" w:fill="FFFFFF"/>
          <w:lang w:val="kk-KZ"/>
        </w:rPr>
        <w:t>[148</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BEC886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Қазақстан Республикасында көші-қон заңнамасы даму үстінде. Әлі де шешілмеген мәселелер, орындалмаған міндеттер жеткілікті. Сондықтан осы бағытта көптеген ғылыми ізденістер қажет. Тақырыптың өзектілігі болашақта да сақталады деп ойлаймыз.</w:t>
      </w:r>
    </w:p>
    <w:p w14:paraId="3C394F7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7DAACB9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1C50681F"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53B73D36"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37B41330"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1250F8B9"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47629458"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2BE1C438" w14:textId="77777777" w:rsidR="007C6CF3" w:rsidRPr="000633E2" w:rsidRDefault="007C6CF3" w:rsidP="008A6A93">
      <w:pPr>
        <w:widowControl w:val="0"/>
        <w:spacing w:after="0" w:line="240" w:lineRule="auto"/>
        <w:ind w:firstLine="709"/>
        <w:jc w:val="both"/>
        <w:rPr>
          <w:rFonts w:ascii="Times New Roman" w:hAnsi="Times New Roman" w:cs="Times New Roman"/>
          <w:sz w:val="28"/>
          <w:szCs w:val="28"/>
          <w:lang w:val="kk-KZ" w:eastAsia="ru-RU"/>
        </w:rPr>
      </w:pPr>
    </w:p>
    <w:p w14:paraId="0F31606E" w14:textId="77777777" w:rsidR="0038245B" w:rsidRPr="000633E2" w:rsidRDefault="0038245B" w:rsidP="008A6A93">
      <w:pPr>
        <w:widowControl w:val="0"/>
        <w:spacing w:after="0" w:line="240" w:lineRule="auto"/>
        <w:ind w:firstLine="709"/>
        <w:jc w:val="both"/>
        <w:rPr>
          <w:rFonts w:ascii="Times New Roman" w:hAnsi="Times New Roman" w:cs="Times New Roman"/>
          <w:sz w:val="28"/>
          <w:szCs w:val="28"/>
          <w:lang w:val="kk-KZ" w:eastAsia="ru-RU"/>
        </w:rPr>
      </w:pPr>
    </w:p>
    <w:p w14:paraId="744D0565" w14:textId="77777777" w:rsidR="0038245B" w:rsidRPr="000633E2" w:rsidRDefault="0038245B" w:rsidP="008A6A93">
      <w:pPr>
        <w:widowControl w:val="0"/>
        <w:spacing w:after="0" w:line="240" w:lineRule="auto"/>
        <w:ind w:firstLine="709"/>
        <w:jc w:val="both"/>
        <w:rPr>
          <w:rFonts w:ascii="Times New Roman" w:hAnsi="Times New Roman" w:cs="Times New Roman"/>
          <w:sz w:val="28"/>
          <w:szCs w:val="28"/>
          <w:lang w:val="kk-KZ" w:eastAsia="ru-RU"/>
        </w:rPr>
      </w:pPr>
    </w:p>
    <w:p w14:paraId="49D4DEB0" w14:textId="77777777" w:rsidR="0038245B" w:rsidRPr="000633E2" w:rsidRDefault="0038245B" w:rsidP="008A6A93">
      <w:pPr>
        <w:widowControl w:val="0"/>
        <w:spacing w:after="0" w:line="240" w:lineRule="auto"/>
        <w:ind w:firstLine="709"/>
        <w:jc w:val="both"/>
        <w:rPr>
          <w:rFonts w:ascii="Times New Roman" w:hAnsi="Times New Roman" w:cs="Times New Roman"/>
          <w:sz w:val="28"/>
          <w:szCs w:val="28"/>
          <w:lang w:val="kk-KZ" w:eastAsia="ru-RU"/>
        </w:rPr>
      </w:pPr>
    </w:p>
    <w:p w14:paraId="066FEE77" w14:textId="77777777" w:rsidR="0038245B" w:rsidRPr="000633E2" w:rsidRDefault="0038245B" w:rsidP="008A6A93">
      <w:pPr>
        <w:widowControl w:val="0"/>
        <w:spacing w:after="0" w:line="240" w:lineRule="auto"/>
        <w:ind w:firstLine="709"/>
        <w:jc w:val="both"/>
        <w:rPr>
          <w:rFonts w:ascii="Times New Roman" w:hAnsi="Times New Roman" w:cs="Times New Roman"/>
          <w:sz w:val="28"/>
          <w:szCs w:val="28"/>
          <w:lang w:val="kk-KZ" w:eastAsia="ru-RU"/>
        </w:rPr>
      </w:pPr>
    </w:p>
    <w:p w14:paraId="0F1C0D9F" w14:textId="77777777" w:rsidR="00647929" w:rsidRPr="000633E2" w:rsidRDefault="00647929" w:rsidP="008A6A93">
      <w:pPr>
        <w:widowControl w:val="0"/>
        <w:spacing w:after="0" w:line="240" w:lineRule="auto"/>
        <w:ind w:firstLine="709"/>
        <w:jc w:val="both"/>
        <w:rPr>
          <w:rFonts w:ascii="Times New Roman" w:hAnsi="Times New Roman" w:cs="Times New Roman"/>
          <w:sz w:val="28"/>
          <w:szCs w:val="28"/>
          <w:lang w:val="kk-KZ" w:eastAsia="ru-RU"/>
        </w:rPr>
      </w:pPr>
    </w:p>
    <w:p w14:paraId="42433DB1"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28A27A3B"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7C37F57C"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09D17DE7"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44D7B11A"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21B21667"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48122CBB"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7C4AEE6D" w14:textId="77777777" w:rsidR="008D7831" w:rsidRPr="000633E2" w:rsidRDefault="008D7831" w:rsidP="008A6A93">
      <w:pPr>
        <w:widowControl w:val="0"/>
        <w:spacing w:after="0" w:line="240" w:lineRule="auto"/>
        <w:ind w:firstLine="709"/>
        <w:jc w:val="both"/>
        <w:rPr>
          <w:rFonts w:ascii="Times New Roman" w:hAnsi="Times New Roman" w:cs="Times New Roman"/>
          <w:sz w:val="28"/>
          <w:szCs w:val="28"/>
          <w:lang w:val="kk-KZ" w:eastAsia="ru-RU"/>
        </w:rPr>
      </w:pPr>
    </w:p>
    <w:p w14:paraId="61A9CC66" w14:textId="77777777" w:rsidR="00264C70" w:rsidRPr="000633E2" w:rsidRDefault="00264C70" w:rsidP="008A6A93">
      <w:pPr>
        <w:pStyle w:val="1"/>
        <w:keepNext w:val="0"/>
        <w:keepLines w:val="0"/>
        <w:widowControl w:val="0"/>
        <w:spacing w:before="0" w:line="240" w:lineRule="auto"/>
        <w:ind w:firstLine="709"/>
        <w:jc w:val="both"/>
        <w:rPr>
          <w:rFonts w:ascii="Times New Roman" w:hAnsi="Times New Roman" w:cs="Times New Roman"/>
          <w:color w:val="auto"/>
          <w:lang w:val="kk-KZ" w:eastAsia="ru-RU"/>
        </w:rPr>
      </w:pPr>
      <w:bookmarkStart w:id="7" w:name="_Toc180089981"/>
      <w:r w:rsidRPr="000633E2">
        <w:rPr>
          <w:rFonts w:ascii="Times New Roman" w:hAnsi="Times New Roman" w:cs="Times New Roman"/>
          <w:color w:val="auto"/>
          <w:lang w:val="kk-KZ" w:eastAsia="ru-RU"/>
        </w:rPr>
        <w:t>2 ХАЛЫҚТЫҢ КӨШІ-ҚОНЫ</w:t>
      </w:r>
      <w:r w:rsidR="005F2FC5" w:rsidRPr="000633E2">
        <w:rPr>
          <w:rFonts w:ascii="Times New Roman" w:hAnsi="Times New Roman" w:cs="Times New Roman"/>
          <w:color w:val="auto"/>
          <w:lang w:val="kk-KZ" w:eastAsia="ru-RU"/>
        </w:rPr>
        <w:t>Н</w:t>
      </w:r>
      <w:r w:rsidRPr="000633E2">
        <w:rPr>
          <w:rFonts w:ascii="Times New Roman" w:hAnsi="Times New Roman" w:cs="Times New Roman"/>
          <w:color w:val="auto"/>
          <w:lang w:val="kk-KZ" w:eastAsia="ru-RU"/>
        </w:rPr>
        <w:t xml:space="preserve"> ХАЛЫҚАРАЛЫҚ ҚҰҚЫҚТЫҚ РЕТТЕУДІҢ ТӘЖІРИБЕСІ</w:t>
      </w:r>
      <w:r w:rsidR="00EE3D9F" w:rsidRPr="000633E2">
        <w:rPr>
          <w:rFonts w:ascii="Times New Roman" w:hAnsi="Times New Roman" w:cs="Times New Roman"/>
          <w:color w:val="auto"/>
          <w:lang w:val="kk-KZ" w:eastAsia="ru-RU"/>
        </w:rPr>
        <w:t>Н ТАЛДАУ</w:t>
      </w:r>
      <w:bookmarkEnd w:id="7"/>
    </w:p>
    <w:p w14:paraId="4A13482F" w14:textId="77777777" w:rsidR="00264C70" w:rsidRPr="000633E2" w:rsidRDefault="00264C70" w:rsidP="008A6A93">
      <w:pPr>
        <w:widowControl w:val="0"/>
        <w:spacing w:after="0" w:line="240" w:lineRule="auto"/>
        <w:rPr>
          <w:lang w:val="kk-KZ" w:eastAsia="ru-RU"/>
        </w:rPr>
      </w:pPr>
    </w:p>
    <w:p w14:paraId="60C518D3" w14:textId="77777777" w:rsidR="00264C70" w:rsidRPr="000633E2" w:rsidRDefault="00E9441E" w:rsidP="008A6A93">
      <w:pPr>
        <w:pStyle w:val="2"/>
        <w:keepNext w:val="0"/>
        <w:keepLines w:val="0"/>
        <w:widowControl w:val="0"/>
        <w:spacing w:before="0" w:line="240" w:lineRule="auto"/>
        <w:ind w:firstLine="709"/>
        <w:jc w:val="both"/>
        <w:rPr>
          <w:rStyle w:val="a4"/>
          <w:rFonts w:ascii="Times New Roman" w:hAnsi="Times New Roman" w:cs="Times New Roman"/>
          <w:noProof/>
          <w:color w:val="auto"/>
          <w:sz w:val="28"/>
          <w:szCs w:val="28"/>
          <w:u w:val="none"/>
          <w:lang w:val="kk-KZ"/>
        </w:rPr>
      </w:pPr>
      <w:hyperlink w:anchor="_Toc38473636" w:history="1">
        <w:bookmarkStart w:id="8" w:name="_Toc180089982"/>
        <w:r w:rsidR="00264C70" w:rsidRPr="000633E2">
          <w:rPr>
            <w:rStyle w:val="a4"/>
            <w:rFonts w:ascii="Times New Roman" w:hAnsi="Times New Roman" w:cs="Times New Roman"/>
            <w:noProof/>
            <w:color w:val="auto"/>
            <w:sz w:val="28"/>
            <w:szCs w:val="28"/>
            <w:u w:val="none"/>
            <w:lang w:val="kk-KZ"/>
          </w:rPr>
          <w:t>2.1 Көші-қон үдерістерін реттеудің халықаралық-құқықтық нормалары</w:t>
        </w:r>
      </w:hyperlink>
      <w:r w:rsidR="00EE3D9F" w:rsidRPr="000633E2">
        <w:rPr>
          <w:rStyle w:val="a4"/>
          <w:rFonts w:ascii="Times New Roman" w:hAnsi="Times New Roman" w:cs="Times New Roman"/>
          <w:noProof/>
          <w:color w:val="auto"/>
          <w:sz w:val="28"/>
          <w:szCs w:val="28"/>
          <w:u w:val="none"/>
          <w:lang w:val="kk-KZ"/>
        </w:rPr>
        <w:t>ның сипаттамасы</w:t>
      </w:r>
      <w:bookmarkEnd w:id="8"/>
    </w:p>
    <w:p w14:paraId="04564A1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Адамдар көне заманнан бері бір орыннан басқа жерге көшіп отырады. Кейбіреулер жұмысын жақсарту, білім алу, экономикалық пайда табу немесе отбасын біріктіру жолында жүрсе, басқалары</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қақтығыстардан, терроризмнен немесе адам құқықтарының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бұзылуынан қашуға мәжбүр. Климаттың өзгеруі, табиғи дүлей апаттар немесе қоршаған ортаның басқа факторлары салдарынан</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тұрғылықты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жерлерінен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кететін адамдардың саны артып келеді. Қазіргі әлемде бұрын-соңды болмаған көлемде адамдардың көшіп отыруын көріп отырмыз. Əрине, көптеген адамдар туған жерлерінде өмір сүрмейді. 20</w:t>
      </w:r>
      <w:r w:rsidR="00902C72" w:rsidRPr="000633E2">
        <w:rPr>
          <w:rFonts w:ascii="Times New Roman" w:hAnsi="Times New Roman" w:cs="Times New Roman"/>
          <w:sz w:val="28"/>
          <w:szCs w:val="28"/>
          <w:lang w:val="kk-KZ" w:eastAsia="ru-RU"/>
        </w:rPr>
        <w:t>22</w:t>
      </w:r>
      <w:r w:rsidRPr="000633E2">
        <w:rPr>
          <w:rFonts w:ascii="Times New Roman" w:hAnsi="Times New Roman" w:cs="Times New Roman"/>
          <w:sz w:val="28"/>
          <w:szCs w:val="28"/>
          <w:lang w:val="kk-KZ" w:eastAsia="ru-RU"/>
        </w:rPr>
        <w:t xml:space="preserve"> жылы мигранттар саны 2</w:t>
      </w:r>
      <w:r w:rsidR="00902C72" w:rsidRPr="000633E2">
        <w:rPr>
          <w:rFonts w:ascii="Times New Roman" w:hAnsi="Times New Roman" w:cs="Times New Roman"/>
          <w:sz w:val="28"/>
          <w:szCs w:val="28"/>
          <w:lang w:val="kk-KZ" w:eastAsia="ru-RU"/>
        </w:rPr>
        <w:t>81</w:t>
      </w:r>
      <w:r w:rsidRPr="000633E2">
        <w:rPr>
          <w:rFonts w:ascii="Times New Roman" w:hAnsi="Times New Roman" w:cs="Times New Roman"/>
          <w:sz w:val="28"/>
          <w:szCs w:val="28"/>
          <w:lang w:val="kk-KZ" w:eastAsia="ru-RU"/>
        </w:rPr>
        <w:t xml:space="preserve"> миллионға жетті. 2000 жылы ол 173 млн. еді. Алайда соңғы онжылдықта халықаралық мигранттардың үлесі планетаның жалпы халқына айтарлықтай өзгермеді: 20</w:t>
      </w:r>
      <w:r w:rsidR="00902C72" w:rsidRPr="000633E2">
        <w:rPr>
          <w:rFonts w:ascii="Times New Roman" w:hAnsi="Times New Roman" w:cs="Times New Roman"/>
          <w:sz w:val="28"/>
          <w:szCs w:val="28"/>
          <w:lang w:val="kk-KZ" w:eastAsia="ru-RU"/>
        </w:rPr>
        <w:t>22</w:t>
      </w:r>
      <w:r w:rsidRPr="000633E2">
        <w:rPr>
          <w:rFonts w:ascii="Times New Roman" w:hAnsi="Times New Roman" w:cs="Times New Roman"/>
          <w:sz w:val="28"/>
          <w:szCs w:val="28"/>
          <w:lang w:val="kk-KZ" w:eastAsia="ru-RU"/>
        </w:rPr>
        <w:t xml:space="preserve"> жылы 3,</w:t>
      </w:r>
      <w:r w:rsidR="00902C72" w:rsidRPr="000633E2">
        <w:rPr>
          <w:rFonts w:ascii="Times New Roman" w:hAnsi="Times New Roman" w:cs="Times New Roman"/>
          <w:sz w:val="28"/>
          <w:szCs w:val="28"/>
          <w:lang w:val="kk-KZ" w:eastAsia="ru-RU"/>
        </w:rPr>
        <w:t>6</w:t>
      </w:r>
      <w:r w:rsidRPr="000633E2">
        <w:rPr>
          <w:rFonts w:ascii="Times New Roman" w:hAnsi="Times New Roman" w:cs="Times New Roman"/>
          <w:sz w:val="28"/>
          <w:szCs w:val="28"/>
          <w:lang w:val="kk-KZ" w:eastAsia="ru-RU"/>
        </w:rPr>
        <w:t>%, 2000 жылы 2,8% және 1980 жылы 2,3%. Кейбіреулер үшін көші-қон таңдау мәселесі болып табылады, басқалары үшін - өмір және өлім мәселесі. Бүгінгі күнде әлемде 68 миллион адам мәжбүрлі көшіп қоныстанған адамдар, оның ішінде 25 миллион босқындар, 3 миллион баспана іздеуші және 40 миллионнан астам ел ішіндегі қоныс аударушылар бар</w:t>
      </w:r>
      <w:r w:rsidR="00551691" w:rsidRPr="000633E2">
        <w:rPr>
          <w:rFonts w:ascii="Times New Roman" w:hAnsi="Times New Roman" w:cs="Times New Roman"/>
          <w:sz w:val="28"/>
          <w:szCs w:val="28"/>
          <w:lang w:val="kk-KZ" w:eastAsia="ru-RU"/>
        </w:rPr>
        <w:t xml:space="preserve"> </w:t>
      </w:r>
      <w:r w:rsidR="00066EFE" w:rsidRPr="000633E2">
        <w:rPr>
          <w:rFonts w:ascii="Times New Roman" w:hAnsi="Times New Roman" w:cs="Times New Roman"/>
          <w:spacing w:val="2"/>
          <w:sz w:val="28"/>
          <w:szCs w:val="28"/>
          <w:shd w:val="clear" w:color="auto" w:fill="FFFFFF"/>
          <w:lang w:val="kk-KZ"/>
        </w:rPr>
        <w:t>[149</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D66373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w:t>
      </w:r>
      <w:r w:rsidR="00902C72" w:rsidRPr="000633E2">
        <w:rPr>
          <w:rFonts w:ascii="Times New Roman" w:hAnsi="Times New Roman" w:cs="Times New Roman"/>
          <w:sz w:val="28"/>
          <w:szCs w:val="28"/>
          <w:lang w:val="kk-KZ" w:eastAsia="ru-RU"/>
        </w:rPr>
        <w:t>22</w:t>
      </w:r>
      <w:r w:rsidRPr="000633E2">
        <w:rPr>
          <w:rFonts w:ascii="Times New Roman" w:hAnsi="Times New Roman" w:cs="Times New Roman"/>
          <w:sz w:val="28"/>
          <w:szCs w:val="28"/>
          <w:lang w:val="kk-KZ" w:eastAsia="ru-RU"/>
        </w:rPr>
        <w:t xml:space="preserve"> жылы халықаралық мигранттардың саны 2</w:t>
      </w:r>
      <w:r w:rsidR="00902C72" w:rsidRPr="000633E2">
        <w:rPr>
          <w:rFonts w:ascii="Times New Roman" w:hAnsi="Times New Roman" w:cs="Times New Roman"/>
          <w:sz w:val="28"/>
          <w:szCs w:val="28"/>
          <w:lang w:val="kk-KZ" w:eastAsia="ru-RU"/>
        </w:rPr>
        <w:t>81</w:t>
      </w:r>
      <w:r w:rsidRPr="000633E2">
        <w:rPr>
          <w:rFonts w:ascii="Times New Roman" w:hAnsi="Times New Roman" w:cs="Times New Roman"/>
          <w:sz w:val="28"/>
          <w:szCs w:val="28"/>
          <w:lang w:val="kk-KZ" w:eastAsia="ru-RU"/>
        </w:rPr>
        <w:t xml:space="preserve"> миллионға жетті, бұл 2015 жылға қарағанда </w:t>
      </w:r>
      <w:r w:rsidR="00902C72" w:rsidRPr="000633E2">
        <w:rPr>
          <w:rFonts w:ascii="Times New Roman" w:hAnsi="Times New Roman" w:cs="Times New Roman"/>
          <w:sz w:val="28"/>
          <w:szCs w:val="28"/>
          <w:lang w:val="kk-KZ" w:eastAsia="ru-RU"/>
        </w:rPr>
        <w:t>37</w:t>
      </w:r>
      <w:r w:rsidRPr="000633E2">
        <w:rPr>
          <w:rFonts w:ascii="Times New Roman" w:hAnsi="Times New Roman" w:cs="Times New Roman"/>
          <w:sz w:val="28"/>
          <w:szCs w:val="28"/>
          <w:lang w:val="kk-KZ" w:eastAsia="ru-RU"/>
        </w:rPr>
        <w:t xml:space="preserve"> миллионға көп. Мигранттардың жалпы санының ішінде 124,8 миллионы әйелдер, 36,1 миллионы балалар, 4,8 миллионы халықаралық студенттер, 25,4 миллионы тіркелген босқындар, 150,3 миллионы - еңбек мигранттары. Барлық мигранттардың 31% -ы Азияда, 30% -ы Еуропада, 26% -ы Солтүстік және Оңтүстік Америкада, 10% -ы Африкада және 3% - Мұхит аралдарында тұрады</w:t>
      </w:r>
      <w:r w:rsidR="00551691" w:rsidRPr="000633E2">
        <w:rPr>
          <w:rFonts w:ascii="Times New Roman" w:hAnsi="Times New Roman" w:cs="Times New Roman"/>
          <w:sz w:val="28"/>
          <w:szCs w:val="28"/>
          <w:lang w:val="kk-KZ" w:eastAsia="ru-RU"/>
        </w:rPr>
        <w:t xml:space="preserve"> </w:t>
      </w:r>
      <w:r w:rsidR="00462573" w:rsidRPr="000633E2">
        <w:rPr>
          <w:rFonts w:ascii="Times New Roman" w:hAnsi="Times New Roman" w:cs="Times New Roman"/>
          <w:spacing w:val="2"/>
          <w:sz w:val="28"/>
          <w:szCs w:val="28"/>
          <w:shd w:val="clear" w:color="auto" w:fill="FFFFFF"/>
          <w:lang w:val="kk-KZ"/>
        </w:rPr>
        <w:t>[15</w:t>
      </w:r>
      <w:r w:rsidR="00066EFE" w:rsidRPr="000633E2">
        <w:rPr>
          <w:rFonts w:ascii="Times New Roman" w:hAnsi="Times New Roman" w:cs="Times New Roman"/>
          <w:spacing w:val="2"/>
          <w:sz w:val="28"/>
          <w:szCs w:val="28"/>
          <w:shd w:val="clear" w:color="auto" w:fill="FFFFFF"/>
          <w:lang w:val="kk-KZ"/>
        </w:rPr>
        <w:t>0</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5611C6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 жаһандық сипатқа ие болғандықтан, жаһандық көзқарастарды және жаһандық шешімдер қабылдауды қажет етеді. 2016 жылғы 19 қыркүйекте БҰҰ Бас Ассамблеясы жоғары деңгейдегі кездесу өткізді. Онда БҰҰ Бас хатшысының «Қауіпсіздік және қадір-қасиет жағдайында: босқындардың үлкен топтарының қозғалысы мен мигранттардың қозғалысы мәселелерін шешу» атты баяндамасы ұсынылды. Мемлекет басшылары мен жоғары өкілдер адам өмірін сақтап қалуға, адам құқықтарын қорғауға және жаһандық деңгейде жауапкершілікті әділ бөлуге бағытталған ең маңызды құжат - Нью-Йорк Босқындар және мигранттар туралы декларациясын бірауыздан қолдады. 2017 жылдың наурыз айында БҰҰ Бас хатшысы Луиза Арбурды осы саладағы жаһандық келісімнің жобасына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мүше мемлекеттермен жұмыс істеу жөніндегі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Халықаралық көші-қон жөніндегі арнайы өкіл ретінде тағайындады. 2016 жылдың қыркүйегінде қабылданған Нью-Йорк Босқындар және мигранттар туралы декларацияда Бас Ассамблея қауіпсіз, тәртіптілік және реттелетін көші-қон туралы жаһандық шартты әзірлеу туралы шешім қабылдады</w:t>
      </w:r>
      <w:r w:rsidR="00551691" w:rsidRPr="000633E2">
        <w:rPr>
          <w:rFonts w:ascii="Times New Roman" w:hAnsi="Times New Roman" w:cs="Times New Roman"/>
          <w:sz w:val="28"/>
          <w:szCs w:val="28"/>
          <w:lang w:val="kk-KZ" w:eastAsia="ru-RU"/>
        </w:rPr>
        <w:t xml:space="preserve"> </w:t>
      </w:r>
      <w:r w:rsidR="00462573" w:rsidRPr="000633E2">
        <w:rPr>
          <w:rFonts w:ascii="Times New Roman" w:hAnsi="Times New Roman" w:cs="Times New Roman"/>
          <w:spacing w:val="2"/>
          <w:sz w:val="28"/>
          <w:szCs w:val="28"/>
          <w:shd w:val="clear" w:color="auto" w:fill="FFFFFF"/>
          <w:lang w:val="kk-KZ"/>
        </w:rPr>
        <w:t>[15</w:t>
      </w:r>
      <w:r w:rsidR="00066EFE" w:rsidRPr="000633E2">
        <w:rPr>
          <w:rFonts w:ascii="Times New Roman" w:hAnsi="Times New Roman" w:cs="Times New Roman"/>
          <w:spacing w:val="2"/>
          <w:sz w:val="28"/>
          <w:szCs w:val="28"/>
          <w:shd w:val="clear" w:color="auto" w:fill="FFFFFF"/>
          <w:lang w:val="kk-KZ"/>
        </w:rPr>
        <w:t>1</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Нью-Йоркта </w:t>
      </w:r>
      <w:r w:rsidRPr="000633E2">
        <w:rPr>
          <w:rFonts w:ascii="Times New Roman" w:hAnsi="Times New Roman" w:cs="Times New Roman"/>
          <w:sz w:val="28"/>
          <w:szCs w:val="28"/>
          <w:lang w:val="kk-KZ" w:eastAsia="ru-RU"/>
        </w:rPr>
        <w:lastRenderedPageBreak/>
        <w:t>Босқындар мен мигранттар туралы декларацияны қабылдаған кезде БҰҰ 193 мемлекет-мүшесі адамның жұмылғыштығына кешенді көзқарастың қажеттілігін және жаһандық деңгейде ынтымақтастықты кеңейту қажеттілігін мойындады.</w:t>
      </w:r>
    </w:p>
    <w:p w14:paraId="098BC37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Келісімнің қабылдануы көші-қон үдерістерін басқаруды жетілдіруге, қазіргі </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заманғы көші-қон проблемаларына жауап беруге және мигранттардың тұрақты дамуына қосқан үлесін нығайтуға мүмкіндік береді деп</w:t>
      </w:r>
      <w:r w:rsidR="007B14D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күтілуде.</w:t>
      </w:r>
    </w:p>
    <w:p w14:paraId="51D72FA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үдеріс 2018 жылдың 10 желтоқсанында Марокеште (Марокко) өткен үкіметаралық конференцияда БҰҰ-ға мүше мемлекеттердің көпшілігінің Жаһандық келісімін қабылдаумен, одан кейін БҰҰ Бас Ассамблеясының ресми мақұлдауымен аяқталды.</w:t>
      </w:r>
    </w:p>
    <w:p w14:paraId="474B2D8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Жаһандық келісім БҰҰ қамқорлығымен дайындалған және халықаралық көші-қонның барлық аспектілерін кешенді түрде қамтитын алғашқы үкіметаралық келісім болып табылады. Бұл өз аумағына кімнің кіргенін және қалатындығын анықтауда мемлекеттердің егемендік құқығын сақтайтын және көші-қон саласындағы халықаралық ынтымақтастыққа адалдығын көрсететін міндетті емес құжат. Бұл көші-қонды басқаруды жетілдіруге, қазіргі заманғы көші-қонмен байланысты проблемаларды шешуге, сондай-ақ мигранттардың және тұрақты дамуда көші-қонның үлесін күшейтуге мүмкіндік береді. Жаһандық келісім, 2030 жылғы Тұрақты даму күн тәртібінің 10.7-міндетіне жауап береді, онда мүше мемлекеттер қауіпсіз, тәртіптілік пен тұрақты көші-қонды жеңілдету үшін халықаралық деңгейде ынтымақтасуға уәде берді. Жаһандық келісім мыналарға арналған:</w:t>
      </w:r>
    </w:p>
    <w:p w14:paraId="2A1F2994" w14:textId="77777777" w:rsidR="00264C70" w:rsidRPr="000633E2" w:rsidRDefault="00264C70" w:rsidP="008A6A93">
      <w:pPr>
        <w:widowControl w:val="0"/>
        <w:spacing w:after="0" w:line="240" w:lineRule="auto"/>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халықаралық көші-қонды басқару саласындағы халықаралық ынтымақтастықты қолдау;</w:t>
      </w:r>
    </w:p>
    <w:p w14:paraId="088AE4D1" w14:textId="77777777" w:rsidR="00264C70" w:rsidRPr="000633E2" w:rsidRDefault="00264C70" w:rsidP="008A6A93">
      <w:pPr>
        <w:widowControl w:val="0"/>
        <w:spacing w:after="0" w:line="240" w:lineRule="auto"/>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 мемлекеттерге халықаралық көші-қонмен байланысты ең өзекті мәселелерді шешуге арналған саясат нұсқаларын таңдай алатын опциялардың кешенді мәзірін ұсынуға; </w:t>
      </w:r>
    </w:p>
    <w:p w14:paraId="5378D56E" w14:textId="77777777" w:rsidR="00264C70" w:rsidRPr="000633E2" w:rsidRDefault="00264C70" w:rsidP="008A6A93">
      <w:pPr>
        <w:widowControl w:val="0"/>
        <w:spacing w:after="0" w:line="240" w:lineRule="auto"/>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мемлекеттерге өздерінің көші-қон реалияларына және мүмкіндіктеріне негізделген кеңістікті және икемділікті қамтамасыз етеді</w:t>
      </w:r>
      <w:r w:rsidR="00551691" w:rsidRPr="000633E2">
        <w:rPr>
          <w:rFonts w:ascii="Times New Roman" w:hAnsi="Times New Roman" w:cs="Times New Roman"/>
          <w:sz w:val="28"/>
          <w:szCs w:val="28"/>
          <w:lang w:val="kk-KZ" w:eastAsia="ru-RU"/>
        </w:rPr>
        <w:t xml:space="preserve"> </w:t>
      </w:r>
      <w:r w:rsidR="00462573" w:rsidRPr="000633E2">
        <w:rPr>
          <w:rFonts w:ascii="Times New Roman" w:hAnsi="Times New Roman" w:cs="Times New Roman"/>
          <w:spacing w:val="2"/>
          <w:sz w:val="28"/>
          <w:szCs w:val="28"/>
          <w:shd w:val="clear" w:color="auto" w:fill="FFFFFF"/>
          <w:lang w:val="kk-KZ"/>
        </w:rPr>
        <w:t>[15</w:t>
      </w:r>
      <w:r w:rsidR="0000691D" w:rsidRPr="000633E2">
        <w:rPr>
          <w:rFonts w:ascii="Times New Roman" w:hAnsi="Times New Roman" w:cs="Times New Roman"/>
          <w:spacing w:val="2"/>
          <w:sz w:val="28"/>
          <w:szCs w:val="28"/>
          <w:shd w:val="clear" w:color="auto" w:fill="FFFFFF"/>
          <w:lang w:val="kk-KZ"/>
        </w:rPr>
        <w:t>1</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DA0BCF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Халықаралық құқықта, халықтың көші-қо</w:t>
      </w:r>
      <w:r w:rsidR="00FE340D" w:rsidRPr="000633E2">
        <w:rPr>
          <w:rFonts w:ascii="Times New Roman" w:hAnsi="Times New Roman" w:cs="Times New Roman"/>
          <w:sz w:val="28"/>
          <w:szCs w:val="28"/>
          <w:lang w:val="kk-KZ" w:eastAsia="ru-RU"/>
        </w:rPr>
        <w:t>нын</w:t>
      </w:r>
      <w:r w:rsidRPr="000633E2">
        <w:rPr>
          <w:rFonts w:ascii="Times New Roman" w:hAnsi="Times New Roman" w:cs="Times New Roman"/>
          <w:sz w:val="28"/>
          <w:szCs w:val="28"/>
          <w:lang w:val="kk-KZ" w:eastAsia="ru-RU"/>
        </w:rPr>
        <w:t xml:space="preserve"> реттеудің тікелей әмбебап ережелері болмаса да, осы тақырыпқа қатысы бар адамның еркін жүріп-тұру бостандығы туралы әмбебап принциптер мен нормалар бар. Мысалы, Адам құқықтарының жалпыға бірдей декларациясы</w:t>
      </w:r>
      <w:r w:rsidR="00B16AD7" w:rsidRPr="000633E2">
        <w:rPr>
          <w:rFonts w:ascii="Times New Roman" w:hAnsi="Times New Roman" w:cs="Times New Roman"/>
          <w:sz w:val="28"/>
          <w:szCs w:val="28"/>
          <w:lang w:val="kk-KZ" w:eastAsia="ru-RU"/>
        </w:rPr>
        <w:t>ның нормалары</w:t>
      </w:r>
      <w:r w:rsidRPr="000633E2">
        <w:rPr>
          <w:rFonts w:ascii="Times New Roman" w:hAnsi="Times New Roman" w:cs="Times New Roman"/>
          <w:sz w:val="28"/>
          <w:szCs w:val="28"/>
          <w:lang w:val="kk-KZ" w:eastAsia="ru-RU"/>
        </w:rPr>
        <w:t>:</w:t>
      </w:r>
    </w:p>
    <w:p w14:paraId="7A7D5D89" w14:textId="77777777" w:rsidR="00264C70" w:rsidRPr="000633E2" w:rsidRDefault="00B16AD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13-бап </w:t>
      </w:r>
      <w:r w:rsidR="00652A6F"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«1. Әр адам еркін жүріп-тұруға және әрбір мемлекеттің аумағында тұратын жерін таңдауға құқылы. 2. Әр адамның кез-келген елден, оның ішінде өз елінен кетуге және өз еліне оралуға құқығы бар»;</w:t>
      </w:r>
    </w:p>
    <w:p w14:paraId="367A57DE" w14:textId="77777777" w:rsidR="00264C70" w:rsidRPr="000633E2" w:rsidRDefault="00652A6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15-бап - </w:t>
      </w:r>
      <w:r w:rsidR="00264C70" w:rsidRPr="000633E2">
        <w:rPr>
          <w:rFonts w:ascii="Times New Roman" w:hAnsi="Times New Roman" w:cs="Times New Roman"/>
          <w:sz w:val="28"/>
          <w:szCs w:val="28"/>
          <w:lang w:val="kk-KZ" w:eastAsia="ru-RU"/>
        </w:rPr>
        <w:t xml:space="preserve">«1. Әр адамның азаматтыққа құқығы бар. 2. Ешкiм өзiнiң азаматтығын немесе азаматтығын өзгерту құқығын өз бетiмен айыруға болмайды» </w:t>
      </w:r>
      <w:r w:rsidR="00462573" w:rsidRPr="000633E2">
        <w:rPr>
          <w:rFonts w:ascii="Times New Roman" w:hAnsi="Times New Roman" w:cs="Times New Roman"/>
          <w:spacing w:val="2"/>
          <w:sz w:val="28"/>
          <w:szCs w:val="28"/>
          <w:shd w:val="clear" w:color="auto" w:fill="FFFFFF"/>
          <w:lang w:val="kk-KZ"/>
        </w:rPr>
        <w:t>[15</w:t>
      </w:r>
      <w:r w:rsidR="0000691D" w:rsidRPr="000633E2">
        <w:rPr>
          <w:rFonts w:ascii="Times New Roman" w:hAnsi="Times New Roman" w:cs="Times New Roman"/>
          <w:spacing w:val="2"/>
          <w:sz w:val="28"/>
          <w:szCs w:val="28"/>
          <w:shd w:val="clear" w:color="auto" w:fill="FFFFFF"/>
          <w:lang w:val="kk-KZ"/>
        </w:rPr>
        <w:t>2</w:t>
      </w:r>
      <w:r w:rsidR="0046257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0E89A64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1966 жылғы 16 желтоқсанда</w:t>
      </w:r>
      <w:r w:rsidR="00B16AD7" w:rsidRPr="000633E2">
        <w:rPr>
          <w:rFonts w:ascii="Times New Roman" w:hAnsi="Times New Roman" w:cs="Times New Roman"/>
          <w:sz w:val="28"/>
          <w:szCs w:val="28"/>
          <w:lang w:val="kk-KZ" w:eastAsia="ru-RU"/>
        </w:rPr>
        <w:t>ғы</w:t>
      </w:r>
      <w:r w:rsidRPr="000633E2">
        <w:rPr>
          <w:rFonts w:ascii="Times New Roman" w:hAnsi="Times New Roman" w:cs="Times New Roman"/>
          <w:sz w:val="28"/>
          <w:szCs w:val="28"/>
          <w:lang w:val="kk-KZ" w:eastAsia="ru-RU"/>
        </w:rPr>
        <w:t xml:space="preserve"> Азаматтық және саяси құқықтар туралы </w:t>
      </w:r>
      <w:r w:rsidR="005429C5" w:rsidRPr="000633E2">
        <w:rPr>
          <w:rFonts w:ascii="Times New Roman" w:hAnsi="Times New Roman" w:cs="Times New Roman"/>
          <w:sz w:val="28"/>
          <w:szCs w:val="28"/>
          <w:lang w:val="kk-KZ" w:eastAsia="ru-RU"/>
        </w:rPr>
        <w:t xml:space="preserve">Халықаралық </w:t>
      </w:r>
      <w:r w:rsidR="00B16AD7" w:rsidRPr="000633E2">
        <w:rPr>
          <w:rFonts w:ascii="Times New Roman" w:hAnsi="Times New Roman" w:cs="Times New Roman"/>
          <w:sz w:val="28"/>
          <w:szCs w:val="28"/>
          <w:lang w:val="kk-KZ" w:eastAsia="ru-RU"/>
        </w:rPr>
        <w:t>пактіде</w:t>
      </w:r>
      <w:r w:rsidRPr="000633E2">
        <w:rPr>
          <w:rFonts w:ascii="Times New Roman" w:hAnsi="Times New Roman" w:cs="Times New Roman"/>
          <w:sz w:val="28"/>
          <w:szCs w:val="28"/>
          <w:lang w:val="kk-KZ" w:eastAsia="ru-RU"/>
        </w:rPr>
        <w:t xml:space="preserve"> көші</w:t>
      </w:r>
      <w:r w:rsidRPr="000633E2">
        <w:rPr>
          <w:rFonts w:ascii="Times New Roman" w:hAnsi="Times New Roman" w:cs="Times New Roman"/>
          <w:sz w:val="28"/>
          <w:szCs w:val="28"/>
          <w:lang w:val="kk-KZ" w:eastAsia="ru-RU"/>
        </w:rPr>
        <w:noBreakHyphen/>
        <w:t>қонның құқықтық негізі болып табылатын нормалар бекітілді:</w:t>
      </w:r>
    </w:p>
    <w:p w14:paraId="51BDE330" w14:textId="77777777" w:rsidR="00264C70" w:rsidRPr="000633E2" w:rsidRDefault="00652A6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 xml:space="preserve">12-бап - </w:t>
      </w:r>
      <w:r w:rsidR="00264C70" w:rsidRPr="000633E2">
        <w:rPr>
          <w:rFonts w:ascii="Times New Roman" w:hAnsi="Times New Roman" w:cs="Times New Roman"/>
          <w:sz w:val="28"/>
          <w:szCs w:val="28"/>
          <w:lang w:val="kk-KZ" w:eastAsia="ru-RU"/>
        </w:rPr>
        <w:t>«1. Кез келген мемлекеттің аумағында заңды түрде орналасқан әрбір адам осы аумақта еркін жүріп-тұруға және тұрғылықты таңдау құқығына ие.</w:t>
      </w:r>
    </w:p>
    <w:p w14:paraId="7CC1950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 Әр адамның өз елін қоса алғанда, кез келген елден кетуге құқығы бар.</w:t>
      </w:r>
    </w:p>
    <w:p w14:paraId="297E4F2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3. Жоғарыда аталған құқықтар мемлекеттiк қауiпсiздiктi, қоғамдық тәртiптi, қоғамдық денсаулықты немесе моральды қорғауды немесе басқа адамдардың құқықтары мен бостандықтарын қорғау үшiн қажеттi және осы Пактiде танылған басқа құқықтарға сәйкес келетiн заңда көзделгендерден өзгеше қандай да бiр шектеулерге жатпайды.</w:t>
      </w:r>
    </w:p>
    <w:p w14:paraId="6DAEAA4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4. Ешкімді өз еліне кіру құқығынан ерікті түрде айыруға болмайды» </w:t>
      </w:r>
      <w:r w:rsidR="00462573" w:rsidRPr="000633E2">
        <w:rPr>
          <w:rFonts w:ascii="Times New Roman" w:hAnsi="Times New Roman" w:cs="Times New Roman"/>
          <w:spacing w:val="2"/>
          <w:sz w:val="28"/>
          <w:szCs w:val="28"/>
          <w:shd w:val="clear" w:color="auto" w:fill="FFFFFF"/>
          <w:lang w:val="kk-KZ"/>
        </w:rPr>
        <w:t>[15</w:t>
      </w:r>
      <w:r w:rsidR="0000691D" w:rsidRPr="000633E2">
        <w:rPr>
          <w:rFonts w:ascii="Times New Roman" w:hAnsi="Times New Roman" w:cs="Times New Roman"/>
          <w:spacing w:val="2"/>
          <w:sz w:val="28"/>
          <w:szCs w:val="28"/>
          <w:shd w:val="clear" w:color="auto" w:fill="FFFFFF"/>
          <w:lang w:val="kk-KZ"/>
        </w:rPr>
        <w:t>3</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0C791A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 Пактіні Қазақстан Республикасы </w:t>
      </w:r>
      <w:r w:rsidRPr="000633E2">
        <w:rPr>
          <w:rFonts w:ascii="Times New Roman" w:hAnsi="Times New Roman" w:cs="Times New Roman"/>
          <w:sz w:val="28"/>
          <w:szCs w:val="28"/>
          <w:lang w:eastAsia="ru-RU"/>
        </w:rPr>
        <w:t>2005 жылы ратификацияла</w:t>
      </w:r>
      <w:r w:rsidRPr="000633E2">
        <w:rPr>
          <w:rFonts w:ascii="Times New Roman" w:hAnsi="Times New Roman" w:cs="Times New Roman"/>
          <w:sz w:val="28"/>
          <w:szCs w:val="28"/>
          <w:lang w:val="kk-KZ" w:eastAsia="ru-RU"/>
        </w:rPr>
        <w:t>ды.</w:t>
      </w:r>
    </w:p>
    <w:p w14:paraId="632C8E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Біріккен Ұлттар Ұйымының Жарғысында да «көші-қон» ұғымы белгіленбеген.</w:t>
      </w:r>
    </w:p>
    <w:p w14:paraId="3F52CB1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Көші-қон бойынша Халықаралық ұйым келесі анықтама береді: «</w:t>
      </w:r>
      <w:r w:rsidRPr="000633E2">
        <w:rPr>
          <w:rFonts w:ascii="Times New Roman" w:hAnsi="Times New Roman" w:cs="Times New Roman"/>
          <w:sz w:val="28"/>
          <w:szCs w:val="28"/>
          <w:lang w:val="kk-KZ"/>
        </w:rPr>
        <w:t xml:space="preserve">Көші-қон - бұл адамның немесе топтың халықаралық </w:t>
      </w:r>
      <w:r w:rsidR="007B14DD"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шекарадағы немесе мемлекет шегінде жылжуы. Бұл халықтың қозғалысы, оның ұзақтығына, құрамына және себептеріне қарамастан адамдардың қозғалысын қамтиды; бұл босқындар, қоныс аударушылар, экономикалық мигранттар мен басқа мақсаттарға, соның ішінде отбасын біріктіруге көшкен адамдардың көші-қонын қамтиды»</w:t>
      </w:r>
      <w:r w:rsidR="00551691" w:rsidRPr="000633E2">
        <w:rPr>
          <w:rFonts w:ascii="Times New Roman" w:hAnsi="Times New Roman" w:cs="Times New Roman"/>
          <w:sz w:val="28"/>
          <w:szCs w:val="28"/>
          <w:lang w:val="kk-KZ"/>
        </w:rPr>
        <w:t xml:space="preserve"> </w:t>
      </w:r>
      <w:r w:rsidR="00462573" w:rsidRPr="000633E2">
        <w:rPr>
          <w:rFonts w:ascii="Times New Roman" w:hAnsi="Times New Roman" w:cs="Times New Roman"/>
          <w:spacing w:val="2"/>
          <w:sz w:val="28"/>
          <w:szCs w:val="28"/>
          <w:shd w:val="clear" w:color="auto" w:fill="FFFFFF"/>
          <w:lang w:val="kk-KZ"/>
        </w:rPr>
        <w:t>[15</w:t>
      </w:r>
      <w:r w:rsidR="0000691D" w:rsidRPr="000633E2">
        <w:rPr>
          <w:rFonts w:ascii="Times New Roman" w:hAnsi="Times New Roman" w:cs="Times New Roman"/>
          <w:spacing w:val="2"/>
          <w:sz w:val="28"/>
          <w:szCs w:val="28"/>
          <w:shd w:val="clear" w:color="auto" w:fill="FFFFFF"/>
          <w:lang w:val="kk-KZ"/>
        </w:rPr>
        <w:t>4</w:t>
      </w:r>
      <w:r w:rsidR="0046257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6645EB93" w14:textId="77777777" w:rsidR="00652A6F" w:rsidRPr="000633E2" w:rsidRDefault="00652A6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Көші-қонның жаһандық мәселеге айналғанын дәлелдейтін тағы бір фактор – Көші-қон бойынша Халықаралық ұйымның Біріккен Ұлттар Ұйымының құрамына кіруі. </w:t>
      </w:r>
    </w:p>
    <w:p w14:paraId="236B456A" w14:textId="77777777" w:rsidR="00264C70" w:rsidRPr="000633E2" w:rsidRDefault="00652A6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1951 жылы үкіметаралық ұйым ретінде құрылған бұл ұйым өз жұмысында көші-қонның адамгершілік және тәртіптілік қағидаларын сақтай отырып, көшіп-қонушылар мен қабылдаушы қоғам үшін тиімді болуына бағытталған қызмет атқарады. </w:t>
      </w:r>
      <w:r w:rsidR="00264C70" w:rsidRPr="000633E2">
        <w:rPr>
          <w:rFonts w:ascii="Times New Roman" w:hAnsi="Times New Roman" w:cs="Times New Roman"/>
          <w:sz w:val="28"/>
          <w:szCs w:val="28"/>
          <w:lang w:val="kk-KZ" w:eastAsia="ru-RU"/>
        </w:rPr>
        <w:t>Көші-қон бойынша Халықаралық ұйым өз әріптестерімен бірге көші-қон саласындағы жедел</w:t>
      </w:r>
      <w:r w:rsidR="007B14DD"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 проблемаларды шешуге көмектесуге бағытталған</w:t>
      </w:r>
      <w:r w:rsidR="0086484C" w:rsidRPr="000633E2">
        <w:rPr>
          <w:rFonts w:ascii="Times New Roman" w:hAnsi="Times New Roman" w:cs="Times New Roman"/>
          <w:sz w:val="28"/>
          <w:szCs w:val="28"/>
          <w:lang w:val="kk-KZ" w:eastAsia="ru-RU"/>
        </w:rPr>
        <w:t xml:space="preserve"> іс-шараларды жүзеге асырады</w:t>
      </w:r>
      <w:r w:rsidR="00264C70" w:rsidRPr="000633E2">
        <w:rPr>
          <w:rFonts w:ascii="Times New Roman" w:hAnsi="Times New Roman" w:cs="Times New Roman"/>
          <w:sz w:val="28"/>
          <w:szCs w:val="28"/>
          <w:lang w:val="kk-KZ" w:eastAsia="ru-RU"/>
        </w:rPr>
        <w:t xml:space="preserve">. 2016 жылы </w:t>
      </w:r>
      <w:r w:rsidR="00254319" w:rsidRPr="000633E2">
        <w:rPr>
          <w:rFonts w:ascii="Times New Roman" w:hAnsi="Times New Roman" w:cs="Times New Roman"/>
          <w:sz w:val="28"/>
          <w:szCs w:val="28"/>
          <w:lang w:val="kk-KZ" w:eastAsia="ru-RU"/>
        </w:rPr>
        <w:t xml:space="preserve">БҰҰ </w:t>
      </w:r>
      <w:r w:rsidR="00264C70" w:rsidRPr="000633E2">
        <w:rPr>
          <w:rFonts w:ascii="Times New Roman" w:hAnsi="Times New Roman" w:cs="Times New Roman"/>
          <w:sz w:val="28"/>
          <w:szCs w:val="28"/>
          <w:lang w:val="kk-KZ" w:eastAsia="ru-RU"/>
        </w:rPr>
        <w:t>мен Көші-қон бойынша Халықаралық ұйым (A/70/976) арасында өзара қарым-қатынас туралы келісім жасалды. Сондықтан Көші-қон бойынша Халықаралық ұйым БҰҰ-ның мамандандырылған мекемелерінің бірі болды.</w:t>
      </w:r>
    </w:p>
    <w:p w14:paraId="6552B34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2000 жылғы 4 желтоқсанда БҰҰ Бас Ассамблеясы 18 желтоқсанды Халықаралық көшіп-қонушы күні деп жариялады. Бұның өзі халықаралық қауымдастық көші-қон тақырыбына қаншалықты мән беріп отырғандығын айқын көрсетеді.</w:t>
      </w:r>
    </w:p>
    <w:p w14:paraId="30B44E03" w14:textId="77777777" w:rsidR="00652A6F" w:rsidRPr="000633E2" w:rsidRDefault="00652A6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2008 жылы Қазақстан БҰҰ Трансұлттық ұйымдасқан қылмысқа қарсы конвенциясын және оған қосымша хаттаманы, ал 2009 жылы көшіп-қонушыларды құрлық, теңіз және әуе жолдары арқылы заңсыз тасымалдауға қарсы хаттаманы ратификациялады.</w:t>
      </w:r>
    </w:p>
    <w:p w14:paraId="10218ACE" w14:textId="77777777" w:rsidR="00264C70" w:rsidRPr="000633E2" w:rsidRDefault="007816B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Қатысушы мемлекеттер </w:t>
      </w:r>
      <w:r w:rsidR="00264C70" w:rsidRPr="000633E2">
        <w:rPr>
          <w:rFonts w:ascii="Times New Roman" w:hAnsi="Times New Roman" w:cs="Times New Roman"/>
          <w:sz w:val="28"/>
          <w:szCs w:val="28"/>
          <w:lang w:val="kk-KZ" w:eastAsia="ru-RU"/>
        </w:rPr>
        <w:t xml:space="preserve">адамдарды, әсіресе әйелдер мен балаларды сатудың алдын алу және оған қарсы күрес жөніндегі тиімді шараларды </w:t>
      </w:r>
      <w:r w:rsidR="00264C70" w:rsidRPr="000633E2">
        <w:rPr>
          <w:rFonts w:ascii="Times New Roman" w:hAnsi="Times New Roman" w:cs="Times New Roman"/>
          <w:sz w:val="28"/>
          <w:szCs w:val="28"/>
          <w:lang w:val="kk-KZ" w:eastAsia="ru-RU"/>
        </w:rPr>
        <w:lastRenderedPageBreak/>
        <w:t>қабылдау үшін олар шыққан, транзиттелетін және баратын елдерде мұндай сатудың алдын алуға, онымен айналысатын адамдарды жазалауға және мұндай сатудың құрбандарын қорғауға бағытталған тегіс қамти алатын халықаралық тәсіл қажет деп  мәлімдеді</w:t>
      </w:r>
      <w:r w:rsidR="00551691" w:rsidRPr="000633E2">
        <w:rPr>
          <w:rFonts w:ascii="Times New Roman" w:hAnsi="Times New Roman" w:cs="Times New Roman"/>
          <w:sz w:val="28"/>
          <w:szCs w:val="28"/>
          <w:lang w:val="kk-KZ" w:eastAsia="ru-RU"/>
        </w:rPr>
        <w:t xml:space="preserve"> </w:t>
      </w:r>
      <w:r w:rsidR="00090657" w:rsidRPr="000633E2">
        <w:rPr>
          <w:rFonts w:ascii="Times New Roman" w:hAnsi="Times New Roman" w:cs="Times New Roman"/>
          <w:spacing w:val="2"/>
          <w:sz w:val="28"/>
          <w:szCs w:val="28"/>
          <w:shd w:val="clear" w:color="auto" w:fill="FFFFFF"/>
          <w:lang w:val="kk-KZ"/>
        </w:rPr>
        <w:t>[155</w:t>
      </w:r>
      <w:r w:rsidR="0046257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1D6BFC6" w14:textId="77777777" w:rsidR="00264C70" w:rsidRPr="000633E2" w:rsidRDefault="002D620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Көшіп-қонушыларды құрлық, теңіз және әуе арқылы заңсыз әкелуге қарсы хаттамаға сәйкес, «көшіп-қонушыларды заңсыз әкелу» дегеніміз – қандай да бір қаржылық немесе өзге де материалдық пайда табу мақсатында қатысушы мемлекетке оның азаматы емес немесе тұрақты тұрғыны болып табылмайтын адамның заңсыз кіруін ұйымдастыруды білдіреді</w:t>
      </w:r>
      <w:r w:rsidR="00551691" w:rsidRPr="000633E2">
        <w:rPr>
          <w:rFonts w:ascii="Times New Roman" w:hAnsi="Times New Roman" w:cs="Times New Roman"/>
          <w:sz w:val="28"/>
          <w:szCs w:val="28"/>
          <w:lang w:val="kk-KZ" w:eastAsia="ru-RU"/>
        </w:rPr>
        <w:t xml:space="preserve"> </w:t>
      </w:r>
      <w:r w:rsidR="002C7CF4" w:rsidRPr="000633E2">
        <w:rPr>
          <w:rFonts w:ascii="Times New Roman" w:hAnsi="Times New Roman" w:cs="Times New Roman"/>
          <w:spacing w:val="2"/>
          <w:sz w:val="28"/>
          <w:szCs w:val="28"/>
          <w:shd w:val="clear" w:color="auto" w:fill="FFFFFF"/>
          <w:lang w:val="kk-KZ"/>
        </w:rPr>
        <w:t>[1</w:t>
      </w:r>
      <w:r w:rsidR="00090657" w:rsidRPr="000633E2">
        <w:rPr>
          <w:rFonts w:ascii="Times New Roman" w:hAnsi="Times New Roman" w:cs="Times New Roman"/>
          <w:spacing w:val="2"/>
          <w:sz w:val="28"/>
          <w:szCs w:val="28"/>
          <w:shd w:val="clear" w:color="auto" w:fill="FFFFFF"/>
          <w:lang w:val="kk-KZ"/>
        </w:rPr>
        <w:t>5</w:t>
      </w:r>
      <w:r w:rsidR="002C7CF4" w:rsidRPr="000633E2">
        <w:rPr>
          <w:rFonts w:ascii="Times New Roman" w:hAnsi="Times New Roman" w:cs="Times New Roman"/>
          <w:spacing w:val="2"/>
          <w:sz w:val="28"/>
          <w:szCs w:val="28"/>
          <w:shd w:val="clear" w:color="auto" w:fill="FFFFFF"/>
          <w:lang w:val="kk-KZ"/>
        </w:rPr>
        <w:t>6</w:t>
      </w:r>
      <w:r w:rsidR="0098609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5687FEF2" w14:textId="77777777" w:rsidR="00264C70" w:rsidRPr="000633E2" w:rsidRDefault="002D620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Еңбекші-көшіп қонушылар мен олардың отбасы мүшелерінің құқықтарын қорғау туралы Халықаралық конвенцияға оны жүзеге асыру кезінде туындауы мүмкін қаржылық шығындарға байланысты қатыспағандықтан, бұл Конвенцияны жақын арада ратификацияламайтынын растады</w:t>
      </w:r>
      <w:r w:rsidR="00551691" w:rsidRPr="000633E2">
        <w:rPr>
          <w:rFonts w:ascii="Times New Roman" w:hAnsi="Times New Roman" w:cs="Times New Roman"/>
          <w:sz w:val="28"/>
          <w:szCs w:val="28"/>
          <w:lang w:val="kk-KZ" w:eastAsia="ru-RU"/>
        </w:rPr>
        <w:t xml:space="preserve"> </w:t>
      </w:r>
      <w:r w:rsidR="0098609A" w:rsidRPr="000633E2">
        <w:rPr>
          <w:rFonts w:ascii="Times New Roman" w:hAnsi="Times New Roman" w:cs="Times New Roman"/>
          <w:spacing w:val="2"/>
          <w:sz w:val="28"/>
          <w:szCs w:val="28"/>
          <w:shd w:val="clear" w:color="auto" w:fill="FFFFFF"/>
          <w:lang w:val="kk-KZ"/>
        </w:rPr>
        <w:t>[1</w:t>
      </w:r>
      <w:r w:rsidR="00090657" w:rsidRPr="000633E2">
        <w:rPr>
          <w:rFonts w:ascii="Times New Roman" w:hAnsi="Times New Roman" w:cs="Times New Roman"/>
          <w:spacing w:val="2"/>
          <w:sz w:val="28"/>
          <w:szCs w:val="28"/>
          <w:shd w:val="clear" w:color="auto" w:fill="FFFFFF"/>
          <w:lang w:val="kk-KZ"/>
        </w:rPr>
        <w:t>57</w:t>
      </w:r>
      <w:r w:rsidR="0098609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A4C790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Тәуелсіздік алғаннан кейін көші</w:t>
      </w:r>
      <w:r w:rsidRPr="000633E2">
        <w:rPr>
          <w:rFonts w:ascii="Times New Roman" w:hAnsi="Times New Roman" w:cs="Times New Roman"/>
          <w:sz w:val="28"/>
          <w:szCs w:val="28"/>
          <w:lang w:val="kk-KZ" w:eastAsia="ru-RU"/>
        </w:rPr>
        <w:noBreakHyphen/>
        <w:t>қон үдерістерін реттеу мен көшіп</w:t>
      </w:r>
      <w:r w:rsidRPr="000633E2">
        <w:rPr>
          <w:rFonts w:ascii="Times New Roman" w:hAnsi="Times New Roman" w:cs="Times New Roman"/>
          <w:sz w:val="28"/>
          <w:szCs w:val="28"/>
          <w:lang w:val="kk-KZ" w:eastAsia="ru-RU"/>
        </w:rPr>
        <w:noBreakHyphen/>
        <w:t>қонушылардың құқықтарын қорғау мақсатында бірегей халықаралық құқықтық құжаттарды ратификациялау мен қосылуға қоса, басқа мемлекеттермен көпжақты және екіжақты келісім</w:t>
      </w:r>
      <w:r w:rsidRPr="000633E2">
        <w:rPr>
          <w:rFonts w:ascii="Times New Roman" w:hAnsi="Times New Roman" w:cs="Times New Roman"/>
          <w:sz w:val="28"/>
          <w:szCs w:val="28"/>
          <w:lang w:val="kk-KZ" w:eastAsia="ru-RU"/>
        </w:rPr>
        <w:noBreakHyphen/>
        <w:t>шарттар жасасу жұмыстары бір уақытта жүріп жатты.</w:t>
      </w:r>
    </w:p>
    <w:p w14:paraId="22CC10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1990 жылдан бастап көшіп келушілердің негізгі легі Монғолиядан болғандықтан, Қазақстан мен Монғолия арасында көші</w:t>
      </w:r>
      <w:r w:rsidRPr="000633E2">
        <w:rPr>
          <w:rFonts w:ascii="Times New Roman" w:hAnsi="Times New Roman" w:cs="Times New Roman"/>
          <w:sz w:val="28"/>
          <w:szCs w:val="28"/>
          <w:lang w:val="kk-KZ" w:eastAsia="ru-RU"/>
        </w:rPr>
        <w:noBreakHyphen/>
        <w:t>қон бойынша бірнеше келісім жасалған болатын. Олардың ішінде 1991 жылғы 21 қыркүйектегі «Қазақ ССР Еңбек министрлігі мен Моңғолия Халықтық Республикасының Еңбек министрлігі арасындағы Еңбек нарығы, халықты жұмыспен қамту және әлеуметтік қорғау саласындағы ынтымақтастық туралы келісім, 1992 жылғы 30 маусымдағы «Қазақстан Республикасы Еңбек министрлігі мен Моңғолияның Еңбек министрлігі арасындағы Еңбек нарығы және көші</w:t>
      </w:r>
      <w:r w:rsidRPr="000633E2">
        <w:rPr>
          <w:rFonts w:ascii="Times New Roman" w:hAnsi="Times New Roman" w:cs="Times New Roman"/>
          <w:sz w:val="28"/>
          <w:szCs w:val="28"/>
          <w:lang w:val="kk-KZ" w:eastAsia="ru-RU"/>
        </w:rPr>
        <w:noBreakHyphen/>
        <w:t>қон үдерістерін реттеу саласындағы ынтымақтастық туралы келісім», 1994 жылғы 2 желтоқсандағы Қазақстан Республикасы мен Моңғолия арасындағы Қазақстан Республикасына Еңбек шарттары бойынша келген тұлғалардың ерікті қоныс аударуы мен азаматтығы мәселелерін реттеу туралы шарт».</w:t>
      </w:r>
    </w:p>
    <w:p w14:paraId="0990D55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w:t>
      </w:r>
      <w:r w:rsidR="00FE340D" w:rsidRPr="000633E2">
        <w:rPr>
          <w:rFonts w:ascii="Times New Roman" w:hAnsi="Times New Roman" w:cs="Times New Roman"/>
          <w:sz w:val="28"/>
          <w:szCs w:val="28"/>
          <w:lang w:val="kk-KZ" w:eastAsia="ru-RU"/>
        </w:rPr>
        <w:t xml:space="preserve"> </w:t>
      </w:r>
      <w:r w:rsidR="00D166B3" w:rsidRPr="000633E2">
        <w:rPr>
          <w:rFonts w:ascii="Times New Roman" w:hAnsi="Times New Roman" w:cs="Times New Roman"/>
          <w:sz w:val="28"/>
          <w:szCs w:val="28"/>
          <w:lang w:val="kk-KZ" w:eastAsia="ru-RU"/>
        </w:rPr>
        <w:t>елі</w:t>
      </w:r>
      <w:r w:rsidR="00FE340D" w:rsidRPr="000633E2">
        <w:rPr>
          <w:rFonts w:ascii="Times New Roman" w:hAnsi="Times New Roman" w:cs="Times New Roman"/>
          <w:sz w:val="28"/>
          <w:szCs w:val="28"/>
          <w:lang w:val="kk-KZ" w:eastAsia="ru-RU"/>
        </w:rPr>
        <w:t xml:space="preserve"> өз егеме</w:t>
      </w:r>
      <w:r w:rsidRPr="000633E2">
        <w:rPr>
          <w:rFonts w:ascii="Times New Roman" w:hAnsi="Times New Roman" w:cs="Times New Roman"/>
          <w:sz w:val="28"/>
          <w:szCs w:val="28"/>
          <w:lang w:val="kk-KZ" w:eastAsia="ru-RU"/>
        </w:rPr>
        <w:t xml:space="preserve">ндігін жариялағаннан </w:t>
      </w:r>
      <w:r w:rsidR="00D166B3" w:rsidRPr="000633E2">
        <w:rPr>
          <w:rFonts w:ascii="Times New Roman" w:hAnsi="Times New Roman" w:cs="Times New Roman"/>
          <w:sz w:val="28"/>
          <w:szCs w:val="28"/>
          <w:lang w:val="kk-KZ" w:eastAsia="ru-RU"/>
        </w:rPr>
        <w:t>соң</w:t>
      </w:r>
      <w:r w:rsidRPr="000633E2">
        <w:rPr>
          <w:rFonts w:ascii="Times New Roman" w:hAnsi="Times New Roman" w:cs="Times New Roman"/>
          <w:sz w:val="28"/>
          <w:szCs w:val="28"/>
          <w:lang w:val="kk-KZ" w:eastAsia="ru-RU"/>
        </w:rPr>
        <w:t xml:space="preserve"> </w:t>
      </w:r>
      <w:r w:rsidR="00D166B3" w:rsidRPr="000633E2">
        <w:rPr>
          <w:rFonts w:ascii="Times New Roman" w:hAnsi="Times New Roman" w:cs="Times New Roman"/>
          <w:sz w:val="28"/>
          <w:szCs w:val="28"/>
          <w:lang w:val="kk-KZ" w:eastAsia="ru-RU"/>
        </w:rPr>
        <w:t>өзге</w:t>
      </w:r>
      <w:r w:rsidRPr="000633E2">
        <w:rPr>
          <w:rFonts w:ascii="Times New Roman" w:hAnsi="Times New Roman" w:cs="Times New Roman"/>
          <w:sz w:val="28"/>
          <w:szCs w:val="28"/>
          <w:lang w:val="kk-KZ" w:eastAsia="ru-RU"/>
        </w:rPr>
        <w:t xml:space="preserve"> </w:t>
      </w:r>
      <w:r w:rsidR="00D166B3" w:rsidRPr="000633E2">
        <w:rPr>
          <w:rFonts w:ascii="Times New Roman" w:hAnsi="Times New Roman" w:cs="Times New Roman"/>
          <w:sz w:val="28"/>
          <w:szCs w:val="28"/>
          <w:lang w:val="kk-KZ" w:eastAsia="ru-RU"/>
        </w:rPr>
        <w:t>мемлекеттермен</w:t>
      </w:r>
      <w:r w:rsidRPr="000633E2">
        <w:rPr>
          <w:rFonts w:ascii="Times New Roman" w:hAnsi="Times New Roman" w:cs="Times New Roman"/>
          <w:sz w:val="28"/>
          <w:szCs w:val="28"/>
          <w:lang w:val="kk-KZ" w:eastAsia="ru-RU"/>
        </w:rPr>
        <w:t xml:space="preserve"> халықаралық шарттар жасаса бастады. Ең алғашқы шарттар </w:t>
      </w:r>
      <w:r w:rsidRPr="000633E2">
        <w:rPr>
          <w:rFonts w:ascii="Times New Roman" w:hAnsi="Times New Roman" w:cs="Times New Roman"/>
          <w:sz w:val="28"/>
          <w:szCs w:val="28"/>
          <w:lang w:val="kk-KZ" w:eastAsia="ru-RU"/>
        </w:rPr>
        <w:noBreakHyphen/>
        <w:t xml:space="preserve"> 1990 жылы 21 қарашада Ресеймен, 1991 жылы 11 қантарда Беларусьпен, 1991 жылы 18 ақпанда Қырғызстанмен және 1991 жылы 20 ақпанда Украинамен жасасқан болатын. Осы және өзге де шарттар біртіндеп егеменді еліміздегі қолданылатын құқықтың құрамын толықтыра бастады. Тараптар үйлестіруші институттар арқылы тең құқылы негізде жүзеге асатын бірлескен қызмет саласына, бірқатар сұрақтардың ішінде көші</w:t>
      </w:r>
      <w:r w:rsidRPr="000633E2">
        <w:rPr>
          <w:rFonts w:ascii="Times New Roman" w:hAnsi="Times New Roman" w:cs="Times New Roman"/>
          <w:sz w:val="28"/>
          <w:szCs w:val="28"/>
          <w:lang w:val="kk-KZ" w:eastAsia="ru-RU"/>
        </w:rPr>
        <w:noBreakHyphen/>
        <w:t>қон саясатының сұрақтарын да жатқызған болатын.</w:t>
      </w:r>
    </w:p>
    <w:p w14:paraId="1455EFF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Тәуелсіз мемлекеттің халықаралық аренада алғашқы қадамдарының бірі ретінде </w:t>
      </w:r>
      <w:r w:rsidR="00D166B3"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1991 жылы 21 желтоқсанда қосылуы болды. Жалпы, </w:t>
      </w:r>
      <w:r w:rsidR="00D166B3"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құру туралы келісім</w:t>
      </w:r>
      <w:r w:rsidR="00D166B3" w:rsidRPr="000633E2">
        <w:rPr>
          <w:rFonts w:ascii="Times New Roman" w:hAnsi="Times New Roman" w:cs="Times New Roman"/>
          <w:sz w:val="28"/>
          <w:szCs w:val="28"/>
          <w:lang w:val="kk-KZ" w:eastAsia="ru-RU"/>
        </w:rPr>
        <w:t>-шарттың</w:t>
      </w:r>
      <w:r w:rsidRPr="000633E2">
        <w:rPr>
          <w:rFonts w:ascii="Times New Roman" w:hAnsi="Times New Roman" w:cs="Times New Roman"/>
          <w:sz w:val="28"/>
          <w:szCs w:val="28"/>
          <w:lang w:val="kk-KZ" w:eastAsia="ru-RU"/>
        </w:rPr>
        <w:t xml:space="preserve"> мәтіні, соның ішіндегі көші</w:t>
      </w:r>
      <w:r w:rsidRPr="000633E2">
        <w:rPr>
          <w:rFonts w:ascii="Times New Roman" w:hAnsi="Times New Roman" w:cs="Times New Roman"/>
          <w:sz w:val="28"/>
          <w:szCs w:val="28"/>
          <w:lang w:val="kk-KZ" w:eastAsia="ru-RU"/>
        </w:rPr>
        <w:noBreakHyphen/>
        <w:t xml:space="preserve">қон туралы норма </w:t>
      </w:r>
      <w:r w:rsidRPr="000633E2">
        <w:rPr>
          <w:rFonts w:ascii="Times New Roman" w:hAnsi="Times New Roman" w:cs="Times New Roman"/>
          <w:sz w:val="28"/>
          <w:szCs w:val="28"/>
          <w:lang w:val="kk-KZ" w:eastAsia="ru-RU"/>
        </w:rPr>
        <w:lastRenderedPageBreak/>
        <w:t>да 1990 жылдан бастап жоғарыда көрсетілген уақытқа дейін Ресей, Беларусь, Қырғы</w:t>
      </w:r>
      <w:r w:rsidR="000C7B80" w:rsidRPr="000633E2">
        <w:rPr>
          <w:rFonts w:ascii="Times New Roman" w:hAnsi="Times New Roman" w:cs="Times New Roman"/>
          <w:sz w:val="28"/>
          <w:szCs w:val="28"/>
          <w:lang w:val="kk-KZ" w:eastAsia="ru-RU"/>
        </w:rPr>
        <w:t>з</w:t>
      </w:r>
      <w:r w:rsidRPr="000633E2">
        <w:rPr>
          <w:rFonts w:ascii="Times New Roman" w:hAnsi="Times New Roman" w:cs="Times New Roman"/>
          <w:sz w:val="28"/>
          <w:szCs w:val="28"/>
          <w:lang w:val="kk-KZ" w:eastAsia="ru-RU"/>
        </w:rPr>
        <w:t>стан, Украинамен жасасқан екіжақты келісімдегі нормалармен көпшілік тұстарында ұқсас болды.</w:t>
      </w:r>
    </w:p>
    <w:p w14:paraId="3FE353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1994 жылы 28 наурызда Қазақстан мен Ресей арасындағы Интеграция мен экономикалық ынтымақтастықты әрі қарай тереңдету туралы Шартқа қол қойылды. Онда Тараптар жұмыс күшінің көші</w:t>
      </w:r>
      <w:r w:rsidRPr="000633E2">
        <w:rPr>
          <w:rFonts w:ascii="Times New Roman" w:hAnsi="Times New Roman" w:cs="Times New Roman"/>
          <w:sz w:val="28"/>
          <w:szCs w:val="28"/>
          <w:lang w:val="kk-KZ" w:eastAsia="ru-RU"/>
        </w:rPr>
        <w:noBreakHyphen/>
        <w:t>қоның реттейтін келісілген шаралар қабылдайтыны және өзінің азаматтарының визасыз жүріп</w:t>
      </w:r>
      <w:r w:rsidRPr="000633E2">
        <w:rPr>
          <w:rFonts w:ascii="Times New Roman" w:hAnsi="Times New Roman" w:cs="Times New Roman"/>
          <w:sz w:val="28"/>
          <w:szCs w:val="28"/>
          <w:lang w:val="kk-KZ" w:eastAsia="ru-RU"/>
        </w:rPr>
        <w:noBreakHyphen/>
        <w:t>тұруына қамтамасыз ететіні туралы келісіп, өзара 7 мың шақырымнан астам ортақ шекаралары бар екі мемлекеттің адамдары кең көлемде жүріп</w:t>
      </w:r>
      <w:r w:rsidRPr="000633E2">
        <w:rPr>
          <w:rFonts w:ascii="Times New Roman" w:hAnsi="Times New Roman" w:cs="Times New Roman"/>
          <w:sz w:val="28"/>
          <w:szCs w:val="28"/>
          <w:lang w:val="kk-KZ" w:eastAsia="ru-RU"/>
        </w:rPr>
        <w:noBreakHyphen/>
        <w:t xml:space="preserve">тұруына жол ашты. </w:t>
      </w:r>
    </w:p>
    <w:p w14:paraId="0EF644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1994 жылы 15 сәуірде 12 мемлекет арасында миллиондаған адамның еңбек көші</w:t>
      </w:r>
      <w:r w:rsidRPr="000633E2">
        <w:rPr>
          <w:rFonts w:ascii="Times New Roman" w:hAnsi="Times New Roman" w:cs="Times New Roman"/>
          <w:sz w:val="28"/>
          <w:szCs w:val="28"/>
          <w:lang w:val="kk-KZ" w:eastAsia="ru-RU"/>
        </w:rPr>
        <w:noBreakHyphen/>
        <w:t>қонына қатысуына құқықтық тұрғыдан жол ашатын Еңбек көші</w:t>
      </w:r>
      <w:r w:rsidRPr="000633E2">
        <w:rPr>
          <w:rFonts w:ascii="Times New Roman" w:hAnsi="Times New Roman" w:cs="Times New Roman"/>
          <w:sz w:val="28"/>
          <w:szCs w:val="28"/>
          <w:lang w:val="kk-KZ" w:eastAsia="ru-RU"/>
        </w:rPr>
        <w:noBreakHyphen/>
        <w:t xml:space="preserve">қоны және </w:t>
      </w:r>
      <w:r w:rsidR="00D166B3" w:rsidRPr="000633E2">
        <w:rPr>
          <w:rFonts w:ascii="Times New Roman" w:hAnsi="Times New Roman" w:cs="Times New Roman"/>
          <w:sz w:val="28"/>
          <w:szCs w:val="28"/>
          <w:lang w:val="kk-KZ" w:eastAsia="ru-RU"/>
        </w:rPr>
        <w:t>жұмысшы</w:t>
      </w:r>
      <w:r w:rsidRPr="000633E2">
        <w:rPr>
          <w:rFonts w:ascii="Times New Roman" w:hAnsi="Times New Roman" w:cs="Times New Roman"/>
          <w:sz w:val="28"/>
          <w:szCs w:val="28"/>
          <w:lang w:val="kk-KZ" w:eastAsia="ru-RU"/>
        </w:rPr>
        <w:t>–</w:t>
      </w:r>
      <w:r w:rsidR="00D166B3" w:rsidRPr="000633E2">
        <w:rPr>
          <w:rFonts w:ascii="Times New Roman" w:hAnsi="Times New Roman" w:cs="Times New Roman"/>
          <w:sz w:val="28"/>
          <w:szCs w:val="28"/>
          <w:lang w:val="kk-KZ" w:eastAsia="ru-RU"/>
        </w:rPr>
        <w:t xml:space="preserve">көшіп </w:t>
      </w:r>
      <w:r w:rsidRPr="000633E2">
        <w:rPr>
          <w:rFonts w:ascii="Times New Roman" w:hAnsi="Times New Roman" w:cs="Times New Roman"/>
          <w:sz w:val="28"/>
          <w:szCs w:val="28"/>
          <w:lang w:val="kk-KZ" w:eastAsia="ru-RU"/>
        </w:rPr>
        <w:t xml:space="preserve">қонушыларды әлеуметтік </w:t>
      </w:r>
      <w:r w:rsidR="00D166B3" w:rsidRPr="000633E2">
        <w:rPr>
          <w:rFonts w:ascii="Times New Roman" w:hAnsi="Times New Roman" w:cs="Times New Roman"/>
          <w:sz w:val="28"/>
          <w:szCs w:val="28"/>
          <w:lang w:val="kk-KZ" w:eastAsia="ru-RU"/>
        </w:rPr>
        <w:t>қамсыздандыру</w:t>
      </w:r>
      <w:r w:rsidRPr="000633E2">
        <w:rPr>
          <w:rFonts w:ascii="Times New Roman" w:hAnsi="Times New Roman" w:cs="Times New Roman"/>
          <w:sz w:val="28"/>
          <w:szCs w:val="28"/>
          <w:lang w:val="kk-KZ" w:eastAsia="ru-RU"/>
        </w:rPr>
        <w:t xml:space="preserve"> саласындағы </w:t>
      </w:r>
      <w:r w:rsidR="00D166B3" w:rsidRPr="000633E2">
        <w:rPr>
          <w:rFonts w:ascii="Times New Roman" w:hAnsi="Times New Roman" w:cs="Times New Roman"/>
          <w:sz w:val="28"/>
          <w:szCs w:val="28"/>
          <w:lang w:val="kk-KZ" w:eastAsia="ru-RU"/>
        </w:rPr>
        <w:t>ықпалдастық</w:t>
      </w:r>
      <w:r w:rsidRPr="000633E2">
        <w:rPr>
          <w:rFonts w:ascii="Times New Roman" w:hAnsi="Times New Roman" w:cs="Times New Roman"/>
          <w:sz w:val="28"/>
          <w:szCs w:val="28"/>
          <w:lang w:val="kk-KZ" w:eastAsia="ru-RU"/>
        </w:rPr>
        <w:t xml:space="preserve"> туралы келісім</w:t>
      </w:r>
      <w:r w:rsidR="00D166B3" w:rsidRPr="000633E2">
        <w:rPr>
          <w:rFonts w:ascii="Times New Roman" w:hAnsi="Times New Roman" w:cs="Times New Roman"/>
          <w:sz w:val="28"/>
          <w:szCs w:val="28"/>
          <w:lang w:val="kk-KZ" w:eastAsia="ru-RU"/>
        </w:rPr>
        <w:t>ге</w:t>
      </w:r>
      <w:r w:rsidRPr="000633E2">
        <w:rPr>
          <w:rFonts w:ascii="Times New Roman" w:hAnsi="Times New Roman" w:cs="Times New Roman"/>
          <w:sz w:val="28"/>
          <w:szCs w:val="28"/>
          <w:lang w:val="kk-KZ" w:eastAsia="ru-RU"/>
        </w:rPr>
        <w:t xml:space="preserve"> қол қойылды</w:t>
      </w:r>
      <w:r w:rsidR="00551691" w:rsidRPr="000633E2">
        <w:rPr>
          <w:rFonts w:ascii="Times New Roman" w:hAnsi="Times New Roman" w:cs="Times New Roman"/>
          <w:sz w:val="28"/>
          <w:szCs w:val="28"/>
          <w:lang w:val="kk-KZ" w:eastAsia="ru-RU"/>
        </w:rPr>
        <w:t xml:space="preserve"> </w:t>
      </w:r>
      <w:r w:rsidR="001C6568" w:rsidRPr="000633E2">
        <w:rPr>
          <w:rFonts w:ascii="Times New Roman" w:hAnsi="Times New Roman" w:cs="Times New Roman"/>
          <w:spacing w:val="2"/>
          <w:sz w:val="28"/>
          <w:szCs w:val="28"/>
          <w:shd w:val="clear" w:color="auto" w:fill="FFFFFF"/>
          <w:lang w:val="kk-KZ"/>
        </w:rPr>
        <w:t>[1</w:t>
      </w:r>
      <w:r w:rsidR="00570DC0" w:rsidRPr="000633E2">
        <w:rPr>
          <w:rFonts w:ascii="Times New Roman" w:hAnsi="Times New Roman" w:cs="Times New Roman"/>
          <w:spacing w:val="2"/>
          <w:sz w:val="28"/>
          <w:szCs w:val="28"/>
          <w:shd w:val="clear" w:color="auto" w:fill="FFFFFF"/>
          <w:lang w:val="kk-KZ"/>
        </w:rPr>
        <w:t>58</w:t>
      </w:r>
      <w:r w:rsidR="001C65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89FC1F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1994 жылғы 9 қыркүйекте 10 мемлекеттің Үкiметтерiмен 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келiсiм тәуелсіздік алғаннан кейін ауқымы өсіп келе жатқан еңбек көші</w:t>
      </w:r>
      <w:r w:rsidRPr="000633E2">
        <w:rPr>
          <w:rFonts w:ascii="Times New Roman" w:hAnsi="Times New Roman" w:cs="Times New Roman"/>
          <w:sz w:val="28"/>
          <w:szCs w:val="28"/>
          <w:lang w:val="kk-KZ" w:eastAsia="ru-RU"/>
        </w:rPr>
        <w:noBreakHyphen/>
        <w:t>қоныңда өз азаматтарының құқықтарын қорғау үшін жасалған еді</w:t>
      </w:r>
      <w:r w:rsidR="00551691" w:rsidRPr="000633E2">
        <w:rPr>
          <w:rFonts w:ascii="Times New Roman" w:hAnsi="Times New Roman" w:cs="Times New Roman"/>
          <w:sz w:val="28"/>
          <w:szCs w:val="28"/>
          <w:lang w:val="kk-KZ" w:eastAsia="ru-RU"/>
        </w:rPr>
        <w:t xml:space="preserve"> </w:t>
      </w:r>
      <w:r w:rsidR="00570DC0" w:rsidRPr="000633E2">
        <w:rPr>
          <w:rFonts w:ascii="Times New Roman" w:hAnsi="Times New Roman" w:cs="Times New Roman"/>
          <w:spacing w:val="2"/>
          <w:sz w:val="28"/>
          <w:szCs w:val="28"/>
          <w:shd w:val="clear" w:color="auto" w:fill="FFFFFF"/>
          <w:lang w:val="kk-KZ"/>
        </w:rPr>
        <w:t>[159</w:t>
      </w:r>
      <w:r w:rsidR="001C656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3E0C16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1995 жылы 26 қантарда қол қойылған Қазақстан мен Ресей</w:t>
      </w:r>
      <w:r w:rsidR="00D05E2C" w:rsidRPr="000633E2">
        <w:rPr>
          <w:rFonts w:ascii="Times New Roman" w:hAnsi="Times New Roman" w:cs="Times New Roman"/>
          <w:sz w:val="28"/>
          <w:szCs w:val="28"/>
          <w:lang w:val="kk-KZ" w:eastAsia="ru-RU"/>
        </w:rPr>
        <w:t>дің</w:t>
      </w:r>
      <w:r w:rsidRPr="000633E2">
        <w:rPr>
          <w:rFonts w:ascii="Times New Roman" w:hAnsi="Times New Roman" w:cs="Times New Roman"/>
          <w:sz w:val="28"/>
          <w:szCs w:val="28"/>
          <w:lang w:val="kk-KZ" w:eastAsia="ru-RU"/>
        </w:rPr>
        <w:t xml:space="preserve"> шекаралас облыстарының ынтымақтастығы туралы Келiсiм Ресей тарапынан оған 12 өңір, ал Қазақстан тарапынан 9 өңір халқына тербелмелі және шекаралас көші</w:t>
      </w:r>
      <w:r w:rsidRPr="000633E2">
        <w:rPr>
          <w:rFonts w:ascii="Times New Roman" w:hAnsi="Times New Roman" w:cs="Times New Roman"/>
          <w:sz w:val="28"/>
          <w:szCs w:val="28"/>
          <w:lang w:val="kk-KZ" w:eastAsia="ru-RU"/>
        </w:rPr>
        <w:noBreakHyphen/>
        <w:t>қонға жол ашты. Онда  Тараптар шекаралас аумақтарда тұрақты тұратын азаматтарға қатысты шекара, кедендік, иммиграциялық және бақылаудың басқа түрлерін жеңілдету бойынша шараларды әзірлейтіні және көші-қон үдерістерін реттеу бойынша келісілген шараларды жүзеге асыратыны туралы келісілді. Бұл Келісім 2010 жылғы 7 қыркүйекте Өскемен қаласында жасалған Өңiраралық және шекара маңындағы ынтымақтастық туралы келiсiмге қол қойылғаннан бастап өз күшін жойды.</w:t>
      </w:r>
    </w:p>
    <w:p w14:paraId="2068476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Өз тәуелсіздігін жариялап, аяғына тұрып жатқан еліміз, халықаралық қатынастарға дербес субъектісі ретінде түсіп, өз мүдделерін қорғауға кірісті. Ол үшін арнайы құрылымдар да құрылып жатты. Солардың бірі 1995 жылғы 23 тамызда Ережесі бекітілген Қазақстан Республикасының Тәуелсiз Мемлекеттер Достастығы елдерiмен ынтымақтастық жөнiндегi мемлекеттiк комитетi еді. Осы Комитет Еңбек министрлiгiмен бiрлесiп көшi-қон, еңбек ресурстарын алмасу мәселелерiн реттеуге ықпал ету мiндеттерi жүзеге асырды.</w:t>
      </w:r>
    </w:p>
    <w:p w14:paraId="5B8778E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1996 жылы 11 қыркүйекте Тәуелсіз Мемлекеттер Достастығы Экономикалық сотының «Босқындар мен шарасыз қоныс аударушыларға көмек беру туралы Келісіміне түсінік беру туралы» шешімі шыққан болатын.</w:t>
      </w:r>
    </w:p>
    <w:p w14:paraId="773725B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шешім тәуелсіз мемлекеттердің құқық шығармашылығы мен құқық қолдану тәжірибесіне елеулі әсер етті. Өйткені көші</w:t>
      </w:r>
      <w:r w:rsidRPr="000633E2">
        <w:rPr>
          <w:rFonts w:ascii="Times New Roman" w:hAnsi="Times New Roman" w:cs="Times New Roman"/>
          <w:sz w:val="28"/>
          <w:szCs w:val="28"/>
          <w:lang w:val="kk-KZ" w:eastAsia="ru-RU"/>
        </w:rPr>
        <w:noBreakHyphen/>
        <w:t>қонның ұғымын анықтауда бағыт беретін бірегей құқықтық құжаттардың бірі болды.</w:t>
      </w:r>
    </w:p>
    <w:p w14:paraId="19AFB75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Ашық сот отырысында Тәуелсіз Мемлекеттер Достастығының Атқарушы Хатшылығының түсінік беру туралы сауалы қарастырылды. Атқарушы Хатшылықтың жүгінуіне Қазақстан Республикасы Президенті Н.Ә.Назарбаевтың хаты негіз болды. Онда Достастықтың ресми органдары мен бұқаралық ақпарат құралдарында «босқын», «көшіп</w:t>
      </w:r>
      <w:r w:rsidRPr="000633E2">
        <w:rPr>
          <w:rFonts w:ascii="Times New Roman" w:hAnsi="Times New Roman" w:cs="Times New Roman"/>
          <w:sz w:val="28"/>
          <w:szCs w:val="28"/>
          <w:lang w:val="kk-KZ" w:eastAsia="ru-RU"/>
        </w:rPr>
        <w:noBreakHyphen/>
        <w:t>қонушы», «шарасыз қоныс аударушы» ұғымдарына түсінік беруде айырмашылықтар туралы сұрақ көтерілді. М</w:t>
      </w:r>
      <w:r w:rsidR="0086484C" w:rsidRPr="000633E2">
        <w:rPr>
          <w:rFonts w:ascii="Times New Roman" w:hAnsi="Times New Roman" w:cs="Times New Roman"/>
          <w:sz w:val="28"/>
          <w:szCs w:val="28"/>
          <w:lang w:val="kk-KZ" w:eastAsia="ru-RU"/>
        </w:rPr>
        <w:t xml:space="preserve">әселен, </w:t>
      </w:r>
      <w:r w:rsidRPr="000633E2">
        <w:rPr>
          <w:rFonts w:ascii="Times New Roman" w:hAnsi="Times New Roman" w:cs="Times New Roman"/>
          <w:sz w:val="28"/>
          <w:szCs w:val="28"/>
          <w:lang w:val="kk-KZ" w:eastAsia="ru-RU"/>
        </w:rPr>
        <w:t>Қазақстан</w:t>
      </w:r>
      <w:r w:rsidR="0086484C"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көшіп кеткен тұлғалар Ресей</w:t>
      </w:r>
      <w:r w:rsidR="0086484C" w:rsidRPr="000633E2">
        <w:rPr>
          <w:rFonts w:ascii="Times New Roman" w:hAnsi="Times New Roman" w:cs="Times New Roman"/>
          <w:sz w:val="28"/>
          <w:szCs w:val="28"/>
          <w:lang w:val="kk-KZ" w:eastAsia="ru-RU"/>
        </w:rPr>
        <w:t>ге</w:t>
      </w:r>
      <w:r w:rsidRPr="000633E2">
        <w:rPr>
          <w:rFonts w:ascii="Times New Roman" w:hAnsi="Times New Roman" w:cs="Times New Roman"/>
          <w:sz w:val="28"/>
          <w:szCs w:val="28"/>
          <w:lang w:val="kk-KZ" w:eastAsia="ru-RU"/>
        </w:rPr>
        <w:t xml:space="preserve"> немесе Әзірбайжан</w:t>
      </w:r>
      <w:r w:rsidR="0086484C" w:rsidRPr="000633E2">
        <w:rPr>
          <w:rFonts w:ascii="Times New Roman" w:hAnsi="Times New Roman" w:cs="Times New Roman"/>
          <w:sz w:val="28"/>
          <w:szCs w:val="28"/>
          <w:lang w:val="kk-KZ" w:eastAsia="ru-RU"/>
        </w:rPr>
        <w:t>ға</w:t>
      </w:r>
      <w:r w:rsidRPr="000633E2">
        <w:rPr>
          <w:rFonts w:ascii="Times New Roman" w:hAnsi="Times New Roman" w:cs="Times New Roman"/>
          <w:sz w:val="28"/>
          <w:szCs w:val="28"/>
          <w:lang w:val="kk-KZ" w:eastAsia="ru-RU"/>
        </w:rPr>
        <w:t xml:space="preserve"> келген кезде </w:t>
      </w:r>
      <w:r w:rsidR="0086484C"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Мемлекетаралық статистикалық комитетімен олай болмаса да босқын және шарасыз қоныс аударушы деп жиі есепке алынады. Бұл Тәуелсіз Мемлекеттер Достастығының мемлекет</w:t>
      </w:r>
      <w:r w:rsidRPr="000633E2">
        <w:rPr>
          <w:rFonts w:ascii="Times New Roman" w:hAnsi="Times New Roman" w:cs="Times New Roman"/>
          <w:sz w:val="28"/>
          <w:szCs w:val="28"/>
          <w:lang w:val="kk-KZ" w:eastAsia="ru-RU"/>
        </w:rPr>
        <w:noBreakHyphen/>
        <w:t>қатысушылары арасында түсініспеушіліктер мен жасанды қиындықтар тудырады.</w:t>
      </w:r>
    </w:p>
    <w:p w14:paraId="0519BC8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«Көшіп</w:t>
      </w:r>
      <w:r w:rsidRPr="000633E2">
        <w:rPr>
          <w:rFonts w:ascii="Times New Roman" w:hAnsi="Times New Roman" w:cs="Times New Roman"/>
          <w:sz w:val="28"/>
          <w:szCs w:val="28"/>
          <w:lang w:val="kk-KZ" w:eastAsia="ru-RU"/>
        </w:rPr>
        <w:noBreakHyphen/>
        <w:t>қонушы» ұғымына қатысты Сот былай деді: «Көшіп</w:t>
      </w:r>
      <w:r w:rsidRPr="000633E2">
        <w:rPr>
          <w:rFonts w:ascii="Times New Roman" w:hAnsi="Times New Roman" w:cs="Times New Roman"/>
          <w:sz w:val="28"/>
          <w:szCs w:val="28"/>
          <w:lang w:val="kk-KZ" w:eastAsia="ru-RU"/>
        </w:rPr>
        <w:noBreakHyphen/>
        <w:t xml:space="preserve">қонушы» ұғымы 1993 жылғы 24 қыркүйектегі Босқындар мен елге көшкен адамдарға көмек туралы келісімде анықталмаған және қолданылмаған. </w:t>
      </w:r>
      <w:r w:rsidR="00D166B3"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аясында «көшіп</w:t>
      </w:r>
      <w:r w:rsidRPr="000633E2">
        <w:rPr>
          <w:rFonts w:ascii="Times New Roman" w:hAnsi="Times New Roman" w:cs="Times New Roman"/>
          <w:sz w:val="28"/>
          <w:szCs w:val="28"/>
          <w:lang w:val="kk-KZ" w:eastAsia="ru-RU"/>
        </w:rPr>
        <w:noBreakHyphen/>
        <w:t xml:space="preserve">қонушы» </w:t>
      </w:r>
      <w:r w:rsidR="00D166B3" w:rsidRPr="000633E2">
        <w:rPr>
          <w:rFonts w:ascii="Times New Roman" w:hAnsi="Times New Roman" w:cs="Times New Roman"/>
          <w:sz w:val="28"/>
          <w:szCs w:val="28"/>
          <w:lang w:val="kk-KZ" w:eastAsia="ru-RU"/>
        </w:rPr>
        <w:t>анықтамасына</w:t>
      </w:r>
      <w:r w:rsidRPr="000633E2">
        <w:rPr>
          <w:rFonts w:ascii="Times New Roman" w:hAnsi="Times New Roman" w:cs="Times New Roman"/>
          <w:sz w:val="28"/>
          <w:szCs w:val="28"/>
          <w:lang w:val="kk-KZ" w:eastAsia="ru-RU"/>
        </w:rPr>
        <w:t xml:space="preserve"> байланысты </w:t>
      </w:r>
      <w:r w:rsidR="00D166B3" w:rsidRPr="000633E2">
        <w:rPr>
          <w:rFonts w:ascii="Times New Roman" w:hAnsi="Times New Roman" w:cs="Times New Roman"/>
          <w:sz w:val="28"/>
          <w:szCs w:val="28"/>
          <w:lang w:val="kk-KZ" w:eastAsia="ru-RU"/>
        </w:rPr>
        <w:t>сұрақтарды</w:t>
      </w:r>
      <w:r w:rsidRPr="000633E2">
        <w:rPr>
          <w:rFonts w:ascii="Times New Roman" w:hAnsi="Times New Roman" w:cs="Times New Roman"/>
          <w:sz w:val="28"/>
          <w:szCs w:val="28"/>
          <w:lang w:val="kk-KZ" w:eastAsia="ru-RU"/>
        </w:rPr>
        <w:t xml:space="preserve"> реттейтін бірден-бір заңды қайнар көз - 1994 жылғы 15 сәуірдегі еңбек көші-қоны және </w:t>
      </w:r>
      <w:r w:rsidR="00D166B3" w:rsidRPr="000633E2">
        <w:rPr>
          <w:rFonts w:ascii="Times New Roman" w:hAnsi="Times New Roman" w:cs="Times New Roman"/>
          <w:sz w:val="28"/>
          <w:szCs w:val="28"/>
          <w:lang w:val="kk-KZ" w:eastAsia="ru-RU"/>
        </w:rPr>
        <w:t>жұмысшы</w:t>
      </w:r>
      <w:r w:rsidRPr="000633E2">
        <w:rPr>
          <w:rFonts w:ascii="Times New Roman" w:hAnsi="Times New Roman" w:cs="Times New Roman"/>
          <w:sz w:val="28"/>
          <w:szCs w:val="28"/>
          <w:lang w:val="kk-KZ" w:eastAsia="ru-RU"/>
        </w:rPr>
        <w:t>-</w:t>
      </w:r>
      <w:r w:rsidR="00D166B3" w:rsidRPr="000633E2">
        <w:rPr>
          <w:rFonts w:ascii="Times New Roman" w:hAnsi="Times New Roman" w:cs="Times New Roman"/>
          <w:sz w:val="28"/>
          <w:szCs w:val="28"/>
          <w:lang w:val="kk-KZ" w:eastAsia="ru-RU"/>
        </w:rPr>
        <w:t>көшіп қонушыларды</w:t>
      </w:r>
      <w:r w:rsidRPr="000633E2">
        <w:rPr>
          <w:rFonts w:ascii="Times New Roman" w:hAnsi="Times New Roman" w:cs="Times New Roman"/>
          <w:sz w:val="28"/>
          <w:szCs w:val="28"/>
          <w:lang w:val="kk-KZ" w:eastAsia="ru-RU"/>
        </w:rPr>
        <w:t xml:space="preserve"> әлеуметтік </w:t>
      </w:r>
      <w:r w:rsidR="00D166B3" w:rsidRPr="000633E2">
        <w:rPr>
          <w:rFonts w:ascii="Times New Roman" w:hAnsi="Times New Roman" w:cs="Times New Roman"/>
          <w:sz w:val="28"/>
          <w:szCs w:val="28"/>
          <w:lang w:val="kk-KZ" w:eastAsia="ru-RU"/>
        </w:rPr>
        <w:t>қамту</w:t>
      </w:r>
      <w:r w:rsidRPr="000633E2">
        <w:rPr>
          <w:rFonts w:ascii="Times New Roman" w:hAnsi="Times New Roman" w:cs="Times New Roman"/>
          <w:sz w:val="28"/>
          <w:szCs w:val="28"/>
          <w:lang w:val="kk-KZ" w:eastAsia="ru-RU"/>
        </w:rPr>
        <w:t xml:space="preserve"> саласындағы </w:t>
      </w:r>
      <w:r w:rsidR="00D166B3" w:rsidRPr="000633E2">
        <w:rPr>
          <w:rFonts w:ascii="Times New Roman" w:hAnsi="Times New Roman" w:cs="Times New Roman"/>
          <w:sz w:val="28"/>
          <w:szCs w:val="28"/>
          <w:lang w:val="kk-KZ" w:eastAsia="ru-RU"/>
        </w:rPr>
        <w:t>ықпалдастық</w:t>
      </w:r>
      <w:r w:rsidRPr="000633E2">
        <w:rPr>
          <w:rFonts w:ascii="Times New Roman" w:hAnsi="Times New Roman" w:cs="Times New Roman"/>
          <w:sz w:val="28"/>
          <w:szCs w:val="28"/>
          <w:lang w:val="kk-KZ" w:eastAsia="ru-RU"/>
        </w:rPr>
        <w:t xml:space="preserve"> туралы келісім. Алайда, осы Келісім «көшіп</w:t>
      </w:r>
      <w:r w:rsidRPr="000633E2">
        <w:rPr>
          <w:rFonts w:ascii="Times New Roman" w:hAnsi="Times New Roman" w:cs="Times New Roman"/>
          <w:sz w:val="28"/>
          <w:szCs w:val="28"/>
          <w:lang w:val="kk-KZ" w:eastAsia="ru-RU"/>
        </w:rPr>
        <w:noBreakHyphen/>
        <w:t>қонушы» ұғымына кіретін адамдардың санаттарының біреуін ғана анықтайды - еңбекші-мигранттар категориясы, яғни тұрақты тұру жағдайынан жұмыс істеуге уақытша кететін адамдар.</w:t>
      </w:r>
    </w:p>
    <w:p w14:paraId="47636AA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Сотта «көшіп</w:t>
      </w:r>
      <w:r w:rsidRPr="000633E2">
        <w:rPr>
          <w:rFonts w:ascii="Times New Roman" w:hAnsi="Times New Roman" w:cs="Times New Roman"/>
          <w:sz w:val="28"/>
          <w:szCs w:val="28"/>
          <w:lang w:val="kk-KZ" w:eastAsia="ru-RU"/>
        </w:rPr>
        <w:noBreakHyphen/>
        <w:t xml:space="preserve">қонушы» ұғымына анықтама беретін басқа ешқандай құқықтық қайнар көздер жоқ. </w:t>
      </w:r>
      <w:r w:rsidR="0086484C"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мүше</w:t>
      </w:r>
      <w:r w:rsidR="0086484C"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мемлекеттердің бірінде - Әзірбайжан Республикасында - заңнамада «көшіп</w:t>
      </w:r>
      <w:r w:rsidRPr="000633E2">
        <w:rPr>
          <w:rFonts w:ascii="Times New Roman" w:hAnsi="Times New Roman" w:cs="Times New Roman"/>
          <w:sz w:val="28"/>
          <w:szCs w:val="28"/>
          <w:lang w:val="kk-KZ" w:eastAsia="ru-RU"/>
        </w:rPr>
        <w:noBreakHyphen/>
        <w:t>қонушы» түсінігінің анықтамасы бар, бірақ оны қолдану осы мемлекеттің шекараларымен шектелген.</w:t>
      </w:r>
    </w:p>
    <w:p w14:paraId="4BFF650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Қозғалыс себептеріне, олардың ұзақтығына және кеңістіктік шекараларына қарамастан кеңістіктік қозғалыстарды орындайтын адамдардың барлық санаттарын қосатын ұғымның жалпы мағынасына сәйкес, оны тектік ұғым мәртебесіне ие деп мойындау керек</w:t>
      </w:r>
      <w:r w:rsidR="00551691" w:rsidRPr="000633E2">
        <w:rPr>
          <w:rFonts w:ascii="Times New Roman" w:hAnsi="Times New Roman" w:cs="Times New Roman"/>
          <w:sz w:val="28"/>
          <w:szCs w:val="28"/>
          <w:lang w:val="kk-KZ" w:eastAsia="ru-RU"/>
        </w:rPr>
        <w:t xml:space="preserve"> </w:t>
      </w:r>
      <w:r w:rsidR="00FC5097" w:rsidRPr="000633E2">
        <w:rPr>
          <w:rFonts w:ascii="Times New Roman" w:hAnsi="Times New Roman" w:cs="Times New Roman"/>
          <w:spacing w:val="2"/>
          <w:sz w:val="28"/>
          <w:szCs w:val="28"/>
          <w:shd w:val="clear" w:color="auto" w:fill="FFFFFF"/>
          <w:lang w:val="kk-KZ"/>
        </w:rPr>
        <w:t>[16</w:t>
      </w:r>
      <w:r w:rsidR="00570DC0" w:rsidRPr="000633E2">
        <w:rPr>
          <w:rFonts w:ascii="Times New Roman" w:hAnsi="Times New Roman" w:cs="Times New Roman"/>
          <w:spacing w:val="2"/>
          <w:sz w:val="28"/>
          <w:szCs w:val="28"/>
          <w:shd w:val="clear" w:color="auto" w:fill="FFFFFF"/>
          <w:lang w:val="kk-KZ"/>
        </w:rPr>
        <w:t>0</w:t>
      </w:r>
      <w:r w:rsidR="00FC509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FD4A28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1997 жылы 7 тамызда Қазақстан Үкіметі, Қырғыз Үкіметі және Өзбекстан Үкіметі халықтың көшi-қон үдерістерін реттеу саласында Тараптардың ынтымақтастығы үшiн құқықтық негiздi қамтамасыз етуге ұмтыла отырып, Тараптар мемлекеттерiнiң аумағында заңсыз көшi-қонның алдын алу мен жолын кесу жөнiндегi ынтымақтастықты көшi-қон үдерістерін реттеудiң маңызды бағытының бiрi ретiнде қарастыра отырып келісімге қол қойды.</w:t>
      </w:r>
    </w:p>
    <w:p w14:paraId="3B6AEF3A" w14:textId="77777777" w:rsidR="00264C70" w:rsidRPr="000633E2" w:rsidRDefault="00264C70" w:rsidP="008A6A93">
      <w:pPr>
        <w:widowControl w:val="0"/>
        <w:spacing w:after="0" w:line="240" w:lineRule="auto"/>
        <w:ind w:firstLine="709"/>
        <w:jc w:val="both"/>
        <w:rPr>
          <w:lang w:val="kk-KZ"/>
        </w:rPr>
      </w:pPr>
      <w:r w:rsidRPr="000633E2">
        <w:rPr>
          <w:rFonts w:ascii="Times New Roman" w:hAnsi="Times New Roman" w:cs="Times New Roman"/>
          <w:sz w:val="28"/>
          <w:szCs w:val="28"/>
          <w:lang w:val="kk-KZ" w:eastAsia="ru-RU"/>
        </w:rPr>
        <w:t>Келісімнің мазмұны бойынша, көшiп-қонушы - өзiнiң тұрақты тұрып жатқан мемлекетiн өз еркiмен тастап кетушi және басқа мемлекеттiң аумағына келетiн мемлекеттiң бекiтiлген квотасы шегiнде келуiне рұқсат алушы адам.</w:t>
      </w:r>
    </w:p>
    <w:p w14:paraId="10685F0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 Келiсiмнің әрекеті қолданылмайтын субъектілердің қатарында көшiп-қонушы еңбекшiлер мен оқуына, жеке және iскерлiк (қызметтік) </w:t>
      </w:r>
      <w:r w:rsidRPr="000633E2">
        <w:rPr>
          <w:rFonts w:ascii="Times New Roman" w:hAnsi="Times New Roman" w:cs="Times New Roman"/>
          <w:sz w:val="28"/>
          <w:szCs w:val="28"/>
          <w:lang w:val="kk-KZ" w:eastAsia="ru-RU"/>
        </w:rPr>
        <w:lastRenderedPageBreak/>
        <w:t>сапарларына байланысты кез келген Тарап аумағында уақытша жүрген адамдар да болды. Оған қоса Келiсiмнің әрекеті өз бетiмен қоныстанушы адамдарға қолданылмады</w:t>
      </w:r>
      <w:r w:rsidR="00551691" w:rsidRPr="000633E2">
        <w:rPr>
          <w:rFonts w:ascii="Times New Roman" w:hAnsi="Times New Roman" w:cs="Times New Roman"/>
          <w:sz w:val="28"/>
          <w:szCs w:val="28"/>
          <w:lang w:val="kk-KZ" w:eastAsia="ru-RU"/>
        </w:rPr>
        <w:t xml:space="preserve"> </w:t>
      </w:r>
      <w:r w:rsidR="00FC5097" w:rsidRPr="000633E2">
        <w:rPr>
          <w:rFonts w:ascii="Times New Roman" w:hAnsi="Times New Roman" w:cs="Times New Roman"/>
          <w:spacing w:val="2"/>
          <w:sz w:val="28"/>
          <w:szCs w:val="28"/>
          <w:shd w:val="clear" w:color="auto" w:fill="FFFFFF"/>
          <w:lang w:val="kk-KZ"/>
        </w:rPr>
        <w:t>[16</w:t>
      </w:r>
      <w:r w:rsidR="00570DC0" w:rsidRPr="000633E2">
        <w:rPr>
          <w:rFonts w:ascii="Times New Roman" w:hAnsi="Times New Roman" w:cs="Times New Roman"/>
          <w:spacing w:val="2"/>
          <w:sz w:val="28"/>
          <w:szCs w:val="28"/>
          <w:shd w:val="clear" w:color="auto" w:fill="FFFFFF"/>
          <w:lang w:val="kk-KZ"/>
        </w:rPr>
        <w:t>1</w:t>
      </w:r>
      <w:r w:rsidR="00FC509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F12A36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1998 жылы 6 наурызда «Заңсыз көші</w:t>
      </w:r>
      <w:r w:rsidRPr="000633E2">
        <w:rPr>
          <w:rFonts w:ascii="Times New Roman" w:hAnsi="Times New Roman" w:cs="Times New Roman"/>
          <w:sz w:val="28"/>
          <w:szCs w:val="28"/>
          <w:lang w:val="kk-KZ" w:eastAsia="ru-RU"/>
        </w:rPr>
        <w:noBreakHyphen/>
        <w:t xml:space="preserve">қонмен күресте </w:t>
      </w:r>
      <w:r w:rsidR="00D166B3"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қатысушы</w:t>
      </w:r>
      <w:r w:rsidRPr="000633E2">
        <w:rPr>
          <w:rFonts w:ascii="Times New Roman" w:hAnsi="Times New Roman" w:cs="Times New Roman"/>
          <w:sz w:val="28"/>
          <w:szCs w:val="28"/>
          <w:lang w:val="kk-KZ" w:eastAsia="ru-RU"/>
        </w:rPr>
        <w:noBreakHyphen/>
        <w:t>мемлекеттерінің ынтымақтастығы туралы Келісімге» қол қойылды. Бұл Келісім Тараптардың заңсыз көші</w:t>
      </w:r>
      <w:r w:rsidRPr="000633E2">
        <w:rPr>
          <w:rFonts w:ascii="Times New Roman" w:hAnsi="Times New Roman" w:cs="Times New Roman"/>
          <w:sz w:val="28"/>
          <w:szCs w:val="28"/>
          <w:lang w:val="kk-KZ" w:eastAsia="ru-RU"/>
        </w:rPr>
        <w:noBreakHyphen/>
        <w:t>қонмен күрестегі ынтымақтастығының құқықтық негізін қалады.</w:t>
      </w:r>
    </w:p>
    <w:p w14:paraId="5912822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1998 жылы 6 шілдеде «Қазақстан Республикасы мен Ресей Федерациясы арасындағы ХХІ ғасырға бағдарланған мәңгілік достық пен одақтастық туралы Декларацияға» қол қойылды. Онда «Қазақстан Республикасы мен Ресей Федерациясы еңбек көшi-қонын реттеудiң, жұмыс орындарының тиiмдi жүйесiн құрудың және кадрлық әлеуеттi дамытудың негiзiнде жұмыс iстейтiн ортақ еңбек нарығын қалыптастыру үшiн қажеттi құқықтық, экономикалық </w:t>
      </w:r>
      <w:r w:rsidR="00B9492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және</w:t>
      </w:r>
      <w:r w:rsidR="00B9492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ұйымдық жағдайлар жасайтын болады»</w:t>
      </w:r>
      <w:r w:rsidR="00551691" w:rsidRPr="000633E2">
        <w:rPr>
          <w:rFonts w:ascii="Times New Roman" w:hAnsi="Times New Roman" w:cs="Times New Roman"/>
          <w:sz w:val="28"/>
          <w:szCs w:val="28"/>
          <w:lang w:val="kk-KZ" w:eastAsia="ru-RU"/>
        </w:rPr>
        <w:t xml:space="preserve"> </w:t>
      </w:r>
      <w:r w:rsidR="00FC5097" w:rsidRPr="000633E2">
        <w:rPr>
          <w:rFonts w:ascii="Times New Roman" w:hAnsi="Times New Roman" w:cs="Times New Roman"/>
          <w:spacing w:val="2"/>
          <w:sz w:val="28"/>
          <w:szCs w:val="28"/>
          <w:shd w:val="clear" w:color="auto" w:fill="FFFFFF"/>
          <w:lang w:val="kk-KZ"/>
        </w:rPr>
        <w:t>[16</w:t>
      </w:r>
      <w:r w:rsidR="001901BA" w:rsidRPr="000633E2">
        <w:rPr>
          <w:rFonts w:ascii="Times New Roman" w:hAnsi="Times New Roman" w:cs="Times New Roman"/>
          <w:spacing w:val="2"/>
          <w:sz w:val="28"/>
          <w:szCs w:val="28"/>
          <w:shd w:val="clear" w:color="auto" w:fill="FFFFFF"/>
          <w:lang w:val="kk-KZ"/>
        </w:rPr>
        <w:t>2</w:t>
      </w:r>
      <w:r w:rsidR="00FC509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деп бекітілді.</w:t>
      </w:r>
    </w:p>
    <w:p w14:paraId="3618CC3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1998 ж</w:t>
      </w:r>
      <w:r w:rsidR="00A61DDA"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6 шілдеде Көші-қон үдерісін реттеу және қоныс аударушылардың құқықтарын қорғау туралы келісімге қол қойылды. Онда </w:t>
      </w:r>
      <w:r w:rsidR="00D05E2C" w:rsidRPr="000633E2">
        <w:rPr>
          <w:rFonts w:ascii="Times New Roman" w:hAnsi="Times New Roman" w:cs="Times New Roman"/>
          <w:sz w:val="28"/>
          <w:szCs w:val="28"/>
          <w:lang w:val="kk-KZ" w:eastAsia="ru-RU"/>
        </w:rPr>
        <w:t>екі тарап</w:t>
      </w:r>
      <w:r w:rsidRPr="000633E2">
        <w:rPr>
          <w:rFonts w:ascii="Times New Roman" w:hAnsi="Times New Roman" w:cs="Times New Roman"/>
          <w:sz w:val="28"/>
          <w:szCs w:val="28"/>
          <w:lang w:val="kk-KZ" w:eastAsia="ru-RU"/>
        </w:rPr>
        <w:t>, келісілген көші-қон саясатын жүргізу ниетін негізге ал</w:t>
      </w:r>
      <w:r w:rsidR="009F51E9" w:rsidRPr="000633E2">
        <w:rPr>
          <w:rFonts w:ascii="Times New Roman" w:hAnsi="Times New Roman" w:cs="Times New Roman"/>
          <w:sz w:val="28"/>
          <w:szCs w:val="28"/>
          <w:lang w:val="kk-KZ" w:eastAsia="ru-RU"/>
        </w:rPr>
        <w:t xml:space="preserve">а отырып, осы Келісім Қазақстанға </w:t>
      </w:r>
      <w:r w:rsidRPr="000633E2">
        <w:rPr>
          <w:rFonts w:ascii="Times New Roman" w:hAnsi="Times New Roman" w:cs="Times New Roman"/>
          <w:sz w:val="28"/>
          <w:szCs w:val="28"/>
          <w:lang w:val="kk-KZ" w:eastAsia="ru-RU"/>
        </w:rPr>
        <w:t>Ресей</w:t>
      </w:r>
      <w:r w:rsidR="009F51E9" w:rsidRPr="000633E2">
        <w:rPr>
          <w:rFonts w:ascii="Times New Roman" w:hAnsi="Times New Roman" w:cs="Times New Roman"/>
          <w:sz w:val="28"/>
          <w:szCs w:val="28"/>
          <w:lang w:val="kk-KZ" w:eastAsia="ru-RU"/>
        </w:rPr>
        <w:t>ден</w:t>
      </w:r>
      <w:r w:rsidRPr="000633E2">
        <w:rPr>
          <w:rFonts w:ascii="Times New Roman" w:hAnsi="Times New Roman" w:cs="Times New Roman"/>
          <w:sz w:val="28"/>
          <w:szCs w:val="28"/>
          <w:lang w:val="kk-KZ" w:eastAsia="ru-RU"/>
        </w:rPr>
        <w:t xml:space="preserve"> қоныс аударатын Қазақстан азаматтарына және Ресей</w:t>
      </w:r>
      <w:r w:rsidR="009F51E9" w:rsidRPr="000633E2">
        <w:rPr>
          <w:rFonts w:ascii="Times New Roman" w:hAnsi="Times New Roman" w:cs="Times New Roman"/>
          <w:sz w:val="28"/>
          <w:szCs w:val="28"/>
          <w:lang w:val="kk-KZ" w:eastAsia="ru-RU"/>
        </w:rPr>
        <w:t>ге</w:t>
      </w:r>
      <w:r w:rsidRPr="000633E2">
        <w:rPr>
          <w:rFonts w:ascii="Times New Roman" w:hAnsi="Times New Roman" w:cs="Times New Roman"/>
          <w:sz w:val="28"/>
          <w:szCs w:val="28"/>
          <w:lang w:val="kk-KZ" w:eastAsia="ru-RU"/>
        </w:rPr>
        <w:t xml:space="preserve"> Қазақстан</w:t>
      </w:r>
      <w:r w:rsidR="005429C5"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қоныс аударатын Ресей азаматтарына қолданылады деп келісті.</w:t>
      </w:r>
    </w:p>
    <w:p w14:paraId="705E577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1999 ж</w:t>
      </w:r>
      <w:r w:rsidR="00A54624"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26 ақпанда </w:t>
      </w:r>
      <w:r w:rsidR="003814CB" w:rsidRPr="000633E2">
        <w:rPr>
          <w:rFonts w:ascii="Times New Roman" w:hAnsi="Times New Roman" w:cs="Times New Roman"/>
          <w:sz w:val="28"/>
          <w:szCs w:val="28"/>
          <w:lang w:val="kk-KZ" w:eastAsia="ru-RU"/>
        </w:rPr>
        <w:t>Қазақстан, Қырғыз, Ресей</w:t>
      </w:r>
      <w:r w:rsidRPr="000633E2">
        <w:rPr>
          <w:rFonts w:ascii="Times New Roman" w:hAnsi="Times New Roman" w:cs="Times New Roman"/>
          <w:sz w:val="28"/>
          <w:szCs w:val="28"/>
          <w:lang w:val="kk-KZ" w:eastAsia="ru-RU"/>
        </w:rPr>
        <w:t xml:space="preserve"> және </w:t>
      </w:r>
      <w:r w:rsidR="003814CB" w:rsidRPr="000633E2">
        <w:rPr>
          <w:rFonts w:ascii="Times New Roman" w:hAnsi="Times New Roman" w:cs="Times New Roman"/>
          <w:sz w:val="28"/>
          <w:szCs w:val="28"/>
          <w:lang w:val="kk-KZ" w:eastAsia="ru-RU"/>
        </w:rPr>
        <w:t xml:space="preserve">Беларусь </w:t>
      </w:r>
      <w:r w:rsidRPr="000633E2">
        <w:rPr>
          <w:rFonts w:ascii="Times New Roman" w:hAnsi="Times New Roman" w:cs="Times New Roman"/>
          <w:sz w:val="28"/>
          <w:szCs w:val="28"/>
          <w:lang w:val="kk-KZ" w:eastAsia="ru-RU"/>
        </w:rPr>
        <w:t xml:space="preserve">арасындағы Азаматтық алудың </w:t>
      </w:r>
      <w:r w:rsidR="009F51E9" w:rsidRPr="000633E2">
        <w:rPr>
          <w:rFonts w:ascii="Times New Roman" w:hAnsi="Times New Roman" w:cs="Times New Roman"/>
          <w:sz w:val="28"/>
          <w:szCs w:val="28"/>
          <w:lang w:val="kk-KZ" w:eastAsia="ru-RU"/>
        </w:rPr>
        <w:t>жеңілдетілген</w:t>
      </w:r>
      <w:r w:rsidRPr="000633E2">
        <w:rPr>
          <w:rFonts w:ascii="Times New Roman" w:hAnsi="Times New Roman" w:cs="Times New Roman"/>
          <w:sz w:val="28"/>
          <w:szCs w:val="28"/>
          <w:lang w:val="kk-KZ" w:eastAsia="ru-RU"/>
        </w:rPr>
        <w:t xml:space="preserve"> тәртiбi туралы келісім жасалды. </w:t>
      </w:r>
      <w:r w:rsidR="00C53AF1" w:rsidRPr="000633E2">
        <w:rPr>
          <w:rFonts w:ascii="Times New Roman" w:hAnsi="Times New Roman" w:cs="Times New Roman"/>
          <w:sz w:val="28"/>
          <w:szCs w:val="28"/>
          <w:lang w:val="kk-KZ" w:eastAsia="ru-RU"/>
        </w:rPr>
        <w:t>Осы келісім де</w:t>
      </w:r>
      <w:r w:rsidRPr="000633E2">
        <w:rPr>
          <w:rFonts w:ascii="Times New Roman" w:hAnsi="Times New Roman" w:cs="Times New Roman"/>
          <w:sz w:val="28"/>
          <w:szCs w:val="28"/>
          <w:lang w:val="kk-KZ" w:eastAsia="ru-RU"/>
        </w:rPr>
        <w:t xml:space="preserve"> кейін халықтың көші</w:t>
      </w:r>
      <w:r w:rsidRPr="000633E2">
        <w:rPr>
          <w:rFonts w:ascii="Times New Roman" w:hAnsi="Times New Roman" w:cs="Times New Roman"/>
          <w:sz w:val="28"/>
          <w:szCs w:val="28"/>
          <w:lang w:val="kk-KZ" w:eastAsia="ru-RU"/>
        </w:rPr>
        <w:noBreakHyphen/>
        <w:t>қон</w:t>
      </w:r>
      <w:r w:rsidR="00C53AF1" w:rsidRPr="000633E2">
        <w:rPr>
          <w:rFonts w:ascii="Times New Roman" w:hAnsi="Times New Roman" w:cs="Times New Roman"/>
          <w:sz w:val="28"/>
          <w:szCs w:val="28"/>
          <w:lang w:val="kk-KZ" w:eastAsia="ru-RU"/>
        </w:rPr>
        <w:t xml:space="preserve">ы рәсімдеріне </w:t>
      </w:r>
      <w:r w:rsidRPr="000633E2">
        <w:rPr>
          <w:rFonts w:ascii="Times New Roman" w:hAnsi="Times New Roman" w:cs="Times New Roman"/>
          <w:sz w:val="28"/>
          <w:szCs w:val="28"/>
          <w:lang w:val="kk-KZ" w:eastAsia="ru-RU"/>
        </w:rPr>
        <w:t>әсер етті. М</w:t>
      </w:r>
      <w:r w:rsidR="00C53AF1" w:rsidRPr="000633E2">
        <w:rPr>
          <w:rFonts w:ascii="Times New Roman" w:hAnsi="Times New Roman" w:cs="Times New Roman"/>
          <w:sz w:val="28"/>
          <w:szCs w:val="28"/>
          <w:lang w:val="kk-KZ" w:eastAsia="ru-RU"/>
        </w:rPr>
        <w:t>әселен</w:t>
      </w:r>
      <w:r w:rsidRPr="000633E2">
        <w:rPr>
          <w:rFonts w:ascii="Times New Roman" w:hAnsi="Times New Roman" w:cs="Times New Roman"/>
          <w:sz w:val="28"/>
          <w:szCs w:val="28"/>
          <w:lang w:val="kk-KZ" w:eastAsia="ru-RU"/>
        </w:rPr>
        <w:t xml:space="preserve">, 2019 жылы Қазақстаннан Ресейге көшіп барған 50 492 </w:t>
      </w:r>
      <w:r w:rsidR="00C53AF1" w:rsidRPr="000633E2">
        <w:rPr>
          <w:rFonts w:ascii="Times New Roman" w:hAnsi="Times New Roman" w:cs="Times New Roman"/>
          <w:sz w:val="28"/>
          <w:szCs w:val="28"/>
          <w:lang w:val="kk-KZ" w:eastAsia="ru-RU"/>
        </w:rPr>
        <w:t>жеке тұлғаның</w:t>
      </w:r>
      <w:r w:rsidRPr="000633E2">
        <w:rPr>
          <w:rFonts w:ascii="Times New Roman" w:hAnsi="Times New Roman" w:cs="Times New Roman"/>
          <w:sz w:val="28"/>
          <w:szCs w:val="28"/>
          <w:lang w:val="kk-KZ" w:eastAsia="ru-RU"/>
        </w:rPr>
        <w:t xml:space="preserve"> </w:t>
      </w:r>
      <w:r w:rsidR="0074211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Ресей </w:t>
      </w:r>
      <w:r w:rsidR="00742117"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азаматтығына қабылда</w:t>
      </w:r>
      <w:r w:rsidR="00C53AF1" w:rsidRPr="000633E2">
        <w:rPr>
          <w:rFonts w:ascii="Times New Roman" w:hAnsi="Times New Roman" w:cs="Times New Roman"/>
          <w:sz w:val="28"/>
          <w:szCs w:val="28"/>
          <w:lang w:val="kk-KZ" w:eastAsia="ru-RU"/>
        </w:rPr>
        <w:t>нуы</w:t>
      </w:r>
      <w:r w:rsidRPr="000633E2">
        <w:rPr>
          <w:rFonts w:ascii="Times New Roman" w:hAnsi="Times New Roman" w:cs="Times New Roman"/>
          <w:sz w:val="28"/>
          <w:szCs w:val="28"/>
          <w:lang w:val="kk-KZ" w:eastAsia="ru-RU"/>
        </w:rPr>
        <w:t xml:space="preserve"> туралы шешім қабылданды</w:t>
      </w:r>
      <w:r w:rsidR="00551691" w:rsidRPr="000633E2">
        <w:rPr>
          <w:rFonts w:ascii="Times New Roman" w:hAnsi="Times New Roman" w:cs="Times New Roman"/>
          <w:sz w:val="28"/>
          <w:szCs w:val="28"/>
          <w:lang w:val="kk-KZ" w:eastAsia="ru-RU"/>
        </w:rPr>
        <w:t xml:space="preserve"> </w:t>
      </w:r>
      <w:r w:rsidR="00FC5097" w:rsidRPr="000633E2">
        <w:rPr>
          <w:rFonts w:ascii="Times New Roman" w:hAnsi="Times New Roman" w:cs="Times New Roman"/>
          <w:spacing w:val="2"/>
          <w:sz w:val="28"/>
          <w:szCs w:val="28"/>
          <w:shd w:val="clear" w:color="auto" w:fill="FFFFFF"/>
          <w:lang w:val="kk-KZ"/>
        </w:rPr>
        <w:t>[16</w:t>
      </w:r>
      <w:r w:rsidR="001901BA" w:rsidRPr="000633E2">
        <w:rPr>
          <w:rFonts w:ascii="Times New Roman" w:hAnsi="Times New Roman" w:cs="Times New Roman"/>
          <w:spacing w:val="2"/>
          <w:sz w:val="28"/>
          <w:szCs w:val="28"/>
          <w:shd w:val="clear" w:color="auto" w:fill="FFFFFF"/>
          <w:lang w:val="kk-KZ"/>
        </w:rPr>
        <w:t>3</w:t>
      </w:r>
      <w:r w:rsidR="00FC509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E4DED4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2002 ж</w:t>
      </w:r>
      <w:r w:rsidR="00A54624"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15 қарашада Қазақстан Республикасының толық құқықты мүше ретінде Көші-қон жөніндегі халықаралық ұйымның қызметіне қатысуын қамтамасыз ету </w:t>
      </w:r>
      <w:r w:rsidR="009F51E9" w:rsidRPr="000633E2">
        <w:rPr>
          <w:rFonts w:ascii="Times New Roman" w:hAnsi="Times New Roman" w:cs="Times New Roman"/>
          <w:sz w:val="28"/>
          <w:szCs w:val="28"/>
          <w:lang w:val="kk-KZ" w:eastAsia="ru-RU"/>
        </w:rPr>
        <w:t>үшін</w:t>
      </w:r>
      <w:r w:rsidRPr="000633E2">
        <w:rPr>
          <w:rFonts w:ascii="Times New Roman" w:hAnsi="Times New Roman" w:cs="Times New Roman"/>
          <w:sz w:val="28"/>
          <w:szCs w:val="28"/>
          <w:lang w:val="kk-KZ" w:eastAsia="ru-RU"/>
        </w:rPr>
        <w:t xml:space="preserve"> Көші-қон жөніндегі халықаралық ұйымның Конституциясын қабылдау туралы ҚР Президентінің Жарлығы жарияланды.</w:t>
      </w:r>
    </w:p>
    <w:p w14:paraId="3E95C66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 заңнамасының қалыптасуында көші</w:t>
      </w:r>
      <w:r w:rsidRPr="000633E2">
        <w:rPr>
          <w:rFonts w:ascii="Times New Roman" w:hAnsi="Times New Roman" w:cs="Times New Roman"/>
          <w:sz w:val="28"/>
          <w:szCs w:val="28"/>
          <w:lang w:val="kk-KZ" w:eastAsia="ru-RU"/>
        </w:rPr>
        <w:noBreakHyphen/>
        <w:t>қонның әртүрлі түрлеріне де көңіл бөлінді. М</w:t>
      </w:r>
      <w:r w:rsidR="005429C5" w:rsidRPr="000633E2">
        <w:rPr>
          <w:rFonts w:ascii="Times New Roman" w:hAnsi="Times New Roman" w:cs="Times New Roman"/>
          <w:sz w:val="28"/>
          <w:szCs w:val="28"/>
          <w:lang w:val="kk-KZ" w:eastAsia="ru-RU"/>
        </w:rPr>
        <w:t>әселен</w:t>
      </w:r>
      <w:r w:rsidRPr="000633E2">
        <w:rPr>
          <w:rFonts w:ascii="Times New Roman" w:hAnsi="Times New Roman" w:cs="Times New Roman"/>
          <w:sz w:val="28"/>
          <w:szCs w:val="28"/>
          <w:lang w:val="kk-KZ" w:eastAsia="ru-RU"/>
        </w:rPr>
        <w:t xml:space="preserve">, 2002 жылы 9 шiлдеде шекараға iргелес </w:t>
      </w:r>
      <w:r w:rsidR="00C95FFC" w:rsidRPr="000633E2">
        <w:rPr>
          <w:rFonts w:ascii="Times New Roman" w:hAnsi="Times New Roman" w:cs="Times New Roman"/>
          <w:sz w:val="28"/>
          <w:szCs w:val="28"/>
          <w:lang w:val="kk-KZ" w:eastAsia="ru-RU"/>
        </w:rPr>
        <w:t xml:space="preserve">өңірлерде ауыл шаруашылығымен </w:t>
      </w:r>
      <w:r w:rsidRPr="000633E2">
        <w:rPr>
          <w:rFonts w:ascii="Times New Roman" w:hAnsi="Times New Roman" w:cs="Times New Roman"/>
          <w:sz w:val="28"/>
          <w:szCs w:val="28"/>
          <w:lang w:val="kk-KZ" w:eastAsia="ru-RU"/>
        </w:rPr>
        <w:t>айналысатын</w:t>
      </w:r>
      <w:r w:rsidR="00C95FFC" w:rsidRPr="000633E2">
        <w:rPr>
          <w:rFonts w:ascii="Times New Roman" w:hAnsi="Times New Roman" w:cs="Times New Roman"/>
          <w:sz w:val="28"/>
          <w:szCs w:val="28"/>
          <w:lang w:val="kk-KZ" w:eastAsia="ru-RU"/>
        </w:rPr>
        <w:t xml:space="preserve"> жұмысшы</w:t>
      </w:r>
      <w:r w:rsidRPr="000633E2">
        <w:rPr>
          <w:rFonts w:ascii="Times New Roman" w:hAnsi="Times New Roman" w:cs="Times New Roman"/>
          <w:sz w:val="28"/>
          <w:szCs w:val="28"/>
          <w:lang w:val="kk-KZ" w:eastAsia="ru-RU"/>
        </w:rPr>
        <w:t xml:space="preserve">-көшiп келушiлердің еңбек </w:t>
      </w:r>
      <w:r w:rsidR="00C95FFC" w:rsidRPr="000633E2">
        <w:rPr>
          <w:rFonts w:ascii="Times New Roman" w:hAnsi="Times New Roman" w:cs="Times New Roman"/>
          <w:sz w:val="28"/>
          <w:szCs w:val="28"/>
          <w:lang w:val="kk-KZ" w:eastAsia="ru-RU"/>
        </w:rPr>
        <w:t>пен</w:t>
      </w:r>
      <w:r w:rsidRPr="000633E2">
        <w:rPr>
          <w:rFonts w:ascii="Times New Roman" w:hAnsi="Times New Roman" w:cs="Times New Roman"/>
          <w:sz w:val="28"/>
          <w:szCs w:val="28"/>
          <w:lang w:val="kk-KZ" w:eastAsia="ru-RU"/>
        </w:rPr>
        <w:t xml:space="preserve"> әлеуметтiк қорғау туралы келiсiмге қол қойылды.</w:t>
      </w:r>
    </w:p>
    <w:p w14:paraId="12E8CA5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2006 жылы 4 мамырда екi мемлекеттiң аумағында уақытша </w:t>
      </w:r>
      <w:r w:rsidR="009F51E9" w:rsidRPr="000633E2">
        <w:rPr>
          <w:rFonts w:ascii="Times New Roman" w:hAnsi="Times New Roman" w:cs="Times New Roman"/>
          <w:sz w:val="28"/>
          <w:szCs w:val="28"/>
          <w:lang w:val="kk-KZ" w:eastAsia="ru-RU"/>
        </w:rPr>
        <w:t>еңбек жасайтын</w:t>
      </w:r>
      <w:r w:rsidRPr="000633E2">
        <w:rPr>
          <w:rFonts w:ascii="Times New Roman" w:hAnsi="Times New Roman" w:cs="Times New Roman"/>
          <w:sz w:val="28"/>
          <w:szCs w:val="28"/>
          <w:lang w:val="kk-KZ" w:eastAsia="ru-RU"/>
        </w:rPr>
        <w:t xml:space="preserve"> Қазақстан Республикасы азаматтарының және Тәжiкстан Республикасы азаматтарының еңбек қызметі мен оларды әлеуметтік қорғау саласындағы екi жақты ынтымақтастықтың құқықтық негiзiн дамыту мақсатында және заңды еңбек көшi-қоны үдерістерін дамыт</w:t>
      </w:r>
      <w:r w:rsidR="009F51E9" w:rsidRPr="000633E2">
        <w:rPr>
          <w:rFonts w:ascii="Times New Roman" w:hAnsi="Times New Roman" w:cs="Times New Roman"/>
          <w:sz w:val="28"/>
          <w:szCs w:val="28"/>
          <w:lang w:val="kk-KZ" w:eastAsia="ru-RU"/>
        </w:rPr>
        <w:t xml:space="preserve">уға жәрдемдесу </w:t>
      </w:r>
      <w:r w:rsidRPr="000633E2">
        <w:rPr>
          <w:rFonts w:ascii="Times New Roman" w:hAnsi="Times New Roman" w:cs="Times New Roman"/>
          <w:sz w:val="28"/>
          <w:szCs w:val="28"/>
          <w:lang w:val="kk-KZ" w:eastAsia="ru-RU"/>
        </w:rPr>
        <w:t>туралы келiсiмге қол қойылды.</w:t>
      </w:r>
    </w:p>
    <w:p w14:paraId="07A62CB1" w14:textId="77777777" w:rsidR="00264C70" w:rsidRPr="000633E2" w:rsidRDefault="00264C70" w:rsidP="008A6A93">
      <w:pPr>
        <w:widowControl w:val="0"/>
        <w:spacing w:after="0" w:line="240" w:lineRule="auto"/>
        <w:ind w:firstLine="709"/>
        <w:jc w:val="both"/>
        <w:rPr>
          <w:lang w:val="kk-KZ"/>
        </w:rPr>
      </w:pPr>
      <w:r w:rsidRPr="000633E2">
        <w:rPr>
          <w:rFonts w:ascii="Times New Roman" w:hAnsi="Times New Roman" w:cs="Times New Roman"/>
          <w:sz w:val="28"/>
          <w:szCs w:val="28"/>
          <w:lang w:val="kk-KZ" w:eastAsia="ru-RU"/>
        </w:rPr>
        <w:t xml:space="preserve">2007 жылы 5 қазанда </w:t>
      </w:r>
      <w:r w:rsidR="00C95FFC"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қатысушы мемлекеттердің </w:t>
      </w:r>
      <w:r w:rsidR="00C95FFC" w:rsidRPr="000633E2">
        <w:rPr>
          <w:rFonts w:ascii="Times New Roman" w:hAnsi="Times New Roman" w:cs="Times New Roman"/>
          <w:sz w:val="28"/>
          <w:szCs w:val="28"/>
          <w:lang w:val="kk-KZ" w:eastAsia="ru-RU"/>
        </w:rPr>
        <w:t xml:space="preserve">келісіміне сәйкес </w:t>
      </w:r>
      <w:r w:rsidRPr="000633E2">
        <w:rPr>
          <w:rFonts w:ascii="Times New Roman" w:hAnsi="Times New Roman" w:cs="Times New Roman"/>
          <w:sz w:val="28"/>
          <w:szCs w:val="28"/>
          <w:lang w:val="kk-KZ" w:eastAsia="ru-RU"/>
        </w:rPr>
        <w:t>Көші-қо</w:t>
      </w:r>
      <w:r w:rsidR="00C95FFC" w:rsidRPr="000633E2">
        <w:rPr>
          <w:rFonts w:ascii="Times New Roman" w:hAnsi="Times New Roman" w:cs="Times New Roman"/>
          <w:sz w:val="28"/>
          <w:szCs w:val="28"/>
          <w:lang w:val="kk-KZ" w:eastAsia="ru-RU"/>
        </w:rPr>
        <w:t>н органдары басшыларының кеңесі</w:t>
      </w:r>
      <w:r w:rsidRPr="000633E2">
        <w:rPr>
          <w:rFonts w:ascii="Times New Roman" w:hAnsi="Times New Roman" w:cs="Times New Roman"/>
          <w:sz w:val="28"/>
          <w:szCs w:val="28"/>
          <w:lang w:val="kk-KZ" w:eastAsia="ru-RU"/>
        </w:rPr>
        <w:t xml:space="preserve"> құ</w:t>
      </w:r>
      <w:r w:rsidR="00C95FFC" w:rsidRPr="000633E2">
        <w:rPr>
          <w:rFonts w:ascii="Times New Roman" w:hAnsi="Times New Roman" w:cs="Times New Roman"/>
          <w:sz w:val="28"/>
          <w:szCs w:val="28"/>
          <w:lang w:val="kk-KZ" w:eastAsia="ru-RU"/>
        </w:rPr>
        <w:t>рылды</w:t>
      </w:r>
      <w:r w:rsidR="009449B5" w:rsidRPr="000633E2">
        <w:rPr>
          <w:rFonts w:ascii="Times New Roman" w:hAnsi="Times New Roman" w:cs="Times New Roman"/>
          <w:spacing w:val="2"/>
          <w:sz w:val="28"/>
          <w:szCs w:val="28"/>
          <w:shd w:val="clear" w:color="auto" w:fill="FFFFFF"/>
          <w:lang w:val="kk-KZ"/>
        </w:rPr>
        <w:t>[16</w:t>
      </w:r>
      <w:r w:rsidR="001901BA" w:rsidRPr="000633E2">
        <w:rPr>
          <w:rFonts w:ascii="Times New Roman" w:hAnsi="Times New Roman" w:cs="Times New Roman"/>
          <w:spacing w:val="2"/>
          <w:sz w:val="28"/>
          <w:szCs w:val="28"/>
          <w:shd w:val="clear" w:color="auto" w:fill="FFFFFF"/>
          <w:lang w:val="kk-KZ"/>
        </w:rPr>
        <w:t>4</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D0D3CA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2008 жылы 10 қазанда </w:t>
      </w:r>
      <w:r w:rsidR="007E6497"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қатысушы мемлекеттердің шекара маңы </w:t>
      </w:r>
      <w:r w:rsidRPr="000633E2">
        <w:rPr>
          <w:rFonts w:ascii="Times New Roman" w:hAnsi="Times New Roman" w:cs="Times New Roman"/>
          <w:sz w:val="28"/>
          <w:szCs w:val="28"/>
          <w:lang w:val="kk-KZ" w:eastAsia="ru-RU"/>
        </w:rPr>
        <w:lastRenderedPageBreak/>
        <w:t>ынтымақтастығы туралы конвенцияға қол қойылды. Онда Шекаралық аумақты дамыту мақсатында Тараптар қызметінің бағыттары ішіндехалықтың көші-қонын реттеу мәселесі де енгізілді.Тараптар шекаралық ынтымақтастықтың тиімділігін арттыру мақсатында ұлттық заңнамаға сәйкес шекаралық, кедендік, иммиграциялық (көші-қон) және бақылаудың өзге де түрлерінің рәсімдерін жеңілдетуге бағытталған шаралар қабылдайтын болды.</w:t>
      </w:r>
    </w:p>
    <w:p w14:paraId="4FDD591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2008 жыл</w:t>
      </w:r>
      <w:r w:rsidR="00C95FFC" w:rsidRPr="000633E2">
        <w:rPr>
          <w:rFonts w:ascii="Times New Roman" w:hAnsi="Times New Roman" w:cs="Times New Roman"/>
          <w:sz w:val="28"/>
          <w:szCs w:val="28"/>
          <w:lang w:val="kk-KZ" w:eastAsia="ru-RU"/>
        </w:rPr>
        <w:t>ғ</w:t>
      </w:r>
      <w:r w:rsidRPr="000633E2">
        <w:rPr>
          <w:rFonts w:ascii="Times New Roman" w:hAnsi="Times New Roman" w:cs="Times New Roman"/>
          <w:sz w:val="28"/>
          <w:szCs w:val="28"/>
          <w:lang w:val="kk-KZ" w:eastAsia="ru-RU"/>
        </w:rPr>
        <w:t>ы 14 қарашада</w:t>
      </w:r>
      <w:r w:rsidR="00C95FFC" w:rsidRPr="000633E2">
        <w:rPr>
          <w:rFonts w:ascii="Times New Roman" w:hAnsi="Times New Roman" w:cs="Times New Roman"/>
          <w:sz w:val="28"/>
          <w:szCs w:val="28"/>
          <w:lang w:val="kk-KZ" w:eastAsia="ru-RU"/>
        </w:rPr>
        <w:t>ғы</w:t>
      </w:r>
      <w:r w:rsidRPr="000633E2">
        <w:rPr>
          <w:rFonts w:ascii="Times New Roman" w:hAnsi="Times New Roman" w:cs="Times New Roman"/>
          <w:sz w:val="28"/>
          <w:szCs w:val="28"/>
          <w:lang w:val="kk-KZ" w:eastAsia="ru-RU"/>
        </w:rPr>
        <w:t xml:space="preserve"> </w:t>
      </w:r>
      <w:r w:rsidR="007E6497" w:rsidRPr="000633E2">
        <w:rPr>
          <w:rFonts w:ascii="Times New Roman" w:hAnsi="Times New Roman" w:cs="Times New Roman"/>
          <w:sz w:val="28"/>
          <w:szCs w:val="28"/>
          <w:lang w:val="kk-KZ" w:eastAsia="ru-RU"/>
        </w:rPr>
        <w:t>ТМД</w:t>
      </w:r>
      <w:r w:rsidRPr="000633E2">
        <w:rPr>
          <w:rFonts w:ascii="Times New Roman" w:hAnsi="Times New Roman" w:cs="Times New Roman"/>
          <w:sz w:val="28"/>
          <w:szCs w:val="28"/>
          <w:lang w:val="kk-KZ" w:eastAsia="ru-RU"/>
        </w:rPr>
        <w:t xml:space="preserve"> қатысушы мемлекеттердің </w:t>
      </w:r>
      <w:r w:rsidR="00C95FFC" w:rsidRPr="000633E2">
        <w:rPr>
          <w:rFonts w:ascii="Times New Roman" w:hAnsi="Times New Roman" w:cs="Times New Roman"/>
          <w:sz w:val="28"/>
          <w:szCs w:val="28"/>
          <w:lang w:val="kk-KZ" w:eastAsia="ru-RU"/>
        </w:rPr>
        <w:t>еңбекші</w:t>
      </w:r>
      <w:r w:rsidRPr="000633E2">
        <w:rPr>
          <w:rFonts w:ascii="Times New Roman" w:hAnsi="Times New Roman" w:cs="Times New Roman"/>
          <w:sz w:val="28"/>
          <w:szCs w:val="28"/>
          <w:lang w:val="kk-KZ" w:eastAsia="ru-RU"/>
        </w:rPr>
        <w:t>-</w:t>
      </w:r>
      <w:r w:rsidR="007E6497" w:rsidRPr="000633E2">
        <w:rPr>
          <w:rFonts w:ascii="Times New Roman" w:hAnsi="Times New Roman" w:cs="Times New Roman"/>
          <w:sz w:val="28"/>
          <w:szCs w:val="28"/>
          <w:lang w:val="kk-KZ" w:eastAsia="ru-RU"/>
        </w:rPr>
        <w:t>қөшіп қонушылары</w:t>
      </w:r>
      <w:r w:rsidRPr="000633E2">
        <w:rPr>
          <w:rFonts w:ascii="Times New Roman" w:hAnsi="Times New Roman" w:cs="Times New Roman"/>
          <w:sz w:val="28"/>
          <w:szCs w:val="28"/>
          <w:lang w:val="kk-KZ" w:eastAsia="ru-RU"/>
        </w:rPr>
        <w:t xml:space="preserve"> мен олардың </w:t>
      </w:r>
      <w:r w:rsidR="00C95FFC" w:rsidRPr="000633E2">
        <w:rPr>
          <w:rFonts w:ascii="Times New Roman" w:hAnsi="Times New Roman" w:cs="Times New Roman"/>
          <w:sz w:val="28"/>
          <w:szCs w:val="28"/>
          <w:lang w:val="kk-KZ" w:eastAsia="ru-RU"/>
        </w:rPr>
        <w:t>отбасы</w:t>
      </w:r>
      <w:r w:rsidRPr="000633E2">
        <w:rPr>
          <w:rFonts w:ascii="Times New Roman" w:hAnsi="Times New Roman" w:cs="Times New Roman"/>
          <w:sz w:val="28"/>
          <w:szCs w:val="28"/>
          <w:lang w:val="kk-KZ" w:eastAsia="ru-RU"/>
        </w:rPr>
        <w:t xml:space="preserve"> мүшелерінің </w:t>
      </w:r>
      <w:r w:rsidR="00C95FFC" w:rsidRPr="000633E2">
        <w:rPr>
          <w:rFonts w:ascii="Times New Roman" w:hAnsi="Times New Roman" w:cs="Times New Roman"/>
          <w:sz w:val="28"/>
          <w:szCs w:val="28"/>
          <w:lang w:val="kk-KZ" w:eastAsia="ru-RU"/>
        </w:rPr>
        <w:t>заңдық</w:t>
      </w:r>
      <w:r w:rsidRPr="000633E2">
        <w:rPr>
          <w:rFonts w:ascii="Times New Roman" w:hAnsi="Times New Roman" w:cs="Times New Roman"/>
          <w:sz w:val="28"/>
          <w:szCs w:val="28"/>
          <w:lang w:val="kk-KZ" w:eastAsia="ru-RU"/>
        </w:rPr>
        <w:t xml:space="preserve"> мәртебесі туралы конвенция</w:t>
      </w:r>
      <w:r w:rsidR="00C95FFC" w:rsidRPr="000633E2">
        <w:rPr>
          <w:rFonts w:ascii="Times New Roman" w:hAnsi="Times New Roman" w:cs="Times New Roman"/>
          <w:sz w:val="28"/>
          <w:szCs w:val="28"/>
          <w:lang w:val="kk-KZ" w:eastAsia="ru-RU"/>
        </w:rPr>
        <w:t xml:space="preserve"> еңбекші</w:t>
      </w:r>
      <w:r w:rsidRPr="000633E2">
        <w:rPr>
          <w:rFonts w:ascii="Times New Roman" w:hAnsi="Times New Roman" w:cs="Times New Roman"/>
          <w:sz w:val="28"/>
          <w:szCs w:val="28"/>
          <w:lang w:val="kk-KZ" w:eastAsia="ru-RU"/>
        </w:rPr>
        <w:t>-</w:t>
      </w:r>
      <w:r w:rsidR="007E6497" w:rsidRPr="000633E2">
        <w:rPr>
          <w:rFonts w:ascii="Times New Roman" w:hAnsi="Times New Roman" w:cs="Times New Roman"/>
          <w:sz w:val="28"/>
          <w:szCs w:val="28"/>
          <w:lang w:val="kk-KZ" w:eastAsia="ru-RU"/>
        </w:rPr>
        <w:t>көшіп қонушылар</w:t>
      </w:r>
      <w:r w:rsidRPr="000633E2">
        <w:rPr>
          <w:rFonts w:ascii="Times New Roman" w:hAnsi="Times New Roman" w:cs="Times New Roman"/>
          <w:sz w:val="28"/>
          <w:szCs w:val="28"/>
          <w:lang w:val="kk-KZ" w:eastAsia="ru-RU"/>
        </w:rPr>
        <w:t xml:space="preserve"> мен олардың отбасы мүшелері көші-қонының барлық циклі бойында қалыптасатын қатынастарды реттейді. Көші-қон циклі деген тұрақты тұру Тарабынан шығуды, транзитті, қабылдаушы Тарапқа келуді, қабылдаушы Тарапта болуды және ақысы төленетін еңбек қызметін жүзеге асыруды, сондай-ақ тұрақты тұру Тарабына қайтуды қамтитын уақыт </w:t>
      </w:r>
      <w:r w:rsidR="007E6497" w:rsidRPr="000633E2">
        <w:rPr>
          <w:rFonts w:ascii="Times New Roman" w:hAnsi="Times New Roman" w:cs="Times New Roman"/>
          <w:sz w:val="28"/>
          <w:szCs w:val="28"/>
          <w:lang w:val="kk-KZ" w:eastAsia="ru-RU"/>
        </w:rPr>
        <w:t xml:space="preserve">кезеңі </w:t>
      </w:r>
      <w:r w:rsidR="001901BA" w:rsidRPr="000633E2">
        <w:rPr>
          <w:rFonts w:ascii="Times New Roman" w:hAnsi="Times New Roman" w:cs="Times New Roman"/>
          <w:spacing w:val="2"/>
          <w:sz w:val="28"/>
          <w:szCs w:val="28"/>
          <w:shd w:val="clear" w:color="auto" w:fill="FFFFFF"/>
          <w:lang w:val="kk-KZ"/>
        </w:rPr>
        <w:t>[165</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9AEBF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2009 жылы 12 маусымда Қазақстан мен Қырғыз Үкіметі арасындағы </w:t>
      </w:r>
      <w:r w:rsidR="00C95FFC" w:rsidRPr="000633E2">
        <w:rPr>
          <w:rFonts w:ascii="Times New Roman" w:hAnsi="Times New Roman" w:cs="Times New Roman"/>
          <w:sz w:val="28"/>
          <w:szCs w:val="28"/>
          <w:lang w:val="kk-KZ" w:eastAsia="ru-RU"/>
        </w:rPr>
        <w:t xml:space="preserve">екі ел азаматтары бір бірінің аумағында </w:t>
      </w:r>
      <w:r w:rsidRPr="000633E2">
        <w:rPr>
          <w:rFonts w:ascii="Times New Roman" w:hAnsi="Times New Roman" w:cs="Times New Roman"/>
          <w:sz w:val="28"/>
          <w:szCs w:val="28"/>
          <w:lang w:val="kk-KZ" w:eastAsia="ru-RU"/>
        </w:rPr>
        <w:t>дара кәсіпкерлік қызметті жүзеге асыру тәртібі туралы келісімге қол қойылды</w:t>
      </w:r>
      <w:r w:rsidR="00551691" w:rsidRPr="000633E2">
        <w:rPr>
          <w:rFonts w:ascii="Times New Roman" w:hAnsi="Times New Roman" w:cs="Times New Roman"/>
          <w:sz w:val="28"/>
          <w:szCs w:val="28"/>
          <w:lang w:val="kk-KZ" w:eastAsia="ru-RU"/>
        </w:rPr>
        <w:t xml:space="preserve"> </w:t>
      </w:r>
      <w:r w:rsidR="00A24B99" w:rsidRPr="000633E2">
        <w:rPr>
          <w:rFonts w:ascii="Times New Roman" w:hAnsi="Times New Roman" w:cs="Times New Roman"/>
          <w:spacing w:val="2"/>
          <w:sz w:val="28"/>
          <w:szCs w:val="28"/>
          <w:shd w:val="clear" w:color="auto" w:fill="FFFFFF"/>
          <w:lang w:val="kk-KZ"/>
        </w:rPr>
        <w:t>[166</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Келісім қапшықтық көші</w:t>
      </w:r>
      <w:r w:rsidRPr="000633E2">
        <w:rPr>
          <w:rFonts w:ascii="Times New Roman" w:hAnsi="Times New Roman" w:cs="Times New Roman"/>
          <w:sz w:val="28"/>
          <w:szCs w:val="28"/>
          <w:lang w:val="kk-KZ" w:eastAsia="ru-RU"/>
        </w:rPr>
        <w:noBreakHyphen/>
        <w:t>қонға қатысып, саудамен айналысып жүрген адамдардың қызметіне құқықтық негіз берді. Онда</w:t>
      </w:r>
      <w:r w:rsidR="00A24B9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жеке тұлғаларды мемлекеттік тіркеу келіп тіркелу сипатына ие және шекаралық бақылау органының қабылдаушы мемлекеттің аумағына кіруі туралы белгісі бар жеке басын куәландыратын құжатты ұсынған кезде оның уақытша тұрғылықты жері бойынша қабылдаушы мемлекеттің салық органында дара кәсіпкер ретінде есепке қою болып табылды және бір жыл бойы қолданылатын болды.</w:t>
      </w:r>
    </w:p>
    <w:p w14:paraId="3FE4932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2009 жылы 9 қыркүйекте Қазақстан Республикасының Үкіметі мен Вьетнам Социалистік Республикасының Үкіметі халықтың еңбек көші-қоны үдерістерін реттеу </w:t>
      </w:r>
      <w:r w:rsidR="00D05E2C" w:rsidRPr="000633E2">
        <w:rPr>
          <w:rFonts w:ascii="Times New Roman" w:hAnsi="Times New Roman" w:cs="Times New Roman"/>
          <w:sz w:val="28"/>
          <w:szCs w:val="28"/>
          <w:lang w:val="kk-KZ" w:eastAsia="ru-RU"/>
        </w:rPr>
        <w:t>және еңбекші көшіп-қонушыларды</w:t>
      </w:r>
      <w:r w:rsidRPr="000633E2">
        <w:rPr>
          <w:rFonts w:ascii="Times New Roman" w:hAnsi="Times New Roman" w:cs="Times New Roman"/>
          <w:sz w:val="28"/>
          <w:szCs w:val="28"/>
          <w:lang w:val="kk-KZ" w:eastAsia="ru-RU"/>
        </w:rPr>
        <w:t xml:space="preserve"> әлеуметтік қорғау саласында Тараптар ынтымақтастығының құқықтық негізін қамтамасыз етуге ұмтыла отырып, екі ел азаматтарының уақытша еңбек қызметі туралы келісімі бекітілді. Онда еңбекші-мигрант деп шығу Тарапының аумағында тұрақты тұратын, жұмысқа орналастырушы Тарап аумағында ақысы төленетін еңбек қызметімен заңды негізде уақытша айналысатын жеке тұлға түсінілді</w:t>
      </w:r>
      <w:r w:rsidR="00551691" w:rsidRPr="000633E2">
        <w:rPr>
          <w:rFonts w:ascii="Times New Roman" w:hAnsi="Times New Roman" w:cs="Times New Roman"/>
          <w:sz w:val="28"/>
          <w:szCs w:val="28"/>
          <w:lang w:val="kk-KZ" w:eastAsia="ru-RU"/>
        </w:rPr>
        <w:t xml:space="preserve"> </w:t>
      </w:r>
      <w:r w:rsidR="004204BB" w:rsidRPr="000633E2">
        <w:rPr>
          <w:rFonts w:ascii="Times New Roman" w:hAnsi="Times New Roman" w:cs="Times New Roman"/>
          <w:spacing w:val="2"/>
          <w:sz w:val="28"/>
          <w:szCs w:val="28"/>
          <w:shd w:val="clear" w:color="auto" w:fill="FFFFFF"/>
          <w:lang w:val="kk-KZ"/>
        </w:rPr>
        <w:t>[1</w:t>
      </w:r>
      <w:r w:rsidR="0093255D" w:rsidRPr="000633E2">
        <w:rPr>
          <w:rFonts w:ascii="Times New Roman" w:hAnsi="Times New Roman" w:cs="Times New Roman"/>
          <w:spacing w:val="2"/>
          <w:sz w:val="28"/>
          <w:szCs w:val="28"/>
          <w:shd w:val="clear" w:color="auto" w:fill="FFFFFF"/>
          <w:lang w:val="kk-KZ"/>
        </w:rPr>
        <w:t>67</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EEDAD1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2009 жылы 9 желтоқсанда </w:t>
      </w:r>
      <w:r w:rsidR="00B73B54" w:rsidRPr="000633E2">
        <w:rPr>
          <w:rFonts w:ascii="Times New Roman" w:hAnsi="Times New Roman" w:cs="Times New Roman"/>
          <w:sz w:val="28"/>
          <w:szCs w:val="28"/>
          <w:lang w:val="kk-KZ" w:eastAsia="ru-RU"/>
        </w:rPr>
        <w:t>Қ</w:t>
      </w:r>
      <w:r w:rsidR="007E6497" w:rsidRPr="000633E2">
        <w:rPr>
          <w:rFonts w:ascii="Times New Roman" w:hAnsi="Times New Roman" w:cs="Times New Roman"/>
          <w:sz w:val="28"/>
          <w:szCs w:val="28"/>
          <w:lang w:val="kk-KZ" w:eastAsia="ru-RU"/>
        </w:rPr>
        <w:t>азақстан</w:t>
      </w:r>
      <w:r w:rsidRPr="000633E2">
        <w:rPr>
          <w:rFonts w:ascii="Times New Roman" w:hAnsi="Times New Roman" w:cs="Times New Roman"/>
          <w:sz w:val="28"/>
          <w:szCs w:val="28"/>
          <w:lang w:val="kk-KZ" w:eastAsia="ru-RU"/>
        </w:rPr>
        <w:t xml:space="preserve"> Үкіметі мен Германия Үкіметі реадмиссия туралы </w:t>
      </w:r>
      <w:r w:rsidR="00C53AF1" w:rsidRPr="000633E2">
        <w:rPr>
          <w:rFonts w:ascii="Times New Roman" w:hAnsi="Times New Roman" w:cs="Times New Roman"/>
          <w:sz w:val="28"/>
          <w:szCs w:val="28"/>
          <w:lang w:val="kk-KZ" w:eastAsia="ru-RU"/>
        </w:rPr>
        <w:t xml:space="preserve">келісімге қол қойды </w:t>
      </w:r>
      <w:r w:rsidR="004204BB" w:rsidRPr="000633E2">
        <w:rPr>
          <w:rFonts w:ascii="Times New Roman" w:hAnsi="Times New Roman" w:cs="Times New Roman"/>
          <w:spacing w:val="2"/>
          <w:sz w:val="28"/>
          <w:szCs w:val="28"/>
          <w:shd w:val="clear" w:color="auto" w:fill="FFFFFF"/>
          <w:lang w:val="kk-KZ"/>
        </w:rPr>
        <w:t>[1</w:t>
      </w:r>
      <w:r w:rsidR="0093255D" w:rsidRPr="000633E2">
        <w:rPr>
          <w:rFonts w:ascii="Times New Roman" w:hAnsi="Times New Roman" w:cs="Times New Roman"/>
          <w:spacing w:val="2"/>
          <w:sz w:val="28"/>
          <w:szCs w:val="28"/>
          <w:shd w:val="clear" w:color="auto" w:fill="FFFFFF"/>
          <w:lang w:val="kk-KZ"/>
        </w:rPr>
        <w:t>68</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F16EDA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Қазақстан </w:t>
      </w:r>
      <w:r w:rsidR="007E6497" w:rsidRPr="000633E2">
        <w:rPr>
          <w:rFonts w:ascii="Times New Roman" w:hAnsi="Times New Roman" w:cs="Times New Roman"/>
          <w:sz w:val="28"/>
          <w:szCs w:val="28"/>
          <w:lang w:val="kk-KZ" w:eastAsia="ru-RU"/>
        </w:rPr>
        <w:t xml:space="preserve">Республикасы </w:t>
      </w:r>
      <w:r w:rsidRPr="000633E2">
        <w:rPr>
          <w:rFonts w:ascii="Times New Roman" w:hAnsi="Times New Roman" w:cs="Times New Roman"/>
          <w:sz w:val="28"/>
          <w:szCs w:val="28"/>
          <w:lang w:val="kk-KZ" w:eastAsia="ru-RU"/>
        </w:rPr>
        <w:t xml:space="preserve">Швейцария, Норвегия, Чехия, Латвия, Литва, Ресей, Өзбекстан, Беларусь, </w:t>
      </w:r>
      <w:r w:rsidR="007E6497" w:rsidRPr="000633E2">
        <w:rPr>
          <w:rFonts w:ascii="Times New Roman" w:hAnsi="Times New Roman" w:cs="Times New Roman"/>
          <w:sz w:val="28"/>
          <w:szCs w:val="28"/>
          <w:lang w:val="kk-KZ" w:eastAsia="ru-RU"/>
        </w:rPr>
        <w:t>Венгрия</w:t>
      </w:r>
      <w:r w:rsidRPr="000633E2">
        <w:rPr>
          <w:rFonts w:ascii="Times New Roman" w:hAnsi="Times New Roman" w:cs="Times New Roman"/>
          <w:sz w:val="28"/>
          <w:szCs w:val="28"/>
          <w:lang w:val="kk-KZ" w:eastAsia="ru-RU"/>
        </w:rPr>
        <w:t xml:space="preserve">, Бенилюкс мемлекеттері, Молдова, Польша,  Қырғызстан, Тәжікстанмен </w:t>
      </w:r>
      <w:r w:rsidR="007E6497" w:rsidRPr="000633E2">
        <w:rPr>
          <w:rFonts w:ascii="Times New Roman" w:hAnsi="Times New Roman" w:cs="Times New Roman"/>
          <w:sz w:val="28"/>
          <w:szCs w:val="28"/>
          <w:lang w:val="kk-KZ" w:eastAsia="ru-RU"/>
        </w:rPr>
        <w:t xml:space="preserve">реадмиссия туралы келісімдерді </w:t>
      </w:r>
      <w:r w:rsidRPr="000633E2">
        <w:rPr>
          <w:rFonts w:ascii="Times New Roman" w:hAnsi="Times New Roman" w:cs="Times New Roman"/>
          <w:sz w:val="28"/>
          <w:szCs w:val="28"/>
          <w:lang w:val="kk-KZ" w:eastAsia="ru-RU"/>
        </w:rPr>
        <w:t>жасасты.</w:t>
      </w:r>
    </w:p>
    <w:p w14:paraId="6DA706E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Айта кететін бір жайт, реадмиссия туралы келісімдерде сұрау салынатын мемлекет реадмиссияға жататын адамның ниет білдіруіне қарамастан, қажет болған жағдайда бұл адамды қайтару үшін қажетті жол жүру құжатын мемлекеттің дипломатиялық өкілдігі немесе консулдық </w:t>
      </w:r>
      <w:r w:rsidRPr="000633E2">
        <w:rPr>
          <w:rFonts w:ascii="Times New Roman" w:hAnsi="Times New Roman" w:cs="Times New Roman"/>
          <w:sz w:val="28"/>
          <w:szCs w:val="28"/>
          <w:lang w:val="kk-KZ" w:eastAsia="ru-RU"/>
        </w:rPr>
        <w:lastRenderedPageBreak/>
        <w:t>мекемесі арқылы береді деген норма келісімдердің көпшілігінде кездеседі. Яғни әрбір мемлекет өзінің азаматың қайтарып алу шығындарын көтеру керек. Ал Өзбекстан, Тәжікстанмен жасалынған Келісімдерде, керісінше сұрау салатын мемлекет шекараға дейін жеткізіп салу шығындарын көтеру керек және ол басқа Тараппен өтелмейді. Қазақстанда осы елдерден көшіп</w:t>
      </w:r>
      <w:r w:rsidRPr="000633E2">
        <w:rPr>
          <w:rFonts w:ascii="Times New Roman" w:hAnsi="Times New Roman" w:cs="Times New Roman"/>
          <w:sz w:val="28"/>
          <w:szCs w:val="28"/>
          <w:lang w:val="kk-KZ" w:eastAsia="ru-RU"/>
        </w:rPr>
        <w:noBreakHyphen/>
        <w:t>қонушылар көп екендігін ескерсек, реадмиссия жағдайында қаржылық шығынды да біздің ел көтермек.</w:t>
      </w:r>
    </w:p>
    <w:p w14:paraId="3BC024A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Жалпы, </w:t>
      </w:r>
      <w:r w:rsidR="00626AD0" w:rsidRPr="000633E2">
        <w:rPr>
          <w:rFonts w:ascii="Times New Roman" w:hAnsi="Times New Roman" w:cs="Times New Roman"/>
          <w:sz w:val="28"/>
          <w:szCs w:val="28"/>
          <w:lang w:val="kk-KZ" w:eastAsia="ru-RU"/>
        </w:rPr>
        <w:t>Шет елдермен</w:t>
      </w:r>
      <w:r w:rsidR="00742117" w:rsidRPr="000633E2">
        <w:rPr>
          <w:rFonts w:ascii="Times New Roman" w:hAnsi="Times New Roman" w:cs="Times New Roman"/>
          <w:sz w:val="28"/>
          <w:szCs w:val="28"/>
          <w:lang w:val="kk-KZ" w:eastAsia="ru-RU"/>
        </w:rPr>
        <w:t xml:space="preserve"> </w:t>
      </w:r>
      <w:r w:rsidR="00626AD0" w:rsidRPr="000633E2">
        <w:rPr>
          <w:rFonts w:ascii="Times New Roman" w:hAnsi="Times New Roman" w:cs="Times New Roman"/>
          <w:sz w:val="28"/>
          <w:szCs w:val="28"/>
          <w:lang w:val="kk-KZ" w:eastAsia="ru-RU"/>
        </w:rPr>
        <w:t xml:space="preserve"> реадмиссия келісімдерін арттыру керек, өйткені ол арнайы келісілген рәсімдерге сәйкес жылдам әрі тиімді түрде азаматтарды  өз еліне қайтуына жағдай жасайды. Мемлекетте заңсыз жүрген шет ел азаматтарын сыртқа шығару тәжірибеде өте өзекті мәселе. </w:t>
      </w:r>
      <w:r w:rsidRPr="000633E2">
        <w:rPr>
          <w:rFonts w:ascii="Times New Roman" w:hAnsi="Times New Roman" w:cs="Times New Roman"/>
          <w:sz w:val="28"/>
          <w:szCs w:val="28"/>
          <w:lang w:val="kk-KZ" w:eastAsia="ru-RU"/>
        </w:rPr>
        <w:t>Сонымен бірге, азаматтары көптеп шетелде заңсыз көші</w:t>
      </w:r>
      <w:r w:rsidRPr="000633E2">
        <w:rPr>
          <w:rFonts w:ascii="Times New Roman" w:hAnsi="Times New Roman" w:cs="Times New Roman"/>
          <w:sz w:val="28"/>
          <w:szCs w:val="28"/>
          <w:lang w:val="kk-KZ" w:eastAsia="ru-RU"/>
        </w:rPr>
        <w:noBreakHyphen/>
        <w:t>қонда жүрген елдерге бұл институт қаржылық жағынан тиімсіз болғандықтан осындай келісімдерді жасасудан жалтаруы мүмкін. Бірақ, біздің ойымызша, адам құқықтары әрқашан бірінші орында тұруы қажет.</w:t>
      </w:r>
    </w:p>
    <w:p w14:paraId="554B13F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2010 жылы 19 қарашада Беларусь, Қазақстан, Ресей Үкімет</w:t>
      </w:r>
      <w:r w:rsidR="004C5DC0" w:rsidRPr="000633E2">
        <w:rPr>
          <w:rFonts w:ascii="Times New Roman" w:hAnsi="Times New Roman" w:cs="Times New Roman"/>
          <w:sz w:val="28"/>
          <w:szCs w:val="28"/>
          <w:lang w:val="kk-KZ" w:eastAsia="ru-RU"/>
        </w:rPr>
        <w:t>тер</w:t>
      </w:r>
      <w:r w:rsidRPr="000633E2">
        <w:rPr>
          <w:rFonts w:ascii="Times New Roman" w:hAnsi="Times New Roman" w:cs="Times New Roman"/>
          <w:sz w:val="28"/>
          <w:szCs w:val="28"/>
          <w:lang w:val="kk-KZ" w:eastAsia="ru-RU"/>
        </w:rPr>
        <w:t>і</w:t>
      </w:r>
      <w:r w:rsidR="0060457E" w:rsidRPr="000633E2">
        <w:rPr>
          <w:rFonts w:ascii="Times New Roman" w:hAnsi="Times New Roman" w:cs="Times New Roman"/>
          <w:sz w:val="28"/>
          <w:szCs w:val="28"/>
          <w:lang w:val="kk-KZ" w:eastAsia="ru-RU"/>
        </w:rPr>
        <w:t xml:space="preserve"> басқа</w:t>
      </w:r>
      <w:r w:rsidRPr="000633E2">
        <w:rPr>
          <w:rFonts w:ascii="Times New Roman" w:hAnsi="Times New Roman" w:cs="Times New Roman"/>
          <w:sz w:val="28"/>
          <w:szCs w:val="28"/>
          <w:lang w:val="kk-KZ" w:eastAsia="ru-RU"/>
        </w:rPr>
        <w:t xml:space="preserve"> </w:t>
      </w:r>
      <w:r w:rsidR="004C5DC0" w:rsidRPr="000633E2">
        <w:rPr>
          <w:rFonts w:ascii="Times New Roman" w:hAnsi="Times New Roman" w:cs="Times New Roman"/>
          <w:sz w:val="28"/>
          <w:szCs w:val="28"/>
          <w:lang w:val="kk-KZ" w:eastAsia="ru-RU"/>
        </w:rPr>
        <w:t>мемлекеттерден</w:t>
      </w:r>
      <w:r w:rsidRPr="000633E2">
        <w:rPr>
          <w:rFonts w:ascii="Times New Roman" w:hAnsi="Times New Roman" w:cs="Times New Roman"/>
          <w:sz w:val="28"/>
          <w:szCs w:val="28"/>
          <w:lang w:val="kk-KZ" w:eastAsia="ru-RU"/>
        </w:rPr>
        <w:t xml:space="preserve"> кел</w:t>
      </w:r>
      <w:r w:rsidR="0060457E" w:rsidRPr="000633E2">
        <w:rPr>
          <w:rFonts w:ascii="Times New Roman" w:hAnsi="Times New Roman" w:cs="Times New Roman"/>
          <w:sz w:val="28"/>
          <w:szCs w:val="28"/>
          <w:lang w:val="kk-KZ" w:eastAsia="ru-RU"/>
        </w:rPr>
        <w:t>етін</w:t>
      </w:r>
      <w:r w:rsidRPr="000633E2">
        <w:rPr>
          <w:rFonts w:ascii="Times New Roman" w:hAnsi="Times New Roman" w:cs="Times New Roman"/>
          <w:sz w:val="28"/>
          <w:szCs w:val="28"/>
          <w:lang w:val="kk-KZ" w:eastAsia="ru-RU"/>
        </w:rPr>
        <w:t xml:space="preserve"> заңсыз </w:t>
      </w:r>
      <w:r w:rsidR="004C5DC0" w:rsidRPr="000633E2">
        <w:rPr>
          <w:rFonts w:ascii="Times New Roman" w:hAnsi="Times New Roman" w:cs="Times New Roman"/>
          <w:sz w:val="28"/>
          <w:szCs w:val="28"/>
          <w:lang w:val="kk-KZ" w:eastAsia="ru-RU"/>
        </w:rPr>
        <w:t>еңбек</w:t>
      </w:r>
      <w:r w:rsidRPr="000633E2">
        <w:rPr>
          <w:rFonts w:ascii="Times New Roman" w:hAnsi="Times New Roman" w:cs="Times New Roman"/>
          <w:sz w:val="28"/>
          <w:szCs w:val="28"/>
          <w:lang w:val="kk-KZ" w:eastAsia="ru-RU"/>
        </w:rPr>
        <w:t xml:space="preserve"> көші-қонына қарсы іс-қимыл </w:t>
      </w:r>
      <w:r w:rsidR="0060457E" w:rsidRPr="000633E2">
        <w:rPr>
          <w:rFonts w:ascii="Times New Roman" w:hAnsi="Times New Roman" w:cs="Times New Roman"/>
          <w:sz w:val="28"/>
          <w:szCs w:val="28"/>
          <w:lang w:val="kk-KZ" w:eastAsia="ru-RU"/>
        </w:rPr>
        <w:t>бойынша</w:t>
      </w:r>
      <w:r w:rsidRPr="000633E2">
        <w:rPr>
          <w:rFonts w:ascii="Times New Roman" w:hAnsi="Times New Roman" w:cs="Times New Roman"/>
          <w:sz w:val="28"/>
          <w:szCs w:val="28"/>
          <w:lang w:val="kk-KZ" w:eastAsia="ru-RU"/>
        </w:rPr>
        <w:t xml:space="preserve"> </w:t>
      </w:r>
      <w:r w:rsidR="00E04655" w:rsidRPr="000633E2">
        <w:rPr>
          <w:rFonts w:ascii="Times New Roman" w:hAnsi="Times New Roman" w:cs="Times New Roman"/>
          <w:sz w:val="28"/>
          <w:szCs w:val="28"/>
          <w:lang w:val="kk-KZ" w:eastAsia="ru-RU"/>
        </w:rPr>
        <w:t xml:space="preserve">келісім жасасты </w:t>
      </w:r>
      <w:r w:rsidR="0093255D" w:rsidRPr="000633E2">
        <w:rPr>
          <w:rFonts w:ascii="Times New Roman" w:hAnsi="Times New Roman" w:cs="Times New Roman"/>
          <w:spacing w:val="2"/>
          <w:sz w:val="28"/>
          <w:szCs w:val="28"/>
          <w:shd w:val="clear" w:color="auto" w:fill="FFFFFF"/>
          <w:lang w:val="kk-KZ"/>
        </w:rPr>
        <w:t>[169</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C4A3A9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2012 жылы 20 сәуірдегі Қазақстан мен Ресей арасындағы келісімге сәйкес екі ел азаматтары бір</w:t>
      </w:r>
      <w:r w:rsidRPr="000633E2">
        <w:rPr>
          <w:rFonts w:ascii="Times New Roman" w:hAnsi="Times New Roman" w:cs="Times New Roman"/>
          <w:sz w:val="28"/>
          <w:szCs w:val="28"/>
          <w:lang w:val="kk-KZ" w:eastAsia="ru-RU"/>
        </w:rPr>
        <w:noBreakHyphen/>
        <w:t>бірінің аумағында 30 күн тіркеусіз жүру құқығына ие болды.</w:t>
      </w:r>
    </w:p>
    <w:p w14:paraId="06B63B0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2013 жылы 7 қыркүйекте халықтың еңбек көші-қоны үдерістерін реттеу және еңбекші көшіп-қонушыларды әлеуметтік қорғау саласында Тараптардың ынтымақтастығы үшін құқықтық негізді қамтамасыз етуге </w:t>
      </w:r>
      <w:r w:rsidR="00E04655" w:rsidRPr="000633E2">
        <w:rPr>
          <w:rFonts w:ascii="Times New Roman" w:hAnsi="Times New Roman" w:cs="Times New Roman"/>
          <w:sz w:val="28"/>
          <w:szCs w:val="28"/>
          <w:lang w:val="kk-KZ" w:eastAsia="ru-RU"/>
        </w:rPr>
        <w:t>бойынша</w:t>
      </w:r>
      <w:r w:rsidRPr="000633E2">
        <w:rPr>
          <w:rFonts w:ascii="Times New Roman" w:hAnsi="Times New Roman" w:cs="Times New Roman"/>
          <w:sz w:val="28"/>
          <w:szCs w:val="28"/>
          <w:lang w:val="kk-KZ" w:eastAsia="ru-RU"/>
        </w:rPr>
        <w:t xml:space="preserve"> Қазақстан Республикасының Үкіметі мен Қытай Халық Республикасының Үкіметі арасындағы келісімге қол қойылды.</w:t>
      </w:r>
    </w:p>
    <w:p w14:paraId="1803274E" w14:textId="77777777" w:rsidR="004C5DC0" w:rsidRPr="000633E2" w:rsidRDefault="004C5DC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2014 жылдың 29 мамырында Еуразиялық экономикалық одақ туралы жасалған шартқа сәйкес тараптар еңбек көші-қонын реттеу саясатын келісіп, еңбек қызметін жүзеге асыру үшін жұмысшыларды ұйымдасқан түрде іріктеу және тартуда бір-біріне қолдау көрсету туралы ынтымақтасуға уағдаласты.</w:t>
      </w:r>
    </w:p>
    <w:p w14:paraId="4C0791C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Шарттың маңызды тұстарының бірі – ол </w:t>
      </w:r>
      <w:r w:rsidR="00875D76" w:rsidRPr="000633E2">
        <w:rPr>
          <w:rFonts w:ascii="Times New Roman" w:hAnsi="Times New Roman" w:cs="Times New Roman"/>
          <w:sz w:val="28"/>
          <w:szCs w:val="28"/>
          <w:lang w:val="kk-KZ" w:eastAsia="ru-RU"/>
        </w:rPr>
        <w:t>тараптардың</w:t>
      </w:r>
      <w:r w:rsidRPr="000633E2">
        <w:rPr>
          <w:rFonts w:ascii="Times New Roman" w:hAnsi="Times New Roman" w:cs="Times New Roman"/>
          <w:sz w:val="28"/>
          <w:szCs w:val="28"/>
          <w:lang w:val="kk-KZ" w:eastAsia="ru-RU"/>
        </w:rPr>
        <w:t xml:space="preserve"> жұмыс берушілері мүше мемлекеттердің </w:t>
      </w:r>
      <w:r w:rsidR="00865BC4" w:rsidRPr="000633E2">
        <w:rPr>
          <w:rFonts w:ascii="Times New Roman" w:hAnsi="Times New Roman" w:cs="Times New Roman"/>
          <w:sz w:val="28"/>
          <w:szCs w:val="28"/>
          <w:lang w:val="kk-KZ" w:eastAsia="ru-RU"/>
        </w:rPr>
        <w:t>қызметкерлерін</w:t>
      </w:r>
      <w:r w:rsidR="00CF313A" w:rsidRPr="000633E2">
        <w:rPr>
          <w:rFonts w:ascii="Times New Roman" w:hAnsi="Times New Roman" w:cs="Times New Roman"/>
          <w:sz w:val="28"/>
          <w:szCs w:val="28"/>
          <w:lang w:val="kk-KZ" w:eastAsia="ru-RU"/>
        </w:rPr>
        <w:t xml:space="preserve"> </w:t>
      </w:r>
      <w:r w:rsidR="00865BC4" w:rsidRPr="000633E2">
        <w:rPr>
          <w:rFonts w:ascii="Times New Roman" w:hAnsi="Times New Roman" w:cs="Times New Roman"/>
          <w:sz w:val="28"/>
          <w:szCs w:val="28"/>
          <w:lang w:val="kk-KZ" w:eastAsia="ru-RU"/>
        </w:rPr>
        <w:t>ұлттық</w:t>
      </w:r>
      <w:r w:rsidRPr="000633E2">
        <w:rPr>
          <w:rFonts w:ascii="Times New Roman" w:hAnsi="Times New Roman" w:cs="Times New Roman"/>
          <w:sz w:val="28"/>
          <w:szCs w:val="28"/>
          <w:lang w:val="kk-KZ" w:eastAsia="ru-RU"/>
        </w:rPr>
        <w:t xml:space="preserve"> </w:t>
      </w:r>
      <w:r w:rsidR="00875D76" w:rsidRPr="000633E2">
        <w:rPr>
          <w:rFonts w:ascii="Times New Roman" w:hAnsi="Times New Roman" w:cs="Times New Roman"/>
          <w:sz w:val="28"/>
          <w:szCs w:val="28"/>
          <w:lang w:val="kk-KZ" w:eastAsia="ru-RU"/>
        </w:rPr>
        <w:t>жұмыс</w:t>
      </w:r>
      <w:r w:rsidRPr="000633E2">
        <w:rPr>
          <w:rFonts w:ascii="Times New Roman" w:hAnsi="Times New Roman" w:cs="Times New Roman"/>
          <w:sz w:val="28"/>
          <w:szCs w:val="28"/>
          <w:lang w:val="kk-KZ" w:eastAsia="ru-RU"/>
        </w:rPr>
        <w:t xml:space="preserve"> нарығын қорғау </w:t>
      </w:r>
      <w:r w:rsidR="00875D76" w:rsidRPr="000633E2">
        <w:rPr>
          <w:rFonts w:ascii="Times New Roman" w:hAnsi="Times New Roman" w:cs="Times New Roman"/>
          <w:sz w:val="28"/>
          <w:szCs w:val="28"/>
          <w:lang w:val="kk-KZ" w:eastAsia="ru-RU"/>
        </w:rPr>
        <w:t>бойынша</w:t>
      </w:r>
      <w:r w:rsidRPr="000633E2">
        <w:rPr>
          <w:rFonts w:ascii="Times New Roman" w:hAnsi="Times New Roman" w:cs="Times New Roman"/>
          <w:sz w:val="28"/>
          <w:szCs w:val="28"/>
          <w:lang w:val="kk-KZ" w:eastAsia="ru-RU"/>
        </w:rPr>
        <w:t xml:space="preserve"> шектеулерді ескермей, </w:t>
      </w:r>
      <w:r w:rsidR="00875D76" w:rsidRPr="000633E2">
        <w:rPr>
          <w:rFonts w:ascii="Times New Roman" w:hAnsi="Times New Roman" w:cs="Times New Roman"/>
          <w:sz w:val="28"/>
          <w:szCs w:val="28"/>
          <w:lang w:val="kk-KZ" w:eastAsia="ru-RU"/>
        </w:rPr>
        <w:t>жұмыс жасауға</w:t>
      </w:r>
      <w:r w:rsidRPr="000633E2">
        <w:rPr>
          <w:rFonts w:ascii="Times New Roman" w:hAnsi="Times New Roman" w:cs="Times New Roman"/>
          <w:sz w:val="28"/>
          <w:szCs w:val="28"/>
          <w:lang w:val="kk-KZ" w:eastAsia="ru-RU"/>
        </w:rPr>
        <w:t xml:space="preserve"> тартуға құқылы болды. Бұл ретте </w:t>
      </w:r>
      <w:r w:rsidR="00875D76" w:rsidRPr="000633E2">
        <w:rPr>
          <w:rFonts w:ascii="Times New Roman" w:hAnsi="Times New Roman" w:cs="Times New Roman"/>
          <w:sz w:val="28"/>
          <w:szCs w:val="28"/>
          <w:lang w:val="kk-KZ" w:eastAsia="ru-RU"/>
        </w:rPr>
        <w:t>тараптар</w:t>
      </w:r>
      <w:r w:rsidRPr="000633E2">
        <w:rPr>
          <w:rFonts w:ascii="Times New Roman" w:hAnsi="Times New Roman" w:cs="Times New Roman"/>
          <w:sz w:val="28"/>
          <w:szCs w:val="28"/>
          <w:lang w:val="kk-KZ" w:eastAsia="ru-RU"/>
        </w:rPr>
        <w:t xml:space="preserve"> </w:t>
      </w:r>
      <w:r w:rsidR="00875D76" w:rsidRPr="000633E2">
        <w:rPr>
          <w:rFonts w:ascii="Times New Roman" w:hAnsi="Times New Roman" w:cs="Times New Roman"/>
          <w:sz w:val="28"/>
          <w:szCs w:val="28"/>
          <w:lang w:val="kk-KZ" w:eastAsia="ru-RU"/>
        </w:rPr>
        <w:t>жұмысшыларының</w:t>
      </w:r>
      <w:r w:rsidRPr="000633E2">
        <w:rPr>
          <w:rFonts w:ascii="Times New Roman" w:hAnsi="Times New Roman" w:cs="Times New Roman"/>
          <w:sz w:val="28"/>
          <w:szCs w:val="28"/>
          <w:lang w:val="kk-KZ" w:eastAsia="ru-RU"/>
        </w:rPr>
        <w:t xml:space="preserve"> жұмысқа орналасу мемлекетінде </w:t>
      </w:r>
      <w:r w:rsidR="00875D76" w:rsidRPr="000633E2">
        <w:rPr>
          <w:rFonts w:ascii="Times New Roman" w:hAnsi="Times New Roman" w:cs="Times New Roman"/>
          <w:sz w:val="28"/>
          <w:szCs w:val="28"/>
          <w:lang w:val="kk-KZ" w:eastAsia="ru-RU"/>
        </w:rPr>
        <w:t>жұмыс істеуі үшін</w:t>
      </w:r>
      <w:r w:rsidRPr="000633E2">
        <w:rPr>
          <w:rFonts w:ascii="Times New Roman" w:hAnsi="Times New Roman" w:cs="Times New Roman"/>
          <w:sz w:val="28"/>
          <w:szCs w:val="28"/>
          <w:lang w:val="kk-KZ" w:eastAsia="ru-RU"/>
        </w:rPr>
        <w:t xml:space="preserve"> рұқсат </w:t>
      </w:r>
      <w:r w:rsidR="00875D76" w:rsidRPr="000633E2">
        <w:rPr>
          <w:rFonts w:ascii="Times New Roman" w:hAnsi="Times New Roman" w:cs="Times New Roman"/>
          <w:sz w:val="28"/>
          <w:szCs w:val="28"/>
          <w:lang w:val="kk-KZ" w:eastAsia="ru-RU"/>
        </w:rPr>
        <w:t>алу қажет емес</w:t>
      </w:r>
      <w:r w:rsidR="0015027B" w:rsidRPr="000633E2">
        <w:rPr>
          <w:rFonts w:ascii="Times New Roman" w:hAnsi="Times New Roman" w:cs="Times New Roman"/>
          <w:sz w:val="28"/>
          <w:szCs w:val="28"/>
          <w:lang w:val="kk-KZ" w:eastAsia="ru-RU"/>
        </w:rPr>
        <w:t xml:space="preserve"> </w:t>
      </w:r>
      <w:r w:rsidR="009449B5" w:rsidRPr="000633E2">
        <w:rPr>
          <w:rFonts w:ascii="Times New Roman" w:hAnsi="Times New Roman" w:cs="Times New Roman"/>
          <w:spacing w:val="2"/>
          <w:sz w:val="28"/>
          <w:szCs w:val="28"/>
          <w:shd w:val="clear" w:color="auto" w:fill="FFFFFF"/>
          <w:lang w:val="kk-KZ"/>
        </w:rPr>
        <w:t>[17</w:t>
      </w:r>
      <w:r w:rsidR="00CF313A" w:rsidRPr="000633E2">
        <w:rPr>
          <w:rFonts w:ascii="Times New Roman" w:hAnsi="Times New Roman" w:cs="Times New Roman"/>
          <w:spacing w:val="2"/>
          <w:sz w:val="28"/>
          <w:szCs w:val="28"/>
          <w:shd w:val="clear" w:color="auto" w:fill="FFFFFF"/>
          <w:lang w:val="kk-KZ"/>
        </w:rPr>
        <w:t>0</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9718E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2017 жылы 18 сәуірде Қазақстан Республикасы мен Түрікменстан арасындағы стратегиялық әріптестік туралы шарт жасалды. Онда Тараптар көптеген бағыттарға қоса заңсыз көші-қонға, оның ішінде жеке тұлғалардың өз аумағы арқылы заңсыз жүріп-тұруына қарсы күресте ынтымақтастықты кеңейтетін және тереңдететін болды.</w:t>
      </w:r>
      <w:r w:rsidR="00AF17F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Оған қоса</w:t>
      </w:r>
      <w:r w:rsidR="00CF313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Тараптар екі мемлекет азаматтарының жүріп-тұруын өзара қамтамасыз етуді қоса алғанда, көші-қон үдерістерін басқару жөніндегі келісілген шаралар кешендерін жүзеге асыру мүмкіндігін қарастыратын болды. Дәл осындай стратегиялық әріптестік туралы шарт Тәжікстан Республикасымен де жасалған.</w:t>
      </w:r>
    </w:p>
    <w:p w14:paraId="7463C9C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2018 жылы 14 наурызда Қазақстан Үкіметі мен Тәжікстан Үкіметі арасындағы көші-қон саласындағы ынтымақтастық туралы келісім жасалды. Тараптар осы Келісім шеңберінде мынадай негізгі бағыттар бойынша ынтымақтастықты жүзеге асырады:</w:t>
      </w:r>
    </w:p>
    <w:p w14:paraId="33420DC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1) статистикалық, құқықтық </w:t>
      </w:r>
      <w:r w:rsidR="00B9492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және</w:t>
      </w:r>
      <w:r w:rsidR="00B9492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ғылыми-әдістемелік ақпарат алмасу;</w:t>
      </w:r>
    </w:p>
    <w:p w14:paraId="08173D4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 Тараптар мемлекеттерінің аумақтарындағы Тараптар мемлекеттерінің азаматтары туралы мәліметтер алмасу;</w:t>
      </w:r>
    </w:p>
    <w:p w14:paraId="7E965FD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3) ынтымақтастық процесінде туындайтын мәселелер бойынша тәжірибе алмасу және практикалық көмек көрсету;</w:t>
      </w:r>
    </w:p>
    <w:p w14:paraId="69E700B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4) Тараптар мемлекеттері азаматтарының құқықтарын, оның ішінде олардың отбасы мүшелерінің тұру құқықтарын оларға берілген тұруға арналған рұқсаттардың мерзімі ішінде қорғау;</w:t>
      </w:r>
    </w:p>
    <w:p w14:paraId="5E14197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5) Тараптар мемлекеттерінің аумағында болуы (тұруы) үшін негіздер бар адамдардың құқықтық мәртебесі мәселелерін қарау</w:t>
      </w:r>
      <w:r w:rsidR="0015027B" w:rsidRPr="000633E2">
        <w:rPr>
          <w:rFonts w:ascii="Times New Roman" w:hAnsi="Times New Roman" w:cs="Times New Roman"/>
          <w:sz w:val="28"/>
          <w:szCs w:val="28"/>
          <w:lang w:val="kk-KZ" w:eastAsia="ru-RU"/>
        </w:rPr>
        <w:t xml:space="preserve"> </w:t>
      </w:r>
      <w:r w:rsidR="004204BB" w:rsidRPr="000633E2">
        <w:rPr>
          <w:rFonts w:ascii="Times New Roman" w:hAnsi="Times New Roman" w:cs="Times New Roman"/>
          <w:spacing w:val="2"/>
          <w:sz w:val="28"/>
          <w:szCs w:val="28"/>
          <w:shd w:val="clear" w:color="auto" w:fill="FFFFFF"/>
          <w:lang w:val="kk-KZ"/>
        </w:rPr>
        <w:t>[17</w:t>
      </w:r>
      <w:r w:rsidR="00CF313A" w:rsidRPr="000633E2">
        <w:rPr>
          <w:rFonts w:ascii="Times New Roman" w:hAnsi="Times New Roman" w:cs="Times New Roman"/>
          <w:spacing w:val="2"/>
          <w:sz w:val="28"/>
          <w:szCs w:val="28"/>
          <w:shd w:val="clear" w:color="auto" w:fill="FFFFFF"/>
          <w:lang w:val="kk-KZ"/>
        </w:rPr>
        <w:t>1</w:t>
      </w:r>
      <w:r w:rsidR="009449B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Көші-қон саласындағы ынтымақтастық туралы дәл осындайкелісімдер Белорусь, Әзербайжан, Қырғызстан, Армениямен жасалды.</w:t>
      </w:r>
    </w:p>
    <w:p w14:paraId="4421DD0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Ал 2018 жылғы 14 наурызда</w:t>
      </w:r>
      <w:r w:rsidR="00E82556" w:rsidRPr="000633E2">
        <w:rPr>
          <w:rFonts w:ascii="Times New Roman" w:hAnsi="Times New Roman" w:cs="Times New Roman"/>
          <w:sz w:val="28"/>
          <w:szCs w:val="28"/>
          <w:lang w:val="kk-KZ" w:eastAsia="ru-RU"/>
        </w:rPr>
        <w:t>ғы</w:t>
      </w:r>
      <w:r w:rsidRPr="000633E2">
        <w:rPr>
          <w:rFonts w:ascii="Times New Roman" w:hAnsi="Times New Roman" w:cs="Times New Roman"/>
          <w:sz w:val="28"/>
          <w:szCs w:val="28"/>
          <w:lang w:val="kk-KZ" w:eastAsia="ru-RU"/>
        </w:rPr>
        <w:t xml:space="preserve"> </w:t>
      </w:r>
      <w:r w:rsidR="00875D76" w:rsidRPr="000633E2">
        <w:rPr>
          <w:rFonts w:ascii="Times New Roman" w:hAnsi="Times New Roman" w:cs="Times New Roman"/>
          <w:sz w:val="28"/>
          <w:szCs w:val="28"/>
          <w:lang w:val="kk-KZ" w:eastAsia="ru-RU"/>
        </w:rPr>
        <w:t xml:space="preserve">шарт бойынша </w:t>
      </w:r>
      <w:r w:rsidRPr="000633E2">
        <w:rPr>
          <w:rFonts w:ascii="Times New Roman" w:hAnsi="Times New Roman" w:cs="Times New Roman"/>
          <w:sz w:val="28"/>
          <w:szCs w:val="28"/>
          <w:lang w:val="kk-KZ" w:eastAsia="ru-RU"/>
        </w:rPr>
        <w:t xml:space="preserve">Қазақстан </w:t>
      </w:r>
      <w:r w:rsidR="00875D76" w:rsidRPr="000633E2">
        <w:rPr>
          <w:rFonts w:ascii="Times New Roman" w:hAnsi="Times New Roman" w:cs="Times New Roman"/>
          <w:sz w:val="28"/>
          <w:szCs w:val="28"/>
          <w:lang w:val="kk-KZ" w:eastAsia="ru-RU"/>
        </w:rPr>
        <w:t>мен</w:t>
      </w:r>
      <w:r w:rsidRPr="000633E2">
        <w:rPr>
          <w:rFonts w:ascii="Times New Roman" w:hAnsi="Times New Roman" w:cs="Times New Roman"/>
          <w:sz w:val="28"/>
          <w:szCs w:val="28"/>
          <w:lang w:val="kk-KZ" w:eastAsia="ru-RU"/>
        </w:rPr>
        <w:t xml:space="preserve"> Тәжікстан</w:t>
      </w:r>
      <w:r w:rsidR="003867B4" w:rsidRPr="000633E2">
        <w:rPr>
          <w:rFonts w:ascii="Times New Roman" w:hAnsi="Times New Roman" w:cs="Times New Roman"/>
          <w:sz w:val="28"/>
          <w:szCs w:val="28"/>
          <w:lang w:val="kk-KZ" w:eastAsia="ru-RU"/>
        </w:rPr>
        <w:t>ның</w:t>
      </w:r>
      <w:r w:rsidRPr="000633E2">
        <w:rPr>
          <w:rFonts w:ascii="Times New Roman" w:hAnsi="Times New Roman" w:cs="Times New Roman"/>
          <w:sz w:val="28"/>
          <w:szCs w:val="28"/>
          <w:lang w:val="kk-KZ" w:eastAsia="ru-RU"/>
        </w:rPr>
        <w:t xml:space="preserve"> </w:t>
      </w:r>
      <w:r w:rsidR="003867B4" w:rsidRPr="000633E2">
        <w:rPr>
          <w:rFonts w:ascii="Times New Roman" w:hAnsi="Times New Roman" w:cs="Times New Roman"/>
          <w:sz w:val="28"/>
          <w:szCs w:val="28"/>
          <w:lang w:val="kk-KZ" w:eastAsia="ru-RU"/>
        </w:rPr>
        <w:t>бір</w:t>
      </w:r>
      <w:r w:rsidR="003867B4" w:rsidRPr="000633E2">
        <w:rPr>
          <w:rFonts w:ascii="Times New Roman" w:hAnsi="Times New Roman" w:cs="Times New Roman"/>
          <w:sz w:val="28"/>
          <w:szCs w:val="28"/>
          <w:lang w:val="kk-KZ" w:eastAsia="ru-RU"/>
        </w:rPr>
        <w:noBreakHyphen/>
        <w:t xml:space="preserve">бірінің аумағында уақытша болатын </w:t>
      </w:r>
      <w:r w:rsidRPr="000633E2">
        <w:rPr>
          <w:rFonts w:ascii="Times New Roman" w:hAnsi="Times New Roman" w:cs="Times New Roman"/>
          <w:sz w:val="28"/>
          <w:szCs w:val="28"/>
          <w:lang w:val="kk-KZ" w:eastAsia="ru-RU"/>
        </w:rPr>
        <w:t xml:space="preserve">азаматтарының </w:t>
      </w:r>
      <w:r w:rsidR="00875D76" w:rsidRPr="000633E2">
        <w:rPr>
          <w:rFonts w:ascii="Times New Roman" w:hAnsi="Times New Roman" w:cs="Times New Roman"/>
          <w:sz w:val="28"/>
          <w:szCs w:val="28"/>
          <w:lang w:val="kk-KZ" w:eastAsia="ru-RU"/>
        </w:rPr>
        <w:t>кірген күннен бастап</w:t>
      </w:r>
      <w:r w:rsidR="00AF17F4" w:rsidRPr="000633E2">
        <w:rPr>
          <w:rFonts w:ascii="Times New Roman" w:hAnsi="Times New Roman" w:cs="Times New Roman"/>
          <w:sz w:val="28"/>
          <w:szCs w:val="28"/>
          <w:lang w:val="kk-KZ" w:eastAsia="ru-RU"/>
        </w:rPr>
        <w:t xml:space="preserve"> </w:t>
      </w:r>
      <w:r w:rsidR="00875D76" w:rsidRPr="000633E2">
        <w:rPr>
          <w:rFonts w:ascii="Times New Roman" w:hAnsi="Times New Roman" w:cs="Times New Roman"/>
          <w:sz w:val="28"/>
          <w:szCs w:val="28"/>
          <w:lang w:val="kk-KZ" w:eastAsia="ru-RU"/>
        </w:rPr>
        <w:t>күнтізбелік</w:t>
      </w:r>
      <w:r w:rsidR="00AF17F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30 тәулік ішінде болатын Тарап мемлекетінің</w:t>
      </w:r>
      <w:r w:rsidR="00AF17F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құзыретті органдарында тіркелу міндетінен босатылды. Азаматтарды тіркеу мемлекеттік шекараны кесіп өткен кезден бастап 90 тәуліктен аспайтын мерзімге жүргізілетін болды</w:t>
      </w:r>
      <w:r w:rsidR="0015027B" w:rsidRPr="000633E2">
        <w:rPr>
          <w:rFonts w:ascii="Times New Roman" w:hAnsi="Times New Roman" w:cs="Times New Roman"/>
          <w:sz w:val="28"/>
          <w:szCs w:val="28"/>
          <w:lang w:val="kk-KZ" w:eastAsia="ru-RU"/>
        </w:rPr>
        <w:t xml:space="preserve"> </w:t>
      </w:r>
      <w:r w:rsidR="009055D4" w:rsidRPr="000633E2">
        <w:rPr>
          <w:rFonts w:ascii="Times New Roman" w:hAnsi="Times New Roman" w:cs="Times New Roman"/>
          <w:spacing w:val="2"/>
          <w:sz w:val="28"/>
          <w:szCs w:val="28"/>
          <w:shd w:val="clear" w:color="auto" w:fill="FFFFFF"/>
          <w:lang w:val="kk-KZ"/>
        </w:rPr>
        <w:t>[17</w:t>
      </w:r>
      <w:r w:rsidR="00CF313A" w:rsidRPr="000633E2">
        <w:rPr>
          <w:rFonts w:ascii="Times New Roman" w:hAnsi="Times New Roman" w:cs="Times New Roman"/>
          <w:spacing w:val="2"/>
          <w:sz w:val="28"/>
          <w:szCs w:val="28"/>
          <w:shd w:val="clear" w:color="auto" w:fill="FFFFFF"/>
          <w:lang w:val="kk-KZ"/>
        </w:rPr>
        <w:t>2</w:t>
      </w:r>
      <w:r w:rsidR="009055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228ED2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2019 жыл</w:t>
      </w:r>
      <w:r w:rsidR="003867B4" w:rsidRPr="000633E2">
        <w:rPr>
          <w:rFonts w:ascii="Times New Roman" w:hAnsi="Times New Roman" w:cs="Times New Roman"/>
          <w:sz w:val="28"/>
          <w:szCs w:val="28"/>
          <w:lang w:val="kk-KZ" w:eastAsia="ru-RU"/>
        </w:rPr>
        <w:t>ғ</w:t>
      </w:r>
      <w:r w:rsidRPr="000633E2">
        <w:rPr>
          <w:rFonts w:ascii="Times New Roman" w:hAnsi="Times New Roman" w:cs="Times New Roman"/>
          <w:sz w:val="28"/>
          <w:szCs w:val="28"/>
          <w:lang w:val="kk-KZ" w:eastAsia="ru-RU"/>
        </w:rPr>
        <w:t>ы 15 сәуірде</w:t>
      </w:r>
      <w:r w:rsidR="003867B4" w:rsidRPr="000633E2">
        <w:rPr>
          <w:rFonts w:ascii="Times New Roman" w:hAnsi="Times New Roman" w:cs="Times New Roman"/>
          <w:sz w:val="28"/>
          <w:szCs w:val="28"/>
          <w:lang w:val="kk-KZ" w:eastAsia="ru-RU"/>
        </w:rPr>
        <w:t>гі</w:t>
      </w:r>
      <w:r w:rsidRPr="000633E2">
        <w:rPr>
          <w:rFonts w:ascii="Times New Roman" w:hAnsi="Times New Roman" w:cs="Times New Roman"/>
          <w:sz w:val="28"/>
          <w:szCs w:val="28"/>
          <w:lang w:val="kk-KZ" w:eastAsia="ru-RU"/>
        </w:rPr>
        <w:t xml:space="preserve"> Қазақстан Үкіметі мен Өзбекстан Үкіметі арасындағы З</w:t>
      </w:r>
      <w:r w:rsidR="003867B4" w:rsidRPr="000633E2">
        <w:rPr>
          <w:rFonts w:ascii="Times New Roman" w:hAnsi="Times New Roman" w:cs="Times New Roman"/>
          <w:sz w:val="28"/>
          <w:szCs w:val="28"/>
          <w:lang w:val="kk-KZ" w:eastAsia="ru-RU"/>
        </w:rPr>
        <w:t>аңсыз көші-қонға қарсы күрес</w:t>
      </w:r>
      <w:r w:rsidRPr="000633E2">
        <w:rPr>
          <w:rFonts w:ascii="Times New Roman" w:hAnsi="Times New Roman" w:cs="Times New Roman"/>
          <w:sz w:val="28"/>
          <w:szCs w:val="28"/>
          <w:lang w:val="kk-KZ" w:eastAsia="ru-RU"/>
        </w:rPr>
        <w:t xml:space="preserve"> ынтымақтасты</w:t>
      </w:r>
      <w:r w:rsidR="003867B4" w:rsidRPr="000633E2">
        <w:rPr>
          <w:rFonts w:ascii="Times New Roman" w:hAnsi="Times New Roman" w:cs="Times New Roman"/>
          <w:sz w:val="28"/>
          <w:szCs w:val="28"/>
          <w:lang w:val="kk-KZ" w:eastAsia="ru-RU"/>
        </w:rPr>
        <w:t>ғы</w:t>
      </w:r>
      <w:r w:rsidRPr="000633E2">
        <w:rPr>
          <w:rFonts w:ascii="Times New Roman" w:hAnsi="Times New Roman" w:cs="Times New Roman"/>
          <w:sz w:val="28"/>
          <w:szCs w:val="28"/>
          <w:lang w:val="kk-KZ" w:eastAsia="ru-RU"/>
        </w:rPr>
        <w:t xml:space="preserve"> </w:t>
      </w:r>
      <w:r w:rsidR="003867B4" w:rsidRPr="000633E2">
        <w:rPr>
          <w:rFonts w:ascii="Times New Roman" w:hAnsi="Times New Roman" w:cs="Times New Roman"/>
          <w:sz w:val="28"/>
          <w:szCs w:val="28"/>
          <w:lang w:val="kk-KZ" w:eastAsia="ru-RU"/>
        </w:rPr>
        <w:t>бойынша</w:t>
      </w:r>
      <w:r w:rsidRPr="000633E2">
        <w:rPr>
          <w:rFonts w:ascii="Times New Roman" w:hAnsi="Times New Roman" w:cs="Times New Roman"/>
          <w:sz w:val="28"/>
          <w:szCs w:val="28"/>
          <w:lang w:val="kk-KZ" w:eastAsia="ru-RU"/>
        </w:rPr>
        <w:t xml:space="preserve"> келісім</w:t>
      </w:r>
      <w:r w:rsidR="003867B4" w:rsidRPr="000633E2">
        <w:rPr>
          <w:rFonts w:ascii="Times New Roman" w:hAnsi="Times New Roman" w:cs="Times New Roman"/>
          <w:sz w:val="28"/>
          <w:szCs w:val="28"/>
          <w:lang w:val="kk-KZ" w:eastAsia="ru-RU"/>
        </w:rPr>
        <w:t>де</w:t>
      </w:r>
      <w:r w:rsidRPr="000633E2">
        <w:rPr>
          <w:rFonts w:ascii="Times New Roman" w:hAnsi="Times New Roman" w:cs="Times New Roman"/>
          <w:sz w:val="28"/>
          <w:szCs w:val="28"/>
          <w:lang w:val="kk-KZ" w:eastAsia="ru-RU"/>
        </w:rPr>
        <w:t xml:space="preserve"> Тараптар</w:t>
      </w:r>
      <w:r w:rsidR="00265860" w:rsidRPr="000633E2">
        <w:rPr>
          <w:rFonts w:ascii="Times New Roman" w:hAnsi="Times New Roman" w:cs="Times New Roman"/>
          <w:sz w:val="28"/>
          <w:szCs w:val="28"/>
          <w:lang w:val="kk-KZ" w:eastAsia="ru-RU"/>
        </w:rPr>
        <w:t xml:space="preserve"> </w:t>
      </w:r>
      <w:r w:rsidR="003867B4" w:rsidRPr="000633E2">
        <w:rPr>
          <w:rFonts w:ascii="Times New Roman" w:hAnsi="Times New Roman" w:cs="Times New Roman"/>
          <w:sz w:val="28"/>
          <w:szCs w:val="28"/>
          <w:lang w:val="kk-KZ" w:eastAsia="ru-RU"/>
        </w:rPr>
        <w:t>нақты</w:t>
      </w:r>
      <w:r w:rsidR="00265860" w:rsidRPr="000633E2">
        <w:rPr>
          <w:rFonts w:ascii="Times New Roman" w:hAnsi="Times New Roman" w:cs="Times New Roman"/>
          <w:sz w:val="28"/>
          <w:szCs w:val="28"/>
          <w:lang w:val="kk-KZ" w:eastAsia="ru-RU"/>
        </w:rPr>
        <w:t xml:space="preserve"> іс-шаралар іске асыруға келісті </w:t>
      </w:r>
      <w:r w:rsidR="004204BB" w:rsidRPr="000633E2">
        <w:rPr>
          <w:rFonts w:ascii="Times New Roman" w:hAnsi="Times New Roman" w:cs="Times New Roman"/>
          <w:spacing w:val="2"/>
          <w:sz w:val="28"/>
          <w:szCs w:val="28"/>
          <w:shd w:val="clear" w:color="auto" w:fill="FFFFFF"/>
          <w:lang w:val="kk-KZ"/>
        </w:rPr>
        <w:t>[17</w:t>
      </w:r>
      <w:r w:rsidR="00FA7DF0" w:rsidRPr="000633E2">
        <w:rPr>
          <w:rFonts w:ascii="Times New Roman" w:hAnsi="Times New Roman" w:cs="Times New Roman"/>
          <w:spacing w:val="2"/>
          <w:sz w:val="28"/>
          <w:szCs w:val="28"/>
          <w:shd w:val="clear" w:color="auto" w:fill="FFFFFF"/>
          <w:lang w:val="kk-KZ"/>
        </w:rPr>
        <w:t>3</w:t>
      </w:r>
      <w:r w:rsidR="009055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71E869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2019 жылғы 15 сәуірде</w:t>
      </w:r>
      <w:r w:rsidR="00E82556" w:rsidRPr="000633E2">
        <w:rPr>
          <w:rFonts w:ascii="Times New Roman" w:hAnsi="Times New Roman" w:cs="Times New Roman"/>
          <w:sz w:val="28"/>
          <w:szCs w:val="28"/>
          <w:lang w:val="kk-KZ" w:eastAsia="ru-RU"/>
        </w:rPr>
        <w:t>гі</w:t>
      </w:r>
      <w:r w:rsidRPr="000633E2">
        <w:rPr>
          <w:rFonts w:ascii="Times New Roman" w:hAnsi="Times New Roman" w:cs="Times New Roman"/>
          <w:sz w:val="28"/>
          <w:szCs w:val="28"/>
          <w:lang w:val="kk-KZ" w:eastAsia="ru-RU"/>
        </w:rPr>
        <w:t xml:space="preserve"> Өзбекстан </w:t>
      </w:r>
      <w:r w:rsidR="003867B4" w:rsidRPr="000633E2">
        <w:rPr>
          <w:rFonts w:ascii="Times New Roman" w:hAnsi="Times New Roman" w:cs="Times New Roman"/>
          <w:sz w:val="28"/>
          <w:szCs w:val="28"/>
          <w:lang w:val="kk-KZ" w:eastAsia="ru-RU"/>
        </w:rPr>
        <w:t>мен</w:t>
      </w:r>
      <w:r w:rsidRPr="000633E2">
        <w:rPr>
          <w:rFonts w:ascii="Times New Roman" w:hAnsi="Times New Roman" w:cs="Times New Roman"/>
          <w:sz w:val="28"/>
          <w:szCs w:val="28"/>
          <w:lang w:val="kk-KZ" w:eastAsia="ru-RU"/>
        </w:rPr>
        <w:t xml:space="preserve"> Қазақстан азаматтары болып табылатын </w:t>
      </w:r>
      <w:r w:rsidR="003867B4" w:rsidRPr="000633E2">
        <w:rPr>
          <w:rFonts w:ascii="Times New Roman" w:hAnsi="Times New Roman" w:cs="Times New Roman"/>
          <w:sz w:val="28"/>
          <w:szCs w:val="28"/>
          <w:lang w:val="kk-KZ" w:eastAsia="ru-RU"/>
        </w:rPr>
        <w:t>жұмысшы</w:t>
      </w:r>
      <w:r w:rsidRPr="000633E2">
        <w:rPr>
          <w:rFonts w:ascii="Times New Roman" w:hAnsi="Times New Roman" w:cs="Times New Roman"/>
          <w:sz w:val="28"/>
          <w:szCs w:val="28"/>
          <w:lang w:val="kk-KZ" w:eastAsia="ru-RU"/>
        </w:rPr>
        <w:t xml:space="preserve"> көшіп-қонушылардың </w:t>
      </w:r>
      <w:r w:rsidR="00E765EB" w:rsidRPr="000633E2">
        <w:rPr>
          <w:rFonts w:ascii="Times New Roman" w:hAnsi="Times New Roman" w:cs="Times New Roman"/>
          <w:sz w:val="28"/>
          <w:szCs w:val="28"/>
          <w:lang w:val="kk-KZ" w:eastAsia="ru-RU"/>
        </w:rPr>
        <w:t>жұмыс</w:t>
      </w:r>
      <w:r w:rsidRPr="000633E2">
        <w:rPr>
          <w:rFonts w:ascii="Times New Roman" w:hAnsi="Times New Roman" w:cs="Times New Roman"/>
          <w:sz w:val="28"/>
          <w:szCs w:val="28"/>
          <w:lang w:val="kk-KZ" w:eastAsia="ru-RU"/>
        </w:rPr>
        <w:t xml:space="preserve"> қызметі және құқықтарын</w:t>
      </w:r>
      <w:r w:rsidR="00E765EB" w:rsidRPr="000633E2">
        <w:rPr>
          <w:rFonts w:ascii="Times New Roman" w:hAnsi="Times New Roman" w:cs="Times New Roman"/>
          <w:sz w:val="28"/>
          <w:szCs w:val="28"/>
          <w:lang w:val="kk-KZ" w:eastAsia="ru-RU"/>
        </w:rPr>
        <w:t xml:space="preserve"> қорғау туралы келісім жасалды </w:t>
      </w:r>
      <w:r w:rsidR="004204BB" w:rsidRPr="000633E2">
        <w:rPr>
          <w:rFonts w:ascii="Times New Roman" w:hAnsi="Times New Roman" w:cs="Times New Roman"/>
          <w:spacing w:val="2"/>
          <w:sz w:val="28"/>
          <w:szCs w:val="28"/>
          <w:shd w:val="clear" w:color="auto" w:fill="FFFFFF"/>
          <w:lang w:val="kk-KZ"/>
        </w:rPr>
        <w:t>[17</w:t>
      </w:r>
      <w:r w:rsidR="00FA7DF0" w:rsidRPr="000633E2">
        <w:rPr>
          <w:rFonts w:ascii="Times New Roman" w:hAnsi="Times New Roman" w:cs="Times New Roman"/>
          <w:spacing w:val="2"/>
          <w:sz w:val="28"/>
          <w:szCs w:val="28"/>
          <w:shd w:val="clear" w:color="auto" w:fill="FFFFFF"/>
          <w:lang w:val="kk-KZ"/>
        </w:rPr>
        <w:t>4</w:t>
      </w:r>
      <w:r w:rsidR="009055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91E737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2020 жылғы 6 наурыздағы Қазақстан Республикасы сыртқы саясатының 2020 - 2030 жылдарға арналған тұжырымдамасындағы Адам құқықтары, гуманитарлық дипломатия және қоршаған ортаны қорғау саласындағы басымдықтардың қатарында заңсыз көші-қонға және адам саудасына қарсы күрес саласында </w:t>
      </w:r>
      <w:r w:rsidR="00AF17F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халықаралық ынтымақтастықты нығайтуға қатысу белгіленген</w:t>
      </w:r>
      <w:r w:rsidR="0015027B" w:rsidRPr="000633E2">
        <w:rPr>
          <w:rFonts w:ascii="Times New Roman" w:hAnsi="Times New Roman" w:cs="Times New Roman"/>
          <w:sz w:val="28"/>
          <w:szCs w:val="28"/>
          <w:lang w:val="kk-KZ" w:eastAsia="ru-RU"/>
        </w:rPr>
        <w:t xml:space="preserve"> </w:t>
      </w:r>
      <w:r w:rsidR="009055D4" w:rsidRPr="000633E2">
        <w:rPr>
          <w:rFonts w:ascii="Times New Roman" w:hAnsi="Times New Roman" w:cs="Times New Roman"/>
          <w:spacing w:val="2"/>
          <w:sz w:val="28"/>
          <w:szCs w:val="28"/>
          <w:shd w:val="clear" w:color="auto" w:fill="FFFFFF"/>
          <w:lang w:val="kk-KZ"/>
        </w:rPr>
        <w:t>[1</w:t>
      </w:r>
      <w:r w:rsidR="00FA7DF0" w:rsidRPr="000633E2">
        <w:rPr>
          <w:rFonts w:ascii="Times New Roman" w:hAnsi="Times New Roman" w:cs="Times New Roman"/>
          <w:spacing w:val="2"/>
          <w:sz w:val="28"/>
          <w:szCs w:val="28"/>
          <w:shd w:val="clear" w:color="auto" w:fill="FFFFFF"/>
          <w:lang w:val="kk-KZ"/>
        </w:rPr>
        <w:t>75</w:t>
      </w:r>
      <w:r w:rsidR="009055D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040C545" w14:textId="77777777" w:rsidR="00902C72" w:rsidRPr="000633E2" w:rsidRDefault="00902C7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w:t>
      </w:r>
      <w:r w:rsidR="001C6A24" w:rsidRPr="000633E2">
        <w:rPr>
          <w:rFonts w:ascii="Times New Roman" w:hAnsi="Times New Roman" w:cs="Times New Roman"/>
          <w:sz w:val="28"/>
          <w:szCs w:val="28"/>
          <w:lang w:val="kk-KZ" w:eastAsia="ru-RU"/>
        </w:rPr>
        <w:t>еліміз тәуелсіздік алғаннан кейін халықаралық құқықтың дербес субъектісі ретінде бірқатар халықаралық шарттарды ратификациялады. Мысалы, адамның еркін жүріп тұру құқығы бекітілген Азаматтық және саяси құқықтар туралы Халықаралық пактіні Қазақстан ратификациялады. Оған қоса еліміз әртүрлі халықаралық ұйымдардың мүшесі ретінде көпжақты келісімдерге қосылды. Сонымен бірге көптеген елдермен екі жақты келісімдерге де қол қойдық. Осылайша халықтың көші</w:t>
      </w:r>
      <w:r w:rsidR="001C6A24" w:rsidRPr="000633E2">
        <w:rPr>
          <w:rFonts w:ascii="Times New Roman" w:hAnsi="Times New Roman" w:cs="Times New Roman"/>
          <w:sz w:val="28"/>
          <w:szCs w:val="28"/>
          <w:lang w:val="kk-KZ" w:eastAsia="ru-RU"/>
        </w:rPr>
        <w:noBreakHyphen/>
        <w:t>қон саласын реттеуде халықаралық құқықтық нормалар базасы да қалыптасты.</w:t>
      </w:r>
    </w:p>
    <w:p w14:paraId="3FDCB98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11C5C171" w14:textId="77777777" w:rsidR="00265860" w:rsidRPr="000633E2" w:rsidRDefault="00265860" w:rsidP="008A6A93">
      <w:pPr>
        <w:widowControl w:val="0"/>
        <w:spacing w:after="0" w:line="240" w:lineRule="auto"/>
        <w:ind w:firstLine="709"/>
        <w:jc w:val="both"/>
        <w:rPr>
          <w:rFonts w:ascii="Times New Roman" w:hAnsi="Times New Roman" w:cs="Times New Roman"/>
          <w:sz w:val="28"/>
          <w:szCs w:val="28"/>
          <w:lang w:val="kk-KZ" w:eastAsia="ru-RU"/>
        </w:rPr>
      </w:pPr>
    </w:p>
    <w:p w14:paraId="6A9AC046" w14:textId="77777777" w:rsidR="00264C70" w:rsidRPr="000633E2" w:rsidRDefault="00264C70" w:rsidP="008A6A93">
      <w:pPr>
        <w:pStyle w:val="2"/>
        <w:keepNext w:val="0"/>
        <w:keepLines w:val="0"/>
        <w:widowControl w:val="0"/>
        <w:spacing w:before="0" w:line="240" w:lineRule="auto"/>
        <w:ind w:firstLine="709"/>
        <w:jc w:val="both"/>
        <w:rPr>
          <w:rFonts w:ascii="Times New Roman" w:hAnsi="Times New Roman" w:cs="Times New Roman"/>
          <w:color w:val="auto"/>
          <w:sz w:val="28"/>
          <w:szCs w:val="28"/>
          <w:lang w:val="kk-KZ" w:eastAsia="ru-RU"/>
        </w:rPr>
      </w:pPr>
      <w:bookmarkStart w:id="9" w:name="_Toc180089983"/>
      <w:r w:rsidRPr="000633E2">
        <w:rPr>
          <w:rFonts w:ascii="Times New Roman" w:hAnsi="Times New Roman" w:cs="Times New Roman"/>
          <w:color w:val="auto"/>
          <w:sz w:val="28"/>
          <w:szCs w:val="28"/>
          <w:lang w:val="kk-KZ" w:eastAsia="ru-RU"/>
        </w:rPr>
        <w:t>2.2 Алыс шетел мен ТМД елдерінің көші-қон саясатын құқықтық қамтамасыз етудің тәжірибесі</w:t>
      </w:r>
      <w:bookmarkEnd w:id="9"/>
    </w:p>
    <w:p w14:paraId="4DCF2E6C"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Америка Құрама Штаттары (АҚШ).</w:t>
      </w:r>
    </w:p>
    <w:p w14:paraId="2034BBC7" w14:textId="77777777" w:rsidR="00264C70" w:rsidRPr="000633E2" w:rsidRDefault="00865BC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АҚШ-тың ұзақ мерзімді көші-қон стратегиясы келесі мақсаттарды қамтиды: шетелден білікті жұмыс күші мен инвесторларды тарту, демографиялық ахуалды жақсарту, туыстардың бірігуі мен этномәдени әртүрліліктің оң ықпалы арқылы әлеуметтік тұрақтылықты нығайту, сондай-ақ шетелдіктерге сенім білдіретін және адамдарға қажетті ел ретінде сыртқы саяси имиджді арттыру </w:t>
      </w:r>
      <w:r w:rsidR="00425340" w:rsidRPr="000633E2">
        <w:rPr>
          <w:rFonts w:ascii="Times New Roman" w:hAnsi="Times New Roman" w:cs="Times New Roman"/>
          <w:spacing w:val="2"/>
          <w:sz w:val="28"/>
          <w:szCs w:val="28"/>
          <w:shd w:val="clear" w:color="auto" w:fill="FFFFFF"/>
          <w:lang w:val="kk-KZ"/>
        </w:rPr>
        <w:t>[</w:t>
      </w:r>
      <w:r w:rsidR="00813A21" w:rsidRPr="000633E2">
        <w:rPr>
          <w:rFonts w:ascii="Times New Roman" w:hAnsi="Times New Roman" w:cs="Times New Roman"/>
          <w:spacing w:val="2"/>
          <w:sz w:val="28"/>
          <w:szCs w:val="28"/>
          <w:shd w:val="clear" w:color="auto" w:fill="FFFFFF"/>
          <w:lang w:val="kk-KZ"/>
        </w:rPr>
        <w:t>127</w:t>
      </w:r>
      <w:r w:rsidR="00425340"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214934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Америка Құрама Штаттарындағы еңбекті сертификаттауды Еңбек министрлігі басқарады. АҚШ-тың иммиграциялық саясатын Мемлекеттік  Департаменті шетелдегі елшіліктер мен консулдықтар арқылы жүзеге асырады, мұнда шетелдіктердің Америкаға кіруіне иммигранттық және иммиграциялық емес визалар беріледі. Көші-қон үдерістерін реттеуде сот жүйесі маңызды орын алады. Әділет министрлігінің құрылымында иммиграциялық шенеуніктердің шешімдерін және шетелдік азаматтарды депортациялау мәселелерін Сот арқылы қарау Бюросы бар</w:t>
      </w:r>
      <w:r w:rsidR="0015027B" w:rsidRPr="000633E2">
        <w:rPr>
          <w:rFonts w:ascii="Times New Roman" w:hAnsi="Times New Roman" w:cs="Times New Roman"/>
          <w:sz w:val="28"/>
          <w:szCs w:val="28"/>
          <w:lang w:val="kk-KZ" w:eastAsia="ru-RU"/>
        </w:rPr>
        <w:t xml:space="preserve"> </w:t>
      </w:r>
      <w:r w:rsidR="004204BB" w:rsidRPr="000633E2">
        <w:rPr>
          <w:rFonts w:ascii="Times New Roman" w:hAnsi="Times New Roman" w:cs="Times New Roman"/>
          <w:spacing w:val="2"/>
          <w:sz w:val="28"/>
          <w:szCs w:val="28"/>
          <w:shd w:val="clear" w:color="auto" w:fill="FFFFFF"/>
          <w:lang w:val="kk-KZ"/>
        </w:rPr>
        <w:t>[1</w:t>
      </w:r>
      <w:r w:rsidR="009B55D8" w:rsidRPr="000633E2">
        <w:rPr>
          <w:rFonts w:ascii="Times New Roman" w:hAnsi="Times New Roman" w:cs="Times New Roman"/>
          <w:spacing w:val="2"/>
          <w:sz w:val="28"/>
          <w:szCs w:val="28"/>
          <w:shd w:val="clear" w:color="auto" w:fill="FFFFFF"/>
          <w:lang w:val="kk-KZ"/>
        </w:rPr>
        <w:t>76</w:t>
      </w:r>
      <w:r w:rsidR="00425340" w:rsidRPr="000633E2">
        <w:rPr>
          <w:rFonts w:ascii="Times New Roman" w:hAnsi="Times New Roman" w:cs="Times New Roman"/>
          <w:spacing w:val="2"/>
          <w:sz w:val="28"/>
          <w:szCs w:val="28"/>
          <w:shd w:val="clear" w:color="auto" w:fill="FFFFFF"/>
          <w:lang w:val="kk-KZ"/>
        </w:rPr>
        <w:t>, 13</w:t>
      </w:r>
      <w:r w:rsidR="00344D13" w:rsidRPr="000633E2">
        <w:rPr>
          <w:rFonts w:ascii="Times New Roman" w:hAnsi="Times New Roman" w:cs="Times New Roman"/>
          <w:spacing w:val="2"/>
          <w:sz w:val="28"/>
          <w:szCs w:val="28"/>
          <w:shd w:val="clear" w:color="auto" w:fill="FFFFFF"/>
          <w:lang w:val="kk-KZ"/>
        </w:rPr>
        <w:t xml:space="preserve"> б</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A62669B"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Германия.</w:t>
      </w:r>
    </w:p>
    <w:p w14:paraId="7C07060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Иммиграциялық саясаттың стратегиясын әзірлейтін және көші-қон заңдарының орындалуын үйлестіретін федералдық Ішкі істер министрлігі Болуға рұқсат беру, азаматтық, баспана алуға, босқын мәртебесін алуға өтініштерді қарастыру, этникалық немістерді Германия Федеративтік Республикасына ерікті түрде қайтару бағдарламасын жүзеге асыру, депортациялау туралы шешімдерді қабылдау арқылы Германияда иммиграциялық саясатты жүзеге асыруға жауап береді. Министрлікке Федералды шекара қызметі және Босқындар жөніндегі федералды қызмет, сондай-ақ шетелдіктер істеру бойынша басқармалар (бюро) және босқын деп тану туралы өтініш білдірген шетелдіктерді қабылдау орталықтары бағынады. Германиядағы заңсыз көші-қонмен күресу шаралары елге кіргеннен кейін ғана емес, сонымен бірге шетелдік азаматтардың оның аумағында болғаннан кейін де жүзеге асырылады. Негізінен олар келесі шаралар:</w:t>
      </w:r>
    </w:p>
    <w:p w14:paraId="347FEDF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шетелдік азаматтардың болуының заңдылығын бақылау. Шетелдіктердің көп бөлігі елге кіруге рұқсат етілгеннен кейін (мысалы, туристік визамен) заңсыз жұмыс істеу нәтижесінде заңсыз болып қалады. Белгіленген мерзімнен тыс заңсыз болу бір жылға дейін бостанды</w:t>
      </w:r>
      <w:r w:rsidR="004101CE" w:rsidRPr="000633E2">
        <w:rPr>
          <w:rFonts w:ascii="Times New Roman" w:hAnsi="Times New Roman" w:cs="Times New Roman"/>
          <w:sz w:val="28"/>
          <w:szCs w:val="28"/>
          <w:lang w:val="kk-KZ" w:eastAsia="ru-RU"/>
        </w:rPr>
        <w:t>қт</w:t>
      </w:r>
      <w:r w:rsidRPr="000633E2">
        <w:rPr>
          <w:rFonts w:ascii="Times New Roman" w:hAnsi="Times New Roman" w:cs="Times New Roman"/>
          <w:sz w:val="28"/>
          <w:szCs w:val="28"/>
          <w:lang w:val="kk-KZ" w:eastAsia="ru-RU"/>
        </w:rPr>
        <w:t>ан айыру немесе айыппұл салумен (1000 евроға дейін) жазаланады.</w:t>
      </w:r>
    </w:p>
    <w:p w14:paraId="2AD94DC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заңсыз көшіп</w:t>
      </w:r>
      <w:r w:rsidRPr="000633E2">
        <w:rPr>
          <w:rFonts w:ascii="Times New Roman" w:hAnsi="Times New Roman" w:cs="Times New Roman"/>
          <w:sz w:val="28"/>
          <w:szCs w:val="28"/>
          <w:lang w:val="kk-KZ" w:eastAsia="ru-RU"/>
        </w:rPr>
        <w:noBreakHyphen/>
        <w:t xml:space="preserve">қонушыларды екеуінің де тиісті рұқсатынсыз жалдағаны үшін жұмыс берушілерге қолданылатын санкциялар. Қолданыстағы заңнаманы бұзған жағдайда заңсыз жұмыс жасаған жұмыс берушілерге әкімшілік немесе қылмыстық жаза қолданылады. Шетел азаматтарының контрабандасына қатысқан немесе оларды тиісті рұқсатсыз </w:t>
      </w:r>
      <w:r w:rsidRPr="000633E2">
        <w:rPr>
          <w:rFonts w:ascii="Times New Roman" w:hAnsi="Times New Roman" w:cs="Times New Roman"/>
          <w:sz w:val="28"/>
          <w:szCs w:val="28"/>
          <w:lang w:val="kk-KZ" w:eastAsia="ru-RU"/>
        </w:rPr>
        <w:lastRenderedPageBreak/>
        <w:t xml:space="preserve">жұмысқа тартқан адамдар 100 мың еуроға дейін айыппұлмен немесе үш жылға дейін </w:t>
      </w:r>
      <w:r w:rsidR="004101CE" w:rsidRPr="000633E2">
        <w:rPr>
          <w:rFonts w:ascii="Times New Roman" w:hAnsi="Times New Roman" w:cs="Times New Roman"/>
          <w:sz w:val="28"/>
          <w:szCs w:val="28"/>
          <w:lang w:val="kk-KZ" w:eastAsia="ru-RU"/>
        </w:rPr>
        <w:t xml:space="preserve">бостандықтан </w:t>
      </w:r>
      <w:r w:rsidRPr="000633E2">
        <w:rPr>
          <w:rFonts w:ascii="Times New Roman" w:hAnsi="Times New Roman" w:cs="Times New Roman"/>
          <w:sz w:val="28"/>
          <w:szCs w:val="28"/>
          <w:lang w:val="kk-KZ" w:eastAsia="ru-RU"/>
        </w:rPr>
        <w:t>айырумен жазаланады. Ерекше жағдайларда (мысалы, жоғары табысты жұмысқа заңсыз қабылдау), неміс жұмыс берушілері бес жылға дейін бас бостандығынан немесе 500 мың еуроға дейін айыппұлмен жазаланады. Заңсыз иммиграцияны болдырмау үшін заңсыз көшіп келушілерді заңсыз әкелуге (жер, су немесе әуе арқылы) және шетелдіктердің заңсыз жұмыс істеуі үшін санкциялар жиынтығы қарастырылған. Кінәлі көлік компаниясы заңсыз иммигранттарды өз елдеріне қайтаруы керек; одан бас тартқан жағдайда компанияға айыппұл салынуы мүмкін; сонымен бірге, заңсыз көшіп</w:t>
      </w:r>
      <w:r w:rsidRPr="000633E2">
        <w:rPr>
          <w:rFonts w:ascii="Times New Roman" w:hAnsi="Times New Roman" w:cs="Times New Roman"/>
          <w:sz w:val="28"/>
          <w:szCs w:val="28"/>
          <w:lang w:val="kk-KZ" w:eastAsia="ru-RU"/>
        </w:rPr>
        <w:noBreakHyphen/>
        <w:t>қонушыны тұрақты тұратын еліне шығар</w:t>
      </w:r>
      <w:r w:rsidR="00983A47" w:rsidRPr="000633E2">
        <w:rPr>
          <w:rFonts w:ascii="Times New Roman" w:hAnsi="Times New Roman" w:cs="Times New Roman"/>
          <w:sz w:val="28"/>
          <w:szCs w:val="28"/>
          <w:lang w:val="kk-KZ" w:eastAsia="ru-RU"/>
        </w:rPr>
        <w:t>ып жіберуді</w:t>
      </w:r>
      <w:r w:rsidRPr="000633E2">
        <w:rPr>
          <w:rFonts w:ascii="Times New Roman" w:hAnsi="Times New Roman" w:cs="Times New Roman"/>
          <w:sz w:val="28"/>
          <w:szCs w:val="28"/>
          <w:lang w:val="kk-KZ" w:eastAsia="ru-RU"/>
        </w:rPr>
        <w:t xml:space="preserve"> жұмыс беруші қамтамасыз етеді және т.б.</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w:t>
      </w:r>
      <w:r w:rsidR="00BB23F9" w:rsidRPr="000633E2">
        <w:rPr>
          <w:rFonts w:ascii="Times New Roman" w:hAnsi="Times New Roman" w:cs="Times New Roman"/>
          <w:spacing w:val="2"/>
          <w:sz w:val="28"/>
          <w:szCs w:val="28"/>
          <w:shd w:val="clear" w:color="auto" w:fill="FFFFFF"/>
          <w:lang w:val="kk-KZ"/>
        </w:rPr>
        <w:t>77</w:t>
      </w:r>
      <w:r w:rsidR="00425340" w:rsidRPr="000633E2">
        <w:rPr>
          <w:rFonts w:ascii="Times New Roman" w:hAnsi="Times New Roman" w:cs="Times New Roman"/>
          <w:spacing w:val="2"/>
          <w:sz w:val="28"/>
          <w:szCs w:val="28"/>
          <w:shd w:val="clear" w:color="auto" w:fill="FFFFFF"/>
          <w:lang w:val="kk-KZ"/>
        </w:rPr>
        <w:t>, 34</w:t>
      </w:r>
      <w:r w:rsidR="00344D13" w:rsidRPr="000633E2">
        <w:rPr>
          <w:rFonts w:ascii="Times New Roman" w:hAnsi="Times New Roman" w:cs="Times New Roman"/>
          <w:spacing w:val="2"/>
          <w:sz w:val="28"/>
          <w:szCs w:val="28"/>
          <w:shd w:val="clear" w:color="auto" w:fill="FFFFFF"/>
          <w:lang w:val="kk-KZ"/>
        </w:rPr>
        <w:t xml:space="preserve"> б</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D89FA2C"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Франция.</w:t>
      </w:r>
    </w:p>
    <w:p w14:paraId="614F683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Соңғы 150 жыл ішінде Франция барлық еуропалық елдерге қарағанда көбірек иммигранттарды қабылдады</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w:t>
      </w:r>
      <w:r w:rsidR="00BB23F9" w:rsidRPr="000633E2">
        <w:rPr>
          <w:rFonts w:ascii="Times New Roman" w:hAnsi="Times New Roman" w:cs="Times New Roman"/>
          <w:spacing w:val="2"/>
          <w:sz w:val="28"/>
          <w:szCs w:val="28"/>
          <w:shd w:val="clear" w:color="auto" w:fill="FFFFFF"/>
          <w:lang w:val="kk-KZ"/>
        </w:rPr>
        <w:t>78</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Қазіргі уақытта Францияда жұмыс істеуге арналған рұқсаттардың екі түрі бар: тұрақты жұмысқа және уақытша жұмысқа рұқсат. Францияға кіру қысқа мерзімге (үш айға дейін; Шенген аймағында жүруге рұқсат беріледі) немесе ұзақ мерзімді визамен (үш айдан астам уақытқа - отбасын біріктіру мақсатында келген адамдар, жұмысқа рұқсат алған адамдар, студенттер) жүзеге асырылуы мүмкін</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w:t>
      </w:r>
      <w:r w:rsidR="00BB23F9" w:rsidRPr="000633E2">
        <w:rPr>
          <w:rFonts w:ascii="Times New Roman" w:hAnsi="Times New Roman" w:cs="Times New Roman"/>
          <w:spacing w:val="2"/>
          <w:sz w:val="28"/>
          <w:szCs w:val="28"/>
          <w:shd w:val="clear" w:color="auto" w:fill="FFFFFF"/>
          <w:lang w:val="kk-KZ"/>
        </w:rPr>
        <w:t>79</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Франция үкіметінің көші-қон саясаты үш бағытта жүзеге асырылады: көші-қон ағындарын басқару; заңсыз иммиграцияға қарсы күрес; Францияда тұратын иммигранттарды қоғамға ықпалдастыру</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[18</w:t>
      </w:r>
      <w:r w:rsidR="00BB23F9" w:rsidRPr="000633E2">
        <w:rPr>
          <w:rFonts w:ascii="Times New Roman" w:hAnsi="Times New Roman" w:cs="Times New Roman"/>
          <w:spacing w:val="2"/>
          <w:sz w:val="28"/>
          <w:szCs w:val="28"/>
          <w:shd w:val="clear" w:color="auto" w:fill="FFFFFF"/>
          <w:lang w:val="kk-KZ"/>
        </w:rPr>
        <w:t>0</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E5EC88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Францияда көшіп қонушыларды ықпалдастырудың жеке бағдарламалары ғана бар емес - тиісті шаралар, мысалы, экономикалық даму және жаңа жұмыс орындарын құру бағдарламаларына енгізілген</w:t>
      </w:r>
      <w:r w:rsidR="0015027B" w:rsidRPr="000633E2">
        <w:rPr>
          <w:rFonts w:ascii="Times New Roman" w:hAnsi="Times New Roman" w:cs="Times New Roman"/>
          <w:sz w:val="28"/>
          <w:szCs w:val="28"/>
          <w:lang w:val="kk-KZ" w:eastAsia="ru-RU"/>
        </w:rPr>
        <w:t xml:space="preserve"> </w:t>
      </w:r>
      <w:r w:rsidR="00C134DC" w:rsidRPr="000633E2">
        <w:rPr>
          <w:rFonts w:ascii="Times New Roman" w:hAnsi="Times New Roman" w:cs="Times New Roman"/>
          <w:spacing w:val="2"/>
          <w:sz w:val="28"/>
          <w:szCs w:val="28"/>
          <w:shd w:val="clear" w:color="auto" w:fill="FFFFFF"/>
          <w:lang w:val="kk-KZ"/>
        </w:rPr>
        <w:t>[18</w:t>
      </w:r>
      <w:r w:rsidR="00BB23F9" w:rsidRPr="000633E2">
        <w:rPr>
          <w:rFonts w:ascii="Times New Roman" w:hAnsi="Times New Roman" w:cs="Times New Roman"/>
          <w:spacing w:val="2"/>
          <w:sz w:val="28"/>
          <w:szCs w:val="28"/>
          <w:shd w:val="clear" w:color="auto" w:fill="FFFFFF"/>
          <w:lang w:val="kk-KZ"/>
        </w:rPr>
        <w:t>1</w:t>
      </w:r>
      <w:r w:rsidR="00B830A0" w:rsidRPr="000633E2">
        <w:rPr>
          <w:rFonts w:ascii="Times New Roman" w:hAnsi="Times New Roman" w:cs="Times New Roman"/>
          <w:spacing w:val="2"/>
          <w:sz w:val="28"/>
          <w:szCs w:val="28"/>
          <w:shd w:val="clear" w:color="auto" w:fill="FFFFFF"/>
          <w:lang w:val="kk-KZ"/>
        </w:rPr>
        <w:t>, 34 б</w:t>
      </w:r>
      <w:r w:rsidR="00C134D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5407B4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Франция көшіп қелушілердің санын азайту үшін олардың шығу елдері мен транзит елдерімен тиісті жұмыс жүргізуде. Мысалы, 2018 жылы шығу елдерінің дамуына мемлекеттік көмек көлемі ұлттық байлықтың 0,43% құрады. Бұл көрсеткішті 2022 жылға қарай 0,55% дейін жеткізу жоспарланып отыр. Пана іздеген адамдарды қабылдау мүмкіндіктері 2019 жылдың соңыңа қарай 107 000 орынды құрайды. 2018 жылы барлық өңірлерде қабылдау және жағдайды бақылау орталықтарына 3000 орын ашылды. Босқын мәртебесін алғандарға 2018 жылы 8700 тұрғын үй жұмылдырылып, 20000 босқынды көшіруге мүмкіндік берді. Көшіп келген шетелдіктерге қажетті француз тілі курстарының сағаттары 200-ден 400-ге дейін көбейтілді</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[18</w:t>
      </w:r>
      <w:r w:rsidR="00BB23F9" w:rsidRPr="000633E2">
        <w:rPr>
          <w:rFonts w:ascii="Times New Roman" w:hAnsi="Times New Roman" w:cs="Times New Roman"/>
          <w:spacing w:val="2"/>
          <w:sz w:val="28"/>
          <w:szCs w:val="28"/>
          <w:shd w:val="clear" w:color="auto" w:fill="FFFFFF"/>
          <w:lang w:val="kk-KZ"/>
        </w:rPr>
        <w:t>2</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25C6132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Францияға көшіп келушілермен республикалық интеграциялық шарт жасалады. Онда француз тілін оқу, жұмыс істеу, республикалық құндылықтарды игеруге көп көңіл бөлінеді. Пана іздеп келгендер 6 айдан кейін жұмыс істей алады</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[18</w:t>
      </w:r>
      <w:r w:rsidR="00787D4E" w:rsidRPr="000633E2">
        <w:rPr>
          <w:rFonts w:ascii="Times New Roman" w:hAnsi="Times New Roman" w:cs="Times New Roman"/>
          <w:spacing w:val="2"/>
          <w:sz w:val="28"/>
          <w:szCs w:val="28"/>
          <w:shd w:val="clear" w:color="auto" w:fill="FFFFFF"/>
          <w:lang w:val="kk-KZ"/>
        </w:rPr>
        <w:t>3</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AD9C07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Францияда көшіп келушілердің ықпалдастыру мәселесі өте өзекті болғандықтан Ведомоствоаралық </w:t>
      </w:r>
      <w:r w:rsidR="007A55E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ықпалдастыру комитеті қызмет етуде</w:t>
      </w:r>
      <w:r w:rsidR="0015027B" w:rsidRPr="000633E2">
        <w:rPr>
          <w:rFonts w:ascii="Times New Roman" w:hAnsi="Times New Roman" w:cs="Times New Roman"/>
          <w:sz w:val="28"/>
          <w:szCs w:val="28"/>
          <w:lang w:val="kk-KZ" w:eastAsia="ru-RU"/>
        </w:rPr>
        <w:t xml:space="preserve"> </w:t>
      </w:r>
      <w:r w:rsidR="00425340" w:rsidRPr="000633E2">
        <w:rPr>
          <w:rFonts w:ascii="Times New Roman" w:hAnsi="Times New Roman" w:cs="Times New Roman"/>
          <w:spacing w:val="2"/>
          <w:sz w:val="28"/>
          <w:szCs w:val="28"/>
          <w:shd w:val="clear" w:color="auto" w:fill="FFFFFF"/>
          <w:lang w:val="kk-KZ"/>
        </w:rPr>
        <w:t>[</w:t>
      </w:r>
      <w:r w:rsidR="00787D4E" w:rsidRPr="000633E2">
        <w:rPr>
          <w:rFonts w:ascii="Times New Roman" w:hAnsi="Times New Roman" w:cs="Times New Roman"/>
          <w:spacing w:val="2"/>
          <w:sz w:val="28"/>
          <w:szCs w:val="28"/>
          <w:shd w:val="clear" w:color="auto" w:fill="FFFFFF"/>
          <w:lang w:val="kk-KZ"/>
        </w:rPr>
        <w:t>184</w:t>
      </w:r>
      <w:r w:rsidR="00425340"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EBA8F3E"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Жапония.</w:t>
      </w:r>
    </w:p>
    <w:p w14:paraId="661625D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Жапонияда иммиграциялық бақылаудың әр түрлі рәсімдері «</w:t>
      </w:r>
      <w:r w:rsidR="00804EF7" w:rsidRPr="000633E2">
        <w:rPr>
          <w:rFonts w:ascii="Times New Roman" w:hAnsi="Times New Roman" w:cs="Times New Roman"/>
          <w:sz w:val="28"/>
          <w:szCs w:val="28"/>
          <w:lang w:val="kk-KZ" w:eastAsia="ru-RU"/>
        </w:rPr>
        <w:t xml:space="preserve">Көшіп </w:t>
      </w:r>
      <w:r w:rsidR="00804EF7" w:rsidRPr="000633E2">
        <w:rPr>
          <w:rFonts w:ascii="Times New Roman" w:hAnsi="Times New Roman" w:cs="Times New Roman"/>
          <w:sz w:val="28"/>
          <w:szCs w:val="28"/>
          <w:lang w:val="kk-KZ" w:eastAsia="ru-RU"/>
        </w:rPr>
        <w:lastRenderedPageBreak/>
        <w:t>келуді</w:t>
      </w:r>
      <w:r w:rsidRPr="000633E2">
        <w:rPr>
          <w:rFonts w:ascii="Times New Roman" w:hAnsi="Times New Roman" w:cs="Times New Roman"/>
          <w:sz w:val="28"/>
          <w:szCs w:val="28"/>
          <w:lang w:val="kk-KZ" w:eastAsia="ru-RU"/>
        </w:rPr>
        <w:t xml:space="preserve"> бақылау және босқындарды тану туралы»</w:t>
      </w:r>
      <w:r w:rsidR="0015027B" w:rsidRPr="000633E2">
        <w:rPr>
          <w:rFonts w:ascii="Times New Roman" w:hAnsi="Times New Roman" w:cs="Times New Roman"/>
          <w:sz w:val="28"/>
          <w:szCs w:val="28"/>
          <w:lang w:val="kk-KZ" w:eastAsia="ru-RU"/>
        </w:rPr>
        <w:t xml:space="preserve"> </w:t>
      </w:r>
      <w:r w:rsidR="00804EF7" w:rsidRPr="000633E2">
        <w:rPr>
          <w:rFonts w:ascii="Times New Roman" w:hAnsi="Times New Roman" w:cs="Times New Roman"/>
          <w:sz w:val="28"/>
          <w:szCs w:val="28"/>
          <w:lang w:val="kk-KZ" w:eastAsia="ru-RU"/>
        </w:rPr>
        <w:t>заңы</w:t>
      </w:r>
      <w:r w:rsidR="00804EF7" w:rsidRPr="000633E2">
        <w:rPr>
          <w:rFonts w:ascii="Times New Roman" w:hAnsi="Times New Roman" w:cs="Times New Roman"/>
          <w:spacing w:val="2"/>
          <w:sz w:val="28"/>
          <w:szCs w:val="28"/>
          <w:shd w:val="clear" w:color="auto" w:fill="FFFFFF"/>
          <w:lang w:val="kk-KZ"/>
        </w:rPr>
        <w:t xml:space="preserve"> </w:t>
      </w:r>
      <w:r w:rsidR="004204BB" w:rsidRPr="000633E2">
        <w:rPr>
          <w:rFonts w:ascii="Times New Roman" w:hAnsi="Times New Roman" w:cs="Times New Roman"/>
          <w:spacing w:val="2"/>
          <w:sz w:val="28"/>
          <w:szCs w:val="28"/>
          <w:shd w:val="clear" w:color="auto" w:fill="FFFFFF"/>
          <w:lang w:val="kk-KZ"/>
        </w:rPr>
        <w:t>[1</w:t>
      </w:r>
      <w:r w:rsidR="00787D4E" w:rsidRPr="000633E2">
        <w:rPr>
          <w:rFonts w:ascii="Times New Roman" w:hAnsi="Times New Roman" w:cs="Times New Roman"/>
          <w:spacing w:val="2"/>
          <w:sz w:val="28"/>
          <w:szCs w:val="28"/>
          <w:shd w:val="clear" w:color="auto" w:fill="FFFFFF"/>
          <w:lang w:val="kk-KZ"/>
        </w:rPr>
        <w:t>85</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негізінде заңдар мен ережелерге сәйкес жүзеге асырылады.</w:t>
      </w:r>
    </w:p>
    <w:p w14:paraId="7AB5E37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Жапонияда болу уақыты және қызметтің рұқсат етілген түрлері орнатылатын шетелдіктердің 28 мәртебесі бар, олардың 16 бойынша жұмыс істеуге болады. Елдің аумағында ұзақ тұратын шетелдіктердің үш негізгі санаты бар: тұрақты резиденттер, босқындар және еңбекші көшіп</w:t>
      </w:r>
      <w:r w:rsidRPr="000633E2">
        <w:rPr>
          <w:rFonts w:ascii="Times New Roman" w:hAnsi="Times New Roman" w:cs="Times New Roman"/>
          <w:sz w:val="28"/>
          <w:szCs w:val="28"/>
          <w:lang w:val="kk-KZ" w:eastAsia="ru-RU"/>
        </w:rPr>
        <w:noBreakHyphen/>
        <w:t>қонушылар</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w:t>
      </w:r>
      <w:r w:rsidR="00787D4E" w:rsidRPr="000633E2">
        <w:rPr>
          <w:rFonts w:ascii="Times New Roman" w:hAnsi="Times New Roman" w:cs="Times New Roman"/>
          <w:spacing w:val="2"/>
          <w:sz w:val="28"/>
          <w:szCs w:val="28"/>
          <w:shd w:val="clear" w:color="auto" w:fill="FFFFFF"/>
          <w:lang w:val="kk-KZ"/>
        </w:rPr>
        <w:t>86</w:t>
      </w:r>
      <w:r w:rsidR="00B830A0" w:rsidRPr="000633E2">
        <w:rPr>
          <w:rFonts w:ascii="Times New Roman" w:hAnsi="Times New Roman" w:cs="Times New Roman"/>
          <w:spacing w:val="2"/>
          <w:sz w:val="28"/>
          <w:szCs w:val="28"/>
          <w:shd w:val="clear" w:color="auto" w:fill="FFFFFF"/>
          <w:lang w:val="kk-KZ"/>
        </w:rPr>
        <w:t>, 61 б</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2EE562C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Жапонияда ірі қалаларда Шетелдік тұрғындарға ақпараттық орталықтар құрылған. Онда жапон тіліне қоса, ағылшын, корей, қытай, испан тілдерінде кеңестер беріледі</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w:t>
      </w:r>
      <w:r w:rsidR="00787D4E" w:rsidRPr="000633E2">
        <w:rPr>
          <w:rFonts w:ascii="Times New Roman" w:hAnsi="Times New Roman" w:cs="Times New Roman"/>
          <w:spacing w:val="2"/>
          <w:sz w:val="28"/>
          <w:szCs w:val="28"/>
          <w:shd w:val="clear" w:color="auto" w:fill="FFFFFF"/>
          <w:lang w:val="kk-KZ"/>
        </w:rPr>
        <w:t>87</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Ішкі істер және байланыс Министрлігінің колл</w:t>
      </w:r>
      <w:r w:rsidRPr="000633E2">
        <w:rPr>
          <w:rFonts w:ascii="Times New Roman" w:hAnsi="Times New Roman" w:cs="Times New Roman"/>
          <w:sz w:val="28"/>
          <w:szCs w:val="28"/>
          <w:lang w:val="kk-KZ" w:eastAsia="ru-RU"/>
        </w:rPr>
        <w:noBreakHyphen/>
        <w:t>орталығында (Көптілді аударма қызметі) 11 тіл (жапон, ағылшын, қытай, корей, испан, португал, вьетнам, тай, индонезия, тагал, непал) бойынша ақпарат беріледі</w:t>
      </w:r>
      <w:r w:rsidR="00244899"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w:t>
      </w:r>
      <w:r w:rsidR="00787D4E" w:rsidRPr="000633E2">
        <w:rPr>
          <w:rFonts w:ascii="Times New Roman" w:hAnsi="Times New Roman" w:cs="Times New Roman"/>
          <w:spacing w:val="2"/>
          <w:sz w:val="28"/>
          <w:szCs w:val="28"/>
          <w:shd w:val="clear" w:color="auto" w:fill="FFFFFF"/>
          <w:lang w:val="kk-KZ"/>
        </w:rPr>
        <w:t>88</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p>
    <w:p w14:paraId="310BCFB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Әділет министрлігінің Көшіп келу бюросының веб</w:t>
      </w:r>
      <w:r w:rsidRPr="000633E2">
        <w:rPr>
          <w:rFonts w:ascii="Times New Roman" w:hAnsi="Times New Roman" w:cs="Times New Roman"/>
          <w:sz w:val="28"/>
          <w:szCs w:val="28"/>
          <w:lang w:val="kk-KZ" w:eastAsia="ru-RU"/>
        </w:rPr>
        <w:noBreakHyphen/>
        <w:t>сайты жапон, ағылшын, қытай, корей, испан, португал тілдерінде жасалған</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w:t>
      </w:r>
      <w:r w:rsidR="00F725BB" w:rsidRPr="000633E2">
        <w:rPr>
          <w:rFonts w:ascii="Times New Roman" w:hAnsi="Times New Roman" w:cs="Times New Roman"/>
          <w:spacing w:val="2"/>
          <w:sz w:val="28"/>
          <w:szCs w:val="28"/>
          <w:shd w:val="clear" w:color="auto" w:fill="FFFFFF"/>
          <w:lang w:val="kk-KZ"/>
        </w:rPr>
        <w:t>89</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Бұл деген ақпараттың қол жетімділігін әрі түсінікті болуын қамтамасыз етеді. </w:t>
      </w:r>
    </w:p>
    <w:p w14:paraId="2D2BEA9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Осының барлығы елдің тартымдылығы мен туризмнің дамуына үлкен серпін береді. Біздің елде туристік сала</w:t>
      </w:r>
      <w:r w:rsidR="00E64B8C" w:rsidRPr="000633E2">
        <w:rPr>
          <w:rFonts w:ascii="Times New Roman" w:hAnsi="Times New Roman" w:cs="Times New Roman"/>
          <w:sz w:val="28"/>
          <w:szCs w:val="28"/>
          <w:lang w:val="kk-KZ" w:eastAsia="ru-RU"/>
        </w:rPr>
        <w:t>ны</w:t>
      </w:r>
      <w:r w:rsidRPr="000633E2">
        <w:rPr>
          <w:rFonts w:ascii="Times New Roman" w:hAnsi="Times New Roman" w:cs="Times New Roman"/>
          <w:sz w:val="28"/>
          <w:szCs w:val="28"/>
          <w:lang w:val="kk-KZ" w:eastAsia="ru-RU"/>
        </w:rPr>
        <w:t xml:space="preserve"> дамытуд</w:t>
      </w:r>
      <w:r w:rsidR="00E64B8C" w:rsidRPr="000633E2">
        <w:rPr>
          <w:rFonts w:ascii="Times New Roman" w:hAnsi="Times New Roman" w:cs="Times New Roman"/>
          <w:sz w:val="28"/>
          <w:szCs w:val="28"/>
          <w:lang w:val="kk-KZ" w:eastAsia="ru-RU"/>
        </w:rPr>
        <w:t>а</w:t>
      </w:r>
      <w:r w:rsidRPr="000633E2">
        <w:rPr>
          <w:rFonts w:ascii="Times New Roman" w:hAnsi="Times New Roman" w:cs="Times New Roman"/>
          <w:sz w:val="28"/>
          <w:szCs w:val="28"/>
          <w:lang w:val="kk-KZ" w:eastAsia="ru-RU"/>
        </w:rPr>
        <w:t xml:space="preserve"> Жапонияның осы тәжірибесін міндетті түрде ескеру керек деп есептейміз.</w:t>
      </w:r>
    </w:p>
    <w:p w14:paraId="08D326D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«e-Stat» мемлекеттік статистиканың порталында көші</w:t>
      </w:r>
      <w:r w:rsidRPr="000633E2">
        <w:rPr>
          <w:rFonts w:ascii="Times New Roman" w:hAnsi="Times New Roman" w:cs="Times New Roman"/>
          <w:sz w:val="28"/>
          <w:szCs w:val="28"/>
          <w:lang w:val="kk-KZ" w:eastAsia="ru-RU"/>
        </w:rPr>
        <w:noBreakHyphen/>
        <w:t>қон бойынша кеңейтілген ақпарат беріледі. Онда Иммиграциялық бюро көшіп келуді басқару әрқайсысының түсінікті болуына көмектесетін, күнделікті жұмыстан бастап, статистикалық ақпаратты ұсынады</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[19</w:t>
      </w:r>
      <w:r w:rsidR="00F725BB" w:rsidRPr="000633E2">
        <w:rPr>
          <w:rFonts w:ascii="Times New Roman" w:hAnsi="Times New Roman" w:cs="Times New Roman"/>
          <w:spacing w:val="2"/>
          <w:sz w:val="28"/>
          <w:szCs w:val="28"/>
          <w:shd w:val="clear" w:color="auto" w:fill="FFFFFF"/>
          <w:lang w:val="kk-KZ"/>
        </w:rPr>
        <w:t>0</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да көші</w:t>
      </w:r>
      <w:r w:rsidRPr="000633E2">
        <w:rPr>
          <w:rFonts w:ascii="Times New Roman" w:hAnsi="Times New Roman" w:cs="Times New Roman"/>
          <w:sz w:val="28"/>
          <w:szCs w:val="28"/>
          <w:lang w:val="kk-KZ" w:eastAsia="ru-RU"/>
        </w:rPr>
        <w:noBreakHyphen/>
        <w:t>қон үдерістерін тиімді басқарудың және ашықтық қағидасының бір көрінісі болып табылады.</w:t>
      </w:r>
    </w:p>
    <w:p w14:paraId="27855E8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Жоғары білікті шетелдік кадрлық ресурстарды қабылдауды ынталандыру мақсатында 2012 жылғы мамырдан бастап жоғары білікті шетелдік адами ресурстар үшін (бұдан әрі - «жоғары білікті кадрлар ұпайларының жүйесі») балл жинау жүйесі негізінде иммиграциялық бақылауды ынталандыру енгізілді. Жоғары білікті кадрлардың ұпайлар жүйесі деген дамыған қабілеттері мен қасиеттері бар шетелдіктер үшін «дамыған ғылыми-зерттеу қызметі», «дамыған мамандандырылған / техникалық қызмет» дегенді білдіреді, олар Жапонияның экономикалық өсуіне ықпал етеді деп күтіледі. «білім», «жұмыс тарихы», «жылдық кіріс» сияқты әр элемент үшін ұпайлар қойылады және олардың жалпы сомасы 70 және одан көп ұпайды құрайды</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[19</w:t>
      </w:r>
      <w:r w:rsidR="00F725BB" w:rsidRPr="000633E2">
        <w:rPr>
          <w:rFonts w:ascii="Times New Roman" w:hAnsi="Times New Roman" w:cs="Times New Roman"/>
          <w:spacing w:val="2"/>
          <w:sz w:val="28"/>
          <w:szCs w:val="28"/>
          <w:shd w:val="clear" w:color="auto" w:fill="FFFFFF"/>
          <w:lang w:val="kk-KZ"/>
        </w:rPr>
        <w:t>1</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288D7E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2017 жылғы қантардан бастап Жапонияда 20 минут ішінде жетістік деңгейі мен елдегі әр әуежайда / терминалда көшіп келудің ең ұзақ күту уақыты туралы жарияланды</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[19</w:t>
      </w:r>
      <w:r w:rsidR="00F725BB" w:rsidRPr="000633E2">
        <w:rPr>
          <w:rFonts w:ascii="Times New Roman" w:hAnsi="Times New Roman" w:cs="Times New Roman"/>
          <w:spacing w:val="2"/>
          <w:sz w:val="28"/>
          <w:szCs w:val="28"/>
          <w:shd w:val="clear" w:color="auto" w:fill="FFFFFF"/>
          <w:lang w:val="kk-KZ"/>
        </w:rPr>
        <w:t>2</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да мемлекеттік органдардың қызмет көрсетуінің сапасын жоғарылату мен мемлекеттің имиджін жақсартудың бір тиімді әдіс</w:t>
      </w:r>
      <w:r w:rsidRPr="000633E2">
        <w:rPr>
          <w:rFonts w:ascii="Times New Roman" w:hAnsi="Times New Roman" w:cs="Times New Roman"/>
          <w:sz w:val="28"/>
          <w:szCs w:val="28"/>
          <w:lang w:val="kk-KZ" w:eastAsia="ru-RU"/>
        </w:rPr>
        <w:noBreakHyphen/>
        <w:t>тәсілі болып табылады.</w:t>
      </w:r>
    </w:p>
    <w:p w14:paraId="16D0B2B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Заңсыз істеп жүрген шетелдіктерге қарсы әртүрлі іс</w:t>
      </w:r>
      <w:r w:rsidRPr="000633E2">
        <w:rPr>
          <w:rFonts w:ascii="Times New Roman" w:hAnsi="Times New Roman" w:cs="Times New Roman"/>
          <w:sz w:val="28"/>
          <w:szCs w:val="28"/>
          <w:lang w:val="kk-KZ" w:eastAsia="ru-RU"/>
        </w:rPr>
        <w:noBreakHyphen/>
        <w:t xml:space="preserve">шаралар өткізеді. Мысалы, «Маусым </w:t>
      </w:r>
      <w:r w:rsidRPr="000633E2">
        <w:rPr>
          <w:rFonts w:ascii="Times New Roman" w:hAnsi="Times New Roman" w:cs="Times New Roman"/>
          <w:sz w:val="28"/>
          <w:szCs w:val="28"/>
          <w:lang w:val="kk-KZ" w:eastAsia="ru-RU"/>
        </w:rPr>
        <w:noBreakHyphen/>
        <w:t xml:space="preserve"> заңсыз істеп жүрген шетелдіктерге қарсы кампания айы». Шетелдіктерді жалға алатын бизнес иелеріне түсіндіру жұмыстары мен </w:t>
      </w:r>
      <w:r w:rsidRPr="000633E2">
        <w:rPr>
          <w:rFonts w:ascii="Times New Roman" w:hAnsi="Times New Roman" w:cs="Times New Roman"/>
          <w:sz w:val="28"/>
          <w:szCs w:val="28"/>
          <w:lang w:val="kk-KZ" w:eastAsia="ru-RU"/>
        </w:rPr>
        <w:lastRenderedPageBreak/>
        <w:t>ақпараттық хаттар таратады</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[19</w:t>
      </w:r>
      <w:r w:rsidR="00F725BB" w:rsidRPr="000633E2">
        <w:rPr>
          <w:rFonts w:ascii="Times New Roman" w:hAnsi="Times New Roman" w:cs="Times New Roman"/>
          <w:spacing w:val="2"/>
          <w:sz w:val="28"/>
          <w:szCs w:val="28"/>
          <w:shd w:val="clear" w:color="auto" w:fill="FFFFFF"/>
          <w:lang w:val="kk-KZ"/>
        </w:rPr>
        <w:t>3</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F649D2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Кезекті үлгі алатын тұстардың бірі ретінде Жапонияда «халықтың үнін» тыңдауға бағытталған кездесуді атап өтуге болады. Ол мүдделі тұлғалардың, соның ішінде шетелдіктерге қолдау көрсету топтарының пікірлерін тыңдау мақсатында құрылған болатын. Ерекшелік ретінде, осы кездесулердің тақырыптары мен нәтижелері, тіпті таратпа материалдарына дейін барлығы сайтқа орналастырылып, көпшілікке жария етіліп отырады</w:t>
      </w:r>
      <w:r w:rsidR="0015027B" w:rsidRPr="000633E2">
        <w:rPr>
          <w:rFonts w:ascii="Times New Roman" w:hAnsi="Times New Roman" w:cs="Times New Roman"/>
          <w:sz w:val="28"/>
          <w:szCs w:val="28"/>
          <w:lang w:val="kk-KZ" w:eastAsia="ru-RU"/>
        </w:rPr>
        <w:t xml:space="preserve"> </w:t>
      </w:r>
      <w:r w:rsidR="006772C9" w:rsidRPr="000633E2">
        <w:rPr>
          <w:rFonts w:ascii="Times New Roman" w:hAnsi="Times New Roman" w:cs="Times New Roman"/>
          <w:spacing w:val="2"/>
          <w:sz w:val="28"/>
          <w:szCs w:val="28"/>
          <w:shd w:val="clear" w:color="auto" w:fill="FFFFFF"/>
          <w:lang w:val="kk-KZ"/>
        </w:rPr>
        <w:t>[19</w:t>
      </w:r>
      <w:r w:rsidR="0000007B" w:rsidRPr="000633E2">
        <w:rPr>
          <w:rFonts w:ascii="Times New Roman" w:hAnsi="Times New Roman" w:cs="Times New Roman"/>
          <w:spacing w:val="2"/>
          <w:sz w:val="28"/>
          <w:szCs w:val="28"/>
          <w:shd w:val="clear" w:color="auto" w:fill="FFFFFF"/>
          <w:lang w:val="kk-KZ"/>
        </w:rPr>
        <w:t>4</w:t>
      </w:r>
      <w:r w:rsidR="006772C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Көші</w:t>
      </w:r>
      <w:r w:rsidRPr="000633E2">
        <w:rPr>
          <w:rFonts w:ascii="Times New Roman" w:hAnsi="Times New Roman" w:cs="Times New Roman"/>
          <w:sz w:val="28"/>
          <w:szCs w:val="28"/>
          <w:lang w:val="kk-KZ" w:eastAsia="ru-RU"/>
        </w:rPr>
        <w:noBreakHyphen/>
        <w:t xml:space="preserve">қон саласындағы бұл тәжірибе </w:t>
      </w:r>
      <w:r w:rsidR="00804EF7" w:rsidRPr="000633E2">
        <w:rPr>
          <w:rFonts w:ascii="Times New Roman" w:hAnsi="Times New Roman" w:cs="Times New Roman"/>
          <w:sz w:val="28"/>
          <w:szCs w:val="28"/>
          <w:lang w:val="kk-KZ" w:eastAsia="ru-RU"/>
        </w:rPr>
        <w:t>ҚР Президентінің</w:t>
      </w:r>
      <w:r w:rsidRPr="000633E2">
        <w:rPr>
          <w:rFonts w:ascii="Times New Roman" w:hAnsi="Times New Roman" w:cs="Times New Roman"/>
          <w:sz w:val="28"/>
          <w:szCs w:val="28"/>
          <w:lang w:val="kk-KZ" w:eastAsia="ru-RU"/>
        </w:rPr>
        <w:t xml:space="preserve"> Қазақстан халқына Жолдауында жарияланған «Халық үніне құлақ асатын мемлекет» тұжырымдамасын іске асыру аясында өзекті мәселе болып табылады.</w:t>
      </w:r>
    </w:p>
    <w:p w14:paraId="31ED9B0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Тағы да айта кетерлік бір жайт, Жапонияда Тұрақты ықтиярхатты алу Басшылығында бірқатар құқықтық талаптар келтірілген. Олардың ішінде заңды құрметтеу және күнделікті өмірде ешкім айыптамайтын өмір сүру, тәуелсіз өмір салтын жүргізу үшін жеткілікті активтер мен дағдылардың болуы. Болашақта қоғамға күнделікті өмірде ауыртпалық түсірмей, активтері, дағдылары және т.б. тұрғысынан тұрақты өмір болады деп күтілуде</w:t>
      </w:r>
      <w:r w:rsidR="00244899" w:rsidRPr="000633E2">
        <w:rPr>
          <w:rFonts w:ascii="Times New Roman" w:hAnsi="Times New Roman" w:cs="Times New Roman"/>
          <w:sz w:val="28"/>
          <w:szCs w:val="28"/>
          <w:lang w:val="kk-KZ" w:eastAsia="ru-RU"/>
        </w:rPr>
        <w:t xml:space="preserve"> </w:t>
      </w:r>
      <w:r w:rsidR="009150A5" w:rsidRPr="000633E2">
        <w:rPr>
          <w:rFonts w:ascii="Times New Roman" w:hAnsi="Times New Roman" w:cs="Times New Roman"/>
          <w:spacing w:val="2"/>
          <w:sz w:val="28"/>
          <w:szCs w:val="28"/>
          <w:shd w:val="clear" w:color="auto" w:fill="FFFFFF"/>
          <w:lang w:val="kk-KZ"/>
        </w:rPr>
        <w:t>[</w:t>
      </w:r>
      <w:r w:rsidR="0000007B" w:rsidRPr="000633E2">
        <w:rPr>
          <w:rFonts w:ascii="Times New Roman" w:hAnsi="Times New Roman" w:cs="Times New Roman"/>
          <w:spacing w:val="2"/>
          <w:sz w:val="28"/>
          <w:szCs w:val="28"/>
          <w:shd w:val="clear" w:color="auto" w:fill="FFFFFF"/>
          <w:lang w:val="kk-KZ"/>
        </w:rPr>
        <w:t>195</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мысал, Скандинавия елдеріндегі бейресми Янте заңына ұқсайды, бірақ Жапонияда құқықтық деңгейде бекітілген. Бұл қоғамның мүшелеріне, соның ішінде көшіп келушілерге де тәртіптерінің қарапайым, сыпайы болуына талап қоюды білдіреді.</w:t>
      </w:r>
    </w:p>
    <w:p w14:paraId="0360A4A0"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Қытай.</w:t>
      </w:r>
    </w:p>
    <w:p w14:paraId="2D983C2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Қытайда тұруға рұқсат алу процедурасын жеңілдету үшін Қытайда бірлескен кәсіпорындарда жұмыс істейтін жоғары білікті мамандарға;  ірі шетелдік инвесторларға; Қытайдың дамуына ірі үлес қосқан тұлғаларға; қайта қосылған отбасылардың мүшелеріне (бұл құқық ерлі-зайыптылар мен балаларға, сондай-ақ алыс туыстарына да қолданылады) Қытайда тұрақты тұру</w:t>
      </w:r>
      <w:r w:rsidR="00804EF7" w:rsidRPr="000633E2">
        <w:rPr>
          <w:rFonts w:ascii="Times New Roman" w:hAnsi="Times New Roman" w:cs="Times New Roman"/>
          <w:sz w:val="28"/>
          <w:szCs w:val="28"/>
          <w:lang w:val="kk-KZ" w:eastAsia="ru-RU"/>
        </w:rPr>
        <w:t>ға</w:t>
      </w:r>
      <w:r w:rsidRPr="000633E2">
        <w:rPr>
          <w:rFonts w:ascii="Times New Roman" w:hAnsi="Times New Roman" w:cs="Times New Roman"/>
          <w:sz w:val="28"/>
          <w:szCs w:val="28"/>
          <w:lang w:val="kk-KZ" w:eastAsia="ru-RU"/>
        </w:rPr>
        <w:t xml:space="preserve"> </w:t>
      </w:r>
      <w:r w:rsidR="00804EF7" w:rsidRPr="000633E2">
        <w:rPr>
          <w:rFonts w:ascii="Times New Roman" w:hAnsi="Times New Roman" w:cs="Times New Roman"/>
          <w:sz w:val="28"/>
          <w:szCs w:val="28"/>
          <w:lang w:val="kk-KZ" w:eastAsia="ru-RU"/>
        </w:rPr>
        <w:t>мүмкіндік</w:t>
      </w:r>
      <w:r w:rsidRPr="000633E2">
        <w:rPr>
          <w:rFonts w:ascii="Times New Roman" w:hAnsi="Times New Roman" w:cs="Times New Roman"/>
          <w:sz w:val="28"/>
          <w:szCs w:val="28"/>
          <w:lang w:val="kk-KZ" w:eastAsia="ru-RU"/>
        </w:rPr>
        <w:t xml:space="preserve"> берген «Қытайда шетелдіктерге тұруға рұқсат беру туралы» </w:t>
      </w:r>
      <w:r w:rsidR="00804EF7" w:rsidRPr="000633E2">
        <w:rPr>
          <w:rFonts w:ascii="Times New Roman" w:hAnsi="Times New Roman" w:cs="Times New Roman"/>
          <w:sz w:val="28"/>
          <w:szCs w:val="28"/>
          <w:lang w:val="kk-KZ" w:eastAsia="ru-RU"/>
        </w:rPr>
        <w:t xml:space="preserve">ереже </w:t>
      </w:r>
      <w:r w:rsidRPr="000633E2">
        <w:rPr>
          <w:rFonts w:ascii="Times New Roman" w:hAnsi="Times New Roman" w:cs="Times New Roman"/>
          <w:sz w:val="28"/>
          <w:szCs w:val="28"/>
          <w:lang w:val="kk-KZ" w:eastAsia="ru-RU"/>
        </w:rPr>
        <w:t>(2004 ж.) қабылданды</w:t>
      </w:r>
      <w:r w:rsidR="0015027B"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w:t>
      </w:r>
      <w:r w:rsidR="0000007B" w:rsidRPr="000633E2">
        <w:rPr>
          <w:rFonts w:ascii="Times New Roman" w:hAnsi="Times New Roman" w:cs="Times New Roman"/>
          <w:spacing w:val="2"/>
          <w:sz w:val="28"/>
          <w:szCs w:val="28"/>
          <w:shd w:val="clear" w:color="auto" w:fill="FFFFFF"/>
          <w:lang w:val="kk-KZ"/>
        </w:rPr>
        <w:t>196</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447AC0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«Шетелдіктердің </w:t>
      </w:r>
      <w:r w:rsidR="00015BE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ел</w:t>
      </w:r>
      <w:r w:rsidR="00804EF7" w:rsidRPr="000633E2">
        <w:rPr>
          <w:rFonts w:ascii="Times New Roman" w:hAnsi="Times New Roman" w:cs="Times New Roman"/>
          <w:sz w:val="28"/>
          <w:szCs w:val="28"/>
          <w:lang w:val="kk-KZ" w:eastAsia="ru-RU"/>
        </w:rPr>
        <w:t>ге</w:t>
      </w:r>
      <w:r w:rsidR="00015BE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кіру</w:t>
      </w:r>
      <w:r w:rsidR="00804EF7" w:rsidRPr="000633E2">
        <w:rPr>
          <w:rFonts w:ascii="Times New Roman" w:hAnsi="Times New Roman" w:cs="Times New Roman"/>
          <w:sz w:val="28"/>
          <w:szCs w:val="28"/>
          <w:lang w:val="kk-KZ" w:eastAsia="ru-RU"/>
        </w:rPr>
        <w:t xml:space="preserve"> мен</w:t>
      </w:r>
      <w:r w:rsidRPr="000633E2">
        <w:rPr>
          <w:rFonts w:ascii="Times New Roman" w:hAnsi="Times New Roman" w:cs="Times New Roman"/>
          <w:sz w:val="28"/>
          <w:szCs w:val="28"/>
          <w:lang w:val="kk-KZ" w:eastAsia="ru-RU"/>
        </w:rPr>
        <w:t xml:space="preserve"> </w:t>
      </w:r>
      <w:r w:rsidR="00804EF7" w:rsidRPr="000633E2">
        <w:rPr>
          <w:rFonts w:ascii="Times New Roman" w:hAnsi="Times New Roman" w:cs="Times New Roman"/>
          <w:sz w:val="28"/>
          <w:szCs w:val="28"/>
          <w:lang w:val="kk-KZ" w:eastAsia="ru-RU"/>
        </w:rPr>
        <w:t>шығуын</w:t>
      </w:r>
      <w:r w:rsidRPr="000633E2">
        <w:rPr>
          <w:rFonts w:ascii="Times New Roman" w:hAnsi="Times New Roman" w:cs="Times New Roman"/>
          <w:sz w:val="28"/>
          <w:szCs w:val="28"/>
          <w:lang w:val="kk-KZ" w:eastAsia="ru-RU"/>
        </w:rPr>
        <w:t xml:space="preserve"> бақылау туралы» Заңы (2012</w:t>
      </w:r>
      <w:r w:rsidR="007A55E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ж.) және «Шетелдіктердің еліне кіруін және кетуін бақылау туралы» ережелер (2013 ж.) елге кіруге және ондағы шетелдік мамандар мен инвесторлардың жұмысына қолайлы режим жасады. 2008 жылы Қытайға жоғары білікті кадрларды, жоғары деңгейдегі ғылыми зерттеушілерді және ғылыми-техникалық кәсіпорындардың кәсіпкерлерін тарту үшін «Мың талант» атты арнайы бағдарлама жасалды. Қытай үкіметі арнайы жеңілдіктер бөліп, шетелдік мамандардың шығындарын өтеп, оларға «ұлтаралық мәртебе», түрлі әлеуметтік қызметтердегі жеңілдіктер мен преференциялар берді. Алдыңғы «Жүз талант» бағдарламасынан айырмашылығы, жаңа бағдарлама мамандарды тартуда </w:t>
      </w:r>
      <w:r w:rsidR="00015BE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айқын жетістіктерге қол жеткізді. 2008–2017 жж. шетелде жоғары ғылыми жетістіктерге жеткен 6000-нан астам шетелдік сарапшылар, кәсіпкерлер мен отандастар бұл бағдарламаны пайдаланып, Қытайдың дамуына өз үлестерін қосты</w:t>
      </w:r>
      <w:r w:rsidR="0015027B"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w:t>
      </w:r>
      <w:r w:rsidR="00FB4C5C" w:rsidRPr="000633E2">
        <w:rPr>
          <w:rFonts w:ascii="Times New Roman" w:hAnsi="Times New Roman" w:cs="Times New Roman"/>
          <w:spacing w:val="2"/>
          <w:sz w:val="28"/>
          <w:szCs w:val="28"/>
          <w:shd w:val="clear" w:color="auto" w:fill="FFFFFF"/>
          <w:lang w:val="kk-KZ"/>
        </w:rPr>
        <w:t>197</w:t>
      </w:r>
      <w:r w:rsidR="00B830A0" w:rsidRPr="000633E2">
        <w:rPr>
          <w:rFonts w:ascii="Times New Roman" w:hAnsi="Times New Roman" w:cs="Times New Roman"/>
          <w:spacing w:val="2"/>
          <w:sz w:val="28"/>
          <w:szCs w:val="28"/>
          <w:shd w:val="clear" w:color="auto" w:fill="FFFFFF"/>
          <w:lang w:val="kk-KZ"/>
        </w:rPr>
        <w:t>, 135 б</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CA08EC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2013 жылдың 1 шілдесінен бастап күшіне енген «Шетелдіктердің елге келуін және кетуін бақылау туралы» заң Қытайдағы шекара режимі мен болу </w:t>
      </w:r>
      <w:r w:rsidRPr="000633E2">
        <w:rPr>
          <w:rFonts w:ascii="Times New Roman" w:hAnsi="Times New Roman" w:cs="Times New Roman"/>
          <w:sz w:val="28"/>
          <w:szCs w:val="28"/>
          <w:lang w:val="kk-KZ" w:eastAsia="ru-RU"/>
        </w:rPr>
        <w:lastRenderedPageBreak/>
        <w:t>режимін бұзған тұлғалардың әкімшілік жауапкершігі күшейтілді: заңсыз көшіп</w:t>
      </w:r>
      <w:r w:rsidRPr="000633E2">
        <w:rPr>
          <w:rFonts w:ascii="Times New Roman" w:hAnsi="Times New Roman" w:cs="Times New Roman"/>
          <w:sz w:val="28"/>
          <w:szCs w:val="28"/>
          <w:lang w:val="kk-KZ" w:eastAsia="ru-RU"/>
        </w:rPr>
        <w:noBreakHyphen/>
        <w:t>қонушыларға 10 000 юаньға дейін айыппұл салынуы немесе 15 тәулікке дейін қамауға алынуы мүмкін. Заңсыз жұмыс 20 000 юаньға дейін айыппұлмен жазаланады</w:t>
      </w:r>
      <w:r w:rsidR="0015027B" w:rsidRPr="000633E2">
        <w:rPr>
          <w:rFonts w:ascii="Times New Roman" w:hAnsi="Times New Roman" w:cs="Times New Roman"/>
          <w:sz w:val="28"/>
          <w:szCs w:val="28"/>
          <w:lang w:val="kk-KZ" w:eastAsia="ru-RU"/>
        </w:rPr>
        <w:t xml:space="preserve"> </w:t>
      </w:r>
      <w:r w:rsidR="00FB4C5C" w:rsidRPr="000633E2">
        <w:rPr>
          <w:rFonts w:ascii="Times New Roman" w:hAnsi="Times New Roman" w:cs="Times New Roman"/>
          <w:spacing w:val="2"/>
          <w:sz w:val="28"/>
          <w:szCs w:val="28"/>
          <w:shd w:val="clear" w:color="auto" w:fill="FFFFFF"/>
          <w:lang w:val="kk-KZ"/>
        </w:rPr>
        <w:t>[198</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691F4CF" w14:textId="77777777" w:rsidR="00264C70" w:rsidRPr="000633E2" w:rsidRDefault="00B93F0C"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Ау</w:t>
      </w:r>
      <w:r w:rsidR="00264C70" w:rsidRPr="000633E2">
        <w:rPr>
          <w:rFonts w:ascii="Times New Roman" w:hAnsi="Times New Roman" w:cs="Times New Roman"/>
          <w:b/>
          <w:sz w:val="28"/>
          <w:szCs w:val="28"/>
          <w:lang w:val="kk-KZ" w:eastAsia="ru-RU"/>
        </w:rPr>
        <w:t>стралия.</w:t>
      </w:r>
    </w:p>
    <w:p w14:paraId="2869697D" w14:textId="77777777" w:rsidR="00264C70" w:rsidRPr="000633E2" w:rsidRDefault="00B93F0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Ау</w:t>
      </w:r>
      <w:r w:rsidR="00264C70" w:rsidRPr="000633E2">
        <w:rPr>
          <w:rFonts w:ascii="Times New Roman" w:hAnsi="Times New Roman" w:cs="Times New Roman"/>
          <w:sz w:val="28"/>
          <w:szCs w:val="28"/>
          <w:lang w:val="kk-KZ" w:eastAsia="ru-RU"/>
        </w:rPr>
        <w:t>стралиядағы көші-қон саясатымен Иммиграция және ұлтаралық қатына</w:t>
      </w:r>
      <w:r w:rsidRPr="000633E2">
        <w:rPr>
          <w:rFonts w:ascii="Times New Roman" w:hAnsi="Times New Roman" w:cs="Times New Roman"/>
          <w:sz w:val="28"/>
          <w:szCs w:val="28"/>
          <w:lang w:val="kk-KZ" w:eastAsia="ru-RU"/>
        </w:rPr>
        <w:t>стар Департаменті айналысады. Ау</w:t>
      </w:r>
      <w:r w:rsidR="00264C70" w:rsidRPr="000633E2">
        <w:rPr>
          <w:rFonts w:ascii="Times New Roman" w:hAnsi="Times New Roman" w:cs="Times New Roman"/>
          <w:sz w:val="28"/>
          <w:szCs w:val="28"/>
          <w:lang w:val="kk-KZ" w:eastAsia="ru-RU"/>
        </w:rPr>
        <w:t xml:space="preserve">стралияда </w:t>
      </w:r>
      <w:r w:rsidR="00993474" w:rsidRPr="000633E2">
        <w:rPr>
          <w:rFonts w:ascii="Times New Roman" w:hAnsi="Times New Roman" w:cs="Times New Roman"/>
          <w:sz w:val="28"/>
          <w:szCs w:val="28"/>
          <w:lang w:val="kk-KZ" w:eastAsia="ru-RU"/>
        </w:rPr>
        <w:t>б</w:t>
      </w:r>
      <w:r w:rsidR="00264C70" w:rsidRPr="000633E2">
        <w:rPr>
          <w:rFonts w:ascii="Times New Roman" w:hAnsi="Times New Roman" w:cs="Times New Roman"/>
          <w:sz w:val="28"/>
          <w:szCs w:val="28"/>
          <w:lang w:val="kk-KZ" w:eastAsia="ru-RU"/>
        </w:rPr>
        <w:t>ілікті жұмысшылар баллдық жүйе арқылы іріктеледі. Ұпайларды есептеу кезінде білімі, кәсібі, тілді білу, жас ерекшелігі ескеріледі. Бизнес-иммиграцияның бірқатар бағдарламалары бар, оның ішінде іскерлік визаларды алу процедурасы бар, олар іріктеу жүйесінен өтпей-ақ, елде</w:t>
      </w:r>
      <w:r w:rsidRPr="000633E2">
        <w:rPr>
          <w:rFonts w:ascii="Times New Roman" w:hAnsi="Times New Roman" w:cs="Times New Roman"/>
          <w:sz w:val="28"/>
          <w:szCs w:val="28"/>
          <w:lang w:val="kk-KZ" w:eastAsia="ru-RU"/>
        </w:rPr>
        <w:t xml:space="preserve"> тұрақты тұру құқығын береді. Ау</w:t>
      </w:r>
      <w:r w:rsidR="00264C70" w:rsidRPr="000633E2">
        <w:rPr>
          <w:rFonts w:ascii="Times New Roman" w:hAnsi="Times New Roman" w:cs="Times New Roman"/>
          <w:sz w:val="28"/>
          <w:szCs w:val="28"/>
          <w:lang w:val="kk-KZ" w:eastAsia="ru-RU"/>
        </w:rPr>
        <w:t>стралия Үкіметі сонымен қатар ауылшаруашылығы, денсаулық сақтау және қызмет көрсету саласындағы бірқатар мамандықтар бойынша жоғары білімі жоқ уақытша мигранттарды тарту бағдарламаларын қолдайды (кіші медициналық қызметкерлер, әлеуметтік қызметкерлер, ауылшаруашылық қызметкерлері және т.б.)</w:t>
      </w:r>
      <w:r w:rsidR="00F76E31"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w:t>
      </w:r>
      <w:r w:rsidR="00FB4C5C" w:rsidRPr="000633E2">
        <w:rPr>
          <w:rFonts w:ascii="Times New Roman" w:hAnsi="Times New Roman" w:cs="Times New Roman"/>
          <w:spacing w:val="2"/>
          <w:sz w:val="28"/>
          <w:szCs w:val="28"/>
          <w:shd w:val="clear" w:color="auto" w:fill="FFFFFF"/>
          <w:lang w:val="kk-KZ"/>
        </w:rPr>
        <w:t>199</w:t>
      </w:r>
      <w:r w:rsidR="00B830A0" w:rsidRPr="000633E2">
        <w:rPr>
          <w:rFonts w:ascii="Times New Roman" w:hAnsi="Times New Roman" w:cs="Times New Roman"/>
          <w:spacing w:val="2"/>
          <w:sz w:val="28"/>
          <w:szCs w:val="28"/>
          <w:shd w:val="clear" w:color="auto" w:fill="FFFFFF"/>
          <w:lang w:val="kk-KZ"/>
        </w:rPr>
        <w:t>, 376 б</w:t>
      </w:r>
      <w:r w:rsidR="000C16D6"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6F00B46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Көшіп </w:t>
      </w:r>
      <w:r w:rsidR="00015BE0"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келушілер </w:t>
      </w:r>
      <w:r w:rsidR="00015BE0" w:rsidRPr="000633E2">
        <w:rPr>
          <w:rFonts w:ascii="Times New Roman" w:hAnsi="Times New Roman" w:cs="Times New Roman"/>
          <w:sz w:val="28"/>
          <w:szCs w:val="28"/>
          <w:lang w:val="kk-KZ" w:eastAsia="ru-RU"/>
        </w:rPr>
        <w:t xml:space="preserve"> </w:t>
      </w:r>
      <w:r w:rsidR="00B93F0C" w:rsidRPr="000633E2">
        <w:rPr>
          <w:rFonts w:ascii="Times New Roman" w:hAnsi="Times New Roman" w:cs="Times New Roman"/>
          <w:sz w:val="28"/>
          <w:szCs w:val="28"/>
          <w:lang w:val="kk-KZ" w:eastAsia="ru-RU"/>
        </w:rPr>
        <w:t>Ау</w:t>
      </w:r>
      <w:r w:rsidRPr="000633E2">
        <w:rPr>
          <w:rFonts w:ascii="Times New Roman" w:hAnsi="Times New Roman" w:cs="Times New Roman"/>
          <w:sz w:val="28"/>
          <w:szCs w:val="28"/>
          <w:lang w:val="kk-KZ" w:eastAsia="ru-RU"/>
        </w:rPr>
        <w:t xml:space="preserve">стралияда әлеуметтік жәрдемақы алу құқығын осы елдің резиденті ретінде екі </w:t>
      </w:r>
      <w:r w:rsidR="00B93F0C" w:rsidRPr="000633E2">
        <w:rPr>
          <w:rFonts w:ascii="Times New Roman" w:hAnsi="Times New Roman" w:cs="Times New Roman"/>
          <w:sz w:val="28"/>
          <w:szCs w:val="28"/>
          <w:lang w:val="kk-KZ" w:eastAsia="ru-RU"/>
        </w:rPr>
        <w:t>жыл болғаннан кейін алады, ал Ау</w:t>
      </w:r>
      <w:r w:rsidRPr="000633E2">
        <w:rPr>
          <w:rFonts w:ascii="Times New Roman" w:hAnsi="Times New Roman" w:cs="Times New Roman"/>
          <w:sz w:val="28"/>
          <w:szCs w:val="28"/>
          <w:lang w:val="kk-KZ" w:eastAsia="ru-RU"/>
        </w:rPr>
        <w:t>стралияда он жыл тұрған адамдар жасы бойынша және мүгедектік бойынша зейнетақыны (ең төменгі әлеуметтік пакет) ала алады</w:t>
      </w:r>
      <w:r w:rsidR="00F76E31"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[20</w:t>
      </w:r>
      <w:r w:rsidR="00FB4C5C" w:rsidRPr="000633E2">
        <w:rPr>
          <w:rFonts w:ascii="Times New Roman" w:hAnsi="Times New Roman" w:cs="Times New Roman"/>
          <w:spacing w:val="2"/>
          <w:sz w:val="28"/>
          <w:szCs w:val="28"/>
          <w:shd w:val="clear" w:color="auto" w:fill="FFFFFF"/>
          <w:lang w:val="kk-KZ"/>
        </w:rPr>
        <w:t>0</w:t>
      </w:r>
      <w:r w:rsidR="00B830A0" w:rsidRPr="000633E2">
        <w:rPr>
          <w:rFonts w:ascii="Times New Roman" w:hAnsi="Times New Roman" w:cs="Times New Roman"/>
          <w:spacing w:val="2"/>
          <w:sz w:val="28"/>
          <w:szCs w:val="28"/>
          <w:shd w:val="clear" w:color="auto" w:fill="FFFFFF"/>
          <w:lang w:val="kk-KZ"/>
        </w:rPr>
        <w:t>, 181 б</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915C503"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Ресей.</w:t>
      </w:r>
    </w:p>
    <w:p w14:paraId="2333C5A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Ресей Федерациясы Президентінің 2016 жылғы 5 сәуірдегі №156 Жарлығымен Федералды көші</w:t>
      </w:r>
      <w:r w:rsidRPr="000633E2">
        <w:rPr>
          <w:rFonts w:ascii="Times New Roman" w:hAnsi="Times New Roman" w:cs="Times New Roman"/>
          <w:sz w:val="28"/>
          <w:szCs w:val="28"/>
          <w:lang w:val="kk-KZ" w:eastAsia="ru-RU"/>
        </w:rPr>
        <w:noBreakHyphen/>
        <w:t>қон қызметі таратылып, оның функциялары мен өкілеттіктері Ішкі істер министрлігіне берілді және оның құрамында Көші</w:t>
      </w:r>
      <w:r w:rsidRPr="000633E2">
        <w:rPr>
          <w:rFonts w:ascii="Times New Roman" w:hAnsi="Times New Roman" w:cs="Times New Roman"/>
          <w:sz w:val="28"/>
          <w:szCs w:val="28"/>
          <w:lang w:val="kk-KZ" w:eastAsia="ru-RU"/>
        </w:rPr>
        <w:noBreakHyphen/>
        <w:t>қон мәселелері бойынша Бас басқарма құрылды.</w:t>
      </w:r>
    </w:p>
    <w:p w14:paraId="14326F0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 мәселелері бойынша Бас басқарманың функциялары мен өкілеттіктеріне көші-қон саласындағы мемлекеттік саясатты әзірлеу және іске асыру, нормативтік</w:t>
      </w:r>
      <w:r w:rsidRPr="000633E2">
        <w:rPr>
          <w:rFonts w:ascii="Times New Roman" w:hAnsi="Times New Roman" w:cs="Times New Roman"/>
          <w:sz w:val="28"/>
          <w:szCs w:val="28"/>
          <w:lang w:val="kk-KZ" w:eastAsia="ru-RU"/>
        </w:rPr>
        <w:noBreakHyphen/>
        <w:t>құқықтық реттеу, сондай-ақ федералды мемлекеттік бақылау (қадағалау) бойынша құқық қолдану функциялары жатады.</w:t>
      </w:r>
    </w:p>
    <w:p w14:paraId="6DDA7E2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Ресей Федерациясы Ішкі істер министрлігінің Көші-қон жөніндегі Бас басқармасы келесі бағыттар бойынша мемлекеттік қызметтер көрсетеді:</w:t>
      </w:r>
    </w:p>
    <w:p w14:paraId="7226FF8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Ресей Федерациясында орналасқан, Дүниежүзілік сауда ұйымына мүше мемлекеттердің аумағында тіркелген шетелдік коммерциялық ұйымдардың өкілдіктері мен филиалдарында жұмыс істеуге жіберілген шетелдік азаматқа жұмысқа тұруға рұқсатты ресімдеу және беру;</w:t>
      </w:r>
    </w:p>
    <w:p w14:paraId="5D26AC7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Ресей Федерациясының Мемлекеттік туын көтеретін теңіз кемелері мен балық аулау флотының кемелері экипаждарының құрамында шетелдік жұмысшыларды тартуға және пайдалануға рұқсат беру;</w:t>
      </w:r>
    </w:p>
    <w:p w14:paraId="2FB284B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Ресей азаматтарын Ресей аумағынан тыс жерлерде жұмыспен қамту қызметін ұсынумен байланысты қызметті лицензиялау</w:t>
      </w:r>
      <w:r w:rsidR="00F76E31"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[20</w:t>
      </w:r>
      <w:r w:rsidR="00FB4C5C" w:rsidRPr="000633E2">
        <w:rPr>
          <w:rFonts w:ascii="Times New Roman" w:hAnsi="Times New Roman" w:cs="Times New Roman"/>
          <w:spacing w:val="2"/>
          <w:sz w:val="28"/>
          <w:szCs w:val="28"/>
          <w:shd w:val="clear" w:color="auto" w:fill="FFFFFF"/>
          <w:lang w:val="kk-KZ"/>
        </w:rPr>
        <w:t>1</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E9AC25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Қазіргі таңда Ресей Федерациясының мемлекеттік көші-қон саясатының негізгі бағыттары келесілер:</w:t>
      </w:r>
    </w:p>
    <w:p w14:paraId="421D62B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Ресей</w:t>
      </w:r>
      <w:r w:rsidR="00F11D74" w:rsidRPr="000633E2">
        <w:rPr>
          <w:rFonts w:ascii="Times New Roman" w:hAnsi="Times New Roman" w:cs="Times New Roman"/>
          <w:sz w:val="28"/>
          <w:szCs w:val="28"/>
          <w:lang w:val="kk-KZ" w:eastAsia="ru-RU"/>
        </w:rPr>
        <w:t>ге</w:t>
      </w:r>
      <w:r w:rsidRPr="000633E2">
        <w:rPr>
          <w:rFonts w:ascii="Times New Roman" w:hAnsi="Times New Roman" w:cs="Times New Roman"/>
          <w:sz w:val="28"/>
          <w:szCs w:val="28"/>
          <w:lang w:val="kk-KZ" w:eastAsia="ru-RU"/>
        </w:rPr>
        <w:t xml:space="preserve"> шетелде</w:t>
      </w:r>
      <w:r w:rsidR="00F11D74" w:rsidRPr="000633E2">
        <w:rPr>
          <w:rFonts w:ascii="Times New Roman" w:hAnsi="Times New Roman" w:cs="Times New Roman"/>
          <w:sz w:val="28"/>
          <w:szCs w:val="28"/>
          <w:lang w:val="kk-KZ" w:eastAsia="ru-RU"/>
        </w:rPr>
        <w:t>рде</w:t>
      </w:r>
      <w:r w:rsidR="00FB4C5C" w:rsidRPr="000633E2">
        <w:rPr>
          <w:rFonts w:ascii="Times New Roman" w:hAnsi="Times New Roman" w:cs="Times New Roman"/>
          <w:sz w:val="28"/>
          <w:szCs w:val="28"/>
          <w:lang w:val="kk-KZ" w:eastAsia="ru-RU"/>
        </w:rPr>
        <w:t xml:space="preserve"> </w:t>
      </w:r>
      <w:r w:rsidR="00015094" w:rsidRPr="000633E2">
        <w:rPr>
          <w:rFonts w:ascii="Times New Roman" w:hAnsi="Times New Roman" w:cs="Times New Roman"/>
          <w:sz w:val="28"/>
          <w:szCs w:val="28"/>
          <w:lang w:val="kk-KZ" w:eastAsia="ru-RU"/>
        </w:rPr>
        <w:t xml:space="preserve"> </w:t>
      </w:r>
      <w:r w:rsidR="00F11D74" w:rsidRPr="000633E2">
        <w:rPr>
          <w:rFonts w:ascii="Times New Roman" w:hAnsi="Times New Roman" w:cs="Times New Roman"/>
          <w:sz w:val="28"/>
          <w:szCs w:val="28"/>
          <w:lang w:val="kk-KZ" w:eastAsia="ru-RU"/>
        </w:rPr>
        <w:t xml:space="preserve">өмір </w:t>
      </w:r>
      <w:r w:rsidR="00015094" w:rsidRPr="000633E2">
        <w:rPr>
          <w:rFonts w:ascii="Times New Roman" w:hAnsi="Times New Roman" w:cs="Times New Roman"/>
          <w:sz w:val="28"/>
          <w:szCs w:val="28"/>
          <w:lang w:val="kk-KZ" w:eastAsia="ru-RU"/>
        </w:rPr>
        <w:t xml:space="preserve"> </w:t>
      </w:r>
      <w:r w:rsidR="00F11D74" w:rsidRPr="000633E2">
        <w:rPr>
          <w:rFonts w:ascii="Times New Roman" w:hAnsi="Times New Roman" w:cs="Times New Roman"/>
          <w:sz w:val="28"/>
          <w:szCs w:val="28"/>
          <w:lang w:val="kk-KZ" w:eastAsia="ru-RU"/>
        </w:rPr>
        <w:t>сүретін</w:t>
      </w:r>
      <w:r w:rsidRPr="000633E2">
        <w:rPr>
          <w:rFonts w:ascii="Times New Roman" w:hAnsi="Times New Roman" w:cs="Times New Roman"/>
          <w:sz w:val="28"/>
          <w:szCs w:val="28"/>
          <w:lang w:val="kk-KZ" w:eastAsia="ru-RU"/>
        </w:rPr>
        <w:t xml:space="preserve"> отандастарды ерікті қоныс аударуға және эмигранттардың оралуына </w:t>
      </w:r>
      <w:r w:rsidR="00F11D74" w:rsidRPr="000633E2">
        <w:rPr>
          <w:rFonts w:ascii="Times New Roman" w:hAnsi="Times New Roman" w:cs="Times New Roman"/>
          <w:sz w:val="28"/>
          <w:szCs w:val="28"/>
          <w:lang w:val="kk-KZ" w:eastAsia="ru-RU"/>
        </w:rPr>
        <w:t>жәрдем</w:t>
      </w:r>
      <w:r w:rsidRPr="000633E2">
        <w:rPr>
          <w:rFonts w:ascii="Times New Roman" w:hAnsi="Times New Roman" w:cs="Times New Roman"/>
          <w:sz w:val="28"/>
          <w:szCs w:val="28"/>
          <w:lang w:val="kk-KZ" w:eastAsia="ru-RU"/>
        </w:rPr>
        <w:t xml:space="preserve"> көрсету;</w:t>
      </w:r>
    </w:p>
    <w:p w14:paraId="7C61A0E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noBreakHyphen/>
        <w:t xml:space="preserve"> Шетелде</w:t>
      </w:r>
      <w:r w:rsidR="00F11D74" w:rsidRPr="000633E2">
        <w:rPr>
          <w:rFonts w:ascii="Times New Roman" w:hAnsi="Times New Roman" w:cs="Times New Roman"/>
          <w:sz w:val="28"/>
          <w:szCs w:val="28"/>
          <w:lang w:val="kk-KZ" w:eastAsia="ru-RU"/>
        </w:rPr>
        <w:t>рде</w:t>
      </w:r>
      <w:r w:rsidR="00344B98" w:rsidRPr="000633E2">
        <w:rPr>
          <w:rFonts w:ascii="Times New Roman" w:hAnsi="Times New Roman" w:cs="Times New Roman"/>
          <w:sz w:val="28"/>
          <w:szCs w:val="28"/>
          <w:lang w:val="kk-KZ" w:eastAsia="ru-RU"/>
        </w:rPr>
        <w:t xml:space="preserve"> </w:t>
      </w:r>
      <w:r w:rsidR="00F11D74" w:rsidRPr="000633E2">
        <w:rPr>
          <w:rFonts w:ascii="Times New Roman" w:hAnsi="Times New Roman" w:cs="Times New Roman"/>
          <w:sz w:val="28"/>
          <w:szCs w:val="28"/>
          <w:lang w:val="kk-KZ" w:eastAsia="ru-RU"/>
        </w:rPr>
        <w:t>өмір сүретін</w:t>
      </w:r>
      <w:r w:rsidRPr="000633E2">
        <w:rPr>
          <w:rFonts w:ascii="Times New Roman" w:hAnsi="Times New Roman" w:cs="Times New Roman"/>
          <w:sz w:val="28"/>
          <w:szCs w:val="28"/>
          <w:lang w:val="kk-KZ" w:eastAsia="ru-RU"/>
        </w:rPr>
        <w:t xml:space="preserve"> отандастардың Ресей</w:t>
      </w:r>
      <w:r w:rsidR="00F11D74" w:rsidRPr="000633E2">
        <w:rPr>
          <w:rFonts w:ascii="Times New Roman" w:hAnsi="Times New Roman" w:cs="Times New Roman"/>
          <w:sz w:val="28"/>
          <w:szCs w:val="28"/>
          <w:lang w:val="kk-KZ" w:eastAsia="ru-RU"/>
        </w:rPr>
        <w:t>ге</w:t>
      </w:r>
      <w:r w:rsidRPr="000633E2">
        <w:rPr>
          <w:rFonts w:ascii="Times New Roman" w:hAnsi="Times New Roman" w:cs="Times New Roman"/>
          <w:sz w:val="28"/>
          <w:szCs w:val="28"/>
          <w:lang w:val="kk-KZ" w:eastAsia="ru-RU"/>
        </w:rPr>
        <w:t xml:space="preserve"> ерікті түрде қоныс аударуына жәрдемдесу мемлекеттік бағдарламасын іске асыру;</w:t>
      </w:r>
    </w:p>
    <w:p w14:paraId="4865EF1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білікті мамандардың, сондай-ақ Ресей нарығында сұранысқа ие басқа да шетелдік жұмысшылардың тұрақты тұрғын орнына қоныс аударуына жәрдемдесу;</w:t>
      </w:r>
    </w:p>
    <w:p w14:paraId="0992424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кәсіпкерлер мен инвесторлардың Ресей Федерациясына көшіп</w:t>
      </w:r>
      <w:r w:rsidRPr="000633E2">
        <w:rPr>
          <w:rFonts w:ascii="Times New Roman" w:hAnsi="Times New Roman" w:cs="Times New Roman"/>
          <w:sz w:val="28"/>
          <w:szCs w:val="28"/>
          <w:lang w:val="kk-KZ" w:eastAsia="ru-RU"/>
        </w:rPr>
        <w:noBreakHyphen/>
        <w:t>қонуына жағдай жасау;</w:t>
      </w:r>
    </w:p>
    <w:p w14:paraId="4B04D65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шетелдік азаматтардың Ресей Федерациясына отбасыларды біріктіру үшін қоныс аударуына жәрдемдесу;</w:t>
      </w:r>
    </w:p>
    <w:p w14:paraId="139E89F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Ресейдің еңбек нарығында ерекше сұранысқа ие кәсіптер мен мамандықтарға ие (шетел азаматтары қатарынан ресейлік кәсіптік білім беру </w:t>
      </w:r>
      <w:r w:rsidR="00993474" w:rsidRPr="000633E2">
        <w:rPr>
          <w:rFonts w:ascii="Times New Roman" w:hAnsi="Times New Roman" w:cs="Times New Roman"/>
          <w:sz w:val="28"/>
          <w:szCs w:val="28"/>
          <w:lang w:val="kk-KZ" w:eastAsia="ru-RU"/>
        </w:rPr>
        <w:t>ұйымдарының</w:t>
      </w:r>
      <w:r w:rsidRPr="000633E2">
        <w:rPr>
          <w:rFonts w:ascii="Times New Roman" w:hAnsi="Times New Roman" w:cs="Times New Roman"/>
          <w:sz w:val="28"/>
          <w:szCs w:val="28"/>
          <w:lang w:val="kk-KZ" w:eastAsia="ru-RU"/>
        </w:rPr>
        <w:t xml:space="preserve"> түлектерін қосқанда) жастардың Ресей Федерациясына көші-қоның ынталандыру</w:t>
      </w:r>
      <w:r w:rsidR="00F76E31" w:rsidRPr="000633E2">
        <w:rPr>
          <w:rFonts w:ascii="Times New Roman" w:hAnsi="Times New Roman" w:cs="Times New Roman"/>
          <w:sz w:val="28"/>
          <w:szCs w:val="28"/>
          <w:lang w:val="kk-KZ" w:eastAsia="ru-RU"/>
        </w:rPr>
        <w:t xml:space="preserve"> </w:t>
      </w:r>
      <w:r w:rsidR="000C16D6" w:rsidRPr="000633E2">
        <w:rPr>
          <w:rFonts w:ascii="Times New Roman" w:hAnsi="Times New Roman" w:cs="Times New Roman"/>
          <w:spacing w:val="2"/>
          <w:sz w:val="28"/>
          <w:szCs w:val="28"/>
          <w:shd w:val="clear" w:color="auto" w:fill="FFFFFF"/>
          <w:lang w:val="kk-KZ"/>
        </w:rPr>
        <w:t>[</w:t>
      </w:r>
      <w:r w:rsidR="00FA789F" w:rsidRPr="000633E2">
        <w:rPr>
          <w:rFonts w:ascii="Times New Roman" w:hAnsi="Times New Roman" w:cs="Times New Roman"/>
          <w:spacing w:val="2"/>
          <w:sz w:val="28"/>
          <w:szCs w:val="28"/>
          <w:shd w:val="clear" w:color="auto" w:fill="FFFFFF"/>
          <w:lang w:val="kk-KZ"/>
        </w:rPr>
        <w:t>20</w:t>
      </w:r>
      <w:r w:rsidR="00FB4C5C" w:rsidRPr="000633E2">
        <w:rPr>
          <w:rFonts w:ascii="Times New Roman" w:hAnsi="Times New Roman" w:cs="Times New Roman"/>
          <w:spacing w:val="2"/>
          <w:sz w:val="28"/>
          <w:szCs w:val="28"/>
          <w:shd w:val="clear" w:color="auto" w:fill="FFFFFF"/>
          <w:lang w:val="kk-KZ"/>
        </w:rPr>
        <w:t>2</w:t>
      </w:r>
      <w:r w:rsidR="000C16D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41F8679"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Украина.</w:t>
      </w:r>
    </w:p>
    <w:p w14:paraId="08769D3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Украинада да көші</w:t>
      </w:r>
      <w:r w:rsidRPr="000633E2">
        <w:rPr>
          <w:rFonts w:ascii="Times New Roman" w:hAnsi="Times New Roman" w:cs="Times New Roman"/>
          <w:sz w:val="28"/>
          <w:szCs w:val="28"/>
          <w:lang w:val="kk-KZ" w:eastAsia="ru-RU"/>
        </w:rPr>
        <w:noBreakHyphen/>
        <w:t>қонды құқықтық реттеуде белгілі бір тәжірибе қалыптасқан. Онда «Көшіп келу туралы», «Сыртқы еңбек көші</w:t>
      </w:r>
      <w:r w:rsidRPr="000633E2">
        <w:rPr>
          <w:rFonts w:ascii="Times New Roman" w:hAnsi="Times New Roman" w:cs="Times New Roman"/>
          <w:sz w:val="28"/>
          <w:szCs w:val="28"/>
          <w:lang w:val="kk-KZ" w:eastAsia="ru-RU"/>
        </w:rPr>
        <w:noBreakHyphen/>
        <w:t>қоны туралы», «Шетелдіктер мен азаматтығы жоқ тұлғалардың құқықтық мәртебесі туралы» заңдары қабылданған.</w:t>
      </w:r>
    </w:p>
    <w:p w14:paraId="4979DE8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Көшіп келуге рұқсат көшіп келу квотасы шегінде беріледі. Көшіп келу квотасы бөлінетін көшіп келуші санаттарының ішінде келесі санаттарды ерекше атап өткен жөн: көшіп келуі Украинаның мүддесіне сәйкес келетін ғылым және мәдениет қызметкерлері; Украина экономикасы үшін жоғары сұранысы елеулі болып табылатын жоғары білікті мамандар мен жұмысшылар; Украинаның экономикасына 100 (жүз) мың АҚШ долларынан кем емес мөлшерде шетелдік инвестиция салған тұлғаларды атап өтуге болады</w:t>
      </w:r>
      <w:r w:rsidR="00A92E6D" w:rsidRPr="000633E2">
        <w:rPr>
          <w:rFonts w:ascii="Times New Roman" w:hAnsi="Times New Roman" w:cs="Times New Roman"/>
          <w:sz w:val="28"/>
          <w:szCs w:val="28"/>
          <w:lang w:val="kk-KZ" w:eastAsia="ru-RU"/>
        </w:rPr>
        <w:t xml:space="preserve"> </w:t>
      </w:r>
      <w:r w:rsidR="00FA789F" w:rsidRPr="000633E2">
        <w:rPr>
          <w:rFonts w:ascii="Times New Roman" w:hAnsi="Times New Roman" w:cs="Times New Roman"/>
          <w:spacing w:val="2"/>
          <w:sz w:val="28"/>
          <w:szCs w:val="28"/>
          <w:shd w:val="clear" w:color="auto" w:fill="FFFFFF"/>
          <w:lang w:val="kk-KZ"/>
        </w:rPr>
        <w:t>[20</w:t>
      </w:r>
      <w:r w:rsidR="00C36610" w:rsidRPr="000633E2">
        <w:rPr>
          <w:rFonts w:ascii="Times New Roman" w:hAnsi="Times New Roman" w:cs="Times New Roman"/>
          <w:spacing w:val="2"/>
          <w:sz w:val="28"/>
          <w:szCs w:val="28"/>
          <w:shd w:val="clear" w:color="auto" w:fill="FFFFFF"/>
          <w:lang w:val="kk-KZ"/>
        </w:rPr>
        <w:t>3</w:t>
      </w:r>
      <w:r w:rsidR="00FA789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Мысалы, қазақстандық Көші</w:t>
      </w:r>
      <w:r w:rsidRPr="000633E2">
        <w:rPr>
          <w:rFonts w:ascii="Times New Roman" w:hAnsi="Times New Roman" w:cs="Times New Roman"/>
          <w:sz w:val="28"/>
          <w:szCs w:val="28"/>
          <w:lang w:val="kk-KZ" w:eastAsia="ru-RU"/>
        </w:rPr>
        <w:noBreakHyphen/>
        <w:t>қон туралы заңда бизнес иммиграцияда инвестицияны мөлшері көрсетілмейді, ғылым мен мәдениет қызметкерлері бөлек көрсетілмейді.</w:t>
      </w:r>
    </w:p>
    <w:p w14:paraId="6359FC6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Украинада көшіп келуге рұқсат беру үшін өтінішке басқа ауруларған қоса адамның созылмалы алкоголизм немесе уытқүмарлық аурумен ауырмайтыны туралы құжат қоса тіркеледі. Қазақстандық заңнамада бұл аурулар көрсетілмеген</w:t>
      </w:r>
      <w:r w:rsidR="00A92E6D" w:rsidRPr="000633E2">
        <w:rPr>
          <w:rFonts w:ascii="Times New Roman" w:hAnsi="Times New Roman" w:cs="Times New Roman"/>
          <w:sz w:val="28"/>
          <w:szCs w:val="28"/>
          <w:lang w:val="kk-KZ" w:eastAsia="ru-RU"/>
        </w:rPr>
        <w:t xml:space="preserve"> </w:t>
      </w:r>
      <w:r w:rsidR="00FA789F" w:rsidRPr="000633E2">
        <w:rPr>
          <w:rFonts w:ascii="Times New Roman" w:hAnsi="Times New Roman" w:cs="Times New Roman"/>
          <w:spacing w:val="2"/>
          <w:sz w:val="28"/>
          <w:szCs w:val="28"/>
          <w:shd w:val="clear" w:color="auto" w:fill="FFFFFF"/>
          <w:lang w:val="kk-KZ"/>
        </w:rPr>
        <w:t>[20</w:t>
      </w:r>
      <w:r w:rsidR="00C36610" w:rsidRPr="000633E2">
        <w:rPr>
          <w:rFonts w:ascii="Times New Roman" w:hAnsi="Times New Roman" w:cs="Times New Roman"/>
          <w:spacing w:val="2"/>
          <w:sz w:val="28"/>
          <w:szCs w:val="28"/>
          <w:shd w:val="clear" w:color="auto" w:fill="FFFFFF"/>
          <w:lang w:val="kk-KZ"/>
        </w:rPr>
        <w:t>4</w:t>
      </w:r>
      <w:r w:rsidR="00FA789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E354A8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«Шетелдіктердің және азаматтығы жоқ адамдардың құқықтық мәртебесі туралы» Заң Украинада жүрген </w:t>
      </w:r>
      <w:r w:rsidR="00F11D74" w:rsidRPr="000633E2">
        <w:rPr>
          <w:rFonts w:ascii="Times New Roman" w:hAnsi="Times New Roman" w:cs="Times New Roman"/>
          <w:sz w:val="28"/>
          <w:szCs w:val="28"/>
          <w:lang w:val="kk-KZ" w:eastAsia="ru-RU"/>
        </w:rPr>
        <w:t>аталған субъектілердің</w:t>
      </w:r>
      <w:r w:rsidRPr="000633E2">
        <w:rPr>
          <w:rFonts w:ascii="Times New Roman" w:hAnsi="Times New Roman" w:cs="Times New Roman"/>
          <w:sz w:val="28"/>
          <w:szCs w:val="28"/>
          <w:lang w:val="kk-KZ" w:eastAsia="ru-RU"/>
        </w:rPr>
        <w:t xml:space="preserve"> құқықтық мәртебесін анықтайды, олардың Украинаға кіру және Украинадан кету тәртібін белгілейді.</w:t>
      </w:r>
    </w:p>
    <w:p w14:paraId="2D78AC4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2015 жылғы 5 қарашадағы «Сыртқы еңбек көші-қоны туралы» Украина Заңы сыртқы еңбек көші-қоның мемлекеттік реттеудің және шетелдегі Украина азаматтарын (еңбек көшіп</w:t>
      </w:r>
      <w:r w:rsidRPr="000633E2">
        <w:rPr>
          <w:rFonts w:ascii="Times New Roman" w:hAnsi="Times New Roman" w:cs="Times New Roman"/>
          <w:sz w:val="28"/>
          <w:szCs w:val="28"/>
          <w:lang w:val="kk-KZ" w:eastAsia="ru-RU"/>
        </w:rPr>
        <w:noBreakHyphen/>
        <w:t>қонушылары) және олардың отбасы мүшелерін әлеуметтік қорғаудың құқықтық және ұйымдастырушылық негіздерін анықтайды.</w:t>
      </w:r>
    </w:p>
    <w:p w14:paraId="09750E9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заңға сәйкес сыртқы еңбек көші-қоны деп Украина азаматтарының қабылдаушы мемлекетте ақылы қызметті жүзеге асыру мақсатында мемлекеттік шекараны кесіп өтуге байланысты орын ауыстыруы түсініледі.</w:t>
      </w:r>
    </w:p>
    <w:p w14:paraId="6ABD433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 xml:space="preserve">Оған қоса осы Заңда көшіп қонушылардың оралғаннан кейінгі қоғамға кірігуі мәселелеріне де көңіл бөлінеді. Сыртқы еңбек көші-қоны туралы заңға сәйкес қоғамға реинтеграция деген қабылдаушы мемлекеттен оралғаннан кейін еңбек мигранттары мен олардың </w:t>
      </w:r>
      <w:r w:rsidR="00F11D74" w:rsidRPr="000633E2">
        <w:rPr>
          <w:rFonts w:ascii="Times New Roman" w:hAnsi="Times New Roman" w:cs="Times New Roman"/>
          <w:sz w:val="28"/>
          <w:szCs w:val="28"/>
          <w:lang w:val="kk-KZ" w:eastAsia="ru-RU"/>
        </w:rPr>
        <w:t>жанұя</w:t>
      </w:r>
      <w:r w:rsidRPr="000633E2">
        <w:rPr>
          <w:rFonts w:ascii="Times New Roman" w:hAnsi="Times New Roman" w:cs="Times New Roman"/>
          <w:sz w:val="28"/>
          <w:szCs w:val="28"/>
          <w:lang w:val="kk-KZ" w:eastAsia="ru-RU"/>
        </w:rPr>
        <w:t xml:space="preserve"> мүшелерінің қоғамға </w:t>
      </w:r>
      <w:r w:rsidR="00F11D74" w:rsidRPr="000633E2">
        <w:rPr>
          <w:rFonts w:ascii="Times New Roman" w:hAnsi="Times New Roman" w:cs="Times New Roman"/>
          <w:sz w:val="28"/>
          <w:szCs w:val="28"/>
          <w:lang w:val="kk-KZ" w:eastAsia="ru-RU"/>
        </w:rPr>
        <w:t>ықпалдасуына</w:t>
      </w:r>
      <w:r w:rsidRPr="000633E2">
        <w:rPr>
          <w:rFonts w:ascii="Times New Roman" w:hAnsi="Times New Roman" w:cs="Times New Roman"/>
          <w:sz w:val="28"/>
          <w:szCs w:val="28"/>
          <w:lang w:val="kk-KZ" w:eastAsia="ru-RU"/>
        </w:rPr>
        <w:t xml:space="preserve"> бағытталған әлеуметтік, құқықтық, экономикалық және басқа да шаралар кешені</w:t>
      </w:r>
      <w:r w:rsidR="00A92E6D" w:rsidRPr="000633E2">
        <w:rPr>
          <w:rFonts w:ascii="Times New Roman" w:hAnsi="Times New Roman" w:cs="Times New Roman"/>
          <w:sz w:val="28"/>
          <w:szCs w:val="28"/>
          <w:lang w:val="kk-KZ" w:eastAsia="ru-RU"/>
        </w:rPr>
        <w:t xml:space="preserve"> </w:t>
      </w:r>
      <w:r w:rsidR="00FA789F" w:rsidRPr="000633E2">
        <w:rPr>
          <w:rFonts w:ascii="Times New Roman" w:hAnsi="Times New Roman" w:cs="Times New Roman"/>
          <w:spacing w:val="2"/>
          <w:sz w:val="28"/>
          <w:szCs w:val="28"/>
          <w:shd w:val="clear" w:color="auto" w:fill="FFFFFF"/>
          <w:lang w:val="kk-KZ"/>
        </w:rPr>
        <w:t>[2</w:t>
      </w:r>
      <w:r w:rsidR="009150A5" w:rsidRPr="000633E2">
        <w:rPr>
          <w:rFonts w:ascii="Times New Roman" w:hAnsi="Times New Roman" w:cs="Times New Roman"/>
          <w:spacing w:val="2"/>
          <w:sz w:val="28"/>
          <w:szCs w:val="28"/>
          <w:shd w:val="clear" w:color="auto" w:fill="FFFFFF"/>
          <w:lang w:val="kk-KZ"/>
        </w:rPr>
        <w:t>0</w:t>
      </w:r>
      <w:r w:rsidR="00C36610" w:rsidRPr="000633E2">
        <w:rPr>
          <w:rFonts w:ascii="Times New Roman" w:hAnsi="Times New Roman" w:cs="Times New Roman"/>
          <w:spacing w:val="2"/>
          <w:sz w:val="28"/>
          <w:szCs w:val="28"/>
          <w:shd w:val="clear" w:color="auto" w:fill="FFFFFF"/>
          <w:lang w:val="kk-KZ"/>
        </w:rPr>
        <w:t>5</w:t>
      </w:r>
      <w:r w:rsidR="00FA789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Мысалы, бұл мәселелер қазақстандық заңнамада мүлдем реттелмеген.</w:t>
      </w:r>
    </w:p>
    <w:p w14:paraId="79C8940E"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Әзiрбайжан.</w:t>
      </w:r>
    </w:p>
    <w:p w14:paraId="1EE4DFB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Тәуелсіз Мемлекеттер Достастығы елдері арасында көші</w:t>
      </w:r>
      <w:r w:rsidRPr="000633E2">
        <w:rPr>
          <w:rFonts w:ascii="Times New Roman" w:hAnsi="Times New Roman" w:cs="Times New Roman"/>
          <w:sz w:val="28"/>
          <w:szCs w:val="28"/>
          <w:lang w:val="kk-KZ" w:eastAsia="ru-RU"/>
        </w:rPr>
        <w:noBreakHyphen/>
        <w:t xml:space="preserve">қон қатынастарын реттейтін кодекс түрінде қабылданған нормативтік актісі бар жалғыз ел </w:t>
      </w:r>
      <w:r w:rsidRPr="000633E2">
        <w:rPr>
          <w:rFonts w:ascii="Times New Roman" w:hAnsi="Times New Roman" w:cs="Times New Roman"/>
          <w:sz w:val="28"/>
          <w:szCs w:val="28"/>
          <w:lang w:val="kk-KZ" w:eastAsia="ru-RU"/>
        </w:rPr>
        <w:noBreakHyphen/>
        <w:t xml:space="preserve"> ол Әзірбайжан.</w:t>
      </w:r>
    </w:p>
    <w:p w14:paraId="4D662D7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Әзірбайжан Республикасының Көші-қон кодексі көші-қон саласындағы мем</w:t>
      </w:r>
      <w:r w:rsidR="00DA4B04" w:rsidRPr="000633E2">
        <w:rPr>
          <w:rFonts w:ascii="Times New Roman" w:hAnsi="Times New Roman" w:cs="Times New Roman"/>
          <w:sz w:val="28"/>
          <w:szCs w:val="28"/>
          <w:lang w:val="kk-KZ" w:eastAsia="ru-RU"/>
        </w:rPr>
        <w:t xml:space="preserve">лекеттік саясатты жүзеге асыруды </w:t>
      </w:r>
      <w:r w:rsidRPr="000633E2">
        <w:rPr>
          <w:rFonts w:ascii="Times New Roman" w:hAnsi="Times New Roman" w:cs="Times New Roman"/>
          <w:sz w:val="28"/>
          <w:szCs w:val="28"/>
          <w:lang w:val="kk-KZ" w:eastAsia="ru-RU"/>
        </w:rPr>
        <w:t>анықтайды.</w:t>
      </w:r>
      <w:r w:rsidR="00DA4B0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Көші-қон кодексіне сәйкес еңбек көші-қоны деген ақылы еңбек қызметімен </w:t>
      </w:r>
      <w:r w:rsidR="0001509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айналысу үшін бір елден екінші елге заңды негіздердегі көші-қон жолымен тұрғылықты жерін жеке тұлғамен ауыстыру. Бұл жерде тек сыртқы көші</w:t>
      </w:r>
      <w:r w:rsidRPr="000633E2">
        <w:rPr>
          <w:rFonts w:ascii="Times New Roman" w:hAnsi="Times New Roman" w:cs="Times New Roman"/>
          <w:sz w:val="28"/>
          <w:szCs w:val="28"/>
          <w:lang w:val="kk-KZ" w:eastAsia="ru-RU"/>
        </w:rPr>
        <w:noBreakHyphen/>
        <w:t>қон арқылы жүзеге асатындарды ғана еңбек көші</w:t>
      </w:r>
      <w:r w:rsidRPr="000633E2">
        <w:rPr>
          <w:rFonts w:ascii="Times New Roman" w:hAnsi="Times New Roman" w:cs="Times New Roman"/>
          <w:sz w:val="28"/>
          <w:szCs w:val="28"/>
          <w:lang w:val="kk-KZ" w:eastAsia="ru-RU"/>
        </w:rPr>
        <w:noBreakHyphen/>
        <w:t>қоны деп танылады. Ал ел ішіндегі ақылы еңбек қызметімен айналысу үшін орын ауыстыру еңбек көші</w:t>
      </w:r>
      <w:r w:rsidRPr="000633E2">
        <w:rPr>
          <w:rFonts w:ascii="Times New Roman" w:hAnsi="Times New Roman" w:cs="Times New Roman"/>
          <w:sz w:val="28"/>
          <w:szCs w:val="28"/>
          <w:lang w:val="kk-KZ" w:eastAsia="ru-RU"/>
        </w:rPr>
        <w:noBreakHyphen/>
        <w:t>қоны деп танылмайды</w:t>
      </w:r>
      <w:r w:rsidR="00DA4B04" w:rsidRPr="000633E2">
        <w:rPr>
          <w:rFonts w:ascii="Times New Roman" w:hAnsi="Times New Roman" w:cs="Times New Roman"/>
          <w:sz w:val="28"/>
          <w:szCs w:val="28"/>
          <w:lang w:val="kk-KZ" w:eastAsia="ru-RU"/>
        </w:rPr>
        <w:t xml:space="preserve"> </w:t>
      </w:r>
      <w:r w:rsidR="00DA4B04" w:rsidRPr="000633E2">
        <w:rPr>
          <w:rFonts w:ascii="Times New Roman" w:hAnsi="Times New Roman" w:cs="Times New Roman"/>
          <w:spacing w:val="2"/>
          <w:sz w:val="28"/>
          <w:szCs w:val="28"/>
          <w:shd w:val="clear" w:color="auto" w:fill="FFFFFF"/>
          <w:lang w:val="kk-KZ"/>
        </w:rPr>
        <w:t>[206]</w:t>
      </w:r>
      <w:r w:rsidRPr="000633E2">
        <w:rPr>
          <w:rFonts w:ascii="Times New Roman" w:hAnsi="Times New Roman" w:cs="Times New Roman"/>
          <w:sz w:val="28"/>
          <w:szCs w:val="28"/>
          <w:lang w:val="kk-KZ" w:eastAsia="ru-RU"/>
        </w:rPr>
        <w:t>.</w:t>
      </w:r>
    </w:p>
    <w:p w14:paraId="63EC0A58" w14:textId="77777777" w:rsidR="00DA4B04" w:rsidRPr="000633E2" w:rsidRDefault="00DA4B0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заңнамалық тәжірибесінде жоқ болғанымен, Әзірбайжанда шетелдік азаматтар мен азаматтығы жоқ адамдардың ел аумағында болуын жағымсыз деп тану институты бар екенін атап өту керек. Егер шетелдіктердің немесе азаматтығы жоқ адамдардың Әзірбайжанға кіруі, ел ішінде болуы немесе тұруы мемлекеттің егемендігіне, аумақтық тұтастығына, зайырлы құрылымына, халық бірлігіне, ұлттық қауіпсіздікке, қоғамдық тәртіп пен денсаулыққа зиян тигізуі мүмкін болса, сондай-ақ Әзірбайжан азаматтарының және басқа тұлғалардың құқықтарын қорғау қажет болған жағдайда, аталған тұлғалардың елде болуы тиісті атқарушы орган тарапынан жағымсыз деп танылуы мүмкін.</w:t>
      </w:r>
    </w:p>
    <w:p w14:paraId="7155CE6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Адамды жағымсыз деп тану 5 жыл мерзімге белгіленеді және егер тиісті себептер жойылмаса, сол мерзімге ұзартылуы мүмкін. Ұзарту саны шектелмейді.</w:t>
      </w:r>
    </w:p>
    <w:p w14:paraId="03DCFA2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Шетелдік азаматтарға жұмыс істеуге рұқсатты тиісті атқарушы орган береді. Шетелдік азаматтарының Әзірбайжанда еңбек қызметін реттеуге Көші</w:t>
      </w:r>
      <w:r w:rsidRPr="000633E2">
        <w:rPr>
          <w:rFonts w:ascii="Times New Roman" w:hAnsi="Times New Roman" w:cs="Times New Roman"/>
          <w:sz w:val="28"/>
          <w:szCs w:val="28"/>
          <w:lang w:val="kk-KZ" w:eastAsia="ru-RU"/>
        </w:rPr>
        <w:noBreakHyphen/>
        <w:t>қон кодексінде он үш баптап құралатын арнайы тарау арналған. Ал Әзірбайжан азаматтарының шет елдерде жұмыс істеуін реттеуге Көші</w:t>
      </w:r>
      <w:r w:rsidRPr="000633E2">
        <w:rPr>
          <w:rFonts w:ascii="Times New Roman" w:hAnsi="Times New Roman" w:cs="Times New Roman"/>
          <w:sz w:val="28"/>
          <w:szCs w:val="28"/>
          <w:lang w:val="kk-KZ" w:eastAsia="ru-RU"/>
        </w:rPr>
        <w:noBreakHyphen/>
        <w:t>қон кодексінде үш баптан құралатын арнайы тарау арналған.</w:t>
      </w:r>
    </w:p>
    <w:p w14:paraId="4F745EE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Шетел азаматтары мен азаматтығы жоқ </w:t>
      </w:r>
      <w:r w:rsidR="007076DD" w:rsidRPr="000633E2">
        <w:rPr>
          <w:rFonts w:ascii="Times New Roman" w:hAnsi="Times New Roman" w:cs="Times New Roman"/>
          <w:sz w:val="28"/>
          <w:szCs w:val="28"/>
          <w:lang w:val="kk-KZ" w:eastAsia="ru-RU"/>
        </w:rPr>
        <w:t>тұлғалар</w:t>
      </w:r>
      <w:r w:rsidR="003244AC" w:rsidRPr="000633E2">
        <w:rPr>
          <w:rFonts w:ascii="Times New Roman" w:hAnsi="Times New Roman" w:cs="Times New Roman"/>
          <w:sz w:val="28"/>
          <w:szCs w:val="28"/>
          <w:lang w:val="kk-KZ" w:eastAsia="ru-RU"/>
        </w:rPr>
        <w:t xml:space="preserve"> Әзірбайжанда </w:t>
      </w:r>
      <w:r w:rsidRPr="000633E2">
        <w:rPr>
          <w:rFonts w:ascii="Times New Roman" w:hAnsi="Times New Roman" w:cs="Times New Roman"/>
          <w:sz w:val="28"/>
          <w:szCs w:val="28"/>
          <w:lang w:val="kk-KZ" w:eastAsia="ru-RU"/>
        </w:rPr>
        <w:t>тұрақты тұру</w:t>
      </w:r>
      <w:r w:rsidR="00E45854" w:rsidRPr="000633E2">
        <w:rPr>
          <w:rFonts w:ascii="Times New Roman" w:hAnsi="Times New Roman" w:cs="Times New Roman"/>
          <w:sz w:val="28"/>
          <w:szCs w:val="28"/>
          <w:lang w:val="kk-KZ" w:eastAsia="ru-RU"/>
        </w:rPr>
        <w:t xml:space="preserve"> мақсатында </w:t>
      </w:r>
      <w:r w:rsidRPr="000633E2">
        <w:rPr>
          <w:rFonts w:ascii="Times New Roman" w:hAnsi="Times New Roman" w:cs="Times New Roman"/>
          <w:sz w:val="28"/>
          <w:szCs w:val="28"/>
          <w:lang w:val="kk-KZ" w:eastAsia="ru-RU"/>
        </w:rPr>
        <w:t xml:space="preserve">рұқсат алу үшін </w:t>
      </w:r>
      <w:r w:rsidR="00E45854" w:rsidRPr="000633E2">
        <w:rPr>
          <w:rFonts w:ascii="Times New Roman" w:hAnsi="Times New Roman" w:cs="Times New Roman"/>
          <w:sz w:val="28"/>
          <w:szCs w:val="28"/>
          <w:lang w:val="kk-KZ" w:eastAsia="ru-RU"/>
        </w:rPr>
        <w:t>ел</w:t>
      </w:r>
      <w:r w:rsidRPr="000633E2">
        <w:rPr>
          <w:rFonts w:ascii="Times New Roman" w:hAnsi="Times New Roman" w:cs="Times New Roman"/>
          <w:sz w:val="28"/>
          <w:szCs w:val="28"/>
          <w:lang w:val="kk-KZ" w:eastAsia="ru-RU"/>
        </w:rPr>
        <w:t xml:space="preserve"> аумағында кем дегенде </w:t>
      </w:r>
      <w:r w:rsidR="00E45854" w:rsidRPr="000633E2">
        <w:rPr>
          <w:rFonts w:ascii="Times New Roman" w:hAnsi="Times New Roman" w:cs="Times New Roman"/>
          <w:sz w:val="28"/>
          <w:szCs w:val="28"/>
          <w:lang w:val="kk-KZ" w:eastAsia="ru-RU"/>
        </w:rPr>
        <w:t>2</w:t>
      </w:r>
      <w:r w:rsidRPr="000633E2">
        <w:rPr>
          <w:rFonts w:ascii="Times New Roman" w:hAnsi="Times New Roman" w:cs="Times New Roman"/>
          <w:sz w:val="28"/>
          <w:szCs w:val="28"/>
          <w:lang w:val="kk-KZ" w:eastAsia="ru-RU"/>
        </w:rPr>
        <w:t xml:space="preserve"> жыл тұрған соң ғана </w:t>
      </w:r>
      <w:r w:rsidR="00E45854" w:rsidRPr="000633E2">
        <w:rPr>
          <w:rFonts w:ascii="Times New Roman" w:hAnsi="Times New Roman" w:cs="Times New Roman"/>
          <w:sz w:val="28"/>
          <w:szCs w:val="28"/>
          <w:lang w:val="kk-KZ" w:eastAsia="ru-RU"/>
        </w:rPr>
        <w:t>сұрай</w:t>
      </w:r>
      <w:r w:rsidRPr="000633E2">
        <w:rPr>
          <w:rFonts w:ascii="Times New Roman" w:hAnsi="Times New Roman" w:cs="Times New Roman"/>
          <w:sz w:val="28"/>
          <w:szCs w:val="28"/>
          <w:lang w:val="kk-KZ" w:eastAsia="ru-RU"/>
        </w:rPr>
        <w:t xml:space="preserve"> алады.</w:t>
      </w:r>
    </w:p>
    <w:p w14:paraId="3E690C5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Тұрғылықты жері мен болу жері бойынша тіркеу мәселелері арнайы заң актісімен реттеледі</w:t>
      </w:r>
      <w:r w:rsidR="00A92E6D" w:rsidRPr="000633E2">
        <w:rPr>
          <w:rFonts w:ascii="Times New Roman" w:hAnsi="Times New Roman" w:cs="Times New Roman"/>
          <w:sz w:val="28"/>
          <w:szCs w:val="28"/>
          <w:lang w:val="kk-KZ" w:eastAsia="ru-RU"/>
        </w:rPr>
        <w:t xml:space="preserve"> </w:t>
      </w:r>
      <w:r w:rsidR="00FE68A9" w:rsidRPr="000633E2">
        <w:rPr>
          <w:rFonts w:ascii="Times New Roman" w:hAnsi="Times New Roman" w:cs="Times New Roman"/>
          <w:spacing w:val="2"/>
          <w:sz w:val="28"/>
          <w:szCs w:val="28"/>
          <w:shd w:val="clear" w:color="auto" w:fill="FFFFFF"/>
          <w:lang w:val="kk-KZ"/>
        </w:rPr>
        <w:t>[2</w:t>
      </w:r>
      <w:r w:rsidR="00C36610" w:rsidRPr="000633E2">
        <w:rPr>
          <w:rFonts w:ascii="Times New Roman" w:hAnsi="Times New Roman" w:cs="Times New Roman"/>
          <w:spacing w:val="2"/>
          <w:sz w:val="28"/>
          <w:szCs w:val="28"/>
          <w:shd w:val="clear" w:color="auto" w:fill="FFFFFF"/>
          <w:lang w:val="kk-KZ"/>
        </w:rPr>
        <w:t>07</w:t>
      </w:r>
      <w:r w:rsidR="00FE68A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Ал Қазақстанда заңға тәуелді актімен реттеледі.</w:t>
      </w:r>
    </w:p>
    <w:p w14:paraId="5F0A882B"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Қырғызстан.</w:t>
      </w:r>
    </w:p>
    <w:p w14:paraId="3216C66B" w14:textId="77777777" w:rsidR="00DA4B04" w:rsidRPr="000633E2" w:rsidRDefault="00DA4B0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Қырғызстанда көші-қонды құқықтық реттеу мақсатында шетел </w:t>
      </w:r>
      <w:r w:rsidRPr="000633E2">
        <w:rPr>
          <w:rFonts w:ascii="Times New Roman" w:hAnsi="Times New Roman" w:cs="Times New Roman"/>
          <w:sz w:val="28"/>
          <w:szCs w:val="28"/>
          <w:lang w:val="kk-KZ" w:eastAsia="ru-RU"/>
        </w:rPr>
        <w:lastRenderedPageBreak/>
        <w:t xml:space="preserve">азаматтарының құқықтық жағдайы, сыртқы еңбек көші-қоны және этникалық қырғыздарға мемлекеттік кепілдіктерді қамтамасыз етуге бағытталған заңдар қабылданды. </w:t>
      </w:r>
    </w:p>
    <w:p w14:paraId="2EC6C6D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«Сыртқы көші</w:t>
      </w:r>
      <w:r w:rsidRPr="000633E2">
        <w:rPr>
          <w:rFonts w:ascii="Times New Roman" w:hAnsi="Times New Roman" w:cs="Times New Roman"/>
          <w:sz w:val="28"/>
          <w:szCs w:val="28"/>
          <w:lang w:val="kk-KZ" w:eastAsia="ru-RU"/>
        </w:rPr>
        <w:noBreakHyphen/>
        <w:t>қон туралы» заңда қазақстандық заңнамадан қарағанда «сыртқы көші</w:t>
      </w:r>
      <w:r w:rsidRPr="000633E2">
        <w:rPr>
          <w:rFonts w:ascii="Times New Roman" w:hAnsi="Times New Roman" w:cs="Times New Roman"/>
          <w:sz w:val="28"/>
          <w:szCs w:val="28"/>
          <w:lang w:val="kk-KZ" w:eastAsia="ru-RU"/>
        </w:rPr>
        <w:noBreakHyphen/>
        <w:t>қон», «еңбек көші</w:t>
      </w:r>
      <w:r w:rsidRPr="000633E2">
        <w:rPr>
          <w:rFonts w:ascii="Times New Roman" w:hAnsi="Times New Roman" w:cs="Times New Roman"/>
          <w:sz w:val="28"/>
          <w:szCs w:val="28"/>
          <w:lang w:val="kk-KZ" w:eastAsia="ru-RU"/>
        </w:rPr>
        <w:noBreakHyphen/>
        <w:t>қоны», «көшіп кету», «транзиттік көші</w:t>
      </w:r>
      <w:r w:rsidRPr="000633E2">
        <w:rPr>
          <w:rFonts w:ascii="Times New Roman" w:hAnsi="Times New Roman" w:cs="Times New Roman"/>
          <w:sz w:val="28"/>
          <w:szCs w:val="28"/>
          <w:lang w:val="kk-KZ" w:eastAsia="ru-RU"/>
        </w:rPr>
        <w:noBreakHyphen/>
        <w:t>қон» ұғымдарының анықтамасы берілген. Қалған анықтамалар бар болғанымен қазақстандық құқықтық нормалардан айырмашылықтары бар. Мысалы, көшіп келу тек тұрақты тұруға келу деп түсініледі, ал Қазақстанда көшіп келу уақытша және тұрақты тұруға келу деп түсініледі</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C36610" w:rsidRPr="000633E2">
        <w:rPr>
          <w:rFonts w:ascii="Times New Roman" w:hAnsi="Times New Roman" w:cs="Times New Roman"/>
          <w:spacing w:val="2"/>
          <w:sz w:val="28"/>
          <w:szCs w:val="28"/>
          <w:shd w:val="clear" w:color="auto" w:fill="FFFFFF"/>
          <w:lang w:val="kk-KZ"/>
        </w:rPr>
        <w:t>08</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AC638D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«Сыртқы еңбек көші</w:t>
      </w:r>
      <w:r w:rsidRPr="000633E2">
        <w:rPr>
          <w:rFonts w:ascii="Times New Roman" w:hAnsi="Times New Roman" w:cs="Times New Roman"/>
          <w:sz w:val="28"/>
          <w:szCs w:val="28"/>
          <w:lang w:val="kk-KZ" w:eastAsia="ru-RU"/>
        </w:rPr>
        <w:noBreakHyphen/>
        <w:t>қоны туралы» Заңы Қырғыз Республикасы азаматтарының шетелде жұмыс істеу, шетелдік жұмыс күшін Қырғыз Республикасына тарту тәртібін белгілейді және қорғаудың құқықтық нормаларын анықтайды және еңбекші көшіп</w:t>
      </w:r>
      <w:r w:rsidRPr="000633E2">
        <w:rPr>
          <w:rFonts w:ascii="Times New Roman" w:hAnsi="Times New Roman" w:cs="Times New Roman"/>
          <w:sz w:val="28"/>
          <w:szCs w:val="28"/>
          <w:lang w:val="kk-KZ" w:eastAsia="ru-RU"/>
        </w:rPr>
        <w:noBreakHyphen/>
        <w:t xml:space="preserve">қонушылардың қызметін жүзеге асыру тәртібін реттейді. Осы заңда </w:t>
      </w:r>
      <w:r w:rsidR="00B5010C" w:rsidRPr="000633E2">
        <w:rPr>
          <w:rFonts w:ascii="Times New Roman" w:hAnsi="Times New Roman" w:cs="Times New Roman"/>
          <w:sz w:val="28"/>
          <w:szCs w:val="28"/>
          <w:lang w:val="kk-KZ" w:eastAsia="ru-RU"/>
        </w:rPr>
        <w:t>көбінесе</w:t>
      </w:r>
      <w:r w:rsidRPr="000633E2">
        <w:rPr>
          <w:rFonts w:ascii="Times New Roman" w:hAnsi="Times New Roman" w:cs="Times New Roman"/>
          <w:sz w:val="28"/>
          <w:szCs w:val="28"/>
          <w:lang w:val="kk-KZ" w:eastAsia="ru-RU"/>
        </w:rPr>
        <w:t xml:space="preserve"> </w:t>
      </w:r>
      <w:r w:rsidR="00B5010C" w:rsidRPr="000633E2">
        <w:rPr>
          <w:rFonts w:ascii="Times New Roman" w:hAnsi="Times New Roman" w:cs="Times New Roman"/>
          <w:sz w:val="28"/>
          <w:szCs w:val="28"/>
          <w:lang w:val="kk-KZ" w:eastAsia="ru-RU"/>
        </w:rPr>
        <w:t>зерттеуші ғалымдар</w:t>
      </w:r>
      <w:r w:rsidRPr="000633E2">
        <w:rPr>
          <w:rFonts w:ascii="Times New Roman" w:hAnsi="Times New Roman" w:cs="Times New Roman"/>
          <w:sz w:val="28"/>
          <w:szCs w:val="28"/>
          <w:lang w:val="kk-KZ" w:eastAsia="ru-RU"/>
        </w:rPr>
        <w:t xml:space="preserve"> </w:t>
      </w:r>
      <w:r w:rsidR="00B5010C" w:rsidRPr="000633E2">
        <w:rPr>
          <w:rFonts w:ascii="Times New Roman" w:hAnsi="Times New Roman" w:cs="Times New Roman"/>
          <w:sz w:val="28"/>
          <w:szCs w:val="28"/>
          <w:lang w:val="kk-KZ" w:eastAsia="ru-RU"/>
        </w:rPr>
        <w:t>пайдаланатын «тербелмелі</w:t>
      </w:r>
      <w:r w:rsidRPr="000633E2">
        <w:rPr>
          <w:rFonts w:ascii="Times New Roman" w:hAnsi="Times New Roman" w:cs="Times New Roman"/>
          <w:sz w:val="28"/>
          <w:szCs w:val="28"/>
          <w:lang w:val="kk-KZ" w:eastAsia="ru-RU"/>
        </w:rPr>
        <w:t xml:space="preserve"> еңбек көші</w:t>
      </w:r>
      <w:r w:rsidRPr="000633E2">
        <w:rPr>
          <w:rFonts w:ascii="Times New Roman" w:hAnsi="Times New Roman" w:cs="Times New Roman"/>
          <w:sz w:val="28"/>
          <w:szCs w:val="28"/>
          <w:lang w:val="kk-KZ" w:eastAsia="ru-RU"/>
        </w:rPr>
        <w:noBreakHyphen/>
        <w:t xml:space="preserve">қоны» </w:t>
      </w:r>
      <w:r w:rsidR="00B5010C" w:rsidRPr="000633E2">
        <w:rPr>
          <w:rFonts w:ascii="Times New Roman" w:hAnsi="Times New Roman" w:cs="Times New Roman"/>
          <w:sz w:val="28"/>
          <w:szCs w:val="28"/>
          <w:lang w:val="kk-KZ" w:eastAsia="ru-RU"/>
        </w:rPr>
        <w:t>аталымы қолданылады</w:t>
      </w:r>
      <w:r w:rsidRPr="000633E2">
        <w:rPr>
          <w:rFonts w:ascii="Times New Roman" w:hAnsi="Times New Roman" w:cs="Times New Roman"/>
          <w:sz w:val="28"/>
          <w:szCs w:val="28"/>
          <w:lang w:val="kk-KZ" w:eastAsia="ru-RU"/>
        </w:rPr>
        <w:t xml:space="preserve">. </w:t>
      </w:r>
    </w:p>
    <w:p w14:paraId="4180303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Тербелмелі еңбек көші-қоны деп Қырғыз Республикасы азаматтарының көрші мемлекеттің аумағына тұрақты кетуі және көрші мемлекет азаматтарының кету мемлекетінің аумағында тұрақты тұруымен еңбек </w:t>
      </w:r>
      <w:r w:rsidR="007076DD" w:rsidRPr="000633E2">
        <w:rPr>
          <w:rFonts w:ascii="Times New Roman" w:hAnsi="Times New Roman" w:cs="Times New Roman"/>
          <w:sz w:val="28"/>
          <w:szCs w:val="28"/>
          <w:lang w:val="kk-KZ" w:eastAsia="ru-RU"/>
        </w:rPr>
        <w:t xml:space="preserve">етудііске </w:t>
      </w:r>
      <w:r w:rsidRPr="000633E2">
        <w:rPr>
          <w:rFonts w:ascii="Times New Roman" w:hAnsi="Times New Roman" w:cs="Times New Roman"/>
          <w:sz w:val="28"/>
          <w:szCs w:val="28"/>
          <w:lang w:val="kk-KZ" w:eastAsia="ru-RU"/>
        </w:rPr>
        <w:t>асыру мақсатында Қырғыз Республикасының аумағына кіруі түсініледі</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E70155" w:rsidRPr="000633E2">
        <w:rPr>
          <w:rFonts w:ascii="Times New Roman" w:hAnsi="Times New Roman" w:cs="Times New Roman"/>
          <w:spacing w:val="2"/>
          <w:sz w:val="28"/>
          <w:szCs w:val="28"/>
          <w:shd w:val="clear" w:color="auto" w:fill="FFFFFF"/>
          <w:lang w:val="kk-KZ"/>
        </w:rPr>
        <w:t>09</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Осы анықтамада «тұрақты кету мен кіру» қай уақыт шеңберіңде жүзеге асатыны туралы сұрақ туындайды. Ол сұраққа жауап «шекаралас еңбекші көшіп</w:t>
      </w:r>
      <w:r w:rsidRPr="000633E2">
        <w:rPr>
          <w:rFonts w:ascii="Times New Roman" w:hAnsi="Times New Roman" w:cs="Times New Roman"/>
          <w:sz w:val="28"/>
          <w:szCs w:val="28"/>
          <w:lang w:val="kk-KZ" w:eastAsia="ru-RU"/>
        </w:rPr>
        <w:noBreakHyphen/>
        <w:t>қонушы» ұғымында ашылып көрсетіледі. Шекаралас еңбекші көшіп</w:t>
      </w:r>
      <w:r w:rsidRPr="000633E2">
        <w:rPr>
          <w:rFonts w:ascii="Times New Roman" w:hAnsi="Times New Roman" w:cs="Times New Roman"/>
          <w:sz w:val="28"/>
          <w:szCs w:val="28"/>
          <w:lang w:val="kk-KZ" w:eastAsia="ru-RU"/>
        </w:rPr>
        <w:noBreakHyphen/>
        <w:t>қонушы - бұл көрші мемлекетте әдеттегі тұрғылықты жерін сақтайтын және онда күн сайын немесе аптасына бір рет қайтып отыратын еңбекші көшіп</w:t>
      </w:r>
      <w:r w:rsidRPr="000633E2">
        <w:rPr>
          <w:rFonts w:ascii="Times New Roman" w:hAnsi="Times New Roman" w:cs="Times New Roman"/>
          <w:sz w:val="28"/>
          <w:szCs w:val="28"/>
          <w:lang w:val="kk-KZ" w:eastAsia="ru-RU"/>
        </w:rPr>
        <w:noBreakHyphen/>
        <w:t>қонушы.</w:t>
      </w:r>
    </w:p>
    <w:p w14:paraId="6DC6246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Қырғыз заңнамасының тағы да бір озық тұстарының бірі ол «реттелген мәртебе» аталымын тек қолданбай, оған анықтама беруі. Бұл халықаралық тәжірибеде қалыптасып келе жатқан «заңсыз көшіп</w:t>
      </w:r>
      <w:r w:rsidRPr="000633E2">
        <w:rPr>
          <w:rFonts w:ascii="Times New Roman" w:hAnsi="Times New Roman" w:cs="Times New Roman"/>
          <w:sz w:val="28"/>
          <w:szCs w:val="28"/>
          <w:lang w:val="kk-KZ" w:eastAsia="ru-RU"/>
        </w:rPr>
        <w:noBreakHyphen/>
        <w:t>қонушы» аталымына балама ретінде ұсыну бойынша озық көзқарастардың бірі болып табылады. Реттелген мәртебе деп жұмыс істейтін мемлекеттің заңнамасына сәйкес жұмыс істейтін мемлекеттің аумағында тұруға және ақылы еңбек қызметін жүзеге асыруға рұқсаттың болуы түсініледі.</w:t>
      </w:r>
    </w:p>
    <w:p w14:paraId="656EE09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2007 жылғы 26 қарашадағы заң</w:t>
      </w:r>
      <w:r w:rsidR="00B5010C" w:rsidRPr="000633E2">
        <w:rPr>
          <w:rFonts w:ascii="Times New Roman" w:hAnsi="Times New Roman" w:cs="Times New Roman"/>
          <w:sz w:val="28"/>
          <w:szCs w:val="28"/>
          <w:lang w:val="kk-KZ" w:eastAsia="ru-RU"/>
        </w:rPr>
        <w:t>ғ</w:t>
      </w:r>
      <w:r w:rsidRPr="000633E2">
        <w:rPr>
          <w:rFonts w:ascii="Times New Roman" w:hAnsi="Times New Roman" w:cs="Times New Roman"/>
          <w:sz w:val="28"/>
          <w:szCs w:val="28"/>
          <w:lang w:val="kk-KZ" w:eastAsia="ru-RU"/>
        </w:rPr>
        <w:t xml:space="preserve">а сәйкес қайрылман - Қырғыз Республикасына </w:t>
      </w:r>
      <w:r w:rsidR="00E45854" w:rsidRPr="000633E2">
        <w:rPr>
          <w:rFonts w:ascii="Times New Roman" w:hAnsi="Times New Roman" w:cs="Times New Roman"/>
          <w:sz w:val="28"/>
          <w:szCs w:val="28"/>
          <w:lang w:val="kk-KZ" w:eastAsia="ru-RU"/>
        </w:rPr>
        <w:t>ерікті түрде</w:t>
      </w:r>
      <w:r w:rsidRPr="000633E2">
        <w:rPr>
          <w:rFonts w:ascii="Times New Roman" w:hAnsi="Times New Roman" w:cs="Times New Roman"/>
          <w:sz w:val="28"/>
          <w:szCs w:val="28"/>
          <w:lang w:val="kk-KZ" w:eastAsia="ru-RU"/>
        </w:rPr>
        <w:t xml:space="preserve"> </w:t>
      </w:r>
      <w:r w:rsidR="00E45854" w:rsidRPr="000633E2">
        <w:rPr>
          <w:rFonts w:ascii="Times New Roman" w:hAnsi="Times New Roman" w:cs="Times New Roman"/>
          <w:sz w:val="28"/>
          <w:szCs w:val="28"/>
          <w:lang w:val="kk-KZ" w:eastAsia="ru-RU"/>
        </w:rPr>
        <w:t>көшіп келетін</w:t>
      </w:r>
      <w:r w:rsidRPr="000633E2">
        <w:rPr>
          <w:rFonts w:ascii="Times New Roman" w:hAnsi="Times New Roman" w:cs="Times New Roman"/>
          <w:sz w:val="28"/>
          <w:szCs w:val="28"/>
          <w:lang w:val="kk-KZ" w:eastAsia="ru-RU"/>
        </w:rPr>
        <w:t xml:space="preserve"> және қайрылман мәртебесін алған, шетел азаматы немесе азаматтығы жоқ тұлға болып табылатын этникалық қырғыз</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[21</w:t>
      </w:r>
      <w:r w:rsidR="00E70155" w:rsidRPr="000633E2">
        <w:rPr>
          <w:rFonts w:ascii="Times New Roman" w:hAnsi="Times New Roman" w:cs="Times New Roman"/>
          <w:spacing w:val="2"/>
          <w:sz w:val="28"/>
          <w:szCs w:val="28"/>
          <w:shd w:val="clear" w:color="auto" w:fill="FFFFFF"/>
          <w:lang w:val="kk-KZ"/>
        </w:rPr>
        <w:t>0</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9AA55EB" w14:textId="77777777" w:rsidR="00264C70" w:rsidRPr="000633E2" w:rsidRDefault="00B5010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2016 жылдың 30 қыркүйегінде 2017-2022 жылдар аралығында Қырғыз Республикасына қоныс аударған этникалық қырғыздарға және қайрылмандарға қолдау көрсету бағдарламасы бекітілді. Репатрианттар екі санатқа бөлінді: Қырғыз Республикасына көшіп келген этникалық қырғыздар және қайрылмандар. Қырғызстанға келгеннен кейін, этникалық қырғыздар құқықтық мәртебесін анықтау және азаматтық алу мәселелерінде қиындықтарға тап болуда.</w:t>
      </w:r>
      <w:r w:rsidR="00264C70" w:rsidRPr="000633E2">
        <w:rPr>
          <w:rFonts w:ascii="Times New Roman" w:hAnsi="Times New Roman" w:cs="Times New Roman"/>
          <w:sz w:val="28"/>
          <w:szCs w:val="28"/>
          <w:lang w:val="kk-KZ" w:eastAsia="ru-RU"/>
        </w:rPr>
        <w:t xml:space="preserve"> Бұл бағдарлама тек қайрылмандарға ғана емес, сонымен бірге осы заңды мәртебеге ие емес адамдарға көмектесу үшін </w:t>
      </w:r>
      <w:r w:rsidR="00264C70" w:rsidRPr="000633E2">
        <w:rPr>
          <w:rFonts w:ascii="Times New Roman" w:hAnsi="Times New Roman" w:cs="Times New Roman"/>
          <w:sz w:val="28"/>
          <w:szCs w:val="28"/>
          <w:lang w:val="kk-KZ" w:eastAsia="ru-RU"/>
        </w:rPr>
        <w:lastRenderedPageBreak/>
        <w:t>арнайы қабылданған</w:t>
      </w:r>
      <w:r w:rsidR="00E47557"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[21</w:t>
      </w:r>
      <w:r w:rsidR="00E70155" w:rsidRPr="000633E2">
        <w:rPr>
          <w:rFonts w:ascii="Times New Roman" w:hAnsi="Times New Roman" w:cs="Times New Roman"/>
          <w:spacing w:val="2"/>
          <w:sz w:val="28"/>
          <w:szCs w:val="28"/>
          <w:shd w:val="clear" w:color="auto" w:fill="FFFFFF"/>
          <w:lang w:val="kk-KZ"/>
        </w:rPr>
        <w:t>2</w:t>
      </w:r>
      <w:r w:rsidR="006018D2" w:rsidRPr="000633E2">
        <w:rPr>
          <w:rFonts w:ascii="Times New Roman" w:hAnsi="Times New Roman" w:cs="Times New Roman"/>
          <w:spacing w:val="2"/>
          <w:sz w:val="28"/>
          <w:szCs w:val="28"/>
          <w:shd w:val="clear" w:color="auto" w:fill="FFFFFF"/>
          <w:lang w:val="kk-KZ"/>
        </w:rPr>
        <w:t>, 148 б</w:t>
      </w:r>
      <w:r w:rsidR="0091447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r w:rsidR="00002D94" w:rsidRPr="000633E2">
        <w:rPr>
          <w:rFonts w:ascii="Times New Roman" w:hAnsi="Times New Roman" w:cs="Times New Roman"/>
          <w:sz w:val="28"/>
          <w:szCs w:val="28"/>
          <w:lang w:val="kk-KZ" w:eastAsia="ru-RU"/>
        </w:rPr>
        <w:t xml:space="preserve"> </w:t>
      </w:r>
    </w:p>
    <w:p w14:paraId="46AF1580"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Тәжікстан.</w:t>
      </w:r>
    </w:p>
    <w:p w14:paraId="45D8B660" w14:textId="77777777" w:rsidR="00E15501" w:rsidRPr="000633E2" w:rsidRDefault="00E1550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Тәжікстанда көші-қон, босқындар және шетел азаматтары мен азаматтығы жоқ тұлғалардың құқықтық жағдайын реттейтін арнайы заңдар қабылданған.</w:t>
      </w:r>
    </w:p>
    <w:p w14:paraId="25D969C7" w14:textId="77777777" w:rsidR="004814F0" w:rsidRPr="000633E2" w:rsidRDefault="004814F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Тәжікстанда ішкі және сыртқы көші-қонды реттейтін ережелер бір заңда қамтылған, бұл Қырғызстан заңнамасынан ерекшеленеді. </w:t>
      </w:r>
    </w:p>
    <w:p w14:paraId="20BBB62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 туралы» заңында қырғыз және қазақстандық заңнамада кездеспейтін «отбасылық көшіп келу», «ұжымдық көшіп келу», «мәжбүрлі қоныс аударушылар», «репатриация», «көшіп кету», «реэмигранттар», «экологиялық көшіп</w:t>
      </w:r>
      <w:r w:rsidRPr="000633E2">
        <w:rPr>
          <w:rFonts w:ascii="Times New Roman" w:hAnsi="Times New Roman" w:cs="Times New Roman"/>
          <w:sz w:val="28"/>
          <w:szCs w:val="28"/>
          <w:lang w:val="kk-KZ" w:eastAsia="ru-RU"/>
        </w:rPr>
        <w:noBreakHyphen/>
        <w:t>қонушылар» ұғымдары қолданылады.</w:t>
      </w:r>
    </w:p>
    <w:p w14:paraId="5C48059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 туралы» заңында еңбекші көшіп</w:t>
      </w:r>
      <w:r w:rsidRPr="000633E2">
        <w:rPr>
          <w:rFonts w:ascii="Times New Roman" w:hAnsi="Times New Roman" w:cs="Times New Roman"/>
          <w:sz w:val="28"/>
          <w:szCs w:val="28"/>
          <w:lang w:val="kk-KZ" w:eastAsia="ru-RU"/>
        </w:rPr>
        <w:noBreakHyphen/>
        <w:t>қонушыларды шетелге жұмыс істеуге жіберуге арнайы көңіл бөлініп, нақты нормада белгіленген.</w:t>
      </w:r>
    </w:p>
    <w:p w14:paraId="520AF1E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Репатриант, мәжбүрлі көшіп</w:t>
      </w:r>
      <w:r w:rsidRPr="000633E2">
        <w:rPr>
          <w:rFonts w:ascii="Times New Roman" w:hAnsi="Times New Roman" w:cs="Times New Roman"/>
          <w:sz w:val="28"/>
          <w:szCs w:val="28"/>
          <w:lang w:val="kk-KZ" w:eastAsia="ru-RU"/>
        </w:rPr>
        <w:noBreakHyphen/>
        <w:t>қонушы, реэмигрант деп танылған адамға тиісті куәлік беріледі. Репатриант мәртебесі жаппай саяси қуғын-сүргін құрбаны болған байырғы халықтың санаттарына, сондай-ақ олардың туыстары мен ұрпақтарына беріледі. Репатрианттардың туыстары мен ұрпақтары деп:</w:t>
      </w:r>
    </w:p>
    <w:p w14:paraId="08F0184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репатрианттың жұбайы (оның ішінде асырап алынған);</w:t>
      </w:r>
    </w:p>
    <w:p w14:paraId="7DDFDC9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репатрианттың ағалары мен апайлары;</w:t>
      </w:r>
    </w:p>
    <w:p w14:paraId="101F732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репатрианттың немерелері мен шөберелері;</w:t>
      </w:r>
    </w:p>
    <w:p w14:paraId="2191DD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репатрианттың ересек балалары, немерелері мен шөберелері құрған отбасылар танылады.</w:t>
      </w:r>
    </w:p>
    <w:p w14:paraId="73DC669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Мемлекет жеке тұлғалардың тарихи отанына оралуына, олардың жайғасуына, бейімделуіне қолайлы жағдай жасайды және </w:t>
      </w:r>
      <w:r w:rsidR="00E61375" w:rsidRPr="000633E2">
        <w:rPr>
          <w:rFonts w:ascii="Times New Roman" w:hAnsi="Times New Roman" w:cs="Times New Roman"/>
          <w:sz w:val="28"/>
          <w:szCs w:val="28"/>
          <w:lang w:val="kk-KZ" w:eastAsia="ru-RU"/>
        </w:rPr>
        <w:t xml:space="preserve">Тәжікстан заңдарына сәйкес жеңілдіктер беруді </w:t>
      </w:r>
      <w:r w:rsidRPr="000633E2">
        <w:rPr>
          <w:rFonts w:ascii="Times New Roman" w:hAnsi="Times New Roman" w:cs="Times New Roman"/>
          <w:sz w:val="28"/>
          <w:szCs w:val="28"/>
          <w:lang w:val="kk-KZ" w:eastAsia="ru-RU"/>
        </w:rPr>
        <w:t>қамтамасыз етеді</w:t>
      </w:r>
      <w:r w:rsidR="00E61375"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[21</w:t>
      </w:r>
      <w:r w:rsidR="00254E46" w:rsidRPr="000633E2">
        <w:rPr>
          <w:rFonts w:ascii="Times New Roman" w:hAnsi="Times New Roman" w:cs="Times New Roman"/>
          <w:spacing w:val="2"/>
          <w:sz w:val="28"/>
          <w:szCs w:val="28"/>
          <w:shd w:val="clear" w:color="auto" w:fill="FFFFFF"/>
          <w:lang w:val="kk-KZ"/>
        </w:rPr>
        <w:t>3</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959A75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Сыртқы еңбек көші</w:t>
      </w:r>
      <w:r w:rsidRPr="000633E2">
        <w:rPr>
          <w:rFonts w:ascii="Times New Roman" w:hAnsi="Times New Roman" w:cs="Times New Roman"/>
          <w:sz w:val="28"/>
          <w:szCs w:val="28"/>
          <w:lang w:val="kk-KZ" w:eastAsia="ru-RU"/>
        </w:rPr>
        <w:noBreakHyphen/>
        <w:t xml:space="preserve">қоның реттеудегі </w:t>
      </w:r>
      <w:r w:rsidR="00E61375" w:rsidRPr="000633E2">
        <w:rPr>
          <w:rFonts w:ascii="Times New Roman" w:hAnsi="Times New Roman" w:cs="Times New Roman"/>
          <w:sz w:val="28"/>
          <w:szCs w:val="28"/>
          <w:lang w:val="kk-KZ" w:eastAsia="ru-RU"/>
        </w:rPr>
        <w:t>Т</w:t>
      </w:r>
      <w:r w:rsidRPr="000633E2">
        <w:rPr>
          <w:rFonts w:ascii="Times New Roman" w:hAnsi="Times New Roman" w:cs="Times New Roman"/>
          <w:sz w:val="28"/>
          <w:szCs w:val="28"/>
          <w:lang w:val="kk-KZ" w:eastAsia="ru-RU"/>
        </w:rPr>
        <w:t>әжік</w:t>
      </w:r>
      <w:r w:rsidR="00E61375" w:rsidRPr="000633E2">
        <w:rPr>
          <w:rFonts w:ascii="Times New Roman" w:hAnsi="Times New Roman" w:cs="Times New Roman"/>
          <w:sz w:val="28"/>
          <w:szCs w:val="28"/>
          <w:lang w:val="kk-KZ" w:eastAsia="ru-RU"/>
        </w:rPr>
        <w:t>станның ерекшелігі</w:t>
      </w:r>
      <w:r w:rsidRPr="000633E2">
        <w:rPr>
          <w:rFonts w:ascii="Times New Roman" w:hAnsi="Times New Roman" w:cs="Times New Roman"/>
          <w:sz w:val="28"/>
          <w:szCs w:val="28"/>
          <w:lang w:val="kk-KZ" w:eastAsia="ru-RU"/>
        </w:rPr>
        <w:t xml:space="preserve"> ретінде Тәжікстан</w:t>
      </w:r>
      <w:r w:rsidR="00E61375" w:rsidRPr="000633E2">
        <w:rPr>
          <w:rFonts w:ascii="Times New Roman" w:hAnsi="Times New Roman" w:cs="Times New Roman"/>
          <w:sz w:val="28"/>
          <w:szCs w:val="28"/>
          <w:lang w:val="kk-KZ" w:eastAsia="ru-RU"/>
        </w:rPr>
        <w:t>ның</w:t>
      </w:r>
      <w:r w:rsidRPr="000633E2">
        <w:rPr>
          <w:rFonts w:ascii="Times New Roman" w:hAnsi="Times New Roman" w:cs="Times New Roman"/>
          <w:sz w:val="28"/>
          <w:szCs w:val="28"/>
          <w:lang w:val="kk-KZ" w:eastAsia="ru-RU"/>
        </w:rPr>
        <w:t xml:space="preserve"> Еңбек, көші-қон және жұмыспен қамту министрлігінің Ресей Федерациясындағы көші-қон бойынша өкілдігінің қызмет етуін а</w:t>
      </w:r>
      <w:r w:rsidR="00E61375" w:rsidRPr="000633E2">
        <w:rPr>
          <w:rFonts w:ascii="Times New Roman" w:hAnsi="Times New Roman" w:cs="Times New Roman"/>
          <w:sz w:val="28"/>
          <w:szCs w:val="28"/>
          <w:lang w:val="kk-KZ" w:eastAsia="ru-RU"/>
        </w:rPr>
        <w:t>й</w:t>
      </w:r>
      <w:r w:rsidRPr="000633E2">
        <w:rPr>
          <w:rFonts w:ascii="Times New Roman" w:hAnsi="Times New Roman" w:cs="Times New Roman"/>
          <w:sz w:val="28"/>
          <w:szCs w:val="28"/>
          <w:lang w:val="kk-KZ" w:eastAsia="ru-RU"/>
        </w:rPr>
        <w:t>та</w:t>
      </w:r>
      <w:r w:rsidR="00E61375" w:rsidRPr="000633E2">
        <w:rPr>
          <w:rFonts w:ascii="Times New Roman" w:hAnsi="Times New Roman" w:cs="Times New Roman"/>
          <w:sz w:val="28"/>
          <w:szCs w:val="28"/>
          <w:lang w:val="kk-KZ" w:eastAsia="ru-RU"/>
        </w:rPr>
        <w:t xml:space="preserve"> ке</w:t>
      </w:r>
      <w:r w:rsidRPr="000633E2">
        <w:rPr>
          <w:rFonts w:ascii="Times New Roman" w:hAnsi="Times New Roman" w:cs="Times New Roman"/>
          <w:sz w:val="28"/>
          <w:szCs w:val="28"/>
          <w:lang w:val="kk-KZ" w:eastAsia="ru-RU"/>
        </w:rPr>
        <w:t>ту</w:t>
      </w:r>
      <w:r w:rsidR="00E61375" w:rsidRPr="000633E2">
        <w:rPr>
          <w:rFonts w:ascii="Times New Roman" w:hAnsi="Times New Roman" w:cs="Times New Roman"/>
          <w:sz w:val="28"/>
          <w:szCs w:val="28"/>
          <w:lang w:val="kk-KZ" w:eastAsia="ru-RU"/>
        </w:rPr>
        <w:t>ге болады</w:t>
      </w:r>
      <w:r w:rsidRPr="000633E2">
        <w:rPr>
          <w:rFonts w:ascii="Times New Roman" w:hAnsi="Times New Roman" w:cs="Times New Roman"/>
          <w:sz w:val="28"/>
          <w:szCs w:val="28"/>
          <w:lang w:val="kk-KZ" w:eastAsia="ru-RU"/>
        </w:rPr>
        <w:t>.</w:t>
      </w:r>
    </w:p>
    <w:p w14:paraId="2F76B79D"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b/>
          <w:sz w:val="28"/>
          <w:szCs w:val="28"/>
          <w:lang w:val="kk-KZ" w:eastAsia="ru-RU"/>
        </w:rPr>
        <w:t>Өзбекстан.</w:t>
      </w:r>
    </w:p>
    <w:p w14:paraId="786EBC2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Өзбекстанда еңбек көші-қонын</w:t>
      </w:r>
      <w:r w:rsidR="00E61375" w:rsidRPr="000633E2">
        <w:rPr>
          <w:rFonts w:ascii="Times New Roman" w:hAnsi="Times New Roman" w:cs="Times New Roman"/>
          <w:sz w:val="28"/>
          <w:szCs w:val="28"/>
          <w:lang w:val="kk-KZ" w:eastAsia="ru-RU"/>
        </w:rPr>
        <w:t>ың</w:t>
      </w:r>
      <w:r w:rsidRPr="000633E2">
        <w:rPr>
          <w:rFonts w:ascii="Times New Roman" w:hAnsi="Times New Roman" w:cs="Times New Roman"/>
          <w:sz w:val="28"/>
          <w:szCs w:val="28"/>
          <w:lang w:val="kk-KZ" w:eastAsia="ru-RU"/>
        </w:rPr>
        <w:t xml:space="preserve"> ерекше </w:t>
      </w:r>
      <w:r w:rsidR="00E61375" w:rsidRPr="000633E2">
        <w:rPr>
          <w:rFonts w:ascii="Times New Roman" w:hAnsi="Times New Roman" w:cs="Times New Roman"/>
          <w:sz w:val="28"/>
          <w:szCs w:val="28"/>
          <w:lang w:val="kk-KZ" w:eastAsia="ru-RU"/>
        </w:rPr>
        <w:t>ұйымдастырылғанын атап өтуге болады</w:t>
      </w:r>
      <w:r w:rsidRPr="000633E2">
        <w:rPr>
          <w:rFonts w:ascii="Times New Roman" w:hAnsi="Times New Roman" w:cs="Times New Roman"/>
          <w:sz w:val="28"/>
          <w:szCs w:val="28"/>
          <w:lang w:val="kk-KZ" w:eastAsia="ru-RU"/>
        </w:rPr>
        <w:t>.</w:t>
      </w:r>
    </w:p>
    <w:p w14:paraId="4B3608C0" w14:textId="77777777" w:rsidR="00264C70" w:rsidRPr="000633E2" w:rsidRDefault="00E6137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Еңбекпен</w:t>
      </w:r>
      <w:r w:rsidR="00264C70" w:rsidRPr="000633E2">
        <w:rPr>
          <w:rFonts w:ascii="Times New Roman" w:hAnsi="Times New Roman" w:cs="Times New Roman"/>
          <w:sz w:val="28"/>
          <w:szCs w:val="28"/>
          <w:lang w:val="kk-KZ" w:eastAsia="ru-RU"/>
        </w:rPr>
        <w:t xml:space="preserve"> қамту және еңбек қатынастары мин</w:t>
      </w:r>
      <w:r w:rsidRPr="000633E2">
        <w:rPr>
          <w:rFonts w:ascii="Times New Roman" w:hAnsi="Times New Roman" w:cs="Times New Roman"/>
          <w:sz w:val="28"/>
          <w:szCs w:val="28"/>
          <w:lang w:val="kk-KZ" w:eastAsia="ru-RU"/>
        </w:rPr>
        <w:t>истрлігінің мәліметтері бойынша</w:t>
      </w:r>
      <w:r w:rsidR="00264C70" w:rsidRPr="000633E2">
        <w:rPr>
          <w:rFonts w:ascii="Times New Roman" w:hAnsi="Times New Roman" w:cs="Times New Roman"/>
          <w:sz w:val="28"/>
          <w:szCs w:val="28"/>
          <w:lang w:val="kk-KZ" w:eastAsia="ru-RU"/>
        </w:rPr>
        <w:t xml:space="preserve"> шамамен 2,5 миллион өзбекстандықтар еңбек көші</w:t>
      </w:r>
      <w:r w:rsidR="00264C70" w:rsidRPr="000633E2">
        <w:rPr>
          <w:rFonts w:ascii="Times New Roman" w:hAnsi="Times New Roman" w:cs="Times New Roman"/>
          <w:sz w:val="28"/>
          <w:szCs w:val="28"/>
          <w:lang w:val="kk-KZ" w:eastAsia="ru-RU"/>
        </w:rPr>
        <w:noBreakHyphen/>
        <w:t>қонында жұмыс істейді, олардың 2 миллионға жуығы Ресейде. 2018 жылы шетелде жұмыс істейтін өзбекстандықтар отанына 4 миллиард долларға жуық ақша жіберді</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[21</w:t>
      </w:r>
      <w:r w:rsidR="00254E46" w:rsidRPr="000633E2">
        <w:rPr>
          <w:rFonts w:ascii="Times New Roman" w:hAnsi="Times New Roman" w:cs="Times New Roman"/>
          <w:spacing w:val="2"/>
          <w:sz w:val="28"/>
          <w:szCs w:val="28"/>
          <w:shd w:val="clear" w:color="auto" w:fill="FFFFFF"/>
          <w:lang w:val="kk-KZ"/>
        </w:rPr>
        <w:t>4</w:t>
      </w:r>
      <w:r w:rsidR="0091447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2FA981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Еңбек көші-қонын реттеуде Өзбекстан үкіметі шетелдік тәжірибеге жүгінуде. Мысалы, «Сыртқы еңбек көші</w:t>
      </w:r>
      <w:r w:rsidRPr="000633E2">
        <w:rPr>
          <w:rFonts w:ascii="Times New Roman" w:hAnsi="Times New Roman" w:cs="Times New Roman"/>
          <w:sz w:val="28"/>
          <w:szCs w:val="28"/>
          <w:lang w:val="kk-KZ" w:eastAsia="ru-RU"/>
        </w:rPr>
        <w:noBreakHyphen/>
        <w:t xml:space="preserve">қоны туралы» заң жобасына түсіндірме жазбада Түркия, Филлипин, Корея мемлекеттерінің тәжірибесі келтіріледі. </w:t>
      </w:r>
    </w:p>
    <w:p w14:paraId="12A8E11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Түркияның жұмыспен қамту бюросымен 1961-2016 жылдар аралығында</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шетелге жұмыс істеуге жібе</w:t>
      </w:r>
      <w:r w:rsidR="002E2514" w:rsidRPr="000633E2">
        <w:rPr>
          <w:rFonts w:ascii="Times New Roman" w:hAnsi="Times New Roman" w:cs="Times New Roman"/>
          <w:sz w:val="28"/>
          <w:szCs w:val="28"/>
          <w:lang w:val="kk-KZ" w:eastAsia="ru-RU"/>
        </w:rPr>
        <w:t xml:space="preserve">рілген жұмысшылардың жалпы </w:t>
      </w:r>
      <w:r w:rsidR="002E2514" w:rsidRPr="000633E2">
        <w:rPr>
          <w:rFonts w:ascii="Times New Roman" w:hAnsi="Times New Roman" w:cs="Times New Roman"/>
          <w:sz w:val="28"/>
          <w:szCs w:val="28"/>
          <w:lang w:val="kk-KZ" w:eastAsia="ru-RU"/>
        </w:rPr>
        <w:lastRenderedPageBreak/>
        <w:t>саны</w:t>
      </w:r>
      <w:r w:rsidRPr="000633E2">
        <w:rPr>
          <w:rFonts w:ascii="Times New Roman" w:hAnsi="Times New Roman" w:cs="Times New Roman"/>
          <w:sz w:val="28"/>
          <w:szCs w:val="28"/>
          <w:lang w:val="kk-KZ" w:eastAsia="ru-RU"/>
        </w:rPr>
        <w:t xml:space="preserve"> шамамен 20 миллион адамды құрайды. Филиппин жұмыс күшінің экспорты, 1995-2016 жылдары шамамен 42,3 млн. адамды құрады. Филиппиннің мемлекеттік бюджетіне жыл сайынғы шетел валютасының ағыны шамамен 20 миллиард АҚШ долларын құрайды. 1962-1997 жылдары (Корея экономикасының қарқынды өсуінің басталуы) индустриалды дамыған елдерге (АҚШ, Франция, Германия және т.б.) біліктілігін арттыру және тәжірибе алмасу үшін жіберілген Корея Республикасының азаматтарының саны 26 миллионнан асты. Бүгінде Корея Республикасы шетелдік жұмыс күшін импорттаушы болып табылады</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254E46" w:rsidRPr="000633E2">
        <w:rPr>
          <w:rFonts w:ascii="Times New Roman" w:hAnsi="Times New Roman" w:cs="Times New Roman"/>
          <w:spacing w:val="2"/>
          <w:sz w:val="28"/>
          <w:szCs w:val="28"/>
          <w:shd w:val="clear" w:color="auto" w:fill="FFFFFF"/>
          <w:lang w:val="kk-KZ"/>
        </w:rPr>
        <w:t>15</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3CF7D8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Ел тарихында тұңғыш рет, 2018 жылы Президент Жарлығымен Шетелде </w:t>
      </w:r>
      <w:r w:rsidR="004559AF" w:rsidRPr="000633E2">
        <w:rPr>
          <w:rFonts w:ascii="Times New Roman" w:hAnsi="Times New Roman" w:cs="Times New Roman"/>
          <w:sz w:val="28"/>
          <w:szCs w:val="28"/>
          <w:lang w:val="kk-KZ" w:eastAsia="ru-RU"/>
        </w:rPr>
        <w:t>еңбек</w:t>
      </w:r>
      <w:r w:rsidRPr="000633E2">
        <w:rPr>
          <w:rFonts w:ascii="Times New Roman" w:hAnsi="Times New Roman" w:cs="Times New Roman"/>
          <w:sz w:val="28"/>
          <w:szCs w:val="28"/>
          <w:lang w:val="kk-KZ" w:eastAsia="ru-RU"/>
        </w:rPr>
        <w:t xml:space="preserve"> істейтін </w:t>
      </w:r>
      <w:r w:rsidR="004559AF" w:rsidRPr="000633E2">
        <w:rPr>
          <w:rFonts w:ascii="Times New Roman" w:hAnsi="Times New Roman" w:cs="Times New Roman"/>
          <w:sz w:val="28"/>
          <w:szCs w:val="28"/>
          <w:lang w:val="kk-KZ" w:eastAsia="ru-RU"/>
        </w:rPr>
        <w:t>тұлғалардың</w:t>
      </w:r>
      <w:r w:rsidRPr="000633E2">
        <w:rPr>
          <w:rFonts w:ascii="Times New Roman" w:hAnsi="Times New Roman" w:cs="Times New Roman"/>
          <w:sz w:val="28"/>
          <w:szCs w:val="28"/>
          <w:lang w:val="kk-KZ" w:eastAsia="ru-RU"/>
        </w:rPr>
        <w:t xml:space="preserve"> құқықтары мен мүдделерін қолдау және қорғау жөніндегі Қор құрылды. 2019 жылдың өзінде Қордың есебінен 23 мыңнан астам азаматқа көмек көрсетілді, оның ішінде шетелде қаражаты жоқ жұмысшы-мигранттардың отандарына оралуы, оларға заңгерлік көмек көрсету, жосықсыз жұмыс берушілерден төленбеген жалақыны өндіріп алу, бос жұмыс орындарын іздестіру және еңбек көші-қоны кезеңінде қайтыс болған азаматтардың денелерін қайтару. Шетелдегі азаматтардың құқығын қорғау мақсатында ел тарихында тұңғыш рет Өзбекстанның шетелдегі дипломатиялық өкілдіктерінің штаттық тізімдеріне еңбек көші-қоны жөніндегі атташе лауазымдары енгізілді, ал Сыртқы еңбек көші-қоны агенттігінің </w:t>
      </w:r>
      <w:r w:rsidR="00421EC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шетелдік өкілдіктері құрылды. 2018 жылдың сәуір айынан бастап уақытша еңбек </w:t>
      </w:r>
      <w:r w:rsidR="007076DD" w:rsidRPr="000633E2">
        <w:rPr>
          <w:rFonts w:ascii="Times New Roman" w:hAnsi="Times New Roman" w:cs="Times New Roman"/>
          <w:sz w:val="28"/>
          <w:szCs w:val="28"/>
          <w:lang w:val="kk-KZ" w:eastAsia="ru-RU"/>
        </w:rPr>
        <w:t xml:space="preserve">етуді іске </w:t>
      </w:r>
      <w:r w:rsidRPr="000633E2">
        <w:rPr>
          <w:rFonts w:ascii="Times New Roman" w:hAnsi="Times New Roman" w:cs="Times New Roman"/>
          <w:sz w:val="28"/>
          <w:szCs w:val="28"/>
          <w:lang w:val="kk-KZ" w:eastAsia="ru-RU"/>
        </w:rPr>
        <w:t>асыру үшін шетелге шығатын азаматтардың көлік шығындарын субсидиялау бойынша ауқымды бағдарлама енгізілді, ол бүгінгі күнге дейін 210 мың азаматқа пайда әкелді. 2019 жылдың тамыз айында Президенттің Жарлығымен шетелде уақытша жұмыс істеуге баратын азаматтарға шетелде шығындарды төлеу үшін жеңілдетілген несие алуға, өмірі мен денсаулығына қауіпті сақтандыру полисін төлеуге шығындарды субсидиялауға және тұрғын үй сатып алуға жеңілдетілген ипотекалық несие алуға мүмкіндік берілді</w:t>
      </w:r>
      <w:r w:rsidR="00A92E6D"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AF51F0" w:rsidRPr="000633E2">
        <w:rPr>
          <w:rFonts w:ascii="Times New Roman" w:hAnsi="Times New Roman" w:cs="Times New Roman"/>
          <w:spacing w:val="2"/>
          <w:sz w:val="28"/>
          <w:szCs w:val="28"/>
          <w:shd w:val="clear" w:color="auto" w:fill="FFFFFF"/>
          <w:lang w:val="kk-KZ"/>
        </w:rPr>
        <w:t>16</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A0F85E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Сыртқы еңбек көші-қоны агенттігінің Ресей, Польша, Түркия, Латвия, Біріккен Араб Әмірліктері, Болгария, Қазақстан, Кувейтте Өзбекстан Республикасы азаматтарын ұйымдастырылған еңбекпен қамтамасыз етумен айналысатын 60 жұмыспен қамту және жалдау жөніндегі агенттіктермен нақты келісімдері бар. Сонымен бірге жеке жұмыспен қамту агенттіктері </w:t>
      </w:r>
      <w:r w:rsidR="004559AF" w:rsidRPr="000633E2">
        <w:rPr>
          <w:rFonts w:ascii="Times New Roman" w:hAnsi="Times New Roman" w:cs="Times New Roman"/>
          <w:sz w:val="28"/>
          <w:szCs w:val="28"/>
          <w:lang w:val="kk-KZ" w:eastAsia="ru-RU"/>
        </w:rPr>
        <w:t xml:space="preserve">Түркия, Біріккен Араб Әмірліктері, </w:t>
      </w:r>
      <w:r w:rsidRPr="000633E2">
        <w:rPr>
          <w:rFonts w:ascii="Times New Roman" w:hAnsi="Times New Roman" w:cs="Times New Roman"/>
          <w:sz w:val="28"/>
          <w:szCs w:val="28"/>
          <w:lang w:val="kk-KZ" w:eastAsia="ru-RU"/>
        </w:rPr>
        <w:t xml:space="preserve">Ресей, Болгария, </w:t>
      </w:r>
      <w:r w:rsidR="004559AF" w:rsidRPr="000633E2">
        <w:rPr>
          <w:rFonts w:ascii="Times New Roman" w:hAnsi="Times New Roman" w:cs="Times New Roman"/>
          <w:sz w:val="28"/>
          <w:szCs w:val="28"/>
          <w:lang w:val="kk-KZ" w:eastAsia="ru-RU"/>
        </w:rPr>
        <w:t xml:space="preserve">Эстония, </w:t>
      </w:r>
      <w:r w:rsidRPr="000633E2">
        <w:rPr>
          <w:rFonts w:ascii="Times New Roman" w:hAnsi="Times New Roman" w:cs="Times New Roman"/>
          <w:sz w:val="28"/>
          <w:szCs w:val="28"/>
          <w:lang w:val="kk-KZ" w:eastAsia="ru-RU"/>
        </w:rPr>
        <w:t xml:space="preserve">Латвия, Литва, Польша, Жапония, Беларусь, Хорватия, Қазақстан, Украина, Чехия, Ұлыбритания, </w:t>
      </w:r>
      <w:r w:rsidR="004559AF" w:rsidRPr="000633E2">
        <w:rPr>
          <w:rFonts w:ascii="Times New Roman" w:hAnsi="Times New Roman" w:cs="Times New Roman"/>
          <w:sz w:val="28"/>
          <w:szCs w:val="28"/>
          <w:lang w:val="kk-KZ" w:eastAsia="ru-RU"/>
        </w:rPr>
        <w:t xml:space="preserve">Германия, </w:t>
      </w:r>
      <w:r w:rsidRPr="000633E2">
        <w:rPr>
          <w:rFonts w:ascii="Times New Roman" w:hAnsi="Times New Roman" w:cs="Times New Roman"/>
          <w:sz w:val="28"/>
          <w:szCs w:val="28"/>
          <w:lang w:val="kk-KZ" w:eastAsia="ru-RU"/>
        </w:rPr>
        <w:t>Португалия, Грекия, Катар, Оман, Америка Құрама Штаттарындағы 170-тен астам жұмыс берушілермен келісім жасасты</w:t>
      </w:r>
      <w:r w:rsidR="009150A5"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291289" w:rsidRPr="000633E2">
        <w:rPr>
          <w:rFonts w:ascii="Times New Roman" w:hAnsi="Times New Roman" w:cs="Times New Roman"/>
          <w:spacing w:val="2"/>
          <w:sz w:val="28"/>
          <w:szCs w:val="28"/>
          <w:shd w:val="clear" w:color="auto" w:fill="FFFFFF"/>
          <w:lang w:val="kk-KZ"/>
        </w:rPr>
        <w:t>17</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090AB1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2007-2017 жылдар аралығында Өзбекстанның 27 мыңнан астам азаматы Кореяға еркін жалдау жүйесі арқылы жіберілді. Оның ішінде 10,5 мыңнан астам адам жаңа тәжірибемен және жаңа технологиялар туралы біліммен Өзбекстанға оралып, жұмыс істеп жатыр. Қазіргі уақытта Кореяда 16,5 мыңнан астам өзбекстандықтар жұмыс істеуде</w:t>
      </w:r>
      <w:r w:rsidR="00F85D82" w:rsidRPr="000633E2">
        <w:rPr>
          <w:rFonts w:ascii="Times New Roman" w:hAnsi="Times New Roman" w:cs="Times New Roman"/>
          <w:sz w:val="28"/>
          <w:szCs w:val="28"/>
          <w:lang w:val="kk-KZ" w:eastAsia="ru-RU"/>
        </w:rPr>
        <w:t xml:space="preserve"> </w:t>
      </w:r>
      <w:r w:rsidR="00291289" w:rsidRPr="000633E2">
        <w:rPr>
          <w:rFonts w:ascii="Times New Roman" w:hAnsi="Times New Roman" w:cs="Times New Roman"/>
          <w:spacing w:val="2"/>
          <w:sz w:val="28"/>
          <w:szCs w:val="28"/>
          <w:shd w:val="clear" w:color="auto" w:fill="FFFFFF"/>
          <w:lang w:val="kk-KZ"/>
        </w:rPr>
        <w:t>[218</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9003F7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2020-2021 жылдары Өзбекстанның Сыртқы еңбек көші-қоны </w:t>
      </w:r>
      <w:r w:rsidRPr="000633E2">
        <w:rPr>
          <w:rFonts w:ascii="Times New Roman" w:hAnsi="Times New Roman" w:cs="Times New Roman"/>
          <w:sz w:val="28"/>
          <w:szCs w:val="28"/>
          <w:lang w:val="kk-KZ" w:eastAsia="ru-RU"/>
        </w:rPr>
        <w:lastRenderedPageBreak/>
        <w:t xml:space="preserve">агенттігінің Стамбулда (Түркия), </w:t>
      </w:r>
      <w:r w:rsidR="0071428E" w:rsidRPr="000633E2">
        <w:rPr>
          <w:rFonts w:ascii="Times New Roman" w:hAnsi="Times New Roman" w:cs="Times New Roman"/>
          <w:sz w:val="28"/>
          <w:szCs w:val="28"/>
          <w:lang w:val="kk-KZ" w:eastAsia="ru-RU"/>
        </w:rPr>
        <w:t>Астанада</w:t>
      </w:r>
      <w:r w:rsidRPr="000633E2">
        <w:rPr>
          <w:rFonts w:ascii="Times New Roman" w:hAnsi="Times New Roman" w:cs="Times New Roman"/>
          <w:sz w:val="28"/>
          <w:szCs w:val="28"/>
          <w:lang w:val="kk-KZ" w:eastAsia="ru-RU"/>
        </w:rPr>
        <w:t xml:space="preserve"> (Қазақстан), Дубайда (Біріккен Араб Әмірліктері) және Ресейдің төрт қаласында: Екатеринбург, Новосибирск, Волгоград, Пятигорскте өкілдіктері ашылады</w:t>
      </w:r>
      <w:r w:rsidR="00F85D82"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w:t>
      </w:r>
      <w:r w:rsidR="00291289" w:rsidRPr="000633E2">
        <w:rPr>
          <w:rFonts w:ascii="Times New Roman" w:hAnsi="Times New Roman" w:cs="Times New Roman"/>
          <w:spacing w:val="2"/>
          <w:sz w:val="28"/>
          <w:szCs w:val="28"/>
          <w:shd w:val="clear" w:color="auto" w:fill="FFFFFF"/>
          <w:lang w:val="kk-KZ"/>
        </w:rPr>
        <w:t>19</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698E7A5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2019 жылдың тамыз айында үкіметте еңбекші көшіп</w:t>
      </w:r>
      <w:r w:rsidRPr="000633E2">
        <w:rPr>
          <w:rFonts w:ascii="Times New Roman" w:hAnsi="Times New Roman" w:cs="Times New Roman"/>
          <w:sz w:val="28"/>
          <w:szCs w:val="28"/>
          <w:lang w:val="kk-KZ" w:eastAsia="ru-RU"/>
        </w:rPr>
        <w:noBreakHyphen/>
        <w:t xml:space="preserve">қонушыларының құқықтарын қорғау бөлімі құрылды. Оған өзбекстандықтарды шетелде ұйымдасқан түрде жұмыспен қамту, </w:t>
      </w:r>
      <w:r w:rsidR="004559AF" w:rsidRPr="000633E2">
        <w:rPr>
          <w:rFonts w:ascii="Times New Roman" w:hAnsi="Times New Roman" w:cs="Times New Roman"/>
          <w:sz w:val="28"/>
          <w:szCs w:val="28"/>
          <w:lang w:val="kk-KZ" w:eastAsia="ru-RU"/>
        </w:rPr>
        <w:t>олардың</w:t>
      </w:r>
      <w:r w:rsidRPr="000633E2">
        <w:rPr>
          <w:rFonts w:ascii="Times New Roman" w:hAnsi="Times New Roman" w:cs="Times New Roman"/>
          <w:sz w:val="28"/>
          <w:szCs w:val="28"/>
          <w:lang w:val="kk-KZ" w:eastAsia="ru-RU"/>
        </w:rPr>
        <w:t xml:space="preserve"> құқықтарын </w:t>
      </w:r>
      <w:r w:rsidR="004559AF" w:rsidRPr="000633E2">
        <w:rPr>
          <w:rFonts w:ascii="Times New Roman" w:hAnsi="Times New Roman" w:cs="Times New Roman"/>
          <w:sz w:val="28"/>
          <w:szCs w:val="28"/>
          <w:lang w:val="kk-KZ" w:eastAsia="ru-RU"/>
        </w:rPr>
        <w:t>қорғау жөнінде</w:t>
      </w:r>
      <w:r w:rsidRPr="000633E2">
        <w:rPr>
          <w:rFonts w:ascii="Times New Roman" w:hAnsi="Times New Roman" w:cs="Times New Roman"/>
          <w:sz w:val="28"/>
          <w:szCs w:val="28"/>
          <w:lang w:val="kk-KZ" w:eastAsia="ru-RU"/>
        </w:rPr>
        <w:t xml:space="preserve"> басқа елдермен ынтымақтастық, Сыртқы</w:t>
      </w:r>
      <w:r w:rsidR="004559AF" w:rsidRPr="000633E2">
        <w:rPr>
          <w:rFonts w:ascii="Times New Roman" w:hAnsi="Times New Roman" w:cs="Times New Roman"/>
          <w:sz w:val="28"/>
          <w:szCs w:val="28"/>
          <w:lang w:val="kk-KZ" w:eastAsia="ru-RU"/>
        </w:rPr>
        <w:t xml:space="preserve"> еңбек көші-қоны агенттігінің</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және республиканың дипломатиялық миссияларының</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көшіп</w:t>
      </w:r>
      <w:r w:rsidRPr="000633E2">
        <w:rPr>
          <w:rFonts w:ascii="Times New Roman" w:hAnsi="Times New Roman" w:cs="Times New Roman"/>
          <w:sz w:val="28"/>
          <w:szCs w:val="28"/>
          <w:lang w:val="kk-KZ" w:eastAsia="ru-RU"/>
        </w:rPr>
        <w:noBreakHyphen/>
        <w:t xml:space="preserve">қонушылардың өтініштерін қарау тиімділігін арттыру жоспарларын жыл сайын жасау міндеті жүктелген. Департамент сонымен бірге көші-қон үдерістерін талдау, жұмыс істеуге кеткен өзбекстандықтардың </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отбасыларының </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өмір сүру деңгейін жақсарту жөніндегі шараларды әзірлеу, көшіп</w:t>
      </w:r>
      <w:r w:rsidRPr="000633E2">
        <w:rPr>
          <w:rFonts w:ascii="Times New Roman" w:hAnsi="Times New Roman" w:cs="Times New Roman"/>
          <w:sz w:val="28"/>
          <w:szCs w:val="28"/>
          <w:lang w:val="kk-KZ" w:eastAsia="ru-RU"/>
        </w:rPr>
        <w:noBreakHyphen/>
        <w:t>қонушылардың шетелде бейімделу үдерістерін қадағалап отыруы керек. Бөлім басшысы елдің премьер-министрінің кеңесшісі мәртебесін алады</w:t>
      </w:r>
      <w:r w:rsidR="00F85D82"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[22</w:t>
      </w:r>
      <w:r w:rsidR="00291289" w:rsidRPr="000633E2">
        <w:rPr>
          <w:rFonts w:ascii="Times New Roman" w:hAnsi="Times New Roman" w:cs="Times New Roman"/>
          <w:spacing w:val="2"/>
          <w:sz w:val="28"/>
          <w:szCs w:val="28"/>
          <w:shd w:val="clear" w:color="auto" w:fill="FFFFFF"/>
          <w:lang w:val="kk-KZ"/>
        </w:rPr>
        <w:t>0</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19F910F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Жұмыспен </w:t>
      </w:r>
      <w:r w:rsidR="00421EC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қамтудың жекеше агенттіктері азаматтардан шетелге жұмыс жұмысқа орналастырғаны үшін ақша алмайды. Бұл қызметке ақы төлеу шетелдіктерді жалдайтын жұмыс беруші есебінен жүзеге асырылады. Мұндай нормалар Өзбекстанның жұмыспен қамту және еңбек қатынастары министрлігінің </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қоғамдық </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талқылауға </w:t>
      </w:r>
      <w:r w:rsidR="004C190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шығарған заң жобасында бар. Құжатқа сәйкес, жұмыспен қамтудың жекеше агенттіктері әлеуетті еңбек көшіп</w:t>
      </w:r>
      <w:r w:rsidRPr="000633E2">
        <w:rPr>
          <w:rFonts w:ascii="Times New Roman" w:hAnsi="Times New Roman" w:cs="Times New Roman"/>
          <w:sz w:val="28"/>
          <w:szCs w:val="28"/>
          <w:lang w:val="kk-KZ" w:eastAsia="ru-RU"/>
        </w:rPr>
        <w:noBreakHyphen/>
        <w:t xml:space="preserve">қонушыларына ақылы кеңес беру және ақпараттық қызметтерді ұсыну мүмкіндігін қалдырады. Дегенмен, олардың құны шектеулі болады - екі базалық есептеу өлшемінен аспайды. Маңызды жаңалық - бұл жұмыспен қамтудың жекеше агенттіктеріне тұтынушылармен барлық келісім-шарттарды Өзбекстанның Еңбек министрлігінің labor-migration электронды базасында тіркеу талабы. Егер келісім-шарт жүйеге кірмеген болса, ол жарамсыз болып саналады. Сонымен қатар, жұмыспен қамтудың жекеше агенттігін </w:t>
      </w:r>
      <w:r w:rsidR="00421EC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лицензиялау </w:t>
      </w:r>
      <w:r w:rsidR="00421EC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үшін қажет резервтік қордың мөлшерін 8500 базалық есептеу өлшеміне дейін арттыру ұсынылды</w:t>
      </w:r>
      <w:r w:rsidR="00F85D82" w:rsidRPr="000633E2">
        <w:rPr>
          <w:rFonts w:ascii="Times New Roman" w:hAnsi="Times New Roman" w:cs="Times New Roman"/>
          <w:sz w:val="28"/>
          <w:szCs w:val="28"/>
          <w:lang w:val="kk-KZ" w:eastAsia="ru-RU"/>
        </w:rPr>
        <w:t xml:space="preserve"> </w:t>
      </w:r>
      <w:r w:rsidR="00914479" w:rsidRPr="000633E2">
        <w:rPr>
          <w:rFonts w:ascii="Times New Roman" w:hAnsi="Times New Roman" w:cs="Times New Roman"/>
          <w:spacing w:val="2"/>
          <w:sz w:val="28"/>
          <w:szCs w:val="28"/>
          <w:shd w:val="clear" w:color="auto" w:fill="FFFFFF"/>
          <w:lang w:val="kk-KZ"/>
        </w:rPr>
        <w:t>[22</w:t>
      </w:r>
      <w:r w:rsidR="00291289" w:rsidRPr="000633E2">
        <w:rPr>
          <w:rFonts w:ascii="Times New Roman" w:hAnsi="Times New Roman" w:cs="Times New Roman"/>
          <w:spacing w:val="2"/>
          <w:sz w:val="28"/>
          <w:szCs w:val="28"/>
          <w:shd w:val="clear" w:color="auto" w:fill="FFFFFF"/>
          <w:lang w:val="kk-KZ"/>
        </w:rPr>
        <w:t>1</w:t>
      </w:r>
      <w:r w:rsidR="0091447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30D6D2A" w14:textId="77777777" w:rsidR="00CB1D4B" w:rsidRPr="000633E2" w:rsidRDefault="00E47557" w:rsidP="008A6A93">
      <w:pPr>
        <w:widowControl w:val="0"/>
        <w:spacing w:after="0" w:line="240" w:lineRule="auto"/>
        <w:jc w:val="both"/>
        <w:rPr>
          <w:rFonts w:ascii="Times New Roman" w:hAnsi="Times New Roman" w:cs="Times New Roman"/>
          <w:bCs/>
          <w:sz w:val="28"/>
          <w:szCs w:val="28"/>
          <w:lang w:val="kk-KZ"/>
        </w:rPr>
      </w:pPr>
      <w:r w:rsidRPr="000633E2">
        <w:rPr>
          <w:rFonts w:ascii="Times New Roman" w:hAnsi="Times New Roman" w:cs="Times New Roman"/>
          <w:bCs/>
          <w:sz w:val="28"/>
          <w:szCs w:val="28"/>
          <w:lang w:val="kk-KZ"/>
        </w:rPr>
        <w:t xml:space="preserve">       </w:t>
      </w:r>
      <w:r w:rsidR="00F85D82" w:rsidRPr="000633E2">
        <w:rPr>
          <w:rFonts w:ascii="Times New Roman" w:hAnsi="Times New Roman" w:cs="Times New Roman"/>
          <w:bCs/>
          <w:sz w:val="28"/>
          <w:szCs w:val="28"/>
          <w:lang w:val="kk-KZ"/>
        </w:rPr>
        <w:t>К</w:t>
      </w:r>
      <w:r w:rsidR="00CB1D4B" w:rsidRPr="000633E2">
        <w:rPr>
          <w:rFonts w:ascii="Times New Roman" w:hAnsi="Times New Roman" w:cs="Times New Roman"/>
          <w:bCs/>
          <w:sz w:val="28"/>
          <w:szCs w:val="28"/>
          <w:lang w:val="kk-KZ"/>
        </w:rPr>
        <w:t xml:space="preserve">ейбір посткеңестік мемлекеттер шетелден этникалық және мәдени жағынан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жақын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халықты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белсенді түрде тарта бастады. 2006 жылдан бастап </w:t>
      </w:r>
      <w:r w:rsidR="00D27E57" w:rsidRPr="000633E2">
        <w:rPr>
          <w:rFonts w:ascii="Times New Roman" w:hAnsi="Times New Roman" w:cs="Times New Roman"/>
          <w:bCs/>
          <w:sz w:val="28"/>
          <w:szCs w:val="28"/>
          <w:lang w:val="kk-KZ"/>
        </w:rPr>
        <w:t>отандастарын ерікті қоныс аудару</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Бағдарламасын </w:t>
      </w:r>
      <w:r w:rsidR="004814F0" w:rsidRPr="000633E2">
        <w:rPr>
          <w:rFonts w:ascii="Times New Roman" w:hAnsi="Times New Roman" w:cs="Times New Roman"/>
          <w:bCs/>
          <w:sz w:val="28"/>
          <w:szCs w:val="28"/>
          <w:lang w:val="kk-KZ"/>
        </w:rPr>
        <w:t>іске</w:t>
      </w:r>
      <w:r w:rsidR="00CB1D4B" w:rsidRPr="000633E2">
        <w:rPr>
          <w:rFonts w:ascii="Times New Roman" w:hAnsi="Times New Roman" w:cs="Times New Roman"/>
          <w:bCs/>
          <w:sz w:val="28"/>
          <w:szCs w:val="28"/>
          <w:lang w:val="kk-KZ"/>
        </w:rPr>
        <w:t xml:space="preserve"> асыра бастаған Ресей</w:t>
      </w:r>
      <w:r w:rsidR="004814F0" w:rsidRPr="000633E2">
        <w:rPr>
          <w:rFonts w:ascii="Times New Roman" w:hAnsi="Times New Roman" w:cs="Times New Roman"/>
          <w:bCs/>
          <w:sz w:val="28"/>
          <w:szCs w:val="28"/>
          <w:lang w:val="kk-KZ"/>
        </w:rPr>
        <w:t>дің</w:t>
      </w:r>
      <w:r w:rsidR="00D27E57"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негізгі </w:t>
      </w:r>
      <w:r w:rsidR="00D27E57" w:rsidRPr="000633E2">
        <w:rPr>
          <w:rFonts w:ascii="Times New Roman" w:hAnsi="Times New Roman" w:cs="Times New Roman"/>
          <w:bCs/>
          <w:sz w:val="28"/>
          <w:szCs w:val="28"/>
          <w:lang w:val="kk-KZ"/>
        </w:rPr>
        <w:t>миссиясы</w:t>
      </w:r>
      <w:r w:rsidR="00CB1D4B" w:rsidRPr="000633E2">
        <w:rPr>
          <w:rFonts w:ascii="Times New Roman" w:hAnsi="Times New Roman" w:cs="Times New Roman"/>
          <w:bCs/>
          <w:sz w:val="28"/>
          <w:szCs w:val="28"/>
          <w:lang w:val="kk-KZ"/>
        </w:rPr>
        <w:t xml:space="preserve"> демографиялық әлеуетті арттыру және «орыс халқын жинау» болды</w:t>
      </w:r>
      <w:r w:rsidR="00D27E57" w:rsidRPr="000633E2">
        <w:rPr>
          <w:rFonts w:ascii="Times New Roman" w:hAnsi="Times New Roman" w:cs="Times New Roman"/>
          <w:bCs/>
          <w:sz w:val="28"/>
          <w:szCs w:val="28"/>
          <w:lang w:val="kk-KZ"/>
        </w:rPr>
        <w:t>, ал</w:t>
      </w:r>
      <w:r w:rsidR="00CB1D4B" w:rsidRPr="000633E2">
        <w:rPr>
          <w:rFonts w:ascii="Times New Roman" w:hAnsi="Times New Roman" w:cs="Times New Roman"/>
          <w:bCs/>
          <w:sz w:val="28"/>
          <w:szCs w:val="28"/>
          <w:lang w:val="kk-KZ"/>
        </w:rPr>
        <w:t xml:space="preserve"> </w:t>
      </w:r>
      <w:r w:rsidR="00D27E57" w:rsidRPr="000633E2">
        <w:rPr>
          <w:rFonts w:ascii="Times New Roman" w:hAnsi="Times New Roman" w:cs="Times New Roman"/>
          <w:bCs/>
          <w:sz w:val="28"/>
          <w:szCs w:val="28"/>
          <w:lang w:val="kk-KZ"/>
        </w:rPr>
        <w:t xml:space="preserve">Қырғызстан </w:t>
      </w:r>
      <w:r w:rsidR="00CB1D4B" w:rsidRPr="000633E2">
        <w:rPr>
          <w:rFonts w:ascii="Times New Roman" w:hAnsi="Times New Roman" w:cs="Times New Roman"/>
          <w:bCs/>
          <w:sz w:val="28"/>
          <w:szCs w:val="28"/>
          <w:lang w:val="kk-KZ"/>
        </w:rPr>
        <w:t xml:space="preserve">мен </w:t>
      </w:r>
      <w:r w:rsidR="00D27E57" w:rsidRPr="000633E2">
        <w:rPr>
          <w:rFonts w:ascii="Times New Roman" w:hAnsi="Times New Roman" w:cs="Times New Roman"/>
          <w:bCs/>
          <w:sz w:val="28"/>
          <w:szCs w:val="28"/>
          <w:lang w:val="kk-KZ"/>
        </w:rPr>
        <w:t xml:space="preserve">Қазақстан </w:t>
      </w:r>
      <w:r w:rsidR="00CB1D4B" w:rsidRPr="000633E2">
        <w:rPr>
          <w:rFonts w:ascii="Times New Roman" w:hAnsi="Times New Roman" w:cs="Times New Roman"/>
          <w:bCs/>
          <w:sz w:val="28"/>
          <w:szCs w:val="28"/>
          <w:lang w:val="kk-KZ"/>
        </w:rPr>
        <w:t>«титулдық» ұлттардың үлесін ұлғайту</w:t>
      </w:r>
      <w:r w:rsidR="00D27E57" w:rsidRPr="000633E2">
        <w:rPr>
          <w:rFonts w:ascii="Times New Roman" w:hAnsi="Times New Roman" w:cs="Times New Roman"/>
          <w:bCs/>
          <w:sz w:val="28"/>
          <w:szCs w:val="28"/>
          <w:lang w:val="kk-KZ"/>
        </w:rPr>
        <w:t>ды</w:t>
      </w:r>
      <w:r w:rsidR="00CB1D4B" w:rsidRPr="000633E2">
        <w:rPr>
          <w:rFonts w:ascii="Times New Roman" w:hAnsi="Times New Roman" w:cs="Times New Roman"/>
          <w:bCs/>
          <w:sz w:val="28"/>
          <w:szCs w:val="28"/>
          <w:lang w:val="kk-KZ"/>
        </w:rPr>
        <w:t xml:space="preserve"> көздеді. Посткеңестік елдердегі этникалық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репатриацияны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 xml:space="preserve">нормативтік </w:t>
      </w:r>
      <w:r w:rsidR="003370CC" w:rsidRPr="000633E2">
        <w:rPr>
          <w:rFonts w:ascii="Times New Roman" w:hAnsi="Times New Roman" w:cs="Times New Roman"/>
          <w:bCs/>
          <w:sz w:val="28"/>
          <w:szCs w:val="28"/>
          <w:lang w:val="kk-KZ"/>
        </w:rPr>
        <w:t xml:space="preserve"> </w:t>
      </w:r>
      <w:r w:rsidR="00CB1D4B" w:rsidRPr="000633E2">
        <w:rPr>
          <w:rFonts w:ascii="Times New Roman" w:hAnsi="Times New Roman" w:cs="Times New Roman"/>
          <w:bCs/>
          <w:sz w:val="28"/>
          <w:szCs w:val="28"/>
          <w:lang w:val="kk-KZ"/>
        </w:rPr>
        <w:t>құқықтық реттеу мәселелері, мұндай бағдарламаларды жүзеге асыратын олардың көші-қон саясаты үшін маңызды практикалық маңызы бар.</w:t>
      </w:r>
    </w:p>
    <w:p w14:paraId="3521A107" w14:textId="77777777" w:rsidR="00ED1265" w:rsidRPr="000633E2" w:rsidRDefault="00CB1D4B" w:rsidP="008A6A93">
      <w:pPr>
        <w:widowControl w:val="0"/>
        <w:spacing w:after="0" w:line="240" w:lineRule="auto"/>
        <w:jc w:val="both"/>
        <w:rPr>
          <w:rFonts w:ascii="Times New Roman" w:hAnsi="Times New Roman" w:cs="Times New Roman"/>
          <w:bCs/>
          <w:sz w:val="28"/>
          <w:szCs w:val="28"/>
          <w:lang w:val="kk-KZ"/>
        </w:rPr>
      </w:pPr>
      <w:r w:rsidRPr="000633E2">
        <w:rPr>
          <w:rFonts w:ascii="Times New Roman" w:hAnsi="Times New Roman" w:cs="Times New Roman"/>
          <w:bCs/>
          <w:sz w:val="28"/>
          <w:szCs w:val="28"/>
          <w:lang w:val="kk-KZ"/>
        </w:rPr>
        <w:t xml:space="preserve">        Қайтарылған көші-қон-бұл бұрын көшіп келген мигранттардың немесе олардың ұрпақтарының тарихи Отанына көші-қон ағындарын қамтитын көші-қонны</w:t>
      </w:r>
      <w:r w:rsidR="001A5479" w:rsidRPr="000633E2">
        <w:rPr>
          <w:rFonts w:ascii="Times New Roman" w:hAnsi="Times New Roman" w:cs="Times New Roman"/>
          <w:bCs/>
          <w:sz w:val="28"/>
          <w:szCs w:val="28"/>
          <w:lang w:val="kk-KZ"/>
        </w:rPr>
        <w:t>ң</w:t>
      </w:r>
      <w:r w:rsidRPr="000633E2">
        <w:rPr>
          <w:rFonts w:ascii="Times New Roman" w:hAnsi="Times New Roman" w:cs="Times New Roman"/>
          <w:bCs/>
          <w:sz w:val="28"/>
          <w:szCs w:val="28"/>
          <w:lang w:val="kk-KZ"/>
        </w:rPr>
        <w:t xml:space="preserve"> ерекше түрі. Кей</w:t>
      </w:r>
      <w:r w:rsidR="00D27E57" w:rsidRPr="000633E2">
        <w:rPr>
          <w:rFonts w:ascii="Times New Roman" w:hAnsi="Times New Roman" w:cs="Times New Roman"/>
          <w:bCs/>
          <w:sz w:val="28"/>
          <w:szCs w:val="28"/>
          <w:lang w:val="kk-KZ"/>
        </w:rPr>
        <w:t>бір жағдайларда</w:t>
      </w:r>
      <w:r w:rsidRPr="000633E2">
        <w:rPr>
          <w:rFonts w:ascii="Times New Roman" w:hAnsi="Times New Roman" w:cs="Times New Roman"/>
          <w:bCs/>
          <w:sz w:val="28"/>
          <w:szCs w:val="28"/>
          <w:lang w:val="kk-KZ"/>
        </w:rPr>
        <w:t xml:space="preserve"> қайт</w:t>
      </w:r>
      <w:r w:rsidR="00D27E57" w:rsidRPr="000633E2">
        <w:rPr>
          <w:rFonts w:ascii="Times New Roman" w:hAnsi="Times New Roman" w:cs="Times New Roman"/>
          <w:bCs/>
          <w:sz w:val="28"/>
          <w:szCs w:val="28"/>
          <w:lang w:val="kk-KZ"/>
        </w:rPr>
        <w:t>ар</w:t>
      </w:r>
      <w:r w:rsidRPr="000633E2">
        <w:rPr>
          <w:rFonts w:ascii="Times New Roman" w:hAnsi="Times New Roman" w:cs="Times New Roman"/>
          <w:bCs/>
          <w:sz w:val="28"/>
          <w:szCs w:val="28"/>
          <w:lang w:val="kk-KZ"/>
        </w:rPr>
        <w:t xml:space="preserve">ымды көші-қон этникалық репатриация </w:t>
      </w:r>
      <w:r w:rsidR="00D27E57" w:rsidRPr="000633E2">
        <w:rPr>
          <w:rFonts w:ascii="Times New Roman" w:hAnsi="Times New Roman" w:cs="Times New Roman"/>
          <w:bCs/>
          <w:sz w:val="28"/>
          <w:szCs w:val="28"/>
          <w:lang w:val="kk-KZ"/>
        </w:rPr>
        <w:t>ретінде іске асады,</w:t>
      </w:r>
      <w:r w:rsidRPr="000633E2">
        <w:rPr>
          <w:rFonts w:ascii="Times New Roman" w:hAnsi="Times New Roman" w:cs="Times New Roman"/>
          <w:bCs/>
          <w:sz w:val="28"/>
          <w:szCs w:val="28"/>
          <w:lang w:val="kk-KZ"/>
        </w:rPr>
        <w:t xml:space="preserve"> этникалық және мәдени жағынан жақын адамдар тобын қамтиды. Бұл әдіс </w:t>
      </w:r>
      <w:r w:rsidR="00D27E57" w:rsidRPr="000633E2">
        <w:rPr>
          <w:rFonts w:ascii="Times New Roman" w:hAnsi="Times New Roman" w:cs="Times New Roman"/>
          <w:bCs/>
          <w:sz w:val="28"/>
          <w:szCs w:val="28"/>
          <w:lang w:val="kk-KZ"/>
        </w:rPr>
        <w:t xml:space="preserve">Венгрия, Германия, </w:t>
      </w:r>
      <w:r w:rsidRPr="000633E2">
        <w:rPr>
          <w:rFonts w:ascii="Times New Roman" w:hAnsi="Times New Roman" w:cs="Times New Roman"/>
          <w:bCs/>
          <w:sz w:val="28"/>
          <w:szCs w:val="28"/>
          <w:lang w:val="kk-KZ"/>
        </w:rPr>
        <w:t xml:space="preserve">Израиль, </w:t>
      </w:r>
      <w:r w:rsidR="00D27E57" w:rsidRPr="000633E2">
        <w:rPr>
          <w:rFonts w:ascii="Times New Roman" w:hAnsi="Times New Roman" w:cs="Times New Roman"/>
          <w:bCs/>
          <w:sz w:val="28"/>
          <w:szCs w:val="28"/>
          <w:lang w:val="kk-KZ"/>
        </w:rPr>
        <w:t>Польша, Греция, Жапония</w:t>
      </w:r>
      <w:r w:rsidRPr="000633E2">
        <w:rPr>
          <w:rFonts w:ascii="Times New Roman" w:hAnsi="Times New Roman" w:cs="Times New Roman"/>
          <w:bCs/>
          <w:sz w:val="28"/>
          <w:szCs w:val="28"/>
          <w:lang w:val="kk-KZ"/>
        </w:rPr>
        <w:t xml:space="preserve"> және басқа елдердің көші-қон саясатында </w:t>
      </w:r>
      <w:r w:rsidRPr="000633E2">
        <w:rPr>
          <w:rFonts w:ascii="Times New Roman" w:hAnsi="Times New Roman" w:cs="Times New Roman"/>
          <w:bCs/>
          <w:sz w:val="28"/>
          <w:szCs w:val="28"/>
          <w:lang w:val="kk-KZ"/>
        </w:rPr>
        <w:lastRenderedPageBreak/>
        <w:t>демографиялық әлеуетті арттыру және халықтың белгілі бір этникалық құрылымын қол</w:t>
      </w:r>
      <w:r w:rsidR="00ED1265" w:rsidRPr="000633E2">
        <w:rPr>
          <w:rFonts w:ascii="Times New Roman" w:hAnsi="Times New Roman" w:cs="Times New Roman"/>
          <w:bCs/>
          <w:sz w:val="28"/>
          <w:szCs w:val="28"/>
          <w:lang w:val="kk-KZ"/>
        </w:rPr>
        <w:t>дау құралы ретінде қолданылады.</w:t>
      </w:r>
    </w:p>
    <w:p w14:paraId="662B48EF" w14:textId="77777777" w:rsidR="00ED1265" w:rsidRPr="000633E2" w:rsidRDefault="004814F0" w:rsidP="008A6A93">
      <w:pPr>
        <w:widowControl w:val="0"/>
        <w:spacing w:after="0" w:line="240" w:lineRule="auto"/>
        <w:ind w:firstLine="567"/>
        <w:jc w:val="both"/>
        <w:rPr>
          <w:rFonts w:ascii="Times New Roman" w:hAnsi="Times New Roman" w:cs="Times New Roman"/>
          <w:bCs/>
          <w:sz w:val="28"/>
          <w:szCs w:val="28"/>
          <w:lang w:val="kk-KZ"/>
        </w:rPr>
      </w:pPr>
      <w:r w:rsidRPr="000633E2">
        <w:rPr>
          <w:rFonts w:ascii="Times New Roman" w:hAnsi="Times New Roman" w:cs="Times New Roman"/>
          <w:sz w:val="28"/>
          <w:szCs w:val="28"/>
          <w:lang w:val="kk-KZ" w:eastAsia="ru-RU"/>
        </w:rPr>
        <w:t xml:space="preserve">Халықаралық көші-қон ұйымының тәсіліне сәйкес, «қайтарымды көші-қон» деп өз елінен басқа елде кем дегенде бір жыл болып, қайтадан </w:t>
      </w:r>
      <w:r w:rsidR="00ED1265" w:rsidRPr="000633E2">
        <w:rPr>
          <w:rFonts w:ascii="Times New Roman" w:hAnsi="Times New Roman" w:cs="Times New Roman"/>
          <w:sz w:val="28"/>
          <w:szCs w:val="28"/>
          <w:lang w:val="kk-KZ" w:eastAsia="ru-RU"/>
        </w:rPr>
        <w:t xml:space="preserve">тұрақты тұратын </w:t>
      </w:r>
      <w:r w:rsidRPr="000633E2">
        <w:rPr>
          <w:rFonts w:ascii="Times New Roman" w:hAnsi="Times New Roman" w:cs="Times New Roman"/>
          <w:sz w:val="28"/>
          <w:szCs w:val="28"/>
          <w:lang w:val="kk-KZ" w:eastAsia="ru-RU"/>
        </w:rPr>
        <w:t>жеріне оралған адамдардың қозғалысы түсініледі.</w:t>
      </w:r>
      <w:r w:rsidR="00ED1265" w:rsidRPr="000633E2">
        <w:rPr>
          <w:rFonts w:ascii="Times New Roman" w:hAnsi="Times New Roman" w:cs="Times New Roman"/>
          <w:sz w:val="28"/>
          <w:szCs w:val="28"/>
          <w:lang w:val="kk-KZ" w:eastAsia="ru-RU"/>
        </w:rPr>
        <w:t xml:space="preserve"> </w:t>
      </w:r>
      <w:r w:rsidR="00CB1D4B" w:rsidRPr="000633E2">
        <w:rPr>
          <w:rFonts w:ascii="Times New Roman" w:hAnsi="Times New Roman" w:cs="Times New Roman"/>
          <w:sz w:val="28"/>
          <w:szCs w:val="28"/>
          <w:lang w:val="kk-KZ" w:eastAsia="ru-RU"/>
        </w:rPr>
        <w:t>Бұл қайтару ерікті</w:t>
      </w:r>
      <w:r w:rsidR="00E43947" w:rsidRPr="000633E2">
        <w:rPr>
          <w:rFonts w:ascii="Times New Roman" w:hAnsi="Times New Roman" w:cs="Times New Roman"/>
          <w:sz w:val="28"/>
          <w:szCs w:val="28"/>
          <w:lang w:val="kk-KZ" w:eastAsia="ru-RU"/>
        </w:rPr>
        <w:t xml:space="preserve"> түрді</w:t>
      </w:r>
      <w:r w:rsidR="00CB1D4B" w:rsidRPr="000633E2">
        <w:rPr>
          <w:rFonts w:ascii="Times New Roman" w:hAnsi="Times New Roman" w:cs="Times New Roman"/>
          <w:sz w:val="28"/>
          <w:szCs w:val="28"/>
          <w:lang w:val="kk-KZ" w:eastAsia="ru-RU"/>
        </w:rPr>
        <w:t xml:space="preserve"> немесе еріксіз</w:t>
      </w:r>
      <w:r w:rsidR="00E43947" w:rsidRPr="000633E2">
        <w:rPr>
          <w:rFonts w:ascii="Times New Roman" w:hAnsi="Times New Roman" w:cs="Times New Roman"/>
          <w:sz w:val="28"/>
          <w:szCs w:val="28"/>
          <w:lang w:val="kk-KZ" w:eastAsia="ru-RU"/>
        </w:rPr>
        <w:t xml:space="preserve"> түрде</w:t>
      </w:r>
      <w:r w:rsidR="00CB1D4B" w:rsidRPr="000633E2">
        <w:rPr>
          <w:rFonts w:ascii="Times New Roman" w:hAnsi="Times New Roman" w:cs="Times New Roman"/>
          <w:sz w:val="28"/>
          <w:szCs w:val="28"/>
          <w:lang w:val="kk-KZ" w:eastAsia="ru-RU"/>
        </w:rPr>
        <w:t xml:space="preserve"> болуы мүмкін. Қайтарылатын көші-қон ерікті репатриация </w:t>
      </w:r>
      <w:r w:rsidR="00E43947" w:rsidRPr="000633E2">
        <w:rPr>
          <w:rFonts w:ascii="Times New Roman" w:hAnsi="Times New Roman" w:cs="Times New Roman"/>
          <w:sz w:val="28"/>
          <w:szCs w:val="28"/>
          <w:lang w:val="kk-KZ" w:eastAsia="ru-RU"/>
        </w:rPr>
        <w:t>түрінде де болуы</w:t>
      </w:r>
      <w:r w:rsidR="0080585F" w:rsidRPr="000633E2">
        <w:rPr>
          <w:rFonts w:ascii="Times New Roman" w:hAnsi="Times New Roman" w:cs="Times New Roman"/>
          <w:sz w:val="28"/>
          <w:szCs w:val="28"/>
          <w:lang w:val="kk-KZ" w:eastAsia="ru-RU"/>
        </w:rPr>
        <w:t xml:space="preserve"> мүмкін [21</w:t>
      </w:r>
      <w:r w:rsidR="001633CD" w:rsidRPr="000633E2">
        <w:rPr>
          <w:rFonts w:ascii="Times New Roman" w:hAnsi="Times New Roman" w:cs="Times New Roman"/>
          <w:sz w:val="28"/>
          <w:szCs w:val="28"/>
          <w:lang w:val="kk-KZ" w:eastAsia="ru-RU"/>
        </w:rPr>
        <w:t>2</w:t>
      </w:r>
      <w:r w:rsidR="00CB1D4B" w:rsidRPr="000633E2">
        <w:rPr>
          <w:rFonts w:ascii="Times New Roman" w:hAnsi="Times New Roman" w:cs="Times New Roman"/>
          <w:sz w:val="28"/>
          <w:szCs w:val="28"/>
          <w:lang w:val="kk-KZ" w:eastAsia="ru-RU"/>
        </w:rPr>
        <w:t>].</w:t>
      </w:r>
      <w:r w:rsidR="00E47557" w:rsidRPr="000633E2">
        <w:rPr>
          <w:rFonts w:ascii="Times New Roman" w:hAnsi="Times New Roman" w:cs="Times New Roman"/>
          <w:sz w:val="28"/>
          <w:szCs w:val="28"/>
          <w:lang w:val="kk-KZ" w:eastAsia="ru-RU"/>
        </w:rPr>
        <w:t xml:space="preserve"> </w:t>
      </w:r>
      <w:r w:rsidR="00E47557" w:rsidRPr="000633E2">
        <w:rPr>
          <w:rFonts w:ascii="Times New Roman" w:hAnsi="Times New Roman" w:cs="Times New Roman"/>
          <w:b/>
          <w:sz w:val="28"/>
          <w:szCs w:val="28"/>
          <w:lang w:val="kk-KZ" w:eastAsia="ru-RU"/>
        </w:rPr>
        <w:t xml:space="preserve"> </w:t>
      </w:r>
    </w:p>
    <w:p w14:paraId="2599DCEE" w14:textId="77777777" w:rsidR="00ED1265" w:rsidRPr="000633E2" w:rsidRDefault="00ED1265" w:rsidP="008A6A93">
      <w:pPr>
        <w:widowControl w:val="0"/>
        <w:spacing w:after="0" w:line="240" w:lineRule="auto"/>
        <w:ind w:firstLine="567"/>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Қазіргі уақытта Халықаралық көші-қон ұйымы кері көші-қонды екі контексте қарастырады: халықаралық көші-қон (адамның туған еліне халықаралық шекарадан өтіп, қайтып келуі) және ішкі көші-қон (адамның өз тұрақты мекеніне қайта оралуы). </w:t>
      </w:r>
    </w:p>
    <w:p w14:paraId="1ABD63B7" w14:textId="77777777" w:rsidR="00ED1265" w:rsidRPr="000633E2" w:rsidRDefault="00ED1265" w:rsidP="008A6A93">
      <w:pPr>
        <w:widowControl w:val="0"/>
        <w:spacing w:after="0" w:line="240" w:lineRule="auto"/>
        <w:ind w:firstLine="567"/>
        <w:jc w:val="both"/>
        <w:rPr>
          <w:rFonts w:ascii="Times New Roman" w:hAnsi="Times New Roman" w:cs="Times New Roman"/>
          <w:bCs/>
          <w:sz w:val="28"/>
          <w:szCs w:val="28"/>
          <w:lang w:val="kk-KZ"/>
        </w:rPr>
      </w:pPr>
      <w:r w:rsidRPr="000633E2">
        <w:rPr>
          <w:rFonts w:ascii="Times New Roman" w:hAnsi="Times New Roman" w:cs="Times New Roman"/>
          <w:sz w:val="28"/>
          <w:szCs w:val="28"/>
          <w:lang w:val="kk-KZ" w:eastAsia="ru-RU"/>
        </w:rPr>
        <w:t xml:space="preserve">Біріккен Ұлттар Ұйымының экономикалық және әлеуметтік мәселелер жөніндегі департаменті қайтып оралғандарды, басқа елде уақытша немесе ұзақ мерзімде тұрып, кейін өз еліне кем дегенде 1 жылға оралатын адамдар деп анықтайды </w:t>
      </w:r>
      <w:r w:rsidR="00CB1D4B" w:rsidRPr="000633E2">
        <w:rPr>
          <w:rFonts w:ascii="Times New Roman" w:hAnsi="Times New Roman" w:cs="Times New Roman"/>
          <w:sz w:val="28"/>
          <w:szCs w:val="28"/>
          <w:lang w:val="kk-KZ" w:eastAsia="ru-RU"/>
        </w:rPr>
        <w:t>[21</w:t>
      </w:r>
      <w:r w:rsidR="001633CD" w:rsidRPr="000633E2">
        <w:rPr>
          <w:rFonts w:ascii="Times New Roman" w:hAnsi="Times New Roman" w:cs="Times New Roman"/>
          <w:sz w:val="28"/>
          <w:szCs w:val="28"/>
          <w:lang w:val="kk-KZ" w:eastAsia="ru-RU"/>
        </w:rPr>
        <w:t>2</w:t>
      </w:r>
      <w:r w:rsidR="006A7DFA" w:rsidRPr="000633E2">
        <w:rPr>
          <w:rFonts w:ascii="Times New Roman" w:hAnsi="Times New Roman" w:cs="Times New Roman"/>
          <w:sz w:val="28"/>
          <w:szCs w:val="28"/>
          <w:lang w:val="kk-KZ" w:eastAsia="ru-RU"/>
        </w:rPr>
        <w:t>, 140 б</w:t>
      </w:r>
      <w:r w:rsidR="00CB1D4B" w:rsidRPr="000633E2">
        <w:rPr>
          <w:rFonts w:ascii="Times New Roman" w:hAnsi="Times New Roman" w:cs="Times New Roman"/>
          <w:sz w:val="28"/>
          <w:szCs w:val="28"/>
          <w:lang w:val="kk-KZ" w:eastAsia="ru-RU"/>
        </w:rPr>
        <w:t xml:space="preserve">]. </w:t>
      </w:r>
    </w:p>
    <w:p w14:paraId="6EA7215E" w14:textId="77777777" w:rsidR="00ED1265" w:rsidRPr="000633E2" w:rsidRDefault="00CB1D4B" w:rsidP="008A6A93">
      <w:pPr>
        <w:widowControl w:val="0"/>
        <w:spacing w:after="0" w:line="240" w:lineRule="auto"/>
        <w:ind w:firstLine="567"/>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w:t>
      </w:r>
      <w:r w:rsidR="00404BB5" w:rsidRPr="000633E2">
        <w:rPr>
          <w:rFonts w:ascii="Times New Roman" w:hAnsi="Times New Roman" w:cs="Times New Roman"/>
          <w:sz w:val="28"/>
          <w:szCs w:val="28"/>
          <w:lang w:val="kk-KZ" w:eastAsia="ru-RU"/>
        </w:rPr>
        <w:t>іріккен Ұлттар Ұйымы</w:t>
      </w:r>
      <w:r w:rsidRPr="000633E2">
        <w:rPr>
          <w:rFonts w:ascii="Times New Roman" w:hAnsi="Times New Roman" w:cs="Times New Roman"/>
          <w:sz w:val="28"/>
          <w:szCs w:val="28"/>
          <w:lang w:val="kk-KZ" w:eastAsia="ru-RU"/>
        </w:rPr>
        <w:t xml:space="preserve"> мен </w:t>
      </w:r>
      <w:r w:rsidR="00404BB5" w:rsidRPr="000633E2">
        <w:rPr>
          <w:rFonts w:ascii="Times New Roman" w:hAnsi="Times New Roman" w:cs="Times New Roman"/>
          <w:sz w:val="28"/>
          <w:szCs w:val="28"/>
          <w:lang w:val="kk-KZ" w:eastAsia="ru-RU"/>
        </w:rPr>
        <w:t xml:space="preserve">Халықаралық көші-қон ұйымы </w:t>
      </w:r>
      <w:r w:rsidRPr="000633E2">
        <w:rPr>
          <w:rFonts w:ascii="Times New Roman" w:hAnsi="Times New Roman" w:cs="Times New Roman"/>
          <w:sz w:val="28"/>
          <w:szCs w:val="28"/>
          <w:lang w:val="kk-KZ" w:eastAsia="ru-RU"/>
        </w:rPr>
        <w:t>ұсынған «қайт</w:t>
      </w:r>
      <w:r w:rsidR="00404BB5" w:rsidRPr="000633E2">
        <w:rPr>
          <w:rFonts w:ascii="Times New Roman" w:hAnsi="Times New Roman" w:cs="Times New Roman"/>
          <w:sz w:val="28"/>
          <w:szCs w:val="28"/>
          <w:lang w:val="kk-KZ" w:eastAsia="ru-RU"/>
        </w:rPr>
        <w:t>ар</w:t>
      </w:r>
      <w:r w:rsidRPr="000633E2">
        <w:rPr>
          <w:rFonts w:ascii="Times New Roman" w:hAnsi="Times New Roman" w:cs="Times New Roman"/>
          <w:sz w:val="28"/>
          <w:szCs w:val="28"/>
          <w:lang w:val="kk-KZ" w:eastAsia="ru-RU"/>
        </w:rPr>
        <w:t xml:space="preserve">ымды көші-қон» </w:t>
      </w:r>
      <w:r w:rsidR="00404BB5" w:rsidRPr="000633E2">
        <w:rPr>
          <w:rFonts w:ascii="Times New Roman" w:hAnsi="Times New Roman" w:cs="Times New Roman"/>
          <w:sz w:val="28"/>
          <w:szCs w:val="28"/>
          <w:lang w:val="kk-KZ" w:eastAsia="ru-RU"/>
        </w:rPr>
        <w:t>анықтамасының ерекшелігіне</w:t>
      </w:r>
      <w:r w:rsidRPr="000633E2">
        <w:rPr>
          <w:rFonts w:ascii="Times New Roman" w:hAnsi="Times New Roman" w:cs="Times New Roman"/>
          <w:sz w:val="28"/>
          <w:szCs w:val="28"/>
          <w:lang w:val="kk-KZ" w:eastAsia="ru-RU"/>
        </w:rPr>
        <w:t xml:space="preserve"> қарамастан, </w:t>
      </w:r>
      <w:r w:rsidR="00404BB5" w:rsidRPr="000633E2">
        <w:rPr>
          <w:rFonts w:ascii="Times New Roman" w:hAnsi="Times New Roman" w:cs="Times New Roman"/>
          <w:sz w:val="28"/>
          <w:szCs w:val="28"/>
          <w:lang w:val="kk-KZ" w:eastAsia="ru-RU"/>
        </w:rPr>
        <w:t>отандық</w:t>
      </w:r>
      <w:r w:rsidRPr="000633E2">
        <w:rPr>
          <w:rFonts w:ascii="Times New Roman" w:hAnsi="Times New Roman" w:cs="Times New Roman"/>
          <w:sz w:val="28"/>
          <w:szCs w:val="28"/>
          <w:lang w:val="kk-KZ" w:eastAsia="ru-RU"/>
        </w:rPr>
        <w:t xml:space="preserve"> деңгейде </w:t>
      </w:r>
      <w:r w:rsidR="00404BB5" w:rsidRPr="000633E2">
        <w:rPr>
          <w:rFonts w:ascii="Times New Roman" w:hAnsi="Times New Roman" w:cs="Times New Roman"/>
          <w:sz w:val="28"/>
          <w:szCs w:val="28"/>
          <w:lang w:val="kk-KZ" w:eastAsia="ru-RU"/>
        </w:rPr>
        <w:t>оның</w:t>
      </w:r>
      <w:r w:rsidRPr="000633E2">
        <w:rPr>
          <w:rFonts w:ascii="Times New Roman" w:hAnsi="Times New Roman" w:cs="Times New Roman"/>
          <w:sz w:val="28"/>
          <w:szCs w:val="28"/>
          <w:lang w:val="kk-KZ" w:eastAsia="ru-RU"/>
        </w:rPr>
        <w:t xml:space="preserve"> мазмұны айтарлықтай </w:t>
      </w:r>
      <w:r w:rsidR="00404BB5" w:rsidRPr="000633E2">
        <w:rPr>
          <w:rFonts w:ascii="Times New Roman" w:hAnsi="Times New Roman" w:cs="Times New Roman"/>
          <w:sz w:val="28"/>
          <w:szCs w:val="28"/>
          <w:lang w:val="kk-KZ" w:eastAsia="ru-RU"/>
        </w:rPr>
        <w:t>өзгешеленеді</w:t>
      </w:r>
      <w:r w:rsidRPr="000633E2">
        <w:rPr>
          <w:rFonts w:ascii="Times New Roman" w:hAnsi="Times New Roman" w:cs="Times New Roman"/>
          <w:sz w:val="28"/>
          <w:szCs w:val="28"/>
          <w:lang w:val="kk-KZ" w:eastAsia="ru-RU"/>
        </w:rPr>
        <w:t>. Ал жекелеген елдердің оралуын ұйымдастырудың нормативтік-құқықтық актілері мен бағдарламаларында</w:t>
      </w:r>
      <w:r w:rsidR="00ED126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қайтару көші-қон процесін сипаттайтын әртүрлі ұғы</w:t>
      </w:r>
      <w:r w:rsidR="00ED1265" w:rsidRPr="000633E2">
        <w:rPr>
          <w:rFonts w:ascii="Times New Roman" w:hAnsi="Times New Roman" w:cs="Times New Roman"/>
          <w:sz w:val="28"/>
          <w:szCs w:val="28"/>
          <w:lang w:val="kk-KZ" w:eastAsia="ru-RU"/>
        </w:rPr>
        <w:t>мдар мен терминдер қолданылады.</w:t>
      </w:r>
    </w:p>
    <w:p w14:paraId="1CB814B4" w14:textId="77777777" w:rsidR="00ED1265" w:rsidRPr="000633E2" w:rsidRDefault="00CB1D4B" w:rsidP="008A6A93">
      <w:pPr>
        <w:widowControl w:val="0"/>
        <w:spacing w:after="0" w:line="240" w:lineRule="auto"/>
        <w:ind w:firstLine="567"/>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«Репатриация» ұғымы кері көші-қонмен тығыз байланысты. Кең көзқарасқа</w:t>
      </w:r>
      <w:r w:rsidR="006A7D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сәйкес, «репатриант» -</w:t>
      </w:r>
      <w:r w:rsidR="007A55E3"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бұл әлеуметтік-экономикалық немесе жеке сипаттағы себептерге байланысты тұрақты тұру мақсатында өз азаматтығы немесе шыққан еліне өз еркімен қоныс аударған адам [21</w:t>
      </w:r>
      <w:r w:rsidR="001633CD" w:rsidRPr="000633E2">
        <w:rPr>
          <w:rFonts w:ascii="Times New Roman" w:hAnsi="Times New Roman" w:cs="Times New Roman"/>
          <w:sz w:val="28"/>
          <w:szCs w:val="28"/>
          <w:lang w:val="kk-KZ" w:eastAsia="ru-RU"/>
        </w:rPr>
        <w:t>2</w:t>
      </w:r>
      <w:r w:rsidRPr="000633E2">
        <w:rPr>
          <w:rFonts w:ascii="Times New Roman" w:hAnsi="Times New Roman" w:cs="Times New Roman"/>
          <w:sz w:val="28"/>
          <w:szCs w:val="28"/>
          <w:lang w:val="kk-KZ" w:eastAsia="ru-RU"/>
        </w:rPr>
        <w:t xml:space="preserve">]. </w:t>
      </w:r>
      <w:r w:rsidR="00B36A6B" w:rsidRPr="000633E2">
        <w:rPr>
          <w:rFonts w:ascii="Times New Roman" w:hAnsi="Times New Roman" w:cs="Times New Roman"/>
          <w:sz w:val="28"/>
          <w:szCs w:val="28"/>
          <w:lang w:val="kk-KZ" w:eastAsia="ru-RU"/>
        </w:rPr>
        <w:t xml:space="preserve">Осыған орай, кейбір елдер репатриацияны көбінесе этникалық отанға оралу процесі ретінде, яғни қайтарымды көші-қонның бір түрі деп қабылдайды. </w:t>
      </w:r>
      <w:r w:rsidRPr="000633E2">
        <w:rPr>
          <w:rFonts w:ascii="Times New Roman" w:hAnsi="Times New Roman" w:cs="Times New Roman"/>
          <w:sz w:val="28"/>
          <w:szCs w:val="28"/>
          <w:lang w:val="kk-KZ" w:eastAsia="ru-RU"/>
        </w:rPr>
        <w:t xml:space="preserve">Этникалық отан деп адамдар өздерінің шығу тегімен байланыстыратын елді немесе аймақты түсінеді (егер олар бұрын сол жерден қоныс аудармаса да). </w:t>
      </w:r>
      <w:r w:rsidR="00B36A6B" w:rsidRPr="000633E2">
        <w:rPr>
          <w:rFonts w:ascii="Times New Roman" w:hAnsi="Times New Roman" w:cs="Times New Roman"/>
          <w:sz w:val="28"/>
          <w:szCs w:val="28"/>
          <w:lang w:val="kk-KZ" w:eastAsia="ru-RU"/>
        </w:rPr>
        <w:t>Әдетте, этникалық және/немесе діни сәйкестендіру арқылы бұл байланыс анықталады. Кейбір елдер, мысалы, Израиль мен Греция, өздерінің көші-қон саясатында «репатриация» және «репатриант» ұғымдарын заңнамалық тұрғыдан тікелей қолданады.</w:t>
      </w:r>
    </w:p>
    <w:p w14:paraId="5CFEF31D" w14:textId="77777777" w:rsidR="00B36A6B" w:rsidRPr="000633E2" w:rsidRDefault="00B36A6B"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Мемлекеттер мен халықаралық ұйымдардың қайтарымды көші-қон процесіне қатысу деңгейіне байланысты: — егер мемлекет қайтып оралған мигранттарды (репатрианттарды) тарту және орналастыру бағдарламаларын, сонымен қатар ерікті оралу және реинтеграция бағдарламаларын іске асырса, бұл тікелей немесе белсенді түрде ынталандырылған қайтарымды көші-қон болып саналады. Германия, Израиль, Ресей, Греция және Қазақстан бұл саладағы ең ауқымды бағдарламаларды жүзеге асырып келеді.</w:t>
      </w:r>
    </w:p>
    <w:p w14:paraId="3BC18271" w14:textId="77777777" w:rsidR="00B36A6B" w:rsidRPr="000633E2" w:rsidRDefault="00B36A6B"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Осы елдерде көп жылдар бойы арнайы бағдарламалар жұмыс істеп, нақты мақсаттары, міндеттері және бюджеттен қаржыландыру көзделген. Қазақстанның дамуындағы маңызды факторлардың бірі – халық санын арттыру, бұл бағытта көші-қон, соның ішінде этникалық қазақтардың тарихи </w:t>
      </w:r>
      <w:r w:rsidRPr="000633E2">
        <w:rPr>
          <w:rFonts w:ascii="Times New Roman" w:hAnsi="Times New Roman" w:cs="Times New Roman"/>
          <w:sz w:val="28"/>
          <w:szCs w:val="28"/>
          <w:lang w:val="kk-KZ" w:eastAsia="ru-RU"/>
        </w:rPr>
        <w:lastRenderedPageBreak/>
        <w:t>Отанына оралуы үлкен рөл атқарады.</w:t>
      </w:r>
    </w:p>
    <w:p w14:paraId="09B5F9E7" w14:textId="77777777" w:rsidR="00A673CC" w:rsidRPr="000633E2" w:rsidRDefault="00BD6BA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w:t>
      </w:r>
      <w:r w:rsidR="001406AF" w:rsidRPr="000633E2">
        <w:rPr>
          <w:rFonts w:ascii="Times New Roman" w:hAnsi="Times New Roman" w:cs="Times New Roman"/>
          <w:sz w:val="28"/>
          <w:szCs w:val="28"/>
          <w:lang w:val="kk-KZ" w:eastAsia="ru-RU"/>
        </w:rPr>
        <w:t xml:space="preserve">осы бөлімде ТМД елдері қатарынан Ресей, Қырғызстан, Украина, Әзірбайжан, Өзбекстан, Тәжікстан және </w:t>
      </w:r>
      <w:r w:rsidR="008D1D26" w:rsidRPr="000633E2">
        <w:rPr>
          <w:rFonts w:ascii="Times New Roman" w:hAnsi="Times New Roman" w:cs="Times New Roman"/>
          <w:sz w:val="28"/>
          <w:szCs w:val="28"/>
          <w:lang w:val="kk-KZ" w:eastAsia="ru-RU"/>
        </w:rPr>
        <w:t xml:space="preserve">АҚШ, Германия, Франция, Жапония, Қытай, Аустралия, Түркия сияқты </w:t>
      </w:r>
      <w:r w:rsidR="001406AF" w:rsidRPr="000633E2">
        <w:rPr>
          <w:rFonts w:ascii="Times New Roman" w:hAnsi="Times New Roman" w:cs="Times New Roman"/>
          <w:sz w:val="28"/>
          <w:szCs w:val="28"/>
          <w:lang w:val="kk-KZ" w:eastAsia="ru-RU"/>
        </w:rPr>
        <w:t>басқа да алыс шет елдердің тәжірибесі келтірілген.</w:t>
      </w:r>
    </w:p>
    <w:p w14:paraId="2540C605" w14:textId="77777777" w:rsidR="001406AF" w:rsidRPr="000633E2" w:rsidRDefault="001406A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қоның реттеу бойынша шетелдік тәжірибені талдау шеңберінде Қазақстан үшін неғұрлым өзекті мысалдар іріктелді, атап айтқанда соңғы онжылдықтарда көшіп</w:t>
      </w:r>
      <w:r w:rsidRPr="000633E2">
        <w:rPr>
          <w:rFonts w:ascii="Times New Roman" w:hAnsi="Times New Roman" w:cs="Times New Roman"/>
          <w:sz w:val="28"/>
          <w:szCs w:val="28"/>
          <w:lang w:val="kk-KZ" w:eastAsia="ru-RU"/>
        </w:rPr>
        <w:noBreakHyphen/>
        <w:t>қонушылар үшін ең тартымды елдер болып табылатын АҚШ пен Германия, көшіп</w:t>
      </w:r>
      <w:r w:rsidRPr="000633E2">
        <w:rPr>
          <w:rFonts w:ascii="Times New Roman" w:hAnsi="Times New Roman" w:cs="Times New Roman"/>
          <w:sz w:val="28"/>
          <w:szCs w:val="28"/>
          <w:lang w:val="kk-KZ" w:eastAsia="ru-RU"/>
        </w:rPr>
        <w:noBreakHyphen/>
        <w:t>қонушылардың саны бойынша әлемде алдыңғы қатарда тұрған Қытай</w:t>
      </w:r>
      <w:r w:rsidR="004C2F89" w:rsidRPr="000633E2">
        <w:rPr>
          <w:rFonts w:ascii="Times New Roman" w:hAnsi="Times New Roman" w:cs="Times New Roman"/>
          <w:sz w:val="28"/>
          <w:szCs w:val="28"/>
          <w:lang w:val="kk-KZ" w:eastAsia="ru-RU"/>
        </w:rPr>
        <w:t>, бизнес иммиграцияны жақсы дамытқан А</w:t>
      </w:r>
      <w:r w:rsidR="008D1D26" w:rsidRPr="000633E2">
        <w:rPr>
          <w:rFonts w:ascii="Times New Roman" w:hAnsi="Times New Roman" w:cs="Times New Roman"/>
          <w:sz w:val="28"/>
          <w:szCs w:val="28"/>
          <w:lang w:val="kk-KZ" w:eastAsia="ru-RU"/>
        </w:rPr>
        <w:t>у</w:t>
      </w:r>
      <w:r w:rsidR="004C2F89" w:rsidRPr="000633E2">
        <w:rPr>
          <w:rFonts w:ascii="Times New Roman" w:hAnsi="Times New Roman" w:cs="Times New Roman"/>
          <w:sz w:val="28"/>
          <w:szCs w:val="28"/>
          <w:lang w:val="kk-KZ" w:eastAsia="ru-RU"/>
        </w:rPr>
        <w:t>стралия,ТМД елдері арасында көші</w:t>
      </w:r>
      <w:r w:rsidR="004C2F89" w:rsidRPr="000633E2">
        <w:rPr>
          <w:rFonts w:ascii="Times New Roman" w:hAnsi="Times New Roman" w:cs="Times New Roman"/>
          <w:sz w:val="28"/>
          <w:szCs w:val="28"/>
          <w:lang w:val="kk-KZ" w:eastAsia="ru-RU"/>
        </w:rPr>
        <w:noBreakHyphen/>
        <w:t>қон қатынастарын реттейтін кодекс түрінде қабылданған но</w:t>
      </w:r>
      <w:r w:rsidR="008D1D26" w:rsidRPr="000633E2">
        <w:rPr>
          <w:rFonts w:ascii="Times New Roman" w:hAnsi="Times New Roman" w:cs="Times New Roman"/>
          <w:sz w:val="28"/>
          <w:szCs w:val="28"/>
          <w:lang w:val="kk-KZ" w:eastAsia="ru-RU"/>
        </w:rPr>
        <w:t>рмативтік актісі бар жалғыз ел</w:t>
      </w:r>
      <w:r w:rsidR="004C2F89" w:rsidRPr="000633E2">
        <w:rPr>
          <w:rFonts w:ascii="Times New Roman" w:hAnsi="Times New Roman" w:cs="Times New Roman"/>
          <w:sz w:val="28"/>
          <w:szCs w:val="28"/>
          <w:lang w:val="kk-KZ" w:eastAsia="ru-RU"/>
        </w:rPr>
        <w:t xml:space="preserve"> Әзірбайжан, Шетелде </w:t>
      </w:r>
      <w:r w:rsidR="00181E35" w:rsidRPr="000633E2">
        <w:rPr>
          <w:rFonts w:ascii="Times New Roman" w:hAnsi="Times New Roman" w:cs="Times New Roman"/>
          <w:sz w:val="28"/>
          <w:szCs w:val="28"/>
          <w:lang w:val="kk-KZ" w:eastAsia="ru-RU"/>
        </w:rPr>
        <w:t>еңбектенетін</w:t>
      </w:r>
      <w:r w:rsidR="004C2F89" w:rsidRPr="000633E2">
        <w:rPr>
          <w:rFonts w:ascii="Times New Roman" w:hAnsi="Times New Roman" w:cs="Times New Roman"/>
          <w:sz w:val="28"/>
          <w:szCs w:val="28"/>
          <w:lang w:val="kk-KZ" w:eastAsia="ru-RU"/>
        </w:rPr>
        <w:t xml:space="preserve"> азаматтардың құқықтары мен мүдделерін қолдау және қорғау жөніндегі Қор мен Сыртқы еңбек көші-қоны агенттігі </w:t>
      </w:r>
      <w:r w:rsidR="00B36A6B" w:rsidRPr="000633E2">
        <w:rPr>
          <w:rFonts w:ascii="Times New Roman" w:hAnsi="Times New Roman" w:cs="Times New Roman"/>
          <w:sz w:val="28"/>
          <w:szCs w:val="28"/>
          <w:lang w:val="kk-KZ" w:eastAsia="ru-RU"/>
        </w:rPr>
        <w:t>қызмет ететін</w:t>
      </w:r>
      <w:r w:rsidR="0090780D" w:rsidRPr="000633E2">
        <w:rPr>
          <w:rFonts w:ascii="Times New Roman" w:hAnsi="Times New Roman" w:cs="Times New Roman"/>
          <w:sz w:val="28"/>
          <w:szCs w:val="28"/>
          <w:lang w:val="kk-KZ" w:eastAsia="ru-RU"/>
        </w:rPr>
        <w:t xml:space="preserve"> Өзбекстан, </w:t>
      </w:r>
      <w:r w:rsidR="004C2F89" w:rsidRPr="000633E2">
        <w:rPr>
          <w:rFonts w:ascii="Times New Roman" w:hAnsi="Times New Roman" w:cs="Times New Roman"/>
          <w:sz w:val="28"/>
          <w:szCs w:val="28"/>
          <w:lang w:val="kk-KZ" w:eastAsia="ru-RU"/>
        </w:rPr>
        <w:t>Сыртқы көші</w:t>
      </w:r>
      <w:r w:rsidR="00181E35" w:rsidRPr="000633E2">
        <w:rPr>
          <w:rFonts w:ascii="Times New Roman" w:hAnsi="Times New Roman" w:cs="Times New Roman"/>
          <w:sz w:val="28"/>
          <w:szCs w:val="28"/>
          <w:lang w:val="kk-KZ" w:eastAsia="ru-RU"/>
        </w:rPr>
        <w:t>-</w:t>
      </w:r>
      <w:r w:rsidR="004C2F89" w:rsidRPr="000633E2">
        <w:rPr>
          <w:rFonts w:ascii="Times New Roman" w:hAnsi="Times New Roman" w:cs="Times New Roman"/>
          <w:sz w:val="28"/>
          <w:szCs w:val="28"/>
          <w:lang w:val="kk-KZ" w:eastAsia="ru-RU"/>
        </w:rPr>
        <w:t>қон</w:t>
      </w:r>
      <w:r w:rsidR="0090780D" w:rsidRPr="000633E2">
        <w:rPr>
          <w:rFonts w:ascii="Times New Roman" w:hAnsi="Times New Roman" w:cs="Times New Roman"/>
          <w:sz w:val="28"/>
          <w:szCs w:val="28"/>
          <w:lang w:val="kk-KZ" w:eastAsia="ru-RU"/>
        </w:rPr>
        <w:t xml:space="preserve">, </w:t>
      </w:r>
      <w:r w:rsidR="004C2F89" w:rsidRPr="000633E2">
        <w:rPr>
          <w:rFonts w:ascii="Times New Roman" w:hAnsi="Times New Roman" w:cs="Times New Roman"/>
          <w:sz w:val="28"/>
          <w:szCs w:val="28"/>
          <w:lang w:val="kk-KZ" w:eastAsia="ru-RU"/>
        </w:rPr>
        <w:t>Сыртқы еңбек көші</w:t>
      </w:r>
      <w:r w:rsidR="00181E35" w:rsidRPr="000633E2">
        <w:rPr>
          <w:rFonts w:ascii="Times New Roman" w:hAnsi="Times New Roman" w:cs="Times New Roman"/>
          <w:sz w:val="28"/>
          <w:szCs w:val="28"/>
          <w:lang w:val="kk-KZ" w:eastAsia="ru-RU"/>
        </w:rPr>
        <w:t>-</w:t>
      </w:r>
      <w:r w:rsidR="004C2F89" w:rsidRPr="000633E2">
        <w:rPr>
          <w:rFonts w:ascii="Times New Roman" w:hAnsi="Times New Roman" w:cs="Times New Roman"/>
          <w:sz w:val="28"/>
          <w:szCs w:val="28"/>
          <w:lang w:val="kk-KZ" w:eastAsia="ru-RU"/>
        </w:rPr>
        <w:t>қоны</w:t>
      </w:r>
      <w:r w:rsidR="0090780D" w:rsidRPr="000633E2">
        <w:rPr>
          <w:rFonts w:ascii="Times New Roman" w:hAnsi="Times New Roman" w:cs="Times New Roman"/>
          <w:sz w:val="28"/>
          <w:szCs w:val="28"/>
          <w:lang w:val="kk-KZ" w:eastAsia="ru-RU"/>
        </w:rPr>
        <w:t xml:space="preserve">, </w:t>
      </w:r>
      <w:r w:rsidR="004C2F89" w:rsidRPr="000633E2">
        <w:rPr>
          <w:rFonts w:ascii="Times New Roman" w:hAnsi="Times New Roman" w:cs="Times New Roman"/>
          <w:sz w:val="28"/>
          <w:szCs w:val="28"/>
          <w:lang w:val="kk-KZ" w:eastAsia="ru-RU"/>
        </w:rPr>
        <w:t>Қырғыз Республикасына қоныс аударып жатқан этникалық қырғыздарға</w:t>
      </w:r>
      <w:r w:rsidR="0090780D" w:rsidRPr="000633E2">
        <w:rPr>
          <w:rFonts w:ascii="Times New Roman" w:hAnsi="Times New Roman" w:cs="Times New Roman"/>
          <w:sz w:val="28"/>
          <w:szCs w:val="28"/>
          <w:lang w:val="kk-KZ" w:eastAsia="ru-RU"/>
        </w:rPr>
        <w:t xml:space="preserve"> мемлекеттік кепілдіктер туралы</w:t>
      </w:r>
      <w:r w:rsidR="004C2F89" w:rsidRPr="000633E2">
        <w:rPr>
          <w:rFonts w:ascii="Times New Roman" w:hAnsi="Times New Roman" w:cs="Times New Roman"/>
          <w:sz w:val="28"/>
          <w:szCs w:val="28"/>
          <w:lang w:val="kk-KZ" w:eastAsia="ru-RU"/>
        </w:rPr>
        <w:t xml:space="preserve"> заңдары бар Қырғызстан және тағы да басқа елдердің тәжірибесі зерттелді.</w:t>
      </w:r>
    </w:p>
    <w:p w14:paraId="40F98303" w14:textId="77777777" w:rsidR="00264C70" w:rsidRPr="000633E2" w:rsidRDefault="00264C70" w:rsidP="008A6A93">
      <w:pPr>
        <w:pStyle w:val="1"/>
        <w:keepNext w:val="0"/>
        <w:keepLines w:val="0"/>
        <w:widowControl w:val="0"/>
        <w:spacing w:before="0" w:line="240" w:lineRule="auto"/>
        <w:ind w:firstLine="709"/>
        <w:jc w:val="both"/>
        <w:rPr>
          <w:rFonts w:ascii="Times New Roman" w:hAnsi="Times New Roman" w:cs="Times New Roman"/>
          <w:bCs w:val="0"/>
          <w:color w:val="auto"/>
          <w:lang w:val="kk-KZ" w:eastAsia="ru-RU"/>
        </w:rPr>
      </w:pPr>
      <w:r w:rsidRPr="000633E2">
        <w:rPr>
          <w:rFonts w:ascii="Times New Roman" w:hAnsi="Times New Roman" w:cs="Times New Roman"/>
          <w:color w:val="auto"/>
          <w:lang w:val="kk-KZ" w:eastAsia="ru-RU"/>
        </w:rPr>
        <w:br w:type="page"/>
      </w:r>
      <w:bookmarkStart w:id="10" w:name="_Toc180089984"/>
      <w:r w:rsidRPr="000633E2">
        <w:rPr>
          <w:rFonts w:ascii="Times New Roman" w:hAnsi="Times New Roman" w:cs="Times New Roman"/>
          <w:bCs w:val="0"/>
          <w:color w:val="auto"/>
          <w:lang w:val="kk-KZ" w:eastAsia="ru-RU"/>
        </w:rPr>
        <w:lastRenderedPageBreak/>
        <w:t>3 ҚАЗАҚСТАН РЕСПУБЛИКАСЫНДА ХАЛЫҚТЫҢ КӨШІ-ҚОНЫ</w:t>
      </w:r>
      <w:r w:rsidR="00830FB1" w:rsidRPr="000633E2">
        <w:rPr>
          <w:rFonts w:ascii="Times New Roman" w:hAnsi="Times New Roman" w:cs="Times New Roman"/>
          <w:bCs w:val="0"/>
          <w:color w:val="auto"/>
          <w:lang w:val="kk-KZ" w:eastAsia="ru-RU"/>
        </w:rPr>
        <w:t>Н</w:t>
      </w:r>
      <w:r w:rsidRPr="000633E2">
        <w:rPr>
          <w:rFonts w:ascii="Times New Roman" w:hAnsi="Times New Roman" w:cs="Times New Roman"/>
          <w:bCs w:val="0"/>
          <w:color w:val="auto"/>
          <w:lang w:val="kk-KZ" w:eastAsia="ru-RU"/>
        </w:rPr>
        <w:t xml:space="preserve"> ҚҰҚЫҚТЫҚ РЕТТЕУ</w:t>
      </w:r>
      <w:bookmarkEnd w:id="10"/>
    </w:p>
    <w:p w14:paraId="3F23D1B9" w14:textId="77777777" w:rsidR="00264C70" w:rsidRPr="000633E2" w:rsidRDefault="00264C70" w:rsidP="008A6A93">
      <w:pPr>
        <w:widowControl w:val="0"/>
        <w:spacing w:after="0" w:line="240" w:lineRule="auto"/>
        <w:ind w:firstLine="709"/>
        <w:jc w:val="both"/>
        <w:rPr>
          <w:lang w:val="kk-KZ" w:eastAsia="ru-RU"/>
        </w:rPr>
      </w:pPr>
    </w:p>
    <w:p w14:paraId="5C31728F" w14:textId="77777777" w:rsidR="00264C70" w:rsidRPr="000633E2" w:rsidRDefault="00264C70" w:rsidP="008A6A93">
      <w:pPr>
        <w:pStyle w:val="2"/>
        <w:keepNext w:val="0"/>
        <w:keepLines w:val="0"/>
        <w:widowControl w:val="0"/>
        <w:spacing w:before="0" w:line="240" w:lineRule="auto"/>
        <w:ind w:firstLine="709"/>
        <w:jc w:val="both"/>
        <w:rPr>
          <w:rFonts w:ascii="Times New Roman" w:hAnsi="Times New Roman" w:cs="Times New Roman"/>
          <w:color w:val="auto"/>
          <w:sz w:val="28"/>
          <w:szCs w:val="28"/>
          <w:lang w:val="kk-KZ" w:eastAsia="ru-RU"/>
        </w:rPr>
      </w:pPr>
      <w:bookmarkStart w:id="11" w:name="_Toc180089985"/>
      <w:r w:rsidRPr="000633E2">
        <w:rPr>
          <w:rFonts w:ascii="Times New Roman" w:hAnsi="Times New Roman" w:cs="Times New Roman"/>
          <w:color w:val="auto"/>
          <w:sz w:val="28"/>
          <w:szCs w:val="28"/>
          <w:lang w:val="kk-KZ" w:eastAsia="ru-RU"/>
        </w:rPr>
        <w:t>3.1 Қазақстан</w:t>
      </w:r>
      <w:r w:rsidR="0090780D" w:rsidRPr="000633E2">
        <w:rPr>
          <w:rFonts w:ascii="Times New Roman" w:hAnsi="Times New Roman" w:cs="Times New Roman"/>
          <w:color w:val="auto"/>
          <w:sz w:val="28"/>
          <w:szCs w:val="28"/>
          <w:lang w:val="kk-KZ" w:eastAsia="ru-RU"/>
        </w:rPr>
        <w:t>да</w:t>
      </w:r>
      <w:r w:rsidRPr="000633E2">
        <w:rPr>
          <w:rFonts w:ascii="Times New Roman" w:hAnsi="Times New Roman" w:cs="Times New Roman"/>
          <w:color w:val="auto"/>
          <w:sz w:val="28"/>
          <w:szCs w:val="28"/>
          <w:lang w:val="kk-KZ" w:eastAsia="ru-RU"/>
        </w:rPr>
        <w:t xml:space="preserve"> халықтың көші-қоны</w:t>
      </w:r>
      <w:r w:rsidR="00830FB1" w:rsidRPr="000633E2">
        <w:rPr>
          <w:rFonts w:ascii="Times New Roman" w:hAnsi="Times New Roman" w:cs="Times New Roman"/>
          <w:color w:val="auto"/>
          <w:sz w:val="28"/>
          <w:szCs w:val="28"/>
          <w:lang w:val="kk-KZ" w:eastAsia="ru-RU"/>
        </w:rPr>
        <w:t>н</w:t>
      </w:r>
      <w:r w:rsidRPr="000633E2">
        <w:rPr>
          <w:rFonts w:ascii="Times New Roman" w:hAnsi="Times New Roman" w:cs="Times New Roman"/>
          <w:color w:val="auto"/>
          <w:sz w:val="28"/>
          <w:szCs w:val="28"/>
          <w:lang w:val="kk-KZ" w:eastAsia="ru-RU"/>
        </w:rPr>
        <w:t xml:space="preserve"> құқықтық реттеудің өзекті мәселелері</w:t>
      </w:r>
      <w:bookmarkEnd w:id="11"/>
    </w:p>
    <w:p w14:paraId="7004B54F" w14:textId="77777777" w:rsidR="00264C70" w:rsidRPr="000633E2" w:rsidRDefault="000F0D4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өшi-қон үдерістері мемлекеттi</w:t>
      </w:r>
      <w:r w:rsidR="00181E35" w:rsidRPr="000633E2">
        <w:rPr>
          <w:rFonts w:ascii="Times New Roman" w:hAnsi="Times New Roman" w:cs="Times New Roman"/>
          <w:sz w:val="28"/>
          <w:szCs w:val="28"/>
          <w:lang w:val="kk-KZ" w:eastAsia="ru-RU"/>
        </w:rPr>
        <w:t>ің</w:t>
      </w:r>
      <w:r w:rsidR="00264C70" w:rsidRPr="000633E2">
        <w:rPr>
          <w:rFonts w:ascii="Times New Roman" w:hAnsi="Times New Roman" w:cs="Times New Roman"/>
          <w:sz w:val="28"/>
          <w:szCs w:val="28"/>
          <w:lang w:val="kk-KZ" w:eastAsia="ru-RU"/>
        </w:rPr>
        <w:t xml:space="preserve"> қауiпсiздi</w:t>
      </w:r>
      <w:r w:rsidR="00181E35" w:rsidRPr="000633E2">
        <w:rPr>
          <w:rFonts w:ascii="Times New Roman" w:hAnsi="Times New Roman" w:cs="Times New Roman"/>
          <w:sz w:val="28"/>
          <w:szCs w:val="28"/>
          <w:lang w:val="kk-KZ" w:eastAsia="ru-RU"/>
        </w:rPr>
        <w:t>гін</w:t>
      </w:r>
      <w:r w:rsidR="00264C70" w:rsidRPr="000633E2">
        <w:rPr>
          <w:rFonts w:ascii="Times New Roman" w:hAnsi="Times New Roman" w:cs="Times New Roman"/>
          <w:sz w:val="28"/>
          <w:szCs w:val="28"/>
          <w:lang w:val="kk-KZ" w:eastAsia="ru-RU"/>
        </w:rPr>
        <w:t>е, қоғамдық келiсiм</w:t>
      </w:r>
      <w:r w:rsidR="00181E35" w:rsidRPr="000633E2">
        <w:rPr>
          <w:rFonts w:ascii="Times New Roman" w:hAnsi="Times New Roman" w:cs="Times New Roman"/>
          <w:sz w:val="28"/>
          <w:szCs w:val="28"/>
          <w:lang w:val="kk-KZ" w:eastAsia="ru-RU"/>
        </w:rPr>
        <w:t>ін</w:t>
      </w:r>
      <w:r w:rsidR="00264C70" w:rsidRPr="000633E2">
        <w:rPr>
          <w:rFonts w:ascii="Times New Roman" w:hAnsi="Times New Roman" w:cs="Times New Roman"/>
          <w:sz w:val="28"/>
          <w:szCs w:val="28"/>
          <w:lang w:val="kk-KZ" w:eastAsia="ru-RU"/>
        </w:rPr>
        <w:t xml:space="preserve">е, экономикалық және демографиялық </w:t>
      </w:r>
      <w:r w:rsidR="00181E35" w:rsidRPr="000633E2">
        <w:rPr>
          <w:rFonts w:ascii="Times New Roman" w:hAnsi="Times New Roman" w:cs="Times New Roman"/>
          <w:sz w:val="28"/>
          <w:szCs w:val="28"/>
          <w:lang w:val="kk-KZ" w:eastAsia="ru-RU"/>
        </w:rPr>
        <w:t>жағдайға</w:t>
      </w:r>
      <w:r w:rsidR="00264C70" w:rsidRPr="000633E2">
        <w:rPr>
          <w:rFonts w:ascii="Times New Roman" w:hAnsi="Times New Roman" w:cs="Times New Roman"/>
          <w:sz w:val="28"/>
          <w:szCs w:val="28"/>
          <w:lang w:val="kk-KZ" w:eastAsia="ru-RU"/>
        </w:rPr>
        <w:t xml:space="preserve"> </w:t>
      </w:r>
      <w:r w:rsidR="00181E35" w:rsidRPr="000633E2">
        <w:rPr>
          <w:rFonts w:ascii="Times New Roman" w:hAnsi="Times New Roman" w:cs="Times New Roman"/>
          <w:sz w:val="28"/>
          <w:szCs w:val="28"/>
          <w:lang w:val="kk-KZ" w:eastAsia="ru-RU"/>
        </w:rPr>
        <w:t>ықпал</w:t>
      </w:r>
      <w:r w:rsidR="00264C70" w:rsidRPr="000633E2">
        <w:rPr>
          <w:rFonts w:ascii="Times New Roman" w:hAnsi="Times New Roman" w:cs="Times New Roman"/>
          <w:sz w:val="28"/>
          <w:szCs w:val="28"/>
          <w:lang w:val="kk-KZ" w:eastAsia="ru-RU"/>
        </w:rPr>
        <w:t xml:space="preserve"> етедi</w:t>
      </w:r>
      <w:r w:rsidR="002012B6"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[7</w:t>
      </w:r>
      <w:r w:rsidR="001633CD" w:rsidRPr="000633E2">
        <w:rPr>
          <w:rFonts w:ascii="Times New Roman" w:hAnsi="Times New Roman" w:cs="Times New Roman"/>
          <w:spacing w:val="2"/>
          <w:sz w:val="28"/>
          <w:szCs w:val="28"/>
          <w:shd w:val="clear" w:color="auto" w:fill="FFFFFF"/>
          <w:lang w:val="kk-KZ"/>
        </w:rPr>
        <w:t>6</w:t>
      </w:r>
      <w:r w:rsidR="004A7A4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xml:space="preserve">. </w:t>
      </w:r>
    </w:p>
    <w:p w14:paraId="7FAC7DF9" w14:textId="77777777" w:rsidR="00264C70" w:rsidRPr="000633E2" w:rsidRDefault="000F0D4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қон саясаты т</w:t>
      </w:r>
      <w:r w:rsidR="00264C70" w:rsidRPr="000633E2">
        <w:rPr>
          <w:rFonts w:ascii="Times New Roman" w:hAnsi="Times New Roman" w:cs="Times New Roman"/>
          <w:sz w:val="28"/>
          <w:szCs w:val="28"/>
          <w:lang w:val="kk-KZ" w:eastAsia="ru-RU"/>
        </w:rPr>
        <w:t>ұжырымдама</w:t>
      </w:r>
      <w:r w:rsidRPr="000633E2">
        <w:rPr>
          <w:rFonts w:ascii="Times New Roman" w:hAnsi="Times New Roman" w:cs="Times New Roman"/>
          <w:sz w:val="28"/>
          <w:szCs w:val="28"/>
          <w:lang w:val="kk-KZ" w:eastAsia="ru-RU"/>
        </w:rPr>
        <w:t>сын</w:t>
      </w:r>
      <w:r w:rsidR="00264C70" w:rsidRPr="000633E2">
        <w:rPr>
          <w:rFonts w:ascii="Times New Roman" w:hAnsi="Times New Roman" w:cs="Times New Roman"/>
          <w:sz w:val="28"/>
          <w:szCs w:val="28"/>
          <w:lang w:val="kk-KZ" w:eastAsia="ru-RU"/>
        </w:rPr>
        <w:t>да көрсетілген көшi-қон саясатының елеулi басымдықтарының ішінде эмиграция үдерістерін азайтуға және тұрақтандыруға, соның iшiнде қазақстандық эмигранттар арасынан бiлiктi мамандардың қайтып оралуын ынталандыруды ерекше атап өтуге болады. Тұжырымдаманы қабылдағаннан кейін осы мемлекеттік көзқарас өзінің жемісін де бере бастады. Мысалы, 2003 жылы кезінде елімізден көшіп кеткен және Түркияда жұмыс істеп жүрген Юрий Пя жерлесімізді Қазақстанға кардиохирургиялық қызметті дамытуға мемлекет басшысы шақырған болатын. Сол уақыттан бері 2011 жылы Ұлттық ғылыми кардиохирургиялық орталық ашылып, осы орталық әлемдегі ең үздік 22 кардиохирургиялық клиникалардың қатарына енді</w:t>
      </w:r>
      <w:r w:rsidR="002012B6" w:rsidRPr="000633E2">
        <w:rPr>
          <w:rFonts w:ascii="Times New Roman" w:hAnsi="Times New Roman" w:cs="Times New Roman"/>
          <w:sz w:val="28"/>
          <w:szCs w:val="28"/>
          <w:lang w:val="kk-KZ" w:eastAsia="ru-RU"/>
        </w:rPr>
        <w:t xml:space="preserve"> </w:t>
      </w:r>
      <w:r w:rsidR="0080585F" w:rsidRPr="000633E2">
        <w:rPr>
          <w:rFonts w:ascii="Times New Roman" w:hAnsi="Times New Roman" w:cs="Times New Roman"/>
          <w:spacing w:val="2"/>
          <w:sz w:val="28"/>
          <w:szCs w:val="28"/>
          <w:shd w:val="clear" w:color="auto" w:fill="FFFFFF"/>
          <w:lang w:val="kk-KZ"/>
        </w:rPr>
        <w:t>[22</w:t>
      </w:r>
      <w:r w:rsidR="00924993" w:rsidRPr="000633E2">
        <w:rPr>
          <w:rFonts w:ascii="Times New Roman" w:hAnsi="Times New Roman" w:cs="Times New Roman"/>
          <w:spacing w:val="2"/>
          <w:sz w:val="28"/>
          <w:szCs w:val="28"/>
          <w:shd w:val="clear" w:color="auto" w:fill="FFFFFF"/>
          <w:lang w:val="kk-KZ"/>
        </w:rPr>
        <w:t>2</w:t>
      </w:r>
      <w:r w:rsidR="004A7A4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Бүгінгі таңда тек ел азаматтарын ғана емес, тіпті бүкіл әлемнен науқастарды қабылдауда. Бұл да сыртқы көші</w:t>
      </w:r>
      <w:r w:rsidR="00264C70" w:rsidRPr="000633E2">
        <w:rPr>
          <w:rFonts w:ascii="Times New Roman" w:hAnsi="Times New Roman" w:cs="Times New Roman"/>
          <w:sz w:val="28"/>
          <w:szCs w:val="28"/>
          <w:lang w:val="kk-KZ" w:eastAsia="ru-RU"/>
        </w:rPr>
        <w:noBreakHyphen/>
        <w:t>қонға жататын медициналық туризм арқылы еліміздің дамуына, әлемде оның беделінің артуына елеулі үлес қосудың айқын көріністерінің бірі.</w:t>
      </w:r>
    </w:p>
    <w:p w14:paraId="1769B76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басымдық тіпті қазіргі уақытта да өзекті болып табылады. Өйткені қазақстандықтар медициналық қызмет алу үшін әлі де белсенді түрде сыртқы көші</w:t>
      </w:r>
      <w:r w:rsidRPr="000633E2">
        <w:rPr>
          <w:rFonts w:ascii="Times New Roman" w:hAnsi="Times New Roman" w:cs="Times New Roman"/>
          <w:sz w:val="28"/>
          <w:szCs w:val="28"/>
          <w:lang w:val="kk-KZ" w:eastAsia="ru-RU"/>
        </w:rPr>
        <w:noBreakHyphen/>
        <w:t>қонға қатысуда. Мысалы, қазақстандықтар жыл сайын 1 млрд. АҚШ долларын шетелдегі медициналық қызметтерге жұмсайды</w:t>
      </w:r>
      <w:r w:rsidR="002012B6"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[22</w:t>
      </w:r>
      <w:r w:rsidR="00924993" w:rsidRPr="000633E2">
        <w:rPr>
          <w:rFonts w:ascii="Times New Roman" w:hAnsi="Times New Roman" w:cs="Times New Roman"/>
          <w:spacing w:val="2"/>
          <w:sz w:val="28"/>
          <w:szCs w:val="28"/>
          <w:shd w:val="clear" w:color="auto" w:fill="FFFFFF"/>
          <w:lang w:val="kk-KZ"/>
        </w:rPr>
        <w:t>3</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DAE1E05" w14:textId="77777777" w:rsidR="0090780D" w:rsidRPr="000633E2" w:rsidRDefault="0090780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Көші-қон саясатының маңызды басымдықтарының бірі ретінде республиканың зияткерлік әлеуетін жоғалтуды болдырмау үшін ішкі және сыртқы еңбек көші-қонын реттеу шараларын қамтамасыз ету өте маңызды.</w:t>
      </w:r>
    </w:p>
    <w:p w14:paraId="2BC28EB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басымдық тіпті қазіргі уақытта да өзекті болы</w:t>
      </w:r>
      <w:r w:rsidR="0033235C" w:rsidRPr="000633E2">
        <w:rPr>
          <w:rFonts w:ascii="Times New Roman" w:hAnsi="Times New Roman" w:cs="Times New Roman"/>
          <w:sz w:val="28"/>
          <w:szCs w:val="28"/>
          <w:lang w:val="kk-KZ" w:eastAsia="ru-RU"/>
        </w:rPr>
        <w:t>п табылады. Мысалы, тек Ресейде 2022-2023 оқу</w:t>
      </w:r>
      <w:r w:rsidRPr="000633E2">
        <w:rPr>
          <w:rFonts w:ascii="Times New Roman" w:hAnsi="Times New Roman" w:cs="Times New Roman"/>
          <w:sz w:val="28"/>
          <w:szCs w:val="28"/>
          <w:lang w:val="kk-KZ" w:eastAsia="ru-RU"/>
        </w:rPr>
        <w:t xml:space="preserve"> жылы</w:t>
      </w:r>
      <w:r w:rsidR="0033235C" w:rsidRPr="000633E2">
        <w:rPr>
          <w:rFonts w:ascii="Times New Roman" w:hAnsi="Times New Roman" w:cs="Times New Roman"/>
          <w:sz w:val="28"/>
          <w:szCs w:val="28"/>
          <w:lang w:val="kk-KZ" w:eastAsia="ru-RU"/>
        </w:rPr>
        <w:t xml:space="preserve"> ресейлік жоғары оқу орындарында </w:t>
      </w:r>
      <w:r w:rsidRPr="000633E2">
        <w:rPr>
          <w:rFonts w:ascii="Times New Roman" w:hAnsi="Times New Roman" w:cs="Times New Roman"/>
          <w:sz w:val="28"/>
          <w:szCs w:val="28"/>
          <w:lang w:val="kk-KZ" w:eastAsia="ru-RU"/>
        </w:rPr>
        <w:t xml:space="preserve"> </w:t>
      </w:r>
      <w:r w:rsidR="0033235C" w:rsidRPr="000633E2">
        <w:rPr>
          <w:rFonts w:ascii="Times New Roman" w:hAnsi="Times New Roman" w:cs="Times New Roman"/>
          <w:sz w:val="28"/>
          <w:szCs w:val="28"/>
          <w:lang w:val="kk-KZ" w:eastAsia="ru-RU"/>
        </w:rPr>
        <w:t>оқитын қазақстандық студенттердің саны 67 мыңға жетті</w:t>
      </w:r>
      <w:r w:rsidR="00B65121"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[22</w:t>
      </w:r>
      <w:r w:rsidR="00924993" w:rsidRPr="000633E2">
        <w:rPr>
          <w:rFonts w:ascii="Times New Roman" w:hAnsi="Times New Roman" w:cs="Times New Roman"/>
          <w:spacing w:val="2"/>
          <w:sz w:val="28"/>
          <w:szCs w:val="28"/>
          <w:shd w:val="clear" w:color="auto" w:fill="FFFFFF"/>
          <w:lang w:val="kk-KZ"/>
        </w:rPr>
        <w:t>4</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Тағы бір мәліметке назар аударсақ: 2000-20</w:t>
      </w:r>
      <w:r w:rsidR="00DD23BD" w:rsidRPr="000633E2">
        <w:rPr>
          <w:rFonts w:ascii="Times New Roman" w:hAnsi="Times New Roman" w:cs="Times New Roman"/>
          <w:sz w:val="28"/>
          <w:szCs w:val="28"/>
          <w:lang w:val="kk-KZ" w:eastAsia="ru-RU"/>
        </w:rPr>
        <w:t>2</w:t>
      </w:r>
      <w:r w:rsidR="00B65121" w:rsidRPr="000633E2">
        <w:rPr>
          <w:rFonts w:ascii="Times New Roman" w:hAnsi="Times New Roman" w:cs="Times New Roman"/>
          <w:sz w:val="28"/>
          <w:szCs w:val="28"/>
          <w:lang w:val="kk-KZ" w:eastAsia="ru-RU"/>
        </w:rPr>
        <w:t>2</w:t>
      </w:r>
      <w:r w:rsidRPr="000633E2">
        <w:rPr>
          <w:rFonts w:ascii="Times New Roman" w:hAnsi="Times New Roman" w:cs="Times New Roman"/>
          <w:sz w:val="28"/>
          <w:szCs w:val="28"/>
          <w:lang w:val="kk-KZ" w:eastAsia="ru-RU"/>
        </w:rPr>
        <w:t xml:space="preserve"> жж. аралығында Ресейден Қазақстанға тұрақты тұруға 2</w:t>
      </w:r>
      <w:r w:rsidR="00DD23BD" w:rsidRPr="000633E2">
        <w:rPr>
          <w:rFonts w:ascii="Times New Roman" w:hAnsi="Times New Roman" w:cs="Times New Roman"/>
          <w:sz w:val="28"/>
          <w:szCs w:val="28"/>
          <w:lang w:val="kk-KZ" w:eastAsia="ru-RU"/>
        </w:rPr>
        <w:t>2</w:t>
      </w:r>
      <w:r w:rsidR="00B65121" w:rsidRPr="000633E2">
        <w:rPr>
          <w:rFonts w:ascii="Times New Roman" w:hAnsi="Times New Roman" w:cs="Times New Roman"/>
          <w:sz w:val="28"/>
          <w:szCs w:val="28"/>
          <w:lang w:val="kk-KZ" w:eastAsia="ru-RU"/>
        </w:rPr>
        <w:t>9</w:t>
      </w:r>
      <w:r w:rsidRPr="000633E2">
        <w:rPr>
          <w:rFonts w:ascii="Times New Roman" w:hAnsi="Times New Roman" w:cs="Times New Roman"/>
          <w:sz w:val="28"/>
          <w:szCs w:val="28"/>
          <w:lang w:val="kk-KZ" w:eastAsia="ru-RU"/>
        </w:rPr>
        <w:t> </w:t>
      </w:r>
      <w:r w:rsidR="00B65121" w:rsidRPr="000633E2">
        <w:rPr>
          <w:rFonts w:ascii="Times New Roman" w:hAnsi="Times New Roman" w:cs="Times New Roman"/>
          <w:sz w:val="28"/>
          <w:szCs w:val="28"/>
          <w:lang w:val="kk-KZ" w:eastAsia="ru-RU"/>
        </w:rPr>
        <w:t>017</w:t>
      </w:r>
      <w:r w:rsidRPr="000633E2">
        <w:rPr>
          <w:rFonts w:ascii="Times New Roman" w:hAnsi="Times New Roman" w:cs="Times New Roman"/>
          <w:sz w:val="28"/>
          <w:szCs w:val="28"/>
          <w:lang w:val="kk-KZ" w:eastAsia="ru-RU"/>
        </w:rPr>
        <w:t xml:space="preserve"> адам келсе, Қазақстаннан Ресейге </w:t>
      </w:r>
      <w:r w:rsidR="00DD23BD" w:rsidRPr="000633E2">
        <w:rPr>
          <w:rFonts w:ascii="Times New Roman" w:hAnsi="Times New Roman" w:cs="Times New Roman"/>
          <w:sz w:val="28"/>
          <w:szCs w:val="28"/>
          <w:lang w:val="kk-KZ" w:eastAsia="ru-RU"/>
        </w:rPr>
        <w:t>91</w:t>
      </w:r>
      <w:r w:rsidR="00B65121" w:rsidRPr="000633E2">
        <w:rPr>
          <w:rFonts w:ascii="Times New Roman" w:hAnsi="Times New Roman" w:cs="Times New Roman"/>
          <w:sz w:val="28"/>
          <w:szCs w:val="28"/>
          <w:lang w:val="kk-KZ" w:eastAsia="ru-RU"/>
        </w:rPr>
        <w:t>0 6</w:t>
      </w:r>
      <w:r w:rsidR="00DD23BD" w:rsidRPr="000633E2">
        <w:rPr>
          <w:rFonts w:ascii="Times New Roman" w:hAnsi="Times New Roman" w:cs="Times New Roman"/>
          <w:sz w:val="28"/>
          <w:szCs w:val="28"/>
          <w:lang w:val="kk-KZ" w:eastAsia="ru-RU"/>
        </w:rPr>
        <w:t>9</w:t>
      </w:r>
      <w:r w:rsidR="00B65121" w:rsidRPr="000633E2">
        <w:rPr>
          <w:rFonts w:ascii="Times New Roman" w:hAnsi="Times New Roman" w:cs="Times New Roman"/>
          <w:sz w:val="28"/>
          <w:szCs w:val="28"/>
          <w:lang w:val="kk-KZ" w:eastAsia="ru-RU"/>
        </w:rPr>
        <w:t>2</w:t>
      </w:r>
      <w:r w:rsidRPr="000633E2">
        <w:rPr>
          <w:rFonts w:ascii="Times New Roman" w:hAnsi="Times New Roman" w:cs="Times New Roman"/>
          <w:sz w:val="28"/>
          <w:szCs w:val="28"/>
          <w:lang w:val="kk-KZ" w:eastAsia="ru-RU"/>
        </w:rPr>
        <w:t xml:space="preserve"> адам көшіп кетті. Яғни көші</w:t>
      </w:r>
      <w:r w:rsidRPr="000633E2">
        <w:rPr>
          <w:rFonts w:ascii="Times New Roman" w:hAnsi="Times New Roman" w:cs="Times New Roman"/>
          <w:sz w:val="28"/>
          <w:szCs w:val="28"/>
          <w:lang w:val="kk-KZ" w:eastAsia="ru-RU"/>
        </w:rPr>
        <w:noBreakHyphen/>
        <w:t xml:space="preserve">қон </w:t>
      </w:r>
      <w:r w:rsidR="007076DD" w:rsidRPr="000633E2">
        <w:rPr>
          <w:rFonts w:ascii="Times New Roman" w:hAnsi="Times New Roman" w:cs="Times New Roman"/>
          <w:sz w:val="28"/>
          <w:szCs w:val="28"/>
          <w:lang w:val="kk-KZ" w:eastAsia="ru-RU"/>
        </w:rPr>
        <w:t>айырмасы</w:t>
      </w:r>
      <w:r w:rsidRPr="000633E2">
        <w:rPr>
          <w:rFonts w:ascii="Times New Roman" w:hAnsi="Times New Roman" w:cs="Times New Roman"/>
          <w:sz w:val="28"/>
          <w:szCs w:val="28"/>
          <w:lang w:val="kk-KZ" w:eastAsia="ru-RU"/>
        </w:rPr>
        <w:t xml:space="preserve"> теріс болып табылады. Бұл дерек те жоғарыда аталған басымдықтың өзектілігін растайды</w:t>
      </w:r>
      <w:r w:rsidR="007A20A2" w:rsidRPr="000633E2">
        <w:rPr>
          <w:rFonts w:ascii="Times New Roman" w:hAnsi="Times New Roman" w:cs="Times New Roman"/>
          <w:sz w:val="28"/>
          <w:szCs w:val="28"/>
          <w:lang w:val="kk-KZ" w:eastAsia="ru-RU"/>
        </w:rPr>
        <w:t xml:space="preserve"> [3]</w:t>
      </w:r>
      <w:r w:rsidRPr="000633E2">
        <w:rPr>
          <w:rFonts w:ascii="Times New Roman" w:hAnsi="Times New Roman" w:cs="Times New Roman"/>
          <w:sz w:val="28"/>
          <w:szCs w:val="28"/>
          <w:lang w:val="kk-KZ" w:eastAsia="ru-RU"/>
        </w:rPr>
        <w:t>.</w:t>
      </w:r>
    </w:p>
    <w:p w14:paraId="61E9E7B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Көшi-қон саясатының негiзгi міндеттерінің ішінде қазіргі заманғы құжаттарда көңіл аударылмайтын тұстарға тоқталған жөн.</w:t>
      </w:r>
    </w:p>
    <w:p w14:paraId="656AF3C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Көшi-қон шығын</w:t>
      </w:r>
      <w:r w:rsidR="00C01EE9" w:rsidRPr="000633E2">
        <w:rPr>
          <w:rFonts w:ascii="Times New Roman" w:hAnsi="Times New Roman" w:cs="Times New Roman"/>
          <w:sz w:val="28"/>
          <w:szCs w:val="28"/>
          <w:lang w:val="kk-KZ" w:eastAsia="ru-RU"/>
        </w:rPr>
        <w:t>дар</w:t>
      </w:r>
      <w:r w:rsidRPr="000633E2">
        <w:rPr>
          <w:rFonts w:ascii="Times New Roman" w:hAnsi="Times New Roman" w:cs="Times New Roman"/>
          <w:sz w:val="28"/>
          <w:szCs w:val="28"/>
          <w:lang w:val="kk-KZ" w:eastAsia="ru-RU"/>
        </w:rPr>
        <w:t>ының себе</w:t>
      </w:r>
      <w:r w:rsidR="00C01EE9" w:rsidRPr="000633E2">
        <w:rPr>
          <w:rFonts w:ascii="Times New Roman" w:hAnsi="Times New Roman" w:cs="Times New Roman"/>
          <w:sz w:val="28"/>
          <w:szCs w:val="28"/>
          <w:lang w:val="kk-KZ" w:eastAsia="ru-RU"/>
        </w:rPr>
        <w:t>б</w:t>
      </w:r>
      <w:r w:rsidRPr="000633E2">
        <w:rPr>
          <w:rFonts w:ascii="Times New Roman" w:hAnsi="Times New Roman" w:cs="Times New Roman"/>
          <w:sz w:val="28"/>
          <w:szCs w:val="28"/>
          <w:lang w:val="kk-KZ" w:eastAsia="ru-RU"/>
        </w:rPr>
        <w:t xml:space="preserve">iн анықтау және оларды </w:t>
      </w:r>
      <w:r w:rsidR="00C01EE9" w:rsidRPr="000633E2">
        <w:rPr>
          <w:rFonts w:ascii="Times New Roman" w:hAnsi="Times New Roman" w:cs="Times New Roman"/>
          <w:sz w:val="28"/>
          <w:szCs w:val="28"/>
          <w:lang w:val="kk-KZ" w:eastAsia="ru-RU"/>
        </w:rPr>
        <w:t>азайтудың</w:t>
      </w:r>
      <w:r w:rsidRPr="000633E2">
        <w:rPr>
          <w:rFonts w:ascii="Times New Roman" w:hAnsi="Times New Roman" w:cs="Times New Roman"/>
          <w:sz w:val="28"/>
          <w:szCs w:val="28"/>
          <w:lang w:val="kk-KZ" w:eastAsia="ru-RU"/>
        </w:rPr>
        <w:t xml:space="preserve"> алдын алу шараларын </w:t>
      </w:r>
      <w:r w:rsidR="00C01EE9" w:rsidRPr="000633E2">
        <w:rPr>
          <w:rFonts w:ascii="Times New Roman" w:hAnsi="Times New Roman" w:cs="Times New Roman"/>
          <w:sz w:val="28"/>
          <w:szCs w:val="28"/>
          <w:lang w:val="kk-KZ" w:eastAsia="ru-RU"/>
        </w:rPr>
        <w:t>іске</w:t>
      </w:r>
      <w:r w:rsidRPr="000633E2">
        <w:rPr>
          <w:rFonts w:ascii="Times New Roman" w:hAnsi="Times New Roman" w:cs="Times New Roman"/>
          <w:sz w:val="28"/>
          <w:szCs w:val="28"/>
          <w:lang w:val="kk-KZ" w:eastAsia="ru-RU"/>
        </w:rPr>
        <w:t xml:space="preserve"> асыру </w:t>
      </w:r>
      <w:r w:rsidR="00C01EE9" w:rsidRPr="000633E2">
        <w:rPr>
          <w:rFonts w:ascii="Times New Roman" w:hAnsi="Times New Roman" w:cs="Times New Roman"/>
          <w:sz w:val="28"/>
          <w:szCs w:val="28"/>
          <w:lang w:val="kk-KZ" w:eastAsia="ru-RU"/>
        </w:rPr>
        <w:t xml:space="preserve">өте </w:t>
      </w:r>
      <w:r w:rsidRPr="000633E2">
        <w:rPr>
          <w:rFonts w:ascii="Times New Roman" w:hAnsi="Times New Roman" w:cs="Times New Roman"/>
          <w:sz w:val="28"/>
          <w:szCs w:val="28"/>
          <w:lang w:val="kk-KZ" w:eastAsia="ru-RU"/>
        </w:rPr>
        <w:t>маңызды. Мысалы, 2013-20</w:t>
      </w:r>
      <w:r w:rsidR="009C13EF" w:rsidRPr="000633E2">
        <w:rPr>
          <w:rFonts w:ascii="Times New Roman" w:hAnsi="Times New Roman" w:cs="Times New Roman"/>
          <w:sz w:val="28"/>
          <w:szCs w:val="28"/>
          <w:lang w:val="kk-KZ" w:eastAsia="ru-RU"/>
        </w:rPr>
        <w:t>2</w:t>
      </w:r>
      <w:r w:rsidR="006300C7" w:rsidRPr="000633E2">
        <w:rPr>
          <w:rFonts w:ascii="Times New Roman" w:hAnsi="Times New Roman" w:cs="Times New Roman"/>
          <w:sz w:val="28"/>
          <w:szCs w:val="28"/>
          <w:lang w:val="kk-KZ" w:eastAsia="ru-RU"/>
        </w:rPr>
        <w:t>2</w:t>
      </w:r>
      <w:r w:rsidRPr="000633E2">
        <w:rPr>
          <w:rFonts w:ascii="Times New Roman" w:hAnsi="Times New Roman" w:cs="Times New Roman"/>
          <w:sz w:val="28"/>
          <w:szCs w:val="28"/>
          <w:lang w:val="kk-KZ" w:eastAsia="ru-RU"/>
        </w:rPr>
        <w:t xml:space="preserve"> жылдары аралығында Қазақстанға көшіп келудің саны үнемі азаюда (2013</w:t>
      </w:r>
      <w:r w:rsidR="00985B3E" w:rsidRPr="000633E2">
        <w:rPr>
          <w:rFonts w:ascii="Times New Roman" w:hAnsi="Times New Roman" w:cs="Times New Roman"/>
          <w:sz w:val="28"/>
          <w:szCs w:val="28"/>
          <w:lang w:val="kk-KZ" w:eastAsia="ru-RU"/>
        </w:rPr>
        <w:t xml:space="preserve"> ж.:</w:t>
      </w:r>
      <w:r w:rsidRPr="000633E2">
        <w:rPr>
          <w:rFonts w:ascii="Times New Roman" w:hAnsi="Times New Roman" w:cs="Times New Roman"/>
          <w:sz w:val="28"/>
          <w:szCs w:val="28"/>
          <w:lang w:val="kk-KZ" w:eastAsia="ru-RU"/>
        </w:rPr>
        <w:t xml:space="preserve"> 24 105 адам, 2014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16 784, 2015 </w:t>
      </w:r>
      <w:r w:rsidR="00985B3E" w:rsidRPr="000633E2">
        <w:rPr>
          <w:rFonts w:ascii="Times New Roman" w:hAnsi="Times New Roman" w:cs="Times New Roman"/>
          <w:sz w:val="28"/>
          <w:szCs w:val="28"/>
          <w:lang w:val="kk-KZ" w:eastAsia="ru-RU"/>
        </w:rPr>
        <w:t>ж.:</w:t>
      </w:r>
      <w:r w:rsidRPr="000633E2">
        <w:rPr>
          <w:rFonts w:ascii="Times New Roman" w:hAnsi="Times New Roman" w:cs="Times New Roman"/>
          <w:sz w:val="28"/>
          <w:szCs w:val="28"/>
          <w:lang w:val="kk-KZ" w:eastAsia="ru-RU"/>
        </w:rPr>
        <w:t xml:space="preserve"> 16 581, 2016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13 755, 2017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15 595, 2018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12</w:t>
      </w:r>
      <w:r w:rsidR="00985B3E" w:rsidRPr="000633E2">
        <w:rPr>
          <w:rFonts w:ascii="Times New Roman" w:hAnsi="Times New Roman" w:cs="Times New Roman"/>
          <w:sz w:val="28"/>
          <w:szCs w:val="28"/>
          <w:lang w:val="kk-KZ" w:eastAsia="ru-RU"/>
        </w:rPr>
        <w:t> </w:t>
      </w:r>
      <w:r w:rsidRPr="000633E2">
        <w:rPr>
          <w:rFonts w:ascii="Times New Roman" w:hAnsi="Times New Roman" w:cs="Times New Roman"/>
          <w:sz w:val="28"/>
          <w:szCs w:val="28"/>
          <w:lang w:val="kk-KZ" w:eastAsia="ru-RU"/>
        </w:rPr>
        <w:t>747</w:t>
      </w:r>
      <w:r w:rsidR="00985B3E" w:rsidRPr="000633E2">
        <w:rPr>
          <w:rFonts w:ascii="Times New Roman" w:hAnsi="Times New Roman" w:cs="Times New Roman"/>
          <w:sz w:val="28"/>
          <w:szCs w:val="28"/>
          <w:lang w:val="kk-KZ" w:eastAsia="ru-RU"/>
        </w:rPr>
        <w:t>, 2019 ж.: 12 255, 2020 ж.: 11 370, 2021 ж.: 11</w:t>
      </w:r>
      <w:r w:rsidR="00206F87" w:rsidRPr="000633E2">
        <w:rPr>
          <w:rFonts w:ascii="Times New Roman" w:hAnsi="Times New Roman" w:cs="Times New Roman"/>
          <w:sz w:val="28"/>
          <w:szCs w:val="28"/>
          <w:lang w:val="kk-KZ" w:eastAsia="ru-RU"/>
        </w:rPr>
        <w:t> </w:t>
      </w:r>
      <w:r w:rsidR="00985B3E" w:rsidRPr="000633E2">
        <w:rPr>
          <w:rFonts w:ascii="Times New Roman" w:hAnsi="Times New Roman" w:cs="Times New Roman"/>
          <w:sz w:val="28"/>
          <w:szCs w:val="28"/>
          <w:lang w:val="kk-KZ" w:eastAsia="ru-RU"/>
        </w:rPr>
        <w:t>039</w:t>
      </w:r>
      <w:r w:rsidR="00206F87" w:rsidRPr="000633E2">
        <w:rPr>
          <w:rFonts w:ascii="Times New Roman" w:hAnsi="Times New Roman" w:cs="Times New Roman"/>
          <w:sz w:val="28"/>
          <w:szCs w:val="28"/>
          <w:lang w:val="kk-KZ" w:eastAsia="ru-RU"/>
        </w:rPr>
        <w:t>, 2022 ж.: 17293</w:t>
      </w:r>
      <w:r w:rsidRPr="000633E2">
        <w:rPr>
          <w:rFonts w:ascii="Times New Roman" w:hAnsi="Times New Roman" w:cs="Times New Roman"/>
          <w:sz w:val="28"/>
          <w:szCs w:val="28"/>
          <w:lang w:val="kk-KZ" w:eastAsia="ru-RU"/>
        </w:rPr>
        <w:t xml:space="preserve">), ал көшіп кетудің саны </w:t>
      </w:r>
      <w:r w:rsidR="00FF08D8" w:rsidRPr="000633E2">
        <w:rPr>
          <w:rFonts w:ascii="Times New Roman" w:hAnsi="Times New Roman" w:cs="Times New Roman"/>
          <w:sz w:val="28"/>
          <w:szCs w:val="28"/>
          <w:lang w:val="kk-KZ" w:eastAsia="ru-RU"/>
        </w:rPr>
        <w:t>өсіп, көшіп келуден жоғары</w:t>
      </w:r>
      <w:r w:rsidRPr="000633E2">
        <w:rPr>
          <w:rFonts w:ascii="Times New Roman" w:hAnsi="Times New Roman" w:cs="Times New Roman"/>
          <w:sz w:val="28"/>
          <w:szCs w:val="28"/>
          <w:lang w:val="kk-KZ" w:eastAsia="ru-RU"/>
        </w:rPr>
        <w:t xml:space="preserve"> (2013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24 384 адам, 2014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28 946, 2015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30 047, 2016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34 900, 2017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t xml:space="preserve">37 725, 2018 </w:t>
      </w:r>
      <w:r w:rsidR="00985B3E" w:rsidRPr="000633E2">
        <w:rPr>
          <w:rFonts w:ascii="Times New Roman" w:hAnsi="Times New Roman" w:cs="Times New Roman"/>
          <w:sz w:val="28"/>
          <w:szCs w:val="28"/>
          <w:lang w:val="kk-KZ" w:eastAsia="ru-RU"/>
        </w:rPr>
        <w:t xml:space="preserve">ж.: </w:t>
      </w:r>
      <w:r w:rsidRPr="000633E2">
        <w:rPr>
          <w:rFonts w:ascii="Times New Roman" w:hAnsi="Times New Roman" w:cs="Times New Roman"/>
          <w:sz w:val="28"/>
          <w:szCs w:val="28"/>
          <w:lang w:val="kk-KZ" w:eastAsia="ru-RU"/>
        </w:rPr>
        <w:lastRenderedPageBreak/>
        <w:t>41</w:t>
      </w:r>
      <w:r w:rsidR="00FF08D8" w:rsidRPr="000633E2">
        <w:rPr>
          <w:rFonts w:ascii="Times New Roman" w:hAnsi="Times New Roman" w:cs="Times New Roman"/>
          <w:sz w:val="28"/>
          <w:szCs w:val="28"/>
          <w:lang w:val="kk-KZ" w:eastAsia="ru-RU"/>
        </w:rPr>
        <w:t> </w:t>
      </w:r>
      <w:r w:rsidRPr="000633E2">
        <w:rPr>
          <w:rFonts w:ascii="Times New Roman" w:hAnsi="Times New Roman" w:cs="Times New Roman"/>
          <w:sz w:val="28"/>
          <w:szCs w:val="28"/>
          <w:lang w:val="kk-KZ" w:eastAsia="ru-RU"/>
        </w:rPr>
        <w:t>868</w:t>
      </w:r>
      <w:r w:rsidR="00FF08D8" w:rsidRPr="000633E2">
        <w:rPr>
          <w:rFonts w:ascii="Times New Roman" w:hAnsi="Times New Roman" w:cs="Times New Roman"/>
          <w:sz w:val="28"/>
          <w:szCs w:val="28"/>
          <w:lang w:val="kk-KZ" w:eastAsia="ru-RU"/>
        </w:rPr>
        <w:t>, 2019 ж.: 45 225, 2020 ж.: 29 088, 2021 ж.: 32</w:t>
      </w:r>
      <w:r w:rsidR="00206F87" w:rsidRPr="000633E2">
        <w:rPr>
          <w:rFonts w:ascii="Times New Roman" w:hAnsi="Times New Roman" w:cs="Times New Roman"/>
          <w:sz w:val="28"/>
          <w:szCs w:val="28"/>
          <w:lang w:val="kk-KZ" w:eastAsia="ru-RU"/>
        </w:rPr>
        <w:t> </w:t>
      </w:r>
      <w:r w:rsidR="00FF08D8" w:rsidRPr="000633E2">
        <w:rPr>
          <w:rFonts w:ascii="Times New Roman" w:hAnsi="Times New Roman" w:cs="Times New Roman"/>
          <w:sz w:val="28"/>
          <w:szCs w:val="28"/>
          <w:lang w:val="kk-KZ" w:eastAsia="ru-RU"/>
        </w:rPr>
        <w:t>256</w:t>
      </w:r>
      <w:r w:rsidR="00206F87" w:rsidRPr="000633E2">
        <w:rPr>
          <w:rFonts w:ascii="Times New Roman" w:hAnsi="Times New Roman" w:cs="Times New Roman"/>
          <w:sz w:val="28"/>
          <w:szCs w:val="28"/>
          <w:lang w:val="kk-KZ" w:eastAsia="ru-RU"/>
        </w:rPr>
        <w:t>, 2022 ж.: 24 239</w:t>
      </w:r>
      <w:r w:rsidRPr="000633E2">
        <w:rPr>
          <w:rFonts w:ascii="Times New Roman" w:hAnsi="Times New Roman" w:cs="Times New Roman"/>
          <w:sz w:val="28"/>
          <w:szCs w:val="28"/>
          <w:lang w:val="kk-KZ" w:eastAsia="ru-RU"/>
        </w:rPr>
        <w:t>)</w:t>
      </w:r>
      <w:r w:rsidR="00B65121"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[3]</w:t>
      </w:r>
      <w:r w:rsidRPr="000633E2">
        <w:rPr>
          <w:rFonts w:ascii="Times New Roman" w:hAnsi="Times New Roman" w:cs="Times New Roman"/>
          <w:sz w:val="28"/>
          <w:szCs w:val="28"/>
          <w:lang w:val="kk-KZ" w:eastAsia="ru-RU"/>
        </w:rPr>
        <w:t>. Осындай үдерістер бар бола тұрып, маңызды міндет әрекеттегі Көші</w:t>
      </w:r>
      <w:r w:rsidRPr="000633E2">
        <w:rPr>
          <w:rFonts w:ascii="Times New Roman" w:hAnsi="Times New Roman" w:cs="Times New Roman"/>
          <w:sz w:val="28"/>
          <w:szCs w:val="28"/>
          <w:lang w:val="kk-KZ" w:eastAsia="ru-RU"/>
        </w:rPr>
        <w:noBreakHyphen/>
        <w:t>қон саясаты</w:t>
      </w:r>
      <w:r w:rsidR="00C01EE9" w:rsidRPr="000633E2">
        <w:rPr>
          <w:rFonts w:ascii="Times New Roman" w:hAnsi="Times New Roman" w:cs="Times New Roman"/>
          <w:sz w:val="28"/>
          <w:szCs w:val="28"/>
          <w:lang w:val="kk-KZ" w:eastAsia="ru-RU"/>
        </w:rPr>
        <w:t>ның</w:t>
      </w:r>
      <w:r w:rsidRPr="000633E2">
        <w:rPr>
          <w:rFonts w:ascii="Times New Roman" w:hAnsi="Times New Roman" w:cs="Times New Roman"/>
          <w:sz w:val="28"/>
          <w:szCs w:val="28"/>
          <w:lang w:val="kk-KZ" w:eastAsia="ru-RU"/>
        </w:rPr>
        <w:t xml:space="preserve"> тұжырымдамасы мен Халықтың көші</w:t>
      </w:r>
      <w:r w:rsidRPr="000633E2">
        <w:rPr>
          <w:rFonts w:ascii="Times New Roman" w:hAnsi="Times New Roman" w:cs="Times New Roman"/>
          <w:sz w:val="28"/>
          <w:szCs w:val="28"/>
          <w:lang w:val="kk-KZ" w:eastAsia="ru-RU"/>
        </w:rPr>
        <w:noBreakHyphen/>
        <w:t>қоны туралы заңда бекітілмеген.</w:t>
      </w:r>
    </w:p>
    <w:p w14:paraId="5317F2A3" w14:textId="77777777" w:rsidR="003173B8"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Екіншіден, квоталарды белгiлеу кезінде </w:t>
      </w:r>
      <w:r w:rsidR="00C01EE9" w:rsidRPr="000633E2">
        <w:rPr>
          <w:rFonts w:ascii="Times New Roman" w:hAnsi="Times New Roman" w:cs="Times New Roman"/>
          <w:sz w:val="28"/>
          <w:szCs w:val="28"/>
          <w:lang w:val="kk-KZ" w:eastAsia="ru-RU"/>
        </w:rPr>
        <w:t>көшіп-қонушыларды орналастыруда аймақтардың әлеуметтік-экономикалық дамуы, ауа райы ерекшеліктері, ұлттық жарастылық пен психологияны ескере отырып, иммиграциялық бақылау мен қабылдау шараларын ұйымдастырып, мемлекеттік мүдделерді сақтау маңызды.</w:t>
      </w:r>
      <w:r w:rsidRPr="000633E2">
        <w:rPr>
          <w:rFonts w:ascii="Times New Roman" w:hAnsi="Times New Roman" w:cs="Times New Roman"/>
          <w:sz w:val="28"/>
          <w:szCs w:val="28"/>
          <w:lang w:val="kk-KZ" w:eastAsia="ru-RU"/>
        </w:rPr>
        <w:t xml:space="preserve">. Бұл ереже де өте маңызды болып табылады. Мысалы, осы мәселеге ҚР Президенті жанындағы Адам құқықтары </w:t>
      </w:r>
      <w:r w:rsidR="003051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жөніндегі</w:t>
      </w:r>
      <w:r w:rsidR="003051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Комиссия өзінің жалпы және арнайы баяндамаларында</w:t>
      </w:r>
      <w:r w:rsidR="006300C7" w:rsidRPr="000633E2">
        <w:rPr>
          <w:rFonts w:ascii="Times New Roman" w:hAnsi="Times New Roman" w:cs="Times New Roman"/>
          <w:sz w:val="28"/>
          <w:szCs w:val="28"/>
          <w:lang w:val="kk-KZ" w:eastAsia="ru-RU"/>
        </w:rPr>
        <w:t xml:space="preserve"> </w:t>
      </w:r>
      <w:r w:rsidR="00924993" w:rsidRPr="000633E2">
        <w:rPr>
          <w:rFonts w:ascii="Times New Roman" w:hAnsi="Times New Roman" w:cs="Times New Roman"/>
          <w:spacing w:val="2"/>
          <w:sz w:val="28"/>
          <w:szCs w:val="28"/>
          <w:shd w:val="clear" w:color="auto" w:fill="FFFFFF"/>
          <w:lang w:val="kk-KZ"/>
        </w:rPr>
        <w:t>[225</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назар аударған болатын. Жалпы </w:t>
      </w:r>
      <w:r w:rsidR="003051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баяндамада «оралмандардың көпшілігі көшіп келгеннен кейін жағдайларына наразы болады, осы олардың қоғамдастықтарын түрлі саяси ықпал ету топтары, сондай-ақ экстремистік топтарына Қазақстандағы жағдайды тұрақсыздандыру үшін тартымды етеді. Мұны </w:t>
      </w:r>
      <w:r w:rsidR="003051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Алматыдағы</w:t>
      </w:r>
      <w:r w:rsidR="003051FA"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Шаңырақ пен Бақайдағы және Маңғыстаудың Жаңаөзен қаласындағы оқиғалардан анық байқауға болады. Мұның бәрі өздерінің мәселелерінің шешу жолдарын көрмейтін адамдардың наразылық көңіл күйлері жинақталып, әлеуметтік жарылысқа әкеп соғуы мүмкін»</w:t>
      </w:r>
      <w:r w:rsidR="006300C7"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w:t>
      </w:r>
      <w:r w:rsidR="00924993" w:rsidRPr="000633E2">
        <w:rPr>
          <w:rFonts w:ascii="Times New Roman" w:hAnsi="Times New Roman" w:cs="Times New Roman"/>
          <w:spacing w:val="2"/>
          <w:sz w:val="28"/>
          <w:szCs w:val="28"/>
          <w:shd w:val="clear" w:color="auto" w:fill="FFFFFF"/>
          <w:lang w:val="kk-KZ"/>
        </w:rPr>
        <w:t>26</w:t>
      </w:r>
      <w:r w:rsidR="006018D2" w:rsidRPr="000633E2">
        <w:rPr>
          <w:rFonts w:ascii="Times New Roman" w:hAnsi="Times New Roman" w:cs="Times New Roman"/>
          <w:spacing w:val="2"/>
          <w:sz w:val="28"/>
          <w:szCs w:val="28"/>
          <w:shd w:val="clear" w:color="auto" w:fill="FFFFFF"/>
          <w:lang w:val="kk-KZ"/>
        </w:rPr>
        <w:t>, 176 б</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деп көрсетілген болатын. </w:t>
      </w:r>
      <w:r w:rsidR="00C85206" w:rsidRPr="000633E2">
        <w:rPr>
          <w:rFonts w:ascii="Times New Roman" w:hAnsi="Times New Roman" w:cs="Times New Roman"/>
          <w:sz w:val="28"/>
          <w:szCs w:val="28"/>
          <w:lang w:val="kk-KZ" w:eastAsia="ru-RU"/>
        </w:rPr>
        <w:t xml:space="preserve">2023 жылғы </w:t>
      </w:r>
      <w:r w:rsidR="004A7D65" w:rsidRPr="000633E2">
        <w:rPr>
          <w:rFonts w:ascii="Times New Roman" w:hAnsi="Times New Roman" w:cs="Times New Roman"/>
          <w:sz w:val="28"/>
          <w:szCs w:val="28"/>
          <w:lang w:val="kk-KZ" w:eastAsia="ru-RU"/>
        </w:rPr>
        <w:t xml:space="preserve">жағдай бойынша </w:t>
      </w:r>
      <w:r w:rsidR="00B64DF2" w:rsidRPr="000633E2">
        <w:rPr>
          <w:rFonts w:ascii="Times New Roman" w:hAnsi="Times New Roman" w:cs="Times New Roman"/>
          <w:sz w:val="28"/>
          <w:szCs w:val="28"/>
          <w:lang w:val="kk-KZ" w:eastAsia="ru-RU"/>
        </w:rPr>
        <w:t>қандастард</w:t>
      </w:r>
      <w:r w:rsidRPr="000633E2">
        <w:rPr>
          <w:rFonts w:ascii="Times New Roman" w:hAnsi="Times New Roman" w:cs="Times New Roman"/>
          <w:sz w:val="28"/>
          <w:szCs w:val="28"/>
          <w:lang w:val="kk-KZ" w:eastAsia="ru-RU"/>
        </w:rPr>
        <w:t>ың көпшілігі А</w:t>
      </w:r>
      <w:r w:rsidR="00BC2D82" w:rsidRPr="000633E2">
        <w:rPr>
          <w:rFonts w:ascii="Times New Roman" w:hAnsi="Times New Roman" w:cs="Times New Roman"/>
          <w:sz w:val="28"/>
          <w:szCs w:val="28"/>
          <w:lang w:val="kk-KZ" w:eastAsia="ru-RU"/>
        </w:rPr>
        <w:t xml:space="preserve">лматы облысында </w:t>
      </w:r>
      <w:r w:rsidR="00BC2D82" w:rsidRPr="000633E2">
        <w:rPr>
          <w:rFonts w:ascii="Times New Roman" w:hAnsi="Times New Roman" w:cs="Times New Roman"/>
          <w:sz w:val="28"/>
          <w:szCs w:val="28"/>
          <w:lang w:val="kk-KZ" w:eastAsia="ru-RU"/>
        </w:rPr>
        <w:noBreakHyphen/>
        <w:t xml:space="preserve"> 27,9</w:t>
      </w:r>
      <w:r w:rsidR="00B64DF2" w:rsidRPr="000633E2">
        <w:rPr>
          <w:rFonts w:ascii="Times New Roman" w:hAnsi="Times New Roman" w:cs="Times New Roman"/>
          <w:sz w:val="28"/>
          <w:szCs w:val="28"/>
          <w:lang w:val="kk-KZ" w:eastAsia="ru-RU"/>
        </w:rPr>
        <w:t xml:space="preserve">% немесе </w:t>
      </w:r>
      <w:r w:rsidRPr="000633E2">
        <w:rPr>
          <w:rFonts w:ascii="Times New Roman" w:hAnsi="Times New Roman" w:cs="Times New Roman"/>
          <w:sz w:val="28"/>
          <w:szCs w:val="28"/>
          <w:lang w:val="kk-KZ" w:eastAsia="ru-RU"/>
        </w:rPr>
        <w:t>3</w:t>
      </w:r>
      <w:r w:rsidR="00B64DF2" w:rsidRPr="000633E2">
        <w:rPr>
          <w:rFonts w:ascii="Times New Roman" w:hAnsi="Times New Roman" w:cs="Times New Roman"/>
          <w:sz w:val="28"/>
          <w:szCs w:val="28"/>
          <w:lang w:val="kk-KZ" w:eastAsia="ru-RU"/>
        </w:rPr>
        <w:t>15</w:t>
      </w:r>
      <w:r w:rsidRPr="000633E2">
        <w:rPr>
          <w:rFonts w:ascii="Times New Roman" w:hAnsi="Times New Roman" w:cs="Times New Roman"/>
          <w:sz w:val="28"/>
          <w:szCs w:val="28"/>
          <w:lang w:val="kk-KZ" w:eastAsia="ru-RU"/>
        </w:rPr>
        <w:t xml:space="preserve"> мың </w:t>
      </w:r>
      <w:r w:rsidR="00B64DF2" w:rsidRPr="000633E2">
        <w:rPr>
          <w:rFonts w:ascii="Times New Roman" w:hAnsi="Times New Roman" w:cs="Times New Roman"/>
          <w:sz w:val="28"/>
          <w:szCs w:val="28"/>
          <w:lang w:val="kk-KZ" w:eastAsia="ru-RU"/>
        </w:rPr>
        <w:t>275</w:t>
      </w:r>
      <w:r w:rsidRPr="000633E2">
        <w:rPr>
          <w:rFonts w:ascii="Times New Roman" w:hAnsi="Times New Roman" w:cs="Times New Roman"/>
          <w:sz w:val="28"/>
          <w:szCs w:val="28"/>
          <w:lang w:val="kk-KZ" w:eastAsia="ru-RU"/>
        </w:rPr>
        <w:t xml:space="preserve"> адам, </w:t>
      </w:r>
      <w:r w:rsidR="00B64DF2" w:rsidRPr="000633E2">
        <w:rPr>
          <w:rFonts w:ascii="Times New Roman" w:hAnsi="Times New Roman" w:cs="Times New Roman"/>
          <w:sz w:val="28"/>
          <w:szCs w:val="28"/>
          <w:lang w:val="kk-KZ" w:eastAsia="ru-RU"/>
        </w:rPr>
        <w:t>Түркістан</w:t>
      </w:r>
      <w:r w:rsidR="00BC2D82" w:rsidRPr="000633E2">
        <w:rPr>
          <w:rFonts w:ascii="Times New Roman" w:hAnsi="Times New Roman" w:cs="Times New Roman"/>
          <w:sz w:val="28"/>
          <w:szCs w:val="28"/>
          <w:lang w:val="kk-KZ" w:eastAsia="ru-RU"/>
        </w:rPr>
        <w:t xml:space="preserve"> облысында </w:t>
      </w:r>
      <w:r w:rsidR="00BC2D82" w:rsidRPr="000633E2">
        <w:rPr>
          <w:rFonts w:ascii="Times New Roman" w:hAnsi="Times New Roman" w:cs="Times New Roman"/>
          <w:sz w:val="28"/>
          <w:szCs w:val="28"/>
          <w:lang w:val="kk-KZ" w:eastAsia="ru-RU"/>
        </w:rPr>
        <w:noBreakHyphen/>
        <w:t xml:space="preserve"> 19</w:t>
      </w:r>
      <w:r w:rsidR="00B64DF2" w:rsidRPr="000633E2">
        <w:rPr>
          <w:rFonts w:ascii="Times New Roman" w:hAnsi="Times New Roman" w:cs="Times New Roman"/>
          <w:sz w:val="28"/>
          <w:szCs w:val="28"/>
          <w:lang w:val="kk-KZ" w:eastAsia="ru-RU"/>
        </w:rPr>
        <w:t>,4% немесе 219 мың 233 адам, Маңғыстау облысында - 1</w:t>
      </w:r>
      <w:r w:rsidR="00BC2D82" w:rsidRPr="000633E2">
        <w:rPr>
          <w:rFonts w:ascii="Times New Roman" w:hAnsi="Times New Roman" w:cs="Times New Roman"/>
          <w:sz w:val="28"/>
          <w:szCs w:val="28"/>
          <w:lang w:val="kk-KZ" w:eastAsia="ru-RU"/>
        </w:rPr>
        <w:t>4,6</w:t>
      </w:r>
      <w:r w:rsidR="00B64DF2" w:rsidRPr="000633E2">
        <w:rPr>
          <w:rFonts w:ascii="Times New Roman" w:hAnsi="Times New Roman" w:cs="Times New Roman"/>
          <w:sz w:val="28"/>
          <w:szCs w:val="28"/>
          <w:lang w:val="kk-KZ" w:eastAsia="ru-RU"/>
        </w:rPr>
        <w:t>% - 165</w:t>
      </w:r>
      <w:r w:rsidRPr="000633E2">
        <w:rPr>
          <w:rFonts w:ascii="Times New Roman" w:hAnsi="Times New Roman" w:cs="Times New Roman"/>
          <w:sz w:val="28"/>
          <w:szCs w:val="28"/>
          <w:lang w:val="kk-KZ" w:eastAsia="ru-RU"/>
        </w:rPr>
        <w:t xml:space="preserve"> мың 5</w:t>
      </w:r>
      <w:r w:rsidR="00B64DF2" w:rsidRPr="000633E2">
        <w:rPr>
          <w:rFonts w:ascii="Times New Roman" w:hAnsi="Times New Roman" w:cs="Times New Roman"/>
          <w:sz w:val="28"/>
          <w:szCs w:val="28"/>
          <w:lang w:val="kk-KZ" w:eastAsia="ru-RU"/>
        </w:rPr>
        <w:t>88</w:t>
      </w:r>
      <w:r w:rsidRPr="000633E2">
        <w:rPr>
          <w:rFonts w:ascii="Times New Roman" w:hAnsi="Times New Roman" w:cs="Times New Roman"/>
          <w:sz w:val="28"/>
          <w:szCs w:val="28"/>
          <w:lang w:val="kk-KZ" w:eastAsia="ru-RU"/>
        </w:rPr>
        <w:t xml:space="preserve"> адам және </w:t>
      </w:r>
      <w:r w:rsidR="00BC2D82" w:rsidRPr="000633E2">
        <w:rPr>
          <w:rFonts w:ascii="Times New Roman" w:hAnsi="Times New Roman" w:cs="Times New Roman"/>
          <w:sz w:val="28"/>
          <w:szCs w:val="28"/>
          <w:lang w:val="kk-KZ" w:eastAsia="ru-RU"/>
        </w:rPr>
        <w:t>Жамбыл облысында - 8</w:t>
      </w:r>
      <w:r w:rsidR="00B64DF2" w:rsidRPr="000633E2">
        <w:rPr>
          <w:rFonts w:ascii="Times New Roman" w:hAnsi="Times New Roman" w:cs="Times New Roman"/>
          <w:sz w:val="28"/>
          <w:szCs w:val="28"/>
          <w:lang w:val="kk-KZ" w:eastAsia="ru-RU"/>
        </w:rPr>
        <w:t>,3% немесе 93 мың 778</w:t>
      </w:r>
      <w:r w:rsidRPr="000633E2">
        <w:rPr>
          <w:rFonts w:ascii="Times New Roman" w:hAnsi="Times New Roman" w:cs="Times New Roman"/>
          <w:sz w:val="28"/>
          <w:szCs w:val="28"/>
          <w:lang w:val="kk-KZ" w:eastAsia="ru-RU"/>
        </w:rPr>
        <w:t xml:space="preserve"> адам </w:t>
      </w:r>
      <w:r w:rsidR="00B64DF2" w:rsidRPr="000633E2">
        <w:rPr>
          <w:rFonts w:ascii="Times New Roman" w:hAnsi="Times New Roman" w:cs="Times New Roman"/>
          <w:sz w:val="28"/>
          <w:szCs w:val="28"/>
          <w:lang w:val="kk-KZ" w:eastAsia="ru-RU"/>
        </w:rPr>
        <w:t>қоныстанған</w:t>
      </w:r>
      <w:r w:rsidRPr="000633E2">
        <w:rPr>
          <w:rFonts w:ascii="Times New Roman" w:hAnsi="Times New Roman" w:cs="Times New Roman"/>
          <w:sz w:val="28"/>
          <w:szCs w:val="28"/>
          <w:lang w:val="kk-KZ" w:eastAsia="ru-RU"/>
        </w:rPr>
        <w:t xml:space="preserve">. Ал көрсетілген облыстар еңбек күші артық өңірлер болып табылады. </w:t>
      </w:r>
      <w:r w:rsidR="00773479" w:rsidRPr="000633E2">
        <w:rPr>
          <w:rFonts w:ascii="Times New Roman" w:hAnsi="Times New Roman" w:cs="Times New Roman"/>
          <w:sz w:val="28"/>
          <w:szCs w:val="28"/>
          <w:lang w:val="kk-KZ" w:eastAsia="ru-RU"/>
        </w:rPr>
        <w:t>Осы үрдіс әлі де жалғасуда</w:t>
      </w:r>
      <w:r w:rsidR="003173B8" w:rsidRPr="000633E2">
        <w:rPr>
          <w:rFonts w:ascii="Times New Roman" w:hAnsi="Times New Roman" w:cs="Times New Roman"/>
          <w:sz w:val="28"/>
          <w:szCs w:val="28"/>
          <w:lang w:val="kk-KZ" w:eastAsia="ru-RU"/>
        </w:rPr>
        <w:t>. Мысалы, 2023 жылы көшіп келген 19476 қандастын тек 2310-і, яғни 11,8% Үкімет бекіткен өңірлерге көшкен, ал қалған 88,2% өздері қалаған өңірлерге көшіп барған.</w:t>
      </w:r>
    </w:p>
    <w:p w14:paraId="58C4380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мұнайлы батыс өңірлерінде</w:t>
      </w:r>
      <w:r w:rsidR="006300C7" w:rsidRPr="000633E2">
        <w:rPr>
          <w:rFonts w:ascii="Times New Roman" w:hAnsi="Times New Roman" w:cs="Times New Roman"/>
          <w:sz w:val="28"/>
          <w:szCs w:val="28"/>
          <w:lang w:val="kk-KZ" w:eastAsia="ru-RU"/>
        </w:rPr>
        <w:t xml:space="preserve"> </w:t>
      </w:r>
      <w:r w:rsidR="00924993" w:rsidRPr="000633E2">
        <w:rPr>
          <w:rFonts w:ascii="Times New Roman" w:hAnsi="Times New Roman" w:cs="Times New Roman"/>
          <w:spacing w:val="2"/>
          <w:sz w:val="28"/>
          <w:szCs w:val="28"/>
          <w:shd w:val="clear" w:color="auto" w:fill="FFFFFF"/>
          <w:lang w:val="kk-KZ"/>
        </w:rPr>
        <w:t>[227</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және басқа өңірлерде де</w:t>
      </w:r>
      <w:r w:rsidR="006300C7"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w:t>
      </w:r>
      <w:r w:rsidR="00924993" w:rsidRPr="000633E2">
        <w:rPr>
          <w:rFonts w:ascii="Times New Roman" w:hAnsi="Times New Roman" w:cs="Times New Roman"/>
          <w:spacing w:val="2"/>
          <w:sz w:val="28"/>
          <w:szCs w:val="28"/>
          <w:shd w:val="clear" w:color="auto" w:fill="FFFFFF"/>
          <w:lang w:val="kk-KZ"/>
        </w:rPr>
        <w:t>28</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отандық және шетелдік жұмысшылар арасында жиі болатын жанжалдар да</w:t>
      </w:r>
      <w:r w:rsidR="006300C7"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w:t>
      </w:r>
      <w:r w:rsidR="00924993" w:rsidRPr="000633E2">
        <w:rPr>
          <w:rFonts w:ascii="Times New Roman" w:hAnsi="Times New Roman" w:cs="Times New Roman"/>
          <w:spacing w:val="2"/>
          <w:sz w:val="28"/>
          <w:szCs w:val="28"/>
          <w:shd w:val="clear" w:color="auto" w:fill="FFFFFF"/>
          <w:lang w:val="kk-KZ"/>
        </w:rPr>
        <w:t>29</w:t>
      </w:r>
      <w:r w:rsidR="004A7A4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жоғарыда аталған міндеттің өзектілігін тағы да бір мәрте растайды. Осыған қарамастан, маңызды міндет әрекеттегі </w:t>
      </w:r>
      <w:r w:rsidR="00C01EE9" w:rsidRPr="000633E2">
        <w:rPr>
          <w:rFonts w:ascii="Times New Roman" w:hAnsi="Times New Roman" w:cs="Times New Roman"/>
          <w:sz w:val="28"/>
          <w:szCs w:val="28"/>
          <w:lang w:val="kk-KZ" w:eastAsia="ru-RU"/>
        </w:rPr>
        <w:t xml:space="preserve">Халықтың көші-қоны туралы заң мен </w:t>
      </w:r>
      <w:r w:rsidRPr="000633E2">
        <w:rPr>
          <w:rFonts w:ascii="Times New Roman" w:hAnsi="Times New Roman" w:cs="Times New Roman"/>
          <w:sz w:val="28"/>
          <w:szCs w:val="28"/>
          <w:lang w:val="kk-KZ" w:eastAsia="ru-RU"/>
        </w:rPr>
        <w:t>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 саясаты тұжырымдамасы</w:t>
      </w:r>
      <w:r w:rsidR="00C01EE9" w:rsidRPr="000633E2">
        <w:rPr>
          <w:rFonts w:ascii="Times New Roman" w:hAnsi="Times New Roman" w:cs="Times New Roman"/>
          <w:sz w:val="28"/>
          <w:szCs w:val="28"/>
          <w:lang w:val="kk-KZ" w:eastAsia="ru-RU"/>
        </w:rPr>
        <w:t>нда</w:t>
      </w:r>
      <w:r w:rsidRPr="000633E2">
        <w:rPr>
          <w:rFonts w:ascii="Times New Roman" w:hAnsi="Times New Roman" w:cs="Times New Roman"/>
          <w:sz w:val="28"/>
          <w:szCs w:val="28"/>
          <w:lang w:val="kk-KZ" w:eastAsia="ru-RU"/>
        </w:rPr>
        <w:t xml:space="preserve"> </w:t>
      </w:r>
      <w:r w:rsidR="00C01EE9" w:rsidRPr="000633E2">
        <w:rPr>
          <w:rFonts w:ascii="Times New Roman" w:hAnsi="Times New Roman" w:cs="Times New Roman"/>
          <w:sz w:val="28"/>
          <w:szCs w:val="28"/>
          <w:lang w:val="kk-KZ" w:eastAsia="ru-RU"/>
        </w:rPr>
        <w:t>көрініс таппады</w:t>
      </w:r>
      <w:r w:rsidRPr="000633E2">
        <w:rPr>
          <w:rFonts w:ascii="Times New Roman" w:hAnsi="Times New Roman" w:cs="Times New Roman"/>
          <w:sz w:val="28"/>
          <w:szCs w:val="28"/>
          <w:lang w:val="kk-KZ" w:eastAsia="ru-RU"/>
        </w:rPr>
        <w:t>.</w:t>
      </w:r>
    </w:p>
    <w:p w14:paraId="7AA60BBA" w14:textId="77777777" w:rsidR="00F7230D" w:rsidRPr="000633E2" w:rsidRDefault="00F7230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Қазіргі уақытта ҚР Үкіметінің 2016 жылғы 18 ақпандағы № 83 қаулысына сәйкес қандастарды қоныстандыру үшін Ақмола, Атырау,  Шығыс Қазақстан, Батыс Қазақстан, Қостанай, Павлодар, Солтүстік Қазақстан, Абай өңірлер</w:t>
      </w:r>
      <w:r w:rsidR="00E60A16" w:rsidRPr="000633E2">
        <w:rPr>
          <w:rFonts w:ascii="Times New Roman" w:hAnsi="Times New Roman" w:cs="Times New Roman"/>
          <w:sz w:val="28"/>
          <w:szCs w:val="28"/>
          <w:lang w:val="kk-KZ" w:eastAsia="ru-RU"/>
        </w:rPr>
        <w:t>і</w:t>
      </w:r>
      <w:r w:rsidRPr="000633E2">
        <w:rPr>
          <w:rFonts w:ascii="Times New Roman" w:hAnsi="Times New Roman" w:cs="Times New Roman"/>
          <w:sz w:val="28"/>
          <w:szCs w:val="28"/>
          <w:lang w:val="kk-KZ" w:eastAsia="ru-RU"/>
        </w:rPr>
        <w:t xml:space="preserve"> бекітілген, ал қоныс аударушыларды қоныстандыру үшін Шығыс Қазақстан, Қостанай, Павлодар, Солтүстік Қазақстан,  Қарағанды, Ақмола, Абай, Ұлытау өңірлері бекітілген.</w:t>
      </w:r>
    </w:p>
    <w:p w14:paraId="4F1CDEB2" w14:textId="77777777" w:rsidR="005A50CE" w:rsidRPr="000633E2" w:rsidRDefault="005A50CE"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Қандастар мен қоныс аударушыларды қабылдаудың 2023 жылға арналған өңірлік квотасының саны қандастарға - 1 925 адам, ал қоныс аударушыларға - 6 727 адам болып белгіленді.</w:t>
      </w:r>
    </w:p>
    <w:p w14:paraId="219843E2" w14:textId="77777777" w:rsidR="00D92697" w:rsidRPr="000633E2" w:rsidRDefault="00D9269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2017-202</w:t>
      </w:r>
      <w:r w:rsidR="00706EF8" w:rsidRPr="000633E2">
        <w:rPr>
          <w:rFonts w:ascii="Times New Roman" w:hAnsi="Times New Roman" w:cs="Times New Roman"/>
          <w:sz w:val="28"/>
          <w:szCs w:val="28"/>
          <w:lang w:val="kk-KZ" w:eastAsia="ru-RU"/>
        </w:rPr>
        <w:t>3</w:t>
      </w:r>
      <w:r w:rsidRPr="000633E2">
        <w:rPr>
          <w:rFonts w:ascii="Times New Roman" w:hAnsi="Times New Roman" w:cs="Times New Roman"/>
          <w:sz w:val="28"/>
          <w:szCs w:val="28"/>
          <w:lang w:val="kk-KZ" w:eastAsia="ru-RU"/>
        </w:rPr>
        <w:t xml:space="preserve"> жылдарда жұмыспен қамту бағдарламалары шеңберінде Шығыс Қазақстан, Ақмола, Павлодар, Қостанай және Солтүстік Қазақстан облыстарына шамамен </w:t>
      </w:r>
      <w:r w:rsidR="00706EF8" w:rsidRPr="000633E2">
        <w:rPr>
          <w:rFonts w:ascii="Times New Roman" w:hAnsi="Times New Roman" w:cs="Times New Roman"/>
          <w:sz w:val="28"/>
          <w:szCs w:val="28"/>
          <w:lang w:val="kk-KZ" w:eastAsia="ru-RU"/>
        </w:rPr>
        <w:t>49</w:t>
      </w:r>
      <w:r w:rsidRPr="000633E2">
        <w:rPr>
          <w:rFonts w:ascii="Times New Roman" w:hAnsi="Times New Roman" w:cs="Times New Roman"/>
          <w:sz w:val="28"/>
          <w:szCs w:val="28"/>
          <w:lang w:val="kk-KZ" w:eastAsia="ru-RU"/>
        </w:rPr>
        <w:t xml:space="preserve"> мың адам қоныс аударды. Олардың тең </w:t>
      </w:r>
      <w:r w:rsidRPr="000633E2">
        <w:rPr>
          <w:rFonts w:ascii="Times New Roman" w:hAnsi="Times New Roman" w:cs="Times New Roman"/>
          <w:sz w:val="28"/>
          <w:szCs w:val="28"/>
          <w:lang w:val="kk-KZ" w:eastAsia="ru-RU"/>
        </w:rPr>
        <w:lastRenderedPageBreak/>
        <w:t>жартысын еңбекке қабілетті жастағы адамдар құрағанын атап өту қажет.</w:t>
      </w:r>
    </w:p>
    <w:p w14:paraId="6970FA2F" w14:textId="77777777" w:rsidR="00264C70" w:rsidRPr="000633E2" w:rsidRDefault="00C01EE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Уақытша еңбек көші-қонын дамыту арқылы еңбек әлеуетін көтеріп, ішкі нарықты тұрақтандыру және валюталық тепе-теңдікті жақсарту маңызды</w:t>
      </w:r>
      <w:r w:rsidR="00B97581" w:rsidRPr="000633E2">
        <w:rPr>
          <w:rFonts w:ascii="Times New Roman" w:hAnsi="Times New Roman" w:cs="Times New Roman"/>
          <w:sz w:val="28"/>
          <w:szCs w:val="28"/>
          <w:lang w:val="kk-KZ" w:eastAsia="ru-RU"/>
        </w:rPr>
        <w:t>. Мысалы, 2022</w:t>
      </w:r>
      <w:r w:rsidR="00264C70" w:rsidRPr="000633E2">
        <w:rPr>
          <w:rFonts w:ascii="Times New Roman" w:hAnsi="Times New Roman" w:cs="Times New Roman"/>
          <w:sz w:val="28"/>
          <w:szCs w:val="28"/>
          <w:lang w:val="kk-KZ" w:eastAsia="ru-RU"/>
        </w:rPr>
        <w:t xml:space="preserve"> жылы Өзбекстанға жеке тұлғалардың ақша аударымдарының көлемі </w:t>
      </w:r>
      <w:r w:rsidR="00B97581" w:rsidRPr="000633E2">
        <w:rPr>
          <w:rFonts w:ascii="Times New Roman" w:hAnsi="Times New Roman" w:cs="Times New Roman"/>
          <w:sz w:val="28"/>
          <w:szCs w:val="28"/>
          <w:lang w:val="kk-KZ" w:eastAsia="ru-RU"/>
        </w:rPr>
        <w:t>16,7</w:t>
      </w:r>
      <w:r w:rsidR="00264C70" w:rsidRPr="000633E2">
        <w:rPr>
          <w:rFonts w:ascii="Times New Roman" w:hAnsi="Times New Roman" w:cs="Times New Roman"/>
          <w:sz w:val="28"/>
          <w:szCs w:val="28"/>
          <w:lang w:val="kk-KZ" w:eastAsia="ru-RU"/>
        </w:rPr>
        <w:t xml:space="preserve"> млрд. АҚШ долларын, Қырғызстанға </w:t>
      </w:r>
      <w:r w:rsidR="00B97581"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 xml:space="preserve"> </w:t>
      </w:r>
      <w:r w:rsidR="00B97581" w:rsidRPr="000633E2">
        <w:rPr>
          <w:rFonts w:ascii="Times New Roman" w:hAnsi="Times New Roman" w:cs="Times New Roman"/>
          <w:sz w:val="28"/>
          <w:szCs w:val="28"/>
          <w:lang w:val="kk-KZ" w:eastAsia="ru-RU"/>
        </w:rPr>
        <w:t>3,2</w:t>
      </w:r>
      <w:r w:rsidR="00264C70" w:rsidRPr="000633E2">
        <w:rPr>
          <w:rFonts w:ascii="Times New Roman" w:hAnsi="Times New Roman" w:cs="Times New Roman"/>
          <w:sz w:val="28"/>
          <w:szCs w:val="28"/>
          <w:lang w:val="kk-KZ" w:eastAsia="ru-RU"/>
        </w:rPr>
        <w:t xml:space="preserve"> млрд. АҚШ доллары, Тә</w:t>
      </w:r>
      <w:r w:rsidR="00B97581" w:rsidRPr="000633E2">
        <w:rPr>
          <w:rFonts w:ascii="Times New Roman" w:hAnsi="Times New Roman" w:cs="Times New Roman"/>
          <w:sz w:val="28"/>
          <w:szCs w:val="28"/>
          <w:lang w:val="kk-KZ" w:eastAsia="ru-RU"/>
        </w:rPr>
        <w:t xml:space="preserve">жікстанға – 5,3 млрд. </w:t>
      </w:r>
      <w:r w:rsidR="00264C70" w:rsidRPr="000633E2">
        <w:rPr>
          <w:rFonts w:ascii="Times New Roman" w:hAnsi="Times New Roman" w:cs="Times New Roman"/>
          <w:sz w:val="28"/>
          <w:szCs w:val="28"/>
          <w:lang w:val="kk-KZ" w:eastAsia="ru-RU"/>
        </w:rPr>
        <w:t xml:space="preserve">АҚШ доллары, ал Қазақстанға </w:t>
      </w:r>
      <w:r w:rsidR="00B97581"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 xml:space="preserve"> 4</w:t>
      </w:r>
      <w:r w:rsidR="00B97581" w:rsidRPr="000633E2">
        <w:rPr>
          <w:rFonts w:ascii="Times New Roman" w:hAnsi="Times New Roman" w:cs="Times New Roman"/>
          <w:sz w:val="28"/>
          <w:szCs w:val="28"/>
          <w:lang w:val="kk-KZ" w:eastAsia="ru-RU"/>
        </w:rPr>
        <w:t>80,8</w:t>
      </w:r>
      <w:r w:rsidR="00264C70" w:rsidRPr="000633E2">
        <w:rPr>
          <w:rFonts w:ascii="Times New Roman" w:hAnsi="Times New Roman" w:cs="Times New Roman"/>
          <w:sz w:val="28"/>
          <w:szCs w:val="28"/>
          <w:lang w:val="kk-KZ" w:eastAsia="ru-RU"/>
        </w:rPr>
        <w:t xml:space="preserve"> млн. АҚШ долларын құрады</w:t>
      </w:r>
      <w:r w:rsidR="00551337"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[23</w:t>
      </w:r>
      <w:r w:rsidR="00E66F93" w:rsidRPr="000633E2">
        <w:rPr>
          <w:rFonts w:ascii="Times New Roman" w:hAnsi="Times New Roman" w:cs="Times New Roman"/>
          <w:spacing w:val="2"/>
          <w:sz w:val="28"/>
          <w:szCs w:val="28"/>
          <w:shd w:val="clear" w:color="auto" w:fill="FFFFFF"/>
          <w:lang w:val="kk-KZ"/>
        </w:rPr>
        <w:t>0</w:t>
      </w:r>
      <w:r w:rsidR="004A7A4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 Осы көлемдерден ақша аударымдарының кез</w:t>
      </w:r>
      <w:r w:rsidR="00264C70" w:rsidRPr="000633E2">
        <w:rPr>
          <w:rFonts w:ascii="Times New Roman" w:hAnsi="Times New Roman" w:cs="Times New Roman"/>
          <w:sz w:val="28"/>
          <w:szCs w:val="28"/>
          <w:lang w:val="kk-KZ" w:eastAsia="ru-RU"/>
        </w:rPr>
        <w:noBreakHyphen/>
        <w:t>келген елдің дамуында әлеуеті зор екендігі көрініп тұр. Кейбір елдерде шетелдік аударымдардың көлемі шетелдік инвестициялар көлемінен де асып түсуде. Мысалы, 2010 еңбек көшіп</w:t>
      </w:r>
      <w:r w:rsidR="00264C70" w:rsidRPr="000633E2">
        <w:rPr>
          <w:rFonts w:ascii="Times New Roman" w:hAnsi="Times New Roman" w:cs="Times New Roman"/>
          <w:sz w:val="28"/>
          <w:szCs w:val="28"/>
          <w:lang w:val="kk-KZ" w:eastAsia="ru-RU"/>
        </w:rPr>
        <w:noBreakHyphen/>
        <w:t>қонушылары Украинаға 11 млрд. доллар аударды, бұл тікелей шетелдік инвестициялардан бес есе көп болып табылады</w:t>
      </w:r>
      <w:r w:rsidR="00551337" w:rsidRPr="000633E2">
        <w:rPr>
          <w:rFonts w:ascii="Times New Roman" w:hAnsi="Times New Roman" w:cs="Times New Roman"/>
          <w:sz w:val="28"/>
          <w:szCs w:val="28"/>
          <w:lang w:val="kk-KZ" w:eastAsia="ru-RU"/>
        </w:rPr>
        <w:t xml:space="preserve"> </w:t>
      </w:r>
      <w:r w:rsidR="004A7A44" w:rsidRPr="000633E2">
        <w:rPr>
          <w:rFonts w:ascii="Times New Roman" w:hAnsi="Times New Roman" w:cs="Times New Roman"/>
          <w:spacing w:val="2"/>
          <w:sz w:val="28"/>
          <w:szCs w:val="28"/>
          <w:shd w:val="clear" w:color="auto" w:fill="FFFFFF"/>
          <w:lang w:val="kk-KZ"/>
        </w:rPr>
        <w:t>[23</w:t>
      </w:r>
      <w:r w:rsidR="00272732" w:rsidRPr="000633E2">
        <w:rPr>
          <w:rFonts w:ascii="Times New Roman" w:hAnsi="Times New Roman" w:cs="Times New Roman"/>
          <w:spacing w:val="2"/>
          <w:sz w:val="28"/>
          <w:szCs w:val="28"/>
          <w:shd w:val="clear" w:color="auto" w:fill="FFFFFF"/>
          <w:lang w:val="kk-KZ"/>
        </w:rPr>
        <w:t>1</w:t>
      </w:r>
      <w:r w:rsidR="004A7A4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E3AC90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Оған қоса нарық экономикасы дамыған елдерге уақытша еңбек көшi-қонында азаматтардың құқықтары мен бостандықтарының қорғалуы көзделу керек. Мысалы, Оңтүстік Кореяда 35 мың қазақстандықтар </w:t>
      </w:r>
      <w:r w:rsidR="0072625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жүр, оның ішінде заңсыз түрде 12 мың</w:t>
      </w:r>
      <w:r w:rsidR="00551337" w:rsidRPr="000633E2">
        <w:rPr>
          <w:rFonts w:ascii="Times New Roman" w:hAnsi="Times New Roman" w:cs="Times New Roman"/>
          <w:sz w:val="28"/>
          <w:szCs w:val="28"/>
          <w:lang w:val="kk-KZ" w:eastAsia="ru-RU"/>
        </w:rPr>
        <w:t xml:space="preserve"> </w:t>
      </w:r>
      <w:r w:rsidR="00B13DE1" w:rsidRPr="000633E2">
        <w:rPr>
          <w:rFonts w:ascii="Times New Roman" w:hAnsi="Times New Roman" w:cs="Times New Roman"/>
          <w:spacing w:val="2"/>
          <w:sz w:val="28"/>
          <w:szCs w:val="28"/>
          <w:shd w:val="clear" w:color="auto" w:fill="FFFFFF"/>
          <w:lang w:val="kk-KZ"/>
        </w:rPr>
        <w:t>[23</w:t>
      </w:r>
      <w:r w:rsidR="00272732" w:rsidRPr="000633E2">
        <w:rPr>
          <w:rFonts w:ascii="Times New Roman" w:hAnsi="Times New Roman" w:cs="Times New Roman"/>
          <w:spacing w:val="2"/>
          <w:sz w:val="28"/>
          <w:szCs w:val="28"/>
          <w:shd w:val="clear" w:color="auto" w:fill="FFFFFF"/>
          <w:lang w:val="kk-KZ"/>
        </w:rPr>
        <w:t>2</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Бұл бір ел бойынша ғана мәліметтер. Егер әлемнің барлық елдері бойынша мәліметтерді жинақтаса, онда ондаған мың азаматтарымыздың құқықтары қорғалмай, өмірі мен денсаулығына қауіп</w:t>
      </w:r>
      <w:r w:rsidRPr="000633E2">
        <w:rPr>
          <w:rFonts w:ascii="Times New Roman" w:hAnsi="Times New Roman" w:cs="Times New Roman"/>
          <w:sz w:val="28"/>
          <w:szCs w:val="28"/>
          <w:lang w:val="kk-KZ" w:eastAsia="ru-RU"/>
        </w:rPr>
        <w:noBreakHyphen/>
        <w:t xml:space="preserve">қатер тууы мүмкін. </w:t>
      </w:r>
    </w:p>
    <w:p w14:paraId="203FA16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Адамдарды тіпті Корей Республикасының заңдарында көзделген 6,5 млн. теңгені құрайтын айыппұл және елге кіруге 10 жыл тыйым салу тәуекелі де тоқтатпайды. Өйткені Қазақстанда қалған отбасыларына жағдау жасау үшін осындай тәуекелге баруға мәжбүр болуда. Мұндай көмектің шынайы қомақты екенің статистика мәлім</w:t>
      </w:r>
      <w:r w:rsidR="009202AC" w:rsidRPr="000633E2">
        <w:rPr>
          <w:rFonts w:ascii="Times New Roman" w:hAnsi="Times New Roman" w:cs="Times New Roman"/>
          <w:sz w:val="28"/>
          <w:szCs w:val="28"/>
          <w:lang w:val="kk-KZ" w:eastAsia="ru-RU"/>
        </w:rPr>
        <w:t>еттері де көрсетеді. Мысалы, 2022</w:t>
      </w:r>
      <w:r w:rsidRPr="000633E2">
        <w:rPr>
          <w:rFonts w:ascii="Times New Roman" w:hAnsi="Times New Roman" w:cs="Times New Roman"/>
          <w:sz w:val="28"/>
          <w:szCs w:val="28"/>
          <w:lang w:val="kk-KZ" w:eastAsia="ru-RU"/>
        </w:rPr>
        <w:t xml:space="preserve"> жылы тек Оңтүстік Кореядан Қазақс</w:t>
      </w:r>
      <w:r w:rsidR="009202AC" w:rsidRPr="000633E2">
        <w:rPr>
          <w:rFonts w:ascii="Times New Roman" w:hAnsi="Times New Roman" w:cs="Times New Roman"/>
          <w:sz w:val="28"/>
          <w:szCs w:val="28"/>
          <w:lang w:val="kk-KZ" w:eastAsia="ru-RU"/>
        </w:rPr>
        <w:t>танға ақша аударымдары арқылы 39,8 млрд.</w:t>
      </w:r>
      <w:r w:rsidRPr="000633E2">
        <w:rPr>
          <w:rFonts w:ascii="Times New Roman" w:hAnsi="Times New Roman" w:cs="Times New Roman"/>
          <w:sz w:val="28"/>
          <w:szCs w:val="28"/>
          <w:lang w:val="kk-KZ" w:eastAsia="ru-RU"/>
        </w:rPr>
        <w:t>теңге жіберілді.</w:t>
      </w:r>
    </w:p>
    <w:p w14:paraId="441F062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Оңтүстік Кореядан басқа елдерде де қазақстандық көшіп</w:t>
      </w:r>
      <w:r w:rsidRPr="000633E2">
        <w:rPr>
          <w:rFonts w:ascii="Times New Roman" w:hAnsi="Times New Roman" w:cs="Times New Roman"/>
          <w:sz w:val="28"/>
          <w:szCs w:val="28"/>
          <w:lang w:val="kk-KZ" w:eastAsia="ru-RU"/>
        </w:rPr>
        <w:noBreakHyphen/>
        <w:t>қонушылар табыс табуда. Көші</w:t>
      </w:r>
      <w:r w:rsidRPr="000633E2">
        <w:rPr>
          <w:rFonts w:ascii="Times New Roman" w:hAnsi="Times New Roman" w:cs="Times New Roman"/>
          <w:sz w:val="28"/>
          <w:szCs w:val="28"/>
          <w:lang w:val="kk-KZ" w:eastAsia="ru-RU"/>
        </w:rPr>
        <w:noBreakHyphen/>
        <w:t>қонның көлемін, көбінесе заңсыз болғандықтан, анықтау мүмкін болмаса да, жанама түрде ақша аударымдары арқылы анықтауға болады. Мысалы, 20</w:t>
      </w:r>
      <w:r w:rsidR="0084163A" w:rsidRPr="000633E2">
        <w:rPr>
          <w:rFonts w:ascii="Times New Roman" w:hAnsi="Times New Roman" w:cs="Times New Roman"/>
          <w:sz w:val="28"/>
          <w:szCs w:val="28"/>
          <w:lang w:val="kk-KZ" w:eastAsia="ru-RU"/>
        </w:rPr>
        <w:t>22</w:t>
      </w:r>
      <w:r w:rsidRPr="000633E2">
        <w:rPr>
          <w:rFonts w:ascii="Times New Roman" w:hAnsi="Times New Roman" w:cs="Times New Roman"/>
          <w:sz w:val="28"/>
          <w:szCs w:val="28"/>
          <w:lang w:val="kk-KZ" w:eastAsia="ru-RU"/>
        </w:rPr>
        <w:t xml:space="preserve"> жылы ақша аударымдары</w:t>
      </w:r>
      <w:r w:rsidR="0084163A" w:rsidRPr="000633E2">
        <w:rPr>
          <w:rFonts w:ascii="Times New Roman" w:hAnsi="Times New Roman" w:cs="Times New Roman"/>
          <w:sz w:val="28"/>
          <w:szCs w:val="28"/>
          <w:lang w:val="kk-KZ" w:eastAsia="ru-RU"/>
        </w:rPr>
        <w:t xml:space="preserve"> арқылы Ресей Федерациясынан – 360</w:t>
      </w:r>
      <w:r w:rsidRPr="000633E2">
        <w:rPr>
          <w:rFonts w:ascii="Times New Roman" w:hAnsi="Times New Roman" w:cs="Times New Roman"/>
          <w:sz w:val="28"/>
          <w:szCs w:val="28"/>
          <w:lang w:val="kk-KZ" w:eastAsia="ru-RU"/>
        </w:rPr>
        <w:t xml:space="preserve"> млрд</w:t>
      </w:r>
      <w:r w:rsidR="0084163A"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теңге, </w:t>
      </w:r>
      <w:r w:rsidR="00E82196" w:rsidRPr="000633E2">
        <w:rPr>
          <w:rFonts w:ascii="Times New Roman" w:hAnsi="Times New Roman" w:cs="Times New Roman"/>
          <w:sz w:val="28"/>
          <w:szCs w:val="28"/>
          <w:lang w:val="kk-KZ" w:eastAsia="ru-RU"/>
        </w:rPr>
        <w:t xml:space="preserve">Қырғызстаннан – 94,6 млрд.теңге, </w:t>
      </w:r>
      <w:r w:rsidR="0084163A" w:rsidRPr="000633E2">
        <w:rPr>
          <w:rFonts w:ascii="Times New Roman" w:hAnsi="Times New Roman" w:cs="Times New Roman"/>
          <w:sz w:val="28"/>
          <w:szCs w:val="28"/>
          <w:lang w:val="kk-KZ" w:eastAsia="ru-RU"/>
        </w:rPr>
        <w:t>Өзбекстаннан - 53,6 млрд.теңге, Америка Құрама Штаттарынан – 44,6 млрд.</w:t>
      </w:r>
      <w:r w:rsidRPr="000633E2">
        <w:rPr>
          <w:rFonts w:ascii="Times New Roman" w:hAnsi="Times New Roman" w:cs="Times New Roman"/>
          <w:sz w:val="28"/>
          <w:szCs w:val="28"/>
          <w:lang w:val="kk-KZ" w:eastAsia="ru-RU"/>
        </w:rPr>
        <w:t>теңге</w:t>
      </w:r>
      <w:r w:rsidR="00E82196" w:rsidRPr="000633E2">
        <w:rPr>
          <w:rFonts w:ascii="Times New Roman" w:hAnsi="Times New Roman" w:cs="Times New Roman"/>
          <w:sz w:val="28"/>
          <w:szCs w:val="28"/>
          <w:lang w:val="kk-KZ" w:eastAsia="ru-RU"/>
        </w:rPr>
        <w:t>, Германиядан - 18,9 млрд.тенге, Түркиядан - 17,1 млрд. тенге, Грузиядан - 5,6 млрд. тенге, басқа мемлекеттерден - 37,3 млрд. тенге</w:t>
      </w:r>
      <w:r w:rsidRPr="000633E2">
        <w:rPr>
          <w:rFonts w:ascii="Times New Roman" w:hAnsi="Times New Roman" w:cs="Times New Roman"/>
          <w:sz w:val="28"/>
          <w:szCs w:val="28"/>
          <w:lang w:val="kk-KZ" w:eastAsia="ru-RU"/>
        </w:rPr>
        <w:t xml:space="preserve"> түсті</w:t>
      </w:r>
      <w:r w:rsidR="00E82196" w:rsidRPr="000633E2">
        <w:rPr>
          <w:rFonts w:ascii="Times New Roman" w:hAnsi="Times New Roman" w:cs="Times New Roman"/>
          <w:sz w:val="28"/>
          <w:szCs w:val="28"/>
          <w:lang w:val="kk-KZ" w:eastAsia="ru-RU"/>
        </w:rPr>
        <w:t>. Жалпы, барлық мемлекеттерден - 665,7 млрд. тенге түсті</w:t>
      </w:r>
      <w:r w:rsidR="00B603F8" w:rsidRPr="000633E2">
        <w:rPr>
          <w:rFonts w:ascii="Times New Roman" w:hAnsi="Times New Roman" w:cs="Times New Roman"/>
          <w:sz w:val="28"/>
          <w:szCs w:val="28"/>
          <w:lang w:val="kk-KZ" w:eastAsia="ru-RU"/>
        </w:rPr>
        <w:t xml:space="preserve"> </w:t>
      </w:r>
      <w:r w:rsidR="00B13DE1" w:rsidRPr="000633E2">
        <w:rPr>
          <w:rFonts w:ascii="Times New Roman" w:hAnsi="Times New Roman" w:cs="Times New Roman"/>
          <w:spacing w:val="2"/>
          <w:sz w:val="28"/>
          <w:szCs w:val="28"/>
          <w:shd w:val="clear" w:color="auto" w:fill="FFFFFF"/>
          <w:lang w:val="kk-KZ"/>
        </w:rPr>
        <w:t>[23</w:t>
      </w:r>
      <w:r w:rsidR="00272732" w:rsidRPr="000633E2">
        <w:rPr>
          <w:rFonts w:ascii="Times New Roman" w:hAnsi="Times New Roman" w:cs="Times New Roman"/>
          <w:spacing w:val="2"/>
          <w:sz w:val="28"/>
          <w:szCs w:val="28"/>
          <w:shd w:val="clear" w:color="auto" w:fill="FFFFFF"/>
          <w:lang w:val="kk-KZ"/>
        </w:rPr>
        <w:t>3</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53B6F3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Тіпті сонау Норвегияда да қазақстандықтар заңсыз көші</w:t>
      </w:r>
      <w:r w:rsidRPr="000633E2">
        <w:rPr>
          <w:rFonts w:ascii="Times New Roman" w:hAnsi="Times New Roman" w:cs="Times New Roman"/>
          <w:sz w:val="28"/>
          <w:szCs w:val="28"/>
          <w:lang w:val="kk-KZ" w:eastAsia="ru-RU"/>
        </w:rPr>
        <w:noBreakHyphen/>
        <w:t>қонда жүргендері белгілі болды</w:t>
      </w:r>
      <w:r w:rsidR="00B603F8" w:rsidRPr="000633E2">
        <w:rPr>
          <w:rFonts w:ascii="Times New Roman" w:hAnsi="Times New Roman" w:cs="Times New Roman"/>
          <w:sz w:val="28"/>
          <w:szCs w:val="28"/>
          <w:lang w:val="kk-KZ" w:eastAsia="ru-RU"/>
        </w:rPr>
        <w:t xml:space="preserve"> </w:t>
      </w:r>
      <w:r w:rsidR="00B13DE1" w:rsidRPr="000633E2">
        <w:rPr>
          <w:rFonts w:ascii="Times New Roman" w:hAnsi="Times New Roman" w:cs="Times New Roman"/>
          <w:spacing w:val="2"/>
          <w:sz w:val="28"/>
          <w:szCs w:val="28"/>
          <w:shd w:val="clear" w:color="auto" w:fill="FFFFFF"/>
          <w:lang w:val="kk-KZ"/>
        </w:rPr>
        <w:t>[23</w:t>
      </w:r>
      <w:r w:rsidR="00272732" w:rsidRPr="000633E2">
        <w:rPr>
          <w:rFonts w:ascii="Times New Roman" w:hAnsi="Times New Roman" w:cs="Times New Roman"/>
          <w:spacing w:val="2"/>
          <w:sz w:val="28"/>
          <w:szCs w:val="28"/>
          <w:shd w:val="clear" w:color="auto" w:fill="FFFFFF"/>
          <w:lang w:val="kk-KZ"/>
        </w:rPr>
        <w:t>4</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Чехия, Англияда да қазақстандықтар заңсыз көші</w:t>
      </w:r>
      <w:r w:rsidRPr="000633E2">
        <w:rPr>
          <w:rFonts w:ascii="Times New Roman" w:hAnsi="Times New Roman" w:cs="Times New Roman"/>
          <w:sz w:val="28"/>
          <w:szCs w:val="28"/>
          <w:lang w:val="kk-KZ" w:eastAsia="ru-RU"/>
        </w:rPr>
        <w:noBreakHyphen/>
        <w:t>қонда жүргендері туралы деректер бар</w:t>
      </w:r>
      <w:r w:rsidR="00B603F8" w:rsidRPr="000633E2">
        <w:rPr>
          <w:rFonts w:ascii="Times New Roman" w:hAnsi="Times New Roman" w:cs="Times New Roman"/>
          <w:sz w:val="28"/>
          <w:szCs w:val="28"/>
          <w:lang w:val="kk-KZ" w:eastAsia="ru-RU"/>
        </w:rPr>
        <w:t xml:space="preserve"> </w:t>
      </w:r>
      <w:r w:rsidR="00272732" w:rsidRPr="000633E2">
        <w:rPr>
          <w:rFonts w:ascii="Times New Roman" w:hAnsi="Times New Roman" w:cs="Times New Roman"/>
          <w:spacing w:val="2"/>
          <w:sz w:val="28"/>
          <w:szCs w:val="28"/>
          <w:shd w:val="clear" w:color="auto" w:fill="FFFFFF"/>
          <w:lang w:val="kk-KZ"/>
        </w:rPr>
        <w:t>[235</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427610A"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eastAsia="ru-RU"/>
        </w:rPr>
      </w:pPr>
      <w:r w:rsidRPr="000633E2">
        <w:rPr>
          <w:rFonts w:ascii="Times New Roman" w:hAnsi="Times New Roman" w:cs="Times New Roman"/>
          <w:sz w:val="28"/>
          <w:szCs w:val="28"/>
          <w:lang w:val="kk-KZ" w:eastAsia="ru-RU"/>
        </w:rPr>
        <w:t xml:space="preserve">Сондықтан бұл мәселені шешу үшін нарық экономикасы дамыған елдермен уақытша еңбек көшi-қонын реттеу мақсатында екі жақты келісімдер жасасу керек. Корея Республикасымен тек ішкі корпоративтік ауысулар </w:t>
      </w:r>
      <w:r w:rsidR="00147619" w:rsidRPr="000633E2">
        <w:rPr>
          <w:rFonts w:ascii="Times New Roman" w:hAnsi="Times New Roman" w:cs="Times New Roman"/>
          <w:sz w:val="28"/>
          <w:szCs w:val="28"/>
          <w:lang w:val="kk-KZ" w:eastAsia="ru-RU"/>
        </w:rPr>
        <w:t>аясында</w:t>
      </w:r>
      <w:r w:rsidRPr="000633E2">
        <w:rPr>
          <w:rFonts w:ascii="Times New Roman" w:hAnsi="Times New Roman" w:cs="Times New Roman"/>
          <w:sz w:val="28"/>
          <w:szCs w:val="28"/>
          <w:lang w:val="kk-KZ" w:eastAsia="ru-RU"/>
        </w:rPr>
        <w:t xml:space="preserve"> уақытша еңбек қызметі туралы келісім</w:t>
      </w:r>
      <w:r w:rsidR="00B603F8" w:rsidRPr="000633E2">
        <w:rPr>
          <w:rFonts w:ascii="Times New Roman" w:hAnsi="Times New Roman" w:cs="Times New Roman"/>
          <w:sz w:val="28"/>
          <w:szCs w:val="28"/>
          <w:lang w:val="kk-KZ" w:eastAsia="ru-RU"/>
        </w:rPr>
        <w:t xml:space="preserve"> </w:t>
      </w:r>
      <w:r w:rsidR="00B13DE1" w:rsidRPr="000633E2">
        <w:rPr>
          <w:rFonts w:ascii="Times New Roman" w:hAnsi="Times New Roman" w:cs="Times New Roman"/>
          <w:spacing w:val="2"/>
          <w:sz w:val="28"/>
          <w:szCs w:val="28"/>
          <w:shd w:val="clear" w:color="auto" w:fill="FFFFFF"/>
          <w:lang w:val="kk-KZ"/>
        </w:rPr>
        <w:t>[2</w:t>
      </w:r>
      <w:r w:rsidR="00272732" w:rsidRPr="000633E2">
        <w:rPr>
          <w:rFonts w:ascii="Times New Roman" w:hAnsi="Times New Roman" w:cs="Times New Roman"/>
          <w:spacing w:val="2"/>
          <w:sz w:val="28"/>
          <w:szCs w:val="28"/>
          <w:shd w:val="clear" w:color="auto" w:fill="FFFFFF"/>
          <w:lang w:val="kk-KZ"/>
        </w:rPr>
        <w:t>36</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бар. Еңбек көші</w:t>
      </w:r>
      <w:r w:rsidRPr="000633E2">
        <w:rPr>
          <w:rFonts w:ascii="Times New Roman" w:hAnsi="Times New Roman" w:cs="Times New Roman"/>
          <w:sz w:val="28"/>
          <w:szCs w:val="28"/>
          <w:lang w:val="kk-KZ" w:eastAsia="ru-RU"/>
        </w:rPr>
        <w:noBreakHyphen/>
        <w:t xml:space="preserve">қоны </w:t>
      </w:r>
      <w:r w:rsidR="00147619" w:rsidRPr="000633E2">
        <w:rPr>
          <w:rFonts w:ascii="Times New Roman" w:hAnsi="Times New Roman" w:cs="Times New Roman"/>
          <w:sz w:val="28"/>
          <w:szCs w:val="28"/>
          <w:lang w:val="kk-KZ" w:eastAsia="ru-RU"/>
        </w:rPr>
        <w:t>жөнінде</w:t>
      </w:r>
      <w:r w:rsidRPr="000633E2">
        <w:rPr>
          <w:rFonts w:ascii="Times New Roman" w:hAnsi="Times New Roman" w:cs="Times New Roman"/>
          <w:sz w:val="28"/>
          <w:szCs w:val="28"/>
          <w:lang w:val="kk-KZ" w:eastAsia="ru-RU"/>
        </w:rPr>
        <w:t xml:space="preserve"> жеке </w:t>
      </w:r>
      <w:r w:rsidR="00147619" w:rsidRPr="000633E2">
        <w:rPr>
          <w:rFonts w:ascii="Times New Roman" w:hAnsi="Times New Roman" w:cs="Times New Roman"/>
          <w:sz w:val="28"/>
          <w:szCs w:val="28"/>
          <w:lang w:val="kk-KZ" w:eastAsia="ru-RU"/>
        </w:rPr>
        <w:t>шарт</w:t>
      </w:r>
      <w:r w:rsidRPr="000633E2">
        <w:rPr>
          <w:rFonts w:ascii="Times New Roman" w:hAnsi="Times New Roman" w:cs="Times New Roman"/>
          <w:sz w:val="28"/>
          <w:szCs w:val="28"/>
          <w:lang w:val="kk-KZ" w:eastAsia="ru-RU"/>
        </w:rPr>
        <w:t xml:space="preserve"> </w:t>
      </w:r>
      <w:r w:rsidR="00147619" w:rsidRPr="000633E2">
        <w:rPr>
          <w:rFonts w:ascii="Times New Roman" w:hAnsi="Times New Roman" w:cs="Times New Roman"/>
          <w:sz w:val="28"/>
          <w:szCs w:val="28"/>
          <w:lang w:val="kk-KZ" w:eastAsia="ru-RU"/>
        </w:rPr>
        <w:t>жасалмаған</w:t>
      </w:r>
      <w:r w:rsidRPr="000633E2">
        <w:rPr>
          <w:rFonts w:ascii="Times New Roman" w:hAnsi="Times New Roman" w:cs="Times New Roman"/>
          <w:sz w:val="28"/>
          <w:szCs w:val="28"/>
          <w:lang w:val="kk-KZ" w:eastAsia="ru-RU"/>
        </w:rPr>
        <w:t>.</w:t>
      </w:r>
      <w:r w:rsidR="00490ED4"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Сонымен бірге, жұмыс күшiн Қазақстан</w:t>
      </w:r>
      <w:r w:rsidR="00147619" w:rsidRPr="000633E2">
        <w:rPr>
          <w:rFonts w:ascii="Times New Roman" w:hAnsi="Times New Roman" w:cs="Times New Roman"/>
          <w:sz w:val="28"/>
          <w:szCs w:val="28"/>
          <w:lang w:val="kk-KZ" w:eastAsia="ru-RU"/>
        </w:rPr>
        <w:t>нан</w:t>
      </w:r>
      <w:r w:rsidRPr="000633E2">
        <w:rPr>
          <w:rFonts w:ascii="Times New Roman" w:hAnsi="Times New Roman" w:cs="Times New Roman"/>
          <w:sz w:val="28"/>
          <w:szCs w:val="28"/>
          <w:lang w:val="kk-KZ" w:eastAsia="ru-RU"/>
        </w:rPr>
        <w:t xml:space="preserve"> шет</w:t>
      </w:r>
      <w:r w:rsidR="0014761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ел</w:t>
      </w:r>
      <w:r w:rsidR="00147619" w:rsidRPr="000633E2">
        <w:rPr>
          <w:rFonts w:ascii="Times New Roman" w:hAnsi="Times New Roman" w:cs="Times New Roman"/>
          <w:sz w:val="28"/>
          <w:szCs w:val="28"/>
          <w:lang w:val="kk-KZ" w:eastAsia="ru-RU"/>
        </w:rPr>
        <w:t>дер</w:t>
      </w:r>
      <w:r w:rsidRPr="000633E2">
        <w:rPr>
          <w:rFonts w:ascii="Times New Roman" w:hAnsi="Times New Roman" w:cs="Times New Roman"/>
          <w:sz w:val="28"/>
          <w:szCs w:val="28"/>
          <w:lang w:val="kk-KZ" w:eastAsia="ru-RU"/>
        </w:rPr>
        <w:t>ге шығару</w:t>
      </w:r>
      <w:r w:rsidR="0014761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қызметі</w:t>
      </w:r>
      <w:r w:rsidR="00147619" w:rsidRPr="000633E2">
        <w:rPr>
          <w:rFonts w:ascii="Times New Roman" w:hAnsi="Times New Roman" w:cs="Times New Roman"/>
          <w:sz w:val="28"/>
          <w:szCs w:val="28"/>
          <w:lang w:val="kk-KZ" w:eastAsia="ru-RU"/>
        </w:rPr>
        <w:t>н</w:t>
      </w:r>
      <w:r w:rsidRPr="000633E2">
        <w:rPr>
          <w:rFonts w:ascii="Times New Roman" w:hAnsi="Times New Roman" w:cs="Times New Roman"/>
          <w:sz w:val="28"/>
          <w:szCs w:val="28"/>
          <w:lang w:val="kk-KZ" w:eastAsia="ru-RU"/>
        </w:rPr>
        <w:t xml:space="preserve"> реттеудің өзектілігін ескеру </w:t>
      </w:r>
      <w:r w:rsidRPr="000633E2">
        <w:rPr>
          <w:rFonts w:ascii="Times New Roman" w:hAnsi="Times New Roman" w:cs="Times New Roman"/>
          <w:sz w:val="28"/>
          <w:szCs w:val="28"/>
          <w:lang w:val="kk-KZ" w:eastAsia="ru-RU"/>
        </w:rPr>
        <w:lastRenderedPageBreak/>
        <w:t>қажет. Ескі заңнамада оған лицензия алу керек болатын. Алайда, қазіргі уақытта қолданыстағы заңнамада жұмыс күшін Қазақстан Республикасынан шетелге шығаруға лицензия қажет емес және ол қызметті жеке меншік ұйымдар жүзеге асыруда. Бір жағынан, осының салдарынан да көптеген азаматтардың құқықтары бұзылуда. Ол туралы мемлекеттік органдар</w:t>
      </w:r>
      <w:r w:rsidR="00B603F8"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мен бұқаралық ақпарат құралдары да хабарлауда</w:t>
      </w:r>
      <w:r w:rsidR="00B603F8" w:rsidRPr="000633E2">
        <w:rPr>
          <w:rFonts w:ascii="Times New Roman" w:hAnsi="Times New Roman" w:cs="Times New Roman"/>
          <w:sz w:val="28"/>
          <w:szCs w:val="28"/>
          <w:lang w:val="kk-KZ" w:eastAsia="ru-RU"/>
        </w:rPr>
        <w:t xml:space="preserve"> </w:t>
      </w:r>
      <w:r w:rsidR="001E2188" w:rsidRPr="000633E2">
        <w:rPr>
          <w:rFonts w:ascii="Times New Roman" w:hAnsi="Times New Roman" w:cs="Times New Roman"/>
          <w:spacing w:val="2"/>
          <w:sz w:val="28"/>
          <w:szCs w:val="28"/>
          <w:shd w:val="clear" w:color="auto" w:fill="FFFFFF"/>
          <w:lang w:val="kk-KZ"/>
        </w:rPr>
        <w:t>[23</w:t>
      </w:r>
      <w:r w:rsidR="00F44594" w:rsidRPr="000633E2">
        <w:rPr>
          <w:rFonts w:ascii="Times New Roman" w:hAnsi="Times New Roman" w:cs="Times New Roman"/>
          <w:spacing w:val="2"/>
          <w:sz w:val="28"/>
          <w:szCs w:val="28"/>
          <w:shd w:val="clear" w:color="auto" w:fill="FFFFFF"/>
          <w:lang w:val="kk-KZ"/>
        </w:rPr>
        <w:t>7</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Кейбір үкіметтік емес ұйымдардың деректері бойынша қазақстандықтар тіпті құлдыққа да түсуде</w:t>
      </w:r>
      <w:r w:rsidR="00B603F8" w:rsidRPr="000633E2">
        <w:rPr>
          <w:rFonts w:ascii="Times New Roman" w:hAnsi="Times New Roman" w:cs="Times New Roman"/>
          <w:sz w:val="28"/>
          <w:szCs w:val="28"/>
          <w:lang w:val="kk-KZ" w:eastAsia="ru-RU"/>
        </w:rPr>
        <w:t xml:space="preserve"> </w:t>
      </w:r>
      <w:r w:rsidR="00B13DE1" w:rsidRPr="000633E2">
        <w:rPr>
          <w:rFonts w:ascii="Times New Roman" w:hAnsi="Times New Roman" w:cs="Times New Roman"/>
          <w:spacing w:val="2"/>
          <w:sz w:val="28"/>
          <w:szCs w:val="28"/>
          <w:shd w:val="clear" w:color="auto" w:fill="FFFFFF"/>
          <w:lang w:val="kk-KZ"/>
        </w:rPr>
        <w:t>[2</w:t>
      </w:r>
      <w:r w:rsidR="00982CA6" w:rsidRPr="000633E2">
        <w:rPr>
          <w:rFonts w:ascii="Times New Roman" w:hAnsi="Times New Roman" w:cs="Times New Roman"/>
          <w:spacing w:val="2"/>
          <w:sz w:val="28"/>
          <w:szCs w:val="28"/>
          <w:shd w:val="clear" w:color="auto" w:fill="FFFFFF"/>
          <w:lang w:val="kk-KZ"/>
        </w:rPr>
        <w:t>3</w:t>
      </w:r>
      <w:r w:rsidR="004B7ECE" w:rsidRPr="000633E2">
        <w:rPr>
          <w:rFonts w:ascii="Times New Roman" w:hAnsi="Times New Roman" w:cs="Times New Roman"/>
          <w:spacing w:val="2"/>
          <w:sz w:val="28"/>
          <w:szCs w:val="28"/>
          <w:shd w:val="clear" w:color="auto" w:fill="FFFFFF"/>
          <w:lang w:val="kk-KZ"/>
        </w:rPr>
        <w:t>8</w:t>
      </w:r>
      <w:r w:rsidR="00B13DE1"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5C2631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Тағы да өзекті бір мәселе ретінде заңнаманың тұрақсыздығын айтуға болады. Мысалы, халықтың көші</w:t>
      </w:r>
      <w:r w:rsidRPr="000633E2">
        <w:rPr>
          <w:rFonts w:ascii="Times New Roman" w:hAnsi="Times New Roman" w:cs="Times New Roman"/>
          <w:sz w:val="28"/>
          <w:szCs w:val="28"/>
          <w:lang w:val="kk-KZ" w:eastAsia="ru-RU"/>
        </w:rPr>
        <w:noBreakHyphen/>
        <w:t>қоның құқықтық реттеуде негізгі заң болып табылатын «Халықтың көші</w:t>
      </w:r>
      <w:r w:rsidRPr="000633E2">
        <w:rPr>
          <w:rFonts w:ascii="Times New Roman" w:hAnsi="Times New Roman" w:cs="Times New Roman"/>
          <w:sz w:val="28"/>
          <w:szCs w:val="28"/>
          <w:lang w:val="kk-KZ" w:eastAsia="ru-RU"/>
        </w:rPr>
        <w:noBreakHyphen/>
        <w:t xml:space="preserve">қоны туралы» заңына 2011 жылы қабылданғаннан кейін </w:t>
      </w:r>
      <w:r w:rsidR="0081017E" w:rsidRPr="000633E2">
        <w:rPr>
          <w:rFonts w:ascii="Times New Roman" w:hAnsi="Times New Roman" w:cs="Times New Roman"/>
          <w:sz w:val="28"/>
          <w:szCs w:val="28"/>
          <w:lang w:val="kk-KZ" w:eastAsia="ru-RU"/>
        </w:rPr>
        <w:t>12</w:t>
      </w:r>
      <w:r w:rsidRPr="000633E2">
        <w:rPr>
          <w:rFonts w:ascii="Times New Roman" w:hAnsi="Times New Roman" w:cs="Times New Roman"/>
          <w:sz w:val="28"/>
          <w:szCs w:val="28"/>
          <w:lang w:val="kk-KZ" w:eastAsia="ru-RU"/>
        </w:rPr>
        <w:t xml:space="preserve"> жыл ішінде </w:t>
      </w:r>
      <w:r w:rsidR="0081017E" w:rsidRPr="000633E2">
        <w:rPr>
          <w:rFonts w:ascii="Times New Roman" w:hAnsi="Times New Roman" w:cs="Times New Roman"/>
          <w:sz w:val="28"/>
          <w:szCs w:val="28"/>
          <w:lang w:val="kk-KZ" w:eastAsia="ru-RU"/>
        </w:rPr>
        <w:t>55</w:t>
      </w:r>
      <w:r w:rsidRPr="000633E2">
        <w:rPr>
          <w:rFonts w:ascii="Times New Roman" w:hAnsi="Times New Roman" w:cs="Times New Roman"/>
          <w:sz w:val="28"/>
          <w:szCs w:val="28"/>
          <w:lang w:val="kk-KZ" w:eastAsia="ru-RU"/>
        </w:rPr>
        <w:t xml:space="preserve"> рет өзгерістер мен толықтырулар енгізілді. Сонда бір жылда мөлшермен 4 рет өзгеріске ұшырап отырды. Бұл тым үлкен көрсеткіш болып табылады. Заңнаманың жиі ауысып отыруы құқықтық қатынасқа қатысушылардың бағдарлауының жоғалуына әсер етеді. Заңнаманың тұрақтылығы елдегі құқық шығармашылықтың жетілгендігінің белгісі болып табылады. Құқық шығармашылықпен айналысатындар кез</w:t>
      </w:r>
      <w:r w:rsidRPr="000633E2">
        <w:rPr>
          <w:rFonts w:ascii="Times New Roman" w:hAnsi="Times New Roman" w:cs="Times New Roman"/>
          <w:sz w:val="28"/>
          <w:szCs w:val="28"/>
          <w:lang w:val="kk-KZ" w:eastAsia="ru-RU"/>
        </w:rPr>
        <w:noBreakHyphen/>
        <w:t>келген мәселе бойынша қоғамның пікірін ескере отырып, жан</w:t>
      </w:r>
      <w:r w:rsidRPr="000633E2">
        <w:rPr>
          <w:rFonts w:ascii="Times New Roman" w:hAnsi="Times New Roman" w:cs="Times New Roman"/>
          <w:sz w:val="28"/>
          <w:szCs w:val="28"/>
          <w:lang w:val="kk-KZ" w:eastAsia="ru-RU"/>
        </w:rPr>
        <w:noBreakHyphen/>
        <w:t>жақты сараптап, бір толымды шешім қабылдауы керек.</w:t>
      </w:r>
    </w:p>
    <w:p w14:paraId="3D5F8A59" w14:textId="77777777" w:rsidR="00264C70" w:rsidRPr="000633E2" w:rsidRDefault="0079341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қонын</w:t>
      </w:r>
      <w:r w:rsidR="00264C70" w:rsidRPr="000633E2">
        <w:rPr>
          <w:rFonts w:ascii="Times New Roman" w:hAnsi="Times New Roman" w:cs="Times New Roman"/>
          <w:sz w:val="28"/>
          <w:szCs w:val="28"/>
          <w:lang w:val="kk-KZ" w:eastAsia="ru-RU"/>
        </w:rPr>
        <w:t xml:space="preserve"> құқықтық реттеудегі тұрақсыздыққа осы салаға жауапты уәкілетті органдардың жиі ауысуы болып отыр.</w:t>
      </w:r>
    </w:p>
    <w:p w14:paraId="154B45E3" w14:textId="77777777" w:rsidR="00264C70" w:rsidRPr="000633E2" w:rsidRDefault="00264C70" w:rsidP="008A6A93">
      <w:pPr>
        <w:widowControl w:val="0"/>
        <w:spacing w:after="0" w:line="240" w:lineRule="auto"/>
        <w:ind w:firstLine="709"/>
        <w:jc w:val="both"/>
        <w:rPr>
          <w:lang w:val="kk-KZ"/>
        </w:rPr>
      </w:pPr>
      <w:r w:rsidRPr="000633E2">
        <w:rPr>
          <w:rFonts w:ascii="Times New Roman" w:hAnsi="Times New Roman" w:cs="Times New Roman"/>
          <w:sz w:val="28"/>
          <w:szCs w:val="28"/>
          <w:lang w:val="kk-KZ" w:eastAsia="ru-RU"/>
        </w:rPr>
        <w:t>2010 жылғы 17 тамызда</w:t>
      </w:r>
      <w:r w:rsidR="00147619"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ҚР Ішкі істер министрлігінің Көші-қон полициясы комитетін құру</w:t>
      </w:r>
      <w:r w:rsidR="00147619" w:rsidRPr="000633E2">
        <w:rPr>
          <w:rFonts w:ascii="Times New Roman" w:hAnsi="Times New Roman" w:cs="Times New Roman"/>
          <w:sz w:val="28"/>
          <w:szCs w:val="28"/>
          <w:lang w:val="kk-KZ" w:eastAsia="ru-RU"/>
        </w:rPr>
        <w:t xml:space="preserve"> ұйғарылды</w:t>
      </w:r>
      <w:r w:rsidRPr="000633E2">
        <w:rPr>
          <w:rFonts w:ascii="Times New Roman" w:hAnsi="Times New Roman" w:cs="Times New Roman"/>
          <w:sz w:val="28"/>
          <w:szCs w:val="28"/>
          <w:lang w:val="kk-KZ" w:eastAsia="ru-RU"/>
        </w:rPr>
        <w:t>. 2010 ж</w:t>
      </w:r>
      <w:r w:rsidR="007303A6" w:rsidRPr="000633E2">
        <w:rPr>
          <w:rFonts w:ascii="Times New Roman" w:hAnsi="Times New Roman" w:cs="Times New Roman"/>
          <w:sz w:val="28"/>
          <w:szCs w:val="28"/>
          <w:lang w:val="kk-KZ" w:eastAsia="ru-RU"/>
        </w:rPr>
        <w:t>ылғы 22 қыркүйекте</w:t>
      </w:r>
      <w:r w:rsidRPr="000633E2">
        <w:rPr>
          <w:rFonts w:ascii="Times New Roman" w:hAnsi="Times New Roman" w:cs="Times New Roman"/>
          <w:sz w:val="28"/>
          <w:szCs w:val="28"/>
          <w:lang w:val="kk-KZ" w:eastAsia="ru-RU"/>
        </w:rPr>
        <w:t xml:space="preserve"> Көші-қон комитеті таратылып, оның халықтың көші-қоны саласындағы, сондай-ақ босқындардың мәселелері жөніндегі функциялары ҚР Ішкі істер министрлігіне берілді. Үш жылға толмай бұл шешім де өзгертіледі.</w:t>
      </w:r>
    </w:p>
    <w:p w14:paraId="03C4C8DF" w14:textId="77777777" w:rsidR="0090780D" w:rsidRPr="000633E2" w:rsidRDefault="0090780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2013 жылы 16 қаңтарда халықтың көші-қонына қатысты мемлекеттік саясатты қалыптастыру міндеті ҚР Ішкі істер министрлігінен жаңадан құрылған ҚР Экономика және бюджеттік жоспарлау министрлігіне берілді. Бұл министрлікке көші-қонды ведомствоаралық үйлестіру, көші-қон үдерістерін бақылау және реттеу шараларын әзірлеу жүктелді. Сонымен қатар, ҚР Еңбек және халықты әлеуметтік қорғау министрлігі жанында Көші-қон комитеті қайтадан құрылды.</w:t>
      </w:r>
    </w:p>
    <w:p w14:paraId="2F5AB75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Төрт жылға жуық уақыт өткеннен кейін қайтадан өзгерістер болды.</w:t>
      </w:r>
      <w:r w:rsidR="00CD1DB4" w:rsidRPr="000633E2">
        <w:rPr>
          <w:rFonts w:ascii="Times New Roman" w:hAnsi="Times New Roman" w:cs="Times New Roman"/>
          <w:sz w:val="28"/>
          <w:szCs w:val="28"/>
          <w:lang w:val="kk-KZ" w:eastAsia="ru-RU"/>
        </w:rPr>
        <w:t xml:space="preserve"> </w:t>
      </w:r>
      <w:r w:rsidR="00B46F9D" w:rsidRPr="000633E2">
        <w:rPr>
          <w:rFonts w:ascii="Times New Roman" w:hAnsi="Times New Roman" w:cs="Times New Roman"/>
          <w:sz w:val="28"/>
          <w:szCs w:val="28"/>
          <w:lang w:val="kk-KZ" w:eastAsia="ru-RU"/>
        </w:rPr>
        <w:t>2016 жылғы 30 желтоқсанда Қазақстанның Ұлттық экономика министрлігі халықтың көші-қоны саласындағы мемлекеттік саясатты қалыптастыру өкілеттігін Денсаулық сақтау және әлеуметтік даму министрлігіне тапсырды.</w:t>
      </w:r>
    </w:p>
    <w:p w14:paraId="4638D535" w14:textId="77777777" w:rsidR="00264C70" w:rsidRPr="000633E2" w:rsidRDefault="00B46F9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ҚР Денсаулық сақтау және әлеуметтік даму министрлігі қайта ұйымдастырылып, оның көші-қон саласындағы функциялары мен өкілеттіктері, соның ішінде көші-қон саясатын ведомствоаралық үйлестіру, іске асыру, үдерістерді бақылау, талдау және болжау міндеттері ҚР Ішкі істер министрлігіне берілді. </w:t>
      </w:r>
      <w:r w:rsidR="00264C70" w:rsidRPr="000633E2">
        <w:rPr>
          <w:rFonts w:ascii="Times New Roman" w:hAnsi="Times New Roman" w:cs="Times New Roman"/>
          <w:sz w:val="28"/>
          <w:szCs w:val="28"/>
          <w:lang w:val="kk-KZ" w:eastAsia="ru-RU"/>
        </w:rPr>
        <w:t>Қазақстан Республикасының Үкіметіне ҚР Ішкі істер министрлігінің Көші-қон қызметі комитетін құру тапсырылды</w:t>
      </w:r>
      <w:r w:rsidR="00B603F8" w:rsidRPr="000633E2">
        <w:rPr>
          <w:rFonts w:ascii="Times New Roman" w:hAnsi="Times New Roman" w:cs="Times New Roman"/>
          <w:sz w:val="28"/>
          <w:szCs w:val="28"/>
          <w:lang w:val="kk-KZ" w:eastAsia="ru-RU"/>
        </w:rPr>
        <w:t xml:space="preserve"> </w:t>
      </w:r>
      <w:r w:rsidR="001C1D86" w:rsidRPr="000633E2">
        <w:rPr>
          <w:rFonts w:ascii="Times New Roman" w:hAnsi="Times New Roman" w:cs="Times New Roman"/>
          <w:spacing w:val="2"/>
          <w:sz w:val="28"/>
          <w:szCs w:val="28"/>
          <w:shd w:val="clear" w:color="auto" w:fill="FFFFFF"/>
          <w:lang w:val="kk-KZ"/>
        </w:rPr>
        <w:t>[2</w:t>
      </w:r>
      <w:r w:rsidR="004B7ECE" w:rsidRPr="000633E2">
        <w:rPr>
          <w:rFonts w:ascii="Times New Roman" w:hAnsi="Times New Roman" w:cs="Times New Roman"/>
          <w:spacing w:val="2"/>
          <w:sz w:val="28"/>
          <w:szCs w:val="28"/>
          <w:shd w:val="clear" w:color="auto" w:fill="FFFFFF"/>
          <w:lang w:val="kk-KZ"/>
        </w:rPr>
        <w:t>39</w:t>
      </w:r>
      <w:r w:rsidR="001C1D86"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0D58201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 айдан кейін қайтадан өзгерістер болады. ҚР Президентінің 2017 ж</w:t>
      </w:r>
      <w:r w:rsidR="00983A47"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lastRenderedPageBreak/>
        <w:t xml:space="preserve">25 қаңтардағы Жарлығына сәйкес ҚР Денсаулық сақтау және әлеуметтік даму министрлігі әлеуметтік-еңбек саласындағы мемлекеттік саясатты қалыптастыру және жүргізу </w:t>
      </w:r>
      <w:r w:rsidR="00EC43A3" w:rsidRPr="000633E2">
        <w:rPr>
          <w:rFonts w:ascii="Times New Roman" w:hAnsi="Times New Roman" w:cs="Times New Roman"/>
          <w:sz w:val="28"/>
          <w:szCs w:val="28"/>
          <w:lang w:val="kk-KZ" w:eastAsia="ru-RU"/>
        </w:rPr>
        <w:t>өкілеттігі</w:t>
      </w:r>
      <w:r w:rsidRPr="000633E2">
        <w:rPr>
          <w:rFonts w:ascii="Times New Roman" w:hAnsi="Times New Roman" w:cs="Times New Roman"/>
          <w:sz w:val="28"/>
          <w:szCs w:val="28"/>
          <w:lang w:val="kk-KZ" w:eastAsia="ru-RU"/>
        </w:rPr>
        <w:t xml:space="preserve"> беріле отырып, </w:t>
      </w:r>
      <w:r w:rsidR="00110521" w:rsidRPr="000633E2">
        <w:rPr>
          <w:rFonts w:ascii="Times New Roman" w:hAnsi="Times New Roman" w:cs="Times New Roman"/>
          <w:sz w:val="28"/>
          <w:szCs w:val="28"/>
          <w:lang w:val="kk-KZ" w:eastAsia="ru-RU"/>
        </w:rPr>
        <w:t>ҚР</w:t>
      </w:r>
      <w:r w:rsidR="00EC43A3" w:rsidRPr="000633E2">
        <w:rPr>
          <w:rFonts w:ascii="Times New Roman" w:hAnsi="Times New Roman" w:cs="Times New Roman"/>
          <w:sz w:val="28"/>
          <w:szCs w:val="28"/>
          <w:lang w:val="kk-KZ" w:eastAsia="ru-RU"/>
        </w:rPr>
        <w:t xml:space="preserve"> Еңбек және халықты</w:t>
      </w:r>
      <w:r w:rsidR="005C503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әлеуметтік қорғау министрлігіне</w:t>
      </w:r>
      <w:r w:rsidR="005C503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бөлу арқылы</w:t>
      </w:r>
      <w:r w:rsidR="005C503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қайта ұйымдастырылды. Осыған сәйкес 2017 ж</w:t>
      </w:r>
      <w:r w:rsidR="00EC43A3" w:rsidRPr="000633E2">
        <w:rPr>
          <w:rFonts w:ascii="Times New Roman" w:hAnsi="Times New Roman" w:cs="Times New Roman"/>
          <w:sz w:val="28"/>
          <w:szCs w:val="28"/>
          <w:lang w:val="kk-KZ" w:eastAsia="ru-RU"/>
        </w:rPr>
        <w:t xml:space="preserve">ылы </w:t>
      </w:r>
      <w:r w:rsidRPr="000633E2">
        <w:rPr>
          <w:rFonts w:ascii="Times New Roman" w:hAnsi="Times New Roman" w:cs="Times New Roman"/>
          <w:sz w:val="28"/>
          <w:szCs w:val="28"/>
          <w:lang w:val="kk-KZ" w:eastAsia="ru-RU"/>
        </w:rPr>
        <w:t>3 наурызда Еңбек, әлеуметтік қорғау және көші-қон комитеті</w:t>
      </w:r>
      <w:r w:rsidR="00EC43A3" w:rsidRPr="000633E2">
        <w:rPr>
          <w:rFonts w:ascii="Times New Roman" w:hAnsi="Times New Roman" w:cs="Times New Roman"/>
          <w:sz w:val="28"/>
          <w:szCs w:val="28"/>
          <w:lang w:val="kk-KZ" w:eastAsia="ru-RU"/>
        </w:rPr>
        <w:t>нің</w:t>
      </w:r>
      <w:r w:rsidRPr="000633E2">
        <w:rPr>
          <w:rFonts w:ascii="Times New Roman" w:hAnsi="Times New Roman" w:cs="Times New Roman"/>
          <w:sz w:val="28"/>
          <w:szCs w:val="28"/>
          <w:lang w:val="kk-KZ" w:eastAsia="ru-RU"/>
        </w:rPr>
        <w:t xml:space="preserve"> ережесі бекітілді.</w:t>
      </w:r>
    </w:p>
    <w:p w14:paraId="08D47B1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Ал </w:t>
      </w:r>
      <w:r w:rsidR="00110521"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Үкіметінің 2017 ж</w:t>
      </w:r>
      <w:r w:rsidR="00983A47"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6 наурыздағы қаулысымен </w:t>
      </w:r>
      <w:r w:rsidR="00110521" w:rsidRPr="000633E2">
        <w:rPr>
          <w:rFonts w:ascii="Times New Roman" w:hAnsi="Times New Roman" w:cs="Times New Roman"/>
          <w:sz w:val="28"/>
          <w:szCs w:val="28"/>
          <w:lang w:val="kk-KZ" w:eastAsia="ru-RU"/>
        </w:rPr>
        <w:t>ҚР</w:t>
      </w:r>
      <w:r w:rsidRPr="000633E2">
        <w:rPr>
          <w:rFonts w:ascii="Times New Roman" w:hAnsi="Times New Roman" w:cs="Times New Roman"/>
          <w:sz w:val="28"/>
          <w:szCs w:val="28"/>
          <w:lang w:val="kk-KZ" w:eastAsia="ru-RU"/>
        </w:rPr>
        <w:t xml:space="preserve"> Ішкі істер министрлігінің Көші-қон қызметі комитеті құрылды. Оған көші</w:t>
      </w:r>
      <w:r w:rsidRPr="000633E2">
        <w:rPr>
          <w:rFonts w:ascii="Times New Roman" w:hAnsi="Times New Roman" w:cs="Times New Roman"/>
          <w:sz w:val="28"/>
          <w:szCs w:val="28"/>
          <w:lang w:val="kk-KZ" w:eastAsia="ru-RU"/>
        </w:rPr>
        <w:noBreakHyphen/>
        <w:t>қонға қат</w:t>
      </w:r>
      <w:r w:rsidR="00EC43A3" w:rsidRPr="000633E2">
        <w:rPr>
          <w:rFonts w:ascii="Times New Roman" w:hAnsi="Times New Roman" w:cs="Times New Roman"/>
          <w:sz w:val="28"/>
          <w:szCs w:val="28"/>
          <w:lang w:val="kk-KZ" w:eastAsia="ru-RU"/>
        </w:rPr>
        <w:t>ысты бірқатар маңызды функциялар берілді</w:t>
      </w:r>
      <w:r w:rsidR="00B603F8" w:rsidRPr="000633E2">
        <w:rPr>
          <w:rFonts w:ascii="Times New Roman" w:hAnsi="Times New Roman" w:cs="Times New Roman"/>
          <w:sz w:val="28"/>
          <w:szCs w:val="28"/>
          <w:lang w:val="kk-KZ" w:eastAsia="ru-RU"/>
        </w:rPr>
        <w:t xml:space="preserve"> </w:t>
      </w:r>
      <w:r w:rsidR="001C1D86" w:rsidRPr="000633E2">
        <w:rPr>
          <w:rFonts w:ascii="Times New Roman" w:hAnsi="Times New Roman" w:cs="Times New Roman"/>
          <w:spacing w:val="2"/>
          <w:sz w:val="28"/>
          <w:szCs w:val="28"/>
          <w:shd w:val="clear" w:color="auto" w:fill="FFFFFF"/>
          <w:lang w:val="kk-KZ"/>
        </w:rPr>
        <w:t>[24</w:t>
      </w:r>
      <w:r w:rsidR="00C32744" w:rsidRPr="000633E2">
        <w:rPr>
          <w:rFonts w:ascii="Times New Roman" w:hAnsi="Times New Roman" w:cs="Times New Roman"/>
          <w:spacing w:val="2"/>
          <w:sz w:val="28"/>
          <w:szCs w:val="28"/>
          <w:shd w:val="clear" w:color="auto" w:fill="FFFFFF"/>
          <w:lang w:val="kk-KZ"/>
        </w:rPr>
        <w:t>0</w:t>
      </w:r>
      <w:r w:rsidR="001C1D8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A82B536" w14:textId="77777777" w:rsidR="00264C70" w:rsidRPr="000633E2" w:rsidRDefault="00B46F9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көші-қоны саласындағы мемлекеттік саясаттың негізгі қағидаларының бірі ретінде ұлттық қауіпсіздікті қамтамасыз ету белгіленді</w:t>
      </w:r>
      <w:r w:rsidRPr="000633E2">
        <w:rPr>
          <w:rFonts w:ascii="Times New Roman" w:hAnsi="Times New Roman" w:cs="Times New Roman"/>
          <w:spacing w:val="2"/>
          <w:sz w:val="28"/>
          <w:szCs w:val="28"/>
          <w:shd w:val="clear" w:color="auto" w:fill="FFFFFF"/>
          <w:lang w:val="kk-KZ" w:eastAsia="ru-RU"/>
        </w:rPr>
        <w:t xml:space="preserve"> </w:t>
      </w:r>
      <w:r w:rsidR="001C1D86"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w:t>
      </w:r>
    </w:p>
    <w:p w14:paraId="636EB7A0" w14:textId="77777777" w:rsidR="00264C70" w:rsidRPr="000633E2" w:rsidRDefault="0002265D"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w:t>
      </w:r>
      <w:r w:rsidR="00264C70" w:rsidRPr="000633E2">
        <w:rPr>
          <w:rFonts w:ascii="Times New Roman" w:hAnsi="Times New Roman" w:cs="Times New Roman"/>
          <w:sz w:val="28"/>
          <w:szCs w:val="28"/>
          <w:lang w:val="kk-KZ" w:eastAsia="ru-RU"/>
        </w:rPr>
        <w:t>өші</w:t>
      </w:r>
      <w:r w:rsidRPr="000633E2">
        <w:rPr>
          <w:rFonts w:ascii="Times New Roman" w:hAnsi="Times New Roman" w:cs="Times New Roman"/>
          <w:sz w:val="28"/>
          <w:szCs w:val="28"/>
          <w:lang w:val="kk-KZ" w:eastAsia="ru-RU"/>
        </w:rPr>
        <w:t>-қон саясатының 2017-</w:t>
      </w:r>
      <w:r w:rsidR="00264C70" w:rsidRPr="000633E2">
        <w:rPr>
          <w:rFonts w:ascii="Times New Roman" w:hAnsi="Times New Roman" w:cs="Times New Roman"/>
          <w:sz w:val="28"/>
          <w:szCs w:val="28"/>
          <w:lang w:val="kk-KZ" w:eastAsia="ru-RU"/>
        </w:rPr>
        <w:t>2021 ж</w:t>
      </w:r>
      <w:r w:rsidRPr="000633E2">
        <w:rPr>
          <w:rFonts w:ascii="Times New Roman" w:hAnsi="Times New Roman" w:cs="Times New Roman"/>
          <w:sz w:val="28"/>
          <w:szCs w:val="28"/>
          <w:lang w:val="kk-KZ" w:eastAsia="ru-RU"/>
        </w:rPr>
        <w:t>ж.</w:t>
      </w:r>
      <w:r w:rsidR="00264C70" w:rsidRPr="000633E2">
        <w:rPr>
          <w:rFonts w:ascii="Times New Roman" w:hAnsi="Times New Roman" w:cs="Times New Roman"/>
          <w:sz w:val="28"/>
          <w:szCs w:val="28"/>
          <w:lang w:val="kk-KZ" w:eastAsia="ru-RU"/>
        </w:rPr>
        <w:t xml:space="preserve"> тұжырымдамасы көші-қон үдерістерін реттеудің негізгі мақсаттарының ішінде көші-қонмен байланысты қауіптер </w:t>
      </w:r>
      <w:r w:rsidR="007076DD" w:rsidRPr="000633E2">
        <w:rPr>
          <w:rFonts w:ascii="Times New Roman" w:hAnsi="Times New Roman" w:cs="Times New Roman"/>
          <w:sz w:val="28"/>
          <w:szCs w:val="28"/>
          <w:lang w:val="kk-KZ" w:eastAsia="ru-RU"/>
        </w:rPr>
        <w:t>мән</w:t>
      </w:r>
      <w:r w:rsidR="00B603F8" w:rsidRPr="000633E2">
        <w:rPr>
          <w:rFonts w:ascii="Times New Roman" w:hAnsi="Times New Roman" w:cs="Times New Roman"/>
          <w:sz w:val="28"/>
          <w:szCs w:val="28"/>
          <w:lang w:val="kk-KZ" w:eastAsia="ru-RU"/>
        </w:rPr>
        <w:t xml:space="preserve"> </w:t>
      </w:r>
      <w:r w:rsidR="007076DD" w:rsidRPr="000633E2">
        <w:rPr>
          <w:rFonts w:ascii="Times New Roman" w:hAnsi="Times New Roman" w:cs="Times New Roman"/>
          <w:sz w:val="28"/>
          <w:szCs w:val="28"/>
          <w:lang w:val="kk-KZ" w:eastAsia="ru-RU"/>
        </w:rPr>
        <w:t>мәтінінде</w:t>
      </w:r>
      <w:r w:rsidR="00264C70" w:rsidRPr="000633E2">
        <w:rPr>
          <w:rFonts w:ascii="Times New Roman" w:hAnsi="Times New Roman" w:cs="Times New Roman"/>
          <w:sz w:val="28"/>
          <w:szCs w:val="28"/>
          <w:lang w:val="kk-KZ" w:eastAsia="ru-RU"/>
        </w:rPr>
        <w:t xml:space="preserve"> Қазақстан</w:t>
      </w:r>
      <w:r w:rsidR="007076DD" w:rsidRPr="000633E2">
        <w:rPr>
          <w:rFonts w:ascii="Times New Roman" w:hAnsi="Times New Roman" w:cs="Times New Roman"/>
          <w:sz w:val="28"/>
          <w:szCs w:val="28"/>
          <w:lang w:val="kk-KZ" w:eastAsia="ru-RU"/>
        </w:rPr>
        <w:t>ның</w:t>
      </w:r>
      <w:r w:rsidR="00264C70" w:rsidRPr="000633E2">
        <w:rPr>
          <w:rFonts w:ascii="Times New Roman" w:hAnsi="Times New Roman" w:cs="Times New Roman"/>
          <w:sz w:val="28"/>
          <w:szCs w:val="28"/>
          <w:lang w:val="kk-KZ" w:eastAsia="ru-RU"/>
        </w:rPr>
        <w:t xml:space="preserve"> ұлттық қауіпсіздігін қамтамасыз етуді жариялады</w:t>
      </w:r>
      <w:r w:rsidR="00B603F8" w:rsidRPr="000633E2">
        <w:rPr>
          <w:rFonts w:ascii="Times New Roman" w:hAnsi="Times New Roman" w:cs="Times New Roman"/>
          <w:sz w:val="28"/>
          <w:szCs w:val="28"/>
          <w:lang w:val="kk-KZ" w:eastAsia="ru-RU"/>
        </w:rPr>
        <w:t xml:space="preserve"> </w:t>
      </w:r>
      <w:r w:rsidR="001C1D86" w:rsidRPr="000633E2">
        <w:rPr>
          <w:rFonts w:ascii="Times New Roman" w:hAnsi="Times New Roman" w:cs="Times New Roman"/>
          <w:spacing w:val="2"/>
          <w:sz w:val="28"/>
          <w:szCs w:val="28"/>
          <w:shd w:val="clear" w:color="auto" w:fill="FFFFFF"/>
          <w:lang w:val="kk-KZ"/>
        </w:rPr>
        <w:t>[</w:t>
      </w:r>
      <w:r w:rsidR="00377750" w:rsidRPr="000633E2">
        <w:rPr>
          <w:rFonts w:ascii="Times New Roman" w:hAnsi="Times New Roman" w:cs="Times New Roman"/>
          <w:spacing w:val="2"/>
          <w:sz w:val="28"/>
          <w:szCs w:val="28"/>
          <w:shd w:val="clear" w:color="auto" w:fill="FFFFFF"/>
          <w:lang w:val="kk-KZ"/>
        </w:rPr>
        <w:t>127</w:t>
      </w:r>
      <w:r w:rsidR="001C1D86"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29875B4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 Республикасының ұлттық қауіпсіздігі туралы» заңда бақылаусыз көшi-қон үдерістері ұлттық қауіпсіздікке негізгі қауіп-қатерлер қатарында айтылады</w:t>
      </w:r>
      <w:r w:rsidR="00B603F8" w:rsidRPr="000633E2">
        <w:rPr>
          <w:rFonts w:ascii="Times New Roman" w:hAnsi="Times New Roman" w:cs="Times New Roman"/>
          <w:sz w:val="28"/>
          <w:szCs w:val="28"/>
          <w:lang w:val="kk-KZ" w:eastAsia="ru-RU"/>
        </w:rPr>
        <w:t xml:space="preserve"> </w:t>
      </w:r>
      <w:r w:rsidR="001C1D86" w:rsidRPr="000633E2">
        <w:rPr>
          <w:rFonts w:ascii="Times New Roman" w:hAnsi="Times New Roman" w:cs="Times New Roman"/>
          <w:spacing w:val="2"/>
          <w:sz w:val="28"/>
          <w:szCs w:val="28"/>
          <w:shd w:val="clear" w:color="auto" w:fill="FFFFFF"/>
          <w:lang w:val="kk-KZ"/>
        </w:rPr>
        <w:t>[</w:t>
      </w:r>
      <w:r w:rsidR="00FE65D5" w:rsidRPr="000633E2">
        <w:rPr>
          <w:rFonts w:ascii="Times New Roman" w:hAnsi="Times New Roman" w:cs="Times New Roman"/>
          <w:spacing w:val="2"/>
          <w:sz w:val="28"/>
          <w:szCs w:val="28"/>
          <w:shd w:val="clear" w:color="auto" w:fill="FFFFFF"/>
          <w:lang w:val="kk-KZ"/>
        </w:rPr>
        <w:t>10</w:t>
      </w:r>
      <w:r w:rsidR="001C1D86"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48C4963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Орталық Азиядағы Көші</w:t>
      </w:r>
      <w:r w:rsidRPr="000633E2">
        <w:rPr>
          <w:rFonts w:ascii="Times New Roman" w:hAnsi="Times New Roman" w:cs="Times New Roman"/>
          <w:sz w:val="28"/>
          <w:szCs w:val="28"/>
          <w:lang w:val="kk-KZ" w:eastAsia="ru-RU"/>
        </w:rPr>
        <w:noBreakHyphen/>
        <w:t>қон бойынша Халықаралық ұйымның мәліметтері</w:t>
      </w:r>
      <w:r w:rsidR="005C5032"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 бойынша жыл сайын Қазақстанға заңсыз негізде 300 мыңға дейін көшіп</w:t>
      </w:r>
      <w:r w:rsidRPr="000633E2">
        <w:rPr>
          <w:rFonts w:ascii="Times New Roman" w:hAnsi="Times New Roman" w:cs="Times New Roman"/>
          <w:sz w:val="28"/>
          <w:szCs w:val="28"/>
          <w:lang w:val="kk-KZ" w:eastAsia="ru-RU"/>
        </w:rPr>
        <w:noBreakHyphen/>
        <w:t>қонушылар келеді</w:t>
      </w:r>
      <w:r w:rsidR="00B603F8" w:rsidRPr="000633E2">
        <w:rPr>
          <w:rFonts w:ascii="Times New Roman" w:hAnsi="Times New Roman" w:cs="Times New Roman"/>
          <w:sz w:val="28"/>
          <w:szCs w:val="28"/>
          <w:lang w:val="kk-KZ" w:eastAsia="ru-RU"/>
        </w:rPr>
        <w:t xml:space="preserve"> </w:t>
      </w:r>
      <w:r w:rsidR="00FE65D5" w:rsidRPr="000633E2">
        <w:rPr>
          <w:rFonts w:ascii="Times New Roman" w:hAnsi="Times New Roman" w:cs="Times New Roman"/>
          <w:spacing w:val="2"/>
          <w:sz w:val="28"/>
          <w:szCs w:val="28"/>
          <w:shd w:val="clear" w:color="auto" w:fill="FFFFFF"/>
          <w:lang w:val="kk-KZ"/>
        </w:rPr>
        <w:t>[11]</w:t>
      </w:r>
      <w:r w:rsidRPr="000633E2">
        <w:rPr>
          <w:rFonts w:ascii="Times New Roman" w:hAnsi="Times New Roman" w:cs="Times New Roman"/>
          <w:sz w:val="28"/>
          <w:szCs w:val="28"/>
          <w:lang w:val="kk-KZ" w:eastAsia="ru-RU"/>
        </w:rPr>
        <w:t>. Ресейде – 8 млн.</w:t>
      </w:r>
      <w:r w:rsidR="004B7ECE" w:rsidRPr="000633E2">
        <w:rPr>
          <w:rFonts w:ascii="Times New Roman" w:hAnsi="Times New Roman" w:cs="Times New Roman"/>
          <w:sz w:val="28"/>
          <w:szCs w:val="28"/>
          <w:lang w:val="kk-KZ" w:eastAsia="ru-RU"/>
        </w:rPr>
        <w:t xml:space="preserve"> </w:t>
      </w:r>
      <w:r w:rsidR="00FE65D5" w:rsidRPr="000633E2">
        <w:rPr>
          <w:rFonts w:ascii="Times New Roman" w:hAnsi="Times New Roman" w:cs="Times New Roman"/>
          <w:spacing w:val="2"/>
          <w:sz w:val="28"/>
          <w:szCs w:val="28"/>
          <w:shd w:val="clear" w:color="auto" w:fill="FFFFFF"/>
          <w:lang w:val="kk-KZ"/>
        </w:rPr>
        <w:t>[12]</w:t>
      </w:r>
      <w:r w:rsidRPr="000633E2">
        <w:rPr>
          <w:rFonts w:ascii="Times New Roman" w:hAnsi="Times New Roman" w:cs="Times New Roman"/>
          <w:sz w:val="28"/>
          <w:szCs w:val="28"/>
          <w:lang w:val="kk-KZ" w:eastAsia="ru-RU"/>
        </w:rPr>
        <w:t>, АҚШ</w:t>
      </w:r>
      <w:r w:rsidR="004B7ECE"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та – 11 млн.</w:t>
      </w:r>
      <w:r w:rsidR="00D81235" w:rsidRPr="000633E2">
        <w:rPr>
          <w:rFonts w:ascii="Times New Roman" w:hAnsi="Times New Roman" w:cs="Times New Roman"/>
          <w:sz w:val="28"/>
          <w:szCs w:val="28"/>
          <w:lang w:val="kk-KZ" w:eastAsia="ru-RU"/>
        </w:rPr>
        <w:t xml:space="preserve"> </w:t>
      </w:r>
      <w:r w:rsidR="00FE65D5" w:rsidRPr="000633E2">
        <w:rPr>
          <w:rFonts w:ascii="Times New Roman" w:hAnsi="Times New Roman" w:cs="Times New Roman"/>
          <w:spacing w:val="2"/>
          <w:sz w:val="28"/>
          <w:szCs w:val="28"/>
          <w:shd w:val="clear" w:color="auto" w:fill="FFFFFF"/>
          <w:lang w:val="kk-KZ"/>
        </w:rPr>
        <w:t>[13]</w:t>
      </w:r>
      <w:r w:rsidRPr="000633E2">
        <w:rPr>
          <w:rFonts w:ascii="Times New Roman" w:hAnsi="Times New Roman" w:cs="Times New Roman"/>
          <w:sz w:val="28"/>
          <w:szCs w:val="28"/>
          <w:lang w:val="kk-KZ" w:eastAsia="ru-RU"/>
        </w:rPr>
        <w:t>, Еуропалық одақ елдерінде – 3,8 млн. көшіп</w:t>
      </w:r>
      <w:r w:rsidRPr="000633E2">
        <w:rPr>
          <w:rFonts w:ascii="Times New Roman" w:hAnsi="Times New Roman" w:cs="Times New Roman"/>
          <w:sz w:val="28"/>
          <w:szCs w:val="28"/>
          <w:lang w:val="kk-KZ" w:eastAsia="ru-RU"/>
        </w:rPr>
        <w:noBreakHyphen/>
        <w:t>қонушы заңсыз негізде болуда</w:t>
      </w:r>
      <w:r w:rsidR="00B603F8" w:rsidRPr="000633E2">
        <w:rPr>
          <w:rFonts w:ascii="Times New Roman" w:hAnsi="Times New Roman" w:cs="Times New Roman"/>
          <w:sz w:val="28"/>
          <w:szCs w:val="28"/>
          <w:lang w:val="kk-KZ" w:eastAsia="ru-RU"/>
        </w:rPr>
        <w:t xml:space="preserve"> </w:t>
      </w:r>
      <w:r w:rsidR="00FE65D5" w:rsidRPr="000633E2">
        <w:rPr>
          <w:rFonts w:ascii="Times New Roman" w:hAnsi="Times New Roman" w:cs="Times New Roman"/>
          <w:spacing w:val="2"/>
          <w:sz w:val="28"/>
          <w:szCs w:val="28"/>
          <w:shd w:val="clear" w:color="auto" w:fill="FFFFFF"/>
          <w:lang w:val="kk-KZ"/>
        </w:rPr>
        <w:t>[14]</w:t>
      </w:r>
      <w:r w:rsidRPr="000633E2">
        <w:rPr>
          <w:rFonts w:ascii="Times New Roman" w:hAnsi="Times New Roman" w:cs="Times New Roman"/>
          <w:sz w:val="28"/>
          <w:szCs w:val="28"/>
          <w:lang w:val="kk-KZ" w:eastAsia="ru-RU"/>
        </w:rPr>
        <w:t>.</w:t>
      </w:r>
    </w:p>
    <w:p w14:paraId="38C2BDE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Жоғарыда аталған құжаттар мен деректер зерттеу тақырыбының өзектілігін тағы бір мәрте растайды. Сыртқы және ішкі көшіп</w:t>
      </w:r>
      <w:r w:rsidRPr="000633E2">
        <w:rPr>
          <w:rFonts w:ascii="Times New Roman" w:hAnsi="Times New Roman" w:cs="Times New Roman"/>
          <w:sz w:val="28"/>
          <w:szCs w:val="28"/>
          <w:lang w:val="kk-KZ"/>
        </w:rPr>
        <w:noBreakHyphen/>
        <w:t>қонушылармен жасалатын қылмыстардың алдын алудың өзекті мәселелері ғылыми негізделген ұсыныстар мен тиімді шешімдерді қажет етеді.</w:t>
      </w:r>
    </w:p>
    <w:p w14:paraId="21FB1FAE" w14:textId="77777777" w:rsidR="006D7FF4" w:rsidRPr="000633E2" w:rsidRDefault="00B46F9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2023 жылы жалпы 165660 қылмыстық құқық бұзушылық тіркелді, оның ішінде ТМД елдерінің азаматтары 1743 құқық бұзушылық, ал басқа шет ел азаматтары 329 қылмыстық құқық бұзушылық жасаған </w:t>
      </w:r>
      <w:r w:rsidR="006D7FF4" w:rsidRPr="000633E2">
        <w:rPr>
          <w:rFonts w:ascii="Times New Roman" w:hAnsi="Times New Roman" w:cs="Times New Roman"/>
          <w:spacing w:val="2"/>
          <w:sz w:val="28"/>
          <w:szCs w:val="28"/>
          <w:shd w:val="clear" w:color="auto" w:fill="FFFFFF"/>
          <w:lang w:val="kk-KZ"/>
        </w:rPr>
        <w:t>[24</w:t>
      </w:r>
      <w:r w:rsidR="004B7ECE" w:rsidRPr="000633E2">
        <w:rPr>
          <w:rFonts w:ascii="Times New Roman" w:hAnsi="Times New Roman" w:cs="Times New Roman"/>
          <w:spacing w:val="2"/>
          <w:sz w:val="28"/>
          <w:szCs w:val="28"/>
          <w:shd w:val="clear" w:color="auto" w:fill="FFFFFF"/>
          <w:lang w:val="kk-KZ"/>
        </w:rPr>
        <w:t>0</w:t>
      </w:r>
      <w:r w:rsidR="006D7FF4" w:rsidRPr="000633E2">
        <w:rPr>
          <w:rFonts w:ascii="Times New Roman" w:hAnsi="Times New Roman" w:cs="Times New Roman"/>
          <w:spacing w:val="2"/>
          <w:sz w:val="28"/>
          <w:szCs w:val="28"/>
          <w:shd w:val="clear" w:color="auto" w:fill="FFFFFF"/>
          <w:lang w:val="kk-KZ"/>
        </w:rPr>
        <w:t>]</w:t>
      </w:r>
      <w:r w:rsidR="006D7FF4" w:rsidRPr="000633E2">
        <w:rPr>
          <w:rFonts w:ascii="Times New Roman" w:hAnsi="Times New Roman" w:cs="Times New Roman"/>
          <w:sz w:val="28"/>
          <w:szCs w:val="28"/>
          <w:lang w:val="kk-KZ"/>
        </w:rPr>
        <w:t>. Толық мәліметтерді келесі кестеден көруге болады:</w:t>
      </w:r>
    </w:p>
    <w:p w14:paraId="39FB1FDE" w14:textId="021A5C5E" w:rsidR="006D7FF4" w:rsidRPr="000633E2" w:rsidRDefault="008A6A93" w:rsidP="008A6A93">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3 - </w:t>
      </w:r>
      <w:r w:rsidRPr="008A6A93">
        <w:rPr>
          <w:rFonts w:ascii="Times New Roman" w:hAnsi="Times New Roman" w:cs="Times New Roman"/>
          <w:sz w:val="28"/>
          <w:szCs w:val="28"/>
          <w:lang w:val="kk-KZ"/>
        </w:rPr>
        <w:t>2023 жыл</w:t>
      </w:r>
      <w:r>
        <w:rPr>
          <w:rFonts w:ascii="Times New Roman" w:hAnsi="Times New Roman" w:cs="Times New Roman"/>
          <w:sz w:val="28"/>
          <w:szCs w:val="28"/>
          <w:lang w:val="kk-KZ"/>
        </w:rPr>
        <w:t>ғ</w:t>
      </w:r>
      <w:r w:rsidRPr="008A6A93">
        <w:rPr>
          <w:rFonts w:ascii="Times New Roman" w:hAnsi="Times New Roman" w:cs="Times New Roman"/>
          <w:sz w:val="28"/>
          <w:szCs w:val="28"/>
          <w:lang w:val="kk-KZ"/>
        </w:rPr>
        <w:t>ы қылмыстық құқық бұзушылық</w:t>
      </w:r>
      <w:r>
        <w:rPr>
          <w:rFonts w:ascii="Times New Roman" w:hAnsi="Times New Roman" w:cs="Times New Roman"/>
          <w:sz w:val="28"/>
          <w:szCs w:val="28"/>
          <w:lang w:val="kk-KZ"/>
        </w:rPr>
        <w:t xml:space="preserve"> статистикасы</w:t>
      </w:r>
    </w:p>
    <w:tbl>
      <w:tblPr>
        <w:tblW w:w="9513" w:type="dxa"/>
        <w:tblInd w:w="93" w:type="dxa"/>
        <w:tblLook w:val="04A0" w:firstRow="1" w:lastRow="0" w:firstColumn="1" w:lastColumn="0" w:noHBand="0" w:noVBand="1"/>
      </w:tblPr>
      <w:tblGrid>
        <w:gridCol w:w="719"/>
        <w:gridCol w:w="3124"/>
        <w:gridCol w:w="2268"/>
        <w:gridCol w:w="3402"/>
      </w:tblGrid>
      <w:tr w:rsidR="000633E2" w:rsidRPr="000633E2" w14:paraId="2F28EC7B"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25053"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DD087B2"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ТМД азаматтары</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3F2A822"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Шет ел азаматтары</w:t>
            </w:r>
          </w:p>
        </w:tc>
      </w:tr>
      <w:tr w:rsidR="000633E2" w:rsidRPr="000633E2" w14:paraId="5718532D"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4F323"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r w:rsidRPr="000633E2">
              <w:rPr>
                <w:rFonts w:ascii="Times New Roman" w:eastAsia="Times New Roman" w:hAnsi="Times New Roman" w:cs="Times New Roman"/>
                <w:b/>
                <w:bCs/>
                <w:sz w:val="28"/>
                <w:szCs w:val="28"/>
                <w:lang w:val="kk-KZ" w:eastAsia="ru-RU"/>
              </w:rPr>
              <w:t>теріс қылықтар</w:t>
            </w:r>
          </w:p>
        </w:tc>
        <w:tc>
          <w:tcPr>
            <w:tcW w:w="2268" w:type="dxa"/>
            <w:tcBorders>
              <w:top w:val="single" w:sz="4" w:space="0" w:color="auto"/>
              <w:left w:val="nil"/>
              <w:bottom w:val="single" w:sz="4" w:space="0" w:color="auto"/>
              <w:right w:val="single" w:sz="4" w:space="0" w:color="auto"/>
            </w:tcBorders>
            <w:shd w:val="clear" w:color="auto" w:fill="auto"/>
            <w:noWrap/>
          </w:tcPr>
          <w:p w14:paraId="68F0785A"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282</w:t>
            </w:r>
          </w:p>
        </w:tc>
        <w:tc>
          <w:tcPr>
            <w:tcW w:w="3402" w:type="dxa"/>
            <w:tcBorders>
              <w:top w:val="single" w:sz="4" w:space="0" w:color="auto"/>
              <w:left w:val="nil"/>
              <w:bottom w:val="single" w:sz="4" w:space="0" w:color="auto"/>
              <w:right w:val="single" w:sz="4" w:space="0" w:color="auto"/>
            </w:tcBorders>
            <w:shd w:val="clear" w:color="auto" w:fill="auto"/>
            <w:noWrap/>
          </w:tcPr>
          <w:p w14:paraId="6C461173"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21</w:t>
            </w:r>
          </w:p>
        </w:tc>
      </w:tr>
      <w:tr w:rsidR="000633E2" w:rsidRPr="000633E2" w14:paraId="298A303D"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BC7D"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r w:rsidRPr="000633E2">
              <w:rPr>
                <w:rFonts w:ascii="Times New Roman" w:eastAsia="Times New Roman" w:hAnsi="Times New Roman" w:cs="Times New Roman"/>
                <w:b/>
                <w:bCs/>
                <w:sz w:val="28"/>
                <w:szCs w:val="28"/>
                <w:lang w:val="kk-KZ" w:eastAsia="ru-RU"/>
              </w:rPr>
              <w:t>қылмыстар</w:t>
            </w:r>
          </w:p>
        </w:tc>
        <w:tc>
          <w:tcPr>
            <w:tcW w:w="2268" w:type="dxa"/>
            <w:tcBorders>
              <w:top w:val="nil"/>
              <w:left w:val="nil"/>
              <w:bottom w:val="single" w:sz="4" w:space="0" w:color="auto"/>
              <w:right w:val="single" w:sz="4" w:space="0" w:color="auto"/>
            </w:tcBorders>
            <w:shd w:val="clear" w:color="auto" w:fill="auto"/>
            <w:noWrap/>
          </w:tcPr>
          <w:p w14:paraId="1DBAEAC4"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1461</w:t>
            </w:r>
          </w:p>
        </w:tc>
        <w:tc>
          <w:tcPr>
            <w:tcW w:w="3402" w:type="dxa"/>
            <w:tcBorders>
              <w:top w:val="nil"/>
              <w:left w:val="nil"/>
              <w:bottom w:val="single" w:sz="4" w:space="0" w:color="auto"/>
              <w:right w:val="single" w:sz="4" w:space="0" w:color="auto"/>
            </w:tcBorders>
            <w:shd w:val="clear" w:color="auto" w:fill="auto"/>
            <w:noWrap/>
          </w:tcPr>
          <w:p w14:paraId="26CD3580"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308</w:t>
            </w:r>
          </w:p>
        </w:tc>
      </w:tr>
      <w:tr w:rsidR="000633E2" w:rsidRPr="000633E2" w14:paraId="128E30E5" w14:textId="77777777" w:rsidTr="00085D1F">
        <w:trPr>
          <w:trHeight w:val="315"/>
        </w:trPr>
        <w:tc>
          <w:tcPr>
            <w:tcW w:w="71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5696B9A" w14:textId="77777777" w:rsidR="006D7FF4" w:rsidRPr="000633E2" w:rsidRDefault="006D7FF4" w:rsidP="008A6A93">
            <w:pPr>
              <w:widowControl w:val="0"/>
              <w:spacing w:after="0" w:line="240" w:lineRule="auto"/>
              <w:jc w:val="both"/>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оның ішінде</w:t>
            </w:r>
          </w:p>
        </w:tc>
        <w:tc>
          <w:tcPr>
            <w:tcW w:w="3124" w:type="dxa"/>
            <w:tcBorders>
              <w:top w:val="nil"/>
              <w:left w:val="nil"/>
              <w:bottom w:val="single" w:sz="4" w:space="0" w:color="auto"/>
              <w:right w:val="single" w:sz="4" w:space="0" w:color="auto"/>
            </w:tcBorders>
            <w:shd w:val="clear" w:color="auto" w:fill="auto"/>
            <w:vAlign w:val="center"/>
            <w:hideMark/>
          </w:tcPr>
          <w:p w14:paraId="2851CBD0" w14:textId="77777777" w:rsidR="006D7FF4" w:rsidRPr="000633E2" w:rsidRDefault="006D7FF4" w:rsidP="008A6A93">
            <w:pPr>
              <w:widowControl w:val="0"/>
              <w:spacing w:after="0" w:line="240" w:lineRule="auto"/>
              <w:jc w:val="both"/>
              <w:rPr>
                <w:rFonts w:ascii="Times New Roman" w:eastAsia="Times New Roman" w:hAnsi="Times New Roman" w:cs="Times New Roman"/>
                <w:b/>
                <w:bCs/>
                <w:sz w:val="28"/>
                <w:szCs w:val="28"/>
                <w:lang w:val="kk-KZ" w:eastAsia="ru-RU"/>
              </w:rPr>
            </w:pPr>
            <w:r w:rsidRPr="000633E2">
              <w:rPr>
                <w:rFonts w:ascii="Times New Roman" w:eastAsia="Times New Roman" w:hAnsi="Times New Roman" w:cs="Times New Roman"/>
                <w:b/>
                <w:bCs/>
                <w:sz w:val="28"/>
                <w:szCs w:val="28"/>
                <w:lang w:val="kk-KZ" w:eastAsia="ru-RU"/>
              </w:rPr>
              <w:t>онша ауыр емес</w:t>
            </w:r>
          </w:p>
        </w:tc>
        <w:tc>
          <w:tcPr>
            <w:tcW w:w="2268" w:type="dxa"/>
            <w:tcBorders>
              <w:top w:val="nil"/>
              <w:left w:val="nil"/>
              <w:bottom w:val="single" w:sz="4" w:space="0" w:color="auto"/>
              <w:right w:val="single" w:sz="4" w:space="0" w:color="auto"/>
            </w:tcBorders>
            <w:shd w:val="clear" w:color="auto" w:fill="auto"/>
            <w:noWrap/>
          </w:tcPr>
          <w:p w14:paraId="6504AE5F"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373</w:t>
            </w:r>
          </w:p>
        </w:tc>
        <w:tc>
          <w:tcPr>
            <w:tcW w:w="3402" w:type="dxa"/>
            <w:tcBorders>
              <w:top w:val="nil"/>
              <w:left w:val="nil"/>
              <w:bottom w:val="single" w:sz="4" w:space="0" w:color="auto"/>
              <w:right w:val="single" w:sz="4" w:space="0" w:color="auto"/>
            </w:tcBorders>
            <w:shd w:val="clear" w:color="auto" w:fill="auto"/>
            <w:noWrap/>
          </w:tcPr>
          <w:p w14:paraId="7FA25B1C"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209</w:t>
            </w:r>
          </w:p>
        </w:tc>
      </w:tr>
      <w:tr w:rsidR="000633E2" w:rsidRPr="000633E2" w14:paraId="7D9D269C"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73F66E12"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sz w:val="28"/>
                <w:szCs w:val="28"/>
                <w:lang w:val="kk-KZ"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4FE9A12C" w14:textId="77777777" w:rsidR="006D7FF4" w:rsidRPr="000633E2" w:rsidRDefault="006D7FF4"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ауырлығы орт</w:t>
            </w:r>
            <w:r w:rsidRPr="000633E2">
              <w:rPr>
                <w:rFonts w:ascii="Times New Roman" w:eastAsia="Times New Roman" w:hAnsi="Times New Roman" w:cs="Times New Roman"/>
                <w:b/>
                <w:bCs/>
                <w:sz w:val="28"/>
                <w:szCs w:val="28"/>
                <w:lang w:eastAsia="ru-RU"/>
              </w:rPr>
              <w:t>аша</w:t>
            </w:r>
          </w:p>
        </w:tc>
        <w:tc>
          <w:tcPr>
            <w:tcW w:w="2268" w:type="dxa"/>
            <w:tcBorders>
              <w:top w:val="nil"/>
              <w:left w:val="nil"/>
              <w:bottom w:val="single" w:sz="4" w:space="0" w:color="auto"/>
              <w:right w:val="single" w:sz="4" w:space="0" w:color="auto"/>
            </w:tcBorders>
            <w:shd w:val="clear" w:color="auto" w:fill="auto"/>
            <w:noWrap/>
          </w:tcPr>
          <w:p w14:paraId="50D8FFE8"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715</w:t>
            </w:r>
          </w:p>
        </w:tc>
        <w:tc>
          <w:tcPr>
            <w:tcW w:w="3402" w:type="dxa"/>
            <w:tcBorders>
              <w:top w:val="nil"/>
              <w:left w:val="nil"/>
              <w:bottom w:val="single" w:sz="4" w:space="0" w:color="auto"/>
              <w:right w:val="single" w:sz="4" w:space="0" w:color="auto"/>
            </w:tcBorders>
            <w:shd w:val="clear" w:color="auto" w:fill="auto"/>
            <w:noWrap/>
          </w:tcPr>
          <w:p w14:paraId="2FDE48D7"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57</w:t>
            </w:r>
          </w:p>
        </w:tc>
      </w:tr>
      <w:tr w:rsidR="000633E2" w:rsidRPr="000633E2" w14:paraId="7BE4E42E"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10DF2BF5"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5CA5FE17" w14:textId="77777777" w:rsidR="006D7FF4" w:rsidRPr="000633E2" w:rsidRDefault="006D7FF4"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ауыр</w:t>
            </w:r>
          </w:p>
        </w:tc>
        <w:tc>
          <w:tcPr>
            <w:tcW w:w="2268" w:type="dxa"/>
            <w:tcBorders>
              <w:top w:val="nil"/>
              <w:left w:val="nil"/>
              <w:bottom w:val="single" w:sz="4" w:space="0" w:color="auto"/>
              <w:right w:val="single" w:sz="4" w:space="0" w:color="auto"/>
            </w:tcBorders>
            <w:shd w:val="clear" w:color="auto" w:fill="auto"/>
            <w:noWrap/>
          </w:tcPr>
          <w:p w14:paraId="67119903"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296</w:t>
            </w:r>
          </w:p>
        </w:tc>
        <w:tc>
          <w:tcPr>
            <w:tcW w:w="3402" w:type="dxa"/>
            <w:tcBorders>
              <w:top w:val="nil"/>
              <w:left w:val="nil"/>
              <w:bottom w:val="single" w:sz="4" w:space="0" w:color="auto"/>
              <w:right w:val="single" w:sz="4" w:space="0" w:color="auto"/>
            </w:tcBorders>
            <w:shd w:val="clear" w:color="auto" w:fill="auto"/>
            <w:noWrap/>
          </w:tcPr>
          <w:p w14:paraId="2927EE12"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24</w:t>
            </w:r>
          </w:p>
        </w:tc>
      </w:tr>
      <w:tr w:rsidR="006D7FF4" w:rsidRPr="000633E2" w14:paraId="075D61CB"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1712A908" w14:textId="77777777" w:rsidR="006D7FF4" w:rsidRPr="000633E2" w:rsidRDefault="006D7FF4"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41EB562C" w14:textId="77777777" w:rsidR="006D7FF4" w:rsidRPr="000633E2" w:rsidRDefault="006D7FF4"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аса ауыр</w:t>
            </w:r>
          </w:p>
        </w:tc>
        <w:tc>
          <w:tcPr>
            <w:tcW w:w="2268" w:type="dxa"/>
            <w:tcBorders>
              <w:top w:val="nil"/>
              <w:left w:val="nil"/>
              <w:bottom w:val="single" w:sz="4" w:space="0" w:color="auto"/>
              <w:right w:val="single" w:sz="4" w:space="0" w:color="auto"/>
            </w:tcBorders>
            <w:shd w:val="clear" w:color="auto" w:fill="auto"/>
            <w:noWrap/>
          </w:tcPr>
          <w:p w14:paraId="7C55ADA6"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77</w:t>
            </w:r>
          </w:p>
        </w:tc>
        <w:tc>
          <w:tcPr>
            <w:tcW w:w="3402" w:type="dxa"/>
            <w:tcBorders>
              <w:top w:val="nil"/>
              <w:left w:val="nil"/>
              <w:bottom w:val="single" w:sz="4" w:space="0" w:color="auto"/>
              <w:right w:val="single" w:sz="4" w:space="0" w:color="auto"/>
            </w:tcBorders>
            <w:shd w:val="clear" w:color="auto" w:fill="auto"/>
            <w:noWrap/>
          </w:tcPr>
          <w:p w14:paraId="7DF3A712" w14:textId="77777777" w:rsidR="006D7FF4" w:rsidRPr="000633E2" w:rsidRDefault="006D7FF4"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18</w:t>
            </w:r>
          </w:p>
        </w:tc>
      </w:tr>
    </w:tbl>
    <w:p w14:paraId="247D4CCA" w14:textId="77777777" w:rsidR="006D7FF4" w:rsidRPr="000633E2" w:rsidRDefault="006D7FF4" w:rsidP="008A6A93">
      <w:pPr>
        <w:widowControl w:val="0"/>
        <w:spacing w:after="0" w:line="240" w:lineRule="auto"/>
        <w:ind w:firstLine="709"/>
        <w:jc w:val="both"/>
        <w:rPr>
          <w:rFonts w:ascii="Times New Roman" w:hAnsi="Times New Roman" w:cs="Times New Roman"/>
          <w:sz w:val="28"/>
          <w:szCs w:val="28"/>
          <w:lang w:val="kk-KZ" w:eastAsia="ru-RU"/>
        </w:rPr>
      </w:pPr>
    </w:p>
    <w:p w14:paraId="75F7A304" w14:textId="77777777" w:rsidR="00BF73E8" w:rsidRPr="000633E2" w:rsidRDefault="00BF73E8"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2022 ж. 184244 қылмыстық құқық бұзушылық тіркелген, оның ішінде ТМД елдерінің азаматтарымен 1551 құқық бұзушылық, басқа шет ел азаматтарымен 231 қылмыстық құқық бұзушылық жасалған </w:t>
      </w:r>
      <w:r w:rsidR="004B7ECE" w:rsidRPr="000633E2">
        <w:rPr>
          <w:rFonts w:ascii="Times New Roman" w:hAnsi="Times New Roman" w:cs="Times New Roman"/>
          <w:spacing w:val="2"/>
          <w:sz w:val="28"/>
          <w:szCs w:val="28"/>
          <w:shd w:val="clear" w:color="auto" w:fill="FFFFFF"/>
          <w:lang w:val="kk-KZ"/>
        </w:rPr>
        <w:t>[240</w:t>
      </w:r>
      <w:r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xml:space="preserve">. Толық </w:t>
      </w:r>
      <w:r w:rsidRPr="000633E2">
        <w:rPr>
          <w:rFonts w:ascii="Times New Roman" w:hAnsi="Times New Roman" w:cs="Times New Roman"/>
          <w:sz w:val="28"/>
          <w:szCs w:val="28"/>
          <w:lang w:val="kk-KZ"/>
        </w:rPr>
        <w:lastRenderedPageBreak/>
        <w:t>мәліметтерді келесі кестеден көруге болады:</w:t>
      </w:r>
    </w:p>
    <w:p w14:paraId="0166953C" w14:textId="09237FBD" w:rsidR="008A6A93" w:rsidRPr="000633E2" w:rsidRDefault="008A6A93" w:rsidP="008A6A93">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Pr="008A6A93">
        <w:rPr>
          <w:rFonts w:ascii="Times New Roman" w:hAnsi="Times New Roman" w:cs="Times New Roman"/>
          <w:sz w:val="28"/>
          <w:szCs w:val="28"/>
          <w:lang w:val="kk-KZ"/>
        </w:rPr>
        <w:t>4</w:t>
      </w:r>
      <w:r>
        <w:rPr>
          <w:rFonts w:ascii="Times New Roman" w:hAnsi="Times New Roman" w:cs="Times New Roman"/>
          <w:sz w:val="28"/>
          <w:szCs w:val="28"/>
          <w:lang w:val="kk-KZ"/>
        </w:rPr>
        <w:t xml:space="preserve"> - </w:t>
      </w:r>
      <w:r w:rsidRPr="008A6A93">
        <w:rPr>
          <w:rFonts w:ascii="Times New Roman" w:hAnsi="Times New Roman" w:cs="Times New Roman"/>
          <w:sz w:val="28"/>
          <w:szCs w:val="28"/>
          <w:lang w:val="kk-KZ"/>
        </w:rPr>
        <w:t>2022 жыл</w:t>
      </w:r>
      <w:r>
        <w:rPr>
          <w:rFonts w:ascii="Times New Roman" w:hAnsi="Times New Roman" w:cs="Times New Roman"/>
          <w:sz w:val="28"/>
          <w:szCs w:val="28"/>
          <w:lang w:val="kk-KZ"/>
        </w:rPr>
        <w:t>ғ</w:t>
      </w:r>
      <w:r w:rsidRPr="008A6A93">
        <w:rPr>
          <w:rFonts w:ascii="Times New Roman" w:hAnsi="Times New Roman" w:cs="Times New Roman"/>
          <w:sz w:val="28"/>
          <w:szCs w:val="28"/>
          <w:lang w:val="kk-KZ"/>
        </w:rPr>
        <w:t>ы қылмыстық құқық бұзушылық</w:t>
      </w:r>
      <w:r>
        <w:rPr>
          <w:rFonts w:ascii="Times New Roman" w:hAnsi="Times New Roman" w:cs="Times New Roman"/>
          <w:sz w:val="28"/>
          <w:szCs w:val="28"/>
          <w:lang w:val="kk-KZ"/>
        </w:rPr>
        <w:t xml:space="preserve"> статистикасы</w:t>
      </w:r>
    </w:p>
    <w:tbl>
      <w:tblPr>
        <w:tblW w:w="9513" w:type="dxa"/>
        <w:tblInd w:w="93" w:type="dxa"/>
        <w:tblLook w:val="04A0" w:firstRow="1" w:lastRow="0" w:firstColumn="1" w:lastColumn="0" w:noHBand="0" w:noVBand="1"/>
      </w:tblPr>
      <w:tblGrid>
        <w:gridCol w:w="719"/>
        <w:gridCol w:w="3124"/>
        <w:gridCol w:w="2268"/>
        <w:gridCol w:w="3402"/>
      </w:tblGrid>
      <w:tr w:rsidR="000633E2" w:rsidRPr="000633E2" w14:paraId="65360A32"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F0706"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0FD1A18"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ТМД азаматтары</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DEC4F1"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Шет ел азаматтары</w:t>
            </w:r>
          </w:p>
        </w:tc>
      </w:tr>
      <w:tr w:rsidR="000633E2" w:rsidRPr="000633E2" w14:paraId="049392F3"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211CA"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r w:rsidRPr="000633E2">
              <w:rPr>
                <w:rFonts w:ascii="Times New Roman" w:eastAsia="Times New Roman" w:hAnsi="Times New Roman" w:cs="Times New Roman"/>
                <w:b/>
                <w:bCs/>
                <w:sz w:val="28"/>
                <w:szCs w:val="28"/>
                <w:lang w:val="kk-KZ" w:eastAsia="ru-RU"/>
              </w:rPr>
              <w:t>теріс қылықтар</w:t>
            </w:r>
          </w:p>
        </w:tc>
        <w:tc>
          <w:tcPr>
            <w:tcW w:w="2268" w:type="dxa"/>
            <w:tcBorders>
              <w:top w:val="single" w:sz="4" w:space="0" w:color="auto"/>
              <w:left w:val="nil"/>
              <w:bottom w:val="single" w:sz="4" w:space="0" w:color="auto"/>
              <w:right w:val="single" w:sz="4" w:space="0" w:color="auto"/>
            </w:tcBorders>
            <w:shd w:val="clear" w:color="auto" w:fill="auto"/>
            <w:noWrap/>
          </w:tcPr>
          <w:p w14:paraId="4CE17103"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242</w:t>
            </w:r>
          </w:p>
        </w:tc>
        <w:tc>
          <w:tcPr>
            <w:tcW w:w="3402" w:type="dxa"/>
            <w:tcBorders>
              <w:top w:val="single" w:sz="4" w:space="0" w:color="auto"/>
              <w:left w:val="nil"/>
              <w:bottom w:val="single" w:sz="4" w:space="0" w:color="auto"/>
              <w:right w:val="single" w:sz="4" w:space="0" w:color="auto"/>
            </w:tcBorders>
            <w:shd w:val="clear" w:color="auto" w:fill="auto"/>
            <w:noWrap/>
          </w:tcPr>
          <w:p w14:paraId="7FB958E0"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40</w:t>
            </w:r>
          </w:p>
        </w:tc>
      </w:tr>
      <w:tr w:rsidR="000633E2" w:rsidRPr="000633E2" w14:paraId="522B55A6" w14:textId="77777777" w:rsidTr="00085D1F">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1446"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қылмыстар</w:t>
            </w:r>
          </w:p>
        </w:tc>
        <w:tc>
          <w:tcPr>
            <w:tcW w:w="2268" w:type="dxa"/>
            <w:tcBorders>
              <w:top w:val="nil"/>
              <w:left w:val="nil"/>
              <w:bottom w:val="single" w:sz="4" w:space="0" w:color="auto"/>
              <w:right w:val="single" w:sz="4" w:space="0" w:color="auto"/>
            </w:tcBorders>
            <w:shd w:val="clear" w:color="auto" w:fill="auto"/>
            <w:noWrap/>
          </w:tcPr>
          <w:p w14:paraId="3C0B8A69"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1309</w:t>
            </w:r>
          </w:p>
        </w:tc>
        <w:tc>
          <w:tcPr>
            <w:tcW w:w="3402" w:type="dxa"/>
            <w:tcBorders>
              <w:top w:val="nil"/>
              <w:left w:val="nil"/>
              <w:bottom w:val="single" w:sz="4" w:space="0" w:color="auto"/>
              <w:right w:val="single" w:sz="4" w:space="0" w:color="auto"/>
            </w:tcBorders>
            <w:shd w:val="clear" w:color="auto" w:fill="auto"/>
            <w:noWrap/>
          </w:tcPr>
          <w:p w14:paraId="21C9B4D7"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191</w:t>
            </w:r>
          </w:p>
        </w:tc>
      </w:tr>
      <w:tr w:rsidR="000633E2" w:rsidRPr="000633E2" w14:paraId="128744D6" w14:textId="77777777" w:rsidTr="00085D1F">
        <w:trPr>
          <w:trHeight w:val="315"/>
        </w:trPr>
        <w:tc>
          <w:tcPr>
            <w:tcW w:w="71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381AE53" w14:textId="77777777" w:rsidR="00BF73E8" w:rsidRPr="000633E2" w:rsidRDefault="00BF73E8" w:rsidP="008A6A93">
            <w:pPr>
              <w:widowControl w:val="0"/>
              <w:spacing w:after="0" w:line="240" w:lineRule="auto"/>
              <w:jc w:val="both"/>
              <w:rPr>
                <w:rFonts w:ascii="Times New Roman" w:eastAsia="Times New Roman" w:hAnsi="Times New Roman" w:cs="Times New Roman"/>
                <w:sz w:val="28"/>
                <w:szCs w:val="28"/>
                <w:lang w:eastAsia="ru-RU"/>
              </w:rPr>
            </w:pPr>
            <w:r w:rsidRPr="000633E2">
              <w:rPr>
                <w:rFonts w:ascii="Times New Roman" w:eastAsia="Times New Roman" w:hAnsi="Times New Roman" w:cs="Times New Roman"/>
                <w:sz w:val="28"/>
                <w:szCs w:val="28"/>
                <w:lang w:val="kk-KZ" w:eastAsia="ru-RU"/>
              </w:rPr>
              <w:t>оның ішінде</w:t>
            </w:r>
          </w:p>
        </w:tc>
        <w:tc>
          <w:tcPr>
            <w:tcW w:w="3124" w:type="dxa"/>
            <w:tcBorders>
              <w:top w:val="nil"/>
              <w:left w:val="nil"/>
              <w:bottom w:val="single" w:sz="4" w:space="0" w:color="auto"/>
              <w:right w:val="single" w:sz="4" w:space="0" w:color="auto"/>
            </w:tcBorders>
            <w:shd w:val="clear" w:color="auto" w:fill="auto"/>
            <w:vAlign w:val="center"/>
            <w:hideMark/>
          </w:tcPr>
          <w:p w14:paraId="01098B03" w14:textId="77777777" w:rsidR="00BF73E8" w:rsidRPr="000633E2" w:rsidRDefault="00BF73E8"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eastAsia="ru-RU"/>
              </w:rPr>
              <w:t>онша ауыр емес</w:t>
            </w:r>
          </w:p>
        </w:tc>
        <w:tc>
          <w:tcPr>
            <w:tcW w:w="2268" w:type="dxa"/>
            <w:tcBorders>
              <w:top w:val="nil"/>
              <w:left w:val="nil"/>
              <w:bottom w:val="single" w:sz="4" w:space="0" w:color="auto"/>
              <w:right w:val="single" w:sz="4" w:space="0" w:color="auto"/>
            </w:tcBorders>
            <w:shd w:val="clear" w:color="auto" w:fill="auto"/>
            <w:noWrap/>
          </w:tcPr>
          <w:p w14:paraId="662691EF"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382</w:t>
            </w:r>
          </w:p>
        </w:tc>
        <w:tc>
          <w:tcPr>
            <w:tcW w:w="3402" w:type="dxa"/>
            <w:tcBorders>
              <w:top w:val="nil"/>
              <w:left w:val="nil"/>
              <w:bottom w:val="single" w:sz="4" w:space="0" w:color="auto"/>
              <w:right w:val="single" w:sz="4" w:space="0" w:color="auto"/>
            </w:tcBorders>
            <w:shd w:val="clear" w:color="auto" w:fill="auto"/>
            <w:noWrap/>
          </w:tcPr>
          <w:p w14:paraId="70B95F3B"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59</w:t>
            </w:r>
          </w:p>
        </w:tc>
      </w:tr>
      <w:tr w:rsidR="000633E2" w:rsidRPr="000633E2" w14:paraId="1CC68423"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6A687685"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4497AFAC" w14:textId="77777777" w:rsidR="00BF73E8" w:rsidRPr="000633E2" w:rsidRDefault="00BF73E8"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eastAsia="ru-RU"/>
              </w:rPr>
              <w:t>ауырлығы орташа</w:t>
            </w:r>
          </w:p>
        </w:tc>
        <w:tc>
          <w:tcPr>
            <w:tcW w:w="2268" w:type="dxa"/>
            <w:tcBorders>
              <w:top w:val="nil"/>
              <w:left w:val="nil"/>
              <w:bottom w:val="single" w:sz="4" w:space="0" w:color="auto"/>
              <w:right w:val="single" w:sz="4" w:space="0" w:color="auto"/>
            </w:tcBorders>
            <w:shd w:val="clear" w:color="auto" w:fill="auto"/>
            <w:noWrap/>
          </w:tcPr>
          <w:p w14:paraId="0A3B2DC8"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579</w:t>
            </w:r>
          </w:p>
        </w:tc>
        <w:tc>
          <w:tcPr>
            <w:tcW w:w="3402" w:type="dxa"/>
            <w:tcBorders>
              <w:top w:val="nil"/>
              <w:left w:val="nil"/>
              <w:bottom w:val="single" w:sz="4" w:space="0" w:color="auto"/>
              <w:right w:val="single" w:sz="4" w:space="0" w:color="auto"/>
            </w:tcBorders>
            <w:shd w:val="clear" w:color="auto" w:fill="auto"/>
            <w:noWrap/>
          </w:tcPr>
          <w:p w14:paraId="1B581266"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80</w:t>
            </w:r>
          </w:p>
        </w:tc>
      </w:tr>
      <w:tr w:rsidR="000633E2" w:rsidRPr="000633E2" w14:paraId="379A03E8"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06C7E538"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3DB15928" w14:textId="77777777" w:rsidR="00BF73E8" w:rsidRPr="000633E2" w:rsidRDefault="00BF73E8"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ауыр</w:t>
            </w:r>
          </w:p>
        </w:tc>
        <w:tc>
          <w:tcPr>
            <w:tcW w:w="2268" w:type="dxa"/>
            <w:tcBorders>
              <w:top w:val="nil"/>
              <w:left w:val="nil"/>
              <w:bottom w:val="single" w:sz="4" w:space="0" w:color="auto"/>
              <w:right w:val="single" w:sz="4" w:space="0" w:color="auto"/>
            </w:tcBorders>
            <w:shd w:val="clear" w:color="auto" w:fill="auto"/>
            <w:noWrap/>
          </w:tcPr>
          <w:p w14:paraId="57B615C4"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286</w:t>
            </w:r>
          </w:p>
        </w:tc>
        <w:tc>
          <w:tcPr>
            <w:tcW w:w="3402" w:type="dxa"/>
            <w:tcBorders>
              <w:top w:val="nil"/>
              <w:left w:val="nil"/>
              <w:bottom w:val="single" w:sz="4" w:space="0" w:color="auto"/>
              <w:right w:val="single" w:sz="4" w:space="0" w:color="auto"/>
            </w:tcBorders>
            <w:shd w:val="clear" w:color="auto" w:fill="auto"/>
            <w:noWrap/>
          </w:tcPr>
          <w:p w14:paraId="7F6DEFEB"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42</w:t>
            </w:r>
          </w:p>
        </w:tc>
      </w:tr>
      <w:tr w:rsidR="00BF73E8" w:rsidRPr="000633E2" w14:paraId="5B5A1F28" w14:textId="77777777" w:rsidTr="00085D1F">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2A94A6BC" w14:textId="77777777" w:rsidR="00BF73E8" w:rsidRPr="000633E2" w:rsidRDefault="00BF73E8"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23CD50C4" w14:textId="77777777" w:rsidR="00BF73E8" w:rsidRPr="000633E2" w:rsidRDefault="00BF73E8"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аса ауыр</w:t>
            </w:r>
          </w:p>
        </w:tc>
        <w:tc>
          <w:tcPr>
            <w:tcW w:w="2268" w:type="dxa"/>
            <w:tcBorders>
              <w:top w:val="nil"/>
              <w:left w:val="nil"/>
              <w:bottom w:val="single" w:sz="4" w:space="0" w:color="auto"/>
              <w:right w:val="single" w:sz="4" w:space="0" w:color="auto"/>
            </w:tcBorders>
            <w:shd w:val="clear" w:color="auto" w:fill="auto"/>
            <w:noWrap/>
          </w:tcPr>
          <w:p w14:paraId="16A03A36"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62</w:t>
            </w:r>
          </w:p>
        </w:tc>
        <w:tc>
          <w:tcPr>
            <w:tcW w:w="3402" w:type="dxa"/>
            <w:tcBorders>
              <w:top w:val="nil"/>
              <w:left w:val="nil"/>
              <w:bottom w:val="single" w:sz="4" w:space="0" w:color="auto"/>
              <w:right w:val="single" w:sz="4" w:space="0" w:color="auto"/>
            </w:tcBorders>
            <w:shd w:val="clear" w:color="auto" w:fill="auto"/>
            <w:noWrap/>
          </w:tcPr>
          <w:p w14:paraId="1BE5D647" w14:textId="77777777" w:rsidR="00BF73E8" w:rsidRPr="000633E2" w:rsidRDefault="00BF73E8"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10</w:t>
            </w:r>
          </w:p>
        </w:tc>
      </w:tr>
    </w:tbl>
    <w:p w14:paraId="2B6A38AB" w14:textId="77777777" w:rsidR="00BF73E8" w:rsidRPr="000633E2" w:rsidRDefault="00BF73E8" w:rsidP="008A6A93">
      <w:pPr>
        <w:widowControl w:val="0"/>
        <w:spacing w:after="0" w:line="240" w:lineRule="auto"/>
        <w:ind w:firstLine="709"/>
        <w:jc w:val="both"/>
        <w:rPr>
          <w:rFonts w:ascii="Times New Roman" w:hAnsi="Times New Roman" w:cs="Times New Roman"/>
          <w:sz w:val="28"/>
          <w:szCs w:val="28"/>
          <w:lang w:val="kk-KZ" w:eastAsia="ru-RU"/>
        </w:rPr>
      </w:pPr>
    </w:p>
    <w:p w14:paraId="250CCA9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2021 ж</w:t>
      </w:r>
      <w:r w:rsidR="00A54624"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181979 қылмыстық құқық бұзушылық тіркелген, оның ішінде ТМД елдерінің азаматтарымен 1542 құқық бұзушылық, басқа шет ел азаматтарымен 196 қылмыстық құқық бұзушылық жасалған</w:t>
      </w:r>
      <w:r w:rsidR="00B603F8" w:rsidRPr="000633E2">
        <w:rPr>
          <w:rFonts w:ascii="Times New Roman" w:hAnsi="Times New Roman" w:cs="Times New Roman"/>
          <w:sz w:val="28"/>
          <w:szCs w:val="28"/>
          <w:lang w:val="kk-KZ"/>
        </w:rPr>
        <w:t xml:space="preserve"> </w:t>
      </w:r>
      <w:r w:rsidR="00FE65D5" w:rsidRPr="000633E2">
        <w:rPr>
          <w:rFonts w:ascii="Times New Roman" w:hAnsi="Times New Roman" w:cs="Times New Roman"/>
          <w:spacing w:val="2"/>
          <w:sz w:val="28"/>
          <w:szCs w:val="28"/>
          <w:shd w:val="clear" w:color="auto" w:fill="FFFFFF"/>
          <w:lang w:val="kk-KZ"/>
        </w:rPr>
        <w:t>[24</w:t>
      </w:r>
      <w:r w:rsidR="004B7ECE" w:rsidRPr="000633E2">
        <w:rPr>
          <w:rFonts w:ascii="Times New Roman" w:hAnsi="Times New Roman" w:cs="Times New Roman"/>
          <w:spacing w:val="2"/>
          <w:sz w:val="28"/>
          <w:szCs w:val="28"/>
          <w:shd w:val="clear" w:color="auto" w:fill="FFFFFF"/>
          <w:lang w:val="kk-KZ"/>
        </w:rPr>
        <w:t>0</w:t>
      </w:r>
      <w:r w:rsidR="00FE65D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Толық мәліметтерді келесі кестеден көруге болады:</w:t>
      </w:r>
    </w:p>
    <w:p w14:paraId="311A856D" w14:textId="56C15602" w:rsidR="008A6A93" w:rsidRPr="000633E2" w:rsidRDefault="008A6A93" w:rsidP="008A6A93">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Pr="008A6A93">
        <w:rPr>
          <w:rFonts w:ascii="Times New Roman" w:hAnsi="Times New Roman" w:cs="Times New Roman"/>
          <w:sz w:val="28"/>
          <w:szCs w:val="28"/>
          <w:lang w:val="kk-KZ"/>
        </w:rPr>
        <w:t>5</w:t>
      </w:r>
      <w:r>
        <w:rPr>
          <w:rFonts w:ascii="Times New Roman" w:hAnsi="Times New Roman" w:cs="Times New Roman"/>
          <w:sz w:val="28"/>
          <w:szCs w:val="28"/>
          <w:lang w:val="kk-KZ"/>
        </w:rPr>
        <w:t xml:space="preserve"> - </w:t>
      </w:r>
      <w:r w:rsidRPr="008A6A93">
        <w:rPr>
          <w:rFonts w:ascii="Times New Roman" w:hAnsi="Times New Roman" w:cs="Times New Roman"/>
          <w:sz w:val="28"/>
          <w:szCs w:val="28"/>
          <w:lang w:val="kk-KZ"/>
        </w:rPr>
        <w:t>2021 жыл</w:t>
      </w:r>
      <w:r>
        <w:rPr>
          <w:rFonts w:ascii="Times New Roman" w:hAnsi="Times New Roman" w:cs="Times New Roman"/>
          <w:sz w:val="28"/>
          <w:szCs w:val="28"/>
          <w:lang w:val="kk-KZ"/>
        </w:rPr>
        <w:t>ғ</w:t>
      </w:r>
      <w:r w:rsidRPr="008A6A93">
        <w:rPr>
          <w:rFonts w:ascii="Times New Roman" w:hAnsi="Times New Roman" w:cs="Times New Roman"/>
          <w:sz w:val="28"/>
          <w:szCs w:val="28"/>
          <w:lang w:val="kk-KZ"/>
        </w:rPr>
        <w:t>ы қылмыстық құқық бұзушылық</w:t>
      </w:r>
      <w:r>
        <w:rPr>
          <w:rFonts w:ascii="Times New Roman" w:hAnsi="Times New Roman" w:cs="Times New Roman"/>
          <w:sz w:val="28"/>
          <w:szCs w:val="28"/>
          <w:lang w:val="kk-KZ"/>
        </w:rPr>
        <w:t xml:space="preserve"> статистикасы</w:t>
      </w:r>
    </w:p>
    <w:tbl>
      <w:tblPr>
        <w:tblW w:w="9513" w:type="dxa"/>
        <w:tblInd w:w="93" w:type="dxa"/>
        <w:tblLook w:val="04A0" w:firstRow="1" w:lastRow="0" w:firstColumn="1" w:lastColumn="0" w:noHBand="0" w:noVBand="1"/>
      </w:tblPr>
      <w:tblGrid>
        <w:gridCol w:w="719"/>
        <w:gridCol w:w="3124"/>
        <w:gridCol w:w="2268"/>
        <w:gridCol w:w="3402"/>
      </w:tblGrid>
      <w:tr w:rsidR="000633E2" w:rsidRPr="000633E2" w14:paraId="76BFCACE" w14:textId="77777777" w:rsidTr="003F51D4">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D7BBD"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600D19B"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ТМД азаматтары</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876203E"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Шет ел азаматтары</w:t>
            </w:r>
          </w:p>
        </w:tc>
      </w:tr>
      <w:tr w:rsidR="000633E2" w:rsidRPr="000633E2" w14:paraId="670D635B" w14:textId="77777777" w:rsidTr="003F51D4">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42A56"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b/>
                <w:bCs/>
                <w:sz w:val="28"/>
                <w:szCs w:val="28"/>
                <w:lang w:val="kk-KZ" w:eastAsia="ru-RU"/>
              </w:rPr>
            </w:pPr>
            <w:r w:rsidRPr="000633E2">
              <w:rPr>
                <w:rFonts w:ascii="Times New Roman" w:eastAsia="Times New Roman" w:hAnsi="Times New Roman" w:cs="Times New Roman"/>
                <w:b/>
                <w:bCs/>
                <w:sz w:val="28"/>
                <w:szCs w:val="28"/>
                <w:lang w:val="kk-KZ" w:eastAsia="ru-RU"/>
              </w:rPr>
              <w:t>теріс қылықтар</w:t>
            </w:r>
          </w:p>
        </w:tc>
        <w:tc>
          <w:tcPr>
            <w:tcW w:w="2268" w:type="dxa"/>
            <w:tcBorders>
              <w:top w:val="single" w:sz="4" w:space="0" w:color="auto"/>
              <w:left w:val="nil"/>
              <w:bottom w:val="single" w:sz="4" w:space="0" w:color="auto"/>
              <w:right w:val="single" w:sz="4" w:space="0" w:color="auto"/>
            </w:tcBorders>
            <w:shd w:val="clear" w:color="auto" w:fill="auto"/>
            <w:noWrap/>
          </w:tcPr>
          <w:p w14:paraId="0468F57F"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242</w:t>
            </w:r>
          </w:p>
        </w:tc>
        <w:tc>
          <w:tcPr>
            <w:tcW w:w="3402" w:type="dxa"/>
            <w:tcBorders>
              <w:top w:val="single" w:sz="4" w:space="0" w:color="auto"/>
              <w:left w:val="nil"/>
              <w:bottom w:val="single" w:sz="4" w:space="0" w:color="auto"/>
              <w:right w:val="single" w:sz="4" w:space="0" w:color="auto"/>
            </w:tcBorders>
            <w:shd w:val="clear" w:color="auto" w:fill="auto"/>
            <w:noWrap/>
          </w:tcPr>
          <w:p w14:paraId="499EAADB"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19</w:t>
            </w:r>
          </w:p>
        </w:tc>
      </w:tr>
      <w:tr w:rsidR="000633E2" w:rsidRPr="000633E2" w14:paraId="20DDED87" w14:textId="77777777" w:rsidTr="003F51D4">
        <w:trPr>
          <w:trHeight w:val="31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9850F"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қылмыстар</w:t>
            </w:r>
          </w:p>
        </w:tc>
        <w:tc>
          <w:tcPr>
            <w:tcW w:w="2268" w:type="dxa"/>
            <w:tcBorders>
              <w:top w:val="nil"/>
              <w:left w:val="nil"/>
              <w:bottom w:val="single" w:sz="4" w:space="0" w:color="auto"/>
              <w:right w:val="single" w:sz="4" w:space="0" w:color="auto"/>
            </w:tcBorders>
            <w:shd w:val="clear" w:color="auto" w:fill="auto"/>
            <w:noWrap/>
          </w:tcPr>
          <w:p w14:paraId="0D62529D"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1300</w:t>
            </w:r>
          </w:p>
        </w:tc>
        <w:tc>
          <w:tcPr>
            <w:tcW w:w="3402" w:type="dxa"/>
            <w:tcBorders>
              <w:top w:val="nil"/>
              <w:left w:val="nil"/>
              <w:bottom w:val="single" w:sz="4" w:space="0" w:color="auto"/>
              <w:right w:val="single" w:sz="4" w:space="0" w:color="auto"/>
            </w:tcBorders>
            <w:shd w:val="clear" w:color="auto" w:fill="auto"/>
            <w:noWrap/>
          </w:tcPr>
          <w:p w14:paraId="1008136D"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177</w:t>
            </w:r>
          </w:p>
        </w:tc>
      </w:tr>
      <w:tr w:rsidR="000633E2" w:rsidRPr="000633E2" w14:paraId="17BCB1AB" w14:textId="77777777" w:rsidTr="003F51D4">
        <w:trPr>
          <w:trHeight w:val="315"/>
        </w:trPr>
        <w:tc>
          <w:tcPr>
            <w:tcW w:w="71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CEE1EF8" w14:textId="77777777" w:rsidR="00264C70" w:rsidRPr="000633E2" w:rsidRDefault="00264C70" w:rsidP="008A6A93">
            <w:pPr>
              <w:widowControl w:val="0"/>
              <w:spacing w:after="0" w:line="240" w:lineRule="auto"/>
              <w:jc w:val="both"/>
              <w:rPr>
                <w:rFonts w:ascii="Times New Roman" w:eastAsia="Times New Roman" w:hAnsi="Times New Roman" w:cs="Times New Roman"/>
                <w:sz w:val="28"/>
                <w:szCs w:val="28"/>
                <w:lang w:eastAsia="ru-RU"/>
              </w:rPr>
            </w:pPr>
            <w:r w:rsidRPr="000633E2">
              <w:rPr>
                <w:rFonts w:ascii="Times New Roman" w:eastAsia="Times New Roman" w:hAnsi="Times New Roman" w:cs="Times New Roman"/>
                <w:sz w:val="28"/>
                <w:szCs w:val="28"/>
                <w:lang w:val="kk-KZ" w:eastAsia="ru-RU"/>
              </w:rPr>
              <w:t>оның ішінде</w:t>
            </w:r>
          </w:p>
        </w:tc>
        <w:tc>
          <w:tcPr>
            <w:tcW w:w="3124" w:type="dxa"/>
            <w:tcBorders>
              <w:top w:val="nil"/>
              <w:left w:val="nil"/>
              <w:bottom w:val="single" w:sz="4" w:space="0" w:color="auto"/>
              <w:right w:val="single" w:sz="4" w:space="0" w:color="auto"/>
            </w:tcBorders>
            <w:shd w:val="clear" w:color="auto" w:fill="auto"/>
            <w:vAlign w:val="center"/>
            <w:hideMark/>
          </w:tcPr>
          <w:p w14:paraId="56270282" w14:textId="77777777" w:rsidR="00264C70" w:rsidRPr="000633E2" w:rsidRDefault="00264C70"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eastAsia="ru-RU"/>
              </w:rPr>
              <w:t>онша ауыр емес</w:t>
            </w:r>
          </w:p>
        </w:tc>
        <w:tc>
          <w:tcPr>
            <w:tcW w:w="2268" w:type="dxa"/>
            <w:tcBorders>
              <w:top w:val="nil"/>
              <w:left w:val="nil"/>
              <w:bottom w:val="single" w:sz="4" w:space="0" w:color="auto"/>
              <w:right w:val="single" w:sz="4" w:space="0" w:color="auto"/>
            </w:tcBorders>
            <w:shd w:val="clear" w:color="auto" w:fill="auto"/>
            <w:noWrap/>
          </w:tcPr>
          <w:p w14:paraId="31981D27"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420</w:t>
            </w:r>
          </w:p>
        </w:tc>
        <w:tc>
          <w:tcPr>
            <w:tcW w:w="3402" w:type="dxa"/>
            <w:tcBorders>
              <w:top w:val="nil"/>
              <w:left w:val="nil"/>
              <w:bottom w:val="single" w:sz="4" w:space="0" w:color="auto"/>
              <w:right w:val="single" w:sz="4" w:space="0" w:color="auto"/>
            </w:tcBorders>
            <w:shd w:val="clear" w:color="auto" w:fill="auto"/>
            <w:noWrap/>
          </w:tcPr>
          <w:p w14:paraId="33A33889"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44</w:t>
            </w:r>
          </w:p>
        </w:tc>
      </w:tr>
      <w:tr w:rsidR="000633E2" w:rsidRPr="000633E2" w14:paraId="3912A658" w14:textId="77777777" w:rsidTr="003F51D4">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3CF8B50E"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2C469BF3" w14:textId="77777777" w:rsidR="00264C70" w:rsidRPr="000633E2" w:rsidRDefault="00264C70"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eastAsia="ru-RU"/>
              </w:rPr>
              <w:t>ауырлығы орташа</w:t>
            </w:r>
          </w:p>
        </w:tc>
        <w:tc>
          <w:tcPr>
            <w:tcW w:w="2268" w:type="dxa"/>
            <w:tcBorders>
              <w:top w:val="nil"/>
              <w:left w:val="nil"/>
              <w:bottom w:val="single" w:sz="4" w:space="0" w:color="auto"/>
              <w:right w:val="single" w:sz="4" w:space="0" w:color="auto"/>
            </w:tcBorders>
            <w:shd w:val="clear" w:color="auto" w:fill="auto"/>
            <w:noWrap/>
          </w:tcPr>
          <w:p w14:paraId="2BD98628"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542</w:t>
            </w:r>
          </w:p>
        </w:tc>
        <w:tc>
          <w:tcPr>
            <w:tcW w:w="3402" w:type="dxa"/>
            <w:tcBorders>
              <w:top w:val="nil"/>
              <w:left w:val="nil"/>
              <w:bottom w:val="single" w:sz="4" w:space="0" w:color="auto"/>
              <w:right w:val="single" w:sz="4" w:space="0" w:color="auto"/>
            </w:tcBorders>
            <w:shd w:val="clear" w:color="auto" w:fill="auto"/>
            <w:noWrap/>
          </w:tcPr>
          <w:p w14:paraId="52FC6DF1"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85</w:t>
            </w:r>
          </w:p>
        </w:tc>
      </w:tr>
      <w:tr w:rsidR="000633E2" w:rsidRPr="000633E2" w14:paraId="3A97A52C" w14:textId="77777777" w:rsidTr="003F51D4">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1B84581C"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3F34F15B" w14:textId="77777777" w:rsidR="00264C70" w:rsidRPr="000633E2" w:rsidRDefault="00264C70"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ауыр</w:t>
            </w:r>
          </w:p>
        </w:tc>
        <w:tc>
          <w:tcPr>
            <w:tcW w:w="2268" w:type="dxa"/>
            <w:tcBorders>
              <w:top w:val="nil"/>
              <w:left w:val="nil"/>
              <w:bottom w:val="single" w:sz="4" w:space="0" w:color="auto"/>
              <w:right w:val="single" w:sz="4" w:space="0" w:color="auto"/>
            </w:tcBorders>
            <w:shd w:val="clear" w:color="auto" w:fill="auto"/>
            <w:noWrap/>
          </w:tcPr>
          <w:p w14:paraId="6D1BF8F6"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268</w:t>
            </w:r>
          </w:p>
        </w:tc>
        <w:tc>
          <w:tcPr>
            <w:tcW w:w="3402" w:type="dxa"/>
            <w:tcBorders>
              <w:top w:val="nil"/>
              <w:left w:val="nil"/>
              <w:bottom w:val="single" w:sz="4" w:space="0" w:color="auto"/>
              <w:right w:val="single" w:sz="4" w:space="0" w:color="auto"/>
            </w:tcBorders>
            <w:shd w:val="clear" w:color="auto" w:fill="auto"/>
            <w:noWrap/>
          </w:tcPr>
          <w:p w14:paraId="652AEB74"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42</w:t>
            </w:r>
          </w:p>
        </w:tc>
      </w:tr>
      <w:tr w:rsidR="009922FB" w:rsidRPr="000633E2" w14:paraId="79744EA6" w14:textId="77777777" w:rsidTr="003F51D4">
        <w:trPr>
          <w:trHeight w:val="315"/>
        </w:trPr>
        <w:tc>
          <w:tcPr>
            <w:tcW w:w="719" w:type="dxa"/>
            <w:vMerge/>
            <w:tcBorders>
              <w:top w:val="nil"/>
              <w:left w:val="single" w:sz="4" w:space="0" w:color="auto"/>
              <w:bottom w:val="single" w:sz="4" w:space="0" w:color="auto"/>
              <w:right w:val="single" w:sz="4" w:space="0" w:color="auto"/>
            </w:tcBorders>
            <w:shd w:val="clear" w:color="auto" w:fill="auto"/>
            <w:vAlign w:val="center"/>
            <w:hideMark/>
          </w:tcPr>
          <w:p w14:paraId="66A84F44" w14:textId="77777777" w:rsidR="00264C70" w:rsidRPr="000633E2" w:rsidRDefault="00264C70" w:rsidP="008A6A93">
            <w:pPr>
              <w:widowControl w:val="0"/>
              <w:spacing w:after="0" w:line="240" w:lineRule="auto"/>
              <w:ind w:firstLine="709"/>
              <w:jc w:val="both"/>
              <w:rPr>
                <w:rFonts w:ascii="Times New Roman" w:eastAsia="Times New Roman" w:hAnsi="Times New Roman" w:cs="Times New Roman"/>
                <w:sz w:val="28"/>
                <w:szCs w:val="28"/>
                <w:lang w:eastAsia="ru-RU"/>
              </w:rPr>
            </w:pPr>
          </w:p>
        </w:tc>
        <w:tc>
          <w:tcPr>
            <w:tcW w:w="3124" w:type="dxa"/>
            <w:tcBorders>
              <w:top w:val="nil"/>
              <w:left w:val="nil"/>
              <w:bottom w:val="single" w:sz="4" w:space="0" w:color="auto"/>
              <w:right w:val="single" w:sz="4" w:space="0" w:color="auto"/>
            </w:tcBorders>
            <w:shd w:val="clear" w:color="auto" w:fill="auto"/>
            <w:vAlign w:val="center"/>
            <w:hideMark/>
          </w:tcPr>
          <w:p w14:paraId="61F5CC14" w14:textId="77777777" w:rsidR="00264C70" w:rsidRPr="000633E2" w:rsidRDefault="00264C70" w:rsidP="008A6A93">
            <w:pPr>
              <w:widowControl w:val="0"/>
              <w:spacing w:after="0" w:line="240" w:lineRule="auto"/>
              <w:jc w:val="both"/>
              <w:rPr>
                <w:rFonts w:ascii="Times New Roman" w:eastAsia="Times New Roman" w:hAnsi="Times New Roman" w:cs="Times New Roman"/>
                <w:b/>
                <w:bCs/>
                <w:sz w:val="28"/>
                <w:szCs w:val="28"/>
                <w:lang w:eastAsia="ru-RU"/>
              </w:rPr>
            </w:pPr>
            <w:r w:rsidRPr="000633E2">
              <w:rPr>
                <w:rFonts w:ascii="Times New Roman" w:eastAsia="Times New Roman" w:hAnsi="Times New Roman" w:cs="Times New Roman"/>
                <w:b/>
                <w:bCs/>
                <w:sz w:val="28"/>
                <w:szCs w:val="28"/>
                <w:lang w:val="kk-KZ" w:eastAsia="ru-RU"/>
              </w:rPr>
              <w:t>аса ауыр</w:t>
            </w:r>
          </w:p>
        </w:tc>
        <w:tc>
          <w:tcPr>
            <w:tcW w:w="2268" w:type="dxa"/>
            <w:tcBorders>
              <w:top w:val="nil"/>
              <w:left w:val="nil"/>
              <w:bottom w:val="single" w:sz="4" w:space="0" w:color="auto"/>
              <w:right w:val="single" w:sz="4" w:space="0" w:color="auto"/>
            </w:tcBorders>
            <w:shd w:val="clear" w:color="auto" w:fill="auto"/>
            <w:noWrap/>
          </w:tcPr>
          <w:p w14:paraId="2DA2F615"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70</w:t>
            </w:r>
          </w:p>
        </w:tc>
        <w:tc>
          <w:tcPr>
            <w:tcW w:w="3402" w:type="dxa"/>
            <w:tcBorders>
              <w:top w:val="nil"/>
              <w:left w:val="nil"/>
              <w:bottom w:val="single" w:sz="4" w:space="0" w:color="auto"/>
              <w:right w:val="single" w:sz="4" w:space="0" w:color="auto"/>
            </w:tcBorders>
            <w:shd w:val="clear" w:color="auto" w:fill="auto"/>
            <w:noWrap/>
          </w:tcPr>
          <w:p w14:paraId="5FC73CCC" w14:textId="77777777" w:rsidR="00264C70" w:rsidRPr="000633E2" w:rsidRDefault="00264C70" w:rsidP="008A6A93">
            <w:pPr>
              <w:widowControl w:val="0"/>
              <w:spacing w:after="0" w:line="240" w:lineRule="auto"/>
              <w:jc w:val="center"/>
              <w:rPr>
                <w:rFonts w:ascii="Times New Roman" w:eastAsia="Times New Roman" w:hAnsi="Times New Roman" w:cs="Times New Roman"/>
                <w:sz w:val="28"/>
                <w:szCs w:val="28"/>
                <w:lang w:val="kk-KZ" w:eastAsia="ru-RU"/>
              </w:rPr>
            </w:pPr>
            <w:r w:rsidRPr="000633E2">
              <w:rPr>
                <w:rFonts w:ascii="Times New Roman" w:eastAsia="Times New Roman" w:hAnsi="Times New Roman" w:cs="Times New Roman"/>
                <w:sz w:val="28"/>
                <w:szCs w:val="28"/>
                <w:lang w:val="kk-KZ" w:eastAsia="ru-RU"/>
              </w:rPr>
              <w:t>6</w:t>
            </w:r>
          </w:p>
        </w:tc>
      </w:tr>
    </w:tbl>
    <w:p w14:paraId="7DFA2FC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0207369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Соңғы үш жылдағы сандық мәліметтерді талдау басқа мемлекеттердің азаматтарымен жасалынатын қылмыстық құқық бұзушылықтардың саны </w:t>
      </w:r>
      <w:r w:rsidR="006D7FF4" w:rsidRPr="000633E2">
        <w:rPr>
          <w:rFonts w:ascii="Times New Roman" w:hAnsi="Times New Roman" w:cs="Times New Roman"/>
          <w:sz w:val="28"/>
          <w:szCs w:val="28"/>
          <w:lang w:val="kk-KZ"/>
        </w:rPr>
        <w:t xml:space="preserve">көбейгенін </w:t>
      </w:r>
      <w:r w:rsidR="0002265D" w:rsidRPr="000633E2">
        <w:rPr>
          <w:rFonts w:ascii="Times New Roman" w:hAnsi="Times New Roman" w:cs="Times New Roman"/>
          <w:sz w:val="28"/>
          <w:szCs w:val="28"/>
          <w:lang w:val="kk-KZ"/>
        </w:rPr>
        <w:t>білдіреді</w:t>
      </w:r>
      <w:r w:rsidRPr="000633E2">
        <w:rPr>
          <w:rFonts w:ascii="Times New Roman" w:hAnsi="Times New Roman" w:cs="Times New Roman"/>
          <w:sz w:val="28"/>
          <w:szCs w:val="28"/>
          <w:lang w:val="kk-KZ"/>
        </w:rPr>
        <w:t>.</w:t>
      </w:r>
    </w:p>
    <w:p w14:paraId="69C6F8BA" w14:textId="494B9F43" w:rsidR="00264C70" w:rsidRPr="008A6A93" w:rsidRDefault="008A6A93" w:rsidP="008A6A93">
      <w:pPr>
        <w:widowControl w:val="0"/>
        <w:spacing w:after="0" w:line="240" w:lineRule="auto"/>
        <w:ind w:firstLine="709"/>
        <w:jc w:val="both"/>
        <w:rPr>
          <w:rFonts w:ascii="Times New Roman" w:hAnsi="Times New Roman" w:cs="Times New Roman"/>
          <w:sz w:val="28"/>
          <w:szCs w:val="28"/>
          <w:lang w:val="kk-KZ"/>
        </w:rPr>
      </w:pPr>
      <w:r w:rsidRPr="008A6A93">
        <w:rPr>
          <w:rFonts w:ascii="Times New Roman" w:hAnsi="Times New Roman" w:cs="Times New Roman"/>
          <w:sz w:val="28"/>
          <w:szCs w:val="28"/>
          <w:lang w:val="kk-KZ"/>
        </w:rPr>
        <w:t xml:space="preserve">Сурет 1 - </w:t>
      </w:r>
      <w:r>
        <w:rPr>
          <w:rFonts w:ascii="Times New Roman" w:hAnsi="Times New Roman" w:cs="Times New Roman"/>
          <w:sz w:val="28"/>
          <w:szCs w:val="28"/>
          <w:lang w:val="kk-KZ"/>
        </w:rPr>
        <w:t>Қ</w:t>
      </w:r>
      <w:r w:rsidRPr="008A6A93">
        <w:rPr>
          <w:rFonts w:ascii="Times New Roman" w:hAnsi="Times New Roman" w:cs="Times New Roman"/>
          <w:sz w:val="28"/>
          <w:szCs w:val="28"/>
          <w:lang w:val="kk-KZ"/>
        </w:rPr>
        <w:t>ылмыстық құқық бұзушылықтардың саны</w:t>
      </w:r>
    </w:p>
    <w:p w14:paraId="03D036B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rPr>
      </w:pPr>
      <w:r w:rsidRPr="000633E2">
        <w:rPr>
          <w:rFonts w:ascii="Times New Roman" w:hAnsi="Times New Roman" w:cs="Times New Roman"/>
          <w:noProof/>
          <w:sz w:val="28"/>
          <w:szCs w:val="28"/>
          <w:lang w:eastAsia="ru-RU"/>
        </w:rPr>
        <w:drawing>
          <wp:inline distT="0" distB="0" distL="0" distR="0" wp14:anchorId="6C17A0A2" wp14:editId="617A5D9C">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CFFDA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rPr>
      </w:pPr>
    </w:p>
    <w:p w14:paraId="774283B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Сонымен бірге, ауыр жә</w:t>
      </w:r>
      <w:r w:rsidR="006D7FF4" w:rsidRPr="000633E2">
        <w:rPr>
          <w:rFonts w:ascii="Times New Roman" w:hAnsi="Times New Roman" w:cs="Times New Roman"/>
          <w:sz w:val="28"/>
          <w:szCs w:val="28"/>
          <w:lang w:val="kk-KZ"/>
        </w:rPr>
        <w:t xml:space="preserve">не аса ауыр қылмыстардың көбейгенін </w:t>
      </w:r>
      <w:r w:rsidR="0002265D" w:rsidRPr="000633E2">
        <w:rPr>
          <w:rFonts w:ascii="Times New Roman" w:hAnsi="Times New Roman" w:cs="Times New Roman"/>
          <w:sz w:val="28"/>
          <w:szCs w:val="28"/>
          <w:lang w:val="kk-KZ"/>
        </w:rPr>
        <w:t>білдіреді</w:t>
      </w:r>
      <w:r w:rsidRPr="000633E2">
        <w:rPr>
          <w:rFonts w:ascii="Times New Roman" w:hAnsi="Times New Roman" w:cs="Times New Roman"/>
          <w:sz w:val="28"/>
          <w:szCs w:val="28"/>
          <w:lang w:val="kk-KZ"/>
        </w:rPr>
        <w:t>.</w:t>
      </w:r>
    </w:p>
    <w:p w14:paraId="4DC52A4D" w14:textId="42531279" w:rsidR="00264C70" w:rsidRPr="00236856" w:rsidRDefault="00236856" w:rsidP="008A6A93">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Pr="00236856">
        <w:rPr>
          <w:rFonts w:ascii="Times New Roman" w:hAnsi="Times New Roman" w:cs="Times New Roman"/>
          <w:sz w:val="28"/>
          <w:szCs w:val="28"/>
          <w:lang w:val="kk-KZ"/>
        </w:rPr>
        <w:t xml:space="preserve">2 - </w:t>
      </w:r>
      <w:r>
        <w:rPr>
          <w:rFonts w:ascii="Times New Roman" w:hAnsi="Times New Roman" w:cs="Times New Roman"/>
          <w:sz w:val="28"/>
          <w:szCs w:val="28"/>
          <w:lang w:val="kk-KZ"/>
        </w:rPr>
        <w:t>Ауыр және аса ауыр қылмыстар</w:t>
      </w:r>
      <w:r w:rsidRPr="00236856">
        <w:rPr>
          <w:rFonts w:ascii="Times New Roman" w:hAnsi="Times New Roman" w:cs="Times New Roman"/>
          <w:sz w:val="28"/>
          <w:szCs w:val="28"/>
        </w:rPr>
        <w:t xml:space="preserve"> </w:t>
      </w:r>
      <w:r>
        <w:rPr>
          <w:rFonts w:ascii="Times New Roman" w:hAnsi="Times New Roman" w:cs="Times New Roman"/>
          <w:sz w:val="28"/>
          <w:szCs w:val="28"/>
        </w:rPr>
        <w:t>саны</w:t>
      </w:r>
    </w:p>
    <w:p w14:paraId="1FF4A5D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rPr>
      </w:pPr>
      <w:r w:rsidRPr="000633E2">
        <w:rPr>
          <w:rFonts w:ascii="Times New Roman" w:hAnsi="Times New Roman" w:cs="Times New Roman"/>
          <w:noProof/>
          <w:sz w:val="28"/>
          <w:szCs w:val="28"/>
          <w:lang w:eastAsia="ru-RU"/>
        </w:rPr>
        <w:drawing>
          <wp:inline distT="0" distB="0" distL="0" distR="0" wp14:anchorId="2E662621" wp14:editId="1FD18E84">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89EE3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rPr>
      </w:pPr>
    </w:p>
    <w:p w14:paraId="51854D30" w14:textId="77777777" w:rsidR="00264C70" w:rsidRPr="000633E2" w:rsidRDefault="0002265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Осыған сәйкес</w:t>
      </w:r>
      <w:r w:rsidR="00264C70" w:rsidRPr="000633E2">
        <w:rPr>
          <w:rFonts w:ascii="Times New Roman" w:hAnsi="Times New Roman" w:cs="Times New Roman"/>
          <w:sz w:val="28"/>
          <w:szCs w:val="28"/>
          <w:lang w:val="kk-KZ"/>
        </w:rPr>
        <w:t xml:space="preserve">, қылмыстылықтың алдын алу бойынша шараларды </w:t>
      </w:r>
      <w:r w:rsidRPr="000633E2">
        <w:rPr>
          <w:rFonts w:ascii="Times New Roman" w:hAnsi="Times New Roman" w:cs="Times New Roman"/>
          <w:sz w:val="28"/>
          <w:szCs w:val="28"/>
          <w:lang w:val="kk-KZ"/>
        </w:rPr>
        <w:t xml:space="preserve">жоғары деңгейде </w:t>
      </w:r>
      <w:r w:rsidR="00264C70" w:rsidRPr="000633E2">
        <w:rPr>
          <w:rFonts w:ascii="Times New Roman" w:hAnsi="Times New Roman" w:cs="Times New Roman"/>
          <w:sz w:val="28"/>
          <w:szCs w:val="28"/>
          <w:lang w:val="kk-KZ"/>
        </w:rPr>
        <w:t>тиімді деп атауға келмейді.</w:t>
      </w:r>
    </w:p>
    <w:p w14:paraId="01EEF8A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ҚР Бас прокуратурасы</w:t>
      </w:r>
      <w:r w:rsidR="007076DD" w:rsidRPr="000633E2">
        <w:rPr>
          <w:rFonts w:ascii="Times New Roman" w:hAnsi="Times New Roman" w:cs="Times New Roman"/>
          <w:sz w:val="28"/>
          <w:szCs w:val="28"/>
          <w:lang w:val="kk-KZ" w:eastAsia="ru-RU"/>
        </w:rPr>
        <w:t>ның</w:t>
      </w:r>
      <w:r w:rsidRPr="000633E2">
        <w:rPr>
          <w:rFonts w:ascii="Times New Roman" w:hAnsi="Times New Roman" w:cs="Times New Roman"/>
          <w:sz w:val="28"/>
          <w:szCs w:val="28"/>
          <w:lang w:val="kk-KZ" w:eastAsia="ru-RU"/>
        </w:rPr>
        <w:t xml:space="preserve"> Ақпараттық сервисі қылмыстылықтың суретіне қылмыстық құқық бұзушылық субъектілерінің саны тұрғысынан келесі белгілер бойынша қарауға мүмкіндік береді:</w:t>
      </w:r>
    </w:p>
    <w:p w14:paraId="47C65D8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азаматтығы (Қазақстан азаматы, ТМД елдерінің азаматы, шетел азаматтары);</w:t>
      </w:r>
    </w:p>
    <w:p w14:paraId="1FFE369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жынысы (еркектер, әйелдер);</w:t>
      </w:r>
    </w:p>
    <w:p w14:paraId="7680508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жасы (12-13 жастағы, 14-15 жастағы, 16-17 жастағы, 18-20 жастағы, 21-29 жастағы, 30-39 жастағы, 40-49 жастағы, 50-59 жастағы, 60 жастағы және жоғары);</w:t>
      </w:r>
    </w:p>
    <w:p w14:paraId="339F6FC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қызмет түрі (жұмысшылар, мемлекеттік қызметкерлер, кәсіпкерлер, оқушылар, жұмыссыздар, әскери қызметшілер);</w:t>
      </w:r>
    </w:p>
    <w:p w14:paraId="068F88C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noBreakHyphen/>
        <w:t xml:space="preserve"> білім деңгейі (жоғары, орта және арнайы орта).</w:t>
      </w:r>
    </w:p>
    <w:p w14:paraId="4B7DD95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Бірақ келтірілген статистикалық мәліметтер бойынша Қазақстанда қылмыстық құқық бұзушылық жасаған қылмыскер</w:t>
      </w:r>
      <w:r w:rsidRPr="000633E2">
        <w:rPr>
          <w:rFonts w:ascii="Times New Roman" w:hAnsi="Times New Roman" w:cs="Times New Roman"/>
          <w:sz w:val="28"/>
          <w:szCs w:val="28"/>
          <w:lang w:val="kk-KZ" w:eastAsia="ru-RU"/>
        </w:rPr>
        <w:noBreakHyphen/>
        <w:t>көшіп</w:t>
      </w:r>
      <w:r w:rsidRPr="000633E2">
        <w:rPr>
          <w:rFonts w:ascii="Times New Roman" w:hAnsi="Times New Roman" w:cs="Times New Roman"/>
          <w:sz w:val="28"/>
          <w:szCs w:val="28"/>
          <w:lang w:val="kk-KZ" w:eastAsia="ru-RU"/>
        </w:rPr>
        <w:noBreakHyphen/>
        <w:t>қонушы тұлғасының суретін (жынысы, жасы, қызмет түрі, білім деңгейі) анықтау мүмкін емес. Сәйкесінше, көшіп</w:t>
      </w:r>
      <w:r w:rsidRPr="000633E2">
        <w:rPr>
          <w:rFonts w:ascii="Times New Roman" w:hAnsi="Times New Roman" w:cs="Times New Roman"/>
          <w:sz w:val="28"/>
          <w:szCs w:val="28"/>
          <w:lang w:val="kk-KZ" w:eastAsia="ru-RU"/>
        </w:rPr>
        <w:noBreakHyphen/>
        <w:t>қонушылардың қылмыстылығын алдын алу шараларын әзірлеу мүмкін емес болып табылады.</w:t>
      </w:r>
    </w:p>
    <w:p w14:paraId="36086D5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В.В</w:t>
      </w:r>
      <w:r w:rsidR="0002265D" w:rsidRPr="000633E2">
        <w:rPr>
          <w:rFonts w:ascii="Times New Roman" w:hAnsi="Times New Roman" w:cs="Times New Roman"/>
          <w:sz w:val="28"/>
          <w:szCs w:val="28"/>
          <w:lang w:val="kk-KZ"/>
        </w:rPr>
        <w:t>. Собольниковтың пікірі бойынша</w:t>
      </w:r>
      <w:r w:rsidRPr="000633E2">
        <w:rPr>
          <w:rFonts w:ascii="Times New Roman" w:hAnsi="Times New Roman" w:cs="Times New Roman"/>
          <w:sz w:val="28"/>
          <w:szCs w:val="28"/>
          <w:lang w:val="kk-KZ"/>
        </w:rPr>
        <w:t xml:space="preserve"> </w:t>
      </w:r>
      <w:r w:rsidR="007E392D"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қылмыстық іс-әрекеттің субъектісі – көшіп</w:t>
      </w:r>
      <w:r w:rsidRPr="000633E2">
        <w:rPr>
          <w:rFonts w:ascii="Times New Roman" w:hAnsi="Times New Roman" w:cs="Times New Roman"/>
          <w:sz w:val="28"/>
          <w:szCs w:val="28"/>
          <w:lang w:val="kk-KZ"/>
        </w:rPr>
        <w:noBreakHyphen/>
        <w:t>қонушыны анықтау қажеттілігі өте маңызды, өйткені ол қылмыс жасаған адамды көшіп</w:t>
      </w:r>
      <w:r w:rsidRPr="000633E2">
        <w:rPr>
          <w:rFonts w:ascii="Times New Roman" w:hAnsi="Times New Roman" w:cs="Times New Roman"/>
          <w:sz w:val="28"/>
          <w:szCs w:val="28"/>
          <w:lang w:val="kk-KZ"/>
        </w:rPr>
        <w:noBreakHyphen/>
        <w:t>қонушылар санатына жатқызудың дәл өлшемін береді</w:t>
      </w:r>
      <w:r w:rsidR="007E392D" w:rsidRPr="000633E2">
        <w:rPr>
          <w:rFonts w:ascii="Times New Roman" w:hAnsi="Times New Roman" w:cs="Times New Roman"/>
          <w:sz w:val="28"/>
          <w:szCs w:val="28"/>
          <w:lang w:val="kk-KZ"/>
        </w:rPr>
        <w:t>»</w:t>
      </w:r>
      <w:r w:rsidR="00D81235" w:rsidRPr="000633E2">
        <w:rPr>
          <w:rFonts w:ascii="Times New Roman" w:hAnsi="Times New Roman" w:cs="Times New Roman"/>
          <w:sz w:val="28"/>
          <w:szCs w:val="28"/>
          <w:lang w:val="kk-KZ"/>
        </w:rPr>
        <w:t xml:space="preserve"> </w:t>
      </w:r>
      <w:r w:rsidR="00FE65D5" w:rsidRPr="000633E2">
        <w:rPr>
          <w:rFonts w:ascii="Times New Roman" w:hAnsi="Times New Roman" w:cs="Times New Roman"/>
          <w:spacing w:val="2"/>
          <w:sz w:val="28"/>
          <w:szCs w:val="28"/>
          <w:shd w:val="clear" w:color="auto" w:fill="FFFFFF"/>
          <w:lang w:val="kk-KZ"/>
        </w:rPr>
        <w:t>[24</w:t>
      </w:r>
      <w:r w:rsidR="004B7ECE" w:rsidRPr="000633E2">
        <w:rPr>
          <w:rFonts w:ascii="Times New Roman" w:hAnsi="Times New Roman" w:cs="Times New Roman"/>
          <w:spacing w:val="2"/>
          <w:sz w:val="28"/>
          <w:szCs w:val="28"/>
          <w:shd w:val="clear" w:color="auto" w:fill="FFFFFF"/>
          <w:lang w:val="kk-KZ"/>
        </w:rPr>
        <w:t>1</w:t>
      </w:r>
      <w:r w:rsidR="00FE65D5" w:rsidRPr="000633E2">
        <w:rPr>
          <w:rFonts w:ascii="Times New Roman" w:hAnsi="Times New Roman" w:cs="Times New Roman"/>
          <w:spacing w:val="2"/>
          <w:sz w:val="28"/>
          <w:szCs w:val="28"/>
          <w:shd w:val="clear" w:color="auto" w:fill="FFFFFF"/>
          <w:lang w:val="kk-KZ"/>
        </w:rPr>
        <w:t>, 128</w:t>
      </w:r>
      <w:r w:rsidR="00DF1B1E" w:rsidRPr="000633E2">
        <w:rPr>
          <w:rFonts w:ascii="Times New Roman" w:hAnsi="Times New Roman" w:cs="Times New Roman"/>
          <w:spacing w:val="2"/>
          <w:sz w:val="28"/>
          <w:szCs w:val="28"/>
          <w:shd w:val="clear" w:color="auto" w:fill="FFFFFF"/>
          <w:lang w:val="kk-KZ"/>
        </w:rPr>
        <w:t xml:space="preserve"> б</w:t>
      </w:r>
      <w:r w:rsidR="00FE65D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7C56C6E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И.Е.Нежибецкая</w:t>
      </w:r>
      <w:r w:rsidR="005C503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w:t>
      </w:r>
      <w:r w:rsidR="007E392D"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қылмыскер – көшіп</w:t>
      </w:r>
      <w:r w:rsidRPr="000633E2">
        <w:rPr>
          <w:rFonts w:ascii="Times New Roman" w:hAnsi="Times New Roman" w:cs="Times New Roman"/>
          <w:sz w:val="28"/>
          <w:szCs w:val="28"/>
          <w:lang w:val="kk-KZ"/>
        </w:rPr>
        <w:noBreakHyphen/>
        <w:t xml:space="preserve">қонушыны анықтауда екі белгіні көрсетті: қылмыс орны мен тұрақты тұратын жері, егер олар сәйкес </w:t>
      </w:r>
      <w:r w:rsidRPr="000633E2">
        <w:rPr>
          <w:rFonts w:ascii="Times New Roman" w:hAnsi="Times New Roman" w:cs="Times New Roman"/>
          <w:sz w:val="28"/>
          <w:szCs w:val="28"/>
          <w:lang w:val="kk-KZ"/>
        </w:rPr>
        <w:lastRenderedPageBreak/>
        <w:t>келмесе, қылмыскерді көшіп</w:t>
      </w:r>
      <w:r w:rsidRPr="000633E2">
        <w:rPr>
          <w:rFonts w:ascii="Times New Roman" w:hAnsi="Times New Roman" w:cs="Times New Roman"/>
          <w:sz w:val="28"/>
          <w:szCs w:val="28"/>
          <w:lang w:val="kk-KZ"/>
        </w:rPr>
        <w:noBreakHyphen/>
        <w:t>қонушы деп есептеуге болады (қылмыстық көшіп</w:t>
      </w:r>
      <w:r w:rsidRPr="000633E2">
        <w:rPr>
          <w:rFonts w:ascii="Times New Roman" w:hAnsi="Times New Roman" w:cs="Times New Roman"/>
          <w:sz w:val="28"/>
          <w:szCs w:val="28"/>
          <w:lang w:val="kk-KZ"/>
        </w:rPr>
        <w:noBreakHyphen/>
        <w:t>қонушы, шеттен келген қылмыскер, қылмыскер - гастролер)</w:t>
      </w:r>
      <w:r w:rsidR="007E392D" w:rsidRPr="000633E2">
        <w:rPr>
          <w:rFonts w:ascii="Times New Roman" w:hAnsi="Times New Roman" w:cs="Times New Roman"/>
          <w:sz w:val="28"/>
          <w:szCs w:val="28"/>
          <w:lang w:val="kk-KZ"/>
        </w:rPr>
        <w:t>»</w:t>
      </w:r>
      <w:r w:rsidR="00D81235" w:rsidRPr="000633E2">
        <w:rPr>
          <w:rFonts w:ascii="Times New Roman" w:hAnsi="Times New Roman" w:cs="Times New Roman"/>
          <w:sz w:val="28"/>
          <w:szCs w:val="28"/>
          <w:lang w:val="kk-KZ"/>
        </w:rPr>
        <w:t xml:space="preserve"> </w:t>
      </w:r>
      <w:r w:rsidR="00FE65D5" w:rsidRPr="000633E2">
        <w:rPr>
          <w:rFonts w:ascii="Times New Roman" w:hAnsi="Times New Roman" w:cs="Times New Roman"/>
          <w:spacing w:val="2"/>
          <w:sz w:val="28"/>
          <w:szCs w:val="28"/>
          <w:shd w:val="clear" w:color="auto" w:fill="FFFFFF"/>
          <w:lang w:val="kk-KZ"/>
        </w:rPr>
        <w:t>[24</w:t>
      </w:r>
      <w:r w:rsidR="004B7ECE" w:rsidRPr="000633E2">
        <w:rPr>
          <w:rFonts w:ascii="Times New Roman" w:hAnsi="Times New Roman" w:cs="Times New Roman"/>
          <w:spacing w:val="2"/>
          <w:sz w:val="28"/>
          <w:szCs w:val="28"/>
          <w:shd w:val="clear" w:color="auto" w:fill="FFFFFF"/>
          <w:lang w:val="kk-KZ"/>
        </w:rPr>
        <w:t>2</w:t>
      </w:r>
      <w:r w:rsidR="00FE65D5" w:rsidRPr="000633E2">
        <w:rPr>
          <w:rFonts w:ascii="Times New Roman" w:hAnsi="Times New Roman" w:cs="Times New Roman"/>
          <w:spacing w:val="2"/>
          <w:sz w:val="28"/>
          <w:szCs w:val="28"/>
          <w:shd w:val="clear" w:color="auto" w:fill="FFFFFF"/>
          <w:lang w:val="kk-KZ"/>
        </w:rPr>
        <w:t>, 13</w:t>
      </w:r>
      <w:r w:rsidR="00DF1B1E" w:rsidRPr="000633E2">
        <w:rPr>
          <w:rFonts w:ascii="Times New Roman" w:hAnsi="Times New Roman" w:cs="Times New Roman"/>
          <w:spacing w:val="2"/>
          <w:sz w:val="28"/>
          <w:szCs w:val="28"/>
          <w:shd w:val="clear" w:color="auto" w:fill="FFFFFF"/>
          <w:lang w:val="kk-KZ"/>
        </w:rPr>
        <w:t xml:space="preserve"> б</w:t>
      </w:r>
      <w:r w:rsidR="00FE65D5"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28190C72" w14:textId="77777777" w:rsidR="00254B13" w:rsidRPr="000633E2" w:rsidRDefault="00254B1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Егер тек сыртқы көші-қонды ғана емес, ішкі көші-қонды да қарастыратын болсақ, қылмыстылықтың алдын алу үшін криминологиялық тұрғыдан маңызды факторларды анықтау қажет.</w:t>
      </w:r>
    </w:p>
    <w:p w14:paraId="63FF2F61" w14:textId="77777777" w:rsidR="00264C70" w:rsidRPr="000633E2" w:rsidRDefault="0041426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2023 жылы тіркелген қылмыстық құқық бұзушылықтардың шамамен үштен бірін жұмыссыздар жасаған (165660 жағдайдың 45792-сі). Сонымен қатар, құқық бұзушылықтардың 85,8%-ын орта немесе арнайы орта білімі бар адамдар жасаған (55630-дан 47754 жағдай) </w:t>
      </w:r>
      <w:r w:rsidR="00AB15F8" w:rsidRPr="000633E2">
        <w:rPr>
          <w:rFonts w:ascii="Times New Roman" w:hAnsi="Times New Roman" w:cs="Times New Roman"/>
          <w:spacing w:val="2"/>
          <w:sz w:val="28"/>
          <w:szCs w:val="28"/>
          <w:shd w:val="clear" w:color="auto" w:fill="FFFFFF"/>
          <w:lang w:val="kk-KZ"/>
        </w:rPr>
        <w:t>[24</w:t>
      </w:r>
      <w:r w:rsidR="004B7ECE" w:rsidRPr="000633E2">
        <w:rPr>
          <w:rFonts w:ascii="Times New Roman" w:hAnsi="Times New Roman" w:cs="Times New Roman"/>
          <w:spacing w:val="2"/>
          <w:sz w:val="28"/>
          <w:szCs w:val="28"/>
          <w:shd w:val="clear" w:color="auto" w:fill="FFFFFF"/>
          <w:lang w:val="kk-KZ"/>
        </w:rPr>
        <w:t>0</w:t>
      </w:r>
      <w:r w:rsidR="00AB15F8"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4FC97E6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Алайда, ұсынылған статистикалық мәліметтерден олардың жергілікті немесе ішкі көшіп</w:t>
      </w:r>
      <w:r w:rsidRPr="000633E2">
        <w:rPr>
          <w:rFonts w:ascii="Times New Roman" w:hAnsi="Times New Roman" w:cs="Times New Roman"/>
          <w:sz w:val="28"/>
          <w:szCs w:val="28"/>
          <w:lang w:val="kk-KZ"/>
        </w:rPr>
        <w:noBreakHyphen/>
        <w:t>қонушылар болғанын анықтау мүмкін емес.</w:t>
      </w:r>
    </w:p>
    <w:p w14:paraId="0002C096" w14:textId="77777777" w:rsidR="00414260" w:rsidRPr="000633E2" w:rsidRDefault="0041426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Жастар, халықтың ең </w:t>
      </w:r>
      <w:r w:rsidR="003F726D" w:rsidRPr="000633E2">
        <w:rPr>
          <w:rFonts w:ascii="Times New Roman" w:hAnsi="Times New Roman" w:cs="Times New Roman"/>
          <w:sz w:val="28"/>
          <w:szCs w:val="28"/>
          <w:lang w:val="kk-KZ"/>
        </w:rPr>
        <w:t>ұтқыр</w:t>
      </w:r>
      <w:r w:rsidRPr="000633E2">
        <w:rPr>
          <w:rFonts w:ascii="Times New Roman" w:hAnsi="Times New Roman" w:cs="Times New Roman"/>
          <w:sz w:val="28"/>
          <w:szCs w:val="28"/>
          <w:lang w:val="kk-KZ"/>
        </w:rPr>
        <w:t xml:space="preserve"> тобы ретінде, экономикалық өсу орталықтарына көшіп жатыр. </w:t>
      </w:r>
    </w:p>
    <w:p w14:paraId="04A2F072" w14:textId="77777777" w:rsidR="00F658DE" w:rsidRPr="000633E2" w:rsidRDefault="003F726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Көші-қон үдерістерінде басты рөлді экономикалық факторлар атқарады (төмен табыс деңгейі, карьералық өсу мүмкіндіктерінің болмауы). Көші-қон ағымдары, әдетте, жан басына шаққандағы жалпы өңірлік өнімі жоғары аймақтарға бағытталады</w:t>
      </w:r>
      <w:r w:rsidR="00F658DE" w:rsidRPr="000633E2">
        <w:rPr>
          <w:rFonts w:ascii="Times New Roman" w:hAnsi="Times New Roman" w:cs="Times New Roman"/>
          <w:sz w:val="28"/>
          <w:szCs w:val="28"/>
          <w:lang w:val="kk-KZ"/>
        </w:rPr>
        <w:t xml:space="preserve"> </w:t>
      </w:r>
      <w:r w:rsidR="00F658DE" w:rsidRPr="000633E2">
        <w:rPr>
          <w:rFonts w:ascii="Times New Roman" w:hAnsi="Times New Roman" w:cs="Times New Roman"/>
          <w:spacing w:val="2"/>
          <w:sz w:val="28"/>
          <w:szCs w:val="28"/>
          <w:shd w:val="clear" w:color="auto" w:fill="FFFFFF"/>
          <w:lang w:val="kk-KZ"/>
        </w:rPr>
        <w:t>[7</w:t>
      </w:r>
      <w:r w:rsidR="00377750" w:rsidRPr="000633E2">
        <w:rPr>
          <w:rFonts w:ascii="Times New Roman" w:hAnsi="Times New Roman" w:cs="Times New Roman"/>
          <w:spacing w:val="2"/>
          <w:sz w:val="28"/>
          <w:szCs w:val="28"/>
          <w:shd w:val="clear" w:color="auto" w:fill="FFFFFF"/>
          <w:lang w:val="kk-KZ"/>
        </w:rPr>
        <w:t>3</w:t>
      </w:r>
      <w:r w:rsidR="00F658DE" w:rsidRPr="000633E2">
        <w:rPr>
          <w:rFonts w:ascii="Times New Roman" w:hAnsi="Times New Roman" w:cs="Times New Roman"/>
          <w:spacing w:val="2"/>
          <w:sz w:val="28"/>
          <w:szCs w:val="28"/>
          <w:shd w:val="clear" w:color="auto" w:fill="FFFFFF"/>
          <w:lang w:val="kk-KZ"/>
        </w:rPr>
        <w:t>]</w:t>
      </w:r>
      <w:r w:rsidR="00F658DE" w:rsidRPr="000633E2">
        <w:rPr>
          <w:rFonts w:ascii="Times New Roman" w:hAnsi="Times New Roman" w:cs="Times New Roman"/>
          <w:sz w:val="28"/>
          <w:szCs w:val="28"/>
          <w:lang w:val="kk-KZ"/>
        </w:rPr>
        <w:t>.</w:t>
      </w:r>
    </w:p>
    <w:p w14:paraId="79EEF07F" w14:textId="77777777" w:rsidR="00C86E44" w:rsidRPr="000633E2" w:rsidRDefault="001B08E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2022 жылы жан басына шаққандағы жалпы өңірлік өнімнің ең жоғары көрсеткіші Атырау облысында, сонымен қатар Астана және Алматы қалаларында тіркелді.</w:t>
      </w:r>
      <w:r w:rsidR="00E11D2D"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Мәселен, Алматы қаласының елдің жа</w:t>
      </w:r>
      <w:r w:rsidR="00F658DE" w:rsidRPr="000633E2">
        <w:rPr>
          <w:rFonts w:ascii="Times New Roman" w:hAnsi="Times New Roman" w:cs="Times New Roman"/>
          <w:sz w:val="28"/>
          <w:szCs w:val="28"/>
          <w:lang w:val="kk-KZ"/>
        </w:rPr>
        <w:t>лпы ішкі өніміне қосқан үлесі 18,5</w:t>
      </w:r>
      <w:r w:rsidR="00264C70" w:rsidRPr="000633E2">
        <w:rPr>
          <w:rFonts w:ascii="Times New Roman" w:hAnsi="Times New Roman" w:cs="Times New Roman"/>
          <w:sz w:val="28"/>
          <w:szCs w:val="28"/>
          <w:lang w:val="kk-KZ"/>
        </w:rPr>
        <w:t>% құрайды, бұл Қазақстанның басқа өңірлерімен немесе елді мекендермен салыстырғанда өте жоғары көрсеткіш</w:t>
      </w:r>
      <w:r w:rsidR="00F658DE" w:rsidRPr="000633E2">
        <w:rPr>
          <w:rFonts w:ascii="Times New Roman" w:hAnsi="Times New Roman" w:cs="Times New Roman"/>
          <w:sz w:val="28"/>
          <w:szCs w:val="28"/>
          <w:lang w:val="kk-KZ"/>
        </w:rPr>
        <w:t xml:space="preserve"> </w:t>
      </w:r>
      <w:r w:rsidR="00F658DE" w:rsidRPr="000633E2">
        <w:rPr>
          <w:rFonts w:ascii="Times New Roman" w:hAnsi="Times New Roman" w:cs="Times New Roman"/>
          <w:spacing w:val="2"/>
          <w:sz w:val="28"/>
          <w:szCs w:val="28"/>
          <w:shd w:val="clear" w:color="auto" w:fill="FFFFFF"/>
          <w:lang w:val="kk-KZ"/>
        </w:rPr>
        <w:t>[3]</w:t>
      </w:r>
      <w:r w:rsidR="00F658DE" w:rsidRPr="000633E2">
        <w:rPr>
          <w:rFonts w:ascii="Times New Roman" w:hAnsi="Times New Roman" w:cs="Times New Roman"/>
          <w:sz w:val="28"/>
          <w:szCs w:val="28"/>
          <w:lang w:val="kk-KZ"/>
        </w:rPr>
        <w:t>.</w:t>
      </w:r>
    </w:p>
    <w:p w14:paraId="5E8D30D1" w14:textId="77777777" w:rsidR="00264C70" w:rsidRPr="000633E2" w:rsidRDefault="00C86E44"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2023</w:t>
      </w:r>
      <w:r w:rsidR="00264C70" w:rsidRPr="000633E2">
        <w:rPr>
          <w:rFonts w:ascii="Times New Roman" w:hAnsi="Times New Roman" w:cs="Times New Roman"/>
          <w:sz w:val="28"/>
          <w:szCs w:val="28"/>
          <w:lang w:val="kk-KZ"/>
        </w:rPr>
        <w:t xml:space="preserve"> жылы </w:t>
      </w:r>
      <w:r w:rsidRPr="000633E2">
        <w:rPr>
          <w:rFonts w:ascii="Times New Roman" w:hAnsi="Times New Roman" w:cs="Times New Roman"/>
          <w:sz w:val="28"/>
          <w:szCs w:val="28"/>
          <w:lang w:val="kk-KZ"/>
        </w:rPr>
        <w:t xml:space="preserve">Қазақстанда урбанизация деңгейі </w:t>
      </w:r>
      <w:r w:rsidR="00264C70" w:rsidRPr="000633E2">
        <w:rPr>
          <w:rFonts w:ascii="Times New Roman" w:hAnsi="Times New Roman" w:cs="Times New Roman"/>
          <w:sz w:val="28"/>
          <w:szCs w:val="28"/>
          <w:lang w:val="kk-KZ"/>
        </w:rPr>
        <w:t>6</w:t>
      </w:r>
      <w:r w:rsidRPr="000633E2">
        <w:rPr>
          <w:rFonts w:ascii="Times New Roman" w:hAnsi="Times New Roman" w:cs="Times New Roman"/>
          <w:sz w:val="28"/>
          <w:szCs w:val="28"/>
          <w:lang w:val="kk-KZ"/>
        </w:rPr>
        <w:t>1</w:t>
      </w:r>
      <w:r w:rsidR="00264C70"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5</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жетті</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ал Экономикалық ынтымақтастық және даму ұйымы </w:t>
      </w:r>
      <w:r w:rsidR="00264C70" w:rsidRPr="000633E2">
        <w:rPr>
          <w:rFonts w:ascii="Times New Roman" w:hAnsi="Times New Roman" w:cs="Times New Roman"/>
          <w:sz w:val="28"/>
          <w:szCs w:val="28"/>
          <w:lang w:val="kk-KZ"/>
        </w:rPr>
        <w:t>елд</w:t>
      </w:r>
      <w:r w:rsidRPr="000633E2">
        <w:rPr>
          <w:rFonts w:ascii="Times New Roman" w:hAnsi="Times New Roman" w:cs="Times New Roman"/>
          <w:sz w:val="28"/>
          <w:szCs w:val="28"/>
          <w:lang w:val="kk-KZ"/>
        </w:rPr>
        <w:t xml:space="preserve">ерінде бұл көрсеткіш 77 % құрайды. </w:t>
      </w:r>
    </w:p>
    <w:p w14:paraId="6996AC66" w14:textId="77777777" w:rsidR="00264C70" w:rsidRPr="000633E2" w:rsidRDefault="00C86E44"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Елімізде у</w:t>
      </w:r>
      <w:r w:rsidR="00264C70" w:rsidRPr="000633E2">
        <w:rPr>
          <w:rFonts w:ascii="Times New Roman" w:hAnsi="Times New Roman" w:cs="Times New Roman"/>
          <w:sz w:val="28"/>
          <w:szCs w:val="28"/>
          <w:lang w:val="kk-KZ"/>
        </w:rPr>
        <w:t>рбанизация</w:t>
      </w:r>
      <w:r w:rsidRPr="000633E2">
        <w:rPr>
          <w:rFonts w:ascii="Times New Roman" w:hAnsi="Times New Roman" w:cs="Times New Roman"/>
          <w:sz w:val="28"/>
          <w:szCs w:val="28"/>
          <w:lang w:val="kk-KZ"/>
        </w:rPr>
        <w:t>ның</w:t>
      </w:r>
      <w:r w:rsidR="00264C70" w:rsidRPr="000633E2">
        <w:rPr>
          <w:rFonts w:ascii="Times New Roman" w:hAnsi="Times New Roman" w:cs="Times New Roman"/>
          <w:sz w:val="28"/>
          <w:szCs w:val="28"/>
          <w:lang w:val="kk-KZ"/>
        </w:rPr>
        <w:t xml:space="preserve"> бұдан да жоғары деңгейіне қол жеткізген кезде қылмыстың алдын-алу мәселелері одан сайын өзекті бола түседі.</w:t>
      </w:r>
    </w:p>
    <w:p w14:paraId="5460A32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Егер урбанизацияның қазіргі деңгейінде көптеген қылмыстарды жұмыссыздар жасаса, урбанизацияның жоғарылауымен жұмыспен қамту мәселесі өткір болады. Бас прокуратураның мәліметтері бойынша қылмыскердің портреті 80% </w:t>
      </w:r>
      <w:r w:rsidRPr="000633E2">
        <w:rPr>
          <w:rFonts w:ascii="Times New Roman" w:hAnsi="Times New Roman" w:cs="Times New Roman"/>
          <w:sz w:val="28"/>
          <w:szCs w:val="28"/>
          <w:lang w:val="kk-KZ"/>
        </w:rPr>
        <w:noBreakHyphen/>
        <w:t xml:space="preserve"> 25-тен 45 жасқа дейінгі жұмыссыздар болып табылады</w:t>
      </w:r>
      <w:r w:rsidR="00F658DE" w:rsidRPr="000633E2">
        <w:rPr>
          <w:rFonts w:ascii="Times New Roman" w:hAnsi="Times New Roman" w:cs="Times New Roman"/>
          <w:sz w:val="28"/>
          <w:szCs w:val="28"/>
          <w:lang w:val="kk-KZ"/>
        </w:rPr>
        <w:t xml:space="preserve"> </w:t>
      </w:r>
      <w:r w:rsidR="00381D2D" w:rsidRPr="000633E2">
        <w:rPr>
          <w:rFonts w:ascii="Times New Roman" w:hAnsi="Times New Roman" w:cs="Times New Roman"/>
          <w:spacing w:val="2"/>
          <w:sz w:val="28"/>
          <w:szCs w:val="28"/>
          <w:shd w:val="clear" w:color="auto" w:fill="FFFFFF"/>
          <w:lang w:val="kk-KZ"/>
        </w:rPr>
        <w:t>[2</w:t>
      </w:r>
      <w:r w:rsidR="00173BB0" w:rsidRPr="000633E2">
        <w:rPr>
          <w:rFonts w:ascii="Times New Roman" w:hAnsi="Times New Roman" w:cs="Times New Roman"/>
          <w:spacing w:val="2"/>
          <w:sz w:val="28"/>
          <w:szCs w:val="28"/>
          <w:shd w:val="clear" w:color="auto" w:fill="FFFFFF"/>
          <w:lang w:val="kk-KZ"/>
        </w:rPr>
        <w:t>43</w:t>
      </w:r>
      <w:r w:rsidR="00381D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1A60617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Бұл жағдайда қылмыстың ерте алдын алумен айналысу қажет болады. А.И. Долгова атап өткендей «Егер мемлекет көші-қон режимін әлсіретуді немесе көшіп</w:t>
      </w:r>
      <w:r w:rsidRPr="000633E2">
        <w:rPr>
          <w:rFonts w:ascii="Times New Roman" w:hAnsi="Times New Roman" w:cs="Times New Roman"/>
          <w:sz w:val="28"/>
          <w:szCs w:val="28"/>
          <w:lang w:val="kk-KZ"/>
        </w:rPr>
        <w:noBreakHyphen/>
        <w:t>қонушылар ағынын арттыратын басқа да жағдайлардың күшіне енуін жоспарласа, көшіп</w:t>
      </w:r>
      <w:r w:rsidRPr="000633E2">
        <w:rPr>
          <w:rFonts w:ascii="Times New Roman" w:hAnsi="Times New Roman" w:cs="Times New Roman"/>
          <w:sz w:val="28"/>
          <w:szCs w:val="28"/>
          <w:lang w:val="kk-KZ"/>
        </w:rPr>
        <w:noBreakHyphen/>
        <w:t>қонушылар үшін жеткілікті жұмыс орындарын құру, олардың қоғамдағы әлеуметтік, экономикалық және ішкі интеграциясын</w:t>
      </w:r>
      <w:r w:rsidR="002D011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қамтамасыз ету, ұлттық және нәсілдік қақтығыстардың алдын алу үшін шаралар қабылдау қажет»</w:t>
      </w:r>
      <w:r w:rsidR="00564350" w:rsidRPr="000633E2">
        <w:rPr>
          <w:rFonts w:ascii="Times New Roman" w:hAnsi="Times New Roman" w:cs="Times New Roman"/>
          <w:sz w:val="28"/>
          <w:szCs w:val="28"/>
          <w:lang w:val="kk-KZ"/>
        </w:rPr>
        <w:t xml:space="preserve"> </w:t>
      </w:r>
      <w:r w:rsidR="00381D2D" w:rsidRPr="000633E2">
        <w:rPr>
          <w:rFonts w:ascii="Times New Roman" w:hAnsi="Times New Roman" w:cs="Times New Roman"/>
          <w:spacing w:val="2"/>
          <w:sz w:val="28"/>
          <w:szCs w:val="28"/>
          <w:shd w:val="clear" w:color="auto" w:fill="FFFFFF"/>
          <w:lang w:val="kk-KZ"/>
        </w:rPr>
        <w:t>[2</w:t>
      </w:r>
      <w:r w:rsidR="009C0800" w:rsidRPr="000633E2">
        <w:rPr>
          <w:rFonts w:ascii="Times New Roman" w:hAnsi="Times New Roman" w:cs="Times New Roman"/>
          <w:spacing w:val="2"/>
          <w:sz w:val="28"/>
          <w:szCs w:val="28"/>
          <w:shd w:val="clear" w:color="auto" w:fill="FFFFFF"/>
          <w:lang w:val="kk-KZ"/>
        </w:rPr>
        <w:t>4</w:t>
      </w:r>
      <w:r w:rsidR="00173BB0" w:rsidRPr="000633E2">
        <w:rPr>
          <w:rFonts w:ascii="Times New Roman" w:hAnsi="Times New Roman" w:cs="Times New Roman"/>
          <w:spacing w:val="2"/>
          <w:sz w:val="28"/>
          <w:szCs w:val="28"/>
          <w:shd w:val="clear" w:color="auto" w:fill="FFFFFF"/>
          <w:lang w:val="kk-KZ"/>
        </w:rPr>
        <w:t>4</w:t>
      </w:r>
      <w:r w:rsidR="00DF1B1E" w:rsidRPr="000633E2">
        <w:rPr>
          <w:rFonts w:ascii="Times New Roman" w:hAnsi="Times New Roman" w:cs="Times New Roman"/>
          <w:spacing w:val="2"/>
          <w:sz w:val="28"/>
          <w:szCs w:val="28"/>
          <w:shd w:val="clear" w:color="auto" w:fill="FFFFFF"/>
          <w:lang w:val="kk-KZ"/>
        </w:rPr>
        <w:t>, 453 б</w:t>
      </w:r>
      <w:r w:rsidR="00381D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7E88F37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Т.М. Судакова да ерте алдын алудың маңыздылығын атап өтеді: «Кәмелетке толмағандар арасындағы құқық бұзушылықтың алдын алудағы жетекші рөл ерте алдын алуға берілуі керек, кәмелетке толмағанға әсер ету басталған сәтте тағайындалған, жасөспірімде салауатты өмір салтын </w:t>
      </w:r>
      <w:r w:rsidRPr="000633E2">
        <w:rPr>
          <w:rFonts w:ascii="Times New Roman" w:hAnsi="Times New Roman" w:cs="Times New Roman"/>
          <w:sz w:val="28"/>
          <w:szCs w:val="28"/>
          <w:lang w:val="kk-KZ"/>
        </w:rPr>
        <w:lastRenderedPageBreak/>
        <w:t>қалыптастыру дағдыларын және жасөспірімнің микросоциалдық ортасын түзету әдістемесін қамтиды»</w:t>
      </w:r>
      <w:r w:rsidR="00564350" w:rsidRPr="000633E2">
        <w:rPr>
          <w:rFonts w:ascii="Times New Roman" w:hAnsi="Times New Roman" w:cs="Times New Roman"/>
          <w:sz w:val="28"/>
          <w:szCs w:val="28"/>
          <w:lang w:val="kk-KZ"/>
        </w:rPr>
        <w:t xml:space="preserve"> </w:t>
      </w:r>
      <w:r w:rsidR="00381D2D" w:rsidRPr="000633E2">
        <w:rPr>
          <w:rFonts w:ascii="Times New Roman" w:hAnsi="Times New Roman" w:cs="Times New Roman"/>
          <w:spacing w:val="2"/>
          <w:sz w:val="28"/>
          <w:szCs w:val="28"/>
          <w:shd w:val="clear" w:color="auto" w:fill="FFFFFF"/>
          <w:lang w:val="kk-KZ"/>
        </w:rPr>
        <w:t>[2</w:t>
      </w:r>
      <w:r w:rsidR="00795833" w:rsidRPr="000633E2">
        <w:rPr>
          <w:rFonts w:ascii="Times New Roman" w:hAnsi="Times New Roman" w:cs="Times New Roman"/>
          <w:spacing w:val="2"/>
          <w:sz w:val="28"/>
          <w:szCs w:val="28"/>
          <w:shd w:val="clear" w:color="auto" w:fill="FFFFFF"/>
          <w:lang w:val="kk-KZ"/>
        </w:rPr>
        <w:t>4</w:t>
      </w:r>
      <w:r w:rsidR="00173BB0" w:rsidRPr="000633E2">
        <w:rPr>
          <w:rFonts w:ascii="Times New Roman" w:hAnsi="Times New Roman" w:cs="Times New Roman"/>
          <w:spacing w:val="2"/>
          <w:sz w:val="28"/>
          <w:szCs w:val="28"/>
          <w:shd w:val="clear" w:color="auto" w:fill="FFFFFF"/>
          <w:lang w:val="kk-KZ"/>
        </w:rPr>
        <w:t>5</w:t>
      </w:r>
      <w:r w:rsidR="00381D2D"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66F019A1" w14:textId="77777777" w:rsidR="00264C70" w:rsidRPr="000633E2" w:rsidRDefault="00E11D2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Атақты </w:t>
      </w:r>
      <w:r w:rsidR="007E392D" w:rsidRPr="000633E2">
        <w:rPr>
          <w:rFonts w:ascii="Times New Roman" w:hAnsi="Times New Roman" w:cs="Times New Roman"/>
          <w:sz w:val="28"/>
          <w:szCs w:val="28"/>
          <w:lang w:val="kk-KZ"/>
        </w:rPr>
        <w:t xml:space="preserve">криминолог </w:t>
      </w:r>
      <w:r w:rsidR="00264C70" w:rsidRPr="000633E2">
        <w:rPr>
          <w:rFonts w:ascii="Times New Roman" w:hAnsi="Times New Roman" w:cs="Times New Roman"/>
          <w:sz w:val="28"/>
          <w:szCs w:val="28"/>
          <w:lang w:val="kk-KZ"/>
        </w:rPr>
        <w:t xml:space="preserve">Н.Г. Ивановтың </w:t>
      </w:r>
      <w:r w:rsidRPr="000633E2">
        <w:rPr>
          <w:rFonts w:ascii="Times New Roman" w:hAnsi="Times New Roman" w:cs="Times New Roman"/>
          <w:sz w:val="28"/>
          <w:szCs w:val="28"/>
          <w:lang w:val="kk-KZ"/>
        </w:rPr>
        <w:t>көзқарасы бойынша</w:t>
      </w:r>
      <w:r w:rsidR="007E392D"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 xml:space="preserve">әлеуметтік алдын алудың негізі қоғамның адамгершілік қағидаларын көтеру болуы керек. Мынандай </w:t>
      </w:r>
      <w:r w:rsidR="002D011C"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корреляция негізделген: мемлекеттік тұрақсыздық - имандылықтың төмендеуі және психо-травматикалық факторлардың көбеюі - қылмыстың көбеюі</w:t>
      </w:r>
      <w:r w:rsidR="007E392D" w:rsidRPr="000633E2">
        <w:rPr>
          <w:rFonts w:ascii="Times New Roman" w:hAnsi="Times New Roman" w:cs="Times New Roman"/>
          <w:sz w:val="28"/>
          <w:szCs w:val="28"/>
          <w:lang w:val="kk-KZ"/>
        </w:rPr>
        <w:t>»</w:t>
      </w:r>
      <w:r w:rsidR="00564350" w:rsidRPr="000633E2">
        <w:rPr>
          <w:rFonts w:ascii="Times New Roman" w:hAnsi="Times New Roman" w:cs="Times New Roman"/>
          <w:sz w:val="28"/>
          <w:szCs w:val="28"/>
          <w:lang w:val="kk-KZ"/>
        </w:rPr>
        <w:t xml:space="preserve"> </w:t>
      </w:r>
      <w:r w:rsidR="00381D2D" w:rsidRPr="000633E2">
        <w:rPr>
          <w:rFonts w:ascii="Times New Roman" w:hAnsi="Times New Roman" w:cs="Times New Roman"/>
          <w:spacing w:val="2"/>
          <w:sz w:val="28"/>
          <w:szCs w:val="28"/>
          <w:shd w:val="clear" w:color="auto" w:fill="FFFFFF"/>
          <w:lang w:val="kk-KZ"/>
        </w:rPr>
        <w:t>[2</w:t>
      </w:r>
      <w:r w:rsidR="00795833" w:rsidRPr="000633E2">
        <w:rPr>
          <w:rFonts w:ascii="Times New Roman" w:hAnsi="Times New Roman" w:cs="Times New Roman"/>
          <w:spacing w:val="2"/>
          <w:sz w:val="28"/>
          <w:szCs w:val="28"/>
          <w:shd w:val="clear" w:color="auto" w:fill="FFFFFF"/>
          <w:lang w:val="kk-KZ"/>
        </w:rPr>
        <w:t>4</w:t>
      </w:r>
      <w:r w:rsidR="00173BB0" w:rsidRPr="000633E2">
        <w:rPr>
          <w:rFonts w:ascii="Times New Roman" w:hAnsi="Times New Roman" w:cs="Times New Roman"/>
          <w:spacing w:val="2"/>
          <w:sz w:val="28"/>
          <w:szCs w:val="28"/>
          <w:shd w:val="clear" w:color="auto" w:fill="FFFFFF"/>
          <w:lang w:val="kk-KZ"/>
        </w:rPr>
        <w:t>6</w:t>
      </w:r>
      <w:r w:rsidR="00381D2D"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24141EC4" w14:textId="77777777" w:rsidR="00E11D2D" w:rsidRPr="000633E2" w:rsidRDefault="00E11D2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Қазақстанның Ұлттық экономика министрлігі үшін Алматы, Астана, Шымкент және Ақтөбе секілді төрт ірі қалада өмір сүру сапасына ықпал ететін негізгі факторларға терең талдау жасаған агломерациялық дамуды реттеуді жетілдіру мәселесі зерттеу авторларының пікірінше де маңызды болып саналды. «Тұтынушылық несиені агрессивті түрде насихаттау және оны коллекторлық қызметтердің қатал репрессиялық жүйесімен қатар қолдану, тәрбиелі әрі парасатты азаматтардың қылмыскерлер қатарына өтуіне моральдық шектеулердің толық жойылуына себеп болды» деп есептейді авторлар. </w:t>
      </w:r>
    </w:p>
    <w:p w14:paraId="32ED008C" w14:textId="77777777" w:rsidR="00264C70" w:rsidRPr="000633E2" w:rsidRDefault="00E11D2D"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Үмітсіздік, әлеуметтік теңсіздіктің айтарлықтай өсуі (ауылдарда 15 есе, қалаларда 20 есе), оңай олжаға қызығу мен азғыруларға бой алдыру, сондай-ақ тұрмыстық зорлық-зомбылықтың жылдам таралуы – бұл әлсіз жастардың санасын бұзатын моральдық құндылықтардың бұзылған жиынтығы болып табылады. </w:t>
      </w:r>
      <w:r w:rsidR="00264C70" w:rsidRPr="000633E2">
        <w:rPr>
          <w:rFonts w:ascii="Times New Roman" w:hAnsi="Times New Roman" w:cs="Times New Roman"/>
          <w:sz w:val="28"/>
          <w:szCs w:val="28"/>
          <w:lang w:val="kk-KZ"/>
        </w:rPr>
        <w:t>Бұл кесек ақшамен етіктерді әдейі сүртіп тастау, шетелдік курорттардағы 1000 адамдық үйлену тойында алтын тиындарды лақтыру, сыбайлас жемқорлықпен сотталған шенеуніктердің отбасы мүшелерінің 100 мың долларға торт жеу және іс жүзінде қалаға ауылдан жұмысқа келген жас және ақылды жігіттің күніне 500 теңге үшін 12 сағат жүк арбаларын тасу - мұндай диссонанс бейтаныс жерде кімнің басын айландырмайды, ол жерде тіпті бұзақылық та жасауға болады? » деп атап өтті</w:t>
      </w:r>
      <w:r w:rsidR="00564350" w:rsidRPr="000633E2">
        <w:rPr>
          <w:rFonts w:ascii="Times New Roman" w:hAnsi="Times New Roman" w:cs="Times New Roman"/>
          <w:sz w:val="28"/>
          <w:szCs w:val="28"/>
          <w:lang w:val="kk-KZ"/>
        </w:rPr>
        <w:t xml:space="preserve"> </w:t>
      </w:r>
      <w:r w:rsidR="00821393" w:rsidRPr="000633E2">
        <w:rPr>
          <w:rFonts w:ascii="Times New Roman" w:hAnsi="Times New Roman" w:cs="Times New Roman"/>
          <w:spacing w:val="2"/>
          <w:sz w:val="28"/>
          <w:szCs w:val="28"/>
          <w:shd w:val="clear" w:color="auto" w:fill="FFFFFF"/>
          <w:lang w:val="kk-KZ"/>
        </w:rPr>
        <w:t>[2</w:t>
      </w:r>
      <w:r w:rsidR="00377A8E" w:rsidRPr="000633E2">
        <w:rPr>
          <w:rFonts w:ascii="Times New Roman" w:hAnsi="Times New Roman" w:cs="Times New Roman"/>
          <w:spacing w:val="2"/>
          <w:sz w:val="28"/>
          <w:szCs w:val="28"/>
          <w:shd w:val="clear" w:color="auto" w:fill="FFFFFF"/>
          <w:lang w:val="kk-KZ"/>
        </w:rPr>
        <w:t>4</w:t>
      </w:r>
      <w:r w:rsidR="00FE5DAC" w:rsidRPr="000633E2">
        <w:rPr>
          <w:rFonts w:ascii="Times New Roman" w:hAnsi="Times New Roman" w:cs="Times New Roman"/>
          <w:spacing w:val="2"/>
          <w:sz w:val="28"/>
          <w:szCs w:val="28"/>
          <w:shd w:val="clear" w:color="auto" w:fill="FFFFFF"/>
          <w:lang w:val="kk-KZ"/>
        </w:rPr>
        <w:t>3</w:t>
      </w:r>
      <w:r w:rsidR="0082139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493ACF4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Осыған сүйене отырып, қылмыстылықтың жалпы алдын алуда үлкен рөлді тек құқық қорғау органдары </w:t>
      </w:r>
      <w:r w:rsidR="007E392D" w:rsidRPr="000633E2">
        <w:rPr>
          <w:rFonts w:ascii="Times New Roman" w:hAnsi="Times New Roman" w:cs="Times New Roman"/>
          <w:sz w:val="28"/>
          <w:szCs w:val="28"/>
          <w:lang w:val="kk-KZ"/>
        </w:rPr>
        <w:t xml:space="preserve">ғана </w:t>
      </w:r>
      <w:r w:rsidRPr="000633E2">
        <w:rPr>
          <w:rFonts w:ascii="Times New Roman" w:hAnsi="Times New Roman" w:cs="Times New Roman"/>
          <w:sz w:val="28"/>
          <w:szCs w:val="28"/>
          <w:lang w:val="kk-KZ"/>
        </w:rPr>
        <w:t xml:space="preserve">емес, </w:t>
      </w:r>
      <w:r w:rsidR="007E392D" w:rsidRPr="000633E2">
        <w:rPr>
          <w:rFonts w:ascii="Times New Roman" w:hAnsi="Times New Roman" w:cs="Times New Roman"/>
          <w:sz w:val="28"/>
          <w:szCs w:val="28"/>
          <w:lang w:val="kk-KZ"/>
        </w:rPr>
        <w:t xml:space="preserve">оған қоса </w:t>
      </w:r>
      <w:r w:rsidRPr="000633E2">
        <w:rPr>
          <w:rFonts w:ascii="Times New Roman" w:hAnsi="Times New Roman" w:cs="Times New Roman"/>
          <w:sz w:val="28"/>
          <w:szCs w:val="28"/>
          <w:lang w:val="kk-KZ"/>
        </w:rPr>
        <w:t>әлеуметтік</w:t>
      </w:r>
      <w:r w:rsidR="007E392D" w:rsidRPr="000633E2">
        <w:rPr>
          <w:rFonts w:ascii="Times New Roman" w:hAnsi="Times New Roman" w:cs="Times New Roman"/>
          <w:sz w:val="28"/>
          <w:szCs w:val="28"/>
          <w:lang w:val="kk-KZ"/>
        </w:rPr>
        <w:t xml:space="preserve"> және </w:t>
      </w:r>
      <w:r w:rsidRPr="000633E2">
        <w:rPr>
          <w:rFonts w:ascii="Times New Roman" w:hAnsi="Times New Roman" w:cs="Times New Roman"/>
          <w:sz w:val="28"/>
          <w:szCs w:val="28"/>
          <w:lang w:val="kk-KZ"/>
        </w:rPr>
        <w:t>экономикалық дамуға жауапты барлық мемлекеттік органдар атқар</w:t>
      </w:r>
      <w:r w:rsidR="007E392D" w:rsidRPr="000633E2">
        <w:rPr>
          <w:rFonts w:ascii="Times New Roman" w:hAnsi="Times New Roman" w:cs="Times New Roman"/>
          <w:sz w:val="28"/>
          <w:szCs w:val="28"/>
          <w:lang w:val="kk-KZ"/>
        </w:rPr>
        <w:t>у</w:t>
      </w:r>
      <w:r w:rsidRPr="000633E2">
        <w:rPr>
          <w:rFonts w:ascii="Times New Roman" w:hAnsi="Times New Roman" w:cs="Times New Roman"/>
          <w:sz w:val="28"/>
          <w:szCs w:val="28"/>
          <w:lang w:val="kk-KZ"/>
        </w:rPr>
        <w:t>ы</w:t>
      </w:r>
      <w:r w:rsidR="007E392D" w:rsidRPr="000633E2">
        <w:rPr>
          <w:rFonts w:ascii="Times New Roman" w:hAnsi="Times New Roman" w:cs="Times New Roman"/>
          <w:sz w:val="28"/>
          <w:szCs w:val="28"/>
          <w:lang w:val="kk-KZ"/>
        </w:rPr>
        <w:t xml:space="preserve"> тиіс</w:t>
      </w:r>
      <w:r w:rsidRPr="000633E2">
        <w:rPr>
          <w:rFonts w:ascii="Times New Roman" w:hAnsi="Times New Roman" w:cs="Times New Roman"/>
          <w:sz w:val="28"/>
          <w:szCs w:val="28"/>
          <w:lang w:val="kk-KZ"/>
        </w:rPr>
        <w:t xml:space="preserve">. </w:t>
      </w:r>
      <w:r w:rsidR="007E392D" w:rsidRPr="000633E2">
        <w:rPr>
          <w:rFonts w:ascii="Times New Roman" w:hAnsi="Times New Roman" w:cs="Times New Roman"/>
          <w:sz w:val="28"/>
          <w:szCs w:val="28"/>
          <w:lang w:val="kk-KZ"/>
        </w:rPr>
        <w:t>Атақты</w:t>
      </w:r>
      <w:r w:rsidRPr="000633E2">
        <w:rPr>
          <w:rFonts w:ascii="Times New Roman" w:hAnsi="Times New Roman" w:cs="Times New Roman"/>
          <w:sz w:val="28"/>
          <w:szCs w:val="28"/>
          <w:lang w:val="kk-KZ"/>
        </w:rPr>
        <w:t xml:space="preserve"> ғалым А.И. Шеслер «жалпы криминологиялық алдын алу негізінен қоғамдағы заңдылық пен тәртіпті қамтамасыз етумен байланысты емес әлеуметтік мәселелерді шешетін субъектілермен және әдетте мәжбүрлеумен байланысты емес шаралармен жүзеге асырылады»</w:t>
      </w:r>
      <w:r w:rsidR="00564350" w:rsidRPr="000633E2">
        <w:rPr>
          <w:rFonts w:ascii="Times New Roman" w:hAnsi="Times New Roman" w:cs="Times New Roman"/>
          <w:sz w:val="28"/>
          <w:szCs w:val="28"/>
          <w:lang w:val="kk-KZ"/>
        </w:rPr>
        <w:t xml:space="preserve"> </w:t>
      </w:r>
      <w:r w:rsidR="00FE5DAC" w:rsidRPr="000633E2">
        <w:rPr>
          <w:rFonts w:ascii="Times New Roman" w:hAnsi="Times New Roman" w:cs="Times New Roman"/>
          <w:spacing w:val="2"/>
          <w:sz w:val="28"/>
          <w:szCs w:val="28"/>
          <w:shd w:val="clear" w:color="auto" w:fill="FFFFFF"/>
          <w:lang w:val="kk-KZ"/>
        </w:rPr>
        <w:t>[247</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xml:space="preserve"> дейді.</w:t>
      </w:r>
    </w:p>
    <w:p w14:paraId="702FB202" w14:textId="77777777" w:rsidR="00264C70" w:rsidRPr="000633E2" w:rsidRDefault="004641F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Жалпы</w:t>
      </w:r>
      <w:r w:rsidR="00264C70" w:rsidRPr="000633E2">
        <w:rPr>
          <w:rFonts w:ascii="Times New Roman" w:hAnsi="Times New Roman" w:cs="Times New Roman"/>
          <w:sz w:val="28"/>
          <w:szCs w:val="28"/>
          <w:lang w:val="kk-KZ"/>
        </w:rPr>
        <w:t>, мемлекет жастарды</w:t>
      </w:r>
      <w:r w:rsidRPr="000633E2">
        <w:rPr>
          <w:rFonts w:ascii="Times New Roman" w:hAnsi="Times New Roman" w:cs="Times New Roman"/>
          <w:sz w:val="28"/>
          <w:szCs w:val="28"/>
          <w:lang w:val="kk-KZ"/>
        </w:rPr>
        <w:t>ң</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қоғамға кірігуі, ішкі көші-қонның </w:t>
      </w:r>
      <w:r w:rsidR="00264C70" w:rsidRPr="000633E2">
        <w:rPr>
          <w:rFonts w:ascii="Times New Roman" w:hAnsi="Times New Roman" w:cs="Times New Roman"/>
          <w:sz w:val="28"/>
          <w:szCs w:val="28"/>
          <w:lang w:val="kk-KZ"/>
        </w:rPr>
        <w:t>өзекті</w:t>
      </w:r>
      <w:r w:rsidRPr="000633E2">
        <w:rPr>
          <w:rFonts w:ascii="Times New Roman" w:hAnsi="Times New Roman" w:cs="Times New Roman"/>
          <w:sz w:val="28"/>
          <w:szCs w:val="28"/>
          <w:lang w:val="kk-KZ"/>
        </w:rPr>
        <w:t xml:space="preserve"> мәселелерін тү</w:t>
      </w:r>
      <w:r w:rsidR="00264C70" w:rsidRPr="000633E2">
        <w:rPr>
          <w:rFonts w:ascii="Times New Roman" w:hAnsi="Times New Roman" w:cs="Times New Roman"/>
          <w:sz w:val="28"/>
          <w:szCs w:val="28"/>
          <w:lang w:val="kk-KZ"/>
        </w:rPr>
        <w:t xml:space="preserve">сініп, тиісті </w:t>
      </w:r>
      <w:r w:rsidR="00F42750" w:rsidRPr="000633E2">
        <w:rPr>
          <w:rFonts w:ascii="Times New Roman" w:hAnsi="Times New Roman" w:cs="Times New Roman"/>
          <w:sz w:val="28"/>
          <w:szCs w:val="28"/>
          <w:lang w:val="kk-KZ"/>
        </w:rPr>
        <w:t>шараларды іске асыруда</w:t>
      </w:r>
      <w:r w:rsidR="00264C70" w:rsidRPr="000633E2">
        <w:rPr>
          <w:rFonts w:ascii="Times New Roman" w:hAnsi="Times New Roman" w:cs="Times New Roman"/>
          <w:sz w:val="28"/>
          <w:szCs w:val="28"/>
          <w:lang w:val="kk-KZ"/>
        </w:rPr>
        <w:t>.</w:t>
      </w:r>
    </w:p>
    <w:p w14:paraId="70CCEC4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2014 жылдан </w:t>
      </w:r>
      <w:r w:rsidR="00F42750" w:rsidRPr="000633E2">
        <w:rPr>
          <w:rFonts w:ascii="Times New Roman" w:hAnsi="Times New Roman" w:cs="Times New Roman"/>
          <w:sz w:val="28"/>
          <w:szCs w:val="28"/>
          <w:lang w:val="kk-KZ"/>
        </w:rPr>
        <w:t>бері</w:t>
      </w:r>
      <w:r w:rsidRPr="000633E2">
        <w:rPr>
          <w:rFonts w:ascii="Times New Roman" w:hAnsi="Times New Roman" w:cs="Times New Roman"/>
          <w:sz w:val="28"/>
          <w:szCs w:val="28"/>
          <w:lang w:val="kk-KZ"/>
        </w:rPr>
        <w:t xml:space="preserve"> «Серпін-2050» әлеуметтік жобасы жұмыс күшін артық өңірлердің жастарын оқыту және кадрлардың жетіспейтін аймақтарында жұмысқа орналаст</w:t>
      </w:r>
      <w:r w:rsidR="00F42750" w:rsidRPr="000633E2">
        <w:rPr>
          <w:rFonts w:ascii="Times New Roman" w:hAnsi="Times New Roman" w:cs="Times New Roman"/>
          <w:sz w:val="28"/>
          <w:szCs w:val="28"/>
          <w:lang w:val="kk-KZ"/>
        </w:rPr>
        <w:t>ыру мақсатында жүзеге асырылуда</w:t>
      </w:r>
      <w:r w:rsidRPr="000633E2">
        <w:rPr>
          <w:rFonts w:ascii="Times New Roman" w:hAnsi="Times New Roman" w:cs="Times New Roman"/>
          <w:sz w:val="28"/>
          <w:szCs w:val="28"/>
          <w:lang w:val="kk-KZ"/>
        </w:rPr>
        <w:t xml:space="preserve">. Бағдарламада </w:t>
      </w:r>
      <w:r w:rsidR="00F42750" w:rsidRPr="000633E2">
        <w:rPr>
          <w:rFonts w:ascii="Times New Roman" w:hAnsi="Times New Roman" w:cs="Times New Roman"/>
          <w:sz w:val="28"/>
          <w:szCs w:val="28"/>
          <w:lang w:val="kk-KZ"/>
        </w:rPr>
        <w:t>шәкіртақы</w:t>
      </w:r>
      <w:r w:rsidRPr="000633E2">
        <w:rPr>
          <w:rFonts w:ascii="Times New Roman" w:hAnsi="Times New Roman" w:cs="Times New Roman"/>
          <w:sz w:val="28"/>
          <w:szCs w:val="28"/>
          <w:lang w:val="kk-KZ"/>
        </w:rPr>
        <w:t xml:space="preserve"> </w:t>
      </w:r>
      <w:r w:rsidR="00F42750" w:rsidRPr="000633E2">
        <w:rPr>
          <w:rFonts w:ascii="Times New Roman" w:hAnsi="Times New Roman" w:cs="Times New Roman"/>
          <w:sz w:val="28"/>
          <w:szCs w:val="28"/>
          <w:lang w:val="kk-KZ"/>
        </w:rPr>
        <w:t>беру</w:t>
      </w:r>
      <w:r w:rsidRPr="000633E2">
        <w:rPr>
          <w:rFonts w:ascii="Times New Roman" w:hAnsi="Times New Roman" w:cs="Times New Roman"/>
          <w:sz w:val="28"/>
          <w:szCs w:val="28"/>
          <w:lang w:val="kk-KZ"/>
        </w:rPr>
        <w:t>, жатақханалар</w:t>
      </w:r>
      <w:r w:rsidR="00F42750" w:rsidRPr="000633E2">
        <w:rPr>
          <w:rFonts w:ascii="Times New Roman" w:hAnsi="Times New Roman" w:cs="Times New Roman"/>
          <w:sz w:val="28"/>
          <w:szCs w:val="28"/>
          <w:lang w:val="kk-KZ"/>
        </w:rPr>
        <w:t xml:space="preserve">да орын беру </w:t>
      </w:r>
      <w:r w:rsidRPr="000633E2">
        <w:rPr>
          <w:rFonts w:ascii="Times New Roman" w:hAnsi="Times New Roman" w:cs="Times New Roman"/>
          <w:sz w:val="28"/>
          <w:szCs w:val="28"/>
          <w:lang w:val="kk-KZ"/>
        </w:rPr>
        <w:t xml:space="preserve">және </w:t>
      </w:r>
      <w:r w:rsidR="004641F3" w:rsidRPr="000633E2">
        <w:rPr>
          <w:rFonts w:ascii="Times New Roman" w:hAnsi="Times New Roman" w:cs="Times New Roman"/>
          <w:sz w:val="28"/>
          <w:szCs w:val="28"/>
          <w:lang w:val="kk-KZ"/>
        </w:rPr>
        <w:t>қызметке</w:t>
      </w:r>
      <w:r w:rsidRPr="000633E2">
        <w:rPr>
          <w:rFonts w:ascii="Times New Roman" w:hAnsi="Times New Roman" w:cs="Times New Roman"/>
          <w:sz w:val="28"/>
          <w:szCs w:val="28"/>
          <w:lang w:val="kk-KZ"/>
        </w:rPr>
        <w:t xml:space="preserve"> орналасуға </w:t>
      </w:r>
      <w:r w:rsidR="004641F3" w:rsidRPr="000633E2">
        <w:rPr>
          <w:rFonts w:ascii="Times New Roman" w:hAnsi="Times New Roman" w:cs="Times New Roman"/>
          <w:sz w:val="28"/>
          <w:szCs w:val="28"/>
          <w:lang w:val="kk-KZ"/>
        </w:rPr>
        <w:t>жәрдем</w:t>
      </w:r>
      <w:r w:rsidRPr="000633E2">
        <w:rPr>
          <w:rFonts w:ascii="Times New Roman" w:hAnsi="Times New Roman" w:cs="Times New Roman"/>
          <w:sz w:val="28"/>
          <w:szCs w:val="28"/>
          <w:lang w:val="kk-KZ"/>
        </w:rPr>
        <w:t xml:space="preserve"> көрсету қарастырылған.</w:t>
      </w:r>
    </w:p>
    <w:p w14:paraId="0091AC94" w14:textId="77777777" w:rsidR="00264C70" w:rsidRPr="000633E2" w:rsidRDefault="007A22B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2050 жылға қарай болжам бойынша, ел халқы 24,5 миллион адамға жетіп, солтүстік аймақтарда халық саны шамамен 1 миллионға қысқарса, оңтүстікте 5,3 миллионға ұлғаюы ықтимал. Халық тығыздығы оңтүстік </w:t>
      </w:r>
      <w:r w:rsidRPr="000633E2">
        <w:rPr>
          <w:rFonts w:ascii="Times New Roman" w:hAnsi="Times New Roman" w:cs="Times New Roman"/>
          <w:sz w:val="28"/>
          <w:szCs w:val="28"/>
          <w:lang w:val="kk-KZ"/>
        </w:rPr>
        <w:lastRenderedPageBreak/>
        <w:t xml:space="preserve">өңірлерде солтүстікке қарағанда 4 есе жоғары болады деп күтілуде </w:t>
      </w:r>
      <w:r w:rsidR="00821393" w:rsidRPr="000633E2">
        <w:rPr>
          <w:rFonts w:ascii="Times New Roman" w:hAnsi="Times New Roman" w:cs="Times New Roman"/>
          <w:spacing w:val="2"/>
          <w:sz w:val="28"/>
          <w:szCs w:val="28"/>
          <w:shd w:val="clear" w:color="auto" w:fill="FFFFFF"/>
          <w:lang w:val="kk-KZ"/>
        </w:rPr>
        <w:t>[2</w:t>
      </w:r>
      <w:r w:rsidR="00514551" w:rsidRPr="000633E2">
        <w:rPr>
          <w:rFonts w:ascii="Times New Roman" w:hAnsi="Times New Roman" w:cs="Times New Roman"/>
          <w:spacing w:val="2"/>
          <w:sz w:val="28"/>
          <w:szCs w:val="28"/>
          <w:shd w:val="clear" w:color="auto" w:fill="FFFFFF"/>
          <w:lang w:val="kk-KZ"/>
        </w:rPr>
        <w:t>4</w:t>
      </w:r>
      <w:r w:rsidR="00C601F9" w:rsidRPr="000633E2">
        <w:rPr>
          <w:rFonts w:ascii="Times New Roman" w:hAnsi="Times New Roman" w:cs="Times New Roman"/>
          <w:spacing w:val="2"/>
          <w:sz w:val="28"/>
          <w:szCs w:val="28"/>
          <w:shd w:val="clear" w:color="auto" w:fill="FFFFFF"/>
          <w:lang w:val="kk-KZ"/>
        </w:rPr>
        <w:t>8</w:t>
      </w:r>
      <w:r w:rsidR="00821393"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6F964736" w14:textId="77777777" w:rsidR="00264C70" w:rsidRPr="000633E2" w:rsidRDefault="000E58B1"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Тұңғыш</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еңбек</w:t>
      </w:r>
      <w:r w:rsidR="00264C70" w:rsidRPr="000633E2">
        <w:rPr>
          <w:rFonts w:ascii="Times New Roman" w:hAnsi="Times New Roman" w:cs="Times New Roman"/>
          <w:sz w:val="28"/>
          <w:szCs w:val="28"/>
          <w:lang w:val="kk-KZ"/>
        </w:rPr>
        <w:t xml:space="preserve"> мамандығын тегін алу 2017 жылы </w:t>
      </w:r>
      <w:r w:rsidRPr="000633E2">
        <w:rPr>
          <w:rFonts w:ascii="Times New Roman" w:hAnsi="Times New Roman" w:cs="Times New Roman"/>
          <w:sz w:val="28"/>
          <w:szCs w:val="28"/>
          <w:lang w:val="kk-KZ"/>
        </w:rPr>
        <w:t xml:space="preserve">«Баршаға арналған тегін кәсіптік білім» </w:t>
      </w:r>
      <w:r w:rsidR="00264C70" w:rsidRPr="000633E2">
        <w:rPr>
          <w:rFonts w:ascii="Times New Roman" w:hAnsi="Times New Roman" w:cs="Times New Roman"/>
          <w:sz w:val="28"/>
          <w:szCs w:val="28"/>
          <w:lang w:val="kk-KZ"/>
        </w:rPr>
        <w:t>жаңа жоба іске қос</w:t>
      </w:r>
      <w:r w:rsidRPr="000633E2">
        <w:rPr>
          <w:rFonts w:ascii="Times New Roman" w:hAnsi="Times New Roman" w:cs="Times New Roman"/>
          <w:sz w:val="28"/>
          <w:szCs w:val="28"/>
          <w:lang w:val="kk-KZ"/>
        </w:rPr>
        <w:t xml:space="preserve">у арқылы іске асты </w:t>
      </w:r>
      <w:r w:rsidR="00264C70" w:rsidRPr="000633E2">
        <w:rPr>
          <w:rFonts w:ascii="Times New Roman" w:hAnsi="Times New Roman" w:cs="Times New Roman"/>
          <w:sz w:val="28"/>
          <w:szCs w:val="28"/>
          <w:lang w:val="kk-KZ"/>
        </w:rPr>
        <w:t>- онда барлық үміткерлердің жұмыс біліктілігі бойынша ақысыз білім алуға мүмкіндігі бар.</w:t>
      </w:r>
      <w:r w:rsidR="000F3894" w:rsidRPr="000633E2">
        <w:rPr>
          <w:rFonts w:ascii="Times New Roman" w:hAnsi="Times New Roman" w:cs="Times New Roman"/>
          <w:sz w:val="28"/>
          <w:szCs w:val="28"/>
          <w:lang w:val="kk-KZ"/>
        </w:rPr>
        <w:t xml:space="preserve"> 2023 жылдан бастап 21-35 жастағы жас кәсіпкерлерге өз бизнесін дамыту үшін бес жылға 2,5%-бен 5 млн.тенгеге дейін несие беріледі.</w:t>
      </w:r>
    </w:p>
    <w:p w14:paraId="7336CB3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нәтижелі жұмыспен қамтылуын қамтамасыз етуге бағытталған мемлекеттік бағдарламалар мен жобалардың толық емес тізіміне қысқаша шолу мемлекет қажетті шараларды қабылдауда деген пікірге негіз береді. Алайда, қылмыстылықтың алдын алудың жалпы шаралары болып табылатын бұл шаралар жеткілікті көлемде емес. Шетелдегі соңғы зерттеулер қылмыстылықтан қорғаудан жұмыспен қамтудың себеп</w:t>
      </w:r>
      <w:r w:rsidRPr="000633E2">
        <w:rPr>
          <w:rFonts w:ascii="Times New Roman" w:hAnsi="Times New Roman" w:cs="Times New Roman"/>
          <w:sz w:val="28"/>
          <w:szCs w:val="28"/>
          <w:lang w:val="kk-KZ"/>
        </w:rPr>
        <w:noBreakHyphen/>
        <w:t>салдар әсеріне күмән қойды</w:t>
      </w:r>
      <w:r w:rsidR="00564350" w:rsidRPr="000633E2">
        <w:rPr>
          <w:rFonts w:ascii="Times New Roman" w:hAnsi="Times New Roman" w:cs="Times New Roman"/>
          <w:sz w:val="28"/>
          <w:szCs w:val="28"/>
          <w:lang w:val="kk-KZ"/>
        </w:rPr>
        <w:t xml:space="preserve"> </w:t>
      </w:r>
      <w:r w:rsidR="00821393" w:rsidRPr="000633E2">
        <w:rPr>
          <w:rFonts w:ascii="Times New Roman" w:hAnsi="Times New Roman" w:cs="Times New Roman"/>
          <w:spacing w:val="2"/>
          <w:sz w:val="28"/>
          <w:szCs w:val="28"/>
          <w:shd w:val="clear" w:color="auto" w:fill="FFFFFF"/>
          <w:lang w:val="kk-KZ"/>
        </w:rPr>
        <w:t>[2</w:t>
      </w:r>
      <w:r w:rsidR="00C601F9" w:rsidRPr="000633E2">
        <w:rPr>
          <w:rFonts w:ascii="Times New Roman" w:hAnsi="Times New Roman" w:cs="Times New Roman"/>
          <w:spacing w:val="2"/>
          <w:sz w:val="28"/>
          <w:szCs w:val="28"/>
          <w:shd w:val="clear" w:color="auto" w:fill="FFFFFF"/>
          <w:lang w:val="kk-KZ"/>
        </w:rPr>
        <w:t>49</w:t>
      </w:r>
      <w:r w:rsidR="00821393" w:rsidRPr="000633E2">
        <w:rPr>
          <w:rFonts w:ascii="Times New Roman" w:hAnsi="Times New Roman" w:cs="Times New Roman"/>
          <w:spacing w:val="2"/>
          <w:sz w:val="28"/>
          <w:szCs w:val="28"/>
          <w:shd w:val="clear" w:color="auto" w:fill="FFFFFF"/>
          <w:lang w:val="kk-KZ"/>
        </w:rPr>
        <w:t>, 350</w:t>
      </w:r>
      <w:r w:rsidR="00DF1B1E" w:rsidRPr="000633E2">
        <w:rPr>
          <w:rFonts w:ascii="Times New Roman" w:hAnsi="Times New Roman" w:cs="Times New Roman"/>
          <w:spacing w:val="2"/>
          <w:sz w:val="28"/>
          <w:szCs w:val="28"/>
          <w:shd w:val="clear" w:color="auto" w:fill="FFFFFF"/>
          <w:lang w:val="kk-KZ"/>
        </w:rPr>
        <w:t xml:space="preserve">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Басқа зерттеулер көрсеткендей, тек тұрақты жұмыспен қамту қылмыс ықтималдығын едәуір төмендетеді</w:t>
      </w:r>
      <w:r w:rsidR="00564350" w:rsidRPr="000633E2">
        <w:rPr>
          <w:rFonts w:ascii="Times New Roman" w:hAnsi="Times New Roman" w:cs="Times New Roman"/>
          <w:sz w:val="28"/>
          <w:szCs w:val="28"/>
          <w:lang w:val="kk-KZ"/>
        </w:rPr>
        <w:t xml:space="preserve"> </w:t>
      </w:r>
      <w:r w:rsidR="00821393" w:rsidRPr="000633E2">
        <w:rPr>
          <w:rFonts w:ascii="Times New Roman" w:hAnsi="Times New Roman" w:cs="Times New Roman"/>
          <w:spacing w:val="2"/>
          <w:sz w:val="28"/>
          <w:szCs w:val="28"/>
          <w:shd w:val="clear" w:color="auto" w:fill="FFFFFF"/>
          <w:lang w:val="kk-KZ"/>
        </w:rPr>
        <w:t>[25</w:t>
      </w:r>
      <w:r w:rsidR="00C601F9" w:rsidRPr="000633E2">
        <w:rPr>
          <w:rFonts w:ascii="Times New Roman" w:hAnsi="Times New Roman" w:cs="Times New Roman"/>
          <w:spacing w:val="2"/>
          <w:sz w:val="28"/>
          <w:szCs w:val="28"/>
          <w:shd w:val="clear" w:color="auto" w:fill="FFFFFF"/>
          <w:lang w:val="kk-KZ"/>
        </w:rPr>
        <w:t>0</w:t>
      </w:r>
      <w:r w:rsidR="00821393" w:rsidRPr="000633E2">
        <w:rPr>
          <w:rFonts w:ascii="Times New Roman" w:hAnsi="Times New Roman" w:cs="Times New Roman"/>
          <w:spacing w:val="2"/>
          <w:sz w:val="28"/>
          <w:szCs w:val="28"/>
          <w:shd w:val="clear" w:color="auto" w:fill="FFFFFF"/>
          <w:lang w:val="kk-KZ"/>
        </w:rPr>
        <w:t>, 159</w:t>
      </w:r>
      <w:r w:rsidR="00DF1B1E" w:rsidRPr="000633E2">
        <w:rPr>
          <w:rFonts w:ascii="Times New Roman" w:hAnsi="Times New Roman" w:cs="Times New Roman"/>
          <w:spacing w:val="2"/>
          <w:sz w:val="28"/>
          <w:szCs w:val="28"/>
          <w:shd w:val="clear" w:color="auto" w:fill="FFFFFF"/>
          <w:lang w:val="kk-KZ"/>
        </w:rPr>
        <w:t xml:space="preserve">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Сонымен бірге, басқа авторлар тіпті толық емес жұмысты қабылдауға дайын болу - просоциалдық көзқарасты ұстанудың көрсеткіші екенін айтады</w:t>
      </w:r>
      <w:r w:rsidR="00564350" w:rsidRPr="000633E2">
        <w:rPr>
          <w:rFonts w:ascii="Times New Roman" w:hAnsi="Times New Roman" w:cs="Times New Roman"/>
          <w:sz w:val="28"/>
          <w:szCs w:val="28"/>
          <w:lang w:val="kk-KZ"/>
        </w:rPr>
        <w:t xml:space="preserve"> </w:t>
      </w:r>
      <w:r w:rsidR="00821393" w:rsidRPr="000633E2">
        <w:rPr>
          <w:rFonts w:ascii="Times New Roman" w:hAnsi="Times New Roman" w:cs="Times New Roman"/>
          <w:spacing w:val="2"/>
          <w:sz w:val="28"/>
          <w:szCs w:val="28"/>
          <w:shd w:val="clear" w:color="auto" w:fill="FFFFFF"/>
          <w:lang w:val="kk-KZ"/>
        </w:rPr>
        <w:t>[25</w:t>
      </w:r>
      <w:r w:rsidR="00C601F9" w:rsidRPr="000633E2">
        <w:rPr>
          <w:rFonts w:ascii="Times New Roman" w:hAnsi="Times New Roman" w:cs="Times New Roman"/>
          <w:spacing w:val="2"/>
          <w:sz w:val="28"/>
          <w:szCs w:val="28"/>
          <w:shd w:val="clear" w:color="auto" w:fill="FFFFFF"/>
          <w:lang w:val="kk-KZ"/>
        </w:rPr>
        <w:t>1</w:t>
      </w:r>
      <w:r w:rsidR="00821393" w:rsidRPr="000633E2">
        <w:rPr>
          <w:rFonts w:ascii="Times New Roman" w:hAnsi="Times New Roman" w:cs="Times New Roman"/>
          <w:spacing w:val="2"/>
          <w:sz w:val="28"/>
          <w:szCs w:val="28"/>
          <w:shd w:val="clear" w:color="auto" w:fill="FFFFFF"/>
          <w:lang w:val="kk-KZ"/>
        </w:rPr>
        <w:t>, 489</w:t>
      </w:r>
      <w:r w:rsidR="00DF1B1E" w:rsidRPr="000633E2">
        <w:rPr>
          <w:rFonts w:ascii="Times New Roman" w:hAnsi="Times New Roman" w:cs="Times New Roman"/>
          <w:spacing w:val="2"/>
          <w:sz w:val="28"/>
          <w:szCs w:val="28"/>
          <w:shd w:val="clear" w:color="auto" w:fill="FFFFFF"/>
          <w:lang w:val="kk-KZ"/>
        </w:rPr>
        <w:t xml:space="preserve">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Инфляция мен қылмыстың өсуі арасында байланыс жүргізетін басқа да қызықты зерттеулер бар. Розенфельд пен Левин ақшалай пайда табу үшін жасалған қылмыстар және қылмыстылық саласындағы үрдістерді жақында жүргізілген зерттеулерде орталықтандырылған түрде көрсетілмеген басқа әлеуметтік көрсеткіш: инфляциямен өзара байланысын талдайды. Олардың пікірінше, бағалардың өсуі тонау мен мүліктік қылмыстардың мөлшерлемесінің өсуіне әкеп соғады, ұрланған арзан тауарларға деген сұранысты ынталандырады</w:t>
      </w:r>
      <w:r w:rsidR="00564350" w:rsidRPr="000633E2">
        <w:rPr>
          <w:rFonts w:ascii="Times New Roman" w:hAnsi="Times New Roman" w:cs="Times New Roman"/>
          <w:sz w:val="28"/>
          <w:szCs w:val="28"/>
          <w:lang w:val="kk-KZ"/>
        </w:rPr>
        <w:t xml:space="preserve"> </w:t>
      </w:r>
      <w:r w:rsidR="00821393" w:rsidRPr="000633E2">
        <w:rPr>
          <w:rFonts w:ascii="Times New Roman" w:hAnsi="Times New Roman" w:cs="Times New Roman"/>
          <w:spacing w:val="2"/>
          <w:sz w:val="28"/>
          <w:szCs w:val="28"/>
          <w:shd w:val="clear" w:color="auto" w:fill="FFFFFF"/>
          <w:lang w:val="kk-KZ"/>
        </w:rPr>
        <w:t>[25</w:t>
      </w:r>
      <w:r w:rsidR="00C601F9" w:rsidRPr="000633E2">
        <w:rPr>
          <w:rFonts w:ascii="Times New Roman" w:hAnsi="Times New Roman" w:cs="Times New Roman"/>
          <w:spacing w:val="2"/>
          <w:sz w:val="28"/>
          <w:szCs w:val="28"/>
          <w:shd w:val="clear" w:color="auto" w:fill="FFFFFF"/>
          <w:lang w:val="kk-KZ"/>
        </w:rPr>
        <w:t>2</w:t>
      </w:r>
      <w:r w:rsidR="00C35AEA" w:rsidRPr="000633E2">
        <w:rPr>
          <w:rFonts w:ascii="Times New Roman" w:hAnsi="Times New Roman" w:cs="Times New Roman"/>
          <w:spacing w:val="2"/>
          <w:sz w:val="28"/>
          <w:szCs w:val="28"/>
          <w:shd w:val="clear" w:color="auto" w:fill="FFFFFF"/>
          <w:lang w:val="kk-KZ"/>
        </w:rPr>
        <w:t>, 329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181EF83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Мемлекеттік шаралар мен қылмыстылықтың детерминанттарының толық емес тиімділігін талдау кезінде моральдық және рухани тәртіп сұрақтары туындайды. Қазіргі заманғы жастардың құндылық бағдары мемлекеттік реформаларды жүзеге асыруда сәттілікке ұмтылуда өте маңызды.</w:t>
      </w:r>
    </w:p>
    <w:p w14:paraId="77260E5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Сондықтан ұлттық деңгейде де, халықаралық деңгейде де жастар арасындағы қылмыс пен сот төрелігін зерттеуге қызығушылық артып келе жатқаны таңқаларлық емес. Мұны жергілікті жерлерде жарияланған еңбектер және академиялық конференцияларда ұсынылған «жастар» баяндамаларының көбеюі растайды. Шындығында, «жастар криминологиясы» пайда болып келе жатыр деген пікір бар</w:t>
      </w:r>
      <w:r w:rsidR="00564350" w:rsidRPr="000633E2">
        <w:rPr>
          <w:rFonts w:ascii="Times New Roman" w:hAnsi="Times New Roman" w:cs="Times New Roman"/>
          <w:sz w:val="28"/>
          <w:szCs w:val="28"/>
          <w:lang w:val="kk-KZ" w:eastAsia="ru-RU"/>
        </w:rPr>
        <w:t xml:space="preserve"> </w:t>
      </w:r>
      <w:r w:rsidR="00821393" w:rsidRPr="000633E2">
        <w:rPr>
          <w:rFonts w:ascii="Times New Roman" w:hAnsi="Times New Roman" w:cs="Times New Roman"/>
          <w:spacing w:val="2"/>
          <w:sz w:val="28"/>
          <w:szCs w:val="28"/>
          <w:shd w:val="clear" w:color="auto" w:fill="FFFFFF"/>
          <w:lang w:val="kk-KZ"/>
        </w:rPr>
        <w:t>[2</w:t>
      </w:r>
      <w:r w:rsidR="004534CF" w:rsidRPr="000633E2">
        <w:rPr>
          <w:rFonts w:ascii="Times New Roman" w:hAnsi="Times New Roman" w:cs="Times New Roman"/>
          <w:spacing w:val="2"/>
          <w:sz w:val="28"/>
          <w:szCs w:val="28"/>
          <w:shd w:val="clear" w:color="auto" w:fill="FFFFFF"/>
          <w:lang w:val="kk-KZ"/>
        </w:rPr>
        <w:t>5</w:t>
      </w:r>
      <w:r w:rsidR="00C601F9" w:rsidRPr="000633E2">
        <w:rPr>
          <w:rFonts w:ascii="Times New Roman" w:hAnsi="Times New Roman" w:cs="Times New Roman"/>
          <w:spacing w:val="2"/>
          <w:sz w:val="28"/>
          <w:szCs w:val="28"/>
          <w:shd w:val="clear" w:color="auto" w:fill="FFFFFF"/>
          <w:lang w:val="kk-KZ"/>
        </w:rPr>
        <w:t>3</w:t>
      </w:r>
      <w:r w:rsidR="00C35AEA" w:rsidRPr="000633E2">
        <w:rPr>
          <w:rFonts w:ascii="Times New Roman" w:hAnsi="Times New Roman" w:cs="Times New Roman"/>
          <w:spacing w:val="2"/>
          <w:sz w:val="28"/>
          <w:szCs w:val="28"/>
          <w:shd w:val="clear" w:color="auto" w:fill="FFFFFF"/>
          <w:lang w:val="kk-KZ"/>
        </w:rPr>
        <w:t>, 33</w:t>
      </w:r>
      <w:r w:rsidR="00C35AEA" w:rsidRPr="000633E2">
        <w:rPr>
          <w:rFonts w:ascii="Times New Roman" w:hAnsi="Times New Roman" w:cs="Times New Roman"/>
          <w:spacing w:val="2"/>
          <w:sz w:val="28"/>
          <w:szCs w:val="28"/>
          <w:shd w:val="clear" w:color="auto" w:fill="FFFFFF"/>
        </w:rPr>
        <w:t>0</w:t>
      </w:r>
      <w:r w:rsidR="00C35AEA" w:rsidRPr="000633E2">
        <w:rPr>
          <w:rFonts w:ascii="Times New Roman" w:hAnsi="Times New Roman" w:cs="Times New Roman"/>
          <w:spacing w:val="2"/>
          <w:sz w:val="28"/>
          <w:szCs w:val="28"/>
          <w:shd w:val="clear" w:color="auto" w:fill="FFFFFF"/>
          <w:lang w:val="kk-KZ"/>
        </w:rPr>
        <w:t xml:space="preserve">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0A019CD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қатар, шетелдік зерттеушілер қылмыстылықтың үрдістері басқа да әлеуметтік құбылыстармен ортақ себептері болуы мүмкін деген тұжырым жасайды, бұл зерттеушілерді кең әлеуметтік өзгерістерде қылмыс деңгейінің өзгеруін табуға ынталандыруы керек. Қылмыстылық саласындағы үрдістер мен басқа да әлеуметтік көрсеткіштердегі үрдістер арасындағы қатынастар қылмыстылық саласындағы үрдістерді зерттеу пәнаралық іс екендігін еске салады</w:t>
      </w:r>
      <w:r w:rsidR="00564350" w:rsidRPr="000633E2">
        <w:rPr>
          <w:rFonts w:ascii="Times New Roman" w:hAnsi="Times New Roman" w:cs="Times New Roman"/>
          <w:sz w:val="28"/>
          <w:szCs w:val="28"/>
          <w:lang w:val="kk-KZ" w:eastAsia="ru-RU"/>
        </w:rPr>
        <w:t xml:space="preserve"> </w:t>
      </w:r>
      <w:r w:rsidR="00821393" w:rsidRPr="000633E2">
        <w:rPr>
          <w:rFonts w:ascii="Times New Roman" w:hAnsi="Times New Roman" w:cs="Times New Roman"/>
          <w:spacing w:val="2"/>
          <w:sz w:val="28"/>
          <w:szCs w:val="28"/>
          <w:shd w:val="clear" w:color="auto" w:fill="FFFFFF"/>
          <w:lang w:val="kk-KZ"/>
        </w:rPr>
        <w:t>[2</w:t>
      </w:r>
      <w:r w:rsidR="000C43B6" w:rsidRPr="000633E2">
        <w:rPr>
          <w:rFonts w:ascii="Times New Roman" w:hAnsi="Times New Roman" w:cs="Times New Roman"/>
          <w:spacing w:val="2"/>
          <w:sz w:val="28"/>
          <w:szCs w:val="28"/>
          <w:shd w:val="clear" w:color="auto" w:fill="FFFFFF"/>
          <w:lang w:val="kk-KZ"/>
        </w:rPr>
        <w:t>4</w:t>
      </w:r>
      <w:r w:rsidR="00C601F9" w:rsidRPr="000633E2">
        <w:rPr>
          <w:rFonts w:ascii="Times New Roman" w:hAnsi="Times New Roman" w:cs="Times New Roman"/>
          <w:spacing w:val="2"/>
          <w:sz w:val="28"/>
          <w:szCs w:val="28"/>
          <w:shd w:val="clear" w:color="auto" w:fill="FFFFFF"/>
          <w:lang w:val="kk-KZ"/>
        </w:rPr>
        <w:t>7</w:t>
      </w:r>
      <w:r w:rsidR="00592D3A" w:rsidRPr="000633E2">
        <w:rPr>
          <w:rFonts w:ascii="Times New Roman" w:hAnsi="Times New Roman" w:cs="Times New Roman"/>
          <w:spacing w:val="2"/>
          <w:sz w:val="28"/>
          <w:szCs w:val="28"/>
          <w:shd w:val="clear" w:color="auto" w:fill="FFFFFF"/>
          <w:lang w:val="kk-KZ"/>
        </w:rPr>
        <w:t>, 117 б</w:t>
      </w:r>
      <w:r w:rsidR="00821393"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AEBA20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Республикасының мәдени саясатының тұжырымдамасында мемлекеттік мәдени саясат қоғамдық сананы жаңғыртуға, рухани жаңартуға, </w:t>
      </w:r>
      <w:r w:rsidRPr="000633E2">
        <w:rPr>
          <w:rFonts w:ascii="Times New Roman" w:hAnsi="Times New Roman" w:cs="Times New Roman"/>
          <w:sz w:val="28"/>
          <w:szCs w:val="28"/>
          <w:lang w:val="kk-KZ"/>
        </w:rPr>
        <w:lastRenderedPageBreak/>
        <w:t>қоғамды мәдени және жалпыұлттық шоғырландыруға, адамгершілікті қалыптастыруға, өзіндік ойы бар шығармашыл, жауапты тұлғаны қалыптастыруға бағытталуға тиіс делінген</w:t>
      </w:r>
      <w:r w:rsidR="00564350" w:rsidRPr="000633E2">
        <w:rPr>
          <w:rFonts w:ascii="Times New Roman" w:hAnsi="Times New Roman" w:cs="Times New Roman"/>
          <w:sz w:val="28"/>
          <w:szCs w:val="28"/>
          <w:lang w:val="kk-KZ"/>
        </w:rPr>
        <w:t xml:space="preserve"> </w:t>
      </w:r>
      <w:r w:rsidR="0026029B" w:rsidRPr="000633E2">
        <w:rPr>
          <w:rFonts w:ascii="Times New Roman" w:hAnsi="Times New Roman" w:cs="Times New Roman"/>
          <w:spacing w:val="2"/>
          <w:sz w:val="28"/>
          <w:szCs w:val="28"/>
          <w:shd w:val="clear" w:color="auto" w:fill="FFFFFF"/>
          <w:lang w:val="kk-KZ"/>
        </w:rPr>
        <w:t>[2</w:t>
      </w:r>
      <w:r w:rsidR="000C43B6" w:rsidRPr="000633E2">
        <w:rPr>
          <w:rFonts w:ascii="Times New Roman" w:hAnsi="Times New Roman" w:cs="Times New Roman"/>
          <w:spacing w:val="2"/>
          <w:sz w:val="28"/>
          <w:szCs w:val="28"/>
          <w:shd w:val="clear" w:color="auto" w:fill="FFFFFF"/>
          <w:lang w:val="kk-KZ"/>
        </w:rPr>
        <w:t>5</w:t>
      </w:r>
      <w:r w:rsidR="00C601F9" w:rsidRPr="000633E2">
        <w:rPr>
          <w:rFonts w:ascii="Times New Roman" w:hAnsi="Times New Roman" w:cs="Times New Roman"/>
          <w:spacing w:val="2"/>
          <w:sz w:val="28"/>
          <w:szCs w:val="28"/>
          <w:shd w:val="clear" w:color="auto" w:fill="FFFFFF"/>
          <w:lang w:val="kk-KZ"/>
        </w:rPr>
        <w:t>4</w:t>
      </w:r>
      <w:r w:rsidR="0026029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3CB3B4E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Сонымен бірге, ақпараттық саланы, сондай-ақ мәдениет пен спортты қаржыландыру халықаралық стандарттарға сәйкес келмейді. Мысалы, мәдениет саласына бюджеттің шығыстары жалпы ішкі өнімнің 0,1% құрайды, ал батыс елдерінде ол жалпы ішкі өнімнің 0,6% -дан 0,8% -на дейін</w:t>
      </w:r>
      <w:r w:rsidR="00F52DB7" w:rsidRPr="000633E2">
        <w:rPr>
          <w:rFonts w:ascii="Times New Roman" w:hAnsi="Times New Roman" w:cs="Times New Roman"/>
          <w:sz w:val="28"/>
          <w:szCs w:val="28"/>
          <w:lang w:val="kk-KZ"/>
        </w:rPr>
        <w:t xml:space="preserve"> </w:t>
      </w:r>
      <w:r w:rsidR="000C43B6" w:rsidRPr="000633E2">
        <w:rPr>
          <w:rFonts w:ascii="Times New Roman" w:hAnsi="Times New Roman" w:cs="Times New Roman"/>
          <w:spacing w:val="2"/>
          <w:sz w:val="28"/>
          <w:szCs w:val="28"/>
          <w:shd w:val="clear" w:color="auto" w:fill="FFFFFF"/>
          <w:lang w:val="kk-KZ"/>
        </w:rPr>
        <w:t>[25</w:t>
      </w:r>
      <w:r w:rsidR="00C601F9" w:rsidRPr="000633E2">
        <w:rPr>
          <w:rFonts w:ascii="Times New Roman" w:hAnsi="Times New Roman" w:cs="Times New Roman"/>
          <w:spacing w:val="2"/>
          <w:sz w:val="28"/>
          <w:szCs w:val="28"/>
          <w:shd w:val="clear" w:color="auto" w:fill="FFFFFF"/>
          <w:lang w:val="kk-KZ"/>
        </w:rPr>
        <w:t>5</w:t>
      </w:r>
      <w:r w:rsidR="0026029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5530753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Дене шынықтыру және спортпен шұғылданатын азаматтар санының республика халқының санын</w:t>
      </w:r>
      <w:r w:rsidR="00737C4F" w:rsidRPr="000633E2">
        <w:rPr>
          <w:rFonts w:ascii="Times New Roman" w:hAnsi="Times New Roman" w:cs="Times New Roman"/>
          <w:sz w:val="28"/>
          <w:szCs w:val="28"/>
          <w:lang w:val="kk-KZ"/>
        </w:rPr>
        <w:t xml:space="preserve"> арттыру </w:t>
      </w:r>
      <w:r w:rsidRPr="000633E2">
        <w:rPr>
          <w:rFonts w:ascii="Times New Roman" w:hAnsi="Times New Roman" w:cs="Times New Roman"/>
          <w:sz w:val="28"/>
          <w:szCs w:val="28"/>
          <w:lang w:val="kk-KZ"/>
        </w:rPr>
        <w:t>сала</w:t>
      </w:r>
      <w:r w:rsidR="00737C4F" w:rsidRPr="000633E2">
        <w:rPr>
          <w:rFonts w:ascii="Times New Roman" w:hAnsi="Times New Roman" w:cs="Times New Roman"/>
          <w:sz w:val="28"/>
          <w:szCs w:val="28"/>
          <w:lang w:val="kk-KZ"/>
        </w:rPr>
        <w:t>сын</w:t>
      </w:r>
      <w:r w:rsidRPr="000633E2">
        <w:rPr>
          <w:rFonts w:ascii="Times New Roman" w:hAnsi="Times New Roman" w:cs="Times New Roman"/>
          <w:sz w:val="28"/>
          <w:szCs w:val="28"/>
          <w:lang w:val="kk-KZ"/>
        </w:rPr>
        <w:t>да бірқатар проблемалар бар. Олардың ішінде дамыған шет елдермен салыстырғанда азаматтардың спортпен және дене шынықтырумен жүйелі шұғылдану деңгейінің төмендігін атап өткен жөн; жеткіліксіз ақпараттық түсіндіру, оның ішінде интернет-ресурстар арқылы салауатты өмір салтын насихаттау; ауылдық жерлерде спорттық инфрақұрылымның төмен дамуы; бала</w:t>
      </w:r>
      <w:r w:rsidRPr="000633E2">
        <w:rPr>
          <w:rFonts w:ascii="Times New Roman" w:hAnsi="Times New Roman" w:cs="Times New Roman"/>
          <w:sz w:val="28"/>
          <w:szCs w:val="28"/>
          <w:lang w:val="kk-KZ"/>
        </w:rPr>
        <w:noBreakHyphen/>
        <w:t>жасөспірім спортымен үнемі айналысатын балалардың аз қамтылуы.</w:t>
      </w:r>
    </w:p>
    <w:p w14:paraId="3F0D6A4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Осыған сүйене отырып, Қазақстан Республикасының дене шынықтыру мен спортты дамытудың 2025 жылға дейінгі тұжырымдамасында аурулар мен жағымсыз әлеуметтік құбылыстардың алдын алудың тиімді құралдарының бірі ретінде бұқаралық спортты дамытуға; жас азаматтардың интеллектуалдық, эстетикалық және адамгершілік дамуы үшін спортты пайдалануға баса назар аударылады</w:t>
      </w:r>
      <w:r w:rsidR="009A4FCB" w:rsidRPr="000633E2">
        <w:rPr>
          <w:rFonts w:ascii="Times New Roman" w:hAnsi="Times New Roman" w:cs="Times New Roman"/>
          <w:sz w:val="28"/>
          <w:szCs w:val="28"/>
          <w:lang w:val="kk-KZ"/>
        </w:rPr>
        <w:t xml:space="preserve"> </w:t>
      </w:r>
      <w:r w:rsidR="0026029B" w:rsidRPr="000633E2">
        <w:rPr>
          <w:rFonts w:ascii="Times New Roman" w:hAnsi="Times New Roman" w:cs="Times New Roman"/>
          <w:spacing w:val="2"/>
          <w:sz w:val="28"/>
          <w:szCs w:val="28"/>
          <w:shd w:val="clear" w:color="auto" w:fill="FFFFFF"/>
          <w:lang w:val="kk-KZ"/>
        </w:rPr>
        <w:t>[2</w:t>
      </w:r>
      <w:r w:rsidR="000C43B6" w:rsidRPr="000633E2">
        <w:rPr>
          <w:rFonts w:ascii="Times New Roman" w:hAnsi="Times New Roman" w:cs="Times New Roman"/>
          <w:spacing w:val="2"/>
          <w:sz w:val="28"/>
          <w:szCs w:val="28"/>
          <w:shd w:val="clear" w:color="auto" w:fill="FFFFFF"/>
          <w:lang w:val="kk-KZ"/>
        </w:rPr>
        <w:t>5</w:t>
      </w:r>
      <w:r w:rsidR="005F1CA6" w:rsidRPr="000633E2">
        <w:rPr>
          <w:rFonts w:ascii="Times New Roman" w:hAnsi="Times New Roman" w:cs="Times New Roman"/>
          <w:spacing w:val="2"/>
          <w:sz w:val="28"/>
          <w:szCs w:val="28"/>
          <w:shd w:val="clear" w:color="auto" w:fill="FFFFFF"/>
          <w:lang w:val="kk-KZ"/>
        </w:rPr>
        <w:t>6</w:t>
      </w:r>
      <w:r w:rsidR="0026029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00B3724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Бүгінгі таңда қазақстандық білім беру жүйесінде білім беру процесінің практикалық жағына аз көңіл бөлінеді, ал оқушылардың жеке ерекшеліктері нашар ескеріледі. Балаларды, жасөспірімдерді және жастарды, олардың өсуі мен әлеуметтенуінің жеке мәселелерін шешуге бағытталған рухани-адамгершілік тәрбие әдістерінің жеткіліксіздігі өткір мәселе болып табылады. Негізінде бүкіл оқу процесі ескірген әдістерге негізделген. Мектеп курстарында әскери дайындық негіздері, өмір қауіпсіздігін қамтамасыз ететін бағдарламалар кеңестік білім беру жүйесінің реликтілері сияқты құрылған. Сонымен қатар, оқушыларға қажет инновациялық курстар жоқ. Мысалы, «Қазақстан құқығы» (оның жоқтығы жастардың құқықтық нигилизмі мен сауатсыздығына әкеледі), «Өлкетану» (кіші отаның сүю - патриотизмнің негізі), «Акмеология», жеке жетістікке жету әдістемелері, жеке тұлғаны әлеуметтендіру сияқты өзекті пәндер қайда? Олардың жоқтығы жастардың едәуір бөлігінің әлеуметтік инфантилизміне, ересек өмірге бейімделе алмауына және т.б. әкеледі. Кейбір жастар діни секталардың, экстремистердің, нашақор және қылмыстық топтардың «олжасына» айналады. Мұның басты себебі - әлеуметтік инфантилизм, өз өмірі мен отбасының әл-ауқаты үшін жауап беретін ересек және жетілген азамат бола алмауы. Сондықтан бүгінгі таңда оқу про</w:t>
      </w:r>
      <w:r w:rsidR="00944FA3" w:rsidRPr="000633E2">
        <w:rPr>
          <w:rFonts w:ascii="Times New Roman" w:hAnsi="Times New Roman" w:cs="Times New Roman"/>
          <w:sz w:val="28"/>
          <w:szCs w:val="28"/>
          <w:lang w:val="kk-KZ" w:eastAsia="ru-RU"/>
        </w:rPr>
        <w:t xml:space="preserve">цесін түбегейлі өзгерту маңызды </w:t>
      </w:r>
      <w:r w:rsidR="00E277CB" w:rsidRPr="000633E2">
        <w:rPr>
          <w:rFonts w:ascii="Times New Roman" w:hAnsi="Times New Roman" w:cs="Times New Roman"/>
          <w:spacing w:val="2"/>
          <w:sz w:val="28"/>
          <w:szCs w:val="28"/>
          <w:shd w:val="clear" w:color="auto" w:fill="FFFFFF"/>
          <w:lang w:val="kk-KZ"/>
        </w:rPr>
        <w:t>[25</w:t>
      </w:r>
      <w:r w:rsidR="005F1CA6" w:rsidRPr="000633E2">
        <w:rPr>
          <w:rFonts w:ascii="Times New Roman" w:hAnsi="Times New Roman" w:cs="Times New Roman"/>
          <w:spacing w:val="2"/>
          <w:sz w:val="28"/>
          <w:szCs w:val="28"/>
          <w:shd w:val="clear" w:color="auto" w:fill="FFFFFF"/>
          <w:lang w:val="kk-KZ"/>
        </w:rPr>
        <w:t>7</w:t>
      </w:r>
      <w:r w:rsidR="0026029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7F33B5A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Шетелдік зерттеулер жеке ерік соңғы есепте әлеуметтік қолайсыздық пен криминализацияны жеңе алатының көрсетеді</w:t>
      </w:r>
      <w:r w:rsidR="001F2F04" w:rsidRPr="000633E2">
        <w:rPr>
          <w:rFonts w:ascii="Times New Roman" w:hAnsi="Times New Roman" w:cs="Times New Roman"/>
          <w:sz w:val="28"/>
          <w:szCs w:val="28"/>
          <w:lang w:val="kk-KZ" w:eastAsia="ru-RU"/>
        </w:rPr>
        <w:t xml:space="preserve"> </w:t>
      </w:r>
      <w:r w:rsidR="00E277CB" w:rsidRPr="000633E2">
        <w:rPr>
          <w:rFonts w:ascii="Times New Roman" w:hAnsi="Times New Roman" w:cs="Times New Roman"/>
          <w:spacing w:val="2"/>
          <w:sz w:val="28"/>
          <w:szCs w:val="28"/>
          <w:shd w:val="clear" w:color="auto" w:fill="FFFFFF"/>
          <w:lang w:val="kk-KZ"/>
        </w:rPr>
        <w:t>[2</w:t>
      </w:r>
      <w:r w:rsidR="009A4FCB" w:rsidRPr="000633E2">
        <w:rPr>
          <w:rFonts w:ascii="Times New Roman" w:hAnsi="Times New Roman" w:cs="Times New Roman"/>
          <w:spacing w:val="2"/>
          <w:sz w:val="28"/>
          <w:szCs w:val="28"/>
          <w:shd w:val="clear" w:color="auto" w:fill="FFFFFF"/>
          <w:lang w:val="kk-KZ"/>
        </w:rPr>
        <w:t>5</w:t>
      </w:r>
      <w:r w:rsidR="005F1CA6" w:rsidRPr="000633E2">
        <w:rPr>
          <w:rFonts w:ascii="Times New Roman" w:hAnsi="Times New Roman" w:cs="Times New Roman"/>
          <w:spacing w:val="2"/>
          <w:sz w:val="28"/>
          <w:szCs w:val="28"/>
          <w:shd w:val="clear" w:color="auto" w:fill="FFFFFF"/>
          <w:lang w:val="kk-KZ"/>
        </w:rPr>
        <w:t>8</w:t>
      </w:r>
      <w:r w:rsidR="00592D3A" w:rsidRPr="000633E2">
        <w:rPr>
          <w:rFonts w:ascii="Times New Roman" w:hAnsi="Times New Roman" w:cs="Times New Roman"/>
          <w:spacing w:val="2"/>
          <w:sz w:val="28"/>
          <w:szCs w:val="28"/>
          <w:shd w:val="clear" w:color="auto" w:fill="FFFFFF"/>
          <w:lang w:val="kk-KZ"/>
        </w:rPr>
        <w:t>, 569 б</w:t>
      </w:r>
      <w:r w:rsidR="0026029B"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Сондықтан </w:t>
      </w:r>
      <w:r w:rsidRPr="000633E2">
        <w:rPr>
          <w:rFonts w:ascii="Times New Roman" w:hAnsi="Times New Roman" w:cs="Times New Roman"/>
          <w:sz w:val="28"/>
          <w:szCs w:val="28"/>
          <w:lang w:val="kk-KZ" w:eastAsia="ru-RU"/>
        </w:rPr>
        <w:lastRenderedPageBreak/>
        <w:t>адамдардың руханиятын көтеретін және осылайша олардың дұрыс жүруін қамтамасыз ете алатын тәрбиелік және мәдени шараларға назар аудару өте маңызды.</w:t>
      </w:r>
    </w:p>
    <w:p w14:paraId="7DCCB9C8" w14:textId="77777777" w:rsidR="000E58B1" w:rsidRPr="000633E2" w:rsidRDefault="000E58B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Көшіп-қонушылардың қылмыс жасауына ықпал ететін маңызды факторлардың бірі — Қазақстан қоғамындағы теріс құбылыстар, әсіресе мемлекеттік органдардағы сыбайлас жемқорлық пен көші-қон полициясының құқықбұзушылықтары.</w:t>
      </w:r>
    </w:p>
    <w:p w14:paraId="32002B9D" w14:textId="77777777" w:rsidR="00264C70" w:rsidRPr="000633E2" w:rsidRDefault="000E58B1"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2021-2023 жж.</w:t>
      </w:r>
      <w:r w:rsidR="00002BA5" w:rsidRPr="000633E2">
        <w:rPr>
          <w:rFonts w:ascii="Times New Roman" w:hAnsi="Times New Roman" w:cs="Times New Roman"/>
          <w:sz w:val="28"/>
          <w:szCs w:val="28"/>
          <w:lang w:val="kk-KZ" w:eastAsia="ru-RU"/>
        </w:rPr>
        <w:t xml:space="preserve"> і</w:t>
      </w:r>
      <w:r w:rsidR="00264C70" w:rsidRPr="000633E2">
        <w:rPr>
          <w:rFonts w:ascii="Times New Roman" w:hAnsi="Times New Roman" w:cs="Times New Roman"/>
          <w:sz w:val="28"/>
          <w:szCs w:val="28"/>
          <w:lang w:val="kk-KZ" w:eastAsia="ru-RU"/>
        </w:rPr>
        <w:t xml:space="preserve">шкі істер </w:t>
      </w:r>
      <w:r w:rsidR="00002BA5" w:rsidRPr="000633E2">
        <w:rPr>
          <w:rFonts w:ascii="Times New Roman" w:hAnsi="Times New Roman" w:cs="Times New Roman"/>
          <w:sz w:val="28"/>
          <w:szCs w:val="28"/>
          <w:lang w:val="kk-KZ" w:eastAsia="ru-RU"/>
        </w:rPr>
        <w:t>органдарының</w:t>
      </w:r>
      <w:r w:rsidR="00264C70" w:rsidRPr="000633E2">
        <w:rPr>
          <w:rFonts w:ascii="Times New Roman" w:hAnsi="Times New Roman" w:cs="Times New Roman"/>
          <w:sz w:val="28"/>
          <w:szCs w:val="28"/>
          <w:lang w:val="kk-KZ" w:eastAsia="ru-RU"/>
        </w:rPr>
        <w:t xml:space="preserve"> қызмет</w:t>
      </w:r>
      <w:r w:rsidR="00002BA5" w:rsidRPr="000633E2">
        <w:rPr>
          <w:rFonts w:ascii="Times New Roman" w:hAnsi="Times New Roman" w:cs="Times New Roman"/>
          <w:sz w:val="28"/>
          <w:szCs w:val="28"/>
          <w:lang w:val="kk-KZ" w:eastAsia="ru-RU"/>
        </w:rPr>
        <w:t xml:space="preserve">шілері биліктің </w:t>
      </w:r>
      <w:r w:rsidR="00264C70" w:rsidRPr="000633E2">
        <w:rPr>
          <w:rFonts w:ascii="Times New Roman" w:hAnsi="Times New Roman" w:cs="Times New Roman"/>
          <w:sz w:val="28"/>
          <w:szCs w:val="28"/>
          <w:lang w:val="kk-KZ" w:eastAsia="ru-RU"/>
        </w:rPr>
        <w:t xml:space="preserve">барлық басқа органдарымен салыстырғанда сыбайлас жемқорлық </w:t>
      </w:r>
      <w:r w:rsidR="007A22B9" w:rsidRPr="000633E2">
        <w:rPr>
          <w:rFonts w:ascii="Times New Roman" w:hAnsi="Times New Roman" w:cs="Times New Roman"/>
          <w:sz w:val="28"/>
          <w:szCs w:val="28"/>
          <w:lang w:val="kk-KZ" w:eastAsia="ru-RU"/>
        </w:rPr>
        <w:t>пен</w:t>
      </w:r>
      <w:r w:rsidR="00264C70" w:rsidRPr="000633E2">
        <w:rPr>
          <w:rFonts w:ascii="Times New Roman" w:hAnsi="Times New Roman" w:cs="Times New Roman"/>
          <w:sz w:val="28"/>
          <w:szCs w:val="28"/>
          <w:lang w:val="kk-KZ" w:eastAsia="ru-RU"/>
        </w:rPr>
        <w:t xml:space="preserve"> </w:t>
      </w:r>
      <w:r w:rsidR="007A22B9" w:rsidRPr="000633E2">
        <w:rPr>
          <w:rFonts w:ascii="Times New Roman" w:hAnsi="Times New Roman" w:cs="Times New Roman"/>
          <w:sz w:val="28"/>
          <w:szCs w:val="28"/>
          <w:lang w:val="kk-KZ" w:eastAsia="ru-RU"/>
        </w:rPr>
        <w:t>өзге де</w:t>
      </w:r>
      <w:r w:rsidR="00264C70" w:rsidRPr="000633E2">
        <w:rPr>
          <w:rFonts w:ascii="Times New Roman" w:hAnsi="Times New Roman" w:cs="Times New Roman"/>
          <w:sz w:val="28"/>
          <w:szCs w:val="28"/>
          <w:lang w:val="kk-KZ" w:eastAsia="ru-RU"/>
        </w:rPr>
        <w:t xml:space="preserve"> қылмыстық құқық бұзушылықтарды </w:t>
      </w:r>
      <w:r w:rsidR="007A22B9" w:rsidRPr="000633E2">
        <w:rPr>
          <w:rFonts w:ascii="Times New Roman" w:hAnsi="Times New Roman" w:cs="Times New Roman"/>
          <w:sz w:val="28"/>
          <w:szCs w:val="28"/>
          <w:lang w:val="kk-KZ" w:eastAsia="ru-RU"/>
        </w:rPr>
        <w:t>жиі</w:t>
      </w:r>
      <w:r w:rsidR="00002BA5"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жасады.</w:t>
      </w:r>
    </w:p>
    <w:p w14:paraId="4B95E68C" w14:textId="77777777" w:rsidR="007A22B9" w:rsidRPr="000633E2" w:rsidRDefault="007A22B9" w:rsidP="008A6A93">
      <w:pPr>
        <w:widowControl w:val="0"/>
        <w:spacing w:after="0" w:line="240" w:lineRule="auto"/>
        <w:ind w:firstLine="709"/>
        <w:jc w:val="both"/>
        <w:rPr>
          <w:rFonts w:ascii="Times New Roman" w:hAnsi="Times New Roman" w:cs="Times New Roman"/>
          <w:b/>
          <w:sz w:val="28"/>
          <w:szCs w:val="28"/>
          <w:lang w:val="kk-KZ"/>
        </w:rPr>
      </w:pPr>
    </w:p>
    <w:p w14:paraId="50BA71C2" w14:textId="760E24A5" w:rsidR="00264C70" w:rsidRPr="000633E2" w:rsidRDefault="00236856" w:rsidP="008A6A93">
      <w:pPr>
        <w:widowControl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Кесте </w:t>
      </w:r>
      <w:r w:rsidRPr="00236856">
        <w:rPr>
          <w:rFonts w:ascii="Times New Roman" w:hAnsi="Times New Roman" w:cs="Times New Roman"/>
          <w:b/>
          <w:sz w:val="28"/>
          <w:szCs w:val="28"/>
          <w:lang w:val="kk-KZ"/>
        </w:rPr>
        <w:t xml:space="preserve">6 - </w:t>
      </w:r>
      <w:r w:rsidR="007A22B9" w:rsidRPr="000633E2">
        <w:rPr>
          <w:rFonts w:ascii="Times New Roman" w:hAnsi="Times New Roman" w:cs="Times New Roman"/>
          <w:b/>
          <w:sz w:val="28"/>
          <w:szCs w:val="28"/>
          <w:lang w:val="kk-KZ"/>
        </w:rPr>
        <w:t>С</w:t>
      </w:r>
      <w:r w:rsidR="00264C70" w:rsidRPr="000633E2">
        <w:rPr>
          <w:rFonts w:ascii="Times New Roman" w:hAnsi="Times New Roman" w:cs="Times New Roman"/>
          <w:b/>
          <w:sz w:val="28"/>
          <w:szCs w:val="28"/>
          <w:lang w:val="kk-KZ"/>
        </w:rPr>
        <w:t>ыбайлас жемқорлық және өзге де қылмыстық құқық бұзушылықтар саны</w:t>
      </w:r>
    </w:p>
    <w:tbl>
      <w:tblPr>
        <w:tblStyle w:val="af9"/>
        <w:tblW w:w="0" w:type="auto"/>
        <w:tblInd w:w="108" w:type="dxa"/>
        <w:tblLook w:val="04A0" w:firstRow="1" w:lastRow="0" w:firstColumn="1" w:lastColumn="0" w:noHBand="0" w:noVBand="1"/>
      </w:tblPr>
      <w:tblGrid>
        <w:gridCol w:w="1645"/>
        <w:gridCol w:w="3591"/>
        <w:gridCol w:w="4227"/>
      </w:tblGrid>
      <w:tr w:rsidR="000633E2" w:rsidRPr="00BC7C94" w14:paraId="325E0101" w14:textId="77777777" w:rsidTr="00D6660C">
        <w:tc>
          <w:tcPr>
            <w:tcW w:w="1645" w:type="dxa"/>
          </w:tcPr>
          <w:p w14:paraId="1BAB04B5"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Жыл</w:t>
            </w:r>
          </w:p>
        </w:tc>
        <w:tc>
          <w:tcPr>
            <w:tcW w:w="3591" w:type="dxa"/>
          </w:tcPr>
          <w:p w14:paraId="0AE05672"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Ішкі істер министрлігі қызмет</w:t>
            </w:r>
            <w:r w:rsidR="00887941" w:rsidRPr="000633E2">
              <w:rPr>
                <w:rFonts w:ascii="Times New Roman" w:hAnsi="Times New Roman" w:cs="Times New Roman"/>
                <w:sz w:val="28"/>
                <w:szCs w:val="28"/>
                <w:lang w:val="kk-KZ"/>
              </w:rPr>
              <w:t>ші</w:t>
            </w:r>
            <w:r w:rsidRPr="000633E2">
              <w:rPr>
                <w:rFonts w:ascii="Times New Roman" w:hAnsi="Times New Roman" w:cs="Times New Roman"/>
                <w:sz w:val="28"/>
                <w:szCs w:val="28"/>
                <w:lang w:val="kk-KZ"/>
              </w:rPr>
              <w:t>лері</w:t>
            </w:r>
          </w:p>
        </w:tc>
        <w:tc>
          <w:tcPr>
            <w:tcW w:w="4227" w:type="dxa"/>
          </w:tcPr>
          <w:p w14:paraId="5B60F9DA"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Билік пен басқарудың басқа органдарының қызмет</w:t>
            </w:r>
            <w:r w:rsidR="00887941" w:rsidRPr="000633E2">
              <w:rPr>
                <w:rFonts w:ascii="Times New Roman" w:hAnsi="Times New Roman" w:cs="Times New Roman"/>
                <w:sz w:val="28"/>
                <w:szCs w:val="28"/>
                <w:lang w:val="kk-KZ"/>
              </w:rPr>
              <w:t>ші</w:t>
            </w:r>
            <w:r w:rsidRPr="000633E2">
              <w:rPr>
                <w:rFonts w:ascii="Times New Roman" w:hAnsi="Times New Roman" w:cs="Times New Roman"/>
                <w:sz w:val="28"/>
                <w:szCs w:val="28"/>
                <w:lang w:val="kk-KZ"/>
              </w:rPr>
              <w:t>лері</w:t>
            </w:r>
          </w:p>
        </w:tc>
      </w:tr>
      <w:tr w:rsidR="000633E2" w:rsidRPr="000633E2" w14:paraId="14B54C5D" w14:textId="77777777" w:rsidTr="00D6660C">
        <w:tc>
          <w:tcPr>
            <w:tcW w:w="1645" w:type="dxa"/>
          </w:tcPr>
          <w:p w14:paraId="5B5950EA"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2023</w:t>
            </w:r>
          </w:p>
        </w:tc>
        <w:tc>
          <w:tcPr>
            <w:tcW w:w="3591" w:type="dxa"/>
          </w:tcPr>
          <w:p w14:paraId="0C81FAC6"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199</w:t>
            </w:r>
          </w:p>
        </w:tc>
        <w:tc>
          <w:tcPr>
            <w:tcW w:w="4227" w:type="dxa"/>
          </w:tcPr>
          <w:p w14:paraId="717E48A1"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18</w:t>
            </w:r>
          </w:p>
        </w:tc>
      </w:tr>
      <w:tr w:rsidR="000633E2" w:rsidRPr="000633E2" w14:paraId="43FD1748" w14:textId="77777777" w:rsidTr="00D6660C">
        <w:tc>
          <w:tcPr>
            <w:tcW w:w="1645" w:type="dxa"/>
          </w:tcPr>
          <w:p w14:paraId="0A3F59A4"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2022</w:t>
            </w:r>
          </w:p>
        </w:tc>
        <w:tc>
          <w:tcPr>
            <w:tcW w:w="3591" w:type="dxa"/>
          </w:tcPr>
          <w:p w14:paraId="3B5E917D"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131</w:t>
            </w:r>
          </w:p>
        </w:tc>
        <w:tc>
          <w:tcPr>
            <w:tcW w:w="4227" w:type="dxa"/>
          </w:tcPr>
          <w:p w14:paraId="360048FE" w14:textId="77777777" w:rsidR="00B97607" w:rsidRPr="000633E2" w:rsidRDefault="00B97607"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18</w:t>
            </w:r>
          </w:p>
        </w:tc>
      </w:tr>
      <w:tr w:rsidR="009922FB" w:rsidRPr="000633E2" w14:paraId="47B3CFD6" w14:textId="77777777" w:rsidTr="00D6660C">
        <w:tc>
          <w:tcPr>
            <w:tcW w:w="1645" w:type="dxa"/>
          </w:tcPr>
          <w:p w14:paraId="5F730B48" w14:textId="77777777" w:rsidR="00264C70" w:rsidRPr="000633E2" w:rsidRDefault="00264C70" w:rsidP="008A6A93">
            <w:pPr>
              <w:widowControl w:val="0"/>
              <w:jc w:val="center"/>
              <w:rPr>
                <w:rFonts w:ascii="Times New Roman" w:hAnsi="Times New Roman" w:cs="Times New Roman"/>
                <w:sz w:val="28"/>
                <w:szCs w:val="28"/>
              </w:rPr>
            </w:pPr>
            <w:r w:rsidRPr="000633E2">
              <w:rPr>
                <w:rFonts w:ascii="Times New Roman" w:hAnsi="Times New Roman" w:cs="Times New Roman"/>
                <w:sz w:val="28"/>
                <w:szCs w:val="28"/>
              </w:rPr>
              <w:t>2021</w:t>
            </w:r>
          </w:p>
        </w:tc>
        <w:tc>
          <w:tcPr>
            <w:tcW w:w="3591" w:type="dxa"/>
          </w:tcPr>
          <w:p w14:paraId="5B84B919" w14:textId="77777777" w:rsidR="00264C70" w:rsidRPr="000633E2" w:rsidRDefault="00264C70" w:rsidP="008A6A93">
            <w:pPr>
              <w:widowControl w:val="0"/>
              <w:jc w:val="center"/>
              <w:rPr>
                <w:rFonts w:ascii="Times New Roman" w:hAnsi="Times New Roman" w:cs="Times New Roman"/>
                <w:sz w:val="28"/>
                <w:szCs w:val="28"/>
              </w:rPr>
            </w:pPr>
            <w:r w:rsidRPr="000633E2">
              <w:rPr>
                <w:rFonts w:ascii="Times New Roman" w:hAnsi="Times New Roman" w:cs="Times New Roman"/>
                <w:sz w:val="28"/>
                <w:szCs w:val="28"/>
              </w:rPr>
              <w:t>162</w:t>
            </w:r>
          </w:p>
        </w:tc>
        <w:tc>
          <w:tcPr>
            <w:tcW w:w="4227" w:type="dxa"/>
          </w:tcPr>
          <w:p w14:paraId="0DBDDC29" w14:textId="77777777" w:rsidR="00264C70" w:rsidRPr="000633E2" w:rsidRDefault="00264C70" w:rsidP="008A6A93">
            <w:pPr>
              <w:widowControl w:val="0"/>
              <w:jc w:val="center"/>
              <w:rPr>
                <w:rFonts w:ascii="Times New Roman" w:hAnsi="Times New Roman" w:cs="Times New Roman"/>
                <w:sz w:val="28"/>
                <w:szCs w:val="28"/>
              </w:rPr>
            </w:pPr>
            <w:r w:rsidRPr="000633E2">
              <w:rPr>
                <w:rFonts w:ascii="Times New Roman" w:hAnsi="Times New Roman" w:cs="Times New Roman"/>
                <w:sz w:val="28"/>
                <w:szCs w:val="28"/>
              </w:rPr>
              <w:t>17</w:t>
            </w:r>
          </w:p>
        </w:tc>
      </w:tr>
    </w:tbl>
    <w:p w14:paraId="58390E65" w14:textId="77777777" w:rsidR="00264C70" w:rsidRPr="000633E2" w:rsidRDefault="00264C70" w:rsidP="008A6A93">
      <w:pPr>
        <w:widowControl w:val="0"/>
        <w:spacing w:after="0" w:line="240" w:lineRule="auto"/>
        <w:ind w:firstLine="709"/>
        <w:jc w:val="both"/>
        <w:rPr>
          <w:rFonts w:ascii="Times New Roman" w:hAnsi="Times New Roman" w:cs="Times New Roman"/>
          <w:b/>
          <w:sz w:val="28"/>
          <w:szCs w:val="28"/>
          <w:lang w:val="kk-KZ"/>
        </w:rPr>
      </w:pPr>
    </w:p>
    <w:p w14:paraId="1FEA27BD" w14:textId="77777777" w:rsidR="00264C70" w:rsidRPr="000633E2" w:rsidRDefault="00002BA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Ішкі істер органдары қызметшілері</w:t>
      </w:r>
      <w:r w:rsidR="00264C70" w:rsidRPr="000633E2">
        <w:rPr>
          <w:rFonts w:ascii="Times New Roman" w:hAnsi="Times New Roman" w:cs="Times New Roman"/>
          <w:sz w:val="28"/>
          <w:szCs w:val="28"/>
          <w:lang w:val="kk-KZ"/>
        </w:rPr>
        <w:t xml:space="preserve"> жасаған қылмыстық құқық бұзушылықтардың саны </w:t>
      </w:r>
      <w:r w:rsidR="005903E8" w:rsidRPr="000633E2">
        <w:rPr>
          <w:rFonts w:ascii="Times New Roman" w:hAnsi="Times New Roman" w:cs="Times New Roman"/>
          <w:sz w:val="28"/>
          <w:szCs w:val="28"/>
          <w:lang w:val="kk-KZ"/>
        </w:rPr>
        <w:t>2023</w:t>
      </w:r>
      <w:r w:rsidR="00B97181" w:rsidRPr="000633E2">
        <w:rPr>
          <w:rFonts w:ascii="Times New Roman" w:hAnsi="Times New Roman" w:cs="Times New Roman"/>
          <w:sz w:val="28"/>
          <w:szCs w:val="28"/>
          <w:lang w:val="kk-KZ"/>
        </w:rPr>
        <w:t xml:space="preserve"> жылы </w:t>
      </w:r>
      <w:r w:rsidRPr="000633E2">
        <w:rPr>
          <w:rFonts w:ascii="Times New Roman" w:hAnsi="Times New Roman" w:cs="Times New Roman"/>
          <w:sz w:val="28"/>
          <w:szCs w:val="28"/>
          <w:lang w:val="kk-KZ"/>
        </w:rPr>
        <w:t>артып түскенін</w:t>
      </w:r>
      <w:r w:rsidR="00B97181" w:rsidRPr="000633E2">
        <w:rPr>
          <w:rFonts w:ascii="Times New Roman" w:hAnsi="Times New Roman" w:cs="Times New Roman"/>
          <w:sz w:val="28"/>
          <w:szCs w:val="28"/>
          <w:lang w:val="kk-KZ"/>
        </w:rPr>
        <w:t xml:space="preserve"> көрсетеді</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ал биліктің </w:t>
      </w:r>
      <w:r w:rsidR="00264C70" w:rsidRPr="000633E2">
        <w:rPr>
          <w:rFonts w:ascii="Times New Roman" w:hAnsi="Times New Roman" w:cs="Times New Roman"/>
          <w:sz w:val="28"/>
          <w:szCs w:val="28"/>
          <w:lang w:val="kk-KZ"/>
        </w:rPr>
        <w:t>басқа органдарының</w:t>
      </w:r>
      <w:r w:rsidR="005903E8" w:rsidRPr="000633E2">
        <w:rPr>
          <w:rFonts w:ascii="Times New Roman" w:hAnsi="Times New Roman" w:cs="Times New Roman"/>
          <w:sz w:val="28"/>
          <w:szCs w:val="28"/>
          <w:lang w:val="kk-KZ"/>
        </w:rPr>
        <w:t xml:space="preserve"> (Ұлттық қауіпсіздік комитеті, прокуратура, экономикалық тергеу қызметі, кеден, қылмыстық атқару органдары, судьялар, депутаттар, әкімдер, сот орындаушылары, салық қызметінің қызметкерлері, әскери қызметшілер)</w:t>
      </w:r>
      <w:r w:rsidR="00264C70" w:rsidRPr="000633E2">
        <w:rPr>
          <w:rFonts w:ascii="Times New Roman" w:hAnsi="Times New Roman" w:cs="Times New Roman"/>
          <w:sz w:val="28"/>
          <w:szCs w:val="28"/>
          <w:lang w:val="kk-KZ"/>
        </w:rPr>
        <w:t xml:space="preserve"> қызмет</w:t>
      </w:r>
      <w:r w:rsidR="005903E8" w:rsidRPr="000633E2">
        <w:rPr>
          <w:rFonts w:ascii="Times New Roman" w:hAnsi="Times New Roman" w:cs="Times New Roman"/>
          <w:sz w:val="28"/>
          <w:szCs w:val="28"/>
          <w:lang w:val="kk-KZ"/>
        </w:rPr>
        <w:t>ші</w:t>
      </w:r>
      <w:r w:rsidR="00264C70" w:rsidRPr="000633E2">
        <w:rPr>
          <w:rFonts w:ascii="Times New Roman" w:hAnsi="Times New Roman" w:cs="Times New Roman"/>
          <w:sz w:val="28"/>
          <w:szCs w:val="28"/>
          <w:lang w:val="kk-KZ"/>
        </w:rPr>
        <w:t xml:space="preserve">лері жасаған қылмыстық құқық бұзушылықтар саны </w:t>
      </w:r>
      <w:r w:rsidR="00B97181" w:rsidRPr="000633E2">
        <w:rPr>
          <w:rFonts w:ascii="Times New Roman" w:hAnsi="Times New Roman" w:cs="Times New Roman"/>
          <w:sz w:val="28"/>
          <w:szCs w:val="28"/>
          <w:lang w:val="kk-KZ"/>
        </w:rPr>
        <w:t>өзгеріссіз</w:t>
      </w:r>
      <w:r w:rsidR="00264C70" w:rsidRPr="000633E2">
        <w:rPr>
          <w:rFonts w:ascii="Times New Roman" w:hAnsi="Times New Roman" w:cs="Times New Roman"/>
          <w:sz w:val="28"/>
          <w:szCs w:val="28"/>
          <w:lang w:val="kk-KZ"/>
        </w:rPr>
        <w:t>. Бұл оларға деген сенім</w:t>
      </w:r>
      <w:r w:rsidR="00B97181" w:rsidRPr="000633E2">
        <w:rPr>
          <w:rFonts w:ascii="Times New Roman" w:hAnsi="Times New Roman" w:cs="Times New Roman"/>
          <w:sz w:val="28"/>
          <w:szCs w:val="28"/>
          <w:lang w:val="kk-KZ"/>
        </w:rPr>
        <w:t>ге әсер етеді</w:t>
      </w:r>
      <w:r w:rsidR="00264C70" w:rsidRPr="000633E2">
        <w:rPr>
          <w:rFonts w:ascii="Times New Roman" w:hAnsi="Times New Roman" w:cs="Times New Roman"/>
          <w:sz w:val="28"/>
          <w:szCs w:val="28"/>
          <w:lang w:val="kk-KZ"/>
        </w:rPr>
        <w:t xml:space="preserve">, </w:t>
      </w:r>
      <w:r w:rsidR="00B97181" w:rsidRPr="000633E2">
        <w:rPr>
          <w:rFonts w:ascii="Times New Roman" w:hAnsi="Times New Roman" w:cs="Times New Roman"/>
          <w:sz w:val="28"/>
          <w:szCs w:val="28"/>
          <w:lang w:val="kk-KZ"/>
        </w:rPr>
        <w:t>сол үшін</w:t>
      </w:r>
      <w:r w:rsidR="00264C70" w:rsidRPr="000633E2">
        <w:rPr>
          <w:rFonts w:ascii="Times New Roman" w:hAnsi="Times New Roman" w:cs="Times New Roman"/>
          <w:sz w:val="28"/>
          <w:szCs w:val="28"/>
          <w:lang w:val="kk-KZ"/>
        </w:rPr>
        <w:t xml:space="preserve"> шет елдердің озық тәжірибелерін қолдан</w:t>
      </w:r>
      <w:r w:rsidR="00B97181" w:rsidRPr="000633E2">
        <w:rPr>
          <w:rFonts w:ascii="Times New Roman" w:hAnsi="Times New Roman" w:cs="Times New Roman"/>
          <w:sz w:val="28"/>
          <w:szCs w:val="28"/>
          <w:lang w:val="kk-KZ"/>
        </w:rPr>
        <w:t>у қажет</w:t>
      </w:r>
      <w:r w:rsidR="00264C70" w:rsidRPr="000633E2">
        <w:rPr>
          <w:rFonts w:ascii="Times New Roman" w:hAnsi="Times New Roman" w:cs="Times New Roman"/>
          <w:sz w:val="28"/>
          <w:szCs w:val="28"/>
          <w:lang w:val="kk-KZ"/>
        </w:rPr>
        <w:t>. Мысалы, Англия мен Уэльсте көшіп-келушілер көп тұратын жерлерде полицияға сенім жоғары</w:t>
      </w:r>
      <w:r w:rsidR="001F2F04" w:rsidRPr="000633E2">
        <w:rPr>
          <w:rFonts w:ascii="Times New Roman" w:hAnsi="Times New Roman" w:cs="Times New Roman"/>
          <w:sz w:val="28"/>
          <w:szCs w:val="28"/>
          <w:lang w:val="kk-KZ"/>
        </w:rPr>
        <w:t xml:space="preserve"> </w:t>
      </w:r>
      <w:r w:rsidR="005F1CA6" w:rsidRPr="000633E2">
        <w:rPr>
          <w:rFonts w:ascii="Times New Roman" w:hAnsi="Times New Roman" w:cs="Times New Roman"/>
          <w:spacing w:val="2"/>
          <w:sz w:val="28"/>
          <w:szCs w:val="28"/>
          <w:shd w:val="clear" w:color="auto" w:fill="FFFFFF"/>
          <w:lang w:val="kk-KZ"/>
        </w:rPr>
        <w:t>[259</w:t>
      </w:r>
      <w:r w:rsidR="0023135C" w:rsidRPr="000633E2">
        <w:rPr>
          <w:rFonts w:ascii="Times New Roman" w:hAnsi="Times New Roman" w:cs="Times New Roman"/>
          <w:spacing w:val="2"/>
          <w:sz w:val="28"/>
          <w:szCs w:val="28"/>
          <w:shd w:val="clear" w:color="auto" w:fill="FFFFFF"/>
          <w:lang w:val="kk-KZ"/>
        </w:rPr>
        <w:t>, 381 б</w:t>
      </w:r>
      <w:r w:rsidR="0026029B"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7503387A" w14:textId="22D84719" w:rsidR="00264C70" w:rsidRPr="000633E2" w:rsidRDefault="00236856" w:rsidP="008A6A93">
      <w:pPr>
        <w:widowControl w:val="0"/>
        <w:spacing w:after="0" w:line="240" w:lineRule="auto"/>
        <w:ind w:firstLine="709"/>
        <w:jc w:val="both"/>
        <w:rPr>
          <w:rFonts w:ascii="Times New Roman" w:hAnsi="Times New Roman" w:cs="Times New Roman"/>
          <w:sz w:val="28"/>
          <w:szCs w:val="28"/>
          <w:lang w:val="kk-KZ"/>
        </w:rPr>
      </w:pPr>
      <w:r w:rsidRPr="00236856">
        <w:rPr>
          <w:rFonts w:ascii="Times New Roman" w:hAnsi="Times New Roman" w:cs="Times New Roman"/>
          <w:sz w:val="28"/>
          <w:szCs w:val="28"/>
          <w:lang w:val="kk-KZ"/>
        </w:rPr>
        <w:t xml:space="preserve">Кесте 7 - </w:t>
      </w:r>
      <w:r w:rsidR="00264C70" w:rsidRPr="000633E2">
        <w:rPr>
          <w:rFonts w:ascii="Times New Roman" w:hAnsi="Times New Roman" w:cs="Times New Roman"/>
          <w:sz w:val="28"/>
          <w:szCs w:val="28"/>
          <w:lang w:val="kk-KZ"/>
        </w:rPr>
        <w:t>ҚР</w:t>
      </w:r>
      <w:r w:rsidR="005903E8" w:rsidRPr="000633E2">
        <w:rPr>
          <w:rFonts w:ascii="Times New Roman" w:hAnsi="Times New Roman" w:cs="Times New Roman"/>
          <w:sz w:val="28"/>
          <w:szCs w:val="28"/>
          <w:lang w:val="kk-KZ"/>
        </w:rPr>
        <w:t xml:space="preserve"> Қылмыстық кодексінің 394 </w:t>
      </w:r>
      <w:r w:rsidR="00264C70" w:rsidRPr="000633E2">
        <w:rPr>
          <w:rFonts w:ascii="Times New Roman" w:hAnsi="Times New Roman" w:cs="Times New Roman"/>
          <w:sz w:val="28"/>
          <w:szCs w:val="28"/>
          <w:lang w:val="kk-KZ"/>
        </w:rPr>
        <w:t>ба</w:t>
      </w:r>
      <w:r w:rsidR="005903E8" w:rsidRPr="000633E2">
        <w:rPr>
          <w:rFonts w:ascii="Times New Roman" w:hAnsi="Times New Roman" w:cs="Times New Roman"/>
          <w:sz w:val="28"/>
          <w:szCs w:val="28"/>
          <w:lang w:val="kk-KZ"/>
        </w:rPr>
        <w:t>пт</w:t>
      </w:r>
      <w:r w:rsidR="00264C70" w:rsidRPr="000633E2">
        <w:rPr>
          <w:rFonts w:ascii="Times New Roman" w:hAnsi="Times New Roman" w:cs="Times New Roman"/>
          <w:sz w:val="28"/>
          <w:szCs w:val="28"/>
          <w:lang w:val="kk-KZ"/>
        </w:rPr>
        <w:t>а</w:t>
      </w:r>
      <w:r w:rsidR="005903E8" w:rsidRPr="000633E2">
        <w:rPr>
          <w:rFonts w:ascii="Times New Roman" w:hAnsi="Times New Roman" w:cs="Times New Roman"/>
          <w:sz w:val="28"/>
          <w:szCs w:val="28"/>
          <w:lang w:val="kk-KZ"/>
        </w:rPr>
        <w:t>ғы</w:t>
      </w:r>
      <w:r w:rsidR="00264C70" w:rsidRPr="000633E2">
        <w:rPr>
          <w:rFonts w:ascii="Times New Roman" w:hAnsi="Times New Roman" w:cs="Times New Roman"/>
          <w:sz w:val="28"/>
          <w:szCs w:val="28"/>
          <w:lang w:val="kk-KZ"/>
        </w:rPr>
        <w:t xml:space="preserve"> заңсыз көші-қонды ұйымдастыру</w:t>
      </w:r>
      <w:r w:rsidR="005903E8"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қылмыстар</w:t>
      </w:r>
      <w:r w:rsidR="005903E8" w:rsidRPr="000633E2">
        <w:rPr>
          <w:rFonts w:ascii="Times New Roman" w:hAnsi="Times New Roman" w:cs="Times New Roman"/>
          <w:sz w:val="28"/>
          <w:szCs w:val="28"/>
          <w:lang w:val="kk-KZ"/>
        </w:rPr>
        <w:t>ын</w:t>
      </w:r>
      <w:r w:rsidR="00264C70" w:rsidRPr="000633E2">
        <w:rPr>
          <w:rFonts w:ascii="Times New Roman" w:hAnsi="Times New Roman" w:cs="Times New Roman"/>
          <w:sz w:val="28"/>
          <w:szCs w:val="28"/>
          <w:lang w:val="kk-KZ"/>
        </w:rPr>
        <w:t xml:space="preserve">а </w:t>
      </w:r>
      <w:r w:rsidR="007076DD" w:rsidRPr="000633E2">
        <w:rPr>
          <w:rFonts w:ascii="Times New Roman" w:hAnsi="Times New Roman" w:cs="Times New Roman"/>
          <w:sz w:val="28"/>
          <w:szCs w:val="28"/>
          <w:lang w:val="kk-KZ"/>
        </w:rPr>
        <w:t>қатысты</w:t>
      </w:r>
      <w:r w:rsidR="00264C70" w:rsidRPr="000633E2">
        <w:rPr>
          <w:rFonts w:ascii="Times New Roman" w:hAnsi="Times New Roman" w:cs="Times New Roman"/>
          <w:sz w:val="28"/>
          <w:szCs w:val="28"/>
          <w:lang w:val="kk-KZ"/>
        </w:rPr>
        <w:t xml:space="preserve"> </w:t>
      </w:r>
      <w:r w:rsidR="005903E8" w:rsidRPr="000633E2">
        <w:rPr>
          <w:rFonts w:ascii="Times New Roman" w:hAnsi="Times New Roman" w:cs="Times New Roman"/>
          <w:sz w:val="28"/>
          <w:szCs w:val="28"/>
          <w:lang w:val="kk-KZ"/>
        </w:rPr>
        <w:t>2021-2023 жж.</w:t>
      </w:r>
      <w:r w:rsidR="00264C70" w:rsidRPr="000633E2">
        <w:rPr>
          <w:rFonts w:ascii="Times New Roman" w:hAnsi="Times New Roman" w:cs="Times New Roman"/>
          <w:sz w:val="28"/>
          <w:szCs w:val="28"/>
          <w:lang w:val="kk-KZ"/>
        </w:rPr>
        <w:t xml:space="preserve"> </w:t>
      </w:r>
      <w:r w:rsidR="005903E8" w:rsidRPr="000633E2">
        <w:rPr>
          <w:rFonts w:ascii="Times New Roman" w:hAnsi="Times New Roman" w:cs="Times New Roman"/>
          <w:sz w:val="28"/>
          <w:szCs w:val="28"/>
          <w:lang w:val="kk-KZ"/>
        </w:rPr>
        <w:t>жағдай</w:t>
      </w:r>
      <w:r w:rsidR="00264C70" w:rsidRPr="000633E2">
        <w:rPr>
          <w:rFonts w:ascii="Times New Roman" w:hAnsi="Times New Roman" w:cs="Times New Roman"/>
          <w:sz w:val="28"/>
          <w:szCs w:val="28"/>
          <w:lang w:val="kk-KZ"/>
        </w:rPr>
        <w:t>:</w:t>
      </w:r>
    </w:p>
    <w:tbl>
      <w:tblPr>
        <w:tblStyle w:val="af9"/>
        <w:tblW w:w="0" w:type="auto"/>
        <w:tblInd w:w="108" w:type="dxa"/>
        <w:tblLook w:val="04A0" w:firstRow="1" w:lastRow="0" w:firstColumn="1" w:lastColumn="0" w:noHBand="0" w:noVBand="1"/>
      </w:tblPr>
      <w:tblGrid>
        <w:gridCol w:w="1650"/>
        <w:gridCol w:w="3587"/>
        <w:gridCol w:w="4226"/>
      </w:tblGrid>
      <w:tr w:rsidR="000633E2" w:rsidRPr="000633E2" w14:paraId="0955C33E" w14:textId="77777777" w:rsidTr="00D6660C">
        <w:tc>
          <w:tcPr>
            <w:tcW w:w="1650" w:type="dxa"/>
          </w:tcPr>
          <w:p w14:paraId="1FAE81A4"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Жыл</w:t>
            </w:r>
          </w:p>
        </w:tc>
        <w:tc>
          <w:tcPr>
            <w:tcW w:w="3587" w:type="dxa"/>
          </w:tcPr>
          <w:p w14:paraId="04B03D29"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Ішкі істер министрлігі қызмет</w:t>
            </w:r>
            <w:r w:rsidR="00887941" w:rsidRPr="000633E2">
              <w:rPr>
                <w:rFonts w:ascii="Times New Roman" w:hAnsi="Times New Roman" w:cs="Times New Roman"/>
                <w:sz w:val="28"/>
                <w:szCs w:val="28"/>
                <w:lang w:val="kk-KZ"/>
              </w:rPr>
              <w:t>ші</w:t>
            </w:r>
            <w:r w:rsidRPr="000633E2">
              <w:rPr>
                <w:rFonts w:ascii="Times New Roman" w:hAnsi="Times New Roman" w:cs="Times New Roman"/>
                <w:sz w:val="28"/>
                <w:szCs w:val="28"/>
                <w:lang w:val="kk-KZ"/>
              </w:rPr>
              <w:t>лері</w:t>
            </w:r>
          </w:p>
        </w:tc>
        <w:tc>
          <w:tcPr>
            <w:tcW w:w="4226" w:type="dxa"/>
          </w:tcPr>
          <w:p w14:paraId="7826F36E" w14:textId="77777777" w:rsidR="00264C70" w:rsidRPr="000633E2" w:rsidRDefault="00264C70"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Ұлттық қауіпсіздік комитеті қызмет</w:t>
            </w:r>
            <w:r w:rsidR="00887941" w:rsidRPr="000633E2">
              <w:rPr>
                <w:rFonts w:ascii="Times New Roman" w:hAnsi="Times New Roman" w:cs="Times New Roman"/>
                <w:sz w:val="28"/>
                <w:szCs w:val="28"/>
                <w:lang w:val="kk-KZ"/>
              </w:rPr>
              <w:t>ші</w:t>
            </w:r>
            <w:r w:rsidRPr="000633E2">
              <w:rPr>
                <w:rFonts w:ascii="Times New Roman" w:hAnsi="Times New Roman" w:cs="Times New Roman"/>
                <w:sz w:val="28"/>
                <w:szCs w:val="28"/>
                <w:lang w:val="kk-KZ"/>
              </w:rPr>
              <w:t>лері</w:t>
            </w:r>
          </w:p>
        </w:tc>
      </w:tr>
      <w:tr w:rsidR="000633E2" w:rsidRPr="000633E2" w14:paraId="31BF615B" w14:textId="77777777" w:rsidTr="00D6660C">
        <w:tc>
          <w:tcPr>
            <w:tcW w:w="1650" w:type="dxa"/>
          </w:tcPr>
          <w:p w14:paraId="3A2FD3CD"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2023</w:t>
            </w:r>
          </w:p>
        </w:tc>
        <w:tc>
          <w:tcPr>
            <w:tcW w:w="3587" w:type="dxa"/>
          </w:tcPr>
          <w:p w14:paraId="57DD34BD"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0</w:t>
            </w:r>
          </w:p>
        </w:tc>
        <w:tc>
          <w:tcPr>
            <w:tcW w:w="4226" w:type="dxa"/>
          </w:tcPr>
          <w:p w14:paraId="5C3D2B9F"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0</w:t>
            </w:r>
          </w:p>
        </w:tc>
      </w:tr>
      <w:tr w:rsidR="000633E2" w:rsidRPr="000633E2" w14:paraId="319CD7A3" w14:textId="77777777" w:rsidTr="00D6660C">
        <w:tc>
          <w:tcPr>
            <w:tcW w:w="1650" w:type="dxa"/>
          </w:tcPr>
          <w:p w14:paraId="1606BDCC"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2022</w:t>
            </w:r>
          </w:p>
        </w:tc>
        <w:tc>
          <w:tcPr>
            <w:tcW w:w="3587" w:type="dxa"/>
          </w:tcPr>
          <w:p w14:paraId="1BABF781"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1</w:t>
            </w:r>
          </w:p>
        </w:tc>
        <w:tc>
          <w:tcPr>
            <w:tcW w:w="4226" w:type="dxa"/>
          </w:tcPr>
          <w:p w14:paraId="2F42D2C7" w14:textId="77777777" w:rsidR="00B97181"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0</w:t>
            </w:r>
          </w:p>
        </w:tc>
      </w:tr>
      <w:tr w:rsidR="009922FB" w:rsidRPr="000633E2" w14:paraId="440A8746" w14:textId="77777777" w:rsidTr="00D6660C">
        <w:tc>
          <w:tcPr>
            <w:tcW w:w="1650" w:type="dxa"/>
          </w:tcPr>
          <w:p w14:paraId="69095CA8" w14:textId="77777777" w:rsidR="00264C70" w:rsidRPr="000633E2" w:rsidRDefault="00264C70" w:rsidP="008A6A93">
            <w:pPr>
              <w:widowControl w:val="0"/>
              <w:jc w:val="center"/>
              <w:rPr>
                <w:rFonts w:ascii="Times New Roman" w:hAnsi="Times New Roman" w:cs="Times New Roman"/>
                <w:sz w:val="28"/>
                <w:szCs w:val="28"/>
              </w:rPr>
            </w:pPr>
            <w:r w:rsidRPr="000633E2">
              <w:rPr>
                <w:rFonts w:ascii="Times New Roman" w:hAnsi="Times New Roman" w:cs="Times New Roman"/>
                <w:sz w:val="28"/>
                <w:szCs w:val="28"/>
              </w:rPr>
              <w:t>2021</w:t>
            </w:r>
          </w:p>
        </w:tc>
        <w:tc>
          <w:tcPr>
            <w:tcW w:w="3587" w:type="dxa"/>
          </w:tcPr>
          <w:p w14:paraId="27348E12" w14:textId="77777777" w:rsidR="00264C70" w:rsidRPr="000633E2" w:rsidRDefault="00264C70" w:rsidP="008A6A93">
            <w:pPr>
              <w:widowControl w:val="0"/>
              <w:jc w:val="center"/>
              <w:rPr>
                <w:rFonts w:ascii="Times New Roman" w:hAnsi="Times New Roman" w:cs="Times New Roman"/>
                <w:sz w:val="28"/>
                <w:szCs w:val="28"/>
              </w:rPr>
            </w:pPr>
            <w:r w:rsidRPr="000633E2">
              <w:rPr>
                <w:rFonts w:ascii="Times New Roman" w:hAnsi="Times New Roman" w:cs="Times New Roman"/>
                <w:sz w:val="28"/>
                <w:szCs w:val="28"/>
              </w:rPr>
              <w:t>6</w:t>
            </w:r>
          </w:p>
        </w:tc>
        <w:tc>
          <w:tcPr>
            <w:tcW w:w="4226" w:type="dxa"/>
          </w:tcPr>
          <w:p w14:paraId="263B17BD" w14:textId="77777777" w:rsidR="00264C70" w:rsidRPr="000633E2" w:rsidRDefault="00B97181" w:rsidP="008A6A93">
            <w:pPr>
              <w:widowControl w:val="0"/>
              <w:jc w:val="center"/>
              <w:rPr>
                <w:rFonts w:ascii="Times New Roman" w:hAnsi="Times New Roman" w:cs="Times New Roman"/>
                <w:sz w:val="28"/>
                <w:szCs w:val="28"/>
                <w:lang w:val="kk-KZ"/>
              </w:rPr>
            </w:pPr>
            <w:r w:rsidRPr="000633E2">
              <w:rPr>
                <w:rFonts w:ascii="Times New Roman" w:hAnsi="Times New Roman" w:cs="Times New Roman"/>
                <w:sz w:val="28"/>
                <w:szCs w:val="28"/>
                <w:lang w:val="kk-KZ"/>
              </w:rPr>
              <w:t>0</w:t>
            </w:r>
          </w:p>
        </w:tc>
      </w:tr>
    </w:tbl>
    <w:p w14:paraId="62F46B8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p>
    <w:p w14:paraId="55CF32B3" w14:textId="77777777" w:rsidR="00264C70" w:rsidRPr="000633E2" w:rsidRDefault="005903E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І</w:t>
      </w:r>
      <w:r w:rsidR="00264C70" w:rsidRPr="000633E2">
        <w:rPr>
          <w:rFonts w:ascii="Times New Roman" w:hAnsi="Times New Roman" w:cs="Times New Roman"/>
          <w:sz w:val="28"/>
          <w:szCs w:val="28"/>
          <w:lang w:val="kk-KZ" w:eastAsia="ru-RU"/>
        </w:rPr>
        <w:t>шкі көші-қон</w:t>
      </w:r>
      <w:r w:rsidRPr="000633E2">
        <w:rPr>
          <w:rFonts w:ascii="Times New Roman" w:hAnsi="Times New Roman" w:cs="Times New Roman"/>
          <w:sz w:val="28"/>
          <w:szCs w:val="28"/>
          <w:lang w:val="kk-KZ" w:eastAsia="ru-RU"/>
        </w:rPr>
        <w:t>ды</w:t>
      </w:r>
      <w:r w:rsidR="00264C70" w:rsidRPr="000633E2">
        <w:rPr>
          <w:rFonts w:ascii="Times New Roman" w:hAnsi="Times New Roman" w:cs="Times New Roman"/>
          <w:sz w:val="28"/>
          <w:szCs w:val="28"/>
          <w:lang w:val="kk-KZ" w:eastAsia="ru-RU"/>
        </w:rPr>
        <w:t xml:space="preserve"> бақылау</w:t>
      </w:r>
      <w:r w:rsidRPr="000633E2">
        <w:rPr>
          <w:rFonts w:ascii="Times New Roman" w:hAnsi="Times New Roman" w:cs="Times New Roman"/>
          <w:sz w:val="28"/>
          <w:szCs w:val="28"/>
          <w:lang w:val="kk-KZ" w:eastAsia="ru-RU"/>
        </w:rPr>
        <w:t>ға алу</w:t>
      </w:r>
      <w:r w:rsidR="00264C70" w:rsidRPr="000633E2">
        <w:rPr>
          <w:rFonts w:ascii="Times New Roman" w:hAnsi="Times New Roman" w:cs="Times New Roman"/>
          <w:sz w:val="28"/>
          <w:szCs w:val="28"/>
          <w:lang w:val="kk-KZ" w:eastAsia="ru-RU"/>
        </w:rPr>
        <w:t xml:space="preserve"> үшін </w:t>
      </w:r>
      <w:r w:rsidRPr="000633E2">
        <w:rPr>
          <w:rFonts w:ascii="Times New Roman" w:hAnsi="Times New Roman" w:cs="Times New Roman"/>
          <w:sz w:val="28"/>
          <w:szCs w:val="28"/>
          <w:lang w:val="kk-KZ" w:eastAsia="ru-RU"/>
        </w:rPr>
        <w:t>мемлекеттің заңнамалық</w:t>
      </w:r>
      <w:r w:rsidR="00264C70" w:rsidRPr="000633E2">
        <w:rPr>
          <w:rFonts w:ascii="Times New Roman" w:hAnsi="Times New Roman" w:cs="Times New Roman"/>
          <w:sz w:val="28"/>
          <w:szCs w:val="28"/>
          <w:lang w:val="kk-KZ" w:eastAsia="ru-RU"/>
        </w:rPr>
        <w:t xml:space="preserve"> нормаларды қабылдау</w:t>
      </w:r>
      <w:r w:rsidRPr="000633E2">
        <w:rPr>
          <w:rFonts w:ascii="Times New Roman" w:hAnsi="Times New Roman" w:cs="Times New Roman"/>
          <w:sz w:val="28"/>
          <w:szCs w:val="28"/>
          <w:lang w:val="kk-KZ" w:eastAsia="ru-RU"/>
        </w:rPr>
        <w:t xml:space="preserve"> нысанындағы</w:t>
      </w:r>
      <w:r w:rsidR="00264C70" w:rsidRPr="000633E2">
        <w:rPr>
          <w:rFonts w:ascii="Times New Roman" w:hAnsi="Times New Roman" w:cs="Times New Roman"/>
          <w:sz w:val="28"/>
          <w:szCs w:val="28"/>
          <w:lang w:val="kk-KZ" w:eastAsia="ru-RU"/>
        </w:rPr>
        <w:t xml:space="preserve"> қылмыстың алдын алу </w:t>
      </w:r>
      <w:r w:rsidR="00887941" w:rsidRPr="000633E2">
        <w:rPr>
          <w:rFonts w:ascii="Times New Roman" w:hAnsi="Times New Roman" w:cs="Times New Roman"/>
          <w:sz w:val="28"/>
          <w:szCs w:val="28"/>
          <w:lang w:val="kk-KZ" w:eastAsia="ru-RU"/>
        </w:rPr>
        <w:t>бойынша</w:t>
      </w:r>
      <w:r w:rsidR="00264C70" w:rsidRPr="000633E2">
        <w:rPr>
          <w:rFonts w:ascii="Times New Roman" w:hAnsi="Times New Roman" w:cs="Times New Roman"/>
          <w:sz w:val="28"/>
          <w:szCs w:val="28"/>
          <w:lang w:val="kk-KZ" w:eastAsia="ru-RU"/>
        </w:rPr>
        <w:t xml:space="preserve"> арнайы шараларды қабылдау әр</w:t>
      </w:r>
      <w:r w:rsidR="00887941" w:rsidRPr="000633E2">
        <w:rPr>
          <w:rFonts w:ascii="Times New Roman" w:hAnsi="Times New Roman" w:cs="Times New Roman"/>
          <w:sz w:val="28"/>
          <w:szCs w:val="28"/>
          <w:lang w:val="kk-KZ" w:eastAsia="ru-RU"/>
        </w:rPr>
        <w:t>қашан</w:t>
      </w:r>
      <w:r w:rsidR="00264C70" w:rsidRPr="000633E2">
        <w:rPr>
          <w:rFonts w:ascii="Times New Roman" w:hAnsi="Times New Roman" w:cs="Times New Roman"/>
          <w:sz w:val="28"/>
          <w:szCs w:val="28"/>
          <w:lang w:val="kk-KZ" w:eastAsia="ru-RU"/>
        </w:rPr>
        <w:t xml:space="preserve"> бірдей бол</w:t>
      </w:r>
      <w:r w:rsidR="00887941" w:rsidRPr="000633E2">
        <w:rPr>
          <w:rFonts w:ascii="Times New Roman" w:hAnsi="Times New Roman" w:cs="Times New Roman"/>
          <w:sz w:val="28"/>
          <w:szCs w:val="28"/>
          <w:lang w:val="kk-KZ" w:eastAsia="ru-RU"/>
        </w:rPr>
        <w:t xml:space="preserve">майды </w:t>
      </w:r>
      <w:r w:rsidR="00264C70" w:rsidRPr="000633E2">
        <w:rPr>
          <w:rFonts w:ascii="Times New Roman" w:hAnsi="Times New Roman" w:cs="Times New Roman"/>
          <w:sz w:val="28"/>
          <w:szCs w:val="28"/>
          <w:lang w:val="kk-KZ" w:eastAsia="ru-RU"/>
        </w:rPr>
        <w:t xml:space="preserve">және халықтың наразылығын тудырады. Осылайша, азаматтардың тұрғылықты жері бойынша уақытша тіркеудің </w:t>
      </w:r>
      <w:r w:rsidR="009A4FCB"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2016 жылдың 22 желтоқсанындағы Экстремизм мен терроризмге қарсы іс-қимыл туралы заңымен енгізілуі халыққа қызмет көрсету орталықтарында үлкен кезектерге және реформалар туралы </w:t>
      </w:r>
      <w:r w:rsidR="00264C70" w:rsidRPr="000633E2">
        <w:rPr>
          <w:rFonts w:ascii="Times New Roman" w:hAnsi="Times New Roman" w:cs="Times New Roman"/>
          <w:sz w:val="28"/>
          <w:szCs w:val="28"/>
          <w:lang w:val="kk-KZ" w:eastAsia="ru-RU"/>
        </w:rPr>
        <w:lastRenderedPageBreak/>
        <w:t xml:space="preserve">баспасөздегі жағымсыз пікірлерге себеп болды. </w:t>
      </w:r>
      <w:r w:rsidR="007A22B9" w:rsidRPr="000633E2">
        <w:rPr>
          <w:rFonts w:ascii="Times New Roman" w:hAnsi="Times New Roman" w:cs="Times New Roman"/>
          <w:sz w:val="28"/>
          <w:szCs w:val="28"/>
          <w:lang w:val="kk-KZ" w:eastAsia="ru-RU"/>
        </w:rPr>
        <w:t>Жаңа өзгерістерге сәйкес, Қазақстан азаматтарына тұрғылықты жері немесе уақытша тұратын орнында бір айдан астам уақыт тіркеусіз тұруы үшін айыппұл салынатын әкімшілік жауапкершілік енгізілді. Реформаның экстремизм, терроризм және қылмыспен күрестегі тиімділігін түсіндіру барысында қиындықтар орын алды</w:t>
      </w:r>
      <w:r w:rsidR="00BD1B35" w:rsidRPr="000633E2">
        <w:rPr>
          <w:rFonts w:ascii="Times New Roman" w:hAnsi="Times New Roman" w:cs="Times New Roman"/>
          <w:sz w:val="28"/>
          <w:szCs w:val="28"/>
          <w:lang w:val="kk-KZ" w:eastAsia="ru-RU"/>
        </w:rPr>
        <w:t xml:space="preserve">, алайда оның негізгі мақсаты қала құрылысын жоспарлау және әлеуметтік инфрақұрылымға түсетін жүктемені анықтауға бағытталған болатын. </w:t>
      </w:r>
      <w:r w:rsidR="00264C70" w:rsidRPr="000633E2">
        <w:rPr>
          <w:rFonts w:ascii="Times New Roman" w:hAnsi="Times New Roman" w:cs="Times New Roman"/>
          <w:sz w:val="28"/>
          <w:szCs w:val="28"/>
          <w:lang w:val="kk-KZ" w:eastAsia="ru-RU"/>
        </w:rPr>
        <w:t>Қылмыс жасағысы келетін қылмыскерлер келу орнында уақытша тіркеуден өтеді деп болжау қате болып табылады, оған қоса заң бойынша олар он күннен артық тұрса ғана тіркеу талап етіледі. Олар бірнеше күннің ішінде бірнеше жоспарланған қылмыстар жасап, тұрақты тұратын жеріне немесе басқа елді мекенге орала алады.</w:t>
      </w:r>
    </w:p>
    <w:p w14:paraId="08D8F07F" w14:textId="77777777" w:rsidR="004272B3"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Iшкi iстер министрлiгiнiң қызметкерлерi жасаған қылмыстық құқық бұзушылықтардың саны басқа органдарға қарағанда көп болғандықтан, азаматтар мен үй иелерiн уақытша тiркеудiң болмауына байланысты жауапқа тартуға кең мүмкiндiктер беру сыбайлас жемқорлық қаупiн арттырады. </w:t>
      </w:r>
      <w:r w:rsidR="004272B3" w:rsidRPr="000633E2">
        <w:rPr>
          <w:rFonts w:ascii="Times New Roman" w:hAnsi="Times New Roman" w:cs="Times New Roman"/>
          <w:sz w:val="28"/>
          <w:szCs w:val="28"/>
          <w:lang w:val="kk-KZ"/>
        </w:rPr>
        <w:t>Дамыған елдердің тәжірибесін ескере отырып, заң бойынша міндетті жауапкершілік енгізбей-ақ, тек қызметтер мен әлеуметтік көмек алу кезінде уақытша тіркеуді қолдану тиімді болар еді. Бұл тәсіл тұрғылықты мекенжай бойынша тіркеу арқылы сыбайлас жемқорлықтың алдын алып, ішкі істер қызметкерлерімен тікелей байланыс қажеттілігін азайтады.</w:t>
      </w:r>
    </w:p>
    <w:p w14:paraId="058EE818"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Елде визалық және көші-қон режимінің</w:t>
      </w:r>
      <w:r w:rsidR="00414B9F" w:rsidRPr="000633E2">
        <w:rPr>
          <w:rFonts w:ascii="Times New Roman" w:hAnsi="Times New Roman" w:cs="Times New Roman"/>
          <w:sz w:val="28"/>
          <w:szCs w:val="28"/>
          <w:lang w:val="kk-KZ"/>
        </w:rPr>
        <w:t xml:space="preserve"> тиімділік</w:t>
      </w:r>
      <w:r w:rsidRPr="000633E2">
        <w:rPr>
          <w:rFonts w:ascii="Times New Roman" w:hAnsi="Times New Roman" w:cs="Times New Roman"/>
          <w:sz w:val="28"/>
          <w:szCs w:val="28"/>
          <w:lang w:val="kk-KZ"/>
        </w:rPr>
        <w:t xml:space="preserve"> деңгейі</w:t>
      </w:r>
      <w:r w:rsidR="00414B9F" w:rsidRPr="000633E2">
        <w:rPr>
          <w:rFonts w:ascii="Times New Roman" w:hAnsi="Times New Roman" w:cs="Times New Roman"/>
          <w:sz w:val="28"/>
          <w:szCs w:val="28"/>
          <w:lang w:val="kk-KZ"/>
        </w:rPr>
        <w:t>н келесі деректен</w:t>
      </w:r>
      <w:r w:rsidR="004614CA" w:rsidRPr="000633E2">
        <w:rPr>
          <w:rFonts w:ascii="Times New Roman" w:hAnsi="Times New Roman" w:cs="Times New Roman"/>
          <w:sz w:val="28"/>
          <w:szCs w:val="28"/>
          <w:lang w:val="kk-KZ"/>
        </w:rPr>
        <w:t xml:space="preserve"> </w:t>
      </w:r>
      <w:r w:rsidR="00414B9F" w:rsidRPr="000633E2">
        <w:rPr>
          <w:rFonts w:ascii="Times New Roman" w:hAnsi="Times New Roman" w:cs="Times New Roman"/>
          <w:sz w:val="28"/>
          <w:szCs w:val="28"/>
          <w:lang w:val="kk-KZ"/>
        </w:rPr>
        <w:t xml:space="preserve">көруге болады. </w:t>
      </w:r>
      <w:r w:rsidRPr="000633E2">
        <w:rPr>
          <w:rFonts w:ascii="Times New Roman" w:hAnsi="Times New Roman" w:cs="Times New Roman"/>
          <w:sz w:val="28"/>
          <w:szCs w:val="28"/>
          <w:lang w:val="kk-KZ"/>
        </w:rPr>
        <w:t>Бүкіл</w:t>
      </w:r>
      <w:r w:rsidR="004614CA"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әлемдік экономикалық форум әдістемесіне сәйкес саяхаттар мен туризмнің бәсекеге қабілеттілік рейтингі</w:t>
      </w:r>
      <w:r w:rsidR="00414B9F" w:rsidRPr="000633E2">
        <w:rPr>
          <w:rFonts w:ascii="Times New Roman" w:hAnsi="Times New Roman" w:cs="Times New Roman"/>
          <w:sz w:val="28"/>
          <w:szCs w:val="28"/>
          <w:lang w:val="kk-KZ"/>
        </w:rPr>
        <w:t>сі</w:t>
      </w:r>
      <w:r w:rsidRPr="000633E2">
        <w:rPr>
          <w:rFonts w:ascii="Times New Roman" w:hAnsi="Times New Roman" w:cs="Times New Roman"/>
          <w:sz w:val="28"/>
          <w:szCs w:val="28"/>
          <w:lang w:val="kk-KZ"/>
        </w:rPr>
        <w:t>нде «Халықаралық ашықтық» көрсеткіш</w:t>
      </w:r>
      <w:r w:rsidR="00414B9F" w:rsidRPr="000633E2">
        <w:rPr>
          <w:rFonts w:ascii="Times New Roman" w:hAnsi="Times New Roman" w:cs="Times New Roman"/>
          <w:sz w:val="28"/>
          <w:szCs w:val="28"/>
          <w:lang w:val="kk-KZ"/>
        </w:rPr>
        <w:t>і</w:t>
      </w:r>
      <w:r w:rsidRPr="000633E2">
        <w:rPr>
          <w:rFonts w:ascii="Times New Roman" w:hAnsi="Times New Roman" w:cs="Times New Roman"/>
          <w:sz w:val="28"/>
          <w:szCs w:val="28"/>
          <w:lang w:val="kk-KZ"/>
        </w:rPr>
        <w:t xml:space="preserve"> бойынша Қазақстан әлемнің 136 елінің ішінде</w:t>
      </w:r>
      <w:r w:rsidR="00414B9F" w:rsidRPr="000633E2">
        <w:rPr>
          <w:rFonts w:ascii="Times New Roman" w:hAnsi="Times New Roman" w:cs="Times New Roman"/>
          <w:sz w:val="28"/>
          <w:szCs w:val="28"/>
          <w:lang w:val="kk-KZ"/>
        </w:rPr>
        <w:t>гі 113 орында</w:t>
      </w:r>
      <w:r w:rsidR="005C719B" w:rsidRPr="000633E2">
        <w:rPr>
          <w:rFonts w:ascii="Times New Roman" w:hAnsi="Times New Roman" w:cs="Times New Roman"/>
          <w:sz w:val="28"/>
          <w:szCs w:val="28"/>
          <w:lang w:val="kk-KZ"/>
        </w:rPr>
        <w:t xml:space="preserve"> орналасқан</w:t>
      </w:r>
      <w:r w:rsidR="00D81235" w:rsidRPr="000633E2">
        <w:rPr>
          <w:rFonts w:ascii="Times New Roman" w:hAnsi="Times New Roman" w:cs="Times New Roman"/>
          <w:sz w:val="28"/>
          <w:szCs w:val="28"/>
          <w:lang w:val="kk-KZ"/>
        </w:rPr>
        <w:t xml:space="preserve"> </w:t>
      </w:r>
      <w:r w:rsidR="00414B9F" w:rsidRPr="000633E2">
        <w:rPr>
          <w:rFonts w:ascii="Times New Roman" w:hAnsi="Times New Roman" w:cs="Times New Roman"/>
          <w:spacing w:val="2"/>
          <w:sz w:val="28"/>
          <w:szCs w:val="28"/>
          <w:shd w:val="clear" w:color="auto" w:fill="FFFFFF"/>
          <w:lang w:val="kk-KZ"/>
        </w:rPr>
        <w:t>[4]</w:t>
      </w:r>
      <w:r w:rsidRPr="000633E2">
        <w:rPr>
          <w:rFonts w:ascii="Times New Roman" w:hAnsi="Times New Roman" w:cs="Times New Roman"/>
          <w:sz w:val="28"/>
          <w:szCs w:val="28"/>
          <w:lang w:val="kk-KZ"/>
        </w:rPr>
        <w:t>. Сон</w:t>
      </w:r>
      <w:r w:rsidR="00414B9F" w:rsidRPr="000633E2">
        <w:rPr>
          <w:rFonts w:ascii="Times New Roman" w:hAnsi="Times New Roman" w:cs="Times New Roman"/>
          <w:sz w:val="28"/>
          <w:szCs w:val="28"/>
          <w:lang w:val="kk-KZ"/>
        </w:rPr>
        <w:t xml:space="preserve">дықтан </w:t>
      </w:r>
      <w:r w:rsidR="0071428E" w:rsidRPr="000633E2">
        <w:rPr>
          <w:rFonts w:ascii="Times New Roman" w:hAnsi="Times New Roman" w:cs="Times New Roman"/>
          <w:sz w:val="28"/>
          <w:szCs w:val="28"/>
          <w:lang w:val="kk-KZ"/>
        </w:rPr>
        <w:t>Президенттің</w:t>
      </w:r>
      <w:r w:rsidRPr="000633E2">
        <w:rPr>
          <w:rFonts w:ascii="Times New Roman" w:hAnsi="Times New Roman" w:cs="Times New Roman"/>
          <w:sz w:val="28"/>
          <w:szCs w:val="28"/>
          <w:lang w:val="kk-KZ"/>
        </w:rPr>
        <w:t xml:space="preserve"> Жолдауына сәйкес </w:t>
      </w:r>
      <w:r w:rsidR="00414B9F" w:rsidRPr="000633E2">
        <w:rPr>
          <w:rFonts w:ascii="Times New Roman" w:hAnsi="Times New Roman" w:cs="Times New Roman"/>
          <w:sz w:val="28"/>
          <w:szCs w:val="28"/>
          <w:lang w:val="kk-KZ"/>
        </w:rPr>
        <w:t xml:space="preserve">тиімді көші-қон саясатын қалыптастыру </w:t>
      </w:r>
      <w:r w:rsidRPr="000633E2">
        <w:rPr>
          <w:rFonts w:ascii="Times New Roman" w:hAnsi="Times New Roman" w:cs="Times New Roman"/>
          <w:sz w:val="28"/>
          <w:szCs w:val="28"/>
          <w:lang w:val="kk-KZ"/>
        </w:rPr>
        <w:t>өзекті</w:t>
      </w:r>
      <w:r w:rsidR="00414B9F" w:rsidRPr="000633E2">
        <w:rPr>
          <w:rFonts w:ascii="Times New Roman" w:hAnsi="Times New Roman" w:cs="Times New Roman"/>
          <w:sz w:val="28"/>
          <w:szCs w:val="28"/>
          <w:lang w:val="kk-KZ"/>
        </w:rPr>
        <w:t xml:space="preserve"> мәселе</w:t>
      </w:r>
      <w:r w:rsidRPr="000633E2">
        <w:rPr>
          <w:rFonts w:ascii="Times New Roman" w:hAnsi="Times New Roman" w:cs="Times New Roman"/>
          <w:sz w:val="28"/>
          <w:szCs w:val="28"/>
          <w:lang w:val="kk-KZ"/>
        </w:rPr>
        <w:t>.</w:t>
      </w:r>
    </w:p>
    <w:p w14:paraId="566A9DC9" w14:textId="77777777" w:rsidR="005C719B" w:rsidRPr="000633E2" w:rsidRDefault="0016678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Осылайша</w:t>
      </w:r>
      <w:r w:rsidR="004C2F89" w:rsidRPr="000633E2">
        <w:rPr>
          <w:rFonts w:ascii="Times New Roman" w:hAnsi="Times New Roman" w:cs="Times New Roman"/>
          <w:sz w:val="28"/>
          <w:szCs w:val="28"/>
          <w:lang w:val="kk-KZ"/>
        </w:rPr>
        <w:t xml:space="preserve">, осы </w:t>
      </w:r>
      <w:r w:rsidRPr="000633E2">
        <w:rPr>
          <w:rFonts w:ascii="Times New Roman" w:hAnsi="Times New Roman" w:cs="Times New Roman"/>
          <w:sz w:val="28"/>
          <w:szCs w:val="28"/>
          <w:lang w:val="kk-KZ"/>
        </w:rPr>
        <w:t>тарауда</w:t>
      </w:r>
      <w:r w:rsidR="004C2F89" w:rsidRPr="000633E2">
        <w:rPr>
          <w:rFonts w:ascii="Times New Roman" w:hAnsi="Times New Roman" w:cs="Times New Roman"/>
          <w:sz w:val="28"/>
          <w:szCs w:val="28"/>
          <w:lang w:val="kk-KZ"/>
        </w:rPr>
        <w:t xml:space="preserve"> </w:t>
      </w:r>
      <w:r w:rsidR="00466BE4" w:rsidRPr="000633E2">
        <w:rPr>
          <w:rFonts w:ascii="Times New Roman" w:hAnsi="Times New Roman" w:cs="Times New Roman"/>
          <w:sz w:val="28"/>
          <w:szCs w:val="28"/>
          <w:lang w:val="kk-KZ"/>
        </w:rPr>
        <w:t>Қазақстан</w:t>
      </w:r>
      <w:r w:rsidRPr="000633E2">
        <w:rPr>
          <w:rFonts w:ascii="Times New Roman" w:hAnsi="Times New Roman" w:cs="Times New Roman"/>
          <w:sz w:val="28"/>
          <w:szCs w:val="28"/>
          <w:lang w:val="kk-KZ"/>
        </w:rPr>
        <w:t>да</w:t>
      </w:r>
      <w:r w:rsidR="00466BE4" w:rsidRPr="000633E2">
        <w:rPr>
          <w:rFonts w:ascii="Times New Roman" w:hAnsi="Times New Roman" w:cs="Times New Roman"/>
          <w:sz w:val="28"/>
          <w:szCs w:val="28"/>
          <w:lang w:val="kk-KZ"/>
        </w:rPr>
        <w:t xml:space="preserve"> халықтың көші-қонын құқықтық реттеудің бірқатар өзекті мәселелері қарастырылды. </w:t>
      </w:r>
      <w:r w:rsidR="004C6E89" w:rsidRPr="000633E2">
        <w:rPr>
          <w:rFonts w:ascii="Times New Roman" w:hAnsi="Times New Roman" w:cs="Times New Roman"/>
          <w:sz w:val="28"/>
          <w:szCs w:val="28"/>
          <w:lang w:val="kk-KZ"/>
        </w:rPr>
        <w:t>Атап айтқанда, көшіп кету</w:t>
      </w:r>
      <w:r w:rsidR="00D13BCE" w:rsidRPr="000633E2">
        <w:rPr>
          <w:rFonts w:ascii="Times New Roman" w:hAnsi="Times New Roman" w:cs="Times New Roman"/>
          <w:sz w:val="28"/>
          <w:szCs w:val="28"/>
          <w:lang w:val="kk-KZ"/>
        </w:rPr>
        <w:t xml:space="preserve"> </w:t>
      </w:r>
      <w:r w:rsidR="004C6E89" w:rsidRPr="000633E2">
        <w:rPr>
          <w:rFonts w:ascii="Times New Roman" w:hAnsi="Times New Roman" w:cs="Times New Roman"/>
          <w:sz w:val="28"/>
          <w:szCs w:val="28"/>
          <w:lang w:val="kk-KZ"/>
        </w:rPr>
        <w:t>үдерістерін азайтуға және тұрақтандыруға, көшi-қон шығынының себе</w:t>
      </w:r>
      <w:r w:rsidRPr="000633E2">
        <w:rPr>
          <w:rFonts w:ascii="Times New Roman" w:hAnsi="Times New Roman" w:cs="Times New Roman"/>
          <w:sz w:val="28"/>
          <w:szCs w:val="28"/>
          <w:lang w:val="kk-KZ"/>
        </w:rPr>
        <w:t>б</w:t>
      </w:r>
      <w:r w:rsidR="004C6E89" w:rsidRPr="000633E2">
        <w:rPr>
          <w:rFonts w:ascii="Times New Roman" w:hAnsi="Times New Roman" w:cs="Times New Roman"/>
          <w:sz w:val="28"/>
          <w:szCs w:val="28"/>
          <w:lang w:val="kk-KZ"/>
        </w:rPr>
        <w:t xml:space="preserve">iн </w:t>
      </w:r>
      <w:r w:rsidRPr="000633E2">
        <w:rPr>
          <w:rFonts w:ascii="Times New Roman" w:hAnsi="Times New Roman" w:cs="Times New Roman"/>
          <w:sz w:val="28"/>
          <w:szCs w:val="28"/>
          <w:lang w:val="kk-KZ"/>
        </w:rPr>
        <w:t>табу</w:t>
      </w:r>
      <w:r w:rsidR="004C6E89" w:rsidRPr="000633E2">
        <w:rPr>
          <w:rFonts w:ascii="Times New Roman" w:hAnsi="Times New Roman" w:cs="Times New Roman"/>
          <w:sz w:val="28"/>
          <w:szCs w:val="28"/>
          <w:lang w:val="kk-KZ"/>
        </w:rPr>
        <w:t xml:space="preserve"> және </w:t>
      </w:r>
      <w:r w:rsidRPr="000633E2">
        <w:rPr>
          <w:rFonts w:ascii="Times New Roman" w:hAnsi="Times New Roman" w:cs="Times New Roman"/>
          <w:sz w:val="28"/>
          <w:szCs w:val="28"/>
          <w:lang w:val="kk-KZ"/>
        </w:rPr>
        <w:t>оны жою бойынша</w:t>
      </w:r>
      <w:r w:rsidR="004C6E89" w:rsidRPr="000633E2">
        <w:rPr>
          <w:rFonts w:ascii="Times New Roman" w:hAnsi="Times New Roman" w:cs="Times New Roman"/>
          <w:sz w:val="28"/>
          <w:szCs w:val="28"/>
          <w:lang w:val="kk-KZ"/>
        </w:rPr>
        <w:t xml:space="preserve"> алдын алу шараларын жүзеге асыру, квоталарды белгiлеу кезінде ықпалдасу мәселелерін ескеру, нарық экономикасы дамыған елдерге уақытша еңбек көшi-қонын дамыту, шет елдерге уақытша еңбек көшi-қонында азаматтардың құқықтары мен бостандықтарының қорғалуын көздеу, жұмыс күшiн Қазақстаннан шетелге шығаруға байланысты қызметті реттеу, заңнама тұрақтылығы, </w:t>
      </w:r>
      <w:r w:rsidR="00827B15" w:rsidRPr="000633E2">
        <w:rPr>
          <w:rFonts w:ascii="Times New Roman" w:hAnsi="Times New Roman" w:cs="Times New Roman"/>
          <w:sz w:val="28"/>
          <w:szCs w:val="28"/>
          <w:lang w:val="kk-KZ"/>
        </w:rPr>
        <w:t>қылмыстылықтың алдын алу бойынша іс шараларды тиімді ету мәселелері зерттелді.</w:t>
      </w:r>
    </w:p>
    <w:p w14:paraId="53340348" w14:textId="77777777" w:rsidR="00827B15" w:rsidRPr="000633E2" w:rsidRDefault="00827B15" w:rsidP="008A6A93">
      <w:pPr>
        <w:widowControl w:val="0"/>
        <w:spacing w:after="0" w:line="240" w:lineRule="auto"/>
        <w:ind w:firstLine="709"/>
        <w:jc w:val="both"/>
        <w:rPr>
          <w:rFonts w:ascii="Times New Roman" w:hAnsi="Times New Roman" w:cs="Times New Roman"/>
          <w:sz w:val="28"/>
          <w:szCs w:val="28"/>
          <w:lang w:val="kk-KZ"/>
        </w:rPr>
      </w:pPr>
    </w:p>
    <w:p w14:paraId="0D6EC424" w14:textId="77777777" w:rsidR="00827B15" w:rsidRPr="000633E2" w:rsidRDefault="00827B15" w:rsidP="008A6A93">
      <w:pPr>
        <w:widowControl w:val="0"/>
        <w:spacing w:after="0" w:line="240" w:lineRule="auto"/>
        <w:ind w:firstLine="709"/>
        <w:jc w:val="both"/>
        <w:rPr>
          <w:lang w:val="kk-KZ" w:eastAsia="ru-RU"/>
        </w:rPr>
      </w:pPr>
    </w:p>
    <w:p w14:paraId="6D674A87" w14:textId="77777777" w:rsidR="00264C70" w:rsidRPr="000633E2" w:rsidRDefault="00264C70" w:rsidP="008A6A93">
      <w:pPr>
        <w:pStyle w:val="2"/>
        <w:keepNext w:val="0"/>
        <w:keepLines w:val="0"/>
        <w:widowControl w:val="0"/>
        <w:spacing w:before="0" w:line="240" w:lineRule="auto"/>
        <w:ind w:firstLine="709"/>
        <w:rPr>
          <w:rFonts w:ascii="Times New Roman" w:hAnsi="Times New Roman" w:cs="Times New Roman"/>
          <w:color w:val="auto"/>
          <w:sz w:val="28"/>
          <w:szCs w:val="28"/>
          <w:lang w:val="kk-KZ" w:eastAsia="ru-RU"/>
        </w:rPr>
      </w:pPr>
      <w:bookmarkStart w:id="12" w:name="_Toc180089986"/>
      <w:r w:rsidRPr="000633E2">
        <w:rPr>
          <w:rFonts w:ascii="Times New Roman" w:hAnsi="Times New Roman" w:cs="Times New Roman"/>
          <w:color w:val="auto"/>
          <w:sz w:val="28"/>
          <w:szCs w:val="28"/>
          <w:lang w:val="kk-KZ" w:eastAsia="ru-RU"/>
        </w:rPr>
        <w:t>3.2 Қазақстан Республикасында халықтың көші-қоны</w:t>
      </w:r>
      <w:r w:rsidR="00830FB1" w:rsidRPr="000633E2">
        <w:rPr>
          <w:rFonts w:ascii="Times New Roman" w:hAnsi="Times New Roman" w:cs="Times New Roman"/>
          <w:color w:val="auto"/>
          <w:sz w:val="28"/>
          <w:szCs w:val="28"/>
          <w:lang w:val="kk-KZ" w:eastAsia="ru-RU"/>
        </w:rPr>
        <w:t>н</w:t>
      </w:r>
      <w:r w:rsidRPr="000633E2">
        <w:rPr>
          <w:rFonts w:ascii="Times New Roman" w:hAnsi="Times New Roman" w:cs="Times New Roman"/>
          <w:color w:val="auto"/>
          <w:sz w:val="28"/>
          <w:szCs w:val="28"/>
          <w:lang w:val="kk-KZ" w:eastAsia="ru-RU"/>
        </w:rPr>
        <w:t xml:space="preserve"> құқықтық реттеуді жетілдіру</w:t>
      </w:r>
      <w:bookmarkEnd w:id="12"/>
    </w:p>
    <w:p w14:paraId="2EA318C0" w14:textId="77777777" w:rsidR="00264C70" w:rsidRPr="000633E2" w:rsidRDefault="007076DD"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Мемлекет басшысы</w:t>
      </w:r>
      <w:r w:rsidR="00264C70" w:rsidRPr="000633E2">
        <w:rPr>
          <w:rFonts w:ascii="Times New Roman" w:hAnsi="Times New Roman" w:cs="Times New Roman"/>
          <w:spacing w:val="2"/>
          <w:sz w:val="28"/>
          <w:szCs w:val="28"/>
          <w:shd w:val="clear" w:color="auto" w:fill="FFFFFF"/>
          <w:lang w:val="kk-KZ"/>
        </w:rPr>
        <w:t xml:space="preserve"> Қ</w:t>
      </w:r>
      <w:r w:rsidRPr="000633E2">
        <w:rPr>
          <w:rFonts w:ascii="Times New Roman" w:hAnsi="Times New Roman" w:cs="Times New Roman"/>
          <w:spacing w:val="2"/>
          <w:sz w:val="28"/>
          <w:szCs w:val="28"/>
          <w:shd w:val="clear" w:color="auto" w:fill="FFFFFF"/>
          <w:lang w:val="kk-KZ"/>
        </w:rPr>
        <w:t xml:space="preserve">асым-Жомарт </w:t>
      </w:r>
      <w:r w:rsidR="00264C70" w:rsidRPr="000633E2">
        <w:rPr>
          <w:rFonts w:ascii="Times New Roman" w:hAnsi="Times New Roman" w:cs="Times New Roman"/>
          <w:spacing w:val="2"/>
          <w:sz w:val="28"/>
          <w:szCs w:val="28"/>
          <w:shd w:val="clear" w:color="auto" w:fill="FFFFFF"/>
          <w:lang w:val="kk-KZ"/>
        </w:rPr>
        <w:t>К</w:t>
      </w:r>
      <w:r w:rsidRPr="000633E2">
        <w:rPr>
          <w:rFonts w:ascii="Times New Roman" w:hAnsi="Times New Roman" w:cs="Times New Roman"/>
          <w:spacing w:val="2"/>
          <w:sz w:val="28"/>
          <w:szCs w:val="28"/>
          <w:shd w:val="clear" w:color="auto" w:fill="FFFFFF"/>
          <w:lang w:val="kk-KZ"/>
        </w:rPr>
        <w:t xml:space="preserve">емелұлы </w:t>
      </w:r>
      <w:r w:rsidR="00264C70" w:rsidRPr="000633E2">
        <w:rPr>
          <w:rFonts w:ascii="Times New Roman" w:hAnsi="Times New Roman" w:cs="Times New Roman"/>
          <w:spacing w:val="2"/>
          <w:sz w:val="28"/>
          <w:szCs w:val="28"/>
          <w:shd w:val="clear" w:color="auto" w:fill="FFFFFF"/>
          <w:lang w:val="kk-KZ"/>
        </w:rPr>
        <w:t>Тоқаев «Үкімет көші-қон үдерісін басқару үшін пәрменді шаралар қабылдауы тиіс»</w:t>
      </w:r>
      <w:r w:rsidR="00E93399" w:rsidRPr="000633E2">
        <w:rPr>
          <w:rFonts w:ascii="Times New Roman" w:hAnsi="Times New Roman" w:cs="Times New Roman"/>
          <w:spacing w:val="2"/>
          <w:sz w:val="28"/>
          <w:szCs w:val="28"/>
          <w:shd w:val="clear" w:color="auto" w:fill="FFFFFF"/>
          <w:lang w:val="kk-KZ"/>
        </w:rPr>
        <w:t xml:space="preserve"> [26</w:t>
      </w:r>
      <w:r w:rsidR="005F1CA6" w:rsidRPr="000633E2">
        <w:rPr>
          <w:rFonts w:ascii="Times New Roman" w:hAnsi="Times New Roman" w:cs="Times New Roman"/>
          <w:spacing w:val="2"/>
          <w:sz w:val="28"/>
          <w:szCs w:val="28"/>
          <w:shd w:val="clear" w:color="auto" w:fill="FFFFFF"/>
          <w:lang w:val="kk-KZ"/>
        </w:rPr>
        <w:t>0</w:t>
      </w:r>
      <w:r w:rsidR="00E9339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pacing w:val="2"/>
          <w:sz w:val="28"/>
          <w:szCs w:val="28"/>
          <w:shd w:val="clear" w:color="auto" w:fill="FFFFFF"/>
          <w:lang w:val="kk-KZ"/>
        </w:rPr>
        <w:t xml:space="preserve"> деді.</w:t>
      </w:r>
    </w:p>
    <w:p w14:paraId="41F95365" w14:textId="77777777" w:rsidR="00264C70" w:rsidRPr="000633E2" w:rsidRDefault="00556185"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Елімізде</w:t>
      </w:r>
      <w:r w:rsidR="00264C70" w:rsidRPr="000633E2">
        <w:rPr>
          <w:rFonts w:ascii="Times New Roman" w:hAnsi="Times New Roman" w:cs="Times New Roman"/>
          <w:spacing w:val="2"/>
          <w:sz w:val="28"/>
          <w:szCs w:val="28"/>
          <w:shd w:val="clear" w:color="auto" w:fill="FFFFFF"/>
          <w:lang w:val="kk-KZ"/>
        </w:rPr>
        <w:t xml:space="preserve"> ішкі істер органдары</w:t>
      </w:r>
      <w:r w:rsidRPr="000633E2">
        <w:rPr>
          <w:rFonts w:ascii="Times New Roman" w:hAnsi="Times New Roman" w:cs="Times New Roman"/>
          <w:spacing w:val="2"/>
          <w:sz w:val="28"/>
          <w:szCs w:val="28"/>
          <w:shd w:val="clear" w:color="auto" w:fill="FFFFFF"/>
          <w:lang w:val="kk-KZ"/>
        </w:rPr>
        <w:t>ның</w:t>
      </w:r>
      <w:r w:rsidR="00264C70" w:rsidRPr="000633E2">
        <w:rPr>
          <w:rFonts w:ascii="Times New Roman" w:hAnsi="Times New Roman" w:cs="Times New Roman"/>
          <w:spacing w:val="2"/>
          <w:sz w:val="28"/>
          <w:szCs w:val="28"/>
          <w:shd w:val="clear" w:color="auto" w:fill="FFFFFF"/>
          <w:lang w:val="kk-KZ"/>
        </w:rPr>
        <w:t xml:space="preserve"> көші-қон </w:t>
      </w:r>
      <w:r w:rsidR="0016678B" w:rsidRPr="000633E2">
        <w:rPr>
          <w:rFonts w:ascii="Times New Roman" w:hAnsi="Times New Roman" w:cs="Times New Roman"/>
          <w:spacing w:val="2"/>
          <w:sz w:val="28"/>
          <w:szCs w:val="28"/>
          <w:shd w:val="clear" w:color="auto" w:fill="FFFFFF"/>
          <w:lang w:val="kk-KZ"/>
        </w:rPr>
        <w:t>процестерін</w:t>
      </w:r>
      <w:r w:rsidR="00264C70" w:rsidRPr="000633E2">
        <w:rPr>
          <w:rFonts w:ascii="Times New Roman" w:hAnsi="Times New Roman" w:cs="Times New Roman"/>
          <w:spacing w:val="2"/>
          <w:sz w:val="28"/>
          <w:szCs w:val="28"/>
          <w:shd w:val="clear" w:color="auto" w:fill="FFFFFF"/>
          <w:lang w:val="kk-KZ"/>
        </w:rPr>
        <w:t xml:space="preserve"> реттеу және </w:t>
      </w:r>
      <w:r w:rsidR="00264C70" w:rsidRPr="000633E2">
        <w:rPr>
          <w:rFonts w:ascii="Times New Roman" w:hAnsi="Times New Roman" w:cs="Times New Roman"/>
          <w:spacing w:val="2"/>
          <w:sz w:val="28"/>
          <w:szCs w:val="28"/>
          <w:shd w:val="clear" w:color="auto" w:fill="FFFFFF"/>
          <w:lang w:val="kk-KZ"/>
        </w:rPr>
        <w:lastRenderedPageBreak/>
        <w:t>мониторинг</w:t>
      </w:r>
      <w:r w:rsidR="0016678B" w:rsidRPr="000633E2">
        <w:rPr>
          <w:rFonts w:ascii="Times New Roman" w:hAnsi="Times New Roman" w:cs="Times New Roman"/>
          <w:spacing w:val="2"/>
          <w:sz w:val="28"/>
          <w:szCs w:val="28"/>
          <w:shd w:val="clear" w:color="auto" w:fill="FFFFFF"/>
          <w:lang w:val="kk-KZ"/>
        </w:rPr>
        <w:t>іл</w:t>
      </w:r>
      <w:r w:rsidR="00264C70" w:rsidRPr="000633E2">
        <w:rPr>
          <w:rFonts w:ascii="Times New Roman" w:hAnsi="Times New Roman" w:cs="Times New Roman"/>
          <w:spacing w:val="2"/>
          <w:sz w:val="28"/>
          <w:szCs w:val="28"/>
          <w:shd w:val="clear" w:color="auto" w:fill="FFFFFF"/>
          <w:lang w:val="kk-KZ"/>
        </w:rPr>
        <w:t>еу шаралар</w:t>
      </w:r>
      <w:r w:rsidR="0016678B" w:rsidRPr="000633E2">
        <w:rPr>
          <w:rFonts w:ascii="Times New Roman" w:hAnsi="Times New Roman" w:cs="Times New Roman"/>
          <w:spacing w:val="2"/>
          <w:sz w:val="28"/>
          <w:szCs w:val="28"/>
          <w:shd w:val="clear" w:color="auto" w:fill="FFFFFF"/>
          <w:lang w:val="kk-KZ"/>
        </w:rPr>
        <w:t>ын</w:t>
      </w:r>
      <w:r w:rsidR="00264C70" w:rsidRPr="000633E2">
        <w:rPr>
          <w:rFonts w:ascii="Times New Roman" w:hAnsi="Times New Roman" w:cs="Times New Roman"/>
          <w:spacing w:val="2"/>
          <w:sz w:val="28"/>
          <w:szCs w:val="28"/>
          <w:shd w:val="clear" w:color="auto" w:fill="FFFFFF"/>
          <w:lang w:val="kk-KZ"/>
        </w:rPr>
        <w:t xml:space="preserve"> әзірлеу, ал халықтың көші-қоны жөніндегі уәкілетті органның мемлекет</w:t>
      </w:r>
      <w:r w:rsidRPr="000633E2">
        <w:rPr>
          <w:rFonts w:ascii="Times New Roman" w:hAnsi="Times New Roman" w:cs="Times New Roman"/>
          <w:spacing w:val="2"/>
          <w:sz w:val="28"/>
          <w:szCs w:val="28"/>
          <w:shd w:val="clear" w:color="auto" w:fill="FFFFFF"/>
          <w:lang w:val="kk-KZ"/>
        </w:rPr>
        <w:t xml:space="preserve">тік саясаттың негізгі бағыттарын </w:t>
      </w:r>
      <w:r w:rsidR="00264C70" w:rsidRPr="000633E2">
        <w:rPr>
          <w:rFonts w:ascii="Times New Roman" w:hAnsi="Times New Roman" w:cs="Times New Roman"/>
          <w:spacing w:val="2"/>
          <w:sz w:val="28"/>
          <w:szCs w:val="28"/>
          <w:shd w:val="clear" w:color="auto" w:fill="FFFFFF"/>
          <w:lang w:val="kk-KZ"/>
        </w:rPr>
        <w:t>тұжырымдау міндеті бекітілген.</w:t>
      </w:r>
    </w:p>
    <w:p w14:paraId="150114C6"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 xml:space="preserve">Жоғарыда аталған </w:t>
      </w:r>
      <w:r w:rsidR="005C359D" w:rsidRPr="000633E2">
        <w:rPr>
          <w:rFonts w:ascii="Times New Roman" w:hAnsi="Times New Roman" w:cs="Times New Roman"/>
          <w:spacing w:val="2"/>
          <w:sz w:val="28"/>
          <w:szCs w:val="28"/>
          <w:shd w:val="clear" w:color="auto" w:fill="FFFFFF"/>
          <w:lang w:val="kk-KZ"/>
        </w:rPr>
        <w:t>міндеттер</w:t>
      </w:r>
      <w:r w:rsidRPr="000633E2">
        <w:rPr>
          <w:rFonts w:ascii="Times New Roman" w:hAnsi="Times New Roman" w:cs="Times New Roman"/>
          <w:spacing w:val="2"/>
          <w:sz w:val="28"/>
          <w:szCs w:val="28"/>
          <w:shd w:val="clear" w:color="auto" w:fill="FFFFFF"/>
          <w:lang w:val="kk-KZ"/>
        </w:rPr>
        <w:t xml:space="preserve"> мен заң </w:t>
      </w:r>
      <w:r w:rsidR="005C359D" w:rsidRPr="000633E2">
        <w:rPr>
          <w:rFonts w:ascii="Times New Roman" w:hAnsi="Times New Roman" w:cs="Times New Roman"/>
          <w:spacing w:val="2"/>
          <w:sz w:val="28"/>
          <w:szCs w:val="28"/>
          <w:shd w:val="clear" w:color="auto" w:fill="FFFFFF"/>
          <w:lang w:val="kk-KZ"/>
        </w:rPr>
        <w:t xml:space="preserve">нормалары </w:t>
      </w:r>
      <w:r w:rsidRPr="000633E2">
        <w:rPr>
          <w:rFonts w:ascii="Times New Roman" w:hAnsi="Times New Roman" w:cs="Times New Roman"/>
          <w:spacing w:val="2"/>
          <w:sz w:val="28"/>
          <w:szCs w:val="28"/>
          <w:shd w:val="clear" w:color="auto" w:fill="FFFFFF"/>
          <w:lang w:val="kk-KZ"/>
        </w:rPr>
        <w:t xml:space="preserve">осы </w:t>
      </w:r>
      <w:r w:rsidR="005C359D" w:rsidRPr="000633E2">
        <w:rPr>
          <w:rFonts w:ascii="Times New Roman" w:hAnsi="Times New Roman" w:cs="Times New Roman"/>
          <w:spacing w:val="2"/>
          <w:sz w:val="28"/>
          <w:szCs w:val="28"/>
          <w:shd w:val="clear" w:color="auto" w:fill="FFFFFF"/>
          <w:lang w:val="kk-KZ"/>
        </w:rPr>
        <w:t>диссертацияның көкейкестілігі</w:t>
      </w:r>
      <w:r w:rsidRPr="000633E2">
        <w:rPr>
          <w:rFonts w:ascii="Times New Roman" w:hAnsi="Times New Roman" w:cs="Times New Roman"/>
          <w:spacing w:val="2"/>
          <w:sz w:val="28"/>
          <w:szCs w:val="28"/>
          <w:shd w:val="clear" w:color="auto" w:fill="FFFFFF"/>
          <w:lang w:val="kk-KZ"/>
        </w:rPr>
        <w:t xml:space="preserve"> мен </w:t>
      </w:r>
      <w:r w:rsidR="005C359D" w:rsidRPr="000633E2">
        <w:rPr>
          <w:rFonts w:ascii="Times New Roman" w:hAnsi="Times New Roman" w:cs="Times New Roman"/>
          <w:spacing w:val="2"/>
          <w:sz w:val="28"/>
          <w:szCs w:val="28"/>
          <w:shd w:val="clear" w:color="auto" w:fill="FFFFFF"/>
          <w:lang w:val="kk-KZ"/>
        </w:rPr>
        <w:t xml:space="preserve">маңыздылығын </w:t>
      </w:r>
      <w:r w:rsidRPr="000633E2">
        <w:rPr>
          <w:rFonts w:ascii="Times New Roman" w:hAnsi="Times New Roman" w:cs="Times New Roman"/>
          <w:spacing w:val="2"/>
          <w:sz w:val="28"/>
          <w:szCs w:val="28"/>
          <w:shd w:val="clear" w:color="auto" w:fill="FFFFFF"/>
          <w:lang w:val="kk-KZ"/>
        </w:rPr>
        <w:t xml:space="preserve">растай </w:t>
      </w:r>
      <w:r w:rsidR="005C359D" w:rsidRPr="000633E2">
        <w:rPr>
          <w:rFonts w:ascii="Times New Roman" w:hAnsi="Times New Roman" w:cs="Times New Roman"/>
          <w:spacing w:val="2"/>
          <w:sz w:val="28"/>
          <w:szCs w:val="28"/>
          <w:shd w:val="clear" w:color="auto" w:fill="FFFFFF"/>
          <w:lang w:val="kk-KZ"/>
        </w:rPr>
        <w:t>отырып</w:t>
      </w:r>
      <w:r w:rsidRPr="000633E2">
        <w:rPr>
          <w:rFonts w:ascii="Times New Roman" w:hAnsi="Times New Roman" w:cs="Times New Roman"/>
          <w:spacing w:val="2"/>
          <w:sz w:val="28"/>
          <w:szCs w:val="28"/>
          <w:shd w:val="clear" w:color="auto" w:fill="FFFFFF"/>
          <w:lang w:val="kk-KZ"/>
        </w:rPr>
        <w:t xml:space="preserve">, </w:t>
      </w:r>
      <w:r w:rsidR="005C359D" w:rsidRPr="000633E2">
        <w:rPr>
          <w:rFonts w:ascii="Times New Roman" w:hAnsi="Times New Roman" w:cs="Times New Roman"/>
          <w:spacing w:val="2"/>
          <w:sz w:val="28"/>
          <w:szCs w:val="28"/>
          <w:shd w:val="clear" w:color="auto" w:fill="FFFFFF"/>
          <w:lang w:val="kk-KZ"/>
        </w:rPr>
        <w:t>қолданыстағықұқық жүйесін</w:t>
      </w:r>
      <w:r w:rsidRPr="000633E2">
        <w:rPr>
          <w:rFonts w:ascii="Times New Roman" w:hAnsi="Times New Roman" w:cs="Times New Roman"/>
          <w:spacing w:val="2"/>
          <w:sz w:val="28"/>
          <w:szCs w:val="28"/>
          <w:shd w:val="clear" w:color="auto" w:fill="FFFFFF"/>
          <w:lang w:val="kk-KZ"/>
        </w:rPr>
        <w:t xml:space="preserve"> жетілдіруге </w:t>
      </w:r>
      <w:r w:rsidR="005C359D" w:rsidRPr="000633E2">
        <w:rPr>
          <w:rFonts w:ascii="Times New Roman" w:hAnsi="Times New Roman" w:cs="Times New Roman"/>
          <w:spacing w:val="2"/>
          <w:sz w:val="28"/>
          <w:szCs w:val="28"/>
          <w:shd w:val="clear" w:color="auto" w:fill="FFFFFF"/>
          <w:lang w:val="kk-KZ"/>
        </w:rPr>
        <w:t>бағытталған</w:t>
      </w:r>
      <w:r w:rsidRPr="000633E2">
        <w:rPr>
          <w:rFonts w:ascii="Times New Roman" w:hAnsi="Times New Roman" w:cs="Times New Roman"/>
          <w:spacing w:val="2"/>
          <w:sz w:val="28"/>
          <w:szCs w:val="28"/>
          <w:shd w:val="clear" w:color="auto" w:fill="FFFFFF"/>
          <w:lang w:val="kk-KZ"/>
        </w:rPr>
        <w:t xml:space="preserve"> ұсыны</w:t>
      </w:r>
      <w:r w:rsidR="005C359D" w:rsidRPr="000633E2">
        <w:rPr>
          <w:rFonts w:ascii="Times New Roman" w:hAnsi="Times New Roman" w:cs="Times New Roman"/>
          <w:spacing w:val="2"/>
          <w:sz w:val="28"/>
          <w:szCs w:val="28"/>
          <w:shd w:val="clear" w:color="auto" w:fill="FFFFFF"/>
          <w:lang w:val="kk-KZ"/>
        </w:rPr>
        <w:t>старды тұжырымдауды</w:t>
      </w:r>
      <w:r w:rsidRPr="000633E2">
        <w:rPr>
          <w:rFonts w:ascii="Times New Roman" w:hAnsi="Times New Roman" w:cs="Times New Roman"/>
          <w:spacing w:val="2"/>
          <w:sz w:val="28"/>
          <w:szCs w:val="28"/>
          <w:shd w:val="clear" w:color="auto" w:fill="FFFFFF"/>
          <w:lang w:val="kk-KZ"/>
        </w:rPr>
        <w:t xml:space="preserve"> қолдайды.</w:t>
      </w:r>
    </w:p>
    <w:p w14:paraId="6586A38E" w14:textId="77777777" w:rsidR="00264C70" w:rsidRPr="000633E2" w:rsidRDefault="00264C70" w:rsidP="008A6A93">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0633E2">
        <w:rPr>
          <w:rFonts w:ascii="Times New Roman" w:hAnsi="Times New Roman" w:cs="Times New Roman"/>
          <w:spacing w:val="2"/>
          <w:sz w:val="28"/>
          <w:szCs w:val="28"/>
          <w:shd w:val="clear" w:color="auto" w:fill="FFFFFF"/>
          <w:lang w:val="kk-KZ"/>
        </w:rPr>
        <w:t>Сонымен, халықтың көші</w:t>
      </w:r>
      <w:r w:rsidRPr="000633E2">
        <w:rPr>
          <w:rFonts w:ascii="Times New Roman" w:hAnsi="Times New Roman" w:cs="Times New Roman"/>
          <w:spacing w:val="2"/>
          <w:sz w:val="28"/>
          <w:szCs w:val="28"/>
          <w:shd w:val="clear" w:color="auto" w:fill="FFFFFF"/>
          <w:lang w:val="kk-KZ"/>
        </w:rPr>
        <w:noBreakHyphen/>
        <w:t>қоның құқықтық реттеу тиімділігін арттыру жолдарын іздестіруге арналған зерттеудің қорытындыларын тұжырымдай келе, келесі ұсынымдарды келтіруге болады.</w:t>
      </w:r>
    </w:p>
    <w:p w14:paraId="793D5E31" w14:textId="77777777" w:rsidR="00264C70" w:rsidRPr="000633E2" w:rsidRDefault="00264C70" w:rsidP="008A6A93">
      <w:pPr>
        <w:widowControl w:val="0"/>
        <w:tabs>
          <w:tab w:val="left" w:pos="6765"/>
        </w:tabs>
        <w:spacing w:after="0" w:line="240" w:lineRule="auto"/>
        <w:ind w:firstLine="709"/>
        <w:jc w:val="both"/>
        <w:rPr>
          <w:rFonts w:ascii="Times New Roman" w:hAnsi="Times New Roman" w:cs="Times New Roman"/>
          <w:bCs/>
          <w:i/>
          <w:iCs/>
          <w:sz w:val="28"/>
          <w:szCs w:val="28"/>
          <w:lang w:val="kk-KZ" w:eastAsia="ru-RU"/>
        </w:rPr>
      </w:pPr>
      <w:r w:rsidRPr="000633E2">
        <w:rPr>
          <w:rFonts w:ascii="Times New Roman" w:hAnsi="Times New Roman" w:cs="Times New Roman"/>
          <w:bCs/>
          <w:i/>
          <w:iCs/>
          <w:sz w:val="28"/>
          <w:szCs w:val="28"/>
          <w:lang w:val="kk-KZ" w:eastAsia="ru-RU"/>
        </w:rPr>
        <w:t>Заңнамадағы құқықтық ұғымдар мен аталымдарды жетілдіру.</w:t>
      </w:r>
    </w:p>
    <w:p w14:paraId="42537550" w14:textId="77777777" w:rsidR="00264C70" w:rsidRPr="000633E2" w:rsidRDefault="004272B3"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Қолданыстағы қазақстандық заңнамаға сәйкес</w:t>
      </w:r>
      <w:r w:rsidR="00264C70" w:rsidRPr="000633E2">
        <w:rPr>
          <w:rFonts w:ascii="Times New Roman" w:hAnsi="Times New Roman" w:cs="Times New Roman"/>
          <w:sz w:val="28"/>
          <w:szCs w:val="28"/>
          <w:lang w:val="kk-KZ" w:eastAsia="ru-RU"/>
        </w:rPr>
        <w:t xml:space="preserve"> «көші</w:t>
      </w:r>
      <w:r w:rsidR="00264C70" w:rsidRPr="000633E2">
        <w:rPr>
          <w:rFonts w:ascii="Times New Roman" w:hAnsi="Times New Roman" w:cs="Times New Roman"/>
          <w:sz w:val="28"/>
          <w:szCs w:val="28"/>
          <w:lang w:val="kk-KZ" w:eastAsia="ru-RU"/>
        </w:rPr>
        <w:noBreakHyphen/>
        <w:t>қон деген жеке тұлғалардың бір мемлекеттен екінші мемлекетке, сондай-ақ мемлекет ішінде тұрақты немесе уақытша, ерікті түрде немесе мәжбүрлі түрде қоныс аударуы»</w:t>
      </w:r>
      <w:r w:rsidR="00D81235" w:rsidRPr="000633E2">
        <w:rPr>
          <w:rFonts w:ascii="Times New Roman" w:hAnsi="Times New Roman" w:cs="Times New Roman"/>
          <w:sz w:val="28"/>
          <w:szCs w:val="28"/>
          <w:lang w:val="kk-KZ" w:eastAsia="ru-RU"/>
        </w:rPr>
        <w:t xml:space="preserve"> </w:t>
      </w:r>
      <w:r w:rsidR="00E93399"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w:t>
      </w:r>
    </w:p>
    <w:p w14:paraId="16C84D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анықтамада көптеген кемшіліктер бар және бірқатар түсініспеушіліктер туындайды.</w:t>
      </w:r>
    </w:p>
    <w:p w14:paraId="1D431D3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«Құқықтық актілер туралы» ҚР Заңын</w:t>
      </w:r>
      <w:r w:rsidR="00556185" w:rsidRPr="000633E2">
        <w:rPr>
          <w:rFonts w:ascii="Times New Roman" w:hAnsi="Times New Roman" w:cs="Times New Roman"/>
          <w:sz w:val="28"/>
          <w:szCs w:val="28"/>
          <w:lang w:val="kk-KZ" w:eastAsia="ru-RU"/>
        </w:rPr>
        <w:t xml:space="preserve">а </w:t>
      </w:r>
      <w:r w:rsidRPr="000633E2">
        <w:rPr>
          <w:rFonts w:ascii="Times New Roman" w:hAnsi="Times New Roman" w:cs="Times New Roman"/>
          <w:sz w:val="28"/>
          <w:szCs w:val="28"/>
          <w:lang w:val="kk-KZ" w:eastAsia="ru-RU"/>
        </w:rPr>
        <w:t>сәйкес нормативтiк құқықтық актiнiң мәтiнi әртүрлi түсiндiруге жатпайтын мағынаны қамтуға тиiс</w:t>
      </w:r>
      <w:r w:rsidR="00D81235" w:rsidRPr="000633E2">
        <w:rPr>
          <w:rFonts w:ascii="Times New Roman" w:hAnsi="Times New Roman" w:cs="Times New Roman"/>
          <w:sz w:val="28"/>
          <w:szCs w:val="28"/>
          <w:lang w:val="kk-KZ" w:eastAsia="ru-RU"/>
        </w:rPr>
        <w:t xml:space="preserve"> </w:t>
      </w:r>
      <w:r w:rsidR="00E93399" w:rsidRPr="000633E2">
        <w:rPr>
          <w:rFonts w:ascii="Times New Roman" w:hAnsi="Times New Roman" w:cs="Times New Roman"/>
          <w:spacing w:val="2"/>
          <w:sz w:val="28"/>
          <w:szCs w:val="28"/>
          <w:shd w:val="clear" w:color="auto" w:fill="FFFFFF"/>
          <w:lang w:val="kk-KZ"/>
        </w:rPr>
        <w:t>[26</w:t>
      </w:r>
      <w:r w:rsidR="00062894" w:rsidRPr="000633E2">
        <w:rPr>
          <w:rFonts w:ascii="Times New Roman" w:hAnsi="Times New Roman" w:cs="Times New Roman"/>
          <w:spacing w:val="2"/>
          <w:sz w:val="28"/>
          <w:szCs w:val="28"/>
          <w:shd w:val="clear" w:color="auto" w:fill="FFFFFF"/>
          <w:lang w:val="kk-KZ"/>
        </w:rPr>
        <w:t>1</w:t>
      </w:r>
      <w:r w:rsidR="00E93399"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2C48BFE" w14:textId="77777777" w:rsidR="00264C70" w:rsidRPr="000633E2" w:rsidRDefault="001A1F3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Әрт</w:t>
      </w:r>
      <w:r w:rsidR="00264C70" w:rsidRPr="000633E2">
        <w:rPr>
          <w:rFonts w:ascii="Times New Roman" w:hAnsi="Times New Roman" w:cs="Times New Roman"/>
          <w:sz w:val="28"/>
          <w:szCs w:val="28"/>
          <w:lang w:val="kk-KZ" w:eastAsia="ru-RU"/>
        </w:rPr>
        <w:t>үрлі елді мекендер арасында орын ауыстыру</w:t>
      </w:r>
      <w:r w:rsidRPr="000633E2">
        <w:rPr>
          <w:rFonts w:ascii="Times New Roman" w:hAnsi="Times New Roman" w:cs="Times New Roman"/>
          <w:sz w:val="28"/>
          <w:szCs w:val="28"/>
          <w:lang w:val="kk-KZ" w:eastAsia="ru-RU"/>
        </w:rPr>
        <w:t xml:space="preserve"> - көші</w:t>
      </w:r>
      <w:r w:rsidRPr="000633E2">
        <w:rPr>
          <w:rFonts w:ascii="Times New Roman" w:hAnsi="Times New Roman" w:cs="Times New Roman"/>
          <w:sz w:val="28"/>
          <w:szCs w:val="28"/>
          <w:lang w:val="kk-KZ" w:eastAsia="ru-RU"/>
        </w:rPr>
        <w:noBreakHyphen/>
        <w:t xml:space="preserve">қонның </w:t>
      </w:r>
      <w:r w:rsidR="004272B3" w:rsidRPr="000633E2">
        <w:rPr>
          <w:rFonts w:ascii="Times New Roman" w:hAnsi="Times New Roman" w:cs="Times New Roman"/>
          <w:sz w:val="28"/>
          <w:szCs w:val="28"/>
          <w:lang w:val="kk-KZ" w:eastAsia="ru-RU"/>
        </w:rPr>
        <w:t>басты</w:t>
      </w:r>
      <w:r w:rsidRPr="000633E2">
        <w:rPr>
          <w:rFonts w:ascii="Times New Roman" w:hAnsi="Times New Roman" w:cs="Times New Roman"/>
          <w:sz w:val="28"/>
          <w:szCs w:val="28"/>
          <w:lang w:val="kk-KZ" w:eastAsia="ru-RU"/>
        </w:rPr>
        <w:t xml:space="preserve"> </w:t>
      </w:r>
      <w:r w:rsidR="004272B3" w:rsidRPr="000633E2">
        <w:rPr>
          <w:rFonts w:ascii="Times New Roman" w:hAnsi="Times New Roman" w:cs="Times New Roman"/>
          <w:sz w:val="28"/>
          <w:szCs w:val="28"/>
          <w:lang w:val="kk-KZ" w:eastAsia="ru-RU"/>
        </w:rPr>
        <w:t>ерекшелігі</w:t>
      </w:r>
      <w:r w:rsidR="00264C70" w:rsidRPr="000633E2">
        <w:rPr>
          <w:rFonts w:ascii="Times New Roman" w:hAnsi="Times New Roman" w:cs="Times New Roman"/>
          <w:sz w:val="28"/>
          <w:szCs w:val="28"/>
          <w:lang w:val="kk-KZ" w:eastAsia="ru-RU"/>
        </w:rPr>
        <w:t xml:space="preserve">. Ал </w:t>
      </w:r>
      <w:r w:rsidR="0037452F" w:rsidRPr="000633E2">
        <w:rPr>
          <w:rFonts w:ascii="Times New Roman" w:hAnsi="Times New Roman" w:cs="Times New Roman"/>
          <w:sz w:val="28"/>
          <w:szCs w:val="28"/>
          <w:lang w:val="kk-KZ" w:eastAsia="ru-RU"/>
        </w:rPr>
        <w:t>көші-қон заңнамасында бектілген</w:t>
      </w:r>
      <w:r w:rsidR="00264C70" w:rsidRPr="000633E2">
        <w:rPr>
          <w:rFonts w:ascii="Times New Roman" w:hAnsi="Times New Roman" w:cs="Times New Roman"/>
          <w:sz w:val="28"/>
          <w:szCs w:val="28"/>
          <w:lang w:val="kk-KZ" w:eastAsia="ru-RU"/>
        </w:rPr>
        <w:t xml:space="preserve"> анықтамада ондай маңызды ерекшелікті байқамаймыз. Тіпті бір елді мекеннің ішінде орнын ауыстыруда көші</w:t>
      </w:r>
      <w:r w:rsidR="00264C70" w:rsidRPr="000633E2">
        <w:rPr>
          <w:rFonts w:ascii="Times New Roman" w:hAnsi="Times New Roman" w:cs="Times New Roman"/>
          <w:sz w:val="28"/>
          <w:szCs w:val="28"/>
          <w:lang w:val="kk-KZ" w:eastAsia="ru-RU"/>
        </w:rPr>
        <w:noBreakHyphen/>
        <w:t>қон болып есептелуі мүмкін. Оның үстіне «көші</w:t>
      </w:r>
      <w:r w:rsidR="00264C70" w:rsidRPr="000633E2">
        <w:rPr>
          <w:rFonts w:ascii="Times New Roman" w:hAnsi="Times New Roman" w:cs="Times New Roman"/>
          <w:sz w:val="28"/>
          <w:szCs w:val="28"/>
          <w:lang w:val="kk-KZ" w:eastAsia="ru-RU"/>
        </w:rPr>
        <w:noBreakHyphen/>
        <w:t>қонды тұрақты орын ауыстыру» сөз тіркесін қолдану сәтсіз болып табылады, өйткені ол көші</w:t>
      </w:r>
      <w:r w:rsidR="00264C70" w:rsidRPr="000633E2">
        <w:rPr>
          <w:rFonts w:ascii="Times New Roman" w:hAnsi="Times New Roman" w:cs="Times New Roman"/>
          <w:sz w:val="28"/>
          <w:szCs w:val="28"/>
          <w:lang w:val="kk-KZ" w:eastAsia="ru-RU"/>
        </w:rPr>
        <w:noBreakHyphen/>
        <w:t>қон болу үшін үнемі орын ауыстырып отыру деп түсінілуі мүмкін. Ал шын мәнісінде бұл жерде тұрғылықты жерін тұрақты ауыстыру түсінілуі керек болғанымен, ол туралы сөз қозғалмайды. Мысалы, халықтың көші-қонының негізгі көрсеткіштерін есептеу әдістемесіне</w:t>
      </w:r>
      <w:r w:rsidR="004614CA"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 xml:space="preserve"> сәйкес Қазақстан</w:t>
      </w:r>
      <w:r w:rsidR="00516C25" w:rsidRPr="000633E2">
        <w:rPr>
          <w:rFonts w:ascii="Times New Roman" w:hAnsi="Times New Roman" w:cs="Times New Roman"/>
          <w:sz w:val="28"/>
          <w:szCs w:val="28"/>
          <w:lang w:val="kk-KZ" w:eastAsia="ru-RU"/>
        </w:rPr>
        <w:t>да</w:t>
      </w:r>
      <w:r w:rsidR="00264C70" w:rsidRPr="000633E2">
        <w:rPr>
          <w:rFonts w:ascii="Times New Roman" w:hAnsi="Times New Roman" w:cs="Times New Roman"/>
          <w:sz w:val="28"/>
          <w:szCs w:val="28"/>
          <w:lang w:val="kk-KZ" w:eastAsia="ru-RU"/>
        </w:rPr>
        <w:t xml:space="preserve"> халықтың </w:t>
      </w:r>
      <w:r w:rsidR="004614CA" w:rsidRPr="000633E2">
        <w:rPr>
          <w:rFonts w:ascii="Times New Roman" w:hAnsi="Times New Roman" w:cs="Times New Roman"/>
          <w:sz w:val="28"/>
          <w:szCs w:val="28"/>
          <w:lang w:val="kk-KZ" w:eastAsia="ru-RU"/>
        </w:rPr>
        <w:t xml:space="preserve"> </w:t>
      </w:r>
      <w:r w:rsidR="00264C70" w:rsidRPr="000633E2">
        <w:rPr>
          <w:rFonts w:ascii="Times New Roman" w:hAnsi="Times New Roman" w:cs="Times New Roman"/>
          <w:sz w:val="28"/>
          <w:szCs w:val="28"/>
          <w:lang w:val="kk-KZ" w:eastAsia="ru-RU"/>
        </w:rPr>
        <w:t>көші-қоны статистикасы тұрақты тұрғылықты жерді ауыстыру мақсатында адамдардың қозғалысын есепке алуға негізделеді</w:t>
      </w:r>
      <w:r w:rsidR="00D81235" w:rsidRPr="000633E2">
        <w:rPr>
          <w:rFonts w:ascii="Times New Roman" w:hAnsi="Times New Roman" w:cs="Times New Roman"/>
          <w:sz w:val="28"/>
          <w:szCs w:val="28"/>
          <w:lang w:val="kk-KZ" w:eastAsia="ru-RU"/>
        </w:rPr>
        <w:t xml:space="preserve"> </w:t>
      </w:r>
      <w:r w:rsidR="00E93399" w:rsidRPr="000633E2">
        <w:rPr>
          <w:rFonts w:ascii="Times New Roman" w:hAnsi="Times New Roman" w:cs="Times New Roman"/>
          <w:spacing w:val="2"/>
          <w:sz w:val="28"/>
          <w:szCs w:val="28"/>
          <w:shd w:val="clear" w:color="auto" w:fill="FFFFFF"/>
          <w:lang w:val="kk-KZ"/>
        </w:rPr>
        <w:t>[2</w:t>
      </w:r>
      <w:r w:rsidR="004534CF" w:rsidRPr="000633E2">
        <w:rPr>
          <w:rFonts w:ascii="Times New Roman" w:hAnsi="Times New Roman" w:cs="Times New Roman"/>
          <w:spacing w:val="2"/>
          <w:sz w:val="28"/>
          <w:szCs w:val="28"/>
          <w:shd w:val="clear" w:color="auto" w:fill="FFFFFF"/>
          <w:lang w:val="kk-KZ"/>
        </w:rPr>
        <w:t>6</w:t>
      </w:r>
      <w:r w:rsidR="00062894" w:rsidRPr="000633E2">
        <w:rPr>
          <w:rFonts w:ascii="Times New Roman" w:hAnsi="Times New Roman" w:cs="Times New Roman"/>
          <w:spacing w:val="2"/>
          <w:sz w:val="28"/>
          <w:szCs w:val="28"/>
          <w:shd w:val="clear" w:color="auto" w:fill="FFFFFF"/>
          <w:lang w:val="kk-KZ"/>
        </w:rPr>
        <w:t>2</w:t>
      </w:r>
      <w:r w:rsidR="00E93399"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393B4DEA"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Оған қоса көші</w:t>
      </w:r>
      <w:r w:rsidRPr="000633E2">
        <w:rPr>
          <w:rFonts w:ascii="Times New Roman" w:hAnsi="Times New Roman" w:cs="Times New Roman"/>
          <w:sz w:val="28"/>
          <w:szCs w:val="28"/>
          <w:lang w:val="kk-KZ" w:eastAsia="ru-RU"/>
        </w:rPr>
        <w:noBreakHyphen/>
        <w:t>қонның негізгі белгілерін сипаттауға арналған анықтамада көші</w:t>
      </w:r>
      <w:r w:rsidRPr="000633E2">
        <w:rPr>
          <w:rFonts w:ascii="Times New Roman" w:hAnsi="Times New Roman" w:cs="Times New Roman"/>
          <w:sz w:val="28"/>
          <w:szCs w:val="28"/>
          <w:lang w:val="kk-KZ" w:eastAsia="ru-RU"/>
        </w:rPr>
        <w:noBreakHyphen/>
        <w:t>қонның түрлерін қосып көрсету идеясы дұрыс емес. Тұрақты және уақытша орнын ауыстыру ол көші</w:t>
      </w:r>
      <w:r w:rsidRPr="000633E2">
        <w:rPr>
          <w:rFonts w:ascii="Times New Roman" w:hAnsi="Times New Roman" w:cs="Times New Roman"/>
          <w:sz w:val="28"/>
          <w:szCs w:val="28"/>
          <w:lang w:val="kk-KZ" w:eastAsia="ru-RU"/>
        </w:rPr>
        <w:noBreakHyphen/>
        <w:t>қонның белгілеріне емес, мерзімі бойынша түрлеріне жатады. Көші</w:t>
      </w:r>
      <w:r w:rsidRPr="000633E2">
        <w:rPr>
          <w:rFonts w:ascii="Times New Roman" w:hAnsi="Times New Roman" w:cs="Times New Roman"/>
          <w:sz w:val="28"/>
          <w:szCs w:val="28"/>
          <w:lang w:val="kk-KZ" w:eastAsia="ru-RU"/>
        </w:rPr>
        <w:noBreakHyphen/>
        <w:t>қонды уақытша қоныс аудару деп айтқанымен оның нақты бір уақыттағы мөлшері көрсетілуі тиіс. Кері жағдайда әртүрлі теріс түсініктерге, бұрмалаушылыққа әкеп соқтыруы мүмкін. Осы мәселеге қатысты белгілі ресейлік ғалым В. А. Ионцевтің келесі пікірін келтіру орынды болады: «Сонымен, біз уақыт туралы (уақытша көші</w:t>
      </w:r>
      <w:r w:rsidRPr="000633E2">
        <w:rPr>
          <w:rFonts w:ascii="Times New Roman" w:hAnsi="Times New Roman" w:cs="Times New Roman"/>
          <w:sz w:val="28"/>
          <w:szCs w:val="28"/>
          <w:lang w:val="kk-KZ" w:eastAsia="ru-RU"/>
        </w:rPr>
        <w:noBreakHyphen/>
        <w:t>қон) айтқан кезде бақыланатын үдерістің мәніне көбінесе сәйкес келмейтін оны нақтылаудың қажеттілігі бірден туындайды. Сөз мына екі белгі туралы жүруі керек: «қайтарымдылық» (немесе «қайтарымды көші</w:t>
      </w:r>
      <w:r w:rsidRPr="000633E2">
        <w:rPr>
          <w:rFonts w:ascii="Times New Roman" w:hAnsi="Times New Roman" w:cs="Times New Roman"/>
          <w:sz w:val="28"/>
          <w:szCs w:val="28"/>
          <w:lang w:val="kk-KZ" w:eastAsia="ru-RU"/>
        </w:rPr>
        <w:noBreakHyphen/>
        <w:t>қон», яғни қозғалыс пен келу орнында болудың ұзақтығына қарамастан) және «бір жола» (немесе «қайтарымсыз көші</w:t>
      </w:r>
      <w:r w:rsidRPr="000633E2">
        <w:rPr>
          <w:rFonts w:ascii="Times New Roman" w:hAnsi="Times New Roman" w:cs="Times New Roman"/>
          <w:sz w:val="28"/>
          <w:szCs w:val="28"/>
          <w:lang w:val="kk-KZ" w:eastAsia="ru-RU"/>
        </w:rPr>
        <w:noBreakHyphen/>
        <w:t>қон»), яғни қайтарымсыз орын ауыстыру немесе жаңа тұрғылықты жерге қоныс аудару, бұл, тегінде, бұрыннан «көші</w:t>
      </w:r>
      <w:r w:rsidRPr="000633E2">
        <w:rPr>
          <w:rFonts w:ascii="Times New Roman" w:hAnsi="Times New Roman" w:cs="Times New Roman"/>
          <w:sz w:val="28"/>
          <w:szCs w:val="28"/>
          <w:lang w:val="kk-KZ" w:eastAsia="ru-RU"/>
        </w:rPr>
        <w:noBreakHyphen/>
        <w:t xml:space="preserve">қон» сияқты ұғымды семантикалық және </w:t>
      </w:r>
      <w:r w:rsidRPr="000633E2">
        <w:rPr>
          <w:rFonts w:ascii="Times New Roman" w:hAnsi="Times New Roman" w:cs="Times New Roman"/>
          <w:sz w:val="28"/>
          <w:szCs w:val="28"/>
          <w:lang w:val="kk-KZ" w:eastAsia="ru-RU"/>
        </w:rPr>
        <w:lastRenderedPageBreak/>
        <w:t>мәндік мағынада анықтаған»</w:t>
      </w:r>
      <w:r w:rsidR="00D81235" w:rsidRPr="000633E2">
        <w:rPr>
          <w:rFonts w:ascii="Times New Roman" w:hAnsi="Times New Roman" w:cs="Times New Roman"/>
          <w:sz w:val="28"/>
          <w:szCs w:val="28"/>
          <w:lang w:val="kk-KZ" w:eastAsia="ru-RU"/>
        </w:rPr>
        <w:t xml:space="preserve"> </w:t>
      </w:r>
      <w:r w:rsidR="00C6617F" w:rsidRPr="000633E2">
        <w:rPr>
          <w:rFonts w:ascii="Times New Roman" w:hAnsi="Times New Roman" w:cs="Times New Roman"/>
          <w:spacing w:val="2"/>
          <w:sz w:val="28"/>
          <w:szCs w:val="28"/>
          <w:shd w:val="clear" w:color="auto" w:fill="FFFFFF"/>
          <w:lang w:val="kk-KZ"/>
        </w:rPr>
        <w:t>[17, 305</w:t>
      </w:r>
      <w:r w:rsidR="0023135C" w:rsidRPr="000633E2">
        <w:rPr>
          <w:rFonts w:ascii="Times New Roman" w:hAnsi="Times New Roman" w:cs="Times New Roman"/>
          <w:spacing w:val="2"/>
          <w:sz w:val="28"/>
          <w:szCs w:val="28"/>
          <w:shd w:val="clear" w:color="auto" w:fill="FFFFFF"/>
          <w:lang w:val="kk-KZ"/>
        </w:rPr>
        <w:t xml:space="preserve"> б</w:t>
      </w:r>
      <w:r w:rsidR="00C6617F"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3328DE2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Қоныс аударудың ерікті және мәжбүрлі түрде жүзеге асуы да оның белгілеріне емес қөші</w:t>
      </w:r>
      <w:r w:rsidRPr="000633E2">
        <w:rPr>
          <w:rFonts w:ascii="Times New Roman" w:hAnsi="Times New Roman" w:cs="Times New Roman"/>
          <w:sz w:val="28"/>
          <w:szCs w:val="28"/>
          <w:lang w:val="kk-KZ" w:eastAsia="ru-RU"/>
        </w:rPr>
        <w:noBreakHyphen/>
        <w:t>қон нысандарына жатады.</w:t>
      </w:r>
    </w:p>
    <w:p w14:paraId="41DF5755"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Сонымен, қарастырылған пікірлер негізінде көші</w:t>
      </w:r>
      <w:r w:rsidRPr="000633E2">
        <w:rPr>
          <w:rFonts w:ascii="Times New Roman" w:hAnsi="Times New Roman" w:cs="Times New Roman"/>
          <w:sz w:val="28"/>
          <w:szCs w:val="28"/>
          <w:lang w:val="kk-KZ" w:eastAsia="ru-RU"/>
        </w:rPr>
        <w:noBreakHyphen/>
        <w:t xml:space="preserve">қонның белгілерін </w:t>
      </w:r>
      <w:r w:rsidR="00556185" w:rsidRPr="000633E2">
        <w:rPr>
          <w:rFonts w:ascii="Times New Roman" w:hAnsi="Times New Roman" w:cs="Times New Roman"/>
          <w:sz w:val="28"/>
          <w:szCs w:val="28"/>
          <w:lang w:val="kk-KZ" w:eastAsia="ru-RU"/>
        </w:rPr>
        <w:t>қамтитын</w:t>
      </w:r>
      <w:r w:rsidRPr="000633E2">
        <w:rPr>
          <w:rFonts w:ascii="Times New Roman" w:hAnsi="Times New Roman" w:cs="Times New Roman"/>
          <w:sz w:val="28"/>
          <w:szCs w:val="28"/>
          <w:lang w:val="kk-KZ" w:eastAsia="ru-RU"/>
        </w:rPr>
        <w:t xml:space="preserve"> келесі </w:t>
      </w:r>
      <w:r w:rsidR="00556185" w:rsidRPr="000633E2">
        <w:rPr>
          <w:rFonts w:ascii="Times New Roman" w:hAnsi="Times New Roman" w:cs="Times New Roman"/>
          <w:sz w:val="28"/>
          <w:szCs w:val="28"/>
          <w:lang w:val="kk-KZ" w:eastAsia="ru-RU"/>
        </w:rPr>
        <w:t>нұсқаны</w:t>
      </w:r>
      <w:r w:rsidRPr="000633E2">
        <w:rPr>
          <w:rFonts w:ascii="Times New Roman" w:hAnsi="Times New Roman" w:cs="Times New Roman"/>
          <w:sz w:val="28"/>
          <w:szCs w:val="28"/>
          <w:lang w:val="kk-KZ" w:eastAsia="ru-RU"/>
        </w:rPr>
        <w:t xml:space="preserve"> ұсын</w:t>
      </w:r>
      <w:r w:rsidR="00556185" w:rsidRPr="000633E2">
        <w:rPr>
          <w:rFonts w:ascii="Times New Roman" w:hAnsi="Times New Roman" w:cs="Times New Roman"/>
          <w:sz w:val="28"/>
          <w:szCs w:val="28"/>
          <w:lang w:val="kk-KZ" w:eastAsia="ru-RU"/>
        </w:rPr>
        <w:t>амыз</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i/>
          <w:sz w:val="28"/>
          <w:szCs w:val="28"/>
          <w:lang w:val="kk-KZ" w:eastAsia="ru-RU"/>
        </w:rPr>
        <w:t>«халықтың көші</w:t>
      </w:r>
      <w:r w:rsidRPr="000633E2">
        <w:rPr>
          <w:rFonts w:ascii="Times New Roman" w:hAnsi="Times New Roman" w:cs="Times New Roman"/>
          <w:i/>
          <w:sz w:val="28"/>
          <w:szCs w:val="28"/>
          <w:lang w:val="kk-KZ" w:eastAsia="ru-RU"/>
        </w:rPr>
        <w:noBreakHyphen/>
        <w:t xml:space="preserve">қоны </w:t>
      </w:r>
      <w:r w:rsidRPr="000633E2">
        <w:rPr>
          <w:rFonts w:ascii="Times New Roman" w:hAnsi="Times New Roman" w:cs="Times New Roman"/>
          <w:i/>
          <w:sz w:val="28"/>
          <w:szCs w:val="28"/>
          <w:lang w:val="kk-KZ" w:eastAsia="ru-RU"/>
        </w:rPr>
        <w:noBreakHyphen/>
        <w:t xml:space="preserve"> жеке тұлғалардың тұрғылықты жерін өзгертуімен не тұрғылықты жеріне немесе уақытша тұратын жеріне қайтып отыруымен заңнамада белгіленген тәртіппен тіркелетін елді мекендер арасындағы орын ауыстыруы»</w:t>
      </w:r>
      <w:r w:rsidR="002263A2" w:rsidRPr="000633E2">
        <w:rPr>
          <w:rFonts w:ascii="Times New Roman" w:hAnsi="Times New Roman" w:cs="Times New Roman"/>
          <w:spacing w:val="2"/>
          <w:sz w:val="28"/>
          <w:szCs w:val="28"/>
          <w:shd w:val="clear" w:color="auto" w:fill="FFFFFF"/>
          <w:lang w:val="kk-KZ"/>
        </w:rPr>
        <w:t xml:space="preserve"> [</w:t>
      </w:r>
      <w:r w:rsidR="00214086" w:rsidRPr="000633E2">
        <w:rPr>
          <w:rFonts w:ascii="Times New Roman" w:hAnsi="Times New Roman" w:cs="Times New Roman"/>
          <w:spacing w:val="2"/>
          <w:sz w:val="28"/>
          <w:szCs w:val="28"/>
          <w:shd w:val="clear" w:color="auto" w:fill="FFFFFF"/>
          <w:lang w:val="kk-KZ"/>
        </w:rPr>
        <w:t>263, 13 б</w:t>
      </w:r>
      <w:r w:rsidR="002263A2" w:rsidRPr="000633E2">
        <w:rPr>
          <w:rFonts w:ascii="Times New Roman" w:hAnsi="Times New Roman" w:cs="Times New Roman"/>
          <w:spacing w:val="2"/>
          <w:sz w:val="28"/>
          <w:szCs w:val="28"/>
          <w:shd w:val="clear" w:color="auto" w:fill="FFFFFF"/>
          <w:lang w:val="kk-KZ"/>
        </w:rPr>
        <w:t xml:space="preserve"> ]</w:t>
      </w:r>
      <w:r w:rsidR="002263A2" w:rsidRPr="000633E2">
        <w:rPr>
          <w:rFonts w:ascii="Times New Roman" w:hAnsi="Times New Roman" w:cs="Times New Roman"/>
          <w:i/>
          <w:sz w:val="28"/>
          <w:szCs w:val="28"/>
          <w:lang w:val="kk-KZ" w:eastAsia="ru-RU"/>
        </w:rPr>
        <w:t>.</w:t>
      </w:r>
    </w:p>
    <w:p w14:paraId="3026379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анықтама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қонның елді мекендер арасында жүретіндігі және тіркеу қажеттігі сияқты негізгі белгілерін қоса отырып, басқа анықтамаларда кездесетін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қонның түрлері мен мақсаттарын қосу сияқты кемшіліктерге жол берілмеген. Оған қоса осы анықтама көші</w:t>
      </w:r>
      <w:r w:rsidRPr="000633E2">
        <w:rPr>
          <w:rFonts w:ascii="Times New Roman" w:hAnsi="Times New Roman" w:cs="Times New Roman"/>
          <w:sz w:val="28"/>
          <w:szCs w:val="28"/>
          <w:lang w:val="kk-KZ" w:eastAsia="ru-RU"/>
        </w:rPr>
        <w:noBreakHyphen/>
        <w:t>қонның көптеген түрлеріне ортақ бола алады, өйткені тұрғылықты жерін тұрақты өзгертуге қоса, тұрғылықты жерін өзгер</w:t>
      </w:r>
      <w:r w:rsidR="00B95987" w:rsidRPr="000633E2">
        <w:rPr>
          <w:rFonts w:ascii="Times New Roman" w:hAnsi="Times New Roman" w:cs="Times New Roman"/>
          <w:sz w:val="28"/>
          <w:szCs w:val="28"/>
          <w:lang w:val="kk-KZ" w:eastAsia="ru-RU"/>
        </w:rPr>
        <w:t>іссіз қалдырып</w:t>
      </w:r>
      <w:r w:rsidRPr="000633E2">
        <w:rPr>
          <w:rFonts w:ascii="Times New Roman" w:hAnsi="Times New Roman" w:cs="Times New Roman"/>
          <w:sz w:val="28"/>
          <w:szCs w:val="28"/>
          <w:lang w:val="kk-KZ" w:eastAsia="ru-RU"/>
        </w:rPr>
        <w:t>, кәдімгі тұратын жеріне қайтып отыруы да ескерілген.</w:t>
      </w:r>
      <w:r w:rsidR="00BD5CBB"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 xml:space="preserve">Мысалы, </w:t>
      </w:r>
      <w:r w:rsidR="00B95987" w:rsidRPr="000633E2">
        <w:rPr>
          <w:rFonts w:ascii="Times New Roman" w:hAnsi="Times New Roman" w:cs="Times New Roman"/>
          <w:sz w:val="28"/>
          <w:szCs w:val="28"/>
          <w:lang w:val="kk-KZ" w:eastAsia="ru-RU"/>
        </w:rPr>
        <w:t>вахталық, шекаралық, маусымдық, тербелмелі</w:t>
      </w:r>
      <w:r w:rsidRPr="000633E2">
        <w:rPr>
          <w:rFonts w:ascii="Times New Roman" w:hAnsi="Times New Roman" w:cs="Times New Roman"/>
          <w:sz w:val="28"/>
          <w:szCs w:val="28"/>
          <w:lang w:val="kk-KZ" w:eastAsia="ru-RU"/>
        </w:rPr>
        <w:t xml:space="preserve"> көші</w:t>
      </w:r>
      <w:r w:rsidR="003C0016" w:rsidRPr="000633E2">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қон түрлерінде жеке тұлғалар тұрғылықты жеріне қайтып отырады.</w:t>
      </w:r>
    </w:p>
    <w:p w14:paraId="452E676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анықтамадағы жеке тұлғалардың орын ауыстыруының заңнамада белгіленген тәртіппен тіркелуі маңызды болып табылады, өйткені ешқандай тіркеусіз жүзеге асып жатқан орын ауыстырулар халықтың қозғалысының басқа түрлеріне жатуы мүмкін. Көші</w:t>
      </w:r>
      <w:r w:rsidRPr="000633E2">
        <w:rPr>
          <w:rFonts w:ascii="Times New Roman" w:hAnsi="Times New Roman" w:cs="Times New Roman"/>
          <w:sz w:val="28"/>
          <w:szCs w:val="28"/>
          <w:lang w:val="kk-KZ" w:eastAsia="ru-RU"/>
        </w:rPr>
        <w:noBreakHyphen/>
        <w:t>қонға жататын орын ауыстыру кезіндегі тұрғылықты жерін ауыстыру заңнамада белгіленген тәртіпке сәйкес жүзеге асады, яғни адам бір елді мекеннен екіншісіне қоныс аударған жерінде тіркеуге тұрады. Соған сәйкес ол жердің тұрғыны болып есептеледі. Ал тұрғылықты жерін ауыстырмай жүзеге асатын көші</w:t>
      </w:r>
      <w:r w:rsidRPr="000633E2">
        <w:rPr>
          <w:rFonts w:ascii="Times New Roman" w:hAnsi="Times New Roman" w:cs="Times New Roman"/>
          <w:sz w:val="28"/>
          <w:szCs w:val="28"/>
          <w:lang w:val="kk-KZ" w:eastAsia="ru-RU"/>
        </w:rPr>
        <w:noBreakHyphen/>
        <w:t>қонға жататын орын ауыстырулар кезінде де заңнамада белгіленген тәртіпке сәйкес тіркеудің қандай да бір түрі көрініс табады. Мысалы, шетелге шығатын тұлғалар шекаралық бақылаудан өтеді, басқа елді мекенге оқуға түсіп барып</w:t>
      </w:r>
      <w:r w:rsidRPr="000633E2">
        <w:rPr>
          <w:rFonts w:ascii="Times New Roman" w:hAnsi="Times New Roman" w:cs="Times New Roman"/>
          <w:sz w:val="28"/>
          <w:szCs w:val="28"/>
          <w:lang w:val="kk-KZ" w:eastAsia="ru-RU"/>
        </w:rPr>
        <w:noBreakHyphen/>
        <w:t>келіп тұратындарға қатысты оқуға қабылдау туралы бұйрық шығады, басқа елді мекенге жұмысқа орналасып, барып</w:t>
      </w:r>
      <w:r w:rsidRPr="000633E2">
        <w:rPr>
          <w:rFonts w:ascii="Times New Roman" w:hAnsi="Times New Roman" w:cs="Times New Roman"/>
          <w:sz w:val="28"/>
          <w:szCs w:val="28"/>
          <w:lang w:val="kk-KZ" w:eastAsia="ru-RU"/>
        </w:rPr>
        <w:noBreakHyphen/>
        <w:t>келіп тұратындарға қатысты жұмысқа қабылдау туралы бұйрық шығады және т.с.с.</w:t>
      </w:r>
    </w:p>
    <w:p w14:paraId="2042B1D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Сонымен, жоғарыда ұсынылған дербес анықтамаға сәйкес халықтың көші</w:t>
      </w:r>
      <w:r w:rsidRPr="000633E2">
        <w:rPr>
          <w:rFonts w:ascii="Times New Roman" w:hAnsi="Times New Roman" w:cs="Times New Roman"/>
          <w:sz w:val="28"/>
          <w:szCs w:val="28"/>
          <w:lang w:val="kk-KZ" w:eastAsia="ru-RU"/>
        </w:rPr>
        <w:noBreakHyphen/>
        <w:t>қонының мәні</w:t>
      </w:r>
      <w:r w:rsidR="001A1F3C" w:rsidRPr="000633E2">
        <w:rPr>
          <w:rFonts w:ascii="Times New Roman" w:hAnsi="Times New Roman" w:cs="Times New Roman"/>
          <w:sz w:val="28"/>
          <w:szCs w:val="28"/>
          <w:lang w:val="kk-KZ" w:eastAsia="ru-RU"/>
        </w:rPr>
        <w:t>н</w:t>
      </w:r>
      <w:r w:rsidRPr="000633E2">
        <w:rPr>
          <w:rFonts w:ascii="Times New Roman" w:hAnsi="Times New Roman" w:cs="Times New Roman"/>
          <w:sz w:val="28"/>
          <w:szCs w:val="28"/>
          <w:lang w:val="kk-KZ" w:eastAsia="ru-RU"/>
        </w:rPr>
        <w:t xml:space="preserve"> елді мекендер арасында орын ауыстыру, тұрғылықты жерін уақытша, тұрақты ауыстыру, тұрғылықты жеріне мезгілді қайтып отырып орын ауыстыру, экономикалық, оқу, демалыс, діни және т.б. мақсаттарда жүзеге асуымен түсіндіруге болады.</w:t>
      </w:r>
    </w:p>
    <w:p w14:paraId="39AC640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Анықталған көші</w:t>
      </w:r>
      <w:r w:rsidRPr="000633E2">
        <w:rPr>
          <w:rFonts w:ascii="Times New Roman" w:hAnsi="Times New Roman" w:cs="Times New Roman"/>
          <w:sz w:val="28"/>
          <w:szCs w:val="28"/>
          <w:lang w:val="kk-KZ" w:eastAsia="ru-RU"/>
        </w:rPr>
        <w:noBreakHyphen/>
        <w:t>қон ұғымы арқылы басқа да оған қатысты да тәуелді аталымдардың анықтамасын анықтау қажет.</w:t>
      </w:r>
    </w:p>
    <w:p w14:paraId="25858CB3"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Көші</w:t>
      </w:r>
      <w:r w:rsidRPr="000633E2">
        <w:rPr>
          <w:rFonts w:ascii="Times New Roman" w:hAnsi="Times New Roman" w:cs="Times New Roman"/>
          <w:sz w:val="28"/>
          <w:szCs w:val="28"/>
          <w:lang w:val="kk-KZ" w:eastAsia="ru-RU"/>
        </w:rPr>
        <w:noBreakHyphen/>
        <w:t xml:space="preserve">қон ұғымынан туындайтын келесі ұғымға осындай анықтама беруге болады: </w:t>
      </w:r>
      <w:r w:rsidRPr="000633E2">
        <w:rPr>
          <w:rFonts w:ascii="Times New Roman" w:hAnsi="Times New Roman" w:cs="Times New Roman"/>
          <w:i/>
          <w:sz w:val="28"/>
          <w:szCs w:val="28"/>
          <w:lang w:val="kk-KZ" w:eastAsia="ru-RU"/>
        </w:rPr>
        <w:t>«халықаралық көші</w:t>
      </w:r>
      <w:r w:rsidRPr="000633E2">
        <w:rPr>
          <w:rFonts w:ascii="Times New Roman" w:hAnsi="Times New Roman" w:cs="Times New Roman"/>
          <w:i/>
          <w:sz w:val="28"/>
          <w:szCs w:val="28"/>
          <w:lang w:val="kk-KZ" w:eastAsia="ru-RU"/>
        </w:rPr>
        <w:noBreakHyphen/>
        <w:t xml:space="preserve">қон </w:t>
      </w:r>
      <w:r w:rsidRPr="000633E2">
        <w:rPr>
          <w:rFonts w:ascii="Times New Roman" w:hAnsi="Times New Roman" w:cs="Times New Roman"/>
          <w:i/>
          <w:sz w:val="28"/>
          <w:szCs w:val="28"/>
          <w:lang w:val="kk-KZ" w:eastAsia="ru-RU"/>
        </w:rPr>
        <w:noBreakHyphen/>
        <w:t xml:space="preserve"> жеке тұлғалардың тұрғылықты жерін өзгертуімен не тұрғылықты жеріне немесе уақытша тұратын жеріне қайтып отыруымен заңнамада белгіленген тәртіппен тіркелетін мемлекеттердің шекараларын кесіп өтуімен орын ауыстыруы»</w:t>
      </w:r>
      <w:r w:rsidR="002263A2" w:rsidRPr="000633E2">
        <w:rPr>
          <w:rFonts w:ascii="Times New Roman" w:hAnsi="Times New Roman" w:cs="Times New Roman"/>
          <w:spacing w:val="2"/>
          <w:sz w:val="28"/>
          <w:szCs w:val="28"/>
          <w:shd w:val="clear" w:color="auto" w:fill="FFFFFF"/>
          <w:lang w:val="kk-KZ"/>
        </w:rPr>
        <w:t xml:space="preserve"> [</w:t>
      </w:r>
      <w:r w:rsidR="00D72828" w:rsidRPr="000633E2">
        <w:rPr>
          <w:rFonts w:ascii="Times New Roman" w:hAnsi="Times New Roman" w:cs="Times New Roman"/>
          <w:spacing w:val="2"/>
          <w:sz w:val="28"/>
          <w:szCs w:val="28"/>
          <w:shd w:val="clear" w:color="auto" w:fill="FFFFFF"/>
          <w:lang w:val="kk-KZ"/>
        </w:rPr>
        <w:t>263, 13 б</w:t>
      </w:r>
      <w:r w:rsidR="002263A2" w:rsidRPr="000633E2">
        <w:rPr>
          <w:rFonts w:ascii="Times New Roman" w:hAnsi="Times New Roman" w:cs="Times New Roman"/>
          <w:spacing w:val="2"/>
          <w:sz w:val="28"/>
          <w:szCs w:val="28"/>
          <w:shd w:val="clear" w:color="auto" w:fill="FFFFFF"/>
          <w:lang w:val="kk-KZ"/>
        </w:rPr>
        <w:t>]</w:t>
      </w:r>
      <w:r w:rsidR="002263A2" w:rsidRPr="000633E2">
        <w:rPr>
          <w:rFonts w:ascii="Times New Roman" w:hAnsi="Times New Roman" w:cs="Times New Roman"/>
          <w:i/>
          <w:sz w:val="28"/>
          <w:szCs w:val="28"/>
          <w:lang w:val="kk-KZ" w:eastAsia="ru-RU"/>
        </w:rPr>
        <w:t>.</w:t>
      </w:r>
    </w:p>
    <w:p w14:paraId="0F737F0E" w14:textId="77777777" w:rsidR="00264C70" w:rsidRPr="000633E2" w:rsidRDefault="0037452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lastRenderedPageBreak/>
        <w:t>Қолданыстағы қазақстандық заңнамаға сәйкес</w:t>
      </w:r>
      <w:r w:rsidR="00264C70" w:rsidRPr="000633E2">
        <w:rPr>
          <w:rFonts w:ascii="Times New Roman" w:hAnsi="Times New Roman" w:cs="Times New Roman"/>
          <w:sz w:val="28"/>
          <w:szCs w:val="28"/>
          <w:lang w:val="kk-KZ" w:eastAsia="ru-RU"/>
        </w:rPr>
        <w:t xml:space="preserve"> «ішкі көші-қон деген жеке тұлғалардың Қазақстан Республикасының ішінде тұрақты немесе уақытша тұру мақсатында қоныс аударуы»</w:t>
      </w:r>
      <w:r w:rsidR="009A4FCB" w:rsidRPr="000633E2">
        <w:rPr>
          <w:rFonts w:ascii="Times New Roman" w:hAnsi="Times New Roman" w:cs="Times New Roman"/>
          <w:sz w:val="28"/>
          <w:szCs w:val="28"/>
          <w:lang w:val="kk-KZ" w:eastAsia="ru-RU"/>
        </w:rPr>
        <w:t xml:space="preserve"> </w:t>
      </w:r>
      <w:r w:rsidR="00C6617F"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 xml:space="preserve">. Бұл </w:t>
      </w:r>
      <w:r w:rsidRPr="000633E2">
        <w:rPr>
          <w:rFonts w:ascii="Times New Roman" w:hAnsi="Times New Roman" w:cs="Times New Roman"/>
          <w:sz w:val="28"/>
          <w:szCs w:val="28"/>
          <w:lang w:val="kk-KZ" w:eastAsia="ru-RU"/>
        </w:rPr>
        <w:t>анықтамада</w:t>
      </w:r>
      <w:r w:rsidR="00264C70" w:rsidRPr="000633E2">
        <w:rPr>
          <w:rFonts w:ascii="Times New Roman" w:hAnsi="Times New Roman" w:cs="Times New Roman"/>
          <w:sz w:val="28"/>
          <w:szCs w:val="28"/>
          <w:lang w:val="kk-KZ" w:eastAsia="ru-RU"/>
        </w:rPr>
        <w:t xml:space="preserve"> да көші</w:t>
      </w:r>
      <w:r w:rsidR="00264C70" w:rsidRPr="000633E2">
        <w:rPr>
          <w:rFonts w:ascii="Times New Roman" w:hAnsi="Times New Roman" w:cs="Times New Roman"/>
          <w:sz w:val="28"/>
          <w:szCs w:val="28"/>
          <w:lang w:val="kk-KZ" w:eastAsia="ru-RU"/>
        </w:rPr>
        <w:noBreakHyphen/>
        <w:t>қонның белгісі емес, типі бойынша түрлеріне жататын тұрақты және уақытша тұру көрсетілген. Оның үстіне көші</w:t>
      </w:r>
      <w:r w:rsidR="00264C70" w:rsidRPr="000633E2">
        <w:rPr>
          <w:rFonts w:ascii="Times New Roman" w:hAnsi="Times New Roman" w:cs="Times New Roman"/>
          <w:sz w:val="28"/>
          <w:szCs w:val="28"/>
          <w:lang w:val="kk-KZ" w:eastAsia="ru-RU"/>
        </w:rPr>
        <w:noBreakHyphen/>
        <w:t>қон анықтамасына қарағанда ішкі көші</w:t>
      </w:r>
      <w:r w:rsidR="00264C70" w:rsidRPr="000633E2">
        <w:rPr>
          <w:rFonts w:ascii="Times New Roman" w:hAnsi="Times New Roman" w:cs="Times New Roman"/>
          <w:sz w:val="28"/>
          <w:szCs w:val="28"/>
          <w:lang w:val="kk-KZ" w:eastAsia="ru-RU"/>
        </w:rPr>
        <w:noBreakHyphen/>
        <w:t>қонға анықтама бергенде оны жай ғана орын ауыстыру деп емес, қоныс аудару деп көрсеткен. Бұл жерде осы анықтамада көші</w:t>
      </w:r>
      <w:r w:rsidR="00264C70" w:rsidRPr="000633E2">
        <w:rPr>
          <w:rFonts w:ascii="Times New Roman" w:hAnsi="Times New Roman" w:cs="Times New Roman"/>
          <w:sz w:val="28"/>
          <w:szCs w:val="28"/>
          <w:lang w:val="kk-KZ" w:eastAsia="ru-RU"/>
        </w:rPr>
        <w:noBreakHyphen/>
        <w:t>қонның маусымдық, тербелмелі, шекаралық, вахталық түрлері тыс қалады. Анықтамадағы тағы бір кемшілік ретінде көші</w:t>
      </w:r>
      <w:r w:rsidR="00264C70" w:rsidRPr="000633E2">
        <w:rPr>
          <w:rFonts w:ascii="Times New Roman" w:hAnsi="Times New Roman" w:cs="Times New Roman"/>
          <w:sz w:val="28"/>
          <w:szCs w:val="28"/>
          <w:lang w:val="kk-KZ" w:eastAsia="ru-RU"/>
        </w:rPr>
        <w:noBreakHyphen/>
        <w:t>қонның маңызды бір белгісі болып табылатын елді мекендер арасындағы орын ауыстыру көрсетілмеген. Бұл анықтамада бір елді мекеннің ішіндегі қоныс аударуларды да көші</w:t>
      </w:r>
      <w:r w:rsidR="00264C70" w:rsidRPr="000633E2">
        <w:rPr>
          <w:rFonts w:ascii="Times New Roman" w:hAnsi="Times New Roman" w:cs="Times New Roman"/>
          <w:sz w:val="28"/>
          <w:szCs w:val="28"/>
          <w:lang w:val="kk-KZ" w:eastAsia="ru-RU"/>
        </w:rPr>
        <w:noBreakHyphen/>
        <w:t>қонға жатқызылуы мүмкін.</w:t>
      </w:r>
    </w:p>
    <w:p w14:paraId="5CDDEF43"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 xml:space="preserve">Сонымен, заңда </w:t>
      </w:r>
      <w:r w:rsidR="0019414D" w:rsidRPr="000633E2">
        <w:rPr>
          <w:rFonts w:ascii="Times New Roman" w:hAnsi="Times New Roman" w:cs="Times New Roman"/>
          <w:sz w:val="28"/>
          <w:szCs w:val="28"/>
          <w:lang w:val="kk-KZ" w:eastAsia="ru-RU"/>
        </w:rPr>
        <w:t>берілген</w:t>
      </w:r>
      <w:r w:rsidRPr="000633E2">
        <w:rPr>
          <w:rFonts w:ascii="Times New Roman" w:hAnsi="Times New Roman" w:cs="Times New Roman"/>
          <w:sz w:val="28"/>
          <w:szCs w:val="28"/>
          <w:lang w:val="kk-KZ" w:eastAsia="ru-RU"/>
        </w:rPr>
        <w:t xml:space="preserve"> анықтаманың </w:t>
      </w:r>
      <w:r w:rsidR="0019414D" w:rsidRPr="000633E2">
        <w:rPr>
          <w:rFonts w:ascii="Times New Roman" w:hAnsi="Times New Roman" w:cs="Times New Roman"/>
          <w:sz w:val="28"/>
          <w:szCs w:val="28"/>
          <w:lang w:val="kk-KZ" w:eastAsia="ru-RU"/>
        </w:rPr>
        <w:t>олқылықтарынесепке ала</w:t>
      </w:r>
      <w:r w:rsidRPr="000633E2">
        <w:rPr>
          <w:rFonts w:ascii="Times New Roman" w:hAnsi="Times New Roman" w:cs="Times New Roman"/>
          <w:sz w:val="28"/>
          <w:szCs w:val="28"/>
          <w:lang w:val="kk-KZ" w:eastAsia="ru-RU"/>
        </w:rPr>
        <w:t xml:space="preserve"> отырып, келесі </w:t>
      </w:r>
      <w:r w:rsidR="0019414D" w:rsidRPr="000633E2">
        <w:rPr>
          <w:rFonts w:ascii="Times New Roman" w:hAnsi="Times New Roman" w:cs="Times New Roman"/>
          <w:sz w:val="28"/>
          <w:szCs w:val="28"/>
          <w:lang w:val="kk-KZ" w:eastAsia="ru-RU"/>
        </w:rPr>
        <w:t xml:space="preserve">нұсқаны ұсынуға </w:t>
      </w:r>
      <w:r w:rsidRPr="000633E2">
        <w:rPr>
          <w:rFonts w:ascii="Times New Roman" w:hAnsi="Times New Roman" w:cs="Times New Roman"/>
          <w:sz w:val="28"/>
          <w:szCs w:val="28"/>
          <w:lang w:val="kk-KZ" w:eastAsia="ru-RU"/>
        </w:rPr>
        <w:t xml:space="preserve">болады: </w:t>
      </w:r>
      <w:r w:rsidRPr="000633E2">
        <w:rPr>
          <w:rFonts w:ascii="Times New Roman" w:hAnsi="Times New Roman" w:cs="Times New Roman"/>
          <w:i/>
          <w:sz w:val="28"/>
          <w:szCs w:val="28"/>
          <w:lang w:val="kk-KZ" w:eastAsia="ru-RU"/>
        </w:rPr>
        <w:t>«ішкі көші</w:t>
      </w:r>
      <w:r w:rsidRPr="000633E2">
        <w:rPr>
          <w:rFonts w:ascii="Times New Roman" w:hAnsi="Times New Roman" w:cs="Times New Roman"/>
          <w:i/>
          <w:sz w:val="28"/>
          <w:szCs w:val="28"/>
          <w:lang w:val="kk-KZ" w:eastAsia="ru-RU"/>
        </w:rPr>
        <w:noBreakHyphen/>
        <w:t xml:space="preserve">қон </w:t>
      </w:r>
      <w:r w:rsidRPr="000633E2">
        <w:rPr>
          <w:rFonts w:ascii="Times New Roman" w:hAnsi="Times New Roman" w:cs="Times New Roman"/>
          <w:i/>
          <w:sz w:val="28"/>
          <w:szCs w:val="28"/>
          <w:lang w:val="kk-KZ" w:eastAsia="ru-RU"/>
        </w:rPr>
        <w:noBreakHyphen/>
        <w:t xml:space="preserve"> жеке </w:t>
      </w:r>
      <w:r w:rsidR="00025CED" w:rsidRPr="000633E2">
        <w:rPr>
          <w:rFonts w:ascii="Times New Roman" w:hAnsi="Times New Roman" w:cs="Times New Roman"/>
          <w:i/>
          <w:sz w:val="28"/>
          <w:szCs w:val="28"/>
          <w:lang w:val="kk-KZ" w:eastAsia="ru-RU"/>
        </w:rPr>
        <w:t xml:space="preserve"> </w:t>
      </w:r>
      <w:r w:rsidRPr="000633E2">
        <w:rPr>
          <w:rFonts w:ascii="Times New Roman" w:hAnsi="Times New Roman" w:cs="Times New Roman"/>
          <w:i/>
          <w:sz w:val="28"/>
          <w:szCs w:val="28"/>
          <w:lang w:val="kk-KZ" w:eastAsia="ru-RU"/>
        </w:rPr>
        <w:t>тұлғалардың тұрғылықты жерін өзгертуімен не тұрғылықты жеріне немесе уақытша тұратын жеріне қайтып отыруымен заңнамада белгіленген тәртіппен тіркелетін мемлекет ішіндегі елді мекендер арасындағы орын ауыстыруы»</w:t>
      </w:r>
      <w:r w:rsidR="002263A2" w:rsidRPr="000633E2">
        <w:rPr>
          <w:rFonts w:ascii="Times New Roman" w:hAnsi="Times New Roman" w:cs="Times New Roman"/>
          <w:spacing w:val="2"/>
          <w:sz w:val="28"/>
          <w:szCs w:val="28"/>
          <w:shd w:val="clear" w:color="auto" w:fill="FFFFFF"/>
          <w:lang w:val="kk-KZ"/>
        </w:rPr>
        <w:t xml:space="preserve"> [</w:t>
      </w:r>
      <w:r w:rsidR="00D72828" w:rsidRPr="000633E2">
        <w:rPr>
          <w:rFonts w:ascii="Times New Roman" w:hAnsi="Times New Roman" w:cs="Times New Roman"/>
          <w:spacing w:val="2"/>
          <w:sz w:val="28"/>
          <w:szCs w:val="28"/>
          <w:shd w:val="clear" w:color="auto" w:fill="FFFFFF"/>
          <w:lang w:val="kk-KZ"/>
        </w:rPr>
        <w:t>263, 13 б</w:t>
      </w:r>
      <w:r w:rsidR="002263A2" w:rsidRPr="000633E2">
        <w:rPr>
          <w:rFonts w:ascii="Times New Roman" w:hAnsi="Times New Roman" w:cs="Times New Roman"/>
          <w:spacing w:val="2"/>
          <w:sz w:val="28"/>
          <w:szCs w:val="28"/>
          <w:shd w:val="clear" w:color="auto" w:fill="FFFFFF"/>
          <w:lang w:val="kk-KZ"/>
        </w:rPr>
        <w:t>]</w:t>
      </w:r>
      <w:r w:rsidR="002263A2" w:rsidRPr="000633E2">
        <w:rPr>
          <w:rFonts w:ascii="Times New Roman" w:hAnsi="Times New Roman" w:cs="Times New Roman"/>
          <w:i/>
          <w:sz w:val="28"/>
          <w:szCs w:val="28"/>
          <w:lang w:val="kk-KZ" w:eastAsia="ru-RU"/>
        </w:rPr>
        <w:t>.</w:t>
      </w:r>
    </w:p>
    <w:p w14:paraId="4930B98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көші-қон</w:t>
      </w:r>
      <w:r w:rsidR="00F73453" w:rsidRPr="000633E2">
        <w:rPr>
          <w:rFonts w:ascii="Times New Roman" w:hAnsi="Times New Roman" w:cs="Times New Roman"/>
          <w:sz w:val="28"/>
          <w:szCs w:val="28"/>
          <w:lang w:val="kk-KZ" w:eastAsia="ru-RU"/>
        </w:rPr>
        <w:t>ы туралы» ҚР Заңын</w:t>
      </w:r>
      <w:r w:rsidR="00B95987" w:rsidRPr="000633E2">
        <w:rPr>
          <w:rFonts w:ascii="Times New Roman" w:hAnsi="Times New Roman" w:cs="Times New Roman"/>
          <w:sz w:val="28"/>
          <w:szCs w:val="28"/>
          <w:lang w:val="kk-KZ" w:eastAsia="ru-RU"/>
        </w:rPr>
        <w:t>да келтірілген</w:t>
      </w:r>
      <w:r w:rsidR="00F73453" w:rsidRPr="000633E2">
        <w:rPr>
          <w:rFonts w:ascii="Times New Roman" w:hAnsi="Times New Roman" w:cs="Times New Roman"/>
          <w:sz w:val="28"/>
          <w:szCs w:val="28"/>
          <w:lang w:val="kk-KZ" w:eastAsia="ru-RU"/>
        </w:rPr>
        <w:t xml:space="preserve"> </w:t>
      </w:r>
      <w:r w:rsidR="00B95987" w:rsidRPr="000633E2">
        <w:rPr>
          <w:rFonts w:ascii="Times New Roman" w:hAnsi="Times New Roman" w:cs="Times New Roman"/>
          <w:sz w:val="28"/>
          <w:szCs w:val="28"/>
          <w:lang w:val="kk-KZ" w:eastAsia="ru-RU"/>
        </w:rPr>
        <w:t>анықтамаға</w:t>
      </w:r>
      <w:r w:rsidRPr="000633E2">
        <w:rPr>
          <w:rFonts w:ascii="Times New Roman" w:hAnsi="Times New Roman" w:cs="Times New Roman"/>
          <w:sz w:val="28"/>
          <w:szCs w:val="28"/>
          <w:lang w:val="kk-KZ" w:eastAsia="ru-RU"/>
        </w:rPr>
        <w:t xml:space="preserve"> сәйкес «көшіп</w:t>
      </w:r>
      <w:r w:rsidRPr="000633E2">
        <w:rPr>
          <w:rFonts w:ascii="Times New Roman" w:hAnsi="Times New Roman" w:cs="Times New Roman"/>
          <w:sz w:val="28"/>
          <w:szCs w:val="28"/>
          <w:lang w:val="kk-KZ" w:eastAsia="ru-RU"/>
        </w:rPr>
        <w:noBreakHyphen/>
        <w:t>қонушы деген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r w:rsidR="00D81235" w:rsidRPr="000633E2">
        <w:rPr>
          <w:rFonts w:ascii="Times New Roman" w:hAnsi="Times New Roman" w:cs="Times New Roman"/>
          <w:sz w:val="28"/>
          <w:szCs w:val="28"/>
          <w:lang w:val="kk-KZ" w:eastAsia="ru-RU"/>
        </w:rPr>
        <w:t xml:space="preserve"> </w:t>
      </w:r>
      <w:r w:rsidR="00C6617F" w:rsidRPr="000633E2">
        <w:rPr>
          <w:rFonts w:ascii="Times New Roman" w:hAnsi="Times New Roman" w:cs="Times New Roman"/>
          <w:spacing w:val="2"/>
          <w:sz w:val="28"/>
          <w:szCs w:val="28"/>
          <w:shd w:val="clear" w:color="auto" w:fill="FFFFFF"/>
          <w:lang w:val="kk-KZ"/>
        </w:rPr>
        <w:t>[9]</w:t>
      </w:r>
      <w:r w:rsidRPr="000633E2">
        <w:rPr>
          <w:rFonts w:ascii="Times New Roman" w:hAnsi="Times New Roman" w:cs="Times New Roman"/>
          <w:sz w:val="28"/>
          <w:szCs w:val="28"/>
          <w:lang w:val="kk-KZ" w:eastAsia="ru-RU"/>
        </w:rPr>
        <w:t>.</w:t>
      </w:r>
    </w:p>
    <w:p w14:paraId="6D494D5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Бұл анықтаманың да бірқатар кемшіліктері бар. Жалпы, сөйлемнің құрылысы сәтсіз таңдалған. Тікелей мағынасы бойынша талдайтын болсақ көшіп</w:t>
      </w:r>
      <w:r w:rsidRPr="000633E2">
        <w:rPr>
          <w:rFonts w:ascii="Times New Roman" w:hAnsi="Times New Roman" w:cs="Times New Roman"/>
          <w:sz w:val="28"/>
          <w:szCs w:val="28"/>
          <w:lang w:val="kk-KZ" w:eastAsia="ru-RU"/>
        </w:rPr>
        <w:noBreakHyphen/>
        <w:t>қонушы деп келіп кеткен адамды есептейді. Ал келіп тұрақты тұруға қалған адамдар бұл анықтамадан тыс қалады. Анықтамада «және» жалғауластығы орнына «немесе» жалғауластығын қолдану дұрыс болар еді. Көші</w:t>
      </w:r>
      <w:r w:rsidRPr="000633E2">
        <w:rPr>
          <w:rFonts w:ascii="Times New Roman" w:hAnsi="Times New Roman" w:cs="Times New Roman"/>
          <w:sz w:val="28"/>
          <w:szCs w:val="28"/>
          <w:lang w:val="kk-KZ" w:eastAsia="ru-RU"/>
        </w:rPr>
        <w:noBreakHyphen/>
        <w:t>қонның негізгі белгісі болып табылатын қоныс аударуды тек мемлекет ішіндегі орын ауыстыруға ғана қатысты жазылған. Оның үстіне көші</w:t>
      </w:r>
      <w:r w:rsidRPr="000633E2">
        <w:rPr>
          <w:rFonts w:ascii="Times New Roman" w:hAnsi="Times New Roman" w:cs="Times New Roman"/>
          <w:sz w:val="28"/>
          <w:szCs w:val="28"/>
          <w:lang w:val="kk-KZ" w:eastAsia="ru-RU"/>
        </w:rPr>
        <w:noBreakHyphen/>
        <w:t>қонның әртүрлі елді мекендер арасында жүретіндігі көрсетілмеген.</w:t>
      </w:r>
    </w:p>
    <w:p w14:paraId="302A289A"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Осыған сәйкес, заңда</w:t>
      </w:r>
      <w:r w:rsidR="00516C25" w:rsidRPr="000633E2">
        <w:rPr>
          <w:rFonts w:ascii="Times New Roman" w:hAnsi="Times New Roman" w:cs="Times New Roman"/>
          <w:sz w:val="28"/>
          <w:szCs w:val="28"/>
          <w:lang w:val="kk-KZ" w:eastAsia="ru-RU"/>
        </w:rPr>
        <w:t>ғы</w:t>
      </w:r>
      <w:r w:rsidR="00B95987" w:rsidRPr="000633E2">
        <w:rPr>
          <w:rFonts w:ascii="Times New Roman" w:hAnsi="Times New Roman" w:cs="Times New Roman"/>
          <w:sz w:val="28"/>
          <w:szCs w:val="28"/>
          <w:lang w:val="kk-KZ" w:eastAsia="ru-RU"/>
        </w:rPr>
        <w:t xml:space="preserve"> </w:t>
      </w:r>
      <w:r w:rsidR="00516C25" w:rsidRPr="000633E2">
        <w:rPr>
          <w:rFonts w:ascii="Times New Roman" w:hAnsi="Times New Roman" w:cs="Times New Roman"/>
          <w:sz w:val="28"/>
          <w:szCs w:val="28"/>
          <w:lang w:val="kk-KZ" w:eastAsia="ru-RU"/>
        </w:rPr>
        <w:t xml:space="preserve">ұғымның </w:t>
      </w:r>
      <w:r w:rsidRPr="000633E2">
        <w:rPr>
          <w:rFonts w:ascii="Times New Roman" w:hAnsi="Times New Roman" w:cs="Times New Roman"/>
          <w:sz w:val="28"/>
          <w:szCs w:val="28"/>
          <w:lang w:val="kk-KZ" w:eastAsia="ru-RU"/>
        </w:rPr>
        <w:t>кемшіліктерін ескере</w:t>
      </w:r>
      <w:r w:rsidR="00516C25" w:rsidRPr="000633E2">
        <w:rPr>
          <w:rFonts w:ascii="Times New Roman" w:hAnsi="Times New Roman" w:cs="Times New Roman"/>
          <w:sz w:val="28"/>
          <w:szCs w:val="28"/>
          <w:lang w:val="kk-KZ" w:eastAsia="ru-RU"/>
        </w:rPr>
        <w:t xml:space="preserve"> келе</w:t>
      </w:r>
      <w:r w:rsidRPr="000633E2">
        <w:rPr>
          <w:rFonts w:ascii="Times New Roman" w:hAnsi="Times New Roman" w:cs="Times New Roman"/>
          <w:sz w:val="28"/>
          <w:szCs w:val="28"/>
          <w:lang w:val="kk-KZ" w:eastAsia="ru-RU"/>
        </w:rPr>
        <w:t xml:space="preserve">, келесі анықтама </w:t>
      </w:r>
      <w:r w:rsidR="00516C25" w:rsidRPr="000633E2">
        <w:rPr>
          <w:rFonts w:ascii="Times New Roman" w:hAnsi="Times New Roman" w:cs="Times New Roman"/>
          <w:sz w:val="28"/>
          <w:szCs w:val="28"/>
          <w:lang w:val="kk-KZ" w:eastAsia="ru-RU"/>
        </w:rPr>
        <w:t>ұсынылды</w:t>
      </w:r>
      <w:r w:rsidRPr="000633E2">
        <w:rPr>
          <w:rFonts w:ascii="Times New Roman" w:hAnsi="Times New Roman" w:cs="Times New Roman"/>
          <w:sz w:val="28"/>
          <w:szCs w:val="28"/>
          <w:lang w:val="kk-KZ" w:eastAsia="ru-RU"/>
        </w:rPr>
        <w:t>:</w:t>
      </w:r>
      <w:r w:rsidRPr="000633E2">
        <w:rPr>
          <w:rFonts w:ascii="Times New Roman" w:hAnsi="Times New Roman" w:cs="Times New Roman"/>
          <w:i/>
          <w:sz w:val="28"/>
          <w:szCs w:val="28"/>
          <w:lang w:val="kk-KZ" w:eastAsia="ru-RU"/>
        </w:rPr>
        <w:t>«көшіп</w:t>
      </w:r>
      <w:r w:rsidRPr="000633E2">
        <w:rPr>
          <w:rFonts w:ascii="Times New Roman" w:hAnsi="Times New Roman" w:cs="Times New Roman"/>
          <w:i/>
          <w:sz w:val="28"/>
          <w:szCs w:val="28"/>
          <w:lang w:val="kk-KZ" w:eastAsia="ru-RU"/>
        </w:rPr>
        <w:noBreakHyphen/>
        <w:t xml:space="preserve">қонушы </w:t>
      </w:r>
      <w:r w:rsidRPr="000633E2">
        <w:rPr>
          <w:rFonts w:ascii="Times New Roman" w:hAnsi="Times New Roman" w:cs="Times New Roman"/>
          <w:i/>
          <w:sz w:val="28"/>
          <w:szCs w:val="28"/>
          <w:lang w:val="kk-KZ" w:eastAsia="ru-RU"/>
        </w:rPr>
        <w:noBreakHyphen/>
        <w:t xml:space="preserve"> тұрғылықты жерін өзгертуімен не тұрғылықты жеріне немесе уақытша тұратын жеріне қайтып отыруымен заңнамада белгіленген тәртіппен тіркелетін мемлекет ішіндегі елді мекендер арасында немесе мемлекеттердің шекараларын кесіп өтумен орын ауыстыратын жеке тұлға»</w:t>
      </w:r>
      <w:r w:rsidR="002263A2" w:rsidRPr="000633E2">
        <w:rPr>
          <w:rFonts w:ascii="Times New Roman" w:hAnsi="Times New Roman" w:cs="Times New Roman"/>
          <w:spacing w:val="2"/>
          <w:sz w:val="28"/>
          <w:szCs w:val="28"/>
          <w:shd w:val="clear" w:color="auto" w:fill="FFFFFF"/>
          <w:lang w:val="kk-KZ"/>
        </w:rPr>
        <w:t xml:space="preserve"> [</w:t>
      </w:r>
      <w:r w:rsidR="00D72828" w:rsidRPr="000633E2">
        <w:rPr>
          <w:rFonts w:ascii="Times New Roman" w:hAnsi="Times New Roman" w:cs="Times New Roman"/>
          <w:spacing w:val="2"/>
          <w:sz w:val="28"/>
          <w:szCs w:val="28"/>
          <w:shd w:val="clear" w:color="auto" w:fill="FFFFFF"/>
          <w:lang w:val="kk-KZ"/>
        </w:rPr>
        <w:t>263, 14 б</w:t>
      </w:r>
      <w:r w:rsidR="002263A2" w:rsidRPr="000633E2">
        <w:rPr>
          <w:rFonts w:ascii="Times New Roman" w:hAnsi="Times New Roman" w:cs="Times New Roman"/>
          <w:spacing w:val="2"/>
          <w:sz w:val="28"/>
          <w:szCs w:val="28"/>
          <w:shd w:val="clear" w:color="auto" w:fill="FFFFFF"/>
          <w:lang w:val="kk-KZ"/>
        </w:rPr>
        <w:t>]</w:t>
      </w:r>
      <w:r w:rsidR="002263A2" w:rsidRPr="000633E2">
        <w:rPr>
          <w:rFonts w:ascii="Times New Roman" w:hAnsi="Times New Roman" w:cs="Times New Roman"/>
          <w:i/>
          <w:sz w:val="28"/>
          <w:szCs w:val="28"/>
          <w:lang w:val="kk-KZ" w:eastAsia="ru-RU"/>
        </w:rPr>
        <w:t>.</w:t>
      </w:r>
    </w:p>
    <w:p w14:paraId="5C6475C8" w14:textId="77777777" w:rsidR="00264C70" w:rsidRPr="000633E2" w:rsidRDefault="0037452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Қолданыстағы қазақстандық заңнамаға сәйкес </w:t>
      </w:r>
      <w:r w:rsidR="00264C70" w:rsidRPr="000633E2">
        <w:rPr>
          <w:rFonts w:ascii="Times New Roman" w:hAnsi="Times New Roman" w:cs="Times New Roman"/>
          <w:sz w:val="28"/>
          <w:szCs w:val="28"/>
          <w:lang w:val="kk-KZ" w:eastAsia="ru-RU"/>
        </w:rPr>
        <w:t>«көшіп келу деген шетелдіктердің немесе азаматтығы жоқ адамдардың Қазақстан Республикасына уақытша немесе тұрақты тұру үшін келуі»</w:t>
      </w:r>
      <w:r w:rsidR="00D13BCE" w:rsidRPr="000633E2">
        <w:rPr>
          <w:rFonts w:ascii="Times New Roman" w:hAnsi="Times New Roman" w:cs="Times New Roman"/>
          <w:sz w:val="28"/>
          <w:szCs w:val="28"/>
          <w:lang w:val="kk-KZ" w:eastAsia="ru-RU"/>
        </w:rPr>
        <w:t xml:space="preserve"> </w:t>
      </w:r>
      <w:r w:rsidR="00C6617F"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w:t>
      </w:r>
    </w:p>
    <w:p w14:paraId="150771B2" w14:textId="77777777" w:rsidR="00264C70" w:rsidRPr="000633E2" w:rsidRDefault="0037452F"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анықтаманың</w:t>
      </w:r>
      <w:r w:rsidR="00264C70" w:rsidRPr="000633E2">
        <w:rPr>
          <w:rFonts w:ascii="Times New Roman" w:hAnsi="Times New Roman" w:cs="Times New Roman"/>
          <w:sz w:val="28"/>
          <w:szCs w:val="28"/>
          <w:lang w:val="kk-KZ" w:eastAsia="ru-RU"/>
        </w:rPr>
        <w:t xml:space="preserve"> көші</w:t>
      </w:r>
      <w:r w:rsidR="00264C70" w:rsidRPr="000633E2">
        <w:rPr>
          <w:rFonts w:ascii="Times New Roman" w:hAnsi="Times New Roman" w:cs="Times New Roman"/>
          <w:sz w:val="28"/>
          <w:szCs w:val="28"/>
          <w:lang w:val="kk-KZ" w:eastAsia="ru-RU"/>
        </w:rPr>
        <w:noBreakHyphen/>
        <w:t>қон анықтамасымен және басқа да нормаларымен сәйкес болмауын атап өту керек. Егер заңда көші</w:t>
      </w:r>
      <w:r w:rsidR="00264C70" w:rsidRPr="000633E2">
        <w:rPr>
          <w:rFonts w:ascii="Times New Roman" w:hAnsi="Times New Roman" w:cs="Times New Roman"/>
          <w:sz w:val="28"/>
          <w:szCs w:val="28"/>
          <w:lang w:val="kk-KZ" w:eastAsia="ru-RU"/>
        </w:rPr>
        <w:noBreakHyphen/>
        <w:t>қон «орын ауыстыру» деп берілсе, көшіп келуді көші</w:t>
      </w:r>
      <w:r w:rsidR="00264C70" w:rsidRPr="000633E2">
        <w:rPr>
          <w:rFonts w:ascii="Times New Roman" w:hAnsi="Times New Roman" w:cs="Times New Roman"/>
          <w:sz w:val="28"/>
          <w:szCs w:val="28"/>
          <w:lang w:val="kk-KZ" w:eastAsia="ru-RU"/>
        </w:rPr>
        <w:noBreakHyphen/>
        <w:t>қонның бір түрі болса да «келу» деп көрсетеді. Оған қоса анықтамада көшіп келуді «уақытша немесе тұрақты тұру үшін келу</w:t>
      </w:r>
      <w:r w:rsidR="00F56101" w:rsidRPr="000633E2">
        <w:rPr>
          <w:rFonts w:ascii="Times New Roman" w:hAnsi="Times New Roman" w:cs="Times New Roman"/>
          <w:sz w:val="28"/>
          <w:szCs w:val="28"/>
          <w:lang w:val="kk-KZ" w:eastAsia="ru-RU"/>
        </w:rPr>
        <w:t>»</w:t>
      </w:r>
      <w:r w:rsidR="00264C70" w:rsidRPr="000633E2">
        <w:rPr>
          <w:rFonts w:ascii="Times New Roman" w:hAnsi="Times New Roman" w:cs="Times New Roman"/>
          <w:sz w:val="28"/>
          <w:szCs w:val="28"/>
          <w:lang w:val="kk-KZ" w:eastAsia="ru-RU"/>
        </w:rPr>
        <w:t xml:space="preserve"> деп </w:t>
      </w:r>
      <w:r w:rsidRPr="000633E2">
        <w:rPr>
          <w:rFonts w:ascii="Times New Roman" w:hAnsi="Times New Roman" w:cs="Times New Roman"/>
          <w:sz w:val="28"/>
          <w:szCs w:val="28"/>
          <w:lang w:val="kk-KZ" w:eastAsia="ru-RU"/>
        </w:rPr>
        <w:t>көрсетсе</w:t>
      </w:r>
      <w:r w:rsidR="00264C70" w:rsidRPr="000633E2">
        <w:rPr>
          <w:rFonts w:ascii="Times New Roman" w:hAnsi="Times New Roman" w:cs="Times New Roman"/>
          <w:sz w:val="28"/>
          <w:szCs w:val="28"/>
          <w:lang w:val="kk-KZ" w:eastAsia="ru-RU"/>
        </w:rPr>
        <w:t xml:space="preserve">, Заңның 3 бабында көшіп келудің </w:t>
      </w:r>
      <w:r w:rsidR="00975054" w:rsidRPr="000633E2">
        <w:rPr>
          <w:rFonts w:ascii="Times New Roman" w:hAnsi="Times New Roman" w:cs="Times New Roman"/>
          <w:sz w:val="28"/>
          <w:szCs w:val="28"/>
          <w:lang w:val="kk-KZ" w:eastAsia="ru-RU"/>
        </w:rPr>
        <w:t xml:space="preserve">отбасын </w:t>
      </w:r>
      <w:r w:rsidR="00975054" w:rsidRPr="000633E2">
        <w:rPr>
          <w:rFonts w:ascii="Times New Roman" w:hAnsi="Times New Roman" w:cs="Times New Roman"/>
          <w:sz w:val="28"/>
          <w:szCs w:val="28"/>
          <w:lang w:val="kk-KZ" w:eastAsia="ru-RU"/>
        </w:rPr>
        <w:lastRenderedPageBreak/>
        <w:t xml:space="preserve">біріктіру, білім алу, еңбек қызметін жүзеге асыру мақсаттарында, </w:t>
      </w:r>
      <w:r w:rsidR="00264C70" w:rsidRPr="000633E2">
        <w:rPr>
          <w:rFonts w:ascii="Times New Roman" w:hAnsi="Times New Roman" w:cs="Times New Roman"/>
          <w:sz w:val="28"/>
          <w:szCs w:val="28"/>
          <w:lang w:val="kk-KZ" w:eastAsia="ru-RU"/>
        </w:rPr>
        <w:t xml:space="preserve">тарихи отанына оралу, гуманитарлық және саяси уәждер бойынша болатыны </w:t>
      </w:r>
      <w:r w:rsidR="009C1DD9" w:rsidRPr="000633E2">
        <w:rPr>
          <w:rFonts w:ascii="Times New Roman" w:hAnsi="Times New Roman" w:cs="Times New Roman"/>
          <w:sz w:val="28"/>
          <w:szCs w:val="28"/>
          <w:lang w:val="kk-KZ" w:eastAsia="ru-RU"/>
        </w:rPr>
        <w:t>айқындалады</w:t>
      </w:r>
      <w:r w:rsidR="00264C70" w:rsidRPr="000633E2">
        <w:rPr>
          <w:rFonts w:ascii="Times New Roman" w:hAnsi="Times New Roman" w:cs="Times New Roman"/>
          <w:sz w:val="28"/>
          <w:szCs w:val="28"/>
          <w:lang w:val="kk-KZ" w:eastAsia="ru-RU"/>
        </w:rPr>
        <w:t>.</w:t>
      </w:r>
    </w:p>
    <w:p w14:paraId="59A16CB0"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 xml:space="preserve">Осыған сәйкес, заңда </w:t>
      </w:r>
      <w:r w:rsidR="00F56101" w:rsidRPr="000633E2">
        <w:rPr>
          <w:rFonts w:ascii="Times New Roman" w:hAnsi="Times New Roman" w:cs="Times New Roman"/>
          <w:sz w:val="28"/>
          <w:szCs w:val="28"/>
          <w:lang w:val="kk-KZ" w:eastAsia="ru-RU"/>
        </w:rPr>
        <w:t>берілген ұғымның</w:t>
      </w:r>
      <w:r w:rsidRPr="000633E2">
        <w:rPr>
          <w:rFonts w:ascii="Times New Roman" w:hAnsi="Times New Roman" w:cs="Times New Roman"/>
          <w:sz w:val="28"/>
          <w:szCs w:val="28"/>
          <w:lang w:val="kk-KZ" w:eastAsia="ru-RU"/>
        </w:rPr>
        <w:t xml:space="preserve"> кемшіліктерін ескере </w:t>
      </w:r>
      <w:r w:rsidR="00F56101" w:rsidRPr="000633E2">
        <w:rPr>
          <w:rFonts w:ascii="Times New Roman" w:hAnsi="Times New Roman" w:cs="Times New Roman"/>
          <w:sz w:val="28"/>
          <w:szCs w:val="28"/>
          <w:lang w:val="kk-KZ" w:eastAsia="ru-RU"/>
        </w:rPr>
        <w:t>келе</w:t>
      </w:r>
      <w:r w:rsidRPr="000633E2">
        <w:rPr>
          <w:rFonts w:ascii="Times New Roman" w:hAnsi="Times New Roman" w:cs="Times New Roman"/>
          <w:sz w:val="28"/>
          <w:szCs w:val="28"/>
          <w:lang w:val="kk-KZ" w:eastAsia="ru-RU"/>
        </w:rPr>
        <w:t>, келесі анықтама</w:t>
      </w:r>
      <w:r w:rsidR="00F56101" w:rsidRPr="000633E2">
        <w:rPr>
          <w:rFonts w:ascii="Times New Roman" w:hAnsi="Times New Roman" w:cs="Times New Roman"/>
          <w:sz w:val="28"/>
          <w:szCs w:val="28"/>
          <w:lang w:val="kk-KZ" w:eastAsia="ru-RU"/>
        </w:rPr>
        <w:t xml:space="preserve"> ұсынылды</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i/>
          <w:sz w:val="28"/>
          <w:szCs w:val="28"/>
          <w:lang w:val="kk-KZ" w:eastAsia="ru-RU"/>
        </w:rPr>
        <w:t xml:space="preserve">«көшіп келу </w:t>
      </w:r>
      <w:r w:rsidRPr="000633E2">
        <w:rPr>
          <w:rFonts w:ascii="Times New Roman" w:hAnsi="Times New Roman" w:cs="Times New Roman"/>
          <w:i/>
          <w:sz w:val="28"/>
          <w:szCs w:val="28"/>
          <w:lang w:val="kk-KZ" w:eastAsia="ru-RU"/>
        </w:rPr>
        <w:noBreakHyphen/>
        <w:t xml:space="preserve"> шетелдіктердің немесе азаматтығы жоқ адамдардың тұрғылықты жерін өзгертуімен не тұрғылықты жеріне немесе уақытша тұратын жеріне қайтып отыруымен заңнамада белгіленген тәртіппен тіркелетін Қазақстан Республикасына орын ауыстыруы»</w:t>
      </w:r>
      <w:r w:rsidR="002263A2" w:rsidRPr="000633E2">
        <w:rPr>
          <w:rFonts w:ascii="Times New Roman" w:hAnsi="Times New Roman" w:cs="Times New Roman"/>
          <w:i/>
          <w:sz w:val="28"/>
          <w:szCs w:val="28"/>
          <w:lang w:val="kk-KZ" w:eastAsia="ru-RU"/>
        </w:rPr>
        <w:t xml:space="preserve"> </w:t>
      </w:r>
      <w:r w:rsidR="002263A2" w:rsidRPr="000633E2">
        <w:rPr>
          <w:rFonts w:ascii="Times New Roman" w:hAnsi="Times New Roman" w:cs="Times New Roman"/>
          <w:spacing w:val="2"/>
          <w:sz w:val="28"/>
          <w:szCs w:val="28"/>
          <w:shd w:val="clear" w:color="auto" w:fill="FFFFFF"/>
          <w:lang w:val="kk-KZ"/>
        </w:rPr>
        <w:t>[</w:t>
      </w:r>
      <w:r w:rsidR="00D72828" w:rsidRPr="000633E2">
        <w:rPr>
          <w:rFonts w:ascii="Times New Roman" w:hAnsi="Times New Roman" w:cs="Times New Roman"/>
          <w:spacing w:val="2"/>
          <w:sz w:val="28"/>
          <w:szCs w:val="28"/>
          <w:shd w:val="clear" w:color="auto" w:fill="FFFFFF"/>
          <w:lang w:val="kk-KZ"/>
        </w:rPr>
        <w:t>263, 14 б</w:t>
      </w:r>
      <w:r w:rsidR="002263A2" w:rsidRPr="000633E2">
        <w:rPr>
          <w:rFonts w:ascii="Times New Roman" w:hAnsi="Times New Roman" w:cs="Times New Roman"/>
          <w:spacing w:val="2"/>
          <w:sz w:val="28"/>
          <w:szCs w:val="28"/>
          <w:shd w:val="clear" w:color="auto" w:fill="FFFFFF"/>
          <w:lang w:val="kk-KZ"/>
        </w:rPr>
        <w:t>]</w:t>
      </w:r>
      <w:r w:rsidR="002263A2" w:rsidRPr="000633E2">
        <w:rPr>
          <w:rFonts w:ascii="Times New Roman" w:hAnsi="Times New Roman" w:cs="Times New Roman"/>
          <w:i/>
          <w:sz w:val="28"/>
          <w:szCs w:val="28"/>
          <w:lang w:val="kk-KZ" w:eastAsia="ru-RU"/>
        </w:rPr>
        <w:t>.</w:t>
      </w:r>
    </w:p>
    <w:p w14:paraId="20D39087"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 Көшіп келудің тұжырымдалған анықтамасына сәйкес көшіп келушінің келесі анықтамасын беруге болады: «</w:t>
      </w:r>
      <w:r w:rsidRPr="000633E2">
        <w:rPr>
          <w:rFonts w:ascii="Times New Roman" w:hAnsi="Times New Roman" w:cs="Times New Roman"/>
          <w:i/>
          <w:sz w:val="28"/>
          <w:szCs w:val="28"/>
          <w:lang w:val="kk-KZ" w:eastAsia="ru-RU"/>
        </w:rPr>
        <w:t>көшіп келуші деген тұрғылықты жерін өзгертуімен не тұрғылықты жеріне немесе уақытша тұратын жеріне қайтып отыруымен заңнамада белгіленген тәртіппен тіркелетін Қазақстан</w:t>
      </w:r>
      <w:r w:rsidR="009C1DD9" w:rsidRPr="000633E2">
        <w:rPr>
          <w:rFonts w:ascii="Times New Roman" w:hAnsi="Times New Roman" w:cs="Times New Roman"/>
          <w:i/>
          <w:sz w:val="28"/>
          <w:szCs w:val="28"/>
          <w:lang w:val="kk-KZ" w:eastAsia="ru-RU"/>
        </w:rPr>
        <w:t xml:space="preserve"> Республикасына</w:t>
      </w:r>
      <w:r w:rsidRPr="000633E2">
        <w:rPr>
          <w:rFonts w:ascii="Times New Roman" w:hAnsi="Times New Roman" w:cs="Times New Roman"/>
          <w:i/>
          <w:sz w:val="28"/>
          <w:szCs w:val="28"/>
          <w:lang w:val="kk-KZ" w:eastAsia="ru-RU"/>
        </w:rPr>
        <w:t xml:space="preserve"> орын ауыстыратын шетелдік немесе азаматтығы жоқ адам</w:t>
      </w:r>
      <w:r w:rsidRPr="000633E2">
        <w:rPr>
          <w:rFonts w:ascii="Times New Roman" w:hAnsi="Times New Roman" w:cs="Times New Roman"/>
          <w:sz w:val="28"/>
          <w:szCs w:val="28"/>
          <w:lang w:val="kk-KZ" w:eastAsia="ru-RU"/>
        </w:rPr>
        <w:t>».</w:t>
      </w:r>
    </w:p>
    <w:p w14:paraId="6F5C56CB" w14:textId="77777777" w:rsidR="00264C70" w:rsidRPr="000633E2" w:rsidRDefault="0097505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Қолданыстағы қазақстандық заңнамаға сәйкес</w:t>
      </w:r>
      <w:r w:rsidR="00264C70" w:rsidRPr="000633E2">
        <w:rPr>
          <w:rFonts w:ascii="Times New Roman" w:hAnsi="Times New Roman" w:cs="Times New Roman"/>
          <w:sz w:val="28"/>
          <w:szCs w:val="28"/>
          <w:lang w:val="kk-KZ" w:eastAsia="ru-RU"/>
        </w:rPr>
        <w:t xml:space="preserve"> «заңсыз көшіп келу деген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r w:rsidR="00D13BCE" w:rsidRPr="000633E2">
        <w:rPr>
          <w:rFonts w:ascii="Times New Roman" w:hAnsi="Times New Roman" w:cs="Times New Roman"/>
          <w:sz w:val="28"/>
          <w:szCs w:val="28"/>
          <w:lang w:val="kk-KZ" w:eastAsia="ru-RU"/>
        </w:rPr>
        <w:t xml:space="preserve"> </w:t>
      </w:r>
      <w:r w:rsidR="00B25732"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 xml:space="preserve">. </w:t>
      </w:r>
    </w:p>
    <w:p w14:paraId="447A9C16" w14:textId="77777777" w:rsidR="00264C70" w:rsidRPr="000633E2" w:rsidRDefault="0097505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Осы ұғыда</w:t>
      </w:r>
      <w:r w:rsidR="00264C70" w:rsidRPr="000633E2">
        <w:rPr>
          <w:rFonts w:ascii="Times New Roman" w:hAnsi="Times New Roman" w:cs="Times New Roman"/>
          <w:sz w:val="28"/>
          <w:szCs w:val="28"/>
          <w:lang w:val="kk-KZ" w:eastAsia="ru-RU"/>
        </w:rPr>
        <w:t xml:space="preserve"> «көшіп келу» анықтамасында «Қазақстан Республикасына келуі» деп </w:t>
      </w:r>
      <w:r w:rsidRPr="000633E2">
        <w:rPr>
          <w:rFonts w:ascii="Times New Roman" w:hAnsi="Times New Roman" w:cs="Times New Roman"/>
          <w:sz w:val="28"/>
          <w:szCs w:val="28"/>
          <w:lang w:val="kk-KZ" w:eastAsia="ru-RU"/>
        </w:rPr>
        <w:t>қана көрсетпей</w:t>
      </w:r>
      <w:r w:rsidR="00264C70" w:rsidRPr="000633E2">
        <w:rPr>
          <w:rFonts w:ascii="Times New Roman" w:hAnsi="Times New Roman" w:cs="Times New Roman"/>
          <w:sz w:val="28"/>
          <w:szCs w:val="28"/>
          <w:lang w:val="kk-KZ" w:eastAsia="ru-RU"/>
        </w:rPr>
        <w:t>, «Қазақстан Республикасында болуы» сөз</w:t>
      </w:r>
      <w:r w:rsidR="009C1DD9" w:rsidRPr="000633E2">
        <w:rPr>
          <w:rFonts w:ascii="Times New Roman" w:hAnsi="Times New Roman" w:cs="Times New Roman"/>
          <w:sz w:val="28"/>
          <w:szCs w:val="28"/>
          <w:lang w:val="kk-KZ" w:eastAsia="ru-RU"/>
        </w:rPr>
        <w:t>дері</w:t>
      </w:r>
      <w:r w:rsidR="00264C70" w:rsidRPr="000633E2">
        <w:rPr>
          <w:rFonts w:ascii="Times New Roman" w:hAnsi="Times New Roman" w:cs="Times New Roman"/>
          <w:sz w:val="28"/>
          <w:szCs w:val="28"/>
          <w:lang w:val="kk-KZ" w:eastAsia="ru-RU"/>
        </w:rPr>
        <w:t xml:space="preserve"> қосы</w:t>
      </w:r>
      <w:r w:rsidR="009C1DD9" w:rsidRPr="000633E2">
        <w:rPr>
          <w:rFonts w:ascii="Times New Roman" w:hAnsi="Times New Roman" w:cs="Times New Roman"/>
          <w:sz w:val="28"/>
          <w:szCs w:val="28"/>
          <w:lang w:val="kk-KZ" w:eastAsia="ru-RU"/>
        </w:rPr>
        <w:t>мша белгіленеді</w:t>
      </w:r>
      <w:r w:rsidR="00264C70" w:rsidRPr="000633E2">
        <w:rPr>
          <w:rFonts w:ascii="Times New Roman" w:hAnsi="Times New Roman" w:cs="Times New Roman"/>
          <w:sz w:val="28"/>
          <w:szCs w:val="28"/>
          <w:lang w:val="kk-KZ" w:eastAsia="ru-RU"/>
        </w:rPr>
        <w:t>. Оның үстіне «көші</w:t>
      </w:r>
      <w:r w:rsidR="00264C70" w:rsidRPr="000633E2">
        <w:rPr>
          <w:rFonts w:ascii="Times New Roman" w:hAnsi="Times New Roman" w:cs="Times New Roman"/>
          <w:sz w:val="28"/>
          <w:szCs w:val="28"/>
          <w:lang w:val="kk-KZ" w:eastAsia="ru-RU"/>
        </w:rPr>
        <w:noBreakHyphen/>
        <w:t>қон» анықтамасымен де логикалық бірлігі жоқ, өйткені онда «көші</w:t>
      </w:r>
      <w:r w:rsidR="00264C70" w:rsidRPr="000633E2">
        <w:rPr>
          <w:rFonts w:ascii="Times New Roman" w:hAnsi="Times New Roman" w:cs="Times New Roman"/>
          <w:sz w:val="28"/>
          <w:szCs w:val="28"/>
          <w:lang w:val="kk-KZ" w:eastAsia="ru-RU"/>
        </w:rPr>
        <w:noBreakHyphen/>
        <w:t>қон» ол «орын ауыстыру» болса, ал осы анықтамада ол «келу» және «болу». Жалпы, «келу», «кету» деген ол көшіп</w:t>
      </w:r>
      <w:r w:rsidR="00264C70" w:rsidRPr="000633E2">
        <w:rPr>
          <w:rFonts w:ascii="Times New Roman" w:hAnsi="Times New Roman" w:cs="Times New Roman"/>
          <w:sz w:val="28"/>
          <w:szCs w:val="28"/>
          <w:lang w:val="kk-KZ" w:eastAsia="ru-RU"/>
        </w:rPr>
        <w:noBreakHyphen/>
        <w:t>қонушылардың жүру жолдарының бағытын ғана білдіреді.</w:t>
      </w:r>
    </w:p>
    <w:p w14:paraId="2EC2D907"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 xml:space="preserve">Осыған сәйкес, </w:t>
      </w:r>
      <w:r w:rsidR="00F56101" w:rsidRPr="000633E2">
        <w:rPr>
          <w:rFonts w:ascii="Times New Roman" w:hAnsi="Times New Roman" w:cs="Times New Roman"/>
          <w:sz w:val="28"/>
          <w:szCs w:val="28"/>
          <w:lang w:val="kk-KZ" w:eastAsia="ru-RU"/>
        </w:rPr>
        <w:t>заңда берілген ұғымның кемшіліктерін ескере келе, келесі анықтама ұсынылды</w:t>
      </w:r>
      <w:r w:rsidRPr="000633E2">
        <w:rPr>
          <w:rFonts w:ascii="Times New Roman" w:hAnsi="Times New Roman" w:cs="Times New Roman"/>
          <w:sz w:val="28"/>
          <w:szCs w:val="28"/>
          <w:lang w:val="kk-KZ" w:eastAsia="ru-RU"/>
        </w:rPr>
        <w:t xml:space="preserve">: </w:t>
      </w:r>
      <w:r w:rsidRPr="000633E2">
        <w:rPr>
          <w:rFonts w:ascii="Times New Roman" w:hAnsi="Times New Roman" w:cs="Times New Roman"/>
          <w:i/>
          <w:sz w:val="28"/>
          <w:szCs w:val="28"/>
          <w:lang w:val="kk-KZ" w:eastAsia="ru-RU"/>
        </w:rPr>
        <w:t xml:space="preserve">«заңсыз көшіп келу </w:t>
      </w:r>
      <w:r w:rsidRPr="000633E2">
        <w:rPr>
          <w:rFonts w:ascii="Times New Roman" w:hAnsi="Times New Roman" w:cs="Times New Roman"/>
          <w:i/>
          <w:sz w:val="28"/>
          <w:szCs w:val="28"/>
          <w:lang w:val="kk-KZ" w:eastAsia="ru-RU"/>
        </w:rPr>
        <w:noBreakHyphen/>
        <w:t xml:space="preserve">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орын ауыстыруы»</w:t>
      </w:r>
      <w:r w:rsidR="002263A2" w:rsidRPr="000633E2">
        <w:rPr>
          <w:rFonts w:ascii="Times New Roman" w:hAnsi="Times New Roman" w:cs="Times New Roman"/>
          <w:i/>
          <w:sz w:val="28"/>
          <w:szCs w:val="28"/>
          <w:lang w:val="kk-KZ" w:eastAsia="ru-RU"/>
        </w:rPr>
        <w:t xml:space="preserve"> </w:t>
      </w:r>
      <w:r w:rsidR="002263A2" w:rsidRPr="000633E2">
        <w:rPr>
          <w:rFonts w:ascii="Times New Roman" w:hAnsi="Times New Roman" w:cs="Times New Roman"/>
          <w:spacing w:val="2"/>
          <w:sz w:val="28"/>
          <w:szCs w:val="28"/>
          <w:shd w:val="clear" w:color="auto" w:fill="FFFFFF"/>
          <w:lang w:val="kk-KZ"/>
        </w:rPr>
        <w:t>[</w:t>
      </w:r>
      <w:r w:rsidR="00D72828" w:rsidRPr="000633E2">
        <w:rPr>
          <w:rFonts w:ascii="Times New Roman" w:hAnsi="Times New Roman" w:cs="Times New Roman"/>
          <w:spacing w:val="2"/>
          <w:sz w:val="28"/>
          <w:szCs w:val="28"/>
          <w:shd w:val="clear" w:color="auto" w:fill="FFFFFF"/>
          <w:lang w:val="kk-KZ"/>
        </w:rPr>
        <w:t>263, 14 б</w:t>
      </w:r>
      <w:r w:rsidR="002263A2" w:rsidRPr="000633E2">
        <w:rPr>
          <w:rFonts w:ascii="Times New Roman" w:hAnsi="Times New Roman" w:cs="Times New Roman"/>
          <w:spacing w:val="2"/>
          <w:sz w:val="28"/>
          <w:szCs w:val="28"/>
          <w:shd w:val="clear" w:color="auto" w:fill="FFFFFF"/>
          <w:lang w:val="kk-KZ"/>
        </w:rPr>
        <w:t>]</w:t>
      </w:r>
      <w:r w:rsidR="002263A2" w:rsidRPr="000633E2">
        <w:rPr>
          <w:rFonts w:ascii="Times New Roman" w:hAnsi="Times New Roman" w:cs="Times New Roman"/>
          <w:i/>
          <w:sz w:val="28"/>
          <w:szCs w:val="28"/>
          <w:lang w:val="kk-KZ" w:eastAsia="ru-RU"/>
        </w:rPr>
        <w:t>.</w:t>
      </w:r>
    </w:p>
    <w:p w14:paraId="040C9DA4" w14:textId="77777777" w:rsidR="00264C70" w:rsidRPr="000633E2" w:rsidRDefault="0097505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Қолданыстағы қазақстандық заңнамаға сәйкес </w:t>
      </w:r>
      <w:r w:rsidR="00264C70" w:rsidRPr="000633E2">
        <w:rPr>
          <w:rFonts w:ascii="Times New Roman" w:hAnsi="Times New Roman" w:cs="Times New Roman"/>
          <w:sz w:val="28"/>
          <w:szCs w:val="28"/>
          <w:lang w:val="kk-KZ" w:eastAsia="ru-RU"/>
        </w:rPr>
        <w:t>«заңсыз көшіп келуші деген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r w:rsidR="00D13BCE" w:rsidRPr="000633E2">
        <w:rPr>
          <w:rFonts w:ascii="Times New Roman" w:hAnsi="Times New Roman" w:cs="Times New Roman"/>
          <w:sz w:val="28"/>
          <w:szCs w:val="28"/>
          <w:lang w:val="kk-KZ" w:eastAsia="ru-RU"/>
        </w:rPr>
        <w:t xml:space="preserve"> </w:t>
      </w:r>
      <w:r w:rsidR="00B25732"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w:t>
      </w:r>
    </w:p>
    <w:p w14:paraId="7308439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Бұ</w:t>
      </w:r>
      <w:r w:rsidR="009C1DD9" w:rsidRPr="000633E2">
        <w:rPr>
          <w:rFonts w:ascii="Times New Roman" w:hAnsi="Times New Roman" w:cs="Times New Roman"/>
          <w:sz w:val="28"/>
          <w:szCs w:val="28"/>
          <w:lang w:val="kk-KZ" w:eastAsia="ru-RU"/>
        </w:rPr>
        <w:t xml:space="preserve">ның </w:t>
      </w:r>
      <w:r w:rsidRPr="000633E2">
        <w:rPr>
          <w:rFonts w:ascii="Times New Roman" w:hAnsi="Times New Roman" w:cs="Times New Roman"/>
          <w:sz w:val="28"/>
          <w:szCs w:val="28"/>
          <w:lang w:val="kk-KZ" w:eastAsia="ru-RU"/>
        </w:rPr>
        <w:t xml:space="preserve">«заңсыз көшіп келу» </w:t>
      </w:r>
      <w:r w:rsidR="009C1DD9" w:rsidRPr="000633E2">
        <w:rPr>
          <w:rFonts w:ascii="Times New Roman" w:hAnsi="Times New Roman" w:cs="Times New Roman"/>
          <w:sz w:val="28"/>
          <w:szCs w:val="28"/>
          <w:lang w:val="kk-KZ" w:eastAsia="ru-RU"/>
        </w:rPr>
        <w:t>анықтамасымен</w:t>
      </w:r>
      <w:r w:rsidRPr="000633E2">
        <w:rPr>
          <w:rFonts w:ascii="Times New Roman" w:hAnsi="Times New Roman" w:cs="Times New Roman"/>
          <w:sz w:val="28"/>
          <w:szCs w:val="28"/>
          <w:lang w:val="kk-KZ" w:eastAsia="ru-RU"/>
        </w:rPr>
        <w:t xml:space="preserve"> де </w:t>
      </w:r>
      <w:r w:rsidR="001258BE" w:rsidRPr="000633E2">
        <w:rPr>
          <w:rFonts w:ascii="Times New Roman" w:hAnsi="Times New Roman" w:cs="Times New Roman"/>
          <w:sz w:val="28"/>
          <w:szCs w:val="28"/>
          <w:lang w:val="kk-KZ" w:eastAsia="ru-RU"/>
        </w:rPr>
        <w:t>байланысы</w:t>
      </w:r>
      <w:r w:rsidRPr="000633E2">
        <w:rPr>
          <w:rFonts w:ascii="Times New Roman" w:hAnsi="Times New Roman" w:cs="Times New Roman"/>
          <w:sz w:val="28"/>
          <w:szCs w:val="28"/>
          <w:lang w:val="kk-KZ" w:eastAsia="ru-RU"/>
        </w:rPr>
        <w:t xml:space="preserve"> жоқ, өйткені онда шетелдіктер мен азаматтығы жоқ </w:t>
      </w:r>
      <w:r w:rsidR="001258BE" w:rsidRPr="000633E2">
        <w:rPr>
          <w:rFonts w:ascii="Times New Roman" w:hAnsi="Times New Roman" w:cs="Times New Roman"/>
          <w:sz w:val="28"/>
          <w:szCs w:val="28"/>
          <w:lang w:val="kk-KZ" w:eastAsia="ru-RU"/>
        </w:rPr>
        <w:t>тұлғалардың</w:t>
      </w:r>
      <w:r w:rsidR="001A76BF" w:rsidRPr="000633E2">
        <w:rPr>
          <w:rFonts w:ascii="Times New Roman" w:hAnsi="Times New Roman" w:cs="Times New Roman"/>
          <w:sz w:val="28"/>
          <w:szCs w:val="28"/>
          <w:lang w:val="kk-KZ" w:eastAsia="ru-RU"/>
        </w:rPr>
        <w:t xml:space="preserve"> </w:t>
      </w:r>
      <w:r w:rsidR="001258BE" w:rsidRPr="000633E2">
        <w:rPr>
          <w:rFonts w:ascii="Times New Roman" w:hAnsi="Times New Roman" w:cs="Times New Roman"/>
          <w:sz w:val="28"/>
          <w:szCs w:val="28"/>
          <w:lang w:val="kk-KZ" w:eastAsia="ru-RU"/>
        </w:rPr>
        <w:t xml:space="preserve">нақты </w:t>
      </w:r>
      <w:r w:rsidRPr="000633E2">
        <w:rPr>
          <w:rFonts w:ascii="Times New Roman" w:hAnsi="Times New Roman" w:cs="Times New Roman"/>
          <w:sz w:val="28"/>
          <w:szCs w:val="28"/>
          <w:lang w:val="kk-KZ" w:eastAsia="ru-RU"/>
        </w:rPr>
        <w:t>қандай заңнаманы бұз</w:t>
      </w:r>
      <w:r w:rsidR="001258BE" w:rsidRPr="000633E2">
        <w:rPr>
          <w:rFonts w:ascii="Times New Roman" w:hAnsi="Times New Roman" w:cs="Times New Roman"/>
          <w:sz w:val="28"/>
          <w:szCs w:val="28"/>
          <w:lang w:val="kk-KZ" w:eastAsia="ru-RU"/>
        </w:rPr>
        <w:t>уы</w:t>
      </w:r>
      <w:r w:rsidRPr="000633E2">
        <w:rPr>
          <w:rFonts w:ascii="Times New Roman" w:hAnsi="Times New Roman" w:cs="Times New Roman"/>
          <w:sz w:val="28"/>
          <w:szCs w:val="28"/>
          <w:lang w:val="kk-KZ" w:eastAsia="ru-RU"/>
        </w:rPr>
        <w:t xml:space="preserve"> көрсет</w:t>
      </w:r>
      <w:r w:rsidR="001258BE" w:rsidRPr="000633E2">
        <w:rPr>
          <w:rFonts w:ascii="Times New Roman" w:hAnsi="Times New Roman" w:cs="Times New Roman"/>
          <w:sz w:val="28"/>
          <w:szCs w:val="28"/>
          <w:lang w:val="kk-KZ" w:eastAsia="ru-RU"/>
        </w:rPr>
        <w:t>іл</w:t>
      </w:r>
      <w:r w:rsidRPr="000633E2">
        <w:rPr>
          <w:rFonts w:ascii="Times New Roman" w:hAnsi="Times New Roman" w:cs="Times New Roman"/>
          <w:sz w:val="28"/>
          <w:szCs w:val="28"/>
          <w:lang w:val="kk-KZ" w:eastAsia="ru-RU"/>
        </w:rPr>
        <w:t xml:space="preserve">се, осы </w:t>
      </w:r>
      <w:r w:rsidR="001258BE" w:rsidRPr="000633E2">
        <w:rPr>
          <w:rFonts w:ascii="Times New Roman" w:hAnsi="Times New Roman" w:cs="Times New Roman"/>
          <w:sz w:val="28"/>
          <w:szCs w:val="28"/>
          <w:lang w:val="kk-KZ" w:eastAsia="ru-RU"/>
        </w:rPr>
        <w:t>ұғымда</w:t>
      </w:r>
      <w:r w:rsidRPr="000633E2">
        <w:rPr>
          <w:rFonts w:ascii="Times New Roman" w:hAnsi="Times New Roman" w:cs="Times New Roman"/>
          <w:sz w:val="28"/>
          <w:szCs w:val="28"/>
          <w:lang w:val="kk-KZ" w:eastAsia="ru-RU"/>
        </w:rPr>
        <w:t xml:space="preserve"> жалпылама </w:t>
      </w:r>
      <w:r w:rsidR="001258BE" w:rsidRPr="000633E2">
        <w:rPr>
          <w:rFonts w:ascii="Times New Roman" w:hAnsi="Times New Roman" w:cs="Times New Roman"/>
          <w:sz w:val="28"/>
          <w:szCs w:val="28"/>
          <w:lang w:val="kk-KZ" w:eastAsia="ru-RU"/>
        </w:rPr>
        <w:t>көрсетілген</w:t>
      </w:r>
      <w:r w:rsidRPr="000633E2">
        <w:rPr>
          <w:rFonts w:ascii="Times New Roman" w:hAnsi="Times New Roman" w:cs="Times New Roman"/>
          <w:sz w:val="28"/>
          <w:szCs w:val="28"/>
          <w:lang w:val="kk-KZ" w:eastAsia="ru-RU"/>
        </w:rPr>
        <w:t>.</w:t>
      </w:r>
      <w:r w:rsidR="009C1DD9" w:rsidRPr="000633E2">
        <w:rPr>
          <w:rFonts w:ascii="Times New Roman" w:hAnsi="Times New Roman" w:cs="Times New Roman"/>
          <w:sz w:val="28"/>
          <w:szCs w:val="28"/>
          <w:lang w:val="kk-KZ" w:eastAsia="ru-RU"/>
        </w:rPr>
        <w:t xml:space="preserve"> </w:t>
      </w:r>
      <w:r w:rsidR="001258BE" w:rsidRPr="000633E2">
        <w:rPr>
          <w:rFonts w:ascii="Times New Roman" w:hAnsi="Times New Roman" w:cs="Times New Roman"/>
          <w:sz w:val="28"/>
          <w:szCs w:val="28"/>
          <w:lang w:val="kk-KZ" w:eastAsia="ru-RU"/>
        </w:rPr>
        <w:t>Оның үстіне</w:t>
      </w:r>
      <w:r w:rsidRPr="000633E2">
        <w:rPr>
          <w:rFonts w:ascii="Times New Roman" w:hAnsi="Times New Roman" w:cs="Times New Roman"/>
          <w:sz w:val="28"/>
          <w:szCs w:val="28"/>
          <w:lang w:val="kk-KZ" w:eastAsia="ru-RU"/>
        </w:rPr>
        <w:t xml:space="preserve"> «заңсыз көшіп</w:t>
      </w:r>
      <w:r w:rsidRPr="000633E2">
        <w:rPr>
          <w:rFonts w:ascii="Times New Roman" w:hAnsi="Times New Roman" w:cs="Times New Roman"/>
          <w:sz w:val="28"/>
          <w:szCs w:val="28"/>
          <w:lang w:val="kk-KZ" w:eastAsia="ru-RU"/>
        </w:rPr>
        <w:softHyphen/>
        <w:t xml:space="preserve"> келуші» </w:t>
      </w:r>
      <w:r w:rsidR="00B25732" w:rsidRPr="000633E2">
        <w:rPr>
          <w:rFonts w:ascii="Times New Roman" w:hAnsi="Times New Roman" w:cs="Times New Roman"/>
          <w:sz w:val="28"/>
          <w:szCs w:val="28"/>
          <w:lang w:val="kk-KZ" w:eastAsia="ru-RU"/>
        </w:rPr>
        <w:t xml:space="preserve">ұғымы қисынсыз болғандықтан, жетілдірілуі тиіс. «Заңсыз» аталымын </w:t>
      </w:r>
      <w:r w:rsidR="001258BE" w:rsidRPr="000633E2">
        <w:rPr>
          <w:rFonts w:ascii="Times New Roman" w:hAnsi="Times New Roman" w:cs="Times New Roman"/>
          <w:sz w:val="28"/>
          <w:szCs w:val="28"/>
          <w:lang w:val="kk-KZ" w:eastAsia="ru-RU"/>
        </w:rPr>
        <w:t>жеке тұлғаны</w:t>
      </w:r>
      <w:r w:rsidR="00B25732" w:rsidRPr="000633E2">
        <w:rPr>
          <w:rFonts w:ascii="Times New Roman" w:hAnsi="Times New Roman" w:cs="Times New Roman"/>
          <w:sz w:val="28"/>
          <w:szCs w:val="28"/>
          <w:lang w:val="kk-KZ" w:eastAsia="ru-RU"/>
        </w:rPr>
        <w:t xml:space="preserve"> емес, </w:t>
      </w:r>
      <w:r w:rsidR="001258BE" w:rsidRPr="000633E2">
        <w:rPr>
          <w:rFonts w:ascii="Times New Roman" w:hAnsi="Times New Roman" w:cs="Times New Roman"/>
          <w:sz w:val="28"/>
          <w:szCs w:val="28"/>
          <w:lang w:val="kk-KZ" w:eastAsia="ru-RU"/>
        </w:rPr>
        <w:t>оның әрекетін сипаттау мақсатында қолдану қажет</w:t>
      </w:r>
      <w:r w:rsidR="00B25732" w:rsidRPr="000633E2">
        <w:rPr>
          <w:rFonts w:ascii="Times New Roman" w:hAnsi="Times New Roman" w:cs="Times New Roman"/>
          <w:sz w:val="28"/>
          <w:szCs w:val="28"/>
          <w:lang w:val="kk-KZ" w:eastAsia="ru-RU"/>
        </w:rPr>
        <w:t xml:space="preserve">. Соттың </w:t>
      </w:r>
      <w:r w:rsidR="001258BE" w:rsidRPr="000633E2">
        <w:rPr>
          <w:rFonts w:ascii="Times New Roman" w:hAnsi="Times New Roman" w:cs="Times New Roman"/>
          <w:sz w:val="28"/>
          <w:szCs w:val="28"/>
          <w:lang w:val="kk-KZ" w:eastAsia="ru-RU"/>
        </w:rPr>
        <w:t>қаулысына</w:t>
      </w:r>
      <w:r w:rsidR="00B25732" w:rsidRPr="000633E2">
        <w:rPr>
          <w:rFonts w:ascii="Times New Roman" w:hAnsi="Times New Roman" w:cs="Times New Roman"/>
          <w:sz w:val="28"/>
          <w:szCs w:val="28"/>
          <w:lang w:val="kk-KZ" w:eastAsia="ru-RU"/>
        </w:rPr>
        <w:t xml:space="preserve"> дейін </w:t>
      </w:r>
      <w:r w:rsidR="001258BE" w:rsidRPr="000633E2">
        <w:rPr>
          <w:rFonts w:ascii="Times New Roman" w:hAnsi="Times New Roman" w:cs="Times New Roman"/>
          <w:sz w:val="28"/>
          <w:szCs w:val="28"/>
          <w:lang w:val="kk-KZ" w:eastAsia="ru-RU"/>
        </w:rPr>
        <w:t xml:space="preserve">кез келген адам </w:t>
      </w:r>
      <w:r w:rsidR="00B25732" w:rsidRPr="000633E2">
        <w:rPr>
          <w:rFonts w:ascii="Times New Roman" w:hAnsi="Times New Roman" w:cs="Times New Roman"/>
          <w:sz w:val="28"/>
          <w:szCs w:val="28"/>
          <w:lang w:val="kk-KZ" w:eastAsia="ru-RU"/>
        </w:rPr>
        <w:t xml:space="preserve">кінәсіз </w:t>
      </w:r>
      <w:r w:rsidR="001258BE" w:rsidRPr="000633E2">
        <w:rPr>
          <w:rFonts w:ascii="Times New Roman" w:hAnsi="Times New Roman" w:cs="Times New Roman"/>
          <w:sz w:val="28"/>
          <w:szCs w:val="28"/>
          <w:lang w:val="kk-KZ" w:eastAsia="ru-RU"/>
        </w:rPr>
        <w:t>саналатынын</w:t>
      </w:r>
      <w:r w:rsidR="00B25732" w:rsidRPr="000633E2">
        <w:rPr>
          <w:rFonts w:ascii="Times New Roman" w:hAnsi="Times New Roman" w:cs="Times New Roman"/>
          <w:sz w:val="28"/>
          <w:szCs w:val="28"/>
          <w:lang w:val="kk-KZ" w:eastAsia="ru-RU"/>
        </w:rPr>
        <w:t xml:space="preserve"> да ұмытпау қажет. «Заңсыз көшіп</w:t>
      </w:r>
      <w:r w:rsidR="00B25732" w:rsidRPr="000633E2">
        <w:rPr>
          <w:rFonts w:ascii="Times New Roman" w:hAnsi="Times New Roman" w:cs="Times New Roman"/>
          <w:sz w:val="28"/>
          <w:szCs w:val="28"/>
          <w:lang w:val="kk-KZ" w:eastAsia="ru-RU"/>
        </w:rPr>
        <w:noBreakHyphen/>
        <w:t xml:space="preserve">қонушы» </w:t>
      </w:r>
      <w:r w:rsidR="001258BE" w:rsidRPr="000633E2">
        <w:rPr>
          <w:rFonts w:ascii="Times New Roman" w:hAnsi="Times New Roman" w:cs="Times New Roman"/>
          <w:sz w:val="28"/>
          <w:szCs w:val="28"/>
          <w:lang w:val="kk-KZ" w:eastAsia="ru-RU"/>
        </w:rPr>
        <w:t>ұғымы</w:t>
      </w:r>
      <w:r w:rsidR="001A76BF" w:rsidRPr="000633E2">
        <w:rPr>
          <w:rFonts w:ascii="Times New Roman" w:hAnsi="Times New Roman" w:cs="Times New Roman"/>
          <w:sz w:val="28"/>
          <w:szCs w:val="28"/>
          <w:lang w:val="kk-KZ" w:eastAsia="ru-RU"/>
        </w:rPr>
        <w:t xml:space="preserve"> </w:t>
      </w:r>
      <w:r w:rsidR="001258BE" w:rsidRPr="000633E2">
        <w:rPr>
          <w:rFonts w:ascii="Times New Roman" w:hAnsi="Times New Roman" w:cs="Times New Roman"/>
          <w:sz w:val="28"/>
          <w:szCs w:val="28"/>
          <w:lang w:val="kk-KZ" w:eastAsia="ru-RU"/>
        </w:rPr>
        <w:t>адамдарды</w:t>
      </w:r>
      <w:r w:rsidR="00B25732" w:rsidRPr="000633E2">
        <w:rPr>
          <w:rFonts w:ascii="Times New Roman" w:hAnsi="Times New Roman" w:cs="Times New Roman"/>
          <w:sz w:val="28"/>
          <w:szCs w:val="28"/>
          <w:lang w:val="kk-KZ" w:eastAsia="ru-RU"/>
        </w:rPr>
        <w:t xml:space="preserve"> кемсіту</w:t>
      </w:r>
      <w:r w:rsidR="001258BE" w:rsidRPr="000633E2">
        <w:rPr>
          <w:rFonts w:ascii="Times New Roman" w:hAnsi="Times New Roman" w:cs="Times New Roman"/>
          <w:sz w:val="28"/>
          <w:szCs w:val="28"/>
          <w:lang w:val="kk-KZ" w:eastAsia="ru-RU"/>
        </w:rPr>
        <w:t>ге</w:t>
      </w:r>
      <w:r w:rsidR="001A76BF" w:rsidRPr="000633E2">
        <w:rPr>
          <w:rFonts w:ascii="Times New Roman" w:hAnsi="Times New Roman" w:cs="Times New Roman"/>
          <w:sz w:val="28"/>
          <w:szCs w:val="28"/>
          <w:lang w:val="kk-KZ" w:eastAsia="ru-RU"/>
        </w:rPr>
        <w:t xml:space="preserve"> </w:t>
      </w:r>
      <w:r w:rsidR="001258BE" w:rsidRPr="000633E2">
        <w:rPr>
          <w:rFonts w:ascii="Times New Roman" w:hAnsi="Times New Roman" w:cs="Times New Roman"/>
          <w:sz w:val="28"/>
          <w:szCs w:val="28"/>
          <w:lang w:val="kk-KZ" w:eastAsia="ru-RU"/>
        </w:rPr>
        <w:t xml:space="preserve">жол </w:t>
      </w:r>
      <w:r w:rsidR="001258BE" w:rsidRPr="000633E2">
        <w:rPr>
          <w:rFonts w:ascii="Times New Roman" w:hAnsi="Times New Roman" w:cs="Times New Roman"/>
          <w:sz w:val="28"/>
          <w:szCs w:val="28"/>
          <w:lang w:val="kk-KZ" w:eastAsia="ru-RU"/>
        </w:rPr>
        <w:lastRenderedPageBreak/>
        <w:t>ашуы</w:t>
      </w:r>
      <w:r w:rsidR="00B25732" w:rsidRPr="000633E2">
        <w:rPr>
          <w:rFonts w:ascii="Times New Roman" w:hAnsi="Times New Roman" w:cs="Times New Roman"/>
          <w:sz w:val="28"/>
          <w:szCs w:val="28"/>
          <w:lang w:val="kk-KZ" w:eastAsia="ru-RU"/>
        </w:rPr>
        <w:t xml:space="preserve"> мүмкін</w:t>
      </w:r>
      <w:r w:rsidR="00D13BCE" w:rsidRPr="000633E2">
        <w:rPr>
          <w:rFonts w:ascii="Times New Roman" w:hAnsi="Times New Roman" w:cs="Times New Roman"/>
          <w:sz w:val="28"/>
          <w:szCs w:val="28"/>
          <w:lang w:val="kk-KZ" w:eastAsia="ru-RU"/>
        </w:rPr>
        <w:t xml:space="preserve"> </w:t>
      </w:r>
      <w:r w:rsidR="009A4FCB" w:rsidRPr="000633E2">
        <w:rPr>
          <w:rFonts w:ascii="Times New Roman" w:hAnsi="Times New Roman" w:cs="Times New Roman"/>
          <w:spacing w:val="2"/>
          <w:sz w:val="28"/>
          <w:szCs w:val="28"/>
          <w:shd w:val="clear" w:color="auto" w:fill="FFFFFF"/>
          <w:lang w:val="kk-KZ"/>
        </w:rPr>
        <w:t>[2</w:t>
      </w:r>
      <w:r w:rsidR="003D1CC5" w:rsidRPr="000633E2">
        <w:rPr>
          <w:rFonts w:ascii="Times New Roman" w:hAnsi="Times New Roman" w:cs="Times New Roman"/>
          <w:spacing w:val="2"/>
          <w:sz w:val="28"/>
          <w:szCs w:val="28"/>
          <w:shd w:val="clear" w:color="auto" w:fill="FFFFFF"/>
          <w:lang w:val="kk-KZ"/>
        </w:rPr>
        <w:t>6</w:t>
      </w:r>
      <w:r w:rsidR="00FE7195" w:rsidRPr="000633E2">
        <w:rPr>
          <w:rFonts w:ascii="Times New Roman" w:hAnsi="Times New Roman" w:cs="Times New Roman"/>
          <w:spacing w:val="2"/>
          <w:sz w:val="28"/>
          <w:szCs w:val="28"/>
          <w:shd w:val="clear" w:color="auto" w:fill="FFFFFF"/>
          <w:lang w:val="kk-KZ"/>
        </w:rPr>
        <w:t>4</w:t>
      </w:r>
      <w:r w:rsidR="00D3690E" w:rsidRPr="000633E2">
        <w:rPr>
          <w:rFonts w:ascii="Times New Roman" w:hAnsi="Times New Roman" w:cs="Times New Roman"/>
          <w:spacing w:val="2"/>
          <w:sz w:val="28"/>
          <w:szCs w:val="28"/>
          <w:shd w:val="clear" w:color="auto" w:fill="FFFFFF"/>
          <w:lang w:val="kk-KZ"/>
        </w:rPr>
        <w:t>, 145 б</w:t>
      </w:r>
      <w:r w:rsidR="00C252FE"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М</w:t>
      </w:r>
      <w:r w:rsidR="001258BE" w:rsidRPr="000633E2">
        <w:rPr>
          <w:rFonts w:ascii="Times New Roman" w:hAnsi="Times New Roman" w:cs="Times New Roman"/>
          <w:sz w:val="28"/>
          <w:szCs w:val="28"/>
          <w:lang w:val="kk-KZ" w:eastAsia="ru-RU"/>
        </w:rPr>
        <w:t>әселен</w:t>
      </w:r>
      <w:r w:rsidRPr="000633E2">
        <w:rPr>
          <w:rFonts w:ascii="Times New Roman" w:hAnsi="Times New Roman" w:cs="Times New Roman"/>
          <w:sz w:val="28"/>
          <w:szCs w:val="28"/>
          <w:lang w:val="kk-KZ" w:eastAsia="ru-RU"/>
        </w:rPr>
        <w:t xml:space="preserve">, Еуроодақтың </w:t>
      </w:r>
      <w:r w:rsidR="00975054" w:rsidRPr="000633E2">
        <w:rPr>
          <w:rFonts w:ascii="Times New Roman" w:hAnsi="Times New Roman" w:cs="Times New Roman"/>
          <w:sz w:val="28"/>
          <w:szCs w:val="28"/>
          <w:lang w:val="kk-KZ" w:eastAsia="ru-RU"/>
        </w:rPr>
        <w:t>І</w:t>
      </w:r>
      <w:r w:rsidRPr="000633E2">
        <w:rPr>
          <w:rFonts w:ascii="Times New Roman" w:hAnsi="Times New Roman" w:cs="Times New Roman"/>
          <w:sz w:val="28"/>
          <w:szCs w:val="28"/>
          <w:lang w:val="kk-KZ" w:eastAsia="ru-RU"/>
        </w:rPr>
        <w:t xml:space="preserve">шкі істер жөніндегі комиссары «заңсыз </w:t>
      </w:r>
      <w:r w:rsidR="00F04B8D" w:rsidRPr="000633E2">
        <w:rPr>
          <w:rFonts w:ascii="Times New Roman" w:hAnsi="Times New Roman" w:cs="Times New Roman"/>
          <w:sz w:val="28"/>
          <w:szCs w:val="28"/>
          <w:lang w:val="kk-KZ" w:eastAsia="ru-RU"/>
        </w:rPr>
        <w:t>көшіп</w:t>
      </w:r>
      <w:r w:rsidR="00F04B8D" w:rsidRPr="000633E2">
        <w:rPr>
          <w:rFonts w:ascii="Times New Roman" w:hAnsi="Times New Roman" w:cs="Times New Roman"/>
          <w:sz w:val="28"/>
          <w:szCs w:val="28"/>
          <w:lang w:val="kk-KZ" w:eastAsia="ru-RU"/>
        </w:rPr>
        <w:noBreakHyphen/>
        <w:t>қонушы</w:t>
      </w:r>
      <w:r w:rsidR="004614CA" w:rsidRPr="000633E2">
        <w:rPr>
          <w:rFonts w:ascii="Times New Roman" w:hAnsi="Times New Roman" w:cs="Times New Roman"/>
          <w:sz w:val="28"/>
          <w:szCs w:val="28"/>
          <w:lang w:val="kk-KZ" w:eastAsia="ru-RU"/>
        </w:rPr>
        <w:t xml:space="preserve"> </w:t>
      </w:r>
      <w:r w:rsidR="001258BE" w:rsidRPr="000633E2">
        <w:rPr>
          <w:rFonts w:ascii="Times New Roman" w:hAnsi="Times New Roman" w:cs="Times New Roman"/>
          <w:sz w:val="28"/>
          <w:szCs w:val="28"/>
          <w:lang w:val="kk-KZ" w:eastAsia="ru-RU"/>
        </w:rPr>
        <w:t>аталымын</w:t>
      </w:r>
      <w:r w:rsidRPr="000633E2">
        <w:rPr>
          <w:rFonts w:ascii="Times New Roman" w:hAnsi="Times New Roman" w:cs="Times New Roman"/>
          <w:sz w:val="28"/>
          <w:szCs w:val="28"/>
          <w:lang w:val="kk-KZ" w:eastAsia="ru-RU"/>
        </w:rPr>
        <w:t xml:space="preserve"> Еурокомиссияның құжат айналымынан алып тастау қажеттілігі туралы мәлімдеді</w:t>
      </w:r>
      <w:r w:rsidR="00F04B8D" w:rsidRPr="000633E2">
        <w:rPr>
          <w:rFonts w:ascii="Times New Roman" w:hAnsi="Times New Roman" w:cs="Times New Roman"/>
          <w:sz w:val="28"/>
          <w:szCs w:val="28"/>
          <w:lang w:val="kk-KZ" w:eastAsia="ru-RU"/>
        </w:rPr>
        <w:t>»</w:t>
      </w:r>
      <w:r w:rsidR="00D13BCE" w:rsidRPr="000633E2">
        <w:rPr>
          <w:rFonts w:ascii="Times New Roman" w:hAnsi="Times New Roman" w:cs="Times New Roman"/>
          <w:sz w:val="28"/>
          <w:szCs w:val="28"/>
          <w:lang w:val="kk-KZ" w:eastAsia="ru-RU"/>
        </w:rPr>
        <w:t xml:space="preserve"> </w:t>
      </w:r>
      <w:r w:rsidR="00CB0892" w:rsidRPr="000633E2">
        <w:rPr>
          <w:rFonts w:ascii="Times New Roman" w:hAnsi="Times New Roman" w:cs="Times New Roman"/>
          <w:spacing w:val="2"/>
          <w:sz w:val="28"/>
          <w:szCs w:val="28"/>
          <w:shd w:val="clear" w:color="auto" w:fill="FFFFFF"/>
          <w:lang w:val="kk-KZ"/>
        </w:rPr>
        <w:t>[2</w:t>
      </w:r>
      <w:r w:rsidR="00062894"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5</w:t>
      </w:r>
      <w:r w:rsidR="00CB0892"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975054" w:rsidRPr="000633E2">
        <w:rPr>
          <w:rFonts w:ascii="Times New Roman" w:hAnsi="Times New Roman" w:cs="Times New Roman"/>
          <w:sz w:val="28"/>
          <w:szCs w:val="28"/>
          <w:lang w:val="kk-KZ" w:eastAsia="ru-RU"/>
        </w:rPr>
        <w:t>Басқа шетелдік ғалымдардың пікірлерін де қолдауға болады</w:t>
      </w:r>
      <w:r w:rsidR="00F04B8D" w:rsidRPr="000633E2">
        <w:rPr>
          <w:rFonts w:ascii="Times New Roman" w:hAnsi="Times New Roman" w:cs="Times New Roman"/>
          <w:sz w:val="28"/>
          <w:szCs w:val="28"/>
          <w:lang w:val="kk-KZ" w:eastAsia="ru-RU"/>
        </w:rPr>
        <w:t>: «заңсыз көшіп</w:t>
      </w:r>
      <w:r w:rsidR="00F04B8D" w:rsidRPr="000633E2">
        <w:rPr>
          <w:rFonts w:ascii="Times New Roman" w:hAnsi="Times New Roman" w:cs="Times New Roman"/>
          <w:sz w:val="28"/>
          <w:szCs w:val="28"/>
          <w:lang w:val="kk-KZ" w:eastAsia="ru-RU"/>
        </w:rPr>
        <w:noBreakHyphen/>
        <w:t>қонушы аталымы</w:t>
      </w:r>
      <w:r w:rsidRPr="000633E2">
        <w:rPr>
          <w:rFonts w:ascii="Times New Roman" w:hAnsi="Times New Roman" w:cs="Times New Roman"/>
          <w:sz w:val="28"/>
          <w:szCs w:val="28"/>
          <w:lang w:val="kk-KZ" w:eastAsia="ru-RU"/>
        </w:rPr>
        <w:t xml:space="preserve"> көшіп</w:t>
      </w:r>
      <w:r w:rsidRPr="000633E2">
        <w:rPr>
          <w:rFonts w:ascii="Times New Roman" w:hAnsi="Times New Roman" w:cs="Times New Roman"/>
          <w:sz w:val="28"/>
          <w:szCs w:val="28"/>
          <w:lang w:val="kk-KZ" w:eastAsia="ru-RU"/>
        </w:rPr>
        <w:noBreakHyphen/>
        <w:t>келу бойынша заңнаманың жанама өнімі»</w:t>
      </w:r>
      <w:r w:rsidR="00D13BCE" w:rsidRPr="000633E2">
        <w:rPr>
          <w:rFonts w:ascii="Times New Roman" w:hAnsi="Times New Roman" w:cs="Times New Roman"/>
          <w:sz w:val="28"/>
          <w:szCs w:val="28"/>
          <w:lang w:val="kk-KZ" w:eastAsia="ru-RU"/>
        </w:rPr>
        <w:t xml:space="preserve"> </w:t>
      </w:r>
      <w:r w:rsidR="00CB0892" w:rsidRPr="000633E2">
        <w:rPr>
          <w:rFonts w:ascii="Times New Roman" w:hAnsi="Times New Roman" w:cs="Times New Roman"/>
          <w:spacing w:val="2"/>
          <w:sz w:val="28"/>
          <w:szCs w:val="28"/>
          <w:shd w:val="clear" w:color="auto" w:fill="FFFFFF"/>
          <w:lang w:val="kk-KZ"/>
        </w:rPr>
        <w:t>[2</w:t>
      </w:r>
      <w:r w:rsidR="004022FA"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6</w:t>
      </w:r>
      <w:r w:rsidR="00CB0892"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«адам құқық және заң шегінен тыс, заңсыз бола алмайды, осындай анықтама тек құқықтық актілерге ғана қолданылуы мүмкін»</w:t>
      </w:r>
      <w:r w:rsidR="00D13BCE" w:rsidRPr="000633E2">
        <w:rPr>
          <w:rFonts w:ascii="Times New Roman" w:hAnsi="Times New Roman" w:cs="Times New Roman"/>
          <w:sz w:val="28"/>
          <w:szCs w:val="28"/>
          <w:lang w:val="kk-KZ" w:eastAsia="ru-RU"/>
        </w:rPr>
        <w:t xml:space="preserve"> </w:t>
      </w:r>
      <w:r w:rsidR="00CB0892" w:rsidRPr="000633E2">
        <w:rPr>
          <w:rFonts w:ascii="Times New Roman" w:hAnsi="Times New Roman" w:cs="Times New Roman"/>
          <w:spacing w:val="2"/>
          <w:sz w:val="28"/>
          <w:szCs w:val="28"/>
          <w:shd w:val="clear" w:color="auto" w:fill="FFFFFF"/>
          <w:lang w:val="kk-KZ"/>
        </w:rPr>
        <w:t>[2</w:t>
      </w:r>
      <w:r w:rsidR="00D55F19"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7</w:t>
      </w:r>
      <w:r w:rsidR="00CB0892" w:rsidRPr="000633E2">
        <w:rPr>
          <w:rFonts w:ascii="Times New Roman" w:hAnsi="Times New Roman" w:cs="Times New Roman"/>
          <w:spacing w:val="2"/>
          <w:sz w:val="28"/>
          <w:szCs w:val="28"/>
          <w:shd w:val="clear" w:color="auto" w:fill="FFFFFF"/>
          <w:lang w:val="kk-KZ"/>
        </w:rPr>
        <w:t>]</w:t>
      </w:r>
      <w:r w:rsidR="00F04B8D" w:rsidRPr="000633E2">
        <w:rPr>
          <w:rFonts w:ascii="Times New Roman" w:hAnsi="Times New Roman" w:cs="Times New Roman"/>
          <w:sz w:val="28"/>
          <w:szCs w:val="28"/>
          <w:lang w:val="kk-KZ" w:eastAsia="ru-RU"/>
        </w:rPr>
        <w:t>, «заңсыз көшіп</w:t>
      </w:r>
      <w:r w:rsidR="00F04B8D" w:rsidRPr="000633E2">
        <w:rPr>
          <w:rFonts w:ascii="Times New Roman" w:hAnsi="Times New Roman" w:cs="Times New Roman"/>
          <w:sz w:val="28"/>
          <w:szCs w:val="28"/>
          <w:lang w:val="kk-KZ" w:eastAsia="ru-RU"/>
        </w:rPr>
        <w:noBreakHyphen/>
        <w:t>қонушы</w:t>
      </w:r>
      <w:r w:rsidRPr="000633E2">
        <w:rPr>
          <w:rFonts w:ascii="Times New Roman" w:hAnsi="Times New Roman" w:cs="Times New Roman"/>
          <w:sz w:val="28"/>
          <w:szCs w:val="28"/>
          <w:lang w:val="kk-KZ" w:eastAsia="ru-RU"/>
        </w:rPr>
        <w:t xml:space="preserve"> аталымын пайдаланудың өзі заңсыз көші</w:t>
      </w:r>
      <w:r w:rsidRPr="000633E2">
        <w:rPr>
          <w:rFonts w:ascii="Times New Roman" w:hAnsi="Times New Roman" w:cs="Times New Roman"/>
          <w:sz w:val="28"/>
          <w:szCs w:val="28"/>
          <w:lang w:val="kk-KZ" w:eastAsia="ru-RU"/>
        </w:rPr>
        <w:noBreakHyphen/>
        <w:t>қонды белгілеудің саяси және адами қисынсыз нысаны болып табылады»</w:t>
      </w:r>
      <w:r w:rsidR="00D13BCE" w:rsidRPr="000633E2">
        <w:rPr>
          <w:rFonts w:ascii="Times New Roman" w:hAnsi="Times New Roman" w:cs="Times New Roman"/>
          <w:sz w:val="28"/>
          <w:szCs w:val="28"/>
          <w:lang w:val="kk-KZ" w:eastAsia="ru-RU"/>
        </w:rPr>
        <w:t xml:space="preserve"> </w:t>
      </w:r>
      <w:r w:rsidR="00CB0892" w:rsidRPr="000633E2">
        <w:rPr>
          <w:rFonts w:ascii="Times New Roman" w:hAnsi="Times New Roman" w:cs="Times New Roman"/>
          <w:spacing w:val="2"/>
          <w:sz w:val="28"/>
          <w:szCs w:val="28"/>
          <w:shd w:val="clear" w:color="auto" w:fill="FFFFFF"/>
          <w:lang w:val="kk-KZ"/>
        </w:rPr>
        <w:t>[2</w:t>
      </w:r>
      <w:r w:rsidR="00D55F19"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8</w:t>
      </w:r>
      <w:r w:rsidR="00CB0892"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 xml:space="preserve">. </w:t>
      </w:r>
      <w:r w:rsidR="00975054" w:rsidRPr="000633E2">
        <w:rPr>
          <w:rFonts w:ascii="Times New Roman" w:hAnsi="Times New Roman" w:cs="Times New Roman"/>
          <w:sz w:val="28"/>
          <w:szCs w:val="28"/>
          <w:lang w:val="kk-KZ" w:eastAsia="ru-RU"/>
        </w:rPr>
        <w:t xml:space="preserve">Осы себептерге байланысты жедел алдын алу шарасын «Нелегал» </w:t>
      </w:r>
      <w:r w:rsidR="00DC0275" w:rsidRPr="000633E2">
        <w:rPr>
          <w:rFonts w:ascii="Times New Roman" w:hAnsi="Times New Roman" w:cs="Times New Roman"/>
          <w:spacing w:val="2"/>
          <w:sz w:val="28"/>
          <w:szCs w:val="28"/>
          <w:shd w:val="clear" w:color="auto" w:fill="FFFFFF"/>
          <w:lang w:val="kk-KZ"/>
        </w:rPr>
        <w:t>[269]</w:t>
      </w:r>
      <w:r w:rsidR="00DC0275" w:rsidRPr="000633E2">
        <w:rPr>
          <w:rFonts w:ascii="Times New Roman" w:hAnsi="Times New Roman" w:cs="Times New Roman"/>
          <w:sz w:val="28"/>
          <w:szCs w:val="28"/>
          <w:lang w:val="kk-KZ" w:eastAsia="ru-RU"/>
        </w:rPr>
        <w:t xml:space="preserve"> </w:t>
      </w:r>
      <w:r w:rsidR="00975054" w:rsidRPr="000633E2">
        <w:rPr>
          <w:rFonts w:ascii="Times New Roman" w:hAnsi="Times New Roman" w:cs="Times New Roman"/>
          <w:sz w:val="28"/>
          <w:szCs w:val="28"/>
          <w:lang w:val="kk-KZ" w:eastAsia="ru-RU"/>
        </w:rPr>
        <w:t>деп атау дұрыс емес деп саналады</w:t>
      </w:r>
    </w:p>
    <w:p w14:paraId="1F16D03A" w14:textId="77777777" w:rsidR="00B25732" w:rsidRPr="000633E2" w:rsidRDefault="00BF7366"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Осылайша</w:t>
      </w:r>
      <w:r w:rsidR="00B25732" w:rsidRPr="000633E2">
        <w:rPr>
          <w:rFonts w:ascii="Times New Roman" w:hAnsi="Times New Roman" w:cs="Times New Roman"/>
          <w:sz w:val="28"/>
          <w:szCs w:val="28"/>
          <w:lang w:val="kk-KZ" w:eastAsia="ru-RU"/>
        </w:rPr>
        <w:t xml:space="preserve">, көрсетілген </w:t>
      </w:r>
      <w:r w:rsidR="00F04B8D" w:rsidRPr="000633E2">
        <w:rPr>
          <w:rFonts w:ascii="Times New Roman" w:hAnsi="Times New Roman" w:cs="Times New Roman"/>
          <w:sz w:val="28"/>
          <w:szCs w:val="28"/>
          <w:lang w:val="kk-KZ" w:eastAsia="ru-RU"/>
        </w:rPr>
        <w:t>олқылықтарды есепке алып</w:t>
      </w:r>
      <w:r w:rsidR="00B25732" w:rsidRPr="000633E2">
        <w:rPr>
          <w:rFonts w:ascii="Times New Roman" w:hAnsi="Times New Roman" w:cs="Times New Roman"/>
          <w:sz w:val="28"/>
          <w:szCs w:val="28"/>
          <w:lang w:val="kk-KZ" w:eastAsia="ru-RU"/>
        </w:rPr>
        <w:t xml:space="preserve">, </w:t>
      </w:r>
      <w:r w:rsidR="00F04B8D" w:rsidRPr="000633E2">
        <w:rPr>
          <w:rFonts w:ascii="Times New Roman" w:hAnsi="Times New Roman" w:cs="Times New Roman"/>
          <w:sz w:val="28"/>
          <w:szCs w:val="28"/>
          <w:lang w:val="kk-KZ" w:eastAsia="ru-RU"/>
        </w:rPr>
        <w:t>мынадай нұсқада ұсыныс жасалды</w:t>
      </w:r>
      <w:r w:rsidR="00B25732" w:rsidRPr="000633E2">
        <w:rPr>
          <w:rFonts w:ascii="Times New Roman" w:hAnsi="Times New Roman" w:cs="Times New Roman"/>
          <w:sz w:val="28"/>
          <w:szCs w:val="28"/>
          <w:lang w:val="kk-KZ" w:eastAsia="ru-RU"/>
        </w:rPr>
        <w:t xml:space="preserve">: </w:t>
      </w:r>
      <w:r w:rsidR="00B25732" w:rsidRPr="000633E2">
        <w:rPr>
          <w:rFonts w:ascii="Times New Roman" w:hAnsi="Times New Roman" w:cs="Times New Roman"/>
          <w:i/>
          <w:sz w:val="28"/>
          <w:szCs w:val="28"/>
          <w:lang w:val="kk-KZ" w:eastAsia="ru-RU"/>
        </w:rPr>
        <w:t xml:space="preserve">«заңсыз көшіп келудің субъектісі </w:t>
      </w:r>
      <w:r w:rsidR="00B25732" w:rsidRPr="000633E2">
        <w:rPr>
          <w:rFonts w:ascii="Times New Roman" w:hAnsi="Times New Roman" w:cs="Times New Roman"/>
          <w:i/>
          <w:sz w:val="28"/>
          <w:szCs w:val="28"/>
          <w:lang w:val="kk-KZ" w:eastAsia="ru-RU"/>
        </w:rPr>
        <w:noBreakHyphen/>
        <w:t xml:space="preserve">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келген және/немесе Қазақстан Республикасында болатын шетелдік немесе азаматтығы жоқ адам»</w:t>
      </w:r>
      <w:r w:rsidR="002263A2" w:rsidRPr="000633E2">
        <w:rPr>
          <w:rFonts w:ascii="Times New Roman" w:hAnsi="Times New Roman" w:cs="Times New Roman"/>
          <w:spacing w:val="2"/>
          <w:sz w:val="28"/>
          <w:szCs w:val="28"/>
          <w:shd w:val="clear" w:color="auto" w:fill="FFFFFF"/>
          <w:lang w:val="kk-KZ"/>
        </w:rPr>
        <w:t xml:space="preserve"> [</w:t>
      </w:r>
      <w:r w:rsidR="00B63AA3" w:rsidRPr="000633E2">
        <w:rPr>
          <w:rFonts w:ascii="Times New Roman" w:hAnsi="Times New Roman" w:cs="Times New Roman"/>
          <w:spacing w:val="2"/>
          <w:sz w:val="28"/>
          <w:szCs w:val="28"/>
          <w:shd w:val="clear" w:color="auto" w:fill="FFFFFF"/>
          <w:lang w:val="kk-KZ"/>
        </w:rPr>
        <w:t>263, 14 б</w:t>
      </w:r>
      <w:r w:rsidR="002263A2" w:rsidRPr="000633E2">
        <w:rPr>
          <w:rFonts w:ascii="Times New Roman" w:hAnsi="Times New Roman" w:cs="Times New Roman"/>
          <w:spacing w:val="2"/>
          <w:sz w:val="28"/>
          <w:szCs w:val="28"/>
          <w:shd w:val="clear" w:color="auto" w:fill="FFFFFF"/>
          <w:lang w:val="kk-KZ"/>
        </w:rPr>
        <w:t>]</w:t>
      </w:r>
      <w:r w:rsidR="00B25732" w:rsidRPr="000633E2">
        <w:rPr>
          <w:rFonts w:ascii="Times New Roman" w:hAnsi="Times New Roman" w:cs="Times New Roman"/>
          <w:i/>
          <w:sz w:val="28"/>
          <w:szCs w:val="28"/>
          <w:lang w:val="kk-KZ" w:eastAsia="ru-RU"/>
        </w:rPr>
        <w:t>.</w:t>
      </w:r>
    </w:p>
    <w:p w14:paraId="493F1404"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Халықтың көші</w:t>
      </w:r>
      <w:r w:rsidRPr="000633E2">
        <w:rPr>
          <w:rFonts w:ascii="Times New Roman" w:hAnsi="Times New Roman" w:cs="Times New Roman"/>
          <w:i/>
          <w:sz w:val="28"/>
          <w:szCs w:val="28"/>
          <w:lang w:val="kk-KZ"/>
        </w:rPr>
        <w:noBreakHyphen/>
        <w:t>қоны саласындағы құқық қолдану тәжірибесін жетілдіру бойынша ұсыныстар.</w:t>
      </w:r>
    </w:p>
    <w:p w14:paraId="13EFBA38" w14:textId="77777777" w:rsidR="00264C70" w:rsidRPr="000633E2" w:rsidRDefault="00DC027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Халықтың көші-қонын құқықтық реттеу бірнеше құқық салаларын қамтиды. Соңғы 3 жылда шетел азаматтарын немесе азаматтығы жоқ тұлғаларды заң бұзғаны үшін Қазақстан аумағынан шығару туралы істерді қарау статистикасын талдау мынадай нәтижелерді көрсетті </w:t>
      </w:r>
      <w:r w:rsidR="00F532F8" w:rsidRPr="000633E2">
        <w:rPr>
          <w:rFonts w:ascii="Times New Roman" w:hAnsi="Times New Roman" w:cs="Times New Roman"/>
          <w:spacing w:val="2"/>
          <w:sz w:val="28"/>
          <w:szCs w:val="28"/>
          <w:shd w:val="clear" w:color="auto" w:fill="FFFFFF"/>
          <w:lang w:val="kk-KZ"/>
        </w:rPr>
        <w:t>[2</w:t>
      </w:r>
      <w:r w:rsidR="004012F3"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4</w:t>
      </w:r>
      <w:r w:rsidR="00E7763E" w:rsidRPr="000633E2">
        <w:rPr>
          <w:rFonts w:ascii="Times New Roman" w:hAnsi="Times New Roman" w:cs="Times New Roman"/>
          <w:spacing w:val="2"/>
          <w:sz w:val="28"/>
          <w:szCs w:val="28"/>
          <w:shd w:val="clear" w:color="auto" w:fill="FFFFFF"/>
          <w:lang w:val="kk-KZ"/>
        </w:rPr>
        <w:t>, 141</w:t>
      </w:r>
      <w:r w:rsidR="003C3A6C" w:rsidRPr="000633E2">
        <w:rPr>
          <w:rFonts w:ascii="Times New Roman" w:hAnsi="Times New Roman" w:cs="Times New Roman"/>
          <w:spacing w:val="2"/>
          <w:sz w:val="28"/>
          <w:szCs w:val="28"/>
          <w:shd w:val="clear" w:color="auto" w:fill="FFFFFF"/>
          <w:lang w:val="kk-KZ"/>
        </w:rPr>
        <w:t xml:space="preserve"> б</w:t>
      </w:r>
      <w:r w:rsidR="00E7763E"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w:t>
      </w:r>
    </w:p>
    <w:p w14:paraId="6EC7A4DF" w14:textId="77777777" w:rsidR="00264C70" w:rsidRPr="000633E2" w:rsidRDefault="00DC027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2021 жылы соттарға 587 арыз түсіп, олардың 449-ы шешім шығарумен аяқталды, ал 178 іс бойынша арыздар қанағаттандырылмаған, бұл жалпы санының 39,6%-ын құрайды. </w:t>
      </w:r>
      <w:r w:rsidR="00E024EB" w:rsidRPr="000633E2">
        <w:rPr>
          <w:rFonts w:ascii="Times New Roman" w:hAnsi="Times New Roman" w:cs="Times New Roman"/>
          <w:sz w:val="28"/>
          <w:szCs w:val="28"/>
          <w:lang w:val="kk-KZ"/>
        </w:rPr>
        <w:t>З</w:t>
      </w:r>
      <w:r w:rsidR="00264C70" w:rsidRPr="000633E2">
        <w:rPr>
          <w:rFonts w:ascii="Times New Roman" w:hAnsi="Times New Roman" w:cs="Times New Roman"/>
          <w:sz w:val="28"/>
          <w:szCs w:val="28"/>
          <w:lang w:val="kk-KZ"/>
        </w:rPr>
        <w:t xml:space="preserve">аңдылық бұзылған </w:t>
      </w:r>
      <w:r w:rsidR="00E024EB" w:rsidRPr="000633E2">
        <w:rPr>
          <w:rFonts w:ascii="Times New Roman" w:hAnsi="Times New Roman" w:cs="Times New Roman"/>
          <w:sz w:val="28"/>
          <w:szCs w:val="28"/>
          <w:lang w:val="kk-KZ"/>
        </w:rPr>
        <w:t>деректер</w:t>
      </w:r>
      <w:r w:rsidR="00D13BCE" w:rsidRPr="000633E2">
        <w:rPr>
          <w:rFonts w:ascii="Times New Roman" w:hAnsi="Times New Roman" w:cs="Times New Roman"/>
          <w:sz w:val="28"/>
          <w:szCs w:val="28"/>
          <w:lang w:val="kk-KZ"/>
        </w:rPr>
        <w:t xml:space="preserve"> </w:t>
      </w:r>
      <w:r w:rsidR="00E024EB" w:rsidRPr="000633E2">
        <w:rPr>
          <w:rFonts w:ascii="Times New Roman" w:hAnsi="Times New Roman" w:cs="Times New Roman"/>
          <w:sz w:val="28"/>
          <w:szCs w:val="28"/>
          <w:lang w:val="kk-KZ"/>
        </w:rPr>
        <w:t>бойынша</w:t>
      </w:r>
      <w:r w:rsidR="00264C70" w:rsidRPr="000633E2">
        <w:rPr>
          <w:rFonts w:ascii="Times New Roman" w:hAnsi="Times New Roman" w:cs="Times New Roman"/>
          <w:sz w:val="28"/>
          <w:szCs w:val="28"/>
          <w:lang w:val="kk-KZ"/>
        </w:rPr>
        <w:t xml:space="preserve"> 5 жеке ұйғарым </w:t>
      </w:r>
      <w:r w:rsidR="00260FDB" w:rsidRPr="000633E2">
        <w:rPr>
          <w:rFonts w:ascii="Times New Roman" w:hAnsi="Times New Roman" w:cs="Times New Roman"/>
          <w:sz w:val="28"/>
          <w:szCs w:val="28"/>
          <w:lang w:val="kk-KZ"/>
        </w:rPr>
        <w:t>қабылданды</w:t>
      </w:r>
      <w:r w:rsidR="00264C70" w:rsidRPr="000633E2">
        <w:rPr>
          <w:rFonts w:ascii="Times New Roman" w:hAnsi="Times New Roman" w:cs="Times New Roman"/>
          <w:sz w:val="28"/>
          <w:szCs w:val="28"/>
          <w:lang w:val="kk-KZ"/>
        </w:rPr>
        <w:t>.</w:t>
      </w:r>
    </w:p>
    <w:p w14:paraId="7C0CF77E" w14:textId="77777777" w:rsidR="00812253" w:rsidRPr="000633E2" w:rsidRDefault="0081225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Соттарға </w:t>
      </w:r>
      <w:r w:rsidR="00A30F7F"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2022 ж. 734 арыз келіп түссе, олардың арасында 530 іс шешім шығарумен аяқталды, 263 іс бойынша (49,6%)</w:t>
      </w:r>
      <w:r w:rsidR="00D13BCE" w:rsidRPr="000633E2">
        <w:rPr>
          <w:rFonts w:ascii="Times New Roman" w:hAnsi="Times New Roman" w:cs="Times New Roman"/>
          <w:sz w:val="28"/>
          <w:szCs w:val="28"/>
          <w:lang w:val="kk-KZ"/>
        </w:rPr>
        <w:t xml:space="preserve"> </w:t>
      </w:r>
      <w:r w:rsidRPr="000633E2">
        <w:rPr>
          <w:rFonts w:ascii="Times New Roman" w:hAnsi="Times New Roman" w:cs="Times New Roman"/>
          <w:spacing w:val="2"/>
          <w:sz w:val="28"/>
          <w:szCs w:val="28"/>
          <w:shd w:val="clear" w:color="auto" w:fill="FFFFFF"/>
          <w:lang w:val="kk-KZ"/>
        </w:rPr>
        <w:t>ар</w:t>
      </w:r>
      <w:r w:rsidR="00D13BCE" w:rsidRPr="000633E2">
        <w:rPr>
          <w:rFonts w:ascii="Times New Roman" w:hAnsi="Times New Roman" w:cs="Times New Roman"/>
          <w:spacing w:val="2"/>
          <w:sz w:val="28"/>
          <w:szCs w:val="28"/>
          <w:shd w:val="clear" w:color="auto" w:fill="FFFFFF"/>
          <w:lang w:val="kk-KZ"/>
        </w:rPr>
        <w:t>ы</w:t>
      </w:r>
      <w:r w:rsidRPr="000633E2">
        <w:rPr>
          <w:rFonts w:ascii="Times New Roman" w:hAnsi="Times New Roman" w:cs="Times New Roman"/>
          <w:spacing w:val="2"/>
          <w:sz w:val="28"/>
          <w:szCs w:val="28"/>
          <w:shd w:val="clear" w:color="auto" w:fill="FFFFFF"/>
          <w:lang w:val="kk-KZ"/>
        </w:rPr>
        <w:t>здар қанағаттандырылмады. Заңдылық бұзылған деректер бо</w:t>
      </w:r>
      <w:r w:rsidR="00D13BCE" w:rsidRPr="000633E2">
        <w:rPr>
          <w:rFonts w:ascii="Times New Roman" w:hAnsi="Times New Roman" w:cs="Times New Roman"/>
          <w:spacing w:val="2"/>
          <w:sz w:val="28"/>
          <w:szCs w:val="28"/>
          <w:shd w:val="clear" w:color="auto" w:fill="FFFFFF"/>
          <w:lang w:val="kk-KZ"/>
        </w:rPr>
        <w:t>йынша 5 жеке ұйғарым қабылданды</w:t>
      </w:r>
      <w:r w:rsidRPr="000633E2">
        <w:rPr>
          <w:rFonts w:ascii="Times New Roman" w:hAnsi="Times New Roman" w:cs="Times New Roman"/>
          <w:sz w:val="28"/>
          <w:szCs w:val="28"/>
          <w:lang w:val="kk-KZ"/>
        </w:rPr>
        <w:t>.</w:t>
      </w:r>
    </w:p>
    <w:p w14:paraId="187F9FFA" w14:textId="77777777" w:rsidR="00C81668" w:rsidRPr="000633E2" w:rsidRDefault="00C81668"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Соттарға </w:t>
      </w:r>
      <w:r w:rsidR="009B7625" w:rsidRPr="000633E2">
        <w:rPr>
          <w:rFonts w:ascii="Times New Roman" w:hAnsi="Times New Roman" w:cs="Times New Roman"/>
          <w:sz w:val="28"/>
          <w:szCs w:val="28"/>
          <w:lang w:val="kk-KZ"/>
        </w:rPr>
        <w:t xml:space="preserve"> </w:t>
      </w:r>
      <w:r w:rsidR="00344A3C" w:rsidRPr="000633E2">
        <w:rPr>
          <w:rFonts w:ascii="Times New Roman" w:hAnsi="Times New Roman" w:cs="Times New Roman"/>
          <w:sz w:val="28"/>
          <w:szCs w:val="28"/>
          <w:lang w:val="kk-KZ"/>
        </w:rPr>
        <w:t>2023 ж</w:t>
      </w:r>
      <w:r w:rsidR="009B7625"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611 арыз келіп түссе, олардың арасында 463 іс шешім шығарумен аяқталды, 272 іс бойынша (44,5%) </w:t>
      </w:r>
      <w:r w:rsidRPr="000633E2">
        <w:rPr>
          <w:rFonts w:ascii="Times New Roman" w:hAnsi="Times New Roman" w:cs="Times New Roman"/>
          <w:spacing w:val="2"/>
          <w:sz w:val="28"/>
          <w:szCs w:val="28"/>
          <w:shd w:val="clear" w:color="auto" w:fill="FFFFFF"/>
          <w:lang w:val="kk-KZ"/>
        </w:rPr>
        <w:t>арыздар қанағаттандырылмады. Заңдылық бұзылған деректер бо</w:t>
      </w:r>
      <w:r w:rsidR="009B7625" w:rsidRPr="000633E2">
        <w:rPr>
          <w:rFonts w:ascii="Times New Roman" w:hAnsi="Times New Roman" w:cs="Times New Roman"/>
          <w:spacing w:val="2"/>
          <w:sz w:val="28"/>
          <w:szCs w:val="28"/>
          <w:shd w:val="clear" w:color="auto" w:fill="FFFFFF"/>
          <w:lang w:val="kk-KZ"/>
        </w:rPr>
        <w:t>йынша 18</w:t>
      </w:r>
      <w:r w:rsidRPr="000633E2">
        <w:rPr>
          <w:rFonts w:ascii="Times New Roman" w:hAnsi="Times New Roman" w:cs="Times New Roman"/>
          <w:spacing w:val="2"/>
          <w:sz w:val="28"/>
          <w:szCs w:val="28"/>
          <w:shd w:val="clear" w:color="auto" w:fill="FFFFFF"/>
          <w:lang w:val="kk-KZ"/>
        </w:rPr>
        <w:t xml:space="preserve"> жеке ұйғарым қабылданды [24</w:t>
      </w:r>
      <w:r w:rsidR="00B576E8" w:rsidRPr="000633E2">
        <w:rPr>
          <w:rFonts w:ascii="Times New Roman" w:hAnsi="Times New Roman" w:cs="Times New Roman"/>
          <w:spacing w:val="2"/>
          <w:sz w:val="28"/>
          <w:szCs w:val="28"/>
          <w:shd w:val="clear" w:color="auto" w:fill="FFFFFF"/>
          <w:lang w:val="kk-KZ"/>
        </w:rPr>
        <w:t>0</w:t>
      </w:r>
      <w:r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7328EF64" w14:textId="77777777" w:rsidR="00264C70" w:rsidRPr="000633E2" w:rsidRDefault="00260FD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Келтірілген деректерден</w:t>
      </w:r>
      <w:r w:rsidR="00264C70" w:rsidRPr="000633E2">
        <w:rPr>
          <w:rFonts w:ascii="Times New Roman" w:hAnsi="Times New Roman" w:cs="Times New Roman"/>
          <w:sz w:val="28"/>
          <w:szCs w:val="28"/>
          <w:lang w:val="kk-KZ"/>
        </w:rPr>
        <w:t xml:space="preserve"> соттар қанағаттандырмаған арыздардың үлесі көбей</w:t>
      </w:r>
      <w:r w:rsidRPr="000633E2">
        <w:rPr>
          <w:rFonts w:ascii="Times New Roman" w:hAnsi="Times New Roman" w:cs="Times New Roman"/>
          <w:sz w:val="28"/>
          <w:szCs w:val="28"/>
          <w:lang w:val="kk-KZ"/>
        </w:rPr>
        <w:t>генін</w:t>
      </w:r>
      <w:r w:rsidR="009B7625" w:rsidRPr="000633E2">
        <w:rPr>
          <w:rFonts w:ascii="Times New Roman" w:hAnsi="Times New Roman" w:cs="Times New Roman"/>
          <w:sz w:val="28"/>
          <w:szCs w:val="28"/>
          <w:lang w:val="kk-KZ"/>
        </w:rPr>
        <w:t xml:space="preserve"> </w:t>
      </w:r>
      <w:r w:rsidR="00D23336"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көріп отырмыз</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Осының</w:t>
      </w:r>
      <w:r w:rsidR="00264C70" w:rsidRPr="000633E2">
        <w:rPr>
          <w:rFonts w:ascii="Times New Roman" w:hAnsi="Times New Roman" w:cs="Times New Roman"/>
          <w:sz w:val="28"/>
          <w:szCs w:val="28"/>
          <w:lang w:val="kk-KZ"/>
        </w:rPr>
        <w:t xml:space="preserve"> себептерінің </w:t>
      </w:r>
      <w:r w:rsidRPr="000633E2">
        <w:rPr>
          <w:rFonts w:ascii="Times New Roman" w:hAnsi="Times New Roman" w:cs="Times New Roman"/>
          <w:sz w:val="28"/>
          <w:szCs w:val="28"/>
          <w:lang w:val="kk-KZ"/>
        </w:rPr>
        <w:t xml:space="preserve">арасында </w:t>
      </w:r>
      <w:r w:rsidR="00264C70" w:rsidRPr="000633E2">
        <w:rPr>
          <w:rFonts w:ascii="Times New Roman" w:hAnsi="Times New Roman" w:cs="Times New Roman"/>
          <w:sz w:val="28"/>
          <w:szCs w:val="28"/>
          <w:lang w:val="kk-KZ"/>
        </w:rPr>
        <w:t xml:space="preserve">арыздардың </w:t>
      </w:r>
      <w:r w:rsidRPr="000633E2">
        <w:rPr>
          <w:rFonts w:ascii="Times New Roman" w:hAnsi="Times New Roman" w:cs="Times New Roman"/>
          <w:sz w:val="28"/>
          <w:szCs w:val="28"/>
          <w:lang w:val="kk-KZ"/>
        </w:rPr>
        <w:t xml:space="preserve">заңға қайшы </w:t>
      </w:r>
      <w:r w:rsidR="00264C70" w:rsidRPr="000633E2">
        <w:rPr>
          <w:rFonts w:ascii="Times New Roman" w:hAnsi="Times New Roman" w:cs="Times New Roman"/>
          <w:sz w:val="28"/>
          <w:szCs w:val="28"/>
          <w:lang w:val="kk-KZ"/>
        </w:rPr>
        <w:t xml:space="preserve">немесе </w:t>
      </w:r>
      <w:r w:rsidRPr="000633E2">
        <w:rPr>
          <w:rFonts w:ascii="Times New Roman" w:hAnsi="Times New Roman" w:cs="Times New Roman"/>
          <w:sz w:val="28"/>
          <w:szCs w:val="28"/>
          <w:lang w:val="kk-KZ"/>
        </w:rPr>
        <w:t xml:space="preserve">негізсіз </w:t>
      </w:r>
      <w:r w:rsidR="00264C70" w:rsidRPr="000633E2">
        <w:rPr>
          <w:rFonts w:ascii="Times New Roman" w:hAnsi="Times New Roman" w:cs="Times New Roman"/>
          <w:sz w:val="28"/>
          <w:szCs w:val="28"/>
          <w:lang w:val="kk-KZ"/>
        </w:rPr>
        <w:t xml:space="preserve">болғандығын </w:t>
      </w:r>
      <w:r w:rsidRPr="000633E2">
        <w:rPr>
          <w:rFonts w:ascii="Times New Roman" w:hAnsi="Times New Roman" w:cs="Times New Roman"/>
          <w:sz w:val="28"/>
          <w:szCs w:val="28"/>
          <w:lang w:val="kk-KZ"/>
        </w:rPr>
        <w:t>байқаймыз</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Осы жағдай сот уақытын негізсіз кетіру, іс жүргізу шығындарын тиімсіз жұмсау, адамдарды </w:t>
      </w:r>
      <w:r w:rsidR="00264C70" w:rsidRPr="000633E2">
        <w:rPr>
          <w:rFonts w:ascii="Times New Roman" w:hAnsi="Times New Roman" w:cs="Times New Roman"/>
          <w:sz w:val="28"/>
          <w:szCs w:val="28"/>
          <w:lang w:val="kk-KZ"/>
        </w:rPr>
        <w:t xml:space="preserve">сот </w:t>
      </w:r>
      <w:r w:rsidRPr="000633E2">
        <w:rPr>
          <w:rFonts w:ascii="Times New Roman" w:hAnsi="Times New Roman" w:cs="Times New Roman"/>
          <w:sz w:val="28"/>
          <w:szCs w:val="28"/>
          <w:lang w:val="kk-KZ"/>
        </w:rPr>
        <w:t>процесіне</w:t>
      </w:r>
      <w:r w:rsidR="00C85E43"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орынсыз </w:t>
      </w:r>
      <w:r w:rsidR="00264C70" w:rsidRPr="000633E2">
        <w:rPr>
          <w:rFonts w:ascii="Times New Roman" w:hAnsi="Times New Roman" w:cs="Times New Roman"/>
          <w:sz w:val="28"/>
          <w:szCs w:val="28"/>
          <w:lang w:val="kk-KZ"/>
        </w:rPr>
        <w:t>қатыстыру</w:t>
      </w:r>
      <w:r w:rsidRPr="000633E2">
        <w:rPr>
          <w:rFonts w:ascii="Times New Roman" w:hAnsi="Times New Roman" w:cs="Times New Roman"/>
          <w:sz w:val="28"/>
          <w:szCs w:val="28"/>
          <w:lang w:val="kk-KZ"/>
        </w:rPr>
        <w:t>ға</w:t>
      </w:r>
      <w:r w:rsidR="00264C70" w:rsidRPr="000633E2">
        <w:rPr>
          <w:rFonts w:ascii="Times New Roman" w:hAnsi="Times New Roman" w:cs="Times New Roman"/>
          <w:sz w:val="28"/>
          <w:szCs w:val="28"/>
          <w:lang w:val="kk-KZ"/>
        </w:rPr>
        <w:t xml:space="preserve"> әкеп соғады. Бұл үр</w:t>
      </w:r>
      <w:r w:rsidR="00370FC8" w:rsidRPr="000633E2">
        <w:rPr>
          <w:rFonts w:ascii="Times New Roman" w:hAnsi="Times New Roman" w:cs="Times New Roman"/>
          <w:sz w:val="28"/>
          <w:szCs w:val="28"/>
          <w:lang w:val="kk-KZ"/>
        </w:rPr>
        <w:t>д</w:t>
      </w:r>
      <w:r w:rsidR="00264C70" w:rsidRPr="000633E2">
        <w:rPr>
          <w:rFonts w:ascii="Times New Roman" w:hAnsi="Times New Roman" w:cs="Times New Roman"/>
          <w:sz w:val="28"/>
          <w:szCs w:val="28"/>
          <w:lang w:val="kk-KZ"/>
        </w:rPr>
        <w:t xml:space="preserve">істі </w:t>
      </w:r>
      <w:r w:rsidR="00370FC8" w:rsidRPr="000633E2">
        <w:rPr>
          <w:rFonts w:ascii="Times New Roman" w:hAnsi="Times New Roman" w:cs="Times New Roman"/>
          <w:sz w:val="28"/>
          <w:szCs w:val="28"/>
          <w:lang w:val="kk-KZ"/>
        </w:rPr>
        <w:t xml:space="preserve">жою мақсатында дереу </w:t>
      </w:r>
      <w:r w:rsidR="00264C70" w:rsidRPr="000633E2">
        <w:rPr>
          <w:rFonts w:ascii="Times New Roman" w:hAnsi="Times New Roman" w:cs="Times New Roman"/>
          <w:sz w:val="28"/>
          <w:szCs w:val="28"/>
          <w:lang w:val="kk-KZ"/>
        </w:rPr>
        <w:t xml:space="preserve">шаралар </w:t>
      </w:r>
      <w:r w:rsidR="00370FC8" w:rsidRPr="000633E2">
        <w:rPr>
          <w:rFonts w:ascii="Times New Roman" w:hAnsi="Times New Roman" w:cs="Times New Roman"/>
          <w:sz w:val="28"/>
          <w:szCs w:val="28"/>
          <w:lang w:val="kk-KZ"/>
        </w:rPr>
        <w:t>қажет</w:t>
      </w:r>
      <w:r w:rsidR="00264C70" w:rsidRPr="000633E2">
        <w:rPr>
          <w:rFonts w:ascii="Times New Roman" w:hAnsi="Times New Roman" w:cs="Times New Roman"/>
          <w:sz w:val="28"/>
          <w:szCs w:val="28"/>
          <w:lang w:val="kk-KZ"/>
        </w:rPr>
        <w:t xml:space="preserve">. </w:t>
      </w:r>
      <w:r w:rsidR="00370FC8" w:rsidRPr="000633E2">
        <w:rPr>
          <w:rFonts w:ascii="Times New Roman" w:hAnsi="Times New Roman" w:cs="Times New Roman"/>
          <w:sz w:val="28"/>
          <w:szCs w:val="28"/>
          <w:lang w:val="kk-KZ"/>
        </w:rPr>
        <w:t xml:space="preserve">Сонымен қатар, </w:t>
      </w:r>
      <w:r w:rsidR="00BF7366" w:rsidRPr="000633E2">
        <w:rPr>
          <w:rFonts w:ascii="Times New Roman" w:hAnsi="Times New Roman" w:cs="Times New Roman"/>
          <w:sz w:val="28"/>
          <w:szCs w:val="28"/>
          <w:lang w:val="kk-KZ"/>
        </w:rPr>
        <w:t>осы</w:t>
      </w:r>
      <w:r w:rsidR="00264C70" w:rsidRPr="000633E2">
        <w:rPr>
          <w:rFonts w:ascii="Times New Roman" w:hAnsi="Times New Roman" w:cs="Times New Roman"/>
          <w:sz w:val="28"/>
          <w:szCs w:val="28"/>
          <w:lang w:val="kk-KZ"/>
        </w:rPr>
        <w:t xml:space="preserve"> істер</w:t>
      </w:r>
      <w:r w:rsidR="00BF7366" w:rsidRPr="000633E2">
        <w:rPr>
          <w:rFonts w:ascii="Times New Roman" w:hAnsi="Times New Roman" w:cs="Times New Roman"/>
          <w:sz w:val="28"/>
          <w:szCs w:val="28"/>
          <w:lang w:val="kk-KZ"/>
        </w:rPr>
        <w:t>ге</w:t>
      </w:r>
      <w:r w:rsidR="00370FC8"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прокурор қатыс</w:t>
      </w:r>
      <w:r w:rsidR="00BF7366" w:rsidRPr="000633E2">
        <w:rPr>
          <w:rFonts w:ascii="Times New Roman" w:hAnsi="Times New Roman" w:cs="Times New Roman"/>
          <w:sz w:val="28"/>
          <w:szCs w:val="28"/>
          <w:lang w:val="kk-KZ"/>
        </w:rPr>
        <w:t>қан болса</w:t>
      </w:r>
      <w:r w:rsidR="00370FC8" w:rsidRPr="000633E2">
        <w:rPr>
          <w:rFonts w:ascii="Times New Roman" w:hAnsi="Times New Roman" w:cs="Times New Roman"/>
          <w:sz w:val="28"/>
          <w:szCs w:val="28"/>
          <w:lang w:val="kk-KZ"/>
        </w:rPr>
        <w:t xml:space="preserve">, оның </w:t>
      </w:r>
      <w:r w:rsidR="00264C70" w:rsidRPr="000633E2">
        <w:rPr>
          <w:rFonts w:ascii="Times New Roman" w:hAnsi="Times New Roman" w:cs="Times New Roman"/>
          <w:sz w:val="28"/>
          <w:szCs w:val="28"/>
          <w:lang w:val="kk-KZ"/>
        </w:rPr>
        <w:t xml:space="preserve">құқықтық </w:t>
      </w:r>
      <w:r w:rsidR="00BF7366" w:rsidRPr="000633E2">
        <w:rPr>
          <w:rFonts w:ascii="Times New Roman" w:hAnsi="Times New Roman" w:cs="Times New Roman"/>
          <w:sz w:val="28"/>
          <w:szCs w:val="28"/>
          <w:lang w:val="kk-KZ"/>
        </w:rPr>
        <w:t xml:space="preserve">көзқарасын </w:t>
      </w:r>
      <w:r w:rsidR="00264C70" w:rsidRPr="000633E2">
        <w:rPr>
          <w:rFonts w:ascii="Times New Roman" w:hAnsi="Times New Roman" w:cs="Times New Roman"/>
          <w:sz w:val="28"/>
          <w:szCs w:val="28"/>
          <w:lang w:val="kk-KZ"/>
        </w:rPr>
        <w:t xml:space="preserve">да </w:t>
      </w:r>
      <w:r w:rsidR="00BF7366" w:rsidRPr="000633E2">
        <w:rPr>
          <w:rFonts w:ascii="Times New Roman" w:hAnsi="Times New Roman" w:cs="Times New Roman"/>
          <w:sz w:val="28"/>
          <w:szCs w:val="28"/>
          <w:lang w:val="kk-KZ"/>
        </w:rPr>
        <w:t>зерттеу</w:t>
      </w:r>
      <w:r w:rsidR="00370FC8" w:rsidRPr="000633E2">
        <w:rPr>
          <w:rFonts w:ascii="Times New Roman" w:hAnsi="Times New Roman" w:cs="Times New Roman"/>
          <w:sz w:val="28"/>
          <w:szCs w:val="28"/>
          <w:lang w:val="kk-KZ"/>
        </w:rPr>
        <w:t xml:space="preserve"> </w:t>
      </w:r>
      <w:r w:rsidR="00BF7366" w:rsidRPr="000633E2">
        <w:rPr>
          <w:rFonts w:ascii="Times New Roman" w:hAnsi="Times New Roman" w:cs="Times New Roman"/>
          <w:sz w:val="28"/>
          <w:szCs w:val="28"/>
          <w:lang w:val="kk-KZ"/>
        </w:rPr>
        <w:t>керек</w:t>
      </w:r>
      <w:r w:rsidR="00D13BCE" w:rsidRPr="000633E2">
        <w:rPr>
          <w:rFonts w:ascii="Times New Roman" w:hAnsi="Times New Roman" w:cs="Times New Roman"/>
          <w:sz w:val="28"/>
          <w:szCs w:val="28"/>
          <w:lang w:val="kk-KZ"/>
        </w:rPr>
        <w:t xml:space="preserve"> </w:t>
      </w:r>
      <w:r w:rsidR="00E7763E" w:rsidRPr="000633E2">
        <w:rPr>
          <w:rFonts w:ascii="Times New Roman" w:hAnsi="Times New Roman" w:cs="Times New Roman"/>
          <w:spacing w:val="2"/>
          <w:sz w:val="28"/>
          <w:szCs w:val="28"/>
          <w:shd w:val="clear" w:color="auto" w:fill="FFFFFF"/>
          <w:lang w:val="kk-KZ"/>
        </w:rPr>
        <w:t>[</w:t>
      </w:r>
      <w:r w:rsidR="004012F3" w:rsidRPr="000633E2">
        <w:rPr>
          <w:rFonts w:ascii="Times New Roman" w:hAnsi="Times New Roman" w:cs="Times New Roman"/>
          <w:spacing w:val="2"/>
          <w:sz w:val="28"/>
          <w:szCs w:val="28"/>
          <w:shd w:val="clear" w:color="auto" w:fill="FFFFFF"/>
          <w:lang w:val="kk-KZ"/>
        </w:rPr>
        <w:t>26</w:t>
      </w:r>
      <w:r w:rsidR="00B63AA3" w:rsidRPr="000633E2">
        <w:rPr>
          <w:rFonts w:ascii="Times New Roman" w:hAnsi="Times New Roman" w:cs="Times New Roman"/>
          <w:spacing w:val="2"/>
          <w:sz w:val="28"/>
          <w:szCs w:val="28"/>
          <w:shd w:val="clear" w:color="auto" w:fill="FFFFFF"/>
          <w:lang w:val="kk-KZ"/>
        </w:rPr>
        <w:t>4</w:t>
      </w:r>
      <w:r w:rsidR="004E67DB" w:rsidRPr="000633E2">
        <w:rPr>
          <w:rFonts w:ascii="Times New Roman" w:hAnsi="Times New Roman" w:cs="Times New Roman"/>
          <w:spacing w:val="2"/>
          <w:sz w:val="28"/>
          <w:szCs w:val="28"/>
          <w:shd w:val="clear" w:color="auto" w:fill="FFFFFF"/>
          <w:lang w:val="kk-KZ"/>
        </w:rPr>
        <w:t>, 141 б</w:t>
      </w:r>
      <w:r w:rsidR="00E7763E" w:rsidRPr="000633E2">
        <w:rPr>
          <w:rFonts w:ascii="Times New Roman" w:hAnsi="Times New Roman" w:cs="Times New Roman"/>
          <w:spacing w:val="2"/>
          <w:sz w:val="28"/>
          <w:szCs w:val="28"/>
          <w:shd w:val="clear" w:color="auto" w:fill="FFFFFF"/>
          <w:lang w:val="kk-KZ"/>
        </w:rPr>
        <w:t>]</w:t>
      </w:r>
      <w:r w:rsidR="00E7763E" w:rsidRPr="000633E2">
        <w:rPr>
          <w:rFonts w:ascii="Times New Roman" w:hAnsi="Times New Roman" w:cs="Times New Roman"/>
          <w:sz w:val="28"/>
          <w:szCs w:val="28"/>
          <w:lang w:val="kk-KZ"/>
        </w:rPr>
        <w:t>.</w:t>
      </w:r>
    </w:p>
    <w:p w14:paraId="0474CAAA" w14:textId="77777777" w:rsidR="00264C70" w:rsidRPr="000633E2" w:rsidRDefault="00DC027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Полиция органдары «Шетелдіктердің құқықтық жағдайы туралы» ҚР </w:t>
      </w:r>
      <w:r w:rsidRPr="000633E2">
        <w:rPr>
          <w:rFonts w:ascii="Times New Roman" w:hAnsi="Times New Roman" w:cs="Times New Roman"/>
          <w:sz w:val="28"/>
          <w:szCs w:val="28"/>
          <w:lang w:val="kk-KZ"/>
        </w:rPr>
        <w:lastRenderedPageBreak/>
        <w:t xml:space="preserve">Заңының 28-бабындағы «егер ол Қазақстан Республикасының заңнамасын бұзса» </w:t>
      </w:r>
      <w:r w:rsidRPr="000633E2">
        <w:rPr>
          <w:rFonts w:ascii="Times New Roman" w:hAnsi="Times New Roman" w:cs="Times New Roman"/>
          <w:spacing w:val="2"/>
          <w:sz w:val="28"/>
          <w:szCs w:val="28"/>
          <w:shd w:val="clear" w:color="auto" w:fill="FFFFFF"/>
          <w:lang w:val="kk-KZ"/>
        </w:rPr>
        <w:t xml:space="preserve">[270] </w:t>
      </w:r>
      <w:r w:rsidRPr="000633E2">
        <w:rPr>
          <w:rFonts w:ascii="Times New Roman" w:hAnsi="Times New Roman" w:cs="Times New Roman"/>
          <w:sz w:val="28"/>
          <w:szCs w:val="28"/>
          <w:lang w:val="kk-KZ"/>
        </w:rPr>
        <w:t xml:space="preserve">деген норманы негізге ала отырып, шетелдіктерді ел аумағынан шығару үшін сотқа арыздар тапсырады. </w:t>
      </w:r>
      <w:r w:rsidR="00264C70" w:rsidRPr="000633E2">
        <w:rPr>
          <w:rFonts w:ascii="Times New Roman" w:hAnsi="Times New Roman" w:cs="Times New Roman"/>
          <w:sz w:val="28"/>
          <w:szCs w:val="28"/>
          <w:lang w:val="kk-KZ"/>
        </w:rPr>
        <w:t xml:space="preserve">Мысалы, Атырау қаласында </w:t>
      </w:r>
      <w:r w:rsidR="006C512C" w:rsidRPr="000633E2">
        <w:rPr>
          <w:rFonts w:ascii="Times New Roman" w:hAnsi="Times New Roman" w:cs="Times New Roman"/>
          <w:sz w:val="28"/>
          <w:szCs w:val="28"/>
          <w:lang w:val="kk-KZ"/>
        </w:rPr>
        <w:t xml:space="preserve">шетелдік азамат </w:t>
      </w:r>
      <w:r w:rsidR="00264C70" w:rsidRPr="000633E2">
        <w:rPr>
          <w:rFonts w:ascii="Times New Roman" w:hAnsi="Times New Roman" w:cs="Times New Roman"/>
          <w:sz w:val="28"/>
          <w:szCs w:val="28"/>
          <w:lang w:val="kk-KZ"/>
        </w:rPr>
        <w:t xml:space="preserve">жерге </w:t>
      </w:r>
      <w:r w:rsidR="00370FC8" w:rsidRPr="000633E2">
        <w:rPr>
          <w:rFonts w:ascii="Times New Roman" w:hAnsi="Times New Roman" w:cs="Times New Roman"/>
          <w:sz w:val="28"/>
          <w:szCs w:val="28"/>
          <w:lang w:val="kk-KZ"/>
        </w:rPr>
        <w:t>шылым</w:t>
      </w:r>
      <w:r w:rsidR="001A76BF" w:rsidRPr="000633E2">
        <w:rPr>
          <w:rFonts w:ascii="Times New Roman" w:hAnsi="Times New Roman" w:cs="Times New Roman"/>
          <w:sz w:val="28"/>
          <w:szCs w:val="28"/>
          <w:lang w:val="kk-KZ"/>
        </w:rPr>
        <w:t xml:space="preserve"> </w:t>
      </w:r>
      <w:r w:rsidR="00370FC8" w:rsidRPr="000633E2">
        <w:rPr>
          <w:rFonts w:ascii="Times New Roman" w:hAnsi="Times New Roman" w:cs="Times New Roman"/>
          <w:sz w:val="28"/>
          <w:szCs w:val="28"/>
          <w:lang w:val="kk-KZ"/>
        </w:rPr>
        <w:t>лақтырғаны</w:t>
      </w:r>
      <w:r w:rsidR="00264C70" w:rsidRPr="000633E2">
        <w:rPr>
          <w:rFonts w:ascii="Times New Roman" w:hAnsi="Times New Roman" w:cs="Times New Roman"/>
          <w:sz w:val="28"/>
          <w:szCs w:val="28"/>
          <w:lang w:val="kk-KZ"/>
        </w:rPr>
        <w:t xml:space="preserve"> үшін әкімшілік жауаптылыққа тартылғанын </w:t>
      </w:r>
      <w:r w:rsidR="0047469A" w:rsidRPr="000633E2">
        <w:rPr>
          <w:rFonts w:ascii="Times New Roman" w:hAnsi="Times New Roman" w:cs="Times New Roman"/>
          <w:sz w:val="28"/>
          <w:szCs w:val="28"/>
          <w:lang w:val="kk-KZ"/>
        </w:rPr>
        <w:t>негізге алып</w:t>
      </w:r>
      <w:r w:rsidR="00264C70" w:rsidRPr="000633E2">
        <w:rPr>
          <w:rFonts w:ascii="Times New Roman" w:hAnsi="Times New Roman" w:cs="Times New Roman"/>
          <w:sz w:val="28"/>
          <w:szCs w:val="28"/>
          <w:lang w:val="kk-KZ"/>
        </w:rPr>
        <w:t xml:space="preserve">, </w:t>
      </w:r>
      <w:r w:rsidR="006C512C" w:rsidRPr="000633E2">
        <w:rPr>
          <w:rFonts w:ascii="Times New Roman" w:hAnsi="Times New Roman" w:cs="Times New Roman"/>
          <w:sz w:val="28"/>
          <w:szCs w:val="28"/>
          <w:lang w:val="kk-KZ"/>
        </w:rPr>
        <w:t>полиция</w:t>
      </w:r>
      <w:r w:rsidR="00264C70" w:rsidRPr="000633E2">
        <w:rPr>
          <w:rFonts w:ascii="Times New Roman" w:hAnsi="Times New Roman" w:cs="Times New Roman"/>
          <w:sz w:val="28"/>
          <w:szCs w:val="28"/>
          <w:lang w:val="kk-KZ"/>
        </w:rPr>
        <w:t xml:space="preserve"> органдары сотқа </w:t>
      </w:r>
      <w:r w:rsidR="006C512C" w:rsidRPr="000633E2">
        <w:rPr>
          <w:rFonts w:ascii="Times New Roman" w:hAnsi="Times New Roman" w:cs="Times New Roman"/>
          <w:sz w:val="28"/>
          <w:szCs w:val="28"/>
          <w:lang w:val="kk-KZ"/>
        </w:rPr>
        <w:t xml:space="preserve">Қазақстан аумағынан тыс жерге шығару туралы арызды </w:t>
      </w:r>
      <w:r w:rsidR="0047469A" w:rsidRPr="000633E2">
        <w:rPr>
          <w:rFonts w:ascii="Times New Roman" w:hAnsi="Times New Roman" w:cs="Times New Roman"/>
          <w:sz w:val="28"/>
          <w:szCs w:val="28"/>
          <w:lang w:val="kk-KZ"/>
        </w:rPr>
        <w:t>түсірген</w:t>
      </w:r>
      <w:r w:rsidR="00D13BCE" w:rsidRPr="000633E2">
        <w:rPr>
          <w:rFonts w:ascii="Times New Roman" w:hAnsi="Times New Roman" w:cs="Times New Roman"/>
          <w:sz w:val="28"/>
          <w:szCs w:val="28"/>
          <w:lang w:val="kk-KZ"/>
        </w:rPr>
        <w:t xml:space="preserve"> </w:t>
      </w:r>
      <w:r w:rsidR="00B63AA3" w:rsidRPr="000633E2">
        <w:rPr>
          <w:rFonts w:ascii="Times New Roman" w:hAnsi="Times New Roman" w:cs="Times New Roman"/>
          <w:spacing w:val="2"/>
          <w:sz w:val="28"/>
          <w:szCs w:val="28"/>
          <w:shd w:val="clear" w:color="auto" w:fill="FFFFFF"/>
          <w:lang w:val="kk-KZ"/>
        </w:rPr>
        <w:t>[2</w:t>
      </w:r>
      <w:r w:rsidR="00B2286A" w:rsidRPr="000633E2">
        <w:rPr>
          <w:rFonts w:ascii="Times New Roman" w:hAnsi="Times New Roman" w:cs="Times New Roman"/>
          <w:spacing w:val="2"/>
          <w:sz w:val="28"/>
          <w:szCs w:val="28"/>
          <w:shd w:val="clear" w:color="auto" w:fill="FFFFFF"/>
          <w:lang w:val="kk-KZ"/>
        </w:rPr>
        <w:t>71</w:t>
      </w:r>
      <w:r w:rsidR="009D04A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Осындай </w:t>
      </w:r>
      <w:r w:rsidR="0047469A" w:rsidRPr="000633E2">
        <w:rPr>
          <w:rFonts w:ascii="Times New Roman" w:hAnsi="Times New Roman" w:cs="Times New Roman"/>
          <w:sz w:val="28"/>
          <w:szCs w:val="28"/>
          <w:lang w:val="kk-KZ"/>
        </w:rPr>
        <w:t>оқиғалар</w:t>
      </w:r>
      <w:r w:rsidR="00264C70" w:rsidRPr="000633E2">
        <w:rPr>
          <w:rFonts w:ascii="Times New Roman" w:hAnsi="Times New Roman" w:cs="Times New Roman"/>
          <w:sz w:val="28"/>
          <w:szCs w:val="28"/>
          <w:lang w:val="kk-KZ"/>
        </w:rPr>
        <w:t xml:space="preserve"> заң</w:t>
      </w:r>
      <w:r w:rsidR="0047469A" w:rsidRPr="000633E2">
        <w:rPr>
          <w:rFonts w:ascii="Times New Roman" w:hAnsi="Times New Roman" w:cs="Times New Roman"/>
          <w:sz w:val="28"/>
          <w:szCs w:val="28"/>
          <w:lang w:val="kk-KZ"/>
        </w:rPr>
        <w:t>ның құқықтық</w:t>
      </w:r>
      <w:r w:rsidR="00264C70" w:rsidRPr="000633E2">
        <w:rPr>
          <w:rFonts w:ascii="Times New Roman" w:hAnsi="Times New Roman" w:cs="Times New Roman"/>
          <w:sz w:val="28"/>
          <w:szCs w:val="28"/>
          <w:lang w:val="kk-KZ"/>
        </w:rPr>
        <w:t xml:space="preserve"> нормасын </w:t>
      </w:r>
      <w:r w:rsidR="0047469A" w:rsidRPr="000633E2">
        <w:rPr>
          <w:rFonts w:ascii="Times New Roman" w:hAnsi="Times New Roman" w:cs="Times New Roman"/>
          <w:sz w:val="28"/>
          <w:szCs w:val="28"/>
          <w:lang w:val="kk-KZ"/>
        </w:rPr>
        <w:t>дұрыс</w:t>
      </w:r>
      <w:r w:rsidR="00264C70" w:rsidRPr="000633E2">
        <w:rPr>
          <w:rFonts w:ascii="Times New Roman" w:hAnsi="Times New Roman" w:cs="Times New Roman"/>
          <w:sz w:val="28"/>
          <w:szCs w:val="28"/>
          <w:lang w:val="kk-KZ"/>
        </w:rPr>
        <w:t xml:space="preserve"> түсінбе</w:t>
      </w:r>
      <w:r w:rsidR="0047469A" w:rsidRPr="000633E2">
        <w:rPr>
          <w:rFonts w:ascii="Times New Roman" w:hAnsi="Times New Roman" w:cs="Times New Roman"/>
          <w:sz w:val="28"/>
          <w:szCs w:val="28"/>
          <w:lang w:val="kk-KZ"/>
        </w:rPr>
        <w:t>ушіліктен пайда болады</w:t>
      </w:r>
      <w:r w:rsidR="00264C70" w:rsidRPr="000633E2">
        <w:rPr>
          <w:rFonts w:ascii="Times New Roman" w:hAnsi="Times New Roman" w:cs="Times New Roman"/>
          <w:sz w:val="28"/>
          <w:szCs w:val="28"/>
          <w:lang w:val="kk-KZ"/>
        </w:rPr>
        <w:t xml:space="preserve">, өйткені </w:t>
      </w:r>
      <w:r w:rsidR="0047469A" w:rsidRPr="000633E2">
        <w:rPr>
          <w:rFonts w:ascii="Times New Roman" w:hAnsi="Times New Roman" w:cs="Times New Roman"/>
          <w:sz w:val="28"/>
          <w:szCs w:val="28"/>
          <w:lang w:val="kk-KZ"/>
        </w:rPr>
        <w:t>бұл норма қолдануға міндетті</w:t>
      </w:r>
      <w:r w:rsidR="00264C70" w:rsidRPr="000633E2">
        <w:rPr>
          <w:rFonts w:ascii="Times New Roman" w:hAnsi="Times New Roman" w:cs="Times New Roman"/>
          <w:sz w:val="28"/>
          <w:szCs w:val="28"/>
          <w:lang w:val="kk-KZ"/>
        </w:rPr>
        <w:t xml:space="preserve"> норма</w:t>
      </w:r>
      <w:r w:rsidR="0047469A" w:rsidRPr="000633E2">
        <w:rPr>
          <w:rFonts w:ascii="Times New Roman" w:hAnsi="Times New Roman" w:cs="Times New Roman"/>
          <w:sz w:val="28"/>
          <w:szCs w:val="28"/>
          <w:lang w:val="kk-KZ"/>
        </w:rPr>
        <w:t xml:space="preserve"> емес</w:t>
      </w:r>
      <w:r w:rsidR="00264C70" w:rsidRPr="000633E2">
        <w:rPr>
          <w:rFonts w:ascii="Times New Roman" w:hAnsi="Times New Roman" w:cs="Times New Roman"/>
          <w:sz w:val="28"/>
          <w:szCs w:val="28"/>
          <w:lang w:val="kk-KZ"/>
        </w:rPr>
        <w:t xml:space="preserve">. </w:t>
      </w:r>
      <w:r w:rsidR="0047469A" w:rsidRPr="000633E2">
        <w:rPr>
          <w:rFonts w:ascii="Times New Roman" w:hAnsi="Times New Roman" w:cs="Times New Roman"/>
          <w:sz w:val="28"/>
          <w:szCs w:val="28"/>
          <w:lang w:val="kk-KZ"/>
        </w:rPr>
        <w:t>Аталған жағдайда</w:t>
      </w:r>
      <w:r w:rsidR="00264C70" w:rsidRPr="000633E2">
        <w:rPr>
          <w:rFonts w:ascii="Times New Roman" w:hAnsi="Times New Roman" w:cs="Times New Roman"/>
          <w:sz w:val="28"/>
          <w:szCs w:val="28"/>
          <w:lang w:val="kk-KZ"/>
        </w:rPr>
        <w:t xml:space="preserve">, ол арызды </w:t>
      </w:r>
      <w:r w:rsidR="0047469A" w:rsidRPr="000633E2">
        <w:rPr>
          <w:rFonts w:ascii="Times New Roman" w:hAnsi="Times New Roman" w:cs="Times New Roman"/>
          <w:sz w:val="28"/>
          <w:szCs w:val="28"/>
          <w:lang w:val="kk-KZ"/>
        </w:rPr>
        <w:t xml:space="preserve">сот </w:t>
      </w:r>
      <w:r w:rsidR="00264C70" w:rsidRPr="000633E2">
        <w:rPr>
          <w:rFonts w:ascii="Times New Roman" w:hAnsi="Times New Roman" w:cs="Times New Roman"/>
          <w:sz w:val="28"/>
          <w:szCs w:val="28"/>
          <w:lang w:val="kk-KZ"/>
        </w:rPr>
        <w:t>қанағаттандыр</w:t>
      </w:r>
      <w:r w:rsidR="0047469A" w:rsidRPr="000633E2">
        <w:rPr>
          <w:rFonts w:ascii="Times New Roman" w:hAnsi="Times New Roman" w:cs="Times New Roman"/>
          <w:sz w:val="28"/>
          <w:szCs w:val="28"/>
          <w:lang w:val="kk-KZ"/>
        </w:rPr>
        <w:t>мады</w:t>
      </w:r>
      <w:r w:rsidR="00264C70" w:rsidRPr="000633E2">
        <w:rPr>
          <w:rFonts w:ascii="Times New Roman" w:hAnsi="Times New Roman" w:cs="Times New Roman"/>
          <w:sz w:val="28"/>
          <w:szCs w:val="28"/>
          <w:lang w:val="kk-KZ"/>
        </w:rPr>
        <w:t>. Бірақ осындай</w:t>
      </w:r>
      <w:r w:rsidR="0047469A" w:rsidRPr="000633E2">
        <w:rPr>
          <w:rFonts w:ascii="Times New Roman" w:hAnsi="Times New Roman" w:cs="Times New Roman"/>
          <w:sz w:val="28"/>
          <w:szCs w:val="28"/>
          <w:lang w:val="kk-KZ"/>
        </w:rPr>
        <w:t xml:space="preserve"> жете ойластырылмаған</w:t>
      </w:r>
      <w:r w:rsidR="001A76BF"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әрекеттер негі</w:t>
      </w:r>
      <w:r w:rsidR="006C512C" w:rsidRPr="000633E2">
        <w:rPr>
          <w:rFonts w:ascii="Times New Roman" w:hAnsi="Times New Roman" w:cs="Times New Roman"/>
          <w:sz w:val="28"/>
          <w:szCs w:val="28"/>
          <w:lang w:val="kk-KZ"/>
        </w:rPr>
        <w:t>з</w:t>
      </w:r>
      <w:r w:rsidR="00264C70" w:rsidRPr="000633E2">
        <w:rPr>
          <w:rFonts w:ascii="Times New Roman" w:hAnsi="Times New Roman" w:cs="Times New Roman"/>
          <w:sz w:val="28"/>
          <w:szCs w:val="28"/>
          <w:lang w:val="kk-KZ"/>
        </w:rPr>
        <w:t xml:space="preserve">сіз сот шығынына </w:t>
      </w:r>
      <w:r w:rsidR="006C512C" w:rsidRPr="000633E2">
        <w:rPr>
          <w:rFonts w:ascii="Times New Roman" w:hAnsi="Times New Roman" w:cs="Times New Roman"/>
          <w:sz w:val="28"/>
          <w:szCs w:val="28"/>
          <w:lang w:val="kk-KZ"/>
        </w:rPr>
        <w:t>әкеледі</w:t>
      </w:r>
      <w:r w:rsidR="00264C70" w:rsidRPr="000633E2">
        <w:rPr>
          <w:rFonts w:ascii="Times New Roman" w:hAnsi="Times New Roman" w:cs="Times New Roman"/>
          <w:sz w:val="28"/>
          <w:szCs w:val="28"/>
          <w:lang w:val="kk-KZ"/>
        </w:rPr>
        <w:t>.</w:t>
      </w:r>
      <w:r w:rsidR="001A76BF" w:rsidRPr="000633E2">
        <w:rPr>
          <w:rFonts w:ascii="Times New Roman" w:hAnsi="Times New Roman" w:cs="Times New Roman"/>
          <w:sz w:val="28"/>
          <w:szCs w:val="28"/>
          <w:lang w:val="kk-KZ"/>
        </w:rPr>
        <w:t xml:space="preserve"> </w:t>
      </w:r>
      <w:r w:rsidR="0047469A" w:rsidRPr="000633E2">
        <w:rPr>
          <w:rFonts w:ascii="Times New Roman" w:hAnsi="Times New Roman" w:cs="Times New Roman"/>
          <w:sz w:val="28"/>
          <w:szCs w:val="28"/>
          <w:lang w:val="kk-KZ"/>
        </w:rPr>
        <w:t xml:space="preserve">Сонымен қатар </w:t>
      </w:r>
      <w:r w:rsidR="00264C70" w:rsidRPr="000633E2">
        <w:rPr>
          <w:rFonts w:ascii="Times New Roman" w:hAnsi="Times New Roman" w:cs="Times New Roman"/>
          <w:sz w:val="28"/>
          <w:szCs w:val="28"/>
          <w:lang w:val="kk-KZ"/>
        </w:rPr>
        <w:t>Қазақстан</w:t>
      </w:r>
      <w:r w:rsidR="0047469A" w:rsidRPr="000633E2">
        <w:rPr>
          <w:rFonts w:ascii="Times New Roman" w:hAnsi="Times New Roman" w:cs="Times New Roman"/>
          <w:sz w:val="28"/>
          <w:szCs w:val="28"/>
          <w:lang w:val="kk-KZ"/>
        </w:rPr>
        <w:t>нан</w:t>
      </w:r>
      <w:r w:rsidR="00264C70" w:rsidRPr="000633E2">
        <w:rPr>
          <w:rFonts w:ascii="Times New Roman" w:hAnsi="Times New Roman" w:cs="Times New Roman"/>
          <w:sz w:val="28"/>
          <w:szCs w:val="28"/>
          <w:lang w:val="kk-KZ"/>
        </w:rPr>
        <w:t xml:space="preserve"> шығарып жiберiлген көшіп </w:t>
      </w:r>
      <w:r w:rsidR="0047469A" w:rsidRPr="000633E2">
        <w:rPr>
          <w:rFonts w:ascii="Times New Roman" w:hAnsi="Times New Roman" w:cs="Times New Roman"/>
          <w:sz w:val="28"/>
          <w:szCs w:val="28"/>
          <w:lang w:val="kk-KZ"/>
        </w:rPr>
        <w:t>қонушыларға</w:t>
      </w:r>
      <w:r w:rsidR="00264C70" w:rsidRPr="000633E2">
        <w:rPr>
          <w:rFonts w:ascii="Times New Roman" w:hAnsi="Times New Roman" w:cs="Times New Roman"/>
          <w:sz w:val="28"/>
          <w:szCs w:val="28"/>
          <w:lang w:val="kk-KZ"/>
        </w:rPr>
        <w:t xml:space="preserve"> бес жыл бойы Қазақстан</w:t>
      </w:r>
      <w:r w:rsidR="0047469A" w:rsidRPr="000633E2">
        <w:rPr>
          <w:rFonts w:ascii="Times New Roman" w:hAnsi="Times New Roman" w:cs="Times New Roman"/>
          <w:sz w:val="28"/>
          <w:szCs w:val="28"/>
          <w:lang w:val="kk-KZ"/>
        </w:rPr>
        <w:t>ға</w:t>
      </w:r>
      <w:r w:rsidR="00264C70" w:rsidRPr="000633E2">
        <w:rPr>
          <w:rFonts w:ascii="Times New Roman" w:hAnsi="Times New Roman" w:cs="Times New Roman"/>
          <w:sz w:val="28"/>
          <w:szCs w:val="28"/>
          <w:lang w:val="kk-KZ"/>
        </w:rPr>
        <w:t xml:space="preserve"> келуге тыйым салынатынын </w:t>
      </w:r>
      <w:r w:rsidR="0047469A" w:rsidRPr="000633E2">
        <w:rPr>
          <w:rFonts w:ascii="Times New Roman" w:hAnsi="Times New Roman" w:cs="Times New Roman"/>
          <w:sz w:val="28"/>
          <w:szCs w:val="28"/>
          <w:lang w:val="kk-KZ"/>
        </w:rPr>
        <w:t>білу маңызды</w:t>
      </w:r>
      <w:r w:rsidR="00264C70" w:rsidRPr="000633E2">
        <w:rPr>
          <w:rFonts w:ascii="Times New Roman" w:hAnsi="Times New Roman" w:cs="Times New Roman"/>
          <w:sz w:val="28"/>
          <w:szCs w:val="28"/>
          <w:lang w:val="kk-KZ"/>
        </w:rPr>
        <w:t xml:space="preserve">. Алайда, </w:t>
      </w:r>
      <w:r w:rsidR="0047469A" w:rsidRPr="000633E2">
        <w:rPr>
          <w:rFonts w:ascii="Times New Roman" w:hAnsi="Times New Roman" w:cs="Times New Roman"/>
          <w:sz w:val="28"/>
          <w:szCs w:val="28"/>
          <w:lang w:val="kk-KZ"/>
        </w:rPr>
        <w:t>жоғарыда көрсетілген</w:t>
      </w:r>
      <w:r w:rsidR="00D13BCE" w:rsidRPr="000633E2">
        <w:rPr>
          <w:rFonts w:ascii="Times New Roman" w:hAnsi="Times New Roman" w:cs="Times New Roman"/>
          <w:sz w:val="28"/>
          <w:szCs w:val="28"/>
          <w:lang w:val="kk-KZ"/>
        </w:rPr>
        <w:t xml:space="preserve"> </w:t>
      </w:r>
      <w:r w:rsidR="0047469A" w:rsidRPr="000633E2">
        <w:rPr>
          <w:rFonts w:ascii="Times New Roman" w:hAnsi="Times New Roman" w:cs="Times New Roman"/>
          <w:sz w:val="28"/>
          <w:szCs w:val="28"/>
          <w:lang w:val="kk-KZ"/>
        </w:rPr>
        <w:t>құқықтық норманың мағынасы тым көлемді болуы және құқық қолдануда түрлі түсіндірме тудыратынын есепке ала отырып, оны жетілдіру</w:t>
      </w:r>
      <w:r w:rsidR="00264C70" w:rsidRPr="000633E2">
        <w:rPr>
          <w:rFonts w:ascii="Times New Roman" w:hAnsi="Times New Roman" w:cs="Times New Roman"/>
          <w:sz w:val="28"/>
          <w:szCs w:val="28"/>
          <w:lang w:val="kk-KZ"/>
        </w:rPr>
        <w:t xml:space="preserve"> қажет</w:t>
      </w:r>
      <w:r w:rsidR="0047469A" w:rsidRPr="000633E2">
        <w:rPr>
          <w:rFonts w:ascii="Times New Roman" w:hAnsi="Times New Roman" w:cs="Times New Roman"/>
          <w:sz w:val="28"/>
          <w:szCs w:val="28"/>
          <w:lang w:val="kk-KZ"/>
        </w:rPr>
        <w:t xml:space="preserve">. Кез </w:t>
      </w:r>
      <w:r w:rsidR="00264C70" w:rsidRPr="000633E2">
        <w:rPr>
          <w:rFonts w:ascii="Times New Roman" w:hAnsi="Times New Roman" w:cs="Times New Roman"/>
          <w:sz w:val="28"/>
          <w:szCs w:val="28"/>
          <w:lang w:val="kk-KZ"/>
        </w:rPr>
        <w:t xml:space="preserve">келген </w:t>
      </w:r>
      <w:r w:rsidR="0047469A" w:rsidRPr="000633E2">
        <w:rPr>
          <w:rFonts w:ascii="Times New Roman" w:hAnsi="Times New Roman" w:cs="Times New Roman"/>
          <w:sz w:val="28"/>
          <w:szCs w:val="28"/>
          <w:lang w:val="kk-KZ"/>
        </w:rPr>
        <w:t>заңнамалық норманы бұзғаны</w:t>
      </w:r>
      <w:r w:rsidR="00264C70" w:rsidRPr="000633E2">
        <w:rPr>
          <w:rFonts w:ascii="Times New Roman" w:hAnsi="Times New Roman" w:cs="Times New Roman"/>
          <w:sz w:val="28"/>
          <w:szCs w:val="28"/>
          <w:lang w:val="kk-KZ"/>
        </w:rPr>
        <w:t xml:space="preserve"> үшін </w:t>
      </w:r>
      <w:r w:rsidR="0047469A" w:rsidRPr="000633E2">
        <w:rPr>
          <w:rFonts w:ascii="Times New Roman" w:hAnsi="Times New Roman" w:cs="Times New Roman"/>
          <w:sz w:val="28"/>
          <w:szCs w:val="28"/>
          <w:lang w:val="kk-KZ"/>
        </w:rPr>
        <w:t>мемлекеттен</w:t>
      </w:r>
      <w:r w:rsidR="00D13BCE" w:rsidRPr="000633E2">
        <w:rPr>
          <w:rFonts w:ascii="Times New Roman" w:hAnsi="Times New Roman" w:cs="Times New Roman"/>
          <w:sz w:val="28"/>
          <w:szCs w:val="28"/>
          <w:lang w:val="kk-KZ"/>
        </w:rPr>
        <w:t xml:space="preserve"> </w:t>
      </w:r>
      <w:r w:rsidR="00634343" w:rsidRPr="000633E2">
        <w:rPr>
          <w:rFonts w:ascii="Times New Roman" w:hAnsi="Times New Roman" w:cs="Times New Roman"/>
          <w:sz w:val="28"/>
          <w:szCs w:val="28"/>
          <w:lang w:val="kk-KZ"/>
        </w:rPr>
        <w:t xml:space="preserve">шығарып жіберуге негіз бермей, тек заңдарда көрсетілген негіздер бойынша ғана мүмкін ету қажет </w:t>
      </w:r>
      <w:r w:rsidR="00E7763E" w:rsidRPr="000633E2">
        <w:rPr>
          <w:rFonts w:ascii="Times New Roman" w:hAnsi="Times New Roman" w:cs="Times New Roman"/>
          <w:spacing w:val="2"/>
          <w:sz w:val="28"/>
          <w:szCs w:val="28"/>
          <w:shd w:val="clear" w:color="auto" w:fill="FFFFFF"/>
          <w:lang w:val="kk-KZ"/>
        </w:rPr>
        <w:t>[2</w:t>
      </w:r>
      <w:r w:rsidR="004012F3"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4</w:t>
      </w:r>
      <w:r w:rsidR="00C966BC" w:rsidRPr="000633E2">
        <w:rPr>
          <w:rFonts w:ascii="Times New Roman" w:hAnsi="Times New Roman" w:cs="Times New Roman"/>
          <w:spacing w:val="2"/>
          <w:sz w:val="28"/>
          <w:szCs w:val="28"/>
          <w:shd w:val="clear" w:color="auto" w:fill="FFFFFF"/>
          <w:lang w:val="kk-KZ"/>
        </w:rPr>
        <w:t>, 141 б</w:t>
      </w:r>
      <w:r w:rsidR="00E7763E"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r w:rsidR="001C4A73" w:rsidRPr="000633E2">
        <w:rPr>
          <w:rFonts w:ascii="Times New Roman" w:hAnsi="Times New Roman" w:cs="Times New Roman"/>
          <w:sz w:val="28"/>
          <w:szCs w:val="28"/>
          <w:lang w:val="kk-KZ"/>
        </w:rPr>
        <w:t xml:space="preserve"> </w:t>
      </w:r>
    </w:p>
    <w:p w14:paraId="0F8F8EA3" w14:textId="29B9C73A" w:rsidR="00264C70" w:rsidRPr="000633E2" w:rsidRDefault="0063434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Полиция</w:t>
      </w:r>
      <w:r w:rsidR="00264C70" w:rsidRPr="000633E2">
        <w:rPr>
          <w:rFonts w:ascii="Times New Roman" w:hAnsi="Times New Roman" w:cs="Times New Roman"/>
          <w:sz w:val="28"/>
          <w:szCs w:val="28"/>
          <w:lang w:val="kk-KZ"/>
        </w:rPr>
        <w:t xml:space="preserve"> қызметкерлерінің </w:t>
      </w:r>
      <w:r w:rsidRPr="000633E2">
        <w:rPr>
          <w:rFonts w:ascii="Times New Roman" w:hAnsi="Times New Roman" w:cs="Times New Roman"/>
          <w:sz w:val="28"/>
          <w:szCs w:val="28"/>
          <w:lang w:val="kk-KZ"/>
        </w:rPr>
        <w:t>кәсіби деңгейі</w:t>
      </w:r>
      <w:r w:rsidR="006C512C" w:rsidRPr="000633E2">
        <w:rPr>
          <w:rFonts w:ascii="Times New Roman" w:hAnsi="Times New Roman" w:cs="Times New Roman"/>
          <w:sz w:val="28"/>
          <w:szCs w:val="28"/>
          <w:lang w:val="kk-KZ"/>
        </w:rPr>
        <w:t xml:space="preserve"> бойынша көкейкесті</w:t>
      </w:r>
      <w:r w:rsidR="00264C70" w:rsidRPr="000633E2">
        <w:rPr>
          <w:rFonts w:ascii="Times New Roman" w:hAnsi="Times New Roman" w:cs="Times New Roman"/>
          <w:sz w:val="28"/>
          <w:szCs w:val="28"/>
          <w:lang w:val="kk-KZ"/>
        </w:rPr>
        <w:t xml:space="preserve"> мәселеге қоса, соттардың да біліктілі</w:t>
      </w:r>
      <w:r w:rsidR="006C512C" w:rsidRPr="000633E2">
        <w:rPr>
          <w:rFonts w:ascii="Times New Roman" w:hAnsi="Times New Roman" w:cs="Times New Roman"/>
          <w:sz w:val="28"/>
          <w:szCs w:val="28"/>
          <w:lang w:val="kk-KZ"/>
        </w:rPr>
        <w:t>к деңгейі туралы</w:t>
      </w:r>
      <w:r w:rsidR="00264C70" w:rsidRPr="000633E2">
        <w:rPr>
          <w:rFonts w:ascii="Times New Roman" w:hAnsi="Times New Roman" w:cs="Times New Roman"/>
          <w:sz w:val="28"/>
          <w:szCs w:val="28"/>
          <w:lang w:val="kk-KZ"/>
        </w:rPr>
        <w:t xml:space="preserve"> </w:t>
      </w:r>
      <w:r w:rsidR="006C512C" w:rsidRPr="000633E2">
        <w:rPr>
          <w:rFonts w:ascii="Times New Roman" w:hAnsi="Times New Roman" w:cs="Times New Roman"/>
          <w:sz w:val="28"/>
          <w:szCs w:val="28"/>
          <w:lang w:val="kk-KZ"/>
        </w:rPr>
        <w:t>сөз қозғау</w:t>
      </w:r>
      <w:r w:rsidR="00264C70" w:rsidRPr="000633E2">
        <w:rPr>
          <w:rFonts w:ascii="Times New Roman" w:hAnsi="Times New Roman" w:cs="Times New Roman"/>
          <w:sz w:val="28"/>
          <w:szCs w:val="28"/>
          <w:lang w:val="kk-KZ"/>
        </w:rPr>
        <w:t xml:space="preserve"> қажет.</w:t>
      </w:r>
      <w:r w:rsidR="00D13BCE"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ҚР</w:t>
      </w:r>
      <w:r w:rsidR="00264C70" w:rsidRPr="000633E2">
        <w:rPr>
          <w:rFonts w:ascii="Times New Roman" w:hAnsi="Times New Roman" w:cs="Times New Roman"/>
          <w:sz w:val="28"/>
          <w:szCs w:val="28"/>
          <w:lang w:val="kk-KZ"/>
        </w:rPr>
        <w:t xml:space="preserve"> Азаматтық проц</w:t>
      </w:r>
      <w:r w:rsidRPr="000633E2">
        <w:rPr>
          <w:rFonts w:ascii="Times New Roman" w:hAnsi="Times New Roman" w:cs="Times New Roman"/>
          <w:sz w:val="28"/>
          <w:szCs w:val="28"/>
          <w:lang w:val="kk-KZ"/>
        </w:rPr>
        <w:t>естік кодексінің 49-тарауында</w:t>
      </w:r>
      <w:r w:rsidR="00264C70" w:rsidRPr="000633E2">
        <w:rPr>
          <w:rFonts w:ascii="Times New Roman" w:hAnsi="Times New Roman" w:cs="Times New Roman"/>
          <w:sz w:val="28"/>
          <w:szCs w:val="28"/>
          <w:lang w:val="kk-KZ"/>
        </w:rPr>
        <w:t xml:space="preserve"> ерекше іс жүргізу</w:t>
      </w:r>
      <w:r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бекітілген</w:t>
      </w:r>
      <w:r w:rsidR="00D13BCE" w:rsidRPr="000633E2">
        <w:rPr>
          <w:rFonts w:ascii="Times New Roman" w:hAnsi="Times New Roman" w:cs="Times New Roman"/>
          <w:sz w:val="28"/>
          <w:szCs w:val="28"/>
          <w:lang w:val="kk-KZ"/>
        </w:rPr>
        <w:t xml:space="preserve"> </w:t>
      </w:r>
      <w:r w:rsidR="00E7763E" w:rsidRPr="000633E2">
        <w:rPr>
          <w:rFonts w:ascii="Times New Roman" w:hAnsi="Times New Roman" w:cs="Times New Roman"/>
          <w:spacing w:val="2"/>
          <w:sz w:val="28"/>
          <w:szCs w:val="28"/>
          <w:shd w:val="clear" w:color="auto" w:fill="FFFFFF"/>
          <w:lang w:val="kk-KZ"/>
        </w:rPr>
        <w:t>[</w:t>
      </w:r>
      <w:r w:rsidR="00840883" w:rsidRPr="000633E2">
        <w:rPr>
          <w:rFonts w:ascii="Times New Roman" w:hAnsi="Times New Roman" w:cs="Times New Roman"/>
          <w:spacing w:val="2"/>
          <w:sz w:val="28"/>
          <w:szCs w:val="28"/>
          <w:shd w:val="clear" w:color="auto" w:fill="FFFFFF"/>
          <w:lang w:val="kk-KZ"/>
        </w:rPr>
        <w:t>2</w:t>
      </w:r>
      <w:r w:rsidR="00E42219" w:rsidRPr="000633E2">
        <w:rPr>
          <w:rFonts w:ascii="Times New Roman" w:hAnsi="Times New Roman" w:cs="Times New Roman"/>
          <w:spacing w:val="2"/>
          <w:sz w:val="28"/>
          <w:szCs w:val="28"/>
          <w:shd w:val="clear" w:color="auto" w:fill="FFFFFF"/>
          <w:lang w:val="kk-KZ"/>
        </w:rPr>
        <w:t>6</w:t>
      </w:r>
      <w:r w:rsidR="00B63AA3" w:rsidRPr="000633E2">
        <w:rPr>
          <w:rFonts w:ascii="Times New Roman" w:hAnsi="Times New Roman" w:cs="Times New Roman"/>
          <w:spacing w:val="2"/>
          <w:sz w:val="28"/>
          <w:szCs w:val="28"/>
          <w:shd w:val="clear" w:color="auto" w:fill="FFFFFF"/>
          <w:lang w:val="kk-KZ"/>
        </w:rPr>
        <w:t>4</w:t>
      </w:r>
      <w:r w:rsidR="00C966BC" w:rsidRPr="000633E2">
        <w:rPr>
          <w:rFonts w:ascii="Times New Roman" w:hAnsi="Times New Roman" w:cs="Times New Roman"/>
          <w:spacing w:val="2"/>
          <w:sz w:val="28"/>
          <w:szCs w:val="28"/>
          <w:shd w:val="clear" w:color="auto" w:fill="FFFFFF"/>
          <w:lang w:val="kk-KZ"/>
        </w:rPr>
        <w:t>, 142 б</w:t>
      </w:r>
      <w:r w:rsidR="00E7763E"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Осы жайлы</w:t>
      </w:r>
      <w:r w:rsidR="00264C70"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соттар да пікір білдіруде</w:t>
      </w:r>
      <w:r w:rsidR="00264C70" w:rsidRPr="000633E2">
        <w:rPr>
          <w:rFonts w:ascii="Times New Roman" w:hAnsi="Times New Roman" w:cs="Times New Roman"/>
          <w:sz w:val="28"/>
          <w:szCs w:val="28"/>
          <w:lang w:val="kk-KZ"/>
        </w:rPr>
        <w:t xml:space="preserve">: «Ерекше іс жүргізу - бұл азаматтық сот ісін жүргізудің бір түрі, оның талап қою іс жүргізуден басты айырмашылығы - бұл құқық туралы даудың болмауы, сәйкесінше қаралып отырған мәселе бойынша қарама-қарсы көзқарастарға ие </w:t>
      </w:r>
      <w:r w:rsidR="001C4A73"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дауласушы тараптар жоқ. Ерекше іс жүргізуді талап коюсыз, бір жақты іс жүргізу деп сипаттауға болады»</w:t>
      </w:r>
      <w:r w:rsidR="00D13BCE" w:rsidRPr="000633E2">
        <w:rPr>
          <w:rFonts w:ascii="Times New Roman" w:hAnsi="Times New Roman" w:cs="Times New Roman"/>
          <w:sz w:val="28"/>
          <w:szCs w:val="28"/>
          <w:lang w:val="kk-KZ"/>
        </w:rPr>
        <w:t xml:space="preserve"> </w:t>
      </w:r>
      <w:r w:rsidR="004D6764" w:rsidRPr="000633E2">
        <w:rPr>
          <w:rFonts w:ascii="Times New Roman" w:hAnsi="Times New Roman" w:cs="Times New Roman"/>
          <w:spacing w:val="2"/>
          <w:sz w:val="28"/>
          <w:szCs w:val="28"/>
          <w:shd w:val="clear" w:color="auto" w:fill="FFFFFF"/>
          <w:lang w:val="kk-KZ"/>
        </w:rPr>
        <w:t>[27</w:t>
      </w:r>
      <w:r w:rsidR="00B4077B" w:rsidRPr="000633E2">
        <w:rPr>
          <w:rFonts w:ascii="Times New Roman" w:hAnsi="Times New Roman" w:cs="Times New Roman"/>
          <w:spacing w:val="2"/>
          <w:sz w:val="28"/>
          <w:szCs w:val="28"/>
          <w:shd w:val="clear" w:color="auto" w:fill="FFFFFF"/>
          <w:lang w:val="kk-KZ"/>
        </w:rPr>
        <w:t>0</w:t>
      </w:r>
      <w:r w:rsidR="004D676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Осымен қатар</w:t>
      </w:r>
      <w:r w:rsidR="00264C70"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бірқатар</w:t>
      </w:r>
      <w:r w:rsidR="00264C70" w:rsidRPr="000633E2">
        <w:rPr>
          <w:rFonts w:ascii="Times New Roman" w:hAnsi="Times New Roman" w:cs="Times New Roman"/>
          <w:sz w:val="28"/>
          <w:szCs w:val="28"/>
          <w:lang w:val="kk-KZ"/>
        </w:rPr>
        <w:t xml:space="preserve"> соттар </w:t>
      </w:r>
      <w:r w:rsidRPr="000633E2">
        <w:rPr>
          <w:rFonts w:ascii="Times New Roman" w:hAnsi="Times New Roman" w:cs="Times New Roman"/>
          <w:sz w:val="28"/>
          <w:szCs w:val="28"/>
          <w:lang w:val="kk-KZ"/>
        </w:rPr>
        <w:t>өз</w:t>
      </w:r>
      <w:r w:rsidR="008C251E" w:rsidRPr="000633E2">
        <w:rPr>
          <w:rFonts w:ascii="Times New Roman" w:hAnsi="Times New Roman" w:cs="Times New Roman"/>
          <w:sz w:val="28"/>
          <w:szCs w:val="28"/>
          <w:lang w:val="kk-KZ"/>
        </w:rPr>
        <w:t>дерінің</w:t>
      </w:r>
      <w:r w:rsidR="00264C70" w:rsidRPr="000633E2">
        <w:rPr>
          <w:rFonts w:ascii="Times New Roman" w:hAnsi="Times New Roman" w:cs="Times New Roman"/>
          <w:sz w:val="28"/>
          <w:szCs w:val="28"/>
          <w:lang w:val="kk-KZ"/>
        </w:rPr>
        <w:t xml:space="preserve"> шешімдерінде </w:t>
      </w:r>
      <w:r w:rsidR="008C251E" w:rsidRPr="000633E2">
        <w:rPr>
          <w:rFonts w:ascii="Times New Roman" w:hAnsi="Times New Roman" w:cs="Times New Roman"/>
          <w:sz w:val="28"/>
          <w:szCs w:val="28"/>
          <w:lang w:val="kk-KZ"/>
        </w:rPr>
        <w:t>басқа көзқарас ұстануда</w:t>
      </w:r>
      <w:r w:rsidR="00264C70" w:rsidRPr="000633E2">
        <w:rPr>
          <w:rFonts w:ascii="Times New Roman" w:hAnsi="Times New Roman" w:cs="Times New Roman"/>
          <w:sz w:val="28"/>
          <w:szCs w:val="28"/>
          <w:lang w:val="kk-KZ"/>
        </w:rPr>
        <w:t>. М</w:t>
      </w:r>
      <w:r w:rsidR="008C251E" w:rsidRPr="000633E2">
        <w:rPr>
          <w:rFonts w:ascii="Times New Roman" w:hAnsi="Times New Roman" w:cs="Times New Roman"/>
          <w:sz w:val="28"/>
          <w:szCs w:val="28"/>
          <w:lang w:val="kk-KZ"/>
        </w:rPr>
        <w:t>әселен</w:t>
      </w:r>
      <w:r w:rsidR="00264C70" w:rsidRPr="000633E2">
        <w:rPr>
          <w:rFonts w:ascii="Times New Roman" w:hAnsi="Times New Roman" w:cs="Times New Roman"/>
          <w:sz w:val="28"/>
          <w:szCs w:val="28"/>
          <w:lang w:val="kk-KZ"/>
        </w:rPr>
        <w:t xml:space="preserve">, </w:t>
      </w:r>
      <w:r w:rsidR="008C251E" w:rsidRPr="000633E2">
        <w:rPr>
          <w:rFonts w:ascii="Times New Roman" w:hAnsi="Times New Roman" w:cs="Times New Roman"/>
          <w:sz w:val="28"/>
          <w:szCs w:val="28"/>
          <w:lang w:val="kk-KZ"/>
        </w:rPr>
        <w:t xml:space="preserve">И. Норов, </w:t>
      </w:r>
      <w:r w:rsidRPr="000633E2">
        <w:rPr>
          <w:rFonts w:ascii="Times New Roman" w:hAnsi="Times New Roman" w:cs="Times New Roman"/>
          <w:sz w:val="28"/>
          <w:szCs w:val="28"/>
          <w:lang w:val="kk-KZ"/>
        </w:rPr>
        <w:t>А.</w:t>
      </w:r>
      <w:r w:rsidR="006C512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Козлов, </w:t>
      </w:r>
      <w:r w:rsidR="008C251E" w:rsidRPr="000633E2">
        <w:rPr>
          <w:rFonts w:ascii="Times New Roman" w:hAnsi="Times New Roman" w:cs="Times New Roman"/>
          <w:sz w:val="28"/>
          <w:szCs w:val="28"/>
          <w:lang w:val="kk-KZ"/>
        </w:rPr>
        <w:t xml:space="preserve">А. Демидов, </w:t>
      </w:r>
      <w:r w:rsidRPr="000633E2">
        <w:rPr>
          <w:rFonts w:ascii="Times New Roman" w:hAnsi="Times New Roman" w:cs="Times New Roman"/>
          <w:sz w:val="28"/>
          <w:szCs w:val="28"/>
          <w:lang w:val="kk-KZ"/>
        </w:rPr>
        <w:t>Г.</w:t>
      </w:r>
      <w:r w:rsidR="006C512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Тарабан </w:t>
      </w:r>
      <w:r w:rsidR="00264C70" w:rsidRPr="000633E2">
        <w:rPr>
          <w:rFonts w:ascii="Times New Roman" w:hAnsi="Times New Roman" w:cs="Times New Roman"/>
          <w:sz w:val="28"/>
          <w:szCs w:val="28"/>
          <w:lang w:val="kk-KZ"/>
        </w:rPr>
        <w:t xml:space="preserve">істерінде </w:t>
      </w:r>
      <w:r w:rsidR="006169CA" w:rsidRPr="000633E2">
        <w:rPr>
          <w:rFonts w:ascii="Times New Roman" w:hAnsi="Times New Roman" w:cs="Times New Roman"/>
          <w:sz w:val="28"/>
          <w:szCs w:val="28"/>
          <w:lang w:val="kk-KZ"/>
        </w:rPr>
        <w:t>«талап», «талапты  мойындау», «талапкер»</w:t>
      </w:r>
      <w:r w:rsidRPr="000633E2">
        <w:rPr>
          <w:rFonts w:ascii="Times New Roman" w:hAnsi="Times New Roman" w:cs="Times New Roman"/>
          <w:sz w:val="28"/>
          <w:szCs w:val="28"/>
          <w:lang w:val="kk-KZ"/>
        </w:rPr>
        <w:t xml:space="preserve"> аталымдары</w:t>
      </w:r>
      <w:r w:rsidR="001C4A73"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пайдаланылады</w:t>
      </w:r>
      <w:r w:rsidR="00D13BCE" w:rsidRPr="000633E2">
        <w:rPr>
          <w:rFonts w:ascii="Times New Roman" w:hAnsi="Times New Roman" w:cs="Times New Roman"/>
          <w:sz w:val="28"/>
          <w:szCs w:val="28"/>
          <w:lang w:val="kk-KZ"/>
        </w:rPr>
        <w:t xml:space="preserve"> </w:t>
      </w:r>
      <w:r w:rsidR="004D6764" w:rsidRPr="000633E2">
        <w:rPr>
          <w:rFonts w:ascii="Times New Roman" w:hAnsi="Times New Roman" w:cs="Times New Roman"/>
          <w:spacing w:val="2"/>
          <w:sz w:val="28"/>
          <w:szCs w:val="28"/>
          <w:shd w:val="clear" w:color="auto" w:fill="FFFFFF"/>
          <w:lang w:val="kk-KZ"/>
        </w:rPr>
        <w:t>[</w:t>
      </w:r>
      <w:r w:rsidR="00840883" w:rsidRPr="000633E2">
        <w:rPr>
          <w:rFonts w:ascii="Times New Roman" w:hAnsi="Times New Roman" w:cs="Times New Roman"/>
          <w:spacing w:val="2"/>
          <w:sz w:val="28"/>
          <w:szCs w:val="28"/>
          <w:shd w:val="clear" w:color="auto" w:fill="FFFFFF"/>
          <w:lang w:val="kk-KZ"/>
        </w:rPr>
        <w:t>2</w:t>
      </w:r>
      <w:r w:rsidR="00B2286A" w:rsidRPr="000633E2">
        <w:rPr>
          <w:rFonts w:ascii="Times New Roman" w:hAnsi="Times New Roman" w:cs="Times New Roman"/>
          <w:spacing w:val="2"/>
          <w:sz w:val="28"/>
          <w:szCs w:val="28"/>
          <w:shd w:val="clear" w:color="auto" w:fill="FFFFFF"/>
          <w:lang w:val="kk-KZ"/>
        </w:rPr>
        <w:t>71</w:t>
      </w:r>
      <w:r w:rsidR="004D676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71670E59" w14:textId="77777777" w:rsidR="006A5E88" w:rsidRPr="00170D04" w:rsidRDefault="006169CA"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Көрсетілген көкейкесті</w:t>
      </w:r>
      <w:r w:rsidR="00264C70" w:rsidRPr="000633E2">
        <w:rPr>
          <w:rFonts w:ascii="Times New Roman" w:hAnsi="Times New Roman" w:cs="Times New Roman"/>
          <w:sz w:val="28"/>
          <w:szCs w:val="28"/>
          <w:lang w:val="kk-KZ"/>
        </w:rPr>
        <w:t xml:space="preserve"> </w:t>
      </w:r>
      <w:r w:rsidR="00F53D8D" w:rsidRPr="000633E2">
        <w:rPr>
          <w:rFonts w:ascii="Times New Roman" w:hAnsi="Times New Roman" w:cs="Times New Roman"/>
          <w:sz w:val="28"/>
          <w:szCs w:val="28"/>
          <w:lang w:val="kk-KZ"/>
        </w:rPr>
        <w:t>мәселелерге</w:t>
      </w:r>
      <w:r w:rsidR="001C4A73" w:rsidRPr="000633E2">
        <w:rPr>
          <w:rFonts w:ascii="Times New Roman" w:hAnsi="Times New Roman" w:cs="Times New Roman"/>
          <w:sz w:val="28"/>
          <w:szCs w:val="28"/>
          <w:lang w:val="kk-KZ"/>
        </w:rPr>
        <w:t xml:space="preserve"> </w:t>
      </w:r>
      <w:r w:rsidR="00634343" w:rsidRPr="000633E2">
        <w:rPr>
          <w:rFonts w:ascii="Times New Roman" w:hAnsi="Times New Roman" w:cs="Times New Roman"/>
          <w:sz w:val="28"/>
          <w:szCs w:val="28"/>
          <w:lang w:val="kk-KZ"/>
        </w:rPr>
        <w:t>көңіл</w:t>
      </w:r>
      <w:r w:rsidR="00264C70" w:rsidRPr="000633E2">
        <w:rPr>
          <w:rFonts w:ascii="Times New Roman" w:hAnsi="Times New Roman" w:cs="Times New Roman"/>
          <w:sz w:val="28"/>
          <w:szCs w:val="28"/>
          <w:lang w:val="kk-KZ"/>
        </w:rPr>
        <w:t xml:space="preserve"> аударып, </w:t>
      </w:r>
      <w:r w:rsidR="00F53D8D" w:rsidRPr="000633E2">
        <w:rPr>
          <w:rFonts w:ascii="Times New Roman" w:hAnsi="Times New Roman" w:cs="Times New Roman"/>
          <w:sz w:val="28"/>
          <w:szCs w:val="28"/>
          <w:lang w:val="kk-KZ"/>
        </w:rPr>
        <w:t>зерттеу</w:t>
      </w:r>
      <w:r w:rsidR="00634343" w:rsidRPr="000633E2">
        <w:rPr>
          <w:rFonts w:ascii="Times New Roman" w:hAnsi="Times New Roman" w:cs="Times New Roman"/>
          <w:sz w:val="28"/>
          <w:szCs w:val="28"/>
          <w:lang w:val="kk-KZ"/>
        </w:rPr>
        <w:t xml:space="preserve"> қажет</w:t>
      </w:r>
      <w:r w:rsidR="00264C70" w:rsidRPr="000633E2">
        <w:rPr>
          <w:rFonts w:ascii="Times New Roman" w:hAnsi="Times New Roman" w:cs="Times New Roman"/>
          <w:sz w:val="28"/>
          <w:szCs w:val="28"/>
          <w:lang w:val="kk-KZ"/>
        </w:rPr>
        <w:t xml:space="preserve">. </w:t>
      </w:r>
      <w:r w:rsidR="006A5E88" w:rsidRPr="000633E2">
        <w:rPr>
          <w:rFonts w:ascii="Times New Roman" w:hAnsi="Times New Roman" w:cs="Times New Roman"/>
          <w:sz w:val="28"/>
          <w:szCs w:val="28"/>
          <w:lang w:val="kk-KZ"/>
        </w:rPr>
        <w:t>Полиция қызметкерлерінің біліктілігін арттыру маңызды болып табылады, сондай-ақ сот органдарының да заңнаманы және оның қолдану тәжірибесін мұқият зерделеуі қажет.</w:t>
      </w:r>
    </w:p>
    <w:p w14:paraId="0973AD7D" w14:textId="38BE732F" w:rsidR="006A5E88" w:rsidRPr="00170D04" w:rsidRDefault="006A5E88"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Халықтың көші-қоны саласындағы әкімшілік құқық бұзушылықтар мен осы бұзушылықтар үшін әкімшілік жауапкершілікке тарту тақырыбында да бірнеше маңызды мәселелер бар.</w:t>
      </w:r>
    </w:p>
    <w:p w14:paraId="0FF36627" w14:textId="5B353BBB"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Әкімшілік құқық бұзушылық туралы </w:t>
      </w:r>
      <w:r w:rsidR="00634343"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Кодексінің 517 бабы бойынша істерді әкімшілік соттарда қарау</w:t>
      </w:r>
      <w:r w:rsidR="00F53D8D" w:rsidRPr="000633E2">
        <w:rPr>
          <w:rFonts w:ascii="Times New Roman" w:hAnsi="Times New Roman" w:cs="Times New Roman"/>
          <w:sz w:val="28"/>
          <w:szCs w:val="28"/>
          <w:lang w:val="kk-KZ"/>
        </w:rPr>
        <w:t>дың</w:t>
      </w:r>
      <w:r w:rsidRPr="000633E2">
        <w:rPr>
          <w:rFonts w:ascii="Times New Roman" w:hAnsi="Times New Roman" w:cs="Times New Roman"/>
          <w:sz w:val="28"/>
          <w:szCs w:val="28"/>
          <w:lang w:val="kk-KZ"/>
        </w:rPr>
        <w:t xml:space="preserve"> </w:t>
      </w:r>
      <w:r w:rsidR="00F53D8D" w:rsidRPr="000633E2">
        <w:rPr>
          <w:rFonts w:ascii="Times New Roman" w:hAnsi="Times New Roman" w:cs="Times New Roman"/>
          <w:sz w:val="28"/>
          <w:szCs w:val="28"/>
          <w:lang w:val="kk-KZ"/>
        </w:rPr>
        <w:t>2020-2022 жж.</w:t>
      </w:r>
      <w:r w:rsidRPr="000633E2">
        <w:rPr>
          <w:rFonts w:ascii="Times New Roman" w:hAnsi="Times New Roman" w:cs="Times New Roman"/>
          <w:sz w:val="28"/>
          <w:szCs w:val="28"/>
          <w:lang w:val="kk-KZ"/>
        </w:rPr>
        <w:t xml:space="preserve"> </w:t>
      </w:r>
      <w:r w:rsidR="00F53D8D" w:rsidRPr="000633E2">
        <w:rPr>
          <w:rFonts w:ascii="Times New Roman" w:hAnsi="Times New Roman" w:cs="Times New Roman"/>
          <w:sz w:val="28"/>
          <w:szCs w:val="28"/>
          <w:lang w:val="kk-KZ"/>
        </w:rPr>
        <w:t>статистиканы</w:t>
      </w:r>
      <w:r w:rsidR="00F54FDF"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талдау</w:t>
      </w:r>
      <w:r w:rsidR="00F53D8D" w:rsidRPr="000633E2">
        <w:rPr>
          <w:rFonts w:ascii="Times New Roman" w:hAnsi="Times New Roman" w:cs="Times New Roman"/>
          <w:sz w:val="28"/>
          <w:szCs w:val="28"/>
          <w:lang w:val="kk-KZ"/>
        </w:rPr>
        <w:t xml:space="preserve">да мынадай </w:t>
      </w:r>
      <w:r w:rsidR="00481DA3" w:rsidRPr="000633E2">
        <w:rPr>
          <w:rFonts w:ascii="Times New Roman" w:hAnsi="Times New Roman" w:cs="Times New Roman"/>
          <w:sz w:val="28"/>
          <w:szCs w:val="28"/>
          <w:lang w:val="kk-KZ"/>
        </w:rPr>
        <w:t>нәтиже алынды</w:t>
      </w:r>
      <w:r w:rsidR="00D13BCE" w:rsidRPr="000633E2">
        <w:rPr>
          <w:rFonts w:ascii="Times New Roman" w:hAnsi="Times New Roman" w:cs="Times New Roman"/>
          <w:sz w:val="28"/>
          <w:szCs w:val="28"/>
          <w:lang w:val="kk-KZ"/>
        </w:rPr>
        <w:t xml:space="preserve"> </w:t>
      </w:r>
      <w:r w:rsidR="00C007FC" w:rsidRPr="000633E2">
        <w:rPr>
          <w:rFonts w:ascii="Times New Roman" w:hAnsi="Times New Roman" w:cs="Times New Roman"/>
          <w:spacing w:val="2"/>
          <w:sz w:val="28"/>
          <w:szCs w:val="28"/>
          <w:shd w:val="clear" w:color="auto" w:fill="FFFFFF"/>
          <w:lang w:val="kk-KZ"/>
        </w:rPr>
        <w:t>[2</w:t>
      </w:r>
      <w:r w:rsidR="004012F3"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BB738D" w:rsidRPr="000633E2">
        <w:rPr>
          <w:rFonts w:ascii="Times New Roman" w:hAnsi="Times New Roman" w:cs="Times New Roman"/>
          <w:spacing w:val="2"/>
          <w:sz w:val="28"/>
          <w:szCs w:val="28"/>
          <w:shd w:val="clear" w:color="auto" w:fill="FFFFFF"/>
          <w:lang w:val="kk-KZ"/>
        </w:rPr>
        <w:t>, 142 б</w:t>
      </w:r>
      <w:r w:rsidR="00C007FC"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6D4A0B5D" w14:textId="36F7484D" w:rsidR="00FF4A29" w:rsidRPr="000633E2" w:rsidRDefault="00FF4A2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2020 жылы 13193 іс қаралып, олардың ішінде 6056 іс бойынша (45,9%) негізгі жаза ретінде ескерту берілді, 3769 іс бойынша (28,5%) әкімшілік айыппұл салынды, 1901 іс бойынша (14,4%) әкімшілік жолмен шығару, ал 1155 іс бойынша (8,7%) әкімшілік қамаққа алу жазалары қолданылды. Барлық әкімшілік істер бойынша өндірілген сома 115 млн теңгені құрап, бұл жалпы өндірілген соманың 0,2%-ын құрады.</w:t>
      </w:r>
    </w:p>
    <w:p w14:paraId="479A9612" w14:textId="68EFD6F2" w:rsidR="00831D6F" w:rsidRPr="000633E2" w:rsidRDefault="00831D6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2021 жылы 43517 іс қаралып, олардың ішінде 19298 іс бойынша (44,3%) негізгі жаза ретінде ескерту берілді, 15596 іс бойынша (35,8%) әкімшілік айыппұл салынды, 4858 іс бойынша (11,1%) әкімшілік шығарып жіберу, ал 3359 іс бойынша (7,7%) әкімшілік қамаққа алу шаралары қолданылды. Өндірілген жалпы сома 530,5 млн теңгені құрап, бұл барлық әкімшілік істер бойынша өндірілген соманың 0,6%-ын құрады.</w:t>
      </w:r>
    </w:p>
    <w:p w14:paraId="36BEC3DF" w14:textId="508A5495" w:rsidR="00264C70" w:rsidRPr="000633E2" w:rsidRDefault="00831D6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2022 жылы барлығы 68699 іс қаралып, оның ішінде 33297 іс бойынша (48,4%) негізгі жаза ретінде ескерту берілді, 23398 іс бойынша (34%) әкімшілік айыппұл салынды, 6767 іс (9,8%) бойынша әкімшілік жолмен шығарып жіберу қолданылды, ал 4372 іс (6,3%) бойынша әкімшілік қамаққа алу жазасы тағайындалды. Өндірілген жалпы сома 983,1 млн теңгені құрап, бұл барлық әкімшілік істер бойынша өндірілген соманың 0,78%-ын құрады</w:t>
      </w:r>
      <w:r w:rsidR="006C1947" w:rsidRPr="000633E2">
        <w:rPr>
          <w:rFonts w:ascii="Times New Roman" w:hAnsi="Times New Roman" w:cs="Times New Roman"/>
          <w:sz w:val="28"/>
          <w:szCs w:val="28"/>
          <w:lang w:val="kk-KZ"/>
        </w:rPr>
        <w:t xml:space="preserve"> </w:t>
      </w:r>
      <w:r w:rsidR="004D6764" w:rsidRPr="000633E2">
        <w:rPr>
          <w:rFonts w:ascii="Times New Roman" w:hAnsi="Times New Roman" w:cs="Times New Roman"/>
          <w:spacing w:val="2"/>
          <w:sz w:val="28"/>
          <w:szCs w:val="28"/>
          <w:shd w:val="clear" w:color="auto" w:fill="FFFFFF"/>
          <w:lang w:val="kk-KZ"/>
        </w:rPr>
        <w:t>[24</w:t>
      </w:r>
      <w:r w:rsidR="000E4C59" w:rsidRPr="000633E2">
        <w:rPr>
          <w:rFonts w:ascii="Times New Roman" w:hAnsi="Times New Roman" w:cs="Times New Roman"/>
          <w:spacing w:val="2"/>
          <w:sz w:val="28"/>
          <w:szCs w:val="28"/>
          <w:shd w:val="clear" w:color="auto" w:fill="FFFFFF"/>
          <w:lang w:val="kk-KZ"/>
        </w:rPr>
        <w:t>0</w:t>
      </w:r>
      <w:r w:rsidR="004D676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4F6D09F1" w14:textId="77777777" w:rsidR="00264C70" w:rsidRPr="000633E2" w:rsidRDefault="00C007F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Көрсетілген</w:t>
      </w:r>
      <w:r w:rsidR="00D81235"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деректерге бойынша</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уақыт өте келе </w:t>
      </w:r>
      <w:r w:rsidR="00264C70" w:rsidRPr="000633E2">
        <w:rPr>
          <w:rFonts w:ascii="Times New Roman" w:hAnsi="Times New Roman" w:cs="Times New Roman"/>
          <w:sz w:val="28"/>
          <w:szCs w:val="28"/>
          <w:lang w:val="kk-KZ"/>
        </w:rPr>
        <w:t>істер саны аз</w:t>
      </w:r>
      <w:r w:rsidRPr="000633E2">
        <w:rPr>
          <w:rFonts w:ascii="Times New Roman" w:hAnsi="Times New Roman" w:cs="Times New Roman"/>
          <w:sz w:val="28"/>
          <w:szCs w:val="28"/>
          <w:lang w:val="kk-KZ"/>
        </w:rPr>
        <w:t xml:space="preserve"> болғанымен</w:t>
      </w:r>
      <w:r w:rsidR="00264C70" w:rsidRPr="000633E2">
        <w:rPr>
          <w:rFonts w:ascii="Times New Roman" w:hAnsi="Times New Roman" w:cs="Times New Roman"/>
          <w:sz w:val="28"/>
          <w:szCs w:val="28"/>
          <w:lang w:val="kk-KZ"/>
        </w:rPr>
        <w:t>, өндірі</w:t>
      </w:r>
      <w:r w:rsidRPr="000633E2">
        <w:rPr>
          <w:rFonts w:ascii="Times New Roman" w:hAnsi="Times New Roman" w:cs="Times New Roman"/>
          <w:sz w:val="28"/>
          <w:szCs w:val="28"/>
          <w:lang w:val="kk-KZ"/>
        </w:rPr>
        <w:t>лген</w:t>
      </w:r>
      <w:r w:rsidR="00264C70" w:rsidRPr="000633E2">
        <w:rPr>
          <w:rFonts w:ascii="Times New Roman" w:hAnsi="Times New Roman" w:cs="Times New Roman"/>
          <w:sz w:val="28"/>
          <w:szCs w:val="28"/>
          <w:lang w:val="kk-KZ"/>
        </w:rPr>
        <w:t xml:space="preserve"> соманың </w:t>
      </w:r>
      <w:r w:rsidRPr="000633E2">
        <w:rPr>
          <w:rFonts w:ascii="Times New Roman" w:hAnsi="Times New Roman" w:cs="Times New Roman"/>
          <w:sz w:val="28"/>
          <w:szCs w:val="28"/>
          <w:lang w:val="kk-KZ"/>
        </w:rPr>
        <w:t xml:space="preserve">жоғары </w:t>
      </w:r>
      <w:r w:rsidR="00264C70" w:rsidRPr="000633E2">
        <w:rPr>
          <w:rFonts w:ascii="Times New Roman" w:hAnsi="Times New Roman" w:cs="Times New Roman"/>
          <w:sz w:val="28"/>
          <w:szCs w:val="28"/>
          <w:lang w:val="kk-KZ"/>
        </w:rPr>
        <w:t>мөлшерде</w:t>
      </w:r>
      <w:r w:rsidRPr="000633E2">
        <w:rPr>
          <w:rFonts w:ascii="Times New Roman" w:hAnsi="Times New Roman" w:cs="Times New Roman"/>
          <w:sz w:val="28"/>
          <w:szCs w:val="28"/>
          <w:lang w:val="kk-KZ"/>
        </w:rPr>
        <w:t xml:space="preserve"> болып отырды</w:t>
      </w:r>
      <w:r w:rsidR="00264C70" w:rsidRPr="000633E2">
        <w:rPr>
          <w:rFonts w:ascii="Times New Roman" w:hAnsi="Times New Roman" w:cs="Times New Roman"/>
          <w:sz w:val="28"/>
          <w:szCs w:val="28"/>
          <w:lang w:val="kk-KZ"/>
        </w:rPr>
        <w:t xml:space="preserve">. </w:t>
      </w:r>
      <w:r w:rsidR="00B569C7" w:rsidRPr="000633E2">
        <w:rPr>
          <w:rFonts w:ascii="Times New Roman" w:hAnsi="Times New Roman" w:cs="Times New Roman"/>
          <w:sz w:val="28"/>
          <w:szCs w:val="28"/>
          <w:lang w:val="kk-KZ"/>
        </w:rPr>
        <w:t>Бұл жерде қ</w:t>
      </w:r>
      <w:r w:rsidR="00264C70" w:rsidRPr="000633E2">
        <w:rPr>
          <w:rFonts w:ascii="Times New Roman" w:hAnsi="Times New Roman" w:cs="Times New Roman"/>
          <w:sz w:val="28"/>
          <w:szCs w:val="28"/>
          <w:lang w:val="kk-KZ"/>
        </w:rPr>
        <w:t>ұқық бұзушылықт</w:t>
      </w:r>
      <w:r w:rsidR="00B569C7" w:rsidRPr="000633E2">
        <w:rPr>
          <w:rFonts w:ascii="Times New Roman" w:hAnsi="Times New Roman" w:cs="Times New Roman"/>
          <w:sz w:val="28"/>
          <w:szCs w:val="28"/>
          <w:lang w:val="kk-KZ"/>
        </w:rPr>
        <w:t>ард</w:t>
      </w:r>
      <w:r w:rsidR="00264C70" w:rsidRPr="000633E2">
        <w:rPr>
          <w:rFonts w:ascii="Times New Roman" w:hAnsi="Times New Roman" w:cs="Times New Roman"/>
          <w:sz w:val="28"/>
          <w:szCs w:val="28"/>
          <w:lang w:val="kk-KZ"/>
        </w:rPr>
        <w:t>ың алдын алу міндеті мемлекетті</w:t>
      </w:r>
      <w:r w:rsidR="00B569C7" w:rsidRPr="000633E2">
        <w:rPr>
          <w:rFonts w:ascii="Times New Roman" w:hAnsi="Times New Roman" w:cs="Times New Roman"/>
          <w:sz w:val="28"/>
          <w:szCs w:val="28"/>
          <w:lang w:val="kk-KZ"/>
        </w:rPr>
        <w:t>к</w:t>
      </w:r>
      <w:r w:rsidRPr="000633E2">
        <w:rPr>
          <w:rFonts w:ascii="Times New Roman" w:hAnsi="Times New Roman" w:cs="Times New Roman"/>
          <w:sz w:val="28"/>
          <w:szCs w:val="28"/>
          <w:lang w:val="kk-KZ"/>
        </w:rPr>
        <w:t xml:space="preserve"> қазына</w:t>
      </w:r>
      <w:r w:rsidR="00B569C7" w:rsidRPr="000633E2">
        <w:rPr>
          <w:rFonts w:ascii="Times New Roman" w:hAnsi="Times New Roman" w:cs="Times New Roman"/>
          <w:sz w:val="28"/>
          <w:szCs w:val="28"/>
          <w:lang w:val="kk-KZ"/>
        </w:rPr>
        <w:t xml:space="preserve">ны </w:t>
      </w:r>
      <w:r w:rsidR="00264C70" w:rsidRPr="000633E2">
        <w:rPr>
          <w:rFonts w:ascii="Times New Roman" w:hAnsi="Times New Roman" w:cs="Times New Roman"/>
          <w:sz w:val="28"/>
          <w:szCs w:val="28"/>
          <w:lang w:val="kk-KZ"/>
        </w:rPr>
        <w:t>толтыру</w:t>
      </w:r>
      <w:r w:rsidR="00B569C7" w:rsidRPr="000633E2">
        <w:rPr>
          <w:rFonts w:ascii="Times New Roman" w:hAnsi="Times New Roman" w:cs="Times New Roman"/>
          <w:sz w:val="28"/>
          <w:szCs w:val="28"/>
          <w:lang w:val="kk-KZ"/>
        </w:rPr>
        <w:t xml:space="preserve">ға айналып </w:t>
      </w:r>
      <w:r w:rsidR="00264C70" w:rsidRPr="000633E2">
        <w:rPr>
          <w:rFonts w:ascii="Times New Roman" w:hAnsi="Times New Roman" w:cs="Times New Roman"/>
          <w:sz w:val="28"/>
          <w:szCs w:val="28"/>
          <w:lang w:val="kk-KZ"/>
        </w:rPr>
        <w:t>кетпеуі</w:t>
      </w:r>
      <w:r w:rsidRPr="000633E2">
        <w:rPr>
          <w:rFonts w:ascii="Times New Roman" w:hAnsi="Times New Roman" w:cs="Times New Roman"/>
          <w:sz w:val="28"/>
          <w:szCs w:val="28"/>
          <w:lang w:val="kk-KZ"/>
        </w:rPr>
        <w:t xml:space="preserve">н </w:t>
      </w:r>
      <w:r w:rsidR="00B569C7" w:rsidRPr="000633E2">
        <w:rPr>
          <w:rFonts w:ascii="Times New Roman" w:hAnsi="Times New Roman" w:cs="Times New Roman"/>
          <w:sz w:val="28"/>
          <w:szCs w:val="28"/>
          <w:lang w:val="kk-KZ"/>
        </w:rPr>
        <w:t xml:space="preserve">болдырмау </w:t>
      </w:r>
      <w:r w:rsidRPr="000633E2">
        <w:rPr>
          <w:rFonts w:ascii="Times New Roman" w:hAnsi="Times New Roman" w:cs="Times New Roman"/>
          <w:sz w:val="28"/>
          <w:szCs w:val="28"/>
          <w:lang w:val="kk-KZ"/>
        </w:rPr>
        <w:t>қажет</w:t>
      </w:r>
      <w:r w:rsidR="00264C70" w:rsidRPr="000633E2">
        <w:rPr>
          <w:rFonts w:ascii="Times New Roman" w:hAnsi="Times New Roman" w:cs="Times New Roman"/>
          <w:sz w:val="28"/>
          <w:szCs w:val="28"/>
          <w:lang w:val="kk-KZ"/>
        </w:rPr>
        <w:t>.</w:t>
      </w:r>
    </w:p>
    <w:p w14:paraId="25995072" w14:textId="77777777" w:rsidR="00831D6F" w:rsidRPr="00170D04" w:rsidRDefault="00831D6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Ескерту түріндегі әкімшілік жаза жыл сайын азайып келе жатқанына қарамастан, ол барлық әкімшілік жазалардың жартысына жуық бөлігін құрайды. Жалпы, осы бап бойынша құқық бұзушылықтардың көп болуы ескертулердің кең көлемде қолданылуының тиімсіздігін көрсетеді.</w:t>
      </w:r>
    </w:p>
    <w:p w14:paraId="30465325" w14:textId="63D29165" w:rsidR="00DD2722" w:rsidRPr="00170D04" w:rsidRDefault="00831D6F"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 xml:space="preserve">Әкімшілік қамаққа алу жазасы азайғанына қарамастан, оның тиімділігіне сыни көзқарас қажет. «Әкімшілік құқық бұзушылық туралы» ҚР Кодексінің 517-бабының 5-бөлігінде қамаққа алу жазасын қолдану негізсіз деп саналады. Сонымен қатар, 517-баптың 7-бөлігіндегі әкімшілік қамаққа алу жазасының тиімділігін дәлелдеу қиын, сондықтан оның орнына Қазақстан аумағынан әкімшілік жолмен шығарып жіберуді негізгі жаза ретінде қалдыру ұсынылады. Сот тәжірибесін талдау барысында осы бап пен бөлімге ұқсас істерде соттардың әртүрлі жаза қолдануы өзекті мәселе ретінде анықталды </w:t>
      </w:r>
      <w:r w:rsidR="00C007FC" w:rsidRPr="000633E2">
        <w:rPr>
          <w:rFonts w:ascii="Times New Roman" w:hAnsi="Times New Roman" w:cs="Times New Roman"/>
          <w:spacing w:val="2"/>
          <w:sz w:val="28"/>
          <w:szCs w:val="28"/>
          <w:shd w:val="clear" w:color="auto" w:fill="FFFFFF"/>
          <w:lang w:val="kk-KZ"/>
        </w:rPr>
        <w:t>[2</w:t>
      </w:r>
      <w:r w:rsidR="004012F3"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BB738D" w:rsidRPr="000633E2">
        <w:rPr>
          <w:rFonts w:ascii="Times New Roman" w:hAnsi="Times New Roman" w:cs="Times New Roman"/>
          <w:spacing w:val="2"/>
          <w:sz w:val="28"/>
          <w:szCs w:val="28"/>
          <w:shd w:val="clear" w:color="auto" w:fill="FFFFFF"/>
          <w:lang w:val="kk-KZ"/>
        </w:rPr>
        <w:t>, 142 б</w:t>
      </w:r>
      <w:r w:rsidR="00C007FC"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w:t>
      </w:r>
      <w:r w:rsidR="00DD2722" w:rsidRPr="000633E2">
        <w:rPr>
          <w:rFonts w:ascii="Times New Roman" w:hAnsi="Times New Roman" w:cs="Times New Roman"/>
          <w:sz w:val="28"/>
          <w:szCs w:val="28"/>
          <w:lang w:val="kk-KZ"/>
        </w:rPr>
        <w:t xml:space="preserve">Мысалы, «Әкімшілік құқық бұзушылық туралы» ҚР Кодексінің 2015 жылғы редакциясындағы 517-баптың 2-бөлігі бойынша соттар В.И. Рыбалко ісінде әкімшілік қамаққа алу жазасын, Т.Мотоев ісінде әкімшілік айыппұл салуды, ал А.К. Шоев, И.Г. Нуралиев, А.Ю. Чапанов, С.М. Джалолов істерінде Қазақстан аумағынан әкімшілік жолмен шығарып жіберу түріндегі жаза қолданды </w:t>
      </w:r>
      <w:r w:rsidR="004D6764" w:rsidRPr="000633E2">
        <w:rPr>
          <w:rFonts w:ascii="Times New Roman" w:hAnsi="Times New Roman" w:cs="Times New Roman"/>
          <w:spacing w:val="2"/>
          <w:sz w:val="28"/>
          <w:szCs w:val="28"/>
          <w:shd w:val="clear" w:color="auto" w:fill="FFFFFF"/>
          <w:lang w:val="kk-KZ"/>
        </w:rPr>
        <w:t>[</w:t>
      </w:r>
      <w:r w:rsidR="00B4077B" w:rsidRPr="000633E2">
        <w:rPr>
          <w:rFonts w:ascii="Times New Roman" w:hAnsi="Times New Roman" w:cs="Times New Roman"/>
          <w:spacing w:val="2"/>
          <w:sz w:val="28"/>
          <w:szCs w:val="28"/>
          <w:shd w:val="clear" w:color="auto" w:fill="FFFFFF"/>
          <w:lang w:val="kk-KZ"/>
        </w:rPr>
        <w:t>2</w:t>
      </w:r>
      <w:r w:rsidR="00B2286A" w:rsidRPr="000633E2">
        <w:rPr>
          <w:rFonts w:ascii="Times New Roman" w:hAnsi="Times New Roman" w:cs="Times New Roman"/>
          <w:spacing w:val="2"/>
          <w:sz w:val="28"/>
          <w:szCs w:val="28"/>
          <w:shd w:val="clear" w:color="auto" w:fill="FFFFFF"/>
          <w:lang w:val="kk-KZ"/>
        </w:rPr>
        <w:t>71</w:t>
      </w:r>
      <w:r w:rsidR="004D676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 xml:space="preserve">. </w:t>
      </w:r>
      <w:r w:rsidR="00DD2722" w:rsidRPr="00170D04">
        <w:rPr>
          <w:rFonts w:ascii="Times New Roman" w:hAnsi="Times New Roman" w:cs="Times New Roman"/>
          <w:sz w:val="28"/>
          <w:szCs w:val="28"/>
          <w:lang w:val="kk-KZ"/>
        </w:rPr>
        <w:t>Сонымен бірге, әкімшілік жазалар қолдануда да әртүрлі мерзімдер белгіленуде. Мысалы, кейбір жағдайларда әкімшілік қамаққа алу бір тәулікке, ал басқа жағдайларда үш тәулікке және тағы басқа мерзімдерге тағайындалуда.</w:t>
      </w:r>
    </w:p>
    <w:p w14:paraId="050023E9" w14:textId="77777777" w:rsidR="00DD2722" w:rsidRPr="00170D04" w:rsidRDefault="00DD2722"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 xml:space="preserve">Әр істің ерекшеліктері болғанымен, баламалы санкциялардың субъективті факторлармен байланысы өзекті мәселе болып табылады. Сонымен қатар, санкцияны таңдауда сыбайлас жемқорлық ықпалының болуы ықтимал. </w:t>
      </w:r>
    </w:p>
    <w:p w14:paraId="06B3B07D" w14:textId="1FC9C97C" w:rsidR="00264C70" w:rsidRPr="00170D04" w:rsidRDefault="00DD2722"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 xml:space="preserve">Халықтың көші-қоны саласында қылмыстық құқық бұзушылықтар да орын алуда. </w:t>
      </w:r>
      <w:r w:rsidR="00DB30E3" w:rsidRPr="000633E2">
        <w:rPr>
          <w:rFonts w:ascii="Times New Roman" w:hAnsi="Times New Roman" w:cs="Times New Roman"/>
          <w:sz w:val="28"/>
          <w:szCs w:val="28"/>
          <w:lang w:val="kk-KZ"/>
        </w:rPr>
        <w:t>Қ</w:t>
      </w:r>
      <w:r w:rsidR="00264C70" w:rsidRPr="000633E2">
        <w:rPr>
          <w:rFonts w:ascii="Times New Roman" w:hAnsi="Times New Roman" w:cs="Times New Roman"/>
          <w:sz w:val="28"/>
          <w:szCs w:val="28"/>
          <w:lang w:val="kk-KZ"/>
        </w:rPr>
        <w:t xml:space="preserve">ылмыстық </w:t>
      </w:r>
      <w:r w:rsidR="00DB30E3" w:rsidRPr="000633E2">
        <w:rPr>
          <w:rFonts w:ascii="Times New Roman" w:hAnsi="Times New Roman" w:cs="Times New Roman"/>
          <w:sz w:val="28"/>
          <w:szCs w:val="28"/>
          <w:lang w:val="kk-KZ"/>
        </w:rPr>
        <w:t>кодекспен оны</w:t>
      </w:r>
      <w:r w:rsidR="00264C70" w:rsidRPr="000633E2">
        <w:rPr>
          <w:rFonts w:ascii="Times New Roman" w:hAnsi="Times New Roman" w:cs="Times New Roman"/>
          <w:sz w:val="28"/>
          <w:szCs w:val="28"/>
          <w:lang w:val="kk-KZ"/>
        </w:rPr>
        <w:t xml:space="preserve"> қолдану тәжірибесінде </w:t>
      </w:r>
      <w:r w:rsidR="00DB30E3" w:rsidRPr="000633E2">
        <w:rPr>
          <w:rFonts w:ascii="Times New Roman" w:hAnsi="Times New Roman" w:cs="Times New Roman"/>
          <w:sz w:val="28"/>
          <w:szCs w:val="28"/>
          <w:lang w:val="kk-KZ"/>
        </w:rPr>
        <w:t>көкейкесті</w:t>
      </w:r>
      <w:r w:rsidR="00264C70"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lastRenderedPageBreak/>
        <w:t xml:space="preserve">мәселелер </w:t>
      </w:r>
      <w:r w:rsidR="00DB30E3" w:rsidRPr="000633E2">
        <w:rPr>
          <w:rFonts w:ascii="Times New Roman" w:hAnsi="Times New Roman" w:cs="Times New Roman"/>
          <w:sz w:val="28"/>
          <w:szCs w:val="28"/>
          <w:lang w:val="kk-KZ"/>
        </w:rPr>
        <w:t>бар</w:t>
      </w:r>
      <w:r w:rsidR="00264C70" w:rsidRPr="000633E2">
        <w:rPr>
          <w:rFonts w:ascii="Times New Roman" w:hAnsi="Times New Roman" w:cs="Times New Roman"/>
          <w:sz w:val="28"/>
          <w:szCs w:val="28"/>
          <w:lang w:val="kk-KZ"/>
        </w:rPr>
        <w:t>.</w:t>
      </w:r>
    </w:p>
    <w:p w14:paraId="36865F30" w14:textId="77777777" w:rsidR="00264C70" w:rsidRPr="000633E2" w:rsidRDefault="00DB30E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ҚР</w:t>
      </w:r>
      <w:r w:rsidR="00264C70" w:rsidRPr="000633E2">
        <w:rPr>
          <w:rFonts w:ascii="Times New Roman" w:hAnsi="Times New Roman" w:cs="Times New Roman"/>
          <w:sz w:val="28"/>
          <w:szCs w:val="28"/>
          <w:lang w:val="kk-KZ"/>
        </w:rPr>
        <w:t xml:space="preserve"> Қылмыстық кодексiнің «Заңсыз көші-қонды ұйымдастыру» </w:t>
      </w:r>
      <w:r w:rsidRPr="000633E2">
        <w:rPr>
          <w:rFonts w:ascii="Times New Roman" w:hAnsi="Times New Roman" w:cs="Times New Roman"/>
          <w:sz w:val="28"/>
          <w:szCs w:val="28"/>
          <w:lang w:val="kk-KZ"/>
        </w:rPr>
        <w:t xml:space="preserve">394 бабы </w:t>
      </w:r>
      <w:r w:rsidR="00264C70" w:rsidRPr="000633E2">
        <w:rPr>
          <w:rFonts w:ascii="Times New Roman" w:hAnsi="Times New Roman" w:cs="Times New Roman"/>
          <w:sz w:val="28"/>
          <w:szCs w:val="28"/>
          <w:lang w:val="kk-KZ"/>
        </w:rPr>
        <w:t xml:space="preserve">бойынша </w:t>
      </w:r>
      <w:r w:rsidRPr="000633E2">
        <w:rPr>
          <w:rFonts w:ascii="Times New Roman" w:hAnsi="Times New Roman" w:cs="Times New Roman"/>
          <w:sz w:val="28"/>
          <w:szCs w:val="28"/>
          <w:lang w:val="kk-KZ"/>
        </w:rPr>
        <w:t>2021-2023 жж.</w:t>
      </w:r>
      <w:r w:rsidR="00264C7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статистиканы</w:t>
      </w:r>
      <w:r w:rsidR="00264C70" w:rsidRPr="000633E2">
        <w:rPr>
          <w:rFonts w:ascii="Times New Roman" w:hAnsi="Times New Roman" w:cs="Times New Roman"/>
          <w:sz w:val="28"/>
          <w:szCs w:val="28"/>
          <w:lang w:val="kk-KZ"/>
        </w:rPr>
        <w:t xml:space="preserve"> талдау кезінде, </w:t>
      </w:r>
      <w:r w:rsidRPr="000633E2">
        <w:rPr>
          <w:rFonts w:ascii="Times New Roman" w:hAnsi="Times New Roman" w:cs="Times New Roman"/>
          <w:sz w:val="28"/>
          <w:szCs w:val="28"/>
          <w:lang w:val="kk-KZ"/>
        </w:rPr>
        <w:t>келесі нәтижелер алынды</w:t>
      </w:r>
      <w:r w:rsidR="00B94CE8" w:rsidRPr="000633E2">
        <w:rPr>
          <w:rFonts w:ascii="Times New Roman" w:hAnsi="Times New Roman" w:cs="Times New Roman"/>
          <w:sz w:val="28"/>
          <w:szCs w:val="28"/>
          <w:lang w:val="kk-KZ"/>
        </w:rPr>
        <w:t xml:space="preserve"> </w:t>
      </w:r>
      <w:r w:rsidR="00C007FC" w:rsidRPr="000633E2">
        <w:rPr>
          <w:rFonts w:ascii="Times New Roman" w:hAnsi="Times New Roman" w:cs="Times New Roman"/>
          <w:spacing w:val="2"/>
          <w:sz w:val="28"/>
          <w:szCs w:val="28"/>
          <w:shd w:val="clear" w:color="auto" w:fill="FFFFFF"/>
          <w:lang w:val="kk-KZ"/>
        </w:rPr>
        <w:t>[2</w:t>
      </w:r>
      <w:r w:rsidR="00903170"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BB738D" w:rsidRPr="000633E2">
        <w:rPr>
          <w:rFonts w:ascii="Times New Roman" w:hAnsi="Times New Roman" w:cs="Times New Roman"/>
          <w:spacing w:val="2"/>
          <w:sz w:val="28"/>
          <w:szCs w:val="28"/>
          <w:shd w:val="clear" w:color="auto" w:fill="FFFFFF"/>
          <w:lang w:val="kk-KZ"/>
        </w:rPr>
        <w:t>, 143 б</w:t>
      </w:r>
      <w:r w:rsidR="00C007FC"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5BFE7B9E" w14:textId="01551018" w:rsidR="006C1947" w:rsidRPr="00170D04"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2021 ж</w:t>
      </w:r>
      <w:r w:rsidR="00A54624"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тіркелген 116 қылмыстық құқық бұзушылықтың 38 құқық бұзушылығы </w:t>
      </w:r>
      <w:r w:rsidR="00DB30E3" w:rsidRPr="000633E2">
        <w:rPr>
          <w:rFonts w:ascii="Times New Roman" w:hAnsi="Times New Roman" w:cs="Times New Roman"/>
          <w:sz w:val="28"/>
          <w:szCs w:val="28"/>
          <w:lang w:val="kk-KZ"/>
        </w:rPr>
        <w:t xml:space="preserve">(32,7%) </w:t>
      </w:r>
      <w:r w:rsidRPr="000633E2">
        <w:rPr>
          <w:rFonts w:ascii="Times New Roman" w:hAnsi="Times New Roman" w:cs="Times New Roman"/>
          <w:sz w:val="28"/>
          <w:szCs w:val="28"/>
          <w:lang w:val="kk-KZ"/>
        </w:rPr>
        <w:t xml:space="preserve">бойынша істер сотқа жіберілді, оның ішінде тергеу бойынша </w:t>
      </w:r>
      <w:r w:rsidRPr="000633E2">
        <w:rPr>
          <w:rFonts w:ascii="Times New Roman" w:hAnsi="Times New Roman" w:cs="Times New Roman"/>
          <w:sz w:val="28"/>
          <w:szCs w:val="28"/>
          <w:lang w:val="kk-KZ"/>
        </w:rPr>
        <w:noBreakHyphen/>
        <w:t xml:space="preserve"> 31, анықтау бойынша – 7. Осы істер бойынша кінәні мойындау туралы мәміле нысанындағы процестік келісімді </w:t>
      </w:r>
      <w:r w:rsidR="009534E7" w:rsidRPr="000633E2">
        <w:rPr>
          <w:rFonts w:ascii="Times New Roman" w:hAnsi="Times New Roman" w:cs="Times New Roman"/>
          <w:sz w:val="28"/>
          <w:szCs w:val="28"/>
          <w:lang w:val="kk-KZ"/>
        </w:rPr>
        <w:t xml:space="preserve">12 іс </w:t>
      </w:r>
      <w:r w:rsidR="00DB30E3" w:rsidRPr="000633E2">
        <w:rPr>
          <w:rFonts w:ascii="Times New Roman" w:hAnsi="Times New Roman" w:cs="Times New Roman"/>
          <w:sz w:val="28"/>
          <w:szCs w:val="28"/>
          <w:lang w:val="kk-KZ"/>
        </w:rPr>
        <w:t xml:space="preserve">(10,3%) </w:t>
      </w:r>
      <w:r w:rsidR="009534E7" w:rsidRPr="000633E2">
        <w:rPr>
          <w:rFonts w:ascii="Times New Roman" w:hAnsi="Times New Roman" w:cs="Times New Roman"/>
          <w:sz w:val="28"/>
          <w:szCs w:val="28"/>
          <w:lang w:val="kk-KZ"/>
        </w:rPr>
        <w:t>бойынша жасасты</w:t>
      </w:r>
      <w:r w:rsidR="006C1947" w:rsidRPr="000633E2">
        <w:rPr>
          <w:rFonts w:ascii="Times New Roman" w:hAnsi="Times New Roman" w:cs="Times New Roman"/>
          <w:sz w:val="28"/>
          <w:szCs w:val="28"/>
          <w:lang w:val="kk-KZ"/>
        </w:rPr>
        <w:t>.</w:t>
      </w:r>
    </w:p>
    <w:p w14:paraId="4CD94BAB" w14:textId="77777777" w:rsidR="00264C70" w:rsidRPr="00170D04" w:rsidRDefault="006C194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pacing w:val="2"/>
          <w:sz w:val="28"/>
          <w:szCs w:val="28"/>
          <w:shd w:val="clear" w:color="auto" w:fill="FFFFFF"/>
          <w:lang w:val="kk-KZ"/>
        </w:rPr>
        <w:t xml:space="preserve">2022 ж. тіркелген 83 қылмыстық құқық бұзушылықтың 15 құқық бұзушылығы </w:t>
      </w:r>
      <w:r w:rsidR="00DB30E3" w:rsidRPr="000633E2">
        <w:rPr>
          <w:rFonts w:ascii="Times New Roman" w:hAnsi="Times New Roman" w:cs="Times New Roman"/>
          <w:sz w:val="28"/>
          <w:szCs w:val="28"/>
          <w:lang w:val="kk-KZ"/>
        </w:rPr>
        <w:t xml:space="preserve">(18%) </w:t>
      </w:r>
      <w:r w:rsidRPr="000633E2">
        <w:rPr>
          <w:rFonts w:ascii="Times New Roman" w:hAnsi="Times New Roman" w:cs="Times New Roman"/>
          <w:spacing w:val="2"/>
          <w:sz w:val="28"/>
          <w:szCs w:val="28"/>
          <w:shd w:val="clear" w:color="auto" w:fill="FFFFFF"/>
          <w:lang w:val="kk-KZ"/>
        </w:rPr>
        <w:t>бойынша істер сотқа жіберілді</w:t>
      </w:r>
      <w:r w:rsidRPr="000633E2">
        <w:rPr>
          <w:rFonts w:ascii="Times New Roman" w:hAnsi="Times New Roman" w:cs="Times New Roman"/>
          <w:sz w:val="28"/>
          <w:szCs w:val="28"/>
          <w:lang w:val="kk-KZ"/>
        </w:rPr>
        <w:t xml:space="preserve">, оның ішінде тергеу бойынша </w:t>
      </w:r>
      <w:r w:rsidR="000E3C11"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13, аңықтау бойынша</w:t>
      </w:r>
      <w:r w:rsidR="000E3C11"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w:t>
      </w:r>
      <w:r w:rsidR="000E3C11"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2. Осы істер бойынша кінәні мойындау туралы мәміле нысанындағы процестік келісімді 7 іс </w:t>
      </w:r>
      <w:r w:rsidR="00DB30E3" w:rsidRPr="000633E2">
        <w:rPr>
          <w:rFonts w:ascii="Times New Roman" w:hAnsi="Times New Roman" w:cs="Times New Roman"/>
          <w:sz w:val="28"/>
          <w:szCs w:val="28"/>
          <w:lang w:val="kk-KZ"/>
        </w:rPr>
        <w:t xml:space="preserve">(8,4%) </w:t>
      </w:r>
      <w:r w:rsidRPr="000633E2">
        <w:rPr>
          <w:rFonts w:ascii="Times New Roman" w:hAnsi="Times New Roman" w:cs="Times New Roman"/>
          <w:sz w:val="28"/>
          <w:szCs w:val="28"/>
          <w:lang w:val="kk-KZ"/>
        </w:rPr>
        <w:t>бойынша жасасты</w:t>
      </w:r>
      <w:r w:rsidR="00264C70" w:rsidRPr="000633E2">
        <w:rPr>
          <w:rFonts w:ascii="Times New Roman" w:hAnsi="Times New Roman" w:cs="Times New Roman"/>
          <w:sz w:val="28"/>
          <w:szCs w:val="28"/>
          <w:lang w:val="kk-KZ"/>
        </w:rPr>
        <w:t>.</w:t>
      </w:r>
    </w:p>
    <w:p w14:paraId="4738AED8" w14:textId="3D20A6CE" w:rsidR="008264C7" w:rsidRPr="00170D04" w:rsidRDefault="004542F3"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2023 жылы тіркелген 86 қылмыстық құқық бұзушылықтың 20-сы (23,2%) сотқа жіберілді, олардың ішінде 15 іс тергеу арқылы, ал 5 іс анықтау арқылы қаралды. Осы істердің 3-еуі (3,4%) кінәні мойындау туралы процестік келісім жасасу арқылы шешімін тапты</w:t>
      </w:r>
      <w:r w:rsidR="003815BA" w:rsidRPr="000633E2">
        <w:rPr>
          <w:rFonts w:ascii="Times New Roman" w:hAnsi="Times New Roman" w:cs="Times New Roman"/>
          <w:sz w:val="28"/>
          <w:szCs w:val="28"/>
          <w:lang w:val="kk-KZ"/>
        </w:rPr>
        <w:t xml:space="preserve"> </w:t>
      </w:r>
      <w:r w:rsidR="008264C7" w:rsidRPr="000633E2">
        <w:rPr>
          <w:rFonts w:ascii="Times New Roman" w:hAnsi="Times New Roman" w:cs="Times New Roman"/>
          <w:spacing w:val="2"/>
          <w:sz w:val="28"/>
          <w:szCs w:val="28"/>
          <w:shd w:val="clear" w:color="auto" w:fill="FFFFFF"/>
          <w:lang w:val="kk-KZ"/>
        </w:rPr>
        <w:t>[24</w:t>
      </w:r>
      <w:r w:rsidR="000E4C59" w:rsidRPr="000633E2">
        <w:rPr>
          <w:rFonts w:ascii="Times New Roman" w:hAnsi="Times New Roman" w:cs="Times New Roman"/>
          <w:spacing w:val="2"/>
          <w:sz w:val="28"/>
          <w:szCs w:val="28"/>
          <w:shd w:val="clear" w:color="auto" w:fill="FFFFFF"/>
          <w:lang w:val="kk-KZ"/>
        </w:rPr>
        <w:t>0</w:t>
      </w:r>
      <w:r w:rsidR="008264C7" w:rsidRPr="000633E2">
        <w:rPr>
          <w:rFonts w:ascii="Times New Roman" w:hAnsi="Times New Roman" w:cs="Times New Roman"/>
          <w:spacing w:val="2"/>
          <w:sz w:val="28"/>
          <w:szCs w:val="28"/>
          <w:shd w:val="clear" w:color="auto" w:fill="FFFFFF"/>
          <w:lang w:val="kk-KZ"/>
        </w:rPr>
        <w:t>]</w:t>
      </w:r>
      <w:r w:rsidR="008264C7" w:rsidRPr="000633E2">
        <w:rPr>
          <w:rFonts w:ascii="Times New Roman" w:hAnsi="Times New Roman" w:cs="Times New Roman"/>
          <w:sz w:val="28"/>
          <w:szCs w:val="28"/>
          <w:lang w:val="kk-KZ"/>
        </w:rPr>
        <w:t>.</w:t>
      </w:r>
    </w:p>
    <w:p w14:paraId="6F01CC4B" w14:textId="77777777" w:rsidR="004542F3" w:rsidRPr="00170D04" w:rsidRDefault="004542F3"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 xml:space="preserve">Берілген мәліметтерге сүйенсек, сотқа жіберілген істердің саны аз екенін байқаймыз, яғни істердің жартысынан көбі сотқа жетпеген. </w:t>
      </w:r>
    </w:p>
    <w:p w14:paraId="48538CC8" w14:textId="3456A1B7" w:rsidR="00264C70" w:rsidRPr="00170D04" w:rsidRDefault="004542F3" w:rsidP="008A6A93">
      <w:pPr>
        <w:widowControl w:val="0"/>
        <w:spacing w:after="0" w:line="240" w:lineRule="auto"/>
        <w:ind w:firstLine="709"/>
        <w:jc w:val="both"/>
        <w:rPr>
          <w:rFonts w:ascii="Times New Roman" w:hAnsi="Times New Roman" w:cs="Times New Roman"/>
          <w:sz w:val="28"/>
          <w:szCs w:val="28"/>
          <w:lang w:val="kk-KZ"/>
        </w:rPr>
      </w:pPr>
      <w:r w:rsidRPr="00170D04">
        <w:rPr>
          <w:rFonts w:ascii="Times New Roman" w:hAnsi="Times New Roman" w:cs="Times New Roman"/>
          <w:sz w:val="28"/>
          <w:szCs w:val="28"/>
          <w:lang w:val="kk-KZ"/>
        </w:rPr>
        <w:t xml:space="preserve">Сотқа жеткен істердің ішінде кінәні мойындау туралы мәміле жасалғандарының саны да өте төмен. Сондықтан ҚР Қылмыстық кодексінің 394-бабын кеңінен қолдануды қарастыру қажет. </w:t>
      </w:r>
      <w:r w:rsidR="00C007FC" w:rsidRPr="000633E2">
        <w:rPr>
          <w:rFonts w:ascii="Times New Roman" w:hAnsi="Times New Roman" w:cs="Times New Roman"/>
          <w:sz w:val="28"/>
          <w:szCs w:val="28"/>
          <w:lang w:val="kk-KZ"/>
        </w:rPr>
        <w:t>Осы мақсатта</w:t>
      </w:r>
      <w:r w:rsidR="00264C70" w:rsidRPr="000633E2">
        <w:rPr>
          <w:rFonts w:ascii="Times New Roman" w:hAnsi="Times New Roman" w:cs="Times New Roman"/>
          <w:sz w:val="28"/>
          <w:szCs w:val="28"/>
          <w:lang w:val="kk-KZ"/>
        </w:rPr>
        <w:t xml:space="preserve"> тергеу </w:t>
      </w:r>
      <w:r w:rsidR="00C007FC" w:rsidRPr="000633E2">
        <w:rPr>
          <w:rFonts w:ascii="Times New Roman" w:hAnsi="Times New Roman" w:cs="Times New Roman"/>
          <w:sz w:val="28"/>
          <w:szCs w:val="28"/>
          <w:lang w:val="kk-KZ"/>
        </w:rPr>
        <w:t>мен</w:t>
      </w:r>
      <w:r w:rsidR="00264C70" w:rsidRPr="000633E2">
        <w:rPr>
          <w:rFonts w:ascii="Times New Roman" w:hAnsi="Times New Roman" w:cs="Times New Roman"/>
          <w:sz w:val="28"/>
          <w:szCs w:val="28"/>
          <w:lang w:val="kk-KZ"/>
        </w:rPr>
        <w:t xml:space="preserve"> прокуратура </w:t>
      </w:r>
      <w:r w:rsidR="002A36C4" w:rsidRPr="000633E2">
        <w:rPr>
          <w:rFonts w:ascii="Times New Roman" w:hAnsi="Times New Roman" w:cs="Times New Roman"/>
          <w:sz w:val="28"/>
          <w:szCs w:val="28"/>
          <w:lang w:val="kk-KZ"/>
        </w:rPr>
        <w:t xml:space="preserve">органдары </w:t>
      </w:r>
      <w:r w:rsidR="00264C70" w:rsidRPr="000633E2">
        <w:rPr>
          <w:rFonts w:ascii="Times New Roman" w:hAnsi="Times New Roman" w:cs="Times New Roman"/>
          <w:sz w:val="28"/>
          <w:szCs w:val="28"/>
          <w:lang w:val="kk-KZ"/>
        </w:rPr>
        <w:t>оны түсіндіру</w:t>
      </w:r>
      <w:r w:rsidR="00C007FC" w:rsidRPr="000633E2">
        <w:rPr>
          <w:rFonts w:ascii="Times New Roman" w:hAnsi="Times New Roman" w:cs="Times New Roman"/>
          <w:sz w:val="28"/>
          <w:szCs w:val="28"/>
          <w:lang w:val="kk-KZ"/>
        </w:rPr>
        <w:t>,</w:t>
      </w:r>
      <w:r w:rsidR="00264C70" w:rsidRPr="000633E2">
        <w:rPr>
          <w:rFonts w:ascii="Times New Roman" w:hAnsi="Times New Roman" w:cs="Times New Roman"/>
          <w:sz w:val="28"/>
          <w:szCs w:val="28"/>
          <w:lang w:val="kk-KZ"/>
        </w:rPr>
        <w:t xml:space="preserve"> ұсыну бойынша белсенді </w:t>
      </w:r>
      <w:r w:rsidR="002A36C4" w:rsidRPr="000633E2">
        <w:rPr>
          <w:rFonts w:ascii="Times New Roman" w:hAnsi="Times New Roman" w:cs="Times New Roman"/>
          <w:sz w:val="28"/>
          <w:szCs w:val="28"/>
          <w:lang w:val="kk-KZ"/>
        </w:rPr>
        <w:t>ұстанымда</w:t>
      </w:r>
      <w:r w:rsidR="00C007FC" w:rsidRPr="000633E2">
        <w:rPr>
          <w:rFonts w:ascii="Times New Roman" w:hAnsi="Times New Roman" w:cs="Times New Roman"/>
          <w:sz w:val="28"/>
          <w:szCs w:val="28"/>
          <w:lang w:val="kk-KZ"/>
        </w:rPr>
        <w:t xml:space="preserve"> болу</w:t>
      </w:r>
      <w:r w:rsidR="00264C70" w:rsidRPr="000633E2">
        <w:rPr>
          <w:rFonts w:ascii="Times New Roman" w:hAnsi="Times New Roman" w:cs="Times New Roman"/>
          <w:sz w:val="28"/>
          <w:szCs w:val="28"/>
          <w:lang w:val="kk-KZ"/>
        </w:rPr>
        <w:t xml:space="preserve"> қажет және қоғам </w:t>
      </w:r>
      <w:r w:rsidR="00311FF9" w:rsidRPr="000633E2">
        <w:rPr>
          <w:rFonts w:ascii="Times New Roman" w:hAnsi="Times New Roman" w:cs="Times New Roman"/>
          <w:sz w:val="28"/>
          <w:szCs w:val="28"/>
          <w:lang w:val="kk-KZ"/>
        </w:rPr>
        <w:t xml:space="preserve">арасында аталған </w:t>
      </w:r>
      <w:r w:rsidR="00264C70" w:rsidRPr="000633E2">
        <w:rPr>
          <w:rFonts w:ascii="Times New Roman" w:hAnsi="Times New Roman" w:cs="Times New Roman"/>
          <w:sz w:val="28"/>
          <w:szCs w:val="28"/>
          <w:lang w:val="kk-KZ"/>
        </w:rPr>
        <w:t xml:space="preserve">институттың </w:t>
      </w:r>
      <w:r w:rsidR="00311FF9" w:rsidRPr="000633E2">
        <w:rPr>
          <w:rFonts w:ascii="Times New Roman" w:hAnsi="Times New Roman" w:cs="Times New Roman"/>
          <w:sz w:val="28"/>
          <w:szCs w:val="28"/>
          <w:lang w:val="kk-KZ"/>
        </w:rPr>
        <w:t xml:space="preserve">мәні бойынша </w:t>
      </w:r>
      <w:r w:rsidR="00264C70" w:rsidRPr="000633E2">
        <w:rPr>
          <w:rFonts w:ascii="Times New Roman" w:hAnsi="Times New Roman" w:cs="Times New Roman"/>
          <w:sz w:val="28"/>
          <w:szCs w:val="28"/>
          <w:lang w:val="kk-KZ"/>
        </w:rPr>
        <w:t xml:space="preserve">түсіндіру </w:t>
      </w:r>
      <w:r w:rsidR="00311FF9" w:rsidRPr="000633E2">
        <w:rPr>
          <w:rFonts w:ascii="Times New Roman" w:hAnsi="Times New Roman" w:cs="Times New Roman"/>
          <w:sz w:val="28"/>
          <w:szCs w:val="28"/>
          <w:lang w:val="kk-KZ"/>
        </w:rPr>
        <w:t xml:space="preserve">іс-шараларын </w:t>
      </w:r>
      <w:r w:rsidR="00264C70" w:rsidRPr="000633E2">
        <w:rPr>
          <w:rFonts w:ascii="Times New Roman" w:hAnsi="Times New Roman" w:cs="Times New Roman"/>
          <w:sz w:val="28"/>
          <w:szCs w:val="28"/>
          <w:lang w:val="kk-KZ"/>
        </w:rPr>
        <w:t xml:space="preserve">жүргізу </w:t>
      </w:r>
      <w:r w:rsidR="00311FF9" w:rsidRPr="000633E2">
        <w:rPr>
          <w:rFonts w:ascii="Times New Roman" w:hAnsi="Times New Roman" w:cs="Times New Roman"/>
          <w:sz w:val="28"/>
          <w:szCs w:val="28"/>
          <w:lang w:val="kk-KZ"/>
        </w:rPr>
        <w:t>керек</w:t>
      </w:r>
      <w:r w:rsidR="00264C70" w:rsidRPr="000633E2">
        <w:rPr>
          <w:rFonts w:ascii="Times New Roman" w:hAnsi="Times New Roman" w:cs="Times New Roman"/>
          <w:sz w:val="28"/>
          <w:szCs w:val="28"/>
          <w:lang w:val="kk-KZ"/>
        </w:rPr>
        <w:t>.</w:t>
      </w:r>
    </w:p>
    <w:p w14:paraId="484CBD08" w14:textId="2CC1FC70" w:rsidR="00264C70" w:rsidRPr="000633E2" w:rsidRDefault="004542F3" w:rsidP="008A6A93">
      <w:pPr>
        <w:widowControl w:val="0"/>
        <w:spacing w:after="0" w:line="240" w:lineRule="auto"/>
        <w:ind w:firstLine="709"/>
        <w:jc w:val="both"/>
        <w:rPr>
          <w:rFonts w:ascii="Times New Roman" w:hAnsi="Times New Roman" w:cs="Times New Roman"/>
          <w:sz w:val="28"/>
          <w:szCs w:val="28"/>
        </w:rPr>
      </w:pPr>
      <w:r w:rsidRPr="00170D04">
        <w:rPr>
          <w:rFonts w:ascii="Times New Roman" w:hAnsi="Times New Roman" w:cs="Times New Roman"/>
          <w:sz w:val="28"/>
          <w:szCs w:val="28"/>
          <w:lang w:val="kk-KZ"/>
        </w:rPr>
        <w:t xml:space="preserve">ҚР Бас прокуратурасының Ақпараттық сервисіндегі мәліметтер бойынша соттар қараған қылмыстық істердің нәтижелерін көру мүмкін емес. Мысалы, «Әкімшілік құқық бұзушылықтарды уәкілетті органдар қарау нәтижелері туралы» №1-АД нысанындағы есепте ҚР Әкімшілік құқық бұзушылық туралы кодексінің әрбір бабына қатысты әкімшілік жазалардың түрлері көрсетілген. </w:t>
      </w:r>
      <w:r w:rsidRPr="000633E2">
        <w:rPr>
          <w:rFonts w:ascii="Times New Roman" w:hAnsi="Times New Roman" w:cs="Times New Roman"/>
          <w:sz w:val="28"/>
          <w:szCs w:val="28"/>
        </w:rPr>
        <w:t>Сондықтан, осындай статистиканы қылмыстық істер бойынша да енгізу керек</w:t>
      </w:r>
      <w:r w:rsidR="00B94CE8" w:rsidRPr="000633E2">
        <w:rPr>
          <w:rFonts w:ascii="Times New Roman" w:hAnsi="Times New Roman" w:cs="Times New Roman"/>
          <w:sz w:val="28"/>
          <w:szCs w:val="28"/>
          <w:lang w:val="kk-KZ"/>
        </w:rPr>
        <w:t xml:space="preserve"> </w:t>
      </w:r>
      <w:r w:rsidR="00311FF9" w:rsidRPr="000633E2">
        <w:rPr>
          <w:rFonts w:ascii="Times New Roman" w:hAnsi="Times New Roman" w:cs="Times New Roman"/>
          <w:spacing w:val="2"/>
          <w:sz w:val="28"/>
          <w:szCs w:val="28"/>
          <w:shd w:val="clear" w:color="auto" w:fill="FFFFFF"/>
          <w:lang w:val="kk-KZ"/>
        </w:rPr>
        <w:t>[2</w:t>
      </w:r>
      <w:r w:rsidR="0006430B"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BB738D" w:rsidRPr="000633E2">
        <w:rPr>
          <w:rFonts w:ascii="Times New Roman" w:hAnsi="Times New Roman" w:cs="Times New Roman"/>
          <w:spacing w:val="2"/>
          <w:sz w:val="28"/>
          <w:szCs w:val="28"/>
          <w:shd w:val="clear" w:color="auto" w:fill="FFFFFF"/>
          <w:lang w:val="kk-KZ"/>
        </w:rPr>
        <w:t>, 143 б</w:t>
      </w:r>
      <w:r w:rsidR="00311FF9" w:rsidRPr="000633E2">
        <w:rPr>
          <w:rFonts w:ascii="Times New Roman" w:hAnsi="Times New Roman" w:cs="Times New Roman"/>
          <w:spacing w:val="2"/>
          <w:sz w:val="28"/>
          <w:szCs w:val="28"/>
          <w:shd w:val="clear" w:color="auto" w:fill="FFFFFF"/>
          <w:lang w:val="kk-KZ"/>
        </w:rPr>
        <w:t>]</w:t>
      </w:r>
      <w:r w:rsidR="002A36C4" w:rsidRPr="000633E2">
        <w:rPr>
          <w:rFonts w:ascii="Times New Roman" w:hAnsi="Times New Roman" w:cs="Times New Roman"/>
          <w:sz w:val="28"/>
          <w:szCs w:val="28"/>
          <w:lang w:val="kk-KZ"/>
        </w:rPr>
        <w:t>.</w:t>
      </w:r>
    </w:p>
    <w:p w14:paraId="42FCB6B8" w14:textId="25158B8A" w:rsidR="00264C70" w:rsidRPr="000633E2" w:rsidRDefault="004542F3" w:rsidP="008A6A93">
      <w:pPr>
        <w:widowControl w:val="0"/>
        <w:spacing w:after="0" w:line="240" w:lineRule="auto"/>
        <w:ind w:firstLine="709"/>
        <w:jc w:val="both"/>
        <w:rPr>
          <w:rFonts w:ascii="Times New Roman" w:hAnsi="Times New Roman" w:cs="Times New Roman"/>
          <w:sz w:val="28"/>
          <w:szCs w:val="28"/>
        </w:rPr>
      </w:pPr>
      <w:r w:rsidRPr="000633E2">
        <w:rPr>
          <w:rFonts w:ascii="Times New Roman" w:hAnsi="Times New Roman" w:cs="Times New Roman"/>
          <w:sz w:val="28"/>
          <w:szCs w:val="28"/>
        </w:rPr>
        <w:t>Келесі өзекті мәселе – ҚР Қылмыстық кодексінің 394 бабы бойынша соттардың үкім шығаруда біркелкі тәжірибесінің болмауы. Кейбір жағдайларда айыппұл, бас бостандығын шектеу немесе қылмыстық жауапкершіліктен босату шаралары қолданылады. Мысалы, А. Кравченкоға 500 айлық есептік көрсеткіш мөлшерінде айыппұл тағайындалса, Н. Лемешов, В. Нестеренко және Н. Оразов істерінде 1 жыл бас бостандығынан шектеу тағайындалды, ал Н. Саминжоновтың ісінде шынайы өкінгені үшін қылмыстық жауапкершіліктен босатылды</w:t>
      </w:r>
      <w:r w:rsidR="00B94CE8" w:rsidRPr="000633E2">
        <w:rPr>
          <w:rFonts w:ascii="Times New Roman" w:hAnsi="Times New Roman" w:cs="Times New Roman"/>
          <w:sz w:val="28"/>
          <w:szCs w:val="28"/>
          <w:lang w:val="kk-KZ"/>
        </w:rPr>
        <w:t xml:space="preserve"> </w:t>
      </w:r>
      <w:r w:rsidR="00B4077B" w:rsidRPr="000633E2">
        <w:rPr>
          <w:rFonts w:ascii="Times New Roman" w:hAnsi="Times New Roman" w:cs="Times New Roman"/>
          <w:spacing w:val="2"/>
          <w:sz w:val="28"/>
          <w:szCs w:val="28"/>
          <w:shd w:val="clear" w:color="auto" w:fill="FFFFFF"/>
          <w:lang w:val="kk-KZ"/>
        </w:rPr>
        <w:t>[2</w:t>
      </w:r>
      <w:r w:rsidR="00B2286A" w:rsidRPr="000633E2">
        <w:rPr>
          <w:rFonts w:ascii="Times New Roman" w:hAnsi="Times New Roman" w:cs="Times New Roman"/>
          <w:spacing w:val="2"/>
          <w:sz w:val="28"/>
          <w:szCs w:val="28"/>
          <w:shd w:val="clear" w:color="auto" w:fill="FFFFFF"/>
          <w:lang w:val="kk-KZ"/>
        </w:rPr>
        <w:t>71</w:t>
      </w:r>
      <w:r w:rsidR="004D6764"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73FA9060" w14:textId="5670DF71" w:rsidR="001B4A86" w:rsidRPr="000633E2" w:rsidRDefault="004542F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ҚР Қылмыстық кодексінің 65-бабы кейбір істерде қолданылып, ал басқа жағдайларда қолданылмауы заңгерлер қауымдастығында және қоғамда көптеген сұрақтар туындатып отыр.</w:t>
      </w:r>
      <w:r w:rsidRPr="000633E2">
        <w:rPr>
          <w:rFonts w:ascii="Times New Roman" w:hAnsi="Times New Roman" w:cs="Times New Roman"/>
          <w:sz w:val="28"/>
          <w:szCs w:val="28"/>
        </w:rPr>
        <w:t xml:space="preserve"> </w:t>
      </w:r>
      <w:r w:rsidR="001B4A86" w:rsidRPr="000633E2">
        <w:rPr>
          <w:rFonts w:ascii="Times New Roman" w:hAnsi="Times New Roman" w:cs="Times New Roman"/>
          <w:sz w:val="28"/>
          <w:szCs w:val="28"/>
          <w:lang w:val="kk-KZ"/>
        </w:rPr>
        <w:t xml:space="preserve">Бұл жерде заң мен сот алдында теңдіктің </w:t>
      </w:r>
      <w:r w:rsidR="001B4A86" w:rsidRPr="000633E2">
        <w:rPr>
          <w:rFonts w:ascii="Times New Roman" w:hAnsi="Times New Roman" w:cs="Times New Roman"/>
          <w:sz w:val="28"/>
          <w:szCs w:val="28"/>
          <w:lang w:val="kk-KZ"/>
        </w:rPr>
        <w:lastRenderedPageBreak/>
        <w:t xml:space="preserve">сақталуы, сыбайлас жемқорлық пен субъективті факторлардың әсері өзекті мәселе болып тұр. Сондықтан осы баптың заңда болуының негізділігіне қатысты орынды сұрақтар пайда болуда. </w:t>
      </w:r>
    </w:p>
    <w:p w14:paraId="6E81A36A" w14:textId="77777777" w:rsidR="001B4A86" w:rsidRPr="000633E2" w:rsidRDefault="001B4A86"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Сонымен қатар, айыппұл мен ауыр жаза бір санкцияда белгіленгенде әлеуметтік әділеттілік мәселесі туындайды, себебі материалдық жағдайы жақсы азамат айыппұл төлеп бостандықта қалады, ал жағдайы төмен азамат бас бостандығынан айырылады, бұл қоғамдағы теңсіздікке және биліктің легитимділігіне күмән келтіреді. </w:t>
      </w:r>
    </w:p>
    <w:p w14:paraId="05CA25B0" w14:textId="77777777" w:rsidR="004542F3" w:rsidRPr="000633E2" w:rsidRDefault="001B4A86"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ҚР Қылмыстық кодексінің 394-бабы бойынша түзеу жұмыстары мен қоғамдық жұмыстарға тарту жазасы қарастырылса да, оларды қолдану істері Жоғарғы Соттың Сот кабинетінде табылмаған. </w:t>
      </w:r>
      <w:r w:rsidR="004542F3" w:rsidRPr="000633E2">
        <w:rPr>
          <w:rFonts w:ascii="Times New Roman" w:hAnsi="Times New Roman" w:cs="Times New Roman"/>
          <w:sz w:val="28"/>
          <w:szCs w:val="28"/>
          <w:lang w:val="kk-KZ"/>
        </w:rPr>
        <w:t>Осы жазалардың кеңінен қолданылуы маңызды болып саналады.</w:t>
      </w:r>
    </w:p>
    <w:p w14:paraId="5355383E" w14:textId="31518564" w:rsidR="001B4A86" w:rsidRPr="000633E2" w:rsidRDefault="004542F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Жоғарғы Соттың Сот кабинетінде бар болғаны алты үкім ғана тіркелген, бұл құқықтық мәдениеттің дамуына тосқауыл болуда. </w:t>
      </w:r>
      <w:r w:rsidR="001B4A86" w:rsidRPr="000633E2">
        <w:rPr>
          <w:rFonts w:ascii="Times New Roman" w:hAnsi="Times New Roman" w:cs="Times New Roman"/>
          <w:sz w:val="28"/>
          <w:szCs w:val="28"/>
          <w:lang w:val="kk-KZ"/>
        </w:rPr>
        <w:t>Сондықтан, барлық қылмыстық істер бойынша үкімдерді қамтитын жеткілікті мәліметтермен Сот кабинетінің қолжетімділігін арттыру қажет.</w:t>
      </w:r>
    </w:p>
    <w:p w14:paraId="075B9458" w14:textId="77777777" w:rsidR="001812AA" w:rsidRPr="000633E2" w:rsidRDefault="001812AA"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ҚР Қылмыстық кодексінің 394-бабын жетілдіру қажет, себебі қылмыс жасау тәсілдерін нақтылап тізіп жазу тиімсіз және шектеулі шешім болып табылады. Заң шығарушы бұны ескеріп, "өзге де қызметтер көрсету" деген қосымша ұғымды енгізген. </w:t>
      </w:r>
    </w:p>
    <w:p w14:paraId="3ECF6C0D" w14:textId="77777777" w:rsidR="00D56A47" w:rsidRPr="000633E2" w:rsidRDefault="00D56A4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Басқа мемлекеттерде, атап айтқанда Ресей, Әзірбайжан, Беларусь, Тәжікстан және Өзбекстанда, қылмыс жасау жолдарын нақтыламай жазу әдісі кең тараған, ал Қазақстанда бұл тұрғыда Молдова мен Қырғызстандағыдай тәсіл қабылданған.</w:t>
      </w:r>
    </w:p>
    <w:p w14:paraId="19E137E9" w14:textId="03913565" w:rsidR="00264C70" w:rsidRPr="000633E2" w:rsidRDefault="00D56A4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ҚР Қылмыстық кодексінің 394-бабы мазмұндық құрылым тұрғысынан сәтсіз болып саналады. «Заңсыз келу, кету немесе орын ауыстыру» және «заңсыз көші-қонды ұйымдастыру» бір мағынаны білдіретіндіктен, оларды бөлек көрсету орынсыз. Бұл жағдайда заң шығарушы көші-қон ұғымын ескеріп, оны нақтылау қажет еді, себебі көші-қон елді мекендер арасында орын ауыстыруды білдіреді, ал аталған әрекеттер бір-біріне қайшы келмейді</w:t>
      </w:r>
      <w:r w:rsidR="00B94CE8" w:rsidRPr="000633E2">
        <w:rPr>
          <w:rFonts w:ascii="Times New Roman" w:hAnsi="Times New Roman" w:cs="Times New Roman"/>
          <w:sz w:val="28"/>
          <w:szCs w:val="28"/>
          <w:lang w:val="kk-KZ"/>
        </w:rPr>
        <w:t xml:space="preserve"> </w:t>
      </w:r>
      <w:r w:rsidR="0006430B" w:rsidRPr="000633E2">
        <w:rPr>
          <w:rFonts w:ascii="Times New Roman" w:hAnsi="Times New Roman" w:cs="Times New Roman"/>
          <w:spacing w:val="2"/>
          <w:sz w:val="28"/>
          <w:szCs w:val="28"/>
          <w:shd w:val="clear" w:color="auto" w:fill="FFFFFF"/>
          <w:lang w:val="kk-KZ"/>
        </w:rPr>
        <w:t>[26</w:t>
      </w:r>
      <w:r w:rsidR="00B4077B" w:rsidRPr="000633E2">
        <w:rPr>
          <w:rFonts w:ascii="Times New Roman" w:hAnsi="Times New Roman" w:cs="Times New Roman"/>
          <w:spacing w:val="2"/>
          <w:sz w:val="28"/>
          <w:szCs w:val="28"/>
          <w:shd w:val="clear" w:color="auto" w:fill="FFFFFF"/>
          <w:lang w:val="kk-KZ"/>
        </w:rPr>
        <w:t>4</w:t>
      </w:r>
      <w:r w:rsidR="00BB738D" w:rsidRPr="000633E2">
        <w:rPr>
          <w:rFonts w:ascii="Times New Roman" w:hAnsi="Times New Roman" w:cs="Times New Roman"/>
          <w:spacing w:val="2"/>
          <w:sz w:val="28"/>
          <w:szCs w:val="28"/>
          <w:shd w:val="clear" w:color="auto" w:fill="FFFFFF"/>
          <w:lang w:val="kk-KZ"/>
        </w:rPr>
        <w:t>, 144 б</w:t>
      </w:r>
      <w:r w:rsidR="00E6588A"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702A924D" w14:textId="08A888CA" w:rsidR="00F82530" w:rsidRPr="000633E2" w:rsidRDefault="00D56A4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Осы себепті, ҚР Қылмыстық кодексінің 394-бабы мынадай түрде жазылуы тиіс</w:t>
      </w:r>
      <w:r w:rsidR="00264C70" w:rsidRPr="000633E2">
        <w:rPr>
          <w:rFonts w:ascii="Times New Roman" w:hAnsi="Times New Roman" w:cs="Times New Roman"/>
          <w:sz w:val="28"/>
          <w:szCs w:val="28"/>
          <w:lang w:val="kk-KZ"/>
        </w:rPr>
        <w:t xml:space="preserve">: </w:t>
      </w:r>
      <w:r w:rsidR="00264C70" w:rsidRPr="000633E2">
        <w:rPr>
          <w:rFonts w:ascii="Times New Roman" w:hAnsi="Times New Roman" w:cs="Times New Roman"/>
          <w:i/>
          <w:sz w:val="28"/>
          <w:szCs w:val="28"/>
          <w:lang w:val="kk-KZ"/>
        </w:rPr>
        <w:t>«Жеке тұлғалардың Қазақстан Республикасына заңсыз келуін, Қазақстан Республикасында заңсыз болуын, Қазақстан Республикасының аумағы арқылы заңсыз транзиттік жол жүруін, Қазақстан Республикасынан заңсыз шығуын ұйымдастыру»</w:t>
      </w:r>
      <w:r w:rsidR="00F82530" w:rsidRPr="000633E2">
        <w:rPr>
          <w:rFonts w:ascii="Times New Roman" w:hAnsi="Times New Roman" w:cs="Times New Roman"/>
          <w:spacing w:val="2"/>
          <w:sz w:val="28"/>
          <w:szCs w:val="28"/>
          <w:shd w:val="clear" w:color="auto" w:fill="FFFFFF"/>
          <w:lang w:val="kk-KZ"/>
        </w:rPr>
        <w:t xml:space="preserve"> [2</w:t>
      </w:r>
      <w:r w:rsidR="0006430B"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F82530" w:rsidRPr="000633E2">
        <w:rPr>
          <w:rFonts w:ascii="Times New Roman" w:hAnsi="Times New Roman" w:cs="Times New Roman"/>
          <w:spacing w:val="2"/>
          <w:sz w:val="28"/>
          <w:szCs w:val="28"/>
          <w:shd w:val="clear" w:color="auto" w:fill="FFFFFF"/>
          <w:lang w:val="kk-KZ"/>
        </w:rPr>
        <w:t>]</w:t>
      </w:r>
      <w:r w:rsidR="00F82530" w:rsidRPr="000633E2">
        <w:rPr>
          <w:rFonts w:ascii="Times New Roman" w:hAnsi="Times New Roman" w:cs="Times New Roman"/>
          <w:sz w:val="28"/>
          <w:szCs w:val="28"/>
          <w:lang w:val="kk-KZ"/>
        </w:rPr>
        <w:t xml:space="preserve">. </w:t>
      </w:r>
    </w:p>
    <w:p w14:paraId="2C3B77B4" w14:textId="77777777" w:rsidR="00264C70" w:rsidRPr="000633E2" w:rsidRDefault="00264C70" w:rsidP="008A6A93">
      <w:pPr>
        <w:widowControl w:val="0"/>
        <w:spacing w:after="0" w:line="240" w:lineRule="auto"/>
        <w:ind w:firstLine="709"/>
        <w:jc w:val="both"/>
        <w:rPr>
          <w:rFonts w:ascii="Times New Roman" w:hAnsi="Times New Roman" w:cs="Times New Roman"/>
          <w:bCs/>
          <w:i/>
          <w:iCs/>
          <w:sz w:val="28"/>
          <w:szCs w:val="28"/>
          <w:lang w:val="kk-KZ"/>
        </w:rPr>
      </w:pPr>
      <w:r w:rsidRPr="000633E2">
        <w:rPr>
          <w:rFonts w:ascii="Times New Roman" w:hAnsi="Times New Roman" w:cs="Times New Roman"/>
          <w:bCs/>
          <w:i/>
          <w:iCs/>
          <w:sz w:val="28"/>
          <w:szCs w:val="28"/>
          <w:lang w:val="kk-KZ"/>
        </w:rPr>
        <w:t>Халықтың көші</w:t>
      </w:r>
      <w:r w:rsidRPr="000633E2">
        <w:rPr>
          <w:rFonts w:ascii="Times New Roman" w:hAnsi="Times New Roman" w:cs="Times New Roman"/>
          <w:bCs/>
          <w:i/>
          <w:iCs/>
          <w:sz w:val="28"/>
          <w:szCs w:val="28"/>
          <w:lang w:val="kk-KZ"/>
        </w:rPr>
        <w:noBreakHyphen/>
        <w:t>қоны саласындағы қылмыстылықтың алдын алудың тиімділігін арттыру бойынша тұжырымдар мен ұсыныстар.</w:t>
      </w:r>
    </w:p>
    <w:p w14:paraId="006C053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Жалпы, құқық бұзушылықтар</w:t>
      </w:r>
      <w:r w:rsidR="00F56101" w:rsidRPr="000633E2">
        <w:rPr>
          <w:rFonts w:ascii="Times New Roman" w:hAnsi="Times New Roman" w:cs="Times New Roman"/>
          <w:sz w:val="28"/>
          <w:szCs w:val="28"/>
          <w:lang w:val="kk-KZ"/>
        </w:rPr>
        <w:t>ды</w:t>
      </w:r>
      <w:r w:rsidR="00153FFA" w:rsidRPr="000633E2">
        <w:rPr>
          <w:rFonts w:ascii="Times New Roman" w:hAnsi="Times New Roman" w:cs="Times New Roman"/>
          <w:sz w:val="28"/>
          <w:szCs w:val="28"/>
          <w:lang w:val="kk-KZ"/>
        </w:rPr>
        <w:t xml:space="preserve"> </w:t>
      </w:r>
      <w:r w:rsidR="00F56101" w:rsidRPr="000633E2">
        <w:rPr>
          <w:rFonts w:ascii="Times New Roman" w:hAnsi="Times New Roman" w:cs="Times New Roman"/>
          <w:sz w:val="28"/>
          <w:szCs w:val="28"/>
          <w:lang w:val="kk-KZ"/>
        </w:rPr>
        <w:t xml:space="preserve">алдын алу мәселесі </w:t>
      </w:r>
      <w:r w:rsidRPr="000633E2">
        <w:rPr>
          <w:rFonts w:ascii="Times New Roman" w:hAnsi="Times New Roman" w:cs="Times New Roman"/>
          <w:sz w:val="28"/>
          <w:szCs w:val="28"/>
          <w:lang w:val="kk-KZ"/>
        </w:rPr>
        <w:t>кез-келген қоғам</w:t>
      </w:r>
      <w:r w:rsidR="00F56101" w:rsidRPr="000633E2">
        <w:rPr>
          <w:rFonts w:ascii="Times New Roman" w:hAnsi="Times New Roman" w:cs="Times New Roman"/>
          <w:sz w:val="28"/>
          <w:szCs w:val="28"/>
          <w:lang w:val="kk-KZ"/>
        </w:rPr>
        <w:t xml:space="preserve"> үшін</w:t>
      </w:r>
      <w:r w:rsidRPr="000633E2">
        <w:rPr>
          <w:rFonts w:ascii="Times New Roman" w:hAnsi="Times New Roman" w:cs="Times New Roman"/>
          <w:sz w:val="28"/>
          <w:szCs w:val="28"/>
          <w:lang w:val="kk-KZ"/>
        </w:rPr>
        <w:t xml:space="preserve"> өте өзекті мәселе.</w:t>
      </w:r>
    </w:p>
    <w:p w14:paraId="4B11CEA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1. Қылмыстық құқық бұзушылықтар бойынша статистика жүргізу кезінде көші-қон қылмыстылығының толық көрінісін білу және оның алдын-алу шараларын қолдану үшін қылмыс субъектісінің тұрақты тұрғылықты жерін ескеру қажет. Мысалы, Алматы қаласының билігі статистикаға сүйеніп </w:t>
      </w:r>
      <w:r w:rsidRPr="000633E2">
        <w:rPr>
          <w:rFonts w:ascii="Times New Roman" w:hAnsi="Times New Roman" w:cs="Times New Roman"/>
          <w:sz w:val="28"/>
          <w:szCs w:val="28"/>
          <w:lang w:val="kk-KZ"/>
        </w:rPr>
        <w:lastRenderedPageBreak/>
        <w:t>жауапқа тартылғандардың 31% -ы өзге жерлердікі және жақын шетелден келгендер екенін айтады (5626 адамның 1785-і)</w:t>
      </w:r>
      <w:r w:rsidR="00B94CE8" w:rsidRPr="000633E2">
        <w:rPr>
          <w:rFonts w:ascii="Times New Roman" w:hAnsi="Times New Roman" w:cs="Times New Roman"/>
          <w:sz w:val="28"/>
          <w:szCs w:val="28"/>
          <w:lang w:val="kk-KZ"/>
        </w:rPr>
        <w:t xml:space="preserve"> </w:t>
      </w:r>
      <w:r w:rsidR="004D6764" w:rsidRPr="000633E2">
        <w:rPr>
          <w:rFonts w:ascii="Times New Roman" w:hAnsi="Times New Roman" w:cs="Times New Roman"/>
          <w:spacing w:val="2"/>
          <w:sz w:val="28"/>
          <w:szCs w:val="28"/>
          <w:shd w:val="clear" w:color="auto" w:fill="FFFFFF"/>
          <w:lang w:val="kk-KZ"/>
        </w:rPr>
        <w:t>[</w:t>
      </w:r>
      <w:r w:rsidR="00327B1A" w:rsidRPr="000633E2">
        <w:rPr>
          <w:rFonts w:ascii="Times New Roman" w:hAnsi="Times New Roman" w:cs="Times New Roman"/>
          <w:spacing w:val="2"/>
          <w:sz w:val="28"/>
          <w:szCs w:val="28"/>
          <w:shd w:val="clear" w:color="auto" w:fill="FFFFFF"/>
          <w:lang w:val="kk-KZ"/>
        </w:rPr>
        <w:t>27</w:t>
      </w:r>
      <w:r w:rsidR="005B7A0B" w:rsidRPr="000633E2">
        <w:rPr>
          <w:rFonts w:ascii="Times New Roman" w:hAnsi="Times New Roman" w:cs="Times New Roman"/>
          <w:spacing w:val="2"/>
          <w:sz w:val="28"/>
          <w:szCs w:val="28"/>
          <w:shd w:val="clear" w:color="auto" w:fill="FFFFFF"/>
          <w:lang w:val="kk-KZ"/>
        </w:rPr>
        <w:t>3</w:t>
      </w:r>
      <w:r w:rsidR="004D6764"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0530A553" w14:textId="77777777" w:rsidR="00831785"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 </w:t>
      </w:r>
      <w:r w:rsidR="00831785" w:rsidRPr="000633E2">
        <w:rPr>
          <w:rFonts w:ascii="Times New Roman" w:hAnsi="Times New Roman" w:cs="Times New Roman"/>
          <w:sz w:val="28"/>
          <w:szCs w:val="28"/>
          <w:lang w:val="kk-KZ"/>
        </w:rPr>
        <w:t>Көшіп-қонушылардың қылмыстық құқық бұзушылықтарын жынысы, жасы, кәсібі және білімі бойынша талдау керек. Бұл қоғамға ықпалдасу бағдарламаларының тиімділігін бағалауға, сондай-ақ қылмыстық әрекеттерге себеп болған факторларды анықтап, оларды алдын алу шараларын жасауға мүмкіндік береді.</w:t>
      </w:r>
    </w:p>
    <w:p w14:paraId="36430DE3" w14:textId="77777777" w:rsidR="00831785"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3. </w:t>
      </w:r>
      <w:r w:rsidR="00831785" w:rsidRPr="000633E2">
        <w:rPr>
          <w:rFonts w:ascii="Times New Roman" w:hAnsi="Times New Roman" w:cs="Times New Roman"/>
          <w:sz w:val="28"/>
          <w:szCs w:val="28"/>
          <w:lang w:val="kk-KZ"/>
        </w:rPr>
        <w:t>Көшіп-қонушыларды бейімдеу мен ықпалдастыруды мемлекеттік әлеуметтік тапсырыстарға қосу ұсынылады. Бұл жергілікті әкімдіктер мен қоғамдық ұйымдарға қылмыстың алдын алуға бағытталған әлеуметтік жобаларды жүзеге асыруға, өмір сүру жағдайларын жақсартуға және заңсыз әрекеттерден бас тартуға көмектеседі.</w:t>
      </w:r>
    </w:p>
    <w:p w14:paraId="457881C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4. </w:t>
      </w:r>
      <w:r w:rsidR="00831785" w:rsidRPr="000633E2">
        <w:rPr>
          <w:rFonts w:ascii="Times New Roman" w:hAnsi="Times New Roman" w:cs="Times New Roman"/>
          <w:sz w:val="28"/>
          <w:szCs w:val="28"/>
          <w:lang w:val="kk-KZ"/>
        </w:rPr>
        <w:t>Қылмыстық құқық бұзушылықтардың алдын алу үшін бұқаралық ақпарат құралдарында этикалық тіл қолданып, мигранттар туралы жағымды пікір қалыптастыруға назар аудару қажет. Тақырыптар қоғамда көшіп-қонушыларға қатысты теріс көзқарастарды болдырмай, олардың бейбіт жолмен ықпалдасуына ықпал етуі тиіс.</w:t>
      </w:r>
    </w:p>
    <w:p w14:paraId="3B186220" w14:textId="77777777" w:rsidR="00264C70" w:rsidRPr="000633E2" w:rsidRDefault="007125E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Масс-медиа</w:t>
      </w:r>
      <w:r w:rsidR="00264C70" w:rsidRPr="000633E2">
        <w:rPr>
          <w:rFonts w:ascii="Times New Roman" w:hAnsi="Times New Roman" w:cs="Times New Roman"/>
          <w:sz w:val="28"/>
          <w:szCs w:val="28"/>
          <w:lang w:val="kk-KZ"/>
        </w:rPr>
        <w:t xml:space="preserve"> көшіп</w:t>
      </w:r>
      <w:r w:rsidR="00264C70" w:rsidRPr="000633E2">
        <w:rPr>
          <w:rFonts w:ascii="Times New Roman" w:hAnsi="Times New Roman" w:cs="Times New Roman"/>
          <w:sz w:val="28"/>
          <w:szCs w:val="28"/>
          <w:lang w:val="kk-KZ"/>
        </w:rPr>
        <w:noBreakHyphen/>
        <w:t>қонушылардың қоғамға сәтті кірігу, олардың ел дамуына қосқан әр түрлі үлесі мысалдарын жүйелі түрде көрсетіп отыруы керек. Теріс ақпараттық материалдар - азаматтарды әртүрлі санаттарға кемсітушілік</w:t>
      </w:r>
      <w:r w:rsidR="00F04ED8"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 xml:space="preserve"> бөлудің</w:t>
      </w:r>
      <w:r w:rsidR="00F04ED8" w:rsidRPr="000633E2">
        <w:rPr>
          <w:rFonts w:ascii="Times New Roman" w:hAnsi="Times New Roman" w:cs="Times New Roman"/>
          <w:sz w:val="28"/>
          <w:szCs w:val="28"/>
          <w:lang w:val="kk-KZ"/>
        </w:rPr>
        <w:t xml:space="preserve"> </w:t>
      </w:r>
      <w:r w:rsidR="00264C70" w:rsidRPr="000633E2">
        <w:rPr>
          <w:rFonts w:ascii="Times New Roman" w:hAnsi="Times New Roman" w:cs="Times New Roman"/>
          <w:sz w:val="28"/>
          <w:szCs w:val="28"/>
          <w:lang w:val="kk-KZ"/>
        </w:rPr>
        <w:t xml:space="preserve"> криминогендік факторы болып табылады</w:t>
      </w:r>
      <w:r w:rsidR="005B7A0B" w:rsidRPr="000633E2">
        <w:rPr>
          <w:rFonts w:ascii="Times New Roman" w:hAnsi="Times New Roman" w:cs="Times New Roman"/>
          <w:sz w:val="28"/>
          <w:szCs w:val="28"/>
          <w:lang w:val="kk-KZ"/>
        </w:rPr>
        <w:t>.</w:t>
      </w:r>
    </w:p>
    <w:p w14:paraId="3179387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5. Білім беру жүйесінде қылмыстылықтың жалпы алдын-алу аясында жетістікке ұмтылатын, салауатты өмір салтын ұстанатын табысты тұлға қалыптастыруға бағытталған, алдыңғы қатарлы әдістерді енгізу қажет.</w:t>
      </w:r>
    </w:p>
    <w:p w14:paraId="127935EF"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6. Болашақта құқық бұзушылық </w:t>
      </w:r>
      <w:r w:rsidR="00E6588A" w:rsidRPr="000633E2">
        <w:rPr>
          <w:rFonts w:ascii="Times New Roman" w:hAnsi="Times New Roman" w:cs="Times New Roman"/>
          <w:sz w:val="28"/>
          <w:szCs w:val="28"/>
          <w:lang w:val="kk-KZ"/>
        </w:rPr>
        <w:t>деңгейін төмендету мақсатында</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әлеумет арасында</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жақсы</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психологиялық</w:t>
      </w:r>
      <w:r w:rsidRPr="000633E2">
        <w:rPr>
          <w:rFonts w:ascii="Times New Roman" w:hAnsi="Times New Roman" w:cs="Times New Roman"/>
          <w:sz w:val="28"/>
          <w:szCs w:val="28"/>
          <w:lang w:val="kk-KZ"/>
        </w:rPr>
        <w:t xml:space="preserve"> </w:t>
      </w:r>
      <w:r w:rsidR="00F04ED8"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ахуал </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қалыптастыратын</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іс-</w:t>
      </w:r>
      <w:r w:rsidRPr="000633E2">
        <w:rPr>
          <w:rFonts w:ascii="Times New Roman" w:hAnsi="Times New Roman" w:cs="Times New Roman"/>
          <w:sz w:val="28"/>
          <w:szCs w:val="28"/>
          <w:lang w:val="kk-KZ"/>
        </w:rPr>
        <w:t xml:space="preserve">шаралар </w:t>
      </w:r>
      <w:r w:rsidR="00E6588A" w:rsidRPr="000633E2">
        <w:rPr>
          <w:rFonts w:ascii="Times New Roman" w:hAnsi="Times New Roman" w:cs="Times New Roman"/>
          <w:sz w:val="28"/>
          <w:szCs w:val="28"/>
          <w:lang w:val="kk-KZ"/>
        </w:rPr>
        <w:t>керек</w:t>
      </w:r>
      <w:r w:rsidRPr="000633E2">
        <w:rPr>
          <w:rFonts w:ascii="Times New Roman" w:hAnsi="Times New Roman" w:cs="Times New Roman"/>
          <w:sz w:val="28"/>
          <w:szCs w:val="28"/>
          <w:lang w:val="kk-KZ"/>
        </w:rPr>
        <w:t xml:space="preserve">. Осыған </w:t>
      </w:r>
      <w:r w:rsidR="00E6588A" w:rsidRPr="000633E2">
        <w:rPr>
          <w:rFonts w:ascii="Times New Roman" w:hAnsi="Times New Roman" w:cs="Times New Roman"/>
          <w:sz w:val="28"/>
          <w:szCs w:val="28"/>
          <w:lang w:val="kk-KZ"/>
        </w:rPr>
        <w:t>сәйкес</w:t>
      </w:r>
      <w:r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қылмыстың алдын-алу мақсатында заманауи масс-медиада</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 xml:space="preserve">қоғамдық </w:t>
      </w:r>
      <w:r w:rsidR="00A12744"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пікір</w:t>
      </w:r>
      <w:r w:rsidR="00A12744"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 xml:space="preserve"> көшбасшыларының</w:t>
      </w:r>
      <w:r w:rsidR="00F04ED8" w:rsidRPr="000633E2">
        <w:rPr>
          <w:rFonts w:ascii="Times New Roman" w:hAnsi="Times New Roman" w:cs="Times New Roman"/>
          <w:sz w:val="28"/>
          <w:szCs w:val="28"/>
          <w:lang w:val="kk-KZ"/>
        </w:rPr>
        <w:t xml:space="preserve">  </w:t>
      </w:r>
      <w:r w:rsidR="00E6588A" w:rsidRPr="000633E2">
        <w:rPr>
          <w:rFonts w:ascii="Times New Roman" w:hAnsi="Times New Roman" w:cs="Times New Roman"/>
          <w:sz w:val="28"/>
          <w:szCs w:val="28"/>
          <w:lang w:val="kk-KZ"/>
        </w:rPr>
        <w:t>әлеуетін пайдалану</w:t>
      </w:r>
      <w:r w:rsidRPr="000633E2">
        <w:rPr>
          <w:rFonts w:ascii="Times New Roman" w:hAnsi="Times New Roman" w:cs="Times New Roman"/>
          <w:sz w:val="28"/>
          <w:szCs w:val="28"/>
          <w:lang w:val="kk-KZ"/>
        </w:rPr>
        <w:t xml:space="preserve"> қажет. Әсіресе құқықтық </w:t>
      </w:r>
      <w:r w:rsidR="00EF5DE1" w:rsidRPr="000633E2">
        <w:rPr>
          <w:rFonts w:ascii="Times New Roman" w:hAnsi="Times New Roman" w:cs="Times New Roman"/>
          <w:sz w:val="28"/>
          <w:szCs w:val="28"/>
          <w:lang w:val="kk-KZ"/>
        </w:rPr>
        <w:t>мәдениет деңгейін жоғарылату бойынша</w:t>
      </w:r>
      <w:r w:rsidR="00153FFA" w:rsidRPr="000633E2">
        <w:rPr>
          <w:rFonts w:ascii="Times New Roman" w:hAnsi="Times New Roman" w:cs="Times New Roman"/>
          <w:sz w:val="28"/>
          <w:szCs w:val="28"/>
          <w:lang w:val="kk-KZ"/>
        </w:rPr>
        <w:t xml:space="preserve"> </w:t>
      </w:r>
      <w:r w:rsidR="00EF5DE1" w:rsidRPr="000633E2">
        <w:rPr>
          <w:rFonts w:ascii="Times New Roman" w:hAnsi="Times New Roman" w:cs="Times New Roman"/>
          <w:sz w:val="28"/>
          <w:szCs w:val="28"/>
          <w:lang w:val="kk-KZ"/>
        </w:rPr>
        <w:t xml:space="preserve">идеяларды жан-жақты қолдау </w:t>
      </w:r>
      <w:r w:rsidRPr="000633E2">
        <w:rPr>
          <w:rFonts w:ascii="Times New Roman" w:hAnsi="Times New Roman" w:cs="Times New Roman"/>
          <w:sz w:val="28"/>
          <w:szCs w:val="28"/>
          <w:lang w:val="kk-KZ"/>
        </w:rPr>
        <w:t>қажет</w:t>
      </w:r>
      <w:r w:rsidR="005B7A0B" w:rsidRPr="000633E2">
        <w:rPr>
          <w:rFonts w:ascii="Times New Roman" w:hAnsi="Times New Roman" w:cs="Times New Roman"/>
          <w:sz w:val="28"/>
          <w:szCs w:val="28"/>
          <w:lang w:val="kk-KZ"/>
        </w:rPr>
        <w:t xml:space="preserve"> </w:t>
      </w:r>
      <w:r w:rsidR="005B7A0B" w:rsidRPr="000633E2">
        <w:rPr>
          <w:rFonts w:ascii="Times New Roman" w:hAnsi="Times New Roman" w:cs="Times New Roman"/>
          <w:spacing w:val="2"/>
          <w:sz w:val="28"/>
          <w:szCs w:val="28"/>
          <w:shd w:val="clear" w:color="auto" w:fill="FFFFFF"/>
          <w:lang w:val="kk-KZ"/>
        </w:rPr>
        <w:t>[274, 170 б]</w:t>
      </w:r>
      <w:r w:rsidR="005B7A0B" w:rsidRPr="000633E2">
        <w:rPr>
          <w:rFonts w:ascii="Times New Roman" w:hAnsi="Times New Roman" w:cs="Times New Roman"/>
          <w:sz w:val="28"/>
          <w:szCs w:val="28"/>
          <w:lang w:val="kk-KZ"/>
        </w:rPr>
        <w:t>.</w:t>
      </w:r>
    </w:p>
    <w:p w14:paraId="4F16C47A" w14:textId="77777777" w:rsidR="00264C70" w:rsidRPr="000633E2" w:rsidRDefault="00EF5DE1"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 Аливерти пік</w:t>
      </w:r>
      <w:r w:rsidR="00DF23CA" w:rsidRPr="000633E2">
        <w:rPr>
          <w:rFonts w:ascii="Times New Roman" w:hAnsi="Times New Roman" w:cs="Times New Roman"/>
          <w:sz w:val="28"/>
          <w:szCs w:val="28"/>
          <w:lang w:val="kk-KZ"/>
        </w:rPr>
        <w:t>і</w:t>
      </w:r>
      <w:r w:rsidRPr="000633E2">
        <w:rPr>
          <w:rFonts w:ascii="Times New Roman" w:hAnsi="Times New Roman" w:cs="Times New Roman"/>
          <w:sz w:val="28"/>
          <w:szCs w:val="28"/>
          <w:lang w:val="kk-KZ"/>
        </w:rPr>
        <w:t>рі бойынша: «</w:t>
      </w:r>
      <w:r w:rsidR="00264C70" w:rsidRPr="000633E2">
        <w:rPr>
          <w:rFonts w:ascii="Times New Roman" w:hAnsi="Times New Roman" w:cs="Times New Roman"/>
          <w:sz w:val="28"/>
          <w:szCs w:val="28"/>
          <w:lang w:val="kk-KZ"/>
        </w:rPr>
        <w:t>Халықты иммиграциялық құқық қорғау органдарына тарту маңызды азаматтық қосалқы өнімдерге әкеледі</w:t>
      </w:r>
      <w:r w:rsidRPr="000633E2">
        <w:rPr>
          <w:rFonts w:ascii="Times New Roman" w:hAnsi="Times New Roman" w:cs="Times New Roman"/>
          <w:sz w:val="28"/>
          <w:szCs w:val="28"/>
          <w:lang w:val="kk-KZ"/>
        </w:rPr>
        <w:t xml:space="preserve"> - бұл азаматтар мен азаматтықты қалыптастырады</w:t>
      </w:r>
      <w:r w:rsidR="00264C70" w:rsidRPr="000633E2">
        <w:rPr>
          <w:rFonts w:ascii="Times New Roman" w:hAnsi="Times New Roman" w:cs="Times New Roman"/>
          <w:sz w:val="28"/>
          <w:szCs w:val="28"/>
          <w:lang w:val="kk-KZ"/>
        </w:rPr>
        <w:t>. Ол құқықтық тәртіпті қолдауда азаматтық жауапкершілік сезімін тәрбиелейді, және сонымен бірге ол терең бөлінген қоғамдағы әлеуметтік келісімді қалпына келтіруге ниеттенеді</w:t>
      </w:r>
      <w:r w:rsidRPr="000633E2">
        <w:rPr>
          <w:rFonts w:ascii="Times New Roman" w:hAnsi="Times New Roman" w:cs="Times New Roman"/>
          <w:sz w:val="28"/>
          <w:szCs w:val="28"/>
          <w:lang w:val="kk-KZ"/>
        </w:rPr>
        <w:t>»</w:t>
      </w:r>
      <w:r w:rsidR="00B94CE8" w:rsidRPr="000633E2">
        <w:rPr>
          <w:rFonts w:ascii="Times New Roman" w:hAnsi="Times New Roman" w:cs="Times New Roman"/>
          <w:sz w:val="28"/>
          <w:szCs w:val="28"/>
          <w:lang w:val="kk-KZ"/>
        </w:rPr>
        <w:t xml:space="preserve"> </w:t>
      </w:r>
      <w:r w:rsidR="00327B1A" w:rsidRPr="000633E2">
        <w:rPr>
          <w:rFonts w:ascii="Times New Roman" w:hAnsi="Times New Roman" w:cs="Times New Roman"/>
          <w:spacing w:val="2"/>
          <w:sz w:val="28"/>
          <w:szCs w:val="28"/>
          <w:shd w:val="clear" w:color="auto" w:fill="FFFFFF"/>
          <w:lang w:val="kk-KZ"/>
        </w:rPr>
        <w:t>[2</w:t>
      </w:r>
      <w:r w:rsidR="009A382F" w:rsidRPr="000633E2">
        <w:rPr>
          <w:rFonts w:ascii="Times New Roman" w:hAnsi="Times New Roman" w:cs="Times New Roman"/>
          <w:spacing w:val="2"/>
          <w:sz w:val="28"/>
          <w:szCs w:val="28"/>
          <w:shd w:val="clear" w:color="auto" w:fill="FFFFFF"/>
          <w:lang w:val="kk-KZ"/>
        </w:rPr>
        <w:t>7</w:t>
      </w:r>
      <w:r w:rsidR="00B2286A" w:rsidRPr="000633E2">
        <w:rPr>
          <w:rFonts w:ascii="Times New Roman" w:hAnsi="Times New Roman" w:cs="Times New Roman"/>
          <w:spacing w:val="2"/>
          <w:sz w:val="28"/>
          <w:szCs w:val="28"/>
          <w:shd w:val="clear" w:color="auto" w:fill="FFFFFF"/>
          <w:lang w:val="kk-KZ"/>
        </w:rPr>
        <w:t>5</w:t>
      </w:r>
      <w:r w:rsidR="00DF23CA" w:rsidRPr="000633E2">
        <w:rPr>
          <w:rFonts w:ascii="Times New Roman" w:hAnsi="Times New Roman" w:cs="Times New Roman"/>
          <w:spacing w:val="2"/>
          <w:sz w:val="28"/>
          <w:szCs w:val="28"/>
          <w:shd w:val="clear" w:color="auto" w:fill="FFFFFF"/>
          <w:lang w:val="kk-KZ"/>
        </w:rPr>
        <w:t>, 215 б</w:t>
      </w:r>
      <w:r w:rsidR="00327B1A" w:rsidRPr="000633E2">
        <w:rPr>
          <w:rFonts w:ascii="Times New Roman" w:hAnsi="Times New Roman" w:cs="Times New Roman"/>
          <w:spacing w:val="2"/>
          <w:sz w:val="28"/>
          <w:szCs w:val="28"/>
          <w:shd w:val="clear" w:color="auto" w:fill="FFFFFF"/>
          <w:lang w:val="kk-KZ"/>
        </w:rPr>
        <w:t>]</w:t>
      </w:r>
    </w:p>
    <w:p w14:paraId="377C4E11"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7. </w:t>
      </w:r>
      <w:r w:rsidR="00EF5DE1" w:rsidRPr="000633E2">
        <w:rPr>
          <w:rFonts w:ascii="Times New Roman" w:hAnsi="Times New Roman" w:cs="Times New Roman"/>
          <w:sz w:val="28"/>
          <w:szCs w:val="28"/>
          <w:lang w:val="kk-KZ"/>
        </w:rPr>
        <w:t>Халықтың ә</w:t>
      </w:r>
      <w:r w:rsidRPr="000633E2">
        <w:rPr>
          <w:rFonts w:ascii="Times New Roman" w:hAnsi="Times New Roman" w:cs="Times New Roman"/>
          <w:sz w:val="28"/>
          <w:szCs w:val="28"/>
          <w:lang w:val="kk-KZ"/>
        </w:rPr>
        <w:t>леуметтік</w:t>
      </w:r>
      <w:r w:rsidR="00EF5DE1" w:rsidRPr="000633E2">
        <w:rPr>
          <w:rFonts w:ascii="Times New Roman" w:hAnsi="Times New Roman" w:cs="Times New Roman"/>
          <w:sz w:val="28"/>
          <w:szCs w:val="28"/>
          <w:lang w:val="kk-KZ"/>
        </w:rPr>
        <w:t xml:space="preserve"> жағдайын жақсарту мен </w:t>
      </w:r>
      <w:r w:rsidRPr="000633E2">
        <w:rPr>
          <w:rFonts w:ascii="Times New Roman" w:hAnsi="Times New Roman" w:cs="Times New Roman"/>
          <w:sz w:val="28"/>
          <w:szCs w:val="28"/>
          <w:lang w:val="kk-KZ"/>
        </w:rPr>
        <w:t>экономика</w:t>
      </w:r>
      <w:r w:rsidR="00EF5DE1" w:rsidRPr="000633E2">
        <w:rPr>
          <w:rFonts w:ascii="Times New Roman" w:hAnsi="Times New Roman" w:cs="Times New Roman"/>
          <w:sz w:val="28"/>
          <w:szCs w:val="28"/>
          <w:lang w:val="kk-KZ"/>
        </w:rPr>
        <w:t xml:space="preserve">ны дамытуға арналған ұлттық жобалар, тұжырымдамалардың </w:t>
      </w:r>
      <w:r w:rsidRPr="000633E2">
        <w:rPr>
          <w:rFonts w:ascii="Times New Roman" w:hAnsi="Times New Roman" w:cs="Times New Roman"/>
          <w:sz w:val="28"/>
          <w:szCs w:val="28"/>
          <w:lang w:val="kk-KZ"/>
        </w:rPr>
        <w:t>қылмыстылық</w:t>
      </w:r>
      <w:r w:rsidR="00311FF9" w:rsidRPr="000633E2">
        <w:rPr>
          <w:rFonts w:ascii="Times New Roman" w:hAnsi="Times New Roman" w:cs="Times New Roman"/>
          <w:sz w:val="28"/>
          <w:szCs w:val="28"/>
          <w:lang w:val="kk-KZ"/>
        </w:rPr>
        <w:t xml:space="preserve"> деңгейіне</w:t>
      </w:r>
      <w:r w:rsidR="00F04ED8" w:rsidRPr="000633E2">
        <w:rPr>
          <w:rFonts w:ascii="Times New Roman" w:hAnsi="Times New Roman" w:cs="Times New Roman"/>
          <w:sz w:val="28"/>
          <w:szCs w:val="28"/>
          <w:lang w:val="kk-KZ"/>
        </w:rPr>
        <w:t xml:space="preserve"> </w:t>
      </w:r>
      <w:r w:rsidR="00311FF9" w:rsidRPr="000633E2">
        <w:rPr>
          <w:rFonts w:ascii="Times New Roman" w:hAnsi="Times New Roman" w:cs="Times New Roman"/>
          <w:sz w:val="28"/>
          <w:szCs w:val="28"/>
          <w:lang w:val="kk-KZ"/>
        </w:rPr>
        <w:t xml:space="preserve">әсер </w:t>
      </w:r>
      <w:r w:rsidRPr="000633E2">
        <w:rPr>
          <w:rFonts w:ascii="Times New Roman" w:hAnsi="Times New Roman" w:cs="Times New Roman"/>
          <w:sz w:val="28"/>
          <w:szCs w:val="28"/>
          <w:lang w:val="kk-KZ"/>
        </w:rPr>
        <w:t xml:space="preserve">ету </w:t>
      </w:r>
      <w:r w:rsidR="00EF5DE1" w:rsidRPr="000633E2">
        <w:rPr>
          <w:rFonts w:ascii="Times New Roman" w:hAnsi="Times New Roman" w:cs="Times New Roman"/>
          <w:sz w:val="28"/>
          <w:szCs w:val="28"/>
          <w:lang w:val="kk-KZ"/>
        </w:rPr>
        <w:t>деңгейін</w:t>
      </w:r>
      <w:r w:rsidR="00A12744" w:rsidRPr="000633E2">
        <w:rPr>
          <w:rFonts w:ascii="Times New Roman" w:hAnsi="Times New Roman" w:cs="Times New Roman"/>
          <w:sz w:val="28"/>
          <w:szCs w:val="28"/>
          <w:lang w:val="kk-KZ"/>
        </w:rPr>
        <w:t xml:space="preserve"> </w:t>
      </w:r>
      <w:r w:rsidR="00EF5DE1" w:rsidRPr="000633E2">
        <w:rPr>
          <w:rFonts w:ascii="Times New Roman" w:hAnsi="Times New Roman" w:cs="Times New Roman"/>
          <w:sz w:val="28"/>
          <w:szCs w:val="28"/>
          <w:lang w:val="kk-KZ"/>
        </w:rPr>
        <w:t>айқындау мақсатында</w:t>
      </w:r>
      <w:r w:rsidR="00153FFA" w:rsidRPr="000633E2">
        <w:rPr>
          <w:rFonts w:ascii="Times New Roman" w:hAnsi="Times New Roman" w:cs="Times New Roman"/>
          <w:sz w:val="28"/>
          <w:szCs w:val="28"/>
          <w:lang w:val="kk-KZ"/>
        </w:rPr>
        <w:t xml:space="preserve"> </w:t>
      </w:r>
      <w:r w:rsidR="00EF5DE1" w:rsidRPr="000633E2">
        <w:rPr>
          <w:rFonts w:ascii="Times New Roman" w:hAnsi="Times New Roman" w:cs="Times New Roman"/>
          <w:sz w:val="28"/>
          <w:szCs w:val="28"/>
          <w:lang w:val="kk-KZ"/>
        </w:rPr>
        <w:t>кәсіби маман-</w:t>
      </w:r>
      <w:r w:rsidRPr="000633E2">
        <w:rPr>
          <w:rFonts w:ascii="Times New Roman" w:hAnsi="Times New Roman" w:cs="Times New Roman"/>
          <w:sz w:val="28"/>
          <w:szCs w:val="28"/>
          <w:lang w:val="kk-KZ"/>
        </w:rPr>
        <w:t>криминолог</w:t>
      </w:r>
      <w:r w:rsidR="00EF5DE1" w:rsidRPr="000633E2">
        <w:rPr>
          <w:rFonts w:ascii="Times New Roman" w:hAnsi="Times New Roman" w:cs="Times New Roman"/>
          <w:sz w:val="28"/>
          <w:szCs w:val="28"/>
          <w:lang w:val="kk-KZ"/>
        </w:rPr>
        <w:t xml:space="preserve">тарды </w:t>
      </w:r>
      <w:r w:rsidR="00311FF9" w:rsidRPr="000633E2">
        <w:rPr>
          <w:rFonts w:ascii="Times New Roman" w:hAnsi="Times New Roman" w:cs="Times New Roman"/>
          <w:sz w:val="28"/>
          <w:szCs w:val="28"/>
          <w:lang w:val="kk-KZ"/>
        </w:rPr>
        <w:t xml:space="preserve">шақыру </w:t>
      </w:r>
      <w:r w:rsidRPr="000633E2">
        <w:rPr>
          <w:rFonts w:ascii="Times New Roman" w:hAnsi="Times New Roman" w:cs="Times New Roman"/>
          <w:sz w:val="28"/>
          <w:szCs w:val="28"/>
          <w:lang w:val="kk-KZ"/>
        </w:rPr>
        <w:t xml:space="preserve">қажет. </w:t>
      </w:r>
      <w:r w:rsidR="007125EF" w:rsidRPr="000633E2">
        <w:rPr>
          <w:rFonts w:ascii="Times New Roman" w:hAnsi="Times New Roman" w:cs="Times New Roman"/>
          <w:sz w:val="28"/>
          <w:szCs w:val="28"/>
          <w:lang w:val="kk-KZ"/>
        </w:rPr>
        <w:t>А</w:t>
      </w:r>
      <w:r w:rsidR="00EF5DE1" w:rsidRPr="000633E2">
        <w:rPr>
          <w:rFonts w:ascii="Times New Roman" w:hAnsi="Times New Roman" w:cs="Times New Roman"/>
          <w:sz w:val="28"/>
          <w:szCs w:val="28"/>
          <w:lang w:val="kk-KZ"/>
        </w:rPr>
        <w:t>тқарушы</w:t>
      </w:r>
      <w:r w:rsidRPr="000633E2">
        <w:rPr>
          <w:rFonts w:ascii="Times New Roman" w:hAnsi="Times New Roman" w:cs="Times New Roman"/>
          <w:sz w:val="28"/>
          <w:szCs w:val="28"/>
          <w:lang w:val="kk-KZ"/>
        </w:rPr>
        <w:t xml:space="preserve"> органдард</w:t>
      </w:r>
      <w:r w:rsidR="00311FF9" w:rsidRPr="000633E2">
        <w:rPr>
          <w:rFonts w:ascii="Times New Roman" w:hAnsi="Times New Roman" w:cs="Times New Roman"/>
          <w:sz w:val="28"/>
          <w:szCs w:val="28"/>
          <w:lang w:val="kk-KZ"/>
        </w:rPr>
        <w:t>а</w:t>
      </w:r>
      <w:r w:rsidRPr="000633E2">
        <w:rPr>
          <w:rFonts w:ascii="Times New Roman" w:hAnsi="Times New Roman" w:cs="Times New Roman"/>
          <w:sz w:val="28"/>
          <w:szCs w:val="28"/>
          <w:lang w:val="kk-KZ"/>
        </w:rPr>
        <w:t xml:space="preserve"> құрыл</w:t>
      </w:r>
      <w:r w:rsidR="00311FF9" w:rsidRPr="000633E2">
        <w:rPr>
          <w:rFonts w:ascii="Times New Roman" w:hAnsi="Times New Roman" w:cs="Times New Roman"/>
          <w:sz w:val="28"/>
          <w:szCs w:val="28"/>
          <w:lang w:val="kk-KZ"/>
        </w:rPr>
        <w:t>атын</w:t>
      </w:r>
      <w:r w:rsidRPr="000633E2">
        <w:rPr>
          <w:rFonts w:ascii="Times New Roman" w:hAnsi="Times New Roman" w:cs="Times New Roman"/>
          <w:sz w:val="28"/>
          <w:szCs w:val="28"/>
          <w:lang w:val="kk-KZ"/>
        </w:rPr>
        <w:t xml:space="preserve"> қоғамдық кеңестерге </w:t>
      </w:r>
      <w:r w:rsidR="00311FF9" w:rsidRPr="000633E2">
        <w:rPr>
          <w:rFonts w:ascii="Times New Roman" w:hAnsi="Times New Roman" w:cs="Times New Roman"/>
          <w:sz w:val="28"/>
          <w:szCs w:val="28"/>
          <w:lang w:val="kk-KZ"/>
        </w:rPr>
        <w:t>кәсіби маман-</w:t>
      </w:r>
      <w:r w:rsidRPr="000633E2">
        <w:rPr>
          <w:rFonts w:ascii="Times New Roman" w:hAnsi="Times New Roman" w:cs="Times New Roman"/>
          <w:sz w:val="28"/>
          <w:szCs w:val="28"/>
          <w:lang w:val="kk-KZ"/>
        </w:rPr>
        <w:t>криминологтарды қосу</w:t>
      </w:r>
      <w:r w:rsidR="00311FF9" w:rsidRPr="000633E2">
        <w:rPr>
          <w:rFonts w:ascii="Times New Roman" w:hAnsi="Times New Roman" w:cs="Times New Roman"/>
          <w:sz w:val="28"/>
          <w:szCs w:val="28"/>
          <w:lang w:val="kk-KZ"/>
        </w:rPr>
        <w:t xml:space="preserve"> керек</w:t>
      </w:r>
      <w:r w:rsidRPr="000633E2">
        <w:rPr>
          <w:rFonts w:ascii="Times New Roman" w:hAnsi="Times New Roman" w:cs="Times New Roman"/>
          <w:sz w:val="28"/>
          <w:szCs w:val="28"/>
          <w:lang w:val="kk-KZ"/>
        </w:rPr>
        <w:t>.</w:t>
      </w:r>
    </w:p>
    <w:p w14:paraId="36CBC289" w14:textId="77777777" w:rsidR="00264C70" w:rsidRPr="000633E2" w:rsidRDefault="00DA631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Ағылшын ғалымдары Б. Голдсон мен Г. Хьюз пікірлері бойынша: «</w:t>
      </w:r>
      <w:r w:rsidR="00264C70" w:rsidRPr="000633E2">
        <w:rPr>
          <w:rFonts w:ascii="Times New Roman" w:hAnsi="Times New Roman" w:cs="Times New Roman"/>
          <w:sz w:val="28"/>
          <w:szCs w:val="28"/>
          <w:lang w:val="kk-KZ"/>
        </w:rPr>
        <w:t>Криминологтардың білімдерінің негізгі тұтынушылары саясаткерлер, практиктер және жалпы жұртшылық болуы керек</w:t>
      </w:r>
      <w:r w:rsidRPr="000633E2">
        <w:rPr>
          <w:rFonts w:ascii="Times New Roman" w:hAnsi="Times New Roman" w:cs="Times New Roman"/>
          <w:sz w:val="28"/>
          <w:szCs w:val="28"/>
          <w:lang w:val="kk-KZ"/>
        </w:rPr>
        <w:t>»</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0C741B" w:rsidRPr="000633E2">
        <w:rPr>
          <w:rFonts w:ascii="Times New Roman" w:hAnsi="Times New Roman" w:cs="Times New Roman"/>
          <w:spacing w:val="2"/>
          <w:sz w:val="28"/>
          <w:szCs w:val="28"/>
          <w:shd w:val="clear" w:color="auto" w:fill="FFFFFF"/>
          <w:lang w:val="kk-KZ"/>
        </w:rPr>
        <w:t>5</w:t>
      </w:r>
      <w:r w:rsidR="000E4C59" w:rsidRPr="000633E2">
        <w:rPr>
          <w:rFonts w:ascii="Times New Roman" w:hAnsi="Times New Roman" w:cs="Times New Roman"/>
          <w:spacing w:val="2"/>
          <w:sz w:val="28"/>
          <w:szCs w:val="28"/>
          <w:shd w:val="clear" w:color="auto" w:fill="FFFFFF"/>
          <w:lang w:val="kk-KZ"/>
        </w:rPr>
        <w:t>3</w:t>
      </w:r>
      <w:r w:rsidR="00DF23CA" w:rsidRPr="000633E2">
        <w:rPr>
          <w:rFonts w:ascii="Times New Roman" w:hAnsi="Times New Roman" w:cs="Times New Roman"/>
          <w:spacing w:val="2"/>
          <w:sz w:val="28"/>
          <w:szCs w:val="28"/>
          <w:shd w:val="clear" w:color="auto" w:fill="FFFFFF"/>
          <w:lang w:val="kk-KZ"/>
        </w:rPr>
        <w:t>, 117 б</w:t>
      </w:r>
      <w:r w:rsidR="003C51C7"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rPr>
        <w:t>.</w:t>
      </w:r>
    </w:p>
    <w:p w14:paraId="288DDA90" w14:textId="29AF3BFF" w:rsidR="00D56A47"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 xml:space="preserve">8. </w:t>
      </w:r>
      <w:r w:rsidR="00D56A47" w:rsidRPr="000633E2">
        <w:rPr>
          <w:rFonts w:ascii="Times New Roman" w:hAnsi="Times New Roman" w:cs="Times New Roman"/>
          <w:sz w:val="28"/>
          <w:szCs w:val="28"/>
          <w:lang w:val="kk-KZ"/>
        </w:rPr>
        <w:t>Бұрын Ресей Федерациясының көші-қон қызметінің тәжірибесіне сүйене отырып, көші-қон мен қылмыстың алдын алуға бағытталған жетекші ғалымдарды тартып, көші-қон саласын реттеуге жауапты органның жанынан ғылыми кеңес құру ұсынылады.</w:t>
      </w:r>
    </w:p>
    <w:p w14:paraId="1A841C81" w14:textId="77A4A880" w:rsidR="00831785"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9. </w:t>
      </w:r>
      <w:r w:rsidR="00D56A47" w:rsidRPr="000633E2">
        <w:rPr>
          <w:rFonts w:ascii="Times New Roman" w:hAnsi="Times New Roman" w:cs="Times New Roman"/>
          <w:sz w:val="28"/>
          <w:szCs w:val="28"/>
          <w:lang w:val="kk-KZ"/>
        </w:rPr>
        <w:t xml:space="preserve">Қазақстандағы әлеуметтік-экономикалық, саяси және рухани проблемалар қылмыстың туындау себептері болып табылады. </w:t>
      </w:r>
      <w:r w:rsidR="00831785" w:rsidRPr="000633E2">
        <w:rPr>
          <w:rFonts w:ascii="Times New Roman" w:hAnsi="Times New Roman" w:cs="Times New Roman"/>
          <w:sz w:val="28"/>
          <w:szCs w:val="28"/>
          <w:lang w:val="kk-KZ"/>
        </w:rPr>
        <w:t>Әсіресе, көші-қонды реттеу мен қылмыстарды тергеуге жауапты мемлекеттік органдардағы жемқорлықтың әсерін ескеру қажет. Осыған байланысты, қылмыстың алдын алу үшін мемлекеттік басқару жүйесін ашық және қоғамның қадағалауымен жүргізу маңызды.</w:t>
      </w:r>
    </w:p>
    <w:p w14:paraId="59464951"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Қазақстан Республика</w:t>
      </w:r>
      <w:r w:rsidR="00A97AAA" w:rsidRPr="000633E2">
        <w:rPr>
          <w:rFonts w:ascii="Times New Roman" w:hAnsi="Times New Roman" w:cs="Times New Roman"/>
          <w:i/>
          <w:sz w:val="28"/>
          <w:szCs w:val="28"/>
          <w:lang w:val="kk-KZ"/>
        </w:rPr>
        <w:t>сында халықтың сыртқы көші</w:t>
      </w:r>
      <w:r w:rsidR="00A97AAA" w:rsidRPr="000633E2">
        <w:rPr>
          <w:rFonts w:ascii="Times New Roman" w:hAnsi="Times New Roman" w:cs="Times New Roman"/>
          <w:i/>
          <w:sz w:val="28"/>
          <w:szCs w:val="28"/>
          <w:lang w:val="kk-KZ"/>
        </w:rPr>
        <w:noBreakHyphen/>
        <w:t xml:space="preserve">қонын </w:t>
      </w:r>
      <w:r w:rsidRPr="000633E2">
        <w:rPr>
          <w:rFonts w:ascii="Times New Roman" w:hAnsi="Times New Roman" w:cs="Times New Roman"/>
          <w:i/>
          <w:sz w:val="28"/>
          <w:szCs w:val="28"/>
          <w:lang w:val="kk-KZ"/>
        </w:rPr>
        <w:t xml:space="preserve"> құқықтық реттеуді жетілдіру бойынша ұсыныстар.</w:t>
      </w:r>
    </w:p>
    <w:p w14:paraId="78779B1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Көшi-қон саясатының елеулi басымдықтарының ішінде көшіп кету үдерістерін азайтуға, оның iшiнде қазақстандық көшіп кетушілер арасынан </w:t>
      </w:r>
      <w:r w:rsidR="00906166" w:rsidRPr="000633E2">
        <w:rPr>
          <w:rFonts w:ascii="Times New Roman" w:hAnsi="Times New Roman" w:cs="Times New Roman"/>
          <w:sz w:val="28"/>
          <w:szCs w:val="28"/>
          <w:lang w:val="kk-KZ" w:eastAsia="ru-RU"/>
        </w:rPr>
        <w:t xml:space="preserve">жоғары </w:t>
      </w:r>
      <w:r w:rsidRPr="000633E2">
        <w:rPr>
          <w:rFonts w:ascii="Times New Roman" w:hAnsi="Times New Roman" w:cs="Times New Roman"/>
          <w:sz w:val="28"/>
          <w:szCs w:val="28"/>
          <w:lang w:val="kk-KZ" w:eastAsia="ru-RU"/>
        </w:rPr>
        <w:t xml:space="preserve">бiлiктi </w:t>
      </w:r>
      <w:r w:rsidR="007125EF" w:rsidRPr="000633E2">
        <w:rPr>
          <w:rFonts w:ascii="Times New Roman" w:hAnsi="Times New Roman" w:cs="Times New Roman"/>
          <w:sz w:val="28"/>
          <w:szCs w:val="28"/>
          <w:lang w:val="kk-KZ" w:eastAsia="ru-RU"/>
        </w:rPr>
        <w:t>кәсібилердің</w:t>
      </w:r>
      <w:r w:rsidRPr="000633E2">
        <w:rPr>
          <w:rFonts w:ascii="Times New Roman" w:hAnsi="Times New Roman" w:cs="Times New Roman"/>
          <w:sz w:val="28"/>
          <w:szCs w:val="28"/>
          <w:lang w:val="kk-KZ" w:eastAsia="ru-RU"/>
        </w:rPr>
        <w:t xml:space="preserve"> оралуын ынталандыруды бекіту қажет. Ол үшін арнайы жеңілдіктер бөліп, мамандардың шығындарын өтеп, оларға түрлі әлеуметтік қызметтердегі жеңілдіктер мен преференциялар беру қажет.</w:t>
      </w:r>
    </w:p>
    <w:p w14:paraId="1F84B192" w14:textId="49828DB4" w:rsidR="00831785" w:rsidRPr="000633E2" w:rsidRDefault="00F1700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Көші-қон шығындарын азайту үшін олардың себептерін анықтап, алдын алу шараларын іске асыру міндетін </w:t>
      </w:r>
      <w:r w:rsidR="00831785" w:rsidRPr="000633E2">
        <w:rPr>
          <w:rFonts w:ascii="Times New Roman" w:hAnsi="Times New Roman" w:cs="Times New Roman"/>
          <w:sz w:val="28"/>
          <w:szCs w:val="28"/>
          <w:lang w:val="kk-KZ"/>
        </w:rPr>
        <w:t xml:space="preserve">Көші-қон саясаты тұжырымдамасы мен көші-қон </w:t>
      </w:r>
      <w:r w:rsidRPr="000633E2">
        <w:rPr>
          <w:rFonts w:ascii="Times New Roman" w:hAnsi="Times New Roman" w:cs="Times New Roman"/>
          <w:sz w:val="28"/>
          <w:szCs w:val="28"/>
          <w:lang w:val="kk-KZ"/>
        </w:rPr>
        <w:t>заңнамасына</w:t>
      </w:r>
      <w:r w:rsidR="00831785" w:rsidRPr="000633E2">
        <w:rPr>
          <w:rFonts w:ascii="Times New Roman" w:hAnsi="Times New Roman" w:cs="Times New Roman"/>
          <w:sz w:val="28"/>
          <w:szCs w:val="28"/>
          <w:lang w:val="kk-KZ"/>
        </w:rPr>
        <w:t xml:space="preserve"> енгізу қажет.</w:t>
      </w:r>
    </w:p>
    <w:p w14:paraId="409CF226" w14:textId="77777777" w:rsidR="00311FF9" w:rsidRPr="000633E2" w:rsidRDefault="00311FF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«Шетелдiктердiң құқықтық жағдайы туралы» </w:t>
      </w:r>
      <w:r w:rsidR="007125EF"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Заңының 28 бабындағы Қазақстан аумағынан тыс жерге шығарып жіберуге </w:t>
      </w:r>
      <w:r w:rsidR="00A9004A" w:rsidRPr="000633E2">
        <w:rPr>
          <w:rFonts w:ascii="Times New Roman" w:hAnsi="Times New Roman" w:cs="Times New Roman"/>
          <w:sz w:val="28"/>
          <w:szCs w:val="28"/>
          <w:lang w:val="kk-KZ"/>
        </w:rPr>
        <w:t xml:space="preserve">полицияға қолдануға </w:t>
      </w:r>
      <w:r w:rsidRPr="000633E2">
        <w:rPr>
          <w:rFonts w:ascii="Times New Roman" w:hAnsi="Times New Roman" w:cs="Times New Roman"/>
          <w:sz w:val="28"/>
          <w:szCs w:val="28"/>
          <w:lang w:val="kk-KZ"/>
        </w:rPr>
        <w:t>негіз болатын</w:t>
      </w:r>
      <w:r w:rsidR="00A9004A" w:rsidRPr="000633E2">
        <w:rPr>
          <w:rFonts w:ascii="Times New Roman" w:hAnsi="Times New Roman" w:cs="Times New Roman"/>
          <w:sz w:val="28"/>
          <w:szCs w:val="28"/>
          <w:lang w:val="kk-KZ"/>
        </w:rPr>
        <w:t xml:space="preserve"> және сот жүктемесінің негізсіз артуына </w:t>
      </w:r>
      <w:r w:rsidR="00CE6B69" w:rsidRPr="000633E2">
        <w:rPr>
          <w:rFonts w:ascii="Times New Roman" w:hAnsi="Times New Roman" w:cs="Times New Roman"/>
          <w:sz w:val="28"/>
          <w:szCs w:val="28"/>
          <w:lang w:val="kk-KZ"/>
        </w:rPr>
        <w:t>әкелетін</w:t>
      </w:r>
      <w:r w:rsidRPr="000633E2">
        <w:rPr>
          <w:rFonts w:ascii="Times New Roman" w:hAnsi="Times New Roman" w:cs="Times New Roman"/>
          <w:sz w:val="28"/>
          <w:szCs w:val="28"/>
          <w:lang w:val="kk-KZ"/>
        </w:rPr>
        <w:t xml:space="preserve"> «егер ол Қазақстан Республикасының заңнамасын бұзса» нормасы кең мағына</w:t>
      </w:r>
      <w:r w:rsidR="00CE6B69" w:rsidRPr="000633E2">
        <w:rPr>
          <w:rFonts w:ascii="Times New Roman" w:hAnsi="Times New Roman" w:cs="Times New Roman"/>
          <w:sz w:val="28"/>
          <w:szCs w:val="28"/>
          <w:lang w:val="kk-KZ"/>
        </w:rPr>
        <w:t xml:space="preserve"> беретін нұсқада</w:t>
      </w:r>
      <w:r w:rsidRPr="000633E2">
        <w:rPr>
          <w:rFonts w:ascii="Times New Roman" w:hAnsi="Times New Roman" w:cs="Times New Roman"/>
          <w:sz w:val="28"/>
          <w:szCs w:val="28"/>
          <w:lang w:val="kk-KZ"/>
        </w:rPr>
        <w:t xml:space="preserve"> жазылғанын ес</w:t>
      </w:r>
      <w:r w:rsidR="00CE6B69" w:rsidRPr="000633E2">
        <w:rPr>
          <w:rFonts w:ascii="Times New Roman" w:hAnsi="Times New Roman" w:cs="Times New Roman"/>
          <w:sz w:val="28"/>
          <w:szCs w:val="28"/>
          <w:lang w:val="kk-KZ"/>
        </w:rPr>
        <w:t xml:space="preserve">кере </w:t>
      </w:r>
      <w:r w:rsidRPr="000633E2">
        <w:rPr>
          <w:rFonts w:ascii="Times New Roman" w:hAnsi="Times New Roman" w:cs="Times New Roman"/>
          <w:sz w:val="28"/>
          <w:szCs w:val="28"/>
          <w:lang w:val="kk-KZ"/>
        </w:rPr>
        <w:t xml:space="preserve">отырып, келесідей </w:t>
      </w:r>
      <w:r w:rsidR="00CE6B69" w:rsidRPr="000633E2">
        <w:rPr>
          <w:rFonts w:ascii="Times New Roman" w:hAnsi="Times New Roman" w:cs="Times New Roman"/>
          <w:sz w:val="28"/>
          <w:szCs w:val="28"/>
          <w:lang w:val="kk-KZ"/>
        </w:rPr>
        <w:t xml:space="preserve">балама анықтама </w:t>
      </w:r>
      <w:r w:rsidRPr="000633E2">
        <w:rPr>
          <w:rFonts w:ascii="Times New Roman" w:hAnsi="Times New Roman" w:cs="Times New Roman"/>
          <w:sz w:val="28"/>
          <w:szCs w:val="28"/>
          <w:lang w:val="kk-KZ"/>
        </w:rPr>
        <w:t>ұсыныл</w:t>
      </w:r>
      <w:r w:rsidR="00CE6B69" w:rsidRPr="000633E2">
        <w:rPr>
          <w:rFonts w:ascii="Times New Roman" w:hAnsi="Times New Roman" w:cs="Times New Roman"/>
          <w:sz w:val="28"/>
          <w:szCs w:val="28"/>
          <w:lang w:val="kk-KZ"/>
        </w:rPr>
        <w:t>а</w:t>
      </w:r>
      <w:r w:rsidRPr="000633E2">
        <w:rPr>
          <w:rFonts w:ascii="Times New Roman" w:hAnsi="Times New Roman" w:cs="Times New Roman"/>
          <w:sz w:val="28"/>
          <w:szCs w:val="28"/>
          <w:lang w:val="kk-KZ"/>
        </w:rPr>
        <w:t xml:space="preserve">ды: </w:t>
      </w:r>
      <w:r w:rsidRPr="000633E2">
        <w:rPr>
          <w:rFonts w:ascii="Times New Roman" w:hAnsi="Times New Roman" w:cs="Times New Roman"/>
          <w:i/>
          <w:iCs/>
          <w:sz w:val="28"/>
          <w:szCs w:val="28"/>
          <w:lang w:val="kk-KZ"/>
        </w:rPr>
        <w:t>«шетелдікті Қазақстан Республикасының шегінен шығаруға болады: ... в) Қазақстан Республикасының заңнамалық актілерінде көзделген негіздер мен тәртіп бойынша»</w:t>
      </w:r>
      <w:r w:rsidRPr="000633E2">
        <w:rPr>
          <w:rFonts w:ascii="Times New Roman" w:hAnsi="Times New Roman" w:cs="Times New Roman"/>
          <w:sz w:val="28"/>
          <w:szCs w:val="28"/>
          <w:lang w:val="kk-KZ"/>
        </w:rPr>
        <w:t>.</w:t>
      </w:r>
    </w:p>
    <w:p w14:paraId="600279EA" w14:textId="77777777" w:rsidR="00F93E22" w:rsidRPr="000633E2" w:rsidRDefault="00DA631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«Шетелдiктердiң құқықтық жағдайы туралы» ҚР Заңының 28 бабындағы Қазақстан аумағынан шығаруға негіздеме болатын «егер ол Қазақстан Республикасының заңнамасын бұзса» құқықтық нормасының мағынасы тым көлемді болуы және құқық қолдануда түрлі түсіндірме тудыратынын е</w:t>
      </w:r>
      <w:r w:rsidR="00F93E22" w:rsidRPr="000633E2">
        <w:rPr>
          <w:rFonts w:ascii="Times New Roman" w:hAnsi="Times New Roman" w:cs="Times New Roman"/>
          <w:sz w:val="28"/>
          <w:szCs w:val="28"/>
          <w:lang w:val="kk-KZ"/>
        </w:rPr>
        <w:t>скеріп</w:t>
      </w:r>
      <w:r w:rsidRPr="000633E2">
        <w:rPr>
          <w:rFonts w:ascii="Times New Roman" w:hAnsi="Times New Roman" w:cs="Times New Roman"/>
          <w:sz w:val="28"/>
          <w:szCs w:val="28"/>
          <w:lang w:val="kk-KZ"/>
        </w:rPr>
        <w:t xml:space="preserve">, оны жетілдіру үшін келесі нұсқасы ұсынылды: </w:t>
      </w:r>
      <w:r w:rsidRPr="000633E2">
        <w:rPr>
          <w:rFonts w:ascii="Times New Roman" w:hAnsi="Times New Roman" w:cs="Times New Roman"/>
          <w:i/>
          <w:iCs/>
          <w:sz w:val="28"/>
          <w:szCs w:val="28"/>
          <w:lang w:val="kk-KZ"/>
        </w:rPr>
        <w:t>«шетелдікті Қазақстан Республикасының шегінен шығаруға болады: ... в) Қазақстан Республикасының заң актілерінде көзделген негіздер мен тәртіп бойынша»</w:t>
      </w:r>
      <w:r w:rsidRPr="000633E2">
        <w:rPr>
          <w:rFonts w:ascii="Times New Roman" w:hAnsi="Times New Roman" w:cs="Times New Roman"/>
          <w:sz w:val="28"/>
          <w:szCs w:val="28"/>
          <w:lang w:val="kk-KZ"/>
        </w:rPr>
        <w:t xml:space="preserve">. </w:t>
      </w:r>
    </w:p>
    <w:p w14:paraId="5A0BE53E" w14:textId="77777777" w:rsidR="00DA6317" w:rsidRPr="000633E2" w:rsidRDefault="00DA6317"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rPr>
        <w:t xml:space="preserve">Осы </w:t>
      </w:r>
      <w:r w:rsidR="00906166" w:rsidRPr="000633E2">
        <w:rPr>
          <w:rFonts w:ascii="Times New Roman" w:hAnsi="Times New Roman" w:cs="Times New Roman"/>
          <w:sz w:val="28"/>
          <w:szCs w:val="28"/>
          <w:lang w:val="kk-KZ"/>
        </w:rPr>
        <w:t>түзету</w:t>
      </w:r>
      <w:r w:rsidRPr="000633E2">
        <w:rPr>
          <w:rFonts w:ascii="Times New Roman" w:hAnsi="Times New Roman" w:cs="Times New Roman"/>
          <w:sz w:val="28"/>
          <w:szCs w:val="28"/>
          <w:lang w:val="kk-KZ"/>
        </w:rPr>
        <w:t xml:space="preserve"> заңнаманы </w:t>
      </w:r>
      <w:r w:rsidR="00906166" w:rsidRPr="000633E2">
        <w:rPr>
          <w:rFonts w:ascii="Times New Roman" w:hAnsi="Times New Roman" w:cs="Times New Roman"/>
          <w:sz w:val="28"/>
          <w:szCs w:val="28"/>
          <w:lang w:val="kk-KZ"/>
        </w:rPr>
        <w:t>кез келген бұзушылық</w:t>
      </w:r>
      <w:r w:rsidRPr="000633E2">
        <w:rPr>
          <w:rFonts w:ascii="Times New Roman" w:hAnsi="Times New Roman" w:cs="Times New Roman"/>
          <w:sz w:val="28"/>
          <w:szCs w:val="28"/>
          <w:lang w:val="kk-KZ"/>
        </w:rPr>
        <w:t xml:space="preserve"> үшін мемлекеттен шығар</w:t>
      </w:r>
      <w:r w:rsidR="00906166" w:rsidRPr="000633E2">
        <w:rPr>
          <w:rFonts w:ascii="Times New Roman" w:hAnsi="Times New Roman" w:cs="Times New Roman"/>
          <w:sz w:val="28"/>
          <w:szCs w:val="28"/>
          <w:lang w:val="kk-KZ"/>
        </w:rPr>
        <w:t xml:space="preserve">уға </w:t>
      </w:r>
      <w:r w:rsidRPr="000633E2">
        <w:rPr>
          <w:rFonts w:ascii="Times New Roman" w:hAnsi="Times New Roman" w:cs="Times New Roman"/>
          <w:sz w:val="28"/>
          <w:szCs w:val="28"/>
          <w:lang w:val="kk-KZ"/>
        </w:rPr>
        <w:t>негіз бермей, тек заңдарда көрсетілген негіздер бойынша ғана мүмкін етеді.</w:t>
      </w:r>
    </w:p>
    <w:p w14:paraId="15665032"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азаматтығына </w:t>
      </w:r>
      <w:r w:rsidR="00C110F7" w:rsidRPr="000633E2">
        <w:rPr>
          <w:rFonts w:ascii="Times New Roman" w:hAnsi="Times New Roman" w:cs="Times New Roman"/>
          <w:sz w:val="28"/>
          <w:szCs w:val="28"/>
          <w:lang w:val="kk-KZ"/>
        </w:rPr>
        <w:t xml:space="preserve">жеңілдетілген (тіркеу) тәртібімен </w:t>
      </w:r>
      <w:r w:rsidRPr="000633E2">
        <w:rPr>
          <w:rFonts w:ascii="Times New Roman" w:hAnsi="Times New Roman" w:cs="Times New Roman"/>
          <w:sz w:val="28"/>
          <w:szCs w:val="28"/>
          <w:lang w:val="kk-KZ"/>
        </w:rPr>
        <w:t xml:space="preserve">қабылданатын жеке тұлғалардың қатарына бұрынғы отандастарды қосу қажет. </w:t>
      </w:r>
      <w:r w:rsidR="00C110F7" w:rsidRPr="000633E2">
        <w:rPr>
          <w:rFonts w:ascii="Times New Roman" w:hAnsi="Times New Roman" w:cs="Times New Roman"/>
          <w:sz w:val="28"/>
          <w:szCs w:val="28"/>
          <w:lang w:val="kk-KZ"/>
        </w:rPr>
        <w:t>Қолданыстағы заңнамаға</w:t>
      </w:r>
      <w:r w:rsidRPr="000633E2">
        <w:rPr>
          <w:rFonts w:ascii="Times New Roman" w:hAnsi="Times New Roman" w:cs="Times New Roman"/>
          <w:sz w:val="28"/>
          <w:szCs w:val="28"/>
          <w:lang w:val="kk-KZ"/>
        </w:rPr>
        <w:t xml:space="preserve"> сәйкес </w:t>
      </w:r>
      <w:r w:rsidR="00F93E22"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бұрынғы отандас деген Қазақ </w:t>
      </w:r>
      <w:r w:rsidR="0040498C" w:rsidRPr="000633E2">
        <w:rPr>
          <w:rFonts w:ascii="Times New Roman" w:hAnsi="Times New Roman" w:cs="Times New Roman"/>
          <w:sz w:val="28"/>
          <w:szCs w:val="28"/>
          <w:lang w:val="kk-KZ"/>
        </w:rPr>
        <w:t>КСР</w:t>
      </w:r>
      <w:r w:rsidRPr="000633E2">
        <w:rPr>
          <w:rFonts w:ascii="Times New Roman" w:hAnsi="Times New Roman" w:cs="Times New Roman"/>
          <w:sz w:val="28"/>
          <w:szCs w:val="28"/>
          <w:lang w:val="kk-KZ"/>
        </w:rPr>
        <w:t xml:space="preserve"> немесе Қазақстан Республикасында туған немесе бұдан бұрын азаматтығында болған және шетелде тұрақты тұратын адам</w:t>
      </w:r>
      <w:r w:rsidR="00F93E22"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Кезінде әртүрлі </w:t>
      </w:r>
      <w:r w:rsidRPr="000633E2">
        <w:rPr>
          <w:rFonts w:ascii="Times New Roman" w:hAnsi="Times New Roman" w:cs="Times New Roman"/>
          <w:sz w:val="28"/>
          <w:szCs w:val="28"/>
          <w:lang w:val="kk-KZ"/>
        </w:rPr>
        <w:lastRenderedPageBreak/>
        <w:t>себептермен елімізден көшіп кетіп, енді оралуды ойластырған бұрынғы отандастарға Қазақстан Республикасының азаматтығына қабылдауда жеңілдетілген тәртіп (тіркеу тәртібі) көзделмеген. Шетелде өмір сүріп құнды білімдер мен дағдылар жинақтаған, оған қоса ата</w:t>
      </w:r>
      <w:r w:rsidRPr="000633E2">
        <w:rPr>
          <w:rFonts w:ascii="Times New Roman" w:hAnsi="Times New Roman" w:cs="Times New Roman"/>
          <w:sz w:val="28"/>
          <w:szCs w:val="28"/>
          <w:lang w:val="kk-KZ"/>
        </w:rPr>
        <w:noBreakHyphen/>
        <w:t>бабалары осы жерде өмір сүрген отандастарымыз елімізге құндылық болып есептелуі тиіс.</w:t>
      </w:r>
    </w:p>
    <w:p w14:paraId="111F4B62"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Қазақстан Республикасында этникалық көші</w:t>
      </w:r>
      <w:r w:rsidRPr="000633E2">
        <w:rPr>
          <w:rFonts w:ascii="Times New Roman" w:hAnsi="Times New Roman" w:cs="Times New Roman"/>
          <w:i/>
          <w:sz w:val="28"/>
          <w:szCs w:val="28"/>
          <w:lang w:val="kk-KZ"/>
        </w:rPr>
        <w:noBreakHyphen/>
        <w:t>қонды құқықтық реттеуді жетілдіру бойынша ұсыныстар.</w:t>
      </w:r>
    </w:p>
    <w:p w14:paraId="789BB16F" w14:textId="77777777" w:rsidR="009720CF" w:rsidRPr="000633E2" w:rsidRDefault="007F26BA"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Еліміз егемендік алғаннан бері бүкіл әлемге тарыдай шашылған қандастарымыз тарихи Отанына келуде. Отыз жылда бір миллионнан астам қандас келіп, еліміздің дамуына өз үлестерін қосуда. </w:t>
      </w:r>
    </w:p>
    <w:p w14:paraId="07F2F06E" w14:textId="77777777" w:rsidR="00856797" w:rsidRPr="000633E2" w:rsidRDefault="007F26BA" w:rsidP="008A6A93">
      <w:pPr>
        <w:widowControl w:val="0"/>
        <w:spacing w:after="0" w:line="240" w:lineRule="auto"/>
        <w:ind w:firstLine="709"/>
        <w:jc w:val="both"/>
        <w:rPr>
          <w:lang w:val="kk-KZ"/>
        </w:rPr>
      </w:pPr>
      <w:r w:rsidRPr="000633E2">
        <w:rPr>
          <w:rFonts w:ascii="Times New Roman" w:hAnsi="Times New Roman" w:cs="Times New Roman"/>
          <w:sz w:val="28"/>
          <w:szCs w:val="28"/>
          <w:lang w:val="kk-KZ"/>
        </w:rPr>
        <w:t xml:space="preserve">«Отандастар» қоры мен Дүниежүзілік қазақтар қауымдастығы YouTube-те Қазақстанға көшіп, жоғары нәтижелерге қол жеткізген отандастарымызды </w:t>
      </w:r>
      <w:r w:rsidR="00A12744"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көпшілігіне </w:t>
      </w:r>
      <w:r w:rsidR="00A12744"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таныстыру </w:t>
      </w:r>
      <w:r w:rsidR="00A12744"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үшін «Қандаспен келген қазына» жаңа жобасын іске қосты</w:t>
      </w:r>
      <w:r w:rsidR="00B94CE8" w:rsidRPr="000633E2">
        <w:rPr>
          <w:rFonts w:ascii="Times New Roman" w:hAnsi="Times New Roman" w:cs="Times New Roman"/>
          <w:sz w:val="28"/>
          <w:szCs w:val="28"/>
          <w:lang w:val="kk-KZ"/>
        </w:rPr>
        <w:t xml:space="preserve"> </w:t>
      </w:r>
      <w:r w:rsidR="00B2286A" w:rsidRPr="000633E2">
        <w:rPr>
          <w:rFonts w:ascii="Times New Roman" w:hAnsi="Times New Roman" w:cs="Times New Roman"/>
          <w:spacing w:val="2"/>
          <w:sz w:val="28"/>
          <w:szCs w:val="28"/>
          <w:shd w:val="clear" w:color="auto" w:fill="FFFFFF"/>
          <w:lang w:val="kk-KZ"/>
        </w:rPr>
        <w:t>[276</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Ел аумағы</w:t>
      </w:r>
      <w:r w:rsidR="00DF23CA" w:rsidRPr="000633E2">
        <w:rPr>
          <w:rFonts w:ascii="Times New Roman" w:hAnsi="Times New Roman" w:cs="Times New Roman"/>
          <w:sz w:val="28"/>
          <w:szCs w:val="28"/>
          <w:lang w:val="kk-KZ"/>
        </w:rPr>
        <w:t>ның 89 пайызына хабар тарататын</w:t>
      </w:r>
      <w:r w:rsidR="001158A7" w:rsidRPr="000633E2">
        <w:rPr>
          <w:rFonts w:ascii="Times New Roman" w:hAnsi="Times New Roman" w:cs="Times New Roman"/>
          <w:sz w:val="28"/>
          <w:szCs w:val="28"/>
          <w:lang w:val="kk-KZ"/>
        </w:rPr>
        <w:t xml:space="preserve"> </w:t>
      </w:r>
      <w:r w:rsidR="00DF23CA"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Қазақ радиосында</w:t>
      </w:r>
      <w:r w:rsidR="00DF23CA"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«Қандастар» бағдарламасы көрсетіледі, онда олардың отанның дамуына қосқан үлесі туралы да айтылады</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B23E65" w:rsidRPr="000633E2">
        <w:rPr>
          <w:rFonts w:ascii="Times New Roman" w:hAnsi="Times New Roman" w:cs="Times New Roman"/>
          <w:spacing w:val="2"/>
          <w:sz w:val="28"/>
          <w:szCs w:val="28"/>
          <w:shd w:val="clear" w:color="auto" w:fill="FFFFFF"/>
          <w:lang w:val="kk-KZ"/>
        </w:rPr>
        <w:t>7</w:t>
      </w:r>
      <w:r w:rsidR="00DD00F5" w:rsidRPr="000633E2">
        <w:rPr>
          <w:rFonts w:ascii="Times New Roman" w:hAnsi="Times New Roman" w:cs="Times New Roman"/>
          <w:spacing w:val="2"/>
          <w:sz w:val="28"/>
          <w:szCs w:val="28"/>
          <w:shd w:val="clear" w:color="auto" w:fill="FFFFFF"/>
          <w:lang w:val="kk-KZ"/>
        </w:rPr>
        <w:t>7</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118 ел</w:t>
      </w:r>
      <w:r w:rsidR="00856797" w:rsidRPr="000633E2">
        <w:rPr>
          <w:rFonts w:ascii="Times New Roman" w:hAnsi="Times New Roman" w:cs="Times New Roman"/>
          <w:sz w:val="28"/>
          <w:szCs w:val="28"/>
          <w:lang w:val="kk-KZ"/>
        </w:rPr>
        <w:t>ге</w:t>
      </w:r>
      <w:r w:rsidRPr="000633E2">
        <w:rPr>
          <w:rFonts w:ascii="Times New Roman" w:hAnsi="Times New Roman" w:cs="Times New Roman"/>
          <w:sz w:val="28"/>
          <w:szCs w:val="28"/>
          <w:lang w:val="kk-KZ"/>
        </w:rPr>
        <w:t>, төрт континент</w:t>
      </w:r>
      <w:r w:rsidR="00856797" w:rsidRPr="000633E2">
        <w:rPr>
          <w:rFonts w:ascii="Times New Roman" w:hAnsi="Times New Roman" w:cs="Times New Roman"/>
          <w:sz w:val="28"/>
          <w:szCs w:val="28"/>
          <w:lang w:val="kk-KZ"/>
        </w:rPr>
        <w:t>ке қол жетімді</w:t>
      </w:r>
      <w:r w:rsidRPr="000633E2">
        <w:rPr>
          <w:rFonts w:ascii="Times New Roman" w:hAnsi="Times New Roman" w:cs="Times New Roman"/>
          <w:sz w:val="28"/>
          <w:szCs w:val="28"/>
          <w:lang w:val="kk-KZ"/>
        </w:rPr>
        <w:t xml:space="preserve"> және </w:t>
      </w:r>
      <w:r w:rsidR="00856797" w:rsidRPr="000633E2">
        <w:rPr>
          <w:rFonts w:ascii="Times New Roman" w:hAnsi="Times New Roman" w:cs="Times New Roman"/>
          <w:sz w:val="28"/>
          <w:szCs w:val="28"/>
          <w:lang w:val="kk-KZ"/>
        </w:rPr>
        <w:t xml:space="preserve">жиынтық аудиториясы </w:t>
      </w:r>
      <w:r w:rsidRPr="000633E2">
        <w:rPr>
          <w:rFonts w:ascii="Times New Roman" w:hAnsi="Times New Roman" w:cs="Times New Roman"/>
          <w:sz w:val="28"/>
          <w:szCs w:val="28"/>
          <w:lang w:val="kk-KZ"/>
        </w:rPr>
        <w:t xml:space="preserve">300 миллионнан астам көрермені бар </w:t>
      </w:r>
      <w:r w:rsidR="00856797" w:rsidRPr="000633E2">
        <w:rPr>
          <w:rFonts w:ascii="Times New Roman" w:hAnsi="Times New Roman" w:cs="Times New Roman"/>
          <w:sz w:val="28"/>
          <w:szCs w:val="28"/>
          <w:lang w:val="kk-KZ"/>
        </w:rPr>
        <w:t xml:space="preserve">Qazaq TV ұлттық спутниктік арнасында </w:t>
      </w:r>
      <w:r w:rsidRPr="000633E2">
        <w:rPr>
          <w:rFonts w:ascii="Times New Roman" w:hAnsi="Times New Roman" w:cs="Times New Roman"/>
          <w:sz w:val="28"/>
          <w:szCs w:val="28"/>
          <w:lang w:val="kk-KZ"/>
        </w:rPr>
        <w:t xml:space="preserve">көрермендері үшін ата-бабаларының жеріне оралып, осында өздерінің жаңа өмірін құрып жатқан отандастарымыз туралы </w:t>
      </w:r>
      <w:r w:rsidR="00856797"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Otandastar</w:t>
      </w:r>
      <w:r w:rsidR="00856797"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телевизиялық жобасы жұмыс істеді</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B23E65" w:rsidRPr="000633E2">
        <w:rPr>
          <w:rFonts w:ascii="Times New Roman" w:hAnsi="Times New Roman" w:cs="Times New Roman"/>
          <w:spacing w:val="2"/>
          <w:sz w:val="28"/>
          <w:szCs w:val="28"/>
          <w:shd w:val="clear" w:color="auto" w:fill="FFFFFF"/>
          <w:lang w:val="kk-KZ"/>
        </w:rPr>
        <w:t>7</w:t>
      </w:r>
      <w:r w:rsidR="00DD00F5" w:rsidRPr="000633E2">
        <w:rPr>
          <w:rFonts w:ascii="Times New Roman" w:hAnsi="Times New Roman" w:cs="Times New Roman"/>
          <w:spacing w:val="2"/>
          <w:sz w:val="28"/>
          <w:szCs w:val="28"/>
          <w:shd w:val="clear" w:color="auto" w:fill="FFFFFF"/>
          <w:lang w:val="kk-KZ"/>
        </w:rPr>
        <w:t>8</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0DFE5E3E" w14:textId="77777777" w:rsidR="00856797" w:rsidRPr="000633E2" w:rsidRDefault="00856797"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Сонымен қатар, Қазақстанға қоныс аударған қандастардың үлесі көрсетілген жеке еңбектер бар. Мәселен, «Қандастар үлесі» кітабында өз еңбек саласында көш бастап келе жатқан көрнекті ғалымдардың, дарынды спортшылардың, қандастар арасынан шыққан кәсіпкерлердің өмірбаяндары және жетістіктерімен танысуға болады</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B23E65" w:rsidRPr="000633E2">
        <w:rPr>
          <w:rFonts w:ascii="Times New Roman" w:hAnsi="Times New Roman" w:cs="Times New Roman"/>
          <w:spacing w:val="2"/>
          <w:sz w:val="28"/>
          <w:szCs w:val="28"/>
          <w:shd w:val="clear" w:color="auto" w:fill="FFFFFF"/>
          <w:lang w:val="kk-KZ"/>
        </w:rPr>
        <w:t>7</w:t>
      </w:r>
      <w:r w:rsidR="00A7597B" w:rsidRPr="000633E2">
        <w:rPr>
          <w:rFonts w:ascii="Times New Roman" w:hAnsi="Times New Roman" w:cs="Times New Roman"/>
          <w:spacing w:val="2"/>
          <w:sz w:val="28"/>
          <w:szCs w:val="28"/>
          <w:shd w:val="clear" w:color="auto" w:fill="FFFFFF"/>
          <w:lang w:val="kk-KZ"/>
        </w:rPr>
        <w:t>9</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«Отандастардың қазақстандық қоғамның дамуына қосқан үлесі» атты республикалық ғылыми-практикалық конференция материалдарының жинағы жарық көрді</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B4077B" w:rsidRPr="000633E2">
        <w:rPr>
          <w:rFonts w:ascii="Times New Roman" w:hAnsi="Times New Roman" w:cs="Times New Roman"/>
          <w:spacing w:val="2"/>
          <w:sz w:val="28"/>
          <w:szCs w:val="28"/>
          <w:shd w:val="clear" w:color="auto" w:fill="FFFFFF"/>
          <w:lang w:val="kk-KZ"/>
        </w:rPr>
        <w:t>8</w:t>
      </w:r>
      <w:r w:rsidR="00A7597B" w:rsidRPr="000633E2">
        <w:rPr>
          <w:rFonts w:ascii="Times New Roman" w:hAnsi="Times New Roman" w:cs="Times New Roman"/>
          <w:spacing w:val="2"/>
          <w:sz w:val="28"/>
          <w:szCs w:val="28"/>
          <w:shd w:val="clear" w:color="auto" w:fill="FFFFFF"/>
          <w:lang w:val="kk-KZ"/>
        </w:rPr>
        <w:t>0</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p>
    <w:p w14:paraId="72721F6D" w14:textId="77777777" w:rsidR="00107B26" w:rsidRPr="000633E2" w:rsidRDefault="00AD1968"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Білім мен ғылымды дамытудың мемлекеттік бағдарламасы бойынша 2016 жылдан бастап 100-ден астам шетелдік топ-менеджерлер мен 3200-ден астам шетелдік ғалымдар тартылды</w:t>
      </w:r>
      <w:r w:rsidR="00B94CE8"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w:t>
      </w:r>
      <w:r w:rsidR="00DD00F5" w:rsidRPr="000633E2">
        <w:rPr>
          <w:rFonts w:ascii="Times New Roman" w:hAnsi="Times New Roman" w:cs="Times New Roman"/>
          <w:spacing w:val="2"/>
          <w:sz w:val="28"/>
          <w:szCs w:val="28"/>
          <w:shd w:val="clear" w:color="auto" w:fill="FFFFFF"/>
          <w:lang w:val="kk-KZ"/>
        </w:rPr>
        <w:t>81</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Олардың арасында қазақ диаспорасының өкілдері де болды. Медицина саласында да оң мысалдар бар. Мәселен, Бегылан Стамбул Қытайдан Қазақстанға көшіп, қазақстандық денсаулық сақтау саласына жаңа серпін беріп, жаңа технологияларды енгізген маман. Ол жүрек қан тамырлары ауруларын емдеу саласында алғашқылардың бірі болып интервенциялық кардиология сияқты ұғымды енгізіп, дамытты</w:t>
      </w:r>
      <w:r w:rsidR="00F42665"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[28</w:t>
      </w:r>
      <w:r w:rsidR="00DD00F5" w:rsidRPr="000633E2">
        <w:rPr>
          <w:rFonts w:ascii="Times New Roman" w:hAnsi="Times New Roman" w:cs="Times New Roman"/>
          <w:spacing w:val="2"/>
          <w:sz w:val="28"/>
          <w:szCs w:val="28"/>
          <w:shd w:val="clear" w:color="auto" w:fill="FFFFFF"/>
          <w:lang w:val="kk-KZ"/>
        </w:rPr>
        <w:t>2</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 Нұрбек Сәулен - Моңғолиядан оралған жоғары санатты балалар хирургы балалар хирургиясын дамытумен шектелмейді. Білікті маман ретінде ол өзінің тәжірибесі мен көзқарасын барлығымен бөлісуде. Шетелдік клиникалар да оның тәжірибесін қабылдауға тырысуда</w:t>
      </w:r>
      <w:r w:rsidR="00F42665" w:rsidRPr="000633E2">
        <w:rPr>
          <w:rFonts w:ascii="Times New Roman" w:hAnsi="Times New Roman" w:cs="Times New Roman"/>
          <w:sz w:val="28"/>
          <w:szCs w:val="28"/>
          <w:lang w:val="kk-KZ"/>
        </w:rPr>
        <w:t xml:space="preserve"> </w:t>
      </w:r>
      <w:r w:rsidR="003C51C7" w:rsidRPr="000633E2">
        <w:rPr>
          <w:rFonts w:ascii="Times New Roman" w:hAnsi="Times New Roman" w:cs="Times New Roman"/>
          <w:spacing w:val="2"/>
          <w:sz w:val="28"/>
          <w:szCs w:val="28"/>
          <w:shd w:val="clear" w:color="auto" w:fill="FFFFFF"/>
          <w:lang w:val="kk-KZ"/>
        </w:rPr>
        <w:t>[28</w:t>
      </w:r>
      <w:r w:rsidR="00DD00F5" w:rsidRPr="000633E2">
        <w:rPr>
          <w:rFonts w:ascii="Times New Roman" w:hAnsi="Times New Roman" w:cs="Times New Roman"/>
          <w:spacing w:val="2"/>
          <w:sz w:val="28"/>
          <w:szCs w:val="28"/>
          <w:shd w:val="clear" w:color="auto" w:fill="FFFFFF"/>
          <w:lang w:val="kk-KZ"/>
        </w:rPr>
        <w:t>3</w:t>
      </w:r>
      <w:r w:rsidR="003C51C7"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rPr>
        <w:t>.</w:t>
      </w:r>
      <w:r w:rsidR="00BD5CBB" w:rsidRPr="000633E2">
        <w:rPr>
          <w:rFonts w:ascii="Times New Roman" w:hAnsi="Times New Roman" w:cs="Times New Roman"/>
          <w:sz w:val="28"/>
          <w:szCs w:val="28"/>
          <w:lang w:val="kk-KZ"/>
        </w:rPr>
        <w:t xml:space="preserve"> Ғылым саласында Үнзила Шапақ тура</w:t>
      </w:r>
      <w:r w:rsidR="001158A7" w:rsidRPr="000633E2">
        <w:rPr>
          <w:rFonts w:ascii="Times New Roman" w:hAnsi="Times New Roman" w:cs="Times New Roman"/>
          <w:sz w:val="28"/>
          <w:szCs w:val="28"/>
          <w:lang w:val="kk-KZ"/>
        </w:rPr>
        <w:t>лы айтуға болады, Монгол Халық Р</w:t>
      </w:r>
      <w:r w:rsidR="00BD5CBB" w:rsidRPr="000633E2">
        <w:rPr>
          <w:rFonts w:ascii="Times New Roman" w:hAnsi="Times New Roman" w:cs="Times New Roman"/>
          <w:sz w:val="28"/>
          <w:szCs w:val="28"/>
          <w:lang w:val="kk-KZ"/>
        </w:rPr>
        <w:t>еспубликасында дүниеге келіп, тәуелсіздіктің алғашқы жылдары</w:t>
      </w:r>
      <w:r w:rsidR="00107B26" w:rsidRPr="000633E2">
        <w:rPr>
          <w:rFonts w:ascii="Times New Roman" w:hAnsi="Times New Roman" w:cs="Times New Roman"/>
          <w:sz w:val="28"/>
          <w:szCs w:val="28"/>
          <w:lang w:val="kk-KZ"/>
        </w:rPr>
        <w:t xml:space="preserve"> Қазақстанға қоныс аударады. Отыз жылға жуық уақытын білім және ғылым саласына арнады. Бірнеше жоғары оқу орындарында қызмет істеп, заң </w:t>
      </w:r>
      <w:r w:rsidR="00107B26" w:rsidRPr="000633E2">
        <w:rPr>
          <w:rFonts w:ascii="Times New Roman" w:hAnsi="Times New Roman" w:cs="Times New Roman"/>
          <w:sz w:val="28"/>
          <w:szCs w:val="28"/>
          <w:lang w:val="kk-KZ"/>
        </w:rPr>
        <w:lastRenderedPageBreak/>
        <w:t>ғылымдарының докторы, доцент ғылыми атағын иеленіп, Конституциялық кеңес мүшесі ретінде алты жылдан астам уақыт еңбек етті. Қазіргі таңда ҚР Парламенті М</w:t>
      </w:r>
      <w:r w:rsidR="00722EC7" w:rsidRPr="000633E2">
        <w:rPr>
          <w:rFonts w:ascii="Times New Roman" w:hAnsi="Times New Roman" w:cs="Times New Roman"/>
          <w:sz w:val="28"/>
          <w:szCs w:val="28"/>
          <w:lang w:val="kk-KZ"/>
        </w:rPr>
        <w:t>әжілісінде</w:t>
      </w:r>
      <w:r w:rsidR="00107B26" w:rsidRPr="000633E2">
        <w:rPr>
          <w:rFonts w:ascii="Times New Roman" w:hAnsi="Times New Roman" w:cs="Times New Roman"/>
          <w:sz w:val="28"/>
          <w:szCs w:val="28"/>
          <w:lang w:val="kk-KZ"/>
        </w:rPr>
        <w:t xml:space="preserve"> </w:t>
      </w:r>
      <w:r w:rsidR="00722EC7" w:rsidRPr="000633E2">
        <w:rPr>
          <w:rFonts w:ascii="Times New Roman" w:hAnsi="Times New Roman" w:cs="Times New Roman"/>
          <w:sz w:val="28"/>
          <w:szCs w:val="28"/>
          <w:lang w:val="kk-KZ"/>
        </w:rPr>
        <w:t>депутаттық</w:t>
      </w:r>
      <w:r w:rsidR="00107B26" w:rsidRPr="000633E2">
        <w:rPr>
          <w:rFonts w:ascii="Times New Roman" w:hAnsi="Times New Roman" w:cs="Times New Roman"/>
          <w:sz w:val="28"/>
          <w:szCs w:val="28"/>
          <w:lang w:val="kk-KZ"/>
        </w:rPr>
        <w:t xml:space="preserve"> қызметін атқаруда. Бірқатар мемлекеттік және ведомстволық наградалармен марапатталған.</w:t>
      </w:r>
    </w:p>
    <w:p w14:paraId="1F2C8D90" w14:textId="77777777" w:rsidR="00E229BB" w:rsidRPr="000633E2" w:rsidRDefault="00E229BB"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«Отандастар» Қорының </w:t>
      </w:r>
      <w:r w:rsidR="00C110F7" w:rsidRPr="000633E2">
        <w:rPr>
          <w:rFonts w:ascii="Times New Roman" w:hAnsi="Times New Roman" w:cs="Times New Roman"/>
          <w:sz w:val="28"/>
          <w:szCs w:val="28"/>
          <w:lang w:val="kk-KZ"/>
        </w:rPr>
        <w:t>мәліметінше</w:t>
      </w:r>
      <w:r w:rsidRPr="000633E2">
        <w:rPr>
          <w:rFonts w:ascii="Times New Roman" w:hAnsi="Times New Roman" w:cs="Times New Roman"/>
          <w:sz w:val="28"/>
          <w:szCs w:val="28"/>
          <w:lang w:val="kk-KZ"/>
        </w:rPr>
        <w:t xml:space="preserve"> шет елдерде шетелде тұратын </w:t>
      </w:r>
      <w:r w:rsidR="00C110F7" w:rsidRPr="000633E2">
        <w:rPr>
          <w:rFonts w:ascii="Times New Roman" w:hAnsi="Times New Roman" w:cs="Times New Roman"/>
          <w:sz w:val="28"/>
          <w:szCs w:val="28"/>
          <w:lang w:val="kk-KZ"/>
        </w:rPr>
        <w:t xml:space="preserve">этникалық </w:t>
      </w:r>
      <w:r w:rsidRPr="000633E2">
        <w:rPr>
          <w:rFonts w:ascii="Times New Roman" w:hAnsi="Times New Roman" w:cs="Times New Roman"/>
          <w:sz w:val="28"/>
          <w:szCs w:val="28"/>
          <w:lang w:val="kk-KZ"/>
        </w:rPr>
        <w:t>қазақтардың саны 7-8 миллион адамды құрай</w:t>
      </w:r>
      <w:r w:rsidR="00C110F7" w:rsidRPr="000633E2">
        <w:rPr>
          <w:rFonts w:ascii="Times New Roman" w:hAnsi="Times New Roman" w:cs="Times New Roman"/>
          <w:sz w:val="28"/>
          <w:szCs w:val="28"/>
          <w:lang w:val="kk-KZ"/>
        </w:rPr>
        <w:t xml:space="preserve">ды </w:t>
      </w:r>
      <w:r w:rsidRPr="000633E2">
        <w:rPr>
          <w:rFonts w:ascii="Times New Roman" w:hAnsi="Times New Roman" w:cs="Times New Roman"/>
          <w:sz w:val="28"/>
          <w:szCs w:val="28"/>
          <w:lang w:val="kk-KZ"/>
        </w:rPr>
        <w:t>[</w:t>
      </w:r>
      <w:r w:rsidR="00B23E65" w:rsidRPr="000633E2">
        <w:rPr>
          <w:rFonts w:ascii="Times New Roman" w:hAnsi="Times New Roman" w:cs="Times New Roman"/>
          <w:sz w:val="28"/>
          <w:szCs w:val="28"/>
          <w:lang w:val="kk-KZ"/>
        </w:rPr>
        <w:t>28</w:t>
      </w:r>
      <w:r w:rsidR="00DD00F5" w:rsidRPr="000633E2">
        <w:rPr>
          <w:rFonts w:ascii="Times New Roman" w:hAnsi="Times New Roman" w:cs="Times New Roman"/>
          <w:sz w:val="28"/>
          <w:szCs w:val="28"/>
          <w:lang w:val="kk-KZ"/>
        </w:rPr>
        <w:t>4</w:t>
      </w:r>
      <w:r w:rsidRPr="000633E2">
        <w:rPr>
          <w:rFonts w:ascii="Times New Roman" w:hAnsi="Times New Roman" w:cs="Times New Roman"/>
          <w:sz w:val="28"/>
          <w:szCs w:val="28"/>
          <w:lang w:val="kk-KZ"/>
        </w:rPr>
        <w:t>].</w:t>
      </w:r>
    </w:p>
    <w:p w14:paraId="7B80638F" w14:textId="427C506B" w:rsidR="00F1700C" w:rsidRPr="000633E2" w:rsidRDefault="00F1700C"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халқы Ассамблеясының деректеріне сәйкес, Еуропада 7 мыңнан астам қазақ диаспорасы [285], ал Тәжікстанда 3 700 қазақ тұрады [286].</w:t>
      </w:r>
    </w:p>
    <w:p w14:paraId="2AE1714B" w14:textId="5C2CBFEE" w:rsidR="00F1700C" w:rsidRPr="000633E2" w:rsidRDefault="00F1700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Қазіргі қолда бар мәліметтерге қарамастан, Қазақстан шетелдегі диаспоралардың нақты санын, орналасқан жерлерін және дағдыларын толық білмейді. Осы топпен тиімді жұмыс жүргізу үшін әртүрлі мемлекеттерде диаспораның толық картасын жасап, олардың қажеттіліктері мен мүдделерін, сондай-ақ даму әлеуетін зерттеу қажет.</w:t>
      </w:r>
    </w:p>
    <w:p w14:paraId="55F2CB14" w14:textId="571340E0" w:rsidR="00E229BB" w:rsidRPr="000633E2" w:rsidRDefault="00F1700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Диаспораның елдің дамуына белсенді араласуына мүмкіндік беретін, бюрократиялық және әкімшілік кедергілерді жоятын нақты құқықтық және институционалдық құрылымдарды қамтитын қолайлы орта қалыптастыру үлкен маңызға ие. </w:t>
      </w:r>
      <w:r w:rsidR="00E229BB" w:rsidRPr="000633E2">
        <w:rPr>
          <w:rFonts w:ascii="Times New Roman" w:hAnsi="Times New Roman" w:cs="Times New Roman"/>
          <w:sz w:val="28"/>
          <w:szCs w:val="28"/>
          <w:lang w:val="kk-KZ"/>
        </w:rPr>
        <w:t>Жобаларға тұрақты консультациялық қолдау мен мониторингтің болуы міндетті.</w:t>
      </w:r>
    </w:p>
    <w:p w14:paraId="5E65A7EA" w14:textId="77777777" w:rsidR="00E229BB" w:rsidRPr="000633E2" w:rsidRDefault="00E229BB"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Осы тұрғыда «Отандастар» қоры Қазақстан Республикасында кәсіпкерлікті қолдау саласында жұмыс істейтін түрлі мекемелермен өзара іс-қимылды қолдайтынын және біздің елге келуге және бизнеспен айналысуға ниетті отандастар үшін кәсіпкерлік белсенділікті қолдау тетіктерін ұйымдастыру үшін өз ресурстарын ұсынуға дайын екенін атап өткен жөн [</w:t>
      </w:r>
      <w:r w:rsidR="009B5A56" w:rsidRPr="000633E2">
        <w:rPr>
          <w:rFonts w:ascii="Times New Roman" w:hAnsi="Times New Roman" w:cs="Times New Roman"/>
          <w:sz w:val="28"/>
          <w:szCs w:val="28"/>
          <w:lang w:val="kk-KZ"/>
        </w:rPr>
        <w:t>2</w:t>
      </w:r>
      <w:r w:rsidR="00223294" w:rsidRPr="000633E2">
        <w:rPr>
          <w:rFonts w:ascii="Times New Roman" w:hAnsi="Times New Roman" w:cs="Times New Roman"/>
          <w:sz w:val="28"/>
          <w:szCs w:val="28"/>
          <w:lang w:val="kk-KZ"/>
        </w:rPr>
        <w:t>8</w:t>
      </w:r>
      <w:r w:rsidR="00DD00F5" w:rsidRPr="000633E2">
        <w:rPr>
          <w:rFonts w:ascii="Times New Roman" w:hAnsi="Times New Roman" w:cs="Times New Roman"/>
          <w:sz w:val="28"/>
          <w:szCs w:val="28"/>
          <w:lang w:val="kk-KZ"/>
        </w:rPr>
        <w:t>7</w:t>
      </w:r>
      <w:r w:rsidRPr="000633E2">
        <w:rPr>
          <w:rFonts w:ascii="Times New Roman" w:hAnsi="Times New Roman" w:cs="Times New Roman"/>
          <w:sz w:val="28"/>
          <w:szCs w:val="28"/>
          <w:lang w:val="kk-KZ"/>
        </w:rPr>
        <w:t>]. Қор шеңберінде шетелдік отандастар сұрақтар мен сұраулармен жүгіне алатын бірыңғай байланыс орталығы да бар [</w:t>
      </w:r>
      <w:r w:rsidR="00223294" w:rsidRPr="000633E2">
        <w:rPr>
          <w:rFonts w:ascii="Times New Roman" w:hAnsi="Times New Roman" w:cs="Times New Roman"/>
          <w:sz w:val="28"/>
          <w:szCs w:val="28"/>
          <w:lang w:val="kk-KZ"/>
        </w:rPr>
        <w:t>28</w:t>
      </w:r>
      <w:r w:rsidR="00DD00F5" w:rsidRPr="000633E2">
        <w:rPr>
          <w:rFonts w:ascii="Times New Roman" w:hAnsi="Times New Roman" w:cs="Times New Roman"/>
          <w:sz w:val="28"/>
          <w:szCs w:val="28"/>
          <w:lang w:val="kk-KZ"/>
        </w:rPr>
        <w:t>8</w:t>
      </w:r>
      <w:r w:rsidRPr="000633E2">
        <w:rPr>
          <w:rFonts w:ascii="Times New Roman" w:hAnsi="Times New Roman" w:cs="Times New Roman"/>
          <w:sz w:val="28"/>
          <w:szCs w:val="28"/>
          <w:lang w:val="kk-KZ"/>
        </w:rPr>
        <w:t>].</w:t>
      </w:r>
    </w:p>
    <w:p w14:paraId="7CE79A30" w14:textId="77777777" w:rsidR="00E229BB" w:rsidRPr="000633E2" w:rsidRDefault="00E229BB"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Бұған қоса, қолайлы инвестициялық ахуалды қамтамасыз ету, іскерлік байланыстарды ынталандыру және елдің туристік әлеуетін одан әрі іске асыру үшін 60 түрлі елдің азаматтары үшін визасыз жүйе енгізілді [</w:t>
      </w:r>
      <w:r w:rsidR="000A5197" w:rsidRPr="000633E2">
        <w:rPr>
          <w:rFonts w:ascii="Times New Roman" w:hAnsi="Times New Roman" w:cs="Times New Roman"/>
          <w:sz w:val="28"/>
          <w:szCs w:val="28"/>
          <w:lang w:val="kk-KZ"/>
        </w:rPr>
        <w:t>28</w:t>
      </w:r>
      <w:r w:rsidR="00DD00F5" w:rsidRPr="000633E2">
        <w:rPr>
          <w:rFonts w:ascii="Times New Roman" w:hAnsi="Times New Roman" w:cs="Times New Roman"/>
          <w:sz w:val="28"/>
          <w:szCs w:val="28"/>
          <w:lang w:val="kk-KZ"/>
        </w:rPr>
        <w:t>9</w:t>
      </w:r>
      <w:r w:rsidRPr="000633E2">
        <w:rPr>
          <w:rFonts w:ascii="Times New Roman" w:hAnsi="Times New Roman" w:cs="Times New Roman"/>
          <w:sz w:val="28"/>
          <w:szCs w:val="28"/>
          <w:lang w:val="kk-KZ"/>
        </w:rPr>
        <w:t>].</w:t>
      </w:r>
    </w:p>
    <w:p w14:paraId="5C133000" w14:textId="77777777" w:rsidR="00E229BB" w:rsidRPr="000633E2" w:rsidRDefault="00E229B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Сондай-ақ, елдің дамуына қатысу үшін диаспора арасынан ғалымдарды, медициналық мамандарды және техникалық сарапшыларды тартуды ынталандыратын әлеуметтік-экономикалық өмірдің әртүрлі салаларында нақты жағдайлар жасау маңызды.</w:t>
      </w:r>
    </w:p>
    <w:p w14:paraId="672566E9" w14:textId="77777777" w:rsidR="000D633C" w:rsidRPr="000633E2" w:rsidRDefault="000D633C"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Республикасының Үкіметі стратегиялық басымдықтарды анықтап, диаспораға денсаулық сақтау, білім беру, бизнесті дамыту және басқа ұлттық даму бағдарламасының негізгі экономикалық және әлеуметтік салаларына елеулі үлес қосуға мүмкіндік беретін стратегияларды әзірлеуі қажет. Бұл диаспораны ұлттық дамуға тарту процесінде кездейсоқтық пен бытыраңқылықты болдырмауға көмектеседі. Мысалы, Қазақстан Республикасының білім мен ғылымды дамытудың 2020-2025 жылдарға арналған мемлекеттік бағдарламасында ғылым саласындағы халықаралық ынтымақтастықты қолдау үшін шетелдік жетекші ғылыми орталықтар мен университеттерде жұмыс істейтін отандастарды тарту үшін арнайы бағдарлама әзірленетіні атап өтілген. Бұл процесс белгілі бір мерзімдерді </w:t>
      </w:r>
      <w:r w:rsidRPr="000633E2">
        <w:rPr>
          <w:rFonts w:ascii="Times New Roman" w:hAnsi="Times New Roman" w:cs="Times New Roman"/>
          <w:sz w:val="28"/>
          <w:szCs w:val="28"/>
          <w:lang w:val="kk-KZ"/>
        </w:rPr>
        <w:lastRenderedPageBreak/>
        <w:t>қамтиды, мысалы, 2022 жылдың бірінші тоқсаны және тиісті келісімдер жасау арқылы орындалуды өлшеу [</w:t>
      </w:r>
      <w:r w:rsidR="009B5A56" w:rsidRPr="000633E2">
        <w:rPr>
          <w:rFonts w:ascii="Times New Roman" w:hAnsi="Times New Roman" w:cs="Times New Roman"/>
          <w:sz w:val="28"/>
          <w:szCs w:val="28"/>
          <w:lang w:val="kk-KZ"/>
        </w:rPr>
        <w:t>2</w:t>
      </w:r>
      <w:r w:rsidR="00DD00F5" w:rsidRPr="000633E2">
        <w:rPr>
          <w:rFonts w:ascii="Times New Roman" w:hAnsi="Times New Roman" w:cs="Times New Roman"/>
          <w:sz w:val="28"/>
          <w:szCs w:val="28"/>
          <w:lang w:val="kk-KZ"/>
        </w:rPr>
        <w:t>90</w:t>
      </w:r>
      <w:r w:rsidRPr="000633E2">
        <w:rPr>
          <w:rFonts w:ascii="Times New Roman" w:hAnsi="Times New Roman" w:cs="Times New Roman"/>
          <w:sz w:val="28"/>
          <w:szCs w:val="28"/>
          <w:lang w:val="kk-KZ"/>
        </w:rPr>
        <w:t>]. Диаспораны тартуға арналған осындай бағдарламалар басқа да маңызды секторларда әзірленуі тиіс.</w:t>
      </w:r>
    </w:p>
    <w:p w14:paraId="20E9DC9A" w14:textId="77777777"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Сонымен қатар, диаспораның елдің даму процестеріне қосқан үлесін дәлірек бақылау үшін сенімді индикаторларды әзірлеу қажет.</w:t>
      </w:r>
    </w:p>
    <w:p w14:paraId="46C0BF42" w14:textId="77777777" w:rsidR="000D633C" w:rsidRPr="000633E2" w:rsidRDefault="00DC6306"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2022</w:t>
      </w:r>
      <w:r w:rsidRPr="000633E2">
        <w:rPr>
          <w:rFonts w:ascii="Times New Roman" w:hAnsi="Times New Roman" w:cs="Times New Roman"/>
          <w:sz w:val="28"/>
          <w:szCs w:val="28"/>
          <w:lang w:val="kk-KZ"/>
        </w:rPr>
        <w:noBreakHyphen/>
      </w:r>
      <w:r w:rsidR="000D633C" w:rsidRPr="000633E2">
        <w:rPr>
          <w:rFonts w:ascii="Times New Roman" w:hAnsi="Times New Roman" w:cs="Times New Roman"/>
          <w:sz w:val="28"/>
          <w:szCs w:val="28"/>
          <w:lang w:val="kk-KZ"/>
        </w:rPr>
        <w:t>2024 ж</w:t>
      </w:r>
      <w:r w:rsidRPr="000633E2">
        <w:rPr>
          <w:rFonts w:ascii="Times New Roman" w:hAnsi="Times New Roman" w:cs="Times New Roman"/>
          <w:sz w:val="28"/>
          <w:szCs w:val="28"/>
          <w:lang w:val="kk-KZ"/>
        </w:rPr>
        <w:t>ж.</w:t>
      </w:r>
      <w:r w:rsidR="000D633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республикалық бюджетке </w:t>
      </w:r>
      <w:r w:rsidR="000D633C" w:rsidRPr="000633E2">
        <w:rPr>
          <w:rFonts w:ascii="Times New Roman" w:hAnsi="Times New Roman" w:cs="Times New Roman"/>
          <w:sz w:val="28"/>
          <w:szCs w:val="28"/>
          <w:lang w:val="kk-KZ"/>
        </w:rPr>
        <w:t>сәйкес Қазақстанға келген шет</w:t>
      </w:r>
      <w:r w:rsidRPr="000633E2">
        <w:rPr>
          <w:rFonts w:ascii="Times New Roman" w:hAnsi="Times New Roman" w:cs="Times New Roman"/>
          <w:sz w:val="28"/>
          <w:szCs w:val="28"/>
          <w:lang w:val="kk-KZ"/>
        </w:rPr>
        <w:t xml:space="preserve"> </w:t>
      </w:r>
      <w:r w:rsidR="000D633C" w:rsidRPr="000633E2">
        <w:rPr>
          <w:rFonts w:ascii="Times New Roman" w:hAnsi="Times New Roman" w:cs="Times New Roman"/>
          <w:sz w:val="28"/>
          <w:szCs w:val="28"/>
          <w:lang w:val="kk-KZ"/>
        </w:rPr>
        <w:t xml:space="preserve">елдегі отандастармен және этникалық қазақтармен байланыстарды дамытуға </w:t>
      </w:r>
      <w:r w:rsidRPr="000633E2">
        <w:rPr>
          <w:rFonts w:ascii="Times New Roman" w:hAnsi="Times New Roman" w:cs="Times New Roman"/>
          <w:sz w:val="28"/>
          <w:szCs w:val="28"/>
          <w:lang w:val="kk-KZ"/>
        </w:rPr>
        <w:t xml:space="preserve">бағытталған қаражат </w:t>
      </w:r>
      <w:r w:rsidR="000D633C" w:rsidRPr="000633E2">
        <w:rPr>
          <w:rFonts w:ascii="Times New Roman" w:hAnsi="Times New Roman" w:cs="Times New Roman"/>
          <w:sz w:val="28"/>
          <w:szCs w:val="28"/>
          <w:lang w:val="kk-KZ"/>
        </w:rPr>
        <w:t xml:space="preserve"> 650 307 000 теңге деңгейінде белгіленді. Бұл сома жалпы республикалық бюджеттің небәрі 0,003 пайызын құрайды.</w:t>
      </w:r>
    </w:p>
    <w:p w14:paraId="6B763378" w14:textId="77777777"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2021 жылы шетелден Қазақстанға ақша аударымдары жалпы жалпы ішкі өнімнің 82,2 триллион теңге мөлшерінен 283,5 миллиард теңгені құрады. Басқаша айтқанда, ақша аударымдары жалпы ішкі өнімнің 0,344 пайызын құрады, бұл республикалық бюджеттен шетелдегі отандастармен байланыстарды дамытуға жұмсалған шығыстардан жүз есе көп</w:t>
      </w:r>
      <w:r w:rsidR="00D97D8D" w:rsidRPr="000633E2">
        <w:rPr>
          <w:rFonts w:ascii="Times New Roman" w:hAnsi="Times New Roman" w:cs="Times New Roman"/>
          <w:sz w:val="28"/>
          <w:szCs w:val="28"/>
          <w:lang w:val="kk-KZ"/>
        </w:rPr>
        <w:t xml:space="preserve"> [2</w:t>
      </w:r>
      <w:r w:rsidR="00C04B65" w:rsidRPr="000633E2">
        <w:rPr>
          <w:rFonts w:ascii="Times New Roman" w:hAnsi="Times New Roman" w:cs="Times New Roman"/>
          <w:sz w:val="28"/>
          <w:szCs w:val="28"/>
          <w:lang w:val="kk-KZ"/>
        </w:rPr>
        <w:t>91</w:t>
      </w:r>
      <w:r w:rsidR="00D97D8D"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w:t>
      </w:r>
    </w:p>
    <w:p w14:paraId="30A18366" w14:textId="77777777" w:rsidR="000D633C" w:rsidRPr="000633E2" w:rsidRDefault="000D633C" w:rsidP="008A6A93">
      <w:pPr>
        <w:pStyle w:val="af3"/>
        <w:widowControl w:val="0"/>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56 елдегі диаспорамен өзара әрекеттесу тәжірибесін талдауға сәйкес, диаспорамен байланысты институттар, стратегиялар мен бағдарламалар басқа даму бастамаларымен ұқсастықтарға ие екенін атап өткен жөн. Олар жеткілікті қаржыландырумен, тиісті техникалық тәжірибемен және толық серіктестікпен ғана өркендей алады [</w:t>
      </w:r>
      <w:r w:rsidR="009B5A56" w:rsidRPr="000633E2">
        <w:rPr>
          <w:rFonts w:ascii="Times New Roman" w:hAnsi="Times New Roman" w:cs="Times New Roman"/>
          <w:sz w:val="28"/>
          <w:szCs w:val="28"/>
          <w:lang w:val="kk-KZ"/>
        </w:rPr>
        <w:t>29</w:t>
      </w:r>
      <w:r w:rsidR="00DE61C9" w:rsidRPr="000633E2">
        <w:rPr>
          <w:rFonts w:ascii="Times New Roman" w:hAnsi="Times New Roman" w:cs="Times New Roman"/>
          <w:sz w:val="28"/>
          <w:szCs w:val="28"/>
          <w:lang w:val="kk-KZ"/>
        </w:rPr>
        <w:t>2</w:t>
      </w:r>
      <w:r w:rsidRPr="000633E2">
        <w:rPr>
          <w:rFonts w:ascii="Times New Roman" w:hAnsi="Times New Roman" w:cs="Times New Roman"/>
          <w:sz w:val="28"/>
          <w:szCs w:val="28"/>
          <w:lang w:val="kk-KZ"/>
        </w:rPr>
        <w:t>].</w:t>
      </w:r>
    </w:p>
    <w:p w14:paraId="3F3A9CD2" w14:textId="77777777" w:rsidR="007F5440" w:rsidRPr="000633E2" w:rsidRDefault="007F544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Қандастар мен қоныс аударушыларды орналастыру үшін аймақтарды таңдағанда және квота бөлгенде, аймақтың әлеуметтік-экономикалық деңгейі, климат жағдайлары, көшіп-қонушылардың ұлттық сәйкестігі мен психологиялық ерекшеліктері, сондай-ақ оларды қабылдау мен орналастыруға қажетті жағдайлар ескерілгені жөн.</w:t>
      </w:r>
    </w:p>
    <w:p w14:paraId="469F0A0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Қандастарға мемлекеттік бюджет есебінен қазақ, орыс тілі курстары төленуі тиіс. Мысалы, көшіп келушілерді қоғамға жедел ықпалдастыру мақсатында Германияда тіл курстары 600 сағат көлемінде жүргізілсе, Францияда 400 сағат көлемінде жүргізіледі.</w:t>
      </w:r>
    </w:p>
    <w:p w14:paraId="5E511519" w14:textId="77777777" w:rsidR="00F56101" w:rsidRPr="000633E2" w:rsidRDefault="00F56101"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eastAsia="ru-RU"/>
        </w:rPr>
        <w:t>Зейнетақы тағайындауда бұрын тұрған еліндегі еңбек өтілі ескерілуі тиіс.</w:t>
      </w:r>
    </w:p>
    <w:p w14:paraId="67A33666"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 xml:space="preserve">Қазақстан </w:t>
      </w:r>
      <w:r w:rsidR="000F7FDF" w:rsidRPr="000633E2">
        <w:rPr>
          <w:rFonts w:ascii="Times New Roman" w:hAnsi="Times New Roman" w:cs="Times New Roman"/>
          <w:i/>
          <w:sz w:val="28"/>
          <w:szCs w:val="28"/>
          <w:lang w:val="kk-KZ"/>
        </w:rPr>
        <w:t>Республикасында еңбек көші</w:t>
      </w:r>
      <w:r w:rsidR="000F7FDF" w:rsidRPr="000633E2">
        <w:rPr>
          <w:rFonts w:ascii="Times New Roman" w:hAnsi="Times New Roman" w:cs="Times New Roman"/>
          <w:i/>
          <w:sz w:val="28"/>
          <w:szCs w:val="28"/>
          <w:lang w:val="kk-KZ"/>
        </w:rPr>
        <w:noBreakHyphen/>
        <w:t>қонын</w:t>
      </w:r>
      <w:r w:rsidRPr="000633E2">
        <w:rPr>
          <w:rFonts w:ascii="Times New Roman" w:hAnsi="Times New Roman" w:cs="Times New Roman"/>
          <w:i/>
          <w:sz w:val="28"/>
          <w:szCs w:val="28"/>
          <w:lang w:val="kk-KZ"/>
        </w:rPr>
        <w:t xml:space="preserve"> құқықтық реттеуді жетілдіру бойынша ұсыныстар.</w:t>
      </w:r>
    </w:p>
    <w:p w14:paraId="7B6ACA7B" w14:textId="77777777" w:rsidR="00264C70" w:rsidRPr="000633E2" w:rsidRDefault="007F544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Еңбек ресурстарының сапасын жоғарылату, ішкі еңбек нарығын тұрақтандыру және валюталық тепе-теңдікті жақсарту үшін дамыған нарықтық экономикасы бар елдерге уақытша еңбек миграциясын дамыту және оны құқықтық түрде реттеу маңызды. </w:t>
      </w:r>
      <w:r w:rsidR="00264C70" w:rsidRPr="000633E2">
        <w:rPr>
          <w:rFonts w:ascii="Times New Roman" w:hAnsi="Times New Roman" w:cs="Times New Roman"/>
          <w:sz w:val="28"/>
          <w:szCs w:val="28"/>
          <w:lang w:val="kk-KZ"/>
        </w:rPr>
        <w:t>Бұл мәселені шешу үшін нарық экономикасы дамыған елдермен уақытша еңбек көшi-қонын реттеу мақсатында екі жақты келісімдер жасасу керек.</w:t>
      </w:r>
    </w:p>
    <w:p w14:paraId="4AE6D24F" w14:textId="4E5F945C" w:rsidR="00264C70" w:rsidRPr="000633E2" w:rsidRDefault="00F0377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Сонымен қатар, Қазақстан Республикасынан жұмыс күшін шетелге шығаруды реттеу мәселесінің маңыздылығын атап өту керек. Қазіргі кезде жұмыс күшін шетелге шығару қызметін жеке меншік ұйымдар қолданыстағы заңнамаға сәйкес жүзеге асыруда. </w:t>
      </w:r>
      <w:r w:rsidR="00264C70" w:rsidRPr="000633E2">
        <w:rPr>
          <w:rFonts w:ascii="Times New Roman" w:hAnsi="Times New Roman" w:cs="Times New Roman"/>
          <w:sz w:val="28"/>
          <w:szCs w:val="28"/>
          <w:lang w:val="kk-KZ" w:eastAsia="ru-RU"/>
        </w:rPr>
        <w:t xml:space="preserve">Азаматтардың құқықтарын тиімді қорғау мақсатында олардың қызметіне талаптарды күшейту керек. Мысалы, жеке жұмыспен қамту агенттіктерінің шетелдік жұмыс берушілермен жасасқан </w:t>
      </w:r>
      <w:r w:rsidR="00264C70" w:rsidRPr="000633E2">
        <w:rPr>
          <w:rFonts w:ascii="Times New Roman" w:hAnsi="Times New Roman" w:cs="Times New Roman"/>
          <w:sz w:val="28"/>
          <w:szCs w:val="28"/>
          <w:lang w:val="kk-KZ" w:eastAsia="ru-RU"/>
        </w:rPr>
        <w:lastRenderedPageBreak/>
        <w:t xml:space="preserve">келісімдері болуы міндетін күшейту керек. </w:t>
      </w:r>
    </w:p>
    <w:p w14:paraId="141F03D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Жұмыспен қамтудың жекеше агенттіктері азаматтардан шетелге жұмыс жұмысқа орналастырғаны үшін ақша алмауы тиіс. Бұл қызметке ақы төлеу шетелдіктерді жалдайтын жұмыс беруші есебінен жүзеге асырған дұрыс. Жұмыспен қамтудың жекеше агенттіктері әлеуетті еңбек көшіп қонушыларына кеңес беру және ақпараттық қызметтерге ақы алу керек. Дегенмен, олардың құнын да заңнамалық тұрғыдан шектеу керек.</w:t>
      </w:r>
    </w:p>
    <w:p w14:paraId="04E2C1C6"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Шетелде қаражаты жоқ жұмысшы-мигранттардың отандарына оралуы, оларға заңгерлік көмек көрсету, жосықсыз жұмыс берушілерден төленбеген жалақыны өндіріп алу, бос жұмыс орындарын іздестіру және еңбек көші-қоны кезеңінде қайтыс болған азаматтардың денелерін қайтару, шетелде жұмыс істейтін азаматтардың құқықтары мен мүдделерін қорғайтын Қор құру қажет.</w:t>
      </w:r>
    </w:p>
    <w:p w14:paraId="0A306FAC"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Уақытша еңбек </w:t>
      </w:r>
      <w:r w:rsidR="00F56101" w:rsidRPr="000633E2">
        <w:rPr>
          <w:rFonts w:ascii="Times New Roman" w:hAnsi="Times New Roman" w:cs="Times New Roman"/>
          <w:sz w:val="28"/>
          <w:szCs w:val="28"/>
          <w:lang w:val="kk-KZ" w:eastAsia="ru-RU"/>
        </w:rPr>
        <w:t>етуді іске</w:t>
      </w:r>
      <w:r w:rsidRPr="000633E2">
        <w:rPr>
          <w:rFonts w:ascii="Times New Roman" w:hAnsi="Times New Roman" w:cs="Times New Roman"/>
          <w:sz w:val="28"/>
          <w:szCs w:val="28"/>
          <w:lang w:val="kk-KZ" w:eastAsia="ru-RU"/>
        </w:rPr>
        <w:t xml:space="preserve"> асыру үшін заңды негізде шетелге шығатын азаматтардың көлік шығындарын субсидиялау, өмірі мен денсаулығын сақтандыру бағдарламасын енгізу қажет.</w:t>
      </w:r>
    </w:p>
    <w:p w14:paraId="7F38C96F" w14:textId="77777777" w:rsidR="00264C70" w:rsidRPr="000633E2" w:rsidRDefault="00D2049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Сыртқы еңбек көші-қонына жауапты болатын </w:t>
      </w:r>
      <w:r w:rsidR="00214386" w:rsidRPr="000633E2">
        <w:rPr>
          <w:rFonts w:ascii="Times New Roman" w:hAnsi="Times New Roman" w:cs="Times New Roman"/>
          <w:sz w:val="28"/>
          <w:szCs w:val="28"/>
          <w:lang w:val="kk-KZ" w:eastAsia="ru-RU"/>
        </w:rPr>
        <w:t xml:space="preserve">ҚР Еңбек және халықты әлеуметтік қорғау министрлігіне қарасты </w:t>
      </w:r>
      <w:r w:rsidRPr="000633E2">
        <w:rPr>
          <w:rFonts w:ascii="Times New Roman" w:hAnsi="Times New Roman" w:cs="Times New Roman"/>
          <w:sz w:val="28"/>
          <w:szCs w:val="28"/>
          <w:lang w:val="kk-KZ" w:eastAsia="ru-RU"/>
        </w:rPr>
        <w:t>ведомство құрып</w:t>
      </w:r>
      <w:r w:rsidR="00264C70" w:rsidRPr="000633E2">
        <w:rPr>
          <w:rFonts w:ascii="Times New Roman" w:hAnsi="Times New Roman" w:cs="Times New Roman"/>
          <w:sz w:val="28"/>
          <w:szCs w:val="28"/>
          <w:lang w:val="kk-KZ" w:eastAsia="ru-RU"/>
        </w:rPr>
        <w:t>, Қазақстан азаматтарын ұйымдастырылған еңбекпен қамтамасыз етумен айналысатын жұмыспен қамту және жалдау жөніндегі шетелдік агенттіктермен келісімдер жасасу қажет.</w:t>
      </w:r>
    </w:p>
    <w:p w14:paraId="4094B11E" w14:textId="77777777" w:rsidR="00214386" w:rsidRPr="000633E2" w:rsidRDefault="00214386"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Сонымен қатар, еңбек көшіп-қонушылардың шетелден оралғаннан кейін қоғамға бейімделуіне көңіл бөлу қажет. Бұл үшін олар мен олардың отбасы мүшелерінің қоғамға сәтті ықпалдасуын қамтамасыз ететін әлеуметтік, экономикалық, құқықтық және басқа да шаралар кешенін қарастыру маңызды. </w:t>
      </w:r>
    </w:p>
    <w:p w14:paraId="235BA73D" w14:textId="77777777" w:rsidR="00214386" w:rsidRPr="000633E2" w:rsidRDefault="00214386"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көші-қоны туралы» заңда еңбек мақсатында шетелге кететін адамдарды жіберуге арнайы назар аударып, нақты ережелер енгізу қажет.</w:t>
      </w:r>
    </w:p>
    <w:p w14:paraId="0E2B92C0"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«Халықтың көші-қоны туралы» </w:t>
      </w:r>
      <w:r w:rsidR="00F56101" w:rsidRPr="000633E2">
        <w:rPr>
          <w:rFonts w:ascii="Times New Roman" w:hAnsi="Times New Roman" w:cs="Times New Roman"/>
          <w:sz w:val="28"/>
          <w:szCs w:val="28"/>
          <w:lang w:val="kk-KZ"/>
        </w:rPr>
        <w:t xml:space="preserve">ҚР </w:t>
      </w:r>
      <w:r w:rsidRPr="000633E2">
        <w:rPr>
          <w:rFonts w:ascii="Times New Roman" w:hAnsi="Times New Roman" w:cs="Times New Roman"/>
          <w:sz w:val="28"/>
          <w:szCs w:val="28"/>
          <w:lang w:val="kk-KZ"/>
        </w:rPr>
        <w:t xml:space="preserve">Заңының 43-2 бабының 5 тармақшасында бекітілген норманы өзгерту қажет, өйткені 5 адам деп шектеу қою сыбайлас жемқорлыққа әкеп соғуы мүмкін. Егер бір жұмыс беруші </w:t>
      </w:r>
      <w:r w:rsidRPr="000633E2">
        <w:rPr>
          <w:rFonts w:ascii="Times New Roman" w:hAnsi="Times New Roman" w:cs="Times New Roman"/>
          <w:sz w:val="28"/>
          <w:szCs w:val="28"/>
          <w:lang w:val="kk-KZ"/>
        </w:rPr>
        <w:noBreakHyphen/>
        <w:t xml:space="preserve"> жеке тұлғаның үй шаруашылығында ауқымды жұмыстар жоспарланған болса және оған бес адамнан артық жұмыс күші қажет болса, онда оның ешқандай нұсқалары жоқ. Сондықтан 10-15 адамға дейін рұқсат беру қажет. Бұл көптеген өзекті мәселені шешер еді. Мысалы, еңбекші көшіп келушілерді заңдастыру, сыбайлас жемқорлықтың алдын алу, көлеңкелі экономика көлемін азайту.</w:t>
      </w:r>
    </w:p>
    <w:p w14:paraId="38A97D15"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«Халықтың көші-қоны туралы» </w:t>
      </w:r>
      <w:r w:rsidR="00F56101" w:rsidRPr="000633E2">
        <w:rPr>
          <w:rFonts w:ascii="Times New Roman" w:hAnsi="Times New Roman" w:cs="Times New Roman"/>
          <w:sz w:val="28"/>
          <w:szCs w:val="28"/>
          <w:lang w:val="kk-KZ"/>
        </w:rPr>
        <w:t xml:space="preserve">ҚР </w:t>
      </w:r>
      <w:r w:rsidRPr="000633E2">
        <w:rPr>
          <w:rFonts w:ascii="Times New Roman" w:hAnsi="Times New Roman" w:cs="Times New Roman"/>
          <w:sz w:val="28"/>
          <w:szCs w:val="28"/>
          <w:lang w:val="kk-KZ"/>
        </w:rPr>
        <w:t>Заңының 43-2 бабының 6 тармақшасында бекітілген еңбек</w:t>
      </w:r>
      <w:r w:rsidR="00F93E22" w:rsidRPr="000633E2">
        <w:rPr>
          <w:rFonts w:ascii="Times New Roman" w:hAnsi="Times New Roman" w:cs="Times New Roman"/>
          <w:sz w:val="28"/>
          <w:szCs w:val="28"/>
          <w:lang w:val="kk-KZ"/>
        </w:rPr>
        <w:t>тену үшін</w:t>
      </w:r>
      <w:r w:rsidRPr="000633E2">
        <w:rPr>
          <w:rFonts w:ascii="Times New Roman" w:hAnsi="Times New Roman" w:cs="Times New Roman"/>
          <w:sz w:val="28"/>
          <w:szCs w:val="28"/>
          <w:lang w:val="kk-KZ"/>
        </w:rPr>
        <w:t xml:space="preserve"> көшіп келушіге </w:t>
      </w:r>
      <w:r w:rsidR="0001730D"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рұқсатты берілген әкімшілік-аумақтық бірлік аумағымен шектеу дұрыс емес, өйткені жұмыс берушіні еркін ауыстыруға, жұмыс іздеу үшін басқа өңірге баруға кедергілер жасайды, басқа өңірде қайтадан құжаттарды тапсыруға және жеке табыс салығы бойынша алдын ала төлемді тағы да төлеуге мәжбүрлі болады. </w:t>
      </w:r>
      <w:r w:rsidRPr="000633E2">
        <w:rPr>
          <w:rFonts w:ascii="Times New Roman" w:hAnsi="Times New Roman" w:cs="Times New Roman"/>
          <w:sz w:val="28"/>
          <w:szCs w:val="28"/>
          <w:lang w:val="kk-KZ"/>
        </w:rPr>
        <w:lastRenderedPageBreak/>
        <w:t>Бұның барлығы сыбайлас жемқорлықтың туындауына және еңбекші көшіп келушілердің көлеңкелі экономикаға кетуіне жағдай жасайды. Сондықтан еңбекші көшіп келушіге рұқсат бүкіл Қазақстан аумағы бойынша әрекет етуі тиіс.</w:t>
      </w:r>
    </w:p>
    <w:p w14:paraId="247FC192" w14:textId="77777777" w:rsidR="00F03775" w:rsidRPr="000633E2" w:rsidRDefault="00F03775"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 xml:space="preserve">Заңсыз көші-қонға қарсы күрестің тиімділігін жоғарылатуға арналған ұсыныстар мен қорытындылар. </w:t>
      </w:r>
    </w:p>
    <w:p w14:paraId="30867C61" w14:textId="486EC271" w:rsidR="00264C70" w:rsidRPr="000633E2" w:rsidRDefault="00F0377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Қолданыстағы көші-қон заңнамасына</w:t>
      </w:r>
      <w:r w:rsidR="00264C70" w:rsidRPr="000633E2">
        <w:rPr>
          <w:rFonts w:ascii="Times New Roman" w:hAnsi="Times New Roman" w:cs="Times New Roman"/>
          <w:sz w:val="28"/>
          <w:szCs w:val="28"/>
          <w:lang w:val="kk-KZ" w:eastAsia="ru-RU"/>
        </w:rPr>
        <w:t xml:space="preserve"> сәйкес «заңсыз көшіп келуші деген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r w:rsidR="00153FFA" w:rsidRPr="000633E2">
        <w:rPr>
          <w:rFonts w:ascii="Times New Roman" w:hAnsi="Times New Roman" w:cs="Times New Roman"/>
          <w:sz w:val="28"/>
          <w:szCs w:val="28"/>
          <w:lang w:val="kk-KZ" w:eastAsia="ru-RU"/>
        </w:rPr>
        <w:t xml:space="preserve"> </w:t>
      </w:r>
      <w:r w:rsidR="00865971" w:rsidRPr="000633E2">
        <w:rPr>
          <w:rFonts w:ascii="Times New Roman" w:hAnsi="Times New Roman" w:cs="Times New Roman"/>
          <w:spacing w:val="2"/>
          <w:sz w:val="28"/>
          <w:szCs w:val="28"/>
          <w:shd w:val="clear" w:color="auto" w:fill="FFFFFF"/>
          <w:lang w:val="kk-KZ"/>
        </w:rPr>
        <w:t>[9]</w:t>
      </w:r>
      <w:r w:rsidR="00264C70" w:rsidRPr="000633E2">
        <w:rPr>
          <w:rFonts w:ascii="Times New Roman" w:hAnsi="Times New Roman" w:cs="Times New Roman"/>
          <w:sz w:val="28"/>
          <w:szCs w:val="28"/>
          <w:lang w:val="kk-KZ" w:eastAsia="ru-RU"/>
        </w:rPr>
        <w:t>.</w:t>
      </w:r>
    </w:p>
    <w:p w14:paraId="142D4019" w14:textId="1782A27C" w:rsidR="00F03775" w:rsidRPr="000633E2" w:rsidRDefault="00F03775"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Бұл ұғым шетелдіктер мен азаматтығы жоқ тұлғалардың қандай заңдарды бұзатынын нақтыламайды, сондықтан </w:t>
      </w:r>
      <w:r w:rsidR="001A458B">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заңсыз көшіп келу</w:t>
      </w:r>
      <w:r w:rsidR="001A458B">
        <w:rPr>
          <w:rFonts w:ascii="Times New Roman" w:hAnsi="Times New Roman" w:cs="Times New Roman"/>
          <w:sz w:val="28"/>
          <w:szCs w:val="28"/>
          <w:lang w:val="kk-KZ" w:eastAsia="ru-RU"/>
        </w:rPr>
        <w:t>»</w:t>
      </w:r>
      <w:r w:rsidRPr="000633E2">
        <w:rPr>
          <w:rFonts w:ascii="Times New Roman" w:hAnsi="Times New Roman" w:cs="Times New Roman"/>
          <w:sz w:val="28"/>
          <w:szCs w:val="28"/>
          <w:lang w:val="kk-KZ" w:eastAsia="ru-RU"/>
        </w:rPr>
        <w:t xml:space="preserve"> анықтамасымен тікелей байланысы жоқ.</w:t>
      </w:r>
    </w:p>
    <w:p w14:paraId="6B3FCACA" w14:textId="5C7A9A9E" w:rsidR="00A9004A" w:rsidRPr="000633E2" w:rsidRDefault="00F03775" w:rsidP="008A6A93">
      <w:pPr>
        <w:widowControl w:val="0"/>
        <w:spacing w:after="0" w:line="240" w:lineRule="auto"/>
        <w:ind w:firstLine="709"/>
        <w:jc w:val="both"/>
        <w:rPr>
          <w:rFonts w:ascii="Times New Roman" w:hAnsi="Times New Roman" w:cs="Times New Roman"/>
          <w:i/>
          <w:sz w:val="28"/>
          <w:szCs w:val="28"/>
          <w:lang w:val="kk-KZ" w:eastAsia="ru-RU"/>
        </w:rPr>
      </w:pPr>
      <w:r w:rsidRPr="000633E2">
        <w:rPr>
          <w:rFonts w:ascii="Times New Roman" w:hAnsi="Times New Roman" w:cs="Times New Roman"/>
          <w:sz w:val="28"/>
          <w:szCs w:val="28"/>
          <w:lang w:val="kk-KZ" w:eastAsia="ru-RU"/>
        </w:rPr>
        <w:t>Қолданыстағы көші-қон заңнамасында</w:t>
      </w:r>
      <w:r w:rsidR="00A9004A" w:rsidRPr="000633E2">
        <w:rPr>
          <w:rFonts w:ascii="Times New Roman" w:hAnsi="Times New Roman" w:cs="Times New Roman"/>
          <w:sz w:val="28"/>
          <w:szCs w:val="28"/>
          <w:lang w:val="kk-KZ" w:eastAsia="ru-RU"/>
        </w:rPr>
        <w:t xml:space="preserve"> </w:t>
      </w:r>
      <w:r w:rsidR="00F73453" w:rsidRPr="000633E2">
        <w:rPr>
          <w:rFonts w:ascii="Times New Roman" w:hAnsi="Times New Roman" w:cs="Times New Roman"/>
          <w:sz w:val="28"/>
          <w:szCs w:val="28"/>
          <w:lang w:val="kk-KZ" w:eastAsia="ru-RU"/>
        </w:rPr>
        <w:t>көрсетілген</w:t>
      </w:r>
      <w:r w:rsidR="00A9004A" w:rsidRPr="000633E2">
        <w:rPr>
          <w:rFonts w:ascii="Times New Roman" w:hAnsi="Times New Roman" w:cs="Times New Roman"/>
          <w:sz w:val="28"/>
          <w:szCs w:val="28"/>
          <w:lang w:val="kk-KZ" w:eastAsia="ru-RU"/>
        </w:rPr>
        <w:t xml:space="preserve"> «заңсыз көшіп</w:t>
      </w:r>
      <w:r w:rsidR="00A9004A" w:rsidRPr="000633E2">
        <w:rPr>
          <w:rFonts w:ascii="Times New Roman" w:hAnsi="Times New Roman" w:cs="Times New Roman"/>
          <w:sz w:val="28"/>
          <w:szCs w:val="28"/>
          <w:lang w:val="kk-KZ" w:eastAsia="ru-RU"/>
        </w:rPr>
        <w:softHyphen/>
        <w:t xml:space="preserve"> келуші» ұғымы қисынсыз болғандықтан, жетілдірілуі тиіс. </w:t>
      </w:r>
      <w:r w:rsidR="002D079C" w:rsidRPr="000633E2">
        <w:rPr>
          <w:rFonts w:ascii="Times New Roman" w:hAnsi="Times New Roman" w:cs="Times New Roman"/>
          <w:sz w:val="28"/>
          <w:szCs w:val="28"/>
          <w:lang w:val="kk-KZ" w:eastAsia="ru-RU"/>
        </w:rPr>
        <w:t>«Заңсыз» аталымын жеке тұлғаны емес, оның әрекетін сипаттау мақсатында қолдану қажет. Соттың қаулысына дейін кез келген адам кінәсіз саналатынын да ұмытпау қажет. «Заңсыз көшіп</w:t>
      </w:r>
      <w:r w:rsidR="002D079C" w:rsidRPr="000633E2">
        <w:rPr>
          <w:rFonts w:ascii="Times New Roman" w:hAnsi="Times New Roman" w:cs="Times New Roman"/>
          <w:sz w:val="28"/>
          <w:szCs w:val="28"/>
          <w:lang w:val="kk-KZ" w:eastAsia="ru-RU"/>
        </w:rPr>
        <w:noBreakHyphen/>
        <w:t xml:space="preserve">қонушы» ұғымы адамдарды кемсітуге жол ашуы мүмкін. </w:t>
      </w:r>
      <w:r w:rsidR="00A9004A" w:rsidRPr="000633E2">
        <w:rPr>
          <w:rFonts w:ascii="Times New Roman" w:hAnsi="Times New Roman" w:cs="Times New Roman"/>
          <w:sz w:val="28"/>
          <w:szCs w:val="28"/>
          <w:lang w:val="kk-KZ" w:eastAsia="ru-RU"/>
        </w:rPr>
        <w:t xml:space="preserve">Сонымен, </w:t>
      </w:r>
      <w:r w:rsidR="002D079C" w:rsidRPr="000633E2">
        <w:rPr>
          <w:rFonts w:ascii="Times New Roman" w:hAnsi="Times New Roman" w:cs="Times New Roman"/>
          <w:sz w:val="28"/>
          <w:szCs w:val="28"/>
          <w:lang w:val="kk-KZ" w:eastAsia="ru-RU"/>
        </w:rPr>
        <w:t xml:space="preserve">аталған олқылықтарды </w:t>
      </w:r>
      <w:r w:rsidRPr="000633E2">
        <w:rPr>
          <w:rFonts w:ascii="Times New Roman" w:hAnsi="Times New Roman" w:cs="Times New Roman"/>
          <w:sz w:val="28"/>
          <w:szCs w:val="28"/>
          <w:lang w:val="kk-KZ" w:eastAsia="ru-RU"/>
        </w:rPr>
        <w:t>ескеріп</w:t>
      </w:r>
      <w:r w:rsidR="00A9004A" w:rsidRPr="000633E2">
        <w:rPr>
          <w:rFonts w:ascii="Times New Roman" w:hAnsi="Times New Roman" w:cs="Times New Roman"/>
          <w:sz w:val="28"/>
          <w:szCs w:val="28"/>
          <w:lang w:val="kk-KZ" w:eastAsia="ru-RU"/>
        </w:rPr>
        <w:t>, келесі</w:t>
      </w:r>
      <w:r w:rsidR="002D079C" w:rsidRPr="000633E2">
        <w:rPr>
          <w:rFonts w:ascii="Times New Roman" w:hAnsi="Times New Roman" w:cs="Times New Roman"/>
          <w:sz w:val="28"/>
          <w:szCs w:val="28"/>
          <w:lang w:val="kk-KZ" w:eastAsia="ru-RU"/>
        </w:rPr>
        <w:t xml:space="preserve"> </w:t>
      </w:r>
      <w:r w:rsidR="00A9004A" w:rsidRPr="000633E2">
        <w:rPr>
          <w:rFonts w:ascii="Times New Roman" w:hAnsi="Times New Roman" w:cs="Times New Roman"/>
          <w:sz w:val="28"/>
          <w:szCs w:val="28"/>
          <w:lang w:val="kk-KZ" w:eastAsia="ru-RU"/>
        </w:rPr>
        <w:t>ұсыны</w:t>
      </w:r>
      <w:r w:rsidR="002D079C" w:rsidRPr="000633E2">
        <w:rPr>
          <w:rFonts w:ascii="Times New Roman" w:hAnsi="Times New Roman" w:cs="Times New Roman"/>
          <w:sz w:val="28"/>
          <w:szCs w:val="28"/>
          <w:lang w:val="kk-KZ" w:eastAsia="ru-RU"/>
        </w:rPr>
        <w:t xml:space="preserve">с </w:t>
      </w:r>
      <w:r w:rsidRPr="000633E2">
        <w:rPr>
          <w:rFonts w:ascii="Times New Roman" w:hAnsi="Times New Roman" w:cs="Times New Roman"/>
          <w:sz w:val="28"/>
          <w:szCs w:val="28"/>
          <w:lang w:val="kk-KZ" w:eastAsia="ru-RU"/>
        </w:rPr>
        <w:t>берілуде</w:t>
      </w:r>
      <w:r w:rsidR="00A9004A" w:rsidRPr="000633E2">
        <w:rPr>
          <w:rFonts w:ascii="Times New Roman" w:hAnsi="Times New Roman" w:cs="Times New Roman"/>
          <w:sz w:val="28"/>
          <w:szCs w:val="28"/>
          <w:lang w:val="kk-KZ" w:eastAsia="ru-RU"/>
        </w:rPr>
        <w:t xml:space="preserve">: </w:t>
      </w:r>
      <w:r w:rsidR="00A9004A" w:rsidRPr="000633E2">
        <w:rPr>
          <w:rFonts w:ascii="Times New Roman" w:hAnsi="Times New Roman" w:cs="Times New Roman"/>
          <w:i/>
          <w:sz w:val="28"/>
          <w:szCs w:val="28"/>
          <w:lang w:val="kk-KZ" w:eastAsia="ru-RU"/>
        </w:rPr>
        <w:t xml:space="preserve">«заңсыз көшіп келудің субъектісі </w:t>
      </w:r>
      <w:r w:rsidR="00A9004A" w:rsidRPr="000633E2">
        <w:rPr>
          <w:rFonts w:ascii="Times New Roman" w:hAnsi="Times New Roman" w:cs="Times New Roman"/>
          <w:i/>
          <w:sz w:val="28"/>
          <w:szCs w:val="28"/>
          <w:lang w:val="kk-KZ" w:eastAsia="ru-RU"/>
        </w:rPr>
        <w:noBreakHyphen/>
        <w:t xml:space="preserve">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келген және/немесе Қазақстан Республикасында болатын шетелдік немесе азаматтығы жоқ адам».</w:t>
      </w:r>
    </w:p>
    <w:p w14:paraId="09539B60" w14:textId="40B12901" w:rsidR="002D079C" w:rsidRPr="000633E2" w:rsidRDefault="00F0377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iCs/>
          <w:sz w:val="28"/>
          <w:szCs w:val="28"/>
          <w:lang w:val="kk-KZ"/>
        </w:rPr>
        <w:t xml:space="preserve">Заңсыз көшіп келудің алдын алу үшін </w:t>
      </w:r>
      <w:r w:rsidR="002D079C" w:rsidRPr="000633E2">
        <w:rPr>
          <w:rFonts w:ascii="Times New Roman" w:hAnsi="Times New Roman" w:cs="Times New Roman"/>
          <w:sz w:val="28"/>
          <w:szCs w:val="28"/>
          <w:lang w:val="kk-KZ"/>
        </w:rPr>
        <w:t>шет ел азаматтарының заңға қайшы түрде еңбек жасағаны үшін ықпалшаралар жүйесін қарастыру керек. Шет ел азаматтарының еңбегін заңсыз қолданатындарды әкімшілік жаза ғана тартпай, оларды өз еліне шығару шығындарын еңбектерін пайдаланушы мүлкінен талап ету қажет.</w:t>
      </w:r>
    </w:p>
    <w:p w14:paraId="677C6C3E" w14:textId="77777777" w:rsidR="002D079C" w:rsidRPr="000633E2" w:rsidRDefault="002D079C"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Шет елдермен реадмиссия келісімдерін арттыру керек, өйткені ол арнайы келісілген рәсімдерге сәйкес жылдам әрі тиімді түрде азаматтарды  өз еліне қайтуына жағдай жасайды. Мемлекетте заңсыз жүрген шет ел азаматтарын сыртқа шығару тәжірибеде өте өзекті мәселе.</w:t>
      </w:r>
    </w:p>
    <w:p w14:paraId="2B517379" w14:textId="77777777" w:rsidR="00145E25" w:rsidRPr="000633E2" w:rsidRDefault="008114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Еліміздегі мәртебесі реттелмеген көшіп-қонушылардың саны бойынша ресми статистика болмағандықтан, ол туралы халықаралық және отандық ұйымдар, сарапшылар әртүрлі болжамдар келтіруде. Мысалы, Адам құқықтары туралы халықаралық федерация 2016 жылы </w:t>
      </w:r>
      <w:r w:rsidR="00C12E01" w:rsidRPr="000633E2">
        <w:rPr>
          <w:rFonts w:ascii="Times New Roman" w:hAnsi="Times New Roman" w:cs="Times New Roman"/>
          <w:sz w:val="28"/>
          <w:szCs w:val="28"/>
          <w:lang w:val="kk-KZ" w:eastAsia="ru-RU"/>
        </w:rPr>
        <w:t xml:space="preserve">мәртебесі </w:t>
      </w:r>
      <w:r w:rsidRPr="000633E2">
        <w:rPr>
          <w:rFonts w:ascii="Times New Roman" w:hAnsi="Times New Roman" w:cs="Times New Roman"/>
          <w:sz w:val="28"/>
          <w:szCs w:val="28"/>
          <w:lang w:val="kk-KZ" w:eastAsia="ru-RU"/>
        </w:rPr>
        <w:t>реттелмеген еңбекші-көшіп-қонушылардың саны</w:t>
      </w:r>
      <w:r w:rsidR="004574F2" w:rsidRPr="000633E2">
        <w:rPr>
          <w:rFonts w:ascii="Times New Roman" w:hAnsi="Times New Roman" w:cs="Times New Roman"/>
          <w:sz w:val="28"/>
          <w:szCs w:val="28"/>
          <w:lang w:val="kk-KZ" w:eastAsia="ru-RU"/>
        </w:rPr>
        <w:t xml:space="preserve"> 300 мыңнан 1,5 миллион адамға дейін  көрсетілетіні туралы айтып, орташа есеппен алғанда </w:t>
      </w:r>
      <w:r w:rsidRPr="000633E2">
        <w:rPr>
          <w:rFonts w:ascii="Times New Roman" w:hAnsi="Times New Roman" w:cs="Times New Roman"/>
          <w:sz w:val="28"/>
          <w:szCs w:val="28"/>
          <w:lang w:val="kk-KZ" w:eastAsia="ru-RU"/>
        </w:rPr>
        <w:t>1 миллион адам деп болжады</w:t>
      </w:r>
      <w:r w:rsidR="004B470F" w:rsidRPr="000633E2">
        <w:rPr>
          <w:rFonts w:ascii="Times New Roman" w:hAnsi="Times New Roman" w:cs="Times New Roman"/>
          <w:sz w:val="28"/>
          <w:szCs w:val="28"/>
          <w:lang w:val="kk-KZ" w:eastAsia="ru-RU"/>
        </w:rPr>
        <w:t xml:space="preserve"> </w:t>
      </w:r>
      <w:r w:rsidR="001B5808" w:rsidRPr="000633E2">
        <w:rPr>
          <w:rFonts w:ascii="Times New Roman" w:hAnsi="Times New Roman" w:cs="Times New Roman"/>
          <w:spacing w:val="2"/>
          <w:sz w:val="28"/>
          <w:szCs w:val="28"/>
          <w:shd w:val="clear" w:color="auto" w:fill="FFFFFF"/>
          <w:lang w:val="kk-KZ"/>
        </w:rPr>
        <w:t>[2</w:t>
      </w:r>
      <w:r w:rsidR="007D1C36" w:rsidRPr="000633E2">
        <w:rPr>
          <w:rFonts w:ascii="Times New Roman" w:hAnsi="Times New Roman" w:cs="Times New Roman"/>
          <w:spacing w:val="2"/>
          <w:sz w:val="28"/>
          <w:szCs w:val="28"/>
          <w:shd w:val="clear" w:color="auto" w:fill="FFFFFF"/>
          <w:lang w:val="kk-KZ"/>
        </w:rPr>
        <w:t>9</w:t>
      </w:r>
      <w:r w:rsidR="00310554" w:rsidRPr="000633E2">
        <w:rPr>
          <w:rFonts w:ascii="Times New Roman" w:hAnsi="Times New Roman" w:cs="Times New Roman"/>
          <w:spacing w:val="2"/>
          <w:sz w:val="28"/>
          <w:szCs w:val="28"/>
          <w:shd w:val="clear" w:color="auto" w:fill="FFFFFF"/>
          <w:lang w:val="kk-KZ"/>
        </w:rPr>
        <w:t>3</w:t>
      </w:r>
      <w:r w:rsidR="001B580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r w:rsidR="004B470F" w:rsidRPr="000633E2">
        <w:rPr>
          <w:rFonts w:ascii="Times New Roman" w:hAnsi="Times New Roman" w:cs="Times New Roman"/>
          <w:sz w:val="28"/>
          <w:szCs w:val="28"/>
          <w:lang w:val="kk-KZ" w:eastAsia="ru-RU"/>
        </w:rPr>
        <w:t xml:space="preserve"> </w:t>
      </w:r>
      <w:r w:rsidR="00C12E01" w:rsidRPr="000633E2">
        <w:rPr>
          <w:rFonts w:ascii="Times New Roman" w:hAnsi="Times New Roman" w:cs="Times New Roman"/>
          <w:sz w:val="28"/>
          <w:szCs w:val="28"/>
          <w:lang w:val="kk-KZ" w:eastAsia="ru-RU"/>
        </w:rPr>
        <w:t>Көші-қон бойынша Халықаралық ұйымның мәліметі бойынша Қазақстанда жыл сайын 300 мыңға дейін заңсыз көшіп-қонушылар байқалады</w:t>
      </w:r>
      <w:r w:rsidR="004B470F" w:rsidRPr="000633E2">
        <w:rPr>
          <w:rFonts w:ascii="Times New Roman" w:hAnsi="Times New Roman" w:cs="Times New Roman"/>
          <w:sz w:val="28"/>
          <w:szCs w:val="28"/>
          <w:lang w:val="kk-KZ" w:eastAsia="ru-RU"/>
        </w:rPr>
        <w:t xml:space="preserve"> </w:t>
      </w:r>
      <w:r w:rsidR="001B5808" w:rsidRPr="000633E2">
        <w:rPr>
          <w:rFonts w:ascii="Times New Roman" w:hAnsi="Times New Roman" w:cs="Times New Roman"/>
          <w:spacing w:val="2"/>
          <w:sz w:val="28"/>
          <w:szCs w:val="28"/>
          <w:shd w:val="clear" w:color="auto" w:fill="FFFFFF"/>
          <w:lang w:val="kk-KZ"/>
        </w:rPr>
        <w:t>[2</w:t>
      </w:r>
      <w:r w:rsidR="00F926A4" w:rsidRPr="000633E2">
        <w:rPr>
          <w:rFonts w:ascii="Times New Roman" w:hAnsi="Times New Roman" w:cs="Times New Roman"/>
          <w:spacing w:val="2"/>
          <w:sz w:val="28"/>
          <w:szCs w:val="28"/>
          <w:shd w:val="clear" w:color="auto" w:fill="FFFFFF"/>
          <w:lang w:val="kk-KZ"/>
        </w:rPr>
        <w:t>9</w:t>
      </w:r>
      <w:r w:rsidR="00310554" w:rsidRPr="000633E2">
        <w:rPr>
          <w:rFonts w:ascii="Times New Roman" w:hAnsi="Times New Roman" w:cs="Times New Roman"/>
          <w:spacing w:val="2"/>
          <w:sz w:val="28"/>
          <w:szCs w:val="28"/>
          <w:shd w:val="clear" w:color="auto" w:fill="FFFFFF"/>
          <w:lang w:val="kk-KZ"/>
        </w:rPr>
        <w:t>4</w:t>
      </w:r>
      <w:r w:rsidR="001B5808" w:rsidRPr="000633E2">
        <w:rPr>
          <w:rFonts w:ascii="Times New Roman" w:hAnsi="Times New Roman" w:cs="Times New Roman"/>
          <w:spacing w:val="2"/>
          <w:sz w:val="28"/>
          <w:szCs w:val="28"/>
          <w:shd w:val="clear" w:color="auto" w:fill="FFFFFF"/>
          <w:lang w:val="kk-KZ"/>
        </w:rPr>
        <w:t>]</w:t>
      </w:r>
      <w:r w:rsidR="00C12E01" w:rsidRPr="000633E2">
        <w:rPr>
          <w:rFonts w:ascii="Times New Roman" w:hAnsi="Times New Roman" w:cs="Times New Roman"/>
          <w:sz w:val="28"/>
          <w:szCs w:val="28"/>
          <w:lang w:val="kk-KZ" w:eastAsia="ru-RU"/>
        </w:rPr>
        <w:t xml:space="preserve">. </w:t>
      </w:r>
    </w:p>
    <w:p w14:paraId="6EC7A07A" w14:textId="77777777" w:rsidR="00BD78FB" w:rsidRPr="000633E2" w:rsidRDefault="00A9004A"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Қазақстанда түрлі бағалаулар бойынша мәртебесі реттелмеген жүздеген мың адамдар бар. </w:t>
      </w:r>
      <w:r w:rsidR="002D079C" w:rsidRPr="000633E2">
        <w:rPr>
          <w:rFonts w:ascii="Times New Roman" w:hAnsi="Times New Roman" w:cs="Times New Roman"/>
          <w:sz w:val="28"/>
          <w:szCs w:val="28"/>
          <w:lang w:val="kk-KZ"/>
        </w:rPr>
        <w:t xml:space="preserve">Заңсыз еңбекпен айналысатын шет ел </w:t>
      </w:r>
      <w:r w:rsidR="002D079C" w:rsidRPr="000633E2">
        <w:rPr>
          <w:rFonts w:ascii="Times New Roman" w:hAnsi="Times New Roman" w:cs="Times New Roman"/>
          <w:sz w:val="28"/>
          <w:szCs w:val="28"/>
          <w:lang w:val="kk-KZ"/>
        </w:rPr>
        <w:lastRenderedPageBreak/>
        <w:t>азаматтарын жария ету бойынша іс-шара өткізу керек. Бұл көлеңкелі экономика деңгейін азайтуға, отандық еңбек нарығын қорғауға жағдай жасайды.</w:t>
      </w:r>
      <w:r w:rsidR="00046585" w:rsidRPr="000633E2">
        <w:rPr>
          <w:rFonts w:ascii="Times New Roman" w:hAnsi="Times New Roman" w:cs="Times New Roman"/>
          <w:sz w:val="28"/>
          <w:szCs w:val="28"/>
          <w:lang w:val="kk-KZ"/>
        </w:rPr>
        <w:t xml:space="preserve"> </w:t>
      </w:r>
      <w:r w:rsidR="00B36191" w:rsidRPr="000633E2">
        <w:rPr>
          <w:rFonts w:ascii="Times New Roman" w:hAnsi="Times New Roman" w:cs="Times New Roman"/>
          <w:sz w:val="28"/>
          <w:szCs w:val="28"/>
          <w:lang w:val="kk-KZ" w:eastAsia="ru-RU"/>
        </w:rPr>
        <w:t xml:space="preserve">Еңбекке келген көшіп-қонушылардан уәкілетті органдарға жүгінуін талап ету керек және олардан еңбек шартын сұрамау қажет. Тек осылайша ғана Қазақстандағы заңсыз еңбек етіп жүрген көшіп-қонушылардың нақты санын анықтауға болады. 2006 жылғы тәжірибе басқа әдістердің тиімсіз екенін көрсетті </w:t>
      </w:r>
      <w:r w:rsidRPr="000633E2">
        <w:rPr>
          <w:rFonts w:ascii="Times New Roman" w:hAnsi="Times New Roman" w:cs="Times New Roman"/>
          <w:spacing w:val="2"/>
          <w:sz w:val="28"/>
          <w:szCs w:val="28"/>
          <w:shd w:val="clear" w:color="auto" w:fill="FFFFFF"/>
          <w:lang w:val="kk-KZ"/>
        </w:rPr>
        <w:t>[2</w:t>
      </w:r>
      <w:r w:rsidR="00196421" w:rsidRPr="000633E2">
        <w:rPr>
          <w:rFonts w:ascii="Times New Roman" w:hAnsi="Times New Roman" w:cs="Times New Roman"/>
          <w:spacing w:val="2"/>
          <w:sz w:val="28"/>
          <w:szCs w:val="28"/>
          <w:shd w:val="clear" w:color="auto" w:fill="FFFFFF"/>
          <w:lang w:val="kk-KZ"/>
        </w:rPr>
        <w:t>6</w:t>
      </w:r>
      <w:r w:rsidR="00B4077B" w:rsidRPr="000633E2">
        <w:rPr>
          <w:rFonts w:ascii="Times New Roman" w:hAnsi="Times New Roman" w:cs="Times New Roman"/>
          <w:spacing w:val="2"/>
          <w:sz w:val="28"/>
          <w:szCs w:val="28"/>
          <w:shd w:val="clear" w:color="auto" w:fill="FFFFFF"/>
          <w:lang w:val="kk-KZ"/>
        </w:rPr>
        <w:t>4</w:t>
      </w:r>
      <w:r w:rsidR="00352D1B" w:rsidRPr="000633E2">
        <w:rPr>
          <w:rFonts w:ascii="Times New Roman" w:hAnsi="Times New Roman" w:cs="Times New Roman"/>
          <w:spacing w:val="2"/>
          <w:sz w:val="28"/>
          <w:szCs w:val="28"/>
          <w:shd w:val="clear" w:color="auto" w:fill="FFFFFF"/>
          <w:lang w:val="kk-KZ"/>
        </w:rPr>
        <w:t>, 146 б</w:t>
      </w:r>
      <w:r w:rsidRPr="000633E2">
        <w:rPr>
          <w:rFonts w:ascii="Times New Roman" w:hAnsi="Times New Roman" w:cs="Times New Roman"/>
          <w:spacing w:val="2"/>
          <w:sz w:val="28"/>
          <w:szCs w:val="28"/>
          <w:shd w:val="clear" w:color="auto" w:fill="FFFFFF"/>
          <w:lang w:val="kk-KZ"/>
        </w:rPr>
        <w:t>]</w:t>
      </w:r>
      <w:r w:rsidR="00264C70" w:rsidRPr="000633E2">
        <w:rPr>
          <w:rFonts w:ascii="Times New Roman" w:hAnsi="Times New Roman" w:cs="Times New Roman"/>
          <w:sz w:val="28"/>
          <w:szCs w:val="28"/>
          <w:lang w:val="kk-KZ" w:eastAsia="ru-RU"/>
        </w:rPr>
        <w:t>.</w:t>
      </w:r>
    </w:p>
    <w:p w14:paraId="7B645902" w14:textId="77777777" w:rsidR="00264C70" w:rsidRPr="000633E2" w:rsidRDefault="00BD78FB"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Атап айтсақ, 2006 жылы мәртебесі реттелмеген жарты миллионнан астам көшіп-қонушылардың 165 мыңы ғана осы мүмкіндікті пайдаланып, өз мәртебесін реттеген болаты</w:t>
      </w:r>
      <w:r w:rsidR="001555C9" w:rsidRPr="000633E2">
        <w:rPr>
          <w:rFonts w:ascii="Times New Roman" w:hAnsi="Times New Roman" w:cs="Times New Roman"/>
          <w:sz w:val="28"/>
          <w:szCs w:val="28"/>
          <w:lang w:val="kk-KZ" w:eastAsia="ru-RU"/>
        </w:rPr>
        <w:t>н</w:t>
      </w:r>
      <w:r w:rsidRPr="000633E2">
        <w:rPr>
          <w:rFonts w:ascii="Times New Roman" w:hAnsi="Times New Roman" w:cs="Times New Roman"/>
          <w:sz w:val="28"/>
          <w:szCs w:val="28"/>
          <w:lang w:val="kk-KZ" w:eastAsia="ru-RU"/>
        </w:rPr>
        <w:t>. Бірақ бір жылдан кейін қайтадан реттелмеген мәртебеге көшті</w:t>
      </w:r>
      <w:r w:rsidR="00153FFA" w:rsidRPr="000633E2">
        <w:rPr>
          <w:rFonts w:ascii="Times New Roman" w:hAnsi="Times New Roman" w:cs="Times New Roman"/>
          <w:sz w:val="28"/>
          <w:szCs w:val="28"/>
          <w:lang w:val="kk-KZ" w:eastAsia="ru-RU"/>
        </w:rPr>
        <w:t xml:space="preserve"> </w:t>
      </w:r>
      <w:r w:rsidR="001B5808" w:rsidRPr="000633E2">
        <w:rPr>
          <w:rFonts w:ascii="Times New Roman" w:hAnsi="Times New Roman" w:cs="Times New Roman"/>
          <w:spacing w:val="2"/>
          <w:sz w:val="28"/>
          <w:szCs w:val="28"/>
          <w:shd w:val="clear" w:color="auto" w:fill="FFFFFF"/>
          <w:lang w:val="kk-KZ"/>
        </w:rPr>
        <w:t>[2</w:t>
      </w:r>
      <w:r w:rsidR="00153FFA" w:rsidRPr="000633E2">
        <w:rPr>
          <w:rFonts w:ascii="Times New Roman" w:hAnsi="Times New Roman" w:cs="Times New Roman"/>
          <w:spacing w:val="2"/>
          <w:sz w:val="28"/>
          <w:szCs w:val="28"/>
          <w:shd w:val="clear" w:color="auto" w:fill="FFFFFF"/>
          <w:lang w:val="kk-KZ"/>
        </w:rPr>
        <w:t>9</w:t>
      </w:r>
      <w:r w:rsidR="00BF438A" w:rsidRPr="000633E2">
        <w:rPr>
          <w:rFonts w:ascii="Times New Roman" w:hAnsi="Times New Roman" w:cs="Times New Roman"/>
          <w:spacing w:val="2"/>
          <w:sz w:val="28"/>
          <w:szCs w:val="28"/>
          <w:shd w:val="clear" w:color="auto" w:fill="FFFFFF"/>
          <w:lang w:val="kk-KZ"/>
        </w:rPr>
        <w:t>3</w:t>
      </w:r>
      <w:r w:rsidR="001B5808" w:rsidRPr="000633E2">
        <w:rPr>
          <w:rFonts w:ascii="Times New Roman" w:hAnsi="Times New Roman" w:cs="Times New Roman"/>
          <w:spacing w:val="2"/>
          <w:sz w:val="28"/>
          <w:szCs w:val="28"/>
          <w:shd w:val="clear" w:color="auto" w:fill="FFFFFF"/>
          <w:lang w:val="kk-KZ"/>
        </w:rPr>
        <w:t>]</w:t>
      </w:r>
      <w:r w:rsidRPr="000633E2">
        <w:rPr>
          <w:rFonts w:ascii="Times New Roman" w:hAnsi="Times New Roman" w:cs="Times New Roman"/>
          <w:sz w:val="28"/>
          <w:szCs w:val="28"/>
          <w:lang w:val="kk-KZ" w:eastAsia="ru-RU"/>
        </w:rPr>
        <w:t>.</w:t>
      </w:r>
    </w:p>
    <w:p w14:paraId="53B7A91F" w14:textId="77777777" w:rsidR="00264C70" w:rsidRPr="000633E2" w:rsidRDefault="00264C70"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Қазақстан Республикасында ішкі көші</w:t>
      </w:r>
      <w:r w:rsidRPr="000633E2">
        <w:rPr>
          <w:rFonts w:ascii="Times New Roman" w:hAnsi="Times New Roman" w:cs="Times New Roman"/>
          <w:i/>
          <w:sz w:val="28"/>
          <w:szCs w:val="28"/>
          <w:lang w:val="kk-KZ"/>
        </w:rPr>
        <w:noBreakHyphen/>
        <w:t>қоның құқықтық реттеуді жетілдіру бойынша ұсыныстар.</w:t>
      </w:r>
    </w:p>
    <w:p w14:paraId="47DFECCB" w14:textId="77777777" w:rsidR="00264C70" w:rsidRPr="000633E2" w:rsidRDefault="000F7FDF"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қонын</w:t>
      </w:r>
      <w:r w:rsidR="00264C70" w:rsidRPr="000633E2">
        <w:rPr>
          <w:rFonts w:ascii="Times New Roman" w:hAnsi="Times New Roman" w:cs="Times New Roman"/>
          <w:sz w:val="28"/>
          <w:szCs w:val="28"/>
          <w:lang w:val="kk-KZ"/>
        </w:rPr>
        <w:t xml:space="preserve"> реттеуге бағытталған мемлекеттік құжаттарды әзірлеу кезінде факторлық талдауды қолдану қажет. Факторлық талдаудың мәселені түсінуде көптеген артықшылықтары бар, өйткені адамды қоршаған өмір жағдайларының қайсысы оның орын ауыстыруына әсер ететінің анықтау, қабылданатын мемлекеттік құжаттардың мақсат пен міндеттерінің дұрыс әрі тиімді болуының кепілі.</w:t>
      </w:r>
    </w:p>
    <w:p w14:paraId="748BFC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Бір өңірден екінші өңірге қоныс аударып жатқан қоныс аударушыларға және көшіп келіп жатқан қандастарға тиімді көмек ұйымдастыру арқылы бейімдеу мен ықпалдастыру үдерістерін жеделдету мақсатында «Волонтерлік қызмет туралы» Қазақстан Республикасының 2016 жылғы 30 желтоқсандағы № 42-VІ ҚРЗ Заңының 6 </w:t>
      </w:r>
      <w:r w:rsidR="00920A4A" w:rsidRPr="000633E2">
        <w:rPr>
          <w:rFonts w:ascii="Times New Roman" w:hAnsi="Times New Roman" w:cs="Times New Roman"/>
          <w:sz w:val="28"/>
          <w:szCs w:val="28"/>
          <w:lang w:val="kk-KZ"/>
        </w:rPr>
        <w:t>бабының</w:t>
      </w:r>
      <w:r w:rsidRPr="000633E2">
        <w:rPr>
          <w:rFonts w:ascii="Times New Roman" w:hAnsi="Times New Roman" w:cs="Times New Roman"/>
          <w:sz w:val="28"/>
          <w:szCs w:val="28"/>
          <w:lang w:val="kk-KZ"/>
        </w:rPr>
        <w:t xml:space="preserve"> 2 тарма</w:t>
      </w:r>
      <w:r w:rsidR="00920A4A" w:rsidRPr="000633E2">
        <w:rPr>
          <w:rFonts w:ascii="Times New Roman" w:hAnsi="Times New Roman" w:cs="Times New Roman"/>
          <w:sz w:val="28"/>
          <w:szCs w:val="28"/>
          <w:lang w:val="kk-KZ"/>
        </w:rPr>
        <w:t>ғ</w:t>
      </w:r>
      <w:r w:rsidRPr="000633E2">
        <w:rPr>
          <w:rFonts w:ascii="Times New Roman" w:hAnsi="Times New Roman" w:cs="Times New Roman"/>
          <w:sz w:val="28"/>
          <w:szCs w:val="28"/>
          <w:lang w:val="kk-KZ"/>
        </w:rPr>
        <w:t>ына қоныс аударушылар мен қандастарға көмек көрсету түрлерін енгізу қажет.</w:t>
      </w:r>
    </w:p>
    <w:p w14:paraId="3953D29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Қоныс аударушылар мен қандастардың бейімделуі мен ықпалдасуына жәрдемдесу бойынша іс</w:t>
      </w:r>
      <w:r w:rsidRPr="000633E2">
        <w:rPr>
          <w:rFonts w:ascii="Times New Roman" w:hAnsi="Times New Roman" w:cs="Times New Roman"/>
          <w:sz w:val="28"/>
          <w:szCs w:val="28"/>
          <w:lang w:val="kk-KZ"/>
        </w:rPr>
        <w:noBreakHyphen/>
        <w:t xml:space="preserve">шараларды жүзеге асыру бағытын «Қайырымдылық туралы» ҚР Заңының 2 бабының 2 тармағына енгізу қажет. Оған қоса қоныс аударушылар мен қандастарға әртүрлі жағдай жасауға жәрдемдесетін демеушілер мен меценаттарды марапаттаудың түрлі нысандарымен қолдау қажет. </w:t>
      </w:r>
    </w:p>
    <w:p w14:paraId="5FC357B4"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Азаматтарды уақытша тiркеудiң болмауына байланысты жауапкершілікке тартқанның орнына, әртүрлі қызметтер мен әлеуметтік көмекті алу кезінде уақытша тіркеуді талап ету қажет. Әрине мұндай талап ету адамның табиғи құқықтарын шектемеуі тиіс.</w:t>
      </w:r>
    </w:p>
    <w:p w14:paraId="64087499"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Халықтың көші</w:t>
      </w:r>
      <w:r w:rsidRPr="000633E2">
        <w:rPr>
          <w:rFonts w:ascii="Times New Roman" w:hAnsi="Times New Roman" w:cs="Times New Roman"/>
          <w:sz w:val="28"/>
          <w:szCs w:val="28"/>
          <w:lang w:val="kk-KZ" w:eastAsia="ru-RU"/>
        </w:rPr>
        <w:noBreakHyphen/>
        <w:t xml:space="preserve">қонының факторларының ішінде инфрақұрылымның маңыздылығын есепке ала отырып, ауылдың әлеуметтік және инженерлік инфрақұрылымына </w:t>
      </w:r>
      <w:r w:rsidR="00025CED"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көңіл аударып, қазіргі заманғы инфрақұрылымды құруды қамтамасыз ететін нормативтерді орнату керек.</w:t>
      </w:r>
    </w:p>
    <w:p w14:paraId="336DF41D"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 көшіп кетіп жатқан аумақтардың көші-қон тартымдылығын арттыру жөніндегі әлеуметтік-экономикалық шараларды әзірлеу қажет.</w:t>
      </w:r>
    </w:p>
    <w:p w14:paraId="1C3AD0E8" w14:textId="0A9348E9" w:rsidR="00264C70" w:rsidRPr="000633E2" w:rsidRDefault="00F03775"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w:t>
      </w:r>
      <w:r w:rsidR="00264C70" w:rsidRPr="000633E2">
        <w:rPr>
          <w:rFonts w:ascii="Times New Roman" w:hAnsi="Times New Roman" w:cs="Times New Roman"/>
          <w:sz w:val="28"/>
          <w:szCs w:val="28"/>
          <w:lang w:val="kk-KZ"/>
        </w:rPr>
        <w:t xml:space="preserve">алпы елдегі прогресс индексі көрсеткіштерінің тізбесі мен бағаланатын мемлекеттік органдар нәтижелілігінің түйінді көрсеткіштерінің тізбесіне өңір халқы санының өсуі мен ауыл аймақтарына  инвестициялар </w:t>
      </w:r>
      <w:r w:rsidR="00264C70" w:rsidRPr="000633E2">
        <w:rPr>
          <w:rFonts w:ascii="Times New Roman" w:hAnsi="Times New Roman" w:cs="Times New Roman"/>
          <w:sz w:val="28"/>
          <w:szCs w:val="28"/>
          <w:lang w:val="kk-KZ"/>
        </w:rPr>
        <w:lastRenderedPageBreak/>
        <w:t>тарту көрсеткіштерін енгізу қажет.</w:t>
      </w:r>
    </w:p>
    <w:p w14:paraId="176D1BFE"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Жалпы, көші</w:t>
      </w:r>
      <w:r w:rsidRPr="000633E2">
        <w:rPr>
          <w:rFonts w:ascii="Times New Roman" w:hAnsi="Times New Roman" w:cs="Times New Roman"/>
          <w:sz w:val="28"/>
          <w:szCs w:val="28"/>
          <w:lang w:val="kk-KZ" w:eastAsia="ru-RU"/>
        </w:rPr>
        <w:noBreakHyphen/>
        <w:t>қон мәселелері кез</w:t>
      </w:r>
      <w:r w:rsidRPr="000633E2">
        <w:rPr>
          <w:rFonts w:ascii="Times New Roman" w:hAnsi="Times New Roman" w:cs="Times New Roman"/>
          <w:sz w:val="28"/>
          <w:szCs w:val="28"/>
          <w:lang w:val="kk-KZ" w:eastAsia="ru-RU"/>
        </w:rPr>
        <w:noBreakHyphen/>
        <w:t>келген бағдарламада ескерілуі тиіс.</w:t>
      </w:r>
    </w:p>
    <w:p w14:paraId="4FD78C3B" w14:textId="77777777" w:rsidR="00264C70"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қоның мемлекеттік басқару саласының құқықтық негіздерін жетілдіру жұмыстарын тиімді ұйымдастыру үшін Демографиялық, көші</w:t>
      </w:r>
      <w:r w:rsidRPr="000633E2">
        <w:rPr>
          <w:rFonts w:ascii="Times New Roman" w:hAnsi="Times New Roman" w:cs="Times New Roman"/>
          <w:sz w:val="28"/>
          <w:szCs w:val="28"/>
          <w:lang w:val="kk-KZ"/>
        </w:rPr>
        <w:noBreakHyphen/>
        <w:t>қон саясаты және еңбек ресурстары жөніндегі Мемлекеттік комиссия құру қажет.</w:t>
      </w:r>
    </w:p>
    <w:p w14:paraId="1B2B8CAD" w14:textId="77777777" w:rsidR="002E327E" w:rsidRPr="000633E2" w:rsidRDefault="00264C70"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ішкі көші</w:t>
      </w:r>
      <w:r w:rsidRPr="000633E2">
        <w:rPr>
          <w:rFonts w:ascii="Times New Roman" w:hAnsi="Times New Roman" w:cs="Times New Roman"/>
          <w:sz w:val="28"/>
          <w:szCs w:val="28"/>
          <w:lang w:val="kk-KZ"/>
        </w:rPr>
        <w:noBreakHyphen/>
        <w:t xml:space="preserve">қоның ауылдық жерлерге ынталандыру мақсатында елді мекендердің мәртебесін «ҚР әкiмшiлiк-аумақтық құрылысы туралы» </w:t>
      </w:r>
      <w:r w:rsidR="00F56101" w:rsidRPr="000633E2">
        <w:rPr>
          <w:rFonts w:ascii="Times New Roman" w:hAnsi="Times New Roman" w:cs="Times New Roman"/>
          <w:sz w:val="28"/>
          <w:szCs w:val="28"/>
          <w:lang w:val="kk-KZ"/>
        </w:rPr>
        <w:t xml:space="preserve">ҚР </w:t>
      </w:r>
      <w:r w:rsidRPr="000633E2">
        <w:rPr>
          <w:rFonts w:ascii="Times New Roman" w:hAnsi="Times New Roman" w:cs="Times New Roman"/>
          <w:sz w:val="28"/>
          <w:szCs w:val="28"/>
          <w:lang w:val="kk-KZ"/>
        </w:rPr>
        <w:t>Заңының 3 бабында бекітілген санаттарға сәйкес қайта қарастыру керек. Қазіргі уақытта</w:t>
      </w:r>
      <w:r w:rsidR="002960E9"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кейбір аудандық маңызы бар қалалар осындай мәртебе ие болмай жастардың ауылдық жерлерге баруына кедерге жасауда. Мысалы, </w:t>
      </w:r>
      <w:r w:rsidR="00295025" w:rsidRPr="000633E2">
        <w:rPr>
          <w:rFonts w:ascii="Times New Roman" w:hAnsi="Times New Roman" w:cs="Times New Roman"/>
          <w:sz w:val="28"/>
          <w:szCs w:val="28"/>
          <w:lang w:val="kk-KZ"/>
        </w:rPr>
        <w:t>Абай</w:t>
      </w:r>
      <w:r w:rsidRPr="000633E2">
        <w:rPr>
          <w:rFonts w:ascii="Times New Roman" w:hAnsi="Times New Roman" w:cs="Times New Roman"/>
          <w:sz w:val="28"/>
          <w:szCs w:val="28"/>
          <w:lang w:val="kk-KZ"/>
        </w:rPr>
        <w:t xml:space="preserve"> облысындағы </w:t>
      </w:r>
      <w:r w:rsidR="00D81235"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Шар қаласында небәрі 6 565 адам ғана тұруда</w:t>
      </w:r>
      <w:r w:rsidR="00D02559" w:rsidRPr="000633E2">
        <w:rPr>
          <w:rFonts w:ascii="Times New Roman" w:hAnsi="Times New Roman" w:cs="Times New Roman"/>
          <w:sz w:val="28"/>
          <w:szCs w:val="28"/>
          <w:lang w:val="kk-KZ"/>
        </w:rPr>
        <w:t xml:space="preserve"> </w:t>
      </w:r>
      <w:r w:rsidR="001B5808" w:rsidRPr="000633E2">
        <w:rPr>
          <w:rFonts w:ascii="Times New Roman" w:hAnsi="Times New Roman" w:cs="Times New Roman"/>
          <w:spacing w:val="2"/>
          <w:sz w:val="28"/>
          <w:szCs w:val="28"/>
          <w:shd w:val="clear" w:color="auto" w:fill="FFFFFF"/>
          <w:lang w:val="kk-KZ"/>
        </w:rPr>
        <w:t>[3]</w:t>
      </w:r>
      <w:r w:rsidRPr="000633E2">
        <w:rPr>
          <w:rFonts w:ascii="Times New Roman" w:hAnsi="Times New Roman" w:cs="Times New Roman"/>
          <w:sz w:val="28"/>
          <w:szCs w:val="28"/>
          <w:lang w:val="kk-KZ"/>
        </w:rPr>
        <w:t>.</w:t>
      </w:r>
      <w:r w:rsidR="00046585" w:rsidRPr="000633E2">
        <w:rPr>
          <w:rFonts w:ascii="Times New Roman" w:hAnsi="Times New Roman" w:cs="Times New Roman"/>
          <w:sz w:val="28"/>
          <w:szCs w:val="28"/>
          <w:lang w:val="kk-KZ"/>
        </w:rPr>
        <w:t xml:space="preserve"> </w:t>
      </w:r>
      <w:r w:rsidR="00F453AB" w:rsidRPr="000633E2">
        <w:rPr>
          <w:rFonts w:ascii="Times New Roman" w:hAnsi="Times New Roman" w:cs="Times New Roman"/>
          <w:sz w:val="28"/>
          <w:szCs w:val="28"/>
          <w:lang w:val="kk-KZ"/>
        </w:rPr>
        <w:t>Осындай кемшіліктер үшін 2009 жылдан бері іске асырылып келе жатқан «Дипломмен ауылға!»</w:t>
      </w:r>
      <w:r w:rsidR="00D81235" w:rsidRPr="000633E2">
        <w:rPr>
          <w:rFonts w:ascii="Times New Roman" w:hAnsi="Times New Roman" w:cs="Times New Roman"/>
          <w:sz w:val="28"/>
          <w:szCs w:val="28"/>
          <w:lang w:val="kk-KZ"/>
        </w:rPr>
        <w:t xml:space="preserve"> </w:t>
      </w:r>
      <w:r w:rsidR="00F453AB" w:rsidRPr="000633E2">
        <w:rPr>
          <w:rFonts w:ascii="Times New Roman" w:hAnsi="Times New Roman" w:cs="Times New Roman"/>
          <w:sz w:val="28"/>
          <w:szCs w:val="28"/>
          <w:lang w:val="kk-KZ"/>
        </w:rPr>
        <w:t xml:space="preserve"> жобасы бойынша көптеген жас мамандар ауылдық жерлерге қоныс аудара алма</w:t>
      </w:r>
      <w:r w:rsidR="00A71188" w:rsidRPr="000633E2">
        <w:rPr>
          <w:rFonts w:ascii="Times New Roman" w:hAnsi="Times New Roman" w:cs="Times New Roman"/>
          <w:sz w:val="28"/>
          <w:szCs w:val="28"/>
          <w:lang w:val="kk-KZ"/>
        </w:rPr>
        <w:t>уда</w:t>
      </w:r>
      <w:r w:rsidR="00F453AB" w:rsidRPr="000633E2">
        <w:rPr>
          <w:rFonts w:ascii="Times New Roman" w:hAnsi="Times New Roman" w:cs="Times New Roman"/>
          <w:sz w:val="28"/>
          <w:szCs w:val="28"/>
          <w:lang w:val="kk-KZ"/>
        </w:rPr>
        <w:t>.</w:t>
      </w:r>
    </w:p>
    <w:p w14:paraId="70C08922" w14:textId="77777777" w:rsidR="0051201E" w:rsidRPr="000633E2" w:rsidRDefault="00E521C2"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2017 жылғы 25 желтоқсандағы </w:t>
      </w:r>
      <w:r w:rsidR="0040498C" w:rsidRPr="000633E2">
        <w:rPr>
          <w:rFonts w:ascii="Times New Roman" w:hAnsi="Times New Roman" w:cs="Times New Roman"/>
          <w:sz w:val="28"/>
          <w:szCs w:val="28"/>
          <w:lang w:val="kk-KZ"/>
        </w:rPr>
        <w:t>ҚР</w:t>
      </w:r>
      <w:r w:rsidR="00D81235"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Салық кодексінің </w:t>
      </w:r>
      <w:r w:rsidR="0051201E" w:rsidRPr="000633E2">
        <w:rPr>
          <w:rFonts w:ascii="Times New Roman" w:hAnsi="Times New Roman" w:cs="Times New Roman"/>
          <w:sz w:val="28"/>
          <w:szCs w:val="28"/>
          <w:lang w:val="kk-KZ"/>
        </w:rPr>
        <w:t xml:space="preserve">«Шегерімдер» атты </w:t>
      </w:r>
      <w:r w:rsidRPr="000633E2">
        <w:rPr>
          <w:rFonts w:ascii="Times New Roman" w:hAnsi="Times New Roman" w:cs="Times New Roman"/>
          <w:sz w:val="28"/>
          <w:szCs w:val="28"/>
          <w:lang w:val="kk-KZ"/>
        </w:rPr>
        <w:t>2-параграф</w:t>
      </w:r>
      <w:r w:rsidR="0051201E" w:rsidRPr="000633E2">
        <w:rPr>
          <w:rFonts w:ascii="Times New Roman" w:hAnsi="Times New Roman" w:cs="Times New Roman"/>
          <w:sz w:val="28"/>
          <w:szCs w:val="28"/>
          <w:lang w:val="kk-KZ"/>
        </w:rPr>
        <w:t>ына қоныс аударушыларға жұмыс берушілермен тұрғын үй салу немесе сатып алу бойыша шегерімдерді енгізу бойынша салықтық тетіктер әзірлеу қажет. Бұл өңірлерде ішкі көші</w:t>
      </w:r>
      <w:r w:rsidR="0051201E" w:rsidRPr="000633E2">
        <w:rPr>
          <w:rFonts w:ascii="Times New Roman" w:hAnsi="Times New Roman" w:cs="Times New Roman"/>
          <w:sz w:val="28"/>
          <w:szCs w:val="28"/>
          <w:lang w:val="kk-KZ"/>
        </w:rPr>
        <w:noBreakHyphen/>
        <w:t>қонды тұрақтандыруға едәуір әсер етер еді.</w:t>
      </w:r>
    </w:p>
    <w:p w14:paraId="2559D7B6" w14:textId="77777777" w:rsidR="00494EF8" w:rsidRPr="000633E2" w:rsidRDefault="0051201E"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Кәсіпкерліктің қандай да бір түрімен айналысамын деген адамдарға жер учаскесін алу үлкен проблема болып табылады. Бұл да халықтың </w:t>
      </w:r>
      <w:r w:rsidR="00F1067E" w:rsidRPr="000633E2">
        <w:rPr>
          <w:rFonts w:ascii="Times New Roman" w:hAnsi="Times New Roman" w:cs="Times New Roman"/>
          <w:sz w:val="28"/>
          <w:szCs w:val="28"/>
          <w:lang w:val="kk-KZ"/>
        </w:rPr>
        <w:t xml:space="preserve">жергілікті жерлерде тұрақтанбауына әсер ететін фактор болып табылады. Сондықтан әрбір қаладағы жер учаскелерінің бос немесе бос еместігі туралы ақпараттың айқындығы туралы қағиданы </w:t>
      </w:r>
      <w:r w:rsidR="00494EF8" w:rsidRPr="000633E2">
        <w:rPr>
          <w:rFonts w:ascii="Times New Roman" w:hAnsi="Times New Roman" w:cs="Times New Roman"/>
          <w:sz w:val="28"/>
          <w:szCs w:val="28"/>
          <w:lang w:val="kk-KZ"/>
        </w:rPr>
        <w:t xml:space="preserve">2003 жылғы 20 маусымдағы </w:t>
      </w:r>
      <w:r w:rsidR="0040498C" w:rsidRPr="000633E2">
        <w:rPr>
          <w:rFonts w:ascii="Times New Roman" w:hAnsi="Times New Roman" w:cs="Times New Roman"/>
          <w:sz w:val="28"/>
          <w:szCs w:val="28"/>
          <w:lang w:val="kk-KZ"/>
        </w:rPr>
        <w:t>ҚР</w:t>
      </w:r>
      <w:r w:rsidR="00D81235" w:rsidRPr="000633E2">
        <w:rPr>
          <w:rFonts w:ascii="Times New Roman" w:hAnsi="Times New Roman" w:cs="Times New Roman"/>
          <w:sz w:val="28"/>
          <w:szCs w:val="28"/>
          <w:lang w:val="kk-KZ"/>
        </w:rPr>
        <w:t xml:space="preserve"> </w:t>
      </w:r>
      <w:r w:rsidR="00F1067E" w:rsidRPr="000633E2">
        <w:rPr>
          <w:rFonts w:ascii="Times New Roman" w:hAnsi="Times New Roman" w:cs="Times New Roman"/>
          <w:sz w:val="28"/>
          <w:szCs w:val="28"/>
          <w:lang w:val="kk-KZ"/>
        </w:rPr>
        <w:t>Жер кодексі</w:t>
      </w:r>
      <w:r w:rsidR="00494EF8" w:rsidRPr="000633E2">
        <w:rPr>
          <w:rFonts w:ascii="Times New Roman" w:hAnsi="Times New Roman" w:cs="Times New Roman"/>
          <w:sz w:val="28"/>
          <w:szCs w:val="28"/>
          <w:lang w:val="kk-KZ"/>
        </w:rPr>
        <w:t>нің 4 бабына енгізу қажет.</w:t>
      </w:r>
    </w:p>
    <w:p w14:paraId="02B52C6D" w14:textId="77777777" w:rsidR="00D238E2" w:rsidRPr="000633E2" w:rsidRDefault="00D238E2" w:rsidP="008A6A93">
      <w:pPr>
        <w:widowControl w:val="0"/>
        <w:spacing w:after="0" w:line="240" w:lineRule="auto"/>
        <w:ind w:firstLine="709"/>
        <w:jc w:val="both"/>
        <w:rPr>
          <w:rFonts w:ascii="Times New Roman" w:hAnsi="Times New Roman" w:cs="Times New Roman"/>
          <w:i/>
          <w:sz w:val="28"/>
          <w:szCs w:val="28"/>
          <w:lang w:val="kk-KZ"/>
        </w:rPr>
      </w:pPr>
      <w:r w:rsidRPr="000633E2">
        <w:rPr>
          <w:rFonts w:ascii="Times New Roman" w:hAnsi="Times New Roman" w:cs="Times New Roman"/>
          <w:i/>
          <w:sz w:val="28"/>
          <w:szCs w:val="28"/>
          <w:lang w:val="kk-KZ"/>
        </w:rPr>
        <w:t>Халықтың көші</w:t>
      </w:r>
      <w:r w:rsidRPr="000633E2">
        <w:rPr>
          <w:rFonts w:ascii="Times New Roman" w:hAnsi="Times New Roman" w:cs="Times New Roman"/>
          <w:i/>
          <w:sz w:val="28"/>
          <w:szCs w:val="28"/>
          <w:lang w:val="kk-KZ"/>
        </w:rPr>
        <w:noBreakHyphen/>
        <w:t xml:space="preserve">қоның мемлекеттік басқару саласының </w:t>
      </w:r>
      <w:r w:rsidR="00C90ECC" w:rsidRPr="000633E2">
        <w:rPr>
          <w:rFonts w:ascii="Times New Roman" w:hAnsi="Times New Roman" w:cs="Times New Roman"/>
          <w:i/>
          <w:sz w:val="28"/>
          <w:szCs w:val="28"/>
          <w:lang w:val="kk-KZ"/>
        </w:rPr>
        <w:t xml:space="preserve">ашықтығы пен айқындығының </w:t>
      </w:r>
      <w:r w:rsidRPr="000633E2">
        <w:rPr>
          <w:rFonts w:ascii="Times New Roman" w:hAnsi="Times New Roman" w:cs="Times New Roman"/>
          <w:i/>
          <w:sz w:val="28"/>
          <w:szCs w:val="28"/>
          <w:lang w:val="kk-KZ"/>
        </w:rPr>
        <w:t>құқықтық негіздерін жетілдіру.</w:t>
      </w:r>
    </w:p>
    <w:p w14:paraId="7B75F3C3" w14:textId="77777777" w:rsidR="00BD1F8B" w:rsidRPr="000633E2" w:rsidRDefault="00C72744"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қоның мемлекеттік басқару саласының ашықтығы пен айқындығын қамтамасыз ету үшін</w:t>
      </w:r>
      <w:r w:rsidR="002960E9" w:rsidRPr="000633E2">
        <w:rPr>
          <w:rFonts w:ascii="Times New Roman" w:hAnsi="Times New Roman" w:cs="Times New Roman"/>
          <w:sz w:val="28"/>
          <w:szCs w:val="28"/>
          <w:lang w:val="kk-KZ"/>
        </w:rPr>
        <w:t xml:space="preserve"> </w:t>
      </w:r>
      <w:r w:rsidR="00D238E2" w:rsidRPr="000633E2">
        <w:rPr>
          <w:rFonts w:ascii="Times New Roman" w:hAnsi="Times New Roman" w:cs="Times New Roman"/>
          <w:sz w:val="28"/>
          <w:szCs w:val="28"/>
          <w:lang w:val="kk-KZ" w:eastAsia="ru-RU"/>
        </w:rPr>
        <w:t>мүдделі тараптардың пікірін тыңдау мақсатында «халықтың үнін» тыңдауға бағытталған кездесу тетігін құру. Осы кездесулердің тақырыптары мен нәтижелері, тіпті таратпа материалдарына дейін барлығы сайтқа</w:t>
      </w:r>
      <w:r w:rsidR="00E406D7" w:rsidRPr="000633E2">
        <w:rPr>
          <w:rFonts w:ascii="Times New Roman" w:hAnsi="Times New Roman" w:cs="Times New Roman"/>
          <w:sz w:val="28"/>
          <w:szCs w:val="28"/>
          <w:lang w:val="kk-KZ" w:eastAsia="ru-RU"/>
        </w:rPr>
        <w:t>, ресми әлеуметтік желілерде</w:t>
      </w:r>
      <w:r w:rsidR="00D238E2" w:rsidRPr="000633E2">
        <w:rPr>
          <w:rFonts w:ascii="Times New Roman" w:hAnsi="Times New Roman" w:cs="Times New Roman"/>
          <w:sz w:val="28"/>
          <w:szCs w:val="28"/>
          <w:lang w:val="kk-KZ" w:eastAsia="ru-RU"/>
        </w:rPr>
        <w:t xml:space="preserve"> орналастырылып, көпшілікке жария етіліп отыру қажет.</w:t>
      </w:r>
      <w:r w:rsidR="008E5751" w:rsidRPr="000633E2">
        <w:rPr>
          <w:rFonts w:ascii="Times New Roman" w:hAnsi="Times New Roman" w:cs="Times New Roman"/>
          <w:sz w:val="28"/>
          <w:szCs w:val="28"/>
          <w:lang w:val="kk-KZ" w:eastAsia="ru-RU"/>
        </w:rPr>
        <w:t xml:space="preserve"> Ол үшін нормативтік актілерде барлық мемлекеттік ұйымдардың </w:t>
      </w:r>
      <w:r w:rsidR="00861F37" w:rsidRPr="000633E2">
        <w:rPr>
          <w:rFonts w:ascii="Times New Roman" w:hAnsi="Times New Roman" w:cs="Times New Roman"/>
          <w:sz w:val="28"/>
          <w:szCs w:val="28"/>
          <w:lang w:val="kk-KZ" w:eastAsia="ru-RU"/>
        </w:rPr>
        <w:t>ақпараттық қызметін бағалау белгілерін бекіту қажет.</w:t>
      </w:r>
    </w:p>
    <w:p w14:paraId="77157973" w14:textId="1F0722B3" w:rsidR="00D238E2" w:rsidRPr="000633E2" w:rsidRDefault="00477E60"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Мемлекеттік органдардың интернет-ресурстарын ақпараттық толықтыру тәртібі мен мазмұнына қойылатын талаптарды</w:t>
      </w:r>
      <w:r w:rsidR="00BD1F8B" w:rsidRPr="000633E2">
        <w:rPr>
          <w:rFonts w:ascii="Times New Roman" w:hAnsi="Times New Roman" w:cs="Times New Roman"/>
          <w:sz w:val="28"/>
          <w:szCs w:val="28"/>
          <w:lang w:val="kk-KZ" w:eastAsia="ru-RU"/>
        </w:rPr>
        <w:t xml:space="preserve"> қатаң орындауды қамтамасыз ету керек және оның жүзеге асырылуына қоғамның өкілдері мен қоғамдық ұйымдарды қатыстыру қажет. Жауапты тұлғалардың жауап</w:t>
      </w:r>
      <w:r w:rsidR="00C90ECC" w:rsidRPr="000633E2">
        <w:rPr>
          <w:rFonts w:ascii="Times New Roman" w:hAnsi="Times New Roman" w:cs="Times New Roman"/>
          <w:sz w:val="28"/>
          <w:szCs w:val="28"/>
          <w:lang w:val="kk-KZ" w:eastAsia="ru-RU"/>
        </w:rPr>
        <w:t>кершілігін</w:t>
      </w:r>
      <w:r w:rsidR="00BD1F8B" w:rsidRPr="000633E2">
        <w:rPr>
          <w:rFonts w:ascii="Times New Roman" w:hAnsi="Times New Roman" w:cs="Times New Roman"/>
          <w:sz w:val="28"/>
          <w:szCs w:val="28"/>
          <w:lang w:val="kk-KZ" w:eastAsia="ru-RU"/>
        </w:rPr>
        <w:t xml:space="preserve"> бекіту керек. Жалпы, осы бағыт мемлекеттік органның ашықтығы мен айқындығын қамтамасыз етуде өте маңызды болып табылады. Оған қоса </w:t>
      </w:r>
      <w:r w:rsidR="008E3B64" w:rsidRPr="000633E2">
        <w:rPr>
          <w:rFonts w:ascii="Times New Roman" w:hAnsi="Times New Roman" w:cs="Times New Roman"/>
          <w:sz w:val="28"/>
          <w:szCs w:val="28"/>
          <w:lang w:val="kk-KZ" w:eastAsia="ru-RU"/>
        </w:rPr>
        <w:t xml:space="preserve">ол </w:t>
      </w:r>
      <w:r w:rsidR="00BD1F8B" w:rsidRPr="000633E2">
        <w:rPr>
          <w:rFonts w:ascii="Times New Roman" w:hAnsi="Times New Roman" w:cs="Times New Roman"/>
          <w:sz w:val="28"/>
          <w:szCs w:val="28"/>
          <w:lang w:val="kk-KZ" w:eastAsia="ru-RU"/>
        </w:rPr>
        <w:t>ақпараттың толықсыздығынан мемлекеттік қызметкермен кездесу қажеттілігі</w:t>
      </w:r>
      <w:r w:rsidR="008E3B64" w:rsidRPr="000633E2">
        <w:rPr>
          <w:rFonts w:ascii="Times New Roman" w:hAnsi="Times New Roman" w:cs="Times New Roman"/>
          <w:sz w:val="28"/>
          <w:szCs w:val="28"/>
          <w:lang w:val="kk-KZ" w:eastAsia="ru-RU"/>
        </w:rPr>
        <w:t xml:space="preserve"> мен әлеуетті сыбайлас жемқорлықтың алдын алудың </w:t>
      </w:r>
      <w:r w:rsidR="008E3B64" w:rsidRPr="000633E2">
        <w:rPr>
          <w:rFonts w:ascii="Times New Roman" w:hAnsi="Times New Roman" w:cs="Times New Roman"/>
          <w:sz w:val="28"/>
          <w:szCs w:val="28"/>
          <w:lang w:val="kk-KZ" w:eastAsia="ru-RU"/>
        </w:rPr>
        <w:lastRenderedPageBreak/>
        <w:t>тиімді жолы.</w:t>
      </w:r>
    </w:p>
    <w:p w14:paraId="0DE11A0E" w14:textId="3AACEDEE" w:rsidR="008E5751" w:rsidRPr="000633E2" w:rsidRDefault="009C1EA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2022 жылғы 15 сәуірдегі </w:t>
      </w:r>
      <w:r w:rsidR="00477E60" w:rsidRPr="000633E2">
        <w:rPr>
          <w:rFonts w:ascii="Times New Roman" w:hAnsi="Times New Roman" w:cs="Times New Roman"/>
          <w:sz w:val="28"/>
          <w:szCs w:val="28"/>
          <w:lang w:val="kk-KZ" w:eastAsia="ru-RU"/>
        </w:rPr>
        <w:t xml:space="preserve">ҚР Еңбек және халықты әлеуметтік қорғау министрінің </w:t>
      </w:r>
      <w:r w:rsidR="00C90ECC" w:rsidRPr="000633E2">
        <w:rPr>
          <w:rFonts w:ascii="Times New Roman" w:hAnsi="Times New Roman" w:cs="Times New Roman"/>
          <w:sz w:val="28"/>
          <w:szCs w:val="28"/>
          <w:lang w:val="kk-KZ" w:eastAsia="ru-RU"/>
        </w:rPr>
        <w:t>бұйрығының 1</w:t>
      </w:r>
      <w:r w:rsidRPr="000633E2">
        <w:rPr>
          <w:rFonts w:ascii="Times New Roman" w:hAnsi="Times New Roman" w:cs="Times New Roman"/>
          <w:sz w:val="28"/>
          <w:szCs w:val="28"/>
          <w:lang w:val="kk-KZ" w:eastAsia="ru-RU"/>
        </w:rPr>
        <w:t>2</w:t>
      </w:r>
      <w:r w:rsidR="00046585" w:rsidRPr="000633E2">
        <w:rPr>
          <w:rFonts w:ascii="Times New Roman" w:hAnsi="Times New Roman" w:cs="Times New Roman"/>
          <w:sz w:val="28"/>
          <w:szCs w:val="28"/>
          <w:lang w:val="kk-KZ" w:eastAsia="ru-RU"/>
        </w:rPr>
        <w:t xml:space="preserve"> </w:t>
      </w:r>
      <w:r w:rsidR="00784DC6" w:rsidRPr="000633E2">
        <w:rPr>
          <w:rFonts w:ascii="Times New Roman" w:hAnsi="Times New Roman" w:cs="Times New Roman"/>
          <w:sz w:val="28"/>
          <w:szCs w:val="28"/>
          <w:lang w:val="kk-KZ" w:eastAsia="ru-RU"/>
        </w:rPr>
        <w:t>тармағы</w:t>
      </w:r>
      <w:r w:rsidR="00046585" w:rsidRPr="000633E2">
        <w:rPr>
          <w:rFonts w:ascii="Times New Roman" w:hAnsi="Times New Roman" w:cs="Times New Roman"/>
          <w:sz w:val="28"/>
          <w:szCs w:val="28"/>
          <w:lang w:val="kk-KZ" w:eastAsia="ru-RU"/>
        </w:rPr>
        <w:t xml:space="preserve"> </w:t>
      </w:r>
      <w:r w:rsidRPr="000633E2">
        <w:rPr>
          <w:rFonts w:ascii="Times New Roman" w:hAnsi="Times New Roman" w:cs="Times New Roman"/>
          <w:sz w:val="28"/>
          <w:szCs w:val="28"/>
          <w:lang w:val="kk-KZ" w:eastAsia="ru-RU"/>
        </w:rPr>
        <w:t>1</w:t>
      </w:r>
      <w:r w:rsidR="00C90ECC" w:rsidRPr="000633E2">
        <w:rPr>
          <w:rFonts w:ascii="Times New Roman" w:hAnsi="Times New Roman" w:cs="Times New Roman"/>
          <w:sz w:val="28"/>
          <w:szCs w:val="28"/>
          <w:lang w:val="kk-KZ" w:eastAsia="ru-RU"/>
        </w:rPr>
        <w:t xml:space="preserve"> тармақшасы</w:t>
      </w:r>
      <w:r w:rsidR="00784DC6" w:rsidRPr="000633E2">
        <w:rPr>
          <w:rFonts w:ascii="Times New Roman" w:hAnsi="Times New Roman" w:cs="Times New Roman"/>
          <w:sz w:val="28"/>
          <w:szCs w:val="28"/>
          <w:lang w:val="kk-KZ" w:eastAsia="ru-RU"/>
        </w:rPr>
        <w:t xml:space="preserve">ның жүзеге асырылуына айқындық енгізу қажет. Еңбекші көшіп келушіге рұқсатты беру, ұзарту мемлекеттік қызметін көрсетуден бас тарту үшін негіз болып табылатын «еңбекші көшіп келушілерді тартуға квотаны асыру» нормасы сыбайлас жемқорлыққа және еңбекші көшіп келушілердің құқықтарының бұзылуына әкеп соғуы мүмкін, өйткені бұл жерде </w:t>
      </w:r>
      <w:r w:rsidRPr="000633E2">
        <w:rPr>
          <w:rFonts w:ascii="Times New Roman" w:hAnsi="Times New Roman" w:cs="Times New Roman"/>
          <w:sz w:val="28"/>
          <w:szCs w:val="28"/>
          <w:lang w:val="kk-KZ" w:eastAsia="ru-RU"/>
        </w:rPr>
        <w:t>мемлекеттік</w:t>
      </w:r>
      <w:r w:rsidR="00784DC6" w:rsidRPr="000633E2">
        <w:rPr>
          <w:rFonts w:ascii="Times New Roman" w:hAnsi="Times New Roman" w:cs="Times New Roman"/>
          <w:sz w:val="28"/>
          <w:szCs w:val="28"/>
          <w:lang w:val="kk-KZ" w:eastAsia="ru-RU"/>
        </w:rPr>
        <w:t xml:space="preserve"> органдарының қызметкерінің тек жай сөзіне сенуінен басқа, оны тексерудің ешқандай нұсқалары жоқ. Сондықтан еңбекші көшіп келушілерді тартуға квотаның толықтығының жай</w:t>
      </w:r>
      <w:r w:rsidR="00784DC6" w:rsidRPr="000633E2">
        <w:rPr>
          <w:rFonts w:ascii="Times New Roman" w:hAnsi="Times New Roman" w:cs="Times New Roman"/>
          <w:sz w:val="28"/>
          <w:szCs w:val="28"/>
          <w:lang w:val="kk-KZ" w:eastAsia="ru-RU"/>
        </w:rPr>
        <w:noBreakHyphen/>
        <w:t xml:space="preserve">күйі туралы </w:t>
      </w:r>
      <w:r w:rsidR="000979E6" w:rsidRPr="000633E2">
        <w:rPr>
          <w:rFonts w:ascii="Times New Roman" w:hAnsi="Times New Roman" w:cs="Times New Roman"/>
          <w:sz w:val="28"/>
          <w:szCs w:val="28"/>
          <w:lang w:val="kk-KZ" w:eastAsia="ru-RU"/>
        </w:rPr>
        <w:t xml:space="preserve">ақпаратты </w:t>
      </w:r>
      <w:r w:rsidR="00784DC6" w:rsidRPr="000633E2">
        <w:rPr>
          <w:rFonts w:ascii="Times New Roman" w:hAnsi="Times New Roman" w:cs="Times New Roman"/>
          <w:sz w:val="28"/>
          <w:szCs w:val="28"/>
          <w:lang w:val="kk-KZ" w:eastAsia="ru-RU"/>
        </w:rPr>
        <w:t>бүкіл республика аумағы бойынша кез</w:t>
      </w:r>
      <w:r w:rsidR="00784DC6" w:rsidRPr="000633E2">
        <w:rPr>
          <w:rFonts w:ascii="Times New Roman" w:hAnsi="Times New Roman" w:cs="Times New Roman"/>
          <w:sz w:val="28"/>
          <w:szCs w:val="28"/>
          <w:lang w:val="kk-KZ" w:eastAsia="ru-RU"/>
        </w:rPr>
        <w:noBreakHyphen/>
        <w:t>келген адамға қол жетімді болып табылатын, күнделікті жаңартылып</w:t>
      </w:r>
      <w:r w:rsidR="00E03212" w:rsidRPr="000633E2">
        <w:rPr>
          <w:rFonts w:ascii="Times New Roman" w:hAnsi="Times New Roman" w:cs="Times New Roman"/>
          <w:sz w:val="28"/>
          <w:szCs w:val="28"/>
          <w:lang w:val="kk-KZ" w:eastAsia="ru-RU"/>
        </w:rPr>
        <w:t>, нақты уақыт режимінде көрсетіп</w:t>
      </w:r>
      <w:r w:rsidR="00784DC6" w:rsidRPr="000633E2">
        <w:rPr>
          <w:rFonts w:ascii="Times New Roman" w:hAnsi="Times New Roman" w:cs="Times New Roman"/>
          <w:sz w:val="28"/>
          <w:szCs w:val="28"/>
          <w:lang w:val="kk-KZ" w:eastAsia="ru-RU"/>
        </w:rPr>
        <w:t xml:space="preserve"> отыратын веб</w:t>
      </w:r>
      <w:r w:rsidR="00784DC6" w:rsidRPr="000633E2">
        <w:rPr>
          <w:rFonts w:ascii="Times New Roman" w:hAnsi="Times New Roman" w:cs="Times New Roman"/>
          <w:sz w:val="28"/>
          <w:szCs w:val="28"/>
          <w:lang w:val="kk-KZ" w:eastAsia="ru-RU"/>
        </w:rPr>
        <w:noBreakHyphen/>
        <w:t>сайт түріндегі жүйеден а</w:t>
      </w:r>
      <w:r w:rsidR="000979E6" w:rsidRPr="000633E2">
        <w:rPr>
          <w:rFonts w:ascii="Times New Roman" w:hAnsi="Times New Roman" w:cs="Times New Roman"/>
          <w:sz w:val="28"/>
          <w:szCs w:val="28"/>
          <w:lang w:val="kk-KZ" w:eastAsia="ru-RU"/>
        </w:rPr>
        <w:t>лып отыру</w:t>
      </w:r>
      <w:r w:rsidR="00784DC6" w:rsidRPr="000633E2">
        <w:rPr>
          <w:rFonts w:ascii="Times New Roman" w:hAnsi="Times New Roman" w:cs="Times New Roman"/>
          <w:sz w:val="28"/>
          <w:szCs w:val="28"/>
          <w:lang w:val="kk-KZ" w:eastAsia="ru-RU"/>
        </w:rPr>
        <w:t xml:space="preserve"> қажет.</w:t>
      </w:r>
    </w:p>
    <w:p w14:paraId="0FB14682" w14:textId="77777777" w:rsidR="00162E46" w:rsidRPr="000633E2" w:rsidRDefault="00827B15" w:rsidP="008A6A93">
      <w:pPr>
        <w:widowControl w:val="0"/>
        <w:spacing w:after="0" w:line="240" w:lineRule="auto"/>
        <w:ind w:firstLine="709"/>
        <w:jc w:val="both"/>
        <w:rPr>
          <w:rStyle w:val="a4"/>
          <w:rFonts w:ascii="Times New Roman" w:eastAsiaTheme="majorEastAsia" w:hAnsi="Times New Roman" w:cs="Times New Roman"/>
          <w:bCs/>
          <w:noProof/>
          <w:color w:val="auto"/>
          <w:sz w:val="28"/>
          <w:szCs w:val="28"/>
          <w:u w:val="none"/>
          <w:lang w:val="kk-KZ"/>
        </w:rPr>
      </w:pPr>
      <w:r w:rsidRPr="000633E2">
        <w:rPr>
          <w:rFonts w:ascii="Times New Roman" w:hAnsi="Times New Roman" w:cs="Times New Roman"/>
          <w:sz w:val="28"/>
          <w:szCs w:val="28"/>
          <w:lang w:val="kk-KZ" w:eastAsia="ru-RU"/>
        </w:rPr>
        <w:t xml:space="preserve">Сонымен, осы бөлімде </w:t>
      </w:r>
      <w:r w:rsidR="00CB7213" w:rsidRPr="000633E2">
        <w:rPr>
          <w:rFonts w:ascii="Times New Roman" w:hAnsi="Times New Roman" w:cs="Times New Roman"/>
          <w:sz w:val="28"/>
          <w:szCs w:val="28"/>
          <w:lang w:val="kk-KZ" w:eastAsia="ru-RU"/>
        </w:rPr>
        <w:t>халықтың көші</w:t>
      </w:r>
      <w:r w:rsidR="00CB7213" w:rsidRPr="000633E2">
        <w:rPr>
          <w:rFonts w:ascii="Times New Roman" w:hAnsi="Times New Roman" w:cs="Times New Roman"/>
          <w:sz w:val="28"/>
          <w:szCs w:val="28"/>
          <w:lang w:val="kk-KZ" w:eastAsia="ru-RU"/>
        </w:rPr>
        <w:noBreakHyphen/>
        <w:t>қоның құқықтық реттеу тиімділігін арттыру жолдарын іздестіруге арналған зерттеудің</w:t>
      </w:r>
      <w:r w:rsidR="007E1201" w:rsidRPr="000633E2">
        <w:rPr>
          <w:rFonts w:ascii="Times New Roman" w:hAnsi="Times New Roman" w:cs="Times New Roman"/>
          <w:sz w:val="28"/>
          <w:szCs w:val="28"/>
          <w:lang w:val="kk-KZ" w:eastAsia="ru-RU"/>
        </w:rPr>
        <w:t xml:space="preserve"> қорытындыларын тұжырымдай келе, </w:t>
      </w:r>
      <w:r w:rsidR="00CB7213" w:rsidRPr="000633E2">
        <w:rPr>
          <w:rFonts w:ascii="Times New Roman" w:hAnsi="Times New Roman" w:cs="Times New Roman"/>
          <w:sz w:val="28"/>
          <w:szCs w:val="28"/>
          <w:lang w:val="kk-KZ" w:eastAsia="ru-RU"/>
        </w:rPr>
        <w:t>заңнамадағы құқықтық ұғымдар мен аталымдарды, құқық қолдану тәжірибесін, қылмыстылықтың алдын алудың тиімділігін арттыру, халықтың сыртқы көші</w:t>
      </w:r>
      <w:r w:rsidR="00CB7213" w:rsidRPr="000633E2">
        <w:rPr>
          <w:rFonts w:ascii="Times New Roman" w:hAnsi="Times New Roman" w:cs="Times New Roman"/>
          <w:sz w:val="28"/>
          <w:szCs w:val="28"/>
          <w:lang w:val="kk-KZ" w:eastAsia="ru-RU"/>
        </w:rPr>
        <w:noBreakHyphen/>
        <w:t>қоның, этникалық көші</w:t>
      </w:r>
      <w:r w:rsidR="00CB7213" w:rsidRPr="000633E2">
        <w:rPr>
          <w:rFonts w:ascii="Times New Roman" w:hAnsi="Times New Roman" w:cs="Times New Roman"/>
          <w:sz w:val="28"/>
          <w:szCs w:val="28"/>
          <w:lang w:val="kk-KZ" w:eastAsia="ru-RU"/>
        </w:rPr>
        <w:noBreakHyphen/>
        <w:t>қонды, еңбек көші</w:t>
      </w:r>
      <w:r w:rsidR="00CB7213" w:rsidRPr="000633E2">
        <w:rPr>
          <w:rFonts w:ascii="Times New Roman" w:hAnsi="Times New Roman" w:cs="Times New Roman"/>
          <w:sz w:val="28"/>
          <w:szCs w:val="28"/>
          <w:lang w:val="kk-KZ" w:eastAsia="ru-RU"/>
        </w:rPr>
        <w:noBreakHyphen/>
        <w:t>қоның, ішкі көші</w:t>
      </w:r>
      <w:r w:rsidR="00CB7213" w:rsidRPr="000633E2">
        <w:rPr>
          <w:rFonts w:ascii="Times New Roman" w:hAnsi="Times New Roman" w:cs="Times New Roman"/>
          <w:sz w:val="28"/>
          <w:szCs w:val="28"/>
          <w:lang w:val="kk-KZ" w:eastAsia="ru-RU"/>
        </w:rPr>
        <w:noBreakHyphen/>
        <w:t>қоның, заңсыз көші</w:t>
      </w:r>
      <w:r w:rsidR="00CB7213" w:rsidRPr="000633E2">
        <w:rPr>
          <w:rFonts w:ascii="Times New Roman" w:hAnsi="Times New Roman" w:cs="Times New Roman"/>
          <w:sz w:val="28"/>
          <w:szCs w:val="28"/>
          <w:lang w:val="kk-KZ" w:eastAsia="ru-RU"/>
        </w:rPr>
        <w:noBreakHyphen/>
        <w:t xml:space="preserve">қонмен күрестің тиімділігін арттыру, мемлекеттік басқару саласының ашықтығы пен айқындығының құқықтық негіздерін </w:t>
      </w:r>
      <w:r w:rsidR="00162E46" w:rsidRPr="000633E2">
        <w:rPr>
          <w:rFonts w:ascii="Times New Roman" w:hAnsi="Times New Roman" w:cs="Times New Roman"/>
          <w:sz w:val="28"/>
          <w:szCs w:val="28"/>
          <w:lang w:val="kk-KZ" w:eastAsia="ru-RU"/>
        </w:rPr>
        <w:t>жетілдіру ұсынымдары келтірілді</w:t>
      </w:r>
      <w:r w:rsidR="00162E46" w:rsidRPr="000633E2">
        <w:rPr>
          <w:rStyle w:val="a4"/>
          <w:rFonts w:ascii="Times New Roman" w:eastAsiaTheme="majorEastAsia" w:hAnsi="Times New Roman" w:cs="Times New Roman"/>
          <w:bCs/>
          <w:noProof/>
          <w:color w:val="auto"/>
          <w:sz w:val="28"/>
          <w:szCs w:val="28"/>
          <w:u w:val="none"/>
          <w:lang w:val="kk-KZ"/>
        </w:rPr>
        <w:t>.</w:t>
      </w:r>
    </w:p>
    <w:p w14:paraId="1EEA9E47" w14:textId="77777777" w:rsidR="00906166" w:rsidRPr="000633E2" w:rsidRDefault="00906166" w:rsidP="008A6A93">
      <w:pPr>
        <w:widowControl w:val="0"/>
        <w:spacing w:after="0" w:line="240" w:lineRule="auto"/>
        <w:ind w:firstLine="709"/>
        <w:jc w:val="both"/>
        <w:rPr>
          <w:rFonts w:ascii="Times New Roman" w:hAnsi="Times New Roman" w:cs="Times New Roman"/>
          <w:sz w:val="28"/>
          <w:szCs w:val="28"/>
          <w:lang w:val="kk-KZ" w:eastAsia="ru-RU"/>
        </w:rPr>
      </w:pPr>
    </w:p>
    <w:p w14:paraId="29C6D459"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4BCD29E8"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18CD7F60"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1E9C5467"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6E5EB4AE"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42465911"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1FD3C3B5"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1A07CB20"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38085255"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324B5A33"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0FD02FC5"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40C558DB"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6DEE9D8D" w14:textId="77777777" w:rsidR="00F77995" w:rsidRPr="000633E2"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761F1BD0" w14:textId="77777777" w:rsidR="00F77995" w:rsidRDefault="00F77995" w:rsidP="008A6A93">
      <w:pPr>
        <w:pStyle w:val="1"/>
        <w:keepNext w:val="0"/>
        <w:keepLines w:val="0"/>
        <w:widowControl w:val="0"/>
        <w:spacing w:before="0" w:line="240" w:lineRule="auto"/>
        <w:jc w:val="center"/>
        <w:rPr>
          <w:rFonts w:ascii="Times New Roman" w:hAnsi="Times New Roman" w:cs="Times New Roman"/>
          <w:color w:val="auto"/>
          <w:lang w:val="kk-KZ"/>
        </w:rPr>
      </w:pPr>
    </w:p>
    <w:p w14:paraId="5E2C4054" w14:textId="77777777" w:rsidR="00236856" w:rsidRDefault="00236856" w:rsidP="00236856">
      <w:pPr>
        <w:rPr>
          <w:lang w:val="kk-KZ"/>
        </w:rPr>
      </w:pPr>
    </w:p>
    <w:p w14:paraId="62ACC3D6" w14:textId="77777777" w:rsidR="00236856" w:rsidRDefault="00236856" w:rsidP="00236856">
      <w:pPr>
        <w:rPr>
          <w:lang w:val="kk-KZ"/>
        </w:rPr>
      </w:pPr>
    </w:p>
    <w:p w14:paraId="18E1C31C" w14:textId="77777777" w:rsidR="00236856" w:rsidRPr="00236856" w:rsidRDefault="00236856" w:rsidP="00236856">
      <w:pPr>
        <w:rPr>
          <w:lang w:val="kk-KZ"/>
        </w:rPr>
      </w:pPr>
    </w:p>
    <w:p w14:paraId="227AE27D" w14:textId="77777777" w:rsidR="00582E98" w:rsidRPr="000633E2" w:rsidRDefault="00582E98" w:rsidP="008A6A93">
      <w:pPr>
        <w:widowControl w:val="0"/>
        <w:spacing w:after="0" w:line="240" w:lineRule="auto"/>
        <w:rPr>
          <w:lang w:val="kk-KZ"/>
        </w:rPr>
      </w:pPr>
    </w:p>
    <w:p w14:paraId="5F4FACDA" w14:textId="77777777" w:rsidR="00582E98" w:rsidRPr="000633E2" w:rsidRDefault="00582E98" w:rsidP="008A6A93">
      <w:pPr>
        <w:widowControl w:val="0"/>
        <w:spacing w:after="0" w:line="240" w:lineRule="auto"/>
        <w:rPr>
          <w:lang w:val="kk-KZ"/>
        </w:rPr>
      </w:pPr>
    </w:p>
    <w:p w14:paraId="0EA70010" w14:textId="77777777" w:rsidR="00582E98" w:rsidRPr="000633E2" w:rsidRDefault="00582E98" w:rsidP="008A6A93">
      <w:pPr>
        <w:widowControl w:val="0"/>
        <w:spacing w:after="0" w:line="240" w:lineRule="auto"/>
        <w:rPr>
          <w:lang w:val="kk-KZ"/>
        </w:rPr>
      </w:pPr>
    </w:p>
    <w:p w14:paraId="37BA29A0" w14:textId="77777777" w:rsidR="00582E98" w:rsidRPr="000633E2" w:rsidRDefault="00582E98" w:rsidP="008A6A93">
      <w:pPr>
        <w:widowControl w:val="0"/>
        <w:spacing w:after="0" w:line="240" w:lineRule="auto"/>
        <w:rPr>
          <w:lang w:val="kk-KZ"/>
        </w:rPr>
      </w:pPr>
    </w:p>
    <w:p w14:paraId="7C312C56" w14:textId="77777777" w:rsidR="009C7595" w:rsidRPr="000633E2" w:rsidRDefault="009C7595" w:rsidP="008A6A93">
      <w:pPr>
        <w:pStyle w:val="1"/>
        <w:keepNext w:val="0"/>
        <w:keepLines w:val="0"/>
        <w:widowControl w:val="0"/>
        <w:spacing w:before="0" w:line="240" w:lineRule="auto"/>
        <w:jc w:val="center"/>
        <w:rPr>
          <w:rFonts w:ascii="Times New Roman" w:hAnsi="Times New Roman" w:cs="Times New Roman"/>
          <w:color w:val="auto"/>
          <w:lang w:val="kk-KZ"/>
        </w:rPr>
      </w:pPr>
      <w:bookmarkStart w:id="13" w:name="_Toc180089987"/>
      <w:r w:rsidRPr="000633E2">
        <w:rPr>
          <w:rFonts w:ascii="Times New Roman" w:hAnsi="Times New Roman" w:cs="Times New Roman"/>
          <w:color w:val="auto"/>
          <w:lang w:val="kk-KZ"/>
        </w:rPr>
        <w:t>ҚOPЫТЫНДЫ</w:t>
      </w:r>
      <w:bookmarkEnd w:id="13"/>
    </w:p>
    <w:p w14:paraId="057EE644" w14:textId="77777777" w:rsidR="00B70895" w:rsidRPr="000633E2" w:rsidRDefault="00B70895" w:rsidP="008A6A93">
      <w:pPr>
        <w:widowControl w:val="0"/>
        <w:spacing w:after="0" w:line="240" w:lineRule="auto"/>
        <w:ind w:firstLine="709"/>
        <w:jc w:val="both"/>
        <w:rPr>
          <w:rFonts w:ascii="Times New Roman" w:hAnsi="Times New Roman" w:cs="Times New Roman"/>
          <w:sz w:val="28"/>
          <w:szCs w:val="28"/>
          <w:lang w:val="kk-KZ" w:eastAsia="ru-RU"/>
        </w:rPr>
      </w:pPr>
    </w:p>
    <w:p w14:paraId="70547E77" w14:textId="77777777" w:rsidR="00085B19" w:rsidRPr="000633E2" w:rsidRDefault="00085B1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w:t>
      </w:r>
      <w:r w:rsidR="00F56101" w:rsidRPr="000633E2">
        <w:rPr>
          <w:rFonts w:ascii="Times New Roman" w:hAnsi="Times New Roman" w:cs="Times New Roman"/>
          <w:sz w:val="28"/>
          <w:szCs w:val="28"/>
          <w:lang w:val="kk-KZ" w:eastAsia="ru-RU"/>
        </w:rPr>
        <w:t>да</w:t>
      </w:r>
      <w:r w:rsidRPr="000633E2">
        <w:rPr>
          <w:rFonts w:ascii="Times New Roman" w:hAnsi="Times New Roman" w:cs="Times New Roman"/>
          <w:sz w:val="28"/>
          <w:szCs w:val="28"/>
          <w:lang w:val="kk-KZ" w:eastAsia="ru-RU"/>
        </w:rPr>
        <w:t xml:space="preserve"> халықтың көші-қоның құқықтық реттеудің өзекті мәселелері мен болашағын зерттеуді қорыта келе, келесідей тұжырымдар жасауға болады</w:t>
      </w:r>
      <w:r w:rsidR="00FE37FF" w:rsidRPr="000633E2">
        <w:rPr>
          <w:rFonts w:ascii="Times New Roman" w:hAnsi="Times New Roman" w:cs="Times New Roman"/>
          <w:sz w:val="28"/>
          <w:szCs w:val="28"/>
          <w:lang w:val="kk-KZ" w:eastAsia="ru-RU"/>
        </w:rPr>
        <w:t>.</w:t>
      </w:r>
    </w:p>
    <w:p w14:paraId="74848B2C" w14:textId="77777777" w:rsidR="00BB590B" w:rsidRPr="000633E2" w:rsidRDefault="00085B1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қоны», «халықаралық көші</w:t>
      </w:r>
      <w:r w:rsidRPr="000633E2">
        <w:rPr>
          <w:rFonts w:ascii="Times New Roman" w:hAnsi="Times New Roman" w:cs="Times New Roman"/>
          <w:sz w:val="28"/>
          <w:szCs w:val="28"/>
          <w:lang w:val="kk-KZ"/>
        </w:rPr>
        <w:noBreakHyphen/>
        <w:t>қон», «ішкі көші</w:t>
      </w:r>
      <w:r w:rsidRPr="000633E2">
        <w:rPr>
          <w:rFonts w:ascii="Times New Roman" w:hAnsi="Times New Roman" w:cs="Times New Roman"/>
          <w:sz w:val="28"/>
          <w:szCs w:val="28"/>
          <w:lang w:val="kk-KZ"/>
        </w:rPr>
        <w:noBreakHyphen/>
        <w:t>қон», «көшіп</w:t>
      </w:r>
      <w:r w:rsidRPr="000633E2">
        <w:rPr>
          <w:rFonts w:ascii="Times New Roman" w:hAnsi="Times New Roman" w:cs="Times New Roman"/>
          <w:sz w:val="28"/>
          <w:szCs w:val="28"/>
          <w:lang w:val="kk-KZ"/>
        </w:rPr>
        <w:noBreakHyphen/>
        <w:t>қонушы», «көшіп келу», «заңсыз көшіп келу», «заңсыз көшіп келудің субъектісі» ұғымдарының авторлық анықтамалары берілді</w:t>
      </w:r>
      <w:r w:rsidR="00FE37FF" w:rsidRPr="000633E2">
        <w:rPr>
          <w:rFonts w:ascii="Times New Roman" w:hAnsi="Times New Roman" w:cs="Times New Roman"/>
          <w:sz w:val="28"/>
          <w:szCs w:val="28"/>
          <w:lang w:val="kk-KZ"/>
        </w:rPr>
        <w:t>.</w:t>
      </w:r>
      <w:r w:rsidR="004A467D" w:rsidRPr="000633E2">
        <w:rPr>
          <w:rFonts w:ascii="Times New Roman" w:hAnsi="Times New Roman" w:cs="Times New Roman"/>
          <w:sz w:val="28"/>
          <w:szCs w:val="28"/>
          <w:lang w:val="kk-KZ"/>
        </w:rPr>
        <w:t xml:space="preserve"> </w:t>
      </w:r>
      <w:r w:rsidR="00BB590B" w:rsidRPr="000633E2">
        <w:rPr>
          <w:rFonts w:ascii="Times New Roman" w:hAnsi="Times New Roman" w:cs="Times New Roman"/>
          <w:sz w:val="28"/>
          <w:szCs w:val="28"/>
          <w:lang w:val="kk-KZ"/>
        </w:rPr>
        <w:t>Көші-қонның көптеген анықтамалары ғылыми тұрғыдан берілгенімен оларды заң тұрғысынан бекітуге бірқатар кедергілер бар екендігін айтуға болады. Көбінесе ол теориялық тұрғыдан пікірталастық сипатқа ие болуы және нормативтік актілерді жазудың заңи техникасына сәйкес келмеуі себебінен.</w:t>
      </w:r>
    </w:p>
    <w:p w14:paraId="1BDBFF36" w14:textId="77777777" w:rsidR="00244C37" w:rsidRPr="000633E2" w:rsidRDefault="00BB590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Заң шығарушы құқық нормаларын жазу кезінде пікірталас тудырмайтын, әртүрлi түсiндiруге жатпайтын, нақты мағынаны қамтуға тиiс. Оған қоса заң актілері бір бірімен үйлесімділікте болуы да маңызды. Осы ретте, халықтың көші</w:t>
      </w:r>
      <w:r w:rsidR="00984922"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қоны ұғымын тұжырымдау кезінде көші</w:t>
      </w:r>
      <w:r w:rsidR="00255DE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қонның әртүрлі елді мекен арасындағы тіркелетін орнын ауыстыру болып табылатының, ал бір елді мекеннің ішінде орнын ауыстыру көші</w:t>
      </w:r>
      <w:r w:rsidR="00255DE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қонға жатпайтының, жеке тұлғалардың орнын ауыстырмай, тұрғылықты жеріне тұрақты түрде қайтып отыру мүмкін екендігін, көші</w:t>
      </w:r>
      <w:r w:rsidR="00255DE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 жұмыс орның ауыстыруымен ғана шектелмейтіндігін, онымен қоса оқу орны және т.б. ауыстырумен байланысты болуы мүмкін екендігін, көші</w:t>
      </w:r>
      <w:r w:rsidR="00255DE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қонның тұрғылықты жерін өзгертуді мақсат ретінде ғана қоймай, басқа мақсаттарда жүзеге асуы мүмкін екендігін, көші</w:t>
      </w:r>
      <w:r w:rsidR="00BF54A2"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қонның мақсаты ретінде тұрғылықты жерін ауыстыру емес, қоныс аудару ол адамдардың қандай да бір түпкілікті мақсаттарының жүзеге асыру үшін жасалған әрекетінің нәтижесі болып табылатының, көші</w:t>
      </w:r>
      <w:r w:rsidR="00255DE6"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 тек жеке немесе мемлекеттік мүдделермен шектелмейтінің, оның ұйымдар, жұмыс берушілер, қоғамның және тағы да басқа субъектілердің мүдделерімен сәйкес келетіні</w:t>
      </w:r>
      <w:r w:rsidR="00984922" w:rsidRPr="000633E2">
        <w:rPr>
          <w:rFonts w:ascii="Times New Roman" w:hAnsi="Times New Roman" w:cs="Times New Roman"/>
          <w:sz w:val="28"/>
          <w:szCs w:val="28"/>
          <w:lang w:val="kk-KZ"/>
        </w:rPr>
        <w:t>н</w:t>
      </w:r>
      <w:r w:rsidRPr="000633E2">
        <w:rPr>
          <w:rFonts w:ascii="Times New Roman" w:hAnsi="Times New Roman" w:cs="Times New Roman"/>
          <w:sz w:val="28"/>
          <w:szCs w:val="28"/>
          <w:lang w:val="kk-KZ"/>
        </w:rPr>
        <w:t xml:space="preserve"> ескеру қажет.</w:t>
      </w:r>
    </w:p>
    <w:p w14:paraId="61DA8791" w14:textId="77777777" w:rsidR="00BB590B" w:rsidRPr="000633E2" w:rsidRDefault="00BB590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Қазақстандық көші</w:t>
      </w:r>
      <w:r w:rsidR="00244C37"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қон заңнамасын жетілдіру үдерісінде ғылыми жетістіктерді пайдалана отырып, оны әрі қарай дамыту маңызды. </w:t>
      </w:r>
      <w:r w:rsidR="00245BEB" w:rsidRPr="000633E2">
        <w:rPr>
          <w:rFonts w:ascii="Times New Roman" w:hAnsi="Times New Roman" w:cs="Times New Roman"/>
          <w:sz w:val="28"/>
          <w:szCs w:val="28"/>
          <w:lang w:val="kk-KZ"/>
        </w:rPr>
        <w:t>К</w:t>
      </w:r>
      <w:r w:rsidRPr="000633E2">
        <w:rPr>
          <w:rFonts w:ascii="Times New Roman" w:hAnsi="Times New Roman" w:cs="Times New Roman"/>
          <w:sz w:val="28"/>
          <w:szCs w:val="28"/>
          <w:lang w:val="kk-KZ"/>
        </w:rPr>
        <w:t>өші-қон саясатын</w:t>
      </w:r>
      <w:r w:rsidR="005E5520"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қалыптастыруда ашық пікір алмасуды жоғары деңгейге қойып, ғылыми қауымдастықтың әлеуетін пайдаланудың болашағы зор.</w:t>
      </w:r>
    </w:p>
    <w:p w14:paraId="178FB46C" w14:textId="5416883C" w:rsidR="00582E98" w:rsidRPr="000633E2" w:rsidRDefault="00BB590B"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Диссертациялық жұмыста х</w:t>
      </w:r>
      <w:r w:rsidR="00085B19" w:rsidRPr="000633E2">
        <w:rPr>
          <w:rFonts w:ascii="Times New Roman" w:hAnsi="Times New Roman" w:cs="Times New Roman"/>
          <w:sz w:val="28"/>
          <w:szCs w:val="28"/>
          <w:lang w:val="kk-KZ"/>
        </w:rPr>
        <w:t>алықтың көші</w:t>
      </w:r>
      <w:r w:rsidR="00085B19" w:rsidRPr="000633E2">
        <w:rPr>
          <w:rFonts w:ascii="Times New Roman" w:hAnsi="Times New Roman" w:cs="Times New Roman"/>
          <w:sz w:val="28"/>
          <w:szCs w:val="28"/>
          <w:lang w:val="kk-KZ"/>
        </w:rPr>
        <w:noBreakHyphen/>
        <w:t>қонының тұрпаттамасы</w:t>
      </w:r>
      <w:r w:rsidR="00FE37FF" w:rsidRPr="000633E2">
        <w:rPr>
          <w:rFonts w:ascii="Times New Roman" w:hAnsi="Times New Roman" w:cs="Times New Roman"/>
          <w:sz w:val="28"/>
          <w:szCs w:val="28"/>
          <w:lang w:val="kk-KZ"/>
        </w:rPr>
        <w:t xml:space="preserve"> менжіктеуі </w:t>
      </w:r>
      <w:r w:rsidR="00085B19" w:rsidRPr="000633E2">
        <w:rPr>
          <w:rFonts w:ascii="Times New Roman" w:hAnsi="Times New Roman" w:cs="Times New Roman"/>
          <w:sz w:val="28"/>
          <w:szCs w:val="28"/>
          <w:lang w:val="kk-KZ"/>
        </w:rPr>
        <w:t>ұсынылды</w:t>
      </w:r>
      <w:r w:rsidR="00FE37FF" w:rsidRPr="000633E2">
        <w:rPr>
          <w:rFonts w:ascii="Times New Roman" w:hAnsi="Times New Roman" w:cs="Times New Roman"/>
          <w:sz w:val="28"/>
          <w:szCs w:val="28"/>
          <w:lang w:val="kk-KZ"/>
        </w:rPr>
        <w:t>.</w:t>
      </w:r>
      <w:r w:rsidR="00477E60" w:rsidRPr="000633E2">
        <w:rPr>
          <w:rFonts w:ascii="Times New Roman" w:hAnsi="Times New Roman" w:cs="Times New Roman"/>
          <w:sz w:val="28"/>
          <w:szCs w:val="28"/>
          <w:lang w:val="kk-KZ"/>
        </w:rPr>
        <w:t xml:space="preserve"> Көші-қон тақырыбына қатысты зерттеулер болғанымен, оның жіктелуі </w:t>
      </w:r>
      <w:r w:rsidR="000633E2" w:rsidRPr="000633E2">
        <w:rPr>
          <w:rFonts w:ascii="Times New Roman" w:hAnsi="Times New Roman" w:cs="Times New Roman"/>
          <w:sz w:val="28"/>
          <w:szCs w:val="28"/>
          <w:lang w:val="kk-KZ"/>
        </w:rPr>
        <w:t xml:space="preserve">мен тұрпаттамасы </w:t>
      </w:r>
      <w:r w:rsidR="00477E60" w:rsidRPr="000633E2">
        <w:rPr>
          <w:rFonts w:ascii="Times New Roman" w:hAnsi="Times New Roman" w:cs="Times New Roman"/>
          <w:sz w:val="28"/>
          <w:szCs w:val="28"/>
          <w:lang w:val="kk-KZ"/>
        </w:rPr>
        <w:t xml:space="preserve">жайлы жеткілікті еңбектер жоқ. Кез келген зерттеу барысында ұғымдар мен жіктеуді анықтамаса, қате түсініктер туындап, нәтижесінде дұрыс емес шешімдер қабылдануы мүмкін. Сондықтан әр құбылыстың негізгі ұғымдары мен жіктеуді нақтылау өте маңызды. Ғылыми қауымдастықта халықтың көші-қонының түрлері мен жіктелуінің бірнеше нұсқалары бар. </w:t>
      </w:r>
      <w:r w:rsidR="00582E98" w:rsidRPr="000633E2">
        <w:rPr>
          <w:rFonts w:ascii="Times New Roman" w:hAnsi="Times New Roman" w:cs="Times New Roman"/>
          <w:sz w:val="28"/>
          <w:szCs w:val="28"/>
          <w:lang w:val="kk-KZ"/>
        </w:rPr>
        <w:t xml:space="preserve">Бұл зерттеу барысында шетелдік ғылыми көзқарастарға талдау жасалып, көші-қонның жаңа тұрпаттамасы ұсынылды және оның жіктеуден айырмашылықтары көрсетілді. Бұл жұмыс көші-қон құбылысын тереңірек түсінуге және оның көптеген түрлері </w:t>
      </w:r>
      <w:r w:rsidR="00582E98" w:rsidRPr="000633E2">
        <w:rPr>
          <w:rFonts w:ascii="Times New Roman" w:hAnsi="Times New Roman" w:cs="Times New Roman"/>
          <w:sz w:val="28"/>
          <w:szCs w:val="28"/>
          <w:lang w:val="kk-KZ"/>
        </w:rPr>
        <w:lastRenderedPageBreak/>
        <w:t>бойынша ғылыми пікірталасқа елеулі үлес қосуға бағытталған.</w:t>
      </w:r>
    </w:p>
    <w:p w14:paraId="7F09588A" w14:textId="77777777" w:rsidR="00085B19" w:rsidRPr="000633E2" w:rsidRDefault="00582E9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rPr>
        <w:t>К</w:t>
      </w:r>
      <w:r w:rsidR="00085B19" w:rsidRPr="000633E2">
        <w:rPr>
          <w:rFonts w:ascii="Times New Roman" w:hAnsi="Times New Roman" w:cs="Times New Roman"/>
          <w:sz w:val="28"/>
          <w:szCs w:val="28"/>
          <w:lang w:val="kk-KZ"/>
        </w:rPr>
        <w:t>өші-қон</w:t>
      </w:r>
      <w:r w:rsidRPr="000633E2">
        <w:rPr>
          <w:rFonts w:ascii="Times New Roman" w:hAnsi="Times New Roman" w:cs="Times New Roman"/>
          <w:sz w:val="28"/>
          <w:szCs w:val="28"/>
          <w:lang w:val="kk-KZ"/>
        </w:rPr>
        <w:t>ға</w:t>
      </w:r>
      <w:r w:rsidR="00085B19" w:rsidRPr="000633E2">
        <w:rPr>
          <w:rFonts w:ascii="Times New Roman" w:hAnsi="Times New Roman" w:cs="Times New Roman"/>
          <w:sz w:val="28"/>
          <w:szCs w:val="28"/>
          <w:lang w:val="kk-KZ"/>
        </w:rPr>
        <w:t xml:space="preserve"> әсер ететін факторлар анықталып, к</w:t>
      </w:r>
      <w:r w:rsidR="00085B19" w:rsidRPr="000633E2">
        <w:rPr>
          <w:rFonts w:ascii="Times New Roman" w:hAnsi="Times New Roman" w:cs="Times New Roman"/>
          <w:sz w:val="28"/>
          <w:szCs w:val="28"/>
          <w:lang w:val="kk-KZ" w:eastAsia="ru-RU"/>
        </w:rPr>
        <w:t>өші-қон факто</w:t>
      </w:r>
      <w:r w:rsidR="00046585" w:rsidRPr="000633E2">
        <w:rPr>
          <w:rFonts w:ascii="Times New Roman" w:hAnsi="Times New Roman" w:cs="Times New Roman"/>
          <w:sz w:val="28"/>
          <w:szCs w:val="28"/>
          <w:lang w:val="kk-KZ" w:eastAsia="ru-RU"/>
        </w:rPr>
        <w:t>р</w:t>
      </w:r>
      <w:r w:rsidR="00085B19" w:rsidRPr="000633E2">
        <w:rPr>
          <w:rFonts w:ascii="Times New Roman" w:hAnsi="Times New Roman" w:cs="Times New Roman"/>
          <w:sz w:val="28"/>
          <w:szCs w:val="28"/>
          <w:lang w:val="kk-KZ" w:eastAsia="ru-RU"/>
        </w:rPr>
        <w:t>ларының жаңа үш деңгейлі жіктеуі ұсынылды.</w:t>
      </w:r>
      <w:r w:rsidR="00046585" w:rsidRPr="000633E2">
        <w:rPr>
          <w:rFonts w:ascii="Times New Roman" w:hAnsi="Times New Roman" w:cs="Times New Roman"/>
          <w:sz w:val="28"/>
          <w:szCs w:val="28"/>
          <w:lang w:val="kk-KZ" w:eastAsia="ru-RU"/>
        </w:rPr>
        <w:t xml:space="preserve"> </w:t>
      </w:r>
      <w:r w:rsidR="00244C37" w:rsidRPr="000633E2">
        <w:rPr>
          <w:rFonts w:ascii="Times New Roman" w:hAnsi="Times New Roman" w:cs="Times New Roman"/>
          <w:sz w:val="28"/>
          <w:szCs w:val="28"/>
          <w:lang w:val="kk-KZ" w:eastAsia="ru-RU"/>
        </w:rPr>
        <w:t>Ә</w:t>
      </w:r>
      <w:r w:rsidR="00BB590B" w:rsidRPr="000633E2">
        <w:rPr>
          <w:rFonts w:ascii="Times New Roman" w:hAnsi="Times New Roman" w:cs="Times New Roman"/>
          <w:sz w:val="28"/>
          <w:szCs w:val="28"/>
          <w:lang w:val="kk-KZ" w:eastAsia="ru-RU"/>
        </w:rPr>
        <w:t>рбір құбылыстың негізгі факторлары мен себептерін анықтаудың ғылыми және тәжірибелік маңызы орасан зор. Ғылыми қауымдастық арасында халықтың көші</w:t>
      </w:r>
      <w:r w:rsidR="003C0016" w:rsidRPr="000633E2">
        <w:rPr>
          <w:rFonts w:ascii="Times New Roman" w:hAnsi="Times New Roman" w:cs="Times New Roman"/>
          <w:sz w:val="28"/>
          <w:szCs w:val="28"/>
          <w:lang w:val="kk-KZ" w:eastAsia="ru-RU"/>
        </w:rPr>
        <w:t>-</w:t>
      </w:r>
      <w:r w:rsidR="00BB590B" w:rsidRPr="000633E2">
        <w:rPr>
          <w:rFonts w:ascii="Times New Roman" w:hAnsi="Times New Roman" w:cs="Times New Roman"/>
          <w:sz w:val="28"/>
          <w:szCs w:val="28"/>
          <w:lang w:val="kk-KZ" w:eastAsia="ru-RU"/>
        </w:rPr>
        <w:t>қоны факторларының келісілген ортақ нұсқасы жоқ. Әрбір факторға нақты мысалдар келтіріліп, негіздеме жасалды. Оған қоса халықтың көші-қоны факторларының халықтың көші-қоны себептерінен айырмашылықтары көрсетілді.</w:t>
      </w:r>
    </w:p>
    <w:p w14:paraId="2496A703" w14:textId="77777777" w:rsidR="00085B19" w:rsidRPr="000633E2" w:rsidRDefault="00085B1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Қазақстан Республикасында көші-қон заңнамасының қалыптасуы мен дамуына талдау жүргізе келе, </w:t>
      </w:r>
      <w:r w:rsidR="00FE37FF" w:rsidRPr="000633E2">
        <w:rPr>
          <w:rFonts w:ascii="Times New Roman" w:hAnsi="Times New Roman" w:cs="Times New Roman"/>
          <w:sz w:val="28"/>
          <w:szCs w:val="28"/>
          <w:lang w:val="kk-KZ" w:eastAsia="ru-RU"/>
        </w:rPr>
        <w:t xml:space="preserve">оның </w:t>
      </w:r>
      <w:r w:rsidRPr="000633E2">
        <w:rPr>
          <w:rFonts w:ascii="Times New Roman" w:hAnsi="Times New Roman" w:cs="Times New Roman"/>
          <w:sz w:val="28"/>
          <w:szCs w:val="28"/>
          <w:lang w:val="kk-KZ" w:eastAsia="ru-RU"/>
        </w:rPr>
        <w:t>кезеңдері бөліп көрсет</w:t>
      </w:r>
      <w:r w:rsidR="00FE37FF" w:rsidRPr="000633E2">
        <w:rPr>
          <w:rFonts w:ascii="Times New Roman" w:hAnsi="Times New Roman" w:cs="Times New Roman"/>
          <w:sz w:val="28"/>
          <w:szCs w:val="28"/>
          <w:lang w:val="kk-KZ" w:eastAsia="ru-RU"/>
        </w:rPr>
        <w:t xml:space="preserve">ілді. </w:t>
      </w:r>
      <w:r w:rsidRPr="000633E2">
        <w:rPr>
          <w:rFonts w:ascii="Times New Roman" w:hAnsi="Times New Roman" w:cs="Times New Roman"/>
          <w:sz w:val="28"/>
          <w:szCs w:val="28"/>
          <w:lang w:val="kk-KZ" w:eastAsia="ru-RU"/>
        </w:rPr>
        <w:t>Қазақстан Республикасында көші-қон заңнамасының қалыптасуы мен дамуындағы кезеңдерді бөліп шығаруда негізгі белгілер ретінде маңызды заң актісінің қабылдануы және оның халықтың көші</w:t>
      </w:r>
      <w:r w:rsidRPr="000633E2">
        <w:rPr>
          <w:rFonts w:ascii="Times New Roman" w:hAnsi="Times New Roman" w:cs="Times New Roman"/>
          <w:sz w:val="28"/>
          <w:szCs w:val="28"/>
          <w:lang w:val="kk-KZ" w:eastAsia="ru-RU"/>
        </w:rPr>
        <w:noBreakHyphen/>
        <w:t>қонының реттеудегі елеулі әсері болды. Осыған сәйкес бес кезең бөлініп шығарылды. Заңнаманың қалыптасуы мен дамуы мәселесі қарастырылғандықтан, кезеңдерді анықтауда бірінші кезекте заң актілеріне басымдық берілді, өйткені заңға тәуелді актілер заңдардың нормаларын жүзеге асыруға және нақтылауға бағытталады.</w:t>
      </w:r>
    </w:p>
    <w:p w14:paraId="4291E1C0" w14:textId="77777777" w:rsidR="00DC3CDA" w:rsidRPr="000633E2" w:rsidRDefault="00582E98"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 xml:space="preserve">Әлемде орын алып жатқан әскери, экономикалық санкциялар және жаппай көші-қон процестері көптеген елдердің алаңдаушылығын тудырып, назарын аударуда. Осыған байланысты халықтың көші-қоны мен заңсыз көші-қонды зерттеуге деген ғылыми сұраныстың артуы орынды. Қазақстанның көші-қон саясатын қалыптастыруда ғылыми негіздерге сүйену маңызды. Бұл зерттеуде бірқатар өзекті мәселелер талданып, жан-жақты ұсыныстар берілген. </w:t>
      </w:r>
      <w:r w:rsidR="00244C37" w:rsidRPr="000633E2">
        <w:rPr>
          <w:rFonts w:ascii="Times New Roman" w:hAnsi="Times New Roman" w:cs="Times New Roman"/>
          <w:sz w:val="28"/>
          <w:szCs w:val="28"/>
          <w:lang w:val="kk-KZ" w:eastAsia="ru-RU"/>
        </w:rPr>
        <w:t xml:space="preserve">Атап айтсақ, </w:t>
      </w:r>
      <w:r w:rsidR="00DC3CDA" w:rsidRPr="000633E2">
        <w:rPr>
          <w:rFonts w:ascii="Times New Roman" w:hAnsi="Times New Roman" w:cs="Times New Roman"/>
          <w:sz w:val="28"/>
          <w:szCs w:val="28"/>
          <w:lang w:val="kk-KZ" w:eastAsia="ru-RU"/>
        </w:rPr>
        <w:t>ҚР конституциялық құқығы, ҚР азаматтық іс жүргізу құқығы, ҚР әкімшілік құқығы, ҚР қылмыстық құқығы, криминология салалары аясында ұсыныстар келтірілді.</w:t>
      </w:r>
    </w:p>
    <w:p w14:paraId="718E5D69" w14:textId="77777777" w:rsidR="00440A2D" w:rsidRPr="000633E2" w:rsidRDefault="00085B1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 xml:space="preserve">қоны саласындағы құқық қолдану тәжірибесін жетілдіру бағытында </w:t>
      </w:r>
      <w:r w:rsidR="00FE37FF" w:rsidRPr="000633E2">
        <w:rPr>
          <w:rFonts w:ascii="Times New Roman" w:hAnsi="Times New Roman" w:cs="Times New Roman"/>
          <w:sz w:val="28"/>
          <w:szCs w:val="28"/>
          <w:lang w:val="kk-KZ"/>
        </w:rPr>
        <w:t xml:space="preserve">қолданыстағы заңнаманы қолдануда </w:t>
      </w:r>
      <w:r w:rsidRPr="000633E2">
        <w:rPr>
          <w:rFonts w:ascii="Times New Roman" w:hAnsi="Times New Roman" w:cs="Times New Roman"/>
          <w:sz w:val="28"/>
          <w:szCs w:val="28"/>
          <w:lang w:val="kk-KZ"/>
        </w:rPr>
        <w:t>көші</w:t>
      </w:r>
      <w:r w:rsidR="00FE37FF" w:rsidRPr="000633E2">
        <w:rPr>
          <w:rFonts w:ascii="Times New Roman" w:hAnsi="Times New Roman" w:cs="Times New Roman"/>
          <w:sz w:val="28"/>
          <w:szCs w:val="28"/>
          <w:lang w:val="kk-KZ"/>
        </w:rPr>
        <w:t>-</w:t>
      </w:r>
      <w:r w:rsidRPr="000633E2">
        <w:rPr>
          <w:rFonts w:ascii="Times New Roman" w:hAnsi="Times New Roman" w:cs="Times New Roman"/>
          <w:sz w:val="28"/>
          <w:szCs w:val="28"/>
          <w:lang w:val="kk-KZ"/>
        </w:rPr>
        <w:t>қон</w:t>
      </w:r>
      <w:r w:rsidR="00C549D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қызметі бөлімінің қызметкерлері</w:t>
      </w:r>
      <w:r w:rsidR="00FE37FF" w:rsidRPr="000633E2">
        <w:rPr>
          <w:rFonts w:ascii="Times New Roman" w:hAnsi="Times New Roman" w:cs="Times New Roman"/>
          <w:sz w:val="28"/>
          <w:szCs w:val="28"/>
          <w:lang w:val="kk-KZ"/>
        </w:rPr>
        <w:t xml:space="preserve"> мен соттардың </w:t>
      </w:r>
      <w:r w:rsidRPr="000633E2">
        <w:rPr>
          <w:rFonts w:ascii="Times New Roman" w:hAnsi="Times New Roman" w:cs="Times New Roman"/>
          <w:sz w:val="28"/>
          <w:szCs w:val="28"/>
          <w:lang w:val="kk-KZ"/>
        </w:rPr>
        <w:t>біліктілігін жоғарылату қажет</w:t>
      </w:r>
      <w:r w:rsidR="00FE37FF" w:rsidRPr="000633E2">
        <w:rPr>
          <w:rFonts w:ascii="Times New Roman" w:hAnsi="Times New Roman" w:cs="Times New Roman"/>
          <w:sz w:val="28"/>
          <w:szCs w:val="28"/>
          <w:lang w:val="kk-KZ"/>
        </w:rPr>
        <w:t>тілігіне</w:t>
      </w:r>
      <w:r w:rsidR="007A47CA"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«Әкімшілік құқық бұзушылық туралы» </w:t>
      </w:r>
      <w:r w:rsidR="007125EF"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Кодексі 517 баб</w:t>
      </w:r>
      <w:r w:rsidR="00FE37FF" w:rsidRPr="000633E2">
        <w:rPr>
          <w:rFonts w:ascii="Times New Roman" w:hAnsi="Times New Roman" w:cs="Times New Roman"/>
          <w:sz w:val="28"/>
          <w:szCs w:val="28"/>
          <w:lang w:val="kk-KZ"/>
        </w:rPr>
        <w:t>ын</w:t>
      </w:r>
      <w:r w:rsidR="007A47CA" w:rsidRPr="000633E2">
        <w:rPr>
          <w:rFonts w:ascii="Times New Roman" w:hAnsi="Times New Roman" w:cs="Times New Roman"/>
          <w:sz w:val="28"/>
          <w:szCs w:val="28"/>
          <w:lang w:val="kk-KZ"/>
        </w:rPr>
        <w:t xml:space="preserve">ың санкцияларын дұрыс қолдануға, </w:t>
      </w:r>
      <w:r w:rsidR="00244C37" w:rsidRPr="000633E2">
        <w:rPr>
          <w:rFonts w:ascii="Times New Roman" w:hAnsi="Times New Roman" w:cs="Times New Roman"/>
          <w:sz w:val="28"/>
          <w:szCs w:val="28"/>
          <w:lang w:val="kk-KZ"/>
        </w:rPr>
        <w:t xml:space="preserve">тиімді </w:t>
      </w:r>
      <w:r w:rsidR="007A47CA" w:rsidRPr="000633E2">
        <w:rPr>
          <w:rFonts w:ascii="Times New Roman" w:hAnsi="Times New Roman" w:cs="Times New Roman"/>
          <w:sz w:val="28"/>
          <w:szCs w:val="28"/>
          <w:lang w:val="kk-KZ"/>
        </w:rPr>
        <w:t xml:space="preserve">статистикалық есептерді қалыптастыруға, </w:t>
      </w:r>
      <w:r w:rsidR="00DC3CDA" w:rsidRPr="000633E2">
        <w:rPr>
          <w:rFonts w:ascii="Times New Roman" w:hAnsi="Times New Roman" w:cs="Times New Roman"/>
          <w:sz w:val="28"/>
          <w:szCs w:val="28"/>
          <w:lang w:val="kk-KZ"/>
        </w:rPr>
        <w:t>ҚР</w:t>
      </w:r>
      <w:r w:rsidRPr="000633E2">
        <w:rPr>
          <w:rFonts w:ascii="Times New Roman" w:hAnsi="Times New Roman" w:cs="Times New Roman"/>
          <w:sz w:val="28"/>
          <w:szCs w:val="28"/>
          <w:lang w:val="kk-KZ"/>
        </w:rPr>
        <w:t xml:space="preserve"> Жоғарғы Сотының Сот кабинетін</w:t>
      </w:r>
      <w:r w:rsidR="00DC3CDA" w:rsidRPr="000633E2">
        <w:rPr>
          <w:rFonts w:ascii="Times New Roman" w:hAnsi="Times New Roman" w:cs="Times New Roman"/>
          <w:sz w:val="28"/>
          <w:szCs w:val="28"/>
          <w:lang w:val="kk-KZ"/>
        </w:rPr>
        <w:t>д</w:t>
      </w:r>
      <w:r w:rsidRPr="000633E2">
        <w:rPr>
          <w:rFonts w:ascii="Times New Roman" w:hAnsi="Times New Roman" w:cs="Times New Roman"/>
          <w:sz w:val="28"/>
          <w:szCs w:val="28"/>
          <w:lang w:val="kk-KZ"/>
        </w:rPr>
        <w:t xml:space="preserve">е </w:t>
      </w:r>
      <w:r w:rsidR="00DC3CDA" w:rsidRPr="000633E2">
        <w:rPr>
          <w:rFonts w:ascii="Times New Roman" w:hAnsi="Times New Roman" w:cs="Times New Roman"/>
          <w:sz w:val="28"/>
          <w:szCs w:val="28"/>
          <w:lang w:val="kk-KZ"/>
        </w:rPr>
        <w:t>ҚР Қылмыстық кодексінің 394 бабы</w:t>
      </w:r>
      <w:r w:rsidRPr="000633E2">
        <w:rPr>
          <w:rFonts w:ascii="Times New Roman" w:hAnsi="Times New Roman" w:cs="Times New Roman"/>
          <w:sz w:val="28"/>
          <w:szCs w:val="28"/>
          <w:lang w:val="kk-KZ"/>
        </w:rPr>
        <w:t xml:space="preserve"> бойынша </w:t>
      </w:r>
      <w:r w:rsidR="00DC3CDA" w:rsidRPr="000633E2">
        <w:rPr>
          <w:rFonts w:ascii="Times New Roman" w:hAnsi="Times New Roman" w:cs="Times New Roman"/>
          <w:sz w:val="28"/>
          <w:szCs w:val="28"/>
          <w:lang w:val="kk-KZ"/>
        </w:rPr>
        <w:t>сот шешімдерін</w:t>
      </w:r>
      <w:r w:rsidR="00153FFA" w:rsidRPr="000633E2">
        <w:rPr>
          <w:rFonts w:ascii="Times New Roman" w:hAnsi="Times New Roman" w:cs="Times New Roman"/>
          <w:sz w:val="28"/>
          <w:szCs w:val="28"/>
          <w:lang w:val="kk-KZ"/>
        </w:rPr>
        <w:t xml:space="preserve"> </w:t>
      </w:r>
      <w:r w:rsidR="00DC3CDA" w:rsidRPr="000633E2">
        <w:rPr>
          <w:rFonts w:ascii="Times New Roman" w:hAnsi="Times New Roman" w:cs="Times New Roman"/>
          <w:sz w:val="28"/>
          <w:szCs w:val="28"/>
          <w:lang w:val="kk-KZ"/>
        </w:rPr>
        <w:t xml:space="preserve">орналастыру </w:t>
      </w:r>
      <w:r w:rsidR="003E458B" w:rsidRPr="000633E2">
        <w:rPr>
          <w:rFonts w:ascii="Times New Roman" w:hAnsi="Times New Roman" w:cs="Times New Roman"/>
          <w:sz w:val="28"/>
          <w:szCs w:val="28"/>
          <w:lang w:val="kk-KZ"/>
        </w:rPr>
        <w:t>маңыздылығына</w:t>
      </w:r>
      <w:r w:rsidR="00440A2D" w:rsidRPr="000633E2">
        <w:rPr>
          <w:rFonts w:ascii="Times New Roman" w:hAnsi="Times New Roman" w:cs="Times New Roman"/>
          <w:sz w:val="28"/>
          <w:szCs w:val="28"/>
          <w:lang w:val="kk-KZ"/>
        </w:rPr>
        <w:t xml:space="preserve"> көңіл аударылды.</w:t>
      </w:r>
    </w:p>
    <w:p w14:paraId="7DA27D1A" w14:textId="25E53D65" w:rsidR="00085B19" w:rsidRPr="000633E2" w:rsidRDefault="00085B1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w:t>
      </w:r>
      <w:r w:rsidR="00DC3CDA" w:rsidRPr="000633E2">
        <w:rPr>
          <w:rFonts w:ascii="Times New Roman" w:hAnsi="Times New Roman" w:cs="Times New Roman"/>
          <w:sz w:val="28"/>
          <w:szCs w:val="28"/>
          <w:lang w:val="kk-KZ"/>
        </w:rPr>
        <w:t>да</w:t>
      </w:r>
      <w:r w:rsidRPr="000633E2">
        <w:rPr>
          <w:rFonts w:ascii="Times New Roman" w:hAnsi="Times New Roman" w:cs="Times New Roman"/>
          <w:sz w:val="28"/>
          <w:szCs w:val="28"/>
          <w:lang w:val="kk-KZ"/>
        </w:rPr>
        <w:t xml:space="preserve"> халықтың сыртқы көші</w:t>
      </w:r>
      <w:r w:rsidRPr="000633E2">
        <w:rPr>
          <w:rFonts w:ascii="Times New Roman" w:hAnsi="Times New Roman" w:cs="Times New Roman"/>
          <w:sz w:val="28"/>
          <w:szCs w:val="28"/>
          <w:lang w:val="kk-KZ"/>
        </w:rPr>
        <w:noBreakHyphen/>
        <w:t xml:space="preserve">қоның құқықтық реттеуді жетілдіру бағытында </w:t>
      </w:r>
      <w:r w:rsidR="003769C5" w:rsidRPr="000633E2">
        <w:rPr>
          <w:rFonts w:ascii="Times New Roman" w:hAnsi="Times New Roman" w:cs="Times New Roman"/>
          <w:sz w:val="28"/>
          <w:szCs w:val="28"/>
          <w:lang w:val="kk-KZ"/>
        </w:rPr>
        <w:t xml:space="preserve">көшіп кету үдерістерін азайтуға және тұрақтандыруға, қазақстандық көшіп кетушілер арасынан </w:t>
      </w:r>
      <w:r w:rsidR="00906166" w:rsidRPr="000633E2">
        <w:rPr>
          <w:rFonts w:ascii="Times New Roman" w:hAnsi="Times New Roman" w:cs="Times New Roman"/>
          <w:sz w:val="28"/>
          <w:szCs w:val="28"/>
          <w:lang w:val="kk-KZ"/>
        </w:rPr>
        <w:t xml:space="preserve">жоғары </w:t>
      </w:r>
      <w:r w:rsidR="003769C5" w:rsidRPr="000633E2">
        <w:rPr>
          <w:rFonts w:ascii="Times New Roman" w:hAnsi="Times New Roman" w:cs="Times New Roman"/>
          <w:sz w:val="28"/>
          <w:szCs w:val="28"/>
          <w:lang w:val="kk-KZ"/>
        </w:rPr>
        <w:t xml:space="preserve">бiлiктi </w:t>
      </w:r>
      <w:r w:rsidR="007125EF" w:rsidRPr="000633E2">
        <w:rPr>
          <w:rFonts w:ascii="Times New Roman" w:hAnsi="Times New Roman" w:cs="Times New Roman"/>
          <w:sz w:val="28"/>
          <w:szCs w:val="28"/>
          <w:lang w:val="kk-KZ"/>
        </w:rPr>
        <w:t>кәсібилердің</w:t>
      </w:r>
      <w:r w:rsidR="003769C5" w:rsidRPr="000633E2">
        <w:rPr>
          <w:rFonts w:ascii="Times New Roman" w:hAnsi="Times New Roman" w:cs="Times New Roman"/>
          <w:sz w:val="28"/>
          <w:szCs w:val="28"/>
          <w:lang w:val="kk-KZ"/>
        </w:rPr>
        <w:t xml:space="preserve"> оралуын ынталандыру үшін арнайы жеңілдіктер бөлуге, </w:t>
      </w:r>
      <w:r w:rsidR="00890FE8" w:rsidRPr="000633E2">
        <w:rPr>
          <w:rFonts w:ascii="Times New Roman" w:hAnsi="Times New Roman" w:cs="Times New Roman"/>
          <w:sz w:val="28"/>
          <w:szCs w:val="28"/>
          <w:lang w:val="kk-KZ"/>
        </w:rPr>
        <w:t xml:space="preserve">көші-қон шығындарының негіздерін зерттеп, оларды төмендетуге арналған алдын алу шараларын іске асыру </w:t>
      </w:r>
      <w:r w:rsidR="003769C5" w:rsidRPr="000633E2">
        <w:rPr>
          <w:rFonts w:ascii="Times New Roman" w:hAnsi="Times New Roman" w:cs="Times New Roman"/>
          <w:sz w:val="28"/>
          <w:szCs w:val="28"/>
          <w:lang w:val="kk-KZ"/>
        </w:rPr>
        <w:t xml:space="preserve">міндетін бекітуге, </w:t>
      </w:r>
      <w:r w:rsidR="000633E2" w:rsidRPr="000633E2">
        <w:rPr>
          <w:rFonts w:ascii="Times New Roman" w:hAnsi="Times New Roman" w:cs="Times New Roman"/>
          <w:sz w:val="28"/>
          <w:szCs w:val="28"/>
          <w:lang w:val="kk-KZ"/>
        </w:rPr>
        <w:t xml:space="preserve">«Шетелдіктердің құқықтық жағдайы туралы» заңның тиісті нормасын нақтылау және «Азаматтық туралы» заңда жеңілдетілген тәртіппен азаматтық алушылардың тізіміне бұрынғы </w:t>
      </w:r>
      <w:r w:rsidR="000633E2" w:rsidRPr="000633E2">
        <w:rPr>
          <w:rFonts w:ascii="Times New Roman" w:hAnsi="Times New Roman" w:cs="Times New Roman"/>
          <w:sz w:val="28"/>
          <w:szCs w:val="28"/>
          <w:lang w:val="kk-KZ"/>
        </w:rPr>
        <w:lastRenderedPageBreak/>
        <w:t>отандастарды енгізу қажеттілігі атап өтілді</w:t>
      </w:r>
      <w:r w:rsidR="003769C5" w:rsidRPr="000633E2">
        <w:rPr>
          <w:rFonts w:ascii="Times New Roman" w:hAnsi="Times New Roman" w:cs="Times New Roman"/>
          <w:sz w:val="28"/>
          <w:szCs w:val="28"/>
          <w:lang w:val="kk-KZ"/>
        </w:rPr>
        <w:t>.</w:t>
      </w:r>
    </w:p>
    <w:p w14:paraId="5DA6474E" w14:textId="77777777" w:rsidR="00085B19" w:rsidRPr="000633E2" w:rsidRDefault="00085B19"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rPr>
        <w:t>Қазақстан</w:t>
      </w:r>
      <w:r w:rsidR="00F56101" w:rsidRPr="000633E2">
        <w:rPr>
          <w:rFonts w:ascii="Times New Roman" w:hAnsi="Times New Roman" w:cs="Times New Roman"/>
          <w:sz w:val="28"/>
          <w:szCs w:val="28"/>
          <w:lang w:val="kk-KZ"/>
        </w:rPr>
        <w:t>да</w:t>
      </w:r>
      <w:r w:rsidRPr="000633E2">
        <w:rPr>
          <w:rFonts w:ascii="Times New Roman" w:hAnsi="Times New Roman" w:cs="Times New Roman"/>
          <w:sz w:val="28"/>
          <w:szCs w:val="28"/>
          <w:lang w:val="kk-KZ"/>
        </w:rPr>
        <w:t xml:space="preserve"> этникалық көші</w:t>
      </w:r>
      <w:r w:rsidRPr="000633E2">
        <w:rPr>
          <w:rFonts w:ascii="Times New Roman" w:hAnsi="Times New Roman" w:cs="Times New Roman"/>
          <w:sz w:val="28"/>
          <w:szCs w:val="28"/>
          <w:lang w:val="kk-KZ"/>
        </w:rPr>
        <w:noBreakHyphen/>
        <w:t xml:space="preserve">қонды құқықтық реттеуді жетілдіру бағытында </w:t>
      </w:r>
      <w:r w:rsidR="00737AC0" w:rsidRPr="000633E2">
        <w:rPr>
          <w:rFonts w:ascii="Times New Roman" w:hAnsi="Times New Roman" w:cs="Times New Roman"/>
          <w:sz w:val="28"/>
          <w:szCs w:val="28"/>
          <w:lang w:val="kk-KZ"/>
        </w:rPr>
        <w:t>қ</w:t>
      </w:r>
      <w:r w:rsidRPr="000633E2">
        <w:rPr>
          <w:rFonts w:ascii="Times New Roman" w:hAnsi="Times New Roman" w:cs="Times New Roman"/>
          <w:sz w:val="28"/>
          <w:szCs w:val="28"/>
          <w:lang w:val="kk-KZ"/>
        </w:rPr>
        <w:t xml:space="preserve">андастар мен қоныс аударушыларды </w:t>
      </w:r>
      <w:r w:rsidR="003E458B" w:rsidRPr="000633E2">
        <w:rPr>
          <w:rFonts w:ascii="Times New Roman" w:hAnsi="Times New Roman" w:cs="Times New Roman"/>
          <w:sz w:val="28"/>
          <w:szCs w:val="28"/>
          <w:lang w:val="kk-KZ" w:eastAsia="ru-RU"/>
        </w:rPr>
        <w:t xml:space="preserve">қоныс аудару мақсатында </w:t>
      </w:r>
      <w:r w:rsidR="00890FE8" w:rsidRPr="000633E2">
        <w:rPr>
          <w:rFonts w:ascii="Times New Roman" w:hAnsi="Times New Roman" w:cs="Times New Roman"/>
          <w:sz w:val="28"/>
          <w:szCs w:val="28"/>
          <w:lang w:val="kk-KZ" w:eastAsia="ru-RU"/>
        </w:rPr>
        <w:t>өңірлерді таңдау және квоталарды бекіту кезінде орналастырылатын өңірлердің экономикалық және әлеуметтік даму деңгейін, климаттық жағдайларын, сондай-ақ көшіп-қонушылардың ұлттық үйлесімділігі мен психологиялық ерекшеліктерін</w:t>
      </w:r>
      <w:r w:rsidRPr="000633E2">
        <w:rPr>
          <w:rFonts w:ascii="Times New Roman" w:hAnsi="Times New Roman" w:cs="Times New Roman"/>
          <w:sz w:val="28"/>
          <w:szCs w:val="28"/>
          <w:lang w:val="kk-KZ"/>
        </w:rPr>
        <w:t>, келген қандастарды қабылдау және жайластыруды қамтамасыз етуді ескеру</w:t>
      </w:r>
      <w:r w:rsidR="00737AC0" w:rsidRPr="000633E2">
        <w:rPr>
          <w:rFonts w:ascii="Times New Roman" w:hAnsi="Times New Roman" w:cs="Times New Roman"/>
          <w:sz w:val="28"/>
          <w:szCs w:val="28"/>
          <w:lang w:val="kk-KZ"/>
        </w:rPr>
        <w:t>, қ</w:t>
      </w:r>
      <w:r w:rsidRPr="000633E2">
        <w:rPr>
          <w:rFonts w:ascii="Times New Roman" w:hAnsi="Times New Roman" w:cs="Times New Roman"/>
          <w:sz w:val="28"/>
          <w:szCs w:val="28"/>
          <w:lang w:val="kk-KZ" w:eastAsia="ru-RU"/>
        </w:rPr>
        <w:t>андастарға мемлекеттік бюджет есебінен қазақ, орыс тілі курстары төлену</w:t>
      </w:r>
      <w:r w:rsidR="00737AC0" w:rsidRPr="000633E2">
        <w:rPr>
          <w:rFonts w:ascii="Times New Roman" w:hAnsi="Times New Roman" w:cs="Times New Roman"/>
          <w:sz w:val="28"/>
          <w:szCs w:val="28"/>
          <w:lang w:val="kk-KZ" w:eastAsia="ru-RU"/>
        </w:rPr>
        <w:t xml:space="preserve">і, </w:t>
      </w:r>
      <w:r w:rsidR="003E458B" w:rsidRPr="000633E2">
        <w:rPr>
          <w:rFonts w:ascii="Times New Roman" w:hAnsi="Times New Roman" w:cs="Times New Roman"/>
          <w:sz w:val="28"/>
          <w:szCs w:val="28"/>
          <w:lang w:val="kk-KZ" w:eastAsia="ru-RU"/>
        </w:rPr>
        <w:t>зейнетақы тағайындауда бұрын тұрған еліндегі еңбек өтілі ескерілуі</w:t>
      </w:r>
      <w:r w:rsidR="00737AC0" w:rsidRPr="000633E2">
        <w:rPr>
          <w:rFonts w:ascii="Times New Roman" w:hAnsi="Times New Roman" w:cs="Times New Roman"/>
          <w:sz w:val="28"/>
          <w:szCs w:val="28"/>
          <w:lang w:val="kk-KZ" w:eastAsia="ru-RU"/>
        </w:rPr>
        <w:t xml:space="preserve"> ұсынылды.</w:t>
      </w:r>
    </w:p>
    <w:p w14:paraId="25EB4BDE" w14:textId="77777777" w:rsidR="000633E2" w:rsidRPr="000633E2" w:rsidRDefault="000633E2"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Қазақстанда еңбек көші-қонын құқықтық тұрғыдан реттеуді жақсарту бойынша ұсыныстар енгізілді.</w:t>
      </w:r>
    </w:p>
    <w:p w14:paraId="5A6131CB" w14:textId="797F5BA2" w:rsidR="00C25C77" w:rsidRPr="000633E2" w:rsidRDefault="00C25C77" w:rsidP="008A6A93">
      <w:pPr>
        <w:widowControl w:val="0"/>
        <w:spacing w:after="0" w:line="240" w:lineRule="auto"/>
        <w:ind w:firstLine="709"/>
        <w:jc w:val="both"/>
        <w:rPr>
          <w:rFonts w:ascii="Times New Roman" w:hAnsi="Times New Roman" w:cs="Times New Roman"/>
          <w:sz w:val="28"/>
          <w:szCs w:val="28"/>
          <w:lang w:val="kk-KZ" w:eastAsia="ru-RU"/>
        </w:rPr>
      </w:pPr>
      <w:r w:rsidRPr="000633E2">
        <w:rPr>
          <w:rFonts w:ascii="Times New Roman" w:hAnsi="Times New Roman" w:cs="Times New Roman"/>
          <w:sz w:val="28"/>
          <w:szCs w:val="28"/>
          <w:lang w:val="kk-KZ" w:eastAsia="ru-RU"/>
        </w:rPr>
        <w:t>Заңсыз көші-қонға қарсы күресті тиімдірек жүргізу мақсатында заңдар, заңға тәуелді актілер және құқық қолдану тәжірибесін жақсартуға бағытталған мәселелер талқыланды.</w:t>
      </w:r>
    </w:p>
    <w:p w14:paraId="5DC02ADC" w14:textId="77777777" w:rsidR="006A5DCC" w:rsidRPr="000633E2" w:rsidRDefault="00085B1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w:t>
      </w:r>
      <w:r w:rsidR="00C25C77" w:rsidRPr="000633E2">
        <w:rPr>
          <w:rFonts w:ascii="Times New Roman" w:hAnsi="Times New Roman" w:cs="Times New Roman"/>
          <w:sz w:val="28"/>
          <w:szCs w:val="28"/>
          <w:lang w:val="kk-KZ"/>
        </w:rPr>
        <w:t xml:space="preserve">да </w:t>
      </w:r>
      <w:r w:rsidRPr="000633E2">
        <w:rPr>
          <w:rFonts w:ascii="Times New Roman" w:hAnsi="Times New Roman" w:cs="Times New Roman"/>
          <w:sz w:val="28"/>
          <w:szCs w:val="28"/>
          <w:lang w:val="kk-KZ"/>
        </w:rPr>
        <w:t>ішкі көші</w:t>
      </w:r>
      <w:r w:rsidRPr="000633E2">
        <w:rPr>
          <w:rFonts w:ascii="Times New Roman" w:hAnsi="Times New Roman" w:cs="Times New Roman"/>
          <w:sz w:val="28"/>
          <w:szCs w:val="28"/>
          <w:lang w:val="kk-KZ"/>
        </w:rPr>
        <w:noBreakHyphen/>
        <w:t>қон</w:t>
      </w:r>
      <w:r w:rsidR="00C25C77" w:rsidRPr="000633E2">
        <w:rPr>
          <w:rFonts w:ascii="Times New Roman" w:hAnsi="Times New Roman" w:cs="Times New Roman"/>
          <w:sz w:val="28"/>
          <w:szCs w:val="28"/>
          <w:lang w:val="kk-KZ"/>
        </w:rPr>
        <w:t>дағы өзекті мәселелерді шешу</w:t>
      </w:r>
      <w:r w:rsidRPr="000633E2">
        <w:rPr>
          <w:rFonts w:ascii="Times New Roman" w:hAnsi="Times New Roman" w:cs="Times New Roman"/>
          <w:sz w:val="28"/>
          <w:szCs w:val="28"/>
          <w:lang w:val="kk-KZ"/>
        </w:rPr>
        <w:t xml:space="preserve"> </w:t>
      </w:r>
      <w:r w:rsidR="00C25C77" w:rsidRPr="000633E2">
        <w:rPr>
          <w:rFonts w:ascii="Times New Roman" w:hAnsi="Times New Roman" w:cs="Times New Roman"/>
          <w:sz w:val="28"/>
          <w:szCs w:val="28"/>
          <w:lang w:val="kk-KZ"/>
        </w:rPr>
        <w:t>мақсатында</w:t>
      </w:r>
      <w:r w:rsidRPr="000633E2">
        <w:rPr>
          <w:rFonts w:ascii="Times New Roman" w:hAnsi="Times New Roman" w:cs="Times New Roman"/>
          <w:sz w:val="28"/>
          <w:szCs w:val="28"/>
          <w:lang w:val="kk-KZ"/>
        </w:rPr>
        <w:t xml:space="preserve"> </w:t>
      </w:r>
      <w:r w:rsidR="006A5DCC" w:rsidRPr="000633E2">
        <w:rPr>
          <w:rFonts w:ascii="Times New Roman" w:hAnsi="Times New Roman" w:cs="Times New Roman"/>
          <w:sz w:val="28"/>
          <w:szCs w:val="28"/>
          <w:lang w:val="kk-KZ"/>
        </w:rPr>
        <w:t xml:space="preserve">«Волонтерлік қызмет туралы», «Қайырымдылық туралы», «Қазақстан Республикасының әкiмшiлiк-аумақтық құрылысы туралы» </w:t>
      </w:r>
      <w:r w:rsidR="00F56101" w:rsidRPr="000633E2">
        <w:rPr>
          <w:rFonts w:ascii="Times New Roman" w:hAnsi="Times New Roman" w:cs="Times New Roman"/>
          <w:sz w:val="28"/>
          <w:szCs w:val="28"/>
          <w:lang w:val="kk-KZ"/>
        </w:rPr>
        <w:t>ҚР</w:t>
      </w:r>
      <w:r w:rsidR="006A5DCC" w:rsidRPr="000633E2">
        <w:rPr>
          <w:rFonts w:ascii="Times New Roman" w:hAnsi="Times New Roman" w:cs="Times New Roman"/>
          <w:sz w:val="28"/>
          <w:szCs w:val="28"/>
          <w:lang w:val="kk-KZ"/>
        </w:rPr>
        <w:t xml:space="preserve"> заңдарына, Салық кодексіне, Жер кодексіне және басқа да нормативтік құқықтық актілерге </w:t>
      </w:r>
      <w:r w:rsidR="0040498C" w:rsidRPr="000633E2">
        <w:rPr>
          <w:rFonts w:ascii="Times New Roman" w:hAnsi="Times New Roman" w:cs="Times New Roman"/>
          <w:sz w:val="28"/>
          <w:szCs w:val="28"/>
          <w:lang w:val="kk-KZ"/>
        </w:rPr>
        <w:t>түзетулер</w:t>
      </w:r>
      <w:r w:rsidR="006A5DCC" w:rsidRPr="000633E2">
        <w:rPr>
          <w:rFonts w:ascii="Times New Roman" w:hAnsi="Times New Roman" w:cs="Times New Roman"/>
          <w:sz w:val="28"/>
          <w:szCs w:val="28"/>
          <w:lang w:val="kk-KZ"/>
        </w:rPr>
        <w:t xml:space="preserve"> ұсынылды.</w:t>
      </w:r>
    </w:p>
    <w:p w14:paraId="30392C44" w14:textId="77777777" w:rsidR="00085B19" w:rsidRPr="000633E2" w:rsidRDefault="00085B19"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w:t>
      </w:r>
      <w:r w:rsidRPr="000633E2">
        <w:rPr>
          <w:rFonts w:ascii="Times New Roman" w:hAnsi="Times New Roman" w:cs="Times New Roman"/>
          <w:sz w:val="28"/>
          <w:szCs w:val="28"/>
          <w:lang w:val="kk-KZ"/>
        </w:rPr>
        <w:noBreakHyphen/>
        <w:t>қоның реттеуге бағытталған мемлекеттік құжаттарды әзірлеу кезінде факторлық талдауды қолдану қажет.</w:t>
      </w:r>
    </w:p>
    <w:p w14:paraId="1C63E73A" w14:textId="77777777" w:rsidR="006A5DCC" w:rsidRPr="000633E2" w:rsidRDefault="006A5DCC" w:rsidP="008A6A93">
      <w:pPr>
        <w:widowControl w:val="0"/>
        <w:spacing w:after="0" w:line="240" w:lineRule="auto"/>
        <w:ind w:firstLine="709"/>
        <w:jc w:val="both"/>
        <w:rPr>
          <w:rFonts w:ascii="Times New Roman" w:hAnsi="Times New Roman" w:cs="Times New Roman"/>
          <w:iCs/>
          <w:sz w:val="28"/>
          <w:szCs w:val="28"/>
          <w:lang w:val="kk-KZ" w:eastAsia="ru-RU"/>
        </w:rPr>
      </w:pPr>
      <w:r w:rsidRPr="000633E2">
        <w:rPr>
          <w:rFonts w:ascii="Times New Roman" w:hAnsi="Times New Roman" w:cs="Times New Roman"/>
          <w:iCs/>
          <w:sz w:val="28"/>
          <w:szCs w:val="28"/>
          <w:lang w:val="kk-KZ"/>
        </w:rPr>
        <w:t>Халықтың көші</w:t>
      </w:r>
      <w:r w:rsidRPr="000633E2">
        <w:rPr>
          <w:rFonts w:ascii="Times New Roman" w:hAnsi="Times New Roman" w:cs="Times New Roman"/>
          <w:iCs/>
          <w:sz w:val="28"/>
          <w:szCs w:val="28"/>
          <w:lang w:val="kk-KZ"/>
        </w:rPr>
        <w:noBreakHyphen/>
        <w:t xml:space="preserve">қоның мемлекеттік басқару саласының ашықтығы пен айқындығының құқықтық негіздерін жетілдіру қажеттілігі негізделді. Ол үшін </w:t>
      </w:r>
      <w:r w:rsidRPr="000633E2">
        <w:rPr>
          <w:rFonts w:ascii="Times New Roman" w:hAnsi="Times New Roman" w:cs="Times New Roman"/>
          <w:iCs/>
          <w:sz w:val="28"/>
          <w:szCs w:val="28"/>
          <w:lang w:val="kk-KZ" w:eastAsia="ru-RU"/>
        </w:rPr>
        <w:t>мүдделі тараптардың пікірін тыңдауды қамтамасыз етіп, «халықтың үнін» тыңдауға бағытталған тетіктерді құру қажет. Мемлекеттік органдардың ақпараттық-коммуникациялық технологияларды қолдану жөніндегі қызметінің тиімділігін бағалау әдістемесі мен Мемлекеттiк органдардың интернет-ресурстарын ақпараттық толықтыру қағидаларын және олардың мазмұнына қойылатын талаптардың жүзеге асырылуына бақылау жасауға қоғам өкілдері мен қоғамдық ұйымдарды қатыстыру керек. Еңбекші көшіп келушілерді тартуға квотаның толықтығының жай</w:t>
      </w:r>
      <w:r w:rsidRPr="000633E2">
        <w:rPr>
          <w:rFonts w:ascii="Times New Roman" w:hAnsi="Times New Roman" w:cs="Times New Roman"/>
          <w:iCs/>
          <w:sz w:val="28"/>
          <w:szCs w:val="28"/>
          <w:lang w:val="kk-KZ" w:eastAsia="ru-RU"/>
        </w:rPr>
        <w:noBreakHyphen/>
        <w:t>күйі туралы ақпарат бүкіл республика аумағы бойынша кез</w:t>
      </w:r>
      <w:r w:rsidRPr="000633E2">
        <w:rPr>
          <w:rFonts w:ascii="Times New Roman" w:hAnsi="Times New Roman" w:cs="Times New Roman"/>
          <w:iCs/>
          <w:sz w:val="28"/>
          <w:szCs w:val="28"/>
          <w:lang w:val="kk-KZ" w:eastAsia="ru-RU"/>
        </w:rPr>
        <w:noBreakHyphen/>
        <w:t>келген адамға қол жетімді болып табылатын, күнделікті жаңартылып, нақты уақыт режимінде көрсетіп отыратын веб</w:t>
      </w:r>
      <w:r w:rsidRPr="000633E2">
        <w:rPr>
          <w:rFonts w:ascii="Times New Roman" w:hAnsi="Times New Roman" w:cs="Times New Roman"/>
          <w:iCs/>
          <w:sz w:val="28"/>
          <w:szCs w:val="28"/>
          <w:lang w:val="kk-KZ" w:eastAsia="ru-RU"/>
        </w:rPr>
        <w:noBreakHyphen/>
        <w:t>сайт түрінде болу қажет. Сонда ақпараттың жетіспеушілігінен мемлекеттік қызметкермен кездесу қажеттілігі мен әлеуетті сыбайлас жемқорлықтың болу мүм</w:t>
      </w:r>
      <w:r w:rsidR="00153FFA" w:rsidRPr="000633E2">
        <w:rPr>
          <w:rFonts w:ascii="Times New Roman" w:hAnsi="Times New Roman" w:cs="Times New Roman"/>
          <w:iCs/>
          <w:sz w:val="28"/>
          <w:szCs w:val="28"/>
          <w:lang w:val="kk-KZ" w:eastAsia="ru-RU"/>
        </w:rPr>
        <w:t>к</w:t>
      </w:r>
      <w:r w:rsidRPr="000633E2">
        <w:rPr>
          <w:rFonts w:ascii="Times New Roman" w:hAnsi="Times New Roman" w:cs="Times New Roman"/>
          <w:iCs/>
          <w:sz w:val="28"/>
          <w:szCs w:val="28"/>
          <w:lang w:val="kk-KZ" w:eastAsia="ru-RU"/>
        </w:rPr>
        <w:t>індігі жойылады.</w:t>
      </w:r>
    </w:p>
    <w:p w14:paraId="3FAA4A3A" w14:textId="77777777" w:rsidR="006A5DCC" w:rsidRPr="000633E2" w:rsidRDefault="006A5DCC" w:rsidP="008A6A93">
      <w:pPr>
        <w:widowControl w:val="0"/>
        <w:spacing w:after="0" w:line="240" w:lineRule="auto"/>
        <w:ind w:firstLine="709"/>
        <w:jc w:val="both"/>
        <w:rPr>
          <w:rFonts w:ascii="Times New Roman" w:hAnsi="Times New Roman" w:cs="Times New Roman"/>
          <w:iCs/>
          <w:sz w:val="28"/>
          <w:szCs w:val="28"/>
          <w:lang w:val="kk-KZ"/>
        </w:rPr>
      </w:pPr>
      <w:r w:rsidRPr="000633E2">
        <w:rPr>
          <w:rFonts w:ascii="Times New Roman" w:hAnsi="Times New Roman" w:cs="Times New Roman"/>
          <w:iCs/>
          <w:sz w:val="28"/>
          <w:szCs w:val="28"/>
          <w:lang w:val="kk-KZ"/>
        </w:rPr>
        <w:t>Халықтың көші</w:t>
      </w:r>
      <w:r w:rsidRPr="000633E2">
        <w:rPr>
          <w:rFonts w:ascii="Times New Roman" w:hAnsi="Times New Roman" w:cs="Times New Roman"/>
          <w:iCs/>
          <w:sz w:val="28"/>
          <w:szCs w:val="28"/>
          <w:lang w:val="kk-KZ"/>
        </w:rPr>
        <w:noBreakHyphen/>
        <w:t>қоны саласындағы құқық қолдану тәжірибесін көші</w:t>
      </w:r>
      <w:r w:rsidRPr="000633E2">
        <w:rPr>
          <w:rFonts w:ascii="Times New Roman" w:hAnsi="Times New Roman" w:cs="Times New Roman"/>
          <w:iCs/>
          <w:sz w:val="28"/>
          <w:szCs w:val="28"/>
          <w:lang w:val="kk-KZ"/>
        </w:rPr>
        <w:noBreakHyphen/>
        <w:t xml:space="preserve">қон қызметі бөлімдерінің қызметкерлері, тергеушілер мен соттардың </w:t>
      </w:r>
      <w:r w:rsidR="003E458B" w:rsidRPr="000633E2">
        <w:rPr>
          <w:rFonts w:ascii="Times New Roman" w:hAnsi="Times New Roman" w:cs="Times New Roman"/>
          <w:iCs/>
          <w:sz w:val="28"/>
          <w:szCs w:val="28"/>
          <w:lang w:val="kk-KZ"/>
        </w:rPr>
        <w:t>әрекеттегі</w:t>
      </w:r>
      <w:r w:rsidRPr="000633E2">
        <w:rPr>
          <w:rFonts w:ascii="Times New Roman" w:hAnsi="Times New Roman" w:cs="Times New Roman"/>
          <w:iCs/>
          <w:sz w:val="28"/>
          <w:szCs w:val="28"/>
          <w:lang w:val="kk-KZ"/>
        </w:rPr>
        <w:t xml:space="preserve"> заңнама мен </w:t>
      </w:r>
      <w:r w:rsidR="003E458B" w:rsidRPr="000633E2">
        <w:rPr>
          <w:rFonts w:ascii="Times New Roman" w:hAnsi="Times New Roman" w:cs="Times New Roman"/>
          <w:iCs/>
          <w:sz w:val="28"/>
          <w:szCs w:val="28"/>
          <w:lang w:val="kk-KZ"/>
        </w:rPr>
        <w:t>құқық қолдану</w:t>
      </w:r>
      <w:r w:rsidRPr="000633E2">
        <w:rPr>
          <w:rFonts w:ascii="Times New Roman" w:hAnsi="Times New Roman" w:cs="Times New Roman"/>
          <w:iCs/>
          <w:sz w:val="28"/>
          <w:szCs w:val="28"/>
          <w:lang w:val="kk-KZ"/>
        </w:rPr>
        <w:t xml:space="preserve"> тәжірибесін </w:t>
      </w:r>
      <w:r w:rsidR="003E458B" w:rsidRPr="000633E2">
        <w:rPr>
          <w:rFonts w:ascii="Times New Roman" w:hAnsi="Times New Roman" w:cs="Times New Roman"/>
          <w:iCs/>
          <w:sz w:val="28"/>
          <w:szCs w:val="28"/>
          <w:lang w:val="kk-KZ"/>
        </w:rPr>
        <w:t>талдауда</w:t>
      </w:r>
      <w:r w:rsidRPr="000633E2">
        <w:rPr>
          <w:rFonts w:ascii="Times New Roman" w:hAnsi="Times New Roman" w:cs="Times New Roman"/>
          <w:iCs/>
          <w:sz w:val="28"/>
          <w:szCs w:val="28"/>
          <w:lang w:val="kk-KZ"/>
        </w:rPr>
        <w:t xml:space="preserve"> біліктіліктерін жоғарылату, соттарда үкім шығару кезінде біркелкі сот тәжірибесін қамтамасыз ету, </w:t>
      </w:r>
      <w:r w:rsidR="00DC3CDA" w:rsidRPr="000633E2">
        <w:rPr>
          <w:rFonts w:ascii="Times New Roman" w:hAnsi="Times New Roman" w:cs="Times New Roman"/>
          <w:iCs/>
          <w:sz w:val="28"/>
          <w:szCs w:val="28"/>
          <w:lang w:val="kk-KZ"/>
        </w:rPr>
        <w:t>ҚР</w:t>
      </w:r>
      <w:r w:rsidRPr="000633E2">
        <w:rPr>
          <w:rFonts w:ascii="Times New Roman" w:hAnsi="Times New Roman" w:cs="Times New Roman"/>
          <w:iCs/>
          <w:sz w:val="28"/>
          <w:szCs w:val="28"/>
          <w:lang w:val="kk-KZ"/>
        </w:rPr>
        <w:t xml:space="preserve"> Қылмыстық кодексiнің 394 ба</w:t>
      </w:r>
      <w:r w:rsidR="00202A1D" w:rsidRPr="000633E2">
        <w:rPr>
          <w:rFonts w:ascii="Times New Roman" w:hAnsi="Times New Roman" w:cs="Times New Roman"/>
          <w:iCs/>
          <w:sz w:val="28"/>
          <w:szCs w:val="28"/>
          <w:lang w:val="kk-KZ"/>
        </w:rPr>
        <w:t>пт</w:t>
      </w:r>
      <w:r w:rsidRPr="000633E2">
        <w:rPr>
          <w:rFonts w:ascii="Times New Roman" w:hAnsi="Times New Roman" w:cs="Times New Roman"/>
          <w:iCs/>
          <w:sz w:val="28"/>
          <w:szCs w:val="28"/>
          <w:lang w:val="kk-KZ"/>
        </w:rPr>
        <w:t xml:space="preserve">ың санкциясында </w:t>
      </w:r>
      <w:r w:rsidR="00202A1D" w:rsidRPr="000633E2">
        <w:rPr>
          <w:rFonts w:ascii="Times New Roman" w:hAnsi="Times New Roman" w:cs="Times New Roman"/>
          <w:iCs/>
          <w:sz w:val="28"/>
          <w:szCs w:val="28"/>
          <w:lang w:val="kk-KZ"/>
        </w:rPr>
        <w:t>белгіленген</w:t>
      </w:r>
      <w:r w:rsidR="00A646A5" w:rsidRPr="000633E2">
        <w:rPr>
          <w:rFonts w:ascii="Times New Roman" w:hAnsi="Times New Roman" w:cs="Times New Roman"/>
          <w:iCs/>
          <w:sz w:val="28"/>
          <w:szCs w:val="28"/>
          <w:lang w:val="kk-KZ"/>
        </w:rPr>
        <w:t xml:space="preserve"> </w:t>
      </w:r>
      <w:r w:rsidR="00202A1D" w:rsidRPr="000633E2">
        <w:rPr>
          <w:rFonts w:ascii="Times New Roman" w:hAnsi="Times New Roman" w:cs="Times New Roman"/>
          <w:iCs/>
          <w:sz w:val="28"/>
          <w:szCs w:val="28"/>
          <w:lang w:val="kk-KZ"/>
        </w:rPr>
        <w:t>балама</w:t>
      </w:r>
      <w:r w:rsidRPr="000633E2">
        <w:rPr>
          <w:rFonts w:ascii="Times New Roman" w:hAnsi="Times New Roman" w:cs="Times New Roman"/>
          <w:iCs/>
          <w:sz w:val="28"/>
          <w:szCs w:val="28"/>
          <w:lang w:val="kk-KZ"/>
        </w:rPr>
        <w:t xml:space="preserve"> жазалар</w:t>
      </w:r>
      <w:r w:rsidR="00202A1D" w:rsidRPr="000633E2">
        <w:rPr>
          <w:rFonts w:ascii="Times New Roman" w:hAnsi="Times New Roman" w:cs="Times New Roman"/>
          <w:iCs/>
          <w:sz w:val="28"/>
          <w:szCs w:val="28"/>
          <w:lang w:val="kk-KZ"/>
        </w:rPr>
        <w:t>ды</w:t>
      </w:r>
      <w:r w:rsidRPr="000633E2">
        <w:rPr>
          <w:rFonts w:ascii="Times New Roman" w:hAnsi="Times New Roman" w:cs="Times New Roman"/>
          <w:iCs/>
          <w:sz w:val="28"/>
          <w:szCs w:val="28"/>
          <w:lang w:val="kk-KZ"/>
        </w:rPr>
        <w:t xml:space="preserve"> кеңірек қолдану, қылмыстық жазалардың </w:t>
      </w:r>
      <w:r w:rsidR="00202A1D" w:rsidRPr="000633E2">
        <w:rPr>
          <w:rFonts w:ascii="Times New Roman" w:hAnsi="Times New Roman" w:cs="Times New Roman"/>
          <w:iCs/>
          <w:sz w:val="28"/>
          <w:szCs w:val="28"/>
          <w:lang w:val="kk-KZ"/>
        </w:rPr>
        <w:t>тағайындалған</w:t>
      </w:r>
      <w:r w:rsidRPr="000633E2">
        <w:rPr>
          <w:rFonts w:ascii="Times New Roman" w:hAnsi="Times New Roman" w:cs="Times New Roman"/>
          <w:iCs/>
          <w:sz w:val="28"/>
          <w:szCs w:val="28"/>
          <w:lang w:val="kk-KZ"/>
        </w:rPr>
        <w:t xml:space="preserve"> түрлері </w:t>
      </w:r>
      <w:r w:rsidR="00202A1D" w:rsidRPr="000633E2">
        <w:rPr>
          <w:rFonts w:ascii="Times New Roman" w:hAnsi="Times New Roman" w:cs="Times New Roman"/>
          <w:iCs/>
          <w:sz w:val="28"/>
          <w:szCs w:val="28"/>
          <w:lang w:val="kk-KZ"/>
        </w:rPr>
        <w:t>бойынша</w:t>
      </w:r>
      <w:r w:rsidR="00A646A5" w:rsidRPr="000633E2">
        <w:rPr>
          <w:rFonts w:ascii="Times New Roman" w:hAnsi="Times New Roman" w:cs="Times New Roman"/>
          <w:iCs/>
          <w:sz w:val="28"/>
          <w:szCs w:val="28"/>
          <w:lang w:val="kk-KZ"/>
        </w:rPr>
        <w:t xml:space="preserve"> </w:t>
      </w:r>
      <w:r w:rsidR="00202A1D" w:rsidRPr="000633E2">
        <w:rPr>
          <w:rFonts w:ascii="Times New Roman" w:hAnsi="Times New Roman" w:cs="Times New Roman"/>
          <w:iCs/>
          <w:sz w:val="28"/>
          <w:szCs w:val="28"/>
          <w:lang w:val="kk-KZ"/>
        </w:rPr>
        <w:t>ақпараттың қол жетімділігі мен</w:t>
      </w:r>
      <w:r w:rsidRPr="000633E2">
        <w:rPr>
          <w:rFonts w:ascii="Times New Roman" w:hAnsi="Times New Roman" w:cs="Times New Roman"/>
          <w:iCs/>
          <w:sz w:val="28"/>
          <w:szCs w:val="28"/>
          <w:lang w:val="kk-KZ"/>
        </w:rPr>
        <w:t xml:space="preserve"> қылмыстық </w:t>
      </w:r>
      <w:r w:rsidRPr="000633E2">
        <w:rPr>
          <w:rFonts w:ascii="Times New Roman" w:hAnsi="Times New Roman" w:cs="Times New Roman"/>
          <w:iCs/>
          <w:sz w:val="28"/>
          <w:szCs w:val="28"/>
          <w:lang w:val="kk-KZ"/>
        </w:rPr>
        <w:lastRenderedPageBreak/>
        <w:t>істер бойынша үкімдердің ашық</w:t>
      </w:r>
      <w:r w:rsidR="00202A1D" w:rsidRPr="000633E2">
        <w:rPr>
          <w:rFonts w:ascii="Times New Roman" w:hAnsi="Times New Roman" w:cs="Times New Roman"/>
          <w:iCs/>
          <w:sz w:val="28"/>
          <w:szCs w:val="28"/>
          <w:lang w:val="kk-KZ"/>
        </w:rPr>
        <w:t xml:space="preserve"> болуын </w:t>
      </w:r>
      <w:r w:rsidRPr="000633E2">
        <w:rPr>
          <w:rFonts w:ascii="Times New Roman" w:hAnsi="Times New Roman" w:cs="Times New Roman"/>
          <w:iCs/>
          <w:sz w:val="28"/>
          <w:szCs w:val="28"/>
          <w:lang w:val="kk-KZ"/>
        </w:rPr>
        <w:t xml:space="preserve">қамтамасыз ету бағытында жетілдіру қажеттілігі негізделді. </w:t>
      </w:r>
    </w:p>
    <w:p w14:paraId="02EE68B8" w14:textId="77777777" w:rsidR="006A5DCC" w:rsidRPr="000633E2" w:rsidRDefault="006A5DC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iCs/>
          <w:sz w:val="28"/>
          <w:szCs w:val="28"/>
          <w:lang w:val="kk-KZ"/>
        </w:rPr>
        <w:t>Халықтың көші</w:t>
      </w:r>
      <w:r w:rsidRPr="000633E2">
        <w:rPr>
          <w:rFonts w:ascii="Times New Roman" w:hAnsi="Times New Roman" w:cs="Times New Roman"/>
          <w:iCs/>
          <w:sz w:val="28"/>
          <w:szCs w:val="28"/>
          <w:lang w:val="kk-KZ"/>
        </w:rPr>
        <w:noBreakHyphen/>
        <w:t>қоны саласындағы қылмыстылықтың алдын алудың тиімділігін арттыру үшін</w:t>
      </w:r>
      <w:r w:rsidR="00153FFA" w:rsidRPr="000633E2">
        <w:rPr>
          <w:rFonts w:ascii="Times New Roman" w:hAnsi="Times New Roman" w:cs="Times New Roman"/>
          <w:iCs/>
          <w:sz w:val="28"/>
          <w:szCs w:val="28"/>
          <w:lang w:val="kk-KZ"/>
        </w:rPr>
        <w:t xml:space="preserve"> </w:t>
      </w:r>
      <w:r w:rsidRPr="000633E2">
        <w:rPr>
          <w:rFonts w:ascii="Times New Roman" w:hAnsi="Times New Roman" w:cs="Times New Roman"/>
          <w:sz w:val="28"/>
          <w:szCs w:val="28"/>
          <w:lang w:val="kk-KZ"/>
        </w:rPr>
        <w:t>көшіп</w:t>
      </w:r>
      <w:r w:rsidRPr="000633E2">
        <w:rPr>
          <w:rFonts w:ascii="Times New Roman" w:hAnsi="Times New Roman" w:cs="Times New Roman"/>
          <w:sz w:val="28"/>
          <w:szCs w:val="28"/>
          <w:lang w:val="kk-KZ"/>
        </w:rPr>
        <w:noBreakHyphen/>
        <w:t xml:space="preserve">қонушыларды </w:t>
      </w:r>
      <w:r w:rsidR="00153FFA"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бейімдеу және ықпалдастыру,  көшіп</w:t>
      </w:r>
      <w:r w:rsidRPr="000633E2">
        <w:rPr>
          <w:rFonts w:ascii="Times New Roman" w:hAnsi="Times New Roman" w:cs="Times New Roman"/>
          <w:sz w:val="28"/>
          <w:szCs w:val="28"/>
          <w:lang w:val="kk-KZ"/>
        </w:rPr>
        <w:noBreakHyphen/>
        <w:t xml:space="preserve">қонушылар жасаған қылмыстық құқық бұзушылықтар бойынша статистиканы жақсарту, бұқаралық ақпарат құралдары, әлеуметтік желілердің рөлін күшейту, білім беру жүйесінде алдыңғы қатарлы әдістерді енгізу, </w:t>
      </w:r>
      <w:r w:rsidR="00202A1D" w:rsidRPr="000633E2">
        <w:rPr>
          <w:rFonts w:ascii="Times New Roman" w:hAnsi="Times New Roman" w:cs="Times New Roman"/>
          <w:sz w:val="28"/>
          <w:szCs w:val="28"/>
          <w:lang w:val="kk-KZ"/>
        </w:rPr>
        <w:t xml:space="preserve">орталық және жергілікті артқарушы </w:t>
      </w:r>
      <w:r w:rsidRPr="000633E2">
        <w:rPr>
          <w:rFonts w:ascii="Times New Roman" w:hAnsi="Times New Roman" w:cs="Times New Roman"/>
          <w:sz w:val="28"/>
          <w:szCs w:val="28"/>
          <w:lang w:val="kk-KZ"/>
        </w:rPr>
        <w:t>органдард</w:t>
      </w:r>
      <w:r w:rsidR="00202A1D" w:rsidRPr="000633E2">
        <w:rPr>
          <w:rFonts w:ascii="Times New Roman" w:hAnsi="Times New Roman" w:cs="Times New Roman"/>
          <w:sz w:val="28"/>
          <w:szCs w:val="28"/>
          <w:lang w:val="kk-KZ"/>
        </w:rPr>
        <w:t>а</w:t>
      </w:r>
      <w:r w:rsidRPr="000633E2">
        <w:rPr>
          <w:rFonts w:ascii="Times New Roman" w:hAnsi="Times New Roman" w:cs="Times New Roman"/>
          <w:sz w:val="28"/>
          <w:szCs w:val="28"/>
          <w:lang w:val="kk-KZ"/>
        </w:rPr>
        <w:t xml:space="preserve"> құрыл</w:t>
      </w:r>
      <w:r w:rsidR="00202A1D" w:rsidRPr="000633E2">
        <w:rPr>
          <w:rFonts w:ascii="Times New Roman" w:hAnsi="Times New Roman" w:cs="Times New Roman"/>
          <w:sz w:val="28"/>
          <w:szCs w:val="28"/>
          <w:lang w:val="kk-KZ"/>
        </w:rPr>
        <w:t>атын</w:t>
      </w:r>
      <w:r w:rsidRPr="000633E2">
        <w:rPr>
          <w:rFonts w:ascii="Times New Roman" w:hAnsi="Times New Roman" w:cs="Times New Roman"/>
          <w:sz w:val="28"/>
          <w:szCs w:val="28"/>
          <w:lang w:val="kk-KZ"/>
        </w:rPr>
        <w:t xml:space="preserve"> қоғамдық кеңестерге </w:t>
      </w:r>
      <w:r w:rsidR="00202A1D" w:rsidRPr="000633E2">
        <w:rPr>
          <w:rFonts w:ascii="Times New Roman" w:hAnsi="Times New Roman" w:cs="Times New Roman"/>
          <w:sz w:val="28"/>
          <w:szCs w:val="28"/>
          <w:lang w:val="kk-KZ"/>
        </w:rPr>
        <w:t xml:space="preserve">кәсіби маман-криминологтарды </w:t>
      </w:r>
      <w:r w:rsidRPr="000633E2">
        <w:rPr>
          <w:rFonts w:ascii="Times New Roman" w:hAnsi="Times New Roman" w:cs="Times New Roman"/>
          <w:sz w:val="28"/>
          <w:szCs w:val="28"/>
          <w:lang w:val="kk-KZ"/>
        </w:rPr>
        <w:t>қосу, көші-қон және қылмыстылықтың алдын алу тақырыптарына маманданған елдің жетекші ғалымдарын қосатын көші-қон саласындағы уәкілетті органның жанынан ғылыми кеңес құру мәселелеріне</w:t>
      </w:r>
      <w:r w:rsidR="00153FFA"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ерекше көңіл аудару қажеттілігі негізделді.</w:t>
      </w:r>
    </w:p>
    <w:p w14:paraId="0F33FF90" w14:textId="77777777" w:rsidR="00287023" w:rsidRPr="000633E2" w:rsidRDefault="00287023"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Диаспора ел мен оның шетелде тұратын азаматтары арасындағы байланыстырушы көпір бола отырып, Қазақстандағы халықтың көші-қонында шешуші рөл атқарады. Ол мәдени және экономикалық байланыстарды нығайтуға ықпал етіп қана қоймайды, сонымен қатар </w:t>
      </w:r>
      <w:r w:rsidR="001E190C" w:rsidRPr="000633E2">
        <w:rPr>
          <w:rFonts w:ascii="Times New Roman" w:hAnsi="Times New Roman" w:cs="Times New Roman"/>
          <w:sz w:val="28"/>
          <w:szCs w:val="28"/>
          <w:lang w:val="kk-KZ"/>
        </w:rPr>
        <w:t>оралып</w:t>
      </w:r>
      <w:r w:rsidRPr="000633E2">
        <w:rPr>
          <w:rFonts w:ascii="Times New Roman" w:hAnsi="Times New Roman" w:cs="Times New Roman"/>
          <w:sz w:val="28"/>
          <w:szCs w:val="28"/>
          <w:lang w:val="kk-KZ"/>
        </w:rPr>
        <w:t xml:space="preserve"> жатқан </w:t>
      </w:r>
      <w:r w:rsidR="001E190C" w:rsidRPr="000633E2">
        <w:rPr>
          <w:rFonts w:ascii="Times New Roman" w:hAnsi="Times New Roman" w:cs="Times New Roman"/>
          <w:sz w:val="28"/>
          <w:szCs w:val="28"/>
          <w:lang w:val="kk-KZ"/>
        </w:rPr>
        <w:t>қандастардың</w:t>
      </w:r>
      <w:r w:rsidRPr="000633E2">
        <w:rPr>
          <w:rFonts w:ascii="Times New Roman" w:hAnsi="Times New Roman" w:cs="Times New Roman"/>
          <w:sz w:val="28"/>
          <w:szCs w:val="28"/>
          <w:lang w:val="kk-KZ"/>
        </w:rPr>
        <w:t xml:space="preserve"> реинтеграциясын жеңілдетіп, өзара түсіністік пен алмасуға ықпал ете отырып, Қазақстанға инвестициялар мен озық тәжірибелерді тартады. Бұл қолдау желісі инновациялар мен кәсіпкерлікті ынталандыра отырып, елдің әлеуметтік-экономикалық дамуына айтарлықтай әсер етеді, сондай-ақ неғұрлым ашық және көп қырлы қоғамның қалыптасуына ықпал етеді.</w:t>
      </w:r>
    </w:p>
    <w:p w14:paraId="58DFEAF0" w14:textId="77777777"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Осылайша, қазіргі әлемдік даму мен жаһандану жағдайында халықтың көші-қоны шыққан ел үшін де, одан тыс диаспоралық қауымдастықтар үшін де маңызды факторға айналуда. Көші-қонды құқықтық реттеу және тиісті елдердің диаспорамен өзара іс-қимылы ұлттық даму стратегияларының ажырамас аспектілеріне айналуда. Диаспораны шыққан елдің әлеуметтік, экономикалық және мәдени дамуына тиімді тартуға ұмтылу осы екі тарап арасындағы ынтымақтастық пен алмасуды оңтайландыру мақсатында </w:t>
      </w:r>
      <w:r w:rsidR="007E1201" w:rsidRPr="000633E2">
        <w:rPr>
          <w:rFonts w:ascii="Times New Roman" w:hAnsi="Times New Roman" w:cs="Times New Roman"/>
          <w:sz w:val="28"/>
          <w:szCs w:val="28"/>
          <w:lang w:val="kk-KZ"/>
        </w:rPr>
        <w:t>з</w:t>
      </w:r>
      <w:r w:rsidRPr="000633E2">
        <w:rPr>
          <w:rFonts w:ascii="Times New Roman" w:hAnsi="Times New Roman" w:cs="Times New Roman"/>
          <w:sz w:val="28"/>
          <w:szCs w:val="28"/>
          <w:lang w:val="kk-KZ"/>
        </w:rPr>
        <w:t>аманауи құқықтық тетіктер мен стратегияларды әзірлеуді қоса алғанда, кешенді тәсілді талап етеді.</w:t>
      </w:r>
    </w:p>
    <w:p w14:paraId="2144EFCD" w14:textId="77777777"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Республикасында тақырыптық тұжырымдамалардың, бағдарламалар мен жоспарлардың едәуір саны әзірленді, алайда жүргізіліп жатқан саясат пен бағдарламаларды мұқият мониторингілеу мен бағалаудың жетіспеушілігі байқалады. Қазіргі уақытта тиісті деректерге жария қолжетімділік </w:t>
      </w:r>
      <w:r w:rsidR="00A646A5"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жоқ, бұл қазақстандық тәжірибемен байланысты проблемалар мен </w:t>
      </w:r>
      <w:r w:rsidR="007E1201" w:rsidRPr="000633E2">
        <w:rPr>
          <w:rFonts w:ascii="Times New Roman" w:hAnsi="Times New Roman" w:cs="Times New Roman"/>
          <w:sz w:val="28"/>
          <w:szCs w:val="28"/>
          <w:lang w:val="kk-KZ"/>
        </w:rPr>
        <w:t>жетістіктерді</w:t>
      </w:r>
      <w:r w:rsidRPr="000633E2">
        <w:rPr>
          <w:rFonts w:ascii="Times New Roman" w:hAnsi="Times New Roman" w:cs="Times New Roman"/>
          <w:sz w:val="28"/>
          <w:szCs w:val="28"/>
          <w:lang w:val="kk-KZ"/>
        </w:rPr>
        <w:t xml:space="preserve"> байқауды қиындатады. Нәтижесінде жаңа бастамаларды әзірлеуге негіз болатын құнды тәжірибе мен сабақтар жетіспейді.</w:t>
      </w:r>
    </w:p>
    <w:p w14:paraId="6CB0538D" w14:textId="77777777"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Қазіргі заманғы заңнамалық және нормативтік базада білім, ғылым және туризм сияқты салаларды қоспағанда, диаспораны ұлттық дамудың ажырамас бөлігі ретінде жеткіліксіз тану маңызды. Қоғамдық ақпаратта диаспораны елдің дамуына тарту ниетін білдіретін көптеген құжаттар болғанымен, </w:t>
      </w:r>
      <w:r w:rsidR="00301C7E" w:rsidRPr="000633E2">
        <w:rPr>
          <w:rFonts w:ascii="Times New Roman" w:hAnsi="Times New Roman" w:cs="Times New Roman"/>
          <w:sz w:val="28"/>
          <w:szCs w:val="28"/>
          <w:lang w:val="kk-KZ"/>
        </w:rPr>
        <w:t>б</w:t>
      </w:r>
      <w:r w:rsidRPr="000633E2">
        <w:rPr>
          <w:rFonts w:ascii="Times New Roman" w:hAnsi="Times New Roman" w:cs="Times New Roman"/>
          <w:sz w:val="28"/>
          <w:szCs w:val="28"/>
          <w:lang w:val="kk-KZ"/>
        </w:rPr>
        <w:t xml:space="preserve">ұл жұмылдыру нәтижелері туралы нақты деректер, соның ішінде кәсіптер, салалар, аймақтар, өндірістер, құрылған жұмыс орындары </w:t>
      </w:r>
      <w:r w:rsidRPr="000633E2">
        <w:rPr>
          <w:rFonts w:ascii="Times New Roman" w:hAnsi="Times New Roman" w:cs="Times New Roman"/>
          <w:sz w:val="28"/>
          <w:szCs w:val="28"/>
          <w:lang w:val="kk-KZ"/>
        </w:rPr>
        <w:lastRenderedPageBreak/>
        <w:t>және басқа аспектілер туралы мәліметтер жоқ.</w:t>
      </w:r>
    </w:p>
    <w:p w14:paraId="43823E62" w14:textId="51E5EA68" w:rsidR="000D633C" w:rsidRPr="000633E2" w:rsidRDefault="000D633C" w:rsidP="008A6A93">
      <w:pPr>
        <w:widowControl w:val="0"/>
        <w:spacing w:after="0" w:line="240" w:lineRule="auto"/>
        <w:ind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Диаспораны елдің дамуына сәтті тарту үшін деректерді жүйелі түрде жинау және талдау қажет. </w:t>
      </w:r>
      <w:r w:rsidR="00E947F0" w:rsidRPr="000633E2">
        <w:rPr>
          <w:rFonts w:ascii="Times New Roman" w:hAnsi="Times New Roman" w:cs="Times New Roman"/>
          <w:sz w:val="28"/>
          <w:szCs w:val="28"/>
          <w:lang w:val="kk-KZ"/>
        </w:rPr>
        <w:t xml:space="preserve">Диаспораның үлесін және гендерлік аспектілерді қамтитын нақты ұлттық статистика қажет. </w:t>
      </w:r>
      <w:r w:rsidR="000633E2" w:rsidRPr="000633E2">
        <w:rPr>
          <w:rFonts w:ascii="Times New Roman" w:hAnsi="Times New Roman" w:cs="Times New Roman"/>
          <w:sz w:val="28"/>
          <w:szCs w:val="28"/>
          <w:lang w:val="kk-KZ"/>
        </w:rPr>
        <w:t xml:space="preserve">Мысалы, деректер жинау кезінде диаспораның инвестиция, сауда және туризм салаларындағы рөлі назарға алынуы қажет. Барлық мәліметтер жынысы, жасы, азаматтығы және басқа да негізгі ерекшеліктері бойынша егжей-тегжейлі саралануы тиіс. </w:t>
      </w:r>
      <w:r w:rsidRPr="000633E2">
        <w:rPr>
          <w:rFonts w:ascii="Times New Roman" w:hAnsi="Times New Roman" w:cs="Times New Roman"/>
          <w:sz w:val="28"/>
          <w:szCs w:val="28"/>
          <w:lang w:val="kk-KZ"/>
        </w:rPr>
        <w:t>Бұл диаспораның экономикалық әлеуетін пайдалануға қатысты неғұрлым негізделген саясатты әзірлеуге ықпал етеді.</w:t>
      </w:r>
    </w:p>
    <w:p w14:paraId="76A020AC" w14:textId="77777777" w:rsidR="00FA584C" w:rsidRPr="000633E2" w:rsidRDefault="00FA584C" w:rsidP="008A6A93">
      <w:pPr>
        <w:widowControl w:val="0"/>
        <w:spacing w:after="0" w:line="240" w:lineRule="auto"/>
        <w:ind w:firstLine="709"/>
        <w:jc w:val="both"/>
        <w:rPr>
          <w:rFonts w:ascii="Times New Roman" w:hAnsi="Times New Roman" w:cs="Times New Roman"/>
          <w:sz w:val="28"/>
          <w:szCs w:val="28"/>
          <w:lang w:val="kk-KZ"/>
        </w:rPr>
      </w:pPr>
    </w:p>
    <w:p w14:paraId="781255F9"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72793C72"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3010DF85"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125BBFC5"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64D8A2DC"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65ECB7E6"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4557D490"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55826244"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0600AF43"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635047AC" w14:textId="77777777" w:rsidR="00046585" w:rsidRPr="000633E2" w:rsidRDefault="00046585" w:rsidP="008A6A93">
      <w:pPr>
        <w:pStyle w:val="1"/>
        <w:keepNext w:val="0"/>
        <w:keepLines w:val="0"/>
        <w:widowControl w:val="0"/>
        <w:spacing w:before="0" w:line="240" w:lineRule="auto"/>
        <w:jc w:val="center"/>
        <w:rPr>
          <w:rFonts w:ascii="Times New Roman" w:hAnsi="Times New Roman" w:cs="Times New Roman"/>
          <w:color w:val="auto"/>
          <w:lang w:val="kk-KZ"/>
        </w:rPr>
      </w:pPr>
    </w:p>
    <w:p w14:paraId="19DA8361" w14:textId="77777777" w:rsidR="00C8640F" w:rsidRPr="000633E2" w:rsidRDefault="00C8640F" w:rsidP="008A6A93">
      <w:pPr>
        <w:widowControl w:val="0"/>
        <w:spacing w:after="0" w:line="240" w:lineRule="auto"/>
        <w:rPr>
          <w:lang w:val="kk-KZ"/>
        </w:rPr>
      </w:pPr>
    </w:p>
    <w:p w14:paraId="6EEED74F" w14:textId="77777777" w:rsidR="00C8640F" w:rsidRPr="000633E2" w:rsidRDefault="00C8640F" w:rsidP="008A6A93">
      <w:pPr>
        <w:widowControl w:val="0"/>
        <w:spacing w:after="0" w:line="240" w:lineRule="auto"/>
        <w:rPr>
          <w:lang w:val="kk-KZ"/>
        </w:rPr>
      </w:pPr>
    </w:p>
    <w:p w14:paraId="5BC6DEF1" w14:textId="77777777" w:rsidR="00C8640F" w:rsidRPr="000633E2" w:rsidRDefault="00C8640F" w:rsidP="008A6A93">
      <w:pPr>
        <w:widowControl w:val="0"/>
        <w:spacing w:after="0" w:line="240" w:lineRule="auto"/>
        <w:rPr>
          <w:lang w:val="kk-KZ"/>
        </w:rPr>
      </w:pPr>
    </w:p>
    <w:p w14:paraId="7763BD75" w14:textId="77777777" w:rsidR="00C8640F" w:rsidRPr="000633E2" w:rsidRDefault="00C8640F" w:rsidP="008A6A93">
      <w:pPr>
        <w:widowControl w:val="0"/>
        <w:spacing w:after="0" w:line="240" w:lineRule="auto"/>
        <w:rPr>
          <w:lang w:val="kk-KZ"/>
        </w:rPr>
      </w:pPr>
    </w:p>
    <w:p w14:paraId="48681FA6" w14:textId="77777777" w:rsidR="00C8640F" w:rsidRPr="000633E2" w:rsidRDefault="00C8640F" w:rsidP="008A6A93">
      <w:pPr>
        <w:widowControl w:val="0"/>
        <w:spacing w:after="0" w:line="240" w:lineRule="auto"/>
        <w:rPr>
          <w:lang w:val="kk-KZ"/>
        </w:rPr>
      </w:pPr>
    </w:p>
    <w:p w14:paraId="5D92FDBE" w14:textId="77777777" w:rsidR="00C8640F" w:rsidRPr="000633E2" w:rsidRDefault="00C8640F" w:rsidP="008A6A93">
      <w:pPr>
        <w:widowControl w:val="0"/>
        <w:spacing w:after="0" w:line="240" w:lineRule="auto"/>
        <w:rPr>
          <w:lang w:val="kk-KZ"/>
        </w:rPr>
      </w:pPr>
    </w:p>
    <w:p w14:paraId="6B1D4514" w14:textId="77777777" w:rsidR="00C8640F" w:rsidRPr="000633E2" w:rsidRDefault="00C8640F" w:rsidP="008A6A93">
      <w:pPr>
        <w:widowControl w:val="0"/>
        <w:spacing w:after="0" w:line="240" w:lineRule="auto"/>
        <w:rPr>
          <w:lang w:val="kk-KZ"/>
        </w:rPr>
      </w:pPr>
    </w:p>
    <w:p w14:paraId="5CEFEF0C" w14:textId="77777777" w:rsidR="00C8640F" w:rsidRPr="000633E2" w:rsidRDefault="00C8640F" w:rsidP="008A6A93">
      <w:pPr>
        <w:widowControl w:val="0"/>
        <w:spacing w:after="0" w:line="240" w:lineRule="auto"/>
        <w:rPr>
          <w:lang w:val="kk-KZ"/>
        </w:rPr>
      </w:pPr>
    </w:p>
    <w:p w14:paraId="7BB29704" w14:textId="77777777" w:rsidR="00C8640F" w:rsidRPr="000633E2" w:rsidRDefault="00C8640F" w:rsidP="008A6A93">
      <w:pPr>
        <w:widowControl w:val="0"/>
        <w:spacing w:after="0" w:line="240" w:lineRule="auto"/>
        <w:rPr>
          <w:lang w:val="kk-KZ"/>
        </w:rPr>
      </w:pPr>
    </w:p>
    <w:p w14:paraId="0D5877BB" w14:textId="77777777" w:rsidR="00C8640F" w:rsidRDefault="00C8640F" w:rsidP="008A6A93">
      <w:pPr>
        <w:widowControl w:val="0"/>
        <w:spacing w:after="0" w:line="240" w:lineRule="auto"/>
        <w:rPr>
          <w:lang w:val="kk-KZ"/>
        </w:rPr>
      </w:pPr>
    </w:p>
    <w:p w14:paraId="46F21E58" w14:textId="77777777" w:rsidR="000633E2" w:rsidRDefault="000633E2" w:rsidP="008A6A93">
      <w:pPr>
        <w:widowControl w:val="0"/>
        <w:spacing w:after="0" w:line="240" w:lineRule="auto"/>
        <w:rPr>
          <w:lang w:val="kk-KZ"/>
        </w:rPr>
      </w:pPr>
    </w:p>
    <w:p w14:paraId="57CAB897" w14:textId="77777777" w:rsidR="000633E2" w:rsidRDefault="000633E2" w:rsidP="008A6A93">
      <w:pPr>
        <w:widowControl w:val="0"/>
        <w:spacing w:after="0" w:line="240" w:lineRule="auto"/>
        <w:rPr>
          <w:lang w:val="kk-KZ"/>
        </w:rPr>
      </w:pPr>
    </w:p>
    <w:p w14:paraId="2806BEE6" w14:textId="77777777" w:rsidR="00236856" w:rsidRDefault="00236856" w:rsidP="008A6A93">
      <w:pPr>
        <w:widowControl w:val="0"/>
        <w:spacing w:after="0" w:line="240" w:lineRule="auto"/>
        <w:rPr>
          <w:lang w:val="kk-KZ"/>
        </w:rPr>
      </w:pPr>
    </w:p>
    <w:p w14:paraId="25D63A19" w14:textId="77777777" w:rsidR="00236856" w:rsidRDefault="00236856" w:rsidP="008A6A93">
      <w:pPr>
        <w:widowControl w:val="0"/>
        <w:spacing w:after="0" w:line="240" w:lineRule="auto"/>
        <w:rPr>
          <w:lang w:val="kk-KZ"/>
        </w:rPr>
      </w:pPr>
    </w:p>
    <w:p w14:paraId="267FA1EE" w14:textId="77777777" w:rsidR="00236856" w:rsidRDefault="00236856" w:rsidP="008A6A93">
      <w:pPr>
        <w:widowControl w:val="0"/>
        <w:spacing w:after="0" w:line="240" w:lineRule="auto"/>
        <w:rPr>
          <w:lang w:val="kk-KZ"/>
        </w:rPr>
      </w:pPr>
    </w:p>
    <w:p w14:paraId="097400EE" w14:textId="77777777" w:rsidR="00236856" w:rsidRDefault="00236856" w:rsidP="008A6A93">
      <w:pPr>
        <w:widowControl w:val="0"/>
        <w:spacing w:after="0" w:line="240" w:lineRule="auto"/>
        <w:rPr>
          <w:lang w:val="kk-KZ"/>
        </w:rPr>
      </w:pPr>
    </w:p>
    <w:p w14:paraId="4254594B" w14:textId="77777777" w:rsidR="00236856" w:rsidRDefault="00236856" w:rsidP="008A6A93">
      <w:pPr>
        <w:widowControl w:val="0"/>
        <w:spacing w:after="0" w:line="240" w:lineRule="auto"/>
        <w:rPr>
          <w:lang w:val="kk-KZ"/>
        </w:rPr>
      </w:pPr>
    </w:p>
    <w:p w14:paraId="38F259E1" w14:textId="77777777" w:rsidR="00236856" w:rsidRDefault="00236856" w:rsidP="008A6A93">
      <w:pPr>
        <w:widowControl w:val="0"/>
        <w:spacing w:after="0" w:line="240" w:lineRule="auto"/>
        <w:rPr>
          <w:lang w:val="kk-KZ"/>
        </w:rPr>
      </w:pPr>
    </w:p>
    <w:p w14:paraId="446ED917" w14:textId="77777777" w:rsidR="00236856" w:rsidRDefault="00236856" w:rsidP="008A6A93">
      <w:pPr>
        <w:widowControl w:val="0"/>
        <w:spacing w:after="0" w:line="240" w:lineRule="auto"/>
        <w:rPr>
          <w:lang w:val="kk-KZ"/>
        </w:rPr>
      </w:pPr>
    </w:p>
    <w:p w14:paraId="6B8B24B7" w14:textId="77777777" w:rsidR="00236856" w:rsidRDefault="00236856" w:rsidP="008A6A93">
      <w:pPr>
        <w:widowControl w:val="0"/>
        <w:spacing w:after="0" w:line="240" w:lineRule="auto"/>
        <w:rPr>
          <w:lang w:val="kk-KZ"/>
        </w:rPr>
      </w:pPr>
    </w:p>
    <w:p w14:paraId="540C66C2" w14:textId="77777777" w:rsidR="00236856" w:rsidRDefault="00236856" w:rsidP="008A6A93">
      <w:pPr>
        <w:widowControl w:val="0"/>
        <w:spacing w:after="0" w:line="240" w:lineRule="auto"/>
        <w:rPr>
          <w:lang w:val="kk-KZ"/>
        </w:rPr>
      </w:pPr>
    </w:p>
    <w:p w14:paraId="7ACEF811" w14:textId="77777777" w:rsidR="00236856" w:rsidRDefault="00236856" w:rsidP="008A6A93">
      <w:pPr>
        <w:widowControl w:val="0"/>
        <w:spacing w:after="0" w:line="240" w:lineRule="auto"/>
        <w:rPr>
          <w:lang w:val="kk-KZ"/>
        </w:rPr>
      </w:pPr>
    </w:p>
    <w:p w14:paraId="710F8AFA" w14:textId="77777777" w:rsidR="00236856" w:rsidRDefault="00236856" w:rsidP="008A6A93">
      <w:pPr>
        <w:widowControl w:val="0"/>
        <w:spacing w:after="0" w:line="240" w:lineRule="auto"/>
        <w:rPr>
          <w:lang w:val="kk-KZ"/>
        </w:rPr>
      </w:pPr>
    </w:p>
    <w:p w14:paraId="7C537AC0" w14:textId="77777777" w:rsidR="00236856" w:rsidRDefault="00236856" w:rsidP="008A6A93">
      <w:pPr>
        <w:widowControl w:val="0"/>
        <w:spacing w:after="0" w:line="240" w:lineRule="auto"/>
        <w:rPr>
          <w:lang w:val="kk-KZ"/>
        </w:rPr>
      </w:pPr>
    </w:p>
    <w:p w14:paraId="2999012D" w14:textId="77777777" w:rsidR="00236856" w:rsidRPr="000633E2" w:rsidRDefault="00236856" w:rsidP="008A6A93">
      <w:pPr>
        <w:widowControl w:val="0"/>
        <w:spacing w:after="0" w:line="240" w:lineRule="auto"/>
        <w:rPr>
          <w:lang w:val="kk-KZ"/>
        </w:rPr>
      </w:pPr>
    </w:p>
    <w:p w14:paraId="15F5FD67" w14:textId="77777777" w:rsidR="00C8640F" w:rsidRPr="000633E2" w:rsidRDefault="00C8640F" w:rsidP="008A6A93">
      <w:pPr>
        <w:widowControl w:val="0"/>
        <w:spacing w:after="0" w:line="240" w:lineRule="auto"/>
        <w:rPr>
          <w:lang w:val="kk-KZ"/>
        </w:rPr>
      </w:pPr>
    </w:p>
    <w:p w14:paraId="1907224D" w14:textId="77777777" w:rsidR="00C8640F" w:rsidRPr="000633E2" w:rsidRDefault="00C8640F" w:rsidP="008A6A93">
      <w:pPr>
        <w:widowControl w:val="0"/>
        <w:spacing w:after="0" w:line="240" w:lineRule="auto"/>
        <w:rPr>
          <w:lang w:val="kk-KZ"/>
        </w:rPr>
      </w:pPr>
    </w:p>
    <w:p w14:paraId="41BB9B32" w14:textId="77777777" w:rsidR="00E947F0" w:rsidRPr="000633E2" w:rsidRDefault="00E947F0" w:rsidP="008A6A93">
      <w:pPr>
        <w:widowControl w:val="0"/>
        <w:spacing w:after="0" w:line="240" w:lineRule="auto"/>
        <w:rPr>
          <w:lang w:val="kk-KZ"/>
        </w:rPr>
      </w:pPr>
    </w:p>
    <w:p w14:paraId="553DA1FB" w14:textId="77777777" w:rsidR="00C8640F" w:rsidRPr="000633E2" w:rsidRDefault="00C8640F" w:rsidP="008A6A93">
      <w:pPr>
        <w:widowControl w:val="0"/>
        <w:spacing w:after="0" w:line="240" w:lineRule="auto"/>
        <w:rPr>
          <w:lang w:val="kk-KZ"/>
        </w:rPr>
      </w:pPr>
    </w:p>
    <w:p w14:paraId="387C0BB3" w14:textId="77777777" w:rsidR="00D94EFB" w:rsidRPr="000633E2" w:rsidRDefault="00D94EFB" w:rsidP="008A6A93">
      <w:pPr>
        <w:pStyle w:val="1"/>
        <w:keepNext w:val="0"/>
        <w:keepLines w:val="0"/>
        <w:widowControl w:val="0"/>
        <w:spacing w:before="0" w:line="240" w:lineRule="auto"/>
        <w:jc w:val="center"/>
        <w:rPr>
          <w:rFonts w:ascii="Times New Roman" w:hAnsi="Times New Roman" w:cs="Times New Roman"/>
          <w:color w:val="auto"/>
          <w:lang w:val="kk-KZ"/>
        </w:rPr>
      </w:pPr>
      <w:bookmarkStart w:id="14" w:name="_Toc180089988"/>
      <w:r w:rsidRPr="000633E2">
        <w:rPr>
          <w:rFonts w:ascii="Times New Roman" w:hAnsi="Times New Roman" w:cs="Times New Roman"/>
          <w:color w:val="auto"/>
          <w:lang w:val="kk-KZ"/>
        </w:rPr>
        <w:lastRenderedPageBreak/>
        <w:t>ПAЙДAЛAНЫЛҒAН ӘДEБИEТТEP ТIЗIМI</w:t>
      </w:r>
      <w:bookmarkEnd w:id="14"/>
    </w:p>
    <w:p w14:paraId="09D9B2FD" w14:textId="77777777" w:rsidR="00D94EFB" w:rsidRPr="000633E2" w:rsidRDefault="00D94EFB" w:rsidP="008A6A93">
      <w:pPr>
        <w:widowControl w:val="0"/>
        <w:spacing w:after="0" w:line="240" w:lineRule="auto"/>
        <w:rPr>
          <w:rFonts w:ascii="Times New Roman" w:hAnsi="Times New Roman" w:cs="Times New Roman"/>
          <w:sz w:val="28"/>
          <w:szCs w:val="28"/>
          <w:lang w:val="kk-KZ" w:eastAsia="ru-RU"/>
        </w:rPr>
      </w:pPr>
    </w:p>
    <w:p w14:paraId="7FB44908"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Пoчти кaждый пятый житeль Гepмaнии – мигpaнт. //http://www.dw.de</w:t>
      </w:r>
    </w:p>
    <w:p w14:paraId="4262AFCB"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Мемлекетт</w:t>
      </w:r>
      <w:r w:rsidRPr="000633E2">
        <w:rPr>
          <w:rFonts w:ascii="Times New Roman" w:hAnsi="Times New Roman" w:cs="Times New Roman"/>
          <w:sz w:val="28"/>
          <w:szCs w:val="28"/>
          <w:lang w:val="kk-KZ"/>
        </w:rPr>
        <w:t xml:space="preserve">ік статистиканың Федералдық қызметінің сайты </w:t>
      </w:r>
      <w:r w:rsidRPr="000633E2">
        <w:rPr>
          <w:rFonts w:ascii="Times New Roman" w:hAnsi="Times New Roman" w:cs="Times New Roman"/>
          <w:sz w:val="28"/>
          <w:szCs w:val="28"/>
          <w:lang w:val="kk-KZ"/>
        </w:rPr>
        <w:noBreakHyphen/>
      </w:r>
      <w:r w:rsidRPr="000633E2">
        <w:rPr>
          <w:rFonts w:ascii="Times New Roman" w:hAnsi="Times New Roman" w:cs="Times New Roman"/>
          <w:sz w:val="28"/>
          <w:szCs w:val="28"/>
        </w:rPr>
        <w:t xml:space="preserve"> https://www.gks.ru/</w:t>
      </w:r>
    </w:p>
    <w:p w14:paraId="5EFECA33"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 xml:space="preserve">ҚР Ұлттық Статистика </w:t>
      </w:r>
      <w:r w:rsidRPr="000633E2">
        <w:rPr>
          <w:rFonts w:ascii="Times New Roman" w:hAnsi="Times New Roman" w:cs="Times New Roman"/>
          <w:sz w:val="28"/>
          <w:szCs w:val="28"/>
          <w:lang w:val="kk-KZ"/>
        </w:rPr>
        <w:t xml:space="preserve">Бюро </w:t>
      </w:r>
      <w:r w:rsidRPr="000633E2">
        <w:rPr>
          <w:rFonts w:ascii="Times New Roman" w:hAnsi="Times New Roman" w:cs="Times New Roman"/>
          <w:sz w:val="28"/>
          <w:szCs w:val="28"/>
        </w:rPr>
        <w:t xml:space="preserve">сайты </w:t>
      </w:r>
      <w:r w:rsidRPr="000633E2">
        <w:rPr>
          <w:rFonts w:ascii="Times New Roman" w:hAnsi="Times New Roman" w:cs="Times New Roman"/>
          <w:sz w:val="28"/>
          <w:szCs w:val="28"/>
        </w:rPr>
        <w:noBreakHyphen/>
        <w:t xml:space="preserve"> https://stat.gov.kz/</w:t>
      </w:r>
    </w:p>
    <w:p w14:paraId="6F9FDCFE" w14:textId="22CED5F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туристік саласын дамытудың 2019 - 2025 жылдарға арналған мемлекеттік бағдарламасын бекіту туралы» Қазақстан Республикасы Үкіметінің 2019 жылғы 31 мамырдағы № 360 қаулысы. // «Заң» деректер базасы</w:t>
      </w:r>
      <w:r w:rsidR="001457D4">
        <w:rPr>
          <w:rFonts w:ascii="Times New Roman" w:hAnsi="Times New Roman" w:cs="Times New Roman"/>
          <w:sz w:val="28"/>
          <w:szCs w:val="28"/>
          <w:lang w:val="kk-KZ"/>
        </w:rPr>
        <w:t>.</w:t>
      </w:r>
      <w:r w:rsidR="004F0BCA">
        <w:rPr>
          <w:rFonts w:ascii="Times New Roman" w:hAnsi="Times New Roman" w:cs="Times New Roman"/>
          <w:sz w:val="28"/>
          <w:szCs w:val="28"/>
          <w:lang w:val="kk-KZ"/>
        </w:rPr>
        <w:t xml:space="preserve"> 10.01.2023.</w:t>
      </w:r>
    </w:p>
    <w:p w14:paraId="62EDEDA3" w14:textId="39FD3FF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«Әділетті мемлекет. Біртұтас ұлт. Берекелі қоғам» Мемлекет Басшысының 2022 жылғы 1 қыркүйектегі Қазақстан халқына Жолдауы. // «Заң» деректер базасы</w:t>
      </w:r>
      <w:r w:rsidR="004F0BCA">
        <w:rPr>
          <w:rFonts w:ascii="Times New Roman" w:hAnsi="Times New Roman" w:cs="Times New Roman"/>
          <w:sz w:val="28"/>
          <w:szCs w:val="28"/>
          <w:lang w:val="kk-KZ"/>
        </w:rPr>
        <w:t>. 27.01.2023.</w:t>
      </w:r>
    </w:p>
    <w:p w14:paraId="5CC27FAC" w14:textId="69BA0A64"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lang w:val="kk-KZ"/>
        </w:rPr>
      </w:pPr>
      <w:r w:rsidRPr="000633E2">
        <w:rPr>
          <w:rFonts w:ascii="Times New Roman" w:hAnsi="Times New Roman" w:cs="Times New Roman"/>
          <w:sz w:val="28"/>
          <w:szCs w:val="28"/>
          <w:lang w:val="kk-KZ"/>
        </w:rPr>
        <w:t>«Қазақстанның әлемнің ең дамыған 30 мемлекетінің қатарына кіруі жөніндегі тұжырымдама туралы» ҚР Президентінің 2014 жылғы 17 қаңтардағы № 732 Жарлығы. // «Заң» деректер базасы.</w:t>
      </w:r>
      <w:r w:rsidR="004F0BCA">
        <w:rPr>
          <w:rFonts w:ascii="Times New Roman" w:hAnsi="Times New Roman" w:cs="Times New Roman"/>
          <w:sz w:val="28"/>
          <w:szCs w:val="28"/>
          <w:lang w:val="kk-KZ"/>
        </w:rPr>
        <w:t xml:space="preserve"> 27.01.2023.</w:t>
      </w:r>
      <w:r w:rsidRPr="000633E2">
        <w:rPr>
          <w:rFonts w:ascii="Times New Roman" w:hAnsi="Times New Roman" w:cs="Times New Roman"/>
          <w:sz w:val="28"/>
          <w:szCs w:val="28"/>
          <w:lang w:val="kk-KZ"/>
        </w:rPr>
        <w:t xml:space="preserve">  </w:t>
      </w:r>
    </w:p>
    <w:p w14:paraId="2CA8D42F" w14:textId="212D7F5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2020-2024 жылдарға арналған әлеуметтік-экономикалық даму болжамы - //</w:t>
      </w:r>
      <w:r w:rsidR="004F0BCA">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ҚР Ұлттық экономика министрлігінің ресми сайты - https://economy.gov.kz/ </w:t>
      </w:r>
      <w:r w:rsidR="004F0BCA">
        <w:rPr>
          <w:rFonts w:ascii="Times New Roman" w:hAnsi="Times New Roman" w:cs="Times New Roman"/>
          <w:sz w:val="28"/>
          <w:szCs w:val="28"/>
          <w:lang w:val="kk-KZ"/>
        </w:rPr>
        <w:t>27.01.2023.</w:t>
      </w:r>
    </w:p>
    <w:p w14:paraId="63E0DBB9" w14:textId="199FE5E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«Елді аумақтық-кеңістікте дамытудың 2030 жылға дейінгі болжамды схемасын бекіту туралы» Қазақстан Республикасының Президенті Жарлығының жобасы туралы» ҚР Үкіметінің 2019 жылғы 23 тамыздағы № 625 қаулысы. // «Заң» деректер базасы. </w:t>
      </w:r>
      <w:r w:rsidR="00115079">
        <w:rPr>
          <w:rFonts w:ascii="Times New Roman" w:hAnsi="Times New Roman" w:cs="Times New Roman"/>
          <w:sz w:val="28"/>
          <w:szCs w:val="28"/>
          <w:lang w:val="kk-KZ"/>
        </w:rPr>
        <w:t>03.02.2023.</w:t>
      </w:r>
    </w:p>
    <w:p w14:paraId="445A4171" w14:textId="2BF363F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көші-қоны туралы» Қазақстан Республикасының 2011 жылғы 22 шілдедегі № 477-IV Заңы. // «Заң» деректер базасы</w:t>
      </w:r>
      <w:r w:rsidR="00115079">
        <w:rPr>
          <w:rFonts w:ascii="Times New Roman" w:hAnsi="Times New Roman" w:cs="Times New Roman"/>
          <w:sz w:val="28"/>
          <w:szCs w:val="28"/>
          <w:lang w:val="kk-KZ"/>
        </w:rPr>
        <w:t>. 03.02.2023.</w:t>
      </w:r>
    </w:p>
    <w:p w14:paraId="558D61D8" w14:textId="4897BEA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ұлттық қауіпсіздігі туралы» ҚР 2012 жылғы 6 қаңтардағы № 527-IV Заңы.//«Заң» деректер базасы</w:t>
      </w:r>
      <w:r w:rsidR="00115079">
        <w:rPr>
          <w:rFonts w:ascii="Times New Roman" w:hAnsi="Times New Roman" w:cs="Times New Roman"/>
          <w:sz w:val="28"/>
          <w:szCs w:val="28"/>
          <w:lang w:val="kk-KZ"/>
        </w:rPr>
        <w:t>.03.02.2023.</w:t>
      </w:r>
    </w:p>
    <w:p w14:paraId="2BEF747C" w14:textId="3577F08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115079">
        <w:rPr>
          <w:rFonts w:ascii="Times New Roman" w:hAnsi="Times New Roman" w:cs="Times New Roman"/>
          <w:sz w:val="28"/>
          <w:szCs w:val="28"/>
          <w:lang w:val="kk-KZ"/>
        </w:rPr>
        <w:t xml:space="preserve">Ежегодно в Казахстан приезжает до 300 тысяч нелегальных мигрантов. </w:t>
      </w:r>
      <w:r w:rsidR="00372FE2">
        <w:rPr>
          <w:rFonts w:ascii="Times New Roman" w:hAnsi="Times New Roman" w:cs="Times New Roman"/>
          <w:sz w:val="28"/>
          <w:szCs w:val="28"/>
          <w:lang w:val="kk-KZ"/>
        </w:rPr>
        <w:t>Қолжетімді:</w:t>
      </w:r>
      <w:r w:rsidRPr="00115079">
        <w:rPr>
          <w:rFonts w:ascii="Times New Roman" w:hAnsi="Times New Roman" w:cs="Times New Roman"/>
          <w:sz w:val="28"/>
          <w:szCs w:val="28"/>
          <w:lang w:val="kk-KZ"/>
        </w:rPr>
        <w:t xml:space="preserve">: </w:t>
      </w:r>
      <w:hyperlink r:id="rId13" w:history="1">
        <w:r w:rsidRPr="00115079">
          <w:rPr>
            <w:rStyle w:val="a4"/>
            <w:rFonts w:ascii="Times New Roman" w:hAnsi="Times New Roman" w:cs="Times New Roman"/>
            <w:color w:val="auto"/>
            <w:sz w:val="28"/>
            <w:szCs w:val="28"/>
            <w:lang w:val="kk-KZ"/>
          </w:rPr>
          <w:t>http://kazakh-tv</w:t>
        </w:r>
        <w:r w:rsidRPr="000633E2">
          <w:rPr>
            <w:rStyle w:val="a4"/>
            <w:rFonts w:ascii="Times New Roman" w:hAnsi="Times New Roman" w:cs="Times New Roman"/>
            <w:color w:val="auto"/>
            <w:sz w:val="28"/>
            <w:szCs w:val="28"/>
            <w:lang w:val="en-US"/>
          </w:rPr>
          <w:t>.kz/ru/</w:t>
        </w:r>
      </w:hyperlink>
      <w:r w:rsidRPr="000633E2">
        <w:rPr>
          <w:rFonts w:ascii="Times New Roman" w:hAnsi="Times New Roman" w:cs="Times New Roman"/>
          <w:sz w:val="28"/>
          <w:szCs w:val="28"/>
          <w:lang w:val="en-US"/>
        </w:rPr>
        <w:t>view/news_kazakhstan/page_</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173166_</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ezhegodno-v-kazakhstan-priezzhaet-do-300-tysyach-nelegalnykh</w:t>
      </w:r>
    </w:p>
    <w:p w14:paraId="1C548ACC" w14:textId="5F734D8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«ФМС посчитала нелегалов».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https://rg.ru/2012/10/15/fms-site.html</w:t>
      </w:r>
    </w:p>
    <w:p w14:paraId="725D6E1A"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Kerwin D., Laglagaron L. (2010): Structuring and Implementing an Immigration Legalization Program: Registration as the First Step. / D. Kerwin, L. Laglagaron. - </w:t>
      </w:r>
      <w:hyperlink r:id="rId14" w:history="1">
        <w:r w:rsidRPr="000633E2">
          <w:rPr>
            <w:rStyle w:val="a4"/>
            <w:rFonts w:ascii="Times New Roman" w:hAnsi="Times New Roman" w:cs="Times New Roman"/>
            <w:color w:val="auto"/>
            <w:sz w:val="28"/>
            <w:szCs w:val="28"/>
            <w:lang w:val="en-US"/>
          </w:rPr>
          <w:t>URL:http://www.migrationpolicy.org/pubs/legalization-registration</w:t>
        </w:r>
      </w:hyperlink>
      <w:r w:rsidRPr="000633E2">
        <w:rPr>
          <w:rFonts w:ascii="Times New Roman" w:hAnsi="Times New Roman" w:cs="Times New Roman"/>
          <w:sz w:val="28"/>
          <w:szCs w:val="28"/>
          <w:lang w:val="en-US"/>
        </w:rPr>
        <w:t>.</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pdf</w:t>
      </w:r>
    </w:p>
    <w:p w14:paraId="0555CBEB"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Baldwin-Edwards M., Kraler A. (2009): Regularization in Europe. Study on practices in the area of regularization of illegally staying third country nationals in the Member States of the EU. / M. Baldwin-Edwards, A. Kraler. - Vienna</w:t>
      </w:r>
    </w:p>
    <w:p w14:paraId="477C9C36" w14:textId="1212B57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Ravenstein E. </w:t>
      </w:r>
      <w:r w:rsidR="00FA38BA" w:rsidRPr="00FA38BA">
        <w:rPr>
          <w:rFonts w:ascii="Times New Roman" w:hAnsi="Times New Roman" w:cs="Times New Roman"/>
          <w:sz w:val="28"/>
          <w:szCs w:val="28"/>
          <w:lang w:val="en-US"/>
        </w:rPr>
        <w:t xml:space="preserve">(1876) </w:t>
      </w:r>
      <w:r w:rsidRPr="000633E2">
        <w:rPr>
          <w:rFonts w:ascii="Times New Roman" w:hAnsi="Times New Roman" w:cs="Times New Roman"/>
          <w:sz w:val="28"/>
          <w:szCs w:val="28"/>
          <w:lang w:val="en-US"/>
        </w:rPr>
        <w:t xml:space="preserve">The Birthplace of the People and the Laws of Migration // The Geographical Magazine. — 1876. — № 3. — P. 173–233; The </w:t>
      </w:r>
      <w:r w:rsidRPr="000633E2">
        <w:rPr>
          <w:rFonts w:ascii="Times New Roman" w:hAnsi="Times New Roman" w:cs="Times New Roman"/>
          <w:sz w:val="28"/>
          <w:szCs w:val="28"/>
          <w:lang w:val="en-US"/>
        </w:rPr>
        <w:lastRenderedPageBreak/>
        <w:t>Laws of Migration // Journal of the Royal Statistical Society. Vol. 48, No. 2 (Jun., 1885), P. 167–235; The Laws of Migration: Second Paper // Journal of the Royal Statistical Society. — 1889. — № 52. — P.241–305.</w:t>
      </w:r>
    </w:p>
    <w:p w14:paraId="1281930B" w14:textId="1AE5A57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Миграция населения: учебное пособие для вузов</w:t>
      </w:r>
      <w:r w:rsidR="00FA38BA">
        <w:rPr>
          <w:rFonts w:ascii="Times New Roman" w:hAnsi="Times New Roman" w:cs="Times New Roman"/>
          <w:sz w:val="28"/>
          <w:szCs w:val="28"/>
        </w:rPr>
        <w:t xml:space="preserve"> (2019)</w:t>
      </w:r>
      <w:r w:rsidRPr="000633E2">
        <w:rPr>
          <w:rFonts w:ascii="Times New Roman" w:hAnsi="Times New Roman" w:cs="Times New Roman"/>
          <w:sz w:val="28"/>
          <w:szCs w:val="28"/>
        </w:rPr>
        <w:t xml:space="preserve"> / Л.Л. Рыбаковский. — Москв</w:t>
      </w:r>
      <w:r w:rsidR="00115079">
        <w:rPr>
          <w:rFonts w:ascii="Times New Roman" w:hAnsi="Times New Roman" w:cs="Times New Roman"/>
          <w:sz w:val="28"/>
          <w:szCs w:val="28"/>
        </w:rPr>
        <w:t xml:space="preserve">а: Издательство Юрайт, 2019. — </w:t>
      </w:r>
      <w:r w:rsidR="00115079">
        <w:rPr>
          <w:rFonts w:ascii="Times New Roman" w:hAnsi="Times New Roman" w:cs="Times New Roman"/>
          <w:sz w:val="28"/>
          <w:szCs w:val="28"/>
          <w:lang w:val="kk-KZ"/>
        </w:rPr>
        <w:t>С</w:t>
      </w:r>
      <w:r w:rsidRPr="000633E2">
        <w:rPr>
          <w:rFonts w:ascii="Times New Roman" w:hAnsi="Times New Roman" w:cs="Times New Roman"/>
          <w:sz w:val="28"/>
          <w:szCs w:val="28"/>
        </w:rPr>
        <w:t>.176</w:t>
      </w:r>
    </w:p>
    <w:p w14:paraId="0FF2D528" w14:textId="1B9B1B8D" w:rsidR="00D94EFB" w:rsidRPr="001B3C8A"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Введение в демографию</w:t>
      </w:r>
      <w:r w:rsidRPr="000633E2">
        <w:rPr>
          <w:rFonts w:ascii="Times New Roman" w:hAnsi="Times New Roman" w:cs="Times New Roman"/>
          <w:sz w:val="28"/>
          <w:szCs w:val="28"/>
          <w:lang w:val="kk-KZ"/>
        </w:rPr>
        <w:t xml:space="preserve">. </w:t>
      </w:r>
      <w:r w:rsidR="00FA38BA">
        <w:rPr>
          <w:rFonts w:ascii="Times New Roman" w:hAnsi="Times New Roman" w:cs="Times New Roman"/>
          <w:sz w:val="28"/>
          <w:szCs w:val="28"/>
          <w:lang w:val="kk-KZ"/>
        </w:rPr>
        <w:t xml:space="preserve">(2002) </w:t>
      </w:r>
      <w:r w:rsidRPr="000633E2">
        <w:rPr>
          <w:rFonts w:ascii="Times New Roman" w:hAnsi="Times New Roman" w:cs="Times New Roman"/>
          <w:sz w:val="28"/>
          <w:szCs w:val="28"/>
          <w:lang w:val="kk-KZ"/>
        </w:rPr>
        <w:t>Учебник для вузов</w:t>
      </w:r>
      <w:r w:rsidRPr="000633E2">
        <w:rPr>
          <w:rFonts w:ascii="Times New Roman" w:hAnsi="Times New Roman" w:cs="Times New Roman"/>
          <w:sz w:val="28"/>
          <w:szCs w:val="28"/>
        </w:rPr>
        <w:t xml:space="preserve"> под ред. В. А. Ионцева, А. А. Саградова. — М.:ТЕИС, 2002. </w:t>
      </w:r>
      <w:r w:rsidR="00115079">
        <w:rPr>
          <w:rFonts w:ascii="Times New Roman" w:hAnsi="Times New Roman" w:cs="Times New Roman"/>
          <w:sz w:val="28"/>
          <w:szCs w:val="28"/>
        </w:rPr>
        <w:t xml:space="preserve">— </w:t>
      </w:r>
      <w:r w:rsidRPr="000633E2">
        <w:rPr>
          <w:rFonts w:ascii="Times New Roman" w:hAnsi="Times New Roman" w:cs="Times New Roman"/>
          <w:sz w:val="28"/>
          <w:szCs w:val="28"/>
        </w:rPr>
        <w:t>С</w:t>
      </w:r>
      <w:r w:rsidRPr="001B3C8A">
        <w:rPr>
          <w:rFonts w:ascii="Times New Roman" w:hAnsi="Times New Roman" w:cs="Times New Roman"/>
          <w:sz w:val="28"/>
          <w:szCs w:val="28"/>
        </w:rPr>
        <w:t>.341</w:t>
      </w:r>
    </w:p>
    <w:p w14:paraId="71E80FEF" w14:textId="2789812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Hein de Haas</w:t>
      </w:r>
      <w:r w:rsidR="00FA38BA" w:rsidRPr="00FA38BA">
        <w:rPr>
          <w:rFonts w:ascii="Times New Roman" w:hAnsi="Times New Roman" w:cs="Times New Roman"/>
          <w:sz w:val="28"/>
          <w:szCs w:val="28"/>
          <w:lang w:val="en-US"/>
        </w:rPr>
        <w:t xml:space="preserve"> (</w:t>
      </w:r>
      <w:r w:rsidR="00D927A5" w:rsidRPr="00D927A5">
        <w:rPr>
          <w:rFonts w:ascii="Times New Roman" w:hAnsi="Times New Roman" w:cs="Times New Roman"/>
          <w:sz w:val="28"/>
          <w:szCs w:val="28"/>
          <w:lang w:val="en-US"/>
        </w:rPr>
        <w:t>2021</w:t>
      </w:r>
      <w:r w:rsidR="00FA38BA" w:rsidRPr="00FA38BA">
        <w:rPr>
          <w:rFonts w:ascii="Times New Roman" w:hAnsi="Times New Roman" w:cs="Times New Roman"/>
          <w:sz w:val="28"/>
          <w:szCs w:val="28"/>
          <w:lang w:val="en-US"/>
        </w:rPr>
        <w:t>)</w:t>
      </w:r>
      <w:r w:rsidRPr="000633E2">
        <w:rPr>
          <w:rFonts w:ascii="Times New Roman" w:hAnsi="Times New Roman" w:cs="Times New Roman"/>
          <w:sz w:val="28"/>
          <w:szCs w:val="28"/>
          <w:lang w:val="en-US"/>
        </w:rPr>
        <w:t xml:space="preserve"> «A theory of migration: the aspirations-capabilities framework». //Comparative Migration Studies. Volume 9, Article number: 8 (2021). DOI https://doi.org/10.1186/s40878-020-00210-4</w:t>
      </w:r>
    </w:p>
    <w:p w14:paraId="6EB82AB3" w14:textId="0236DA9B" w:rsidR="00D94EFB" w:rsidRPr="00D927A5"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kk-KZ"/>
        </w:rPr>
        <w:t>Садовская Е.</w:t>
      </w:r>
      <w:r w:rsidR="00D927A5">
        <w:rPr>
          <w:rFonts w:ascii="Times New Roman" w:hAnsi="Times New Roman" w:cs="Times New Roman"/>
          <w:sz w:val="28"/>
          <w:szCs w:val="28"/>
          <w:lang w:val="kk-KZ"/>
        </w:rPr>
        <w:t xml:space="preserve"> (2016)</w:t>
      </w:r>
      <w:r w:rsidRPr="000633E2">
        <w:rPr>
          <w:rFonts w:ascii="Times New Roman" w:hAnsi="Times New Roman" w:cs="Times New Roman"/>
          <w:sz w:val="28"/>
          <w:szCs w:val="28"/>
          <w:lang w:val="kk-KZ"/>
        </w:rPr>
        <w:t xml:space="preserve"> «Международная миграция в Казахстане в период суверенитета». //Научный журнал «Казахстан Спектр». </w:t>
      </w:r>
      <w:r w:rsidRPr="00D927A5">
        <w:rPr>
          <w:rFonts w:ascii="Times New Roman" w:hAnsi="Times New Roman" w:cs="Times New Roman"/>
          <w:sz w:val="28"/>
          <w:szCs w:val="28"/>
          <w:lang w:val="en-US"/>
        </w:rPr>
        <w:t xml:space="preserve">2016/1 (75), </w:t>
      </w:r>
      <w:r w:rsidRPr="000633E2">
        <w:rPr>
          <w:rFonts w:ascii="Times New Roman" w:hAnsi="Times New Roman" w:cs="Times New Roman"/>
          <w:sz w:val="28"/>
          <w:szCs w:val="28"/>
        </w:rPr>
        <w:t>с</w:t>
      </w:r>
      <w:r w:rsidRPr="00D927A5">
        <w:rPr>
          <w:rFonts w:ascii="Times New Roman" w:hAnsi="Times New Roman" w:cs="Times New Roman"/>
          <w:sz w:val="28"/>
          <w:szCs w:val="28"/>
          <w:lang w:val="en-US"/>
        </w:rPr>
        <w:t>.14</w:t>
      </w:r>
    </w:p>
    <w:p w14:paraId="2A4AFE01" w14:textId="30F2D67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Massey Douglas S., Joaquin Arango, Graeme Hugo, Ali Kouaoci, Adela Pellegrino and J. Edward Taylor </w:t>
      </w:r>
      <w:r w:rsidR="00D927A5" w:rsidRPr="00D927A5">
        <w:rPr>
          <w:rFonts w:ascii="Times New Roman" w:hAnsi="Times New Roman" w:cs="Times New Roman"/>
          <w:sz w:val="28"/>
          <w:szCs w:val="28"/>
          <w:lang w:val="en-US"/>
        </w:rPr>
        <w:t xml:space="preserve">(1998) </w:t>
      </w:r>
      <w:r w:rsidRPr="000633E2">
        <w:rPr>
          <w:rFonts w:ascii="Times New Roman" w:hAnsi="Times New Roman" w:cs="Times New Roman"/>
          <w:sz w:val="28"/>
          <w:szCs w:val="28"/>
          <w:lang w:val="en-US"/>
        </w:rPr>
        <w:t>Worlds in Motion: Understanding International Migration at the End of the Millennium. Oxford University Press. 1998. P.17</w:t>
      </w:r>
    </w:p>
    <w:p w14:paraId="19FF3246" w14:textId="734C535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Multilingual Demographic Dictionary</w:t>
      </w:r>
      <w:r w:rsidRPr="000633E2">
        <w:rPr>
          <w:rFonts w:ascii="Times New Roman" w:hAnsi="Times New Roman" w:cs="Times New Roman"/>
          <w:sz w:val="28"/>
          <w:szCs w:val="28"/>
          <w:lang w:val="kk-KZ"/>
        </w:rPr>
        <w:t>.</w:t>
      </w:r>
      <w:r w:rsidRPr="000633E2">
        <w:rPr>
          <w:rFonts w:ascii="Times New Roman" w:hAnsi="Times New Roman" w:cs="Times New Roman"/>
          <w:sz w:val="28"/>
          <w:szCs w:val="28"/>
          <w:lang w:val="en-US"/>
        </w:rPr>
        <w:t xml:space="preserve">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w:t>
      </w:r>
      <w:r w:rsidRPr="000633E2">
        <w:rPr>
          <w:rFonts w:ascii="Times New Roman" w:hAnsi="Times New Roman" w:cs="Times New Roman"/>
          <w:sz w:val="28"/>
          <w:szCs w:val="28"/>
          <w:lang w:val="en-US"/>
        </w:rPr>
        <w:t xml:space="preserve"> </w:t>
      </w:r>
      <w:r w:rsidRPr="000633E2">
        <w:rPr>
          <w:rFonts w:ascii="Times New Roman" w:hAnsi="Times New Roman" w:cs="Times New Roman"/>
          <w:sz w:val="28"/>
          <w:szCs w:val="28"/>
          <w:lang w:val="kk-KZ"/>
        </w:rPr>
        <w:t>//</w:t>
      </w:r>
      <w:r w:rsidRPr="000633E2">
        <w:rPr>
          <w:rFonts w:ascii="Times New Roman" w:hAnsi="Times New Roman" w:cs="Times New Roman"/>
          <w:sz w:val="28"/>
          <w:szCs w:val="28"/>
          <w:lang w:val="en-US"/>
        </w:rPr>
        <w:t xml:space="preserve"> </w:t>
      </w:r>
      <w:r w:rsidRPr="000633E2">
        <w:rPr>
          <w:rFonts w:ascii="Times New Roman" w:hAnsi="Times New Roman" w:cs="Times New Roman"/>
          <w:sz w:val="28"/>
          <w:szCs w:val="28"/>
          <w:lang w:val="kk-KZ"/>
        </w:rPr>
        <w:t>www.</w:t>
      </w:r>
      <w:r w:rsidRPr="000633E2">
        <w:rPr>
          <w:rFonts w:ascii="Times New Roman" w:hAnsi="Times New Roman" w:cs="Times New Roman"/>
          <w:sz w:val="28"/>
          <w:szCs w:val="28"/>
          <w:lang w:val="en-US"/>
        </w:rPr>
        <w:t xml:space="preserve"> </w:t>
      </w:r>
      <w:r w:rsidRPr="000633E2">
        <w:rPr>
          <w:rFonts w:ascii="Times New Roman" w:hAnsi="Times New Roman" w:cs="Times New Roman"/>
          <w:sz w:val="28"/>
          <w:szCs w:val="28"/>
          <w:lang w:val="kk-KZ"/>
        </w:rPr>
        <w:t>demopaedia.</w:t>
      </w:r>
      <w:r w:rsidRPr="000633E2">
        <w:rPr>
          <w:rFonts w:ascii="Times New Roman" w:hAnsi="Times New Roman" w:cs="Times New Roman"/>
          <w:sz w:val="28"/>
          <w:szCs w:val="28"/>
          <w:lang w:val="en-US"/>
        </w:rPr>
        <w:t xml:space="preserve"> </w:t>
      </w:r>
      <w:r w:rsidRPr="000633E2">
        <w:rPr>
          <w:rFonts w:ascii="Times New Roman" w:hAnsi="Times New Roman" w:cs="Times New Roman"/>
          <w:sz w:val="28"/>
          <w:szCs w:val="28"/>
          <w:lang w:val="kk-KZ"/>
        </w:rPr>
        <w:t>org/</w:t>
      </w:r>
      <w:r w:rsidRPr="000633E2">
        <w:rPr>
          <w:rFonts w:ascii="Times New Roman" w:hAnsi="Times New Roman" w:cs="Times New Roman"/>
          <w:sz w:val="28"/>
          <w:szCs w:val="28"/>
          <w:lang w:val="en-US"/>
        </w:rPr>
        <w:t xml:space="preserve"> </w:t>
      </w:r>
      <w:r w:rsidRPr="000633E2">
        <w:rPr>
          <w:rFonts w:ascii="Times New Roman" w:hAnsi="Times New Roman" w:cs="Times New Roman"/>
          <w:sz w:val="28"/>
          <w:szCs w:val="28"/>
          <w:lang w:val="kk-KZ"/>
        </w:rPr>
        <w:t>tools/</w:t>
      </w:r>
    </w:p>
    <w:p w14:paraId="6E386CF6" w14:textId="1F24C0D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Рязанцев С. В.</w:t>
      </w:r>
      <w:r w:rsidR="00D927A5">
        <w:rPr>
          <w:rFonts w:ascii="Times New Roman" w:hAnsi="Times New Roman" w:cs="Times New Roman"/>
          <w:sz w:val="28"/>
          <w:szCs w:val="28"/>
        </w:rPr>
        <w:t xml:space="preserve"> (2007)</w:t>
      </w:r>
      <w:r w:rsidRPr="000633E2">
        <w:rPr>
          <w:rFonts w:ascii="Times New Roman" w:hAnsi="Times New Roman" w:cs="Times New Roman"/>
          <w:sz w:val="28"/>
          <w:szCs w:val="28"/>
        </w:rPr>
        <w:t xml:space="preserve"> Трудовая миграция в странах СНГ и Балтии: тенденции,п</w:t>
      </w:r>
      <w:r w:rsidR="00D927A5">
        <w:rPr>
          <w:rFonts w:ascii="Times New Roman" w:hAnsi="Times New Roman" w:cs="Times New Roman"/>
          <w:sz w:val="28"/>
          <w:szCs w:val="28"/>
        </w:rPr>
        <w:t>оследствия, регулирование. — М</w:t>
      </w:r>
      <w:r w:rsidRPr="000633E2">
        <w:rPr>
          <w:rFonts w:ascii="Times New Roman" w:hAnsi="Times New Roman" w:cs="Times New Roman"/>
          <w:sz w:val="28"/>
          <w:szCs w:val="28"/>
        </w:rPr>
        <w:t>.</w:t>
      </w:r>
      <w:r w:rsidRPr="000633E2">
        <w:rPr>
          <w:rFonts w:ascii="Times New Roman" w:hAnsi="Times New Roman" w:cs="Times New Roman"/>
          <w:sz w:val="28"/>
          <w:szCs w:val="28"/>
          <w:lang w:val="kk-KZ"/>
        </w:rPr>
        <w:t xml:space="preserve"> </w:t>
      </w:r>
      <w:r w:rsidR="001B3C8A">
        <w:rPr>
          <w:rFonts w:ascii="Times New Roman" w:hAnsi="Times New Roman" w:cs="Times New Roman"/>
          <w:sz w:val="28"/>
          <w:szCs w:val="28"/>
        </w:rPr>
        <w:t xml:space="preserve">— </w:t>
      </w:r>
      <w:r w:rsidRPr="000633E2">
        <w:rPr>
          <w:rFonts w:ascii="Times New Roman" w:hAnsi="Times New Roman" w:cs="Times New Roman"/>
          <w:sz w:val="28"/>
          <w:szCs w:val="28"/>
          <w:lang w:val="kk-KZ"/>
        </w:rPr>
        <w:t xml:space="preserve">С. </w:t>
      </w:r>
      <w:r w:rsidRPr="000633E2">
        <w:rPr>
          <w:rFonts w:ascii="Times New Roman" w:hAnsi="Times New Roman" w:cs="Times New Roman"/>
          <w:sz w:val="28"/>
          <w:szCs w:val="28"/>
        </w:rPr>
        <w:t>18</w:t>
      </w:r>
    </w:p>
    <w:p w14:paraId="05B908CA" w14:textId="5DB6825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Статистика </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 xml:space="preserve">миграции </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населения</w:t>
      </w:r>
      <w:r w:rsidR="00D927A5">
        <w:rPr>
          <w:rFonts w:ascii="Times New Roman" w:hAnsi="Times New Roman" w:cs="Times New Roman"/>
          <w:sz w:val="28"/>
          <w:szCs w:val="28"/>
        </w:rPr>
        <w:t xml:space="preserve"> (1973)</w:t>
      </w:r>
      <w:r w:rsidRPr="000633E2">
        <w:rPr>
          <w:rFonts w:ascii="Times New Roman" w:hAnsi="Times New Roman" w:cs="Times New Roman"/>
          <w:sz w:val="28"/>
          <w:szCs w:val="28"/>
        </w:rPr>
        <w:t xml:space="preserve"> / под ред. </w:t>
      </w:r>
      <w:r w:rsidR="00D927A5">
        <w:rPr>
          <w:rFonts w:ascii="Times New Roman" w:hAnsi="Times New Roman" w:cs="Times New Roman"/>
          <w:sz w:val="28"/>
          <w:szCs w:val="28"/>
        </w:rPr>
        <w:t>А. Г. Волкова. — М.: Статистика</w:t>
      </w:r>
      <w:r w:rsidRPr="000633E2">
        <w:rPr>
          <w:rFonts w:ascii="Times New Roman" w:hAnsi="Times New Roman" w:cs="Times New Roman"/>
          <w:sz w:val="28"/>
          <w:szCs w:val="28"/>
        </w:rPr>
        <w:t>.</w:t>
      </w:r>
      <w:r w:rsidRPr="000633E2">
        <w:rPr>
          <w:rFonts w:ascii="Times New Roman" w:hAnsi="Times New Roman" w:cs="Times New Roman"/>
          <w:sz w:val="28"/>
          <w:szCs w:val="28"/>
          <w:lang w:val="kk-KZ" w:eastAsia="ru-RU"/>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eastAsia="ru-RU"/>
        </w:rPr>
        <w:t xml:space="preserve">. 138.  </w:t>
      </w:r>
    </w:p>
    <w:p w14:paraId="2692E4C2" w14:textId="18DF00D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Переведенцев В. И. </w:t>
      </w:r>
      <w:r w:rsidR="00D927A5">
        <w:rPr>
          <w:rFonts w:ascii="Times New Roman" w:hAnsi="Times New Roman" w:cs="Times New Roman"/>
          <w:sz w:val="28"/>
          <w:szCs w:val="28"/>
        </w:rPr>
        <w:t xml:space="preserve">(1975) </w:t>
      </w:r>
      <w:r w:rsidRPr="000633E2">
        <w:rPr>
          <w:rFonts w:ascii="Times New Roman" w:hAnsi="Times New Roman" w:cs="Times New Roman"/>
          <w:sz w:val="28"/>
          <w:szCs w:val="28"/>
        </w:rPr>
        <w:t xml:space="preserve">Методы изучения </w:t>
      </w:r>
      <w:r w:rsidR="00D927A5">
        <w:rPr>
          <w:rFonts w:ascii="Times New Roman" w:hAnsi="Times New Roman" w:cs="Times New Roman"/>
          <w:sz w:val="28"/>
          <w:szCs w:val="28"/>
        </w:rPr>
        <w:t>миграции населения. — М.: Наука</w:t>
      </w:r>
      <w:r w:rsidRPr="000633E2">
        <w:rPr>
          <w:rFonts w:ascii="Times New Roman" w:hAnsi="Times New Roman" w:cs="Times New Roman"/>
          <w:sz w:val="28"/>
          <w:szCs w:val="28"/>
        </w:rPr>
        <w:t>.</w:t>
      </w:r>
      <w:r w:rsidRPr="000633E2">
        <w:rPr>
          <w:rFonts w:ascii="Times New Roman" w:hAnsi="Times New Roman" w:cs="Times New Roman"/>
          <w:sz w:val="28"/>
          <w:szCs w:val="28"/>
          <w:lang w:val="kk-KZ"/>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 9</w:t>
      </w:r>
    </w:p>
    <w:p w14:paraId="6C5EA2DE" w14:textId="5306570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Лармин О.В.</w:t>
      </w:r>
      <w:r w:rsidR="00D927A5">
        <w:rPr>
          <w:rFonts w:ascii="Times New Roman" w:hAnsi="Times New Roman" w:cs="Times New Roman"/>
          <w:sz w:val="28"/>
          <w:szCs w:val="28"/>
        </w:rPr>
        <w:t xml:space="preserve"> (1974)</w:t>
      </w:r>
      <w:r w:rsidRPr="000633E2">
        <w:rPr>
          <w:rFonts w:ascii="Times New Roman" w:hAnsi="Times New Roman" w:cs="Times New Roman"/>
          <w:sz w:val="28"/>
          <w:szCs w:val="28"/>
        </w:rPr>
        <w:t xml:space="preserve"> Методологические проблемы изучения народонаселения. — М., 1974.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rPr>
        <w:t>. 196</w:t>
      </w:r>
    </w:p>
    <w:p w14:paraId="059B07ED" w14:textId="4AC30AE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Хорев Б. С., Чапек В. Н.</w:t>
      </w:r>
      <w:r w:rsidR="00D927A5">
        <w:rPr>
          <w:rFonts w:ascii="Times New Roman" w:hAnsi="Times New Roman" w:cs="Times New Roman"/>
          <w:sz w:val="28"/>
          <w:szCs w:val="28"/>
        </w:rPr>
        <w:t xml:space="preserve"> (1978)</w:t>
      </w:r>
      <w:r w:rsidRPr="000633E2">
        <w:rPr>
          <w:rFonts w:ascii="Times New Roman" w:hAnsi="Times New Roman" w:cs="Times New Roman"/>
          <w:sz w:val="28"/>
          <w:szCs w:val="28"/>
        </w:rPr>
        <w:t xml:space="preserve"> Проблемы изучения</w:t>
      </w:r>
      <w:r w:rsidR="00D927A5">
        <w:rPr>
          <w:rFonts w:ascii="Times New Roman" w:hAnsi="Times New Roman" w:cs="Times New Roman"/>
          <w:sz w:val="28"/>
          <w:szCs w:val="28"/>
        </w:rPr>
        <w:t xml:space="preserve"> миграции населения. — М.:Мысль</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rPr>
        <w:t>. 25</w:t>
      </w:r>
    </w:p>
    <w:p w14:paraId="278BCA85" w14:textId="38E10A6D"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lang w:val="kk-KZ"/>
        </w:rPr>
      </w:pPr>
      <w:r w:rsidRPr="000633E2">
        <w:rPr>
          <w:rFonts w:ascii="Times New Roman" w:hAnsi="Times New Roman" w:cs="Times New Roman"/>
          <w:sz w:val="28"/>
          <w:szCs w:val="28"/>
        </w:rPr>
        <w:t>Топилин А. В.</w:t>
      </w:r>
      <w:r w:rsidR="00D927A5">
        <w:rPr>
          <w:rFonts w:ascii="Times New Roman" w:hAnsi="Times New Roman" w:cs="Times New Roman"/>
          <w:sz w:val="28"/>
          <w:szCs w:val="28"/>
        </w:rPr>
        <w:t xml:space="preserve"> (1975)</w:t>
      </w:r>
      <w:r w:rsidRPr="000633E2">
        <w:rPr>
          <w:rFonts w:ascii="Times New Roman" w:hAnsi="Times New Roman" w:cs="Times New Roman"/>
          <w:sz w:val="28"/>
          <w:szCs w:val="28"/>
        </w:rPr>
        <w:t xml:space="preserve"> Территориальное перераспределение трудовых р</w:t>
      </w:r>
      <w:r w:rsidR="00D927A5">
        <w:rPr>
          <w:rFonts w:ascii="Times New Roman" w:hAnsi="Times New Roman" w:cs="Times New Roman"/>
          <w:sz w:val="28"/>
          <w:szCs w:val="28"/>
        </w:rPr>
        <w:t>есурсов в СССР. — М.: Экономика</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rPr>
        <w:t>.3</w:t>
      </w:r>
      <w:r w:rsidRPr="000633E2">
        <w:rPr>
          <w:rFonts w:ascii="Times New Roman" w:hAnsi="Times New Roman" w:cs="Times New Roman"/>
          <w:sz w:val="28"/>
          <w:szCs w:val="28"/>
          <w:lang w:val="kk-KZ"/>
        </w:rPr>
        <w:t xml:space="preserve">.   </w:t>
      </w:r>
      <w:r w:rsidRPr="000633E2">
        <w:rPr>
          <w:rFonts w:ascii="Times New Roman" w:hAnsi="Times New Roman" w:cs="Times New Roman"/>
          <w:b/>
          <w:sz w:val="28"/>
          <w:szCs w:val="28"/>
          <w:lang w:val="kk-KZ"/>
        </w:rPr>
        <w:t xml:space="preserve"> </w:t>
      </w:r>
    </w:p>
    <w:p w14:paraId="38E5055E" w14:textId="2311833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Рыбаковский Л. Л.</w:t>
      </w:r>
      <w:r w:rsidR="00D927A5">
        <w:rPr>
          <w:rFonts w:ascii="Times New Roman" w:hAnsi="Times New Roman" w:cs="Times New Roman"/>
          <w:sz w:val="28"/>
          <w:szCs w:val="28"/>
        </w:rPr>
        <w:t xml:space="preserve"> (1987) </w:t>
      </w:r>
      <w:r w:rsidRPr="000633E2">
        <w:rPr>
          <w:rFonts w:ascii="Times New Roman" w:hAnsi="Times New Roman" w:cs="Times New Roman"/>
          <w:sz w:val="28"/>
          <w:szCs w:val="28"/>
        </w:rPr>
        <w:t>Миграция населения: прогнозы,</w:t>
      </w:r>
      <w:r w:rsidR="00D927A5">
        <w:rPr>
          <w:rFonts w:ascii="Times New Roman" w:hAnsi="Times New Roman" w:cs="Times New Roman"/>
          <w:sz w:val="28"/>
          <w:szCs w:val="28"/>
        </w:rPr>
        <w:t xml:space="preserve"> факторы, политика. — М.: Наука</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.22</w:t>
      </w:r>
    </w:p>
    <w:p w14:paraId="450BB1B4" w14:textId="7F9C78B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Управление миграционными процессами: учеб. пособие </w:t>
      </w:r>
      <w:r w:rsidR="00D927A5">
        <w:rPr>
          <w:rFonts w:ascii="Times New Roman" w:hAnsi="Times New Roman" w:cs="Times New Roman"/>
          <w:sz w:val="28"/>
          <w:szCs w:val="28"/>
        </w:rPr>
        <w:t xml:space="preserve">(2003) </w:t>
      </w:r>
      <w:r w:rsidRPr="000633E2">
        <w:rPr>
          <w:rFonts w:ascii="Times New Roman" w:hAnsi="Times New Roman" w:cs="Times New Roman"/>
          <w:sz w:val="28"/>
          <w:szCs w:val="28"/>
        </w:rPr>
        <w:t>/ под ред</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В</w:t>
      </w:r>
      <w:r w:rsidR="00D927A5">
        <w:rPr>
          <w:rFonts w:ascii="Times New Roman" w:hAnsi="Times New Roman" w:cs="Times New Roman"/>
          <w:sz w:val="28"/>
          <w:szCs w:val="28"/>
        </w:rPr>
        <w:t>. А. Каламанова. — М.: МОРФ ГУУ</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 xml:space="preserve"> </w:t>
      </w:r>
    </w:p>
    <w:p w14:paraId="6CAD15F6" w14:textId="19174B8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Аверин А. Н. </w:t>
      </w:r>
      <w:r w:rsidR="00D927A5">
        <w:rPr>
          <w:rFonts w:ascii="Times New Roman" w:hAnsi="Times New Roman" w:cs="Times New Roman"/>
          <w:sz w:val="28"/>
          <w:szCs w:val="28"/>
        </w:rPr>
        <w:t>(2006) Миграция населения. — М.: РАГС</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rPr>
        <w:t>. 5</w:t>
      </w:r>
    </w:p>
    <w:p w14:paraId="47307AD3" w14:textId="54FEC27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Тоцкий Н. Н</w:t>
      </w:r>
      <w:r w:rsidR="00D927A5">
        <w:rPr>
          <w:rFonts w:ascii="Times New Roman" w:hAnsi="Times New Roman" w:cs="Times New Roman"/>
          <w:sz w:val="28"/>
          <w:szCs w:val="28"/>
        </w:rPr>
        <w:t xml:space="preserve"> (1999)</w:t>
      </w:r>
      <w:r w:rsidRPr="000633E2">
        <w:rPr>
          <w:rFonts w:ascii="Times New Roman" w:hAnsi="Times New Roman" w:cs="Times New Roman"/>
          <w:sz w:val="28"/>
          <w:szCs w:val="28"/>
        </w:rPr>
        <w:t>. Введение в миграционное право. Миграционное право как подотрасль конституционногоправа Российской Федерации. Нормативные акты, регулирующие правоотношения с участ</w:t>
      </w:r>
      <w:r w:rsidR="00D927A5">
        <w:rPr>
          <w:rFonts w:ascii="Times New Roman" w:hAnsi="Times New Roman" w:cs="Times New Roman"/>
          <w:sz w:val="28"/>
          <w:szCs w:val="28"/>
        </w:rPr>
        <w:t>ием мигрантов. - М.: Диалог МГУ</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Pr="000633E2">
        <w:rPr>
          <w:rFonts w:ascii="Times New Roman" w:hAnsi="Times New Roman" w:cs="Times New Roman"/>
          <w:sz w:val="28"/>
          <w:szCs w:val="28"/>
        </w:rPr>
        <w:t>С. 12.</w:t>
      </w:r>
    </w:p>
    <w:p w14:paraId="29E4BF41" w14:textId="27A554E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Пи</w:t>
      </w:r>
      <w:r w:rsidRPr="000633E2">
        <w:rPr>
          <w:rFonts w:ascii="Times New Roman" w:hAnsi="Times New Roman" w:cs="Times New Roman"/>
          <w:sz w:val="28"/>
          <w:szCs w:val="28"/>
        </w:rPr>
        <w:t xml:space="preserve">скун О. </w:t>
      </w:r>
      <w:r w:rsidR="00D927A5">
        <w:rPr>
          <w:rFonts w:ascii="Times New Roman" w:hAnsi="Times New Roman" w:cs="Times New Roman"/>
          <w:sz w:val="28"/>
          <w:szCs w:val="28"/>
        </w:rPr>
        <w:t xml:space="preserve">(1998) </w:t>
      </w:r>
      <w:r w:rsidRPr="000633E2">
        <w:rPr>
          <w:rFonts w:ascii="Times New Roman" w:hAnsi="Times New Roman" w:cs="Times New Roman"/>
          <w:sz w:val="28"/>
          <w:szCs w:val="28"/>
        </w:rPr>
        <w:t>Основы м</w:t>
      </w:r>
      <w:r w:rsidRPr="000633E2">
        <w:rPr>
          <w:rFonts w:ascii="Times New Roman" w:hAnsi="Times New Roman" w:cs="Times New Roman"/>
          <w:sz w:val="28"/>
          <w:szCs w:val="28"/>
          <w:lang w:val="kk-KZ"/>
        </w:rPr>
        <w:t>и</w:t>
      </w:r>
      <w:r w:rsidRPr="000633E2">
        <w:rPr>
          <w:rFonts w:ascii="Times New Roman" w:hAnsi="Times New Roman" w:cs="Times New Roman"/>
          <w:sz w:val="28"/>
          <w:szCs w:val="28"/>
        </w:rPr>
        <w:t>гра</w:t>
      </w:r>
      <w:r w:rsidRPr="000633E2">
        <w:rPr>
          <w:rFonts w:ascii="Times New Roman" w:hAnsi="Times New Roman" w:cs="Times New Roman"/>
          <w:sz w:val="28"/>
          <w:szCs w:val="28"/>
          <w:lang w:val="kk-KZ"/>
        </w:rPr>
        <w:t>цион</w:t>
      </w:r>
      <w:r w:rsidRPr="000633E2">
        <w:rPr>
          <w:rFonts w:ascii="Times New Roman" w:hAnsi="Times New Roman" w:cs="Times New Roman"/>
          <w:sz w:val="28"/>
          <w:szCs w:val="28"/>
        </w:rPr>
        <w:t>ного права. - Киев: Леся, 1998. — С. 40.</w:t>
      </w:r>
    </w:p>
    <w:p w14:paraId="4789E8D8" w14:textId="574C8EC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Балашова Т.Н.</w:t>
      </w:r>
      <w:r w:rsidR="00D927A5">
        <w:rPr>
          <w:rFonts w:ascii="Times New Roman" w:hAnsi="Times New Roman" w:cs="Times New Roman"/>
          <w:sz w:val="28"/>
          <w:szCs w:val="28"/>
          <w:lang w:val="kk-KZ"/>
        </w:rPr>
        <w:t xml:space="preserve"> (2010)</w:t>
      </w:r>
      <w:r w:rsidRPr="000633E2">
        <w:rPr>
          <w:rFonts w:ascii="Times New Roman" w:hAnsi="Times New Roman" w:cs="Times New Roman"/>
          <w:sz w:val="28"/>
          <w:szCs w:val="28"/>
          <w:lang w:val="kk-KZ"/>
        </w:rPr>
        <w:t xml:space="preserve"> Конституционно-правовое регулирование миграции в современной России: проблемы теории и практики: </w:t>
      </w:r>
      <w:r w:rsidR="00D927A5">
        <w:rPr>
          <w:rFonts w:ascii="Times New Roman" w:hAnsi="Times New Roman" w:cs="Times New Roman"/>
          <w:sz w:val="28"/>
          <w:szCs w:val="28"/>
          <w:lang w:val="kk-KZ"/>
        </w:rPr>
        <w:lastRenderedPageBreak/>
        <w:t>дис...док.юрид.нayк. Пенза</w:t>
      </w:r>
      <w:r w:rsidR="001B3C8A">
        <w:rPr>
          <w:rFonts w:ascii="Times New Roman" w:hAnsi="Times New Roman" w:cs="Times New Roman"/>
          <w:sz w:val="28"/>
          <w:szCs w:val="28"/>
          <w:lang w:val="kk-KZ"/>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38-39</w:t>
      </w:r>
    </w:p>
    <w:p w14:paraId="10B68435" w14:textId="4A6070D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 xml:space="preserve">Савченко А.А. </w:t>
      </w:r>
      <w:r w:rsidR="00D927A5">
        <w:rPr>
          <w:rFonts w:ascii="Times New Roman" w:hAnsi="Times New Roman" w:cs="Times New Roman"/>
          <w:sz w:val="28"/>
          <w:szCs w:val="28"/>
        </w:rPr>
        <w:t xml:space="preserve">(2009) </w:t>
      </w:r>
      <w:r w:rsidRPr="000633E2">
        <w:rPr>
          <w:rFonts w:ascii="Times New Roman" w:hAnsi="Times New Roman" w:cs="Times New Roman"/>
          <w:sz w:val="28"/>
          <w:szCs w:val="28"/>
          <w:lang w:val="kk-KZ"/>
        </w:rPr>
        <w:t>П</w:t>
      </w:r>
      <w:r w:rsidRPr="000633E2">
        <w:rPr>
          <w:rFonts w:ascii="Times New Roman" w:hAnsi="Times New Roman" w:cs="Times New Roman"/>
          <w:sz w:val="28"/>
          <w:szCs w:val="28"/>
        </w:rPr>
        <w:t>равовое регулирование миграционных процессов в российском государстве (теоретический и историко-правовые аспекты)</w:t>
      </w:r>
      <w:r w:rsidRPr="000633E2">
        <w:rPr>
          <w:rFonts w:ascii="Times New Roman" w:hAnsi="Times New Roman" w:cs="Times New Roman"/>
          <w:sz w:val="28"/>
          <w:szCs w:val="28"/>
          <w:lang w:val="kk-KZ"/>
        </w:rPr>
        <w:t>: дис...канд.юрид.нayк. Краснодар, 20</w:t>
      </w:r>
      <w:r w:rsidRPr="000633E2">
        <w:rPr>
          <w:rFonts w:ascii="Times New Roman" w:hAnsi="Times New Roman" w:cs="Times New Roman"/>
          <w:sz w:val="28"/>
          <w:szCs w:val="28"/>
        </w:rPr>
        <w:t>09</w:t>
      </w:r>
      <w:r w:rsidR="001B3C8A">
        <w:rPr>
          <w:rFonts w:ascii="Times New Roman" w:hAnsi="Times New Roman" w:cs="Times New Roman"/>
          <w:sz w:val="28"/>
          <w:szCs w:val="28"/>
          <w:lang w:val="kk-KZ"/>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28</w:t>
      </w:r>
    </w:p>
    <w:p w14:paraId="44FAA1A5" w14:textId="140415C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Торохов А.Н.</w:t>
      </w:r>
      <w:r w:rsidR="00D927A5">
        <w:rPr>
          <w:rFonts w:ascii="Times New Roman" w:hAnsi="Times New Roman" w:cs="Times New Roman"/>
          <w:sz w:val="28"/>
          <w:szCs w:val="28"/>
          <w:lang w:val="kk-KZ"/>
        </w:rPr>
        <w:t xml:space="preserve"> (2004)</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Конституционно - правовое регулирование миграционных процессов в Российской Федерации</w:t>
      </w:r>
      <w:r w:rsidR="00D927A5">
        <w:rPr>
          <w:rFonts w:ascii="Times New Roman" w:hAnsi="Times New Roman" w:cs="Times New Roman"/>
          <w:sz w:val="28"/>
          <w:szCs w:val="28"/>
          <w:lang w:val="kk-KZ"/>
        </w:rPr>
        <w:t>: дис...канд.юрид.нayк. Москва</w:t>
      </w:r>
      <w:r w:rsidR="001B3C8A">
        <w:rPr>
          <w:rFonts w:ascii="Times New Roman" w:hAnsi="Times New Roman" w:cs="Times New Roman"/>
          <w:sz w:val="28"/>
          <w:szCs w:val="28"/>
          <w:lang w:val="kk-KZ"/>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38</w:t>
      </w:r>
    </w:p>
    <w:p w14:paraId="5E182037"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Sociologiya. [Sociology] (Minsk, Knizhnyj dom, 2003, 761 p.).</w:t>
      </w:r>
    </w:p>
    <w:p w14:paraId="5E98BFAF" w14:textId="0BE53A4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Д.А. Жампеисов, Д.А. Жампеисов </w:t>
      </w:r>
      <w:r w:rsidR="00D927A5" w:rsidRPr="00D927A5">
        <w:rPr>
          <w:rFonts w:ascii="Times New Roman" w:hAnsi="Times New Roman" w:cs="Times New Roman"/>
          <w:sz w:val="28"/>
          <w:szCs w:val="28"/>
          <w:lang w:val="en-US"/>
        </w:rPr>
        <w:t xml:space="preserve">(2022) </w:t>
      </w:r>
      <w:r w:rsidRPr="000633E2">
        <w:rPr>
          <w:rFonts w:ascii="Times New Roman" w:hAnsi="Times New Roman" w:cs="Times New Roman"/>
          <w:sz w:val="28"/>
          <w:szCs w:val="28"/>
          <w:lang w:val="en-US"/>
        </w:rPr>
        <w:t>Халықтың көші-қоны тұрпаттамасының өзекті мәселелері. ҚазҰУ Жаршысы. Заң сериясы. №2 (102). 2022</w:t>
      </w:r>
      <w:r w:rsidRPr="00D927A5">
        <w:rPr>
          <w:rFonts w:ascii="Times New Roman" w:hAnsi="Times New Roman" w:cs="Times New Roman"/>
          <w:sz w:val="28"/>
          <w:szCs w:val="28"/>
          <w:lang w:val="en-US"/>
        </w:rPr>
        <w:t>.</w:t>
      </w:r>
      <w:r w:rsidR="001B3C8A" w:rsidRPr="00D927A5">
        <w:rPr>
          <w:rFonts w:ascii="Times New Roman" w:hAnsi="Times New Roman" w:cs="Times New Roman"/>
          <w:sz w:val="28"/>
          <w:szCs w:val="28"/>
          <w:lang w:val="en-US"/>
        </w:rPr>
        <w:t xml:space="preserve"> — </w:t>
      </w:r>
      <w:r w:rsidRPr="00D927A5">
        <w:rPr>
          <w:rFonts w:ascii="Times New Roman" w:hAnsi="Times New Roman" w:cs="Times New Roman"/>
          <w:sz w:val="28"/>
          <w:szCs w:val="28"/>
          <w:lang w:val="en-US"/>
        </w:rPr>
        <w:t xml:space="preserve"> 4-13 </w:t>
      </w:r>
      <w:r w:rsidRPr="000633E2">
        <w:rPr>
          <w:rFonts w:ascii="Times New Roman" w:hAnsi="Times New Roman" w:cs="Times New Roman"/>
          <w:sz w:val="28"/>
          <w:szCs w:val="28"/>
        </w:rPr>
        <w:t>б</w:t>
      </w:r>
    </w:p>
    <w:p w14:paraId="24FE9762" w14:textId="560B6A2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Russell King </w:t>
      </w:r>
      <w:r w:rsidR="00D927A5" w:rsidRPr="00D927A5">
        <w:rPr>
          <w:rFonts w:ascii="Times New Roman" w:hAnsi="Times New Roman" w:cs="Times New Roman"/>
          <w:sz w:val="28"/>
          <w:szCs w:val="28"/>
          <w:lang w:val="en-US"/>
        </w:rPr>
        <w:t xml:space="preserve">(2020) </w:t>
      </w:r>
      <w:r w:rsidRPr="000633E2">
        <w:rPr>
          <w:rFonts w:ascii="Times New Roman" w:hAnsi="Times New Roman" w:cs="Times New Roman"/>
          <w:sz w:val="28"/>
          <w:szCs w:val="28"/>
          <w:lang w:val="en-US"/>
        </w:rPr>
        <w:t>«On migration, geography, and epistemic communities». //Comparative Migration Studies. Volume 8, Article number: 35 (2020) DOI https://doi.org/10.1186/s40878-020-00193-2</w:t>
      </w:r>
    </w:p>
    <w:p w14:paraId="56025946" w14:textId="0D7A1E9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Юдина Т. Н. </w:t>
      </w:r>
      <w:r w:rsidR="00D927A5">
        <w:rPr>
          <w:rFonts w:ascii="Times New Roman" w:hAnsi="Times New Roman" w:cs="Times New Roman"/>
          <w:sz w:val="28"/>
          <w:szCs w:val="28"/>
        </w:rPr>
        <w:t xml:space="preserve">(2006) </w:t>
      </w:r>
      <w:r w:rsidRPr="000633E2">
        <w:rPr>
          <w:rFonts w:ascii="Times New Roman" w:hAnsi="Times New Roman" w:cs="Times New Roman"/>
          <w:sz w:val="28"/>
          <w:szCs w:val="28"/>
        </w:rPr>
        <w:t>Социология миг</w:t>
      </w:r>
      <w:r w:rsidR="00D927A5">
        <w:rPr>
          <w:rFonts w:ascii="Times New Roman" w:hAnsi="Times New Roman" w:cs="Times New Roman"/>
          <w:sz w:val="28"/>
          <w:szCs w:val="28"/>
        </w:rPr>
        <w:t>рации. М.: Академический проект</w:t>
      </w:r>
      <w:r w:rsidRPr="000633E2">
        <w:rPr>
          <w:rFonts w:ascii="Times New Roman" w:hAnsi="Times New Roman" w:cs="Times New Roman"/>
          <w:sz w:val="28"/>
          <w:szCs w:val="28"/>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rPr>
        <w:t>. 88</w:t>
      </w:r>
    </w:p>
    <w:p w14:paraId="3327C7FE" w14:textId="378A8D4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James F. Hollifield</w:t>
      </w:r>
      <w:r w:rsidR="00D927A5" w:rsidRPr="00D927A5">
        <w:rPr>
          <w:rFonts w:ascii="Times New Roman" w:hAnsi="Times New Roman" w:cs="Times New Roman"/>
          <w:sz w:val="28"/>
          <w:szCs w:val="28"/>
          <w:lang w:val="en-US"/>
        </w:rPr>
        <w:t xml:space="preserve"> (2020)</w:t>
      </w:r>
      <w:r w:rsidRPr="000633E2">
        <w:rPr>
          <w:rFonts w:ascii="Times New Roman" w:hAnsi="Times New Roman" w:cs="Times New Roman"/>
          <w:sz w:val="28"/>
          <w:szCs w:val="28"/>
          <w:lang w:val="en-US"/>
        </w:rPr>
        <w:t xml:space="preserve"> «Is migration a unique field of study in social sciences? A response to Levy, Pisarevskaya, and Scholten». // Comparative Migration Studies. Volume 8, Article number: 34 (2020) DOI https://doi.org/10.1186/s40878-020-00192-3</w:t>
      </w:r>
    </w:p>
    <w:p w14:paraId="183034E4" w14:textId="08C19D8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Recommendations on Statistics of International  Migration, Revision 1</w:t>
      </w:r>
      <w:r w:rsidRPr="000633E2">
        <w:rPr>
          <w:rFonts w:ascii="Times New Roman" w:hAnsi="Times New Roman" w:cs="Times New Roman"/>
          <w:sz w:val="28"/>
          <w:szCs w:val="28"/>
          <w:lang w:val="kk-KZ"/>
        </w:rPr>
        <w:t xml:space="preserve">. 2nd version. 1998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https://unstats.un.org/unsd/iiss/Recommendations-on-Statistics-of-International-Migration-Revision-1.ashx</w:t>
      </w:r>
    </w:p>
    <w:p w14:paraId="0C69CB99" w14:textId="4DAB7D2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Юдина</w:t>
      </w:r>
      <w:r w:rsidR="00D927A5">
        <w:rPr>
          <w:rFonts w:ascii="Times New Roman" w:hAnsi="Times New Roman" w:cs="Times New Roman"/>
          <w:sz w:val="28"/>
          <w:szCs w:val="28"/>
        </w:rPr>
        <w:t xml:space="preserve"> </w:t>
      </w:r>
      <w:r w:rsidRPr="000633E2">
        <w:rPr>
          <w:rFonts w:ascii="Times New Roman" w:hAnsi="Times New Roman" w:cs="Times New Roman"/>
          <w:sz w:val="28"/>
          <w:szCs w:val="28"/>
        </w:rPr>
        <w:t>Т.Н.</w:t>
      </w:r>
      <w:r w:rsidR="00D927A5">
        <w:rPr>
          <w:rFonts w:ascii="Times New Roman" w:hAnsi="Times New Roman" w:cs="Times New Roman"/>
          <w:sz w:val="28"/>
          <w:szCs w:val="28"/>
        </w:rPr>
        <w:t xml:space="preserve"> (2007)</w:t>
      </w:r>
      <w:r w:rsidRPr="000633E2">
        <w:rPr>
          <w:rFonts w:ascii="Times New Roman" w:hAnsi="Times New Roman" w:cs="Times New Roman"/>
          <w:sz w:val="28"/>
          <w:szCs w:val="28"/>
        </w:rPr>
        <w:t xml:space="preserve"> Миграция:  словарь основных терминов</w:t>
      </w:r>
      <w:r w:rsidRPr="000633E2">
        <w:rPr>
          <w:rFonts w:ascii="Times New Roman" w:hAnsi="Times New Roman" w:cs="Times New Roman"/>
          <w:sz w:val="28"/>
          <w:szCs w:val="28"/>
          <w:lang w:val="kk-KZ"/>
        </w:rPr>
        <w:t xml:space="preserve">. Учебное пособие. </w:t>
      </w:r>
      <w:r w:rsidRPr="000633E2">
        <w:rPr>
          <w:rFonts w:ascii="Times New Roman" w:hAnsi="Times New Roman" w:cs="Times New Roman"/>
          <w:sz w:val="28"/>
          <w:szCs w:val="28"/>
        </w:rPr>
        <w:t>Москва</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Издательство РГСУ</w:t>
      </w:r>
      <w:r w:rsidR="001B3C8A">
        <w:rPr>
          <w:rFonts w:ascii="Times New Roman" w:hAnsi="Times New Roman" w:cs="Times New Roman"/>
          <w:sz w:val="28"/>
          <w:szCs w:val="28"/>
          <w:lang w:val="kk-KZ"/>
        </w:rPr>
        <w:t>.</w:t>
      </w:r>
      <w:r w:rsidR="001B3C8A" w:rsidRPr="001B3C8A">
        <w:rPr>
          <w:rFonts w:ascii="Times New Roman" w:hAnsi="Times New Roman" w:cs="Times New Roman"/>
          <w:sz w:val="28"/>
          <w:szCs w:val="28"/>
        </w:rPr>
        <w:t xml:space="preserve"> </w:t>
      </w:r>
      <w:r w:rsidR="001B3C8A">
        <w:rPr>
          <w:rFonts w:ascii="Times New Roman" w:hAnsi="Times New Roman" w:cs="Times New Roman"/>
          <w:sz w:val="28"/>
          <w:szCs w:val="28"/>
        </w:rPr>
        <w:t xml:space="preserve">— </w:t>
      </w:r>
      <w:r w:rsidR="001B3C8A">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87</w:t>
      </w:r>
    </w:p>
    <w:p w14:paraId="51B46BF8" w14:textId="243174F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International Code of Nomenclature for algae, fungi, and plantson 29 July 2017.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https://www.iapt-taxon.org/nomen/main.php</w:t>
      </w:r>
    </w:p>
    <w:p w14:paraId="119EFC90" w14:textId="607CC20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Международный кодекс зоологической номенклатуры. Москва, 2004.</w:t>
      </w:r>
      <w:r w:rsidR="0081710C">
        <w:rPr>
          <w:rFonts w:ascii="Times New Roman" w:hAnsi="Times New Roman" w:cs="Times New Roman"/>
          <w:sz w:val="28"/>
          <w:szCs w:val="28"/>
          <w:lang w:val="kk-KZ"/>
        </w:rPr>
        <w:t xml:space="preserve">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https://web.archive.org/web/20190805202652/https://www.iczn.org/assets/d5f35966d3/Code_Russian-Edition-2004_0.pdf</w:t>
      </w:r>
    </w:p>
    <w:p w14:paraId="1B4BD045" w14:textId="26DB54E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Ожегов С.И.</w:t>
      </w:r>
      <w:r w:rsidR="00D927A5">
        <w:rPr>
          <w:rFonts w:ascii="Times New Roman" w:hAnsi="Times New Roman" w:cs="Times New Roman"/>
          <w:sz w:val="28"/>
          <w:szCs w:val="28"/>
          <w:lang w:val="kk-KZ"/>
        </w:rPr>
        <w:t xml:space="preserve"> (1998)</w:t>
      </w:r>
      <w:r w:rsidRPr="000633E2">
        <w:rPr>
          <w:rFonts w:ascii="Times New Roman" w:hAnsi="Times New Roman" w:cs="Times New Roman"/>
          <w:sz w:val="28"/>
          <w:szCs w:val="28"/>
          <w:lang w:val="kk-KZ"/>
        </w:rPr>
        <w:t xml:space="preserve"> </w:t>
      </w:r>
      <w:r w:rsidR="00D927A5">
        <w:rPr>
          <w:rFonts w:ascii="Times New Roman" w:hAnsi="Times New Roman" w:cs="Times New Roman"/>
          <w:sz w:val="28"/>
          <w:szCs w:val="28"/>
          <w:lang w:val="kk-KZ"/>
        </w:rPr>
        <w:t>Словарь русского языка. Москва,</w:t>
      </w:r>
      <w:r w:rsidRPr="000633E2">
        <w:rPr>
          <w:rFonts w:ascii="Times New Roman" w:hAnsi="Times New Roman" w:cs="Times New Roman"/>
          <w:sz w:val="28"/>
          <w:szCs w:val="28"/>
          <w:lang w:val="kk-KZ"/>
        </w:rPr>
        <w:t xml:space="preserve"> с.</w:t>
      </w:r>
      <w:r w:rsidRPr="000633E2">
        <w:rPr>
          <w:rFonts w:ascii="Times New Roman" w:hAnsi="Times New Roman" w:cs="Times New Roman"/>
          <w:sz w:val="28"/>
          <w:szCs w:val="28"/>
        </w:rPr>
        <w:t>549</w:t>
      </w:r>
    </w:p>
    <w:p w14:paraId="4681A422" w14:textId="10703CD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 xml:space="preserve">Гетманова А.Д. </w:t>
      </w:r>
      <w:r w:rsidR="00D927A5">
        <w:rPr>
          <w:rFonts w:ascii="Times New Roman" w:hAnsi="Times New Roman" w:cs="Times New Roman"/>
          <w:sz w:val="28"/>
          <w:szCs w:val="28"/>
          <w:lang w:val="kk-KZ"/>
        </w:rPr>
        <w:t xml:space="preserve">(1995) </w:t>
      </w:r>
      <w:r w:rsidRPr="000633E2">
        <w:rPr>
          <w:rFonts w:ascii="Times New Roman" w:hAnsi="Times New Roman" w:cs="Times New Roman"/>
          <w:sz w:val="28"/>
          <w:szCs w:val="28"/>
          <w:lang w:val="kk-KZ"/>
        </w:rPr>
        <w:t>Учебник по логике.</w:t>
      </w:r>
      <w:r w:rsidR="00D927A5">
        <w:rPr>
          <w:rFonts w:ascii="Times New Roman" w:hAnsi="Times New Roman" w:cs="Times New Roman"/>
          <w:sz w:val="28"/>
          <w:szCs w:val="28"/>
          <w:lang w:val="kk-KZ"/>
        </w:rPr>
        <w:t xml:space="preserve"> Издательство «Владос». Москва,</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rPr>
        <w:t>.46-48</w:t>
      </w:r>
    </w:p>
    <w:p w14:paraId="7682879C" w14:textId="2655A1C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Маликов</w:t>
      </w:r>
      <w:r w:rsidRPr="000633E2">
        <w:rPr>
          <w:rFonts w:ascii="Times New Roman" w:hAnsi="Times New Roman" w:cs="Times New Roman"/>
          <w:sz w:val="28"/>
          <w:szCs w:val="28"/>
        </w:rPr>
        <w:t xml:space="preserve"> А.</w:t>
      </w:r>
      <w:r w:rsidRPr="000633E2">
        <w:rPr>
          <w:rFonts w:ascii="Times New Roman" w:hAnsi="Times New Roman" w:cs="Times New Roman"/>
          <w:sz w:val="28"/>
          <w:szCs w:val="28"/>
          <w:lang w:val="kk-KZ"/>
        </w:rPr>
        <w:t>В</w:t>
      </w:r>
      <w:r w:rsidRPr="000633E2">
        <w:rPr>
          <w:rFonts w:ascii="Times New Roman" w:hAnsi="Times New Roman" w:cs="Times New Roman"/>
          <w:sz w:val="28"/>
          <w:szCs w:val="28"/>
        </w:rPr>
        <w:t>.</w:t>
      </w:r>
      <w:r w:rsidR="00D927A5">
        <w:rPr>
          <w:rFonts w:ascii="Times New Roman" w:hAnsi="Times New Roman" w:cs="Times New Roman"/>
          <w:sz w:val="28"/>
          <w:szCs w:val="28"/>
        </w:rPr>
        <w:t xml:space="preserve"> (1998)</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 xml:space="preserve">Проблемы типологии государства: дис...канд.юрид.нayк. </w:t>
      </w:r>
      <w:r w:rsidRPr="000633E2">
        <w:rPr>
          <w:rFonts w:ascii="Times New Roman" w:hAnsi="Times New Roman" w:cs="Times New Roman"/>
          <w:sz w:val="28"/>
          <w:szCs w:val="28"/>
        </w:rPr>
        <w:t>Москва</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1998</w:t>
      </w:r>
      <w:r w:rsidR="00D33B7B">
        <w:rPr>
          <w:rFonts w:ascii="Times New Roman" w:hAnsi="Times New Roman" w:cs="Times New Roman"/>
          <w:sz w:val="28"/>
          <w:szCs w:val="28"/>
          <w:lang w:val="kk-KZ"/>
        </w:rPr>
        <w:t>.</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5</w:t>
      </w:r>
    </w:p>
    <w:p w14:paraId="08997505" w14:textId="0ECE698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Джевонс С. </w:t>
      </w:r>
      <w:r w:rsidR="00D927A5">
        <w:rPr>
          <w:rFonts w:ascii="Times New Roman" w:hAnsi="Times New Roman" w:cs="Times New Roman"/>
          <w:sz w:val="28"/>
          <w:szCs w:val="28"/>
        </w:rPr>
        <w:t xml:space="preserve">(1881) </w:t>
      </w:r>
      <w:r w:rsidRPr="000633E2">
        <w:rPr>
          <w:rFonts w:ascii="Times New Roman" w:hAnsi="Times New Roman" w:cs="Times New Roman"/>
          <w:sz w:val="28"/>
          <w:szCs w:val="28"/>
        </w:rPr>
        <w:t>Осн</w:t>
      </w:r>
      <w:r w:rsidR="00D927A5">
        <w:rPr>
          <w:rFonts w:ascii="Times New Roman" w:hAnsi="Times New Roman" w:cs="Times New Roman"/>
          <w:sz w:val="28"/>
          <w:szCs w:val="28"/>
        </w:rPr>
        <w:t>овы науки. Спб</w:t>
      </w:r>
      <w:r w:rsidRPr="000633E2">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rPr>
        <w:t>. 628.</w:t>
      </w:r>
    </w:p>
    <w:p w14:paraId="022AF259" w14:textId="5D15904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Мостепаненко М.В. </w:t>
      </w:r>
      <w:r w:rsidR="00D927A5">
        <w:rPr>
          <w:rFonts w:ascii="Times New Roman" w:hAnsi="Times New Roman" w:cs="Times New Roman"/>
          <w:sz w:val="28"/>
          <w:szCs w:val="28"/>
        </w:rPr>
        <w:t xml:space="preserve">(1972) </w:t>
      </w:r>
      <w:r w:rsidRPr="000633E2">
        <w:rPr>
          <w:rFonts w:ascii="Times New Roman" w:hAnsi="Times New Roman" w:cs="Times New Roman"/>
          <w:sz w:val="28"/>
          <w:szCs w:val="28"/>
        </w:rPr>
        <w:t>Философия</w:t>
      </w:r>
      <w:r w:rsidR="00D927A5">
        <w:rPr>
          <w:rFonts w:ascii="Times New Roman" w:hAnsi="Times New Roman" w:cs="Times New Roman"/>
          <w:sz w:val="28"/>
          <w:szCs w:val="28"/>
        </w:rPr>
        <w:t xml:space="preserve"> и методы научного познания. Л.</w:t>
      </w:r>
      <w:r w:rsidRPr="000633E2">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rPr>
        <w:t>. 118</w:t>
      </w:r>
    </w:p>
    <w:p w14:paraId="449FF648" w14:textId="3BBF20B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Москвитин А.Ю. </w:t>
      </w:r>
      <w:r w:rsidR="007E44D9">
        <w:rPr>
          <w:rFonts w:ascii="Times New Roman" w:hAnsi="Times New Roman" w:cs="Times New Roman"/>
          <w:sz w:val="28"/>
          <w:szCs w:val="28"/>
        </w:rPr>
        <w:t xml:space="preserve">(1998) </w:t>
      </w:r>
      <w:r w:rsidRPr="000633E2">
        <w:rPr>
          <w:rFonts w:ascii="Times New Roman" w:hAnsi="Times New Roman" w:cs="Times New Roman"/>
          <w:sz w:val="28"/>
          <w:szCs w:val="28"/>
        </w:rPr>
        <w:t>Основные принципы общей теории типологии и их применение к анализу типологических проблем в социальном познании</w:t>
      </w:r>
      <w:r w:rsidRPr="000633E2">
        <w:rPr>
          <w:rFonts w:ascii="Times New Roman" w:hAnsi="Times New Roman" w:cs="Times New Roman"/>
          <w:sz w:val="28"/>
          <w:szCs w:val="28"/>
          <w:lang w:val="kk-KZ"/>
        </w:rPr>
        <w:t>: дис...канд.филос.нayк</w:t>
      </w:r>
      <w:r w:rsidR="007E44D9">
        <w:rPr>
          <w:rFonts w:ascii="Times New Roman" w:hAnsi="Times New Roman" w:cs="Times New Roman"/>
          <w:sz w:val="28"/>
          <w:szCs w:val="28"/>
          <w:lang w:val="kk-KZ"/>
        </w:rPr>
        <w:t>. Владивосток</w:t>
      </w:r>
      <w:r w:rsidR="00D33B7B">
        <w:rPr>
          <w:rFonts w:ascii="Times New Roman" w:hAnsi="Times New Roman" w:cs="Times New Roman"/>
          <w:sz w:val="28"/>
          <w:szCs w:val="28"/>
          <w:lang w:val="kk-KZ"/>
        </w:rPr>
        <w:t>.</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5</w:t>
      </w:r>
    </w:p>
    <w:p w14:paraId="47B7F99B" w14:textId="6D02B9D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Татарова Г.Г.</w:t>
      </w:r>
      <w:r w:rsidR="007E44D9">
        <w:rPr>
          <w:rFonts w:ascii="Times New Roman" w:hAnsi="Times New Roman" w:cs="Times New Roman"/>
          <w:sz w:val="28"/>
          <w:szCs w:val="28"/>
          <w:lang w:val="kk-KZ"/>
        </w:rPr>
        <w:t xml:space="preserve"> (1998)</w:t>
      </w:r>
      <w:r w:rsidRPr="000633E2">
        <w:rPr>
          <w:rFonts w:ascii="Times New Roman" w:hAnsi="Times New Roman" w:cs="Times New Roman"/>
          <w:sz w:val="28"/>
          <w:szCs w:val="28"/>
          <w:lang w:val="kk-KZ"/>
        </w:rPr>
        <w:t xml:space="preserve"> Типологический анализ в социологии: </w:t>
      </w:r>
      <w:r w:rsidRPr="000633E2">
        <w:rPr>
          <w:rFonts w:ascii="Times New Roman" w:hAnsi="Times New Roman" w:cs="Times New Roman"/>
          <w:sz w:val="28"/>
          <w:szCs w:val="28"/>
          <w:lang w:val="kk-KZ"/>
        </w:rPr>
        <w:lastRenderedPageBreak/>
        <w:t xml:space="preserve">дис...докт.социол.нayк. </w:t>
      </w:r>
      <w:r w:rsidRPr="000633E2">
        <w:rPr>
          <w:rFonts w:ascii="Times New Roman" w:hAnsi="Times New Roman" w:cs="Times New Roman"/>
          <w:sz w:val="28"/>
          <w:szCs w:val="28"/>
        </w:rPr>
        <w:t>Москва</w:t>
      </w:r>
      <w:r w:rsidR="00D33B7B">
        <w:rPr>
          <w:rFonts w:ascii="Times New Roman" w:hAnsi="Times New Roman" w:cs="Times New Roman"/>
          <w:sz w:val="28"/>
          <w:szCs w:val="28"/>
          <w:lang w:val="kk-KZ"/>
        </w:rPr>
        <w:t>.</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.7</w:t>
      </w:r>
    </w:p>
    <w:p w14:paraId="77EF8ACB" w14:textId="17B3DC7F" w:rsidR="00D94EFB" w:rsidRPr="000633E2" w:rsidRDefault="00D94EFB" w:rsidP="008A6A93">
      <w:pPr>
        <w:pStyle w:val="a3"/>
        <w:widowControl w:val="0"/>
        <w:numPr>
          <w:ilvl w:val="0"/>
          <w:numId w:val="28"/>
        </w:numPr>
        <w:spacing w:after="0" w:line="240" w:lineRule="auto"/>
        <w:ind w:left="0" w:firstLine="709"/>
        <w:jc w:val="both"/>
        <w:rPr>
          <w:rFonts w:ascii="Times New Roman" w:hAnsi="Times New Roman" w:cs="Times New Roman"/>
          <w:sz w:val="28"/>
          <w:szCs w:val="28"/>
        </w:rPr>
      </w:pPr>
      <w:r w:rsidRPr="000633E2">
        <w:rPr>
          <w:rFonts w:ascii="Times New Roman" w:hAnsi="Times New Roman" w:cs="Times New Roman"/>
          <w:sz w:val="28"/>
          <w:szCs w:val="28"/>
        </w:rPr>
        <w:t xml:space="preserve">Розова С.С. </w:t>
      </w:r>
      <w:r w:rsidR="007E44D9">
        <w:rPr>
          <w:rFonts w:ascii="Times New Roman" w:hAnsi="Times New Roman" w:cs="Times New Roman"/>
          <w:sz w:val="28"/>
          <w:szCs w:val="28"/>
        </w:rPr>
        <w:t xml:space="preserve">(1986) </w:t>
      </w:r>
      <w:r w:rsidRPr="000633E2">
        <w:rPr>
          <w:rFonts w:ascii="Times New Roman" w:hAnsi="Times New Roman" w:cs="Times New Roman"/>
          <w:sz w:val="28"/>
          <w:szCs w:val="28"/>
        </w:rPr>
        <w:t>Классификационная проблема в</w:t>
      </w:r>
      <w:r w:rsidR="007E44D9">
        <w:rPr>
          <w:rFonts w:ascii="Times New Roman" w:hAnsi="Times New Roman" w:cs="Times New Roman"/>
          <w:sz w:val="28"/>
          <w:szCs w:val="28"/>
        </w:rPr>
        <w:t xml:space="preserve"> современной науке, Новосибирск</w:t>
      </w:r>
      <w:r w:rsidRPr="000633E2">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rPr>
        <w:t>. 50</w:t>
      </w:r>
    </w:p>
    <w:p w14:paraId="3BAC85A2" w14:textId="5CB4813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Синенко Ю.С.</w:t>
      </w:r>
      <w:r w:rsidR="007E44D9">
        <w:rPr>
          <w:rFonts w:ascii="Times New Roman" w:hAnsi="Times New Roman" w:cs="Times New Roman"/>
          <w:sz w:val="28"/>
          <w:szCs w:val="28"/>
          <w:lang w:val="kk-KZ"/>
        </w:rPr>
        <w:t xml:space="preserve"> (2007)</w:t>
      </w:r>
      <w:r w:rsidRPr="000633E2">
        <w:rPr>
          <w:rFonts w:ascii="Times New Roman" w:hAnsi="Times New Roman" w:cs="Times New Roman"/>
          <w:sz w:val="28"/>
          <w:szCs w:val="28"/>
          <w:lang w:val="kk-KZ"/>
        </w:rPr>
        <w:t xml:space="preserve"> Типология государства: сравнительно-правовой анализ: дис...канд.юрид.нayк. </w:t>
      </w:r>
      <w:r w:rsidRPr="000633E2">
        <w:rPr>
          <w:rFonts w:ascii="Times New Roman" w:hAnsi="Times New Roman" w:cs="Times New Roman"/>
          <w:sz w:val="28"/>
          <w:szCs w:val="28"/>
        </w:rPr>
        <w:t>Москва</w:t>
      </w:r>
      <w:r w:rsidR="00D33B7B">
        <w:rPr>
          <w:rFonts w:ascii="Times New Roman" w:hAnsi="Times New Roman" w:cs="Times New Roman"/>
          <w:sz w:val="28"/>
          <w:szCs w:val="28"/>
          <w:lang w:val="kk-KZ"/>
        </w:rPr>
        <w:t>.</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8</w:t>
      </w:r>
    </w:p>
    <w:p w14:paraId="648F634D" w14:textId="48DCEB0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Большая советская энциклопедия</w:t>
      </w:r>
      <w:r w:rsidRPr="000633E2">
        <w:rPr>
          <w:rFonts w:ascii="Times New Roman" w:hAnsi="Times New Roman" w:cs="Times New Roman"/>
          <w:sz w:val="28"/>
          <w:szCs w:val="28"/>
          <w:lang w:val="kk-KZ"/>
        </w:rPr>
        <w:t xml:space="preserve">.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hyperlink r:id="rId15" w:history="1">
        <w:r w:rsidRPr="000633E2">
          <w:rPr>
            <w:rStyle w:val="a4"/>
            <w:rFonts w:ascii="Times New Roman" w:hAnsi="Times New Roman" w:cs="Times New Roman"/>
            <w:color w:val="auto"/>
            <w:sz w:val="28"/>
            <w:szCs w:val="28"/>
            <w:u w:val="none"/>
            <w:lang w:val="kk-KZ"/>
          </w:rPr>
          <w:t>https: //www.booksite.ru/fulltext/ 1/001/008/110/653.htm</w:t>
        </w:r>
      </w:hyperlink>
    </w:p>
    <w:p w14:paraId="6BE17DCD" w14:textId="248FE32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Миграция населения Республики Казахстан.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https://stat.gov.kz/official/industry/61/statistic/5</w:t>
      </w:r>
    </w:p>
    <w:p w14:paraId="44A412D7"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Lee, E. S. (1966). A theory of migration. Demography, 3(1), 47–57. DOI </w:t>
      </w:r>
      <w:hyperlink r:id="rId16" w:history="1">
        <w:r w:rsidRPr="000633E2">
          <w:rPr>
            <w:rStyle w:val="a4"/>
            <w:rFonts w:ascii="Times New Roman" w:hAnsi="Times New Roman" w:cs="Times New Roman"/>
            <w:color w:val="auto"/>
            <w:sz w:val="28"/>
            <w:szCs w:val="28"/>
            <w:u w:val="none"/>
            <w:lang w:val="kk-KZ"/>
          </w:rPr>
          <w:t>https://doi.org/10.2307/2060063</w:t>
        </w:r>
      </w:hyperlink>
      <w:r w:rsidRPr="000633E2">
        <w:rPr>
          <w:rFonts w:ascii="Times New Roman" w:hAnsi="Times New Roman" w:cs="Times New Roman"/>
          <w:sz w:val="28"/>
          <w:szCs w:val="28"/>
          <w:lang w:val="kk-KZ"/>
        </w:rPr>
        <w:t xml:space="preserve">, Mabogunje, A. L. (1970). Systems approach to a theory of rural-urban migration. Geographical Analysis, 2(1), 1–18. DOI </w:t>
      </w:r>
      <w:hyperlink r:id="rId17" w:history="1">
        <w:r w:rsidRPr="000633E2">
          <w:rPr>
            <w:rStyle w:val="a4"/>
            <w:rFonts w:ascii="Times New Roman" w:hAnsi="Times New Roman" w:cs="Times New Roman"/>
            <w:color w:val="auto"/>
            <w:sz w:val="28"/>
            <w:szCs w:val="28"/>
            <w:u w:val="none"/>
            <w:lang w:val="kk-KZ"/>
          </w:rPr>
          <w:t>https://doi.org/10.1111/j.1538-4632.1970.tb00140.x</w:t>
        </w:r>
      </w:hyperlink>
      <w:r w:rsidRPr="000633E2">
        <w:rPr>
          <w:rFonts w:ascii="Times New Roman" w:hAnsi="Times New Roman" w:cs="Times New Roman"/>
          <w:sz w:val="28"/>
          <w:szCs w:val="28"/>
          <w:lang w:val="kk-KZ"/>
        </w:rPr>
        <w:t xml:space="preserve">, Zelinsky, Z. (1971). The hypothesis of the mobility transition. Geographical Review, 61(2), 219–249. DOI </w:t>
      </w:r>
      <w:hyperlink r:id="rId18" w:history="1">
        <w:r w:rsidRPr="000633E2">
          <w:rPr>
            <w:rStyle w:val="a4"/>
            <w:rFonts w:ascii="Times New Roman" w:hAnsi="Times New Roman" w:cs="Times New Roman"/>
            <w:color w:val="auto"/>
            <w:sz w:val="28"/>
            <w:szCs w:val="28"/>
            <w:u w:val="none"/>
            <w:lang w:val="kk-KZ"/>
          </w:rPr>
          <w:t>https://doi.org/10.2307/213996</w:t>
        </w:r>
      </w:hyperlink>
      <w:r w:rsidRPr="000633E2">
        <w:rPr>
          <w:rFonts w:ascii="Times New Roman" w:hAnsi="Times New Roman" w:cs="Times New Roman"/>
          <w:sz w:val="28"/>
          <w:szCs w:val="28"/>
          <w:lang w:val="kk-KZ"/>
        </w:rPr>
        <w:t xml:space="preserve">, Skeldon, R. (1990). Population mobility in developing countries: A reinterpretation. London: Belhaven Press, Harris, J. R., &amp; Todaro, M. P. (1970). Migration, unemployment and development: A two-sector analysis. American Economic Review, 60(1), 126–142, Piore, M. J. (1979). Birds of passage: Migrant labor and industrial societies. Cambridge: Cambridge University Press. DOI </w:t>
      </w:r>
      <w:hyperlink r:id="rId19" w:history="1">
        <w:r w:rsidRPr="000633E2">
          <w:rPr>
            <w:rStyle w:val="a4"/>
            <w:rFonts w:ascii="Times New Roman" w:hAnsi="Times New Roman" w:cs="Times New Roman"/>
            <w:color w:val="auto"/>
            <w:sz w:val="28"/>
            <w:szCs w:val="28"/>
            <w:u w:val="none"/>
            <w:lang w:val="kk-KZ"/>
          </w:rPr>
          <w:t>https://doi.org/10.1017/CBO9780511572210</w:t>
        </w:r>
      </w:hyperlink>
      <w:r w:rsidRPr="000633E2">
        <w:rPr>
          <w:rFonts w:ascii="Times New Roman" w:hAnsi="Times New Roman" w:cs="Times New Roman"/>
          <w:sz w:val="28"/>
          <w:szCs w:val="28"/>
          <w:lang w:val="kk-KZ"/>
        </w:rPr>
        <w:t xml:space="preserve">, Stark, O. (1991). The migration of labor. Cambridge and Oxford: Blackwell, Massey, D. S. (1990). Social structure, household strategies, and the cumulative causation of migration. Population Index, 56(1), 3–26. DOI </w:t>
      </w:r>
      <w:hyperlink r:id="rId20" w:history="1">
        <w:r w:rsidRPr="000633E2">
          <w:rPr>
            <w:rStyle w:val="a4"/>
            <w:rFonts w:ascii="Times New Roman" w:hAnsi="Times New Roman" w:cs="Times New Roman"/>
            <w:color w:val="auto"/>
            <w:sz w:val="28"/>
            <w:szCs w:val="28"/>
            <w:u w:val="none"/>
            <w:lang w:val="kk-KZ"/>
          </w:rPr>
          <w:t>https://doi.org/10.2307/3644186</w:t>
        </w:r>
      </w:hyperlink>
      <w:r w:rsidRPr="000633E2">
        <w:rPr>
          <w:rFonts w:ascii="Times New Roman" w:hAnsi="Times New Roman" w:cs="Times New Roman"/>
          <w:sz w:val="28"/>
          <w:szCs w:val="28"/>
          <w:lang w:val="kk-KZ"/>
        </w:rPr>
        <w:t xml:space="preserve">, Carling, J. (2002). Migration in the age of involuntary immobility: Theoretical reflections and Cape Verdean experiences. Journal of Ethnic and Migration Studies, 28(1), 5–42. DOI </w:t>
      </w:r>
      <w:hyperlink r:id="rId21" w:history="1">
        <w:r w:rsidRPr="000633E2">
          <w:rPr>
            <w:rStyle w:val="a4"/>
            <w:rFonts w:ascii="Times New Roman" w:hAnsi="Times New Roman" w:cs="Times New Roman"/>
            <w:color w:val="auto"/>
            <w:sz w:val="28"/>
            <w:szCs w:val="28"/>
            <w:u w:val="none"/>
            <w:lang w:val="kk-KZ"/>
          </w:rPr>
          <w:t>https://doi.org/10.1080/13691830120103912</w:t>
        </w:r>
      </w:hyperlink>
      <w:r w:rsidRPr="000633E2">
        <w:rPr>
          <w:rFonts w:ascii="Times New Roman" w:hAnsi="Times New Roman" w:cs="Times New Roman"/>
          <w:sz w:val="28"/>
          <w:szCs w:val="28"/>
          <w:lang w:val="kk-KZ"/>
        </w:rPr>
        <w:t xml:space="preserve">, Faist, T. (2000). The volume and dynamics of international migration and transnational social spaces. Oxford: Oxford University Press. (No. 304.8 F3), Hatton, T. J., &amp; Williamson, J. G. (1998). The age of mass migration: Causes and economic impact. New York: Oxford University Press, Skeldon, R. (1997). Migration and development: A global perspective. Essex: Longman. DOI </w:t>
      </w:r>
      <w:hyperlink r:id="rId22" w:history="1">
        <w:r w:rsidRPr="000633E2">
          <w:rPr>
            <w:rStyle w:val="a4"/>
            <w:rFonts w:ascii="Times New Roman" w:hAnsi="Times New Roman" w:cs="Times New Roman"/>
            <w:color w:val="auto"/>
            <w:sz w:val="28"/>
            <w:szCs w:val="28"/>
            <w:u w:val="none"/>
            <w:lang w:val="kk-KZ"/>
          </w:rPr>
          <w:t>https://doi.org/10.4324/9781315843346</w:t>
        </w:r>
      </w:hyperlink>
      <w:r w:rsidRPr="000633E2">
        <w:rPr>
          <w:rFonts w:ascii="Times New Roman" w:hAnsi="Times New Roman" w:cs="Times New Roman"/>
          <w:sz w:val="28"/>
          <w:szCs w:val="28"/>
          <w:lang w:val="kk-KZ"/>
        </w:rPr>
        <w:t xml:space="preserve">, </w:t>
      </w:r>
    </w:p>
    <w:p w14:paraId="65739533"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Skeldon, R. (2012). Migration transitions revisited: Their continued relevance for the development of migration theory. Population, Space and Place, 18(2), 154–166. DOI https://doi.org/10.1002/psp.667</w:t>
      </w:r>
    </w:p>
    <w:p w14:paraId="1E2FB03A"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Massey, D. S. (1990). Social structure, household strategies, and the cumulative causation of migration. Population Index, 56(1), 3–26. DOI https://doi.org/10.2307/3644186</w:t>
      </w:r>
    </w:p>
    <w:p w14:paraId="26886DB9" w14:textId="5B6BC6B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Переведенцев В.И.</w:t>
      </w:r>
      <w:r w:rsidR="007E44D9">
        <w:rPr>
          <w:rFonts w:ascii="Times New Roman" w:hAnsi="Times New Roman" w:cs="Times New Roman"/>
          <w:sz w:val="28"/>
          <w:szCs w:val="28"/>
          <w:lang w:val="kk-KZ"/>
        </w:rPr>
        <w:t xml:space="preserve"> (1965)</w:t>
      </w:r>
      <w:r w:rsidRPr="000633E2">
        <w:rPr>
          <w:rFonts w:ascii="Times New Roman" w:hAnsi="Times New Roman" w:cs="Times New Roman"/>
          <w:sz w:val="28"/>
          <w:szCs w:val="28"/>
          <w:lang w:val="kk-KZ"/>
        </w:rPr>
        <w:t xml:space="preserve"> Современная миграция населения З</w:t>
      </w:r>
      <w:r w:rsidR="007E44D9">
        <w:rPr>
          <w:rFonts w:ascii="Times New Roman" w:hAnsi="Times New Roman" w:cs="Times New Roman"/>
          <w:sz w:val="28"/>
          <w:szCs w:val="28"/>
          <w:lang w:val="kk-KZ"/>
        </w:rPr>
        <w:t>ападной Сибири. — Новосибирск</w:t>
      </w:r>
      <w:r w:rsidRPr="000633E2">
        <w:rPr>
          <w:rFonts w:ascii="Times New Roman" w:hAnsi="Times New Roman" w:cs="Times New Roman"/>
          <w:sz w:val="28"/>
          <w:szCs w:val="28"/>
          <w:lang w:val="kk-KZ"/>
        </w:rPr>
        <w:t>.</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.64</w:t>
      </w:r>
    </w:p>
    <w:p w14:paraId="5AE62514" w14:textId="2B44990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Миграция сельского населения. Цели, задачи и методы регулирования. </w:t>
      </w:r>
      <w:r w:rsidR="007E44D9">
        <w:rPr>
          <w:rFonts w:ascii="Times New Roman" w:hAnsi="Times New Roman" w:cs="Times New Roman"/>
          <w:sz w:val="28"/>
          <w:szCs w:val="28"/>
          <w:lang w:val="kk-KZ"/>
        </w:rPr>
        <w:t>(1969) — Новосибирск</w:t>
      </w:r>
      <w:r w:rsidRPr="000633E2">
        <w:rPr>
          <w:rFonts w:ascii="Times New Roman" w:hAnsi="Times New Roman" w:cs="Times New Roman"/>
          <w:sz w:val="28"/>
          <w:szCs w:val="28"/>
          <w:lang w:val="kk-KZ"/>
        </w:rPr>
        <w:t xml:space="preserve">. </w:t>
      </w:r>
    </w:p>
    <w:p w14:paraId="4A29460F" w14:textId="429246E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Зайончковская Ж. А. </w:t>
      </w:r>
      <w:r w:rsidR="007E44D9">
        <w:rPr>
          <w:rFonts w:ascii="Times New Roman" w:hAnsi="Times New Roman" w:cs="Times New Roman"/>
          <w:sz w:val="28"/>
          <w:szCs w:val="28"/>
          <w:lang w:val="kk-KZ"/>
        </w:rPr>
        <w:t xml:space="preserve">(1972) </w:t>
      </w:r>
      <w:r w:rsidRPr="000633E2">
        <w:rPr>
          <w:rFonts w:ascii="Times New Roman" w:hAnsi="Times New Roman" w:cs="Times New Roman"/>
          <w:sz w:val="28"/>
          <w:szCs w:val="28"/>
          <w:lang w:val="kk-KZ"/>
        </w:rPr>
        <w:t>Ново</w:t>
      </w:r>
      <w:r w:rsidR="007E44D9">
        <w:rPr>
          <w:rFonts w:ascii="Times New Roman" w:hAnsi="Times New Roman" w:cs="Times New Roman"/>
          <w:sz w:val="28"/>
          <w:szCs w:val="28"/>
          <w:lang w:val="kk-KZ"/>
        </w:rPr>
        <w:t>селы в городах.  М.: Статистика</w:t>
      </w:r>
      <w:r w:rsidRPr="000633E2">
        <w:rPr>
          <w:rFonts w:ascii="Times New Roman" w:hAnsi="Times New Roman" w:cs="Times New Roman"/>
          <w:sz w:val="28"/>
          <w:szCs w:val="28"/>
          <w:lang w:val="kk-KZ"/>
        </w:rPr>
        <w:t>.</w:t>
      </w:r>
    </w:p>
    <w:p w14:paraId="2C718677"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Рост городов и система расселения (серия «Народонаселение»). </w:t>
      </w:r>
      <w:r w:rsidRPr="000633E2">
        <w:rPr>
          <w:rFonts w:ascii="Times New Roman" w:hAnsi="Times New Roman" w:cs="Times New Roman"/>
          <w:sz w:val="28"/>
          <w:szCs w:val="28"/>
          <w:lang w:val="kk-KZ"/>
        </w:rPr>
        <w:lastRenderedPageBreak/>
        <w:t>— М., 1975.</w:t>
      </w:r>
      <w:r w:rsidRPr="000633E2">
        <w:rPr>
          <w:rFonts w:ascii="Times New Roman" w:hAnsi="Times New Roman" w:cs="Times New Roman"/>
          <w:b/>
          <w:sz w:val="28"/>
          <w:szCs w:val="28"/>
          <w:lang w:val="kk-KZ"/>
        </w:rPr>
        <w:t xml:space="preserve"> </w:t>
      </w:r>
    </w:p>
    <w:p w14:paraId="1A4054FB" w14:textId="2954953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Староверов В. И.</w:t>
      </w:r>
      <w:r w:rsidR="007E44D9">
        <w:rPr>
          <w:rFonts w:ascii="Times New Roman" w:hAnsi="Times New Roman" w:cs="Times New Roman"/>
          <w:sz w:val="28"/>
          <w:szCs w:val="28"/>
          <w:lang w:val="kk-KZ"/>
        </w:rPr>
        <w:t xml:space="preserve"> (1974)</w:t>
      </w:r>
      <w:r w:rsidRPr="000633E2">
        <w:rPr>
          <w:rFonts w:ascii="Times New Roman" w:hAnsi="Times New Roman" w:cs="Times New Roman"/>
          <w:sz w:val="28"/>
          <w:szCs w:val="28"/>
          <w:lang w:val="kk-KZ"/>
        </w:rPr>
        <w:t xml:space="preserve"> Социально-демографически</w:t>
      </w:r>
      <w:r w:rsidR="007E44D9">
        <w:rPr>
          <w:rFonts w:ascii="Times New Roman" w:hAnsi="Times New Roman" w:cs="Times New Roman"/>
          <w:sz w:val="28"/>
          <w:szCs w:val="28"/>
          <w:lang w:val="kk-KZ"/>
        </w:rPr>
        <w:t>е проблемы деревни. — М.: Наука</w:t>
      </w:r>
      <w:r w:rsidRPr="000633E2">
        <w:rPr>
          <w:rFonts w:ascii="Times New Roman" w:hAnsi="Times New Roman" w:cs="Times New Roman"/>
          <w:sz w:val="28"/>
          <w:szCs w:val="28"/>
          <w:lang w:val="kk-KZ"/>
        </w:rPr>
        <w:t>.</w:t>
      </w:r>
    </w:p>
    <w:p w14:paraId="3108DB2E" w14:textId="2F34242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Социальные  факторы и особ</w:t>
      </w:r>
      <w:r w:rsidR="007E44D9">
        <w:rPr>
          <w:rFonts w:ascii="Times New Roman" w:hAnsi="Times New Roman" w:cs="Times New Roman"/>
          <w:sz w:val="28"/>
          <w:szCs w:val="28"/>
          <w:lang w:val="kk-KZ"/>
        </w:rPr>
        <w:t>енности миграции населения СССР (1978) — М.: Наука</w:t>
      </w:r>
      <w:r w:rsidRPr="000633E2">
        <w:rPr>
          <w:rFonts w:ascii="Times New Roman" w:hAnsi="Times New Roman" w:cs="Times New Roman"/>
          <w:sz w:val="28"/>
          <w:szCs w:val="28"/>
          <w:lang w:val="kk-KZ"/>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.32</w:t>
      </w:r>
      <w:r w:rsidRPr="000633E2">
        <w:rPr>
          <w:rFonts w:ascii="Times New Roman" w:hAnsi="Times New Roman" w:cs="Times New Roman"/>
          <w:b/>
          <w:sz w:val="28"/>
          <w:szCs w:val="28"/>
          <w:lang w:val="kk-KZ"/>
        </w:rPr>
        <w:t xml:space="preserve"> </w:t>
      </w:r>
    </w:p>
    <w:p w14:paraId="3BCD3DD1" w14:textId="5E85F4E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Миграция населения. Приложение к журналу «Миграция в России». Вып. 1. Теория и практика исследования / под общ. ред. О. Д. Воробьевой. — М., 2001.</w:t>
      </w:r>
      <w:r w:rsidR="00D33B7B" w:rsidRPr="00D33B7B">
        <w:rPr>
          <w:rFonts w:ascii="Times New Roman" w:hAnsi="Times New Roman" w:cs="Times New Roman"/>
          <w:sz w:val="28"/>
          <w:szCs w:val="28"/>
        </w:rPr>
        <w:t xml:space="preserve"> </w:t>
      </w:r>
      <w:r w:rsidR="00D33B7B">
        <w:rPr>
          <w:rFonts w:ascii="Times New Roman" w:hAnsi="Times New Roman" w:cs="Times New Roman"/>
          <w:sz w:val="28"/>
          <w:szCs w:val="28"/>
        </w:rPr>
        <w:t xml:space="preserve">— </w:t>
      </w:r>
      <w:r w:rsidR="00D33B7B">
        <w:rPr>
          <w:rFonts w:ascii="Times New Roman" w:hAnsi="Times New Roman" w:cs="Times New Roman"/>
          <w:sz w:val="28"/>
          <w:szCs w:val="28"/>
          <w:lang w:val="kk-KZ"/>
        </w:rPr>
        <w:t>С</w:t>
      </w:r>
      <w:r w:rsidRPr="000633E2">
        <w:rPr>
          <w:rFonts w:ascii="Times New Roman" w:hAnsi="Times New Roman" w:cs="Times New Roman"/>
          <w:sz w:val="28"/>
          <w:szCs w:val="28"/>
          <w:lang w:val="kk-KZ"/>
        </w:rPr>
        <w:t>.57</w:t>
      </w:r>
      <w:r w:rsidRPr="000633E2">
        <w:rPr>
          <w:rFonts w:ascii="Times New Roman" w:hAnsi="Times New Roman" w:cs="Times New Roman"/>
          <w:b/>
          <w:sz w:val="28"/>
          <w:szCs w:val="28"/>
          <w:lang w:val="kk-KZ"/>
        </w:rPr>
        <w:t xml:space="preserve"> </w:t>
      </w:r>
    </w:p>
    <w:p w14:paraId="4BC9470D" w14:textId="3BD60A2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Ивахнюк И. В.</w:t>
      </w:r>
      <w:r w:rsidR="007E44D9">
        <w:rPr>
          <w:rFonts w:ascii="Times New Roman" w:hAnsi="Times New Roman" w:cs="Times New Roman"/>
          <w:sz w:val="28"/>
          <w:szCs w:val="28"/>
          <w:lang w:val="kk-KZ"/>
        </w:rPr>
        <w:t xml:space="preserve"> (2005)</w:t>
      </w:r>
      <w:r w:rsidRPr="000633E2">
        <w:rPr>
          <w:rFonts w:ascii="Times New Roman" w:hAnsi="Times New Roman" w:cs="Times New Roman"/>
          <w:sz w:val="28"/>
          <w:szCs w:val="28"/>
          <w:lang w:val="kk-KZ"/>
        </w:rPr>
        <w:t xml:space="preserve"> Международная трудовая мигр</w:t>
      </w:r>
      <w:r w:rsidR="007E44D9">
        <w:rPr>
          <w:rFonts w:ascii="Times New Roman" w:hAnsi="Times New Roman" w:cs="Times New Roman"/>
          <w:sz w:val="28"/>
          <w:szCs w:val="28"/>
          <w:lang w:val="kk-KZ"/>
        </w:rPr>
        <w:t>ация: учеб. пособие. — М.: ТЕИС</w:t>
      </w:r>
      <w:r w:rsidRPr="000633E2">
        <w:rPr>
          <w:rFonts w:ascii="Times New Roman" w:hAnsi="Times New Roman" w:cs="Times New Roman"/>
          <w:sz w:val="28"/>
          <w:szCs w:val="28"/>
          <w:lang w:val="kk-KZ"/>
        </w:rPr>
        <w:t xml:space="preserve">. </w:t>
      </w:r>
    </w:p>
    <w:p w14:paraId="03B7AC8C" w14:textId="1392431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Нәсілдік кемсітушіліктің барлық нысандарын жою туралы халықаралық конвенцияны орындауы жөніндегі төртінші және бесінші жинақталған мерзімді баяндаманы бекіту туралы» Қазақстан Республикасы Үкіметінің 2008 жылғы 17 шілдедегі №701 Қаулысы.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10.02.2023.</w:t>
      </w:r>
    </w:p>
    <w:p w14:paraId="38631CC6" w14:textId="6D24866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- 2030 Барлық Қазақстандықтардың өсіп-өркендеуі, қауіпсіздігі және әл-ауқатының артуы» Ел Президентінің Қазақстан халқына 1997 жылғы Жолдауы.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10.02.2023.</w:t>
      </w:r>
    </w:p>
    <w:p w14:paraId="4D53AE52" w14:textId="7F212DB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телекоммуникациялар саласын дамытудың 2001-2005 жылдар кезеңіне арналған тұжырымдамасы туралы» ҚР Үкіметінің 2001 жылғы 4 желтоқсандағы №1564 Қаулысы.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10.02.2023.</w:t>
      </w:r>
    </w:p>
    <w:p w14:paraId="1E536A31" w14:textId="54B7664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атты Қазақстан Республикасының Мемлекеттiк бағдарламасы туралы» ҚР Президентiнiң 1998 жылғы 27 ақпандағы №3859 Жарлығы.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11.02.2023.</w:t>
      </w:r>
    </w:p>
    <w:p w14:paraId="011D8A95" w14:textId="0E1105E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аймақтық саясатының 2002-2006 жылдарға арналған тұжырымдамасы туралы» Қазақстан Республикасы Үкіметінің 2001 жылғы 7 желтоқсандағы №1598 қаулысы.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11.02.2023.</w:t>
      </w:r>
    </w:p>
    <w:p w14:paraId="655A331E" w14:textId="017BD4E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Ауылдық аумақтарын дамытудың 2004-2010 жылдарға арналған мемлекеттiк бағдарламасы туралы» ҚР Президентінің 2003 жылғы 10 шілдедегі №1149 Жарлығы.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17.02.2023.</w:t>
      </w:r>
    </w:p>
    <w:p w14:paraId="5068008E" w14:textId="06A370E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«Инфрақұрылымдық қызметтердің сапасын арттыруға және құнын төмендетуге бағытталған салалық стратегиялардың тұжырымдамасы туралы» ҚР Үкіметінің 2007 жылғы 29 желтоқсандағы №362 Қаулысы.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17.02.2023.</w:t>
      </w:r>
    </w:p>
    <w:p w14:paraId="40EA3A27" w14:textId="686B038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«Елді аумақтық-кеңістікте дамытудың 2020 жылға дейінгі болжамды схемасын бекіту туралы» Қазақстан Республикасы Президентінің 2011 жылғы 21 шілдедегі № 118 Жарлығы.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17.02.2023.</w:t>
      </w:r>
    </w:p>
    <w:p w14:paraId="74C5B997" w14:textId="39F757B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«2002-2010 жылдарға арналған «Ауыз су» салалық бағдарламасы </w:t>
      </w:r>
      <w:r w:rsidRPr="000633E2">
        <w:rPr>
          <w:rFonts w:ascii="Times New Roman" w:hAnsi="Times New Roman" w:cs="Times New Roman"/>
          <w:sz w:val="28"/>
          <w:szCs w:val="28"/>
          <w:lang w:val="kk-KZ"/>
        </w:rPr>
        <w:lastRenderedPageBreak/>
        <w:t>туралы» ҚР Үкіметінің 2002 жылғы 23 қаңтар №93 Қаулысы.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24.02.2023.</w:t>
      </w:r>
    </w:p>
    <w:p w14:paraId="606DC460" w14:textId="0E78330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Көші-қон саясатының  тұжырымдамасы   туралы» ҚР Үкіметінің 2000 жылғы 5 қыркүйектегі  №1346 қаулысы. // «Заң» деректер базасы</w:t>
      </w:r>
      <w:r w:rsidR="00D33B7B">
        <w:rPr>
          <w:rFonts w:ascii="Times New Roman" w:hAnsi="Times New Roman" w:cs="Times New Roman"/>
          <w:sz w:val="28"/>
          <w:szCs w:val="28"/>
          <w:lang w:val="kk-KZ"/>
        </w:rPr>
        <w:t>.</w:t>
      </w:r>
      <w:r w:rsidR="002E7EBB">
        <w:rPr>
          <w:rFonts w:ascii="Times New Roman" w:hAnsi="Times New Roman" w:cs="Times New Roman"/>
          <w:sz w:val="28"/>
          <w:szCs w:val="28"/>
          <w:lang w:val="kk-KZ"/>
        </w:rPr>
        <w:t xml:space="preserve"> 24.02.2023.</w:t>
      </w:r>
    </w:p>
    <w:p w14:paraId="6E136DB7" w14:textId="74FECE3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Постановление Правительства Республики Таджикистан от 31 октября 2018 года, №521 «О порядке осуществления внутренней миграции населения из малоземельных и густонаселенных горных районов в долины республики, имеющие залежные земли на 2019-2021 годы»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http://www.portali-huquqi.tj/publicadliya/view_qonunhoview.php?showdetail=&amp;asosi_id=21474</w:t>
      </w:r>
    </w:p>
    <w:p w14:paraId="7A64F352" w14:textId="7E2281E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«Инфрақұрылымды дамытудың 2015 – 2019 жылдарға арналған «Нұрлы жол» мемлекеттік бағдарламасын бекіту туралы» Қазақстан Республикасы  Үкіметінің  2018 жылғы 30 шілдедегі № 470 қаулысы. // «Заң» деректер базасы</w:t>
      </w:r>
      <w:r w:rsidR="00D33B7B">
        <w:rPr>
          <w:rFonts w:ascii="Times New Roman" w:hAnsi="Times New Roman" w:cs="Times New Roman"/>
          <w:sz w:val="28"/>
          <w:szCs w:val="28"/>
          <w:lang w:val="kk-KZ"/>
        </w:rPr>
        <w:t>.</w:t>
      </w:r>
      <w:r w:rsidR="00C0054D">
        <w:rPr>
          <w:rFonts w:ascii="Times New Roman" w:hAnsi="Times New Roman" w:cs="Times New Roman"/>
          <w:sz w:val="28"/>
          <w:szCs w:val="28"/>
          <w:lang w:val="kk-KZ"/>
        </w:rPr>
        <w:t>02.03.2023.</w:t>
      </w:r>
    </w:p>
    <w:p w14:paraId="0DD79C16" w14:textId="3575781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eastAsia="ru-RU"/>
        </w:rPr>
        <w:t>«Қуатты өнірлер - ел дамуының драйвері» ұлттық жобасын бекіту туралы</w:t>
      </w:r>
      <w:r w:rsidRPr="000633E2">
        <w:rPr>
          <w:rFonts w:ascii="Times New Roman" w:hAnsi="Times New Roman" w:cs="Times New Roman"/>
          <w:sz w:val="28"/>
          <w:szCs w:val="28"/>
          <w:lang w:val="kk-KZ"/>
        </w:rPr>
        <w:t>» ҚР Үкіметінің 2021 жылғы 12 қазандағы № 729 қаулысы. //«Заң» деректер базасы</w:t>
      </w:r>
      <w:r w:rsidR="00D33B7B">
        <w:rPr>
          <w:rFonts w:ascii="Times New Roman" w:hAnsi="Times New Roman" w:cs="Times New Roman"/>
          <w:sz w:val="28"/>
          <w:szCs w:val="28"/>
          <w:lang w:val="kk-KZ"/>
        </w:rPr>
        <w:t>.</w:t>
      </w:r>
      <w:r w:rsidR="00C0054D" w:rsidRPr="00C0054D">
        <w:rPr>
          <w:rFonts w:ascii="Times New Roman" w:hAnsi="Times New Roman" w:cs="Times New Roman"/>
          <w:sz w:val="28"/>
          <w:szCs w:val="28"/>
          <w:lang w:val="kk-KZ"/>
        </w:rPr>
        <w:t xml:space="preserve"> </w:t>
      </w:r>
      <w:r w:rsidR="00C0054D">
        <w:rPr>
          <w:rFonts w:ascii="Times New Roman" w:hAnsi="Times New Roman" w:cs="Times New Roman"/>
          <w:sz w:val="28"/>
          <w:szCs w:val="28"/>
          <w:lang w:val="kk-KZ"/>
        </w:rPr>
        <w:t>02.03.2023.</w:t>
      </w:r>
    </w:p>
    <w:p w14:paraId="238B9EE2" w14:textId="768DD38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 Советтік Социалистік Республикасының Мемлекеттiк егемендiгi туралы декларация жөнiнде» Қазақ ССР Жоғарғы Советінің 1990 жылғы 25 қазандағы № 307-XII Қаулысы. //«Заң» деректер базасы. </w:t>
      </w:r>
      <w:r w:rsidR="00C0054D">
        <w:rPr>
          <w:rFonts w:ascii="Times New Roman" w:hAnsi="Times New Roman" w:cs="Times New Roman"/>
          <w:sz w:val="28"/>
          <w:szCs w:val="28"/>
          <w:lang w:val="kk-KZ"/>
        </w:rPr>
        <w:t>02.03.2023.</w:t>
      </w:r>
    </w:p>
    <w:p w14:paraId="3E5B01FE" w14:textId="39F846C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1990 жылғы 15 желтоқсандағы «Халықты жұмыспен қамту туралы» Қазақ ССР Заңы. // «Заң» деректер базасы.</w:t>
      </w:r>
      <w:r w:rsidRPr="000633E2">
        <w:rPr>
          <w:rFonts w:ascii="Times New Roman" w:hAnsi="Times New Roman" w:cs="Times New Roman"/>
          <w:b/>
          <w:sz w:val="28"/>
          <w:szCs w:val="28"/>
          <w:lang w:val="kk-KZ"/>
        </w:rPr>
        <w:t xml:space="preserve"> </w:t>
      </w:r>
      <w:r w:rsidR="00C0054D">
        <w:rPr>
          <w:rFonts w:ascii="Times New Roman" w:hAnsi="Times New Roman" w:cs="Times New Roman"/>
          <w:sz w:val="28"/>
          <w:szCs w:val="28"/>
          <w:lang w:val="kk-KZ"/>
        </w:rPr>
        <w:t>02.03.2023.</w:t>
      </w:r>
    </w:p>
    <w:p w14:paraId="44684876" w14:textId="4C8B683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1991 жылғы 28 маусымдағы «Қазақ ССР мемлекеттік жастар саясаты туралы» Қазақ ССР Заңы. // «Заң» деректер базасы</w:t>
      </w:r>
      <w:r w:rsidR="00D33B7B">
        <w:rPr>
          <w:rFonts w:ascii="Times New Roman" w:hAnsi="Times New Roman" w:cs="Times New Roman"/>
          <w:sz w:val="28"/>
          <w:szCs w:val="28"/>
          <w:lang w:val="kk-KZ"/>
        </w:rPr>
        <w:t>.</w:t>
      </w:r>
      <w:r w:rsidR="00C0054D" w:rsidRPr="00C0054D">
        <w:rPr>
          <w:rFonts w:ascii="Times New Roman" w:hAnsi="Times New Roman" w:cs="Times New Roman"/>
          <w:sz w:val="28"/>
          <w:szCs w:val="28"/>
          <w:lang w:val="kk-KZ"/>
        </w:rPr>
        <w:t xml:space="preserve"> </w:t>
      </w:r>
      <w:r w:rsidR="00C0054D">
        <w:rPr>
          <w:rFonts w:ascii="Times New Roman" w:hAnsi="Times New Roman" w:cs="Times New Roman"/>
          <w:sz w:val="28"/>
          <w:szCs w:val="28"/>
          <w:lang w:val="kk-KZ"/>
        </w:rPr>
        <w:t>02.03.2023.</w:t>
      </w:r>
    </w:p>
    <w:p w14:paraId="6FB0B2E0" w14:textId="2D3AB27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«Әлеуметтік қорғауға мұқтаж және жұмысқа орналастыруда қиындық көретін тұлғаларды жұмысқа қабылдауды квоталау тәртібі туралы Ережені бекіту туралы» Қазақ ССР Министрлер Кабинетінің 1991 жылғы 4 қарашадағы №664 қаулысы. // «Заң» деректер базасы</w:t>
      </w:r>
      <w:r w:rsidR="00D33B7B">
        <w:rPr>
          <w:rFonts w:ascii="Times New Roman" w:hAnsi="Times New Roman" w:cs="Times New Roman"/>
          <w:sz w:val="28"/>
          <w:szCs w:val="28"/>
          <w:lang w:val="kk-KZ"/>
        </w:rPr>
        <w:t>.</w:t>
      </w:r>
      <w:r w:rsidR="00C0054D" w:rsidRPr="00C0054D">
        <w:rPr>
          <w:rFonts w:ascii="Times New Roman" w:hAnsi="Times New Roman" w:cs="Times New Roman"/>
          <w:sz w:val="28"/>
          <w:szCs w:val="28"/>
          <w:lang w:val="kk-KZ"/>
        </w:rPr>
        <w:t xml:space="preserve"> </w:t>
      </w:r>
      <w:r w:rsidR="00C0054D">
        <w:rPr>
          <w:rFonts w:ascii="Times New Roman" w:hAnsi="Times New Roman" w:cs="Times New Roman"/>
          <w:sz w:val="28"/>
          <w:szCs w:val="28"/>
          <w:lang w:val="kk-KZ"/>
        </w:rPr>
        <w:t>02.03.2023.</w:t>
      </w:r>
    </w:p>
    <w:p w14:paraId="68CB3DAC" w14:textId="6145BCC8" w:rsidR="00D94EFB" w:rsidRPr="00FA38BA"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Более 6 тысяч казахстанцев нелегально находится в Южной Корее</w:t>
      </w:r>
      <w:r w:rsidRPr="000633E2">
        <w:rPr>
          <w:rFonts w:ascii="Times New Roman" w:hAnsi="Times New Roman" w:cs="Times New Roman"/>
          <w:sz w:val="28"/>
          <w:szCs w:val="28"/>
          <w:lang w:val="kk-KZ"/>
        </w:rPr>
        <w:t xml:space="preserve">».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FA38BA">
        <w:rPr>
          <w:rFonts w:ascii="Times New Roman" w:hAnsi="Times New Roman" w:cs="Times New Roman"/>
          <w:sz w:val="28"/>
          <w:szCs w:val="28"/>
          <w:lang w:val="kk-KZ"/>
        </w:rPr>
        <w:t>https://kursiv.kz/news/obschestvo/2018-04/bolee-6-tysyach-kazakhstancev-nelegalno-nakhoditsya-v-yuzhnoy-koree</w:t>
      </w:r>
    </w:p>
    <w:p w14:paraId="5809EAE4" w14:textId="2A7DCFE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1991 жылғы 13 ақпандағы «Қазақ ССР ауыл, село және агроөнеркәсіптік кешеннің даму басымдығы туралы» Қазақ ССР Заңы. // «Заң» деректер базасы.</w:t>
      </w:r>
      <w:r w:rsidRPr="000633E2">
        <w:rPr>
          <w:rFonts w:ascii="Times New Roman" w:hAnsi="Times New Roman" w:cs="Times New Roman"/>
          <w:b/>
          <w:sz w:val="28"/>
          <w:szCs w:val="28"/>
          <w:lang w:val="kk-KZ"/>
        </w:rPr>
        <w:t xml:space="preserve"> </w:t>
      </w:r>
      <w:r w:rsidR="00C0054D" w:rsidRPr="00C0054D">
        <w:rPr>
          <w:rFonts w:ascii="Times New Roman" w:hAnsi="Times New Roman" w:cs="Times New Roman"/>
          <w:sz w:val="28"/>
          <w:szCs w:val="28"/>
          <w:lang w:val="kk-KZ"/>
        </w:rPr>
        <w:t>10.03.2023.</w:t>
      </w:r>
    </w:p>
    <w:p w14:paraId="0F850CE4" w14:textId="0B5CD6F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 ССР ауыл, село және агроөнеркәсіптік кешеннің даму басымдығы туралы» Қазақ ССР Заңын күшіне енгізу туралы» Қазақ ССР Жоғарғы Кеңесінің 1991 жылғы 13 ақпандағы №711 қаулысы. //«Заң» деректер базасы.</w:t>
      </w:r>
      <w:r w:rsidRPr="000633E2">
        <w:rPr>
          <w:rFonts w:ascii="Times New Roman" w:hAnsi="Times New Roman" w:cs="Times New Roman"/>
          <w:b/>
          <w:sz w:val="28"/>
          <w:szCs w:val="28"/>
          <w:lang w:val="kk-KZ"/>
        </w:rPr>
        <w:t xml:space="preserve"> </w:t>
      </w:r>
      <w:r w:rsidR="00C0054D" w:rsidRPr="00C0054D">
        <w:rPr>
          <w:rFonts w:ascii="Times New Roman" w:hAnsi="Times New Roman" w:cs="Times New Roman"/>
          <w:sz w:val="28"/>
          <w:szCs w:val="28"/>
          <w:lang w:val="kk-KZ"/>
        </w:rPr>
        <w:t>10.03.2023.</w:t>
      </w:r>
    </w:p>
    <w:p w14:paraId="7E4C350E" w14:textId="7CFF661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«Басқа республикалар мен шет елдерден ауылдық жерлерде жұмыс істеуге ниет білдірген жергілікті ұлт өкілдерін Қазақ ССР-іне көшірудің тәртібі және шарттары туралы» Қазақ КСР Министрлер Кабинетінің 1991 жылғы 18 қарашадағы №711 қаулысы. //«Заң» деректер </w:t>
      </w:r>
      <w:r w:rsidRPr="000633E2">
        <w:rPr>
          <w:rFonts w:ascii="Times New Roman" w:hAnsi="Times New Roman" w:cs="Times New Roman"/>
          <w:sz w:val="28"/>
          <w:szCs w:val="28"/>
          <w:lang w:val="kk-KZ"/>
        </w:rPr>
        <w:lastRenderedPageBreak/>
        <w:t>базасы</w:t>
      </w:r>
      <w:r w:rsidR="00D33B7B">
        <w:rPr>
          <w:rFonts w:ascii="Times New Roman" w:hAnsi="Times New Roman" w:cs="Times New Roman"/>
          <w:sz w:val="28"/>
          <w:szCs w:val="28"/>
          <w:lang w:val="kk-KZ"/>
        </w:rPr>
        <w:t>.</w:t>
      </w:r>
      <w:r w:rsidR="00C0054D" w:rsidRPr="00C0054D">
        <w:rPr>
          <w:rFonts w:ascii="Times New Roman" w:hAnsi="Times New Roman" w:cs="Times New Roman"/>
          <w:sz w:val="28"/>
          <w:szCs w:val="28"/>
          <w:lang w:val="kk-KZ"/>
        </w:rPr>
        <w:t xml:space="preserve"> 10.03.2023.</w:t>
      </w:r>
    </w:p>
    <w:p w14:paraId="4C9C5D0F" w14:textId="5AC99A3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«1991 жылға Қазақ ССР  халқын жұмыспен қамтудың мемлекеттік бағдарламасы туралы» Қазақ ССР Министрлер Кабинетінің 1991 жылғы 4 маусымдағы № 348 қаулысы. // «Заң» деректер базасы</w:t>
      </w:r>
      <w:r w:rsidR="00D33B7B">
        <w:rPr>
          <w:rFonts w:ascii="Times New Roman" w:hAnsi="Times New Roman" w:cs="Times New Roman"/>
          <w:sz w:val="28"/>
          <w:szCs w:val="28"/>
          <w:lang w:val="kk-KZ"/>
        </w:rPr>
        <w:t>.</w:t>
      </w:r>
      <w:r w:rsidR="00C0054D" w:rsidRPr="00C0054D">
        <w:rPr>
          <w:rFonts w:ascii="Times New Roman" w:hAnsi="Times New Roman" w:cs="Times New Roman"/>
          <w:sz w:val="28"/>
          <w:szCs w:val="28"/>
          <w:lang w:val="kk-KZ"/>
        </w:rPr>
        <w:t xml:space="preserve"> 10.03.2023.</w:t>
      </w:r>
    </w:p>
    <w:p w14:paraId="25AAF5C6" w14:textId="2E92069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 ССР Еңбек министрлігінің сұрақтары» Қазақ ССР Министрлер Кабинетінің 1991 жылғы 7 маусымдағы № 363 қаулысы. //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sidRPr="00C0054D">
        <w:rPr>
          <w:rFonts w:ascii="Times New Roman" w:hAnsi="Times New Roman" w:cs="Times New Roman"/>
          <w:sz w:val="28"/>
          <w:szCs w:val="28"/>
          <w:lang w:val="kk-KZ"/>
        </w:rPr>
        <w:t>10.03.2023.</w:t>
      </w:r>
    </w:p>
    <w:p w14:paraId="2AA360EE" w14:textId="67C7665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 ССР Министрлер Кабинеті туралы» Қазақ ССР 1991 жылғы 25 маусымдағы Заңы.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sidRPr="00C0054D">
        <w:rPr>
          <w:rFonts w:ascii="Times New Roman" w:hAnsi="Times New Roman" w:cs="Times New Roman"/>
          <w:sz w:val="28"/>
          <w:szCs w:val="28"/>
          <w:lang w:val="kk-KZ"/>
        </w:rPr>
        <w:t>10.03.2023.</w:t>
      </w:r>
    </w:p>
    <w:p w14:paraId="58CA668C" w14:textId="540F329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«Ауыл» әлеуметтік экономикалық даму бағдарламасы туралы» Қазақ ССР Жоғарғы Кеңесінің 1991 жылғы 28 маусымдағы №733 қаулысы туралы». Қазақ ССР Министрлер Кабинетінің 1991 жылғы 11 қазандағы №603 қаулысы.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sidRPr="00C0054D">
        <w:rPr>
          <w:rFonts w:ascii="Times New Roman" w:hAnsi="Times New Roman" w:cs="Times New Roman"/>
          <w:sz w:val="28"/>
          <w:szCs w:val="28"/>
          <w:lang w:val="kk-KZ"/>
        </w:rPr>
        <w:t>10.03.2023.</w:t>
      </w:r>
    </w:p>
    <w:p w14:paraId="67CCEBC3" w14:textId="3E33E32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азаматтығы туралы» Қазақстан Республикасының 1991 жылғы 20 желтоқсандағы Заңы.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sidRPr="00C0054D">
        <w:rPr>
          <w:rFonts w:ascii="Times New Roman" w:hAnsi="Times New Roman" w:cs="Times New Roman"/>
          <w:sz w:val="28"/>
          <w:szCs w:val="28"/>
          <w:lang w:val="kk-KZ"/>
        </w:rPr>
        <w:t>10.03.2023.</w:t>
      </w:r>
    </w:p>
    <w:p w14:paraId="3B7D8F0D" w14:textId="7DAB53C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Еңбек министрлігінің Ережесін бекіту туралы» ҚР Министрлер Кабинетінің 1991 жылғы 30 желтоқсандағы №818 қаулысы.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sidRPr="00C0054D">
        <w:rPr>
          <w:rFonts w:ascii="Times New Roman" w:hAnsi="Times New Roman" w:cs="Times New Roman"/>
          <w:sz w:val="28"/>
          <w:szCs w:val="28"/>
          <w:lang w:val="kk-KZ"/>
        </w:rPr>
        <w:t>10.03.2023.</w:t>
      </w:r>
    </w:p>
    <w:p w14:paraId="5AE5BF30" w14:textId="0B27964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«Көшiп келу туралы» 1992 жылғы 26 маусымдағы Қазақстан Республикасының Заңы. //«Заң» деректер базасы.</w:t>
      </w:r>
      <w:r w:rsidRPr="000633E2">
        <w:rPr>
          <w:rFonts w:ascii="Times New Roman" w:hAnsi="Times New Roman" w:cs="Times New Roman"/>
          <w:b/>
          <w:sz w:val="28"/>
          <w:szCs w:val="28"/>
          <w:lang w:val="kk-KZ"/>
        </w:rPr>
        <w:t xml:space="preserve"> </w:t>
      </w:r>
      <w:r w:rsidR="000D1923" w:rsidRPr="00C0054D">
        <w:rPr>
          <w:rFonts w:ascii="Times New Roman" w:hAnsi="Times New Roman" w:cs="Times New Roman"/>
          <w:sz w:val="28"/>
          <w:szCs w:val="28"/>
          <w:lang w:val="kk-KZ"/>
        </w:rPr>
        <w:t>10.03.2023.</w:t>
      </w:r>
    </w:p>
    <w:p w14:paraId="3AE469A2" w14:textId="52E9AEA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Жампеисов Д.</w:t>
      </w:r>
      <w:r w:rsidR="007E44D9">
        <w:rPr>
          <w:rFonts w:ascii="Times New Roman" w:hAnsi="Times New Roman" w:cs="Times New Roman"/>
          <w:sz w:val="28"/>
          <w:szCs w:val="28"/>
          <w:lang w:val="kk-KZ"/>
        </w:rPr>
        <w:t xml:space="preserve"> (2013)</w:t>
      </w:r>
      <w:r w:rsidRPr="000633E2">
        <w:rPr>
          <w:rFonts w:ascii="Times New Roman" w:hAnsi="Times New Roman" w:cs="Times New Roman"/>
          <w:sz w:val="28"/>
          <w:szCs w:val="28"/>
          <w:lang w:val="kk-KZ"/>
        </w:rPr>
        <w:t xml:space="preserve"> Oтaндacтapдың (opaлмaндapдың) opaлyын құқықтық peттeyдiң өзeктi мәceлeлepi мeн бoлaшaғы: caлыcтыpмaлы-құқықтық зepттey:</w:t>
      </w:r>
      <w:r w:rsidR="007E44D9">
        <w:rPr>
          <w:rFonts w:ascii="Times New Roman" w:hAnsi="Times New Roman" w:cs="Times New Roman"/>
          <w:sz w:val="28"/>
          <w:szCs w:val="28"/>
          <w:lang w:val="kk-KZ"/>
        </w:rPr>
        <w:t xml:space="preserve"> заң ғылым.PhD... дис. -  Семей</w:t>
      </w:r>
      <w:r w:rsidRPr="000633E2">
        <w:rPr>
          <w:rFonts w:ascii="Times New Roman" w:hAnsi="Times New Roman" w:cs="Times New Roman"/>
          <w:sz w:val="28"/>
          <w:szCs w:val="28"/>
          <w:lang w:val="kk-KZ"/>
        </w:rPr>
        <w:t xml:space="preserve">. 137 б. </w:t>
      </w:r>
    </w:p>
    <w:p w14:paraId="67B5337B" w14:textId="12E4445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«Арал өңіріндегі экологиялық қасірет салдарынан зардап шеккен азаматтарды әлеуметтік қорғау туралы» Қазақстан Республикасының 1992 жылғы 30 маусымдағы N 1468-XII Заңы. // «Заң» деректер базасы</w:t>
      </w:r>
      <w:r w:rsidR="00D33B7B">
        <w:rPr>
          <w:rFonts w:ascii="Times New Roman" w:hAnsi="Times New Roman" w:cs="Times New Roman"/>
          <w:sz w:val="28"/>
          <w:szCs w:val="28"/>
          <w:lang w:val="kk-KZ"/>
        </w:rPr>
        <w:t>.</w:t>
      </w:r>
      <w:r w:rsidR="000D1923">
        <w:rPr>
          <w:rFonts w:ascii="Times New Roman" w:hAnsi="Times New Roman" w:cs="Times New Roman"/>
          <w:sz w:val="28"/>
          <w:szCs w:val="28"/>
          <w:lang w:val="kk-KZ"/>
        </w:rPr>
        <w:t>18.03.2023.</w:t>
      </w:r>
    </w:p>
    <w:p w14:paraId="2D84E866" w14:textId="2730B77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«Көшiп келу туралы» Қазақстан Республикасының заңын күшiне енгiзу туралы» ҚР Жоғарғы кеңесiнiң қаулысын жүзеге асыру жөнiндегi шаралар туралы» ҚР Министрлер Кабинетiнiң 1992 жылғы 15 желтоқсандағы №1055 қаулысы. //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5ED46E6A" w14:textId="25E0357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«Көшi-қон жер қорын құру тәртiбiн бекiту туралы» ҚР Министрлер Кабинетiнiң 1994 жылғы 2 тамыздағы №868 қаулысы. // «Заң» деректер базасы</w:t>
      </w:r>
      <w:r w:rsidR="00D33B7B">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169CBECA" w14:textId="2D8DFC0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1993 жылғы 28 қаңтардағы Қазақстан Республикасының Конституциясы. // «Заң» деректер базасы</w:t>
      </w:r>
      <w:r w:rsidR="008970BA">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164FFC8A" w14:textId="03E2537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«Иран Ислам Республикасынан және басқа мемлекеттерден отандастардың көшiп келу квотасы және қоныс аударуын ұйымдастыру жөнiндегi шаралар туралы» ҚР Президентiнiң 1993 жылғы 15 сәуiрдегі №1184 Қаулысы. // «Заң» деректер базасы</w:t>
      </w:r>
      <w:r w:rsidR="008970BA">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1597F39B" w14:textId="337FF94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 мекендейтiн немiстердiң этникалық өркендеуiнiң кешендi бағдарламасы туралы» ҚР Министрлер Кабинетiнiң 1993 жылғы 21 қазандағы №1040 қаулысы. // «Заң» деректер базасы</w:t>
      </w:r>
      <w:r w:rsidR="008970BA">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01694100" w14:textId="0A8BDFE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«Жұмыс тобын құру туралы» ҚР Премьер-Министрiнiң 1996 жылғы 30 шiлдедегi №362 өкiмi. // «Заң» деректер базасы</w:t>
      </w:r>
      <w:r w:rsidR="008970BA">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3DEF5F9D" w14:textId="47FECB8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Республикасында немiс диаспорасын экономикалық дамыту шараларын әзiрлеу жөнiнде жұмыс тобын құру туралы» ҚР Премьер-Министрiнiң 1998 жылғы 26 тамыздағы №162 Өкімі. // «Заң» деректер базасы</w:t>
      </w:r>
      <w:r w:rsidR="008970BA">
        <w:rPr>
          <w:rFonts w:ascii="Times New Roman" w:hAnsi="Times New Roman" w:cs="Times New Roman"/>
          <w:sz w:val="28"/>
          <w:szCs w:val="28"/>
          <w:lang w:val="kk-KZ"/>
        </w:rPr>
        <w:t>.</w:t>
      </w:r>
      <w:r w:rsidR="000D1923" w:rsidRPr="000D1923">
        <w:rPr>
          <w:rFonts w:ascii="Times New Roman" w:hAnsi="Times New Roman" w:cs="Times New Roman"/>
          <w:sz w:val="28"/>
          <w:szCs w:val="28"/>
          <w:lang w:val="kk-KZ"/>
        </w:rPr>
        <w:t xml:space="preserve"> </w:t>
      </w:r>
      <w:r w:rsidR="000D1923">
        <w:rPr>
          <w:rFonts w:ascii="Times New Roman" w:hAnsi="Times New Roman" w:cs="Times New Roman"/>
          <w:sz w:val="28"/>
          <w:szCs w:val="28"/>
          <w:lang w:val="kk-KZ"/>
        </w:rPr>
        <w:t>18.03.2023.</w:t>
      </w:r>
    </w:p>
    <w:p w14:paraId="2333CFDF" w14:textId="2507CAE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Республикасында тұратын немiстердi этникалық қайта өрлету жөнiндегi қосымша шаралар туралы» ҚР Үкiметiнiң 1997 жылғы 23 сәуiрдегі №639 Қаулысы.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15BA680B" w14:textId="65E0220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Республикасына шетел мамандары мен бiлiктi жұмысшыларын тарту (жұмысқа қабылдау) туралы» ҚР Министрлер Кабинетiнiң 1994 жылғы 11 қаңтардағы N 59 Қаулысы.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2B363328" w14:textId="2B61CDE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көшi-қоны мемлекеттiк бағдарламасын әзiрлеу туралы» ҚР Министрлер Кабинетiнiң 1995 жылғы 11 қаңтардағы N 34 Қаулысы.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5955521B" w14:textId="6A0B1B4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«Лицензиялау туралы» Қазақстан Республикасының 1995 жылғы 17 сәуiрдегі N 2200 Заңы.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393BC813" w14:textId="70AA96F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 жұмыспен қамтудың 1995 жылға арналған бағдарламасы» ҚР Министрлер Кабинетiнiң 1995 жылғы 13 маусымдағы N 820 Қаулысы.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45775AD1" w14:textId="57B5A36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Республикасындағы шетел азаматтарының құқықтық жағдайы туралы» ҚР Президентiнiң 1995 жылғы 19 маусымдағы №2337 Заң күшi бар Жарлығы.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18.03.2023.</w:t>
      </w:r>
    </w:p>
    <w:p w14:paraId="0EE3DC92" w14:textId="553C352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1995 жылғы 30 тамыздағы Қазақстан Республикасының Конституциясы.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24.03.2023.</w:t>
      </w:r>
    </w:p>
    <w:p w14:paraId="56917BF1" w14:textId="13C9003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«1996-1998 жылдарға арналған реформаларды тереңдету жөнiндегi Қазақстан Республикасы Үкiметiнiң Iс-қимыл бағдарламасы туралы» ҚР Президентiнiң 1995 жылғы 13 желтоқсандағы №2680 Жарлығы. // «Заң» деректер базасы</w:t>
      </w:r>
      <w:r w:rsidR="008970BA">
        <w:rPr>
          <w:rFonts w:ascii="Times New Roman" w:hAnsi="Times New Roman" w:cs="Times New Roman"/>
          <w:sz w:val="28"/>
          <w:szCs w:val="28"/>
          <w:lang w:val="kk-KZ"/>
        </w:rPr>
        <w:t>.</w:t>
      </w:r>
      <w:r w:rsidR="000B106E">
        <w:rPr>
          <w:rFonts w:ascii="Times New Roman" w:hAnsi="Times New Roman" w:cs="Times New Roman"/>
          <w:sz w:val="28"/>
          <w:szCs w:val="28"/>
          <w:lang w:val="kk-KZ"/>
        </w:rPr>
        <w:t xml:space="preserve"> 24.03.2023.</w:t>
      </w:r>
    </w:p>
    <w:p w14:paraId="264CC184" w14:textId="4BD41FC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«Үкiметтiң 1996 жылға арналған заң жобалары жұмыстарының жоспары туралы» ҚР Үкiметiнiң 1995 жылғы 15 желтоқсандағы №1732 қаулысы. // «Заң» деректер базасы</w:t>
      </w:r>
      <w:r w:rsidR="008970B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24.03.2023.</w:t>
      </w:r>
    </w:p>
    <w:p w14:paraId="69A8AD2F" w14:textId="18190B0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Қоғамдық және Экологиялық қауiпсiздiгi тұжырымдамалары туралы» ҚР Президентінің 1996 жылғы 30 сәуiрдегі №2967 Өкімі. // «Заң» деректер базасы</w:t>
      </w:r>
      <w:r w:rsidR="00C47C4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24.03.2023.</w:t>
      </w:r>
    </w:p>
    <w:p w14:paraId="0708C1D0" w14:textId="748015A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«Шетелде тұратын отандастарды қолдаудың мемлекеттiк бағдарламасы туралы» ҚР Президентiнiң 1996 жылғы 31 желтоқсандағы №3308 Жарлығы. // «Заң» деректер базасы</w:t>
      </w:r>
      <w:r w:rsidR="00C47C4A">
        <w:rPr>
          <w:rFonts w:ascii="Times New Roman" w:hAnsi="Times New Roman" w:cs="Times New Roman"/>
          <w:sz w:val="28"/>
          <w:szCs w:val="28"/>
          <w:lang w:val="kk-KZ"/>
        </w:rPr>
        <w:t>.</w:t>
      </w:r>
      <w:r w:rsidR="000B106E">
        <w:rPr>
          <w:rFonts w:ascii="Times New Roman" w:hAnsi="Times New Roman" w:cs="Times New Roman"/>
          <w:sz w:val="28"/>
          <w:szCs w:val="28"/>
          <w:lang w:val="kk-KZ"/>
        </w:rPr>
        <w:t xml:space="preserve"> 24.03.2023.</w:t>
      </w:r>
    </w:p>
    <w:p w14:paraId="760004F4" w14:textId="6DCF2FC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мемлекеттiк тәуелсiздiгi туралы» ҚР 1991 жылғы 16 желтоқсандағы Конституциялық Заңы. // «Заң» деректер базасы</w:t>
      </w:r>
      <w:r w:rsidR="00C47C4A">
        <w:rPr>
          <w:rFonts w:ascii="Times New Roman" w:hAnsi="Times New Roman" w:cs="Times New Roman"/>
          <w:sz w:val="28"/>
          <w:szCs w:val="28"/>
          <w:lang w:val="kk-KZ"/>
        </w:rPr>
        <w:t>.</w:t>
      </w:r>
      <w:r w:rsidR="000B106E">
        <w:rPr>
          <w:rFonts w:ascii="Times New Roman" w:hAnsi="Times New Roman" w:cs="Times New Roman"/>
          <w:sz w:val="28"/>
          <w:szCs w:val="28"/>
          <w:lang w:val="kk-KZ"/>
        </w:rPr>
        <w:t xml:space="preserve"> 24.03.2023.</w:t>
      </w:r>
    </w:p>
    <w:p w14:paraId="79CAEDE9" w14:textId="37C2A60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«Көшi-қон саясатының 2000 жылға дейiнгi негiзгi бағыттары туралы» ҚР Президентiнiң 1997 жылғы 19 наурыздағы №3419 Жарлығы. // </w:t>
      </w:r>
      <w:r w:rsidRPr="000633E2">
        <w:rPr>
          <w:rFonts w:ascii="Times New Roman" w:hAnsi="Times New Roman" w:cs="Times New Roman"/>
          <w:sz w:val="28"/>
          <w:szCs w:val="28"/>
          <w:lang w:val="kk-KZ"/>
        </w:rPr>
        <w:lastRenderedPageBreak/>
        <w:t>«Заң» деректер базасы</w:t>
      </w:r>
      <w:r w:rsidR="00C47C4A">
        <w:rPr>
          <w:rFonts w:ascii="Times New Roman" w:hAnsi="Times New Roman" w:cs="Times New Roman"/>
          <w:sz w:val="28"/>
          <w:szCs w:val="28"/>
          <w:lang w:val="kk-KZ"/>
        </w:rPr>
        <w:t>.</w:t>
      </w:r>
      <w:r w:rsidR="000B106E">
        <w:rPr>
          <w:rFonts w:ascii="Times New Roman" w:hAnsi="Times New Roman" w:cs="Times New Roman"/>
          <w:sz w:val="28"/>
          <w:szCs w:val="28"/>
          <w:lang w:val="kk-KZ"/>
        </w:rPr>
        <w:t xml:space="preserve"> 24.03.2023.</w:t>
      </w:r>
    </w:p>
    <w:p w14:paraId="79160BC9" w14:textId="017BCCC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Республикасына шетелдiк жұмыс күшiн тартуға, сондай-ақ жұмыс күшiн Қазақстан Республикасынан шетелге шығаруға байланысты қызметтi лицензиялау туралы» ҚР Үкiметiнiң 1997 жылғы 4 маусымдағы №924 қаулысы. // «Заң» деректер базасы</w:t>
      </w:r>
      <w:r w:rsidR="00C47C4A">
        <w:rPr>
          <w:rFonts w:ascii="Times New Roman" w:hAnsi="Times New Roman" w:cs="Times New Roman"/>
          <w:sz w:val="28"/>
          <w:szCs w:val="28"/>
          <w:lang w:val="kk-KZ"/>
        </w:rPr>
        <w:t>.</w:t>
      </w:r>
      <w:r w:rsidR="000B106E">
        <w:rPr>
          <w:rFonts w:ascii="Times New Roman" w:hAnsi="Times New Roman" w:cs="Times New Roman"/>
          <w:sz w:val="28"/>
          <w:szCs w:val="28"/>
          <w:lang w:val="kk-KZ"/>
        </w:rPr>
        <w:t xml:space="preserve"> 24.03.2023.</w:t>
      </w:r>
    </w:p>
    <w:p w14:paraId="5DCF1FDE" w14:textId="0CCAF88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Көшi-қон және демография жөнiндегi агенттiгiн құру туралы» ҚР Президентiнiң 1997 жылғы 8 желтоқсандағы №3783 Жарлығы. // «Заң» деректер базасы</w:t>
      </w:r>
      <w:r w:rsidR="00C47C4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24.03.2023.</w:t>
      </w:r>
    </w:p>
    <w:p w14:paraId="6E067F9B" w14:textId="2DEB31E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w:t>
      </w:r>
      <w:bookmarkStart w:id="15" w:name="_Hlk123041727"/>
      <w:r w:rsidRPr="000633E2">
        <w:rPr>
          <w:rFonts w:ascii="Times New Roman" w:hAnsi="Times New Roman" w:cs="Times New Roman"/>
          <w:sz w:val="28"/>
          <w:szCs w:val="28"/>
          <w:lang w:val="kk-KZ"/>
        </w:rPr>
        <w:t>Халықтың көшi-қоны туралы</w:t>
      </w:r>
      <w:bookmarkEnd w:id="15"/>
      <w:r w:rsidRPr="000633E2">
        <w:rPr>
          <w:rFonts w:ascii="Times New Roman" w:hAnsi="Times New Roman" w:cs="Times New Roman"/>
          <w:sz w:val="28"/>
          <w:szCs w:val="28"/>
          <w:lang w:val="kk-KZ"/>
        </w:rPr>
        <w:t>» Қазақстан Республикасының 1997 жылғы 13 желтоқсандағы №204 Заңы. // «Заң» деректер базасы</w:t>
      </w:r>
      <w:r w:rsidR="00C47C4A">
        <w:rPr>
          <w:rFonts w:ascii="Times New Roman" w:hAnsi="Times New Roman" w:cs="Times New Roman"/>
          <w:sz w:val="28"/>
          <w:szCs w:val="28"/>
          <w:lang w:val="kk-KZ"/>
        </w:rPr>
        <w:t>.</w:t>
      </w:r>
      <w:r w:rsidR="000B106E" w:rsidRPr="000B106E">
        <w:rPr>
          <w:rFonts w:ascii="Times New Roman" w:hAnsi="Times New Roman" w:cs="Times New Roman"/>
          <w:sz w:val="28"/>
          <w:szCs w:val="28"/>
          <w:lang w:val="kk-KZ"/>
        </w:rPr>
        <w:t xml:space="preserve"> </w:t>
      </w:r>
      <w:r w:rsidR="000B106E">
        <w:rPr>
          <w:rFonts w:ascii="Times New Roman" w:hAnsi="Times New Roman" w:cs="Times New Roman"/>
          <w:sz w:val="28"/>
          <w:szCs w:val="28"/>
          <w:lang w:val="kk-KZ"/>
        </w:rPr>
        <w:t>24.03.2023.</w:t>
      </w:r>
    </w:p>
    <w:p w14:paraId="0A5A5619" w14:textId="3609D71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Ұлттық қауiпсiздiгi туралы» ҚР 1998 жылғы 26 маусымдағы №233 Заңы. // «Заң» деректер базасы</w:t>
      </w:r>
      <w:r w:rsidR="00C47C4A">
        <w:rPr>
          <w:rFonts w:ascii="Times New Roman" w:hAnsi="Times New Roman" w:cs="Times New Roman"/>
          <w:sz w:val="28"/>
          <w:szCs w:val="28"/>
          <w:lang w:val="kk-KZ"/>
        </w:rPr>
        <w:t>.</w:t>
      </w:r>
      <w:r w:rsidR="00927CEB">
        <w:rPr>
          <w:rFonts w:ascii="Times New Roman" w:hAnsi="Times New Roman" w:cs="Times New Roman"/>
          <w:sz w:val="28"/>
          <w:szCs w:val="28"/>
          <w:lang w:val="kk-KZ"/>
        </w:rPr>
        <w:t xml:space="preserve"> 30.03.2023.</w:t>
      </w:r>
    </w:p>
    <w:p w14:paraId="46A5A911" w14:textId="502B74E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«Этникалық қазақтардың тарихи отанына оралуы тұжырымдамасы туралы» ҚР Үкіметінің 1998 жылғы 16 қыркүйектегі №900 қаулысы.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30.03.2023.</w:t>
      </w:r>
    </w:p>
    <w:p w14:paraId="5C53BC8D" w14:textId="2E30DFB8"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lang w:val="kk-KZ"/>
        </w:rPr>
      </w:pPr>
      <w:r w:rsidRPr="000633E2">
        <w:rPr>
          <w:rFonts w:ascii="Times New Roman" w:hAnsi="Times New Roman" w:cs="Times New Roman"/>
          <w:sz w:val="28"/>
          <w:szCs w:val="28"/>
          <w:lang w:val="kk-KZ"/>
        </w:rPr>
        <w:t xml:space="preserve">«Әлеуметтік қорғауға мұқтаж адамдарды жұмысқа қабылдау үшін ұйымдарға ең аз жұмыс орындарын (квота) белгілеу мәселелері» ҚР Үкіметінің 1999 жылғы 25 маусымдағы №855 Қаулысы. // «Заң» деректер базасы. </w:t>
      </w:r>
      <w:r w:rsidR="00927CEB">
        <w:rPr>
          <w:rFonts w:ascii="Times New Roman" w:hAnsi="Times New Roman" w:cs="Times New Roman"/>
          <w:sz w:val="28"/>
          <w:szCs w:val="28"/>
          <w:lang w:val="kk-KZ"/>
        </w:rPr>
        <w:t>30.03.2023.</w:t>
      </w:r>
    </w:p>
    <w:p w14:paraId="13756317" w14:textId="30343D0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«Шетелдік жұмыс күшін тартуға және жұмыс күшін Қазақстан Республикасынан шетелге шығаруға лицензия беру мәселелері жөніндегі тәртіптерді бекіту туралы» ҚР Үкіметінің 1999 жылғы 25 маусым №862 Қаулысы.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30.03.2023.</w:t>
      </w:r>
    </w:p>
    <w:p w14:paraId="1967121F" w14:textId="69C991C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«Қоныс аударушылардың бейімделу және іріктелу орталықтарында болу Ережесін бекіту туралы» ҚР көші-қон және демография  жөніндегі Агенттігінің 2000 жылғы 14 сәуірдегі N 18 Бұйрығы.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30.03.2023.</w:t>
      </w:r>
    </w:p>
    <w:p w14:paraId="222EDB8C" w14:textId="436EAA4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Көші-қон саясатының тұжырымдамасы туралы» ҚР Үкіметінің 2000 жылғы 5 қыркүйектегі №1346 қаулысы. // «Заң» деректер базасы</w:t>
      </w:r>
      <w:r w:rsidR="00C47C4A">
        <w:rPr>
          <w:rFonts w:ascii="Times New Roman" w:hAnsi="Times New Roman" w:cs="Times New Roman"/>
          <w:sz w:val="28"/>
          <w:szCs w:val="28"/>
          <w:lang w:val="kk-KZ"/>
        </w:rPr>
        <w:t>.</w:t>
      </w:r>
      <w:r w:rsidR="00927CEB">
        <w:rPr>
          <w:rFonts w:ascii="Times New Roman" w:hAnsi="Times New Roman" w:cs="Times New Roman"/>
          <w:sz w:val="28"/>
          <w:szCs w:val="28"/>
          <w:lang w:val="kk-KZ"/>
        </w:rPr>
        <w:t xml:space="preserve"> 11.04.2023.</w:t>
      </w:r>
    </w:p>
    <w:p w14:paraId="7AA94ABE" w14:textId="7E88AC0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көші-қон саясатының 2007-2015 жылдарға арналған тұжырымдамасы туралы» ҚР Президентінің 2007 жылғы 28 тамыздағы №399 Жарлығы.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11.04.2023.</w:t>
      </w:r>
    </w:p>
    <w:p w14:paraId="4BA566C4" w14:textId="3840550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 ҚР Үкіметінің 2017 жылғы 29 қыркүйектегі № 602 қаулысы.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11.04.2023.</w:t>
      </w:r>
    </w:p>
    <w:p w14:paraId="23643DE7" w14:textId="0F489D8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Көші-қон саясатының 2001-2010 жылдарға арналған салалық бағдарламасын бекiту туралы» ҚР Үкіметінің 2001 жылғы 29 қазандағы №1371 Қаулысы.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11.04.2023.</w:t>
      </w:r>
    </w:p>
    <w:p w14:paraId="57A79272" w14:textId="3A5A534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кейбір заң актілеріне заңсыз көші-</w:t>
      </w:r>
      <w:r w:rsidRPr="000633E2">
        <w:rPr>
          <w:rFonts w:ascii="Times New Roman" w:hAnsi="Times New Roman" w:cs="Times New Roman"/>
          <w:sz w:val="28"/>
          <w:szCs w:val="28"/>
          <w:lang w:val="kk-KZ"/>
        </w:rPr>
        <w:lastRenderedPageBreak/>
        <w:t>қон мәселелері бойынша өзгерістер мен толықтырулар енгізу туралы» ҚР 2002 жылғы 22 ақпандағы N 296-ІІ Заңы. // «Заң» деректер базасы</w:t>
      </w:r>
      <w:r w:rsidR="00C47C4A">
        <w:rPr>
          <w:rFonts w:ascii="Times New Roman" w:hAnsi="Times New Roman" w:cs="Times New Roman"/>
          <w:sz w:val="28"/>
          <w:szCs w:val="28"/>
          <w:lang w:val="kk-KZ"/>
        </w:rPr>
        <w:t>.</w:t>
      </w:r>
      <w:r w:rsidR="00927CEB" w:rsidRPr="00927CEB">
        <w:rPr>
          <w:rFonts w:ascii="Times New Roman" w:hAnsi="Times New Roman" w:cs="Times New Roman"/>
          <w:sz w:val="28"/>
          <w:szCs w:val="28"/>
          <w:lang w:val="kk-KZ"/>
        </w:rPr>
        <w:t xml:space="preserve"> </w:t>
      </w:r>
      <w:r w:rsidR="00927CEB">
        <w:rPr>
          <w:rFonts w:ascii="Times New Roman" w:hAnsi="Times New Roman" w:cs="Times New Roman"/>
          <w:sz w:val="28"/>
          <w:szCs w:val="28"/>
          <w:lang w:val="kk-KZ"/>
        </w:rPr>
        <w:t>11.04.2023.</w:t>
      </w:r>
    </w:p>
    <w:p w14:paraId="52A9FCD9" w14:textId="1C2E8FD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Ауылдық аумақтарын дамытудың 2004-2010 жылдарға арналған мемлекеттiк бағдарламасы туралы» ҚР Президентінің 2003 жылғы 10 шілдедегі №1149 Жарлығы. // «Заң» деректер базасы</w:t>
      </w:r>
      <w:r w:rsidR="00C47C4A">
        <w:rPr>
          <w:rFonts w:ascii="Times New Roman" w:hAnsi="Times New Roman" w:cs="Times New Roman"/>
          <w:sz w:val="28"/>
          <w:szCs w:val="28"/>
          <w:lang w:val="kk-KZ"/>
        </w:rPr>
        <w:t>.</w:t>
      </w:r>
      <w:r w:rsidR="00927CEB">
        <w:rPr>
          <w:rFonts w:ascii="Times New Roman" w:hAnsi="Times New Roman" w:cs="Times New Roman"/>
          <w:sz w:val="28"/>
          <w:szCs w:val="28"/>
          <w:lang w:val="kk-KZ"/>
        </w:rPr>
        <w:t xml:space="preserve"> 21.04.2023.</w:t>
      </w:r>
    </w:p>
    <w:p w14:paraId="5E55FE13" w14:textId="6D6639D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«Көшi-қон процестерiн peттeу жөнiндегi жұмыс тобын құру туралы» ҚР Премьер-Министрінің 2004 жылғы 1 қазандағы N 293-ө Өкімі.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240118AA" w14:textId="26617B5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көшi-қон және демография саясатының мәселелерi жөнiнде жұмыс тобын құру туралы» ҚР Премьер-Министрінің  2006 жылғы 27 желтоқсандағы N 368-ө Өкімі.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591BEB9A" w14:textId="0AF707D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Официальный сайт Государственного комитета Азербайджанской Республики по работе с диаспорой </w:t>
      </w:r>
      <w:r w:rsidRPr="000633E2">
        <w:rPr>
          <w:rFonts w:ascii="Times New Roman" w:hAnsi="Times New Roman" w:cs="Times New Roman"/>
          <w:sz w:val="28"/>
          <w:szCs w:val="28"/>
          <w:lang w:val="kk-KZ"/>
        </w:rPr>
        <w:noBreakHyphen/>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http://diaspor.gov.az/ru/tarix/</w:t>
      </w:r>
    </w:p>
    <w:p w14:paraId="1F2A557A" w14:textId="0B83F6A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«Заңсыз еңбектенуге көшіп келушілерді жария етуге байланысты рақымшылық жасау туралы» ҚР 2006 жылғы 4 шілдедегі N 149 Заңы.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361DFDB1" w14:textId="3529E72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Азаматтық және саяси құқықтар туралы халықаралық пактіні орындауы туралы баяндаманы бекіту туралы» ҚР Үкіметінің 2009 жылғы 12 маусымдағы №892 Қаулысы.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379A3702" w14:textId="2423067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Мажилис: Круглый стол – «О ходе реализации Концепции миграционной политики Республики Казахстан на 2007 – 2015 гг.»</w:t>
      </w:r>
      <w:r w:rsidRPr="000633E2">
        <w:rPr>
          <w:rFonts w:ascii="Times New Roman" w:hAnsi="Times New Roman" w:cs="Times New Roman"/>
          <w:sz w:val="28"/>
          <w:szCs w:val="28"/>
          <w:lang w:val="kk-KZ"/>
        </w:rPr>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http://www.parlam.kz/ru/mazhilis/news-details/id1537/1/1</w:t>
      </w:r>
    </w:p>
    <w:p w14:paraId="323D1B0C" w14:textId="62CB9C3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«2009-2011 жылдарға арналған «Нұрлы көш» бағдарламасын бекіту туралы» ҚР Үкіметінің 2008 жылғы 2 желтоқсандағы №1126 Қаулысы.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6D437499" w14:textId="7907AA6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Республикасындағы құқық бұзушылық профилактикасының 2011 - 2013 жылдарға арналған салалық бағдарламасы» Қазақстан Республикасы Үкіметінің 2010 жылғы 21 желтоқсандағы №1390 Қаулысы.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4FDCF83C" w14:textId="7C5BCB6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2012 жылы 14 желтоқсанда «Қазақстан-2050» Стратегиясы қалыптасқан мемлекеттің жаңа саяси бағыты» // «Заң» деректер базасы</w:t>
      </w:r>
      <w:r w:rsidR="00C47C4A">
        <w:rPr>
          <w:rFonts w:ascii="Times New Roman" w:hAnsi="Times New Roman" w:cs="Times New Roman"/>
          <w:sz w:val="28"/>
          <w:szCs w:val="28"/>
          <w:lang w:val="kk-KZ"/>
        </w:rPr>
        <w:t>.</w:t>
      </w:r>
      <w:r w:rsidR="00221FA8" w:rsidRPr="00221FA8">
        <w:rPr>
          <w:rFonts w:ascii="Times New Roman" w:hAnsi="Times New Roman" w:cs="Times New Roman"/>
          <w:sz w:val="28"/>
          <w:szCs w:val="28"/>
          <w:lang w:val="kk-KZ"/>
        </w:rPr>
        <w:t xml:space="preserve"> </w:t>
      </w:r>
      <w:r w:rsidR="00221FA8">
        <w:rPr>
          <w:rFonts w:ascii="Times New Roman" w:hAnsi="Times New Roman" w:cs="Times New Roman"/>
          <w:sz w:val="28"/>
          <w:szCs w:val="28"/>
          <w:lang w:val="kk-KZ"/>
        </w:rPr>
        <w:t>21.04.2023.</w:t>
      </w:r>
    </w:p>
    <w:p w14:paraId="6B2BE9F0" w14:textId="3AE9C99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Республикасында көлеңкелі экономикаға қарсы іс-қимылдың 2013 - 2015 жылдарға арналған кешенді жоспарын бекіту туралы» ҚР Үкіметінің 2013 жылғы 27 ақпандағы №190 қаулысы. // «Заң» деректер базасы</w:t>
      </w:r>
      <w:r w:rsidR="00C47C4A">
        <w:rPr>
          <w:rFonts w:ascii="Times New Roman" w:hAnsi="Times New Roman" w:cs="Times New Roman"/>
          <w:sz w:val="28"/>
          <w:szCs w:val="28"/>
          <w:lang w:val="kk-KZ"/>
        </w:rPr>
        <w:t>.</w:t>
      </w:r>
      <w:r w:rsidR="00221FA8">
        <w:rPr>
          <w:rFonts w:ascii="Times New Roman" w:hAnsi="Times New Roman" w:cs="Times New Roman"/>
          <w:sz w:val="28"/>
          <w:szCs w:val="28"/>
          <w:lang w:val="kk-KZ"/>
        </w:rPr>
        <w:t xml:space="preserve"> 26.04.2023.</w:t>
      </w:r>
    </w:p>
    <w:p w14:paraId="0EBA9BB8" w14:textId="092025C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Республикасының 2013 жылғы 10 желтоқсандағы №153-V Заңы. // «Заң» деректер базасы</w:t>
      </w:r>
      <w:r w:rsidR="00C47C4A">
        <w:rPr>
          <w:rFonts w:ascii="Times New Roman" w:hAnsi="Times New Roman" w:cs="Times New Roman"/>
          <w:sz w:val="28"/>
          <w:szCs w:val="28"/>
          <w:lang w:val="kk-KZ"/>
        </w:rPr>
        <w:t>.</w:t>
      </w:r>
      <w:r w:rsidR="00E26A85" w:rsidRPr="00E26A85">
        <w:rPr>
          <w:rFonts w:ascii="Times New Roman" w:hAnsi="Times New Roman" w:cs="Times New Roman"/>
          <w:sz w:val="28"/>
          <w:szCs w:val="28"/>
          <w:lang w:val="kk-KZ"/>
        </w:rPr>
        <w:t xml:space="preserve"> </w:t>
      </w:r>
      <w:r w:rsidR="00E26A85">
        <w:rPr>
          <w:rFonts w:ascii="Times New Roman" w:hAnsi="Times New Roman" w:cs="Times New Roman"/>
          <w:sz w:val="28"/>
          <w:szCs w:val="28"/>
          <w:lang w:val="kk-KZ"/>
        </w:rPr>
        <w:t>26.04.2023.</w:t>
      </w:r>
    </w:p>
    <w:p w14:paraId="27F49B51" w14:textId="23F20A7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«Рұқсаттар және хабарламалар туралы» Қазақстан Республикасының 2014 жылғы 16 мамырдағы № 202-V ҚРЗ Заңы. // «Заң» деректер базасы</w:t>
      </w:r>
      <w:r w:rsidR="00C47C4A">
        <w:rPr>
          <w:rFonts w:ascii="Times New Roman" w:hAnsi="Times New Roman" w:cs="Times New Roman"/>
          <w:sz w:val="28"/>
          <w:szCs w:val="28"/>
          <w:lang w:val="kk-KZ"/>
        </w:rPr>
        <w:t>.</w:t>
      </w:r>
      <w:r w:rsidR="00E26A85" w:rsidRPr="00E26A85">
        <w:rPr>
          <w:rFonts w:ascii="Times New Roman" w:hAnsi="Times New Roman" w:cs="Times New Roman"/>
          <w:sz w:val="28"/>
          <w:szCs w:val="28"/>
          <w:lang w:val="kk-KZ"/>
        </w:rPr>
        <w:t xml:space="preserve"> </w:t>
      </w:r>
      <w:r w:rsidR="00E26A85">
        <w:rPr>
          <w:rFonts w:ascii="Times New Roman" w:hAnsi="Times New Roman" w:cs="Times New Roman"/>
          <w:sz w:val="28"/>
          <w:szCs w:val="28"/>
          <w:lang w:val="kk-KZ"/>
        </w:rPr>
        <w:t>26.04.2023.</w:t>
      </w:r>
    </w:p>
    <w:p w14:paraId="6DF7321D" w14:textId="0724B7E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«Цифрлық Қазақстан» мемлекеттік бағдарламасын бекіту туралы» ҚР Үкіметінің 2017 жылғы 12 желтоқсандағы № 827 қаулысы. // «Заң» деректер базасы</w:t>
      </w:r>
      <w:r w:rsidR="00C47C4A">
        <w:rPr>
          <w:rFonts w:ascii="Times New Roman" w:hAnsi="Times New Roman" w:cs="Times New Roman"/>
          <w:sz w:val="28"/>
          <w:szCs w:val="28"/>
          <w:lang w:val="kk-KZ"/>
        </w:rPr>
        <w:t>.</w:t>
      </w:r>
      <w:r w:rsidR="00E26A85" w:rsidRPr="00E26A85">
        <w:rPr>
          <w:rFonts w:ascii="Times New Roman" w:hAnsi="Times New Roman" w:cs="Times New Roman"/>
          <w:sz w:val="28"/>
          <w:szCs w:val="28"/>
          <w:lang w:val="kk-KZ"/>
        </w:rPr>
        <w:t xml:space="preserve"> </w:t>
      </w:r>
      <w:r w:rsidR="00E26A85">
        <w:rPr>
          <w:rFonts w:ascii="Times New Roman" w:hAnsi="Times New Roman" w:cs="Times New Roman"/>
          <w:sz w:val="28"/>
          <w:szCs w:val="28"/>
          <w:lang w:val="kk-KZ"/>
        </w:rPr>
        <w:t>26.04.2023.</w:t>
      </w:r>
    </w:p>
    <w:p w14:paraId="3F4A6B83" w14:textId="3B7E72B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 жұмыспен қамту туралы» Қазақстан Республикасының 2016 жылғы 6 сәуірдегі № 482-V ҚРЗ Заңы. // «Заң» деректер базасы</w:t>
      </w:r>
      <w:r w:rsidR="00C47C4A">
        <w:rPr>
          <w:rFonts w:ascii="Times New Roman" w:hAnsi="Times New Roman" w:cs="Times New Roman"/>
          <w:sz w:val="28"/>
          <w:szCs w:val="28"/>
          <w:lang w:val="kk-KZ"/>
        </w:rPr>
        <w:t>.</w:t>
      </w:r>
      <w:r w:rsidR="00E26A85" w:rsidRPr="00E26A85">
        <w:rPr>
          <w:rFonts w:ascii="Times New Roman" w:hAnsi="Times New Roman" w:cs="Times New Roman"/>
          <w:sz w:val="28"/>
          <w:szCs w:val="28"/>
          <w:lang w:val="kk-KZ"/>
        </w:rPr>
        <w:t xml:space="preserve"> </w:t>
      </w:r>
      <w:r w:rsidR="00E26A85">
        <w:rPr>
          <w:rFonts w:ascii="Times New Roman" w:hAnsi="Times New Roman" w:cs="Times New Roman"/>
          <w:sz w:val="28"/>
          <w:szCs w:val="28"/>
          <w:lang w:val="kk-KZ"/>
        </w:rPr>
        <w:t>26.04.2023.</w:t>
      </w:r>
    </w:p>
    <w:p w14:paraId="250B4680" w14:textId="069D698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 «Заң» деректер базасы</w:t>
      </w:r>
      <w:r w:rsidR="00C47C4A">
        <w:rPr>
          <w:rFonts w:ascii="Times New Roman" w:hAnsi="Times New Roman" w:cs="Times New Roman"/>
          <w:sz w:val="28"/>
          <w:szCs w:val="28"/>
          <w:lang w:val="kk-KZ"/>
        </w:rPr>
        <w:t>.</w:t>
      </w:r>
      <w:r w:rsidR="00E26A85" w:rsidRPr="00E26A85">
        <w:rPr>
          <w:rFonts w:ascii="Times New Roman" w:hAnsi="Times New Roman" w:cs="Times New Roman"/>
          <w:sz w:val="28"/>
          <w:szCs w:val="28"/>
          <w:lang w:val="kk-KZ"/>
        </w:rPr>
        <w:t xml:space="preserve"> </w:t>
      </w:r>
      <w:r w:rsidR="00E26A85">
        <w:rPr>
          <w:rFonts w:ascii="Times New Roman" w:hAnsi="Times New Roman" w:cs="Times New Roman"/>
          <w:sz w:val="28"/>
          <w:szCs w:val="28"/>
          <w:lang w:val="kk-KZ"/>
        </w:rPr>
        <w:t>26.04.2023.</w:t>
      </w:r>
    </w:p>
    <w:p w14:paraId="3C9C6209" w14:textId="06E22AB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eastAsia="ru-RU"/>
        </w:rPr>
        <w:t xml:space="preserve">ҚР Үкіметінің 2022 жылғы 30 желтоқсандағы № 961 қаулысымен Қазақстан Республикасы көші-қон саясатының 2023-2027 жылдарға арналған тұжырымдамасы. </w:t>
      </w:r>
      <w:r w:rsidRPr="000633E2">
        <w:rPr>
          <w:rFonts w:ascii="Times New Roman" w:hAnsi="Times New Roman" w:cs="Times New Roman"/>
          <w:sz w:val="28"/>
          <w:szCs w:val="28"/>
          <w:lang w:val="kk-KZ"/>
        </w:rPr>
        <w:t>// «Заң» деректер базасы</w:t>
      </w:r>
      <w:r w:rsidR="00C47C4A">
        <w:rPr>
          <w:rFonts w:ascii="Times New Roman" w:hAnsi="Times New Roman" w:cs="Times New Roman"/>
          <w:sz w:val="28"/>
          <w:szCs w:val="28"/>
          <w:lang w:val="kk-KZ"/>
        </w:rPr>
        <w:t>.</w:t>
      </w:r>
      <w:r w:rsidR="002A0FCB">
        <w:rPr>
          <w:rFonts w:ascii="Times New Roman" w:hAnsi="Times New Roman" w:cs="Times New Roman"/>
          <w:sz w:val="28"/>
          <w:szCs w:val="28"/>
          <w:lang w:val="kk-KZ"/>
        </w:rPr>
        <w:t xml:space="preserve"> 10</w:t>
      </w:r>
      <w:r w:rsidR="009203B0">
        <w:rPr>
          <w:rFonts w:ascii="Times New Roman" w:hAnsi="Times New Roman" w:cs="Times New Roman"/>
          <w:sz w:val="28"/>
          <w:szCs w:val="28"/>
          <w:lang w:val="kk-KZ"/>
        </w:rPr>
        <w:t>.0</w:t>
      </w:r>
      <w:r w:rsidR="002A0FCB">
        <w:rPr>
          <w:rFonts w:ascii="Times New Roman" w:hAnsi="Times New Roman" w:cs="Times New Roman"/>
          <w:sz w:val="28"/>
          <w:szCs w:val="28"/>
          <w:lang w:val="kk-KZ"/>
        </w:rPr>
        <w:t>6</w:t>
      </w:r>
      <w:r w:rsidR="009203B0">
        <w:rPr>
          <w:rFonts w:ascii="Times New Roman" w:hAnsi="Times New Roman" w:cs="Times New Roman"/>
          <w:sz w:val="28"/>
          <w:szCs w:val="28"/>
          <w:lang w:val="kk-KZ"/>
        </w:rPr>
        <w:t>.2023.</w:t>
      </w:r>
    </w:p>
    <w:p w14:paraId="5669BC53" w14:textId="4A6815C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eastAsia="ru-RU"/>
        </w:rPr>
        <w:t xml:space="preserve">ҚР Үкіметінің 2023 жылғы 28 наурыздағы № 270 қаулысымен Қазақстан Республикасының ауылдық аумақтарын дамытудың 2023-2027 жылдарға арналған тұжырымдамасы. </w:t>
      </w:r>
      <w:r w:rsidRPr="000633E2">
        <w:rPr>
          <w:rFonts w:ascii="Times New Roman" w:hAnsi="Times New Roman" w:cs="Times New Roman"/>
          <w:sz w:val="28"/>
          <w:szCs w:val="28"/>
          <w:lang w:val="kk-KZ"/>
        </w:rPr>
        <w:t>// «Заң» деректер базасы</w:t>
      </w:r>
      <w:r w:rsidR="00C47C4A">
        <w:rPr>
          <w:rFonts w:ascii="Times New Roman" w:hAnsi="Times New Roman" w:cs="Times New Roman"/>
          <w:sz w:val="28"/>
          <w:szCs w:val="28"/>
          <w:lang w:val="kk-KZ"/>
        </w:rPr>
        <w:t>.</w:t>
      </w:r>
      <w:r w:rsidR="009203B0" w:rsidRPr="009203B0">
        <w:rPr>
          <w:rFonts w:ascii="Times New Roman" w:hAnsi="Times New Roman" w:cs="Times New Roman"/>
          <w:sz w:val="28"/>
          <w:szCs w:val="28"/>
          <w:lang w:val="kk-KZ"/>
        </w:rPr>
        <w:t xml:space="preserve"> </w:t>
      </w:r>
      <w:r w:rsidR="00907CB8">
        <w:rPr>
          <w:rFonts w:ascii="Times New Roman" w:hAnsi="Times New Roman" w:cs="Times New Roman"/>
          <w:sz w:val="28"/>
          <w:szCs w:val="28"/>
          <w:lang w:val="kk-KZ"/>
        </w:rPr>
        <w:t>10</w:t>
      </w:r>
      <w:r w:rsidR="009203B0">
        <w:rPr>
          <w:rFonts w:ascii="Times New Roman" w:hAnsi="Times New Roman" w:cs="Times New Roman"/>
          <w:sz w:val="28"/>
          <w:szCs w:val="28"/>
          <w:lang w:val="kk-KZ"/>
        </w:rPr>
        <w:t>.0</w:t>
      </w:r>
      <w:r w:rsidR="00907CB8">
        <w:rPr>
          <w:rFonts w:ascii="Times New Roman" w:hAnsi="Times New Roman" w:cs="Times New Roman"/>
          <w:sz w:val="28"/>
          <w:szCs w:val="28"/>
          <w:lang w:val="kk-KZ"/>
        </w:rPr>
        <w:t>6</w:t>
      </w:r>
      <w:r w:rsidR="009203B0">
        <w:rPr>
          <w:rFonts w:ascii="Times New Roman" w:hAnsi="Times New Roman" w:cs="Times New Roman"/>
          <w:sz w:val="28"/>
          <w:szCs w:val="28"/>
          <w:lang w:val="kk-KZ"/>
        </w:rPr>
        <w:t>.2023.</w:t>
      </w:r>
    </w:p>
    <w:p w14:paraId="316A99D0" w14:textId="34F8696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 // «Заң» деректер базасы</w:t>
      </w:r>
      <w:r w:rsidR="00C47C4A">
        <w:rPr>
          <w:rFonts w:ascii="Times New Roman" w:hAnsi="Times New Roman" w:cs="Times New Roman"/>
          <w:sz w:val="28"/>
          <w:szCs w:val="28"/>
          <w:lang w:val="kk-KZ"/>
        </w:rPr>
        <w:t>.</w:t>
      </w:r>
      <w:r w:rsidR="009203B0" w:rsidRPr="009203B0">
        <w:rPr>
          <w:rFonts w:ascii="Times New Roman" w:hAnsi="Times New Roman" w:cs="Times New Roman"/>
          <w:sz w:val="28"/>
          <w:szCs w:val="28"/>
          <w:lang w:val="kk-KZ"/>
        </w:rPr>
        <w:t xml:space="preserve"> </w:t>
      </w:r>
      <w:r w:rsidR="009203B0">
        <w:rPr>
          <w:rFonts w:ascii="Times New Roman" w:hAnsi="Times New Roman" w:cs="Times New Roman"/>
          <w:sz w:val="28"/>
          <w:szCs w:val="28"/>
          <w:lang w:val="kk-KZ"/>
        </w:rPr>
        <w:t>1</w:t>
      </w:r>
      <w:r w:rsidR="00907CB8">
        <w:rPr>
          <w:rFonts w:ascii="Times New Roman" w:hAnsi="Times New Roman" w:cs="Times New Roman"/>
          <w:sz w:val="28"/>
          <w:szCs w:val="28"/>
          <w:lang w:val="kk-KZ"/>
        </w:rPr>
        <w:t>0</w:t>
      </w:r>
      <w:r w:rsidR="009203B0">
        <w:rPr>
          <w:rFonts w:ascii="Times New Roman" w:hAnsi="Times New Roman" w:cs="Times New Roman"/>
          <w:sz w:val="28"/>
          <w:szCs w:val="28"/>
          <w:lang w:val="kk-KZ"/>
        </w:rPr>
        <w:t>.0</w:t>
      </w:r>
      <w:r w:rsidR="00907CB8">
        <w:rPr>
          <w:rFonts w:ascii="Times New Roman" w:hAnsi="Times New Roman" w:cs="Times New Roman"/>
          <w:sz w:val="28"/>
          <w:szCs w:val="28"/>
          <w:lang w:val="kk-KZ"/>
        </w:rPr>
        <w:t>6</w:t>
      </w:r>
      <w:r w:rsidR="009203B0">
        <w:rPr>
          <w:rFonts w:ascii="Times New Roman" w:hAnsi="Times New Roman" w:cs="Times New Roman"/>
          <w:sz w:val="28"/>
          <w:szCs w:val="28"/>
          <w:lang w:val="kk-KZ"/>
        </w:rPr>
        <w:t>.2023.</w:t>
      </w:r>
    </w:p>
    <w:p w14:paraId="619B9C59" w14:textId="57C400A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Көші-қон. БҰҰ сайты.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https://www.un.org/ru/sections/issues-depth/migration/</w:t>
      </w:r>
    </w:p>
    <w:p w14:paraId="29C9EFBB" w14:textId="23BEA86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Көші-қон туралы жаһандық мәліметтердің Порталы.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https://migrationdataportal.org/?i=stock_abs_&amp;t=2017&amp;m=1</w:t>
      </w:r>
    </w:p>
    <w:p w14:paraId="42FE93E7" w14:textId="3114AD7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Көші-қон бойынша Жаһандық келісім</w:t>
      </w:r>
      <w:r w:rsidR="0081710C">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https://www.iom.int/global-compact-migration</w:t>
      </w:r>
    </w:p>
    <w:p w14:paraId="3B7CDCE2" w14:textId="600814D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Адам құқықтарының жалпы декларациясы. 1948 жылғы 10 желтоқсандағы БҰҰ Бас Ассамблеясының 217 A (III) резолюциясымен қабылданған</w:t>
      </w:r>
      <w:r w:rsidR="0081710C">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w:t>
      </w:r>
      <w:hyperlink r:id="rId23" w:history="1">
        <w:r w:rsidRPr="000633E2">
          <w:rPr>
            <w:rStyle w:val="a4"/>
            <w:rFonts w:ascii="Times New Roman" w:hAnsi="Times New Roman" w:cs="Times New Roman"/>
            <w:color w:val="auto"/>
            <w:sz w:val="28"/>
            <w:szCs w:val="28"/>
            <w:lang w:val="kk-KZ"/>
          </w:rPr>
          <w:t>http://www.un.org/ru/documents/</w:t>
        </w:r>
      </w:hyperlink>
      <w:r w:rsidRPr="000633E2">
        <w:rPr>
          <w:rFonts w:ascii="Times New Roman" w:hAnsi="Times New Roman" w:cs="Times New Roman"/>
          <w:sz w:val="28"/>
          <w:szCs w:val="28"/>
          <w:lang w:val="kk-KZ"/>
        </w:rPr>
        <w:t xml:space="preserve"> decl_conv/declarations/declhr. shtml</w:t>
      </w:r>
    </w:p>
    <w:p w14:paraId="4032AD62" w14:textId="695BE62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1966 жылғы 16 желтоқсандағы Азаматтық және саяси құқықтар туралы Халықаралық пакті</w:t>
      </w:r>
      <w:r w:rsidR="0081710C">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hyperlink r:id="rId24" w:history="1">
        <w:r w:rsidRPr="000633E2">
          <w:rPr>
            <w:rStyle w:val="a4"/>
            <w:rFonts w:ascii="Times New Roman" w:hAnsi="Times New Roman" w:cs="Times New Roman"/>
            <w:color w:val="auto"/>
            <w:sz w:val="28"/>
            <w:szCs w:val="28"/>
            <w:lang w:val="kk-KZ"/>
          </w:rPr>
          <w:t>https://www.un.org/ru/documents/</w:t>
        </w:r>
      </w:hyperlink>
      <w:r w:rsidRPr="000633E2">
        <w:rPr>
          <w:rFonts w:ascii="Times New Roman" w:hAnsi="Times New Roman" w:cs="Times New Roman"/>
          <w:sz w:val="28"/>
          <w:szCs w:val="28"/>
          <w:lang w:val="kk-KZ"/>
        </w:rPr>
        <w:t xml:space="preserve"> decl_conv/ conventions/pactpol.shtml</w:t>
      </w:r>
    </w:p>
    <w:p w14:paraId="733255ED" w14:textId="6D124CF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Көші-қонның негізгі шарттары.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https://www.iom.int/key-migration-terms</w:t>
      </w:r>
    </w:p>
    <w:p w14:paraId="6D175051" w14:textId="24410CD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2000 жылғы 15 қарашадағы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 «Заң» деректер базасы</w:t>
      </w:r>
      <w:r w:rsidR="00C47C4A">
        <w:rPr>
          <w:rFonts w:ascii="Times New Roman" w:hAnsi="Times New Roman" w:cs="Times New Roman"/>
          <w:sz w:val="28"/>
          <w:szCs w:val="28"/>
          <w:lang w:val="kk-KZ"/>
        </w:rPr>
        <w:t>.</w:t>
      </w:r>
      <w:r w:rsidR="00EF2A4A">
        <w:rPr>
          <w:rFonts w:ascii="Times New Roman" w:hAnsi="Times New Roman" w:cs="Times New Roman"/>
          <w:sz w:val="28"/>
          <w:szCs w:val="28"/>
          <w:lang w:val="kk-KZ"/>
        </w:rPr>
        <w:t>16.06.2023.</w:t>
      </w:r>
    </w:p>
    <w:p w14:paraId="327130EF" w14:textId="043B800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2000 жылғы 15 қарашадағы Біріккен Ұлттар Ұйымының Трансұлттық ұйымдасқан қылмысқа қарсы конвенциясын толықтыратын </w:t>
      </w:r>
      <w:r w:rsidRPr="000633E2">
        <w:rPr>
          <w:rFonts w:ascii="Times New Roman" w:hAnsi="Times New Roman" w:cs="Times New Roman"/>
          <w:sz w:val="28"/>
          <w:szCs w:val="28"/>
          <w:lang w:val="kk-KZ"/>
        </w:rPr>
        <w:lastRenderedPageBreak/>
        <w:t>Мигранттарды  құрлық, теңіз және әуе арқылы заңсыз әкелуге қарсы хаттама.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16.06.2023.</w:t>
      </w:r>
    </w:p>
    <w:p w14:paraId="3B6EFDE4"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Доклад Рабочей группы по универсальному периодическому обзору: Казахстан мнения по выводам и/или рекомендациям, добровольные обязательства и ответы, представленные государством объектом обзора (A/HRC/14/10/Add.1), стр. 2, первый пункт.</w:t>
      </w:r>
    </w:p>
    <w:p w14:paraId="2C0EEF18" w14:textId="4DF428F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1994 жылғы 15 сәуірдегі Еңбек көші-қоны және еңбекші – көшіп қонушыларды әлеуметтік қорғау саласындағы ынтымақтастық туралы келісім. // «Заң» деректер базасы</w:t>
      </w:r>
      <w:r w:rsidR="00C47C4A">
        <w:rPr>
          <w:rFonts w:ascii="Times New Roman" w:hAnsi="Times New Roman" w:cs="Times New Roman"/>
          <w:sz w:val="28"/>
          <w:szCs w:val="28"/>
          <w:lang w:val="kk-KZ"/>
        </w:rPr>
        <w:t>.</w:t>
      </w:r>
      <w:r w:rsidR="00EF2A4A">
        <w:rPr>
          <w:rFonts w:ascii="Times New Roman" w:hAnsi="Times New Roman" w:cs="Times New Roman"/>
          <w:sz w:val="28"/>
          <w:szCs w:val="28"/>
          <w:lang w:val="kk-KZ"/>
        </w:rPr>
        <w:t xml:space="preserve"> 20.06.2023.</w:t>
      </w:r>
    </w:p>
    <w:p w14:paraId="53F72856" w14:textId="0A89CF6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1994 жылғы 9 қыркүйектегі 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келiсiм.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20.06.2023.</w:t>
      </w:r>
    </w:p>
    <w:p w14:paraId="4BD3430F" w14:textId="2D567C8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«Босқындар мен шарасыз қоныс аударушыларға көмек беру туралы Келісіміне түсінік беру туралы» Тәуелсіз Мемлекеттер Достастығы Экономикалық сотының 1996 жылғы 11 қыркүйектегі №C-1/14-96 шешімі.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20.06.2023.</w:t>
      </w:r>
    </w:p>
    <w:p w14:paraId="02C06BCC" w14:textId="7F74ADE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1997 жылғы 7 тамыздағы Қазақстан Республикасының Үкіметі, Қырғыз Республикасының Үкіметі және Өзбекстан Республикасының Үкіметі арасындағы халықтың көші-қон процестерін реттеу туралы келісім. // «Заң» деректер базасы</w:t>
      </w:r>
      <w:r w:rsidR="00C47C4A">
        <w:rPr>
          <w:rFonts w:ascii="Times New Roman" w:hAnsi="Times New Roman" w:cs="Times New Roman"/>
          <w:sz w:val="28"/>
          <w:szCs w:val="28"/>
          <w:lang w:val="kk-KZ"/>
        </w:rPr>
        <w:t>.</w:t>
      </w:r>
      <w:r w:rsidR="00EF2A4A">
        <w:rPr>
          <w:rFonts w:ascii="Times New Roman" w:hAnsi="Times New Roman" w:cs="Times New Roman"/>
          <w:sz w:val="28"/>
          <w:szCs w:val="28"/>
          <w:lang w:val="kk-KZ"/>
        </w:rPr>
        <w:t xml:space="preserve"> 23.06.2023.</w:t>
      </w:r>
    </w:p>
    <w:p w14:paraId="2AF42051" w14:textId="26C8958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1998 жылғы 6 шілдедегі «Қазақстан Республикасы мен Ресей Федерациясы арасындағы ХХІ ғасырға бағдарланған мәңгілік достық пен одақтастық туралы Декларация».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23.06.2023.</w:t>
      </w:r>
    </w:p>
    <w:p w14:paraId="72888789" w14:textId="22847026" w:rsidR="00D94EFB" w:rsidRPr="0081710C"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Статистические сведения по миграционной ситуации</w:t>
      </w:r>
      <w:r w:rsidR="0081710C">
        <w:rPr>
          <w:rFonts w:ascii="Times New Roman" w:hAnsi="Times New Roman" w:cs="Times New Roman"/>
          <w:sz w:val="28"/>
          <w:szCs w:val="28"/>
          <w:lang w:val="kk-KZ"/>
        </w:rPr>
        <w:t>. Қолжетімді:</w:t>
      </w:r>
      <w:r w:rsidR="0081710C" w:rsidRPr="000633E2">
        <w:rPr>
          <w:rFonts w:ascii="Times New Roman" w:hAnsi="Times New Roman" w:cs="Times New Roman"/>
          <w:sz w:val="28"/>
          <w:szCs w:val="28"/>
          <w:lang w:val="kk-KZ"/>
        </w:rPr>
        <w:t xml:space="preserve"> </w:t>
      </w:r>
      <w:r w:rsidRPr="0081710C">
        <w:rPr>
          <w:rFonts w:ascii="Times New Roman" w:hAnsi="Times New Roman" w:cs="Times New Roman"/>
          <w:sz w:val="28"/>
          <w:szCs w:val="28"/>
          <w:lang w:val="kk-KZ"/>
        </w:rPr>
        <w:t>https://xn--b1aew.xn--p1ai/Deljatelnost/statistics/migracionnaya</w:t>
      </w:r>
    </w:p>
    <w:p w14:paraId="7AC487E1" w14:textId="08E44CC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2007 жылғы 5 қазандағы Тәуелсіз Мемлекеттер Достастығына қатысушы мемлекеттердің Көші-қон органдары басшыларының кеңесін құру туралы келісім.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23.06.2023.</w:t>
      </w:r>
    </w:p>
    <w:p w14:paraId="609DBF58" w14:textId="51CC7C2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2008 жылғы 14 қарашадағы Тәуелсіз Мемлекеттер Достастығына қатысушы мемлекеттердің еңбекші-мигранттары мен олардың отбасы мүшелерінің құқықтық мәртебесі туралы конвенция.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30.06.2023.</w:t>
      </w:r>
    </w:p>
    <w:p w14:paraId="1EC26F82" w14:textId="2F42851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дара кәсіпкерлік қызметті жүзеге асыру тәртібі туралы келісімге қол қою туралы» ҚР Үкіметінің 2009 жылғы 12 маусымдағы №895 Қаулысы.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30.06.2023.</w:t>
      </w:r>
    </w:p>
    <w:p w14:paraId="243C8E38" w14:textId="669AF9F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Республикасының Үкіметі мен Вьетнам Социалистік Республикасының Үкіметі арасындағы Қазақстан Республикасы азаматтарының Вьетнам Социалистік Республикасындағы және Вьетнам </w:t>
      </w:r>
      <w:r w:rsidRPr="000633E2">
        <w:rPr>
          <w:rFonts w:ascii="Times New Roman" w:hAnsi="Times New Roman" w:cs="Times New Roman"/>
          <w:sz w:val="28"/>
          <w:szCs w:val="28"/>
          <w:lang w:val="kk-KZ"/>
        </w:rPr>
        <w:lastRenderedPageBreak/>
        <w:t>Социалистік Республикасы азаматтарының Қазақстан Республикасындағы уақытша еңбек қызметі туралы келісімге қол қою туралы» ҚР Үкіметінің 2009 жылғы 9 қыркүйектегі №1327 Қаулысы. // «Заң» деректер базасы</w:t>
      </w:r>
      <w:r w:rsidR="00C47C4A">
        <w:rPr>
          <w:rFonts w:ascii="Times New Roman" w:hAnsi="Times New Roman" w:cs="Times New Roman"/>
          <w:sz w:val="28"/>
          <w:szCs w:val="28"/>
          <w:lang w:val="kk-KZ"/>
        </w:rPr>
        <w:t>.</w:t>
      </w:r>
      <w:r w:rsidR="00EF2A4A" w:rsidRPr="00EF2A4A">
        <w:rPr>
          <w:rFonts w:ascii="Times New Roman" w:hAnsi="Times New Roman" w:cs="Times New Roman"/>
          <w:sz w:val="28"/>
          <w:szCs w:val="28"/>
          <w:lang w:val="kk-KZ"/>
        </w:rPr>
        <w:t xml:space="preserve"> </w:t>
      </w:r>
      <w:r w:rsidR="00EF2A4A">
        <w:rPr>
          <w:rFonts w:ascii="Times New Roman" w:hAnsi="Times New Roman" w:cs="Times New Roman"/>
          <w:sz w:val="28"/>
          <w:szCs w:val="28"/>
          <w:lang w:val="kk-KZ"/>
        </w:rPr>
        <w:t>30.06.2023.</w:t>
      </w:r>
    </w:p>
    <w:p w14:paraId="4228B277" w14:textId="4681505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Үкіметі мен Германия Федеративтік Республикасының Үкіметі арасындағы Адамдарды қабылдау және транзиттеу туралы келісімге (реадмиссия туралы келісім) қол қою туралы» ҚР Үкіметінің 2009 жылғы 9 желтоқсандағы №2048 Қаулысы. // «Заң» деректер базасы</w:t>
      </w:r>
      <w:r w:rsidR="00C47C4A">
        <w:rPr>
          <w:rFonts w:ascii="Times New Roman" w:hAnsi="Times New Roman" w:cs="Times New Roman"/>
          <w:sz w:val="28"/>
          <w:szCs w:val="28"/>
          <w:lang w:val="kk-KZ"/>
        </w:rPr>
        <w:t>.</w:t>
      </w:r>
    </w:p>
    <w:p w14:paraId="2E535AF2" w14:textId="799FA06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2010 жылғы 19 қарашадағы Үшінші мемлекеттерден келген заңсыз еңбек көші-қонына қарсы іс-қимыл жөніндегі ынтымақтастық туралы келісім. // «Заң» деректер базасы</w:t>
      </w:r>
      <w:r w:rsidR="00C47C4A">
        <w:rPr>
          <w:rFonts w:ascii="Times New Roman" w:hAnsi="Times New Roman" w:cs="Times New Roman"/>
          <w:sz w:val="28"/>
          <w:szCs w:val="28"/>
          <w:lang w:val="kk-KZ"/>
        </w:rPr>
        <w:t>.</w:t>
      </w:r>
      <w:r w:rsidR="00C87E11">
        <w:rPr>
          <w:rFonts w:ascii="Times New Roman" w:hAnsi="Times New Roman" w:cs="Times New Roman"/>
          <w:sz w:val="28"/>
          <w:szCs w:val="28"/>
          <w:lang w:val="kk-KZ"/>
        </w:rPr>
        <w:t xml:space="preserve"> 11.07.2023.</w:t>
      </w:r>
    </w:p>
    <w:p w14:paraId="4ED4B5FA" w14:textId="4493E87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2014 жылғы 29 мамырдағы Еуразиялық экономикалық одақ туралы шарт. // «Заң» деректер базасы</w:t>
      </w:r>
      <w:r w:rsidR="00C47C4A">
        <w:rPr>
          <w:rFonts w:ascii="Times New Roman" w:hAnsi="Times New Roman" w:cs="Times New Roman"/>
          <w:sz w:val="28"/>
          <w:szCs w:val="28"/>
          <w:lang w:val="kk-KZ"/>
        </w:rPr>
        <w:t>.</w:t>
      </w:r>
      <w:r w:rsidR="00C87E11" w:rsidRPr="00C87E11">
        <w:rPr>
          <w:rFonts w:ascii="Times New Roman" w:hAnsi="Times New Roman" w:cs="Times New Roman"/>
          <w:sz w:val="28"/>
          <w:szCs w:val="28"/>
          <w:lang w:val="kk-KZ"/>
        </w:rPr>
        <w:t xml:space="preserve"> </w:t>
      </w:r>
      <w:r w:rsidR="00C87E11">
        <w:rPr>
          <w:rFonts w:ascii="Times New Roman" w:hAnsi="Times New Roman" w:cs="Times New Roman"/>
          <w:sz w:val="28"/>
          <w:szCs w:val="28"/>
          <w:lang w:val="kk-KZ"/>
        </w:rPr>
        <w:t>11.07.2023.</w:t>
      </w:r>
    </w:p>
    <w:p w14:paraId="51561D46" w14:textId="1724C5A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Үкіметі мен Тәжікстан Республикасының Үкіметі арасындағы көші-қон саласындағы ынтымақтастық туралы келісімге қол қою туралы» ҚР Үкіметінің 2018 жылғы 7 наурыздағы № 112 қаулысы. // «Заң» деректер базасы</w:t>
      </w:r>
      <w:r w:rsidR="00C47C4A">
        <w:rPr>
          <w:rFonts w:ascii="Times New Roman" w:hAnsi="Times New Roman" w:cs="Times New Roman"/>
          <w:sz w:val="28"/>
          <w:szCs w:val="28"/>
          <w:lang w:val="kk-KZ"/>
        </w:rPr>
        <w:t>.</w:t>
      </w:r>
      <w:r w:rsidR="00C87E11" w:rsidRPr="00C87E11">
        <w:rPr>
          <w:rFonts w:ascii="Times New Roman" w:hAnsi="Times New Roman" w:cs="Times New Roman"/>
          <w:sz w:val="28"/>
          <w:szCs w:val="28"/>
          <w:lang w:val="kk-KZ"/>
        </w:rPr>
        <w:t xml:space="preserve"> </w:t>
      </w:r>
      <w:r w:rsidR="00C87E11">
        <w:rPr>
          <w:rFonts w:ascii="Times New Roman" w:hAnsi="Times New Roman" w:cs="Times New Roman"/>
          <w:sz w:val="28"/>
          <w:szCs w:val="28"/>
          <w:lang w:val="kk-KZ"/>
        </w:rPr>
        <w:t>11.07.2023.</w:t>
      </w:r>
    </w:p>
    <w:p w14:paraId="6FADDE05" w14:textId="64D6C9D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2018 жылғы 14 наурыздағы Қазақстан Республикасының Үкіметі мен Тәжікстан Республикасының Үкіметі арасындағы Қазақстан Республикасы азаматтарының Тәжікстан Республикасының аумағында және Тәжікстан Республикасы азаматтарының Қазақстан Республикасының аумағында болу тәртібі туралы келісім. // «Заң» деректер базасы</w:t>
      </w:r>
      <w:r w:rsidR="00C47C4A">
        <w:rPr>
          <w:rFonts w:ascii="Times New Roman" w:hAnsi="Times New Roman" w:cs="Times New Roman"/>
          <w:sz w:val="28"/>
          <w:szCs w:val="28"/>
          <w:lang w:val="kk-KZ"/>
        </w:rPr>
        <w:t>.</w:t>
      </w:r>
      <w:r w:rsidR="00C87E11" w:rsidRPr="00C87E11">
        <w:rPr>
          <w:rFonts w:ascii="Times New Roman" w:hAnsi="Times New Roman" w:cs="Times New Roman"/>
          <w:sz w:val="28"/>
          <w:szCs w:val="28"/>
          <w:lang w:val="kk-KZ"/>
        </w:rPr>
        <w:t xml:space="preserve"> </w:t>
      </w:r>
      <w:r w:rsidR="00C87E11">
        <w:rPr>
          <w:rFonts w:ascii="Times New Roman" w:hAnsi="Times New Roman" w:cs="Times New Roman"/>
          <w:sz w:val="28"/>
          <w:szCs w:val="28"/>
          <w:lang w:val="kk-KZ"/>
        </w:rPr>
        <w:t>11.07.2023.</w:t>
      </w:r>
    </w:p>
    <w:p w14:paraId="7C2B4C9D" w14:textId="01B4DC4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2019 жылғы 15 сәуірдегі Қазақстан Республикасының Үкіметі мен Өзбекстан Республикасының Үкіметі арасындағы Заңсыз көші-қонға қарсы күрестегі ынтымақтастық туралы келісім. // «Заң» деректер базасы</w:t>
      </w:r>
      <w:r w:rsidR="00C47C4A">
        <w:rPr>
          <w:rFonts w:ascii="Times New Roman" w:hAnsi="Times New Roman" w:cs="Times New Roman"/>
          <w:sz w:val="28"/>
          <w:szCs w:val="28"/>
          <w:lang w:val="kk-KZ"/>
        </w:rPr>
        <w:t>.</w:t>
      </w:r>
      <w:r w:rsidR="00C87E11">
        <w:rPr>
          <w:rFonts w:ascii="Times New Roman" w:hAnsi="Times New Roman" w:cs="Times New Roman"/>
          <w:sz w:val="28"/>
          <w:szCs w:val="28"/>
          <w:lang w:val="kk-KZ"/>
        </w:rPr>
        <w:t xml:space="preserve"> 15.07.2023.</w:t>
      </w:r>
    </w:p>
    <w:p w14:paraId="24272B55" w14:textId="72D0A40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2019 жылғы 15 сәуірдегі Қазақстан Республикасының Үкіметі мен Өзбекстан Республикасының Үкіметі арасындағы Өзбекстан Республикасының азаматтары болып табылатын еңбекші көшіп-қонушылардың Қазақстан Республикасындағы және Қазақстан Республикасының азаматтары болып табылатын еңбекші көшіп-қонушылардың Өзбекстан Республикасындағы еңбек қызметі және құқықтарын қорғау туралы келісім. // «Заң» деректер базасы</w:t>
      </w:r>
      <w:r w:rsidR="00C47C4A">
        <w:rPr>
          <w:rFonts w:ascii="Times New Roman" w:hAnsi="Times New Roman" w:cs="Times New Roman"/>
          <w:sz w:val="28"/>
          <w:szCs w:val="28"/>
          <w:lang w:val="kk-KZ"/>
        </w:rPr>
        <w:t>.</w:t>
      </w:r>
      <w:r w:rsidR="00C87E11" w:rsidRPr="00C87E11">
        <w:rPr>
          <w:rFonts w:ascii="Times New Roman" w:hAnsi="Times New Roman" w:cs="Times New Roman"/>
          <w:sz w:val="28"/>
          <w:szCs w:val="28"/>
          <w:lang w:val="kk-KZ"/>
        </w:rPr>
        <w:t xml:space="preserve"> </w:t>
      </w:r>
      <w:r w:rsidR="00C87E11">
        <w:rPr>
          <w:rFonts w:ascii="Times New Roman" w:hAnsi="Times New Roman" w:cs="Times New Roman"/>
          <w:sz w:val="28"/>
          <w:szCs w:val="28"/>
          <w:lang w:val="kk-KZ"/>
        </w:rPr>
        <w:t>15.0</w:t>
      </w:r>
      <w:r w:rsidR="009F6E5B">
        <w:rPr>
          <w:rFonts w:ascii="Times New Roman" w:hAnsi="Times New Roman" w:cs="Times New Roman"/>
          <w:sz w:val="28"/>
          <w:szCs w:val="28"/>
          <w:lang w:val="kk-KZ"/>
        </w:rPr>
        <w:t>8</w:t>
      </w:r>
      <w:r w:rsidR="00C87E11">
        <w:rPr>
          <w:rFonts w:ascii="Times New Roman" w:hAnsi="Times New Roman" w:cs="Times New Roman"/>
          <w:sz w:val="28"/>
          <w:szCs w:val="28"/>
          <w:lang w:val="kk-KZ"/>
        </w:rPr>
        <w:t>.2023.</w:t>
      </w:r>
    </w:p>
    <w:p w14:paraId="0DB61EF1" w14:textId="37D360C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 сыртқы саясатының 2020 - 2030 жылдарға арналған тұжырымдамасы туралы» Қазақстан Республикасы Президентінің 2020 жылғы 6 наурыздағы № 280 Жарлығы. // «Заң» деректер базасы</w:t>
      </w:r>
      <w:r w:rsidR="00C47C4A">
        <w:rPr>
          <w:rFonts w:ascii="Times New Roman" w:hAnsi="Times New Roman" w:cs="Times New Roman"/>
          <w:sz w:val="28"/>
          <w:szCs w:val="28"/>
          <w:lang w:val="kk-KZ"/>
        </w:rPr>
        <w:t>.</w:t>
      </w:r>
      <w:r w:rsidR="00C87E11" w:rsidRPr="00C87E11">
        <w:rPr>
          <w:rFonts w:ascii="Times New Roman" w:hAnsi="Times New Roman" w:cs="Times New Roman"/>
          <w:sz w:val="28"/>
          <w:szCs w:val="28"/>
          <w:lang w:val="kk-KZ"/>
        </w:rPr>
        <w:t xml:space="preserve"> </w:t>
      </w:r>
      <w:r w:rsidR="00C87E11">
        <w:rPr>
          <w:rFonts w:ascii="Times New Roman" w:hAnsi="Times New Roman" w:cs="Times New Roman"/>
          <w:sz w:val="28"/>
          <w:szCs w:val="28"/>
          <w:lang w:val="kk-KZ"/>
        </w:rPr>
        <w:t>15.08.2023.</w:t>
      </w:r>
    </w:p>
    <w:p w14:paraId="1ECDCCD5" w14:textId="0AD4656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Акимова С.А.</w:t>
      </w:r>
      <w:r w:rsidR="00A17555">
        <w:rPr>
          <w:rFonts w:ascii="Times New Roman" w:hAnsi="Times New Roman" w:cs="Times New Roman"/>
          <w:sz w:val="28"/>
          <w:szCs w:val="28"/>
          <w:lang w:val="kk-KZ"/>
        </w:rPr>
        <w:t xml:space="preserve"> (2014)</w:t>
      </w:r>
      <w:r w:rsidRPr="000633E2">
        <w:rPr>
          <w:rFonts w:ascii="Times New Roman" w:hAnsi="Times New Roman" w:cs="Times New Roman"/>
          <w:sz w:val="28"/>
          <w:szCs w:val="28"/>
          <w:lang w:val="kk-KZ"/>
        </w:rPr>
        <w:t xml:space="preserve"> Правовое регулирование миграционной политики и деятельности миграционных служб Соединенных  Штатов  Америки. Вестник Московско</w:t>
      </w:r>
      <w:r w:rsidR="00A17555">
        <w:rPr>
          <w:rFonts w:ascii="Times New Roman" w:hAnsi="Times New Roman" w:cs="Times New Roman"/>
          <w:sz w:val="28"/>
          <w:szCs w:val="28"/>
          <w:lang w:val="kk-KZ"/>
        </w:rPr>
        <w:t>го университета МВД России. № 4</w:t>
      </w:r>
      <w:r w:rsidRPr="000633E2">
        <w:rPr>
          <w:rFonts w:ascii="Times New Roman" w:hAnsi="Times New Roman" w:cs="Times New Roman"/>
          <w:sz w:val="28"/>
          <w:szCs w:val="28"/>
          <w:lang w:val="kk-KZ"/>
        </w:rPr>
        <w:t xml:space="preserve">. </w:t>
      </w:r>
      <w:r w:rsidR="00F20C05">
        <w:rPr>
          <w:rFonts w:ascii="Times New Roman" w:hAnsi="Times New Roman" w:cs="Times New Roman"/>
          <w:sz w:val="28"/>
          <w:szCs w:val="28"/>
        </w:rPr>
        <w:t xml:space="preserve">— </w:t>
      </w:r>
      <w:r w:rsidR="00F20C05">
        <w:rPr>
          <w:rFonts w:ascii="Times New Roman" w:hAnsi="Times New Roman" w:cs="Times New Roman"/>
          <w:sz w:val="28"/>
          <w:szCs w:val="28"/>
          <w:lang w:val="kk-KZ"/>
        </w:rPr>
        <w:t>С</w:t>
      </w:r>
      <w:r w:rsidRPr="000633E2">
        <w:rPr>
          <w:rFonts w:ascii="Times New Roman" w:hAnsi="Times New Roman" w:cs="Times New Roman"/>
          <w:sz w:val="28"/>
          <w:szCs w:val="28"/>
          <w:lang w:val="kk-KZ"/>
        </w:rPr>
        <w:t>. 13</w:t>
      </w:r>
    </w:p>
    <w:p w14:paraId="5837D394" w14:textId="3BCB2C7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Акимова С.А. </w:t>
      </w:r>
      <w:r w:rsidR="00A17555">
        <w:rPr>
          <w:rFonts w:ascii="Times New Roman" w:hAnsi="Times New Roman" w:cs="Times New Roman"/>
          <w:sz w:val="28"/>
          <w:szCs w:val="28"/>
          <w:lang w:val="kk-KZ"/>
        </w:rPr>
        <w:t xml:space="preserve">(2014) </w:t>
      </w:r>
      <w:r w:rsidRPr="000633E2">
        <w:rPr>
          <w:rFonts w:ascii="Times New Roman" w:hAnsi="Times New Roman" w:cs="Times New Roman"/>
          <w:sz w:val="28"/>
          <w:szCs w:val="28"/>
          <w:lang w:val="kk-KZ"/>
        </w:rPr>
        <w:t>Правовое регулирование миграционной политики и деятельности миграционных служб Федеративной Республики Германия. Вестник Московско</w:t>
      </w:r>
      <w:r w:rsidR="00A17555">
        <w:rPr>
          <w:rFonts w:ascii="Times New Roman" w:hAnsi="Times New Roman" w:cs="Times New Roman"/>
          <w:sz w:val="28"/>
          <w:szCs w:val="28"/>
          <w:lang w:val="kk-KZ"/>
        </w:rPr>
        <w:t>го университета МВД России. № 5</w:t>
      </w:r>
      <w:r w:rsidRPr="000633E2">
        <w:rPr>
          <w:rFonts w:ascii="Times New Roman" w:hAnsi="Times New Roman" w:cs="Times New Roman"/>
          <w:sz w:val="28"/>
          <w:szCs w:val="28"/>
          <w:lang w:val="kk-KZ"/>
        </w:rPr>
        <w:t>.</w:t>
      </w:r>
      <w:r w:rsidR="00F20C05" w:rsidRPr="00F20C05">
        <w:rPr>
          <w:rFonts w:ascii="Times New Roman" w:hAnsi="Times New Roman" w:cs="Times New Roman"/>
          <w:sz w:val="28"/>
          <w:szCs w:val="28"/>
        </w:rPr>
        <w:t xml:space="preserve"> </w:t>
      </w:r>
      <w:r w:rsidR="00F20C05">
        <w:rPr>
          <w:rFonts w:ascii="Times New Roman" w:hAnsi="Times New Roman" w:cs="Times New Roman"/>
          <w:sz w:val="28"/>
          <w:szCs w:val="28"/>
        </w:rPr>
        <w:t xml:space="preserve">— </w:t>
      </w:r>
      <w:r w:rsidR="00F20C05">
        <w:rPr>
          <w:rFonts w:ascii="Times New Roman" w:hAnsi="Times New Roman" w:cs="Times New Roman"/>
          <w:sz w:val="28"/>
          <w:szCs w:val="28"/>
          <w:lang w:val="kk-KZ"/>
        </w:rPr>
        <w:t>С</w:t>
      </w:r>
      <w:r w:rsidRPr="000633E2">
        <w:rPr>
          <w:rFonts w:ascii="Times New Roman" w:hAnsi="Times New Roman" w:cs="Times New Roman"/>
          <w:sz w:val="28"/>
          <w:szCs w:val="28"/>
          <w:lang w:val="kk-KZ"/>
        </w:rPr>
        <w:t>. 34-36</w:t>
      </w:r>
    </w:p>
    <w:p w14:paraId="70BCCA8D" w14:textId="74B9929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 xml:space="preserve">Денисенко М.Б., Хараева О.А., Чудиновских О.С. </w:t>
      </w:r>
      <w:r w:rsidR="00A17555">
        <w:rPr>
          <w:rFonts w:ascii="Times New Roman" w:hAnsi="Times New Roman" w:cs="Times New Roman"/>
          <w:sz w:val="28"/>
          <w:szCs w:val="28"/>
          <w:lang w:val="kk-KZ"/>
        </w:rPr>
        <w:t xml:space="preserve">(2003) </w:t>
      </w:r>
      <w:r w:rsidRPr="000633E2">
        <w:rPr>
          <w:rFonts w:ascii="Times New Roman" w:hAnsi="Times New Roman" w:cs="Times New Roman"/>
          <w:sz w:val="28"/>
          <w:szCs w:val="28"/>
          <w:lang w:val="kk-KZ"/>
        </w:rPr>
        <w:t>Иммиграционная политика в Российской</w:t>
      </w:r>
      <w:r w:rsidR="00A17555">
        <w:rPr>
          <w:rFonts w:ascii="Times New Roman" w:hAnsi="Times New Roman" w:cs="Times New Roman"/>
          <w:sz w:val="28"/>
          <w:szCs w:val="28"/>
          <w:lang w:val="kk-KZ"/>
        </w:rPr>
        <w:t xml:space="preserve"> Федерации и странах Запада. М</w:t>
      </w:r>
      <w:r w:rsidRPr="000633E2">
        <w:rPr>
          <w:rFonts w:ascii="Times New Roman" w:hAnsi="Times New Roman" w:cs="Times New Roman"/>
          <w:sz w:val="28"/>
          <w:szCs w:val="28"/>
          <w:lang w:val="kk-KZ"/>
        </w:rPr>
        <w:t xml:space="preserve">. </w:t>
      </w:r>
      <w:r w:rsidR="0081710C">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http://www.archipelag.ru/agenda/povestka/povestka-immigration/org _ustroistvo/ France/</w:t>
      </w:r>
    </w:p>
    <w:p w14:paraId="15B371BF" w14:textId="0E3A425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Въезд, пребывание и размещение во Франции // Французская документация: </w:t>
      </w:r>
      <w:r w:rsidR="0081710C">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 // www. ladocumentationfrancaise. fr / dossier _ polpublic / immigration/legislation/ sommaireentreesejour.shtml</w:t>
      </w:r>
    </w:p>
    <w:p w14:paraId="201F5CDE" w14:textId="507D6AF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France in the United States. Embassy of France in Washington. </w:t>
      </w:r>
      <w:r w:rsidR="00A17555">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http://www.info-franceusa.org/</w:t>
      </w:r>
    </w:p>
    <w:p w14:paraId="6E3A7821" w14:textId="25B895E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 xml:space="preserve">Чернецкая А.А. </w:t>
      </w:r>
      <w:r w:rsidR="00A17555">
        <w:rPr>
          <w:rFonts w:ascii="Times New Roman" w:hAnsi="Times New Roman" w:cs="Times New Roman"/>
          <w:sz w:val="28"/>
          <w:szCs w:val="28"/>
          <w:lang w:val="kk-KZ"/>
        </w:rPr>
        <w:t xml:space="preserve">(2015) </w:t>
      </w:r>
      <w:r w:rsidRPr="000633E2">
        <w:rPr>
          <w:rFonts w:ascii="Times New Roman" w:hAnsi="Times New Roman" w:cs="Times New Roman"/>
          <w:sz w:val="28"/>
          <w:szCs w:val="28"/>
          <w:lang w:val="kk-KZ"/>
        </w:rPr>
        <w:t xml:space="preserve">Сравнительный контекст миграции и миграционной политики в России и Франции. Вестник Поволжского института управления. № 5 (50), </w:t>
      </w:r>
      <w:r w:rsidRPr="000633E2">
        <w:rPr>
          <w:rFonts w:ascii="Times New Roman" w:hAnsi="Times New Roman" w:cs="Times New Roman"/>
          <w:sz w:val="28"/>
          <w:szCs w:val="28"/>
        </w:rPr>
        <w:t>с.34</w:t>
      </w:r>
    </w:p>
    <w:p w14:paraId="541F6EC4" w14:textId="2E4EFC1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Discours du Premier ministre - Déclaration du Gouvernement sur la politique migratoire de la France et de l’Europe, en application de l'article 50-1 de la Constitution, suivie d'un débat</w:t>
      </w:r>
      <w:r w:rsidRPr="000633E2">
        <w:rPr>
          <w:rFonts w:ascii="Times New Roman" w:hAnsi="Times New Roman" w:cs="Times New Roman"/>
          <w:sz w:val="28"/>
          <w:szCs w:val="28"/>
          <w:lang w:val="kk-KZ"/>
        </w:rPr>
        <w:t xml:space="preserve">. 7 octobre 2019,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https://www.gouvernement.fr/partage/11177-discours-du-premier-ministre-declaration-du-gouvernement-sur-la-politique-migratoire-de-la-france-et</w:t>
      </w:r>
    </w:p>
    <w:p w14:paraId="54E93AE1" w14:textId="728CE56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Déclaration du Gouvernement sur la politique migratoire de la France et de l’Europe, en application de l'article 50-1 de la Constitution, suivie d'un débatю. 9 octobre 2019,</w:t>
      </w:r>
      <w:r w:rsidR="0081710C">
        <w:rPr>
          <w:rFonts w:ascii="Times New Roman" w:hAnsi="Times New Roman" w:cs="Times New Roman"/>
          <w:sz w:val="28"/>
          <w:szCs w:val="28"/>
          <w:lang w:val="kk-KZ"/>
        </w:rPr>
        <w:t xml:space="preserve"> 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https://www.gouvernement.fr/partage/11182-declaration-du-gouvernement-sur-la-politique-migratoire-de-la-france-et-de-l-europe-en-application</w:t>
      </w:r>
    </w:p>
    <w:p w14:paraId="1284B63D" w14:textId="61E7C4F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Stratégie nationale pour l'accueil et l'intégration des personnes réfugiées : l'accès au logement, première étape du parcours d'intégration. 13 juillet 2018,</w:t>
      </w:r>
      <w:r w:rsidR="0081710C">
        <w:rPr>
          <w:rFonts w:ascii="Times New Roman" w:hAnsi="Times New Roman" w:cs="Times New Roman"/>
          <w:sz w:val="28"/>
          <w:szCs w:val="28"/>
          <w:lang w:val="kk-KZ"/>
        </w:rPr>
        <w:t xml:space="preserve"> 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https://www.gouvernement.fr/strategie-nationale-pour-l-accueil-et-l-integration-des-personnes-refugiees-l-acces-au-logement</w:t>
      </w:r>
    </w:p>
    <w:p w14:paraId="084FF63D" w14:textId="137B3EA6"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lang w:val="kk-KZ"/>
        </w:rPr>
      </w:pPr>
      <w:r w:rsidRPr="000633E2">
        <w:rPr>
          <w:rFonts w:ascii="Times New Roman" w:hAnsi="Times New Roman" w:cs="Times New Roman"/>
          <w:sz w:val="28"/>
          <w:szCs w:val="28"/>
          <w:lang w:val="kk-KZ"/>
        </w:rPr>
        <w:t xml:space="preserve">Иммиграциялық бақылау және босқындарды тану туралы заңы </w:t>
      </w:r>
      <w:r w:rsidRPr="000633E2">
        <w:rPr>
          <w:rFonts w:ascii="Times New Roman" w:hAnsi="Times New Roman" w:cs="Times New Roman"/>
          <w:sz w:val="28"/>
          <w:szCs w:val="28"/>
          <w:lang w:val="kk-KZ"/>
        </w:rPr>
        <w:noBreakHyphen/>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hyperlink r:id="rId25" w:history="1">
        <w:r w:rsidRPr="000633E2">
          <w:rPr>
            <w:rStyle w:val="a4"/>
            <w:rFonts w:ascii="Times New Roman" w:hAnsi="Times New Roman" w:cs="Times New Roman"/>
            <w:color w:val="auto"/>
            <w:sz w:val="28"/>
            <w:szCs w:val="28"/>
            <w:lang w:val="kk-KZ"/>
          </w:rPr>
          <w:t>https://elaws.e-gov</w:t>
        </w:r>
      </w:hyperlink>
      <w:r w:rsidRPr="000633E2">
        <w:rPr>
          <w:rFonts w:ascii="Times New Roman" w:hAnsi="Times New Roman" w:cs="Times New Roman"/>
          <w:sz w:val="28"/>
          <w:szCs w:val="28"/>
          <w:lang w:val="kk-KZ"/>
        </w:rPr>
        <w:t xml:space="preserve">. go. jp/search/ elawsSearch/elaws_search/lsg0500/ detail?lawId=326CO0000000319  </w:t>
      </w:r>
    </w:p>
    <w:p w14:paraId="7EA63ED9" w14:textId="1FE4CF57" w:rsidR="00D94EFB" w:rsidRPr="000633E2" w:rsidRDefault="00D94EFB" w:rsidP="008A6A93">
      <w:pPr>
        <w:pStyle w:val="a3"/>
        <w:widowControl w:val="0"/>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Шевцова Е.В. </w:t>
      </w:r>
      <w:r w:rsidR="00A17555">
        <w:rPr>
          <w:rFonts w:ascii="Times New Roman" w:hAnsi="Times New Roman" w:cs="Times New Roman"/>
          <w:sz w:val="28"/>
          <w:szCs w:val="28"/>
          <w:lang w:val="kk-KZ"/>
        </w:rPr>
        <w:t xml:space="preserve">(2009) </w:t>
      </w:r>
      <w:r w:rsidRPr="000633E2">
        <w:rPr>
          <w:rFonts w:ascii="Times New Roman" w:hAnsi="Times New Roman" w:cs="Times New Roman"/>
          <w:sz w:val="28"/>
          <w:szCs w:val="28"/>
          <w:lang w:val="kk-KZ"/>
        </w:rPr>
        <w:t>«Миграционная политика Японии: уроки для совершенствования федеральной и региональной миграционной п</w:t>
      </w:r>
      <w:r w:rsidR="00A17555">
        <w:rPr>
          <w:rFonts w:ascii="Times New Roman" w:hAnsi="Times New Roman" w:cs="Times New Roman"/>
          <w:sz w:val="28"/>
          <w:szCs w:val="28"/>
          <w:lang w:val="kk-KZ"/>
        </w:rPr>
        <w:t>олитики России». Вестник НГУЭУ</w:t>
      </w:r>
      <w:r w:rsidRPr="000633E2">
        <w:rPr>
          <w:rFonts w:ascii="Times New Roman" w:hAnsi="Times New Roman" w:cs="Times New Roman"/>
          <w:sz w:val="28"/>
          <w:szCs w:val="28"/>
          <w:lang w:val="kk-KZ"/>
        </w:rPr>
        <w:t>,  № 2, с. 61</w:t>
      </w:r>
    </w:p>
    <w:p w14:paraId="4AC60FFB"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көшіп келу қызметтері агенттігінің сайты </w:t>
      </w:r>
      <w:r w:rsidRPr="000633E2">
        <w:rPr>
          <w:rFonts w:ascii="Times New Roman" w:hAnsi="Times New Roman" w:cs="Times New Roman"/>
          <w:sz w:val="28"/>
          <w:szCs w:val="28"/>
          <w:lang w:val="kk-KZ"/>
        </w:rPr>
        <w:noBreakHyphen/>
        <w:t xml:space="preserve"> http://www.immi-moj.go.jp/info/index.html</w:t>
      </w:r>
    </w:p>
    <w:p w14:paraId="2B5FE17B" w14:textId="476E8F5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Ішкі істер және байланыс министрлігінің сайты </w:t>
      </w:r>
      <w:r w:rsidRPr="000633E2">
        <w:rPr>
          <w:rFonts w:ascii="Times New Roman" w:hAnsi="Times New Roman" w:cs="Times New Roman"/>
          <w:sz w:val="28"/>
          <w:szCs w:val="28"/>
          <w:lang w:val="kk-KZ"/>
        </w:rPr>
        <w:noBreakHyphen/>
      </w:r>
      <w:r w:rsidRPr="000633E2">
        <w:rPr>
          <w:rFonts w:ascii="Times New Roman" w:hAnsi="Times New Roman" w:cs="Times New Roman"/>
          <w:sz w:val="28"/>
          <w:szCs w:val="28"/>
          <w:lang w:val="kk-KZ"/>
        </w:rPr>
        <w:br/>
      </w:r>
      <w:r w:rsidR="0081710C">
        <w:rPr>
          <w:rFonts w:ascii="Times New Roman" w:hAnsi="Times New Roman" w:cs="Times New Roman"/>
          <w:sz w:val="28"/>
          <w:szCs w:val="28"/>
          <w:lang w:val="kk-KZ"/>
        </w:rPr>
        <w:t xml:space="preserve">Қолжетімді: </w:t>
      </w:r>
      <w:r w:rsidRPr="000633E2">
        <w:rPr>
          <w:rFonts w:ascii="Times New Roman" w:hAnsi="Times New Roman" w:cs="Times New Roman"/>
          <w:sz w:val="28"/>
          <w:szCs w:val="28"/>
          <w:lang w:val="kk-KZ"/>
        </w:rPr>
        <w:t>https://www.soumu.go.jp/main_sosiki/jichi_gyousei/c-gyousei/zairyu/index.html</w:t>
      </w:r>
    </w:p>
    <w:p w14:paraId="185A0899" w14:textId="136CE09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көшіп келу қызметтері агенттігінің сайты   </w:t>
      </w:r>
      <w:r w:rsidRPr="000633E2">
        <w:rPr>
          <w:rFonts w:ascii="Times New Roman" w:hAnsi="Times New Roman" w:cs="Times New Roman"/>
          <w:sz w:val="28"/>
          <w:szCs w:val="28"/>
          <w:lang w:val="kk-KZ"/>
        </w:rPr>
        <w:noBreakHyphen/>
      </w:r>
      <w:r w:rsidR="0081710C">
        <w:rPr>
          <w:rFonts w:ascii="Times New Roman" w:hAnsi="Times New Roman" w:cs="Times New Roman"/>
          <w:sz w:val="28"/>
          <w:szCs w:val="28"/>
          <w:lang w:val="kk-KZ"/>
        </w:rPr>
        <w:t xml:space="preserve"> Қолжетімді:</w:t>
      </w:r>
      <w:r w:rsidRPr="000633E2">
        <w:rPr>
          <w:rFonts w:ascii="Times New Roman" w:hAnsi="Times New Roman" w:cs="Times New Roman"/>
          <w:sz w:val="28"/>
          <w:szCs w:val="28"/>
          <w:lang w:val="kk-KZ"/>
        </w:rPr>
        <w:br/>
        <w:t>http://www.moj.go.jp/nyuukokukanri/kouhou/nyukan_index.html</w:t>
      </w:r>
    </w:p>
    <w:p w14:paraId="5108920C" w14:textId="52F0A63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w:t>
      </w:r>
      <w:r w:rsidRPr="0081710C">
        <w:rPr>
          <w:rFonts w:ascii="Times New Roman" w:hAnsi="Times New Roman" w:cs="Times New Roman"/>
          <w:sz w:val="28"/>
          <w:szCs w:val="28"/>
          <w:lang w:val="kk-KZ"/>
        </w:rPr>
        <w:t>E</w:t>
      </w:r>
      <w:r w:rsidRPr="000633E2">
        <w:rPr>
          <w:rFonts w:ascii="Times New Roman" w:hAnsi="Times New Roman" w:cs="Times New Roman"/>
          <w:sz w:val="28"/>
          <w:szCs w:val="28"/>
          <w:lang w:val="kk-KZ"/>
        </w:rPr>
        <w:t xml:space="preserve">-Stat» Жапонияның мемлекеттік статистикасының порталы </w:t>
      </w:r>
      <w:r w:rsidRPr="000633E2">
        <w:rPr>
          <w:rFonts w:ascii="Times New Roman" w:hAnsi="Times New Roman" w:cs="Times New Roman"/>
          <w:sz w:val="28"/>
          <w:szCs w:val="28"/>
          <w:lang w:val="kk-KZ"/>
        </w:rPr>
        <w:noBreakHyphen/>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https://www.e-stat.go.jp/</w:t>
      </w:r>
    </w:p>
    <w:p w14:paraId="50D7C69A" w14:textId="62AA212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Әділет министрлігінің сайты </w:t>
      </w:r>
      <w:r w:rsidRPr="000633E2">
        <w:rPr>
          <w:rFonts w:ascii="Times New Roman" w:hAnsi="Times New Roman" w:cs="Times New Roman"/>
          <w:sz w:val="28"/>
          <w:szCs w:val="28"/>
          <w:lang w:val="kk-KZ"/>
        </w:rPr>
        <w:noBreakHyphen/>
      </w:r>
      <w:r w:rsidR="0081710C">
        <w:rPr>
          <w:rFonts w:ascii="Times New Roman" w:hAnsi="Times New Roman" w:cs="Times New Roman"/>
          <w:sz w:val="28"/>
          <w:szCs w:val="28"/>
          <w:lang w:val="kk-KZ"/>
        </w:rPr>
        <w:t xml:space="preserve"> Қолжетімді:</w:t>
      </w:r>
      <w:r w:rsidRPr="000633E2">
        <w:rPr>
          <w:rFonts w:ascii="Times New Roman" w:hAnsi="Times New Roman" w:cs="Times New Roman"/>
          <w:sz w:val="28"/>
          <w:szCs w:val="28"/>
          <w:lang w:val="kk-KZ"/>
        </w:rPr>
        <w:br/>
        <w:t>http://www.moj.go.jp/nyuukokukanri/kouhou/nyuukokukanri06_00088.html</w:t>
      </w:r>
    </w:p>
    <w:p w14:paraId="00EADF89" w14:textId="7E6A719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 xml:space="preserve">Жапонияның Әділет министрлігінің сайты </w:t>
      </w:r>
      <w:r w:rsidRPr="000633E2">
        <w:rPr>
          <w:rFonts w:ascii="Times New Roman" w:hAnsi="Times New Roman" w:cs="Times New Roman"/>
          <w:sz w:val="28"/>
          <w:szCs w:val="28"/>
          <w:lang w:val="kk-KZ"/>
        </w:rPr>
        <w:noBreakHyphen/>
      </w:r>
      <w:r w:rsidR="0081710C">
        <w:rPr>
          <w:rFonts w:ascii="Times New Roman" w:hAnsi="Times New Roman" w:cs="Times New Roman"/>
          <w:sz w:val="28"/>
          <w:szCs w:val="28"/>
          <w:lang w:val="kk-KZ"/>
        </w:rPr>
        <w:t xml:space="preserve"> Қолжетімді:</w:t>
      </w:r>
      <w:r w:rsidRPr="000633E2">
        <w:rPr>
          <w:rFonts w:ascii="Times New Roman" w:hAnsi="Times New Roman" w:cs="Times New Roman"/>
          <w:sz w:val="28"/>
          <w:szCs w:val="28"/>
          <w:lang w:val="kk-KZ"/>
        </w:rPr>
        <w:br/>
        <w:t>http://www.moj.go.jp/nyuukokukanri/kouhou/nyuukokukanri07_00117.html</w:t>
      </w:r>
    </w:p>
    <w:p w14:paraId="4D8E3939" w14:textId="54949B2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көшіп келу қызметтері агенттігінің сайты </w:t>
      </w:r>
      <w:r w:rsidRPr="000633E2">
        <w:rPr>
          <w:rFonts w:ascii="Times New Roman" w:hAnsi="Times New Roman" w:cs="Times New Roman"/>
          <w:sz w:val="28"/>
          <w:szCs w:val="28"/>
          <w:lang w:val="kk-KZ"/>
        </w:rPr>
        <w:noBreakHyphen/>
        <w:t xml:space="preserve"> </w:t>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http://www.immi-moj.go.jp/seisaku/index.html#sec_04</w:t>
      </w:r>
    </w:p>
    <w:p w14:paraId="64363139" w14:textId="1DF5ED1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Әділет министрлігінің сайты </w:t>
      </w:r>
      <w:r w:rsidRPr="000633E2">
        <w:rPr>
          <w:rFonts w:ascii="Times New Roman" w:hAnsi="Times New Roman" w:cs="Times New Roman"/>
          <w:sz w:val="28"/>
          <w:szCs w:val="28"/>
          <w:lang w:val="kk-KZ"/>
        </w:rPr>
        <w:noBreakHyphen/>
      </w:r>
      <w:r w:rsidR="0081710C">
        <w:rPr>
          <w:rFonts w:ascii="Times New Roman" w:hAnsi="Times New Roman" w:cs="Times New Roman"/>
          <w:sz w:val="28"/>
          <w:szCs w:val="28"/>
          <w:lang w:val="kk-KZ"/>
        </w:rPr>
        <w:t xml:space="preserve"> Қолжетімді:</w:t>
      </w:r>
      <w:r w:rsidRPr="000633E2">
        <w:rPr>
          <w:rFonts w:ascii="Times New Roman" w:hAnsi="Times New Roman" w:cs="Times New Roman"/>
          <w:sz w:val="28"/>
          <w:szCs w:val="28"/>
          <w:lang w:val="kk-KZ"/>
        </w:rPr>
        <w:br/>
        <w:t>http://www.moj.go.jp/nyuukokukanri/kouhou/nyuukokukanri01_10143.html</w:t>
      </w:r>
    </w:p>
    <w:p w14:paraId="0E0B4422" w14:textId="7E94D0A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Жапонияның Әділет министрлігінің сайты </w:t>
      </w:r>
      <w:r w:rsidRPr="000633E2">
        <w:rPr>
          <w:rFonts w:ascii="Times New Roman" w:hAnsi="Times New Roman" w:cs="Times New Roman"/>
          <w:sz w:val="28"/>
          <w:szCs w:val="28"/>
          <w:lang w:val="kk-KZ"/>
        </w:rPr>
        <w:noBreakHyphen/>
      </w:r>
      <w:r w:rsidRPr="000633E2">
        <w:rPr>
          <w:rFonts w:ascii="Times New Roman" w:hAnsi="Times New Roman" w:cs="Times New Roman"/>
          <w:sz w:val="28"/>
          <w:szCs w:val="28"/>
          <w:lang w:val="kk-KZ"/>
        </w:rPr>
        <w:br/>
      </w:r>
      <w:r w:rsidR="0081710C">
        <w:rPr>
          <w:rFonts w:ascii="Times New Roman" w:hAnsi="Times New Roman" w:cs="Times New Roman"/>
          <w:sz w:val="28"/>
          <w:szCs w:val="28"/>
          <w:lang w:val="kk-KZ"/>
        </w:rPr>
        <w:t>Қолжетімді:</w:t>
      </w:r>
      <w:r w:rsidR="0081710C"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http://www.moj.go.jp/nyuukokukanri/kouhou/nyukan_nyukan50.html </w:t>
      </w:r>
    </w:p>
    <w:p w14:paraId="61417975" w14:textId="3A3275E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[Regulation on the issue of residence permits to foreigners in China] // [Offi ce of the Entrance and Exit of the Ministry of Public Security of the PRC].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http://www.mps.gov.cn/n16/n84147/n84181/1043045.html (accessed: 22.10.2018)</w:t>
      </w:r>
    </w:p>
    <w:p w14:paraId="27DD64AF" w14:textId="5994CA12" w:rsidR="00D94EFB" w:rsidRPr="000633E2" w:rsidRDefault="00D94EFB" w:rsidP="008A6A93">
      <w:pPr>
        <w:pStyle w:val="a3"/>
        <w:widowControl w:val="0"/>
        <w:numPr>
          <w:ilvl w:val="0"/>
          <w:numId w:val="28"/>
        </w:numPr>
        <w:autoSpaceDE w:val="0"/>
        <w:autoSpaceDN w:val="0"/>
        <w:adjustRightInd w:val="0"/>
        <w:spacing w:after="0" w:line="240" w:lineRule="auto"/>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Юань Сюнь</w:t>
      </w:r>
      <w:r w:rsidR="00A17555">
        <w:rPr>
          <w:rFonts w:ascii="Times New Roman" w:hAnsi="Times New Roman" w:cs="Times New Roman"/>
          <w:sz w:val="28"/>
          <w:szCs w:val="28"/>
          <w:lang w:val="kk-KZ"/>
        </w:rPr>
        <w:t xml:space="preserve"> (2018)</w:t>
      </w:r>
      <w:r w:rsidRPr="000633E2">
        <w:rPr>
          <w:rFonts w:ascii="Times New Roman" w:hAnsi="Times New Roman" w:cs="Times New Roman"/>
          <w:sz w:val="28"/>
          <w:szCs w:val="28"/>
          <w:lang w:val="kk-KZ"/>
        </w:rPr>
        <w:t xml:space="preserve"> Китайский опыт совершенствования миграционной политики: основные этапы и нерешенные проблемы. Вестник Московского государственного областного университета. Серия</w:t>
      </w:r>
      <w:r w:rsidR="00A17555">
        <w:rPr>
          <w:rFonts w:ascii="Times New Roman" w:hAnsi="Times New Roman" w:cs="Times New Roman"/>
          <w:sz w:val="28"/>
          <w:szCs w:val="28"/>
          <w:lang w:val="kk-KZ"/>
        </w:rPr>
        <w:t>: История и политические науки</w:t>
      </w:r>
      <w:r w:rsidRPr="000633E2">
        <w:rPr>
          <w:rFonts w:ascii="Times New Roman" w:hAnsi="Times New Roman" w:cs="Times New Roman"/>
          <w:sz w:val="28"/>
          <w:szCs w:val="28"/>
          <w:lang w:val="kk-KZ"/>
        </w:rPr>
        <w:t>, № 5 с.135</w:t>
      </w:r>
    </w:p>
    <w:p w14:paraId="736C459E" w14:textId="5CCCE14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[The law on the control of entry into the country and departure from the country of foreigners (item number 60)] // [Central People's Government of China].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http://www.gov.cn/fl fg/2012-06/30/content_2174944.htm (accessed: 22.10.2018)</w:t>
      </w:r>
    </w:p>
    <w:p w14:paraId="1BB7B982" w14:textId="3AC3F59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Барциц И.Н., Егоров В.К.</w:t>
      </w:r>
      <w:r w:rsidR="00A17555">
        <w:rPr>
          <w:rFonts w:ascii="Times New Roman" w:hAnsi="Times New Roman" w:cs="Times New Roman"/>
          <w:sz w:val="28"/>
          <w:szCs w:val="28"/>
        </w:rPr>
        <w:t xml:space="preserve"> (2010)</w:t>
      </w:r>
      <w:r w:rsidRPr="000633E2">
        <w:rPr>
          <w:rFonts w:ascii="Times New Roman" w:hAnsi="Times New Roman" w:cs="Times New Roman"/>
          <w:sz w:val="28"/>
          <w:szCs w:val="28"/>
        </w:rPr>
        <w:t xml:space="preserve"> О</w:t>
      </w:r>
      <w:r w:rsidR="00A17555">
        <w:rPr>
          <w:rFonts w:ascii="Times New Roman" w:hAnsi="Times New Roman" w:cs="Times New Roman"/>
          <w:sz w:val="28"/>
          <w:szCs w:val="28"/>
        </w:rPr>
        <w:t>сновы миграционной политики. М</w:t>
      </w:r>
      <w:r w:rsidRPr="000633E2">
        <w:rPr>
          <w:rFonts w:ascii="Times New Roman" w:hAnsi="Times New Roman" w:cs="Times New Roman"/>
          <w:sz w:val="28"/>
          <w:szCs w:val="28"/>
        </w:rPr>
        <w:t xml:space="preserve">. </w:t>
      </w:r>
      <w:r w:rsidR="00F20C05">
        <w:rPr>
          <w:rFonts w:ascii="Times New Roman" w:hAnsi="Times New Roman" w:cs="Times New Roman"/>
          <w:sz w:val="28"/>
          <w:szCs w:val="28"/>
        </w:rPr>
        <w:t xml:space="preserve">— </w:t>
      </w:r>
      <w:r w:rsidR="00F20C05">
        <w:rPr>
          <w:rFonts w:ascii="Times New Roman" w:hAnsi="Times New Roman" w:cs="Times New Roman"/>
          <w:sz w:val="28"/>
          <w:szCs w:val="28"/>
          <w:lang w:val="kk-KZ"/>
        </w:rPr>
        <w:t>С</w:t>
      </w:r>
      <w:r w:rsidRPr="000633E2">
        <w:rPr>
          <w:rFonts w:ascii="Times New Roman" w:hAnsi="Times New Roman" w:cs="Times New Roman"/>
          <w:sz w:val="28"/>
          <w:szCs w:val="28"/>
        </w:rPr>
        <w:t>. 376.</w:t>
      </w:r>
    </w:p>
    <w:p w14:paraId="7254747C" w14:textId="4DC1B70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 xml:space="preserve">Акимова С.А. </w:t>
      </w:r>
      <w:r w:rsidR="00A17555">
        <w:rPr>
          <w:rFonts w:ascii="Times New Roman" w:hAnsi="Times New Roman" w:cs="Times New Roman"/>
          <w:sz w:val="28"/>
          <w:szCs w:val="28"/>
        </w:rPr>
        <w:t xml:space="preserve">(2014) </w:t>
      </w:r>
      <w:r w:rsidRPr="000633E2">
        <w:rPr>
          <w:rFonts w:ascii="Times New Roman" w:hAnsi="Times New Roman" w:cs="Times New Roman"/>
          <w:sz w:val="28"/>
          <w:szCs w:val="28"/>
        </w:rPr>
        <w:t xml:space="preserve">Правовое регулирование миграционной политики и деятельности миграционных служб Австралии, Японии, а также государств, входящих в </w:t>
      </w:r>
      <w:r w:rsidRPr="000633E2">
        <w:rPr>
          <w:rFonts w:ascii="Times New Roman" w:hAnsi="Times New Roman" w:cs="Times New Roman"/>
          <w:sz w:val="28"/>
          <w:szCs w:val="28"/>
          <w:lang w:val="kk-KZ"/>
        </w:rPr>
        <w:t>А</w:t>
      </w:r>
      <w:r w:rsidRPr="000633E2">
        <w:rPr>
          <w:rFonts w:ascii="Times New Roman" w:hAnsi="Times New Roman" w:cs="Times New Roman"/>
          <w:sz w:val="28"/>
          <w:szCs w:val="28"/>
        </w:rPr>
        <w:t xml:space="preserve">ссоциацию </w:t>
      </w:r>
      <w:r w:rsidRPr="000633E2">
        <w:rPr>
          <w:rFonts w:ascii="Times New Roman" w:hAnsi="Times New Roman" w:cs="Times New Roman"/>
          <w:sz w:val="28"/>
          <w:szCs w:val="28"/>
          <w:lang w:val="en-US"/>
        </w:rPr>
        <w:t>c</w:t>
      </w:r>
      <w:r w:rsidRPr="000633E2">
        <w:rPr>
          <w:rFonts w:ascii="Times New Roman" w:hAnsi="Times New Roman" w:cs="Times New Roman"/>
          <w:sz w:val="28"/>
          <w:szCs w:val="28"/>
        </w:rPr>
        <w:t xml:space="preserve">тран </w:t>
      </w:r>
      <w:r w:rsidRPr="000633E2">
        <w:rPr>
          <w:rFonts w:ascii="Times New Roman" w:hAnsi="Times New Roman" w:cs="Times New Roman"/>
          <w:sz w:val="28"/>
          <w:szCs w:val="28"/>
          <w:lang w:val="kk-KZ"/>
        </w:rPr>
        <w:t>Ю</w:t>
      </w:r>
      <w:r w:rsidRPr="000633E2">
        <w:rPr>
          <w:rFonts w:ascii="Times New Roman" w:hAnsi="Times New Roman" w:cs="Times New Roman"/>
          <w:sz w:val="28"/>
          <w:szCs w:val="28"/>
        </w:rPr>
        <w:t>го-</w:t>
      </w:r>
      <w:r w:rsidRPr="000633E2">
        <w:rPr>
          <w:rFonts w:ascii="Times New Roman" w:hAnsi="Times New Roman" w:cs="Times New Roman"/>
          <w:sz w:val="28"/>
          <w:szCs w:val="28"/>
          <w:lang w:val="kk-KZ"/>
        </w:rPr>
        <w:t>В</w:t>
      </w:r>
      <w:r w:rsidRPr="000633E2">
        <w:rPr>
          <w:rFonts w:ascii="Times New Roman" w:hAnsi="Times New Roman" w:cs="Times New Roman"/>
          <w:sz w:val="28"/>
          <w:szCs w:val="28"/>
        </w:rPr>
        <w:t xml:space="preserve">осточной </w:t>
      </w:r>
      <w:r w:rsidRPr="000633E2">
        <w:rPr>
          <w:rFonts w:ascii="Times New Roman" w:hAnsi="Times New Roman" w:cs="Times New Roman"/>
          <w:sz w:val="28"/>
          <w:szCs w:val="28"/>
          <w:lang w:val="kk-KZ"/>
        </w:rPr>
        <w:t>А</w:t>
      </w:r>
      <w:r w:rsidRPr="000633E2">
        <w:rPr>
          <w:rFonts w:ascii="Times New Roman" w:hAnsi="Times New Roman" w:cs="Times New Roman"/>
          <w:sz w:val="28"/>
          <w:szCs w:val="28"/>
        </w:rPr>
        <w:t>зии. Вестник Московско</w:t>
      </w:r>
      <w:r w:rsidR="00A17555">
        <w:rPr>
          <w:rFonts w:ascii="Times New Roman" w:hAnsi="Times New Roman" w:cs="Times New Roman"/>
          <w:sz w:val="28"/>
          <w:szCs w:val="28"/>
        </w:rPr>
        <w:t>го университета МВД России. № 9</w:t>
      </w:r>
      <w:r w:rsidRPr="000633E2">
        <w:rPr>
          <w:rFonts w:ascii="Times New Roman" w:hAnsi="Times New Roman" w:cs="Times New Roman"/>
          <w:sz w:val="28"/>
          <w:szCs w:val="28"/>
        </w:rPr>
        <w:t>. с. 181</w:t>
      </w:r>
    </w:p>
    <w:p w14:paraId="2D05A518" w14:textId="14D2624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 xml:space="preserve">Ресей Федерациясы Ішкі істер министрлігінің сайты </w:t>
      </w:r>
      <w:r w:rsidRPr="000633E2">
        <w:rPr>
          <w:rFonts w:ascii="Times New Roman" w:hAnsi="Times New Roman" w:cs="Times New Roman"/>
          <w:sz w:val="28"/>
          <w:szCs w:val="28"/>
          <w:lang w:val="kk-KZ"/>
        </w:rPr>
        <w:noBreakHyphen/>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https</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xn</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b</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aew</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xn</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p</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ai</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mvd</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structure</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Glavnie</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upravlenija</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guvm</w:t>
      </w:r>
    </w:p>
    <w:p w14:paraId="4C9B60DC" w14:textId="21CB3C2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 xml:space="preserve">Ресей Федерациясы Ішкі істер </w:t>
      </w:r>
      <w:bookmarkStart w:id="16" w:name="_Hlk123057082"/>
      <w:r w:rsidRPr="000633E2">
        <w:rPr>
          <w:rFonts w:ascii="Times New Roman" w:hAnsi="Times New Roman" w:cs="Times New Roman"/>
          <w:sz w:val="28"/>
          <w:szCs w:val="28"/>
          <w:lang w:val="kk-KZ"/>
        </w:rPr>
        <w:t xml:space="preserve">министрлігінің </w:t>
      </w:r>
      <w:bookmarkEnd w:id="16"/>
      <w:r w:rsidRPr="000633E2">
        <w:rPr>
          <w:rFonts w:ascii="Times New Roman" w:hAnsi="Times New Roman" w:cs="Times New Roman"/>
          <w:sz w:val="28"/>
          <w:szCs w:val="28"/>
          <w:lang w:val="kk-KZ"/>
        </w:rPr>
        <w:t xml:space="preserve">сайты </w:t>
      </w:r>
      <w:r w:rsidRPr="000633E2">
        <w:rPr>
          <w:rFonts w:ascii="Times New Roman" w:hAnsi="Times New Roman" w:cs="Times New Roman"/>
          <w:sz w:val="28"/>
          <w:szCs w:val="28"/>
          <w:lang w:val="kk-KZ"/>
        </w:rPr>
        <w:noBreakHyphen/>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https</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xn</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b</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aew</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xn</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p</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ai</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upload</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site</w:t>
      </w:r>
      <w:r w:rsidRPr="000633E2">
        <w:rPr>
          <w:rFonts w:ascii="Times New Roman" w:hAnsi="Times New Roman" w:cs="Times New Roman"/>
          <w:sz w:val="28"/>
          <w:szCs w:val="28"/>
        </w:rPr>
        <w:t>1/</w:t>
      </w:r>
      <w:r w:rsidRPr="000633E2">
        <w:rPr>
          <w:rFonts w:ascii="Times New Roman" w:hAnsi="Times New Roman" w:cs="Times New Roman"/>
          <w:sz w:val="28"/>
          <w:szCs w:val="28"/>
          <w:lang w:val="en-US"/>
        </w:rPr>
        <w:t>folder</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page</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/009/051/041/</w:t>
      </w:r>
      <w:r w:rsidRPr="000633E2">
        <w:rPr>
          <w:rFonts w:ascii="Times New Roman" w:hAnsi="Times New Roman" w:cs="Times New Roman"/>
          <w:sz w:val="28"/>
          <w:szCs w:val="28"/>
          <w:lang w:val="en-US"/>
        </w:rPr>
        <w:t>O</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pereselenii</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v</w:t>
      </w:r>
      <w:r w:rsidRPr="000633E2">
        <w:rPr>
          <w:rFonts w:ascii="Times New Roman" w:hAnsi="Times New Roman" w:cs="Times New Roman"/>
          <w:sz w:val="28"/>
          <w:szCs w:val="28"/>
        </w:rPr>
        <w:t>_</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Rossiyskuyu</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Federatsiyu</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sootechestvennikov</w:t>
      </w:r>
      <w:r w:rsidRPr="000633E2">
        <w:rPr>
          <w:rFonts w:ascii="Times New Roman" w:hAnsi="Times New Roman" w:cs="Times New Roman"/>
          <w:sz w:val="28"/>
          <w:szCs w:val="28"/>
        </w:rPr>
        <w:t>_</w:t>
      </w:r>
      <w:r w:rsidRPr="000633E2">
        <w:rPr>
          <w:rFonts w:ascii="Times New Roman" w:hAnsi="Times New Roman" w:cs="Times New Roman"/>
          <w:sz w:val="28"/>
          <w:szCs w:val="28"/>
          <w:lang w:val="en-US"/>
        </w:rPr>
        <w:t>pro</w:t>
      </w:r>
      <w:r w:rsidRPr="000633E2">
        <w:rPr>
          <w:rFonts w:ascii="Times New Roman" w:hAnsi="Times New Roman" w:cs="Times New Roman"/>
          <w:sz w:val="28"/>
          <w:szCs w:val="28"/>
        </w:rPr>
        <w:t>.</w:t>
      </w:r>
      <w:r w:rsidRPr="000633E2">
        <w:rPr>
          <w:rFonts w:ascii="Times New Roman" w:hAnsi="Times New Roman" w:cs="Times New Roman"/>
          <w:sz w:val="28"/>
          <w:szCs w:val="28"/>
          <w:lang w:val="en-US"/>
        </w:rPr>
        <w:t>pdf</w:t>
      </w:r>
    </w:p>
    <w:p w14:paraId="7FDFBB46" w14:textId="659642E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 xml:space="preserve">Закон Украины «Об иммиграции» от </w:t>
      </w:r>
      <w:r w:rsidRPr="000633E2">
        <w:rPr>
          <w:rFonts w:ascii="Times New Roman" w:hAnsi="Times New Roman" w:cs="Times New Roman"/>
          <w:sz w:val="28"/>
          <w:szCs w:val="28"/>
        </w:rPr>
        <w:t>2001 года -</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 xml:space="preserve"> http://www.cisstat.com/migration/cis_low/2_UK_Law%20of%20Ukraine%20On%20Immigration%202001%20(2016).pdf</w:t>
      </w:r>
    </w:p>
    <w:p w14:paraId="45206716" w14:textId="493283DA"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rPr>
      </w:pPr>
      <w:r w:rsidRPr="000633E2">
        <w:rPr>
          <w:rFonts w:ascii="Times New Roman" w:hAnsi="Times New Roman" w:cs="Times New Roman"/>
          <w:sz w:val="28"/>
          <w:szCs w:val="28"/>
          <w:lang w:val="kk-KZ"/>
        </w:rPr>
        <w:t>«</w:t>
      </w:r>
      <w:r w:rsidRPr="000633E2">
        <w:rPr>
          <w:rFonts w:ascii="Times New Roman" w:hAnsi="Times New Roman" w:cs="Times New Roman"/>
          <w:sz w:val="28"/>
          <w:szCs w:val="28"/>
        </w:rPr>
        <w:t>Шетелдіктерде және азаматтығы жоқ адамдарда болуы олардың Қазақстан Республикасына келуіне тыйым салатын аурулардың тізбесін бекіту туралы</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Қазақстан Республикасы Денсаулық сақтау министрінің 2011 жылғы 30 қыркүйектегі № 664 Бұйрығы</w:t>
      </w:r>
      <w:r w:rsidRPr="000633E2">
        <w:rPr>
          <w:rFonts w:ascii="Times New Roman" w:hAnsi="Times New Roman" w:cs="Times New Roman"/>
          <w:sz w:val="28"/>
          <w:szCs w:val="28"/>
          <w:lang w:val="kk-KZ"/>
        </w:rPr>
        <w:t xml:space="preserve">. // «Заң» деректер базасы. </w:t>
      </w:r>
      <w:r w:rsidR="009F6E5B">
        <w:rPr>
          <w:rFonts w:ascii="Times New Roman" w:hAnsi="Times New Roman" w:cs="Times New Roman"/>
          <w:sz w:val="28"/>
          <w:szCs w:val="28"/>
          <w:lang w:val="kk-KZ"/>
        </w:rPr>
        <w:t>14.09.2023.</w:t>
      </w:r>
    </w:p>
    <w:p w14:paraId="071F9E2C" w14:textId="795B136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Закон Украины</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от 5 ноября 2015 года №761-VIII</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О внешней трудовой миграции</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noBreakHyphen/>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 // base. spinform. ru/show_doc.fwx?rgn=81795</w:t>
      </w:r>
    </w:p>
    <w:p w14:paraId="6303B607" w14:textId="36043B0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lastRenderedPageBreak/>
        <w:t>Миграционный Кодекс Азербайджанской Республики</w:t>
      </w:r>
      <w:r w:rsidRPr="000633E2">
        <w:rPr>
          <w:rFonts w:ascii="Times New Roman" w:hAnsi="Times New Roman" w:cs="Times New Roman"/>
          <w:sz w:val="28"/>
          <w:szCs w:val="28"/>
          <w:lang w:val="kk-KZ"/>
        </w:rPr>
        <w:noBreakHyphen/>
      </w:r>
      <w:r w:rsidRPr="000633E2">
        <w:rPr>
          <w:rFonts w:ascii="Times New Roman" w:hAnsi="Times New Roman" w:cs="Times New Roman"/>
          <w:sz w:val="28"/>
          <w:szCs w:val="28"/>
          <w:lang w:val="kk-KZ"/>
        </w:rPr>
        <w:br/>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http://www.cisstat.com/migration/cis_low/1_AZ_Migration%20Code%20of%20the%20Azerbaijan%20Republic%202013%20(2018).pdf</w:t>
      </w:r>
    </w:p>
    <w:p w14:paraId="206B25A7" w14:textId="5B5A131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«Тұрғылықты жері мен болу жері бойынша тіркеу туралы» Әзірбайжан Республикасының Заңы –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 // www.cisstat.com/migration/ cis_low/2_AZ_Law%20On%20Registration%20at%20the%20Place%20of%20Residence%20and%20Stay%201996(2016).pdf</w:t>
      </w:r>
    </w:p>
    <w:p w14:paraId="49903BDA" w14:textId="518F43F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Закон Кыргызской Республики от 17 июля 2000 года № 61 «О внешней миграции» -</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http://www.cisstat.com/migration/cis_low/2_ KY_ Law%20of%20the%20Kyrgyz%20Republic%20On%20External%20Migration%202000%20(2019).pdf</w:t>
      </w:r>
    </w:p>
    <w:p w14:paraId="3D54FF46" w14:textId="07CDB7D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Закон Кыргызской Республики от 13 января 2006 года № 4 «О внешней трудовой миграции» -</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 //www.cisstat.com/migration/cis_low/ 1_KY_Law%20of%20the%20Kyrgyz%20Republic%20On%20External%20Labour%20Migration%202006%20(2018).pdf</w:t>
      </w:r>
    </w:p>
    <w:p w14:paraId="00D1FB8C" w14:textId="7C8D21D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Закон </w:t>
      </w:r>
      <w:r w:rsidRPr="000633E2">
        <w:rPr>
          <w:rFonts w:ascii="Times New Roman" w:hAnsi="Times New Roman" w:cs="Times New Roman"/>
          <w:sz w:val="28"/>
          <w:szCs w:val="28"/>
          <w:lang w:val="kk-KZ"/>
        </w:rPr>
        <w:t>Кыргызской Республики</w:t>
      </w:r>
      <w:r w:rsidRPr="000633E2">
        <w:rPr>
          <w:rFonts w:ascii="Times New Roman" w:hAnsi="Times New Roman" w:cs="Times New Roman"/>
          <w:sz w:val="28"/>
          <w:szCs w:val="28"/>
        </w:rPr>
        <w:t xml:space="preserve"> «О государственных гарантиях этническим кыргызам, </w:t>
      </w:r>
      <w:r w:rsidRPr="000633E2">
        <w:rPr>
          <w:rFonts w:ascii="Times New Roman" w:hAnsi="Times New Roman" w:cs="Times New Roman"/>
          <w:sz w:val="28"/>
          <w:szCs w:val="28"/>
          <w:lang w:val="kk-KZ"/>
        </w:rPr>
        <w:t>переселяющихся в Кыргызскую Республику</w:t>
      </w:r>
      <w:r w:rsidRPr="000633E2">
        <w:rPr>
          <w:rFonts w:ascii="Times New Roman" w:hAnsi="Times New Roman" w:cs="Times New Roman"/>
          <w:sz w:val="28"/>
          <w:szCs w:val="28"/>
        </w:rPr>
        <w:t>» от 26 ноября 2007 года</w:t>
      </w:r>
      <w:r w:rsidRPr="000633E2">
        <w:rPr>
          <w:rFonts w:ascii="Times New Roman" w:hAnsi="Times New Roman" w:cs="Times New Roman"/>
          <w:sz w:val="28"/>
          <w:szCs w:val="28"/>
          <w:lang w:val="kk-KZ"/>
        </w:rPr>
        <w:t xml:space="preserve"> // Централизованный банк данных правовой информации Кыргызской Республики</w:t>
      </w:r>
      <w:r w:rsidR="00F20C05">
        <w:rPr>
          <w:rFonts w:ascii="Times New Roman" w:hAnsi="Times New Roman" w:cs="Times New Roman"/>
          <w:sz w:val="28"/>
          <w:szCs w:val="28"/>
          <w:lang w:val="kk-KZ"/>
        </w:rPr>
        <w:t>.</w:t>
      </w:r>
    </w:p>
    <w:p w14:paraId="12ABD88B" w14:textId="31F9291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Постановление Правительства Кыргызской Республики от 30 сентября 2016 года № 518  «Об утверждении Программы «Кайрылман» по оказанию содействия этническим кыргызам, переселяющимся в Кыргызскую Республику и кайрылманам на 2017—2022 годы»</w:t>
      </w:r>
      <w:r w:rsidR="009F6E5B">
        <w:rPr>
          <w:rFonts w:ascii="Times New Roman" w:hAnsi="Times New Roman" w:cs="Times New Roman"/>
          <w:sz w:val="28"/>
          <w:szCs w:val="28"/>
          <w:lang w:val="kk-KZ"/>
        </w:rPr>
        <w:t>.</w:t>
      </w:r>
    </w:p>
    <w:p w14:paraId="659F0631" w14:textId="62AEF0A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lang w:val="kk-KZ"/>
        </w:rPr>
        <w:t>Жампеисов Д., Рязанцев С., Перемышлин С., Жампеисов Д.</w:t>
      </w:r>
      <w:r w:rsidR="00A17555">
        <w:rPr>
          <w:rFonts w:ascii="Times New Roman" w:hAnsi="Times New Roman" w:cs="Times New Roman"/>
          <w:sz w:val="28"/>
          <w:szCs w:val="28"/>
          <w:lang w:val="kk-KZ"/>
        </w:rPr>
        <w:t xml:space="preserve"> (2020)</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Опыт стран Центральной азии и</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Российской Федерации</w:t>
      </w:r>
      <w:r w:rsidR="00E536C9"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в вопросах управления</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этнической репатриацией</w:t>
      </w:r>
      <w:r w:rsidR="00A17555">
        <w:rPr>
          <w:rFonts w:ascii="Times New Roman" w:hAnsi="Times New Roman" w:cs="Times New Roman"/>
          <w:sz w:val="28"/>
          <w:szCs w:val="28"/>
          <w:lang w:val="kk-KZ"/>
        </w:rPr>
        <w:t>». Том 23, Выпуск 1</w:t>
      </w:r>
      <w:r w:rsidRPr="000633E2">
        <w:rPr>
          <w:rFonts w:ascii="Times New Roman" w:hAnsi="Times New Roman" w:cs="Times New Roman"/>
          <w:sz w:val="28"/>
          <w:szCs w:val="28"/>
          <w:lang w:val="kk-KZ"/>
        </w:rPr>
        <w:t>, CENTRAL ASIA AND THE CAUCASUS с.</w:t>
      </w:r>
      <w:r w:rsidRPr="000633E2">
        <w:rPr>
          <w:rFonts w:ascii="Times New Roman" w:hAnsi="Times New Roman" w:cs="Times New Roman"/>
          <w:sz w:val="28"/>
          <w:szCs w:val="28"/>
        </w:rPr>
        <w:t>148</w:t>
      </w:r>
    </w:p>
    <w:p w14:paraId="20BD65E6" w14:textId="7D53C03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Закон Республики Таджикистан </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О миграции</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 xml:space="preserve"> от 11 декабря 1999 г. № 881</w:t>
      </w:r>
      <w:r w:rsidR="00864A3B">
        <w:rPr>
          <w:rFonts w:ascii="Times New Roman" w:hAnsi="Times New Roman" w:cs="Times New Roman"/>
          <w:sz w:val="28"/>
          <w:szCs w:val="28"/>
          <w:lang w:val="kk-KZ"/>
        </w:rPr>
        <w:t xml:space="preserve"> </w:t>
      </w:r>
      <w:r w:rsidRPr="000633E2">
        <w:rPr>
          <w:rFonts w:ascii="Times New Roman" w:hAnsi="Times New Roman" w:cs="Times New Roman"/>
          <w:sz w:val="28"/>
          <w:szCs w:val="28"/>
        </w:rPr>
        <w:t>-</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 //www.portali-huquqi.tj/publicadliya/view_qonunhoview. php?showdetail=&amp;asosi_id=343</w:t>
      </w:r>
    </w:p>
    <w:p w14:paraId="1CFAED7E" w14:textId="75B185B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Для трудовых мигрантов в Узбекистане зарезервировали почти 3500 квартир</w:t>
      </w:r>
      <w:r w:rsidR="00864A3B">
        <w:rPr>
          <w:rFonts w:ascii="Times New Roman" w:hAnsi="Times New Roman" w:cs="Times New Roman"/>
          <w:sz w:val="28"/>
          <w:szCs w:val="28"/>
          <w:lang w:val="kk-KZ"/>
        </w:rPr>
        <w:t>.</w:t>
      </w:r>
      <w:r w:rsidRPr="000633E2">
        <w:rPr>
          <w:rFonts w:ascii="Times New Roman" w:hAnsi="Times New Roman" w:cs="Times New Roman"/>
          <w:sz w:val="28"/>
          <w:szCs w:val="28"/>
          <w:lang w:val="kk-KZ"/>
        </w:rPr>
        <w:t xml:space="preserve">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https://fergana.ru/news/110096/</w:t>
      </w:r>
    </w:p>
    <w:p w14:paraId="6175B272" w14:textId="20E14E6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Пояснительная записка</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к проекту Закона Республики Узбекистан «О внешней трудовой миграции»</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 // old. regulation. gov. uz/ru/ documents/1862</w:t>
      </w:r>
    </w:p>
    <w:p w14:paraId="7B4B97AD" w14:textId="15BEC88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Опровержение на статью </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О трудовой миграции и безработице</w:t>
      </w:r>
      <w:r w:rsidRPr="000633E2">
        <w:rPr>
          <w:rFonts w:ascii="Times New Roman" w:hAnsi="Times New Roman" w:cs="Times New Roman"/>
          <w:sz w:val="28"/>
          <w:szCs w:val="28"/>
          <w:lang w:val="kk-KZ"/>
        </w:rPr>
        <w:t>». 22.11.2019</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https://mehnat.uz/ru/news/oproverzhenie-na-statyu-o-trudovoy-migracii-i-bezrabotice</w:t>
      </w:r>
    </w:p>
    <w:p w14:paraId="1E06C701" w14:textId="7D86715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Как отправиться на работу в зарубежные страны?</w:t>
      </w:r>
      <w:r w:rsidRPr="000633E2">
        <w:rPr>
          <w:rFonts w:ascii="Times New Roman" w:hAnsi="Times New Roman" w:cs="Times New Roman"/>
          <w:sz w:val="28"/>
          <w:szCs w:val="28"/>
          <w:lang w:val="kk-KZ"/>
        </w:rPr>
        <w:t xml:space="preserve"> 10.02.2020</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https://mehnat.uz/ru/news/kak-otpravitsya-na-rabotu-v-zarubezhnye-</w:t>
      </w:r>
      <w:r w:rsidRPr="000633E2">
        <w:rPr>
          <w:rFonts w:ascii="Times New Roman" w:hAnsi="Times New Roman" w:cs="Times New Roman"/>
          <w:sz w:val="28"/>
          <w:szCs w:val="28"/>
          <w:lang w:val="kk-KZ"/>
        </w:rPr>
        <w:lastRenderedPageBreak/>
        <w:t>strany</w:t>
      </w:r>
    </w:p>
    <w:p w14:paraId="050D2E49" w14:textId="0F65CB7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О новом регулировании трудовой миграции в Узбекистане</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864A3B">
        <w:rPr>
          <w:rFonts w:ascii="Times New Roman" w:hAnsi="Times New Roman" w:cs="Times New Roman"/>
          <w:sz w:val="28"/>
          <w:szCs w:val="28"/>
          <w:lang w:val="kk-KZ"/>
        </w:rPr>
        <w:t>https://caa-network.org/archives/9546</w:t>
      </w:r>
    </w:p>
    <w:p w14:paraId="65B54D7B" w14:textId="2346B63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Агентство трудовой миграции откроет представительства в Турции, Казахстане и ОАЭ</w:t>
      </w:r>
      <w:r w:rsidRPr="000633E2">
        <w:rPr>
          <w:rFonts w:ascii="Times New Roman" w:hAnsi="Times New Roman" w:cs="Times New Roman"/>
          <w:sz w:val="28"/>
          <w:szCs w:val="28"/>
          <w:lang w:val="kk-KZ"/>
        </w:rPr>
        <w:t>. 27.08.2019</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https://mehnat.uz/ru/news/agentstvo-trudovoy-migracii-otkroet-predstavitelstva-v-turcii-kazahstane-i-oae</w:t>
      </w:r>
    </w:p>
    <w:p w14:paraId="776A52E7" w14:textId="144D984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К осени в Узбекистане разработают закон о защите прав трудовых мигрантов</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https://fergana.news/news/115026/</w:t>
      </w:r>
    </w:p>
    <w:p w14:paraId="44FB6559" w14:textId="32B58DF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Частные агентства занятости не будут брать с граждан плату за их трудоустройство за рубежом.</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https://mehnat.uz/ru/news/chastnye-agentstva-zanyatosti-ne-budut-brat-s-grazhdan-platu-za-ih-trudoustroystvo-za-rubezhom</w:t>
      </w:r>
    </w:p>
    <w:p w14:paraId="7B6BE3DD" w14:textId="488AD7C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«Жүрек орталығы туралы»</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http://heartcenter.kz/about-center/about-nscc/</w:t>
      </w:r>
    </w:p>
    <w:p w14:paraId="7511A1FF" w14:textId="4033DEFF" w:rsidR="00D94EFB" w:rsidRPr="00864A3B"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w:t>
      </w:r>
      <w:r w:rsidRPr="000633E2">
        <w:rPr>
          <w:rFonts w:ascii="Times New Roman" w:hAnsi="Times New Roman" w:cs="Times New Roman"/>
          <w:sz w:val="28"/>
          <w:szCs w:val="28"/>
        </w:rPr>
        <w:t>Казахстанцы ежегодно тратят $1 млрд на медуслуги за границей</w:t>
      </w:r>
      <w:r w:rsidRPr="000633E2">
        <w:rPr>
          <w:rFonts w:ascii="Times New Roman" w:hAnsi="Times New Roman" w:cs="Times New Roman"/>
          <w:sz w:val="28"/>
          <w:szCs w:val="28"/>
          <w:lang w:val="kk-KZ"/>
        </w:rPr>
        <w:t xml:space="preserve">». </w:t>
      </w:r>
      <w:r w:rsidR="00864A3B">
        <w:rPr>
          <w:rFonts w:ascii="Times New Roman" w:hAnsi="Times New Roman" w:cs="Times New Roman"/>
          <w:sz w:val="28"/>
          <w:szCs w:val="28"/>
          <w:lang w:val="kk-KZ"/>
        </w:rPr>
        <w:t>Қолжетімді:</w:t>
      </w:r>
      <w:r w:rsidRPr="00864A3B">
        <w:rPr>
          <w:rFonts w:ascii="Times New Roman" w:hAnsi="Times New Roman" w:cs="Times New Roman"/>
          <w:sz w:val="28"/>
          <w:szCs w:val="28"/>
          <w:lang w:val="kk-KZ"/>
        </w:rPr>
        <w:t xml:space="preserve"> https://kursiv.kz/news/medicina/2018-09/kazakhstancy-ezhegodno-tratyat-1-mlrd-na-meduslugi-za-granicey</w:t>
      </w:r>
    </w:p>
    <w:p w14:paraId="4080B8A2" w14:textId="636897E1"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Сайт Посольства РК в РФ.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en-GB"/>
        </w:rPr>
        <w:t>kazembassy.ru</w:t>
      </w:r>
    </w:p>
    <w:p w14:paraId="25380894" w14:textId="7B761C6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w:t>
      </w:r>
      <w:r w:rsidRPr="000633E2">
        <w:rPr>
          <w:rFonts w:ascii="Times New Roman" w:hAnsi="Times New Roman" w:cs="Times New Roman"/>
          <w:sz w:val="28"/>
          <w:szCs w:val="28"/>
        </w:rPr>
        <w:t>пециальн</w:t>
      </w:r>
      <w:r w:rsidRPr="000633E2">
        <w:rPr>
          <w:rFonts w:ascii="Times New Roman" w:hAnsi="Times New Roman" w:cs="Times New Roman"/>
          <w:sz w:val="28"/>
          <w:szCs w:val="28"/>
          <w:lang w:val="kk-KZ"/>
        </w:rPr>
        <w:t>ый</w:t>
      </w:r>
      <w:r w:rsidRPr="000633E2">
        <w:rPr>
          <w:rFonts w:ascii="Times New Roman" w:hAnsi="Times New Roman" w:cs="Times New Roman"/>
          <w:sz w:val="28"/>
          <w:szCs w:val="28"/>
        </w:rPr>
        <w:t xml:space="preserve"> доклад </w:t>
      </w:r>
      <w:r w:rsidRPr="000633E2">
        <w:rPr>
          <w:rFonts w:ascii="Times New Roman" w:hAnsi="Times New Roman" w:cs="Times New Roman"/>
          <w:sz w:val="28"/>
          <w:szCs w:val="28"/>
          <w:lang w:val="kk-KZ"/>
        </w:rPr>
        <w:t>К</w:t>
      </w:r>
      <w:r w:rsidRPr="000633E2">
        <w:rPr>
          <w:rFonts w:ascii="Times New Roman" w:hAnsi="Times New Roman" w:cs="Times New Roman"/>
          <w:sz w:val="28"/>
          <w:szCs w:val="28"/>
        </w:rPr>
        <w:t xml:space="preserve">омиссии по правам человека при </w:t>
      </w:r>
      <w:r w:rsidRPr="000633E2">
        <w:rPr>
          <w:rFonts w:ascii="Times New Roman" w:hAnsi="Times New Roman" w:cs="Times New Roman"/>
          <w:sz w:val="28"/>
          <w:szCs w:val="28"/>
          <w:lang w:val="kk-KZ"/>
        </w:rPr>
        <w:t>П</w:t>
      </w:r>
      <w:r w:rsidRPr="000633E2">
        <w:rPr>
          <w:rFonts w:ascii="Times New Roman" w:hAnsi="Times New Roman" w:cs="Times New Roman"/>
          <w:sz w:val="28"/>
          <w:szCs w:val="28"/>
        </w:rPr>
        <w:t>резиденте</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Республики Казахстан</w:t>
      </w:r>
      <w:r w:rsidR="00F71205">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О ситуации с правами оралманов, лиц без гражданства и беженцев в Казахстане</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2012 г.</w:t>
      </w:r>
    </w:p>
    <w:p w14:paraId="71ADD48E" w14:textId="77B2922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Доклад «О ситуации с правами человека в Республике Казахстан в 2012 году». Подобщей редакцией Куаныша Султанова, Тастемира Абишева. Астана, 2013 г. </w:t>
      </w:r>
      <w:r w:rsidR="00F20C05">
        <w:rPr>
          <w:rFonts w:ascii="Times New Roman" w:hAnsi="Times New Roman" w:cs="Times New Roman"/>
          <w:sz w:val="28"/>
          <w:szCs w:val="28"/>
        </w:rPr>
        <w:t xml:space="preserve">— </w:t>
      </w:r>
      <w:r w:rsidRPr="000633E2">
        <w:rPr>
          <w:rFonts w:ascii="Times New Roman" w:hAnsi="Times New Roman" w:cs="Times New Roman"/>
          <w:sz w:val="28"/>
          <w:szCs w:val="28"/>
        </w:rPr>
        <w:t xml:space="preserve"> 176 с</w:t>
      </w:r>
      <w:r w:rsidRPr="000633E2">
        <w:rPr>
          <w:rFonts w:ascii="Times New Roman" w:hAnsi="Times New Roman" w:cs="Times New Roman"/>
          <w:sz w:val="28"/>
          <w:szCs w:val="28"/>
          <w:lang w:val="kk-KZ"/>
        </w:rPr>
        <w:t>.</w:t>
      </w:r>
    </w:p>
    <w:p w14:paraId="34C02DAB" w14:textId="3E976E9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Когда и какие конфликты с иностранными рабочими происходили на Тенгизе</w:t>
      </w:r>
      <w:r w:rsidRPr="000633E2">
        <w:rPr>
          <w:rFonts w:ascii="Times New Roman" w:hAnsi="Times New Roman" w:cs="Times New Roman"/>
          <w:sz w:val="28"/>
          <w:szCs w:val="28"/>
          <w:lang w:val="kk-KZ"/>
        </w:rPr>
        <w:t xml:space="preserve">.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https://kursiv.kz/news/kompanii/2019-07/kogda-i-kakie-konflikty-s-inostrannymi-rabochimi-proiskhodili-na-tengize</w:t>
      </w:r>
    </w:p>
    <w:p w14:paraId="4BA4CA1E" w14:textId="527AD7F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В Казахстане участились «межнационально-трудовые» конфликты</w:t>
      </w:r>
      <w:r w:rsidRPr="000633E2">
        <w:rPr>
          <w:rFonts w:ascii="Times New Roman" w:hAnsi="Times New Roman" w:cs="Times New Roman"/>
          <w:sz w:val="28"/>
          <w:szCs w:val="28"/>
          <w:lang w:val="kk-KZ"/>
        </w:rPr>
        <w:t xml:space="preserve">.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https://mk-kz.kz/incident/2019/08/16/v-kazakhstane-uchastilis-mezhnacionalnotrudovye-konflikty.html</w:t>
      </w:r>
    </w:p>
    <w:p w14:paraId="0BEAC84E" w14:textId="4DBB3C2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 социальной напряженности из-за иностранной рабочей силы рассказали в МВД.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https://www.zakon.kz/5008953-o-konfliktah-iz-za-inostrannoy-rabochey.html</w:t>
      </w:r>
    </w:p>
    <w:p w14:paraId="4912FEEC" w14:textId="22FE6FF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Personal transfers, receipts (BoP, current US$)</w:t>
      </w:r>
      <w:r w:rsidRPr="000633E2">
        <w:rPr>
          <w:rFonts w:ascii="Times New Roman" w:hAnsi="Times New Roman" w:cs="Times New Roman"/>
          <w:sz w:val="28"/>
          <w:szCs w:val="28"/>
          <w:lang w:val="kk-KZ"/>
        </w:rPr>
        <w:t xml:space="preserve">.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https://data.worldbank.org/indicator/BX.TRF.PWKR.CD</w:t>
      </w:r>
    </w:p>
    <w:p w14:paraId="78CA927A" w14:textId="1F84FE7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w:t>
      </w:r>
      <w:r w:rsidRPr="000633E2">
        <w:rPr>
          <w:rFonts w:ascii="Times New Roman" w:hAnsi="Times New Roman" w:cs="Times New Roman"/>
          <w:sz w:val="28"/>
          <w:szCs w:val="28"/>
        </w:rPr>
        <w:t>Они уезжают за достойным качеством жизни</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 как выглядит миграция на постсоветском пространстве</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 // www. opendemocracy. net/ru/post-soviet-migration/</w:t>
      </w:r>
    </w:p>
    <w:p w14:paraId="0E623DFF" w14:textId="2B19B2B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Сколько казахстанцев находится в Южной Корее</w:t>
      </w:r>
      <w:r w:rsidRPr="000633E2">
        <w:rPr>
          <w:rFonts w:ascii="Times New Roman" w:hAnsi="Times New Roman" w:cs="Times New Roman"/>
          <w:sz w:val="28"/>
          <w:szCs w:val="28"/>
          <w:lang w:val="kk-KZ"/>
        </w:rPr>
        <w:t>.</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 //www.inform.kz/ru/skol-ko-kazahstancev-nahoditsya-v-yuzhnoy-koree_a3619203</w:t>
      </w:r>
    </w:p>
    <w:p w14:paraId="69F113DC" w14:textId="13E9945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«Ақша аударымдары (халықаралық  және ел ішіндегі)». Қазақстан Ұлттық Банкі ресми интернет ресурсы.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lastRenderedPageBreak/>
        <w:t>https://nationalbank.kz/?docid=976&amp;switch=kazakh</w:t>
      </w:r>
    </w:p>
    <w:p w14:paraId="6093CFE9" w14:textId="1704443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Трудовых  мигрантов из Казахстана депортировали из Норвегии...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https://kursiv.kz/news/obschestvo/2019-09/trudovykh-migrantov-iz-kazakhstana-deportirovali-iz-norvegii</w:t>
      </w:r>
    </w:p>
    <w:p w14:paraId="219C1A8D" w14:textId="3A6F5F0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Казахстанцев обманом завлекают на работу в Европу и Южную Корею.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lang w:val="kk-KZ"/>
        </w:rPr>
        <w:t xml:space="preserve"> https://kursiv.kz/news/obschestvo/2019-08/kazakhstancev-obmanom-zavlekayut-na-rabotu-v-evropu-i-yuzhnuyu-koreyu</w:t>
      </w:r>
    </w:p>
    <w:p w14:paraId="7CB36531" w14:textId="07B12DE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келісімге қол қою туралы» Қазақстан Республикасы Үкіметінің 2014 жылғы 18 маусымдағы № 675 қаулысы. // «Заң» деректер базасы</w:t>
      </w:r>
      <w:r w:rsidR="00F20C05">
        <w:rPr>
          <w:rFonts w:ascii="Times New Roman" w:hAnsi="Times New Roman" w:cs="Times New Roman"/>
          <w:sz w:val="28"/>
          <w:szCs w:val="28"/>
          <w:lang w:val="kk-KZ"/>
        </w:rPr>
        <w:t>.</w:t>
      </w:r>
      <w:r w:rsidR="009F6E5B">
        <w:rPr>
          <w:rFonts w:ascii="Times New Roman" w:hAnsi="Times New Roman" w:cs="Times New Roman"/>
          <w:sz w:val="28"/>
          <w:szCs w:val="28"/>
          <w:lang w:val="kk-KZ"/>
        </w:rPr>
        <w:t xml:space="preserve"> 18.10.2023.</w:t>
      </w:r>
    </w:p>
    <w:p w14:paraId="093DFE11" w14:textId="74F82E5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«Обещали работу в Южной Корее»</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 //www.caravan.kz/ news/ samye-uzhasnye-sluchai-kotorye-proizoshli-s-kazakhstancami-v-yuzhnojj-koree-395638/</w:t>
      </w:r>
    </w:p>
    <w:p w14:paraId="2A488FFE" w14:textId="52AF305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«Казахстанцы-нелегалы зарабатывают в Южной Корее до 25 тысяч долларов в год»</w:t>
      </w:r>
      <w:r w:rsidR="00864A3B">
        <w:rPr>
          <w:rFonts w:ascii="Times New Roman" w:hAnsi="Times New Roman" w:cs="Times New Roman"/>
          <w:sz w:val="28"/>
          <w:szCs w:val="28"/>
          <w:lang w:val="kk-KZ"/>
        </w:rPr>
        <w:t>. Қолжетімді:</w:t>
      </w:r>
      <w:r w:rsidR="00864A3B" w:rsidRPr="000633E2">
        <w:rPr>
          <w:rFonts w:ascii="Times New Roman" w:hAnsi="Times New Roman" w:cs="Times New Roman"/>
          <w:sz w:val="28"/>
          <w:szCs w:val="28"/>
          <w:lang w:val="kk-KZ"/>
        </w:rPr>
        <w:t xml:space="preserve"> </w:t>
      </w:r>
      <w:hyperlink r:id="rId26" w:history="1">
        <w:r w:rsidRPr="000633E2">
          <w:rPr>
            <w:rStyle w:val="a4"/>
            <w:rFonts w:ascii="Times New Roman" w:hAnsi="Times New Roman" w:cs="Times New Roman"/>
            <w:color w:val="auto"/>
            <w:sz w:val="28"/>
            <w:szCs w:val="28"/>
            <w:lang w:val="kk-KZ"/>
          </w:rPr>
          <w:t>https://astanatv.kz/ru/news/47772/</w:t>
        </w:r>
      </w:hyperlink>
    </w:p>
    <w:p w14:paraId="3CC8D77E" w14:textId="6C7941D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мемлекеттік басқару жүйесін одан әрі жетілдіру туралы» ҚР Президентінің 2016 жылғы 30 желтоқсандағы № 401 Жарлығы. // «Заң» деректер базасы</w:t>
      </w:r>
      <w:r w:rsidR="00F20C05">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10.11.2023.</w:t>
      </w:r>
    </w:p>
    <w:p w14:paraId="7FFFDCE7"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ҚР Бас прокуратурасы Құқықтық статистика және арнайы есепке алу жөніндегі комитетінің Ақпараттық сервисі. URL: http://qamqor.gov.kz</w:t>
      </w:r>
    </w:p>
    <w:p w14:paraId="15CA8BD9"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Собольников В.В. «Понятие миграционной преступности и проблемы ее определения».</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/В.В.Собольников</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//Вопросы правоприменительной</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 xml:space="preserve"> практики </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(DE LEGE LATA) с. 128</w:t>
      </w:r>
    </w:p>
    <w:p w14:paraId="1663B61D" w14:textId="5784036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rPr>
      </w:pPr>
      <w:r w:rsidRPr="000633E2">
        <w:rPr>
          <w:rFonts w:ascii="Times New Roman" w:hAnsi="Times New Roman" w:cs="Times New Roman"/>
          <w:sz w:val="28"/>
          <w:szCs w:val="28"/>
        </w:rPr>
        <w:t xml:space="preserve">Нежибецкая И.Г. </w:t>
      </w:r>
      <w:r w:rsidR="00A17555">
        <w:rPr>
          <w:rFonts w:ascii="Times New Roman" w:hAnsi="Times New Roman" w:cs="Times New Roman"/>
          <w:sz w:val="28"/>
          <w:szCs w:val="28"/>
        </w:rPr>
        <w:t xml:space="preserve">(2007) </w:t>
      </w:r>
      <w:r w:rsidRPr="000633E2">
        <w:rPr>
          <w:rFonts w:ascii="Times New Roman" w:hAnsi="Times New Roman" w:cs="Times New Roman"/>
          <w:sz w:val="28"/>
          <w:szCs w:val="28"/>
        </w:rPr>
        <w:t>Криминологические и уголовно-правовые меры борьбы с преступностью мигрантов России: Автореф. дис. ... канд. юрид. наук</w:t>
      </w:r>
      <w:r w:rsidR="00A17555">
        <w:rPr>
          <w:rFonts w:ascii="Times New Roman" w:hAnsi="Times New Roman" w:cs="Times New Roman"/>
          <w:sz w:val="28"/>
          <w:szCs w:val="28"/>
        </w:rPr>
        <w:t>. / И.Г. Нежибецкая. - М</w:t>
      </w:r>
      <w:r w:rsidR="00F20C05">
        <w:rPr>
          <w:rFonts w:ascii="Times New Roman" w:hAnsi="Times New Roman" w:cs="Times New Roman"/>
          <w:sz w:val="28"/>
          <w:szCs w:val="28"/>
          <w:lang w:val="kk-KZ"/>
        </w:rPr>
        <w:t>.</w:t>
      </w:r>
      <w:r w:rsidR="00F20C05" w:rsidRPr="00F20C05">
        <w:rPr>
          <w:rFonts w:ascii="Times New Roman" w:hAnsi="Times New Roman" w:cs="Times New Roman"/>
          <w:sz w:val="28"/>
          <w:szCs w:val="28"/>
        </w:rPr>
        <w:t xml:space="preserve"> </w:t>
      </w:r>
      <w:r w:rsidR="00F20C05">
        <w:rPr>
          <w:rFonts w:ascii="Times New Roman" w:hAnsi="Times New Roman" w:cs="Times New Roman"/>
          <w:sz w:val="28"/>
          <w:szCs w:val="28"/>
        </w:rPr>
        <w:t xml:space="preserve">— </w:t>
      </w:r>
      <w:r w:rsidR="00F20C05">
        <w:rPr>
          <w:rFonts w:ascii="Times New Roman" w:hAnsi="Times New Roman" w:cs="Times New Roman"/>
          <w:sz w:val="28"/>
          <w:szCs w:val="28"/>
          <w:lang w:val="kk-KZ"/>
        </w:rPr>
        <w:t>С</w:t>
      </w:r>
      <w:r w:rsidRPr="000633E2">
        <w:rPr>
          <w:rFonts w:ascii="Times New Roman" w:hAnsi="Times New Roman" w:cs="Times New Roman"/>
          <w:sz w:val="28"/>
          <w:szCs w:val="28"/>
        </w:rPr>
        <w:t>. 13</w:t>
      </w:r>
    </w:p>
    <w:p w14:paraId="0A4E2572" w14:textId="1836354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Айман Турсынкан: В Алматы 21% молодых людей не работают и не учатся.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rPr>
        <w:t xml:space="preserve"> https://forbes.kz</w:t>
      </w:r>
    </w:p>
    <w:p w14:paraId="72FF2EA6" w14:textId="18A3DBC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Криминология: Учебник для вузов </w:t>
      </w:r>
      <w:r w:rsidR="00A17555">
        <w:rPr>
          <w:rFonts w:ascii="Times New Roman" w:hAnsi="Times New Roman" w:cs="Times New Roman"/>
          <w:sz w:val="28"/>
          <w:szCs w:val="28"/>
        </w:rPr>
        <w:t xml:space="preserve">(2007) </w:t>
      </w:r>
      <w:r w:rsidRPr="000633E2">
        <w:rPr>
          <w:rFonts w:ascii="Times New Roman" w:hAnsi="Times New Roman" w:cs="Times New Roman"/>
          <w:sz w:val="28"/>
          <w:szCs w:val="28"/>
        </w:rPr>
        <w:t>/ Под общ. ред. А. И. Долгово</w:t>
      </w:r>
      <w:r w:rsidR="00A17555">
        <w:rPr>
          <w:rFonts w:ascii="Times New Roman" w:hAnsi="Times New Roman" w:cs="Times New Roman"/>
          <w:sz w:val="28"/>
          <w:szCs w:val="28"/>
        </w:rPr>
        <w:t>й. 3-е изд., перераб. и доп. М</w:t>
      </w:r>
      <w:r w:rsidRPr="000633E2">
        <w:rPr>
          <w:rFonts w:ascii="Times New Roman" w:hAnsi="Times New Roman" w:cs="Times New Roman"/>
          <w:sz w:val="28"/>
          <w:szCs w:val="28"/>
        </w:rPr>
        <w:t>.</w:t>
      </w:r>
      <w:r w:rsidR="00F20C05" w:rsidRPr="00F20C05">
        <w:rPr>
          <w:rFonts w:ascii="Times New Roman" w:hAnsi="Times New Roman" w:cs="Times New Roman"/>
          <w:sz w:val="28"/>
          <w:szCs w:val="28"/>
        </w:rPr>
        <w:t xml:space="preserve"> </w:t>
      </w:r>
      <w:r w:rsidR="00F20C05">
        <w:rPr>
          <w:rFonts w:ascii="Times New Roman" w:hAnsi="Times New Roman" w:cs="Times New Roman"/>
          <w:sz w:val="28"/>
          <w:szCs w:val="28"/>
        </w:rPr>
        <w:t xml:space="preserve">— </w:t>
      </w:r>
      <w:r w:rsidRPr="000633E2">
        <w:rPr>
          <w:rFonts w:ascii="Times New Roman" w:hAnsi="Times New Roman" w:cs="Times New Roman"/>
          <w:sz w:val="28"/>
          <w:szCs w:val="28"/>
        </w:rPr>
        <w:t>С. 453</w:t>
      </w:r>
    </w:p>
    <w:p w14:paraId="42AD84E6" w14:textId="772080D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Судакова Т.М. </w:t>
      </w:r>
      <w:r w:rsidR="00A17555">
        <w:rPr>
          <w:rFonts w:ascii="Times New Roman" w:hAnsi="Times New Roman" w:cs="Times New Roman"/>
          <w:sz w:val="28"/>
          <w:szCs w:val="28"/>
        </w:rPr>
        <w:t xml:space="preserve">(2002) </w:t>
      </w:r>
      <w:r w:rsidRPr="000633E2">
        <w:rPr>
          <w:rFonts w:ascii="Times New Roman" w:hAnsi="Times New Roman" w:cs="Times New Roman"/>
          <w:sz w:val="28"/>
          <w:szCs w:val="28"/>
        </w:rPr>
        <w:t>Криминологическая характеристика преступного поведения несовершеннолетних, употребляющих отдельные виды психоактивных веществ: Автореф. дис. канд. юрид</w:t>
      </w:r>
      <w:r w:rsidR="00A17555">
        <w:rPr>
          <w:rFonts w:ascii="Times New Roman" w:hAnsi="Times New Roman" w:cs="Times New Roman"/>
          <w:sz w:val="28"/>
          <w:szCs w:val="28"/>
        </w:rPr>
        <w:t>. наук. / Т.М. Судакова Иркутск</w:t>
      </w:r>
      <w:r w:rsidRPr="000633E2">
        <w:rPr>
          <w:rFonts w:ascii="Times New Roman" w:hAnsi="Times New Roman" w:cs="Times New Roman"/>
          <w:sz w:val="28"/>
          <w:szCs w:val="28"/>
        </w:rPr>
        <w:t xml:space="preserve">.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rPr>
        <w:t xml:space="preserve"> http://www.dissercat.com</w:t>
      </w:r>
    </w:p>
    <w:p w14:paraId="15D0494B" w14:textId="59CF643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Иванов Н.Г.</w:t>
      </w:r>
      <w:r w:rsidR="00A17555">
        <w:rPr>
          <w:rFonts w:ascii="Times New Roman" w:hAnsi="Times New Roman" w:cs="Times New Roman"/>
          <w:sz w:val="28"/>
          <w:szCs w:val="28"/>
        </w:rPr>
        <w:t xml:space="preserve"> (1997)</w:t>
      </w:r>
      <w:r w:rsidRPr="000633E2">
        <w:rPr>
          <w:rFonts w:ascii="Times New Roman" w:hAnsi="Times New Roman" w:cs="Times New Roman"/>
          <w:sz w:val="28"/>
          <w:szCs w:val="28"/>
        </w:rPr>
        <w:t xml:space="preserve"> Проблемы уголовной ответственности лиц с психическими аномалиями: Автореф. дис. докт. ю</w:t>
      </w:r>
      <w:r w:rsidR="00A17555">
        <w:rPr>
          <w:rFonts w:ascii="Times New Roman" w:hAnsi="Times New Roman" w:cs="Times New Roman"/>
          <w:sz w:val="28"/>
          <w:szCs w:val="28"/>
        </w:rPr>
        <w:t>рид. наук. / Н.Г. Иванов Москва</w:t>
      </w:r>
      <w:r w:rsidRPr="000633E2">
        <w:rPr>
          <w:rFonts w:ascii="Times New Roman" w:hAnsi="Times New Roman" w:cs="Times New Roman"/>
          <w:sz w:val="28"/>
          <w:szCs w:val="28"/>
        </w:rPr>
        <w:t xml:space="preserve">.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rPr>
        <w:t xml:space="preserve"> http://www.dissercat.com</w:t>
      </w:r>
    </w:p>
    <w:p w14:paraId="72987EA3" w14:textId="0DC43D6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Шеслер А.В. </w:t>
      </w:r>
      <w:r w:rsidR="00A17555">
        <w:rPr>
          <w:rFonts w:ascii="Times New Roman" w:hAnsi="Times New Roman" w:cs="Times New Roman"/>
          <w:sz w:val="28"/>
          <w:szCs w:val="28"/>
        </w:rPr>
        <w:t xml:space="preserve">(2000) </w:t>
      </w:r>
      <w:r w:rsidRPr="000633E2">
        <w:rPr>
          <w:rFonts w:ascii="Times New Roman" w:hAnsi="Times New Roman" w:cs="Times New Roman"/>
          <w:sz w:val="28"/>
          <w:szCs w:val="28"/>
        </w:rPr>
        <w:t>Групповая преступность: Криминологические и уголовно-правовые аспекты: Автореф. дис. докт. юрид. н</w:t>
      </w:r>
      <w:r w:rsidR="00A17555">
        <w:rPr>
          <w:rFonts w:ascii="Times New Roman" w:hAnsi="Times New Roman" w:cs="Times New Roman"/>
          <w:sz w:val="28"/>
          <w:szCs w:val="28"/>
        </w:rPr>
        <w:t>аук. / А.В. Шеслер Екатеринбург</w:t>
      </w:r>
      <w:r w:rsidRPr="000633E2">
        <w:rPr>
          <w:rFonts w:ascii="Times New Roman" w:hAnsi="Times New Roman" w:cs="Times New Roman"/>
          <w:sz w:val="28"/>
          <w:szCs w:val="28"/>
        </w:rPr>
        <w:t xml:space="preserve">.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rPr>
        <w:t xml:space="preserve"> </w:t>
      </w:r>
      <w:r w:rsidRPr="000633E2">
        <w:rPr>
          <w:rFonts w:ascii="Times New Roman" w:hAnsi="Times New Roman" w:cs="Times New Roman"/>
          <w:sz w:val="28"/>
          <w:szCs w:val="28"/>
        </w:rPr>
        <w:lastRenderedPageBreak/>
        <w:t>http://www.dissercat.com</w:t>
      </w:r>
    </w:p>
    <w:p w14:paraId="5F3F1C7D" w14:textId="6CA0385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қаулысы. // «Заң» деректер базасы</w:t>
      </w:r>
      <w:r w:rsidR="00F20C05">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22.12.2023.</w:t>
      </w:r>
    </w:p>
    <w:p w14:paraId="1334C932" w14:textId="7C61411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Aaltonen M. </w:t>
      </w:r>
      <w:r w:rsidR="00A17555" w:rsidRPr="00A17555">
        <w:rPr>
          <w:rFonts w:ascii="Times New Roman" w:hAnsi="Times New Roman" w:cs="Times New Roman"/>
          <w:sz w:val="28"/>
          <w:szCs w:val="28"/>
          <w:lang w:val="en-US"/>
        </w:rPr>
        <w:t xml:space="preserve">(2016) </w:t>
      </w:r>
      <w:r w:rsidRPr="000633E2">
        <w:rPr>
          <w:rFonts w:ascii="Times New Roman" w:hAnsi="Times New Roman" w:cs="Times New Roman"/>
          <w:sz w:val="28"/>
          <w:szCs w:val="28"/>
          <w:lang w:val="en-US"/>
        </w:rPr>
        <w:t>Post-release Employment of Desisting Inmates. / M. Aaltonen</w:t>
      </w:r>
      <w:r w:rsidR="00864A3B">
        <w:rPr>
          <w:rFonts w:ascii="Times New Roman" w:hAnsi="Times New Roman" w:cs="Times New Roman"/>
          <w:sz w:val="28"/>
          <w:szCs w:val="28"/>
          <w:lang w:val="kk-KZ"/>
        </w:rPr>
        <w:t xml:space="preserve">. </w:t>
      </w:r>
      <w:r w:rsidRPr="000633E2">
        <w:rPr>
          <w:rFonts w:ascii="Times New Roman" w:hAnsi="Times New Roman" w:cs="Times New Roman"/>
          <w:sz w:val="28"/>
          <w:szCs w:val="28"/>
          <w:lang w:val="en-US"/>
        </w:rPr>
        <w:t>// The British Journal of Criminology, Volume 56, Issue 2, 1 March, Pages 350–369</w:t>
      </w:r>
    </w:p>
    <w:p w14:paraId="6B173836" w14:textId="7C4BB27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 xml:space="preserve">Mesters G., V. van der Geest, Bijleveld C. </w:t>
      </w:r>
      <w:r w:rsidR="00A17555" w:rsidRPr="00A17555">
        <w:rPr>
          <w:rFonts w:ascii="Times New Roman" w:hAnsi="Times New Roman" w:cs="Times New Roman"/>
          <w:sz w:val="28"/>
          <w:szCs w:val="28"/>
          <w:lang w:val="en-US"/>
        </w:rPr>
        <w:t xml:space="preserve">(2016) </w:t>
      </w:r>
      <w:r w:rsidRPr="000633E2">
        <w:rPr>
          <w:rFonts w:ascii="Times New Roman" w:hAnsi="Times New Roman" w:cs="Times New Roman"/>
          <w:sz w:val="28"/>
          <w:szCs w:val="28"/>
          <w:lang w:val="en-US"/>
        </w:rPr>
        <w:t>Employment and Social Welfare: An Individual-Level Study on Disadvantaged Males. / G. Mesters, V. van der Geest, C. Bijleveld // Journal of Quantitative Criminology. June 2016, Volume 32, Issue 2, pp 159–190</w:t>
      </w:r>
    </w:p>
    <w:p w14:paraId="74D46088" w14:textId="38E58A1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 xml:space="preserve">Kleck G., Jackson D. What Kind of Joblessness Affects Crime? </w:t>
      </w:r>
      <w:r w:rsidR="00A17555" w:rsidRPr="00A17555">
        <w:rPr>
          <w:rFonts w:ascii="Times New Roman" w:hAnsi="Times New Roman" w:cs="Times New Roman"/>
          <w:sz w:val="28"/>
          <w:szCs w:val="28"/>
          <w:lang w:val="en-US"/>
        </w:rPr>
        <w:t xml:space="preserve">(2016) </w:t>
      </w:r>
      <w:r w:rsidRPr="000633E2">
        <w:rPr>
          <w:rFonts w:ascii="Times New Roman" w:hAnsi="Times New Roman" w:cs="Times New Roman"/>
          <w:sz w:val="28"/>
          <w:szCs w:val="28"/>
          <w:lang w:val="en-US"/>
        </w:rPr>
        <w:t>A National Case–Control Study of Serious Property Crime. / G. Kleck, D. Jackson //Journal of Quantitative Criminology. December 2016, Volume 32, Issue 4, pp 489–513</w:t>
      </w:r>
    </w:p>
    <w:p w14:paraId="1288376C" w14:textId="5A61F15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 xml:space="preserve">Rosenfeld R., Weisburd D. </w:t>
      </w:r>
      <w:r w:rsidR="00A17555" w:rsidRPr="00A17555">
        <w:rPr>
          <w:rFonts w:ascii="Times New Roman" w:hAnsi="Times New Roman" w:cs="Times New Roman"/>
          <w:sz w:val="28"/>
          <w:szCs w:val="28"/>
          <w:lang w:val="en-US"/>
        </w:rPr>
        <w:t xml:space="preserve">(2016) </w:t>
      </w:r>
      <w:r w:rsidRPr="000633E2">
        <w:rPr>
          <w:rFonts w:ascii="Times New Roman" w:hAnsi="Times New Roman" w:cs="Times New Roman"/>
          <w:sz w:val="28"/>
          <w:szCs w:val="28"/>
          <w:lang w:val="en-US"/>
        </w:rPr>
        <w:t>Explaining Recent Crime Trends: Introduction to the Special Issue. / R. Rosenfeld, D. Weisburd // Journal of Quantitative Criminology. September 2016, Volume 32, Issue 3, pp 329–334</w:t>
      </w:r>
    </w:p>
    <w:p w14:paraId="0EC2E103" w14:textId="75C1DCF7" w:rsidR="00D94EFB" w:rsidRPr="000633E2" w:rsidRDefault="00D94EFB" w:rsidP="008A6A93">
      <w:pPr>
        <w:pStyle w:val="af3"/>
        <w:widowControl w:val="0"/>
        <w:numPr>
          <w:ilvl w:val="0"/>
          <w:numId w:val="28"/>
        </w:numPr>
        <w:ind w:left="0" w:firstLine="709"/>
        <w:jc w:val="both"/>
        <w:rPr>
          <w:rFonts w:ascii="Times New Roman" w:hAnsi="Times New Roman" w:cs="Times New Roman"/>
          <w:bCs/>
          <w:sz w:val="28"/>
          <w:szCs w:val="28"/>
          <w:lang w:val="kk-KZ"/>
        </w:rPr>
      </w:pPr>
      <w:r w:rsidRPr="000633E2">
        <w:rPr>
          <w:rFonts w:ascii="Times New Roman" w:hAnsi="Times New Roman" w:cs="Times New Roman"/>
          <w:bCs/>
          <w:sz w:val="28"/>
          <w:szCs w:val="28"/>
          <w:lang w:val="en-US"/>
        </w:rPr>
        <w:t>Goldson B., Hughes G.</w:t>
      </w:r>
      <w:r w:rsidR="00A17555" w:rsidRPr="00A17555">
        <w:rPr>
          <w:rFonts w:ascii="Times New Roman" w:hAnsi="Times New Roman" w:cs="Times New Roman"/>
          <w:bCs/>
          <w:sz w:val="28"/>
          <w:szCs w:val="28"/>
          <w:lang w:val="en-US"/>
        </w:rPr>
        <w:t xml:space="preserve"> </w:t>
      </w:r>
      <w:r w:rsidRPr="000633E2">
        <w:rPr>
          <w:rFonts w:ascii="Times New Roman" w:hAnsi="Times New Roman" w:cs="Times New Roman"/>
          <w:bCs/>
          <w:sz w:val="28"/>
          <w:szCs w:val="28"/>
          <w:lang w:val="en-US"/>
        </w:rPr>
        <w:t>Comparative youth justice research and the policy process. / B. Goldson, G. Hughes //Criminology &amp; Criminal Justice. Vol 10, Issue 2, pp. 117 – 118</w:t>
      </w:r>
    </w:p>
    <w:p w14:paraId="653EDB19" w14:textId="2A0D2278"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мәдени саясатының тұжырымдамасы туралы» Қазақстан Республикасы Президентінің 2014 жылғы 4 қарашадағы № 939 Жарлығы. // «Заң» деректер базасы</w:t>
      </w:r>
      <w:r w:rsidR="009A62E4">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28.12.2023.</w:t>
      </w:r>
    </w:p>
    <w:p w14:paraId="376831F6" w14:textId="18E91A15"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 Қазақстан Республикасы Үкіметінің 2014 жылғы 24 сәуірдегі № 396 қаулысы. // «Заң» деректер базасы</w:t>
      </w:r>
      <w:r w:rsidR="009A62E4">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28.12.2023.</w:t>
      </w:r>
    </w:p>
    <w:p w14:paraId="33518914" w14:textId="59AA20A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Жарлығы</w:t>
      </w:r>
      <w:r w:rsidR="009A62E4">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12.01.2024.</w:t>
      </w:r>
    </w:p>
    <w:p w14:paraId="5A048E85" w14:textId="22C8660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Назарбаев Н.А. Социальная модернизация Казахстана: Двадцать шагов к Обществу Всеобщего Труда. / Н.А. Назарбаев. - </w:t>
      </w:r>
      <w:r w:rsidR="00A17555">
        <w:rPr>
          <w:rFonts w:ascii="Times New Roman" w:hAnsi="Times New Roman" w:cs="Times New Roman"/>
          <w:sz w:val="28"/>
          <w:szCs w:val="28"/>
          <w:lang w:val="kk-KZ"/>
        </w:rPr>
        <w:t>Қолжетімді</w:t>
      </w:r>
      <w:r w:rsidRPr="000633E2">
        <w:rPr>
          <w:rFonts w:ascii="Times New Roman" w:hAnsi="Times New Roman" w:cs="Times New Roman"/>
          <w:sz w:val="28"/>
          <w:szCs w:val="28"/>
        </w:rPr>
        <w:t>: https:</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//www.</w:t>
      </w:r>
      <w:r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rPr>
        <w:t>inform.kz/ru</w:t>
      </w:r>
    </w:p>
    <w:p w14:paraId="7BDC5E60" w14:textId="6640AD4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 xml:space="preserve">Singh R. </w:t>
      </w:r>
      <w:r w:rsidR="00FE000B" w:rsidRPr="00FE000B">
        <w:rPr>
          <w:rFonts w:ascii="Times New Roman" w:hAnsi="Times New Roman" w:cs="Times New Roman"/>
          <w:sz w:val="28"/>
          <w:szCs w:val="28"/>
          <w:lang w:val="en-US"/>
        </w:rPr>
        <w:t xml:space="preserve">(2018) </w:t>
      </w:r>
      <w:r w:rsidRPr="000633E2">
        <w:rPr>
          <w:rFonts w:ascii="Times New Roman" w:hAnsi="Times New Roman" w:cs="Times New Roman"/>
          <w:sz w:val="28"/>
          <w:szCs w:val="28"/>
          <w:lang w:val="en-US"/>
        </w:rPr>
        <w:t>«Setting a Good Example for the Ladies»: Example Setting as a Technique of Penal Reform in Specialized Prostitution Court. / R. Singh // The British Journal of Criminology, Volume 58, Issue 3, 6 April 2018, Pages 569–587</w:t>
      </w:r>
    </w:p>
    <w:p w14:paraId="501D95D1" w14:textId="3C7BD5D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0633E2">
        <w:rPr>
          <w:rFonts w:ascii="Times New Roman" w:hAnsi="Times New Roman" w:cs="Times New Roman"/>
          <w:sz w:val="28"/>
          <w:szCs w:val="28"/>
          <w:lang w:val="en-US"/>
        </w:rPr>
        <w:t>Bradford  B., Sargeant  E., Murphy  K., Jackson J.</w:t>
      </w:r>
      <w:r w:rsidR="00FE000B" w:rsidRPr="00FE000B">
        <w:rPr>
          <w:rFonts w:ascii="Times New Roman" w:hAnsi="Times New Roman" w:cs="Times New Roman"/>
          <w:sz w:val="28"/>
          <w:szCs w:val="28"/>
          <w:lang w:val="en-US"/>
        </w:rPr>
        <w:t xml:space="preserve"> (2017)</w:t>
      </w:r>
      <w:r w:rsidRPr="000633E2">
        <w:rPr>
          <w:rFonts w:ascii="Times New Roman" w:hAnsi="Times New Roman" w:cs="Times New Roman"/>
          <w:sz w:val="28"/>
          <w:szCs w:val="28"/>
          <w:lang w:val="en-US"/>
        </w:rPr>
        <w:t xml:space="preserve"> A Leap of Faith? Trust in the Police Among Immigrants in England and Wales. / B. Bradford, E. Sargeant, K. Murphy, J. Jackson //The British Journal of Criminology, Volume </w:t>
      </w:r>
      <w:r w:rsidRPr="000633E2">
        <w:rPr>
          <w:rFonts w:ascii="Times New Roman" w:hAnsi="Times New Roman" w:cs="Times New Roman"/>
          <w:sz w:val="28"/>
          <w:szCs w:val="28"/>
          <w:lang w:val="en-US"/>
        </w:rPr>
        <w:lastRenderedPageBreak/>
        <w:t>57, Issue 2, 1 March 2017, Pages 381–401</w:t>
      </w:r>
    </w:p>
    <w:p w14:paraId="1A094008" w14:textId="193626B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«Сындарлы қоғамдық диалог - Қазақстанның тұрақтылығы мен өркендеуінің негізі» Мемлекет Басшысының 2019 жылғы 2 қыркүйектегі Қазақстан халқына Жолдауы. // «Заң» деректер базасы</w:t>
      </w:r>
      <w:r w:rsidR="009A62E4">
        <w:rPr>
          <w:rFonts w:ascii="Times New Roman" w:hAnsi="Times New Roman" w:cs="Times New Roman"/>
          <w:sz w:val="28"/>
          <w:szCs w:val="28"/>
          <w:lang w:val="kk-KZ"/>
        </w:rPr>
        <w:t>.</w:t>
      </w:r>
      <w:r w:rsidR="00F25C76">
        <w:rPr>
          <w:rFonts w:ascii="Times New Roman" w:hAnsi="Times New Roman" w:cs="Times New Roman"/>
          <w:sz w:val="28"/>
          <w:szCs w:val="28"/>
          <w:lang w:val="kk-KZ"/>
        </w:rPr>
        <w:t xml:space="preserve"> 25.01.2024.</w:t>
      </w:r>
    </w:p>
    <w:p w14:paraId="6FEA22DC" w14:textId="5327AB3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«Құқықтық актілер туралы» Қазақстан Республикасының 2016 жылғы 6 сәуірдегі № 480-V ҚРЗ Заңы. // «Заң» деректер базасы</w:t>
      </w:r>
      <w:r w:rsidR="009A62E4">
        <w:rPr>
          <w:rFonts w:ascii="Times New Roman" w:hAnsi="Times New Roman" w:cs="Times New Roman"/>
          <w:sz w:val="28"/>
          <w:szCs w:val="28"/>
          <w:lang w:val="kk-KZ"/>
        </w:rPr>
        <w:t>.</w:t>
      </w:r>
      <w:r w:rsidR="0079335A">
        <w:rPr>
          <w:rFonts w:ascii="Times New Roman" w:hAnsi="Times New Roman" w:cs="Times New Roman"/>
          <w:sz w:val="28"/>
          <w:szCs w:val="28"/>
          <w:lang w:val="kk-KZ"/>
        </w:rPr>
        <w:t xml:space="preserve"> 16.02.2024.</w:t>
      </w:r>
    </w:p>
    <w:p w14:paraId="0448355B" w14:textId="08B529D0"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«Халықтың көші-қонының негізгі көрсеткіштерін есептеу әдістемесін бекіту туралы» Қазақстан Республикасы Ұлттық экономика министрлігінің Статистика комитеті Төрағасының 2016 жылғы 28 қарашадағы № 276 бұйрығы. // «Заң» деректер базасы</w:t>
      </w:r>
      <w:r w:rsidR="009A62E4">
        <w:rPr>
          <w:rFonts w:ascii="Times New Roman" w:hAnsi="Times New Roman" w:cs="Times New Roman"/>
          <w:sz w:val="28"/>
          <w:szCs w:val="28"/>
          <w:lang w:val="kk-KZ"/>
        </w:rPr>
        <w:t>.</w:t>
      </w:r>
      <w:r w:rsidR="0079335A" w:rsidRPr="0079335A">
        <w:rPr>
          <w:rFonts w:ascii="Times New Roman" w:hAnsi="Times New Roman" w:cs="Times New Roman"/>
          <w:sz w:val="28"/>
          <w:szCs w:val="28"/>
          <w:lang w:val="kk-KZ"/>
        </w:rPr>
        <w:t xml:space="preserve"> </w:t>
      </w:r>
      <w:r w:rsidR="0079335A">
        <w:rPr>
          <w:rFonts w:ascii="Times New Roman" w:hAnsi="Times New Roman" w:cs="Times New Roman"/>
          <w:sz w:val="28"/>
          <w:szCs w:val="28"/>
          <w:lang w:val="kk-KZ"/>
        </w:rPr>
        <w:t>16.02.2024.</w:t>
      </w:r>
    </w:p>
    <w:p w14:paraId="61339908" w14:textId="24BEF36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Д.Ә. Жампеисов, Д.Ә. Жампеисов</w:t>
      </w:r>
      <w:r w:rsidR="00FE000B">
        <w:rPr>
          <w:rFonts w:ascii="Times New Roman" w:hAnsi="Times New Roman" w:cs="Times New Roman"/>
          <w:sz w:val="28"/>
          <w:szCs w:val="28"/>
          <w:lang w:val="kk-KZ"/>
        </w:rPr>
        <w:t xml:space="preserve"> (2022)</w:t>
      </w:r>
      <w:r w:rsidRPr="000633E2">
        <w:rPr>
          <w:rFonts w:ascii="Times New Roman" w:hAnsi="Times New Roman" w:cs="Times New Roman"/>
          <w:sz w:val="28"/>
          <w:szCs w:val="28"/>
          <w:lang w:val="kk-KZ"/>
        </w:rPr>
        <w:t xml:space="preserve">  «Халықтың көші-қоны» ұғымын аңықтаудың өзекті мәселелері. Л.Н. Гумилев атындағы Еуразия ұлттық университетінің хабаршысы. Құқық сериясы. №2, (139). 2022. </w:t>
      </w:r>
      <w:r w:rsidR="009A62E4">
        <w:rPr>
          <w:rFonts w:ascii="Times New Roman" w:hAnsi="Times New Roman" w:cs="Times New Roman"/>
          <w:sz w:val="28"/>
          <w:szCs w:val="28"/>
        </w:rPr>
        <w:t xml:space="preserve">— </w:t>
      </w:r>
      <w:r w:rsidRPr="000633E2">
        <w:rPr>
          <w:rFonts w:ascii="Times New Roman" w:hAnsi="Times New Roman" w:cs="Times New Roman"/>
          <w:sz w:val="28"/>
          <w:szCs w:val="28"/>
          <w:lang w:val="kk-KZ"/>
        </w:rPr>
        <w:t>8-18 б</w:t>
      </w:r>
    </w:p>
    <w:p w14:paraId="1382B1DC" w14:textId="3259B98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 Жампеисов, Д. Жампеисов</w:t>
      </w:r>
      <w:r w:rsidR="00FE000B">
        <w:rPr>
          <w:rFonts w:ascii="Times New Roman" w:hAnsi="Times New Roman" w:cs="Times New Roman"/>
          <w:sz w:val="28"/>
          <w:szCs w:val="28"/>
          <w:lang w:val="kk-KZ"/>
        </w:rPr>
        <w:t xml:space="preserve"> (2022)</w:t>
      </w:r>
      <w:r w:rsidRPr="000633E2">
        <w:rPr>
          <w:rFonts w:ascii="Times New Roman" w:hAnsi="Times New Roman" w:cs="Times New Roman"/>
          <w:sz w:val="28"/>
          <w:szCs w:val="28"/>
          <w:lang w:val="kk-KZ"/>
        </w:rPr>
        <w:t xml:space="preserve">  Халықтың көші-қоны саласындағы құқық шығармашылық пен құқық қолдануды жетілдірудің өзекті мәселелері. ҚР заңнама және құқықтық ақпарат институтының Жаршысы. №3, (70). 2022. </w:t>
      </w:r>
      <w:r w:rsidR="009A62E4" w:rsidRPr="00FE000B">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138-147 б</w:t>
      </w:r>
    </w:p>
    <w:p w14:paraId="17EDF242" w14:textId="62E9108F" w:rsidR="00D94EFB" w:rsidRPr="000633E2" w:rsidRDefault="00FE000B" w:rsidP="008A6A93">
      <w:pPr>
        <w:pStyle w:val="af3"/>
        <w:widowControl w:val="0"/>
        <w:numPr>
          <w:ilvl w:val="0"/>
          <w:numId w:val="28"/>
        </w:num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en-US"/>
        </w:rPr>
        <w:t>Cecilia Malmström</w:t>
      </w:r>
      <w:r w:rsidRPr="00B54236">
        <w:rPr>
          <w:rFonts w:ascii="Times New Roman" w:hAnsi="Times New Roman" w:cs="Times New Roman"/>
          <w:sz w:val="28"/>
          <w:szCs w:val="28"/>
          <w:lang w:val="en-US"/>
        </w:rPr>
        <w:t xml:space="preserve"> (2016)</w:t>
      </w:r>
      <w:r w:rsidR="00D94EFB" w:rsidRPr="000633E2">
        <w:rPr>
          <w:rFonts w:ascii="Times New Roman" w:hAnsi="Times New Roman" w:cs="Times New Roman"/>
          <w:sz w:val="28"/>
          <w:szCs w:val="28"/>
          <w:lang w:val="en-US"/>
        </w:rPr>
        <w:t xml:space="preserve"> Twitter. </w:t>
      </w:r>
      <w:r w:rsidR="00864A3B">
        <w:rPr>
          <w:rFonts w:ascii="Times New Roman" w:hAnsi="Times New Roman" w:cs="Times New Roman"/>
          <w:sz w:val="28"/>
          <w:szCs w:val="28"/>
          <w:lang w:val="kk-KZ"/>
        </w:rPr>
        <w:t>Қолжетімді:</w:t>
      </w:r>
      <w:r w:rsidR="00D94EFB" w:rsidRPr="000633E2">
        <w:rPr>
          <w:rFonts w:ascii="Times New Roman" w:hAnsi="Times New Roman" w:cs="Times New Roman"/>
          <w:sz w:val="28"/>
          <w:szCs w:val="28"/>
          <w:lang w:val="en-US"/>
        </w:rPr>
        <w:t xml:space="preserve"> </w:t>
      </w:r>
      <w:hyperlink r:id="rId27" w:history="1">
        <w:r w:rsidR="00D94EFB" w:rsidRPr="000633E2">
          <w:rPr>
            <w:rStyle w:val="a4"/>
            <w:rFonts w:ascii="Times New Roman" w:hAnsi="Times New Roman" w:cs="Times New Roman"/>
            <w:color w:val="auto"/>
            <w:sz w:val="28"/>
            <w:szCs w:val="28"/>
            <w:lang w:val="en-US"/>
          </w:rPr>
          <w:t>https://clck.ru/A2bZC</w:t>
        </w:r>
      </w:hyperlink>
      <w:r w:rsidR="00864A3B">
        <w:rPr>
          <w:rStyle w:val="a4"/>
          <w:rFonts w:ascii="Times New Roman" w:hAnsi="Times New Roman" w:cs="Times New Roman"/>
          <w:color w:val="auto"/>
          <w:sz w:val="28"/>
          <w:szCs w:val="28"/>
          <w:lang w:val="kk-KZ"/>
        </w:rPr>
        <w:t xml:space="preserve"> </w:t>
      </w:r>
      <w:r w:rsidR="00D94EFB" w:rsidRPr="000633E2">
        <w:rPr>
          <w:rFonts w:ascii="Times New Roman" w:hAnsi="Times New Roman" w:cs="Times New Roman"/>
          <w:sz w:val="28"/>
          <w:szCs w:val="28"/>
          <w:lang w:val="en-US"/>
        </w:rPr>
        <w:t>(accessed 16 July 2016).</w:t>
      </w:r>
    </w:p>
    <w:p w14:paraId="1E737D55"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De Genova N. (2002) Migrant «Illegality» and Deportability in Everyday Life. / N. De Genova. - 31 Annual Rev. of Anthropology. P 419–447.</w:t>
      </w:r>
    </w:p>
    <w:p w14:paraId="4F9BF7ED" w14:textId="78C0E53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 xml:space="preserve">Kraler A. (2009): Regularisation: A misguided option or part and parcel of a comprehensive policy response to irregular migration? / A. Kraler. - IMISCOE. P. 2. </w:t>
      </w:r>
      <w:r w:rsidR="00864A3B">
        <w:rPr>
          <w:rFonts w:ascii="Times New Roman" w:hAnsi="Times New Roman" w:cs="Times New Roman"/>
          <w:sz w:val="28"/>
          <w:szCs w:val="28"/>
          <w:lang w:val="kk-KZ"/>
        </w:rPr>
        <w:t>Қолжетімді:</w:t>
      </w:r>
      <w:r w:rsidRPr="000633E2">
        <w:rPr>
          <w:rFonts w:ascii="Times New Roman" w:hAnsi="Times New Roman" w:cs="Times New Roman"/>
          <w:sz w:val="28"/>
          <w:szCs w:val="28"/>
          <w:lang w:val="en-US"/>
        </w:rPr>
        <w:t xml:space="preserve"> http://dare.uva.nl/document/138178</w:t>
      </w:r>
    </w:p>
    <w:p w14:paraId="2D8314F8" w14:textId="7777777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en-US"/>
        </w:rPr>
        <w:t xml:space="preserve">Baldwin-Edwards, Martin (2008) Towards a Theory of Illegal Migration: Historical and Structural Components. / Baldwin-Edwards, Martin. - 29 Third World Quarters. </w:t>
      </w:r>
      <w:r w:rsidRPr="000633E2">
        <w:rPr>
          <w:rFonts w:ascii="Times New Roman" w:hAnsi="Times New Roman" w:cs="Times New Roman"/>
          <w:sz w:val="28"/>
          <w:szCs w:val="28"/>
        </w:rPr>
        <w:t>1449–1459.</w:t>
      </w:r>
    </w:p>
    <w:p w14:paraId="18C827B7" w14:textId="228B289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Операция </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Нелегал-2017</w:t>
      </w:r>
      <w:r w:rsidRPr="000633E2">
        <w:rPr>
          <w:rFonts w:ascii="Times New Roman" w:hAnsi="Times New Roman" w:cs="Times New Roman"/>
          <w:sz w:val="28"/>
          <w:szCs w:val="28"/>
          <w:lang w:val="kk-KZ"/>
        </w:rPr>
        <w:t>»</w:t>
      </w:r>
      <w:r w:rsidRPr="000633E2">
        <w:rPr>
          <w:rFonts w:ascii="Times New Roman" w:hAnsi="Times New Roman" w:cs="Times New Roman"/>
          <w:sz w:val="28"/>
          <w:szCs w:val="28"/>
        </w:rPr>
        <w:t xml:space="preserve"> в Казахстане касается не только граждан Кыргызстана – МВД</w:t>
      </w:r>
      <w:r w:rsidR="00864A3B">
        <w:rPr>
          <w:rFonts w:ascii="Times New Roman" w:hAnsi="Times New Roman" w:cs="Times New Roman"/>
          <w:sz w:val="28"/>
          <w:szCs w:val="28"/>
          <w:lang w:val="kk-KZ"/>
        </w:rPr>
        <w:t xml:space="preserve">. </w:t>
      </w:r>
      <w:r w:rsidRPr="000633E2">
        <w:rPr>
          <w:rFonts w:ascii="Times New Roman" w:hAnsi="Times New Roman" w:cs="Times New Roman"/>
          <w:sz w:val="28"/>
          <w:szCs w:val="28"/>
        </w:rPr>
        <w:t xml:space="preserve"> </w:t>
      </w:r>
      <w:r w:rsidR="00864A3B">
        <w:rPr>
          <w:rFonts w:ascii="Times New Roman" w:hAnsi="Times New Roman" w:cs="Times New Roman"/>
          <w:sz w:val="28"/>
          <w:szCs w:val="28"/>
          <w:lang w:val="kk-KZ"/>
        </w:rPr>
        <w:t xml:space="preserve">Қолжетімді: </w:t>
      </w:r>
      <w:r w:rsidRPr="000633E2">
        <w:rPr>
          <w:rFonts w:ascii="Times New Roman" w:hAnsi="Times New Roman" w:cs="Times New Roman"/>
          <w:sz w:val="28"/>
          <w:szCs w:val="28"/>
        </w:rPr>
        <w:t>https://informburo.kz/novosti/operaciya-nelegal-2017-v-kazahstane-kasaetsya-ne-tolko-grazhdan-kyrgyzstana-mvd.html</w:t>
      </w:r>
    </w:p>
    <w:p w14:paraId="51A8651B" w14:textId="39230D0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«Шетелдiктердiң құқықтық жағдайы туралы» Қазақстан Республикасының 1995 жылғы 19 маусымдағы N 2337 Заңы. // «Заң» деректер базасы</w:t>
      </w:r>
      <w:r w:rsidR="009A62E4">
        <w:rPr>
          <w:rFonts w:ascii="Times New Roman" w:hAnsi="Times New Roman" w:cs="Times New Roman"/>
          <w:sz w:val="28"/>
          <w:szCs w:val="28"/>
          <w:lang w:val="kk-KZ"/>
        </w:rPr>
        <w:t>.</w:t>
      </w:r>
      <w:r w:rsidR="00B84DC7">
        <w:rPr>
          <w:rFonts w:ascii="Times New Roman" w:hAnsi="Times New Roman" w:cs="Times New Roman"/>
          <w:sz w:val="28"/>
          <w:szCs w:val="28"/>
          <w:lang w:val="kk-KZ"/>
        </w:rPr>
        <w:t xml:space="preserve"> 14.03.2024.</w:t>
      </w:r>
    </w:p>
    <w:p w14:paraId="443B9D8B" w14:textId="4FA0B9DD" w:rsidR="00D94EFB" w:rsidRPr="000633E2" w:rsidRDefault="00D94EFB" w:rsidP="008A6A93">
      <w:pPr>
        <w:pStyle w:val="af3"/>
        <w:widowControl w:val="0"/>
        <w:numPr>
          <w:ilvl w:val="0"/>
          <w:numId w:val="28"/>
        </w:numPr>
        <w:ind w:left="0" w:firstLine="709"/>
        <w:jc w:val="both"/>
        <w:rPr>
          <w:rFonts w:ascii="Times New Roman" w:hAnsi="Times New Roman" w:cs="Times New Roman"/>
          <w:iCs/>
          <w:sz w:val="28"/>
          <w:szCs w:val="28"/>
          <w:lang w:val="kk-KZ"/>
        </w:rPr>
      </w:pPr>
      <w:r w:rsidRPr="000633E2">
        <w:rPr>
          <w:rFonts w:ascii="Times New Roman" w:hAnsi="Times New Roman" w:cs="Times New Roman"/>
          <w:iCs/>
          <w:sz w:val="28"/>
          <w:szCs w:val="28"/>
          <w:lang w:val="kk-KZ"/>
        </w:rPr>
        <w:t xml:space="preserve">Қазақстан Республикасы Жоғарғы Сотының Сот кабинеті. [Электрондық ресурс].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hyperlink r:id="rId28" w:history="1">
        <w:r w:rsidRPr="000633E2">
          <w:rPr>
            <w:rStyle w:val="a4"/>
            <w:rFonts w:ascii="Times New Roman" w:hAnsi="Times New Roman" w:cs="Times New Roman"/>
            <w:iCs/>
            <w:color w:val="auto"/>
            <w:sz w:val="28"/>
            <w:szCs w:val="28"/>
            <w:u w:val="none"/>
            <w:lang w:val="kk-KZ"/>
          </w:rPr>
          <w:t>https://office.sud.kz/index.xhtml</w:t>
        </w:r>
      </w:hyperlink>
      <w:r w:rsidRPr="000633E2">
        <w:rPr>
          <w:rFonts w:ascii="Times New Roman" w:hAnsi="Times New Roman" w:cs="Times New Roman"/>
          <w:iCs/>
          <w:sz w:val="28"/>
          <w:szCs w:val="28"/>
          <w:lang w:val="kk-KZ"/>
        </w:rPr>
        <w:t xml:space="preserve">. </w:t>
      </w:r>
    </w:p>
    <w:p w14:paraId="3E17A414" w14:textId="03B106E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Дуйсенова Ж.М. Особенности рассмотрения дел в порядке особого производства. [Электрондық ресурс].</w:t>
      </w:r>
      <w:r w:rsidR="00864A3B">
        <w:rPr>
          <w:rFonts w:ascii="Times New Roman" w:hAnsi="Times New Roman" w:cs="Times New Roman"/>
          <w:sz w:val="28"/>
          <w:szCs w:val="28"/>
          <w:lang w:val="kk-KZ"/>
        </w:rPr>
        <w:t xml:space="preserve"> 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 https://online.zakon.kz/ Document/?doc_id=32987058#pos=18;-50. </w:t>
      </w:r>
    </w:p>
    <w:p w14:paraId="2BFE7127" w14:textId="306D557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rPr>
        <w:t xml:space="preserve">Что власти Алматы сделают для безопасности горожан. Байбек перечислил по пунктам.  </w:t>
      </w:r>
      <w:r w:rsidR="00864A3B">
        <w:rPr>
          <w:rFonts w:ascii="Times New Roman" w:hAnsi="Times New Roman" w:cs="Times New Roman"/>
          <w:sz w:val="28"/>
          <w:szCs w:val="28"/>
          <w:lang w:val="kk-KZ"/>
        </w:rPr>
        <w:t xml:space="preserve">Қолжетімді: </w:t>
      </w:r>
      <w:r w:rsidRPr="000633E2">
        <w:rPr>
          <w:rFonts w:ascii="Times New Roman" w:hAnsi="Times New Roman" w:cs="Times New Roman"/>
          <w:sz w:val="28"/>
          <w:szCs w:val="28"/>
        </w:rPr>
        <w:t>https://informburo.kz/stati/chto-vlasti-almaty-sdelayut-dlya-bezopasnosti-gorozhan-baybek-perechislil-po-punktam.html#5</w:t>
      </w:r>
    </w:p>
    <w:p w14:paraId="5B47AF7F" w14:textId="270BDE9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FE000B">
        <w:rPr>
          <w:rFonts w:ascii="Times New Roman" w:hAnsi="Times New Roman" w:cs="Times New Roman"/>
          <w:sz w:val="28"/>
          <w:szCs w:val="28"/>
          <w:lang w:val="kk-KZ"/>
        </w:rPr>
        <w:lastRenderedPageBreak/>
        <w:t>Матаева М., Жампеисов Д.</w:t>
      </w:r>
      <w:r w:rsidR="00FE000B" w:rsidRPr="00FE000B">
        <w:rPr>
          <w:rFonts w:ascii="Times New Roman" w:hAnsi="Times New Roman" w:cs="Times New Roman"/>
          <w:sz w:val="28"/>
          <w:szCs w:val="28"/>
          <w:lang w:val="kk-KZ"/>
        </w:rPr>
        <w:t xml:space="preserve"> (</w:t>
      </w:r>
      <w:r w:rsidR="00FE000B">
        <w:rPr>
          <w:rFonts w:ascii="Times New Roman" w:hAnsi="Times New Roman" w:cs="Times New Roman"/>
          <w:sz w:val="28"/>
          <w:szCs w:val="28"/>
          <w:lang w:val="kk-KZ"/>
        </w:rPr>
        <w:t>2013)</w:t>
      </w:r>
      <w:r w:rsidRPr="00FE000B">
        <w:rPr>
          <w:rFonts w:ascii="Times New Roman" w:hAnsi="Times New Roman" w:cs="Times New Roman"/>
          <w:sz w:val="28"/>
          <w:szCs w:val="28"/>
          <w:lang w:val="kk-KZ"/>
        </w:rPr>
        <w:t xml:space="preserve"> Проблемы и перспективы предупреждения преступлений в сфере этнической репатриации. // Криминологический журнал Байкальского государственного</w:t>
      </w:r>
      <w:r w:rsidR="00FE000B">
        <w:rPr>
          <w:rFonts w:ascii="Times New Roman" w:hAnsi="Times New Roman" w:cs="Times New Roman"/>
          <w:sz w:val="28"/>
          <w:szCs w:val="28"/>
          <w:lang w:val="kk-KZ"/>
        </w:rPr>
        <w:t xml:space="preserve"> университета экономики и права</w:t>
      </w:r>
      <w:r w:rsidRPr="00FE000B">
        <w:rPr>
          <w:rFonts w:ascii="Times New Roman" w:hAnsi="Times New Roman" w:cs="Times New Roman"/>
          <w:sz w:val="28"/>
          <w:szCs w:val="28"/>
          <w:lang w:val="kk-KZ"/>
        </w:rPr>
        <w:t>. № 3, с.170</w:t>
      </w:r>
    </w:p>
    <w:p w14:paraId="68247C2B" w14:textId="486A90F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en-US"/>
        </w:rPr>
      </w:pPr>
      <w:r w:rsidRPr="00FE000B">
        <w:rPr>
          <w:rFonts w:ascii="Times New Roman" w:hAnsi="Times New Roman" w:cs="Times New Roman"/>
          <w:sz w:val="28"/>
          <w:szCs w:val="28"/>
          <w:lang w:val="kk-KZ"/>
        </w:rPr>
        <w:t>Aliverti A.</w:t>
      </w:r>
      <w:r w:rsidR="00FE000B">
        <w:rPr>
          <w:rFonts w:ascii="Times New Roman" w:hAnsi="Times New Roman" w:cs="Times New Roman"/>
          <w:sz w:val="28"/>
          <w:szCs w:val="28"/>
          <w:lang w:val="kk-KZ"/>
        </w:rPr>
        <w:t xml:space="preserve"> (2015)</w:t>
      </w:r>
      <w:r w:rsidRPr="00FE000B">
        <w:rPr>
          <w:rFonts w:ascii="Times New Roman" w:hAnsi="Times New Roman" w:cs="Times New Roman"/>
          <w:sz w:val="28"/>
          <w:szCs w:val="28"/>
          <w:lang w:val="kk-KZ"/>
        </w:rPr>
        <w:t xml:space="preserve"> Enlisting the Public in the Policing of Immigration. / A. Aliverti // The British Journal of Criminology, Volume 5</w:t>
      </w:r>
      <w:r w:rsidRPr="000633E2">
        <w:rPr>
          <w:rFonts w:ascii="Times New Roman" w:hAnsi="Times New Roman" w:cs="Times New Roman"/>
          <w:sz w:val="28"/>
          <w:szCs w:val="28"/>
          <w:lang w:val="en-US"/>
        </w:rPr>
        <w:t>5, Issue 2, 1 March 2015, Pages 215–230</w:t>
      </w:r>
    </w:p>
    <w:p w14:paraId="5ABC6013" w14:textId="6D75C2D3"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Проект «Қандаспен келген қазына» - </w:t>
      </w:r>
      <w:r w:rsidR="00864A3B">
        <w:rPr>
          <w:rFonts w:ascii="Times New Roman" w:hAnsi="Times New Roman" w:cs="Times New Roman"/>
          <w:sz w:val="28"/>
          <w:szCs w:val="28"/>
          <w:lang w:val="kk-KZ"/>
        </w:rPr>
        <w:t>Қолжетімді:</w:t>
      </w:r>
      <w:r w:rsidR="00864A3B"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 xml:space="preserve">https:// </w:t>
      </w:r>
      <w:hyperlink r:id="rId29" w:history="1">
        <w:r w:rsidRPr="000633E2">
          <w:rPr>
            <w:rStyle w:val="a4"/>
            <w:rFonts w:ascii="Times New Roman" w:hAnsi="Times New Roman" w:cs="Times New Roman"/>
            <w:color w:val="auto"/>
            <w:sz w:val="28"/>
            <w:szCs w:val="28"/>
            <w:lang w:val="kk-KZ"/>
          </w:rPr>
          <w:t>www.oq.gov.kz</w:t>
        </w:r>
      </w:hyperlink>
      <w:r w:rsidRPr="000633E2">
        <w:rPr>
          <w:rFonts w:ascii="Times New Roman" w:hAnsi="Times New Roman" w:cs="Times New Roman"/>
          <w:sz w:val="28"/>
          <w:szCs w:val="28"/>
          <w:lang w:val="kk-KZ"/>
        </w:rPr>
        <w:t xml:space="preserve"> /ru/ news/520-proekt-qandaspen-kelgen-qazyna-omarali-adilbekuly, https:// www. youtube.com/watch?v=aRlqIHaqIq8&amp;list=PLGkumaJyAlhI8TmzcNKusH28bD 5k 6flPi</w:t>
      </w:r>
    </w:p>
    <w:p w14:paraId="07BEACAC" w14:textId="3C9EADD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«Үздік 30 ауыл» жобасы нені көздейді?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https://qazradio.fm/kz/ news/22211/</w:t>
      </w:r>
    </w:p>
    <w:p w14:paraId="38F2E7F3" w14:textId="2E80445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Otandastar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https://qazaqtv.com/ru/programms/otandastar?start=9</w:t>
      </w:r>
    </w:p>
    <w:p w14:paraId="59B92839" w14:textId="09CA5D4E"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Прошла презентация книги «Қандастар үлесі»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https://www.gov.kz/memleket/entities/qogam/press/news/details/297605?directionId=_1382&amp;lang=ru</w:t>
      </w:r>
    </w:p>
    <w:p w14:paraId="2F48EF78" w14:textId="336A2672"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Сборник материалов Республиканской научно-практической конференции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https://kazneb.kz/kk/catalogue/view/1172247</w:t>
      </w:r>
    </w:p>
    <w:p w14:paraId="1C17A37D" w14:textId="0A51A43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Новые подходы к обучению и поддержка молодых талантов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https://primeminister.kz/ru/news/reviews/novye-podhody-k-obucheniyu-i-podderzhka -molodyh-talantov-mon-rk-o-razvitii-otechestvennogo-obrazovaniya-i-nauki-9102812</w:t>
      </w:r>
    </w:p>
    <w:p w14:paraId="51E7C488" w14:textId="7916237A"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Бегылан Стамбол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https://qazaqtv.com/ru/programms/otandastar/39-begylan-stambol-kardiolog-trud-kotorogo-priuchil-ego-byt-upornym</w:t>
      </w:r>
    </w:p>
    <w:p w14:paraId="436B723E" w14:textId="615BFA6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Нурбек Саулен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https://qazaqtv.com/ru/programms/otandastar/38-nurbek-saulen-detskij-khirurg-vysshej-kategorii-vernuvshijsya-iz-mongolii</w:t>
      </w:r>
    </w:p>
    <w:p w14:paraId="0C0A9064" w14:textId="20A31239"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Данные о результатах исследований за 2019 год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 oq.gov.kz/ru/news/598-dannye-o-rezultatakh-issledovaniy-za-2019-god</w:t>
      </w:r>
    </w:p>
    <w:p w14:paraId="0C51F3F8" w14:textId="2AFEDA64"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В Германии прошел малый Курултай казахов Европы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https://assembly.kz/ru/news/v-germanii-proshel-malyy-kurultay-kazakhov-evropy/?sphrase_id=22174229</w:t>
      </w:r>
    </w:p>
    <w:p w14:paraId="3F0927F1" w14:textId="2491F036"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Руководитель казахской диаспоры в Душанбе получила награду в рамках проекта «Қазақтану» -</w:t>
      </w:r>
      <w:r w:rsidR="00372FE2">
        <w:rPr>
          <w:rFonts w:ascii="Times New Roman" w:hAnsi="Times New Roman" w:cs="Times New Roman"/>
          <w:sz w:val="28"/>
          <w:szCs w:val="28"/>
          <w:lang w:val="kk-KZ"/>
        </w:rPr>
        <w:t xml:space="preserve"> Қолжетімді:</w:t>
      </w:r>
      <w:r w:rsidR="00372FE2" w:rsidRPr="000633E2">
        <w:rPr>
          <w:rFonts w:ascii="Times New Roman" w:hAnsi="Times New Roman" w:cs="Times New Roman"/>
          <w:sz w:val="28"/>
          <w:szCs w:val="28"/>
          <w:lang w:val="kk-KZ"/>
        </w:rPr>
        <w:t xml:space="preserve"> </w:t>
      </w:r>
      <w:hyperlink r:id="rId30" w:history="1">
        <w:r w:rsidRPr="000633E2">
          <w:rPr>
            <w:rStyle w:val="a4"/>
            <w:rFonts w:ascii="Times New Roman" w:hAnsi="Times New Roman" w:cs="Times New Roman"/>
            <w:color w:val="auto"/>
            <w:sz w:val="28"/>
            <w:szCs w:val="28"/>
            <w:lang w:val="kk-KZ"/>
          </w:rPr>
          <w:t>https://assembly.kz/ru/news/rukovoditel-kazakhskoy-diaspory-v-dushanbe-poluchila-nagradu-v-ramkakh-proekta-aza-tanu/?sphrase_id=22174229</w:t>
        </w:r>
      </w:hyperlink>
    </w:p>
    <w:p w14:paraId="5D4E20E4" w14:textId="0CED14BD"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Онлайн «Форум Кандастар» с казахами проживающих в Европе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https://www.oq.gov.kz/ru/news/376-europadaghy-qandastarmen-onlayn-qandastar-forumy-otti</w:t>
      </w:r>
    </w:p>
    <w:p w14:paraId="1950AA97" w14:textId="7E414EC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lastRenderedPageBreak/>
        <w:t xml:space="preserve">Единый контакт-центр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hyperlink r:id="rId31" w:history="1">
        <w:r w:rsidRPr="000633E2">
          <w:rPr>
            <w:rStyle w:val="a4"/>
            <w:rFonts w:ascii="Times New Roman" w:hAnsi="Times New Roman" w:cs="Times New Roman"/>
            <w:color w:val="auto"/>
            <w:sz w:val="28"/>
            <w:szCs w:val="28"/>
            <w:lang w:val="kk-KZ"/>
          </w:rPr>
          <w:t>https://www.oq.gov.kz/ru/contact</w:t>
        </w:r>
      </w:hyperlink>
    </w:p>
    <w:p w14:paraId="46AD1B93" w14:textId="2A782A5F"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Қазақстан Республикасы Үкіметінің 2012 жылғы 21 қаңтардағы № 148 Қаулысы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hyperlink r:id="rId32" w:history="1">
        <w:r w:rsidRPr="000633E2">
          <w:rPr>
            <w:rStyle w:val="a4"/>
            <w:rFonts w:ascii="Times New Roman" w:hAnsi="Times New Roman" w:cs="Times New Roman"/>
            <w:color w:val="auto"/>
            <w:sz w:val="28"/>
            <w:szCs w:val="28"/>
            <w:u w:val="none"/>
            <w:lang w:val="kk-KZ"/>
          </w:rPr>
          <w:t>https://adilet.zan.kz/rus/docs/P1200000148</w:t>
        </w:r>
      </w:hyperlink>
      <w:r w:rsidRPr="000633E2">
        <w:rPr>
          <w:rFonts w:ascii="Times New Roman" w:hAnsi="Times New Roman" w:cs="Times New Roman"/>
          <w:sz w:val="28"/>
          <w:szCs w:val="28"/>
          <w:lang w:val="kk-KZ"/>
        </w:rPr>
        <w:t xml:space="preserve"> </w:t>
      </w:r>
      <w:r w:rsidR="001B5379">
        <w:rPr>
          <w:rFonts w:ascii="Times New Roman" w:hAnsi="Times New Roman" w:cs="Times New Roman"/>
          <w:sz w:val="28"/>
          <w:szCs w:val="28"/>
          <w:lang w:val="kk-KZ"/>
        </w:rPr>
        <w:t xml:space="preserve"> 26.03.2024.</w:t>
      </w:r>
    </w:p>
    <w:p w14:paraId="7A07C37F" w14:textId="5EFE3E93" w:rsidR="00D94EFB" w:rsidRPr="000633E2" w:rsidRDefault="00D94EFB" w:rsidP="008A6A93">
      <w:pPr>
        <w:pStyle w:val="af3"/>
        <w:widowControl w:val="0"/>
        <w:numPr>
          <w:ilvl w:val="0"/>
          <w:numId w:val="28"/>
        </w:numPr>
        <w:ind w:left="0" w:firstLine="709"/>
        <w:jc w:val="both"/>
        <w:rPr>
          <w:rStyle w:val="a4"/>
          <w:rFonts w:ascii="Times New Roman" w:hAnsi="Times New Roman" w:cs="Times New Roman"/>
          <w:b/>
          <w:color w:val="auto"/>
          <w:sz w:val="28"/>
          <w:szCs w:val="28"/>
          <w:u w:val="none"/>
          <w:lang w:val="kk-KZ"/>
        </w:rPr>
      </w:pPr>
      <w:r w:rsidRPr="000633E2">
        <w:rPr>
          <w:rFonts w:ascii="Times New Roman" w:hAnsi="Times New Roman" w:cs="Times New Roman"/>
          <w:sz w:val="28"/>
          <w:szCs w:val="28"/>
          <w:lang w:val="kk-KZ"/>
        </w:rPr>
        <w:t xml:space="preserve">Қазақстан Республикасы Үкіметінің 2019 жылғы 27 желтоқсандағы № 988 қаулысы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hyperlink r:id="rId33" w:history="1">
        <w:r w:rsidRPr="000633E2">
          <w:rPr>
            <w:rStyle w:val="a4"/>
            <w:rFonts w:ascii="Times New Roman" w:hAnsi="Times New Roman" w:cs="Times New Roman"/>
            <w:color w:val="auto"/>
            <w:sz w:val="28"/>
            <w:szCs w:val="28"/>
            <w:u w:val="none"/>
            <w:lang w:val="kk-KZ"/>
          </w:rPr>
          <w:t>https://adilet.zan.kz/rus/docs/P1900000988</w:t>
        </w:r>
      </w:hyperlink>
      <w:r w:rsidR="001B5379">
        <w:rPr>
          <w:rStyle w:val="a4"/>
          <w:rFonts w:ascii="Times New Roman" w:hAnsi="Times New Roman" w:cs="Times New Roman"/>
          <w:color w:val="auto"/>
          <w:sz w:val="28"/>
          <w:szCs w:val="28"/>
          <w:u w:val="none"/>
          <w:lang w:val="kk-KZ"/>
        </w:rPr>
        <w:t xml:space="preserve">  26.03.2024.</w:t>
      </w:r>
    </w:p>
    <w:p w14:paraId="16E3CAF6" w14:textId="49DCA0C7" w:rsidR="00D94EFB" w:rsidRPr="000633E2" w:rsidRDefault="00D94EFB" w:rsidP="008A6A93">
      <w:pPr>
        <w:pStyle w:val="af3"/>
        <w:widowControl w:val="0"/>
        <w:numPr>
          <w:ilvl w:val="0"/>
          <w:numId w:val="28"/>
        </w:numPr>
        <w:ind w:left="0" w:firstLine="709"/>
        <w:jc w:val="both"/>
        <w:rPr>
          <w:rFonts w:ascii="Times New Roman" w:hAnsi="Times New Roman" w:cs="Times New Roman"/>
          <w:b/>
          <w:sz w:val="28"/>
          <w:szCs w:val="28"/>
          <w:lang w:val="kk-KZ"/>
        </w:rPr>
      </w:pPr>
      <w:r w:rsidRPr="000633E2">
        <w:rPr>
          <w:rFonts w:ascii="Times New Roman" w:hAnsi="Times New Roman" w:cs="Times New Roman"/>
          <w:sz w:val="28"/>
          <w:szCs w:val="28"/>
          <w:lang w:val="kk-KZ"/>
        </w:rPr>
        <w:t>Magauyanov Dauren Abiltaevich, Zhampeisov Duman Abiltaevic</w:t>
      </w:r>
      <w:r w:rsidR="00FE000B">
        <w:rPr>
          <w:rFonts w:ascii="Times New Roman" w:hAnsi="Times New Roman" w:cs="Times New Roman"/>
          <w:sz w:val="28"/>
          <w:szCs w:val="28"/>
          <w:lang w:val="kk-KZ"/>
        </w:rPr>
        <w:t>h, Karazhanova Zhanat Kokenovna (2023)</w:t>
      </w:r>
      <w:r w:rsidRPr="000633E2">
        <w:rPr>
          <w:rFonts w:ascii="Times New Roman" w:hAnsi="Times New Roman" w:cs="Times New Roman"/>
          <w:sz w:val="28"/>
          <w:szCs w:val="28"/>
          <w:lang w:val="kk-KZ"/>
        </w:rPr>
        <w:t xml:space="preserve"> Analysis of the state and legal policy of the Republic of Kazakhstan on interaction with the diaspora in the context of sustainable development. //Rivista Di Studi Sulla Sostenibilita'. Issue 2023/2. Pages 23 P. 65-87. DOI 10.3280/RISS2023-002005</w:t>
      </w:r>
    </w:p>
    <w:p w14:paraId="3BEE0188" w14:textId="5AB372DB"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Довелин Раннвейг Агуниас и Кетлин Ньюленд</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Разработка</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«Дорожной карты» по</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вовлечению диаспор</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в процесс развития</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Руководство для должностных лиц и практиков</w:t>
      </w:r>
      <w:r w:rsidRPr="000633E2">
        <w:rPr>
          <w:rFonts w:ascii="Times New Roman" w:hAnsi="Times New Roman" w:cs="Times New Roman"/>
          <w:sz w:val="28"/>
          <w:szCs w:val="28"/>
        </w:rPr>
        <w:t xml:space="preserve"> </w:t>
      </w:r>
      <w:r w:rsidRPr="000633E2">
        <w:rPr>
          <w:rFonts w:ascii="Times New Roman" w:hAnsi="Times New Roman" w:cs="Times New Roman"/>
          <w:sz w:val="28"/>
          <w:szCs w:val="28"/>
          <w:lang w:val="kk-KZ"/>
        </w:rPr>
        <w:t>в странах происхождения и назначения»</w:t>
      </w:r>
      <w:r w:rsidRPr="000633E2">
        <w:rPr>
          <w:rFonts w:ascii="Times New Roman" w:hAnsi="Times New Roman" w:cs="Times New Roman"/>
          <w:sz w:val="28"/>
          <w:szCs w:val="28"/>
        </w:rPr>
        <w:t xml:space="preserve">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hyperlink r:id="rId34" w:history="1">
        <w:r w:rsidRPr="000633E2">
          <w:rPr>
            <w:rStyle w:val="a4"/>
            <w:rFonts w:ascii="Times New Roman" w:hAnsi="Times New Roman" w:cs="Times New Roman"/>
            <w:color w:val="auto"/>
            <w:sz w:val="28"/>
            <w:szCs w:val="28"/>
            <w:lang w:val="kk-KZ"/>
          </w:rPr>
          <w:t>http://www.iom.tj/pubs/diasporahandbook-ru.pdf</w:t>
        </w:r>
      </w:hyperlink>
    </w:p>
    <w:p w14:paraId="34BD80CB" w14:textId="314A1327"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Трудовые мигранты в Казахстане: без статуса и прав.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https://www.osce.org/files/f/documents/3/e/343836.pdf</w:t>
      </w:r>
    </w:p>
    <w:p w14:paraId="6502C309" w14:textId="01CD7F9C" w:rsidR="00D94EFB" w:rsidRPr="000633E2" w:rsidRDefault="00D94EFB" w:rsidP="008A6A93">
      <w:pPr>
        <w:pStyle w:val="af3"/>
        <w:widowControl w:val="0"/>
        <w:numPr>
          <w:ilvl w:val="0"/>
          <w:numId w:val="28"/>
        </w:numPr>
        <w:ind w:left="0" w:firstLine="709"/>
        <w:jc w:val="both"/>
        <w:rPr>
          <w:rFonts w:ascii="Times New Roman" w:hAnsi="Times New Roman" w:cs="Times New Roman"/>
          <w:sz w:val="28"/>
          <w:szCs w:val="28"/>
          <w:lang w:val="kk-KZ"/>
        </w:rPr>
      </w:pPr>
      <w:r w:rsidRPr="000633E2">
        <w:rPr>
          <w:rFonts w:ascii="Times New Roman" w:hAnsi="Times New Roman" w:cs="Times New Roman"/>
          <w:sz w:val="28"/>
          <w:szCs w:val="28"/>
          <w:lang w:val="kk-KZ"/>
        </w:rPr>
        <w:t xml:space="preserve">Ежегодно в Казахстан приезжает до 300 тысяч нелегальных мигрантов - </w:t>
      </w:r>
      <w:r w:rsidR="00372FE2">
        <w:rPr>
          <w:rFonts w:ascii="Times New Roman" w:hAnsi="Times New Roman" w:cs="Times New Roman"/>
          <w:sz w:val="28"/>
          <w:szCs w:val="28"/>
          <w:lang w:val="kk-KZ"/>
        </w:rPr>
        <w:t>Қолжетімді:</w:t>
      </w:r>
      <w:r w:rsidR="00372FE2" w:rsidRPr="000633E2">
        <w:rPr>
          <w:rFonts w:ascii="Times New Roman" w:hAnsi="Times New Roman" w:cs="Times New Roman"/>
          <w:sz w:val="28"/>
          <w:szCs w:val="28"/>
          <w:lang w:val="kk-KZ"/>
        </w:rPr>
        <w:t xml:space="preserve"> </w:t>
      </w:r>
      <w:r w:rsidRPr="000633E2">
        <w:rPr>
          <w:rFonts w:ascii="Times New Roman" w:hAnsi="Times New Roman" w:cs="Times New Roman"/>
          <w:sz w:val="28"/>
          <w:szCs w:val="28"/>
          <w:lang w:val="kk-KZ"/>
        </w:rPr>
        <w:t>https://www.youtube.com/watch?v=SjUKZrcyXL0</w:t>
      </w:r>
    </w:p>
    <w:p w14:paraId="36012190" w14:textId="77777777" w:rsidR="00D94EFB" w:rsidRPr="000633E2" w:rsidRDefault="00D94EFB" w:rsidP="008A6A93">
      <w:pPr>
        <w:widowControl w:val="0"/>
        <w:spacing w:after="0" w:line="240" w:lineRule="auto"/>
        <w:rPr>
          <w:lang w:val="kk-KZ"/>
        </w:rPr>
      </w:pPr>
    </w:p>
    <w:p w14:paraId="64715D5D" w14:textId="77777777" w:rsidR="00952288" w:rsidRPr="000633E2" w:rsidRDefault="00952288" w:rsidP="008A6A93">
      <w:pPr>
        <w:pStyle w:val="1"/>
        <w:keepNext w:val="0"/>
        <w:keepLines w:val="0"/>
        <w:widowControl w:val="0"/>
        <w:spacing w:before="0" w:line="240" w:lineRule="auto"/>
        <w:jc w:val="center"/>
        <w:rPr>
          <w:rFonts w:ascii="Times New Roman" w:hAnsi="Times New Roman" w:cs="Times New Roman"/>
          <w:color w:val="auto"/>
          <w:lang w:val="kk-KZ"/>
        </w:rPr>
      </w:pPr>
    </w:p>
    <w:sectPr w:rsidR="00952288" w:rsidRPr="000633E2" w:rsidSect="00310E28">
      <w:footerReference w:type="default" r:id="rId35"/>
      <w:footerReference w:type="first" r:id="rId36"/>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7422D" w14:textId="77777777" w:rsidR="00E9441E" w:rsidRDefault="00E9441E" w:rsidP="00E013D6">
      <w:pPr>
        <w:spacing w:after="0" w:line="240" w:lineRule="auto"/>
      </w:pPr>
      <w:r>
        <w:separator/>
      </w:r>
    </w:p>
  </w:endnote>
  <w:endnote w:type="continuationSeparator" w:id="0">
    <w:p w14:paraId="4B00E3AB" w14:textId="77777777" w:rsidR="00E9441E" w:rsidRDefault="00E9441E" w:rsidP="00E0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48863"/>
      <w:docPartObj>
        <w:docPartGallery w:val="Page Numbers (Bottom of Page)"/>
        <w:docPartUnique/>
      </w:docPartObj>
    </w:sdtPr>
    <w:sdtEndPr/>
    <w:sdtContent>
      <w:p w14:paraId="64B121EC" w14:textId="77777777" w:rsidR="00A17555" w:rsidRPr="006A2CF4" w:rsidRDefault="00A17555" w:rsidP="00EA3584">
        <w:pPr>
          <w:pStyle w:val="af0"/>
          <w:jc w:val="center"/>
        </w:pPr>
        <w:r>
          <w:fldChar w:fldCharType="begin"/>
        </w:r>
        <w:r>
          <w:instrText>PAGE   \* MERGEFORMAT</w:instrText>
        </w:r>
        <w:r>
          <w:fldChar w:fldCharType="separate"/>
        </w:r>
        <w:r w:rsidR="00113915">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BE5A" w14:textId="3E19089F" w:rsidR="00A17555" w:rsidRDefault="00A17555" w:rsidP="00662CA7">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D98D7" w14:textId="77777777" w:rsidR="00A17555" w:rsidRPr="006A2CF4" w:rsidRDefault="00A17555" w:rsidP="006A2CF4">
    <w:pPr>
      <w:pStyle w:val="af0"/>
      <w:jc w:val="center"/>
    </w:pPr>
    <w:r>
      <w:fldChar w:fldCharType="begin"/>
    </w:r>
    <w:r>
      <w:instrText>PAGE   \* MERGEFORMAT</w:instrText>
    </w:r>
    <w:r>
      <w:fldChar w:fldCharType="separate"/>
    </w:r>
    <w:r w:rsidR="00113915">
      <w:rPr>
        <w:noProof/>
      </w:rPr>
      <w:t>136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13DC" w14:textId="77777777" w:rsidR="00A17555" w:rsidRDefault="00A17555" w:rsidP="00662CA7">
    <w:pPr>
      <w:pStyle w:val="af0"/>
      <w:jc w:val="center"/>
    </w:pPr>
    <w:r>
      <w:fldChar w:fldCharType="begin"/>
    </w:r>
    <w:r>
      <w:instrText>PAGE   \* MERGEFORMAT</w:instrText>
    </w:r>
    <w:r>
      <w:fldChar w:fldCharType="separate"/>
    </w:r>
    <w:r w:rsidR="00113915">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EF54" w14:textId="77777777" w:rsidR="00E9441E" w:rsidRDefault="00E9441E" w:rsidP="00E013D6">
      <w:pPr>
        <w:spacing w:after="0" w:line="240" w:lineRule="auto"/>
      </w:pPr>
      <w:r>
        <w:separator/>
      </w:r>
    </w:p>
  </w:footnote>
  <w:footnote w:type="continuationSeparator" w:id="0">
    <w:p w14:paraId="2F96AAB3" w14:textId="77777777" w:rsidR="00E9441E" w:rsidRDefault="00E9441E" w:rsidP="00E01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D31"/>
    <w:multiLevelType w:val="multilevel"/>
    <w:tmpl w:val="7B2E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322DB"/>
    <w:multiLevelType w:val="hybridMultilevel"/>
    <w:tmpl w:val="FC00444A"/>
    <w:lvl w:ilvl="0" w:tplc="A1EEADE0">
      <w:numFmt w:val="bullet"/>
      <w:lvlText w:val="-"/>
      <w:lvlJc w:val="left"/>
      <w:pPr>
        <w:ind w:left="1144" w:hanging="360"/>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
    <w:nsid w:val="16E20D55"/>
    <w:multiLevelType w:val="hybridMultilevel"/>
    <w:tmpl w:val="398CF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84652D"/>
    <w:multiLevelType w:val="hybridMultilevel"/>
    <w:tmpl w:val="7AD24654"/>
    <w:lvl w:ilvl="0" w:tplc="552AA0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B5021E"/>
    <w:multiLevelType w:val="multilevel"/>
    <w:tmpl w:val="ED4E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5434E"/>
    <w:multiLevelType w:val="hybridMultilevel"/>
    <w:tmpl w:val="6D98BE42"/>
    <w:lvl w:ilvl="0" w:tplc="1B26DF6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C965C71"/>
    <w:multiLevelType w:val="hybridMultilevel"/>
    <w:tmpl w:val="342AA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BE1EA1"/>
    <w:multiLevelType w:val="hybridMultilevel"/>
    <w:tmpl w:val="7E82AA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F400B70"/>
    <w:multiLevelType w:val="hybridMultilevel"/>
    <w:tmpl w:val="07324C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555EF8"/>
    <w:multiLevelType w:val="hybridMultilevel"/>
    <w:tmpl w:val="D11EF786"/>
    <w:lvl w:ilvl="0" w:tplc="88AA86EC">
      <w:start w:val="1"/>
      <w:numFmt w:val="decimal"/>
      <w:lvlText w:val="%1"/>
      <w:lvlJc w:val="left"/>
      <w:pPr>
        <w:ind w:left="1778" w:hanging="360"/>
      </w:pPr>
      <w:rPr>
        <w:rFonts w:hint="default"/>
        <w:b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4D0F6F"/>
    <w:multiLevelType w:val="hybridMultilevel"/>
    <w:tmpl w:val="7CC88D4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F2C07"/>
    <w:multiLevelType w:val="hybridMultilevel"/>
    <w:tmpl w:val="ADBC83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0E4891"/>
    <w:multiLevelType w:val="hybridMultilevel"/>
    <w:tmpl w:val="60D42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7045296"/>
    <w:multiLevelType w:val="hybridMultilevel"/>
    <w:tmpl w:val="821CFB28"/>
    <w:lvl w:ilvl="0" w:tplc="DE10BF8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79F7AC9"/>
    <w:multiLevelType w:val="hybridMultilevel"/>
    <w:tmpl w:val="8BF84FB4"/>
    <w:lvl w:ilvl="0" w:tplc="12FA474E">
      <w:start w:val="1"/>
      <w:numFmt w:val="bullet"/>
      <w:lvlText w:val="-"/>
      <w:lvlJc w:val="left"/>
      <w:pPr>
        <w:tabs>
          <w:tab w:val="num" w:pos="360"/>
        </w:tabs>
        <w:ind w:left="360" w:hanging="360"/>
      </w:pPr>
      <w:rPr>
        <w:rFonts w:ascii="Times New Roman" w:hAnsi="Times New Roman" w:cs="Times New Roman" w:hint="default"/>
      </w:rPr>
    </w:lvl>
    <w:lvl w:ilvl="1" w:tplc="053C4378">
      <w:start w:val="1"/>
      <w:numFmt w:val="bullet"/>
      <w:lvlText w:val="-"/>
      <w:lvlJc w:val="left"/>
      <w:pPr>
        <w:tabs>
          <w:tab w:val="num" w:pos="1080"/>
        </w:tabs>
        <w:ind w:left="1080" w:hanging="360"/>
      </w:pPr>
      <w:rPr>
        <w:rFonts w:ascii="Times New Roman" w:hAnsi="Times New Roman" w:cs="Times New Roman" w:hint="default"/>
      </w:rPr>
    </w:lvl>
    <w:lvl w:ilvl="2" w:tplc="A00EAFB0">
      <w:start w:val="1"/>
      <w:numFmt w:val="bullet"/>
      <w:lvlText w:val="-"/>
      <w:lvlJc w:val="left"/>
      <w:pPr>
        <w:tabs>
          <w:tab w:val="num" w:pos="1800"/>
        </w:tabs>
        <w:ind w:left="1800" w:hanging="360"/>
      </w:pPr>
      <w:rPr>
        <w:rFonts w:ascii="Times New Roman" w:hAnsi="Times New Roman" w:cs="Times New Roman" w:hint="default"/>
      </w:rPr>
    </w:lvl>
    <w:lvl w:ilvl="3" w:tplc="947E28D8">
      <w:start w:val="1"/>
      <w:numFmt w:val="bullet"/>
      <w:lvlText w:val="-"/>
      <w:lvlJc w:val="left"/>
      <w:pPr>
        <w:tabs>
          <w:tab w:val="num" w:pos="2520"/>
        </w:tabs>
        <w:ind w:left="2520" w:hanging="360"/>
      </w:pPr>
      <w:rPr>
        <w:rFonts w:ascii="Times New Roman" w:hAnsi="Times New Roman" w:cs="Times New Roman" w:hint="default"/>
      </w:rPr>
    </w:lvl>
    <w:lvl w:ilvl="4" w:tplc="32F43BCE">
      <w:start w:val="1"/>
      <w:numFmt w:val="bullet"/>
      <w:lvlText w:val="-"/>
      <w:lvlJc w:val="left"/>
      <w:pPr>
        <w:tabs>
          <w:tab w:val="num" w:pos="3240"/>
        </w:tabs>
        <w:ind w:left="3240" w:hanging="360"/>
      </w:pPr>
      <w:rPr>
        <w:rFonts w:ascii="Times New Roman" w:hAnsi="Times New Roman" w:cs="Times New Roman" w:hint="default"/>
      </w:rPr>
    </w:lvl>
    <w:lvl w:ilvl="5" w:tplc="A6467C74">
      <w:start w:val="1"/>
      <w:numFmt w:val="bullet"/>
      <w:lvlText w:val="-"/>
      <w:lvlJc w:val="left"/>
      <w:pPr>
        <w:tabs>
          <w:tab w:val="num" w:pos="3960"/>
        </w:tabs>
        <w:ind w:left="3960" w:hanging="360"/>
      </w:pPr>
      <w:rPr>
        <w:rFonts w:ascii="Times New Roman" w:hAnsi="Times New Roman" w:cs="Times New Roman" w:hint="default"/>
      </w:rPr>
    </w:lvl>
    <w:lvl w:ilvl="6" w:tplc="0BAC1680">
      <w:start w:val="1"/>
      <w:numFmt w:val="bullet"/>
      <w:lvlText w:val="-"/>
      <w:lvlJc w:val="left"/>
      <w:pPr>
        <w:tabs>
          <w:tab w:val="num" w:pos="4680"/>
        </w:tabs>
        <w:ind w:left="4680" w:hanging="360"/>
      </w:pPr>
      <w:rPr>
        <w:rFonts w:ascii="Times New Roman" w:hAnsi="Times New Roman" w:cs="Times New Roman" w:hint="default"/>
      </w:rPr>
    </w:lvl>
    <w:lvl w:ilvl="7" w:tplc="8D349802">
      <w:start w:val="1"/>
      <w:numFmt w:val="bullet"/>
      <w:lvlText w:val="-"/>
      <w:lvlJc w:val="left"/>
      <w:pPr>
        <w:tabs>
          <w:tab w:val="num" w:pos="5400"/>
        </w:tabs>
        <w:ind w:left="5400" w:hanging="360"/>
      </w:pPr>
      <w:rPr>
        <w:rFonts w:ascii="Times New Roman" w:hAnsi="Times New Roman" w:cs="Times New Roman" w:hint="default"/>
      </w:rPr>
    </w:lvl>
    <w:lvl w:ilvl="8" w:tplc="25E08184">
      <w:start w:val="1"/>
      <w:numFmt w:val="bullet"/>
      <w:lvlText w:val="-"/>
      <w:lvlJc w:val="left"/>
      <w:pPr>
        <w:tabs>
          <w:tab w:val="num" w:pos="6120"/>
        </w:tabs>
        <w:ind w:left="6120" w:hanging="360"/>
      </w:pPr>
      <w:rPr>
        <w:rFonts w:ascii="Times New Roman" w:hAnsi="Times New Roman" w:cs="Times New Roman" w:hint="default"/>
      </w:rPr>
    </w:lvl>
  </w:abstractNum>
  <w:abstractNum w:abstractNumId="15">
    <w:nsid w:val="3C76394D"/>
    <w:multiLevelType w:val="hybridMultilevel"/>
    <w:tmpl w:val="C7AA7EB2"/>
    <w:lvl w:ilvl="0" w:tplc="8D78CD0C">
      <w:numFmt w:val="bullet"/>
      <w:lvlText w:val="-"/>
      <w:lvlJc w:val="left"/>
      <w:pPr>
        <w:ind w:left="720" w:hanging="360"/>
      </w:pPr>
      <w:rPr>
        <w:rFonts w:ascii="Times New Roman" w:eastAsiaTheme="minorHAnsi"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4F0A6D"/>
    <w:multiLevelType w:val="hybridMultilevel"/>
    <w:tmpl w:val="3D764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974FD"/>
    <w:multiLevelType w:val="multilevel"/>
    <w:tmpl w:val="991E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7D3318"/>
    <w:multiLevelType w:val="multilevel"/>
    <w:tmpl w:val="BF18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E02F46"/>
    <w:multiLevelType w:val="multilevel"/>
    <w:tmpl w:val="84729A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61DC0E72"/>
    <w:multiLevelType w:val="hybridMultilevel"/>
    <w:tmpl w:val="162E44E4"/>
    <w:lvl w:ilvl="0" w:tplc="891EC30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EA2553"/>
    <w:multiLevelType w:val="hybridMultilevel"/>
    <w:tmpl w:val="528E7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2744DDB"/>
    <w:multiLevelType w:val="hybridMultilevel"/>
    <w:tmpl w:val="4114F9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69553784"/>
    <w:multiLevelType w:val="hybridMultilevel"/>
    <w:tmpl w:val="112C4570"/>
    <w:lvl w:ilvl="0" w:tplc="552AA08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33447A"/>
    <w:multiLevelType w:val="hybridMultilevel"/>
    <w:tmpl w:val="9B3CC3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CC26DFD"/>
    <w:multiLevelType w:val="hybridMultilevel"/>
    <w:tmpl w:val="80081BE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7FAD5E35"/>
    <w:multiLevelType w:val="hybridMultilevel"/>
    <w:tmpl w:val="CC5461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7FC02D9D"/>
    <w:multiLevelType w:val="multilevel"/>
    <w:tmpl w:val="2340B7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23"/>
  </w:num>
  <w:num w:numId="6">
    <w:abstractNumId w:val="14"/>
  </w:num>
  <w:num w:numId="7">
    <w:abstractNumId w:val="2"/>
  </w:num>
  <w:num w:numId="8">
    <w:abstractNumId w:val="21"/>
  </w:num>
  <w:num w:numId="9">
    <w:abstractNumId w:val="26"/>
  </w:num>
  <w:num w:numId="10">
    <w:abstractNumId w:val="8"/>
  </w:num>
  <w:num w:numId="11">
    <w:abstractNumId w:val="7"/>
  </w:num>
  <w:num w:numId="12">
    <w:abstractNumId w:val="22"/>
  </w:num>
  <w:num w:numId="13">
    <w:abstractNumId w:val="27"/>
  </w:num>
  <w:num w:numId="14">
    <w:abstractNumId w:val="25"/>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17"/>
  </w:num>
  <w:num w:numId="20">
    <w:abstractNumId w:val="18"/>
  </w:num>
  <w:num w:numId="21">
    <w:abstractNumId w:val="11"/>
  </w:num>
  <w:num w:numId="22">
    <w:abstractNumId w:val="20"/>
  </w:num>
  <w:num w:numId="23">
    <w:abstractNumId w:val="12"/>
  </w:num>
  <w:num w:numId="24">
    <w:abstractNumId w:val="6"/>
  </w:num>
  <w:num w:numId="25">
    <w:abstractNumId w:val="1"/>
  </w:num>
  <w:num w:numId="26">
    <w:abstractNumId w:val="13"/>
  </w:num>
  <w:num w:numId="27">
    <w:abstractNumId w:val="10"/>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C8"/>
    <w:rsid w:val="0000007B"/>
    <w:rsid w:val="000006C8"/>
    <w:rsid w:val="00002187"/>
    <w:rsid w:val="0000242B"/>
    <w:rsid w:val="00002A6F"/>
    <w:rsid w:val="00002BA5"/>
    <w:rsid w:val="00002D94"/>
    <w:rsid w:val="0000337D"/>
    <w:rsid w:val="000047D2"/>
    <w:rsid w:val="00005438"/>
    <w:rsid w:val="00005797"/>
    <w:rsid w:val="0000691D"/>
    <w:rsid w:val="000100CA"/>
    <w:rsid w:val="00010566"/>
    <w:rsid w:val="000110F2"/>
    <w:rsid w:val="000115D2"/>
    <w:rsid w:val="00011C9F"/>
    <w:rsid w:val="00012384"/>
    <w:rsid w:val="00012938"/>
    <w:rsid w:val="00012F69"/>
    <w:rsid w:val="0001417C"/>
    <w:rsid w:val="000141DA"/>
    <w:rsid w:val="000146CB"/>
    <w:rsid w:val="00015094"/>
    <w:rsid w:val="00015461"/>
    <w:rsid w:val="00015BE0"/>
    <w:rsid w:val="0001730D"/>
    <w:rsid w:val="00020103"/>
    <w:rsid w:val="00021603"/>
    <w:rsid w:val="00021690"/>
    <w:rsid w:val="0002265D"/>
    <w:rsid w:val="000242A5"/>
    <w:rsid w:val="0002593A"/>
    <w:rsid w:val="00025CBA"/>
    <w:rsid w:val="00025CED"/>
    <w:rsid w:val="00026BD3"/>
    <w:rsid w:val="00027433"/>
    <w:rsid w:val="00030731"/>
    <w:rsid w:val="000307E0"/>
    <w:rsid w:val="00031050"/>
    <w:rsid w:val="00032387"/>
    <w:rsid w:val="00033D78"/>
    <w:rsid w:val="00035AC9"/>
    <w:rsid w:val="000361B4"/>
    <w:rsid w:val="00037AE2"/>
    <w:rsid w:val="00037BB5"/>
    <w:rsid w:val="00037C97"/>
    <w:rsid w:val="000402C4"/>
    <w:rsid w:val="0004117B"/>
    <w:rsid w:val="000415DD"/>
    <w:rsid w:val="000418F2"/>
    <w:rsid w:val="00043150"/>
    <w:rsid w:val="000442B9"/>
    <w:rsid w:val="000443A3"/>
    <w:rsid w:val="00046585"/>
    <w:rsid w:val="00047F2E"/>
    <w:rsid w:val="00051669"/>
    <w:rsid w:val="0005176D"/>
    <w:rsid w:val="00051B65"/>
    <w:rsid w:val="000523B0"/>
    <w:rsid w:val="00052796"/>
    <w:rsid w:val="00053D1C"/>
    <w:rsid w:val="0005433C"/>
    <w:rsid w:val="00054D4F"/>
    <w:rsid w:val="00055160"/>
    <w:rsid w:val="000555B8"/>
    <w:rsid w:val="0005646A"/>
    <w:rsid w:val="00060623"/>
    <w:rsid w:val="00060DA0"/>
    <w:rsid w:val="00061A5F"/>
    <w:rsid w:val="00061EB3"/>
    <w:rsid w:val="000624AD"/>
    <w:rsid w:val="00062894"/>
    <w:rsid w:val="000633E2"/>
    <w:rsid w:val="00063471"/>
    <w:rsid w:val="00063A72"/>
    <w:rsid w:val="00063D41"/>
    <w:rsid w:val="00063EB2"/>
    <w:rsid w:val="0006430B"/>
    <w:rsid w:val="00065642"/>
    <w:rsid w:val="00065E8A"/>
    <w:rsid w:val="000662A4"/>
    <w:rsid w:val="00066302"/>
    <w:rsid w:val="00066EFE"/>
    <w:rsid w:val="000679DC"/>
    <w:rsid w:val="00067E0E"/>
    <w:rsid w:val="0007034F"/>
    <w:rsid w:val="00070AD9"/>
    <w:rsid w:val="000749CB"/>
    <w:rsid w:val="00074C82"/>
    <w:rsid w:val="000750B9"/>
    <w:rsid w:val="000750BF"/>
    <w:rsid w:val="00075601"/>
    <w:rsid w:val="00075658"/>
    <w:rsid w:val="00076602"/>
    <w:rsid w:val="00076DB8"/>
    <w:rsid w:val="00077037"/>
    <w:rsid w:val="00077E4D"/>
    <w:rsid w:val="000804DB"/>
    <w:rsid w:val="00081445"/>
    <w:rsid w:val="000821A2"/>
    <w:rsid w:val="000831EA"/>
    <w:rsid w:val="00083BC8"/>
    <w:rsid w:val="00084000"/>
    <w:rsid w:val="00085355"/>
    <w:rsid w:val="00085B19"/>
    <w:rsid w:val="00085D1F"/>
    <w:rsid w:val="00086BB9"/>
    <w:rsid w:val="00090657"/>
    <w:rsid w:val="000937E7"/>
    <w:rsid w:val="000944BB"/>
    <w:rsid w:val="00095548"/>
    <w:rsid w:val="0009573E"/>
    <w:rsid w:val="000969B9"/>
    <w:rsid w:val="000979E6"/>
    <w:rsid w:val="000A1B56"/>
    <w:rsid w:val="000A1C37"/>
    <w:rsid w:val="000A20B4"/>
    <w:rsid w:val="000A2B85"/>
    <w:rsid w:val="000A359B"/>
    <w:rsid w:val="000A3B2C"/>
    <w:rsid w:val="000A3BF8"/>
    <w:rsid w:val="000A436E"/>
    <w:rsid w:val="000A5197"/>
    <w:rsid w:val="000A5778"/>
    <w:rsid w:val="000A5B28"/>
    <w:rsid w:val="000A5D61"/>
    <w:rsid w:val="000A6AE1"/>
    <w:rsid w:val="000A7B97"/>
    <w:rsid w:val="000B106E"/>
    <w:rsid w:val="000B18A2"/>
    <w:rsid w:val="000B198F"/>
    <w:rsid w:val="000B1BD8"/>
    <w:rsid w:val="000B29DC"/>
    <w:rsid w:val="000B2C94"/>
    <w:rsid w:val="000B2FC1"/>
    <w:rsid w:val="000B3843"/>
    <w:rsid w:val="000B5975"/>
    <w:rsid w:val="000B5FFE"/>
    <w:rsid w:val="000B6DEF"/>
    <w:rsid w:val="000B79F7"/>
    <w:rsid w:val="000B7CBE"/>
    <w:rsid w:val="000C16D6"/>
    <w:rsid w:val="000C2BF1"/>
    <w:rsid w:val="000C3FB6"/>
    <w:rsid w:val="000C432E"/>
    <w:rsid w:val="000C43B6"/>
    <w:rsid w:val="000C4968"/>
    <w:rsid w:val="000C4C28"/>
    <w:rsid w:val="000C63A5"/>
    <w:rsid w:val="000C7185"/>
    <w:rsid w:val="000C741B"/>
    <w:rsid w:val="000C7854"/>
    <w:rsid w:val="000C7B80"/>
    <w:rsid w:val="000C7F5D"/>
    <w:rsid w:val="000C7F72"/>
    <w:rsid w:val="000D0D9A"/>
    <w:rsid w:val="000D1184"/>
    <w:rsid w:val="000D1923"/>
    <w:rsid w:val="000D377D"/>
    <w:rsid w:val="000D5D97"/>
    <w:rsid w:val="000D633C"/>
    <w:rsid w:val="000D7280"/>
    <w:rsid w:val="000D75F2"/>
    <w:rsid w:val="000D7C07"/>
    <w:rsid w:val="000E0C15"/>
    <w:rsid w:val="000E1138"/>
    <w:rsid w:val="000E120B"/>
    <w:rsid w:val="000E1790"/>
    <w:rsid w:val="000E17BC"/>
    <w:rsid w:val="000E1EE0"/>
    <w:rsid w:val="000E202B"/>
    <w:rsid w:val="000E2ECC"/>
    <w:rsid w:val="000E3C11"/>
    <w:rsid w:val="000E40DE"/>
    <w:rsid w:val="000E4C59"/>
    <w:rsid w:val="000E58B1"/>
    <w:rsid w:val="000E591A"/>
    <w:rsid w:val="000E5D22"/>
    <w:rsid w:val="000E615E"/>
    <w:rsid w:val="000E791C"/>
    <w:rsid w:val="000E7DD2"/>
    <w:rsid w:val="000F0865"/>
    <w:rsid w:val="000F09C3"/>
    <w:rsid w:val="000F0C6D"/>
    <w:rsid w:val="000F0D4C"/>
    <w:rsid w:val="000F223E"/>
    <w:rsid w:val="000F23C3"/>
    <w:rsid w:val="000F2437"/>
    <w:rsid w:val="000F2F62"/>
    <w:rsid w:val="000F3894"/>
    <w:rsid w:val="000F3A85"/>
    <w:rsid w:val="000F3DC0"/>
    <w:rsid w:val="000F58F6"/>
    <w:rsid w:val="000F6880"/>
    <w:rsid w:val="000F705A"/>
    <w:rsid w:val="000F7FDF"/>
    <w:rsid w:val="001001E6"/>
    <w:rsid w:val="001002EC"/>
    <w:rsid w:val="00101390"/>
    <w:rsid w:val="00101ACE"/>
    <w:rsid w:val="00102369"/>
    <w:rsid w:val="00102C73"/>
    <w:rsid w:val="0010549B"/>
    <w:rsid w:val="00105A61"/>
    <w:rsid w:val="00105D7E"/>
    <w:rsid w:val="00106162"/>
    <w:rsid w:val="00107B26"/>
    <w:rsid w:val="00107D48"/>
    <w:rsid w:val="00110521"/>
    <w:rsid w:val="001105DB"/>
    <w:rsid w:val="00110FB6"/>
    <w:rsid w:val="00111279"/>
    <w:rsid w:val="00111A93"/>
    <w:rsid w:val="00111A9E"/>
    <w:rsid w:val="00113599"/>
    <w:rsid w:val="00113915"/>
    <w:rsid w:val="00114226"/>
    <w:rsid w:val="001148FB"/>
    <w:rsid w:val="00114D45"/>
    <w:rsid w:val="00115079"/>
    <w:rsid w:val="001150B8"/>
    <w:rsid w:val="00115434"/>
    <w:rsid w:val="001158A7"/>
    <w:rsid w:val="00115B43"/>
    <w:rsid w:val="00116061"/>
    <w:rsid w:val="00116439"/>
    <w:rsid w:val="00116BBD"/>
    <w:rsid w:val="00116D83"/>
    <w:rsid w:val="0011749E"/>
    <w:rsid w:val="00120A33"/>
    <w:rsid w:val="00120E43"/>
    <w:rsid w:val="001226EF"/>
    <w:rsid w:val="001239FF"/>
    <w:rsid w:val="00123F1C"/>
    <w:rsid w:val="00124876"/>
    <w:rsid w:val="0012508F"/>
    <w:rsid w:val="001258BE"/>
    <w:rsid w:val="00125A60"/>
    <w:rsid w:val="00126E09"/>
    <w:rsid w:val="0013026E"/>
    <w:rsid w:val="0013060E"/>
    <w:rsid w:val="00131F48"/>
    <w:rsid w:val="00132CAA"/>
    <w:rsid w:val="00135DB7"/>
    <w:rsid w:val="00135E83"/>
    <w:rsid w:val="00135F57"/>
    <w:rsid w:val="001362D1"/>
    <w:rsid w:val="001375E4"/>
    <w:rsid w:val="001406AF"/>
    <w:rsid w:val="00141474"/>
    <w:rsid w:val="00142715"/>
    <w:rsid w:val="00142D4D"/>
    <w:rsid w:val="00142E81"/>
    <w:rsid w:val="0014343A"/>
    <w:rsid w:val="001441A6"/>
    <w:rsid w:val="00144F30"/>
    <w:rsid w:val="001450E6"/>
    <w:rsid w:val="00145233"/>
    <w:rsid w:val="001457D4"/>
    <w:rsid w:val="00145BAC"/>
    <w:rsid w:val="00145E25"/>
    <w:rsid w:val="00145F0D"/>
    <w:rsid w:val="00147619"/>
    <w:rsid w:val="001479D8"/>
    <w:rsid w:val="0015027B"/>
    <w:rsid w:val="00152D31"/>
    <w:rsid w:val="00153FFA"/>
    <w:rsid w:val="00154D56"/>
    <w:rsid w:val="00154E4C"/>
    <w:rsid w:val="001555C9"/>
    <w:rsid w:val="0015655D"/>
    <w:rsid w:val="00156991"/>
    <w:rsid w:val="00157574"/>
    <w:rsid w:val="00160069"/>
    <w:rsid w:val="00161F56"/>
    <w:rsid w:val="00162E46"/>
    <w:rsid w:val="001633CD"/>
    <w:rsid w:val="00166769"/>
    <w:rsid w:val="0016678B"/>
    <w:rsid w:val="00166998"/>
    <w:rsid w:val="0017029B"/>
    <w:rsid w:val="00170D04"/>
    <w:rsid w:val="00170E89"/>
    <w:rsid w:val="00173B33"/>
    <w:rsid w:val="00173BB0"/>
    <w:rsid w:val="00175A5D"/>
    <w:rsid w:val="00175DCA"/>
    <w:rsid w:val="00175E19"/>
    <w:rsid w:val="001765F6"/>
    <w:rsid w:val="00180845"/>
    <w:rsid w:val="00180CAF"/>
    <w:rsid w:val="001812AA"/>
    <w:rsid w:val="00181E35"/>
    <w:rsid w:val="00182A68"/>
    <w:rsid w:val="00182A86"/>
    <w:rsid w:val="00183921"/>
    <w:rsid w:val="00183B2B"/>
    <w:rsid w:val="0018490E"/>
    <w:rsid w:val="00185840"/>
    <w:rsid w:val="001860DB"/>
    <w:rsid w:val="00186D49"/>
    <w:rsid w:val="00187496"/>
    <w:rsid w:val="001901BA"/>
    <w:rsid w:val="00190D4A"/>
    <w:rsid w:val="00192A57"/>
    <w:rsid w:val="00193480"/>
    <w:rsid w:val="001934F0"/>
    <w:rsid w:val="0019414D"/>
    <w:rsid w:val="0019573C"/>
    <w:rsid w:val="001959C1"/>
    <w:rsid w:val="00195BE9"/>
    <w:rsid w:val="00196421"/>
    <w:rsid w:val="0019773E"/>
    <w:rsid w:val="00197CB7"/>
    <w:rsid w:val="001A06E5"/>
    <w:rsid w:val="001A0821"/>
    <w:rsid w:val="001A15A2"/>
    <w:rsid w:val="001A1742"/>
    <w:rsid w:val="001A1BD9"/>
    <w:rsid w:val="001A1F3C"/>
    <w:rsid w:val="001A23A0"/>
    <w:rsid w:val="001A39DB"/>
    <w:rsid w:val="001A458B"/>
    <w:rsid w:val="001A5479"/>
    <w:rsid w:val="001A5DC7"/>
    <w:rsid w:val="001A5F2F"/>
    <w:rsid w:val="001A76BF"/>
    <w:rsid w:val="001A7AD6"/>
    <w:rsid w:val="001B08E3"/>
    <w:rsid w:val="001B222C"/>
    <w:rsid w:val="001B3AD6"/>
    <w:rsid w:val="001B3C8A"/>
    <w:rsid w:val="001B4A86"/>
    <w:rsid w:val="001B5379"/>
    <w:rsid w:val="001B5808"/>
    <w:rsid w:val="001B636A"/>
    <w:rsid w:val="001B6643"/>
    <w:rsid w:val="001C13DE"/>
    <w:rsid w:val="001C14EB"/>
    <w:rsid w:val="001C165F"/>
    <w:rsid w:val="001C178F"/>
    <w:rsid w:val="001C1D86"/>
    <w:rsid w:val="001C1EEF"/>
    <w:rsid w:val="001C2124"/>
    <w:rsid w:val="001C2FDB"/>
    <w:rsid w:val="001C3308"/>
    <w:rsid w:val="001C3936"/>
    <w:rsid w:val="001C3F23"/>
    <w:rsid w:val="001C4399"/>
    <w:rsid w:val="001C4A73"/>
    <w:rsid w:val="001C5EEE"/>
    <w:rsid w:val="001C6568"/>
    <w:rsid w:val="001C6A24"/>
    <w:rsid w:val="001D0935"/>
    <w:rsid w:val="001D2391"/>
    <w:rsid w:val="001D2586"/>
    <w:rsid w:val="001D3903"/>
    <w:rsid w:val="001D425A"/>
    <w:rsid w:val="001D613F"/>
    <w:rsid w:val="001D69AD"/>
    <w:rsid w:val="001D6FE4"/>
    <w:rsid w:val="001D70E9"/>
    <w:rsid w:val="001D721E"/>
    <w:rsid w:val="001D799D"/>
    <w:rsid w:val="001E03AA"/>
    <w:rsid w:val="001E0D04"/>
    <w:rsid w:val="001E190C"/>
    <w:rsid w:val="001E1A21"/>
    <w:rsid w:val="001E1F2F"/>
    <w:rsid w:val="001E20E9"/>
    <w:rsid w:val="001E2188"/>
    <w:rsid w:val="001E358E"/>
    <w:rsid w:val="001E36B0"/>
    <w:rsid w:val="001E4A99"/>
    <w:rsid w:val="001E534B"/>
    <w:rsid w:val="001E5B03"/>
    <w:rsid w:val="001E5D3E"/>
    <w:rsid w:val="001E5ED7"/>
    <w:rsid w:val="001E6583"/>
    <w:rsid w:val="001E6C6D"/>
    <w:rsid w:val="001E6FEF"/>
    <w:rsid w:val="001E71A6"/>
    <w:rsid w:val="001F1147"/>
    <w:rsid w:val="001F26E5"/>
    <w:rsid w:val="001F29BF"/>
    <w:rsid w:val="001F2F04"/>
    <w:rsid w:val="001F38CF"/>
    <w:rsid w:val="001F3AF8"/>
    <w:rsid w:val="001F531D"/>
    <w:rsid w:val="001F5A0C"/>
    <w:rsid w:val="001F5DF5"/>
    <w:rsid w:val="001F6FC7"/>
    <w:rsid w:val="001F7081"/>
    <w:rsid w:val="00200BD3"/>
    <w:rsid w:val="002012B6"/>
    <w:rsid w:val="00201A54"/>
    <w:rsid w:val="00202A1D"/>
    <w:rsid w:val="002035CE"/>
    <w:rsid w:val="00203DCE"/>
    <w:rsid w:val="00203EBD"/>
    <w:rsid w:val="00204173"/>
    <w:rsid w:val="00204A53"/>
    <w:rsid w:val="002055E3"/>
    <w:rsid w:val="00205FA4"/>
    <w:rsid w:val="00206F87"/>
    <w:rsid w:val="00211A40"/>
    <w:rsid w:val="00211CE0"/>
    <w:rsid w:val="00212069"/>
    <w:rsid w:val="00212436"/>
    <w:rsid w:val="002132E2"/>
    <w:rsid w:val="00213B31"/>
    <w:rsid w:val="00214086"/>
    <w:rsid w:val="00214386"/>
    <w:rsid w:val="00214D0B"/>
    <w:rsid w:val="00215AE6"/>
    <w:rsid w:val="00216269"/>
    <w:rsid w:val="00216552"/>
    <w:rsid w:val="00217782"/>
    <w:rsid w:val="00217D74"/>
    <w:rsid w:val="002203E8"/>
    <w:rsid w:val="002207CD"/>
    <w:rsid w:val="00220AD2"/>
    <w:rsid w:val="00221598"/>
    <w:rsid w:val="00221E4E"/>
    <w:rsid w:val="00221FA8"/>
    <w:rsid w:val="00222E96"/>
    <w:rsid w:val="00222ECC"/>
    <w:rsid w:val="00223294"/>
    <w:rsid w:val="00223A4A"/>
    <w:rsid w:val="00224C8B"/>
    <w:rsid w:val="00225A94"/>
    <w:rsid w:val="00225D56"/>
    <w:rsid w:val="00226211"/>
    <w:rsid w:val="002263A2"/>
    <w:rsid w:val="002264DC"/>
    <w:rsid w:val="0022664D"/>
    <w:rsid w:val="00226BB6"/>
    <w:rsid w:val="002277A3"/>
    <w:rsid w:val="00227B00"/>
    <w:rsid w:val="002300DA"/>
    <w:rsid w:val="00230691"/>
    <w:rsid w:val="0023135C"/>
    <w:rsid w:val="00231E2F"/>
    <w:rsid w:val="00231ECE"/>
    <w:rsid w:val="00232429"/>
    <w:rsid w:val="0023288D"/>
    <w:rsid w:val="00233658"/>
    <w:rsid w:val="00233AEA"/>
    <w:rsid w:val="00234990"/>
    <w:rsid w:val="002355E5"/>
    <w:rsid w:val="00235D37"/>
    <w:rsid w:val="002365C9"/>
    <w:rsid w:val="00236856"/>
    <w:rsid w:val="00236FB8"/>
    <w:rsid w:val="00237747"/>
    <w:rsid w:val="00237FE1"/>
    <w:rsid w:val="002400F7"/>
    <w:rsid w:val="00240AF7"/>
    <w:rsid w:val="00240CB6"/>
    <w:rsid w:val="00241011"/>
    <w:rsid w:val="00241948"/>
    <w:rsid w:val="00242166"/>
    <w:rsid w:val="002433B6"/>
    <w:rsid w:val="00244899"/>
    <w:rsid w:val="00244C37"/>
    <w:rsid w:val="00244F14"/>
    <w:rsid w:val="002450E9"/>
    <w:rsid w:val="0024553F"/>
    <w:rsid w:val="0024561D"/>
    <w:rsid w:val="00245716"/>
    <w:rsid w:val="0024591E"/>
    <w:rsid w:val="00245949"/>
    <w:rsid w:val="00245AD8"/>
    <w:rsid w:val="00245BEB"/>
    <w:rsid w:val="00247539"/>
    <w:rsid w:val="002502EF"/>
    <w:rsid w:val="00252454"/>
    <w:rsid w:val="00253809"/>
    <w:rsid w:val="002539C7"/>
    <w:rsid w:val="00254319"/>
    <w:rsid w:val="00254B13"/>
    <w:rsid w:val="00254E46"/>
    <w:rsid w:val="002557AA"/>
    <w:rsid w:val="00255DE6"/>
    <w:rsid w:val="002560A4"/>
    <w:rsid w:val="00256F06"/>
    <w:rsid w:val="002576FE"/>
    <w:rsid w:val="00257D83"/>
    <w:rsid w:val="0026029B"/>
    <w:rsid w:val="00260C92"/>
    <w:rsid w:val="00260FDB"/>
    <w:rsid w:val="00261BD8"/>
    <w:rsid w:val="002627FC"/>
    <w:rsid w:val="002629A1"/>
    <w:rsid w:val="00262D87"/>
    <w:rsid w:val="00262F01"/>
    <w:rsid w:val="00263022"/>
    <w:rsid w:val="00263525"/>
    <w:rsid w:val="0026457F"/>
    <w:rsid w:val="00264C70"/>
    <w:rsid w:val="00265860"/>
    <w:rsid w:val="00265FCC"/>
    <w:rsid w:val="0026741B"/>
    <w:rsid w:val="00270239"/>
    <w:rsid w:val="00271495"/>
    <w:rsid w:val="00271D90"/>
    <w:rsid w:val="00272732"/>
    <w:rsid w:val="002744E1"/>
    <w:rsid w:val="0027555B"/>
    <w:rsid w:val="0027588F"/>
    <w:rsid w:val="00276FF4"/>
    <w:rsid w:val="00277D57"/>
    <w:rsid w:val="0028257E"/>
    <w:rsid w:val="00282E5B"/>
    <w:rsid w:val="00283BC2"/>
    <w:rsid w:val="0028449A"/>
    <w:rsid w:val="00284769"/>
    <w:rsid w:val="00285D4C"/>
    <w:rsid w:val="00285D8B"/>
    <w:rsid w:val="002869E0"/>
    <w:rsid w:val="00286FBF"/>
    <w:rsid w:val="00287023"/>
    <w:rsid w:val="0029101D"/>
    <w:rsid w:val="00291289"/>
    <w:rsid w:val="00293031"/>
    <w:rsid w:val="002932A8"/>
    <w:rsid w:val="002944C8"/>
    <w:rsid w:val="00295025"/>
    <w:rsid w:val="002960E9"/>
    <w:rsid w:val="00296102"/>
    <w:rsid w:val="002966F2"/>
    <w:rsid w:val="00296CEA"/>
    <w:rsid w:val="00297061"/>
    <w:rsid w:val="002972E1"/>
    <w:rsid w:val="00297A07"/>
    <w:rsid w:val="002A0083"/>
    <w:rsid w:val="002A0F36"/>
    <w:rsid w:val="002A0FCB"/>
    <w:rsid w:val="002A22B3"/>
    <w:rsid w:val="002A2F22"/>
    <w:rsid w:val="002A36C4"/>
    <w:rsid w:val="002A39D3"/>
    <w:rsid w:val="002A3F26"/>
    <w:rsid w:val="002A4785"/>
    <w:rsid w:val="002B06F8"/>
    <w:rsid w:val="002B108B"/>
    <w:rsid w:val="002B1ACF"/>
    <w:rsid w:val="002B205B"/>
    <w:rsid w:val="002B2823"/>
    <w:rsid w:val="002B2866"/>
    <w:rsid w:val="002B3A8E"/>
    <w:rsid w:val="002B63DA"/>
    <w:rsid w:val="002B6A5A"/>
    <w:rsid w:val="002B6B5C"/>
    <w:rsid w:val="002B7FD6"/>
    <w:rsid w:val="002C17E2"/>
    <w:rsid w:val="002C31FF"/>
    <w:rsid w:val="002C54FD"/>
    <w:rsid w:val="002C68AB"/>
    <w:rsid w:val="002C7A91"/>
    <w:rsid w:val="002C7CF4"/>
    <w:rsid w:val="002D011C"/>
    <w:rsid w:val="002D079C"/>
    <w:rsid w:val="002D176E"/>
    <w:rsid w:val="002D2A0A"/>
    <w:rsid w:val="002D2EE2"/>
    <w:rsid w:val="002D399C"/>
    <w:rsid w:val="002D56F4"/>
    <w:rsid w:val="002D6205"/>
    <w:rsid w:val="002D6210"/>
    <w:rsid w:val="002D6BE4"/>
    <w:rsid w:val="002D7E62"/>
    <w:rsid w:val="002E0503"/>
    <w:rsid w:val="002E0DF1"/>
    <w:rsid w:val="002E1B04"/>
    <w:rsid w:val="002E2514"/>
    <w:rsid w:val="002E2D87"/>
    <w:rsid w:val="002E327E"/>
    <w:rsid w:val="002E55FF"/>
    <w:rsid w:val="002E5A05"/>
    <w:rsid w:val="002E6AC1"/>
    <w:rsid w:val="002E6C73"/>
    <w:rsid w:val="002E7A8B"/>
    <w:rsid w:val="002E7EBB"/>
    <w:rsid w:val="002F068F"/>
    <w:rsid w:val="002F0777"/>
    <w:rsid w:val="002F1C10"/>
    <w:rsid w:val="002F1D59"/>
    <w:rsid w:val="002F230C"/>
    <w:rsid w:val="002F3098"/>
    <w:rsid w:val="002F30AA"/>
    <w:rsid w:val="002F3F00"/>
    <w:rsid w:val="002F50C4"/>
    <w:rsid w:val="002F53C2"/>
    <w:rsid w:val="002F5909"/>
    <w:rsid w:val="002F65C3"/>
    <w:rsid w:val="002F7F1F"/>
    <w:rsid w:val="003003CA"/>
    <w:rsid w:val="00300543"/>
    <w:rsid w:val="003017CC"/>
    <w:rsid w:val="00301C2B"/>
    <w:rsid w:val="00301C7E"/>
    <w:rsid w:val="00302DE4"/>
    <w:rsid w:val="00303646"/>
    <w:rsid w:val="003047B6"/>
    <w:rsid w:val="003049FE"/>
    <w:rsid w:val="003051FA"/>
    <w:rsid w:val="00306092"/>
    <w:rsid w:val="0030716A"/>
    <w:rsid w:val="00310309"/>
    <w:rsid w:val="00310554"/>
    <w:rsid w:val="003105D1"/>
    <w:rsid w:val="00310845"/>
    <w:rsid w:val="003109CF"/>
    <w:rsid w:val="00310E28"/>
    <w:rsid w:val="00311213"/>
    <w:rsid w:val="00311516"/>
    <w:rsid w:val="00311FF9"/>
    <w:rsid w:val="003122C4"/>
    <w:rsid w:val="003125BD"/>
    <w:rsid w:val="003133F0"/>
    <w:rsid w:val="0031476F"/>
    <w:rsid w:val="00314885"/>
    <w:rsid w:val="00315A36"/>
    <w:rsid w:val="00316A22"/>
    <w:rsid w:val="003173B8"/>
    <w:rsid w:val="00317446"/>
    <w:rsid w:val="00320241"/>
    <w:rsid w:val="003244AC"/>
    <w:rsid w:val="003244DD"/>
    <w:rsid w:val="00326879"/>
    <w:rsid w:val="00327B1A"/>
    <w:rsid w:val="003302C3"/>
    <w:rsid w:val="00330F30"/>
    <w:rsid w:val="00331EB9"/>
    <w:rsid w:val="0033211D"/>
    <w:rsid w:val="0033235C"/>
    <w:rsid w:val="003331AD"/>
    <w:rsid w:val="00333314"/>
    <w:rsid w:val="003352E0"/>
    <w:rsid w:val="00336A34"/>
    <w:rsid w:val="003370CC"/>
    <w:rsid w:val="00337E98"/>
    <w:rsid w:val="00341137"/>
    <w:rsid w:val="00341173"/>
    <w:rsid w:val="00341449"/>
    <w:rsid w:val="003417FA"/>
    <w:rsid w:val="00341FEA"/>
    <w:rsid w:val="00344A3C"/>
    <w:rsid w:val="00344B98"/>
    <w:rsid w:val="00344D13"/>
    <w:rsid w:val="0034669F"/>
    <w:rsid w:val="003475F4"/>
    <w:rsid w:val="003509AF"/>
    <w:rsid w:val="003528DB"/>
    <w:rsid w:val="00352C32"/>
    <w:rsid w:val="00352D1B"/>
    <w:rsid w:val="00352DAE"/>
    <w:rsid w:val="00353388"/>
    <w:rsid w:val="00354BDF"/>
    <w:rsid w:val="00355727"/>
    <w:rsid w:val="00356CD5"/>
    <w:rsid w:val="003624AE"/>
    <w:rsid w:val="003625F2"/>
    <w:rsid w:val="00362B6F"/>
    <w:rsid w:val="00362D1D"/>
    <w:rsid w:val="0036312B"/>
    <w:rsid w:val="003636CD"/>
    <w:rsid w:val="00364547"/>
    <w:rsid w:val="00365C4B"/>
    <w:rsid w:val="003662A5"/>
    <w:rsid w:val="003706E4"/>
    <w:rsid w:val="00370FC8"/>
    <w:rsid w:val="00371AEB"/>
    <w:rsid w:val="00372EC5"/>
    <w:rsid w:val="00372FE2"/>
    <w:rsid w:val="00373E91"/>
    <w:rsid w:val="0037452F"/>
    <w:rsid w:val="0037680F"/>
    <w:rsid w:val="0037687B"/>
    <w:rsid w:val="003768DC"/>
    <w:rsid w:val="0037693D"/>
    <w:rsid w:val="003769C5"/>
    <w:rsid w:val="00377750"/>
    <w:rsid w:val="00377A2C"/>
    <w:rsid w:val="00377A8E"/>
    <w:rsid w:val="00380BD3"/>
    <w:rsid w:val="003814CB"/>
    <w:rsid w:val="003815BA"/>
    <w:rsid w:val="00381B78"/>
    <w:rsid w:val="00381B8E"/>
    <w:rsid w:val="00381D2D"/>
    <w:rsid w:val="00381E4D"/>
    <w:rsid w:val="0038245B"/>
    <w:rsid w:val="003827BD"/>
    <w:rsid w:val="0038306F"/>
    <w:rsid w:val="00383AD5"/>
    <w:rsid w:val="00384866"/>
    <w:rsid w:val="00385F98"/>
    <w:rsid w:val="003867B4"/>
    <w:rsid w:val="00387020"/>
    <w:rsid w:val="003874E8"/>
    <w:rsid w:val="00387B7D"/>
    <w:rsid w:val="00387DEB"/>
    <w:rsid w:val="00387EC8"/>
    <w:rsid w:val="003919AF"/>
    <w:rsid w:val="00391B46"/>
    <w:rsid w:val="00393568"/>
    <w:rsid w:val="00393B27"/>
    <w:rsid w:val="00394612"/>
    <w:rsid w:val="00396383"/>
    <w:rsid w:val="00396CAC"/>
    <w:rsid w:val="0039707A"/>
    <w:rsid w:val="003A0E1E"/>
    <w:rsid w:val="003A201E"/>
    <w:rsid w:val="003A2171"/>
    <w:rsid w:val="003A25D8"/>
    <w:rsid w:val="003A28E9"/>
    <w:rsid w:val="003A4B29"/>
    <w:rsid w:val="003A5FD0"/>
    <w:rsid w:val="003A61B4"/>
    <w:rsid w:val="003A6363"/>
    <w:rsid w:val="003A7269"/>
    <w:rsid w:val="003A7F6A"/>
    <w:rsid w:val="003B08A1"/>
    <w:rsid w:val="003B1A50"/>
    <w:rsid w:val="003B1EF0"/>
    <w:rsid w:val="003B24AC"/>
    <w:rsid w:val="003B2906"/>
    <w:rsid w:val="003B4131"/>
    <w:rsid w:val="003B426C"/>
    <w:rsid w:val="003B4613"/>
    <w:rsid w:val="003B4785"/>
    <w:rsid w:val="003B5F9B"/>
    <w:rsid w:val="003B65DB"/>
    <w:rsid w:val="003C0016"/>
    <w:rsid w:val="003C0C38"/>
    <w:rsid w:val="003C18C9"/>
    <w:rsid w:val="003C1F72"/>
    <w:rsid w:val="003C2C16"/>
    <w:rsid w:val="003C2CC8"/>
    <w:rsid w:val="003C3A6C"/>
    <w:rsid w:val="003C4E00"/>
    <w:rsid w:val="003C51C7"/>
    <w:rsid w:val="003C5B8B"/>
    <w:rsid w:val="003C7096"/>
    <w:rsid w:val="003C7E79"/>
    <w:rsid w:val="003D09F3"/>
    <w:rsid w:val="003D0F6A"/>
    <w:rsid w:val="003D1CC5"/>
    <w:rsid w:val="003D28CB"/>
    <w:rsid w:val="003D5B3E"/>
    <w:rsid w:val="003D66B6"/>
    <w:rsid w:val="003D687D"/>
    <w:rsid w:val="003D6ABE"/>
    <w:rsid w:val="003D6D3A"/>
    <w:rsid w:val="003D71AD"/>
    <w:rsid w:val="003E014B"/>
    <w:rsid w:val="003E0FA9"/>
    <w:rsid w:val="003E1E57"/>
    <w:rsid w:val="003E32B2"/>
    <w:rsid w:val="003E3343"/>
    <w:rsid w:val="003E3737"/>
    <w:rsid w:val="003E3E68"/>
    <w:rsid w:val="003E458B"/>
    <w:rsid w:val="003E4B26"/>
    <w:rsid w:val="003E4C67"/>
    <w:rsid w:val="003E5F9D"/>
    <w:rsid w:val="003E6CBA"/>
    <w:rsid w:val="003E75A1"/>
    <w:rsid w:val="003F05D9"/>
    <w:rsid w:val="003F0622"/>
    <w:rsid w:val="003F1A65"/>
    <w:rsid w:val="003F1BA2"/>
    <w:rsid w:val="003F2525"/>
    <w:rsid w:val="003F36FF"/>
    <w:rsid w:val="003F379B"/>
    <w:rsid w:val="003F3BAE"/>
    <w:rsid w:val="003F4A37"/>
    <w:rsid w:val="003F4ABC"/>
    <w:rsid w:val="003F51D4"/>
    <w:rsid w:val="003F56FC"/>
    <w:rsid w:val="003F5DAB"/>
    <w:rsid w:val="003F726D"/>
    <w:rsid w:val="003F7434"/>
    <w:rsid w:val="003F7764"/>
    <w:rsid w:val="00400460"/>
    <w:rsid w:val="004005AC"/>
    <w:rsid w:val="00400704"/>
    <w:rsid w:val="00400A44"/>
    <w:rsid w:val="004012F3"/>
    <w:rsid w:val="00401D5C"/>
    <w:rsid w:val="004021BF"/>
    <w:rsid w:val="004022FA"/>
    <w:rsid w:val="0040498C"/>
    <w:rsid w:val="00404BB5"/>
    <w:rsid w:val="0040551A"/>
    <w:rsid w:val="0040648E"/>
    <w:rsid w:val="00407036"/>
    <w:rsid w:val="004074E7"/>
    <w:rsid w:val="004077BD"/>
    <w:rsid w:val="00407BE5"/>
    <w:rsid w:val="004101CE"/>
    <w:rsid w:val="00411320"/>
    <w:rsid w:val="0041152F"/>
    <w:rsid w:val="004118D7"/>
    <w:rsid w:val="004136F3"/>
    <w:rsid w:val="00413820"/>
    <w:rsid w:val="00413E00"/>
    <w:rsid w:val="00414260"/>
    <w:rsid w:val="00414979"/>
    <w:rsid w:val="00414B9F"/>
    <w:rsid w:val="00415C74"/>
    <w:rsid w:val="0041666E"/>
    <w:rsid w:val="004172D8"/>
    <w:rsid w:val="004204BB"/>
    <w:rsid w:val="004218E7"/>
    <w:rsid w:val="00421E86"/>
    <w:rsid w:val="00421EC5"/>
    <w:rsid w:val="00422383"/>
    <w:rsid w:val="00422A0A"/>
    <w:rsid w:val="0042462D"/>
    <w:rsid w:val="00424647"/>
    <w:rsid w:val="00424E3E"/>
    <w:rsid w:val="004251C7"/>
    <w:rsid w:val="00425340"/>
    <w:rsid w:val="00425B72"/>
    <w:rsid w:val="004262B1"/>
    <w:rsid w:val="00426B80"/>
    <w:rsid w:val="00426BCB"/>
    <w:rsid w:val="004272B3"/>
    <w:rsid w:val="004279D3"/>
    <w:rsid w:val="0043004E"/>
    <w:rsid w:val="00430321"/>
    <w:rsid w:val="00430EFD"/>
    <w:rsid w:val="0043168E"/>
    <w:rsid w:val="00433179"/>
    <w:rsid w:val="004331F3"/>
    <w:rsid w:val="0043363C"/>
    <w:rsid w:val="004339B7"/>
    <w:rsid w:val="00433AE2"/>
    <w:rsid w:val="00434728"/>
    <w:rsid w:val="004349C4"/>
    <w:rsid w:val="00434B08"/>
    <w:rsid w:val="0043599B"/>
    <w:rsid w:val="00435F83"/>
    <w:rsid w:val="00436330"/>
    <w:rsid w:val="0043650F"/>
    <w:rsid w:val="00436E69"/>
    <w:rsid w:val="0043723B"/>
    <w:rsid w:val="0044015C"/>
    <w:rsid w:val="00440A2D"/>
    <w:rsid w:val="00441056"/>
    <w:rsid w:val="004430F3"/>
    <w:rsid w:val="00443B7B"/>
    <w:rsid w:val="004444A7"/>
    <w:rsid w:val="00445132"/>
    <w:rsid w:val="00446481"/>
    <w:rsid w:val="00446A15"/>
    <w:rsid w:val="0044720C"/>
    <w:rsid w:val="00450359"/>
    <w:rsid w:val="00451884"/>
    <w:rsid w:val="00451C83"/>
    <w:rsid w:val="0045239E"/>
    <w:rsid w:val="00452797"/>
    <w:rsid w:val="00452B91"/>
    <w:rsid w:val="004534CF"/>
    <w:rsid w:val="00453A70"/>
    <w:rsid w:val="004542F3"/>
    <w:rsid w:val="004548FD"/>
    <w:rsid w:val="004559AF"/>
    <w:rsid w:val="00455D50"/>
    <w:rsid w:val="00455E05"/>
    <w:rsid w:val="00455F46"/>
    <w:rsid w:val="0045602C"/>
    <w:rsid w:val="0045696B"/>
    <w:rsid w:val="004574F2"/>
    <w:rsid w:val="00460173"/>
    <w:rsid w:val="0046087B"/>
    <w:rsid w:val="004614CA"/>
    <w:rsid w:val="00461A74"/>
    <w:rsid w:val="00462573"/>
    <w:rsid w:val="00462C55"/>
    <w:rsid w:val="00463339"/>
    <w:rsid w:val="004641F3"/>
    <w:rsid w:val="00464B26"/>
    <w:rsid w:val="0046589F"/>
    <w:rsid w:val="00466BE4"/>
    <w:rsid w:val="00467037"/>
    <w:rsid w:val="004677CC"/>
    <w:rsid w:val="00467E7C"/>
    <w:rsid w:val="004711E8"/>
    <w:rsid w:val="0047375F"/>
    <w:rsid w:val="004738A8"/>
    <w:rsid w:val="0047469A"/>
    <w:rsid w:val="00474EB3"/>
    <w:rsid w:val="0047534B"/>
    <w:rsid w:val="00475DAC"/>
    <w:rsid w:val="00476456"/>
    <w:rsid w:val="004767F2"/>
    <w:rsid w:val="00477956"/>
    <w:rsid w:val="00477E60"/>
    <w:rsid w:val="004814F0"/>
    <w:rsid w:val="00481B66"/>
    <w:rsid w:val="00481DA3"/>
    <w:rsid w:val="00481E25"/>
    <w:rsid w:val="00482ABE"/>
    <w:rsid w:val="00482C3C"/>
    <w:rsid w:val="00482FFB"/>
    <w:rsid w:val="00483C7E"/>
    <w:rsid w:val="00483C95"/>
    <w:rsid w:val="00483D92"/>
    <w:rsid w:val="00483D93"/>
    <w:rsid w:val="00485595"/>
    <w:rsid w:val="00487669"/>
    <w:rsid w:val="00490E07"/>
    <w:rsid w:val="00490ED4"/>
    <w:rsid w:val="00492D72"/>
    <w:rsid w:val="00493A92"/>
    <w:rsid w:val="00494EF8"/>
    <w:rsid w:val="00496AA0"/>
    <w:rsid w:val="004971BA"/>
    <w:rsid w:val="004A0554"/>
    <w:rsid w:val="004A157C"/>
    <w:rsid w:val="004A3377"/>
    <w:rsid w:val="004A467D"/>
    <w:rsid w:val="004A46F5"/>
    <w:rsid w:val="004A5C43"/>
    <w:rsid w:val="004A64A9"/>
    <w:rsid w:val="004A6652"/>
    <w:rsid w:val="004A6C78"/>
    <w:rsid w:val="004A6EA0"/>
    <w:rsid w:val="004A7721"/>
    <w:rsid w:val="004A7A44"/>
    <w:rsid w:val="004A7D65"/>
    <w:rsid w:val="004A7EAC"/>
    <w:rsid w:val="004B073E"/>
    <w:rsid w:val="004B11CE"/>
    <w:rsid w:val="004B22D6"/>
    <w:rsid w:val="004B36ED"/>
    <w:rsid w:val="004B421D"/>
    <w:rsid w:val="004B470F"/>
    <w:rsid w:val="004B47BF"/>
    <w:rsid w:val="004B56E0"/>
    <w:rsid w:val="004B59A1"/>
    <w:rsid w:val="004B699C"/>
    <w:rsid w:val="004B755B"/>
    <w:rsid w:val="004B7945"/>
    <w:rsid w:val="004B7ECE"/>
    <w:rsid w:val="004C1905"/>
    <w:rsid w:val="004C2F89"/>
    <w:rsid w:val="004C30A8"/>
    <w:rsid w:val="004C4573"/>
    <w:rsid w:val="004C45D9"/>
    <w:rsid w:val="004C570C"/>
    <w:rsid w:val="004C5DC0"/>
    <w:rsid w:val="004C6819"/>
    <w:rsid w:val="004C6E89"/>
    <w:rsid w:val="004C7401"/>
    <w:rsid w:val="004C78D7"/>
    <w:rsid w:val="004D039A"/>
    <w:rsid w:val="004D08E0"/>
    <w:rsid w:val="004D0CCB"/>
    <w:rsid w:val="004D1762"/>
    <w:rsid w:val="004D1ACB"/>
    <w:rsid w:val="004D1F2F"/>
    <w:rsid w:val="004D2749"/>
    <w:rsid w:val="004D3B33"/>
    <w:rsid w:val="004D42AB"/>
    <w:rsid w:val="004D4942"/>
    <w:rsid w:val="004D6764"/>
    <w:rsid w:val="004D7145"/>
    <w:rsid w:val="004D7314"/>
    <w:rsid w:val="004E0048"/>
    <w:rsid w:val="004E0141"/>
    <w:rsid w:val="004E3D08"/>
    <w:rsid w:val="004E3F7E"/>
    <w:rsid w:val="004E4DDF"/>
    <w:rsid w:val="004E67DB"/>
    <w:rsid w:val="004E7490"/>
    <w:rsid w:val="004E7583"/>
    <w:rsid w:val="004E7B5F"/>
    <w:rsid w:val="004F0A07"/>
    <w:rsid w:val="004F0BCA"/>
    <w:rsid w:val="004F0D7F"/>
    <w:rsid w:val="004F11BB"/>
    <w:rsid w:val="004F1EC7"/>
    <w:rsid w:val="004F1F58"/>
    <w:rsid w:val="004F3D22"/>
    <w:rsid w:val="004F3FE6"/>
    <w:rsid w:val="004F40DB"/>
    <w:rsid w:val="004F4681"/>
    <w:rsid w:val="004F4862"/>
    <w:rsid w:val="004F52AF"/>
    <w:rsid w:val="004F530E"/>
    <w:rsid w:val="004F5C25"/>
    <w:rsid w:val="004F5E2B"/>
    <w:rsid w:val="004F60B3"/>
    <w:rsid w:val="004F6B59"/>
    <w:rsid w:val="004F76A0"/>
    <w:rsid w:val="004F7C0B"/>
    <w:rsid w:val="00501593"/>
    <w:rsid w:val="00503047"/>
    <w:rsid w:val="00504079"/>
    <w:rsid w:val="00504238"/>
    <w:rsid w:val="005042F2"/>
    <w:rsid w:val="00504ED3"/>
    <w:rsid w:val="00504F2D"/>
    <w:rsid w:val="0050508A"/>
    <w:rsid w:val="005054CF"/>
    <w:rsid w:val="00505785"/>
    <w:rsid w:val="00505D98"/>
    <w:rsid w:val="00507D87"/>
    <w:rsid w:val="005115FD"/>
    <w:rsid w:val="00511D93"/>
    <w:rsid w:val="0051201E"/>
    <w:rsid w:val="005124CC"/>
    <w:rsid w:val="0051382E"/>
    <w:rsid w:val="00513B2C"/>
    <w:rsid w:val="00514179"/>
    <w:rsid w:val="00514551"/>
    <w:rsid w:val="00515049"/>
    <w:rsid w:val="00516C25"/>
    <w:rsid w:val="00517B0D"/>
    <w:rsid w:val="00517C34"/>
    <w:rsid w:val="0052030D"/>
    <w:rsid w:val="00523E41"/>
    <w:rsid w:val="0052468F"/>
    <w:rsid w:val="005246B1"/>
    <w:rsid w:val="00525CE3"/>
    <w:rsid w:val="00527629"/>
    <w:rsid w:val="00530D6F"/>
    <w:rsid w:val="00530E6E"/>
    <w:rsid w:val="00532C18"/>
    <w:rsid w:val="00533E30"/>
    <w:rsid w:val="00533FFB"/>
    <w:rsid w:val="005341BB"/>
    <w:rsid w:val="005344F2"/>
    <w:rsid w:val="00536005"/>
    <w:rsid w:val="00536849"/>
    <w:rsid w:val="00540162"/>
    <w:rsid w:val="00540FB4"/>
    <w:rsid w:val="005426F0"/>
    <w:rsid w:val="005429C5"/>
    <w:rsid w:val="00542C47"/>
    <w:rsid w:val="00542F5A"/>
    <w:rsid w:val="00544C3D"/>
    <w:rsid w:val="00544DE4"/>
    <w:rsid w:val="00545CEA"/>
    <w:rsid w:val="00546651"/>
    <w:rsid w:val="00546AE5"/>
    <w:rsid w:val="005470CD"/>
    <w:rsid w:val="00547844"/>
    <w:rsid w:val="00550FBB"/>
    <w:rsid w:val="00551337"/>
    <w:rsid w:val="00551691"/>
    <w:rsid w:val="00551C79"/>
    <w:rsid w:val="00552235"/>
    <w:rsid w:val="00553316"/>
    <w:rsid w:val="00554850"/>
    <w:rsid w:val="00554A0A"/>
    <w:rsid w:val="00554AD6"/>
    <w:rsid w:val="0055508E"/>
    <w:rsid w:val="00556185"/>
    <w:rsid w:val="00556278"/>
    <w:rsid w:val="0055653A"/>
    <w:rsid w:val="00557005"/>
    <w:rsid w:val="005606E8"/>
    <w:rsid w:val="005617C9"/>
    <w:rsid w:val="00562734"/>
    <w:rsid w:val="005635BD"/>
    <w:rsid w:val="00564350"/>
    <w:rsid w:val="00565F22"/>
    <w:rsid w:val="00565FD1"/>
    <w:rsid w:val="005662E7"/>
    <w:rsid w:val="005665FE"/>
    <w:rsid w:val="00567AA1"/>
    <w:rsid w:val="00570DC0"/>
    <w:rsid w:val="0057161D"/>
    <w:rsid w:val="0057287C"/>
    <w:rsid w:val="00573640"/>
    <w:rsid w:val="00574992"/>
    <w:rsid w:val="00574E24"/>
    <w:rsid w:val="005754B9"/>
    <w:rsid w:val="005763CE"/>
    <w:rsid w:val="00576994"/>
    <w:rsid w:val="00577324"/>
    <w:rsid w:val="00577D8A"/>
    <w:rsid w:val="005803B3"/>
    <w:rsid w:val="00580AED"/>
    <w:rsid w:val="00581C50"/>
    <w:rsid w:val="005821C8"/>
    <w:rsid w:val="00582E98"/>
    <w:rsid w:val="0058355E"/>
    <w:rsid w:val="005837FC"/>
    <w:rsid w:val="00583820"/>
    <w:rsid w:val="00585061"/>
    <w:rsid w:val="005855B8"/>
    <w:rsid w:val="005866B4"/>
    <w:rsid w:val="00586F5C"/>
    <w:rsid w:val="0058717E"/>
    <w:rsid w:val="00587EF5"/>
    <w:rsid w:val="005903E8"/>
    <w:rsid w:val="00592710"/>
    <w:rsid w:val="00592A0A"/>
    <w:rsid w:val="00592D3A"/>
    <w:rsid w:val="00594167"/>
    <w:rsid w:val="00595B2A"/>
    <w:rsid w:val="0059655C"/>
    <w:rsid w:val="00596873"/>
    <w:rsid w:val="00597B4B"/>
    <w:rsid w:val="00597D05"/>
    <w:rsid w:val="005A01D9"/>
    <w:rsid w:val="005A1543"/>
    <w:rsid w:val="005A1799"/>
    <w:rsid w:val="005A1933"/>
    <w:rsid w:val="005A2262"/>
    <w:rsid w:val="005A2A5A"/>
    <w:rsid w:val="005A32E0"/>
    <w:rsid w:val="005A3304"/>
    <w:rsid w:val="005A34F9"/>
    <w:rsid w:val="005A45FF"/>
    <w:rsid w:val="005A50CE"/>
    <w:rsid w:val="005A6A37"/>
    <w:rsid w:val="005A714F"/>
    <w:rsid w:val="005B06E8"/>
    <w:rsid w:val="005B0DA0"/>
    <w:rsid w:val="005B14DB"/>
    <w:rsid w:val="005B25EF"/>
    <w:rsid w:val="005B38A4"/>
    <w:rsid w:val="005B469A"/>
    <w:rsid w:val="005B53FB"/>
    <w:rsid w:val="005B636F"/>
    <w:rsid w:val="005B63AB"/>
    <w:rsid w:val="005B69B0"/>
    <w:rsid w:val="005B7558"/>
    <w:rsid w:val="005B7A0B"/>
    <w:rsid w:val="005C054A"/>
    <w:rsid w:val="005C06A9"/>
    <w:rsid w:val="005C29F9"/>
    <w:rsid w:val="005C359D"/>
    <w:rsid w:val="005C4156"/>
    <w:rsid w:val="005C4E83"/>
    <w:rsid w:val="005C5032"/>
    <w:rsid w:val="005C5E36"/>
    <w:rsid w:val="005C6ABF"/>
    <w:rsid w:val="005C6AD4"/>
    <w:rsid w:val="005C6EA3"/>
    <w:rsid w:val="005C7189"/>
    <w:rsid w:val="005C719B"/>
    <w:rsid w:val="005C7EED"/>
    <w:rsid w:val="005D0C96"/>
    <w:rsid w:val="005D10E9"/>
    <w:rsid w:val="005D4290"/>
    <w:rsid w:val="005D5728"/>
    <w:rsid w:val="005D591C"/>
    <w:rsid w:val="005D665A"/>
    <w:rsid w:val="005D7769"/>
    <w:rsid w:val="005E0DBA"/>
    <w:rsid w:val="005E158B"/>
    <w:rsid w:val="005E1E1C"/>
    <w:rsid w:val="005E25D3"/>
    <w:rsid w:val="005E27A4"/>
    <w:rsid w:val="005E2FBA"/>
    <w:rsid w:val="005E33E7"/>
    <w:rsid w:val="005E35B6"/>
    <w:rsid w:val="005E3E70"/>
    <w:rsid w:val="005E4550"/>
    <w:rsid w:val="005E5520"/>
    <w:rsid w:val="005E5E67"/>
    <w:rsid w:val="005E6E20"/>
    <w:rsid w:val="005E6E9D"/>
    <w:rsid w:val="005E723F"/>
    <w:rsid w:val="005F1CA6"/>
    <w:rsid w:val="005F1DFE"/>
    <w:rsid w:val="005F2C56"/>
    <w:rsid w:val="005F2FC5"/>
    <w:rsid w:val="005F32B1"/>
    <w:rsid w:val="005F43F7"/>
    <w:rsid w:val="005F451A"/>
    <w:rsid w:val="005F5194"/>
    <w:rsid w:val="005F5A6B"/>
    <w:rsid w:val="005F5EF9"/>
    <w:rsid w:val="005F6156"/>
    <w:rsid w:val="005F6B4E"/>
    <w:rsid w:val="005F71A6"/>
    <w:rsid w:val="00600392"/>
    <w:rsid w:val="00601351"/>
    <w:rsid w:val="006018D2"/>
    <w:rsid w:val="006028D4"/>
    <w:rsid w:val="00602B0F"/>
    <w:rsid w:val="00603407"/>
    <w:rsid w:val="00603E53"/>
    <w:rsid w:val="0060457E"/>
    <w:rsid w:val="00605168"/>
    <w:rsid w:val="006056CF"/>
    <w:rsid w:val="00607F3B"/>
    <w:rsid w:val="006104E1"/>
    <w:rsid w:val="006108DE"/>
    <w:rsid w:val="00610C0D"/>
    <w:rsid w:val="006111A0"/>
    <w:rsid w:val="0061126F"/>
    <w:rsid w:val="00611EA6"/>
    <w:rsid w:val="00611F72"/>
    <w:rsid w:val="00612748"/>
    <w:rsid w:val="006129FF"/>
    <w:rsid w:val="006131FC"/>
    <w:rsid w:val="0061400E"/>
    <w:rsid w:val="00614055"/>
    <w:rsid w:val="006165B8"/>
    <w:rsid w:val="006166C9"/>
    <w:rsid w:val="006169CA"/>
    <w:rsid w:val="00616B85"/>
    <w:rsid w:val="00616E25"/>
    <w:rsid w:val="006170A4"/>
    <w:rsid w:val="0061726C"/>
    <w:rsid w:val="006177FF"/>
    <w:rsid w:val="00621FC2"/>
    <w:rsid w:val="00623BD4"/>
    <w:rsid w:val="00625108"/>
    <w:rsid w:val="00625F3C"/>
    <w:rsid w:val="006261A9"/>
    <w:rsid w:val="006266F2"/>
    <w:rsid w:val="00626AD0"/>
    <w:rsid w:val="00626EEA"/>
    <w:rsid w:val="006300C7"/>
    <w:rsid w:val="006304EC"/>
    <w:rsid w:val="00632B47"/>
    <w:rsid w:val="00632E66"/>
    <w:rsid w:val="00634343"/>
    <w:rsid w:val="0063454C"/>
    <w:rsid w:val="00634EB9"/>
    <w:rsid w:val="0063533A"/>
    <w:rsid w:val="00636AF6"/>
    <w:rsid w:val="00636BDC"/>
    <w:rsid w:val="00637FB5"/>
    <w:rsid w:val="0064121C"/>
    <w:rsid w:val="0064162B"/>
    <w:rsid w:val="00641928"/>
    <w:rsid w:val="00641C9E"/>
    <w:rsid w:val="006420B5"/>
    <w:rsid w:val="006432C9"/>
    <w:rsid w:val="006457AD"/>
    <w:rsid w:val="00646217"/>
    <w:rsid w:val="006464FD"/>
    <w:rsid w:val="00647929"/>
    <w:rsid w:val="00647AA8"/>
    <w:rsid w:val="006504A1"/>
    <w:rsid w:val="00650A34"/>
    <w:rsid w:val="00650E46"/>
    <w:rsid w:val="00651D85"/>
    <w:rsid w:val="00651F0A"/>
    <w:rsid w:val="006523DD"/>
    <w:rsid w:val="00652A6F"/>
    <w:rsid w:val="006531FD"/>
    <w:rsid w:val="00654755"/>
    <w:rsid w:val="006551ED"/>
    <w:rsid w:val="006553BC"/>
    <w:rsid w:val="0065619F"/>
    <w:rsid w:val="006563B4"/>
    <w:rsid w:val="006576E3"/>
    <w:rsid w:val="00657B0A"/>
    <w:rsid w:val="00660A13"/>
    <w:rsid w:val="00660C33"/>
    <w:rsid w:val="00660F29"/>
    <w:rsid w:val="00662325"/>
    <w:rsid w:val="00662CA7"/>
    <w:rsid w:val="006638A5"/>
    <w:rsid w:val="00663C5F"/>
    <w:rsid w:val="00663FD7"/>
    <w:rsid w:val="0066544C"/>
    <w:rsid w:val="00665945"/>
    <w:rsid w:val="00666B32"/>
    <w:rsid w:val="00666F56"/>
    <w:rsid w:val="00667D74"/>
    <w:rsid w:val="00670073"/>
    <w:rsid w:val="0067044F"/>
    <w:rsid w:val="00670648"/>
    <w:rsid w:val="00670A14"/>
    <w:rsid w:val="0067180F"/>
    <w:rsid w:val="00672314"/>
    <w:rsid w:val="00672943"/>
    <w:rsid w:val="006756C2"/>
    <w:rsid w:val="00676D31"/>
    <w:rsid w:val="006772C9"/>
    <w:rsid w:val="006773F7"/>
    <w:rsid w:val="0068023A"/>
    <w:rsid w:val="00681E01"/>
    <w:rsid w:val="00682202"/>
    <w:rsid w:val="00682A63"/>
    <w:rsid w:val="006834CF"/>
    <w:rsid w:val="00683C2D"/>
    <w:rsid w:val="00683FF9"/>
    <w:rsid w:val="006844E0"/>
    <w:rsid w:val="00684551"/>
    <w:rsid w:val="00684D24"/>
    <w:rsid w:val="006857F1"/>
    <w:rsid w:val="00690553"/>
    <w:rsid w:val="006911E9"/>
    <w:rsid w:val="00692672"/>
    <w:rsid w:val="00692869"/>
    <w:rsid w:val="00692899"/>
    <w:rsid w:val="00692E53"/>
    <w:rsid w:val="006953E5"/>
    <w:rsid w:val="00695ACE"/>
    <w:rsid w:val="00696DDF"/>
    <w:rsid w:val="006A18B1"/>
    <w:rsid w:val="006A24E2"/>
    <w:rsid w:val="006A2CF4"/>
    <w:rsid w:val="006A483F"/>
    <w:rsid w:val="006A512D"/>
    <w:rsid w:val="006A5DCC"/>
    <w:rsid w:val="006A5E88"/>
    <w:rsid w:val="006A5F23"/>
    <w:rsid w:val="006A67A3"/>
    <w:rsid w:val="006A7297"/>
    <w:rsid w:val="006A7DFA"/>
    <w:rsid w:val="006B06CD"/>
    <w:rsid w:val="006B1A41"/>
    <w:rsid w:val="006B2E6E"/>
    <w:rsid w:val="006B36A0"/>
    <w:rsid w:val="006B39B8"/>
    <w:rsid w:val="006B47A5"/>
    <w:rsid w:val="006B4DEA"/>
    <w:rsid w:val="006B6DAD"/>
    <w:rsid w:val="006C0925"/>
    <w:rsid w:val="006C1947"/>
    <w:rsid w:val="006C2883"/>
    <w:rsid w:val="006C2B6D"/>
    <w:rsid w:val="006C3653"/>
    <w:rsid w:val="006C4BC0"/>
    <w:rsid w:val="006C512C"/>
    <w:rsid w:val="006C6CB7"/>
    <w:rsid w:val="006C7167"/>
    <w:rsid w:val="006C7512"/>
    <w:rsid w:val="006C7EB8"/>
    <w:rsid w:val="006D0437"/>
    <w:rsid w:val="006D1282"/>
    <w:rsid w:val="006D15F3"/>
    <w:rsid w:val="006D2B10"/>
    <w:rsid w:val="006D32D4"/>
    <w:rsid w:val="006D3B21"/>
    <w:rsid w:val="006D4D0D"/>
    <w:rsid w:val="006D540B"/>
    <w:rsid w:val="006D5799"/>
    <w:rsid w:val="006D5EDC"/>
    <w:rsid w:val="006D6A2D"/>
    <w:rsid w:val="006D7FF4"/>
    <w:rsid w:val="006E050D"/>
    <w:rsid w:val="006E0D4B"/>
    <w:rsid w:val="006E0E2B"/>
    <w:rsid w:val="006E1FC5"/>
    <w:rsid w:val="006E2FE9"/>
    <w:rsid w:val="006E32FD"/>
    <w:rsid w:val="006E3400"/>
    <w:rsid w:val="006E5D5A"/>
    <w:rsid w:val="006E5E27"/>
    <w:rsid w:val="006E73C7"/>
    <w:rsid w:val="006E757B"/>
    <w:rsid w:val="006E7FAB"/>
    <w:rsid w:val="006F0289"/>
    <w:rsid w:val="006F07F6"/>
    <w:rsid w:val="006F0F75"/>
    <w:rsid w:val="006F1AA7"/>
    <w:rsid w:val="006F1F82"/>
    <w:rsid w:val="006F2098"/>
    <w:rsid w:val="006F32E0"/>
    <w:rsid w:val="006F45FD"/>
    <w:rsid w:val="006F6015"/>
    <w:rsid w:val="006F6ACE"/>
    <w:rsid w:val="006F7233"/>
    <w:rsid w:val="006F7B57"/>
    <w:rsid w:val="00701A73"/>
    <w:rsid w:val="007031BA"/>
    <w:rsid w:val="00703D92"/>
    <w:rsid w:val="00703EE5"/>
    <w:rsid w:val="0070491F"/>
    <w:rsid w:val="00705841"/>
    <w:rsid w:val="0070591D"/>
    <w:rsid w:val="00705F69"/>
    <w:rsid w:val="0070634F"/>
    <w:rsid w:val="00706751"/>
    <w:rsid w:val="00706EF8"/>
    <w:rsid w:val="007076DD"/>
    <w:rsid w:val="0070771D"/>
    <w:rsid w:val="00707BC9"/>
    <w:rsid w:val="00710B09"/>
    <w:rsid w:val="007118DE"/>
    <w:rsid w:val="007125E9"/>
    <w:rsid w:val="007125EF"/>
    <w:rsid w:val="00712C8B"/>
    <w:rsid w:val="00712EAF"/>
    <w:rsid w:val="00713A58"/>
    <w:rsid w:val="00714168"/>
    <w:rsid w:val="0071428E"/>
    <w:rsid w:val="00715367"/>
    <w:rsid w:val="00715C04"/>
    <w:rsid w:val="00715C0F"/>
    <w:rsid w:val="00716532"/>
    <w:rsid w:val="00716A34"/>
    <w:rsid w:val="00717F2C"/>
    <w:rsid w:val="00720693"/>
    <w:rsid w:val="0072086C"/>
    <w:rsid w:val="00720BE0"/>
    <w:rsid w:val="00721B3F"/>
    <w:rsid w:val="00721D76"/>
    <w:rsid w:val="00722117"/>
    <w:rsid w:val="00722B39"/>
    <w:rsid w:val="00722EC7"/>
    <w:rsid w:val="00723BA2"/>
    <w:rsid w:val="00723BD9"/>
    <w:rsid w:val="00724B9D"/>
    <w:rsid w:val="00725087"/>
    <w:rsid w:val="00726255"/>
    <w:rsid w:val="00726E5D"/>
    <w:rsid w:val="00727072"/>
    <w:rsid w:val="0072793C"/>
    <w:rsid w:val="007303A6"/>
    <w:rsid w:val="00730DFF"/>
    <w:rsid w:val="00731210"/>
    <w:rsid w:val="00732A0C"/>
    <w:rsid w:val="00733F77"/>
    <w:rsid w:val="00735918"/>
    <w:rsid w:val="00737470"/>
    <w:rsid w:val="00737AC0"/>
    <w:rsid w:val="00737C4F"/>
    <w:rsid w:val="007401B6"/>
    <w:rsid w:val="00740AD2"/>
    <w:rsid w:val="00741CC1"/>
    <w:rsid w:val="00741F34"/>
    <w:rsid w:val="0074200F"/>
    <w:rsid w:val="00742117"/>
    <w:rsid w:val="0074295F"/>
    <w:rsid w:val="00744CFD"/>
    <w:rsid w:val="00747488"/>
    <w:rsid w:val="00747B29"/>
    <w:rsid w:val="007506D3"/>
    <w:rsid w:val="007512C4"/>
    <w:rsid w:val="00752F37"/>
    <w:rsid w:val="00753129"/>
    <w:rsid w:val="00753553"/>
    <w:rsid w:val="00754BA5"/>
    <w:rsid w:val="007555B7"/>
    <w:rsid w:val="00755D40"/>
    <w:rsid w:val="00755ED8"/>
    <w:rsid w:val="007566EC"/>
    <w:rsid w:val="007609DF"/>
    <w:rsid w:val="0076114A"/>
    <w:rsid w:val="00761366"/>
    <w:rsid w:val="00761CAD"/>
    <w:rsid w:val="0076222E"/>
    <w:rsid w:val="0076273D"/>
    <w:rsid w:val="00762EAB"/>
    <w:rsid w:val="00763C91"/>
    <w:rsid w:val="00765A5F"/>
    <w:rsid w:val="00766758"/>
    <w:rsid w:val="0076690F"/>
    <w:rsid w:val="00770E6A"/>
    <w:rsid w:val="00771D0D"/>
    <w:rsid w:val="00771DA5"/>
    <w:rsid w:val="00773479"/>
    <w:rsid w:val="007739DE"/>
    <w:rsid w:val="00775EA0"/>
    <w:rsid w:val="007764DE"/>
    <w:rsid w:val="00776A7A"/>
    <w:rsid w:val="00780639"/>
    <w:rsid w:val="00781561"/>
    <w:rsid w:val="007816B3"/>
    <w:rsid w:val="00781AEA"/>
    <w:rsid w:val="0078275B"/>
    <w:rsid w:val="00782AA5"/>
    <w:rsid w:val="00783A98"/>
    <w:rsid w:val="00784DC6"/>
    <w:rsid w:val="00785180"/>
    <w:rsid w:val="00785269"/>
    <w:rsid w:val="00787A17"/>
    <w:rsid w:val="00787D4E"/>
    <w:rsid w:val="00790580"/>
    <w:rsid w:val="00790624"/>
    <w:rsid w:val="00790C90"/>
    <w:rsid w:val="00790D6F"/>
    <w:rsid w:val="00791D46"/>
    <w:rsid w:val="00791FAA"/>
    <w:rsid w:val="00792010"/>
    <w:rsid w:val="007932E9"/>
    <w:rsid w:val="0079335A"/>
    <w:rsid w:val="00793410"/>
    <w:rsid w:val="0079397E"/>
    <w:rsid w:val="00795833"/>
    <w:rsid w:val="00796313"/>
    <w:rsid w:val="00797EDB"/>
    <w:rsid w:val="00797FCD"/>
    <w:rsid w:val="007A041D"/>
    <w:rsid w:val="007A05D9"/>
    <w:rsid w:val="007A080A"/>
    <w:rsid w:val="007A0A1A"/>
    <w:rsid w:val="007A17F0"/>
    <w:rsid w:val="007A20A2"/>
    <w:rsid w:val="007A22B9"/>
    <w:rsid w:val="007A24BB"/>
    <w:rsid w:val="007A2BA6"/>
    <w:rsid w:val="007A4125"/>
    <w:rsid w:val="007A47CA"/>
    <w:rsid w:val="007A55E3"/>
    <w:rsid w:val="007A5709"/>
    <w:rsid w:val="007A5CD3"/>
    <w:rsid w:val="007A7729"/>
    <w:rsid w:val="007A7EC0"/>
    <w:rsid w:val="007B08A3"/>
    <w:rsid w:val="007B0C17"/>
    <w:rsid w:val="007B129D"/>
    <w:rsid w:val="007B14DD"/>
    <w:rsid w:val="007B1C5C"/>
    <w:rsid w:val="007B2A9E"/>
    <w:rsid w:val="007B2AF8"/>
    <w:rsid w:val="007B2DBE"/>
    <w:rsid w:val="007B37F5"/>
    <w:rsid w:val="007B3EAB"/>
    <w:rsid w:val="007B3F6E"/>
    <w:rsid w:val="007B4246"/>
    <w:rsid w:val="007B4A1B"/>
    <w:rsid w:val="007B526E"/>
    <w:rsid w:val="007B76C1"/>
    <w:rsid w:val="007B7B7B"/>
    <w:rsid w:val="007C009C"/>
    <w:rsid w:val="007C098E"/>
    <w:rsid w:val="007C0DF3"/>
    <w:rsid w:val="007C31CE"/>
    <w:rsid w:val="007C3B24"/>
    <w:rsid w:val="007C437E"/>
    <w:rsid w:val="007C4DE9"/>
    <w:rsid w:val="007C5188"/>
    <w:rsid w:val="007C550C"/>
    <w:rsid w:val="007C6CF3"/>
    <w:rsid w:val="007C6EA5"/>
    <w:rsid w:val="007C6EB4"/>
    <w:rsid w:val="007D1C36"/>
    <w:rsid w:val="007D2029"/>
    <w:rsid w:val="007D2957"/>
    <w:rsid w:val="007D3A19"/>
    <w:rsid w:val="007D3BBD"/>
    <w:rsid w:val="007D5C0B"/>
    <w:rsid w:val="007D5E8B"/>
    <w:rsid w:val="007D6D73"/>
    <w:rsid w:val="007D7376"/>
    <w:rsid w:val="007D7918"/>
    <w:rsid w:val="007E0C64"/>
    <w:rsid w:val="007E1201"/>
    <w:rsid w:val="007E1CFE"/>
    <w:rsid w:val="007E34BC"/>
    <w:rsid w:val="007E392D"/>
    <w:rsid w:val="007E3C08"/>
    <w:rsid w:val="007E44D9"/>
    <w:rsid w:val="007E4618"/>
    <w:rsid w:val="007E500B"/>
    <w:rsid w:val="007E53C1"/>
    <w:rsid w:val="007E6497"/>
    <w:rsid w:val="007F1E16"/>
    <w:rsid w:val="007F2353"/>
    <w:rsid w:val="007F24B0"/>
    <w:rsid w:val="007F26BA"/>
    <w:rsid w:val="007F3F66"/>
    <w:rsid w:val="007F4C01"/>
    <w:rsid w:val="007F5440"/>
    <w:rsid w:val="007F5860"/>
    <w:rsid w:val="007F59E6"/>
    <w:rsid w:val="007F66A8"/>
    <w:rsid w:val="007F6AE7"/>
    <w:rsid w:val="007F6D7B"/>
    <w:rsid w:val="007F7DE2"/>
    <w:rsid w:val="008003EE"/>
    <w:rsid w:val="00800FB9"/>
    <w:rsid w:val="00800FF2"/>
    <w:rsid w:val="00801CC6"/>
    <w:rsid w:val="00802669"/>
    <w:rsid w:val="008029B9"/>
    <w:rsid w:val="00803EF7"/>
    <w:rsid w:val="008048E3"/>
    <w:rsid w:val="00804EF7"/>
    <w:rsid w:val="00805334"/>
    <w:rsid w:val="00805358"/>
    <w:rsid w:val="0080585F"/>
    <w:rsid w:val="008071DB"/>
    <w:rsid w:val="008073F7"/>
    <w:rsid w:val="00807417"/>
    <w:rsid w:val="0081017E"/>
    <w:rsid w:val="00810541"/>
    <w:rsid w:val="00810818"/>
    <w:rsid w:val="00810EA1"/>
    <w:rsid w:val="00811470"/>
    <w:rsid w:val="00811740"/>
    <w:rsid w:val="00811D4E"/>
    <w:rsid w:val="00812253"/>
    <w:rsid w:val="00813A21"/>
    <w:rsid w:val="0081411C"/>
    <w:rsid w:val="0081472B"/>
    <w:rsid w:val="00814873"/>
    <w:rsid w:val="0081488E"/>
    <w:rsid w:val="008150C5"/>
    <w:rsid w:val="0081597A"/>
    <w:rsid w:val="0081660E"/>
    <w:rsid w:val="0081710C"/>
    <w:rsid w:val="00817B24"/>
    <w:rsid w:val="00820989"/>
    <w:rsid w:val="00820997"/>
    <w:rsid w:val="00821393"/>
    <w:rsid w:val="0082166D"/>
    <w:rsid w:val="00822D01"/>
    <w:rsid w:val="00822E0E"/>
    <w:rsid w:val="00823128"/>
    <w:rsid w:val="00823464"/>
    <w:rsid w:val="008242D8"/>
    <w:rsid w:val="00824C2A"/>
    <w:rsid w:val="00826035"/>
    <w:rsid w:val="008264C7"/>
    <w:rsid w:val="00827B15"/>
    <w:rsid w:val="00830658"/>
    <w:rsid w:val="00830ABD"/>
    <w:rsid w:val="00830FB1"/>
    <w:rsid w:val="00831785"/>
    <w:rsid w:val="00831D6F"/>
    <w:rsid w:val="00832E76"/>
    <w:rsid w:val="00833368"/>
    <w:rsid w:val="008333D3"/>
    <w:rsid w:val="008335FE"/>
    <w:rsid w:val="00833A46"/>
    <w:rsid w:val="00834569"/>
    <w:rsid w:val="00834587"/>
    <w:rsid w:val="00834FF9"/>
    <w:rsid w:val="00835A4E"/>
    <w:rsid w:val="00835AD8"/>
    <w:rsid w:val="00835B61"/>
    <w:rsid w:val="0083647A"/>
    <w:rsid w:val="0083720E"/>
    <w:rsid w:val="008402C9"/>
    <w:rsid w:val="00840883"/>
    <w:rsid w:val="00840F2F"/>
    <w:rsid w:val="0084163A"/>
    <w:rsid w:val="00842865"/>
    <w:rsid w:val="00842E41"/>
    <w:rsid w:val="0084355A"/>
    <w:rsid w:val="008453D5"/>
    <w:rsid w:val="0084580F"/>
    <w:rsid w:val="00846B04"/>
    <w:rsid w:val="00846C8E"/>
    <w:rsid w:val="008502DE"/>
    <w:rsid w:val="00850826"/>
    <w:rsid w:val="00851869"/>
    <w:rsid w:val="00851D26"/>
    <w:rsid w:val="00853393"/>
    <w:rsid w:val="0085344D"/>
    <w:rsid w:val="00853B72"/>
    <w:rsid w:val="00853E4F"/>
    <w:rsid w:val="00854B49"/>
    <w:rsid w:val="0085570B"/>
    <w:rsid w:val="00856797"/>
    <w:rsid w:val="00857D1A"/>
    <w:rsid w:val="00861F37"/>
    <w:rsid w:val="008641C4"/>
    <w:rsid w:val="0086484C"/>
    <w:rsid w:val="00864A3B"/>
    <w:rsid w:val="0086577A"/>
    <w:rsid w:val="00865971"/>
    <w:rsid w:val="00865BC4"/>
    <w:rsid w:val="00866BD5"/>
    <w:rsid w:val="008720F9"/>
    <w:rsid w:val="008729EA"/>
    <w:rsid w:val="00874457"/>
    <w:rsid w:val="00874B7C"/>
    <w:rsid w:val="00875696"/>
    <w:rsid w:val="008759F4"/>
    <w:rsid w:val="00875D76"/>
    <w:rsid w:val="00876634"/>
    <w:rsid w:val="0088054A"/>
    <w:rsid w:val="00882151"/>
    <w:rsid w:val="008836FA"/>
    <w:rsid w:val="008849E7"/>
    <w:rsid w:val="00884D7D"/>
    <w:rsid w:val="00885373"/>
    <w:rsid w:val="0088564E"/>
    <w:rsid w:val="00885920"/>
    <w:rsid w:val="00886916"/>
    <w:rsid w:val="00887670"/>
    <w:rsid w:val="00887941"/>
    <w:rsid w:val="0089041D"/>
    <w:rsid w:val="00890CA0"/>
    <w:rsid w:val="00890FE8"/>
    <w:rsid w:val="008915AE"/>
    <w:rsid w:val="00891CD6"/>
    <w:rsid w:val="0089260D"/>
    <w:rsid w:val="0089289F"/>
    <w:rsid w:val="008928D8"/>
    <w:rsid w:val="00893A90"/>
    <w:rsid w:val="00893FD5"/>
    <w:rsid w:val="00894813"/>
    <w:rsid w:val="008953E5"/>
    <w:rsid w:val="00895526"/>
    <w:rsid w:val="00895FC6"/>
    <w:rsid w:val="008970BA"/>
    <w:rsid w:val="00897CED"/>
    <w:rsid w:val="00897F3A"/>
    <w:rsid w:val="008A031E"/>
    <w:rsid w:val="008A04B6"/>
    <w:rsid w:val="008A07DF"/>
    <w:rsid w:val="008A0A34"/>
    <w:rsid w:val="008A1897"/>
    <w:rsid w:val="008A1965"/>
    <w:rsid w:val="008A19E4"/>
    <w:rsid w:val="008A1AEC"/>
    <w:rsid w:val="008A21E9"/>
    <w:rsid w:val="008A2937"/>
    <w:rsid w:val="008A335B"/>
    <w:rsid w:val="008A4036"/>
    <w:rsid w:val="008A485B"/>
    <w:rsid w:val="008A5E4A"/>
    <w:rsid w:val="008A61B8"/>
    <w:rsid w:val="008A6A93"/>
    <w:rsid w:val="008A7389"/>
    <w:rsid w:val="008A7EA3"/>
    <w:rsid w:val="008B1FC3"/>
    <w:rsid w:val="008B30C6"/>
    <w:rsid w:val="008B334F"/>
    <w:rsid w:val="008B3F84"/>
    <w:rsid w:val="008B5008"/>
    <w:rsid w:val="008B654D"/>
    <w:rsid w:val="008B6B3B"/>
    <w:rsid w:val="008B71DC"/>
    <w:rsid w:val="008B7A5B"/>
    <w:rsid w:val="008B7B7E"/>
    <w:rsid w:val="008C006A"/>
    <w:rsid w:val="008C0DD3"/>
    <w:rsid w:val="008C165E"/>
    <w:rsid w:val="008C1AFA"/>
    <w:rsid w:val="008C1C13"/>
    <w:rsid w:val="008C2483"/>
    <w:rsid w:val="008C251E"/>
    <w:rsid w:val="008C7652"/>
    <w:rsid w:val="008C79BA"/>
    <w:rsid w:val="008C7DB4"/>
    <w:rsid w:val="008D0579"/>
    <w:rsid w:val="008D09CB"/>
    <w:rsid w:val="008D0C93"/>
    <w:rsid w:val="008D12C0"/>
    <w:rsid w:val="008D137E"/>
    <w:rsid w:val="008D17C9"/>
    <w:rsid w:val="008D1D26"/>
    <w:rsid w:val="008D48A6"/>
    <w:rsid w:val="008D70F4"/>
    <w:rsid w:val="008D7831"/>
    <w:rsid w:val="008E04FD"/>
    <w:rsid w:val="008E0577"/>
    <w:rsid w:val="008E2CCD"/>
    <w:rsid w:val="008E3B64"/>
    <w:rsid w:val="008E3F01"/>
    <w:rsid w:val="008E5751"/>
    <w:rsid w:val="008E6365"/>
    <w:rsid w:val="008E7A35"/>
    <w:rsid w:val="008F05D2"/>
    <w:rsid w:val="008F0F6A"/>
    <w:rsid w:val="008F11E0"/>
    <w:rsid w:val="008F26FA"/>
    <w:rsid w:val="008F2CE9"/>
    <w:rsid w:val="008F4D0E"/>
    <w:rsid w:val="008F4E49"/>
    <w:rsid w:val="008F4F1E"/>
    <w:rsid w:val="008F5D8F"/>
    <w:rsid w:val="008F6CD4"/>
    <w:rsid w:val="008F6D73"/>
    <w:rsid w:val="008F6E26"/>
    <w:rsid w:val="008F6FE7"/>
    <w:rsid w:val="008F7843"/>
    <w:rsid w:val="008F7E76"/>
    <w:rsid w:val="0090035E"/>
    <w:rsid w:val="009007CC"/>
    <w:rsid w:val="009010BE"/>
    <w:rsid w:val="00902668"/>
    <w:rsid w:val="00902C72"/>
    <w:rsid w:val="00903170"/>
    <w:rsid w:val="00903FFA"/>
    <w:rsid w:val="00904961"/>
    <w:rsid w:val="009055D4"/>
    <w:rsid w:val="00906166"/>
    <w:rsid w:val="0090638B"/>
    <w:rsid w:val="0090780D"/>
    <w:rsid w:val="00907CB8"/>
    <w:rsid w:val="009109A4"/>
    <w:rsid w:val="00911955"/>
    <w:rsid w:val="00913344"/>
    <w:rsid w:val="009135E5"/>
    <w:rsid w:val="00914135"/>
    <w:rsid w:val="00914479"/>
    <w:rsid w:val="009149D7"/>
    <w:rsid w:val="009149F9"/>
    <w:rsid w:val="00914D96"/>
    <w:rsid w:val="00914F86"/>
    <w:rsid w:val="009150A5"/>
    <w:rsid w:val="00915EC1"/>
    <w:rsid w:val="0091707D"/>
    <w:rsid w:val="00917196"/>
    <w:rsid w:val="0091781E"/>
    <w:rsid w:val="00917ECD"/>
    <w:rsid w:val="0092022E"/>
    <w:rsid w:val="009202AC"/>
    <w:rsid w:val="009203B0"/>
    <w:rsid w:val="00920A4A"/>
    <w:rsid w:val="00921CC2"/>
    <w:rsid w:val="00921E94"/>
    <w:rsid w:val="0092215D"/>
    <w:rsid w:val="0092244F"/>
    <w:rsid w:val="009224B0"/>
    <w:rsid w:val="00922536"/>
    <w:rsid w:val="00922BA3"/>
    <w:rsid w:val="009242E8"/>
    <w:rsid w:val="00924993"/>
    <w:rsid w:val="00926073"/>
    <w:rsid w:val="009264F0"/>
    <w:rsid w:val="009272FB"/>
    <w:rsid w:val="009274B6"/>
    <w:rsid w:val="009276FC"/>
    <w:rsid w:val="00927CEB"/>
    <w:rsid w:val="00930744"/>
    <w:rsid w:val="009309D5"/>
    <w:rsid w:val="009312BF"/>
    <w:rsid w:val="00931717"/>
    <w:rsid w:val="00931C2D"/>
    <w:rsid w:val="00932406"/>
    <w:rsid w:val="0093255D"/>
    <w:rsid w:val="00933A21"/>
    <w:rsid w:val="00934681"/>
    <w:rsid w:val="00934E3E"/>
    <w:rsid w:val="0093587B"/>
    <w:rsid w:val="0093676C"/>
    <w:rsid w:val="00936F30"/>
    <w:rsid w:val="009372D8"/>
    <w:rsid w:val="00940C34"/>
    <w:rsid w:val="00940F8A"/>
    <w:rsid w:val="0094100B"/>
    <w:rsid w:val="009415FE"/>
    <w:rsid w:val="009427B1"/>
    <w:rsid w:val="009429C4"/>
    <w:rsid w:val="009436B2"/>
    <w:rsid w:val="00943768"/>
    <w:rsid w:val="009449B5"/>
    <w:rsid w:val="00944FA3"/>
    <w:rsid w:val="0094579A"/>
    <w:rsid w:val="00946CC4"/>
    <w:rsid w:val="00947B72"/>
    <w:rsid w:val="00950376"/>
    <w:rsid w:val="009508D0"/>
    <w:rsid w:val="00950956"/>
    <w:rsid w:val="00952288"/>
    <w:rsid w:val="009534E7"/>
    <w:rsid w:val="00953675"/>
    <w:rsid w:val="00954460"/>
    <w:rsid w:val="0095578C"/>
    <w:rsid w:val="00955C1E"/>
    <w:rsid w:val="00956903"/>
    <w:rsid w:val="009569D9"/>
    <w:rsid w:val="00957474"/>
    <w:rsid w:val="00957AFF"/>
    <w:rsid w:val="0096122F"/>
    <w:rsid w:val="009616C1"/>
    <w:rsid w:val="00961E39"/>
    <w:rsid w:val="0096447C"/>
    <w:rsid w:val="0096555B"/>
    <w:rsid w:val="009657FD"/>
    <w:rsid w:val="0096737E"/>
    <w:rsid w:val="00967487"/>
    <w:rsid w:val="0096758F"/>
    <w:rsid w:val="009676E9"/>
    <w:rsid w:val="00967956"/>
    <w:rsid w:val="00967A04"/>
    <w:rsid w:val="0097093C"/>
    <w:rsid w:val="00970B46"/>
    <w:rsid w:val="00970CCE"/>
    <w:rsid w:val="009720CF"/>
    <w:rsid w:val="0097256B"/>
    <w:rsid w:val="009731BC"/>
    <w:rsid w:val="00974593"/>
    <w:rsid w:val="009746AE"/>
    <w:rsid w:val="00974DF8"/>
    <w:rsid w:val="00975054"/>
    <w:rsid w:val="00976143"/>
    <w:rsid w:val="009807AF"/>
    <w:rsid w:val="00980A40"/>
    <w:rsid w:val="00982822"/>
    <w:rsid w:val="00982AC3"/>
    <w:rsid w:val="00982CA6"/>
    <w:rsid w:val="00983951"/>
    <w:rsid w:val="00983A47"/>
    <w:rsid w:val="00984922"/>
    <w:rsid w:val="00984C34"/>
    <w:rsid w:val="00985B3E"/>
    <w:rsid w:val="00985E33"/>
    <w:rsid w:val="00985F0A"/>
    <w:rsid w:val="0098609A"/>
    <w:rsid w:val="009870C2"/>
    <w:rsid w:val="0098714B"/>
    <w:rsid w:val="009873D2"/>
    <w:rsid w:val="0099107E"/>
    <w:rsid w:val="00991D84"/>
    <w:rsid w:val="00991EAD"/>
    <w:rsid w:val="00991F02"/>
    <w:rsid w:val="009922FB"/>
    <w:rsid w:val="00993474"/>
    <w:rsid w:val="00993AF9"/>
    <w:rsid w:val="00993DA5"/>
    <w:rsid w:val="00993FB4"/>
    <w:rsid w:val="0099448E"/>
    <w:rsid w:val="00996070"/>
    <w:rsid w:val="00996E1C"/>
    <w:rsid w:val="00996F54"/>
    <w:rsid w:val="00997F33"/>
    <w:rsid w:val="009A08BE"/>
    <w:rsid w:val="009A0E94"/>
    <w:rsid w:val="009A1934"/>
    <w:rsid w:val="009A2DD0"/>
    <w:rsid w:val="009A382F"/>
    <w:rsid w:val="009A4359"/>
    <w:rsid w:val="009A4FCB"/>
    <w:rsid w:val="009A5487"/>
    <w:rsid w:val="009A5583"/>
    <w:rsid w:val="009A5B07"/>
    <w:rsid w:val="009A60C3"/>
    <w:rsid w:val="009A62E4"/>
    <w:rsid w:val="009A6E5E"/>
    <w:rsid w:val="009A7F1F"/>
    <w:rsid w:val="009B0718"/>
    <w:rsid w:val="009B1D4C"/>
    <w:rsid w:val="009B27BE"/>
    <w:rsid w:val="009B30A3"/>
    <w:rsid w:val="009B3621"/>
    <w:rsid w:val="009B366C"/>
    <w:rsid w:val="009B3DE6"/>
    <w:rsid w:val="009B442C"/>
    <w:rsid w:val="009B4DDF"/>
    <w:rsid w:val="009B545F"/>
    <w:rsid w:val="009B55D8"/>
    <w:rsid w:val="009B579F"/>
    <w:rsid w:val="009B5A56"/>
    <w:rsid w:val="009B5FAA"/>
    <w:rsid w:val="009B6389"/>
    <w:rsid w:val="009B6FB2"/>
    <w:rsid w:val="009B71F4"/>
    <w:rsid w:val="009B7625"/>
    <w:rsid w:val="009B7FCA"/>
    <w:rsid w:val="009B7FF4"/>
    <w:rsid w:val="009C00B6"/>
    <w:rsid w:val="009C0702"/>
    <w:rsid w:val="009C0800"/>
    <w:rsid w:val="009C0970"/>
    <w:rsid w:val="009C12F0"/>
    <w:rsid w:val="009C13EF"/>
    <w:rsid w:val="009C1DD9"/>
    <w:rsid w:val="009C1EA8"/>
    <w:rsid w:val="009C2052"/>
    <w:rsid w:val="009C29D5"/>
    <w:rsid w:val="009C357A"/>
    <w:rsid w:val="009C5493"/>
    <w:rsid w:val="009C62F4"/>
    <w:rsid w:val="009C7595"/>
    <w:rsid w:val="009D01F6"/>
    <w:rsid w:val="009D04AA"/>
    <w:rsid w:val="009D1B79"/>
    <w:rsid w:val="009D2281"/>
    <w:rsid w:val="009D2518"/>
    <w:rsid w:val="009D2BBF"/>
    <w:rsid w:val="009D56E3"/>
    <w:rsid w:val="009D7A4D"/>
    <w:rsid w:val="009E0449"/>
    <w:rsid w:val="009E1158"/>
    <w:rsid w:val="009E3E81"/>
    <w:rsid w:val="009E41E3"/>
    <w:rsid w:val="009E48B6"/>
    <w:rsid w:val="009E5DF2"/>
    <w:rsid w:val="009E62F3"/>
    <w:rsid w:val="009E6CBF"/>
    <w:rsid w:val="009E7213"/>
    <w:rsid w:val="009E7409"/>
    <w:rsid w:val="009E77D3"/>
    <w:rsid w:val="009F0985"/>
    <w:rsid w:val="009F3B4A"/>
    <w:rsid w:val="009F41CD"/>
    <w:rsid w:val="009F41FD"/>
    <w:rsid w:val="009F4710"/>
    <w:rsid w:val="009F51E9"/>
    <w:rsid w:val="009F58AF"/>
    <w:rsid w:val="009F5ABF"/>
    <w:rsid w:val="009F5D7E"/>
    <w:rsid w:val="009F6C72"/>
    <w:rsid w:val="009F6E5B"/>
    <w:rsid w:val="00A0032D"/>
    <w:rsid w:val="00A0111F"/>
    <w:rsid w:val="00A01D68"/>
    <w:rsid w:val="00A020C2"/>
    <w:rsid w:val="00A025C4"/>
    <w:rsid w:val="00A02C0E"/>
    <w:rsid w:val="00A031CA"/>
    <w:rsid w:val="00A033D3"/>
    <w:rsid w:val="00A03431"/>
    <w:rsid w:val="00A04825"/>
    <w:rsid w:val="00A05699"/>
    <w:rsid w:val="00A0768C"/>
    <w:rsid w:val="00A0784F"/>
    <w:rsid w:val="00A10654"/>
    <w:rsid w:val="00A10933"/>
    <w:rsid w:val="00A11034"/>
    <w:rsid w:val="00A11394"/>
    <w:rsid w:val="00A12744"/>
    <w:rsid w:val="00A12D04"/>
    <w:rsid w:val="00A14422"/>
    <w:rsid w:val="00A146E9"/>
    <w:rsid w:val="00A14DC3"/>
    <w:rsid w:val="00A14F7F"/>
    <w:rsid w:val="00A17555"/>
    <w:rsid w:val="00A179A7"/>
    <w:rsid w:val="00A20CE8"/>
    <w:rsid w:val="00A20D1E"/>
    <w:rsid w:val="00A223AA"/>
    <w:rsid w:val="00A237F2"/>
    <w:rsid w:val="00A23CDB"/>
    <w:rsid w:val="00A24238"/>
    <w:rsid w:val="00A2430E"/>
    <w:rsid w:val="00A24AB5"/>
    <w:rsid w:val="00A24B99"/>
    <w:rsid w:val="00A251DC"/>
    <w:rsid w:val="00A25CA1"/>
    <w:rsid w:val="00A25CD5"/>
    <w:rsid w:val="00A2613A"/>
    <w:rsid w:val="00A263A2"/>
    <w:rsid w:val="00A267B0"/>
    <w:rsid w:val="00A26C64"/>
    <w:rsid w:val="00A27018"/>
    <w:rsid w:val="00A27172"/>
    <w:rsid w:val="00A278A7"/>
    <w:rsid w:val="00A30F7F"/>
    <w:rsid w:val="00A313BD"/>
    <w:rsid w:val="00A32014"/>
    <w:rsid w:val="00A320B7"/>
    <w:rsid w:val="00A32F7D"/>
    <w:rsid w:val="00A335DF"/>
    <w:rsid w:val="00A33B36"/>
    <w:rsid w:val="00A36A83"/>
    <w:rsid w:val="00A40343"/>
    <w:rsid w:val="00A4148F"/>
    <w:rsid w:val="00A414DF"/>
    <w:rsid w:val="00A429D3"/>
    <w:rsid w:val="00A42B79"/>
    <w:rsid w:val="00A44D2E"/>
    <w:rsid w:val="00A46AD5"/>
    <w:rsid w:val="00A501AE"/>
    <w:rsid w:val="00A502B6"/>
    <w:rsid w:val="00A515E9"/>
    <w:rsid w:val="00A51E85"/>
    <w:rsid w:val="00A524B6"/>
    <w:rsid w:val="00A52791"/>
    <w:rsid w:val="00A527A4"/>
    <w:rsid w:val="00A52EF7"/>
    <w:rsid w:val="00A540E3"/>
    <w:rsid w:val="00A54624"/>
    <w:rsid w:val="00A5504A"/>
    <w:rsid w:val="00A552ED"/>
    <w:rsid w:val="00A56283"/>
    <w:rsid w:val="00A577C7"/>
    <w:rsid w:val="00A57B4D"/>
    <w:rsid w:val="00A61DD2"/>
    <w:rsid w:val="00A61DDA"/>
    <w:rsid w:val="00A62C45"/>
    <w:rsid w:val="00A62F5E"/>
    <w:rsid w:val="00A64575"/>
    <w:rsid w:val="00A646A5"/>
    <w:rsid w:val="00A64AC2"/>
    <w:rsid w:val="00A673CC"/>
    <w:rsid w:val="00A7034C"/>
    <w:rsid w:val="00A71188"/>
    <w:rsid w:val="00A7172F"/>
    <w:rsid w:val="00A71765"/>
    <w:rsid w:val="00A717BE"/>
    <w:rsid w:val="00A7242C"/>
    <w:rsid w:val="00A72EB9"/>
    <w:rsid w:val="00A7330B"/>
    <w:rsid w:val="00A74A7A"/>
    <w:rsid w:val="00A755F1"/>
    <w:rsid w:val="00A7597B"/>
    <w:rsid w:val="00A7629E"/>
    <w:rsid w:val="00A80AE6"/>
    <w:rsid w:val="00A82853"/>
    <w:rsid w:val="00A833CC"/>
    <w:rsid w:val="00A8439F"/>
    <w:rsid w:val="00A8479D"/>
    <w:rsid w:val="00A84F2C"/>
    <w:rsid w:val="00A85641"/>
    <w:rsid w:val="00A86099"/>
    <w:rsid w:val="00A86BE0"/>
    <w:rsid w:val="00A87CE4"/>
    <w:rsid w:val="00A9004A"/>
    <w:rsid w:val="00A906E6"/>
    <w:rsid w:val="00A92954"/>
    <w:rsid w:val="00A92E6D"/>
    <w:rsid w:val="00A93942"/>
    <w:rsid w:val="00A939A4"/>
    <w:rsid w:val="00A9545D"/>
    <w:rsid w:val="00A955ED"/>
    <w:rsid w:val="00A95CA3"/>
    <w:rsid w:val="00A95DD8"/>
    <w:rsid w:val="00A974E0"/>
    <w:rsid w:val="00A97AAA"/>
    <w:rsid w:val="00AA0ABB"/>
    <w:rsid w:val="00AA1300"/>
    <w:rsid w:val="00AA24AD"/>
    <w:rsid w:val="00AA2AC3"/>
    <w:rsid w:val="00AA392E"/>
    <w:rsid w:val="00AA4953"/>
    <w:rsid w:val="00AA55EC"/>
    <w:rsid w:val="00AA77E8"/>
    <w:rsid w:val="00AB0653"/>
    <w:rsid w:val="00AB15F8"/>
    <w:rsid w:val="00AB185B"/>
    <w:rsid w:val="00AB266F"/>
    <w:rsid w:val="00AB2FEF"/>
    <w:rsid w:val="00AB37DF"/>
    <w:rsid w:val="00AB384A"/>
    <w:rsid w:val="00AB4A7B"/>
    <w:rsid w:val="00AC08F5"/>
    <w:rsid w:val="00AC0D56"/>
    <w:rsid w:val="00AC18A6"/>
    <w:rsid w:val="00AC2241"/>
    <w:rsid w:val="00AC2A24"/>
    <w:rsid w:val="00AC2B4A"/>
    <w:rsid w:val="00AC3284"/>
    <w:rsid w:val="00AC363A"/>
    <w:rsid w:val="00AC4DA8"/>
    <w:rsid w:val="00AC5143"/>
    <w:rsid w:val="00AC56C6"/>
    <w:rsid w:val="00AC5EBE"/>
    <w:rsid w:val="00AC6EF6"/>
    <w:rsid w:val="00AC791D"/>
    <w:rsid w:val="00AD1968"/>
    <w:rsid w:val="00AD301C"/>
    <w:rsid w:val="00AD32D7"/>
    <w:rsid w:val="00AD4247"/>
    <w:rsid w:val="00AD5391"/>
    <w:rsid w:val="00AD5864"/>
    <w:rsid w:val="00AE0B8E"/>
    <w:rsid w:val="00AE152C"/>
    <w:rsid w:val="00AE2027"/>
    <w:rsid w:val="00AE359C"/>
    <w:rsid w:val="00AE39E1"/>
    <w:rsid w:val="00AE3F07"/>
    <w:rsid w:val="00AE5501"/>
    <w:rsid w:val="00AE5A66"/>
    <w:rsid w:val="00AE5E70"/>
    <w:rsid w:val="00AE6535"/>
    <w:rsid w:val="00AE7640"/>
    <w:rsid w:val="00AF05C3"/>
    <w:rsid w:val="00AF14D3"/>
    <w:rsid w:val="00AF17F4"/>
    <w:rsid w:val="00AF1B54"/>
    <w:rsid w:val="00AF2CEF"/>
    <w:rsid w:val="00AF325B"/>
    <w:rsid w:val="00AF51F0"/>
    <w:rsid w:val="00AF5B16"/>
    <w:rsid w:val="00AF5FB9"/>
    <w:rsid w:val="00AF6220"/>
    <w:rsid w:val="00AF6431"/>
    <w:rsid w:val="00AF6579"/>
    <w:rsid w:val="00AF6EB5"/>
    <w:rsid w:val="00B01E10"/>
    <w:rsid w:val="00B03661"/>
    <w:rsid w:val="00B03A4E"/>
    <w:rsid w:val="00B05FB6"/>
    <w:rsid w:val="00B06D9E"/>
    <w:rsid w:val="00B070AF"/>
    <w:rsid w:val="00B07C2C"/>
    <w:rsid w:val="00B10F1F"/>
    <w:rsid w:val="00B1115E"/>
    <w:rsid w:val="00B11326"/>
    <w:rsid w:val="00B11B07"/>
    <w:rsid w:val="00B120EB"/>
    <w:rsid w:val="00B12683"/>
    <w:rsid w:val="00B12838"/>
    <w:rsid w:val="00B12C51"/>
    <w:rsid w:val="00B13DE1"/>
    <w:rsid w:val="00B147A1"/>
    <w:rsid w:val="00B147FF"/>
    <w:rsid w:val="00B15980"/>
    <w:rsid w:val="00B16AD7"/>
    <w:rsid w:val="00B17CF2"/>
    <w:rsid w:val="00B20534"/>
    <w:rsid w:val="00B2071D"/>
    <w:rsid w:val="00B2286A"/>
    <w:rsid w:val="00B22B24"/>
    <w:rsid w:val="00B22B6C"/>
    <w:rsid w:val="00B237A0"/>
    <w:rsid w:val="00B23E65"/>
    <w:rsid w:val="00B251A1"/>
    <w:rsid w:val="00B252DE"/>
    <w:rsid w:val="00B2543C"/>
    <w:rsid w:val="00B25732"/>
    <w:rsid w:val="00B25D33"/>
    <w:rsid w:val="00B26346"/>
    <w:rsid w:val="00B271A6"/>
    <w:rsid w:val="00B279C4"/>
    <w:rsid w:val="00B27B36"/>
    <w:rsid w:val="00B31058"/>
    <w:rsid w:val="00B314ED"/>
    <w:rsid w:val="00B316A0"/>
    <w:rsid w:val="00B32CEF"/>
    <w:rsid w:val="00B338B6"/>
    <w:rsid w:val="00B33958"/>
    <w:rsid w:val="00B34AE9"/>
    <w:rsid w:val="00B34DB7"/>
    <w:rsid w:val="00B3592F"/>
    <w:rsid w:val="00B36191"/>
    <w:rsid w:val="00B36A6B"/>
    <w:rsid w:val="00B36F35"/>
    <w:rsid w:val="00B37123"/>
    <w:rsid w:val="00B37E0D"/>
    <w:rsid w:val="00B4077B"/>
    <w:rsid w:val="00B43C09"/>
    <w:rsid w:val="00B44268"/>
    <w:rsid w:val="00B44A38"/>
    <w:rsid w:val="00B44F41"/>
    <w:rsid w:val="00B45399"/>
    <w:rsid w:val="00B4586B"/>
    <w:rsid w:val="00B45C6D"/>
    <w:rsid w:val="00B46E12"/>
    <w:rsid w:val="00B46F9D"/>
    <w:rsid w:val="00B4710B"/>
    <w:rsid w:val="00B47AB5"/>
    <w:rsid w:val="00B5010C"/>
    <w:rsid w:val="00B510CD"/>
    <w:rsid w:val="00B51FBF"/>
    <w:rsid w:val="00B532E4"/>
    <w:rsid w:val="00B54236"/>
    <w:rsid w:val="00B55BF2"/>
    <w:rsid w:val="00B56268"/>
    <w:rsid w:val="00B569C7"/>
    <w:rsid w:val="00B56BCF"/>
    <w:rsid w:val="00B57345"/>
    <w:rsid w:val="00B57408"/>
    <w:rsid w:val="00B576E8"/>
    <w:rsid w:val="00B603F8"/>
    <w:rsid w:val="00B619ED"/>
    <w:rsid w:val="00B61C0E"/>
    <w:rsid w:val="00B61E84"/>
    <w:rsid w:val="00B6206C"/>
    <w:rsid w:val="00B62E50"/>
    <w:rsid w:val="00B63A23"/>
    <w:rsid w:val="00B63AA3"/>
    <w:rsid w:val="00B64579"/>
    <w:rsid w:val="00B64DF2"/>
    <w:rsid w:val="00B65121"/>
    <w:rsid w:val="00B65C81"/>
    <w:rsid w:val="00B674FA"/>
    <w:rsid w:val="00B7023B"/>
    <w:rsid w:val="00B70895"/>
    <w:rsid w:val="00B728EF"/>
    <w:rsid w:val="00B73263"/>
    <w:rsid w:val="00B73B54"/>
    <w:rsid w:val="00B74F28"/>
    <w:rsid w:val="00B751B5"/>
    <w:rsid w:val="00B75E56"/>
    <w:rsid w:val="00B76234"/>
    <w:rsid w:val="00B76D35"/>
    <w:rsid w:val="00B82B0C"/>
    <w:rsid w:val="00B82E36"/>
    <w:rsid w:val="00B830A0"/>
    <w:rsid w:val="00B840D8"/>
    <w:rsid w:val="00B841EB"/>
    <w:rsid w:val="00B8453E"/>
    <w:rsid w:val="00B84B49"/>
    <w:rsid w:val="00B84DC7"/>
    <w:rsid w:val="00B850FD"/>
    <w:rsid w:val="00B85704"/>
    <w:rsid w:val="00B85FD5"/>
    <w:rsid w:val="00B85FDF"/>
    <w:rsid w:val="00B86B54"/>
    <w:rsid w:val="00B8754A"/>
    <w:rsid w:val="00B90049"/>
    <w:rsid w:val="00B90CB5"/>
    <w:rsid w:val="00B922CE"/>
    <w:rsid w:val="00B9261E"/>
    <w:rsid w:val="00B927B9"/>
    <w:rsid w:val="00B92F26"/>
    <w:rsid w:val="00B93276"/>
    <w:rsid w:val="00B93502"/>
    <w:rsid w:val="00B93A72"/>
    <w:rsid w:val="00B93F0C"/>
    <w:rsid w:val="00B94922"/>
    <w:rsid w:val="00B94CE8"/>
    <w:rsid w:val="00B9581E"/>
    <w:rsid w:val="00B95987"/>
    <w:rsid w:val="00B95D12"/>
    <w:rsid w:val="00B9701D"/>
    <w:rsid w:val="00B97181"/>
    <w:rsid w:val="00B97581"/>
    <w:rsid w:val="00B97607"/>
    <w:rsid w:val="00BA1A7C"/>
    <w:rsid w:val="00BA1BD7"/>
    <w:rsid w:val="00BA1C45"/>
    <w:rsid w:val="00BA2017"/>
    <w:rsid w:val="00BA36F4"/>
    <w:rsid w:val="00BA652F"/>
    <w:rsid w:val="00BA66E5"/>
    <w:rsid w:val="00BA6852"/>
    <w:rsid w:val="00BA72DF"/>
    <w:rsid w:val="00BA7812"/>
    <w:rsid w:val="00BB081C"/>
    <w:rsid w:val="00BB0994"/>
    <w:rsid w:val="00BB10FE"/>
    <w:rsid w:val="00BB23E7"/>
    <w:rsid w:val="00BB23F9"/>
    <w:rsid w:val="00BB34F8"/>
    <w:rsid w:val="00BB4C8A"/>
    <w:rsid w:val="00BB5886"/>
    <w:rsid w:val="00BB590B"/>
    <w:rsid w:val="00BB627D"/>
    <w:rsid w:val="00BB6503"/>
    <w:rsid w:val="00BB674C"/>
    <w:rsid w:val="00BB6ED6"/>
    <w:rsid w:val="00BB6EFA"/>
    <w:rsid w:val="00BB738D"/>
    <w:rsid w:val="00BB7A70"/>
    <w:rsid w:val="00BC0CF2"/>
    <w:rsid w:val="00BC1D78"/>
    <w:rsid w:val="00BC2100"/>
    <w:rsid w:val="00BC22A2"/>
    <w:rsid w:val="00BC2D82"/>
    <w:rsid w:val="00BC39DA"/>
    <w:rsid w:val="00BC4715"/>
    <w:rsid w:val="00BC6B51"/>
    <w:rsid w:val="00BC6F9D"/>
    <w:rsid w:val="00BC7113"/>
    <w:rsid w:val="00BC738C"/>
    <w:rsid w:val="00BC7551"/>
    <w:rsid w:val="00BC77A7"/>
    <w:rsid w:val="00BC7C71"/>
    <w:rsid w:val="00BC7C94"/>
    <w:rsid w:val="00BC7FD4"/>
    <w:rsid w:val="00BD01B6"/>
    <w:rsid w:val="00BD0FE9"/>
    <w:rsid w:val="00BD1234"/>
    <w:rsid w:val="00BD1B35"/>
    <w:rsid w:val="00BD1F8B"/>
    <w:rsid w:val="00BD2F1C"/>
    <w:rsid w:val="00BD403A"/>
    <w:rsid w:val="00BD47A7"/>
    <w:rsid w:val="00BD5010"/>
    <w:rsid w:val="00BD5BD5"/>
    <w:rsid w:val="00BD5CBB"/>
    <w:rsid w:val="00BD60D3"/>
    <w:rsid w:val="00BD662D"/>
    <w:rsid w:val="00BD680E"/>
    <w:rsid w:val="00BD6BA9"/>
    <w:rsid w:val="00BD6F30"/>
    <w:rsid w:val="00BD78FB"/>
    <w:rsid w:val="00BE03AD"/>
    <w:rsid w:val="00BE201D"/>
    <w:rsid w:val="00BE2158"/>
    <w:rsid w:val="00BE46D4"/>
    <w:rsid w:val="00BE67B3"/>
    <w:rsid w:val="00BE712B"/>
    <w:rsid w:val="00BE734F"/>
    <w:rsid w:val="00BF06CA"/>
    <w:rsid w:val="00BF0B31"/>
    <w:rsid w:val="00BF0D2F"/>
    <w:rsid w:val="00BF0FFD"/>
    <w:rsid w:val="00BF1B7B"/>
    <w:rsid w:val="00BF1D7E"/>
    <w:rsid w:val="00BF2B79"/>
    <w:rsid w:val="00BF438A"/>
    <w:rsid w:val="00BF514D"/>
    <w:rsid w:val="00BF54A2"/>
    <w:rsid w:val="00BF7366"/>
    <w:rsid w:val="00BF73E8"/>
    <w:rsid w:val="00C0054D"/>
    <w:rsid w:val="00C007FC"/>
    <w:rsid w:val="00C00820"/>
    <w:rsid w:val="00C009C9"/>
    <w:rsid w:val="00C01B4C"/>
    <w:rsid w:val="00C01EE9"/>
    <w:rsid w:val="00C0350F"/>
    <w:rsid w:val="00C0373D"/>
    <w:rsid w:val="00C037A6"/>
    <w:rsid w:val="00C04208"/>
    <w:rsid w:val="00C04B65"/>
    <w:rsid w:val="00C04E98"/>
    <w:rsid w:val="00C05441"/>
    <w:rsid w:val="00C06183"/>
    <w:rsid w:val="00C06229"/>
    <w:rsid w:val="00C07373"/>
    <w:rsid w:val="00C07670"/>
    <w:rsid w:val="00C110F7"/>
    <w:rsid w:val="00C11D17"/>
    <w:rsid w:val="00C12E01"/>
    <w:rsid w:val="00C134DC"/>
    <w:rsid w:val="00C15323"/>
    <w:rsid w:val="00C15731"/>
    <w:rsid w:val="00C15781"/>
    <w:rsid w:val="00C1594F"/>
    <w:rsid w:val="00C15A54"/>
    <w:rsid w:val="00C17339"/>
    <w:rsid w:val="00C209EB"/>
    <w:rsid w:val="00C20AEC"/>
    <w:rsid w:val="00C20DCE"/>
    <w:rsid w:val="00C21818"/>
    <w:rsid w:val="00C224BF"/>
    <w:rsid w:val="00C24163"/>
    <w:rsid w:val="00C24182"/>
    <w:rsid w:val="00C2481A"/>
    <w:rsid w:val="00C24D81"/>
    <w:rsid w:val="00C24F45"/>
    <w:rsid w:val="00C252FE"/>
    <w:rsid w:val="00C25C77"/>
    <w:rsid w:val="00C25DA1"/>
    <w:rsid w:val="00C25FD4"/>
    <w:rsid w:val="00C2603F"/>
    <w:rsid w:val="00C2651E"/>
    <w:rsid w:val="00C26710"/>
    <w:rsid w:val="00C26BD6"/>
    <w:rsid w:val="00C26BED"/>
    <w:rsid w:val="00C26D1B"/>
    <w:rsid w:val="00C27375"/>
    <w:rsid w:val="00C27BD5"/>
    <w:rsid w:val="00C310D2"/>
    <w:rsid w:val="00C3121E"/>
    <w:rsid w:val="00C32744"/>
    <w:rsid w:val="00C337FA"/>
    <w:rsid w:val="00C33A97"/>
    <w:rsid w:val="00C35AEA"/>
    <w:rsid w:val="00C36610"/>
    <w:rsid w:val="00C36821"/>
    <w:rsid w:val="00C40496"/>
    <w:rsid w:val="00C40BCE"/>
    <w:rsid w:val="00C41754"/>
    <w:rsid w:val="00C422A8"/>
    <w:rsid w:val="00C451CC"/>
    <w:rsid w:val="00C45BF2"/>
    <w:rsid w:val="00C45F88"/>
    <w:rsid w:val="00C47C4A"/>
    <w:rsid w:val="00C50433"/>
    <w:rsid w:val="00C50E02"/>
    <w:rsid w:val="00C51D7B"/>
    <w:rsid w:val="00C52D7F"/>
    <w:rsid w:val="00C52E1C"/>
    <w:rsid w:val="00C53417"/>
    <w:rsid w:val="00C53AF1"/>
    <w:rsid w:val="00C549DB"/>
    <w:rsid w:val="00C55110"/>
    <w:rsid w:val="00C564FB"/>
    <w:rsid w:val="00C601F9"/>
    <w:rsid w:val="00C6080A"/>
    <w:rsid w:val="00C61B38"/>
    <w:rsid w:val="00C63369"/>
    <w:rsid w:val="00C638FA"/>
    <w:rsid w:val="00C6617F"/>
    <w:rsid w:val="00C66EF4"/>
    <w:rsid w:val="00C66F1A"/>
    <w:rsid w:val="00C67F9D"/>
    <w:rsid w:val="00C70939"/>
    <w:rsid w:val="00C7141E"/>
    <w:rsid w:val="00C72744"/>
    <w:rsid w:val="00C727C5"/>
    <w:rsid w:val="00C72C93"/>
    <w:rsid w:val="00C734A7"/>
    <w:rsid w:val="00C75699"/>
    <w:rsid w:val="00C75B99"/>
    <w:rsid w:val="00C7640B"/>
    <w:rsid w:val="00C7647E"/>
    <w:rsid w:val="00C76778"/>
    <w:rsid w:val="00C77491"/>
    <w:rsid w:val="00C77EBA"/>
    <w:rsid w:val="00C77FBF"/>
    <w:rsid w:val="00C804E5"/>
    <w:rsid w:val="00C81249"/>
    <w:rsid w:val="00C81668"/>
    <w:rsid w:val="00C81A80"/>
    <w:rsid w:val="00C81F71"/>
    <w:rsid w:val="00C834A7"/>
    <w:rsid w:val="00C8402F"/>
    <w:rsid w:val="00C84F73"/>
    <w:rsid w:val="00C85206"/>
    <w:rsid w:val="00C85E43"/>
    <w:rsid w:val="00C8640F"/>
    <w:rsid w:val="00C86E44"/>
    <w:rsid w:val="00C873E2"/>
    <w:rsid w:val="00C87406"/>
    <w:rsid w:val="00C87E11"/>
    <w:rsid w:val="00C90ECC"/>
    <w:rsid w:val="00C91D8F"/>
    <w:rsid w:val="00C92857"/>
    <w:rsid w:val="00C93858"/>
    <w:rsid w:val="00C93C0F"/>
    <w:rsid w:val="00C951ED"/>
    <w:rsid w:val="00C9567E"/>
    <w:rsid w:val="00C95FFC"/>
    <w:rsid w:val="00C966BC"/>
    <w:rsid w:val="00CA03CC"/>
    <w:rsid w:val="00CA06B5"/>
    <w:rsid w:val="00CA1410"/>
    <w:rsid w:val="00CA1611"/>
    <w:rsid w:val="00CA1A70"/>
    <w:rsid w:val="00CA225B"/>
    <w:rsid w:val="00CA2A77"/>
    <w:rsid w:val="00CA2DCC"/>
    <w:rsid w:val="00CA361F"/>
    <w:rsid w:val="00CA3A9E"/>
    <w:rsid w:val="00CA4B3D"/>
    <w:rsid w:val="00CA4DAC"/>
    <w:rsid w:val="00CA5350"/>
    <w:rsid w:val="00CA55D2"/>
    <w:rsid w:val="00CA6CFB"/>
    <w:rsid w:val="00CA7EEB"/>
    <w:rsid w:val="00CB0196"/>
    <w:rsid w:val="00CB0892"/>
    <w:rsid w:val="00CB0D49"/>
    <w:rsid w:val="00CB1131"/>
    <w:rsid w:val="00CB1D4B"/>
    <w:rsid w:val="00CB1D9F"/>
    <w:rsid w:val="00CB2C43"/>
    <w:rsid w:val="00CB2F65"/>
    <w:rsid w:val="00CB329B"/>
    <w:rsid w:val="00CB35CA"/>
    <w:rsid w:val="00CB3D62"/>
    <w:rsid w:val="00CB509D"/>
    <w:rsid w:val="00CB59F3"/>
    <w:rsid w:val="00CB621E"/>
    <w:rsid w:val="00CB639D"/>
    <w:rsid w:val="00CB6D79"/>
    <w:rsid w:val="00CB714F"/>
    <w:rsid w:val="00CB7213"/>
    <w:rsid w:val="00CB7F91"/>
    <w:rsid w:val="00CC094A"/>
    <w:rsid w:val="00CC0D8F"/>
    <w:rsid w:val="00CC1127"/>
    <w:rsid w:val="00CC11D6"/>
    <w:rsid w:val="00CC1FFD"/>
    <w:rsid w:val="00CC2DF5"/>
    <w:rsid w:val="00CC3B4B"/>
    <w:rsid w:val="00CC4857"/>
    <w:rsid w:val="00CC7818"/>
    <w:rsid w:val="00CC7A5A"/>
    <w:rsid w:val="00CD1DB4"/>
    <w:rsid w:val="00CD2CC3"/>
    <w:rsid w:val="00CD30C7"/>
    <w:rsid w:val="00CD3359"/>
    <w:rsid w:val="00CD3A5B"/>
    <w:rsid w:val="00CD487C"/>
    <w:rsid w:val="00CD4DC4"/>
    <w:rsid w:val="00CD620F"/>
    <w:rsid w:val="00CD62E0"/>
    <w:rsid w:val="00CD63F2"/>
    <w:rsid w:val="00CD7438"/>
    <w:rsid w:val="00CD7702"/>
    <w:rsid w:val="00CD7F3F"/>
    <w:rsid w:val="00CE27D5"/>
    <w:rsid w:val="00CE2CA9"/>
    <w:rsid w:val="00CE3466"/>
    <w:rsid w:val="00CE50AB"/>
    <w:rsid w:val="00CE6B69"/>
    <w:rsid w:val="00CE72E0"/>
    <w:rsid w:val="00CE7BA7"/>
    <w:rsid w:val="00CF08FF"/>
    <w:rsid w:val="00CF1E95"/>
    <w:rsid w:val="00CF313A"/>
    <w:rsid w:val="00CF3375"/>
    <w:rsid w:val="00CF3B76"/>
    <w:rsid w:val="00CF3F18"/>
    <w:rsid w:val="00CF4A3E"/>
    <w:rsid w:val="00CF4EAB"/>
    <w:rsid w:val="00CF5E76"/>
    <w:rsid w:val="00CF6BB9"/>
    <w:rsid w:val="00D003B4"/>
    <w:rsid w:val="00D0155B"/>
    <w:rsid w:val="00D02559"/>
    <w:rsid w:val="00D031C9"/>
    <w:rsid w:val="00D04460"/>
    <w:rsid w:val="00D0475A"/>
    <w:rsid w:val="00D04C3D"/>
    <w:rsid w:val="00D0599A"/>
    <w:rsid w:val="00D05B39"/>
    <w:rsid w:val="00D05E2C"/>
    <w:rsid w:val="00D05FB1"/>
    <w:rsid w:val="00D077A2"/>
    <w:rsid w:val="00D10562"/>
    <w:rsid w:val="00D105E8"/>
    <w:rsid w:val="00D11D1C"/>
    <w:rsid w:val="00D12B7C"/>
    <w:rsid w:val="00D12C12"/>
    <w:rsid w:val="00D13BCE"/>
    <w:rsid w:val="00D1525B"/>
    <w:rsid w:val="00D15577"/>
    <w:rsid w:val="00D15E49"/>
    <w:rsid w:val="00D16580"/>
    <w:rsid w:val="00D166B3"/>
    <w:rsid w:val="00D17A22"/>
    <w:rsid w:val="00D17CF3"/>
    <w:rsid w:val="00D2005E"/>
    <w:rsid w:val="00D2049C"/>
    <w:rsid w:val="00D21E9C"/>
    <w:rsid w:val="00D220CE"/>
    <w:rsid w:val="00D22D06"/>
    <w:rsid w:val="00D22F9E"/>
    <w:rsid w:val="00D23336"/>
    <w:rsid w:val="00D238E2"/>
    <w:rsid w:val="00D24002"/>
    <w:rsid w:val="00D25126"/>
    <w:rsid w:val="00D25E67"/>
    <w:rsid w:val="00D26B6A"/>
    <w:rsid w:val="00D26EE3"/>
    <w:rsid w:val="00D27E57"/>
    <w:rsid w:val="00D325D7"/>
    <w:rsid w:val="00D32CA8"/>
    <w:rsid w:val="00D33B7B"/>
    <w:rsid w:val="00D351FB"/>
    <w:rsid w:val="00D35708"/>
    <w:rsid w:val="00D36022"/>
    <w:rsid w:val="00D36858"/>
    <w:rsid w:val="00D3690E"/>
    <w:rsid w:val="00D37D81"/>
    <w:rsid w:val="00D40835"/>
    <w:rsid w:val="00D40B11"/>
    <w:rsid w:val="00D414E8"/>
    <w:rsid w:val="00D417C6"/>
    <w:rsid w:val="00D42A74"/>
    <w:rsid w:val="00D430F6"/>
    <w:rsid w:val="00D4472F"/>
    <w:rsid w:val="00D50724"/>
    <w:rsid w:val="00D52AE5"/>
    <w:rsid w:val="00D539B8"/>
    <w:rsid w:val="00D54293"/>
    <w:rsid w:val="00D55F19"/>
    <w:rsid w:val="00D56592"/>
    <w:rsid w:val="00D566CE"/>
    <w:rsid w:val="00D56A47"/>
    <w:rsid w:val="00D57011"/>
    <w:rsid w:val="00D573A2"/>
    <w:rsid w:val="00D57A34"/>
    <w:rsid w:val="00D60381"/>
    <w:rsid w:val="00D61307"/>
    <w:rsid w:val="00D6168B"/>
    <w:rsid w:val="00D61F92"/>
    <w:rsid w:val="00D6215B"/>
    <w:rsid w:val="00D6276B"/>
    <w:rsid w:val="00D62E90"/>
    <w:rsid w:val="00D6344A"/>
    <w:rsid w:val="00D64045"/>
    <w:rsid w:val="00D64566"/>
    <w:rsid w:val="00D6660C"/>
    <w:rsid w:val="00D66E32"/>
    <w:rsid w:val="00D6748A"/>
    <w:rsid w:val="00D70489"/>
    <w:rsid w:val="00D7244E"/>
    <w:rsid w:val="00D72828"/>
    <w:rsid w:val="00D72952"/>
    <w:rsid w:val="00D72981"/>
    <w:rsid w:val="00D72E7D"/>
    <w:rsid w:val="00D74C3D"/>
    <w:rsid w:val="00D75614"/>
    <w:rsid w:val="00D75718"/>
    <w:rsid w:val="00D80F1E"/>
    <w:rsid w:val="00D80FDA"/>
    <w:rsid w:val="00D81235"/>
    <w:rsid w:val="00D8131D"/>
    <w:rsid w:val="00D82018"/>
    <w:rsid w:val="00D82478"/>
    <w:rsid w:val="00D826C8"/>
    <w:rsid w:val="00D851CA"/>
    <w:rsid w:val="00D85D18"/>
    <w:rsid w:val="00D8736A"/>
    <w:rsid w:val="00D900C8"/>
    <w:rsid w:val="00D911F4"/>
    <w:rsid w:val="00D92697"/>
    <w:rsid w:val="00D927A5"/>
    <w:rsid w:val="00D927F7"/>
    <w:rsid w:val="00D92DEF"/>
    <w:rsid w:val="00D936B8"/>
    <w:rsid w:val="00D93F31"/>
    <w:rsid w:val="00D944D1"/>
    <w:rsid w:val="00D94824"/>
    <w:rsid w:val="00D94EFB"/>
    <w:rsid w:val="00D96170"/>
    <w:rsid w:val="00D97D8D"/>
    <w:rsid w:val="00DA073C"/>
    <w:rsid w:val="00DA0C1F"/>
    <w:rsid w:val="00DA320A"/>
    <w:rsid w:val="00DA4B04"/>
    <w:rsid w:val="00DA5ACE"/>
    <w:rsid w:val="00DA5E40"/>
    <w:rsid w:val="00DA6317"/>
    <w:rsid w:val="00DA67CC"/>
    <w:rsid w:val="00DA68EC"/>
    <w:rsid w:val="00DA6D85"/>
    <w:rsid w:val="00DA6ECA"/>
    <w:rsid w:val="00DA751B"/>
    <w:rsid w:val="00DB1D05"/>
    <w:rsid w:val="00DB2210"/>
    <w:rsid w:val="00DB2626"/>
    <w:rsid w:val="00DB30E3"/>
    <w:rsid w:val="00DB3227"/>
    <w:rsid w:val="00DB47C4"/>
    <w:rsid w:val="00DB63C9"/>
    <w:rsid w:val="00DB69E0"/>
    <w:rsid w:val="00DB6B25"/>
    <w:rsid w:val="00DB71B2"/>
    <w:rsid w:val="00DB73A1"/>
    <w:rsid w:val="00DC0275"/>
    <w:rsid w:val="00DC0948"/>
    <w:rsid w:val="00DC0B26"/>
    <w:rsid w:val="00DC174D"/>
    <w:rsid w:val="00DC2D34"/>
    <w:rsid w:val="00DC375E"/>
    <w:rsid w:val="00DC3CDA"/>
    <w:rsid w:val="00DC40EF"/>
    <w:rsid w:val="00DC4E73"/>
    <w:rsid w:val="00DC5145"/>
    <w:rsid w:val="00DC5D96"/>
    <w:rsid w:val="00DC6306"/>
    <w:rsid w:val="00DC778D"/>
    <w:rsid w:val="00DC7970"/>
    <w:rsid w:val="00DD00F5"/>
    <w:rsid w:val="00DD051C"/>
    <w:rsid w:val="00DD1484"/>
    <w:rsid w:val="00DD23BD"/>
    <w:rsid w:val="00DD2722"/>
    <w:rsid w:val="00DD4432"/>
    <w:rsid w:val="00DD518E"/>
    <w:rsid w:val="00DD6256"/>
    <w:rsid w:val="00DD7947"/>
    <w:rsid w:val="00DE027C"/>
    <w:rsid w:val="00DE18AA"/>
    <w:rsid w:val="00DE2A84"/>
    <w:rsid w:val="00DE333B"/>
    <w:rsid w:val="00DE61C9"/>
    <w:rsid w:val="00DE6227"/>
    <w:rsid w:val="00DE63A2"/>
    <w:rsid w:val="00DE687E"/>
    <w:rsid w:val="00DE6B0E"/>
    <w:rsid w:val="00DE77E0"/>
    <w:rsid w:val="00DF0B2D"/>
    <w:rsid w:val="00DF1639"/>
    <w:rsid w:val="00DF1A3D"/>
    <w:rsid w:val="00DF1B1E"/>
    <w:rsid w:val="00DF20CE"/>
    <w:rsid w:val="00DF23CA"/>
    <w:rsid w:val="00DF2AE9"/>
    <w:rsid w:val="00DF4385"/>
    <w:rsid w:val="00DF5922"/>
    <w:rsid w:val="00DF6D6A"/>
    <w:rsid w:val="00E002BE"/>
    <w:rsid w:val="00E00A26"/>
    <w:rsid w:val="00E013D6"/>
    <w:rsid w:val="00E01EA5"/>
    <w:rsid w:val="00E024EB"/>
    <w:rsid w:val="00E03212"/>
    <w:rsid w:val="00E04197"/>
    <w:rsid w:val="00E045EE"/>
    <w:rsid w:val="00E04655"/>
    <w:rsid w:val="00E05778"/>
    <w:rsid w:val="00E100EA"/>
    <w:rsid w:val="00E107AD"/>
    <w:rsid w:val="00E10BF7"/>
    <w:rsid w:val="00E10F12"/>
    <w:rsid w:val="00E118CB"/>
    <w:rsid w:val="00E11D2D"/>
    <w:rsid w:val="00E12A7E"/>
    <w:rsid w:val="00E134DF"/>
    <w:rsid w:val="00E13D91"/>
    <w:rsid w:val="00E13EEE"/>
    <w:rsid w:val="00E15109"/>
    <w:rsid w:val="00E15501"/>
    <w:rsid w:val="00E15612"/>
    <w:rsid w:val="00E15D4E"/>
    <w:rsid w:val="00E16F98"/>
    <w:rsid w:val="00E17B1C"/>
    <w:rsid w:val="00E204ED"/>
    <w:rsid w:val="00E21402"/>
    <w:rsid w:val="00E22676"/>
    <w:rsid w:val="00E229BB"/>
    <w:rsid w:val="00E22DA2"/>
    <w:rsid w:val="00E24110"/>
    <w:rsid w:val="00E243C0"/>
    <w:rsid w:val="00E24721"/>
    <w:rsid w:val="00E249BE"/>
    <w:rsid w:val="00E24E41"/>
    <w:rsid w:val="00E2598D"/>
    <w:rsid w:val="00E26A85"/>
    <w:rsid w:val="00E272D9"/>
    <w:rsid w:val="00E277CB"/>
    <w:rsid w:val="00E3048B"/>
    <w:rsid w:val="00E32C83"/>
    <w:rsid w:val="00E332E6"/>
    <w:rsid w:val="00E33413"/>
    <w:rsid w:val="00E33432"/>
    <w:rsid w:val="00E35176"/>
    <w:rsid w:val="00E36416"/>
    <w:rsid w:val="00E36C68"/>
    <w:rsid w:val="00E37341"/>
    <w:rsid w:val="00E37B78"/>
    <w:rsid w:val="00E406D7"/>
    <w:rsid w:val="00E41213"/>
    <w:rsid w:val="00E42219"/>
    <w:rsid w:val="00E42908"/>
    <w:rsid w:val="00E43947"/>
    <w:rsid w:val="00E43D3B"/>
    <w:rsid w:val="00E43E43"/>
    <w:rsid w:val="00E44D4B"/>
    <w:rsid w:val="00E45854"/>
    <w:rsid w:val="00E466CB"/>
    <w:rsid w:val="00E474B2"/>
    <w:rsid w:val="00E47557"/>
    <w:rsid w:val="00E521C2"/>
    <w:rsid w:val="00E52918"/>
    <w:rsid w:val="00E536C9"/>
    <w:rsid w:val="00E53E49"/>
    <w:rsid w:val="00E541A2"/>
    <w:rsid w:val="00E550E7"/>
    <w:rsid w:val="00E555AC"/>
    <w:rsid w:val="00E555D3"/>
    <w:rsid w:val="00E562A4"/>
    <w:rsid w:val="00E56B9D"/>
    <w:rsid w:val="00E575AF"/>
    <w:rsid w:val="00E6006A"/>
    <w:rsid w:val="00E60A16"/>
    <w:rsid w:val="00E61375"/>
    <w:rsid w:val="00E6178D"/>
    <w:rsid w:val="00E61984"/>
    <w:rsid w:val="00E625C2"/>
    <w:rsid w:val="00E62D67"/>
    <w:rsid w:val="00E6329B"/>
    <w:rsid w:val="00E64789"/>
    <w:rsid w:val="00E64B8C"/>
    <w:rsid w:val="00E64C1C"/>
    <w:rsid w:val="00E6523B"/>
    <w:rsid w:val="00E6532B"/>
    <w:rsid w:val="00E6588A"/>
    <w:rsid w:val="00E6680E"/>
    <w:rsid w:val="00E66D6B"/>
    <w:rsid w:val="00E66F8E"/>
    <w:rsid w:val="00E66F93"/>
    <w:rsid w:val="00E67E37"/>
    <w:rsid w:val="00E70155"/>
    <w:rsid w:val="00E7364B"/>
    <w:rsid w:val="00E737D8"/>
    <w:rsid w:val="00E754B6"/>
    <w:rsid w:val="00E762C1"/>
    <w:rsid w:val="00E765EB"/>
    <w:rsid w:val="00E7763E"/>
    <w:rsid w:val="00E81BC4"/>
    <w:rsid w:val="00E82196"/>
    <w:rsid w:val="00E82556"/>
    <w:rsid w:val="00E83620"/>
    <w:rsid w:val="00E8481E"/>
    <w:rsid w:val="00E8510A"/>
    <w:rsid w:val="00E868E3"/>
    <w:rsid w:val="00E86A89"/>
    <w:rsid w:val="00E86C54"/>
    <w:rsid w:val="00E8722E"/>
    <w:rsid w:val="00E90A7C"/>
    <w:rsid w:val="00E90D97"/>
    <w:rsid w:val="00E912E0"/>
    <w:rsid w:val="00E9138A"/>
    <w:rsid w:val="00E93399"/>
    <w:rsid w:val="00E9441E"/>
    <w:rsid w:val="00E947F0"/>
    <w:rsid w:val="00E94B26"/>
    <w:rsid w:val="00E94EF2"/>
    <w:rsid w:val="00E97348"/>
    <w:rsid w:val="00E974E0"/>
    <w:rsid w:val="00E975F5"/>
    <w:rsid w:val="00E976F9"/>
    <w:rsid w:val="00EA08EF"/>
    <w:rsid w:val="00EA0936"/>
    <w:rsid w:val="00EA149C"/>
    <w:rsid w:val="00EA1D87"/>
    <w:rsid w:val="00EA200D"/>
    <w:rsid w:val="00EA3509"/>
    <w:rsid w:val="00EA3584"/>
    <w:rsid w:val="00EA37AA"/>
    <w:rsid w:val="00EA44D0"/>
    <w:rsid w:val="00EA573E"/>
    <w:rsid w:val="00EA663F"/>
    <w:rsid w:val="00EA6663"/>
    <w:rsid w:val="00EA6896"/>
    <w:rsid w:val="00EA7EC3"/>
    <w:rsid w:val="00EB31BC"/>
    <w:rsid w:val="00EB39B3"/>
    <w:rsid w:val="00EB4356"/>
    <w:rsid w:val="00EB7798"/>
    <w:rsid w:val="00EC0327"/>
    <w:rsid w:val="00EC1308"/>
    <w:rsid w:val="00EC1A45"/>
    <w:rsid w:val="00EC2C2D"/>
    <w:rsid w:val="00EC2EB9"/>
    <w:rsid w:val="00EC43A3"/>
    <w:rsid w:val="00EC4BBE"/>
    <w:rsid w:val="00EC7B00"/>
    <w:rsid w:val="00ED0271"/>
    <w:rsid w:val="00ED1265"/>
    <w:rsid w:val="00ED172C"/>
    <w:rsid w:val="00ED20B6"/>
    <w:rsid w:val="00ED21A0"/>
    <w:rsid w:val="00ED3114"/>
    <w:rsid w:val="00ED3B7F"/>
    <w:rsid w:val="00ED4153"/>
    <w:rsid w:val="00ED4400"/>
    <w:rsid w:val="00ED594C"/>
    <w:rsid w:val="00ED7884"/>
    <w:rsid w:val="00EE2307"/>
    <w:rsid w:val="00EE3701"/>
    <w:rsid w:val="00EE3885"/>
    <w:rsid w:val="00EE3B19"/>
    <w:rsid w:val="00EE3D9F"/>
    <w:rsid w:val="00EE4A6B"/>
    <w:rsid w:val="00EE5270"/>
    <w:rsid w:val="00EE687F"/>
    <w:rsid w:val="00EF018E"/>
    <w:rsid w:val="00EF0F04"/>
    <w:rsid w:val="00EF1909"/>
    <w:rsid w:val="00EF1DA5"/>
    <w:rsid w:val="00EF2693"/>
    <w:rsid w:val="00EF2A26"/>
    <w:rsid w:val="00EF2A4A"/>
    <w:rsid w:val="00EF402A"/>
    <w:rsid w:val="00EF48F8"/>
    <w:rsid w:val="00EF4BF0"/>
    <w:rsid w:val="00EF5144"/>
    <w:rsid w:val="00EF5163"/>
    <w:rsid w:val="00EF5C45"/>
    <w:rsid w:val="00EF5DE1"/>
    <w:rsid w:val="00EF69A8"/>
    <w:rsid w:val="00EF7E4C"/>
    <w:rsid w:val="00F00152"/>
    <w:rsid w:val="00F02A6F"/>
    <w:rsid w:val="00F02EFF"/>
    <w:rsid w:val="00F032F1"/>
    <w:rsid w:val="00F03737"/>
    <w:rsid w:val="00F03775"/>
    <w:rsid w:val="00F03D52"/>
    <w:rsid w:val="00F04B8D"/>
    <w:rsid w:val="00F04ED8"/>
    <w:rsid w:val="00F052B4"/>
    <w:rsid w:val="00F0550D"/>
    <w:rsid w:val="00F0621F"/>
    <w:rsid w:val="00F0627C"/>
    <w:rsid w:val="00F0725B"/>
    <w:rsid w:val="00F073F1"/>
    <w:rsid w:val="00F078E8"/>
    <w:rsid w:val="00F10013"/>
    <w:rsid w:val="00F1064D"/>
    <w:rsid w:val="00F1067E"/>
    <w:rsid w:val="00F10B5B"/>
    <w:rsid w:val="00F11D74"/>
    <w:rsid w:val="00F12D02"/>
    <w:rsid w:val="00F13888"/>
    <w:rsid w:val="00F143B3"/>
    <w:rsid w:val="00F14578"/>
    <w:rsid w:val="00F160C8"/>
    <w:rsid w:val="00F1700C"/>
    <w:rsid w:val="00F17CDD"/>
    <w:rsid w:val="00F2014E"/>
    <w:rsid w:val="00F20C05"/>
    <w:rsid w:val="00F2199E"/>
    <w:rsid w:val="00F21A17"/>
    <w:rsid w:val="00F22061"/>
    <w:rsid w:val="00F243F3"/>
    <w:rsid w:val="00F247CE"/>
    <w:rsid w:val="00F25905"/>
    <w:rsid w:val="00F25B9A"/>
    <w:rsid w:val="00F25C76"/>
    <w:rsid w:val="00F27033"/>
    <w:rsid w:val="00F27394"/>
    <w:rsid w:val="00F3035E"/>
    <w:rsid w:val="00F32E9C"/>
    <w:rsid w:val="00F33B82"/>
    <w:rsid w:val="00F33F14"/>
    <w:rsid w:val="00F34A17"/>
    <w:rsid w:val="00F34E30"/>
    <w:rsid w:val="00F35041"/>
    <w:rsid w:val="00F362FF"/>
    <w:rsid w:val="00F36732"/>
    <w:rsid w:val="00F36922"/>
    <w:rsid w:val="00F36D2C"/>
    <w:rsid w:val="00F41A51"/>
    <w:rsid w:val="00F41E0D"/>
    <w:rsid w:val="00F42665"/>
    <w:rsid w:val="00F42750"/>
    <w:rsid w:val="00F42D07"/>
    <w:rsid w:val="00F444B4"/>
    <w:rsid w:val="00F44594"/>
    <w:rsid w:val="00F453AB"/>
    <w:rsid w:val="00F459C0"/>
    <w:rsid w:val="00F45ED0"/>
    <w:rsid w:val="00F46C9F"/>
    <w:rsid w:val="00F46DDB"/>
    <w:rsid w:val="00F50669"/>
    <w:rsid w:val="00F50A80"/>
    <w:rsid w:val="00F50FE1"/>
    <w:rsid w:val="00F52815"/>
    <w:rsid w:val="00F52DB7"/>
    <w:rsid w:val="00F532F8"/>
    <w:rsid w:val="00F53ACE"/>
    <w:rsid w:val="00F53BE7"/>
    <w:rsid w:val="00F53D8D"/>
    <w:rsid w:val="00F54FDF"/>
    <w:rsid w:val="00F55D4E"/>
    <w:rsid w:val="00F56101"/>
    <w:rsid w:val="00F566AB"/>
    <w:rsid w:val="00F56CD7"/>
    <w:rsid w:val="00F57232"/>
    <w:rsid w:val="00F60C4F"/>
    <w:rsid w:val="00F60DAA"/>
    <w:rsid w:val="00F61D71"/>
    <w:rsid w:val="00F623BB"/>
    <w:rsid w:val="00F6356D"/>
    <w:rsid w:val="00F645E6"/>
    <w:rsid w:val="00F648F1"/>
    <w:rsid w:val="00F65040"/>
    <w:rsid w:val="00F658DE"/>
    <w:rsid w:val="00F71205"/>
    <w:rsid w:val="00F71883"/>
    <w:rsid w:val="00F7230D"/>
    <w:rsid w:val="00F725BB"/>
    <w:rsid w:val="00F72AA5"/>
    <w:rsid w:val="00F72AB2"/>
    <w:rsid w:val="00F72E23"/>
    <w:rsid w:val="00F73453"/>
    <w:rsid w:val="00F74258"/>
    <w:rsid w:val="00F74E2A"/>
    <w:rsid w:val="00F76342"/>
    <w:rsid w:val="00F76E31"/>
    <w:rsid w:val="00F771B3"/>
    <w:rsid w:val="00F77995"/>
    <w:rsid w:val="00F818F3"/>
    <w:rsid w:val="00F82530"/>
    <w:rsid w:val="00F83D20"/>
    <w:rsid w:val="00F83FE2"/>
    <w:rsid w:val="00F85D82"/>
    <w:rsid w:val="00F85FCE"/>
    <w:rsid w:val="00F86B8A"/>
    <w:rsid w:val="00F90987"/>
    <w:rsid w:val="00F91140"/>
    <w:rsid w:val="00F912B0"/>
    <w:rsid w:val="00F92031"/>
    <w:rsid w:val="00F92339"/>
    <w:rsid w:val="00F926A4"/>
    <w:rsid w:val="00F92B14"/>
    <w:rsid w:val="00F931B8"/>
    <w:rsid w:val="00F93E22"/>
    <w:rsid w:val="00F9516B"/>
    <w:rsid w:val="00F95A49"/>
    <w:rsid w:val="00F96D4C"/>
    <w:rsid w:val="00F9740F"/>
    <w:rsid w:val="00FA136A"/>
    <w:rsid w:val="00FA1C52"/>
    <w:rsid w:val="00FA1D2E"/>
    <w:rsid w:val="00FA3816"/>
    <w:rsid w:val="00FA38BA"/>
    <w:rsid w:val="00FA3B6E"/>
    <w:rsid w:val="00FA478D"/>
    <w:rsid w:val="00FA4DCA"/>
    <w:rsid w:val="00FA4FEE"/>
    <w:rsid w:val="00FA5153"/>
    <w:rsid w:val="00FA561F"/>
    <w:rsid w:val="00FA584C"/>
    <w:rsid w:val="00FA59AD"/>
    <w:rsid w:val="00FA5EF1"/>
    <w:rsid w:val="00FA6FED"/>
    <w:rsid w:val="00FA789F"/>
    <w:rsid w:val="00FA7DF0"/>
    <w:rsid w:val="00FB09CC"/>
    <w:rsid w:val="00FB2ACC"/>
    <w:rsid w:val="00FB3592"/>
    <w:rsid w:val="00FB3598"/>
    <w:rsid w:val="00FB4351"/>
    <w:rsid w:val="00FB477D"/>
    <w:rsid w:val="00FB4C5C"/>
    <w:rsid w:val="00FB4D2A"/>
    <w:rsid w:val="00FB5AA7"/>
    <w:rsid w:val="00FB655E"/>
    <w:rsid w:val="00FB6848"/>
    <w:rsid w:val="00FC0250"/>
    <w:rsid w:val="00FC083D"/>
    <w:rsid w:val="00FC2845"/>
    <w:rsid w:val="00FC3622"/>
    <w:rsid w:val="00FC4268"/>
    <w:rsid w:val="00FC5097"/>
    <w:rsid w:val="00FC5388"/>
    <w:rsid w:val="00FC63C1"/>
    <w:rsid w:val="00FD05FE"/>
    <w:rsid w:val="00FD0A80"/>
    <w:rsid w:val="00FD3276"/>
    <w:rsid w:val="00FD344A"/>
    <w:rsid w:val="00FD3785"/>
    <w:rsid w:val="00FD3FE2"/>
    <w:rsid w:val="00FD590B"/>
    <w:rsid w:val="00FD61AE"/>
    <w:rsid w:val="00FD6C9E"/>
    <w:rsid w:val="00FE000B"/>
    <w:rsid w:val="00FE0606"/>
    <w:rsid w:val="00FE1405"/>
    <w:rsid w:val="00FE1A0A"/>
    <w:rsid w:val="00FE27F6"/>
    <w:rsid w:val="00FE31E9"/>
    <w:rsid w:val="00FE340D"/>
    <w:rsid w:val="00FE37FF"/>
    <w:rsid w:val="00FE43B1"/>
    <w:rsid w:val="00FE4888"/>
    <w:rsid w:val="00FE4DC1"/>
    <w:rsid w:val="00FE4F01"/>
    <w:rsid w:val="00FE5CA7"/>
    <w:rsid w:val="00FE5D28"/>
    <w:rsid w:val="00FE5DAC"/>
    <w:rsid w:val="00FE64D0"/>
    <w:rsid w:val="00FE65D5"/>
    <w:rsid w:val="00FE68A9"/>
    <w:rsid w:val="00FE6938"/>
    <w:rsid w:val="00FE6BF6"/>
    <w:rsid w:val="00FE7195"/>
    <w:rsid w:val="00FE77B8"/>
    <w:rsid w:val="00FE7D15"/>
    <w:rsid w:val="00FF08D8"/>
    <w:rsid w:val="00FF2161"/>
    <w:rsid w:val="00FF2272"/>
    <w:rsid w:val="00FF2338"/>
    <w:rsid w:val="00FF3C38"/>
    <w:rsid w:val="00FF3E4D"/>
    <w:rsid w:val="00FF4A29"/>
    <w:rsid w:val="00FF635A"/>
    <w:rsid w:val="00FF6519"/>
    <w:rsid w:val="00FF6EB0"/>
    <w:rsid w:val="00FF6F74"/>
    <w:rsid w:val="00FF75B6"/>
    <w:rsid w:val="00FF7959"/>
    <w:rsid w:val="00FF7C6F"/>
    <w:rsid w:val="00FF7D08"/>
    <w:rsid w:val="00FF7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1C4"/>
  </w:style>
  <w:style w:type="paragraph" w:styleId="1">
    <w:name w:val="heading 1"/>
    <w:basedOn w:val="a"/>
    <w:next w:val="a"/>
    <w:link w:val="10"/>
    <w:uiPriority w:val="9"/>
    <w:qFormat/>
    <w:rsid w:val="00233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233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A11394"/>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A11394"/>
    <w:pPr>
      <w:keepNext/>
      <w:keepLines/>
      <w:spacing w:before="200" w:after="0"/>
      <w:outlineLvl w:val="3"/>
    </w:pPr>
    <w:rPr>
      <w:rFonts w:ascii="Cambria" w:eastAsia="Times New Roman"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A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233A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A11394"/>
    <w:rPr>
      <w:rFonts w:ascii="Cambria" w:eastAsia="Times New Roman" w:hAnsi="Cambria" w:cs="Cambria"/>
      <w:b/>
      <w:bCs/>
      <w:sz w:val="26"/>
      <w:szCs w:val="26"/>
    </w:rPr>
  </w:style>
  <w:style w:type="character" w:customStyle="1" w:styleId="40">
    <w:name w:val="Заголовок 4 Знак"/>
    <w:basedOn w:val="a0"/>
    <w:link w:val="4"/>
    <w:uiPriority w:val="99"/>
    <w:rsid w:val="00A11394"/>
    <w:rPr>
      <w:rFonts w:ascii="Cambria" w:eastAsia="Times New Roman" w:hAnsi="Cambria" w:cs="Cambria"/>
      <w:b/>
      <w:bCs/>
      <w:i/>
      <w:iCs/>
      <w:color w:val="4F81BD"/>
    </w:rPr>
  </w:style>
  <w:style w:type="paragraph" w:styleId="a3">
    <w:name w:val="List Paragraph"/>
    <w:basedOn w:val="a"/>
    <w:uiPriority w:val="99"/>
    <w:qFormat/>
    <w:rsid w:val="005E1E1C"/>
    <w:pPr>
      <w:ind w:left="720"/>
      <w:contextualSpacing/>
    </w:pPr>
  </w:style>
  <w:style w:type="character" w:styleId="a4">
    <w:name w:val="Hyperlink"/>
    <w:uiPriority w:val="99"/>
    <w:unhideWhenUsed/>
    <w:rsid w:val="005E1E1C"/>
    <w:rPr>
      <w:color w:val="0000FF"/>
      <w:u w:val="single"/>
    </w:rPr>
  </w:style>
  <w:style w:type="paragraph" w:styleId="a5">
    <w:name w:val="footnote text"/>
    <w:basedOn w:val="a"/>
    <w:link w:val="a6"/>
    <w:uiPriority w:val="99"/>
    <w:unhideWhenUsed/>
    <w:rsid w:val="00E013D6"/>
    <w:pPr>
      <w:spacing w:after="0" w:line="240" w:lineRule="auto"/>
    </w:pPr>
    <w:rPr>
      <w:sz w:val="20"/>
      <w:szCs w:val="20"/>
    </w:rPr>
  </w:style>
  <w:style w:type="character" w:customStyle="1" w:styleId="a6">
    <w:name w:val="Текст сноски Знак"/>
    <w:basedOn w:val="a0"/>
    <w:link w:val="a5"/>
    <w:uiPriority w:val="99"/>
    <w:rsid w:val="00E013D6"/>
    <w:rPr>
      <w:sz w:val="20"/>
      <w:szCs w:val="20"/>
    </w:rPr>
  </w:style>
  <w:style w:type="character" w:styleId="a7">
    <w:name w:val="footnote reference"/>
    <w:basedOn w:val="a0"/>
    <w:uiPriority w:val="99"/>
    <w:semiHidden/>
    <w:unhideWhenUsed/>
    <w:rsid w:val="00E013D6"/>
    <w:rPr>
      <w:vertAlign w:val="superscript"/>
    </w:rPr>
  </w:style>
  <w:style w:type="paragraph" w:styleId="a8">
    <w:name w:val="Balloon Text"/>
    <w:basedOn w:val="a"/>
    <w:link w:val="a9"/>
    <w:uiPriority w:val="99"/>
    <w:semiHidden/>
    <w:unhideWhenUsed/>
    <w:rsid w:val="00890C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0CA0"/>
    <w:rPr>
      <w:rFonts w:ascii="Tahoma" w:hAnsi="Tahoma" w:cs="Tahoma"/>
      <w:sz w:val="16"/>
      <w:szCs w:val="16"/>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F27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OC Heading"/>
    <w:basedOn w:val="1"/>
    <w:next w:val="a"/>
    <w:uiPriority w:val="39"/>
    <w:unhideWhenUsed/>
    <w:qFormat/>
    <w:rsid w:val="00A11394"/>
    <w:pPr>
      <w:outlineLvl w:val="9"/>
    </w:pPr>
    <w:rPr>
      <w:lang w:eastAsia="ru-RU"/>
    </w:rPr>
  </w:style>
  <w:style w:type="paragraph" w:styleId="21">
    <w:name w:val="toc 2"/>
    <w:basedOn w:val="a"/>
    <w:next w:val="a"/>
    <w:autoRedefine/>
    <w:uiPriority w:val="39"/>
    <w:unhideWhenUsed/>
    <w:rsid w:val="00A11394"/>
    <w:pPr>
      <w:spacing w:after="100"/>
      <w:ind w:left="220"/>
    </w:pPr>
  </w:style>
  <w:style w:type="paragraph" w:styleId="11">
    <w:name w:val="toc 1"/>
    <w:basedOn w:val="a"/>
    <w:next w:val="a"/>
    <w:autoRedefine/>
    <w:uiPriority w:val="39"/>
    <w:unhideWhenUsed/>
    <w:rsid w:val="00D35708"/>
    <w:pPr>
      <w:tabs>
        <w:tab w:val="right" w:leader="dot" w:pos="9345"/>
      </w:tabs>
      <w:spacing w:after="0" w:line="240" w:lineRule="auto"/>
      <w:jc w:val="both"/>
    </w:pPr>
    <w:rPr>
      <w:rFonts w:ascii="Times New Roman" w:hAnsi="Times New Roman" w:cs="Times New Roman"/>
      <w:b/>
      <w:noProof/>
      <w:sz w:val="28"/>
      <w:szCs w:val="28"/>
      <w:lang w:val="kk-KZ"/>
    </w:rPr>
  </w:style>
  <w:style w:type="character" w:customStyle="1" w:styleId="ac">
    <w:name w:val="Текст примечания Знак"/>
    <w:basedOn w:val="a0"/>
    <w:link w:val="ad"/>
    <w:uiPriority w:val="99"/>
    <w:semiHidden/>
    <w:rsid w:val="00A11394"/>
    <w:rPr>
      <w:rFonts w:ascii="Times New Roman" w:eastAsia="Times New Roman" w:hAnsi="Times New Roman" w:cs="Times New Roman"/>
      <w:sz w:val="20"/>
      <w:szCs w:val="20"/>
      <w:lang w:eastAsia="ru-RU"/>
    </w:rPr>
  </w:style>
  <w:style w:type="paragraph" w:styleId="ad">
    <w:name w:val="annotation text"/>
    <w:basedOn w:val="a"/>
    <w:link w:val="ac"/>
    <w:uiPriority w:val="99"/>
    <w:semiHidden/>
    <w:rsid w:val="00A11394"/>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11394"/>
  </w:style>
  <w:style w:type="character" w:customStyle="1" w:styleId="hl">
    <w:name w:val="hl"/>
    <w:basedOn w:val="a0"/>
    <w:uiPriority w:val="99"/>
    <w:rsid w:val="00A11394"/>
  </w:style>
  <w:style w:type="paragraph" w:customStyle="1" w:styleId="h1">
    <w:name w:val="h1"/>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A11394"/>
    <w:pPr>
      <w:autoSpaceDE w:val="0"/>
      <w:autoSpaceDN w:val="0"/>
      <w:adjustRightInd w:val="0"/>
      <w:spacing w:after="0" w:line="240" w:lineRule="auto"/>
    </w:pPr>
    <w:rPr>
      <w:rFonts w:ascii="Georgia" w:eastAsia="Calibri" w:hAnsi="Georgia" w:cs="Georgia"/>
      <w:color w:val="000000"/>
      <w:sz w:val="24"/>
      <w:szCs w:val="24"/>
      <w:lang w:eastAsia="ru-RU"/>
    </w:rPr>
  </w:style>
  <w:style w:type="paragraph" w:styleId="ae">
    <w:name w:val="header"/>
    <w:basedOn w:val="a"/>
    <w:link w:val="af"/>
    <w:uiPriority w:val="99"/>
    <w:rsid w:val="00A11394"/>
    <w:pPr>
      <w:tabs>
        <w:tab w:val="center" w:pos="4677"/>
        <w:tab w:val="right" w:pos="9355"/>
      </w:tabs>
    </w:pPr>
    <w:rPr>
      <w:rFonts w:ascii="Calibri" w:eastAsia="Calibri" w:hAnsi="Calibri" w:cs="Calibri"/>
    </w:rPr>
  </w:style>
  <w:style w:type="character" w:customStyle="1" w:styleId="af">
    <w:name w:val="Верхний колонтитул Знак"/>
    <w:basedOn w:val="a0"/>
    <w:link w:val="ae"/>
    <w:uiPriority w:val="99"/>
    <w:rsid w:val="00A11394"/>
    <w:rPr>
      <w:rFonts w:ascii="Calibri" w:eastAsia="Calibri" w:hAnsi="Calibri" w:cs="Calibri"/>
    </w:rPr>
  </w:style>
  <w:style w:type="paragraph" w:styleId="af0">
    <w:name w:val="footer"/>
    <w:basedOn w:val="a"/>
    <w:link w:val="af1"/>
    <w:uiPriority w:val="99"/>
    <w:rsid w:val="00A11394"/>
    <w:pPr>
      <w:tabs>
        <w:tab w:val="center" w:pos="4677"/>
        <w:tab w:val="right" w:pos="9355"/>
      </w:tabs>
    </w:pPr>
    <w:rPr>
      <w:rFonts w:ascii="Calibri" w:eastAsia="Calibri" w:hAnsi="Calibri" w:cs="Calibri"/>
    </w:rPr>
  </w:style>
  <w:style w:type="character" w:customStyle="1" w:styleId="af1">
    <w:name w:val="Нижний колонтитул Знак"/>
    <w:basedOn w:val="a0"/>
    <w:link w:val="af0"/>
    <w:uiPriority w:val="99"/>
    <w:rsid w:val="00A11394"/>
    <w:rPr>
      <w:rFonts w:ascii="Calibri" w:eastAsia="Calibri" w:hAnsi="Calibri" w:cs="Calibri"/>
    </w:rPr>
  </w:style>
  <w:style w:type="character" w:customStyle="1" w:styleId="af2">
    <w:name w:val="Текст концевой сноски Знак"/>
    <w:basedOn w:val="a0"/>
    <w:link w:val="af3"/>
    <w:uiPriority w:val="99"/>
    <w:rsid w:val="00A11394"/>
    <w:rPr>
      <w:rFonts w:ascii="Calibri" w:eastAsia="Calibri" w:hAnsi="Calibri" w:cs="Calibri"/>
      <w:sz w:val="20"/>
      <w:szCs w:val="20"/>
    </w:rPr>
  </w:style>
  <w:style w:type="paragraph" w:styleId="af3">
    <w:name w:val="endnote text"/>
    <w:basedOn w:val="a"/>
    <w:link w:val="af2"/>
    <w:uiPriority w:val="99"/>
    <w:rsid w:val="00A11394"/>
    <w:pPr>
      <w:spacing w:after="0" w:line="240" w:lineRule="auto"/>
    </w:pPr>
    <w:rPr>
      <w:rFonts w:ascii="Calibri" w:eastAsia="Calibri" w:hAnsi="Calibri" w:cs="Calibri"/>
      <w:sz w:val="20"/>
      <w:szCs w:val="20"/>
    </w:rPr>
  </w:style>
  <w:style w:type="character" w:customStyle="1" w:styleId="status">
    <w:name w:val="status"/>
    <w:basedOn w:val="a0"/>
    <w:uiPriority w:val="99"/>
    <w:rsid w:val="00A11394"/>
  </w:style>
  <w:style w:type="character" w:customStyle="1" w:styleId="HTML">
    <w:name w:val="Стандартный HTML Знак"/>
    <w:basedOn w:val="a0"/>
    <w:link w:val="HTML0"/>
    <w:uiPriority w:val="99"/>
    <w:semiHidden/>
    <w:rsid w:val="00A11394"/>
    <w:rPr>
      <w:rFonts w:ascii="Courier New" w:eastAsia="Times New Roman" w:hAnsi="Courier New" w:cs="Courier New"/>
      <w:sz w:val="20"/>
      <w:szCs w:val="20"/>
      <w:lang w:eastAsia="ru-RU"/>
    </w:rPr>
  </w:style>
  <w:style w:type="paragraph" w:styleId="HTML0">
    <w:name w:val="HTML Preformatted"/>
    <w:basedOn w:val="a"/>
    <w:link w:val="HTML"/>
    <w:uiPriority w:val="99"/>
    <w:semiHidden/>
    <w:rsid w:val="00A1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4">
    <w:name w:val="Emphasis"/>
    <w:uiPriority w:val="99"/>
    <w:qFormat/>
    <w:rsid w:val="00A11394"/>
    <w:rPr>
      <w:i/>
      <w:iCs/>
    </w:rPr>
  </w:style>
  <w:style w:type="character" w:customStyle="1" w:styleId="noprint">
    <w:name w:val="noprint"/>
    <w:basedOn w:val="a0"/>
    <w:uiPriority w:val="99"/>
    <w:rsid w:val="00A11394"/>
  </w:style>
  <w:style w:type="paragraph" w:customStyle="1" w:styleId="h1tema">
    <w:name w:val="h1tema"/>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boldblue">
    <w:name w:val="bodytextboldblue"/>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day">
    <w:name w:val="da-day"/>
    <w:basedOn w:val="a0"/>
    <w:uiPriority w:val="99"/>
    <w:rsid w:val="00A11394"/>
  </w:style>
  <w:style w:type="character" w:customStyle="1" w:styleId="da-month">
    <w:name w:val="da-month"/>
    <w:basedOn w:val="a0"/>
    <w:uiPriority w:val="99"/>
    <w:rsid w:val="00A11394"/>
  </w:style>
  <w:style w:type="character" w:customStyle="1" w:styleId="da-time">
    <w:name w:val="da-time"/>
    <w:basedOn w:val="a0"/>
    <w:uiPriority w:val="99"/>
    <w:rsid w:val="00A11394"/>
  </w:style>
  <w:style w:type="paragraph" w:customStyle="1" w:styleId="ConsPlusTitle">
    <w:name w:val="ConsPlusTitle"/>
    <w:uiPriority w:val="99"/>
    <w:rsid w:val="00A1139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p2">
    <w:name w:val="p2"/>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1">
    <w:name w:val="z1"/>
    <w:basedOn w:val="a0"/>
    <w:uiPriority w:val="99"/>
    <w:rsid w:val="00A11394"/>
  </w:style>
  <w:style w:type="character" w:styleId="af5">
    <w:name w:val="Strong"/>
    <w:uiPriority w:val="22"/>
    <w:qFormat/>
    <w:rsid w:val="00A11394"/>
    <w:rPr>
      <w:b/>
      <w:bCs/>
    </w:rPr>
  </w:style>
  <w:style w:type="character" w:customStyle="1" w:styleId="note">
    <w:name w:val="note"/>
    <w:basedOn w:val="a0"/>
    <w:uiPriority w:val="99"/>
    <w:rsid w:val="00A11394"/>
  </w:style>
  <w:style w:type="paragraph" w:styleId="af6">
    <w:name w:val="No Spacing"/>
    <w:uiPriority w:val="1"/>
    <w:qFormat/>
    <w:rsid w:val="00B12683"/>
    <w:pPr>
      <w:spacing w:after="0" w:line="240" w:lineRule="auto"/>
    </w:pPr>
  </w:style>
  <w:style w:type="character" w:styleId="af7">
    <w:name w:val="FollowedHyperlink"/>
    <w:basedOn w:val="a0"/>
    <w:uiPriority w:val="99"/>
    <w:semiHidden/>
    <w:unhideWhenUsed/>
    <w:rsid w:val="00450359"/>
    <w:rPr>
      <w:color w:val="800080" w:themeColor="followedHyperlink"/>
      <w:u w:val="single"/>
    </w:rPr>
  </w:style>
  <w:style w:type="character" w:styleId="af8">
    <w:name w:val="endnote reference"/>
    <w:basedOn w:val="a0"/>
    <w:uiPriority w:val="99"/>
    <w:semiHidden/>
    <w:unhideWhenUsed/>
    <w:rsid w:val="005D665A"/>
    <w:rPr>
      <w:vertAlign w:val="superscript"/>
    </w:rPr>
  </w:style>
  <w:style w:type="table" w:styleId="af9">
    <w:name w:val="Table Grid"/>
    <w:basedOn w:val="a1"/>
    <w:uiPriority w:val="59"/>
    <w:rsid w:val="00E7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985B3E"/>
    <w:pPr>
      <w:spacing w:after="100"/>
      <w:ind w:left="440"/>
    </w:pPr>
  </w:style>
  <w:style w:type="paragraph" w:customStyle="1" w:styleId="writer-name">
    <w:name w:val="writer-name"/>
    <w:basedOn w:val="a"/>
    <w:rsid w:val="009A4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iter-about">
    <w:name w:val="writer-about"/>
    <w:basedOn w:val="a"/>
    <w:rsid w:val="009A43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1C4"/>
  </w:style>
  <w:style w:type="paragraph" w:styleId="1">
    <w:name w:val="heading 1"/>
    <w:basedOn w:val="a"/>
    <w:next w:val="a"/>
    <w:link w:val="10"/>
    <w:uiPriority w:val="9"/>
    <w:qFormat/>
    <w:rsid w:val="00233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233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A11394"/>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A11394"/>
    <w:pPr>
      <w:keepNext/>
      <w:keepLines/>
      <w:spacing w:before="200" w:after="0"/>
      <w:outlineLvl w:val="3"/>
    </w:pPr>
    <w:rPr>
      <w:rFonts w:ascii="Cambria" w:eastAsia="Times New Roman"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A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233A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A11394"/>
    <w:rPr>
      <w:rFonts w:ascii="Cambria" w:eastAsia="Times New Roman" w:hAnsi="Cambria" w:cs="Cambria"/>
      <w:b/>
      <w:bCs/>
      <w:sz w:val="26"/>
      <w:szCs w:val="26"/>
    </w:rPr>
  </w:style>
  <w:style w:type="character" w:customStyle="1" w:styleId="40">
    <w:name w:val="Заголовок 4 Знак"/>
    <w:basedOn w:val="a0"/>
    <w:link w:val="4"/>
    <w:uiPriority w:val="99"/>
    <w:rsid w:val="00A11394"/>
    <w:rPr>
      <w:rFonts w:ascii="Cambria" w:eastAsia="Times New Roman" w:hAnsi="Cambria" w:cs="Cambria"/>
      <w:b/>
      <w:bCs/>
      <w:i/>
      <w:iCs/>
      <w:color w:val="4F81BD"/>
    </w:rPr>
  </w:style>
  <w:style w:type="paragraph" w:styleId="a3">
    <w:name w:val="List Paragraph"/>
    <w:basedOn w:val="a"/>
    <w:uiPriority w:val="99"/>
    <w:qFormat/>
    <w:rsid w:val="005E1E1C"/>
    <w:pPr>
      <w:ind w:left="720"/>
      <w:contextualSpacing/>
    </w:pPr>
  </w:style>
  <w:style w:type="character" w:styleId="a4">
    <w:name w:val="Hyperlink"/>
    <w:uiPriority w:val="99"/>
    <w:unhideWhenUsed/>
    <w:rsid w:val="005E1E1C"/>
    <w:rPr>
      <w:color w:val="0000FF"/>
      <w:u w:val="single"/>
    </w:rPr>
  </w:style>
  <w:style w:type="paragraph" w:styleId="a5">
    <w:name w:val="footnote text"/>
    <w:basedOn w:val="a"/>
    <w:link w:val="a6"/>
    <w:uiPriority w:val="99"/>
    <w:unhideWhenUsed/>
    <w:rsid w:val="00E013D6"/>
    <w:pPr>
      <w:spacing w:after="0" w:line="240" w:lineRule="auto"/>
    </w:pPr>
    <w:rPr>
      <w:sz w:val="20"/>
      <w:szCs w:val="20"/>
    </w:rPr>
  </w:style>
  <w:style w:type="character" w:customStyle="1" w:styleId="a6">
    <w:name w:val="Текст сноски Знак"/>
    <w:basedOn w:val="a0"/>
    <w:link w:val="a5"/>
    <w:uiPriority w:val="99"/>
    <w:rsid w:val="00E013D6"/>
    <w:rPr>
      <w:sz w:val="20"/>
      <w:szCs w:val="20"/>
    </w:rPr>
  </w:style>
  <w:style w:type="character" w:styleId="a7">
    <w:name w:val="footnote reference"/>
    <w:basedOn w:val="a0"/>
    <w:uiPriority w:val="99"/>
    <w:semiHidden/>
    <w:unhideWhenUsed/>
    <w:rsid w:val="00E013D6"/>
    <w:rPr>
      <w:vertAlign w:val="superscript"/>
    </w:rPr>
  </w:style>
  <w:style w:type="paragraph" w:styleId="a8">
    <w:name w:val="Balloon Text"/>
    <w:basedOn w:val="a"/>
    <w:link w:val="a9"/>
    <w:uiPriority w:val="99"/>
    <w:semiHidden/>
    <w:unhideWhenUsed/>
    <w:rsid w:val="00890C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0CA0"/>
    <w:rPr>
      <w:rFonts w:ascii="Tahoma" w:hAnsi="Tahoma" w:cs="Tahoma"/>
      <w:sz w:val="16"/>
      <w:szCs w:val="16"/>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F27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OC Heading"/>
    <w:basedOn w:val="1"/>
    <w:next w:val="a"/>
    <w:uiPriority w:val="39"/>
    <w:unhideWhenUsed/>
    <w:qFormat/>
    <w:rsid w:val="00A11394"/>
    <w:pPr>
      <w:outlineLvl w:val="9"/>
    </w:pPr>
    <w:rPr>
      <w:lang w:eastAsia="ru-RU"/>
    </w:rPr>
  </w:style>
  <w:style w:type="paragraph" w:styleId="21">
    <w:name w:val="toc 2"/>
    <w:basedOn w:val="a"/>
    <w:next w:val="a"/>
    <w:autoRedefine/>
    <w:uiPriority w:val="39"/>
    <w:unhideWhenUsed/>
    <w:rsid w:val="00A11394"/>
    <w:pPr>
      <w:spacing w:after="100"/>
      <w:ind w:left="220"/>
    </w:pPr>
  </w:style>
  <w:style w:type="paragraph" w:styleId="11">
    <w:name w:val="toc 1"/>
    <w:basedOn w:val="a"/>
    <w:next w:val="a"/>
    <w:autoRedefine/>
    <w:uiPriority w:val="39"/>
    <w:unhideWhenUsed/>
    <w:rsid w:val="00D35708"/>
    <w:pPr>
      <w:tabs>
        <w:tab w:val="right" w:leader="dot" w:pos="9345"/>
      </w:tabs>
      <w:spacing w:after="0" w:line="240" w:lineRule="auto"/>
      <w:jc w:val="both"/>
    </w:pPr>
    <w:rPr>
      <w:rFonts w:ascii="Times New Roman" w:hAnsi="Times New Roman" w:cs="Times New Roman"/>
      <w:b/>
      <w:noProof/>
      <w:sz w:val="28"/>
      <w:szCs w:val="28"/>
      <w:lang w:val="kk-KZ"/>
    </w:rPr>
  </w:style>
  <w:style w:type="character" w:customStyle="1" w:styleId="ac">
    <w:name w:val="Текст примечания Знак"/>
    <w:basedOn w:val="a0"/>
    <w:link w:val="ad"/>
    <w:uiPriority w:val="99"/>
    <w:semiHidden/>
    <w:rsid w:val="00A11394"/>
    <w:rPr>
      <w:rFonts w:ascii="Times New Roman" w:eastAsia="Times New Roman" w:hAnsi="Times New Roman" w:cs="Times New Roman"/>
      <w:sz w:val="20"/>
      <w:szCs w:val="20"/>
      <w:lang w:eastAsia="ru-RU"/>
    </w:rPr>
  </w:style>
  <w:style w:type="paragraph" w:styleId="ad">
    <w:name w:val="annotation text"/>
    <w:basedOn w:val="a"/>
    <w:link w:val="ac"/>
    <w:uiPriority w:val="99"/>
    <w:semiHidden/>
    <w:rsid w:val="00A11394"/>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A11394"/>
  </w:style>
  <w:style w:type="character" w:customStyle="1" w:styleId="hl">
    <w:name w:val="hl"/>
    <w:basedOn w:val="a0"/>
    <w:uiPriority w:val="99"/>
    <w:rsid w:val="00A11394"/>
  </w:style>
  <w:style w:type="paragraph" w:customStyle="1" w:styleId="h1">
    <w:name w:val="h1"/>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A11394"/>
    <w:pPr>
      <w:autoSpaceDE w:val="0"/>
      <w:autoSpaceDN w:val="0"/>
      <w:adjustRightInd w:val="0"/>
      <w:spacing w:after="0" w:line="240" w:lineRule="auto"/>
    </w:pPr>
    <w:rPr>
      <w:rFonts w:ascii="Georgia" w:eastAsia="Calibri" w:hAnsi="Georgia" w:cs="Georgia"/>
      <w:color w:val="000000"/>
      <w:sz w:val="24"/>
      <w:szCs w:val="24"/>
      <w:lang w:eastAsia="ru-RU"/>
    </w:rPr>
  </w:style>
  <w:style w:type="paragraph" w:styleId="ae">
    <w:name w:val="header"/>
    <w:basedOn w:val="a"/>
    <w:link w:val="af"/>
    <w:uiPriority w:val="99"/>
    <w:rsid w:val="00A11394"/>
    <w:pPr>
      <w:tabs>
        <w:tab w:val="center" w:pos="4677"/>
        <w:tab w:val="right" w:pos="9355"/>
      </w:tabs>
    </w:pPr>
    <w:rPr>
      <w:rFonts w:ascii="Calibri" w:eastAsia="Calibri" w:hAnsi="Calibri" w:cs="Calibri"/>
    </w:rPr>
  </w:style>
  <w:style w:type="character" w:customStyle="1" w:styleId="af">
    <w:name w:val="Верхний колонтитул Знак"/>
    <w:basedOn w:val="a0"/>
    <w:link w:val="ae"/>
    <w:uiPriority w:val="99"/>
    <w:rsid w:val="00A11394"/>
    <w:rPr>
      <w:rFonts w:ascii="Calibri" w:eastAsia="Calibri" w:hAnsi="Calibri" w:cs="Calibri"/>
    </w:rPr>
  </w:style>
  <w:style w:type="paragraph" w:styleId="af0">
    <w:name w:val="footer"/>
    <w:basedOn w:val="a"/>
    <w:link w:val="af1"/>
    <w:uiPriority w:val="99"/>
    <w:rsid w:val="00A11394"/>
    <w:pPr>
      <w:tabs>
        <w:tab w:val="center" w:pos="4677"/>
        <w:tab w:val="right" w:pos="9355"/>
      </w:tabs>
    </w:pPr>
    <w:rPr>
      <w:rFonts w:ascii="Calibri" w:eastAsia="Calibri" w:hAnsi="Calibri" w:cs="Calibri"/>
    </w:rPr>
  </w:style>
  <w:style w:type="character" w:customStyle="1" w:styleId="af1">
    <w:name w:val="Нижний колонтитул Знак"/>
    <w:basedOn w:val="a0"/>
    <w:link w:val="af0"/>
    <w:uiPriority w:val="99"/>
    <w:rsid w:val="00A11394"/>
    <w:rPr>
      <w:rFonts w:ascii="Calibri" w:eastAsia="Calibri" w:hAnsi="Calibri" w:cs="Calibri"/>
    </w:rPr>
  </w:style>
  <w:style w:type="character" w:customStyle="1" w:styleId="af2">
    <w:name w:val="Текст концевой сноски Знак"/>
    <w:basedOn w:val="a0"/>
    <w:link w:val="af3"/>
    <w:uiPriority w:val="99"/>
    <w:rsid w:val="00A11394"/>
    <w:rPr>
      <w:rFonts w:ascii="Calibri" w:eastAsia="Calibri" w:hAnsi="Calibri" w:cs="Calibri"/>
      <w:sz w:val="20"/>
      <w:szCs w:val="20"/>
    </w:rPr>
  </w:style>
  <w:style w:type="paragraph" w:styleId="af3">
    <w:name w:val="endnote text"/>
    <w:basedOn w:val="a"/>
    <w:link w:val="af2"/>
    <w:uiPriority w:val="99"/>
    <w:rsid w:val="00A11394"/>
    <w:pPr>
      <w:spacing w:after="0" w:line="240" w:lineRule="auto"/>
    </w:pPr>
    <w:rPr>
      <w:rFonts w:ascii="Calibri" w:eastAsia="Calibri" w:hAnsi="Calibri" w:cs="Calibri"/>
      <w:sz w:val="20"/>
      <w:szCs w:val="20"/>
    </w:rPr>
  </w:style>
  <w:style w:type="character" w:customStyle="1" w:styleId="status">
    <w:name w:val="status"/>
    <w:basedOn w:val="a0"/>
    <w:uiPriority w:val="99"/>
    <w:rsid w:val="00A11394"/>
  </w:style>
  <w:style w:type="character" w:customStyle="1" w:styleId="HTML">
    <w:name w:val="Стандартный HTML Знак"/>
    <w:basedOn w:val="a0"/>
    <w:link w:val="HTML0"/>
    <w:uiPriority w:val="99"/>
    <w:semiHidden/>
    <w:rsid w:val="00A11394"/>
    <w:rPr>
      <w:rFonts w:ascii="Courier New" w:eastAsia="Times New Roman" w:hAnsi="Courier New" w:cs="Courier New"/>
      <w:sz w:val="20"/>
      <w:szCs w:val="20"/>
      <w:lang w:eastAsia="ru-RU"/>
    </w:rPr>
  </w:style>
  <w:style w:type="paragraph" w:styleId="HTML0">
    <w:name w:val="HTML Preformatted"/>
    <w:basedOn w:val="a"/>
    <w:link w:val="HTML"/>
    <w:uiPriority w:val="99"/>
    <w:semiHidden/>
    <w:rsid w:val="00A1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4">
    <w:name w:val="Emphasis"/>
    <w:uiPriority w:val="99"/>
    <w:qFormat/>
    <w:rsid w:val="00A11394"/>
    <w:rPr>
      <w:i/>
      <w:iCs/>
    </w:rPr>
  </w:style>
  <w:style w:type="character" w:customStyle="1" w:styleId="noprint">
    <w:name w:val="noprint"/>
    <w:basedOn w:val="a0"/>
    <w:uiPriority w:val="99"/>
    <w:rsid w:val="00A11394"/>
  </w:style>
  <w:style w:type="paragraph" w:customStyle="1" w:styleId="h1tema">
    <w:name w:val="h1tema"/>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boldblue">
    <w:name w:val="bodytextboldblue"/>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day">
    <w:name w:val="da-day"/>
    <w:basedOn w:val="a0"/>
    <w:uiPriority w:val="99"/>
    <w:rsid w:val="00A11394"/>
  </w:style>
  <w:style w:type="character" w:customStyle="1" w:styleId="da-month">
    <w:name w:val="da-month"/>
    <w:basedOn w:val="a0"/>
    <w:uiPriority w:val="99"/>
    <w:rsid w:val="00A11394"/>
  </w:style>
  <w:style w:type="character" w:customStyle="1" w:styleId="da-time">
    <w:name w:val="da-time"/>
    <w:basedOn w:val="a0"/>
    <w:uiPriority w:val="99"/>
    <w:rsid w:val="00A11394"/>
  </w:style>
  <w:style w:type="paragraph" w:customStyle="1" w:styleId="ConsPlusTitle">
    <w:name w:val="ConsPlusTitle"/>
    <w:uiPriority w:val="99"/>
    <w:rsid w:val="00A1139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p2">
    <w:name w:val="p2"/>
    <w:basedOn w:val="a"/>
    <w:uiPriority w:val="99"/>
    <w:rsid w:val="00A11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1">
    <w:name w:val="z1"/>
    <w:basedOn w:val="a0"/>
    <w:uiPriority w:val="99"/>
    <w:rsid w:val="00A11394"/>
  </w:style>
  <w:style w:type="character" w:styleId="af5">
    <w:name w:val="Strong"/>
    <w:uiPriority w:val="22"/>
    <w:qFormat/>
    <w:rsid w:val="00A11394"/>
    <w:rPr>
      <w:b/>
      <w:bCs/>
    </w:rPr>
  </w:style>
  <w:style w:type="character" w:customStyle="1" w:styleId="note">
    <w:name w:val="note"/>
    <w:basedOn w:val="a0"/>
    <w:uiPriority w:val="99"/>
    <w:rsid w:val="00A11394"/>
  </w:style>
  <w:style w:type="paragraph" w:styleId="af6">
    <w:name w:val="No Spacing"/>
    <w:uiPriority w:val="1"/>
    <w:qFormat/>
    <w:rsid w:val="00B12683"/>
    <w:pPr>
      <w:spacing w:after="0" w:line="240" w:lineRule="auto"/>
    </w:pPr>
  </w:style>
  <w:style w:type="character" w:styleId="af7">
    <w:name w:val="FollowedHyperlink"/>
    <w:basedOn w:val="a0"/>
    <w:uiPriority w:val="99"/>
    <w:semiHidden/>
    <w:unhideWhenUsed/>
    <w:rsid w:val="00450359"/>
    <w:rPr>
      <w:color w:val="800080" w:themeColor="followedHyperlink"/>
      <w:u w:val="single"/>
    </w:rPr>
  </w:style>
  <w:style w:type="character" w:styleId="af8">
    <w:name w:val="endnote reference"/>
    <w:basedOn w:val="a0"/>
    <w:uiPriority w:val="99"/>
    <w:semiHidden/>
    <w:unhideWhenUsed/>
    <w:rsid w:val="005D665A"/>
    <w:rPr>
      <w:vertAlign w:val="superscript"/>
    </w:rPr>
  </w:style>
  <w:style w:type="table" w:styleId="af9">
    <w:name w:val="Table Grid"/>
    <w:basedOn w:val="a1"/>
    <w:uiPriority w:val="59"/>
    <w:rsid w:val="00E7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985B3E"/>
    <w:pPr>
      <w:spacing w:after="100"/>
      <w:ind w:left="440"/>
    </w:pPr>
  </w:style>
  <w:style w:type="paragraph" w:customStyle="1" w:styleId="writer-name">
    <w:name w:val="writer-name"/>
    <w:basedOn w:val="a"/>
    <w:rsid w:val="009A4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iter-about">
    <w:name w:val="writer-about"/>
    <w:basedOn w:val="a"/>
    <w:rsid w:val="009A43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5903">
      <w:bodyDiv w:val="1"/>
      <w:marLeft w:val="0"/>
      <w:marRight w:val="0"/>
      <w:marTop w:val="0"/>
      <w:marBottom w:val="0"/>
      <w:divBdr>
        <w:top w:val="none" w:sz="0" w:space="0" w:color="auto"/>
        <w:left w:val="none" w:sz="0" w:space="0" w:color="auto"/>
        <w:bottom w:val="none" w:sz="0" w:space="0" w:color="auto"/>
        <w:right w:val="none" w:sz="0" w:space="0" w:color="auto"/>
      </w:divBdr>
    </w:div>
    <w:div w:id="298809449">
      <w:bodyDiv w:val="1"/>
      <w:marLeft w:val="0"/>
      <w:marRight w:val="0"/>
      <w:marTop w:val="0"/>
      <w:marBottom w:val="0"/>
      <w:divBdr>
        <w:top w:val="none" w:sz="0" w:space="0" w:color="auto"/>
        <w:left w:val="none" w:sz="0" w:space="0" w:color="auto"/>
        <w:bottom w:val="none" w:sz="0" w:space="0" w:color="auto"/>
        <w:right w:val="none" w:sz="0" w:space="0" w:color="auto"/>
      </w:divBdr>
    </w:div>
    <w:div w:id="501239194">
      <w:bodyDiv w:val="1"/>
      <w:marLeft w:val="0"/>
      <w:marRight w:val="0"/>
      <w:marTop w:val="0"/>
      <w:marBottom w:val="0"/>
      <w:divBdr>
        <w:top w:val="none" w:sz="0" w:space="0" w:color="auto"/>
        <w:left w:val="none" w:sz="0" w:space="0" w:color="auto"/>
        <w:bottom w:val="none" w:sz="0" w:space="0" w:color="auto"/>
        <w:right w:val="none" w:sz="0" w:space="0" w:color="auto"/>
      </w:divBdr>
    </w:div>
    <w:div w:id="536553571">
      <w:bodyDiv w:val="1"/>
      <w:marLeft w:val="0"/>
      <w:marRight w:val="0"/>
      <w:marTop w:val="0"/>
      <w:marBottom w:val="0"/>
      <w:divBdr>
        <w:top w:val="none" w:sz="0" w:space="0" w:color="auto"/>
        <w:left w:val="none" w:sz="0" w:space="0" w:color="auto"/>
        <w:bottom w:val="none" w:sz="0" w:space="0" w:color="auto"/>
        <w:right w:val="none" w:sz="0" w:space="0" w:color="auto"/>
      </w:divBdr>
    </w:div>
    <w:div w:id="579102482">
      <w:bodyDiv w:val="1"/>
      <w:marLeft w:val="0"/>
      <w:marRight w:val="0"/>
      <w:marTop w:val="0"/>
      <w:marBottom w:val="0"/>
      <w:divBdr>
        <w:top w:val="none" w:sz="0" w:space="0" w:color="auto"/>
        <w:left w:val="none" w:sz="0" w:space="0" w:color="auto"/>
        <w:bottom w:val="none" w:sz="0" w:space="0" w:color="auto"/>
        <w:right w:val="none" w:sz="0" w:space="0" w:color="auto"/>
      </w:divBdr>
    </w:div>
    <w:div w:id="726220886">
      <w:bodyDiv w:val="1"/>
      <w:marLeft w:val="0"/>
      <w:marRight w:val="0"/>
      <w:marTop w:val="0"/>
      <w:marBottom w:val="0"/>
      <w:divBdr>
        <w:top w:val="none" w:sz="0" w:space="0" w:color="auto"/>
        <w:left w:val="none" w:sz="0" w:space="0" w:color="auto"/>
        <w:bottom w:val="none" w:sz="0" w:space="0" w:color="auto"/>
        <w:right w:val="none" w:sz="0" w:space="0" w:color="auto"/>
      </w:divBdr>
    </w:div>
    <w:div w:id="860047275">
      <w:bodyDiv w:val="1"/>
      <w:marLeft w:val="0"/>
      <w:marRight w:val="0"/>
      <w:marTop w:val="0"/>
      <w:marBottom w:val="0"/>
      <w:divBdr>
        <w:top w:val="none" w:sz="0" w:space="0" w:color="auto"/>
        <w:left w:val="none" w:sz="0" w:space="0" w:color="auto"/>
        <w:bottom w:val="none" w:sz="0" w:space="0" w:color="auto"/>
        <w:right w:val="none" w:sz="0" w:space="0" w:color="auto"/>
      </w:divBdr>
    </w:div>
    <w:div w:id="1173228383">
      <w:bodyDiv w:val="1"/>
      <w:marLeft w:val="0"/>
      <w:marRight w:val="0"/>
      <w:marTop w:val="0"/>
      <w:marBottom w:val="0"/>
      <w:divBdr>
        <w:top w:val="none" w:sz="0" w:space="0" w:color="auto"/>
        <w:left w:val="none" w:sz="0" w:space="0" w:color="auto"/>
        <w:bottom w:val="none" w:sz="0" w:space="0" w:color="auto"/>
        <w:right w:val="none" w:sz="0" w:space="0" w:color="auto"/>
      </w:divBdr>
    </w:div>
    <w:div w:id="1260337506">
      <w:bodyDiv w:val="1"/>
      <w:marLeft w:val="0"/>
      <w:marRight w:val="0"/>
      <w:marTop w:val="0"/>
      <w:marBottom w:val="0"/>
      <w:divBdr>
        <w:top w:val="none" w:sz="0" w:space="0" w:color="auto"/>
        <w:left w:val="none" w:sz="0" w:space="0" w:color="auto"/>
        <w:bottom w:val="none" w:sz="0" w:space="0" w:color="auto"/>
        <w:right w:val="none" w:sz="0" w:space="0" w:color="auto"/>
      </w:divBdr>
    </w:div>
    <w:div w:id="1305507988">
      <w:bodyDiv w:val="1"/>
      <w:marLeft w:val="0"/>
      <w:marRight w:val="0"/>
      <w:marTop w:val="0"/>
      <w:marBottom w:val="0"/>
      <w:divBdr>
        <w:top w:val="none" w:sz="0" w:space="0" w:color="auto"/>
        <w:left w:val="none" w:sz="0" w:space="0" w:color="auto"/>
        <w:bottom w:val="none" w:sz="0" w:space="0" w:color="auto"/>
        <w:right w:val="none" w:sz="0" w:space="0" w:color="auto"/>
      </w:divBdr>
    </w:div>
    <w:div w:id="1385713592">
      <w:bodyDiv w:val="1"/>
      <w:marLeft w:val="0"/>
      <w:marRight w:val="0"/>
      <w:marTop w:val="0"/>
      <w:marBottom w:val="0"/>
      <w:divBdr>
        <w:top w:val="none" w:sz="0" w:space="0" w:color="auto"/>
        <w:left w:val="none" w:sz="0" w:space="0" w:color="auto"/>
        <w:bottom w:val="none" w:sz="0" w:space="0" w:color="auto"/>
        <w:right w:val="none" w:sz="0" w:space="0" w:color="auto"/>
      </w:divBdr>
    </w:div>
    <w:div w:id="1391928676">
      <w:bodyDiv w:val="1"/>
      <w:marLeft w:val="0"/>
      <w:marRight w:val="0"/>
      <w:marTop w:val="0"/>
      <w:marBottom w:val="0"/>
      <w:divBdr>
        <w:top w:val="none" w:sz="0" w:space="0" w:color="auto"/>
        <w:left w:val="none" w:sz="0" w:space="0" w:color="auto"/>
        <w:bottom w:val="none" w:sz="0" w:space="0" w:color="auto"/>
        <w:right w:val="none" w:sz="0" w:space="0" w:color="auto"/>
      </w:divBdr>
    </w:div>
    <w:div w:id="1468815584">
      <w:bodyDiv w:val="1"/>
      <w:marLeft w:val="0"/>
      <w:marRight w:val="0"/>
      <w:marTop w:val="0"/>
      <w:marBottom w:val="0"/>
      <w:divBdr>
        <w:top w:val="none" w:sz="0" w:space="0" w:color="auto"/>
        <w:left w:val="none" w:sz="0" w:space="0" w:color="auto"/>
        <w:bottom w:val="none" w:sz="0" w:space="0" w:color="auto"/>
        <w:right w:val="none" w:sz="0" w:space="0" w:color="auto"/>
      </w:divBdr>
    </w:div>
    <w:div w:id="1655450222">
      <w:bodyDiv w:val="1"/>
      <w:marLeft w:val="0"/>
      <w:marRight w:val="0"/>
      <w:marTop w:val="0"/>
      <w:marBottom w:val="0"/>
      <w:divBdr>
        <w:top w:val="none" w:sz="0" w:space="0" w:color="auto"/>
        <w:left w:val="none" w:sz="0" w:space="0" w:color="auto"/>
        <w:bottom w:val="none" w:sz="0" w:space="0" w:color="auto"/>
        <w:right w:val="none" w:sz="0" w:space="0" w:color="auto"/>
      </w:divBdr>
    </w:div>
    <w:div w:id="1717897779">
      <w:bodyDiv w:val="1"/>
      <w:marLeft w:val="0"/>
      <w:marRight w:val="0"/>
      <w:marTop w:val="0"/>
      <w:marBottom w:val="0"/>
      <w:divBdr>
        <w:top w:val="none" w:sz="0" w:space="0" w:color="auto"/>
        <w:left w:val="none" w:sz="0" w:space="0" w:color="auto"/>
        <w:bottom w:val="none" w:sz="0" w:space="0" w:color="auto"/>
        <w:right w:val="none" w:sz="0" w:space="0" w:color="auto"/>
      </w:divBdr>
    </w:div>
    <w:div w:id="1897424080">
      <w:bodyDiv w:val="1"/>
      <w:marLeft w:val="0"/>
      <w:marRight w:val="0"/>
      <w:marTop w:val="0"/>
      <w:marBottom w:val="0"/>
      <w:divBdr>
        <w:top w:val="none" w:sz="0" w:space="0" w:color="auto"/>
        <w:left w:val="none" w:sz="0" w:space="0" w:color="auto"/>
        <w:bottom w:val="none" w:sz="0" w:space="0" w:color="auto"/>
        <w:right w:val="none" w:sz="0" w:space="0" w:color="auto"/>
      </w:divBdr>
    </w:div>
    <w:div w:id="1934050817">
      <w:bodyDiv w:val="1"/>
      <w:marLeft w:val="0"/>
      <w:marRight w:val="0"/>
      <w:marTop w:val="0"/>
      <w:marBottom w:val="0"/>
      <w:divBdr>
        <w:top w:val="none" w:sz="0" w:space="0" w:color="auto"/>
        <w:left w:val="none" w:sz="0" w:space="0" w:color="auto"/>
        <w:bottom w:val="none" w:sz="0" w:space="0" w:color="auto"/>
        <w:right w:val="none" w:sz="0" w:space="0" w:color="auto"/>
      </w:divBdr>
    </w:div>
    <w:div w:id="1950625659">
      <w:bodyDiv w:val="1"/>
      <w:marLeft w:val="0"/>
      <w:marRight w:val="0"/>
      <w:marTop w:val="0"/>
      <w:marBottom w:val="0"/>
      <w:divBdr>
        <w:top w:val="none" w:sz="0" w:space="0" w:color="auto"/>
        <w:left w:val="none" w:sz="0" w:space="0" w:color="auto"/>
        <w:bottom w:val="none" w:sz="0" w:space="0" w:color="auto"/>
        <w:right w:val="none" w:sz="0" w:space="0" w:color="auto"/>
      </w:divBdr>
    </w:div>
    <w:div w:id="1954239802">
      <w:bodyDiv w:val="1"/>
      <w:marLeft w:val="0"/>
      <w:marRight w:val="0"/>
      <w:marTop w:val="0"/>
      <w:marBottom w:val="0"/>
      <w:divBdr>
        <w:top w:val="none" w:sz="0" w:space="0" w:color="auto"/>
        <w:left w:val="none" w:sz="0" w:space="0" w:color="auto"/>
        <w:bottom w:val="none" w:sz="0" w:space="0" w:color="auto"/>
        <w:right w:val="none" w:sz="0" w:space="0" w:color="auto"/>
      </w:divBdr>
    </w:div>
    <w:div w:id="21431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zakh-tv.kz/ru/" TargetMode="External"/><Relationship Id="rId18" Type="http://schemas.openxmlformats.org/officeDocument/2006/relationships/hyperlink" Target="https://doi.org/10.2307/213996" TargetMode="External"/><Relationship Id="rId26" Type="http://schemas.openxmlformats.org/officeDocument/2006/relationships/hyperlink" Target="https://astanatv.kz/ru/news/47772/" TargetMode="External"/><Relationship Id="rId3" Type="http://schemas.openxmlformats.org/officeDocument/2006/relationships/styles" Target="styles.xml"/><Relationship Id="rId21" Type="http://schemas.openxmlformats.org/officeDocument/2006/relationships/hyperlink" Target="https://doi.org/10.1080/13691830120103912" TargetMode="External"/><Relationship Id="rId34" Type="http://schemas.openxmlformats.org/officeDocument/2006/relationships/hyperlink" Target="http://www.iom.tj/pubs/diasporahandbook-ru.pd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1111/j.1538-4632.1970.tb00140.x" TargetMode="External"/><Relationship Id="rId25" Type="http://schemas.openxmlformats.org/officeDocument/2006/relationships/hyperlink" Target="https://elaws.e-gov" TargetMode="External"/><Relationship Id="rId33" Type="http://schemas.openxmlformats.org/officeDocument/2006/relationships/hyperlink" Target="https://adilet.zan.kz/rus/docs/P19000009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07/2060063" TargetMode="External"/><Relationship Id="rId20" Type="http://schemas.openxmlformats.org/officeDocument/2006/relationships/hyperlink" Target="https://doi.org/10.2307/3644186" TargetMode="External"/><Relationship Id="rId29" Type="http://schemas.openxmlformats.org/officeDocument/2006/relationships/hyperlink" Target="http://www.oq.gov.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un.org/ru/documents/" TargetMode="External"/><Relationship Id="rId32" Type="http://schemas.openxmlformats.org/officeDocument/2006/relationships/hyperlink" Target="https://adilet.zan.kz/rus/docs/P120000014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ooksite.ru/fulltext/1/001/008/110/653.htm" TargetMode="External"/><Relationship Id="rId23" Type="http://schemas.openxmlformats.org/officeDocument/2006/relationships/hyperlink" Target="http://www.un.org/ru/documents/" TargetMode="External"/><Relationship Id="rId28" Type="http://schemas.openxmlformats.org/officeDocument/2006/relationships/hyperlink" Target="https://office.sud.kz/index.xhtml"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017/CBO9780511572210" TargetMode="External"/><Relationship Id="rId31" Type="http://schemas.openxmlformats.org/officeDocument/2006/relationships/hyperlink" Target="https://www.oq.gov.kz/ru/contac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URL:http://www.migrationpolicy.org/pubs/legalization-registration" TargetMode="External"/><Relationship Id="rId22" Type="http://schemas.openxmlformats.org/officeDocument/2006/relationships/hyperlink" Target="https://doi.org/10.4324/9781315843346" TargetMode="External"/><Relationship Id="rId27" Type="http://schemas.openxmlformats.org/officeDocument/2006/relationships/hyperlink" Target="https://clck.ru/A2bZC" TargetMode="External"/><Relationship Id="rId30" Type="http://schemas.openxmlformats.org/officeDocument/2006/relationships/hyperlink" Target="https://assembly.kz/ru/news/rukovoditel-kazakhskoy-diaspory-v-dushanbe-poluchila-nagradu-v-ramkakh-proekta-aza-tanu/?sphrase_id=22174229" TargetMode="Externa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E0-4FC4-BAC3-BB321DB28AFB}"/>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c:f>
              <c:strCache>
                <c:ptCount val="1"/>
                <c:pt idx="0">
                  <c:v>Қылмыстық құқық бұзушылықтар саны</c:v>
                </c:pt>
              </c:strCache>
            </c:strRef>
          </c:cat>
          <c:val>
            <c:numRef>
              <c:f>Лист1!$B$2</c:f>
              <c:numCache>
                <c:formatCode>General</c:formatCode>
                <c:ptCount val="1"/>
                <c:pt idx="0">
                  <c:v>1738</c:v>
                </c:pt>
              </c:numCache>
            </c:numRef>
          </c:val>
          <c:extLst xmlns:c16r2="http://schemas.microsoft.com/office/drawing/2015/06/chart">
            <c:ext xmlns:c16="http://schemas.microsoft.com/office/drawing/2014/chart" uri="{C3380CC4-5D6E-409C-BE32-E72D297353CC}">
              <c16:uniqueId val="{00000001-92E0-4FC4-BAC3-BB321DB28AFB}"/>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Қылмыстық құқық бұзушылықтар саны</c:v>
                </c:pt>
              </c:strCache>
            </c:strRef>
          </c:cat>
          <c:val>
            <c:numRef>
              <c:f>Лист1!$C$2</c:f>
              <c:numCache>
                <c:formatCode>General</c:formatCode>
                <c:ptCount val="1"/>
                <c:pt idx="0">
                  <c:v>1782</c:v>
                </c:pt>
              </c:numCache>
            </c:numRef>
          </c:val>
          <c:extLst xmlns:c16r2="http://schemas.microsoft.com/office/drawing/2015/06/chart">
            <c:ext xmlns:c16="http://schemas.microsoft.com/office/drawing/2014/chart" uri="{C3380CC4-5D6E-409C-BE32-E72D297353CC}">
              <c16:uniqueId val="{00000002-92E0-4FC4-BAC3-BB321DB28AFB}"/>
            </c:ext>
          </c:extLst>
        </c:ser>
        <c:ser>
          <c:idx val="2"/>
          <c:order val="2"/>
          <c:tx>
            <c:strRef>
              <c:f>Лист1!$D$1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Қылмыстық құқық бұзушылықтар саны</c:v>
                </c:pt>
              </c:strCache>
            </c:strRef>
          </c:cat>
          <c:val>
            <c:numRef>
              <c:f>Лист1!$D$2</c:f>
              <c:numCache>
                <c:formatCode>General</c:formatCode>
                <c:ptCount val="1"/>
                <c:pt idx="0">
                  <c:v>2072</c:v>
                </c:pt>
              </c:numCache>
            </c:numRef>
          </c:val>
          <c:extLst xmlns:c16r2="http://schemas.microsoft.com/office/drawing/2015/06/chart">
            <c:ext xmlns:c16="http://schemas.microsoft.com/office/drawing/2014/chart" uri="{C3380CC4-5D6E-409C-BE32-E72D297353CC}">
              <c16:uniqueId val="{00000003-92E0-4FC4-BAC3-BB321DB28AFB}"/>
            </c:ext>
          </c:extLst>
        </c:ser>
        <c:dLbls>
          <c:showLegendKey val="0"/>
          <c:showVal val="0"/>
          <c:showCatName val="0"/>
          <c:showSerName val="0"/>
          <c:showPercent val="0"/>
          <c:showBubbleSize val="0"/>
        </c:dLbls>
        <c:gapWidth val="150"/>
        <c:axId val="147007744"/>
        <c:axId val="147009536"/>
      </c:barChart>
      <c:catAx>
        <c:axId val="147007744"/>
        <c:scaling>
          <c:orientation val="minMax"/>
        </c:scaling>
        <c:delete val="0"/>
        <c:axPos val="b"/>
        <c:numFmt formatCode="General" sourceLinked="1"/>
        <c:majorTickMark val="out"/>
        <c:minorTickMark val="none"/>
        <c:tickLblPos val="nextTo"/>
        <c:crossAx val="147009536"/>
        <c:crosses val="autoZero"/>
        <c:auto val="1"/>
        <c:lblAlgn val="ctr"/>
        <c:lblOffset val="100"/>
        <c:noMultiLvlLbl val="0"/>
      </c:catAx>
      <c:valAx>
        <c:axId val="147009536"/>
        <c:scaling>
          <c:orientation val="minMax"/>
        </c:scaling>
        <c:delete val="0"/>
        <c:axPos val="l"/>
        <c:majorGridlines/>
        <c:numFmt formatCode="General" sourceLinked="1"/>
        <c:majorTickMark val="out"/>
        <c:minorTickMark val="none"/>
        <c:tickLblPos val="nextTo"/>
        <c:crossAx val="1470077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Ауыр және аса ауыр қылмыстардың саны</c:v>
                </c:pt>
              </c:strCache>
            </c:strRef>
          </c:cat>
          <c:val>
            <c:numRef>
              <c:f>Лист1!$B$2</c:f>
              <c:numCache>
                <c:formatCode>General</c:formatCode>
                <c:ptCount val="1"/>
                <c:pt idx="0">
                  <c:v>386</c:v>
                </c:pt>
              </c:numCache>
            </c:numRef>
          </c:val>
          <c:extLst xmlns:c16r2="http://schemas.microsoft.com/office/drawing/2015/06/chart">
            <c:ext xmlns:c16="http://schemas.microsoft.com/office/drawing/2014/chart" uri="{C3380CC4-5D6E-409C-BE32-E72D297353CC}">
              <c16:uniqueId val="{00000000-AD3B-41EE-AC3E-C83F98F9011A}"/>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Ауыр және аса ауыр қылмыстардың саны</c:v>
                </c:pt>
              </c:strCache>
            </c:strRef>
          </c:cat>
          <c:val>
            <c:numRef>
              <c:f>Лист1!$C$2</c:f>
              <c:numCache>
                <c:formatCode>General</c:formatCode>
                <c:ptCount val="1"/>
                <c:pt idx="0">
                  <c:v>400</c:v>
                </c:pt>
              </c:numCache>
            </c:numRef>
          </c:val>
          <c:extLst xmlns:c16r2="http://schemas.microsoft.com/office/drawing/2015/06/chart">
            <c:ext xmlns:c16="http://schemas.microsoft.com/office/drawing/2014/chart" uri="{C3380CC4-5D6E-409C-BE32-E72D297353CC}">
              <c16:uniqueId val="{00000001-AD3B-41EE-AC3E-C83F98F9011A}"/>
            </c:ext>
          </c:extLst>
        </c:ser>
        <c:ser>
          <c:idx val="2"/>
          <c:order val="2"/>
          <c:tx>
            <c:strRef>
              <c:f>Лист1!$D$1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Ауыр және аса ауыр қылмыстардың саны</c:v>
                </c:pt>
              </c:strCache>
            </c:strRef>
          </c:cat>
          <c:val>
            <c:numRef>
              <c:f>Лист1!$D$2</c:f>
              <c:numCache>
                <c:formatCode>General</c:formatCode>
                <c:ptCount val="1"/>
                <c:pt idx="0">
                  <c:v>415</c:v>
                </c:pt>
              </c:numCache>
            </c:numRef>
          </c:val>
          <c:extLst xmlns:c16r2="http://schemas.microsoft.com/office/drawing/2015/06/chart">
            <c:ext xmlns:c16="http://schemas.microsoft.com/office/drawing/2014/chart" uri="{C3380CC4-5D6E-409C-BE32-E72D297353CC}">
              <c16:uniqueId val="{00000002-AD3B-41EE-AC3E-C83F98F9011A}"/>
            </c:ext>
          </c:extLst>
        </c:ser>
        <c:dLbls>
          <c:showLegendKey val="0"/>
          <c:showVal val="0"/>
          <c:showCatName val="0"/>
          <c:showSerName val="0"/>
          <c:showPercent val="0"/>
          <c:showBubbleSize val="0"/>
        </c:dLbls>
        <c:gapWidth val="150"/>
        <c:axId val="147058048"/>
        <c:axId val="147195008"/>
      </c:barChart>
      <c:catAx>
        <c:axId val="147058048"/>
        <c:scaling>
          <c:orientation val="minMax"/>
        </c:scaling>
        <c:delete val="0"/>
        <c:axPos val="b"/>
        <c:numFmt formatCode="General" sourceLinked="0"/>
        <c:majorTickMark val="out"/>
        <c:minorTickMark val="none"/>
        <c:tickLblPos val="nextTo"/>
        <c:crossAx val="147195008"/>
        <c:crosses val="autoZero"/>
        <c:auto val="1"/>
        <c:lblAlgn val="ctr"/>
        <c:lblOffset val="100"/>
        <c:noMultiLvlLbl val="0"/>
      </c:catAx>
      <c:valAx>
        <c:axId val="147195008"/>
        <c:scaling>
          <c:orientation val="minMax"/>
          <c:max val="500"/>
          <c:min val="0"/>
        </c:scaling>
        <c:delete val="0"/>
        <c:axPos val="l"/>
        <c:majorGridlines/>
        <c:minorGridlines>
          <c:spPr>
            <a:ln>
              <a:noFill/>
            </a:ln>
          </c:spPr>
        </c:minorGridlines>
        <c:numFmt formatCode="General" sourceLinked="1"/>
        <c:majorTickMark val="out"/>
        <c:minorTickMark val="none"/>
        <c:tickLblPos val="nextTo"/>
        <c:crossAx val="147058048"/>
        <c:crosses val="autoZero"/>
        <c:crossBetween val="between"/>
        <c:majorUnit val="100"/>
        <c:minorUnit val="10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3042-9C7C-4C30-9A9D-BAFB14EA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51635</Words>
  <Characters>294325</Characters>
  <Application>Microsoft Office Word</Application>
  <DocSecurity>0</DocSecurity>
  <Lines>2452</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2023-01-27T06:42:00Z</cp:lastPrinted>
  <dcterms:created xsi:type="dcterms:W3CDTF">2024-10-29T09:42:00Z</dcterms:created>
  <dcterms:modified xsi:type="dcterms:W3CDTF">2024-10-29T09:42:00Z</dcterms:modified>
</cp:coreProperties>
</file>