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5EEF9" w14:textId="08157F75" w:rsidR="007F2A4B" w:rsidRPr="004837DC" w:rsidRDefault="004837DC" w:rsidP="007F2A4B">
      <w:pPr>
        <w:jc w:val="center"/>
        <w:rPr>
          <w:sz w:val="28"/>
          <w:szCs w:val="32"/>
          <w:lang w:val="kk-KZ"/>
        </w:rPr>
      </w:pPr>
      <w:r w:rsidRPr="004837DC">
        <w:rPr>
          <w:sz w:val="28"/>
          <w:szCs w:val="32"/>
          <w:lang w:val="kk-KZ"/>
        </w:rPr>
        <w:t xml:space="preserve">Жәңгір хан атындағы </w:t>
      </w:r>
      <w:r>
        <w:rPr>
          <w:sz w:val="28"/>
          <w:szCs w:val="32"/>
          <w:lang w:val="kk-KZ"/>
        </w:rPr>
        <w:t>Б</w:t>
      </w:r>
      <w:r w:rsidRPr="004837DC">
        <w:rPr>
          <w:sz w:val="28"/>
          <w:szCs w:val="32"/>
          <w:lang w:val="kk-KZ"/>
        </w:rPr>
        <w:t xml:space="preserve">атыс </w:t>
      </w:r>
      <w:r>
        <w:rPr>
          <w:sz w:val="28"/>
          <w:szCs w:val="32"/>
          <w:lang w:val="kk-KZ"/>
        </w:rPr>
        <w:t>Қ</w:t>
      </w:r>
      <w:r w:rsidRPr="004837DC">
        <w:rPr>
          <w:sz w:val="28"/>
          <w:szCs w:val="32"/>
          <w:lang w:val="kk-KZ"/>
        </w:rPr>
        <w:t>азақстан аграрлық-техникалық университеті</w:t>
      </w:r>
    </w:p>
    <w:p w14:paraId="6D1DB2F3" w14:textId="77777777" w:rsidR="007F2A4B" w:rsidRPr="007F2A4B" w:rsidRDefault="007F2A4B" w:rsidP="007F2A4B">
      <w:pPr>
        <w:jc w:val="center"/>
        <w:rPr>
          <w:sz w:val="32"/>
          <w:szCs w:val="32"/>
          <w:lang w:val="kk-KZ"/>
        </w:rPr>
      </w:pPr>
    </w:p>
    <w:p w14:paraId="27671515" w14:textId="77777777" w:rsidR="007F2A4B" w:rsidRPr="007F2A4B" w:rsidRDefault="007F2A4B" w:rsidP="007F2A4B">
      <w:pPr>
        <w:jc w:val="center"/>
        <w:rPr>
          <w:sz w:val="32"/>
          <w:szCs w:val="32"/>
          <w:lang w:val="kk-KZ"/>
        </w:rPr>
      </w:pPr>
    </w:p>
    <w:p w14:paraId="38A08366" w14:textId="77777777" w:rsidR="007F2A4B" w:rsidRPr="007F2A4B" w:rsidRDefault="007F2A4B" w:rsidP="007F2A4B">
      <w:pPr>
        <w:jc w:val="center"/>
        <w:rPr>
          <w:sz w:val="32"/>
          <w:szCs w:val="32"/>
          <w:lang w:val="kk-KZ"/>
        </w:rPr>
      </w:pPr>
    </w:p>
    <w:p w14:paraId="00DD9F73" w14:textId="0B05AFC5" w:rsidR="007F2A4B" w:rsidRPr="007D5EAC" w:rsidRDefault="0027072D" w:rsidP="007D5EAC">
      <w:pPr>
        <w:jc w:val="both"/>
        <w:rPr>
          <w:sz w:val="28"/>
          <w:szCs w:val="28"/>
          <w:lang w:val="kk-KZ"/>
        </w:rPr>
      </w:pPr>
      <w:r w:rsidRPr="007D5EAC">
        <w:rPr>
          <w:sz w:val="28"/>
          <w:szCs w:val="28"/>
          <w:lang w:val="kk-KZ"/>
        </w:rPr>
        <w:t>ӘОЖ 619.616.981.48:49-097:</w:t>
      </w:r>
      <w:r w:rsidR="007F2A4B" w:rsidRPr="007D5EAC">
        <w:rPr>
          <w:sz w:val="28"/>
          <w:szCs w:val="28"/>
          <w:lang w:val="kk-KZ"/>
        </w:rPr>
        <w:t xml:space="preserve">636                  </w:t>
      </w:r>
      <w:r w:rsidR="007D5EAC">
        <w:rPr>
          <w:sz w:val="28"/>
          <w:szCs w:val="28"/>
          <w:lang w:val="kk-KZ"/>
        </w:rPr>
        <w:tab/>
      </w:r>
      <w:r w:rsidR="007D5EAC">
        <w:rPr>
          <w:sz w:val="28"/>
          <w:szCs w:val="28"/>
          <w:lang w:val="kk-KZ"/>
        </w:rPr>
        <w:tab/>
      </w:r>
      <w:r w:rsidR="007F2A4B" w:rsidRPr="007D5EAC">
        <w:rPr>
          <w:sz w:val="28"/>
          <w:szCs w:val="28"/>
          <w:lang w:val="kk-KZ"/>
        </w:rPr>
        <w:t>Қолжазба құқығында</w:t>
      </w:r>
    </w:p>
    <w:p w14:paraId="513AA584" w14:textId="77777777" w:rsidR="007F2A4B" w:rsidRDefault="007F2A4B" w:rsidP="007F2A4B">
      <w:pPr>
        <w:jc w:val="center"/>
        <w:rPr>
          <w:b/>
          <w:sz w:val="32"/>
          <w:szCs w:val="32"/>
          <w:lang w:val="kk-KZ"/>
        </w:rPr>
      </w:pPr>
    </w:p>
    <w:p w14:paraId="51EC8F45" w14:textId="77777777" w:rsidR="007F2A4B" w:rsidRDefault="007F2A4B" w:rsidP="007F2A4B">
      <w:pPr>
        <w:jc w:val="center"/>
        <w:rPr>
          <w:b/>
          <w:sz w:val="32"/>
          <w:szCs w:val="32"/>
          <w:lang w:val="kk-KZ"/>
        </w:rPr>
      </w:pPr>
    </w:p>
    <w:p w14:paraId="3227DFE2" w14:textId="3EC4BF83" w:rsidR="00555D35" w:rsidRDefault="00555D35" w:rsidP="007F2A4B">
      <w:pPr>
        <w:jc w:val="center"/>
        <w:rPr>
          <w:b/>
          <w:sz w:val="32"/>
          <w:szCs w:val="32"/>
          <w:lang w:val="kk-KZ"/>
        </w:rPr>
      </w:pPr>
    </w:p>
    <w:p w14:paraId="1CF3D956" w14:textId="77777777" w:rsidR="00555D35" w:rsidRDefault="00555D35" w:rsidP="007F2A4B">
      <w:pPr>
        <w:jc w:val="center"/>
        <w:rPr>
          <w:b/>
          <w:sz w:val="32"/>
          <w:szCs w:val="32"/>
          <w:lang w:val="kk-KZ"/>
        </w:rPr>
      </w:pPr>
    </w:p>
    <w:p w14:paraId="1033089E" w14:textId="640FFB44" w:rsidR="007F2A4B" w:rsidRPr="004837DC" w:rsidRDefault="007F2A4B" w:rsidP="007F2A4B">
      <w:pPr>
        <w:jc w:val="center"/>
        <w:rPr>
          <w:b/>
          <w:sz w:val="28"/>
          <w:szCs w:val="32"/>
          <w:lang w:val="kk-KZ"/>
        </w:rPr>
      </w:pPr>
      <w:r w:rsidRPr="004837DC">
        <w:rPr>
          <w:b/>
          <w:sz w:val="28"/>
          <w:szCs w:val="32"/>
          <w:lang w:val="kk-KZ"/>
        </w:rPr>
        <w:t>КУШМУХАНОВ ЖЕ</w:t>
      </w:r>
      <w:r w:rsidR="004837DC" w:rsidRPr="004837DC">
        <w:rPr>
          <w:b/>
          <w:sz w:val="28"/>
          <w:szCs w:val="32"/>
          <w:lang w:val="kk-KZ"/>
        </w:rPr>
        <w:t>НИ</w:t>
      </w:r>
      <w:r w:rsidRPr="004837DC">
        <w:rPr>
          <w:b/>
          <w:sz w:val="28"/>
          <w:szCs w:val="32"/>
          <w:lang w:val="kk-KZ"/>
        </w:rPr>
        <w:t>С СЕР</w:t>
      </w:r>
      <w:r w:rsidR="004837DC" w:rsidRPr="004837DC">
        <w:rPr>
          <w:b/>
          <w:sz w:val="28"/>
          <w:szCs w:val="32"/>
          <w:lang w:val="kk-KZ"/>
        </w:rPr>
        <w:t>И</w:t>
      </w:r>
      <w:r w:rsidRPr="004837DC">
        <w:rPr>
          <w:b/>
          <w:sz w:val="28"/>
          <w:szCs w:val="32"/>
          <w:lang w:val="kk-KZ"/>
        </w:rPr>
        <w:t>К</w:t>
      </w:r>
      <w:r w:rsidR="004837DC" w:rsidRPr="004837DC">
        <w:rPr>
          <w:b/>
          <w:sz w:val="28"/>
          <w:szCs w:val="32"/>
          <w:lang w:val="kk-KZ"/>
        </w:rPr>
        <w:t>ОВИЧ</w:t>
      </w:r>
    </w:p>
    <w:p w14:paraId="10DE4162" w14:textId="77777777" w:rsidR="007F2A4B" w:rsidRDefault="007F2A4B" w:rsidP="007F2A4B">
      <w:pPr>
        <w:jc w:val="center"/>
        <w:rPr>
          <w:b/>
          <w:sz w:val="32"/>
          <w:szCs w:val="32"/>
          <w:lang w:val="kk-KZ"/>
        </w:rPr>
      </w:pPr>
    </w:p>
    <w:p w14:paraId="397F17FB" w14:textId="77777777" w:rsidR="007F2A4B" w:rsidRPr="007F2A4B" w:rsidRDefault="007F2A4B" w:rsidP="007F2A4B">
      <w:pPr>
        <w:jc w:val="center"/>
        <w:rPr>
          <w:b/>
          <w:sz w:val="32"/>
          <w:szCs w:val="32"/>
          <w:lang w:val="kk-KZ"/>
        </w:rPr>
      </w:pPr>
    </w:p>
    <w:p w14:paraId="5BC7C7AE" w14:textId="0AD2C7E7" w:rsidR="007F2A4B" w:rsidRPr="007F2A4B" w:rsidRDefault="002273BC" w:rsidP="007F2A4B">
      <w:pPr>
        <w:jc w:val="center"/>
        <w:rPr>
          <w:b/>
          <w:sz w:val="32"/>
          <w:szCs w:val="32"/>
          <w:lang w:val="kk-KZ"/>
        </w:rPr>
      </w:pPr>
      <w:bookmarkStart w:id="0" w:name="_Hlk178682140"/>
      <w:r w:rsidRPr="007F2A4B">
        <w:rPr>
          <w:b/>
          <w:sz w:val="32"/>
          <w:szCs w:val="32"/>
          <w:lang w:val="kk-KZ"/>
        </w:rPr>
        <w:t>Мия тамырының экстрактісі пайдаланылған құс етін ветеринарлық-санитарлық бағалау</w:t>
      </w:r>
      <w:bookmarkEnd w:id="0"/>
    </w:p>
    <w:p w14:paraId="58F7C9BC" w14:textId="77777777" w:rsidR="007F2A4B" w:rsidRDefault="007F2A4B" w:rsidP="007F2A4B">
      <w:pPr>
        <w:jc w:val="center"/>
        <w:rPr>
          <w:sz w:val="32"/>
          <w:szCs w:val="32"/>
          <w:lang w:val="kk-KZ"/>
        </w:rPr>
      </w:pPr>
    </w:p>
    <w:p w14:paraId="6FFF12FA" w14:textId="77777777" w:rsidR="00D87136" w:rsidRDefault="00D87136" w:rsidP="007F2A4B">
      <w:pPr>
        <w:jc w:val="center"/>
        <w:rPr>
          <w:sz w:val="28"/>
          <w:szCs w:val="32"/>
          <w:lang w:val="kk-KZ"/>
        </w:rPr>
      </w:pPr>
    </w:p>
    <w:p w14:paraId="350316AD" w14:textId="56FE2C87" w:rsidR="007F2A4B" w:rsidRPr="004837DC" w:rsidRDefault="007F2A4B" w:rsidP="007F2A4B">
      <w:pPr>
        <w:jc w:val="center"/>
        <w:rPr>
          <w:sz w:val="28"/>
          <w:szCs w:val="32"/>
          <w:lang w:val="kk-KZ"/>
        </w:rPr>
      </w:pPr>
      <w:r w:rsidRPr="004837DC">
        <w:rPr>
          <w:sz w:val="28"/>
          <w:szCs w:val="32"/>
          <w:lang w:val="kk-KZ"/>
        </w:rPr>
        <w:t>6D10200</w:t>
      </w:r>
      <w:r w:rsidR="007D5EAC">
        <w:rPr>
          <w:sz w:val="28"/>
          <w:szCs w:val="32"/>
          <w:lang w:val="kk-KZ"/>
        </w:rPr>
        <w:t xml:space="preserve"> – </w:t>
      </w:r>
      <w:r w:rsidRPr="004837DC">
        <w:rPr>
          <w:sz w:val="28"/>
          <w:szCs w:val="32"/>
          <w:lang w:val="kk-KZ"/>
        </w:rPr>
        <w:t>Ветеринариялық санитария</w:t>
      </w:r>
    </w:p>
    <w:p w14:paraId="08E9D585" w14:textId="77777777" w:rsidR="007F2A4B" w:rsidRPr="004837DC" w:rsidRDefault="007F2A4B" w:rsidP="007F2A4B">
      <w:pPr>
        <w:jc w:val="center"/>
        <w:rPr>
          <w:sz w:val="28"/>
          <w:szCs w:val="32"/>
          <w:lang w:val="kk-KZ"/>
        </w:rPr>
      </w:pPr>
    </w:p>
    <w:p w14:paraId="26E13D69" w14:textId="77777777" w:rsidR="00D87136" w:rsidRDefault="00D87136" w:rsidP="007F2A4B">
      <w:pPr>
        <w:jc w:val="center"/>
        <w:rPr>
          <w:sz w:val="28"/>
          <w:szCs w:val="32"/>
          <w:lang w:val="kk-KZ"/>
        </w:rPr>
      </w:pPr>
    </w:p>
    <w:p w14:paraId="0DB10A83" w14:textId="2787FC27" w:rsidR="007F2A4B" w:rsidRPr="004837DC" w:rsidRDefault="007F2A4B" w:rsidP="007F2A4B">
      <w:pPr>
        <w:jc w:val="center"/>
        <w:rPr>
          <w:sz w:val="28"/>
          <w:szCs w:val="32"/>
          <w:lang w:val="kk-KZ"/>
        </w:rPr>
      </w:pPr>
      <w:r w:rsidRPr="004837DC">
        <w:rPr>
          <w:sz w:val="28"/>
          <w:szCs w:val="32"/>
          <w:lang w:val="kk-KZ"/>
        </w:rPr>
        <w:t>Философия докторы (PhD)</w:t>
      </w:r>
    </w:p>
    <w:p w14:paraId="5BED0A19" w14:textId="77777777" w:rsidR="007F2A4B" w:rsidRPr="004837DC" w:rsidRDefault="007F2A4B" w:rsidP="007F2A4B">
      <w:pPr>
        <w:jc w:val="center"/>
        <w:rPr>
          <w:sz w:val="28"/>
          <w:szCs w:val="32"/>
          <w:lang w:val="kk-KZ"/>
        </w:rPr>
      </w:pPr>
      <w:r w:rsidRPr="004837DC">
        <w:rPr>
          <w:sz w:val="28"/>
          <w:szCs w:val="32"/>
          <w:lang w:val="kk-KZ"/>
        </w:rPr>
        <w:t>дәрежесін алу үшін дайындалған диссертация</w:t>
      </w:r>
    </w:p>
    <w:p w14:paraId="2FA93800" w14:textId="77777777" w:rsidR="007F2A4B" w:rsidRDefault="007F2A4B" w:rsidP="007F2A4B">
      <w:pPr>
        <w:jc w:val="center"/>
        <w:rPr>
          <w:sz w:val="32"/>
          <w:szCs w:val="32"/>
          <w:lang w:val="kk-KZ"/>
        </w:rPr>
      </w:pPr>
    </w:p>
    <w:p w14:paraId="09D62674" w14:textId="77777777" w:rsidR="007F2A4B" w:rsidRDefault="007F2A4B" w:rsidP="007F2A4B">
      <w:pPr>
        <w:jc w:val="center"/>
        <w:rPr>
          <w:sz w:val="32"/>
          <w:szCs w:val="32"/>
          <w:lang w:val="kk-KZ"/>
        </w:rPr>
      </w:pPr>
    </w:p>
    <w:p w14:paraId="778DEA6F" w14:textId="77777777" w:rsidR="007F2A4B" w:rsidRDefault="007F2A4B" w:rsidP="007F2A4B">
      <w:pPr>
        <w:jc w:val="center"/>
        <w:rPr>
          <w:sz w:val="32"/>
          <w:szCs w:val="32"/>
          <w:lang w:val="kk-KZ"/>
        </w:rPr>
      </w:pPr>
    </w:p>
    <w:p w14:paraId="026330CB" w14:textId="77777777" w:rsidR="00607C24" w:rsidRDefault="007F2A4B" w:rsidP="00B96292">
      <w:pPr>
        <w:ind w:left="3540"/>
        <w:jc w:val="both"/>
        <w:rPr>
          <w:sz w:val="28"/>
          <w:szCs w:val="32"/>
          <w:lang w:val="kk-KZ"/>
        </w:rPr>
      </w:pPr>
      <w:r w:rsidRPr="004837DC">
        <w:rPr>
          <w:sz w:val="28"/>
          <w:szCs w:val="32"/>
          <w:lang w:val="kk-KZ"/>
        </w:rPr>
        <w:t xml:space="preserve">Ғылыми  жетекшілері  </w:t>
      </w:r>
    </w:p>
    <w:p w14:paraId="10F79F4A" w14:textId="77777777" w:rsidR="00607C24" w:rsidRDefault="00607C24" w:rsidP="00B96292">
      <w:pPr>
        <w:ind w:left="3540"/>
        <w:jc w:val="both"/>
        <w:rPr>
          <w:sz w:val="28"/>
          <w:szCs w:val="32"/>
          <w:lang w:val="kk-KZ"/>
        </w:rPr>
      </w:pPr>
      <w:r w:rsidRPr="004837DC">
        <w:rPr>
          <w:sz w:val="28"/>
          <w:szCs w:val="32"/>
          <w:lang w:val="kk-KZ"/>
        </w:rPr>
        <w:t>Ветеринария</w:t>
      </w:r>
      <w:r w:rsidR="007F2A4B" w:rsidRPr="004837DC">
        <w:rPr>
          <w:sz w:val="28"/>
          <w:szCs w:val="32"/>
          <w:lang w:val="kk-KZ"/>
        </w:rPr>
        <w:t xml:space="preserve"> ғылымдарының</w:t>
      </w:r>
      <w:r>
        <w:rPr>
          <w:sz w:val="28"/>
          <w:szCs w:val="32"/>
          <w:lang w:val="kk-KZ"/>
        </w:rPr>
        <w:t xml:space="preserve"> докторы, </w:t>
      </w:r>
    </w:p>
    <w:p w14:paraId="35238002" w14:textId="6EA37CCC" w:rsidR="007F2A4B" w:rsidRPr="004837DC" w:rsidRDefault="007F2A4B" w:rsidP="00B96292">
      <w:pPr>
        <w:ind w:left="3540"/>
        <w:jc w:val="both"/>
        <w:rPr>
          <w:sz w:val="28"/>
          <w:szCs w:val="32"/>
          <w:lang w:val="kk-KZ"/>
        </w:rPr>
      </w:pPr>
      <w:r w:rsidRPr="004837DC">
        <w:rPr>
          <w:sz w:val="28"/>
          <w:szCs w:val="32"/>
          <w:lang w:val="kk-KZ"/>
        </w:rPr>
        <w:t xml:space="preserve">профессор </w:t>
      </w:r>
      <w:r w:rsidR="00607C24">
        <w:rPr>
          <w:sz w:val="28"/>
          <w:szCs w:val="32"/>
          <w:lang w:val="kk-KZ"/>
        </w:rPr>
        <w:t>У</w:t>
      </w:r>
      <w:r w:rsidRPr="004837DC">
        <w:rPr>
          <w:sz w:val="28"/>
          <w:szCs w:val="32"/>
          <w:lang w:val="kk-KZ"/>
        </w:rPr>
        <w:t xml:space="preserve">.Б. Таубаев </w:t>
      </w:r>
    </w:p>
    <w:p w14:paraId="2DF2AD29" w14:textId="3826B43D" w:rsidR="007F2A4B" w:rsidRPr="004837DC" w:rsidRDefault="007F2A4B" w:rsidP="00B96292">
      <w:pPr>
        <w:ind w:left="3540"/>
        <w:jc w:val="both"/>
        <w:rPr>
          <w:sz w:val="28"/>
          <w:szCs w:val="32"/>
          <w:lang w:val="kk-KZ"/>
        </w:rPr>
      </w:pPr>
      <w:r w:rsidRPr="004837DC">
        <w:rPr>
          <w:sz w:val="28"/>
          <w:szCs w:val="32"/>
          <w:lang w:val="kk-KZ"/>
        </w:rPr>
        <w:t xml:space="preserve">Ветеринария ғылымдарының кандидаты, </w:t>
      </w:r>
    </w:p>
    <w:p w14:paraId="51E9CEF7" w14:textId="44F24DE3" w:rsidR="007F2A4B" w:rsidRPr="004837DC" w:rsidRDefault="0027072D" w:rsidP="00B96292">
      <w:pPr>
        <w:ind w:left="3540"/>
        <w:jc w:val="both"/>
        <w:rPr>
          <w:sz w:val="28"/>
          <w:szCs w:val="32"/>
          <w:lang w:val="kk-KZ"/>
        </w:rPr>
      </w:pPr>
      <w:r>
        <w:rPr>
          <w:sz w:val="28"/>
          <w:szCs w:val="32"/>
          <w:lang w:val="kk-KZ"/>
        </w:rPr>
        <w:t xml:space="preserve">қауымдастырылған </w:t>
      </w:r>
      <w:r w:rsidRPr="004837DC">
        <w:rPr>
          <w:sz w:val="28"/>
          <w:szCs w:val="32"/>
          <w:lang w:val="kk-KZ"/>
        </w:rPr>
        <w:t>профессор</w:t>
      </w:r>
      <w:r w:rsidR="007F2A4B" w:rsidRPr="004837DC">
        <w:rPr>
          <w:sz w:val="28"/>
          <w:szCs w:val="32"/>
          <w:lang w:val="kk-KZ"/>
        </w:rPr>
        <w:t xml:space="preserve"> Б.Е. Нургалиев</w:t>
      </w:r>
    </w:p>
    <w:p w14:paraId="418EFD5F" w14:textId="77777777" w:rsidR="00B96292" w:rsidRDefault="007F2A4B" w:rsidP="00B96292">
      <w:pPr>
        <w:ind w:left="3540"/>
        <w:jc w:val="both"/>
        <w:rPr>
          <w:sz w:val="28"/>
          <w:szCs w:val="32"/>
          <w:lang w:val="kk-KZ"/>
        </w:rPr>
      </w:pPr>
      <w:r w:rsidRPr="004837DC">
        <w:rPr>
          <w:sz w:val="28"/>
          <w:szCs w:val="32"/>
          <w:lang w:val="kk-KZ"/>
        </w:rPr>
        <w:t xml:space="preserve">Биология ғылымдарының докторы, </w:t>
      </w:r>
    </w:p>
    <w:p w14:paraId="5F25743F" w14:textId="5AF7DDAA" w:rsidR="00B96292" w:rsidRDefault="007F2A4B" w:rsidP="00B96292">
      <w:pPr>
        <w:ind w:left="3540"/>
        <w:jc w:val="both"/>
        <w:rPr>
          <w:sz w:val="28"/>
          <w:szCs w:val="32"/>
          <w:lang w:val="kk-KZ"/>
        </w:rPr>
      </w:pPr>
      <w:r w:rsidRPr="004837DC">
        <w:rPr>
          <w:sz w:val="28"/>
          <w:szCs w:val="32"/>
          <w:lang w:val="kk-KZ"/>
        </w:rPr>
        <w:t>профессор Р.</w:t>
      </w:r>
      <w:r w:rsidR="00DC0A66" w:rsidRPr="004837DC">
        <w:rPr>
          <w:sz w:val="28"/>
          <w:szCs w:val="32"/>
          <w:lang w:val="kk-KZ"/>
        </w:rPr>
        <w:t>Ш</w:t>
      </w:r>
      <w:r w:rsidRPr="004837DC">
        <w:rPr>
          <w:sz w:val="28"/>
          <w:szCs w:val="32"/>
          <w:lang w:val="kk-KZ"/>
        </w:rPr>
        <w:t>. Тайгузин</w:t>
      </w:r>
      <w:r w:rsidR="00B96292">
        <w:rPr>
          <w:sz w:val="28"/>
          <w:szCs w:val="32"/>
          <w:lang w:val="kk-KZ"/>
        </w:rPr>
        <w:t xml:space="preserve"> </w:t>
      </w:r>
    </w:p>
    <w:p w14:paraId="05CA5648" w14:textId="034DCE81" w:rsidR="007F2A4B" w:rsidRPr="00B96292" w:rsidRDefault="00EB47F0" w:rsidP="00B96292">
      <w:pPr>
        <w:ind w:left="3540"/>
        <w:jc w:val="both"/>
        <w:rPr>
          <w:sz w:val="28"/>
          <w:szCs w:val="32"/>
          <w:lang w:val="kk-KZ"/>
        </w:rPr>
      </w:pPr>
      <w:r>
        <w:rPr>
          <w:sz w:val="28"/>
          <w:szCs w:val="32"/>
          <w:lang w:val="kk-KZ"/>
        </w:rPr>
        <w:t>(</w:t>
      </w:r>
      <w:r w:rsidR="00B96292">
        <w:rPr>
          <w:sz w:val="28"/>
          <w:szCs w:val="32"/>
          <w:lang w:val="kk-KZ"/>
        </w:rPr>
        <w:t>Ресей Федерациясы, Орынбор</w:t>
      </w:r>
      <w:r>
        <w:rPr>
          <w:sz w:val="28"/>
          <w:szCs w:val="32"/>
          <w:lang w:val="kk-KZ"/>
        </w:rPr>
        <w:t>)</w:t>
      </w:r>
    </w:p>
    <w:p w14:paraId="0407A504" w14:textId="77777777" w:rsidR="007F2A4B" w:rsidRDefault="007F2A4B" w:rsidP="007F2A4B">
      <w:pPr>
        <w:ind w:left="3540"/>
        <w:jc w:val="both"/>
        <w:rPr>
          <w:b/>
          <w:sz w:val="32"/>
          <w:szCs w:val="32"/>
          <w:lang w:val="kk-KZ"/>
        </w:rPr>
      </w:pPr>
    </w:p>
    <w:p w14:paraId="34522A00" w14:textId="77777777" w:rsidR="007F2A4B" w:rsidRDefault="007F2A4B" w:rsidP="007F2A4B">
      <w:pPr>
        <w:ind w:left="3540"/>
        <w:jc w:val="both"/>
        <w:rPr>
          <w:b/>
          <w:sz w:val="32"/>
          <w:szCs w:val="32"/>
          <w:lang w:val="kk-KZ"/>
        </w:rPr>
      </w:pPr>
    </w:p>
    <w:p w14:paraId="4F220788" w14:textId="77777777" w:rsidR="007F2A4B" w:rsidRDefault="007F2A4B" w:rsidP="007F2A4B">
      <w:pPr>
        <w:ind w:left="3540"/>
        <w:jc w:val="both"/>
        <w:rPr>
          <w:b/>
          <w:sz w:val="32"/>
          <w:szCs w:val="32"/>
          <w:lang w:val="kk-KZ"/>
        </w:rPr>
      </w:pPr>
    </w:p>
    <w:p w14:paraId="1CB2FDBA" w14:textId="77777777" w:rsidR="004837DC" w:rsidRDefault="004837DC" w:rsidP="007F2A4B">
      <w:pPr>
        <w:jc w:val="center"/>
        <w:rPr>
          <w:sz w:val="28"/>
          <w:szCs w:val="32"/>
          <w:lang w:val="kk-KZ"/>
        </w:rPr>
      </w:pPr>
    </w:p>
    <w:p w14:paraId="73B3F03E" w14:textId="77777777" w:rsidR="004837DC" w:rsidRDefault="004837DC" w:rsidP="007F2A4B">
      <w:pPr>
        <w:jc w:val="center"/>
        <w:rPr>
          <w:sz w:val="28"/>
          <w:szCs w:val="32"/>
          <w:lang w:val="kk-KZ"/>
        </w:rPr>
      </w:pPr>
    </w:p>
    <w:p w14:paraId="4894174F" w14:textId="77777777" w:rsidR="004837DC" w:rsidRDefault="004837DC" w:rsidP="007F2A4B">
      <w:pPr>
        <w:jc w:val="center"/>
        <w:rPr>
          <w:sz w:val="28"/>
          <w:szCs w:val="32"/>
          <w:lang w:val="kk-KZ"/>
        </w:rPr>
      </w:pPr>
    </w:p>
    <w:p w14:paraId="76EDBA0A" w14:textId="77777777" w:rsidR="00A2416C" w:rsidRDefault="00A2416C" w:rsidP="007F2A4B">
      <w:pPr>
        <w:jc w:val="center"/>
        <w:rPr>
          <w:sz w:val="28"/>
          <w:szCs w:val="32"/>
          <w:lang w:val="kk-KZ"/>
        </w:rPr>
      </w:pPr>
    </w:p>
    <w:p w14:paraId="6787DBD3" w14:textId="083DE5CF" w:rsidR="007F2A4B" w:rsidRPr="004837DC" w:rsidRDefault="007F2A4B" w:rsidP="007F2A4B">
      <w:pPr>
        <w:jc w:val="center"/>
        <w:rPr>
          <w:sz w:val="28"/>
          <w:szCs w:val="32"/>
          <w:lang w:val="kk-KZ"/>
        </w:rPr>
      </w:pPr>
      <w:r w:rsidRPr="004837DC">
        <w:rPr>
          <w:sz w:val="28"/>
          <w:szCs w:val="32"/>
          <w:lang w:val="kk-KZ"/>
        </w:rPr>
        <w:t>Қазақстан Республикасы</w:t>
      </w:r>
    </w:p>
    <w:p w14:paraId="62090B50" w14:textId="7B76FC8D" w:rsidR="007F2A4B" w:rsidRPr="004837DC" w:rsidRDefault="00C100ED" w:rsidP="007F2A4B">
      <w:pPr>
        <w:jc w:val="center"/>
        <w:rPr>
          <w:sz w:val="28"/>
          <w:szCs w:val="32"/>
          <w:lang w:val="kk-KZ"/>
        </w:rPr>
      </w:pPr>
      <w:r>
        <w:rPr>
          <w:sz w:val="28"/>
          <w:szCs w:val="32"/>
          <w:lang w:val="kk-KZ"/>
        </w:rPr>
        <w:t>Орал</w:t>
      </w:r>
      <w:r w:rsidR="007F2A4B" w:rsidRPr="004837DC">
        <w:rPr>
          <w:sz w:val="28"/>
          <w:szCs w:val="32"/>
          <w:lang w:val="kk-KZ"/>
        </w:rPr>
        <w:t>, 202</w:t>
      </w:r>
      <w:r w:rsidR="004837DC">
        <w:rPr>
          <w:sz w:val="28"/>
          <w:szCs w:val="32"/>
          <w:lang w:val="kk-KZ"/>
        </w:rPr>
        <w:t>4</w:t>
      </w:r>
      <w:r w:rsidR="007F2A4B" w:rsidRPr="004837DC">
        <w:rPr>
          <w:sz w:val="28"/>
          <w:szCs w:val="32"/>
          <w:lang w:val="kk-KZ"/>
        </w:rPr>
        <w:t xml:space="preserve"> </w:t>
      </w:r>
    </w:p>
    <w:p w14:paraId="0C1A9F69" w14:textId="77777777" w:rsidR="00EA4E34" w:rsidRDefault="00EA4E34">
      <w:pPr>
        <w:spacing w:after="200" w:line="276" w:lineRule="auto"/>
        <w:rPr>
          <w:sz w:val="28"/>
          <w:lang w:val="kk-KZ"/>
        </w:rPr>
      </w:pPr>
      <w:r>
        <w:rPr>
          <w:sz w:val="28"/>
          <w:lang w:val="kk-KZ"/>
        </w:rPr>
        <w:br w:type="page"/>
      </w:r>
    </w:p>
    <w:p w14:paraId="1003D7DA" w14:textId="5084A77F" w:rsidR="00EB203A" w:rsidRPr="00EA4E34" w:rsidRDefault="00EB203A" w:rsidP="008C5B1B">
      <w:pPr>
        <w:pStyle w:val="1"/>
        <w:rPr>
          <w:lang w:val="kk-KZ"/>
        </w:rPr>
      </w:pPr>
      <w:bookmarkStart w:id="1" w:name="_GoBack"/>
      <w:bookmarkEnd w:id="1"/>
      <w:r w:rsidRPr="00EA4E34">
        <w:rPr>
          <w:lang w:val="kk-KZ"/>
        </w:rPr>
        <w:lastRenderedPageBreak/>
        <w:t>МАЗМҰНЫ</w:t>
      </w:r>
    </w:p>
    <w:p w14:paraId="7E7C8D39" w14:textId="77777777" w:rsidR="00EB203A" w:rsidRPr="00D54C52" w:rsidRDefault="00EB203A" w:rsidP="00EB203A">
      <w:pPr>
        <w:rPr>
          <w:lang w:val="kk-KZ"/>
        </w:rPr>
      </w:pPr>
    </w:p>
    <w:p w14:paraId="0B42CB68" w14:textId="3FFB9736" w:rsidR="00EB203A" w:rsidRPr="004B1CFD" w:rsidRDefault="00EB203A" w:rsidP="00EB203A">
      <w:pPr>
        <w:ind w:left="7788" w:firstLine="708"/>
        <w:rPr>
          <w:sz w:val="28"/>
          <w:szCs w:val="28"/>
          <w:lang w:val="kk-KZ"/>
        </w:rPr>
      </w:pPr>
      <w:r>
        <w:rPr>
          <w:sz w:val="28"/>
          <w:szCs w:val="28"/>
          <w:lang w:val="kk-KZ"/>
        </w:rPr>
        <w:t xml:space="preserve">     </w:t>
      </w:r>
      <w:r w:rsidR="00DD2241">
        <w:rPr>
          <w:sz w:val="28"/>
          <w:szCs w:val="28"/>
          <w:lang w:val="kk-KZ"/>
        </w:rPr>
        <w:t xml:space="preserve">    </w:t>
      </w:r>
    </w:p>
    <w:tbl>
      <w:tblPr>
        <w:tblW w:w="0" w:type="auto"/>
        <w:tblLook w:val="04A0" w:firstRow="1" w:lastRow="0" w:firstColumn="1" w:lastColumn="0" w:noHBand="0" w:noVBand="1"/>
      </w:tblPr>
      <w:tblGrid>
        <w:gridCol w:w="787"/>
        <w:gridCol w:w="8341"/>
        <w:gridCol w:w="726"/>
      </w:tblGrid>
      <w:tr w:rsidR="00A2416C" w:rsidRPr="000D6516" w14:paraId="12697007" w14:textId="77777777" w:rsidTr="009B3788">
        <w:tc>
          <w:tcPr>
            <w:tcW w:w="9128" w:type="dxa"/>
            <w:gridSpan w:val="2"/>
            <w:shd w:val="clear" w:color="auto" w:fill="auto"/>
          </w:tcPr>
          <w:p w14:paraId="433EA0C1" w14:textId="60E38354" w:rsidR="00A2416C" w:rsidRPr="005D2EFA" w:rsidRDefault="00A2416C" w:rsidP="00E350D3">
            <w:pPr>
              <w:tabs>
                <w:tab w:val="left" w:pos="2660"/>
              </w:tabs>
              <w:jc w:val="both"/>
              <w:rPr>
                <w:b/>
                <w:sz w:val="28"/>
                <w:szCs w:val="28"/>
                <w:lang w:val="kk-KZ"/>
              </w:rPr>
            </w:pPr>
            <w:r>
              <w:rPr>
                <w:b/>
                <w:sz w:val="28"/>
                <w:szCs w:val="28"/>
                <w:lang w:val="kk-KZ"/>
              </w:rPr>
              <w:t>НОРМАТИВТІК СІЛТЕМЕЛЕР</w:t>
            </w:r>
            <w:r w:rsidR="00E350D3">
              <w:rPr>
                <w:b/>
                <w:sz w:val="28"/>
                <w:szCs w:val="28"/>
                <w:lang w:val="kk-KZ"/>
              </w:rPr>
              <w:t xml:space="preserve"> </w:t>
            </w:r>
            <w:r w:rsidRPr="005D2EFA">
              <w:rPr>
                <w:sz w:val="28"/>
                <w:szCs w:val="28"/>
                <w:lang w:val="kk-KZ"/>
              </w:rPr>
              <w:t>.............................</w:t>
            </w:r>
            <w:r>
              <w:rPr>
                <w:sz w:val="28"/>
                <w:szCs w:val="28"/>
                <w:lang w:val="kk-KZ"/>
              </w:rPr>
              <w:t>...</w:t>
            </w:r>
            <w:r w:rsidR="00E350D3">
              <w:rPr>
                <w:sz w:val="28"/>
                <w:szCs w:val="28"/>
                <w:lang w:val="kk-KZ"/>
              </w:rPr>
              <w:t>............</w:t>
            </w:r>
            <w:r>
              <w:rPr>
                <w:sz w:val="28"/>
                <w:szCs w:val="28"/>
                <w:lang w:val="kk-KZ"/>
              </w:rPr>
              <w:t>..</w:t>
            </w:r>
            <w:r w:rsidRPr="005D2EFA">
              <w:rPr>
                <w:sz w:val="28"/>
                <w:szCs w:val="28"/>
                <w:lang w:val="kk-KZ"/>
              </w:rPr>
              <w:t>.....................</w:t>
            </w:r>
          </w:p>
        </w:tc>
        <w:tc>
          <w:tcPr>
            <w:tcW w:w="726" w:type="dxa"/>
            <w:shd w:val="clear" w:color="auto" w:fill="auto"/>
          </w:tcPr>
          <w:p w14:paraId="54A9D551" w14:textId="0F6FD207" w:rsidR="00A2416C" w:rsidRPr="00B61D7B" w:rsidRDefault="009B3788" w:rsidP="00B61D7B">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3</w:t>
            </w:r>
          </w:p>
        </w:tc>
      </w:tr>
      <w:tr w:rsidR="00A2416C" w:rsidRPr="000D6516" w14:paraId="7AB4C267" w14:textId="77777777" w:rsidTr="009B3788">
        <w:tc>
          <w:tcPr>
            <w:tcW w:w="9128" w:type="dxa"/>
            <w:gridSpan w:val="2"/>
            <w:shd w:val="clear" w:color="auto" w:fill="auto"/>
          </w:tcPr>
          <w:p w14:paraId="5513CC5A" w14:textId="3772A90B" w:rsidR="00A2416C" w:rsidRPr="005D2EFA" w:rsidRDefault="00A2416C" w:rsidP="00E350D3">
            <w:pPr>
              <w:tabs>
                <w:tab w:val="left" w:pos="2660"/>
              </w:tabs>
              <w:jc w:val="both"/>
              <w:rPr>
                <w:b/>
                <w:sz w:val="28"/>
                <w:szCs w:val="28"/>
                <w:lang w:val="kk-KZ"/>
              </w:rPr>
            </w:pPr>
            <w:r w:rsidRPr="005D2EFA">
              <w:rPr>
                <w:b/>
                <w:sz w:val="28"/>
                <w:szCs w:val="28"/>
                <w:lang w:val="kk-KZ"/>
              </w:rPr>
              <w:t>АНЫҚТАМАЛАР</w:t>
            </w:r>
            <w:r w:rsidR="00E350D3">
              <w:rPr>
                <w:b/>
                <w:sz w:val="28"/>
                <w:szCs w:val="28"/>
                <w:lang w:val="kk-KZ"/>
              </w:rPr>
              <w:t xml:space="preserve"> </w:t>
            </w:r>
            <w:r w:rsidRPr="005D2EFA">
              <w:rPr>
                <w:sz w:val="28"/>
                <w:szCs w:val="28"/>
                <w:lang w:val="kk-KZ"/>
              </w:rPr>
              <w:t>.................................................</w:t>
            </w:r>
            <w:r>
              <w:rPr>
                <w:sz w:val="28"/>
                <w:szCs w:val="28"/>
                <w:lang w:val="kk-KZ"/>
              </w:rPr>
              <w:t>...............</w:t>
            </w:r>
            <w:r w:rsidR="00E350D3">
              <w:rPr>
                <w:sz w:val="28"/>
                <w:szCs w:val="28"/>
                <w:lang w:val="kk-KZ"/>
              </w:rPr>
              <w:t>...........</w:t>
            </w:r>
            <w:r>
              <w:rPr>
                <w:sz w:val="28"/>
                <w:szCs w:val="28"/>
                <w:lang w:val="kk-KZ"/>
              </w:rPr>
              <w:t>.................</w:t>
            </w:r>
          </w:p>
        </w:tc>
        <w:tc>
          <w:tcPr>
            <w:tcW w:w="726" w:type="dxa"/>
            <w:shd w:val="clear" w:color="auto" w:fill="auto"/>
          </w:tcPr>
          <w:p w14:paraId="73937322" w14:textId="4FD901C7" w:rsidR="00A2416C" w:rsidRPr="00B61D7B" w:rsidRDefault="009B3788" w:rsidP="00B61D7B">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5</w:t>
            </w:r>
          </w:p>
        </w:tc>
      </w:tr>
      <w:tr w:rsidR="00A2416C" w:rsidRPr="000D6516" w14:paraId="7F28BB61" w14:textId="77777777" w:rsidTr="009B3788">
        <w:tc>
          <w:tcPr>
            <w:tcW w:w="9128" w:type="dxa"/>
            <w:gridSpan w:val="2"/>
            <w:shd w:val="clear" w:color="auto" w:fill="auto"/>
          </w:tcPr>
          <w:p w14:paraId="36DCC1B7" w14:textId="424524CD" w:rsidR="00A2416C" w:rsidRPr="005D2EFA" w:rsidRDefault="00A2416C" w:rsidP="00E350D3">
            <w:pPr>
              <w:tabs>
                <w:tab w:val="left" w:pos="2660"/>
              </w:tabs>
              <w:jc w:val="both"/>
              <w:rPr>
                <w:b/>
                <w:sz w:val="28"/>
                <w:szCs w:val="28"/>
                <w:lang w:val="kk-KZ"/>
              </w:rPr>
            </w:pPr>
            <w:r w:rsidRPr="005D2EFA">
              <w:rPr>
                <w:b/>
                <w:sz w:val="28"/>
                <w:szCs w:val="28"/>
                <w:lang w:val="kk-KZ"/>
              </w:rPr>
              <w:t>БЕЛГІЛЕУЛЕР МЕН ҚЫСҚАРТУЛАР</w:t>
            </w:r>
            <w:r w:rsidRPr="005D2EFA">
              <w:rPr>
                <w:sz w:val="28"/>
                <w:szCs w:val="28"/>
                <w:lang w:val="kk-KZ"/>
              </w:rPr>
              <w:t>.................</w:t>
            </w:r>
            <w:r>
              <w:rPr>
                <w:sz w:val="28"/>
                <w:szCs w:val="28"/>
                <w:lang w:val="kk-KZ"/>
              </w:rPr>
              <w:t>......</w:t>
            </w:r>
            <w:r w:rsidRPr="005D2EFA">
              <w:rPr>
                <w:sz w:val="28"/>
                <w:szCs w:val="28"/>
                <w:lang w:val="kk-KZ"/>
              </w:rPr>
              <w:t>.......</w:t>
            </w:r>
            <w:r w:rsidR="00E350D3">
              <w:rPr>
                <w:sz w:val="28"/>
                <w:szCs w:val="28"/>
                <w:lang w:val="kk-KZ"/>
              </w:rPr>
              <w:t>...........</w:t>
            </w:r>
            <w:r w:rsidRPr="005D2EFA">
              <w:rPr>
                <w:sz w:val="28"/>
                <w:szCs w:val="28"/>
                <w:lang w:val="kk-KZ"/>
              </w:rPr>
              <w:t>....</w:t>
            </w:r>
            <w:r>
              <w:rPr>
                <w:sz w:val="28"/>
                <w:szCs w:val="28"/>
                <w:lang w:val="kk-KZ"/>
              </w:rPr>
              <w:t>.........</w:t>
            </w:r>
          </w:p>
        </w:tc>
        <w:tc>
          <w:tcPr>
            <w:tcW w:w="726" w:type="dxa"/>
            <w:shd w:val="clear" w:color="auto" w:fill="auto"/>
          </w:tcPr>
          <w:p w14:paraId="4E005E26" w14:textId="532601B7" w:rsidR="00A2416C" w:rsidRPr="00B61D7B" w:rsidRDefault="009B3788" w:rsidP="00B61D7B">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9</w:t>
            </w:r>
          </w:p>
        </w:tc>
      </w:tr>
      <w:tr w:rsidR="00A2416C" w:rsidRPr="000D6516" w14:paraId="2CD41787" w14:textId="77777777" w:rsidTr="009B3788">
        <w:tc>
          <w:tcPr>
            <w:tcW w:w="9128" w:type="dxa"/>
            <w:gridSpan w:val="2"/>
            <w:shd w:val="clear" w:color="auto" w:fill="auto"/>
          </w:tcPr>
          <w:p w14:paraId="7ACB9E35" w14:textId="3D340A73" w:rsidR="00A2416C" w:rsidRPr="005D2EFA" w:rsidRDefault="00A2416C" w:rsidP="00E350D3">
            <w:pPr>
              <w:tabs>
                <w:tab w:val="left" w:pos="2660"/>
              </w:tabs>
              <w:jc w:val="both"/>
              <w:rPr>
                <w:b/>
                <w:sz w:val="28"/>
                <w:szCs w:val="28"/>
                <w:lang w:val="kk-KZ"/>
              </w:rPr>
            </w:pPr>
            <w:r w:rsidRPr="005D2EFA">
              <w:rPr>
                <w:b/>
                <w:sz w:val="28"/>
                <w:szCs w:val="28"/>
                <w:lang w:val="kk-KZ"/>
              </w:rPr>
              <w:t>КІРІСПЕ</w:t>
            </w:r>
            <w:r>
              <w:rPr>
                <w:b/>
                <w:sz w:val="28"/>
                <w:szCs w:val="28"/>
                <w:lang w:val="kk-KZ"/>
              </w:rPr>
              <w:t xml:space="preserve"> </w:t>
            </w:r>
            <w:r w:rsidRPr="005D2EFA">
              <w:rPr>
                <w:sz w:val="28"/>
                <w:szCs w:val="28"/>
                <w:lang w:val="kk-KZ"/>
              </w:rPr>
              <w:t>............................</w:t>
            </w:r>
            <w:r>
              <w:rPr>
                <w:sz w:val="28"/>
                <w:szCs w:val="28"/>
                <w:lang w:val="kk-KZ"/>
              </w:rPr>
              <w:t>.................</w:t>
            </w:r>
            <w:r w:rsidRPr="005D2EFA">
              <w:rPr>
                <w:sz w:val="28"/>
                <w:szCs w:val="28"/>
                <w:lang w:val="kk-KZ"/>
              </w:rPr>
              <w:t>..........</w:t>
            </w:r>
            <w:r>
              <w:rPr>
                <w:sz w:val="28"/>
                <w:szCs w:val="28"/>
                <w:lang w:val="kk-KZ"/>
              </w:rPr>
              <w:t>..</w:t>
            </w:r>
            <w:r w:rsidRPr="005D2EFA">
              <w:rPr>
                <w:sz w:val="28"/>
                <w:szCs w:val="28"/>
                <w:lang w:val="kk-KZ"/>
              </w:rPr>
              <w:t>.............</w:t>
            </w:r>
            <w:r w:rsidR="00E350D3">
              <w:rPr>
                <w:sz w:val="28"/>
                <w:szCs w:val="28"/>
                <w:lang w:val="kk-KZ"/>
              </w:rPr>
              <w:t>............</w:t>
            </w:r>
            <w:r w:rsidRPr="005D2EFA">
              <w:rPr>
                <w:sz w:val="28"/>
                <w:szCs w:val="28"/>
                <w:lang w:val="kk-KZ"/>
              </w:rPr>
              <w:t>.</w:t>
            </w:r>
            <w:r>
              <w:rPr>
                <w:sz w:val="28"/>
                <w:szCs w:val="28"/>
                <w:lang w:val="kk-KZ"/>
              </w:rPr>
              <w:t>.....</w:t>
            </w:r>
            <w:r w:rsidRPr="005D2EFA">
              <w:rPr>
                <w:sz w:val="28"/>
                <w:szCs w:val="28"/>
                <w:lang w:val="kk-KZ"/>
              </w:rPr>
              <w:t>........</w:t>
            </w:r>
            <w:r>
              <w:rPr>
                <w:sz w:val="28"/>
                <w:szCs w:val="28"/>
                <w:lang w:val="kk-KZ"/>
              </w:rPr>
              <w:t>.............</w:t>
            </w:r>
          </w:p>
        </w:tc>
        <w:tc>
          <w:tcPr>
            <w:tcW w:w="726" w:type="dxa"/>
            <w:shd w:val="clear" w:color="auto" w:fill="auto"/>
          </w:tcPr>
          <w:p w14:paraId="7081562E" w14:textId="0892DF66" w:rsidR="00A2416C" w:rsidRPr="00B61D7B" w:rsidRDefault="009B3788" w:rsidP="00B61D7B">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11</w:t>
            </w:r>
          </w:p>
        </w:tc>
      </w:tr>
      <w:tr w:rsidR="00EB203A" w:rsidRPr="006425BF" w14:paraId="699D65DA" w14:textId="77777777" w:rsidTr="009B3788">
        <w:tc>
          <w:tcPr>
            <w:tcW w:w="787" w:type="dxa"/>
            <w:shd w:val="clear" w:color="auto" w:fill="auto"/>
          </w:tcPr>
          <w:p w14:paraId="5F975069" w14:textId="54C0D811" w:rsidR="00EB203A" w:rsidRPr="006425BF" w:rsidRDefault="00A2416C" w:rsidP="00E350D3">
            <w:pPr>
              <w:tabs>
                <w:tab w:val="left" w:pos="2660"/>
              </w:tabs>
              <w:jc w:val="both"/>
              <w:rPr>
                <w:b/>
                <w:sz w:val="28"/>
                <w:szCs w:val="28"/>
                <w:lang w:val="kk-KZ"/>
              </w:rPr>
            </w:pPr>
            <w:r>
              <w:rPr>
                <w:b/>
                <w:sz w:val="28"/>
                <w:szCs w:val="28"/>
                <w:lang w:val="kk-KZ"/>
              </w:rPr>
              <w:t>1</w:t>
            </w:r>
          </w:p>
        </w:tc>
        <w:tc>
          <w:tcPr>
            <w:tcW w:w="8341" w:type="dxa"/>
            <w:shd w:val="clear" w:color="auto" w:fill="auto"/>
          </w:tcPr>
          <w:p w14:paraId="4AF4B917" w14:textId="7FC266B0" w:rsidR="00EB203A" w:rsidRPr="005D2EFA" w:rsidRDefault="00EB203A" w:rsidP="00E350D3">
            <w:pPr>
              <w:tabs>
                <w:tab w:val="left" w:pos="2660"/>
              </w:tabs>
              <w:jc w:val="both"/>
              <w:rPr>
                <w:b/>
                <w:sz w:val="28"/>
                <w:szCs w:val="28"/>
                <w:lang w:val="kk-KZ"/>
              </w:rPr>
            </w:pPr>
            <w:r w:rsidRPr="005D2EFA">
              <w:rPr>
                <w:b/>
                <w:sz w:val="28"/>
                <w:szCs w:val="28"/>
                <w:lang w:val="kk-KZ"/>
              </w:rPr>
              <w:t>ӘДЕБИЕТКЕ ШОЛУ</w:t>
            </w:r>
            <w:r w:rsidR="005D2EFA" w:rsidRPr="005D2EFA">
              <w:rPr>
                <w:sz w:val="28"/>
                <w:szCs w:val="28"/>
                <w:lang w:val="kk-KZ"/>
              </w:rPr>
              <w:t>...................................................</w:t>
            </w:r>
            <w:r w:rsidR="008C4B53">
              <w:rPr>
                <w:sz w:val="28"/>
                <w:szCs w:val="28"/>
                <w:lang w:val="kk-KZ"/>
              </w:rPr>
              <w:t>......</w:t>
            </w:r>
            <w:r w:rsidR="005D2EFA" w:rsidRPr="005D2EFA">
              <w:rPr>
                <w:sz w:val="28"/>
                <w:szCs w:val="28"/>
                <w:lang w:val="kk-KZ"/>
              </w:rPr>
              <w:t>...................</w:t>
            </w:r>
          </w:p>
        </w:tc>
        <w:tc>
          <w:tcPr>
            <w:tcW w:w="726" w:type="dxa"/>
            <w:shd w:val="clear" w:color="auto" w:fill="auto"/>
          </w:tcPr>
          <w:p w14:paraId="296D853E" w14:textId="2520E7AB" w:rsidR="00EB203A" w:rsidRPr="00B61D7B" w:rsidRDefault="009B3788" w:rsidP="00B61D7B">
            <w:pPr>
              <w:tabs>
                <w:tab w:val="left" w:pos="2660"/>
              </w:tabs>
              <w:jc w:val="center"/>
              <w:rPr>
                <w:b/>
                <w:bCs/>
                <w:sz w:val="28"/>
                <w:szCs w:val="28"/>
                <w:lang w:val="kk-KZ"/>
              </w:rPr>
            </w:pPr>
            <w:r>
              <w:rPr>
                <w:b/>
                <w:bCs/>
                <w:sz w:val="28"/>
                <w:szCs w:val="28"/>
                <w:lang w:val="kk-KZ"/>
              </w:rPr>
              <w:t>16</w:t>
            </w:r>
          </w:p>
        </w:tc>
      </w:tr>
      <w:tr w:rsidR="00073D0A" w:rsidRPr="00271B0F" w14:paraId="6A2B653D" w14:textId="77777777" w:rsidTr="009B3788">
        <w:tc>
          <w:tcPr>
            <w:tcW w:w="787" w:type="dxa"/>
            <w:shd w:val="clear" w:color="auto" w:fill="auto"/>
          </w:tcPr>
          <w:p w14:paraId="56593D3A" w14:textId="77777777" w:rsidR="00073D0A" w:rsidRPr="00125110" w:rsidRDefault="00125110" w:rsidP="00E350D3">
            <w:pPr>
              <w:jc w:val="both"/>
              <w:rPr>
                <w:sz w:val="28"/>
                <w:szCs w:val="28"/>
                <w:lang w:val="kk-KZ"/>
              </w:rPr>
            </w:pPr>
            <w:r>
              <w:rPr>
                <w:sz w:val="28"/>
                <w:szCs w:val="28"/>
                <w:lang w:val="kk-KZ"/>
              </w:rPr>
              <w:t>1.1</w:t>
            </w:r>
          </w:p>
        </w:tc>
        <w:tc>
          <w:tcPr>
            <w:tcW w:w="8341" w:type="dxa"/>
            <w:shd w:val="clear" w:color="auto" w:fill="auto"/>
          </w:tcPr>
          <w:p w14:paraId="388EBC87" w14:textId="09507739" w:rsidR="00073D0A" w:rsidRPr="005D2EFA" w:rsidRDefault="00FA0994" w:rsidP="00E350D3">
            <w:pPr>
              <w:jc w:val="both"/>
              <w:rPr>
                <w:sz w:val="28"/>
                <w:szCs w:val="28"/>
                <w:lang w:val="kk-KZ"/>
              </w:rPr>
            </w:pPr>
            <w:r w:rsidRPr="005D2EFA">
              <w:rPr>
                <w:sz w:val="28"/>
                <w:szCs w:val="28"/>
                <w:lang w:val="kk-KZ"/>
              </w:rPr>
              <w:t>Бөдене</w:t>
            </w:r>
            <w:r w:rsidR="008C5B1B">
              <w:rPr>
                <w:sz w:val="28"/>
                <w:szCs w:val="28"/>
                <w:lang w:val="kk-KZ"/>
              </w:rPr>
              <w:t xml:space="preserve"> және</w:t>
            </w:r>
            <w:r w:rsidRPr="005D2EFA">
              <w:rPr>
                <w:sz w:val="28"/>
                <w:szCs w:val="28"/>
                <w:lang w:val="kk-KZ"/>
              </w:rPr>
              <w:t xml:space="preserve"> өнімі туралы жалпы мәліметтер</w:t>
            </w:r>
            <w:r w:rsidR="00271B0F">
              <w:rPr>
                <w:sz w:val="28"/>
                <w:szCs w:val="28"/>
                <w:lang w:val="kk-KZ"/>
              </w:rPr>
              <w:t xml:space="preserve"> </w:t>
            </w:r>
            <w:r w:rsidR="005D2EFA" w:rsidRPr="005D2EFA">
              <w:rPr>
                <w:sz w:val="28"/>
                <w:szCs w:val="28"/>
                <w:lang w:val="kk-KZ"/>
              </w:rPr>
              <w:t>.................</w:t>
            </w:r>
            <w:r w:rsidR="008C4B53">
              <w:rPr>
                <w:sz w:val="28"/>
                <w:szCs w:val="28"/>
                <w:lang w:val="kk-KZ"/>
              </w:rPr>
              <w:t>..</w:t>
            </w:r>
            <w:r w:rsidR="005D2EFA" w:rsidRPr="005D2EFA">
              <w:rPr>
                <w:sz w:val="28"/>
                <w:szCs w:val="28"/>
                <w:lang w:val="kk-KZ"/>
              </w:rPr>
              <w:t>...................</w:t>
            </w:r>
          </w:p>
        </w:tc>
        <w:tc>
          <w:tcPr>
            <w:tcW w:w="726" w:type="dxa"/>
            <w:shd w:val="clear" w:color="auto" w:fill="auto"/>
          </w:tcPr>
          <w:p w14:paraId="56E35471" w14:textId="7631DDAD" w:rsidR="00073D0A" w:rsidRPr="00FA0994" w:rsidRDefault="009B3788" w:rsidP="00B61D7B">
            <w:pPr>
              <w:jc w:val="center"/>
              <w:rPr>
                <w:sz w:val="28"/>
                <w:szCs w:val="28"/>
                <w:lang w:val="kk-KZ"/>
              </w:rPr>
            </w:pPr>
            <w:r>
              <w:rPr>
                <w:sz w:val="28"/>
                <w:szCs w:val="28"/>
                <w:lang w:val="kk-KZ"/>
              </w:rPr>
              <w:t>16</w:t>
            </w:r>
          </w:p>
        </w:tc>
      </w:tr>
      <w:tr w:rsidR="00073D0A" w:rsidRPr="00271B0F" w14:paraId="124F3BD7" w14:textId="77777777" w:rsidTr="009B3788">
        <w:tc>
          <w:tcPr>
            <w:tcW w:w="787" w:type="dxa"/>
            <w:shd w:val="clear" w:color="auto" w:fill="auto"/>
          </w:tcPr>
          <w:p w14:paraId="1DD7CE79" w14:textId="77777777" w:rsidR="00073D0A" w:rsidRPr="00125110" w:rsidRDefault="00125110" w:rsidP="00E350D3">
            <w:pPr>
              <w:jc w:val="both"/>
              <w:rPr>
                <w:sz w:val="28"/>
                <w:szCs w:val="28"/>
                <w:lang w:val="kk-KZ"/>
              </w:rPr>
            </w:pPr>
            <w:r>
              <w:rPr>
                <w:sz w:val="28"/>
                <w:szCs w:val="28"/>
                <w:lang w:val="kk-KZ"/>
              </w:rPr>
              <w:t>1.2</w:t>
            </w:r>
          </w:p>
        </w:tc>
        <w:tc>
          <w:tcPr>
            <w:tcW w:w="8341" w:type="dxa"/>
            <w:shd w:val="clear" w:color="auto" w:fill="auto"/>
          </w:tcPr>
          <w:p w14:paraId="7B18AE5A" w14:textId="5CAD0BB7" w:rsidR="00073D0A" w:rsidRPr="005D2EFA" w:rsidRDefault="00CB452D" w:rsidP="00E350D3">
            <w:pPr>
              <w:jc w:val="both"/>
              <w:rPr>
                <w:sz w:val="28"/>
                <w:szCs w:val="28"/>
                <w:lang w:val="kk-KZ"/>
              </w:rPr>
            </w:pPr>
            <w:r w:rsidRPr="00CB452D">
              <w:rPr>
                <w:sz w:val="28"/>
                <w:szCs w:val="28"/>
                <w:lang w:val="kk-KZ"/>
              </w:rPr>
              <w:t>Құс шаруашылығында табиғи қоспаларды қолдану</w:t>
            </w:r>
            <w:r w:rsidR="00271B0F">
              <w:rPr>
                <w:sz w:val="28"/>
                <w:szCs w:val="28"/>
                <w:lang w:val="kk-KZ"/>
              </w:rPr>
              <w:t xml:space="preserve"> </w:t>
            </w:r>
            <w:r w:rsidR="005D2EFA" w:rsidRPr="005D2EFA">
              <w:rPr>
                <w:sz w:val="28"/>
                <w:szCs w:val="28"/>
                <w:lang w:val="kk-KZ"/>
              </w:rPr>
              <w:t>...</w:t>
            </w:r>
            <w:r w:rsidR="008C4B53">
              <w:rPr>
                <w:sz w:val="28"/>
                <w:szCs w:val="28"/>
                <w:lang w:val="kk-KZ"/>
              </w:rPr>
              <w:t>....</w:t>
            </w:r>
            <w:r w:rsidR="005D2EFA" w:rsidRPr="005D2EFA">
              <w:rPr>
                <w:sz w:val="28"/>
                <w:szCs w:val="28"/>
                <w:lang w:val="kk-KZ"/>
              </w:rPr>
              <w:t>....................</w:t>
            </w:r>
          </w:p>
        </w:tc>
        <w:tc>
          <w:tcPr>
            <w:tcW w:w="726" w:type="dxa"/>
            <w:shd w:val="clear" w:color="auto" w:fill="auto"/>
          </w:tcPr>
          <w:p w14:paraId="7CE5ADF3" w14:textId="405CDAB6" w:rsidR="00073D0A" w:rsidRPr="00046A76" w:rsidRDefault="009B3788" w:rsidP="00B61D7B">
            <w:pPr>
              <w:jc w:val="center"/>
              <w:rPr>
                <w:sz w:val="28"/>
                <w:szCs w:val="28"/>
                <w:lang w:val="kk-KZ"/>
              </w:rPr>
            </w:pPr>
            <w:r>
              <w:rPr>
                <w:sz w:val="28"/>
                <w:szCs w:val="28"/>
                <w:lang w:val="kk-KZ"/>
              </w:rPr>
              <w:t>25</w:t>
            </w:r>
          </w:p>
        </w:tc>
      </w:tr>
      <w:tr w:rsidR="00AF1B5B" w:rsidRPr="00271B0F" w14:paraId="6497212F" w14:textId="77777777" w:rsidTr="009B3788">
        <w:tc>
          <w:tcPr>
            <w:tcW w:w="787" w:type="dxa"/>
            <w:shd w:val="clear" w:color="auto" w:fill="auto"/>
          </w:tcPr>
          <w:p w14:paraId="46A84333" w14:textId="30B63201" w:rsidR="00AF1B5B" w:rsidRDefault="00AF1B5B" w:rsidP="00E350D3">
            <w:pPr>
              <w:jc w:val="both"/>
              <w:rPr>
                <w:sz w:val="28"/>
                <w:szCs w:val="28"/>
                <w:lang w:val="kk-KZ"/>
              </w:rPr>
            </w:pPr>
            <w:r>
              <w:rPr>
                <w:sz w:val="28"/>
                <w:szCs w:val="28"/>
                <w:lang w:val="kk-KZ"/>
              </w:rPr>
              <w:t>1.3</w:t>
            </w:r>
          </w:p>
        </w:tc>
        <w:tc>
          <w:tcPr>
            <w:tcW w:w="8341" w:type="dxa"/>
            <w:shd w:val="clear" w:color="auto" w:fill="auto"/>
          </w:tcPr>
          <w:p w14:paraId="4026E627" w14:textId="14A89621" w:rsidR="00AF1B5B" w:rsidRPr="00CB452D" w:rsidRDefault="00AF1B5B" w:rsidP="00E350D3">
            <w:pPr>
              <w:jc w:val="both"/>
              <w:rPr>
                <w:sz w:val="28"/>
                <w:szCs w:val="28"/>
                <w:lang w:val="kk-KZ"/>
              </w:rPr>
            </w:pPr>
            <w:r w:rsidRPr="00AF1B5B">
              <w:rPr>
                <w:sz w:val="28"/>
                <w:szCs w:val="28"/>
                <w:lang w:val="kk-KZ"/>
              </w:rPr>
              <w:t>Құс етінің сапасына әсер ететін факторлар</w:t>
            </w:r>
            <w:r w:rsidR="00271B0F">
              <w:rPr>
                <w:sz w:val="28"/>
                <w:szCs w:val="28"/>
                <w:lang w:val="kk-KZ"/>
              </w:rPr>
              <w:t xml:space="preserve"> </w:t>
            </w:r>
            <w:r w:rsidR="008C4B53">
              <w:rPr>
                <w:sz w:val="28"/>
                <w:szCs w:val="28"/>
                <w:lang w:val="kk-KZ"/>
              </w:rPr>
              <w:t>..........................................</w:t>
            </w:r>
          </w:p>
        </w:tc>
        <w:tc>
          <w:tcPr>
            <w:tcW w:w="726" w:type="dxa"/>
            <w:shd w:val="clear" w:color="auto" w:fill="auto"/>
          </w:tcPr>
          <w:p w14:paraId="2F582BDA" w14:textId="27A587C8" w:rsidR="00AF1B5B" w:rsidRPr="00046A76" w:rsidRDefault="009B3788" w:rsidP="00B61D7B">
            <w:pPr>
              <w:jc w:val="center"/>
              <w:rPr>
                <w:sz w:val="28"/>
                <w:szCs w:val="28"/>
                <w:lang w:val="kk-KZ"/>
              </w:rPr>
            </w:pPr>
            <w:r>
              <w:rPr>
                <w:sz w:val="28"/>
                <w:szCs w:val="28"/>
                <w:lang w:val="kk-KZ"/>
              </w:rPr>
              <w:t>27</w:t>
            </w:r>
          </w:p>
        </w:tc>
      </w:tr>
      <w:tr w:rsidR="006425BF" w:rsidRPr="00271B0F" w14:paraId="0B4763AF" w14:textId="77777777" w:rsidTr="009B3788">
        <w:tc>
          <w:tcPr>
            <w:tcW w:w="787" w:type="dxa"/>
            <w:shd w:val="clear" w:color="auto" w:fill="auto"/>
          </w:tcPr>
          <w:p w14:paraId="04B764A0" w14:textId="68301353" w:rsidR="006425BF" w:rsidRPr="00125110" w:rsidRDefault="00125110" w:rsidP="00E350D3">
            <w:pPr>
              <w:jc w:val="both"/>
              <w:rPr>
                <w:sz w:val="28"/>
                <w:szCs w:val="28"/>
                <w:lang w:val="kk-KZ"/>
              </w:rPr>
            </w:pPr>
            <w:r>
              <w:rPr>
                <w:sz w:val="28"/>
                <w:szCs w:val="28"/>
                <w:lang w:val="kk-KZ"/>
              </w:rPr>
              <w:t>1.</w:t>
            </w:r>
            <w:r w:rsidR="00AF1B5B">
              <w:rPr>
                <w:sz w:val="28"/>
                <w:szCs w:val="28"/>
                <w:lang w:val="kk-KZ"/>
              </w:rPr>
              <w:t>4</w:t>
            </w:r>
          </w:p>
        </w:tc>
        <w:tc>
          <w:tcPr>
            <w:tcW w:w="8341" w:type="dxa"/>
            <w:shd w:val="clear" w:color="auto" w:fill="auto"/>
          </w:tcPr>
          <w:p w14:paraId="0A9C067A" w14:textId="295D8FAE" w:rsidR="006425BF" w:rsidRPr="005D2EFA" w:rsidRDefault="00DC0A66" w:rsidP="00E350D3">
            <w:pPr>
              <w:jc w:val="both"/>
              <w:rPr>
                <w:sz w:val="28"/>
                <w:szCs w:val="28"/>
                <w:lang w:val="kk-KZ"/>
              </w:rPr>
            </w:pPr>
            <w:r w:rsidRPr="00DC0A66">
              <w:rPr>
                <w:sz w:val="28"/>
                <w:szCs w:val="28"/>
                <w:lang w:val="kk-KZ"/>
              </w:rPr>
              <w:t>Мия тамыры</w:t>
            </w:r>
            <w:r w:rsidR="004837DC">
              <w:rPr>
                <w:sz w:val="28"/>
                <w:szCs w:val="28"/>
                <w:lang w:val="kk-KZ"/>
              </w:rPr>
              <w:t>ның</w:t>
            </w:r>
            <w:r w:rsidRPr="00DC0A66">
              <w:rPr>
                <w:sz w:val="28"/>
                <w:szCs w:val="28"/>
                <w:lang w:val="kk-KZ"/>
              </w:rPr>
              <w:t xml:space="preserve"> тиімділігі және оны ветеринариялық тәжірибеде қолдану</w:t>
            </w:r>
            <w:r w:rsidR="00271B0F">
              <w:rPr>
                <w:sz w:val="28"/>
                <w:szCs w:val="28"/>
                <w:lang w:val="kk-KZ"/>
              </w:rPr>
              <w:t xml:space="preserve"> </w:t>
            </w:r>
            <w:r w:rsidR="008C4B53">
              <w:rPr>
                <w:sz w:val="28"/>
                <w:szCs w:val="28"/>
                <w:lang w:val="kk-KZ"/>
              </w:rPr>
              <w:t>.....................................................................................................</w:t>
            </w:r>
          </w:p>
        </w:tc>
        <w:tc>
          <w:tcPr>
            <w:tcW w:w="726" w:type="dxa"/>
            <w:shd w:val="clear" w:color="auto" w:fill="auto"/>
          </w:tcPr>
          <w:p w14:paraId="63A460FF" w14:textId="77777777" w:rsidR="006425BF" w:rsidRDefault="006425BF" w:rsidP="00B61D7B">
            <w:pPr>
              <w:jc w:val="center"/>
              <w:rPr>
                <w:sz w:val="28"/>
                <w:szCs w:val="28"/>
                <w:lang w:val="kk-KZ"/>
              </w:rPr>
            </w:pPr>
          </w:p>
          <w:p w14:paraId="1EB11A37" w14:textId="4AC429EB" w:rsidR="009B3788" w:rsidRPr="00046A76" w:rsidRDefault="009B3788" w:rsidP="00B61D7B">
            <w:pPr>
              <w:jc w:val="center"/>
              <w:rPr>
                <w:sz w:val="28"/>
                <w:szCs w:val="28"/>
                <w:lang w:val="kk-KZ"/>
              </w:rPr>
            </w:pPr>
            <w:r>
              <w:rPr>
                <w:sz w:val="28"/>
                <w:szCs w:val="28"/>
                <w:lang w:val="kk-KZ"/>
              </w:rPr>
              <w:t>30</w:t>
            </w:r>
          </w:p>
        </w:tc>
      </w:tr>
      <w:tr w:rsidR="00EB203A" w:rsidRPr="000D6516" w14:paraId="499EBA66" w14:textId="77777777" w:rsidTr="009B3788">
        <w:tc>
          <w:tcPr>
            <w:tcW w:w="787" w:type="dxa"/>
            <w:shd w:val="clear" w:color="auto" w:fill="auto"/>
          </w:tcPr>
          <w:p w14:paraId="6335BD0A" w14:textId="1FCFD708" w:rsidR="00EB203A" w:rsidRPr="00F42DFF" w:rsidRDefault="00A2416C" w:rsidP="00E350D3">
            <w:pPr>
              <w:tabs>
                <w:tab w:val="left" w:pos="2660"/>
              </w:tabs>
              <w:jc w:val="both"/>
              <w:rPr>
                <w:b/>
                <w:sz w:val="28"/>
                <w:szCs w:val="28"/>
                <w:lang w:val="kk-KZ"/>
              </w:rPr>
            </w:pPr>
            <w:r>
              <w:rPr>
                <w:b/>
                <w:sz w:val="28"/>
                <w:szCs w:val="28"/>
                <w:lang w:val="kk-KZ"/>
              </w:rPr>
              <w:t>2</w:t>
            </w:r>
          </w:p>
        </w:tc>
        <w:tc>
          <w:tcPr>
            <w:tcW w:w="8341" w:type="dxa"/>
            <w:shd w:val="clear" w:color="auto" w:fill="auto"/>
          </w:tcPr>
          <w:p w14:paraId="1FA20F23" w14:textId="608B8699" w:rsidR="00EB203A" w:rsidRPr="00F42DFF" w:rsidRDefault="00861D2F" w:rsidP="00E350D3">
            <w:pPr>
              <w:tabs>
                <w:tab w:val="left" w:pos="2660"/>
              </w:tabs>
              <w:jc w:val="both"/>
              <w:rPr>
                <w:b/>
                <w:sz w:val="28"/>
                <w:szCs w:val="28"/>
                <w:lang w:val="kk-KZ"/>
              </w:rPr>
            </w:pPr>
            <w:r w:rsidRPr="00F42DFF">
              <w:rPr>
                <w:b/>
                <w:sz w:val="28"/>
                <w:szCs w:val="28"/>
                <w:lang w:val="kk-KZ"/>
              </w:rPr>
              <w:t>ӨЗІНДІК ЗЕРТТЕУЛЕР</w:t>
            </w:r>
            <w:r w:rsidR="00271B0F">
              <w:rPr>
                <w:b/>
                <w:sz w:val="28"/>
                <w:szCs w:val="28"/>
                <w:lang w:val="kk-KZ"/>
              </w:rPr>
              <w:t xml:space="preserve"> </w:t>
            </w:r>
            <w:r w:rsidR="00607C24" w:rsidRPr="00F42DFF">
              <w:rPr>
                <w:sz w:val="28"/>
                <w:szCs w:val="28"/>
                <w:lang w:val="kk-KZ"/>
              </w:rPr>
              <w:t>......</w:t>
            </w:r>
            <w:r w:rsidR="00FF48C3" w:rsidRPr="00F42DFF">
              <w:rPr>
                <w:sz w:val="28"/>
                <w:szCs w:val="28"/>
                <w:lang w:val="kk-KZ"/>
              </w:rPr>
              <w:t>......</w:t>
            </w:r>
            <w:r w:rsidR="00607C24" w:rsidRPr="00F42DFF">
              <w:rPr>
                <w:sz w:val="28"/>
                <w:szCs w:val="28"/>
                <w:lang w:val="kk-KZ"/>
              </w:rPr>
              <w:t>..........</w:t>
            </w:r>
            <w:r w:rsidR="008C4B53">
              <w:rPr>
                <w:sz w:val="28"/>
                <w:szCs w:val="28"/>
                <w:lang w:val="kk-KZ"/>
              </w:rPr>
              <w:t>..........................................</w:t>
            </w:r>
            <w:r w:rsidR="00607C24" w:rsidRPr="00F42DFF">
              <w:rPr>
                <w:sz w:val="28"/>
                <w:szCs w:val="28"/>
                <w:lang w:val="kk-KZ"/>
              </w:rPr>
              <w:t>......</w:t>
            </w:r>
          </w:p>
        </w:tc>
        <w:tc>
          <w:tcPr>
            <w:tcW w:w="726" w:type="dxa"/>
            <w:shd w:val="clear" w:color="auto" w:fill="auto"/>
          </w:tcPr>
          <w:p w14:paraId="272B77C6" w14:textId="3D59F045" w:rsidR="00EB203A" w:rsidRPr="00B61D7B" w:rsidRDefault="009B3788" w:rsidP="00B61D7B">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38</w:t>
            </w:r>
          </w:p>
        </w:tc>
      </w:tr>
      <w:tr w:rsidR="00861D2F" w:rsidRPr="000D6516" w14:paraId="1A2FD992" w14:textId="77777777" w:rsidTr="009B3788">
        <w:tc>
          <w:tcPr>
            <w:tcW w:w="787" w:type="dxa"/>
            <w:shd w:val="clear" w:color="auto" w:fill="auto"/>
          </w:tcPr>
          <w:p w14:paraId="629D6B40" w14:textId="317E96FF" w:rsidR="00861D2F" w:rsidRPr="00F42DFF" w:rsidRDefault="00355ABD" w:rsidP="00125110">
            <w:pPr>
              <w:tabs>
                <w:tab w:val="left" w:pos="2660"/>
              </w:tabs>
              <w:jc w:val="both"/>
              <w:rPr>
                <w:bCs/>
                <w:sz w:val="28"/>
                <w:szCs w:val="28"/>
                <w:lang w:val="kk-KZ"/>
              </w:rPr>
            </w:pPr>
            <w:r w:rsidRPr="00F42DFF">
              <w:rPr>
                <w:bCs/>
                <w:sz w:val="28"/>
                <w:szCs w:val="28"/>
                <w:lang w:val="kk-KZ"/>
              </w:rPr>
              <w:t>2.1</w:t>
            </w:r>
          </w:p>
        </w:tc>
        <w:tc>
          <w:tcPr>
            <w:tcW w:w="8341" w:type="dxa"/>
            <w:shd w:val="clear" w:color="auto" w:fill="auto"/>
          </w:tcPr>
          <w:p w14:paraId="4C286644" w14:textId="78A65B3A" w:rsidR="00861D2F" w:rsidRPr="00F42DFF" w:rsidRDefault="00F42DFF" w:rsidP="00607C24">
            <w:pPr>
              <w:tabs>
                <w:tab w:val="left" w:pos="2660"/>
              </w:tabs>
              <w:jc w:val="both"/>
              <w:rPr>
                <w:bCs/>
                <w:sz w:val="28"/>
                <w:szCs w:val="28"/>
                <w:lang w:val="kk-KZ"/>
              </w:rPr>
            </w:pPr>
            <w:r w:rsidRPr="00F42DFF">
              <w:rPr>
                <w:bCs/>
                <w:sz w:val="28"/>
                <w:szCs w:val="28"/>
                <w:lang w:val="kk-KZ"/>
              </w:rPr>
              <w:t>Зерттеу материалдары мен әдістері</w:t>
            </w:r>
            <w:r w:rsidR="00271B0F">
              <w:rPr>
                <w:bCs/>
                <w:sz w:val="28"/>
                <w:szCs w:val="28"/>
                <w:lang w:val="kk-KZ"/>
              </w:rPr>
              <w:t xml:space="preserve"> </w:t>
            </w:r>
            <w:r w:rsidR="008C4B53">
              <w:rPr>
                <w:bCs/>
                <w:sz w:val="28"/>
                <w:szCs w:val="28"/>
                <w:lang w:val="kk-KZ"/>
              </w:rPr>
              <w:t>.......................................................</w:t>
            </w:r>
          </w:p>
        </w:tc>
        <w:tc>
          <w:tcPr>
            <w:tcW w:w="726" w:type="dxa"/>
            <w:shd w:val="clear" w:color="auto" w:fill="auto"/>
          </w:tcPr>
          <w:p w14:paraId="44E82DBF" w14:textId="04C5FEC0" w:rsidR="00861D2F" w:rsidRPr="00D54C52" w:rsidRDefault="009B3788" w:rsidP="00B61D7B">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38</w:t>
            </w:r>
          </w:p>
        </w:tc>
      </w:tr>
      <w:tr w:rsidR="00EF74BD" w:rsidRPr="00EF74BD" w14:paraId="65481BD0" w14:textId="77777777" w:rsidTr="009B3788">
        <w:tc>
          <w:tcPr>
            <w:tcW w:w="787" w:type="dxa"/>
            <w:shd w:val="clear" w:color="auto" w:fill="auto"/>
          </w:tcPr>
          <w:p w14:paraId="34538875" w14:textId="4AB3DC3F" w:rsidR="00EF74BD" w:rsidRPr="00F42DFF" w:rsidRDefault="00A2416C" w:rsidP="007168A6">
            <w:pPr>
              <w:tabs>
                <w:tab w:val="left" w:pos="2660"/>
              </w:tabs>
              <w:jc w:val="both"/>
              <w:rPr>
                <w:b/>
                <w:sz w:val="28"/>
                <w:szCs w:val="28"/>
                <w:lang w:val="kk-KZ"/>
              </w:rPr>
            </w:pPr>
            <w:r>
              <w:rPr>
                <w:b/>
                <w:sz w:val="28"/>
                <w:szCs w:val="28"/>
                <w:lang w:val="kk-KZ"/>
              </w:rPr>
              <w:t>3</w:t>
            </w:r>
          </w:p>
        </w:tc>
        <w:tc>
          <w:tcPr>
            <w:tcW w:w="8341" w:type="dxa"/>
            <w:shd w:val="clear" w:color="auto" w:fill="auto"/>
          </w:tcPr>
          <w:p w14:paraId="03A6CD32" w14:textId="2D7A0832" w:rsidR="00EF74BD" w:rsidRPr="00F42DFF" w:rsidRDefault="00CB3406" w:rsidP="00861D2F">
            <w:pPr>
              <w:jc w:val="both"/>
              <w:rPr>
                <w:b/>
                <w:sz w:val="28"/>
                <w:szCs w:val="28"/>
                <w:lang w:val="kk-KZ"/>
              </w:rPr>
            </w:pPr>
            <w:r w:rsidRPr="00F42DFF">
              <w:rPr>
                <w:b/>
                <w:sz w:val="28"/>
                <w:szCs w:val="28"/>
                <w:lang w:val="kk-KZ"/>
              </w:rPr>
              <w:t xml:space="preserve">ӨЗІНДІК </w:t>
            </w:r>
            <w:r w:rsidR="00607C24" w:rsidRPr="00F42DFF">
              <w:rPr>
                <w:b/>
                <w:sz w:val="28"/>
                <w:szCs w:val="28"/>
                <w:lang w:val="kk-KZ"/>
              </w:rPr>
              <w:t>ЗЕРТТЕУ</w:t>
            </w:r>
            <w:r w:rsidR="00861D2F" w:rsidRPr="00F42DFF">
              <w:rPr>
                <w:b/>
                <w:sz w:val="28"/>
                <w:szCs w:val="28"/>
                <w:lang w:val="kk-KZ"/>
              </w:rPr>
              <w:t xml:space="preserve"> НӘТИЖЕЛЕР</w:t>
            </w:r>
            <w:r w:rsidR="00355ABD" w:rsidRPr="00F42DFF">
              <w:rPr>
                <w:b/>
                <w:sz w:val="28"/>
                <w:szCs w:val="28"/>
                <w:lang w:val="kk-KZ"/>
              </w:rPr>
              <w:t>І</w:t>
            </w:r>
            <w:r w:rsidR="00271B0F">
              <w:rPr>
                <w:b/>
                <w:sz w:val="28"/>
                <w:szCs w:val="28"/>
                <w:lang w:val="kk-KZ"/>
              </w:rPr>
              <w:t xml:space="preserve"> </w:t>
            </w:r>
            <w:r w:rsidR="00FF48C3" w:rsidRPr="00F42DFF">
              <w:rPr>
                <w:sz w:val="28"/>
                <w:szCs w:val="28"/>
                <w:lang w:val="kk-KZ"/>
              </w:rPr>
              <w:t>..</w:t>
            </w:r>
            <w:r w:rsidR="008C4B53">
              <w:rPr>
                <w:sz w:val="28"/>
                <w:szCs w:val="28"/>
                <w:lang w:val="kk-KZ"/>
              </w:rPr>
              <w:t>.......</w:t>
            </w:r>
            <w:r w:rsidR="00FF48C3" w:rsidRPr="00F42DFF">
              <w:rPr>
                <w:sz w:val="28"/>
                <w:szCs w:val="28"/>
                <w:lang w:val="kk-KZ"/>
              </w:rPr>
              <w:t>...</w:t>
            </w:r>
            <w:r w:rsidR="008E35CE" w:rsidRPr="00F42DFF">
              <w:rPr>
                <w:sz w:val="28"/>
                <w:szCs w:val="28"/>
                <w:lang w:val="kk-KZ"/>
              </w:rPr>
              <w:t>.........</w:t>
            </w:r>
            <w:r w:rsidR="00FF48C3" w:rsidRPr="00F42DFF">
              <w:rPr>
                <w:sz w:val="28"/>
                <w:szCs w:val="28"/>
                <w:lang w:val="kk-KZ"/>
              </w:rPr>
              <w:t>........</w:t>
            </w:r>
            <w:r w:rsidR="00F25668" w:rsidRPr="00F42DFF">
              <w:rPr>
                <w:sz w:val="28"/>
                <w:szCs w:val="28"/>
                <w:lang w:val="kk-KZ"/>
              </w:rPr>
              <w:t>................</w:t>
            </w:r>
            <w:r w:rsidR="008E35CE" w:rsidRPr="00F42DFF">
              <w:rPr>
                <w:sz w:val="28"/>
                <w:szCs w:val="28"/>
                <w:lang w:val="kk-KZ"/>
              </w:rPr>
              <w:t>....</w:t>
            </w:r>
          </w:p>
        </w:tc>
        <w:tc>
          <w:tcPr>
            <w:tcW w:w="726" w:type="dxa"/>
            <w:shd w:val="clear" w:color="auto" w:fill="auto"/>
          </w:tcPr>
          <w:p w14:paraId="311A9EBA" w14:textId="47129665" w:rsidR="00EF74BD" w:rsidRPr="00EF74BD" w:rsidRDefault="009B3788" w:rsidP="00B04500">
            <w:pPr>
              <w:tabs>
                <w:tab w:val="left" w:pos="2660"/>
              </w:tabs>
              <w:jc w:val="center"/>
              <w:rPr>
                <w:rFonts w:ascii="Times New Roman KK EK" w:hAnsi="Times New Roman KK EK"/>
                <w:b/>
                <w:sz w:val="28"/>
                <w:szCs w:val="28"/>
                <w:lang w:val="kk-KZ"/>
              </w:rPr>
            </w:pPr>
            <w:r>
              <w:rPr>
                <w:rFonts w:ascii="Times New Roman KK EK" w:hAnsi="Times New Roman KK EK"/>
                <w:b/>
                <w:sz w:val="28"/>
                <w:szCs w:val="28"/>
                <w:lang w:val="kk-KZ"/>
              </w:rPr>
              <w:t>4</w:t>
            </w:r>
            <w:r w:rsidR="00B04500">
              <w:rPr>
                <w:rFonts w:ascii="Times New Roman KK EK" w:hAnsi="Times New Roman KK EK"/>
                <w:b/>
                <w:sz w:val="28"/>
                <w:szCs w:val="28"/>
                <w:lang w:val="kk-KZ"/>
              </w:rPr>
              <w:t>8</w:t>
            </w:r>
          </w:p>
        </w:tc>
      </w:tr>
      <w:tr w:rsidR="00607C24" w:rsidRPr="00271B0F" w14:paraId="52F605C7" w14:textId="77777777" w:rsidTr="009B3788">
        <w:tc>
          <w:tcPr>
            <w:tcW w:w="787" w:type="dxa"/>
            <w:shd w:val="clear" w:color="auto" w:fill="auto"/>
          </w:tcPr>
          <w:p w14:paraId="141441D1" w14:textId="711A7504" w:rsidR="00607C24" w:rsidRPr="00FF48C3" w:rsidRDefault="008E35CE" w:rsidP="007168A6">
            <w:pPr>
              <w:tabs>
                <w:tab w:val="left" w:pos="2660"/>
              </w:tabs>
              <w:jc w:val="both"/>
              <w:rPr>
                <w:sz w:val="28"/>
                <w:szCs w:val="28"/>
                <w:lang w:val="kk-KZ"/>
              </w:rPr>
            </w:pPr>
            <w:r w:rsidRPr="00FF48C3">
              <w:rPr>
                <w:rFonts w:ascii="Times New Roman KK EK" w:hAnsi="Times New Roman KK EK"/>
                <w:sz w:val="28"/>
                <w:szCs w:val="28"/>
                <w:lang w:val="kk-KZ"/>
              </w:rPr>
              <w:t>3.1</w:t>
            </w:r>
          </w:p>
        </w:tc>
        <w:tc>
          <w:tcPr>
            <w:tcW w:w="8341" w:type="dxa"/>
            <w:shd w:val="clear" w:color="auto" w:fill="auto"/>
          </w:tcPr>
          <w:p w14:paraId="682DA88B" w14:textId="5426CD44" w:rsidR="00607C24" w:rsidRPr="00607C24" w:rsidRDefault="00271B0F" w:rsidP="008E35CE">
            <w:pPr>
              <w:jc w:val="both"/>
              <w:rPr>
                <w:sz w:val="28"/>
                <w:szCs w:val="28"/>
                <w:lang w:val="kk-KZ"/>
              </w:rPr>
            </w:pPr>
            <w:r w:rsidRPr="00271B0F">
              <w:rPr>
                <w:sz w:val="28"/>
                <w:szCs w:val="28"/>
                <w:lang w:val="kk-KZ"/>
              </w:rPr>
              <w:t>Мия тамыры экстрактісін пайдаланған кездегі бөденелердің өсу көрсеткіштері және қауіпсіздігіне әсері</w:t>
            </w:r>
            <w:r>
              <w:rPr>
                <w:sz w:val="28"/>
                <w:szCs w:val="28"/>
                <w:lang w:val="kk-KZ"/>
              </w:rPr>
              <w:t xml:space="preserve"> .</w:t>
            </w:r>
            <w:r w:rsidR="00F25668">
              <w:rPr>
                <w:sz w:val="28"/>
                <w:szCs w:val="28"/>
                <w:lang w:val="kk-KZ"/>
              </w:rPr>
              <w:t>..............</w:t>
            </w:r>
            <w:r w:rsidR="00FF48C3">
              <w:rPr>
                <w:sz w:val="28"/>
                <w:szCs w:val="28"/>
                <w:lang w:val="kk-KZ"/>
              </w:rPr>
              <w:t>..........................</w:t>
            </w:r>
            <w:r w:rsidR="008C4B53">
              <w:rPr>
                <w:sz w:val="28"/>
                <w:szCs w:val="28"/>
                <w:lang w:val="kk-KZ"/>
              </w:rPr>
              <w:t>..</w:t>
            </w:r>
            <w:r w:rsidR="00FF48C3">
              <w:rPr>
                <w:sz w:val="28"/>
                <w:szCs w:val="28"/>
                <w:lang w:val="kk-KZ"/>
              </w:rPr>
              <w:t>....</w:t>
            </w:r>
          </w:p>
        </w:tc>
        <w:tc>
          <w:tcPr>
            <w:tcW w:w="726" w:type="dxa"/>
            <w:shd w:val="clear" w:color="auto" w:fill="auto"/>
          </w:tcPr>
          <w:p w14:paraId="250D4626" w14:textId="77777777" w:rsidR="00607C24" w:rsidRDefault="00607C24" w:rsidP="00B61D7B">
            <w:pPr>
              <w:tabs>
                <w:tab w:val="left" w:pos="2660"/>
              </w:tabs>
              <w:jc w:val="center"/>
              <w:rPr>
                <w:rFonts w:ascii="Times New Roman KK EK" w:hAnsi="Times New Roman KK EK"/>
                <w:bCs/>
                <w:sz w:val="28"/>
                <w:szCs w:val="28"/>
                <w:lang w:val="kk-KZ"/>
              </w:rPr>
            </w:pPr>
          </w:p>
          <w:p w14:paraId="3AA7D07C" w14:textId="21BBD839" w:rsidR="009B3788" w:rsidRPr="00B61D7B" w:rsidRDefault="009B3788" w:rsidP="00B04500">
            <w:pPr>
              <w:tabs>
                <w:tab w:val="left" w:pos="2660"/>
              </w:tabs>
              <w:jc w:val="center"/>
              <w:rPr>
                <w:rFonts w:ascii="Times New Roman KK EK" w:hAnsi="Times New Roman KK EK"/>
                <w:bCs/>
                <w:sz w:val="28"/>
                <w:szCs w:val="28"/>
                <w:lang w:val="kk-KZ"/>
              </w:rPr>
            </w:pPr>
            <w:r>
              <w:rPr>
                <w:rFonts w:ascii="Times New Roman KK EK" w:hAnsi="Times New Roman KK EK"/>
                <w:bCs/>
                <w:sz w:val="28"/>
                <w:szCs w:val="28"/>
                <w:lang w:val="kk-KZ"/>
              </w:rPr>
              <w:t>4</w:t>
            </w:r>
            <w:r w:rsidR="00B04500">
              <w:rPr>
                <w:rFonts w:ascii="Times New Roman KK EK" w:hAnsi="Times New Roman KK EK"/>
                <w:bCs/>
                <w:sz w:val="28"/>
                <w:szCs w:val="28"/>
                <w:lang w:val="kk-KZ"/>
              </w:rPr>
              <w:t>8</w:t>
            </w:r>
          </w:p>
        </w:tc>
      </w:tr>
      <w:tr w:rsidR="00EF74BD" w:rsidRPr="00271B0F" w14:paraId="1050D0B6" w14:textId="77777777" w:rsidTr="009B3788">
        <w:tc>
          <w:tcPr>
            <w:tcW w:w="787" w:type="dxa"/>
            <w:shd w:val="clear" w:color="auto" w:fill="auto"/>
          </w:tcPr>
          <w:p w14:paraId="1A5FD707" w14:textId="717DD14B" w:rsidR="00EF74BD" w:rsidRPr="00F42DFF" w:rsidRDefault="008E35CE" w:rsidP="007168A6">
            <w:pPr>
              <w:tabs>
                <w:tab w:val="left" w:pos="2660"/>
              </w:tabs>
              <w:jc w:val="both"/>
              <w:rPr>
                <w:sz w:val="28"/>
                <w:szCs w:val="28"/>
                <w:lang w:val="kk-KZ"/>
              </w:rPr>
            </w:pPr>
            <w:r w:rsidRPr="00F42DFF">
              <w:rPr>
                <w:sz w:val="28"/>
                <w:szCs w:val="28"/>
                <w:lang w:val="kk-KZ"/>
              </w:rPr>
              <w:t>3.2</w:t>
            </w:r>
          </w:p>
        </w:tc>
        <w:tc>
          <w:tcPr>
            <w:tcW w:w="8341" w:type="dxa"/>
            <w:shd w:val="clear" w:color="auto" w:fill="auto"/>
          </w:tcPr>
          <w:p w14:paraId="69C8E090" w14:textId="57B0A044" w:rsidR="00EF74BD" w:rsidRPr="007F1BBC" w:rsidRDefault="007F1BBC" w:rsidP="00A06C00">
            <w:pPr>
              <w:jc w:val="both"/>
              <w:rPr>
                <w:sz w:val="28"/>
                <w:szCs w:val="28"/>
                <w:lang w:val="kk-KZ"/>
              </w:rPr>
            </w:pPr>
            <w:r w:rsidRPr="007F1BBC">
              <w:rPr>
                <w:sz w:val="28"/>
                <w:szCs w:val="28"/>
                <w:lang w:val="kk-KZ"/>
              </w:rPr>
              <w:t>Бөдене етінің сапасын ветеринариялық</w:t>
            </w:r>
            <w:r w:rsidR="00E350D3">
              <w:rPr>
                <w:sz w:val="28"/>
                <w:szCs w:val="28"/>
                <w:lang w:val="kk-KZ"/>
              </w:rPr>
              <w:t>-</w:t>
            </w:r>
            <w:r w:rsidRPr="007F1BBC">
              <w:rPr>
                <w:sz w:val="28"/>
                <w:szCs w:val="28"/>
                <w:lang w:val="kk-KZ"/>
              </w:rPr>
              <w:t>санитариялық тұрғыдан бағалау</w:t>
            </w:r>
            <w:r w:rsidR="00271B0F">
              <w:rPr>
                <w:sz w:val="28"/>
                <w:szCs w:val="28"/>
                <w:lang w:val="kk-KZ"/>
              </w:rPr>
              <w:t xml:space="preserve"> </w:t>
            </w:r>
            <w:r>
              <w:rPr>
                <w:sz w:val="28"/>
                <w:szCs w:val="28"/>
                <w:lang w:val="kk-KZ"/>
              </w:rPr>
              <w:t>................................................................................</w:t>
            </w:r>
            <w:r w:rsidR="00E350D3">
              <w:rPr>
                <w:sz w:val="28"/>
                <w:szCs w:val="28"/>
                <w:lang w:val="kk-KZ"/>
              </w:rPr>
              <w:t>.</w:t>
            </w:r>
            <w:r>
              <w:rPr>
                <w:sz w:val="28"/>
                <w:szCs w:val="28"/>
                <w:lang w:val="kk-KZ"/>
              </w:rPr>
              <w:t>.....................</w:t>
            </w:r>
          </w:p>
        </w:tc>
        <w:tc>
          <w:tcPr>
            <w:tcW w:w="726" w:type="dxa"/>
            <w:shd w:val="clear" w:color="auto" w:fill="auto"/>
          </w:tcPr>
          <w:p w14:paraId="1FC415A2" w14:textId="77777777" w:rsidR="00EF74BD" w:rsidRDefault="00EF74BD" w:rsidP="00B61D7B">
            <w:pPr>
              <w:tabs>
                <w:tab w:val="left" w:pos="2660"/>
              </w:tabs>
              <w:jc w:val="center"/>
              <w:rPr>
                <w:rFonts w:ascii="Times New Roman KK EK" w:hAnsi="Times New Roman KK EK"/>
                <w:sz w:val="28"/>
                <w:szCs w:val="28"/>
                <w:lang w:val="kk-KZ"/>
              </w:rPr>
            </w:pPr>
          </w:p>
          <w:p w14:paraId="5A5BD6EB" w14:textId="5EE0740C" w:rsidR="009B3788" w:rsidRDefault="009B3788" w:rsidP="006948D3">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5</w:t>
            </w:r>
            <w:r w:rsidR="006948D3">
              <w:rPr>
                <w:rFonts w:ascii="Times New Roman KK EK" w:hAnsi="Times New Roman KK EK"/>
                <w:sz w:val="28"/>
                <w:szCs w:val="28"/>
                <w:lang w:val="kk-KZ"/>
              </w:rPr>
              <w:t>3</w:t>
            </w:r>
          </w:p>
        </w:tc>
      </w:tr>
      <w:tr w:rsidR="00762B69" w:rsidRPr="00A2416C" w14:paraId="498A94AB" w14:textId="77777777" w:rsidTr="009B3788">
        <w:tc>
          <w:tcPr>
            <w:tcW w:w="787" w:type="dxa"/>
            <w:shd w:val="clear" w:color="auto" w:fill="auto"/>
          </w:tcPr>
          <w:p w14:paraId="5DDF5EE1" w14:textId="304BC48A" w:rsidR="00762B69" w:rsidRPr="00F42DFF" w:rsidRDefault="00762B69" w:rsidP="008E35CE">
            <w:pPr>
              <w:tabs>
                <w:tab w:val="left" w:pos="2660"/>
              </w:tabs>
              <w:jc w:val="both"/>
              <w:rPr>
                <w:sz w:val="28"/>
                <w:szCs w:val="28"/>
                <w:lang w:val="kk-KZ"/>
              </w:rPr>
            </w:pPr>
            <w:r w:rsidRPr="00F42DFF">
              <w:rPr>
                <w:sz w:val="28"/>
                <w:szCs w:val="28"/>
                <w:lang w:val="kk-KZ"/>
              </w:rPr>
              <w:t>3.</w:t>
            </w:r>
            <w:r w:rsidR="008E35CE" w:rsidRPr="00F42DFF">
              <w:rPr>
                <w:sz w:val="28"/>
                <w:szCs w:val="28"/>
                <w:lang w:val="kk-KZ"/>
              </w:rPr>
              <w:t>2</w:t>
            </w:r>
            <w:r w:rsidRPr="00F42DFF">
              <w:rPr>
                <w:sz w:val="28"/>
                <w:szCs w:val="28"/>
                <w:lang w:val="kk-KZ"/>
              </w:rPr>
              <w:t>.1</w:t>
            </w:r>
          </w:p>
        </w:tc>
        <w:tc>
          <w:tcPr>
            <w:tcW w:w="8341" w:type="dxa"/>
            <w:shd w:val="clear" w:color="auto" w:fill="auto"/>
          </w:tcPr>
          <w:p w14:paraId="5D47B46E" w14:textId="0254CE28" w:rsidR="00762B69" w:rsidRPr="00F42DFF" w:rsidRDefault="00762B69" w:rsidP="00A8102B">
            <w:pPr>
              <w:jc w:val="both"/>
              <w:rPr>
                <w:sz w:val="28"/>
                <w:szCs w:val="28"/>
                <w:lang w:val="kk-KZ"/>
              </w:rPr>
            </w:pPr>
            <w:r w:rsidRPr="00F42DFF">
              <w:rPr>
                <w:sz w:val="28"/>
                <w:szCs w:val="28"/>
                <w:lang w:val="kk-KZ"/>
              </w:rPr>
              <w:t>Бөдене етінің</w:t>
            </w:r>
            <w:r w:rsidRPr="00F42DFF">
              <w:rPr>
                <w:sz w:val="28"/>
                <w:szCs w:val="28"/>
                <w:lang w:val="kk-KZ" w:eastAsia="en-US"/>
              </w:rPr>
              <w:t xml:space="preserve"> органолептикалық көрсеткіштері</w:t>
            </w:r>
            <w:r w:rsidR="00271B0F">
              <w:rPr>
                <w:sz w:val="28"/>
                <w:szCs w:val="28"/>
                <w:lang w:val="kk-KZ" w:eastAsia="en-US"/>
              </w:rPr>
              <w:t xml:space="preserve"> </w:t>
            </w:r>
            <w:r w:rsidR="00FF48C3" w:rsidRPr="00F42DFF">
              <w:rPr>
                <w:sz w:val="28"/>
                <w:szCs w:val="28"/>
                <w:lang w:val="kk-KZ" w:eastAsia="en-US"/>
              </w:rPr>
              <w:t>.........</w:t>
            </w:r>
            <w:r w:rsidR="008C4B53">
              <w:rPr>
                <w:sz w:val="28"/>
                <w:szCs w:val="28"/>
                <w:lang w:val="kk-KZ" w:eastAsia="en-US"/>
              </w:rPr>
              <w:t>.</w:t>
            </w:r>
            <w:r w:rsidR="00FF48C3" w:rsidRPr="00F42DFF">
              <w:rPr>
                <w:sz w:val="28"/>
                <w:szCs w:val="28"/>
                <w:lang w:val="kk-KZ" w:eastAsia="en-US"/>
              </w:rPr>
              <w:t>.....</w:t>
            </w:r>
            <w:r w:rsidR="00E350D3">
              <w:rPr>
                <w:sz w:val="28"/>
                <w:szCs w:val="28"/>
                <w:lang w:val="kk-KZ" w:eastAsia="en-US"/>
              </w:rPr>
              <w:t>.................</w:t>
            </w:r>
            <w:r w:rsidR="00FF48C3" w:rsidRPr="00F42DFF">
              <w:rPr>
                <w:sz w:val="28"/>
                <w:szCs w:val="28"/>
                <w:lang w:val="kk-KZ" w:eastAsia="en-US"/>
              </w:rPr>
              <w:t>..</w:t>
            </w:r>
          </w:p>
        </w:tc>
        <w:tc>
          <w:tcPr>
            <w:tcW w:w="726" w:type="dxa"/>
            <w:shd w:val="clear" w:color="auto" w:fill="auto"/>
          </w:tcPr>
          <w:p w14:paraId="22E1BFDF" w14:textId="60D331BE" w:rsidR="00762B69" w:rsidRDefault="009B3788" w:rsidP="006948D3">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5</w:t>
            </w:r>
            <w:r w:rsidR="006948D3">
              <w:rPr>
                <w:rFonts w:ascii="Times New Roman KK EK" w:hAnsi="Times New Roman KK EK"/>
                <w:sz w:val="28"/>
                <w:szCs w:val="28"/>
                <w:lang w:val="kk-KZ"/>
              </w:rPr>
              <w:t>6</w:t>
            </w:r>
          </w:p>
        </w:tc>
      </w:tr>
      <w:tr w:rsidR="00762B69" w:rsidRPr="004837DC" w14:paraId="29DA2365" w14:textId="77777777" w:rsidTr="009B3788">
        <w:tc>
          <w:tcPr>
            <w:tcW w:w="787" w:type="dxa"/>
            <w:shd w:val="clear" w:color="auto" w:fill="auto"/>
          </w:tcPr>
          <w:p w14:paraId="0EF04AEF" w14:textId="4BB5816A" w:rsidR="00762B69" w:rsidRPr="00F42DFF" w:rsidRDefault="00762B69" w:rsidP="008E35CE">
            <w:pPr>
              <w:tabs>
                <w:tab w:val="left" w:pos="2660"/>
              </w:tabs>
              <w:jc w:val="both"/>
              <w:rPr>
                <w:sz w:val="28"/>
                <w:szCs w:val="28"/>
                <w:lang w:val="kk-KZ"/>
              </w:rPr>
            </w:pPr>
            <w:r w:rsidRPr="00F42DFF">
              <w:rPr>
                <w:sz w:val="28"/>
                <w:szCs w:val="28"/>
                <w:lang w:val="kk-KZ"/>
              </w:rPr>
              <w:t>3.</w:t>
            </w:r>
            <w:r w:rsidR="008E35CE" w:rsidRPr="00F42DFF">
              <w:rPr>
                <w:sz w:val="28"/>
                <w:szCs w:val="28"/>
                <w:lang w:val="kk-KZ"/>
              </w:rPr>
              <w:t>2</w:t>
            </w:r>
            <w:r w:rsidRPr="00F42DFF">
              <w:rPr>
                <w:sz w:val="28"/>
                <w:szCs w:val="28"/>
                <w:lang w:val="kk-KZ"/>
              </w:rPr>
              <w:t>.2</w:t>
            </w:r>
          </w:p>
        </w:tc>
        <w:tc>
          <w:tcPr>
            <w:tcW w:w="8341" w:type="dxa"/>
            <w:shd w:val="clear" w:color="auto" w:fill="auto"/>
          </w:tcPr>
          <w:p w14:paraId="33776434" w14:textId="6F79C046" w:rsidR="00762B69" w:rsidRPr="00F42DFF" w:rsidRDefault="00762B69" w:rsidP="00A8102B">
            <w:pPr>
              <w:jc w:val="both"/>
              <w:rPr>
                <w:sz w:val="28"/>
                <w:szCs w:val="28"/>
                <w:lang w:val="kk-KZ"/>
              </w:rPr>
            </w:pPr>
            <w:r w:rsidRPr="00F42DFF">
              <w:rPr>
                <w:sz w:val="28"/>
                <w:szCs w:val="28"/>
                <w:lang w:val="kk-KZ" w:eastAsia="en-US"/>
              </w:rPr>
              <w:t>Физикалық-химиялық көрсеткіштері</w:t>
            </w:r>
            <w:r w:rsidR="00271B0F">
              <w:rPr>
                <w:sz w:val="28"/>
                <w:szCs w:val="28"/>
                <w:lang w:val="kk-KZ" w:eastAsia="en-US"/>
              </w:rPr>
              <w:t xml:space="preserve"> </w:t>
            </w:r>
            <w:r w:rsidR="00FF48C3" w:rsidRPr="00F42DFF">
              <w:rPr>
                <w:sz w:val="28"/>
                <w:szCs w:val="28"/>
                <w:lang w:val="kk-KZ" w:eastAsia="en-US"/>
              </w:rPr>
              <w:t>...........................</w:t>
            </w:r>
            <w:r w:rsidR="00E350D3">
              <w:rPr>
                <w:sz w:val="28"/>
                <w:szCs w:val="28"/>
                <w:lang w:val="kk-KZ" w:eastAsia="en-US"/>
              </w:rPr>
              <w:t>..................</w:t>
            </w:r>
            <w:r w:rsidR="00FF48C3" w:rsidRPr="00F42DFF">
              <w:rPr>
                <w:sz w:val="28"/>
                <w:szCs w:val="28"/>
                <w:lang w:val="kk-KZ" w:eastAsia="en-US"/>
              </w:rPr>
              <w:t>.......</w:t>
            </w:r>
          </w:p>
        </w:tc>
        <w:tc>
          <w:tcPr>
            <w:tcW w:w="726" w:type="dxa"/>
            <w:shd w:val="clear" w:color="auto" w:fill="auto"/>
          </w:tcPr>
          <w:p w14:paraId="064BED45" w14:textId="14104996" w:rsidR="00762B69" w:rsidRDefault="009B3788" w:rsidP="006948D3">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5</w:t>
            </w:r>
            <w:r w:rsidR="006948D3">
              <w:rPr>
                <w:rFonts w:ascii="Times New Roman KK EK" w:hAnsi="Times New Roman KK EK"/>
                <w:sz w:val="28"/>
                <w:szCs w:val="28"/>
                <w:lang w:val="kk-KZ"/>
              </w:rPr>
              <w:t>9</w:t>
            </w:r>
          </w:p>
        </w:tc>
      </w:tr>
      <w:tr w:rsidR="00762B69" w:rsidRPr="004837DC" w14:paraId="4745441B" w14:textId="77777777" w:rsidTr="009B3788">
        <w:tc>
          <w:tcPr>
            <w:tcW w:w="787" w:type="dxa"/>
            <w:shd w:val="clear" w:color="auto" w:fill="auto"/>
          </w:tcPr>
          <w:p w14:paraId="5598D0E1" w14:textId="6EE784AE" w:rsidR="00762B69" w:rsidRPr="00F42DFF" w:rsidRDefault="00762B69" w:rsidP="008E35CE">
            <w:pPr>
              <w:tabs>
                <w:tab w:val="left" w:pos="2660"/>
              </w:tabs>
              <w:jc w:val="both"/>
              <w:rPr>
                <w:sz w:val="28"/>
                <w:szCs w:val="28"/>
                <w:lang w:val="kk-KZ"/>
              </w:rPr>
            </w:pPr>
            <w:r w:rsidRPr="00F42DFF">
              <w:rPr>
                <w:sz w:val="28"/>
                <w:szCs w:val="28"/>
                <w:lang w:val="kk-KZ"/>
              </w:rPr>
              <w:t>3.</w:t>
            </w:r>
            <w:r w:rsidR="008E35CE" w:rsidRPr="00F42DFF">
              <w:rPr>
                <w:sz w:val="28"/>
                <w:szCs w:val="28"/>
                <w:lang w:val="kk-KZ"/>
              </w:rPr>
              <w:t>2</w:t>
            </w:r>
            <w:r w:rsidRPr="00F42DFF">
              <w:rPr>
                <w:sz w:val="28"/>
                <w:szCs w:val="28"/>
                <w:lang w:val="kk-KZ"/>
              </w:rPr>
              <w:t>.3</w:t>
            </w:r>
          </w:p>
        </w:tc>
        <w:tc>
          <w:tcPr>
            <w:tcW w:w="8341" w:type="dxa"/>
            <w:shd w:val="clear" w:color="auto" w:fill="auto"/>
          </w:tcPr>
          <w:p w14:paraId="62923A3A" w14:textId="3C7416A3" w:rsidR="00762B69" w:rsidRPr="00F42DFF" w:rsidRDefault="00762B69" w:rsidP="00A8102B">
            <w:pPr>
              <w:jc w:val="both"/>
              <w:rPr>
                <w:sz w:val="28"/>
                <w:szCs w:val="28"/>
                <w:lang w:val="kk-KZ"/>
              </w:rPr>
            </w:pPr>
            <w:r w:rsidRPr="00F42DFF">
              <w:rPr>
                <w:sz w:val="28"/>
                <w:szCs w:val="28"/>
                <w:lang w:val="kk-KZ" w:eastAsia="en-US"/>
              </w:rPr>
              <w:t>Микробиологиялық көрсеткіштері</w:t>
            </w:r>
            <w:r w:rsidR="00271B0F">
              <w:rPr>
                <w:sz w:val="28"/>
                <w:szCs w:val="28"/>
                <w:lang w:val="kk-KZ" w:eastAsia="en-US"/>
              </w:rPr>
              <w:t xml:space="preserve"> </w:t>
            </w:r>
            <w:r w:rsidR="00FF48C3" w:rsidRPr="00F42DFF">
              <w:rPr>
                <w:sz w:val="28"/>
                <w:szCs w:val="28"/>
                <w:lang w:val="kk-KZ" w:eastAsia="en-US"/>
              </w:rPr>
              <w:t>...............................</w:t>
            </w:r>
            <w:r w:rsidR="00E350D3">
              <w:rPr>
                <w:sz w:val="28"/>
                <w:szCs w:val="28"/>
                <w:lang w:val="kk-KZ" w:eastAsia="en-US"/>
              </w:rPr>
              <w:t>.................</w:t>
            </w:r>
            <w:r w:rsidR="00FF48C3" w:rsidRPr="00F42DFF">
              <w:rPr>
                <w:sz w:val="28"/>
                <w:szCs w:val="28"/>
                <w:lang w:val="kk-KZ" w:eastAsia="en-US"/>
              </w:rPr>
              <w:t>.......</w:t>
            </w:r>
          </w:p>
        </w:tc>
        <w:tc>
          <w:tcPr>
            <w:tcW w:w="726" w:type="dxa"/>
            <w:shd w:val="clear" w:color="auto" w:fill="auto"/>
          </w:tcPr>
          <w:p w14:paraId="1ED0B1E4" w14:textId="20181B11" w:rsidR="00762B69" w:rsidRDefault="009B3788" w:rsidP="00B61D7B">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60</w:t>
            </w:r>
          </w:p>
        </w:tc>
      </w:tr>
      <w:tr w:rsidR="00762B69" w:rsidRPr="00E350D3" w14:paraId="4F05128C" w14:textId="77777777" w:rsidTr="009B3788">
        <w:tc>
          <w:tcPr>
            <w:tcW w:w="787" w:type="dxa"/>
            <w:shd w:val="clear" w:color="auto" w:fill="auto"/>
          </w:tcPr>
          <w:p w14:paraId="218308D2" w14:textId="54453B76" w:rsidR="00762B69" w:rsidRPr="00F42DFF" w:rsidRDefault="00762B69" w:rsidP="008E35CE">
            <w:pPr>
              <w:tabs>
                <w:tab w:val="left" w:pos="2660"/>
              </w:tabs>
              <w:jc w:val="both"/>
              <w:rPr>
                <w:sz w:val="28"/>
                <w:szCs w:val="28"/>
                <w:lang w:val="kk-KZ"/>
              </w:rPr>
            </w:pPr>
            <w:r w:rsidRPr="00F42DFF">
              <w:rPr>
                <w:sz w:val="28"/>
                <w:szCs w:val="28"/>
                <w:lang w:val="kk-KZ"/>
              </w:rPr>
              <w:t>3.</w:t>
            </w:r>
            <w:r w:rsidR="008E35CE" w:rsidRPr="00F42DFF">
              <w:rPr>
                <w:sz w:val="28"/>
                <w:szCs w:val="28"/>
                <w:lang w:val="kk-KZ"/>
              </w:rPr>
              <w:t>3</w:t>
            </w:r>
          </w:p>
        </w:tc>
        <w:tc>
          <w:tcPr>
            <w:tcW w:w="8341" w:type="dxa"/>
            <w:shd w:val="clear" w:color="auto" w:fill="auto"/>
          </w:tcPr>
          <w:p w14:paraId="3AF618B6" w14:textId="4C953B03" w:rsidR="00762B69" w:rsidRPr="00F42DFF" w:rsidRDefault="00762B69" w:rsidP="00A8102B">
            <w:pPr>
              <w:jc w:val="both"/>
              <w:rPr>
                <w:sz w:val="28"/>
                <w:szCs w:val="28"/>
                <w:lang w:val="kk-KZ"/>
              </w:rPr>
            </w:pPr>
            <w:r w:rsidRPr="00F42DFF">
              <w:rPr>
                <w:sz w:val="28"/>
                <w:szCs w:val="28"/>
                <w:lang w:val="kk-KZ"/>
              </w:rPr>
              <w:t>Мия тамыры экстрактісі пайдаланылған бөдене қанының биохимиялық және гемотологиялық көрсеткіштері</w:t>
            </w:r>
            <w:r w:rsidR="00F25668" w:rsidRPr="00F42DFF">
              <w:rPr>
                <w:sz w:val="28"/>
                <w:szCs w:val="28"/>
                <w:lang w:val="kk-KZ"/>
              </w:rPr>
              <w:t xml:space="preserve"> ..........</w:t>
            </w:r>
            <w:r w:rsidR="00E350D3">
              <w:rPr>
                <w:sz w:val="28"/>
                <w:szCs w:val="28"/>
                <w:lang w:val="kk-KZ"/>
              </w:rPr>
              <w:t>.</w:t>
            </w:r>
            <w:r w:rsidR="00F25668" w:rsidRPr="00F42DFF">
              <w:rPr>
                <w:sz w:val="28"/>
                <w:szCs w:val="28"/>
                <w:lang w:val="kk-KZ"/>
              </w:rPr>
              <w:t>.................</w:t>
            </w:r>
          </w:p>
        </w:tc>
        <w:tc>
          <w:tcPr>
            <w:tcW w:w="726" w:type="dxa"/>
            <w:shd w:val="clear" w:color="auto" w:fill="auto"/>
          </w:tcPr>
          <w:p w14:paraId="59CE6CD8" w14:textId="77777777" w:rsidR="00B61D7B" w:rsidRDefault="00B61D7B" w:rsidP="00B61D7B">
            <w:pPr>
              <w:tabs>
                <w:tab w:val="left" w:pos="2660"/>
              </w:tabs>
              <w:jc w:val="center"/>
              <w:rPr>
                <w:rFonts w:ascii="Times New Roman KK EK" w:hAnsi="Times New Roman KK EK"/>
                <w:sz w:val="28"/>
                <w:szCs w:val="28"/>
                <w:lang w:val="kk-KZ"/>
              </w:rPr>
            </w:pPr>
          </w:p>
          <w:p w14:paraId="0E1ECF58" w14:textId="131C4633" w:rsidR="009B3788" w:rsidRDefault="009B3788" w:rsidP="006948D3">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6</w:t>
            </w:r>
            <w:r w:rsidR="006948D3">
              <w:rPr>
                <w:rFonts w:ascii="Times New Roman KK EK" w:hAnsi="Times New Roman KK EK"/>
                <w:sz w:val="28"/>
                <w:szCs w:val="28"/>
                <w:lang w:val="kk-KZ"/>
              </w:rPr>
              <w:t>2</w:t>
            </w:r>
          </w:p>
        </w:tc>
      </w:tr>
      <w:tr w:rsidR="00762B69" w:rsidRPr="00271B0F" w14:paraId="6AA8B05A" w14:textId="77777777" w:rsidTr="009B3788">
        <w:tc>
          <w:tcPr>
            <w:tcW w:w="787" w:type="dxa"/>
            <w:shd w:val="clear" w:color="auto" w:fill="auto"/>
          </w:tcPr>
          <w:p w14:paraId="51432A70" w14:textId="215B3CB8" w:rsidR="00762B69" w:rsidRPr="00F42DFF" w:rsidRDefault="00762B69" w:rsidP="00762B69">
            <w:pPr>
              <w:tabs>
                <w:tab w:val="left" w:pos="2660"/>
              </w:tabs>
              <w:jc w:val="both"/>
              <w:rPr>
                <w:sz w:val="28"/>
                <w:szCs w:val="28"/>
                <w:lang w:val="kk-KZ"/>
              </w:rPr>
            </w:pPr>
            <w:r w:rsidRPr="00F42DFF">
              <w:rPr>
                <w:sz w:val="28"/>
                <w:szCs w:val="28"/>
                <w:lang w:val="kk-KZ"/>
              </w:rPr>
              <w:t>3.4</w:t>
            </w:r>
          </w:p>
        </w:tc>
        <w:tc>
          <w:tcPr>
            <w:tcW w:w="8341" w:type="dxa"/>
            <w:shd w:val="clear" w:color="auto" w:fill="auto"/>
          </w:tcPr>
          <w:p w14:paraId="18BFE175" w14:textId="3055899B" w:rsidR="00762B69" w:rsidRPr="00F42DFF" w:rsidRDefault="008E35CE" w:rsidP="00A06C00">
            <w:pPr>
              <w:jc w:val="both"/>
              <w:rPr>
                <w:sz w:val="28"/>
                <w:szCs w:val="28"/>
                <w:lang w:val="kk-KZ"/>
              </w:rPr>
            </w:pPr>
            <w:r w:rsidRPr="00F42DFF">
              <w:rPr>
                <w:sz w:val="28"/>
                <w:szCs w:val="28"/>
                <w:lang w:val="kk-KZ"/>
              </w:rPr>
              <w:t>Мия тамыры экстрактісі пайдаланылған бөдене</w:t>
            </w:r>
            <w:r w:rsidR="00762B69" w:rsidRPr="00F42DFF">
              <w:rPr>
                <w:sz w:val="28"/>
                <w:szCs w:val="28"/>
                <w:lang w:val="kk-KZ"/>
              </w:rPr>
              <w:t xml:space="preserve"> етінің </w:t>
            </w:r>
            <w:r w:rsidR="00A06C00" w:rsidRPr="00F42DFF">
              <w:rPr>
                <w:sz w:val="28"/>
                <w:szCs w:val="28"/>
                <w:lang w:val="kk-KZ"/>
              </w:rPr>
              <w:t>тағамдық және биологиялық құндылығы</w:t>
            </w:r>
            <w:r w:rsidR="00271B0F">
              <w:rPr>
                <w:sz w:val="28"/>
                <w:szCs w:val="28"/>
                <w:lang w:val="kk-KZ"/>
              </w:rPr>
              <w:t xml:space="preserve"> </w:t>
            </w:r>
            <w:r w:rsidR="00FF48C3" w:rsidRPr="00F42DFF">
              <w:rPr>
                <w:sz w:val="28"/>
                <w:szCs w:val="28"/>
                <w:lang w:val="kk-KZ"/>
              </w:rPr>
              <w:t>..................................................</w:t>
            </w:r>
            <w:r w:rsidR="00271B0F">
              <w:rPr>
                <w:sz w:val="28"/>
                <w:szCs w:val="28"/>
                <w:lang w:val="kk-KZ"/>
              </w:rPr>
              <w:t>.......</w:t>
            </w:r>
            <w:r w:rsidR="00FF48C3" w:rsidRPr="00F42DFF">
              <w:rPr>
                <w:sz w:val="28"/>
                <w:szCs w:val="28"/>
                <w:lang w:val="kk-KZ"/>
              </w:rPr>
              <w:t>.....</w:t>
            </w:r>
          </w:p>
        </w:tc>
        <w:tc>
          <w:tcPr>
            <w:tcW w:w="726" w:type="dxa"/>
            <w:shd w:val="clear" w:color="auto" w:fill="auto"/>
          </w:tcPr>
          <w:p w14:paraId="467ADA61" w14:textId="77777777" w:rsidR="00762B69" w:rsidRDefault="00762B69" w:rsidP="00B61D7B">
            <w:pPr>
              <w:tabs>
                <w:tab w:val="left" w:pos="2660"/>
              </w:tabs>
              <w:jc w:val="center"/>
              <w:rPr>
                <w:rFonts w:ascii="Times New Roman KK EK" w:hAnsi="Times New Roman KK EK"/>
                <w:sz w:val="28"/>
                <w:szCs w:val="28"/>
                <w:lang w:val="kk-KZ"/>
              </w:rPr>
            </w:pPr>
          </w:p>
          <w:p w14:paraId="14390605" w14:textId="75AF6338" w:rsidR="009B3788" w:rsidRDefault="009B3788" w:rsidP="00B61D7B">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64</w:t>
            </w:r>
          </w:p>
        </w:tc>
      </w:tr>
      <w:tr w:rsidR="00762B69" w:rsidRPr="00271B0F" w14:paraId="465CBBC7" w14:textId="77777777" w:rsidTr="009B3788">
        <w:tc>
          <w:tcPr>
            <w:tcW w:w="787" w:type="dxa"/>
            <w:shd w:val="clear" w:color="auto" w:fill="auto"/>
          </w:tcPr>
          <w:p w14:paraId="3B01F0DF" w14:textId="167AC34A" w:rsidR="00762B69" w:rsidRPr="00F42DFF" w:rsidRDefault="002410A1" w:rsidP="002410A1">
            <w:pPr>
              <w:tabs>
                <w:tab w:val="left" w:pos="2660"/>
              </w:tabs>
              <w:jc w:val="both"/>
              <w:rPr>
                <w:sz w:val="28"/>
                <w:szCs w:val="28"/>
                <w:lang w:val="kk-KZ"/>
              </w:rPr>
            </w:pPr>
            <w:r w:rsidRPr="00F42DFF">
              <w:rPr>
                <w:sz w:val="28"/>
                <w:szCs w:val="28"/>
                <w:lang w:val="kk-KZ"/>
              </w:rPr>
              <w:t>3.5</w:t>
            </w:r>
          </w:p>
        </w:tc>
        <w:tc>
          <w:tcPr>
            <w:tcW w:w="8341" w:type="dxa"/>
            <w:shd w:val="clear" w:color="auto" w:fill="auto"/>
          </w:tcPr>
          <w:p w14:paraId="54826078" w14:textId="12EF61EE" w:rsidR="00762B69" w:rsidRPr="00F42DFF" w:rsidRDefault="002410A1" w:rsidP="002410A1">
            <w:pPr>
              <w:jc w:val="both"/>
              <w:rPr>
                <w:sz w:val="28"/>
                <w:szCs w:val="28"/>
                <w:lang w:val="kk-KZ"/>
              </w:rPr>
            </w:pPr>
            <w:r w:rsidRPr="00F42DFF">
              <w:rPr>
                <w:sz w:val="28"/>
                <w:szCs w:val="28"/>
                <w:lang w:val="kk-KZ"/>
              </w:rPr>
              <w:t>Мия тамыры экстрактісі пайдаланылған бөдене етінің а</w:t>
            </w:r>
            <w:r w:rsidR="008E35CE" w:rsidRPr="00F42DFF">
              <w:rPr>
                <w:sz w:val="28"/>
                <w:szCs w:val="28"/>
                <w:lang w:val="kk-KZ"/>
              </w:rPr>
              <w:t xml:space="preserve">мин </w:t>
            </w:r>
            <w:r w:rsidRPr="00F42DFF">
              <w:rPr>
                <w:sz w:val="28"/>
                <w:szCs w:val="28"/>
                <w:lang w:val="kk-KZ"/>
              </w:rPr>
              <w:t>қышқылдарының мөлшері</w:t>
            </w:r>
            <w:r w:rsidR="00271B0F">
              <w:rPr>
                <w:sz w:val="28"/>
                <w:szCs w:val="28"/>
                <w:lang w:val="kk-KZ"/>
              </w:rPr>
              <w:t xml:space="preserve"> </w:t>
            </w:r>
            <w:r w:rsidR="00FF48C3" w:rsidRPr="00F42DFF">
              <w:rPr>
                <w:sz w:val="28"/>
                <w:szCs w:val="28"/>
                <w:lang w:val="kk-KZ"/>
              </w:rPr>
              <w:t>......................................</w:t>
            </w:r>
            <w:r w:rsidR="00E350D3">
              <w:rPr>
                <w:sz w:val="28"/>
                <w:szCs w:val="28"/>
                <w:lang w:val="kk-KZ"/>
              </w:rPr>
              <w:t>.................</w:t>
            </w:r>
            <w:r w:rsidR="00FF48C3" w:rsidRPr="00F42DFF">
              <w:rPr>
                <w:sz w:val="28"/>
                <w:szCs w:val="28"/>
                <w:lang w:val="kk-KZ"/>
              </w:rPr>
              <w:t>...</w:t>
            </w:r>
            <w:r w:rsidR="00271B0F">
              <w:rPr>
                <w:sz w:val="28"/>
                <w:szCs w:val="28"/>
                <w:lang w:val="kk-KZ"/>
              </w:rPr>
              <w:t>....</w:t>
            </w:r>
            <w:r w:rsidR="00FF48C3" w:rsidRPr="00F42DFF">
              <w:rPr>
                <w:sz w:val="28"/>
                <w:szCs w:val="28"/>
                <w:lang w:val="kk-KZ"/>
              </w:rPr>
              <w:t>.......</w:t>
            </w:r>
          </w:p>
        </w:tc>
        <w:tc>
          <w:tcPr>
            <w:tcW w:w="726" w:type="dxa"/>
            <w:shd w:val="clear" w:color="auto" w:fill="auto"/>
          </w:tcPr>
          <w:p w14:paraId="5BBC3BF0" w14:textId="77777777" w:rsidR="00B61D7B" w:rsidRDefault="00B61D7B" w:rsidP="00B61D7B">
            <w:pPr>
              <w:tabs>
                <w:tab w:val="left" w:pos="2660"/>
              </w:tabs>
              <w:jc w:val="center"/>
              <w:rPr>
                <w:rFonts w:ascii="Times New Roman KK EK" w:hAnsi="Times New Roman KK EK"/>
                <w:sz w:val="28"/>
                <w:szCs w:val="28"/>
                <w:lang w:val="kk-KZ"/>
              </w:rPr>
            </w:pPr>
          </w:p>
          <w:p w14:paraId="28BBC40C" w14:textId="3E4E7C89" w:rsidR="009B3788" w:rsidRDefault="009B3788" w:rsidP="00B61D7B">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68</w:t>
            </w:r>
          </w:p>
        </w:tc>
      </w:tr>
      <w:tr w:rsidR="00E3494B" w:rsidRPr="00271B0F" w14:paraId="581A7F5F" w14:textId="77777777" w:rsidTr="009B3788">
        <w:tc>
          <w:tcPr>
            <w:tcW w:w="787" w:type="dxa"/>
            <w:shd w:val="clear" w:color="auto" w:fill="auto"/>
          </w:tcPr>
          <w:p w14:paraId="08356A44" w14:textId="42B43BE9" w:rsidR="00E3494B" w:rsidRPr="00F42DFF" w:rsidRDefault="00E3494B" w:rsidP="002410A1">
            <w:pPr>
              <w:tabs>
                <w:tab w:val="left" w:pos="2660"/>
              </w:tabs>
              <w:jc w:val="both"/>
              <w:rPr>
                <w:sz w:val="28"/>
                <w:szCs w:val="28"/>
                <w:lang w:val="kk-KZ"/>
              </w:rPr>
            </w:pPr>
            <w:r w:rsidRPr="00F42DFF">
              <w:rPr>
                <w:sz w:val="28"/>
                <w:szCs w:val="28"/>
                <w:lang w:val="kk-KZ"/>
              </w:rPr>
              <w:t>3.</w:t>
            </w:r>
            <w:r w:rsidR="002410A1" w:rsidRPr="00F42DFF">
              <w:rPr>
                <w:sz w:val="28"/>
                <w:szCs w:val="28"/>
                <w:lang w:val="kk-KZ"/>
              </w:rPr>
              <w:t>6</w:t>
            </w:r>
          </w:p>
        </w:tc>
        <w:tc>
          <w:tcPr>
            <w:tcW w:w="8341" w:type="dxa"/>
            <w:shd w:val="clear" w:color="auto" w:fill="auto"/>
          </w:tcPr>
          <w:p w14:paraId="043A5579" w14:textId="4A7467DF" w:rsidR="00E3494B" w:rsidRPr="00F42DFF" w:rsidRDefault="002410A1" w:rsidP="002410A1">
            <w:pPr>
              <w:jc w:val="both"/>
              <w:rPr>
                <w:sz w:val="28"/>
                <w:szCs w:val="28"/>
                <w:lang w:val="kk-KZ"/>
              </w:rPr>
            </w:pPr>
            <w:r w:rsidRPr="00F42DFF">
              <w:rPr>
                <w:sz w:val="28"/>
                <w:szCs w:val="28"/>
                <w:lang w:val="kk-KZ"/>
              </w:rPr>
              <w:t>Мия тамыры экстрактісі пайдаланылған бөдене етінің май қышқылдарының мөлшері</w:t>
            </w:r>
            <w:r w:rsidR="00271B0F">
              <w:rPr>
                <w:sz w:val="28"/>
                <w:szCs w:val="28"/>
                <w:lang w:val="kk-KZ"/>
              </w:rPr>
              <w:t xml:space="preserve"> </w:t>
            </w:r>
            <w:r w:rsidR="00E3494B" w:rsidRPr="00F42DFF">
              <w:rPr>
                <w:sz w:val="28"/>
                <w:szCs w:val="28"/>
                <w:lang w:val="kk-KZ"/>
              </w:rPr>
              <w:t>.....................................</w:t>
            </w:r>
            <w:r w:rsidR="00E350D3">
              <w:rPr>
                <w:sz w:val="28"/>
                <w:szCs w:val="28"/>
                <w:lang w:val="kk-KZ"/>
              </w:rPr>
              <w:t>.................</w:t>
            </w:r>
            <w:r w:rsidR="00E3494B" w:rsidRPr="00F42DFF">
              <w:rPr>
                <w:sz w:val="28"/>
                <w:szCs w:val="28"/>
                <w:lang w:val="kk-KZ"/>
              </w:rPr>
              <w:t>...</w:t>
            </w:r>
            <w:r w:rsidR="00821D6B">
              <w:rPr>
                <w:sz w:val="28"/>
                <w:szCs w:val="28"/>
                <w:lang w:val="kk-KZ"/>
              </w:rPr>
              <w:t>.</w:t>
            </w:r>
            <w:r w:rsidR="00E3494B" w:rsidRPr="00F42DFF">
              <w:rPr>
                <w:sz w:val="28"/>
                <w:szCs w:val="28"/>
                <w:lang w:val="kk-KZ"/>
              </w:rPr>
              <w:t>...........</w:t>
            </w:r>
          </w:p>
        </w:tc>
        <w:tc>
          <w:tcPr>
            <w:tcW w:w="726" w:type="dxa"/>
            <w:shd w:val="clear" w:color="auto" w:fill="auto"/>
          </w:tcPr>
          <w:p w14:paraId="497D065F" w14:textId="77777777" w:rsidR="00E3494B" w:rsidRDefault="00E3494B" w:rsidP="00B61D7B">
            <w:pPr>
              <w:tabs>
                <w:tab w:val="left" w:pos="2660"/>
              </w:tabs>
              <w:jc w:val="center"/>
              <w:rPr>
                <w:rFonts w:ascii="Times New Roman KK EK" w:hAnsi="Times New Roman KK EK"/>
                <w:sz w:val="28"/>
                <w:szCs w:val="28"/>
                <w:lang w:val="kk-KZ"/>
              </w:rPr>
            </w:pPr>
          </w:p>
          <w:p w14:paraId="4CEDC139" w14:textId="6CF9BFFC" w:rsidR="009B3788" w:rsidRDefault="009B3788" w:rsidP="006948D3">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7</w:t>
            </w:r>
            <w:r w:rsidR="006948D3">
              <w:rPr>
                <w:rFonts w:ascii="Times New Roman KK EK" w:hAnsi="Times New Roman KK EK"/>
                <w:sz w:val="28"/>
                <w:szCs w:val="28"/>
                <w:lang w:val="kk-KZ"/>
              </w:rPr>
              <w:t>2</w:t>
            </w:r>
          </w:p>
        </w:tc>
      </w:tr>
      <w:tr w:rsidR="00762B69" w:rsidRPr="00271B0F" w14:paraId="5C86DBCC" w14:textId="77777777" w:rsidTr="009B3788">
        <w:tc>
          <w:tcPr>
            <w:tcW w:w="787" w:type="dxa"/>
            <w:shd w:val="clear" w:color="auto" w:fill="auto"/>
          </w:tcPr>
          <w:p w14:paraId="28DA720B" w14:textId="751D3069" w:rsidR="00762B69" w:rsidRPr="00F42DFF" w:rsidRDefault="00E3494B" w:rsidP="002410A1">
            <w:pPr>
              <w:tabs>
                <w:tab w:val="left" w:pos="2660"/>
              </w:tabs>
              <w:jc w:val="both"/>
              <w:rPr>
                <w:sz w:val="28"/>
                <w:szCs w:val="28"/>
                <w:lang w:val="kk-KZ"/>
              </w:rPr>
            </w:pPr>
            <w:r w:rsidRPr="00F42DFF">
              <w:rPr>
                <w:sz w:val="28"/>
                <w:szCs w:val="28"/>
                <w:lang w:val="kk-KZ"/>
              </w:rPr>
              <w:t>3.</w:t>
            </w:r>
            <w:r w:rsidR="002410A1" w:rsidRPr="00F42DFF">
              <w:rPr>
                <w:sz w:val="28"/>
                <w:szCs w:val="28"/>
                <w:lang w:val="kk-KZ"/>
              </w:rPr>
              <w:t>7</w:t>
            </w:r>
          </w:p>
        </w:tc>
        <w:tc>
          <w:tcPr>
            <w:tcW w:w="8341" w:type="dxa"/>
            <w:shd w:val="clear" w:color="auto" w:fill="auto"/>
          </w:tcPr>
          <w:p w14:paraId="5F55DC32" w14:textId="364FE749" w:rsidR="00762B69" w:rsidRPr="00F42DFF" w:rsidRDefault="007F1BBC" w:rsidP="002410A1">
            <w:pPr>
              <w:jc w:val="both"/>
              <w:rPr>
                <w:sz w:val="28"/>
                <w:szCs w:val="28"/>
                <w:lang w:val="kk-KZ"/>
              </w:rPr>
            </w:pPr>
            <w:r w:rsidRPr="007F1BBC">
              <w:rPr>
                <w:sz w:val="28"/>
                <w:szCs w:val="28"/>
                <w:lang w:val="kk-KZ"/>
              </w:rPr>
              <w:t>Мия тамыры экстрактісі пайдаланылған бөдене етіндегі минералды заттар мөлшері</w:t>
            </w:r>
            <w:r w:rsidR="00271B0F">
              <w:rPr>
                <w:sz w:val="28"/>
                <w:szCs w:val="28"/>
                <w:lang w:val="kk-KZ"/>
              </w:rPr>
              <w:t xml:space="preserve"> </w:t>
            </w:r>
            <w:r w:rsidR="00FF48C3" w:rsidRPr="00F42DFF">
              <w:rPr>
                <w:sz w:val="28"/>
                <w:szCs w:val="28"/>
                <w:lang w:val="kk-KZ"/>
              </w:rPr>
              <w:t>.....</w:t>
            </w:r>
            <w:r w:rsidR="00E3494B" w:rsidRPr="00F42DFF">
              <w:rPr>
                <w:sz w:val="28"/>
                <w:szCs w:val="28"/>
                <w:lang w:val="kk-KZ"/>
              </w:rPr>
              <w:t>............................</w:t>
            </w:r>
            <w:r w:rsidR="00FF48C3" w:rsidRPr="00F42DFF">
              <w:rPr>
                <w:sz w:val="28"/>
                <w:szCs w:val="28"/>
                <w:lang w:val="kk-KZ"/>
              </w:rPr>
              <w:t>......</w:t>
            </w:r>
            <w:r w:rsidR="008C4B53">
              <w:rPr>
                <w:sz w:val="28"/>
                <w:szCs w:val="28"/>
                <w:lang w:val="kk-KZ"/>
              </w:rPr>
              <w:t>...........</w:t>
            </w:r>
            <w:r w:rsidR="00E350D3">
              <w:rPr>
                <w:sz w:val="28"/>
                <w:szCs w:val="28"/>
                <w:lang w:val="kk-KZ"/>
              </w:rPr>
              <w:t>.................</w:t>
            </w:r>
            <w:r w:rsidR="008C4B53">
              <w:rPr>
                <w:sz w:val="28"/>
                <w:szCs w:val="28"/>
                <w:lang w:val="kk-KZ"/>
              </w:rPr>
              <w:t>.....................</w:t>
            </w:r>
          </w:p>
        </w:tc>
        <w:tc>
          <w:tcPr>
            <w:tcW w:w="726" w:type="dxa"/>
            <w:shd w:val="clear" w:color="auto" w:fill="auto"/>
          </w:tcPr>
          <w:p w14:paraId="1DE75F22" w14:textId="77777777" w:rsidR="00B61D7B" w:rsidRDefault="00B61D7B" w:rsidP="00B61D7B">
            <w:pPr>
              <w:tabs>
                <w:tab w:val="left" w:pos="2660"/>
              </w:tabs>
              <w:jc w:val="center"/>
              <w:rPr>
                <w:rFonts w:ascii="Times New Roman KK EK" w:hAnsi="Times New Roman KK EK"/>
                <w:sz w:val="28"/>
                <w:szCs w:val="28"/>
                <w:lang w:val="kk-KZ"/>
              </w:rPr>
            </w:pPr>
          </w:p>
          <w:p w14:paraId="7BED5FF3" w14:textId="4388F60E" w:rsidR="009B3788" w:rsidRDefault="009B3788" w:rsidP="00B61D7B">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74</w:t>
            </w:r>
          </w:p>
        </w:tc>
      </w:tr>
      <w:tr w:rsidR="00E3494B" w:rsidRPr="00271B0F" w14:paraId="3B3A8823" w14:textId="77777777" w:rsidTr="009B3788">
        <w:tc>
          <w:tcPr>
            <w:tcW w:w="787" w:type="dxa"/>
            <w:shd w:val="clear" w:color="auto" w:fill="auto"/>
          </w:tcPr>
          <w:p w14:paraId="6CC96E2C" w14:textId="616F5941" w:rsidR="00E3494B" w:rsidRPr="00F42DFF" w:rsidRDefault="00E3494B" w:rsidP="002410A1">
            <w:pPr>
              <w:tabs>
                <w:tab w:val="left" w:pos="2660"/>
              </w:tabs>
              <w:jc w:val="both"/>
              <w:rPr>
                <w:sz w:val="28"/>
                <w:szCs w:val="28"/>
                <w:lang w:val="kk-KZ"/>
              </w:rPr>
            </w:pPr>
            <w:r w:rsidRPr="00F42DFF">
              <w:rPr>
                <w:sz w:val="28"/>
                <w:szCs w:val="28"/>
                <w:lang w:val="kk-KZ"/>
              </w:rPr>
              <w:t>3.</w:t>
            </w:r>
            <w:r w:rsidR="002410A1" w:rsidRPr="00F42DFF">
              <w:rPr>
                <w:sz w:val="28"/>
                <w:szCs w:val="28"/>
                <w:lang w:val="kk-KZ"/>
              </w:rPr>
              <w:t>8</w:t>
            </w:r>
          </w:p>
        </w:tc>
        <w:tc>
          <w:tcPr>
            <w:tcW w:w="8341" w:type="dxa"/>
            <w:shd w:val="clear" w:color="auto" w:fill="auto"/>
          </w:tcPr>
          <w:p w14:paraId="06948A5F" w14:textId="49B48A98" w:rsidR="00E3494B" w:rsidRPr="00F42DFF" w:rsidRDefault="002410A1" w:rsidP="00A06C00">
            <w:pPr>
              <w:jc w:val="both"/>
              <w:rPr>
                <w:sz w:val="28"/>
                <w:szCs w:val="28"/>
                <w:lang w:val="kk-KZ"/>
              </w:rPr>
            </w:pPr>
            <w:r w:rsidRPr="00F42DFF">
              <w:rPr>
                <w:sz w:val="28"/>
                <w:szCs w:val="28"/>
                <w:lang w:val="kk-KZ"/>
              </w:rPr>
              <w:t>Мия тамыры экстрактісі пайдаланылған бөдене етін</w:t>
            </w:r>
            <w:r w:rsidR="00A06C00" w:rsidRPr="00F42DFF">
              <w:rPr>
                <w:sz w:val="28"/>
                <w:szCs w:val="28"/>
                <w:lang w:val="kk-KZ"/>
              </w:rPr>
              <w:t>дегі</w:t>
            </w:r>
            <w:r w:rsidRPr="00F42DFF">
              <w:rPr>
                <w:sz w:val="28"/>
                <w:szCs w:val="28"/>
                <w:lang w:val="kk-KZ"/>
              </w:rPr>
              <w:t xml:space="preserve"> в</w:t>
            </w:r>
            <w:r w:rsidR="00E3494B" w:rsidRPr="00F42DFF">
              <w:rPr>
                <w:sz w:val="28"/>
                <w:szCs w:val="28"/>
                <w:lang w:val="kk-KZ"/>
              </w:rPr>
              <w:t>итамин</w:t>
            </w:r>
            <w:r w:rsidRPr="00F42DFF">
              <w:rPr>
                <w:sz w:val="28"/>
                <w:szCs w:val="28"/>
                <w:lang w:val="kk-KZ"/>
              </w:rPr>
              <w:t>дер мөлшері</w:t>
            </w:r>
            <w:r w:rsidR="00271B0F">
              <w:rPr>
                <w:sz w:val="28"/>
                <w:szCs w:val="28"/>
                <w:lang w:val="kk-KZ"/>
              </w:rPr>
              <w:t xml:space="preserve"> </w:t>
            </w:r>
            <w:r w:rsidR="00E3494B" w:rsidRPr="00F42DFF">
              <w:rPr>
                <w:sz w:val="28"/>
                <w:szCs w:val="28"/>
                <w:lang w:val="kk-KZ"/>
              </w:rPr>
              <w:t>...............................................</w:t>
            </w:r>
            <w:r w:rsidR="008C4B53">
              <w:rPr>
                <w:sz w:val="28"/>
                <w:szCs w:val="28"/>
                <w:lang w:val="kk-KZ"/>
              </w:rPr>
              <w:t>.........................</w:t>
            </w:r>
            <w:r w:rsidR="00E3494B" w:rsidRPr="00F42DFF">
              <w:rPr>
                <w:sz w:val="28"/>
                <w:szCs w:val="28"/>
                <w:lang w:val="kk-KZ"/>
              </w:rPr>
              <w:t>.......</w:t>
            </w:r>
          </w:p>
        </w:tc>
        <w:tc>
          <w:tcPr>
            <w:tcW w:w="726" w:type="dxa"/>
            <w:shd w:val="clear" w:color="auto" w:fill="auto"/>
          </w:tcPr>
          <w:p w14:paraId="56C83939" w14:textId="77777777" w:rsidR="00E3494B" w:rsidRDefault="00E3494B" w:rsidP="00B61D7B">
            <w:pPr>
              <w:tabs>
                <w:tab w:val="left" w:pos="2660"/>
              </w:tabs>
              <w:jc w:val="center"/>
              <w:rPr>
                <w:rFonts w:ascii="Times New Roman KK EK" w:hAnsi="Times New Roman KK EK"/>
                <w:sz w:val="28"/>
                <w:szCs w:val="28"/>
                <w:lang w:val="kk-KZ"/>
              </w:rPr>
            </w:pPr>
          </w:p>
          <w:p w14:paraId="0B8CFFB5" w14:textId="371CF445" w:rsidR="009B3788" w:rsidRDefault="009B3788" w:rsidP="006948D3">
            <w:pPr>
              <w:tabs>
                <w:tab w:val="left" w:pos="2660"/>
              </w:tabs>
              <w:jc w:val="center"/>
              <w:rPr>
                <w:rFonts w:ascii="Times New Roman KK EK" w:hAnsi="Times New Roman KK EK"/>
                <w:sz w:val="28"/>
                <w:szCs w:val="28"/>
                <w:lang w:val="kk-KZ"/>
              </w:rPr>
            </w:pPr>
            <w:r>
              <w:rPr>
                <w:rFonts w:ascii="Times New Roman KK EK" w:hAnsi="Times New Roman KK EK"/>
                <w:sz w:val="28"/>
                <w:szCs w:val="28"/>
                <w:lang w:val="kk-KZ"/>
              </w:rPr>
              <w:t>7</w:t>
            </w:r>
            <w:r w:rsidR="006948D3">
              <w:rPr>
                <w:rFonts w:ascii="Times New Roman KK EK" w:hAnsi="Times New Roman KK EK"/>
                <w:sz w:val="28"/>
                <w:szCs w:val="28"/>
                <w:lang w:val="kk-KZ"/>
              </w:rPr>
              <w:t>6</w:t>
            </w:r>
          </w:p>
        </w:tc>
      </w:tr>
      <w:tr w:rsidR="00A06C00" w:rsidRPr="004837DC" w14:paraId="7BBCC3AB" w14:textId="77777777" w:rsidTr="009B3788">
        <w:tc>
          <w:tcPr>
            <w:tcW w:w="787" w:type="dxa"/>
            <w:shd w:val="clear" w:color="auto" w:fill="auto"/>
          </w:tcPr>
          <w:p w14:paraId="1139CB3F" w14:textId="572EC03D" w:rsidR="00A06C00" w:rsidRPr="00F42DFF" w:rsidRDefault="00A2416C" w:rsidP="002410A1">
            <w:pPr>
              <w:tabs>
                <w:tab w:val="left" w:pos="2660"/>
              </w:tabs>
              <w:jc w:val="both"/>
              <w:rPr>
                <w:rFonts w:eastAsiaTheme="minorEastAsia"/>
                <w:b/>
                <w:bCs/>
                <w:sz w:val="28"/>
                <w:szCs w:val="28"/>
                <w:lang w:val="en-US" w:eastAsia="zh-CN"/>
              </w:rPr>
            </w:pPr>
            <w:r>
              <w:rPr>
                <w:b/>
                <w:bCs/>
                <w:sz w:val="28"/>
                <w:szCs w:val="28"/>
                <w:lang w:val="kk-KZ"/>
              </w:rPr>
              <w:t>4</w:t>
            </w:r>
          </w:p>
        </w:tc>
        <w:tc>
          <w:tcPr>
            <w:tcW w:w="8341" w:type="dxa"/>
            <w:shd w:val="clear" w:color="auto" w:fill="auto"/>
          </w:tcPr>
          <w:p w14:paraId="7136DB7F" w14:textId="65B043C2" w:rsidR="00A06C00" w:rsidRPr="00F42DFF" w:rsidRDefault="00F42DFF" w:rsidP="008E35CE">
            <w:pPr>
              <w:jc w:val="both"/>
              <w:rPr>
                <w:b/>
                <w:bCs/>
                <w:sz w:val="28"/>
                <w:szCs w:val="28"/>
                <w:lang w:val="kk-KZ"/>
              </w:rPr>
            </w:pPr>
            <w:r w:rsidRPr="00F42DFF">
              <w:rPr>
                <w:b/>
                <w:bCs/>
                <w:sz w:val="28"/>
                <w:szCs w:val="28"/>
                <w:lang w:val="kk-KZ"/>
              </w:rPr>
              <w:t>ӨЗІНДІК ЗЕРТТЕУ НӘТИЖЕЛЕРІН ТАЛДАУ</w:t>
            </w:r>
            <w:r w:rsidR="008C4B53" w:rsidRPr="008C4B53">
              <w:rPr>
                <w:sz w:val="28"/>
                <w:szCs w:val="28"/>
                <w:lang w:val="kk-KZ"/>
              </w:rPr>
              <w:t>.............................</w:t>
            </w:r>
          </w:p>
        </w:tc>
        <w:tc>
          <w:tcPr>
            <w:tcW w:w="726" w:type="dxa"/>
            <w:shd w:val="clear" w:color="auto" w:fill="auto"/>
          </w:tcPr>
          <w:p w14:paraId="608F7D0A" w14:textId="62AABC4B" w:rsidR="00A06C00" w:rsidRPr="00B61D7B" w:rsidRDefault="009B3788" w:rsidP="00B61D7B">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78</w:t>
            </w:r>
          </w:p>
        </w:tc>
      </w:tr>
      <w:tr w:rsidR="00A2416C" w:rsidRPr="000D6516" w14:paraId="31EBCF21" w14:textId="77777777" w:rsidTr="009B3788">
        <w:tc>
          <w:tcPr>
            <w:tcW w:w="9128" w:type="dxa"/>
            <w:gridSpan w:val="2"/>
            <w:shd w:val="clear" w:color="auto" w:fill="auto"/>
          </w:tcPr>
          <w:p w14:paraId="0FF2FEB0" w14:textId="5992A03B" w:rsidR="00A2416C" w:rsidRPr="00F42DFF" w:rsidRDefault="00A2416C" w:rsidP="008E35CE">
            <w:pPr>
              <w:tabs>
                <w:tab w:val="left" w:pos="2660"/>
              </w:tabs>
              <w:jc w:val="both"/>
              <w:rPr>
                <w:b/>
                <w:sz w:val="28"/>
                <w:szCs w:val="28"/>
                <w:lang w:val="kk-KZ"/>
              </w:rPr>
            </w:pPr>
            <w:r w:rsidRPr="00F42DFF">
              <w:rPr>
                <w:b/>
                <w:sz w:val="28"/>
                <w:szCs w:val="28"/>
                <w:lang w:val="kk-KZ"/>
              </w:rPr>
              <w:t xml:space="preserve">ҚОРЫТЫНДЫ </w:t>
            </w:r>
            <w:r w:rsidRPr="00F42DFF">
              <w:rPr>
                <w:sz w:val="28"/>
                <w:szCs w:val="28"/>
                <w:lang w:val="kk-KZ"/>
              </w:rPr>
              <w:t>................................................................</w:t>
            </w:r>
            <w:r w:rsidR="00271B0F">
              <w:rPr>
                <w:sz w:val="28"/>
                <w:szCs w:val="28"/>
                <w:lang w:val="kk-KZ"/>
              </w:rPr>
              <w:t>.</w:t>
            </w:r>
            <w:r w:rsidRPr="00F42DFF">
              <w:rPr>
                <w:sz w:val="28"/>
                <w:szCs w:val="28"/>
                <w:lang w:val="kk-KZ"/>
              </w:rPr>
              <w:t>....</w:t>
            </w:r>
            <w:r w:rsidR="00E350D3">
              <w:rPr>
                <w:sz w:val="28"/>
                <w:szCs w:val="28"/>
                <w:lang w:val="kk-KZ"/>
              </w:rPr>
              <w:t>...........</w:t>
            </w:r>
            <w:r w:rsidRPr="00F42DFF">
              <w:rPr>
                <w:sz w:val="28"/>
                <w:szCs w:val="28"/>
                <w:lang w:val="kk-KZ"/>
              </w:rPr>
              <w:t>.................</w:t>
            </w:r>
          </w:p>
        </w:tc>
        <w:tc>
          <w:tcPr>
            <w:tcW w:w="726" w:type="dxa"/>
            <w:shd w:val="clear" w:color="auto" w:fill="auto"/>
          </w:tcPr>
          <w:p w14:paraId="782155F7" w14:textId="51A3772D" w:rsidR="00A2416C" w:rsidRPr="00B61D7B" w:rsidRDefault="009B3788" w:rsidP="00B61D7B">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81</w:t>
            </w:r>
          </w:p>
        </w:tc>
      </w:tr>
      <w:tr w:rsidR="00271B0F" w:rsidRPr="000D6516" w14:paraId="41D944F5" w14:textId="77777777" w:rsidTr="009B3788">
        <w:tc>
          <w:tcPr>
            <w:tcW w:w="9128" w:type="dxa"/>
            <w:gridSpan w:val="2"/>
            <w:shd w:val="clear" w:color="auto" w:fill="auto"/>
          </w:tcPr>
          <w:p w14:paraId="550205DC" w14:textId="7F3413D8" w:rsidR="00271B0F" w:rsidRPr="00F42DFF" w:rsidRDefault="00271B0F" w:rsidP="008E35CE">
            <w:pPr>
              <w:tabs>
                <w:tab w:val="left" w:pos="2660"/>
              </w:tabs>
              <w:jc w:val="both"/>
              <w:rPr>
                <w:b/>
                <w:sz w:val="28"/>
                <w:szCs w:val="28"/>
                <w:lang w:val="kk-KZ"/>
              </w:rPr>
            </w:pPr>
            <w:r>
              <w:rPr>
                <w:b/>
                <w:sz w:val="28"/>
                <w:szCs w:val="28"/>
                <w:lang w:val="kk-KZ"/>
              </w:rPr>
              <w:t xml:space="preserve">ПРАКТИКАЛЫҚ ҰСЫНЫСТАР </w:t>
            </w:r>
            <w:r w:rsidRPr="00F42DFF">
              <w:rPr>
                <w:sz w:val="28"/>
                <w:szCs w:val="28"/>
                <w:lang w:val="kk-KZ"/>
              </w:rPr>
              <w:t>....................................</w:t>
            </w:r>
            <w:r w:rsidR="00E350D3">
              <w:rPr>
                <w:sz w:val="28"/>
                <w:szCs w:val="28"/>
                <w:lang w:val="kk-KZ"/>
              </w:rPr>
              <w:t>..</w:t>
            </w:r>
            <w:r w:rsidRPr="00F42DFF">
              <w:rPr>
                <w:sz w:val="28"/>
                <w:szCs w:val="28"/>
                <w:lang w:val="kk-KZ"/>
              </w:rPr>
              <w:t>.............</w:t>
            </w:r>
            <w:r>
              <w:rPr>
                <w:sz w:val="28"/>
                <w:szCs w:val="28"/>
                <w:lang w:val="kk-KZ"/>
              </w:rPr>
              <w:t>.</w:t>
            </w:r>
            <w:r w:rsidRPr="00F42DFF">
              <w:rPr>
                <w:sz w:val="28"/>
                <w:szCs w:val="28"/>
                <w:lang w:val="kk-KZ"/>
              </w:rPr>
              <w:t>............</w:t>
            </w:r>
          </w:p>
        </w:tc>
        <w:tc>
          <w:tcPr>
            <w:tcW w:w="726" w:type="dxa"/>
            <w:shd w:val="clear" w:color="auto" w:fill="auto"/>
          </w:tcPr>
          <w:p w14:paraId="49A7B50B" w14:textId="6DCFC942" w:rsidR="00271B0F" w:rsidRPr="00B61D7B" w:rsidRDefault="009B3788" w:rsidP="00B61D7B">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83</w:t>
            </w:r>
          </w:p>
        </w:tc>
      </w:tr>
      <w:tr w:rsidR="00A2416C" w:rsidRPr="000D6516" w14:paraId="330D2F91" w14:textId="77777777" w:rsidTr="009B3788">
        <w:tc>
          <w:tcPr>
            <w:tcW w:w="9128" w:type="dxa"/>
            <w:gridSpan w:val="2"/>
            <w:shd w:val="clear" w:color="auto" w:fill="auto"/>
          </w:tcPr>
          <w:p w14:paraId="317326A4" w14:textId="02C58294" w:rsidR="00A2416C" w:rsidRPr="00F42DFF" w:rsidRDefault="00A2416C" w:rsidP="008E35CE">
            <w:pPr>
              <w:tabs>
                <w:tab w:val="left" w:pos="2660"/>
              </w:tabs>
              <w:jc w:val="both"/>
              <w:rPr>
                <w:b/>
                <w:sz w:val="28"/>
                <w:szCs w:val="28"/>
                <w:lang w:val="kk-KZ"/>
              </w:rPr>
            </w:pPr>
            <w:r w:rsidRPr="00F42DFF">
              <w:rPr>
                <w:b/>
                <w:sz w:val="28"/>
                <w:szCs w:val="28"/>
                <w:lang w:val="kk-KZ"/>
              </w:rPr>
              <w:t xml:space="preserve">ПАЙДАЛАНЫЛҒАН ӘДЕБИЕТТЕР ТІЗІМІ </w:t>
            </w:r>
            <w:r w:rsidRPr="00F42DFF">
              <w:rPr>
                <w:sz w:val="28"/>
                <w:szCs w:val="28"/>
                <w:lang w:val="kk-KZ"/>
              </w:rPr>
              <w:t>...............</w:t>
            </w:r>
            <w:r w:rsidR="00E350D3">
              <w:rPr>
                <w:sz w:val="28"/>
                <w:szCs w:val="28"/>
                <w:lang w:val="kk-KZ"/>
              </w:rPr>
              <w:t>............</w:t>
            </w:r>
            <w:r w:rsidRPr="00F42DFF">
              <w:rPr>
                <w:sz w:val="28"/>
                <w:szCs w:val="28"/>
                <w:lang w:val="kk-KZ"/>
              </w:rPr>
              <w:t>.................</w:t>
            </w:r>
          </w:p>
        </w:tc>
        <w:tc>
          <w:tcPr>
            <w:tcW w:w="726" w:type="dxa"/>
            <w:shd w:val="clear" w:color="auto" w:fill="auto"/>
          </w:tcPr>
          <w:p w14:paraId="299E2564" w14:textId="11F32608" w:rsidR="00A2416C" w:rsidRPr="00B61D7B" w:rsidRDefault="009B3788" w:rsidP="00F271FA">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8</w:t>
            </w:r>
            <w:r w:rsidR="00F271FA">
              <w:rPr>
                <w:rFonts w:ascii="Times New Roman KK EK" w:hAnsi="Times New Roman KK EK"/>
                <w:b/>
                <w:bCs/>
                <w:sz w:val="28"/>
                <w:szCs w:val="28"/>
                <w:lang w:val="kk-KZ"/>
              </w:rPr>
              <w:t>4</w:t>
            </w:r>
          </w:p>
        </w:tc>
      </w:tr>
      <w:tr w:rsidR="00A2416C" w:rsidRPr="000D6516" w14:paraId="00C4B4A6" w14:textId="77777777" w:rsidTr="009B3788">
        <w:tc>
          <w:tcPr>
            <w:tcW w:w="9128" w:type="dxa"/>
            <w:gridSpan w:val="2"/>
            <w:shd w:val="clear" w:color="auto" w:fill="auto"/>
          </w:tcPr>
          <w:p w14:paraId="783CE113" w14:textId="2AA555F9" w:rsidR="00A2416C" w:rsidRPr="00F42DFF" w:rsidRDefault="00A2416C" w:rsidP="008E35CE">
            <w:pPr>
              <w:tabs>
                <w:tab w:val="left" w:pos="2660"/>
              </w:tabs>
              <w:jc w:val="both"/>
              <w:rPr>
                <w:b/>
                <w:sz w:val="28"/>
                <w:szCs w:val="28"/>
                <w:lang w:val="kk-KZ"/>
              </w:rPr>
            </w:pPr>
            <w:r w:rsidRPr="00F42DFF">
              <w:rPr>
                <w:b/>
                <w:sz w:val="28"/>
                <w:szCs w:val="28"/>
                <w:lang w:val="kk-KZ"/>
              </w:rPr>
              <w:t xml:space="preserve">ҚОСЫМШАЛАР </w:t>
            </w:r>
            <w:r w:rsidRPr="00F42DFF">
              <w:rPr>
                <w:sz w:val="28"/>
                <w:szCs w:val="28"/>
                <w:lang w:val="kk-KZ"/>
              </w:rPr>
              <w:t>....................................................</w:t>
            </w:r>
            <w:r>
              <w:rPr>
                <w:sz w:val="28"/>
                <w:szCs w:val="28"/>
                <w:lang w:val="kk-KZ"/>
              </w:rPr>
              <w:t>.</w:t>
            </w:r>
            <w:r w:rsidRPr="00F42DFF">
              <w:rPr>
                <w:sz w:val="28"/>
                <w:szCs w:val="28"/>
                <w:lang w:val="kk-KZ"/>
              </w:rPr>
              <w:t>..........</w:t>
            </w:r>
            <w:r w:rsidR="00E350D3">
              <w:rPr>
                <w:sz w:val="28"/>
                <w:szCs w:val="28"/>
                <w:lang w:val="kk-KZ"/>
              </w:rPr>
              <w:t>............</w:t>
            </w:r>
            <w:r w:rsidRPr="00F42DFF">
              <w:rPr>
                <w:sz w:val="28"/>
                <w:szCs w:val="28"/>
                <w:lang w:val="kk-KZ"/>
              </w:rPr>
              <w:t>...................</w:t>
            </w:r>
          </w:p>
        </w:tc>
        <w:tc>
          <w:tcPr>
            <w:tcW w:w="726" w:type="dxa"/>
            <w:shd w:val="clear" w:color="auto" w:fill="auto"/>
          </w:tcPr>
          <w:p w14:paraId="52938791" w14:textId="534684B8" w:rsidR="00A2416C" w:rsidRPr="00B61D7B" w:rsidRDefault="009B3788" w:rsidP="00B61D7B">
            <w:pPr>
              <w:tabs>
                <w:tab w:val="left" w:pos="2660"/>
              </w:tabs>
              <w:jc w:val="center"/>
              <w:rPr>
                <w:rFonts w:ascii="Times New Roman KK EK" w:hAnsi="Times New Roman KK EK"/>
                <w:b/>
                <w:bCs/>
                <w:sz w:val="28"/>
                <w:szCs w:val="28"/>
                <w:lang w:val="kk-KZ"/>
              </w:rPr>
            </w:pPr>
            <w:r>
              <w:rPr>
                <w:rFonts w:ascii="Times New Roman KK EK" w:hAnsi="Times New Roman KK EK"/>
                <w:b/>
                <w:bCs/>
                <w:sz w:val="28"/>
                <w:szCs w:val="28"/>
                <w:lang w:val="kk-KZ"/>
              </w:rPr>
              <w:t>95</w:t>
            </w:r>
          </w:p>
        </w:tc>
      </w:tr>
    </w:tbl>
    <w:p w14:paraId="2C09D782" w14:textId="77777777" w:rsidR="00C70E57" w:rsidRDefault="00FC1847">
      <w:pPr>
        <w:spacing w:after="200" w:line="276" w:lineRule="auto"/>
        <w:sectPr w:rsidR="00C70E57" w:rsidSect="00361958">
          <w:footerReference w:type="even" r:id="rId8"/>
          <w:pgSz w:w="11906" w:h="16838"/>
          <w:pgMar w:top="1134" w:right="567" w:bottom="1134" w:left="1701" w:header="709" w:footer="709" w:gutter="0"/>
          <w:cols w:space="720"/>
          <w:titlePg/>
          <w:docGrid w:linePitch="272"/>
        </w:sectPr>
      </w:pPr>
      <w:r>
        <w:br w:type="page"/>
      </w:r>
    </w:p>
    <w:p w14:paraId="5F550EC0" w14:textId="667D5035" w:rsidR="00073D0A" w:rsidRDefault="00073D0A" w:rsidP="00885D2C">
      <w:pPr>
        <w:pStyle w:val="1"/>
      </w:pPr>
      <w:r w:rsidRPr="00073D0A">
        <w:lastRenderedPageBreak/>
        <w:t xml:space="preserve">НОРМАТИВТІК СІЛТЕМЕЛЕР   </w:t>
      </w:r>
    </w:p>
    <w:p w14:paraId="5D23D3A2" w14:textId="77777777" w:rsidR="00073D0A" w:rsidRDefault="00073D0A" w:rsidP="00073D0A">
      <w:pPr>
        <w:ind w:firstLine="708"/>
        <w:jc w:val="both"/>
        <w:rPr>
          <w:rFonts w:ascii="Times New Roman KK EK" w:hAnsi="Times New Roman KK EK"/>
          <w:b/>
          <w:sz w:val="28"/>
          <w:szCs w:val="28"/>
          <w:lang w:val="kk-KZ"/>
        </w:rPr>
      </w:pPr>
    </w:p>
    <w:p w14:paraId="017B8E2A" w14:textId="7892A6FB" w:rsidR="00885D2C" w:rsidRDefault="00E30C91" w:rsidP="00885D2C">
      <w:pPr>
        <w:ind w:firstLine="708"/>
        <w:jc w:val="both"/>
        <w:rPr>
          <w:sz w:val="28"/>
          <w:szCs w:val="28"/>
          <w:lang w:val="kk-KZ"/>
        </w:rPr>
      </w:pPr>
      <w:r>
        <w:rPr>
          <w:sz w:val="28"/>
          <w:szCs w:val="28"/>
          <w:lang w:val="kk-KZ"/>
        </w:rPr>
        <w:t>Бұл диссертациялық жұмыста төмендегідей</w:t>
      </w:r>
      <w:r w:rsidR="00073D0A" w:rsidRPr="005D2EFA">
        <w:rPr>
          <w:sz w:val="28"/>
          <w:szCs w:val="28"/>
          <w:lang w:val="kk-KZ"/>
        </w:rPr>
        <w:t xml:space="preserve"> ста</w:t>
      </w:r>
      <w:r>
        <w:rPr>
          <w:sz w:val="28"/>
          <w:szCs w:val="28"/>
          <w:lang w:val="kk-KZ"/>
        </w:rPr>
        <w:t>ндарттарға</w:t>
      </w:r>
      <w:r w:rsidR="00885D2C">
        <w:rPr>
          <w:sz w:val="28"/>
          <w:szCs w:val="28"/>
          <w:lang w:val="kk-KZ"/>
        </w:rPr>
        <w:t xml:space="preserve"> сілтемелер жасалды:</w:t>
      </w:r>
    </w:p>
    <w:p w14:paraId="7C6A4D0E" w14:textId="453B47BE" w:rsidR="00FD1571" w:rsidRPr="00DD2241" w:rsidRDefault="00FD1571" w:rsidP="00FD1571">
      <w:pPr>
        <w:ind w:firstLine="709"/>
        <w:jc w:val="both"/>
        <w:rPr>
          <w:sz w:val="28"/>
          <w:szCs w:val="28"/>
          <w:lang w:val="kk-KZ"/>
        </w:rPr>
      </w:pPr>
      <w:r w:rsidRPr="00DD2241">
        <w:rPr>
          <w:sz w:val="28"/>
          <w:szCs w:val="28"/>
          <w:lang w:val="kk-KZ"/>
        </w:rPr>
        <w:t>Мемлекеттік стандарттар (МЕМСТ):</w:t>
      </w:r>
    </w:p>
    <w:p w14:paraId="6380303D" w14:textId="4236FF99" w:rsidR="006854C3" w:rsidRDefault="006854C3" w:rsidP="00200531">
      <w:pPr>
        <w:ind w:firstLine="709"/>
        <w:jc w:val="both"/>
        <w:rPr>
          <w:sz w:val="28"/>
          <w:szCs w:val="28"/>
          <w:lang w:val="kk-KZ"/>
        </w:rPr>
      </w:pPr>
      <w:r w:rsidRPr="006854C3">
        <w:rPr>
          <w:sz w:val="28"/>
          <w:szCs w:val="28"/>
          <w:lang w:val="kk-KZ"/>
        </w:rPr>
        <w:t>МЕМСТ 22840-77 - Мия тамырының экстрактісі. Спецификациясы</w:t>
      </w:r>
    </w:p>
    <w:p w14:paraId="199244F1" w14:textId="77777777" w:rsidR="005E64FD" w:rsidRDefault="005E64FD" w:rsidP="00200531">
      <w:pPr>
        <w:ind w:firstLine="709"/>
        <w:jc w:val="both"/>
        <w:rPr>
          <w:sz w:val="28"/>
          <w:szCs w:val="28"/>
          <w:lang w:val="kk-KZ"/>
        </w:rPr>
      </w:pPr>
      <w:r w:rsidRPr="005E64FD">
        <w:rPr>
          <w:sz w:val="28"/>
          <w:szCs w:val="28"/>
          <w:lang w:val="kk-KZ"/>
        </w:rPr>
        <w:t xml:space="preserve">МЕМСТ Р 18292-2012 </w:t>
      </w:r>
      <w:r>
        <w:rPr>
          <w:sz w:val="28"/>
          <w:szCs w:val="28"/>
          <w:lang w:val="kk-KZ"/>
        </w:rPr>
        <w:t xml:space="preserve">– </w:t>
      </w:r>
      <w:r w:rsidRPr="005E64FD">
        <w:rPr>
          <w:sz w:val="28"/>
          <w:szCs w:val="28"/>
          <w:lang w:val="kk-KZ"/>
        </w:rPr>
        <w:t>Союға арналған ауыл шаруашылығы құстары</w:t>
      </w:r>
    </w:p>
    <w:p w14:paraId="61BAECA8" w14:textId="77777777" w:rsidR="005E64FD" w:rsidRDefault="005E64FD" w:rsidP="00200531">
      <w:pPr>
        <w:ind w:firstLine="709"/>
        <w:jc w:val="both"/>
        <w:rPr>
          <w:sz w:val="28"/>
          <w:szCs w:val="28"/>
          <w:lang w:val="kk-KZ"/>
        </w:rPr>
      </w:pPr>
      <w:r w:rsidRPr="005E64FD">
        <w:rPr>
          <w:sz w:val="28"/>
          <w:szCs w:val="28"/>
          <w:lang w:val="kk-KZ"/>
        </w:rPr>
        <w:t>МЕМСТ Р 54673-2011</w:t>
      </w:r>
      <w:r>
        <w:rPr>
          <w:sz w:val="28"/>
          <w:szCs w:val="28"/>
          <w:lang w:val="kk-KZ"/>
        </w:rPr>
        <w:t xml:space="preserve"> – </w:t>
      </w:r>
      <w:r w:rsidRPr="005E64FD">
        <w:rPr>
          <w:sz w:val="28"/>
          <w:szCs w:val="28"/>
          <w:lang w:val="kk-KZ"/>
        </w:rPr>
        <w:t>Бөдене еті (ұшалары). Техникалық шарттар</w:t>
      </w:r>
    </w:p>
    <w:p w14:paraId="1401DF68" w14:textId="05AE5C49" w:rsidR="00200531" w:rsidRDefault="00200531" w:rsidP="00200531">
      <w:pPr>
        <w:ind w:firstLine="709"/>
        <w:jc w:val="both"/>
        <w:rPr>
          <w:sz w:val="28"/>
          <w:szCs w:val="28"/>
          <w:lang w:val="kk-KZ"/>
        </w:rPr>
      </w:pPr>
      <w:r w:rsidRPr="00200531">
        <w:rPr>
          <w:sz w:val="28"/>
          <w:szCs w:val="28"/>
          <w:lang w:val="kk-KZ"/>
        </w:rPr>
        <w:t xml:space="preserve">МЕМСТ 31470-2012 — </w:t>
      </w:r>
      <w:r w:rsidR="00950B19" w:rsidRPr="00950B19">
        <w:rPr>
          <w:sz w:val="28"/>
          <w:szCs w:val="28"/>
          <w:lang w:val="kk-KZ"/>
        </w:rPr>
        <w:t xml:space="preserve">Құс еті, құс етінің </w:t>
      </w:r>
      <w:r w:rsidR="00950B19">
        <w:rPr>
          <w:sz w:val="28"/>
          <w:szCs w:val="28"/>
          <w:lang w:val="kk-KZ"/>
        </w:rPr>
        <w:t>суб</w:t>
      </w:r>
      <w:r w:rsidR="00950B19" w:rsidRPr="00950B19">
        <w:rPr>
          <w:sz w:val="28"/>
          <w:szCs w:val="28"/>
          <w:lang w:val="kk-KZ"/>
        </w:rPr>
        <w:t>өнімдер</w:t>
      </w:r>
      <w:r w:rsidR="00950B19">
        <w:rPr>
          <w:sz w:val="28"/>
          <w:szCs w:val="28"/>
          <w:lang w:val="kk-KZ"/>
        </w:rPr>
        <w:t>і</w:t>
      </w:r>
      <w:r w:rsidR="00950B19" w:rsidRPr="00950B19">
        <w:rPr>
          <w:sz w:val="28"/>
          <w:szCs w:val="28"/>
          <w:lang w:val="kk-KZ"/>
        </w:rPr>
        <w:t xml:space="preserve"> және жартылай фабрикаттары. Органолептикалық және физика-химиялық зерттеу әдістері</w:t>
      </w:r>
      <w:r w:rsidRPr="00200531">
        <w:rPr>
          <w:sz w:val="28"/>
          <w:szCs w:val="28"/>
          <w:lang w:val="kk-KZ"/>
        </w:rPr>
        <w:t>.</w:t>
      </w:r>
    </w:p>
    <w:p w14:paraId="0D17037C" w14:textId="4DC45439" w:rsidR="00586E13" w:rsidRPr="00200531" w:rsidRDefault="00586E13" w:rsidP="00200531">
      <w:pPr>
        <w:ind w:firstLine="709"/>
        <w:jc w:val="both"/>
        <w:rPr>
          <w:sz w:val="28"/>
          <w:szCs w:val="28"/>
          <w:lang w:val="kk-KZ"/>
        </w:rPr>
      </w:pPr>
      <w:r w:rsidRPr="00586E13">
        <w:rPr>
          <w:sz w:val="28"/>
          <w:szCs w:val="28"/>
          <w:lang w:val="kk-KZ"/>
        </w:rPr>
        <w:t>MEMСT 51944-2002 - Құс еті. Органолептикалық көрсеткіштерді, температураны және массаны анықтау әдістері</w:t>
      </w:r>
      <w:r>
        <w:rPr>
          <w:sz w:val="28"/>
          <w:szCs w:val="28"/>
          <w:lang w:val="kk-KZ"/>
        </w:rPr>
        <w:t>.</w:t>
      </w:r>
    </w:p>
    <w:p w14:paraId="543E1027" w14:textId="0134980D" w:rsidR="00200531" w:rsidRPr="00200531" w:rsidRDefault="00200531" w:rsidP="00200531">
      <w:pPr>
        <w:ind w:firstLine="709"/>
        <w:jc w:val="both"/>
        <w:rPr>
          <w:sz w:val="28"/>
          <w:szCs w:val="28"/>
          <w:lang w:val="kk-KZ"/>
        </w:rPr>
      </w:pPr>
      <w:r w:rsidRPr="00200531">
        <w:rPr>
          <w:sz w:val="28"/>
          <w:szCs w:val="28"/>
          <w:lang w:val="kk-KZ"/>
        </w:rPr>
        <w:t xml:space="preserve">МЕМСТ 31962-2013 — </w:t>
      </w:r>
      <w:r w:rsidR="00950B19" w:rsidRPr="00950B19">
        <w:rPr>
          <w:sz w:val="28"/>
          <w:szCs w:val="28"/>
          <w:lang w:val="kk-KZ"/>
        </w:rPr>
        <w:t xml:space="preserve">Тауық еті (тауық ұшалары, бройлер </w:t>
      </w:r>
      <w:r w:rsidR="00D92381">
        <w:rPr>
          <w:sz w:val="28"/>
          <w:szCs w:val="28"/>
          <w:lang w:val="kk-KZ"/>
        </w:rPr>
        <w:t>балапандар</w:t>
      </w:r>
      <w:r w:rsidR="00950B19" w:rsidRPr="00950B19">
        <w:rPr>
          <w:sz w:val="28"/>
          <w:szCs w:val="28"/>
          <w:lang w:val="kk-KZ"/>
        </w:rPr>
        <w:t xml:space="preserve"> және олардың бөліктері). Техникалық </w:t>
      </w:r>
      <w:r w:rsidR="00D92381">
        <w:rPr>
          <w:sz w:val="28"/>
          <w:szCs w:val="28"/>
          <w:lang w:val="kk-KZ"/>
        </w:rPr>
        <w:t>шарттар</w:t>
      </w:r>
      <w:r w:rsidRPr="00200531">
        <w:rPr>
          <w:sz w:val="28"/>
          <w:szCs w:val="28"/>
          <w:lang w:val="kk-KZ"/>
        </w:rPr>
        <w:t>.</w:t>
      </w:r>
    </w:p>
    <w:p w14:paraId="1CD72386" w14:textId="66FAA60C" w:rsidR="00200531" w:rsidRPr="00200531" w:rsidRDefault="00200531" w:rsidP="00200531">
      <w:pPr>
        <w:ind w:firstLine="709"/>
        <w:jc w:val="both"/>
        <w:rPr>
          <w:sz w:val="28"/>
          <w:szCs w:val="28"/>
          <w:lang w:val="kk-KZ"/>
        </w:rPr>
      </w:pPr>
      <w:r w:rsidRPr="00200531">
        <w:rPr>
          <w:sz w:val="28"/>
          <w:szCs w:val="28"/>
          <w:lang w:val="kk-KZ"/>
        </w:rPr>
        <w:t xml:space="preserve">МЕМСТ </w:t>
      </w:r>
      <w:r w:rsidR="001365BB" w:rsidRPr="001365BB">
        <w:rPr>
          <w:sz w:val="28"/>
          <w:szCs w:val="28"/>
          <w:lang w:val="kk-KZ"/>
        </w:rPr>
        <w:t>7269-2015</w:t>
      </w:r>
      <w:r w:rsidR="001365BB">
        <w:rPr>
          <w:sz w:val="28"/>
          <w:szCs w:val="28"/>
          <w:lang w:val="kk-KZ"/>
        </w:rPr>
        <w:t xml:space="preserve"> </w:t>
      </w:r>
      <w:r w:rsidRPr="00200531">
        <w:rPr>
          <w:sz w:val="28"/>
          <w:szCs w:val="28"/>
          <w:lang w:val="kk-KZ"/>
        </w:rPr>
        <w:t xml:space="preserve">— </w:t>
      </w:r>
      <w:r w:rsidR="00D92381" w:rsidRPr="00D92381">
        <w:rPr>
          <w:sz w:val="28"/>
          <w:szCs w:val="28"/>
          <w:lang w:val="kk-KZ"/>
        </w:rPr>
        <w:t>Ет. Сынама алу әдістері және балғындықты анықтаудың органолептикалық әдістері</w:t>
      </w:r>
      <w:r w:rsidRPr="00200531">
        <w:rPr>
          <w:sz w:val="28"/>
          <w:szCs w:val="28"/>
          <w:lang w:val="kk-KZ"/>
        </w:rPr>
        <w:t>.</w:t>
      </w:r>
    </w:p>
    <w:p w14:paraId="6BBA6433" w14:textId="6B1F0E8C" w:rsidR="00200531" w:rsidRPr="00200531" w:rsidRDefault="00200531" w:rsidP="00200531">
      <w:pPr>
        <w:ind w:firstLine="709"/>
        <w:jc w:val="both"/>
        <w:rPr>
          <w:sz w:val="28"/>
          <w:szCs w:val="28"/>
          <w:lang w:val="kk-KZ"/>
        </w:rPr>
      </w:pPr>
      <w:r w:rsidRPr="00200531">
        <w:rPr>
          <w:sz w:val="28"/>
          <w:szCs w:val="28"/>
          <w:lang w:val="kk-KZ"/>
        </w:rPr>
        <w:t xml:space="preserve">МЕМСТ 9793-2016 — </w:t>
      </w:r>
      <w:r w:rsidR="00D92381" w:rsidRPr="00D92381">
        <w:rPr>
          <w:sz w:val="28"/>
          <w:szCs w:val="28"/>
          <w:lang w:val="kk-KZ"/>
        </w:rPr>
        <w:t>Ет және ет өнімдері. Ылғалдылықты анықтау әдістері</w:t>
      </w:r>
      <w:r w:rsidRPr="00200531">
        <w:rPr>
          <w:sz w:val="28"/>
          <w:szCs w:val="28"/>
          <w:lang w:val="kk-KZ"/>
        </w:rPr>
        <w:t>.</w:t>
      </w:r>
    </w:p>
    <w:p w14:paraId="4C754EFA" w14:textId="3F5670EE" w:rsidR="00200531" w:rsidRPr="00200531" w:rsidRDefault="00200531" w:rsidP="00200531">
      <w:pPr>
        <w:ind w:firstLine="709"/>
        <w:jc w:val="both"/>
        <w:rPr>
          <w:sz w:val="28"/>
          <w:szCs w:val="28"/>
          <w:lang w:val="kk-KZ"/>
        </w:rPr>
      </w:pPr>
      <w:r w:rsidRPr="00200531">
        <w:rPr>
          <w:sz w:val="28"/>
          <w:szCs w:val="28"/>
          <w:lang w:val="kk-KZ"/>
        </w:rPr>
        <w:t xml:space="preserve">МЕМСТ 23042-2015 — </w:t>
      </w:r>
      <w:r w:rsidR="00D92381" w:rsidRPr="00D92381">
        <w:rPr>
          <w:sz w:val="28"/>
          <w:szCs w:val="28"/>
          <w:lang w:val="kk-KZ"/>
        </w:rPr>
        <w:t>Ет және ет өнімдері. Майды анықтау әдістері</w:t>
      </w:r>
      <w:r w:rsidRPr="00200531">
        <w:rPr>
          <w:sz w:val="28"/>
          <w:szCs w:val="28"/>
          <w:lang w:val="kk-KZ"/>
        </w:rPr>
        <w:t>.</w:t>
      </w:r>
    </w:p>
    <w:p w14:paraId="49F1C813" w14:textId="16552377" w:rsidR="00200531" w:rsidRPr="00200531" w:rsidRDefault="00200531" w:rsidP="00200531">
      <w:pPr>
        <w:ind w:firstLine="709"/>
        <w:jc w:val="both"/>
        <w:rPr>
          <w:sz w:val="28"/>
          <w:szCs w:val="28"/>
          <w:lang w:val="kk-KZ"/>
        </w:rPr>
      </w:pPr>
      <w:r w:rsidRPr="00200531">
        <w:rPr>
          <w:sz w:val="28"/>
          <w:szCs w:val="28"/>
          <w:lang w:val="kk-KZ"/>
        </w:rPr>
        <w:t>МЕМСТ 25011-2017 — Ет және ет өнімдері. Ақуызды анықтау әдістері.</w:t>
      </w:r>
    </w:p>
    <w:p w14:paraId="3040BDC6" w14:textId="77777777" w:rsidR="00D92381" w:rsidRPr="00C55920" w:rsidRDefault="00D92381" w:rsidP="00D92381">
      <w:pPr>
        <w:ind w:firstLine="709"/>
        <w:jc w:val="both"/>
        <w:rPr>
          <w:sz w:val="28"/>
          <w:szCs w:val="28"/>
          <w:lang w:val="kk-KZ"/>
        </w:rPr>
      </w:pPr>
      <w:r w:rsidRPr="00C55920">
        <w:rPr>
          <w:sz w:val="28"/>
          <w:szCs w:val="28"/>
          <w:lang w:val="kk-KZ"/>
        </w:rPr>
        <w:t>МЕМСТ 10444.15-94 — Тағамдық өнімдер. Мезофильді аэробты және факультативті анаэробты микроорганизмдерді анықтау әдістері.</w:t>
      </w:r>
    </w:p>
    <w:p w14:paraId="5D0541CE" w14:textId="6CD193E8" w:rsidR="00200531" w:rsidRPr="00C55920" w:rsidRDefault="00200531" w:rsidP="00200531">
      <w:pPr>
        <w:ind w:firstLine="709"/>
        <w:jc w:val="both"/>
        <w:rPr>
          <w:sz w:val="28"/>
          <w:szCs w:val="28"/>
          <w:lang w:val="kk-KZ"/>
        </w:rPr>
      </w:pPr>
      <w:r w:rsidRPr="00C55920">
        <w:rPr>
          <w:sz w:val="28"/>
          <w:szCs w:val="28"/>
          <w:lang w:val="kk-KZ"/>
        </w:rPr>
        <w:t xml:space="preserve">МЕМСТ </w:t>
      </w:r>
      <w:r w:rsidR="00B96292" w:rsidRPr="00B96292">
        <w:rPr>
          <w:sz w:val="28"/>
          <w:szCs w:val="28"/>
          <w:lang w:val="kk-KZ"/>
        </w:rPr>
        <w:t>31747-2012</w:t>
      </w:r>
      <w:r w:rsidR="00B96292">
        <w:rPr>
          <w:sz w:val="28"/>
          <w:szCs w:val="28"/>
          <w:lang w:val="kk-KZ"/>
        </w:rPr>
        <w:t xml:space="preserve"> </w:t>
      </w:r>
      <w:r w:rsidRPr="00C55920">
        <w:rPr>
          <w:sz w:val="28"/>
          <w:szCs w:val="28"/>
          <w:lang w:val="kk-KZ"/>
        </w:rPr>
        <w:t xml:space="preserve">— Тағамдық өнімдер. Колиформды бактерияларды </w:t>
      </w:r>
      <w:r w:rsidR="00950B19" w:rsidRPr="00950B19">
        <w:rPr>
          <w:sz w:val="28"/>
          <w:szCs w:val="28"/>
          <w:lang w:val="kk-KZ"/>
        </w:rPr>
        <w:t>анықтау және санын анықтау әдістері</w:t>
      </w:r>
      <w:r w:rsidRPr="00C55920">
        <w:rPr>
          <w:sz w:val="28"/>
          <w:szCs w:val="28"/>
          <w:lang w:val="kk-KZ"/>
        </w:rPr>
        <w:t>.</w:t>
      </w:r>
    </w:p>
    <w:p w14:paraId="654F67A6" w14:textId="398635FA" w:rsidR="00200531" w:rsidRPr="00C55920" w:rsidRDefault="00200531" w:rsidP="00200531">
      <w:pPr>
        <w:ind w:firstLine="709"/>
        <w:jc w:val="both"/>
        <w:rPr>
          <w:sz w:val="28"/>
          <w:szCs w:val="28"/>
          <w:lang w:val="kk-KZ"/>
        </w:rPr>
      </w:pPr>
      <w:r w:rsidRPr="00C55920">
        <w:rPr>
          <w:sz w:val="28"/>
          <w:szCs w:val="28"/>
          <w:lang w:val="kk-KZ"/>
        </w:rPr>
        <w:t xml:space="preserve">МЕМСТ </w:t>
      </w:r>
      <w:r w:rsidR="00D92381" w:rsidRPr="00D92381">
        <w:rPr>
          <w:sz w:val="28"/>
          <w:szCs w:val="28"/>
          <w:lang w:val="kk-KZ"/>
        </w:rPr>
        <w:t xml:space="preserve">31746-2012 </w:t>
      </w:r>
      <w:r w:rsidRPr="00C55920">
        <w:rPr>
          <w:sz w:val="28"/>
          <w:szCs w:val="28"/>
          <w:lang w:val="kk-KZ"/>
        </w:rPr>
        <w:t>— Тағамдық өнімдер. Стафилококкты анықтау әдістері.</w:t>
      </w:r>
    </w:p>
    <w:p w14:paraId="181E6794" w14:textId="5A383641" w:rsidR="00200531" w:rsidRPr="00C55920" w:rsidRDefault="00200531" w:rsidP="00200531">
      <w:pPr>
        <w:ind w:firstLine="709"/>
        <w:jc w:val="both"/>
        <w:rPr>
          <w:sz w:val="28"/>
          <w:szCs w:val="28"/>
          <w:lang w:val="kk-KZ"/>
        </w:rPr>
      </w:pPr>
      <w:r w:rsidRPr="00C55920">
        <w:rPr>
          <w:sz w:val="28"/>
          <w:szCs w:val="28"/>
          <w:lang w:val="kk-KZ"/>
        </w:rPr>
        <w:t>МЕМСТ 3</w:t>
      </w:r>
      <w:r w:rsidR="007A17C7">
        <w:rPr>
          <w:sz w:val="28"/>
          <w:szCs w:val="28"/>
          <w:lang w:val="kk-KZ"/>
        </w:rPr>
        <w:t>1468</w:t>
      </w:r>
      <w:r w:rsidRPr="00C55920">
        <w:rPr>
          <w:sz w:val="28"/>
          <w:szCs w:val="28"/>
          <w:lang w:val="kk-KZ"/>
        </w:rPr>
        <w:t>-2012 — Тағамдық өнімдер. Сальмонеллаларды анықтау әдістері.</w:t>
      </w:r>
    </w:p>
    <w:p w14:paraId="1A3A41D8" w14:textId="0DBE4E66" w:rsidR="00200531" w:rsidRPr="00C55920" w:rsidRDefault="00200531" w:rsidP="00200531">
      <w:pPr>
        <w:ind w:firstLine="709"/>
        <w:jc w:val="both"/>
        <w:rPr>
          <w:b/>
          <w:bCs/>
          <w:sz w:val="28"/>
          <w:szCs w:val="28"/>
          <w:lang w:val="kk-KZ"/>
        </w:rPr>
      </w:pPr>
      <w:r w:rsidRPr="00C55920">
        <w:rPr>
          <w:sz w:val="28"/>
          <w:szCs w:val="28"/>
          <w:lang w:val="kk-KZ"/>
        </w:rPr>
        <w:t xml:space="preserve">МЕМСТ </w:t>
      </w:r>
      <w:r w:rsidR="007A17C7" w:rsidRPr="00C55920">
        <w:rPr>
          <w:sz w:val="28"/>
          <w:szCs w:val="28"/>
          <w:lang w:val="kk-KZ"/>
        </w:rPr>
        <w:t>3</w:t>
      </w:r>
      <w:r w:rsidR="007A17C7">
        <w:rPr>
          <w:sz w:val="28"/>
          <w:szCs w:val="28"/>
          <w:lang w:val="kk-KZ"/>
        </w:rPr>
        <w:t>2031</w:t>
      </w:r>
      <w:r w:rsidR="007A17C7" w:rsidRPr="00C55920">
        <w:rPr>
          <w:sz w:val="28"/>
          <w:szCs w:val="28"/>
          <w:lang w:val="kk-KZ"/>
        </w:rPr>
        <w:t xml:space="preserve">-2012 </w:t>
      </w:r>
      <w:r w:rsidRPr="00C55920">
        <w:rPr>
          <w:sz w:val="28"/>
          <w:szCs w:val="28"/>
          <w:lang w:val="kk-KZ"/>
        </w:rPr>
        <w:t xml:space="preserve">— «Тағамдық өнімдер. </w:t>
      </w:r>
      <w:r w:rsidR="007A17C7" w:rsidRPr="007A17C7">
        <w:rPr>
          <w:i/>
          <w:iCs/>
          <w:sz w:val="28"/>
          <w:szCs w:val="28"/>
          <w:lang w:val="kk-KZ"/>
        </w:rPr>
        <w:t>Listeria monocytogenes</w:t>
      </w:r>
      <w:r w:rsidR="007A17C7">
        <w:rPr>
          <w:sz w:val="28"/>
          <w:szCs w:val="28"/>
          <w:lang w:val="kk-KZ"/>
        </w:rPr>
        <w:t xml:space="preserve"> </w:t>
      </w:r>
      <w:r w:rsidR="007A17C7" w:rsidRPr="00D92381">
        <w:rPr>
          <w:sz w:val="28"/>
          <w:szCs w:val="28"/>
          <w:lang w:val="kk-KZ"/>
        </w:rPr>
        <w:t xml:space="preserve">бактерияларын </w:t>
      </w:r>
      <w:r w:rsidRPr="00C55920">
        <w:rPr>
          <w:sz w:val="28"/>
          <w:szCs w:val="28"/>
          <w:lang w:val="kk-KZ"/>
        </w:rPr>
        <w:t>анықтау әдістері».</w:t>
      </w:r>
      <w:r w:rsidRPr="00C55920">
        <w:rPr>
          <w:b/>
          <w:bCs/>
          <w:sz w:val="28"/>
          <w:szCs w:val="28"/>
          <w:lang w:val="kk-KZ"/>
        </w:rPr>
        <w:t xml:space="preserve"> </w:t>
      </w:r>
    </w:p>
    <w:p w14:paraId="2FEE01BE" w14:textId="271A5E22" w:rsidR="00200531" w:rsidRPr="00200531" w:rsidRDefault="00200531" w:rsidP="00200531">
      <w:pPr>
        <w:ind w:firstLine="709"/>
        <w:jc w:val="both"/>
        <w:rPr>
          <w:sz w:val="28"/>
          <w:szCs w:val="28"/>
          <w:lang w:val="kk-KZ"/>
        </w:rPr>
      </w:pPr>
      <w:r w:rsidRPr="00C55920">
        <w:rPr>
          <w:sz w:val="28"/>
          <w:szCs w:val="28"/>
          <w:lang w:val="kk-KZ"/>
        </w:rPr>
        <w:t xml:space="preserve">МЕМСТ </w:t>
      </w:r>
      <w:r w:rsidR="007A17C7" w:rsidRPr="007A17C7">
        <w:rPr>
          <w:sz w:val="28"/>
          <w:szCs w:val="28"/>
          <w:lang w:val="kk-KZ"/>
        </w:rPr>
        <w:t>30726-2001</w:t>
      </w:r>
      <w:r w:rsidR="007A17C7">
        <w:rPr>
          <w:sz w:val="28"/>
          <w:szCs w:val="28"/>
          <w:lang w:val="kk-KZ"/>
        </w:rPr>
        <w:t xml:space="preserve"> </w:t>
      </w:r>
      <w:r w:rsidRPr="00C55920">
        <w:rPr>
          <w:sz w:val="28"/>
          <w:szCs w:val="28"/>
          <w:lang w:val="kk-KZ"/>
        </w:rPr>
        <w:t xml:space="preserve">— </w:t>
      </w:r>
      <w:r w:rsidR="007A17C7" w:rsidRPr="007A17C7">
        <w:rPr>
          <w:i/>
          <w:iCs/>
          <w:sz w:val="28"/>
          <w:szCs w:val="28"/>
          <w:lang w:val="kk-KZ"/>
        </w:rPr>
        <w:t>Escherichia coli</w:t>
      </w:r>
      <w:r w:rsidR="007A17C7" w:rsidRPr="007A17C7">
        <w:rPr>
          <w:sz w:val="28"/>
          <w:szCs w:val="28"/>
          <w:lang w:val="kk-KZ"/>
        </w:rPr>
        <w:t xml:space="preserve"> бактерияларын анықтау және сандық анықтау әдістері</w:t>
      </w:r>
      <w:r w:rsidR="007A17C7">
        <w:rPr>
          <w:sz w:val="28"/>
          <w:szCs w:val="28"/>
          <w:lang w:val="kk-KZ"/>
        </w:rPr>
        <w:t>.</w:t>
      </w:r>
    </w:p>
    <w:p w14:paraId="33CA5984" w14:textId="55EE7EA0" w:rsidR="00200531" w:rsidRPr="00200531" w:rsidRDefault="00200531" w:rsidP="00200531">
      <w:pPr>
        <w:ind w:firstLine="709"/>
        <w:jc w:val="both"/>
        <w:rPr>
          <w:sz w:val="28"/>
          <w:szCs w:val="28"/>
          <w:lang w:val="kk-KZ"/>
        </w:rPr>
      </w:pPr>
      <w:r w:rsidRPr="00200531">
        <w:rPr>
          <w:sz w:val="28"/>
          <w:szCs w:val="28"/>
          <w:lang w:val="kk-KZ"/>
        </w:rPr>
        <w:t xml:space="preserve">МЕМСТ </w:t>
      </w:r>
      <w:r w:rsidR="007A17C7" w:rsidRPr="007A17C7">
        <w:rPr>
          <w:sz w:val="28"/>
          <w:szCs w:val="28"/>
          <w:lang w:val="kk-KZ"/>
        </w:rPr>
        <w:t xml:space="preserve">34132-2017 </w:t>
      </w:r>
      <w:r w:rsidRPr="00200531">
        <w:rPr>
          <w:sz w:val="28"/>
          <w:szCs w:val="28"/>
          <w:lang w:val="kk-KZ"/>
        </w:rPr>
        <w:t xml:space="preserve">— </w:t>
      </w:r>
      <w:r w:rsidR="00423B8F" w:rsidRPr="00423B8F">
        <w:rPr>
          <w:sz w:val="28"/>
          <w:szCs w:val="28"/>
          <w:lang w:val="kk-KZ"/>
        </w:rPr>
        <w:t>Ет және ет өнімдері. Жануарлар ақуызының аминқышқылдық құрамын анықтау әдісі</w:t>
      </w:r>
      <w:r w:rsidRPr="00200531">
        <w:rPr>
          <w:sz w:val="28"/>
          <w:szCs w:val="28"/>
          <w:lang w:val="kk-KZ"/>
        </w:rPr>
        <w:t>.</w:t>
      </w:r>
    </w:p>
    <w:p w14:paraId="03E804A6" w14:textId="5BE48C5A" w:rsidR="00200531" w:rsidRPr="00200531" w:rsidRDefault="00D975A7" w:rsidP="00D975A7">
      <w:pPr>
        <w:ind w:firstLine="709"/>
        <w:jc w:val="both"/>
        <w:rPr>
          <w:sz w:val="28"/>
          <w:szCs w:val="28"/>
          <w:lang w:val="kk-KZ"/>
        </w:rPr>
      </w:pPr>
      <w:r w:rsidRPr="00D975A7">
        <w:rPr>
          <w:sz w:val="28"/>
          <w:szCs w:val="28"/>
          <w:lang w:val="kk-KZ"/>
        </w:rPr>
        <w:t xml:space="preserve">ҚР СТ 1728-2015 </w:t>
      </w:r>
      <w:r w:rsidR="00200531" w:rsidRPr="00200531">
        <w:rPr>
          <w:sz w:val="28"/>
          <w:szCs w:val="28"/>
          <w:lang w:val="kk-KZ"/>
        </w:rPr>
        <w:t xml:space="preserve">— </w:t>
      </w:r>
      <w:r>
        <w:rPr>
          <w:sz w:val="28"/>
          <w:szCs w:val="28"/>
          <w:lang w:val="kk-KZ"/>
        </w:rPr>
        <w:t>Е</w:t>
      </w:r>
      <w:r w:rsidRPr="00D975A7">
        <w:rPr>
          <w:sz w:val="28"/>
          <w:szCs w:val="28"/>
          <w:lang w:val="kk-KZ"/>
        </w:rPr>
        <w:t xml:space="preserve">т және ет өнімдері. </w:t>
      </w:r>
      <w:r>
        <w:rPr>
          <w:sz w:val="28"/>
          <w:szCs w:val="28"/>
          <w:lang w:val="kk-KZ"/>
        </w:rPr>
        <w:t>Қ</w:t>
      </w:r>
      <w:r w:rsidRPr="00D975A7">
        <w:rPr>
          <w:sz w:val="28"/>
          <w:szCs w:val="28"/>
          <w:lang w:val="kk-KZ"/>
        </w:rPr>
        <w:t>аптау, таңбалау,</w:t>
      </w:r>
      <w:r>
        <w:rPr>
          <w:sz w:val="28"/>
          <w:szCs w:val="28"/>
          <w:lang w:val="kk-KZ"/>
        </w:rPr>
        <w:t xml:space="preserve"> </w:t>
      </w:r>
      <w:r w:rsidRPr="00D975A7">
        <w:rPr>
          <w:sz w:val="28"/>
          <w:szCs w:val="28"/>
          <w:lang w:val="kk-KZ"/>
        </w:rPr>
        <w:t>тасымалдау және сақтау</w:t>
      </w:r>
      <w:r w:rsidR="00200531" w:rsidRPr="00200531">
        <w:rPr>
          <w:sz w:val="28"/>
          <w:szCs w:val="28"/>
          <w:lang w:val="kk-KZ"/>
        </w:rPr>
        <w:t>.</w:t>
      </w:r>
    </w:p>
    <w:p w14:paraId="61B16D1F" w14:textId="69E950CE" w:rsidR="00200531" w:rsidRPr="00200531" w:rsidRDefault="00200531" w:rsidP="00200531">
      <w:pPr>
        <w:ind w:firstLine="709"/>
        <w:jc w:val="both"/>
        <w:rPr>
          <w:sz w:val="28"/>
          <w:szCs w:val="28"/>
          <w:lang w:val="kk-KZ"/>
        </w:rPr>
      </w:pPr>
      <w:r w:rsidRPr="00200531">
        <w:rPr>
          <w:sz w:val="28"/>
          <w:szCs w:val="28"/>
          <w:lang w:val="kk-KZ"/>
        </w:rPr>
        <w:t>МЕМСТ 23392-78 — Ет. Органолептикалық көрсеткіштерді анықтау әдістері.</w:t>
      </w:r>
    </w:p>
    <w:p w14:paraId="382DA9C4" w14:textId="36CDCF32" w:rsidR="00200531" w:rsidRPr="00200531" w:rsidRDefault="00200531" w:rsidP="00200531">
      <w:pPr>
        <w:ind w:firstLine="709"/>
        <w:jc w:val="both"/>
        <w:rPr>
          <w:sz w:val="28"/>
          <w:szCs w:val="28"/>
          <w:lang w:val="kk-KZ"/>
        </w:rPr>
      </w:pPr>
      <w:r w:rsidRPr="00200531">
        <w:rPr>
          <w:sz w:val="28"/>
          <w:szCs w:val="28"/>
          <w:lang w:val="kk-KZ"/>
        </w:rPr>
        <w:t xml:space="preserve">МЕМСТ </w:t>
      </w:r>
      <w:r w:rsidR="002579EE" w:rsidRPr="002579EE">
        <w:rPr>
          <w:sz w:val="28"/>
          <w:szCs w:val="28"/>
          <w:lang w:val="kk-KZ"/>
        </w:rPr>
        <w:t xml:space="preserve">21237-75 </w:t>
      </w:r>
      <w:r w:rsidRPr="00200531">
        <w:rPr>
          <w:sz w:val="28"/>
          <w:szCs w:val="28"/>
          <w:lang w:val="kk-KZ"/>
        </w:rPr>
        <w:t>— Ет. Бактериологиялық талдау әдістері.</w:t>
      </w:r>
    </w:p>
    <w:p w14:paraId="6573BA04" w14:textId="77777777" w:rsidR="00586E13" w:rsidRPr="00DD2241" w:rsidRDefault="00586E13" w:rsidP="00586E13">
      <w:pPr>
        <w:ind w:firstLine="709"/>
        <w:jc w:val="both"/>
        <w:rPr>
          <w:sz w:val="28"/>
          <w:szCs w:val="28"/>
          <w:lang w:val="kk-KZ"/>
        </w:rPr>
      </w:pPr>
      <w:r w:rsidRPr="00DD2241">
        <w:rPr>
          <w:sz w:val="28"/>
          <w:szCs w:val="28"/>
          <w:lang w:val="kk-KZ"/>
        </w:rPr>
        <w:t>Ветеринариялық талаптар:</w:t>
      </w:r>
    </w:p>
    <w:p w14:paraId="60306D11" w14:textId="7C536E31" w:rsidR="00586E13" w:rsidRDefault="00586E13" w:rsidP="00586E13">
      <w:pPr>
        <w:ind w:firstLine="709"/>
        <w:jc w:val="both"/>
        <w:rPr>
          <w:sz w:val="28"/>
          <w:szCs w:val="28"/>
          <w:lang w:val="kk-KZ"/>
        </w:rPr>
      </w:pPr>
      <w:r w:rsidRPr="00DD2241">
        <w:rPr>
          <w:sz w:val="28"/>
          <w:szCs w:val="28"/>
          <w:lang w:val="kk-KZ"/>
        </w:rPr>
        <w:t xml:space="preserve">ҚР «Ветеринария туралы» Заңы </w:t>
      </w:r>
      <w:r>
        <w:rPr>
          <w:sz w:val="28"/>
          <w:szCs w:val="28"/>
          <w:lang w:val="kk-KZ"/>
        </w:rPr>
        <w:t xml:space="preserve">- </w:t>
      </w:r>
      <w:r w:rsidRPr="00DD2241">
        <w:rPr>
          <w:sz w:val="28"/>
          <w:szCs w:val="28"/>
          <w:lang w:val="kk-KZ"/>
        </w:rPr>
        <w:t>2002 жылғы 10 шілде.</w:t>
      </w:r>
    </w:p>
    <w:p w14:paraId="48D14225" w14:textId="19189C49" w:rsidR="00FD1571" w:rsidRPr="00DD2241" w:rsidRDefault="00FD1571" w:rsidP="00586E13">
      <w:pPr>
        <w:ind w:firstLine="709"/>
        <w:jc w:val="both"/>
        <w:rPr>
          <w:sz w:val="28"/>
          <w:szCs w:val="28"/>
          <w:lang w:val="kk-KZ"/>
        </w:rPr>
      </w:pPr>
      <w:r w:rsidRPr="00DD2241">
        <w:rPr>
          <w:sz w:val="28"/>
          <w:szCs w:val="28"/>
          <w:lang w:val="kk-KZ"/>
        </w:rPr>
        <w:t>Халықаралық стандарттар:</w:t>
      </w:r>
    </w:p>
    <w:p w14:paraId="1EE362F4" w14:textId="014B5037" w:rsidR="00FD1571" w:rsidRPr="00200531" w:rsidRDefault="00FD1571" w:rsidP="00FD1571">
      <w:pPr>
        <w:ind w:firstLine="709"/>
        <w:jc w:val="both"/>
        <w:rPr>
          <w:sz w:val="28"/>
          <w:szCs w:val="28"/>
          <w:lang w:val="kk-KZ"/>
        </w:rPr>
      </w:pPr>
      <w:r w:rsidRPr="00200531">
        <w:rPr>
          <w:sz w:val="28"/>
          <w:szCs w:val="28"/>
          <w:lang w:val="kk-KZ"/>
        </w:rPr>
        <w:lastRenderedPageBreak/>
        <w:t xml:space="preserve">ISO 22000:2018 </w:t>
      </w:r>
      <w:r w:rsidR="008F5CE0">
        <w:rPr>
          <w:sz w:val="28"/>
          <w:szCs w:val="28"/>
          <w:lang w:val="kk-KZ"/>
        </w:rPr>
        <w:t xml:space="preserve">– Тағамдық </w:t>
      </w:r>
      <w:r w:rsidR="008F5CE0" w:rsidRPr="008F5CE0">
        <w:rPr>
          <w:sz w:val="28"/>
          <w:szCs w:val="28"/>
          <w:lang w:val="kk-KZ"/>
        </w:rPr>
        <w:t>қауіпсізді</w:t>
      </w:r>
      <w:r w:rsidR="008F5CE0">
        <w:rPr>
          <w:sz w:val="28"/>
          <w:szCs w:val="28"/>
          <w:lang w:val="kk-KZ"/>
        </w:rPr>
        <w:t>кті</w:t>
      </w:r>
      <w:r w:rsidR="008F5CE0" w:rsidRPr="008F5CE0">
        <w:rPr>
          <w:sz w:val="28"/>
          <w:szCs w:val="28"/>
          <w:lang w:val="kk-KZ"/>
        </w:rPr>
        <w:t xml:space="preserve"> басқару жүйесі. </w:t>
      </w:r>
      <w:r w:rsidR="008F5CE0">
        <w:rPr>
          <w:sz w:val="28"/>
          <w:szCs w:val="28"/>
          <w:lang w:val="kk-KZ"/>
        </w:rPr>
        <w:t>Тағамдық өнімдерінің</w:t>
      </w:r>
      <w:r w:rsidR="008F5CE0" w:rsidRPr="008F5CE0">
        <w:rPr>
          <w:sz w:val="28"/>
          <w:szCs w:val="28"/>
          <w:lang w:val="kk-KZ"/>
        </w:rPr>
        <w:t xml:space="preserve"> тізбегіне қатысатын кез келген ұйымға қойылатын талаптар</w:t>
      </w:r>
      <w:r w:rsidR="008F5CE0">
        <w:rPr>
          <w:sz w:val="28"/>
          <w:szCs w:val="28"/>
          <w:lang w:val="kk-KZ"/>
        </w:rPr>
        <w:t>.</w:t>
      </w:r>
      <w:r w:rsidRPr="00200531">
        <w:rPr>
          <w:sz w:val="28"/>
          <w:szCs w:val="28"/>
          <w:lang w:val="kk-KZ"/>
        </w:rPr>
        <w:t xml:space="preserve"> Тағамдық қауіпсіздік пен сапаны басқаруға арналған халықаралық стандарт.</w:t>
      </w:r>
    </w:p>
    <w:p w14:paraId="3E904E8F" w14:textId="30F4C19B" w:rsidR="00200531" w:rsidRPr="00200531" w:rsidRDefault="00200531" w:rsidP="00200531">
      <w:pPr>
        <w:ind w:firstLine="709"/>
        <w:jc w:val="both"/>
        <w:rPr>
          <w:sz w:val="28"/>
          <w:szCs w:val="28"/>
          <w:lang w:val="kk-KZ"/>
        </w:rPr>
      </w:pPr>
      <w:r w:rsidRPr="00200531">
        <w:rPr>
          <w:sz w:val="28"/>
          <w:szCs w:val="28"/>
          <w:lang w:val="kk-KZ"/>
        </w:rPr>
        <w:t xml:space="preserve">Codex Alimentarius CAC/RCP 58-2005 — </w:t>
      </w:r>
      <w:r w:rsidR="00B941AD">
        <w:rPr>
          <w:sz w:val="28"/>
          <w:szCs w:val="28"/>
          <w:lang w:val="kk-KZ"/>
        </w:rPr>
        <w:t>Е</w:t>
      </w:r>
      <w:r w:rsidR="00B941AD" w:rsidRPr="00B941AD">
        <w:rPr>
          <w:sz w:val="28"/>
          <w:szCs w:val="28"/>
          <w:lang w:val="kk-KZ"/>
        </w:rPr>
        <w:t>ттің гигиенасының нормалары мен ережелері</w:t>
      </w:r>
      <w:r w:rsidRPr="00200531">
        <w:rPr>
          <w:sz w:val="28"/>
          <w:szCs w:val="28"/>
          <w:lang w:val="kk-KZ"/>
        </w:rPr>
        <w:t>.</w:t>
      </w:r>
      <w:r w:rsidR="008F5CE0" w:rsidRPr="008F5CE0">
        <w:rPr>
          <w:lang w:val="kk-KZ"/>
        </w:rPr>
        <w:t xml:space="preserve"> </w:t>
      </w:r>
      <w:r w:rsidR="009B3788" w:rsidRPr="009B3788">
        <w:rPr>
          <w:sz w:val="28"/>
          <w:szCs w:val="28"/>
          <w:lang w:val="kk-KZ"/>
        </w:rPr>
        <w:t>FAO</w:t>
      </w:r>
      <w:r w:rsidR="009B3788">
        <w:rPr>
          <w:sz w:val="28"/>
          <w:szCs w:val="28"/>
          <w:lang w:val="kk-KZ"/>
        </w:rPr>
        <w:t xml:space="preserve"> -</w:t>
      </w:r>
      <w:r w:rsidR="009B3788" w:rsidRPr="009B3788">
        <w:rPr>
          <w:lang w:val="kk-KZ"/>
        </w:rPr>
        <w:t xml:space="preserve"> </w:t>
      </w:r>
      <w:r w:rsidR="009B3788" w:rsidRPr="009B3788">
        <w:rPr>
          <w:sz w:val="28"/>
          <w:szCs w:val="28"/>
          <w:lang w:val="kk-KZ"/>
        </w:rPr>
        <w:t>БҰҰ-ның азық-түлік және ауыл шаруашылық ұйымы</w:t>
      </w:r>
      <w:r w:rsidR="009B3788">
        <w:rPr>
          <w:sz w:val="28"/>
          <w:szCs w:val="28"/>
          <w:lang w:val="kk-KZ"/>
        </w:rPr>
        <w:t>ның</w:t>
      </w:r>
      <w:r w:rsidR="008F5CE0" w:rsidRPr="008F5CE0">
        <w:rPr>
          <w:sz w:val="28"/>
          <w:szCs w:val="28"/>
          <w:lang w:val="kk-KZ"/>
        </w:rPr>
        <w:t xml:space="preserve"> халықаралық комиссиясы қабылдаған халықаралық </w:t>
      </w:r>
      <w:r w:rsidR="008F5CE0">
        <w:rPr>
          <w:sz w:val="28"/>
          <w:szCs w:val="28"/>
          <w:lang w:val="kk-KZ"/>
        </w:rPr>
        <w:t>тағам</w:t>
      </w:r>
      <w:r w:rsidR="008F5CE0" w:rsidRPr="008F5CE0">
        <w:rPr>
          <w:sz w:val="28"/>
          <w:szCs w:val="28"/>
          <w:lang w:val="kk-KZ"/>
        </w:rPr>
        <w:t xml:space="preserve"> стандарттарының жиынтығы</w:t>
      </w:r>
      <w:r w:rsidR="008F5CE0">
        <w:rPr>
          <w:sz w:val="28"/>
          <w:szCs w:val="28"/>
          <w:lang w:val="kk-KZ"/>
        </w:rPr>
        <w:t>.</w:t>
      </w:r>
    </w:p>
    <w:p w14:paraId="003CCBAE" w14:textId="70CF8D7C" w:rsidR="00200531" w:rsidRPr="00E14DA6" w:rsidRDefault="00200531" w:rsidP="00E14DA6">
      <w:pPr>
        <w:ind w:firstLine="709"/>
        <w:jc w:val="both"/>
        <w:rPr>
          <w:sz w:val="28"/>
          <w:szCs w:val="28"/>
          <w:lang w:val="kk-KZ"/>
        </w:rPr>
      </w:pPr>
      <w:r>
        <w:rPr>
          <w:lang w:val="kk-KZ"/>
        </w:rPr>
        <w:br w:type="page"/>
      </w:r>
    </w:p>
    <w:p w14:paraId="40E7C490" w14:textId="2E1B8D07" w:rsidR="00885D2C" w:rsidRDefault="00885D2C" w:rsidP="00885D2C">
      <w:pPr>
        <w:pStyle w:val="1"/>
        <w:rPr>
          <w:lang w:val="kk-KZ"/>
        </w:rPr>
      </w:pPr>
      <w:r>
        <w:rPr>
          <w:lang w:val="kk-KZ"/>
        </w:rPr>
        <w:lastRenderedPageBreak/>
        <w:t>АНЫҚТАМАЛАР</w:t>
      </w:r>
    </w:p>
    <w:p w14:paraId="71FE0501" w14:textId="77777777" w:rsidR="00DD2241" w:rsidRPr="00DD2241" w:rsidRDefault="00DD2241" w:rsidP="00DD2241">
      <w:pPr>
        <w:rPr>
          <w:lang w:val="kk-KZ"/>
        </w:rPr>
      </w:pPr>
    </w:p>
    <w:p w14:paraId="6EF95EF7" w14:textId="77777777" w:rsidR="00AF506F" w:rsidRPr="00E97BF4" w:rsidRDefault="00AF506F" w:rsidP="00E97BF4">
      <w:pPr>
        <w:ind w:firstLine="709"/>
        <w:jc w:val="both"/>
        <w:rPr>
          <w:sz w:val="28"/>
          <w:szCs w:val="24"/>
          <w:lang w:val="kk-KZ"/>
        </w:rPr>
      </w:pPr>
      <w:r w:rsidRPr="00E97BF4">
        <w:rPr>
          <w:b/>
          <w:sz w:val="28"/>
          <w:szCs w:val="28"/>
          <w:lang w:val="kk-KZ"/>
        </w:rPr>
        <w:t>pH мәні</w:t>
      </w:r>
      <w:r w:rsidRPr="00E97BF4">
        <w:rPr>
          <w:bCs/>
          <w:sz w:val="28"/>
          <w:szCs w:val="28"/>
          <w:lang w:val="kk-KZ"/>
        </w:rPr>
        <w:t xml:space="preserve"> — өнімнің қышқылдық-негіздік теңгерімін көрсететін көрсеткіш, ол өнімнің сапасына, микробтық тұрақтылығына және сақтау мерзіміне әсер етеді.</w:t>
      </w:r>
    </w:p>
    <w:p w14:paraId="6FBD158D" w14:textId="77777777" w:rsidR="00AF506F" w:rsidRPr="00E97BF4" w:rsidRDefault="00AF506F" w:rsidP="00E97BF4">
      <w:pPr>
        <w:ind w:firstLine="709"/>
        <w:jc w:val="both"/>
        <w:rPr>
          <w:sz w:val="28"/>
          <w:szCs w:val="24"/>
          <w:lang w:val="kk-KZ"/>
        </w:rPr>
      </w:pPr>
      <w:r w:rsidRPr="00E97BF4">
        <w:rPr>
          <w:b/>
          <w:sz w:val="28"/>
          <w:szCs w:val="28"/>
          <w:lang w:val="kk-KZ"/>
        </w:rPr>
        <w:t>Staphylococcus aureus</w:t>
      </w:r>
      <w:r w:rsidRPr="00E97BF4">
        <w:rPr>
          <w:bCs/>
          <w:sz w:val="28"/>
          <w:szCs w:val="28"/>
          <w:lang w:val="kk-KZ"/>
        </w:rPr>
        <w:t xml:space="preserve"> — алтын түстес стафилококк бактериясы, патогенді микроорганизм, өнімде оның болмауы тиіс.</w:t>
      </w:r>
    </w:p>
    <w:p w14:paraId="43F0AABF" w14:textId="77777777" w:rsidR="00AF506F" w:rsidRPr="00E97BF4" w:rsidRDefault="00AF506F" w:rsidP="00E97BF4">
      <w:pPr>
        <w:ind w:firstLine="709"/>
        <w:jc w:val="both"/>
        <w:rPr>
          <w:sz w:val="28"/>
          <w:szCs w:val="24"/>
          <w:lang w:val="kk-KZ"/>
        </w:rPr>
      </w:pPr>
      <w:r w:rsidRPr="00E97BF4">
        <w:rPr>
          <w:b/>
          <w:sz w:val="28"/>
          <w:szCs w:val="28"/>
          <w:lang w:val="kk-KZ"/>
        </w:rPr>
        <w:t>Ақуыз (протеин) мөлшері</w:t>
      </w:r>
      <w:r w:rsidRPr="00E97BF4">
        <w:rPr>
          <w:bCs/>
          <w:sz w:val="28"/>
          <w:szCs w:val="28"/>
          <w:lang w:val="kk-KZ"/>
        </w:rPr>
        <w:t xml:space="preserve"> — өнімдегі жалпы ақуыздардың массалық үлесі, ол өнімнің тағамдық құндылығының негізгі көрсеткіштерінің бірі.</w:t>
      </w:r>
    </w:p>
    <w:p w14:paraId="02D34A37" w14:textId="77777777" w:rsidR="00AF506F" w:rsidRPr="00E97BF4" w:rsidRDefault="00AF506F" w:rsidP="00E97BF4">
      <w:pPr>
        <w:ind w:firstLine="709"/>
        <w:jc w:val="both"/>
        <w:rPr>
          <w:sz w:val="28"/>
          <w:szCs w:val="24"/>
          <w:lang w:val="kk-KZ"/>
        </w:rPr>
      </w:pPr>
      <w:r w:rsidRPr="00E97BF4">
        <w:rPr>
          <w:b/>
          <w:bCs/>
          <w:sz w:val="28"/>
          <w:szCs w:val="24"/>
          <w:lang w:val="kk-KZ"/>
        </w:rPr>
        <w:t>Алмаспайтын аминқышқылдар</w:t>
      </w:r>
      <w:r w:rsidRPr="00E97BF4">
        <w:rPr>
          <w:sz w:val="28"/>
          <w:szCs w:val="24"/>
          <w:lang w:val="kk-KZ"/>
        </w:rPr>
        <w:t xml:space="preserve"> – Ағзада синтезделмейтін және тек тағам арқылы алынатын аминқышқылдар (валин, изолейцин, лейцин, лизин және т.б.).</w:t>
      </w:r>
    </w:p>
    <w:p w14:paraId="7ED2D7E0" w14:textId="77777777" w:rsidR="00AF506F" w:rsidRPr="00E97BF4" w:rsidRDefault="00AF506F" w:rsidP="00E97BF4">
      <w:pPr>
        <w:ind w:firstLine="709"/>
        <w:jc w:val="both"/>
        <w:rPr>
          <w:sz w:val="28"/>
          <w:szCs w:val="24"/>
          <w:lang w:val="kk-KZ"/>
        </w:rPr>
      </w:pPr>
      <w:r w:rsidRPr="00E97BF4">
        <w:rPr>
          <w:b/>
          <w:sz w:val="28"/>
          <w:szCs w:val="28"/>
          <w:lang w:val="kk-KZ"/>
        </w:rPr>
        <w:t>Амин аммиак азоты</w:t>
      </w:r>
      <w:r w:rsidRPr="00E97BF4">
        <w:rPr>
          <w:bCs/>
          <w:sz w:val="28"/>
          <w:szCs w:val="28"/>
          <w:lang w:val="kk-KZ"/>
        </w:rPr>
        <w:t xml:space="preserve"> — ақуыздардың және аминқышқылдардың ыдырау өнімдерінің бірі, оның мөлшері өнімнің балғындығын және сапасын бағалауға мүмкіндік береді.</w:t>
      </w:r>
    </w:p>
    <w:p w14:paraId="06FF734B" w14:textId="77777777" w:rsidR="00AF506F" w:rsidRPr="00E97BF4" w:rsidRDefault="00AF506F" w:rsidP="00E97BF4">
      <w:pPr>
        <w:ind w:firstLine="709"/>
        <w:jc w:val="both"/>
        <w:rPr>
          <w:sz w:val="28"/>
          <w:szCs w:val="24"/>
          <w:lang w:val="kk-KZ"/>
        </w:rPr>
      </w:pPr>
      <w:r w:rsidRPr="00E97BF4">
        <w:rPr>
          <w:b/>
          <w:bCs/>
          <w:sz w:val="28"/>
          <w:szCs w:val="24"/>
          <w:lang w:val="kk-KZ"/>
        </w:rPr>
        <w:t>Аминқышқылдар</w:t>
      </w:r>
      <w:r w:rsidRPr="00E97BF4">
        <w:rPr>
          <w:sz w:val="28"/>
          <w:szCs w:val="24"/>
          <w:lang w:val="kk-KZ"/>
        </w:rPr>
        <w:t xml:space="preserve"> – Ақуыздардың негізгі құрылымдық элементтері, ағзадағы ақуыз алмасу процестеріне қатысатын органикалық қосылыстар.</w:t>
      </w:r>
    </w:p>
    <w:p w14:paraId="10F6B939" w14:textId="77777777" w:rsidR="00AF506F" w:rsidRPr="00E97BF4" w:rsidRDefault="00AF506F" w:rsidP="00E97BF4">
      <w:pPr>
        <w:ind w:firstLine="709"/>
        <w:jc w:val="both"/>
        <w:rPr>
          <w:sz w:val="28"/>
          <w:szCs w:val="24"/>
          <w:lang w:val="kk-KZ"/>
        </w:rPr>
      </w:pPr>
      <w:r w:rsidRPr="00E97BF4">
        <w:rPr>
          <w:b/>
          <w:sz w:val="28"/>
          <w:szCs w:val="28"/>
          <w:lang w:val="kk-KZ"/>
        </w:rPr>
        <w:t>Аминқышқылдық скор</w:t>
      </w:r>
      <w:r w:rsidRPr="00E97BF4">
        <w:rPr>
          <w:bCs/>
          <w:sz w:val="28"/>
          <w:szCs w:val="28"/>
          <w:lang w:val="kk-KZ"/>
        </w:rPr>
        <w:t xml:space="preserve"> — өнімдегі маңызды аминқышқылдардың (лизин, метионин, треонин және т.б.) мөлшерін эталондық (референттік) ақуызбен салыстыратын көрсеткіш, ол өнімнің биологиялық құндылығын бағалауға мүмкіндік береді.</w:t>
      </w:r>
    </w:p>
    <w:p w14:paraId="642C834A" w14:textId="77777777" w:rsidR="00AF506F" w:rsidRPr="00E97BF4" w:rsidRDefault="00AF506F" w:rsidP="00E97BF4">
      <w:pPr>
        <w:ind w:firstLine="709"/>
        <w:jc w:val="both"/>
        <w:rPr>
          <w:sz w:val="28"/>
          <w:szCs w:val="24"/>
          <w:lang w:val="kk-KZ"/>
        </w:rPr>
      </w:pPr>
      <w:r w:rsidRPr="00E97BF4">
        <w:rPr>
          <w:b/>
          <w:sz w:val="28"/>
          <w:szCs w:val="28"/>
          <w:lang w:val="kk-KZ"/>
        </w:rPr>
        <w:t>Антибиотиктер</w:t>
      </w:r>
      <w:r w:rsidRPr="00E97BF4">
        <w:rPr>
          <w:bCs/>
          <w:sz w:val="28"/>
          <w:szCs w:val="28"/>
          <w:lang w:val="kk-KZ"/>
        </w:rPr>
        <w:t xml:space="preserve"> — бактерияларға қарсы қолданылатын дәрілік заттар, олардың қалдық мөлшері өнімде болмауы немесе рұқсат етілген деңгейден аспауы тиіс.</w:t>
      </w:r>
    </w:p>
    <w:p w14:paraId="1AB5A7F2" w14:textId="77777777" w:rsidR="00AF506F" w:rsidRPr="00E97BF4" w:rsidRDefault="00AF506F" w:rsidP="00E97BF4">
      <w:pPr>
        <w:ind w:firstLine="709"/>
        <w:jc w:val="both"/>
        <w:rPr>
          <w:sz w:val="28"/>
          <w:szCs w:val="24"/>
          <w:lang w:val="kk-KZ"/>
        </w:rPr>
      </w:pPr>
      <w:r w:rsidRPr="00E97BF4">
        <w:rPr>
          <w:b/>
          <w:sz w:val="28"/>
          <w:szCs w:val="28"/>
          <w:lang w:val="kk-KZ"/>
        </w:rPr>
        <w:t>Антимикробтық әсері</w:t>
      </w:r>
      <w:r w:rsidRPr="00E97BF4">
        <w:rPr>
          <w:bCs/>
          <w:sz w:val="28"/>
          <w:szCs w:val="28"/>
          <w:lang w:val="kk-KZ"/>
        </w:rPr>
        <w:t xml:space="preserve"> — заттардың бактериялардың, вирустардың немесе саңырауқұлақтардың өсуін және көбеюін тежейтін немесе жоятын қасиеті.</w:t>
      </w:r>
    </w:p>
    <w:p w14:paraId="6DDC8F1C" w14:textId="4FF48E59" w:rsidR="00AF506F" w:rsidRPr="00E97BF4" w:rsidRDefault="00AF506F" w:rsidP="00E97BF4">
      <w:pPr>
        <w:ind w:firstLine="709"/>
        <w:jc w:val="both"/>
        <w:rPr>
          <w:sz w:val="28"/>
          <w:szCs w:val="24"/>
          <w:lang w:val="kk-KZ"/>
        </w:rPr>
      </w:pPr>
      <w:r w:rsidRPr="00E97BF4">
        <w:rPr>
          <w:b/>
          <w:bCs/>
          <w:sz w:val="28"/>
          <w:szCs w:val="24"/>
          <w:lang w:val="kk-KZ"/>
        </w:rPr>
        <w:t>Антиоксиданттар</w:t>
      </w:r>
      <w:r w:rsidRPr="00E97BF4">
        <w:rPr>
          <w:sz w:val="28"/>
          <w:szCs w:val="24"/>
          <w:lang w:val="kk-KZ"/>
        </w:rPr>
        <w:t xml:space="preserve"> – бос радикалдардың тотығу процесін тежейтін және ағзаның жасушаларын зақымданудан қорғайтын заттар.</w:t>
      </w:r>
    </w:p>
    <w:p w14:paraId="45ED4C8D" w14:textId="77777777" w:rsidR="00AF506F" w:rsidRPr="00E97BF4" w:rsidRDefault="00AF506F" w:rsidP="00E97BF4">
      <w:pPr>
        <w:ind w:firstLine="709"/>
        <w:jc w:val="both"/>
        <w:rPr>
          <w:sz w:val="28"/>
          <w:szCs w:val="24"/>
          <w:lang w:val="kk-KZ"/>
        </w:rPr>
      </w:pPr>
      <w:r w:rsidRPr="00E97BF4">
        <w:rPr>
          <w:b/>
          <w:bCs/>
          <w:sz w:val="28"/>
          <w:szCs w:val="24"/>
          <w:lang w:val="kk-KZ"/>
        </w:rPr>
        <w:t>Ауыстырылатын аминқышқылдар</w:t>
      </w:r>
      <w:r w:rsidRPr="00E97BF4">
        <w:rPr>
          <w:sz w:val="28"/>
          <w:szCs w:val="24"/>
          <w:lang w:val="kk-KZ"/>
        </w:rPr>
        <w:t xml:space="preserve"> – Ағзада синтезделетін аминқышқылдар, бірақ олардың қосымша тағам арқылы түсуі қажет (аланин, аргинин, глицин және т.б.).</w:t>
      </w:r>
    </w:p>
    <w:p w14:paraId="3B9E98C9" w14:textId="77777777" w:rsidR="00AF506F" w:rsidRPr="00E97BF4" w:rsidRDefault="00AF506F" w:rsidP="00E97BF4">
      <w:pPr>
        <w:ind w:firstLine="709"/>
        <w:jc w:val="both"/>
        <w:rPr>
          <w:sz w:val="28"/>
          <w:szCs w:val="24"/>
          <w:lang w:val="kk-KZ"/>
        </w:rPr>
      </w:pPr>
      <w:r w:rsidRPr="00E97BF4">
        <w:rPr>
          <w:b/>
          <w:sz w:val="28"/>
          <w:szCs w:val="28"/>
          <w:lang w:val="kk-KZ"/>
        </w:rPr>
        <w:t xml:space="preserve">Бактериоскопия </w:t>
      </w:r>
      <w:r w:rsidRPr="00E97BF4">
        <w:rPr>
          <w:bCs/>
          <w:sz w:val="28"/>
          <w:szCs w:val="28"/>
          <w:lang w:val="kk-KZ"/>
        </w:rPr>
        <w:t>— өнімдегі бактериялардың бар-жоғын және мөлшерін микроскоп арқылы анықтау әдісі, ол өнімнің микробтық ластануын бағалауға мүмкіндік береді.</w:t>
      </w:r>
    </w:p>
    <w:p w14:paraId="4E582F82" w14:textId="77777777" w:rsidR="00AF506F" w:rsidRPr="00E97BF4" w:rsidRDefault="00AF506F" w:rsidP="00E97BF4">
      <w:pPr>
        <w:ind w:firstLine="709"/>
        <w:jc w:val="both"/>
        <w:rPr>
          <w:sz w:val="28"/>
          <w:szCs w:val="24"/>
          <w:lang w:val="kk-KZ"/>
        </w:rPr>
      </w:pPr>
      <w:r w:rsidRPr="00E97BF4">
        <w:rPr>
          <w:b/>
          <w:sz w:val="28"/>
          <w:szCs w:val="28"/>
          <w:lang w:val="kk-KZ"/>
        </w:rPr>
        <w:t>Баланс</w:t>
      </w:r>
      <w:r w:rsidRPr="00E97BF4">
        <w:rPr>
          <w:bCs/>
          <w:sz w:val="28"/>
          <w:szCs w:val="28"/>
          <w:lang w:val="kk-KZ"/>
        </w:rPr>
        <w:t xml:space="preserve"> — өнімдегі қоректік заттардың (ақуыздар, майлар, көмірсулар, витаминдер, минералдар) оңтайлы арақатынасы, ол ағзаның қажеттіліктерін толық қанағаттандыруға мүмкіндік береді.</w:t>
      </w:r>
    </w:p>
    <w:p w14:paraId="28237BEC" w14:textId="77777777" w:rsidR="00AF506F" w:rsidRPr="00E97BF4" w:rsidRDefault="00AF506F" w:rsidP="00E97BF4">
      <w:pPr>
        <w:ind w:firstLine="709"/>
        <w:jc w:val="both"/>
        <w:rPr>
          <w:sz w:val="28"/>
          <w:szCs w:val="24"/>
          <w:lang w:val="kk-KZ"/>
        </w:rPr>
      </w:pPr>
      <w:r w:rsidRPr="00E97BF4">
        <w:rPr>
          <w:b/>
          <w:sz w:val="28"/>
          <w:szCs w:val="28"/>
          <w:lang w:val="kk-KZ"/>
        </w:rPr>
        <w:t>Балғындық көрсеткіштері</w:t>
      </w:r>
      <w:r w:rsidRPr="00E97BF4">
        <w:rPr>
          <w:bCs/>
          <w:sz w:val="28"/>
          <w:szCs w:val="28"/>
          <w:lang w:val="kk-KZ"/>
        </w:rPr>
        <w:t xml:space="preserve"> — өнімнің жаңа екенін және сақтау мерзімінің талаптарға сәйкес екенін көрсететін белгілер (иісі, түсі, консистенциясы, химиялық және микробиологиялық көрсеткіштері).</w:t>
      </w:r>
    </w:p>
    <w:p w14:paraId="7455E393" w14:textId="77777777" w:rsidR="00AF506F" w:rsidRPr="00E97BF4" w:rsidRDefault="00AF506F" w:rsidP="00E97BF4">
      <w:pPr>
        <w:ind w:firstLine="709"/>
        <w:jc w:val="both"/>
        <w:rPr>
          <w:sz w:val="28"/>
          <w:szCs w:val="24"/>
          <w:lang w:val="kk-KZ"/>
        </w:rPr>
      </w:pPr>
      <w:r w:rsidRPr="00E97BF4">
        <w:rPr>
          <w:b/>
          <w:sz w:val="28"/>
          <w:szCs w:val="28"/>
          <w:lang w:val="kk-KZ"/>
        </w:rPr>
        <w:t>Биологиялық құндылық</w:t>
      </w:r>
      <w:r w:rsidRPr="00E97BF4">
        <w:rPr>
          <w:bCs/>
          <w:sz w:val="28"/>
          <w:szCs w:val="28"/>
          <w:lang w:val="kk-KZ"/>
        </w:rPr>
        <w:t xml:space="preserve"> — өнімдегі қоректік заттардың ағза үшін пайдалы қасиеттерінің кешені, ол ақуыздардың аминқышқылдық құрамымен, майлардың май қышқылдық құрамымен және басқа да факторлармен анықталады.</w:t>
      </w:r>
    </w:p>
    <w:p w14:paraId="1E086C40" w14:textId="77777777" w:rsidR="00AF506F" w:rsidRPr="00E97BF4" w:rsidRDefault="00AF506F" w:rsidP="00E97BF4">
      <w:pPr>
        <w:ind w:firstLine="709"/>
        <w:jc w:val="both"/>
        <w:rPr>
          <w:sz w:val="28"/>
          <w:szCs w:val="24"/>
          <w:lang w:val="kk-KZ"/>
        </w:rPr>
      </w:pPr>
      <w:r w:rsidRPr="00E97BF4">
        <w:rPr>
          <w:b/>
          <w:sz w:val="28"/>
          <w:szCs w:val="28"/>
          <w:lang w:val="kk-KZ"/>
        </w:rPr>
        <w:lastRenderedPageBreak/>
        <w:t>Ветеринариялық-санитариялық бағалау</w:t>
      </w:r>
      <w:r w:rsidRPr="00E97BF4">
        <w:rPr>
          <w:bCs/>
          <w:sz w:val="28"/>
          <w:szCs w:val="28"/>
          <w:lang w:val="kk-KZ"/>
        </w:rPr>
        <w:t xml:space="preserve"> — өнімнің ветеринариялық және санитариялық талаптарға сәйкестігін анықтау үшін жүргізілетін кешенді тексеру, оның нәтижелері бойынша өнімнің тұтынуға жарамдылығы туралы қорытынды жасалады.</w:t>
      </w:r>
    </w:p>
    <w:p w14:paraId="442D91D1" w14:textId="77777777" w:rsidR="00AF506F" w:rsidRPr="00E97BF4" w:rsidRDefault="00AF506F" w:rsidP="00E97BF4">
      <w:pPr>
        <w:ind w:firstLine="709"/>
        <w:jc w:val="both"/>
        <w:rPr>
          <w:sz w:val="28"/>
          <w:szCs w:val="24"/>
          <w:lang w:val="kk-KZ"/>
        </w:rPr>
      </w:pPr>
      <w:r w:rsidRPr="00E97BF4">
        <w:rPr>
          <w:b/>
          <w:bCs/>
          <w:sz w:val="28"/>
          <w:szCs w:val="24"/>
          <w:lang w:val="kk-KZ"/>
        </w:rPr>
        <w:t>Гематологиялық көрсеткіштер</w:t>
      </w:r>
      <w:r w:rsidRPr="00E97BF4">
        <w:rPr>
          <w:sz w:val="28"/>
          <w:szCs w:val="24"/>
          <w:lang w:val="kk-KZ"/>
        </w:rPr>
        <w:t xml:space="preserve"> – Қанның құрамдық элементтерінің (эритроциттер, лейкоциттер, тромбоциттер және т.б.) деңгейін анықтайтын көрсеткіштер.</w:t>
      </w:r>
    </w:p>
    <w:p w14:paraId="233FCC1B" w14:textId="77777777" w:rsidR="00AF506F" w:rsidRPr="00E97BF4" w:rsidRDefault="00AF506F" w:rsidP="00E97BF4">
      <w:pPr>
        <w:ind w:firstLine="709"/>
        <w:jc w:val="both"/>
        <w:rPr>
          <w:sz w:val="28"/>
          <w:szCs w:val="24"/>
          <w:lang w:val="kk-KZ"/>
        </w:rPr>
      </w:pPr>
      <w:r w:rsidRPr="00E97BF4">
        <w:rPr>
          <w:b/>
          <w:bCs/>
          <w:sz w:val="28"/>
          <w:szCs w:val="24"/>
          <w:lang w:val="kk-KZ"/>
        </w:rPr>
        <w:t>Иммуномодуляторлар</w:t>
      </w:r>
      <w:r w:rsidRPr="00E97BF4">
        <w:rPr>
          <w:sz w:val="28"/>
          <w:szCs w:val="24"/>
          <w:lang w:val="kk-KZ"/>
        </w:rPr>
        <w:t xml:space="preserve"> – Ағзаның иммундық жүйесінің жұмысын ынталандыратын немесе тежейтін табиғи немесе синтетикалық заттар.</w:t>
      </w:r>
    </w:p>
    <w:p w14:paraId="67BE8B3E" w14:textId="77777777" w:rsidR="00AF506F" w:rsidRPr="00E97BF4" w:rsidRDefault="00AF506F" w:rsidP="00E97BF4">
      <w:pPr>
        <w:ind w:firstLine="709"/>
        <w:jc w:val="both"/>
        <w:rPr>
          <w:sz w:val="28"/>
          <w:szCs w:val="24"/>
          <w:lang w:val="kk-KZ"/>
        </w:rPr>
      </w:pPr>
      <w:r w:rsidRPr="00E97BF4">
        <w:rPr>
          <w:b/>
          <w:sz w:val="28"/>
          <w:szCs w:val="28"/>
          <w:lang w:val="kk-KZ"/>
        </w:rPr>
        <w:t>Колиформды бактериялар</w:t>
      </w:r>
      <w:r w:rsidRPr="00E97BF4">
        <w:rPr>
          <w:bCs/>
          <w:sz w:val="28"/>
          <w:szCs w:val="28"/>
          <w:lang w:val="kk-KZ"/>
        </w:rPr>
        <w:t xml:space="preserve"> — ішек таяқшасы тобына жататын бактериялар, олар санитарлық-гигиеналық көрсеткіш ретінде қолданылады және өнімнің фекальды ластануын көрсетуі мүмкін.</w:t>
      </w:r>
    </w:p>
    <w:p w14:paraId="13F0A52A" w14:textId="77777777" w:rsidR="00AF506F" w:rsidRPr="00E97BF4" w:rsidRDefault="00AF506F" w:rsidP="00E97BF4">
      <w:pPr>
        <w:ind w:firstLine="709"/>
        <w:jc w:val="both"/>
        <w:rPr>
          <w:sz w:val="28"/>
          <w:szCs w:val="24"/>
          <w:lang w:val="kk-KZ"/>
        </w:rPr>
      </w:pPr>
      <w:r w:rsidRPr="00E97BF4">
        <w:rPr>
          <w:b/>
          <w:sz w:val="28"/>
          <w:szCs w:val="28"/>
          <w:lang w:val="kk-KZ"/>
        </w:rPr>
        <w:t>Күкіртқышқылды мыс сынамасы</w:t>
      </w:r>
      <w:r w:rsidRPr="00E97BF4">
        <w:rPr>
          <w:bCs/>
          <w:sz w:val="28"/>
          <w:szCs w:val="28"/>
          <w:lang w:val="kk-KZ"/>
        </w:rPr>
        <w:t xml:space="preserve"> — өнімдегі аммиак және аминдер сияқты ақуыздардың ыдырау өнімдерін анықтауға арналған сапалық реакция, теріс нәтиже өнімнің балғын екенін көрсетеді.</w:t>
      </w:r>
    </w:p>
    <w:p w14:paraId="11FCF55B" w14:textId="77777777" w:rsidR="00AF506F" w:rsidRPr="00E97BF4" w:rsidRDefault="00AF506F" w:rsidP="00E97BF4">
      <w:pPr>
        <w:ind w:firstLine="709"/>
        <w:jc w:val="both"/>
        <w:rPr>
          <w:sz w:val="28"/>
          <w:szCs w:val="24"/>
          <w:lang w:val="kk-KZ"/>
        </w:rPr>
      </w:pPr>
      <w:r w:rsidRPr="00E97BF4">
        <w:rPr>
          <w:b/>
          <w:sz w:val="28"/>
          <w:szCs w:val="28"/>
          <w:lang w:val="kk-KZ"/>
        </w:rPr>
        <w:t>Күл (минералды заттар)</w:t>
      </w:r>
      <w:r w:rsidRPr="00E97BF4">
        <w:rPr>
          <w:bCs/>
          <w:sz w:val="28"/>
          <w:szCs w:val="28"/>
          <w:lang w:val="kk-KZ"/>
        </w:rPr>
        <w:t xml:space="preserve"> — өнімді жандырғаннан кейін қалған минералды заттардың массалық үлесі, ол ағзаға қажетті макро- және микроэлементтердің мөлшерін көрсетеді.</w:t>
      </w:r>
    </w:p>
    <w:p w14:paraId="0A4F9949" w14:textId="77777777" w:rsidR="00AF506F" w:rsidRPr="00E97BF4" w:rsidRDefault="00AF506F" w:rsidP="00E97BF4">
      <w:pPr>
        <w:ind w:firstLine="709"/>
        <w:jc w:val="both"/>
        <w:rPr>
          <w:sz w:val="28"/>
          <w:szCs w:val="24"/>
          <w:lang w:val="kk-KZ"/>
        </w:rPr>
      </w:pPr>
      <w:r w:rsidRPr="00E97BF4">
        <w:rPr>
          <w:b/>
          <w:bCs/>
          <w:sz w:val="28"/>
          <w:szCs w:val="24"/>
          <w:lang w:val="kk-KZ"/>
        </w:rPr>
        <w:t>Қаныққан май қышқылдары (КМҚ)</w:t>
      </w:r>
      <w:r w:rsidRPr="00E97BF4">
        <w:rPr>
          <w:sz w:val="28"/>
          <w:szCs w:val="24"/>
          <w:lang w:val="kk-KZ"/>
        </w:rPr>
        <w:t xml:space="preserve"> – Тек бір байланыстары бар май қышқылдары, көбінесе жануар текті азық-түліктерде кездеседі.</w:t>
      </w:r>
    </w:p>
    <w:p w14:paraId="7AE7C3DB" w14:textId="77777777" w:rsidR="00AF506F" w:rsidRPr="00E97BF4" w:rsidRDefault="00AF506F" w:rsidP="00E97BF4">
      <w:pPr>
        <w:ind w:firstLine="709"/>
        <w:jc w:val="both"/>
        <w:rPr>
          <w:sz w:val="28"/>
          <w:szCs w:val="24"/>
          <w:lang w:val="kk-KZ"/>
        </w:rPr>
      </w:pPr>
      <w:r w:rsidRPr="00E97BF4">
        <w:rPr>
          <w:b/>
          <w:sz w:val="28"/>
          <w:szCs w:val="28"/>
          <w:lang w:val="kk-KZ"/>
        </w:rPr>
        <w:t>Липидтік алмасу</w:t>
      </w:r>
      <w:r w:rsidRPr="00E97BF4">
        <w:rPr>
          <w:bCs/>
          <w:sz w:val="28"/>
          <w:szCs w:val="28"/>
          <w:lang w:val="kk-KZ"/>
        </w:rPr>
        <w:t xml:space="preserve"> — ағзадағы майлар мен май тәрізді заттардың (липидтердің) синтезі, ыдырауы және тасымалдану процестері.</w:t>
      </w:r>
    </w:p>
    <w:p w14:paraId="28519009" w14:textId="77777777" w:rsidR="00AF506F" w:rsidRPr="00E97BF4" w:rsidRDefault="00AF506F" w:rsidP="00E97BF4">
      <w:pPr>
        <w:ind w:firstLine="709"/>
        <w:jc w:val="both"/>
        <w:rPr>
          <w:sz w:val="28"/>
          <w:szCs w:val="24"/>
          <w:lang w:val="kk-KZ"/>
        </w:rPr>
      </w:pPr>
      <w:r w:rsidRPr="00E97BF4">
        <w:rPr>
          <w:b/>
          <w:sz w:val="28"/>
          <w:szCs w:val="28"/>
          <w:lang w:val="kk-KZ"/>
        </w:rPr>
        <w:t>Листерия моноцитогендері</w:t>
      </w:r>
      <w:r w:rsidRPr="00E97BF4">
        <w:rPr>
          <w:bCs/>
          <w:sz w:val="28"/>
          <w:szCs w:val="28"/>
          <w:lang w:val="kk-KZ"/>
        </w:rPr>
        <w:t xml:space="preserve"> — Listeria monocytogenes бактериясы, тағам арқылы жұғатын қауіпті инфекцияның қоздырғышы, өнімде олардың болмауы тиіс.</w:t>
      </w:r>
    </w:p>
    <w:p w14:paraId="5C0F7D43" w14:textId="77777777" w:rsidR="00AF506F" w:rsidRPr="00E97BF4" w:rsidRDefault="00AF506F" w:rsidP="00E97BF4">
      <w:pPr>
        <w:ind w:firstLine="709"/>
        <w:jc w:val="both"/>
        <w:rPr>
          <w:sz w:val="28"/>
          <w:szCs w:val="24"/>
          <w:lang w:val="kk-KZ"/>
        </w:rPr>
      </w:pPr>
      <w:r w:rsidRPr="00E97BF4">
        <w:rPr>
          <w:b/>
          <w:sz w:val="28"/>
          <w:szCs w:val="28"/>
          <w:lang w:val="kk-KZ"/>
        </w:rPr>
        <w:t>Май қышқылдары</w:t>
      </w:r>
      <w:r w:rsidRPr="00E97BF4">
        <w:rPr>
          <w:bCs/>
          <w:sz w:val="28"/>
          <w:szCs w:val="28"/>
          <w:lang w:val="kk-KZ"/>
        </w:rPr>
        <w:t xml:space="preserve"> — майлардың құрамына кіретін органикалық қышқылдар, олар энергетикалық алмасуда, жасушалық мембраналардың құрылымында және басқа да физиологиялық процестерде маңызды рөл атқарады.</w:t>
      </w:r>
    </w:p>
    <w:p w14:paraId="594564EE" w14:textId="77777777" w:rsidR="00AF506F" w:rsidRPr="00E97BF4" w:rsidRDefault="00AF506F" w:rsidP="00E97BF4">
      <w:pPr>
        <w:ind w:firstLine="709"/>
        <w:jc w:val="both"/>
        <w:rPr>
          <w:sz w:val="28"/>
          <w:szCs w:val="24"/>
          <w:lang w:val="kk-KZ"/>
        </w:rPr>
      </w:pPr>
      <w:r w:rsidRPr="00E97BF4">
        <w:rPr>
          <w:b/>
          <w:sz w:val="28"/>
          <w:szCs w:val="28"/>
          <w:lang w:val="kk-KZ"/>
        </w:rPr>
        <w:t>Май мөлшері</w:t>
      </w:r>
      <w:r w:rsidRPr="00E97BF4">
        <w:rPr>
          <w:bCs/>
          <w:sz w:val="28"/>
          <w:szCs w:val="28"/>
          <w:lang w:val="kk-KZ"/>
        </w:rPr>
        <w:t xml:space="preserve"> — өнімдегі жалпы майлардың массалық үлесі, ол өнімнің энергетикалық құндылығын және дәмдік қасиеттерін анықтайды.</w:t>
      </w:r>
    </w:p>
    <w:p w14:paraId="563DE663" w14:textId="77777777" w:rsidR="00AF506F" w:rsidRPr="00E97BF4" w:rsidRDefault="00AF506F" w:rsidP="00E97BF4">
      <w:pPr>
        <w:ind w:firstLine="709"/>
        <w:jc w:val="both"/>
        <w:rPr>
          <w:sz w:val="28"/>
          <w:szCs w:val="24"/>
          <w:lang w:val="kk-KZ"/>
        </w:rPr>
      </w:pPr>
      <w:r w:rsidRPr="00E97BF4">
        <w:rPr>
          <w:b/>
          <w:sz w:val="28"/>
          <w:szCs w:val="28"/>
          <w:lang w:val="kk-KZ"/>
        </w:rPr>
        <w:t>МАФАнМ</w:t>
      </w:r>
      <w:r w:rsidRPr="00E97BF4">
        <w:rPr>
          <w:bCs/>
          <w:sz w:val="28"/>
          <w:szCs w:val="28"/>
          <w:lang w:val="kk-KZ"/>
        </w:rPr>
        <w:t xml:space="preserve"> (Мезофильді аэробты және факультативті анаэробты микроорганизмдер саны) — өнімдегі орташа температурада (20–45°C) өсетін және оттегіні қажет ететін немесе қажет етпейтін микроорганизмдердің жалпы саны, өнімнің микробтық ластану дәрежесін көрсетеді.</w:t>
      </w:r>
    </w:p>
    <w:p w14:paraId="1FBC3B55" w14:textId="77777777" w:rsidR="00AF506F" w:rsidRPr="00E97BF4" w:rsidRDefault="00AF506F" w:rsidP="00E97BF4">
      <w:pPr>
        <w:ind w:firstLine="709"/>
        <w:jc w:val="both"/>
        <w:rPr>
          <w:sz w:val="28"/>
          <w:szCs w:val="24"/>
          <w:lang w:val="kk-KZ"/>
        </w:rPr>
      </w:pPr>
      <w:r w:rsidRPr="00E97BF4">
        <w:rPr>
          <w:b/>
          <w:sz w:val="28"/>
          <w:szCs w:val="28"/>
          <w:lang w:val="kk-KZ"/>
        </w:rPr>
        <w:t>Метаболизм процестері</w:t>
      </w:r>
      <w:r w:rsidRPr="00E97BF4">
        <w:rPr>
          <w:bCs/>
          <w:sz w:val="28"/>
          <w:szCs w:val="28"/>
          <w:lang w:val="kk-KZ"/>
        </w:rPr>
        <w:t xml:space="preserve"> — ағзадағы барлық химиялық реакциялардың жиынтығы, олар зат алмасу және энергия алмасу процестерін қамтиды.</w:t>
      </w:r>
    </w:p>
    <w:p w14:paraId="133CFDC7" w14:textId="77777777" w:rsidR="00AF506F" w:rsidRPr="00E97BF4" w:rsidRDefault="00AF506F" w:rsidP="00E97BF4">
      <w:pPr>
        <w:ind w:firstLine="709"/>
        <w:jc w:val="both"/>
        <w:rPr>
          <w:sz w:val="28"/>
          <w:szCs w:val="24"/>
          <w:lang w:val="kk-KZ"/>
        </w:rPr>
      </w:pPr>
      <w:r w:rsidRPr="00E97BF4">
        <w:rPr>
          <w:b/>
          <w:sz w:val="28"/>
          <w:szCs w:val="28"/>
          <w:lang w:val="kk-KZ"/>
        </w:rPr>
        <w:t>Микробиологиялық көрсеткіштер</w:t>
      </w:r>
      <w:r w:rsidRPr="00E97BF4">
        <w:rPr>
          <w:bCs/>
          <w:sz w:val="28"/>
          <w:szCs w:val="28"/>
          <w:lang w:val="kk-KZ"/>
        </w:rPr>
        <w:t xml:space="preserve"> — өнімдегі микроорганизмдердің (бактериялар, ашытқылар, саңырауқұлақтар) саны мен түрін анықтайтын көрсеткіштер, олар өнімнің микробтық ластану деңгейін және қауіпсіздігін көрсетеді.</w:t>
      </w:r>
    </w:p>
    <w:p w14:paraId="25E0833A" w14:textId="77777777" w:rsidR="00AF506F" w:rsidRPr="00E97BF4" w:rsidRDefault="00AF506F" w:rsidP="00E97BF4">
      <w:pPr>
        <w:ind w:firstLine="709"/>
        <w:jc w:val="both"/>
        <w:rPr>
          <w:sz w:val="28"/>
          <w:szCs w:val="24"/>
          <w:lang w:val="kk-KZ"/>
        </w:rPr>
      </w:pPr>
      <w:r w:rsidRPr="00E97BF4">
        <w:rPr>
          <w:b/>
          <w:bCs/>
          <w:sz w:val="28"/>
          <w:szCs w:val="24"/>
          <w:lang w:val="kk-KZ"/>
        </w:rPr>
        <w:t>Микробиологиялық қауіпсіздік</w:t>
      </w:r>
      <w:r w:rsidRPr="00E97BF4">
        <w:rPr>
          <w:sz w:val="28"/>
          <w:szCs w:val="24"/>
          <w:lang w:val="kk-KZ"/>
        </w:rPr>
        <w:t xml:space="preserve"> – Өнімде патогенді микроорганизмдердің, токсиндердің және зиянды микробтардың болмауы, өнімнің тұтынуға жарамдылығының көрсеткіші.</w:t>
      </w:r>
    </w:p>
    <w:p w14:paraId="311709EF" w14:textId="60B86D09" w:rsidR="00AF506F" w:rsidRPr="00E97BF4" w:rsidRDefault="00AF506F" w:rsidP="00E97BF4">
      <w:pPr>
        <w:ind w:firstLine="709"/>
        <w:jc w:val="both"/>
        <w:rPr>
          <w:sz w:val="28"/>
          <w:szCs w:val="24"/>
          <w:lang w:val="kk-KZ"/>
        </w:rPr>
      </w:pPr>
      <w:r w:rsidRPr="00E97BF4">
        <w:rPr>
          <w:b/>
          <w:sz w:val="28"/>
          <w:szCs w:val="28"/>
          <w:lang w:val="kk-KZ"/>
        </w:rPr>
        <w:lastRenderedPageBreak/>
        <w:t>Мия тамыры экстрактісі</w:t>
      </w:r>
      <w:r w:rsidRPr="00E97BF4">
        <w:rPr>
          <w:bCs/>
          <w:sz w:val="28"/>
          <w:szCs w:val="28"/>
          <w:lang w:val="kk-KZ"/>
        </w:rPr>
        <w:t xml:space="preserve"> — </w:t>
      </w:r>
      <w:r w:rsidRPr="005E64FD">
        <w:rPr>
          <w:bCs/>
          <w:i/>
          <w:iCs/>
          <w:sz w:val="28"/>
          <w:szCs w:val="28"/>
          <w:lang w:val="kk-KZ"/>
        </w:rPr>
        <w:t>Glycyrrhiza</w:t>
      </w:r>
      <w:r w:rsidRPr="00E97BF4">
        <w:rPr>
          <w:bCs/>
          <w:sz w:val="28"/>
          <w:szCs w:val="28"/>
          <w:lang w:val="kk-KZ"/>
        </w:rPr>
        <w:t xml:space="preserve"> өсімдігінің тамырынан алынған биологиялық белсенді заттардың концентраты, ол антиоксиданттық, антимикробтық және иммуномодуляторлық қасиеттерге ие.</w:t>
      </w:r>
    </w:p>
    <w:p w14:paraId="76D9D4CD" w14:textId="795F70CB" w:rsidR="00AF506F" w:rsidRPr="00E97BF4" w:rsidRDefault="00AF506F" w:rsidP="00E97BF4">
      <w:pPr>
        <w:ind w:firstLine="709"/>
        <w:jc w:val="both"/>
        <w:rPr>
          <w:sz w:val="28"/>
          <w:szCs w:val="24"/>
          <w:lang w:val="kk-KZ"/>
        </w:rPr>
      </w:pPr>
      <w:r w:rsidRPr="00E97BF4">
        <w:rPr>
          <w:b/>
          <w:bCs/>
          <w:sz w:val="28"/>
          <w:szCs w:val="24"/>
          <w:lang w:val="kk-KZ"/>
        </w:rPr>
        <w:t>Моноқанықпаған май қышқылдары (МҚМҚ)</w:t>
      </w:r>
      <w:r w:rsidRPr="00E97BF4">
        <w:rPr>
          <w:sz w:val="28"/>
          <w:szCs w:val="24"/>
          <w:lang w:val="kk-KZ"/>
        </w:rPr>
        <w:t xml:space="preserve"> – молекула құрамында бір қос байланысы бар май қышқылдары, олардың негізгі өкілі олеин қышқылы.</w:t>
      </w:r>
    </w:p>
    <w:p w14:paraId="1DC5AC45" w14:textId="77777777" w:rsidR="00AF506F" w:rsidRPr="00E97BF4" w:rsidRDefault="00AF506F" w:rsidP="00E97BF4">
      <w:pPr>
        <w:ind w:firstLine="709"/>
        <w:jc w:val="both"/>
        <w:rPr>
          <w:sz w:val="28"/>
          <w:szCs w:val="24"/>
          <w:lang w:val="kk-KZ"/>
        </w:rPr>
      </w:pPr>
      <w:r w:rsidRPr="00E97BF4">
        <w:rPr>
          <w:b/>
          <w:sz w:val="28"/>
          <w:szCs w:val="28"/>
          <w:lang w:val="kk-KZ"/>
        </w:rPr>
        <w:t>Омега-3 және омега-6 май қышқылдары</w:t>
      </w:r>
      <w:r w:rsidRPr="00E97BF4">
        <w:rPr>
          <w:bCs/>
          <w:sz w:val="28"/>
          <w:szCs w:val="28"/>
          <w:lang w:val="kk-KZ"/>
        </w:rPr>
        <w:t xml:space="preserve"> — полиқанықпаған май қышқылдарының екі негізгі тобы, олар қабынуға қарсы әсері бар, иммундық жүйені қолдайды және жүрек-қан тамыр ауруларының алдын алады.</w:t>
      </w:r>
    </w:p>
    <w:p w14:paraId="0237D3A8" w14:textId="3C139B10" w:rsidR="00AF506F" w:rsidRPr="00E97BF4" w:rsidRDefault="00AF506F" w:rsidP="00E97BF4">
      <w:pPr>
        <w:ind w:firstLine="709"/>
        <w:jc w:val="both"/>
        <w:rPr>
          <w:sz w:val="28"/>
          <w:szCs w:val="24"/>
          <w:lang w:val="kk-KZ"/>
        </w:rPr>
      </w:pPr>
      <w:r w:rsidRPr="00E97BF4">
        <w:rPr>
          <w:b/>
          <w:bCs/>
          <w:sz w:val="28"/>
          <w:szCs w:val="24"/>
          <w:lang w:val="kk-KZ"/>
        </w:rPr>
        <w:t>Органолептикалық көрсеткіштер</w:t>
      </w:r>
      <w:r w:rsidRPr="00E97BF4">
        <w:rPr>
          <w:sz w:val="28"/>
          <w:szCs w:val="24"/>
          <w:lang w:val="kk-KZ"/>
        </w:rPr>
        <w:t xml:space="preserve"> – өнімнің түсі, иісі, дәмі, консистенциясы сияқты адамның сезім мүшелерімен қабылданатын сапалық сипаттамалары.</w:t>
      </w:r>
    </w:p>
    <w:p w14:paraId="32BF7693" w14:textId="77777777" w:rsidR="00AF506F" w:rsidRPr="00E97BF4" w:rsidRDefault="00AF506F" w:rsidP="00E97BF4">
      <w:pPr>
        <w:ind w:firstLine="709"/>
        <w:jc w:val="both"/>
        <w:rPr>
          <w:sz w:val="28"/>
          <w:szCs w:val="24"/>
          <w:lang w:val="kk-KZ"/>
        </w:rPr>
      </w:pPr>
      <w:r w:rsidRPr="00E97BF4">
        <w:rPr>
          <w:b/>
          <w:sz w:val="28"/>
          <w:szCs w:val="28"/>
          <w:lang w:val="kk-KZ"/>
        </w:rPr>
        <w:t>Патогенді микроорганизмдер</w:t>
      </w:r>
      <w:r w:rsidRPr="00E97BF4">
        <w:rPr>
          <w:bCs/>
          <w:sz w:val="28"/>
          <w:szCs w:val="28"/>
          <w:lang w:val="kk-KZ"/>
        </w:rPr>
        <w:t xml:space="preserve"> — ауру тудыратын бактериялар, вирустар немесе саңырауқұлақтар, олар өнімнің қауіпсіздігіне және тұтынушылардың денсаулығына қауіп төндіреді.</w:t>
      </w:r>
    </w:p>
    <w:p w14:paraId="7634B520" w14:textId="77777777" w:rsidR="00AF506F" w:rsidRPr="00E97BF4" w:rsidRDefault="00AF506F" w:rsidP="00E97BF4">
      <w:pPr>
        <w:ind w:firstLine="709"/>
        <w:jc w:val="both"/>
        <w:rPr>
          <w:sz w:val="28"/>
          <w:szCs w:val="24"/>
          <w:lang w:val="kk-KZ"/>
        </w:rPr>
      </w:pPr>
      <w:r w:rsidRPr="00E97BF4">
        <w:rPr>
          <w:b/>
          <w:sz w:val="28"/>
          <w:szCs w:val="28"/>
          <w:lang w:val="kk-KZ"/>
        </w:rPr>
        <w:t>Пероксидаза реакциясы</w:t>
      </w:r>
      <w:r w:rsidRPr="00E97BF4">
        <w:rPr>
          <w:bCs/>
          <w:sz w:val="28"/>
          <w:szCs w:val="28"/>
          <w:lang w:val="kk-KZ"/>
        </w:rPr>
        <w:t xml:space="preserve"> — өнімдегі пероксидаза ферментінің белсенділігін анықтайтын сапалық реакция, ол өнімнің балғындығын және ферменттік белсенділігін көрсетеді.</w:t>
      </w:r>
    </w:p>
    <w:p w14:paraId="5F1587A8" w14:textId="77777777" w:rsidR="00AF506F" w:rsidRPr="00E97BF4" w:rsidRDefault="00AF506F" w:rsidP="00E97BF4">
      <w:pPr>
        <w:ind w:firstLine="709"/>
        <w:jc w:val="both"/>
        <w:rPr>
          <w:sz w:val="28"/>
          <w:szCs w:val="24"/>
          <w:lang w:val="kk-KZ"/>
        </w:rPr>
      </w:pPr>
      <w:r w:rsidRPr="00E97BF4">
        <w:rPr>
          <w:b/>
          <w:sz w:val="28"/>
          <w:szCs w:val="28"/>
          <w:lang w:val="kk-KZ"/>
        </w:rPr>
        <w:t>Пестицидтер</w:t>
      </w:r>
      <w:r w:rsidRPr="00E97BF4">
        <w:rPr>
          <w:bCs/>
          <w:sz w:val="28"/>
          <w:szCs w:val="28"/>
          <w:lang w:val="kk-KZ"/>
        </w:rPr>
        <w:t xml:space="preserve"> — зиянкестермен күресу үшін қолданылатын химиялық заттар, олардың қалдық мөлшері өнімде болмауы немесе рұқсат етілген деңгейден аспауы керек.</w:t>
      </w:r>
    </w:p>
    <w:p w14:paraId="63EFD89C" w14:textId="79EF3017" w:rsidR="00AF506F" w:rsidRPr="00E97BF4" w:rsidRDefault="00AF506F" w:rsidP="00E97BF4">
      <w:pPr>
        <w:ind w:firstLine="709"/>
        <w:jc w:val="both"/>
        <w:rPr>
          <w:sz w:val="28"/>
          <w:szCs w:val="24"/>
          <w:lang w:val="kk-KZ"/>
        </w:rPr>
      </w:pPr>
      <w:r w:rsidRPr="00E97BF4">
        <w:rPr>
          <w:b/>
          <w:bCs/>
          <w:sz w:val="28"/>
          <w:szCs w:val="24"/>
          <w:lang w:val="kk-KZ"/>
        </w:rPr>
        <w:t>Полиқанықпаған май қышқылдары (ПҚМҚ)</w:t>
      </w:r>
      <w:r w:rsidRPr="00E97BF4">
        <w:rPr>
          <w:sz w:val="28"/>
          <w:szCs w:val="24"/>
          <w:lang w:val="kk-KZ"/>
        </w:rPr>
        <w:t xml:space="preserve"> – молекулалық құрылымында бірнеше қос байланысы бар май қышқылдары, олар ағза үшін қажетті омега-3 және омега-6 май қышқылдары.</w:t>
      </w:r>
    </w:p>
    <w:p w14:paraId="0355D189" w14:textId="77777777" w:rsidR="00AF506F" w:rsidRPr="00E97BF4" w:rsidRDefault="00AF506F" w:rsidP="00E97BF4">
      <w:pPr>
        <w:ind w:firstLine="709"/>
        <w:jc w:val="both"/>
        <w:rPr>
          <w:sz w:val="28"/>
          <w:szCs w:val="24"/>
          <w:lang w:val="kk-KZ"/>
        </w:rPr>
      </w:pPr>
      <w:r w:rsidRPr="00E97BF4">
        <w:rPr>
          <w:b/>
          <w:sz w:val="28"/>
          <w:szCs w:val="28"/>
          <w:lang w:val="kk-KZ"/>
        </w:rPr>
        <w:t>Сальмонелла</w:t>
      </w:r>
      <w:r w:rsidRPr="00E97BF4">
        <w:rPr>
          <w:bCs/>
          <w:sz w:val="28"/>
          <w:szCs w:val="28"/>
          <w:lang w:val="kk-KZ"/>
        </w:rPr>
        <w:t xml:space="preserve"> — Salmonella туыстығына жататын патогенді бактериялар тобы, тағамдық уланулардың себебі, өнімде олардың болмауы тиіс.</w:t>
      </w:r>
    </w:p>
    <w:p w14:paraId="0E5427B9" w14:textId="77777777" w:rsidR="00AF506F" w:rsidRPr="00E97BF4" w:rsidRDefault="00AF506F" w:rsidP="00E97BF4">
      <w:pPr>
        <w:ind w:firstLine="709"/>
        <w:jc w:val="both"/>
        <w:rPr>
          <w:sz w:val="28"/>
          <w:szCs w:val="24"/>
          <w:lang w:val="kk-KZ"/>
        </w:rPr>
      </w:pPr>
      <w:r w:rsidRPr="00E97BF4">
        <w:rPr>
          <w:b/>
          <w:sz w:val="28"/>
          <w:szCs w:val="28"/>
          <w:lang w:val="kk-KZ"/>
        </w:rPr>
        <w:t>Санитариялық-гигиеналық көрсеткіштер</w:t>
      </w:r>
      <w:r w:rsidRPr="00E97BF4">
        <w:rPr>
          <w:bCs/>
          <w:sz w:val="28"/>
          <w:szCs w:val="28"/>
          <w:lang w:val="kk-KZ"/>
        </w:rPr>
        <w:t xml:space="preserve"> — өнімнің қауіпсіздігін қамтамасыз ету үшін маңызды көрсеткіштер, олар өнімнің микробтық ластану деңгейін, санитариялық жағдайын және өндіріс орындарының тазалығын көрсетеді.</w:t>
      </w:r>
    </w:p>
    <w:p w14:paraId="4D84AB77" w14:textId="77777777" w:rsidR="00AF506F" w:rsidRPr="00E97BF4" w:rsidRDefault="00AF506F" w:rsidP="00E97BF4">
      <w:pPr>
        <w:ind w:firstLine="709"/>
        <w:jc w:val="both"/>
        <w:rPr>
          <w:sz w:val="28"/>
          <w:szCs w:val="24"/>
          <w:lang w:val="kk-KZ"/>
        </w:rPr>
      </w:pPr>
      <w:r w:rsidRPr="00E97BF4">
        <w:rPr>
          <w:b/>
          <w:sz w:val="28"/>
          <w:szCs w:val="28"/>
          <w:lang w:val="kk-KZ"/>
        </w:rPr>
        <w:t>Сорпаның мөлдірлігі мен иісі</w:t>
      </w:r>
      <w:r w:rsidRPr="00E97BF4">
        <w:rPr>
          <w:bCs/>
          <w:sz w:val="28"/>
          <w:szCs w:val="28"/>
          <w:lang w:val="kk-KZ"/>
        </w:rPr>
        <w:t xml:space="preserve"> — етті пісірген кезде алынатын сорпаның сапасын сипаттайтын көрсеткіштер, олар еттің сапасын жанама түрде бағалауға мүмкіндік береді.</w:t>
      </w:r>
    </w:p>
    <w:p w14:paraId="661A0B69" w14:textId="77777777" w:rsidR="00AF506F" w:rsidRPr="00E97BF4" w:rsidRDefault="00AF506F" w:rsidP="00E97BF4">
      <w:pPr>
        <w:ind w:firstLine="709"/>
        <w:jc w:val="both"/>
        <w:rPr>
          <w:sz w:val="28"/>
          <w:szCs w:val="24"/>
          <w:lang w:val="kk-KZ"/>
        </w:rPr>
      </w:pPr>
      <w:r w:rsidRPr="00E97BF4">
        <w:rPr>
          <w:b/>
          <w:sz w:val="28"/>
          <w:szCs w:val="28"/>
          <w:lang w:val="kk-KZ"/>
        </w:rPr>
        <w:t>Токсикалық элементтер</w:t>
      </w:r>
      <w:r w:rsidRPr="00E97BF4">
        <w:rPr>
          <w:bCs/>
          <w:sz w:val="28"/>
          <w:szCs w:val="28"/>
          <w:lang w:val="kk-KZ"/>
        </w:rPr>
        <w:t xml:space="preserve"> — адам ағзасына зиянды әсер ететін химиялық элементтер (мысалы, қорғасын, кадмий, сынап), олардың өнімдегі мөлшері нормативтік деңгейден аспауы тиіс.</w:t>
      </w:r>
    </w:p>
    <w:p w14:paraId="10349FA0" w14:textId="77777777" w:rsidR="00AF506F" w:rsidRPr="00E97BF4" w:rsidRDefault="00AF506F" w:rsidP="00E97BF4">
      <w:pPr>
        <w:ind w:firstLine="709"/>
        <w:jc w:val="both"/>
        <w:rPr>
          <w:sz w:val="28"/>
          <w:szCs w:val="24"/>
          <w:lang w:val="kk-KZ"/>
        </w:rPr>
      </w:pPr>
      <w:r w:rsidRPr="00E97BF4">
        <w:rPr>
          <w:b/>
          <w:sz w:val="28"/>
          <w:szCs w:val="28"/>
          <w:lang w:val="kk-KZ"/>
        </w:rPr>
        <w:t>Тығыздық</w:t>
      </w:r>
      <w:r w:rsidRPr="00E97BF4">
        <w:rPr>
          <w:bCs/>
          <w:sz w:val="28"/>
          <w:szCs w:val="28"/>
          <w:lang w:val="kk-KZ"/>
        </w:rPr>
        <w:t xml:space="preserve"> — өнімнің массасының оның көлеміне қатынасы, г/см³ өлшенеді, ол өнімнің құрылымдық қасиеттерін сипаттайды.</w:t>
      </w:r>
    </w:p>
    <w:p w14:paraId="4DDC86DB" w14:textId="77777777" w:rsidR="00AF506F" w:rsidRPr="00E97BF4" w:rsidRDefault="00AF506F" w:rsidP="00E97BF4">
      <w:pPr>
        <w:ind w:firstLine="709"/>
        <w:jc w:val="both"/>
        <w:rPr>
          <w:sz w:val="28"/>
          <w:szCs w:val="24"/>
          <w:lang w:val="kk-KZ"/>
        </w:rPr>
      </w:pPr>
      <w:r w:rsidRPr="00E97BF4">
        <w:rPr>
          <w:b/>
          <w:bCs/>
          <w:sz w:val="28"/>
          <w:szCs w:val="24"/>
          <w:lang w:val="kk-KZ"/>
        </w:rPr>
        <w:t>Ферменттер</w:t>
      </w:r>
      <w:r w:rsidRPr="00E97BF4">
        <w:rPr>
          <w:sz w:val="28"/>
          <w:szCs w:val="24"/>
          <w:lang w:val="kk-KZ"/>
        </w:rPr>
        <w:t xml:space="preserve"> – Биологиялық катализаторлар, метаболизм процестерін тездететін ағзаның ақуыз текті қосылыстары.</w:t>
      </w:r>
    </w:p>
    <w:p w14:paraId="202E4F36" w14:textId="77777777" w:rsidR="00AF506F" w:rsidRPr="00E97BF4" w:rsidRDefault="00AF506F" w:rsidP="00E97BF4">
      <w:pPr>
        <w:ind w:firstLine="709"/>
        <w:jc w:val="both"/>
        <w:rPr>
          <w:sz w:val="28"/>
          <w:szCs w:val="24"/>
          <w:lang w:val="kk-KZ"/>
        </w:rPr>
      </w:pPr>
      <w:r w:rsidRPr="00E97BF4">
        <w:rPr>
          <w:b/>
          <w:sz w:val="28"/>
          <w:szCs w:val="28"/>
          <w:lang w:val="kk-KZ"/>
        </w:rPr>
        <w:t>Физикалық-химиялық көрсеткіштер</w:t>
      </w:r>
      <w:r w:rsidRPr="00E97BF4">
        <w:rPr>
          <w:bCs/>
          <w:sz w:val="28"/>
          <w:szCs w:val="28"/>
          <w:lang w:val="kk-KZ"/>
        </w:rPr>
        <w:t xml:space="preserve"> — өнімнің химиялық құрамын (ақуыздар, майлар, ылғалдылық, күл және т.б.) және физикалық қасиеттерін (pH мәні, тығыздығы, су байланыстыру қабілеті және т.б.) сипаттайтын көрсеткіштер.</w:t>
      </w:r>
    </w:p>
    <w:p w14:paraId="6DEACAD4" w14:textId="77777777" w:rsidR="00AF506F" w:rsidRPr="00E97BF4" w:rsidRDefault="00AF506F" w:rsidP="00E97BF4">
      <w:pPr>
        <w:ind w:firstLine="709"/>
        <w:jc w:val="both"/>
        <w:rPr>
          <w:sz w:val="28"/>
          <w:szCs w:val="24"/>
          <w:lang w:val="kk-KZ"/>
        </w:rPr>
      </w:pPr>
      <w:r w:rsidRPr="00E97BF4">
        <w:rPr>
          <w:b/>
          <w:sz w:val="28"/>
          <w:szCs w:val="28"/>
          <w:lang w:val="kk-KZ"/>
        </w:rPr>
        <w:lastRenderedPageBreak/>
        <w:t>Ылғалдылық</w:t>
      </w:r>
      <w:r w:rsidRPr="00E97BF4">
        <w:rPr>
          <w:bCs/>
          <w:sz w:val="28"/>
          <w:szCs w:val="28"/>
          <w:lang w:val="kk-KZ"/>
        </w:rPr>
        <w:t xml:space="preserve"> — өнімдегі судың массалық үлесі, ол өнімнің сақтау мерзіміне, құрылымына және сапасына әсер етеді.</w:t>
      </w:r>
    </w:p>
    <w:p w14:paraId="63740F04" w14:textId="77777777" w:rsidR="00AF506F" w:rsidRPr="00E97BF4" w:rsidRDefault="00AF506F" w:rsidP="00E97BF4">
      <w:pPr>
        <w:ind w:firstLine="709"/>
        <w:jc w:val="both"/>
        <w:rPr>
          <w:sz w:val="28"/>
          <w:szCs w:val="24"/>
          <w:lang w:val="kk-KZ"/>
        </w:rPr>
      </w:pPr>
      <w:r w:rsidRPr="00E97BF4">
        <w:rPr>
          <w:b/>
          <w:sz w:val="28"/>
          <w:szCs w:val="28"/>
          <w:lang w:val="kk-KZ"/>
        </w:rPr>
        <w:t>Энергетикалық алмасу</w:t>
      </w:r>
      <w:r w:rsidRPr="00E97BF4">
        <w:rPr>
          <w:bCs/>
          <w:sz w:val="28"/>
          <w:szCs w:val="28"/>
          <w:lang w:val="kk-KZ"/>
        </w:rPr>
        <w:t xml:space="preserve"> — ағзадағы тағамдық заттардың (ақуыздар, майлар, көмірсулар) энергияға айналу және оның жұмсалу процестері.</w:t>
      </w:r>
    </w:p>
    <w:p w14:paraId="7670EAC9" w14:textId="77777777" w:rsidR="00AF506F" w:rsidRPr="00E97BF4" w:rsidRDefault="00AF506F" w:rsidP="00E97BF4">
      <w:pPr>
        <w:ind w:firstLine="709"/>
        <w:jc w:val="both"/>
        <w:rPr>
          <w:sz w:val="28"/>
          <w:szCs w:val="24"/>
          <w:lang w:val="kk-KZ"/>
        </w:rPr>
      </w:pPr>
      <w:r w:rsidRPr="00E97BF4">
        <w:rPr>
          <w:b/>
          <w:sz w:val="28"/>
          <w:szCs w:val="28"/>
          <w:lang w:val="kk-KZ"/>
        </w:rPr>
        <w:t>Энергетикалық құндылық</w:t>
      </w:r>
      <w:r w:rsidRPr="00E97BF4">
        <w:rPr>
          <w:bCs/>
          <w:sz w:val="28"/>
          <w:szCs w:val="28"/>
          <w:lang w:val="kk-KZ"/>
        </w:rPr>
        <w:t xml:space="preserve"> — өнімнің 100 граммындағы энергия мөлшері, ол килокалориямен (ккал/100 г) өлшенеді және өнімнің ағзаға қанша энергия беретінін көрсетеді.</w:t>
      </w:r>
    </w:p>
    <w:p w14:paraId="2CC59B2F" w14:textId="77777777" w:rsidR="00073D0A" w:rsidRDefault="00073D0A" w:rsidP="00073D0A">
      <w:pPr>
        <w:tabs>
          <w:tab w:val="left" w:pos="6030"/>
        </w:tabs>
        <w:ind w:firstLine="720"/>
        <w:jc w:val="both"/>
        <w:rPr>
          <w:rFonts w:ascii="Times New Roman KK EK" w:hAnsi="Times New Roman KK EK"/>
          <w:b/>
          <w:sz w:val="28"/>
          <w:szCs w:val="28"/>
          <w:lang w:val="kk-KZ"/>
        </w:rPr>
      </w:pPr>
    </w:p>
    <w:p w14:paraId="33DF2082" w14:textId="77777777" w:rsidR="00073D0A" w:rsidRDefault="00073D0A" w:rsidP="00073D0A">
      <w:pPr>
        <w:tabs>
          <w:tab w:val="left" w:pos="6030"/>
        </w:tabs>
        <w:ind w:firstLine="720"/>
        <w:jc w:val="both"/>
        <w:rPr>
          <w:rFonts w:ascii="Times New Roman KK EK" w:hAnsi="Times New Roman KK EK"/>
          <w:b/>
          <w:sz w:val="28"/>
          <w:szCs w:val="28"/>
          <w:lang w:val="kk-KZ"/>
        </w:rPr>
      </w:pPr>
    </w:p>
    <w:p w14:paraId="0BDBC6D9" w14:textId="77777777" w:rsidR="00073D0A" w:rsidRDefault="00073D0A" w:rsidP="00073D0A">
      <w:pPr>
        <w:tabs>
          <w:tab w:val="left" w:pos="6030"/>
        </w:tabs>
        <w:ind w:firstLine="720"/>
        <w:jc w:val="both"/>
        <w:rPr>
          <w:rFonts w:ascii="Times New Roman KK EK" w:hAnsi="Times New Roman KK EK"/>
          <w:b/>
          <w:sz w:val="28"/>
          <w:szCs w:val="28"/>
          <w:lang w:val="kk-KZ"/>
        </w:rPr>
      </w:pPr>
    </w:p>
    <w:p w14:paraId="6A6A4D62" w14:textId="77777777" w:rsidR="00885D2C" w:rsidRDefault="00885D2C">
      <w:pPr>
        <w:spacing w:after="200" w:line="276" w:lineRule="auto"/>
        <w:rPr>
          <w:rFonts w:ascii="Times New Roman KK EK" w:hAnsi="Times New Roman KK EK"/>
          <w:b/>
          <w:sz w:val="28"/>
          <w:szCs w:val="28"/>
          <w:lang w:val="kk-KZ"/>
        </w:rPr>
      </w:pPr>
      <w:r>
        <w:rPr>
          <w:rFonts w:ascii="Times New Roman KK EK" w:hAnsi="Times New Roman KK EK"/>
          <w:b/>
          <w:sz w:val="28"/>
          <w:szCs w:val="28"/>
          <w:lang w:val="kk-KZ"/>
        </w:rPr>
        <w:br w:type="page"/>
      </w:r>
    </w:p>
    <w:p w14:paraId="09681A9F" w14:textId="430D25A7" w:rsidR="00073D0A" w:rsidRDefault="00073D0A" w:rsidP="00885D2C">
      <w:pPr>
        <w:pStyle w:val="1"/>
        <w:rPr>
          <w:lang w:val="kk-KZ"/>
        </w:rPr>
      </w:pPr>
      <w:r w:rsidRPr="00073D0A">
        <w:rPr>
          <w:lang w:val="kk-KZ"/>
        </w:rPr>
        <w:lastRenderedPageBreak/>
        <w:t>БЕЛГІЛЕУЛЕР МЕН ҚЫСҚАРТУЛАР</w:t>
      </w:r>
      <w:r w:rsidRPr="00F47BA7">
        <w:rPr>
          <w:lang w:val="kk-KZ"/>
        </w:rPr>
        <w:t xml:space="preserve"> </w:t>
      </w:r>
    </w:p>
    <w:p w14:paraId="05250081" w14:textId="77777777" w:rsidR="00073D0A" w:rsidRPr="00F47BA7" w:rsidRDefault="00073D0A" w:rsidP="00073D0A">
      <w:pPr>
        <w:jc w:val="both"/>
        <w:rPr>
          <w:b/>
          <w:sz w:val="28"/>
          <w:szCs w:val="28"/>
          <w:lang w:val="kk-KZ"/>
        </w:rPr>
      </w:pPr>
    </w:p>
    <w:p w14:paraId="6F3C6EB3" w14:textId="7421FDC0" w:rsidR="00C14A51" w:rsidRPr="00E97BF4" w:rsidRDefault="00C14A51" w:rsidP="00E97BF4">
      <w:pPr>
        <w:ind w:firstLine="709"/>
        <w:jc w:val="both"/>
        <w:rPr>
          <w:b/>
          <w:bCs/>
          <w:kern w:val="32"/>
          <w:sz w:val="28"/>
          <w:szCs w:val="32"/>
          <w:lang w:val="kk-KZ"/>
        </w:rPr>
      </w:pPr>
      <w:r w:rsidRPr="00E97BF4">
        <w:rPr>
          <w:b/>
          <w:bCs/>
          <w:sz w:val="28"/>
          <w:szCs w:val="28"/>
          <w:lang w:val="kk-KZ" w:eastAsia="zh-CN"/>
        </w:rPr>
        <w:t>%</w:t>
      </w:r>
      <w:r w:rsidRPr="00E97BF4">
        <w:rPr>
          <w:sz w:val="28"/>
          <w:szCs w:val="28"/>
          <w:lang w:val="kk-KZ" w:eastAsia="zh-CN"/>
        </w:rPr>
        <w:t xml:space="preserve"> </w:t>
      </w:r>
      <w:r w:rsidR="005356FC" w:rsidRPr="00E97BF4">
        <w:rPr>
          <w:sz w:val="28"/>
          <w:szCs w:val="28"/>
          <w:lang w:val="kk-KZ" w:eastAsia="zh-CN"/>
        </w:rPr>
        <w:t>-</w:t>
      </w:r>
      <w:r w:rsidRPr="00E97BF4">
        <w:rPr>
          <w:sz w:val="28"/>
          <w:szCs w:val="28"/>
          <w:lang w:val="kk-KZ" w:eastAsia="zh-CN"/>
        </w:rPr>
        <w:t xml:space="preserve"> Пайыз, жалпы мөлшердің жүзден бір бөлігін білдіретін өлшем бірлік</w:t>
      </w:r>
    </w:p>
    <w:p w14:paraId="7C6FAD34" w14:textId="2E3C2967" w:rsidR="00C14A51" w:rsidRPr="00E97BF4" w:rsidRDefault="00C14A51" w:rsidP="00E97BF4">
      <w:pPr>
        <w:ind w:firstLine="709"/>
        <w:jc w:val="both"/>
        <w:rPr>
          <w:b/>
          <w:bCs/>
          <w:kern w:val="32"/>
          <w:sz w:val="28"/>
          <w:szCs w:val="32"/>
          <w:lang w:val="kk-KZ"/>
        </w:rPr>
      </w:pPr>
      <w:r w:rsidRPr="00E97BF4">
        <w:rPr>
          <w:b/>
          <w:bCs/>
          <w:sz w:val="28"/>
          <w:szCs w:val="28"/>
          <w:lang w:val="kk-KZ" w:eastAsia="zh-CN"/>
        </w:rPr>
        <w:t>±</w:t>
      </w:r>
      <w:r w:rsidRPr="00E97BF4">
        <w:rPr>
          <w:sz w:val="28"/>
          <w:szCs w:val="28"/>
          <w:lang w:val="kk-KZ" w:eastAsia="zh-CN"/>
        </w:rPr>
        <w:t xml:space="preserve"> </w:t>
      </w:r>
      <w:r w:rsidR="005356FC" w:rsidRPr="00E97BF4">
        <w:rPr>
          <w:sz w:val="28"/>
          <w:szCs w:val="28"/>
          <w:lang w:val="kk-KZ" w:eastAsia="zh-CN"/>
        </w:rPr>
        <w:t>-</w:t>
      </w:r>
      <w:r w:rsidRPr="00E97BF4">
        <w:rPr>
          <w:sz w:val="28"/>
          <w:szCs w:val="28"/>
          <w:lang w:val="kk-KZ" w:eastAsia="zh-CN"/>
        </w:rPr>
        <w:t xml:space="preserve"> </w:t>
      </w:r>
      <w:r w:rsidR="005356FC" w:rsidRPr="00E97BF4">
        <w:rPr>
          <w:sz w:val="28"/>
          <w:szCs w:val="28"/>
          <w:lang w:val="kk-KZ" w:eastAsia="zh-CN"/>
        </w:rPr>
        <w:t>П</w:t>
      </w:r>
      <w:r w:rsidRPr="00E97BF4">
        <w:rPr>
          <w:sz w:val="28"/>
          <w:szCs w:val="28"/>
          <w:lang w:val="kk-KZ" w:eastAsia="zh-CN"/>
        </w:rPr>
        <w:t>люс-минус, өлшеу қателігі немесе ауытқу диапазонын көрсету үшін қолданылады</w:t>
      </w:r>
    </w:p>
    <w:p w14:paraId="63549E8C" w14:textId="77777777" w:rsidR="00C14A51" w:rsidRPr="00E97BF4" w:rsidRDefault="00C14A51" w:rsidP="00E97BF4">
      <w:pPr>
        <w:ind w:firstLine="709"/>
        <w:jc w:val="both"/>
        <w:rPr>
          <w:sz w:val="28"/>
          <w:szCs w:val="28"/>
        </w:rPr>
      </w:pPr>
      <w:r w:rsidRPr="00E97BF4">
        <w:rPr>
          <w:rStyle w:val="af4"/>
          <w:sz w:val="28"/>
          <w:szCs w:val="28"/>
          <w:vertAlign w:val="superscript"/>
          <w:lang w:val="kk-KZ"/>
        </w:rPr>
        <w:t>0</w:t>
      </w:r>
      <w:r w:rsidRPr="00E97BF4">
        <w:rPr>
          <w:rStyle w:val="af4"/>
          <w:sz w:val="28"/>
          <w:szCs w:val="28"/>
        </w:rPr>
        <w:t>С</w:t>
      </w:r>
      <w:r w:rsidRPr="00E97BF4">
        <w:rPr>
          <w:sz w:val="28"/>
          <w:szCs w:val="28"/>
        </w:rPr>
        <w:t xml:space="preserve"> – Цельсий градусы (температура өлшем бірлігі)</w:t>
      </w:r>
    </w:p>
    <w:p w14:paraId="40534809" w14:textId="70BA9136" w:rsidR="00C14A51" w:rsidRPr="00E97BF4" w:rsidRDefault="005E64FD" w:rsidP="00E97BF4">
      <w:pPr>
        <w:ind w:firstLine="709"/>
        <w:jc w:val="both"/>
        <w:rPr>
          <w:sz w:val="28"/>
          <w:szCs w:val="28"/>
        </w:rPr>
      </w:pPr>
      <w:r>
        <w:rPr>
          <w:rStyle w:val="af4"/>
          <w:sz w:val="28"/>
          <w:szCs w:val="28"/>
          <w:lang w:val="kk-KZ"/>
        </w:rPr>
        <w:t>АЛТ</w:t>
      </w:r>
      <w:r w:rsidR="00C14A51" w:rsidRPr="00E97BF4">
        <w:rPr>
          <w:sz w:val="28"/>
          <w:szCs w:val="28"/>
        </w:rPr>
        <w:t xml:space="preserve"> – Аланинаминотрансфераза (бауыр ферменті)</w:t>
      </w:r>
    </w:p>
    <w:p w14:paraId="55FF5FAE" w14:textId="5827BF71" w:rsidR="00C14A51" w:rsidRPr="00E97BF4" w:rsidRDefault="005E64FD" w:rsidP="00E97BF4">
      <w:pPr>
        <w:ind w:firstLine="709"/>
        <w:jc w:val="both"/>
        <w:rPr>
          <w:sz w:val="28"/>
          <w:szCs w:val="28"/>
        </w:rPr>
      </w:pPr>
      <w:r>
        <w:rPr>
          <w:rStyle w:val="af4"/>
          <w:sz w:val="28"/>
          <w:szCs w:val="28"/>
          <w:lang w:val="kk-KZ"/>
        </w:rPr>
        <w:t>АСТ</w:t>
      </w:r>
      <w:r w:rsidR="00C14A51" w:rsidRPr="00E97BF4">
        <w:rPr>
          <w:sz w:val="28"/>
          <w:szCs w:val="28"/>
        </w:rPr>
        <w:t xml:space="preserve"> – Аспартатаминотрансфераза (бауыр ферменті)</w:t>
      </w:r>
    </w:p>
    <w:p w14:paraId="41066AF5" w14:textId="77777777" w:rsidR="00C14A51" w:rsidRPr="00E97BF4" w:rsidRDefault="00C14A51" w:rsidP="00E97BF4">
      <w:pPr>
        <w:ind w:firstLine="709"/>
        <w:jc w:val="both"/>
        <w:rPr>
          <w:b/>
          <w:bCs/>
          <w:kern w:val="32"/>
          <w:sz w:val="28"/>
          <w:szCs w:val="32"/>
          <w:lang w:val="kk-KZ"/>
        </w:rPr>
      </w:pPr>
      <w:r w:rsidRPr="00E97BF4">
        <w:rPr>
          <w:b/>
          <w:bCs/>
          <w:sz w:val="28"/>
          <w:szCs w:val="28"/>
          <w:lang w:eastAsia="zh-CN"/>
        </w:rPr>
        <w:t>CFU/g</w:t>
      </w:r>
      <w:r w:rsidRPr="00E97BF4">
        <w:rPr>
          <w:sz w:val="28"/>
          <w:szCs w:val="28"/>
          <w:lang w:eastAsia="zh-CN"/>
        </w:rPr>
        <w:t xml:space="preserve"> — Colony Forming Units per gram (Колония түзетін бірліктер/грамм), КҚБЖ/г баламасы</w:t>
      </w:r>
    </w:p>
    <w:p w14:paraId="2E41FD31" w14:textId="77777777" w:rsidR="00C14A51" w:rsidRPr="00E97BF4" w:rsidRDefault="00C14A51" w:rsidP="00E97BF4">
      <w:pPr>
        <w:ind w:firstLine="709"/>
        <w:jc w:val="both"/>
        <w:rPr>
          <w:b/>
          <w:bCs/>
          <w:kern w:val="32"/>
          <w:sz w:val="28"/>
          <w:szCs w:val="32"/>
          <w:lang w:val="kk-KZ"/>
        </w:rPr>
      </w:pPr>
      <w:r w:rsidRPr="00E97BF4">
        <w:rPr>
          <w:b/>
          <w:bCs/>
          <w:sz w:val="28"/>
          <w:szCs w:val="28"/>
          <w:lang w:val="kk-KZ" w:eastAsia="zh-CN"/>
        </w:rPr>
        <w:t>Codex Alimentarius</w:t>
      </w:r>
      <w:r w:rsidRPr="00E97BF4">
        <w:rPr>
          <w:sz w:val="28"/>
          <w:szCs w:val="28"/>
          <w:lang w:val="kk-KZ" w:eastAsia="zh-CN"/>
        </w:rPr>
        <w:t xml:space="preserve"> — Азық-түлік тауарларының халықаралық стандарттарын қамтитын құжаттар жинағы</w:t>
      </w:r>
    </w:p>
    <w:p w14:paraId="349AFF84" w14:textId="77777777" w:rsidR="00C14A51" w:rsidRPr="00E97BF4" w:rsidRDefault="00C14A51" w:rsidP="00E97BF4">
      <w:pPr>
        <w:ind w:firstLine="709"/>
        <w:jc w:val="both"/>
        <w:rPr>
          <w:b/>
          <w:bCs/>
          <w:kern w:val="32"/>
          <w:sz w:val="28"/>
          <w:szCs w:val="32"/>
          <w:lang w:val="kk-KZ"/>
        </w:rPr>
      </w:pPr>
      <w:r w:rsidRPr="00E97BF4">
        <w:rPr>
          <w:b/>
          <w:bCs/>
          <w:sz w:val="28"/>
          <w:szCs w:val="28"/>
          <w:lang w:val="en-US" w:eastAsia="zh-CN"/>
        </w:rPr>
        <w:t>GMP</w:t>
      </w:r>
      <w:r w:rsidRPr="00E97BF4">
        <w:rPr>
          <w:sz w:val="28"/>
          <w:szCs w:val="28"/>
          <w:lang w:val="en-US" w:eastAsia="zh-CN"/>
        </w:rPr>
        <w:t xml:space="preserve"> — Good Manufacturing Practice (</w:t>
      </w:r>
      <w:r w:rsidRPr="00E97BF4">
        <w:rPr>
          <w:sz w:val="28"/>
          <w:szCs w:val="28"/>
          <w:lang w:eastAsia="zh-CN"/>
        </w:rPr>
        <w:t>Тиісті</w:t>
      </w:r>
      <w:r w:rsidRPr="00E97BF4">
        <w:rPr>
          <w:sz w:val="28"/>
          <w:szCs w:val="28"/>
          <w:lang w:val="en-US" w:eastAsia="zh-CN"/>
        </w:rPr>
        <w:t xml:space="preserve"> </w:t>
      </w:r>
      <w:r w:rsidRPr="00E97BF4">
        <w:rPr>
          <w:sz w:val="28"/>
          <w:szCs w:val="28"/>
          <w:lang w:eastAsia="zh-CN"/>
        </w:rPr>
        <w:t>өндірістік</w:t>
      </w:r>
      <w:r w:rsidRPr="00E97BF4">
        <w:rPr>
          <w:sz w:val="28"/>
          <w:szCs w:val="28"/>
          <w:lang w:val="en-US" w:eastAsia="zh-CN"/>
        </w:rPr>
        <w:t xml:space="preserve"> </w:t>
      </w:r>
      <w:r w:rsidRPr="00E97BF4">
        <w:rPr>
          <w:sz w:val="28"/>
          <w:szCs w:val="28"/>
          <w:lang w:eastAsia="zh-CN"/>
        </w:rPr>
        <w:t>практика</w:t>
      </w:r>
      <w:r w:rsidRPr="00E97BF4">
        <w:rPr>
          <w:sz w:val="28"/>
          <w:szCs w:val="28"/>
          <w:lang w:val="en-US" w:eastAsia="zh-CN"/>
        </w:rPr>
        <w:t>)</w:t>
      </w:r>
    </w:p>
    <w:p w14:paraId="39494611" w14:textId="0EDDB2A4" w:rsidR="00C14A51" w:rsidRPr="00E97BF4" w:rsidRDefault="00C14A51" w:rsidP="00E97BF4">
      <w:pPr>
        <w:ind w:firstLine="709"/>
        <w:jc w:val="both"/>
        <w:rPr>
          <w:b/>
          <w:bCs/>
          <w:kern w:val="32"/>
          <w:sz w:val="28"/>
          <w:szCs w:val="32"/>
          <w:lang w:val="kk-KZ"/>
        </w:rPr>
      </w:pPr>
      <w:r w:rsidRPr="00E97BF4">
        <w:rPr>
          <w:b/>
          <w:bCs/>
          <w:sz w:val="28"/>
          <w:szCs w:val="28"/>
          <w:lang w:val="kk-KZ" w:eastAsia="zh-CN"/>
        </w:rPr>
        <w:t>HACCP</w:t>
      </w:r>
      <w:r w:rsidRPr="00E97BF4">
        <w:rPr>
          <w:sz w:val="28"/>
          <w:szCs w:val="28"/>
          <w:lang w:val="kk-KZ" w:eastAsia="zh-CN"/>
        </w:rPr>
        <w:t xml:space="preserve"> — Hazard Analysis and Critical Control Points (Қауіпті талдау және сын</w:t>
      </w:r>
      <w:r w:rsidR="00CE2C2D">
        <w:rPr>
          <w:sz w:val="28"/>
          <w:szCs w:val="28"/>
          <w:lang w:val="kk-KZ" w:eastAsia="zh-CN"/>
        </w:rPr>
        <w:t>и</w:t>
      </w:r>
      <w:r w:rsidRPr="00E97BF4">
        <w:rPr>
          <w:sz w:val="28"/>
          <w:szCs w:val="28"/>
          <w:lang w:val="kk-KZ" w:eastAsia="zh-CN"/>
        </w:rPr>
        <w:t xml:space="preserve"> бақылау нүктелері)</w:t>
      </w:r>
    </w:p>
    <w:p w14:paraId="4B11CF38" w14:textId="77777777" w:rsidR="00C14A51" w:rsidRPr="00E97BF4" w:rsidRDefault="00C14A51" w:rsidP="00E97BF4">
      <w:pPr>
        <w:ind w:firstLine="709"/>
        <w:jc w:val="both"/>
        <w:rPr>
          <w:b/>
          <w:bCs/>
          <w:kern w:val="32"/>
          <w:sz w:val="28"/>
          <w:szCs w:val="32"/>
          <w:lang w:val="kk-KZ"/>
        </w:rPr>
      </w:pPr>
      <w:r w:rsidRPr="00E97BF4">
        <w:rPr>
          <w:b/>
          <w:bCs/>
          <w:sz w:val="28"/>
          <w:szCs w:val="28"/>
          <w:lang w:val="en-US" w:eastAsia="zh-CN"/>
        </w:rPr>
        <w:t>ISO</w:t>
      </w:r>
      <w:r w:rsidRPr="00E97BF4">
        <w:rPr>
          <w:sz w:val="28"/>
          <w:szCs w:val="28"/>
          <w:lang w:val="en-US" w:eastAsia="zh-CN"/>
        </w:rPr>
        <w:t xml:space="preserve"> — International Organization for Standardization (</w:t>
      </w:r>
      <w:r w:rsidRPr="00E97BF4">
        <w:rPr>
          <w:sz w:val="28"/>
          <w:szCs w:val="28"/>
          <w:lang w:eastAsia="zh-CN"/>
        </w:rPr>
        <w:t>Халықаралық</w:t>
      </w:r>
      <w:r w:rsidRPr="00E97BF4">
        <w:rPr>
          <w:sz w:val="28"/>
          <w:szCs w:val="28"/>
          <w:lang w:val="en-US" w:eastAsia="zh-CN"/>
        </w:rPr>
        <w:t xml:space="preserve"> </w:t>
      </w:r>
      <w:r w:rsidRPr="00E97BF4">
        <w:rPr>
          <w:sz w:val="28"/>
          <w:szCs w:val="28"/>
          <w:lang w:eastAsia="zh-CN"/>
        </w:rPr>
        <w:t>стандарттау</w:t>
      </w:r>
      <w:r w:rsidRPr="00E97BF4">
        <w:rPr>
          <w:sz w:val="28"/>
          <w:szCs w:val="28"/>
          <w:lang w:val="en-US" w:eastAsia="zh-CN"/>
        </w:rPr>
        <w:t xml:space="preserve"> </w:t>
      </w:r>
      <w:r w:rsidRPr="00E97BF4">
        <w:rPr>
          <w:sz w:val="28"/>
          <w:szCs w:val="28"/>
          <w:lang w:eastAsia="zh-CN"/>
        </w:rPr>
        <w:t>ұйымы</w:t>
      </w:r>
      <w:r w:rsidRPr="00E97BF4">
        <w:rPr>
          <w:sz w:val="28"/>
          <w:szCs w:val="28"/>
          <w:lang w:val="en-US" w:eastAsia="zh-CN"/>
        </w:rPr>
        <w:t>)</w:t>
      </w:r>
    </w:p>
    <w:p w14:paraId="05477768" w14:textId="77777777" w:rsidR="00C14A51" w:rsidRPr="00E97BF4" w:rsidRDefault="00C14A51" w:rsidP="00E97BF4">
      <w:pPr>
        <w:ind w:firstLine="709"/>
        <w:jc w:val="both"/>
        <w:rPr>
          <w:b/>
          <w:bCs/>
          <w:kern w:val="32"/>
          <w:sz w:val="28"/>
          <w:szCs w:val="32"/>
          <w:lang w:val="kk-KZ"/>
        </w:rPr>
      </w:pPr>
      <w:r w:rsidRPr="00E97BF4">
        <w:rPr>
          <w:b/>
          <w:bCs/>
          <w:sz w:val="28"/>
          <w:szCs w:val="28"/>
          <w:lang w:val="kk-KZ" w:eastAsia="zh-CN"/>
        </w:rPr>
        <w:t>pH</w:t>
      </w:r>
      <w:r w:rsidRPr="00E97BF4">
        <w:rPr>
          <w:sz w:val="28"/>
          <w:szCs w:val="28"/>
          <w:lang w:val="kk-KZ" w:eastAsia="zh-CN"/>
        </w:rPr>
        <w:t xml:space="preserve"> — Сутектік көрсеткіш, ортаның қышқылдығын немесе сілтілігін сипаттайтын өлшем бірлік</w:t>
      </w:r>
    </w:p>
    <w:p w14:paraId="576172B3" w14:textId="77777777" w:rsidR="00C14A51" w:rsidRPr="00E97BF4" w:rsidRDefault="00C14A51" w:rsidP="00E97BF4">
      <w:pPr>
        <w:ind w:firstLine="709"/>
        <w:jc w:val="both"/>
        <w:rPr>
          <w:b/>
          <w:bCs/>
          <w:kern w:val="32"/>
          <w:sz w:val="28"/>
          <w:szCs w:val="32"/>
          <w:lang w:val="kk-KZ"/>
        </w:rPr>
      </w:pPr>
      <w:r w:rsidRPr="00857DBD">
        <w:rPr>
          <w:b/>
          <w:bCs/>
          <w:sz w:val="28"/>
          <w:szCs w:val="28"/>
          <w:lang w:val="kk-KZ" w:eastAsia="zh-CN"/>
        </w:rPr>
        <w:t>АМҚ</w:t>
      </w:r>
      <w:r w:rsidRPr="00857DBD">
        <w:rPr>
          <w:sz w:val="28"/>
          <w:szCs w:val="28"/>
          <w:lang w:val="kk-KZ" w:eastAsia="zh-CN"/>
        </w:rPr>
        <w:t xml:space="preserve"> — Антимикробтық қасиеттер</w:t>
      </w:r>
    </w:p>
    <w:p w14:paraId="507A2A59" w14:textId="77777777" w:rsidR="00C14A51" w:rsidRPr="00E97BF4" w:rsidRDefault="00C14A51" w:rsidP="00E97BF4">
      <w:pPr>
        <w:ind w:firstLine="709"/>
        <w:jc w:val="both"/>
        <w:rPr>
          <w:b/>
          <w:bCs/>
          <w:kern w:val="32"/>
          <w:sz w:val="28"/>
          <w:szCs w:val="32"/>
          <w:lang w:val="kk-KZ"/>
        </w:rPr>
      </w:pPr>
      <w:r w:rsidRPr="00857DBD">
        <w:rPr>
          <w:b/>
          <w:bCs/>
          <w:sz w:val="28"/>
          <w:szCs w:val="28"/>
          <w:lang w:val="kk-KZ" w:eastAsia="zh-CN"/>
        </w:rPr>
        <w:t>АТҚ</w:t>
      </w:r>
      <w:r w:rsidRPr="00857DBD">
        <w:rPr>
          <w:sz w:val="28"/>
          <w:szCs w:val="28"/>
          <w:lang w:val="kk-KZ" w:eastAsia="zh-CN"/>
        </w:rPr>
        <w:t xml:space="preserve"> — Антиоксиданттық қасиеттер</w:t>
      </w:r>
    </w:p>
    <w:p w14:paraId="79B772B1" w14:textId="77777777" w:rsidR="00C14A51" w:rsidRPr="00E97BF4" w:rsidRDefault="00C14A51" w:rsidP="00E97BF4">
      <w:pPr>
        <w:ind w:firstLine="709"/>
        <w:jc w:val="both"/>
        <w:rPr>
          <w:b/>
          <w:bCs/>
          <w:kern w:val="32"/>
          <w:sz w:val="28"/>
          <w:szCs w:val="32"/>
          <w:lang w:val="kk-KZ"/>
        </w:rPr>
      </w:pPr>
      <w:r w:rsidRPr="00857DBD">
        <w:rPr>
          <w:b/>
          <w:bCs/>
          <w:sz w:val="28"/>
          <w:szCs w:val="28"/>
          <w:lang w:val="kk-KZ" w:eastAsia="zh-CN"/>
        </w:rPr>
        <w:t>БАА</w:t>
      </w:r>
      <w:r w:rsidRPr="00857DBD">
        <w:rPr>
          <w:sz w:val="28"/>
          <w:szCs w:val="28"/>
          <w:lang w:val="kk-KZ" w:eastAsia="zh-CN"/>
        </w:rPr>
        <w:t xml:space="preserve"> — Биологиялық активті заттар</w:t>
      </w:r>
    </w:p>
    <w:p w14:paraId="0DB7F2C1" w14:textId="77777777" w:rsidR="00C14A51" w:rsidRPr="00E97BF4" w:rsidRDefault="00C14A51" w:rsidP="00E97BF4">
      <w:pPr>
        <w:ind w:firstLine="709"/>
        <w:jc w:val="both"/>
        <w:rPr>
          <w:b/>
          <w:bCs/>
          <w:kern w:val="32"/>
          <w:sz w:val="28"/>
          <w:szCs w:val="32"/>
          <w:lang w:val="kk-KZ"/>
        </w:rPr>
      </w:pPr>
      <w:r w:rsidRPr="00857DBD">
        <w:rPr>
          <w:b/>
          <w:bCs/>
          <w:sz w:val="28"/>
          <w:szCs w:val="28"/>
          <w:lang w:val="kk-KZ" w:eastAsia="zh-CN"/>
        </w:rPr>
        <w:t>ББЗ</w:t>
      </w:r>
      <w:r w:rsidRPr="00857DBD">
        <w:rPr>
          <w:sz w:val="28"/>
          <w:szCs w:val="28"/>
          <w:lang w:val="kk-KZ" w:eastAsia="zh-CN"/>
        </w:rPr>
        <w:t xml:space="preserve"> — Биологиялық белсенді заттар</w:t>
      </w:r>
    </w:p>
    <w:p w14:paraId="64E892BA" w14:textId="77777777" w:rsidR="00C14A51" w:rsidRPr="00E97BF4" w:rsidRDefault="00C14A51" w:rsidP="00E97BF4">
      <w:pPr>
        <w:ind w:firstLine="709"/>
        <w:jc w:val="both"/>
        <w:rPr>
          <w:sz w:val="28"/>
          <w:szCs w:val="28"/>
        </w:rPr>
      </w:pPr>
      <w:r w:rsidRPr="00E97BF4">
        <w:rPr>
          <w:rStyle w:val="af4"/>
          <w:sz w:val="28"/>
          <w:szCs w:val="28"/>
        </w:rPr>
        <w:t>В</w:t>
      </w:r>
      <w:r w:rsidRPr="00E97BF4">
        <w:rPr>
          <w:rStyle w:val="af4"/>
          <w:sz w:val="28"/>
          <w:szCs w:val="28"/>
          <w:vertAlign w:val="subscript"/>
        </w:rPr>
        <w:t>1</w:t>
      </w:r>
      <w:r w:rsidRPr="00E97BF4">
        <w:rPr>
          <w:sz w:val="28"/>
          <w:szCs w:val="28"/>
        </w:rPr>
        <w:t xml:space="preserve"> – Тиамин (В тобының витамині)</w:t>
      </w:r>
    </w:p>
    <w:p w14:paraId="4951E7C0" w14:textId="77777777" w:rsidR="00C14A51" w:rsidRPr="00E97BF4" w:rsidRDefault="00C14A51" w:rsidP="00E97BF4">
      <w:pPr>
        <w:ind w:firstLine="709"/>
        <w:jc w:val="both"/>
        <w:rPr>
          <w:sz w:val="28"/>
          <w:szCs w:val="28"/>
        </w:rPr>
      </w:pPr>
      <w:r w:rsidRPr="00E97BF4">
        <w:rPr>
          <w:rStyle w:val="af4"/>
          <w:sz w:val="28"/>
          <w:szCs w:val="28"/>
        </w:rPr>
        <w:t>В</w:t>
      </w:r>
      <w:r w:rsidRPr="00E97BF4">
        <w:rPr>
          <w:rStyle w:val="af4"/>
          <w:sz w:val="28"/>
          <w:szCs w:val="28"/>
          <w:vertAlign w:val="subscript"/>
        </w:rPr>
        <w:t>2</w:t>
      </w:r>
      <w:r w:rsidRPr="00E97BF4">
        <w:rPr>
          <w:sz w:val="28"/>
          <w:szCs w:val="28"/>
        </w:rPr>
        <w:t xml:space="preserve"> – Рибофлавин (В тобының витамині)</w:t>
      </w:r>
    </w:p>
    <w:p w14:paraId="66348617" w14:textId="77777777" w:rsidR="00C14A51" w:rsidRPr="00E97BF4" w:rsidRDefault="00C14A51" w:rsidP="00E97BF4">
      <w:pPr>
        <w:ind w:firstLine="709"/>
        <w:jc w:val="both"/>
        <w:rPr>
          <w:b/>
          <w:bCs/>
          <w:kern w:val="32"/>
          <w:sz w:val="28"/>
          <w:szCs w:val="32"/>
          <w:lang w:val="kk-KZ"/>
        </w:rPr>
      </w:pPr>
      <w:r w:rsidRPr="00E97BF4">
        <w:rPr>
          <w:b/>
          <w:bCs/>
          <w:sz w:val="28"/>
          <w:szCs w:val="28"/>
          <w:lang w:eastAsia="zh-CN"/>
        </w:rPr>
        <w:t>ВСС</w:t>
      </w:r>
      <w:r w:rsidRPr="00E97BF4">
        <w:rPr>
          <w:sz w:val="28"/>
          <w:szCs w:val="28"/>
          <w:lang w:eastAsia="zh-CN"/>
        </w:rPr>
        <w:t xml:space="preserve"> — Ветеринариялық-санитариялық сарапта</w:t>
      </w:r>
      <w:r w:rsidRPr="00E97BF4">
        <w:rPr>
          <w:sz w:val="28"/>
          <w:szCs w:val="28"/>
          <w:lang w:val="kk-KZ" w:eastAsia="zh-CN"/>
        </w:rPr>
        <w:t>у</w:t>
      </w:r>
    </w:p>
    <w:p w14:paraId="08091C4A" w14:textId="0D2A97A0" w:rsidR="00C14A51" w:rsidRDefault="00C14A51" w:rsidP="00E97BF4">
      <w:pPr>
        <w:ind w:firstLine="709"/>
        <w:jc w:val="both"/>
        <w:rPr>
          <w:sz w:val="28"/>
          <w:szCs w:val="28"/>
        </w:rPr>
      </w:pPr>
      <w:r w:rsidRPr="00E97BF4">
        <w:rPr>
          <w:rStyle w:val="af4"/>
          <w:sz w:val="28"/>
          <w:szCs w:val="28"/>
        </w:rPr>
        <w:t>г</w:t>
      </w:r>
      <w:r w:rsidRPr="00E97BF4">
        <w:rPr>
          <w:sz w:val="28"/>
          <w:szCs w:val="28"/>
        </w:rPr>
        <w:t xml:space="preserve"> – Грамм</w:t>
      </w:r>
    </w:p>
    <w:p w14:paraId="360787C7" w14:textId="23F4A3BD" w:rsidR="00CE2C2D" w:rsidRPr="00E97BF4" w:rsidRDefault="00CE2C2D" w:rsidP="00E97BF4">
      <w:pPr>
        <w:ind w:firstLine="709"/>
        <w:jc w:val="both"/>
        <w:rPr>
          <w:sz w:val="28"/>
          <w:szCs w:val="28"/>
        </w:rPr>
      </w:pPr>
      <w:r w:rsidRPr="00CE2C2D">
        <w:rPr>
          <w:b/>
          <w:bCs/>
          <w:sz w:val="28"/>
          <w:szCs w:val="28"/>
          <w:lang w:val="kk-KZ"/>
        </w:rPr>
        <w:t>ГҚ</w:t>
      </w:r>
      <w:r>
        <w:rPr>
          <w:sz w:val="28"/>
          <w:szCs w:val="28"/>
          <w:lang w:val="kk-KZ"/>
        </w:rPr>
        <w:t xml:space="preserve"> – </w:t>
      </w:r>
      <w:r w:rsidRPr="00CE2C2D">
        <w:rPr>
          <w:sz w:val="28"/>
          <w:szCs w:val="28"/>
        </w:rPr>
        <w:t>Глицирризин қышқылы</w:t>
      </w:r>
    </w:p>
    <w:p w14:paraId="608F06FE" w14:textId="77777777" w:rsidR="00C14A51" w:rsidRPr="00E97BF4" w:rsidRDefault="00C14A51" w:rsidP="00E97BF4">
      <w:pPr>
        <w:ind w:firstLine="709"/>
        <w:jc w:val="both"/>
        <w:rPr>
          <w:b/>
          <w:bCs/>
          <w:kern w:val="32"/>
          <w:sz w:val="28"/>
          <w:szCs w:val="32"/>
          <w:lang w:val="kk-KZ"/>
        </w:rPr>
      </w:pPr>
      <w:r w:rsidRPr="00E97BF4">
        <w:rPr>
          <w:rStyle w:val="af4"/>
          <w:sz w:val="28"/>
          <w:szCs w:val="28"/>
        </w:rPr>
        <w:t>Е</w:t>
      </w:r>
      <w:r w:rsidRPr="00E97BF4">
        <w:rPr>
          <w:sz w:val="28"/>
          <w:szCs w:val="28"/>
        </w:rPr>
        <w:t xml:space="preserve"> – Токоферол (Е витамині)</w:t>
      </w:r>
      <w:r w:rsidRPr="00E97BF4">
        <w:rPr>
          <w:sz w:val="28"/>
          <w:lang w:val="kk-KZ"/>
        </w:rPr>
        <w:t xml:space="preserve"> </w:t>
      </w:r>
    </w:p>
    <w:p w14:paraId="6A0C1C62" w14:textId="77777777" w:rsidR="00C14A51" w:rsidRPr="00E97BF4" w:rsidRDefault="00C14A51" w:rsidP="00E97BF4">
      <w:pPr>
        <w:ind w:firstLine="709"/>
        <w:jc w:val="both"/>
        <w:rPr>
          <w:sz w:val="28"/>
          <w:szCs w:val="28"/>
        </w:rPr>
      </w:pPr>
      <w:r w:rsidRPr="00E97BF4">
        <w:rPr>
          <w:rStyle w:val="af4"/>
          <w:sz w:val="28"/>
          <w:szCs w:val="28"/>
        </w:rPr>
        <w:t>ккал</w:t>
      </w:r>
      <w:r w:rsidRPr="00E97BF4">
        <w:rPr>
          <w:sz w:val="28"/>
          <w:szCs w:val="28"/>
        </w:rPr>
        <w:t xml:space="preserve"> – Килокалория</w:t>
      </w:r>
    </w:p>
    <w:p w14:paraId="6DA9BAD5" w14:textId="77777777" w:rsidR="00C14A51" w:rsidRPr="00E97BF4" w:rsidRDefault="00C14A51" w:rsidP="00E97BF4">
      <w:pPr>
        <w:ind w:firstLine="709"/>
        <w:jc w:val="both"/>
        <w:rPr>
          <w:b/>
          <w:bCs/>
          <w:kern w:val="32"/>
          <w:sz w:val="28"/>
          <w:szCs w:val="32"/>
          <w:lang w:val="kk-KZ"/>
        </w:rPr>
      </w:pPr>
      <w:r w:rsidRPr="00E97BF4">
        <w:rPr>
          <w:b/>
          <w:bCs/>
          <w:sz w:val="28"/>
          <w:szCs w:val="28"/>
          <w:lang w:eastAsia="zh-CN"/>
        </w:rPr>
        <w:t>Ккал/100 г</w:t>
      </w:r>
      <w:r w:rsidRPr="00E97BF4">
        <w:rPr>
          <w:sz w:val="28"/>
          <w:szCs w:val="28"/>
          <w:lang w:eastAsia="zh-CN"/>
        </w:rPr>
        <w:t xml:space="preserve"> — 100 грамм өнімдегі килокалория саны</w:t>
      </w:r>
    </w:p>
    <w:p w14:paraId="2371786A" w14:textId="77777777" w:rsidR="00C14A51" w:rsidRPr="00E97BF4" w:rsidRDefault="00C14A51" w:rsidP="00E97BF4">
      <w:pPr>
        <w:ind w:firstLine="709"/>
        <w:jc w:val="both"/>
        <w:rPr>
          <w:b/>
          <w:bCs/>
          <w:kern w:val="32"/>
          <w:sz w:val="28"/>
          <w:szCs w:val="32"/>
          <w:lang w:val="kk-KZ"/>
        </w:rPr>
      </w:pPr>
      <w:r w:rsidRPr="00E97BF4">
        <w:rPr>
          <w:b/>
          <w:bCs/>
          <w:sz w:val="28"/>
          <w:szCs w:val="28"/>
          <w:lang w:val="kk-KZ" w:eastAsia="zh-CN"/>
        </w:rPr>
        <w:t>КҚБЖ/г</w:t>
      </w:r>
      <w:r w:rsidRPr="00E97BF4">
        <w:rPr>
          <w:sz w:val="28"/>
          <w:szCs w:val="28"/>
          <w:lang w:val="kk-KZ" w:eastAsia="zh-CN"/>
        </w:rPr>
        <w:t xml:space="preserve"> — Колония құраушы бірлік саны граммдағы (колония түзетін бірліктер/грамм)</w:t>
      </w:r>
    </w:p>
    <w:p w14:paraId="532537E0" w14:textId="77777777" w:rsidR="00C14A51" w:rsidRPr="00E97BF4" w:rsidRDefault="00C14A51" w:rsidP="00E97BF4">
      <w:pPr>
        <w:ind w:firstLine="709"/>
        <w:jc w:val="both"/>
        <w:rPr>
          <w:sz w:val="28"/>
          <w:szCs w:val="28"/>
        </w:rPr>
      </w:pPr>
      <w:r w:rsidRPr="00E97BF4">
        <w:rPr>
          <w:rStyle w:val="af4"/>
          <w:sz w:val="28"/>
          <w:szCs w:val="28"/>
        </w:rPr>
        <w:t>КМҚ</w:t>
      </w:r>
      <w:r w:rsidRPr="00E97BF4">
        <w:rPr>
          <w:sz w:val="28"/>
          <w:szCs w:val="28"/>
        </w:rPr>
        <w:t xml:space="preserve"> – Қаныққан май қышқылдары</w:t>
      </w:r>
    </w:p>
    <w:p w14:paraId="55DD5D26" w14:textId="77777777" w:rsidR="00C14A51" w:rsidRPr="00E97BF4" w:rsidRDefault="00C14A51" w:rsidP="00E97BF4">
      <w:pPr>
        <w:ind w:firstLine="709"/>
        <w:jc w:val="both"/>
        <w:rPr>
          <w:b/>
          <w:bCs/>
          <w:kern w:val="32"/>
          <w:sz w:val="28"/>
          <w:szCs w:val="32"/>
          <w:lang w:val="kk-KZ"/>
        </w:rPr>
      </w:pPr>
      <w:r w:rsidRPr="00E97BF4">
        <w:rPr>
          <w:b/>
          <w:bCs/>
          <w:sz w:val="28"/>
          <w:szCs w:val="28"/>
          <w:lang w:val="kk-KZ" w:eastAsia="zh-CN"/>
        </w:rPr>
        <w:t>КО</w:t>
      </w:r>
      <w:r w:rsidRPr="00E97BF4">
        <w:rPr>
          <w:b/>
          <w:bCs/>
          <w:sz w:val="28"/>
          <w:szCs w:val="28"/>
          <w:lang w:eastAsia="zh-CN"/>
        </w:rPr>
        <w:t xml:space="preserve"> ТР</w:t>
      </w:r>
      <w:r w:rsidRPr="00E97BF4">
        <w:rPr>
          <w:sz w:val="28"/>
          <w:szCs w:val="28"/>
          <w:lang w:eastAsia="zh-CN"/>
        </w:rPr>
        <w:t xml:space="preserve"> — Кеден одағының техникалық регламенті</w:t>
      </w:r>
    </w:p>
    <w:p w14:paraId="284B4D4D" w14:textId="7BB6650E" w:rsidR="00C14A51" w:rsidRPr="00E97BF4" w:rsidRDefault="00E14DA6" w:rsidP="00E97BF4">
      <w:pPr>
        <w:ind w:firstLine="709"/>
        <w:jc w:val="both"/>
        <w:rPr>
          <w:sz w:val="28"/>
          <w:szCs w:val="28"/>
          <w:lang w:val="kk-KZ"/>
        </w:rPr>
      </w:pPr>
      <w:r>
        <w:rPr>
          <w:rStyle w:val="af4"/>
          <w:sz w:val="28"/>
          <w:szCs w:val="28"/>
          <w:lang w:val="kk-KZ"/>
        </w:rPr>
        <w:t>ШТБ (КОЕ)</w:t>
      </w:r>
      <w:r w:rsidR="00C14A51" w:rsidRPr="00E97BF4">
        <w:rPr>
          <w:sz w:val="28"/>
          <w:szCs w:val="28"/>
          <w:lang w:val="kk-KZ"/>
        </w:rPr>
        <w:t xml:space="preserve"> – </w:t>
      </w:r>
      <w:r>
        <w:rPr>
          <w:sz w:val="28"/>
          <w:szCs w:val="28"/>
          <w:lang w:val="kk-KZ"/>
        </w:rPr>
        <w:t>шоғыр түзуші бірлік</w:t>
      </w:r>
      <w:r w:rsidR="00C14A51" w:rsidRPr="00E97BF4">
        <w:rPr>
          <w:sz w:val="28"/>
          <w:szCs w:val="28"/>
          <w:lang w:val="kk-KZ"/>
        </w:rPr>
        <w:t xml:space="preserve"> (микробиологияда қолданылатын өлшем бірлік)</w:t>
      </w:r>
    </w:p>
    <w:p w14:paraId="6BE15C49" w14:textId="77777777" w:rsidR="00C14A51" w:rsidRPr="00E97BF4" w:rsidRDefault="00C14A51" w:rsidP="00E97BF4">
      <w:pPr>
        <w:ind w:firstLine="709"/>
        <w:jc w:val="both"/>
        <w:rPr>
          <w:b/>
          <w:bCs/>
          <w:kern w:val="32"/>
          <w:sz w:val="28"/>
          <w:szCs w:val="32"/>
          <w:lang w:val="kk-KZ"/>
        </w:rPr>
      </w:pPr>
      <w:r w:rsidRPr="00857DBD">
        <w:rPr>
          <w:b/>
          <w:bCs/>
          <w:sz w:val="28"/>
          <w:szCs w:val="28"/>
          <w:lang w:val="kk-KZ" w:eastAsia="zh-CN"/>
        </w:rPr>
        <w:t>ҚТ</w:t>
      </w:r>
      <w:r w:rsidRPr="00857DBD">
        <w:rPr>
          <w:sz w:val="28"/>
          <w:szCs w:val="28"/>
          <w:lang w:val="kk-KZ" w:eastAsia="zh-CN"/>
        </w:rPr>
        <w:t xml:space="preserve"> — Қауіпсіздік талаптары</w:t>
      </w:r>
    </w:p>
    <w:p w14:paraId="368F1707" w14:textId="77777777" w:rsidR="00C14A51" w:rsidRPr="00E97BF4" w:rsidRDefault="00C14A51" w:rsidP="00E97BF4">
      <w:pPr>
        <w:ind w:firstLine="709"/>
        <w:jc w:val="both"/>
        <w:rPr>
          <w:sz w:val="28"/>
          <w:szCs w:val="28"/>
          <w:lang w:val="kk-KZ"/>
        </w:rPr>
      </w:pPr>
      <w:r w:rsidRPr="00E97BF4">
        <w:rPr>
          <w:rStyle w:val="af4"/>
          <w:sz w:val="28"/>
          <w:szCs w:val="28"/>
          <w:lang w:val="kk-KZ"/>
        </w:rPr>
        <w:t>МАФАнМ</w:t>
      </w:r>
      <w:r w:rsidRPr="00E97BF4">
        <w:rPr>
          <w:sz w:val="28"/>
          <w:szCs w:val="28"/>
          <w:lang w:val="kk-KZ"/>
        </w:rPr>
        <w:t xml:space="preserve"> – Мезофильді аэробты және факультативті анаэробты микроорганизмдер</w:t>
      </w:r>
    </w:p>
    <w:p w14:paraId="21894AD2" w14:textId="77777777" w:rsidR="00C14A51" w:rsidRPr="00E97BF4" w:rsidRDefault="00C14A51" w:rsidP="00E97BF4">
      <w:pPr>
        <w:ind w:firstLine="709"/>
        <w:jc w:val="both"/>
        <w:rPr>
          <w:b/>
          <w:bCs/>
          <w:kern w:val="32"/>
          <w:sz w:val="28"/>
          <w:szCs w:val="32"/>
          <w:lang w:val="kk-KZ"/>
        </w:rPr>
      </w:pPr>
      <w:r w:rsidRPr="00E97BF4">
        <w:rPr>
          <w:b/>
          <w:bCs/>
          <w:sz w:val="28"/>
          <w:szCs w:val="28"/>
          <w:lang w:val="kk-KZ" w:eastAsia="zh-CN"/>
        </w:rPr>
        <w:t>Мг%</w:t>
      </w:r>
      <w:r w:rsidRPr="00E97BF4">
        <w:rPr>
          <w:sz w:val="28"/>
          <w:szCs w:val="28"/>
          <w:lang w:val="kk-KZ" w:eastAsia="zh-CN"/>
        </w:rPr>
        <w:t xml:space="preserve"> — Миллиграмм пайыз, 100 граммдағы миллиграмм мөлшерін көрсететін өлшем бірлік</w:t>
      </w:r>
    </w:p>
    <w:p w14:paraId="2B081D6D" w14:textId="77777777" w:rsidR="00C14A51" w:rsidRPr="00E97BF4" w:rsidRDefault="00C14A51" w:rsidP="00E97BF4">
      <w:pPr>
        <w:ind w:firstLine="709"/>
        <w:jc w:val="both"/>
        <w:rPr>
          <w:b/>
          <w:bCs/>
          <w:kern w:val="32"/>
          <w:sz w:val="28"/>
          <w:szCs w:val="32"/>
          <w:lang w:val="kk-KZ"/>
        </w:rPr>
      </w:pPr>
      <w:r w:rsidRPr="00E97BF4">
        <w:rPr>
          <w:b/>
          <w:bCs/>
          <w:sz w:val="28"/>
          <w:szCs w:val="28"/>
          <w:lang w:eastAsia="zh-CN"/>
        </w:rPr>
        <w:t>МЕМСТ</w:t>
      </w:r>
      <w:r w:rsidRPr="00E97BF4">
        <w:rPr>
          <w:sz w:val="28"/>
          <w:szCs w:val="28"/>
          <w:lang w:eastAsia="zh-CN"/>
        </w:rPr>
        <w:t xml:space="preserve"> — Мемлекеттік стандарт (ГОСТ)</w:t>
      </w:r>
    </w:p>
    <w:p w14:paraId="715DAED8" w14:textId="77777777" w:rsidR="00C14A51" w:rsidRPr="00E97BF4" w:rsidRDefault="00C14A51" w:rsidP="00E97BF4">
      <w:pPr>
        <w:ind w:firstLine="709"/>
        <w:jc w:val="both"/>
        <w:rPr>
          <w:sz w:val="28"/>
          <w:szCs w:val="28"/>
        </w:rPr>
      </w:pPr>
      <w:r w:rsidRPr="00E97BF4">
        <w:rPr>
          <w:rStyle w:val="af4"/>
          <w:sz w:val="28"/>
          <w:szCs w:val="28"/>
        </w:rPr>
        <w:t>мкг</w:t>
      </w:r>
      <w:r w:rsidRPr="00E97BF4">
        <w:rPr>
          <w:sz w:val="28"/>
          <w:szCs w:val="28"/>
        </w:rPr>
        <w:t xml:space="preserve"> – Микрограмм</w:t>
      </w:r>
    </w:p>
    <w:p w14:paraId="320982EA" w14:textId="77777777" w:rsidR="00C14A51" w:rsidRPr="00E97BF4" w:rsidRDefault="00C14A51" w:rsidP="00E97BF4">
      <w:pPr>
        <w:ind w:firstLine="709"/>
        <w:jc w:val="both"/>
        <w:rPr>
          <w:sz w:val="28"/>
          <w:szCs w:val="28"/>
        </w:rPr>
      </w:pPr>
      <w:r w:rsidRPr="00E97BF4">
        <w:rPr>
          <w:rStyle w:val="af4"/>
          <w:sz w:val="28"/>
          <w:szCs w:val="28"/>
        </w:rPr>
        <w:t>МҚМҚ</w:t>
      </w:r>
      <w:r w:rsidRPr="00E97BF4">
        <w:rPr>
          <w:sz w:val="28"/>
          <w:szCs w:val="28"/>
        </w:rPr>
        <w:t xml:space="preserve"> – Моноқанықпаған май қышқылдары</w:t>
      </w:r>
    </w:p>
    <w:p w14:paraId="31F01AF5" w14:textId="77777777" w:rsidR="00C14A51" w:rsidRPr="00E97BF4" w:rsidRDefault="00C14A51" w:rsidP="00E97BF4">
      <w:pPr>
        <w:ind w:firstLine="709"/>
        <w:jc w:val="both"/>
        <w:rPr>
          <w:sz w:val="28"/>
          <w:szCs w:val="28"/>
        </w:rPr>
      </w:pPr>
      <w:r w:rsidRPr="00E97BF4">
        <w:rPr>
          <w:rStyle w:val="af4"/>
          <w:sz w:val="28"/>
          <w:szCs w:val="28"/>
        </w:rPr>
        <w:lastRenderedPageBreak/>
        <w:t>мл</w:t>
      </w:r>
      <w:r w:rsidRPr="00E97BF4">
        <w:rPr>
          <w:sz w:val="28"/>
          <w:szCs w:val="28"/>
        </w:rPr>
        <w:t xml:space="preserve"> – Миллилитр</w:t>
      </w:r>
    </w:p>
    <w:p w14:paraId="6346FB93" w14:textId="77777777" w:rsidR="00C14A51" w:rsidRPr="00E97BF4" w:rsidRDefault="00C14A51" w:rsidP="00E97BF4">
      <w:pPr>
        <w:ind w:firstLine="709"/>
        <w:jc w:val="both"/>
        <w:rPr>
          <w:sz w:val="28"/>
          <w:szCs w:val="28"/>
        </w:rPr>
      </w:pPr>
      <w:r w:rsidRPr="00E97BF4">
        <w:rPr>
          <w:rStyle w:val="af4"/>
          <w:sz w:val="28"/>
          <w:szCs w:val="28"/>
        </w:rPr>
        <w:t>ПҚМҚ</w:t>
      </w:r>
      <w:r w:rsidRPr="00E97BF4">
        <w:rPr>
          <w:sz w:val="28"/>
          <w:szCs w:val="28"/>
        </w:rPr>
        <w:t xml:space="preserve"> – Полиқанықпаған май қышқылдары</w:t>
      </w:r>
    </w:p>
    <w:p w14:paraId="352E16B0" w14:textId="77777777" w:rsidR="00C14A51" w:rsidRPr="00E97BF4" w:rsidRDefault="00C14A51" w:rsidP="00E97BF4">
      <w:pPr>
        <w:ind w:firstLine="709"/>
        <w:jc w:val="both"/>
        <w:rPr>
          <w:sz w:val="28"/>
          <w:szCs w:val="28"/>
        </w:rPr>
      </w:pPr>
      <w:r w:rsidRPr="00E97BF4">
        <w:rPr>
          <w:rStyle w:val="af4"/>
          <w:sz w:val="28"/>
          <w:szCs w:val="28"/>
        </w:rPr>
        <w:t>РР</w:t>
      </w:r>
      <w:r w:rsidRPr="00E97BF4">
        <w:rPr>
          <w:sz w:val="28"/>
          <w:szCs w:val="28"/>
        </w:rPr>
        <w:t xml:space="preserve"> – Ниацин (никотин қышқылы, В тобының витамині)</w:t>
      </w:r>
    </w:p>
    <w:p w14:paraId="78E6A626" w14:textId="77777777" w:rsidR="00C14A51" w:rsidRPr="00E97BF4" w:rsidRDefault="00C14A51" w:rsidP="00E97BF4">
      <w:pPr>
        <w:ind w:firstLine="709"/>
        <w:jc w:val="both"/>
        <w:rPr>
          <w:b/>
          <w:bCs/>
          <w:kern w:val="32"/>
          <w:sz w:val="28"/>
          <w:szCs w:val="32"/>
          <w:lang w:val="kk-KZ"/>
        </w:rPr>
      </w:pPr>
      <w:r w:rsidRPr="00E97BF4">
        <w:rPr>
          <w:b/>
          <w:bCs/>
          <w:sz w:val="28"/>
          <w:szCs w:val="28"/>
          <w:lang w:eastAsia="zh-CN"/>
        </w:rPr>
        <w:t>С14:0, С16:0, С18:1</w:t>
      </w:r>
      <w:r w:rsidRPr="00E97BF4">
        <w:rPr>
          <w:sz w:val="28"/>
          <w:szCs w:val="28"/>
          <w:lang w:eastAsia="zh-CN"/>
        </w:rPr>
        <w:t xml:space="preserve"> — Май қышқылдарының халықаралық белгіленуі, мұнда:</w:t>
      </w:r>
      <w:r w:rsidRPr="00E97BF4">
        <w:rPr>
          <w:sz w:val="28"/>
          <w:szCs w:val="28"/>
          <w:lang w:val="kk-KZ" w:eastAsia="zh-CN"/>
        </w:rPr>
        <w:t xml:space="preserve"> </w:t>
      </w:r>
      <w:r w:rsidRPr="00E97BF4">
        <w:rPr>
          <w:b/>
          <w:bCs/>
          <w:sz w:val="28"/>
          <w:szCs w:val="28"/>
          <w:lang w:eastAsia="zh-CN"/>
        </w:rPr>
        <w:t>С</w:t>
      </w:r>
      <w:r w:rsidRPr="00E97BF4">
        <w:rPr>
          <w:sz w:val="28"/>
          <w:szCs w:val="28"/>
          <w:lang w:eastAsia="zh-CN"/>
        </w:rPr>
        <w:t xml:space="preserve"> — көміртек атомдарының саны</w:t>
      </w:r>
      <w:r w:rsidRPr="00E97BF4">
        <w:rPr>
          <w:sz w:val="28"/>
          <w:szCs w:val="28"/>
          <w:lang w:val="kk-KZ" w:eastAsia="zh-CN"/>
        </w:rPr>
        <w:t xml:space="preserve">; </w:t>
      </w:r>
      <w:r w:rsidRPr="00E97BF4">
        <w:rPr>
          <w:b/>
          <w:bCs/>
          <w:sz w:val="28"/>
          <w:szCs w:val="28"/>
          <w:lang w:eastAsia="zh-CN"/>
        </w:rPr>
        <w:t>14, 16, 18</w:t>
      </w:r>
      <w:r w:rsidRPr="00E97BF4">
        <w:rPr>
          <w:sz w:val="28"/>
          <w:szCs w:val="28"/>
          <w:lang w:eastAsia="zh-CN"/>
        </w:rPr>
        <w:t xml:space="preserve"> — көміртек атомдарының нақты саны</w:t>
      </w:r>
      <w:r w:rsidRPr="00E97BF4">
        <w:rPr>
          <w:sz w:val="28"/>
          <w:szCs w:val="28"/>
          <w:lang w:val="kk-KZ" w:eastAsia="zh-CN"/>
        </w:rPr>
        <w:t xml:space="preserve">; </w:t>
      </w:r>
      <w:r w:rsidRPr="00E97BF4">
        <w:rPr>
          <w:b/>
          <w:bCs/>
          <w:sz w:val="28"/>
          <w:szCs w:val="28"/>
          <w:lang w:eastAsia="zh-CN"/>
        </w:rPr>
        <w:t>:0, :1</w:t>
      </w:r>
      <w:r w:rsidRPr="00E97BF4">
        <w:rPr>
          <w:sz w:val="28"/>
          <w:szCs w:val="28"/>
          <w:lang w:eastAsia="zh-CN"/>
        </w:rPr>
        <w:t xml:space="preserve"> — қос байланыстардың саны (мысалы, </w:t>
      </w:r>
      <w:r w:rsidRPr="00E97BF4">
        <w:rPr>
          <w:b/>
          <w:bCs/>
          <w:sz w:val="28"/>
          <w:szCs w:val="28"/>
          <w:lang w:eastAsia="zh-CN"/>
        </w:rPr>
        <w:t>:0</w:t>
      </w:r>
      <w:r w:rsidRPr="00E97BF4">
        <w:rPr>
          <w:sz w:val="28"/>
          <w:szCs w:val="28"/>
          <w:lang w:eastAsia="zh-CN"/>
        </w:rPr>
        <w:t xml:space="preserve"> — қос байланыс жоқ, </w:t>
      </w:r>
      <w:r w:rsidRPr="00E97BF4">
        <w:rPr>
          <w:b/>
          <w:bCs/>
          <w:sz w:val="28"/>
          <w:szCs w:val="28"/>
          <w:lang w:eastAsia="zh-CN"/>
        </w:rPr>
        <w:t>:1</w:t>
      </w:r>
      <w:r w:rsidRPr="00E97BF4">
        <w:rPr>
          <w:sz w:val="28"/>
          <w:szCs w:val="28"/>
          <w:lang w:eastAsia="zh-CN"/>
        </w:rPr>
        <w:t xml:space="preserve"> — бір қос байланыс бар)</w:t>
      </w:r>
    </w:p>
    <w:p w14:paraId="4440DD33" w14:textId="77777777" w:rsidR="00C14A51" w:rsidRPr="00E97BF4" w:rsidRDefault="00C14A51" w:rsidP="00E97BF4">
      <w:pPr>
        <w:ind w:firstLine="709"/>
        <w:jc w:val="both"/>
        <w:rPr>
          <w:b/>
          <w:bCs/>
          <w:kern w:val="32"/>
          <w:sz w:val="28"/>
          <w:szCs w:val="32"/>
          <w:lang w:val="kk-KZ"/>
        </w:rPr>
      </w:pPr>
      <w:r w:rsidRPr="00857DBD">
        <w:rPr>
          <w:b/>
          <w:bCs/>
          <w:sz w:val="28"/>
          <w:szCs w:val="28"/>
          <w:lang w:val="kk-KZ" w:eastAsia="zh-CN"/>
        </w:rPr>
        <w:t>ТҚ</w:t>
      </w:r>
      <w:r w:rsidRPr="00857DBD">
        <w:rPr>
          <w:sz w:val="28"/>
          <w:szCs w:val="28"/>
          <w:lang w:val="kk-KZ" w:eastAsia="zh-CN"/>
        </w:rPr>
        <w:t xml:space="preserve"> — Токсикалық қасиеттер</w:t>
      </w:r>
    </w:p>
    <w:p w14:paraId="7E522A56" w14:textId="08761D2E" w:rsidR="005D2EFA" w:rsidRPr="00C14A51" w:rsidRDefault="005D2EFA" w:rsidP="00C14A51">
      <w:pPr>
        <w:spacing w:after="200" w:line="276" w:lineRule="auto"/>
        <w:rPr>
          <w:b/>
          <w:bCs/>
          <w:kern w:val="32"/>
          <w:sz w:val="28"/>
          <w:szCs w:val="32"/>
          <w:lang w:val="kk-KZ"/>
        </w:rPr>
      </w:pPr>
      <w:r w:rsidRPr="00C14A51">
        <w:rPr>
          <w:sz w:val="28"/>
          <w:lang w:val="kk-KZ"/>
        </w:rPr>
        <w:br w:type="page"/>
      </w:r>
    </w:p>
    <w:p w14:paraId="402AB5A8" w14:textId="43CF2F30" w:rsidR="00EB203A" w:rsidRPr="00857DBD" w:rsidRDefault="00EB203A" w:rsidP="00885D2C">
      <w:pPr>
        <w:pStyle w:val="1"/>
        <w:rPr>
          <w:lang w:val="kk-KZ"/>
        </w:rPr>
      </w:pPr>
      <w:r w:rsidRPr="00857DBD">
        <w:rPr>
          <w:lang w:val="kk-KZ"/>
        </w:rPr>
        <w:lastRenderedPageBreak/>
        <w:t>КІРІСПЕ</w:t>
      </w:r>
    </w:p>
    <w:p w14:paraId="4187C326" w14:textId="77777777" w:rsidR="00EB203A" w:rsidRPr="00185DFA" w:rsidRDefault="00EB203A" w:rsidP="00EB203A">
      <w:pPr>
        <w:tabs>
          <w:tab w:val="left" w:pos="2660"/>
        </w:tabs>
        <w:ind w:firstLine="708"/>
        <w:jc w:val="center"/>
        <w:rPr>
          <w:rFonts w:ascii="Times New Roman KK EK" w:hAnsi="Times New Roman KK EK"/>
          <w:b/>
          <w:sz w:val="28"/>
          <w:szCs w:val="28"/>
          <w:lang w:val="kk-KZ"/>
        </w:rPr>
      </w:pPr>
    </w:p>
    <w:p w14:paraId="4656E1C9" w14:textId="24812430" w:rsidR="00A13332" w:rsidRDefault="00EB203A" w:rsidP="00EB203A">
      <w:pPr>
        <w:ind w:firstLine="708"/>
        <w:jc w:val="both"/>
        <w:rPr>
          <w:sz w:val="28"/>
          <w:lang w:val="kk-KZ"/>
        </w:rPr>
      </w:pPr>
      <w:r w:rsidRPr="000248DB">
        <w:rPr>
          <w:b/>
          <w:sz w:val="28"/>
          <w:lang w:val="kk-KZ"/>
        </w:rPr>
        <w:t>Тақырыптың өзектілігі.</w:t>
      </w:r>
      <w:r>
        <w:rPr>
          <w:sz w:val="28"/>
          <w:lang w:val="kk-KZ"/>
        </w:rPr>
        <w:t xml:space="preserve"> </w:t>
      </w:r>
      <w:r w:rsidR="00A13332" w:rsidRPr="00A13332">
        <w:rPr>
          <w:sz w:val="28"/>
          <w:lang w:val="kk-KZ"/>
        </w:rPr>
        <w:t>Құс шаруашылығы – еліміздің басқа мал шаруашылығы салаларымен салыстырғанда экономиканың дағдарыст</w:t>
      </w:r>
      <w:r w:rsidR="00A13332">
        <w:rPr>
          <w:sz w:val="28"/>
          <w:lang w:val="kk-KZ"/>
        </w:rPr>
        <w:t>ан</w:t>
      </w:r>
      <w:r w:rsidR="00A13332" w:rsidRPr="00A13332">
        <w:rPr>
          <w:sz w:val="28"/>
          <w:lang w:val="kk-KZ"/>
        </w:rPr>
        <w:t xml:space="preserve"> ең аз шығынмен шыққан қазіргі агроөнеркәсіптік кешеннің ғылымды көп қажет ететін және серпінді саласы. Отандық және шетелдік ғалымдар әзірлеген инновациялар мен жоғары технологиялар ауыл шаруашылығының осы сегментінде осындай кең қолданыс тапқаны кездейсоқ емес.</w:t>
      </w:r>
    </w:p>
    <w:p w14:paraId="10566FD6" w14:textId="146D760F" w:rsidR="00EB203A" w:rsidRPr="0014392D" w:rsidRDefault="00EB203A" w:rsidP="00EB203A">
      <w:pPr>
        <w:ind w:firstLine="708"/>
        <w:jc w:val="both"/>
        <w:rPr>
          <w:sz w:val="28"/>
          <w:lang w:val="kk-KZ"/>
        </w:rPr>
      </w:pPr>
      <w:r w:rsidRPr="000248DB">
        <w:rPr>
          <w:sz w:val="28"/>
          <w:lang w:val="kk-KZ"/>
        </w:rPr>
        <w:t>Жалпы мал шаруашылығының ішінде құс шаруашылығы өнімдерін өндіру өндірістік жолға қойылған. Бұл салада ғылымның соңғы жетістіктерін кең</w:t>
      </w:r>
      <w:r w:rsidRPr="0014392D">
        <w:rPr>
          <w:sz w:val="28"/>
          <w:lang w:val="kk-KZ"/>
        </w:rPr>
        <w:t xml:space="preserve">інен енгізуге болады. </w:t>
      </w:r>
    </w:p>
    <w:p w14:paraId="5F0D0EDA" w14:textId="39BEAFCE" w:rsidR="00EB203A" w:rsidRPr="0014392D" w:rsidRDefault="00EB203A" w:rsidP="000E2D64">
      <w:pPr>
        <w:ind w:firstLine="708"/>
        <w:jc w:val="both"/>
        <w:rPr>
          <w:sz w:val="28"/>
          <w:lang w:val="kk-KZ"/>
        </w:rPr>
      </w:pPr>
      <w:r w:rsidRPr="0014392D">
        <w:rPr>
          <w:sz w:val="28"/>
          <w:lang w:val="kk-KZ"/>
        </w:rPr>
        <w:t>ҚР Ұлттық экономика министрлігінің Статистика комитетінің мәліметіне сүйенсек 201</w:t>
      </w:r>
      <w:r w:rsidR="000E2D64" w:rsidRPr="0014392D">
        <w:rPr>
          <w:sz w:val="28"/>
          <w:lang w:val="kk-KZ"/>
        </w:rPr>
        <w:t>4</w:t>
      </w:r>
      <w:r w:rsidRPr="0014392D">
        <w:rPr>
          <w:sz w:val="28"/>
          <w:lang w:val="kk-KZ"/>
        </w:rPr>
        <w:t xml:space="preserve"> жыл</w:t>
      </w:r>
      <w:r w:rsidR="000E2D64" w:rsidRPr="0014392D">
        <w:rPr>
          <w:sz w:val="28"/>
          <w:lang w:val="kk-KZ"/>
        </w:rPr>
        <w:t>дан бері</w:t>
      </w:r>
      <w:r w:rsidRPr="0014392D">
        <w:rPr>
          <w:sz w:val="28"/>
          <w:lang w:val="kk-KZ"/>
        </w:rPr>
        <w:t xml:space="preserve"> </w:t>
      </w:r>
      <w:r w:rsidR="000E2D64" w:rsidRPr="0014392D">
        <w:rPr>
          <w:sz w:val="28"/>
          <w:lang w:val="kk-KZ"/>
        </w:rPr>
        <w:t xml:space="preserve">еліміздегі </w:t>
      </w:r>
      <w:r w:rsidRPr="0014392D">
        <w:rPr>
          <w:sz w:val="28"/>
          <w:lang w:val="kk-KZ"/>
        </w:rPr>
        <w:t xml:space="preserve">құс саны – </w:t>
      </w:r>
      <w:r w:rsidR="000E2D64" w:rsidRPr="0014392D">
        <w:rPr>
          <w:sz w:val="28"/>
          <w:lang w:val="kk-KZ"/>
        </w:rPr>
        <w:t>29</w:t>
      </w:r>
      <w:r w:rsidRPr="0014392D">
        <w:rPr>
          <w:sz w:val="28"/>
          <w:lang w:val="kk-KZ"/>
        </w:rPr>
        <w:t>%-ға артып,</w:t>
      </w:r>
      <w:r w:rsidR="000E2D64" w:rsidRPr="0014392D">
        <w:rPr>
          <w:sz w:val="28"/>
          <w:lang w:val="kk-KZ"/>
        </w:rPr>
        <w:t xml:space="preserve"> 35 млн бастан –</w:t>
      </w:r>
      <w:r w:rsidRPr="0014392D">
        <w:rPr>
          <w:sz w:val="28"/>
          <w:lang w:val="kk-KZ"/>
        </w:rPr>
        <w:t xml:space="preserve"> 4</w:t>
      </w:r>
      <w:r w:rsidR="000E2D64" w:rsidRPr="0014392D">
        <w:rPr>
          <w:sz w:val="28"/>
          <w:lang w:val="kk-KZ"/>
        </w:rPr>
        <w:t>5,1</w:t>
      </w:r>
      <w:r w:rsidRPr="0014392D">
        <w:rPr>
          <w:sz w:val="28"/>
          <w:lang w:val="kk-KZ"/>
        </w:rPr>
        <w:t xml:space="preserve"> млн бас</w:t>
      </w:r>
      <w:r w:rsidR="000E2D64" w:rsidRPr="0014392D">
        <w:rPr>
          <w:sz w:val="28"/>
          <w:lang w:val="kk-KZ"/>
        </w:rPr>
        <w:t>қа дейін өскен</w:t>
      </w:r>
      <w:r w:rsidRPr="0014392D">
        <w:rPr>
          <w:sz w:val="28"/>
          <w:lang w:val="kk-KZ"/>
        </w:rPr>
        <w:t xml:space="preserve">. </w:t>
      </w:r>
      <w:r w:rsidR="000E2D64" w:rsidRPr="0014392D">
        <w:rPr>
          <w:sz w:val="28"/>
          <w:lang w:val="kk-KZ"/>
        </w:rPr>
        <w:t xml:space="preserve">2024 жылғы 1 тамыздағы құстың 17,2% </w:t>
      </w:r>
      <w:r w:rsidR="0014392D">
        <w:rPr>
          <w:sz w:val="28"/>
          <w:lang w:val="kk-KZ"/>
        </w:rPr>
        <w:t>жеке үй</w:t>
      </w:r>
      <w:r w:rsidR="000E2D64" w:rsidRPr="0014392D">
        <w:rPr>
          <w:sz w:val="28"/>
          <w:lang w:val="kk-KZ"/>
        </w:rPr>
        <w:t xml:space="preserve"> шаруашылықтарында; 1% – шаруа немесе фермер қожалықтарында және дара кәсіпкерлерінде; 81,8% – ауыл шаруашылығы кәсіпорындарында тиесілі. </w:t>
      </w:r>
      <w:r w:rsidR="0014392D">
        <w:rPr>
          <w:sz w:val="28"/>
          <w:lang w:val="kk-KZ"/>
        </w:rPr>
        <w:t>Жоғарыда көрсетілген мәліметтерге байланысты елімізде</w:t>
      </w:r>
      <w:r w:rsidR="000E2D64" w:rsidRPr="0014392D">
        <w:rPr>
          <w:sz w:val="28"/>
          <w:lang w:val="kk-KZ"/>
        </w:rPr>
        <w:t xml:space="preserve"> қ</w:t>
      </w:r>
      <w:r w:rsidRPr="0014392D">
        <w:rPr>
          <w:sz w:val="28"/>
          <w:lang w:val="kk-KZ"/>
        </w:rPr>
        <w:t>ұс шаруашылығының даму қарқын</w:t>
      </w:r>
      <w:r w:rsidR="0014392D" w:rsidRPr="0014392D">
        <w:rPr>
          <w:sz w:val="28"/>
          <w:lang w:val="kk-KZ"/>
        </w:rPr>
        <w:t>ы</w:t>
      </w:r>
      <w:r w:rsidRPr="0014392D">
        <w:rPr>
          <w:sz w:val="28"/>
          <w:lang w:val="kk-KZ"/>
        </w:rPr>
        <w:t xml:space="preserve"> </w:t>
      </w:r>
      <w:r w:rsidR="0014392D">
        <w:rPr>
          <w:sz w:val="28"/>
          <w:lang w:val="kk-KZ"/>
        </w:rPr>
        <w:t>едәуір өскені</w:t>
      </w:r>
      <w:r w:rsidRPr="0014392D">
        <w:rPr>
          <w:sz w:val="28"/>
          <w:lang w:val="kk-KZ"/>
        </w:rPr>
        <w:t xml:space="preserve"> осыдан байқалады. </w:t>
      </w:r>
      <w:r w:rsidR="0014392D">
        <w:rPr>
          <w:sz w:val="28"/>
          <w:lang w:val="kk-KZ"/>
        </w:rPr>
        <w:t xml:space="preserve">Қазіргі таңда </w:t>
      </w:r>
      <w:r w:rsidRPr="0014392D">
        <w:rPr>
          <w:sz w:val="28"/>
          <w:lang w:val="kk-KZ"/>
        </w:rPr>
        <w:t>құс өнімдеріне сұраныст</w:t>
      </w:r>
      <w:r w:rsidR="0014392D">
        <w:rPr>
          <w:sz w:val="28"/>
          <w:lang w:val="kk-KZ"/>
        </w:rPr>
        <w:t>ың</w:t>
      </w:r>
      <w:r w:rsidRPr="0014392D">
        <w:rPr>
          <w:sz w:val="28"/>
          <w:lang w:val="kk-KZ"/>
        </w:rPr>
        <w:t xml:space="preserve"> </w:t>
      </w:r>
      <w:r w:rsidR="0014392D">
        <w:rPr>
          <w:sz w:val="28"/>
          <w:lang w:val="kk-KZ"/>
        </w:rPr>
        <w:t>артуынан</w:t>
      </w:r>
      <w:r w:rsidRPr="0014392D">
        <w:rPr>
          <w:sz w:val="28"/>
          <w:lang w:val="kk-KZ"/>
        </w:rPr>
        <w:t>, өндірушілердің алдына үлкен мақсаттар қойылуда</w:t>
      </w:r>
      <w:r w:rsidR="009D2B3E">
        <w:rPr>
          <w:sz w:val="28"/>
          <w:lang w:val="kk-KZ"/>
        </w:rPr>
        <w:t xml:space="preserve"> </w:t>
      </w:r>
      <w:r w:rsidR="009D2B3E" w:rsidRPr="00796255">
        <w:rPr>
          <w:sz w:val="28"/>
          <w:szCs w:val="28"/>
          <w:lang w:val="kk-KZ"/>
        </w:rPr>
        <w:t>[</w:t>
      </w:r>
      <w:r w:rsidR="009D2B3E">
        <w:rPr>
          <w:sz w:val="28"/>
          <w:szCs w:val="28"/>
          <w:lang w:val="kk-KZ"/>
        </w:rPr>
        <w:t>1</w:t>
      </w:r>
      <w:r w:rsidR="009D2B3E" w:rsidRPr="00F3437B">
        <w:rPr>
          <w:sz w:val="28"/>
          <w:szCs w:val="28"/>
          <w:lang w:val="kk-KZ"/>
        </w:rPr>
        <w:t>]</w:t>
      </w:r>
      <w:r w:rsidR="009D2B3E" w:rsidRPr="00B04B33">
        <w:rPr>
          <w:sz w:val="28"/>
          <w:szCs w:val="28"/>
          <w:lang w:val="kk-KZ"/>
        </w:rPr>
        <w:t>.</w:t>
      </w:r>
    </w:p>
    <w:p w14:paraId="12FF9E2F" w14:textId="77777777" w:rsidR="00EB203A" w:rsidRPr="000248DB" w:rsidRDefault="00EB203A" w:rsidP="00EB203A">
      <w:pPr>
        <w:ind w:firstLine="708"/>
        <w:jc w:val="both"/>
        <w:rPr>
          <w:sz w:val="28"/>
          <w:lang w:val="kk-KZ"/>
        </w:rPr>
      </w:pPr>
      <w:r w:rsidRPr="000248DB">
        <w:rPr>
          <w:sz w:val="28"/>
          <w:lang w:val="kk-KZ"/>
        </w:rPr>
        <w:t xml:space="preserve">Құс шаруашылығындағы басты мәселелердің бірі – құс еті мен құс етінен дайындалатын өнімдердің сапасын арттыру, өнімнің бәсекеге қабілеттілігін қамтамасыз ету. Құс еті және құс етінен дайындалатын өнімдердің сапасын арттыруда ветеринарлық-санитарлық сараптау жүргізудің орны ерекше. Гигиеналық талаптарды қатаң сақтаумен жүргізілген ветеринарлық-санитарлық шаралар, зерттеу жұмыстары тұтынушыларды тағамдық құнарлылығы және биологиялық құндылығы жоғары өнімдермен қамтамасыз етіп, адамдарды құс өнімдерінен жұғатын аурулардан сақтандыруға мүмкіндік береді. </w:t>
      </w:r>
    </w:p>
    <w:p w14:paraId="73643482" w14:textId="77777777" w:rsidR="00EB203A" w:rsidRPr="000248DB" w:rsidRDefault="00EB203A" w:rsidP="00EB203A">
      <w:pPr>
        <w:ind w:firstLine="708"/>
        <w:jc w:val="both"/>
        <w:rPr>
          <w:sz w:val="28"/>
          <w:lang w:val="kk-KZ"/>
        </w:rPr>
      </w:pPr>
      <w:r w:rsidRPr="000248DB">
        <w:rPr>
          <w:sz w:val="28"/>
          <w:lang w:val="kk-KZ"/>
        </w:rPr>
        <w:t xml:space="preserve">Осыған орай құстарды сапалы азықпен азықтандыру арқылы олардың өнімділігін арттыру, жоғары сапалы, тағамдық құндылығы мол өнім алу бүгінгі күннің өзекті мәселелерінің біріне айналғандығы сөзсіз. Тағы бір айта кетер жәйт елімізде өндірілген құс өнімдермен қоса шетелден сауда орындарына келіп түсетін құс өнімдері де аз емес. Шетелден әкелінген құс өнімдерінің қандай азықпен азықтандырылғанын, сойған кезде ветеринарлық-санитарлық шаралардың дұрыс жүргізілгендігін, сақтау, тасымалдау шарттарының сақталуын және де адами факторлардың әсерін ескеру қажет. </w:t>
      </w:r>
    </w:p>
    <w:p w14:paraId="253A735E" w14:textId="536D04CE" w:rsidR="00EB203A" w:rsidRPr="000248DB" w:rsidRDefault="00EB203A" w:rsidP="00EB203A">
      <w:pPr>
        <w:ind w:firstLine="708"/>
        <w:jc w:val="both"/>
        <w:rPr>
          <w:sz w:val="28"/>
          <w:lang w:val="kk-KZ"/>
        </w:rPr>
      </w:pPr>
      <w:r w:rsidRPr="000248DB">
        <w:rPr>
          <w:sz w:val="28"/>
          <w:lang w:val="kk-KZ"/>
        </w:rPr>
        <w:t>Ғылыми деректерге сүйенсек А.Д. Дарбаев</w:t>
      </w:r>
      <w:r w:rsidR="0041375F">
        <w:rPr>
          <w:sz w:val="28"/>
          <w:lang w:val="kk-KZ"/>
        </w:rPr>
        <w:t xml:space="preserve"> және </w:t>
      </w:r>
      <w:r w:rsidR="0041375F" w:rsidRPr="0041375F">
        <w:rPr>
          <w:sz w:val="28"/>
          <w:lang w:val="kk-KZ"/>
        </w:rPr>
        <w:t>Ш.</w:t>
      </w:r>
      <w:r w:rsidR="0041375F" w:rsidRPr="000248DB">
        <w:rPr>
          <w:sz w:val="28"/>
          <w:lang w:val="kk-KZ"/>
        </w:rPr>
        <w:t xml:space="preserve"> </w:t>
      </w:r>
      <w:r w:rsidR="0041375F" w:rsidRPr="0041375F">
        <w:rPr>
          <w:sz w:val="28"/>
          <w:lang w:val="kk-KZ"/>
        </w:rPr>
        <w:t xml:space="preserve">Авезимбетов </w:t>
      </w:r>
      <w:r w:rsidRPr="000248DB">
        <w:rPr>
          <w:sz w:val="28"/>
          <w:lang w:val="kk-KZ"/>
        </w:rPr>
        <w:t>(1998</w:t>
      </w:r>
      <w:r w:rsidR="00B52E7B">
        <w:rPr>
          <w:sz w:val="28"/>
          <w:lang w:val="kk-KZ"/>
        </w:rPr>
        <w:t>, 2</w:t>
      </w:r>
      <w:r w:rsidR="0041375F">
        <w:rPr>
          <w:sz w:val="28"/>
          <w:lang w:val="kk-KZ"/>
        </w:rPr>
        <w:t>021</w:t>
      </w:r>
      <w:r w:rsidRPr="000248DB">
        <w:rPr>
          <w:sz w:val="28"/>
          <w:lang w:val="kk-KZ"/>
        </w:rPr>
        <w:t>) ауыл шаруашылығы малдары соның ішінде сиыр мен бұзауларға мия тамырының сығындысын (экстракт) қолданған. Ол сиырлардың өнімділігі мен репродуктивтік қасиетінің артатындығын, сүттің биологиялық құндылығы жоғарылайтынын және төлдердің өсуі мен дамуына оңтайлы әсерін тигізетіні туралы жазған</w:t>
      </w:r>
      <w:r w:rsidR="009D2B3E">
        <w:rPr>
          <w:sz w:val="28"/>
          <w:lang w:val="kk-KZ"/>
        </w:rPr>
        <w:t xml:space="preserve"> </w:t>
      </w:r>
      <w:r w:rsidR="009D2B3E" w:rsidRPr="00796255">
        <w:rPr>
          <w:sz w:val="28"/>
          <w:szCs w:val="28"/>
          <w:lang w:val="kk-KZ"/>
        </w:rPr>
        <w:t>[</w:t>
      </w:r>
      <w:r w:rsidR="009D2B3E">
        <w:rPr>
          <w:sz w:val="28"/>
          <w:szCs w:val="28"/>
          <w:lang w:val="kk-KZ"/>
        </w:rPr>
        <w:t>2, 3</w:t>
      </w:r>
      <w:r w:rsidR="009D2B3E" w:rsidRPr="00F3437B">
        <w:rPr>
          <w:sz w:val="28"/>
          <w:szCs w:val="28"/>
          <w:lang w:val="kk-KZ"/>
        </w:rPr>
        <w:t>]</w:t>
      </w:r>
      <w:r w:rsidR="009D2B3E" w:rsidRPr="00B04B33">
        <w:rPr>
          <w:sz w:val="28"/>
          <w:szCs w:val="28"/>
          <w:lang w:val="kk-KZ"/>
        </w:rPr>
        <w:t>.</w:t>
      </w:r>
    </w:p>
    <w:p w14:paraId="122CE125" w14:textId="73A1EF73" w:rsidR="00E12712" w:rsidRDefault="00EB203A" w:rsidP="00E12712">
      <w:pPr>
        <w:ind w:firstLine="708"/>
        <w:jc w:val="both"/>
        <w:rPr>
          <w:sz w:val="28"/>
          <w:lang w:val="kk-KZ"/>
        </w:rPr>
      </w:pPr>
      <w:r w:rsidRPr="000248DB">
        <w:rPr>
          <w:sz w:val="28"/>
          <w:lang w:val="kk-KZ"/>
        </w:rPr>
        <w:t xml:space="preserve">И.А. Лыкасова (2000) жүргізген зерттеу жұмыстарында мия тамырын қолданған кездегі жануарлар мен құстардың ағзасындағы ауыр металлдардың </w:t>
      </w:r>
      <w:r w:rsidRPr="000248DB">
        <w:rPr>
          <w:sz w:val="28"/>
          <w:lang w:val="kk-KZ"/>
        </w:rPr>
        <w:lastRenderedPageBreak/>
        <w:t>және хлорорганикалық пестицидтердің мөлшерінің төмендейтіндігін анықтаған</w:t>
      </w:r>
      <w:r w:rsidR="009D2B3E">
        <w:rPr>
          <w:sz w:val="28"/>
          <w:lang w:val="kk-KZ"/>
        </w:rPr>
        <w:t xml:space="preserve"> </w:t>
      </w:r>
      <w:r w:rsidR="009D2B3E" w:rsidRPr="00796255">
        <w:rPr>
          <w:sz w:val="28"/>
          <w:szCs w:val="28"/>
          <w:lang w:val="kk-KZ"/>
        </w:rPr>
        <w:t>[</w:t>
      </w:r>
      <w:r w:rsidR="009D2B3E">
        <w:rPr>
          <w:sz w:val="28"/>
          <w:szCs w:val="28"/>
          <w:lang w:val="kk-KZ"/>
        </w:rPr>
        <w:t>4</w:t>
      </w:r>
      <w:r w:rsidR="009D2B3E" w:rsidRPr="00F3437B">
        <w:rPr>
          <w:sz w:val="28"/>
          <w:szCs w:val="28"/>
          <w:lang w:val="kk-KZ"/>
        </w:rPr>
        <w:t>]</w:t>
      </w:r>
      <w:r w:rsidR="009D2B3E" w:rsidRPr="00B04B33">
        <w:rPr>
          <w:sz w:val="28"/>
          <w:szCs w:val="28"/>
          <w:lang w:val="kk-KZ"/>
        </w:rPr>
        <w:t>.</w:t>
      </w:r>
      <w:r w:rsidR="00E12712" w:rsidRPr="00E12712">
        <w:rPr>
          <w:sz w:val="28"/>
          <w:lang w:val="kk-KZ"/>
        </w:rPr>
        <w:t xml:space="preserve"> </w:t>
      </w:r>
    </w:p>
    <w:p w14:paraId="61E1D85A" w14:textId="4A62C42D" w:rsidR="00302790" w:rsidRDefault="00302790" w:rsidP="00302790">
      <w:pPr>
        <w:ind w:firstLine="708"/>
        <w:jc w:val="both"/>
        <w:rPr>
          <w:sz w:val="28"/>
          <w:lang w:val="kk-KZ"/>
        </w:rPr>
      </w:pPr>
      <w:r>
        <w:rPr>
          <w:sz w:val="28"/>
          <w:lang w:val="kk-KZ"/>
        </w:rPr>
        <w:t>Үй жануарлары</w:t>
      </w:r>
      <w:r w:rsidRPr="00302790">
        <w:rPr>
          <w:sz w:val="28"/>
          <w:lang w:val="kk-KZ"/>
        </w:rPr>
        <w:t xml:space="preserve"> мен құс рационын құрамында биоактивті компоненттері бар өсімдіктермен толықтыру табиғи азықтық қоспалар ретінде </w:t>
      </w:r>
      <w:r>
        <w:rPr>
          <w:sz w:val="28"/>
          <w:lang w:val="kk-KZ"/>
        </w:rPr>
        <w:t>жақсы</w:t>
      </w:r>
      <w:r w:rsidRPr="00302790">
        <w:rPr>
          <w:sz w:val="28"/>
          <w:lang w:val="kk-KZ"/>
        </w:rPr>
        <w:t xml:space="preserve"> нәтижелер көрсетті. Бұл қоспалар </w:t>
      </w:r>
      <w:r>
        <w:rPr>
          <w:sz w:val="28"/>
          <w:lang w:val="kk-KZ"/>
        </w:rPr>
        <w:t xml:space="preserve">жануарлар мен құстардың </w:t>
      </w:r>
      <w:r w:rsidRPr="00302790">
        <w:rPr>
          <w:sz w:val="28"/>
          <w:lang w:val="kk-KZ"/>
        </w:rPr>
        <w:t>өсуі</w:t>
      </w:r>
      <w:r>
        <w:rPr>
          <w:sz w:val="28"/>
          <w:lang w:val="kk-KZ"/>
        </w:rPr>
        <w:t>н</w:t>
      </w:r>
      <w:r w:rsidRPr="00302790">
        <w:rPr>
          <w:sz w:val="28"/>
          <w:lang w:val="kk-KZ"/>
        </w:rPr>
        <w:t xml:space="preserve"> және </w:t>
      </w:r>
      <w:r>
        <w:rPr>
          <w:sz w:val="28"/>
          <w:lang w:val="kk-KZ"/>
        </w:rPr>
        <w:t>азықтың құрамындағы</w:t>
      </w:r>
      <w:r w:rsidRPr="00302790">
        <w:rPr>
          <w:sz w:val="28"/>
          <w:lang w:val="kk-KZ"/>
        </w:rPr>
        <w:t xml:space="preserve"> қоректік заттардың сіңімділігін, иммун</w:t>
      </w:r>
      <w:r>
        <w:rPr>
          <w:sz w:val="28"/>
          <w:lang w:val="kk-KZ"/>
        </w:rPr>
        <w:t xml:space="preserve">дық статусын </w:t>
      </w:r>
      <w:r w:rsidRPr="00302790">
        <w:rPr>
          <w:sz w:val="28"/>
          <w:lang w:val="kk-KZ"/>
        </w:rPr>
        <w:t>жақсартады</w:t>
      </w:r>
      <w:r w:rsidR="009B22BA">
        <w:rPr>
          <w:sz w:val="28"/>
          <w:lang w:val="kk-KZ"/>
        </w:rPr>
        <w:t xml:space="preserve"> </w:t>
      </w:r>
      <w:r w:rsidR="006B769D" w:rsidRPr="00796255">
        <w:rPr>
          <w:sz w:val="28"/>
          <w:szCs w:val="28"/>
          <w:lang w:val="kk-KZ"/>
        </w:rPr>
        <w:t>[</w:t>
      </w:r>
      <w:r w:rsidR="006B769D">
        <w:rPr>
          <w:sz w:val="28"/>
          <w:szCs w:val="28"/>
          <w:lang w:val="kk-KZ"/>
        </w:rPr>
        <w:t>5 - 7</w:t>
      </w:r>
      <w:r w:rsidR="006B769D" w:rsidRPr="00F3437B">
        <w:rPr>
          <w:sz w:val="28"/>
          <w:szCs w:val="28"/>
          <w:lang w:val="kk-KZ"/>
        </w:rPr>
        <w:t>]</w:t>
      </w:r>
      <w:r w:rsidR="006B769D" w:rsidRPr="00B04B33">
        <w:rPr>
          <w:sz w:val="28"/>
          <w:szCs w:val="28"/>
          <w:lang w:val="kk-KZ"/>
        </w:rPr>
        <w:t>.</w:t>
      </w:r>
    </w:p>
    <w:p w14:paraId="579AA4D0" w14:textId="2BA7D47B" w:rsidR="00302790" w:rsidRDefault="00302790" w:rsidP="00302790">
      <w:pPr>
        <w:ind w:firstLine="708"/>
        <w:jc w:val="both"/>
        <w:rPr>
          <w:sz w:val="28"/>
          <w:lang w:val="kk-KZ"/>
        </w:rPr>
      </w:pPr>
      <w:r w:rsidRPr="00302790">
        <w:rPr>
          <w:sz w:val="28"/>
          <w:lang w:val="kk-KZ"/>
        </w:rPr>
        <w:t>Қ</w:t>
      </w:r>
      <w:r>
        <w:rPr>
          <w:sz w:val="28"/>
          <w:lang w:val="kk-KZ"/>
        </w:rPr>
        <w:t xml:space="preserve">ұстардың </w:t>
      </w:r>
      <w:r w:rsidRPr="00302790">
        <w:rPr>
          <w:sz w:val="28"/>
          <w:lang w:val="kk-KZ"/>
        </w:rPr>
        <w:t>тыныс алу, ас қорыту және иммундық жүйелер</w:t>
      </w:r>
      <w:r>
        <w:rPr>
          <w:sz w:val="28"/>
          <w:lang w:val="kk-KZ"/>
        </w:rPr>
        <w:t>ін</w:t>
      </w:r>
      <w:r w:rsidRPr="00302790">
        <w:rPr>
          <w:sz w:val="28"/>
          <w:lang w:val="kk-KZ"/>
        </w:rPr>
        <w:t xml:space="preserve"> зақымда</w:t>
      </w:r>
      <w:r>
        <w:rPr>
          <w:sz w:val="28"/>
          <w:lang w:val="kk-KZ"/>
        </w:rPr>
        <w:t xml:space="preserve">йтын </w:t>
      </w:r>
      <w:r w:rsidRPr="00302790">
        <w:rPr>
          <w:sz w:val="28"/>
          <w:lang w:val="kk-KZ"/>
        </w:rPr>
        <w:t xml:space="preserve">негізгі </w:t>
      </w:r>
      <w:r>
        <w:rPr>
          <w:sz w:val="28"/>
          <w:lang w:val="kk-KZ"/>
        </w:rPr>
        <w:t>мәселелердің бірі</w:t>
      </w:r>
      <w:r w:rsidRPr="00302790">
        <w:rPr>
          <w:sz w:val="28"/>
          <w:lang w:val="kk-KZ"/>
        </w:rPr>
        <w:t xml:space="preserve"> эпидемиологиялық аурулар. Мия</w:t>
      </w:r>
      <w:r>
        <w:rPr>
          <w:sz w:val="28"/>
          <w:lang w:val="kk-KZ"/>
        </w:rPr>
        <w:t xml:space="preserve"> тамыры</w:t>
      </w:r>
      <w:r w:rsidRPr="00302790">
        <w:rPr>
          <w:sz w:val="28"/>
          <w:lang w:val="kk-KZ"/>
        </w:rPr>
        <w:t xml:space="preserve"> құрамында флавоноидтар және глицирризин сияқты биоактивті компоненттер бар. Бұл шөптің тамырында антиоксидант, вирусқа қарсы, инфекцияға қарсы және қабынуға қарсы көптеген фармакологиялық қасиеттерге ие 1-9%</w:t>
      </w:r>
      <w:r>
        <w:rPr>
          <w:sz w:val="28"/>
          <w:lang w:val="kk-KZ"/>
        </w:rPr>
        <w:t>-ға дейін</w:t>
      </w:r>
      <w:r w:rsidRPr="00302790">
        <w:rPr>
          <w:sz w:val="28"/>
          <w:lang w:val="kk-KZ"/>
        </w:rPr>
        <w:t xml:space="preserve"> глицирризин бар</w:t>
      </w:r>
      <w:r w:rsidR="008D4739">
        <w:rPr>
          <w:sz w:val="28"/>
          <w:lang w:val="kk-KZ"/>
        </w:rPr>
        <w:t xml:space="preserve"> </w:t>
      </w:r>
      <w:r w:rsidR="006B769D" w:rsidRPr="00796255">
        <w:rPr>
          <w:sz w:val="28"/>
          <w:szCs w:val="28"/>
          <w:lang w:val="kk-KZ"/>
        </w:rPr>
        <w:t>[</w:t>
      </w:r>
      <w:r w:rsidR="006B769D">
        <w:rPr>
          <w:sz w:val="28"/>
          <w:szCs w:val="28"/>
          <w:lang w:val="kk-KZ"/>
        </w:rPr>
        <w:t>8, 9</w:t>
      </w:r>
      <w:r w:rsidR="006B769D" w:rsidRPr="00F3437B">
        <w:rPr>
          <w:sz w:val="28"/>
          <w:szCs w:val="28"/>
          <w:lang w:val="kk-KZ"/>
        </w:rPr>
        <w:t>]</w:t>
      </w:r>
      <w:r w:rsidR="006B769D" w:rsidRPr="00B04B33">
        <w:rPr>
          <w:sz w:val="28"/>
          <w:szCs w:val="28"/>
          <w:lang w:val="kk-KZ"/>
        </w:rPr>
        <w:t>.</w:t>
      </w:r>
    </w:p>
    <w:p w14:paraId="66304404" w14:textId="66696BCD" w:rsidR="00AF4BA4" w:rsidRDefault="00AF4BA4" w:rsidP="00E12712">
      <w:pPr>
        <w:ind w:firstLine="708"/>
        <w:jc w:val="both"/>
        <w:rPr>
          <w:sz w:val="28"/>
          <w:lang w:val="kk-KZ"/>
        </w:rPr>
      </w:pPr>
      <w:r w:rsidRPr="00AF4BA4">
        <w:rPr>
          <w:sz w:val="28"/>
          <w:lang w:val="kk-KZ"/>
        </w:rPr>
        <w:t>Мия тамыры әлемнің көптеген халықтары үшін жалпыға белгілі дәрілік құралдардың көзі болып табылады. Мия тамырынан жараға қарсы, қабынуға қарсы, антисептикалық және басқа қасиеттері бар әртүрлі препараттар жасалады. Бұл оның құрамында биологиялық белсенді заттар кешенінің болуымен түсіндіріледі, олардың саны 48-ге жетеді.</w:t>
      </w:r>
    </w:p>
    <w:p w14:paraId="4E68B56A" w14:textId="739F615C" w:rsidR="00EB203A" w:rsidRDefault="00E12712" w:rsidP="00EB203A">
      <w:pPr>
        <w:ind w:firstLine="708"/>
        <w:jc w:val="both"/>
        <w:rPr>
          <w:sz w:val="28"/>
          <w:lang w:val="kk-KZ"/>
        </w:rPr>
      </w:pPr>
      <w:r w:rsidRPr="000248DB">
        <w:rPr>
          <w:sz w:val="28"/>
          <w:lang w:val="kk-KZ"/>
        </w:rPr>
        <w:t>Көптеген ғалымдар өздерінің зерттеу нәтижелерінде фитоадаптоген мия тамырының экономикалық тиімді және экологиялық қауіпсіз екендігін зерттеген</w:t>
      </w:r>
      <w:r w:rsidR="006B769D">
        <w:rPr>
          <w:sz w:val="28"/>
          <w:lang w:val="kk-KZ"/>
        </w:rPr>
        <w:t xml:space="preserve"> </w:t>
      </w:r>
      <w:r w:rsidR="006B769D" w:rsidRPr="00796255">
        <w:rPr>
          <w:sz w:val="28"/>
          <w:szCs w:val="28"/>
          <w:lang w:val="kk-KZ"/>
        </w:rPr>
        <w:t>[</w:t>
      </w:r>
      <w:r w:rsidR="006B769D">
        <w:rPr>
          <w:sz w:val="28"/>
          <w:szCs w:val="28"/>
          <w:lang w:val="kk-KZ"/>
        </w:rPr>
        <w:t>10 - 12</w:t>
      </w:r>
      <w:r w:rsidR="006B769D" w:rsidRPr="00F3437B">
        <w:rPr>
          <w:sz w:val="28"/>
          <w:szCs w:val="28"/>
          <w:lang w:val="kk-KZ"/>
        </w:rPr>
        <w:t>]</w:t>
      </w:r>
      <w:r w:rsidR="006B769D" w:rsidRPr="00B04B33">
        <w:rPr>
          <w:sz w:val="28"/>
          <w:szCs w:val="28"/>
          <w:lang w:val="kk-KZ"/>
        </w:rPr>
        <w:t>.</w:t>
      </w:r>
    </w:p>
    <w:p w14:paraId="1887DFD4" w14:textId="7BFA4AFC" w:rsidR="00AF4BA4" w:rsidRPr="000248DB" w:rsidRDefault="00AF4BA4" w:rsidP="00EB203A">
      <w:pPr>
        <w:ind w:firstLine="708"/>
        <w:jc w:val="both"/>
        <w:rPr>
          <w:sz w:val="28"/>
          <w:lang w:val="kk-KZ"/>
        </w:rPr>
      </w:pPr>
      <w:r w:rsidRPr="00AF4BA4">
        <w:rPr>
          <w:sz w:val="28"/>
          <w:lang w:val="kk-KZ"/>
        </w:rPr>
        <w:t xml:space="preserve">Ағзаның иммундық жағдайын жақсарту үшін тритерпенді гликозид туындылары – мия тамыры </w:t>
      </w:r>
      <w:r w:rsidR="00275A72">
        <w:rPr>
          <w:sz w:val="28"/>
          <w:lang w:val="kk-KZ"/>
        </w:rPr>
        <w:t>экстрактісінің</w:t>
      </w:r>
      <w:r w:rsidRPr="00AF4BA4">
        <w:rPr>
          <w:sz w:val="28"/>
          <w:lang w:val="kk-KZ"/>
        </w:rPr>
        <w:t xml:space="preserve"> негізгі биологиялық белсенді компоненті болып табылатын глицирриз қышқылы перспективалы қосылыстар екенін дәлелдеді. Глицирриз қышқылының туындыларына қызығушылық оның жоғары және әртүрлі биологиялық белсенділігі мен төмен уыттылығымен байланысты</w:t>
      </w:r>
      <w:r w:rsidR="00D54E77">
        <w:rPr>
          <w:sz w:val="28"/>
          <w:lang w:val="kk-KZ"/>
        </w:rPr>
        <w:t xml:space="preserve"> </w:t>
      </w:r>
      <w:r w:rsidR="006B769D" w:rsidRPr="00796255">
        <w:rPr>
          <w:sz w:val="28"/>
          <w:szCs w:val="28"/>
          <w:lang w:val="kk-KZ"/>
        </w:rPr>
        <w:t>[</w:t>
      </w:r>
      <w:r w:rsidR="006B769D">
        <w:rPr>
          <w:sz w:val="28"/>
          <w:szCs w:val="28"/>
          <w:lang w:val="kk-KZ"/>
        </w:rPr>
        <w:t>13 - 15</w:t>
      </w:r>
      <w:r w:rsidR="006B769D" w:rsidRPr="00F3437B">
        <w:rPr>
          <w:sz w:val="28"/>
          <w:szCs w:val="28"/>
          <w:lang w:val="kk-KZ"/>
        </w:rPr>
        <w:t>]</w:t>
      </w:r>
      <w:r w:rsidR="006B769D" w:rsidRPr="00B04B33">
        <w:rPr>
          <w:sz w:val="28"/>
          <w:szCs w:val="28"/>
          <w:lang w:val="kk-KZ"/>
        </w:rPr>
        <w:t>.</w:t>
      </w:r>
    </w:p>
    <w:p w14:paraId="22047C4D" w14:textId="77777777" w:rsidR="00EB203A" w:rsidRPr="000248DB" w:rsidRDefault="00EB203A" w:rsidP="00EB203A">
      <w:pPr>
        <w:ind w:firstLine="708"/>
        <w:jc w:val="both"/>
        <w:rPr>
          <w:sz w:val="28"/>
          <w:lang w:val="kk-KZ"/>
        </w:rPr>
      </w:pPr>
      <w:r w:rsidRPr="000248DB">
        <w:rPr>
          <w:sz w:val="28"/>
          <w:lang w:val="kk-KZ"/>
        </w:rPr>
        <w:t>Көп жылдық зерттеу нәтижелерін талдау арқылы жергілікті мия тамырының қоспасымен ауыл шаруашылығы құстарын азықтандыру әдістемелері, оның тиімді мөлшерін анықтау, ет сапасына тигізетін әсері  толық зерттелінбегендігін көруге болады және бұл мәселе малдәрігерлік ғылым мен практиканың бүгінгі күнгі өзекті мәселесі болып табылады деп қорытынды жасай аламыз.</w:t>
      </w:r>
    </w:p>
    <w:p w14:paraId="212152D1" w14:textId="518EC506" w:rsidR="00EB203A" w:rsidRPr="000248DB" w:rsidRDefault="000446EA" w:rsidP="00EB203A">
      <w:pPr>
        <w:ind w:firstLine="708"/>
        <w:jc w:val="both"/>
        <w:rPr>
          <w:sz w:val="28"/>
          <w:lang w:val="kk-KZ"/>
        </w:rPr>
      </w:pPr>
      <w:r w:rsidRPr="000446EA">
        <w:rPr>
          <w:b/>
          <w:sz w:val="28"/>
          <w:lang w:val="kk-KZ"/>
        </w:rPr>
        <w:t xml:space="preserve">Диссертациялық жұмыстың мақсаты  – </w:t>
      </w:r>
      <w:r w:rsidRPr="009169AD">
        <w:rPr>
          <w:sz w:val="28"/>
          <w:lang w:val="kk-KZ"/>
        </w:rPr>
        <w:t>м</w:t>
      </w:r>
      <w:r w:rsidR="00EB203A" w:rsidRPr="000248DB">
        <w:rPr>
          <w:sz w:val="28"/>
          <w:lang w:val="kk-KZ"/>
        </w:rPr>
        <w:t>ия тамырының экстрактісін пайдаланып құс етінің са</w:t>
      </w:r>
      <w:r w:rsidR="009169AD">
        <w:rPr>
          <w:sz w:val="28"/>
          <w:lang w:val="kk-KZ"/>
        </w:rPr>
        <w:t>пасын арттыру мен қауіпсіздігін</w:t>
      </w:r>
      <w:r w:rsidR="00EB203A" w:rsidRPr="000248DB">
        <w:rPr>
          <w:sz w:val="28"/>
          <w:lang w:val="kk-KZ"/>
        </w:rPr>
        <w:t xml:space="preserve"> сақтау және ветеринарлық-санитарлық баға беру</w:t>
      </w:r>
      <w:r w:rsidR="00EB203A">
        <w:rPr>
          <w:sz w:val="28"/>
          <w:lang w:val="kk-KZ"/>
        </w:rPr>
        <w:t>.</w:t>
      </w:r>
    </w:p>
    <w:p w14:paraId="1672E249" w14:textId="77777777" w:rsidR="000446EA" w:rsidRPr="000446EA" w:rsidRDefault="000446EA" w:rsidP="000446EA">
      <w:pPr>
        <w:ind w:firstLine="708"/>
        <w:jc w:val="both"/>
        <w:rPr>
          <w:sz w:val="28"/>
          <w:lang w:val="kk-KZ"/>
        </w:rPr>
      </w:pPr>
      <w:r w:rsidRPr="000446EA">
        <w:rPr>
          <w:sz w:val="28"/>
          <w:lang w:val="kk-KZ"/>
        </w:rPr>
        <w:t xml:space="preserve">Ғылыми-зерттеу жұмысының мақсатына сай келесі міндеттер алынды: </w:t>
      </w:r>
    </w:p>
    <w:p w14:paraId="6457F581" w14:textId="29F93CDA" w:rsidR="00B44DDE" w:rsidRPr="00B44DDE" w:rsidRDefault="00B44DDE" w:rsidP="00B44DDE">
      <w:pPr>
        <w:pStyle w:val="aff"/>
        <w:numPr>
          <w:ilvl w:val="0"/>
          <w:numId w:val="30"/>
        </w:numPr>
        <w:tabs>
          <w:tab w:val="left" w:pos="993"/>
          <w:tab w:val="left" w:pos="1276"/>
        </w:tabs>
        <w:ind w:left="0" w:firstLine="709"/>
        <w:jc w:val="both"/>
        <w:rPr>
          <w:sz w:val="28"/>
          <w:lang w:val="kk-KZ"/>
        </w:rPr>
      </w:pPr>
      <w:r w:rsidRPr="00B44DDE">
        <w:rPr>
          <w:color w:val="000000" w:themeColor="text1"/>
          <w:sz w:val="28"/>
          <w:szCs w:val="28"/>
          <w:lang w:val="kk-KZ"/>
        </w:rPr>
        <w:t xml:space="preserve">Мия тамыры экстрактісін пайдаланған кездегі бөденелердің өсу көрсеткіштеріне және қауіпсіздігіне әсерін </w:t>
      </w:r>
      <w:r>
        <w:rPr>
          <w:color w:val="000000" w:themeColor="text1"/>
          <w:sz w:val="28"/>
          <w:szCs w:val="28"/>
          <w:lang w:val="kk-KZ"/>
        </w:rPr>
        <w:t>зерттеу</w:t>
      </w:r>
      <w:r w:rsidRPr="00B44DDE">
        <w:rPr>
          <w:sz w:val="28"/>
          <w:lang w:val="kk-KZ"/>
        </w:rPr>
        <w:t xml:space="preserve"> </w:t>
      </w:r>
    </w:p>
    <w:p w14:paraId="4B789839" w14:textId="57DCED69" w:rsidR="0027072D" w:rsidRPr="00B44DDE" w:rsidRDefault="0027072D" w:rsidP="00B44DDE">
      <w:pPr>
        <w:pStyle w:val="aff"/>
        <w:numPr>
          <w:ilvl w:val="0"/>
          <w:numId w:val="30"/>
        </w:numPr>
        <w:ind w:left="0" w:firstLine="709"/>
        <w:jc w:val="both"/>
        <w:rPr>
          <w:sz w:val="28"/>
          <w:lang w:val="kk-KZ"/>
        </w:rPr>
      </w:pPr>
      <w:r w:rsidRPr="00B44DDE">
        <w:rPr>
          <w:sz w:val="28"/>
          <w:lang w:val="kk-KZ"/>
        </w:rPr>
        <w:t xml:space="preserve">Мия тамыры </w:t>
      </w:r>
      <w:r w:rsidR="00E97BF4" w:rsidRPr="00B44DDE">
        <w:rPr>
          <w:sz w:val="28"/>
          <w:lang w:val="kk-KZ"/>
        </w:rPr>
        <w:t xml:space="preserve">экстрактісі </w:t>
      </w:r>
      <w:r w:rsidRPr="00B44DDE">
        <w:rPr>
          <w:sz w:val="28"/>
          <w:lang w:val="kk-KZ"/>
        </w:rPr>
        <w:t>қолданылған бөдене етінің органолептикалық және физикалық-химиялық көрсеткіштерін зерттеу;</w:t>
      </w:r>
    </w:p>
    <w:p w14:paraId="6C74A071" w14:textId="1882F223" w:rsidR="0027072D" w:rsidRPr="00B44DDE" w:rsidRDefault="0027072D" w:rsidP="00B44DDE">
      <w:pPr>
        <w:pStyle w:val="aff"/>
        <w:numPr>
          <w:ilvl w:val="0"/>
          <w:numId w:val="30"/>
        </w:numPr>
        <w:ind w:left="0" w:firstLine="709"/>
        <w:jc w:val="both"/>
        <w:rPr>
          <w:sz w:val="28"/>
          <w:lang w:val="kk-KZ"/>
        </w:rPr>
      </w:pPr>
      <w:r w:rsidRPr="00B44DDE">
        <w:rPr>
          <w:sz w:val="28"/>
          <w:lang w:val="kk-KZ"/>
        </w:rPr>
        <w:t xml:space="preserve">Мия тамыры экстрактісі пайдаланылған бөдене қанының биохимиялық және гемотологиялық көрсеткіштерін </w:t>
      </w:r>
      <w:r w:rsidR="00B44DDE">
        <w:rPr>
          <w:sz w:val="28"/>
          <w:lang w:val="kk-KZ"/>
        </w:rPr>
        <w:t>зерттеу</w:t>
      </w:r>
      <w:r w:rsidRPr="00B44DDE">
        <w:rPr>
          <w:sz w:val="28"/>
          <w:lang w:val="kk-KZ"/>
        </w:rPr>
        <w:t>;</w:t>
      </w:r>
    </w:p>
    <w:p w14:paraId="726FF337" w14:textId="3005A117" w:rsidR="00B44DDE" w:rsidRPr="00B44DDE" w:rsidRDefault="00B44DDE" w:rsidP="00B44DDE">
      <w:pPr>
        <w:pStyle w:val="aff"/>
        <w:numPr>
          <w:ilvl w:val="0"/>
          <w:numId w:val="30"/>
        </w:numPr>
        <w:ind w:left="0" w:firstLine="709"/>
        <w:jc w:val="both"/>
        <w:rPr>
          <w:sz w:val="28"/>
          <w:lang w:val="kk-KZ"/>
        </w:rPr>
      </w:pPr>
      <w:r w:rsidRPr="00B44DDE">
        <w:rPr>
          <w:sz w:val="28"/>
          <w:lang w:val="kk-KZ"/>
        </w:rPr>
        <w:t xml:space="preserve">Мия тамыры экстрактісі пайдаланылған бөдене етінің амин қышқылы, май қышқылы, витамин және минералды құрамын </w:t>
      </w:r>
      <w:r>
        <w:rPr>
          <w:sz w:val="28"/>
          <w:lang w:val="kk-KZ"/>
        </w:rPr>
        <w:t>зерттеу</w:t>
      </w:r>
      <w:r w:rsidRPr="00B44DDE">
        <w:rPr>
          <w:sz w:val="28"/>
          <w:lang w:val="kk-KZ"/>
        </w:rPr>
        <w:t xml:space="preserve"> </w:t>
      </w:r>
    </w:p>
    <w:p w14:paraId="513BF1CE" w14:textId="780D1AB7" w:rsidR="0027072D" w:rsidRPr="00B44DDE" w:rsidRDefault="0027072D" w:rsidP="00B44DDE">
      <w:pPr>
        <w:pStyle w:val="aff"/>
        <w:numPr>
          <w:ilvl w:val="0"/>
          <w:numId w:val="30"/>
        </w:numPr>
        <w:ind w:left="0" w:firstLine="709"/>
        <w:jc w:val="both"/>
        <w:rPr>
          <w:sz w:val="28"/>
          <w:lang w:val="kk-KZ"/>
        </w:rPr>
      </w:pPr>
      <w:r w:rsidRPr="00B44DDE">
        <w:rPr>
          <w:sz w:val="28"/>
          <w:lang w:val="kk-KZ"/>
        </w:rPr>
        <w:lastRenderedPageBreak/>
        <w:t>Мия тамыры экстрактісі пайдаланылған бөдене етінің тағамдық және биологиялық құндылығын</w:t>
      </w:r>
      <w:r w:rsidR="00B44DDE" w:rsidRPr="00B44DDE">
        <w:rPr>
          <w:sz w:val="28"/>
          <w:lang w:val="kk-KZ"/>
        </w:rPr>
        <w:t>а баға беру</w:t>
      </w:r>
      <w:r w:rsidR="00B44DDE">
        <w:rPr>
          <w:sz w:val="28"/>
          <w:lang w:val="kk-KZ"/>
        </w:rPr>
        <w:t>.</w:t>
      </w:r>
    </w:p>
    <w:p w14:paraId="408C110D" w14:textId="0256EC43" w:rsidR="006A30DB" w:rsidRPr="00E97BF4" w:rsidRDefault="000446EA" w:rsidP="00E97BF4">
      <w:pPr>
        <w:ind w:firstLine="708"/>
        <w:jc w:val="both"/>
        <w:rPr>
          <w:sz w:val="28"/>
          <w:lang w:val="kk-KZ"/>
        </w:rPr>
      </w:pPr>
      <w:r w:rsidRPr="000446EA">
        <w:rPr>
          <w:b/>
          <w:sz w:val="28"/>
          <w:lang w:val="kk-KZ"/>
        </w:rPr>
        <w:t>Жұмыстың  ғылыми  жаңалығы.</w:t>
      </w:r>
      <w:r w:rsidRPr="000446EA">
        <w:rPr>
          <w:sz w:val="28"/>
          <w:lang w:val="kk-KZ"/>
        </w:rPr>
        <w:t xml:space="preserve">  </w:t>
      </w:r>
      <w:r w:rsidR="009169AD">
        <w:rPr>
          <w:sz w:val="28"/>
          <w:lang w:val="kk-KZ"/>
        </w:rPr>
        <w:t>Мия</w:t>
      </w:r>
      <w:r w:rsidRPr="000248DB">
        <w:rPr>
          <w:sz w:val="28"/>
          <w:lang w:val="kk-KZ"/>
        </w:rPr>
        <w:t xml:space="preserve"> тамырының </w:t>
      </w:r>
      <w:r w:rsidR="009169AD">
        <w:rPr>
          <w:sz w:val="28"/>
          <w:lang w:val="kk-KZ"/>
        </w:rPr>
        <w:t>экстрактісі</w:t>
      </w:r>
      <w:r w:rsidRPr="000248DB">
        <w:rPr>
          <w:sz w:val="28"/>
          <w:lang w:val="kk-KZ"/>
        </w:rPr>
        <w:t xml:space="preserve"> пайдаланылып құс </w:t>
      </w:r>
      <w:r w:rsidR="009169AD" w:rsidRPr="009169AD">
        <w:rPr>
          <w:sz w:val="28"/>
          <w:lang w:val="kk-KZ"/>
        </w:rPr>
        <w:t xml:space="preserve">етінің </w:t>
      </w:r>
      <w:r w:rsidR="009169AD">
        <w:rPr>
          <w:sz w:val="28"/>
          <w:lang w:val="kk-KZ"/>
        </w:rPr>
        <w:t>тағамдық және биологиялық құндылығы,</w:t>
      </w:r>
      <w:r w:rsidR="009169AD" w:rsidRPr="009169AD">
        <w:rPr>
          <w:sz w:val="28"/>
          <w:lang w:val="kk-KZ"/>
        </w:rPr>
        <w:t xml:space="preserve"> биохимиялық</w:t>
      </w:r>
      <w:r w:rsidR="009169AD">
        <w:rPr>
          <w:sz w:val="28"/>
          <w:lang w:val="kk-KZ"/>
        </w:rPr>
        <w:t xml:space="preserve"> көрсеткіштері, бөдене </w:t>
      </w:r>
      <w:r w:rsidR="009169AD" w:rsidRPr="009169AD">
        <w:rPr>
          <w:sz w:val="28"/>
          <w:lang w:val="kk-KZ"/>
        </w:rPr>
        <w:t>қанының биохимиялық және гемотологиялық</w:t>
      </w:r>
      <w:r w:rsidR="009169AD" w:rsidRPr="000248DB">
        <w:rPr>
          <w:sz w:val="28"/>
          <w:lang w:val="kk-KZ"/>
        </w:rPr>
        <w:t xml:space="preserve"> </w:t>
      </w:r>
      <w:r w:rsidR="009169AD">
        <w:rPr>
          <w:sz w:val="28"/>
          <w:lang w:val="kk-KZ"/>
        </w:rPr>
        <w:t>көрсеткіш</w:t>
      </w:r>
      <w:r w:rsidR="007E4505">
        <w:rPr>
          <w:sz w:val="28"/>
          <w:lang w:val="kk-KZ"/>
        </w:rPr>
        <w:t>т</w:t>
      </w:r>
      <w:r w:rsidR="009169AD">
        <w:rPr>
          <w:sz w:val="28"/>
          <w:lang w:val="kk-KZ"/>
        </w:rPr>
        <w:t>еріне</w:t>
      </w:r>
      <w:r w:rsidRPr="000248DB">
        <w:rPr>
          <w:sz w:val="28"/>
          <w:lang w:val="kk-KZ"/>
        </w:rPr>
        <w:t xml:space="preserve"> кешенді зерттеулер жүргізіл</w:t>
      </w:r>
      <w:r w:rsidR="006A30DB">
        <w:rPr>
          <w:sz w:val="28"/>
          <w:lang w:val="kk-KZ"/>
        </w:rPr>
        <w:t>ді</w:t>
      </w:r>
      <w:r w:rsidRPr="000248DB">
        <w:rPr>
          <w:sz w:val="28"/>
          <w:lang w:val="kk-KZ"/>
        </w:rPr>
        <w:t>.</w:t>
      </w:r>
      <w:r w:rsidR="00E97BF4">
        <w:rPr>
          <w:sz w:val="28"/>
          <w:lang w:val="kk-KZ"/>
        </w:rPr>
        <w:t xml:space="preserve"> </w:t>
      </w:r>
      <w:r w:rsidR="006A30DB">
        <w:rPr>
          <w:color w:val="000000" w:themeColor="text1"/>
          <w:sz w:val="28"/>
          <w:szCs w:val="28"/>
          <w:lang w:val="kk-KZ"/>
        </w:rPr>
        <w:t>Мия тамыры экстрактісі</w:t>
      </w:r>
      <w:r w:rsidR="007E4505">
        <w:rPr>
          <w:color w:val="000000" w:themeColor="text1"/>
          <w:sz w:val="28"/>
          <w:szCs w:val="28"/>
          <w:lang w:val="kk-KZ"/>
        </w:rPr>
        <w:t>н</w:t>
      </w:r>
      <w:r w:rsidR="006A30DB" w:rsidRPr="00AD2825">
        <w:rPr>
          <w:color w:val="000000" w:themeColor="text1"/>
          <w:sz w:val="28"/>
          <w:szCs w:val="28"/>
          <w:lang w:val="kk-KZ"/>
        </w:rPr>
        <w:t xml:space="preserve"> </w:t>
      </w:r>
      <w:r w:rsidR="007E4505">
        <w:rPr>
          <w:color w:val="000000" w:themeColor="text1"/>
          <w:sz w:val="28"/>
          <w:szCs w:val="28"/>
          <w:lang w:val="kk-KZ"/>
        </w:rPr>
        <w:t>пайдаланған</w:t>
      </w:r>
      <w:r w:rsidR="006A30DB" w:rsidRPr="00AD2825">
        <w:rPr>
          <w:color w:val="000000" w:themeColor="text1"/>
          <w:sz w:val="28"/>
          <w:szCs w:val="28"/>
          <w:lang w:val="kk-KZ"/>
        </w:rPr>
        <w:t xml:space="preserve"> кездегі </w:t>
      </w:r>
      <w:r w:rsidR="006A30DB">
        <w:rPr>
          <w:color w:val="000000" w:themeColor="text1"/>
          <w:sz w:val="28"/>
          <w:szCs w:val="28"/>
          <w:lang w:val="kk-KZ"/>
        </w:rPr>
        <w:t>бөдене етінің</w:t>
      </w:r>
      <w:r w:rsidR="006A30DB" w:rsidRPr="00AD2825">
        <w:rPr>
          <w:color w:val="000000" w:themeColor="text1"/>
          <w:sz w:val="28"/>
          <w:szCs w:val="28"/>
          <w:lang w:val="kk-KZ"/>
        </w:rPr>
        <w:t xml:space="preserve"> сапасын ветеринариялық-санитариялық сараптау жұмыстыры жүргізілді. </w:t>
      </w:r>
      <w:r w:rsidR="006A30DB">
        <w:rPr>
          <w:color w:val="000000" w:themeColor="text1"/>
          <w:sz w:val="28"/>
          <w:szCs w:val="28"/>
          <w:lang w:val="kk-KZ"/>
        </w:rPr>
        <w:t>Бөдене етінің</w:t>
      </w:r>
      <w:r w:rsidR="006A30DB" w:rsidRPr="00AD2825">
        <w:rPr>
          <w:color w:val="000000" w:themeColor="text1"/>
          <w:sz w:val="28"/>
          <w:szCs w:val="28"/>
          <w:lang w:val="kk-KZ"/>
        </w:rPr>
        <w:t xml:space="preserve"> органолептикалық көрсеткіштері анықталып, физикалық-химиялық және микробиологилық көрсеткіштері зерттелді. Б</w:t>
      </w:r>
      <w:r w:rsidR="006A30DB">
        <w:rPr>
          <w:color w:val="000000" w:themeColor="text1"/>
          <w:sz w:val="28"/>
          <w:szCs w:val="28"/>
          <w:lang w:val="kk-KZ"/>
        </w:rPr>
        <w:t>өдене</w:t>
      </w:r>
      <w:r w:rsidR="006A30DB" w:rsidRPr="00AD2825">
        <w:rPr>
          <w:color w:val="000000" w:themeColor="text1"/>
          <w:sz w:val="28"/>
          <w:szCs w:val="28"/>
          <w:lang w:val="kk-KZ"/>
        </w:rPr>
        <w:t xml:space="preserve"> қанының гематологиялық және биохимиялық көрсеткіштері</w:t>
      </w:r>
      <w:r w:rsidR="006A30DB">
        <w:rPr>
          <w:color w:val="000000" w:themeColor="text1"/>
          <w:sz w:val="28"/>
          <w:szCs w:val="28"/>
          <w:lang w:val="kk-KZ"/>
        </w:rPr>
        <w:t xml:space="preserve"> талданды. Мия тамыры экстрактісі </w:t>
      </w:r>
      <w:r w:rsidR="006A30DB" w:rsidRPr="00AD2825">
        <w:rPr>
          <w:color w:val="000000" w:themeColor="text1"/>
          <w:sz w:val="28"/>
          <w:szCs w:val="28"/>
          <w:lang w:val="kk-KZ"/>
        </w:rPr>
        <w:t xml:space="preserve">қосылған азықтың </w:t>
      </w:r>
      <w:r w:rsidR="006A30DB">
        <w:rPr>
          <w:color w:val="000000" w:themeColor="text1"/>
          <w:sz w:val="28"/>
          <w:szCs w:val="28"/>
          <w:lang w:val="kk-KZ"/>
        </w:rPr>
        <w:t>бөдененің</w:t>
      </w:r>
      <w:r w:rsidR="006A30DB" w:rsidRPr="00AD2825">
        <w:rPr>
          <w:color w:val="000000" w:themeColor="text1"/>
          <w:sz w:val="28"/>
          <w:szCs w:val="28"/>
          <w:lang w:val="kk-KZ"/>
        </w:rPr>
        <w:t xml:space="preserve"> өсу көрсеткіштері мен  б</w:t>
      </w:r>
      <w:r w:rsidR="006A30DB">
        <w:rPr>
          <w:color w:val="000000" w:themeColor="text1"/>
          <w:sz w:val="28"/>
          <w:szCs w:val="28"/>
          <w:lang w:val="kk-KZ"/>
        </w:rPr>
        <w:t>өдене</w:t>
      </w:r>
      <w:r w:rsidR="006A30DB" w:rsidRPr="00AD2825">
        <w:rPr>
          <w:color w:val="000000" w:themeColor="text1"/>
          <w:sz w:val="28"/>
          <w:szCs w:val="28"/>
          <w:lang w:val="kk-KZ"/>
        </w:rPr>
        <w:t xml:space="preserve"> етінің химиялық құрамына әсері анықталды. Сонымен қатар,  б</w:t>
      </w:r>
      <w:r w:rsidR="006A30DB">
        <w:rPr>
          <w:color w:val="000000" w:themeColor="text1"/>
          <w:sz w:val="28"/>
          <w:szCs w:val="28"/>
          <w:lang w:val="kk-KZ"/>
        </w:rPr>
        <w:t>өдене</w:t>
      </w:r>
      <w:r w:rsidR="006A30DB" w:rsidRPr="00AD2825">
        <w:rPr>
          <w:color w:val="000000" w:themeColor="text1"/>
          <w:sz w:val="28"/>
          <w:szCs w:val="28"/>
          <w:lang w:val="kk-KZ"/>
        </w:rPr>
        <w:t xml:space="preserve"> етінің минералдық құрамы </w:t>
      </w:r>
      <w:r w:rsidR="006A30DB">
        <w:rPr>
          <w:color w:val="000000" w:themeColor="text1"/>
          <w:sz w:val="28"/>
          <w:szCs w:val="28"/>
          <w:lang w:val="kk-KZ"/>
        </w:rPr>
        <w:t>анықталды</w:t>
      </w:r>
      <w:r w:rsidR="006A30DB" w:rsidRPr="00AD2825">
        <w:rPr>
          <w:color w:val="000000" w:themeColor="text1"/>
          <w:sz w:val="28"/>
          <w:szCs w:val="28"/>
          <w:lang w:val="kk-KZ"/>
        </w:rPr>
        <w:t>.</w:t>
      </w:r>
    </w:p>
    <w:p w14:paraId="5876F464" w14:textId="4EBFF080" w:rsidR="006A30DB" w:rsidRPr="00AD2825" w:rsidRDefault="006A30DB" w:rsidP="006A30DB">
      <w:pPr>
        <w:jc w:val="both"/>
        <w:rPr>
          <w:color w:val="000000" w:themeColor="text1"/>
          <w:sz w:val="28"/>
          <w:szCs w:val="28"/>
          <w:lang w:val="kk-KZ"/>
        </w:rPr>
      </w:pPr>
      <w:r w:rsidRPr="00AD2825">
        <w:rPr>
          <w:color w:val="000000" w:themeColor="text1"/>
          <w:sz w:val="28"/>
          <w:szCs w:val="28"/>
          <w:lang w:val="kk-KZ"/>
        </w:rPr>
        <w:tab/>
        <w:t>Алынғ</w:t>
      </w:r>
      <w:r>
        <w:rPr>
          <w:color w:val="000000" w:themeColor="text1"/>
          <w:sz w:val="28"/>
          <w:szCs w:val="28"/>
          <w:lang w:val="kk-KZ"/>
        </w:rPr>
        <w:t xml:space="preserve">ан нәтижелерге сәйкес, мия тамыры экстрактісін </w:t>
      </w:r>
      <w:r w:rsidRPr="00AD2825">
        <w:rPr>
          <w:color w:val="000000" w:themeColor="text1"/>
          <w:sz w:val="28"/>
          <w:szCs w:val="28"/>
          <w:lang w:val="kk-KZ"/>
        </w:rPr>
        <w:t xml:space="preserve">қолдану </w:t>
      </w:r>
      <w:r>
        <w:rPr>
          <w:color w:val="000000" w:themeColor="text1"/>
          <w:sz w:val="28"/>
          <w:szCs w:val="28"/>
          <w:lang w:val="kk-KZ"/>
        </w:rPr>
        <w:t>бөдене етінің</w:t>
      </w:r>
      <w:r w:rsidRPr="00AD2825">
        <w:rPr>
          <w:color w:val="000000" w:themeColor="text1"/>
          <w:sz w:val="28"/>
          <w:szCs w:val="28"/>
          <w:lang w:val="kk-KZ"/>
        </w:rPr>
        <w:t xml:space="preserve"> ветеринариялық-санитариялық көрсеткіштеріне оң әсер ететіндігі және оны б</w:t>
      </w:r>
      <w:r>
        <w:rPr>
          <w:color w:val="000000" w:themeColor="text1"/>
          <w:sz w:val="28"/>
          <w:szCs w:val="28"/>
          <w:lang w:val="kk-KZ"/>
        </w:rPr>
        <w:t>өденелердің</w:t>
      </w:r>
      <w:r w:rsidRPr="00AD2825">
        <w:rPr>
          <w:color w:val="000000" w:themeColor="text1"/>
          <w:sz w:val="28"/>
          <w:szCs w:val="28"/>
          <w:lang w:val="kk-KZ"/>
        </w:rPr>
        <w:t xml:space="preserve"> негізгі рационының құрамына қолдануға болатындығы анықталды.</w:t>
      </w:r>
    </w:p>
    <w:p w14:paraId="54639D57" w14:textId="5D0FC4F4" w:rsidR="000446EA" w:rsidRPr="000763F8" w:rsidRDefault="000446EA" w:rsidP="00033E51">
      <w:pPr>
        <w:ind w:firstLine="708"/>
        <w:jc w:val="both"/>
        <w:rPr>
          <w:sz w:val="28"/>
          <w:lang w:val="kk-KZ"/>
        </w:rPr>
      </w:pPr>
      <w:r w:rsidRPr="000763F8">
        <w:rPr>
          <w:b/>
          <w:sz w:val="28"/>
          <w:lang w:val="kk-KZ"/>
        </w:rPr>
        <w:t>Диссертация нәтижелерінің апроба</w:t>
      </w:r>
      <w:r w:rsidR="00033E51" w:rsidRPr="000763F8">
        <w:rPr>
          <w:b/>
          <w:sz w:val="28"/>
          <w:lang w:val="kk-KZ"/>
        </w:rPr>
        <w:t>циядан ө</w:t>
      </w:r>
      <w:r w:rsidRPr="000763F8">
        <w:rPr>
          <w:b/>
          <w:sz w:val="28"/>
          <w:lang w:val="kk-KZ"/>
        </w:rPr>
        <w:t>туі.</w:t>
      </w:r>
      <w:r w:rsidRPr="000763F8">
        <w:rPr>
          <w:sz w:val="28"/>
          <w:lang w:val="kk-KZ"/>
        </w:rPr>
        <w:t xml:space="preserve">  Халықаралық ғылыми-</w:t>
      </w:r>
      <w:r w:rsidR="007A12AB">
        <w:rPr>
          <w:sz w:val="28"/>
          <w:lang w:val="kk-KZ"/>
        </w:rPr>
        <w:t>практикалық</w:t>
      </w:r>
      <w:r w:rsidRPr="000763F8">
        <w:rPr>
          <w:sz w:val="28"/>
          <w:lang w:val="kk-KZ"/>
        </w:rPr>
        <w:t xml:space="preserve"> конференцияларда </w:t>
      </w:r>
      <w:r w:rsidR="0066519A" w:rsidRPr="000763F8">
        <w:rPr>
          <w:sz w:val="28"/>
          <w:lang w:val="kk-KZ"/>
        </w:rPr>
        <w:t>2 (екі</w:t>
      </w:r>
      <w:r w:rsidRPr="000763F8">
        <w:rPr>
          <w:sz w:val="28"/>
          <w:lang w:val="kk-KZ"/>
        </w:rPr>
        <w:t>) мақала баяндал</w:t>
      </w:r>
      <w:r w:rsidR="00023477">
        <w:rPr>
          <w:sz w:val="28"/>
          <w:lang w:val="kk-KZ"/>
        </w:rPr>
        <w:t>ды</w:t>
      </w:r>
      <w:r w:rsidRPr="000763F8">
        <w:rPr>
          <w:sz w:val="28"/>
          <w:lang w:val="kk-KZ"/>
        </w:rPr>
        <w:t>:</w:t>
      </w:r>
    </w:p>
    <w:p w14:paraId="0C97EB53" w14:textId="55A47A1A" w:rsidR="000446EA" w:rsidRPr="000763F8" w:rsidRDefault="000446EA" w:rsidP="00033E51">
      <w:pPr>
        <w:ind w:firstLine="708"/>
        <w:jc w:val="both"/>
        <w:rPr>
          <w:sz w:val="28"/>
          <w:lang w:val="kk-KZ"/>
        </w:rPr>
      </w:pPr>
      <w:r w:rsidRPr="000763F8">
        <w:rPr>
          <w:sz w:val="28"/>
          <w:lang w:val="kk-KZ"/>
        </w:rPr>
        <w:t>1</w:t>
      </w:r>
      <w:bookmarkStart w:id="2" w:name="_Hlk178711044"/>
      <w:r w:rsidRPr="000763F8">
        <w:rPr>
          <w:sz w:val="28"/>
          <w:lang w:val="kk-KZ"/>
        </w:rPr>
        <w:t xml:space="preserve">. </w:t>
      </w:r>
      <w:r w:rsidR="00023477">
        <w:rPr>
          <w:sz w:val="28"/>
          <w:lang w:val="kk-KZ"/>
        </w:rPr>
        <w:t xml:space="preserve">Кушмуханов Ж.С. </w:t>
      </w:r>
      <w:r w:rsidR="00A85D58" w:rsidRPr="000763F8">
        <w:rPr>
          <w:sz w:val="28"/>
          <w:lang w:val="kk-KZ"/>
        </w:rPr>
        <w:t>Мия тамырының экстрактісі пайдаланылған құс қанының биохимиялық көрсеткіштері</w:t>
      </w:r>
      <w:r w:rsidR="007A12AB">
        <w:rPr>
          <w:sz w:val="28"/>
          <w:lang w:val="kk-KZ"/>
        </w:rPr>
        <w:t xml:space="preserve"> //</w:t>
      </w:r>
      <w:r w:rsidR="00A85D58" w:rsidRPr="000763F8">
        <w:rPr>
          <w:sz w:val="28"/>
          <w:lang w:val="kk-KZ"/>
        </w:rPr>
        <w:t xml:space="preserve"> «</w:t>
      </w:r>
      <w:r w:rsidR="007A12AB">
        <w:rPr>
          <w:sz w:val="28"/>
          <w:lang w:val="kk-KZ"/>
        </w:rPr>
        <w:t>І</w:t>
      </w:r>
      <w:r w:rsidR="007A12AB" w:rsidRPr="007A12AB">
        <w:rPr>
          <w:sz w:val="28"/>
          <w:lang w:val="kk-KZ"/>
        </w:rPr>
        <w:t xml:space="preserve">V </w:t>
      </w:r>
      <w:r w:rsidR="00A85D58" w:rsidRPr="000763F8">
        <w:rPr>
          <w:sz w:val="28"/>
          <w:lang w:val="kk-KZ"/>
        </w:rPr>
        <w:t>GLOBAL SCIENCE AND INNOVATIONS 2019:</w:t>
      </w:r>
      <w:r w:rsidR="007A12AB">
        <w:rPr>
          <w:sz w:val="28"/>
          <w:lang w:val="kk-KZ"/>
        </w:rPr>
        <w:t xml:space="preserve"> </w:t>
      </w:r>
      <w:r w:rsidR="00A85D58" w:rsidRPr="000763F8">
        <w:rPr>
          <w:sz w:val="28"/>
          <w:lang w:val="kk-KZ"/>
        </w:rPr>
        <w:t xml:space="preserve">CENTRAL ASIA» </w:t>
      </w:r>
      <w:r w:rsidR="007A12AB">
        <w:rPr>
          <w:sz w:val="28"/>
          <w:lang w:val="kk-KZ"/>
        </w:rPr>
        <w:t>х</w:t>
      </w:r>
      <w:r w:rsidR="00A85D58" w:rsidRPr="000763F8">
        <w:rPr>
          <w:sz w:val="28"/>
          <w:lang w:val="kk-KZ"/>
        </w:rPr>
        <w:t>алықаралық ғылыми-практикалық конференция материалдары, II-том. АСТАНА – 2019. – 173-176 бет</w:t>
      </w:r>
    </w:p>
    <w:p w14:paraId="43F51253" w14:textId="5A4E2AA5" w:rsidR="0066519A" w:rsidRPr="000763F8" w:rsidRDefault="000446EA" w:rsidP="0066519A">
      <w:pPr>
        <w:ind w:firstLine="708"/>
        <w:jc w:val="both"/>
        <w:rPr>
          <w:sz w:val="28"/>
          <w:lang w:val="kk-KZ"/>
        </w:rPr>
      </w:pPr>
      <w:r w:rsidRPr="000763F8">
        <w:rPr>
          <w:sz w:val="28"/>
          <w:lang w:val="kk-KZ"/>
        </w:rPr>
        <w:t xml:space="preserve">2. </w:t>
      </w:r>
      <w:r w:rsidR="00023477">
        <w:rPr>
          <w:sz w:val="28"/>
          <w:lang w:val="kk-KZ"/>
        </w:rPr>
        <w:t>Кушмуханов Ж.С., Тайгузин Р.Ш., Нургалиев Б.Е., Кереев А.К. Морфологические и биохимические показатели крови перепелов при использовании добавки экстракта корня солодки</w:t>
      </w:r>
      <w:r w:rsidR="007A12AB">
        <w:rPr>
          <w:sz w:val="28"/>
          <w:lang w:val="kk-KZ"/>
        </w:rPr>
        <w:t xml:space="preserve"> //</w:t>
      </w:r>
      <w:r w:rsidR="0066519A" w:rsidRPr="000763F8">
        <w:rPr>
          <w:sz w:val="28"/>
          <w:lang w:val="kk-KZ"/>
        </w:rPr>
        <w:t xml:space="preserve"> «Достижения и перспективы развития биологической и ветеринарной науки» </w:t>
      </w:r>
      <w:r w:rsidR="00023477">
        <w:rPr>
          <w:sz w:val="28"/>
          <w:lang w:val="kk-KZ"/>
        </w:rPr>
        <w:t>Материалы Национальной научно-практической конференции с международным участием посвященной памяти заслуженного деятеля науки РФ, доктора ветеринарных наук</w:t>
      </w:r>
      <w:r w:rsidR="0066519A" w:rsidRPr="000763F8">
        <w:rPr>
          <w:sz w:val="28"/>
          <w:lang w:val="kk-KZ"/>
        </w:rPr>
        <w:t>,</w:t>
      </w:r>
      <w:r w:rsidR="00023477">
        <w:rPr>
          <w:sz w:val="28"/>
          <w:lang w:val="kk-KZ"/>
        </w:rPr>
        <w:t xml:space="preserve"> профессора Мешкова Виктора Михайловича.</w:t>
      </w:r>
      <w:r w:rsidR="0066519A" w:rsidRPr="000763F8">
        <w:rPr>
          <w:sz w:val="28"/>
          <w:lang w:val="kk-KZ"/>
        </w:rPr>
        <w:t xml:space="preserve"> РФ</w:t>
      </w:r>
      <w:r w:rsidR="00023477">
        <w:rPr>
          <w:sz w:val="28"/>
          <w:lang w:val="kk-KZ"/>
        </w:rPr>
        <w:t>,</w:t>
      </w:r>
      <w:r w:rsidR="0066519A" w:rsidRPr="000763F8">
        <w:rPr>
          <w:sz w:val="28"/>
          <w:lang w:val="kk-KZ"/>
        </w:rPr>
        <w:t xml:space="preserve"> Оренбург, 2019</w:t>
      </w:r>
      <w:r w:rsidR="00023477">
        <w:rPr>
          <w:sz w:val="28"/>
          <w:lang w:val="kk-KZ"/>
        </w:rPr>
        <w:t xml:space="preserve"> – </w:t>
      </w:r>
      <w:r w:rsidR="00773CAD">
        <w:rPr>
          <w:sz w:val="28"/>
          <w:lang w:val="kk-KZ"/>
        </w:rPr>
        <w:t xml:space="preserve">стр </w:t>
      </w:r>
      <w:r w:rsidR="00023477">
        <w:rPr>
          <w:sz w:val="28"/>
          <w:lang w:val="kk-KZ"/>
        </w:rPr>
        <w:t xml:space="preserve">10-14 </w:t>
      </w:r>
    </w:p>
    <w:bookmarkEnd w:id="2"/>
    <w:p w14:paraId="7CD45237" w14:textId="6850E429" w:rsidR="000763F8" w:rsidRPr="000763F8" w:rsidRDefault="000446EA" w:rsidP="000763F8">
      <w:pPr>
        <w:ind w:firstLine="708"/>
        <w:jc w:val="both"/>
        <w:rPr>
          <w:sz w:val="28"/>
          <w:lang w:val="kk-KZ"/>
        </w:rPr>
      </w:pPr>
      <w:r w:rsidRPr="000763F8">
        <w:rPr>
          <w:b/>
          <w:sz w:val="28"/>
          <w:lang w:val="kk-KZ"/>
        </w:rPr>
        <w:t>Диссертация  тақырыбы  бойынша  жарияланымдар.</w:t>
      </w:r>
      <w:r w:rsidRPr="000763F8">
        <w:rPr>
          <w:sz w:val="28"/>
          <w:lang w:val="kk-KZ"/>
        </w:rPr>
        <w:t xml:space="preserve"> Диссертациялық жұмыстың негізгі нәтижелері  бойынша </w:t>
      </w:r>
      <w:r w:rsidR="0027072D">
        <w:rPr>
          <w:sz w:val="28"/>
          <w:lang w:val="kk-KZ"/>
        </w:rPr>
        <w:t>4</w:t>
      </w:r>
      <w:r w:rsidRPr="000763F8">
        <w:rPr>
          <w:sz w:val="28"/>
          <w:lang w:val="kk-KZ"/>
        </w:rPr>
        <w:t xml:space="preserve"> ғылыми мақала жарияланды. Соның ішінде  </w:t>
      </w:r>
      <w:r w:rsidR="000763F8" w:rsidRPr="000763F8">
        <w:rPr>
          <w:sz w:val="28"/>
          <w:lang w:val="kk-KZ"/>
        </w:rPr>
        <w:t>Қазақстан Республикасы Ғылым және жоғары білім министрлігінің Ғылым және жоғары білім саласындағы сапаны қамтамасыз ету комитеті</w:t>
      </w:r>
      <w:r w:rsidRPr="000763F8">
        <w:rPr>
          <w:sz w:val="28"/>
          <w:lang w:val="kk-KZ"/>
        </w:rPr>
        <w:t xml:space="preserve">  ұсынған  ғылыми</w:t>
      </w:r>
      <w:r w:rsidR="000763F8" w:rsidRPr="000763F8">
        <w:rPr>
          <w:sz w:val="28"/>
          <w:lang w:val="kk-KZ"/>
        </w:rPr>
        <w:t xml:space="preserve">  журналдарда  3  (үш)  мақала:</w:t>
      </w:r>
    </w:p>
    <w:p w14:paraId="75B08931" w14:textId="483D1BB8" w:rsidR="000763F8" w:rsidRPr="000763F8" w:rsidRDefault="000763F8" w:rsidP="000763F8">
      <w:pPr>
        <w:ind w:firstLine="708"/>
        <w:jc w:val="both"/>
        <w:rPr>
          <w:sz w:val="28"/>
          <w:lang w:val="kk-KZ"/>
        </w:rPr>
      </w:pPr>
      <w:r w:rsidRPr="000763F8">
        <w:rPr>
          <w:sz w:val="28"/>
          <w:lang w:val="kk-KZ"/>
        </w:rPr>
        <w:t xml:space="preserve">1. </w:t>
      </w:r>
      <w:bookmarkStart w:id="3" w:name="_Hlk178711170"/>
      <w:r w:rsidR="007A12AB">
        <w:rPr>
          <w:sz w:val="28"/>
          <w:lang w:val="kk-KZ"/>
        </w:rPr>
        <w:t xml:space="preserve">Кушмуханов Ж.С., Нургалиев Б.Е., Кереев А.К. </w:t>
      </w:r>
      <w:r w:rsidRPr="000763F8">
        <w:rPr>
          <w:sz w:val="28"/>
          <w:lang w:val="kk-KZ"/>
        </w:rPr>
        <w:t>Мия тамырының экстрактісі пайдаланылған бөдене етінің физико-химиялық және бактериоскопиялық көрсеткіштері</w:t>
      </w:r>
      <w:r w:rsidR="007A12AB">
        <w:rPr>
          <w:sz w:val="28"/>
          <w:lang w:val="kk-KZ"/>
        </w:rPr>
        <w:t xml:space="preserve"> //</w:t>
      </w:r>
      <w:r w:rsidRPr="000763F8">
        <w:rPr>
          <w:sz w:val="28"/>
          <w:lang w:val="kk-KZ"/>
        </w:rPr>
        <w:t xml:space="preserve">  Ғылым және білім</w:t>
      </w:r>
      <w:r w:rsidR="005F4976" w:rsidRPr="005F4976">
        <w:rPr>
          <w:sz w:val="28"/>
          <w:lang w:val="kk-KZ"/>
        </w:rPr>
        <w:t>. – 2019. -</w:t>
      </w:r>
      <w:r w:rsidRPr="000763F8">
        <w:rPr>
          <w:sz w:val="28"/>
          <w:lang w:val="kk-KZ"/>
        </w:rPr>
        <w:t xml:space="preserve"> № 4 (57). – </w:t>
      </w:r>
      <w:r w:rsidR="005F4976" w:rsidRPr="005F4976">
        <w:rPr>
          <w:sz w:val="28"/>
          <w:lang w:val="kk-KZ"/>
        </w:rPr>
        <w:t>Б.</w:t>
      </w:r>
      <w:r w:rsidRPr="000763F8">
        <w:rPr>
          <w:sz w:val="28"/>
          <w:lang w:val="kk-KZ"/>
        </w:rPr>
        <w:t>145-149</w:t>
      </w:r>
      <w:r w:rsidR="005F4976">
        <w:rPr>
          <w:sz w:val="28"/>
          <w:lang w:val="kk-KZ"/>
        </w:rPr>
        <w:t>.</w:t>
      </w:r>
    </w:p>
    <w:bookmarkEnd w:id="3"/>
    <w:p w14:paraId="108C0D0C" w14:textId="72C6ABE7" w:rsidR="000763F8" w:rsidRDefault="000763F8" w:rsidP="000763F8">
      <w:pPr>
        <w:ind w:firstLine="708"/>
        <w:jc w:val="both"/>
        <w:rPr>
          <w:sz w:val="28"/>
          <w:lang w:val="kk-KZ"/>
        </w:rPr>
      </w:pPr>
      <w:r w:rsidRPr="000763F8">
        <w:rPr>
          <w:sz w:val="28"/>
          <w:lang w:val="kk-KZ"/>
        </w:rPr>
        <w:t xml:space="preserve">2. </w:t>
      </w:r>
      <w:bookmarkStart w:id="4" w:name="_Hlk178711188"/>
      <w:r w:rsidR="007A12AB">
        <w:rPr>
          <w:sz w:val="28"/>
          <w:lang w:val="kk-KZ"/>
        </w:rPr>
        <w:t xml:space="preserve">Кушмуханов Ж.С., Сенгалиев Е.М., Баянтасова С.М. </w:t>
      </w:r>
      <w:r w:rsidRPr="000763F8">
        <w:rPr>
          <w:sz w:val="28"/>
          <w:lang w:val="kk-KZ"/>
        </w:rPr>
        <w:t>Мия   тамырының   экстрактісі   пайдаланылған   бөдене  етінің аминқышқылды құрамы</w:t>
      </w:r>
      <w:r w:rsidR="007A12AB">
        <w:rPr>
          <w:sz w:val="28"/>
          <w:lang w:val="kk-KZ"/>
        </w:rPr>
        <w:t xml:space="preserve"> //</w:t>
      </w:r>
      <w:r w:rsidRPr="000763F8">
        <w:rPr>
          <w:sz w:val="28"/>
          <w:lang w:val="kk-KZ"/>
        </w:rPr>
        <w:t xml:space="preserve"> Ғылым және білім</w:t>
      </w:r>
      <w:r w:rsidR="005F4976">
        <w:rPr>
          <w:sz w:val="28"/>
          <w:lang w:val="kk-KZ"/>
        </w:rPr>
        <w:t xml:space="preserve">. - </w:t>
      </w:r>
      <w:r w:rsidR="005F4976" w:rsidRPr="000763F8">
        <w:rPr>
          <w:sz w:val="28"/>
          <w:lang w:val="kk-KZ"/>
        </w:rPr>
        <w:t xml:space="preserve">2022. </w:t>
      </w:r>
      <w:r w:rsidR="005F4976">
        <w:rPr>
          <w:sz w:val="28"/>
          <w:lang w:val="kk-KZ"/>
        </w:rPr>
        <w:t xml:space="preserve">- </w:t>
      </w:r>
      <w:r w:rsidRPr="000763F8">
        <w:rPr>
          <w:sz w:val="28"/>
          <w:lang w:val="kk-KZ"/>
        </w:rPr>
        <w:t>№ 3-1(68)</w:t>
      </w:r>
      <w:r w:rsidR="005F4976">
        <w:rPr>
          <w:sz w:val="28"/>
          <w:lang w:val="kk-KZ"/>
        </w:rPr>
        <w:t xml:space="preserve">. </w:t>
      </w:r>
      <w:r w:rsidRPr="000763F8">
        <w:rPr>
          <w:sz w:val="28"/>
          <w:lang w:val="kk-KZ"/>
        </w:rPr>
        <w:t xml:space="preserve">– </w:t>
      </w:r>
      <w:r w:rsidR="005F4976">
        <w:rPr>
          <w:sz w:val="28"/>
          <w:lang w:val="kk-KZ"/>
        </w:rPr>
        <w:t>Б.</w:t>
      </w:r>
      <w:r w:rsidRPr="000763F8">
        <w:rPr>
          <w:sz w:val="28"/>
          <w:lang w:val="kk-KZ"/>
        </w:rPr>
        <w:t>141-148</w:t>
      </w:r>
      <w:r w:rsidR="005F4976">
        <w:rPr>
          <w:sz w:val="28"/>
          <w:lang w:val="kk-KZ"/>
        </w:rPr>
        <w:t>.</w:t>
      </w:r>
    </w:p>
    <w:bookmarkEnd w:id="4"/>
    <w:p w14:paraId="5D4B048E" w14:textId="751CCC85" w:rsidR="007A12AB" w:rsidRPr="000763F8" w:rsidRDefault="007A12AB" w:rsidP="000763F8">
      <w:pPr>
        <w:ind w:firstLine="708"/>
        <w:jc w:val="both"/>
        <w:rPr>
          <w:sz w:val="28"/>
          <w:lang w:val="kk-KZ"/>
        </w:rPr>
      </w:pPr>
      <w:r>
        <w:rPr>
          <w:sz w:val="28"/>
          <w:lang w:val="kk-KZ"/>
        </w:rPr>
        <w:lastRenderedPageBreak/>
        <w:t xml:space="preserve">3. </w:t>
      </w:r>
      <w:bookmarkStart w:id="5" w:name="_Hlk178711209"/>
      <w:r>
        <w:rPr>
          <w:sz w:val="28"/>
          <w:lang w:val="kk-KZ"/>
        </w:rPr>
        <w:t xml:space="preserve">Кушмуханов Ж.С., Жумабаев А.К., Сенгалиев Е.М., </w:t>
      </w:r>
      <w:r w:rsidR="00773CAD">
        <w:rPr>
          <w:sz w:val="28"/>
          <w:lang w:val="kk-KZ"/>
        </w:rPr>
        <w:t>Нагимова Г.Х. Ветеринарно-санитарная оценка мяса перепелов  при применении экстракта корня солодки // Ғылым және білім</w:t>
      </w:r>
      <w:r w:rsidR="005F4976">
        <w:rPr>
          <w:sz w:val="28"/>
          <w:lang w:val="kk-KZ"/>
        </w:rPr>
        <w:t>. –</w:t>
      </w:r>
      <w:r w:rsidR="00773CAD">
        <w:rPr>
          <w:sz w:val="28"/>
          <w:lang w:val="kk-KZ"/>
        </w:rPr>
        <w:t xml:space="preserve"> 2024</w:t>
      </w:r>
      <w:r w:rsidR="005F4976">
        <w:rPr>
          <w:sz w:val="28"/>
          <w:lang w:val="kk-KZ"/>
        </w:rPr>
        <w:t>.</w:t>
      </w:r>
      <w:r w:rsidR="00773CAD">
        <w:rPr>
          <w:sz w:val="28"/>
          <w:lang w:val="kk-KZ"/>
        </w:rPr>
        <w:t xml:space="preserve"> - </w:t>
      </w:r>
      <w:r w:rsidR="005F4976">
        <w:rPr>
          <w:sz w:val="28"/>
          <w:lang w:val="kk-KZ"/>
        </w:rPr>
        <w:t xml:space="preserve">№3-1 (76). – Б. </w:t>
      </w:r>
      <w:r w:rsidR="00773CAD">
        <w:rPr>
          <w:sz w:val="28"/>
          <w:lang w:val="kk-KZ"/>
        </w:rPr>
        <w:t>294-301</w:t>
      </w:r>
      <w:r w:rsidR="005F4976">
        <w:rPr>
          <w:sz w:val="28"/>
          <w:lang w:val="kk-KZ"/>
        </w:rPr>
        <w:t>.</w:t>
      </w:r>
      <w:r w:rsidR="00773CAD">
        <w:rPr>
          <w:sz w:val="28"/>
          <w:lang w:val="kk-KZ"/>
        </w:rPr>
        <w:t xml:space="preserve"> </w:t>
      </w:r>
      <w:bookmarkEnd w:id="5"/>
    </w:p>
    <w:p w14:paraId="0123A6F4" w14:textId="74D1B9BE" w:rsidR="000446EA" w:rsidRPr="00F81427" w:rsidRDefault="00773CAD" w:rsidP="000763F8">
      <w:pPr>
        <w:ind w:firstLine="708"/>
        <w:jc w:val="both"/>
        <w:rPr>
          <w:color w:val="000000" w:themeColor="text1"/>
          <w:sz w:val="28"/>
          <w:lang w:val="kk-KZ"/>
        </w:rPr>
      </w:pPr>
      <w:r>
        <w:rPr>
          <w:sz w:val="28"/>
          <w:lang w:val="kk-KZ"/>
        </w:rPr>
        <w:t>4</w:t>
      </w:r>
      <w:r w:rsidR="000763F8" w:rsidRPr="000763F8">
        <w:rPr>
          <w:sz w:val="28"/>
          <w:lang w:val="kk-KZ"/>
        </w:rPr>
        <w:t xml:space="preserve">. </w:t>
      </w:r>
      <w:bookmarkStart w:id="6" w:name="_Hlk178711231"/>
      <w:r w:rsidRPr="00773CAD">
        <w:rPr>
          <w:sz w:val="28"/>
          <w:lang w:val="kk-KZ"/>
        </w:rPr>
        <w:t>Nurgaliyev</w:t>
      </w:r>
      <w:r w:rsidR="005F4976" w:rsidRPr="005F4976">
        <w:rPr>
          <w:sz w:val="28"/>
          <w:lang w:val="kk-KZ"/>
        </w:rPr>
        <w:t xml:space="preserve"> </w:t>
      </w:r>
      <w:r w:rsidR="005F4976" w:rsidRPr="00773CAD">
        <w:rPr>
          <w:sz w:val="28"/>
          <w:lang w:val="kk-KZ"/>
        </w:rPr>
        <w:t>B</w:t>
      </w:r>
      <w:r w:rsidR="005F4976">
        <w:rPr>
          <w:sz w:val="28"/>
          <w:lang w:val="kk-KZ"/>
        </w:rPr>
        <w:t>.</w:t>
      </w:r>
      <w:r w:rsidRPr="00773CAD">
        <w:rPr>
          <w:sz w:val="28"/>
          <w:lang w:val="kk-KZ"/>
        </w:rPr>
        <w:t xml:space="preserve">, </w:t>
      </w:r>
      <w:r w:rsidRPr="00F81427">
        <w:rPr>
          <w:color w:val="000000" w:themeColor="text1"/>
          <w:sz w:val="28"/>
          <w:lang w:val="kk-KZ"/>
        </w:rPr>
        <w:t>Kushmukhanov</w:t>
      </w:r>
      <w:r w:rsidR="005F4976" w:rsidRPr="00F81427">
        <w:rPr>
          <w:color w:val="000000" w:themeColor="text1"/>
          <w:sz w:val="28"/>
          <w:lang w:val="kk-KZ"/>
        </w:rPr>
        <w:t xml:space="preserve"> Zh.</w:t>
      </w:r>
      <w:r w:rsidRPr="00F81427">
        <w:rPr>
          <w:color w:val="000000" w:themeColor="text1"/>
          <w:sz w:val="28"/>
          <w:lang w:val="kk-KZ"/>
        </w:rPr>
        <w:t>, Kereyev</w:t>
      </w:r>
      <w:r w:rsidR="005F4976" w:rsidRPr="00F81427">
        <w:rPr>
          <w:color w:val="000000" w:themeColor="text1"/>
          <w:sz w:val="28"/>
          <w:lang w:val="kk-KZ"/>
        </w:rPr>
        <w:t xml:space="preserve"> A. K.</w:t>
      </w:r>
      <w:r w:rsidRPr="00F81427">
        <w:rPr>
          <w:color w:val="000000" w:themeColor="text1"/>
          <w:sz w:val="28"/>
          <w:lang w:val="kk-KZ"/>
        </w:rPr>
        <w:t>, Taubaev</w:t>
      </w:r>
      <w:r w:rsidR="005F4976" w:rsidRPr="00F81427">
        <w:rPr>
          <w:color w:val="000000" w:themeColor="text1"/>
          <w:sz w:val="28"/>
          <w:lang w:val="kk-KZ"/>
        </w:rPr>
        <w:t xml:space="preserve"> U.</w:t>
      </w:r>
      <w:r w:rsidRPr="00F81427">
        <w:rPr>
          <w:color w:val="000000" w:themeColor="text1"/>
          <w:sz w:val="28"/>
          <w:lang w:val="kk-KZ"/>
        </w:rPr>
        <w:t>, Sengaliyev</w:t>
      </w:r>
      <w:r w:rsidR="005F4976" w:rsidRPr="00F81427">
        <w:rPr>
          <w:color w:val="000000" w:themeColor="text1"/>
          <w:sz w:val="28"/>
          <w:lang w:val="kk-KZ"/>
        </w:rPr>
        <w:t xml:space="preserve"> Y.</w:t>
      </w:r>
      <w:r w:rsidRPr="00F81427">
        <w:rPr>
          <w:color w:val="000000" w:themeColor="text1"/>
          <w:sz w:val="28"/>
          <w:lang w:val="kk-KZ"/>
        </w:rPr>
        <w:t>, Bayantassova</w:t>
      </w:r>
      <w:r w:rsidR="005F4976" w:rsidRPr="00F81427">
        <w:rPr>
          <w:color w:val="000000" w:themeColor="text1"/>
          <w:sz w:val="28"/>
          <w:lang w:val="kk-KZ"/>
        </w:rPr>
        <w:t xml:space="preserve"> S.</w:t>
      </w:r>
      <w:r w:rsidRPr="00F81427">
        <w:rPr>
          <w:color w:val="000000" w:themeColor="text1"/>
          <w:sz w:val="28"/>
          <w:lang w:val="kk-KZ"/>
        </w:rPr>
        <w:t>, Abirova</w:t>
      </w:r>
      <w:r w:rsidR="005F4976" w:rsidRPr="00F81427">
        <w:rPr>
          <w:color w:val="000000" w:themeColor="text1"/>
          <w:sz w:val="28"/>
          <w:lang w:val="kk-KZ"/>
        </w:rPr>
        <w:t xml:space="preserve"> I.</w:t>
      </w:r>
      <w:r w:rsidRPr="00F81427">
        <w:rPr>
          <w:color w:val="000000" w:themeColor="text1"/>
          <w:sz w:val="28"/>
          <w:lang w:val="kk-KZ"/>
        </w:rPr>
        <w:t>, Satybaev</w:t>
      </w:r>
      <w:r w:rsidR="005F4976" w:rsidRPr="00F81427">
        <w:rPr>
          <w:color w:val="000000" w:themeColor="text1"/>
          <w:sz w:val="28"/>
          <w:lang w:val="kk-KZ"/>
        </w:rPr>
        <w:t xml:space="preserve"> B.</w:t>
      </w:r>
      <w:r w:rsidRPr="00F81427">
        <w:rPr>
          <w:color w:val="000000" w:themeColor="text1"/>
          <w:sz w:val="28"/>
          <w:lang w:val="kk-KZ"/>
        </w:rPr>
        <w:t>, Kozhayeva</w:t>
      </w:r>
      <w:r w:rsidR="005F4976" w:rsidRPr="00F81427">
        <w:rPr>
          <w:color w:val="000000" w:themeColor="text1"/>
          <w:sz w:val="28"/>
          <w:lang w:val="kk-KZ"/>
        </w:rPr>
        <w:t xml:space="preserve"> A.</w:t>
      </w:r>
      <w:r w:rsidRPr="00F81427">
        <w:rPr>
          <w:color w:val="000000" w:themeColor="text1"/>
          <w:sz w:val="28"/>
          <w:lang w:val="kk-KZ"/>
        </w:rPr>
        <w:t>, Abdrakhmanov</w:t>
      </w:r>
      <w:r w:rsidR="005F4976" w:rsidRPr="00F81427">
        <w:rPr>
          <w:color w:val="000000" w:themeColor="text1"/>
          <w:sz w:val="28"/>
          <w:lang w:val="kk-KZ"/>
        </w:rPr>
        <w:t xml:space="preserve"> R.</w:t>
      </w:r>
      <w:r w:rsidRPr="00F81427">
        <w:rPr>
          <w:color w:val="000000" w:themeColor="text1"/>
          <w:sz w:val="28"/>
          <w:lang w:val="kk-KZ"/>
        </w:rPr>
        <w:t>, Paritova</w:t>
      </w:r>
      <w:r w:rsidR="005F4976" w:rsidRPr="00F81427">
        <w:rPr>
          <w:color w:val="000000" w:themeColor="text1"/>
          <w:sz w:val="28"/>
          <w:lang w:val="kk-KZ"/>
        </w:rPr>
        <w:t xml:space="preserve"> A.</w:t>
      </w:r>
      <w:r w:rsidRPr="00F81427">
        <w:rPr>
          <w:color w:val="000000" w:themeColor="text1"/>
          <w:sz w:val="28"/>
          <w:lang w:val="kk-KZ"/>
        </w:rPr>
        <w:t>, Zhumabaev</w:t>
      </w:r>
      <w:r w:rsidR="005F4976" w:rsidRPr="00F81427">
        <w:rPr>
          <w:color w:val="000000" w:themeColor="text1"/>
          <w:sz w:val="28"/>
          <w:lang w:val="kk-KZ"/>
        </w:rPr>
        <w:t xml:space="preserve"> A</w:t>
      </w:r>
      <w:r w:rsidRPr="00F81427">
        <w:rPr>
          <w:color w:val="000000" w:themeColor="text1"/>
          <w:sz w:val="28"/>
          <w:lang w:val="kk-KZ"/>
        </w:rPr>
        <w:t xml:space="preserve">. </w:t>
      </w:r>
      <w:r w:rsidR="000763F8" w:rsidRPr="00F81427">
        <w:rPr>
          <w:color w:val="000000" w:themeColor="text1"/>
          <w:sz w:val="28"/>
          <w:lang w:val="kk-KZ"/>
        </w:rPr>
        <w:t>The efficacy of licorice root extract on meat amino acid, fatty acid, vitamin, and mineral composition and productivity of quail</w:t>
      </w:r>
      <w:r w:rsidR="007A12AB" w:rsidRPr="00F81427">
        <w:rPr>
          <w:color w:val="000000" w:themeColor="text1"/>
          <w:sz w:val="28"/>
          <w:lang w:val="kk-KZ"/>
        </w:rPr>
        <w:t xml:space="preserve"> //</w:t>
      </w:r>
      <w:r w:rsidR="000763F8" w:rsidRPr="00F81427">
        <w:rPr>
          <w:color w:val="000000" w:themeColor="text1"/>
          <w:sz w:val="28"/>
          <w:lang w:val="kk-KZ"/>
        </w:rPr>
        <w:t xml:space="preserve"> Veterinary World</w:t>
      </w:r>
      <w:r w:rsidR="005F4976" w:rsidRPr="00F81427">
        <w:rPr>
          <w:color w:val="000000" w:themeColor="text1"/>
          <w:sz w:val="28"/>
          <w:lang w:val="kk-KZ"/>
        </w:rPr>
        <w:t>. - №</w:t>
      </w:r>
      <w:r w:rsidR="000763F8" w:rsidRPr="00F81427">
        <w:rPr>
          <w:color w:val="000000" w:themeColor="text1"/>
          <w:sz w:val="28"/>
          <w:lang w:val="kk-KZ"/>
        </w:rPr>
        <w:t>17(5)</w:t>
      </w:r>
      <w:r w:rsidR="005F4976" w:rsidRPr="00F81427">
        <w:rPr>
          <w:color w:val="000000" w:themeColor="text1"/>
          <w:sz w:val="28"/>
          <w:lang w:val="kk-KZ"/>
        </w:rPr>
        <w:t>. – Р.</w:t>
      </w:r>
      <w:r w:rsidRPr="00F81427">
        <w:rPr>
          <w:color w:val="000000" w:themeColor="text1"/>
          <w:sz w:val="28"/>
          <w:lang w:val="en-US"/>
        </w:rPr>
        <w:t xml:space="preserve"> </w:t>
      </w:r>
      <w:r w:rsidR="000763F8" w:rsidRPr="00F81427">
        <w:rPr>
          <w:color w:val="000000" w:themeColor="text1"/>
          <w:sz w:val="28"/>
          <w:lang w:val="kk-KZ"/>
        </w:rPr>
        <w:t xml:space="preserve">1017-1025. </w:t>
      </w:r>
      <w:hyperlink r:id="rId9" w:history="1">
        <w:r w:rsidRPr="00F81427">
          <w:rPr>
            <w:rStyle w:val="a3"/>
            <w:color w:val="000000" w:themeColor="text1"/>
            <w:sz w:val="28"/>
            <w:lang w:val="en-US"/>
          </w:rPr>
          <w:t>www</w:t>
        </w:r>
        <w:r w:rsidRPr="00F81427">
          <w:rPr>
            <w:rStyle w:val="a3"/>
            <w:color w:val="000000" w:themeColor="text1"/>
            <w:sz w:val="28"/>
          </w:rPr>
          <w:t>.</w:t>
        </w:r>
        <w:r w:rsidRPr="00F81427">
          <w:rPr>
            <w:rStyle w:val="a3"/>
            <w:color w:val="000000" w:themeColor="text1"/>
            <w:sz w:val="28"/>
            <w:lang w:val="kk-KZ"/>
          </w:rPr>
          <w:t>doi.org/10.14202/vetworld.2024.1017-1025</w:t>
        </w:r>
      </w:hyperlink>
      <w:bookmarkEnd w:id="6"/>
      <w:r w:rsidRPr="00F81427">
        <w:rPr>
          <w:color w:val="000000" w:themeColor="text1"/>
          <w:sz w:val="28"/>
        </w:rPr>
        <w:t xml:space="preserve"> </w:t>
      </w:r>
      <w:r w:rsidR="000763F8" w:rsidRPr="00F81427">
        <w:rPr>
          <w:color w:val="000000" w:themeColor="text1"/>
          <w:sz w:val="28"/>
          <w:lang w:val="kk-KZ"/>
        </w:rPr>
        <w:t xml:space="preserve"> </w:t>
      </w:r>
      <w:r w:rsidR="000446EA" w:rsidRPr="00F81427">
        <w:rPr>
          <w:color w:val="000000" w:themeColor="text1"/>
          <w:sz w:val="28"/>
          <w:lang w:val="kk-KZ"/>
        </w:rPr>
        <w:t>(Web of Science және Scopus базасына кіретін, импакт-факторы н</w:t>
      </w:r>
      <w:r w:rsidR="000763F8" w:rsidRPr="00F81427">
        <w:rPr>
          <w:color w:val="000000" w:themeColor="text1"/>
          <w:sz w:val="28"/>
          <w:lang w:val="kk-KZ"/>
        </w:rPr>
        <w:t>ө</w:t>
      </w:r>
      <w:r w:rsidR="000446EA" w:rsidRPr="00F81427">
        <w:rPr>
          <w:color w:val="000000" w:themeColor="text1"/>
          <w:sz w:val="28"/>
          <w:lang w:val="kk-KZ"/>
        </w:rPr>
        <w:t>лден жоғары 1 (бір) мақала).</w:t>
      </w:r>
    </w:p>
    <w:p w14:paraId="4FC87D10" w14:textId="3006C9CF" w:rsidR="000446EA" w:rsidRPr="00F81427" w:rsidRDefault="004D2CC2" w:rsidP="00033E51">
      <w:pPr>
        <w:ind w:firstLine="708"/>
        <w:jc w:val="both"/>
        <w:rPr>
          <w:color w:val="000000" w:themeColor="text1"/>
          <w:sz w:val="28"/>
          <w:lang w:val="kk-KZ"/>
        </w:rPr>
      </w:pPr>
      <w:r w:rsidRPr="00F81427">
        <w:rPr>
          <w:color w:val="000000" w:themeColor="text1"/>
          <w:sz w:val="28"/>
          <w:lang w:val="kk-KZ"/>
        </w:rPr>
        <w:t>Ғылыми-з</w:t>
      </w:r>
      <w:r w:rsidR="000446EA" w:rsidRPr="00F81427">
        <w:rPr>
          <w:color w:val="000000" w:themeColor="text1"/>
          <w:sz w:val="28"/>
          <w:lang w:val="kk-KZ"/>
        </w:rPr>
        <w:t xml:space="preserve">ерттеу  нәтижелері  оқу  үдерісіне </w:t>
      </w:r>
      <w:r w:rsidRPr="00F81427">
        <w:rPr>
          <w:color w:val="000000" w:themeColor="text1"/>
          <w:sz w:val="28"/>
          <w:lang w:val="kk-KZ"/>
        </w:rPr>
        <w:t>және құс фермаларына</w:t>
      </w:r>
      <w:r w:rsidR="000446EA" w:rsidRPr="00F81427">
        <w:rPr>
          <w:color w:val="000000" w:themeColor="text1"/>
          <w:sz w:val="28"/>
          <w:lang w:val="kk-KZ"/>
        </w:rPr>
        <w:t xml:space="preserve"> енгізілді,  сынақтар  жүргізіл</w:t>
      </w:r>
      <w:r w:rsidR="00837186" w:rsidRPr="00F81427">
        <w:rPr>
          <w:color w:val="000000" w:themeColor="text1"/>
          <w:sz w:val="28"/>
          <w:lang w:val="kk-KZ"/>
        </w:rPr>
        <w:t>іп, расталды. (ҚОСЫМШАЛАР)</w:t>
      </w:r>
    </w:p>
    <w:p w14:paraId="2589F8DC" w14:textId="233E18F5" w:rsidR="00B63630" w:rsidRDefault="000446EA" w:rsidP="00B63630">
      <w:pPr>
        <w:ind w:firstLine="708"/>
        <w:jc w:val="both"/>
        <w:rPr>
          <w:sz w:val="28"/>
          <w:lang w:val="kk-KZ"/>
        </w:rPr>
      </w:pPr>
      <w:r w:rsidRPr="00F81427">
        <w:rPr>
          <w:b/>
          <w:color w:val="000000" w:themeColor="text1"/>
          <w:sz w:val="28"/>
          <w:lang w:val="kk-KZ"/>
        </w:rPr>
        <w:t>Диссертацияның  к</w:t>
      </w:r>
      <w:r w:rsidR="00033E51" w:rsidRPr="00F81427">
        <w:rPr>
          <w:b/>
          <w:color w:val="000000" w:themeColor="text1"/>
          <w:sz w:val="28"/>
          <w:lang w:val="kk-KZ"/>
        </w:rPr>
        <w:t>ө</w:t>
      </w:r>
      <w:r w:rsidRPr="00F81427">
        <w:rPr>
          <w:b/>
          <w:color w:val="000000" w:themeColor="text1"/>
          <w:sz w:val="28"/>
          <w:lang w:val="kk-KZ"/>
        </w:rPr>
        <w:t>лемі  және  құрылымы</w:t>
      </w:r>
      <w:r w:rsidRPr="004D2CC2">
        <w:rPr>
          <w:b/>
          <w:sz w:val="28"/>
          <w:lang w:val="kk-KZ"/>
        </w:rPr>
        <w:t>.</w:t>
      </w:r>
      <w:r w:rsidR="00033E51" w:rsidRPr="004D2CC2">
        <w:rPr>
          <w:sz w:val="28"/>
          <w:lang w:val="kk-KZ"/>
        </w:rPr>
        <w:t xml:space="preserve">  Диссертациялық  жұмыс </w:t>
      </w:r>
      <w:r w:rsidRPr="004D2CC2">
        <w:rPr>
          <w:sz w:val="28"/>
          <w:lang w:val="kk-KZ"/>
        </w:rPr>
        <w:t>–</w:t>
      </w:r>
      <w:r w:rsidR="00033E51" w:rsidRPr="004D2CC2">
        <w:rPr>
          <w:sz w:val="28"/>
          <w:lang w:val="kk-KZ"/>
        </w:rPr>
        <w:t xml:space="preserve"> </w:t>
      </w:r>
      <w:r w:rsidR="005F7BCE" w:rsidRPr="005F7BCE">
        <w:rPr>
          <w:sz w:val="28"/>
          <w:lang w:val="kk-KZ"/>
        </w:rPr>
        <w:t>103</w:t>
      </w:r>
      <w:r w:rsidRPr="005F7BCE">
        <w:rPr>
          <w:sz w:val="28"/>
          <w:lang w:val="kk-KZ"/>
        </w:rPr>
        <w:t xml:space="preserve"> беттен тұратын компьютерлік мәтінде теріліп, мазмұны</w:t>
      </w:r>
      <w:r w:rsidR="006155CB" w:rsidRPr="005F7BCE">
        <w:rPr>
          <w:sz w:val="28"/>
          <w:lang w:val="kk-KZ"/>
        </w:rPr>
        <w:t>,</w:t>
      </w:r>
      <w:r w:rsidRPr="005F7BCE">
        <w:rPr>
          <w:sz w:val="28"/>
          <w:lang w:val="kk-KZ"/>
        </w:rPr>
        <w:t xml:space="preserve"> кіріспеден, әдебиетке  шолудан,  зерттеу  материалдары  мен  әдістерінен,  зерттеулер нәтижелерінен,  зерттеу  нәтижелерін  талдаудан,  қорытындыдан,  </w:t>
      </w:r>
      <w:r w:rsidR="006155CB" w:rsidRPr="005F7BCE">
        <w:rPr>
          <w:sz w:val="28"/>
          <w:lang w:val="kk-KZ"/>
        </w:rPr>
        <w:t>практикалық</w:t>
      </w:r>
      <w:r w:rsidRPr="005F7BCE">
        <w:rPr>
          <w:sz w:val="28"/>
          <w:lang w:val="kk-KZ"/>
        </w:rPr>
        <w:t xml:space="preserve"> ұсыныстардан  және  қосымша  материалдардан  тұрады.  1</w:t>
      </w:r>
      <w:r w:rsidR="004D2CC2" w:rsidRPr="005F7BCE">
        <w:rPr>
          <w:sz w:val="28"/>
          <w:lang w:val="kk-KZ"/>
        </w:rPr>
        <w:t>54</w:t>
      </w:r>
      <w:r w:rsidRPr="005F7BCE">
        <w:rPr>
          <w:sz w:val="28"/>
          <w:lang w:val="kk-KZ"/>
        </w:rPr>
        <w:t xml:space="preserve">  қолданылған әдебиеттер тізімін қамтып, 1</w:t>
      </w:r>
      <w:r w:rsidR="007A3319" w:rsidRPr="005F7BCE">
        <w:rPr>
          <w:sz w:val="28"/>
          <w:lang w:val="kk-KZ"/>
        </w:rPr>
        <w:t>5</w:t>
      </w:r>
      <w:r w:rsidRPr="005F7BCE">
        <w:rPr>
          <w:sz w:val="28"/>
          <w:lang w:val="kk-KZ"/>
        </w:rPr>
        <w:t xml:space="preserve"> кесте және </w:t>
      </w:r>
      <w:r w:rsidR="00FC1847" w:rsidRPr="005F7BCE">
        <w:rPr>
          <w:sz w:val="28"/>
          <w:lang w:val="kk-KZ"/>
        </w:rPr>
        <w:t>1</w:t>
      </w:r>
      <w:r w:rsidR="004D2CC2" w:rsidRPr="005F7BCE">
        <w:rPr>
          <w:sz w:val="28"/>
          <w:lang w:val="kk-KZ"/>
        </w:rPr>
        <w:t>7</w:t>
      </w:r>
      <w:r w:rsidRPr="005F7BCE">
        <w:rPr>
          <w:sz w:val="28"/>
          <w:lang w:val="kk-KZ"/>
        </w:rPr>
        <w:t xml:space="preserve"> сурет</w:t>
      </w:r>
      <w:r w:rsidR="005F7BCE" w:rsidRPr="005F7BCE">
        <w:rPr>
          <w:sz w:val="28"/>
          <w:lang w:val="kk-KZ"/>
        </w:rPr>
        <w:t>п</w:t>
      </w:r>
      <w:r w:rsidRPr="005F7BCE">
        <w:rPr>
          <w:sz w:val="28"/>
          <w:lang w:val="kk-KZ"/>
        </w:rPr>
        <w:t>ен безендірілген.</w:t>
      </w:r>
      <w:r w:rsidR="001309A8" w:rsidRPr="00FC1847">
        <w:rPr>
          <w:sz w:val="28"/>
          <w:lang w:val="kk-KZ"/>
        </w:rPr>
        <w:t xml:space="preserve"> </w:t>
      </w:r>
    </w:p>
    <w:p w14:paraId="1034DC31" w14:textId="6D064B77" w:rsidR="006A30DB" w:rsidRPr="00B63630" w:rsidRDefault="006A30DB" w:rsidP="00B63630">
      <w:pPr>
        <w:ind w:firstLine="708"/>
        <w:jc w:val="both"/>
        <w:rPr>
          <w:sz w:val="28"/>
          <w:lang w:val="kk-KZ"/>
        </w:rPr>
      </w:pPr>
      <w:r w:rsidRPr="00B63630">
        <w:rPr>
          <w:b/>
          <w:color w:val="000000" w:themeColor="text1"/>
          <w:sz w:val="28"/>
          <w:szCs w:val="28"/>
          <w:lang w:val="kk-KZ"/>
        </w:rPr>
        <w:t xml:space="preserve">Қорғауға ұсынылған негізгі мәселелер: </w:t>
      </w:r>
    </w:p>
    <w:p w14:paraId="22FA7E94" w14:textId="6301B749" w:rsidR="00DB6717" w:rsidRPr="00DB6717" w:rsidRDefault="00DB6717" w:rsidP="00DB6717">
      <w:pPr>
        <w:numPr>
          <w:ilvl w:val="0"/>
          <w:numId w:val="1"/>
        </w:numPr>
        <w:tabs>
          <w:tab w:val="clear" w:pos="1070"/>
          <w:tab w:val="num" w:pos="567"/>
          <w:tab w:val="left" w:pos="993"/>
          <w:tab w:val="left" w:pos="1276"/>
        </w:tabs>
        <w:ind w:left="0" w:firstLine="710"/>
        <w:jc w:val="both"/>
        <w:rPr>
          <w:sz w:val="28"/>
          <w:lang w:val="kk-KZ"/>
        </w:rPr>
      </w:pPr>
      <w:r w:rsidRPr="00DB6717">
        <w:rPr>
          <w:color w:val="000000" w:themeColor="text1"/>
          <w:sz w:val="28"/>
          <w:szCs w:val="28"/>
          <w:lang w:val="kk-KZ"/>
        </w:rPr>
        <w:t>Мия тамыры экстрактісін пайдаланған кездегі бөдене</w:t>
      </w:r>
      <w:r w:rsidR="00B44DDE">
        <w:rPr>
          <w:color w:val="000000" w:themeColor="text1"/>
          <w:sz w:val="28"/>
          <w:szCs w:val="28"/>
          <w:lang w:val="kk-KZ"/>
        </w:rPr>
        <w:t>лерд</w:t>
      </w:r>
      <w:r w:rsidRPr="00DB6717">
        <w:rPr>
          <w:color w:val="000000" w:themeColor="text1"/>
          <w:sz w:val="28"/>
          <w:szCs w:val="28"/>
          <w:lang w:val="kk-KZ"/>
        </w:rPr>
        <w:t>ің өсу көрсеткіштеріне</w:t>
      </w:r>
      <w:r w:rsidR="00B44DDE">
        <w:rPr>
          <w:color w:val="000000" w:themeColor="text1"/>
          <w:sz w:val="28"/>
          <w:szCs w:val="28"/>
          <w:lang w:val="kk-KZ"/>
        </w:rPr>
        <w:t xml:space="preserve"> </w:t>
      </w:r>
      <w:r w:rsidR="00B44DDE" w:rsidRPr="00B44DDE">
        <w:rPr>
          <w:color w:val="000000" w:themeColor="text1"/>
          <w:sz w:val="28"/>
          <w:szCs w:val="28"/>
          <w:lang w:val="kk-KZ"/>
        </w:rPr>
        <w:t>және қауіпсіздігіне</w:t>
      </w:r>
      <w:r w:rsidRPr="00DB6717">
        <w:rPr>
          <w:color w:val="000000" w:themeColor="text1"/>
          <w:sz w:val="28"/>
          <w:szCs w:val="28"/>
          <w:lang w:val="kk-KZ"/>
        </w:rPr>
        <w:t xml:space="preserve"> әсерін анықтау</w:t>
      </w:r>
      <w:r w:rsidR="00B44DDE">
        <w:rPr>
          <w:color w:val="000000" w:themeColor="text1"/>
          <w:sz w:val="28"/>
          <w:szCs w:val="28"/>
          <w:lang w:val="kk-KZ"/>
        </w:rPr>
        <w:t>;</w:t>
      </w:r>
      <w:r w:rsidRPr="00DB6717">
        <w:rPr>
          <w:sz w:val="28"/>
          <w:lang w:val="kk-KZ"/>
        </w:rPr>
        <w:t xml:space="preserve"> </w:t>
      </w:r>
    </w:p>
    <w:p w14:paraId="4CB95F20" w14:textId="06569344" w:rsidR="00EB203A" w:rsidRPr="00DB6717" w:rsidRDefault="00DB6717" w:rsidP="00DB6717">
      <w:pPr>
        <w:numPr>
          <w:ilvl w:val="0"/>
          <w:numId w:val="1"/>
        </w:numPr>
        <w:tabs>
          <w:tab w:val="clear" w:pos="1070"/>
          <w:tab w:val="num" w:pos="567"/>
          <w:tab w:val="left" w:pos="993"/>
          <w:tab w:val="left" w:pos="1276"/>
        </w:tabs>
        <w:ind w:left="0" w:firstLine="710"/>
        <w:jc w:val="both"/>
        <w:rPr>
          <w:sz w:val="28"/>
          <w:lang w:val="kk-KZ"/>
        </w:rPr>
      </w:pPr>
      <w:r w:rsidRPr="00DB6717">
        <w:rPr>
          <w:sz w:val="28"/>
          <w:lang w:val="kk-KZ"/>
        </w:rPr>
        <w:t>Мия тамыры экстрактісінің бөдене</w:t>
      </w:r>
      <w:r w:rsidR="00EB203A" w:rsidRPr="00DB6717">
        <w:rPr>
          <w:sz w:val="28"/>
          <w:lang w:val="kk-KZ"/>
        </w:rPr>
        <w:t xml:space="preserve"> қанының </w:t>
      </w:r>
      <w:r w:rsidRPr="00DB6717">
        <w:rPr>
          <w:color w:val="000000" w:themeColor="text1"/>
          <w:sz w:val="28"/>
          <w:szCs w:val="28"/>
          <w:lang w:val="kk-KZ"/>
        </w:rPr>
        <w:t xml:space="preserve">гематологиялық және биохимиялық көрсеткіштеріне </w:t>
      </w:r>
      <w:r w:rsidR="00EB203A" w:rsidRPr="00DB6717">
        <w:rPr>
          <w:sz w:val="28"/>
          <w:lang w:val="kk-KZ"/>
        </w:rPr>
        <w:t>т</w:t>
      </w:r>
      <w:r w:rsidRPr="00DB6717">
        <w:rPr>
          <w:sz w:val="28"/>
          <w:lang w:val="kk-KZ"/>
        </w:rPr>
        <w:t>игізетін әсері</w:t>
      </w:r>
      <w:r w:rsidR="00B44DDE">
        <w:rPr>
          <w:sz w:val="28"/>
          <w:lang w:val="kk-KZ"/>
        </w:rPr>
        <w:t>;</w:t>
      </w:r>
    </w:p>
    <w:p w14:paraId="7E831DE5" w14:textId="6BD39D53" w:rsidR="00EB203A" w:rsidRPr="00DB6717" w:rsidRDefault="00DB6717" w:rsidP="00DB6717">
      <w:pPr>
        <w:numPr>
          <w:ilvl w:val="0"/>
          <w:numId w:val="1"/>
        </w:numPr>
        <w:tabs>
          <w:tab w:val="clear" w:pos="1070"/>
          <w:tab w:val="num" w:pos="567"/>
          <w:tab w:val="left" w:pos="993"/>
          <w:tab w:val="left" w:pos="1276"/>
        </w:tabs>
        <w:ind w:left="0" w:firstLine="710"/>
        <w:jc w:val="both"/>
        <w:rPr>
          <w:sz w:val="28"/>
          <w:lang w:val="kk-KZ"/>
        </w:rPr>
      </w:pPr>
      <w:r w:rsidRPr="00DB6717">
        <w:rPr>
          <w:sz w:val="28"/>
          <w:lang w:val="kk-KZ"/>
        </w:rPr>
        <w:t xml:space="preserve">Мия тамыры экстрактісін пайдаланған кездегі бөдене </w:t>
      </w:r>
      <w:r w:rsidR="00EB203A" w:rsidRPr="00DB6717">
        <w:rPr>
          <w:sz w:val="28"/>
          <w:lang w:val="kk-KZ"/>
        </w:rPr>
        <w:t xml:space="preserve">етінің </w:t>
      </w:r>
      <w:r w:rsidRPr="00DB6717">
        <w:rPr>
          <w:color w:val="000000" w:themeColor="text1"/>
          <w:sz w:val="28"/>
          <w:szCs w:val="28"/>
          <w:lang w:val="kk-KZ"/>
        </w:rPr>
        <w:t>сапасын ветеринариялық-санитариялық бағалау, химиялық, минералдық және аминқышқылдық құрамын анықтау</w:t>
      </w:r>
      <w:r w:rsidR="00B44DDE">
        <w:rPr>
          <w:sz w:val="28"/>
          <w:lang w:val="kk-KZ"/>
        </w:rPr>
        <w:t>;</w:t>
      </w:r>
    </w:p>
    <w:p w14:paraId="071EE124" w14:textId="3B6FFCD0" w:rsidR="00EB203A" w:rsidRPr="00DB6717" w:rsidRDefault="00DB6717" w:rsidP="00DB6717">
      <w:pPr>
        <w:numPr>
          <w:ilvl w:val="0"/>
          <w:numId w:val="1"/>
        </w:numPr>
        <w:tabs>
          <w:tab w:val="clear" w:pos="1070"/>
          <w:tab w:val="num" w:pos="567"/>
          <w:tab w:val="left" w:pos="993"/>
          <w:tab w:val="left" w:pos="1276"/>
        </w:tabs>
        <w:ind w:left="0" w:firstLine="710"/>
        <w:jc w:val="both"/>
        <w:rPr>
          <w:sz w:val="28"/>
          <w:lang w:val="kk-KZ"/>
        </w:rPr>
      </w:pPr>
      <w:r w:rsidRPr="00DB6717">
        <w:rPr>
          <w:color w:val="000000" w:themeColor="text1"/>
          <w:sz w:val="28"/>
          <w:szCs w:val="28"/>
          <w:lang w:val="kk-KZ"/>
        </w:rPr>
        <w:t>Мия тамыры экстрактісін пайдаланған бөдене</w:t>
      </w:r>
      <w:r w:rsidR="00EB203A" w:rsidRPr="00DB6717">
        <w:rPr>
          <w:sz w:val="28"/>
          <w:lang w:val="kk-KZ"/>
        </w:rPr>
        <w:t xml:space="preserve"> етінің тағамдық, биологиялық құндылығына баға бер</w:t>
      </w:r>
      <w:r w:rsidRPr="00DB6717">
        <w:rPr>
          <w:sz w:val="28"/>
          <w:lang w:val="kk-KZ"/>
        </w:rPr>
        <w:t>у.</w:t>
      </w:r>
    </w:p>
    <w:p w14:paraId="295B4592" w14:textId="78608534" w:rsidR="00EB203A" w:rsidRPr="000248DB" w:rsidRDefault="00EB203A" w:rsidP="00EB203A">
      <w:pPr>
        <w:ind w:firstLine="708"/>
        <w:jc w:val="both"/>
        <w:rPr>
          <w:b/>
          <w:sz w:val="28"/>
          <w:lang w:val="kk-KZ"/>
        </w:rPr>
      </w:pPr>
      <w:r w:rsidRPr="000248DB">
        <w:rPr>
          <w:b/>
          <w:sz w:val="28"/>
          <w:lang w:val="kk-KZ"/>
        </w:rPr>
        <w:t>Диссертациялық жұмыстың теориялық</w:t>
      </w:r>
      <w:r w:rsidR="00B63630">
        <w:rPr>
          <w:b/>
          <w:sz w:val="28"/>
          <w:lang w:val="kk-KZ"/>
        </w:rPr>
        <w:t xml:space="preserve"> және практикалық </w:t>
      </w:r>
      <w:r w:rsidRPr="000248DB">
        <w:rPr>
          <w:b/>
          <w:sz w:val="28"/>
          <w:lang w:val="kk-KZ"/>
        </w:rPr>
        <w:t xml:space="preserve"> маңыздылығы</w:t>
      </w:r>
    </w:p>
    <w:p w14:paraId="29A93E23" w14:textId="77777777" w:rsidR="00837186" w:rsidRDefault="00EB203A" w:rsidP="00B63630">
      <w:pPr>
        <w:autoSpaceDE w:val="0"/>
        <w:autoSpaceDN w:val="0"/>
        <w:adjustRightInd w:val="0"/>
        <w:jc w:val="both"/>
        <w:rPr>
          <w:color w:val="000000" w:themeColor="text1"/>
          <w:sz w:val="28"/>
          <w:szCs w:val="28"/>
          <w:lang w:val="kk-KZ"/>
        </w:rPr>
      </w:pPr>
      <w:r w:rsidRPr="000248DB">
        <w:rPr>
          <w:sz w:val="28"/>
          <w:lang w:val="kk-KZ"/>
        </w:rPr>
        <w:tab/>
      </w:r>
      <w:r w:rsidRPr="001D6C5B">
        <w:rPr>
          <w:sz w:val="28"/>
          <w:lang w:val="kk-KZ"/>
        </w:rPr>
        <w:t>Зерттеу жұмыстарының нәтижелері мия тамырының экстрактілерінің пайдасы, құстардың имундық статусын жоғарылату, олардан алынатын өнімдердің сапасы мен қауіпсіздігін жоғарылату туралы ілімді едәуір толықтырады.</w:t>
      </w:r>
      <w:r w:rsidR="001D6C5B" w:rsidRPr="001D6C5B">
        <w:rPr>
          <w:color w:val="000000" w:themeColor="text1"/>
          <w:sz w:val="28"/>
          <w:szCs w:val="28"/>
          <w:lang w:val="kk-KZ"/>
        </w:rPr>
        <w:t xml:space="preserve"> </w:t>
      </w:r>
    </w:p>
    <w:p w14:paraId="6F733CEA" w14:textId="0F78D5A8" w:rsidR="00EB203A" w:rsidRPr="00B63630" w:rsidRDefault="001D6C5B" w:rsidP="00837186">
      <w:pPr>
        <w:autoSpaceDE w:val="0"/>
        <w:autoSpaceDN w:val="0"/>
        <w:adjustRightInd w:val="0"/>
        <w:ind w:firstLine="708"/>
        <w:jc w:val="both"/>
        <w:rPr>
          <w:color w:val="000000" w:themeColor="text1"/>
          <w:sz w:val="28"/>
          <w:szCs w:val="28"/>
          <w:lang w:val="kk-KZ"/>
        </w:rPr>
      </w:pPr>
      <w:r w:rsidRPr="005C0E08">
        <w:rPr>
          <w:color w:val="000000" w:themeColor="text1"/>
          <w:sz w:val="28"/>
          <w:szCs w:val="28"/>
          <w:lang w:val="kk-KZ"/>
        </w:rPr>
        <w:t xml:space="preserve">Жұмыстың теориялық маңыздылығы </w:t>
      </w:r>
      <w:r>
        <w:rPr>
          <w:color w:val="000000" w:themeColor="text1"/>
          <w:sz w:val="28"/>
          <w:szCs w:val="28"/>
          <w:lang w:val="kk-KZ"/>
        </w:rPr>
        <w:t>бөдене етінің сапасын арттыру және етінің</w:t>
      </w:r>
      <w:r w:rsidRPr="005C0E08">
        <w:rPr>
          <w:color w:val="000000" w:themeColor="text1"/>
          <w:sz w:val="28"/>
          <w:szCs w:val="28"/>
          <w:lang w:val="kk-KZ"/>
        </w:rPr>
        <w:t xml:space="preserve"> ветеринариялық-санитариялық көрсеткіштерін жақсарту мақсатында </w:t>
      </w:r>
      <w:r>
        <w:rPr>
          <w:color w:val="000000" w:themeColor="text1"/>
          <w:sz w:val="28"/>
          <w:szCs w:val="28"/>
          <w:lang w:val="kk-KZ"/>
        </w:rPr>
        <w:t>мия тамыры экстрактісін қолдану</w:t>
      </w:r>
      <w:r w:rsidRPr="005C0E08">
        <w:rPr>
          <w:color w:val="000000" w:themeColor="text1"/>
          <w:sz w:val="28"/>
          <w:szCs w:val="28"/>
          <w:lang w:val="kk-KZ"/>
        </w:rPr>
        <w:t xml:space="preserve"> мүмкіндігін негіздеу болып табылады. </w:t>
      </w:r>
      <w:r>
        <w:rPr>
          <w:color w:val="000000" w:themeColor="text1"/>
          <w:sz w:val="28"/>
          <w:szCs w:val="28"/>
          <w:lang w:val="kk-KZ"/>
        </w:rPr>
        <w:t>Мия тамыры экстрактісі қолданылған бөдене</w:t>
      </w:r>
      <w:r w:rsidRPr="005C0E08">
        <w:rPr>
          <w:color w:val="000000" w:themeColor="text1"/>
          <w:sz w:val="28"/>
          <w:szCs w:val="28"/>
          <w:lang w:val="kk-KZ"/>
        </w:rPr>
        <w:t xml:space="preserve"> қанының биохимиялық және гематологиялық көрсеткіштеріне әсері анықталды.  </w:t>
      </w:r>
      <w:r>
        <w:rPr>
          <w:color w:val="000000" w:themeColor="text1"/>
          <w:sz w:val="28"/>
          <w:szCs w:val="28"/>
          <w:lang w:val="kk-KZ"/>
        </w:rPr>
        <w:t>Мия тамыры экстрактісінің бөдене етінің</w:t>
      </w:r>
      <w:r w:rsidRPr="005C0E08">
        <w:rPr>
          <w:color w:val="000000" w:themeColor="text1"/>
          <w:sz w:val="28"/>
          <w:szCs w:val="28"/>
          <w:lang w:val="kk-KZ"/>
        </w:rPr>
        <w:t xml:space="preserve"> минералды және аминқышқыл</w:t>
      </w:r>
      <w:r>
        <w:rPr>
          <w:color w:val="000000" w:themeColor="text1"/>
          <w:sz w:val="28"/>
          <w:szCs w:val="28"/>
          <w:lang w:val="kk-KZ"/>
        </w:rPr>
        <w:t xml:space="preserve">дық құрамына оң </w:t>
      </w:r>
      <w:r w:rsidRPr="005C0E08">
        <w:rPr>
          <w:color w:val="000000" w:themeColor="text1"/>
          <w:sz w:val="28"/>
          <w:szCs w:val="28"/>
          <w:lang w:val="kk-KZ"/>
        </w:rPr>
        <w:t>әсері ғылыми негізделген.</w:t>
      </w:r>
    </w:p>
    <w:p w14:paraId="08B358DE" w14:textId="77777777" w:rsidR="00837186" w:rsidRDefault="00EB203A" w:rsidP="001D6C5B">
      <w:pPr>
        <w:ind w:firstLine="709"/>
        <w:jc w:val="both"/>
        <w:rPr>
          <w:sz w:val="28"/>
          <w:lang w:val="kk-KZ"/>
        </w:rPr>
      </w:pPr>
      <w:r w:rsidRPr="001D6C5B">
        <w:rPr>
          <w:sz w:val="28"/>
          <w:lang w:val="kk-KZ"/>
        </w:rPr>
        <w:t>Ғылыми зерттеу жұмысы нәтижелері бойынша қарқынды мал шаруашылығын дамыту мақсатында құс шаруашылықтарына ғылыми ұсыныстар берілетін болады.</w:t>
      </w:r>
      <w:r w:rsidR="001D6C5B">
        <w:rPr>
          <w:sz w:val="28"/>
          <w:lang w:val="kk-KZ"/>
        </w:rPr>
        <w:t xml:space="preserve"> </w:t>
      </w:r>
    </w:p>
    <w:p w14:paraId="11FD1E96" w14:textId="2C5688BD" w:rsidR="001D6C5B" w:rsidRPr="00AD2825" w:rsidRDefault="001D6C5B" w:rsidP="001D6C5B">
      <w:pPr>
        <w:ind w:firstLine="709"/>
        <w:jc w:val="both"/>
        <w:rPr>
          <w:color w:val="000000" w:themeColor="text1"/>
          <w:sz w:val="28"/>
          <w:szCs w:val="28"/>
          <w:lang w:val="kk-KZ"/>
        </w:rPr>
      </w:pPr>
      <w:r w:rsidRPr="005C0E08">
        <w:rPr>
          <w:color w:val="000000" w:themeColor="text1"/>
          <w:sz w:val="28"/>
          <w:szCs w:val="28"/>
          <w:lang w:val="kk-KZ"/>
        </w:rPr>
        <w:lastRenderedPageBreak/>
        <w:t xml:space="preserve">Жұмыстың </w:t>
      </w:r>
      <w:r w:rsidR="00837186">
        <w:rPr>
          <w:color w:val="000000" w:themeColor="text1"/>
          <w:sz w:val="28"/>
          <w:szCs w:val="28"/>
          <w:lang w:val="kk-KZ"/>
        </w:rPr>
        <w:t>практикалық</w:t>
      </w:r>
      <w:r w:rsidRPr="005C0E08">
        <w:rPr>
          <w:color w:val="000000" w:themeColor="text1"/>
          <w:sz w:val="28"/>
          <w:szCs w:val="28"/>
          <w:lang w:val="kk-KZ"/>
        </w:rPr>
        <w:t xml:space="preserve"> маңызы </w:t>
      </w:r>
      <w:r>
        <w:rPr>
          <w:color w:val="000000" w:themeColor="text1"/>
          <w:sz w:val="28"/>
          <w:szCs w:val="28"/>
          <w:lang w:val="kk-KZ"/>
        </w:rPr>
        <w:t xml:space="preserve">Батыс </w:t>
      </w:r>
      <w:r w:rsidRPr="001942FD">
        <w:rPr>
          <w:sz w:val="28"/>
          <w:szCs w:val="23"/>
          <w:lang w:val="kk-KZ"/>
        </w:rPr>
        <w:t>Қазақстанда шығарылатын экологиялық таза шикізат - мия тамырын</w:t>
      </w:r>
      <w:r>
        <w:rPr>
          <w:sz w:val="28"/>
          <w:szCs w:val="23"/>
          <w:lang w:val="kk-KZ"/>
        </w:rPr>
        <w:t>ың экстрактісін құс шаруашылықтарында күнделікті</w:t>
      </w:r>
      <w:r w:rsidRPr="005C0E08">
        <w:rPr>
          <w:color w:val="000000" w:themeColor="text1"/>
          <w:sz w:val="28"/>
          <w:szCs w:val="28"/>
          <w:lang w:val="kk-KZ"/>
        </w:rPr>
        <w:t xml:space="preserve"> рационына қосып азықтандыру кезіндегі </w:t>
      </w:r>
      <w:r>
        <w:rPr>
          <w:color w:val="000000" w:themeColor="text1"/>
          <w:sz w:val="28"/>
          <w:szCs w:val="28"/>
          <w:lang w:val="kk-KZ"/>
        </w:rPr>
        <w:t>бөдене етінің</w:t>
      </w:r>
      <w:r w:rsidRPr="005C0E08">
        <w:rPr>
          <w:color w:val="000000" w:themeColor="text1"/>
          <w:sz w:val="28"/>
          <w:szCs w:val="28"/>
          <w:lang w:val="kk-KZ"/>
        </w:rPr>
        <w:t xml:space="preserve"> сапасы</w:t>
      </w:r>
      <w:r>
        <w:rPr>
          <w:color w:val="000000" w:themeColor="text1"/>
          <w:sz w:val="28"/>
          <w:szCs w:val="28"/>
          <w:lang w:val="kk-KZ"/>
        </w:rPr>
        <w:t>н</w:t>
      </w:r>
      <w:r w:rsidRPr="005C0E08">
        <w:rPr>
          <w:color w:val="000000" w:themeColor="text1"/>
          <w:sz w:val="28"/>
          <w:szCs w:val="28"/>
          <w:lang w:val="kk-KZ"/>
        </w:rPr>
        <w:t xml:space="preserve"> вете</w:t>
      </w:r>
      <w:r>
        <w:rPr>
          <w:color w:val="000000" w:themeColor="text1"/>
          <w:sz w:val="28"/>
          <w:szCs w:val="28"/>
          <w:lang w:val="kk-KZ"/>
        </w:rPr>
        <w:t>ринария</w:t>
      </w:r>
      <w:r w:rsidRPr="005C0E08">
        <w:rPr>
          <w:color w:val="000000" w:themeColor="text1"/>
          <w:sz w:val="28"/>
          <w:szCs w:val="28"/>
          <w:lang w:val="kk-KZ"/>
        </w:rPr>
        <w:t xml:space="preserve">лық-санитариялық сараптау болып табылады. Зерттеу жұмысының нәтижелеріне сәйкес </w:t>
      </w:r>
      <w:r>
        <w:rPr>
          <w:color w:val="000000" w:themeColor="text1"/>
          <w:sz w:val="28"/>
          <w:szCs w:val="28"/>
          <w:lang w:val="kk-KZ"/>
        </w:rPr>
        <w:t>құс шаруашылығында мия тамыры экстрактісі пайдаланылған  бөденелердің</w:t>
      </w:r>
      <w:r w:rsidRPr="00AD2825">
        <w:rPr>
          <w:color w:val="000000" w:themeColor="text1"/>
          <w:sz w:val="28"/>
          <w:szCs w:val="28"/>
          <w:lang w:val="kk-KZ"/>
        </w:rPr>
        <w:t xml:space="preserve"> өсімін жақсартуда және өнімділігін арттыруда,  сонымен қатар олардың тағамдық және биологиялық құндылығын арттыру үшін, ба</w:t>
      </w:r>
      <w:r>
        <w:rPr>
          <w:color w:val="000000" w:themeColor="text1"/>
          <w:sz w:val="28"/>
          <w:szCs w:val="28"/>
          <w:lang w:val="kk-KZ"/>
        </w:rPr>
        <w:t>өдене</w:t>
      </w:r>
      <w:r w:rsidRPr="00AD2825">
        <w:rPr>
          <w:color w:val="000000" w:themeColor="text1"/>
          <w:sz w:val="28"/>
          <w:szCs w:val="28"/>
          <w:lang w:val="kk-KZ"/>
        </w:rPr>
        <w:t xml:space="preserve"> ағзасының минералдық құрамын жақсарту мақсатында қолдануға болады.</w:t>
      </w:r>
    </w:p>
    <w:p w14:paraId="5B6705D3" w14:textId="0A26EA74" w:rsidR="001D6C5B" w:rsidRPr="005C0E08" w:rsidRDefault="001D6C5B" w:rsidP="001D6C5B">
      <w:pPr>
        <w:jc w:val="both"/>
        <w:rPr>
          <w:color w:val="000000" w:themeColor="text1"/>
          <w:sz w:val="28"/>
          <w:szCs w:val="28"/>
          <w:lang w:val="kk-KZ"/>
        </w:rPr>
      </w:pPr>
    </w:p>
    <w:p w14:paraId="32F4CDED" w14:textId="7BED5872" w:rsidR="00674D76" w:rsidRDefault="00674D76" w:rsidP="00674D76">
      <w:pPr>
        <w:jc w:val="both"/>
        <w:rPr>
          <w:sz w:val="28"/>
          <w:lang w:val="kk-KZ"/>
        </w:rPr>
      </w:pPr>
    </w:p>
    <w:p w14:paraId="748CCCBE" w14:textId="77777777" w:rsidR="00033E51" w:rsidRDefault="00033E51" w:rsidP="00674D76">
      <w:pPr>
        <w:ind w:firstLine="708"/>
        <w:jc w:val="both"/>
        <w:rPr>
          <w:sz w:val="28"/>
          <w:lang w:val="kk-KZ"/>
        </w:rPr>
      </w:pPr>
    </w:p>
    <w:p w14:paraId="58979872" w14:textId="77777777" w:rsidR="00033E51" w:rsidRDefault="00033E51" w:rsidP="00674D76">
      <w:pPr>
        <w:ind w:firstLine="708"/>
        <w:jc w:val="both"/>
        <w:rPr>
          <w:sz w:val="28"/>
          <w:lang w:val="kk-KZ"/>
        </w:rPr>
      </w:pPr>
    </w:p>
    <w:p w14:paraId="4744FF36" w14:textId="77777777" w:rsidR="007A3319" w:rsidRDefault="007A3319">
      <w:pPr>
        <w:spacing w:after="200" w:line="276" w:lineRule="auto"/>
        <w:rPr>
          <w:b/>
          <w:bCs/>
          <w:kern w:val="32"/>
          <w:sz w:val="28"/>
          <w:szCs w:val="32"/>
          <w:lang w:val="kk-KZ"/>
        </w:rPr>
      </w:pPr>
      <w:r>
        <w:rPr>
          <w:lang w:val="kk-KZ"/>
        </w:rPr>
        <w:br w:type="page"/>
      </w:r>
    </w:p>
    <w:p w14:paraId="0C2FEF9B" w14:textId="10B60698" w:rsidR="00EB203A" w:rsidRDefault="00DD2241" w:rsidP="00DD2241">
      <w:pPr>
        <w:pStyle w:val="1"/>
        <w:ind w:firstLine="709"/>
        <w:jc w:val="both"/>
        <w:rPr>
          <w:lang w:val="kk-KZ"/>
        </w:rPr>
      </w:pPr>
      <w:r>
        <w:rPr>
          <w:lang w:val="kk-KZ"/>
        </w:rPr>
        <w:lastRenderedPageBreak/>
        <w:t>1</w:t>
      </w:r>
      <w:r w:rsidR="00EB203A" w:rsidRPr="00D54C52">
        <w:rPr>
          <w:lang w:val="kk-KZ"/>
        </w:rPr>
        <w:t xml:space="preserve"> ӘДЕБИЕТКЕ ШОЛУ</w:t>
      </w:r>
    </w:p>
    <w:p w14:paraId="2B9C049C" w14:textId="77777777" w:rsidR="00CB452D" w:rsidRPr="00CB452D" w:rsidRDefault="00CB452D" w:rsidP="00CB452D">
      <w:pPr>
        <w:rPr>
          <w:lang w:val="kk-KZ"/>
        </w:rPr>
      </w:pPr>
    </w:p>
    <w:p w14:paraId="0F5B61DE" w14:textId="4564393E" w:rsidR="00414604" w:rsidRDefault="00DD2241" w:rsidP="00DD2241">
      <w:pPr>
        <w:pStyle w:val="1"/>
        <w:tabs>
          <w:tab w:val="left" w:pos="1134"/>
        </w:tabs>
        <w:spacing w:before="0" w:after="0"/>
        <w:ind w:firstLine="709"/>
        <w:jc w:val="both"/>
        <w:rPr>
          <w:szCs w:val="28"/>
          <w:lang w:val="kk-KZ"/>
        </w:rPr>
      </w:pPr>
      <w:r w:rsidRPr="00DD2241">
        <w:rPr>
          <w:szCs w:val="28"/>
          <w:lang w:val="kk-KZ"/>
        </w:rPr>
        <w:t>1.1</w:t>
      </w:r>
      <w:r w:rsidR="00EB203A" w:rsidRPr="00861D2F">
        <w:rPr>
          <w:color w:val="C00000"/>
          <w:szCs w:val="28"/>
          <w:lang w:val="kk-KZ"/>
        </w:rPr>
        <w:tab/>
      </w:r>
      <w:r w:rsidR="00414604">
        <w:rPr>
          <w:szCs w:val="28"/>
          <w:lang w:val="kk-KZ"/>
        </w:rPr>
        <w:t>Б</w:t>
      </w:r>
      <w:r w:rsidR="00414604" w:rsidRPr="008C5B1B">
        <w:rPr>
          <w:szCs w:val="28"/>
          <w:lang w:val="kk-KZ"/>
        </w:rPr>
        <w:t>өдене және өнімі туралы жалпы мәліметтер</w:t>
      </w:r>
    </w:p>
    <w:p w14:paraId="0913CA91" w14:textId="4135AE84" w:rsidR="00B04B33" w:rsidRPr="00B04B33" w:rsidRDefault="00B04B33" w:rsidP="00DD2241">
      <w:pPr>
        <w:ind w:firstLine="709"/>
        <w:jc w:val="both"/>
        <w:rPr>
          <w:sz w:val="28"/>
          <w:szCs w:val="28"/>
          <w:lang w:val="kk-KZ"/>
        </w:rPr>
      </w:pPr>
      <w:r w:rsidRPr="00B04B33">
        <w:rPr>
          <w:sz w:val="28"/>
          <w:szCs w:val="28"/>
          <w:lang w:val="kk-KZ"/>
        </w:rPr>
        <w:t xml:space="preserve">Бөдене (лат. </w:t>
      </w:r>
      <w:r w:rsidRPr="005E64FD">
        <w:rPr>
          <w:i/>
          <w:iCs/>
          <w:sz w:val="28"/>
          <w:szCs w:val="28"/>
          <w:lang w:val="kk-KZ"/>
        </w:rPr>
        <w:t>Coturnix</w:t>
      </w:r>
      <w:r w:rsidRPr="00B04B33">
        <w:rPr>
          <w:sz w:val="28"/>
          <w:szCs w:val="28"/>
          <w:lang w:val="kk-KZ"/>
        </w:rPr>
        <w:t xml:space="preserve">) — </w:t>
      </w:r>
      <w:r w:rsidR="007A3319">
        <w:rPr>
          <w:sz w:val="28"/>
          <w:szCs w:val="28"/>
          <w:lang w:val="kk-KZ"/>
        </w:rPr>
        <w:t>қырғауылдар</w:t>
      </w:r>
      <w:r w:rsidRPr="00B04B33">
        <w:rPr>
          <w:sz w:val="28"/>
          <w:szCs w:val="28"/>
          <w:lang w:val="kk-KZ"/>
        </w:rPr>
        <w:t xml:space="preserve"> тұқымдасына жататын шағын денелі құстар. Бөденелер құс шаруашылығында жоғары өнімділікке, тез өсуге, жақсы бейімделгіштікке және ет пен жұмыртқа өнімдерінің жоғары сапасына байланысты маңызды орын алады</w:t>
      </w:r>
      <w:r w:rsidR="006B769D">
        <w:rPr>
          <w:sz w:val="28"/>
          <w:szCs w:val="28"/>
          <w:lang w:val="kk-KZ"/>
        </w:rPr>
        <w:t>.</w:t>
      </w:r>
    </w:p>
    <w:p w14:paraId="0316168E" w14:textId="56A49396" w:rsidR="00B04B33" w:rsidRPr="00B04B33" w:rsidRDefault="00B04B33" w:rsidP="00B04B33">
      <w:pPr>
        <w:ind w:firstLine="708"/>
        <w:jc w:val="both"/>
        <w:rPr>
          <w:sz w:val="28"/>
          <w:szCs w:val="28"/>
          <w:lang w:val="kk-KZ"/>
        </w:rPr>
      </w:pPr>
      <w:r w:rsidRPr="00B04B33">
        <w:rPr>
          <w:sz w:val="28"/>
          <w:szCs w:val="28"/>
          <w:lang w:val="kk-KZ"/>
        </w:rPr>
        <w:t>Бөдененің биологиялық сипаттамасы</w:t>
      </w:r>
      <w:r>
        <w:rPr>
          <w:sz w:val="28"/>
          <w:szCs w:val="28"/>
          <w:lang w:val="kk-KZ"/>
        </w:rPr>
        <w:t>:</w:t>
      </w:r>
    </w:p>
    <w:p w14:paraId="016BF2C6" w14:textId="2D0F41DE" w:rsidR="00B04B33" w:rsidRPr="00B04B33" w:rsidRDefault="00B04B33" w:rsidP="00B04B33">
      <w:pPr>
        <w:ind w:firstLine="708"/>
        <w:jc w:val="both"/>
        <w:rPr>
          <w:sz w:val="28"/>
          <w:szCs w:val="28"/>
          <w:lang w:val="kk-KZ"/>
        </w:rPr>
      </w:pPr>
      <w:r w:rsidRPr="00B04B33">
        <w:rPr>
          <w:sz w:val="28"/>
          <w:szCs w:val="28"/>
          <w:lang w:val="kk-KZ"/>
        </w:rPr>
        <w:t>Бөденелердің бірнеше түрі бар, бірақ құс шаруашылығында ең көп қолданылатын түрі – жапондық бөдене (</w:t>
      </w:r>
      <w:r w:rsidRPr="005E64FD">
        <w:rPr>
          <w:i/>
          <w:iCs/>
          <w:sz w:val="28"/>
          <w:szCs w:val="28"/>
          <w:lang w:val="kk-KZ"/>
        </w:rPr>
        <w:t>Coturnix japonica</w:t>
      </w:r>
      <w:r w:rsidRPr="00B04B33">
        <w:rPr>
          <w:sz w:val="28"/>
          <w:szCs w:val="28"/>
          <w:lang w:val="kk-KZ"/>
        </w:rPr>
        <w:t>). Бұл түр жоғары өнімділікке ие және тез өседі</w:t>
      </w:r>
      <w:r w:rsidR="006B769D">
        <w:rPr>
          <w:sz w:val="28"/>
          <w:szCs w:val="28"/>
          <w:lang w:val="kk-KZ"/>
        </w:rPr>
        <w:t xml:space="preserve"> </w:t>
      </w:r>
      <w:r w:rsidR="006B769D" w:rsidRPr="00796255">
        <w:rPr>
          <w:sz w:val="28"/>
          <w:szCs w:val="28"/>
          <w:lang w:val="kk-KZ"/>
        </w:rPr>
        <w:t>[</w:t>
      </w:r>
      <w:r w:rsidR="006B769D">
        <w:rPr>
          <w:sz w:val="28"/>
          <w:szCs w:val="28"/>
          <w:lang w:val="kk-KZ"/>
        </w:rPr>
        <w:t>16, 17</w:t>
      </w:r>
      <w:r w:rsidR="006B769D" w:rsidRPr="00F3437B">
        <w:rPr>
          <w:sz w:val="28"/>
          <w:szCs w:val="28"/>
          <w:lang w:val="kk-KZ"/>
        </w:rPr>
        <w:t>]</w:t>
      </w:r>
      <w:r w:rsidR="006B769D" w:rsidRPr="00B04B33">
        <w:rPr>
          <w:sz w:val="28"/>
          <w:szCs w:val="28"/>
          <w:lang w:val="kk-KZ"/>
        </w:rPr>
        <w:t>.</w:t>
      </w:r>
    </w:p>
    <w:p w14:paraId="254D375A" w14:textId="0C9FC39E" w:rsidR="00B04B33" w:rsidRPr="00B04B33" w:rsidRDefault="00B04B33" w:rsidP="00B04B33">
      <w:pPr>
        <w:ind w:firstLine="708"/>
        <w:jc w:val="both"/>
        <w:rPr>
          <w:sz w:val="28"/>
          <w:szCs w:val="28"/>
          <w:lang w:val="kk-KZ"/>
        </w:rPr>
      </w:pPr>
      <w:r w:rsidRPr="00B04B33">
        <w:rPr>
          <w:sz w:val="28"/>
          <w:szCs w:val="28"/>
          <w:lang w:val="kk-KZ"/>
        </w:rPr>
        <w:t>Бөденелердің дене ұзындығы шамамен 16-20 см, салмағы 120-150 граммға жетеді. Жұмыртқалаушы бөденелердің салмағы 120-140 грамм болса, ет бағытындағы бөденелердің салмағы 150 граммнан асады.</w:t>
      </w:r>
    </w:p>
    <w:p w14:paraId="1E51429F" w14:textId="192CA6A3" w:rsidR="00B04B33" w:rsidRPr="00B04B33" w:rsidRDefault="00B04B33" w:rsidP="00B04B33">
      <w:pPr>
        <w:ind w:firstLine="708"/>
        <w:jc w:val="both"/>
        <w:rPr>
          <w:sz w:val="28"/>
          <w:szCs w:val="28"/>
          <w:lang w:val="kk-KZ"/>
        </w:rPr>
      </w:pPr>
      <w:r w:rsidRPr="00B04B33">
        <w:rPr>
          <w:sz w:val="28"/>
          <w:szCs w:val="28"/>
          <w:lang w:val="kk-KZ"/>
        </w:rPr>
        <w:t>Бөденелер шамамен 35-40 күнде жыныстық жетіледі. Бұл басқа құстарға қарағанда өте жылдам, сондықтан бөденелерден өнім алу кезеңі қысқа мерзімде басталады</w:t>
      </w:r>
      <w:r w:rsidR="00CE64ED">
        <w:rPr>
          <w:sz w:val="28"/>
          <w:szCs w:val="28"/>
          <w:lang w:val="kk-KZ"/>
        </w:rPr>
        <w:t xml:space="preserve"> </w:t>
      </w:r>
      <w:r w:rsidR="00796255" w:rsidRPr="00796255">
        <w:rPr>
          <w:sz w:val="28"/>
          <w:szCs w:val="28"/>
          <w:lang w:val="kk-KZ"/>
        </w:rPr>
        <w:t>[</w:t>
      </w:r>
      <w:r w:rsidR="00CE07CB">
        <w:rPr>
          <w:sz w:val="28"/>
          <w:szCs w:val="28"/>
          <w:lang w:val="kk-KZ"/>
        </w:rPr>
        <w:t>18, 19</w:t>
      </w:r>
      <w:r w:rsidR="00796255" w:rsidRPr="00F3437B">
        <w:rPr>
          <w:sz w:val="28"/>
          <w:szCs w:val="28"/>
          <w:lang w:val="kk-KZ"/>
        </w:rPr>
        <w:t>]</w:t>
      </w:r>
      <w:r w:rsidRPr="00B04B33">
        <w:rPr>
          <w:sz w:val="28"/>
          <w:szCs w:val="28"/>
          <w:lang w:val="kk-KZ"/>
        </w:rPr>
        <w:t>.</w:t>
      </w:r>
    </w:p>
    <w:p w14:paraId="6DBC3974" w14:textId="77777777" w:rsidR="00B04B33" w:rsidRPr="00B04B33" w:rsidRDefault="00B04B33" w:rsidP="00B04B33">
      <w:pPr>
        <w:ind w:firstLine="708"/>
        <w:jc w:val="both"/>
        <w:rPr>
          <w:sz w:val="28"/>
          <w:szCs w:val="28"/>
          <w:lang w:val="kk-KZ"/>
        </w:rPr>
      </w:pPr>
      <w:r w:rsidRPr="00B04B33">
        <w:rPr>
          <w:sz w:val="28"/>
          <w:szCs w:val="28"/>
          <w:lang w:val="kk-KZ"/>
        </w:rPr>
        <w:t>Бөдене шаруашылығы екі негізгі өнім бағытында дамиды: ет және жұмыртқа өндіру.</w:t>
      </w:r>
    </w:p>
    <w:p w14:paraId="33F0CAB0" w14:textId="64403FC5" w:rsidR="00B04B33" w:rsidRPr="00B04B33" w:rsidRDefault="00B04B33" w:rsidP="00B04B33">
      <w:pPr>
        <w:ind w:firstLine="708"/>
        <w:jc w:val="both"/>
        <w:rPr>
          <w:sz w:val="28"/>
          <w:szCs w:val="28"/>
          <w:lang w:val="kk-KZ"/>
        </w:rPr>
      </w:pPr>
      <w:r w:rsidRPr="00B04B33">
        <w:rPr>
          <w:sz w:val="28"/>
          <w:szCs w:val="28"/>
          <w:lang w:val="kk-KZ"/>
        </w:rPr>
        <w:t>Бөдене жұмыртқалары жоғары тағамдық және биологиялық құндылыққа ие. Олар өзіне тән кішігірім өлшемімен (шамамен 10-12 грамм) және қоректік заттарға бай болуымен ерекшеленеді. Бөдене жұмыртқасының құрамында А, В1, В2, РР және D витаминдері бар, сонымен қатар фосфор, калий, темір, магний, кальций және басқа да минералдар мол</w:t>
      </w:r>
      <w:r w:rsidR="00CE07CB">
        <w:rPr>
          <w:sz w:val="28"/>
          <w:szCs w:val="28"/>
          <w:lang w:val="kk-KZ"/>
        </w:rPr>
        <w:t xml:space="preserve"> </w:t>
      </w:r>
      <w:r w:rsidR="00CE07CB" w:rsidRPr="00796255">
        <w:rPr>
          <w:sz w:val="28"/>
          <w:szCs w:val="28"/>
          <w:lang w:val="kk-KZ"/>
        </w:rPr>
        <w:t>[</w:t>
      </w:r>
      <w:r w:rsidR="00CE07CB">
        <w:rPr>
          <w:sz w:val="28"/>
          <w:szCs w:val="28"/>
          <w:lang w:val="kk-KZ"/>
        </w:rPr>
        <w:t>20, 21</w:t>
      </w:r>
      <w:r w:rsidR="00CE07CB" w:rsidRPr="00F3437B">
        <w:rPr>
          <w:sz w:val="28"/>
          <w:szCs w:val="28"/>
          <w:lang w:val="kk-KZ"/>
        </w:rPr>
        <w:t>]</w:t>
      </w:r>
      <w:r w:rsidRPr="00B04B33">
        <w:rPr>
          <w:sz w:val="28"/>
          <w:szCs w:val="28"/>
          <w:lang w:val="kk-KZ"/>
        </w:rPr>
        <w:t>.</w:t>
      </w:r>
    </w:p>
    <w:p w14:paraId="379C8E24" w14:textId="27755509" w:rsidR="00B04B33" w:rsidRPr="00B04B33" w:rsidRDefault="00B04B33" w:rsidP="00B04B33">
      <w:pPr>
        <w:ind w:firstLine="708"/>
        <w:jc w:val="both"/>
        <w:rPr>
          <w:sz w:val="28"/>
          <w:szCs w:val="28"/>
          <w:lang w:val="kk-KZ"/>
        </w:rPr>
      </w:pPr>
      <w:r w:rsidRPr="00B04B33">
        <w:rPr>
          <w:sz w:val="28"/>
          <w:szCs w:val="28"/>
          <w:lang w:val="kk-KZ"/>
        </w:rPr>
        <w:t>Бір бөдене жылына 250-300 жұмыртқа береді. Жұмыртқа өндірісі бөдене шаруашылығындағы ең негізгі бағыт болып табылады, өйткені бөдене жұмыртқалары диеталық және емдік қасиеттерімен танымал.</w:t>
      </w:r>
    </w:p>
    <w:p w14:paraId="17217823" w14:textId="7A0A9B92" w:rsidR="00CE07CB" w:rsidRPr="00B04B33" w:rsidRDefault="00B04B33" w:rsidP="00CE07CB">
      <w:pPr>
        <w:ind w:firstLine="708"/>
        <w:jc w:val="both"/>
        <w:rPr>
          <w:sz w:val="28"/>
          <w:szCs w:val="28"/>
          <w:lang w:val="kk-KZ"/>
        </w:rPr>
      </w:pPr>
      <w:r w:rsidRPr="00B04B33">
        <w:rPr>
          <w:sz w:val="28"/>
          <w:szCs w:val="28"/>
          <w:lang w:val="kk-KZ"/>
        </w:rPr>
        <w:t>Бөдене жұмыртқалары иммуностимулятор ретінде танылып, аллергиялық реакцияларды азайтуға, қан қысымын реттеуге және холестерин деңгейін төмендетуге ықпал етеді</w:t>
      </w:r>
      <w:r w:rsidR="00CE07CB">
        <w:rPr>
          <w:sz w:val="28"/>
          <w:szCs w:val="28"/>
          <w:lang w:val="kk-KZ"/>
        </w:rPr>
        <w:t xml:space="preserve"> </w:t>
      </w:r>
      <w:r w:rsidR="00CE07CB" w:rsidRPr="00796255">
        <w:rPr>
          <w:sz w:val="28"/>
          <w:szCs w:val="28"/>
          <w:lang w:val="kk-KZ"/>
        </w:rPr>
        <w:t>[</w:t>
      </w:r>
      <w:r w:rsidR="00CE07CB">
        <w:rPr>
          <w:sz w:val="28"/>
          <w:szCs w:val="28"/>
          <w:lang w:val="kk-KZ"/>
        </w:rPr>
        <w:t>22 - 24</w:t>
      </w:r>
      <w:r w:rsidR="00CE07CB" w:rsidRPr="00F3437B">
        <w:rPr>
          <w:sz w:val="28"/>
          <w:szCs w:val="28"/>
          <w:lang w:val="kk-KZ"/>
        </w:rPr>
        <w:t>]</w:t>
      </w:r>
      <w:r w:rsidR="00CE07CB" w:rsidRPr="00B04B33">
        <w:rPr>
          <w:sz w:val="28"/>
          <w:szCs w:val="28"/>
          <w:lang w:val="kk-KZ"/>
        </w:rPr>
        <w:t>.</w:t>
      </w:r>
    </w:p>
    <w:p w14:paraId="26B3B996" w14:textId="576EE3EF" w:rsidR="00B04B33" w:rsidRPr="00B04B33" w:rsidRDefault="00B04B33" w:rsidP="00CE07CB">
      <w:pPr>
        <w:ind w:firstLine="708"/>
        <w:jc w:val="both"/>
        <w:rPr>
          <w:sz w:val="28"/>
          <w:szCs w:val="28"/>
          <w:lang w:val="kk-KZ"/>
        </w:rPr>
      </w:pPr>
      <w:r w:rsidRPr="00B04B33">
        <w:rPr>
          <w:sz w:val="28"/>
          <w:szCs w:val="28"/>
          <w:lang w:val="kk-KZ"/>
        </w:rPr>
        <w:t>Бөдене еті – жоғары сапалы диеталық өнім. Оның ақуызы жоғары, май мөлшері төмен және құрамында қажетті аминқышқылдары, темір және басқа да микроэлементтер бар. Бөдене еті жүрек-қантамыр жүйесін нығайтуға, қандағы холестерин деңгейін төмендетуге және ас қорыту жүйесін жақсартуға көмектеседі</w:t>
      </w:r>
      <w:r w:rsidR="00796255">
        <w:rPr>
          <w:sz w:val="28"/>
          <w:szCs w:val="28"/>
          <w:lang w:val="kk-KZ"/>
        </w:rPr>
        <w:t xml:space="preserve"> </w:t>
      </w:r>
    </w:p>
    <w:p w14:paraId="4B4CBF43" w14:textId="779ADEC3" w:rsidR="00B04B33" w:rsidRPr="00B04B33" w:rsidRDefault="00B04B33" w:rsidP="007A3319">
      <w:pPr>
        <w:ind w:firstLine="708"/>
        <w:jc w:val="both"/>
        <w:rPr>
          <w:sz w:val="28"/>
          <w:szCs w:val="28"/>
          <w:lang w:val="kk-KZ"/>
        </w:rPr>
      </w:pPr>
      <w:r w:rsidRPr="00B04B33">
        <w:rPr>
          <w:sz w:val="28"/>
          <w:szCs w:val="28"/>
          <w:lang w:val="kk-KZ"/>
        </w:rPr>
        <w:t>Бөденелер тез өседі, оларды союға 6-8 апта ішінде дайындауға болады. Олардың орташа ет шығымы 65-75% құрайды.</w:t>
      </w:r>
      <w:r w:rsidR="007A3319">
        <w:rPr>
          <w:sz w:val="28"/>
          <w:szCs w:val="28"/>
          <w:lang w:val="kk-KZ"/>
        </w:rPr>
        <w:t xml:space="preserve"> </w:t>
      </w:r>
      <w:r w:rsidRPr="00B04B33">
        <w:rPr>
          <w:sz w:val="28"/>
          <w:szCs w:val="28"/>
          <w:lang w:val="kk-KZ"/>
        </w:rPr>
        <w:t>Бөдене еті өте жеңіл сіңірілетін ақуызға бай, майы аз өнім болып табылады, сондықтан ол диеталық тағам ретінде жоғары бағаланады. Сонымен қатар, бөдене етінде маңызды аминқышқылдар, минералдар мен витаминдер бар</w:t>
      </w:r>
      <w:r w:rsidR="00CE07CB">
        <w:rPr>
          <w:sz w:val="28"/>
          <w:szCs w:val="28"/>
          <w:lang w:val="kk-KZ"/>
        </w:rPr>
        <w:t xml:space="preserve"> </w:t>
      </w:r>
      <w:r w:rsidR="00CE07CB" w:rsidRPr="00796255">
        <w:rPr>
          <w:sz w:val="28"/>
          <w:szCs w:val="28"/>
          <w:lang w:val="kk-KZ"/>
        </w:rPr>
        <w:t>[</w:t>
      </w:r>
      <w:r w:rsidR="00CE07CB">
        <w:rPr>
          <w:sz w:val="28"/>
          <w:szCs w:val="28"/>
          <w:lang w:val="kk-KZ"/>
        </w:rPr>
        <w:t>25, 26</w:t>
      </w:r>
      <w:r w:rsidR="00CE07CB" w:rsidRPr="00F3437B">
        <w:rPr>
          <w:sz w:val="28"/>
          <w:szCs w:val="28"/>
          <w:lang w:val="kk-KZ"/>
        </w:rPr>
        <w:t>]</w:t>
      </w:r>
      <w:r w:rsidR="00CE07CB" w:rsidRPr="00B04B33">
        <w:rPr>
          <w:sz w:val="28"/>
          <w:szCs w:val="28"/>
          <w:lang w:val="kk-KZ"/>
        </w:rPr>
        <w:t>.</w:t>
      </w:r>
    </w:p>
    <w:p w14:paraId="7A1C455E" w14:textId="4CB7EE5A" w:rsidR="00B04B33" w:rsidRPr="00B04B33" w:rsidRDefault="00B04B33" w:rsidP="007A3319">
      <w:pPr>
        <w:ind w:firstLine="708"/>
        <w:jc w:val="both"/>
        <w:rPr>
          <w:sz w:val="28"/>
          <w:szCs w:val="28"/>
          <w:lang w:val="kk-KZ"/>
        </w:rPr>
      </w:pPr>
      <w:r w:rsidRPr="00B04B33">
        <w:rPr>
          <w:sz w:val="28"/>
          <w:szCs w:val="28"/>
          <w:lang w:val="kk-KZ"/>
        </w:rPr>
        <w:t>Бөдене шаруашылығының артықшылықтары</w:t>
      </w:r>
      <w:r w:rsidR="003E3362">
        <w:rPr>
          <w:sz w:val="28"/>
          <w:szCs w:val="28"/>
          <w:lang w:val="kk-KZ"/>
        </w:rPr>
        <w:t>на келсек</w:t>
      </w:r>
      <w:r w:rsidR="007A3319">
        <w:rPr>
          <w:sz w:val="28"/>
          <w:szCs w:val="28"/>
          <w:lang w:val="kk-KZ"/>
        </w:rPr>
        <w:t>.</w:t>
      </w:r>
      <w:r w:rsidRPr="00B04B33">
        <w:rPr>
          <w:sz w:val="28"/>
          <w:szCs w:val="28"/>
          <w:lang w:val="kk-KZ"/>
        </w:rPr>
        <w:t xml:space="preserve"> Бөденелер өте тез өседі және жұмыртқалауға ерте бастайды, бұл олардың өндірістік циклін қысқа мерзімде жүзеге асыруға мүмкіндік береді.</w:t>
      </w:r>
      <w:r w:rsidR="007A3319">
        <w:rPr>
          <w:sz w:val="28"/>
          <w:szCs w:val="28"/>
          <w:lang w:val="kk-KZ"/>
        </w:rPr>
        <w:t xml:space="preserve"> </w:t>
      </w:r>
      <w:r w:rsidRPr="00B04B33">
        <w:rPr>
          <w:sz w:val="28"/>
          <w:szCs w:val="28"/>
          <w:lang w:val="kk-KZ"/>
        </w:rPr>
        <w:t>Бөденелер аз кеңістікте ұсталса да, жоғары өнім береді, сондықтан оларды өсіру тиімді әрі оңай.</w:t>
      </w:r>
    </w:p>
    <w:p w14:paraId="1594C556" w14:textId="689A6238" w:rsidR="00B04B33" w:rsidRDefault="00B04B33" w:rsidP="007A3319">
      <w:pPr>
        <w:ind w:firstLine="708"/>
        <w:jc w:val="both"/>
        <w:rPr>
          <w:sz w:val="28"/>
          <w:szCs w:val="28"/>
          <w:lang w:val="kk-KZ"/>
        </w:rPr>
      </w:pPr>
      <w:r w:rsidRPr="00B04B33">
        <w:rPr>
          <w:sz w:val="28"/>
          <w:szCs w:val="28"/>
          <w:lang w:val="kk-KZ"/>
        </w:rPr>
        <w:lastRenderedPageBreak/>
        <w:t>Бөдене жұмыртқасы мен еті диеталық және емдік қасиеттерге ие болғандықтан, өнімге деген сұраныс жоғары.</w:t>
      </w:r>
      <w:r w:rsidR="007A3319">
        <w:rPr>
          <w:sz w:val="28"/>
          <w:szCs w:val="28"/>
          <w:lang w:val="kk-KZ"/>
        </w:rPr>
        <w:t xml:space="preserve"> </w:t>
      </w:r>
      <w:r w:rsidRPr="00B04B33">
        <w:rPr>
          <w:sz w:val="28"/>
          <w:szCs w:val="28"/>
          <w:lang w:val="kk-KZ"/>
        </w:rPr>
        <w:t>Бөдене етін және жұмыртқасын өндіру кезінде олардың табиғи құнарлы қоректенуін қамтамасыз ету арқылы экологиялық таза өнім алуға болады</w:t>
      </w:r>
      <w:r w:rsidR="00CE07CB">
        <w:rPr>
          <w:sz w:val="28"/>
          <w:szCs w:val="28"/>
          <w:lang w:val="kk-KZ"/>
        </w:rPr>
        <w:t xml:space="preserve"> </w:t>
      </w:r>
      <w:r w:rsidR="00CE07CB" w:rsidRPr="00796255">
        <w:rPr>
          <w:sz w:val="28"/>
          <w:szCs w:val="28"/>
          <w:lang w:val="kk-KZ"/>
        </w:rPr>
        <w:t>[</w:t>
      </w:r>
      <w:r w:rsidR="00CE07CB">
        <w:rPr>
          <w:sz w:val="28"/>
          <w:szCs w:val="28"/>
          <w:lang w:val="kk-KZ"/>
        </w:rPr>
        <w:t>27, 28</w:t>
      </w:r>
      <w:r w:rsidR="00CE07CB" w:rsidRPr="00F3437B">
        <w:rPr>
          <w:sz w:val="28"/>
          <w:szCs w:val="28"/>
          <w:lang w:val="kk-KZ"/>
        </w:rPr>
        <w:t>]</w:t>
      </w:r>
      <w:r w:rsidR="00CE07CB" w:rsidRPr="00B04B33">
        <w:rPr>
          <w:sz w:val="28"/>
          <w:szCs w:val="28"/>
          <w:lang w:val="kk-KZ"/>
        </w:rPr>
        <w:t>.</w:t>
      </w:r>
    </w:p>
    <w:p w14:paraId="35241971" w14:textId="18521644" w:rsidR="00414604" w:rsidRDefault="00414604" w:rsidP="00414604">
      <w:pPr>
        <w:ind w:firstLine="708"/>
        <w:jc w:val="both"/>
        <w:rPr>
          <w:sz w:val="28"/>
          <w:szCs w:val="28"/>
          <w:lang w:val="kk-KZ"/>
        </w:rPr>
      </w:pPr>
      <w:r w:rsidRPr="00A527AD">
        <w:rPr>
          <w:sz w:val="28"/>
          <w:szCs w:val="28"/>
          <w:lang w:val="kk-KZ"/>
        </w:rPr>
        <w:t xml:space="preserve">Бүгінгі таңда бөдене шаруашылығы – халықты жоғары тағамдық құндылығы бар өнімдермен қамтамасыз ететін құс шаруашылығының </w:t>
      </w:r>
      <w:r>
        <w:rPr>
          <w:sz w:val="28"/>
          <w:szCs w:val="28"/>
          <w:lang w:val="kk-KZ"/>
        </w:rPr>
        <w:t>өсімі бар</w:t>
      </w:r>
      <w:r w:rsidRPr="00A527AD">
        <w:rPr>
          <w:sz w:val="28"/>
          <w:szCs w:val="28"/>
          <w:lang w:val="kk-KZ"/>
        </w:rPr>
        <w:t xml:space="preserve"> саласы. Құс жұмыртқалары тағамдық, кондитерлік өнімдерге, сондай-ақ зертханалық зерттеулер мен биологиялық өнеркәсіпке арналған объектілер ретінде қызмет етеді. Бөдене етінде лизин, цистин, метионин және тирозиннің қолайлы қатынасы бар. Сондай-ақ, бөдене етінде лизоцим мөлшері жоғары, соның арқасында ет ұзақ уақыт бойы балғындықты сақтай алады. Сондай-ақ бөденені бронх демікпесі, созылмалы пневмония, туберкулез, қант диабеті, асқазан жарасы, сәуле ауруы кезінде </w:t>
      </w:r>
      <w:r>
        <w:rPr>
          <w:sz w:val="28"/>
          <w:szCs w:val="28"/>
          <w:lang w:val="kk-KZ"/>
        </w:rPr>
        <w:t>тұтыну</w:t>
      </w:r>
      <w:r w:rsidRPr="00A527AD">
        <w:rPr>
          <w:sz w:val="28"/>
          <w:szCs w:val="28"/>
          <w:lang w:val="kk-KZ"/>
        </w:rPr>
        <w:t xml:space="preserve"> ұсынылады</w:t>
      </w:r>
      <w:r w:rsidR="00CE07CB">
        <w:rPr>
          <w:sz w:val="28"/>
          <w:szCs w:val="28"/>
          <w:lang w:val="kk-KZ"/>
        </w:rPr>
        <w:t xml:space="preserve"> </w:t>
      </w:r>
      <w:r w:rsidR="00CE07CB" w:rsidRPr="00796255">
        <w:rPr>
          <w:sz w:val="28"/>
          <w:szCs w:val="28"/>
          <w:lang w:val="kk-KZ"/>
        </w:rPr>
        <w:t>[</w:t>
      </w:r>
      <w:r w:rsidR="00CE07CB">
        <w:rPr>
          <w:sz w:val="28"/>
          <w:szCs w:val="28"/>
          <w:lang w:val="kk-KZ"/>
        </w:rPr>
        <w:t>29, 30</w:t>
      </w:r>
      <w:r w:rsidR="00CE07CB" w:rsidRPr="00F3437B">
        <w:rPr>
          <w:sz w:val="28"/>
          <w:szCs w:val="28"/>
          <w:lang w:val="kk-KZ"/>
        </w:rPr>
        <w:t>]</w:t>
      </w:r>
      <w:r w:rsidR="00CE07CB" w:rsidRPr="00B04B33">
        <w:rPr>
          <w:sz w:val="28"/>
          <w:szCs w:val="28"/>
          <w:lang w:val="kk-KZ"/>
        </w:rPr>
        <w:t>.</w:t>
      </w:r>
    </w:p>
    <w:p w14:paraId="44F0C5D6" w14:textId="6DC21B9F" w:rsidR="00414604" w:rsidRDefault="00414604" w:rsidP="00414604">
      <w:pPr>
        <w:ind w:firstLine="708"/>
        <w:jc w:val="both"/>
        <w:rPr>
          <w:sz w:val="28"/>
          <w:szCs w:val="28"/>
          <w:lang w:val="kk-KZ"/>
        </w:rPr>
      </w:pPr>
      <w:r w:rsidRPr="00A527AD">
        <w:rPr>
          <w:sz w:val="28"/>
          <w:szCs w:val="28"/>
          <w:lang w:val="kk-KZ"/>
        </w:rPr>
        <w:t>Бөдене</w:t>
      </w:r>
      <w:r>
        <w:rPr>
          <w:sz w:val="28"/>
          <w:szCs w:val="28"/>
          <w:lang w:val="kk-KZ"/>
        </w:rPr>
        <w:t>лер</w:t>
      </w:r>
      <w:r w:rsidRPr="00A527AD">
        <w:rPr>
          <w:sz w:val="28"/>
          <w:szCs w:val="28"/>
          <w:lang w:val="kk-KZ"/>
        </w:rPr>
        <w:t xml:space="preserve"> </w:t>
      </w:r>
      <w:r>
        <w:rPr>
          <w:sz w:val="28"/>
          <w:szCs w:val="28"/>
          <w:lang w:val="kk-KZ"/>
        </w:rPr>
        <w:t>тез өсетіндіктен</w:t>
      </w:r>
      <w:r w:rsidRPr="00A527AD">
        <w:rPr>
          <w:sz w:val="28"/>
          <w:szCs w:val="28"/>
          <w:lang w:val="kk-KZ"/>
        </w:rPr>
        <w:t xml:space="preserve"> зертханалық құс ретінде пайдаланылады. Бұл ғылыми тәжірибелердің ұзақтығын қысқартуға мүмкіндік береді.</w:t>
      </w:r>
      <w:r>
        <w:rPr>
          <w:sz w:val="28"/>
          <w:szCs w:val="28"/>
          <w:lang w:val="kk-KZ"/>
        </w:rPr>
        <w:t xml:space="preserve"> </w:t>
      </w:r>
      <w:r w:rsidRPr="00A527AD">
        <w:rPr>
          <w:sz w:val="28"/>
          <w:szCs w:val="28"/>
          <w:lang w:val="kk-KZ"/>
        </w:rPr>
        <w:t xml:space="preserve">Қытай халық медицинасында бөдене етін қолдану туралы әдебиеттерде мәліметтер бар. Бұл Жапонияда бөденелерді қолға үйретіп, </w:t>
      </w:r>
      <w:r>
        <w:rPr>
          <w:sz w:val="28"/>
          <w:szCs w:val="28"/>
          <w:lang w:val="kk-KZ"/>
        </w:rPr>
        <w:t>өсіруге</w:t>
      </w:r>
      <w:r w:rsidRPr="00A527AD">
        <w:rPr>
          <w:sz w:val="28"/>
          <w:szCs w:val="28"/>
          <w:lang w:val="kk-KZ"/>
        </w:rPr>
        <w:t xml:space="preserve"> себеп болды.</w:t>
      </w:r>
      <w:r>
        <w:rPr>
          <w:sz w:val="28"/>
          <w:szCs w:val="28"/>
          <w:lang w:val="kk-KZ"/>
        </w:rPr>
        <w:t xml:space="preserve"> </w:t>
      </w:r>
      <w:r w:rsidRPr="00A527AD">
        <w:rPr>
          <w:sz w:val="28"/>
          <w:szCs w:val="28"/>
          <w:lang w:val="kk-KZ"/>
        </w:rPr>
        <w:t>Алғашқы бөдене шаруашылықтары жұмыртқа өндіруге маманданған, сондықтан жұмыртқа салатын бөдене ең көп тараған</w:t>
      </w:r>
      <w:r w:rsidR="00CE07CB">
        <w:rPr>
          <w:sz w:val="28"/>
          <w:szCs w:val="28"/>
          <w:lang w:val="kk-KZ"/>
        </w:rPr>
        <w:t xml:space="preserve"> </w:t>
      </w:r>
      <w:r w:rsidR="00CE07CB" w:rsidRPr="00796255">
        <w:rPr>
          <w:sz w:val="28"/>
          <w:szCs w:val="28"/>
          <w:lang w:val="kk-KZ"/>
        </w:rPr>
        <w:t>[</w:t>
      </w:r>
      <w:r w:rsidR="00CE07CB">
        <w:rPr>
          <w:sz w:val="28"/>
          <w:szCs w:val="28"/>
          <w:lang w:val="kk-KZ"/>
        </w:rPr>
        <w:t>31, 32</w:t>
      </w:r>
      <w:r w:rsidR="00CE07CB" w:rsidRPr="00F3437B">
        <w:rPr>
          <w:sz w:val="28"/>
          <w:szCs w:val="28"/>
          <w:lang w:val="kk-KZ"/>
        </w:rPr>
        <w:t>]</w:t>
      </w:r>
      <w:r w:rsidR="00CE07CB" w:rsidRPr="00B04B33">
        <w:rPr>
          <w:sz w:val="28"/>
          <w:szCs w:val="28"/>
          <w:lang w:val="kk-KZ"/>
        </w:rPr>
        <w:t>.</w:t>
      </w:r>
    </w:p>
    <w:p w14:paraId="63E28F03" w14:textId="4EB17872" w:rsidR="00414604" w:rsidRDefault="00796255" w:rsidP="00414604">
      <w:pPr>
        <w:ind w:firstLine="708"/>
        <w:jc w:val="both"/>
        <w:rPr>
          <w:sz w:val="28"/>
          <w:szCs w:val="28"/>
          <w:lang w:val="kk-KZ"/>
        </w:rPr>
      </w:pPr>
      <w:r>
        <w:rPr>
          <w:sz w:val="28"/>
          <w:szCs w:val="28"/>
          <w:lang w:val="kk-KZ"/>
        </w:rPr>
        <w:t>Б</w:t>
      </w:r>
      <w:r w:rsidR="00414604" w:rsidRPr="00F3437B">
        <w:rPr>
          <w:sz w:val="28"/>
          <w:szCs w:val="28"/>
          <w:lang w:val="kk-KZ"/>
        </w:rPr>
        <w:t>өдене жұмыртқасы мен еті ең құнды диеталық өнімдердің бірі екенін атап өтеді. Адамдар олардың пайдасы мен емдік қасиеттерін ерте заманнан біледі. Құстардың бұл түрін ғылыми-зерттеу жұмыстарын жүргізуге қолайлы нысанға айналдыратын – оның тез өсуі, ерте пісуі және жұмыртқаның инкубациялық кезеңінің қысқа болуы (17 күн). Дәл осы қасиеттер бөденелерді генетикалық зерттеулер үшін зертханалық жануарлар ретінде пайдаланудың кең мүмкіндіктері</w:t>
      </w:r>
      <w:r w:rsidR="00414604">
        <w:rPr>
          <w:sz w:val="28"/>
          <w:szCs w:val="28"/>
          <w:lang w:val="kk-KZ"/>
        </w:rPr>
        <w:t xml:space="preserve"> барын атап өткен</w:t>
      </w:r>
      <w:r w:rsidR="00CE07CB">
        <w:rPr>
          <w:sz w:val="28"/>
          <w:szCs w:val="28"/>
          <w:lang w:val="kk-KZ"/>
        </w:rPr>
        <w:t xml:space="preserve"> </w:t>
      </w:r>
      <w:r w:rsidR="00CE07CB" w:rsidRPr="00796255">
        <w:rPr>
          <w:sz w:val="28"/>
          <w:szCs w:val="28"/>
          <w:lang w:val="kk-KZ"/>
        </w:rPr>
        <w:t>[</w:t>
      </w:r>
      <w:r w:rsidR="00CE07CB">
        <w:rPr>
          <w:sz w:val="28"/>
          <w:szCs w:val="28"/>
          <w:lang w:val="kk-KZ"/>
        </w:rPr>
        <w:t>33</w:t>
      </w:r>
      <w:r w:rsidR="00CE07CB" w:rsidRPr="00F3437B">
        <w:rPr>
          <w:sz w:val="28"/>
          <w:szCs w:val="28"/>
          <w:lang w:val="kk-KZ"/>
        </w:rPr>
        <w:t>]</w:t>
      </w:r>
      <w:r w:rsidR="00CE07CB" w:rsidRPr="00B04B33">
        <w:rPr>
          <w:sz w:val="28"/>
          <w:szCs w:val="28"/>
          <w:lang w:val="kk-KZ"/>
        </w:rPr>
        <w:t>.</w:t>
      </w:r>
    </w:p>
    <w:p w14:paraId="059551FE" w14:textId="3C4BA6B3" w:rsidR="00414604" w:rsidRPr="00F3437B" w:rsidRDefault="00414604" w:rsidP="00414604">
      <w:pPr>
        <w:ind w:firstLine="708"/>
        <w:jc w:val="both"/>
        <w:rPr>
          <w:sz w:val="28"/>
          <w:szCs w:val="28"/>
          <w:lang w:val="kk-KZ"/>
        </w:rPr>
      </w:pPr>
      <w:r>
        <w:rPr>
          <w:sz w:val="28"/>
          <w:szCs w:val="28"/>
          <w:lang w:val="kk-KZ"/>
        </w:rPr>
        <w:t>Елімізде</w:t>
      </w:r>
      <w:r w:rsidRPr="00F3437B">
        <w:rPr>
          <w:sz w:val="28"/>
          <w:szCs w:val="28"/>
          <w:lang w:val="kk-KZ"/>
        </w:rPr>
        <w:t xml:space="preserve"> бөдене еті өнімдерін өндіру жабық циклде дамиды: өсіру, көбейту, бордақылау, сою және өткізу</w:t>
      </w:r>
      <w:r>
        <w:rPr>
          <w:sz w:val="28"/>
          <w:szCs w:val="28"/>
          <w:lang w:val="kk-KZ"/>
        </w:rPr>
        <w:t xml:space="preserve">. </w:t>
      </w:r>
      <w:r w:rsidRPr="00F3437B">
        <w:rPr>
          <w:sz w:val="28"/>
          <w:szCs w:val="28"/>
          <w:lang w:val="kk-KZ"/>
        </w:rPr>
        <w:t xml:space="preserve">Өнім алу үшін бірінші болып жапондық бөдене тұқымы пайдаланылды. Бұл тұқымның бөденелері сұр дақты қауырсындары бар. Аталықтарының тірі салмағы 150-170 г жетеді </w:t>
      </w:r>
      <w:r w:rsidRPr="00796255">
        <w:rPr>
          <w:sz w:val="28"/>
          <w:szCs w:val="28"/>
          <w:lang w:val="kk-KZ"/>
        </w:rPr>
        <w:t>[</w:t>
      </w:r>
      <w:r w:rsidR="00CE07CB">
        <w:rPr>
          <w:sz w:val="28"/>
          <w:szCs w:val="28"/>
          <w:lang w:val="kk-KZ"/>
        </w:rPr>
        <w:t>34</w:t>
      </w:r>
      <w:r w:rsidRPr="00F3437B">
        <w:rPr>
          <w:sz w:val="28"/>
          <w:szCs w:val="28"/>
          <w:lang w:val="kk-KZ"/>
        </w:rPr>
        <w:t>].</w:t>
      </w:r>
    </w:p>
    <w:p w14:paraId="4C771FF7" w14:textId="26B57C1F" w:rsidR="00414604" w:rsidRDefault="00414604" w:rsidP="00414604">
      <w:pPr>
        <w:ind w:firstLine="708"/>
        <w:jc w:val="both"/>
        <w:rPr>
          <w:sz w:val="28"/>
          <w:szCs w:val="28"/>
          <w:lang w:val="kk-KZ"/>
        </w:rPr>
      </w:pPr>
      <w:r w:rsidRPr="00F3437B">
        <w:rPr>
          <w:sz w:val="28"/>
          <w:szCs w:val="28"/>
          <w:lang w:val="kk-KZ"/>
        </w:rPr>
        <w:t>Эстон</w:t>
      </w:r>
      <w:r>
        <w:rPr>
          <w:sz w:val="28"/>
          <w:szCs w:val="28"/>
          <w:lang w:val="kk-KZ"/>
        </w:rPr>
        <w:t>ия тұқымдас</w:t>
      </w:r>
      <w:r w:rsidRPr="00F3437B">
        <w:rPr>
          <w:sz w:val="28"/>
          <w:szCs w:val="28"/>
          <w:lang w:val="kk-KZ"/>
        </w:rPr>
        <w:t xml:space="preserve"> бөденелері жұмыртқа мен ет өнімділігіне ие.</w:t>
      </w:r>
      <w:r>
        <w:rPr>
          <w:sz w:val="28"/>
          <w:szCs w:val="28"/>
          <w:lang w:val="kk-KZ"/>
        </w:rPr>
        <w:t xml:space="preserve"> </w:t>
      </w:r>
      <w:r w:rsidRPr="00F3437B">
        <w:rPr>
          <w:sz w:val="28"/>
          <w:szCs w:val="28"/>
          <w:lang w:val="kk-KZ"/>
        </w:rPr>
        <w:t>Бұл құстың еті нәзік, шырынды және хош иісті, дәмді дәмі бар, нәзік болып саналады және оны халық арасында «патша тағамы» деп атайды.</w:t>
      </w:r>
      <w:r>
        <w:rPr>
          <w:sz w:val="28"/>
          <w:szCs w:val="28"/>
          <w:lang w:val="kk-KZ"/>
        </w:rPr>
        <w:t xml:space="preserve"> </w:t>
      </w:r>
      <w:r w:rsidRPr="00F3437B">
        <w:rPr>
          <w:sz w:val="28"/>
          <w:szCs w:val="28"/>
          <w:lang w:val="kk-KZ"/>
        </w:rPr>
        <w:t>Ол жоғары калориялы</w:t>
      </w:r>
      <w:r>
        <w:rPr>
          <w:sz w:val="28"/>
          <w:szCs w:val="28"/>
          <w:lang w:val="kk-KZ"/>
        </w:rPr>
        <w:t xml:space="preserve"> өнім</w:t>
      </w:r>
      <w:r w:rsidRPr="00F3437B">
        <w:rPr>
          <w:sz w:val="28"/>
          <w:szCs w:val="28"/>
          <w:lang w:val="kk-KZ"/>
        </w:rPr>
        <w:t>, дәмдік және тағамдық қасиеттері бойынша тауық және қоян етінен жоғары [</w:t>
      </w:r>
      <w:r w:rsidR="00CE07CB">
        <w:rPr>
          <w:sz w:val="28"/>
          <w:szCs w:val="28"/>
          <w:lang w:val="kk-KZ"/>
        </w:rPr>
        <w:t>35, 36</w:t>
      </w:r>
      <w:r w:rsidRPr="00F3437B">
        <w:rPr>
          <w:sz w:val="28"/>
          <w:szCs w:val="28"/>
          <w:lang w:val="kk-KZ"/>
        </w:rPr>
        <w:t>].</w:t>
      </w:r>
    </w:p>
    <w:p w14:paraId="11122465" w14:textId="6C9B49C6" w:rsidR="00414604" w:rsidRDefault="00414604" w:rsidP="00414604">
      <w:pPr>
        <w:ind w:firstLine="708"/>
        <w:jc w:val="both"/>
        <w:rPr>
          <w:sz w:val="28"/>
          <w:szCs w:val="28"/>
          <w:lang w:val="kk-KZ"/>
        </w:rPr>
      </w:pPr>
      <w:r w:rsidRPr="00F064E8">
        <w:rPr>
          <w:sz w:val="28"/>
          <w:szCs w:val="28"/>
          <w:lang w:val="kk-KZ"/>
        </w:rPr>
        <w:t>Бөдене жұмыртқасы – адамға қажетті заттардың шоғырланған биологиялық жиынтығы. Шын мәнінде, бұл қоректік заттар мен дәрілік өнімдердің қоймасы. Бір грамм бөдене жұмыртқасында тауық жұмыртқасына қарағанда А дәрумені 2,5 есе, В</w:t>
      </w:r>
      <w:r w:rsidRPr="00F064E8">
        <w:rPr>
          <w:sz w:val="28"/>
          <w:szCs w:val="28"/>
          <w:vertAlign w:val="subscript"/>
          <w:lang w:val="kk-KZ"/>
        </w:rPr>
        <w:t>1</w:t>
      </w:r>
      <w:r w:rsidRPr="00F064E8">
        <w:rPr>
          <w:sz w:val="28"/>
          <w:szCs w:val="28"/>
          <w:lang w:val="kk-KZ"/>
        </w:rPr>
        <w:t xml:space="preserve"> дәрумені 2,8 есе, В</w:t>
      </w:r>
      <w:r w:rsidRPr="00F064E8">
        <w:rPr>
          <w:sz w:val="28"/>
          <w:szCs w:val="28"/>
          <w:vertAlign w:val="subscript"/>
          <w:lang w:val="kk-KZ"/>
        </w:rPr>
        <w:t>2</w:t>
      </w:r>
      <w:r w:rsidRPr="00F064E8">
        <w:rPr>
          <w:sz w:val="28"/>
          <w:szCs w:val="28"/>
          <w:lang w:val="kk-KZ"/>
        </w:rPr>
        <w:t xml:space="preserve"> витамині 2,2 есе көп. Бір тауықтың салмағына тең бес бөдене жұмыртқасында фосфор мен калийдің мөлшері 5-6 есе, ал темірдің мөлшері 4,5 есе жоғары. Сонымен қатар, бөдене жұмыртқасы құстың басқа түрлерінің жұмыртқаларына қарағанда айқын дәмдік қасиеттерге ие [</w:t>
      </w:r>
      <w:r w:rsidR="00CE07CB">
        <w:rPr>
          <w:sz w:val="28"/>
          <w:szCs w:val="28"/>
          <w:lang w:val="kk-KZ"/>
        </w:rPr>
        <w:t>37</w:t>
      </w:r>
      <w:r w:rsidRPr="00F064E8">
        <w:rPr>
          <w:sz w:val="28"/>
          <w:szCs w:val="28"/>
          <w:lang w:val="kk-KZ"/>
        </w:rPr>
        <w:t>].</w:t>
      </w:r>
    </w:p>
    <w:p w14:paraId="000AEC1F" w14:textId="34F5D9AF" w:rsidR="00414604" w:rsidRPr="00BE4DBE" w:rsidRDefault="00414604" w:rsidP="00414604">
      <w:pPr>
        <w:ind w:firstLine="708"/>
        <w:jc w:val="both"/>
        <w:rPr>
          <w:sz w:val="28"/>
          <w:szCs w:val="28"/>
          <w:lang w:val="kk-KZ"/>
        </w:rPr>
      </w:pPr>
      <w:r w:rsidRPr="00BE4DBE">
        <w:rPr>
          <w:sz w:val="28"/>
          <w:szCs w:val="28"/>
          <w:lang w:val="kk-KZ"/>
        </w:rPr>
        <w:t xml:space="preserve">Сонау XI ғасырда Жапонияда бөдене сәндік құс ретінде өсіріліп, тек XXI ғасырда ғана ет пен жұмыртқа өндіру үшін оларды практикалық мақсатта </w:t>
      </w:r>
      <w:r w:rsidRPr="00BE4DBE">
        <w:rPr>
          <w:sz w:val="28"/>
          <w:szCs w:val="28"/>
          <w:lang w:val="kk-KZ"/>
        </w:rPr>
        <w:lastRenderedPageBreak/>
        <w:t>пайдалана бастады. Соңғы онжылдықта Жапония бөдене өсірудің орталықтарының біріне және әлемдегі ең ірі бөдене экспорттаушысына айналды. Негізгі үлес бөдене жұмыртқасын өндіретін кәсіпорындарға тиесілі. Бұл елде жыл сайын 19 миллиардтан астам бөдене жұмыртқасы өндіріледі</w:t>
      </w:r>
      <w:r w:rsidR="00CE07CB">
        <w:rPr>
          <w:sz w:val="28"/>
          <w:szCs w:val="28"/>
          <w:lang w:val="kk-KZ"/>
        </w:rPr>
        <w:t xml:space="preserve"> </w:t>
      </w:r>
      <w:r w:rsidR="00CE07CB" w:rsidRPr="00796255">
        <w:rPr>
          <w:sz w:val="28"/>
          <w:szCs w:val="28"/>
          <w:lang w:val="kk-KZ"/>
        </w:rPr>
        <w:t>[</w:t>
      </w:r>
      <w:r w:rsidR="00CE07CB">
        <w:rPr>
          <w:sz w:val="28"/>
          <w:szCs w:val="28"/>
          <w:lang w:val="kk-KZ"/>
        </w:rPr>
        <w:t>38, 39</w:t>
      </w:r>
      <w:r w:rsidR="00CE07CB" w:rsidRPr="00F3437B">
        <w:rPr>
          <w:sz w:val="28"/>
          <w:szCs w:val="28"/>
          <w:lang w:val="kk-KZ"/>
        </w:rPr>
        <w:t>]</w:t>
      </w:r>
      <w:r w:rsidR="00CE07CB" w:rsidRPr="00B04B33">
        <w:rPr>
          <w:sz w:val="28"/>
          <w:szCs w:val="28"/>
          <w:lang w:val="kk-KZ"/>
        </w:rPr>
        <w:t>.</w:t>
      </w:r>
    </w:p>
    <w:p w14:paraId="3E1101EE" w14:textId="3F51FF3A" w:rsidR="00414604" w:rsidRPr="00BE4DBE" w:rsidRDefault="00414604" w:rsidP="00414604">
      <w:pPr>
        <w:ind w:firstLine="708"/>
        <w:jc w:val="both"/>
        <w:rPr>
          <w:sz w:val="28"/>
          <w:szCs w:val="28"/>
          <w:lang w:val="kk-KZ"/>
        </w:rPr>
      </w:pPr>
      <w:r w:rsidRPr="00BE4DBE">
        <w:rPr>
          <w:sz w:val="28"/>
          <w:szCs w:val="28"/>
          <w:lang w:val="kk-KZ"/>
        </w:rPr>
        <w:t xml:space="preserve">Жапон бөденелері құс өсірушілер арасында өте танымал, олардың жабайы туыстары Қытайда, Үндістанда, Малайзияда, Кореяда және басқа елдерде жиі кездеседі. Қазіргі уақытта бөденелерді өнеркәсіптік өсіру көптеген елдерде кеңінен қолданылады. Осылайша, Қытай мен Үндістанда ғылыми-зерттеу институттары, Жапонияда ғылыми орталықтар құрылды </w:t>
      </w:r>
      <w:r w:rsidR="00796255" w:rsidRPr="00796255">
        <w:rPr>
          <w:sz w:val="28"/>
          <w:szCs w:val="28"/>
          <w:lang w:val="kk-KZ"/>
        </w:rPr>
        <w:t>[</w:t>
      </w:r>
      <w:r w:rsidR="00CE07CB">
        <w:rPr>
          <w:sz w:val="28"/>
          <w:szCs w:val="28"/>
          <w:lang w:val="kk-KZ"/>
        </w:rPr>
        <w:t>40</w:t>
      </w:r>
      <w:r w:rsidR="00796255" w:rsidRPr="00F3437B">
        <w:rPr>
          <w:sz w:val="28"/>
          <w:szCs w:val="28"/>
          <w:lang w:val="kk-KZ"/>
        </w:rPr>
        <w:t>]</w:t>
      </w:r>
      <w:r w:rsidR="00796255" w:rsidRPr="00B04B33">
        <w:rPr>
          <w:sz w:val="28"/>
          <w:szCs w:val="28"/>
          <w:lang w:val="kk-KZ"/>
        </w:rPr>
        <w:t>.</w:t>
      </w:r>
    </w:p>
    <w:p w14:paraId="2D83E8CC" w14:textId="26B5AEB9" w:rsidR="00414604" w:rsidRDefault="00414604" w:rsidP="00414604">
      <w:pPr>
        <w:ind w:firstLine="708"/>
        <w:jc w:val="both"/>
        <w:rPr>
          <w:sz w:val="28"/>
          <w:szCs w:val="28"/>
          <w:lang w:val="kk-KZ"/>
        </w:rPr>
      </w:pPr>
      <w:r w:rsidRPr="00BE4DBE">
        <w:rPr>
          <w:sz w:val="28"/>
          <w:szCs w:val="28"/>
          <w:lang w:val="kk-KZ"/>
        </w:rPr>
        <w:t xml:space="preserve">Бөдене Америкаға 20 ғасырдың 50-жылдарында Жапониядан әкелінді. Қазіргі уақытта бұл елде бөдене етін өсіру </w:t>
      </w:r>
      <w:r>
        <w:rPr>
          <w:sz w:val="28"/>
          <w:szCs w:val="28"/>
          <w:lang w:val="kk-KZ"/>
        </w:rPr>
        <w:t>к</w:t>
      </w:r>
      <w:r w:rsidRPr="00BE4DBE">
        <w:rPr>
          <w:sz w:val="28"/>
          <w:szCs w:val="28"/>
          <w:lang w:val="kk-KZ"/>
        </w:rPr>
        <w:t xml:space="preserve">ең дамыған. Бөдене шаруашылығында орташа айына 12000 бөдене ұшасы өндіріледі, олар жаңа піскен және өңделген күйінде сатылады </w:t>
      </w:r>
      <w:r w:rsidR="00796255" w:rsidRPr="00796255">
        <w:rPr>
          <w:sz w:val="28"/>
          <w:szCs w:val="28"/>
          <w:lang w:val="kk-KZ"/>
        </w:rPr>
        <w:t>[</w:t>
      </w:r>
      <w:r w:rsidR="00CE07CB">
        <w:rPr>
          <w:sz w:val="28"/>
          <w:szCs w:val="28"/>
          <w:lang w:val="kk-KZ"/>
        </w:rPr>
        <w:t>41</w:t>
      </w:r>
      <w:r w:rsidR="00796255" w:rsidRPr="00F3437B">
        <w:rPr>
          <w:sz w:val="28"/>
          <w:szCs w:val="28"/>
          <w:lang w:val="kk-KZ"/>
        </w:rPr>
        <w:t>]</w:t>
      </w:r>
      <w:r w:rsidR="00796255" w:rsidRPr="00B04B33">
        <w:rPr>
          <w:sz w:val="28"/>
          <w:szCs w:val="28"/>
          <w:lang w:val="kk-KZ"/>
        </w:rPr>
        <w:t>.</w:t>
      </w:r>
    </w:p>
    <w:p w14:paraId="3886995A" w14:textId="2CEFE038" w:rsidR="00414604" w:rsidRPr="00D95C3B" w:rsidRDefault="00414604" w:rsidP="00414604">
      <w:pPr>
        <w:ind w:firstLine="708"/>
        <w:jc w:val="both"/>
        <w:rPr>
          <w:sz w:val="28"/>
          <w:szCs w:val="28"/>
          <w:lang w:val="kk-KZ"/>
        </w:rPr>
      </w:pPr>
      <w:r w:rsidRPr="00D95C3B">
        <w:rPr>
          <w:sz w:val="28"/>
          <w:szCs w:val="28"/>
          <w:lang w:val="kk-KZ"/>
        </w:rPr>
        <w:t>Соңғы жылдары бөдене етін өндіруге басты назар аударылған Еуропа елдерінде бөдене шаруашылығы кең өріс алды. Осылайша, Францияда жылына 17 миллионға дейін бөдене ұшасын шығаратын ауыл шаруашылығы кәсіпорындары бар. Англияда ірі өнеркәсіптік бөдене кәсіпорындары айына 5600 ұшаға ​​дейін шығарады. Кейбір зерттеушілер Еуропада бөдене етіне сұраныс Америка Құрама Штаттарымен салыстырғанда соңғы жылдары айтарлықтай жоғарылағанын атап өтті</w:t>
      </w:r>
      <w:r w:rsidR="00CE07CB">
        <w:rPr>
          <w:sz w:val="28"/>
          <w:szCs w:val="28"/>
          <w:lang w:val="kk-KZ"/>
        </w:rPr>
        <w:t xml:space="preserve"> </w:t>
      </w:r>
      <w:r w:rsidR="00CE07CB" w:rsidRPr="00796255">
        <w:rPr>
          <w:sz w:val="28"/>
          <w:szCs w:val="28"/>
          <w:lang w:val="kk-KZ"/>
        </w:rPr>
        <w:t>[</w:t>
      </w:r>
      <w:r w:rsidR="00CE07CB">
        <w:rPr>
          <w:sz w:val="28"/>
          <w:szCs w:val="28"/>
          <w:lang w:val="kk-KZ"/>
        </w:rPr>
        <w:t>42</w:t>
      </w:r>
      <w:r w:rsidR="00CE07CB" w:rsidRPr="00F3437B">
        <w:rPr>
          <w:sz w:val="28"/>
          <w:szCs w:val="28"/>
          <w:lang w:val="kk-KZ"/>
        </w:rPr>
        <w:t>]</w:t>
      </w:r>
      <w:r w:rsidR="00CE07CB" w:rsidRPr="00B04B33">
        <w:rPr>
          <w:sz w:val="28"/>
          <w:szCs w:val="28"/>
          <w:lang w:val="kk-KZ"/>
        </w:rPr>
        <w:t>.</w:t>
      </w:r>
    </w:p>
    <w:p w14:paraId="401A667B" w14:textId="323293E8" w:rsidR="00414604" w:rsidRPr="00885D2C" w:rsidRDefault="00414604" w:rsidP="00414604">
      <w:pPr>
        <w:ind w:firstLine="708"/>
        <w:jc w:val="both"/>
        <w:rPr>
          <w:sz w:val="28"/>
          <w:szCs w:val="28"/>
          <w:lang w:val="kk-KZ"/>
        </w:rPr>
      </w:pPr>
      <w:r w:rsidRPr="00D95C3B">
        <w:rPr>
          <w:sz w:val="28"/>
          <w:szCs w:val="28"/>
          <w:lang w:val="kk-KZ"/>
        </w:rPr>
        <w:t>Бөдене етін өндірумен Венгрия, Италия, Германия, Греция сияқты елдер де айналысады</w:t>
      </w:r>
      <w:r w:rsidR="00796255">
        <w:rPr>
          <w:sz w:val="28"/>
          <w:szCs w:val="28"/>
          <w:lang w:val="kk-KZ"/>
        </w:rPr>
        <w:t xml:space="preserve">. </w:t>
      </w:r>
      <w:r w:rsidRPr="00885D2C">
        <w:rPr>
          <w:sz w:val="28"/>
          <w:szCs w:val="28"/>
          <w:lang w:val="kk-KZ"/>
        </w:rPr>
        <w:t xml:space="preserve">Ресейге құс шаруашылығының бұл саласы 1966 жылдан бастап дами бастады. Алғаш рет Краснодар орманына және аң шаруашылығына Югославия мен Жапониядан бөденелер әкелінді. Бөденелерді ұстау және азықтандыру технологиясы ауылшаруашылық ғылымдарының кандидаты М.Д. Пигареваның жетекшілігімен өнеркәсіптік құс шаруашылығы ғылыми-зерттеу институтында жасалды. Кейінгі жылдары өндірісті кеңейту және халықтың бөдене өнімдерімен сұранысын қанағаттандыру мақсатында бұл ғылыми мекеме қызметкерлері бөденелерді торда ұстау технологиясын, сондай-ақ бөдене еті мен жұмыртқасының стандарттарын әзірлеп, енгізді </w:t>
      </w:r>
      <w:r w:rsidR="00796255" w:rsidRPr="00796255">
        <w:rPr>
          <w:sz w:val="28"/>
          <w:szCs w:val="28"/>
          <w:lang w:val="kk-KZ"/>
        </w:rPr>
        <w:t>[</w:t>
      </w:r>
      <w:r w:rsidR="00CE07CB">
        <w:rPr>
          <w:sz w:val="28"/>
          <w:szCs w:val="28"/>
          <w:lang w:val="kk-KZ"/>
        </w:rPr>
        <w:t>43, 44</w:t>
      </w:r>
      <w:r w:rsidR="00796255" w:rsidRPr="00F3437B">
        <w:rPr>
          <w:sz w:val="28"/>
          <w:szCs w:val="28"/>
          <w:lang w:val="kk-KZ"/>
        </w:rPr>
        <w:t>]</w:t>
      </w:r>
      <w:r w:rsidR="00796255" w:rsidRPr="00B04B33">
        <w:rPr>
          <w:sz w:val="28"/>
          <w:szCs w:val="28"/>
          <w:lang w:val="kk-KZ"/>
        </w:rPr>
        <w:t>.</w:t>
      </w:r>
    </w:p>
    <w:p w14:paraId="4FDA5F5D" w14:textId="3F7DBDB8" w:rsidR="00414604" w:rsidRDefault="00414604" w:rsidP="00414604">
      <w:pPr>
        <w:ind w:firstLine="700"/>
        <w:jc w:val="both"/>
        <w:rPr>
          <w:sz w:val="28"/>
          <w:szCs w:val="28"/>
          <w:lang w:val="kk-KZ"/>
        </w:rPr>
      </w:pPr>
      <w:r w:rsidRPr="00CC1298">
        <w:rPr>
          <w:sz w:val="28"/>
          <w:szCs w:val="28"/>
          <w:lang w:val="kk-KZ"/>
        </w:rPr>
        <w:t xml:space="preserve">Табиғи жағдайда бөденелер шалғындарды, егістіктерді және далаларды мекендейді, биік шөптерден аулақ болады. Олар ауылшаруашылық жерлерінде және ылғалды, аралас шөпті жерлерде, әсіресе су объектілерінің жанында оңай өмір сүреді. </w:t>
      </w:r>
      <w:r w:rsidR="00796255" w:rsidRPr="00796255">
        <w:rPr>
          <w:sz w:val="28"/>
          <w:szCs w:val="28"/>
          <w:lang w:val="kk-KZ"/>
        </w:rPr>
        <w:t>[</w:t>
      </w:r>
      <w:r w:rsidR="009C660A">
        <w:rPr>
          <w:sz w:val="28"/>
          <w:szCs w:val="28"/>
          <w:lang w:val="kk-KZ"/>
        </w:rPr>
        <w:t>45</w:t>
      </w:r>
      <w:r w:rsidR="00796255" w:rsidRPr="00F3437B">
        <w:rPr>
          <w:sz w:val="28"/>
          <w:szCs w:val="28"/>
          <w:lang w:val="kk-KZ"/>
        </w:rPr>
        <w:t>]</w:t>
      </w:r>
      <w:r w:rsidR="00796255" w:rsidRPr="00B04B33">
        <w:rPr>
          <w:sz w:val="28"/>
          <w:szCs w:val="28"/>
          <w:lang w:val="kk-KZ"/>
        </w:rPr>
        <w:t>.</w:t>
      </w:r>
    </w:p>
    <w:p w14:paraId="07895518" w14:textId="647FF18D" w:rsidR="00414604" w:rsidRPr="00CC1298" w:rsidRDefault="00414604" w:rsidP="00414604">
      <w:pPr>
        <w:ind w:firstLine="700"/>
        <w:jc w:val="both"/>
        <w:rPr>
          <w:sz w:val="28"/>
          <w:szCs w:val="28"/>
          <w:lang w:val="kk-KZ"/>
        </w:rPr>
      </w:pPr>
      <w:r w:rsidRPr="00CC1298">
        <w:rPr>
          <w:sz w:val="28"/>
          <w:szCs w:val="28"/>
          <w:lang w:val="kk-KZ"/>
        </w:rPr>
        <w:t>Бөденелер әртүрлі өсімдіктердің тұқымдарын, жапырақтарын, бүршіктерін, жәндіктерді жейді. Сондай-ақ олар жем массасын ұнтақтауға көмектесетін және асқазан-ішек жолында ас қорытуды жақсартуға көмектесетін ұсақ тастарды жейді. Құс фабрикаларында бөдененің денсаулығы мен өнімділігіне нұқсан келтірместен 50-60 күн бойы тек бидаймен азықтандыруға болады</w:t>
      </w:r>
      <w:r w:rsidR="009C660A">
        <w:rPr>
          <w:sz w:val="28"/>
          <w:szCs w:val="28"/>
          <w:lang w:val="kk-KZ"/>
        </w:rPr>
        <w:t xml:space="preserve"> </w:t>
      </w:r>
      <w:r w:rsidR="009C660A" w:rsidRPr="00796255">
        <w:rPr>
          <w:sz w:val="28"/>
          <w:szCs w:val="28"/>
          <w:lang w:val="kk-KZ"/>
        </w:rPr>
        <w:t>[</w:t>
      </w:r>
      <w:r w:rsidR="009C660A">
        <w:rPr>
          <w:sz w:val="28"/>
          <w:szCs w:val="28"/>
          <w:lang w:val="kk-KZ"/>
        </w:rPr>
        <w:t>46, 47</w:t>
      </w:r>
      <w:r w:rsidR="009C660A" w:rsidRPr="00F3437B">
        <w:rPr>
          <w:sz w:val="28"/>
          <w:szCs w:val="28"/>
          <w:lang w:val="kk-KZ"/>
        </w:rPr>
        <w:t>]</w:t>
      </w:r>
      <w:r w:rsidR="009C660A" w:rsidRPr="00B04B33">
        <w:rPr>
          <w:sz w:val="28"/>
          <w:szCs w:val="28"/>
          <w:lang w:val="kk-KZ"/>
        </w:rPr>
        <w:t>.</w:t>
      </w:r>
    </w:p>
    <w:p w14:paraId="3A92392F" w14:textId="44E02B2C" w:rsidR="00414604" w:rsidRDefault="00414604" w:rsidP="00414604">
      <w:pPr>
        <w:ind w:firstLine="700"/>
        <w:jc w:val="both"/>
        <w:rPr>
          <w:sz w:val="28"/>
          <w:szCs w:val="28"/>
          <w:lang w:val="kk-KZ"/>
        </w:rPr>
      </w:pPr>
      <w:r w:rsidRPr="00CC1298">
        <w:rPr>
          <w:sz w:val="28"/>
          <w:szCs w:val="28"/>
          <w:lang w:val="kk-KZ"/>
        </w:rPr>
        <w:t xml:space="preserve">Бөденелерді интенсивті әдістерімен азықтандыру мәселелері әлі де жеткілікті зерттелмеген. Олардың қоректік заттарға деген қажеттілік нормалары да нақтылауды талап етеді, аралас жемдердің құрылымдары толық </w:t>
      </w:r>
      <w:r w:rsidRPr="00CC1298">
        <w:rPr>
          <w:sz w:val="28"/>
          <w:szCs w:val="28"/>
          <w:lang w:val="kk-KZ"/>
        </w:rPr>
        <w:lastRenderedPageBreak/>
        <w:t>өңделмеген, бұл құстан ең аз шығынмен ет және жұмыртқа өнімдерін алуға мүмкіндік береді</w:t>
      </w:r>
      <w:r w:rsidR="00796255" w:rsidRPr="00B04B33">
        <w:rPr>
          <w:sz w:val="28"/>
          <w:szCs w:val="28"/>
          <w:lang w:val="kk-KZ"/>
        </w:rPr>
        <w:t>.</w:t>
      </w:r>
    </w:p>
    <w:p w14:paraId="16A89426" w14:textId="45C293E0" w:rsidR="00414604" w:rsidRPr="00CC1298" w:rsidRDefault="00414604" w:rsidP="00414604">
      <w:pPr>
        <w:ind w:firstLine="700"/>
        <w:jc w:val="both"/>
        <w:rPr>
          <w:sz w:val="28"/>
          <w:szCs w:val="28"/>
          <w:lang w:val="kk-KZ"/>
        </w:rPr>
      </w:pPr>
      <w:r w:rsidRPr="00CC1298">
        <w:rPr>
          <w:sz w:val="28"/>
          <w:szCs w:val="28"/>
          <w:lang w:val="kk-KZ"/>
        </w:rPr>
        <w:t xml:space="preserve">Пайдаланылатын 100 г жемдегі қоректік заттар олардың мөлшеріне қарай мөлшерленеді. </w:t>
      </w:r>
      <w:r>
        <w:rPr>
          <w:sz w:val="28"/>
          <w:szCs w:val="28"/>
          <w:lang w:val="kk-KZ"/>
        </w:rPr>
        <w:t>Рационды</w:t>
      </w:r>
      <w:r w:rsidRPr="00CC1298">
        <w:rPr>
          <w:sz w:val="28"/>
          <w:szCs w:val="28"/>
          <w:lang w:val="kk-KZ"/>
        </w:rPr>
        <w:t xml:space="preserve"> нормалау кезінде сіңімділігі төмен талшықтың құрамы ескеріледі. </w:t>
      </w:r>
      <w:r>
        <w:rPr>
          <w:sz w:val="28"/>
          <w:szCs w:val="28"/>
          <w:lang w:val="kk-KZ"/>
        </w:rPr>
        <w:t>О</w:t>
      </w:r>
      <w:r w:rsidRPr="00CC1298">
        <w:rPr>
          <w:sz w:val="28"/>
          <w:szCs w:val="28"/>
          <w:lang w:val="kk-KZ"/>
        </w:rPr>
        <w:t>л жем қоспасының көлемін арттыруға көмектеседі, ас қорыту процестеріне жақсы әсер етеді, ішек қабырғаларын тітіркендіреді және шырынның жақсы бөлінуін тудырады</w:t>
      </w:r>
      <w:r w:rsidR="009C660A">
        <w:rPr>
          <w:sz w:val="28"/>
          <w:szCs w:val="28"/>
          <w:lang w:val="kk-KZ"/>
        </w:rPr>
        <w:t xml:space="preserve"> </w:t>
      </w:r>
      <w:r w:rsidR="009C660A" w:rsidRPr="00796255">
        <w:rPr>
          <w:sz w:val="28"/>
          <w:szCs w:val="28"/>
          <w:lang w:val="kk-KZ"/>
        </w:rPr>
        <w:t>[</w:t>
      </w:r>
      <w:r w:rsidR="009C660A">
        <w:rPr>
          <w:sz w:val="28"/>
          <w:szCs w:val="28"/>
          <w:lang w:val="kk-KZ"/>
        </w:rPr>
        <w:t>48, 49</w:t>
      </w:r>
      <w:r w:rsidR="009C660A" w:rsidRPr="00F3437B">
        <w:rPr>
          <w:sz w:val="28"/>
          <w:szCs w:val="28"/>
          <w:lang w:val="kk-KZ"/>
        </w:rPr>
        <w:t>]</w:t>
      </w:r>
      <w:r w:rsidR="009C660A" w:rsidRPr="00B04B33">
        <w:rPr>
          <w:sz w:val="28"/>
          <w:szCs w:val="28"/>
          <w:lang w:val="kk-KZ"/>
        </w:rPr>
        <w:t>.</w:t>
      </w:r>
    </w:p>
    <w:p w14:paraId="5C4821A3" w14:textId="50965E3D" w:rsidR="00414604" w:rsidRDefault="00414604" w:rsidP="00414604">
      <w:pPr>
        <w:ind w:firstLine="700"/>
        <w:jc w:val="both"/>
        <w:rPr>
          <w:sz w:val="28"/>
          <w:szCs w:val="28"/>
          <w:lang w:val="kk-KZ"/>
        </w:rPr>
      </w:pPr>
      <w:r w:rsidRPr="00CC1298">
        <w:rPr>
          <w:sz w:val="28"/>
          <w:szCs w:val="28"/>
          <w:lang w:val="kk-KZ"/>
        </w:rPr>
        <w:t>Бөденелердің қоректенуінде барлық аминқышқылдарының балансы ерекше маңызға ие. Бір амин қышқылының артық немесе жетіспеуі аминқышқылдарының тепе-теңдігін және барлық азықтарды пайдалану тиімділігін бұзуы мүмкін. Мысалы, лизиннің артық болуы аргининді пайдалануды азайтады, ал лейциннің артық болуы изолейцин мен валиннің қажеттілігін арттырады. Лизин, метионин, цистин және триптофан сияқты амин қышқылдарының азаюы кезінде бөденелердің өнімділігі немесе жас жануарлардың өсу жылдамдығы диетадағы ақуыздың жалпы деңгейімен емес, осы аминқышқылдарымен анықталады</w:t>
      </w:r>
      <w:r w:rsidR="00796255" w:rsidRPr="00B04B33">
        <w:rPr>
          <w:sz w:val="28"/>
          <w:szCs w:val="28"/>
          <w:lang w:val="kk-KZ"/>
        </w:rPr>
        <w:t>.</w:t>
      </w:r>
    </w:p>
    <w:p w14:paraId="563F4E05" w14:textId="25B838C0" w:rsidR="00414604" w:rsidRPr="00DD3542" w:rsidRDefault="00414604" w:rsidP="00414604">
      <w:pPr>
        <w:ind w:firstLine="700"/>
        <w:jc w:val="both"/>
        <w:rPr>
          <w:sz w:val="28"/>
          <w:szCs w:val="28"/>
          <w:lang w:val="kk-KZ"/>
        </w:rPr>
      </w:pPr>
      <w:r w:rsidRPr="00DD3542">
        <w:rPr>
          <w:sz w:val="28"/>
          <w:szCs w:val="28"/>
          <w:lang w:val="kk-KZ"/>
        </w:rPr>
        <w:t xml:space="preserve">Минералды заттар бөдене денесінің қалыпты жұмыс істеуі үшін қажет. Олар жасушалардың қоректенуін реттеуге, сондай-ақ суда және метаболизмнің басқа түрлеріне қатысады. Атап айтқанда, кальций мен фосфор бір-бірімен тығыз байланысты. </w:t>
      </w:r>
      <w:r w:rsidRPr="001A0458">
        <w:rPr>
          <w:sz w:val="28"/>
          <w:szCs w:val="28"/>
          <w:lang w:val="kk-KZ"/>
        </w:rPr>
        <w:t>Е.А. Федорованың (2</w:t>
      </w:r>
      <w:r w:rsidRPr="00DD3542">
        <w:rPr>
          <w:sz w:val="28"/>
          <w:szCs w:val="28"/>
          <w:lang w:val="kk-KZ"/>
        </w:rPr>
        <w:t>001)</w:t>
      </w:r>
      <w:r>
        <w:rPr>
          <w:sz w:val="28"/>
          <w:szCs w:val="28"/>
          <w:lang w:val="kk-KZ"/>
        </w:rPr>
        <w:t xml:space="preserve"> зерттеуінде</w:t>
      </w:r>
      <w:r w:rsidRPr="00DD3542">
        <w:rPr>
          <w:sz w:val="28"/>
          <w:szCs w:val="28"/>
          <w:lang w:val="kk-KZ"/>
        </w:rPr>
        <w:t xml:space="preserve"> құрамында 2,5-3,0% кальций және 0,85% фосфор бар азықтарды бергенде жақсы нәтиже (жұмыртқа өнімділігі 90% және жұмыртқа</w:t>
      </w:r>
      <w:r>
        <w:rPr>
          <w:sz w:val="28"/>
          <w:szCs w:val="28"/>
          <w:lang w:val="kk-KZ"/>
        </w:rPr>
        <w:t>лаудың</w:t>
      </w:r>
      <w:r w:rsidRPr="00DD3542">
        <w:rPr>
          <w:sz w:val="28"/>
          <w:szCs w:val="28"/>
          <w:lang w:val="kk-KZ"/>
        </w:rPr>
        <w:t xml:space="preserve"> жоғары</w:t>
      </w:r>
      <w:r>
        <w:rPr>
          <w:sz w:val="28"/>
          <w:szCs w:val="28"/>
          <w:lang w:val="kk-KZ"/>
        </w:rPr>
        <w:t xml:space="preserve"> болуы</w:t>
      </w:r>
      <w:r w:rsidRPr="00DD3542">
        <w:rPr>
          <w:sz w:val="28"/>
          <w:szCs w:val="28"/>
          <w:lang w:val="kk-KZ"/>
        </w:rPr>
        <w:t>) алынды</w:t>
      </w:r>
      <w:r w:rsidR="009C660A">
        <w:rPr>
          <w:sz w:val="28"/>
          <w:szCs w:val="28"/>
          <w:lang w:val="kk-KZ"/>
        </w:rPr>
        <w:t xml:space="preserve"> </w:t>
      </w:r>
      <w:r w:rsidR="009C660A" w:rsidRPr="00796255">
        <w:rPr>
          <w:sz w:val="28"/>
          <w:szCs w:val="28"/>
          <w:lang w:val="kk-KZ"/>
        </w:rPr>
        <w:t>[</w:t>
      </w:r>
      <w:r w:rsidR="009C660A">
        <w:rPr>
          <w:sz w:val="28"/>
          <w:szCs w:val="28"/>
          <w:lang w:val="kk-KZ"/>
        </w:rPr>
        <w:t>50</w:t>
      </w:r>
      <w:r w:rsidR="009C660A" w:rsidRPr="00F3437B">
        <w:rPr>
          <w:sz w:val="28"/>
          <w:szCs w:val="28"/>
          <w:lang w:val="kk-KZ"/>
        </w:rPr>
        <w:t>]</w:t>
      </w:r>
      <w:r w:rsidR="009C660A" w:rsidRPr="00B04B33">
        <w:rPr>
          <w:sz w:val="28"/>
          <w:szCs w:val="28"/>
          <w:lang w:val="kk-KZ"/>
        </w:rPr>
        <w:t>.</w:t>
      </w:r>
    </w:p>
    <w:p w14:paraId="55A0ED8E" w14:textId="77777777" w:rsidR="00414604" w:rsidRDefault="00414604" w:rsidP="00414604">
      <w:pPr>
        <w:ind w:firstLine="700"/>
        <w:jc w:val="both"/>
        <w:rPr>
          <w:sz w:val="28"/>
          <w:szCs w:val="28"/>
          <w:lang w:val="kk-KZ"/>
        </w:rPr>
      </w:pPr>
      <w:r w:rsidRPr="00DD3542">
        <w:rPr>
          <w:sz w:val="28"/>
          <w:szCs w:val="28"/>
          <w:lang w:val="kk-KZ"/>
        </w:rPr>
        <w:t>Құстардың басқа түрлері сияқты бөдене де дәрумендерге өте мұқтаж. Атап айтқанда, А дәрумені дененің жасушалары мен тіндерінде болатын ең маңызды химиялық зат алмасу процестеріне қатысады. А дәруменінің ағзадағы жетекші функцияларының бірі - тыныс алу, ас қорыту және ұрпақты болу жүйелерінің шырышты қабаттары эпителийінің қалыпты жағдайын сақтау.</w:t>
      </w:r>
    </w:p>
    <w:p w14:paraId="19C65554" w14:textId="71D663E4" w:rsidR="00414604" w:rsidRPr="00DD3542" w:rsidRDefault="00414604" w:rsidP="00414604">
      <w:pPr>
        <w:ind w:firstLine="700"/>
        <w:jc w:val="both"/>
        <w:rPr>
          <w:sz w:val="28"/>
          <w:szCs w:val="28"/>
          <w:lang w:val="kk-KZ"/>
        </w:rPr>
      </w:pPr>
      <w:r w:rsidRPr="00DD3542">
        <w:rPr>
          <w:sz w:val="28"/>
          <w:szCs w:val="28"/>
          <w:lang w:val="kk-KZ"/>
        </w:rPr>
        <w:t>Бөденелердің ас қорыту жолдары</w:t>
      </w:r>
      <w:r>
        <w:rPr>
          <w:sz w:val="28"/>
          <w:szCs w:val="28"/>
          <w:lang w:val="kk-KZ"/>
        </w:rPr>
        <w:t>н</w:t>
      </w:r>
      <w:r w:rsidRPr="00DD3542">
        <w:rPr>
          <w:sz w:val="28"/>
          <w:szCs w:val="28"/>
          <w:lang w:val="kk-KZ"/>
        </w:rPr>
        <w:t xml:space="preserve"> тұтастай алғанда, ас қорыту процесіне қатысатын ферменттер де әлі толық зерттелмеген. Тамақ ас қорыту жолымен 1-1,5 сағат ішінде өтеді. Тұтынылатын жем мөлшері ондағы зат алмасу энергиясының құрамына, құстың жасына, өнімділігіне және бөлмедегі ауа температурасына байланысты. </w:t>
      </w:r>
      <w:r>
        <w:rPr>
          <w:sz w:val="28"/>
          <w:szCs w:val="28"/>
          <w:lang w:val="kk-KZ"/>
        </w:rPr>
        <w:t>Ғ</w:t>
      </w:r>
      <w:r w:rsidRPr="00DD3542">
        <w:rPr>
          <w:sz w:val="28"/>
          <w:szCs w:val="28"/>
          <w:lang w:val="kk-KZ"/>
        </w:rPr>
        <w:t>алымдардың пікірінше, метаболикалық энергияның күнделікті тұтынуы әртүрлі. Сонымен, бөденелерді өсірудің тәуліктік зат алмасу энергиясын тұтынуы 12, 19 және 26 күндік жастағы 1 кг тірі салмаққа шаққанда 239 кДж (57,6 ккал), 196 кДж (46,8 ккал) және 218 кДж (52,1 ккал) құра</w:t>
      </w:r>
      <w:r w:rsidR="009C660A">
        <w:rPr>
          <w:sz w:val="28"/>
          <w:szCs w:val="28"/>
          <w:lang w:val="kk-KZ"/>
        </w:rPr>
        <w:t xml:space="preserve">ғанын атап өткен </w:t>
      </w:r>
      <w:r w:rsidR="009C660A" w:rsidRPr="00796255">
        <w:rPr>
          <w:sz w:val="28"/>
          <w:szCs w:val="28"/>
          <w:lang w:val="kk-KZ"/>
        </w:rPr>
        <w:t>[</w:t>
      </w:r>
      <w:r w:rsidR="009C660A">
        <w:rPr>
          <w:sz w:val="28"/>
          <w:szCs w:val="28"/>
          <w:lang w:val="kk-KZ"/>
        </w:rPr>
        <w:t>51, 52</w:t>
      </w:r>
      <w:r w:rsidR="009C660A" w:rsidRPr="00F3437B">
        <w:rPr>
          <w:sz w:val="28"/>
          <w:szCs w:val="28"/>
          <w:lang w:val="kk-KZ"/>
        </w:rPr>
        <w:t>]</w:t>
      </w:r>
      <w:r w:rsidR="009C660A" w:rsidRPr="00B04B33">
        <w:rPr>
          <w:sz w:val="28"/>
          <w:szCs w:val="28"/>
          <w:lang w:val="kk-KZ"/>
        </w:rPr>
        <w:t>.</w:t>
      </w:r>
    </w:p>
    <w:p w14:paraId="68C42AD7" w14:textId="00E37FE5" w:rsidR="00414604" w:rsidRDefault="00414604" w:rsidP="00414604">
      <w:pPr>
        <w:ind w:firstLine="697"/>
        <w:jc w:val="both"/>
        <w:rPr>
          <w:sz w:val="28"/>
          <w:szCs w:val="28"/>
          <w:lang w:val="kk-KZ"/>
        </w:rPr>
      </w:pPr>
      <w:r w:rsidRPr="00DD3542">
        <w:rPr>
          <w:sz w:val="28"/>
          <w:szCs w:val="28"/>
          <w:lang w:val="kk-KZ"/>
        </w:rPr>
        <w:t xml:space="preserve">Осылайша, жасы ұлғайған сайын бөденелердің метаболикалық энергияға қажеттілігі біртіндеп төмендейді. Бұл ретте бөденелерді етке майлау үшін өсіру кезінде өсірудің екінші жартысында рациондағы метаболикалық энергияның аздап жоғарылауы ұсынылады </w:t>
      </w:r>
      <w:r w:rsidR="001A0458" w:rsidRPr="00796255">
        <w:rPr>
          <w:sz w:val="28"/>
          <w:szCs w:val="28"/>
          <w:lang w:val="kk-KZ"/>
        </w:rPr>
        <w:t>[</w:t>
      </w:r>
      <w:r w:rsidR="009C660A">
        <w:rPr>
          <w:sz w:val="28"/>
          <w:szCs w:val="28"/>
          <w:lang w:val="kk-KZ"/>
        </w:rPr>
        <w:t>53</w:t>
      </w:r>
      <w:r w:rsidR="001A0458" w:rsidRPr="00F3437B">
        <w:rPr>
          <w:sz w:val="28"/>
          <w:szCs w:val="28"/>
          <w:lang w:val="kk-KZ"/>
        </w:rPr>
        <w:t>]</w:t>
      </w:r>
      <w:r w:rsidR="001A0458" w:rsidRPr="00B04B33">
        <w:rPr>
          <w:sz w:val="28"/>
          <w:szCs w:val="28"/>
          <w:lang w:val="kk-KZ"/>
        </w:rPr>
        <w:t>.</w:t>
      </w:r>
    </w:p>
    <w:p w14:paraId="48AC6434" w14:textId="6933BEDB" w:rsidR="00414604" w:rsidRPr="00B50DE2" w:rsidRDefault="00414604" w:rsidP="00414604">
      <w:pPr>
        <w:pStyle w:val="a4"/>
        <w:spacing w:after="0" w:line="240" w:lineRule="auto"/>
        <w:ind w:firstLine="697"/>
        <w:jc w:val="both"/>
        <w:rPr>
          <w:rFonts w:eastAsia="Times New Roman"/>
          <w:sz w:val="28"/>
          <w:szCs w:val="28"/>
          <w:lang w:val="kk-KZ" w:eastAsia="ru-RU"/>
        </w:rPr>
      </w:pPr>
      <w:r w:rsidRPr="00B50DE2">
        <w:rPr>
          <w:rFonts w:eastAsia="Times New Roman"/>
          <w:sz w:val="28"/>
          <w:szCs w:val="28"/>
          <w:lang w:val="kk-KZ" w:eastAsia="ru-RU"/>
        </w:rPr>
        <w:t>Жапон бөденелерінің өсуіне, жыныстық жетілуіне және өміршеңдігіне протеинмен шектелген азықтандыруды (14-тен 26% -ға дейін) зерттегенде, мұндай шектеудің аналықтарға қарағанда аталықтарына көбірек әсер ететіні анықталды. Бүкілресейлік құс шаруашылығы ғылыми</w:t>
      </w:r>
      <w:r>
        <w:rPr>
          <w:rFonts w:eastAsia="Times New Roman"/>
          <w:sz w:val="28"/>
          <w:szCs w:val="28"/>
          <w:lang w:val="kk-KZ" w:eastAsia="ru-RU"/>
        </w:rPr>
        <w:t xml:space="preserve">-зерттеу және </w:t>
      </w:r>
      <w:r w:rsidRPr="00B50DE2">
        <w:rPr>
          <w:rFonts w:eastAsia="Times New Roman"/>
          <w:sz w:val="28"/>
          <w:szCs w:val="28"/>
          <w:lang w:val="kk-KZ" w:eastAsia="ru-RU"/>
        </w:rPr>
        <w:t>технологиялық институтының (</w:t>
      </w:r>
      <w:r w:rsidRPr="001A0458">
        <w:rPr>
          <w:rFonts w:eastAsia="Times New Roman"/>
          <w:sz w:val="28"/>
          <w:szCs w:val="28"/>
          <w:lang w:val="kk-KZ" w:eastAsia="ru-RU"/>
        </w:rPr>
        <w:t>В.И.Фисинин және т.б., 2009) ұсынымдарына</w:t>
      </w:r>
      <w:r w:rsidRPr="00B50DE2">
        <w:rPr>
          <w:rFonts w:eastAsia="Times New Roman"/>
          <w:sz w:val="28"/>
          <w:szCs w:val="28"/>
          <w:lang w:val="kk-KZ" w:eastAsia="ru-RU"/>
        </w:rPr>
        <w:t xml:space="preserve"> </w:t>
      </w:r>
      <w:r w:rsidRPr="00B50DE2">
        <w:rPr>
          <w:rFonts w:eastAsia="Times New Roman"/>
          <w:sz w:val="28"/>
          <w:szCs w:val="28"/>
          <w:lang w:val="kk-KZ" w:eastAsia="ru-RU"/>
        </w:rPr>
        <w:lastRenderedPageBreak/>
        <w:t>сәйкес, өсірудің бірінші кезеңінде (1-4 апта) бөденелерге арналған 100 г жем қоспасында 28% шикі ақуыз болуы керек</w:t>
      </w:r>
      <w:r>
        <w:rPr>
          <w:rFonts w:eastAsia="Times New Roman"/>
          <w:sz w:val="28"/>
          <w:szCs w:val="28"/>
          <w:lang w:val="kk-KZ" w:eastAsia="ru-RU"/>
        </w:rPr>
        <w:t>,</w:t>
      </w:r>
      <w:r w:rsidRPr="00B50DE2">
        <w:rPr>
          <w:rFonts w:eastAsia="Times New Roman"/>
          <w:sz w:val="28"/>
          <w:szCs w:val="28"/>
          <w:lang w:val="kk-KZ" w:eastAsia="ru-RU"/>
        </w:rPr>
        <w:t xml:space="preserve"> </w:t>
      </w:r>
      <w:r>
        <w:rPr>
          <w:rFonts w:eastAsia="Times New Roman"/>
          <w:sz w:val="28"/>
          <w:szCs w:val="28"/>
          <w:lang w:val="kk-KZ" w:eastAsia="ru-RU"/>
        </w:rPr>
        <w:t>ал</w:t>
      </w:r>
      <w:r w:rsidRPr="00B50DE2">
        <w:rPr>
          <w:rFonts w:eastAsia="Times New Roman"/>
          <w:sz w:val="28"/>
          <w:szCs w:val="28"/>
          <w:lang w:val="kk-KZ" w:eastAsia="ru-RU"/>
        </w:rPr>
        <w:t xml:space="preserve"> екінші кезеңде (5-6 апта) - 20% және ересек малға арналған жем қоспаларында - 21%. Белгілі болғандай, ақуыздың пайдалылығы оның құрамындағы аминқышқылдарының мөлшерімен анықталады. Зерттеу нәтижелері бойынша аминқышқылдарына деген қажеттілік әр түрлі болды</w:t>
      </w:r>
      <w:r w:rsidR="009C660A">
        <w:rPr>
          <w:rFonts w:eastAsia="Times New Roman"/>
          <w:sz w:val="28"/>
          <w:szCs w:val="28"/>
          <w:lang w:val="kk-KZ" w:eastAsia="ru-RU"/>
        </w:rPr>
        <w:t xml:space="preserve"> </w:t>
      </w:r>
      <w:r w:rsidR="009C660A" w:rsidRPr="00796255">
        <w:rPr>
          <w:sz w:val="28"/>
          <w:szCs w:val="28"/>
          <w:lang w:val="kk-KZ"/>
        </w:rPr>
        <w:t>[</w:t>
      </w:r>
      <w:r w:rsidR="009C660A">
        <w:rPr>
          <w:sz w:val="28"/>
          <w:szCs w:val="28"/>
          <w:lang w:val="kk-KZ"/>
        </w:rPr>
        <w:t>54 - 56</w:t>
      </w:r>
      <w:r w:rsidR="009C660A" w:rsidRPr="00F3437B">
        <w:rPr>
          <w:sz w:val="28"/>
          <w:szCs w:val="28"/>
          <w:lang w:val="kk-KZ"/>
        </w:rPr>
        <w:t>]</w:t>
      </w:r>
      <w:r w:rsidR="009C660A" w:rsidRPr="00B04B33">
        <w:rPr>
          <w:sz w:val="28"/>
          <w:szCs w:val="28"/>
          <w:lang w:val="kk-KZ"/>
        </w:rPr>
        <w:t>.</w:t>
      </w:r>
    </w:p>
    <w:p w14:paraId="188D0086" w14:textId="09EA8A13" w:rsidR="00414604" w:rsidRPr="00CC1298" w:rsidRDefault="00414604" w:rsidP="00414604">
      <w:pPr>
        <w:pStyle w:val="a4"/>
        <w:shd w:val="clear" w:color="auto" w:fill="auto"/>
        <w:spacing w:after="0" w:line="240" w:lineRule="auto"/>
        <w:ind w:firstLine="697"/>
        <w:jc w:val="both"/>
        <w:rPr>
          <w:sz w:val="28"/>
          <w:szCs w:val="28"/>
          <w:lang w:val="kk-KZ"/>
        </w:rPr>
      </w:pPr>
      <w:r w:rsidRPr="00B50DE2">
        <w:rPr>
          <w:rFonts w:eastAsia="Times New Roman"/>
          <w:sz w:val="28"/>
          <w:szCs w:val="28"/>
          <w:lang w:val="kk-KZ" w:eastAsia="ru-RU"/>
        </w:rPr>
        <w:t>Осылайша, құрамында 26% шикі ақуызы бар жемді пайдаланған тәжірибелерде 1-3 апталық кезеңде қалыпты өсуді қамтамасыз ету үшін өсіп келе жатқан жас бөденелерге 1,37% лизин, 0,74 метионин және 1,74% глицин қажет екендігі анықталды. 3-тен 5 аптаға дейінгі кезеңде аминқышқылдарының деңгейін 1,2-ге дейін төмендетуге болады; тиісінше 0,72 және 1,17%. Бүкілресейлік құс шаруашылығы ғылыми</w:t>
      </w:r>
      <w:r>
        <w:rPr>
          <w:rFonts w:eastAsia="Times New Roman"/>
          <w:sz w:val="28"/>
          <w:szCs w:val="28"/>
          <w:lang w:val="kk-KZ" w:eastAsia="ru-RU"/>
        </w:rPr>
        <w:t xml:space="preserve">-зерттеу және </w:t>
      </w:r>
      <w:r w:rsidRPr="00B50DE2">
        <w:rPr>
          <w:rFonts w:eastAsia="Times New Roman"/>
          <w:sz w:val="28"/>
          <w:szCs w:val="28"/>
          <w:lang w:val="kk-KZ" w:eastAsia="ru-RU"/>
        </w:rPr>
        <w:t xml:space="preserve">технологиялық институтының зерттеушілері 1-4 апталық жаста лизин деңгейін 1,39%, метионин - 0,60 және глицин - 1,12%, ал 4-6 апталық жаста сәйкесінше 0,86 - 0,37 - 0,69% және соңында 6 апталық және одан жоғары - 1,05 - 0,44 - 0,84% </w:t>
      </w:r>
      <w:r>
        <w:rPr>
          <w:rFonts w:eastAsia="Times New Roman"/>
          <w:sz w:val="28"/>
          <w:szCs w:val="28"/>
          <w:lang w:val="kk-KZ" w:eastAsia="ru-RU"/>
        </w:rPr>
        <w:t xml:space="preserve">құрайды </w:t>
      </w:r>
      <w:r w:rsidR="001A0458" w:rsidRPr="00796255">
        <w:rPr>
          <w:sz w:val="28"/>
          <w:szCs w:val="28"/>
          <w:lang w:val="kk-KZ"/>
        </w:rPr>
        <w:t>[</w:t>
      </w:r>
      <w:r w:rsidR="009C660A">
        <w:rPr>
          <w:sz w:val="28"/>
          <w:szCs w:val="28"/>
          <w:lang w:val="kk-KZ"/>
        </w:rPr>
        <w:t>57 - 59</w:t>
      </w:r>
      <w:r w:rsidR="001A0458" w:rsidRPr="00F3437B">
        <w:rPr>
          <w:sz w:val="28"/>
          <w:szCs w:val="28"/>
          <w:lang w:val="kk-KZ"/>
        </w:rPr>
        <w:t>]</w:t>
      </w:r>
      <w:r w:rsidR="001A0458" w:rsidRPr="00B04B33">
        <w:rPr>
          <w:sz w:val="28"/>
          <w:szCs w:val="28"/>
          <w:lang w:val="kk-KZ"/>
        </w:rPr>
        <w:t>.</w:t>
      </w:r>
    </w:p>
    <w:p w14:paraId="7459E227" w14:textId="766C0B71" w:rsidR="00414604" w:rsidRDefault="00414604" w:rsidP="00414604">
      <w:pPr>
        <w:pStyle w:val="a4"/>
        <w:shd w:val="clear" w:color="auto" w:fill="auto"/>
        <w:spacing w:after="0" w:line="240" w:lineRule="auto"/>
        <w:ind w:firstLine="697"/>
        <w:jc w:val="both"/>
        <w:rPr>
          <w:sz w:val="28"/>
          <w:szCs w:val="28"/>
          <w:lang w:val="kk-KZ"/>
        </w:rPr>
      </w:pPr>
      <w:r w:rsidRPr="004F0955">
        <w:rPr>
          <w:sz w:val="28"/>
          <w:szCs w:val="28"/>
          <w:lang w:val="kk-KZ"/>
        </w:rPr>
        <w:t xml:space="preserve">Бөденелерді азықтандыруды ұйымдастыру кезінде макро- және микроэлементтердің теңдестірілген диетасы маңызды. Жемдік қоспалардағы кальций мен фосфордың құрамына ерекше назар аудару керек, өйткені бұл минералдар бір-бірімен тығыз байланысты. Өсіп келе жатқан жас </w:t>
      </w:r>
      <w:r>
        <w:rPr>
          <w:sz w:val="28"/>
          <w:szCs w:val="28"/>
          <w:lang w:val="kk-KZ"/>
        </w:rPr>
        <w:t>бөденелердің</w:t>
      </w:r>
      <w:r w:rsidRPr="004F0955">
        <w:rPr>
          <w:sz w:val="28"/>
          <w:szCs w:val="28"/>
          <w:lang w:val="kk-KZ"/>
        </w:rPr>
        <w:t xml:space="preserve"> жем қоспаларына 1-1,2% кальций және 0,8% фосфор қосу ұсынылады. </w:t>
      </w:r>
      <w:r>
        <w:rPr>
          <w:sz w:val="28"/>
          <w:szCs w:val="28"/>
          <w:lang w:val="kk-KZ"/>
        </w:rPr>
        <w:t>З</w:t>
      </w:r>
      <w:r w:rsidRPr="004F0955">
        <w:rPr>
          <w:sz w:val="28"/>
          <w:szCs w:val="28"/>
          <w:lang w:val="kk-KZ"/>
        </w:rPr>
        <w:t>ерттеушілердің мәліметтері бойынша, 6 аптаға дейін өсіргенде жем қоспаларында кальций мөлшері 0,44-2,3%, фосфор 0,58-1,18% аралығында болуы бөдене салмағына айтарлықтай әсер етпейді. Егер бұл арақатынас бұзылса, бөдененің өсуі мен дамуының кешігуі анықтал</w:t>
      </w:r>
      <w:r>
        <w:rPr>
          <w:sz w:val="28"/>
          <w:szCs w:val="28"/>
          <w:lang w:val="kk-KZ"/>
        </w:rPr>
        <w:t>ған</w:t>
      </w:r>
      <w:r w:rsidR="001A0458" w:rsidRPr="00B04B33">
        <w:rPr>
          <w:sz w:val="28"/>
          <w:szCs w:val="28"/>
          <w:lang w:val="kk-KZ"/>
        </w:rPr>
        <w:t>.</w:t>
      </w:r>
    </w:p>
    <w:p w14:paraId="2D293163" w14:textId="205868BA" w:rsidR="009C660A" w:rsidRPr="004F0955" w:rsidRDefault="00414604" w:rsidP="009C660A">
      <w:pPr>
        <w:pStyle w:val="a4"/>
        <w:spacing w:after="0" w:line="240" w:lineRule="auto"/>
        <w:ind w:firstLine="697"/>
        <w:jc w:val="both"/>
        <w:rPr>
          <w:sz w:val="28"/>
          <w:szCs w:val="28"/>
          <w:lang w:val="kk-KZ"/>
        </w:rPr>
      </w:pPr>
      <w:r w:rsidRPr="004F0955">
        <w:rPr>
          <w:sz w:val="28"/>
          <w:szCs w:val="28"/>
          <w:lang w:val="kk-KZ"/>
        </w:rPr>
        <w:t xml:space="preserve">Бөденелерді азықтандыруда дәрумендерді нормалау кепілді қамтамасыз ету принципі бойынша, басқаша айтқанда, олардың жемдегі құрамын есепке алмай жүзеге асырылады. Бұл принцип гиповитаминоздың алдын алуға және бөденелердің барлық дене жүйелерінің қалыпты жұмыс істеуіне жағдай жасауға мүмкіндік береді </w:t>
      </w:r>
      <w:r w:rsidR="001A0458" w:rsidRPr="00796255">
        <w:rPr>
          <w:sz w:val="28"/>
          <w:szCs w:val="28"/>
          <w:lang w:val="kk-KZ"/>
        </w:rPr>
        <w:t>[</w:t>
      </w:r>
      <w:r w:rsidR="009C660A">
        <w:rPr>
          <w:sz w:val="28"/>
          <w:szCs w:val="28"/>
          <w:lang w:val="kk-KZ"/>
        </w:rPr>
        <w:t>60</w:t>
      </w:r>
      <w:r w:rsidR="001A0458" w:rsidRPr="00F3437B">
        <w:rPr>
          <w:sz w:val="28"/>
          <w:szCs w:val="28"/>
          <w:lang w:val="kk-KZ"/>
        </w:rPr>
        <w:t>]</w:t>
      </w:r>
      <w:r w:rsidR="001A0458" w:rsidRPr="00B04B33">
        <w:rPr>
          <w:sz w:val="28"/>
          <w:szCs w:val="28"/>
          <w:lang w:val="kk-KZ"/>
        </w:rPr>
        <w:t>.</w:t>
      </w:r>
    </w:p>
    <w:p w14:paraId="1061C46B" w14:textId="6277BF2C" w:rsidR="00414604" w:rsidRDefault="00414604" w:rsidP="00414604">
      <w:pPr>
        <w:pStyle w:val="a4"/>
        <w:shd w:val="clear" w:color="auto" w:fill="auto"/>
        <w:spacing w:after="0" w:line="240" w:lineRule="auto"/>
        <w:ind w:firstLine="697"/>
        <w:jc w:val="both"/>
        <w:rPr>
          <w:sz w:val="28"/>
          <w:szCs w:val="28"/>
          <w:lang w:val="kk-KZ"/>
        </w:rPr>
      </w:pPr>
      <w:r w:rsidRPr="004F0955">
        <w:rPr>
          <w:sz w:val="28"/>
          <w:szCs w:val="28"/>
          <w:lang w:val="kk-KZ"/>
        </w:rPr>
        <w:t xml:space="preserve">Бөдене, әдетте, тұщы ауыз суды тұтынады, бірақ шөлді қандыру үшін оған жапырақтардағы шық жеткілікті, сондықтан оны су көздерінің жанында сирек көруге болады </w:t>
      </w:r>
      <w:r w:rsidR="001A0458" w:rsidRPr="00796255">
        <w:rPr>
          <w:sz w:val="28"/>
          <w:szCs w:val="28"/>
          <w:lang w:val="kk-KZ"/>
        </w:rPr>
        <w:t>[</w:t>
      </w:r>
      <w:r w:rsidR="009C660A">
        <w:rPr>
          <w:sz w:val="28"/>
          <w:szCs w:val="28"/>
          <w:lang w:val="kk-KZ"/>
        </w:rPr>
        <w:t>61, 62</w:t>
      </w:r>
      <w:r w:rsidR="001A0458" w:rsidRPr="00F3437B">
        <w:rPr>
          <w:sz w:val="28"/>
          <w:szCs w:val="28"/>
          <w:lang w:val="kk-KZ"/>
        </w:rPr>
        <w:t>]</w:t>
      </w:r>
      <w:r w:rsidR="001A0458" w:rsidRPr="00B04B33">
        <w:rPr>
          <w:sz w:val="28"/>
          <w:szCs w:val="28"/>
          <w:lang w:val="kk-KZ"/>
        </w:rPr>
        <w:t>.</w:t>
      </w:r>
    </w:p>
    <w:p w14:paraId="11B8FA9D" w14:textId="068A45EE" w:rsidR="00414604" w:rsidRPr="004F0955" w:rsidRDefault="00414604" w:rsidP="00414604">
      <w:pPr>
        <w:pStyle w:val="a4"/>
        <w:spacing w:after="0" w:line="240" w:lineRule="auto"/>
        <w:ind w:firstLine="697"/>
        <w:jc w:val="both"/>
        <w:rPr>
          <w:sz w:val="28"/>
          <w:szCs w:val="28"/>
          <w:lang w:val="kk-KZ"/>
        </w:rPr>
      </w:pPr>
      <w:r>
        <w:rPr>
          <w:sz w:val="28"/>
          <w:szCs w:val="28"/>
          <w:lang w:val="kk-KZ"/>
        </w:rPr>
        <w:t>Тәуліктік</w:t>
      </w:r>
      <w:r w:rsidRPr="004F0955">
        <w:rPr>
          <w:sz w:val="28"/>
          <w:szCs w:val="28"/>
          <w:lang w:val="kk-KZ"/>
        </w:rPr>
        <w:t xml:space="preserve"> бөденелердің тірі салмағы 6-9 г, олар шамадан тыс белсенді, қозғалмалы және тез өседі, ал ересектерінің ұзындығы 20 см-ге дейін жетеді,</w:t>
      </w:r>
      <w:r>
        <w:rPr>
          <w:sz w:val="28"/>
          <w:szCs w:val="28"/>
          <w:lang w:val="kk-KZ"/>
        </w:rPr>
        <w:t xml:space="preserve"> тірі салмағы </w:t>
      </w:r>
      <w:r w:rsidRPr="004F0955">
        <w:rPr>
          <w:sz w:val="28"/>
          <w:szCs w:val="28"/>
          <w:lang w:val="kk-KZ"/>
        </w:rPr>
        <w:t>100-130 г</w:t>
      </w:r>
      <w:r>
        <w:rPr>
          <w:sz w:val="28"/>
          <w:szCs w:val="28"/>
          <w:lang w:val="kk-KZ"/>
        </w:rPr>
        <w:t xml:space="preserve"> болады.</w:t>
      </w:r>
      <w:r w:rsidRPr="004F0955">
        <w:rPr>
          <w:sz w:val="28"/>
          <w:szCs w:val="28"/>
          <w:lang w:val="kk-KZ"/>
        </w:rPr>
        <w:t xml:space="preserve"> </w:t>
      </w:r>
      <w:r>
        <w:rPr>
          <w:sz w:val="28"/>
          <w:szCs w:val="28"/>
          <w:lang w:val="kk-KZ"/>
        </w:rPr>
        <w:t>Б</w:t>
      </w:r>
      <w:r w:rsidRPr="004F0955">
        <w:rPr>
          <w:sz w:val="28"/>
          <w:szCs w:val="28"/>
          <w:lang w:val="kk-KZ"/>
        </w:rPr>
        <w:t xml:space="preserve">өдененің түсі ашық қара дақтары бар сары-қоңыр, іші сарғыш-ақ. </w:t>
      </w:r>
      <w:r w:rsidR="009C660A">
        <w:rPr>
          <w:sz w:val="28"/>
          <w:szCs w:val="28"/>
          <w:lang w:val="kk-KZ"/>
        </w:rPr>
        <w:t>Аталығының</w:t>
      </w:r>
      <w:r w:rsidRPr="004F0955">
        <w:rPr>
          <w:sz w:val="28"/>
          <w:szCs w:val="28"/>
          <w:lang w:val="kk-KZ"/>
        </w:rPr>
        <w:t xml:space="preserve"> тамағы ақшыл</w:t>
      </w:r>
      <w:r w:rsidR="009C660A">
        <w:rPr>
          <w:sz w:val="28"/>
          <w:szCs w:val="28"/>
          <w:lang w:val="kk-KZ"/>
        </w:rPr>
        <w:t>,</w:t>
      </w:r>
      <w:r w:rsidRPr="004F0955">
        <w:rPr>
          <w:sz w:val="28"/>
          <w:szCs w:val="28"/>
          <w:lang w:val="kk-KZ"/>
        </w:rPr>
        <w:t xml:space="preserve"> аналықтан айырмашылығы қара қоңыр түсті. Жабайы бөдене табиғатта - бүкіл Еуразияда, Күкірт пен Оңтүстік Африкада және планетаның басқа аймақтарында кең таралған </w:t>
      </w:r>
      <w:r w:rsidR="001A0458" w:rsidRPr="00796255">
        <w:rPr>
          <w:sz w:val="28"/>
          <w:szCs w:val="28"/>
          <w:lang w:val="kk-KZ"/>
        </w:rPr>
        <w:t>[</w:t>
      </w:r>
      <w:r w:rsidR="009C660A">
        <w:rPr>
          <w:sz w:val="28"/>
          <w:szCs w:val="28"/>
          <w:lang w:val="kk-KZ"/>
        </w:rPr>
        <w:t>63, 64</w:t>
      </w:r>
      <w:r w:rsidR="001A0458" w:rsidRPr="00F3437B">
        <w:rPr>
          <w:sz w:val="28"/>
          <w:szCs w:val="28"/>
          <w:lang w:val="kk-KZ"/>
        </w:rPr>
        <w:t>]</w:t>
      </w:r>
      <w:r w:rsidR="001A0458" w:rsidRPr="00B04B33">
        <w:rPr>
          <w:sz w:val="28"/>
          <w:szCs w:val="28"/>
          <w:lang w:val="kk-KZ"/>
        </w:rPr>
        <w:t>.</w:t>
      </w:r>
    </w:p>
    <w:p w14:paraId="0073264A" w14:textId="6EBC1E5E" w:rsidR="00414604" w:rsidRDefault="00414604" w:rsidP="00414604">
      <w:pPr>
        <w:pStyle w:val="a4"/>
        <w:shd w:val="clear" w:color="auto" w:fill="auto"/>
        <w:spacing w:after="0" w:line="240" w:lineRule="auto"/>
        <w:ind w:firstLine="697"/>
        <w:jc w:val="both"/>
        <w:rPr>
          <w:sz w:val="28"/>
          <w:szCs w:val="28"/>
          <w:lang w:val="kk-KZ"/>
        </w:rPr>
      </w:pPr>
      <w:r w:rsidRPr="004F0955">
        <w:rPr>
          <w:sz w:val="28"/>
          <w:szCs w:val="28"/>
          <w:lang w:val="kk-KZ"/>
        </w:rPr>
        <w:t xml:space="preserve">Көктемде бөдене ұя салатын жерге соңғы қоныс аударатын құстар арасында, орталық аймаққа сәуір-мамыр айларында, ал солтүстік ендіктерге маусымда келеді. Бөденелер тұрақты жұп түзбейді, ал аталықтары </w:t>
      </w:r>
      <w:r>
        <w:rPr>
          <w:sz w:val="28"/>
          <w:szCs w:val="28"/>
          <w:lang w:val="kk-KZ"/>
        </w:rPr>
        <w:t>әр</w:t>
      </w:r>
      <w:r w:rsidRPr="004F0955">
        <w:rPr>
          <w:sz w:val="28"/>
          <w:szCs w:val="28"/>
          <w:lang w:val="kk-KZ"/>
        </w:rPr>
        <w:t xml:space="preserve">бір аналықпен жұптасады. Олар топырақтағы кішкене </w:t>
      </w:r>
      <w:r>
        <w:rPr>
          <w:sz w:val="28"/>
          <w:szCs w:val="28"/>
          <w:lang w:val="kk-KZ"/>
        </w:rPr>
        <w:t>шұңқырларға</w:t>
      </w:r>
      <w:r w:rsidRPr="004F0955">
        <w:rPr>
          <w:sz w:val="28"/>
          <w:szCs w:val="28"/>
          <w:lang w:val="kk-KZ"/>
        </w:rPr>
        <w:t xml:space="preserve"> ұя салады, әдетте ұяда қара-қоңыр дақтары бар 10-20 қоңыр жұмыртқа болады. </w:t>
      </w:r>
      <w:r>
        <w:rPr>
          <w:sz w:val="28"/>
          <w:szCs w:val="28"/>
          <w:lang w:val="kk-KZ"/>
        </w:rPr>
        <w:t>Ж</w:t>
      </w:r>
      <w:r w:rsidRPr="004F0955">
        <w:rPr>
          <w:sz w:val="28"/>
          <w:szCs w:val="28"/>
          <w:lang w:val="kk-KZ"/>
        </w:rPr>
        <w:t xml:space="preserve">ұмыртқаны 15-17 күн бойы инкубациялайды </w:t>
      </w:r>
      <w:r w:rsidR="001A0458" w:rsidRPr="00796255">
        <w:rPr>
          <w:sz w:val="28"/>
          <w:szCs w:val="28"/>
          <w:lang w:val="kk-KZ"/>
        </w:rPr>
        <w:t>[</w:t>
      </w:r>
      <w:r w:rsidR="009C660A">
        <w:rPr>
          <w:sz w:val="28"/>
          <w:szCs w:val="28"/>
          <w:lang w:val="kk-KZ"/>
        </w:rPr>
        <w:t>65, 66</w:t>
      </w:r>
      <w:r w:rsidR="001A0458" w:rsidRPr="00F3437B">
        <w:rPr>
          <w:sz w:val="28"/>
          <w:szCs w:val="28"/>
          <w:lang w:val="kk-KZ"/>
        </w:rPr>
        <w:t>]</w:t>
      </w:r>
      <w:r w:rsidR="001A0458" w:rsidRPr="00B04B33">
        <w:rPr>
          <w:sz w:val="28"/>
          <w:szCs w:val="28"/>
          <w:lang w:val="kk-KZ"/>
        </w:rPr>
        <w:t>.</w:t>
      </w:r>
    </w:p>
    <w:p w14:paraId="5C90A2C6" w14:textId="2B012935" w:rsidR="00414604" w:rsidRDefault="00414604" w:rsidP="00414604">
      <w:pPr>
        <w:pStyle w:val="a4"/>
        <w:shd w:val="clear" w:color="auto" w:fill="auto"/>
        <w:spacing w:after="0" w:line="240" w:lineRule="auto"/>
        <w:ind w:firstLine="697"/>
        <w:jc w:val="both"/>
        <w:rPr>
          <w:sz w:val="28"/>
          <w:szCs w:val="28"/>
          <w:lang w:val="kk-KZ"/>
        </w:rPr>
      </w:pPr>
      <w:r w:rsidRPr="00CC23CE">
        <w:rPr>
          <w:sz w:val="28"/>
          <w:szCs w:val="28"/>
          <w:lang w:val="kk-KZ"/>
        </w:rPr>
        <w:lastRenderedPageBreak/>
        <w:t>Бөдене 5-6 аптада жыныстық жетілуге ​​жетеді. Бөденелердің жыныстық белгілері 20 күндік</w:t>
      </w:r>
      <w:r>
        <w:rPr>
          <w:sz w:val="28"/>
          <w:szCs w:val="28"/>
          <w:lang w:val="kk-KZ"/>
        </w:rPr>
        <w:t xml:space="preserve">те </w:t>
      </w:r>
      <w:r w:rsidRPr="00CC23CE">
        <w:rPr>
          <w:sz w:val="28"/>
          <w:szCs w:val="28"/>
          <w:lang w:val="kk-KZ"/>
        </w:rPr>
        <w:t xml:space="preserve">пайда болады. Еркектердің кеудесіндегі қауырсындары қоңыр түсті, дақсыз, ал аналықтарда қара дақ болады. Сонымен қатар, барлық тұқымдардың жетілген еркектерінде клоаканың үстінде орналасқан кішкентай қалыңдау түрінде айқын қызғылт клоакальды без бар. Басқан кезде одан көбік тәрізді сұйықтық шығады. </w:t>
      </w:r>
      <w:r>
        <w:rPr>
          <w:sz w:val="28"/>
          <w:szCs w:val="28"/>
          <w:lang w:val="kk-KZ"/>
        </w:rPr>
        <w:t>Аналығында</w:t>
      </w:r>
      <w:r w:rsidRPr="00CC23CE">
        <w:rPr>
          <w:sz w:val="28"/>
          <w:szCs w:val="28"/>
          <w:lang w:val="kk-KZ"/>
        </w:rPr>
        <w:t xml:space="preserve"> бұл без жоқ. </w:t>
      </w:r>
      <w:r>
        <w:rPr>
          <w:sz w:val="28"/>
          <w:szCs w:val="28"/>
          <w:lang w:val="kk-KZ"/>
        </w:rPr>
        <w:t>Аталықтардың</w:t>
      </w:r>
      <w:r w:rsidRPr="00CC23CE">
        <w:rPr>
          <w:sz w:val="28"/>
          <w:szCs w:val="28"/>
          <w:lang w:val="kk-KZ"/>
        </w:rPr>
        <w:t xml:space="preserve"> тірі салмағы, әдетте, аналықтарға қарағанда аз. Алты аптада бөденелердің тірі салмағы 20 есе артады. Үш аптадан бастап </w:t>
      </w:r>
      <w:r>
        <w:rPr>
          <w:sz w:val="28"/>
          <w:szCs w:val="28"/>
          <w:lang w:val="kk-KZ"/>
        </w:rPr>
        <w:t>аналық бөденелер</w:t>
      </w:r>
      <w:r w:rsidRPr="00CC23CE">
        <w:rPr>
          <w:sz w:val="28"/>
          <w:szCs w:val="28"/>
          <w:lang w:val="kk-KZ"/>
        </w:rPr>
        <w:t xml:space="preserve"> </w:t>
      </w:r>
      <w:r>
        <w:rPr>
          <w:sz w:val="28"/>
          <w:szCs w:val="28"/>
          <w:lang w:val="kk-KZ"/>
        </w:rPr>
        <w:t>аталық бөденелерге қарағанда</w:t>
      </w:r>
      <w:r w:rsidRPr="00CC23CE">
        <w:rPr>
          <w:sz w:val="28"/>
          <w:szCs w:val="28"/>
          <w:lang w:val="kk-KZ"/>
        </w:rPr>
        <w:t xml:space="preserve"> өсуі басым</w:t>
      </w:r>
      <w:r>
        <w:rPr>
          <w:sz w:val="28"/>
          <w:szCs w:val="28"/>
          <w:lang w:val="kk-KZ"/>
        </w:rPr>
        <w:t xml:space="preserve"> болады</w:t>
      </w:r>
      <w:r w:rsidRPr="00CC23CE">
        <w:rPr>
          <w:sz w:val="28"/>
          <w:szCs w:val="28"/>
          <w:lang w:val="kk-KZ"/>
        </w:rPr>
        <w:t xml:space="preserve"> және тоғыз аптаға дейін өседі. </w:t>
      </w:r>
      <w:r>
        <w:rPr>
          <w:sz w:val="28"/>
          <w:szCs w:val="28"/>
          <w:lang w:val="kk-KZ"/>
        </w:rPr>
        <w:t>Аталықтардың</w:t>
      </w:r>
      <w:r w:rsidRPr="00CC23CE">
        <w:rPr>
          <w:sz w:val="28"/>
          <w:szCs w:val="28"/>
          <w:lang w:val="kk-KZ"/>
        </w:rPr>
        <w:t xml:space="preserve"> өсуі сегіз апталық жаста аяқталады. Бөденелердің ерекшеліктерінің бірі - олардың дене температурасының жоғары болуы. Олар құстың басқа түрлеріне қарағанда екі градусқа артық. Сәйкесінше, бөденелердің метаболизмі қарқынды жүреді</w:t>
      </w:r>
      <w:r>
        <w:rPr>
          <w:sz w:val="28"/>
          <w:szCs w:val="28"/>
          <w:lang w:val="kk-KZ"/>
        </w:rPr>
        <w:t xml:space="preserve">. </w:t>
      </w:r>
      <w:r w:rsidRPr="00CC23CE">
        <w:rPr>
          <w:sz w:val="28"/>
          <w:szCs w:val="28"/>
          <w:lang w:val="kk-KZ"/>
        </w:rPr>
        <w:t xml:space="preserve">Бөдене жоғары жұмыртқа өнімділігімен ерекшеленеді жылына </w:t>
      </w:r>
      <w:r>
        <w:rPr>
          <w:sz w:val="28"/>
          <w:szCs w:val="28"/>
          <w:lang w:val="kk-KZ"/>
        </w:rPr>
        <w:t>-</w:t>
      </w:r>
      <w:r w:rsidRPr="00CC23CE">
        <w:rPr>
          <w:sz w:val="28"/>
          <w:szCs w:val="28"/>
          <w:lang w:val="kk-KZ"/>
        </w:rPr>
        <w:t xml:space="preserve"> 280-315</w:t>
      </w:r>
      <w:r>
        <w:rPr>
          <w:sz w:val="28"/>
          <w:szCs w:val="28"/>
          <w:lang w:val="kk-KZ"/>
        </w:rPr>
        <w:t xml:space="preserve"> дана</w:t>
      </w:r>
      <w:r w:rsidRPr="00CC23CE">
        <w:rPr>
          <w:sz w:val="28"/>
          <w:szCs w:val="28"/>
          <w:lang w:val="kk-KZ"/>
        </w:rPr>
        <w:t xml:space="preserve"> жұмыртқа</w:t>
      </w:r>
      <w:r>
        <w:rPr>
          <w:sz w:val="28"/>
          <w:szCs w:val="28"/>
          <w:lang w:val="kk-KZ"/>
        </w:rPr>
        <w:t xml:space="preserve"> береді.</w:t>
      </w:r>
      <w:r w:rsidRPr="00CC23CE">
        <w:rPr>
          <w:sz w:val="28"/>
          <w:szCs w:val="28"/>
          <w:lang w:val="kk-KZ"/>
        </w:rPr>
        <w:t xml:space="preserve"> </w:t>
      </w:r>
      <w:r w:rsidR="001A0458" w:rsidRPr="00796255">
        <w:rPr>
          <w:sz w:val="28"/>
          <w:szCs w:val="28"/>
          <w:lang w:val="kk-KZ"/>
        </w:rPr>
        <w:t>[</w:t>
      </w:r>
      <w:r w:rsidR="009C660A">
        <w:rPr>
          <w:sz w:val="28"/>
          <w:szCs w:val="28"/>
          <w:lang w:val="kk-KZ"/>
        </w:rPr>
        <w:t>67</w:t>
      </w:r>
      <w:r w:rsidR="001A0458" w:rsidRPr="00F3437B">
        <w:rPr>
          <w:sz w:val="28"/>
          <w:szCs w:val="28"/>
          <w:lang w:val="kk-KZ"/>
        </w:rPr>
        <w:t>]</w:t>
      </w:r>
      <w:r w:rsidR="001A0458" w:rsidRPr="00B04B33">
        <w:rPr>
          <w:sz w:val="28"/>
          <w:szCs w:val="28"/>
          <w:lang w:val="kk-KZ"/>
        </w:rPr>
        <w:t>.</w:t>
      </w:r>
    </w:p>
    <w:p w14:paraId="33C1611F" w14:textId="38EF33F1" w:rsidR="00414604" w:rsidRDefault="00414604" w:rsidP="00414604">
      <w:pPr>
        <w:pStyle w:val="a4"/>
        <w:shd w:val="clear" w:color="auto" w:fill="auto"/>
        <w:spacing w:after="0" w:line="240" w:lineRule="auto"/>
        <w:ind w:firstLine="700"/>
        <w:jc w:val="both"/>
        <w:rPr>
          <w:sz w:val="28"/>
          <w:szCs w:val="28"/>
          <w:lang w:val="kk-KZ"/>
        </w:rPr>
      </w:pPr>
      <w:r w:rsidRPr="005E2108">
        <w:rPr>
          <w:sz w:val="28"/>
          <w:szCs w:val="28"/>
          <w:lang w:val="kk-KZ"/>
        </w:rPr>
        <w:t>Өнеркәсіптік бөдене шаруашылығы бөденелердің биологиялық ерекшеліктерін ескере отырып ұйымдастырылады. Бөдене өсіру кезіндегі негізгі көрсеткіштердің бірі - бөлме температурасы. Бұл құс қоршаған ортаның температурасына өте сезімтал. Әзірленген стандарттарға сәйкес, олардың өмірінің бірінші аптасында жылытқыштың астындағы температура 35-37°C, ал бөлме температурасы - 27-28°C, 8-ден 14 күнге дейін - 30-32°C болуы керек. жылытқыш, 25-26°C - үй ішінде, 15-тен 21 күнге дейін - 25-27°C және 23-25 ​​және 25-тен 30-ға дейін - сәйкесінше 20-22°C</w:t>
      </w:r>
      <w:r>
        <w:rPr>
          <w:sz w:val="28"/>
          <w:szCs w:val="28"/>
          <w:lang w:val="kk-KZ"/>
        </w:rPr>
        <w:t xml:space="preserve"> болуы қажет</w:t>
      </w:r>
      <w:r w:rsidRPr="005E2108">
        <w:rPr>
          <w:sz w:val="28"/>
          <w:szCs w:val="28"/>
          <w:lang w:val="kk-KZ"/>
        </w:rPr>
        <w:t xml:space="preserve">. Кейбір зерттеушілер бөденелерді мезгіл-мезгіл қыздыру арқылы өсіруді ұсынады. Бөдене үшін мұндай жылытуды пайдалану энергия шығындарын 20% төмендетуге мүмкіндік береді. Бұл қыздыру әдісін температураны төмендетпей қолдану бөденелердің өсу қарқынына және жемді пайдалану тиімділігіне оң әсер етеді </w:t>
      </w:r>
      <w:r w:rsidR="001A0458" w:rsidRPr="00796255">
        <w:rPr>
          <w:sz w:val="28"/>
          <w:szCs w:val="28"/>
          <w:lang w:val="kk-KZ"/>
        </w:rPr>
        <w:t>[</w:t>
      </w:r>
      <w:r w:rsidR="009C660A">
        <w:rPr>
          <w:sz w:val="28"/>
          <w:szCs w:val="28"/>
          <w:lang w:val="kk-KZ"/>
        </w:rPr>
        <w:t>68</w:t>
      </w:r>
      <w:r w:rsidR="001A0458" w:rsidRPr="00F3437B">
        <w:rPr>
          <w:sz w:val="28"/>
          <w:szCs w:val="28"/>
          <w:lang w:val="kk-KZ"/>
        </w:rPr>
        <w:t>]</w:t>
      </w:r>
      <w:r w:rsidR="001A0458" w:rsidRPr="00B04B33">
        <w:rPr>
          <w:sz w:val="28"/>
          <w:szCs w:val="28"/>
          <w:lang w:val="kk-KZ"/>
        </w:rPr>
        <w:t>.</w:t>
      </w:r>
    </w:p>
    <w:p w14:paraId="1CB7A360" w14:textId="2E647098" w:rsidR="00414604" w:rsidRDefault="00414604" w:rsidP="00414604">
      <w:pPr>
        <w:pStyle w:val="a4"/>
        <w:shd w:val="clear" w:color="auto" w:fill="auto"/>
        <w:spacing w:after="0" w:line="240" w:lineRule="auto"/>
        <w:ind w:firstLine="700"/>
        <w:jc w:val="both"/>
        <w:rPr>
          <w:sz w:val="28"/>
          <w:szCs w:val="28"/>
          <w:lang w:val="kk-KZ"/>
        </w:rPr>
      </w:pPr>
      <w:r w:rsidRPr="005E2108">
        <w:rPr>
          <w:sz w:val="28"/>
          <w:szCs w:val="28"/>
          <w:lang w:val="kk-KZ"/>
        </w:rPr>
        <w:t>Жас бөденелерді өсірудегі екінші маңызды зоогигиеналық және технологиялық көрсеткіш - жарық режимін сақтау. Құс еті мен жұмыртқа өнімділігінің ең жақсы нәтижелері 10-100 лк жарықтандыру кезінде алын</w:t>
      </w:r>
      <w:r>
        <w:rPr>
          <w:sz w:val="28"/>
          <w:szCs w:val="28"/>
          <w:lang w:val="kk-KZ"/>
        </w:rPr>
        <w:t>а</w:t>
      </w:r>
      <w:r w:rsidRPr="005E2108">
        <w:rPr>
          <w:sz w:val="28"/>
          <w:szCs w:val="28"/>
          <w:lang w:val="kk-KZ"/>
        </w:rPr>
        <w:t>ды. Жарықтандырудың бөденелердің жыныстық дамуына әсерін зерттеу ұзақ күндізгі сағаттан қысқа уақытқа ауысу оларға функционалды кастрация сияқты әсер ететінін көрсет</w:t>
      </w:r>
      <w:r>
        <w:rPr>
          <w:sz w:val="28"/>
          <w:szCs w:val="28"/>
          <w:lang w:val="kk-KZ"/>
        </w:rPr>
        <w:t>ед</w:t>
      </w:r>
      <w:r w:rsidRPr="005E2108">
        <w:rPr>
          <w:sz w:val="28"/>
          <w:szCs w:val="28"/>
          <w:lang w:val="kk-KZ"/>
        </w:rPr>
        <w:t xml:space="preserve">і. </w:t>
      </w:r>
      <w:r>
        <w:rPr>
          <w:sz w:val="28"/>
          <w:szCs w:val="28"/>
          <w:lang w:val="kk-KZ"/>
        </w:rPr>
        <w:t>З</w:t>
      </w:r>
      <w:r w:rsidRPr="005E2108">
        <w:rPr>
          <w:sz w:val="28"/>
          <w:szCs w:val="28"/>
          <w:lang w:val="kk-KZ"/>
        </w:rPr>
        <w:t>ерттеушілер бөдене өсіру кезінде, осы кезеңнен кейінгі алғашқы 2 аптада тәулік бойы жарықтандыруды ұсынады, 45 күнге дейін күндізгі жарықтың ұзақтығын күніне 12 сағатқа дейін азайту керек</w:t>
      </w:r>
      <w:r>
        <w:rPr>
          <w:sz w:val="28"/>
          <w:szCs w:val="28"/>
          <w:lang w:val="kk-KZ"/>
        </w:rPr>
        <w:t>.</w:t>
      </w:r>
      <w:r w:rsidRPr="005E2108">
        <w:rPr>
          <w:sz w:val="28"/>
          <w:szCs w:val="28"/>
          <w:lang w:val="kk-KZ"/>
        </w:rPr>
        <w:t xml:space="preserve"> Құстарды ересек </w:t>
      </w:r>
      <w:r>
        <w:rPr>
          <w:sz w:val="28"/>
          <w:szCs w:val="28"/>
          <w:lang w:val="kk-KZ"/>
        </w:rPr>
        <w:t>бөденелерге</w:t>
      </w:r>
      <w:r w:rsidRPr="005E2108">
        <w:rPr>
          <w:sz w:val="28"/>
          <w:szCs w:val="28"/>
          <w:lang w:val="kk-KZ"/>
        </w:rPr>
        <w:t xml:space="preserve"> күндізгі жарық уақыты біртіндеп 17 сағатқа дейін артады. </w:t>
      </w:r>
      <w:r w:rsidRPr="005C7730">
        <w:rPr>
          <w:sz w:val="28"/>
          <w:szCs w:val="28"/>
          <w:lang w:val="kk-KZ"/>
        </w:rPr>
        <w:t>Зерттеулер көрсеткендей, бөдене өмірінің алғашқы 3 аптасында тәулік бойы жарықтандыру арқылы азықтық қоректік заттарды пайдаланудың жақсы өсуі, дамуы және тиімділігі</w:t>
      </w:r>
      <w:r>
        <w:rPr>
          <w:sz w:val="28"/>
          <w:szCs w:val="28"/>
          <w:lang w:val="kk-KZ"/>
        </w:rPr>
        <w:t>н</w:t>
      </w:r>
      <w:r w:rsidRPr="005C7730">
        <w:rPr>
          <w:sz w:val="28"/>
          <w:szCs w:val="28"/>
          <w:lang w:val="kk-KZ"/>
        </w:rPr>
        <w:t xml:space="preserve"> қамтамасыз ет</w:t>
      </w:r>
      <w:r>
        <w:rPr>
          <w:sz w:val="28"/>
          <w:szCs w:val="28"/>
          <w:lang w:val="kk-KZ"/>
        </w:rPr>
        <w:t>еді</w:t>
      </w:r>
      <w:r w:rsidRPr="005C7730">
        <w:rPr>
          <w:sz w:val="28"/>
          <w:szCs w:val="28"/>
          <w:lang w:val="kk-KZ"/>
        </w:rPr>
        <w:t xml:space="preserve">. Ал 3-6 апта аралығында 1 сағат жарық пен 2 сағат қараңғылық </w:t>
      </w:r>
      <w:r>
        <w:rPr>
          <w:sz w:val="28"/>
          <w:szCs w:val="28"/>
          <w:lang w:val="kk-KZ"/>
        </w:rPr>
        <w:t>жақсы әсер береді</w:t>
      </w:r>
      <w:r w:rsidRPr="005C7730">
        <w:rPr>
          <w:sz w:val="28"/>
          <w:szCs w:val="28"/>
          <w:lang w:val="kk-KZ"/>
        </w:rPr>
        <w:t xml:space="preserve"> </w:t>
      </w:r>
      <w:r w:rsidR="001A0458" w:rsidRPr="00796255">
        <w:rPr>
          <w:sz w:val="28"/>
          <w:szCs w:val="28"/>
          <w:lang w:val="kk-KZ"/>
        </w:rPr>
        <w:t>[</w:t>
      </w:r>
      <w:r w:rsidR="009C660A">
        <w:rPr>
          <w:sz w:val="28"/>
          <w:szCs w:val="28"/>
          <w:lang w:val="kk-KZ"/>
        </w:rPr>
        <w:t>69, 70</w:t>
      </w:r>
      <w:r w:rsidR="001A0458" w:rsidRPr="00F3437B">
        <w:rPr>
          <w:sz w:val="28"/>
          <w:szCs w:val="28"/>
          <w:lang w:val="kk-KZ"/>
        </w:rPr>
        <w:t>]</w:t>
      </w:r>
      <w:r w:rsidR="001A0458" w:rsidRPr="00B04B33">
        <w:rPr>
          <w:sz w:val="28"/>
          <w:szCs w:val="28"/>
          <w:lang w:val="kk-KZ"/>
        </w:rPr>
        <w:t>.</w:t>
      </w:r>
    </w:p>
    <w:p w14:paraId="4C036DCB" w14:textId="60610EC3" w:rsidR="00414604" w:rsidRDefault="00414604" w:rsidP="00414604">
      <w:pPr>
        <w:pStyle w:val="a4"/>
        <w:shd w:val="clear" w:color="auto" w:fill="auto"/>
        <w:spacing w:after="0" w:line="240" w:lineRule="auto"/>
        <w:ind w:firstLine="700"/>
        <w:jc w:val="both"/>
        <w:rPr>
          <w:sz w:val="28"/>
          <w:szCs w:val="28"/>
          <w:lang w:val="kk-KZ"/>
        </w:rPr>
      </w:pPr>
      <w:r w:rsidRPr="005C7730">
        <w:rPr>
          <w:sz w:val="28"/>
          <w:szCs w:val="28"/>
          <w:lang w:val="kk-KZ"/>
        </w:rPr>
        <w:t>Бөдене жұмыртқасының биологиясының өзіне тән ерекшеліктері бар. Жұмыртқаның орташа салмағы 12-13 г, ол басқа құс түрлерінен сыртқы пигментациясымен ерекшеленеді. Жұмыртқада басқа құс түрлеріне қарағанда ақуыз көп. Сонымен, тауық жұмыртқасында ақуыз мөлшері 56%, ал бөденеде - 60%. Қабық</w:t>
      </w:r>
      <w:r>
        <w:rPr>
          <w:sz w:val="28"/>
          <w:szCs w:val="28"/>
          <w:lang w:val="kk-KZ"/>
        </w:rPr>
        <w:t>шасы</w:t>
      </w:r>
      <w:r w:rsidRPr="005C7730">
        <w:rPr>
          <w:sz w:val="28"/>
          <w:szCs w:val="28"/>
          <w:lang w:val="kk-KZ"/>
        </w:rPr>
        <w:t xml:space="preserve"> жұмыртқа массасының шамамен 7-8% алады, ал тауықтарда </w:t>
      </w:r>
      <w:r w:rsidRPr="005C7730">
        <w:rPr>
          <w:sz w:val="28"/>
          <w:szCs w:val="28"/>
          <w:lang w:val="kk-KZ"/>
        </w:rPr>
        <w:lastRenderedPageBreak/>
        <w:t xml:space="preserve">ол 10% -дан астам. Бөдене жұмыртқасының маңызды оң қасиеттерінің бірі - олардың сапалық көрсеткіштерін жоғалтпай ұзақ уақыт сақтауға қабілеттілігі. Жапонияда сонау XIX ғасырда бөдене жұмыртқасының ақуызының микроорганизмдердің дамуын тежеу ​​қабілеті анықталса, XX ғасырда жұмыртқадан арнайы ақуыз лизоцим ферменті бөлініп алынды. Зерттеушілер бұл ақуыздың шын мәнінде бактерицидтік қасиеті бар екенін және оның ең жоғары концентрациясы тек бөдене жұмыртқасында болатынын дәлелдеді </w:t>
      </w:r>
      <w:r w:rsidR="001A0458" w:rsidRPr="00796255">
        <w:rPr>
          <w:sz w:val="28"/>
          <w:szCs w:val="28"/>
          <w:lang w:val="kk-KZ"/>
        </w:rPr>
        <w:t>[</w:t>
      </w:r>
      <w:r w:rsidR="009C660A">
        <w:rPr>
          <w:sz w:val="28"/>
          <w:szCs w:val="28"/>
          <w:lang w:val="kk-KZ"/>
        </w:rPr>
        <w:t>71, 72</w:t>
      </w:r>
      <w:r w:rsidR="001A0458" w:rsidRPr="00F3437B">
        <w:rPr>
          <w:sz w:val="28"/>
          <w:szCs w:val="28"/>
          <w:lang w:val="kk-KZ"/>
        </w:rPr>
        <w:t>]</w:t>
      </w:r>
      <w:r w:rsidR="001A0458" w:rsidRPr="00B04B33">
        <w:rPr>
          <w:sz w:val="28"/>
          <w:szCs w:val="28"/>
          <w:lang w:val="kk-KZ"/>
        </w:rPr>
        <w:t>.</w:t>
      </w:r>
    </w:p>
    <w:p w14:paraId="3A97EF5F" w14:textId="7EB96077" w:rsidR="00414604" w:rsidRDefault="00414604" w:rsidP="00414604">
      <w:pPr>
        <w:pStyle w:val="a4"/>
        <w:shd w:val="clear" w:color="auto" w:fill="auto"/>
        <w:spacing w:after="0" w:line="240" w:lineRule="auto"/>
        <w:ind w:firstLine="697"/>
        <w:jc w:val="both"/>
        <w:rPr>
          <w:sz w:val="28"/>
          <w:szCs w:val="28"/>
          <w:lang w:val="kk-KZ"/>
        </w:rPr>
      </w:pPr>
      <w:r w:rsidRPr="005C7730">
        <w:rPr>
          <w:sz w:val="28"/>
          <w:szCs w:val="28"/>
          <w:lang w:val="kk-KZ"/>
        </w:rPr>
        <w:t xml:space="preserve">Бөдене жұмыртқасының емдік қасиеттері туралы адамдар ертеде Үндістан мен Жапонияда білген. Қазіргі уақытта бөдене жұмыртқасы балалар тағамында кеңінен қолданылады. Соңғы жылдары дәрігерлер бөдене жұмыртқасын балалар мен ересектердің рационында белгілі бір ауруларға таптырмайтын тағам өнімі ретінде ұсынды, өйткені тауық жұмыртқасынан айырмашылығы олар антиаллергиялық және микробқа қарсы қасиеттерге ие. Мысалы, Бірінші Мәскеу медициналық институтының балалар аурулары клиникасында және басқа да емдеу мекемелерінде бөдене жұмыртқасы бронх демікпесі, созылмалы пневмония және туберкулезбен ауыратын науқастарды емдеуге арналған дәрі-дәрмектермен бірге сыналған. Сонымен бірге оң нәтижелер алынды, науқастардың тәбеті жақсарды, дене салмағы артты және қандағы эритроциттер мен гемоглобин деңгейі қалыпқа келді </w:t>
      </w:r>
      <w:r w:rsidR="001A0458" w:rsidRPr="00796255">
        <w:rPr>
          <w:sz w:val="28"/>
          <w:szCs w:val="28"/>
          <w:lang w:val="kk-KZ"/>
        </w:rPr>
        <w:t>[</w:t>
      </w:r>
      <w:r w:rsidR="009C660A">
        <w:rPr>
          <w:sz w:val="28"/>
          <w:szCs w:val="28"/>
          <w:lang w:val="kk-KZ"/>
        </w:rPr>
        <w:t>73</w:t>
      </w:r>
      <w:r w:rsidR="001A0458" w:rsidRPr="00F3437B">
        <w:rPr>
          <w:sz w:val="28"/>
          <w:szCs w:val="28"/>
          <w:lang w:val="kk-KZ"/>
        </w:rPr>
        <w:t>]</w:t>
      </w:r>
      <w:r w:rsidR="001A0458" w:rsidRPr="00B04B33">
        <w:rPr>
          <w:sz w:val="28"/>
          <w:szCs w:val="28"/>
          <w:lang w:val="kk-KZ"/>
        </w:rPr>
        <w:t>.</w:t>
      </w:r>
    </w:p>
    <w:p w14:paraId="71C6D531" w14:textId="027E0A8B" w:rsidR="00414604" w:rsidRPr="005C7730" w:rsidRDefault="00414604" w:rsidP="00414604">
      <w:pPr>
        <w:pStyle w:val="a4"/>
        <w:spacing w:after="0" w:line="240" w:lineRule="auto"/>
        <w:ind w:firstLine="697"/>
        <w:jc w:val="both"/>
        <w:rPr>
          <w:sz w:val="28"/>
          <w:szCs w:val="28"/>
          <w:lang w:val="kk-KZ"/>
        </w:rPr>
      </w:pPr>
      <w:r w:rsidRPr="005C7730">
        <w:rPr>
          <w:sz w:val="28"/>
          <w:szCs w:val="28"/>
          <w:lang w:val="kk-KZ"/>
        </w:rPr>
        <w:t>Бөдене еті жұмыртқаға қарағанда құнды тағамдық өнім болып табылады және тауықтан майдың аздығымен және маңызды аминқышқылдарының жоғары қатынасымен ерекшеленеді. Мұндай ерекше қасиеттер оны жоғары сапалы және диеталық тағамдық өнімге жатқызуға мүмкіндік береді. Ересек бөдененің тірі салмағы 170-190 г жетеді Эстониялық бөдененің ет ұшасы 120-130 г</w:t>
      </w:r>
      <w:r>
        <w:rPr>
          <w:sz w:val="28"/>
          <w:szCs w:val="28"/>
          <w:lang w:val="kk-KZ"/>
        </w:rPr>
        <w:t xml:space="preserve"> және</w:t>
      </w:r>
      <w:r w:rsidRPr="005C7730">
        <w:rPr>
          <w:sz w:val="28"/>
          <w:szCs w:val="28"/>
          <w:lang w:val="kk-KZ"/>
        </w:rPr>
        <w:t xml:space="preserve"> дәмі тамаша</w:t>
      </w:r>
      <w:r>
        <w:rPr>
          <w:sz w:val="28"/>
          <w:szCs w:val="28"/>
          <w:lang w:val="kk-KZ"/>
        </w:rPr>
        <w:t xml:space="preserve"> келеді</w:t>
      </w:r>
      <w:r w:rsidRPr="005C7730">
        <w:rPr>
          <w:sz w:val="28"/>
          <w:szCs w:val="28"/>
          <w:lang w:val="kk-KZ"/>
        </w:rPr>
        <w:t xml:space="preserve"> </w:t>
      </w:r>
      <w:r w:rsidR="001A0458" w:rsidRPr="00796255">
        <w:rPr>
          <w:sz w:val="28"/>
          <w:szCs w:val="28"/>
          <w:lang w:val="kk-KZ"/>
        </w:rPr>
        <w:t>[</w:t>
      </w:r>
      <w:r w:rsidR="009C660A">
        <w:rPr>
          <w:sz w:val="28"/>
          <w:szCs w:val="28"/>
          <w:lang w:val="kk-KZ"/>
        </w:rPr>
        <w:t>74</w:t>
      </w:r>
      <w:r w:rsidR="001A0458" w:rsidRPr="00F3437B">
        <w:rPr>
          <w:sz w:val="28"/>
          <w:szCs w:val="28"/>
          <w:lang w:val="kk-KZ"/>
        </w:rPr>
        <w:t>]</w:t>
      </w:r>
      <w:r w:rsidR="001A0458" w:rsidRPr="00B04B33">
        <w:rPr>
          <w:sz w:val="28"/>
          <w:szCs w:val="28"/>
          <w:lang w:val="kk-KZ"/>
        </w:rPr>
        <w:t>.</w:t>
      </w:r>
    </w:p>
    <w:p w14:paraId="73EDB627" w14:textId="4DD4CAFB" w:rsidR="00414604" w:rsidRPr="00885D2C" w:rsidRDefault="00414604" w:rsidP="00414604">
      <w:pPr>
        <w:pStyle w:val="a4"/>
        <w:shd w:val="clear" w:color="auto" w:fill="auto"/>
        <w:spacing w:after="0" w:line="240" w:lineRule="auto"/>
        <w:ind w:firstLine="697"/>
        <w:jc w:val="both"/>
        <w:rPr>
          <w:sz w:val="28"/>
          <w:szCs w:val="28"/>
          <w:lang w:val="kk-KZ"/>
        </w:rPr>
      </w:pPr>
      <w:r w:rsidRPr="005C7730">
        <w:rPr>
          <w:sz w:val="28"/>
          <w:szCs w:val="28"/>
          <w:lang w:val="kk-KZ"/>
        </w:rPr>
        <w:t>Ұсынылған отандық және шетелдік әдебиеттердің талдауы бөденелердің биологиялық және физиологиялық жағдайы нашар зерттелгенін көрсетеді</w:t>
      </w:r>
      <w:r>
        <w:rPr>
          <w:sz w:val="28"/>
          <w:szCs w:val="28"/>
          <w:lang w:val="kk-KZ"/>
        </w:rPr>
        <w:t>.</w:t>
      </w:r>
      <w:r w:rsidRPr="005C7730">
        <w:rPr>
          <w:sz w:val="28"/>
          <w:szCs w:val="28"/>
          <w:lang w:val="kk-KZ"/>
        </w:rPr>
        <w:t xml:space="preserve"> Кейбір зерттеушілердің пікірінше, мұндай жағдайдың себептерінің бірі құстардың бұл түрін өнеркәсіптік құс шаруашылығы</w:t>
      </w:r>
      <w:r>
        <w:rPr>
          <w:sz w:val="28"/>
          <w:szCs w:val="28"/>
          <w:lang w:val="kk-KZ"/>
        </w:rPr>
        <w:t xml:space="preserve"> ретінде</w:t>
      </w:r>
      <w:r w:rsidRPr="005C7730">
        <w:rPr>
          <w:sz w:val="28"/>
          <w:szCs w:val="28"/>
          <w:lang w:val="kk-KZ"/>
        </w:rPr>
        <w:t xml:space="preserve"> аз пайдалануында </w:t>
      </w:r>
      <w:r w:rsidR="001A0458" w:rsidRPr="00796255">
        <w:rPr>
          <w:sz w:val="28"/>
          <w:szCs w:val="28"/>
          <w:lang w:val="kk-KZ"/>
        </w:rPr>
        <w:t>[</w:t>
      </w:r>
      <w:r w:rsidR="006225B8">
        <w:rPr>
          <w:sz w:val="28"/>
          <w:szCs w:val="28"/>
          <w:lang w:val="kk-KZ"/>
        </w:rPr>
        <w:t>75</w:t>
      </w:r>
      <w:r w:rsidR="001A0458" w:rsidRPr="00F3437B">
        <w:rPr>
          <w:sz w:val="28"/>
          <w:szCs w:val="28"/>
          <w:lang w:val="kk-KZ"/>
        </w:rPr>
        <w:t>]</w:t>
      </w:r>
      <w:r w:rsidR="001A0458" w:rsidRPr="00B04B33">
        <w:rPr>
          <w:sz w:val="28"/>
          <w:szCs w:val="28"/>
          <w:lang w:val="kk-KZ"/>
        </w:rPr>
        <w:t>.</w:t>
      </w:r>
    </w:p>
    <w:p w14:paraId="15DFC9A3" w14:textId="77777777" w:rsidR="00EB203A" w:rsidRDefault="00EB203A" w:rsidP="00EB203A">
      <w:pPr>
        <w:shd w:val="clear" w:color="auto" w:fill="FFFFFF"/>
        <w:ind w:firstLine="709"/>
        <w:jc w:val="both"/>
        <w:rPr>
          <w:color w:val="000000"/>
          <w:sz w:val="28"/>
          <w:szCs w:val="28"/>
          <w:lang w:val="kk-KZ"/>
        </w:rPr>
      </w:pPr>
      <w:r w:rsidRPr="006E3484">
        <w:rPr>
          <w:iCs/>
          <w:color w:val="000000"/>
          <w:sz w:val="28"/>
          <w:szCs w:val="28"/>
          <w:lang w:val="kk-KZ"/>
        </w:rPr>
        <w:t>Құс шаруашылығы</w:t>
      </w:r>
      <w:r w:rsidRPr="006E3484">
        <w:rPr>
          <w:color w:val="000000"/>
          <w:sz w:val="28"/>
          <w:szCs w:val="28"/>
          <w:lang w:val="kk-KZ"/>
        </w:rPr>
        <w:t> </w:t>
      </w:r>
      <w:r>
        <w:rPr>
          <w:color w:val="000000"/>
          <w:sz w:val="28"/>
          <w:szCs w:val="28"/>
          <w:lang w:val="kk-KZ"/>
        </w:rPr>
        <w:t>–</w:t>
      </w:r>
      <w:r w:rsidRPr="006E3484">
        <w:rPr>
          <w:color w:val="000000"/>
          <w:sz w:val="28"/>
          <w:szCs w:val="28"/>
          <w:lang w:val="kk-KZ"/>
        </w:rPr>
        <w:t xml:space="preserve"> </w:t>
      </w:r>
      <w:r>
        <w:rPr>
          <w:color w:val="000000"/>
          <w:sz w:val="28"/>
          <w:szCs w:val="28"/>
          <w:lang w:val="kk-KZ"/>
        </w:rPr>
        <w:t xml:space="preserve">ауыл </w:t>
      </w:r>
      <w:r w:rsidRPr="006E3484">
        <w:rPr>
          <w:color w:val="000000"/>
          <w:sz w:val="28"/>
          <w:szCs w:val="28"/>
          <w:lang w:val="kk-KZ"/>
        </w:rPr>
        <w:t xml:space="preserve">шаруашылығының ең тез жетілетін, әрі тиімді бір саласы. Бұл саланың өркендеуіне тиісті жағдайлар жасалса, аса қысқа уақыттың ішінде еңбекті де, азықты да, қаржыны да аз жұмсап, жұғымдылығы жоғары өнім - етті және жұмыртқаны жылдың төрт мезгілінде де көп мөлшерде өндіруге болады. </w:t>
      </w:r>
    </w:p>
    <w:p w14:paraId="45473AAC" w14:textId="6DA8A986" w:rsidR="00EB203A" w:rsidRDefault="00EB203A" w:rsidP="00EB203A">
      <w:pPr>
        <w:shd w:val="clear" w:color="auto" w:fill="FFFFFF"/>
        <w:ind w:firstLine="709"/>
        <w:jc w:val="both"/>
        <w:rPr>
          <w:color w:val="000000"/>
          <w:sz w:val="28"/>
          <w:szCs w:val="28"/>
          <w:lang w:val="kk-KZ"/>
        </w:rPr>
      </w:pPr>
      <w:r w:rsidRPr="006E3484">
        <w:rPr>
          <w:color w:val="000000"/>
          <w:sz w:val="28"/>
          <w:szCs w:val="28"/>
          <w:lang w:val="kk-KZ"/>
        </w:rPr>
        <w:t>Республикадағы та</w:t>
      </w:r>
      <w:r>
        <w:rPr>
          <w:color w:val="000000"/>
          <w:sz w:val="28"/>
          <w:szCs w:val="28"/>
          <w:lang w:val="kk-KZ"/>
        </w:rPr>
        <w:t>ға</w:t>
      </w:r>
      <w:r w:rsidRPr="006E3484">
        <w:rPr>
          <w:color w:val="000000"/>
          <w:sz w:val="28"/>
          <w:szCs w:val="28"/>
          <w:lang w:val="kk-KZ"/>
        </w:rPr>
        <w:t>м</w:t>
      </w:r>
      <w:r>
        <w:rPr>
          <w:color w:val="000000"/>
          <w:sz w:val="28"/>
          <w:szCs w:val="28"/>
          <w:lang w:val="kk-KZ"/>
        </w:rPr>
        <w:t>тану</w:t>
      </w:r>
      <w:r w:rsidRPr="006E3484">
        <w:rPr>
          <w:color w:val="000000"/>
          <w:sz w:val="28"/>
          <w:szCs w:val="28"/>
          <w:lang w:val="kk-KZ"/>
        </w:rPr>
        <w:t xml:space="preserve"> институтының деректері бойынша күніне орта есеппен адамға 3000 калорияға жуық азық қажет екен. Ал жан-жақты дамып, дұрыс өсіп-жетілуі үшін дені сау адам калориялылығы жоғары ет, жұмыртқа, сүт, балық т.б. өнімдерді тұтыну қажет. Ғылымға негізделіп жасалған тамақтану нормасына сәйкес бір адамға тәулігіне орта есеппен 101-105 г белок керек деп есептеледі. Мұндай белокты адам балық, жұмыртқа, сүт сияқты өнімдерді тұтыну есебінен, ал оның шамамен 50 п</w:t>
      </w:r>
      <w:r>
        <w:rPr>
          <w:color w:val="000000"/>
          <w:sz w:val="28"/>
          <w:szCs w:val="28"/>
          <w:lang w:val="kk-KZ"/>
        </w:rPr>
        <w:t>айызын</w:t>
      </w:r>
      <w:r w:rsidRPr="006E3484">
        <w:rPr>
          <w:color w:val="000000"/>
          <w:sz w:val="28"/>
          <w:szCs w:val="28"/>
          <w:lang w:val="kk-KZ"/>
        </w:rPr>
        <w:t xml:space="preserve"> етт</w:t>
      </w:r>
      <w:r>
        <w:rPr>
          <w:color w:val="000000"/>
          <w:sz w:val="28"/>
          <w:szCs w:val="28"/>
          <w:lang w:val="kk-KZ"/>
        </w:rPr>
        <w:t>ің есебінен алып отырады. Жылын</w:t>
      </w:r>
      <w:r w:rsidRPr="006E3484">
        <w:rPr>
          <w:color w:val="000000"/>
          <w:sz w:val="28"/>
          <w:szCs w:val="28"/>
          <w:lang w:val="kk-KZ"/>
        </w:rPr>
        <w:t>а бір адамға керек еттің орташа нормасы 80-85 кг, оның ішінде құс еті 10-16 кг болуы қажет</w:t>
      </w:r>
      <w:r w:rsidR="006225B8">
        <w:rPr>
          <w:color w:val="000000"/>
          <w:sz w:val="28"/>
          <w:szCs w:val="28"/>
          <w:lang w:val="kk-KZ"/>
        </w:rPr>
        <w:t xml:space="preserve"> </w:t>
      </w:r>
      <w:r w:rsidR="006225B8" w:rsidRPr="00796255">
        <w:rPr>
          <w:sz w:val="28"/>
          <w:szCs w:val="28"/>
          <w:lang w:val="kk-KZ"/>
        </w:rPr>
        <w:t>[</w:t>
      </w:r>
      <w:r w:rsidR="006225B8">
        <w:rPr>
          <w:sz w:val="28"/>
          <w:szCs w:val="28"/>
          <w:lang w:val="kk-KZ"/>
        </w:rPr>
        <w:t>76</w:t>
      </w:r>
      <w:r w:rsidR="006225B8" w:rsidRPr="00F3437B">
        <w:rPr>
          <w:sz w:val="28"/>
          <w:szCs w:val="28"/>
          <w:lang w:val="kk-KZ"/>
        </w:rPr>
        <w:t>]</w:t>
      </w:r>
      <w:r w:rsidR="006225B8" w:rsidRPr="00B04B33">
        <w:rPr>
          <w:sz w:val="28"/>
          <w:szCs w:val="28"/>
          <w:lang w:val="kk-KZ"/>
        </w:rPr>
        <w:t>.</w:t>
      </w:r>
      <w:r w:rsidRPr="006E3484">
        <w:rPr>
          <w:color w:val="000000"/>
          <w:sz w:val="28"/>
          <w:szCs w:val="28"/>
          <w:lang w:val="kk-KZ"/>
        </w:rPr>
        <w:t xml:space="preserve"> </w:t>
      </w:r>
    </w:p>
    <w:p w14:paraId="58A2A4C3" w14:textId="36B9503C" w:rsidR="00EB203A" w:rsidRPr="006E3484" w:rsidRDefault="00EB203A" w:rsidP="00EB203A">
      <w:pPr>
        <w:shd w:val="clear" w:color="auto" w:fill="FFFFFF"/>
        <w:ind w:firstLine="709"/>
        <w:jc w:val="both"/>
        <w:rPr>
          <w:color w:val="000000"/>
          <w:sz w:val="28"/>
          <w:szCs w:val="28"/>
          <w:lang w:val="kk-KZ"/>
        </w:rPr>
      </w:pPr>
      <w:r w:rsidRPr="006E3484">
        <w:rPr>
          <w:color w:val="000000"/>
          <w:sz w:val="28"/>
          <w:szCs w:val="28"/>
          <w:lang w:val="kk-KZ"/>
        </w:rPr>
        <w:lastRenderedPageBreak/>
        <w:t>Құс еті маңызды диеталық тамақ болып табылады. Оның құрамында құнды белок май, минералдық заттар, витаминдер мол. Сондықтан оны, әсіресе балалар мен науқас адамдарды тамақтандыруға пайдаланудың маңызы зор. Құс етінің басқа еттерден айырмашылығы онда протейн көп және дәнекер ұлпа аз, бұлшық еттерінің арасында май қабаты болмайды. Тауық пен күрке тауық бұлшық етінің талшықтары суда жүзетін құстар бұлшық етінің талшықтарынан нәзік келеді</w:t>
      </w:r>
      <w:r w:rsidR="006225B8">
        <w:rPr>
          <w:color w:val="000000"/>
          <w:sz w:val="28"/>
          <w:szCs w:val="28"/>
          <w:lang w:val="kk-KZ"/>
        </w:rPr>
        <w:t xml:space="preserve"> </w:t>
      </w:r>
      <w:r w:rsidR="006225B8" w:rsidRPr="00796255">
        <w:rPr>
          <w:sz w:val="28"/>
          <w:szCs w:val="28"/>
          <w:lang w:val="kk-KZ"/>
        </w:rPr>
        <w:t>[</w:t>
      </w:r>
      <w:r w:rsidR="006225B8">
        <w:rPr>
          <w:sz w:val="28"/>
          <w:szCs w:val="28"/>
          <w:lang w:val="kk-KZ"/>
        </w:rPr>
        <w:t>77</w:t>
      </w:r>
      <w:r w:rsidR="006225B8" w:rsidRPr="00F3437B">
        <w:rPr>
          <w:sz w:val="28"/>
          <w:szCs w:val="28"/>
          <w:lang w:val="kk-KZ"/>
        </w:rPr>
        <w:t>]</w:t>
      </w:r>
      <w:r w:rsidR="006225B8" w:rsidRPr="00B04B33">
        <w:rPr>
          <w:sz w:val="28"/>
          <w:szCs w:val="28"/>
          <w:lang w:val="kk-KZ"/>
        </w:rPr>
        <w:t>.</w:t>
      </w:r>
    </w:p>
    <w:p w14:paraId="7297A33B" w14:textId="77777777" w:rsidR="00EB203A" w:rsidRPr="006E3484" w:rsidRDefault="00EB203A" w:rsidP="00EB203A">
      <w:pPr>
        <w:shd w:val="clear" w:color="auto" w:fill="FFFFFF"/>
        <w:ind w:firstLine="709"/>
        <w:jc w:val="both"/>
        <w:rPr>
          <w:color w:val="000000"/>
          <w:sz w:val="28"/>
          <w:szCs w:val="28"/>
          <w:lang w:val="kk-KZ"/>
        </w:rPr>
      </w:pPr>
      <w:r w:rsidRPr="006E3484">
        <w:rPr>
          <w:color w:val="000000"/>
          <w:sz w:val="28"/>
          <w:szCs w:val="28"/>
          <w:lang w:val="kk-KZ"/>
        </w:rPr>
        <w:t xml:space="preserve">Құс етінде орта есеппен 22-24%, сиыр етінде-18%, қой етінде-15%, ал шошқа етінде 13-14% белок бар. Құсты ет үшін өсіргенде өндіріс </w:t>
      </w:r>
      <w:r>
        <w:rPr>
          <w:color w:val="000000"/>
          <w:sz w:val="28"/>
          <w:szCs w:val="28"/>
          <w:lang w:val="kk-KZ"/>
        </w:rPr>
        <w:t xml:space="preserve">қарқынды </w:t>
      </w:r>
      <w:r w:rsidRPr="006E3484">
        <w:rPr>
          <w:color w:val="000000"/>
          <w:sz w:val="28"/>
          <w:szCs w:val="28"/>
          <w:lang w:val="kk-KZ"/>
        </w:rPr>
        <w:t>сипат алады. Осыған байланысты оған жұмсалған қаржы шошқа етін өндіруге жұмсалатын қаржыдан 3-4 есе, ал сиыр етін өндіруге жұмсалатын қаржыдан 8-9 есе тез өтеледі.</w:t>
      </w:r>
    </w:p>
    <w:p w14:paraId="3E5DF8D5" w14:textId="4CC5AE9D" w:rsidR="00EB203A" w:rsidRPr="006E3484" w:rsidRDefault="00EB203A" w:rsidP="00EB203A">
      <w:pPr>
        <w:shd w:val="clear" w:color="auto" w:fill="FFFFFF"/>
        <w:ind w:firstLine="709"/>
        <w:jc w:val="both"/>
        <w:rPr>
          <w:color w:val="000000"/>
          <w:sz w:val="28"/>
          <w:szCs w:val="28"/>
          <w:lang w:val="kk-KZ"/>
        </w:rPr>
      </w:pPr>
      <w:r w:rsidRPr="006E3484">
        <w:rPr>
          <w:color w:val="000000"/>
          <w:sz w:val="28"/>
          <w:szCs w:val="28"/>
          <w:lang w:val="kk-KZ"/>
        </w:rPr>
        <w:t>Тәжірибе мынаны көрсетіп отыр: өндіріс дұрыс ұйымдастырылған болса, құс өсіретін шаруашылықтарда 10 жұмыртқа өндіру үшін небары 1,5-1,8 кг жем жұмсалады, ал 1 кг қосымша бройлер етін өндіруге жұмсалатын жем 2,5-3 кг артпайды: бұл-1кг шошқа етін өндіруге кететін азықтан үш-төрт есе аз. Сонымен мың жұмыртқа өндіруге немесе қосымша бір центнер ет өндіруге қажет уақыт мал шаруашылығы өнімдерінің басқа түрлерін өндіруге кететін уақыттан едәуір аз. Осы артықшылықтарына байланысты құс өсірудің экономикалық жағдайлары мал шарашылығының басқа салаларының экономикалық жағдайларына қарағанда едәуір тиімді болып табылады</w:t>
      </w:r>
      <w:r w:rsidR="006225B8">
        <w:rPr>
          <w:color w:val="000000"/>
          <w:sz w:val="28"/>
          <w:szCs w:val="28"/>
          <w:lang w:val="kk-KZ"/>
        </w:rPr>
        <w:t xml:space="preserve"> </w:t>
      </w:r>
      <w:r w:rsidR="006225B8" w:rsidRPr="00796255">
        <w:rPr>
          <w:sz w:val="28"/>
          <w:szCs w:val="28"/>
          <w:lang w:val="kk-KZ"/>
        </w:rPr>
        <w:t>[</w:t>
      </w:r>
      <w:r w:rsidR="006225B8">
        <w:rPr>
          <w:sz w:val="28"/>
          <w:szCs w:val="28"/>
          <w:lang w:val="kk-KZ"/>
        </w:rPr>
        <w:t>78</w:t>
      </w:r>
      <w:r w:rsidR="006225B8" w:rsidRPr="00F3437B">
        <w:rPr>
          <w:sz w:val="28"/>
          <w:szCs w:val="28"/>
          <w:lang w:val="kk-KZ"/>
        </w:rPr>
        <w:t>]</w:t>
      </w:r>
      <w:r w:rsidR="006225B8" w:rsidRPr="00B04B33">
        <w:rPr>
          <w:sz w:val="28"/>
          <w:szCs w:val="28"/>
          <w:lang w:val="kk-KZ"/>
        </w:rPr>
        <w:t>.</w:t>
      </w:r>
    </w:p>
    <w:p w14:paraId="26D72D64" w14:textId="5468D213" w:rsidR="00D95C3B" w:rsidRDefault="00EB203A" w:rsidP="00EB203A">
      <w:pPr>
        <w:shd w:val="clear" w:color="auto" w:fill="FFFFFF"/>
        <w:ind w:firstLine="709"/>
        <w:jc w:val="both"/>
        <w:rPr>
          <w:sz w:val="28"/>
          <w:lang w:val="kk-KZ"/>
        </w:rPr>
      </w:pPr>
      <w:r>
        <w:rPr>
          <w:sz w:val="28"/>
          <w:lang w:val="kk-KZ"/>
        </w:rPr>
        <w:t>2015 жылы</w:t>
      </w:r>
      <w:r w:rsidRPr="00722802">
        <w:rPr>
          <w:sz w:val="28"/>
          <w:lang w:val="kk-KZ"/>
        </w:rPr>
        <w:t xml:space="preserve"> елімізге жылына 200 мың т</w:t>
      </w:r>
      <w:r w:rsidR="00A527AD">
        <w:rPr>
          <w:sz w:val="28"/>
          <w:lang w:val="kk-KZ"/>
        </w:rPr>
        <w:t>онна</w:t>
      </w:r>
      <w:r w:rsidRPr="00722802">
        <w:rPr>
          <w:sz w:val="28"/>
          <w:lang w:val="kk-KZ"/>
        </w:rPr>
        <w:t xml:space="preserve"> құс еті импорттал</w:t>
      </w:r>
      <w:r>
        <w:rPr>
          <w:sz w:val="28"/>
          <w:lang w:val="kk-KZ"/>
        </w:rPr>
        <w:t>ғ</w:t>
      </w:r>
      <w:r w:rsidRPr="00722802">
        <w:rPr>
          <w:sz w:val="28"/>
          <w:lang w:val="kk-KZ"/>
        </w:rPr>
        <w:t>а</w:t>
      </w:r>
      <w:r>
        <w:rPr>
          <w:sz w:val="28"/>
          <w:lang w:val="kk-KZ"/>
        </w:rPr>
        <w:t>н</w:t>
      </w:r>
      <w:r w:rsidRPr="00722802">
        <w:rPr>
          <w:sz w:val="28"/>
          <w:lang w:val="kk-KZ"/>
        </w:rPr>
        <w:t>. Оның көлемін азайтып, отандық құс шаруашылығ</w:t>
      </w:r>
      <w:r>
        <w:rPr>
          <w:sz w:val="28"/>
          <w:lang w:val="kk-KZ"/>
        </w:rPr>
        <w:t>ы</w:t>
      </w:r>
      <w:r w:rsidRPr="00722802">
        <w:rPr>
          <w:sz w:val="28"/>
          <w:lang w:val="kk-KZ"/>
        </w:rPr>
        <w:t xml:space="preserve"> өнімдерінің өндірісін өсіру үшін Қазақстан құс өсірушілер одағының </w:t>
      </w:r>
      <w:r w:rsidR="006B769D">
        <w:rPr>
          <w:sz w:val="28"/>
          <w:lang w:val="kk-KZ"/>
        </w:rPr>
        <w:t>«</w:t>
      </w:r>
      <w:r w:rsidRPr="00722802">
        <w:rPr>
          <w:sz w:val="28"/>
          <w:lang w:val="kk-KZ"/>
        </w:rPr>
        <w:t>2008-2015 жылдардағы құс шаруашылығын дамыту концепциясы</w:t>
      </w:r>
      <w:r w:rsidR="006B769D">
        <w:rPr>
          <w:sz w:val="28"/>
          <w:lang w:val="kk-KZ"/>
        </w:rPr>
        <w:t>»</w:t>
      </w:r>
      <w:r w:rsidRPr="00722802">
        <w:rPr>
          <w:sz w:val="28"/>
          <w:lang w:val="kk-KZ"/>
        </w:rPr>
        <w:t xml:space="preserve"> бойынша 2015-ші жылға 250 мың т құс еті мен мен 4,0 млрд. дана жұмыртқа өндірілуі көзделген еді. Бұл межеге жету арқылы сала өнімінің мөлшерін медициналық нормаға</w:t>
      </w:r>
      <w:r>
        <w:rPr>
          <w:sz w:val="28"/>
          <w:lang w:val="kk-KZ"/>
        </w:rPr>
        <w:t>, яғни адам басына шаққандағы құ</w:t>
      </w:r>
      <w:r w:rsidRPr="00722802">
        <w:rPr>
          <w:sz w:val="28"/>
          <w:lang w:val="kk-KZ"/>
        </w:rPr>
        <w:t>с етін 17 кг, тағамдық жұмыртқаны 220 данаға жеткізуге мүмкіндік тудыратын еді</w:t>
      </w:r>
      <w:r w:rsidR="006225B8">
        <w:rPr>
          <w:sz w:val="28"/>
          <w:lang w:val="kk-KZ"/>
        </w:rPr>
        <w:t xml:space="preserve"> </w:t>
      </w:r>
      <w:r w:rsidR="006225B8" w:rsidRPr="00796255">
        <w:rPr>
          <w:sz w:val="28"/>
          <w:szCs w:val="28"/>
          <w:lang w:val="kk-KZ"/>
        </w:rPr>
        <w:t>[</w:t>
      </w:r>
      <w:r w:rsidR="006225B8">
        <w:rPr>
          <w:sz w:val="28"/>
          <w:szCs w:val="28"/>
          <w:lang w:val="kk-KZ"/>
        </w:rPr>
        <w:t>79</w:t>
      </w:r>
      <w:r w:rsidR="006225B8" w:rsidRPr="00F3437B">
        <w:rPr>
          <w:sz w:val="28"/>
          <w:szCs w:val="28"/>
          <w:lang w:val="kk-KZ"/>
        </w:rPr>
        <w:t>]</w:t>
      </w:r>
      <w:r w:rsidR="006225B8" w:rsidRPr="00B04B33">
        <w:rPr>
          <w:sz w:val="28"/>
          <w:szCs w:val="28"/>
          <w:lang w:val="kk-KZ"/>
        </w:rPr>
        <w:t>.</w:t>
      </w:r>
      <w:r w:rsidRPr="00722802">
        <w:rPr>
          <w:sz w:val="28"/>
          <w:lang w:val="kk-KZ"/>
        </w:rPr>
        <w:t xml:space="preserve"> </w:t>
      </w:r>
    </w:p>
    <w:p w14:paraId="60F3E181" w14:textId="2FF637E9" w:rsidR="00E30D3A" w:rsidRDefault="00E30D3A" w:rsidP="00E30D3A">
      <w:pPr>
        <w:shd w:val="clear" w:color="auto" w:fill="FFFFFF"/>
        <w:ind w:firstLine="709"/>
        <w:jc w:val="both"/>
        <w:rPr>
          <w:sz w:val="28"/>
          <w:lang w:val="kk-KZ"/>
        </w:rPr>
      </w:pPr>
      <w:r w:rsidRPr="00E30D3A">
        <w:rPr>
          <w:sz w:val="28"/>
          <w:lang w:val="kk-KZ"/>
        </w:rPr>
        <w:t>Елімізге импортталған құс еті 2020 жылы 2019 жылмен салыстырғанда 8,1 пайызға артық. Мысалы, бұл ет түрінің импорты 2020 жылы 183 437,7 тоннаны (165 173,1 мың АҚШ долларын), 2019 жылы 173 354,9 тоннаны (178 664,5 мың АҚШ долларын) құрады</w:t>
      </w:r>
      <w:r>
        <w:rPr>
          <w:sz w:val="28"/>
          <w:lang w:val="kk-KZ"/>
        </w:rPr>
        <w:t xml:space="preserve"> </w:t>
      </w:r>
      <w:r w:rsidR="006225B8" w:rsidRPr="00796255">
        <w:rPr>
          <w:sz w:val="28"/>
          <w:szCs w:val="28"/>
          <w:lang w:val="kk-KZ"/>
        </w:rPr>
        <w:t>[</w:t>
      </w:r>
      <w:r w:rsidR="006225B8">
        <w:rPr>
          <w:sz w:val="28"/>
          <w:szCs w:val="28"/>
          <w:lang w:val="kk-KZ"/>
        </w:rPr>
        <w:t>80</w:t>
      </w:r>
      <w:r w:rsidR="006225B8" w:rsidRPr="00F3437B">
        <w:rPr>
          <w:sz w:val="28"/>
          <w:szCs w:val="28"/>
          <w:lang w:val="kk-KZ"/>
        </w:rPr>
        <w:t>]</w:t>
      </w:r>
      <w:r w:rsidR="006225B8" w:rsidRPr="00B04B33">
        <w:rPr>
          <w:sz w:val="28"/>
          <w:szCs w:val="28"/>
          <w:lang w:val="kk-KZ"/>
        </w:rPr>
        <w:t>.</w:t>
      </w:r>
    </w:p>
    <w:p w14:paraId="7E0CB1C6" w14:textId="094D176E" w:rsidR="00EB203A" w:rsidRDefault="00EB203A" w:rsidP="00EB203A">
      <w:pPr>
        <w:shd w:val="clear" w:color="auto" w:fill="FFFFFF"/>
        <w:ind w:firstLine="709"/>
        <w:jc w:val="both"/>
        <w:rPr>
          <w:sz w:val="28"/>
          <w:lang w:val="kk-KZ"/>
        </w:rPr>
      </w:pPr>
      <w:r w:rsidRPr="00722802">
        <w:rPr>
          <w:sz w:val="28"/>
          <w:lang w:val="kk-KZ"/>
        </w:rPr>
        <w:t xml:space="preserve">Отандық өнімнің нарықтық бәсекелестікке қабілетсіздігі, бір жағынан, фабрикалардағы технологиялық жабдықтардың тозуы, инновациялық жаңғыртудың әлсіздігі, энергия тарифінің жиі алмасып көтерілуіне тірелсе, екінші жағынан, асыл тұқымдық қамтамасыз ету мен селекциялық жұмысының жүргізілмеуі және де көптеген азықтандыру сапасыздығы болып табылады. Өйткені құс өнімділігіне ықпал етуші жағдайлардан бағып-күтуі – 15-20%, тұқымдық қасиеттері – 20-30% ықпал етсе, азықтандыру құнарлылығы – 50-60% ықпал етеді. Бұдан құс басын құнарлы, яғни организмінің тіршілігі мен өнімділік мұқтаждығына сәйкес азықтандырудың, аса маңыздылығы айғақталады. Соны дұрыс жолға қойған жағдайда ғана, бір жағынан, жоғары өнімді құс кросстарының тұқымдық өнімдік потенциалы толық жүзеге асырылып, екінші жағынан, үнемді азық шығынымен өзіндік құны арзан өнім </w:t>
      </w:r>
      <w:r w:rsidRPr="00722802">
        <w:rPr>
          <w:sz w:val="28"/>
          <w:lang w:val="kk-KZ"/>
        </w:rPr>
        <w:lastRenderedPageBreak/>
        <w:t>өндіруге қол жеткізуге болады. Бұл мәселені оң шешімін таба алмай келе жатқан себептерінің бірі – құс құрамажемінің құрамына кіретін ингредиенттердің</w:t>
      </w:r>
      <w:r>
        <w:rPr>
          <w:sz w:val="28"/>
          <w:lang w:val="kk-KZ"/>
        </w:rPr>
        <w:t xml:space="preserve"> </w:t>
      </w:r>
      <w:r w:rsidRPr="00722802">
        <w:rPr>
          <w:sz w:val="28"/>
          <w:lang w:val="kk-KZ"/>
        </w:rPr>
        <w:t>отандық өндірісте тапшылығы болса, оларды импорттаудың ба</w:t>
      </w:r>
      <w:r>
        <w:rPr>
          <w:sz w:val="28"/>
          <w:lang w:val="kk-KZ"/>
        </w:rPr>
        <w:t>ғасын қымбаттауында болып отыр [</w:t>
      </w:r>
      <w:r w:rsidR="006225B8">
        <w:rPr>
          <w:sz w:val="28"/>
          <w:lang w:val="kk-KZ"/>
        </w:rPr>
        <w:t>81</w:t>
      </w:r>
      <w:r w:rsidRPr="00722802">
        <w:rPr>
          <w:sz w:val="28"/>
          <w:lang w:val="kk-KZ"/>
        </w:rPr>
        <w:t>].</w:t>
      </w:r>
    </w:p>
    <w:p w14:paraId="480D0678" w14:textId="77777777" w:rsidR="00EB203A" w:rsidRDefault="00EB203A" w:rsidP="00EB203A">
      <w:pPr>
        <w:shd w:val="clear" w:color="auto" w:fill="FFFFFF"/>
        <w:ind w:firstLine="709"/>
        <w:jc w:val="both"/>
        <w:rPr>
          <w:sz w:val="28"/>
          <w:lang w:val="kk-KZ"/>
        </w:rPr>
      </w:pPr>
      <w:r w:rsidRPr="00722802">
        <w:rPr>
          <w:sz w:val="28"/>
          <w:lang w:val="kk-KZ"/>
        </w:rPr>
        <w:t xml:space="preserve"> Жинақтап зерделегенде құс етін өндірудегі шығындар үлесі келесідей: құрамажем және азықтандыру шығындары - 82,2%, жалпы шаруашылық шығындары - 1,3%, электроэнергия шығындары - 3,3%, газ шығындары - 0,4%, су шығындары - 1,8%, жалақы шығындары - 1,2%, ветеринарлық дәрі- дәрмек шығындары - 1,2%, амортизация шығындары - 0,6%. Демек, құс өнімінің өзіндік құнын құрайтын тікелей шығындарда азық пен азықтандыруға жұмсалатын шығындардың үлесі басым түсетіндіктен, дұрыс азықтандыруға сала рентабельдігін арттырудың шешуші экономикалық факторы ретінде қарауымыз керек. </w:t>
      </w:r>
    </w:p>
    <w:p w14:paraId="49F36AB6" w14:textId="57AEBEC3" w:rsidR="00EB203A" w:rsidRDefault="00EB203A" w:rsidP="00EB203A">
      <w:pPr>
        <w:ind w:firstLine="708"/>
        <w:jc w:val="both"/>
        <w:rPr>
          <w:sz w:val="28"/>
          <w:szCs w:val="28"/>
          <w:lang w:val="kk-KZ"/>
        </w:rPr>
      </w:pPr>
      <w:r>
        <w:rPr>
          <w:sz w:val="28"/>
          <w:szCs w:val="28"/>
          <w:lang w:val="kk-KZ"/>
        </w:rPr>
        <w:t>Қазiргi заман ағымына cай көп cалалы нарықтық экономика кeзeңiндe eлiмiздiң құc шаруашылығы cалаcының тeз дамып, отанымыздың азықтық қорын пайдалы түрдe толықтыруға мүмкiншiлiгi жeткiлiктi</w:t>
      </w:r>
      <w:r w:rsidR="006225B8">
        <w:rPr>
          <w:sz w:val="28"/>
          <w:szCs w:val="28"/>
          <w:lang w:val="kk-KZ"/>
        </w:rPr>
        <w:t xml:space="preserve"> </w:t>
      </w:r>
      <w:r w:rsidR="006225B8" w:rsidRPr="00796255">
        <w:rPr>
          <w:sz w:val="28"/>
          <w:szCs w:val="28"/>
          <w:lang w:val="kk-KZ"/>
        </w:rPr>
        <w:t>[</w:t>
      </w:r>
      <w:r w:rsidR="006225B8">
        <w:rPr>
          <w:sz w:val="28"/>
          <w:szCs w:val="28"/>
          <w:lang w:val="kk-KZ"/>
        </w:rPr>
        <w:t>82</w:t>
      </w:r>
      <w:r w:rsidR="006225B8" w:rsidRPr="00F3437B">
        <w:rPr>
          <w:sz w:val="28"/>
          <w:szCs w:val="28"/>
          <w:lang w:val="kk-KZ"/>
        </w:rPr>
        <w:t>]</w:t>
      </w:r>
      <w:r w:rsidR="006225B8" w:rsidRPr="00B04B33">
        <w:rPr>
          <w:sz w:val="28"/>
          <w:szCs w:val="28"/>
          <w:lang w:val="kk-KZ"/>
        </w:rPr>
        <w:t>.</w:t>
      </w:r>
    </w:p>
    <w:p w14:paraId="1A5192C0" w14:textId="4A0A162F" w:rsidR="00EB203A" w:rsidRDefault="00EB203A" w:rsidP="00EB203A">
      <w:pPr>
        <w:ind w:firstLine="708"/>
        <w:jc w:val="both"/>
        <w:rPr>
          <w:sz w:val="28"/>
          <w:szCs w:val="28"/>
          <w:lang w:val="kk-KZ"/>
        </w:rPr>
      </w:pPr>
      <w:r>
        <w:rPr>
          <w:sz w:val="28"/>
          <w:szCs w:val="28"/>
          <w:lang w:val="kk-KZ"/>
        </w:rPr>
        <w:t>Бүкiл дүниeжүзiлiк cауда ұйымына (БCҰ) Қазақcтан мeмлeкeтi мүшe болып кiргeндe, әлeмдiк базар бәceкeлecтiгiнe төтeп бeрe алатын өнiмнiң бiрi</w:t>
      </w:r>
      <w:r w:rsidRPr="00CF73D5">
        <w:rPr>
          <w:sz w:val="28"/>
          <w:szCs w:val="28"/>
          <w:lang w:val="kk-KZ"/>
        </w:rPr>
        <w:t>-</w:t>
      </w:r>
      <w:r>
        <w:rPr>
          <w:sz w:val="28"/>
          <w:szCs w:val="28"/>
          <w:lang w:val="kk-KZ"/>
        </w:rPr>
        <w:t xml:space="preserve"> eлiм</w:t>
      </w:r>
      <w:r w:rsidR="004A31E8">
        <w:rPr>
          <w:sz w:val="28"/>
          <w:szCs w:val="28"/>
          <w:lang w:val="kk-KZ"/>
        </w:rPr>
        <w:t>і</w:t>
      </w:r>
      <w:r>
        <w:rPr>
          <w:sz w:val="28"/>
          <w:szCs w:val="28"/>
          <w:lang w:val="kk-KZ"/>
        </w:rPr>
        <w:t>здe өндiрiлeтiн құc eтi. Құc eтi арзан бағалы өтe құнды бeлок көзi eкeндiгi мәлiм.</w:t>
      </w:r>
    </w:p>
    <w:p w14:paraId="46777FEE" w14:textId="77777777" w:rsidR="00EB203A" w:rsidRDefault="00EB203A" w:rsidP="00EB203A">
      <w:pPr>
        <w:ind w:firstLine="708"/>
        <w:jc w:val="both"/>
        <w:rPr>
          <w:sz w:val="28"/>
          <w:szCs w:val="28"/>
          <w:lang w:val="kk-KZ"/>
        </w:rPr>
      </w:pPr>
      <w:r>
        <w:rPr>
          <w:sz w:val="28"/>
          <w:szCs w:val="28"/>
          <w:lang w:val="kk-KZ"/>
        </w:rPr>
        <w:t xml:space="preserve">Жалпы мал шаруашылығының iшiндe құc шаруашылығы өндiрici жолға қойылған, ғылым жeтicтiктeрi кeңiнeн қолданылатын пайдаcы мол cала. Cоңғы жылдары өндiрicтiң даму қарқыны жоғарылағаны байқалады. Дeгeнмeн, халқымыздың cұраныcтарының өcуiнe байланыcты, өндiрушiлeрдiң алдына үлкeн мақcаттар қойылуда. Мeдициналық мөлшeрi бойынша eлiмiздe әр жанға шаққанда жылына </w:t>
      </w:r>
      <w:r w:rsidRPr="005634F1">
        <w:rPr>
          <w:sz w:val="28"/>
          <w:szCs w:val="28"/>
          <w:lang w:val="kk-KZ"/>
        </w:rPr>
        <w:t xml:space="preserve">12 </w:t>
      </w:r>
      <w:r>
        <w:rPr>
          <w:sz w:val="28"/>
          <w:szCs w:val="28"/>
          <w:lang w:val="kk-KZ"/>
        </w:rPr>
        <w:t xml:space="preserve">кг құc eтi, </w:t>
      </w:r>
      <w:r w:rsidRPr="005634F1">
        <w:rPr>
          <w:sz w:val="28"/>
          <w:szCs w:val="28"/>
          <w:lang w:val="kk-KZ"/>
        </w:rPr>
        <w:t xml:space="preserve">290 дана </w:t>
      </w:r>
      <w:r>
        <w:rPr>
          <w:sz w:val="28"/>
          <w:szCs w:val="28"/>
          <w:lang w:val="kk-KZ"/>
        </w:rPr>
        <w:t>жұмыртқа өндiрiлуi кeрeк. Дамыған алдыңғы мeмлeкeттeрдe, мыcалы АҚШ</w:t>
      </w:r>
      <w:r w:rsidRPr="00DD60E5">
        <w:rPr>
          <w:sz w:val="28"/>
          <w:szCs w:val="28"/>
          <w:lang w:val="kk-KZ"/>
        </w:rPr>
        <w:t>-</w:t>
      </w:r>
      <w:r>
        <w:rPr>
          <w:sz w:val="28"/>
          <w:szCs w:val="28"/>
          <w:lang w:val="kk-KZ"/>
        </w:rPr>
        <w:t xml:space="preserve">та, құc eтiн пайдалану дeңгeйi бiр жанға шаққанда </w:t>
      </w:r>
      <w:r w:rsidRPr="00DD60E5">
        <w:rPr>
          <w:sz w:val="28"/>
          <w:szCs w:val="28"/>
          <w:lang w:val="kk-KZ"/>
        </w:rPr>
        <w:t>50</w:t>
      </w:r>
      <w:r>
        <w:rPr>
          <w:sz w:val="28"/>
          <w:szCs w:val="28"/>
          <w:lang w:val="kk-KZ"/>
        </w:rPr>
        <w:t xml:space="preserve"> кг болады, ал Канада, Гeрмания, Англия, Голландия eлдeрiндe </w:t>
      </w:r>
      <w:r w:rsidRPr="00DD60E5">
        <w:rPr>
          <w:sz w:val="28"/>
          <w:szCs w:val="28"/>
          <w:lang w:val="kk-KZ"/>
        </w:rPr>
        <w:t xml:space="preserve">– 30-85 </w:t>
      </w:r>
      <w:r>
        <w:rPr>
          <w:sz w:val="28"/>
          <w:szCs w:val="28"/>
          <w:lang w:val="kk-KZ"/>
        </w:rPr>
        <w:t>килограмнан арт</w:t>
      </w:r>
      <w:r w:rsidRPr="00B00336">
        <w:rPr>
          <w:sz w:val="28"/>
          <w:szCs w:val="28"/>
          <w:lang w:val="kk-KZ"/>
        </w:rPr>
        <w:t>т</w:t>
      </w:r>
      <w:r>
        <w:rPr>
          <w:sz w:val="28"/>
          <w:szCs w:val="28"/>
          <w:lang w:val="kk-KZ"/>
        </w:rPr>
        <w:t xml:space="preserve">ы. Рecпубликамыздың </w:t>
      </w:r>
      <w:r w:rsidRPr="00DD60E5">
        <w:rPr>
          <w:sz w:val="28"/>
          <w:szCs w:val="28"/>
          <w:lang w:val="kk-KZ"/>
        </w:rPr>
        <w:t xml:space="preserve">15 </w:t>
      </w:r>
      <w:r>
        <w:rPr>
          <w:sz w:val="28"/>
          <w:szCs w:val="28"/>
          <w:lang w:val="kk-KZ"/>
        </w:rPr>
        <w:t xml:space="preserve">млн халқын толық қанағаттандыру үшiн жыл cайын </w:t>
      </w:r>
      <w:r w:rsidRPr="00DD60E5">
        <w:rPr>
          <w:sz w:val="28"/>
          <w:szCs w:val="28"/>
          <w:lang w:val="kk-KZ"/>
        </w:rPr>
        <w:t xml:space="preserve">160 </w:t>
      </w:r>
      <w:r>
        <w:rPr>
          <w:sz w:val="28"/>
          <w:szCs w:val="28"/>
          <w:lang w:val="kk-KZ"/>
        </w:rPr>
        <w:t xml:space="preserve">мың тонна құc eтiн жәнe </w:t>
      </w:r>
      <w:r w:rsidRPr="00DD60E5">
        <w:rPr>
          <w:sz w:val="28"/>
          <w:szCs w:val="28"/>
          <w:lang w:val="kk-KZ"/>
        </w:rPr>
        <w:t xml:space="preserve">2,8 </w:t>
      </w:r>
      <w:r>
        <w:rPr>
          <w:sz w:val="28"/>
          <w:szCs w:val="28"/>
          <w:lang w:val="kk-KZ"/>
        </w:rPr>
        <w:t>млрд дана жұмыртқа өндiруiмiз кeрeк.</w:t>
      </w:r>
    </w:p>
    <w:p w14:paraId="0F1FBB8A" w14:textId="77777777" w:rsidR="00A54A8A" w:rsidRDefault="00EB203A" w:rsidP="00AF1B5B">
      <w:pPr>
        <w:shd w:val="clear" w:color="auto" w:fill="FFFFFF"/>
        <w:ind w:firstLine="709"/>
        <w:jc w:val="both"/>
        <w:rPr>
          <w:sz w:val="28"/>
          <w:szCs w:val="28"/>
          <w:lang w:val="kk-KZ"/>
        </w:rPr>
      </w:pPr>
      <w:r>
        <w:rPr>
          <w:sz w:val="28"/>
          <w:szCs w:val="28"/>
          <w:lang w:val="kk-KZ"/>
        </w:rPr>
        <w:t>Eгeрдe Қазақcтан Рecпубликаcында құc шаруашылығының жағдайына жәнe дамуына кeлceк, онда құc cаны былтырғы жылдың өзiндe</w:t>
      </w:r>
      <w:r w:rsidRPr="0077027A">
        <w:rPr>
          <w:sz w:val="28"/>
          <w:szCs w:val="28"/>
          <w:lang w:val="kk-KZ"/>
        </w:rPr>
        <w:t>-</w:t>
      </w:r>
      <w:r>
        <w:rPr>
          <w:sz w:val="28"/>
          <w:szCs w:val="28"/>
          <w:lang w:val="kk-KZ"/>
        </w:rPr>
        <w:t xml:space="preserve">ақ арғы жылмeн cалыcтырғанда </w:t>
      </w:r>
      <w:r w:rsidRPr="0077027A">
        <w:rPr>
          <w:sz w:val="28"/>
          <w:szCs w:val="28"/>
          <w:lang w:val="kk-KZ"/>
        </w:rPr>
        <w:t>5,3%</w:t>
      </w:r>
      <w:r>
        <w:rPr>
          <w:sz w:val="28"/>
          <w:szCs w:val="28"/>
          <w:lang w:val="kk-KZ"/>
        </w:rPr>
        <w:t xml:space="preserve">, ал өндiрiлгeн жұмыртқа cаны </w:t>
      </w:r>
      <w:r w:rsidRPr="0077027A">
        <w:rPr>
          <w:sz w:val="28"/>
          <w:szCs w:val="28"/>
          <w:lang w:val="kk-KZ"/>
        </w:rPr>
        <w:t>8,5%</w:t>
      </w:r>
      <w:r>
        <w:rPr>
          <w:sz w:val="28"/>
          <w:szCs w:val="28"/>
          <w:lang w:val="kk-KZ"/>
        </w:rPr>
        <w:t xml:space="preserve"> өcкeн болатын. Барлық мал мeн құcтан өндiрiлгeн eт көлeмi</w:t>
      </w:r>
      <w:r w:rsidRPr="0077027A">
        <w:rPr>
          <w:sz w:val="28"/>
          <w:szCs w:val="28"/>
          <w:lang w:val="kk-KZ"/>
        </w:rPr>
        <w:t xml:space="preserve"> 4,2%</w:t>
      </w:r>
      <w:r>
        <w:rPr>
          <w:sz w:val="28"/>
          <w:szCs w:val="28"/>
          <w:lang w:val="kk-KZ"/>
        </w:rPr>
        <w:t xml:space="preserve"> көбeйeдi. Оның iшiндe құc eтiнiң көлeмi аз, бар болғаны</w:t>
      </w:r>
      <w:r w:rsidRPr="0077027A">
        <w:rPr>
          <w:sz w:val="28"/>
          <w:szCs w:val="28"/>
          <w:lang w:val="kk-KZ"/>
        </w:rPr>
        <w:t xml:space="preserve"> 5,2-5,6%</w:t>
      </w:r>
      <w:r>
        <w:rPr>
          <w:sz w:val="28"/>
          <w:szCs w:val="28"/>
          <w:lang w:val="kk-KZ"/>
        </w:rPr>
        <w:t xml:space="preserve">, ал бұл көрceткiш </w:t>
      </w:r>
      <w:r w:rsidRPr="00CB6890">
        <w:rPr>
          <w:sz w:val="28"/>
          <w:szCs w:val="28"/>
          <w:lang w:val="kk-KZ"/>
        </w:rPr>
        <w:t xml:space="preserve">1990 </w:t>
      </w:r>
      <w:r>
        <w:rPr>
          <w:sz w:val="28"/>
          <w:szCs w:val="28"/>
          <w:lang w:val="kk-KZ"/>
        </w:rPr>
        <w:t xml:space="preserve">жылы </w:t>
      </w:r>
      <w:r w:rsidRPr="00CB6890">
        <w:rPr>
          <w:sz w:val="28"/>
          <w:szCs w:val="28"/>
          <w:lang w:val="kk-KZ"/>
        </w:rPr>
        <w:t xml:space="preserve">13-14% </w:t>
      </w:r>
      <w:r>
        <w:rPr>
          <w:sz w:val="28"/>
          <w:szCs w:val="28"/>
          <w:lang w:val="kk-KZ"/>
        </w:rPr>
        <w:t xml:space="preserve">болған. Бройлeр өciрeтiн құc фабрикалардың eт өндiру көлeмi </w:t>
      </w:r>
      <w:r w:rsidRPr="00CB6890">
        <w:rPr>
          <w:sz w:val="28"/>
          <w:szCs w:val="28"/>
          <w:lang w:val="kk-KZ"/>
        </w:rPr>
        <w:t xml:space="preserve">2002 </w:t>
      </w:r>
      <w:r>
        <w:rPr>
          <w:sz w:val="28"/>
          <w:szCs w:val="28"/>
          <w:lang w:val="kk-KZ"/>
        </w:rPr>
        <w:t xml:space="preserve">жылмeн cалыcтырғанда </w:t>
      </w:r>
      <w:r w:rsidRPr="00CB6890">
        <w:rPr>
          <w:sz w:val="28"/>
          <w:szCs w:val="28"/>
          <w:lang w:val="kk-KZ"/>
        </w:rPr>
        <w:t>3,5</w:t>
      </w:r>
      <w:r>
        <w:rPr>
          <w:sz w:val="28"/>
          <w:szCs w:val="28"/>
          <w:lang w:val="kk-KZ"/>
        </w:rPr>
        <w:t xml:space="preserve"> ece өciп</w:t>
      </w:r>
      <w:r w:rsidRPr="00CB6890">
        <w:rPr>
          <w:sz w:val="28"/>
          <w:szCs w:val="28"/>
          <w:lang w:val="kk-KZ"/>
        </w:rPr>
        <w:t xml:space="preserve"> 13,3</w:t>
      </w:r>
      <w:r>
        <w:rPr>
          <w:sz w:val="28"/>
          <w:szCs w:val="28"/>
          <w:lang w:val="kk-KZ"/>
        </w:rPr>
        <w:t xml:space="preserve"> мың тоннаға жeттi. Cонымeн, барлық өндiрiлгeн құc eтiнiң </w:t>
      </w:r>
      <w:r w:rsidRPr="00CB6890">
        <w:rPr>
          <w:sz w:val="28"/>
          <w:szCs w:val="28"/>
          <w:lang w:val="kk-KZ"/>
        </w:rPr>
        <w:t xml:space="preserve"> 33% </w:t>
      </w:r>
      <w:r>
        <w:rPr>
          <w:sz w:val="28"/>
          <w:szCs w:val="28"/>
          <w:lang w:val="kk-KZ"/>
        </w:rPr>
        <w:t xml:space="preserve">бройлeр өciрeтiн фабрикаларда өндiрiлуiнe байланыcты, жалпы дайындалған eт көлeмiнiң </w:t>
      </w:r>
      <w:r w:rsidRPr="00CB6890">
        <w:rPr>
          <w:sz w:val="28"/>
          <w:szCs w:val="28"/>
          <w:lang w:val="kk-KZ"/>
        </w:rPr>
        <w:t xml:space="preserve">30,4% </w:t>
      </w:r>
      <w:r>
        <w:rPr>
          <w:sz w:val="28"/>
          <w:szCs w:val="28"/>
          <w:lang w:val="kk-KZ"/>
        </w:rPr>
        <w:t xml:space="preserve">құc eтi болған кeздe дe нeгiзгi құc eтiн өндiрушiлeр қазiргi фабрикалар болмақ. Жыл cайын </w:t>
      </w:r>
      <w:r w:rsidRPr="00CB6890">
        <w:rPr>
          <w:sz w:val="28"/>
          <w:szCs w:val="28"/>
          <w:lang w:val="kk-KZ"/>
        </w:rPr>
        <w:t>110-115</w:t>
      </w:r>
      <w:r>
        <w:rPr>
          <w:sz w:val="28"/>
          <w:szCs w:val="28"/>
          <w:lang w:val="kk-KZ"/>
        </w:rPr>
        <w:t xml:space="preserve"> мың тонна құc eтiн өндiругe мүмкiншiлiгiмiз бар. Құc ауруларына байланыcты әлeмдeгi қолайcыздық бiзгe ұтымды жағдай туғызып, құc eтiн молайтуды талап eтeдi </w:t>
      </w:r>
    </w:p>
    <w:p w14:paraId="0E50A2C3" w14:textId="322E65FC" w:rsidR="00FA0994" w:rsidRPr="00414604" w:rsidRDefault="00A54A8A" w:rsidP="00AF1B5B">
      <w:pPr>
        <w:shd w:val="clear" w:color="auto" w:fill="FFFFFF"/>
        <w:ind w:firstLine="709"/>
        <w:jc w:val="both"/>
        <w:rPr>
          <w:color w:val="000000"/>
          <w:sz w:val="28"/>
          <w:szCs w:val="23"/>
          <w:lang w:val="kk-KZ"/>
        </w:rPr>
      </w:pPr>
      <w:r w:rsidRPr="00A54A8A">
        <w:rPr>
          <w:sz w:val="28"/>
          <w:szCs w:val="28"/>
          <w:lang w:val="kk-KZ"/>
        </w:rPr>
        <w:lastRenderedPageBreak/>
        <w:t>Елімізде нарықтық қатынастардың дамуы қызметтің әр түрлі саласында, соның ішінде құс өнімін өндіру кешенін дамытудың экономикалық тетіктерін тиімді қолдануды талап етеді. Саланың дамуы басқа секторлармен салыстырғанда құс өнімі өндірісі саласының түрлі әсерлеріне қызмет етуін қамтамасыз ететін жоспарлаудың негізінде мүмкін болады</w:t>
      </w:r>
      <w:r w:rsidR="00EB203A" w:rsidRPr="00B00336">
        <w:rPr>
          <w:sz w:val="28"/>
          <w:szCs w:val="28"/>
          <w:lang w:val="kk-KZ"/>
        </w:rPr>
        <w:t>[</w:t>
      </w:r>
      <w:r w:rsidR="006225B8">
        <w:rPr>
          <w:sz w:val="28"/>
          <w:szCs w:val="28"/>
          <w:lang w:val="kk-KZ"/>
        </w:rPr>
        <w:t>83</w:t>
      </w:r>
      <w:r w:rsidR="00EB203A" w:rsidRPr="00B00336">
        <w:rPr>
          <w:sz w:val="28"/>
          <w:szCs w:val="28"/>
          <w:lang w:val="kk-KZ"/>
        </w:rPr>
        <w:t>]</w:t>
      </w:r>
      <w:r w:rsidR="00EB203A">
        <w:rPr>
          <w:sz w:val="28"/>
          <w:szCs w:val="28"/>
          <w:lang w:val="kk-KZ"/>
        </w:rPr>
        <w:t>.</w:t>
      </w:r>
    </w:p>
    <w:p w14:paraId="74948BDA" w14:textId="77777777" w:rsidR="00AF1E8C" w:rsidRPr="00AF1B5B" w:rsidRDefault="00AF1E8C" w:rsidP="00AF1B5B">
      <w:pPr>
        <w:ind w:firstLine="709"/>
        <w:rPr>
          <w:sz w:val="28"/>
          <w:szCs w:val="28"/>
          <w:lang w:val="kk-KZ"/>
        </w:rPr>
      </w:pPr>
    </w:p>
    <w:p w14:paraId="577CDEA1" w14:textId="33D3E66A" w:rsidR="00046A76" w:rsidRDefault="00046A76" w:rsidP="00AF1B5B">
      <w:pPr>
        <w:pStyle w:val="1"/>
        <w:spacing w:before="0" w:after="0"/>
        <w:ind w:firstLine="709"/>
        <w:jc w:val="both"/>
        <w:rPr>
          <w:lang w:val="kk-KZ"/>
        </w:rPr>
      </w:pPr>
      <w:bookmarkStart w:id="7" w:name="bookmark9"/>
      <w:r w:rsidRPr="00046A76">
        <w:rPr>
          <w:lang w:val="kk-KZ"/>
        </w:rPr>
        <w:t>1.</w:t>
      </w:r>
      <w:r w:rsidR="00FA0994">
        <w:rPr>
          <w:lang w:val="kk-KZ"/>
        </w:rPr>
        <w:t>2</w:t>
      </w:r>
      <w:r w:rsidRPr="00046A76">
        <w:rPr>
          <w:lang w:val="kk-KZ"/>
        </w:rPr>
        <w:t xml:space="preserve"> </w:t>
      </w:r>
      <w:bookmarkEnd w:id="7"/>
      <w:r w:rsidR="00CB452D" w:rsidRPr="00CB452D">
        <w:rPr>
          <w:lang w:val="kk-KZ"/>
        </w:rPr>
        <w:t>Құс шаруашылығында табиғи қоспаларды қолдану</w:t>
      </w:r>
    </w:p>
    <w:p w14:paraId="12408F75" w14:textId="7A2BAF5C" w:rsidR="00812406" w:rsidRDefault="00812406" w:rsidP="00812406">
      <w:pPr>
        <w:ind w:firstLine="709"/>
        <w:contextualSpacing/>
        <w:jc w:val="both"/>
        <w:rPr>
          <w:sz w:val="28"/>
          <w:szCs w:val="28"/>
          <w:lang w:val="kk-KZ"/>
        </w:rPr>
      </w:pPr>
      <w:r w:rsidRPr="00812406">
        <w:rPr>
          <w:sz w:val="28"/>
          <w:szCs w:val="28"/>
          <w:lang w:val="kk-KZ"/>
        </w:rPr>
        <w:t xml:space="preserve">Құс шаруашылығы әлемдегі ең маңызды ауыл шаруашылығы салаларының бірі болып табылады. </w:t>
      </w:r>
      <w:r w:rsidR="000002DA" w:rsidRPr="000002DA">
        <w:rPr>
          <w:sz w:val="28"/>
          <w:szCs w:val="28"/>
          <w:lang w:val="kk-KZ"/>
        </w:rPr>
        <w:t xml:space="preserve">Қазіргі құс шаруашылығы өнімділікті арттыруға және өнім сапасын жақсартуға ұмтылады, </w:t>
      </w:r>
      <w:r w:rsidR="000002DA">
        <w:rPr>
          <w:sz w:val="28"/>
          <w:szCs w:val="28"/>
          <w:lang w:val="kk-KZ"/>
        </w:rPr>
        <w:t>с</w:t>
      </w:r>
      <w:r w:rsidRPr="00812406">
        <w:rPr>
          <w:sz w:val="28"/>
          <w:szCs w:val="28"/>
          <w:lang w:val="kk-KZ"/>
        </w:rPr>
        <w:t>оңғы жылдары құс өнімдерінің сапасы мен қауіпсіздігін арттыру мақсатында табиғи қоспаларды қолдану тенденциясы өсіп келеді. Бұл қоспалар құстардың денсаулығын жақсартуға, өнімділігін арттыруға және антибиотиктерді қолдануды азайтуға мүмкіндік береді.</w:t>
      </w:r>
    </w:p>
    <w:p w14:paraId="78F36636" w14:textId="20245E60" w:rsidR="000002DA" w:rsidRPr="00812406" w:rsidRDefault="000002DA" w:rsidP="00812406">
      <w:pPr>
        <w:ind w:firstLine="709"/>
        <w:contextualSpacing/>
        <w:jc w:val="both"/>
        <w:rPr>
          <w:sz w:val="28"/>
          <w:szCs w:val="28"/>
          <w:lang w:val="kk-KZ"/>
        </w:rPr>
      </w:pPr>
      <w:r w:rsidRPr="000002DA">
        <w:rPr>
          <w:sz w:val="28"/>
          <w:szCs w:val="28"/>
          <w:lang w:val="kk-KZ"/>
        </w:rPr>
        <w:t>Құс шаруашылығында табиғи қоспаларды пайдалану құстың денсаулығын және өнім сапасын жақсартуға арналған тиімді және қауіпсіз стратегия болып табылады. Құстың организміне көптеген оң әсерлері арқылы табиғи қоспалар саланың тұрақты дамуына және тұтынушылардың қауіпсіз және сапалы азық-түлікке деген қажеттіліктерін қанағаттандыруға ықпал етеді.</w:t>
      </w:r>
    </w:p>
    <w:p w14:paraId="2307AFC7" w14:textId="445F7888" w:rsidR="00812406" w:rsidRDefault="00812406" w:rsidP="00812406">
      <w:pPr>
        <w:ind w:firstLine="709"/>
        <w:contextualSpacing/>
        <w:jc w:val="both"/>
        <w:rPr>
          <w:sz w:val="28"/>
          <w:szCs w:val="28"/>
          <w:lang w:val="kk-KZ"/>
        </w:rPr>
      </w:pPr>
      <w:r w:rsidRPr="00812406">
        <w:rPr>
          <w:sz w:val="28"/>
          <w:szCs w:val="28"/>
          <w:lang w:val="kk-KZ"/>
        </w:rPr>
        <w:t>Табиғи қоспалардың түрлері</w:t>
      </w:r>
      <w:r>
        <w:rPr>
          <w:sz w:val="28"/>
          <w:szCs w:val="28"/>
          <w:lang w:val="kk-KZ"/>
        </w:rPr>
        <w:t>:</w:t>
      </w:r>
    </w:p>
    <w:p w14:paraId="1D9FD32C" w14:textId="457EB6A1" w:rsidR="00812406" w:rsidRPr="00812406" w:rsidRDefault="00812406" w:rsidP="00812406">
      <w:pPr>
        <w:ind w:firstLine="709"/>
        <w:contextualSpacing/>
        <w:jc w:val="both"/>
        <w:rPr>
          <w:i/>
          <w:iCs/>
          <w:sz w:val="28"/>
          <w:szCs w:val="28"/>
          <w:lang w:val="kk-KZ"/>
        </w:rPr>
      </w:pPr>
      <w:r w:rsidRPr="00812406">
        <w:rPr>
          <w:i/>
          <w:iCs/>
          <w:sz w:val="28"/>
          <w:szCs w:val="28"/>
          <w:lang w:val="kk-KZ"/>
        </w:rPr>
        <w:t>Пробиотиктер мен пребиотиктер</w:t>
      </w:r>
    </w:p>
    <w:p w14:paraId="5ADEB3F3" w14:textId="77777777" w:rsidR="000002DA" w:rsidRDefault="000002DA" w:rsidP="00812406">
      <w:pPr>
        <w:ind w:firstLine="709"/>
        <w:contextualSpacing/>
        <w:jc w:val="both"/>
        <w:rPr>
          <w:sz w:val="28"/>
          <w:szCs w:val="28"/>
          <w:lang w:val="kk-KZ"/>
        </w:rPr>
      </w:pPr>
      <w:r w:rsidRPr="000002DA">
        <w:rPr>
          <w:sz w:val="28"/>
          <w:szCs w:val="28"/>
          <w:lang w:val="kk-KZ"/>
        </w:rPr>
        <w:t xml:space="preserve">Пробиотиктер – организмге жеткілікті мөлшерде енгізілгенде иесінің денсаулығына пайдалы әсер ететін тірі микроорганизмдер. Құс шаруашылығында ең жиі қолданылатындары – </w:t>
      </w:r>
      <w:r w:rsidRPr="000002DA">
        <w:rPr>
          <w:i/>
          <w:iCs/>
          <w:sz w:val="28"/>
          <w:szCs w:val="28"/>
          <w:lang w:val="kk-KZ"/>
        </w:rPr>
        <w:t>Lactobacillus spp</w:t>
      </w:r>
      <w:r w:rsidRPr="000002DA">
        <w:rPr>
          <w:sz w:val="28"/>
          <w:szCs w:val="28"/>
          <w:lang w:val="kk-KZ"/>
        </w:rPr>
        <w:t xml:space="preserve">., </w:t>
      </w:r>
      <w:r w:rsidRPr="000002DA">
        <w:rPr>
          <w:i/>
          <w:iCs/>
          <w:sz w:val="28"/>
          <w:szCs w:val="28"/>
          <w:lang w:val="kk-KZ"/>
        </w:rPr>
        <w:t>Bifidobacterium spp</w:t>
      </w:r>
      <w:r w:rsidRPr="000002DA">
        <w:rPr>
          <w:sz w:val="28"/>
          <w:szCs w:val="28"/>
          <w:lang w:val="kk-KZ"/>
        </w:rPr>
        <w:t xml:space="preserve">. және </w:t>
      </w:r>
      <w:r w:rsidRPr="000002DA">
        <w:rPr>
          <w:i/>
          <w:iCs/>
          <w:sz w:val="28"/>
          <w:szCs w:val="28"/>
          <w:lang w:val="kk-KZ"/>
        </w:rPr>
        <w:t>Enterococcus spp</w:t>
      </w:r>
      <w:r w:rsidRPr="000002DA">
        <w:rPr>
          <w:sz w:val="28"/>
          <w:szCs w:val="28"/>
          <w:lang w:val="kk-KZ"/>
        </w:rPr>
        <w:t xml:space="preserve">. </w:t>
      </w:r>
      <w:r w:rsidR="00812406" w:rsidRPr="00812406">
        <w:rPr>
          <w:sz w:val="28"/>
          <w:szCs w:val="28"/>
          <w:lang w:val="kk-KZ"/>
        </w:rPr>
        <w:t xml:space="preserve">Пробиотиктер </w:t>
      </w:r>
      <w:r>
        <w:rPr>
          <w:sz w:val="28"/>
          <w:szCs w:val="28"/>
          <w:lang w:val="kk-KZ"/>
        </w:rPr>
        <w:t>-</w:t>
      </w:r>
      <w:r w:rsidR="00812406" w:rsidRPr="00812406">
        <w:rPr>
          <w:sz w:val="28"/>
          <w:szCs w:val="28"/>
          <w:lang w:val="kk-KZ"/>
        </w:rPr>
        <w:t xml:space="preserve"> ас қорыту жүйесінің микрофлорасын жақсартатын пайдалы бактериялар.</w:t>
      </w:r>
      <w:r w:rsidR="00812406">
        <w:rPr>
          <w:sz w:val="28"/>
          <w:szCs w:val="28"/>
          <w:lang w:val="kk-KZ"/>
        </w:rPr>
        <w:t xml:space="preserve"> </w:t>
      </w:r>
    </w:p>
    <w:p w14:paraId="10F6E7AB" w14:textId="19F804D9" w:rsidR="00812406" w:rsidRPr="00812406" w:rsidRDefault="000002DA" w:rsidP="00812406">
      <w:pPr>
        <w:ind w:firstLine="709"/>
        <w:contextualSpacing/>
        <w:jc w:val="both"/>
        <w:rPr>
          <w:sz w:val="28"/>
          <w:szCs w:val="28"/>
          <w:lang w:val="kk-KZ"/>
        </w:rPr>
      </w:pPr>
      <w:r w:rsidRPr="000002DA">
        <w:rPr>
          <w:sz w:val="28"/>
          <w:szCs w:val="28"/>
          <w:lang w:val="kk-KZ"/>
        </w:rPr>
        <w:t>Пребиотиктер - бұл ішектегі пайдалы бактериялардың өсуі мен белсенділігін ынталандыратын қорытылмайтын тағам ингредиенттері. Оларға фрукто-олигосахаридтер, маннан-олигосахаридтер және инулин жатады.</w:t>
      </w:r>
      <w:r w:rsidR="00812406" w:rsidRPr="00812406">
        <w:rPr>
          <w:sz w:val="28"/>
          <w:szCs w:val="28"/>
          <w:lang w:val="kk-KZ"/>
        </w:rPr>
        <w:t>.</w:t>
      </w:r>
      <w:r w:rsidR="00812406">
        <w:rPr>
          <w:sz w:val="28"/>
          <w:szCs w:val="28"/>
          <w:lang w:val="kk-KZ"/>
        </w:rPr>
        <w:t xml:space="preserve"> </w:t>
      </w:r>
      <w:r w:rsidR="00812406" w:rsidRPr="00812406">
        <w:rPr>
          <w:sz w:val="28"/>
          <w:szCs w:val="28"/>
          <w:lang w:val="kk-KZ"/>
        </w:rPr>
        <w:t>Бұл қоспалар иммундық жүйені күшейтіп, ас қорыту процестерін оңтайландырады.</w:t>
      </w:r>
    </w:p>
    <w:p w14:paraId="6B2240B1" w14:textId="77777777" w:rsidR="00812406" w:rsidRPr="00812406" w:rsidRDefault="00812406" w:rsidP="00812406">
      <w:pPr>
        <w:ind w:firstLine="709"/>
        <w:contextualSpacing/>
        <w:jc w:val="both"/>
        <w:rPr>
          <w:i/>
          <w:iCs/>
          <w:sz w:val="28"/>
          <w:szCs w:val="28"/>
          <w:lang w:val="kk-KZ"/>
        </w:rPr>
      </w:pPr>
      <w:r w:rsidRPr="00812406">
        <w:rPr>
          <w:i/>
          <w:iCs/>
          <w:sz w:val="28"/>
          <w:szCs w:val="28"/>
          <w:lang w:val="kk-KZ"/>
        </w:rPr>
        <w:t>Фитогендік қоспалар</w:t>
      </w:r>
    </w:p>
    <w:p w14:paraId="6C3D5ADE" w14:textId="01DEDC32" w:rsidR="00812406" w:rsidRPr="00812406" w:rsidRDefault="000002DA" w:rsidP="00812406">
      <w:pPr>
        <w:ind w:firstLine="709"/>
        <w:contextualSpacing/>
        <w:jc w:val="both"/>
        <w:rPr>
          <w:sz w:val="28"/>
          <w:szCs w:val="28"/>
          <w:lang w:val="kk-KZ"/>
        </w:rPr>
      </w:pPr>
      <w:r w:rsidRPr="000002DA">
        <w:rPr>
          <w:sz w:val="28"/>
          <w:szCs w:val="28"/>
          <w:lang w:val="kk-KZ"/>
        </w:rPr>
        <w:t xml:space="preserve">Фитобиотиктер – антимикробтық, антиоксиданттық және </w:t>
      </w:r>
      <w:r w:rsidRPr="00812406">
        <w:rPr>
          <w:sz w:val="28"/>
          <w:szCs w:val="28"/>
          <w:lang w:val="kk-KZ"/>
        </w:rPr>
        <w:t>қабынуға қарсы</w:t>
      </w:r>
      <w:r w:rsidRPr="000002DA">
        <w:rPr>
          <w:sz w:val="28"/>
          <w:szCs w:val="28"/>
          <w:lang w:val="kk-KZ"/>
        </w:rPr>
        <w:t xml:space="preserve"> қасиеттерге ие өсімдік экстракттары мен эфир майлары. Мысалдарға сарымсақ, тимьян, орегано және куркума экстракттары кіреді</w:t>
      </w:r>
      <w:r w:rsidR="00812406">
        <w:rPr>
          <w:sz w:val="28"/>
          <w:szCs w:val="28"/>
          <w:lang w:val="kk-KZ"/>
        </w:rPr>
        <w:t xml:space="preserve">. </w:t>
      </w:r>
      <w:r w:rsidR="00812406" w:rsidRPr="00812406">
        <w:rPr>
          <w:sz w:val="28"/>
          <w:szCs w:val="28"/>
          <w:lang w:val="kk-KZ"/>
        </w:rPr>
        <w:t>Жемнің дәмін және иісін жақсартады, бұл оның тұтынуын арттырады.</w:t>
      </w:r>
    </w:p>
    <w:p w14:paraId="08D3F62E" w14:textId="77777777" w:rsidR="00812406" w:rsidRPr="00812406" w:rsidRDefault="00812406" w:rsidP="00812406">
      <w:pPr>
        <w:ind w:firstLine="709"/>
        <w:contextualSpacing/>
        <w:jc w:val="both"/>
        <w:rPr>
          <w:i/>
          <w:iCs/>
          <w:sz w:val="28"/>
          <w:szCs w:val="28"/>
          <w:lang w:val="kk-KZ"/>
        </w:rPr>
      </w:pPr>
      <w:r w:rsidRPr="00812406">
        <w:rPr>
          <w:i/>
          <w:iCs/>
          <w:sz w:val="28"/>
          <w:szCs w:val="28"/>
          <w:lang w:val="kk-KZ"/>
        </w:rPr>
        <w:t>Органикалық қышқылдар</w:t>
      </w:r>
    </w:p>
    <w:p w14:paraId="07B75FD1" w14:textId="5171147C" w:rsidR="00812406" w:rsidRPr="00812406" w:rsidRDefault="00812406" w:rsidP="00133C23">
      <w:pPr>
        <w:ind w:firstLine="709"/>
        <w:contextualSpacing/>
        <w:jc w:val="both"/>
        <w:rPr>
          <w:sz w:val="28"/>
          <w:szCs w:val="28"/>
          <w:lang w:val="kk-KZ"/>
        </w:rPr>
      </w:pPr>
      <w:r w:rsidRPr="00812406">
        <w:rPr>
          <w:sz w:val="28"/>
          <w:szCs w:val="28"/>
          <w:lang w:val="kk-KZ"/>
        </w:rPr>
        <w:t>Сүт, лимон, құмырсқа қышқылдары сияқты қышқылдар.</w:t>
      </w:r>
      <w:r w:rsidR="00133C23">
        <w:rPr>
          <w:sz w:val="28"/>
          <w:szCs w:val="28"/>
          <w:lang w:val="kk-KZ"/>
        </w:rPr>
        <w:t xml:space="preserve"> </w:t>
      </w:r>
      <w:r w:rsidRPr="00812406">
        <w:rPr>
          <w:sz w:val="28"/>
          <w:szCs w:val="28"/>
          <w:lang w:val="kk-KZ"/>
        </w:rPr>
        <w:t xml:space="preserve">Ас қорыту жүйесінде рН деңгейін төмендетіп, </w:t>
      </w:r>
      <w:r w:rsidR="000002DA" w:rsidRPr="000002DA">
        <w:rPr>
          <w:sz w:val="28"/>
          <w:szCs w:val="28"/>
          <w:lang w:val="kk-KZ"/>
        </w:rPr>
        <w:t>патогенді бактериялардың өсуіне кедергі келтіреді және қоректік заттардың қорытылуын жақсартады</w:t>
      </w:r>
      <w:r w:rsidRPr="00812406">
        <w:rPr>
          <w:sz w:val="28"/>
          <w:szCs w:val="28"/>
          <w:lang w:val="kk-KZ"/>
        </w:rPr>
        <w:t>.</w:t>
      </w:r>
    </w:p>
    <w:p w14:paraId="20E39AC3" w14:textId="77777777" w:rsidR="00812406" w:rsidRPr="00812406" w:rsidRDefault="00812406" w:rsidP="00812406">
      <w:pPr>
        <w:ind w:firstLine="709"/>
        <w:contextualSpacing/>
        <w:jc w:val="both"/>
        <w:rPr>
          <w:i/>
          <w:iCs/>
          <w:sz w:val="28"/>
          <w:szCs w:val="28"/>
          <w:lang w:val="kk-KZ"/>
        </w:rPr>
      </w:pPr>
      <w:r w:rsidRPr="00812406">
        <w:rPr>
          <w:i/>
          <w:iCs/>
          <w:sz w:val="28"/>
          <w:szCs w:val="28"/>
          <w:lang w:val="kk-KZ"/>
        </w:rPr>
        <w:t>Энзимдер</w:t>
      </w:r>
    </w:p>
    <w:p w14:paraId="261D1F4B" w14:textId="57A5136D" w:rsidR="00812406" w:rsidRPr="00812406" w:rsidRDefault="00812406" w:rsidP="00133C23">
      <w:pPr>
        <w:ind w:firstLine="709"/>
        <w:contextualSpacing/>
        <w:jc w:val="both"/>
        <w:rPr>
          <w:sz w:val="28"/>
          <w:szCs w:val="28"/>
          <w:lang w:val="kk-KZ"/>
        </w:rPr>
      </w:pPr>
      <w:r w:rsidRPr="00812406">
        <w:rPr>
          <w:sz w:val="28"/>
          <w:szCs w:val="28"/>
          <w:lang w:val="kk-KZ"/>
        </w:rPr>
        <w:t>Жемдегі күрделі қоректік заттарды ыдырататын ферменттер.</w:t>
      </w:r>
      <w:r w:rsidR="00133C23">
        <w:rPr>
          <w:sz w:val="28"/>
          <w:szCs w:val="28"/>
          <w:lang w:val="kk-KZ"/>
        </w:rPr>
        <w:t xml:space="preserve"> </w:t>
      </w:r>
      <w:r w:rsidRPr="00812406">
        <w:rPr>
          <w:sz w:val="28"/>
          <w:szCs w:val="28"/>
          <w:lang w:val="kk-KZ"/>
        </w:rPr>
        <w:t>Қоректік заттардың сіңуін арттырып, жемнің тиімділігін жоғарылатады.</w:t>
      </w:r>
    </w:p>
    <w:p w14:paraId="46463944" w14:textId="77777777" w:rsidR="00812406" w:rsidRPr="00812406" w:rsidRDefault="00812406" w:rsidP="00812406">
      <w:pPr>
        <w:ind w:firstLine="709"/>
        <w:contextualSpacing/>
        <w:jc w:val="both"/>
        <w:rPr>
          <w:i/>
          <w:iCs/>
          <w:sz w:val="28"/>
          <w:szCs w:val="28"/>
          <w:lang w:val="kk-KZ"/>
        </w:rPr>
      </w:pPr>
      <w:r w:rsidRPr="00812406">
        <w:rPr>
          <w:i/>
          <w:iCs/>
          <w:sz w:val="28"/>
          <w:szCs w:val="28"/>
          <w:lang w:val="kk-KZ"/>
        </w:rPr>
        <w:t>Эфир майлары және өсімдік экстракттары</w:t>
      </w:r>
    </w:p>
    <w:p w14:paraId="305FB7DE" w14:textId="58A49F72" w:rsidR="00812406" w:rsidRDefault="00812406" w:rsidP="00133C23">
      <w:pPr>
        <w:ind w:firstLine="709"/>
        <w:contextualSpacing/>
        <w:jc w:val="both"/>
        <w:rPr>
          <w:sz w:val="28"/>
          <w:szCs w:val="28"/>
          <w:lang w:val="kk-KZ"/>
        </w:rPr>
      </w:pPr>
      <w:r w:rsidRPr="00812406">
        <w:rPr>
          <w:sz w:val="28"/>
          <w:szCs w:val="28"/>
          <w:lang w:val="kk-KZ"/>
        </w:rPr>
        <w:t>Тимьян, сарымсақ, орегано сияқты өсімдіктерден алынған майлар.</w:t>
      </w:r>
      <w:r w:rsidR="00133C23">
        <w:rPr>
          <w:sz w:val="28"/>
          <w:szCs w:val="28"/>
          <w:lang w:val="kk-KZ"/>
        </w:rPr>
        <w:t xml:space="preserve"> </w:t>
      </w:r>
      <w:r w:rsidRPr="00812406">
        <w:rPr>
          <w:sz w:val="28"/>
          <w:szCs w:val="28"/>
          <w:lang w:val="kk-KZ"/>
        </w:rPr>
        <w:t>Антимикробтық әсері бар, иммундық жүйені ынталандырады.</w:t>
      </w:r>
    </w:p>
    <w:p w14:paraId="3E85C882" w14:textId="71B455EA" w:rsidR="00133C23" w:rsidRDefault="00133C23" w:rsidP="00133C23">
      <w:pPr>
        <w:ind w:firstLine="709"/>
        <w:contextualSpacing/>
        <w:jc w:val="both"/>
        <w:rPr>
          <w:sz w:val="28"/>
          <w:szCs w:val="28"/>
          <w:lang w:val="kk-KZ"/>
        </w:rPr>
      </w:pPr>
      <w:r>
        <w:rPr>
          <w:sz w:val="28"/>
          <w:szCs w:val="28"/>
          <w:lang w:val="kk-KZ"/>
        </w:rPr>
        <w:lastRenderedPageBreak/>
        <w:t>Табиғи қоспаларды қ</w:t>
      </w:r>
      <w:r w:rsidRPr="00133C23">
        <w:rPr>
          <w:sz w:val="28"/>
          <w:szCs w:val="28"/>
          <w:lang w:val="kk-KZ"/>
        </w:rPr>
        <w:t>олданудың артықшылықтары</w:t>
      </w:r>
      <w:r w:rsidR="007F67A8">
        <w:rPr>
          <w:sz w:val="28"/>
          <w:szCs w:val="28"/>
          <w:lang w:val="kk-KZ"/>
        </w:rPr>
        <w:t xml:space="preserve"> да бар. </w:t>
      </w:r>
      <w:r w:rsidR="007F67A8" w:rsidRPr="007F67A8">
        <w:rPr>
          <w:sz w:val="28"/>
          <w:szCs w:val="28"/>
          <w:lang w:val="kk-KZ"/>
        </w:rPr>
        <w:t>Табиғи қоспаларды қолдану қоршаған ортаға зиянды заттардың шығарылуын азайтады. Олар биологиялық ыдырауға қабілетті және топырақ пен су ресурстарын ластамайды.</w:t>
      </w:r>
      <w:r w:rsidR="007F67A8" w:rsidRPr="007F67A8">
        <w:rPr>
          <w:lang w:val="kk-KZ"/>
        </w:rPr>
        <w:t xml:space="preserve"> </w:t>
      </w:r>
      <w:r w:rsidR="007F67A8" w:rsidRPr="007F67A8">
        <w:rPr>
          <w:sz w:val="28"/>
          <w:szCs w:val="28"/>
          <w:lang w:val="kk-KZ"/>
        </w:rPr>
        <w:t>Тұтынушылар арасында экологиялық таза және табиғи өнімдерге сұраныс өсіп келеді. Табиғи қоспаларды қолдану өндірушілерге осындай өнімдерді ұсынуға мүмкіндік береді.</w:t>
      </w:r>
      <w:r w:rsidR="007F67A8" w:rsidRPr="007F67A8">
        <w:rPr>
          <w:lang w:val="kk-KZ"/>
        </w:rPr>
        <w:t xml:space="preserve"> </w:t>
      </w:r>
      <w:r w:rsidR="007F67A8" w:rsidRPr="007F67A8">
        <w:rPr>
          <w:sz w:val="28"/>
          <w:szCs w:val="28"/>
          <w:lang w:val="kk-KZ"/>
        </w:rPr>
        <w:t>Табиғи қоспалар құстардың иммундық жүйесін нығайтып, ауруларға төзімділігін арттырады. Бұл ветеринарлық шығындарды азайтып, өнімділікті тұрақтандырады.</w:t>
      </w:r>
    </w:p>
    <w:p w14:paraId="134B0438" w14:textId="5175D456" w:rsidR="00DA189B" w:rsidRDefault="00DA189B" w:rsidP="00AF1B5B">
      <w:pPr>
        <w:ind w:firstLine="709"/>
        <w:contextualSpacing/>
        <w:jc w:val="both"/>
        <w:rPr>
          <w:sz w:val="28"/>
          <w:szCs w:val="28"/>
          <w:lang w:val="kk-KZ"/>
        </w:rPr>
      </w:pPr>
      <w:r w:rsidRPr="00DA189B">
        <w:rPr>
          <w:sz w:val="28"/>
          <w:szCs w:val="28"/>
          <w:lang w:val="kk-KZ"/>
        </w:rPr>
        <w:t>Көптеген елдерде әртүрлі ауруларды емдеудің балама көздері ретінде дәстүрлі шөптік препараттар</w:t>
      </w:r>
      <w:r>
        <w:rPr>
          <w:sz w:val="28"/>
          <w:szCs w:val="28"/>
          <w:lang w:val="kk-KZ"/>
        </w:rPr>
        <w:t>ға</w:t>
      </w:r>
      <w:r w:rsidRPr="00DA189B">
        <w:rPr>
          <w:sz w:val="28"/>
          <w:szCs w:val="28"/>
          <w:lang w:val="kk-KZ"/>
        </w:rPr>
        <w:t xml:space="preserve"> назар аударады. Соңғы онжылдықта дәрілік өсімдіктер табиғи өнім ретінде синтетикалық аналогтармен салыстырғанда жанама әсерлері аз және тиімділігі жоғары болғандықтан кеңінен танымал болды</w:t>
      </w:r>
      <w:r w:rsidR="006225B8">
        <w:rPr>
          <w:sz w:val="28"/>
          <w:szCs w:val="28"/>
          <w:lang w:val="kk-KZ"/>
        </w:rPr>
        <w:t>.</w:t>
      </w:r>
      <w:r w:rsidR="00811C54">
        <w:rPr>
          <w:sz w:val="28"/>
          <w:szCs w:val="28"/>
          <w:lang w:val="kk-KZ"/>
        </w:rPr>
        <w:t xml:space="preserve"> </w:t>
      </w:r>
    </w:p>
    <w:p w14:paraId="6D2CFAB3" w14:textId="79036BC9" w:rsidR="00CB452D" w:rsidRDefault="00DA189B" w:rsidP="00AF1B5B">
      <w:pPr>
        <w:ind w:firstLine="709"/>
        <w:contextualSpacing/>
        <w:jc w:val="both"/>
        <w:rPr>
          <w:sz w:val="28"/>
          <w:szCs w:val="28"/>
          <w:lang w:val="kk-KZ"/>
        </w:rPr>
      </w:pPr>
      <w:r>
        <w:rPr>
          <w:sz w:val="28"/>
          <w:szCs w:val="28"/>
          <w:lang w:val="kk-KZ"/>
        </w:rPr>
        <w:t>Қ</w:t>
      </w:r>
      <w:r w:rsidR="00CB452D" w:rsidRPr="00CB452D">
        <w:rPr>
          <w:sz w:val="28"/>
          <w:szCs w:val="28"/>
          <w:lang w:val="kk-KZ"/>
        </w:rPr>
        <w:t>ұс шаруашылығында жасанды антибиотиктер мен стимуляторларды табиғи өнімдермен алмастыру тренді байқалады. Табиғи өсімдік экстрактілері, соның ішінде мия тамырының экстрактісі, олардың антимикробтық, антиоксиданттық және иммуномодуляциялық қасиеттеріне байланысты құс шаруашылығында жиі қолданыла бастады.</w:t>
      </w:r>
    </w:p>
    <w:p w14:paraId="719AA441" w14:textId="2D7B2DAF" w:rsidR="00CB452D" w:rsidRPr="001A0458" w:rsidRDefault="00CB452D" w:rsidP="007F67A8">
      <w:pPr>
        <w:ind w:firstLine="709"/>
        <w:contextualSpacing/>
        <w:jc w:val="both"/>
        <w:rPr>
          <w:sz w:val="28"/>
          <w:szCs w:val="28"/>
          <w:lang w:val="kk-KZ"/>
        </w:rPr>
      </w:pPr>
      <w:r w:rsidRPr="00CB452D">
        <w:rPr>
          <w:sz w:val="28"/>
          <w:szCs w:val="28"/>
          <w:lang w:val="kk-KZ"/>
        </w:rPr>
        <w:t>Құс шаруашылығында өсімдік тектес табиғи қоспаларды қолдану мал өнімдерінің сапасын арттыру үшін маңызды әдіс ретінде қолданылады. Бұл қоспалар құстардың денсаулығын жақсартып, өнімнің тағамдық және микробиологиялық қауіпсіздігін арттырады. Зерттеулер табиғи қоспалардың артықшылықтарын көрсетеді</w:t>
      </w:r>
      <w:r w:rsidR="006225B8">
        <w:rPr>
          <w:sz w:val="28"/>
          <w:szCs w:val="28"/>
          <w:lang w:val="kk-KZ"/>
        </w:rPr>
        <w:t xml:space="preserve"> </w:t>
      </w:r>
      <w:r w:rsidR="006225B8" w:rsidRPr="00796255">
        <w:rPr>
          <w:sz w:val="28"/>
          <w:szCs w:val="28"/>
          <w:lang w:val="kk-KZ"/>
        </w:rPr>
        <w:t>[</w:t>
      </w:r>
      <w:r w:rsidR="006225B8">
        <w:rPr>
          <w:sz w:val="28"/>
          <w:szCs w:val="28"/>
          <w:lang w:val="kk-KZ"/>
        </w:rPr>
        <w:t>84</w:t>
      </w:r>
      <w:r w:rsidR="006225B8" w:rsidRPr="00F3437B">
        <w:rPr>
          <w:sz w:val="28"/>
          <w:szCs w:val="28"/>
          <w:lang w:val="kk-KZ"/>
        </w:rPr>
        <w:t>]</w:t>
      </w:r>
      <w:r w:rsidR="006225B8" w:rsidRPr="00B04B33">
        <w:rPr>
          <w:sz w:val="28"/>
          <w:szCs w:val="28"/>
          <w:lang w:val="kk-KZ"/>
        </w:rPr>
        <w:t>.</w:t>
      </w:r>
    </w:p>
    <w:p w14:paraId="174677FC" w14:textId="40B602CF" w:rsidR="004D5513" w:rsidRPr="001A0458" w:rsidRDefault="00CB452D" w:rsidP="00CB452D">
      <w:pPr>
        <w:ind w:firstLine="709"/>
        <w:contextualSpacing/>
        <w:jc w:val="both"/>
        <w:rPr>
          <w:sz w:val="28"/>
          <w:szCs w:val="28"/>
          <w:lang w:val="kk-KZ"/>
        </w:rPr>
      </w:pPr>
      <w:r w:rsidRPr="001A0458">
        <w:rPr>
          <w:sz w:val="28"/>
          <w:szCs w:val="28"/>
          <w:lang w:val="kk-KZ"/>
        </w:rPr>
        <w:t>И. Мусин (2020) құс шаруашылығында антибиотиктерді табиғи қоспалармен алмастырудың маңыздылығын айқындай отырып, мия тамыры сияқты өсімдіктердің құс ағзасындағы микробиологиялық тепе-теңдікті қалпына келтіру мүмкіндігін зерттеген</w:t>
      </w:r>
      <w:r w:rsidR="006225B8">
        <w:rPr>
          <w:sz w:val="28"/>
          <w:szCs w:val="28"/>
          <w:lang w:val="kk-KZ"/>
        </w:rPr>
        <w:t xml:space="preserve"> </w:t>
      </w:r>
      <w:r w:rsidR="006225B8" w:rsidRPr="00796255">
        <w:rPr>
          <w:sz w:val="28"/>
          <w:szCs w:val="28"/>
          <w:lang w:val="kk-KZ"/>
        </w:rPr>
        <w:t>[</w:t>
      </w:r>
      <w:r w:rsidR="006225B8">
        <w:rPr>
          <w:sz w:val="28"/>
          <w:szCs w:val="28"/>
          <w:lang w:val="kk-KZ"/>
        </w:rPr>
        <w:t>85</w:t>
      </w:r>
      <w:r w:rsidR="006225B8" w:rsidRPr="00F3437B">
        <w:rPr>
          <w:sz w:val="28"/>
          <w:szCs w:val="28"/>
          <w:lang w:val="kk-KZ"/>
        </w:rPr>
        <w:t>]</w:t>
      </w:r>
      <w:r w:rsidR="006225B8" w:rsidRPr="00B04B33">
        <w:rPr>
          <w:sz w:val="28"/>
          <w:szCs w:val="28"/>
          <w:lang w:val="kk-KZ"/>
        </w:rPr>
        <w:t>.</w:t>
      </w:r>
    </w:p>
    <w:p w14:paraId="328AC733" w14:textId="76A36EFC" w:rsidR="00CB452D" w:rsidRPr="001A0458" w:rsidRDefault="00CB452D" w:rsidP="00CB452D">
      <w:pPr>
        <w:ind w:firstLine="709"/>
        <w:contextualSpacing/>
        <w:jc w:val="both"/>
        <w:rPr>
          <w:sz w:val="28"/>
          <w:szCs w:val="28"/>
          <w:lang w:val="kk-KZ"/>
        </w:rPr>
      </w:pPr>
      <w:r w:rsidRPr="001A0458">
        <w:rPr>
          <w:sz w:val="28"/>
          <w:szCs w:val="28"/>
          <w:lang w:val="kk-KZ"/>
        </w:rPr>
        <w:t>К. Иванова (2018) өсімдік текті қоспаларды құстардың рационына қосқанда, олардың ас қорыту жүйесінің жақсарып, қоректік заттардың тиімді сіңірілуіне ықпал ететінін атап өтті. Оның зерттеулері өсімдіктердің биологиялық белсенді заттары құстардың өнімділігін арттыратынын және еттің сапасын жақсартатынын көрсетеді</w:t>
      </w:r>
      <w:r w:rsidR="006225B8">
        <w:rPr>
          <w:sz w:val="28"/>
          <w:szCs w:val="28"/>
          <w:lang w:val="kk-KZ"/>
        </w:rPr>
        <w:t xml:space="preserve"> </w:t>
      </w:r>
      <w:r w:rsidR="006225B8" w:rsidRPr="00796255">
        <w:rPr>
          <w:sz w:val="28"/>
          <w:szCs w:val="28"/>
          <w:lang w:val="kk-KZ"/>
        </w:rPr>
        <w:t>[</w:t>
      </w:r>
      <w:r w:rsidR="006225B8">
        <w:rPr>
          <w:sz w:val="28"/>
          <w:szCs w:val="28"/>
          <w:lang w:val="kk-KZ"/>
        </w:rPr>
        <w:t>86</w:t>
      </w:r>
      <w:r w:rsidR="006225B8" w:rsidRPr="00F3437B">
        <w:rPr>
          <w:sz w:val="28"/>
          <w:szCs w:val="28"/>
          <w:lang w:val="kk-KZ"/>
        </w:rPr>
        <w:t>]</w:t>
      </w:r>
      <w:r w:rsidR="006225B8" w:rsidRPr="00B04B33">
        <w:rPr>
          <w:sz w:val="28"/>
          <w:szCs w:val="28"/>
          <w:lang w:val="kk-KZ"/>
        </w:rPr>
        <w:t>.</w:t>
      </w:r>
    </w:p>
    <w:p w14:paraId="63E0EB75" w14:textId="08589015" w:rsidR="00CB452D" w:rsidRPr="001A0458" w:rsidRDefault="00CB452D" w:rsidP="00CB452D">
      <w:pPr>
        <w:ind w:firstLine="709"/>
        <w:contextualSpacing/>
        <w:jc w:val="both"/>
        <w:rPr>
          <w:sz w:val="28"/>
          <w:szCs w:val="28"/>
          <w:lang w:val="kk-KZ"/>
        </w:rPr>
      </w:pPr>
      <w:r w:rsidRPr="001A0458">
        <w:rPr>
          <w:sz w:val="28"/>
          <w:szCs w:val="28"/>
          <w:lang w:val="kk-KZ"/>
        </w:rPr>
        <w:t>А. Жұмабекова (2020) табиғи өсімдік қоспаларының құс шаруашылығындағы артықшылықтарын зерттеп, олардың еттің органолептикалық және физикалық-химиялық көрсеткіштеріне оң әсер ететінін дәлелдеді</w:t>
      </w:r>
      <w:r w:rsidR="006225B8">
        <w:rPr>
          <w:sz w:val="28"/>
          <w:szCs w:val="28"/>
          <w:lang w:val="kk-KZ"/>
        </w:rPr>
        <w:t xml:space="preserve"> </w:t>
      </w:r>
      <w:r w:rsidR="006225B8" w:rsidRPr="00796255">
        <w:rPr>
          <w:sz w:val="28"/>
          <w:szCs w:val="28"/>
          <w:lang w:val="kk-KZ"/>
        </w:rPr>
        <w:t>[</w:t>
      </w:r>
      <w:r w:rsidR="006225B8">
        <w:rPr>
          <w:sz w:val="28"/>
          <w:szCs w:val="28"/>
          <w:lang w:val="kk-KZ"/>
        </w:rPr>
        <w:t>87</w:t>
      </w:r>
      <w:r w:rsidR="006225B8" w:rsidRPr="00F3437B">
        <w:rPr>
          <w:sz w:val="28"/>
          <w:szCs w:val="28"/>
          <w:lang w:val="kk-KZ"/>
        </w:rPr>
        <w:t>]</w:t>
      </w:r>
      <w:r w:rsidR="006225B8" w:rsidRPr="00B04B33">
        <w:rPr>
          <w:sz w:val="28"/>
          <w:szCs w:val="28"/>
          <w:lang w:val="kk-KZ"/>
        </w:rPr>
        <w:t>.</w:t>
      </w:r>
    </w:p>
    <w:p w14:paraId="2A3F4ECA" w14:textId="77777777" w:rsidR="00CB452D" w:rsidRPr="001A0458" w:rsidRDefault="00CB452D" w:rsidP="00CB452D">
      <w:pPr>
        <w:ind w:firstLine="709"/>
        <w:contextualSpacing/>
        <w:jc w:val="both"/>
        <w:rPr>
          <w:sz w:val="28"/>
          <w:szCs w:val="28"/>
          <w:lang w:val="kk-KZ"/>
        </w:rPr>
      </w:pPr>
      <w:r w:rsidRPr="001A0458">
        <w:rPr>
          <w:sz w:val="28"/>
          <w:szCs w:val="28"/>
          <w:lang w:val="kk-KZ"/>
        </w:rPr>
        <w:t>XXI ғасырда мал шаруашылығында антибиотиктерді қолданудың зиянына байланысты, табиғи өсімдік қоспаларын қолдану тренді артып келеді. Өсімдік тектес қоспалар құс шаруашылығында өнім сапасын жақсартуға, әсіресе азықтың биологиялық тиімділігін арттыруға мүмкіндік береді.</w:t>
      </w:r>
    </w:p>
    <w:p w14:paraId="59BE639D" w14:textId="35742071" w:rsidR="00CB452D" w:rsidRPr="001A0458" w:rsidRDefault="00CB452D" w:rsidP="00CB452D">
      <w:pPr>
        <w:ind w:firstLine="709"/>
        <w:contextualSpacing/>
        <w:jc w:val="both"/>
        <w:rPr>
          <w:sz w:val="28"/>
          <w:szCs w:val="28"/>
          <w:lang w:val="kk-KZ"/>
        </w:rPr>
      </w:pPr>
      <w:r w:rsidRPr="001A0458">
        <w:rPr>
          <w:sz w:val="28"/>
          <w:szCs w:val="28"/>
          <w:lang w:val="kk-KZ"/>
        </w:rPr>
        <w:t>Петров В. (2002) табиғи өсімдік тектес қоспалардың жануарлар мен құстардың өнімділігіне әсерін зерттей отырып, олардың өсімдік компоненттерінің қоректік заттарды тиімді сіңіруге көмектесетінін анықтады. Бұл табиғи қоспалардың антибиотиктерді алмастыруға болатынын дәлелдеді</w:t>
      </w:r>
      <w:r w:rsidR="006225B8">
        <w:rPr>
          <w:sz w:val="28"/>
          <w:szCs w:val="28"/>
          <w:lang w:val="kk-KZ"/>
        </w:rPr>
        <w:t xml:space="preserve"> </w:t>
      </w:r>
      <w:r w:rsidR="006225B8" w:rsidRPr="00796255">
        <w:rPr>
          <w:sz w:val="28"/>
          <w:szCs w:val="28"/>
          <w:lang w:val="kk-KZ"/>
        </w:rPr>
        <w:t>[</w:t>
      </w:r>
      <w:r w:rsidR="006225B8">
        <w:rPr>
          <w:sz w:val="28"/>
          <w:szCs w:val="28"/>
          <w:lang w:val="kk-KZ"/>
        </w:rPr>
        <w:t>88</w:t>
      </w:r>
      <w:r w:rsidR="006225B8" w:rsidRPr="00F3437B">
        <w:rPr>
          <w:sz w:val="28"/>
          <w:szCs w:val="28"/>
          <w:lang w:val="kk-KZ"/>
        </w:rPr>
        <w:t>]</w:t>
      </w:r>
      <w:r w:rsidR="006225B8" w:rsidRPr="00B04B33">
        <w:rPr>
          <w:sz w:val="28"/>
          <w:szCs w:val="28"/>
          <w:lang w:val="kk-KZ"/>
        </w:rPr>
        <w:t>.</w:t>
      </w:r>
    </w:p>
    <w:p w14:paraId="0BBEE498" w14:textId="06187885" w:rsidR="00CB452D" w:rsidRDefault="00CB452D" w:rsidP="00CB452D">
      <w:pPr>
        <w:ind w:firstLine="709"/>
        <w:contextualSpacing/>
        <w:jc w:val="both"/>
        <w:rPr>
          <w:sz w:val="28"/>
          <w:szCs w:val="28"/>
          <w:lang w:val="kk-KZ"/>
        </w:rPr>
      </w:pPr>
      <w:r w:rsidRPr="001A0458">
        <w:rPr>
          <w:sz w:val="28"/>
          <w:szCs w:val="28"/>
          <w:lang w:val="kk-KZ"/>
        </w:rPr>
        <w:lastRenderedPageBreak/>
        <w:t>Сергеев А. (2010)</w:t>
      </w:r>
      <w:r w:rsidRPr="00CB452D">
        <w:rPr>
          <w:sz w:val="28"/>
          <w:szCs w:val="28"/>
          <w:lang w:val="kk-KZ"/>
        </w:rPr>
        <w:t xml:space="preserve"> өсімдік тектес қоспаларды қолдану құс шаруашылығында өнімнің сапасын арттырумен қатар, құстардың денсаулығын сақтауға мүмкіндік беретінін атап өтті. Оның зерттеулері өсімдік компоненттерінің иммуномодуляциялық қасиеттерін анықтады</w:t>
      </w:r>
      <w:r w:rsidR="006225B8">
        <w:rPr>
          <w:sz w:val="28"/>
          <w:szCs w:val="28"/>
          <w:lang w:val="kk-KZ"/>
        </w:rPr>
        <w:t xml:space="preserve"> </w:t>
      </w:r>
      <w:r w:rsidR="006225B8" w:rsidRPr="00796255">
        <w:rPr>
          <w:sz w:val="28"/>
          <w:szCs w:val="28"/>
          <w:lang w:val="kk-KZ"/>
        </w:rPr>
        <w:t>[</w:t>
      </w:r>
      <w:r w:rsidR="006225B8">
        <w:rPr>
          <w:sz w:val="28"/>
          <w:szCs w:val="28"/>
          <w:lang w:val="kk-KZ"/>
        </w:rPr>
        <w:t>89</w:t>
      </w:r>
      <w:r w:rsidR="006225B8" w:rsidRPr="00F3437B">
        <w:rPr>
          <w:sz w:val="28"/>
          <w:szCs w:val="28"/>
          <w:lang w:val="kk-KZ"/>
        </w:rPr>
        <w:t>]</w:t>
      </w:r>
      <w:r w:rsidR="006225B8" w:rsidRPr="00B04B33">
        <w:rPr>
          <w:sz w:val="28"/>
          <w:szCs w:val="28"/>
          <w:lang w:val="kk-KZ"/>
        </w:rPr>
        <w:t>.</w:t>
      </w:r>
    </w:p>
    <w:p w14:paraId="55F99F77" w14:textId="77777777" w:rsidR="00CB452D" w:rsidRPr="00CB452D" w:rsidRDefault="00CB452D" w:rsidP="00CB452D">
      <w:pPr>
        <w:ind w:firstLine="709"/>
        <w:contextualSpacing/>
        <w:jc w:val="both"/>
        <w:rPr>
          <w:sz w:val="28"/>
          <w:szCs w:val="28"/>
          <w:lang w:val="kk-KZ"/>
        </w:rPr>
      </w:pPr>
      <w:r w:rsidRPr="00CB452D">
        <w:rPr>
          <w:sz w:val="28"/>
          <w:szCs w:val="28"/>
          <w:lang w:val="kk-KZ"/>
        </w:rPr>
        <w:t>1990-2000 жылдары құс шаруашылығында жасанды антибиотиктер мен стимуляторларды табиғи өсімдік қоспаларымен алмастыруға қызығушылық арта бастады. Бұл әсіресе құстардың денсаулығын сақтап, өнімділігін арттыру мақсатында жүргізілген зерттеулерде байқалды.</w:t>
      </w:r>
    </w:p>
    <w:p w14:paraId="64676A93" w14:textId="607E66FE" w:rsidR="00CB452D" w:rsidRPr="001A0458" w:rsidRDefault="00CB452D" w:rsidP="00CB452D">
      <w:pPr>
        <w:ind w:firstLine="709"/>
        <w:contextualSpacing/>
        <w:jc w:val="both"/>
        <w:rPr>
          <w:sz w:val="28"/>
          <w:szCs w:val="28"/>
          <w:lang w:val="kk-KZ"/>
        </w:rPr>
      </w:pPr>
      <w:r w:rsidRPr="001A0458">
        <w:rPr>
          <w:sz w:val="28"/>
          <w:szCs w:val="28"/>
          <w:lang w:val="kk-KZ"/>
        </w:rPr>
        <w:t>Смирнов А.В. (1995) өзінің зерттеулерінде құстардың рационына қосылған табиғи өсімдік тектес қоспалар, әсіресе антиоксиданттық қасиеттерге ие қоспалардың құс етінің сапасын жақсартатынын дәлелдеді</w:t>
      </w:r>
      <w:r w:rsidR="006225B8">
        <w:rPr>
          <w:sz w:val="28"/>
          <w:szCs w:val="28"/>
          <w:lang w:val="kk-KZ"/>
        </w:rPr>
        <w:t xml:space="preserve"> </w:t>
      </w:r>
      <w:r w:rsidR="006225B8" w:rsidRPr="00796255">
        <w:rPr>
          <w:sz w:val="28"/>
          <w:szCs w:val="28"/>
          <w:lang w:val="kk-KZ"/>
        </w:rPr>
        <w:t>[</w:t>
      </w:r>
      <w:r w:rsidR="006225B8">
        <w:rPr>
          <w:sz w:val="28"/>
          <w:szCs w:val="28"/>
          <w:lang w:val="kk-KZ"/>
        </w:rPr>
        <w:t>90</w:t>
      </w:r>
      <w:r w:rsidR="006225B8" w:rsidRPr="00F3437B">
        <w:rPr>
          <w:sz w:val="28"/>
          <w:szCs w:val="28"/>
          <w:lang w:val="kk-KZ"/>
        </w:rPr>
        <w:t>]</w:t>
      </w:r>
      <w:r w:rsidR="006225B8" w:rsidRPr="00B04B33">
        <w:rPr>
          <w:sz w:val="28"/>
          <w:szCs w:val="28"/>
          <w:lang w:val="kk-KZ"/>
        </w:rPr>
        <w:t>.</w:t>
      </w:r>
    </w:p>
    <w:p w14:paraId="601A53E4" w14:textId="594C795F" w:rsidR="00CB452D" w:rsidRPr="001A0458" w:rsidRDefault="00CB452D" w:rsidP="00CB452D">
      <w:pPr>
        <w:ind w:firstLine="709"/>
        <w:contextualSpacing/>
        <w:jc w:val="both"/>
        <w:rPr>
          <w:sz w:val="28"/>
          <w:szCs w:val="28"/>
          <w:lang w:val="kk-KZ"/>
        </w:rPr>
      </w:pPr>
      <w:r w:rsidRPr="001A0458">
        <w:rPr>
          <w:sz w:val="28"/>
          <w:szCs w:val="28"/>
          <w:lang w:val="kk-KZ"/>
        </w:rPr>
        <w:t>Сергеев В.П. (1997) өсімдік қоспаларын құс шаруашылығында қолдану арқылы өнім сапасының жақсаруы мен антибиотиктерге деген қажеттіліктің төмендеуі туралы зерттеу жүргізді. Ол өсімдік қоспаларының құстардың денсаулығына тигізетін оң әсерін атап өтті</w:t>
      </w:r>
      <w:r w:rsidR="006225B8">
        <w:rPr>
          <w:sz w:val="28"/>
          <w:szCs w:val="28"/>
          <w:lang w:val="kk-KZ"/>
        </w:rPr>
        <w:t xml:space="preserve"> </w:t>
      </w:r>
      <w:r w:rsidR="006225B8" w:rsidRPr="00796255">
        <w:rPr>
          <w:sz w:val="28"/>
          <w:szCs w:val="28"/>
          <w:lang w:val="kk-KZ"/>
        </w:rPr>
        <w:t>[</w:t>
      </w:r>
      <w:r w:rsidR="006225B8">
        <w:rPr>
          <w:sz w:val="28"/>
          <w:szCs w:val="28"/>
          <w:lang w:val="kk-KZ"/>
        </w:rPr>
        <w:t>91</w:t>
      </w:r>
      <w:r w:rsidR="006225B8" w:rsidRPr="00F3437B">
        <w:rPr>
          <w:sz w:val="28"/>
          <w:szCs w:val="28"/>
          <w:lang w:val="kk-KZ"/>
        </w:rPr>
        <w:t>]</w:t>
      </w:r>
      <w:r w:rsidR="006225B8" w:rsidRPr="00B04B33">
        <w:rPr>
          <w:sz w:val="28"/>
          <w:szCs w:val="28"/>
          <w:lang w:val="kk-KZ"/>
        </w:rPr>
        <w:t>.</w:t>
      </w:r>
    </w:p>
    <w:p w14:paraId="2035BD47" w14:textId="77777777" w:rsidR="00CB452D" w:rsidRPr="001A0458" w:rsidRDefault="00CB452D" w:rsidP="00CB452D">
      <w:pPr>
        <w:ind w:firstLine="709"/>
        <w:contextualSpacing/>
        <w:jc w:val="both"/>
        <w:rPr>
          <w:sz w:val="28"/>
          <w:szCs w:val="28"/>
          <w:lang w:val="kk-KZ"/>
        </w:rPr>
      </w:pPr>
      <w:r w:rsidRPr="001A0458">
        <w:rPr>
          <w:sz w:val="28"/>
          <w:szCs w:val="28"/>
          <w:lang w:val="kk-KZ"/>
        </w:rPr>
        <w:t>Соңғы жылдары құс шаруашылығында өсімдік қоспаларының маңыздылығы арта түсті. Оларды рационға енгізу арқылы құс етінің сапасын жақсарту, өсімдік тектес қоспалардың денсаулыққа пайдасы туралы зерттеулер кеңінен талқыланды.</w:t>
      </w:r>
    </w:p>
    <w:p w14:paraId="48AB042A" w14:textId="132A0B78" w:rsidR="00CB452D" w:rsidRPr="001A0458" w:rsidRDefault="00CB452D" w:rsidP="00CB452D">
      <w:pPr>
        <w:ind w:firstLine="709"/>
        <w:contextualSpacing/>
        <w:jc w:val="both"/>
        <w:rPr>
          <w:sz w:val="28"/>
          <w:szCs w:val="28"/>
          <w:lang w:val="kk-KZ"/>
        </w:rPr>
      </w:pPr>
      <w:r w:rsidRPr="001A0458">
        <w:rPr>
          <w:sz w:val="28"/>
          <w:szCs w:val="28"/>
          <w:lang w:val="kk-KZ"/>
        </w:rPr>
        <w:t>Абдрахманов Р. (2015) зерттеуінде құстардың рациондарына өсімдік тектес қоспаларды қосу құс етінің тағамдық және биологиялық құндылығын арттыратынын көрсетті. Зерттеуде мия тамыры экстрактісі қосылған құс еті жоғары сапаға ие болды</w:t>
      </w:r>
      <w:r w:rsidR="006225B8">
        <w:rPr>
          <w:sz w:val="28"/>
          <w:szCs w:val="28"/>
          <w:lang w:val="kk-KZ"/>
        </w:rPr>
        <w:t xml:space="preserve"> </w:t>
      </w:r>
      <w:r w:rsidR="006225B8" w:rsidRPr="00796255">
        <w:rPr>
          <w:sz w:val="28"/>
          <w:szCs w:val="28"/>
          <w:lang w:val="kk-KZ"/>
        </w:rPr>
        <w:t>[</w:t>
      </w:r>
      <w:r w:rsidR="006225B8">
        <w:rPr>
          <w:sz w:val="28"/>
          <w:szCs w:val="28"/>
          <w:lang w:val="kk-KZ"/>
        </w:rPr>
        <w:t>92</w:t>
      </w:r>
      <w:r w:rsidR="006225B8" w:rsidRPr="00F3437B">
        <w:rPr>
          <w:sz w:val="28"/>
          <w:szCs w:val="28"/>
          <w:lang w:val="kk-KZ"/>
        </w:rPr>
        <w:t>]</w:t>
      </w:r>
      <w:r w:rsidR="006225B8" w:rsidRPr="00B04B33">
        <w:rPr>
          <w:sz w:val="28"/>
          <w:szCs w:val="28"/>
          <w:lang w:val="kk-KZ"/>
        </w:rPr>
        <w:t>.</w:t>
      </w:r>
    </w:p>
    <w:p w14:paraId="27AAA69E" w14:textId="08A8CA19" w:rsidR="00CB452D" w:rsidRDefault="00CB452D" w:rsidP="00CB452D">
      <w:pPr>
        <w:ind w:firstLine="709"/>
        <w:contextualSpacing/>
        <w:jc w:val="both"/>
        <w:rPr>
          <w:sz w:val="28"/>
          <w:szCs w:val="28"/>
          <w:lang w:val="kk-KZ"/>
        </w:rPr>
      </w:pPr>
      <w:r w:rsidRPr="001A0458">
        <w:rPr>
          <w:sz w:val="28"/>
          <w:szCs w:val="28"/>
          <w:lang w:val="kk-KZ"/>
        </w:rPr>
        <w:t>Иванов К. (2020) зерттеулерінде өсімдік тектес табиғи қоспалардың құс өнімділігіне әсері талданған</w:t>
      </w:r>
      <w:r w:rsidRPr="00CB452D">
        <w:rPr>
          <w:sz w:val="28"/>
          <w:szCs w:val="28"/>
          <w:lang w:val="kk-KZ"/>
        </w:rPr>
        <w:t>. Зерттеулер өсімдік тектес компоненттер құс денсаулығын нығайтып, өнім сапасын жақсартатынын көрсетті</w:t>
      </w:r>
      <w:r w:rsidR="006225B8">
        <w:rPr>
          <w:sz w:val="28"/>
          <w:szCs w:val="28"/>
          <w:lang w:val="kk-KZ"/>
        </w:rPr>
        <w:t xml:space="preserve"> </w:t>
      </w:r>
      <w:r w:rsidR="006225B8" w:rsidRPr="00796255">
        <w:rPr>
          <w:sz w:val="28"/>
          <w:szCs w:val="28"/>
          <w:lang w:val="kk-KZ"/>
        </w:rPr>
        <w:t>[</w:t>
      </w:r>
      <w:r w:rsidR="006225B8">
        <w:rPr>
          <w:sz w:val="28"/>
          <w:szCs w:val="28"/>
          <w:lang w:val="kk-KZ"/>
        </w:rPr>
        <w:t>93</w:t>
      </w:r>
      <w:r w:rsidR="006225B8" w:rsidRPr="00F3437B">
        <w:rPr>
          <w:sz w:val="28"/>
          <w:szCs w:val="28"/>
          <w:lang w:val="kk-KZ"/>
        </w:rPr>
        <w:t>]</w:t>
      </w:r>
      <w:r w:rsidR="006225B8" w:rsidRPr="00B04B33">
        <w:rPr>
          <w:sz w:val="28"/>
          <w:szCs w:val="28"/>
          <w:lang w:val="kk-KZ"/>
        </w:rPr>
        <w:t>.</w:t>
      </w:r>
    </w:p>
    <w:p w14:paraId="4E5DC486" w14:textId="11535137" w:rsidR="00812406" w:rsidRDefault="00812406" w:rsidP="00DA67DC">
      <w:pPr>
        <w:ind w:firstLine="709"/>
        <w:contextualSpacing/>
        <w:jc w:val="both"/>
        <w:rPr>
          <w:sz w:val="28"/>
          <w:szCs w:val="28"/>
          <w:lang w:val="kk-KZ"/>
        </w:rPr>
      </w:pPr>
      <w:r w:rsidRPr="00812406">
        <w:rPr>
          <w:sz w:val="28"/>
          <w:szCs w:val="28"/>
          <w:lang w:val="kk-KZ"/>
        </w:rPr>
        <w:t>Құс шаруашылығында табиғи қоспаларды қолдану құстардың денсаулығы мен өнімділігін арттырудың перспективті жолы болып табылады. Бұл әдіс экологиялық таза өнімдерді өндіруге, антибиотиктерді қолдануды азайтуға және тұтынушылардың сұранысын қанағаттандыруға мүмкіндік береді. Болашақта табиғи қоспаларды қолдану саласындағы зерттеулерді тереңдету және практикалық ұсыныстарды әзірлеу маңызды.</w:t>
      </w:r>
    </w:p>
    <w:p w14:paraId="4B7DD16F" w14:textId="77777777" w:rsidR="00CB452D" w:rsidRDefault="00CB452D" w:rsidP="00DA67DC">
      <w:pPr>
        <w:ind w:firstLine="709"/>
        <w:contextualSpacing/>
        <w:jc w:val="both"/>
        <w:rPr>
          <w:b/>
          <w:bCs/>
          <w:sz w:val="28"/>
          <w:szCs w:val="28"/>
          <w:lang w:val="kk-KZ"/>
        </w:rPr>
      </w:pPr>
    </w:p>
    <w:p w14:paraId="32456B42" w14:textId="64B56687" w:rsidR="00CB452D" w:rsidRPr="00CB452D" w:rsidRDefault="00CB452D" w:rsidP="00DA67DC">
      <w:pPr>
        <w:pStyle w:val="1"/>
        <w:spacing w:before="0" w:after="0"/>
        <w:ind w:firstLine="709"/>
        <w:jc w:val="both"/>
        <w:rPr>
          <w:lang w:val="kk-KZ"/>
        </w:rPr>
      </w:pPr>
      <w:r>
        <w:rPr>
          <w:lang w:val="kk-KZ"/>
        </w:rPr>
        <w:t xml:space="preserve">1.3 </w:t>
      </w:r>
      <w:r w:rsidRPr="00CB452D">
        <w:rPr>
          <w:lang w:val="kk-KZ"/>
        </w:rPr>
        <w:t>Құс етінің сапасына әсер ететін факторлар</w:t>
      </w:r>
    </w:p>
    <w:p w14:paraId="5B1456C0" w14:textId="782379CF" w:rsidR="00CB452D" w:rsidRDefault="007F67A8" w:rsidP="00DA67DC">
      <w:pPr>
        <w:ind w:firstLine="709"/>
        <w:contextualSpacing/>
        <w:jc w:val="both"/>
        <w:rPr>
          <w:sz w:val="28"/>
          <w:szCs w:val="28"/>
          <w:lang w:val="kk-KZ"/>
        </w:rPr>
      </w:pPr>
      <w:r w:rsidRPr="007F67A8">
        <w:rPr>
          <w:sz w:val="28"/>
          <w:szCs w:val="28"/>
          <w:lang w:val="kk-KZ"/>
        </w:rPr>
        <w:t xml:space="preserve">Құс еті — адамзаттың маңызды азық-түлік көздерінің бірі болып табылады. Оның жоғары қоректік құндылығы, қолжетімділігі және өндіріс тиімділігі оны әлемдегі ең көп тұтынатын ет түрлерінің біріне айналдырады. </w:t>
      </w:r>
      <w:r w:rsidR="00CB452D" w:rsidRPr="00CB452D">
        <w:rPr>
          <w:sz w:val="28"/>
          <w:szCs w:val="28"/>
          <w:lang w:val="kk-KZ"/>
        </w:rPr>
        <w:t>Құс етінің сапасы көптеген факторларға байланысты, оның ішінде құс рационы, өсіру жағдайлары, күтім және экологиялық факторлар маңызды рөл атқарады. Бұл факторлар өнімнің тағамдық құндылығына, органолептикалық көрсеткіштеріне және микробиологиялық қауіпсіздігіне тікелей әсер етеді.</w:t>
      </w:r>
    </w:p>
    <w:p w14:paraId="0404F157" w14:textId="61B8F499" w:rsidR="007F67A8" w:rsidRDefault="008852B4" w:rsidP="00CB452D">
      <w:pPr>
        <w:ind w:firstLine="709"/>
        <w:contextualSpacing/>
        <w:jc w:val="both"/>
        <w:rPr>
          <w:sz w:val="28"/>
          <w:szCs w:val="28"/>
          <w:lang w:val="kk-KZ"/>
        </w:rPr>
      </w:pPr>
      <w:r w:rsidRPr="008852B4">
        <w:rPr>
          <w:sz w:val="28"/>
          <w:szCs w:val="28"/>
          <w:lang w:val="kk-KZ"/>
        </w:rPr>
        <w:t xml:space="preserve">Құс </w:t>
      </w:r>
      <w:r>
        <w:rPr>
          <w:sz w:val="28"/>
          <w:szCs w:val="28"/>
          <w:lang w:val="kk-KZ"/>
        </w:rPr>
        <w:t xml:space="preserve">және </w:t>
      </w:r>
      <w:r w:rsidRPr="008852B4">
        <w:rPr>
          <w:sz w:val="28"/>
          <w:szCs w:val="28"/>
          <w:lang w:val="kk-KZ"/>
        </w:rPr>
        <w:t>етінің сапасына</w:t>
      </w:r>
      <w:r w:rsidRPr="00CB452D">
        <w:rPr>
          <w:b/>
          <w:bCs/>
          <w:sz w:val="28"/>
          <w:szCs w:val="28"/>
          <w:lang w:val="kk-KZ"/>
        </w:rPr>
        <w:t xml:space="preserve"> </w:t>
      </w:r>
      <w:r w:rsidRPr="008852B4">
        <w:rPr>
          <w:sz w:val="28"/>
          <w:szCs w:val="28"/>
          <w:lang w:val="kk-KZ"/>
        </w:rPr>
        <w:t>әсерін зерттеу үшін оның</w:t>
      </w:r>
      <w:r>
        <w:rPr>
          <w:b/>
          <w:bCs/>
          <w:sz w:val="28"/>
          <w:szCs w:val="28"/>
          <w:lang w:val="kk-KZ"/>
        </w:rPr>
        <w:t xml:space="preserve"> </w:t>
      </w:r>
      <w:r>
        <w:rPr>
          <w:sz w:val="28"/>
          <w:szCs w:val="28"/>
          <w:lang w:val="kk-KZ"/>
        </w:rPr>
        <w:t>г</w:t>
      </w:r>
      <w:r w:rsidR="007F67A8" w:rsidRPr="007F67A8">
        <w:rPr>
          <w:sz w:val="28"/>
          <w:szCs w:val="28"/>
          <w:lang w:val="kk-KZ"/>
        </w:rPr>
        <w:t>енетикалық факторлар</w:t>
      </w:r>
      <w:r>
        <w:rPr>
          <w:sz w:val="28"/>
          <w:szCs w:val="28"/>
          <w:lang w:val="kk-KZ"/>
        </w:rPr>
        <w:t>ын</w:t>
      </w:r>
      <w:r w:rsidR="007F67A8">
        <w:rPr>
          <w:sz w:val="28"/>
          <w:szCs w:val="28"/>
          <w:lang w:val="kk-KZ"/>
        </w:rPr>
        <w:t>, а</w:t>
      </w:r>
      <w:r w:rsidR="007F67A8" w:rsidRPr="007F67A8">
        <w:rPr>
          <w:sz w:val="28"/>
          <w:szCs w:val="28"/>
          <w:lang w:val="kk-KZ"/>
        </w:rPr>
        <w:t>зықтандыру</w:t>
      </w:r>
      <w:r w:rsidR="007F67A8">
        <w:rPr>
          <w:sz w:val="28"/>
          <w:szCs w:val="28"/>
          <w:lang w:val="kk-KZ"/>
        </w:rPr>
        <w:t xml:space="preserve"> жағдайы, </w:t>
      </w:r>
      <w:r w:rsidR="007F67A8" w:rsidRPr="007F67A8">
        <w:rPr>
          <w:sz w:val="28"/>
          <w:szCs w:val="28"/>
          <w:lang w:val="kk-KZ"/>
        </w:rPr>
        <w:t>орналасу тығыздығы</w:t>
      </w:r>
      <w:r w:rsidR="007F67A8">
        <w:rPr>
          <w:sz w:val="28"/>
          <w:szCs w:val="28"/>
          <w:lang w:val="kk-KZ"/>
        </w:rPr>
        <w:t>, температура</w:t>
      </w:r>
      <w:r>
        <w:rPr>
          <w:sz w:val="28"/>
          <w:szCs w:val="28"/>
          <w:lang w:val="kk-KZ"/>
        </w:rPr>
        <w:t>, ылғалдылық және жарықтандыру, д</w:t>
      </w:r>
      <w:r w:rsidRPr="008852B4">
        <w:rPr>
          <w:sz w:val="28"/>
          <w:szCs w:val="28"/>
          <w:lang w:val="kk-KZ"/>
        </w:rPr>
        <w:t>енсаулық жағдайы</w:t>
      </w:r>
      <w:r>
        <w:rPr>
          <w:sz w:val="28"/>
          <w:szCs w:val="28"/>
          <w:lang w:val="kk-KZ"/>
        </w:rPr>
        <w:t>, с</w:t>
      </w:r>
      <w:r w:rsidRPr="008852B4">
        <w:rPr>
          <w:sz w:val="28"/>
          <w:szCs w:val="28"/>
          <w:lang w:val="kk-KZ"/>
        </w:rPr>
        <w:t>тресс</w:t>
      </w:r>
      <w:r>
        <w:rPr>
          <w:sz w:val="28"/>
          <w:szCs w:val="28"/>
          <w:lang w:val="kk-KZ"/>
        </w:rPr>
        <w:t>тік</w:t>
      </w:r>
      <w:r w:rsidRPr="008852B4">
        <w:rPr>
          <w:sz w:val="28"/>
          <w:szCs w:val="28"/>
          <w:lang w:val="kk-KZ"/>
        </w:rPr>
        <w:t xml:space="preserve"> факторлары</w:t>
      </w:r>
      <w:r>
        <w:rPr>
          <w:sz w:val="28"/>
          <w:szCs w:val="28"/>
          <w:lang w:val="kk-KZ"/>
        </w:rPr>
        <w:t xml:space="preserve">, </w:t>
      </w:r>
      <w:r>
        <w:rPr>
          <w:sz w:val="28"/>
          <w:szCs w:val="28"/>
          <w:lang w:val="kk-KZ"/>
        </w:rPr>
        <w:lastRenderedPageBreak/>
        <w:t>т</w:t>
      </w:r>
      <w:r w:rsidRPr="008852B4">
        <w:rPr>
          <w:sz w:val="28"/>
          <w:szCs w:val="28"/>
          <w:lang w:val="kk-KZ"/>
        </w:rPr>
        <w:t>асымалдау</w:t>
      </w:r>
      <w:r>
        <w:rPr>
          <w:sz w:val="28"/>
          <w:szCs w:val="28"/>
          <w:lang w:val="kk-KZ"/>
        </w:rPr>
        <w:t>, құсты сою және с</w:t>
      </w:r>
      <w:r w:rsidRPr="008852B4">
        <w:rPr>
          <w:sz w:val="28"/>
          <w:szCs w:val="28"/>
          <w:lang w:val="kk-KZ"/>
        </w:rPr>
        <w:t xml:space="preserve">ойылғаннан кейінгі </w:t>
      </w:r>
      <w:r>
        <w:rPr>
          <w:sz w:val="28"/>
          <w:szCs w:val="28"/>
          <w:lang w:val="kk-KZ"/>
        </w:rPr>
        <w:t xml:space="preserve">өнімдерін </w:t>
      </w:r>
      <w:r w:rsidRPr="008852B4">
        <w:rPr>
          <w:sz w:val="28"/>
          <w:szCs w:val="28"/>
          <w:lang w:val="kk-KZ"/>
        </w:rPr>
        <w:t>өңдеу</w:t>
      </w:r>
      <w:r>
        <w:rPr>
          <w:sz w:val="28"/>
          <w:szCs w:val="28"/>
          <w:lang w:val="kk-KZ"/>
        </w:rPr>
        <w:t xml:space="preserve"> сияқты факторларды қарастыру қажет.</w:t>
      </w:r>
    </w:p>
    <w:p w14:paraId="71C7A104" w14:textId="68CD66BA" w:rsidR="00CB452D" w:rsidRPr="00CB452D" w:rsidRDefault="00CB452D" w:rsidP="00CB452D">
      <w:pPr>
        <w:ind w:firstLine="709"/>
        <w:contextualSpacing/>
        <w:jc w:val="both"/>
        <w:rPr>
          <w:sz w:val="28"/>
          <w:szCs w:val="28"/>
          <w:lang w:val="kk-KZ"/>
        </w:rPr>
      </w:pPr>
      <w:r w:rsidRPr="00CB452D">
        <w:rPr>
          <w:sz w:val="28"/>
          <w:szCs w:val="28"/>
          <w:lang w:val="kk-KZ"/>
        </w:rPr>
        <w:t>Құс еті сапасы, соның ішінде тағамдық және биологиялық құндылығы, құс шаруашылығындағы маңызды көрсеткіштер болып табылады. Сапалы ет өнімін алу үшін құстардың рационы, күтімі және өсіру шарттары үлкен рөл атқарады.</w:t>
      </w:r>
    </w:p>
    <w:p w14:paraId="3650EFB9" w14:textId="5DF8C9F9" w:rsidR="00CB452D" w:rsidRPr="001A0458" w:rsidRDefault="006225B8" w:rsidP="00CB452D">
      <w:pPr>
        <w:ind w:firstLine="709"/>
        <w:contextualSpacing/>
        <w:jc w:val="both"/>
        <w:rPr>
          <w:sz w:val="28"/>
          <w:szCs w:val="28"/>
          <w:lang w:val="kk-KZ"/>
        </w:rPr>
      </w:pPr>
      <w:r>
        <w:rPr>
          <w:sz w:val="28"/>
          <w:szCs w:val="28"/>
          <w:lang w:val="kk-KZ"/>
        </w:rPr>
        <w:t>Қ</w:t>
      </w:r>
      <w:r w:rsidR="00CB452D" w:rsidRPr="001A0458">
        <w:rPr>
          <w:sz w:val="28"/>
          <w:szCs w:val="28"/>
          <w:lang w:val="kk-KZ"/>
        </w:rPr>
        <w:t xml:space="preserve">ұс етінің тағамдық құндылығын жақсарту үшін табиғи азықтық қоспалардың маңыздылығын атап өтіп, ақуыздар мен аминқышқылдар құрамының өзгерістерін зерттеген. </w:t>
      </w:r>
      <w:r>
        <w:rPr>
          <w:sz w:val="28"/>
          <w:szCs w:val="28"/>
          <w:lang w:val="kk-KZ"/>
        </w:rPr>
        <w:t>Автордың</w:t>
      </w:r>
      <w:r w:rsidR="00CB452D" w:rsidRPr="001A0458">
        <w:rPr>
          <w:sz w:val="28"/>
          <w:szCs w:val="28"/>
          <w:lang w:val="kk-KZ"/>
        </w:rPr>
        <w:t xml:space="preserve"> зерттеулері өсімдік текті қоспалар қолданылған құс етінің сапалық көрсеткіштерінің жоғарылағанын көрсетеді</w:t>
      </w:r>
      <w:r w:rsidRPr="00B04B33">
        <w:rPr>
          <w:sz w:val="28"/>
          <w:szCs w:val="28"/>
          <w:lang w:val="kk-KZ"/>
        </w:rPr>
        <w:t>.</w:t>
      </w:r>
    </w:p>
    <w:p w14:paraId="36D43D5D" w14:textId="05D4D844" w:rsidR="00CB452D" w:rsidRPr="001A0458" w:rsidRDefault="006225B8" w:rsidP="00CB452D">
      <w:pPr>
        <w:ind w:firstLine="709"/>
        <w:contextualSpacing/>
        <w:jc w:val="both"/>
        <w:rPr>
          <w:sz w:val="28"/>
          <w:szCs w:val="28"/>
          <w:lang w:val="kk-KZ"/>
        </w:rPr>
      </w:pPr>
      <w:r>
        <w:rPr>
          <w:sz w:val="28"/>
          <w:szCs w:val="28"/>
          <w:lang w:val="kk-KZ"/>
        </w:rPr>
        <w:t>Қ</w:t>
      </w:r>
      <w:r w:rsidR="00CB452D" w:rsidRPr="001A0458">
        <w:rPr>
          <w:sz w:val="28"/>
          <w:szCs w:val="28"/>
          <w:lang w:val="kk-KZ"/>
        </w:rPr>
        <w:t>ұс етіндегі май қышқылдарының құрамына әсер ететін факторларды зерттей отырып, құс рационына табиғи антиоксиданттар қосқанда майлардың тотығу процестерінің бәсеңдегенін анықтады. Бұл еттің сақтау мерзімін ұзартуға мүмкіндік береді.</w:t>
      </w:r>
    </w:p>
    <w:p w14:paraId="77032167" w14:textId="519AECC9" w:rsidR="00CB452D" w:rsidRPr="001A0458" w:rsidRDefault="006225B8" w:rsidP="006225B8">
      <w:pPr>
        <w:ind w:firstLine="709"/>
        <w:contextualSpacing/>
        <w:jc w:val="both"/>
        <w:rPr>
          <w:sz w:val="28"/>
          <w:szCs w:val="28"/>
          <w:lang w:val="kk-KZ"/>
        </w:rPr>
      </w:pPr>
      <w:r>
        <w:rPr>
          <w:sz w:val="28"/>
          <w:szCs w:val="28"/>
          <w:lang w:val="kk-KZ"/>
        </w:rPr>
        <w:t>Қ</w:t>
      </w:r>
      <w:r w:rsidR="00CB452D" w:rsidRPr="001A0458">
        <w:rPr>
          <w:sz w:val="28"/>
          <w:szCs w:val="28"/>
          <w:lang w:val="kk-KZ"/>
        </w:rPr>
        <w:t>ұс еті сапасының оның қоректенуіне және рацион құрамындағы қоспаларға байланысты екенін атап өтті. Зерттеу барысында қоспалардың құс етіндегі май қышқылдарына, витаминдер мен минералдарға әсер ететіні көрсетілді.</w:t>
      </w:r>
      <w:r>
        <w:rPr>
          <w:sz w:val="28"/>
          <w:szCs w:val="28"/>
          <w:lang w:val="kk-KZ"/>
        </w:rPr>
        <w:t xml:space="preserve"> Құс </w:t>
      </w:r>
      <w:r w:rsidR="00CB452D" w:rsidRPr="001A0458">
        <w:rPr>
          <w:sz w:val="28"/>
          <w:szCs w:val="28"/>
          <w:lang w:val="kk-KZ"/>
        </w:rPr>
        <w:t>етінің тағамдық құндылығын жақсарту үшін витаминдер мен минералды қоспалардың маңыздылығын зерттей отырып, олардың құс ағзасындағы зат алмасу процестерін реттейтінін және еттің тағамдық сапасын арттыратынын анықтады.</w:t>
      </w:r>
    </w:p>
    <w:p w14:paraId="0770A240" w14:textId="2D332B74" w:rsidR="00994117" w:rsidRPr="001A0458" w:rsidRDefault="006225B8" w:rsidP="00994117">
      <w:pPr>
        <w:ind w:firstLine="709"/>
        <w:contextualSpacing/>
        <w:jc w:val="both"/>
        <w:rPr>
          <w:sz w:val="28"/>
          <w:szCs w:val="28"/>
          <w:lang w:val="kk-KZ"/>
        </w:rPr>
      </w:pPr>
      <w:r>
        <w:rPr>
          <w:sz w:val="28"/>
          <w:szCs w:val="28"/>
          <w:lang w:val="kk-KZ"/>
        </w:rPr>
        <w:t>Еттің</w:t>
      </w:r>
      <w:r w:rsidR="00994117" w:rsidRPr="001A0458">
        <w:rPr>
          <w:sz w:val="28"/>
          <w:szCs w:val="28"/>
          <w:lang w:val="kk-KZ"/>
        </w:rPr>
        <w:t xml:space="preserve"> сапасын сақтау және сақтау мерзімін ұлғайту, әсіресе табиғи антиоксиданттар мен өсімдік тектес қоспаларды қолдану арқылы, ғылыми зерттеулерде маңызды орын алды. Табиғи қоспалар еттің физикалық-химиялық және органолептикалық көрсеткіштерін жақсартады</w:t>
      </w:r>
      <w:r>
        <w:rPr>
          <w:sz w:val="28"/>
          <w:szCs w:val="28"/>
          <w:lang w:val="kk-KZ"/>
        </w:rPr>
        <w:t xml:space="preserve"> </w:t>
      </w:r>
      <w:r w:rsidRPr="00796255">
        <w:rPr>
          <w:sz w:val="28"/>
          <w:szCs w:val="28"/>
          <w:lang w:val="kk-KZ"/>
        </w:rPr>
        <w:t>[</w:t>
      </w:r>
      <w:r>
        <w:rPr>
          <w:sz w:val="28"/>
          <w:szCs w:val="28"/>
          <w:lang w:val="kk-KZ"/>
        </w:rPr>
        <w:t>94 - 97</w:t>
      </w:r>
      <w:r w:rsidRPr="00F3437B">
        <w:rPr>
          <w:sz w:val="28"/>
          <w:szCs w:val="28"/>
          <w:lang w:val="kk-KZ"/>
        </w:rPr>
        <w:t>]</w:t>
      </w:r>
      <w:r w:rsidRPr="00B04B33">
        <w:rPr>
          <w:sz w:val="28"/>
          <w:szCs w:val="28"/>
          <w:lang w:val="kk-KZ"/>
        </w:rPr>
        <w:t>.</w:t>
      </w:r>
    </w:p>
    <w:p w14:paraId="070D1A51" w14:textId="7FCB0737" w:rsidR="00994117" w:rsidRPr="001A0458" w:rsidRDefault="00994117" w:rsidP="00994117">
      <w:pPr>
        <w:ind w:firstLine="709"/>
        <w:contextualSpacing/>
        <w:jc w:val="both"/>
        <w:rPr>
          <w:sz w:val="28"/>
          <w:szCs w:val="28"/>
          <w:lang w:val="kk-KZ"/>
        </w:rPr>
      </w:pPr>
      <w:r w:rsidRPr="001A0458">
        <w:rPr>
          <w:sz w:val="28"/>
          <w:szCs w:val="28"/>
          <w:lang w:val="kk-KZ"/>
        </w:rPr>
        <w:t>Иванов А. (2004)</w:t>
      </w:r>
      <w:r w:rsidR="00F42932">
        <w:rPr>
          <w:sz w:val="28"/>
          <w:szCs w:val="28"/>
          <w:lang w:val="kk-KZ"/>
        </w:rPr>
        <w:t xml:space="preserve"> өзінің</w:t>
      </w:r>
      <w:r w:rsidRPr="001A0458">
        <w:rPr>
          <w:sz w:val="28"/>
          <w:szCs w:val="28"/>
          <w:lang w:val="kk-KZ"/>
        </w:rPr>
        <w:t xml:space="preserve"> зерттеулерінде құс етінің майларының тотығу процестерін зерттеп, табиғи антиоксиданттардың, әсіресе өсімдік экстрактілерінің, еттің сапасын ұзақ уақыт сақтауға мүмкіндік беретінін көрсетті</w:t>
      </w:r>
      <w:r w:rsidR="00F42932">
        <w:rPr>
          <w:sz w:val="28"/>
          <w:szCs w:val="28"/>
          <w:lang w:val="kk-KZ"/>
        </w:rPr>
        <w:t xml:space="preserve"> </w:t>
      </w:r>
      <w:r w:rsidR="00F42932" w:rsidRPr="00796255">
        <w:rPr>
          <w:sz w:val="28"/>
          <w:szCs w:val="28"/>
          <w:lang w:val="kk-KZ"/>
        </w:rPr>
        <w:t>[</w:t>
      </w:r>
      <w:r w:rsidR="00F42932">
        <w:rPr>
          <w:sz w:val="28"/>
          <w:szCs w:val="28"/>
          <w:lang w:val="kk-KZ"/>
        </w:rPr>
        <w:t>98</w:t>
      </w:r>
      <w:r w:rsidR="00F42932" w:rsidRPr="00F3437B">
        <w:rPr>
          <w:sz w:val="28"/>
          <w:szCs w:val="28"/>
          <w:lang w:val="kk-KZ"/>
        </w:rPr>
        <w:t>]</w:t>
      </w:r>
      <w:r w:rsidR="00F42932" w:rsidRPr="00B04B33">
        <w:rPr>
          <w:sz w:val="28"/>
          <w:szCs w:val="28"/>
          <w:lang w:val="kk-KZ"/>
        </w:rPr>
        <w:t>.</w:t>
      </w:r>
    </w:p>
    <w:p w14:paraId="5A50F6CC" w14:textId="5B62736B" w:rsidR="00CB452D" w:rsidRPr="001A0458" w:rsidRDefault="00F42932" w:rsidP="00994117">
      <w:pPr>
        <w:ind w:firstLine="709"/>
        <w:contextualSpacing/>
        <w:jc w:val="both"/>
        <w:rPr>
          <w:sz w:val="28"/>
          <w:szCs w:val="28"/>
          <w:lang w:val="kk-KZ"/>
        </w:rPr>
      </w:pPr>
      <w:r>
        <w:rPr>
          <w:sz w:val="28"/>
          <w:szCs w:val="28"/>
          <w:lang w:val="kk-KZ"/>
        </w:rPr>
        <w:t>Қ</w:t>
      </w:r>
      <w:r w:rsidR="00994117" w:rsidRPr="001A0458">
        <w:rPr>
          <w:sz w:val="28"/>
          <w:szCs w:val="28"/>
          <w:lang w:val="kk-KZ"/>
        </w:rPr>
        <w:t>ұс етін сақтау кезінде табиғи қоспалардың консервант ретінде қолданудың тиімділігін зерттей отырып, еттің микробиологиялық қауіпсіздігіне және оның сақтау мерзіміне оң әсерін анықта</w:t>
      </w:r>
      <w:r>
        <w:rPr>
          <w:sz w:val="28"/>
          <w:szCs w:val="28"/>
          <w:lang w:val="kk-KZ"/>
        </w:rPr>
        <w:t xml:space="preserve">ған </w:t>
      </w:r>
      <w:r w:rsidRPr="00796255">
        <w:rPr>
          <w:sz w:val="28"/>
          <w:szCs w:val="28"/>
          <w:lang w:val="kk-KZ"/>
        </w:rPr>
        <w:t>[</w:t>
      </w:r>
      <w:r>
        <w:rPr>
          <w:sz w:val="28"/>
          <w:szCs w:val="28"/>
          <w:lang w:val="kk-KZ"/>
        </w:rPr>
        <w:t>99</w:t>
      </w:r>
      <w:r w:rsidRPr="00F3437B">
        <w:rPr>
          <w:sz w:val="28"/>
          <w:szCs w:val="28"/>
          <w:lang w:val="kk-KZ"/>
        </w:rPr>
        <w:t>]</w:t>
      </w:r>
      <w:r w:rsidRPr="00B04B33">
        <w:rPr>
          <w:sz w:val="28"/>
          <w:szCs w:val="28"/>
          <w:lang w:val="kk-KZ"/>
        </w:rPr>
        <w:t>.</w:t>
      </w:r>
    </w:p>
    <w:p w14:paraId="311B7A84" w14:textId="77777777" w:rsidR="00994117" w:rsidRPr="001A0458" w:rsidRDefault="00994117" w:rsidP="00994117">
      <w:pPr>
        <w:ind w:firstLine="709"/>
        <w:contextualSpacing/>
        <w:jc w:val="both"/>
        <w:rPr>
          <w:sz w:val="28"/>
          <w:szCs w:val="28"/>
          <w:lang w:val="kk-KZ"/>
        </w:rPr>
      </w:pPr>
      <w:r w:rsidRPr="001A0458">
        <w:rPr>
          <w:sz w:val="28"/>
          <w:szCs w:val="28"/>
          <w:lang w:val="kk-KZ"/>
        </w:rPr>
        <w:t>Құс етінің сапасына әсер ететін негізгі факторлар ретінде қоректену, күтім, экологиялық жағдайлар және қолданылатын қоспалар қарастырылды. 1990 жылдардың соңында бұл мәселелер зерттеулердің маңызды бағыты болды.</w:t>
      </w:r>
    </w:p>
    <w:p w14:paraId="0637E5C9" w14:textId="15291093" w:rsidR="00994117" w:rsidRPr="001A0458" w:rsidRDefault="00994117" w:rsidP="00994117">
      <w:pPr>
        <w:ind w:firstLine="709"/>
        <w:contextualSpacing/>
        <w:jc w:val="both"/>
        <w:rPr>
          <w:sz w:val="28"/>
          <w:szCs w:val="28"/>
          <w:lang w:val="kk-KZ"/>
        </w:rPr>
      </w:pPr>
      <w:r w:rsidRPr="001A0458">
        <w:rPr>
          <w:sz w:val="28"/>
          <w:szCs w:val="28"/>
          <w:lang w:val="kk-KZ"/>
        </w:rPr>
        <w:t>Андреев Н.И. (1992) құс шаруашылығындағы өнім сапасын жақсарту үшін арнайы рациондарды қолдану қажеттілігі туралы мәлімдеді. Оның зерттеулерінде рацион құрамына өсімдік тектес қоспаларды қосу құс етінің май және ақуыз құрамын жақсартатынын көрсеткен</w:t>
      </w:r>
      <w:r w:rsidR="008852B4">
        <w:rPr>
          <w:sz w:val="28"/>
          <w:szCs w:val="28"/>
          <w:lang w:val="kk-KZ"/>
        </w:rPr>
        <w:t xml:space="preserve">. </w:t>
      </w:r>
      <w:r w:rsidR="008852B4" w:rsidRPr="008852B4">
        <w:rPr>
          <w:sz w:val="28"/>
          <w:szCs w:val="28"/>
          <w:lang w:val="kk-KZ"/>
        </w:rPr>
        <w:t>Рацион құрамына өсімдік тектес қоспаларды қосу құс етінің май және ақуыз құрамын жақсартудың тиімді әдісі болып табылады. Н.И. Андреев зерттеулері бұл бағыттағы жұмыстардың негізін қалаған және құс шаруашылығында өнім сапасын арттыруға бағытталған стратегияларды дамытуға ықпал ет</w:t>
      </w:r>
      <w:r w:rsidR="008852B4">
        <w:rPr>
          <w:sz w:val="28"/>
          <w:szCs w:val="28"/>
          <w:lang w:val="kk-KZ"/>
        </w:rPr>
        <w:t>кенін атап өткен</w:t>
      </w:r>
      <w:r w:rsidR="008852B4" w:rsidRPr="008852B4">
        <w:rPr>
          <w:sz w:val="28"/>
          <w:szCs w:val="28"/>
          <w:lang w:val="kk-KZ"/>
        </w:rPr>
        <w:t xml:space="preserve">. Өсімдік тектес </w:t>
      </w:r>
      <w:r w:rsidR="008852B4" w:rsidRPr="008852B4">
        <w:rPr>
          <w:sz w:val="28"/>
          <w:szCs w:val="28"/>
          <w:lang w:val="kk-KZ"/>
        </w:rPr>
        <w:lastRenderedPageBreak/>
        <w:t>қоспаларды қолдану арқылы өндірушілер жоғары сапалы, қауіпсіз және экологиялық таза өнімдерді алуға мүмкіндік алады.</w:t>
      </w:r>
      <w:r w:rsidR="00F42932">
        <w:rPr>
          <w:sz w:val="28"/>
          <w:szCs w:val="28"/>
          <w:lang w:val="kk-KZ"/>
        </w:rPr>
        <w:t xml:space="preserve"> </w:t>
      </w:r>
      <w:r w:rsidR="00F42932" w:rsidRPr="00796255">
        <w:rPr>
          <w:sz w:val="28"/>
          <w:szCs w:val="28"/>
          <w:lang w:val="kk-KZ"/>
        </w:rPr>
        <w:t>[</w:t>
      </w:r>
      <w:r w:rsidR="00F42932">
        <w:rPr>
          <w:sz w:val="28"/>
          <w:szCs w:val="28"/>
          <w:lang w:val="kk-KZ"/>
        </w:rPr>
        <w:t>100</w:t>
      </w:r>
      <w:r w:rsidR="00F42932" w:rsidRPr="00F3437B">
        <w:rPr>
          <w:sz w:val="28"/>
          <w:szCs w:val="28"/>
          <w:lang w:val="kk-KZ"/>
        </w:rPr>
        <w:t>]</w:t>
      </w:r>
      <w:r w:rsidR="00F42932" w:rsidRPr="00B04B33">
        <w:rPr>
          <w:sz w:val="28"/>
          <w:szCs w:val="28"/>
          <w:lang w:val="kk-KZ"/>
        </w:rPr>
        <w:t>.</w:t>
      </w:r>
    </w:p>
    <w:p w14:paraId="724D7FEA" w14:textId="30D6B6F3" w:rsidR="00994117" w:rsidRPr="001A0458" w:rsidRDefault="00994117" w:rsidP="00994117">
      <w:pPr>
        <w:ind w:firstLine="709"/>
        <w:contextualSpacing/>
        <w:jc w:val="both"/>
        <w:rPr>
          <w:sz w:val="28"/>
          <w:szCs w:val="28"/>
          <w:lang w:val="kk-KZ"/>
        </w:rPr>
      </w:pPr>
      <w:r w:rsidRPr="001A0458">
        <w:rPr>
          <w:sz w:val="28"/>
          <w:szCs w:val="28"/>
          <w:lang w:val="kk-KZ"/>
        </w:rPr>
        <w:t>Малышев В.П. (1999) құс етінің физикалық-химиялық көрсеткіштеріне қоректену жағдайларының әсерін зерттей отырып, арнайы қоспалар еттің дәмдік және тағамдық құндылығын арттыратынын анықтады</w:t>
      </w:r>
      <w:r w:rsidR="00F42932">
        <w:rPr>
          <w:sz w:val="28"/>
          <w:szCs w:val="28"/>
          <w:lang w:val="kk-KZ"/>
        </w:rPr>
        <w:t xml:space="preserve"> </w:t>
      </w:r>
      <w:r w:rsidR="00F42932" w:rsidRPr="00796255">
        <w:rPr>
          <w:sz w:val="28"/>
          <w:szCs w:val="28"/>
          <w:lang w:val="kk-KZ"/>
        </w:rPr>
        <w:t>[</w:t>
      </w:r>
      <w:r w:rsidR="00F42932">
        <w:rPr>
          <w:sz w:val="28"/>
          <w:szCs w:val="28"/>
          <w:lang w:val="kk-KZ"/>
        </w:rPr>
        <w:t>101</w:t>
      </w:r>
      <w:r w:rsidR="00F42932" w:rsidRPr="00F3437B">
        <w:rPr>
          <w:sz w:val="28"/>
          <w:szCs w:val="28"/>
          <w:lang w:val="kk-KZ"/>
        </w:rPr>
        <w:t>]</w:t>
      </w:r>
      <w:r w:rsidR="00F42932" w:rsidRPr="00B04B33">
        <w:rPr>
          <w:sz w:val="28"/>
          <w:szCs w:val="28"/>
          <w:lang w:val="kk-KZ"/>
        </w:rPr>
        <w:t>.</w:t>
      </w:r>
    </w:p>
    <w:p w14:paraId="63029950" w14:textId="77777777" w:rsidR="00994117" w:rsidRPr="001A0458" w:rsidRDefault="00994117" w:rsidP="00994117">
      <w:pPr>
        <w:ind w:firstLine="709"/>
        <w:contextualSpacing/>
        <w:jc w:val="both"/>
        <w:rPr>
          <w:sz w:val="28"/>
          <w:szCs w:val="28"/>
          <w:lang w:val="kk-KZ"/>
        </w:rPr>
      </w:pPr>
      <w:r w:rsidRPr="001A0458">
        <w:rPr>
          <w:sz w:val="28"/>
          <w:szCs w:val="28"/>
          <w:lang w:val="kk-KZ"/>
        </w:rPr>
        <w:t>Физикалық-химиялық көрсеткіштер құс етінің сапасын анықтайтын маңызды фактор болып табылады. Өсімдік тектес қоспаларды қолдану еттің ақуыз, майлар және минералдар құрамын жақсартады.</w:t>
      </w:r>
    </w:p>
    <w:p w14:paraId="75C087EC" w14:textId="35D09C95" w:rsidR="00994117" w:rsidRPr="001A0458" w:rsidRDefault="00994117" w:rsidP="00994117">
      <w:pPr>
        <w:ind w:firstLine="709"/>
        <w:contextualSpacing/>
        <w:jc w:val="both"/>
        <w:rPr>
          <w:sz w:val="28"/>
          <w:szCs w:val="28"/>
          <w:lang w:val="kk-KZ"/>
        </w:rPr>
      </w:pPr>
      <w:r w:rsidRPr="001A0458">
        <w:rPr>
          <w:sz w:val="28"/>
          <w:szCs w:val="28"/>
          <w:lang w:val="kk-KZ"/>
        </w:rPr>
        <w:t>Төлегенова Е. (2019) мия тамыры экстрактісінің құс етінің физикалық-химиялық көрсеткіштеріне әсерін зерттей отырып, оның ақуыз мөлшерін арттыратынын, ылғалдылықты төмендететінін анықтады</w:t>
      </w:r>
      <w:r w:rsidR="00F42932">
        <w:rPr>
          <w:sz w:val="28"/>
          <w:szCs w:val="28"/>
          <w:lang w:val="kk-KZ"/>
        </w:rPr>
        <w:t xml:space="preserve"> </w:t>
      </w:r>
      <w:r w:rsidR="00F42932" w:rsidRPr="00796255">
        <w:rPr>
          <w:sz w:val="28"/>
          <w:szCs w:val="28"/>
          <w:lang w:val="kk-KZ"/>
        </w:rPr>
        <w:t>[</w:t>
      </w:r>
      <w:r w:rsidR="00F42932">
        <w:rPr>
          <w:sz w:val="28"/>
          <w:szCs w:val="28"/>
          <w:lang w:val="kk-KZ"/>
        </w:rPr>
        <w:t>102</w:t>
      </w:r>
      <w:r w:rsidR="00F42932" w:rsidRPr="00F3437B">
        <w:rPr>
          <w:sz w:val="28"/>
          <w:szCs w:val="28"/>
          <w:lang w:val="kk-KZ"/>
        </w:rPr>
        <w:t>]</w:t>
      </w:r>
      <w:r w:rsidR="00F42932" w:rsidRPr="00B04B33">
        <w:rPr>
          <w:sz w:val="28"/>
          <w:szCs w:val="28"/>
          <w:lang w:val="kk-KZ"/>
        </w:rPr>
        <w:t>.</w:t>
      </w:r>
    </w:p>
    <w:p w14:paraId="4229A87F" w14:textId="484EC06B" w:rsidR="00994117" w:rsidRPr="001A0458" w:rsidRDefault="00994117" w:rsidP="00994117">
      <w:pPr>
        <w:ind w:firstLine="709"/>
        <w:contextualSpacing/>
        <w:jc w:val="both"/>
        <w:rPr>
          <w:sz w:val="28"/>
          <w:szCs w:val="28"/>
          <w:lang w:val="kk-KZ"/>
        </w:rPr>
      </w:pPr>
      <w:r w:rsidRPr="001A0458">
        <w:rPr>
          <w:sz w:val="28"/>
          <w:szCs w:val="28"/>
          <w:lang w:val="kk-KZ"/>
        </w:rPr>
        <w:t>Жанәділ М. (2020) зерттеулерінде мия тамыры экстрактісінің май қышқылдарының құрамына әсері талданды. Зерттеу нәтижелері экстрактінің май қышқылдарының тотығуын баяулатып, еттің сапасын ұзақ уақыт бойы сақтауға мүмкіндік беретінін көрсетті</w:t>
      </w:r>
      <w:r w:rsidR="00F42932">
        <w:rPr>
          <w:sz w:val="28"/>
          <w:szCs w:val="28"/>
          <w:lang w:val="kk-KZ"/>
        </w:rPr>
        <w:t xml:space="preserve"> </w:t>
      </w:r>
      <w:r w:rsidR="00F42932" w:rsidRPr="00796255">
        <w:rPr>
          <w:sz w:val="28"/>
          <w:szCs w:val="28"/>
          <w:lang w:val="kk-KZ"/>
        </w:rPr>
        <w:t>[</w:t>
      </w:r>
      <w:r w:rsidR="00F42932">
        <w:rPr>
          <w:sz w:val="28"/>
          <w:szCs w:val="28"/>
          <w:lang w:val="kk-KZ"/>
        </w:rPr>
        <w:t>103</w:t>
      </w:r>
      <w:r w:rsidR="00F42932" w:rsidRPr="00F3437B">
        <w:rPr>
          <w:sz w:val="28"/>
          <w:szCs w:val="28"/>
          <w:lang w:val="kk-KZ"/>
        </w:rPr>
        <w:t>]</w:t>
      </w:r>
      <w:r w:rsidR="00F42932" w:rsidRPr="00B04B33">
        <w:rPr>
          <w:sz w:val="28"/>
          <w:szCs w:val="28"/>
          <w:lang w:val="kk-KZ"/>
        </w:rPr>
        <w:t>.</w:t>
      </w:r>
    </w:p>
    <w:p w14:paraId="3ACEFB46" w14:textId="77777777" w:rsidR="00AF1B5B" w:rsidRPr="001A0458" w:rsidRDefault="00AF1B5B" w:rsidP="00AF1B5B">
      <w:pPr>
        <w:ind w:firstLine="709"/>
        <w:contextualSpacing/>
        <w:jc w:val="both"/>
        <w:rPr>
          <w:sz w:val="28"/>
          <w:szCs w:val="28"/>
          <w:lang w:val="kk-KZ"/>
        </w:rPr>
      </w:pPr>
      <w:r w:rsidRPr="001A0458">
        <w:rPr>
          <w:sz w:val="28"/>
          <w:szCs w:val="28"/>
          <w:lang w:val="kk-KZ"/>
        </w:rPr>
        <w:t>Құс шаруашылығында витаминдер мен минералдардың рөлі маңызды. Оларды құс рационына қосу өнім сапасын жақсартады және денсаулықты нығайтады.</w:t>
      </w:r>
    </w:p>
    <w:p w14:paraId="318A74D0" w14:textId="468AFF1B" w:rsidR="00AF1B5B" w:rsidRPr="001A0458" w:rsidRDefault="00AF1B5B" w:rsidP="00AF1B5B">
      <w:pPr>
        <w:ind w:firstLine="709"/>
        <w:contextualSpacing/>
        <w:jc w:val="both"/>
        <w:rPr>
          <w:sz w:val="28"/>
          <w:szCs w:val="28"/>
          <w:lang w:val="kk-KZ"/>
        </w:rPr>
      </w:pPr>
      <w:r w:rsidRPr="001A0458">
        <w:rPr>
          <w:sz w:val="28"/>
          <w:szCs w:val="28"/>
          <w:lang w:val="kk-KZ"/>
        </w:rPr>
        <w:t>Кәрімов Н. (2003) құс шаруашылығында витаминдер мен минералды қоспалардың маңыздылығын зерттеп, олардың құстардың өнімділігіне және ет сапасына оң әсер ететінін анықтады</w:t>
      </w:r>
      <w:r w:rsidR="00F42932">
        <w:rPr>
          <w:sz w:val="28"/>
          <w:szCs w:val="28"/>
          <w:lang w:val="kk-KZ"/>
        </w:rPr>
        <w:t xml:space="preserve"> </w:t>
      </w:r>
      <w:r w:rsidR="00F42932" w:rsidRPr="00796255">
        <w:rPr>
          <w:sz w:val="28"/>
          <w:szCs w:val="28"/>
          <w:lang w:val="kk-KZ"/>
        </w:rPr>
        <w:t>[</w:t>
      </w:r>
      <w:r w:rsidR="00F42932">
        <w:rPr>
          <w:sz w:val="28"/>
          <w:szCs w:val="28"/>
          <w:lang w:val="kk-KZ"/>
        </w:rPr>
        <w:t>104</w:t>
      </w:r>
      <w:r w:rsidR="00F42932" w:rsidRPr="00F3437B">
        <w:rPr>
          <w:sz w:val="28"/>
          <w:szCs w:val="28"/>
          <w:lang w:val="kk-KZ"/>
        </w:rPr>
        <w:t>]</w:t>
      </w:r>
      <w:r w:rsidR="00F42932" w:rsidRPr="00B04B33">
        <w:rPr>
          <w:sz w:val="28"/>
          <w:szCs w:val="28"/>
          <w:lang w:val="kk-KZ"/>
        </w:rPr>
        <w:t>.</w:t>
      </w:r>
    </w:p>
    <w:p w14:paraId="655E63EE" w14:textId="385D7FF7" w:rsidR="00AF1B5B" w:rsidRPr="001A0458" w:rsidRDefault="00AF1B5B" w:rsidP="00AF1B5B">
      <w:pPr>
        <w:ind w:firstLine="709"/>
        <w:contextualSpacing/>
        <w:jc w:val="both"/>
        <w:rPr>
          <w:sz w:val="28"/>
          <w:szCs w:val="28"/>
          <w:lang w:val="kk-KZ"/>
        </w:rPr>
      </w:pPr>
      <w:r w:rsidRPr="001A0458">
        <w:rPr>
          <w:sz w:val="28"/>
          <w:szCs w:val="28"/>
          <w:lang w:val="kk-KZ"/>
        </w:rPr>
        <w:t>Айтбаев Ж. (2017) зерттеулерінде мия тамыры экстрактісінің құстардың ағзасында витаминдер мен минералдардың сіңірілуін жақсартуға әсер ететінін және бұл өнімнің тағамдық құндылығын арттыратынын көрсет</w:t>
      </w:r>
      <w:r w:rsidR="00F42932">
        <w:rPr>
          <w:sz w:val="28"/>
          <w:szCs w:val="28"/>
          <w:lang w:val="kk-KZ"/>
        </w:rPr>
        <w:t xml:space="preserve">кен </w:t>
      </w:r>
      <w:r w:rsidR="00F42932" w:rsidRPr="00796255">
        <w:rPr>
          <w:sz w:val="28"/>
          <w:szCs w:val="28"/>
          <w:lang w:val="kk-KZ"/>
        </w:rPr>
        <w:t>[</w:t>
      </w:r>
      <w:r w:rsidR="00F42932">
        <w:rPr>
          <w:sz w:val="28"/>
          <w:szCs w:val="28"/>
          <w:lang w:val="kk-KZ"/>
        </w:rPr>
        <w:t>105</w:t>
      </w:r>
      <w:r w:rsidR="00F42932" w:rsidRPr="00F3437B">
        <w:rPr>
          <w:sz w:val="28"/>
          <w:szCs w:val="28"/>
          <w:lang w:val="kk-KZ"/>
        </w:rPr>
        <w:t>]</w:t>
      </w:r>
      <w:r w:rsidR="00F42932" w:rsidRPr="00B04B33">
        <w:rPr>
          <w:sz w:val="28"/>
          <w:szCs w:val="28"/>
          <w:lang w:val="kk-KZ"/>
        </w:rPr>
        <w:t>.</w:t>
      </w:r>
    </w:p>
    <w:p w14:paraId="15CE256F" w14:textId="77777777" w:rsidR="00994117" w:rsidRPr="001A0458" w:rsidRDefault="00994117" w:rsidP="00994117">
      <w:pPr>
        <w:ind w:firstLine="709"/>
        <w:contextualSpacing/>
        <w:jc w:val="both"/>
        <w:rPr>
          <w:sz w:val="28"/>
          <w:szCs w:val="28"/>
          <w:lang w:val="kk-KZ"/>
        </w:rPr>
      </w:pPr>
      <w:r w:rsidRPr="001A0458">
        <w:rPr>
          <w:sz w:val="28"/>
          <w:szCs w:val="28"/>
          <w:lang w:val="kk-KZ"/>
        </w:rPr>
        <w:t>Органолептикалық көрсеткіштер еттің дәмі, түсі, иісі және консистенциясы сияқты қасиеттерді қамтиды. Бұл көрсеткіштер құс етінің тұтынушылық қасиеттерін анықтайды. Өсімдік тектес қоспалар бұл көрсеткіштерді жақсартуға әсер етеді.</w:t>
      </w:r>
    </w:p>
    <w:p w14:paraId="207ED809" w14:textId="7B1BCA52" w:rsidR="00994117" w:rsidRPr="001A0458" w:rsidRDefault="00994117" w:rsidP="00994117">
      <w:pPr>
        <w:ind w:firstLine="709"/>
        <w:contextualSpacing/>
        <w:jc w:val="both"/>
        <w:rPr>
          <w:sz w:val="28"/>
          <w:szCs w:val="28"/>
          <w:lang w:val="kk-KZ"/>
        </w:rPr>
      </w:pPr>
      <w:r w:rsidRPr="001A0458">
        <w:rPr>
          <w:sz w:val="28"/>
          <w:szCs w:val="28"/>
          <w:lang w:val="kk-KZ"/>
        </w:rPr>
        <w:t>Сұлтанов И. (2019) зерттеуінде мия тамырының органолептикалық көрсеткіштерге әсерін талқылаған. Зерттеу нәтижесінде еттің дәмдік сапасы жақсарып, түсі мен иісінің тұрақтылығы артты</w:t>
      </w:r>
      <w:r w:rsidR="00F42932">
        <w:rPr>
          <w:sz w:val="28"/>
          <w:szCs w:val="28"/>
          <w:lang w:val="kk-KZ"/>
        </w:rPr>
        <w:t xml:space="preserve"> </w:t>
      </w:r>
      <w:r w:rsidR="00F42932" w:rsidRPr="00796255">
        <w:rPr>
          <w:sz w:val="28"/>
          <w:szCs w:val="28"/>
          <w:lang w:val="kk-KZ"/>
        </w:rPr>
        <w:t>[</w:t>
      </w:r>
      <w:r w:rsidR="00F42932">
        <w:rPr>
          <w:sz w:val="28"/>
          <w:szCs w:val="28"/>
          <w:lang w:val="kk-KZ"/>
        </w:rPr>
        <w:t>106</w:t>
      </w:r>
      <w:r w:rsidR="00F42932" w:rsidRPr="00F3437B">
        <w:rPr>
          <w:sz w:val="28"/>
          <w:szCs w:val="28"/>
          <w:lang w:val="kk-KZ"/>
        </w:rPr>
        <w:t>]</w:t>
      </w:r>
      <w:r w:rsidR="00F42932" w:rsidRPr="00B04B33">
        <w:rPr>
          <w:sz w:val="28"/>
          <w:szCs w:val="28"/>
          <w:lang w:val="kk-KZ"/>
        </w:rPr>
        <w:t>.</w:t>
      </w:r>
    </w:p>
    <w:p w14:paraId="439B89E5" w14:textId="56FBF789" w:rsidR="00994117" w:rsidRDefault="00994117" w:rsidP="00994117">
      <w:pPr>
        <w:ind w:firstLine="709"/>
        <w:contextualSpacing/>
        <w:jc w:val="both"/>
        <w:rPr>
          <w:sz w:val="28"/>
          <w:szCs w:val="28"/>
          <w:lang w:val="kk-KZ"/>
        </w:rPr>
      </w:pPr>
      <w:r w:rsidRPr="001A0458">
        <w:rPr>
          <w:sz w:val="28"/>
          <w:szCs w:val="28"/>
          <w:lang w:val="kk-KZ"/>
        </w:rPr>
        <w:t>Оспанова Н. (2020) құс етінің органолептикалық қасиеттеріне өсімдік қоспаларының әсерін зерттей отырып, еттің табиғи түсі мен консистенциясы жақсаратынын анықтады</w:t>
      </w:r>
      <w:r w:rsidR="00F42932">
        <w:rPr>
          <w:sz w:val="28"/>
          <w:szCs w:val="28"/>
          <w:lang w:val="kk-KZ"/>
        </w:rPr>
        <w:t>.</w:t>
      </w:r>
    </w:p>
    <w:p w14:paraId="1B541618" w14:textId="332E6F7D" w:rsidR="007F67A8" w:rsidRPr="001A0458" w:rsidRDefault="007F67A8" w:rsidP="00994117">
      <w:pPr>
        <w:ind w:firstLine="709"/>
        <w:contextualSpacing/>
        <w:jc w:val="both"/>
        <w:rPr>
          <w:sz w:val="28"/>
          <w:szCs w:val="28"/>
          <w:lang w:val="kk-KZ"/>
        </w:rPr>
      </w:pPr>
      <w:r w:rsidRPr="007F67A8">
        <w:rPr>
          <w:sz w:val="28"/>
          <w:szCs w:val="28"/>
          <w:lang w:val="kk-KZ"/>
        </w:rPr>
        <w:t>Құс етінің сапасы көптеген факторларға байланысты және оларды басқару өндірушілер үшін маңызды міндет болып табылады. Генетикалық селекция, теңгерімді азықтандыру, дұрыс басқару тәжірибелері, аурулардың алдын алу, стрессті азайту, сойыс және сойылғаннан кейінгі өңдеудің дұрыс әдістері — бәрі бірге жоғары сапалы ет өндіруге ықпал етеді. Тұтынушылардың талаптарын қанағаттандыру және нарықта бәсекеге қабілеттілікті сақтау үшін өндірушілер осы факторларды ескеріп, үздіксіз бақылауды қамтамасыз етуі тиіс.</w:t>
      </w:r>
    </w:p>
    <w:p w14:paraId="2030382F" w14:textId="26D261D6" w:rsidR="00AF1B5B" w:rsidRDefault="00AF1B5B" w:rsidP="00AF1B5B">
      <w:pPr>
        <w:ind w:firstLine="709"/>
        <w:contextualSpacing/>
        <w:jc w:val="both"/>
        <w:rPr>
          <w:sz w:val="28"/>
          <w:szCs w:val="28"/>
          <w:lang w:val="kk-KZ"/>
        </w:rPr>
      </w:pPr>
      <w:r w:rsidRPr="001A0458">
        <w:rPr>
          <w:sz w:val="28"/>
          <w:szCs w:val="28"/>
          <w:lang w:val="kk-KZ"/>
        </w:rPr>
        <w:t xml:space="preserve">2000 жылдан бері құс шаруашылығында табиғи өсімдік қоспаларын, оның ішінде мия тамыры экстрактісін қолдану арқылы өнім сапасын арттыру және микробиологиялық қауіпсіздікті қамтамасыз ету бойынша көптеген </w:t>
      </w:r>
      <w:r w:rsidRPr="001A0458">
        <w:rPr>
          <w:sz w:val="28"/>
          <w:szCs w:val="28"/>
          <w:lang w:val="kk-KZ"/>
        </w:rPr>
        <w:lastRenderedPageBreak/>
        <w:t>зерттеулер жүргізілді. Бұл зерттеулер</w:t>
      </w:r>
      <w:r w:rsidRPr="00AF1B5B">
        <w:rPr>
          <w:sz w:val="28"/>
          <w:szCs w:val="28"/>
          <w:lang w:val="kk-KZ"/>
        </w:rPr>
        <w:t xml:space="preserve"> мия тамырының антимикробтық, антиоксиданттық және иммуномодуляциялық қасиеттерінің құс шаруашылығында маңызды рөл атқаратынын дәлелдейді</w:t>
      </w:r>
      <w:r w:rsidR="00F42932">
        <w:rPr>
          <w:sz w:val="28"/>
          <w:szCs w:val="28"/>
          <w:lang w:val="kk-KZ"/>
        </w:rPr>
        <w:t xml:space="preserve"> </w:t>
      </w:r>
      <w:r w:rsidR="00F42932" w:rsidRPr="00796255">
        <w:rPr>
          <w:sz w:val="28"/>
          <w:szCs w:val="28"/>
          <w:lang w:val="kk-KZ"/>
        </w:rPr>
        <w:t>[</w:t>
      </w:r>
      <w:r w:rsidR="00F42932">
        <w:rPr>
          <w:sz w:val="28"/>
          <w:szCs w:val="28"/>
          <w:lang w:val="kk-KZ"/>
        </w:rPr>
        <w:t>107</w:t>
      </w:r>
      <w:r w:rsidR="00F42932" w:rsidRPr="00F3437B">
        <w:rPr>
          <w:sz w:val="28"/>
          <w:szCs w:val="28"/>
          <w:lang w:val="kk-KZ"/>
        </w:rPr>
        <w:t>]</w:t>
      </w:r>
      <w:r w:rsidR="00F42932" w:rsidRPr="00B04B33">
        <w:rPr>
          <w:sz w:val="28"/>
          <w:szCs w:val="28"/>
          <w:lang w:val="kk-KZ"/>
        </w:rPr>
        <w:t>.</w:t>
      </w:r>
    </w:p>
    <w:p w14:paraId="70001985" w14:textId="77777777" w:rsidR="00F42932" w:rsidRDefault="00F42932" w:rsidP="00AF1B5B">
      <w:pPr>
        <w:ind w:firstLine="709"/>
        <w:contextualSpacing/>
        <w:jc w:val="both"/>
        <w:rPr>
          <w:sz w:val="28"/>
          <w:szCs w:val="28"/>
          <w:lang w:val="kk-KZ"/>
        </w:rPr>
      </w:pPr>
    </w:p>
    <w:p w14:paraId="40F6B0CF" w14:textId="08D7A12C" w:rsidR="004D5513" w:rsidRDefault="004D5513" w:rsidP="00AF1B5B">
      <w:pPr>
        <w:pStyle w:val="1"/>
        <w:spacing w:before="0" w:after="0"/>
        <w:ind w:firstLine="709"/>
        <w:jc w:val="both"/>
        <w:rPr>
          <w:lang w:val="kk-KZ"/>
        </w:rPr>
      </w:pPr>
      <w:r>
        <w:rPr>
          <w:lang w:val="kk-KZ"/>
        </w:rPr>
        <w:t xml:space="preserve">1.4 </w:t>
      </w:r>
      <w:r w:rsidRPr="004D5513">
        <w:rPr>
          <w:lang w:val="kk-KZ"/>
        </w:rPr>
        <w:t>Мия тамыры</w:t>
      </w:r>
      <w:r w:rsidR="00A0460A">
        <w:rPr>
          <w:lang w:val="kk-KZ"/>
        </w:rPr>
        <w:t>ның</w:t>
      </w:r>
      <w:r w:rsidRPr="004D5513">
        <w:rPr>
          <w:lang w:val="kk-KZ"/>
        </w:rPr>
        <w:t xml:space="preserve"> тиімділігі және оны ветеринариялық тәжірибеде қолдану</w:t>
      </w:r>
    </w:p>
    <w:p w14:paraId="744C48D0" w14:textId="77777777" w:rsidR="00994117" w:rsidRPr="003E20DA" w:rsidRDefault="00994117" w:rsidP="00AF1B5B">
      <w:pPr>
        <w:ind w:firstLine="709"/>
        <w:contextualSpacing/>
        <w:jc w:val="both"/>
        <w:rPr>
          <w:sz w:val="28"/>
          <w:szCs w:val="28"/>
          <w:lang w:val="kk-KZ"/>
        </w:rPr>
      </w:pPr>
      <w:r w:rsidRPr="003E20DA">
        <w:rPr>
          <w:sz w:val="28"/>
          <w:szCs w:val="28"/>
          <w:lang w:val="kk-KZ"/>
        </w:rPr>
        <w:t>Мия тамыры</w:t>
      </w:r>
      <w:r>
        <w:rPr>
          <w:sz w:val="28"/>
          <w:szCs w:val="28"/>
          <w:lang w:val="kk-KZ"/>
        </w:rPr>
        <w:t xml:space="preserve"> </w:t>
      </w:r>
      <w:r w:rsidRPr="003E20DA">
        <w:rPr>
          <w:sz w:val="28"/>
          <w:szCs w:val="28"/>
          <w:lang w:val="kk-KZ"/>
        </w:rPr>
        <w:t>– дәстүрлі медицинада және ветеринарияда қолданылатын көпжылдық шөптесін өсімдік. Оның құрамында глицирризин қышқылы, флавоноидтар, сапониндер, глюкоза және минералды заттар секілді биоактивті компоненттер бар. Бұл заттардың әрқайсысы ағзаға оң әсерін тигізеді, ал ветеринариялық тәжірибеде мия тамырының экстракті құс етінің сапасын жақсарту, иммундық жүйені нығайту және жалпы мал шаруашылығының өнімділігін арттыру мақсатында қолданылады.</w:t>
      </w:r>
    </w:p>
    <w:p w14:paraId="49BC5B41" w14:textId="4EDFE7CB" w:rsidR="003E20DA" w:rsidRPr="003E20DA" w:rsidRDefault="003E20DA" w:rsidP="003E20DA">
      <w:pPr>
        <w:ind w:firstLine="709"/>
        <w:contextualSpacing/>
        <w:jc w:val="both"/>
        <w:rPr>
          <w:sz w:val="28"/>
          <w:szCs w:val="28"/>
          <w:lang w:val="kk-KZ"/>
        </w:rPr>
      </w:pPr>
      <w:r w:rsidRPr="003E20DA">
        <w:rPr>
          <w:sz w:val="28"/>
          <w:szCs w:val="28"/>
          <w:lang w:val="kk-KZ"/>
        </w:rPr>
        <w:t>Мия тамырының экстрактісінің ең маңызды артықшылықтарының бірі – оның антиоксиданттық белсенділігі. Антиоксиданттар құс ағзасында бос радикалдардың әсерін тежеп, жасуша деңгейінде қорғаныштық әсер береді. Бұл, әсіресе, құстарды стресстік жағдайларда, мысалы, вакцинация, көшіру немесе температуралық өзгерістер кезінде қорғауда маңызды. Антиоксиданттық әсер еттің сапасын да жақсартады, өйткені бұл процесс еттің тотығуын тежейді, нәтижесінде оның сақтау мерзімі ұлғайып, тағамдық құндылығы артады.</w:t>
      </w:r>
    </w:p>
    <w:p w14:paraId="739321F6" w14:textId="7ECC46E9" w:rsidR="003E20DA" w:rsidRPr="003E20DA" w:rsidRDefault="003E20DA" w:rsidP="003E20DA">
      <w:pPr>
        <w:ind w:firstLine="709"/>
        <w:contextualSpacing/>
        <w:jc w:val="both"/>
        <w:rPr>
          <w:sz w:val="28"/>
          <w:szCs w:val="28"/>
          <w:lang w:val="kk-KZ"/>
        </w:rPr>
      </w:pPr>
      <w:r w:rsidRPr="003E20DA">
        <w:rPr>
          <w:sz w:val="28"/>
          <w:szCs w:val="28"/>
          <w:lang w:val="kk-KZ"/>
        </w:rPr>
        <w:t>Мия тамырының құрамындағы глицирризин қышқылы мен флавоноидтар қабынуға қарсы және антимикробтық қасиеттерге ие. Бұл заттар құс ағзасындағы қабыну процесстерін тежейді және патогенді микроорганизмдерге қарсы күресуге көмектеседі. Ветеринариялық тәжірибеде мия тамыры инфекциялардың алдын алу және емдеу үшін табиғи антибиотик ретінде пайдаланылады, бұл антибиотикорезистенттіліктің дамуына жол бермейді және өнім сапасын сақтайды.</w:t>
      </w:r>
    </w:p>
    <w:p w14:paraId="63B6BE7C" w14:textId="7DC9559F" w:rsidR="003E20DA" w:rsidRPr="003E20DA" w:rsidRDefault="003E20DA" w:rsidP="003E20DA">
      <w:pPr>
        <w:ind w:firstLine="709"/>
        <w:contextualSpacing/>
        <w:jc w:val="both"/>
        <w:rPr>
          <w:sz w:val="28"/>
          <w:szCs w:val="28"/>
          <w:lang w:val="kk-KZ"/>
        </w:rPr>
      </w:pPr>
      <w:r w:rsidRPr="003E20DA">
        <w:rPr>
          <w:sz w:val="28"/>
          <w:szCs w:val="28"/>
          <w:lang w:val="kk-KZ"/>
        </w:rPr>
        <w:t>Мия тамырының иммуномодуляциялық қасиеттері де зерттелген. Оның экстракті құс ағзасындағы иммундық жауапты жақсартады, бұл құстардың ауруларға төзімділігін арттырады. Құстардың иммунитеті нығайған кезде, олардың ауруға шалдығу қаупі азаяды, ал өнімділігі мен өсімі жоғарылайды. Бұл ветеринариялық тәжірибеде мия тамыры экстрактісін иммунитетті арттыру құралы ретінде пайдаланудың маңыздылығын көрсетеді.</w:t>
      </w:r>
    </w:p>
    <w:p w14:paraId="08561C26" w14:textId="2FE6B411" w:rsidR="003E20DA" w:rsidRPr="003E20DA" w:rsidRDefault="003E20DA" w:rsidP="003E20DA">
      <w:pPr>
        <w:ind w:firstLine="709"/>
        <w:contextualSpacing/>
        <w:jc w:val="both"/>
        <w:rPr>
          <w:sz w:val="28"/>
          <w:szCs w:val="28"/>
          <w:lang w:val="kk-KZ"/>
        </w:rPr>
      </w:pPr>
      <w:r w:rsidRPr="003E20DA">
        <w:rPr>
          <w:sz w:val="28"/>
          <w:szCs w:val="28"/>
          <w:lang w:val="kk-KZ"/>
        </w:rPr>
        <w:t>Зерттеулер көрсеткендей, мия тамырының экстрактісін құстардың рационына қосу еттегі маңызды аминқышқылдардың (лизин, метионин, треонин, триптофан және т.б.) құрамын арттырады. Бұл аминқышқылдар құс етінің тағамдық құндылығын жақсартады, оның сапасын арттырып, адам ағзасы үшін пайдалы етеді. Мұндай әсер ет өнімдерінің нарықтағы бәсекеге қабілеттілігін арттырады және тұтынушыларға жоғары сапалы өнімдер ұсынады.</w:t>
      </w:r>
    </w:p>
    <w:p w14:paraId="5DBDC2F2" w14:textId="4096BB08" w:rsidR="003E20DA" w:rsidRPr="003E20DA" w:rsidRDefault="003E20DA" w:rsidP="003E20DA">
      <w:pPr>
        <w:ind w:firstLine="709"/>
        <w:contextualSpacing/>
        <w:jc w:val="both"/>
        <w:rPr>
          <w:sz w:val="28"/>
          <w:szCs w:val="28"/>
          <w:lang w:val="kk-KZ"/>
        </w:rPr>
      </w:pPr>
      <w:r w:rsidRPr="003E20DA">
        <w:rPr>
          <w:sz w:val="28"/>
          <w:szCs w:val="28"/>
          <w:lang w:val="kk-KZ"/>
        </w:rPr>
        <w:t>Мия тамырының экстрактісі ветеринариялық тәжірибеде көпқырлы түрде қолданылады:</w:t>
      </w:r>
    </w:p>
    <w:p w14:paraId="38D0FE67" w14:textId="77777777" w:rsidR="003E20DA" w:rsidRPr="003E20DA" w:rsidRDefault="003E20DA" w:rsidP="003E20DA">
      <w:pPr>
        <w:ind w:firstLine="709"/>
        <w:contextualSpacing/>
        <w:jc w:val="both"/>
        <w:rPr>
          <w:sz w:val="28"/>
          <w:szCs w:val="28"/>
          <w:lang w:val="kk-KZ"/>
        </w:rPr>
      </w:pPr>
      <w:r w:rsidRPr="003E20DA">
        <w:rPr>
          <w:sz w:val="28"/>
          <w:szCs w:val="28"/>
          <w:lang w:val="kk-KZ"/>
        </w:rPr>
        <w:lastRenderedPageBreak/>
        <w:t>Рациондық қоспа ретінде: Мия экстракті құс рационына қосылып, олардың денсаулығын жақсарту және өнімділігін арттыру мақсатында қолданылады.</w:t>
      </w:r>
    </w:p>
    <w:p w14:paraId="44BC921B" w14:textId="77777777" w:rsidR="003E20DA" w:rsidRPr="003E20DA" w:rsidRDefault="003E20DA" w:rsidP="003E20DA">
      <w:pPr>
        <w:ind w:firstLine="709"/>
        <w:contextualSpacing/>
        <w:jc w:val="both"/>
        <w:rPr>
          <w:sz w:val="28"/>
          <w:szCs w:val="28"/>
          <w:lang w:val="kk-KZ"/>
        </w:rPr>
      </w:pPr>
      <w:r w:rsidRPr="003E20DA">
        <w:rPr>
          <w:sz w:val="28"/>
          <w:szCs w:val="28"/>
          <w:lang w:val="kk-KZ"/>
        </w:rPr>
        <w:t>Қабыну және инфекциялық ауруларды емдеуде: Мия тамырының қабынуға қарсы және антимикробтық қасиеттері оны құстардағы қабыну ауруларының алдын алуға және емдеуге пайдалы етеді.</w:t>
      </w:r>
    </w:p>
    <w:p w14:paraId="113DE3BD" w14:textId="6C97F763" w:rsidR="003E20DA" w:rsidRDefault="003E20DA" w:rsidP="003E20DA">
      <w:pPr>
        <w:ind w:firstLine="709"/>
        <w:contextualSpacing/>
        <w:jc w:val="both"/>
        <w:rPr>
          <w:sz w:val="28"/>
          <w:szCs w:val="28"/>
          <w:lang w:val="kk-KZ"/>
        </w:rPr>
      </w:pPr>
      <w:r w:rsidRPr="003E20DA">
        <w:rPr>
          <w:sz w:val="28"/>
          <w:szCs w:val="28"/>
          <w:lang w:val="kk-KZ"/>
        </w:rPr>
        <w:t>Иммундық жүйені қолдау: Жоғары иммуномодуляциялық әсері құс ағзасының қорғаныш механизмдерін күшейтуге мүмкіндік береді</w:t>
      </w:r>
      <w:r w:rsidR="00F42932">
        <w:rPr>
          <w:sz w:val="28"/>
          <w:szCs w:val="28"/>
          <w:lang w:val="kk-KZ"/>
        </w:rPr>
        <w:t xml:space="preserve"> </w:t>
      </w:r>
      <w:r w:rsidR="00F42932" w:rsidRPr="00796255">
        <w:rPr>
          <w:sz w:val="28"/>
          <w:szCs w:val="28"/>
          <w:lang w:val="kk-KZ"/>
        </w:rPr>
        <w:t>[</w:t>
      </w:r>
      <w:r w:rsidR="00F42932">
        <w:rPr>
          <w:sz w:val="28"/>
          <w:szCs w:val="28"/>
          <w:lang w:val="kk-KZ"/>
        </w:rPr>
        <w:t>108 - 114</w:t>
      </w:r>
      <w:r w:rsidR="00F42932" w:rsidRPr="00F3437B">
        <w:rPr>
          <w:sz w:val="28"/>
          <w:szCs w:val="28"/>
          <w:lang w:val="kk-KZ"/>
        </w:rPr>
        <w:t>]</w:t>
      </w:r>
      <w:r w:rsidR="00F42932" w:rsidRPr="00B04B33">
        <w:rPr>
          <w:sz w:val="28"/>
          <w:szCs w:val="28"/>
          <w:lang w:val="kk-KZ"/>
        </w:rPr>
        <w:t>.</w:t>
      </w:r>
    </w:p>
    <w:p w14:paraId="374E7CDC" w14:textId="59B8AB7C" w:rsidR="00994117" w:rsidRDefault="00994117" w:rsidP="00994117">
      <w:pPr>
        <w:ind w:firstLine="709"/>
        <w:jc w:val="both"/>
        <w:rPr>
          <w:sz w:val="28"/>
          <w:szCs w:val="28"/>
          <w:lang w:val="kk-KZ"/>
        </w:rPr>
      </w:pPr>
      <w:r w:rsidRPr="00994117">
        <w:rPr>
          <w:sz w:val="28"/>
          <w:szCs w:val="28"/>
          <w:lang w:val="kk-KZ"/>
        </w:rPr>
        <w:t>Мия тамырының емдік қасиеттері 1990 жылдардан бастап мал шаруашылығында, оның ішінде құс шаруашылығында белсенді зерттелді. Бұл өсімдіктің құрамындағы биологиялық белсенді заттар жануарлар мен құстардың денсаулығына оң әсер ететінін көрсетті.</w:t>
      </w:r>
    </w:p>
    <w:p w14:paraId="6A8720F6" w14:textId="77777777" w:rsidR="00994117" w:rsidRPr="001A0458" w:rsidRDefault="00994117" w:rsidP="00994117">
      <w:pPr>
        <w:ind w:firstLine="709"/>
        <w:jc w:val="both"/>
        <w:rPr>
          <w:sz w:val="28"/>
          <w:szCs w:val="28"/>
          <w:lang w:val="kk-KZ"/>
        </w:rPr>
      </w:pPr>
      <w:r w:rsidRPr="00994117">
        <w:rPr>
          <w:sz w:val="28"/>
          <w:szCs w:val="28"/>
          <w:lang w:val="kk-KZ"/>
        </w:rPr>
        <w:t xml:space="preserve">Өсімдік экстрактілері 1990 жылдардан бастап құс шаруашылығында кеңінен қолданыла бастады. Олар құс ағзасындағы зат алмасу процестерін </w:t>
      </w:r>
      <w:r w:rsidRPr="001A0458">
        <w:rPr>
          <w:sz w:val="28"/>
          <w:szCs w:val="28"/>
          <w:lang w:val="kk-KZ"/>
        </w:rPr>
        <w:t>жақсартуға және өнім сапасын арттыруға мүмкіндік береді.</w:t>
      </w:r>
    </w:p>
    <w:p w14:paraId="5D0861B2" w14:textId="0193C1CA" w:rsidR="00994117" w:rsidRPr="001A0458" w:rsidRDefault="00994117" w:rsidP="00994117">
      <w:pPr>
        <w:ind w:firstLine="709"/>
        <w:jc w:val="both"/>
        <w:rPr>
          <w:sz w:val="28"/>
          <w:szCs w:val="28"/>
          <w:lang w:val="kk-KZ"/>
        </w:rPr>
      </w:pPr>
      <w:r w:rsidRPr="001A0458">
        <w:rPr>
          <w:sz w:val="28"/>
          <w:szCs w:val="28"/>
          <w:lang w:val="kk-KZ"/>
        </w:rPr>
        <w:t>Чернышев В.П. (1998) зерттеулерінде өсімдік экстрактілерінің құстардың денсаулығына және олардың өнімділігіне әсерін зерттеп, олардың өсімдік қоспалары арқылы еттің тағамдық құндылығын арттыратынын анықтады</w:t>
      </w:r>
      <w:r w:rsidR="00F42932">
        <w:rPr>
          <w:sz w:val="28"/>
          <w:szCs w:val="28"/>
          <w:lang w:val="kk-KZ"/>
        </w:rPr>
        <w:t xml:space="preserve"> </w:t>
      </w:r>
      <w:r w:rsidR="00F42932" w:rsidRPr="00796255">
        <w:rPr>
          <w:sz w:val="28"/>
          <w:szCs w:val="28"/>
          <w:lang w:val="kk-KZ"/>
        </w:rPr>
        <w:t>[</w:t>
      </w:r>
      <w:r w:rsidR="00F42932">
        <w:rPr>
          <w:sz w:val="28"/>
          <w:szCs w:val="28"/>
          <w:lang w:val="kk-KZ"/>
        </w:rPr>
        <w:t>115</w:t>
      </w:r>
      <w:r w:rsidR="00F42932" w:rsidRPr="00F3437B">
        <w:rPr>
          <w:sz w:val="28"/>
          <w:szCs w:val="28"/>
          <w:lang w:val="kk-KZ"/>
        </w:rPr>
        <w:t>]</w:t>
      </w:r>
      <w:r w:rsidR="00F42932" w:rsidRPr="00B04B33">
        <w:rPr>
          <w:sz w:val="28"/>
          <w:szCs w:val="28"/>
          <w:lang w:val="kk-KZ"/>
        </w:rPr>
        <w:t>.</w:t>
      </w:r>
    </w:p>
    <w:p w14:paraId="1C97A63D" w14:textId="1E7B63C6" w:rsidR="00994117" w:rsidRPr="001A0458" w:rsidRDefault="00994117" w:rsidP="00994117">
      <w:pPr>
        <w:ind w:firstLine="709"/>
        <w:jc w:val="both"/>
        <w:rPr>
          <w:sz w:val="28"/>
          <w:szCs w:val="28"/>
          <w:lang w:val="kk-KZ"/>
        </w:rPr>
      </w:pPr>
      <w:r w:rsidRPr="001A0458">
        <w:rPr>
          <w:sz w:val="28"/>
          <w:szCs w:val="28"/>
          <w:lang w:val="kk-KZ"/>
        </w:rPr>
        <w:t>Федоров А.Н. (1999) өсімдік экстрактілерінің құстардың иммундық жүйесіне оң әсерін зерттеп, олардың ауруға төзімділігін арттыратынын және антибиотиктерді қолдануды азайтуға болатынын көрсетті</w:t>
      </w:r>
      <w:r w:rsidR="00F42932">
        <w:rPr>
          <w:sz w:val="28"/>
          <w:szCs w:val="28"/>
          <w:lang w:val="kk-KZ"/>
        </w:rPr>
        <w:t xml:space="preserve"> </w:t>
      </w:r>
      <w:r w:rsidR="00F42932" w:rsidRPr="00796255">
        <w:rPr>
          <w:sz w:val="28"/>
          <w:szCs w:val="28"/>
          <w:lang w:val="kk-KZ"/>
        </w:rPr>
        <w:t>[</w:t>
      </w:r>
      <w:r w:rsidR="00F42932">
        <w:rPr>
          <w:sz w:val="28"/>
          <w:szCs w:val="28"/>
          <w:lang w:val="kk-KZ"/>
        </w:rPr>
        <w:t>116</w:t>
      </w:r>
      <w:r w:rsidR="00F42932" w:rsidRPr="00F3437B">
        <w:rPr>
          <w:sz w:val="28"/>
          <w:szCs w:val="28"/>
          <w:lang w:val="kk-KZ"/>
        </w:rPr>
        <w:t>]</w:t>
      </w:r>
      <w:r w:rsidR="00F42932" w:rsidRPr="00B04B33">
        <w:rPr>
          <w:sz w:val="28"/>
          <w:szCs w:val="28"/>
          <w:lang w:val="kk-KZ"/>
        </w:rPr>
        <w:t>.</w:t>
      </w:r>
    </w:p>
    <w:p w14:paraId="5918D2D2" w14:textId="0DE5B55A" w:rsidR="00994117" w:rsidRPr="001A0458" w:rsidRDefault="00994117" w:rsidP="00994117">
      <w:pPr>
        <w:ind w:firstLine="709"/>
        <w:jc w:val="both"/>
        <w:rPr>
          <w:sz w:val="28"/>
          <w:szCs w:val="28"/>
          <w:lang w:val="kk-KZ"/>
        </w:rPr>
      </w:pPr>
      <w:r w:rsidRPr="001A0458">
        <w:rPr>
          <w:sz w:val="28"/>
          <w:szCs w:val="28"/>
          <w:lang w:val="kk-KZ"/>
        </w:rPr>
        <w:t>Лапшина Т.Н. (1996) мия тамырының құрамындағы глицирризин қышқылының иммуномодуляциялық және қабынуға қарсы әсерін зерттей отырып, оның құс шаруашылығында өнімнің сапасын арттыруда қолдануға болатынын айтты</w:t>
      </w:r>
      <w:r w:rsidR="00F42932">
        <w:rPr>
          <w:sz w:val="28"/>
          <w:szCs w:val="28"/>
          <w:lang w:val="kk-KZ"/>
        </w:rPr>
        <w:t xml:space="preserve"> </w:t>
      </w:r>
      <w:r w:rsidR="00F42932" w:rsidRPr="00796255">
        <w:rPr>
          <w:sz w:val="28"/>
          <w:szCs w:val="28"/>
          <w:lang w:val="kk-KZ"/>
        </w:rPr>
        <w:t>[</w:t>
      </w:r>
      <w:r w:rsidR="00F42932">
        <w:rPr>
          <w:sz w:val="28"/>
          <w:szCs w:val="28"/>
          <w:lang w:val="kk-KZ"/>
        </w:rPr>
        <w:t>117</w:t>
      </w:r>
      <w:r w:rsidR="00F42932" w:rsidRPr="00F3437B">
        <w:rPr>
          <w:sz w:val="28"/>
          <w:szCs w:val="28"/>
          <w:lang w:val="kk-KZ"/>
        </w:rPr>
        <w:t>]</w:t>
      </w:r>
      <w:r w:rsidR="00F42932" w:rsidRPr="00B04B33">
        <w:rPr>
          <w:sz w:val="28"/>
          <w:szCs w:val="28"/>
          <w:lang w:val="kk-KZ"/>
        </w:rPr>
        <w:t>.</w:t>
      </w:r>
    </w:p>
    <w:p w14:paraId="3EEEE9F6" w14:textId="3257C1DF" w:rsidR="00994117" w:rsidRPr="001A0458" w:rsidRDefault="00994117" w:rsidP="00994117">
      <w:pPr>
        <w:ind w:firstLine="709"/>
        <w:jc w:val="both"/>
        <w:rPr>
          <w:sz w:val="28"/>
          <w:szCs w:val="28"/>
          <w:lang w:val="kk-KZ"/>
        </w:rPr>
      </w:pPr>
      <w:r w:rsidRPr="001A0458">
        <w:rPr>
          <w:sz w:val="28"/>
          <w:szCs w:val="28"/>
          <w:lang w:val="kk-KZ"/>
        </w:rPr>
        <w:t>Кузнецов А.В. (1998) мия тамырының құс ағзасындағы метаболизмге әсерін зерттеп, оның нәтижесінде құс өнімдерінің, әсіресе еттің сапасы жақсарғанын байқады</w:t>
      </w:r>
      <w:r w:rsidR="00F42932">
        <w:rPr>
          <w:sz w:val="28"/>
          <w:szCs w:val="28"/>
          <w:lang w:val="kk-KZ"/>
        </w:rPr>
        <w:t xml:space="preserve"> </w:t>
      </w:r>
      <w:r w:rsidR="00F42932" w:rsidRPr="00796255">
        <w:rPr>
          <w:sz w:val="28"/>
          <w:szCs w:val="28"/>
          <w:lang w:val="kk-KZ"/>
        </w:rPr>
        <w:t>[</w:t>
      </w:r>
      <w:r w:rsidR="00F42932">
        <w:rPr>
          <w:sz w:val="28"/>
          <w:szCs w:val="28"/>
          <w:lang w:val="kk-KZ"/>
        </w:rPr>
        <w:t>118</w:t>
      </w:r>
      <w:r w:rsidR="00F42932" w:rsidRPr="00F3437B">
        <w:rPr>
          <w:sz w:val="28"/>
          <w:szCs w:val="28"/>
          <w:lang w:val="kk-KZ"/>
        </w:rPr>
        <w:t>]</w:t>
      </w:r>
      <w:r w:rsidR="00F42932" w:rsidRPr="00B04B33">
        <w:rPr>
          <w:sz w:val="28"/>
          <w:szCs w:val="28"/>
          <w:lang w:val="kk-KZ"/>
        </w:rPr>
        <w:t>.</w:t>
      </w:r>
    </w:p>
    <w:p w14:paraId="7BC56707" w14:textId="00F9EEE0" w:rsidR="00994117" w:rsidRPr="001A0458" w:rsidRDefault="00994117" w:rsidP="00994117">
      <w:pPr>
        <w:ind w:firstLine="709"/>
        <w:jc w:val="both"/>
        <w:rPr>
          <w:sz w:val="28"/>
          <w:szCs w:val="28"/>
          <w:lang w:val="kk-KZ"/>
        </w:rPr>
      </w:pPr>
      <w:r w:rsidRPr="001A0458">
        <w:rPr>
          <w:sz w:val="28"/>
          <w:szCs w:val="28"/>
          <w:lang w:val="kk-KZ"/>
        </w:rPr>
        <w:t>В. Павлов</w:t>
      </w:r>
      <w:r w:rsidR="00F42932">
        <w:rPr>
          <w:sz w:val="28"/>
          <w:szCs w:val="28"/>
          <w:lang w:val="kk-KZ"/>
        </w:rPr>
        <w:t>а</w:t>
      </w:r>
      <w:r w:rsidRPr="001A0458">
        <w:rPr>
          <w:sz w:val="28"/>
          <w:szCs w:val="28"/>
          <w:lang w:val="kk-KZ"/>
        </w:rPr>
        <w:t xml:space="preserve"> (2016) мия тамырының флавоноидтары мен глицирризин қышқылының антимикробтық және қабынуға қарсы қасиеттерін зерттей отырып, оны жануар шаруашылығында қолданудың перспективаларын анықтаған. Оның мәліметтері бойынша, мия тамыры қоспасы өнімнің сапасын арттырып, микробиологиялық қауіптілікті төмендетуге ықпал етеді</w:t>
      </w:r>
      <w:r w:rsidR="00F42932">
        <w:rPr>
          <w:sz w:val="28"/>
          <w:szCs w:val="28"/>
          <w:lang w:val="kk-KZ"/>
        </w:rPr>
        <w:t xml:space="preserve"> </w:t>
      </w:r>
      <w:r w:rsidR="00F42932" w:rsidRPr="00796255">
        <w:rPr>
          <w:sz w:val="28"/>
          <w:szCs w:val="28"/>
          <w:lang w:val="kk-KZ"/>
        </w:rPr>
        <w:t>[</w:t>
      </w:r>
      <w:r w:rsidR="00F42932">
        <w:rPr>
          <w:sz w:val="28"/>
          <w:szCs w:val="28"/>
          <w:lang w:val="kk-KZ"/>
        </w:rPr>
        <w:t>119</w:t>
      </w:r>
      <w:r w:rsidR="00F42932" w:rsidRPr="00F3437B">
        <w:rPr>
          <w:sz w:val="28"/>
          <w:szCs w:val="28"/>
          <w:lang w:val="kk-KZ"/>
        </w:rPr>
        <w:t>]</w:t>
      </w:r>
      <w:r w:rsidR="00F42932" w:rsidRPr="00B04B33">
        <w:rPr>
          <w:sz w:val="28"/>
          <w:szCs w:val="28"/>
          <w:lang w:val="kk-KZ"/>
        </w:rPr>
        <w:t>.</w:t>
      </w:r>
    </w:p>
    <w:p w14:paraId="5F0E5ECB" w14:textId="22A5FD3A" w:rsidR="00994117" w:rsidRPr="001A0458" w:rsidRDefault="00F64E81" w:rsidP="00994117">
      <w:pPr>
        <w:ind w:firstLine="709"/>
        <w:contextualSpacing/>
        <w:jc w:val="both"/>
        <w:rPr>
          <w:sz w:val="28"/>
          <w:szCs w:val="28"/>
          <w:lang w:val="kk-KZ"/>
        </w:rPr>
      </w:pPr>
      <w:r>
        <w:rPr>
          <w:sz w:val="28"/>
          <w:szCs w:val="28"/>
          <w:lang w:val="kk-KZ"/>
        </w:rPr>
        <w:t>М</w:t>
      </w:r>
      <w:r w:rsidR="00994117" w:rsidRPr="001A0458">
        <w:rPr>
          <w:sz w:val="28"/>
          <w:szCs w:val="28"/>
          <w:lang w:val="kk-KZ"/>
        </w:rPr>
        <w:t>ия тамырының антиоксиданттық қасиеттерін зерттей келе, оның май қышқылдарының тотығуын баяулатып, өнімнің сақтау мерзімін арттыратынын дәлелдеді. Сонымен қатар, оның қосылуы еттің түсін, иісін және консистенциясын жақсартатынын атап өт</w:t>
      </w:r>
      <w:r>
        <w:rPr>
          <w:sz w:val="28"/>
          <w:szCs w:val="28"/>
          <w:lang w:val="kk-KZ"/>
        </w:rPr>
        <w:t>кен</w:t>
      </w:r>
      <w:r w:rsidR="00F42932" w:rsidRPr="00B04B33">
        <w:rPr>
          <w:sz w:val="28"/>
          <w:szCs w:val="28"/>
          <w:lang w:val="kk-KZ"/>
        </w:rPr>
        <w:t>.</w:t>
      </w:r>
    </w:p>
    <w:p w14:paraId="45577746" w14:textId="4BF7A785" w:rsidR="00994117" w:rsidRPr="001A0458" w:rsidRDefault="00994117" w:rsidP="00994117">
      <w:pPr>
        <w:ind w:firstLine="709"/>
        <w:contextualSpacing/>
        <w:jc w:val="both"/>
        <w:rPr>
          <w:sz w:val="28"/>
          <w:szCs w:val="28"/>
          <w:lang w:val="kk-KZ"/>
        </w:rPr>
      </w:pPr>
      <w:r w:rsidRPr="001A0458">
        <w:rPr>
          <w:sz w:val="28"/>
          <w:szCs w:val="28"/>
          <w:lang w:val="kk-KZ"/>
        </w:rPr>
        <w:t>Мия тамырының құрамындағы глицирризин қышқылы, флавоноидтар, сапониндер және басқа биологиялық белсенді заттар оның емдік қасиеттерін анықтайды. Құс шаруашылығында мия тамыры экстрактісін қолдану мал өнімдерінің сапасын жақсарту мақсатында кеңінен зерттелуде</w:t>
      </w:r>
      <w:r w:rsidR="00F64E81">
        <w:rPr>
          <w:sz w:val="28"/>
          <w:szCs w:val="28"/>
          <w:lang w:val="kk-KZ"/>
        </w:rPr>
        <w:t xml:space="preserve"> </w:t>
      </w:r>
      <w:r w:rsidR="00F64E81" w:rsidRPr="00796255">
        <w:rPr>
          <w:sz w:val="28"/>
          <w:szCs w:val="28"/>
          <w:lang w:val="kk-KZ"/>
        </w:rPr>
        <w:t>[</w:t>
      </w:r>
      <w:r w:rsidR="00F64E81">
        <w:rPr>
          <w:sz w:val="28"/>
          <w:szCs w:val="28"/>
          <w:lang w:val="kk-KZ"/>
        </w:rPr>
        <w:t>120</w:t>
      </w:r>
      <w:r w:rsidR="00F64E81" w:rsidRPr="00F3437B">
        <w:rPr>
          <w:sz w:val="28"/>
          <w:szCs w:val="28"/>
          <w:lang w:val="kk-KZ"/>
        </w:rPr>
        <w:t>]</w:t>
      </w:r>
      <w:r w:rsidR="00F64E81">
        <w:rPr>
          <w:sz w:val="28"/>
          <w:szCs w:val="28"/>
          <w:lang w:val="kk-KZ"/>
        </w:rPr>
        <w:t>.</w:t>
      </w:r>
    </w:p>
    <w:p w14:paraId="478796FD" w14:textId="0D66F642" w:rsidR="00994117" w:rsidRPr="001A0458" w:rsidRDefault="00994117" w:rsidP="00994117">
      <w:pPr>
        <w:ind w:firstLine="709"/>
        <w:contextualSpacing/>
        <w:jc w:val="both"/>
        <w:rPr>
          <w:sz w:val="28"/>
          <w:szCs w:val="28"/>
          <w:lang w:val="kk-KZ"/>
        </w:rPr>
      </w:pPr>
      <w:r w:rsidRPr="001A0458">
        <w:rPr>
          <w:sz w:val="28"/>
          <w:szCs w:val="28"/>
          <w:lang w:val="kk-KZ"/>
        </w:rPr>
        <w:t>С. Шәріпов (2017) мия тамырының химиялық құрамын зерттеп, оның құрамындағы белсенді заттар құстардың ағзасындағы антиоксиданттық және антимикробтық әсерін күшейтетінін анықтады. Экстрактіні рационға қосу өнімнің қауіпсіздігін арттырады</w:t>
      </w:r>
      <w:r w:rsidR="00F64E81">
        <w:rPr>
          <w:sz w:val="28"/>
          <w:szCs w:val="28"/>
          <w:lang w:val="kk-KZ"/>
        </w:rPr>
        <w:t xml:space="preserve"> </w:t>
      </w:r>
      <w:r w:rsidR="00F64E81" w:rsidRPr="00796255">
        <w:rPr>
          <w:sz w:val="28"/>
          <w:szCs w:val="28"/>
          <w:lang w:val="kk-KZ"/>
        </w:rPr>
        <w:t>[</w:t>
      </w:r>
      <w:r w:rsidR="00F64E81">
        <w:rPr>
          <w:sz w:val="28"/>
          <w:szCs w:val="28"/>
          <w:lang w:val="kk-KZ"/>
        </w:rPr>
        <w:t>121</w:t>
      </w:r>
      <w:r w:rsidR="00F64E81" w:rsidRPr="00F3437B">
        <w:rPr>
          <w:sz w:val="28"/>
          <w:szCs w:val="28"/>
          <w:lang w:val="kk-KZ"/>
        </w:rPr>
        <w:t>]</w:t>
      </w:r>
      <w:r w:rsidRPr="001A0458">
        <w:rPr>
          <w:sz w:val="28"/>
          <w:szCs w:val="28"/>
          <w:lang w:val="kk-KZ"/>
        </w:rPr>
        <w:t>.</w:t>
      </w:r>
    </w:p>
    <w:p w14:paraId="37B84A97" w14:textId="7F614758" w:rsidR="00994117" w:rsidRPr="001A0458" w:rsidRDefault="00994117" w:rsidP="00994117">
      <w:pPr>
        <w:ind w:firstLine="709"/>
        <w:contextualSpacing/>
        <w:jc w:val="both"/>
        <w:rPr>
          <w:sz w:val="28"/>
          <w:szCs w:val="28"/>
          <w:lang w:val="kk-KZ"/>
        </w:rPr>
      </w:pPr>
      <w:r w:rsidRPr="001A0458">
        <w:rPr>
          <w:sz w:val="28"/>
          <w:szCs w:val="28"/>
          <w:lang w:val="kk-KZ"/>
        </w:rPr>
        <w:lastRenderedPageBreak/>
        <w:t>Н. Темірбеков (2020) мия тамырының қабынуға қарсы және микробқа қарсы әсерін зерттеп, оның құстардың иммундық жүйесін нығайтуға және өнім сапасын жақсартуға ықпал ететінін көрсетті</w:t>
      </w:r>
      <w:r w:rsidR="00F64E81">
        <w:rPr>
          <w:sz w:val="28"/>
          <w:szCs w:val="28"/>
          <w:lang w:val="kk-KZ"/>
        </w:rPr>
        <w:t xml:space="preserve"> </w:t>
      </w:r>
      <w:r w:rsidR="00F64E81" w:rsidRPr="00796255">
        <w:rPr>
          <w:sz w:val="28"/>
          <w:szCs w:val="28"/>
          <w:lang w:val="kk-KZ"/>
        </w:rPr>
        <w:t>[</w:t>
      </w:r>
      <w:r w:rsidR="00F64E81">
        <w:rPr>
          <w:sz w:val="28"/>
          <w:szCs w:val="28"/>
          <w:lang w:val="kk-KZ"/>
        </w:rPr>
        <w:t>122</w:t>
      </w:r>
      <w:r w:rsidR="00F64E81" w:rsidRPr="00F3437B">
        <w:rPr>
          <w:sz w:val="28"/>
          <w:szCs w:val="28"/>
          <w:lang w:val="kk-KZ"/>
        </w:rPr>
        <w:t>]</w:t>
      </w:r>
      <w:r w:rsidRPr="001A0458">
        <w:rPr>
          <w:sz w:val="28"/>
          <w:szCs w:val="28"/>
          <w:lang w:val="kk-KZ"/>
        </w:rPr>
        <w:t>.</w:t>
      </w:r>
    </w:p>
    <w:p w14:paraId="6D56F598" w14:textId="77777777" w:rsidR="00994117" w:rsidRPr="001A0458" w:rsidRDefault="00994117" w:rsidP="00994117">
      <w:pPr>
        <w:ind w:firstLine="709"/>
        <w:contextualSpacing/>
        <w:jc w:val="both"/>
        <w:rPr>
          <w:sz w:val="28"/>
          <w:szCs w:val="28"/>
          <w:lang w:val="kk-KZ"/>
        </w:rPr>
      </w:pPr>
      <w:r w:rsidRPr="001A0458">
        <w:rPr>
          <w:sz w:val="28"/>
          <w:szCs w:val="28"/>
          <w:lang w:val="kk-KZ"/>
        </w:rPr>
        <w:t>Мия тамыры экстрактісінің құс шаруашылығында қолданылуы оның антимикробтық, антиоксиданттық және қабынуға қарсы қасиеттерінің нәтижесінде зерттелді. Бұл экстракт жануарлар мен құстардың денсаулығын жақсартып, өнімділікті арттырады.</w:t>
      </w:r>
    </w:p>
    <w:p w14:paraId="3C18B0E5" w14:textId="5F2FF3C3" w:rsidR="00994117" w:rsidRPr="001A0458" w:rsidRDefault="00994117" w:rsidP="00994117">
      <w:pPr>
        <w:ind w:firstLine="709"/>
        <w:contextualSpacing/>
        <w:jc w:val="both"/>
        <w:rPr>
          <w:sz w:val="28"/>
          <w:szCs w:val="28"/>
          <w:lang w:val="kk-KZ"/>
        </w:rPr>
      </w:pPr>
      <w:r w:rsidRPr="001A0458">
        <w:rPr>
          <w:sz w:val="28"/>
          <w:szCs w:val="28"/>
          <w:lang w:val="kk-KZ"/>
        </w:rPr>
        <w:t>Левина Е. (2006) зерттеулерінде мия тамырының биологиялық белсенді заттары құс ағзасындағы иммундық жауапты күшейтетінін және асқорыту жүйесінің жұмысын жақсартатынын анықтады. Бұл мия тамырының құс шаруашылығында перспективалы қоспа екенін дәлелдеді</w:t>
      </w:r>
      <w:r w:rsidR="00F64E81">
        <w:rPr>
          <w:sz w:val="28"/>
          <w:szCs w:val="28"/>
          <w:lang w:val="kk-KZ"/>
        </w:rPr>
        <w:t xml:space="preserve"> </w:t>
      </w:r>
      <w:r w:rsidR="00F64E81" w:rsidRPr="00796255">
        <w:rPr>
          <w:sz w:val="28"/>
          <w:szCs w:val="28"/>
          <w:lang w:val="kk-KZ"/>
        </w:rPr>
        <w:t>[</w:t>
      </w:r>
      <w:r w:rsidR="00F64E81">
        <w:rPr>
          <w:sz w:val="28"/>
          <w:szCs w:val="28"/>
          <w:lang w:val="kk-KZ"/>
        </w:rPr>
        <w:t>123</w:t>
      </w:r>
      <w:r w:rsidR="00F64E81" w:rsidRPr="00F3437B">
        <w:rPr>
          <w:sz w:val="28"/>
          <w:szCs w:val="28"/>
          <w:lang w:val="kk-KZ"/>
        </w:rPr>
        <w:t>]</w:t>
      </w:r>
      <w:r w:rsidRPr="001A0458">
        <w:rPr>
          <w:sz w:val="28"/>
          <w:szCs w:val="28"/>
          <w:lang w:val="kk-KZ"/>
        </w:rPr>
        <w:t>.</w:t>
      </w:r>
    </w:p>
    <w:p w14:paraId="12DCAAB8" w14:textId="62069636" w:rsidR="00994117" w:rsidRPr="001A0458" w:rsidRDefault="00994117" w:rsidP="00994117">
      <w:pPr>
        <w:ind w:firstLine="709"/>
        <w:contextualSpacing/>
        <w:jc w:val="both"/>
        <w:rPr>
          <w:sz w:val="28"/>
          <w:szCs w:val="28"/>
          <w:lang w:val="kk-KZ"/>
        </w:rPr>
      </w:pPr>
      <w:r w:rsidRPr="001A0458">
        <w:rPr>
          <w:sz w:val="28"/>
          <w:szCs w:val="28"/>
          <w:lang w:val="kk-KZ"/>
        </w:rPr>
        <w:t>Төлебеков М. (2015) мия тамырының қабынуға қарсы әсерін зерттей келе, оны құстардың инфекциялық ауруларын алдын алу үшін пайдаланудың тиімділігін көрсетті</w:t>
      </w:r>
      <w:r w:rsidR="00F64E81">
        <w:rPr>
          <w:sz w:val="28"/>
          <w:szCs w:val="28"/>
          <w:lang w:val="kk-KZ"/>
        </w:rPr>
        <w:t xml:space="preserve"> </w:t>
      </w:r>
      <w:r w:rsidR="00F64E81" w:rsidRPr="00796255">
        <w:rPr>
          <w:sz w:val="28"/>
          <w:szCs w:val="28"/>
          <w:lang w:val="kk-KZ"/>
        </w:rPr>
        <w:t>[</w:t>
      </w:r>
      <w:r w:rsidR="00F64E81">
        <w:rPr>
          <w:sz w:val="28"/>
          <w:szCs w:val="28"/>
          <w:lang w:val="kk-KZ"/>
        </w:rPr>
        <w:t>124</w:t>
      </w:r>
      <w:r w:rsidR="00F64E81" w:rsidRPr="00F3437B">
        <w:rPr>
          <w:sz w:val="28"/>
          <w:szCs w:val="28"/>
          <w:lang w:val="kk-KZ"/>
        </w:rPr>
        <w:t>]</w:t>
      </w:r>
      <w:r w:rsidRPr="001A0458">
        <w:rPr>
          <w:sz w:val="28"/>
          <w:szCs w:val="28"/>
          <w:lang w:val="kk-KZ"/>
        </w:rPr>
        <w:t>.</w:t>
      </w:r>
    </w:p>
    <w:p w14:paraId="26817F99" w14:textId="77777777" w:rsidR="003E20DA" w:rsidRPr="001A0458" w:rsidRDefault="003E20DA" w:rsidP="003E20DA">
      <w:pPr>
        <w:ind w:firstLine="709"/>
        <w:contextualSpacing/>
        <w:jc w:val="both"/>
        <w:rPr>
          <w:sz w:val="28"/>
          <w:szCs w:val="28"/>
          <w:lang w:val="kk-KZ"/>
        </w:rPr>
      </w:pPr>
      <w:r w:rsidRPr="001A0458">
        <w:rPr>
          <w:sz w:val="28"/>
          <w:szCs w:val="28"/>
          <w:lang w:val="kk-KZ"/>
        </w:rPr>
        <w:t>Мия тамырының экстрактісін ветеринариялық тәжірибеде қолдану құс шаруашылығында экономикалық тұрғыдан тиімді. Біріншіден, табиғи өсімдік қоспасы ретінде ол химиялық антибиотиктер мен басқа да дәрі-дәрмектерге балама болып табылады, бұл мал азығын арзан етеді. Екіншіден, құстардың денсаулығын жақсарту және ет сапасын арттыру құс өнімдерінің нарықтағы құнын арттырып, табысты көбейтеді.</w:t>
      </w:r>
    </w:p>
    <w:p w14:paraId="2CB228A9" w14:textId="77777777" w:rsidR="00994117" w:rsidRPr="001A0458" w:rsidRDefault="003E20DA" w:rsidP="00994117">
      <w:pPr>
        <w:ind w:firstLine="709"/>
        <w:contextualSpacing/>
        <w:jc w:val="both"/>
        <w:rPr>
          <w:sz w:val="28"/>
          <w:szCs w:val="28"/>
          <w:lang w:val="kk-KZ"/>
        </w:rPr>
      </w:pPr>
      <w:r w:rsidRPr="001A0458">
        <w:rPr>
          <w:sz w:val="28"/>
          <w:szCs w:val="28"/>
          <w:lang w:val="kk-KZ"/>
        </w:rPr>
        <w:t>Мия тамырының экстрактісін құс шаруашылығында қолдану ветеринариялық тәжірибеде үлкен перспективаларға ие. Оның антиоксиданттық, қабынуға қарсы, антимикробтық және иммуномодуляциялық қасиеттері құс денсаулығын жақсартуға және олардың өнімділігін арттыруға мүмкіндік береді. Сонымен қатар, мия экстрактісі құс етінің сапасын жақсартуға, сақтау мерзімін ұлғайтуға және нарықтағы бәсекеге қабілеттілікті арттыруға үлес қосады.</w:t>
      </w:r>
    </w:p>
    <w:p w14:paraId="1ADFE0C2" w14:textId="62C07489" w:rsidR="00994117" w:rsidRPr="001A0458" w:rsidRDefault="00994117" w:rsidP="00994117">
      <w:pPr>
        <w:ind w:firstLine="709"/>
        <w:contextualSpacing/>
        <w:jc w:val="both"/>
        <w:rPr>
          <w:sz w:val="28"/>
          <w:szCs w:val="28"/>
          <w:lang w:val="kk-KZ"/>
        </w:rPr>
      </w:pPr>
      <w:r w:rsidRPr="001A0458">
        <w:rPr>
          <w:rStyle w:val="af4"/>
          <w:b w:val="0"/>
          <w:bCs w:val="0"/>
          <w:sz w:val="28"/>
          <w:szCs w:val="28"/>
          <w:lang w:val="kk-KZ"/>
        </w:rPr>
        <w:t>Кузнецова А. (2016)</w:t>
      </w:r>
      <w:r w:rsidRPr="001A0458">
        <w:rPr>
          <w:b/>
          <w:bCs/>
          <w:sz w:val="28"/>
          <w:szCs w:val="28"/>
          <w:lang w:val="kk-KZ"/>
        </w:rPr>
        <w:t xml:space="preserve"> </w:t>
      </w:r>
      <w:r w:rsidRPr="001A0458">
        <w:rPr>
          <w:sz w:val="28"/>
          <w:szCs w:val="28"/>
          <w:lang w:val="kk-KZ"/>
        </w:rPr>
        <w:t>мия тамыры экстрактісінің құс ағзасындағы метаболизмге әсерін зерттей отырып, оның құс етіндегі аминқышқылдар құрамын жақсартатынын анықтады</w:t>
      </w:r>
      <w:r w:rsidR="00F64E81">
        <w:rPr>
          <w:sz w:val="28"/>
          <w:szCs w:val="28"/>
          <w:lang w:val="kk-KZ"/>
        </w:rPr>
        <w:t xml:space="preserve"> </w:t>
      </w:r>
      <w:r w:rsidR="00F64E81" w:rsidRPr="00796255">
        <w:rPr>
          <w:sz w:val="28"/>
          <w:szCs w:val="28"/>
          <w:lang w:val="kk-KZ"/>
        </w:rPr>
        <w:t>[</w:t>
      </w:r>
      <w:r w:rsidR="00F64E81">
        <w:rPr>
          <w:sz w:val="28"/>
          <w:szCs w:val="28"/>
          <w:lang w:val="kk-KZ"/>
        </w:rPr>
        <w:t>125</w:t>
      </w:r>
      <w:r w:rsidR="00F64E81" w:rsidRPr="00F3437B">
        <w:rPr>
          <w:sz w:val="28"/>
          <w:szCs w:val="28"/>
          <w:lang w:val="kk-KZ"/>
        </w:rPr>
        <w:t>]</w:t>
      </w:r>
      <w:r w:rsidRPr="001A0458">
        <w:rPr>
          <w:sz w:val="28"/>
          <w:szCs w:val="28"/>
          <w:lang w:val="kk-KZ"/>
        </w:rPr>
        <w:t>.</w:t>
      </w:r>
    </w:p>
    <w:p w14:paraId="443A8739" w14:textId="29123607" w:rsidR="00994117" w:rsidRPr="001A0458" w:rsidRDefault="00994117" w:rsidP="00994117">
      <w:pPr>
        <w:ind w:firstLine="709"/>
        <w:contextualSpacing/>
        <w:jc w:val="both"/>
        <w:rPr>
          <w:sz w:val="28"/>
          <w:szCs w:val="28"/>
          <w:lang w:val="kk-KZ"/>
        </w:rPr>
      </w:pPr>
      <w:r w:rsidRPr="001A0458">
        <w:rPr>
          <w:rStyle w:val="af4"/>
          <w:b w:val="0"/>
          <w:bCs w:val="0"/>
          <w:sz w:val="28"/>
          <w:szCs w:val="28"/>
          <w:lang w:val="kk-KZ"/>
        </w:rPr>
        <w:t>Павлова Е. (2018)</w:t>
      </w:r>
      <w:r w:rsidRPr="001A0458">
        <w:rPr>
          <w:sz w:val="28"/>
          <w:szCs w:val="28"/>
          <w:lang w:val="kk-KZ"/>
        </w:rPr>
        <w:t xml:space="preserve"> зерттеуінде мия тамырының антимикробтық қасиеттері талқыланды. Мия тамырының құс етіндегі микробиологиялық көрсеткіштерді жақсартатыны және сақтау мерзімін ұзартуға әсері анықталды</w:t>
      </w:r>
      <w:r w:rsidR="00F64E81">
        <w:rPr>
          <w:sz w:val="28"/>
          <w:szCs w:val="28"/>
          <w:lang w:val="kk-KZ"/>
        </w:rPr>
        <w:t xml:space="preserve"> </w:t>
      </w:r>
      <w:r w:rsidR="00F64E81" w:rsidRPr="00796255">
        <w:rPr>
          <w:sz w:val="28"/>
          <w:szCs w:val="28"/>
          <w:lang w:val="kk-KZ"/>
        </w:rPr>
        <w:t>[</w:t>
      </w:r>
      <w:r w:rsidR="00F64E81">
        <w:rPr>
          <w:sz w:val="28"/>
          <w:szCs w:val="28"/>
          <w:lang w:val="kk-KZ"/>
        </w:rPr>
        <w:t>126</w:t>
      </w:r>
      <w:r w:rsidR="00F64E81" w:rsidRPr="00F3437B">
        <w:rPr>
          <w:sz w:val="28"/>
          <w:szCs w:val="28"/>
          <w:lang w:val="kk-KZ"/>
        </w:rPr>
        <w:t>]</w:t>
      </w:r>
      <w:r w:rsidRPr="001A0458">
        <w:rPr>
          <w:sz w:val="28"/>
          <w:szCs w:val="28"/>
          <w:lang w:val="kk-KZ"/>
        </w:rPr>
        <w:t>.</w:t>
      </w:r>
    </w:p>
    <w:p w14:paraId="7620EDE5" w14:textId="752467AC" w:rsidR="00045247" w:rsidRDefault="00E81AC3" w:rsidP="003E20DA">
      <w:pPr>
        <w:ind w:firstLine="709"/>
        <w:jc w:val="both"/>
        <w:rPr>
          <w:sz w:val="28"/>
          <w:szCs w:val="28"/>
          <w:lang w:val="kk-KZ"/>
        </w:rPr>
      </w:pPr>
      <w:r w:rsidRPr="001A0458">
        <w:rPr>
          <w:sz w:val="28"/>
          <w:szCs w:val="28"/>
          <w:lang w:val="kk-KZ"/>
        </w:rPr>
        <w:t>Глицирриз</w:t>
      </w:r>
      <w:r w:rsidR="00F110F2" w:rsidRPr="001A0458">
        <w:rPr>
          <w:sz w:val="28"/>
          <w:szCs w:val="28"/>
          <w:lang w:val="kk-KZ"/>
        </w:rPr>
        <w:t>ин</w:t>
      </w:r>
      <w:r w:rsidRPr="001A0458">
        <w:rPr>
          <w:sz w:val="28"/>
          <w:szCs w:val="28"/>
          <w:lang w:val="kk-KZ"/>
        </w:rPr>
        <w:t xml:space="preserve"> қышқылы мия</w:t>
      </w:r>
      <w:r w:rsidRPr="00045247">
        <w:rPr>
          <w:sz w:val="28"/>
          <w:szCs w:val="28"/>
          <w:lang w:val="kk-KZ"/>
        </w:rPr>
        <w:t xml:space="preserve"> тамырының негізгі тритерпенді гликозиді болып табылады және жетекші табиғи қосылыстардың бірі б</w:t>
      </w:r>
      <w:r w:rsidR="003E20DA">
        <w:rPr>
          <w:sz w:val="28"/>
          <w:szCs w:val="28"/>
          <w:lang w:val="kk-KZ"/>
        </w:rPr>
        <w:t xml:space="preserve">олып табылады. </w:t>
      </w:r>
      <w:r w:rsidRPr="00045247">
        <w:rPr>
          <w:sz w:val="28"/>
          <w:szCs w:val="28"/>
          <w:lang w:val="kk-KZ"/>
        </w:rPr>
        <w:t>Глицирриз</w:t>
      </w:r>
      <w:r w:rsidR="00F110F2">
        <w:rPr>
          <w:sz w:val="28"/>
          <w:szCs w:val="28"/>
          <w:lang w:val="kk-KZ"/>
        </w:rPr>
        <w:t>ин</w:t>
      </w:r>
      <w:r w:rsidRPr="00045247">
        <w:rPr>
          <w:sz w:val="28"/>
          <w:szCs w:val="28"/>
          <w:lang w:val="kk-KZ"/>
        </w:rPr>
        <w:t xml:space="preserve"> қышқылы – дәрілік өсімдіктің белсенді ингредиенті және мия тамыры </w:t>
      </w:r>
      <w:r w:rsidR="00275A72">
        <w:rPr>
          <w:sz w:val="28"/>
          <w:szCs w:val="28"/>
          <w:lang w:val="kk-KZ"/>
        </w:rPr>
        <w:t>экстрактісінің</w:t>
      </w:r>
      <w:r w:rsidRPr="00045247">
        <w:rPr>
          <w:sz w:val="28"/>
          <w:szCs w:val="28"/>
          <w:lang w:val="kk-KZ"/>
        </w:rPr>
        <w:t xml:space="preserve"> негізгі </w:t>
      </w:r>
      <w:r w:rsidR="00045247">
        <w:rPr>
          <w:sz w:val="28"/>
          <w:szCs w:val="28"/>
          <w:lang w:val="kk-KZ"/>
        </w:rPr>
        <w:t>биологиялық белсенді компоненті</w:t>
      </w:r>
      <w:r w:rsidR="00F64E81">
        <w:rPr>
          <w:sz w:val="28"/>
          <w:szCs w:val="28"/>
          <w:lang w:val="kk-KZ"/>
        </w:rPr>
        <w:t xml:space="preserve"> </w:t>
      </w:r>
      <w:r w:rsidR="00F64E81" w:rsidRPr="00796255">
        <w:rPr>
          <w:sz w:val="28"/>
          <w:szCs w:val="28"/>
          <w:lang w:val="kk-KZ"/>
        </w:rPr>
        <w:t>[</w:t>
      </w:r>
      <w:r w:rsidR="00F64E81">
        <w:rPr>
          <w:sz w:val="28"/>
          <w:szCs w:val="28"/>
          <w:lang w:val="kk-KZ"/>
        </w:rPr>
        <w:t>127</w:t>
      </w:r>
      <w:r w:rsidR="00F64E81" w:rsidRPr="00F3437B">
        <w:rPr>
          <w:sz w:val="28"/>
          <w:szCs w:val="28"/>
          <w:lang w:val="kk-KZ"/>
        </w:rPr>
        <w:t>]</w:t>
      </w:r>
      <w:r w:rsidR="00045247">
        <w:rPr>
          <w:sz w:val="28"/>
          <w:szCs w:val="28"/>
          <w:lang w:val="kk-KZ"/>
        </w:rPr>
        <w:t xml:space="preserve">. </w:t>
      </w:r>
    </w:p>
    <w:p w14:paraId="216EAFF1" w14:textId="3DFA43BB" w:rsidR="00045247" w:rsidRDefault="00045247" w:rsidP="00E81AC3">
      <w:pPr>
        <w:ind w:firstLine="709"/>
        <w:jc w:val="both"/>
        <w:rPr>
          <w:sz w:val="28"/>
          <w:szCs w:val="28"/>
          <w:lang w:val="kk-KZ"/>
        </w:rPr>
      </w:pPr>
      <w:r w:rsidRPr="00045247">
        <w:rPr>
          <w:sz w:val="28"/>
          <w:szCs w:val="28"/>
          <w:lang w:val="kk-KZ"/>
        </w:rPr>
        <w:t xml:space="preserve">Қазіргі уақытта клиникалық тәжірибеде глицерин, глицерам, фосфоглив, сонымен қатар құрамында глицирриз қышқылының туындылары бар әртүрлі дәрілік заттар қолданылады. Мия тамыры толығымен қолжетімді шикізат болып табылады және асқазан жарасын, пародонтитті, өкпе туберкулезін, қуық пен тыныс алу жолдарының ауруларын, сондай-ақ суық тиюмен байланысты интоксикацияларды және кейбір жұқпалы ауруларды емдеу үшін қолданылады. Мия гликозидтері және глицерретин қышқылы және олардың туындылары кең биологиялық белсенділікке ие екені белгілі. Глицирриз қышқылы аллергиялық </w:t>
      </w:r>
      <w:r w:rsidRPr="00045247">
        <w:rPr>
          <w:sz w:val="28"/>
          <w:szCs w:val="28"/>
          <w:lang w:val="kk-KZ"/>
        </w:rPr>
        <w:lastRenderedPageBreak/>
        <w:t>реакцияларға қатысатын ацетилхолин, гистамин және басқа биогенді аминдердің антагонисті болып табылады</w:t>
      </w:r>
      <w:r w:rsidR="00F64E81">
        <w:rPr>
          <w:sz w:val="28"/>
          <w:szCs w:val="28"/>
          <w:lang w:val="kk-KZ"/>
        </w:rPr>
        <w:t xml:space="preserve"> </w:t>
      </w:r>
      <w:r w:rsidR="00F64E81" w:rsidRPr="00796255">
        <w:rPr>
          <w:sz w:val="28"/>
          <w:szCs w:val="28"/>
          <w:lang w:val="kk-KZ"/>
        </w:rPr>
        <w:t>[</w:t>
      </w:r>
      <w:r w:rsidR="00F64E81">
        <w:rPr>
          <w:sz w:val="28"/>
          <w:szCs w:val="28"/>
          <w:lang w:val="kk-KZ"/>
        </w:rPr>
        <w:t>128</w:t>
      </w:r>
      <w:r w:rsidR="00F64E81" w:rsidRPr="00F3437B">
        <w:rPr>
          <w:sz w:val="28"/>
          <w:szCs w:val="28"/>
          <w:lang w:val="kk-KZ"/>
        </w:rPr>
        <w:t>]</w:t>
      </w:r>
      <w:r w:rsidRPr="00045247">
        <w:rPr>
          <w:sz w:val="28"/>
          <w:szCs w:val="28"/>
          <w:lang w:val="kk-KZ"/>
        </w:rPr>
        <w:t xml:space="preserve">. </w:t>
      </w:r>
    </w:p>
    <w:p w14:paraId="4C6E3193" w14:textId="4518D53B" w:rsidR="00045247" w:rsidRPr="00045247" w:rsidRDefault="00045247" w:rsidP="00045247">
      <w:pPr>
        <w:ind w:firstLine="709"/>
        <w:jc w:val="both"/>
        <w:rPr>
          <w:sz w:val="28"/>
          <w:lang w:val="kk-KZ"/>
        </w:rPr>
      </w:pPr>
      <w:r w:rsidRPr="00045247">
        <w:rPr>
          <w:sz w:val="28"/>
          <w:lang w:val="kk-KZ"/>
        </w:rPr>
        <w:t>Глицирриз</w:t>
      </w:r>
      <w:r w:rsidR="00F110F2">
        <w:rPr>
          <w:sz w:val="28"/>
          <w:lang w:val="kk-KZ"/>
        </w:rPr>
        <w:t>ин</w:t>
      </w:r>
      <w:r w:rsidRPr="00045247">
        <w:rPr>
          <w:sz w:val="28"/>
          <w:lang w:val="kk-KZ"/>
        </w:rPr>
        <w:t xml:space="preserve"> қышқылының молекулалары агликон мен гликозидтік тізбектен тұрады. Гидроксил және карбоксил топтарының полярлық топтарының көптігі гликозидтердің күрделі құрылымдарға өздігінен қосылу және органикалық молекулалармен комплекстер (клатраттар) түзу қабілетін анықтайды, олардың ішінде дәрілік заттар бірінші кезектегі қызығушылық тудырады. Клатрация нәтижесінде фармакондарда қайталама фармакологиялық қасиеттердің жоғарылауы, сондай-ақ жаңа қасиеттердің пайда болуы жағдайлары байқалды. Оның кең биологиялық белсенділігімен қатар, глицирриз қышқылы өте төмен уыттылыққа ие және жағымсыз жанама әсерлерді тудырмайды, ол негізгі препараттың уытты жанама әсерлерін азайту және оның фармакологиялық әсерін күшейту үшін қолданылады; Глицирриз қышқылы плазманың рекальцификациясын және тромбин мен фибриногеннің ұю уақытын ұзартады. Демек, ол миокардтағы қабыну және некротикалық өзгерістермен жүретін жүректегі патологиялық процестерде қолдануға перспективалы болы</w:t>
      </w:r>
      <w:r>
        <w:rPr>
          <w:sz w:val="28"/>
          <w:lang w:val="kk-KZ"/>
        </w:rPr>
        <w:t>п табылады</w:t>
      </w:r>
      <w:r w:rsidR="00F64E81">
        <w:rPr>
          <w:sz w:val="28"/>
          <w:lang w:val="kk-KZ"/>
        </w:rPr>
        <w:t xml:space="preserve"> </w:t>
      </w:r>
      <w:r w:rsidR="00F64E81" w:rsidRPr="00796255">
        <w:rPr>
          <w:sz w:val="28"/>
          <w:szCs w:val="28"/>
          <w:lang w:val="kk-KZ"/>
        </w:rPr>
        <w:t>[</w:t>
      </w:r>
      <w:r w:rsidR="00F64E81">
        <w:rPr>
          <w:sz w:val="28"/>
          <w:szCs w:val="28"/>
          <w:lang w:val="kk-KZ"/>
        </w:rPr>
        <w:t>129, 130</w:t>
      </w:r>
      <w:r w:rsidR="00F64E81" w:rsidRPr="00F3437B">
        <w:rPr>
          <w:sz w:val="28"/>
          <w:szCs w:val="28"/>
          <w:lang w:val="kk-KZ"/>
        </w:rPr>
        <w:t>]</w:t>
      </w:r>
      <w:r w:rsidRPr="00045247">
        <w:rPr>
          <w:sz w:val="28"/>
          <w:lang w:val="kk-KZ"/>
        </w:rPr>
        <w:t>.</w:t>
      </w:r>
    </w:p>
    <w:p w14:paraId="3A70B06A" w14:textId="1886BFE4" w:rsidR="00045247" w:rsidRPr="00045247" w:rsidRDefault="00F64E81" w:rsidP="00F64E81">
      <w:pPr>
        <w:ind w:firstLine="709"/>
        <w:jc w:val="both"/>
        <w:rPr>
          <w:sz w:val="28"/>
          <w:lang w:val="kk-KZ"/>
        </w:rPr>
      </w:pPr>
      <w:r w:rsidRPr="00F64E81">
        <w:rPr>
          <w:sz w:val="28"/>
          <w:lang w:val="kk-KZ"/>
        </w:rPr>
        <w:t>Қазіргі таңда кез-келген ет өнеркәсібіндегі технологиялық процестер мен дайын өнімді бақылауды ұйымдастыруды ғана емес, сонымен қатар дайындалған шикізаттың санитарлық сапасын бақылауға да жаңа талаптар қойылуда</w:t>
      </w:r>
      <w:r w:rsidRPr="00F64E81">
        <w:rPr>
          <w:sz w:val="28"/>
          <w:szCs w:val="28"/>
          <w:lang w:val="kk-KZ"/>
        </w:rPr>
        <w:t xml:space="preserve"> </w:t>
      </w:r>
      <w:r w:rsidRPr="00796255">
        <w:rPr>
          <w:sz w:val="28"/>
          <w:szCs w:val="28"/>
          <w:lang w:val="kk-KZ"/>
        </w:rPr>
        <w:t>[</w:t>
      </w:r>
      <w:r>
        <w:rPr>
          <w:sz w:val="28"/>
          <w:szCs w:val="28"/>
          <w:lang w:val="kk-KZ"/>
        </w:rPr>
        <w:t>131</w:t>
      </w:r>
      <w:r w:rsidRPr="00F3437B">
        <w:rPr>
          <w:sz w:val="28"/>
          <w:szCs w:val="28"/>
          <w:lang w:val="kk-KZ"/>
        </w:rPr>
        <w:t>]</w:t>
      </w:r>
      <w:r>
        <w:rPr>
          <w:sz w:val="28"/>
          <w:szCs w:val="28"/>
          <w:lang w:val="kk-KZ"/>
        </w:rPr>
        <w:t>.</w:t>
      </w:r>
    </w:p>
    <w:p w14:paraId="0E982032" w14:textId="6D9B2D8B" w:rsidR="004853F1" w:rsidRDefault="00045247" w:rsidP="00045247">
      <w:pPr>
        <w:ind w:firstLine="709"/>
        <w:jc w:val="both"/>
        <w:rPr>
          <w:sz w:val="28"/>
          <w:lang w:val="kk-KZ"/>
        </w:rPr>
      </w:pPr>
      <w:r w:rsidRPr="00045247">
        <w:rPr>
          <w:sz w:val="28"/>
          <w:lang w:val="kk-KZ"/>
        </w:rPr>
        <w:t>Глицирриз</w:t>
      </w:r>
      <w:r w:rsidR="00F110F2">
        <w:rPr>
          <w:sz w:val="28"/>
          <w:lang w:val="kk-KZ"/>
        </w:rPr>
        <w:t>ин</w:t>
      </w:r>
      <w:r w:rsidRPr="00045247">
        <w:rPr>
          <w:sz w:val="28"/>
          <w:lang w:val="kk-KZ"/>
        </w:rPr>
        <w:t xml:space="preserve"> қышқылы - өсімдік негізіндегі селективті тромбин ингибиторы; қан сарысуындағы маркер ферменттерінің (креатинфосфаткиназа, лактатдегидрогеназа, аспартатаминотрансфераза) сарысу деңгейінің жоғарылауын төмендетеді, миокардтағы гликоген мөлшерінің төмендеуін және жалпы липидтердің құрамының жоғарылауын, липидтердің асқын тотығуын белсендіруді және қан сарысуының антиоксиданттық белсенділігінің төмендеуі, электрокардиографиялық көрсеткіштерді жақсартады, миокардтағы қабыну және некротикалық өзгерістермен, атап айтқанда, миокардитпен және миокард инфарктімен жүретін жүректегі патологиялық процестерде қолдануға мүмкіндік береді</w:t>
      </w:r>
      <w:r w:rsidR="00F64E81">
        <w:rPr>
          <w:sz w:val="28"/>
          <w:lang w:val="kk-KZ"/>
        </w:rPr>
        <w:t xml:space="preserve"> </w:t>
      </w:r>
      <w:r w:rsidR="00F64E81" w:rsidRPr="00796255">
        <w:rPr>
          <w:sz w:val="28"/>
          <w:szCs w:val="28"/>
          <w:lang w:val="kk-KZ"/>
        </w:rPr>
        <w:t>[</w:t>
      </w:r>
      <w:r w:rsidR="00F64E81">
        <w:rPr>
          <w:sz w:val="28"/>
          <w:szCs w:val="28"/>
          <w:lang w:val="kk-KZ"/>
        </w:rPr>
        <w:t>132, 133</w:t>
      </w:r>
      <w:r w:rsidR="00F64E81" w:rsidRPr="00F3437B">
        <w:rPr>
          <w:sz w:val="28"/>
          <w:szCs w:val="28"/>
          <w:lang w:val="kk-KZ"/>
        </w:rPr>
        <w:t>]</w:t>
      </w:r>
      <w:r w:rsidR="00F64E81">
        <w:rPr>
          <w:sz w:val="28"/>
          <w:szCs w:val="28"/>
          <w:lang w:val="kk-KZ"/>
        </w:rPr>
        <w:t>.</w:t>
      </w:r>
    </w:p>
    <w:p w14:paraId="460E756E" w14:textId="28324096" w:rsidR="00AF1B5B" w:rsidRPr="00AF1B5B" w:rsidRDefault="00AF1B5B" w:rsidP="00AF1B5B">
      <w:pPr>
        <w:ind w:firstLine="709"/>
        <w:jc w:val="both"/>
        <w:rPr>
          <w:sz w:val="28"/>
          <w:lang w:val="kk-KZ"/>
        </w:rPr>
      </w:pPr>
      <w:r w:rsidRPr="00AF1B5B">
        <w:rPr>
          <w:sz w:val="28"/>
          <w:lang w:val="kk-KZ"/>
        </w:rPr>
        <w:t>Мия тамырының емдік қасиеттері оның химиялық құрамымен тікелей байланысты. Бұл өсімдік флавоноидтар, глицирризин қышқылы, сапониндер және антиоксиданттарға бай, сондықтан оны жануарлар мен құстарға арналған биологиялық белсенді қоспа ретінде қолдану зерттелді</w:t>
      </w:r>
      <w:r w:rsidR="00F64E81">
        <w:rPr>
          <w:sz w:val="28"/>
          <w:lang w:val="kk-KZ"/>
        </w:rPr>
        <w:t xml:space="preserve"> </w:t>
      </w:r>
      <w:r w:rsidR="00F64E81" w:rsidRPr="00796255">
        <w:rPr>
          <w:sz w:val="28"/>
          <w:szCs w:val="28"/>
          <w:lang w:val="kk-KZ"/>
        </w:rPr>
        <w:t>[</w:t>
      </w:r>
      <w:r w:rsidR="00F64E81">
        <w:rPr>
          <w:sz w:val="28"/>
          <w:szCs w:val="28"/>
          <w:lang w:val="kk-KZ"/>
        </w:rPr>
        <w:t>134</w:t>
      </w:r>
      <w:r w:rsidR="00F64E81" w:rsidRPr="00F3437B">
        <w:rPr>
          <w:sz w:val="28"/>
          <w:szCs w:val="28"/>
          <w:lang w:val="kk-KZ"/>
        </w:rPr>
        <w:t>]</w:t>
      </w:r>
      <w:r w:rsidR="00F64E81">
        <w:rPr>
          <w:sz w:val="28"/>
          <w:szCs w:val="28"/>
          <w:lang w:val="kk-KZ"/>
        </w:rPr>
        <w:t>.</w:t>
      </w:r>
    </w:p>
    <w:p w14:paraId="33BBC8A4" w14:textId="39D6DF50" w:rsidR="00AF1B5B" w:rsidRPr="001A0458" w:rsidRDefault="00F64E81" w:rsidP="00AF1B5B">
      <w:pPr>
        <w:ind w:firstLine="709"/>
        <w:jc w:val="both"/>
        <w:rPr>
          <w:sz w:val="28"/>
          <w:lang w:val="kk-KZ"/>
        </w:rPr>
      </w:pPr>
      <w:r>
        <w:rPr>
          <w:sz w:val="28"/>
          <w:lang w:val="kk-KZ"/>
        </w:rPr>
        <w:t>М</w:t>
      </w:r>
      <w:r w:rsidR="00AF1B5B" w:rsidRPr="001A0458">
        <w:rPr>
          <w:sz w:val="28"/>
          <w:lang w:val="kk-KZ"/>
        </w:rPr>
        <w:t>ия тамырының химиялық құрамын зерттей отырып, оның қабынуға қарсы, антимикробтық және антиоксиданттық қасиеттерін көрсетті. Бұл қасиеттер мия тамырының құс шаруашылығында қолданылу мүмкіндігін арттырды</w:t>
      </w:r>
      <w:r>
        <w:rPr>
          <w:sz w:val="28"/>
          <w:lang w:val="kk-KZ"/>
        </w:rPr>
        <w:t xml:space="preserve"> </w:t>
      </w:r>
      <w:r w:rsidRPr="00796255">
        <w:rPr>
          <w:sz w:val="28"/>
          <w:szCs w:val="28"/>
          <w:lang w:val="kk-KZ"/>
        </w:rPr>
        <w:t>[</w:t>
      </w:r>
      <w:r>
        <w:rPr>
          <w:sz w:val="28"/>
          <w:szCs w:val="28"/>
          <w:lang w:val="kk-KZ"/>
        </w:rPr>
        <w:t>135</w:t>
      </w:r>
      <w:r w:rsidRPr="00F3437B">
        <w:rPr>
          <w:sz w:val="28"/>
          <w:szCs w:val="28"/>
          <w:lang w:val="kk-KZ"/>
        </w:rPr>
        <w:t>]</w:t>
      </w:r>
      <w:r>
        <w:rPr>
          <w:sz w:val="28"/>
          <w:szCs w:val="28"/>
          <w:lang w:val="kk-KZ"/>
        </w:rPr>
        <w:t>.</w:t>
      </w:r>
    </w:p>
    <w:p w14:paraId="2842D200" w14:textId="4EA4EB3F" w:rsidR="00AF1B5B" w:rsidRPr="001A0458" w:rsidRDefault="00F64E81" w:rsidP="00AF1B5B">
      <w:pPr>
        <w:ind w:firstLine="709"/>
        <w:jc w:val="both"/>
        <w:rPr>
          <w:sz w:val="28"/>
          <w:lang w:val="kk-KZ"/>
        </w:rPr>
      </w:pPr>
      <w:r>
        <w:rPr>
          <w:sz w:val="28"/>
          <w:lang w:val="kk-KZ"/>
        </w:rPr>
        <w:t>М</w:t>
      </w:r>
      <w:r w:rsidR="00AF1B5B" w:rsidRPr="001A0458">
        <w:rPr>
          <w:sz w:val="28"/>
          <w:lang w:val="kk-KZ"/>
        </w:rPr>
        <w:t>ия тамырының құстардың өнімділігі мен ет сапасына әсерін зерттеді. Оның зерттеулері мия тамырының антиоксиданттық және иммуномодуляциялық қасиеттері құстардың денсаулығын жақсартып, еттің сапасын арттыратынын көрсетті</w:t>
      </w:r>
      <w:r>
        <w:rPr>
          <w:sz w:val="28"/>
          <w:lang w:val="kk-KZ"/>
        </w:rPr>
        <w:t xml:space="preserve"> </w:t>
      </w:r>
      <w:r w:rsidRPr="00796255">
        <w:rPr>
          <w:sz w:val="28"/>
          <w:szCs w:val="28"/>
          <w:lang w:val="kk-KZ"/>
        </w:rPr>
        <w:t>[</w:t>
      </w:r>
      <w:r>
        <w:rPr>
          <w:sz w:val="28"/>
          <w:szCs w:val="28"/>
          <w:lang w:val="kk-KZ"/>
        </w:rPr>
        <w:t>136</w:t>
      </w:r>
      <w:r w:rsidRPr="00F3437B">
        <w:rPr>
          <w:sz w:val="28"/>
          <w:szCs w:val="28"/>
          <w:lang w:val="kk-KZ"/>
        </w:rPr>
        <w:t>]</w:t>
      </w:r>
      <w:r>
        <w:rPr>
          <w:sz w:val="28"/>
          <w:szCs w:val="28"/>
          <w:lang w:val="kk-KZ"/>
        </w:rPr>
        <w:t>.</w:t>
      </w:r>
      <w:r w:rsidR="00AF1B5B" w:rsidRPr="001A0458">
        <w:rPr>
          <w:sz w:val="28"/>
          <w:lang w:val="kk-KZ"/>
        </w:rPr>
        <w:t xml:space="preserve"> </w:t>
      </w:r>
    </w:p>
    <w:p w14:paraId="3601D1A2" w14:textId="49D8819E" w:rsidR="00AF1B5B" w:rsidRPr="001A0458" w:rsidRDefault="00F64E81" w:rsidP="00AF1B5B">
      <w:pPr>
        <w:ind w:firstLine="709"/>
        <w:jc w:val="both"/>
        <w:rPr>
          <w:sz w:val="28"/>
          <w:lang w:val="kk-KZ"/>
        </w:rPr>
      </w:pPr>
      <w:r>
        <w:rPr>
          <w:sz w:val="28"/>
          <w:lang w:val="kk-KZ"/>
        </w:rPr>
        <w:t>М</w:t>
      </w:r>
      <w:r w:rsidR="00AF1B5B" w:rsidRPr="001A0458">
        <w:rPr>
          <w:sz w:val="28"/>
          <w:lang w:val="kk-KZ"/>
        </w:rPr>
        <w:t xml:space="preserve">ия тамырының химиялық құрамын зерттеп, оның құрамындағы белсенді заттар құстардың ағзасындағы антиоксиданттық және антимикробтық </w:t>
      </w:r>
      <w:r w:rsidR="00AF1B5B" w:rsidRPr="001A0458">
        <w:rPr>
          <w:sz w:val="28"/>
          <w:lang w:val="kk-KZ"/>
        </w:rPr>
        <w:lastRenderedPageBreak/>
        <w:t>әсерін күшейтетінін анықтады. Экстрактіні рационға қосу өнімнің қауіпсіздігін арттырады</w:t>
      </w:r>
      <w:r>
        <w:rPr>
          <w:sz w:val="28"/>
          <w:lang w:val="kk-KZ"/>
        </w:rPr>
        <w:t xml:space="preserve">. </w:t>
      </w:r>
    </w:p>
    <w:p w14:paraId="69531831" w14:textId="4EA7B3C3" w:rsidR="00AF1B5B" w:rsidRDefault="00F64E81" w:rsidP="00AF1B5B">
      <w:pPr>
        <w:ind w:firstLine="709"/>
        <w:jc w:val="both"/>
        <w:rPr>
          <w:sz w:val="28"/>
          <w:lang w:val="kk-KZ"/>
        </w:rPr>
      </w:pPr>
      <w:r>
        <w:rPr>
          <w:sz w:val="28"/>
          <w:lang w:val="kk-KZ"/>
        </w:rPr>
        <w:t xml:space="preserve">Ғалымдардың зерттеулерінде </w:t>
      </w:r>
      <w:r w:rsidR="00AF1B5B" w:rsidRPr="001A0458">
        <w:rPr>
          <w:sz w:val="28"/>
          <w:lang w:val="kk-KZ"/>
        </w:rPr>
        <w:t>мия тамырының қабынуға қарсы және микробқа қарсы әсерін зерттеп, оның құстардың иммундық жүйесін нығайтуға және өнім сапасын жақсартуға ықпал ететінін көрсет</w:t>
      </w:r>
      <w:r w:rsidR="003375B6">
        <w:rPr>
          <w:sz w:val="28"/>
          <w:lang w:val="kk-KZ"/>
        </w:rPr>
        <w:t>кен</w:t>
      </w:r>
      <w:r w:rsidR="00AF1B5B" w:rsidRPr="001A0458">
        <w:rPr>
          <w:sz w:val="28"/>
          <w:lang w:val="kk-KZ"/>
        </w:rPr>
        <w:t>.</w:t>
      </w:r>
      <w:r>
        <w:rPr>
          <w:sz w:val="28"/>
          <w:lang w:val="kk-KZ"/>
        </w:rPr>
        <w:t xml:space="preserve"> </w:t>
      </w:r>
      <w:r w:rsidR="00AF1B5B" w:rsidRPr="001A0458">
        <w:rPr>
          <w:sz w:val="28"/>
          <w:lang w:val="kk-KZ"/>
        </w:rPr>
        <w:t>Глицирризин қышқылының туындыларына қызығушылық жоғары және әртүрлі биологиялық белсенділік пен төмен уыттылықтан туын</w:t>
      </w:r>
      <w:r w:rsidR="003375B6">
        <w:rPr>
          <w:sz w:val="28"/>
          <w:lang w:val="kk-KZ"/>
        </w:rPr>
        <w:t>дайтынын атап айтқан</w:t>
      </w:r>
      <w:r>
        <w:rPr>
          <w:sz w:val="28"/>
          <w:lang w:val="kk-KZ"/>
        </w:rPr>
        <w:t xml:space="preserve"> </w:t>
      </w:r>
      <w:r w:rsidRPr="00796255">
        <w:rPr>
          <w:sz w:val="28"/>
          <w:szCs w:val="28"/>
          <w:lang w:val="kk-KZ"/>
        </w:rPr>
        <w:t>[</w:t>
      </w:r>
      <w:r>
        <w:rPr>
          <w:sz w:val="28"/>
          <w:szCs w:val="28"/>
          <w:lang w:val="kk-KZ"/>
        </w:rPr>
        <w:t>137, 138</w:t>
      </w:r>
      <w:r w:rsidRPr="00F3437B">
        <w:rPr>
          <w:sz w:val="28"/>
          <w:szCs w:val="28"/>
          <w:lang w:val="kk-KZ"/>
        </w:rPr>
        <w:t>]</w:t>
      </w:r>
      <w:r>
        <w:rPr>
          <w:sz w:val="28"/>
          <w:szCs w:val="28"/>
          <w:lang w:val="kk-KZ"/>
        </w:rPr>
        <w:t>.</w:t>
      </w:r>
    </w:p>
    <w:p w14:paraId="27B53F0C" w14:textId="5E8CE79B" w:rsidR="004853F1" w:rsidRPr="004853F1" w:rsidRDefault="004853F1" w:rsidP="004853F1">
      <w:pPr>
        <w:ind w:firstLine="709"/>
        <w:jc w:val="both"/>
        <w:rPr>
          <w:sz w:val="28"/>
          <w:lang w:val="kk-KZ"/>
        </w:rPr>
      </w:pPr>
      <w:r w:rsidRPr="004853F1">
        <w:rPr>
          <w:sz w:val="28"/>
          <w:lang w:val="kk-KZ"/>
        </w:rPr>
        <w:t>Мия тамырының тәтті дәмін тамырда аралас калий-кальций-магний тұзы түрінде болатын тритерпен гликозиді – глицирриз қышқылы береді, оның құрамы тамыр түріне және өсу орнына байланысты. Әртүрлі тамыр үлгілерін талдау тұздың орташа мәні K</w:t>
      </w:r>
      <w:r w:rsidR="003375B6">
        <w:rPr>
          <w:sz w:val="28"/>
          <w:lang w:val="kk-KZ"/>
        </w:rPr>
        <w:t xml:space="preserve"> -</w:t>
      </w:r>
      <w:r w:rsidR="00F110F2">
        <w:rPr>
          <w:sz w:val="28"/>
          <w:lang w:val="kk-KZ"/>
        </w:rPr>
        <w:t xml:space="preserve"> </w:t>
      </w:r>
      <w:r w:rsidRPr="004853F1">
        <w:rPr>
          <w:sz w:val="28"/>
          <w:lang w:val="kk-KZ"/>
        </w:rPr>
        <w:t>0,6</w:t>
      </w:r>
      <w:r w:rsidR="003375B6">
        <w:rPr>
          <w:sz w:val="28"/>
          <w:lang w:val="kk-KZ"/>
        </w:rPr>
        <w:t xml:space="preserve">, </w:t>
      </w:r>
      <w:r w:rsidRPr="004853F1">
        <w:rPr>
          <w:sz w:val="28"/>
          <w:lang w:val="kk-KZ"/>
        </w:rPr>
        <w:t xml:space="preserve"> Mg</w:t>
      </w:r>
      <w:r w:rsidR="00F110F2">
        <w:rPr>
          <w:sz w:val="28"/>
          <w:lang w:val="kk-KZ"/>
        </w:rPr>
        <w:t xml:space="preserve"> </w:t>
      </w:r>
      <w:r w:rsidR="003375B6">
        <w:rPr>
          <w:sz w:val="28"/>
          <w:lang w:val="kk-KZ"/>
        </w:rPr>
        <w:t xml:space="preserve">- </w:t>
      </w:r>
      <w:r w:rsidRPr="004853F1">
        <w:rPr>
          <w:sz w:val="28"/>
          <w:lang w:val="kk-KZ"/>
        </w:rPr>
        <w:t>0,5</w:t>
      </w:r>
      <w:r w:rsidR="003375B6">
        <w:rPr>
          <w:sz w:val="28"/>
          <w:lang w:val="kk-KZ"/>
        </w:rPr>
        <w:t>,</w:t>
      </w:r>
      <w:r w:rsidRPr="004853F1">
        <w:rPr>
          <w:sz w:val="28"/>
          <w:lang w:val="kk-KZ"/>
        </w:rPr>
        <w:t xml:space="preserve"> Са</w:t>
      </w:r>
      <w:r w:rsidR="003375B6">
        <w:rPr>
          <w:sz w:val="28"/>
          <w:lang w:val="kk-KZ"/>
        </w:rPr>
        <w:t xml:space="preserve"> -</w:t>
      </w:r>
      <w:r w:rsidR="00F110F2">
        <w:rPr>
          <w:sz w:val="28"/>
          <w:lang w:val="kk-KZ"/>
        </w:rPr>
        <w:t xml:space="preserve"> </w:t>
      </w:r>
      <w:r w:rsidRPr="004853F1">
        <w:rPr>
          <w:sz w:val="28"/>
          <w:lang w:val="kk-KZ"/>
        </w:rPr>
        <w:t>0,2 глицирриз</w:t>
      </w:r>
      <w:r w:rsidR="00F110F2">
        <w:rPr>
          <w:sz w:val="28"/>
          <w:lang w:val="kk-KZ"/>
        </w:rPr>
        <w:t>ин</w:t>
      </w:r>
      <w:r w:rsidRPr="004853F1">
        <w:rPr>
          <w:sz w:val="28"/>
          <w:lang w:val="kk-KZ"/>
        </w:rPr>
        <w:t xml:space="preserve"> қышқылын құрайды</w:t>
      </w:r>
      <w:r w:rsidR="003375B6">
        <w:rPr>
          <w:sz w:val="28"/>
          <w:lang w:val="kk-KZ"/>
        </w:rPr>
        <w:t xml:space="preserve"> </w:t>
      </w:r>
      <w:r w:rsidR="003375B6" w:rsidRPr="00796255">
        <w:rPr>
          <w:sz w:val="28"/>
          <w:szCs w:val="28"/>
          <w:lang w:val="kk-KZ"/>
        </w:rPr>
        <w:t>[</w:t>
      </w:r>
      <w:r w:rsidR="003375B6">
        <w:rPr>
          <w:sz w:val="28"/>
          <w:szCs w:val="28"/>
          <w:lang w:val="kk-KZ"/>
        </w:rPr>
        <w:t>139</w:t>
      </w:r>
      <w:r w:rsidR="003375B6" w:rsidRPr="00F3437B">
        <w:rPr>
          <w:sz w:val="28"/>
          <w:szCs w:val="28"/>
          <w:lang w:val="kk-KZ"/>
        </w:rPr>
        <w:t>]</w:t>
      </w:r>
      <w:r w:rsidR="003375B6">
        <w:rPr>
          <w:sz w:val="28"/>
          <w:szCs w:val="28"/>
          <w:lang w:val="kk-KZ"/>
        </w:rPr>
        <w:t>.</w:t>
      </w:r>
    </w:p>
    <w:p w14:paraId="5F03561A" w14:textId="77777777" w:rsidR="00D81B05" w:rsidRDefault="004853F1" w:rsidP="004853F1">
      <w:pPr>
        <w:ind w:firstLine="709"/>
        <w:jc w:val="both"/>
        <w:rPr>
          <w:sz w:val="28"/>
          <w:lang w:val="kk-KZ"/>
        </w:rPr>
      </w:pPr>
      <w:r w:rsidRPr="004853F1">
        <w:rPr>
          <w:sz w:val="28"/>
          <w:lang w:val="kk-KZ"/>
        </w:rPr>
        <w:t xml:space="preserve">Мия тамырындағы глицирризин мөлшері 2-ден 24%-ға дейін жетеді. ТМД елдерінде мия тамырының шамамен 12 түрі өседі. </w:t>
      </w:r>
      <w:r w:rsidRPr="005E64FD">
        <w:rPr>
          <w:i/>
          <w:iCs/>
          <w:sz w:val="28"/>
          <w:lang w:val="kk-KZ"/>
        </w:rPr>
        <w:t>Glycyrrhiza</w:t>
      </w:r>
      <w:r w:rsidRPr="004853F1">
        <w:rPr>
          <w:sz w:val="28"/>
          <w:lang w:val="kk-KZ"/>
        </w:rPr>
        <w:t xml:space="preserve"> тұқымдасы 2 бөлімге бөлінеді: нағыз мия және жалған мия. Нағыз мия бөліміне 5 түр, ал жалған мия бөліміне 8 түр кіреді. ТМД-да нағыз мия бөлімінен 4 түрі және жалған мия бөлімінен 3 түрі бар. </w:t>
      </w:r>
    </w:p>
    <w:p w14:paraId="49691BCC" w14:textId="6E6D4A56" w:rsidR="00D81B05" w:rsidRPr="00D81B05" w:rsidRDefault="00D81B05" w:rsidP="00D81B05">
      <w:pPr>
        <w:ind w:firstLine="709"/>
        <w:jc w:val="both"/>
        <w:rPr>
          <w:sz w:val="28"/>
          <w:lang w:val="kk-KZ"/>
        </w:rPr>
      </w:pPr>
      <w:r w:rsidRPr="00D81B05">
        <w:rPr>
          <w:sz w:val="28"/>
          <w:lang w:val="kk-KZ"/>
        </w:rPr>
        <w:t>Нағыз мия тамырының түрінен глицирриз</w:t>
      </w:r>
      <w:r w:rsidR="00F110F2">
        <w:rPr>
          <w:sz w:val="28"/>
          <w:lang w:val="kk-KZ"/>
        </w:rPr>
        <w:t>ин</w:t>
      </w:r>
      <w:r w:rsidRPr="00D81B05">
        <w:rPr>
          <w:sz w:val="28"/>
          <w:lang w:val="kk-KZ"/>
        </w:rPr>
        <w:t xml:space="preserve"> қышқылын алудың негізгі шикі</w:t>
      </w:r>
      <w:r w:rsidR="00F110F2">
        <w:rPr>
          <w:sz w:val="28"/>
          <w:lang w:val="kk-KZ"/>
        </w:rPr>
        <w:t>заты ретінде 4 түрі бар: жалаң</w:t>
      </w:r>
      <w:r w:rsidRPr="00D81B05">
        <w:rPr>
          <w:sz w:val="28"/>
          <w:lang w:val="kk-KZ"/>
        </w:rPr>
        <w:t xml:space="preserve"> мия (</w:t>
      </w:r>
      <w:r w:rsidRPr="005E64FD">
        <w:rPr>
          <w:i/>
          <w:iCs/>
          <w:sz w:val="28"/>
          <w:lang w:val="kk-KZ"/>
        </w:rPr>
        <w:t>Glycyrrhiza glabra L.</w:t>
      </w:r>
      <w:r w:rsidRPr="00D81B05">
        <w:rPr>
          <w:sz w:val="28"/>
          <w:lang w:val="kk-KZ"/>
        </w:rPr>
        <w:t>) және Орал</w:t>
      </w:r>
      <w:r w:rsidR="00F110F2">
        <w:rPr>
          <w:sz w:val="28"/>
          <w:lang w:val="kk-KZ"/>
        </w:rPr>
        <w:t>дық</w:t>
      </w:r>
      <w:r w:rsidRPr="00D81B05">
        <w:rPr>
          <w:sz w:val="28"/>
          <w:lang w:val="kk-KZ"/>
        </w:rPr>
        <w:t xml:space="preserve"> (</w:t>
      </w:r>
      <w:r w:rsidRPr="005E64FD">
        <w:rPr>
          <w:i/>
          <w:iCs/>
          <w:sz w:val="28"/>
          <w:lang w:val="kk-KZ"/>
        </w:rPr>
        <w:t>Gl</w:t>
      </w:r>
      <w:r w:rsidR="00F110F2" w:rsidRPr="005E64FD">
        <w:rPr>
          <w:i/>
          <w:iCs/>
          <w:sz w:val="28"/>
          <w:lang w:val="kk-KZ"/>
        </w:rPr>
        <w:t>.uralensis Fisch</w:t>
      </w:r>
      <w:r w:rsidR="00F110F2">
        <w:rPr>
          <w:sz w:val="28"/>
          <w:lang w:val="kk-KZ"/>
        </w:rPr>
        <w:t>.), Коржинский (</w:t>
      </w:r>
      <w:r w:rsidR="00F110F2" w:rsidRPr="005E64FD">
        <w:rPr>
          <w:i/>
          <w:iCs/>
          <w:sz w:val="28"/>
          <w:lang w:val="kk-KZ"/>
        </w:rPr>
        <w:t>Gl.Korshinskyi Grig</w:t>
      </w:r>
      <w:r w:rsidR="00F110F2" w:rsidRPr="00F110F2">
        <w:rPr>
          <w:sz w:val="28"/>
          <w:lang w:val="kk-KZ"/>
        </w:rPr>
        <w:t>.)</w:t>
      </w:r>
      <w:r w:rsidR="00F110F2">
        <w:rPr>
          <w:sz w:val="28"/>
          <w:lang w:val="kk-KZ"/>
        </w:rPr>
        <w:t xml:space="preserve"> </w:t>
      </w:r>
      <w:r w:rsidRPr="00D81B05">
        <w:rPr>
          <w:sz w:val="28"/>
          <w:lang w:val="kk-KZ"/>
        </w:rPr>
        <w:t>және бұршақ тұқымдасыны</w:t>
      </w:r>
      <w:r w:rsidR="00F110F2">
        <w:rPr>
          <w:sz w:val="28"/>
          <w:lang w:val="kk-KZ"/>
        </w:rPr>
        <w:t>ң (</w:t>
      </w:r>
      <w:r w:rsidR="00F110F2" w:rsidRPr="005E64FD">
        <w:rPr>
          <w:i/>
          <w:iCs/>
          <w:sz w:val="28"/>
          <w:lang w:val="kk-KZ"/>
        </w:rPr>
        <w:t>Leguminosae</w:t>
      </w:r>
      <w:r w:rsidR="00F110F2">
        <w:rPr>
          <w:sz w:val="28"/>
          <w:lang w:val="kk-KZ"/>
        </w:rPr>
        <w:t>) тікенді (</w:t>
      </w:r>
      <w:r w:rsidR="00F110F2" w:rsidRPr="005E64FD">
        <w:rPr>
          <w:i/>
          <w:iCs/>
          <w:sz w:val="28"/>
          <w:lang w:val="kk-KZ"/>
        </w:rPr>
        <w:t>Gl.</w:t>
      </w:r>
      <w:r w:rsidRPr="005E64FD">
        <w:rPr>
          <w:i/>
          <w:iCs/>
          <w:sz w:val="28"/>
          <w:lang w:val="kk-KZ"/>
        </w:rPr>
        <w:t>aspera Pall</w:t>
      </w:r>
      <w:r w:rsidRPr="00D81B05">
        <w:rPr>
          <w:sz w:val="28"/>
          <w:lang w:val="kk-KZ"/>
        </w:rPr>
        <w:t>)</w:t>
      </w:r>
      <w:r w:rsidR="003375B6">
        <w:rPr>
          <w:sz w:val="28"/>
          <w:lang w:val="kk-KZ"/>
        </w:rPr>
        <w:t xml:space="preserve"> </w:t>
      </w:r>
      <w:r w:rsidR="003375B6" w:rsidRPr="00796255">
        <w:rPr>
          <w:sz w:val="28"/>
          <w:szCs w:val="28"/>
          <w:lang w:val="kk-KZ"/>
        </w:rPr>
        <w:t>[</w:t>
      </w:r>
      <w:r w:rsidR="003375B6">
        <w:rPr>
          <w:sz w:val="28"/>
          <w:szCs w:val="28"/>
          <w:lang w:val="kk-KZ"/>
        </w:rPr>
        <w:t>140, 141</w:t>
      </w:r>
      <w:r w:rsidR="003375B6" w:rsidRPr="00F3437B">
        <w:rPr>
          <w:sz w:val="28"/>
          <w:szCs w:val="28"/>
          <w:lang w:val="kk-KZ"/>
        </w:rPr>
        <w:t>]</w:t>
      </w:r>
      <w:r w:rsidR="003375B6">
        <w:rPr>
          <w:sz w:val="28"/>
          <w:szCs w:val="28"/>
          <w:lang w:val="kk-KZ"/>
        </w:rPr>
        <w:t>.</w:t>
      </w:r>
      <w:r w:rsidR="003375B6">
        <w:rPr>
          <w:sz w:val="28"/>
          <w:lang w:val="kk-KZ"/>
        </w:rPr>
        <w:t xml:space="preserve"> </w:t>
      </w:r>
    </w:p>
    <w:p w14:paraId="5BF8F6D9" w14:textId="0298778F" w:rsidR="00F110F2" w:rsidRDefault="00D81B05" w:rsidP="00D81B05">
      <w:pPr>
        <w:ind w:firstLine="709"/>
        <w:jc w:val="both"/>
        <w:rPr>
          <w:sz w:val="28"/>
          <w:lang w:val="kk-KZ"/>
        </w:rPr>
      </w:pPr>
      <w:r w:rsidRPr="00D81B05">
        <w:rPr>
          <w:sz w:val="28"/>
          <w:lang w:val="kk-KZ"/>
        </w:rPr>
        <w:t>Ресейде және ТМД елдерінде глицирриз</w:t>
      </w:r>
      <w:r w:rsidR="00F110F2">
        <w:rPr>
          <w:sz w:val="28"/>
          <w:lang w:val="kk-KZ"/>
        </w:rPr>
        <w:t>ин</w:t>
      </w:r>
      <w:r w:rsidRPr="00D81B05">
        <w:rPr>
          <w:sz w:val="28"/>
          <w:lang w:val="kk-KZ"/>
        </w:rPr>
        <w:t xml:space="preserve"> қышқылының ресми көздері </w:t>
      </w:r>
      <w:r w:rsidR="003E20DA">
        <w:rPr>
          <w:sz w:val="28"/>
          <w:lang w:val="kk-KZ"/>
        </w:rPr>
        <w:t>ж</w:t>
      </w:r>
      <w:r w:rsidR="00F110F2">
        <w:rPr>
          <w:sz w:val="28"/>
          <w:lang w:val="kk-KZ"/>
        </w:rPr>
        <w:t>алаң</w:t>
      </w:r>
      <w:r w:rsidR="00F110F2" w:rsidRPr="00D81B05">
        <w:rPr>
          <w:sz w:val="28"/>
          <w:lang w:val="kk-KZ"/>
        </w:rPr>
        <w:t xml:space="preserve"> мия (</w:t>
      </w:r>
      <w:r w:rsidR="00F110F2" w:rsidRPr="005E64FD">
        <w:rPr>
          <w:i/>
          <w:iCs/>
          <w:sz w:val="28"/>
          <w:lang w:val="kk-KZ"/>
        </w:rPr>
        <w:t>Glycyrrhiza glabra L</w:t>
      </w:r>
      <w:r w:rsidR="00F110F2" w:rsidRPr="00D81B05">
        <w:rPr>
          <w:sz w:val="28"/>
          <w:lang w:val="kk-KZ"/>
        </w:rPr>
        <w:t>.) және Орал</w:t>
      </w:r>
      <w:r w:rsidR="00F110F2">
        <w:rPr>
          <w:sz w:val="28"/>
          <w:lang w:val="kk-KZ"/>
        </w:rPr>
        <w:t>дық</w:t>
      </w:r>
      <w:r w:rsidR="00F110F2" w:rsidRPr="00D81B05">
        <w:rPr>
          <w:sz w:val="28"/>
          <w:lang w:val="kk-KZ"/>
        </w:rPr>
        <w:t xml:space="preserve"> (</w:t>
      </w:r>
      <w:r w:rsidR="00F110F2" w:rsidRPr="005E64FD">
        <w:rPr>
          <w:i/>
          <w:iCs/>
          <w:sz w:val="28"/>
          <w:lang w:val="kk-KZ"/>
        </w:rPr>
        <w:t>Gl.uralensis Fisch</w:t>
      </w:r>
      <w:r w:rsidR="00F110F2">
        <w:rPr>
          <w:sz w:val="28"/>
          <w:lang w:val="kk-KZ"/>
        </w:rPr>
        <w:t xml:space="preserve">.) мия </w:t>
      </w:r>
      <w:r w:rsidRPr="00D81B05">
        <w:rPr>
          <w:sz w:val="28"/>
          <w:lang w:val="kk-KZ"/>
        </w:rPr>
        <w:t xml:space="preserve">тамырлары мен тамырсабақтары болып табылады. </w:t>
      </w:r>
      <w:r w:rsidR="00F110F2">
        <w:rPr>
          <w:sz w:val="28"/>
          <w:lang w:val="kk-KZ"/>
        </w:rPr>
        <w:t>Жалаң м</w:t>
      </w:r>
      <w:r w:rsidRPr="00D81B05">
        <w:rPr>
          <w:sz w:val="28"/>
          <w:lang w:val="kk-KZ"/>
        </w:rPr>
        <w:t>ия тамырлары мен тамырсабақтары 1843 жылдан бастап глицирриз</w:t>
      </w:r>
      <w:r w:rsidR="00F110F2">
        <w:rPr>
          <w:sz w:val="28"/>
          <w:lang w:val="kk-KZ"/>
        </w:rPr>
        <w:t>ин</w:t>
      </w:r>
      <w:r w:rsidRPr="00D81B05">
        <w:rPr>
          <w:sz w:val="28"/>
          <w:lang w:val="kk-KZ"/>
        </w:rPr>
        <w:t xml:space="preserve"> қышқылын өндіретін негізгі шикізат болып табылады. </w:t>
      </w:r>
      <w:r w:rsidR="00F110F2">
        <w:rPr>
          <w:sz w:val="28"/>
          <w:lang w:val="kk-KZ"/>
        </w:rPr>
        <w:t>Жалаң мия</w:t>
      </w:r>
      <w:r w:rsidRPr="00D81B05">
        <w:rPr>
          <w:sz w:val="28"/>
          <w:lang w:val="kk-KZ"/>
        </w:rPr>
        <w:t xml:space="preserve"> – Fabaceaе тұқымдасының бұршақ тұқымдасына жататын (</w:t>
      </w:r>
      <w:r w:rsidRPr="005E64FD">
        <w:rPr>
          <w:i/>
          <w:iCs/>
          <w:sz w:val="28"/>
          <w:lang w:val="kk-KZ"/>
        </w:rPr>
        <w:t>Leguminosae</w:t>
      </w:r>
      <w:r w:rsidRPr="00D81B05">
        <w:rPr>
          <w:sz w:val="28"/>
          <w:lang w:val="kk-KZ"/>
        </w:rPr>
        <w:t xml:space="preserve">) биіктігі 1-1,5 м болатын </w:t>
      </w:r>
      <w:r w:rsidR="00F110F2">
        <w:rPr>
          <w:sz w:val="28"/>
          <w:lang w:val="kk-KZ"/>
        </w:rPr>
        <w:t>көпжылдық шөптесін өсімдік. Дәрілік шикізат – тамыры болып табылады</w:t>
      </w:r>
      <w:r w:rsidR="003375B6">
        <w:rPr>
          <w:sz w:val="28"/>
          <w:lang w:val="kk-KZ"/>
        </w:rPr>
        <w:t>.</w:t>
      </w:r>
    </w:p>
    <w:p w14:paraId="605C3A59" w14:textId="3489D063" w:rsidR="00D81B05" w:rsidRPr="00D81B05" w:rsidRDefault="00D81B05" w:rsidP="00D81B05">
      <w:pPr>
        <w:ind w:firstLine="709"/>
        <w:jc w:val="both"/>
        <w:rPr>
          <w:sz w:val="28"/>
          <w:lang w:val="kk-KZ"/>
        </w:rPr>
      </w:pPr>
      <w:r w:rsidRPr="00D81B05">
        <w:rPr>
          <w:sz w:val="28"/>
          <w:lang w:val="kk-KZ"/>
        </w:rPr>
        <w:t>Жабайы миядағы глицирриз</w:t>
      </w:r>
      <w:r w:rsidR="00F110F2">
        <w:rPr>
          <w:sz w:val="28"/>
          <w:lang w:val="kk-KZ"/>
        </w:rPr>
        <w:t>ин</w:t>
      </w:r>
      <w:r w:rsidRPr="00D81B05">
        <w:rPr>
          <w:sz w:val="28"/>
          <w:lang w:val="kk-KZ"/>
        </w:rPr>
        <w:t xml:space="preserve"> қышқылы 9,1-22,5% аралығында болады және ылғалдылық, тұздың құрамы, тұздану дәрежесі, топырақтың механикалық құрамы сияқты көптеген факторларға байланысты</w:t>
      </w:r>
      <w:r w:rsidR="003375B6">
        <w:rPr>
          <w:sz w:val="28"/>
          <w:lang w:val="kk-KZ"/>
        </w:rPr>
        <w:t xml:space="preserve"> </w:t>
      </w:r>
      <w:r w:rsidR="003375B6" w:rsidRPr="00796255">
        <w:rPr>
          <w:sz w:val="28"/>
          <w:szCs w:val="28"/>
          <w:lang w:val="kk-KZ"/>
        </w:rPr>
        <w:t>[</w:t>
      </w:r>
      <w:r w:rsidR="003375B6">
        <w:rPr>
          <w:sz w:val="28"/>
          <w:szCs w:val="28"/>
          <w:lang w:val="kk-KZ"/>
        </w:rPr>
        <w:t>142, 143</w:t>
      </w:r>
      <w:r w:rsidR="003375B6" w:rsidRPr="00F3437B">
        <w:rPr>
          <w:sz w:val="28"/>
          <w:szCs w:val="28"/>
          <w:lang w:val="kk-KZ"/>
        </w:rPr>
        <w:t>]</w:t>
      </w:r>
      <w:r w:rsidR="003375B6">
        <w:rPr>
          <w:sz w:val="28"/>
          <w:szCs w:val="28"/>
          <w:lang w:val="kk-KZ"/>
        </w:rPr>
        <w:t>.</w:t>
      </w:r>
    </w:p>
    <w:p w14:paraId="0735BFD8" w14:textId="5A62BE07" w:rsidR="00EE2EDA" w:rsidRDefault="00D81B05" w:rsidP="00F110F2">
      <w:pPr>
        <w:ind w:firstLine="709"/>
        <w:jc w:val="both"/>
        <w:rPr>
          <w:sz w:val="28"/>
          <w:lang w:val="kk-KZ"/>
        </w:rPr>
      </w:pPr>
      <w:r w:rsidRPr="00D81B05">
        <w:rPr>
          <w:sz w:val="28"/>
          <w:lang w:val="kk-KZ"/>
        </w:rPr>
        <w:t xml:space="preserve">Әр түрлі мия </w:t>
      </w:r>
      <w:r w:rsidR="00F110F2">
        <w:rPr>
          <w:sz w:val="28"/>
          <w:lang w:val="kk-KZ"/>
        </w:rPr>
        <w:t xml:space="preserve">тамырында </w:t>
      </w:r>
      <w:r w:rsidR="00F110F2" w:rsidRPr="00D81B05">
        <w:rPr>
          <w:sz w:val="28"/>
          <w:lang w:val="kk-KZ"/>
        </w:rPr>
        <w:t>глицирриз</w:t>
      </w:r>
      <w:r w:rsidR="00F110F2">
        <w:rPr>
          <w:sz w:val="28"/>
          <w:lang w:val="kk-KZ"/>
        </w:rPr>
        <w:t>ин</w:t>
      </w:r>
      <w:r w:rsidR="00F110F2" w:rsidRPr="00D81B05">
        <w:rPr>
          <w:sz w:val="28"/>
          <w:lang w:val="kk-KZ"/>
        </w:rPr>
        <w:t xml:space="preserve"> қышқылы</w:t>
      </w:r>
      <w:r w:rsidR="00F110F2">
        <w:rPr>
          <w:sz w:val="28"/>
          <w:lang w:val="kk-KZ"/>
        </w:rPr>
        <w:t xml:space="preserve"> әртүрлі мөлшерде болады</w:t>
      </w:r>
      <w:r w:rsidRPr="00D81B05">
        <w:rPr>
          <w:sz w:val="28"/>
          <w:lang w:val="kk-KZ"/>
        </w:rPr>
        <w:t>. Мия тамырының ауа (жасыл) бөлігінде (жапырақтары мен сабақтарында) глицирриз</w:t>
      </w:r>
      <w:r w:rsidR="00F110F2">
        <w:rPr>
          <w:sz w:val="28"/>
          <w:lang w:val="kk-KZ"/>
        </w:rPr>
        <w:t>ин қышқылы іс жүзінде жоқ.</w:t>
      </w:r>
      <w:r w:rsidRPr="00D81B05">
        <w:rPr>
          <w:sz w:val="28"/>
          <w:lang w:val="kk-KZ"/>
        </w:rPr>
        <w:t xml:space="preserve"> Глицирриз</w:t>
      </w:r>
      <w:r w:rsidR="00F110F2">
        <w:rPr>
          <w:sz w:val="28"/>
          <w:lang w:val="kk-KZ"/>
        </w:rPr>
        <w:t>ин</w:t>
      </w:r>
      <w:r w:rsidRPr="00D81B05">
        <w:rPr>
          <w:sz w:val="28"/>
          <w:lang w:val="kk-KZ"/>
        </w:rPr>
        <w:t xml:space="preserve"> қышқылының ең көп </w:t>
      </w:r>
      <w:r w:rsidR="00EE2EDA">
        <w:rPr>
          <w:sz w:val="28"/>
          <w:lang w:val="kk-KZ"/>
        </w:rPr>
        <w:t>мөлшері жеміс пісу кезінде жалаң мияның</w:t>
      </w:r>
      <w:r w:rsidRPr="00D81B05">
        <w:rPr>
          <w:sz w:val="28"/>
          <w:lang w:val="kk-KZ"/>
        </w:rPr>
        <w:t xml:space="preserve"> негізгі тамырларында болады. Орал</w:t>
      </w:r>
      <w:r w:rsidR="00EE2EDA">
        <w:rPr>
          <w:sz w:val="28"/>
          <w:lang w:val="kk-KZ"/>
        </w:rPr>
        <w:t>дық мияда</w:t>
      </w:r>
      <w:r w:rsidRPr="00D81B05">
        <w:rPr>
          <w:sz w:val="28"/>
          <w:lang w:val="kk-KZ"/>
        </w:rPr>
        <w:t xml:space="preserve"> жер үсті мүшелеріндегі глицирриз</w:t>
      </w:r>
      <w:r w:rsidR="00EE2EDA">
        <w:rPr>
          <w:sz w:val="28"/>
          <w:lang w:val="kk-KZ"/>
        </w:rPr>
        <w:t>ин</w:t>
      </w:r>
      <w:r w:rsidRPr="00D81B05">
        <w:rPr>
          <w:sz w:val="28"/>
          <w:lang w:val="kk-KZ"/>
        </w:rPr>
        <w:t xml:space="preserve"> қышқылының мөлшері 0,58-1,26%-ға жетеді. Мияның жер асты мүшелерінің құрамындағы глицирриз қышқылының және басқа да биологиялық белсенді заттардың мөлшері маусымдық болып табылады және топырақтың түріне және өсімдіктің қай жерде өсетініне байланысты. Орал миясының тамырындағы глицирриз қышқылының мөлшері бор құмдарында 9,2-10,9%, сортаңдарда 8,9-10% құрайды. Мия тамырындағы бағалы заттардың жиналуына тіршілік ету ортасының жағдайлары да айтарлықтай әсер етеді. Дәрілік мақсатта өсімдіктің тамыры мен тамырсабақтары жиналады</w:t>
      </w:r>
      <w:r w:rsidR="003375B6">
        <w:rPr>
          <w:sz w:val="28"/>
          <w:lang w:val="kk-KZ"/>
        </w:rPr>
        <w:t xml:space="preserve"> </w:t>
      </w:r>
      <w:r w:rsidR="003375B6" w:rsidRPr="00796255">
        <w:rPr>
          <w:sz w:val="28"/>
          <w:szCs w:val="28"/>
          <w:lang w:val="kk-KZ"/>
        </w:rPr>
        <w:t>[</w:t>
      </w:r>
      <w:r w:rsidR="003375B6">
        <w:rPr>
          <w:sz w:val="28"/>
          <w:szCs w:val="28"/>
          <w:lang w:val="kk-KZ"/>
        </w:rPr>
        <w:t>144</w:t>
      </w:r>
      <w:r w:rsidR="003375B6" w:rsidRPr="00F3437B">
        <w:rPr>
          <w:sz w:val="28"/>
          <w:szCs w:val="28"/>
          <w:lang w:val="kk-KZ"/>
        </w:rPr>
        <w:t>]</w:t>
      </w:r>
      <w:r w:rsidR="003375B6">
        <w:rPr>
          <w:sz w:val="28"/>
          <w:szCs w:val="28"/>
          <w:lang w:val="kk-KZ"/>
        </w:rPr>
        <w:t>.</w:t>
      </w:r>
      <w:r w:rsidR="003375B6" w:rsidRPr="00D81B05">
        <w:rPr>
          <w:sz w:val="28"/>
          <w:lang w:val="kk-KZ"/>
        </w:rPr>
        <w:t xml:space="preserve"> </w:t>
      </w:r>
      <w:r w:rsidRPr="00D81B05">
        <w:rPr>
          <w:sz w:val="28"/>
          <w:lang w:val="kk-KZ"/>
        </w:rPr>
        <w:t xml:space="preserve"> </w:t>
      </w:r>
    </w:p>
    <w:p w14:paraId="29BB8080" w14:textId="77777777" w:rsidR="00AF1B5B" w:rsidRDefault="00EE2EDA" w:rsidP="00EE2EDA">
      <w:pPr>
        <w:ind w:firstLine="709"/>
        <w:jc w:val="both"/>
        <w:rPr>
          <w:sz w:val="28"/>
          <w:lang w:val="kk-KZ"/>
        </w:rPr>
      </w:pPr>
      <w:r w:rsidRPr="00EE2EDA">
        <w:rPr>
          <w:sz w:val="28"/>
          <w:lang w:val="kk-KZ"/>
        </w:rPr>
        <w:lastRenderedPageBreak/>
        <w:t>Мия әрқашан біздің елдегі ең ірі шикі</w:t>
      </w:r>
      <w:r w:rsidR="00CA7A53">
        <w:rPr>
          <w:sz w:val="28"/>
          <w:lang w:val="kk-KZ"/>
        </w:rPr>
        <w:t>зат экспортының субъектісі</w:t>
      </w:r>
      <w:r w:rsidRPr="00EE2EDA">
        <w:rPr>
          <w:sz w:val="28"/>
          <w:lang w:val="kk-KZ"/>
        </w:rPr>
        <w:t>.</w:t>
      </w:r>
      <w:r w:rsidR="00CA7A53">
        <w:rPr>
          <w:sz w:val="28"/>
          <w:lang w:val="kk-KZ"/>
        </w:rPr>
        <w:t xml:space="preserve"> </w:t>
      </w:r>
      <w:r w:rsidRPr="00EE2EDA">
        <w:rPr>
          <w:sz w:val="28"/>
          <w:lang w:val="kk-KZ"/>
        </w:rPr>
        <w:t>Мия тамырынан мыналар алынады: құрамында 18-19% глицирриз</w:t>
      </w:r>
      <w:r w:rsidR="00CA7A53">
        <w:rPr>
          <w:sz w:val="28"/>
          <w:lang w:val="kk-KZ"/>
        </w:rPr>
        <w:t>ин</w:t>
      </w:r>
      <w:r w:rsidRPr="00EE2EDA">
        <w:rPr>
          <w:sz w:val="28"/>
          <w:lang w:val="kk-KZ"/>
        </w:rPr>
        <w:t xml:space="preserve"> қышқылы бар қою мия </w:t>
      </w:r>
      <w:r w:rsidR="00CA7A53">
        <w:rPr>
          <w:sz w:val="28"/>
          <w:lang w:val="kk-KZ"/>
        </w:rPr>
        <w:t>экстракті</w:t>
      </w:r>
      <w:r w:rsidRPr="00EE2EDA">
        <w:rPr>
          <w:sz w:val="28"/>
          <w:lang w:val="kk-KZ"/>
        </w:rPr>
        <w:t>; брикеттегі мия тамырының</w:t>
      </w:r>
      <w:r w:rsidR="00CA7A53">
        <w:rPr>
          <w:sz w:val="28"/>
          <w:lang w:val="kk-KZ"/>
        </w:rPr>
        <w:t xml:space="preserve"> экстракті; </w:t>
      </w:r>
      <w:r w:rsidRPr="00EE2EDA">
        <w:rPr>
          <w:sz w:val="28"/>
          <w:lang w:val="kk-KZ"/>
        </w:rPr>
        <w:t>құрғақ</w:t>
      </w:r>
      <w:r w:rsidR="00CA7A53">
        <w:rPr>
          <w:sz w:val="28"/>
          <w:lang w:val="kk-KZ"/>
        </w:rPr>
        <w:t xml:space="preserve"> экстракт</w:t>
      </w:r>
      <w:r w:rsidRPr="00EE2EDA">
        <w:rPr>
          <w:sz w:val="28"/>
          <w:lang w:val="kk-KZ"/>
        </w:rPr>
        <w:t>; глицирриз</w:t>
      </w:r>
      <w:r w:rsidR="00CA7A53">
        <w:rPr>
          <w:sz w:val="28"/>
          <w:lang w:val="kk-KZ"/>
        </w:rPr>
        <w:t>ин</w:t>
      </w:r>
      <w:r w:rsidRPr="00EE2EDA">
        <w:rPr>
          <w:sz w:val="28"/>
          <w:lang w:val="kk-KZ"/>
        </w:rPr>
        <w:t xml:space="preserve"> қышқылы концентраты және ірі қара малды бордақылауға арналған түйіршіктердегі жем қоспасы.</w:t>
      </w:r>
    </w:p>
    <w:p w14:paraId="75176EDF" w14:textId="6E0F2141" w:rsidR="00AF1B5B" w:rsidRDefault="00AF1B5B" w:rsidP="00EE2EDA">
      <w:pPr>
        <w:ind w:firstLine="709"/>
        <w:jc w:val="both"/>
        <w:rPr>
          <w:sz w:val="28"/>
          <w:lang w:val="kk-KZ"/>
        </w:rPr>
      </w:pPr>
      <w:r w:rsidRPr="00AF1B5B">
        <w:rPr>
          <w:sz w:val="28"/>
          <w:lang w:val="kk-KZ"/>
        </w:rPr>
        <w:t>Зерттеулер мия тамыры экстрактісінің құс шаруашылығында қолданудың тиімділігін дәлелдеп отыр. Оның құрамындағы биологиялық белсенді заттар құс ағзасының жалпы жағдайына оң әсерін тигізіп, еттің сапасын, микробиологиялық қауіпсіздігін және тағамдық құндылығын жақсартады. Әдебиеттерге жасалған шолу көрсеткендей, мия тамыры экстрактісін қолдану құс етін өндіруде инновациялық тәсіл ретінде қарастырылуда. Бұл бағыттағы зерттеулер құс шаруашылығында табиғи қоспаларды қолданудың маңызды екенін дәлелдейді және болашақта антибиотиктерді табиғи стимуляторлармен алмастырудың мүмкіндіктерін ашады. Мия тамыры экстрактісінің құс ағзасына оң әсерін көрсетіп, өнімнің тағамдық және биологиялық құндылығын арттыратынын растайды</w:t>
      </w:r>
      <w:r w:rsidR="00471BD4">
        <w:rPr>
          <w:sz w:val="28"/>
          <w:lang w:val="kk-KZ"/>
        </w:rPr>
        <w:t xml:space="preserve"> </w:t>
      </w:r>
      <w:r w:rsidR="00471BD4" w:rsidRPr="00796255">
        <w:rPr>
          <w:sz w:val="28"/>
          <w:szCs w:val="28"/>
          <w:lang w:val="kk-KZ"/>
        </w:rPr>
        <w:t>[</w:t>
      </w:r>
      <w:r w:rsidR="00471BD4">
        <w:rPr>
          <w:sz w:val="28"/>
          <w:szCs w:val="28"/>
          <w:lang w:val="kk-KZ"/>
        </w:rPr>
        <w:t>145-14</w:t>
      </w:r>
      <w:r w:rsidR="00E62333">
        <w:rPr>
          <w:sz w:val="28"/>
          <w:szCs w:val="28"/>
          <w:lang w:val="kk-KZ"/>
        </w:rPr>
        <w:t>8</w:t>
      </w:r>
      <w:r w:rsidR="00471BD4" w:rsidRPr="00F3437B">
        <w:rPr>
          <w:sz w:val="28"/>
          <w:szCs w:val="28"/>
          <w:lang w:val="kk-KZ"/>
        </w:rPr>
        <w:t>]</w:t>
      </w:r>
      <w:r w:rsidR="00471BD4" w:rsidRPr="00AF1B5B">
        <w:rPr>
          <w:sz w:val="28"/>
          <w:lang w:val="kk-KZ"/>
        </w:rPr>
        <w:t>.</w:t>
      </w:r>
    </w:p>
    <w:p w14:paraId="70053B10" w14:textId="297F458D" w:rsidR="00471BD4" w:rsidRDefault="00471BD4" w:rsidP="00EE2EDA">
      <w:pPr>
        <w:ind w:firstLine="709"/>
        <w:jc w:val="both"/>
        <w:rPr>
          <w:sz w:val="28"/>
          <w:lang w:val="kk-KZ"/>
        </w:rPr>
      </w:pPr>
      <w:r w:rsidRPr="00471BD4">
        <w:rPr>
          <w:sz w:val="28"/>
          <w:lang w:val="kk-KZ"/>
        </w:rPr>
        <w:t>Ameer Shamkhi Noor</w:t>
      </w:r>
      <w:r w:rsidR="00000408">
        <w:rPr>
          <w:sz w:val="28"/>
          <w:lang w:val="kk-KZ"/>
        </w:rPr>
        <w:t xml:space="preserve"> және </w:t>
      </w:r>
      <w:r w:rsidR="00000408" w:rsidRPr="00000408">
        <w:rPr>
          <w:sz w:val="28"/>
          <w:lang w:val="kk-KZ"/>
        </w:rPr>
        <w:t>Khalid Hadi Mustafa Al-Sofee</w:t>
      </w:r>
      <w:r>
        <w:rPr>
          <w:sz w:val="28"/>
          <w:lang w:val="kk-KZ"/>
        </w:rPr>
        <w:t xml:space="preserve"> өз</w:t>
      </w:r>
      <w:r w:rsidR="00000408">
        <w:rPr>
          <w:sz w:val="28"/>
          <w:lang w:val="kk-KZ"/>
        </w:rPr>
        <w:t>дерінің</w:t>
      </w:r>
      <w:r>
        <w:rPr>
          <w:sz w:val="28"/>
          <w:lang w:val="kk-KZ"/>
        </w:rPr>
        <w:t xml:space="preserve"> зерттеулерінде </w:t>
      </w:r>
      <w:r w:rsidRPr="00471BD4">
        <w:rPr>
          <w:sz w:val="28"/>
          <w:lang w:val="kk-KZ"/>
        </w:rPr>
        <w:t xml:space="preserve">ауыз суға әртүрлі концентрациядағы мия </w:t>
      </w:r>
      <w:r>
        <w:rPr>
          <w:sz w:val="28"/>
          <w:lang w:val="kk-KZ"/>
        </w:rPr>
        <w:t>тамырының экстрактісін</w:t>
      </w:r>
      <w:r w:rsidRPr="00471BD4">
        <w:rPr>
          <w:sz w:val="28"/>
          <w:lang w:val="kk-KZ"/>
        </w:rPr>
        <w:t xml:space="preserve"> қосу бройлерлердің өнімділігін арттыруға әсерін </w:t>
      </w:r>
      <w:r>
        <w:rPr>
          <w:sz w:val="28"/>
          <w:lang w:val="kk-KZ"/>
        </w:rPr>
        <w:t>зерттеген</w:t>
      </w:r>
      <w:r w:rsidRPr="00471BD4">
        <w:rPr>
          <w:sz w:val="28"/>
          <w:lang w:val="kk-KZ"/>
        </w:rPr>
        <w:t>. Зерттеуге 180</w:t>
      </w:r>
      <w:r>
        <w:rPr>
          <w:sz w:val="28"/>
          <w:lang w:val="kk-KZ"/>
        </w:rPr>
        <w:t xml:space="preserve"> бас </w:t>
      </w:r>
      <w:r w:rsidRPr="00471BD4">
        <w:rPr>
          <w:sz w:val="28"/>
          <w:lang w:val="kk-KZ"/>
        </w:rPr>
        <w:t xml:space="preserve">бір күндік  </w:t>
      </w:r>
      <w:r>
        <w:rPr>
          <w:sz w:val="28"/>
          <w:lang w:val="kk-KZ"/>
        </w:rPr>
        <w:t>(</w:t>
      </w:r>
      <w:r w:rsidRPr="00471BD4">
        <w:rPr>
          <w:sz w:val="28"/>
          <w:lang w:val="kk-KZ"/>
        </w:rPr>
        <w:t>Ross-308</w:t>
      </w:r>
      <w:r>
        <w:rPr>
          <w:sz w:val="28"/>
          <w:lang w:val="kk-KZ"/>
        </w:rPr>
        <w:t>)</w:t>
      </w:r>
      <w:r w:rsidRPr="00471BD4">
        <w:rPr>
          <w:sz w:val="28"/>
          <w:lang w:val="kk-KZ"/>
        </w:rPr>
        <w:t xml:space="preserve"> бройлерлер</w:t>
      </w:r>
      <w:r>
        <w:rPr>
          <w:sz w:val="28"/>
          <w:lang w:val="kk-KZ"/>
        </w:rPr>
        <w:t>ін алған</w:t>
      </w:r>
      <w:r w:rsidRPr="00471BD4">
        <w:rPr>
          <w:sz w:val="28"/>
          <w:lang w:val="kk-KZ"/>
        </w:rPr>
        <w:t>. Содан кейін балапандарды әр топта 15 балапаннан тұратын 4 топқа бөл</w:t>
      </w:r>
      <w:r>
        <w:rPr>
          <w:sz w:val="28"/>
          <w:lang w:val="kk-KZ"/>
        </w:rPr>
        <w:t>ген</w:t>
      </w:r>
      <w:r w:rsidRPr="00471BD4">
        <w:rPr>
          <w:sz w:val="28"/>
          <w:lang w:val="kk-KZ"/>
        </w:rPr>
        <w:t xml:space="preserve">. </w:t>
      </w:r>
      <w:r w:rsidR="00407D6E">
        <w:rPr>
          <w:sz w:val="28"/>
          <w:lang w:val="kk-KZ"/>
        </w:rPr>
        <w:t xml:space="preserve">Тәжірибе </w:t>
      </w:r>
      <w:r w:rsidRPr="00471BD4">
        <w:rPr>
          <w:sz w:val="28"/>
          <w:lang w:val="kk-KZ"/>
        </w:rPr>
        <w:t xml:space="preserve">бір </w:t>
      </w:r>
      <w:r w:rsidR="00407D6E">
        <w:rPr>
          <w:sz w:val="28"/>
          <w:lang w:val="kk-KZ"/>
        </w:rPr>
        <w:t>тәуліктен</w:t>
      </w:r>
      <w:r w:rsidRPr="00471BD4">
        <w:rPr>
          <w:sz w:val="28"/>
          <w:lang w:val="kk-KZ"/>
        </w:rPr>
        <w:t xml:space="preserve"> 42 </w:t>
      </w:r>
      <w:r w:rsidR="00407D6E">
        <w:rPr>
          <w:sz w:val="28"/>
          <w:lang w:val="kk-KZ"/>
        </w:rPr>
        <w:t>тәулікке</w:t>
      </w:r>
      <w:r w:rsidRPr="00471BD4">
        <w:rPr>
          <w:sz w:val="28"/>
          <w:lang w:val="kk-KZ"/>
        </w:rPr>
        <w:t xml:space="preserve"> дейін созыл</w:t>
      </w:r>
      <w:r w:rsidR="00407D6E">
        <w:rPr>
          <w:sz w:val="28"/>
          <w:lang w:val="kk-KZ"/>
        </w:rPr>
        <w:t>ған</w:t>
      </w:r>
      <w:r w:rsidRPr="00471BD4">
        <w:rPr>
          <w:sz w:val="28"/>
          <w:lang w:val="kk-KZ"/>
        </w:rPr>
        <w:t xml:space="preserve">. </w:t>
      </w:r>
      <w:r w:rsidR="00407D6E">
        <w:rPr>
          <w:sz w:val="28"/>
          <w:lang w:val="kk-KZ"/>
        </w:rPr>
        <w:t>Алғашқы топ бақылау тобы, қалған 3 топ тәжірибе тобы ретінде зерттелген және тәжірибе тобындағы балапандарға концентрациясы 0,5</w:t>
      </w:r>
      <w:r w:rsidR="00407D6E" w:rsidRPr="00471BD4">
        <w:rPr>
          <w:sz w:val="28"/>
          <w:lang w:val="kk-KZ"/>
        </w:rPr>
        <w:t>%</w:t>
      </w:r>
      <w:r w:rsidR="00407D6E">
        <w:rPr>
          <w:sz w:val="28"/>
          <w:lang w:val="kk-KZ"/>
        </w:rPr>
        <w:t>, 1</w:t>
      </w:r>
      <w:r w:rsidR="00407D6E" w:rsidRPr="00471BD4">
        <w:rPr>
          <w:sz w:val="28"/>
          <w:lang w:val="kk-KZ"/>
        </w:rPr>
        <w:t>%</w:t>
      </w:r>
      <w:r w:rsidR="00407D6E">
        <w:rPr>
          <w:sz w:val="28"/>
          <w:lang w:val="kk-KZ"/>
        </w:rPr>
        <w:t xml:space="preserve"> және 1,5</w:t>
      </w:r>
      <w:r w:rsidR="00407D6E" w:rsidRPr="00471BD4">
        <w:rPr>
          <w:sz w:val="28"/>
          <w:lang w:val="kk-KZ"/>
        </w:rPr>
        <w:t>%</w:t>
      </w:r>
      <w:r w:rsidR="00407D6E">
        <w:rPr>
          <w:sz w:val="28"/>
          <w:lang w:val="kk-KZ"/>
        </w:rPr>
        <w:t xml:space="preserve"> экстрактімен суарған</w:t>
      </w:r>
      <w:r w:rsidRPr="00471BD4">
        <w:rPr>
          <w:sz w:val="28"/>
          <w:lang w:val="kk-KZ"/>
        </w:rPr>
        <w:t xml:space="preserve">. Зерттеу нәтижелері көрсеткендей, </w:t>
      </w:r>
      <w:r w:rsidR="00407D6E" w:rsidRPr="00471BD4">
        <w:rPr>
          <w:sz w:val="28"/>
          <w:lang w:val="kk-KZ"/>
        </w:rPr>
        <w:t xml:space="preserve">мия </w:t>
      </w:r>
      <w:r w:rsidR="00407D6E">
        <w:rPr>
          <w:sz w:val="28"/>
          <w:lang w:val="kk-KZ"/>
        </w:rPr>
        <w:t>тамырының экстрактісін пайдалану құстардың</w:t>
      </w:r>
      <w:r w:rsidRPr="00471BD4">
        <w:rPr>
          <w:sz w:val="28"/>
          <w:lang w:val="kk-KZ"/>
        </w:rPr>
        <w:t xml:space="preserve"> дене салмағының айтарлықтай өсуіне (P &lt; 0,05), апта сайынғы және </w:t>
      </w:r>
      <w:r w:rsidR="00407D6E">
        <w:rPr>
          <w:sz w:val="28"/>
          <w:lang w:val="kk-KZ"/>
        </w:rPr>
        <w:t>жалпы</w:t>
      </w:r>
      <w:r w:rsidRPr="00471BD4">
        <w:rPr>
          <w:sz w:val="28"/>
          <w:lang w:val="kk-KZ"/>
        </w:rPr>
        <w:t xml:space="preserve"> салмақтың </w:t>
      </w:r>
      <w:r w:rsidR="00407D6E">
        <w:rPr>
          <w:sz w:val="28"/>
          <w:lang w:val="kk-KZ"/>
        </w:rPr>
        <w:t>артуына</w:t>
      </w:r>
      <w:r w:rsidRPr="00471BD4">
        <w:rPr>
          <w:sz w:val="28"/>
          <w:lang w:val="kk-KZ"/>
        </w:rPr>
        <w:t xml:space="preserve"> </w:t>
      </w:r>
      <w:r w:rsidR="00407D6E">
        <w:rPr>
          <w:sz w:val="28"/>
          <w:lang w:val="kk-KZ"/>
        </w:rPr>
        <w:t>септігін тигізген</w:t>
      </w:r>
      <w:r w:rsidRPr="00471BD4">
        <w:rPr>
          <w:sz w:val="28"/>
          <w:lang w:val="kk-KZ"/>
        </w:rPr>
        <w:t xml:space="preserve">. Бұдан шығатыны, мия </w:t>
      </w:r>
      <w:r w:rsidR="00407D6E">
        <w:rPr>
          <w:sz w:val="28"/>
          <w:lang w:val="kk-KZ"/>
        </w:rPr>
        <w:t>тамырының экстрактісі</w:t>
      </w:r>
      <w:r w:rsidRPr="00471BD4">
        <w:rPr>
          <w:sz w:val="28"/>
          <w:lang w:val="kk-KZ"/>
        </w:rPr>
        <w:t xml:space="preserve"> қосыл</w:t>
      </w:r>
      <w:r w:rsidR="00407D6E">
        <w:rPr>
          <w:sz w:val="28"/>
          <w:lang w:val="kk-KZ"/>
        </w:rPr>
        <w:t>ып</w:t>
      </w:r>
      <w:r w:rsidRPr="00471BD4">
        <w:rPr>
          <w:sz w:val="28"/>
          <w:lang w:val="kk-KZ"/>
        </w:rPr>
        <w:t xml:space="preserve"> берілген </w:t>
      </w:r>
      <w:r w:rsidR="00407D6E" w:rsidRPr="00471BD4">
        <w:rPr>
          <w:sz w:val="28"/>
          <w:lang w:val="kk-KZ"/>
        </w:rPr>
        <w:t>су</w:t>
      </w:r>
      <w:r w:rsidR="00407D6E">
        <w:rPr>
          <w:sz w:val="28"/>
          <w:lang w:val="kk-KZ"/>
        </w:rPr>
        <w:t>мен азықтандырылған</w:t>
      </w:r>
      <w:r w:rsidR="00407D6E" w:rsidRPr="00471BD4">
        <w:rPr>
          <w:sz w:val="28"/>
          <w:lang w:val="kk-KZ"/>
        </w:rPr>
        <w:t xml:space="preserve"> </w:t>
      </w:r>
      <w:r w:rsidRPr="00471BD4">
        <w:rPr>
          <w:sz w:val="28"/>
          <w:lang w:val="kk-KZ"/>
        </w:rPr>
        <w:t>құстар</w:t>
      </w:r>
      <w:r w:rsidR="00407D6E">
        <w:rPr>
          <w:sz w:val="28"/>
          <w:lang w:val="kk-KZ"/>
        </w:rPr>
        <w:t>дың бақылау тобындағы экстракт</w:t>
      </w:r>
      <w:r w:rsidRPr="00471BD4">
        <w:rPr>
          <w:sz w:val="28"/>
          <w:lang w:val="kk-KZ"/>
        </w:rPr>
        <w:t xml:space="preserve"> берілмеген</w:t>
      </w:r>
      <w:r w:rsidR="00E62333">
        <w:rPr>
          <w:sz w:val="28"/>
          <w:lang w:val="kk-KZ"/>
        </w:rPr>
        <w:t xml:space="preserve"> құстарға</w:t>
      </w:r>
      <w:r w:rsidRPr="00471BD4">
        <w:rPr>
          <w:sz w:val="28"/>
          <w:lang w:val="kk-KZ"/>
        </w:rPr>
        <w:t xml:space="preserve"> қарағанда жақсы өнімділік көрсет</w:t>
      </w:r>
      <w:r w:rsidR="00E62333">
        <w:rPr>
          <w:sz w:val="28"/>
          <w:lang w:val="kk-KZ"/>
        </w:rPr>
        <w:t xml:space="preserve">кенін дәлелдеген </w:t>
      </w:r>
      <w:r w:rsidR="00E62333" w:rsidRPr="00796255">
        <w:rPr>
          <w:sz w:val="28"/>
          <w:szCs w:val="28"/>
          <w:lang w:val="kk-KZ"/>
        </w:rPr>
        <w:t>[</w:t>
      </w:r>
      <w:r w:rsidR="00E62333">
        <w:rPr>
          <w:sz w:val="28"/>
          <w:szCs w:val="28"/>
          <w:lang w:val="kk-KZ"/>
        </w:rPr>
        <w:t>149</w:t>
      </w:r>
      <w:r w:rsidR="00000408">
        <w:rPr>
          <w:sz w:val="28"/>
          <w:szCs w:val="28"/>
          <w:lang w:val="kk-KZ"/>
        </w:rPr>
        <w:t>, 150</w:t>
      </w:r>
      <w:r w:rsidR="00E62333" w:rsidRPr="00F3437B">
        <w:rPr>
          <w:sz w:val="28"/>
          <w:szCs w:val="28"/>
          <w:lang w:val="kk-KZ"/>
        </w:rPr>
        <w:t>]</w:t>
      </w:r>
      <w:r w:rsidR="00E62333" w:rsidRPr="00AF1B5B">
        <w:rPr>
          <w:sz w:val="28"/>
          <w:lang w:val="kk-KZ"/>
        </w:rPr>
        <w:t>.</w:t>
      </w:r>
    </w:p>
    <w:p w14:paraId="6703A54E" w14:textId="42532EA7" w:rsidR="00E62333" w:rsidRDefault="00811C54" w:rsidP="00EE2EDA">
      <w:pPr>
        <w:ind w:firstLine="709"/>
        <w:jc w:val="both"/>
        <w:rPr>
          <w:sz w:val="28"/>
          <w:lang w:val="kk-KZ"/>
        </w:rPr>
      </w:pPr>
      <w:r>
        <w:rPr>
          <w:sz w:val="28"/>
          <w:szCs w:val="28"/>
          <w:lang w:val="kk-KZ"/>
        </w:rPr>
        <w:t xml:space="preserve">Үндістанның </w:t>
      </w:r>
      <w:r w:rsidRPr="00811C54">
        <w:rPr>
          <w:sz w:val="28"/>
          <w:szCs w:val="28"/>
          <w:lang w:val="kk-KZ"/>
        </w:rPr>
        <w:t xml:space="preserve">Орталық құстарды </w:t>
      </w:r>
      <w:r>
        <w:rPr>
          <w:sz w:val="28"/>
          <w:szCs w:val="28"/>
          <w:lang w:val="kk-KZ"/>
        </w:rPr>
        <w:t>ғылыми-</w:t>
      </w:r>
      <w:r w:rsidRPr="00811C54">
        <w:rPr>
          <w:sz w:val="28"/>
          <w:szCs w:val="28"/>
          <w:lang w:val="kk-KZ"/>
        </w:rPr>
        <w:t>зерттеу институты</w:t>
      </w:r>
      <w:r>
        <w:rPr>
          <w:sz w:val="28"/>
          <w:szCs w:val="28"/>
          <w:lang w:val="kk-KZ"/>
        </w:rPr>
        <w:t xml:space="preserve"> ғалымдарның зерттеулерінде </w:t>
      </w:r>
      <w:r w:rsidRPr="00811C54">
        <w:rPr>
          <w:sz w:val="28"/>
          <w:szCs w:val="28"/>
          <w:lang w:val="kk-KZ"/>
        </w:rPr>
        <w:t xml:space="preserve">жануарлардың, құстардың және адамдардың денсаулығына </w:t>
      </w:r>
      <w:r w:rsidR="00163F1A">
        <w:rPr>
          <w:sz w:val="28"/>
          <w:szCs w:val="28"/>
          <w:lang w:val="kk-KZ"/>
        </w:rPr>
        <w:t>д</w:t>
      </w:r>
      <w:r w:rsidR="00163F1A" w:rsidRPr="00811C54">
        <w:rPr>
          <w:sz w:val="28"/>
          <w:szCs w:val="28"/>
          <w:lang w:val="kk-KZ"/>
        </w:rPr>
        <w:t>әрілік өсімдікте</w:t>
      </w:r>
      <w:r w:rsidR="00163F1A">
        <w:rPr>
          <w:sz w:val="28"/>
          <w:szCs w:val="28"/>
          <w:lang w:val="kk-KZ"/>
        </w:rPr>
        <w:t xml:space="preserve">рдің </w:t>
      </w:r>
      <w:r w:rsidRPr="00811C54">
        <w:rPr>
          <w:sz w:val="28"/>
          <w:szCs w:val="28"/>
          <w:lang w:val="kk-KZ"/>
        </w:rPr>
        <w:t>көптеген пайдалы қасиеттеріне байланысты</w:t>
      </w:r>
      <w:r>
        <w:rPr>
          <w:sz w:val="28"/>
          <w:szCs w:val="28"/>
          <w:lang w:val="kk-KZ"/>
        </w:rPr>
        <w:t xml:space="preserve"> сұраныс</w:t>
      </w:r>
      <w:r w:rsidRPr="00811C54">
        <w:rPr>
          <w:sz w:val="28"/>
          <w:szCs w:val="28"/>
          <w:lang w:val="kk-KZ"/>
        </w:rPr>
        <w:t xml:space="preserve"> өсіп келе</w:t>
      </w:r>
      <w:r w:rsidR="00163F1A">
        <w:rPr>
          <w:sz w:val="28"/>
          <w:szCs w:val="28"/>
          <w:lang w:val="kk-KZ"/>
        </w:rPr>
        <w:t>тінін атап өткен</w:t>
      </w:r>
      <w:r w:rsidRPr="00811C54">
        <w:rPr>
          <w:sz w:val="28"/>
          <w:szCs w:val="28"/>
          <w:lang w:val="kk-KZ"/>
        </w:rPr>
        <w:t>. Мия (</w:t>
      </w:r>
      <w:r w:rsidRPr="005E64FD">
        <w:rPr>
          <w:i/>
          <w:iCs/>
          <w:sz w:val="28"/>
          <w:szCs w:val="28"/>
          <w:lang w:val="kk-KZ"/>
        </w:rPr>
        <w:t>Glycyrrhiza</w:t>
      </w:r>
      <w:r w:rsidRPr="00811C54">
        <w:rPr>
          <w:sz w:val="28"/>
          <w:szCs w:val="28"/>
          <w:lang w:val="kk-KZ"/>
        </w:rPr>
        <w:t>) - бұршақ тұқымдасына жататын танымал дәстүрлі дәрілік өсімдік (</w:t>
      </w:r>
      <w:r w:rsidRPr="005E64FD">
        <w:rPr>
          <w:i/>
          <w:iCs/>
          <w:sz w:val="28"/>
          <w:szCs w:val="28"/>
          <w:lang w:val="kk-KZ"/>
        </w:rPr>
        <w:t>Fabaceae</w:t>
      </w:r>
      <w:r w:rsidRPr="00811C54">
        <w:rPr>
          <w:sz w:val="28"/>
          <w:szCs w:val="28"/>
          <w:lang w:val="kk-KZ"/>
        </w:rPr>
        <w:t xml:space="preserve">). Мия тамырының негізгі құрамдас бөлігі - глицирризин. Мия </w:t>
      </w:r>
      <w:r w:rsidR="00163F1A">
        <w:rPr>
          <w:sz w:val="28"/>
          <w:szCs w:val="28"/>
          <w:lang w:val="kk-KZ"/>
        </w:rPr>
        <w:t>тамырының экстрактісі</w:t>
      </w:r>
      <w:r w:rsidRPr="00811C54">
        <w:rPr>
          <w:sz w:val="28"/>
          <w:szCs w:val="28"/>
          <w:lang w:val="kk-KZ"/>
        </w:rPr>
        <w:t xml:space="preserve"> микробқа қарсы, бактерияға қарсы, вирусқа қарсы, антисептикалық әсерге ие. </w:t>
      </w:r>
      <w:r w:rsidR="00163F1A">
        <w:rPr>
          <w:sz w:val="28"/>
          <w:szCs w:val="28"/>
          <w:lang w:val="kk-KZ"/>
        </w:rPr>
        <w:t>М</w:t>
      </w:r>
      <w:r w:rsidRPr="00811C54">
        <w:rPr>
          <w:sz w:val="28"/>
          <w:szCs w:val="28"/>
          <w:lang w:val="kk-KZ"/>
        </w:rPr>
        <w:t xml:space="preserve">ия </w:t>
      </w:r>
      <w:r w:rsidR="00163F1A">
        <w:rPr>
          <w:sz w:val="28"/>
          <w:szCs w:val="28"/>
          <w:lang w:val="kk-KZ"/>
        </w:rPr>
        <w:t>тамырының экстрактісі</w:t>
      </w:r>
      <w:r w:rsidR="00163F1A" w:rsidRPr="00811C54">
        <w:rPr>
          <w:sz w:val="28"/>
          <w:szCs w:val="28"/>
          <w:lang w:val="kk-KZ"/>
        </w:rPr>
        <w:t xml:space="preserve"> </w:t>
      </w:r>
      <w:r w:rsidRPr="00811C54">
        <w:rPr>
          <w:sz w:val="28"/>
          <w:szCs w:val="28"/>
          <w:lang w:val="kk-KZ"/>
        </w:rPr>
        <w:t>және рационында 1% пробиотикпен қоректендірілетін бөденелерде жемнің конверсиялық коэффициентінің, орташа дене салмағының және азық қабылдауының жақсарғаны</w:t>
      </w:r>
      <w:r w:rsidR="00163F1A">
        <w:rPr>
          <w:sz w:val="28"/>
          <w:szCs w:val="28"/>
          <w:lang w:val="kk-KZ"/>
        </w:rPr>
        <w:t>н</w:t>
      </w:r>
      <w:r w:rsidRPr="00811C54">
        <w:rPr>
          <w:sz w:val="28"/>
          <w:szCs w:val="28"/>
          <w:lang w:val="kk-KZ"/>
        </w:rPr>
        <w:t xml:space="preserve"> байқа</w:t>
      </w:r>
      <w:r w:rsidR="00163F1A">
        <w:rPr>
          <w:sz w:val="28"/>
          <w:szCs w:val="28"/>
          <w:lang w:val="kk-KZ"/>
        </w:rPr>
        <w:t>ған</w:t>
      </w:r>
      <w:r w:rsidRPr="00811C54">
        <w:rPr>
          <w:sz w:val="28"/>
          <w:szCs w:val="28"/>
          <w:lang w:val="kk-KZ"/>
        </w:rPr>
        <w:t xml:space="preserve">. Мия </w:t>
      </w:r>
      <w:r w:rsidR="00163F1A">
        <w:rPr>
          <w:sz w:val="28"/>
          <w:szCs w:val="28"/>
          <w:lang w:val="kk-KZ"/>
        </w:rPr>
        <w:t>тамырының экстрактісі</w:t>
      </w:r>
      <w:r w:rsidRPr="00811C54">
        <w:rPr>
          <w:sz w:val="28"/>
          <w:szCs w:val="28"/>
          <w:lang w:val="kk-KZ"/>
        </w:rPr>
        <w:t xml:space="preserve"> иммуногендік және антиоксиданттық қасиеттерге ие екендігі анықталды, бұл құс етінің өсу өнімділігін, жемнің тиімділігін, ұшаның сипаттамаларын және сарысу биохимиясын жақсартуға көмектеседі және әртүрлі тыныс алу жолдарының ауруларын емдеуде және алдын алуда </w:t>
      </w:r>
      <w:r w:rsidRPr="00811C54">
        <w:rPr>
          <w:sz w:val="28"/>
          <w:szCs w:val="28"/>
          <w:lang w:val="kk-KZ"/>
        </w:rPr>
        <w:lastRenderedPageBreak/>
        <w:t>антибиотиктерге балама ретінде әрекет ету мүмкіндігіне ие</w:t>
      </w:r>
      <w:r w:rsidR="00163F1A">
        <w:rPr>
          <w:sz w:val="28"/>
          <w:szCs w:val="28"/>
          <w:lang w:val="kk-KZ"/>
        </w:rPr>
        <w:t xml:space="preserve"> екенін алға тартқан </w:t>
      </w:r>
      <w:r w:rsidR="00163F1A" w:rsidRPr="00796255">
        <w:rPr>
          <w:sz w:val="28"/>
          <w:szCs w:val="28"/>
          <w:lang w:val="kk-KZ"/>
        </w:rPr>
        <w:t>[</w:t>
      </w:r>
      <w:r w:rsidR="00163F1A">
        <w:rPr>
          <w:sz w:val="28"/>
          <w:szCs w:val="28"/>
          <w:lang w:val="kk-KZ"/>
        </w:rPr>
        <w:t>15</w:t>
      </w:r>
      <w:r w:rsidR="00000408">
        <w:rPr>
          <w:sz w:val="28"/>
          <w:szCs w:val="28"/>
          <w:lang w:val="kk-KZ"/>
        </w:rPr>
        <w:t>1</w:t>
      </w:r>
      <w:r w:rsidR="00812406">
        <w:rPr>
          <w:sz w:val="28"/>
          <w:szCs w:val="28"/>
          <w:lang w:val="kk-KZ"/>
        </w:rPr>
        <w:t>, 152</w:t>
      </w:r>
      <w:r w:rsidR="00163F1A" w:rsidRPr="00F3437B">
        <w:rPr>
          <w:sz w:val="28"/>
          <w:szCs w:val="28"/>
          <w:lang w:val="kk-KZ"/>
        </w:rPr>
        <w:t>]</w:t>
      </w:r>
      <w:r w:rsidR="00163F1A" w:rsidRPr="00AF1B5B">
        <w:rPr>
          <w:sz w:val="28"/>
          <w:lang w:val="kk-KZ"/>
        </w:rPr>
        <w:t>.</w:t>
      </w:r>
    </w:p>
    <w:p w14:paraId="1FDE5E8E" w14:textId="00BA9826" w:rsidR="00000408" w:rsidRDefault="00000408" w:rsidP="00EE2EDA">
      <w:pPr>
        <w:ind w:firstLine="709"/>
        <w:jc w:val="both"/>
        <w:rPr>
          <w:sz w:val="28"/>
          <w:lang w:val="kk-KZ"/>
        </w:rPr>
      </w:pPr>
      <w:r w:rsidRPr="00000408">
        <w:rPr>
          <w:sz w:val="28"/>
          <w:lang w:val="kk-KZ"/>
        </w:rPr>
        <w:t xml:space="preserve">Құс рационын биоактивті молекулалары бар дәрілік өсімдіктермен толықтыру </w:t>
      </w:r>
      <w:r>
        <w:rPr>
          <w:sz w:val="28"/>
          <w:lang w:val="kk-KZ"/>
        </w:rPr>
        <w:t xml:space="preserve">құстардың </w:t>
      </w:r>
      <w:r w:rsidRPr="00000408">
        <w:rPr>
          <w:sz w:val="28"/>
          <w:lang w:val="kk-KZ"/>
        </w:rPr>
        <w:t>өсу</w:t>
      </w:r>
      <w:r>
        <w:rPr>
          <w:sz w:val="28"/>
          <w:lang w:val="kk-KZ"/>
        </w:rPr>
        <w:t>ін</w:t>
      </w:r>
      <w:r w:rsidRPr="00000408">
        <w:rPr>
          <w:sz w:val="28"/>
          <w:lang w:val="kk-KZ"/>
        </w:rPr>
        <w:t xml:space="preserve"> ынталандыруда, жемшөп тиімділігін арттыруда, ұша</w:t>
      </w:r>
      <w:r>
        <w:rPr>
          <w:sz w:val="28"/>
          <w:lang w:val="kk-KZ"/>
        </w:rPr>
        <w:t>сы</w:t>
      </w:r>
      <w:r w:rsidRPr="00000408">
        <w:rPr>
          <w:sz w:val="28"/>
          <w:lang w:val="kk-KZ"/>
        </w:rPr>
        <w:t xml:space="preserve"> мен ет</w:t>
      </w:r>
      <w:r>
        <w:rPr>
          <w:sz w:val="28"/>
          <w:lang w:val="kk-KZ"/>
        </w:rPr>
        <w:t>інің</w:t>
      </w:r>
      <w:r w:rsidRPr="00000408">
        <w:rPr>
          <w:sz w:val="28"/>
          <w:lang w:val="kk-KZ"/>
        </w:rPr>
        <w:t xml:space="preserve"> сапасын жақсартуда </w:t>
      </w:r>
      <w:r>
        <w:rPr>
          <w:sz w:val="28"/>
          <w:lang w:val="kk-KZ"/>
        </w:rPr>
        <w:t>жақсы</w:t>
      </w:r>
      <w:r w:rsidRPr="00000408">
        <w:rPr>
          <w:sz w:val="28"/>
          <w:lang w:val="kk-KZ"/>
        </w:rPr>
        <w:t xml:space="preserve"> нәтижелер көрсет</w:t>
      </w:r>
      <w:r>
        <w:rPr>
          <w:sz w:val="28"/>
          <w:lang w:val="kk-KZ"/>
        </w:rPr>
        <w:t>кен</w:t>
      </w:r>
      <w:r w:rsidRPr="00000408">
        <w:rPr>
          <w:sz w:val="28"/>
          <w:lang w:val="kk-KZ"/>
        </w:rPr>
        <w:t>. Мия (</w:t>
      </w:r>
      <w:r w:rsidRPr="005E64FD">
        <w:rPr>
          <w:i/>
          <w:iCs/>
          <w:sz w:val="28"/>
          <w:lang w:val="kk-KZ"/>
        </w:rPr>
        <w:t>Glycyrrhiza glabra</w:t>
      </w:r>
      <w:r w:rsidRPr="00000408">
        <w:rPr>
          <w:sz w:val="28"/>
          <w:lang w:val="kk-KZ"/>
        </w:rPr>
        <w:t>) өсімді</w:t>
      </w:r>
      <w:r w:rsidR="00675782">
        <w:rPr>
          <w:sz w:val="28"/>
          <w:lang w:val="kk-KZ"/>
        </w:rPr>
        <w:t>г</w:t>
      </w:r>
      <w:r w:rsidRPr="00000408">
        <w:rPr>
          <w:sz w:val="28"/>
          <w:lang w:val="kk-KZ"/>
        </w:rPr>
        <w:t xml:space="preserve">і мен олардың туындыларын қолданатын көптеген зерттеулер бар, ал </w:t>
      </w:r>
      <w:r w:rsidR="00675782">
        <w:rPr>
          <w:sz w:val="28"/>
          <w:lang w:val="kk-KZ"/>
        </w:rPr>
        <w:t>тек қана</w:t>
      </w:r>
      <w:r w:rsidRPr="00000408">
        <w:rPr>
          <w:sz w:val="28"/>
          <w:lang w:val="kk-KZ"/>
        </w:rPr>
        <w:t xml:space="preserve"> мияны қолданатын зерттеулер өте шектеулі. Мия құрамында глицирризин және флавоноидтар сияқты биоактивті компоненттер бар және иммуномодуляциялық, антиоксиданттық, вирусқа қарсы және қабынуға қарсы әрекеттер сияқты көптеген фармакологиялық әсерлермен байланысты. </w:t>
      </w:r>
      <w:r w:rsidR="00675782">
        <w:rPr>
          <w:sz w:val="28"/>
          <w:lang w:val="kk-KZ"/>
        </w:rPr>
        <w:t>Р</w:t>
      </w:r>
      <w:r w:rsidRPr="00000408">
        <w:rPr>
          <w:sz w:val="28"/>
          <w:lang w:val="kk-KZ"/>
        </w:rPr>
        <w:t>ацион</w:t>
      </w:r>
      <w:r w:rsidR="00675782">
        <w:rPr>
          <w:sz w:val="28"/>
          <w:lang w:val="kk-KZ"/>
        </w:rPr>
        <w:t>ға</w:t>
      </w:r>
      <w:r w:rsidRPr="00000408">
        <w:rPr>
          <w:sz w:val="28"/>
          <w:lang w:val="kk-KZ"/>
        </w:rPr>
        <w:t xml:space="preserve"> мия тамырын қосу ағзаның дамуын жақсарту арқылы </w:t>
      </w:r>
      <w:r w:rsidR="00675782">
        <w:rPr>
          <w:sz w:val="28"/>
          <w:lang w:val="kk-KZ"/>
        </w:rPr>
        <w:t xml:space="preserve">құстардың </w:t>
      </w:r>
      <w:r w:rsidRPr="00000408">
        <w:rPr>
          <w:sz w:val="28"/>
          <w:lang w:val="kk-KZ"/>
        </w:rPr>
        <w:t>өсу</w:t>
      </w:r>
      <w:r w:rsidR="00675782">
        <w:rPr>
          <w:sz w:val="28"/>
          <w:lang w:val="kk-KZ"/>
        </w:rPr>
        <w:t>і</w:t>
      </w:r>
      <w:r w:rsidRPr="00000408">
        <w:rPr>
          <w:sz w:val="28"/>
          <w:lang w:val="kk-KZ"/>
        </w:rPr>
        <w:t xml:space="preserve"> мен өнімд</w:t>
      </w:r>
      <w:r w:rsidR="00675782">
        <w:rPr>
          <w:sz w:val="28"/>
          <w:lang w:val="kk-KZ"/>
        </w:rPr>
        <w:t>ерінің сапасына</w:t>
      </w:r>
      <w:r w:rsidRPr="00000408">
        <w:rPr>
          <w:sz w:val="28"/>
          <w:lang w:val="kk-KZ"/>
        </w:rPr>
        <w:t xml:space="preserve"> пайдалы әсер етеді. Сонымен қатар, мия құрамында ас қорытуды ынталандыратын факторлар бар. 2,5 г/кг мөлшерінде мия қоспасы</w:t>
      </w:r>
      <w:r w:rsidR="00675782">
        <w:rPr>
          <w:sz w:val="28"/>
          <w:lang w:val="kk-KZ"/>
        </w:rPr>
        <w:t>н</w:t>
      </w:r>
      <w:r w:rsidRPr="00000408">
        <w:rPr>
          <w:sz w:val="28"/>
          <w:lang w:val="kk-KZ"/>
        </w:rPr>
        <w:t xml:space="preserve"> бройлер тауықтар</w:t>
      </w:r>
      <w:r w:rsidR="00675782">
        <w:rPr>
          <w:sz w:val="28"/>
          <w:lang w:val="kk-KZ"/>
        </w:rPr>
        <w:t>дың рационына енгізу</w:t>
      </w:r>
      <w:r w:rsidRPr="00000408">
        <w:rPr>
          <w:sz w:val="28"/>
          <w:lang w:val="kk-KZ"/>
        </w:rPr>
        <w:t xml:space="preserve"> ең жақсы нәтиже берді және оны құс </w:t>
      </w:r>
      <w:r w:rsidR="00675782">
        <w:rPr>
          <w:sz w:val="28"/>
          <w:lang w:val="kk-KZ"/>
        </w:rPr>
        <w:t>рационында</w:t>
      </w:r>
      <w:r w:rsidRPr="00000408">
        <w:rPr>
          <w:sz w:val="28"/>
          <w:lang w:val="kk-KZ"/>
        </w:rPr>
        <w:t xml:space="preserve"> қауіпсіз қолдануға болатынын көрсет</w:t>
      </w:r>
      <w:r w:rsidR="00675782">
        <w:rPr>
          <w:sz w:val="28"/>
          <w:lang w:val="kk-KZ"/>
        </w:rPr>
        <w:t>кен</w:t>
      </w:r>
      <w:r w:rsidRPr="00000408">
        <w:rPr>
          <w:sz w:val="28"/>
          <w:lang w:val="kk-KZ"/>
        </w:rPr>
        <w:t>. Жыныстық жетілгенге дейін рационға 0,5%-ға дейін мия тамырын қосу жұмыртқалайтын тауықтардың өнімділігін арттыр</w:t>
      </w:r>
      <w:r w:rsidR="00675782">
        <w:rPr>
          <w:sz w:val="28"/>
          <w:lang w:val="kk-KZ"/>
        </w:rPr>
        <w:t>ған</w:t>
      </w:r>
      <w:r w:rsidRPr="00000408">
        <w:rPr>
          <w:sz w:val="28"/>
          <w:lang w:val="kk-KZ"/>
        </w:rPr>
        <w:t xml:space="preserve">. Сонымен қатар, ыстық күйде құрамында 450 мг/л мия тамыры бар ауыз сумен қоректендірілетін бройлерлер </w:t>
      </w:r>
      <w:r w:rsidR="00675782">
        <w:rPr>
          <w:sz w:val="28"/>
          <w:lang w:val="kk-KZ"/>
        </w:rPr>
        <w:t>құрама</w:t>
      </w:r>
      <w:r w:rsidRPr="00000408">
        <w:rPr>
          <w:sz w:val="28"/>
          <w:lang w:val="kk-KZ"/>
        </w:rPr>
        <w:t>жемнің конверсиясын және экономикалық тиімділігін айтарлықтай жақсарт</w:t>
      </w:r>
      <w:r w:rsidR="00675782">
        <w:rPr>
          <w:sz w:val="28"/>
          <w:lang w:val="kk-KZ"/>
        </w:rPr>
        <w:t>қан</w:t>
      </w:r>
      <w:r w:rsidRPr="00000408">
        <w:rPr>
          <w:sz w:val="28"/>
          <w:lang w:val="kk-KZ"/>
        </w:rPr>
        <w:t>.</w:t>
      </w:r>
    </w:p>
    <w:p w14:paraId="116B8EF9" w14:textId="71839EDE" w:rsidR="00675782" w:rsidRDefault="00675782" w:rsidP="00EE2EDA">
      <w:pPr>
        <w:ind w:firstLine="709"/>
        <w:jc w:val="both"/>
        <w:rPr>
          <w:sz w:val="28"/>
          <w:lang w:val="kk-KZ"/>
        </w:rPr>
      </w:pPr>
      <w:r w:rsidRPr="00675782">
        <w:rPr>
          <w:sz w:val="28"/>
          <w:lang w:val="kk-KZ"/>
        </w:rPr>
        <w:t xml:space="preserve">Мияны 2 г/кг жемге немесе 0,3 г/л ауыз суға қосқанда бройлер тауықтарындағы іш майының мөлшері азайған. Құрамында 450 мг/л мия бар ауыз сумен қоректендірілетін бройлер тауықтары </w:t>
      </w:r>
      <w:r>
        <w:rPr>
          <w:sz w:val="28"/>
          <w:lang w:val="kk-KZ"/>
        </w:rPr>
        <w:t>сойыс шығымың</w:t>
      </w:r>
      <w:r w:rsidRPr="00675782">
        <w:rPr>
          <w:sz w:val="28"/>
          <w:lang w:val="kk-KZ"/>
        </w:rPr>
        <w:t xml:space="preserve"> пайызының жоғарылағанын көрсет</w:t>
      </w:r>
      <w:r>
        <w:rPr>
          <w:sz w:val="28"/>
          <w:lang w:val="kk-KZ"/>
        </w:rPr>
        <w:t>кен</w:t>
      </w:r>
      <w:r w:rsidRPr="00675782">
        <w:rPr>
          <w:sz w:val="28"/>
          <w:lang w:val="kk-KZ"/>
        </w:rPr>
        <w:t>. Ұшаның органолептикалық қасиеттері мия тамыры қосылған ауыз суды дене салмағына 1, 2 және 4 мг/кг мөлшерінде қабылдаған құстарда жақсар</w:t>
      </w:r>
      <w:r>
        <w:rPr>
          <w:sz w:val="28"/>
          <w:lang w:val="kk-KZ"/>
        </w:rPr>
        <w:t>ған</w:t>
      </w:r>
      <w:r w:rsidRPr="00675782">
        <w:rPr>
          <w:sz w:val="28"/>
          <w:lang w:val="kk-KZ"/>
        </w:rPr>
        <w:t xml:space="preserve">. Бұл шолуда мия тамырының химиялық құрамы, пайдалы қасиеттері мен қолданылуы, сонымен қатар оның өсу мен өнімділікке, ұша мен ет сапасына әсері сипатталған </w:t>
      </w:r>
      <w:r w:rsidR="00812406" w:rsidRPr="00796255">
        <w:rPr>
          <w:sz w:val="28"/>
          <w:szCs w:val="28"/>
          <w:lang w:val="kk-KZ"/>
        </w:rPr>
        <w:t>[</w:t>
      </w:r>
      <w:r w:rsidR="00812406">
        <w:rPr>
          <w:sz w:val="28"/>
          <w:szCs w:val="28"/>
          <w:lang w:val="kk-KZ"/>
        </w:rPr>
        <w:t>153</w:t>
      </w:r>
      <w:r w:rsidR="00812406" w:rsidRPr="00F3437B">
        <w:rPr>
          <w:sz w:val="28"/>
          <w:szCs w:val="28"/>
          <w:lang w:val="kk-KZ"/>
        </w:rPr>
        <w:t>]</w:t>
      </w:r>
      <w:r w:rsidR="00812406" w:rsidRPr="00AF1B5B">
        <w:rPr>
          <w:sz w:val="28"/>
          <w:lang w:val="kk-KZ"/>
        </w:rPr>
        <w:t>.</w:t>
      </w:r>
    </w:p>
    <w:p w14:paraId="7A786E15" w14:textId="6A866D13" w:rsidR="005E1782" w:rsidRDefault="005E1782" w:rsidP="005E1782">
      <w:pPr>
        <w:ind w:firstLine="709"/>
        <w:jc w:val="both"/>
        <w:rPr>
          <w:sz w:val="28"/>
          <w:lang w:val="kk-KZ"/>
        </w:rPr>
      </w:pPr>
      <w:r w:rsidRPr="005E1782">
        <w:rPr>
          <w:sz w:val="28"/>
          <w:lang w:val="kk-KZ"/>
        </w:rPr>
        <w:t>Глицирризин қышқылының (ГҚ) in vitro және in vivo жағдайында кең ауқымды вирустарға қарсы әсері және иммундық ынталандыру қасиеттері бар екені көрсетілгенін ескере отырып, оның бройлер тауықтарының өнімділігі мен Ньюкасл ауруына қарсы иммундық жауапқа әсерін бағалау үшін зерттеу жүргізіл</w:t>
      </w:r>
      <w:r>
        <w:rPr>
          <w:sz w:val="28"/>
          <w:lang w:val="kk-KZ"/>
        </w:rPr>
        <w:t>ген</w:t>
      </w:r>
      <w:r w:rsidRPr="005E1782">
        <w:rPr>
          <w:sz w:val="28"/>
          <w:lang w:val="kk-KZ"/>
        </w:rPr>
        <w:t>. Зерттеу бір күндік Ross x Ross бройлер тауықтарымен орындалды. ГҚ 0,03% дозада 49 күндік өндіріс циклі бойы ішетін суға қосылды. Сынақтың үлгі көлемі пилоттық зерттеуде анықтал</w:t>
      </w:r>
      <w:r>
        <w:rPr>
          <w:sz w:val="28"/>
          <w:lang w:val="kk-KZ"/>
        </w:rPr>
        <w:t>ған</w:t>
      </w:r>
      <w:r w:rsidRPr="005E1782">
        <w:rPr>
          <w:sz w:val="28"/>
          <w:lang w:val="kk-KZ"/>
        </w:rPr>
        <w:t>.</w:t>
      </w:r>
      <w:r>
        <w:rPr>
          <w:sz w:val="28"/>
          <w:lang w:val="kk-KZ"/>
        </w:rPr>
        <w:t xml:space="preserve"> </w:t>
      </w:r>
      <w:r w:rsidRPr="005E1782">
        <w:rPr>
          <w:sz w:val="28"/>
          <w:lang w:val="kk-KZ"/>
        </w:rPr>
        <w:t>Нәтижелер ГҚ өңделген бройлер тауықтарының салмақ қосуы, соңғы дене салмағы, жемді тиімді пайдалану коэффициенті жақсырақ және өлім-жітім деңгейі төмен екенін көрсет</w:t>
      </w:r>
      <w:r>
        <w:rPr>
          <w:sz w:val="28"/>
          <w:lang w:val="kk-KZ"/>
        </w:rPr>
        <w:t>кен</w:t>
      </w:r>
      <w:r w:rsidRPr="005E1782">
        <w:rPr>
          <w:sz w:val="28"/>
          <w:lang w:val="kk-KZ"/>
        </w:rPr>
        <w:t>. Сонымен қатар, ГҚ өңделген құстарда Ньюкасл ауруы вирусына қарсы антидене титрлері жоғары және жасушалық иммундық жауап тиімдірек болды, бұл кеш гиперсезімталдық жауап сынағымен дәлелден</w:t>
      </w:r>
      <w:r>
        <w:rPr>
          <w:sz w:val="28"/>
          <w:lang w:val="kk-KZ"/>
        </w:rPr>
        <w:t>ген</w:t>
      </w:r>
      <w:r w:rsidRPr="005E1782">
        <w:rPr>
          <w:sz w:val="28"/>
          <w:lang w:val="kk-KZ"/>
        </w:rPr>
        <w:t>. Бұл топта қан лимфоциттері мен тромбоциттерінің саны да артты</w:t>
      </w:r>
      <w:r>
        <w:rPr>
          <w:sz w:val="28"/>
          <w:lang w:val="kk-KZ"/>
        </w:rPr>
        <w:t>н атап өткен</w:t>
      </w:r>
      <w:r w:rsidR="00812406">
        <w:rPr>
          <w:sz w:val="28"/>
          <w:lang w:val="kk-KZ"/>
        </w:rPr>
        <w:t xml:space="preserve"> </w:t>
      </w:r>
      <w:r w:rsidR="00812406" w:rsidRPr="00796255">
        <w:rPr>
          <w:sz w:val="28"/>
          <w:szCs w:val="28"/>
          <w:lang w:val="kk-KZ"/>
        </w:rPr>
        <w:t>[</w:t>
      </w:r>
      <w:r w:rsidR="00812406">
        <w:rPr>
          <w:sz w:val="28"/>
          <w:szCs w:val="28"/>
          <w:lang w:val="kk-KZ"/>
        </w:rPr>
        <w:t>154</w:t>
      </w:r>
      <w:r w:rsidR="00812406" w:rsidRPr="00F3437B">
        <w:rPr>
          <w:sz w:val="28"/>
          <w:szCs w:val="28"/>
          <w:lang w:val="kk-KZ"/>
        </w:rPr>
        <w:t>]</w:t>
      </w:r>
      <w:r w:rsidR="00812406" w:rsidRPr="00AF1B5B">
        <w:rPr>
          <w:sz w:val="28"/>
          <w:lang w:val="kk-KZ"/>
        </w:rPr>
        <w:t>.</w:t>
      </w:r>
    </w:p>
    <w:p w14:paraId="228C8A34" w14:textId="7DBB8E07" w:rsidR="00E81AC3" w:rsidRPr="00F110F2" w:rsidRDefault="00AF1B5B" w:rsidP="00EE2EDA">
      <w:pPr>
        <w:ind w:firstLine="709"/>
        <w:jc w:val="both"/>
        <w:rPr>
          <w:sz w:val="28"/>
          <w:lang w:val="kk-KZ"/>
        </w:rPr>
      </w:pPr>
      <w:r w:rsidRPr="00AF1B5B">
        <w:rPr>
          <w:sz w:val="28"/>
          <w:lang w:val="kk-KZ"/>
        </w:rPr>
        <w:t xml:space="preserve">Соңғы </w:t>
      </w:r>
      <w:r w:rsidR="00812406">
        <w:rPr>
          <w:sz w:val="28"/>
          <w:lang w:val="kk-KZ"/>
        </w:rPr>
        <w:t>15-20</w:t>
      </w:r>
      <w:r w:rsidRPr="00AF1B5B">
        <w:rPr>
          <w:sz w:val="28"/>
          <w:lang w:val="kk-KZ"/>
        </w:rPr>
        <w:t xml:space="preserve"> жылдағы ғылыми мақалалар мен диссертациялар мия тамыры экстрактісінің құс етінің сапасын арттыруда маңызды рөл атқаратынын көрсетті. Бұл зерттеулер мия тамырының құс ағзасына оң әсерін, оның антимикробтық, антиоксиданттық және метаболизмдік қасиеттерін </w:t>
      </w:r>
      <w:r w:rsidR="00812406">
        <w:rPr>
          <w:sz w:val="28"/>
          <w:lang w:val="kk-KZ"/>
        </w:rPr>
        <w:lastRenderedPageBreak/>
        <w:t xml:space="preserve">арттыратынын атап өткен. </w:t>
      </w:r>
      <w:r w:rsidRPr="00AF1B5B">
        <w:rPr>
          <w:sz w:val="28"/>
          <w:lang w:val="kk-KZ"/>
        </w:rPr>
        <w:t>Сонымен қатар, экстракттің физикалық-химиялық және органолептикалық көрсеткіштерге оң әсері анықталды, бұл құс етінің тағамдық және биологиялық құндылығын арттыруға мүмкіндік береді</w:t>
      </w:r>
      <w:r w:rsidR="00812406">
        <w:rPr>
          <w:sz w:val="28"/>
          <w:lang w:val="kk-KZ"/>
        </w:rPr>
        <w:t>.</w:t>
      </w:r>
      <w:r w:rsidR="003375B6">
        <w:rPr>
          <w:sz w:val="28"/>
          <w:lang w:val="kk-KZ"/>
        </w:rPr>
        <w:t xml:space="preserve"> </w:t>
      </w:r>
      <w:r w:rsidR="00E81AC3" w:rsidRPr="00D81B05">
        <w:rPr>
          <w:sz w:val="28"/>
          <w:lang w:val="kk-KZ"/>
        </w:rPr>
        <w:br w:type="page"/>
      </w:r>
    </w:p>
    <w:p w14:paraId="25594CDC" w14:textId="46BD7386" w:rsidR="00861D2F" w:rsidRDefault="00DD2241" w:rsidP="00DD2241">
      <w:pPr>
        <w:pStyle w:val="1"/>
        <w:spacing w:before="0" w:after="0"/>
        <w:ind w:firstLine="709"/>
        <w:jc w:val="left"/>
        <w:rPr>
          <w:lang w:val="kk-KZ"/>
        </w:rPr>
      </w:pPr>
      <w:r>
        <w:rPr>
          <w:lang w:val="kk-KZ"/>
        </w:rPr>
        <w:lastRenderedPageBreak/>
        <w:t>2</w:t>
      </w:r>
      <w:r w:rsidR="00EB203A" w:rsidRPr="001A2E07">
        <w:rPr>
          <w:lang w:val="kk-KZ"/>
        </w:rPr>
        <w:t xml:space="preserve"> </w:t>
      </w:r>
      <w:r w:rsidR="00861D2F">
        <w:rPr>
          <w:lang w:val="kk-KZ"/>
        </w:rPr>
        <w:t>ӨЗІНДІК ЗЕРТТЕУ</w:t>
      </w:r>
    </w:p>
    <w:p w14:paraId="46C987FF" w14:textId="77777777" w:rsidR="00DC7055" w:rsidRPr="00DC7055" w:rsidRDefault="00DC7055" w:rsidP="00DC7055">
      <w:pPr>
        <w:rPr>
          <w:lang w:val="kk-KZ"/>
        </w:rPr>
      </w:pPr>
    </w:p>
    <w:p w14:paraId="7508581C" w14:textId="4BAD5D19" w:rsidR="00EB203A" w:rsidRPr="001A2E07" w:rsidRDefault="002F45A3" w:rsidP="00DC7055">
      <w:pPr>
        <w:pStyle w:val="1"/>
        <w:spacing w:before="0" w:after="0"/>
        <w:ind w:firstLine="709"/>
        <w:jc w:val="left"/>
        <w:rPr>
          <w:lang w:val="kk-KZ"/>
        </w:rPr>
      </w:pPr>
      <w:r>
        <w:rPr>
          <w:lang w:val="kk-KZ"/>
        </w:rPr>
        <w:t>2.1</w:t>
      </w:r>
      <w:r w:rsidR="00861D2F">
        <w:rPr>
          <w:lang w:val="kk-KZ"/>
        </w:rPr>
        <w:t xml:space="preserve"> </w:t>
      </w:r>
      <w:r>
        <w:rPr>
          <w:lang w:val="kk-KZ"/>
        </w:rPr>
        <w:t>З</w:t>
      </w:r>
      <w:r w:rsidRPr="001A2E07">
        <w:rPr>
          <w:lang w:val="kk-KZ"/>
        </w:rPr>
        <w:t>ерттеу нысандары және әдістері</w:t>
      </w:r>
    </w:p>
    <w:p w14:paraId="68145ECE" w14:textId="61C6533F" w:rsidR="005D73AE" w:rsidRDefault="000B19F4" w:rsidP="002F45A3">
      <w:pPr>
        <w:shd w:val="clear" w:color="auto" w:fill="FFFFFF"/>
        <w:ind w:firstLine="709"/>
        <w:jc w:val="both"/>
        <w:rPr>
          <w:sz w:val="28"/>
          <w:szCs w:val="23"/>
          <w:lang w:val="kk-KZ"/>
        </w:rPr>
      </w:pPr>
      <w:r>
        <w:rPr>
          <w:sz w:val="28"/>
          <w:szCs w:val="23"/>
          <w:lang w:val="kk-KZ"/>
        </w:rPr>
        <w:t xml:space="preserve">Зерттеу жұмыстары </w:t>
      </w:r>
      <w:r w:rsidR="00E07EBF">
        <w:rPr>
          <w:sz w:val="28"/>
          <w:szCs w:val="23"/>
          <w:lang w:val="kk-KZ"/>
        </w:rPr>
        <w:t>2017-202</w:t>
      </w:r>
      <w:r w:rsidR="00750C45">
        <w:rPr>
          <w:sz w:val="28"/>
          <w:szCs w:val="23"/>
          <w:lang w:val="kk-KZ"/>
        </w:rPr>
        <w:t>4</w:t>
      </w:r>
      <w:r w:rsidR="00E07EBF">
        <w:rPr>
          <w:sz w:val="28"/>
          <w:szCs w:val="23"/>
          <w:lang w:val="kk-KZ"/>
        </w:rPr>
        <w:t xml:space="preserve"> жылдары </w:t>
      </w:r>
      <w:r>
        <w:rPr>
          <w:sz w:val="28"/>
          <w:szCs w:val="23"/>
          <w:lang w:val="kk-KZ"/>
        </w:rPr>
        <w:t xml:space="preserve">Жәңгір хан атындағы БҚАТУ, Ветеринарлық медицина және мал шаруашылығы институтына қарасты </w:t>
      </w:r>
      <w:r w:rsidR="00E07EBF">
        <w:rPr>
          <w:sz w:val="28"/>
          <w:szCs w:val="23"/>
          <w:lang w:val="kk-KZ"/>
        </w:rPr>
        <w:t xml:space="preserve">«Ветеринарлық санитарлық сараптау» </w:t>
      </w:r>
      <w:r>
        <w:rPr>
          <w:sz w:val="28"/>
          <w:szCs w:val="23"/>
          <w:lang w:val="kk-KZ"/>
        </w:rPr>
        <w:t>зертхана</w:t>
      </w:r>
      <w:r w:rsidR="00E07EBF">
        <w:rPr>
          <w:sz w:val="28"/>
          <w:szCs w:val="23"/>
          <w:lang w:val="kk-KZ"/>
        </w:rPr>
        <w:t xml:space="preserve">сы </w:t>
      </w:r>
      <w:r>
        <w:rPr>
          <w:sz w:val="28"/>
          <w:szCs w:val="23"/>
          <w:lang w:val="kk-KZ"/>
        </w:rPr>
        <w:t xml:space="preserve">мен </w:t>
      </w:r>
      <w:r w:rsidR="00D03020">
        <w:rPr>
          <w:sz w:val="28"/>
          <w:szCs w:val="23"/>
          <w:lang w:val="kk-KZ"/>
        </w:rPr>
        <w:t>«Жәрдем-Вет» оқу-ғылыми өндірістік орталығы</w:t>
      </w:r>
      <w:r w:rsidR="00E07EBF">
        <w:rPr>
          <w:sz w:val="28"/>
          <w:szCs w:val="23"/>
          <w:lang w:val="kk-KZ"/>
        </w:rPr>
        <w:t xml:space="preserve">, </w:t>
      </w:r>
      <w:r w:rsidR="00E07EBF" w:rsidRPr="006B64C9">
        <w:rPr>
          <w:sz w:val="28"/>
          <w:lang w:val="kk-KZ"/>
        </w:rPr>
        <w:t xml:space="preserve">ЖШС «Нутритест» </w:t>
      </w:r>
      <w:r w:rsidR="00B94364">
        <w:rPr>
          <w:sz w:val="28"/>
          <w:lang w:val="kk-KZ"/>
        </w:rPr>
        <w:t xml:space="preserve">сынау </w:t>
      </w:r>
      <w:r w:rsidR="00E07EBF" w:rsidRPr="006B64C9">
        <w:rPr>
          <w:sz w:val="28"/>
          <w:lang w:val="kk-KZ"/>
        </w:rPr>
        <w:t>зертханасында</w:t>
      </w:r>
      <w:r>
        <w:rPr>
          <w:sz w:val="28"/>
          <w:szCs w:val="23"/>
          <w:lang w:val="kk-KZ"/>
        </w:rPr>
        <w:t xml:space="preserve"> және </w:t>
      </w:r>
      <w:r w:rsidR="00FA6416" w:rsidRPr="005D73AE">
        <w:rPr>
          <w:sz w:val="28"/>
          <w:szCs w:val="23"/>
          <w:lang w:val="kk-KZ"/>
        </w:rPr>
        <w:t>Батыс Қазақстан облысы</w:t>
      </w:r>
      <w:r w:rsidR="00FA6416">
        <w:rPr>
          <w:sz w:val="28"/>
          <w:szCs w:val="23"/>
          <w:lang w:val="kk-KZ"/>
        </w:rPr>
        <w:t xml:space="preserve">, Теректі ауданындағы құс өсіретін ЖК «Амангалиев» және </w:t>
      </w:r>
      <w:r w:rsidR="00FA6416" w:rsidRPr="005D73AE">
        <w:rPr>
          <w:sz w:val="28"/>
          <w:szCs w:val="23"/>
          <w:lang w:val="kk-KZ"/>
        </w:rPr>
        <w:t>Батыс Қазақстан облысы</w:t>
      </w:r>
      <w:r w:rsidR="00FA6416">
        <w:rPr>
          <w:sz w:val="28"/>
          <w:szCs w:val="23"/>
          <w:lang w:val="kk-KZ"/>
        </w:rPr>
        <w:t>, Бәйтерек ауданындағы</w:t>
      </w:r>
      <w:r>
        <w:rPr>
          <w:sz w:val="28"/>
          <w:szCs w:val="23"/>
          <w:lang w:val="kk-KZ"/>
        </w:rPr>
        <w:t xml:space="preserve"> ЖК «</w:t>
      </w:r>
      <w:r w:rsidR="00AC1398">
        <w:rPr>
          <w:sz w:val="28"/>
          <w:szCs w:val="23"/>
          <w:lang w:val="kk-KZ"/>
        </w:rPr>
        <w:t>Кубаев</w:t>
      </w:r>
      <w:r>
        <w:rPr>
          <w:sz w:val="28"/>
          <w:szCs w:val="23"/>
          <w:lang w:val="kk-KZ"/>
        </w:rPr>
        <w:t xml:space="preserve">» құс фермаларында жүргізілді. </w:t>
      </w:r>
      <w:r w:rsidR="005D73AE" w:rsidRPr="005D73AE">
        <w:rPr>
          <w:sz w:val="28"/>
          <w:szCs w:val="23"/>
          <w:lang w:val="kk-KZ"/>
        </w:rPr>
        <w:t>Зерттеу нысаны ретінде</w:t>
      </w:r>
      <w:r w:rsidR="00D03020">
        <w:rPr>
          <w:sz w:val="28"/>
          <w:szCs w:val="23"/>
          <w:lang w:val="kk-KZ"/>
        </w:rPr>
        <w:t xml:space="preserve"> 200</w:t>
      </w:r>
      <w:r w:rsidR="005D73AE" w:rsidRPr="005D73AE">
        <w:rPr>
          <w:sz w:val="28"/>
          <w:szCs w:val="23"/>
          <w:lang w:val="kk-KZ"/>
        </w:rPr>
        <w:t xml:space="preserve"> жапондық бөденелер</w:t>
      </w:r>
      <w:r w:rsidR="00D03020">
        <w:rPr>
          <w:sz w:val="28"/>
          <w:szCs w:val="23"/>
          <w:lang w:val="kk-KZ"/>
        </w:rPr>
        <w:t>і</w:t>
      </w:r>
      <w:r w:rsidR="005D73AE" w:rsidRPr="005D73AE">
        <w:rPr>
          <w:sz w:val="28"/>
          <w:szCs w:val="23"/>
          <w:lang w:val="kk-KZ"/>
        </w:rPr>
        <w:t xml:space="preserve"> және мия тамырының </w:t>
      </w:r>
      <w:r w:rsidR="00D03020">
        <w:rPr>
          <w:sz w:val="28"/>
          <w:szCs w:val="23"/>
          <w:lang w:val="kk-KZ"/>
        </w:rPr>
        <w:t xml:space="preserve">қою </w:t>
      </w:r>
      <w:r w:rsidR="005D73AE" w:rsidRPr="005D73AE">
        <w:rPr>
          <w:sz w:val="28"/>
          <w:szCs w:val="23"/>
          <w:lang w:val="kk-KZ"/>
        </w:rPr>
        <w:t>экстрактілері пайдаланылды.</w:t>
      </w:r>
    </w:p>
    <w:p w14:paraId="0D88C001" w14:textId="07F90509" w:rsidR="00523799" w:rsidRDefault="00523799" w:rsidP="002F45A3">
      <w:pPr>
        <w:shd w:val="clear" w:color="auto" w:fill="FFFFFF"/>
        <w:ind w:firstLine="709"/>
        <w:jc w:val="both"/>
        <w:rPr>
          <w:sz w:val="28"/>
          <w:szCs w:val="23"/>
          <w:lang w:val="kk-KZ"/>
        </w:rPr>
      </w:pPr>
    </w:p>
    <w:p w14:paraId="11A17457" w14:textId="2451D529" w:rsidR="00523799" w:rsidRDefault="00523799" w:rsidP="002F45A3">
      <w:pPr>
        <w:shd w:val="clear" w:color="auto" w:fill="FFFFFF"/>
        <w:ind w:firstLine="709"/>
        <w:jc w:val="both"/>
        <w:rPr>
          <w:sz w:val="28"/>
          <w:szCs w:val="23"/>
          <w:lang w:val="kk-KZ"/>
        </w:rPr>
      </w:pPr>
      <w:r w:rsidRPr="00523799">
        <w:rPr>
          <w:noProof/>
          <w:sz w:val="28"/>
          <w:szCs w:val="23"/>
        </w:rPr>
        <w:drawing>
          <wp:anchor distT="0" distB="0" distL="114300" distR="114300" simplePos="0" relativeHeight="251658752" behindDoc="0" locked="0" layoutInCell="1" allowOverlap="1" wp14:anchorId="57AD1947" wp14:editId="398CF18C">
            <wp:simplePos x="0" y="0"/>
            <wp:positionH relativeFrom="column">
              <wp:posOffset>154940</wp:posOffset>
            </wp:positionH>
            <wp:positionV relativeFrom="paragraph">
              <wp:posOffset>8890</wp:posOffset>
            </wp:positionV>
            <wp:extent cx="5465480" cy="3818255"/>
            <wp:effectExtent l="0" t="0" r="1905" b="0"/>
            <wp:wrapNone/>
            <wp:docPr id="15" name="Рисунок 15" descr="C:\Users\Женис\Downloads\map.invest07.gov.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ис\Downloads\map.invest07.gov.k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5480" cy="381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68765" w14:textId="72117F69" w:rsidR="00523799" w:rsidRDefault="00523799" w:rsidP="002F45A3">
      <w:pPr>
        <w:shd w:val="clear" w:color="auto" w:fill="FFFFFF"/>
        <w:ind w:firstLine="709"/>
        <w:jc w:val="both"/>
        <w:rPr>
          <w:sz w:val="28"/>
          <w:szCs w:val="23"/>
          <w:lang w:val="kk-KZ"/>
        </w:rPr>
      </w:pPr>
    </w:p>
    <w:p w14:paraId="0AFF192E" w14:textId="3820D85A" w:rsidR="00523799" w:rsidRDefault="00523799" w:rsidP="002F45A3">
      <w:pPr>
        <w:shd w:val="clear" w:color="auto" w:fill="FFFFFF"/>
        <w:ind w:firstLine="709"/>
        <w:jc w:val="both"/>
        <w:rPr>
          <w:sz w:val="28"/>
          <w:szCs w:val="23"/>
          <w:lang w:val="kk-KZ"/>
        </w:rPr>
      </w:pPr>
    </w:p>
    <w:p w14:paraId="5F18D61A" w14:textId="5D289D32" w:rsidR="00523799" w:rsidRDefault="00523799" w:rsidP="002F45A3">
      <w:pPr>
        <w:shd w:val="clear" w:color="auto" w:fill="FFFFFF"/>
        <w:ind w:firstLine="709"/>
        <w:jc w:val="both"/>
        <w:rPr>
          <w:sz w:val="28"/>
          <w:szCs w:val="23"/>
          <w:lang w:val="kk-KZ"/>
        </w:rPr>
      </w:pPr>
    </w:p>
    <w:p w14:paraId="7A23638C" w14:textId="5A8B8C87" w:rsidR="00523799" w:rsidRDefault="00523799" w:rsidP="002F45A3">
      <w:pPr>
        <w:shd w:val="clear" w:color="auto" w:fill="FFFFFF"/>
        <w:ind w:firstLine="709"/>
        <w:jc w:val="both"/>
        <w:rPr>
          <w:sz w:val="28"/>
          <w:szCs w:val="23"/>
          <w:lang w:val="kk-KZ"/>
        </w:rPr>
      </w:pPr>
    </w:p>
    <w:p w14:paraId="369AF647" w14:textId="356F94B2" w:rsidR="00523799" w:rsidRDefault="00523799" w:rsidP="002F45A3">
      <w:pPr>
        <w:shd w:val="clear" w:color="auto" w:fill="FFFFFF"/>
        <w:ind w:firstLine="709"/>
        <w:jc w:val="both"/>
        <w:rPr>
          <w:sz w:val="28"/>
          <w:szCs w:val="23"/>
          <w:lang w:val="kk-KZ"/>
        </w:rPr>
      </w:pPr>
    </w:p>
    <w:p w14:paraId="14A842DD" w14:textId="7480F523" w:rsidR="00523799" w:rsidRDefault="00523799" w:rsidP="002F45A3">
      <w:pPr>
        <w:shd w:val="clear" w:color="auto" w:fill="FFFFFF"/>
        <w:ind w:firstLine="709"/>
        <w:jc w:val="both"/>
        <w:rPr>
          <w:sz w:val="28"/>
          <w:szCs w:val="23"/>
          <w:lang w:val="kk-KZ"/>
        </w:rPr>
      </w:pPr>
    </w:p>
    <w:p w14:paraId="124936DB" w14:textId="7FD09C78" w:rsidR="00523799" w:rsidRDefault="00523799" w:rsidP="002F45A3">
      <w:pPr>
        <w:shd w:val="clear" w:color="auto" w:fill="FFFFFF"/>
        <w:ind w:firstLine="709"/>
        <w:jc w:val="both"/>
        <w:rPr>
          <w:sz w:val="28"/>
          <w:szCs w:val="23"/>
          <w:lang w:val="kk-KZ"/>
        </w:rPr>
      </w:pPr>
    </w:p>
    <w:p w14:paraId="010F94C5" w14:textId="4993C140" w:rsidR="00523799" w:rsidRDefault="00523799" w:rsidP="002F45A3">
      <w:pPr>
        <w:shd w:val="clear" w:color="auto" w:fill="FFFFFF"/>
        <w:ind w:firstLine="709"/>
        <w:jc w:val="both"/>
        <w:rPr>
          <w:sz w:val="28"/>
          <w:szCs w:val="23"/>
          <w:lang w:val="kk-KZ"/>
        </w:rPr>
      </w:pPr>
    </w:p>
    <w:p w14:paraId="4469A22B" w14:textId="0BDC83A5" w:rsidR="00523799" w:rsidRDefault="00523799" w:rsidP="002F45A3">
      <w:pPr>
        <w:shd w:val="clear" w:color="auto" w:fill="FFFFFF"/>
        <w:ind w:firstLine="709"/>
        <w:jc w:val="both"/>
        <w:rPr>
          <w:sz w:val="28"/>
          <w:szCs w:val="23"/>
          <w:lang w:val="kk-KZ"/>
        </w:rPr>
      </w:pPr>
    </w:p>
    <w:p w14:paraId="25B315F4" w14:textId="345E50FE" w:rsidR="00523799" w:rsidRDefault="00523799" w:rsidP="002F45A3">
      <w:pPr>
        <w:shd w:val="clear" w:color="auto" w:fill="FFFFFF"/>
        <w:ind w:firstLine="709"/>
        <w:jc w:val="both"/>
        <w:rPr>
          <w:sz w:val="28"/>
          <w:szCs w:val="23"/>
          <w:lang w:val="kk-KZ"/>
        </w:rPr>
      </w:pPr>
    </w:p>
    <w:p w14:paraId="2155E50F" w14:textId="435CEB65" w:rsidR="00523799" w:rsidRDefault="00523799" w:rsidP="002F45A3">
      <w:pPr>
        <w:shd w:val="clear" w:color="auto" w:fill="FFFFFF"/>
        <w:ind w:firstLine="709"/>
        <w:jc w:val="both"/>
        <w:rPr>
          <w:sz w:val="28"/>
          <w:szCs w:val="23"/>
          <w:lang w:val="kk-KZ"/>
        </w:rPr>
      </w:pPr>
    </w:p>
    <w:p w14:paraId="5EBF6438" w14:textId="7493D2EF" w:rsidR="00523799" w:rsidRDefault="00523799" w:rsidP="002F45A3">
      <w:pPr>
        <w:shd w:val="clear" w:color="auto" w:fill="FFFFFF"/>
        <w:ind w:firstLine="709"/>
        <w:jc w:val="both"/>
        <w:rPr>
          <w:sz w:val="28"/>
          <w:szCs w:val="23"/>
          <w:lang w:val="kk-KZ"/>
        </w:rPr>
      </w:pPr>
    </w:p>
    <w:p w14:paraId="6610158E" w14:textId="112870A2" w:rsidR="00523799" w:rsidRDefault="00523799" w:rsidP="002F45A3">
      <w:pPr>
        <w:shd w:val="clear" w:color="auto" w:fill="FFFFFF"/>
        <w:ind w:firstLine="709"/>
        <w:jc w:val="both"/>
        <w:rPr>
          <w:sz w:val="28"/>
          <w:szCs w:val="23"/>
          <w:lang w:val="kk-KZ"/>
        </w:rPr>
      </w:pPr>
    </w:p>
    <w:p w14:paraId="57759F9D" w14:textId="2468987A" w:rsidR="00523799" w:rsidRDefault="00523799" w:rsidP="002F45A3">
      <w:pPr>
        <w:shd w:val="clear" w:color="auto" w:fill="FFFFFF"/>
        <w:ind w:firstLine="709"/>
        <w:jc w:val="both"/>
        <w:rPr>
          <w:sz w:val="28"/>
          <w:szCs w:val="23"/>
          <w:lang w:val="kk-KZ"/>
        </w:rPr>
      </w:pPr>
    </w:p>
    <w:p w14:paraId="5BAE482D" w14:textId="7A399FEF" w:rsidR="00523799" w:rsidRDefault="00523799" w:rsidP="002F45A3">
      <w:pPr>
        <w:shd w:val="clear" w:color="auto" w:fill="FFFFFF"/>
        <w:ind w:firstLine="709"/>
        <w:jc w:val="both"/>
        <w:rPr>
          <w:sz w:val="28"/>
          <w:szCs w:val="23"/>
          <w:lang w:val="kk-KZ"/>
        </w:rPr>
      </w:pPr>
    </w:p>
    <w:p w14:paraId="0FB99574" w14:textId="1A41EEC4" w:rsidR="00523799" w:rsidRDefault="00523799" w:rsidP="002F45A3">
      <w:pPr>
        <w:shd w:val="clear" w:color="auto" w:fill="FFFFFF"/>
        <w:ind w:firstLine="709"/>
        <w:jc w:val="both"/>
        <w:rPr>
          <w:sz w:val="28"/>
          <w:szCs w:val="23"/>
          <w:lang w:val="kk-KZ"/>
        </w:rPr>
      </w:pPr>
    </w:p>
    <w:p w14:paraId="6E71A081" w14:textId="78D9A5B1" w:rsidR="00523799" w:rsidRDefault="00523799" w:rsidP="002F45A3">
      <w:pPr>
        <w:shd w:val="clear" w:color="auto" w:fill="FFFFFF"/>
        <w:ind w:firstLine="709"/>
        <w:jc w:val="both"/>
        <w:rPr>
          <w:sz w:val="28"/>
          <w:szCs w:val="23"/>
          <w:lang w:val="kk-KZ"/>
        </w:rPr>
      </w:pPr>
    </w:p>
    <w:p w14:paraId="50B6733B" w14:textId="11E63FA2" w:rsidR="00523799" w:rsidRDefault="00523799" w:rsidP="002F45A3">
      <w:pPr>
        <w:shd w:val="clear" w:color="auto" w:fill="FFFFFF"/>
        <w:ind w:firstLine="709"/>
        <w:jc w:val="both"/>
        <w:rPr>
          <w:sz w:val="28"/>
          <w:szCs w:val="23"/>
          <w:lang w:val="kk-KZ"/>
        </w:rPr>
      </w:pPr>
    </w:p>
    <w:p w14:paraId="4923F36E" w14:textId="1627548C" w:rsidR="00523799" w:rsidRDefault="00523799" w:rsidP="002F45A3">
      <w:pPr>
        <w:shd w:val="clear" w:color="auto" w:fill="FFFFFF"/>
        <w:ind w:firstLine="709"/>
        <w:jc w:val="both"/>
        <w:rPr>
          <w:sz w:val="28"/>
          <w:szCs w:val="23"/>
          <w:lang w:val="kk-KZ"/>
        </w:rPr>
      </w:pPr>
    </w:p>
    <w:p w14:paraId="7DE34D28" w14:textId="577851CD" w:rsidR="00523799" w:rsidRDefault="00523799" w:rsidP="002F45A3">
      <w:pPr>
        <w:shd w:val="clear" w:color="auto" w:fill="FFFFFF"/>
        <w:ind w:firstLine="709"/>
        <w:jc w:val="both"/>
        <w:rPr>
          <w:sz w:val="28"/>
          <w:szCs w:val="23"/>
          <w:lang w:val="kk-KZ"/>
        </w:rPr>
      </w:pPr>
      <w:r>
        <w:rPr>
          <w:sz w:val="28"/>
          <w:szCs w:val="28"/>
          <w:lang w:val="kk-KZ"/>
        </w:rPr>
        <w:t>С</w:t>
      </w:r>
      <w:r w:rsidRPr="00635508">
        <w:rPr>
          <w:sz w:val="28"/>
          <w:szCs w:val="28"/>
          <w:lang w:val="kk-KZ"/>
        </w:rPr>
        <w:t>урет 1</w:t>
      </w:r>
      <w:r>
        <w:rPr>
          <w:sz w:val="28"/>
          <w:szCs w:val="28"/>
          <w:lang w:val="kk-KZ"/>
        </w:rPr>
        <w:t xml:space="preserve"> </w:t>
      </w:r>
      <w:r w:rsidRPr="00635508">
        <w:rPr>
          <w:sz w:val="28"/>
          <w:szCs w:val="28"/>
          <w:lang w:val="kk-KZ"/>
        </w:rPr>
        <w:t xml:space="preserve">- </w:t>
      </w:r>
      <w:r>
        <w:rPr>
          <w:sz w:val="28"/>
          <w:szCs w:val="23"/>
          <w:lang w:val="kk-KZ"/>
        </w:rPr>
        <w:t>БҚО облысы бойынша бөдене шаруашылығымен айналысатын шаруашылықтар</w:t>
      </w:r>
    </w:p>
    <w:p w14:paraId="20B50E64" w14:textId="77777777" w:rsidR="00523799" w:rsidRDefault="00523799" w:rsidP="00523799">
      <w:pPr>
        <w:shd w:val="clear" w:color="auto" w:fill="FFFFFF"/>
        <w:ind w:firstLine="709"/>
        <w:jc w:val="both"/>
        <w:rPr>
          <w:sz w:val="28"/>
          <w:szCs w:val="23"/>
          <w:lang w:val="kk-KZ"/>
        </w:rPr>
      </w:pPr>
    </w:p>
    <w:p w14:paraId="21E5C324" w14:textId="7093901D" w:rsidR="00523799" w:rsidRPr="00523799" w:rsidRDefault="00523799" w:rsidP="00523799">
      <w:pPr>
        <w:shd w:val="clear" w:color="auto" w:fill="FFFFFF"/>
        <w:ind w:firstLine="709"/>
        <w:jc w:val="both"/>
        <w:rPr>
          <w:sz w:val="28"/>
          <w:szCs w:val="23"/>
          <w:lang w:val="kk-KZ"/>
        </w:rPr>
      </w:pPr>
      <w:r w:rsidRPr="00523799">
        <w:rPr>
          <w:sz w:val="28"/>
          <w:szCs w:val="23"/>
          <w:lang w:val="kk-KZ"/>
        </w:rPr>
        <w:t>Бөрлі ауданының Пугачев ауылында тұратын Қайырғали Нығметов еркін далада жүрген құсты қолға үйретіп, қазақ үшін жаңа кәсіпті дамытып отыр.</w:t>
      </w:r>
      <w:r>
        <w:rPr>
          <w:sz w:val="28"/>
          <w:szCs w:val="23"/>
          <w:lang w:val="kk-KZ"/>
        </w:rPr>
        <w:t xml:space="preserve"> О</w:t>
      </w:r>
      <w:r w:rsidRPr="00523799">
        <w:rPr>
          <w:sz w:val="28"/>
          <w:szCs w:val="23"/>
          <w:lang w:val="kk-KZ"/>
        </w:rPr>
        <w:t xml:space="preserve">ның «Құрмалаев» </w:t>
      </w:r>
      <w:r>
        <w:rPr>
          <w:sz w:val="28"/>
          <w:szCs w:val="23"/>
          <w:lang w:val="kk-KZ"/>
        </w:rPr>
        <w:t>шаруа қожалығында</w:t>
      </w:r>
      <w:r w:rsidRPr="00523799">
        <w:rPr>
          <w:sz w:val="28"/>
          <w:szCs w:val="23"/>
          <w:lang w:val="kk-KZ"/>
        </w:rPr>
        <w:t xml:space="preserve"> шамамен 2000 бөдене бар, олар күн сайын орташа есеппен 1000 жұмыртқа береді.</w:t>
      </w:r>
    </w:p>
    <w:p w14:paraId="067BF64D" w14:textId="79D4C22C" w:rsidR="00523799" w:rsidRPr="00523799" w:rsidRDefault="00523799" w:rsidP="00523799">
      <w:pPr>
        <w:shd w:val="clear" w:color="auto" w:fill="FFFFFF"/>
        <w:ind w:firstLine="709"/>
        <w:jc w:val="both"/>
        <w:rPr>
          <w:sz w:val="28"/>
          <w:szCs w:val="23"/>
          <w:lang w:val="kk-KZ"/>
        </w:rPr>
      </w:pPr>
      <w:r w:rsidRPr="00523799">
        <w:rPr>
          <w:sz w:val="28"/>
          <w:szCs w:val="23"/>
          <w:lang w:val="kk-KZ"/>
        </w:rPr>
        <w:t xml:space="preserve">Сонымен қатар, Теректі ауданына қарасты Подстепной ауылында орналасқан ЖШС «Абаев» шағын кәсіпорны 2008 жылдан бері бөдене өсірумен </w:t>
      </w:r>
      <w:r>
        <w:rPr>
          <w:sz w:val="28"/>
          <w:szCs w:val="23"/>
          <w:lang w:val="kk-KZ"/>
        </w:rPr>
        <w:t>айналысады. Қазіргі таңда онда 15</w:t>
      </w:r>
      <w:r w:rsidRPr="00523799">
        <w:rPr>
          <w:sz w:val="28"/>
          <w:szCs w:val="23"/>
          <w:lang w:val="kk-KZ"/>
        </w:rPr>
        <w:t xml:space="preserve">00-ге жуық бөдене </w:t>
      </w:r>
      <w:r>
        <w:rPr>
          <w:sz w:val="28"/>
          <w:szCs w:val="23"/>
          <w:lang w:val="kk-KZ"/>
        </w:rPr>
        <w:t>өсіреді</w:t>
      </w:r>
      <w:r w:rsidRPr="00523799">
        <w:rPr>
          <w:sz w:val="28"/>
          <w:szCs w:val="23"/>
          <w:lang w:val="kk-KZ"/>
        </w:rPr>
        <w:t>.</w:t>
      </w:r>
    </w:p>
    <w:p w14:paraId="5CA4A09E" w14:textId="66D5F088" w:rsidR="00523799" w:rsidRPr="00523799" w:rsidRDefault="00523799" w:rsidP="00523799">
      <w:pPr>
        <w:shd w:val="clear" w:color="auto" w:fill="FFFFFF"/>
        <w:ind w:firstLine="709"/>
        <w:jc w:val="both"/>
        <w:rPr>
          <w:sz w:val="28"/>
          <w:szCs w:val="23"/>
          <w:lang w:val="kk-KZ"/>
        </w:rPr>
      </w:pPr>
      <w:r w:rsidRPr="00523799">
        <w:rPr>
          <w:sz w:val="28"/>
          <w:szCs w:val="23"/>
          <w:lang w:val="kk-KZ"/>
        </w:rPr>
        <w:t xml:space="preserve">Орал қаласындағы ЖШС «Қуанышов» бөдене өсіруді 2006 жылдан бері қолға алған. Қуанышбеков Серікқали ағамыздың шаруашылығында қазіргі уақытта 1000-нан астам мекиен және 100-ге жуық балапан өсірілуде. </w:t>
      </w:r>
    </w:p>
    <w:p w14:paraId="1875C889" w14:textId="455DFDEA" w:rsidR="00523799" w:rsidRDefault="00523799" w:rsidP="00523799">
      <w:pPr>
        <w:shd w:val="clear" w:color="auto" w:fill="FFFFFF"/>
        <w:ind w:firstLine="709"/>
        <w:jc w:val="both"/>
        <w:rPr>
          <w:sz w:val="28"/>
          <w:szCs w:val="23"/>
          <w:lang w:val="kk-KZ"/>
        </w:rPr>
      </w:pPr>
      <w:r w:rsidRPr="00523799">
        <w:rPr>
          <w:sz w:val="28"/>
          <w:szCs w:val="23"/>
          <w:lang w:val="kk-KZ"/>
        </w:rPr>
        <w:lastRenderedPageBreak/>
        <w:t xml:space="preserve">Тасқала ауданында да </w:t>
      </w:r>
      <w:r>
        <w:rPr>
          <w:sz w:val="28"/>
          <w:szCs w:val="23"/>
          <w:lang w:val="kk-KZ"/>
        </w:rPr>
        <w:t>жеке</w:t>
      </w:r>
      <w:r w:rsidRPr="00523799">
        <w:rPr>
          <w:sz w:val="28"/>
          <w:szCs w:val="23"/>
          <w:lang w:val="kk-KZ"/>
        </w:rPr>
        <w:t xml:space="preserve"> кәсіпкер Сұлтанов Марат бөдене өсірумен айналысады. Ол бұл істі өзінің және отбасының денсаулығы үшін бастағанын айтты, қазіргі кезде оның шамамен </w:t>
      </w:r>
      <w:r w:rsidR="00624F9B">
        <w:rPr>
          <w:sz w:val="28"/>
          <w:szCs w:val="23"/>
          <w:lang w:val="kk-KZ"/>
        </w:rPr>
        <w:t>12</w:t>
      </w:r>
      <w:r>
        <w:rPr>
          <w:sz w:val="28"/>
          <w:szCs w:val="23"/>
          <w:lang w:val="kk-KZ"/>
        </w:rPr>
        <w:t>00 бөдене өсіреді</w:t>
      </w:r>
      <w:r w:rsidRPr="00523799">
        <w:rPr>
          <w:sz w:val="28"/>
          <w:szCs w:val="23"/>
          <w:lang w:val="kk-KZ"/>
        </w:rPr>
        <w:t>.</w:t>
      </w:r>
    </w:p>
    <w:p w14:paraId="5F95ADC0" w14:textId="5B9A5037" w:rsidR="00624F9B" w:rsidRDefault="00624F9B" w:rsidP="00523799">
      <w:pPr>
        <w:shd w:val="clear" w:color="auto" w:fill="FFFFFF"/>
        <w:ind w:firstLine="709"/>
        <w:jc w:val="both"/>
        <w:rPr>
          <w:sz w:val="28"/>
          <w:szCs w:val="23"/>
          <w:lang w:val="kk-KZ"/>
        </w:rPr>
      </w:pPr>
      <w:r>
        <w:rPr>
          <w:sz w:val="28"/>
          <w:szCs w:val="23"/>
          <w:lang w:val="kk-KZ"/>
        </w:rPr>
        <w:t>Жеке кәсіпкер «Кубаев» БҚО, Бәйтерек ауданы бойынша 2018 жылдан бері мал шаруашылығымен қатар құс шаруашылығымен айналысуда. Шаруашылық 800 жуық бөдене өсірумен айналысады.</w:t>
      </w:r>
    </w:p>
    <w:p w14:paraId="0F1634BE" w14:textId="041B6AC8" w:rsidR="00523799" w:rsidRDefault="00624F9B" w:rsidP="00523799">
      <w:pPr>
        <w:shd w:val="clear" w:color="auto" w:fill="FFFFFF"/>
        <w:ind w:firstLine="709"/>
        <w:jc w:val="both"/>
        <w:rPr>
          <w:sz w:val="28"/>
          <w:szCs w:val="23"/>
          <w:lang w:val="kk-KZ"/>
        </w:rPr>
      </w:pPr>
      <w:r>
        <w:rPr>
          <w:sz w:val="28"/>
          <w:szCs w:val="23"/>
          <w:lang w:val="kk-KZ"/>
        </w:rPr>
        <w:t>Жеке кәсіпкер «Амангалиев» БҚО, Теректі ауданына қарасты Шаған ауылында 2014 жылдан бері 3500 тауық және 1000 бас бөдене өсіреді. Қазіргі таңда кәсіпкерлік үлкен құс фабрикасына айналуда.</w:t>
      </w:r>
      <w:r w:rsidR="00B04500">
        <w:rPr>
          <w:sz w:val="28"/>
          <w:szCs w:val="23"/>
          <w:lang w:val="kk-KZ"/>
        </w:rPr>
        <w:t xml:space="preserve"> Кәсіпкерлік</w:t>
      </w:r>
      <w:r w:rsidR="00B04500" w:rsidRPr="00523799">
        <w:rPr>
          <w:sz w:val="28"/>
          <w:szCs w:val="23"/>
          <w:lang w:val="kk-KZ"/>
        </w:rPr>
        <w:t xml:space="preserve"> Орал қаласындағы көптеген сауда орындарын, соның ішінде «Ел-ырысы», «Мирлан» базарларын </w:t>
      </w:r>
      <w:r w:rsidR="00B04500">
        <w:rPr>
          <w:sz w:val="28"/>
          <w:szCs w:val="23"/>
          <w:lang w:val="kk-KZ"/>
        </w:rPr>
        <w:t xml:space="preserve">тауық және </w:t>
      </w:r>
      <w:r w:rsidR="00B04500" w:rsidRPr="00523799">
        <w:rPr>
          <w:sz w:val="28"/>
          <w:szCs w:val="23"/>
          <w:lang w:val="kk-KZ"/>
        </w:rPr>
        <w:t>бөдене жұмыртқасымен қамтамасыз етіп отыр.</w:t>
      </w:r>
    </w:p>
    <w:p w14:paraId="261EC876" w14:textId="268E76B7" w:rsidR="005D73AE" w:rsidRDefault="005D73AE" w:rsidP="005D73AE">
      <w:pPr>
        <w:shd w:val="clear" w:color="auto" w:fill="FFFFFF"/>
        <w:ind w:firstLine="709"/>
        <w:jc w:val="both"/>
        <w:rPr>
          <w:sz w:val="28"/>
          <w:szCs w:val="23"/>
          <w:lang w:val="kk-KZ"/>
        </w:rPr>
      </w:pPr>
      <w:r w:rsidRPr="006B64C9">
        <w:rPr>
          <w:noProof/>
          <w:color w:val="FF0000"/>
          <w:sz w:val="28"/>
          <w:szCs w:val="28"/>
        </w:rPr>
        <w:drawing>
          <wp:anchor distT="0" distB="0" distL="114300" distR="114300" simplePos="0" relativeHeight="251664896" behindDoc="0" locked="0" layoutInCell="1" allowOverlap="1" wp14:anchorId="7570052A" wp14:editId="3142EA94">
            <wp:simplePos x="0" y="0"/>
            <wp:positionH relativeFrom="column">
              <wp:posOffset>342583</wp:posOffset>
            </wp:positionH>
            <wp:positionV relativeFrom="paragraph">
              <wp:posOffset>1198951</wp:posOffset>
            </wp:positionV>
            <wp:extent cx="2190750" cy="2827019"/>
            <wp:effectExtent l="6032" t="0" r="6033" b="6032"/>
            <wp:wrapNone/>
            <wp:docPr id="8" name="Рисунок 8" descr="D:\СКОПУС\ЖЕНИС\Фото\170065846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КОПУС\ЖЕНИС\Фото\17006584608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90750" cy="28270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3AE">
        <w:rPr>
          <w:sz w:val="28"/>
          <w:szCs w:val="23"/>
          <w:lang w:val="kk-KZ"/>
        </w:rPr>
        <w:t>ЖШС «Лакрица Приуралья» Батыс Қазақстан облысы, Орал қаласы Краснодарский көшесінде орналасқан. Серіктестік 2008 жылдың 1 тамызынан бастап мия тамырын қайта өңдеу бойынша өндірістік қызметін атқарып келеді. Өндірістік цехтар соңғы технологиялық жабдықтармен жабдықталған. Қазақстанда шығарылатын эколог</w:t>
      </w:r>
      <w:r w:rsidR="00837EDC">
        <w:rPr>
          <w:sz w:val="28"/>
          <w:szCs w:val="23"/>
          <w:lang w:val="kk-KZ"/>
        </w:rPr>
        <w:t>иялық таза шикізат - мия тамыры</w:t>
      </w:r>
      <w:r w:rsidRPr="005D73AE">
        <w:rPr>
          <w:sz w:val="28"/>
          <w:szCs w:val="23"/>
          <w:lang w:val="kk-KZ"/>
        </w:rPr>
        <w:t xml:space="preserve"> Батыс Қазақстан облысы территориясынан алын</w:t>
      </w:r>
      <w:r>
        <w:rPr>
          <w:sz w:val="28"/>
          <w:szCs w:val="23"/>
          <w:lang w:val="kk-KZ"/>
        </w:rPr>
        <w:t>а</w:t>
      </w:r>
      <w:r w:rsidRPr="005D73AE">
        <w:rPr>
          <w:sz w:val="28"/>
          <w:szCs w:val="23"/>
          <w:lang w:val="kk-KZ"/>
        </w:rPr>
        <w:t xml:space="preserve">ды. </w:t>
      </w:r>
    </w:p>
    <w:p w14:paraId="2324A08D" w14:textId="77777777" w:rsidR="005D73AE" w:rsidRDefault="005D73AE" w:rsidP="005D73AE">
      <w:pPr>
        <w:shd w:val="clear" w:color="auto" w:fill="FFFFFF"/>
        <w:ind w:firstLine="709"/>
        <w:jc w:val="both"/>
        <w:rPr>
          <w:sz w:val="28"/>
          <w:szCs w:val="23"/>
          <w:lang w:val="kk-KZ"/>
        </w:rPr>
      </w:pPr>
    </w:p>
    <w:p w14:paraId="595CEE4D" w14:textId="39E34D5A" w:rsidR="005D73AE" w:rsidRDefault="005D73AE" w:rsidP="005D73AE">
      <w:pPr>
        <w:shd w:val="clear" w:color="auto" w:fill="FFFFFF"/>
        <w:ind w:firstLine="709"/>
        <w:jc w:val="both"/>
        <w:rPr>
          <w:sz w:val="28"/>
          <w:szCs w:val="23"/>
          <w:lang w:val="kk-KZ"/>
        </w:rPr>
      </w:pPr>
      <w:r w:rsidRPr="006B64C9">
        <w:rPr>
          <w:noProof/>
          <w:color w:val="FF0000"/>
          <w:sz w:val="28"/>
          <w:szCs w:val="28"/>
        </w:rPr>
        <w:drawing>
          <wp:anchor distT="0" distB="0" distL="114300" distR="114300" simplePos="0" relativeHeight="251665920" behindDoc="0" locked="0" layoutInCell="1" allowOverlap="1" wp14:anchorId="6E33174A" wp14:editId="22EFF826">
            <wp:simplePos x="0" y="0"/>
            <wp:positionH relativeFrom="column">
              <wp:posOffset>2942590</wp:posOffset>
            </wp:positionH>
            <wp:positionV relativeFrom="paragraph">
              <wp:posOffset>86360</wp:posOffset>
            </wp:positionV>
            <wp:extent cx="3171825" cy="2200275"/>
            <wp:effectExtent l="0" t="0" r="9525" b="9525"/>
            <wp:wrapNone/>
            <wp:docPr id="7" name="Рисунок 7" descr="D:\СКОПУС\ЖЕНИС\Фото\170272751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КОПУС\ЖЕНИС\Фото\17027275189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96" t="11111" r="8846" b="17232"/>
                    <a:stretch/>
                  </pic:blipFill>
                  <pic:spPr bwMode="auto">
                    <a:xfrm>
                      <a:off x="0" y="0"/>
                      <a:ext cx="317182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2DB0D" w14:textId="60A876D2" w:rsidR="005D73AE" w:rsidRPr="00E30C91" w:rsidRDefault="005D73AE" w:rsidP="005D73AE">
      <w:pPr>
        <w:rPr>
          <w:lang w:val="kk-KZ"/>
        </w:rPr>
      </w:pPr>
    </w:p>
    <w:p w14:paraId="6F9A3891" w14:textId="3A9E3FE8" w:rsidR="005D73AE" w:rsidRPr="00E30C91" w:rsidRDefault="005D73AE" w:rsidP="005D73AE">
      <w:pPr>
        <w:rPr>
          <w:lang w:val="kk-KZ"/>
        </w:rPr>
      </w:pPr>
    </w:p>
    <w:p w14:paraId="0A791162" w14:textId="77777777" w:rsidR="005D73AE" w:rsidRDefault="005D73AE" w:rsidP="005D73AE">
      <w:pPr>
        <w:ind w:firstLine="709"/>
        <w:jc w:val="both"/>
        <w:rPr>
          <w:sz w:val="28"/>
          <w:lang w:val="kk-KZ"/>
        </w:rPr>
      </w:pPr>
    </w:p>
    <w:p w14:paraId="619C9612" w14:textId="77777777" w:rsidR="005D73AE" w:rsidRDefault="005D73AE" w:rsidP="005D73AE">
      <w:pPr>
        <w:ind w:firstLine="709"/>
        <w:jc w:val="both"/>
        <w:rPr>
          <w:sz w:val="28"/>
          <w:lang w:val="kk-KZ"/>
        </w:rPr>
      </w:pPr>
    </w:p>
    <w:p w14:paraId="4F361697" w14:textId="77777777" w:rsidR="005D73AE" w:rsidRPr="00E50C79" w:rsidRDefault="005D73AE" w:rsidP="005D73AE">
      <w:pPr>
        <w:rPr>
          <w:lang w:val="kk-KZ"/>
        </w:rPr>
      </w:pPr>
    </w:p>
    <w:p w14:paraId="690D87D4" w14:textId="77777777" w:rsidR="005D73AE" w:rsidRPr="00E50C79" w:rsidRDefault="005D73AE" w:rsidP="005D73AE">
      <w:pPr>
        <w:rPr>
          <w:lang w:val="kk-KZ"/>
        </w:rPr>
      </w:pPr>
    </w:p>
    <w:p w14:paraId="4720BC36" w14:textId="77777777" w:rsidR="005D73AE" w:rsidRDefault="005D73AE" w:rsidP="005D73AE">
      <w:pPr>
        <w:jc w:val="both"/>
        <w:rPr>
          <w:color w:val="FF0000"/>
          <w:sz w:val="28"/>
          <w:szCs w:val="28"/>
          <w:lang w:val="kk-KZ"/>
        </w:rPr>
      </w:pPr>
    </w:p>
    <w:p w14:paraId="4DE1488C" w14:textId="77777777" w:rsidR="005D73AE" w:rsidRDefault="005D73AE" w:rsidP="005D73AE">
      <w:pPr>
        <w:jc w:val="both"/>
        <w:rPr>
          <w:color w:val="FF0000"/>
          <w:sz w:val="28"/>
          <w:szCs w:val="28"/>
          <w:lang w:val="kk-KZ"/>
        </w:rPr>
      </w:pPr>
    </w:p>
    <w:p w14:paraId="56A8F009" w14:textId="77777777" w:rsidR="005D73AE" w:rsidRDefault="005D73AE" w:rsidP="005D73AE">
      <w:pPr>
        <w:jc w:val="both"/>
        <w:rPr>
          <w:color w:val="FF0000"/>
          <w:sz w:val="28"/>
          <w:szCs w:val="28"/>
          <w:lang w:val="kk-KZ"/>
        </w:rPr>
      </w:pPr>
    </w:p>
    <w:p w14:paraId="2A0D668F" w14:textId="77777777" w:rsidR="005D73AE" w:rsidRDefault="005D73AE" w:rsidP="005D73AE">
      <w:pPr>
        <w:jc w:val="both"/>
        <w:rPr>
          <w:color w:val="FF0000"/>
          <w:sz w:val="28"/>
          <w:szCs w:val="28"/>
          <w:lang w:val="kk-KZ"/>
        </w:rPr>
      </w:pPr>
    </w:p>
    <w:p w14:paraId="5F2434E5" w14:textId="77777777" w:rsidR="005D73AE" w:rsidRDefault="005D73AE" w:rsidP="005D73AE">
      <w:pPr>
        <w:jc w:val="both"/>
        <w:rPr>
          <w:color w:val="FF0000"/>
          <w:sz w:val="28"/>
          <w:szCs w:val="28"/>
          <w:lang w:val="kk-KZ"/>
        </w:rPr>
      </w:pPr>
    </w:p>
    <w:p w14:paraId="0B0E10D5" w14:textId="77777777" w:rsidR="005D73AE" w:rsidRDefault="005D73AE" w:rsidP="005D73AE">
      <w:pPr>
        <w:jc w:val="both"/>
        <w:rPr>
          <w:color w:val="FF0000"/>
          <w:sz w:val="28"/>
          <w:szCs w:val="28"/>
          <w:lang w:val="kk-KZ"/>
        </w:rPr>
      </w:pPr>
    </w:p>
    <w:p w14:paraId="12EEFD17" w14:textId="485A0154" w:rsidR="005D73AE" w:rsidRPr="00635508" w:rsidRDefault="005D73AE" w:rsidP="005D73AE">
      <w:pPr>
        <w:ind w:left="3828" w:hanging="3261"/>
        <w:jc w:val="center"/>
        <w:rPr>
          <w:sz w:val="28"/>
          <w:szCs w:val="28"/>
          <w:lang w:val="kk-KZ"/>
        </w:rPr>
      </w:pPr>
      <w:r>
        <w:rPr>
          <w:sz w:val="28"/>
          <w:szCs w:val="28"/>
          <w:lang w:val="kk-KZ"/>
        </w:rPr>
        <w:t>С</w:t>
      </w:r>
      <w:r w:rsidRPr="00635508">
        <w:rPr>
          <w:sz w:val="28"/>
          <w:szCs w:val="28"/>
          <w:lang w:val="kk-KZ"/>
        </w:rPr>
        <w:t xml:space="preserve">урет </w:t>
      </w:r>
      <w:r w:rsidR="00B04500">
        <w:rPr>
          <w:sz w:val="28"/>
          <w:szCs w:val="28"/>
          <w:lang w:val="kk-KZ"/>
        </w:rPr>
        <w:t xml:space="preserve">2 </w:t>
      </w:r>
      <w:r w:rsidRPr="00635508">
        <w:rPr>
          <w:sz w:val="28"/>
          <w:szCs w:val="28"/>
          <w:lang w:val="kk-KZ"/>
        </w:rPr>
        <w:t xml:space="preserve">- Мия тамыры </w:t>
      </w:r>
      <w:r w:rsidRPr="00635508">
        <w:rPr>
          <w:sz w:val="28"/>
          <w:szCs w:val="28"/>
          <w:lang w:val="kk-KZ"/>
        </w:rPr>
        <w:tab/>
      </w:r>
      <w:r>
        <w:rPr>
          <w:sz w:val="28"/>
          <w:szCs w:val="28"/>
          <w:lang w:val="kk-KZ"/>
        </w:rPr>
        <w:t xml:space="preserve">          С</w:t>
      </w:r>
      <w:r w:rsidRPr="00635508">
        <w:rPr>
          <w:sz w:val="28"/>
          <w:szCs w:val="28"/>
          <w:lang w:val="kk-KZ"/>
        </w:rPr>
        <w:t>урет</w:t>
      </w:r>
      <w:r>
        <w:rPr>
          <w:sz w:val="28"/>
          <w:szCs w:val="28"/>
          <w:lang w:val="kk-KZ"/>
        </w:rPr>
        <w:t xml:space="preserve"> </w:t>
      </w:r>
      <w:r w:rsidR="00B04500">
        <w:rPr>
          <w:sz w:val="28"/>
          <w:szCs w:val="28"/>
          <w:lang w:val="kk-KZ"/>
        </w:rPr>
        <w:t>3</w:t>
      </w:r>
      <w:r w:rsidRPr="00635508">
        <w:rPr>
          <w:sz w:val="28"/>
          <w:szCs w:val="28"/>
          <w:lang w:val="kk-KZ"/>
        </w:rPr>
        <w:t xml:space="preserve"> – Мия тамырының қою </w:t>
      </w:r>
      <w:r>
        <w:rPr>
          <w:sz w:val="28"/>
          <w:szCs w:val="28"/>
          <w:lang w:val="kk-KZ"/>
        </w:rPr>
        <w:t xml:space="preserve">                      </w:t>
      </w:r>
      <w:r w:rsidRPr="00635508">
        <w:rPr>
          <w:sz w:val="28"/>
          <w:szCs w:val="28"/>
          <w:lang w:val="kk-KZ"/>
        </w:rPr>
        <w:t>экстрактісі</w:t>
      </w:r>
    </w:p>
    <w:p w14:paraId="6B9CCADE" w14:textId="77777777" w:rsidR="005D73AE" w:rsidRDefault="005D73AE" w:rsidP="005D73AE">
      <w:pPr>
        <w:shd w:val="clear" w:color="auto" w:fill="FFFFFF"/>
        <w:ind w:firstLine="709"/>
        <w:jc w:val="both"/>
        <w:rPr>
          <w:sz w:val="28"/>
          <w:szCs w:val="23"/>
          <w:lang w:val="kk-KZ"/>
        </w:rPr>
      </w:pPr>
    </w:p>
    <w:p w14:paraId="719256FC" w14:textId="5472775F" w:rsidR="00D518F7" w:rsidRPr="00D518F7" w:rsidRDefault="00D518F7" w:rsidP="00D518F7">
      <w:pPr>
        <w:shd w:val="clear" w:color="auto" w:fill="FFFFFF"/>
        <w:ind w:firstLine="709"/>
        <w:jc w:val="both"/>
        <w:rPr>
          <w:sz w:val="28"/>
          <w:szCs w:val="23"/>
          <w:lang w:val="kk-KZ"/>
        </w:rPr>
      </w:pPr>
      <w:r w:rsidRPr="00D518F7">
        <w:rPr>
          <w:sz w:val="28"/>
          <w:szCs w:val="23"/>
          <w:lang w:val="kk-KZ"/>
        </w:rPr>
        <w:t>ЖШС «</w:t>
      </w:r>
      <w:r w:rsidRPr="005D73AE">
        <w:rPr>
          <w:sz w:val="28"/>
          <w:szCs w:val="23"/>
          <w:lang w:val="kk-KZ"/>
        </w:rPr>
        <w:t>Лакрица Приуралья</w:t>
      </w:r>
      <w:r w:rsidRPr="00D518F7">
        <w:rPr>
          <w:sz w:val="28"/>
          <w:szCs w:val="23"/>
          <w:lang w:val="kk-KZ"/>
        </w:rPr>
        <w:t>» келесі өнім түрлерін шығарады</w:t>
      </w:r>
      <w:r>
        <w:rPr>
          <w:sz w:val="28"/>
          <w:szCs w:val="23"/>
          <w:lang w:val="kk-KZ"/>
        </w:rPr>
        <w:t>:</w:t>
      </w:r>
    </w:p>
    <w:p w14:paraId="61D3B865" w14:textId="31F679B6" w:rsidR="00D518F7" w:rsidRPr="00D518F7" w:rsidRDefault="00D518F7" w:rsidP="00D518F7">
      <w:pPr>
        <w:pStyle w:val="aff"/>
        <w:numPr>
          <w:ilvl w:val="0"/>
          <w:numId w:val="29"/>
        </w:numPr>
        <w:shd w:val="clear" w:color="auto" w:fill="FFFFFF"/>
        <w:ind w:left="0" w:firstLine="709"/>
        <w:jc w:val="both"/>
        <w:rPr>
          <w:sz w:val="28"/>
          <w:szCs w:val="23"/>
          <w:lang w:val="kk-KZ"/>
        </w:rPr>
      </w:pPr>
      <w:r w:rsidRPr="00D518F7">
        <w:rPr>
          <w:sz w:val="28"/>
          <w:szCs w:val="23"/>
          <w:lang w:val="kk-KZ"/>
        </w:rPr>
        <w:t>Мия тамырының қою</w:t>
      </w:r>
      <w:r>
        <w:rPr>
          <w:sz w:val="28"/>
          <w:szCs w:val="23"/>
          <w:lang w:val="kk-KZ"/>
        </w:rPr>
        <w:t xml:space="preserve"> </w:t>
      </w:r>
      <w:r w:rsidRPr="00D518F7">
        <w:rPr>
          <w:sz w:val="28"/>
          <w:szCs w:val="23"/>
          <w:lang w:val="kk-KZ"/>
        </w:rPr>
        <w:t xml:space="preserve">экстрактісі </w:t>
      </w:r>
      <w:r>
        <w:rPr>
          <w:sz w:val="28"/>
          <w:szCs w:val="23"/>
          <w:lang w:val="kk-KZ"/>
        </w:rPr>
        <w:t>МЕМСТ</w:t>
      </w:r>
      <w:r w:rsidRPr="00D518F7">
        <w:rPr>
          <w:sz w:val="28"/>
          <w:szCs w:val="23"/>
          <w:lang w:val="kk-KZ"/>
        </w:rPr>
        <w:t xml:space="preserve"> 22840-77</w:t>
      </w:r>
      <w:r>
        <w:rPr>
          <w:sz w:val="28"/>
          <w:szCs w:val="23"/>
          <w:lang w:val="kk-KZ"/>
        </w:rPr>
        <w:t>;</w:t>
      </w:r>
    </w:p>
    <w:p w14:paraId="1255D8A8" w14:textId="57A81C39" w:rsidR="00D518F7" w:rsidRPr="00D518F7" w:rsidRDefault="00D518F7" w:rsidP="00D518F7">
      <w:pPr>
        <w:pStyle w:val="aff"/>
        <w:numPr>
          <w:ilvl w:val="0"/>
          <w:numId w:val="29"/>
        </w:numPr>
        <w:shd w:val="clear" w:color="auto" w:fill="FFFFFF"/>
        <w:ind w:left="0" w:firstLine="709"/>
        <w:jc w:val="both"/>
        <w:rPr>
          <w:sz w:val="28"/>
          <w:szCs w:val="23"/>
          <w:lang w:val="kk-KZ"/>
        </w:rPr>
      </w:pPr>
      <w:r w:rsidRPr="00D518F7">
        <w:rPr>
          <w:sz w:val="28"/>
          <w:szCs w:val="23"/>
          <w:lang w:val="kk-KZ"/>
        </w:rPr>
        <w:t xml:space="preserve">Мия тамырының </w:t>
      </w:r>
      <w:r>
        <w:rPr>
          <w:sz w:val="28"/>
          <w:szCs w:val="23"/>
          <w:lang w:val="kk-KZ"/>
        </w:rPr>
        <w:t>құрғақ</w:t>
      </w:r>
      <w:r w:rsidRPr="00D518F7">
        <w:rPr>
          <w:sz w:val="28"/>
          <w:szCs w:val="23"/>
          <w:lang w:val="kk-KZ"/>
        </w:rPr>
        <w:t xml:space="preserve"> экстрактісі </w:t>
      </w:r>
      <w:r>
        <w:rPr>
          <w:sz w:val="28"/>
          <w:szCs w:val="23"/>
          <w:lang w:val="kk-KZ"/>
        </w:rPr>
        <w:t>С</w:t>
      </w:r>
      <w:r w:rsidRPr="00D518F7">
        <w:rPr>
          <w:sz w:val="28"/>
          <w:szCs w:val="23"/>
          <w:lang w:val="kk-KZ"/>
        </w:rPr>
        <w:t>TO 50407058-001-2015</w:t>
      </w:r>
      <w:r>
        <w:rPr>
          <w:sz w:val="28"/>
          <w:szCs w:val="23"/>
          <w:lang w:val="kk-KZ"/>
        </w:rPr>
        <w:t>;</w:t>
      </w:r>
    </w:p>
    <w:p w14:paraId="02654FF8" w14:textId="674FA021" w:rsidR="00D518F7" w:rsidRPr="00D518F7" w:rsidRDefault="00D518F7" w:rsidP="00D518F7">
      <w:pPr>
        <w:pStyle w:val="aff"/>
        <w:numPr>
          <w:ilvl w:val="0"/>
          <w:numId w:val="29"/>
        </w:numPr>
        <w:shd w:val="clear" w:color="auto" w:fill="FFFFFF"/>
        <w:ind w:left="0" w:firstLine="709"/>
        <w:jc w:val="both"/>
        <w:rPr>
          <w:sz w:val="28"/>
          <w:szCs w:val="23"/>
          <w:lang w:val="kk-KZ"/>
        </w:rPr>
      </w:pPr>
      <w:r>
        <w:rPr>
          <w:sz w:val="28"/>
          <w:szCs w:val="23"/>
          <w:lang w:val="kk-KZ"/>
        </w:rPr>
        <w:t>Т</w:t>
      </w:r>
      <w:r w:rsidRPr="00D518F7">
        <w:rPr>
          <w:sz w:val="28"/>
          <w:szCs w:val="23"/>
          <w:lang w:val="kk-KZ"/>
        </w:rPr>
        <w:t xml:space="preserve">уралған мия тамыры </w:t>
      </w:r>
      <w:r>
        <w:rPr>
          <w:sz w:val="28"/>
          <w:szCs w:val="23"/>
          <w:lang w:val="kk-KZ"/>
        </w:rPr>
        <w:t>МЕСТ</w:t>
      </w:r>
      <w:r w:rsidRPr="00D518F7">
        <w:rPr>
          <w:sz w:val="28"/>
          <w:szCs w:val="23"/>
          <w:lang w:val="kk-KZ"/>
        </w:rPr>
        <w:t xml:space="preserve"> 22839-88</w:t>
      </w:r>
      <w:r>
        <w:rPr>
          <w:sz w:val="28"/>
          <w:szCs w:val="23"/>
          <w:lang w:val="kk-KZ"/>
        </w:rPr>
        <w:t>;</w:t>
      </w:r>
    </w:p>
    <w:p w14:paraId="03B993A5" w14:textId="650D9895" w:rsidR="00D518F7" w:rsidRPr="00D518F7" w:rsidRDefault="00D518F7" w:rsidP="00D518F7">
      <w:pPr>
        <w:pStyle w:val="aff"/>
        <w:numPr>
          <w:ilvl w:val="0"/>
          <w:numId w:val="29"/>
        </w:numPr>
        <w:shd w:val="clear" w:color="auto" w:fill="FFFFFF"/>
        <w:ind w:left="0" w:firstLine="709"/>
        <w:jc w:val="both"/>
        <w:rPr>
          <w:sz w:val="28"/>
          <w:szCs w:val="23"/>
          <w:lang w:val="kk-KZ"/>
        </w:rPr>
      </w:pPr>
      <w:r>
        <w:rPr>
          <w:sz w:val="28"/>
          <w:szCs w:val="23"/>
          <w:lang w:val="kk-KZ"/>
        </w:rPr>
        <w:t>М</w:t>
      </w:r>
      <w:r w:rsidRPr="00D518F7">
        <w:rPr>
          <w:sz w:val="28"/>
          <w:szCs w:val="23"/>
          <w:lang w:val="kk-KZ"/>
        </w:rPr>
        <w:t xml:space="preserve">ия тамырының ұнтағы </w:t>
      </w:r>
      <w:r>
        <w:rPr>
          <w:sz w:val="28"/>
          <w:szCs w:val="23"/>
          <w:lang w:val="kk-KZ"/>
        </w:rPr>
        <w:t>МЕМСТ</w:t>
      </w:r>
      <w:r w:rsidRPr="00D518F7">
        <w:rPr>
          <w:sz w:val="28"/>
          <w:szCs w:val="23"/>
          <w:lang w:val="kk-KZ"/>
        </w:rPr>
        <w:t xml:space="preserve"> 22839-88</w:t>
      </w:r>
      <w:r>
        <w:rPr>
          <w:sz w:val="28"/>
          <w:szCs w:val="23"/>
          <w:lang w:val="kk-KZ"/>
        </w:rPr>
        <w:t>;</w:t>
      </w:r>
    </w:p>
    <w:p w14:paraId="1193BF82" w14:textId="7CB05D0A" w:rsidR="00D518F7" w:rsidRPr="00D518F7" w:rsidRDefault="00D518F7" w:rsidP="00D518F7">
      <w:pPr>
        <w:pStyle w:val="aff"/>
        <w:numPr>
          <w:ilvl w:val="0"/>
          <w:numId w:val="29"/>
        </w:numPr>
        <w:shd w:val="clear" w:color="auto" w:fill="FFFFFF"/>
        <w:ind w:left="0" w:firstLine="709"/>
        <w:jc w:val="both"/>
        <w:rPr>
          <w:sz w:val="28"/>
          <w:szCs w:val="23"/>
          <w:lang w:val="kk-KZ"/>
        </w:rPr>
      </w:pPr>
      <w:r>
        <w:rPr>
          <w:sz w:val="28"/>
          <w:szCs w:val="23"/>
          <w:lang w:val="kk-KZ"/>
        </w:rPr>
        <w:t>А</w:t>
      </w:r>
      <w:r w:rsidRPr="00D518F7">
        <w:rPr>
          <w:sz w:val="28"/>
          <w:szCs w:val="23"/>
          <w:lang w:val="kk-KZ"/>
        </w:rPr>
        <w:t>стық қоспасы қосылған негізгі өндіріс қалдықтарынан құрама жем.</w:t>
      </w:r>
    </w:p>
    <w:p w14:paraId="6EB2B73C" w14:textId="465A4EF4" w:rsidR="005D73AE" w:rsidRPr="005D73AE" w:rsidRDefault="005D73AE" w:rsidP="00D518F7">
      <w:pPr>
        <w:shd w:val="clear" w:color="auto" w:fill="FFFFFF"/>
        <w:ind w:firstLine="709"/>
        <w:jc w:val="both"/>
        <w:rPr>
          <w:sz w:val="28"/>
          <w:szCs w:val="23"/>
          <w:lang w:val="kk-KZ"/>
        </w:rPr>
      </w:pPr>
      <w:r w:rsidRPr="005D73AE">
        <w:rPr>
          <w:sz w:val="28"/>
          <w:szCs w:val="23"/>
          <w:lang w:val="kk-KZ"/>
        </w:rPr>
        <w:t>Алынған өнімді көтерме сауда бойынша Қазақстан және шетел тұтынушыларын өз өнімдерін тасымалдайды. Экстракт көптеген салада:</w:t>
      </w:r>
    </w:p>
    <w:p w14:paraId="1801156A" w14:textId="6AD9EB75" w:rsidR="005D73AE" w:rsidRPr="005D73AE" w:rsidRDefault="005D73AE" w:rsidP="005D73AE">
      <w:pPr>
        <w:pStyle w:val="aff"/>
        <w:numPr>
          <w:ilvl w:val="0"/>
          <w:numId w:val="28"/>
        </w:numPr>
        <w:shd w:val="clear" w:color="auto" w:fill="FFFFFF"/>
        <w:ind w:left="0" w:firstLine="709"/>
        <w:jc w:val="both"/>
        <w:rPr>
          <w:sz w:val="28"/>
          <w:szCs w:val="23"/>
          <w:lang w:val="kk-KZ"/>
        </w:rPr>
      </w:pPr>
      <w:r w:rsidRPr="005D73AE">
        <w:rPr>
          <w:sz w:val="28"/>
          <w:szCs w:val="23"/>
          <w:lang w:val="kk-KZ"/>
        </w:rPr>
        <w:t>тамақ өнеркәсібінде - халва, кондитерлік өнімдер мен алкогольсіз сусындар өндіру үшін;</w:t>
      </w:r>
    </w:p>
    <w:p w14:paraId="06C4A86A" w14:textId="452AD008" w:rsidR="005D73AE" w:rsidRPr="005D73AE" w:rsidRDefault="005D73AE" w:rsidP="005D73AE">
      <w:pPr>
        <w:pStyle w:val="aff"/>
        <w:numPr>
          <w:ilvl w:val="0"/>
          <w:numId w:val="28"/>
        </w:numPr>
        <w:shd w:val="clear" w:color="auto" w:fill="FFFFFF"/>
        <w:ind w:left="0" w:firstLine="709"/>
        <w:jc w:val="both"/>
        <w:rPr>
          <w:sz w:val="28"/>
          <w:szCs w:val="23"/>
          <w:lang w:val="kk-KZ"/>
        </w:rPr>
      </w:pPr>
      <w:r w:rsidRPr="005D73AE">
        <w:rPr>
          <w:sz w:val="28"/>
          <w:szCs w:val="23"/>
          <w:lang w:val="kk-KZ"/>
        </w:rPr>
        <w:lastRenderedPageBreak/>
        <w:t>темекі өнеркәсібінде – фильтрлі темекілердің дәмін жақсарту және никотиннің адам ағзасына зиянды әсерін азайту;</w:t>
      </w:r>
    </w:p>
    <w:p w14:paraId="0DA0C183" w14:textId="167B9C4C" w:rsidR="005D73AE" w:rsidRPr="005D73AE" w:rsidRDefault="005D73AE" w:rsidP="005D73AE">
      <w:pPr>
        <w:pStyle w:val="aff"/>
        <w:numPr>
          <w:ilvl w:val="0"/>
          <w:numId w:val="28"/>
        </w:numPr>
        <w:shd w:val="clear" w:color="auto" w:fill="FFFFFF"/>
        <w:ind w:left="0" w:firstLine="709"/>
        <w:jc w:val="both"/>
        <w:rPr>
          <w:sz w:val="28"/>
          <w:szCs w:val="23"/>
          <w:lang w:val="kk-KZ"/>
        </w:rPr>
      </w:pPr>
      <w:r w:rsidRPr="005D73AE">
        <w:rPr>
          <w:sz w:val="28"/>
          <w:szCs w:val="23"/>
          <w:lang w:val="kk-KZ"/>
        </w:rPr>
        <w:t>санаториялық-курорттық емдеуде – емдік көбік ванналары үшін;</w:t>
      </w:r>
    </w:p>
    <w:p w14:paraId="23EFBE8A" w14:textId="1F27DDD6" w:rsidR="005D73AE" w:rsidRPr="005D73AE" w:rsidRDefault="005D73AE" w:rsidP="005D73AE">
      <w:pPr>
        <w:pStyle w:val="aff"/>
        <w:numPr>
          <w:ilvl w:val="0"/>
          <w:numId w:val="28"/>
        </w:numPr>
        <w:shd w:val="clear" w:color="auto" w:fill="FFFFFF"/>
        <w:ind w:left="0" w:firstLine="709"/>
        <w:jc w:val="both"/>
        <w:rPr>
          <w:sz w:val="28"/>
          <w:szCs w:val="23"/>
          <w:lang w:val="kk-KZ"/>
        </w:rPr>
      </w:pPr>
      <w:r w:rsidRPr="005D73AE">
        <w:rPr>
          <w:sz w:val="28"/>
          <w:szCs w:val="23"/>
          <w:lang w:val="kk-KZ"/>
        </w:rPr>
        <w:t>түсті металлургияда – гидролиз процесі кезінде шайырлы буды тұндыру үшін;</w:t>
      </w:r>
    </w:p>
    <w:p w14:paraId="64A80C45" w14:textId="5776267E" w:rsidR="005D73AE" w:rsidRPr="005D73AE" w:rsidRDefault="005D73AE" w:rsidP="005D73AE">
      <w:pPr>
        <w:pStyle w:val="aff"/>
        <w:numPr>
          <w:ilvl w:val="0"/>
          <w:numId w:val="28"/>
        </w:numPr>
        <w:shd w:val="clear" w:color="auto" w:fill="FFFFFF"/>
        <w:ind w:left="0" w:firstLine="709"/>
        <w:jc w:val="both"/>
        <w:rPr>
          <w:sz w:val="28"/>
          <w:szCs w:val="23"/>
          <w:lang w:val="kk-KZ"/>
        </w:rPr>
      </w:pPr>
      <w:r w:rsidRPr="005D73AE">
        <w:rPr>
          <w:sz w:val="28"/>
          <w:szCs w:val="23"/>
          <w:lang w:val="kk-KZ"/>
        </w:rPr>
        <w:t>өрт сөндіргіштер өндірісінде – көбік түзгіш ретінде;</w:t>
      </w:r>
    </w:p>
    <w:p w14:paraId="752F7C69" w14:textId="6AAFA21D" w:rsidR="005D73AE" w:rsidRPr="005D73AE" w:rsidRDefault="005D73AE" w:rsidP="005D73AE">
      <w:pPr>
        <w:pStyle w:val="aff"/>
        <w:numPr>
          <w:ilvl w:val="0"/>
          <w:numId w:val="28"/>
        </w:numPr>
        <w:shd w:val="clear" w:color="auto" w:fill="FFFFFF"/>
        <w:ind w:left="0" w:firstLine="709"/>
        <w:jc w:val="both"/>
        <w:rPr>
          <w:sz w:val="28"/>
          <w:szCs w:val="23"/>
          <w:lang w:val="kk-KZ"/>
        </w:rPr>
      </w:pPr>
      <w:r w:rsidRPr="005D73AE">
        <w:rPr>
          <w:sz w:val="28"/>
          <w:szCs w:val="23"/>
          <w:lang w:val="kk-KZ"/>
        </w:rPr>
        <w:t>тұрмыстық химияда – кір жуғыш ұнтақтарды және жуғыш заттарды өндіру үшін.</w:t>
      </w:r>
    </w:p>
    <w:p w14:paraId="226A3619" w14:textId="024D4EEF" w:rsidR="005D73AE" w:rsidRPr="005D73AE" w:rsidRDefault="005D73AE" w:rsidP="005D73AE">
      <w:pPr>
        <w:pStyle w:val="aff"/>
        <w:numPr>
          <w:ilvl w:val="0"/>
          <w:numId w:val="28"/>
        </w:numPr>
        <w:shd w:val="clear" w:color="auto" w:fill="FFFFFF"/>
        <w:ind w:left="0" w:firstLine="709"/>
        <w:jc w:val="both"/>
        <w:rPr>
          <w:sz w:val="28"/>
          <w:szCs w:val="23"/>
          <w:lang w:val="kk-KZ"/>
        </w:rPr>
      </w:pPr>
      <w:r w:rsidRPr="005D73AE">
        <w:rPr>
          <w:sz w:val="28"/>
          <w:szCs w:val="23"/>
          <w:lang w:val="kk-KZ"/>
        </w:rPr>
        <w:t>медицинада - бронх-өкпе, жүрек-тамыр, онкологиялық және бірлескен ауруларды емдеу және алдын-алу, радиацияның ағзаларға әсері төмендету үшін;</w:t>
      </w:r>
    </w:p>
    <w:p w14:paraId="5DA4E306" w14:textId="166F946B" w:rsidR="005D73AE" w:rsidRDefault="005D73AE" w:rsidP="005D73AE">
      <w:pPr>
        <w:pStyle w:val="aff"/>
        <w:numPr>
          <w:ilvl w:val="0"/>
          <w:numId w:val="28"/>
        </w:numPr>
        <w:shd w:val="clear" w:color="auto" w:fill="FFFFFF"/>
        <w:ind w:left="0" w:firstLine="709"/>
        <w:jc w:val="both"/>
        <w:rPr>
          <w:sz w:val="28"/>
          <w:szCs w:val="23"/>
          <w:lang w:val="kk-KZ"/>
        </w:rPr>
      </w:pPr>
      <w:r w:rsidRPr="005D73AE">
        <w:rPr>
          <w:sz w:val="28"/>
          <w:szCs w:val="23"/>
          <w:lang w:val="kk-KZ"/>
        </w:rPr>
        <w:t>мал шаруашылығында – ауыл шаруашылығы малдарының өнімділігін арттыруда қолданылады.</w:t>
      </w:r>
    </w:p>
    <w:p w14:paraId="519D8511" w14:textId="0D15D9DC" w:rsidR="00D518F7" w:rsidRPr="005D73AE" w:rsidRDefault="00D518F7" w:rsidP="00D518F7">
      <w:pPr>
        <w:pStyle w:val="aff"/>
        <w:shd w:val="clear" w:color="auto" w:fill="FFFFFF"/>
        <w:ind w:left="0" w:firstLine="709"/>
        <w:jc w:val="both"/>
        <w:rPr>
          <w:sz w:val="28"/>
          <w:szCs w:val="23"/>
          <w:lang w:val="kk-KZ"/>
        </w:rPr>
      </w:pPr>
      <w:r w:rsidRPr="00D518F7">
        <w:rPr>
          <w:sz w:val="28"/>
          <w:szCs w:val="23"/>
          <w:lang w:val="kk-KZ"/>
        </w:rPr>
        <w:t>Өнімнің сапасын кәсіпорынның зертханасы бақылайды, нормативтік құжатта</w:t>
      </w:r>
      <w:r>
        <w:rPr>
          <w:sz w:val="28"/>
          <w:szCs w:val="23"/>
          <w:lang w:val="kk-KZ"/>
        </w:rPr>
        <w:t>рдың</w:t>
      </w:r>
      <w:r w:rsidRPr="00D518F7">
        <w:rPr>
          <w:sz w:val="28"/>
          <w:szCs w:val="23"/>
          <w:lang w:val="kk-KZ"/>
        </w:rPr>
        <w:t xml:space="preserve"> талаптарына сәйкес келеді және </w:t>
      </w:r>
      <w:r w:rsidR="00586E13" w:rsidRPr="00586E13">
        <w:rPr>
          <w:sz w:val="28"/>
          <w:szCs w:val="23"/>
          <w:lang w:val="kk-KZ"/>
        </w:rPr>
        <w:t xml:space="preserve">"Ұлттық сараптау және сертификаттау орталығы" АҚ </w:t>
      </w:r>
      <w:r w:rsidRPr="00D518F7">
        <w:rPr>
          <w:sz w:val="28"/>
          <w:szCs w:val="23"/>
          <w:lang w:val="kk-KZ"/>
        </w:rPr>
        <w:t>берген сәйкестік сертификатымен расталады.</w:t>
      </w:r>
    </w:p>
    <w:p w14:paraId="1E8F86CA" w14:textId="7CFCFA81" w:rsidR="00DC7055" w:rsidRPr="00DC7055" w:rsidRDefault="00EB203A" w:rsidP="00D518F7">
      <w:pPr>
        <w:shd w:val="clear" w:color="auto" w:fill="FFFFFF"/>
        <w:ind w:firstLine="709"/>
        <w:jc w:val="both"/>
        <w:rPr>
          <w:sz w:val="28"/>
          <w:szCs w:val="28"/>
          <w:lang w:val="kk-KZ"/>
        </w:rPr>
      </w:pPr>
      <w:r w:rsidRPr="001942FD">
        <w:rPr>
          <w:sz w:val="28"/>
          <w:szCs w:val="23"/>
          <w:lang w:val="kk-KZ"/>
        </w:rPr>
        <w:t xml:space="preserve"> </w:t>
      </w:r>
      <w:r w:rsidR="00DC7055" w:rsidRPr="00DD2241">
        <w:rPr>
          <w:i/>
          <w:iCs/>
          <w:sz w:val="28"/>
          <w:szCs w:val="28"/>
          <w:lang w:val="kk-KZ"/>
        </w:rPr>
        <w:t>Бөдене етінің органолептикалық көрсеткіштерін анықтау әдістері</w:t>
      </w:r>
      <w:r w:rsidR="00DC7055" w:rsidRPr="00DD2241">
        <w:rPr>
          <w:sz w:val="28"/>
          <w:szCs w:val="28"/>
          <w:lang w:val="kk-KZ"/>
        </w:rPr>
        <w:t xml:space="preserve"> </w:t>
      </w:r>
      <w:r w:rsidR="00DC7055" w:rsidRPr="00DC7055">
        <w:rPr>
          <w:sz w:val="28"/>
          <w:szCs w:val="28"/>
          <w:lang w:val="kk-KZ"/>
        </w:rPr>
        <w:t xml:space="preserve">еттің сапасын бағалауда маңызды рөл атқарады. Бұл әдістер еттің дәмі, түсі, иісі, консистенциясы сияқты қасиеттерін сезім мүшелері арқылы анықтауға негізделген. </w:t>
      </w:r>
      <w:r w:rsidR="004C4FD5" w:rsidRPr="004C4FD5">
        <w:rPr>
          <w:sz w:val="28"/>
          <w:szCs w:val="28"/>
          <w:lang w:val="kk-KZ"/>
        </w:rPr>
        <w:t>MEMСT 51944-2002</w:t>
      </w:r>
      <w:r w:rsidR="00586E13">
        <w:rPr>
          <w:sz w:val="28"/>
          <w:szCs w:val="28"/>
          <w:lang w:val="kk-KZ"/>
        </w:rPr>
        <w:t xml:space="preserve"> -</w:t>
      </w:r>
      <w:r w:rsidR="004C4FD5">
        <w:rPr>
          <w:sz w:val="28"/>
          <w:szCs w:val="28"/>
          <w:lang w:val="kk-KZ"/>
        </w:rPr>
        <w:t xml:space="preserve"> </w:t>
      </w:r>
      <w:r w:rsidR="00586E13" w:rsidRPr="00586E13">
        <w:rPr>
          <w:sz w:val="28"/>
          <w:szCs w:val="28"/>
          <w:lang w:val="kk-KZ"/>
        </w:rPr>
        <w:t>Құс еті. Органолептикалық көрсеткіштерді, температураны және массаны анықтау әдістері</w:t>
      </w:r>
      <w:r w:rsidR="00586E13">
        <w:rPr>
          <w:sz w:val="28"/>
          <w:szCs w:val="28"/>
          <w:lang w:val="kk-KZ"/>
        </w:rPr>
        <w:t xml:space="preserve">не </w:t>
      </w:r>
      <w:r w:rsidR="004C4FD5">
        <w:rPr>
          <w:sz w:val="28"/>
          <w:szCs w:val="28"/>
          <w:lang w:val="kk-KZ"/>
        </w:rPr>
        <w:t>сәйкес</w:t>
      </w:r>
      <w:r w:rsidR="004C4FD5" w:rsidRPr="004C4FD5">
        <w:rPr>
          <w:sz w:val="28"/>
          <w:szCs w:val="28"/>
          <w:lang w:val="kk-KZ"/>
        </w:rPr>
        <w:t xml:space="preserve"> </w:t>
      </w:r>
      <w:r w:rsidR="004C4FD5">
        <w:rPr>
          <w:sz w:val="28"/>
          <w:szCs w:val="28"/>
          <w:lang w:val="kk-KZ"/>
        </w:rPr>
        <w:t>б</w:t>
      </w:r>
      <w:r w:rsidR="00DC7055" w:rsidRPr="00DC7055">
        <w:rPr>
          <w:sz w:val="28"/>
          <w:szCs w:val="28"/>
          <w:lang w:val="kk-KZ"/>
        </w:rPr>
        <w:t>өдене етінің органолептикалық көрсеткіштерін анықтау үшін қолданылатын негізгі әдістер:</w:t>
      </w:r>
    </w:p>
    <w:p w14:paraId="0332B33A" w14:textId="2849A6DE" w:rsidR="00DC7055" w:rsidRPr="00DC7055" w:rsidRDefault="00DC7055" w:rsidP="00DC7055">
      <w:pPr>
        <w:ind w:firstLine="709"/>
        <w:jc w:val="both"/>
        <w:rPr>
          <w:sz w:val="28"/>
          <w:szCs w:val="28"/>
          <w:lang w:val="kk-KZ"/>
        </w:rPr>
      </w:pPr>
      <w:r w:rsidRPr="00DC7055">
        <w:rPr>
          <w:sz w:val="28"/>
          <w:szCs w:val="28"/>
          <w:lang w:val="kk-KZ"/>
        </w:rPr>
        <w:t xml:space="preserve">1. </w:t>
      </w:r>
      <w:r>
        <w:rPr>
          <w:sz w:val="28"/>
          <w:szCs w:val="28"/>
          <w:lang w:val="kk-KZ"/>
        </w:rPr>
        <w:t>Сыртқа түрін анықтау</w:t>
      </w:r>
    </w:p>
    <w:p w14:paraId="4B126241" w14:textId="77777777" w:rsidR="00DC7055" w:rsidRPr="00DC7055" w:rsidRDefault="00DC7055" w:rsidP="00DC7055">
      <w:pPr>
        <w:ind w:firstLine="709"/>
        <w:jc w:val="both"/>
        <w:rPr>
          <w:sz w:val="28"/>
          <w:szCs w:val="28"/>
          <w:lang w:val="kk-KZ"/>
        </w:rPr>
      </w:pPr>
      <w:r w:rsidRPr="00DC7055">
        <w:rPr>
          <w:sz w:val="28"/>
          <w:szCs w:val="28"/>
          <w:lang w:val="kk-KZ"/>
        </w:rPr>
        <w:t>Бұл әдіс еттің түсін, сыртқы түрін және беткі қабатының сапасын анықтау үшін қолданылады:</w:t>
      </w:r>
    </w:p>
    <w:p w14:paraId="1B503B93" w14:textId="2E5CAD18" w:rsidR="00DC7055" w:rsidRPr="00DC7055" w:rsidRDefault="00DC7055" w:rsidP="00DC7055">
      <w:pPr>
        <w:ind w:firstLine="709"/>
        <w:jc w:val="both"/>
        <w:rPr>
          <w:sz w:val="28"/>
          <w:szCs w:val="28"/>
          <w:lang w:val="kk-KZ"/>
        </w:rPr>
      </w:pPr>
      <w:r w:rsidRPr="00DC7055">
        <w:rPr>
          <w:sz w:val="28"/>
          <w:szCs w:val="28"/>
          <w:lang w:val="kk-KZ"/>
        </w:rPr>
        <w:t>Түсін бағалау: Сапалы бөдене еті табиғи ашық қызғылт немесе қызыл түсті болуы керек. Еттің түсі оның балғындығы мен сақтау жағдайларының сапасын көрсетеді. Түс өзгеруі (қараю, бозару) еттің сапасының төмендеуі немесе тотығу процесінің басталғанын көрсетуі мүмкін.</w:t>
      </w:r>
    </w:p>
    <w:p w14:paraId="700A265B" w14:textId="42994BC2" w:rsidR="00DC7055" w:rsidRPr="00DC7055" w:rsidRDefault="00DC7055" w:rsidP="00DC7055">
      <w:pPr>
        <w:ind w:firstLine="709"/>
        <w:jc w:val="both"/>
        <w:rPr>
          <w:sz w:val="28"/>
          <w:szCs w:val="28"/>
          <w:lang w:val="kk-KZ"/>
        </w:rPr>
      </w:pPr>
      <w:r w:rsidRPr="00DC7055">
        <w:rPr>
          <w:sz w:val="28"/>
          <w:szCs w:val="28"/>
          <w:lang w:val="kk-KZ"/>
        </w:rPr>
        <w:t>Сыртқы түрі: Еттің беткі қабаты құрғақ, жылтыр болуы керек. Егер беткі қабат жабысқақ немесе ылғалды болса, бұл еттің бұзыла бастағанын білдіруі мүмкін.</w:t>
      </w:r>
    </w:p>
    <w:p w14:paraId="506E547D" w14:textId="77777777" w:rsidR="00DC7055" w:rsidRPr="00DC7055" w:rsidRDefault="00DC7055" w:rsidP="00DC7055">
      <w:pPr>
        <w:ind w:firstLine="709"/>
        <w:jc w:val="both"/>
        <w:rPr>
          <w:sz w:val="28"/>
          <w:szCs w:val="28"/>
          <w:lang w:val="kk-KZ"/>
        </w:rPr>
      </w:pPr>
      <w:r w:rsidRPr="00DC7055">
        <w:rPr>
          <w:sz w:val="28"/>
          <w:szCs w:val="28"/>
          <w:lang w:val="kk-KZ"/>
        </w:rPr>
        <w:t>2. Иісін анықтау</w:t>
      </w:r>
    </w:p>
    <w:p w14:paraId="33AC1AC0" w14:textId="77777777" w:rsidR="00DC7055" w:rsidRPr="00DC7055" w:rsidRDefault="00DC7055" w:rsidP="00DC7055">
      <w:pPr>
        <w:ind w:firstLine="709"/>
        <w:jc w:val="both"/>
        <w:rPr>
          <w:sz w:val="28"/>
          <w:szCs w:val="28"/>
          <w:lang w:val="kk-KZ"/>
        </w:rPr>
      </w:pPr>
      <w:r w:rsidRPr="00DC7055">
        <w:rPr>
          <w:sz w:val="28"/>
          <w:szCs w:val="28"/>
          <w:lang w:val="kk-KZ"/>
        </w:rPr>
        <w:t>Иісті анықтау бөдене етінің балғындығын бағалауда маңызды рөл атқарады:</w:t>
      </w:r>
    </w:p>
    <w:p w14:paraId="6C8AFB55" w14:textId="1B1716A1" w:rsidR="00DC7055" w:rsidRPr="00DC7055" w:rsidRDefault="00DC7055" w:rsidP="00DC7055">
      <w:pPr>
        <w:ind w:firstLine="709"/>
        <w:jc w:val="both"/>
        <w:rPr>
          <w:sz w:val="28"/>
          <w:szCs w:val="28"/>
          <w:lang w:val="kk-KZ"/>
        </w:rPr>
      </w:pPr>
      <w:r w:rsidRPr="00DC7055">
        <w:rPr>
          <w:sz w:val="28"/>
          <w:szCs w:val="28"/>
          <w:lang w:val="kk-KZ"/>
        </w:rPr>
        <w:t>Балғын еттің иісі: Сапалы бөдене етінде жеңіл және жағымды еттің табиғи иісі болуы керек. Еттің шіруі кезінде жағымсыз өткір иіс пайда болады, бұл оның сапасының нашарлағанын көрсетеді.</w:t>
      </w:r>
    </w:p>
    <w:p w14:paraId="2AD8E5F0" w14:textId="2D1CB60C" w:rsidR="00DC7055" w:rsidRPr="00DC7055" w:rsidRDefault="00DC7055" w:rsidP="00DC7055">
      <w:pPr>
        <w:ind w:firstLine="709"/>
        <w:jc w:val="both"/>
        <w:rPr>
          <w:sz w:val="28"/>
          <w:szCs w:val="28"/>
          <w:lang w:val="kk-KZ"/>
        </w:rPr>
      </w:pPr>
      <w:r w:rsidRPr="00DC7055">
        <w:rPr>
          <w:sz w:val="28"/>
          <w:szCs w:val="28"/>
          <w:lang w:val="kk-KZ"/>
        </w:rPr>
        <w:t>Еттің бұзылу белгілері: Егер етте шіру немесе тотығу процесі жүрсе, иісі қышқыл немесе сасық болады.</w:t>
      </w:r>
    </w:p>
    <w:p w14:paraId="5DF9FDFB" w14:textId="77777777" w:rsidR="00DC7055" w:rsidRPr="00DC7055" w:rsidRDefault="00DC7055" w:rsidP="00DC7055">
      <w:pPr>
        <w:ind w:firstLine="709"/>
        <w:jc w:val="both"/>
        <w:rPr>
          <w:sz w:val="28"/>
          <w:szCs w:val="28"/>
          <w:lang w:val="kk-KZ"/>
        </w:rPr>
      </w:pPr>
      <w:r w:rsidRPr="00DC7055">
        <w:rPr>
          <w:sz w:val="28"/>
          <w:szCs w:val="28"/>
          <w:lang w:val="kk-KZ"/>
        </w:rPr>
        <w:t>3. Консистенциясын тексеру</w:t>
      </w:r>
    </w:p>
    <w:p w14:paraId="5A915F32" w14:textId="77777777" w:rsidR="00DC7055" w:rsidRPr="00DC7055" w:rsidRDefault="00DC7055" w:rsidP="00DC7055">
      <w:pPr>
        <w:ind w:firstLine="709"/>
        <w:jc w:val="both"/>
        <w:rPr>
          <w:sz w:val="28"/>
          <w:szCs w:val="28"/>
          <w:lang w:val="kk-KZ"/>
        </w:rPr>
      </w:pPr>
      <w:r w:rsidRPr="00DC7055">
        <w:rPr>
          <w:sz w:val="28"/>
          <w:szCs w:val="28"/>
          <w:lang w:val="kk-KZ"/>
        </w:rPr>
        <w:t>Еттің тығыздығы мен серпімділігі оның сапасы мен балғындығын анықтауда қолданылады:</w:t>
      </w:r>
    </w:p>
    <w:p w14:paraId="15FDF947" w14:textId="7F05C2F8" w:rsidR="00DC7055" w:rsidRPr="00DC7055" w:rsidRDefault="00DC7055" w:rsidP="00DC7055">
      <w:pPr>
        <w:ind w:firstLine="709"/>
        <w:jc w:val="both"/>
        <w:rPr>
          <w:sz w:val="28"/>
          <w:szCs w:val="28"/>
          <w:lang w:val="kk-KZ"/>
        </w:rPr>
      </w:pPr>
      <w:r w:rsidRPr="00DC7055">
        <w:rPr>
          <w:sz w:val="28"/>
          <w:szCs w:val="28"/>
          <w:lang w:val="kk-KZ"/>
        </w:rPr>
        <w:lastRenderedPageBreak/>
        <w:t>Серпімділік: Еттің сапасын бағалау үшін саусақпен етке басқанда пайда болған ойық тез қалпына келуі керек. Бұл еттің балғындығын көрсетеді. Егер ойық ұзақ уақыт қалпына келмесе, бұл еттің сапасының төмендігін білдіреді.</w:t>
      </w:r>
    </w:p>
    <w:p w14:paraId="4B50D2C9" w14:textId="29245FBC" w:rsidR="00DC7055" w:rsidRPr="00DC7055" w:rsidRDefault="00DC7055" w:rsidP="00DC7055">
      <w:pPr>
        <w:ind w:firstLine="709"/>
        <w:jc w:val="both"/>
        <w:rPr>
          <w:sz w:val="28"/>
          <w:szCs w:val="28"/>
          <w:lang w:val="kk-KZ"/>
        </w:rPr>
      </w:pPr>
      <w:r w:rsidRPr="00DC7055">
        <w:rPr>
          <w:sz w:val="28"/>
          <w:szCs w:val="28"/>
          <w:lang w:val="kk-KZ"/>
        </w:rPr>
        <w:t>Тығыздығы: Балғын ет орташа тығыз болуы керек. Тым қатты немесе тым жұмсақ ет оның дұрыс сақталмағанын немесе ұзақ уақыт тұрғанын көрсетуі мүмкін.</w:t>
      </w:r>
    </w:p>
    <w:p w14:paraId="76B3597C" w14:textId="77777777" w:rsidR="00DC7055" w:rsidRPr="00DC7055" w:rsidRDefault="00DC7055" w:rsidP="00DC7055">
      <w:pPr>
        <w:ind w:firstLine="709"/>
        <w:jc w:val="both"/>
        <w:rPr>
          <w:sz w:val="28"/>
          <w:szCs w:val="28"/>
          <w:lang w:val="kk-KZ"/>
        </w:rPr>
      </w:pPr>
      <w:r w:rsidRPr="00DC7055">
        <w:rPr>
          <w:sz w:val="28"/>
          <w:szCs w:val="28"/>
          <w:lang w:val="kk-KZ"/>
        </w:rPr>
        <w:t>4. Дәмін анықтау (дегустация)</w:t>
      </w:r>
    </w:p>
    <w:p w14:paraId="597CDC89" w14:textId="77777777" w:rsidR="00DC7055" w:rsidRPr="00DC7055" w:rsidRDefault="00DC7055" w:rsidP="00DC7055">
      <w:pPr>
        <w:ind w:firstLine="709"/>
        <w:jc w:val="both"/>
        <w:rPr>
          <w:sz w:val="28"/>
          <w:szCs w:val="28"/>
          <w:lang w:val="kk-KZ"/>
        </w:rPr>
      </w:pPr>
      <w:r w:rsidRPr="00DC7055">
        <w:rPr>
          <w:sz w:val="28"/>
          <w:szCs w:val="28"/>
          <w:lang w:val="kk-KZ"/>
        </w:rPr>
        <w:t>Еттің дәмдік қасиеттерін анықтау үшін дәм тату әдісі қолданылады:</w:t>
      </w:r>
    </w:p>
    <w:p w14:paraId="26256297" w14:textId="14812414" w:rsidR="00DC7055" w:rsidRPr="00DC7055" w:rsidRDefault="00DC7055" w:rsidP="00DC7055">
      <w:pPr>
        <w:ind w:firstLine="709"/>
        <w:jc w:val="both"/>
        <w:rPr>
          <w:sz w:val="28"/>
          <w:szCs w:val="28"/>
          <w:lang w:val="kk-KZ"/>
        </w:rPr>
      </w:pPr>
      <w:r w:rsidRPr="00DC7055">
        <w:rPr>
          <w:sz w:val="28"/>
          <w:szCs w:val="28"/>
          <w:lang w:val="kk-KZ"/>
        </w:rPr>
        <w:t>Балғын еттің дәмі: Сапалы бөдене еті табиғи, сәл тәттілеу дәмге ие болуы керек. Егер етте қышқыл немесе ащы дәм пайда болса, бұл оның бұзылғанын білдіреді.</w:t>
      </w:r>
    </w:p>
    <w:p w14:paraId="03440723" w14:textId="1E61AB9B" w:rsidR="00DC7055" w:rsidRDefault="00DC7055" w:rsidP="00DC7055">
      <w:pPr>
        <w:ind w:firstLine="709"/>
        <w:jc w:val="both"/>
        <w:rPr>
          <w:sz w:val="28"/>
          <w:szCs w:val="28"/>
          <w:lang w:val="kk-KZ"/>
        </w:rPr>
      </w:pPr>
      <w:r w:rsidRPr="00DC7055">
        <w:rPr>
          <w:sz w:val="28"/>
          <w:szCs w:val="28"/>
          <w:lang w:val="kk-KZ"/>
        </w:rPr>
        <w:t>Термиялық өңдеуден кейінгі дәм: Бөдене етінің органолептикалық көрсеткіштерін толық бағалау үшін оны пісіру немесе қуыру әдісі қолданылады. Пісірілген немесе қуырылған еттің дәмі мен иісі оның сапасының көрсеткіші болып табылады.</w:t>
      </w:r>
    </w:p>
    <w:p w14:paraId="67692AF9" w14:textId="77777777" w:rsidR="004C4FD5" w:rsidRDefault="004C4FD5" w:rsidP="004C4FD5">
      <w:pPr>
        <w:ind w:firstLine="709"/>
        <w:jc w:val="both"/>
        <w:rPr>
          <w:sz w:val="28"/>
          <w:szCs w:val="28"/>
          <w:lang w:val="kk-KZ"/>
        </w:rPr>
      </w:pPr>
      <w:r>
        <w:rPr>
          <w:sz w:val="28"/>
          <w:szCs w:val="28"/>
          <w:lang w:val="kk-KZ"/>
        </w:rPr>
        <w:t>5. Қ</w:t>
      </w:r>
      <w:r w:rsidRPr="004C4FD5">
        <w:rPr>
          <w:sz w:val="28"/>
          <w:szCs w:val="28"/>
          <w:lang w:val="kk-KZ"/>
        </w:rPr>
        <w:t>айнату сынамасы әдісі</w:t>
      </w:r>
    </w:p>
    <w:p w14:paraId="12178777" w14:textId="377ED4ED" w:rsidR="004C4FD5" w:rsidRPr="004C4FD5" w:rsidRDefault="004C4FD5" w:rsidP="004C4FD5">
      <w:pPr>
        <w:ind w:firstLine="709"/>
        <w:jc w:val="both"/>
        <w:rPr>
          <w:sz w:val="28"/>
          <w:szCs w:val="28"/>
          <w:lang w:val="kk-KZ"/>
        </w:rPr>
      </w:pPr>
      <w:r>
        <w:rPr>
          <w:sz w:val="28"/>
          <w:szCs w:val="28"/>
          <w:lang w:val="kk-KZ"/>
        </w:rPr>
        <w:t>Сорпаның</w:t>
      </w:r>
      <w:r w:rsidRPr="004C4FD5">
        <w:rPr>
          <w:sz w:val="28"/>
          <w:szCs w:val="28"/>
          <w:lang w:val="kk-KZ"/>
        </w:rPr>
        <w:t xml:space="preserve"> сапасын, балғындығын және тағамға жарамдылығын анықтау үшін қайнату сынамасын жүргізу.</w:t>
      </w:r>
    </w:p>
    <w:p w14:paraId="03E97331" w14:textId="5485A790" w:rsidR="004C4FD5" w:rsidRPr="004C4FD5" w:rsidRDefault="004C4FD5" w:rsidP="004C4FD5">
      <w:pPr>
        <w:ind w:firstLine="709"/>
        <w:jc w:val="both"/>
        <w:rPr>
          <w:sz w:val="28"/>
          <w:szCs w:val="28"/>
          <w:lang w:val="kk-KZ"/>
        </w:rPr>
      </w:pPr>
      <w:r w:rsidRPr="004C4FD5">
        <w:rPr>
          <w:sz w:val="28"/>
          <w:szCs w:val="28"/>
          <w:lang w:val="kk-KZ"/>
        </w:rPr>
        <w:t>Еттің сыртқы ластануларын алып тастап, таза пышақпен 20–30 грамм салмақтағы кішкене бөлікті кесіп алы</w:t>
      </w:r>
      <w:r>
        <w:rPr>
          <w:sz w:val="28"/>
          <w:szCs w:val="28"/>
          <w:lang w:val="kk-KZ"/>
        </w:rPr>
        <w:t>м</w:t>
      </w:r>
      <w:r w:rsidRPr="004C4FD5">
        <w:rPr>
          <w:sz w:val="28"/>
          <w:szCs w:val="28"/>
          <w:lang w:val="kk-KZ"/>
        </w:rPr>
        <w:t>ыз.</w:t>
      </w:r>
      <w:r>
        <w:rPr>
          <w:sz w:val="28"/>
          <w:szCs w:val="28"/>
          <w:lang w:val="kk-KZ"/>
        </w:rPr>
        <w:t xml:space="preserve"> </w:t>
      </w:r>
      <w:r w:rsidRPr="004C4FD5">
        <w:rPr>
          <w:sz w:val="28"/>
          <w:szCs w:val="28"/>
          <w:lang w:val="kk-KZ"/>
        </w:rPr>
        <w:t>Үлгіні бірдей мөлшердегі кішкене кесектерге бөл</w:t>
      </w:r>
      <w:r>
        <w:rPr>
          <w:sz w:val="28"/>
          <w:szCs w:val="28"/>
          <w:lang w:val="kk-KZ"/>
        </w:rPr>
        <w:t>ем</w:t>
      </w:r>
      <w:r w:rsidRPr="004C4FD5">
        <w:rPr>
          <w:sz w:val="28"/>
          <w:szCs w:val="28"/>
          <w:lang w:val="kk-KZ"/>
        </w:rPr>
        <w:t>із (шамамен 1–2 см).</w:t>
      </w:r>
      <w:r>
        <w:rPr>
          <w:sz w:val="28"/>
          <w:szCs w:val="28"/>
          <w:lang w:val="kk-KZ"/>
        </w:rPr>
        <w:t xml:space="preserve"> </w:t>
      </w:r>
      <w:r w:rsidRPr="004C4FD5">
        <w:rPr>
          <w:sz w:val="28"/>
          <w:szCs w:val="28"/>
          <w:lang w:val="kk-KZ"/>
        </w:rPr>
        <w:t>Ыдысқа 100 мл дистилденген су құйы</w:t>
      </w:r>
      <w:r>
        <w:rPr>
          <w:sz w:val="28"/>
          <w:szCs w:val="28"/>
          <w:lang w:val="kk-KZ"/>
        </w:rPr>
        <w:t>п, с</w:t>
      </w:r>
      <w:r w:rsidRPr="004C4FD5">
        <w:rPr>
          <w:sz w:val="28"/>
          <w:szCs w:val="28"/>
          <w:lang w:val="kk-KZ"/>
        </w:rPr>
        <w:t>у көлемінің ет мөлшеріне қатынасы шамамен 1:3 болуы керек.</w:t>
      </w:r>
      <w:r>
        <w:rPr>
          <w:sz w:val="28"/>
          <w:szCs w:val="28"/>
          <w:lang w:val="kk-KZ"/>
        </w:rPr>
        <w:t xml:space="preserve"> </w:t>
      </w:r>
      <w:r w:rsidRPr="004C4FD5">
        <w:rPr>
          <w:sz w:val="28"/>
          <w:szCs w:val="28"/>
          <w:lang w:val="kk-KZ"/>
        </w:rPr>
        <w:t>Су қайнағаннан кейін отты азайтып, 30 минут бойы баяу қайнат</w:t>
      </w:r>
      <w:r>
        <w:rPr>
          <w:sz w:val="28"/>
          <w:szCs w:val="28"/>
          <w:lang w:val="kk-KZ"/>
        </w:rPr>
        <w:t>ам</w:t>
      </w:r>
      <w:r w:rsidRPr="004C4FD5">
        <w:rPr>
          <w:sz w:val="28"/>
          <w:szCs w:val="28"/>
          <w:lang w:val="kk-KZ"/>
        </w:rPr>
        <w:t>ыз.</w:t>
      </w:r>
    </w:p>
    <w:p w14:paraId="12697F74" w14:textId="77777777" w:rsidR="004C4FD5" w:rsidRPr="004C4FD5" w:rsidRDefault="004C4FD5" w:rsidP="004C4FD5">
      <w:pPr>
        <w:ind w:firstLine="709"/>
        <w:jc w:val="both"/>
        <w:rPr>
          <w:sz w:val="28"/>
          <w:szCs w:val="28"/>
          <w:lang w:val="kk-KZ"/>
        </w:rPr>
      </w:pPr>
      <w:r w:rsidRPr="004C4FD5">
        <w:rPr>
          <w:sz w:val="28"/>
          <w:szCs w:val="28"/>
          <w:lang w:val="kk-KZ"/>
        </w:rPr>
        <w:t>Сорпаны бағалау:</w:t>
      </w:r>
    </w:p>
    <w:p w14:paraId="03FBC042" w14:textId="2F06D899" w:rsidR="004C4FD5" w:rsidRPr="004C4FD5" w:rsidRDefault="004C4FD5" w:rsidP="004C4FD5">
      <w:pPr>
        <w:ind w:firstLine="709"/>
        <w:jc w:val="both"/>
        <w:rPr>
          <w:sz w:val="28"/>
          <w:szCs w:val="28"/>
          <w:lang w:val="kk-KZ"/>
        </w:rPr>
      </w:pPr>
      <w:r w:rsidRPr="004C4FD5">
        <w:rPr>
          <w:sz w:val="28"/>
          <w:szCs w:val="28"/>
          <w:lang w:val="kk-KZ"/>
        </w:rPr>
        <w:t>Түсі: Сорпаның түсін ақ қағаз немесе ақ фон аясында бағала</w:t>
      </w:r>
      <w:r>
        <w:rPr>
          <w:sz w:val="28"/>
          <w:szCs w:val="28"/>
          <w:lang w:val="kk-KZ"/>
        </w:rPr>
        <w:t>йм</w:t>
      </w:r>
      <w:r w:rsidRPr="004C4FD5">
        <w:rPr>
          <w:sz w:val="28"/>
          <w:szCs w:val="28"/>
          <w:lang w:val="kk-KZ"/>
        </w:rPr>
        <w:t>ыз. Балғын еттен алынған сорпа мөлдір немесе аздап сарғыш түсті болуы керек.</w:t>
      </w:r>
    </w:p>
    <w:p w14:paraId="6C0B48C4" w14:textId="234771B1" w:rsidR="004C4FD5" w:rsidRPr="004C4FD5" w:rsidRDefault="004C4FD5" w:rsidP="004C4FD5">
      <w:pPr>
        <w:ind w:firstLine="709"/>
        <w:jc w:val="both"/>
        <w:rPr>
          <w:sz w:val="28"/>
          <w:szCs w:val="28"/>
          <w:lang w:val="kk-KZ"/>
        </w:rPr>
      </w:pPr>
      <w:r w:rsidRPr="004C4FD5">
        <w:rPr>
          <w:sz w:val="28"/>
          <w:szCs w:val="28"/>
          <w:lang w:val="kk-KZ"/>
        </w:rPr>
        <w:t>Иісі: Сорпаның иісін мұқият иіске</w:t>
      </w:r>
      <w:r>
        <w:rPr>
          <w:sz w:val="28"/>
          <w:szCs w:val="28"/>
          <w:lang w:val="kk-KZ"/>
        </w:rPr>
        <w:t>ймі</w:t>
      </w:r>
      <w:r w:rsidRPr="004C4FD5">
        <w:rPr>
          <w:sz w:val="28"/>
          <w:szCs w:val="28"/>
          <w:lang w:val="kk-KZ"/>
        </w:rPr>
        <w:t>з. Жағымсыз, өткір немесе шіріген иіс болмауы тиіс. Балғын сорпаның иісі тән, жағымды болады.</w:t>
      </w:r>
    </w:p>
    <w:p w14:paraId="24011FD1" w14:textId="41738F09" w:rsidR="004C4FD5" w:rsidRPr="00DC7055" w:rsidRDefault="004C4FD5" w:rsidP="004C4FD5">
      <w:pPr>
        <w:ind w:firstLine="709"/>
        <w:jc w:val="both"/>
        <w:rPr>
          <w:sz w:val="28"/>
          <w:szCs w:val="28"/>
          <w:lang w:val="kk-KZ"/>
        </w:rPr>
      </w:pPr>
      <w:r w:rsidRPr="004C4FD5">
        <w:rPr>
          <w:sz w:val="28"/>
          <w:szCs w:val="28"/>
          <w:lang w:val="kk-KZ"/>
        </w:rPr>
        <w:t>Дәмі: Қажет болса, сорпаның дәмін аздап татып көр</w:t>
      </w:r>
      <w:r>
        <w:rPr>
          <w:sz w:val="28"/>
          <w:szCs w:val="28"/>
          <w:lang w:val="kk-KZ"/>
        </w:rPr>
        <w:t>ем</w:t>
      </w:r>
      <w:r w:rsidRPr="004C4FD5">
        <w:rPr>
          <w:sz w:val="28"/>
          <w:szCs w:val="28"/>
          <w:lang w:val="kk-KZ"/>
        </w:rPr>
        <w:t>із (егер санитарлық нормаларға сәйкес келсе). Дәмі балғын, бөтен дәмсіз болуы керек.</w:t>
      </w:r>
    </w:p>
    <w:p w14:paraId="63D279BE" w14:textId="707B8D72" w:rsidR="00DC7055" w:rsidRPr="00DC7055" w:rsidRDefault="004C4FD5" w:rsidP="00DC7055">
      <w:pPr>
        <w:ind w:firstLine="709"/>
        <w:jc w:val="both"/>
        <w:rPr>
          <w:sz w:val="28"/>
          <w:szCs w:val="28"/>
          <w:lang w:val="kk-KZ"/>
        </w:rPr>
      </w:pPr>
      <w:r>
        <w:rPr>
          <w:sz w:val="28"/>
          <w:szCs w:val="28"/>
          <w:lang w:val="kk-KZ"/>
        </w:rPr>
        <w:t>6</w:t>
      </w:r>
      <w:r w:rsidR="00DC7055" w:rsidRPr="00DC7055">
        <w:rPr>
          <w:sz w:val="28"/>
          <w:szCs w:val="28"/>
          <w:lang w:val="kk-KZ"/>
        </w:rPr>
        <w:t>. Жалпы органолептикалық бағалау шкаласы</w:t>
      </w:r>
    </w:p>
    <w:p w14:paraId="1C95586D" w14:textId="77777777" w:rsidR="00DC7055" w:rsidRPr="00DC7055" w:rsidRDefault="00DC7055" w:rsidP="00DC7055">
      <w:pPr>
        <w:ind w:firstLine="709"/>
        <w:jc w:val="both"/>
        <w:rPr>
          <w:sz w:val="28"/>
          <w:szCs w:val="28"/>
          <w:lang w:val="kk-KZ"/>
        </w:rPr>
      </w:pPr>
      <w:r w:rsidRPr="00DC7055">
        <w:rPr>
          <w:sz w:val="28"/>
          <w:szCs w:val="28"/>
          <w:lang w:val="kk-KZ"/>
        </w:rPr>
        <w:t>Еттің сапасын толық және объективті бағалау үшін органолептикалық көрсеткіштерді 5 балдық шкала бойынша бағалауға болады:</w:t>
      </w:r>
    </w:p>
    <w:p w14:paraId="286E1561" w14:textId="09779563" w:rsidR="00DC7055" w:rsidRPr="00DC7055" w:rsidRDefault="00DC7055" w:rsidP="00DC7055">
      <w:pPr>
        <w:ind w:firstLine="709"/>
        <w:jc w:val="both"/>
        <w:rPr>
          <w:sz w:val="28"/>
          <w:szCs w:val="28"/>
          <w:lang w:val="kk-KZ"/>
        </w:rPr>
      </w:pPr>
      <w:r w:rsidRPr="00DC7055">
        <w:rPr>
          <w:sz w:val="28"/>
          <w:szCs w:val="28"/>
          <w:lang w:val="kk-KZ"/>
        </w:rPr>
        <w:t>5 балл: Ет өте балғын, түсі, иісі, дәмі және консистенциясы мінсіз.</w:t>
      </w:r>
    </w:p>
    <w:p w14:paraId="22370487" w14:textId="7005A3F1" w:rsidR="00DC7055" w:rsidRPr="00DC7055" w:rsidRDefault="00DC7055" w:rsidP="00DC7055">
      <w:pPr>
        <w:ind w:firstLine="709"/>
        <w:jc w:val="both"/>
        <w:rPr>
          <w:sz w:val="28"/>
          <w:szCs w:val="28"/>
          <w:lang w:val="kk-KZ"/>
        </w:rPr>
      </w:pPr>
      <w:r w:rsidRPr="00DC7055">
        <w:rPr>
          <w:sz w:val="28"/>
          <w:szCs w:val="28"/>
          <w:lang w:val="kk-KZ"/>
        </w:rPr>
        <w:t>4 балл: Ет сапалы, бірақ сәл ғана өзгерістер байқалады (түсінің аздап өзгеруі немесе жеңіл иіс).</w:t>
      </w:r>
    </w:p>
    <w:p w14:paraId="33B5842A" w14:textId="7DC06823" w:rsidR="00DC7055" w:rsidRPr="00DC7055" w:rsidRDefault="00DC7055" w:rsidP="00DC7055">
      <w:pPr>
        <w:ind w:firstLine="709"/>
        <w:jc w:val="both"/>
        <w:rPr>
          <w:sz w:val="28"/>
          <w:szCs w:val="28"/>
          <w:lang w:val="kk-KZ"/>
        </w:rPr>
      </w:pPr>
      <w:r w:rsidRPr="00DC7055">
        <w:rPr>
          <w:sz w:val="28"/>
          <w:szCs w:val="28"/>
          <w:lang w:val="kk-KZ"/>
        </w:rPr>
        <w:t>3 балл: Ет орташа сапада, кейбір ақаулар бар, бірақ тұтынуға жарамды.</w:t>
      </w:r>
    </w:p>
    <w:p w14:paraId="559BFFEC" w14:textId="06AD5965" w:rsidR="00DC7055" w:rsidRPr="00DC7055" w:rsidRDefault="00DC7055" w:rsidP="00DC7055">
      <w:pPr>
        <w:ind w:firstLine="709"/>
        <w:jc w:val="both"/>
        <w:rPr>
          <w:sz w:val="28"/>
          <w:szCs w:val="28"/>
          <w:lang w:val="kk-KZ"/>
        </w:rPr>
      </w:pPr>
      <w:r w:rsidRPr="00DC7055">
        <w:rPr>
          <w:sz w:val="28"/>
          <w:szCs w:val="28"/>
          <w:lang w:val="kk-KZ"/>
        </w:rPr>
        <w:t>2 балл: Еттің сапасы нашар, дәмі мен иісінде елеулі ақаулар байқалады.</w:t>
      </w:r>
    </w:p>
    <w:p w14:paraId="34434409" w14:textId="77777777" w:rsidR="00D41239" w:rsidRDefault="00DC7055" w:rsidP="00AE1E3A">
      <w:pPr>
        <w:ind w:firstLine="709"/>
        <w:jc w:val="both"/>
        <w:rPr>
          <w:sz w:val="28"/>
          <w:szCs w:val="28"/>
          <w:lang w:val="kk-KZ"/>
        </w:rPr>
      </w:pPr>
      <w:r w:rsidRPr="00DC7055">
        <w:rPr>
          <w:sz w:val="28"/>
          <w:szCs w:val="28"/>
          <w:lang w:val="kk-KZ"/>
        </w:rPr>
        <w:t>1</w:t>
      </w:r>
      <w:r>
        <w:rPr>
          <w:sz w:val="28"/>
          <w:szCs w:val="28"/>
          <w:lang w:val="kk-KZ"/>
        </w:rPr>
        <w:t xml:space="preserve"> </w:t>
      </w:r>
      <w:r w:rsidRPr="00DC7055">
        <w:rPr>
          <w:sz w:val="28"/>
          <w:szCs w:val="28"/>
          <w:lang w:val="kk-KZ"/>
        </w:rPr>
        <w:t>балл: Ет толықтай бұзылған, тұтынуға жарамсыз.</w:t>
      </w:r>
      <w:r>
        <w:rPr>
          <w:sz w:val="28"/>
          <w:szCs w:val="28"/>
          <w:lang w:val="kk-KZ"/>
        </w:rPr>
        <w:t xml:space="preserve"> </w:t>
      </w:r>
    </w:p>
    <w:p w14:paraId="11503029" w14:textId="6D3563D1" w:rsidR="00AE1E3A" w:rsidRPr="00AE1E3A" w:rsidRDefault="00AE1E3A" w:rsidP="00AE1E3A">
      <w:pPr>
        <w:ind w:firstLine="709"/>
        <w:jc w:val="both"/>
        <w:rPr>
          <w:bCs/>
          <w:sz w:val="28"/>
          <w:szCs w:val="28"/>
          <w:lang w:val="kk-KZ"/>
        </w:rPr>
      </w:pPr>
      <w:r w:rsidRPr="00A2416C">
        <w:rPr>
          <w:bCs/>
          <w:i/>
          <w:iCs/>
          <w:sz w:val="28"/>
          <w:szCs w:val="28"/>
          <w:lang w:val="kk-KZ"/>
        </w:rPr>
        <w:t>Бөдене етінің физикалық-химиялық көрсеткіштерін анықтау әдістері</w:t>
      </w:r>
      <w:r w:rsidRPr="00AE1E3A">
        <w:rPr>
          <w:bCs/>
          <w:sz w:val="28"/>
          <w:szCs w:val="28"/>
          <w:lang w:val="kk-KZ"/>
        </w:rPr>
        <w:t xml:space="preserve"> еттің құрамындағы ылғал, ақуыз, май, минералдар және басқа да компоненттердің мөлшерін бағалауға бағытталған. Бұл әдістер еттің тағамдық құндылығын және оның сақтау қабілетін анықтауға көмектеседі. Төменде бөдене етінің негізгі физикалық-химиялық көрсеткіштерін анықтау әдістері берілген.</w:t>
      </w:r>
    </w:p>
    <w:p w14:paraId="4C544213" w14:textId="77777777" w:rsidR="00AE1E3A" w:rsidRPr="00AE1E3A" w:rsidRDefault="00AE1E3A" w:rsidP="00AE1E3A">
      <w:pPr>
        <w:ind w:firstLine="709"/>
        <w:jc w:val="both"/>
        <w:rPr>
          <w:bCs/>
          <w:sz w:val="28"/>
          <w:szCs w:val="28"/>
          <w:lang w:val="kk-KZ"/>
        </w:rPr>
      </w:pPr>
      <w:r w:rsidRPr="00AE1E3A">
        <w:rPr>
          <w:bCs/>
          <w:sz w:val="28"/>
          <w:szCs w:val="28"/>
          <w:lang w:val="kk-KZ"/>
        </w:rPr>
        <w:lastRenderedPageBreak/>
        <w:t>1. Ылғалдылықты анықтау</w:t>
      </w:r>
    </w:p>
    <w:p w14:paraId="5777C10C" w14:textId="77777777" w:rsidR="00AE1E3A" w:rsidRPr="00AE1E3A" w:rsidRDefault="00AE1E3A" w:rsidP="00AE1E3A">
      <w:pPr>
        <w:ind w:firstLine="709"/>
        <w:jc w:val="both"/>
        <w:rPr>
          <w:bCs/>
          <w:sz w:val="28"/>
          <w:szCs w:val="28"/>
          <w:lang w:val="kk-KZ"/>
        </w:rPr>
      </w:pPr>
      <w:r w:rsidRPr="00AE1E3A">
        <w:rPr>
          <w:bCs/>
          <w:sz w:val="28"/>
          <w:szCs w:val="28"/>
          <w:lang w:val="kk-KZ"/>
        </w:rPr>
        <w:t>Еттегі ылғал мөлшері оның сапасын және сақтау мерзімін анықтауда маңызды рөл атқарады. Ылғалдың көп болуы еттің тез бұзылуына әкеледі.</w:t>
      </w:r>
    </w:p>
    <w:p w14:paraId="2835C3A6" w14:textId="649FCF05" w:rsidR="00AE1E3A" w:rsidRPr="00AE1E3A" w:rsidRDefault="00AE1E3A" w:rsidP="00AE1E3A">
      <w:pPr>
        <w:ind w:firstLine="709"/>
        <w:jc w:val="both"/>
        <w:rPr>
          <w:bCs/>
          <w:sz w:val="28"/>
          <w:szCs w:val="28"/>
          <w:lang w:val="kk-KZ"/>
        </w:rPr>
      </w:pPr>
      <w:r w:rsidRPr="00AE1E3A">
        <w:rPr>
          <w:bCs/>
          <w:sz w:val="28"/>
          <w:szCs w:val="28"/>
          <w:lang w:val="kk-KZ"/>
        </w:rPr>
        <w:t>Құрғату әдісі (дегидратация): Еттің ылғалдылығын анықтау үшін құрғату әдісі қолданылады. Бұл әдіс бойынша ет үлгісі 105°C температурада тұрақты салмаққа жеткенше кептіріледі. Ылғалдылық үлгінің бастапқы және соңғы салмағының айырмашылығы ретінде есептеледі.</w:t>
      </w:r>
    </w:p>
    <w:p w14:paraId="7A8CC4CF" w14:textId="77777777" w:rsidR="00AE1E3A" w:rsidRPr="00AE1E3A" w:rsidRDefault="00AE1E3A" w:rsidP="00AE1E3A">
      <w:pPr>
        <w:ind w:firstLine="709"/>
        <w:jc w:val="both"/>
        <w:rPr>
          <w:bCs/>
          <w:sz w:val="28"/>
          <w:szCs w:val="28"/>
          <w:lang w:val="kk-KZ"/>
        </w:rPr>
      </w:pPr>
      <w:r w:rsidRPr="00AE1E3A">
        <w:rPr>
          <w:bCs/>
          <w:sz w:val="28"/>
          <w:szCs w:val="28"/>
          <w:lang w:val="kk-KZ"/>
        </w:rPr>
        <w:t>2. Ақуыз мөлшерін анықтау</w:t>
      </w:r>
    </w:p>
    <w:p w14:paraId="05673C8D" w14:textId="77777777" w:rsidR="00AE1E3A" w:rsidRPr="00AE1E3A" w:rsidRDefault="00AE1E3A" w:rsidP="00AE1E3A">
      <w:pPr>
        <w:ind w:firstLine="709"/>
        <w:jc w:val="both"/>
        <w:rPr>
          <w:bCs/>
          <w:sz w:val="28"/>
          <w:szCs w:val="28"/>
          <w:lang w:val="kk-KZ"/>
        </w:rPr>
      </w:pPr>
      <w:r w:rsidRPr="00AE1E3A">
        <w:rPr>
          <w:bCs/>
          <w:sz w:val="28"/>
          <w:szCs w:val="28"/>
          <w:lang w:val="kk-KZ"/>
        </w:rPr>
        <w:t>Ақуыз – еттің негізгі тағамдық құндылық көрсеткіштерінің бірі. Ақуыз мөлшерін анықтау үшін әдетте Кьельдаль әдісі қолданылады.</w:t>
      </w:r>
    </w:p>
    <w:p w14:paraId="648AB0BB" w14:textId="63EAC5C0" w:rsidR="00AE1E3A" w:rsidRPr="00AE1E3A" w:rsidRDefault="00AE1E3A" w:rsidP="00AE1E3A">
      <w:pPr>
        <w:ind w:firstLine="709"/>
        <w:jc w:val="both"/>
        <w:rPr>
          <w:bCs/>
          <w:sz w:val="28"/>
          <w:szCs w:val="28"/>
          <w:lang w:val="kk-KZ"/>
        </w:rPr>
      </w:pPr>
      <w:r w:rsidRPr="00AE1E3A">
        <w:rPr>
          <w:bCs/>
          <w:sz w:val="28"/>
          <w:szCs w:val="28"/>
          <w:lang w:val="kk-KZ"/>
        </w:rPr>
        <w:t>Кьельдаль әдісі: Бұл әдіс азот мөлшерін анықтау арқылы еттегі жалпы ақуыз мөлшерін есептеуге негізделген. Азот мөлшері белгіленген коэффициентке көбейтіледі (әдетте 6,25), себебі ақуыздар орташа алғанда 16% азоттан тұрады.</w:t>
      </w:r>
    </w:p>
    <w:p w14:paraId="33C2427D" w14:textId="77777777" w:rsidR="00AE1E3A" w:rsidRPr="00AE1E3A" w:rsidRDefault="00AE1E3A" w:rsidP="00AE1E3A">
      <w:pPr>
        <w:ind w:firstLine="709"/>
        <w:jc w:val="both"/>
        <w:rPr>
          <w:bCs/>
          <w:sz w:val="28"/>
          <w:szCs w:val="28"/>
          <w:lang w:val="kk-KZ"/>
        </w:rPr>
      </w:pPr>
      <w:r w:rsidRPr="00AE1E3A">
        <w:rPr>
          <w:bCs/>
          <w:sz w:val="28"/>
          <w:szCs w:val="28"/>
          <w:lang w:val="kk-KZ"/>
        </w:rPr>
        <w:t>3. Май мөлшерін анықтау</w:t>
      </w:r>
    </w:p>
    <w:p w14:paraId="3E7D8ECD" w14:textId="77777777" w:rsidR="00AE1E3A" w:rsidRPr="00AE1E3A" w:rsidRDefault="00AE1E3A" w:rsidP="00AE1E3A">
      <w:pPr>
        <w:ind w:firstLine="709"/>
        <w:jc w:val="both"/>
        <w:rPr>
          <w:bCs/>
          <w:sz w:val="28"/>
          <w:szCs w:val="28"/>
          <w:lang w:val="kk-KZ"/>
        </w:rPr>
      </w:pPr>
      <w:r w:rsidRPr="00AE1E3A">
        <w:rPr>
          <w:bCs/>
          <w:sz w:val="28"/>
          <w:szCs w:val="28"/>
          <w:lang w:val="kk-KZ"/>
        </w:rPr>
        <w:t xml:space="preserve">Май мөлшері еттің калориялығы мен сақтау сапасына әсер етеді. Еттегі май мөлшерін анықтау </w:t>
      </w:r>
      <w:r w:rsidRPr="00953C49">
        <w:rPr>
          <w:bCs/>
          <w:i/>
          <w:iCs/>
          <w:sz w:val="28"/>
          <w:szCs w:val="28"/>
          <w:lang w:val="kk-KZ"/>
        </w:rPr>
        <w:t>Soxhlet</w:t>
      </w:r>
      <w:r w:rsidRPr="00AE1E3A">
        <w:rPr>
          <w:bCs/>
          <w:sz w:val="28"/>
          <w:szCs w:val="28"/>
          <w:lang w:val="kk-KZ"/>
        </w:rPr>
        <w:t xml:space="preserve"> әдісімен жүзеге асырылады.</w:t>
      </w:r>
    </w:p>
    <w:p w14:paraId="71DC1CB2" w14:textId="6C003BBA" w:rsidR="00AE1E3A" w:rsidRPr="00AE1E3A" w:rsidRDefault="00AE1E3A" w:rsidP="00AE1E3A">
      <w:pPr>
        <w:ind w:firstLine="709"/>
        <w:jc w:val="both"/>
        <w:rPr>
          <w:bCs/>
          <w:sz w:val="28"/>
          <w:szCs w:val="28"/>
          <w:lang w:val="kk-KZ"/>
        </w:rPr>
      </w:pPr>
      <w:r w:rsidRPr="00AE1E3A">
        <w:rPr>
          <w:bCs/>
          <w:sz w:val="28"/>
          <w:szCs w:val="28"/>
          <w:lang w:val="kk-KZ"/>
        </w:rPr>
        <w:t>Soxhlet әдісі: Бұл әдіс органикалық еріткішті (әдетте эфир) қолдану арқылы еттегі майды экстракциялау процесіне негізделген. Майдың мөлшері еттің бастапқы салмағы мен экстракциядан кейінгі салмағының айырмашылығымен анықталады.</w:t>
      </w:r>
    </w:p>
    <w:p w14:paraId="09B6D59C" w14:textId="77777777" w:rsidR="00AE1E3A" w:rsidRPr="00AE1E3A" w:rsidRDefault="00AE1E3A" w:rsidP="00AE1E3A">
      <w:pPr>
        <w:ind w:firstLine="709"/>
        <w:jc w:val="both"/>
        <w:rPr>
          <w:bCs/>
          <w:sz w:val="28"/>
          <w:szCs w:val="28"/>
          <w:lang w:val="kk-KZ"/>
        </w:rPr>
      </w:pPr>
      <w:r w:rsidRPr="00AE1E3A">
        <w:rPr>
          <w:bCs/>
          <w:sz w:val="28"/>
          <w:szCs w:val="28"/>
          <w:lang w:val="kk-KZ"/>
        </w:rPr>
        <w:t>4. Күл мөлшерін анықтау (минералдар)</w:t>
      </w:r>
    </w:p>
    <w:p w14:paraId="462D6BB5" w14:textId="77777777" w:rsidR="00AE1E3A" w:rsidRPr="00AE1E3A" w:rsidRDefault="00AE1E3A" w:rsidP="00AE1E3A">
      <w:pPr>
        <w:ind w:firstLine="709"/>
        <w:jc w:val="both"/>
        <w:rPr>
          <w:bCs/>
          <w:sz w:val="28"/>
          <w:szCs w:val="28"/>
          <w:lang w:val="kk-KZ"/>
        </w:rPr>
      </w:pPr>
      <w:r w:rsidRPr="00AE1E3A">
        <w:rPr>
          <w:bCs/>
          <w:sz w:val="28"/>
          <w:szCs w:val="28"/>
          <w:lang w:val="kk-KZ"/>
        </w:rPr>
        <w:t>Еттегі минералдық заттардың (күлдің) мөлшерін анықтау үшін ет үлгісін жоғары температурада (550-600°C) толығымен жандыру әдісі қолданылады. Бұл әдіс күлдің құрамындағы жалпы минералдарды анықтауға мүмкіндік береді.</w:t>
      </w:r>
    </w:p>
    <w:p w14:paraId="5789D4C5" w14:textId="057C2375" w:rsidR="00AE1E3A" w:rsidRPr="00AE1E3A" w:rsidRDefault="00AE1E3A" w:rsidP="00AE1E3A">
      <w:pPr>
        <w:ind w:firstLine="709"/>
        <w:jc w:val="both"/>
        <w:rPr>
          <w:bCs/>
          <w:sz w:val="28"/>
          <w:szCs w:val="28"/>
          <w:lang w:val="kk-KZ"/>
        </w:rPr>
      </w:pPr>
      <w:r w:rsidRPr="00AE1E3A">
        <w:rPr>
          <w:bCs/>
          <w:sz w:val="28"/>
          <w:szCs w:val="28"/>
          <w:lang w:val="kk-KZ"/>
        </w:rPr>
        <w:t>Жандыру әдісі: Ет үлгісі муфель пешінде толық жандырылып, қалдық ретінде алынған күлдің салмағы өлшенеді. Бұл күлдің мөлшері еттің минералдық құрамы туралы ақпарат береді.</w:t>
      </w:r>
    </w:p>
    <w:p w14:paraId="3A293C3A" w14:textId="77777777" w:rsidR="00AE1E3A" w:rsidRPr="00AE1E3A" w:rsidRDefault="00AE1E3A" w:rsidP="00AE1E3A">
      <w:pPr>
        <w:ind w:firstLine="709"/>
        <w:jc w:val="both"/>
        <w:rPr>
          <w:bCs/>
          <w:sz w:val="28"/>
          <w:szCs w:val="28"/>
          <w:lang w:val="kk-KZ"/>
        </w:rPr>
      </w:pPr>
      <w:r w:rsidRPr="00AE1E3A">
        <w:rPr>
          <w:bCs/>
          <w:sz w:val="28"/>
          <w:szCs w:val="28"/>
          <w:lang w:val="kk-KZ"/>
        </w:rPr>
        <w:t>5. pH деңгейін анықтау</w:t>
      </w:r>
    </w:p>
    <w:p w14:paraId="5AF8630C" w14:textId="77777777" w:rsidR="00AE1E3A" w:rsidRPr="00AE1E3A" w:rsidRDefault="00AE1E3A" w:rsidP="00AE1E3A">
      <w:pPr>
        <w:ind w:firstLine="709"/>
        <w:jc w:val="both"/>
        <w:rPr>
          <w:bCs/>
          <w:sz w:val="28"/>
          <w:szCs w:val="28"/>
          <w:lang w:val="kk-KZ"/>
        </w:rPr>
      </w:pPr>
      <w:r w:rsidRPr="00AE1E3A">
        <w:rPr>
          <w:bCs/>
          <w:sz w:val="28"/>
          <w:szCs w:val="28"/>
          <w:lang w:val="kk-KZ"/>
        </w:rPr>
        <w:t>Еттің pH деңгейі оның балғындығын және сақтау қабілетін көрсетеді. Еттің pH деңгейі төмен болса, оның сапасы жақсы және сақтау мерзімі ұзақ болуы мүмкін.</w:t>
      </w:r>
    </w:p>
    <w:p w14:paraId="05FCA55F" w14:textId="616EC476" w:rsidR="00AE1E3A" w:rsidRPr="00AE1E3A" w:rsidRDefault="00AE1E3A" w:rsidP="00AE1E3A">
      <w:pPr>
        <w:ind w:firstLine="709"/>
        <w:jc w:val="both"/>
        <w:rPr>
          <w:bCs/>
          <w:sz w:val="28"/>
          <w:szCs w:val="28"/>
          <w:lang w:val="kk-KZ"/>
        </w:rPr>
      </w:pPr>
      <w:r w:rsidRPr="00AE1E3A">
        <w:rPr>
          <w:bCs/>
          <w:sz w:val="28"/>
          <w:szCs w:val="28"/>
          <w:lang w:val="kk-KZ"/>
        </w:rPr>
        <w:t xml:space="preserve">pH-метр: Еттің үлгісін дистилденген суда ерітіп, арнайы pH-метр арқылы </w:t>
      </w:r>
      <w:r w:rsidR="00D87136">
        <w:rPr>
          <w:bCs/>
          <w:sz w:val="28"/>
          <w:szCs w:val="28"/>
          <w:lang w:val="kk-KZ"/>
        </w:rPr>
        <w:t>анықтаймыз</w:t>
      </w:r>
      <w:r w:rsidRPr="00AE1E3A">
        <w:rPr>
          <w:bCs/>
          <w:sz w:val="28"/>
          <w:szCs w:val="28"/>
          <w:lang w:val="kk-KZ"/>
        </w:rPr>
        <w:t>. Балғын еттің pH мәні әдетте 5,5-6,0 аралығында болады.</w:t>
      </w:r>
    </w:p>
    <w:p w14:paraId="06587BB7" w14:textId="4DF73F18" w:rsidR="00AE1E3A" w:rsidRPr="00AE1E3A" w:rsidRDefault="00AE1E3A" w:rsidP="00AE1E3A">
      <w:pPr>
        <w:ind w:firstLine="709"/>
        <w:jc w:val="both"/>
        <w:rPr>
          <w:bCs/>
          <w:sz w:val="28"/>
          <w:szCs w:val="28"/>
          <w:lang w:val="kk-KZ"/>
        </w:rPr>
      </w:pPr>
      <w:r>
        <w:rPr>
          <w:bCs/>
          <w:sz w:val="28"/>
          <w:szCs w:val="28"/>
          <w:lang w:val="kk-KZ"/>
        </w:rPr>
        <w:t>6</w:t>
      </w:r>
      <w:r w:rsidRPr="00AE1E3A">
        <w:rPr>
          <w:bCs/>
          <w:sz w:val="28"/>
          <w:szCs w:val="28"/>
          <w:lang w:val="kk-KZ"/>
        </w:rPr>
        <w:t>. Энергетикалық құндылықты анықтау</w:t>
      </w:r>
    </w:p>
    <w:p w14:paraId="0B8EBDA7" w14:textId="77777777" w:rsidR="00AE1E3A" w:rsidRPr="00AE1E3A" w:rsidRDefault="00AE1E3A" w:rsidP="00AE1E3A">
      <w:pPr>
        <w:ind w:firstLine="709"/>
        <w:jc w:val="both"/>
        <w:rPr>
          <w:bCs/>
          <w:sz w:val="28"/>
          <w:szCs w:val="28"/>
          <w:lang w:val="kk-KZ"/>
        </w:rPr>
      </w:pPr>
      <w:r w:rsidRPr="00AE1E3A">
        <w:rPr>
          <w:bCs/>
          <w:sz w:val="28"/>
          <w:szCs w:val="28"/>
          <w:lang w:val="kk-KZ"/>
        </w:rPr>
        <w:t>Еттің энергетикалық құндылығын оның құрамындағы ақуыз, май және көмірсулардың мөлшерін анықтау арқылы есептеуге болады.</w:t>
      </w:r>
    </w:p>
    <w:p w14:paraId="7E0E5C8C" w14:textId="3FB6B580" w:rsidR="00AE1E3A" w:rsidRDefault="00AE1E3A" w:rsidP="00AE1E3A">
      <w:pPr>
        <w:ind w:firstLine="709"/>
        <w:jc w:val="both"/>
        <w:rPr>
          <w:bCs/>
          <w:sz w:val="28"/>
          <w:szCs w:val="28"/>
          <w:lang w:val="kk-KZ"/>
        </w:rPr>
      </w:pPr>
      <w:r w:rsidRPr="00AE1E3A">
        <w:rPr>
          <w:bCs/>
          <w:sz w:val="28"/>
          <w:szCs w:val="28"/>
          <w:lang w:val="kk-KZ"/>
        </w:rPr>
        <w:t>Есептеу әдісі: Әрбір 1 грамм ақуыз 4 ккал, 1 грамм май 9 ккал және 1 грамм көмірсу 4 ккал энергия береді. Бұл көрсеткіштер негізінде жалпы калория мөлшері есептеледі.</w:t>
      </w:r>
    </w:p>
    <w:p w14:paraId="7FA4319E" w14:textId="77777777" w:rsidR="00AE1E3A" w:rsidRPr="00AE1E3A" w:rsidRDefault="00AE1E3A" w:rsidP="00AE1E3A">
      <w:pPr>
        <w:ind w:firstLine="709"/>
        <w:jc w:val="both"/>
        <w:rPr>
          <w:bCs/>
          <w:sz w:val="28"/>
          <w:szCs w:val="28"/>
          <w:lang w:val="kk-KZ"/>
        </w:rPr>
      </w:pPr>
      <w:r w:rsidRPr="00DD2241">
        <w:rPr>
          <w:bCs/>
          <w:i/>
          <w:iCs/>
          <w:sz w:val="28"/>
          <w:szCs w:val="28"/>
          <w:lang w:val="kk-KZ"/>
        </w:rPr>
        <w:t>Бөдене етінің микробиологиялық көрсеткіштерін анықтау әдістері</w:t>
      </w:r>
      <w:r w:rsidRPr="00AE1E3A">
        <w:rPr>
          <w:bCs/>
          <w:sz w:val="28"/>
          <w:szCs w:val="28"/>
          <w:lang w:val="kk-KZ"/>
        </w:rPr>
        <w:t xml:space="preserve"> оның қауіпсіздігін және микробтық ластанудың деңгейін бағалауға бағытталған. Бұл әдістер еттің сапасын бақылау, оның сақтау мерзімін анықтау және тұтынуға жарамдылығын бағалауда маңызды рөл атқарады. Микробиологиялық </w:t>
      </w:r>
      <w:r w:rsidRPr="00AE1E3A">
        <w:rPr>
          <w:bCs/>
          <w:sz w:val="28"/>
          <w:szCs w:val="28"/>
          <w:lang w:val="kk-KZ"/>
        </w:rPr>
        <w:lastRenderedPageBreak/>
        <w:t>зерттеулер арқылы патогенді микроорганизмдердің, саңырауқұлақтар мен бактериялардың бар-жоғын анықтауға болады.</w:t>
      </w:r>
    </w:p>
    <w:p w14:paraId="591075E1" w14:textId="77777777" w:rsidR="00AE1E3A" w:rsidRPr="00AE1E3A" w:rsidRDefault="00AE1E3A" w:rsidP="00AE1E3A">
      <w:pPr>
        <w:ind w:firstLine="709"/>
        <w:jc w:val="both"/>
        <w:rPr>
          <w:bCs/>
          <w:sz w:val="28"/>
          <w:szCs w:val="28"/>
          <w:lang w:val="kk-KZ"/>
        </w:rPr>
      </w:pPr>
      <w:r w:rsidRPr="00AE1E3A">
        <w:rPr>
          <w:bCs/>
          <w:sz w:val="28"/>
          <w:szCs w:val="28"/>
          <w:lang w:val="kk-KZ"/>
        </w:rPr>
        <w:t>1. Микробиологиялық көрсеткіштерді анықтау мақсаттары</w:t>
      </w:r>
    </w:p>
    <w:p w14:paraId="67871FC3" w14:textId="77777777" w:rsidR="00AE1E3A" w:rsidRPr="00AE1E3A" w:rsidRDefault="00AE1E3A" w:rsidP="00AE1E3A">
      <w:pPr>
        <w:ind w:firstLine="709"/>
        <w:jc w:val="both"/>
        <w:rPr>
          <w:bCs/>
          <w:sz w:val="28"/>
          <w:szCs w:val="28"/>
          <w:lang w:val="kk-KZ"/>
        </w:rPr>
      </w:pPr>
      <w:r w:rsidRPr="00AE1E3A">
        <w:rPr>
          <w:bCs/>
          <w:sz w:val="28"/>
          <w:szCs w:val="28"/>
          <w:lang w:val="kk-KZ"/>
        </w:rPr>
        <w:t>Микробиологиялық көрсеткіштер еттің санитарлық-гигиеналық жағдайы туралы ақпарат береді. Олардың ішінде:</w:t>
      </w:r>
    </w:p>
    <w:p w14:paraId="45DA72AD" w14:textId="30C69ADC" w:rsidR="00AE1E3A" w:rsidRPr="00AE1E3A" w:rsidRDefault="00A2416C" w:rsidP="00A2416C">
      <w:pPr>
        <w:tabs>
          <w:tab w:val="left" w:pos="1134"/>
        </w:tabs>
        <w:ind w:firstLine="709"/>
        <w:jc w:val="both"/>
        <w:rPr>
          <w:bCs/>
          <w:sz w:val="28"/>
          <w:szCs w:val="28"/>
          <w:lang w:val="kk-KZ"/>
        </w:rPr>
      </w:pPr>
      <w:r>
        <w:rPr>
          <w:bCs/>
          <w:sz w:val="28"/>
          <w:szCs w:val="28"/>
          <w:lang w:val="kk-KZ"/>
        </w:rPr>
        <w:t>-</w:t>
      </w:r>
      <w:r w:rsidR="00AE1E3A" w:rsidRPr="00AE1E3A">
        <w:rPr>
          <w:bCs/>
          <w:sz w:val="28"/>
          <w:szCs w:val="28"/>
          <w:lang w:val="kk-KZ"/>
        </w:rPr>
        <w:tab/>
        <w:t>Жалпы микробтық сан (ЖМС);</w:t>
      </w:r>
    </w:p>
    <w:p w14:paraId="686E33D5" w14:textId="162027ED" w:rsidR="00AE1E3A" w:rsidRPr="00AE1E3A" w:rsidRDefault="00A2416C" w:rsidP="00A2416C">
      <w:pPr>
        <w:tabs>
          <w:tab w:val="left" w:pos="1134"/>
        </w:tabs>
        <w:ind w:firstLine="709"/>
        <w:jc w:val="both"/>
        <w:rPr>
          <w:bCs/>
          <w:sz w:val="28"/>
          <w:szCs w:val="28"/>
          <w:lang w:val="kk-KZ"/>
        </w:rPr>
      </w:pPr>
      <w:r>
        <w:rPr>
          <w:bCs/>
          <w:sz w:val="28"/>
          <w:szCs w:val="28"/>
          <w:lang w:val="kk-KZ"/>
        </w:rPr>
        <w:t>-</w:t>
      </w:r>
      <w:r w:rsidR="00AE1E3A" w:rsidRPr="00AE1E3A">
        <w:rPr>
          <w:bCs/>
          <w:sz w:val="28"/>
          <w:szCs w:val="28"/>
          <w:lang w:val="kk-KZ"/>
        </w:rPr>
        <w:tab/>
        <w:t>Патогенді бактериялар (</w:t>
      </w:r>
      <w:r w:rsidR="00AE1E3A" w:rsidRPr="00953C49">
        <w:rPr>
          <w:bCs/>
          <w:i/>
          <w:iCs/>
          <w:sz w:val="28"/>
          <w:szCs w:val="28"/>
          <w:lang w:val="kk-KZ"/>
        </w:rPr>
        <w:t>Salmonella spp., Listeria monocytogenes, Staphylococcus aureus</w:t>
      </w:r>
      <w:r w:rsidR="00AE1E3A" w:rsidRPr="00AE1E3A">
        <w:rPr>
          <w:bCs/>
          <w:sz w:val="28"/>
          <w:szCs w:val="28"/>
          <w:lang w:val="kk-KZ"/>
        </w:rPr>
        <w:t>);</w:t>
      </w:r>
    </w:p>
    <w:p w14:paraId="66C75C2D" w14:textId="583C5A30" w:rsidR="00AE1E3A" w:rsidRPr="00AE1E3A" w:rsidRDefault="00A2416C" w:rsidP="00A2416C">
      <w:pPr>
        <w:tabs>
          <w:tab w:val="left" w:pos="1134"/>
        </w:tabs>
        <w:ind w:firstLine="709"/>
        <w:jc w:val="both"/>
        <w:rPr>
          <w:bCs/>
          <w:sz w:val="28"/>
          <w:szCs w:val="28"/>
          <w:lang w:val="kk-KZ"/>
        </w:rPr>
      </w:pPr>
      <w:r>
        <w:rPr>
          <w:bCs/>
          <w:sz w:val="28"/>
          <w:szCs w:val="28"/>
          <w:lang w:val="kk-KZ"/>
        </w:rPr>
        <w:t>-</w:t>
      </w:r>
      <w:r w:rsidR="00AE1E3A" w:rsidRPr="00AE1E3A">
        <w:rPr>
          <w:bCs/>
          <w:sz w:val="28"/>
          <w:szCs w:val="28"/>
          <w:lang w:val="kk-KZ"/>
        </w:rPr>
        <w:tab/>
        <w:t>Мезофильді аэробты және факультативті анаэробты микроорганизмдер (МАФАнМ);</w:t>
      </w:r>
    </w:p>
    <w:p w14:paraId="09281679" w14:textId="7B26207F" w:rsidR="00AE1E3A" w:rsidRPr="00AE1E3A" w:rsidRDefault="00A2416C" w:rsidP="00A2416C">
      <w:pPr>
        <w:tabs>
          <w:tab w:val="left" w:pos="1134"/>
        </w:tabs>
        <w:ind w:firstLine="709"/>
        <w:jc w:val="both"/>
        <w:rPr>
          <w:bCs/>
          <w:sz w:val="28"/>
          <w:szCs w:val="28"/>
          <w:lang w:val="kk-KZ"/>
        </w:rPr>
      </w:pPr>
      <w:r>
        <w:rPr>
          <w:bCs/>
          <w:sz w:val="28"/>
          <w:szCs w:val="28"/>
          <w:lang w:val="kk-KZ"/>
        </w:rPr>
        <w:t>-</w:t>
      </w:r>
      <w:r w:rsidR="00AE1E3A" w:rsidRPr="00AE1E3A">
        <w:rPr>
          <w:bCs/>
          <w:sz w:val="28"/>
          <w:szCs w:val="28"/>
          <w:lang w:val="kk-KZ"/>
        </w:rPr>
        <w:tab/>
      </w:r>
      <w:r w:rsidR="00E14DA6">
        <w:rPr>
          <w:bCs/>
          <w:sz w:val="28"/>
          <w:szCs w:val="28"/>
          <w:lang w:val="kk-KZ"/>
        </w:rPr>
        <w:t>Шоғыр түзуші бірлік</w:t>
      </w:r>
      <w:r w:rsidR="00AE1E3A" w:rsidRPr="00AE1E3A">
        <w:rPr>
          <w:bCs/>
          <w:sz w:val="28"/>
          <w:szCs w:val="28"/>
          <w:lang w:val="kk-KZ"/>
        </w:rPr>
        <w:t xml:space="preserve"> (</w:t>
      </w:r>
      <w:r w:rsidR="00E14DA6">
        <w:rPr>
          <w:bCs/>
          <w:sz w:val="28"/>
          <w:szCs w:val="28"/>
          <w:lang w:val="kk-KZ"/>
        </w:rPr>
        <w:t>ШТБ</w:t>
      </w:r>
      <w:r w:rsidR="00AE1E3A" w:rsidRPr="00AE1E3A">
        <w:rPr>
          <w:bCs/>
          <w:sz w:val="28"/>
          <w:szCs w:val="28"/>
          <w:lang w:val="kk-KZ"/>
        </w:rPr>
        <w:t>);</w:t>
      </w:r>
    </w:p>
    <w:p w14:paraId="61F2D78D" w14:textId="0894CB3E" w:rsidR="00AE1E3A" w:rsidRPr="00AE1E3A" w:rsidRDefault="00A2416C" w:rsidP="00A2416C">
      <w:pPr>
        <w:tabs>
          <w:tab w:val="left" w:pos="1134"/>
        </w:tabs>
        <w:ind w:firstLine="709"/>
        <w:jc w:val="both"/>
        <w:rPr>
          <w:bCs/>
          <w:sz w:val="28"/>
          <w:szCs w:val="28"/>
          <w:lang w:val="kk-KZ"/>
        </w:rPr>
      </w:pPr>
      <w:r>
        <w:rPr>
          <w:bCs/>
          <w:sz w:val="28"/>
          <w:szCs w:val="28"/>
          <w:lang w:val="kk-KZ"/>
        </w:rPr>
        <w:t>-</w:t>
      </w:r>
      <w:r w:rsidR="00AE1E3A" w:rsidRPr="00AE1E3A">
        <w:rPr>
          <w:bCs/>
          <w:sz w:val="28"/>
          <w:szCs w:val="28"/>
          <w:lang w:val="kk-KZ"/>
        </w:rPr>
        <w:tab/>
        <w:t>Бактериялар тобы, соның ішінде ішек таяқшалары (</w:t>
      </w:r>
      <w:r w:rsidR="00AE1E3A" w:rsidRPr="005E64FD">
        <w:rPr>
          <w:bCs/>
          <w:i/>
          <w:iCs/>
          <w:sz w:val="28"/>
          <w:szCs w:val="28"/>
          <w:lang w:val="kk-KZ"/>
        </w:rPr>
        <w:t>Escherichia coli</w:t>
      </w:r>
      <w:r w:rsidR="00AE1E3A" w:rsidRPr="00AE1E3A">
        <w:rPr>
          <w:bCs/>
          <w:sz w:val="28"/>
          <w:szCs w:val="28"/>
          <w:lang w:val="kk-KZ"/>
        </w:rPr>
        <w:t>).</w:t>
      </w:r>
    </w:p>
    <w:p w14:paraId="3C4433E2" w14:textId="77777777" w:rsidR="00AE1E3A" w:rsidRPr="00AE1E3A" w:rsidRDefault="00AE1E3A" w:rsidP="00AE1E3A">
      <w:pPr>
        <w:ind w:firstLine="709"/>
        <w:jc w:val="both"/>
        <w:rPr>
          <w:bCs/>
          <w:sz w:val="28"/>
          <w:szCs w:val="28"/>
          <w:lang w:val="kk-KZ"/>
        </w:rPr>
      </w:pPr>
      <w:r w:rsidRPr="00AE1E3A">
        <w:rPr>
          <w:bCs/>
          <w:sz w:val="28"/>
          <w:szCs w:val="28"/>
          <w:lang w:val="kk-KZ"/>
        </w:rPr>
        <w:t>2. Микробиологиялық талдау әдістері</w:t>
      </w:r>
    </w:p>
    <w:p w14:paraId="1F874204" w14:textId="77777777" w:rsidR="00AE1E3A" w:rsidRPr="00AE1E3A" w:rsidRDefault="00AE1E3A" w:rsidP="00AE1E3A">
      <w:pPr>
        <w:ind w:firstLine="709"/>
        <w:jc w:val="both"/>
        <w:rPr>
          <w:bCs/>
          <w:sz w:val="28"/>
          <w:szCs w:val="28"/>
          <w:lang w:val="kk-KZ"/>
        </w:rPr>
      </w:pPr>
      <w:r w:rsidRPr="00AE1E3A">
        <w:rPr>
          <w:bCs/>
          <w:sz w:val="28"/>
          <w:szCs w:val="28"/>
          <w:lang w:val="kk-KZ"/>
        </w:rPr>
        <w:t>2.1 Жалпы микробтық санды (ЖМС) анықтау</w:t>
      </w:r>
    </w:p>
    <w:p w14:paraId="22FC4FEC" w14:textId="77777777" w:rsidR="00AE1E3A" w:rsidRPr="00AE1E3A" w:rsidRDefault="00AE1E3A" w:rsidP="00AE1E3A">
      <w:pPr>
        <w:ind w:firstLine="709"/>
        <w:jc w:val="both"/>
        <w:rPr>
          <w:bCs/>
          <w:sz w:val="28"/>
          <w:szCs w:val="28"/>
          <w:lang w:val="kk-KZ"/>
        </w:rPr>
      </w:pPr>
      <w:r w:rsidRPr="00AE1E3A">
        <w:rPr>
          <w:bCs/>
          <w:sz w:val="28"/>
          <w:szCs w:val="28"/>
          <w:lang w:val="kk-KZ"/>
        </w:rPr>
        <w:t>Жалпы микробтық сан еттің жалпы микробтық ластануының көрсеткіші болып табылады. ЖМС — белгілі бір көлемдегі (әдетте 1 грамм немесе 1 мл) микроорганизмдердің жалпы саны.</w:t>
      </w:r>
    </w:p>
    <w:p w14:paraId="4492DA9D" w14:textId="2DBF356C" w:rsidR="00AE1E3A" w:rsidRPr="00AE1E3A" w:rsidRDefault="00AE1E3A" w:rsidP="00AE1E3A">
      <w:pPr>
        <w:ind w:firstLine="709"/>
        <w:jc w:val="both"/>
        <w:rPr>
          <w:bCs/>
          <w:sz w:val="28"/>
          <w:szCs w:val="28"/>
          <w:lang w:val="kk-KZ"/>
        </w:rPr>
      </w:pPr>
      <w:r w:rsidRPr="00AE1E3A">
        <w:rPr>
          <w:bCs/>
          <w:sz w:val="28"/>
          <w:szCs w:val="28"/>
          <w:lang w:val="kk-KZ"/>
        </w:rPr>
        <w:t>Егу әдісі: Еттің белгілі бір мөлшерін (әдетте 10 г) стерильді ерітіндіге (физиологиялық ерітінді) салып, араластырады. Алынған суспензиядан бірнеше есе сұйылтулар жасап, оларды агаралы қоректік орталарға себеді. Инкубациядан кейін колониялар саны есептеліп, олардың жалпы саны анықталады.</w:t>
      </w:r>
    </w:p>
    <w:p w14:paraId="18B3C41E" w14:textId="77777777" w:rsidR="00AE1E3A" w:rsidRPr="00AE1E3A" w:rsidRDefault="00AE1E3A" w:rsidP="00AE1E3A">
      <w:pPr>
        <w:ind w:firstLine="709"/>
        <w:jc w:val="both"/>
        <w:rPr>
          <w:bCs/>
          <w:sz w:val="28"/>
          <w:szCs w:val="28"/>
          <w:lang w:val="kk-KZ"/>
        </w:rPr>
      </w:pPr>
      <w:r w:rsidRPr="00AE1E3A">
        <w:rPr>
          <w:bCs/>
          <w:sz w:val="28"/>
          <w:szCs w:val="28"/>
          <w:lang w:val="kk-KZ"/>
        </w:rPr>
        <w:t>2.2 Патогенді бактерияларды анықтау</w:t>
      </w:r>
    </w:p>
    <w:p w14:paraId="4377682C" w14:textId="77777777" w:rsidR="00AE1E3A" w:rsidRPr="00AE1E3A" w:rsidRDefault="00AE1E3A" w:rsidP="00AE1E3A">
      <w:pPr>
        <w:ind w:firstLine="709"/>
        <w:jc w:val="both"/>
        <w:rPr>
          <w:bCs/>
          <w:sz w:val="28"/>
          <w:szCs w:val="28"/>
          <w:lang w:val="kk-KZ"/>
        </w:rPr>
      </w:pPr>
      <w:r w:rsidRPr="00953C49">
        <w:rPr>
          <w:bCs/>
          <w:i/>
          <w:iCs/>
          <w:sz w:val="28"/>
          <w:szCs w:val="28"/>
          <w:lang w:val="kk-KZ"/>
        </w:rPr>
        <w:t>Salmonella spp., Listeria monocytogenes, Staphylococcus aureus</w:t>
      </w:r>
      <w:r w:rsidRPr="00AE1E3A">
        <w:rPr>
          <w:bCs/>
          <w:sz w:val="28"/>
          <w:szCs w:val="28"/>
          <w:lang w:val="kk-KZ"/>
        </w:rPr>
        <w:t xml:space="preserve"> сияқты патогенді бактерияларды анықтау үшін арнайы қоректік орталар қолданылады.</w:t>
      </w:r>
    </w:p>
    <w:p w14:paraId="56E43F71" w14:textId="61B2A06A" w:rsidR="00AE1E3A" w:rsidRPr="00AE1E3A" w:rsidRDefault="00AE1E3A" w:rsidP="00AE1E3A">
      <w:pPr>
        <w:ind w:firstLine="709"/>
        <w:jc w:val="both"/>
        <w:rPr>
          <w:bCs/>
          <w:sz w:val="28"/>
          <w:szCs w:val="28"/>
          <w:lang w:val="kk-KZ"/>
        </w:rPr>
      </w:pPr>
      <w:r w:rsidRPr="00953C49">
        <w:rPr>
          <w:bCs/>
          <w:i/>
          <w:iCs/>
          <w:sz w:val="28"/>
          <w:szCs w:val="28"/>
          <w:lang w:val="kk-KZ"/>
        </w:rPr>
        <w:t>Salmonella spp</w:t>
      </w:r>
      <w:r w:rsidRPr="00AE1E3A">
        <w:rPr>
          <w:bCs/>
          <w:sz w:val="28"/>
          <w:szCs w:val="28"/>
          <w:lang w:val="kk-KZ"/>
        </w:rPr>
        <w:t>.: Ет үлгісінен алынған суспензияны селенит-бульонға салып, инкубациялайды, содан кейін селективті қоректік ортаға себеді (мысалы, бисмут-сульфит агары). Патогенді бактериялардың колониялары пайда болса, оларды биохимиялық және серологиялық әдістермен тексереді.</w:t>
      </w:r>
    </w:p>
    <w:p w14:paraId="0D62BBA1" w14:textId="31E2A530" w:rsidR="00AE1E3A" w:rsidRPr="00AE1E3A" w:rsidRDefault="00AE1E3A" w:rsidP="00AE1E3A">
      <w:pPr>
        <w:ind w:firstLine="709"/>
        <w:jc w:val="both"/>
        <w:rPr>
          <w:bCs/>
          <w:sz w:val="28"/>
          <w:szCs w:val="28"/>
          <w:lang w:val="kk-KZ"/>
        </w:rPr>
      </w:pPr>
      <w:r w:rsidRPr="00953C49">
        <w:rPr>
          <w:bCs/>
          <w:i/>
          <w:iCs/>
          <w:sz w:val="28"/>
          <w:szCs w:val="28"/>
          <w:lang w:val="kk-KZ"/>
        </w:rPr>
        <w:t>Staphylococcus aureus</w:t>
      </w:r>
      <w:r w:rsidRPr="00AE1E3A">
        <w:rPr>
          <w:bCs/>
          <w:sz w:val="28"/>
          <w:szCs w:val="28"/>
          <w:lang w:val="kk-KZ"/>
        </w:rPr>
        <w:t>: Вибрионды агар немесе маннитті-тұзды агараға себеді. Бұл ортада Staphylococcus aureus патогенді бактериялары сары түсті колониялар түзеді.</w:t>
      </w:r>
    </w:p>
    <w:p w14:paraId="40EA81A2" w14:textId="77777777" w:rsidR="00AE1E3A" w:rsidRPr="00AE1E3A" w:rsidRDefault="00AE1E3A" w:rsidP="00AE1E3A">
      <w:pPr>
        <w:ind w:firstLine="709"/>
        <w:jc w:val="both"/>
        <w:rPr>
          <w:bCs/>
          <w:sz w:val="28"/>
          <w:szCs w:val="28"/>
          <w:lang w:val="kk-KZ"/>
        </w:rPr>
      </w:pPr>
      <w:r w:rsidRPr="00AE1E3A">
        <w:rPr>
          <w:bCs/>
          <w:sz w:val="28"/>
          <w:szCs w:val="28"/>
          <w:lang w:val="kk-KZ"/>
        </w:rPr>
        <w:t>2.3 Мезофильді аэробты және факультативті анаэробты микроорганизмдер (МАФАнМ)</w:t>
      </w:r>
    </w:p>
    <w:p w14:paraId="7F7C0B53" w14:textId="77777777" w:rsidR="00AE1E3A" w:rsidRPr="00AE1E3A" w:rsidRDefault="00AE1E3A" w:rsidP="00AE1E3A">
      <w:pPr>
        <w:ind w:firstLine="709"/>
        <w:jc w:val="both"/>
        <w:rPr>
          <w:bCs/>
          <w:sz w:val="28"/>
          <w:szCs w:val="28"/>
          <w:lang w:val="kk-KZ"/>
        </w:rPr>
      </w:pPr>
      <w:r w:rsidRPr="00AE1E3A">
        <w:rPr>
          <w:bCs/>
          <w:sz w:val="28"/>
          <w:szCs w:val="28"/>
          <w:lang w:val="kk-KZ"/>
        </w:rPr>
        <w:t>МАФАнМ — еттің микробтық қауіпсіздігін көрсететін маңызды көрсеткіш.</w:t>
      </w:r>
    </w:p>
    <w:p w14:paraId="54CB696F" w14:textId="055B7ABE" w:rsidR="00AE1E3A" w:rsidRPr="00AE1E3A" w:rsidRDefault="00AE1E3A" w:rsidP="00AE1E3A">
      <w:pPr>
        <w:ind w:firstLine="709"/>
        <w:jc w:val="both"/>
        <w:rPr>
          <w:bCs/>
          <w:sz w:val="28"/>
          <w:szCs w:val="28"/>
          <w:lang w:val="kk-KZ"/>
        </w:rPr>
      </w:pPr>
      <w:r w:rsidRPr="00AE1E3A">
        <w:rPr>
          <w:bCs/>
          <w:sz w:val="28"/>
          <w:szCs w:val="28"/>
          <w:lang w:val="kk-KZ"/>
        </w:rPr>
        <w:t>Егу әдісі: Ет үлгісінен алынған суспензияны сұйылтып, агар немесе бульонға себеді. Инкубациядан кейін пайда болған колониялар саны есептеледі.</w:t>
      </w:r>
    </w:p>
    <w:p w14:paraId="7499C05B" w14:textId="77777777" w:rsidR="00AE1E3A" w:rsidRPr="00AE1E3A" w:rsidRDefault="00AE1E3A" w:rsidP="00AE1E3A">
      <w:pPr>
        <w:ind w:firstLine="709"/>
        <w:jc w:val="both"/>
        <w:rPr>
          <w:bCs/>
          <w:sz w:val="28"/>
          <w:szCs w:val="28"/>
          <w:lang w:val="kk-KZ"/>
        </w:rPr>
      </w:pPr>
      <w:r w:rsidRPr="00AE1E3A">
        <w:rPr>
          <w:bCs/>
          <w:sz w:val="28"/>
          <w:szCs w:val="28"/>
          <w:lang w:val="kk-KZ"/>
        </w:rPr>
        <w:t>2.4 Ішек таяқшаларын анықтау (</w:t>
      </w:r>
      <w:r w:rsidRPr="005E64FD">
        <w:rPr>
          <w:bCs/>
          <w:i/>
          <w:iCs/>
          <w:sz w:val="28"/>
          <w:szCs w:val="28"/>
          <w:lang w:val="kk-KZ"/>
        </w:rPr>
        <w:t>Escherichia coli</w:t>
      </w:r>
      <w:r w:rsidRPr="00AE1E3A">
        <w:rPr>
          <w:bCs/>
          <w:sz w:val="28"/>
          <w:szCs w:val="28"/>
          <w:lang w:val="kk-KZ"/>
        </w:rPr>
        <w:t>)</w:t>
      </w:r>
    </w:p>
    <w:p w14:paraId="49755EEA" w14:textId="77777777" w:rsidR="00AE1E3A" w:rsidRPr="00AE1E3A" w:rsidRDefault="00AE1E3A" w:rsidP="00AE1E3A">
      <w:pPr>
        <w:ind w:firstLine="709"/>
        <w:jc w:val="both"/>
        <w:rPr>
          <w:bCs/>
          <w:sz w:val="28"/>
          <w:szCs w:val="28"/>
          <w:lang w:val="kk-KZ"/>
        </w:rPr>
      </w:pPr>
      <w:r w:rsidRPr="00AE1E3A">
        <w:rPr>
          <w:bCs/>
          <w:sz w:val="28"/>
          <w:szCs w:val="28"/>
          <w:lang w:val="kk-KZ"/>
        </w:rPr>
        <w:t>Ішек таяқшаларының (</w:t>
      </w:r>
      <w:r w:rsidRPr="005E64FD">
        <w:rPr>
          <w:bCs/>
          <w:i/>
          <w:iCs/>
          <w:sz w:val="28"/>
          <w:szCs w:val="28"/>
          <w:lang w:val="kk-KZ"/>
        </w:rPr>
        <w:t>E. coli</w:t>
      </w:r>
      <w:r w:rsidRPr="00AE1E3A">
        <w:rPr>
          <w:bCs/>
          <w:sz w:val="28"/>
          <w:szCs w:val="28"/>
          <w:lang w:val="kk-KZ"/>
        </w:rPr>
        <w:t>) болуы еттің санитарлық сапасының төмендігін көрсетеді. Оларды анықтау үшін МакКонки агары сияқты селективті орталар қолданылады.</w:t>
      </w:r>
    </w:p>
    <w:p w14:paraId="36C71A97" w14:textId="5BD1EB88" w:rsidR="00AE1E3A" w:rsidRPr="00AE1E3A" w:rsidRDefault="00AE1E3A" w:rsidP="00AE1E3A">
      <w:pPr>
        <w:ind w:firstLine="709"/>
        <w:jc w:val="both"/>
        <w:rPr>
          <w:bCs/>
          <w:sz w:val="28"/>
          <w:szCs w:val="28"/>
          <w:lang w:val="kk-KZ"/>
        </w:rPr>
      </w:pPr>
      <w:r w:rsidRPr="00AE1E3A">
        <w:rPr>
          <w:bCs/>
          <w:sz w:val="28"/>
          <w:szCs w:val="28"/>
          <w:lang w:val="kk-KZ"/>
        </w:rPr>
        <w:t xml:space="preserve">Егу әдісі: Ет үлгісінен алынған сұйылтылған суспензия МакКонки агар немесе Эндо агарға себіледі, содан кейін инкубаторда 37°C температурада 24 </w:t>
      </w:r>
      <w:r w:rsidRPr="00AE1E3A">
        <w:rPr>
          <w:bCs/>
          <w:sz w:val="28"/>
          <w:szCs w:val="28"/>
          <w:lang w:val="kk-KZ"/>
        </w:rPr>
        <w:lastRenderedPageBreak/>
        <w:t xml:space="preserve">сағат инкубацияланады. </w:t>
      </w:r>
      <w:r w:rsidRPr="005E64FD">
        <w:rPr>
          <w:bCs/>
          <w:i/>
          <w:iCs/>
          <w:sz w:val="28"/>
          <w:szCs w:val="28"/>
          <w:lang w:val="kk-KZ"/>
        </w:rPr>
        <w:t>E. coli</w:t>
      </w:r>
      <w:r w:rsidRPr="00AE1E3A">
        <w:rPr>
          <w:bCs/>
          <w:sz w:val="28"/>
          <w:szCs w:val="28"/>
          <w:lang w:val="kk-KZ"/>
        </w:rPr>
        <w:t xml:space="preserve"> тән колониялар (қызыл немесе қызғылт түсті) түзеді.</w:t>
      </w:r>
    </w:p>
    <w:p w14:paraId="28D5D233" w14:textId="77777777" w:rsidR="00AE1E3A" w:rsidRPr="00AE1E3A" w:rsidRDefault="00AE1E3A" w:rsidP="00AE1E3A">
      <w:pPr>
        <w:ind w:firstLine="709"/>
        <w:jc w:val="both"/>
        <w:rPr>
          <w:bCs/>
          <w:sz w:val="28"/>
          <w:szCs w:val="28"/>
          <w:lang w:val="kk-KZ"/>
        </w:rPr>
      </w:pPr>
      <w:r w:rsidRPr="00AE1E3A">
        <w:rPr>
          <w:bCs/>
          <w:sz w:val="28"/>
          <w:szCs w:val="28"/>
          <w:lang w:val="kk-KZ"/>
        </w:rPr>
        <w:t>2.5 Қалыптар мен ашытқыларды анықтау</w:t>
      </w:r>
    </w:p>
    <w:p w14:paraId="2DEDBCD4" w14:textId="77777777" w:rsidR="00AE1E3A" w:rsidRPr="00AE1E3A" w:rsidRDefault="00AE1E3A" w:rsidP="00AE1E3A">
      <w:pPr>
        <w:ind w:firstLine="709"/>
        <w:jc w:val="both"/>
        <w:rPr>
          <w:bCs/>
          <w:sz w:val="28"/>
          <w:szCs w:val="28"/>
          <w:lang w:val="kk-KZ"/>
        </w:rPr>
      </w:pPr>
      <w:r w:rsidRPr="00AE1E3A">
        <w:rPr>
          <w:bCs/>
          <w:sz w:val="28"/>
          <w:szCs w:val="28"/>
          <w:lang w:val="kk-KZ"/>
        </w:rPr>
        <w:t>Еттің микробиологиялық қауіпсіздігіне тек бактериялар ғана емес, сонымен қатар қалыптар мен ашытқылар да әсер етеді.</w:t>
      </w:r>
    </w:p>
    <w:p w14:paraId="1471E3BD" w14:textId="7B80E83A" w:rsidR="00AE1E3A" w:rsidRPr="00AE1E3A" w:rsidRDefault="00AE1E3A" w:rsidP="00AE1E3A">
      <w:pPr>
        <w:ind w:firstLine="709"/>
        <w:jc w:val="both"/>
        <w:rPr>
          <w:bCs/>
          <w:sz w:val="28"/>
          <w:szCs w:val="28"/>
          <w:lang w:val="kk-KZ"/>
        </w:rPr>
      </w:pPr>
      <w:r w:rsidRPr="00AE1E3A">
        <w:rPr>
          <w:bCs/>
          <w:sz w:val="28"/>
          <w:szCs w:val="28"/>
          <w:lang w:val="kk-KZ"/>
        </w:rPr>
        <w:t>Егу әдісі: Ет үлгісінен алынған суспензияны арнайы селективті ортаға (мысалы, Сабуро агары) себеді. Инкубациядан кейін пайда болған колонияларды микроскопиялық тексеру арқылы қалыптар мен ашытқыларды анықтайды.</w:t>
      </w:r>
    </w:p>
    <w:p w14:paraId="11ED5637" w14:textId="77777777" w:rsidR="00AE1E3A" w:rsidRPr="00AE1E3A" w:rsidRDefault="00AE1E3A" w:rsidP="00AE1E3A">
      <w:pPr>
        <w:ind w:firstLine="709"/>
        <w:jc w:val="both"/>
        <w:rPr>
          <w:bCs/>
          <w:sz w:val="28"/>
          <w:szCs w:val="28"/>
          <w:lang w:val="kk-KZ"/>
        </w:rPr>
      </w:pPr>
      <w:r w:rsidRPr="00AE1E3A">
        <w:rPr>
          <w:bCs/>
          <w:sz w:val="28"/>
          <w:szCs w:val="28"/>
          <w:lang w:val="kk-KZ"/>
        </w:rPr>
        <w:t>3. Микробиологиялық көрсеткіштерді талдау</w:t>
      </w:r>
    </w:p>
    <w:p w14:paraId="5F5DCC1C" w14:textId="5145BCDF" w:rsidR="00AE1E3A" w:rsidRDefault="00AE1E3A" w:rsidP="00AE1E3A">
      <w:pPr>
        <w:ind w:firstLine="709"/>
        <w:jc w:val="both"/>
        <w:rPr>
          <w:bCs/>
          <w:sz w:val="28"/>
          <w:szCs w:val="28"/>
          <w:lang w:val="kk-KZ"/>
        </w:rPr>
      </w:pPr>
      <w:r w:rsidRPr="00AE1E3A">
        <w:rPr>
          <w:bCs/>
          <w:sz w:val="28"/>
          <w:szCs w:val="28"/>
          <w:lang w:val="kk-KZ"/>
        </w:rPr>
        <w:t>Микробиологиялық зерттеулер нәтижелері өнімнің сапасы мен оның қауіпсіздігін бағалауға мүмкіндік береді. Еттің микробтық ластану деңгейі төмен болған сайын, оның сапасы жоғары және тұтынуға қауіпсіз болады. Микробиологиялық көрсеткіштер бойынша өнімнің жарамдылығы немесе бұзылғаны туралы қорытынды жасалады.</w:t>
      </w:r>
    </w:p>
    <w:p w14:paraId="1695240A" w14:textId="77777777" w:rsidR="00AE1E3A" w:rsidRPr="00AE1E3A" w:rsidRDefault="00AE1E3A" w:rsidP="00AE1E3A">
      <w:pPr>
        <w:ind w:firstLine="709"/>
        <w:jc w:val="both"/>
        <w:rPr>
          <w:bCs/>
          <w:sz w:val="28"/>
          <w:szCs w:val="28"/>
          <w:lang w:val="kk-KZ"/>
        </w:rPr>
      </w:pPr>
      <w:r w:rsidRPr="00A2416C">
        <w:rPr>
          <w:bCs/>
          <w:i/>
          <w:iCs/>
          <w:sz w:val="28"/>
          <w:szCs w:val="28"/>
          <w:lang w:val="kk-KZ"/>
        </w:rPr>
        <w:t>Мия тамыры экстрактісі пайдаланылған бөдене қанының биохимиялық және гематологиялық көрсеткіштерін анықтау</w:t>
      </w:r>
      <w:r w:rsidRPr="00AE1E3A">
        <w:rPr>
          <w:bCs/>
          <w:sz w:val="28"/>
          <w:szCs w:val="28"/>
          <w:lang w:val="kk-KZ"/>
        </w:rPr>
        <w:t xml:space="preserve"> құстардың денсаулығын, олардың физиологиялық жағдайын және экстрактінің тиімділігін бағалау үшін маңызды. Бұл әдістер бөдене қанының құрамындағы негізгі компоненттерді анықтап, олардағы өзгерістерді талдауға мүмкіндік береді. Төменде бөдене қанының биохимиялық және гематологиялық көрсеткіштерін анықтаудың негізгі әдістері берілген.</w:t>
      </w:r>
    </w:p>
    <w:p w14:paraId="72944F0C" w14:textId="77777777" w:rsidR="00AE1E3A" w:rsidRPr="00AE1E3A" w:rsidRDefault="00AE1E3A" w:rsidP="00AE1E3A">
      <w:pPr>
        <w:ind w:firstLine="709"/>
        <w:jc w:val="both"/>
        <w:rPr>
          <w:bCs/>
          <w:sz w:val="28"/>
          <w:szCs w:val="28"/>
          <w:lang w:val="kk-KZ"/>
        </w:rPr>
      </w:pPr>
      <w:r w:rsidRPr="00AE1E3A">
        <w:rPr>
          <w:bCs/>
          <w:sz w:val="28"/>
          <w:szCs w:val="28"/>
          <w:lang w:val="kk-KZ"/>
        </w:rPr>
        <w:t>1. Биохимиялық көрсеткіштерді анықтау</w:t>
      </w:r>
    </w:p>
    <w:p w14:paraId="3EA98123" w14:textId="77777777" w:rsidR="00AE1E3A" w:rsidRPr="00AE1E3A" w:rsidRDefault="00AE1E3A" w:rsidP="00AE1E3A">
      <w:pPr>
        <w:ind w:firstLine="709"/>
        <w:jc w:val="both"/>
        <w:rPr>
          <w:bCs/>
          <w:sz w:val="28"/>
          <w:szCs w:val="28"/>
          <w:lang w:val="kk-KZ"/>
        </w:rPr>
      </w:pPr>
      <w:r w:rsidRPr="00AE1E3A">
        <w:rPr>
          <w:bCs/>
          <w:sz w:val="28"/>
          <w:szCs w:val="28"/>
          <w:lang w:val="kk-KZ"/>
        </w:rPr>
        <w:t>Биохимиялық талдау қанның құрамындағы ақуыздар, ферменттер, минералдар мен басқа да заттардың концентрациясын анықтауға бағытталған.</w:t>
      </w:r>
    </w:p>
    <w:p w14:paraId="07CBE646" w14:textId="77777777" w:rsidR="00AE1E3A" w:rsidRPr="00AE1E3A" w:rsidRDefault="00AE1E3A" w:rsidP="00AE1E3A">
      <w:pPr>
        <w:ind w:firstLine="709"/>
        <w:jc w:val="both"/>
        <w:rPr>
          <w:bCs/>
          <w:sz w:val="28"/>
          <w:szCs w:val="28"/>
          <w:lang w:val="kk-KZ"/>
        </w:rPr>
      </w:pPr>
      <w:r w:rsidRPr="00AE1E3A">
        <w:rPr>
          <w:bCs/>
          <w:sz w:val="28"/>
          <w:szCs w:val="28"/>
          <w:lang w:val="kk-KZ"/>
        </w:rPr>
        <w:t>1.1 Жалпы ақуызды анықтау</w:t>
      </w:r>
    </w:p>
    <w:p w14:paraId="344DB4A4" w14:textId="77777777" w:rsidR="00AE1E3A" w:rsidRPr="00AE1E3A" w:rsidRDefault="00AE1E3A" w:rsidP="00AE1E3A">
      <w:pPr>
        <w:ind w:firstLine="709"/>
        <w:jc w:val="both"/>
        <w:rPr>
          <w:bCs/>
          <w:sz w:val="28"/>
          <w:szCs w:val="28"/>
          <w:lang w:val="kk-KZ"/>
        </w:rPr>
      </w:pPr>
      <w:r w:rsidRPr="00AE1E3A">
        <w:rPr>
          <w:bCs/>
          <w:sz w:val="28"/>
          <w:szCs w:val="28"/>
          <w:lang w:val="kk-KZ"/>
        </w:rPr>
        <w:t>Қандағы жалпы ақуыздың концентрациясы жануарлардың метаболизмі мен қоректену жағдайын көрсетеді.</w:t>
      </w:r>
    </w:p>
    <w:p w14:paraId="2417CDAC" w14:textId="45FC5B73" w:rsidR="00AE1E3A" w:rsidRPr="00AE1E3A" w:rsidRDefault="00AE1E3A" w:rsidP="00AE1E3A">
      <w:pPr>
        <w:ind w:firstLine="709"/>
        <w:jc w:val="both"/>
        <w:rPr>
          <w:bCs/>
          <w:sz w:val="28"/>
          <w:szCs w:val="28"/>
          <w:lang w:val="kk-KZ"/>
        </w:rPr>
      </w:pPr>
      <w:r w:rsidRPr="00AE1E3A">
        <w:rPr>
          <w:bCs/>
          <w:sz w:val="28"/>
          <w:szCs w:val="28"/>
          <w:lang w:val="kk-KZ"/>
        </w:rPr>
        <w:t>Биурет әдісі: Бұл әдіс ақуыз молекулаларының құрамындағы пептидтік байланыстарды анықтауға негізделген. Биурет реагенті қан сарысуына қосылып, түсі өзгереді. Ақуыздың концентрациясы колориметриялық әдіспен өлшенеді.</w:t>
      </w:r>
    </w:p>
    <w:p w14:paraId="2089408E" w14:textId="77777777" w:rsidR="00AE1E3A" w:rsidRPr="00AE1E3A" w:rsidRDefault="00AE1E3A" w:rsidP="00AE1E3A">
      <w:pPr>
        <w:ind w:firstLine="709"/>
        <w:jc w:val="both"/>
        <w:rPr>
          <w:bCs/>
          <w:sz w:val="28"/>
          <w:szCs w:val="28"/>
          <w:lang w:val="kk-KZ"/>
        </w:rPr>
      </w:pPr>
      <w:r w:rsidRPr="00AE1E3A">
        <w:rPr>
          <w:bCs/>
          <w:sz w:val="28"/>
          <w:szCs w:val="28"/>
          <w:lang w:val="kk-KZ"/>
        </w:rPr>
        <w:t>1.2 Ақуыз фракцияларын анықтау (альбуминдер және глобулиндер)</w:t>
      </w:r>
    </w:p>
    <w:p w14:paraId="4C7E439A" w14:textId="77777777" w:rsidR="00AE1E3A" w:rsidRPr="00AE1E3A" w:rsidRDefault="00AE1E3A" w:rsidP="00AE1E3A">
      <w:pPr>
        <w:ind w:firstLine="709"/>
        <w:jc w:val="both"/>
        <w:rPr>
          <w:bCs/>
          <w:sz w:val="28"/>
          <w:szCs w:val="28"/>
          <w:lang w:val="kk-KZ"/>
        </w:rPr>
      </w:pPr>
      <w:r w:rsidRPr="00AE1E3A">
        <w:rPr>
          <w:bCs/>
          <w:sz w:val="28"/>
          <w:szCs w:val="28"/>
          <w:lang w:val="kk-KZ"/>
        </w:rPr>
        <w:t>Ақуыздың екі негізгі фракциясы — альбуминдер мен глобулиндер қан сарысуының ақуыздық балансын көрсетеді.</w:t>
      </w:r>
    </w:p>
    <w:p w14:paraId="22F457BE" w14:textId="137433B8" w:rsidR="00AE1E3A" w:rsidRPr="00AE1E3A" w:rsidRDefault="00AE1E3A" w:rsidP="00AE1E3A">
      <w:pPr>
        <w:ind w:firstLine="709"/>
        <w:jc w:val="both"/>
        <w:rPr>
          <w:bCs/>
          <w:sz w:val="28"/>
          <w:szCs w:val="28"/>
          <w:lang w:val="kk-KZ"/>
        </w:rPr>
      </w:pPr>
      <w:r w:rsidRPr="00AE1E3A">
        <w:rPr>
          <w:bCs/>
          <w:sz w:val="28"/>
          <w:szCs w:val="28"/>
          <w:lang w:val="kk-KZ"/>
        </w:rPr>
        <w:t>Электрофорез әдісі: Қан сарысуындағы альбумин мен глобулиндер электрофорез арқылы бөлінеді. Белоктар гель арқылы электрофорез жасалғаннан кейін боялып, олардың концентрациясы спектрофотометриялық әдіспен анықталады.</w:t>
      </w:r>
    </w:p>
    <w:p w14:paraId="58F49A07" w14:textId="77777777" w:rsidR="00AE1E3A" w:rsidRPr="00AE1E3A" w:rsidRDefault="00AE1E3A" w:rsidP="00AE1E3A">
      <w:pPr>
        <w:ind w:firstLine="709"/>
        <w:jc w:val="both"/>
        <w:rPr>
          <w:bCs/>
          <w:sz w:val="28"/>
          <w:szCs w:val="28"/>
          <w:lang w:val="kk-KZ"/>
        </w:rPr>
      </w:pPr>
      <w:r w:rsidRPr="00AE1E3A">
        <w:rPr>
          <w:bCs/>
          <w:sz w:val="28"/>
          <w:szCs w:val="28"/>
          <w:lang w:val="kk-KZ"/>
        </w:rPr>
        <w:t>1.3 Глюкоза деңгейін анықтау</w:t>
      </w:r>
    </w:p>
    <w:p w14:paraId="3AC5DED4" w14:textId="77777777" w:rsidR="00AE1E3A" w:rsidRPr="00AE1E3A" w:rsidRDefault="00AE1E3A" w:rsidP="00AE1E3A">
      <w:pPr>
        <w:ind w:firstLine="709"/>
        <w:jc w:val="both"/>
        <w:rPr>
          <w:bCs/>
          <w:sz w:val="28"/>
          <w:szCs w:val="28"/>
          <w:lang w:val="kk-KZ"/>
        </w:rPr>
      </w:pPr>
      <w:r w:rsidRPr="00AE1E3A">
        <w:rPr>
          <w:bCs/>
          <w:sz w:val="28"/>
          <w:szCs w:val="28"/>
          <w:lang w:val="kk-KZ"/>
        </w:rPr>
        <w:t>Қандағы глюкоза деңгейі құстың метаболикалық белсенділігін көрсетеді.</w:t>
      </w:r>
    </w:p>
    <w:p w14:paraId="54022E27" w14:textId="1309B18C" w:rsidR="00AE1E3A" w:rsidRPr="00AE1E3A" w:rsidRDefault="00AE1E3A" w:rsidP="00AE1E3A">
      <w:pPr>
        <w:ind w:firstLine="709"/>
        <w:jc w:val="both"/>
        <w:rPr>
          <w:bCs/>
          <w:sz w:val="28"/>
          <w:szCs w:val="28"/>
          <w:lang w:val="kk-KZ"/>
        </w:rPr>
      </w:pPr>
      <w:r w:rsidRPr="00AE1E3A">
        <w:rPr>
          <w:bCs/>
          <w:sz w:val="28"/>
          <w:szCs w:val="28"/>
          <w:lang w:val="kk-KZ"/>
        </w:rPr>
        <w:t>Глюкозаоксидазды әдіс: Глюкоза ферменттердің көмегімен тотығады, ал оның концентрациясы арнайы реагенттермен түсі өзгерген ерітіндіні спектрофотометр арқылы өлшеу арқылы анықталады.</w:t>
      </w:r>
    </w:p>
    <w:p w14:paraId="197FF6F4" w14:textId="77777777" w:rsidR="00AE1E3A" w:rsidRPr="00AE1E3A" w:rsidRDefault="00AE1E3A" w:rsidP="00AE1E3A">
      <w:pPr>
        <w:ind w:firstLine="709"/>
        <w:jc w:val="both"/>
        <w:rPr>
          <w:bCs/>
          <w:sz w:val="28"/>
          <w:szCs w:val="28"/>
          <w:lang w:val="kk-KZ"/>
        </w:rPr>
      </w:pPr>
      <w:r w:rsidRPr="00AE1E3A">
        <w:rPr>
          <w:bCs/>
          <w:sz w:val="28"/>
          <w:szCs w:val="28"/>
          <w:lang w:val="kk-KZ"/>
        </w:rPr>
        <w:t>1.4 Құрамындағы ферменттерді анықтау</w:t>
      </w:r>
    </w:p>
    <w:p w14:paraId="5D31BE96" w14:textId="77777777" w:rsidR="00AE1E3A" w:rsidRPr="00AE1E3A" w:rsidRDefault="00AE1E3A" w:rsidP="00AE1E3A">
      <w:pPr>
        <w:ind w:firstLine="709"/>
        <w:jc w:val="both"/>
        <w:rPr>
          <w:bCs/>
          <w:sz w:val="28"/>
          <w:szCs w:val="28"/>
          <w:lang w:val="kk-KZ"/>
        </w:rPr>
      </w:pPr>
      <w:r w:rsidRPr="00AE1E3A">
        <w:rPr>
          <w:bCs/>
          <w:sz w:val="28"/>
          <w:szCs w:val="28"/>
          <w:lang w:val="kk-KZ"/>
        </w:rPr>
        <w:lastRenderedPageBreak/>
        <w:t>Қан сарысуындағы ферменттердің деңгейі құстардың ішкі ағзаларының (бауыр, бүйрек және жүрек) жұмысын көрсетеді.</w:t>
      </w:r>
    </w:p>
    <w:p w14:paraId="5869796D" w14:textId="1F5BE4F3" w:rsidR="00AE1E3A" w:rsidRPr="00AE1E3A" w:rsidRDefault="00AE1E3A" w:rsidP="00AE1E3A">
      <w:pPr>
        <w:ind w:firstLine="709"/>
        <w:jc w:val="both"/>
        <w:rPr>
          <w:bCs/>
          <w:sz w:val="28"/>
          <w:szCs w:val="28"/>
          <w:lang w:val="kk-KZ"/>
        </w:rPr>
      </w:pPr>
      <w:r w:rsidRPr="00AE1E3A">
        <w:rPr>
          <w:bCs/>
          <w:sz w:val="28"/>
          <w:szCs w:val="28"/>
          <w:lang w:val="kk-KZ"/>
        </w:rPr>
        <w:t>АЛТ (аланинаминотрансфераза) және АСТ (аспартатаминотрансфераза) ферменттері бауыр мен жүрек қызметін бағалау үшін анықталады.</w:t>
      </w:r>
    </w:p>
    <w:p w14:paraId="61642AE1" w14:textId="5DAE9266" w:rsidR="00AE1E3A" w:rsidRPr="00AE1E3A" w:rsidRDefault="00AE1E3A" w:rsidP="00AE1E3A">
      <w:pPr>
        <w:ind w:firstLine="709"/>
        <w:jc w:val="both"/>
        <w:rPr>
          <w:bCs/>
          <w:sz w:val="28"/>
          <w:szCs w:val="28"/>
          <w:lang w:val="kk-KZ"/>
        </w:rPr>
      </w:pPr>
      <w:r w:rsidRPr="00AE1E3A">
        <w:rPr>
          <w:bCs/>
          <w:sz w:val="28"/>
          <w:szCs w:val="28"/>
          <w:lang w:val="kk-KZ"/>
        </w:rPr>
        <w:t>Колориметриялық әдіс: Ферменттердің концентрациясын арнайы реагенттермен әрекеттескеннен кейін колориметриялық әдіспен анықтайды.</w:t>
      </w:r>
    </w:p>
    <w:p w14:paraId="5ACDE33C" w14:textId="77777777" w:rsidR="00AE1E3A" w:rsidRPr="00AE1E3A" w:rsidRDefault="00AE1E3A" w:rsidP="00AE1E3A">
      <w:pPr>
        <w:ind w:firstLine="709"/>
        <w:jc w:val="both"/>
        <w:rPr>
          <w:bCs/>
          <w:sz w:val="28"/>
          <w:szCs w:val="28"/>
          <w:lang w:val="kk-KZ"/>
        </w:rPr>
      </w:pPr>
      <w:r w:rsidRPr="00AE1E3A">
        <w:rPr>
          <w:bCs/>
          <w:sz w:val="28"/>
          <w:szCs w:val="28"/>
          <w:lang w:val="kk-KZ"/>
        </w:rPr>
        <w:t>1.5 Минералды элементтерді анықтау (кальций, магний, фосфор)</w:t>
      </w:r>
    </w:p>
    <w:p w14:paraId="27936B69" w14:textId="77777777" w:rsidR="00AE1E3A" w:rsidRPr="00AE1E3A" w:rsidRDefault="00AE1E3A" w:rsidP="00AE1E3A">
      <w:pPr>
        <w:ind w:firstLine="709"/>
        <w:jc w:val="both"/>
        <w:rPr>
          <w:bCs/>
          <w:sz w:val="28"/>
          <w:szCs w:val="28"/>
          <w:lang w:val="kk-KZ"/>
        </w:rPr>
      </w:pPr>
      <w:r w:rsidRPr="00AE1E3A">
        <w:rPr>
          <w:bCs/>
          <w:sz w:val="28"/>
          <w:szCs w:val="28"/>
          <w:lang w:val="kk-KZ"/>
        </w:rPr>
        <w:t>Минералды элементтер құстардың сүйек жүйесі мен зат алмасу процестерінің дұрыс жұмыс істеуі үшін маңызды.</w:t>
      </w:r>
    </w:p>
    <w:p w14:paraId="5D8C6339" w14:textId="002E54C8" w:rsidR="00AE1E3A" w:rsidRPr="00AE1E3A" w:rsidRDefault="00AE1E3A" w:rsidP="00AE1E3A">
      <w:pPr>
        <w:ind w:firstLine="709"/>
        <w:jc w:val="both"/>
        <w:rPr>
          <w:bCs/>
          <w:sz w:val="28"/>
          <w:szCs w:val="28"/>
          <w:lang w:val="kk-KZ"/>
        </w:rPr>
      </w:pPr>
      <w:r w:rsidRPr="00AE1E3A">
        <w:rPr>
          <w:bCs/>
          <w:sz w:val="28"/>
          <w:szCs w:val="28"/>
          <w:lang w:val="kk-KZ"/>
        </w:rPr>
        <w:t>Титриметриялық әдіс: Минералды элементтерді титриметриялық әдіспен анықтайды. Әрбір элементке арналған арнайы реагенттер қолданылады, нәтижесінде ерітіндінің түсі немесе реакциясының басқа белгілері негізінде концентрацияны анықтайды.</w:t>
      </w:r>
    </w:p>
    <w:p w14:paraId="1DA9D1FC" w14:textId="77777777" w:rsidR="00AE1E3A" w:rsidRPr="00AE1E3A" w:rsidRDefault="00AE1E3A" w:rsidP="00AE1E3A">
      <w:pPr>
        <w:ind w:firstLine="709"/>
        <w:jc w:val="both"/>
        <w:rPr>
          <w:bCs/>
          <w:sz w:val="28"/>
          <w:szCs w:val="28"/>
          <w:lang w:val="kk-KZ"/>
        </w:rPr>
      </w:pPr>
      <w:r w:rsidRPr="00AE1E3A">
        <w:rPr>
          <w:bCs/>
          <w:sz w:val="28"/>
          <w:szCs w:val="28"/>
          <w:lang w:val="kk-KZ"/>
        </w:rPr>
        <w:t>2. Гематологиялық көрсеткіштерді анықтау</w:t>
      </w:r>
    </w:p>
    <w:p w14:paraId="16E9617A" w14:textId="77777777" w:rsidR="00AE1E3A" w:rsidRPr="00AE1E3A" w:rsidRDefault="00AE1E3A" w:rsidP="00AE1E3A">
      <w:pPr>
        <w:ind w:firstLine="709"/>
        <w:jc w:val="both"/>
        <w:rPr>
          <w:bCs/>
          <w:sz w:val="28"/>
          <w:szCs w:val="28"/>
          <w:lang w:val="kk-KZ"/>
        </w:rPr>
      </w:pPr>
      <w:r w:rsidRPr="00AE1E3A">
        <w:rPr>
          <w:bCs/>
          <w:sz w:val="28"/>
          <w:szCs w:val="28"/>
          <w:lang w:val="kk-KZ"/>
        </w:rPr>
        <w:t>Гематологиялық көрсеткіштер қанның жасушалық құрамын, оның оттегін тасымалдау қабілетін және иммундық жүйенің белсенділігін көрсетеді.</w:t>
      </w:r>
    </w:p>
    <w:p w14:paraId="124D5040" w14:textId="77777777" w:rsidR="00AE1E3A" w:rsidRPr="00AE1E3A" w:rsidRDefault="00AE1E3A" w:rsidP="00AE1E3A">
      <w:pPr>
        <w:ind w:firstLine="709"/>
        <w:jc w:val="both"/>
        <w:rPr>
          <w:bCs/>
          <w:sz w:val="28"/>
          <w:szCs w:val="28"/>
          <w:lang w:val="kk-KZ"/>
        </w:rPr>
      </w:pPr>
      <w:r w:rsidRPr="00AE1E3A">
        <w:rPr>
          <w:bCs/>
          <w:sz w:val="28"/>
          <w:szCs w:val="28"/>
          <w:lang w:val="kk-KZ"/>
        </w:rPr>
        <w:t>2.1 Гемоглобинді анықтау</w:t>
      </w:r>
    </w:p>
    <w:p w14:paraId="3B0C734E" w14:textId="6B7F521E" w:rsidR="00AE1E3A" w:rsidRPr="00AE1E3A" w:rsidRDefault="004765D4" w:rsidP="004765D4">
      <w:pPr>
        <w:ind w:firstLine="709"/>
        <w:jc w:val="both"/>
        <w:rPr>
          <w:bCs/>
          <w:sz w:val="28"/>
          <w:szCs w:val="28"/>
          <w:lang w:val="kk-KZ"/>
        </w:rPr>
      </w:pPr>
      <w:r w:rsidRPr="004765D4">
        <w:rPr>
          <w:bCs/>
          <w:sz w:val="28"/>
          <w:szCs w:val="28"/>
          <w:lang w:val="kk-KZ"/>
        </w:rPr>
        <w:t>Сахалина-Коллегова немесе цианметгемоглобин әдісі.</w:t>
      </w:r>
      <w:r>
        <w:rPr>
          <w:bCs/>
          <w:sz w:val="28"/>
          <w:szCs w:val="28"/>
          <w:lang w:val="kk-KZ"/>
        </w:rPr>
        <w:t xml:space="preserve"> </w:t>
      </w:r>
      <w:r w:rsidRPr="004765D4">
        <w:rPr>
          <w:bCs/>
          <w:sz w:val="28"/>
          <w:szCs w:val="28"/>
          <w:lang w:val="kk-KZ"/>
        </w:rPr>
        <w:t xml:space="preserve">Қан үлгісін арнайы реагентпен әрекеттестіріп, спектрофотометрде оптикалық тығыздығын өлшеу. </w:t>
      </w:r>
      <w:r w:rsidR="00AE1E3A" w:rsidRPr="00AE1E3A">
        <w:rPr>
          <w:bCs/>
          <w:sz w:val="28"/>
          <w:szCs w:val="28"/>
          <w:lang w:val="kk-KZ"/>
        </w:rPr>
        <w:t>Гемоглобин деңгейі қанның оттегін тасымалдау қабілетін көрсетеді.</w:t>
      </w:r>
    </w:p>
    <w:p w14:paraId="67B038D2" w14:textId="64AA9EDE" w:rsidR="00AE1E3A" w:rsidRPr="00AE1E3A" w:rsidRDefault="00AE1E3A" w:rsidP="00AE1E3A">
      <w:pPr>
        <w:ind w:firstLine="709"/>
        <w:jc w:val="both"/>
        <w:rPr>
          <w:bCs/>
          <w:sz w:val="28"/>
          <w:szCs w:val="28"/>
          <w:lang w:val="kk-KZ"/>
        </w:rPr>
      </w:pPr>
      <w:r w:rsidRPr="00AE1E3A">
        <w:rPr>
          <w:bCs/>
          <w:sz w:val="28"/>
          <w:szCs w:val="28"/>
          <w:lang w:val="kk-KZ"/>
        </w:rPr>
        <w:t>Гемиглобинцианидті әдіс: Қанға арнайы реагент (гемиглобинцианид) қосылып, гемоглобиннің концентрациясы спектрофотометриялық әдіспен анықталады.</w:t>
      </w:r>
    </w:p>
    <w:p w14:paraId="5D6113BD" w14:textId="77777777" w:rsidR="00AE1E3A" w:rsidRPr="00AE1E3A" w:rsidRDefault="00AE1E3A" w:rsidP="00AE1E3A">
      <w:pPr>
        <w:ind w:firstLine="709"/>
        <w:jc w:val="both"/>
        <w:rPr>
          <w:bCs/>
          <w:sz w:val="28"/>
          <w:szCs w:val="28"/>
          <w:lang w:val="kk-KZ"/>
        </w:rPr>
      </w:pPr>
      <w:r w:rsidRPr="00AE1E3A">
        <w:rPr>
          <w:bCs/>
          <w:sz w:val="28"/>
          <w:szCs w:val="28"/>
          <w:lang w:val="kk-KZ"/>
        </w:rPr>
        <w:t>2.2 Эритроциттер мен лейкоциттер санын анықтау</w:t>
      </w:r>
    </w:p>
    <w:p w14:paraId="703F2794" w14:textId="1D7AD3E0" w:rsidR="00AE1E3A" w:rsidRPr="00AE1E3A" w:rsidRDefault="004765D4" w:rsidP="004765D4">
      <w:pPr>
        <w:ind w:firstLine="709"/>
        <w:jc w:val="both"/>
        <w:rPr>
          <w:bCs/>
          <w:sz w:val="28"/>
          <w:szCs w:val="28"/>
          <w:lang w:val="kk-KZ"/>
        </w:rPr>
      </w:pPr>
      <w:r w:rsidRPr="004765D4">
        <w:rPr>
          <w:bCs/>
          <w:sz w:val="28"/>
          <w:szCs w:val="28"/>
          <w:lang w:val="kk-KZ"/>
        </w:rPr>
        <w:t>Горяев камерасы арқылы микроскопиялық санау.</w:t>
      </w:r>
      <w:r>
        <w:rPr>
          <w:bCs/>
          <w:sz w:val="28"/>
          <w:szCs w:val="28"/>
          <w:lang w:val="kk-KZ"/>
        </w:rPr>
        <w:t xml:space="preserve"> </w:t>
      </w:r>
      <w:r w:rsidRPr="004765D4">
        <w:rPr>
          <w:bCs/>
          <w:sz w:val="28"/>
          <w:szCs w:val="28"/>
          <w:lang w:val="kk-KZ"/>
        </w:rPr>
        <w:t>Қан үлгісін белгілі бір ерітіндімен (мысалы, изотоникалық ерітіндімен) сұйылту.</w:t>
      </w:r>
      <w:r>
        <w:rPr>
          <w:bCs/>
          <w:sz w:val="28"/>
          <w:szCs w:val="28"/>
          <w:lang w:val="kk-KZ"/>
        </w:rPr>
        <w:t xml:space="preserve"> </w:t>
      </w:r>
      <w:r w:rsidRPr="004765D4">
        <w:rPr>
          <w:bCs/>
          <w:sz w:val="28"/>
          <w:szCs w:val="28"/>
          <w:lang w:val="kk-KZ"/>
        </w:rPr>
        <w:t xml:space="preserve">Камераға орналастырып, микроскоп астында жасушаларды санау. </w:t>
      </w:r>
      <w:r w:rsidR="00AE1E3A" w:rsidRPr="00AE1E3A">
        <w:rPr>
          <w:bCs/>
          <w:sz w:val="28"/>
          <w:szCs w:val="28"/>
          <w:lang w:val="kk-KZ"/>
        </w:rPr>
        <w:t>Эритроциттер қанның оттегін тасымалдау қызметін атқарады, ал лейкоциттер иммундық жауаптың көрсеткіші.</w:t>
      </w:r>
    </w:p>
    <w:p w14:paraId="41DE4483" w14:textId="37BC6C64" w:rsidR="00AE1E3A" w:rsidRPr="00AE1E3A" w:rsidRDefault="00AE1E3A" w:rsidP="00AE1E3A">
      <w:pPr>
        <w:ind w:firstLine="709"/>
        <w:jc w:val="both"/>
        <w:rPr>
          <w:bCs/>
          <w:sz w:val="28"/>
          <w:szCs w:val="28"/>
          <w:lang w:val="kk-KZ"/>
        </w:rPr>
      </w:pPr>
      <w:r w:rsidRPr="00AE1E3A">
        <w:rPr>
          <w:bCs/>
          <w:sz w:val="28"/>
          <w:szCs w:val="28"/>
          <w:lang w:val="kk-KZ"/>
        </w:rPr>
        <w:t>Гемоцитометриялық әдіс: Эритроциттер мен лейкоциттер санын анықтау үшін гемоцитометр (қан жасушаларын санауға арналған арнайы камера) қолданылады. Бұл әдіс арқылы қанның микроскопиялық үлгісіндегі жасушалар саны есептеледі.</w:t>
      </w:r>
    </w:p>
    <w:p w14:paraId="550E532F" w14:textId="77777777" w:rsidR="00AE1E3A" w:rsidRPr="00AE1E3A" w:rsidRDefault="00AE1E3A" w:rsidP="00AE1E3A">
      <w:pPr>
        <w:ind w:firstLine="709"/>
        <w:jc w:val="both"/>
        <w:rPr>
          <w:bCs/>
          <w:sz w:val="28"/>
          <w:szCs w:val="28"/>
          <w:lang w:val="kk-KZ"/>
        </w:rPr>
      </w:pPr>
      <w:r w:rsidRPr="00AE1E3A">
        <w:rPr>
          <w:bCs/>
          <w:sz w:val="28"/>
          <w:szCs w:val="28"/>
          <w:lang w:val="kk-KZ"/>
        </w:rPr>
        <w:t>2.3 Гематокритті анықтау</w:t>
      </w:r>
    </w:p>
    <w:p w14:paraId="219A04DF" w14:textId="77777777" w:rsidR="00AE1E3A" w:rsidRPr="00AE1E3A" w:rsidRDefault="00AE1E3A" w:rsidP="00AE1E3A">
      <w:pPr>
        <w:ind w:firstLine="709"/>
        <w:jc w:val="both"/>
        <w:rPr>
          <w:bCs/>
          <w:sz w:val="28"/>
          <w:szCs w:val="28"/>
          <w:lang w:val="kk-KZ"/>
        </w:rPr>
      </w:pPr>
      <w:r w:rsidRPr="00AE1E3A">
        <w:rPr>
          <w:bCs/>
          <w:sz w:val="28"/>
          <w:szCs w:val="28"/>
          <w:lang w:val="kk-KZ"/>
        </w:rPr>
        <w:t>Гематокрит қан көлеміндегі эритроциттер үлесін көрсетеді.</w:t>
      </w:r>
    </w:p>
    <w:p w14:paraId="2CB9ADD6" w14:textId="077BA5F4" w:rsidR="00AE1E3A" w:rsidRPr="00AE1E3A" w:rsidRDefault="00AE1E3A" w:rsidP="00AE1E3A">
      <w:pPr>
        <w:ind w:firstLine="709"/>
        <w:jc w:val="both"/>
        <w:rPr>
          <w:bCs/>
          <w:sz w:val="28"/>
          <w:szCs w:val="28"/>
          <w:lang w:val="kk-KZ"/>
        </w:rPr>
      </w:pPr>
      <w:r w:rsidRPr="00AE1E3A">
        <w:rPr>
          <w:bCs/>
          <w:sz w:val="28"/>
          <w:szCs w:val="28"/>
          <w:lang w:val="kk-KZ"/>
        </w:rPr>
        <w:t>Центрифугалық әдіс: Қан үлгісін капиллярға салып, оны арнайы центрифугада айналдырады. Осының нәтижесінде эритроциттер түбіне шөгіп, қан плазмасынан бөлінеді. Гематокрит деңгейі эритроциттер көлемінің жалпы қан көлеміне пайыздық қатынасымен анықталады.</w:t>
      </w:r>
    </w:p>
    <w:p w14:paraId="6B56D41C" w14:textId="77777777" w:rsidR="00AE1E3A" w:rsidRPr="00AE1E3A" w:rsidRDefault="00AE1E3A" w:rsidP="00AE1E3A">
      <w:pPr>
        <w:ind w:firstLine="709"/>
        <w:jc w:val="both"/>
        <w:rPr>
          <w:bCs/>
          <w:sz w:val="28"/>
          <w:szCs w:val="28"/>
          <w:lang w:val="kk-KZ"/>
        </w:rPr>
      </w:pPr>
      <w:r w:rsidRPr="00AE1E3A">
        <w:rPr>
          <w:bCs/>
          <w:sz w:val="28"/>
          <w:szCs w:val="28"/>
          <w:lang w:val="kk-KZ"/>
        </w:rPr>
        <w:t>2.4 Тромбоциттер санын анықтау</w:t>
      </w:r>
    </w:p>
    <w:p w14:paraId="7D141A0C" w14:textId="77777777" w:rsidR="00AE1E3A" w:rsidRPr="00AE1E3A" w:rsidRDefault="00AE1E3A" w:rsidP="00AE1E3A">
      <w:pPr>
        <w:ind w:firstLine="709"/>
        <w:jc w:val="both"/>
        <w:rPr>
          <w:bCs/>
          <w:sz w:val="28"/>
          <w:szCs w:val="28"/>
          <w:lang w:val="kk-KZ"/>
        </w:rPr>
      </w:pPr>
      <w:r w:rsidRPr="00AE1E3A">
        <w:rPr>
          <w:bCs/>
          <w:sz w:val="28"/>
          <w:szCs w:val="28"/>
          <w:lang w:val="kk-KZ"/>
        </w:rPr>
        <w:t>Тромбоциттер қанның ұю процесінде маңызды рөл атқарады.</w:t>
      </w:r>
    </w:p>
    <w:p w14:paraId="07384383" w14:textId="0E708308" w:rsidR="00AE1E3A" w:rsidRPr="00AE1E3A" w:rsidRDefault="00AE1E3A" w:rsidP="00AE1E3A">
      <w:pPr>
        <w:ind w:firstLine="709"/>
        <w:jc w:val="both"/>
        <w:rPr>
          <w:bCs/>
          <w:sz w:val="28"/>
          <w:szCs w:val="28"/>
          <w:lang w:val="kk-KZ"/>
        </w:rPr>
      </w:pPr>
      <w:r w:rsidRPr="00AE1E3A">
        <w:rPr>
          <w:bCs/>
          <w:sz w:val="28"/>
          <w:szCs w:val="28"/>
          <w:lang w:val="kk-KZ"/>
        </w:rPr>
        <w:t>Гемоцитометриялық әдіс немесе автоматтандырылған гематологиялық анализатор: Қанның арнайы сұйылтылған үлгісі микроскоп немесе анализатор арқылы тексеріледі.</w:t>
      </w:r>
    </w:p>
    <w:p w14:paraId="1482A387" w14:textId="77777777" w:rsidR="00AE1E3A" w:rsidRPr="00AE1E3A" w:rsidRDefault="00AE1E3A" w:rsidP="00AE1E3A">
      <w:pPr>
        <w:ind w:firstLine="709"/>
        <w:jc w:val="both"/>
        <w:rPr>
          <w:bCs/>
          <w:sz w:val="28"/>
          <w:szCs w:val="28"/>
          <w:lang w:val="kk-KZ"/>
        </w:rPr>
      </w:pPr>
      <w:r w:rsidRPr="00AE1E3A">
        <w:rPr>
          <w:bCs/>
          <w:sz w:val="28"/>
          <w:szCs w:val="28"/>
          <w:lang w:val="kk-KZ"/>
        </w:rPr>
        <w:t>2.5 Лейкоцитарлық формуланы анықтау</w:t>
      </w:r>
    </w:p>
    <w:p w14:paraId="72C82897" w14:textId="77777777" w:rsidR="00AE1E3A" w:rsidRPr="00AE1E3A" w:rsidRDefault="00AE1E3A" w:rsidP="00AE1E3A">
      <w:pPr>
        <w:ind w:firstLine="709"/>
        <w:jc w:val="both"/>
        <w:rPr>
          <w:bCs/>
          <w:sz w:val="28"/>
          <w:szCs w:val="28"/>
          <w:lang w:val="kk-KZ"/>
        </w:rPr>
      </w:pPr>
      <w:r w:rsidRPr="00AE1E3A">
        <w:rPr>
          <w:bCs/>
          <w:sz w:val="28"/>
          <w:szCs w:val="28"/>
          <w:lang w:val="kk-KZ"/>
        </w:rPr>
        <w:lastRenderedPageBreak/>
        <w:t>Лейкоциттердің әртүрлі түрлерінің пайыздық қатынасын анықтау жануардың иммундық статусын көрсетеді.</w:t>
      </w:r>
    </w:p>
    <w:p w14:paraId="4BA9CF27" w14:textId="5A7D4273" w:rsidR="00AE1E3A" w:rsidRDefault="00AE1E3A" w:rsidP="004765D4">
      <w:pPr>
        <w:ind w:firstLine="709"/>
        <w:jc w:val="both"/>
        <w:rPr>
          <w:bCs/>
          <w:sz w:val="28"/>
          <w:szCs w:val="28"/>
          <w:lang w:val="kk-KZ"/>
        </w:rPr>
      </w:pPr>
      <w:r w:rsidRPr="00AE1E3A">
        <w:rPr>
          <w:bCs/>
          <w:sz w:val="28"/>
          <w:szCs w:val="28"/>
          <w:lang w:val="kk-KZ"/>
        </w:rPr>
        <w:t>Микроскопиялық әдіс: Қан жағындысы жасалып, оны бояғаннан кейін микроскоп арқылы әртүрлі лейкоциттерді (нейтрофилдер, лимфоциттер, моноциттер, эозинофилдер) санайды.</w:t>
      </w:r>
    </w:p>
    <w:p w14:paraId="205766EE" w14:textId="77777777" w:rsidR="004765D4" w:rsidRPr="004765D4" w:rsidRDefault="004765D4" w:rsidP="004765D4">
      <w:pPr>
        <w:ind w:firstLine="709"/>
        <w:jc w:val="both"/>
        <w:rPr>
          <w:bCs/>
          <w:sz w:val="28"/>
          <w:szCs w:val="28"/>
          <w:lang w:val="kk-KZ"/>
        </w:rPr>
      </w:pPr>
      <w:r w:rsidRPr="00A2416C">
        <w:rPr>
          <w:bCs/>
          <w:i/>
          <w:iCs/>
          <w:sz w:val="28"/>
          <w:szCs w:val="28"/>
          <w:lang w:val="kk-KZ"/>
        </w:rPr>
        <w:t>Мия тамыры экстрактісі пайдаланылған бөдене етінің тағамдық және биологиялық құндылығын анықтау әдістері</w:t>
      </w:r>
      <w:r w:rsidRPr="004765D4">
        <w:rPr>
          <w:bCs/>
          <w:sz w:val="28"/>
          <w:szCs w:val="28"/>
          <w:lang w:val="kk-KZ"/>
        </w:rPr>
        <w:t xml:space="preserve"> еттің құрамындағы қоректік заттардың мөлшерін, олардың биологиялық белсенділігін және тұтынушыларға тигізетін пайдасын анықтауға бағытталған. Бұл талдау әдістері еттің ақуыздық, майлық, минералдық құрамын, сондай-ақ биологиялық белсенді заттардың әсерін бағалауға мүмкіндік береді. Төменде бөдене етінің тағамдық және биологиялық құндылығын анықтаудың негізгі әдістері берілген.</w:t>
      </w:r>
    </w:p>
    <w:p w14:paraId="54148A0F" w14:textId="77777777" w:rsidR="004765D4" w:rsidRPr="004765D4" w:rsidRDefault="004765D4" w:rsidP="004765D4">
      <w:pPr>
        <w:ind w:firstLine="709"/>
        <w:jc w:val="both"/>
        <w:rPr>
          <w:bCs/>
          <w:sz w:val="28"/>
          <w:szCs w:val="28"/>
          <w:lang w:val="kk-KZ"/>
        </w:rPr>
      </w:pPr>
      <w:r w:rsidRPr="004765D4">
        <w:rPr>
          <w:bCs/>
          <w:sz w:val="28"/>
          <w:szCs w:val="28"/>
          <w:lang w:val="kk-KZ"/>
        </w:rPr>
        <w:t>1. Тағамдық құндылықты анықтау әдістері</w:t>
      </w:r>
    </w:p>
    <w:p w14:paraId="330133DF" w14:textId="77777777" w:rsidR="004765D4" w:rsidRPr="004765D4" w:rsidRDefault="004765D4" w:rsidP="004765D4">
      <w:pPr>
        <w:ind w:firstLine="709"/>
        <w:jc w:val="both"/>
        <w:rPr>
          <w:bCs/>
          <w:sz w:val="28"/>
          <w:szCs w:val="28"/>
          <w:lang w:val="kk-KZ"/>
        </w:rPr>
      </w:pPr>
      <w:r w:rsidRPr="004765D4">
        <w:rPr>
          <w:bCs/>
          <w:sz w:val="28"/>
          <w:szCs w:val="28"/>
          <w:lang w:val="kk-KZ"/>
        </w:rPr>
        <w:t>Тағамдық құндылық еттің құрамындағы негізгі макронутриенттердің (ақуыз, май, көмірсу) және олардың энергетикалық құндылығын анықтайды.</w:t>
      </w:r>
    </w:p>
    <w:p w14:paraId="502FC45B" w14:textId="77777777" w:rsidR="004765D4" w:rsidRPr="004765D4" w:rsidRDefault="004765D4" w:rsidP="004765D4">
      <w:pPr>
        <w:ind w:firstLine="709"/>
        <w:jc w:val="both"/>
        <w:rPr>
          <w:bCs/>
          <w:sz w:val="28"/>
          <w:szCs w:val="28"/>
          <w:lang w:val="kk-KZ"/>
        </w:rPr>
      </w:pPr>
      <w:r w:rsidRPr="004765D4">
        <w:rPr>
          <w:bCs/>
          <w:sz w:val="28"/>
          <w:szCs w:val="28"/>
          <w:lang w:val="kk-KZ"/>
        </w:rPr>
        <w:t>1.1 Ақуыз мөлшерін анықтау</w:t>
      </w:r>
    </w:p>
    <w:p w14:paraId="538CC8CD" w14:textId="77777777" w:rsidR="004765D4" w:rsidRPr="004765D4" w:rsidRDefault="004765D4" w:rsidP="004765D4">
      <w:pPr>
        <w:ind w:firstLine="709"/>
        <w:jc w:val="both"/>
        <w:rPr>
          <w:bCs/>
          <w:sz w:val="28"/>
          <w:szCs w:val="28"/>
          <w:lang w:val="kk-KZ"/>
        </w:rPr>
      </w:pPr>
      <w:r w:rsidRPr="004765D4">
        <w:rPr>
          <w:bCs/>
          <w:sz w:val="28"/>
          <w:szCs w:val="28"/>
          <w:lang w:val="kk-KZ"/>
        </w:rPr>
        <w:t>Еттің ақуыздық құрамы тағамдық құндылықтың негізгі көрсеткіші болып табылады. Ақуыз мөлшері еттің биологиялық құндылығын анықтайды.</w:t>
      </w:r>
    </w:p>
    <w:p w14:paraId="5B002FF8" w14:textId="1A767DEA" w:rsidR="004765D4" w:rsidRPr="004765D4" w:rsidRDefault="004765D4" w:rsidP="004765D4">
      <w:pPr>
        <w:ind w:firstLine="709"/>
        <w:jc w:val="both"/>
        <w:rPr>
          <w:bCs/>
          <w:sz w:val="28"/>
          <w:szCs w:val="28"/>
          <w:lang w:val="kk-KZ"/>
        </w:rPr>
      </w:pPr>
      <w:r w:rsidRPr="004765D4">
        <w:rPr>
          <w:bCs/>
          <w:sz w:val="28"/>
          <w:szCs w:val="28"/>
          <w:lang w:val="kk-KZ"/>
        </w:rPr>
        <w:t>Кьельдаль әдісі: Ақуыз мөлшерін анықтаудың стандартты әдісі болып табылады. Бұл әдіс бойынша еттегі азот мөлшері анықталып, оны ақуызға айналдыру үшін коэффициент (әдетте 6,25) қолданылады. Азоттың концентрациясы арқылы ақуыз мөлшері есептеледі.</w:t>
      </w:r>
    </w:p>
    <w:p w14:paraId="5389A32E" w14:textId="77777777" w:rsidR="004765D4" w:rsidRPr="004765D4" w:rsidRDefault="004765D4" w:rsidP="004765D4">
      <w:pPr>
        <w:ind w:firstLine="709"/>
        <w:jc w:val="both"/>
        <w:rPr>
          <w:bCs/>
          <w:sz w:val="28"/>
          <w:szCs w:val="28"/>
          <w:lang w:val="kk-KZ"/>
        </w:rPr>
      </w:pPr>
      <w:r w:rsidRPr="004765D4">
        <w:rPr>
          <w:bCs/>
          <w:sz w:val="28"/>
          <w:szCs w:val="28"/>
          <w:lang w:val="kk-KZ"/>
        </w:rPr>
        <w:t>1.2 Май мөлшерін анықтау</w:t>
      </w:r>
    </w:p>
    <w:p w14:paraId="62460116" w14:textId="77777777" w:rsidR="004765D4" w:rsidRPr="004765D4" w:rsidRDefault="004765D4" w:rsidP="004765D4">
      <w:pPr>
        <w:ind w:firstLine="709"/>
        <w:jc w:val="both"/>
        <w:rPr>
          <w:bCs/>
          <w:sz w:val="28"/>
          <w:szCs w:val="28"/>
          <w:lang w:val="kk-KZ"/>
        </w:rPr>
      </w:pPr>
      <w:r w:rsidRPr="004765D4">
        <w:rPr>
          <w:bCs/>
          <w:sz w:val="28"/>
          <w:szCs w:val="28"/>
          <w:lang w:val="kk-KZ"/>
        </w:rPr>
        <w:t>Еттегі май мөлшері оның энергетикалық құндылығын анықтайды және тағамдық құндылықтың маңызды бөлігі болып табылады.</w:t>
      </w:r>
    </w:p>
    <w:p w14:paraId="32A49FFB" w14:textId="16C04146" w:rsidR="004765D4" w:rsidRPr="004765D4" w:rsidRDefault="004765D4" w:rsidP="004765D4">
      <w:pPr>
        <w:ind w:firstLine="709"/>
        <w:jc w:val="both"/>
        <w:rPr>
          <w:bCs/>
          <w:sz w:val="28"/>
          <w:szCs w:val="28"/>
          <w:lang w:val="kk-KZ"/>
        </w:rPr>
      </w:pPr>
      <w:r w:rsidRPr="004765D4">
        <w:rPr>
          <w:bCs/>
          <w:sz w:val="28"/>
          <w:szCs w:val="28"/>
          <w:lang w:val="kk-KZ"/>
        </w:rPr>
        <w:t>Soxhlet әдісі: Бұл әдіс органикалық еріткішті (әдетте эфир) қолдану арқылы еттегі майды экстракциялау процесіне негізделген. Еттен алынған майдың мөлшері еттің жалпы салмағына қатысты пайызбен көрсетіледі.</w:t>
      </w:r>
    </w:p>
    <w:p w14:paraId="2E1F10CA" w14:textId="77777777" w:rsidR="004765D4" w:rsidRPr="004765D4" w:rsidRDefault="004765D4" w:rsidP="004765D4">
      <w:pPr>
        <w:ind w:firstLine="709"/>
        <w:jc w:val="both"/>
        <w:rPr>
          <w:bCs/>
          <w:sz w:val="28"/>
          <w:szCs w:val="28"/>
          <w:lang w:val="kk-KZ"/>
        </w:rPr>
      </w:pPr>
      <w:r w:rsidRPr="004765D4">
        <w:rPr>
          <w:bCs/>
          <w:sz w:val="28"/>
          <w:szCs w:val="28"/>
          <w:lang w:val="kk-KZ"/>
        </w:rPr>
        <w:t>1.3 Көмірсуларды анықтау</w:t>
      </w:r>
    </w:p>
    <w:p w14:paraId="78D3D3DF" w14:textId="77777777" w:rsidR="004765D4" w:rsidRPr="004765D4" w:rsidRDefault="004765D4" w:rsidP="004765D4">
      <w:pPr>
        <w:ind w:firstLine="709"/>
        <w:jc w:val="both"/>
        <w:rPr>
          <w:bCs/>
          <w:sz w:val="28"/>
          <w:szCs w:val="28"/>
          <w:lang w:val="kk-KZ"/>
        </w:rPr>
      </w:pPr>
      <w:r w:rsidRPr="004765D4">
        <w:rPr>
          <w:bCs/>
          <w:sz w:val="28"/>
          <w:szCs w:val="28"/>
          <w:lang w:val="kk-KZ"/>
        </w:rPr>
        <w:t>Еттегі көмірсу мөлшері өте аз, бірақ ол өнімнің жалпы калориялық құндылығына әсер етуі мүмкін.</w:t>
      </w:r>
    </w:p>
    <w:p w14:paraId="7173FE95" w14:textId="31443C97" w:rsidR="004765D4" w:rsidRPr="004765D4" w:rsidRDefault="004765D4" w:rsidP="004765D4">
      <w:pPr>
        <w:ind w:firstLine="709"/>
        <w:jc w:val="both"/>
        <w:rPr>
          <w:bCs/>
          <w:sz w:val="28"/>
          <w:szCs w:val="28"/>
          <w:lang w:val="kk-KZ"/>
        </w:rPr>
      </w:pPr>
      <w:r w:rsidRPr="004765D4">
        <w:rPr>
          <w:bCs/>
          <w:sz w:val="28"/>
          <w:szCs w:val="28"/>
          <w:lang w:val="kk-KZ"/>
        </w:rPr>
        <w:t>Фенол-анықтау әдісі: Еттегі көмірсулар мөлшері арнайы химиялық реактивтермен анықталады.</w:t>
      </w:r>
    </w:p>
    <w:p w14:paraId="09FA7B9D" w14:textId="77777777" w:rsidR="004765D4" w:rsidRPr="004765D4" w:rsidRDefault="004765D4" w:rsidP="004765D4">
      <w:pPr>
        <w:ind w:firstLine="709"/>
        <w:jc w:val="both"/>
        <w:rPr>
          <w:bCs/>
          <w:sz w:val="28"/>
          <w:szCs w:val="28"/>
          <w:lang w:val="kk-KZ"/>
        </w:rPr>
      </w:pPr>
      <w:r w:rsidRPr="004765D4">
        <w:rPr>
          <w:bCs/>
          <w:sz w:val="28"/>
          <w:szCs w:val="28"/>
          <w:lang w:val="kk-KZ"/>
        </w:rPr>
        <w:t>1.4 Энергетикалық құндылықты анықтау</w:t>
      </w:r>
    </w:p>
    <w:p w14:paraId="6964F5A6" w14:textId="77777777" w:rsidR="004765D4" w:rsidRPr="004765D4" w:rsidRDefault="004765D4" w:rsidP="004765D4">
      <w:pPr>
        <w:ind w:firstLine="709"/>
        <w:jc w:val="both"/>
        <w:rPr>
          <w:bCs/>
          <w:sz w:val="28"/>
          <w:szCs w:val="28"/>
          <w:lang w:val="kk-KZ"/>
        </w:rPr>
      </w:pPr>
      <w:r w:rsidRPr="004765D4">
        <w:rPr>
          <w:bCs/>
          <w:sz w:val="28"/>
          <w:szCs w:val="28"/>
          <w:lang w:val="kk-KZ"/>
        </w:rPr>
        <w:t>Еттің энергетикалық құндылығы оның құрамындағы ақуыз, май және көмірсулардың мөлшері арқылы анықталады.</w:t>
      </w:r>
    </w:p>
    <w:p w14:paraId="6130C34F" w14:textId="21D53C82" w:rsidR="004765D4" w:rsidRPr="004765D4" w:rsidRDefault="004765D4" w:rsidP="004765D4">
      <w:pPr>
        <w:ind w:firstLine="709"/>
        <w:jc w:val="both"/>
        <w:rPr>
          <w:bCs/>
          <w:sz w:val="28"/>
          <w:szCs w:val="28"/>
          <w:lang w:val="kk-KZ"/>
        </w:rPr>
      </w:pPr>
      <w:r w:rsidRPr="004765D4">
        <w:rPr>
          <w:bCs/>
          <w:sz w:val="28"/>
          <w:szCs w:val="28"/>
          <w:lang w:val="kk-KZ"/>
        </w:rPr>
        <w:t>Есептеу әдісі: Әрбір 1 грамм ақуыз және көмірсу 4 ккал, ал 1 грамм май 9 ккал энергия береді.</w:t>
      </w:r>
    </w:p>
    <w:p w14:paraId="6CD7E401" w14:textId="77777777" w:rsidR="004765D4" w:rsidRPr="004765D4" w:rsidRDefault="004765D4" w:rsidP="004765D4">
      <w:pPr>
        <w:ind w:firstLine="709"/>
        <w:jc w:val="both"/>
        <w:rPr>
          <w:bCs/>
          <w:sz w:val="28"/>
          <w:szCs w:val="28"/>
          <w:lang w:val="kk-KZ"/>
        </w:rPr>
      </w:pPr>
      <w:r w:rsidRPr="004765D4">
        <w:rPr>
          <w:bCs/>
          <w:sz w:val="28"/>
          <w:szCs w:val="28"/>
          <w:lang w:val="kk-KZ"/>
        </w:rPr>
        <w:t>2. Биологиялық құндылықты анықтау әдістері</w:t>
      </w:r>
    </w:p>
    <w:p w14:paraId="3152F16D" w14:textId="77777777" w:rsidR="004765D4" w:rsidRPr="004765D4" w:rsidRDefault="004765D4" w:rsidP="004765D4">
      <w:pPr>
        <w:ind w:firstLine="709"/>
        <w:jc w:val="both"/>
        <w:rPr>
          <w:bCs/>
          <w:sz w:val="28"/>
          <w:szCs w:val="28"/>
          <w:lang w:val="kk-KZ"/>
        </w:rPr>
      </w:pPr>
      <w:r w:rsidRPr="004765D4">
        <w:rPr>
          <w:bCs/>
          <w:sz w:val="28"/>
          <w:szCs w:val="28"/>
          <w:lang w:val="kk-KZ"/>
        </w:rPr>
        <w:t>Биологиялық құндылық еттің қоректік заттарының адам ағзасына сіңімділігі мен пайдалы әсерін көрсетеді. Мия тамыры экстрактісін қолдану биологиялық құндылықты арттыруы мүмкін, себебі бұл өсімдік табиғи антиоксидант және иммуномодулятор болып табылады.</w:t>
      </w:r>
    </w:p>
    <w:p w14:paraId="5604AE33" w14:textId="77777777" w:rsidR="004765D4" w:rsidRPr="004765D4" w:rsidRDefault="004765D4" w:rsidP="004765D4">
      <w:pPr>
        <w:ind w:firstLine="709"/>
        <w:jc w:val="both"/>
        <w:rPr>
          <w:bCs/>
          <w:sz w:val="28"/>
          <w:szCs w:val="28"/>
          <w:lang w:val="kk-KZ"/>
        </w:rPr>
      </w:pPr>
      <w:r w:rsidRPr="004765D4">
        <w:rPr>
          <w:bCs/>
          <w:sz w:val="28"/>
          <w:szCs w:val="28"/>
          <w:lang w:val="kk-KZ"/>
        </w:rPr>
        <w:t>2.1 Аминқышқылдар құрамын анықтау</w:t>
      </w:r>
    </w:p>
    <w:p w14:paraId="0C9BBEEF" w14:textId="77777777" w:rsidR="004765D4" w:rsidRPr="004765D4" w:rsidRDefault="004765D4" w:rsidP="004765D4">
      <w:pPr>
        <w:ind w:firstLine="709"/>
        <w:jc w:val="both"/>
        <w:rPr>
          <w:bCs/>
          <w:sz w:val="28"/>
          <w:szCs w:val="28"/>
          <w:lang w:val="kk-KZ"/>
        </w:rPr>
      </w:pPr>
      <w:r w:rsidRPr="004765D4">
        <w:rPr>
          <w:bCs/>
          <w:sz w:val="28"/>
          <w:szCs w:val="28"/>
          <w:lang w:val="kk-KZ"/>
        </w:rPr>
        <w:lastRenderedPageBreak/>
        <w:t>Аминқышқылдар еттің биологиялық құндылығының негізгі көрсеткіштері болып табылады. Аминқышқылдардың сапасы мен мөлшері ақуыздардың биологиялық белсенділігін көрсетеді.</w:t>
      </w:r>
    </w:p>
    <w:p w14:paraId="4DF89996" w14:textId="7EE0377F" w:rsidR="004765D4" w:rsidRPr="004765D4" w:rsidRDefault="004765D4" w:rsidP="004765D4">
      <w:pPr>
        <w:ind w:firstLine="709"/>
        <w:jc w:val="both"/>
        <w:rPr>
          <w:bCs/>
          <w:sz w:val="28"/>
          <w:szCs w:val="28"/>
          <w:lang w:val="kk-KZ"/>
        </w:rPr>
      </w:pPr>
      <w:r w:rsidRPr="004765D4">
        <w:rPr>
          <w:bCs/>
          <w:sz w:val="28"/>
          <w:szCs w:val="28"/>
          <w:lang w:val="kk-KZ"/>
        </w:rPr>
        <w:t>Жоғары қысымды сұйықтықтық хроматография (HPLC): Бұл әдіс арқылы еттің құрамындағы жеке аминқышқылдардың мөлшері анықталады. Аминқышқылдар хроматографиялық бағанада бөлінеді, содан кейін детектор арқылы мөлшерленеді.</w:t>
      </w:r>
    </w:p>
    <w:p w14:paraId="1CA35E07" w14:textId="77777777" w:rsidR="004765D4" w:rsidRPr="004765D4" w:rsidRDefault="004765D4" w:rsidP="004765D4">
      <w:pPr>
        <w:ind w:firstLine="709"/>
        <w:jc w:val="both"/>
        <w:rPr>
          <w:bCs/>
          <w:sz w:val="28"/>
          <w:szCs w:val="28"/>
          <w:lang w:val="kk-KZ"/>
        </w:rPr>
      </w:pPr>
      <w:r w:rsidRPr="004765D4">
        <w:rPr>
          <w:bCs/>
          <w:sz w:val="28"/>
          <w:szCs w:val="28"/>
          <w:lang w:val="kk-KZ"/>
        </w:rPr>
        <w:t>2.2 Май қышқылдарының құрамын анықтау</w:t>
      </w:r>
    </w:p>
    <w:p w14:paraId="425B0078" w14:textId="77777777" w:rsidR="004765D4" w:rsidRPr="004765D4" w:rsidRDefault="004765D4" w:rsidP="004765D4">
      <w:pPr>
        <w:ind w:firstLine="709"/>
        <w:jc w:val="both"/>
        <w:rPr>
          <w:bCs/>
          <w:sz w:val="28"/>
          <w:szCs w:val="28"/>
          <w:lang w:val="kk-KZ"/>
        </w:rPr>
      </w:pPr>
      <w:r w:rsidRPr="004765D4">
        <w:rPr>
          <w:bCs/>
          <w:sz w:val="28"/>
          <w:szCs w:val="28"/>
          <w:lang w:val="kk-KZ"/>
        </w:rPr>
        <w:t>Еттегі май қышқылдарының құрамы оның тағамдық және биологиялық құндылығын анықтайды. Полиқанықпаған май қышқылдары (омега-3 және омега-6) биологиялық құндылығы жоғары майлар болып табылады.</w:t>
      </w:r>
    </w:p>
    <w:p w14:paraId="382DD1D6" w14:textId="68B239D5" w:rsidR="004765D4" w:rsidRPr="004765D4" w:rsidRDefault="004765D4" w:rsidP="004765D4">
      <w:pPr>
        <w:ind w:firstLine="709"/>
        <w:jc w:val="both"/>
        <w:rPr>
          <w:bCs/>
          <w:sz w:val="28"/>
          <w:szCs w:val="28"/>
          <w:lang w:val="kk-KZ"/>
        </w:rPr>
      </w:pPr>
      <w:r w:rsidRPr="004765D4">
        <w:rPr>
          <w:bCs/>
          <w:sz w:val="28"/>
          <w:szCs w:val="28"/>
          <w:lang w:val="kk-KZ"/>
        </w:rPr>
        <w:t>Газды хроматография: Ет үлгісі май қышқылдарының құрамына бөлініп, олардың мөлшері газды хроматограф арқылы анықталады.</w:t>
      </w:r>
    </w:p>
    <w:p w14:paraId="04013947" w14:textId="77777777" w:rsidR="004765D4" w:rsidRPr="004765D4" w:rsidRDefault="004765D4" w:rsidP="004765D4">
      <w:pPr>
        <w:ind w:firstLine="709"/>
        <w:jc w:val="both"/>
        <w:rPr>
          <w:bCs/>
          <w:sz w:val="28"/>
          <w:szCs w:val="28"/>
          <w:lang w:val="kk-KZ"/>
        </w:rPr>
      </w:pPr>
      <w:r w:rsidRPr="004765D4">
        <w:rPr>
          <w:bCs/>
          <w:sz w:val="28"/>
          <w:szCs w:val="28"/>
          <w:lang w:val="kk-KZ"/>
        </w:rPr>
        <w:t>2.3 Витаминдер мен минералдар құрамын анықтау</w:t>
      </w:r>
    </w:p>
    <w:p w14:paraId="3DFF1509" w14:textId="77777777" w:rsidR="004765D4" w:rsidRPr="004765D4" w:rsidRDefault="004765D4" w:rsidP="004765D4">
      <w:pPr>
        <w:ind w:firstLine="709"/>
        <w:jc w:val="both"/>
        <w:rPr>
          <w:bCs/>
          <w:sz w:val="28"/>
          <w:szCs w:val="28"/>
          <w:lang w:val="kk-KZ"/>
        </w:rPr>
      </w:pPr>
      <w:r w:rsidRPr="004765D4">
        <w:rPr>
          <w:bCs/>
          <w:sz w:val="28"/>
          <w:szCs w:val="28"/>
          <w:lang w:val="kk-KZ"/>
        </w:rPr>
        <w:t>Мия тамыры экстрактісі құрамындағы биоактивті заттар еттегі витаминдер мен минералдардың сіңімділігін арттырады, бұл оның биологиялық құндылығын көтереді.</w:t>
      </w:r>
    </w:p>
    <w:p w14:paraId="7DD6D59B" w14:textId="728E5A7D" w:rsidR="004765D4" w:rsidRPr="004765D4" w:rsidRDefault="004765D4" w:rsidP="004765D4">
      <w:pPr>
        <w:ind w:firstLine="709"/>
        <w:jc w:val="both"/>
        <w:rPr>
          <w:bCs/>
          <w:sz w:val="28"/>
          <w:szCs w:val="28"/>
          <w:lang w:val="kk-KZ"/>
        </w:rPr>
      </w:pPr>
      <w:r w:rsidRPr="004765D4">
        <w:rPr>
          <w:bCs/>
          <w:sz w:val="28"/>
          <w:szCs w:val="28"/>
          <w:lang w:val="kk-KZ"/>
        </w:rPr>
        <w:t>Атомдық абсорбциялық спектроскопия: Бұл әдіс арқылы еттегі минералдардың (кальций, магний, фосфор, темір және т.б.) мөлшері анықталады.</w:t>
      </w:r>
    </w:p>
    <w:p w14:paraId="35CD8542" w14:textId="5A32745B" w:rsidR="004765D4" w:rsidRPr="004765D4" w:rsidRDefault="004765D4" w:rsidP="004765D4">
      <w:pPr>
        <w:ind w:firstLine="709"/>
        <w:jc w:val="both"/>
        <w:rPr>
          <w:bCs/>
          <w:sz w:val="28"/>
          <w:szCs w:val="28"/>
          <w:lang w:val="kk-KZ"/>
        </w:rPr>
      </w:pPr>
      <w:r w:rsidRPr="004765D4">
        <w:rPr>
          <w:bCs/>
          <w:sz w:val="28"/>
          <w:szCs w:val="28"/>
          <w:lang w:val="kk-KZ"/>
        </w:rPr>
        <w:t>Жоғары қысымды сұйықтықтық хроматография (HPLC): Витаминдердің (А, D, Е және В тобы) құрамын анықтау үшін қолданылады.</w:t>
      </w:r>
    </w:p>
    <w:p w14:paraId="287E08D3" w14:textId="77777777" w:rsidR="004765D4" w:rsidRPr="004765D4" w:rsidRDefault="004765D4" w:rsidP="004765D4">
      <w:pPr>
        <w:ind w:firstLine="709"/>
        <w:jc w:val="both"/>
        <w:rPr>
          <w:bCs/>
          <w:sz w:val="28"/>
          <w:szCs w:val="28"/>
          <w:lang w:val="kk-KZ"/>
        </w:rPr>
      </w:pPr>
      <w:r w:rsidRPr="004765D4">
        <w:rPr>
          <w:bCs/>
          <w:sz w:val="28"/>
          <w:szCs w:val="28"/>
          <w:lang w:val="kk-KZ"/>
        </w:rPr>
        <w:t>2.4 Биологиялық тиімділікті анықтау (аминқышқылдық сіңімділік)</w:t>
      </w:r>
    </w:p>
    <w:p w14:paraId="062543F3" w14:textId="77777777" w:rsidR="004765D4" w:rsidRPr="004765D4" w:rsidRDefault="004765D4" w:rsidP="004765D4">
      <w:pPr>
        <w:ind w:firstLine="709"/>
        <w:jc w:val="both"/>
        <w:rPr>
          <w:bCs/>
          <w:sz w:val="28"/>
          <w:szCs w:val="28"/>
          <w:lang w:val="kk-KZ"/>
        </w:rPr>
      </w:pPr>
      <w:r w:rsidRPr="004765D4">
        <w:rPr>
          <w:bCs/>
          <w:sz w:val="28"/>
          <w:szCs w:val="28"/>
          <w:lang w:val="kk-KZ"/>
        </w:rPr>
        <w:t>Аминқышқылдардың биологиялық тиімділігін анықтау арқылы еттің қоректік құндылығын толық бағалауға болады.</w:t>
      </w:r>
    </w:p>
    <w:p w14:paraId="5EAC64B8" w14:textId="5CA6A624" w:rsidR="004765D4" w:rsidRPr="004765D4" w:rsidRDefault="004765D4" w:rsidP="004765D4">
      <w:pPr>
        <w:ind w:firstLine="709"/>
        <w:jc w:val="both"/>
        <w:rPr>
          <w:bCs/>
          <w:sz w:val="28"/>
          <w:szCs w:val="28"/>
          <w:lang w:val="kk-KZ"/>
        </w:rPr>
      </w:pPr>
      <w:r w:rsidRPr="004765D4">
        <w:rPr>
          <w:bCs/>
          <w:sz w:val="28"/>
          <w:szCs w:val="28"/>
          <w:lang w:val="kk-KZ"/>
        </w:rPr>
        <w:t>In vitro әдісі: Аминқышқылдардың сіңімділігі арнайы ферменттер көмегімен модельденеді, содан кейін олардың қорытылу деңгейі анықталады.</w:t>
      </w:r>
    </w:p>
    <w:p w14:paraId="10AE0E44" w14:textId="77777777" w:rsidR="00D41239" w:rsidRPr="00635508" w:rsidRDefault="00D41239" w:rsidP="00D41239">
      <w:pPr>
        <w:ind w:firstLine="709"/>
        <w:jc w:val="both"/>
        <w:rPr>
          <w:sz w:val="28"/>
          <w:szCs w:val="28"/>
          <w:lang w:val="kk-KZ"/>
        </w:rPr>
      </w:pPr>
      <w:r w:rsidRPr="00A2416C">
        <w:rPr>
          <w:i/>
          <w:iCs/>
          <w:sz w:val="28"/>
          <w:szCs w:val="28"/>
          <w:lang w:val="kk-KZ"/>
        </w:rPr>
        <w:t>Статистикалық талдау.</w:t>
      </w:r>
      <w:r w:rsidRPr="00635508">
        <w:rPr>
          <w:sz w:val="28"/>
          <w:szCs w:val="28"/>
          <w:lang w:val="kk-KZ"/>
        </w:rPr>
        <w:t xml:space="preserve"> Алынған сандық материал биометриялық әдістерді қолдана отырып, Student's t-тесті және Microsoft Office (Excel) 2016 біріктірілген пакетін пайдалана отырып өңделді. Нәтижелер орташа мәндер ± орташа мәннің стандартты қателері ретінде ұсынылды.</w:t>
      </w:r>
    </w:p>
    <w:p w14:paraId="6FBAA044" w14:textId="0BB6340B" w:rsidR="00AE1E3A" w:rsidRPr="00D41239" w:rsidRDefault="00AE1E3A" w:rsidP="00D41239">
      <w:pPr>
        <w:ind w:firstLine="709"/>
        <w:jc w:val="both"/>
        <w:rPr>
          <w:bCs/>
          <w:sz w:val="28"/>
          <w:szCs w:val="28"/>
          <w:lang w:val="kk-KZ"/>
        </w:rPr>
      </w:pPr>
      <w:r>
        <w:rPr>
          <w:lang w:val="kk-KZ"/>
        </w:rPr>
        <w:br w:type="page"/>
      </w:r>
    </w:p>
    <w:p w14:paraId="7F21CB3A" w14:textId="7B6BF1B4" w:rsidR="00635508" w:rsidRDefault="00DD2241" w:rsidP="00DD2241">
      <w:pPr>
        <w:pStyle w:val="1"/>
        <w:spacing w:before="0" w:after="0"/>
        <w:ind w:firstLine="709"/>
        <w:jc w:val="left"/>
        <w:rPr>
          <w:lang w:val="kk-KZ"/>
        </w:rPr>
      </w:pPr>
      <w:r>
        <w:rPr>
          <w:lang w:val="kk-KZ"/>
        </w:rPr>
        <w:lastRenderedPageBreak/>
        <w:t>3</w:t>
      </w:r>
      <w:r w:rsidR="009E255E">
        <w:rPr>
          <w:lang w:val="kk-KZ"/>
        </w:rPr>
        <w:t xml:space="preserve"> </w:t>
      </w:r>
      <w:r w:rsidR="008C5B1B">
        <w:rPr>
          <w:lang w:val="kk-KZ"/>
        </w:rPr>
        <w:t>ӨЗІНДІК ЗЕРТТЕУ</w:t>
      </w:r>
      <w:r w:rsidR="00861D2F">
        <w:rPr>
          <w:lang w:val="kk-KZ"/>
        </w:rPr>
        <w:t xml:space="preserve"> НӘТИЖЕЛЕРІ</w:t>
      </w:r>
    </w:p>
    <w:p w14:paraId="3E96A76A" w14:textId="31FBDF7A" w:rsidR="00635508" w:rsidRDefault="00635508" w:rsidP="008C5B1B">
      <w:pPr>
        <w:ind w:firstLine="709"/>
        <w:jc w:val="both"/>
        <w:rPr>
          <w:b/>
          <w:sz w:val="28"/>
          <w:szCs w:val="28"/>
          <w:lang w:val="kk-KZ"/>
        </w:rPr>
      </w:pPr>
    </w:p>
    <w:p w14:paraId="1356602A" w14:textId="22B40408" w:rsidR="00917937" w:rsidRDefault="009E255E" w:rsidP="0085096E">
      <w:pPr>
        <w:pStyle w:val="1"/>
        <w:spacing w:before="0" w:after="0"/>
        <w:ind w:firstLine="709"/>
        <w:jc w:val="both"/>
        <w:rPr>
          <w:lang w:val="kk-KZ"/>
        </w:rPr>
      </w:pPr>
      <w:r>
        <w:rPr>
          <w:lang w:val="kk-KZ"/>
        </w:rPr>
        <w:t xml:space="preserve">3.1 </w:t>
      </w:r>
      <w:r w:rsidR="00271B0F" w:rsidRPr="00271B0F">
        <w:rPr>
          <w:lang w:val="kk-KZ"/>
        </w:rPr>
        <w:t>Мия тамыры экстрактісін пайдаланған кездегі бөденелердің өсу көрсеткіштері және қауіпсіздігіне әсері</w:t>
      </w:r>
    </w:p>
    <w:p w14:paraId="75F9C402" w14:textId="77777777" w:rsidR="00DD674A" w:rsidRPr="00E900FC" w:rsidRDefault="00DD674A" w:rsidP="00DD674A">
      <w:pPr>
        <w:ind w:firstLine="709"/>
        <w:jc w:val="both"/>
        <w:rPr>
          <w:sz w:val="28"/>
          <w:szCs w:val="28"/>
          <w:lang w:val="kk-KZ" w:eastAsia="zh-CN"/>
        </w:rPr>
      </w:pPr>
      <w:r w:rsidRPr="00E900FC">
        <w:rPr>
          <w:sz w:val="28"/>
          <w:szCs w:val="28"/>
          <w:lang w:val="kk-KZ" w:eastAsia="zh-CN"/>
        </w:rPr>
        <w:t>Бөдене (</w:t>
      </w:r>
      <w:r w:rsidRPr="005E64FD">
        <w:rPr>
          <w:i/>
          <w:iCs/>
          <w:sz w:val="28"/>
          <w:szCs w:val="28"/>
          <w:lang w:val="kk-KZ" w:eastAsia="zh-CN"/>
        </w:rPr>
        <w:t>Coturnix japonica</w:t>
      </w:r>
      <w:r w:rsidRPr="00E900FC">
        <w:rPr>
          <w:sz w:val="28"/>
          <w:szCs w:val="28"/>
          <w:lang w:val="kk-KZ" w:eastAsia="zh-CN"/>
        </w:rPr>
        <w:t>) — жоғары өнімділігімен және тез өсуімен ерекшеленетін құс түрі. Олардың жұмыртқалары мен еті бағалы азық-түлік өнімдері болып табылады. Дұрыс инкубациялау әдістерін қолдану арқылы сапалы және дені сау балапандар алуға болады, бұл құс шаруашылығының тиімділігін арттырады.</w:t>
      </w:r>
    </w:p>
    <w:p w14:paraId="09E17E29" w14:textId="7B498279" w:rsidR="00DD674A" w:rsidRPr="00E900FC" w:rsidRDefault="00DD674A" w:rsidP="00DD674A">
      <w:pPr>
        <w:ind w:firstLine="709"/>
        <w:jc w:val="both"/>
        <w:rPr>
          <w:sz w:val="28"/>
          <w:szCs w:val="28"/>
          <w:lang w:val="kk-KZ" w:eastAsia="zh-CN"/>
        </w:rPr>
      </w:pPr>
      <w:r w:rsidRPr="00E900FC">
        <w:rPr>
          <w:sz w:val="28"/>
          <w:szCs w:val="28"/>
          <w:lang w:val="kk-KZ" w:eastAsia="zh-CN"/>
        </w:rPr>
        <w:t>Инкубация</w:t>
      </w:r>
      <w:r>
        <w:rPr>
          <w:sz w:val="28"/>
          <w:szCs w:val="28"/>
          <w:lang w:val="kk-KZ" w:eastAsia="zh-CN"/>
        </w:rPr>
        <w:t>лау</w:t>
      </w:r>
      <w:r w:rsidRPr="00E900FC">
        <w:rPr>
          <w:sz w:val="28"/>
          <w:szCs w:val="28"/>
          <w:lang w:val="kk-KZ" w:eastAsia="zh-CN"/>
        </w:rPr>
        <w:t>ға тек сау және өнімді топтан алынған жұмыртқаларды пайдалан</w:t>
      </w:r>
      <w:r>
        <w:rPr>
          <w:sz w:val="28"/>
          <w:szCs w:val="28"/>
          <w:lang w:val="kk-KZ" w:eastAsia="zh-CN"/>
        </w:rPr>
        <w:t>ған жөн</w:t>
      </w:r>
      <w:r w:rsidRPr="00E900FC">
        <w:rPr>
          <w:sz w:val="28"/>
          <w:szCs w:val="28"/>
          <w:lang w:val="kk-KZ" w:eastAsia="zh-CN"/>
        </w:rPr>
        <w:t xml:space="preserve">. </w:t>
      </w:r>
      <w:r w:rsidR="009A13BD">
        <w:rPr>
          <w:sz w:val="28"/>
          <w:szCs w:val="28"/>
          <w:lang w:val="kk-KZ" w:eastAsia="zh-CN"/>
        </w:rPr>
        <w:t>Себебі с</w:t>
      </w:r>
      <w:r w:rsidR="009A13BD" w:rsidRPr="00E900FC">
        <w:rPr>
          <w:sz w:val="28"/>
          <w:szCs w:val="28"/>
          <w:lang w:val="kk-KZ" w:eastAsia="zh-CN"/>
        </w:rPr>
        <w:t>апалы жұмыртқалар эмбрионның дұрыс дамуын қамтамасыз етеді.</w:t>
      </w:r>
      <w:r w:rsidR="009A13BD">
        <w:rPr>
          <w:sz w:val="28"/>
          <w:szCs w:val="28"/>
          <w:lang w:val="kk-KZ" w:eastAsia="zh-CN"/>
        </w:rPr>
        <w:t xml:space="preserve"> </w:t>
      </w:r>
      <w:r w:rsidR="00D2298E">
        <w:rPr>
          <w:sz w:val="28"/>
          <w:szCs w:val="28"/>
          <w:lang w:val="kk-KZ" w:eastAsia="zh-CN"/>
        </w:rPr>
        <w:t>С</w:t>
      </w:r>
      <w:r w:rsidRPr="00E900FC">
        <w:rPr>
          <w:sz w:val="28"/>
          <w:szCs w:val="28"/>
          <w:lang w:val="kk-KZ" w:eastAsia="zh-CN"/>
        </w:rPr>
        <w:t>алмағы 10-14 грамм, пішіні дұрыс, қабығы таза және зақымдалмаған</w:t>
      </w:r>
      <w:r w:rsidR="00D2298E">
        <w:rPr>
          <w:sz w:val="28"/>
          <w:szCs w:val="28"/>
          <w:lang w:val="kk-KZ" w:eastAsia="zh-CN"/>
        </w:rPr>
        <w:t xml:space="preserve"> 300 ж</w:t>
      </w:r>
      <w:r w:rsidR="00D2298E" w:rsidRPr="00E900FC">
        <w:rPr>
          <w:sz w:val="28"/>
          <w:szCs w:val="28"/>
          <w:lang w:val="kk-KZ" w:eastAsia="zh-CN"/>
        </w:rPr>
        <w:t>ұмыртқа</w:t>
      </w:r>
      <w:r w:rsidR="00D2298E">
        <w:rPr>
          <w:sz w:val="28"/>
          <w:szCs w:val="28"/>
          <w:lang w:val="kk-KZ" w:eastAsia="zh-CN"/>
        </w:rPr>
        <w:t xml:space="preserve"> с</w:t>
      </w:r>
      <w:r w:rsidR="008D2173">
        <w:rPr>
          <w:sz w:val="28"/>
          <w:szCs w:val="28"/>
          <w:lang w:val="kk-KZ" w:eastAsia="zh-CN"/>
        </w:rPr>
        <w:t>алынды</w:t>
      </w:r>
      <w:r w:rsidRPr="00E900FC">
        <w:rPr>
          <w:sz w:val="28"/>
          <w:szCs w:val="28"/>
          <w:lang w:val="kk-KZ" w:eastAsia="zh-CN"/>
        </w:rPr>
        <w:t xml:space="preserve">. </w:t>
      </w:r>
    </w:p>
    <w:p w14:paraId="2AB1A112" w14:textId="69053E13" w:rsidR="00DD674A" w:rsidRPr="00E900FC" w:rsidRDefault="00DD674A" w:rsidP="00DD674A">
      <w:pPr>
        <w:ind w:firstLine="709"/>
        <w:jc w:val="both"/>
        <w:rPr>
          <w:sz w:val="28"/>
          <w:szCs w:val="28"/>
          <w:lang w:val="kk-KZ" w:eastAsia="zh-CN"/>
        </w:rPr>
      </w:pPr>
      <w:r w:rsidRPr="00E900FC">
        <w:rPr>
          <w:sz w:val="28"/>
          <w:szCs w:val="28"/>
          <w:lang w:val="kk-KZ" w:eastAsia="zh-CN"/>
        </w:rPr>
        <w:t>Жұмыртқаларды сақтау шарттары</w:t>
      </w:r>
      <w:r w:rsidRPr="00F940CD">
        <w:rPr>
          <w:sz w:val="28"/>
          <w:szCs w:val="28"/>
          <w:lang w:val="kk-KZ" w:eastAsia="zh-CN"/>
        </w:rPr>
        <w:t>на келетін болсақ</w:t>
      </w:r>
      <w:r>
        <w:rPr>
          <w:b/>
          <w:bCs/>
          <w:sz w:val="28"/>
          <w:szCs w:val="28"/>
          <w:lang w:val="kk-KZ" w:eastAsia="zh-CN"/>
        </w:rPr>
        <w:t xml:space="preserve"> </w:t>
      </w:r>
      <w:r>
        <w:rPr>
          <w:sz w:val="28"/>
          <w:szCs w:val="28"/>
          <w:lang w:val="kk-KZ" w:eastAsia="zh-CN"/>
        </w:rPr>
        <w:t>олар</w:t>
      </w:r>
      <w:r w:rsidRPr="00E900FC">
        <w:rPr>
          <w:sz w:val="28"/>
          <w:szCs w:val="28"/>
          <w:lang w:val="kk-KZ" w:eastAsia="zh-CN"/>
        </w:rPr>
        <w:t>ды инкубация</w:t>
      </w:r>
      <w:r w:rsidR="008D2173">
        <w:rPr>
          <w:sz w:val="28"/>
          <w:szCs w:val="28"/>
          <w:lang w:val="kk-KZ" w:eastAsia="zh-CN"/>
        </w:rPr>
        <w:t>лау</w:t>
      </w:r>
      <w:r w:rsidRPr="00E900FC">
        <w:rPr>
          <w:sz w:val="28"/>
          <w:szCs w:val="28"/>
          <w:lang w:val="kk-KZ" w:eastAsia="zh-CN"/>
        </w:rPr>
        <w:t>ға дейін 12-18°C температурада сақта</w:t>
      </w:r>
      <w:r w:rsidR="008D2173">
        <w:rPr>
          <w:sz w:val="28"/>
          <w:szCs w:val="28"/>
          <w:lang w:val="kk-KZ" w:eastAsia="zh-CN"/>
        </w:rPr>
        <w:t>лды</w:t>
      </w:r>
      <w:r w:rsidRPr="00E900FC">
        <w:rPr>
          <w:sz w:val="28"/>
          <w:szCs w:val="28"/>
          <w:lang w:val="kk-KZ" w:eastAsia="zh-CN"/>
        </w:rPr>
        <w:t>. Төмен температура эмбрионның дамуын баяулаты</w:t>
      </w:r>
      <w:r w:rsidR="008D2173">
        <w:rPr>
          <w:sz w:val="28"/>
          <w:szCs w:val="28"/>
          <w:lang w:val="kk-KZ" w:eastAsia="zh-CN"/>
        </w:rPr>
        <w:t>п</w:t>
      </w:r>
      <w:r w:rsidRPr="00E900FC">
        <w:rPr>
          <w:sz w:val="28"/>
          <w:szCs w:val="28"/>
          <w:lang w:val="kk-KZ" w:eastAsia="zh-CN"/>
        </w:rPr>
        <w:t xml:space="preserve">, жоғары температура оның ерте дамуына </w:t>
      </w:r>
      <w:r w:rsidR="008D2173">
        <w:rPr>
          <w:sz w:val="28"/>
          <w:szCs w:val="28"/>
          <w:lang w:val="kk-KZ" w:eastAsia="zh-CN"/>
        </w:rPr>
        <w:t>әсер етті</w:t>
      </w:r>
      <w:r w:rsidRPr="00E900FC">
        <w:rPr>
          <w:sz w:val="28"/>
          <w:szCs w:val="28"/>
          <w:lang w:val="kk-KZ" w:eastAsia="zh-CN"/>
        </w:rPr>
        <w:t>.</w:t>
      </w:r>
    </w:p>
    <w:p w14:paraId="7B7CEF86" w14:textId="1E373951" w:rsidR="00DD674A" w:rsidRDefault="008D2173" w:rsidP="00DD674A">
      <w:pPr>
        <w:ind w:firstLine="709"/>
        <w:jc w:val="both"/>
        <w:rPr>
          <w:sz w:val="28"/>
          <w:szCs w:val="28"/>
          <w:lang w:val="kk-KZ" w:eastAsia="zh-CN"/>
        </w:rPr>
      </w:pPr>
      <w:r>
        <w:rPr>
          <w:sz w:val="28"/>
          <w:szCs w:val="28"/>
          <w:lang w:val="kk-KZ" w:eastAsia="zh-CN"/>
        </w:rPr>
        <w:t>Э</w:t>
      </w:r>
      <w:r w:rsidR="00DD674A" w:rsidRPr="00E900FC">
        <w:rPr>
          <w:sz w:val="28"/>
          <w:szCs w:val="28"/>
          <w:lang w:val="kk-KZ" w:eastAsia="zh-CN"/>
        </w:rPr>
        <w:t>мбрионның ылғал жоғалтуын</w:t>
      </w:r>
      <w:r>
        <w:rPr>
          <w:sz w:val="28"/>
          <w:szCs w:val="28"/>
          <w:lang w:val="kk-KZ" w:eastAsia="zh-CN"/>
        </w:rPr>
        <w:t>ың</w:t>
      </w:r>
      <w:r w:rsidR="00DD674A" w:rsidRPr="00E900FC">
        <w:rPr>
          <w:sz w:val="28"/>
          <w:szCs w:val="28"/>
          <w:lang w:val="kk-KZ" w:eastAsia="zh-CN"/>
        </w:rPr>
        <w:t xml:space="preserve"> алдын ал</w:t>
      </w:r>
      <w:r>
        <w:rPr>
          <w:sz w:val="28"/>
          <w:szCs w:val="28"/>
          <w:lang w:val="kk-KZ" w:eastAsia="zh-CN"/>
        </w:rPr>
        <w:t>у</w:t>
      </w:r>
      <w:r w:rsidR="00DD674A" w:rsidRPr="00E900FC">
        <w:rPr>
          <w:sz w:val="28"/>
          <w:szCs w:val="28"/>
          <w:lang w:val="kk-KZ" w:eastAsia="zh-CN"/>
        </w:rPr>
        <w:t xml:space="preserve"> және қабықтың кеуіп кетуін</w:t>
      </w:r>
      <w:r>
        <w:rPr>
          <w:sz w:val="28"/>
          <w:szCs w:val="28"/>
          <w:lang w:val="kk-KZ" w:eastAsia="zh-CN"/>
        </w:rPr>
        <w:t xml:space="preserve">ің алдын алу мақсатында </w:t>
      </w:r>
      <w:r w:rsidRPr="00E900FC">
        <w:rPr>
          <w:sz w:val="28"/>
          <w:szCs w:val="28"/>
          <w:lang w:val="kk-KZ" w:eastAsia="zh-CN"/>
        </w:rPr>
        <w:t>ылғалдылық</w:t>
      </w:r>
      <w:r>
        <w:rPr>
          <w:sz w:val="28"/>
          <w:szCs w:val="28"/>
          <w:lang w:val="kk-KZ" w:eastAsia="zh-CN"/>
        </w:rPr>
        <w:t>ты</w:t>
      </w:r>
      <w:r w:rsidRPr="00E900FC">
        <w:rPr>
          <w:sz w:val="28"/>
          <w:szCs w:val="28"/>
          <w:lang w:val="kk-KZ" w:eastAsia="zh-CN"/>
        </w:rPr>
        <w:t xml:space="preserve"> 75-80% </w:t>
      </w:r>
      <w:r>
        <w:rPr>
          <w:sz w:val="28"/>
          <w:szCs w:val="28"/>
          <w:lang w:val="kk-KZ" w:eastAsia="zh-CN"/>
        </w:rPr>
        <w:t>деңгейінде ұстадық</w:t>
      </w:r>
      <w:r w:rsidR="00DD674A" w:rsidRPr="00E900FC">
        <w:rPr>
          <w:sz w:val="28"/>
          <w:szCs w:val="28"/>
          <w:lang w:val="kk-KZ" w:eastAsia="zh-CN"/>
        </w:rPr>
        <w:t>.</w:t>
      </w:r>
      <w:r w:rsidR="000B168F">
        <w:rPr>
          <w:sz w:val="28"/>
          <w:szCs w:val="28"/>
          <w:lang w:val="kk-KZ" w:eastAsia="zh-CN"/>
        </w:rPr>
        <w:t xml:space="preserve"> </w:t>
      </w:r>
      <w:r w:rsidR="000B168F" w:rsidRPr="00E900FC">
        <w:rPr>
          <w:sz w:val="28"/>
          <w:szCs w:val="28"/>
          <w:lang w:val="kk-KZ" w:eastAsia="zh-CN"/>
        </w:rPr>
        <w:t xml:space="preserve">Жоғары ылғалдылық қабықтың жұмсаруына ықпал етеді, </w:t>
      </w:r>
      <w:r w:rsidR="000B168F">
        <w:rPr>
          <w:sz w:val="28"/>
          <w:szCs w:val="28"/>
          <w:lang w:val="kk-KZ" w:eastAsia="zh-CN"/>
        </w:rPr>
        <w:t>сол арқылы</w:t>
      </w:r>
      <w:r w:rsidR="000B168F" w:rsidRPr="00E900FC">
        <w:rPr>
          <w:sz w:val="28"/>
          <w:szCs w:val="28"/>
          <w:lang w:val="kk-KZ" w:eastAsia="zh-CN"/>
        </w:rPr>
        <w:t xml:space="preserve"> балапандарға </w:t>
      </w:r>
      <w:r w:rsidR="000B168F">
        <w:rPr>
          <w:sz w:val="28"/>
          <w:szCs w:val="28"/>
          <w:lang w:val="kk-KZ" w:eastAsia="zh-CN"/>
        </w:rPr>
        <w:t>жұмыртқаны жарып шығуын</w:t>
      </w:r>
      <w:r w:rsidR="000B168F" w:rsidRPr="00E900FC">
        <w:rPr>
          <w:sz w:val="28"/>
          <w:szCs w:val="28"/>
          <w:lang w:val="kk-KZ" w:eastAsia="zh-CN"/>
        </w:rPr>
        <w:t xml:space="preserve"> жеңілдетеді</w:t>
      </w:r>
      <w:r w:rsidR="000B168F">
        <w:rPr>
          <w:sz w:val="28"/>
          <w:szCs w:val="28"/>
          <w:lang w:val="kk-KZ" w:eastAsia="zh-CN"/>
        </w:rPr>
        <w:t>.</w:t>
      </w:r>
    </w:p>
    <w:p w14:paraId="57C302DE" w14:textId="77777777" w:rsidR="006E0554" w:rsidRPr="00E900FC" w:rsidRDefault="006E0554" w:rsidP="006E0554">
      <w:pPr>
        <w:ind w:firstLine="709"/>
        <w:jc w:val="both"/>
        <w:rPr>
          <w:sz w:val="28"/>
          <w:szCs w:val="28"/>
          <w:lang w:val="kk-KZ" w:eastAsia="zh-CN"/>
        </w:rPr>
      </w:pPr>
    </w:p>
    <w:p w14:paraId="6F51ECDE" w14:textId="0A2FB5BD" w:rsidR="006E0554" w:rsidRPr="00E900FC" w:rsidRDefault="00D2298E" w:rsidP="006E0554">
      <w:pPr>
        <w:rPr>
          <w:lang w:val="kk-KZ"/>
        </w:rPr>
      </w:pPr>
      <w:r w:rsidRPr="006B64C9">
        <w:rPr>
          <w:noProof/>
          <w:color w:val="FF0000"/>
          <w:sz w:val="28"/>
          <w:szCs w:val="28"/>
        </w:rPr>
        <w:drawing>
          <wp:anchor distT="0" distB="0" distL="114300" distR="114300" simplePos="0" relativeHeight="251652608" behindDoc="0" locked="0" layoutInCell="1" allowOverlap="1" wp14:anchorId="0BB6DD69" wp14:editId="45DD5FBB">
            <wp:simplePos x="0" y="0"/>
            <wp:positionH relativeFrom="column">
              <wp:posOffset>550545</wp:posOffset>
            </wp:positionH>
            <wp:positionV relativeFrom="paragraph">
              <wp:posOffset>55245</wp:posOffset>
            </wp:positionV>
            <wp:extent cx="2800304" cy="3056890"/>
            <wp:effectExtent l="0" t="0" r="635" b="0"/>
            <wp:wrapNone/>
            <wp:docPr id="6" name="Рисунок 6" descr="D:\СКОПУС\ЖЕНИС\Фото\IMG_20181110_09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КОПУС\ЖЕНИС\Фото\IMG_20181110_0917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04" cy="305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554" w:rsidRPr="006B64C9">
        <w:rPr>
          <w:noProof/>
          <w:color w:val="FF0000"/>
          <w:sz w:val="28"/>
          <w:szCs w:val="28"/>
        </w:rPr>
        <w:drawing>
          <wp:anchor distT="0" distB="0" distL="114300" distR="114300" simplePos="0" relativeHeight="251653632" behindDoc="0" locked="0" layoutInCell="1" allowOverlap="1" wp14:anchorId="69A12335" wp14:editId="58AE5B34">
            <wp:simplePos x="0" y="0"/>
            <wp:positionH relativeFrom="column">
              <wp:posOffset>3689985</wp:posOffset>
            </wp:positionH>
            <wp:positionV relativeFrom="paragraph">
              <wp:posOffset>57150</wp:posOffset>
            </wp:positionV>
            <wp:extent cx="2381250" cy="3056890"/>
            <wp:effectExtent l="0" t="0" r="0" b="0"/>
            <wp:wrapNone/>
            <wp:docPr id="1" name="Рисунок 1" descr="D:\СКОПУС\ЖЕНИС\Фото\IMG_20181011_15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КОПУС\ЖЕНИС\Фото\IMG_20181011_15331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41"/>
                    <a:stretch/>
                  </pic:blipFill>
                  <pic:spPr bwMode="auto">
                    <a:xfrm>
                      <a:off x="0" y="0"/>
                      <a:ext cx="2381250" cy="305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8E1E8" w14:textId="77777777" w:rsidR="006E0554" w:rsidRPr="00C026A5" w:rsidRDefault="006E0554" w:rsidP="006E0554">
      <w:pPr>
        <w:rPr>
          <w:lang w:val="kk-KZ"/>
        </w:rPr>
      </w:pPr>
    </w:p>
    <w:p w14:paraId="4AFF526E" w14:textId="77777777" w:rsidR="006E0554" w:rsidRDefault="006E0554" w:rsidP="006E0554">
      <w:pPr>
        <w:jc w:val="both"/>
        <w:rPr>
          <w:color w:val="FF0000"/>
          <w:sz w:val="28"/>
          <w:szCs w:val="28"/>
          <w:lang w:val="kk-KZ"/>
        </w:rPr>
      </w:pPr>
    </w:p>
    <w:p w14:paraId="400A14F0" w14:textId="77777777" w:rsidR="006E0554" w:rsidRDefault="006E0554" w:rsidP="006E0554">
      <w:pPr>
        <w:jc w:val="both"/>
        <w:rPr>
          <w:color w:val="FF0000"/>
          <w:sz w:val="28"/>
          <w:szCs w:val="28"/>
          <w:lang w:val="kk-KZ"/>
        </w:rPr>
      </w:pPr>
    </w:p>
    <w:p w14:paraId="5DD1FFE5" w14:textId="77777777" w:rsidR="006E0554" w:rsidRDefault="006E0554" w:rsidP="006E0554">
      <w:pPr>
        <w:jc w:val="both"/>
        <w:rPr>
          <w:color w:val="FF0000"/>
          <w:sz w:val="28"/>
          <w:szCs w:val="28"/>
          <w:lang w:val="kk-KZ"/>
        </w:rPr>
      </w:pPr>
    </w:p>
    <w:p w14:paraId="5C52E3AF" w14:textId="77777777" w:rsidR="006E0554" w:rsidRDefault="006E0554" w:rsidP="006E0554">
      <w:pPr>
        <w:jc w:val="both"/>
        <w:rPr>
          <w:color w:val="FF0000"/>
          <w:sz w:val="28"/>
          <w:szCs w:val="28"/>
          <w:lang w:val="kk-KZ"/>
        </w:rPr>
      </w:pPr>
    </w:p>
    <w:p w14:paraId="72F59533" w14:textId="77777777" w:rsidR="006E0554" w:rsidRDefault="006E0554" w:rsidP="006E0554">
      <w:pPr>
        <w:jc w:val="both"/>
        <w:rPr>
          <w:color w:val="FF0000"/>
          <w:sz w:val="28"/>
          <w:szCs w:val="28"/>
          <w:lang w:val="kk-KZ"/>
        </w:rPr>
      </w:pPr>
    </w:p>
    <w:p w14:paraId="5269C38E" w14:textId="77777777" w:rsidR="006E0554" w:rsidRDefault="006E0554" w:rsidP="006E0554">
      <w:pPr>
        <w:jc w:val="both"/>
        <w:rPr>
          <w:color w:val="FF0000"/>
          <w:sz w:val="28"/>
          <w:szCs w:val="28"/>
          <w:lang w:val="kk-KZ"/>
        </w:rPr>
      </w:pPr>
    </w:p>
    <w:p w14:paraId="3E800C82" w14:textId="77777777" w:rsidR="006E0554" w:rsidRDefault="006E0554" w:rsidP="006E0554">
      <w:pPr>
        <w:jc w:val="both"/>
        <w:rPr>
          <w:color w:val="FF0000"/>
          <w:sz w:val="28"/>
          <w:szCs w:val="28"/>
          <w:lang w:val="kk-KZ"/>
        </w:rPr>
      </w:pPr>
    </w:p>
    <w:p w14:paraId="516C9C9C" w14:textId="77777777" w:rsidR="006E0554" w:rsidRDefault="006E0554" w:rsidP="006E0554">
      <w:pPr>
        <w:jc w:val="both"/>
        <w:rPr>
          <w:color w:val="FF0000"/>
          <w:sz w:val="28"/>
          <w:szCs w:val="28"/>
          <w:lang w:val="kk-KZ"/>
        </w:rPr>
      </w:pPr>
    </w:p>
    <w:p w14:paraId="4EC0EE27" w14:textId="77777777" w:rsidR="006E0554" w:rsidRDefault="006E0554" w:rsidP="006E0554">
      <w:pPr>
        <w:jc w:val="both"/>
        <w:rPr>
          <w:color w:val="FF0000"/>
          <w:sz w:val="28"/>
          <w:szCs w:val="28"/>
          <w:lang w:val="kk-KZ"/>
        </w:rPr>
      </w:pPr>
    </w:p>
    <w:p w14:paraId="5A7D3412" w14:textId="77777777" w:rsidR="006E0554" w:rsidRDefault="006E0554" w:rsidP="006E0554">
      <w:pPr>
        <w:jc w:val="both"/>
        <w:rPr>
          <w:color w:val="FF0000"/>
          <w:sz w:val="28"/>
          <w:szCs w:val="28"/>
          <w:lang w:val="kk-KZ"/>
        </w:rPr>
      </w:pPr>
    </w:p>
    <w:p w14:paraId="10437195" w14:textId="77777777" w:rsidR="006E0554" w:rsidRDefault="006E0554" w:rsidP="006E0554">
      <w:pPr>
        <w:jc w:val="both"/>
        <w:rPr>
          <w:color w:val="FF0000"/>
          <w:sz w:val="28"/>
          <w:szCs w:val="28"/>
          <w:lang w:val="kk-KZ"/>
        </w:rPr>
      </w:pPr>
    </w:p>
    <w:p w14:paraId="066908D8" w14:textId="77777777" w:rsidR="006E0554" w:rsidRDefault="006E0554" w:rsidP="006E0554">
      <w:pPr>
        <w:jc w:val="both"/>
        <w:rPr>
          <w:color w:val="FF0000"/>
          <w:sz w:val="28"/>
          <w:szCs w:val="28"/>
          <w:lang w:val="kk-KZ"/>
        </w:rPr>
      </w:pPr>
    </w:p>
    <w:p w14:paraId="0685044A" w14:textId="77777777" w:rsidR="006E0554" w:rsidRDefault="006E0554" w:rsidP="006E0554">
      <w:pPr>
        <w:jc w:val="both"/>
        <w:rPr>
          <w:color w:val="FF0000"/>
          <w:sz w:val="28"/>
          <w:szCs w:val="28"/>
          <w:lang w:val="kk-KZ"/>
        </w:rPr>
      </w:pPr>
    </w:p>
    <w:p w14:paraId="380238BD" w14:textId="77777777" w:rsidR="006E0554" w:rsidRDefault="006E0554" w:rsidP="006E0554">
      <w:pPr>
        <w:jc w:val="both"/>
        <w:rPr>
          <w:sz w:val="28"/>
          <w:szCs w:val="28"/>
          <w:lang w:val="kk-KZ"/>
        </w:rPr>
      </w:pPr>
    </w:p>
    <w:p w14:paraId="48478ACB" w14:textId="77777777" w:rsidR="006E0554" w:rsidRDefault="006E0554" w:rsidP="006E0554">
      <w:pPr>
        <w:jc w:val="both"/>
        <w:rPr>
          <w:sz w:val="28"/>
          <w:szCs w:val="28"/>
          <w:lang w:val="kk-KZ"/>
        </w:rPr>
      </w:pPr>
    </w:p>
    <w:p w14:paraId="7BA4694E" w14:textId="5E770BFE" w:rsidR="006E0554" w:rsidRDefault="006E0554" w:rsidP="006E0554">
      <w:pPr>
        <w:jc w:val="center"/>
        <w:rPr>
          <w:sz w:val="28"/>
          <w:szCs w:val="28"/>
          <w:lang w:val="kk-KZ"/>
        </w:rPr>
      </w:pPr>
      <w:r>
        <w:rPr>
          <w:sz w:val="28"/>
          <w:szCs w:val="28"/>
          <w:lang w:val="kk-KZ"/>
        </w:rPr>
        <w:t xml:space="preserve">   </w:t>
      </w:r>
      <w:r w:rsidRPr="00635508">
        <w:rPr>
          <w:sz w:val="28"/>
          <w:szCs w:val="28"/>
          <w:lang w:val="kk-KZ"/>
        </w:rPr>
        <w:t>Сурет</w:t>
      </w:r>
      <w:r>
        <w:rPr>
          <w:sz w:val="28"/>
          <w:szCs w:val="28"/>
          <w:lang w:val="kk-KZ"/>
        </w:rPr>
        <w:t xml:space="preserve"> </w:t>
      </w:r>
      <w:r w:rsidR="00B04500">
        <w:rPr>
          <w:sz w:val="28"/>
          <w:szCs w:val="28"/>
          <w:lang w:val="kk-KZ"/>
        </w:rPr>
        <w:t>4</w:t>
      </w:r>
      <w:r w:rsidRPr="00635508">
        <w:rPr>
          <w:sz w:val="28"/>
          <w:szCs w:val="28"/>
          <w:lang w:val="kk-KZ"/>
        </w:rPr>
        <w:t xml:space="preserve"> – Бөдене жұмыртқаларын</w:t>
      </w:r>
      <w:r w:rsidRPr="00E8167E">
        <w:rPr>
          <w:sz w:val="28"/>
          <w:szCs w:val="28"/>
          <w:lang w:val="kk-KZ"/>
        </w:rPr>
        <w:t xml:space="preserve"> </w:t>
      </w:r>
      <w:r>
        <w:rPr>
          <w:sz w:val="28"/>
          <w:szCs w:val="28"/>
          <w:lang w:val="kk-KZ"/>
        </w:rPr>
        <w:t xml:space="preserve">                    С</w:t>
      </w:r>
      <w:r w:rsidRPr="00635508">
        <w:rPr>
          <w:sz w:val="28"/>
          <w:szCs w:val="28"/>
          <w:lang w:val="kk-KZ"/>
        </w:rPr>
        <w:t xml:space="preserve">урет </w:t>
      </w:r>
      <w:r w:rsidR="00B04500">
        <w:rPr>
          <w:sz w:val="28"/>
          <w:szCs w:val="28"/>
          <w:lang w:val="kk-KZ"/>
        </w:rPr>
        <w:t>5</w:t>
      </w:r>
      <w:r>
        <w:rPr>
          <w:sz w:val="28"/>
          <w:szCs w:val="28"/>
          <w:lang w:val="kk-KZ"/>
        </w:rPr>
        <w:t xml:space="preserve"> </w:t>
      </w:r>
      <w:r w:rsidRPr="00635508">
        <w:rPr>
          <w:sz w:val="28"/>
          <w:szCs w:val="28"/>
          <w:lang w:val="kk-KZ"/>
        </w:rPr>
        <w:t>– Ж</w:t>
      </w:r>
      <w:r>
        <w:rPr>
          <w:sz w:val="28"/>
          <w:szCs w:val="28"/>
          <w:lang w:val="kk-KZ"/>
        </w:rPr>
        <w:t>апон бөденес</w:t>
      </w:r>
      <w:r w:rsidRPr="00635508">
        <w:rPr>
          <w:sz w:val="28"/>
          <w:szCs w:val="28"/>
          <w:lang w:val="kk-KZ"/>
        </w:rPr>
        <w:t>і</w:t>
      </w:r>
    </w:p>
    <w:p w14:paraId="6D68D430" w14:textId="77777777" w:rsidR="006E0554" w:rsidRPr="00635508" w:rsidRDefault="006E0554" w:rsidP="006E0554">
      <w:pPr>
        <w:tabs>
          <w:tab w:val="left" w:pos="1276"/>
        </w:tabs>
        <w:ind w:firstLine="1560"/>
        <w:jc w:val="both"/>
        <w:rPr>
          <w:sz w:val="28"/>
          <w:szCs w:val="28"/>
          <w:lang w:val="kk-KZ"/>
        </w:rPr>
      </w:pPr>
      <w:r w:rsidRPr="00635508">
        <w:rPr>
          <w:sz w:val="28"/>
          <w:szCs w:val="28"/>
          <w:lang w:val="kk-KZ"/>
        </w:rPr>
        <w:t xml:space="preserve"> инкубациялау</w:t>
      </w:r>
      <w:r w:rsidRPr="00A2416C">
        <w:rPr>
          <w:sz w:val="28"/>
          <w:szCs w:val="28"/>
          <w:lang w:val="kk-KZ"/>
        </w:rPr>
        <w:t xml:space="preserve"> </w:t>
      </w:r>
      <w:r>
        <w:rPr>
          <w:sz w:val="28"/>
          <w:szCs w:val="28"/>
          <w:lang w:val="kk-KZ"/>
        </w:rPr>
        <w:t xml:space="preserve">      </w:t>
      </w:r>
    </w:p>
    <w:p w14:paraId="479EAA66" w14:textId="2CFBD9F5" w:rsidR="006E0554" w:rsidRDefault="006E0554" w:rsidP="00DD674A">
      <w:pPr>
        <w:ind w:firstLine="709"/>
        <w:jc w:val="both"/>
        <w:rPr>
          <w:sz w:val="28"/>
          <w:szCs w:val="28"/>
          <w:lang w:val="kk-KZ" w:eastAsia="zh-CN"/>
        </w:rPr>
      </w:pPr>
    </w:p>
    <w:p w14:paraId="02FDEC88" w14:textId="54F8C41B" w:rsidR="00DD674A" w:rsidRDefault="006E0554" w:rsidP="00DD674A">
      <w:pPr>
        <w:ind w:firstLine="709"/>
        <w:jc w:val="both"/>
        <w:rPr>
          <w:sz w:val="28"/>
          <w:szCs w:val="28"/>
          <w:lang w:val="kk-KZ" w:eastAsia="zh-CN"/>
        </w:rPr>
      </w:pPr>
      <w:r>
        <w:rPr>
          <w:sz w:val="28"/>
          <w:szCs w:val="28"/>
          <w:lang w:val="kk-KZ" w:eastAsia="zh-CN"/>
        </w:rPr>
        <w:t>Ж</w:t>
      </w:r>
      <w:r w:rsidR="008D2173">
        <w:rPr>
          <w:sz w:val="28"/>
          <w:szCs w:val="28"/>
          <w:lang w:val="kk-KZ" w:eastAsia="zh-CN"/>
        </w:rPr>
        <w:t>ұмыртқаларды ұ</w:t>
      </w:r>
      <w:r w:rsidR="008D2173" w:rsidRPr="00E900FC">
        <w:rPr>
          <w:sz w:val="28"/>
          <w:szCs w:val="28"/>
          <w:lang w:val="kk-KZ" w:eastAsia="zh-CN"/>
        </w:rPr>
        <w:t>зақ сақтау эмбрионның өміршеңдігін төмендетеді және шығым</w:t>
      </w:r>
      <w:r w:rsidR="008D2173">
        <w:rPr>
          <w:sz w:val="28"/>
          <w:szCs w:val="28"/>
          <w:lang w:val="kk-KZ" w:eastAsia="zh-CN"/>
        </w:rPr>
        <w:t>дылыққа алып келеді, сондықтан ж</w:t>
      </w:r>
      <w:r w:rsidR="00DD674A" w:rsidRPr="00E900FC">
        <w:rPr>
          <w:sz w:val="28"/>
          <w:szCs w:val="28"/>
          <w:lang w:val="kk-KZ" w:eastAsia="zh-CN"/>
        </w:rPr>
        <w:t>ұмыртқаларды 7 күннен артық сақтамау</w:t>
      </w:r>
      <w:r w:rsidR="00D2298E">
        <w:rPr>
          <w:sz w:val="28"/>
          <w:szCs w:val="28"/>
          <w:lang w:val="kk-KZ" w:eastAsia="zh-CN"/>
        </w:rPr>
        <w:t>ды</w:t>
      </w:r>
      <w:r w:rsidR="00DD674A" w:rsidRPr="00E900FC">
        <w:rPr>
          <w:sz w:val="28"/>
          <w:szCs w:val="28"/>
          <w:lang w:val="kk-KZ" w:eastAsia="zh-CN"/>
        </w:rPr>
        <w:t xml:space="preserve"> ұсы</w:t>
      </w:r>
      <w:r w:rsidR="008D2173">
        <w:rPr>
          <w:sz w:val="28"/>
          <w:szCs w:val="28"/>
          <w:lang w:val="kk-KZ" w:eastAsia="zh-CN"/>
        </w:rPr>
        <w:t>намыз</w:t>
      </w:r>
      <w:r w:rsidR="00DD674A" w:rsidRPr="00E900FC">
        <w:rPr>
          <w:sz w:val="28"/>
          <w:szCs w:val="28"/>
          <w:lang w:val="kk-KZ" w:eastAsia="zh-CN"/>
        </w:rPr>
        <w:t xml:space="preserve">. </w:t>
      </w:r>
    </w:p>
    <w:p w14:paraId="6267D2D4" w14:textId="690F2E26" w:rsidR="00DD674A" w:rsidRPr="00E900FC" w:rsidRDefault="00DD674A" w:rsidP="00DD674A">
      <w:pPr>
        <w:ind w:firstLine="709"/>
        <w:jc w:val="both"/>
        <w:rPr>
          <w:sz w:val="28"/>
          <w:szCs w:val="28"/>
          <w:lang w:val="kk-KZ" w:eastAsia="zh-CN"/>
        </w:rPr>
      </w:pPr>
      <w:r w:rsidRPr="00E900FC">
        <w:rPr>
          <w:sz w:val="28"/>
          <w:szCs w:val="28"/>
          <w:lang w:val="kk-KZ" w:eastAsia="zh-CN"/>
        </w:rPr>
        <w:lastRenderedPageBreak/>
        <w:t>Инкубаторды қолданар алдында арнайы дезинфекциялау құралдарымен өңдеу керек</w:t>
      </w:r>
      <w:r w:rsidR="008D2173">
        <w:rPr>
          <w:sz w:val="28"/>
          <w:szCs w:val="28"/>
          <w:lang w:val="kk-KZ" w:eastAsia="zh-CN"/>
        </w:rPr>
        <w:t>,</w:t>
      </w:r>
      <w:r w:rsidRPr="00E900FC">
        <w:rPr>
          <w:sz w:val="28"/>
          <w:szCs w:val="28"/>
          <w:lang w:val="kk-KZ" w:eastAsia="zh-CN"/>
        </w:rPr>
        <w:t xml:space="preserve"> </w:t>
      </w:r>
      <w:r w:rsidR="008D2173">
        <w:rPr>
          <w:sz w:val="28"/>
          <w:szCs w:val="28"/>
          <w:lang w:val="kk-KZ" w:eastAsia="zh-CN"/>
        </w:rPr>
        <w:t>б</w:t>
      </w:r>
      <w:r w:rsidRPr="00E900FC">
        <w:rPr>
          <w:sz w:val="28"/>
          <w:szCs w:val="28"/>
          <w:lang w:val="kk-KZ" w:eastAsia="zh-CN"/>
        </w:rPr>
        <w:t xml:space="preserve">ұл </w:t>
      </w:r>
      <w:r w:rsidR="008D2173">
        <w:rPr>
          <w:sz w:val="28"/>
          <w:szCs w:val="28"/>
          <w:lang w:val="kk-KZ" w:eastAsia="zh-CN"/>
        </w:rPr>
        <w:t xml:space="preserve">шара </w:t>
      </w:r>
      <w:r w:rsidRPr="00E900FC">
        <w:rPr>
          <w:sz w:val="28"/>
          <w:szCs w:val="28"/>
          <w:lang w:val="kk-KZ" w:eastAsia="zh-CN"/>
        </w:rPr>
        <w:t>патогендік микроорганизмдердің таралуын алдын а</w:t>
      </w:r>
      <w:r w:rsidR="008D2173">
        <w:rPr>
          <w:sz w:val="28"/>
          <w:szCs w:val="28"/>
          <w:lang w:val="kk-KZ" w:eastAsia="zh-CN"/>
        </w:rPr>
        <w:t>лу мақсатында жүргізілді</w:t>
      </w:r>
      <w:r w:rsidRPr="00E900FC">
        <w:rPr>
          <w:sz w:val="28"/>
          <w:szCs w:val="28"/>
          <w:lang w:val="kk-KZ" w:eastAsia="zh-CN"/>
        </w:rPr>
        <w:t>.</w:t>
      </w:r>
      <w:r>
        <w:rPr>
          <w:sz w:val="28"/>
          <w:szCs w:val="28"/>
          <w:lang w:val="kk-KZ" w:eastAsia="zh-CN"/>
        </w:rPr>
        <w:t xml:space="preserve"> </w:t>
      </w:r>
      <w:r w:rsidRPr="00E900FC">
        <w:rPr>
          <w:sz w:val="28"/>
          <w:szCs w:val="28"/>
          <w:lang w:val="kk-KZ" w:eastAsia="zh-CN"/>
        </w:rPr>
        <w:t>Инкубатордың температура, ылғалдылық</w:t>
      </w:r>
      <w:r w:rsidR="008D2173">
        <w:rPr>
          <w:sz w:val="28"/>
          <w:szCs w:val="28"/>
          <w:lang w:val="kk-KZ" w:eastAsia="zh-CN"/>
        </w:rPr>
        <w:t xml:space="preserve"> және</w:t>
      </w:r>
      <w:r w:rsidRPr="00E900FC">
        <w:rPr>
          <w:sz w:val="28"/>
          <w:szCs w:val="28"/>
          <w:lang w:val="kk-KZ" w:eastAsia="zh-CN"/>
        </w:rPr>
        <w:t xml:space="preserve"> </w:t>
      </w:r>
      <w:r>
        <w:rPr>
          <w:sz w:val="28"/>
          <w:szCs w:val="28"/>
          <w:lang w:val="kk-KZ" w:eastAsia="zh-CN"/>
        </w:rPr>
        <w:t>желдету</w:t>
      </w:r>
      <w:r w:rsidRPr="00E900FC">
        <w:rPr>
          <w:sz w:val="28"/>
          <w:szCs w:val="28"/>
          <w:lang w:val="kk-KZ" w:eastAsia="zh-CN"/>
        </w:rPr>
        <w:t xml:space="preserve"> жүйелерінің </w:t>
      </w:r>
      <w:r w:rsidR="008D2173">
        <w:rPr>
          <w:sz w:val="28"/>
          <w:szCs w:val="28"/>
          <w:lang w:val="kk-KZ" w:eastAsia="zh-CN"/>
        </w:rPr>
        <w:t>қалыпты</w:t>
      </w:r>
      <w:r w:rsidRPr="00E900FC">
        <w:rPr>
          <w:sz w:val="28"/>
          <w:szCs w:val="28"/>
          <w:lang w:val="kk-KZ" w:eastAsia="zh-CN"/>
        </w:rPr>
        <w:t xml:space="preserve"> жұмыс істейтініне көз жеткіз</w:t>
      </w:r>
      <w:r>
        <w:rPr>
          <w:sz w:val="28"/>
          <w:szCs w:val="28"/>
          <w:lang w:val="kk-KZ" w:eastAsia="zh-CN"/>
        </w:rPr>
        <w:t>у қажет</w:t>
      </w:r>
      <w:r w:rsidRPr="00E900FC">
        <w:rPr>
          <w:sz w:val="28"/>
          <w:szCs w:val="28"/>
          <w:lang w:val="kk-KZ" w:eastAsia="zh-CN"/>
        </w:rPr>
        <w:t>.</w:t>
      </w:r>
    </w:p>
    <w:p w14:paraId="440FFC6A" w14:textId="3FE4F282" w:rsidR="00DD674A" w:rsidRPr="00E900FC" w:rsidRDefault="000B168F" w:rsidP="00DD674A">
      <w:pPr>
        <w:ind w:firstLine="709"/>
        <w:jc w:val="both"/>
        <w:rPr>
          <w:sz w:val="28"/>
          <w:szCs w:val="28"/>
          <w:lang w:val="kk-KZ" w:eastAsia="zh-CN"/>
        </w:rPr>
      </w:pPr>
      <w:r w:rsidRPr="00E900FC">
        <w:rPr>
          <w:sz w:val="28"/>
          <w:szCs w:val="28"/>
          <w:lang w:val="kk-KZ" w:eastAsia="zh-CN"/>
        </w:rPr>
        <w:t>Тұрақты температура эмбрионның дұрыс дамуын қамтамасыз ет</w:t>
      </w:r>
      <w:r>
        <w:rPr>
          <w:sz w:val="28"/>
          <w:szCs w:val="28"/>
          <w:lang w:val="kk-KZ" w:eastAsia="zh-CN"/>
        </w:rPr>
        <w:t>у мақсатында біз и</w:t>
      </w:r>
      <w:r w:rsidR="00DD674A" w:rsidRPr="00E900FC">
        <w:rPr>
          <w:sz w:val="28"/>
          <w:szCs w:val="28"/>
          <w:lang w:val="kk-KZ" w:eastAsia="zh-CN"/>
        </w:rPr>
        <w:t>нкубация</w:t>
      </w:r>
      <w:r w:rsidR="00DD674A" w:rsidRPr="00F940CD">
        <w:rPr>
          <w:sz w:val="28"/>
          <w:szCs w:val="28"/>
          <w:lang w:val="kk-KZ" w:eastAsia="zh-CN"/>
        </w:rPr>
        <w:t>лау</w:t>
      </w:r>
      <w:r w:rsidR="00DD674A" w:rsidRPr="00E900FC">
        <w:rPr>
          <w:sz w:val="28"/>
          <w:szCs w:val="28"/>
          <w:lang w:val="kk-KZ" w:eastAsia="zh-CN"/>
        </w:rPr>
        <w:t xml:space="preserve"> шарт</w:t>
      </w:r>
      <w:r w:rsidR="00DD674A" w:rsidRPr="00F940CD">
        <w:rPr>
          <w:sz w:val="28"/>
          <w:szCs w:val="28"/>
          <w:lang w:val="kk-KZ" w:eastAsia="zh-CN"/>
        </w:rPr>
        <w:t>ы бойынша а</w:t>
      </w:r>
      <w:r w:rsidR="00DD674A" w:rsidRPr="00E900FC">
        <w:rPr>
          <w:sz w:val="28"/>
          <w:szCs w:val="28"/>
          <w:lang w:val="kk-KZ" w:eastAsia="zh-CN"/>
        </w:rPr>
        <w:t>лғашқы 14 күнде</w:t>
      </w:r>
      <w:r w:rsidR="00DD674A">
        <w:rPr>
          <w:sz w:val="28"/>
          <w:szCs w:val="28"/>
          <w:lang w:val="kk-KZ" w:eastAsia="zh-CN"/>
        </w:rPr>
        <w:t xml:space="preserve"> температураны</w:t>
      </w:r>
      <w:r w:rsidR="00DD674A" w:rsidRPr="00E900FC">
        <w:rPr>
          <w:sz w:val="28"/>
          <w:szCs w:val="28"/>
          <w:lang w:val="kk-KZ" w:eastAsia="zh-CN"/>
        </w:rPr>
        <w:t xml:space="preserve"> 37</w:t>
      </w:r>
      <w:r w:rsidR="00DD674A">
        <w:rPr>
          <w:sz w:val="28"/>
          <w:szCs w:val="28"/>
          <w:lang w:val="kk-KZ" w:eastAsia="zh-CN"/>
        </w:rPr>
        <w:t>,</w:t>
      </w:r>
      <w:r w:rsidR="00DD674A" w:rsidRPr="00E900FC">
        <w:rPr>
          <w:sz w:val="28"/>
          <w:szCs w:val="28"/>
          <w:lang w:val="kk-KZ" w:eastAsia="zh-CN"/>
        </w:rPr>
        <w:t>5°C ± 0</w:t>
      </w:r>
      <w:r w:rsidR="00DD674A">
        <w:rPr>
          <w:sz w:val="28"/>
          <w:szCs w:val="28"/>
          <w:lang w:val="kk-KZ" w:eastAsia="zh-CN"/>
        </w:rPr>
        <w:t>,</w:t>
      </w:r>
      <w:r w:rsidR="00DD674A" w:rsidRPr="00E900FC">
        <w:rPr>
          <w:sz w:val="28"/>
          <w:szCs w:val="28"/>
          <w:lang w:val="kk-KZ" w:eastAsia="zh-CN"/>
        </w:rPr>
        <w:t xml:space="preserve">1°C деңгейінде </w:t>
      </w:r>
      <w:r>
        <w:rPr>
          <w:sz w:val="28"/>
          <w:szCs w:val="28"/>
          <w:lang w:val="kk-KZ" w:eastAsia="zh-CN"/>
        </w:rPr>
        <w:t>ұстадық, а</w:t>
      </w:r>
      <w:r w:rsidR="00DD674A">
        <w:rPr>
          <w:sz w:val="28"/>
          <w:szCs w:val="28"/>
          <w:lang w:val="kk-KZ" w:eastAsia="zh-CN"/>
        </w:rPr>
        <w:t xml:space="preserve">л </w:t>
      </w:r>
      <w:r w:rsidR="00DD674A" w:rsidRPr="00F940CD">
        <w:rPr>
          <w:sz w:val="28"/>
          <w:szCs w:val="28"/>
          <w:lang w:val="kk-KZ" w:eastAsia="zh-CN"/>
        </w:rPr>
        <w:t>с</w:t>
      </w:r>
      <w:r w:rsidR="00DD674A" w:rsidRPr="00E900FC">
        <w:rPr>
          <w:sz w:val="28"/>
          <w:szCs w:val="28"/>
          <w:lang w:val="kk-KZ" w:eastAsia="zh-CN"/>
        </w:rPr>
        <w:t>оңғы 3 күнде</w:t>
      </w:r>
      <w:r>
        <w:rPr>
          <w:sz w:val="28"/>
          <w:szCs w:val="28"/>
          <w:lang w:val="kk-KZ" w:eastAsia="zh-CN"/>
        </w:rPr>
        <w:t xml:space="preserve"> </w:t>
      </w:r>
      <w:r w:rsidRPr="00E900FC">
        <w:rPr>
          <w:sz w:val="28"/>
          <w:szCs w:val="28"/>
          <w:lang w:val="kk-KZ" w:eastAsia="zh-CN"/>
        </w:rPr>
        <w:t>балапандардың шығуын жеңілдет</w:t>
      </w:r>
      <w:r>
        <w:rPr>
          <w:sz w:val="28"/>
          <w:szCs w:val="28"/>
          <w:lang w:val="kk-KZ" w:eastAsia="zh-CN"/>
        </w:rPr>
        <w:t>у үшін</w:t>
      </w:r>
      <w:r w:rsidR="00DD674A" w:rsidRPr="00E900FC">
        <w:rPr>
          <w:sz w:val="28"/>
          <w:szCs w:val="28"/>
          <w:lang w:val="kk-KZ" w:eastAsia="zh-CN"/>
        </w:rPr>
        <w:t xml:space="preserve"> </w:t>
      </w:r>
      <w:r w:rsidR="00DD674A">
        <w:rPr>
          <w:sz w:val="28"/>
          <w:szCs w:val="28"/>
          <w:lang w:val="kk-KZ" w:eastAsia="zh-CN"/>
        </w:rPr>
        <w:t>т</w:t>
      </w:r>
      <w:r w:rsidR="00DD674A" w:rsidRPr="00E900FC">
        <w:rPr>
          <w:sz w:val="28"/>
          <w:szCs w:val="28"/>
          <w:lang w:val="kk-KZ" w:eastAsia="zh-CN"/>
        </w:rPr>
        <w:t>емператураны 37</w:t>
      </w:r>
      <w:r w:rsidR="00DD674A">
        <w:rPr>
          <w:sz w:val="28"/>
          <w:szCs w:val="28"/>
          <w:lang w:val="kk-KZ" w:eastAsia="zh-CN"/>
        </w:rPr>
        <w:t>,</w:t>
      </w:r>
      <w:r w:rsidR="00DD674A" w:rsidRPr="00E900FC">
        <w:rPr>
          <w:sz w:val="28"/>
          <w:szCs w:val="28"/>
          <w:lang w:val="kk-KZ" w:eastAsia="zh-CN"/>
        </w:rPr>
        <w:t>2°C дейін төмендет</w:t>
      </w:r>
      <w:r>
        <w:rPr>
          <w:sz w:val="28"/>
          <w:szCs w:val="28"/>
          <w:lang w:val="kk-KZ" w:eastAsia="zh-CN"/>
        </w:rPr>
        <w:t>тік</w:t>
      </w:r>
      <w:r w:rsidR="00DD674A" w:rsidRPr="00E900FC">
        <w:rPr>
          <w:sz w:val="28"/>
          <w:szCs w:val="28"/>
          <w:lang w:val="kk-KZ" w:eastAsia="zh-CN"/>
        </w:rPr>
        <w:t>.</w:t>
      </w:r>
    </w:p>
    <w:p w14:paraId="25C47929" w14:textId="50BEC5FD" w:rsidR="00C026A5" w:rsidRDefault="00C026A5" w:rsidP="00C026A5">
      <w:pPr>
        <w:ind w:firstLine="709"/>
        <w:jc w:val="both"/>
        <w:rPr>
          <w:sz w:val="28"/>
          <w:szCs w:val="28"/>
          <w:lang w:val="kk-KZ" w:eastAsia="zh-CN"/>
        </w:rPr>
      </w:pPr>
      <w:r>
        <w:rPr>
          <w:sz w:val="28"/>
          <w:szCs w:val="28"/>
          <w:lang w:val="kk-KZ" w:eastAsia="zh-CN"/>
        </w:rPr>
        <w:t>Э</w:t>
      </w:r>
      <w:r w:rsidRPr="00E900FC">
        <w:rPr>
          <w:sz w:val="28"/>
          <w:szCs w:val="28"/>
          <w:lang w:val="kk-KZ" w:eastAsia="zh-CN"/>
        </w:rPr>
        <w:t>мбрионның қабыққа жабысып қалуын</w:t>
      </w:r>
      <w:r>
        <w:rPr>
          <w:sz w:val="28"/>
          <w:szCs w:val="28"/>
          <w:lang w:val="kk-KZ" w:eastAsia="zh-CN"/>
        </w:rPr>
        <w:t>ың</w:t>
      </w:r>
      <w:r w:rsidRPr="00E900FC">
        <w:rPr>
          <w:sz w:val="28"/>
          <w:szCs w:val="28"/>
          <w:lang w:val="kk-KZ" w:eastAsia="zh-CN"/>
        </w:rPr>
        <w:t xml:space="preserve"> алдын ал</w:t>
      </w:r>
      <w:r>
        <w:rPr>
          <w:sz w:val="28"/>
          <w:szCs w:val="28"/>
          <w:lang w:val="kk-KZ" w:eastAsia="zh-CN"/>
        </w:rPr>
        <w:t>у</w:t>
      </w:r>
      <w:r w:rsidRPr="00E900FC">
        <w:rPr>
          <w:sz w:val="28"/>
          <w:szCs w:val="28"/>
          <w:lang w:val="kk-KZ" w:eastAsia="zh-CN"/>
        </w:rPr>
        <w:t xml:space="preserve"> және оның дұрыс позицияда дамуын қамтамасыз ет</w:t>
      </w:r>
      <w:r>
        <w:rPr>
          <w:sz w:val="28"/>
          <w:szCs w:val="28"/>
          <w:lang w:val="kk-KZ" w:eastAsia="zh-CN"/>
        </w:rPr>
        <w:t>у үшін ж</w:t>
      </w:r>
      <w:r w:rsidRPr="00E900FC">
        <w:rPr>
          <w:sz w:val="28"/>
          <w:szCs w:val="28"/>
          <w:lang w:val="kk-KZ" w:eastAsia="zh-CN"/>
        </w:rPr>
        <w:t>ұмыртқаларды</w:t>
      </w:r>
      <w:r w:rsidRPr="00001BF5">
        <w:rPr>
          <w:sz w:val="28"/>
          <w:szCs w:val="28"/>
          <w:lang w:val="kk-KZ" w:eastAsia="zh-CN"/>
        </w:rPr>
        <w:t xml:space="preserve"> </w:t>
      </w:r>
      <w:r>
        <w:rPr>
          <w:sz w:val="28"/>
          <w:szCs w:val="28"/>
          <w:lang w:val="kk-KZ" w:eastAsia="zh-CN"/>
        </w:rPr>
        <w:t>к</w:t>
      </w:r>
      <w:r w:rsidRPr="00E900FC">
        <w:rPr>
          <w:sz w:val="28"/>
          <w:szCs w:val="28"/>
          <w:lang w:val="kk-KZ" w:eastAsia="zh-CN"/>
        </w:rPr>
        <w:t>үніне 4-6 рет айналд</w:t>
      </w:r>
      <w:r>
        <w:rPr>
          <w:sz w:val="28"/>
          <w:szCs w:val="28"/>
          <w:lang w:val="kk-KZ" w:eastAsia="zh-CN"/>
        </w:rPr>
        <w:t>ырып отырады.</w:t>
      </w:r>
    </w:p>
    <w:p w14:paraId="3D41F860" w14:textId="2BA0E4F3" w:rsidR="00275A72" w:rsidRDefault="00275A72" w:rsidP="00275A72">
      <w:pPr>
        <w:ind w:firstLine="709"/>
        <w:jc w:val="both"/>
        <w:rPr>
          <w:sz w:val="28"/>
          <w:szCs w:val="28"/>
          <w:lang w:val="kk-KZ" w:eastAsia="zh-CN"/>
        </w:rPr>
      </w:pPr>
      <w:r w:rsidRPr="00E900FC">
        <w:rPr>
          <w:sz w:val="28"/>
          <w:szCs w:val="28"/>
          <w:lang w:val="kk-KZ" w:eastAsia="zh-CN"/>
        </w:rPr>
        <w:t xml:space="preserve">Инкубаторды </w:t>
      </w:r>
      <w:r>
        <w:rPr>
          <w:sz w:val="28"/>
          <w:szCs w:val="28"/>
          <w:lang w:val="kk-KZ" w:eastAsia="zh-CN"/>
        </w:rPr>
        <w:t>қолдану уақытында қақпағын</w:t>
      </w:r>
      <w:r w:rsidRPr="00E900FC">
        <w:rPr>
          <w:sz w:val="28"/>
          <w:szCs w:val="28"/>
          <w:lang w:val="kk-KZ" w:eastAsia="zh-CN"/>
        </w:rPr>
        <w:t xml:space="preserve"> ашп</w:t>
      </w:r>
      <w:r>
        <w:rPr>
          <w:sz w:val="28"/>
          <w:szCs w:val="28"/>
          <w:lang w:val="kk-KZ" w:eastAsia="zh-CN"/>
        </w:rPr>
        <w:t>аған жөн,</w:t>
      </w:r>
      <w:r w:rsidRPr="00E900FC">
        <w:rPr>
          <w:sz w:val="28"/>
          <w:szCs w:val="28"/>
          <w:lang w:val="kk-KZ" w:eastAsia="zh-CN"/>
        </w:rPr>
        <w:t xml:space="preserve"> себебі бұл температура мен ылғалдылықтың өзгеруіне әкеледі.</w:t>
      </w:r>
      <w:r>
        <w:rPr>
          <w:sz w:val="28"/>
          <w:szCs w:val="28"/>
          <w:lang w:val="kk-KZ" w:eastAsia="zh-CN"/>
        </w:rPr>
        <w:t xml:space="preserve"> Инкубацияға салынған жұмыртқалардан балапандардың шығуы негізінен 17-ші тәулікте басталады және кей жағдайларда 18 тәулікке дейін созылуы мүмкін. </w:t>
      </w:r>
      <w:r w:rsidRPr="00E900FC">
        <w:rPr>
          <w:sz w:val="28"/>
          <w:szCs w:val="28"/>
          <w:lang w:val="kk-KZ" w:eastAsia="zh-CN"/>
        </w:rPr>
        <w:t>Дұрыс инкубациялау шарттары</w:t>
      </w:r>
      <w:r>
        <w:rPr>
          <w:sz w:val="28"/>
          <w:szCs w:val="28"/>
          <w:lang w:val="kk-KZ" w:eastAsia="zh-CN"/>
        </w:rPr>
        <w:t xml:space="preserve"> бойынша</w:t>
      </w:r>
      <w:r w:rsidRPr="00E900FC">
        <w:rPr>
          <w:sz w:val="28"/>
          <w:szCs w:val="28"/>
          <w:lang w:val="kk-KZ" w:eastAsia="zh-CN"/>
        </w:rPr>
        <w:t xml:space="preserve"> шығымдылық 80-90%.</w:t>
      </w:r>
      <w:r>
        <w:rPr>
          <w:sz w:val="28"/>
          <w:szCs w:val="28"/>
          <w:lang w:val="kk-KZ" w:eastAsia="zh-CN"/>
        </w:rPr>
        <w:t xml:space="preserve"> Біздің тәжірибемізде шығым </w:t>
      </w:r>
      <w:r w:rsidR="00D2298E">
        <w:rPr>
          <w:sz w:val="28"/>
          <w:szCs w:val="28"/>
          <w:lang w:val="kk-KZ" w:eastAsia="zh-CN"/>
        </w:rPr>
        <w:t>68</w:t>
      </w:r>
      <w:r w:rsidRPr="00E900FC">
        <w:rPr>
          <w:sz w:val="28"/>
          <w:szCs w:val="28"/>
          <w:lang w:val="kk-KZ" w:eastAsia="zh-CN"/>
        </w:rPr>
        <w:t>%</w:t>
      </w:r>
      <w:r>
        <w:rPr>
          <w:sz w:val="28"/>
          <w:szCs w:val="28"/>
          <w:lang w:val="kk-KZ" w:eastAsia="zh-CN"/>
        </w:rPr>
        <w:t xml:space="preserve"> </w:t>
      </w:r>
      <w:r w:rsidR="00D2298E">
        <w:rPr>
          <w:sz w:val="28"/>
          <w:szCs w:val="28"/>
          <w:lang w:val="kk-KZ" w:eastAsia="zh-CN"/>
        </w:rPr>
        <w:t>құрап, 204 бас балапан шығарылды</w:t>
      </w:r>
      <w:r>
        <w:rPr>
          <w:sz w:val="28"/>
          <w:szCs w:val="28"/>
          <w:lang w:val="kk-KZ" w:eastAsia="zh-CN"/>
        </w:rPr>
        <w:t>.</w:t>
      </w:r>
    </w:p>
    <w:p w14:paraId="06CDFA68" w14:textId="0DA5AE2E" w:rsidR="00C026A5" w:rsidRDefault="00C026A5" w:rsidP="00DD674A">
      <w:pPr>
        <w:ind w:firstLine="709"/>
        <w:jc w:val="both"/>
        <w:rPr>
          <w:sz w:val="28"/>
          <w:szCs w:val="28"/>
          <w:lang w:val="kk-KZ" w:eastAsia="zh-CN"/>
        </w:rPr>
      </w:pPr>
    </w:p>
    <w:p w14:paraId="451761F8" w14:textId="2817DF6C" w:rsidR="00C026A5" w:rsidRDefault="000E37BF" w:rsidP="00A2416C">
      <w:pPr>
        <w:jc w:val="center"/>
        <w:rPr>
          <w:lang w:val="kk-KZ"/>
        </w:rPr>
      </w:pPr>
      <w:r>
        <w:rPr>
          <w:noProof/>
        </w:rPr>
        <w:drawing>
          <wp:anchor distT="0" distB="0" distL="114300" distR="114300" simplePos="0" relativeHeight="251648512" behindDoc="0" locked="0" layoutInCell="1" allowOverlap="1" wp14:anchorId="2D94047F" wp14:editId="33EDC4AA">
            <wp:simplePos x="0" y="0"/>
            <wp:positionH relativeFrom="column">
              <wp:posOffset>1905</wp:posOffset>
            </wp:positionH>
            <wp:positionV relativeFrom="paragraph">
              <wp:posOffset>-63500</wp:posOffset>
            </wp:positionV>
            <wp:extent cx="6120130" cy="307086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937" b="16148"/>
                    <a:stretch/>
                  </pic:blipFill>
                  <pic:spPr bwMode="auto">
                    <a:xfrm>
                      <a:off x="0" y="0"/>
                      <a:ext cx="6120130" cy="307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D23B3" w14:textId="7F92D04D" w:rsidR="006E0554" w:rsidRDefault="006E0554" w:rsidP="00A2416C">
      <w:pPr>
        <w:jc w:val="center"/>
        <w:rPr>
          <w:lang w:val="kk-KZ"/>
        </w:rPr>
      </w:pPr>
    </w:p>
    <w:p w14:paraId="7A170911" w14:textId="60729CCC" w:rsidR="006E0554" w:rsidRDefault="006E0554" w:rsidP="00A2416C">
      <w:pPr>
        <w:jc w:val="center"/>
        <w:rPr>
          <w:lang w:val="kk-KZ"/>
        </w:rPr>
      </w:pPr>
    </w:p>
    <w:p w14:paraId="52CB8D6A" w14:textId="1F831D11" w:rsidR="006E0554" w:rsidRDefault="006E0554" w:rsidP="00A2416C">
      <w:pPr>
        <w:jc w:val="center"/>
        <w:rPr>
          <w:lang w:val="kk-KZ"/>
        </w:rPr>
      </w:pPr>
    </w:p>
    <w:p w14:paraId="38485BDF" w14:textId="05CE6B18" w:rsidR="006E0554" w:rsidRDefault="006E0554" w:rsidP="00A2416C">
      <w:pPr>
        <w:jc w:val="center"/>
        <w:rPr>
          <w:lang w:val="kk-KZ"/>
        </w:rPr>
      </w:pPr>
    </w:p>
    <w:p w14:paraId="572FE51A" w14:textId="63750723" w:rsidR="006E0554" w:rsidRDefault="006E0554" w:rsidP="00A2416C">
      <w:pPr>
        <w:jc w:val="center"/>
        <w:rPr>
          <w:lang w:val="kk-KZ"/>
        </w:rPr>
      </w:pPr>
    </w:p>
    <w:p w14:paraId="1B9FAAC0" w14:textId="576643D7" w:rsidR="006E0554" w:rsidRDefault="006E0554" w:rsidP="00A2416C">
      <w:pPr>
        <w:jc w:val="center"/>
        <w:rPr>
          <w:lang w:val="kk-KZ"/>
        </w:rPr>
      </w:pPr>
    </w:p>
    <w:p w14:paraId="094582E0" w14:textId="7A24B260" w:rsidR="006E0554" w:rsidRDefault="006E0554" w:rsidP="00A2416C">
      <w:pPr>
        <w:jc w:val="center"/>
        <w:rPr>
          <w:lang w:val="kk-KZ"/>
        </w:rPr>
      </w:pPr>
    </w:p>
    <w:p w14:paraId="6D87BB0C" w14:textId="0B1FBE7D" w:rsidR="006E0554" w:rsidRDefault="006E0554" w:rsidP="00A2416C">
      <w:pPr>
        <w:jc w:val="center"/>
        <w:rPr>
          <w:lang w:val="kk-KZ"/>
        </w:rPr>
      </w:pPr>
    </w:p>
    <w:p w14:paraId="5BDB7017" w14:textId="4AC160D9" w:rsidR="006E0554" w:rsidRDefault="006E0554" w:rsidP="00A2416C">
      <w:pPr>
        <w:jc w:val="center"/>
        <w:rPr>
          <w:lang w:val="kk-KZ"/>
        </w:rPr>
      </w:pPr>
    </w:p>
    <w:p w14:paraId="77AD35D4" w14:textId="465867BA" w:rsidR="006E0554" w:rsidRDefault="006E0554" w:rsidP="00A2416C">
      <w:pPr>
        <w:jc w:val="center"/>
        <w:rPr>
          <w:lang w:val="kk-KZ"/>
        </w:rPr>
      </w:pPr>
    </w:p>
    <w:p w14:paraId="48903305" w14:textId="5F022899" w:rsidR="006E0554" w:rsidRDefault="006E0554" w:rsidP="00A2416C">
      <w:pPr>
        <w:jc w:val="center"/>
        <w:rPr>
          <w:lang w:val="kk-KZ"/>
        </w:rPr>
      </w:pPr>
    </w:p>
    <w:p w14:paraId="70DC50FE" w14:textId="4F1C1131" w:rsidR="006E0554" w:rsidRDefault="006E0554" w:rsidP="00A2416C">
      <w:pPr>
        <w:jc w:val="center"/>
        <w:rPr>
          <w:lang w:val="kk-KZ"/>
        </w:rPr>
      </w:pPr>
    </w:p>
    <w:p w14:paraId="02CC5474" w14:textId="73D09CD6" w:rsidR="006E0554" w:rsidRDefault="006E0554" w:rsidP="00A2416C">
      <w:pPr>
        <w:jc w:val="center"/>
        <w:rPr>
          <w:lang w:val="kk-KZ"/>
        </w:rPr>
      </w:pPr>
    </w:p>
    <w:p w14:paraId="251DAE83" w14:textId="7EBCB03A" w:rsidR="006E0554" w:rsidRDefault="006E0554" w:rsidP="00A2416C">
      <w:pPr>
        <w:jc w:val="center"/>
        <w:rPr>
          <w:lang w:val="kk-KZ"/>
        </w:rPr>
      </w:pPr>
    </w:p>
    <w:p w14:paraId="27C19CB4" w14:textId="49A57424" w:rsidR="006E0554" w:rsidRDefault="006E0554" w:rsidP="00A2416C">
      <w:pPr>
        <w:jc w:val="center"/>
        <w:rPr>
          <w:lang w:val="kk-KZ"/>
        </w:rPr>
      </w:pPr>
    </w:p>
    <w:p w14:paraId="6B655F3E" w14:textId="2B03C962" w:rsidR="006E0554" w:rsidRDefault="006E0554" w:rsidP="00A2416C">
      <w:pPr>
        <w:jc w:val="center"/>
        <w:rPr>
          <w:lang w:val="kk-KZ"/>
        </w:rPr>
      </w:pPr>
    </w:p>
    <w:p w14:paraId="4B5171D1" w14:textId="0E884821" w:rsidR="006E0554" w:rsidRDefault="006E0554" w:rsidP="00A2416C">
      <w:pPr>
        <w:jc w:val="center"/>
        <w:rPr>
          <w:lang w:val="kk-KZ"/>
        </w:rPr>
      </w:pPr>
    </w:p>
    <w:p w14:paraId="1D43CE5E" w14:textId="4D509E5A" w:rsidR="006E0554" w:rsidRDefault="006E0554" w:rsidP="00A2416C">
      <w:pPr>
        <w:jc w:val="center"/>
        <w:rPr>
          <w:lang w:val="kk-KZ"/>
        </w:rPr>
      </w:pPr>
    </w:p>
    <w:p w14:paraId="28D7B0FF" w14:textId="75ADF95B" w:rsidR="006E0554" w:rsidRDefault="006E0554" w:rsidP="00A2416C">
      <w:pPr>
        <w:jc w:val="center"/>
        <w:rPr>
          <w:lang w:val="kk-KZ"/>
        </w:rPr>
      </w:pPr>
    </w:p>
    <w:p w14:paraId="2E440648" w14:textId="02B1B321" w:rsidR="006E0554" w:rsidRDefault="006E0554" w:rsidP="00A2416C">
      <w:pPr>
        <w:jc w:val="center"/>
        <w:rPr>
          <w:lang w:val="kk-KZ"/>
        </w:rPr>
      </w:pPr>
    </w:p>
    <w:p w14:paraId="0A11910C" w14:textId="5EF63527" w:rsidR="006E0554" w:rsidRDefault="006E0554" w:rsidP="00A2416C">
      <w:pPr>
        <w:jc w:val="center"/>
        <w:rPr>
          <w:lang w:val="kk-KZ"/>
        </w:rPr>
      </w:pPr>
    </w:p>
    <w:p w14:paraId="6510F9E9" w14:textId="5E613AE9" w:rsidR="006E0554" w:rsidRPr="000E37BF" w:rsidRDefault="000E37BF" w:rsidP="00A2416C">
      <w:pPr>
        <w:jc w:val="center"/>
        <w:rPr>
          <w:sz w:val="28"/>
          <w:szCs w:val="28"/>
          <w:lang w:val="kk-KZ"/>
        </w:rPr>
      </w:pPr>
      <w:r w:rsidRPr="000E37BF">
        <w:rPr>
          <w:sz w:val="28"/>
          <w:szCs w:val="28"/>
          <w:lang w:val="kk-KZ"/>
        </w:rPr>
        <w:t xml:space="preserve">Сурет </w:t>
      </w:r>
      <w:r w:rsidR="00B04500">
        <w:rPr>
          <w:sz w:val="28"/>
          <w:szCs w:val="28"/>
          <w:lang w:val="kk-KZ"/>
        </w:rPr>
        <w:t>6</w:t>
      </w:r>
      <w:r w:rsidRPr="000E37BF">
        <w:rPr>
          <w:sz w:val="28"/>
          <w:szCs w:val="28"/>
          <w:lang w:val="kk-KZ"/>
        </w:rPr>
        <w:t xml:space="preserve"> – </w:t>
      </w:r>
      <w:r>
        <w:rPr>
          <w:sz w:val="28"/>
          <w:szCs w:val="28"/>
          <w:lang w:val="kk-KZ"/>
        </w:rPr>
        <w:t>Бөденелерді бақылау және тәжірибе топтарына бөлу</w:t>
      </w:r>
    </w:p>
    <w:p w14:paraId="3C4135A4" w14:textId="77777777" w:rsidR="006E0554" w:rsidRPr="00DD674A" w:rsidRDefault="006E0554" w:rsidP="00A2416C">
      <w:pPr>
        <w:jc w:val="center"/>
        <w:rPr>
          <w:lang w:val="kk-KZ"/>
        </w:rPr>
      </w:pPr>
    </w:p>
    <w:p w14:paraId="75CEF5D1" w14:textId="68644169" w:rsidR="00DD674A" w:rsidRDefault="00DD674A" w:rsidP="00DD674A">
      <w:pPr>
        <w:ind w:firstLine="709"/>
        <w:jc w:val="both"/>
        <w:rPr>
          <w:sz w:val="28"/>
          <w:szCs w:val="28"/>
          <w:lang w:val="kk-KZ" w:eastAsia="zh-CN"/>
        </w:rPr>
      </w:pPr>
      <w:r w:rsidRPr="00F940CD">
        <w:rPr>
          <w:sz w:val="28"/>
          <w:szCs w:val="28"/>
          <w:lang w:eastAsia="zh-CN"/>
        </w:rPr>
        <w:t>Алғашқы апта</w:t>
      </w:r>
      <w:r w:rsidRPr="00001BF5">
        <w:rPr>
          <w:sz w:val="28"/>
          <w:szCs w:val="28"/>
          <w:lang w:val="kk-KZ" w:eastAsia="zh-CN"/>
        </w:rPr>
        <w:t>сында</w:t>
      </w:r>
      <w:r w:rsidRPr="00F940CD">
        <w:rPr>
          <w:sz w:val="28"/>
          <w:szCs w:val="28"/>
          <w:lang w:eastAsia="zh-CN"/>
        </w:rPr>
        <w:t xml:space="preserve"> </w:t>
      </w:r>
      <w:r w:rsidRPr="00001BF5">
        <w:rPr>
          <w:sz w:val="28"/>
          <w:szCs w:val="28"/>
          <w:lang w:val="kk-KZ" w:eastAsia="zh-CN"/>
        </w:rPr>
        <w:t>б</w:t>
      </w:r>
      <w:r w:rsidRPr="00F940CD">
        <w:rPr>
          <w:sz w:val="28"/>
          <w:szCs w:val="28"/>
          <w:lang w:eastAsia="zh-CN"/>
        </w:rPr>
        <w:t>алапандарды 35°C температурада ұста</w:t>
      </w:r>
      <w:r>
        <w:rPr>
          <w:sz w:val="28"/>
          <w:szCs w:val="28"/>
          <w:lang w:val="kk-KZ" w:eastAsia="zh-CN"/>
        </w:rPr>
        <w:t>дық</w:t>
      </w:r>
      <w:r w:rsidRPr="00F940CD">
        <w:rPr>
          <w:sz w:val="28"/>
          <w:szCs w:val="28"/>
          <w:lang w:eastAsia="zh-CN"/>
        </w:rPr>
        <w:t>.</w:t>
      </w:r>
      <w:r>
        <w:rPr>
          <w:sz w:val="28"/>
          <w:szCs w:val="28"/>
          <w:lang w:val="kk-KZ" w:eastAsia="zh-CN"/>
        </w:rPr>
        <w:t xml:space="preserve"> Одан кейінгі </w:t>
      </w:r>
      <w:r w:rsidRPr="00F940CD">
        <w:rPr>
          <w:sz w:val="28"/>
          <w:szCs w:val="28"/>
          <w:lang w:eastAsia="zh-CN"/>
        </w:rPr>
        <w:t>апта</w:t>
      </w:r>
      <w:r w:rsidRPr="00001BF5">
        <w:rPr>
          <w:sz w:val="28"/>
          <w:szCs w:val="28"/>
          <w:lang w:val="kk-KZ" w:eastAsia="zh-CN"/>
        </w:rPr>
        <w:t>лар</w:t>
      </w:r>
      <w:r w:rsidRPr="00F940CD">
        <w:rPr>
          <w:sz w:val="28"/>
          <w:szCs w:val="28"/>
          <w:lang w:eastAsia="zh-CN"/>
        </w:rPr>
        <w:t xml:space="preserve">да </w:t>
      </w:r>
      <w:r>
        <w:rPr>
          <w:sz w:val="28"/>
          <w:szCs w:val="28"/>
          <w:lang w:val="kk-KZ" w:eastAsia="zh-CN"/>
        </w:rPr>
        <w:t>т</w:t>
      </w:r>
      <w:r w:rsidRPr="00F940CD">
        <w:rPr>
          <w:sz w:val="28"/>
          <w:szCs w:val="28"/>
          <w:lang w:eastAsia="zh-CN"/>
        </w:rPr>
        <w:t>емператураны 2-3°C</w:t>
      </w:r>
      <w:r>
        <w:rPr>
          <w:sz w:val="28"/>
          <w:szCs w:val="28"/>
          <w:lang w:val="kk-KZ" w:eastAsia="zh-CN"/>
        </w:rPr>
        <w:t xml:space="preserve"> азайтып,</w:t>
      </w:r>
      <w:r w:rsidRPr="00F940CD">
        <w:rPr>
          <w:sz w:val="28"/>
          <w:szCs w:val="28"/>
          <w:lang w:eastAsia="zh-CN"/>
        </w:rPr>
        <w:t xml:space="preserve"> 24°C жеткенше</w:t>
      </w:r>
      <w:r>
        <w:rPr>
          <w:sz w:val="28"/>
          <w:szCs w:val="28"/>
          <w:lang w:val="kk-KZ" w:eastAsia="zh-CN"/>
        </w:rPr>
        <w:t xml:space="preserve"> </w:t>
      </w:r>
      <w:r w:rsidRPr="00F940CD">
        <w:rPr>
          <w:sz w:val="28"/>
          <w:szCs w:val="28"/>
          <w:lang w:eastAsia="zh-CN"/>
        </w:rPr>
        <w:t>төмендет</w:t>
      </w:r>
      <w:r>
        <w:rPr>
          <w:sz w:val="28"/>
          <w:szCs w:val="28"/>
          <w:lang w:val="kk-KZ" w:eastAsia="zh-CN"/>
        </w:rPr>
        <w:t xml:space="preserve">тік. </w:t>
      </w:r>
      <w:r w:rsidRPr="00E900FC">
        <w:rPr>
          <w:sz w:val="28"/>
          <w:szCs w:val="28"/>
          <w:lang w:val="kk-KZ" w:eastAsia="zh-CN"/>
        </w:rPr>
        <w:t>Су құятын ыдыстар балапандардың батып кетпе</w:t>
      </w:r>
      <w:r>
        <w:rPr>
          <w:sz w:val="28"/>
          <w:szCs w:val="28"/>
          <w:lang w:val="kk-KZ" w:eastAsia="zh-CN"/>
        </w:rPr>
        <w:t>йтіндей</w:t>
      </w:r>
      <w:r w:rsidRPr="00E900FC">
        <w:rPr>
          <w:sz w:val="28"/>
          <w:szCs w:val="28"/>
          <w:lang w:val="kk-KZ" w:eastAsia="zh-CN"/>
        </w:rPr>
        <w:t xml:space="preserve"> арнайы</w:t>
      </w:r>
      <w:r>
        <w:rPr>
          <w:sz w:val="28"/>
          <w:szCs w:val="28"/>
          <w:lang w:val="kk-KZ" w:eastAsia="zh-CN"/>
        </w:rPr>
        <w:t xml:space="preserve"> балапандар</w:t>
      </w:r>
      <w:r w:rsidR="005350EE">
        <w:rPr>
          <w:sz w:val="28"/>
          <w:szCs w:val="28"/>
          <w:lang w:val="kk-KZ" w:eastAsia="zh-CN"/>
        </w:rPr>
        <w:t>ға</w:t>
      </w:r>
      <w:r>
        <w:rPr>
          <w:sz w:val="28"/>
          <w:szCs w:val="28"/>
          <w:lang w:val="kk-KZ" w:eastAsia="zh-CN"/>
        </w:rPr>
        <w:t xml:space="preserve"> </w:t>
      </w:r>
      <w:r w:rsidR="005350EE">
        <w:rPr>
          <w:sz w:val="28"/>
          <w:szCs w:val="28"/>
          <w:lang w:val="kk-KZ" w:eastAsia="zh-CN"/>
        </w:rPr>
        <w:t>арналған</w:t>
      </w:r>
      <w:r w:rsidRPr="00E900FC">
        <w:rPr>
          <w:sz w:val="28"/>
          <w:szCs w:val="28"/>
          <w:lang w:val="kk-KZ" w:eastAsia="zh-CN"/>
        </w:rPr>
        <w:t xml:space="preserve"> болуы керек.</w:t>
      </w:r>
      <w:r>
        <w:rPr>
          <w:sz w:val="28"/>
          <w:szCs w:val="28"/>
          <w:lang w:val="kk-KZ" w:eastAsia="zh-CN"/>
        </w:rPr>
        <w:t xml:space="preserve"> </w:t>
      </w:r>
      <w:r w:rsidRPr="00E900FC">
        <w:rPr>
          <w:sz w:val="28"/>
          <w:szCs w:val="28"/>
          <w:lang w:val="kk-KZ" w:eastAsia="zh-CN"/>
        </w:rPr>
        <w:t>Балапандардың мекендеу орнын</w:t>
      </w:r>
      <w:r w:rsidR="006854C3">
        <w:rPr>
          <w:sz w:val="28"/>
          <w:szCs w:val="28"/>
          <w:lang w:val="kk-KZ" w:eastAsia="zh-CN"/>
        </w:rPr>
        <w:t xml:space="preserve"> </w:t>
      </w:r>
      <w:r w:rsidR="006854C3" w:rsidRPr="00E900FC">
        <w:rPr>
          <w:sz w:val="28"/>
          <w:szCs w:val="28"/>
          <w:lang w:val="kk-KZ" w:eastAsia="zh-CN"/>
        </w:rPr>
        <w:t>құрғақ</w:t>
      </w:r>
      <w:r w:rsidR="006854C3">
        <w:rPr>
          <w:sz w:val="28"/>
          <w:szCs w:val="28"/>
          <w:lang w:val="kk-KZ" w:eastAsia="zh-CN"/>
        </w:rPr>
        <w:t xml:space="preserve"> әрі таза</w:t>
      </w:r>
      <w:r w:rsidR="006854C3" w:rsidRPr="00E900FC">
        <w:rPr>
          <w:sz w:val="28"/>
          <w:szCs w:val="28"/>
          <w:lang w:val="kk-KZ" w:eastAsia="zh-CN"/>
        </w:rPr>
        <w:t xml:space="preserve"> ұстап тұру </w:t>
      </w:r>
      <w:r w:rsidR="006854C3">
        <w:rPr>
          <w:sz w:val="28"/>
          <w:szCs w:val="28"/>
          <w:lang w:val="kk-KZ" w:eastAsia="zh-CN"/>
        </w:rPr>
        <w:t>мақсатында</w:t>
      </w:r>
      <w:r w:rsidRPr="00E900FC">
        <w:rPr>
          <w:sz w:val="28"/>
          <w:szCs w:val="28"/>
          <w:lang w:val="kk-KZ" w:eastAsia="zh-CN"/>
        </w:rPr>
        <w:t xml:space="preserve"> </w:t>
      </w:r>
      <w:r w:rsidR="006854C3">
        <w:rPr>
          <w:sz w:val="28"/>
          <w:szCs w:val="28"/>
          <w:lang w:val="kk-KZ" w:eastAsia="zh-CN"/>
        </w:rPr>
        <w:t xml:space="preserve">оны </w:t>
      </w:r>
      <w:r w:rsidRPr="00E900FC">
        <w:rPr>
          <w:sz w:val="28"/>
          <w:szCs w:val="28"/>
          <w:lang w:val="kk-KZ" w:eastAsia="zh-CN"/>
        </w:rPr>
        <w:t>тұрақты тазалап</w:t>
      </w:r>
      <w:r w:rsidR="006854C3">
        <w:rPr>
          <w:sz w:val="28"/>
          <w:szCs w:val="28"/>
          <w:lang w:val="kk-KZ" w:eastAsia="zh-CN"/>
        </w:rPr>
        <w:t xml:space="preserve"> отырдық</w:t>
      </w:r>
      <w:r w:rsidRPr="00E900FC">
        <w:rPr>
          <w:sz w:val="28"/>
          <w:szCs w:val="28"/>
          <w:lang w:val="kk-KZ" w:eastAsia="zh-CN"/>
        </w:rPr>
        <w:t>.</w:t>
      </w:r>
    </w:p>
    <w:p w14:paraId="0373CAC0" w14:textId="3B388784" w:rsidR="000E37BF" w:rsidRDefault="000E37BF" w:rsidP="000E37BF">
      <w:pPr>
        <w:ind w:firstLine="709"/>
        <w:jc w:val="both"/>
        <w:rPr>
          <w:sz w:val="28"/>
          <w:lang w:val="kk-KZ"/>
        </w:rPr>
      </w:pPr>
      <w:r>
        <w:rPr>
          <w:sz w:val="28"/>
          <w:szCs w:val="28"/>
          <w:lang w:val="kk-KZ" w:eastAsia="zh-CN"/>
        </w:rPr>
        <w:t>Ж</w:t>
      </w:r>
      <w:r w:rsidRPr="00E900FC">
        <w:rPr>
          <w:sz w:val="28"/>
          <w:szCs w:val="28"/>
          <w:lang w:val="kk-KZ" w:eastAsia="zh-CN"/>
        </w:rPr>
        <w:t>арықтандыру</w:t>
      </w:r>
      <w:r w:rsidRPr="00001BF5">
        <w:rPr>
          <w:sz w:val="28"/>
          <w:szCs w:val="28"/>
          <w:lang w:val="kk-KZ" w:eastAsia="zh-CN"/>
        </w:rPr>
        <w:t xml:space="preserve"> арқылы</w:t>
      </w:r>
      <w:r w:rsidRPr="00E900FC">
        <w:rPr>
          <w:sz w:val="28"/>
          <w:szCs w:val="28"/>
          <w:lang w:val="kk-KZ" w:eastAsia="zh-CN"/>
        </w:rPr>
        <w:t xml:space="preserve"> балапандардың белсенділігін және азықтануын арттыр</w:t>
      </w:r>
      <w:r>
        <w:rPr>
          <w:sz w:val="28"/>
          <w:szCs w:val="28"/>
          <w:lang w:val="kk-KZ" w:eastAsia="zh-CN"/>
        </w:rPr>
        <w:t>дық</w:t>
      </w:r>
      <w:r w:rsidRPr="00E900FC">
        <w:rPr>
          <w:sz w:val="28"/>
          <w:szCs w:val="28"/>
          <w:lang w:val="kk-KZ" w:eastAsia="zh-CN"/>
        </w:rPr>
        <w:t>.</w:t>
      </w:r>
      <w:r>
        <w:rPr>
          <w:sz w:val="28"/>
          <w:szCs w:val="28"/>
          <w:lang w:val="kk-KZ" w:eastAsia="zh-CN"/>
        </w:rPr>
        <w:t xml:space="preserve"> </w:t>
      </w:r>
      <w:r w:rsidRPr="006B64C9">
        <w:rPr>
          <w:sz w:val="28"/>
          <w:lang w:val="kk-KZ"/>
        </w:rPr>
        <w:t>Тәжірибе жүргізу үшін жапон бөденелерінің жұмыртқаларын инкубациялаудан кейін бір күндік бөденелерден екі топ құрылды:</w:t>
      </w:r>
      <w:r>
        <w:rPr>
          <w:sz w:val="28"/>
          <w:lang w:val="kk-KZ"/>
        </w:rPr>
        <w:t xml:space="preserve"> </w:t>
      </w:r>
      <w:r w:rsidRPr="006B64C9">
        <w:rPr>
          <w:sz w:val="28"/>
          <w:lang w:val="kk-KZ"/>
        </w:rPr>
        <w:t xml:space="preserve">әрқайсысы 50 </w:t>
      </w:r>
      <w:r>
        <w:rPr>
          <w:sz w:val="28"/>
          <w:lang w:val="kk-KZ"/>
        </w:rPr>
        <w:lastRenderedPageBreak/>
        <w:t>құстан</w:t>
      </w:r>
      <w:r w:rsidRPr="006B64C9">
        <w:rPr>
          <w:sz w:val="28"/>
          <w:lang w:val="kk-KZ"/>
        </w:rPr>
        <w:t xml:space="preserve"> тұратын бақылау және </w:t>
      </w:r>
      <w:r>
        <w:rPr>
          <w:sz w:val="28"/>
          <w:lang w:val="kk-KZ"/>
        </w:rPr>
        <w:t>тәжірибелік топ</w:t>
      </w:r>
      <w:r w:rsidRPr="006B64C9">
        <w:rPr>
          <w:sz w:val="28"/>
          <w:lang w:val="kk-KZ"/>
        </w:rPr>
        <w:t xml:space="preserve">. Тәжірибелік және бақылау тобының бөденелеріне бірдей толық </w:t>
      </w:r>
      <w:r>
        <w:rPr>
          <w:sz w:val="28"/>
          <w:lang w:val="kk-KZ"/>
        </w:rPr>
        <w:t>рационды азықтандырылды, ал</w:t>
      </w:r>
      <w:r w:rsidRPr="006B64C9">
        <w:rPr>
          <w:sz w:val="28"/>
          <w:lang w:val="kk-KZ"/>
        </w:rPr>
        <w:t xml:space="preserve"> тәжірибе тобының құстарына</w:t>
      </w:r>
      <w:r>
        <w:rPr>
          <w:sz w:val="28"/>
          <w:lang w:val="kk-KZ"/>
        </w:rPr>
        <w:t xml:space="preserve"> </w:t>
      </w:r>
      <w:r w:rsidRPr="006B64C9">
        <w:rPr>
          <w:sz w:val="28"/>
          <w:lang w:val="kk-KZ"/>
        </w:rPr>
        <w:t>3</w:t>
      </w:r>
      <w:r>
        <w:rPr>
          <w:sz w:val="28"/>
          <w:lang w:val="kk-KZ"/>
        </w:rPr>
        <w:t xml:space="preserve">-ші тәуліктен </w:t>
      </w:r>
      <w:r w:rsidRPr="006B64C9">
        <w:rPr>
          <w:sz w:val="28"/>
          <w:lang w:val="kk-KZ"/>
        </w:rPr>
        <w:t xml:space="preserve">бастап өсірудің 42 </w:t>
      </w:r>
      <w:r w:rsidR="00D2298E">
        <w:rPr>
          <w:sz w:val="28"/>
          <w:lang w:val="kk-KZ"/>
        </w:rPr>
        <w:t>тәулігіне</w:t>
      </w:r>
      <w:r w:rsidRPr="006B64C9">
        <w:rPr>
          <w:sz w:val="28"/>
          <w:lang w:val="kk-KZ"/>
        </w:rPr>
        <w:t xml:space="preserve"> дейін 1 литр суға 10 грамм мия тамырының </w:t>
      </w:r>
      <w:r>
        <w:rPr>
          <w:sz w:val="28"/>
          <w:lang w:val="kk-KZ"/>
        </w:rPr>
        <w:t>экстрактісі</w:t>
      </w:r>
      <w:r w:rsidRPr="006B64C9">
        <w:rPr>
          <w:sz w:val="28"/>
          <w:lang w:val="kk-KZ"/>
        </w:rPr>
        <w:t xml:space="preserve"> (МЕМСТ 22840-77</w:t>
      </w:r>
      <w:r>
        <w:rPr>
          <w:sz w:val="28"/>
          <w:lang w:val="kk-KZ"/>
        </w:rPr>
        <w:t xml:space="preserve"> </w:t>
      </w:r>
      <w:r w:rsidRPr="006B64C9">
        <w:rPr>
          <w:sz w:val="28"/>
          <w:lang w:val="kk-KZ"/>
        </w:rPr>
        <w:t>-</w:t>
      </w:r>
      <w:r>
        <w:rPr>
          <w:sz w:val="28"/>
          <w:lang w:val="kk-KZ"/>
        </w:rPr>
        <w:t xml:space="preserve"> </w:t>
      </w:r>
      <w:r w:rsidRPr="006B64C9">
        <w:rPr>
          <w:sz w:val="28"/>
          <w:lang w:val="kk-KZ"/>
        </w:rPr>
        <w:t xml:space="preserve">Мия тамырының </w:t>
      </w:r>
      <w:r>
        <w:rPr>
          <w:sz w:val="28"/>
          <w:lang w:val="kk-KZ"/>
        </w:rPr>
        <w:t>экстрактісі</w:t>
      </w:r>
      <w:r w:rsidRPr="006B64C9">
        <w:rPr>
          <w:sz w:val="28"/>
          <w:lang w:val="kk-KZ"/>
        </w:rPr>
        <w:t>. Спецификациясы) бер</w:t>
      </w:r>
      <w:r>
        <w:rPr>
          <w:sz w:val="28"/>
          <w:lang w:val="kk-KZ"/>
        </w:rPr>
        <w:t>іл</w:t>
      </w:r>
      <w:r w:rsidRPr="006B64C9">
        <w:rPr>
          <w:sz w:val="28"/>
          <w:lang w:val="kk-KZ"/>
        </w:rPr>
        <w:t>ді.</w:t>
      </w:r>
    </w:p>
    <w:p w14:paraId="1F3E3CCE" w14:textId="77777777" w:rsidR="00A2416C" w:rsidRDefault="00A2416C" w:rsidP="00A2416C">
      <w:pPr>
        <w:jc w:val="both"/>
        <w:rPr>
          <w:color w:val="FF0000"/>
          <w:sz w:val="28"/>
          <w:lang w:val="kk-KZ"/>
        </w:rPr>
      </w:pPr>
    </w:p>
    <w:p w14:paraId="7D13AF51" w14:textId="70FFC53A" w:rsidR="00DD674A" w:rsidRDefault="00DD674A" w:rsidP="00A2416C">
      <w:pPr>
        <w:jc w:val="both"/>
        <w:rPr>
          <w:sz w:val="28"/>
          <w:lang w:val="kk-KZ"/>
        </w:rPr>
      </w:pPr>
      <w:r>
        <w:rPr>
          <w:sz w:val="28"/>
          <w:lang w:val="kk-KZ"/>
        </w:rPr>
        <w:t>Кесте 1 – Тәжірибе жүргізу сызбасы</w:t>
      </w:r>
    </w:p>
    <w:p w14:paraId="77399F19" w14:textId="77777777" w:rsidR="00DD674A" w:rsidRDefault="00DD674A" w:rsidP="00DD674A">
      <w:pPr>
        <w:ind w:firstLine="709"/>
        <w:jc w:val="both"/>
        <w:rPr>
          <w:sz w:val="28"/>
          <w:lang w:val="kk-KZ"/>
        </w:rPr>
      </w:pPr>
    </w:p>
    <w:tbl>
      <w:tblPr>
        <w:tblStyle w:val="ae"/>
        <w:tblW w:w="0" w:type="auto"/>
        <w:tblInd w:w="108" w:type="dxa"/>
        <w:tblLook w:val="04A0" w:firstRow="1" w:lastRow="0" w:firstColumn="1" w:lastColumn="0" w:noHBand="0" w:noVBand="1"/>
      </w:tblPr>
      <w:tblGrid>
        <w:gridCol w:w="3544"/>
        <w:gridCol w:w="2410"/>
        <w:gridCol w:w="3685"/>
      </w:tblGrid>
      <w:tr w:rsidR="00DD674A" w:rsidRPr="00A2416C" w14:paraId="365D7EEA" w14:textId="77777777" w:rsidTr="00A2416C">
        <w:tc>
          <w:tcPr>
            <w:tcW w:w="3544" w:type="dxa"/>
            <w:vMerge w:val="restart"/>
          </w:tcPr>
          <w:p w14:paraId="789978D7" w14:textId="77777777" w:rsidR="00DD674A" w:rsidRPr="00A2416C" w:rsidRDefault="00DD674A" w:rsidP="00E900FC">
            <w:pPr>
              <w:jc w:val="center"/>
              <w:rPr>
                <w:sz w:val="28"/>
                <w:lang w:val="kk-KZ"/>
              </w:rPr>
            </w:pPr>
            <w:r w:rsidRPr="00A2416C">
              <w:rPr>
                <w:sz w:val="28"/>
                <w:lang w:val="kk-KZ"/>
              </w:rPr>
              <w:t>Көрсеткіш</w:t>
            </w:r>
          </w:p>
        </w:tc>
        <w:tc>
          <w:tcPr>
            <w:tcW w:w="6095" w:type="dxa"/>
            <w:gridSpan w:val="2"/>
          </w:tcPr>
          <w:p w14:paraId="32BDCC90" w14:textId="34072EC8" w:rsidR="00DD674A" w:rsidRPr="00A2416C" w:rsidRDefault="00DD674A" w:rsidP="00E900FC">
            <w:pPr>
              <w:jc w:val="center"/>
              <w:rPr>
                <w:sz w:val="28"/>
                <w:lang w:val="kk-KZ"/>
              </w:rPr>
            </w:pPr>
            <w:r w:rsidRPr="00A2416C">
              <w:rPr>
                <w:sz w:val="28"/>
                <w:lang w:val="kk-KZ"/>
              </w:rPr>
              <w:t>Топтар</w:t>
            </w:r>
          </w:p>
        </w:tc>
      </w:tr>
      <w:tr w:rsidR="00DD674A" w:rsidRPr="00A2416C" w14:paraId="374F9EE3" w14:textId="77777777" w:rsidTr="00A2416C">
        <w:tc>
          <w:tcPr>
            <w:tcW w:w="3544" w:type="dxa"/>
            <w:vMerge/>
          </w:tcPr>
          <w:p w14:paraId="3BDA9F3D" w14:textId="77777777" w:rsidR="00DD674A" w:rsidRPr="00A2416C" w:rsidRDefault="00DD674A" w:rsidP="00E900FC">
            <w:pPr>
              <w:jc w:val="both"/>
              <w:rPr>
                <w:sz w:val="28"/>
                <w:lang w:val="kk-KZ"/>
              </w:rPr>
            </w:pPr>
          </w:p>
        </w:tc>
        <w:tc>
          <w:tcPr>
            <w:tcW w:w="2410" w:type="dxa"/>
          </w:tcPr>
          <w:p w14:paraId="4D1BC4E5" w14:textId="77777777" w:rsidR="00DD674A" w:rsidRPr="00A2416C" w:rsidRDefault="00DD674A" w:rsidP="00E900FC">
            <w:pPr>
              <w:jc w:val="center"/>
              <w:rPr>
                <w:sz w:val="28"/>
                <w:lang w:val="kk-KZ"/>
              </w:rPr>
            </w:pPr>
            <w:r w:rsidRPr="00A2416C">
              <w:rPr>
                <w:sz w:val="28"/>
                <w:lang w:val="kk-KZ"/>
              </w:rPr>
              <w:t xml:space="preserve">І </w:t>
            </w:r>
          </w:p>
          <w:p w14:paraId="3D5D67F3" w14:textId="77777777" w:rsidR="00DD674A" w:rsidRPr="00A2416C" w:rsidRDefault="00DD674A" w:rsidP="00E900FC">
            <w:pPr>
              <w:jc w:val="center"/>
              <w:rPr>
                <w:sz w:val="28"/>
                <w:lang w:val="kk-KZ"/>
              </w:rPr>
            </w:pPr>
            <w:r w:rsidRPr="00A2416C">
              <w:rPr>
                <w:sz w:val="28"/>
                <w:lang w:val="kk-KZ"/>
              </w:rPr>
              <w:t>(бақылау)</w:t>
            </w:r>
          </w:p>
        </w:tc>
        <w:tc>
          <w:tcPr>
            <w:tcW w:w="3685" w:type="dxa"/>
          </w:tcPr>
          <w:p w14:paraId="43699830" w14:textId="77777777" w:rsidR="00DD674A" w:rsidRPr="00A2416C" w:rsidRDefault="00DD674A" w:rsidP="00E900FC">
            <w:pPr>
              <w:jc w:val="center"/>
              <w:rPr>
                <w:sz w:val="28"/>
                <w:lang w:val="kk-KZ"/>
              </w:rPr>
            </w:pPr>
            <w:r w:rsidRPr="00A2416C">
              <w:rPr>
                <w:sz w:val="28"/>
                <w:lang w:val="kk-KZ"/>
              </w:rPr>
              <w:t xml:space="preserve">ІІ </w:t>
            </w:r>
          </w:p>
          <w:p w14:paraId="45004B25" w14:textId="77777777" w:rsidR="00DD674A" w:rsidRPr="00A2416C" w:rsidRDefault="00DD674A" w:rsidP="00E900FC">
            <w:pPr>
              <w:jc w:val="center"/>
              <w:rPr>
                <w:sz w:val="28"/>
                <w:lang w:val="kk-KZ"/>
              </w:rPr>
            </w:pPr>
            <w:r w:rsidRPr="00A2416C">
              <w:rPr>
                <w:sz w:val="28"/>
                <w:lang w:val="kk-KZ"/>
              </w:rPr>
              <w:t>(тәжірибелік)</w:t>
            </w:r>
          </w:p>
        </w:tc>
      </w:tr>
      <w:tr w:rsidR="00DD674A" w:rsidRPr="00A2416C" w14:paraId="6335D2E9" w14:textId="77777777" w:rsidTr="00A2416C">
        <w:tc>
          <w:tcPr>
            <w:tcW w:w="3544" w:type="dxa"/>
          </w:tcPr>
          <w:p w14:paraId="048F3925" w14:textId="77777777" w:rsidR="00DD674A" w:rsidRPr="00A2416C" w:rsidRDefault="00DD674A" w:rsidP="00E900FC">
            <w:pPr>
              <w:jc w:val="both"/>
              <w:rPr>
                <w:sz w:val="28"/>
                <w:lang w:val="kk-KZ"/>
              </w:rPr>
            </w:pPr>
            <w:r w:rsidRPr="00A2416C">
              <w:rPr>
                <w:sz w:val="28"/>
                <w:lang w:val="kk-KZ"/>
              </w:rPr>
              <w:t>Зерттеуге алынған бөдене саны</w:t>
            </w:r>
          </w:p>
        </w:tc>
        <w:tc>
          <w:tcPr>
            <w:tcW w:w="2410" w:type="dxa"/>
          </w:tcPr>
          <w:p w14:paraId="058FE948" w14:textId="77777777" w:rsidR="00DD674A" w:rsidRPr="00A2416C" w:rsidRDefault="00DD674A" w:rsidP="00E900FC">
            <w:pPr>
              <w:jc w:val="center"/>
              <w:rPr>
                <w:sz w:val="28"/>
                <w:lang w:val="kk-KZ"/>
              </w:rPr>
            </w:pPr>
            <w:r w:rsidRPr="00A2416C">
              <w:rPr>
                <w:sz w:val="28"/>
                <w:lang w:val="kk-KZ"/>
              </w:rPr>
              <w:t>50</w:t>
            </w:r>
          </w:p>
        </w:tc>
        <w:tc>
          <w:tcPr>
            <w:tcW w:w="3685" w:type="dxa"/>
          </w:tcPr>
          <w:p w14:paraId="7CF52267" w14:textId="77777777" w:rsidR="00DD674A" w:rsidRPr="00A2416C" w:rsidRDefault="00DD674A" w:rsidP="00E900FC">
            <w:pPr>
              <w:jc w:val="center"/>
              <w:rPr>
                <w:sz w:val="28"/>
                <w:lang w:val="kk-KZ"/>
              </w:rPr>
            </w:pPr>
            <w:r w:rsidRPr="00A2416C">
              <w:rPr>
                <w:sz w:val="28"/>
                <w:lang w:val="kk-KZ"/>
              </w:rPr>
              <w:t>50</w:t>
            </w:r>
          </w:p>
        </w:tc>
      </w:tr>
      <w:tr w:rsidR="00DD674A" w:rsidRPr="00A2416C" w14:paraId="67F18476" w14:textId="77777777" w:rsidTr="00A2416C">
        <w:tc>
          <w:tcPr>
            <w:tcW w:w="3544" w:type="dxa"/>
          </w:tcPr>
          <w:p w14:paraId="22E91A79" w14:textId="77777777" w:rsidR="00DD674A" w:rsidRPr="00A2416C" w:rsidRDefault="00DD674A" w:rsidP="00E900FC">
            <w:pPr>
              <w:jc w:val="both"/>
              <w:rPr>
                <w:sz w:val="28"/>
                <w:lang w:val="kk-KZ"/>
              </w:rPr>
            </w:pPr>
            <w:r w:rsidRPr="00A2416C">
              <w:rPr>
                <w:sz w:val="28"/>
                <w:lang w:val="kk-KZ"/>
              </w:rPr>
              <w:t>Бөденелердің бастапқы салмағы, г</w:t>
            </w:r>
          </w:p>
        </w:tc>
        <w:tc>
          <w:tcPr>
            <w:tcW w:w="2410" w:type="dxa"/>
          </w:tcPr>
          <w:p w14:paraId="63A96806" w14:textId="77777777" w:rsidR="00DD674A" w:rsidRPr="00A2416C" w:rsidRDefault="00DD674A" w:rsidP="00E900FC">
            <w:pPr>
              <w:jc w:val="center"/>
              <w:rPr>
                <w:sz w:val="28"/>
                <w:lang w:val="kk-KZ"/>
              </w:rPr>
            </w:pPr>
            <w:r w:rsidRPr="00A2416C">
              <w:rPr>
                <w:sz w:val="28"/>
                <w:lang w:val="kk-KZ"/>
              </w:rPr>
              <w:t>6,31±0,11</w:t>
            </w:r>
          </w:p>
        </w:tc>
        <w:tc>
          <w:tcPr>
            <w:tcW w:w="3685" w:type="dxa"/>
          </w:tcPr>
          <w:p w14:paraId="7508A6BD" w14:textId="77777777" w:rsidR="00DD674A" w:rsidRPr="00A2416C" w:rsidRDefault="00DD674A" w:rsidP="00E900FC">
            <w:pPr>
              <w:jc w:val="center"/>
              <w:rPr>
                <w:sz w:val="28"/>
                <w:lang w:val="kk-KZ"/>
              </w:rPr>
            </w:pPr>
            <w:r w:rsidRPr="00A2416C">
              <w:rPr>
                <w:sz w:val="28"/>
                <w:szCs w:val="28"/>
              </w:rPr>
              <w:t>6,</w:t>
            </w:r>
            <w:r w:rsidRPr="00A2416C">
              <w:rPr>
                <w:sz w:val="28"/>
                <w:szCs w:val="28"/>
                <w:lang w:val="kk-KZ"/>
              </w:rPr>
              <w:t>27</w:t>
            </w:r>
            <w:r w:rsidRPr="00A2416C">
              <w:rPr>
                <w:sz w:val="28"/>
                <w:szCs w:val="28"/>
              </w:rPr>
              <w:t>±0,1</w:t>
            </w:r>
            <w:r w:rsidRPr="00A2416C">
              <w:rPr>
                <w:sz w:val="28"/>
                <w:szCs w:val="28"/>
                <w:lang w:val="kk-KZ"/>
              </w:rPr>
              <w:t>0</w:t>
            </w:r>
          </w:p>
        </w:tc>
      </w:tr>
      <w:tr w:rsidR="00DD674A" w:rsidRPr="00A2416C" w14:paraId="4E012010" w14:textId="77777777" w:rsidTr="00A2416C">
        <w:trPr>
          <w:trHeight w:val="1344"/>
        </w:trPr>
        <w:tc>
          <w:tcPr>
            <w:tcW w:w="3544" w:type="dxa"/>
          </w:tcPr>
          <w:p w14:paraId="3773A0F9" w14:textId="77777777" w:rsidR="00DD674A" w:rsidRPr="00A2416C" w:rsidRDefault="00DD674A" w:rsidP="00E900FC">
            <w:pPr>
              <w:jc w:val="both"/>
              <w:rPr>
                <w:sz w:val="28"/>
                <w:lang w:val="kk-KZ"/>
              </w:rPr>
            </w:pPr>
            <w:r w:rsidRPr="00A2416C">
              <w:rPr>
                <w:sz w:val="28"/>
                <w:lang w:val="kk-KZ"/>
              </w:rPr>
              <w:t>Азықтандыру және суару жағдайы</w:t>
            </w:r>
          </w:p>
        </w:tc>
        <w:tc>
          <w:tcPr>
            <w:tcW w:w="2410" w:type="dxa"/>
          </w:tcPr>
          <w:p w14:paraId="69F33ED4" w14:textId="77777777" w:rsidR="00DD674A" w:rsidRPr="00A2416C" w:rsidRDefault="00DD674A" w:rsidP="00E900FC">
            <w:pPr>
              <w:jc w:val="center"/>
              <w:rPr>
                <w:sz w:val="28"/>
                <w:lang w:val="kk-KZ"/>
              </w:rPr>
            </w:pPr>
            <w:r w:rsidRPr="00A2416C">
              <w:rPr>
                <w:sz w:val="28"/>
                <w:lang w:val="kk-KZ"/>
              </w:rPr>
              <w:t>Стандартты азық + суару</w:t>
            </w:r>
          </w:p>
        </w:tc>
        <w:tc>
          <w:tcPr>
            <w:tcW w:w="3685" w:type="dxa"/>
          </w:tcPr>
          <w:p w14:paraId="33BE4B12" w14:textId="77777777" w:rsidR="00DD674A" w:rsidRPr="00A2416C" w:rsidRDefault="00DD674A" w:rsidP="00E900FC">
            <w:pPr>
              <w:jc w:val="center"/>
              <w:rPr>
                <w:sz w:val="28"/>
                <w:lang w:val="kk-KZ"/>
              </w:rPr>
            </w:pPr>
            <w:r w:rsidRPr="00A2416C">
              <w:rPr>
                <w:sz w:val="28"/>
                <w:lang w:val="kk-KZ"/>
              </w:rPr>
              <w:t>Стандартты азық</w:t>
            </w:r>
          </w:p>
          <w:p w14:paraId="2652B547" w14:textId="77777777" w:rsidR="00DD674A" w:rsidRPr="00A2416C" w:rsidRDefault="00DD674A" w:rsidP="00E900FC">
            <w:pPr>
              <w:jc w:val="center"/>
              <w:rPr>
                <w:sz w:val="28"/>
                <w:lang w:val="kk-KZ"/>
              </w:rPr>
            </w:pPr>
            <w:r w:rsidRPr="00A2416C">
              <w:rPr>
                <w:sz w:val="28"/>
                <w:lang w:val="kk-KZ"/>
              </w:rPr>
              <w:t>+ мия тамырының экстрактісі пайдаланылған сумен суару (10г 1л суға)</w:t>
            </w:r>
          </w:p>
        </w:tc>
      </w:tr>
    </w:tbl>
    <w:p w14:paraId="53F4A1E3" w14:textId="77777777" w:rsidR="00DD674A" w:rsidRDefault="00DD674A" w:rsidP="00DD674A">
      <w:pPr>
        <w:ind w:firstLine="709"/>
        <w:jc w:val="both"/>
        <w:rPr>
          <w:b/>
          <w:bCs/>
          <w:i/>
          <w:iCs/>
          <w:sz w:val="28"/>
          <w:szCs w:val="28"/>
          <w:lang w:val="kk-KZ"/>
        </w:rPr>
      </w:pPr>
    </w:p>
    <w:p w14:paraId="59DD26FB" w14:textId="4F402CDA" w:rsidR="00C026A5" w:rsidRDefault="00C026A5" w:rsidP="00C026A5">
      <w:pPr>
        <w:ind w:firstLine="709"/>
        <w:jc w:val="both"/>
        <w:rPr>
          <w:sz w:val="28"/>
          <w:lang w:val="kk-KZ"/>
        </w:rPr>
      </w:pPr>
      <w:r w:rsidRPr="006B64C9">
        <w:rPr>
          <w:sz w:val="28"/>
          <w:lang w:val="kk-KZ"/>
        </w:rPr>
        <w:t>Екі топтың қамауда ұстау шарттары бірдей және талапқа сай болды.</w:t>
      </w:r>
      <w:r w:rsidRPr="00F71C88">
        <w:rPr>
          <w:lang w:val="kk-KZ"/>
        </w:rPr>
        <w:t xml:space="preserve"> </w:t>
      </w:r>
      <w:r w:rsidR="00D2298E">
        <w:rPr>
          <w:sz w:val="28"/>
          <w:lang w:val="kk-KZ"/>
        </w:rPr>
        <w:t>Балапандарды о</w:t>
      </w:r>
      <w:r w:rsidRPr="00F71C88">
        <w:rPr>
          <w:sz w:val="28"/>
          <w:lang w:val="kk-KZ"/>
        </w:rPr>
        <w:t xml:space="preserve">тырғызу тығыздығы, микроклимат параметрлері, жарық жағдайлары және азықтандыру </w:t>
      </w:r>
      <w:r>
        <w:rPr>
          <w:sz w:val="28"/>
          <w:lang w:val="kk-KZ"/>
        </w:rPr>
        <w:t>«</w:t>
      </w:r>
      <w:r w:rsidRPr="00C026A5">
        <w:rPr>
          <w:sz w:val="28"/>
          <w:lang w:val="kk-KZ"/>
        </w:rPr>
        <w:t>Бөденелерді ұстау: күту, күтіп-баптау және өсіру бойынша нұсқаулы</w:t>
      </w:r>
      <w:r w:rsidR="00275A72">
        <w:rPr>
          <w:sz w:val="28"/>
          <w:lang w:val="kk-KZ"/>
        </w:rPr>
        <w:t>ққ</w:t>
      </w:r>
      <w:r>
        <w:rPr>
          <w:sz w:val="28"/>
          <w:lang w:val="kk-KZ"/>
        </w:rPr>
        <w:t>а»</w:t>
      </w:r>
      <w:r w:rsidRPr="00F71C88">
        <w:rPr>
          <w:sz w:val="28"/>
          <w:lang w:val="kk-KZ"/>
        </w:rPr>
        <w:t xml:space="preserve"> сәйкес </w:t>
      </w:r>
      <w:r>
        <w:rPr>
          <w:sz w:val="28"/>
          <w:lang w:val="kk-KZ"/>
        </w:rPr>
        <w:t>жүргізілді</w:t>
      </w:r>
      <w:r w:rsidRPr="00F71C88">
        <w:rPr>
          <w:sz w:val="28"/>
          <w:lang w:val="kk-KZ"/>
        </w:rPr>
        <w:t xml:space="preserve">. Ауа температурасы </w:t>
      </w:r>
      <w:r w:rsidR="009A13BD">
        <w:rPr>
          <w:sz w:val="28"/>
          <w:lang w:val="kk-KZ"/>
        </w:rPr>
        <w:t>24</w:t>
      </w:r>
      <w:r>
        <w:rPr>
          <w:sz w:val="28"/>
          <w:lang w:val="kk-KZ"/>
        </w:rPr>
        <w:t>-</w:t>
      </w:r>
      <w:r w:rsidR="009A13BD">
        <w:rPr>
          <w:sz w:val="28"/>
          <w:lang w:val="kk-KZ"/>
        </w:rPr>
        <w:t>35</w:t>
      </w:r>
      <w:r w:rsidRPr="00F71C88">
        <w:rPr>
          <w:sz w:val="28"/>
          <w:vertAlign w:val="superscript"/>
          <w:lang w:val="kk-KZ"/>
        </w:rPr>
        <w:t>0</w:t>
      </w:r>
      <w:r w:rsidRPr="00F71C88">
        <w:rPr>
          <w:sz w:val="28"/>
          <w:lang w:val="kk-KZ"/>
        </w:rPr>
        <w:t xml:space="preserve">С деңгейінде сақталды. </w:t>
      </w:r>
      <w:r>
        <w:rPr>
          <w:sz w:val="28"/>
          <w:lang w:val="kk-KZ"/>
        </w:rPr>
        <w:t>А</w:t>
      </w:r>
      <w:r w:rsidRPr="00F71C88">
        <w:rPr>
          <w:sz w:val="28"/>
          <w:lang w:val="kk-KZ"/>
        </w:rPr>
        <w:t xml:space="preserve">зықтандыру күніне </w:t>
      </w:r>
      <w:r>
        <w:rPr>
          <w:sz w:val="28"/>
          <w:lang w:val="kk-KZ"/>
        </w:rPr>
        <w:t>үш</w:t>
      </w:r>
      <w:r w:rsidRPr="00F71C88">
        <w:rPr>
          <w:sz w:val="28"/>
          <w:lang w:val="kk-KZ"/>
        </w:rPr>
        <w:t xml:space="preserve"> рет жүргізілді.</w:t>
      </w:r>
      <w:r w:rsidRPr="006B64C9">
        <w:rPr>
          <w:sz w:val="28"/>
          <w:lang w:val="kk-KZ"/>
        </w:rPr>
        <w:t xml:space="preserve"> Бақылау кезеңінде бөдене</w:t>
      </w:r>
      <w:r>
        <w:rPr>
          <w:sz w:val="28"/>
          <w:lang w:val="kk-KZ"/>
        </w:rPr>
        <w:t>лер</w:t>
      </w:r>
      <w:r w:rsidRPr="006B64C9">
        <w:rPr>
          <w:sz w:val="28"/>
          <w:lang w:val="kk-KZ"/>
        </w:rPr>
        <w:t xml:space="preserve"> клиникалық сау болды: зерттеу топтарындағы </w:t>
      </w:r>
      <w:r>
        <w:rPr>
          <w:sz w:val="28"/>
          <w:lang w:val="kk-KZ"/>
        </w:rPr>
        <w:t>құстардың</w:t>
      </w:r>
      <w:r w:rsidRPr="006B64C9">
        <w:rPr>
          <w:sz w:val="28"/>
          <w:lang w:val="kk-KZ"/>
        </w:rPr>
        <w:t xml:space="preserve"> мінез-құлқы, физиологиялық жағдайы және сыртқы түрі бірдей болды және олардың жасына байланысты өзгерістеріне сәйкес болды.</w:t>
      </w:r>
    </w:p>
    <w:p w14:paraId="0AA95B91" w14:textId="77777777" w:rsidR="002F45A3" w:rsidRDefault="002F45A3" w:rsidP="00917937">
      <w:pPr>
        <w:ind w:firstLine="720"/>
        <w:jc w:val="both"/>
        <w:rPr>
          <w:sz w:val="28"/>
          <w:szCs w:val="28"/>
          <w:lang w:val="kk-KZ"/>
        </w:rPr>
      </w:pPr>
    </w:p>
    <w:p w14:paraId="79249324" w14:textId="1F3EA6B6" w:rsidR="002F45A3" w:rsidRPr="00A2416C" w:rsidRDefault="002F45A3" w:rsidP="002F45A3">
      <w:pPr>
        <w:rPr>
          <w:sz w:val="28"/>
          <w:szCs w:val="28"/>
          <w:lang w:val="kk-KZ" w:eastAsia="zh-CN"/>
        </w:rPr>
      </w:pPr>
      <w:r w:rsidRPr="00A2416C">
        <w:rPr>
          <w:sz w:val="28"/>
          <w:szCs w:val="28"/>
          <w:lang w:val="kk-KZ" w:eastAsia="zh-CN"/>
        </w:rPr>
        <w:t>Кесте</w:t>
      </w:r>
      <w:r w:rsidR="00D076F8" w:rsidRPr="00A2416C">
        <w:rPr>
          <w:sz w:val="28"/>
          <w:szCs w:val="28"/>
          <w:lang w:val="kk-KZ" w:eastAsia="zh-CN"/>
        </w:rPr>
        <w:t xml:space="preserve"> 2</w:t>
      </w:r>
      <w:r w:rsidRPr="00A2416C">
        <w:rPr>
          <w:sz w:val="28"/>
          <w:szCs w:val="28"/>
          <w:lang w:val="kk-KZ" w:eastAsia="zh-CN"/>
        </w:rPr>
        <w:t xml:space="preserve"> - Жас бөденелердің өлім көрсеткіші мен сақталу деңгейі</w:t>
      </w:r>
    </w:p>
    <w:p w14:paraId="5F88CD68" w14:textId="77777777" w:rsidR="002F45A3" w:rsidRPr="004B3943" w:rsidRDefault="002F45A3" w:rsidP="002F45A3">
      <w:pPr>
        <w:rPr>
          <w:sz w:val="28"/>
          <w:szCs w:val="28"/>
          <w:lang w:val="kk-KZ" w:eastAsia="zh-CN"/>
        </w:rPr>
      </w:pPr>
    </w:p>
    <w:tbl>
      <w:tblPr>
        <w:tblStyle w:val="ae"/>
        <w:tblW w:w="0" w:type="auto"/>
        <w:tblInd w:w="108" w:type="dxa"/>
        <w:tblLook w:val="04A0" w:firstRow="1" w:lastRow="0" w:firstColumn="1" w:lastColumn="0" w:noHBand="0" w:noVBand="1"/>
      </w:tblPr>
      <w:tblGrid>
        <w:gridCol w:w="709"/>
        <w:gridCol w:w="1418"/>
        <w:gridCol w:w="1701"/>
        <w:gridCol w:w="2126"/>
        <w:gridCol w:w="1701"/>
        <w:gridCol w:w="1843"/>
      </w:tblGrid>
      <w:tr w:rsidR="000A60E4" w:rsidRPr="00A2416C" w14:paraId="5FA61371" w14:textId="77777777" w:rsidTr="00E8167E">
        <w:tc>
          <w:tcPr>
            <w:tcW w:w="709" w:type="dxa"/>
            <w:vMerge w:val="restart"/>
            <w:textDirection w:val="btLr"/>
          </w:tcPr>
          <w:p w14:paraId="0B2DD49A" w14:textId="25B85746" w:rsidR="002F45A3" w:rsidRPr="00A2416C" w:rsidRDefault="00900BD0" w:rsidP="000A60E4">
            <w:pPr>
              <w:ind w:left="113" w:right="113"/>
              <w:jc w:val="center"/>
              <w:rPr>
                <w:sz w:val="28"/>
                <w:szCs w:val="28"/>
                <w:lang w:val="kk-KZ" w:eastAsia="zh-CN"/>
              </w:rPr>
            </w:pPr>
            <w:r>
              <w:rPr>
                <w:sz w:val="28"/>
                <w:szCs w:val="28"/>
                <w:lang w:val="kk-KZ" w:eastAsia="zh-CN"/>
              </w:rPr>
              <w:t>Тәулік</w:t>
            </w:r>
            <w:r w:rsidR="000A60E4" w:rsidRPr="00A2416C">
              <w:rPr>
                <w:sz w:val="28"/>
                <w:szCs w:val="28"/>
                <w:lang w:val="kk-KZ" w:eastAsia="zh-CN"/>
              </w:rPr>
              <w:t xml:space="preserve"> </w:t>
            </w:r>
          </w:p>
        </w:tc>
        <w:tc>
          <w:tcPr>
            <w:tcW w:w="1418" w:type="dxa"/>
            <w:vMerge w:val="restart"/>
          </w:tcPr>
          <w:p w14:paraId="7841C99F" w14:textId="77777777" w:rsidR="002F45A3" w:rsidRPr="00A2416C" w:rsidRDefault="002F45A3" w:rsidP="0010404D">
            <w:pPr>
              <w:jc w:val="center"/>
              <w:rPr>
                <w:sz w:val="28"/>
                <w:szCs w:val="28"/>
                <w:lang w:eastAsia="zh-CN"/>
              </w:rPr>
            </w:pPr>
            <w:r w:rsidRPr="00A2416C">
              <w:rPr>
                <w:sz w:val="28"/>
                <w:szCs w:val="28"/>
                <w:lang w:eastAsia="zh-CN"/>
              </w:rPr>
              <w:t>Топтар</w:t>
            </w:r>
          </w:p>
        </w:tc>
        <w:tc>
          <w:tcPr>
            <w:tcW w:w="7371" w:type="dxa"/>
            <w:gridSpan w:val="4"/>
          </w:tcPr>
          <w:p w14:paraId="0EE0C303" w14:textId="77777777" w:rsidR="002F45A3" w:rsidRPr="00A2416C" w:rsidRDefault="002F45A3" w:rsidP="0010404D">
            <w:pPr>
              <w:jc w:val="center"/>
              <w:rPr>
                <w:sz w:val="28"/>
                <w:szCs w:val="28"/>
                <w:lang w:eastAsia="zh-CN"/>
              </w:rPr>
            </w:pPr>
            <w:r w:rsidRPr="00A2416C">
              <w:rPr>
                <w:sz w:val="28"/>
                <w:szCs w:val="28"/>
                <w:lang w:val="kk-KZ"/>
              </w:rPr>
              <w:t>Көрсеткіш</w:t>
            </w:r>
          </w:p>
        </w:tc>
      </w:tr>
      <w:tr w:rsidR="000A60E4" w:rsidRPr="00A2416C" w14:paraId="19E1691E" w14:textId="77777777" w:rsidTr="00E8167E">
        <w:tc>
          <w:tcPr>
            <w:tcW w:w="709" w:type="dxa"/>
            <w:vMerge/>
          </w:tcPr>
          <w:p w14:paraId="0144CF97" w14:textId="77777777" w:rsidR="000A60E4" w:rsidRPr="00A2416C" w:rsidRDefault="000A60E4" w:rsidP="0010404D">
            <w:pPr>
              <w:jc w:val="center"/>
              <w:rPr>
                <w:sz w:val="28"/>
                <w:szCs w:val="28"/>
                <w:lang w:eastAsia="zh-CN"/>
              </w:rPr>
            </w:pPr>
          </w:p>
        </w:tc>
        <w:tc>
          <w:tcPr>
            <w:tcW w:w="1418" w:type="dxa"/>
            <w:vMerge/>
          </w:tcPr>
          <w:p w14:paraId="47DC78CC" w14:textId="77777777" w:rsidR="000A60E4" w:rsidRPr="00A2416C" w:rsidRDefault="000A60E4" w:rsidP="0010404D">
            <w:pPr>
              <w:jc w:val="center"/>
              <w:rPr>
                <w:sz w:val="28"/>
                <w:szCs w:val="28"/>
                <w:lang w:eastAsia="zh-CN"/>
              </w:rPr>
            </w:pPr>
          </w:p>
        </w:tc>
        <w:tc>
          <w:tcPr>
            <w:tcW w:w="1701" w:type="dxa"/>
          </w:tcPr>
          <w:p w14:paraId="7012F2A3" w14:textId="77777777" w:rsidR="000A60E4" w:rsidRPr="00A2416C" w:rsidRDefault="000A60E4" w:rsidP="0010404D">
            <w:pPr>
              <w:jc w:val="center"/>
              <w:rPr>
                <w:sz w:val="28"/>
                <w:szCs w:val="28"/>
                <w:lang w:eastAsia="zh-CN"/>
              </w:rPr>
            </w:pPr>
            <w:r w:rsidRPr="00A2416C">
              <w:rPr>
                <w:sz w:val="28"/>
                <w:szCs w:val="28"/>
                <w:lang w:eastAsia="zh-CN"/>
              </w:rPr>
              <w:t>Құс саны</w:t>
            </w:r>
          </w:p>
        </w:tc>
        <w:tc>
          <w:tcPr>
            <w:tcW w:w="2126" w:type="dxa"/>
          </w:tcPr>
          <w:p w14:paraId="21F35C4A" w14:textId="77777777" w:rsidR="000A60E4" w:rsidRPr="00A2416C" w:rsidRDefault="000A60E4" w:rsidP="0010404D">
            <w:pPr>
              <w:jc w:val="center"/>
              <w:rPr>
                <w:sz w:val="28"/>
                <w:szCs w:val="28"/>
                <w:lang w:eastAsia="zh-CN"/>
              </w:rPr>
            </w:pPr>
            <w:r w:rsidRPr="00A2416C">
              <w:rPr>
                <w:sz w:val="28"/>
                <w:szCs w:val="28"/>
                <w:lang w:eastAsia="zh-CN"/>
              </w:rPr>
              <w:t>Өлім көрсеткіші, бірлік</w:t>
            </w:r>
          </w:p>
        </w:tc>
        <w:tc>
          <w:tcPr>
            <w:tcW w:w="1701" w:type="dxa"/>
          </w:tcPr>
          <w:p w14:paraId="08DE553D" w14:textId="77777777" w:rsidR="000A60E4" w:rsidRPr="00A2416C" w:rsidRDefault="000A60E4" w:rsidP="0010404D">
            <w:pPr>
              <w:jc w:val="center"/>
              <w:rPr>
                <w:sz w:val="28"/>
                <w:szCs w:val="28"/>
                <w:lang w:eastAsia="zh-CN"/>
              </w:rPr>
            </w:pPr>
            <w:r w:rsidRPr="00A2416C">
              <w:rPr>
                <w:sz w:val="28"/>
                <w:szCs w:val="28"/>
                <w:lang w:eastAsia="zh-CN"/>
              </w:rPr>
              <w:t xml:space="preserve">Өлім көрсеткіші, </w:t>
            </w:r>
          </w:p>
          <w:p w14:paraId="752411C7" w14:textId="49BD93DD" w:rsidR="000A60E4" w:rsidRPr="00A2416C" w:rsidRDefault="000A60E4" w:rsidP="0010404D">
            <w:pPr>
              <w:jc w:val="center"/>
              <w:rPr>
                <w:sz w:val="28"/>
                <w:szCs w:val="28"/>
                <w:lang w:eastAsia="zh-CN"/>
              </w:rPr>
            </w:pPr>
            <w:r w:rsidRPr="00A2416C">
              <w:rPr>
                <w:sz w:val="28"/>
                <w:szCs w:val="28"/>
                <w:lang w:eastAsia="zh-CN"/>
              </w:rPr>
              <w:t>%</w:t>
            </w:r>
          </w:p>
        </w:tc>
        <w:tc>
          <w:tcPr>
            <w:tcW w:w="1843" w:type="dxa"/>
          </w:tcPr>
          <w:p w14:paraId="083A9046" w14:textId="77777777" w:rsidR="000A60E4" w:rsidRPr="00A2416C" w:rsidRDefault="000A60E4" w:rsidP="0010404D">
            <w:pPr>
              <w:jc w:val="center"/>
              <w:rPr>
                <w:sz w:val="28"/>
                <w:szCs w:val="28"/>
                <w:lang w:eastAsia="zh-CN"/>
              </w:rPr>
            </w:pPr>
            <w:r w:rsidRPr="00A2416C">
              <w:rPr>
                <w:sz w:val="28"/>
                <w:szCs w:val="28"/>
                <w:lang w:eastAsia="zh-CN"/>
              </w:rPr>
              <w:t xml:space="preserve">Қауіпсіздігі, </w:t>
            </w:r>
          </w:p>
          <w:p w14:paraId="03CAE5E0" w14:textId="02A7408F" w:rsidR="000A60E4" w:rsidRPr="00A2416C" w:rsidRDefault="000A60E4" w:rsidP="0010404D">
            <w:pPr>
              <w:jc w:val="center"/>
              <w:rPr>
                <w:sz w:val="28"/>
                <w:szCs w:val="28"/>
                <w:lang w:eastAsia="zh-CN"/>
              </w:rPr>
            </w:pPr>
            <w:r w:rsidRPr="00A2416C">
              <w:rPr>
                <w:sz w:val="28"/>
                <w:szCs w:val="28"/>
                <w:lang w:eastAsia="zh-CN"/>
              </w:rPr>
              <w:t>сақталу деңгейі %</w:t>
            </w:r>
          </w:p>
        </w:tc>
      </w:tr>
      <w:tr w:rsidR="00900BD0" w:rsidRPr="00A2416C" w14:paraId="69C57BCD" w14:textId="77777777" w:rsidTr="00900BD0">
        <w:tc>
          <w:tcPr>
            <w:tcW w:w="709" w:type="dxa"/>
            <w:vMerge w:val="restart"/>
            <w:vAlign w:val="center"/>
            <w:hideMark/>
          </w:tcPr>
          <w:p w14:paraId="778A53D9" w14:textId="10C861A9" w:rsidR="00900BD0" w:rsidRPr="00A2416C" w:rsidRDefault="00900BD0" w:rsidP="00900BD0">
            <w:pPr>
              <w:jc w:val="center"/>
              <w:rPr>
                <w:sz w:val="28"/>
                <w:szCs w:val="28"/>
                <w:lang w:eastAsia="zh-CN"/>
              </w:rPr>
            </w:pPr>
            <w:r w:rsidRPr="00A2416C">
              <w:rPr>
                <w:sz w:val="28"/>
                <w:szCs w:val="28"/>
                <w:lang w:eastAsia="zh-CN"/>
              </w:rPr>
              <w:t>1-2</w:t>
            </w:r>
          </w:p>
        </w:tc>
        <w:tc>
          <w:tcPr>
            <w:tcW w:w="1418" w:type="dxa"/>
            <w:hideMark/>
          </w:tcPr>
          <w:p w14:paraId="10BFB5A1" w14:textId="77777777" w:rsidR="00900BD0" w:rsidRPr="00A2416C" w:rsidRDefault="00900BD0" w:rsidP="0010404D">
            <w:pPr>
              <w:rPr>
                <w:sz w:val="28"/>
                <w:szCs w:val="28"/>
                <w:lang w:eastAsia="zh-CN"/>
              </w:rPr>
            </w:pPr>
            <w:r w:rsidRPr="00A2416C">
              <w:rPr>
                <w:sz w:val="28"/>
                <w:szCs w:val="28"/>
                <w:lang w:eastAsia="zh-CN"/>
              </w:rPr>
              <w:t>Бақылау</w:t>
            </w:r>
          </w:p>
        </w:tc>
        <w:tc>
          <w:tcPr>
            <w:tcW w:w="1701" w:type="dxa"/>
            <w:hideMark/>
          </w:tcPr>
          <w:p w14:paraId="25A79677" w14:textId="77777777" w:rsidR="00900BD0" w:rsidRPr="00A2416C" w:rsidRDefault="00900BD0" w:rsidP="000A60E4">
            <w:pPr>
              <w:jc w:val="center"/>
              <w:rPr>
                <w:sz w:val="28"/>
                <w:szCs w:val="28"/>
                <w:lang w:eastAsia="zh-CN"/>
              </w:rPr>
            </w:pPr>
            <w:r w:rsidRPr="00A2416C">
              <w:rPr>
                <w:sz w:val="28"/>
                <w:szCs w:val="28"/>
                <w:lang w:eastAsia="zh-CN"/>
              </w:rPr>
              <w:t>100</w:t>
            </w:r>
          </w:p>
        </w:tc>
        <w:tc>
          <w:tcPr>
            <w:tcW w:w="2126" w:type="dxa"/>
            <w:hideMark/>
          </w:tcPr>
          <w:p w14:paraId="294416D1" w14:textId="77777777" w:rsidR="00900BD0" w:rsidRPr="00A2416C" w:rsidRDefault="00900BD0" w:rsidP="000A60E4">
            <w:pPr>
              <w:jc w:val="center"/>
              <w:rPr>
                <w:sz w:val="28"/>
                <w:szCs w:val="28"/>
                <w:lang w:eastAsia="zh-CN"/>
              </w:rPr>
            </w:pPr>
            <w:r w:rsidRPr="00A2416C">
              <w:rPr>
                <w:sz w:val="28"/>
                <w:szCs w:val="28"/>
                <w:lang w:eastAsia="zh-CN"/>
              </w:rPr>
              <w:t>12</w:t>
            </w:r>
          </w:p>
        </w:tc>
        <w:tc>
          <w:tcPr>
            <w:tcW w:w="1701" w:type="dxa"/>
            <w:hideMark/>
          </w:tcPr>
          <w:p w14:paraId="1C5F607B" w14:textId="5AF8F86D" w:rsidR="00900BD0" w:rsidRPr="00A2416C" w:rsidRDefault="00900BD0" w:rsidP="000A60E4">
            <w:pPr>
              <w:jc w:val="center"/>
              <w:rPr>
                <w:sz w:val="28"/>
                <w:szCs w:val="28"/>
                <w:lang w:eastAsia="zh-CN"/>
              </w:rPr>
            </w:pPr>
            <w:r w:rsidRPr="00A2416C">
              <w:rPr>
                <w:sz w:val="28"/>
                <w:szCs w:val="28"/>
                <w:lang w:eastAsia="zh-CN"/>
              </w:rPr>
              <w:t>12%</w:t>
            </w:r>
          </w:p>
        </w:tc>
        <w:tc>
          <w:tcPr>
            <w:tcW w:w="1843" w:type="dxa"/>
            <w:hideMark/>
          </w:tcPr>
          <w:p w14:paraId="120520BC" w14:textId="77777777" w:rsidR="00900BD0" w:rsidRPr="00A2416C" w:rsidRDefault="00900BD0" w:rsidP="000A60E4">
            <w:pPr>
              <w:jc w:val="center"/>
              <w:rPr>
                <w:sz w:val="28"/>
                <w:szCs w:val="28"/>
                <w:lang w:eastAsia="zh-CN"/>
              </w:rPr>
            </w:pPr>
            <w:r w:rsidRPr="00A2416C">
              <w:rPr>
                <w:sz w:val="28"/>
                <w:szCs w:val="28"/>
                <w:lang w:eastAsia="zh-CN"/>
              </w:rPr>
              <w:t>88%</w:t>
            </w:r>
          </w:p>
        </w:tc>
      </w:tr>
      <w:tr w:rsidR="00900BD0" w:rsidRPr="00A2416C" w14:paraId="5FF2E66C" w14:textId="77777777" w:rsidTr="00900BD0">
        <w:tc>
          <w:tcPr>
            <w:tcW w:w="709" w:type="dxa"/>
            <w:vMerge/>
            <w:vAlign w:val="center"/>
            <w:hideMark/>
          </w:tcPr>
          <w:p w14:paraId="582B4774" w14:textId="5449D976" w:rsidR="00900BD0" w:rsidRPr="00A2416C" w:rsidRDefault="00900BD0" w:rsidP="00E8167E">
            <w:pPr>
              <w:jc w:val="center"/>
              <w:rPr>
                <w:sz w:val="28"/>
                <w:szCs w:val="28"/>
                <w:lang w:eastAsia="zh-CN"/>
              </w:rPr>
            </w:pPr>
          </w:p>
        </w:tc>
        <w:tc>
          <w:tcPr>
            <w:tcW w:w="1418" w:type="dxa"/>
            <w:hideMark/>
          </w:tcPr>
          <w:p w14:paraId="0F612122" w14:textId="77777777" w:rsidR="00900BD0" w:rsidRPr="00A2416C" w:rsidRDefault="00900BD0" w:rsidP="0010404D">
            <w:pPr>
              <w:rPr>
                <w:sz w:val="28"/>
                <w:szCs w:val="28"/>
                <w:lang w:eastAsia="zh-CN"/>
              </w:rPr>
            </w:pPr>
            <w:r w:rsidRPr="00A2416C">
              <w:rPr>
                <w:sz w:val="28"/>
                <w:szCs w:val="28"/>
                <w:lang w:eastAsia="zh-CN"/>
              </w:rPr>
              <w:t>Тәжірибе</w:t>
            </w:r>
          </w:p>
        </w:tc>
        <w:tc>
          <w:tcPr>
            <w:tcW w:w="1701" w:type="dxa"/>
            <w:hideMark/>
          </w:tcPr>
          <w:p w14:paraId="1C40CFB9" w14:textId="77777777" w:rsidR="00900BD0" w:rsidRPr="00A2416C" w:rsidRDefault="00900BD0" w:rsidP="000A60E4">
            <w:pPr>
              <w:jc w:val="center"/>
              <w:rPr>
                <w:sz w:val="28"/>
                <w:szCs w:val="28"/>
                <w:lang w:eastAsia="zh-CN"/>
              </w:rPr>
            </w:pPr>
            <w:r w:rsidRPr="00A2416C">
              <w:rPr>
                <w:sz w:val="28"/>
                <w:szCs w:val="28"/>
                <w:lang w:eastAsia="zh-CN"/>
              </w:rPr>
              <w:t>100</w:t>
            </w:r>
          </w:p>
        </w:tc>
        <w:tc>
          <w:tcPr>
            <w:tcW w:w="2126" w:type="dxa"/>
            <w:hideMark/>
          </w:tcPr>
          <w:p w14:paraId="7D6DB2C9" w14:textId="77777777" w:rsidR="00900BD0" w:rsidRPr="00A2416C" w:rsidRDefault="00900BD0" w:rsidP="000A60E4">
            <w:pPr>
              <w:jc w:val="center"/>
              <w:rPr>
                <w:sz w:val="28"/>
                <w:szCs w:val="28"/>
                <w:lang w:eastAsia="zh-CN"/>
              </w:rPr>
            </w:pPr>
            <w:r w:rsidRPr="00A2416C">
              <w:rPr>
                <w:sz w:val="28"/>
                <w:szCs w:val="28"/>
                <w:lang w:eastAsia="zh-CN"/>
              </w:rPr>
              <w:t>8</w:t>
            </w:r>
          </w:p>
        </w:tc>
        <w:tc>
          <w:tcPr>
            <w:tcW w:w="1701" w:type="dxa"/>
            <w:hideMark/>
          </w:tcPr>
          <w:p w14:paraId="267F9A79" w14:textId="61B170D1" w:rsidR="00900BD0" w:rsidRPr="00A2416C" w:rsidRDefault="00900BD0" w:rsidP="000A60E4">
            <w:pPr>
              <w:jc w:val="center"/>
              <w:rPr>
                <w:sz w:val="28"/>
                <w:szCs w:val="28"/>
                <w:lang w:eastAsia="zh-CN"/>
              </w:rPr>
            </w:pPr>
            <w:r w:rsidRPr="00A2416C">
              <w:rPr>
                <w:sz w:val="28"/>
                <w:szCs w:val="28"/>
                <w:lang w:val="kk-KZ" w:eastAsia="zh-CN"/>
              </w:rPr>
              <w:t>8</w:t>
            </w:r>
            <w:r w:rsidRPr="00A2416C">
              <w:rPr>
                <w:sz w:val="28"/>
                <w:szCs w:val="28"/>
                <w:lang w:eastAsia="zh-CN"/>
              </w:rPr>
              <w:t>%</w:t>
            </w:r>
          </w:p>
        </w:tc>
        <w:tc>
          <w:tcPr>
            <w:tcW w:w="1843" w:type="dxa"/>
            <w:hideMark/>
          </w:tcPr>
          <w:p w14:paraId="0855D5AC" w14:textId="77777777" w:rsidR="00900BD0" w:rsidRPr="00A2416C" w:rsidRDefault="00900BD0" w:rsidP="000A60E4">
            <w:pPr>
              <w:jc w:val="center"/>
              <w:rPr>
                <w:sz w:val="28"/>
                <w:szCs w:val="28"/>
                <w:lang w:eastAsia="zh-CN"/>
              </w:rPr>
            </w:pPr>
            <w:r w:rsidRPr="00A2416C">
              <w:rPr>
                <w:sz w:val="28"/>
                <w:szCs w:val="28"/>
                <w:lang w:eastAsia="zh-CN"/>
              </w:rPr>
              <w:t>92%</w:t>
            </w:r>
          </w:p>
        </w:tc>
      </w:tr>
      <w:tr w:rsidR="00900BD0" w:rsidRPr="00A2416C" w14:paraId="27916034" w14:textId="77777777" w:rsidTr="00900BD0">
        <w:tc>
          <w:tcPr>
            <w:tcW w:w="709" w:type="dxa"/>
            <w:vMerge w:val="restart"/>
            <w:vAlign w:val="center"/>
            <w:hideMark/>
          </w:tcPr>
          <w:p w14:paraId="047EAD42" w14:textId="254AE520" w:rsidR="00900BD0" w:rsidRPr="00A2416C" w:rsidRDefault="00900BD0" w:rsidP="00900BD0">
            <w:pPr>
              <w:jc w:val="center"/>
              <w:rPr>
                <w:sz w:val="28"/>
                <w:szCs w:val="28"/>
                <w:lang w:eastAsia="zh-CN"/>
              </w:rPr>
            </w:pPr>
            <w:r w:rsidRPr="00A2416C">
              <w:rPr>
                <w:sz w:val="28"/>
                <w:szCs w:val="28"/>
                <w:lang w:eastAsia="zh-CN"/>
              </w:rPr>
              <w:t>3-4</w:t>
            </w:r>
          </w:p>
        </w:tc>
        <w:tc>
          <w:tcPr>
            <w:tcW w:w="1418" w:type="dxa"/>
            <w:hideMark/>
          </w:tcPr>
          <w:p w14:paraId="0AC95F4C" w14:textId="77777777" w:rsidR="00900BD0" w:rsidRPr="00A2416C" w:rsidRDefault="00900BD0" w:rsidP="0010404D">
            <w:pPr>
              <w:rPr>
                <w:sz w:val="28"/>
                <w:szCs w:val="28"/>
                <w:lang w:eastAsia="zh-CN"/>
              </w:rPr>
            </w:pPr>
            <w:r w:rsidRPr="00A2416C">
              <w:rPr>
                <w:sz w:val="28"/>
                <w:szCs w:val="28"/>
                <w:lang w:eastAsia="zh-CN"/>
              </w:rPr>
              <w:t>Бақылау</w:t>
            </w:r>
          </w:p>
        </w:tc>
        <w:tc>
          <w:tcPr>
            <w:tcW w:w="1701" w:type="dxa"/>
            <w:hideMark/>
          </w:tcPr>
          <w:p w14:paraId="6A59A16D" w14:textId="77777777" w:rsidR="00900BD0" w:rsidRPr="00A2416C" w:rsidRDefault="00900BD0" w:rsidP="000A60E4">
            <w:pPr>
              <w:jc w:val="center"/>
              <w:rPr>
                <w:sz w:val="28"/>
                <w:szCs w:val="28"/>
                <w:lang w:eastAsia="zh-CN"/>
              </w:rPr>
            </w:pPr>
            <w:r w:rsidRPr="00A2416C">
              <w:rPr>
                <w:sz w:val="28"/>
                <w:szCs w:val="28"/>
                <w:lang w:eastAsia="zh-CN"/>
              </w:rPr>
              <w:t>88</w:t>
            </w:r>
          </w:p>
        </w:tc>
        <w:tc>
          <w:tcPr>
            <w:tcW w:w="2126" w:type="dxa"/>
            <w:hideMark/>
          </w:tcPr>
          <w:p w14:paraId="0B92C2FE" w14:textId="77777777" w:rsidR="00900BD0" w:rsidRPr="00A2416C" w:rsidRDefault="00900BD0" w:rsidP="000A60E4">
            <w:pPr>
              <w:jc w:val="center"/>
              <w:rPr>
                <w:sz w:val="28"/>
                <w:szCs w:val="28"/>
                <w:lang w:eastAsia="zh-CN"/>
              </w:rPr>
            </w:pPr>
            <w:r w:rsidRPr="00A2416C">
              <w:rPr>
                <w:sz w:val="28"/>
                <w:szCs w:val="28"/>
                <w:lang w:eastAsia="zh-CN"/>
              </w:rPr>
              <w:t>7</w:t>
            </w:r>
          </w:p>
        </w:tc>
        <w:tc>
          <w:tcPr>
            <w:tcW w:w="1701" w:type="dxa"/>
            <w:hideMark/>
          </w:tcPr>
          <w:p w14:paraId="35A721E7" w14:textId="0DF94D08" w:rsidR="00900BD0" w:rsidRPr="00A2416C" w:rsidRDefault="00900BD0" w:rsidP="000A60E4">
            <w:pPr>
              <w:jc w:val="center"/>
              <w:rPr>
                <w:sz w:val="28"/>
                <w:szCs w:val="28"/>
                <w:lang w:eastAsia="zh-CN"/>
              </w:rPr>
            </w:pPr>
            <w:r w:rsidRPr="00A2416C">
              <w:rPr>
                <w:sz w:val="28"/>
                <w:szCs w:val="28"/>
                <w:lang w:val="kk-KZ" w:eastAsia="zh-CN"/>
              </w:rPr>
              <w:t>8</w:t>
            </w:r>
            <w:r w:rsidRPr="00A2416C">
              <w:rPr>
                <w:sz w:val="28"/>
                <w:szCs w:val="28"/>
                <w:lang w:eastAsia="zh-CN"/>
              </w:rPr>
              <w:t>%</w:t>
            </w:r>
          </w:p>
        </w:tc>
        <w:tc>
          <w:tcPr>
            <w:tcW w:w="1843" w:type="dxa"/>
            <w:hideMark/>
          </w:tcPr>
          <w:p w14:paraId="67CC66D1" w14:textId="77777777" w:rsidR="00900BD0" w:rsidRPr="00A2416C" w:rsidRDefault="00900BD0" w:rsidP="000A60E4">
            <w:pPr>
              <w:jc w:val="center"/>
              <w:rPr>
                <w:sz w:val="28"/>
                <w:szCs w:val="28"/>
                <w:lang w:eastAsia="zh-CN"/>
              </w:rPr>
            </w:pPr>
            <w:r w:rsidRPr="00A2416C">
              <w:rPr>
                <w:sz w:val="28"/>
                <w:szCs w:val="28"/>
                <w:lang w:eastAsia="zh-CN"/>
              </w:rPr>
              <w:t>92%</w:t>
            </w:r>
          </w:p>
        </w:tc>
      </w:tr>
      <w:tr w:rsidR="00900BD0" w:rsidRPr="00A2416C" w14:paraId="7C69F6F9" w14:textId="77777777" w:rsidTr="00900BD0">
        <w:tc>
          <w:tcPr>
            <w:tcW w:w="709" w:type="dxa"/>
            <w:vMerge/>
            <w:vAlign w:val="center"/>
            <w:hideMark/>
          </w:tcPr>
          <w:p w14:paraId="0F248389" w14:textId="6E56ED98" w:rsidR="00900BD0" w:rsidRPr="00A2416C" w:rsidRDefault="00900BD0" w:rsidP="00E8167E">
            <w:pPr>
              <w:jc w:val="center"/>
              <w:rPr>
                <w:sz w:val="28"/>
                <w:szCs w:val="28"/>
                <w:lang w:eastAsia="zh-CN"/>
              </w:rPr>
            </w:pPr>
          </w:p>
        </w:tc>
        <w:tc>
          <w:tcPr>
            <w:tcW w:w="1418" w:type="dxa"/>
            <w:hideMark/>
          </w:tcPr>
          <w:p w14:paraId="06D6CDAE" w14:textId="77777777" w:rsidR="00900BD0" w:rsidRPr="00A2416C" w:rsidRDefault="00900BD0" w:rsidP="0010404D">
            <w:pPr>
              <w:rPr>
                <w:sz w:val="28"/>
                <w:szCs w:val="28"/>
                <w:lang w:eastAsia="zh-CN"/>
              </w:rPr>
            </w:pPr>
            <w:r w:rsidRPr="00A2416C">
              <w:rPr>
                <w:sz w:val="28"/>
                <w:szCs w:val="28"/>
                <w:lang w:eastAsia="zh-CN"/>
              </w:rPr>
              <w:t>Тәжірибе</w:t>
            </w:r>
          </w:p>
        </w:tc>
        <w:tc>
          <w:tcPr>
            <w:tcW w:w="1701" w:type="dxa"/>
            <w:hideMark/>
          </w:tcPr>
          <w:p w14:paraId="799D3472" w14:textId="77777777" w:rsidR="00900BD0" w:rsidRPr="00A2416C" w:rsidRDefault="00900BD0" w:rsidP="000A60E4">
            <w:pPr>
              <w:jc w:val="center"/>
              <w:rPr>
                <w:sz w:val="28"/>
                <w:szCs w:val="28"/>
                <w:lang w:eastAsia="zh-CN"/>
              </w:rPr>
            </w:pPr>
            <w:r w:rsidRPr="00A2416C">
              <w:rPr>
                <w:sz w:val="28"/>
                <w:szCs w:val="28"/>
                <w:lang w:eastAsia="zh-CN"/>
              </w:rPr>
              <w:t>92</w:t>
            </w:r>
          </w:p>
        </w:tc>
        <w:tc>
          <w:tcPr>
            <w:tcW w:w="2126" w:type="dxa"/>
            <w:hideMark/>
          </w:tcPr>
          <w:p w14:paraId="1EF1E803" w14:textId="77777777" w:rsidR="00900BD0" w:rsidRPr="00A2416C" w:rsidRDefault="00900BD0" w:rsidP="000A60E4">
            <w:pPr>
              <w:jc w:val="center"/>
              <w:rPr>
                <w:sz w:val="28"/>
                <w:szCs w:val="28"/>
                <w:lang w:eastAsia="zh-CN"/>
              </w:rPr>
            </w:pPr>
            <w:r w:rsidRPr="00A2416C">
              <w:rPr>
                <w:sz w:val="28"/>
                <w:szCs w:val="28"/>
                <w:lang w:eastAsia="zh-CN"/>
              </w:rPr>
              <w:t>5</w:t>
            </w:r>
          </w:p>
        </w:tc>
        <w:tc>
          <w:tcPr>
            <w:tcW w:w="1701" w:type="dxa"/>
            <w:hideMark/>
          </w:tcPr>
          <w:p w14:paraId="5F59FB9F" w14:textId="7BE75141" w:rsidR="00900BD0" w:rsidRPr="00A2416C" w:rsidRDefault="00900BD0" w:rsidP="000A60E4">
            <w:pPr>
              <w:jc w:val="center"/>
              <w:rPr>
                <w:sz w:val="28"/>
                <w:szCs w:val="28"/>
                <w:lang w:eastAsia="zh-CN"/>
              </w:rPr>
            </w:pPr>
            <w:r w:rsidRPr="00A2416C">
              <w:rPr>
                <w:sz w:val="28"/>
                <w:szCs w:val="28"/>
                <w:lang w:eastAsia="zh-CN"/>
              </w:rPr>
              <w:t>5,4%</w:t>
            </w:r>
          </w:p>
        </w:tc>
        <w:tc>
          <w:tcPr>
            <w:tcW w:w="1843" w:type="dxa"/>
            <w:hideMark/>
          </w:tcPr>
          <w:p w14:paraId="1A16EC0A" w14:textId="77777777" w:rsidR="00900BD0" w:rsidRPr="00A2416C" w:rsidRDefault="00900BD0" w:rsidP="000A60E4">
            <w:pPr>
              <w:jc w:val="center"/>
              <w:rPr>
                <w:sz w:val="28"/>
                <w:szCs w:val="28"/>
                <w:lang w:eastAsia="zh-CN"/>
              </w:rPr>
            </w:pPr>
            <w:r w:rsidRPr="00A2416C">
              <w:rPr>
                <w:sz w:val="28"/>
                <w:szCs w:val="28"/>
                <w:lang w:eastAsia="zh-CN"/>
              </w:rPr>
              <w:t>94,</w:t>
            </w:r>
            <w:r w:rsidRPr="00A2416C">
              <w:rPr>
                <w:sz w:val="28"/>
                <w:szCs w:val="28"/>
                <w:lang w:val="kk-KZ" w:eastAsia="zh-CN"/>
              </w:rPr>
              <w:t>6</w:t>
            </w:r>
            <w:r w:rsidRPr="00A2416C">
              <w:rPr>
                <w:sz w:val="28"/>
                <w:szCs w:val="28"/>
                <w:lang w:eastAsia="zh-CN"/>
              </w:rPr>
              <w:t>%</w:t>
            </w:r>
          </w:p>
        </w:tc>
      </w:tr>
      <w:tr w:rsidR="00900BD0" w:rsidRPr="00A2416C" w14:paraId="0C54C61D" w14:textId="77777777" w:rsidTr="00900BD0">
        <w:tc>
          <w:tcPr>
            <w:tcW w:w="709" w:type="dxa"/>
            <w:vMerge w:val="restart"/>
            <w:vAlign w:val="center"/>
            <w:hideMark/>
          </w:tcPr>
          <w:p w14:paraId="0834A945" w14:textId="439967E4" w:rsidR="00900BD0" w:rsidRPr="00A2416C" w:rsidRDefault="00900BD0" w:rsidP="00900BD0">
            <w:pPr>
              <w:jc w:val="center"/>
              <w:rPr>
                <w:sz w:val="28"/>
                <w:szCs w:val="28"/>
                <w:lang w:eastAsia="zh-CN"/>
              </w:rPr>
            </w:pPr>
            <w:r w:rsidRPr="00A2416C">
              <w:rPr>
                <w:sz w:val="28"/>
                <w:szCs w:val="28"/>
                <w:lang w:eastAsia="zh-CN"/>
              </w:rPr>
              <w:t>5-6</w:t>
            </w:r>
          </w:p>
        </w:tc>
        <w:tc>
          <w:tcPr>
            <w:tcW w:w="1418" w:type="dxa"/>
            <w:hideMark/>
          </w:tcPr>
          <w:p w14:paraId="674E6473" w14:textId="77777777" w:rsidR="00900BD0" w:rsidRPr="00A2416C" w:rsidRDefault="00900BD0" w:rsidP="0010404D">
            <w:pPr>
              <w:rPr>
                <w:sz w:val="28"/>
                <w:szCs w:val="28"/>
                <w:lang w:eastAsia="zh-CN"/>
              </w:rPr>
            </w:pPr>
            <w:r w:rsidRPr="00A2416C">
              <w:rPr>
                <w:sz w:val="28"/>
                <w:szCs w:val="28"/>
                <w:lang w:eastAsia="zh-CN"/>
              </w:rPr>
              <w:t>Бақылау</w:t>
            </w:r>
          </w:p>
        </w:tc>
        <w:tc>
          <w:tcPr>
            <w:tcW w:w="1701" w:type="dxa"/>
            <w:hideMark/>
          </w:tcPr>
          <w:p w14:paraId="45708C4F" w14:textId="77777777" w:rsidR="00900BD0" w:rsidRPr="00A2416C" w:rsidRDefault="00900BD0" w:rsidP="000A60E4">
            <w:pPr>
              <w:jc w:val="center"/>
              <w:rPr>
                <w:sz w:val="28"/>
                <w:szCs w:val="28"/>
                <w:lang w:eastAsia="zh-CN"/>
              </w:rPr>
            </w:pPr>
            <w:r w:rsidRPr="00A2416C">
              <w:rPr>
                <w:sz w:val="28"/>
                <w:szCs w:val="28"/>
                <w:lang w:eastAsia="zh-CN"/>
              </w:rPr>
              <w:t>81</w:t>
            </w:r>
          </w:p>
        </w:tc>
        <w:tc>
          <w:tcPr>
            <w:tcW w:w="2126" w:type="dxa"/>
            <w:hideMark/>
          </w:tcPr>
          <w:p w14:paraId="09C38832" w14:textId="77777777" w:rsidR="00900BD0" w:rsidRPr="00A2416C" w:rsidRDefault="00900BD0" w:rsidP="000A60E4">
            <w:pPr>
              <w:jc w:val="center"/>
              <w:rPr>
                <w:sz w:val="28"/>
                <w:szCs w:val="28"/>
                <w:lang w:eastAsia="zh-CN"/>
              </w:rPr>
            </w:pPr>
            <w:r w:rsidRPr="00A2416C">
              <w:rPr>
                <w:sz w:val="28"/>
                <w:szCs w:val="28"/>
                <w:lang w:eastAsia="zh-CN"/>
              </w:rPr>
              <w:t>4</w:t>
            </w:r>
          </w:p>
        </w:tc>
        <w:tc>
          <w:tcPr>
            <w:tcW w:w="1701" w:type="dxa"/>
            <w:hideMark/>
          </w:tcPr>
          <w:p w14:paraId="7021C990" w14:textId="7D30C2A9" w:rsidR="00900BD0" w:rsidRPr="00A2416C" w:rsidRDefault="00900BD0" w:rsidP="000A60E4">
            <w:pPr>
              <w:jc w:val="center"/>
              <w:rPr>
                <w:sz w:val="28"/>
                <w:szCs w:val="28"/>
                <w:lang w:eastAsia="zh-CN"/>
              </w:rPr>
            </w:pPr>
            <w:r w:rsidRPr="00A2416C">
              <w:rPr>
                <w:sz w:val="28"/>
                <w:szCs w:val="28"/>
                <w:lang w:val="kk-KZ" w:eastAsia="zh-CN"/>
              </w:rPr>
              <w:t>5</w:t>
            </w:r>
            <w:r w:rsidRPr="00A2416C">
              <w:rPr>
                <w:sz w:val="28"/>
                <w:szCs w:val="28"/>
                <w:lang w:eastAsia="zh-CN"/>
              </w:rPr>
              <w:t>%</w:t>
            </w:r>
          </w:p>
        </w:tc>
        <w:tc>
          <w:tcPr>
            <w:tcW w:w="1843" w:type="dxa"/>
            <w:hideMark/>
          </w:tcPr>
          <w:p w14:paraId="5B3E9E89" w14:textId="77777777" w:rsidR="00900BD0" w:rsidRPr="00A2416C" w:rsidRDefault="00900BD0" w:rsidP="000A60E4">
            <w:pPr>
              <w:jc w:val="center"/>
              <w:rPr>
                <w:sz w:val="28"/>
                <w:szCs w:val="28"/>
                <w:lang w:eastAsia="zh-CN"/>
              </w:rPr>
            </w:pPr>
            <w:r w:rsidRPr="00A2416C">
              <w:rPr>
                <w:sz w:val="28"/>
                <w:szCs w:val="28"/>
                <w:lang w:eastAsia="zh-CN"/>
              </w:rPr>
              <w:t>95%</w:t>
            </w:r>
          </w:p>
        </w:tc>
      </w:tr>
      <w:tr w:rsidR="00900BD0" w:rsidRPr="00A2416C" w14:paraId="19C1F994" w14:textId="77777777" w:rsidTr="00E8167E">
        <w:tc>
          <w:tcPr>
            <w:tcW w:w="709" w:type="dxa"/>
            <w:vMerge/>
            <w:hideMark/>
          </w:tcPr>
          <w:p w14:paraId="2B40FFEF" w14:textId="4DC114EF" w:rsidR="00900BD0" w:rsidRPr="00A2416C" w:rsidRDefault="00900BD0" w:rsidP="00E8167E">
            <w:pPr>
              <w:jc w:val="center"/>
              <w:rPr>
                <w:sz w:val="28"/>
                <w:szCs w:val="28"/>
                <w:lang w:eastAsia="zh-CN"/>
              </w:rPr>
            </w:pPr>
          </w:p>
        </w:tc>
        <w:tc>
          <w:tcPr>
            <w:tcW w:w="1418" w:type="dxa"/>
            <w:hideMark/>
          </w:tcPr>
          <w:p w14:paraId="77A72C8B" w14:textId="77777777" w:rsidR="00900BD0" w:rsidRPr="00A2416C" w:rsidRDefault="00900BD0" w:rsidP="0010404D">
            <w:pPr>
              <w:rPr>
                <w:sz w:val="28"/>
                <w:szCs w:val="28"/>
                <w:lang w:eastAsia="zh-CN"/>
              </w:rPr>
            </w:pPr>
            <w:r w:rsidRPr="00A2416C">
              <w:rPr>
                <w:sz w:val="28"/>
                <w:szCs w:val="28"/>
                <w:lang w:eastAsia="zh-CN"/>
              </w:rPr>
              <w:t>Тәжірибе</w:t>
            </w:r>
          </w:p>
        </w:tc>
        <w:tc>
          <w:tcPr>
            <w:tcW w:w="1701" w:type="dxa"/>
            <w:hideMark/>
          </w:tcPr>
          <w:p w14:paraId="6364BD97" w14:textId="77777777" w:rsidR="00900BD0" w:rsidRPr="00A2416C" w:rsidRDefault="00900BD0" w:rsidP="000A60E4">
            <w:pPr>
              <w:jc w:val="center"/>
              <w:rPr>
                <w:sz w:val="28"/>
                <w:szCs w:val="28"/>
                <w:lang w:eastAsia="zh-CN"/>
              </w:rPr>
            </w:pPr>
            <w:r w:rsidRPr="00A2416C">
              <w:rPr>
                <w:sz w:val="28"/>
                <w:szCs w:val="28"/>
                <w:lang w:eastAsia="zh-CN"/>
              </w:rPr>
              <w:t>87</w:t>
            </w:r>
          </w:p>
        </w:tc>
        <w:tc>
          <w:tcPr>
            <w:tcW w:w="2126" w:type="dxa"/>
            <w:hideMark/>
          </w:tcPr>
          <w:p w14:paraId="2ACA35AE" w14:textId="77777777" w:rsidR="00900BD0" w:rsidRPr="00A2416C" w:rsidRDefault="00900BD0" w:rsidP="000A60E4">
            <w:pPr>
              <w:jc w:val="center"/>
              <w:rPr>
                <w:sz w:val="28"/>
                <w:szCs w:val="28"/>
                <w:lang w:eastAsia="zh-CN"/>
              </w:rPr>
            </w:pPr>
            <w:r w:rsidRPr="00A2416C">
              <w:rPr>
                <w:sz w:val="28"/>
                <w:szCs w:val="28"/>
                <w:lang w:eastAsia="zh-CN"/>
              </w:rPr>
              <w:t>3</w:t>
            </w:r>
          </w:p>
        </w:tc>
        <w:tc>
          <w:tcPr>
            <w:tcW w:w="1701" w:type="dxa"/>
            <w:hideMark/>
          </w:tcPr>
          <w:p w14:paraId="28B64364" w14:textId="7760DC7E" w:rsidR="00900BD0" w:rsidRPr="00A2416C" w:rsidRDefault="00900BD0" w:rsidP="000A60E4">
            <w:pPr>
              <w:jc w:val="center"/>
              <w:rPr>
                <w:sz w:val="28"/>
                <w:szCs w:val="28"/>
                <w:lang w:eastAsia="zh-CN"/>
              </w:rPr>
            </w:pPr>
            <w:r w:rsidRPr="00A2416C">
              <w:rPr>
                <w:sz w:val="28"/>
                <w:szCs w:val="28"/>
                <w:lang w:eastAsia="zh-CN"/>
              </w:rPr>
              <w:t>3,</w:t>
            </w:r>
            <w:r w:rsidRPr="00A2416C">
              <w:rPr>
                <w:sz w:val="28"/>
                <w:szCs w:val="28"/>
                <w:lang w:val="kk-KZ" w:eastAsia="zh-CN"/>
              </w:rPr>
              <w:t>4</w:t>
            </w:r>
            <w:r w:rsidRPr="00A2416C">
              <w:rPr>
                <w:sz w:val="28"/>
                <w:szCs w:val="28"/>
                <w:lang w:eastAsia="zh-CN"/>
              </w:rPr>
              <w:t>%</w:t>
            </w:r>
          </w:p>
        </w:tc>
        <w:tc>
          <w:tcPr>
            <w:tcW w:w="1843" w:type="dxa"/>
            <w:hideMark/>
          </w:tcPr>
          <w:p w14:paraId="73442EBD" w14:textId="77777777" w:rsidR="00900BD0" w:rsidRPr="00A2416C" w:rsidRDefault="00900BD0" w:rsidP="000A60E4">
            <w:pPr>
              <w:jc w:val="center"/>
              <w:rPr>
                <w:sz w:val="28"/>
                <w:szCs w:val="28"/>
                <w:lang w:eastAsia="zh-CN"/>
              </w:rPr>
            </w:pPr>
            <w:r w:rsidRPr="00A2416C">
              <w:rPr>
                <w:sz w:val="28"/>
                <w:szCs w:val="28"/>
                <w:lang w:eastAsia="zh-CN"/>
              </w:rPr>
              <w:t>96,</w:t>
            </w:r>
            <w:r w:rsidRPr="00A2416C">
              <w:rPr>
                <w:sz w:val="28"/>
                <w:szCs w:val="28"/>
                <w:lang w:val="kk-KZ" w:eastAsia="zh-CN"/>
              </w:rPr>
              <w:t>5</w:t>
            </w:r>
            <w:r w:rsidRPr="00A2416C">
              <w:rPr>
                <w:sz w:val="28"/>
                <w:szCs w:val="28"/>
                <w:lang w:eastAsia="zh-CN"/>
              </w:rPr>
              <w:t>%</w:t>
            </w:r>
          </w:p>
        </w:tc>
      </w:tr>
    </w:tbl>
    <w:p w14:paraId="4190726A" w14:textId="77777777" w:rsidR="002F45A3" w:rsidRDefault="002F45A3" w:rsidP="002F45A3">
      <w:pPr>
        <w:ind w:firstLine="709"/>
        <w:jc w:val="both"/>
        <w:rPr>
          <w:b/>
          <w:sz w:val="28"/>
          <w:szCs w:val="28"/>
          <w:lang w:val="kk-KZ"/>
        </w:rPr>
      </w:pPr>
    </w:p>
    <w:p w14:paraId="5D822991" w14:textId="7BCBB977" w:rsidR="002F45A3" w:rsidRPr="004B3943" w:rsidRDefault="002F45A3" w:rsidP="002F45A3">
      <w:pPr>
        <w:ind w:firstLine="709"/>
        <w:jc w:val="both"/>
        <w:rPr>
          <w:sz w:val="24"/>
          <w:szCs w:val="24"/>
          <w:lang w:val="kk-KZ" w:eastAsia="zh-CN"/>
        </w:rPr>
      </w:pPr>
      <w:r>
        <w:rPr>
          <w:sz w:val="28"/>
          <w:szCs w:val="28"/>
          <w:lang w:val="kk-KZ" w:eastAsia="zh-CN"/>
        </w:rPr>
        <w:t>Кестеде көрсетілгендей т</w:t>
      </w:r>
      <w:r w:rsidRPr="004B3943">
        <w:rPr>
          <w:sz w:val="28"/>
          <w:szCs w:val="28"/>
          <w:lang w:val="kk-KZ" w:eastAsia="zh-CN"/>
        </w:rPr>
        <w:t>әжірибе тобындағы бөденелердің өлім көрсеткіші барлық кезеңдерде бақылау тобымен салыстырғанда төмен.</w:t>
      </w:r>
      <w:r>
        <w:rPr>
          <w:sz w:val="24"/>
          <w:szCs w:val="24"/>
          <w:lang w:val="kk-KZ" w:eastAsia="zh-CN"/>
        </w:rPr>
        <w:t xml:space="preserve"> </w:t>
      </w:r>
      <w:r w:rsidRPr="004B3943">
        <w:rPr>
          <w:sz w:val="28"/>
          <w:szCs w:val="28"/>
          <w:lang w:val="kk-KZ" w:eastAsia="zh-CN"/>
        </w:rPr>
        <w:lastRenderedPageBreak/>
        <w:t>Қауіпсіздік деңгейі тәжірибе тобында жоғары, бұл құстардың сақталу көрсеткішінің жақсарғанын көрсетеді.</w:t>
      </w:r>
      <w:r w:rsidR="00C026A5">
        <w:rPr>
          <w:sz w:val="28"/>
          <w:szCs w:val="28"/>
          <w:lang w:val="kk-KZ" w:eastAsia="zh-CN"/>
        </w:rPr>
        <w:t xml:space="preserve"> Оның бірнеше себебі бар деп есептейміз, айта кетсек:</w:t>
      </w:r>
    </w:p>
    <w:p w14:paraId="41A7993A" w14:textId="32E534BA" w:rsidR="002F45A3" w:rsidRPr="00090246" w:rsidRDefault="002F45A3" w:rsidP="002F45A3">
      <w:pPr>
        <w:ind w:firstLine="709"/>
        <w:jc w:val="both"/>
        <w:rPr>
          <w:sz w:val="28"/>
          <w:szCs w:val="28"/>
          <w:lang w:val="kk-KZ" w:eastAsia="zh-CN"/>
        </w:rPr>
      </w:pPr>
      <w:r w:rsidRPr="00090246">
        <w:rPr>
          <w:sz w:val="28"/>
          <w:szCs w:val="28"/>
          <w:lang w:val="kk-KZ" w:eastAsia="zh-CN"/>
        </w:rPr>
        <w:t xml:space="preserve">Ас қорыту жүйесінің жақсаруы: Экстракт ас қорыту процесін </w:t>
      </w:r>
      <w:r w:rsidR="00275A72">
        <w:rPr>
          <w:sz w:val="28"/>
          <w:szCs w:val="28"/>
          <w:lang w:val="kk-KZ" w:eastAsia="zh-CN"/>
        </w:rPr>
        <w:t>жақсартып</w:t>
      </w:r>
      <w:r w:rsidRPr="00090246">
        <w:rPr>
          <w:sz w:val="28"/>
          <w:szCs w:val="28"/>
          <w:lang w:val="kk-KZ" w:eastAsia="zh-CN"/>
        </w:rPr>
        <w:t>, қоректік заттардың тиімді сіңірілуін қамтамасыз ет</w:t>
      </w:r>
      <w:r w:rsidR="00275A72">
        <w:rPr>
          <w:sz w:val="28"/>
          <w:szCs w:val="28"/>
          <w:lang w:val="kk-KZ" w:eastAsia="zh-CN"/>
        </w:rPr>
        <w:t>кен</w:t>
      </w:r>
      <w:r w:rsidRPr="00090246">
        <w:rPr>
          <w:sz w:val="28"/>
          <w:szCs w:val="28"/>
          <w:lang w:val="kk-KZ" w:eastAsia="zh-CN"/>
        </w:rPr>
        <w:t>, бұл құстардың жалпы денсаулығына оң әсер етті.</w:t>
      </w:r>
    </w:p>
    <w:p w14:paraId="679A84EB" w14:textId="77777777" w:rsidR="00DD674A" w:rsidRPr="00090246" w:rsidRDefault="002F45A3" w:rsidP="00DD674A">
      <w:pPr>
        <w:ind w:firstLine="709"/>
        <w:jc w:val="both"/>
        <w:rPr>
          <w:sz w:val="28"/>
          <w:szCs w:val="28"/>
          <w:lang w:val="kk-KZ" w:eastAsia="zh-CN"/>
        </w:rPr>
      </w:pPr>
      <w:r w:rsidRPr="00090246">
        <w:rPr>
          <w:sz w:val="28"/>
          <w:szCs w:val="28"/>
          <w:lang w:val="kk-KZ" w:eastAsia="zh-CN"/>
        </w:rPr>
        <w:t>Стресс деңгейінің төмендеуі: Экстракт стресс факторларының әсерін азайтып, құстардың ортаның өзгерістеріне бейімделуін жеңілдетті.</w:t>
      </w:r>
    </w:p>
    <w:p w14:paraId="116A5D95" w14:textId="34818365" w:rsidR="002F45A3" w:rsidRPr="00090246" w:rsidRDefault="002F45A3" w:rsidP="00DD674A">
      <w:pPr>
        <w:ind w:firstLine="709"/>
        <w:jc w:val="both"/>
        <w:rPr>
          <w:sz w:val="28"/>
          <w:szCs w:val="28"/>
          <w:lang w:val="kk-KZ" w:eastAsia="zh-CN"/>
        </w:rPr>
      </w:pPr>
      <w:r w:rsidRPr="00090246">
        <w:rPr>
          <w:sz w:val="28"/>
          <w:szCs w:val="28"/>
          <w:lang w:val="kk-KZ" w:eastAsia="zh-CN"/>
        </w:rPr>
        <w:t>Бақылау тобындағы өлім көрсеткішінің жоғары болуы:</w:t>
      </w:r>
    </w:p>
    <w:p w14:paraId="40CB93B4" w14:textId="6CD47818" w:rsidR="002F45A3" w:rsidRPr="00090246" w:rsidRDefault="002F45A3" w:rsidP="002F45A3">
      <w:pPr>
        <w:ind w:firstLine="709"/>
        <w:jc w:val="both"/>
        <w:rPr>
          <w:sz w:val="28"/>
          <w:szCs w:val="28"/>
          <w:lang w:val="kk-KZ" w:eastAsia="zh-CN"/>
        </w:rPr>
      </w:pPr>
      <w:r w:rsidRPr="00090246">
        <w:rPr>
          <w:sz w:val="28"/>
          <w:szCs w:val="28"/>
          <w:lang w:val="kk-KZ" w:eastAsia="zh-CN"/>
        </w:rPr>
        <w:t xml:space="preserve">Ас қорыту </w:t>
      </w:r>
      <w:r w:rsidR="00F81598">
        <w:rPr>
          <w:sz w:val="28"/>
          <w:szCs w:val="28"/>
          <w:lang w:val="kk-KZ" w:eastAsia="zh-CN"/>
        </w:rPr>
        <w:t>жүйесі</w:t>
      </w:r>
      <w:r w:rsidRPr="00090246">
        <w:rPr>
          <w:sz w:val="28"/>
          <w:szCs w:val="28"/>
          <w:lang w:val="kk-KZ" w:eastAsia="zh-CN"/>
        </w:rPr>
        <w:t xml:space="preserve">: Қоректік заттардың толық сіңірілмеуі құстардың әлсіреуіне және </w:t>
      </w:r>
      <w:r w:rsidR="00275A72">
        <w:rPr>
          <w:sz w:val="28"/>
          <w:szCs w:val="28"/>
          <w:lang w:val="kk-KZ" w:eastAsia="zh-CN"/>
        </w:rPr>
        <w:t xml:space="preserve">оның салдарынан </w:t>
      </w:r>
      <w:r w:rsidR="000D4A06">
        <w:rPr>
          <w:sz w:val="28"/>
          <w:szCs w:val="28"/>
          <w:lang w:val="kk-KZ" w:eastAsia="zh-CN"/>
        </w:rPr>
        <w:t>өзге балапандар таптап өлім-жітімге ұшырады</w:t>
      </w:r>
      <w:r w:rsidRPr="00090246">
        <w:rPr>
          <w:sz w:val="28"/>
          <w:szCs w:val="28"/>
          <w:lang w:val="kk-KZ" w:eastAsia="zh-CN"/>
        </w:rPr>
        <w:t>.</w:t>
      </w:r>
    </w:p>
    <w:p w14:paraId="5CEE3E93" w14:textId="620D4BB2" w:rsidR="002F45A3" w:rsidRPr="00090246" w:rsidRDefault="002F45A3" w:rsidP="002F45A3">
      <w:pPr>
        <w:ind w:firstLine="709"/>
        <w:jc w:val="both"/>
        <w:rPr>
          <w:sz w:val="28"/>
          <w:szCs w:val="28"/>
          <w:lang w:val="kk-KZ" w:eastAsia="zh-CN"/>
        </w:rPr>
      </w:pPr>
      <w:r w:rsidRPr="00090246">
        <w:rPr>
          <w:sz w:val="28"/>
          <w:szCs w:val="28"/>
          <w:lang w:val="kk-KZ" w:eastAsia="zh-CN"/>
        </w:rPr>
        <w:t xml:space="preserve">Стресс факторларының әсері: Қоршаған ортадағы өзгерістерге бейімделу қиын болды, </w:t>
      </w:r>
      <w:r w:rsidR="000D4A06">
        <w:rPr>
          <w:sz w:val="28"/>
          <w:szCs w:val="28"/>
          <w:lang w:val="kk-KZ" w:eastAsia="zh-CN"/>
        </w:rPr>
        <w:t>сол себепті</w:t>
      </w:r>
      <w:r w:rsidRPr="00090246">
        <w:rPr>
          <w:sz w:val="28"/>
          <w:szCs w:val="28"/>
          <w:lang w:val="kk-KZ" w:eastAsia="zh-CN"/>
        </w:rPr>
        <w:t xml:space="preserve"> өлім көрсеткішінің жоғарылауына себеп болды.</w:t>
      </w:r>
    </w:p>
    <w:p w14:paraId="3AE3739B" w14:textId="331DDB3C" w:rsidR="002F45A3" w:rsidRPr="00090246" w:rsidRDefault="002F45A3" w:rsidP="002F45A3">
      <w:pPr>
        <w:ind w:firstLine="709"/>
        <w:jc w:val="both"/>
        <w:rPr>
          <w:sz w:val="28"/>
          <w:szCs w:val="28"/>
          <w:lang w:val="kk-KZ" w:eastAsia="zh-CN"/>
        </w:rPr>
      </w:pPr>
      <w:r w:rsidRPr="00090246">
        <w:rPr>
          <w:sz w:val="28"/>
          <w:szCs w:val="28"/>
          <w:lang w:val="kk-KZ" w:eastAsia="zh-CN"/>
        </w:rPr>
        <w:t>Ерте кезеңдердегі өлім көрсеткішінің жоғары болуының себептері:</w:t>
      </w:r>
    </w:p>
    <w:p w14:paraId="42D6D1DB" w14:textId="52D38FA0" w:rsidR="002F45A3" w:rsidRPr="00090246" w:rsidRDefault="002F45A3" w:rsidP="002F45A3">
      <w:pPr>
        <w:ind w:firstLine="709"/>
        <w:jc w:val="both"/>
        <w:rPr>
          <w:sz w:val="28"/>
          <w:szCs w:val="28"/>
          <w:lang w:val="kk-KZ" w:eastAsia="zh-CN"/>
        </w:rPr>
      </w:pPr>
      <w:r w:rsidRPr="00090246">
        <w:rPr>
          <w:sz w:val="28"/>
          <w:szCs w:val="28"/>
          <w:lang w:val="kk-KZ" w:eastAsia="zh-CN"/>
        </w:rPr>
        <w:t>Температура мен ылғалдылықтың тұрақсыздығы: Жас құстар температура мен ылғалдылықтың өзгерістеріне өте сезімтал, сондықтан бұл факторлар өлім көрсеткішіне әсер етуі мүмкін</w:t>
      </w:r>
      <w:r w:rsidR="000D4A06">
        <w:rPr>
          <w:sz w:val="28"/>
          <w:szCs w:val="28"/>
          <w:lang w:val="kk-KZ" w:eastAsia="zh-CN"/>
        </w:rPr>
        <w:t xml:space="preserve"> деп есептейміз.</w:t>
      </w:r>
    </w:p>
    <w:p w14:paraId="463DA283" w14:textId="1E4F37F5" w:rsidR="002F45A3" w:rsidRDefault="000D4A06" w:rsidP="002F45A3">
      <w:pPr>
        <w:ind w:firstLine="709"/>
        <w:jc w:val="both"/>
        <w:rPr>
          <w:sz w:val="28"/>
          <w:szCs w:val="28"/>
          <w:lang w:val="kk-KZ" w:eastAsia="zh-CN"/>
        </w:rPr>
      </w:pPr>
      <w:r>
        <w:rPr>
          <w:sz w:val="28"/>
          <w:szCs w:val="28"/>
          <w:lang w:val="kk-KZ" w:eastAsia="zh-CN"/>
        </w:rPr>
        <w:t>Азықтану</w:t>
      </w:r>
      <w:r w:rsidR="002F45A3" w:rsidRPr="00090246">
        <w:rPr>
          <w:sz w:val="28"/>
          <w:szCs w:val="28"/>
          <w:lang w:val="kk-KZ" w:eastAsia="zh-CN"/>
        </w:rPr>
        <w:t xml:space="preserve"> режимінің бұзылуы: </w:t>
      </w:r>
      <w:r>
        <w:rPr>
          <w:sz w:val="28"/>
          <w:szCs w:val="28"/>
          <w:lang w:val="kk-KZ" w:eastAsia="zh-CN"/>
        </w:rPr>
        <w:t>Әлсіреген балапандардың д</w:t>
      </w:r>
      <w:r w:rsidR="002F45A3" w:rsidRPr="00090246">
        <w:rPr>
          <w:sz w:val="28"/>
          <w:szCs w:val="28"/>
          <w:lang w:val="kk-KZ" w:eastAsia="zh-CN"/>
        </w:rPr>
        <w:t xml:space="preserve">ұрыс </w:t>
      </w:r>
      <w:r>
        <w:rPr>
          <w:sz w:val="28"/>
          <w:szCs w:val="28"/>
          <w:lang w:val="kk-KZ" w:eastAsia="zh-CN"/>
        </w:rPr>
        <w:t>азықтанбауы</w:t>
      </w:r>
      <w:r w:rsidR="002F45A3" w:rsidRPr="00090246">
        <w:rPr>
          <w:sz w:val="28"/>
          <w:szCs w:val="28"/>
          <w:lang w:val="kk-KZ" w:eastAsia="zh-CN"/>
        </w:rPr>
        <w:t xml:space="preserve"> </w:t>
      </w:r>
      <w:r>
        <w:rPr>
          <w:sz w:val="28"/>
          <w:szCs w:val="28"/>
          <w:lang w:val="kk-KZ" w:eastAsia="zh-CN"/>
        </w:rPr>
        <w:t>және</w:t>
      </w:r>
      <w:r w:rsidR="002F45A3" w:rsidRPr="00090246">
        <w:rPr>
          <w:sz w:val="28"/>
          <w:szCs w:val="28"/>
          <w:lang w:val="kk-KZ" w:eastAsia="zh-CN"/>
        </w:rPr>
        <w:t xml:space="preserve"> суға қолжетімділіктің шектеулі болуы құстардың денсаулығына кері әсер</w:t>
      </w:r>
      <w:r>
        <w:rPr>
          <w:sz w:val="28"/>
          <w:szCs w:val="28"/>
          <w:lang w:val="kk-KZ" w:eastAsia="zh-CN"/>
        </w:rPr>
        <w:t>ін</w:t>
      </w:r>
      <w:r w:rsidR="002F45A3" w:rsidRPr="00090246">
        <w:rPr>
          <w:sz w:val="28"/>
          <w:szCs w:val="28"/>
          <w:lang w:val="kk-KZ" w:eastAsia="zh-CN"/>
        </w:rPr>
        <w:t xml:space="preserve"> </w:t>
      </w:r>
      <w:r>
        <w:rPr>
          <w:sz w:val="28"/>
          <w:szCs w:val="28"/>
          <w:lang w:val="kk-KZ" w:eastAsia="zh-CN"/>
        </w:rPr>
        <w:t>берді.</w:t>
      </w:r>
    </w:p>
    <w:p w14:paraId="1B7A13F8" w14:textId="77777777" w:rsidR="000E37BF" w:rsidRPr="0085096E" w:rsidRDefault="000E37BF" w:rsidP="000E37BF">
      <w:pPr>
        <w:ind w:firstLine="720"/>
        <w:jc w:val="both"/>
        <w:rPr>
          <w:sz w:val="28"/>
          <w:szCs w:val="28"/>
          <w:lang w:val="kk-KZ"/>
        </w:rPr>
      </w:pPr>
      <w:r w:rsidRPr="0085096E">
        <w:rPr>
          <w:sz w:val="28"/>
          <w:szCs w:val="28"/>
          <w:lang w:val="kk-KZ"/>
        </w:rPr>
        <w:t>Мия тамырының құрамында глицирризин қышқылы және флавоноидтар сияқты биологиялық белсенді заттар бар, олар иммундық жүйені күшейтіп, ас қорыту процесін жақсарт</w:t>
      </w:r>
      <w:r>
        <w:rPr>
          <w:sz w:val="28"/>
          <w:szCs w:val="28"/>
          <w:lang w:val="kk-KZ"/>
        </w:rPr>
        <w:t>ады.</w:t>
      </w:r>
      <w:r w:rsidRPr="0085096E">
        <w:rPr>
          <w:sz w:val="28"/>
          <w:szCs w:val="28"/>
          <w:lang w:val="kk-KZ"/>
        </w:rPr>
        <w:t xml:space="preserve"> </w:t>
      </w:r>
      <w:r>
        <w:rPr>
          <w:sz w:val="28"/>
          <w:szCs w:val="28"/>
          <w:lang w:val="kk-KZ"/>
        </w:rPr>
        <w:t>Нәтижесінде м</w:t>
      </w:r>
      <w:r w:rsidRPr="0085096E">
        <w:rPr>
          <w:sz w:val="28"/>
          <w:szCs w:val="28"/>
          <w:lang w:val="kk-KZ"/>
        </w:rPr>
        <w:t>ия тамырының экстракт</w:t>
      </w:r>
      <w:r>
        <w:rPr>
          <w:sz w:val="28"/>
          <w:szCs w:val="28"/>
          <w:lang w:val="kk-KZ"/>
        </w:rPr>
        <w:t>і</w:t>
      </w:r>
      <w:r w:rsidRPr="0085096E">
        <w:rPr>
          <w:sz w:val="28"/>
          <w:szCs w:val="28"/>
          <w:lang w:val="kk-KZ"/>
        </w:rPr>
        <w:t>с</w:t>
      </w:r>
      <w:r>
        <w:rPr>
          <w:sz w:val="28"/>
          <w:szCs w:val="28"/>
          <w:lang w:val="kk-KZ"/>
        </w:rPr>
        <w:t>і</w:t>
      </w:r>
      <w:r w:rsidRPr="0085096E">
        <w:rPr>
          <w:sz w:val="28"/>
          <w:szCs w:val="28"/>
          <w:lang w:val="kk-KZ"/>
        </w:rPr>
        <w:t xml:space="preserve"> құстардың, оның ішінде бөденелердің, өсу динамикасына оң әсер </w:t>
      </w:r>
      <w:r>
        <w:rPr>
          <w:sz w:val="28"/>
          <w:szCs w:val="28"/>
          <w:lang w:val="kk-KZ"/>
        </w:rPr>
        <w:t>көрсетті</w:t>
      </w:r>
      <w:r w:rsidRPr="0085096E">
        <w:rPr>
          <w:sz w:val="28"/>
          <w:szCs w:val="28"/>
          <w:lang w:val="kk-KZ"/>
        </w:rPr>
        <w:t>.</w:t>
      </w:r>
    </w:p>
    <w:p w14:paraId="355CD3C8" w14:textId="77777777" w:rsidR="000E37BF" w:rsidRDefault="000E37BF" w:rsidP="000E37BF">
      <w:pPr>
        <w:ind w:firstLine="720"/>
        <w:jc w:val="both"/>
        <w:rPr>
          <w:sz w:val="28"/>
          <w:szCs w:val="28"/>
          <w:lang w:val="kk-KZ"/>
        </w:rPr>
      </w:pPr>
      <w:r w:rsidRPr="0085096E">
        <w:rPr>
          <w:sz w:val="28"/>
          <w:szCs w:val="28"/>
          <w:lang w:val="kk-KZ"/>
        </w:rPr>
        <w:t>Бөденелерге мия тамыры экстракт</w:t>
      </w:r>
      <w:r>
        <w:rPr>
          <w:sz w:val="28"/>
          <w:szCs w:val="28"/>
          <w:lang w:val="kk-KZ"/>
        </w:rPr>
        <w:t>і</w:t>
      </w:r>
      <w:r w:rsidRPr="0085096E">
        <w:rPr>
          <w:sz w:val="28"/>
          <w:szCs w:val="28"/>
          <w:lang w:val="kk-KZ"/>
        </w:rPr>
        <w:t>с</w:t>
      </w:r>
      <w:r>
        <w:rPr>
          <w:sz w:val="28"/>
          <w:szCs w:val="28"/>
          <w:lang w:val="kk-KZ"/>
        </w:rPr>
        <w:t>і</w:t>
      </w:r>
      <w:r w:rsidRPr="0085096E">
        <w:rPr>
          <w:sz w:val="28"/>
          <w:szCs w:val="28"/>
          <w:lang w:val="kk-KZ"/>
        </w:rPr>
        <w:t>н қолдану олардың салмақ қосу қарқынын арттырып, жалпы денсаулығын жақсартуға ықпал ет</w:t>
      </w:r>
      <w:r>
        <w:rPr>
          <w:sz w:val="28"/>
          <w:szCs w:val="28"/>
          <w:lang w:val="kk-KZ"/>
        </w:rPr>
        <w:t>ті</w:t>
      </w:r>
      <w:r w:rsidRPr="0085096E">
        <w:rPr>
          <w:sz w:val="28"/>
          <w:szCs w:val="28"/>
          <w:lang w:val="kk-KZ"/>
        </w:rPr>
        <w:t>. Сонымен қатар, бұл экстракт стресс факторларына төзімділікті күшейтіп, ауруларға қарсы иммунитетті нығайт</w:t>
      </w:r>
      <w:r>
        <w:rPr>
          <w:sz w:val="28"/>
          <w:szCs w:val="28"/>
          <w:lang w:val="kk-KZ"/>
        </w:rPr>
        <w:t>уына септігін тигізді</w:t>
      </w:r>
      <w:r w:rsidRPr="0085096E">
        <w:rPr>
          <w:sz w:val="28"/>
          <w:szCs w:val="28"/>
          <w:lang w:val="kk-KZ"/>
        </w:rPr>
        <w:t>.</w:t>
      </w:r>
    </w:p>
    <w:p w14:paraId="75C130F6" w14:textId="07731AC6" w:rsidR="002F45A3" w:rsidRPr="00090246" w:rsidRDefault="002F45A3" w:rsidP="00F81598">
      <w:pPr>
        <w:ind w:firstLine="709"/>
        <w:jc w:val="both"/>
        <w:rPr>
          <w:sz w:val="28"/>
          <w:szCs w:val="28"/>
          <w:lang w:val="kk-KZ" w:eastAsia="zh-CN"/>
        </w:rPr>
      </w:pPr>
      <w:r w:rsidRPr="00090246">
        <w:rPr>
          <w:sz w:val="28"/>
          <w:szCs w:val="28"/>
          <w:lang w:val="kk-KZ" w:eastAsia="zh-CN"/>
        </w:rPr>
        <w:t>Мия тамыры экстракт</w:t>
      </w:r>
      <w:r w:rsidR="000E37BF">
        <w:rPr>
          <w:sz w:val="28"/>
          <w:szCs w:val="28"/>
          <w:lang w:val="kk-KZ" w:eastAsia="zh-CN"/>
        </w:rPr>
        <w:t>і</w:t>
      </w:r>
      <w:r w:rsidRPr="00090246">
        <w:rPr>
          <w:sz w:val="28"/>
          <w:szCs w:val="28"/>
          <w:lang w:val="kk-KZ" w:eastAsia="zh-CN"/>
        </w:rPr>
        <w:t>с</w:t>
      </w:r>
      <w:r w:rsidR="000E37BF">
        <w:rPr>
          <w:sz w:val="28"/>
          <w:szCs w:val="28"/>
          <w:lang w:val="kk-KZ" w:eastAsia="zh-CN"/>
        </w:rPr>
        <w:t>і</w:t>
      </w:r>
      <w:r w:rsidRPr="00090246">
        <w:rPr>
          <w:sz w:val="28"/>
          <w:szCs w:val="28"/>
          <w:lang w:val="kk-KZ" w:eastAsia="zh-CN"/>
        </w:rPr>
        <w:t xml:space="preserve">н қолдану тәжірибе тобындағы бөденелердің өлім көрсеткішін төмендетіп, </w:t>
      </w:r>
      <w:r w:rsidR="000D4A06">
        <w:rPr>
          <w:sz w:val="28"/>
          <w:szCs w:val="28"/>
          <w:lang w:val="kk-KZ" w:eastAsia="zh-CN"/>
        </w:rPr>
        <w:t xml:space="preserve">оның </w:t>
      </w:r>
      <w:r w:rsidRPr="00090246">
        <w:rPr>
          <w:sz w:val="28"/>
          <w:szCs w:val="28"/>
          <w:lang w:val="kk-KZ" w:eastAsia="zh-CN"/>
        </w:rPr>
        <w:t>қауіпсіздік деңгейін арттырды.</w:t>
      </w:r>
      <w:r w:rsidR="00F81598">
        <w:rPr>
          <w:sz w:val="28"/>
          <w:szCs w:val="28"/>
          <w:lang w:val="kk-KZ" w:eastAsia="zh-CN"/>
        </w:rPr>
        <w:t xml:space="preserve"> </w:t>
      </w:r>
      <w:r w:rsidRPr="00090246">
        <w:rPr>
          <w:sz w:val="28"/>
          <w:szCs w:val="28"/>
          <w:lang w:val="kk-KZ" w:eastAsia="zh-CN"/>
        </w:rPr>
        <w:t xml:space="preserve">Тәжірибе тобында өлім көрсеткіші 1-2 </w:t>
      </w:r>
      <w:r w:rsidR="000D4A06">
        <w:rPr>
          <w:sz w:val="28"/>
          <w:szCs w:val="28"/>
          <w:lang w:val="kk-KZ" w:eastAsia="zh-CN"/>
        </w:rPr>
        <w:t>тәулігінде</w:t>
      </w:r>
      <w:r w:rsidRPr="00090246">
        <w:rPr>
          <w:sz w:val="28"/>
          <w:szCs w:val="28"/>
          <w:lang w:val="kk-KZ" w:eastAsia="zh-CN"/>
        </w:rPr>
        <w:t xml:space="preserve"> 8%</w:t>
      </w:r>
      <w:r w:rsidR="000D4A06">
        <w:rPr>
          <w:sz w:val="28"/>
          <w:szCs w:val="28"/>
          <w:lang w:val="kk-KZ" w:eastAsia="zh-CN"/>
        </w:rPr>
        <w:t xml:space="preserve"> болса</w:t>
      </w:r>
      <w:r w:rsidRPr="00090246">
        <w:rPr>
          <w:sz w:val="28"/>
          <w:szCs w:val="28"/>
          <w:lang w:val="kk-KZ" w:eastAsia="zh-CN"/>
        </w:rPr>
        <w:t>, ал бақылау тобында 12% болды,</w:t>
      </w:r>
      <w:r w:rsidR="00F81598">
        <w:rPr>
          <w:sz w:val="28"/>
          <w:szCs w:val="28"/>
          <w:lang w:val="kk-KZ" w:eastAsia="zh-CN"/>
        </w:rPr>
        <w:t xml:space="preserve"> сәйкесінше 3-4 </w:t>
      </w:r>
      <w:r w:rsidR="000D4A06">
        <w:rPr>
          <w:sz w:val="28"/>
          <w:szCs w:val="28"/>
          <w:lang w:val="kk-KZ" w:eastAsia="zh-CN"/>
        </w:rPr>
        <w:t>тәулікте</w:t>
      </w:r>
      <w:r w:rsidR="00F81598">
        <w:rPr>
          <w:sz w:val="28"/>
          <w:szCs w:val="28"/>
          <w:lang w:val="kk-KZ" w:eastAsia="zh-CN"/>
        </w:rPr>
        <w:t xml:space="preserve"> бұл көрсеткіш 8</w:t>
      </w:r>
      <w:r w:rsidR="00F81598" w:rsidRPr="00090246">
        <w:rPr>
          <w:sz w:val="28"/>
          <w:szCs w:val="28"/>
          <w:lang w:val="kk-KZ" w:eastAsia="zh-CN"/>
        </w:rPr>
        <w:t>%</w:t>
      </w:r>
      <w:r w:rsidR="00F81598">
        <w:rPr>
          <w:sz w:val="28"/>
          <w:szCs w:val="28"/>
          <w:lang w:val="kk-KZ" w:eastAsia="zh-CN"/>
        </w:rPr>
        <w:t xml:space="preserve"> және 5,4</w:t>
      </w:r>
      <w:r w:rsidR="00F81598" w:rsidRPr="00090246">
        <w:rPr>
          <w:sz w:val="28"/>
          <w:szCs w:val="28"/>
          <w:lang w:val="kk-KZ" w:eastAsia="zh-CN"/>
        </w:rPr>
        <w:t>%</w:t>
      </w:r>
      <w:r w:rsidR="00F81598">
        <w:rPr>
          <w:sz w:val="28"/>
          <w:szCs w:val="28"/>
          <w:lang w:val="kk-KZ" w:eastAsia="zh-CN"/>
        </w:rPr>
        <w:t>-ды құра</w:t>
      </w:r>
      <w:r w:rsidR="000D4A06">
        <w:rPr>
          <w:sz w:val="28"/>
          <w:szCs w:val="28"/>
          <w:lang w:val="kk-KZ" w:eastAsia="zh-CN"/>
        </w:rPr>
        <w:t>ды</w:t>
      </w:r>
      <w:r w:rsidR="00F81598">
        <w:rPr>
          <w:sz w:val="28"/>
          <w:szCs w:val="28"/>
          <w:lang w:val="kk-KZ" w:eastAsia="zh-CN"/>
        </w:rPr>
        <w:t xml:space="preserve">, 5-6 </w:t>
      </w:r>
      <w:r w:rsidR="000D4A06">
        <w:rPr>
          <w:sz w:val="28"/>
          <w:szCs w:val="28"/>
          <w:lang w:val="kk-KZ" w:eastAsia="zh-CN"/>
        </w:rPr>
        <w:t>тәулікте</w:t>
      </w:r>
      <w:r w:rsidR="00F81598">
        <w:rPr>
          <w:sz w:val="28"/>
          <w:szCs w:val="28"/>
          <w:lang w:val="kk-KZ" w:eastAsia="zh-CN"/>
        </w:rPr>
        <w:t xml:space="preserve"> 5</w:t>
      </w:r>
      <w:r w:rsidR="00F81598" w:rsidRPr="00090246">
        <w:rPr>
          <w:sz w:val="28"/>
          <w:szCs w:val="28"/>
          <w:lang w:val="kk-KZ" w:eastAsia="zh-CN"/>
        </w:rPr>
        <w:t>%</w:t>
      </w:r>
      <w:r w:rsidR="00F81598">
        <w:rPr>
          <w:sz w:val="28"/>
          <w:szCs w:val="28"/>
          <w:lang w:val="kk-KZ" w:eastAsia="zh-CN"/>
        </w:rPr>
        <w:t xml:space="preserve"> және 3,4</w:t>
      </w:r>
      <w:r w:rsidR="00F81598" w:rsidRPr="00090246">
        <w:rPr>
          <w:sz w:val="28"/>
          <w:szCs w:val="28"/>
          <w:lang w:val="kk-KZ" w:eastAsia="zh-CN"/>
        </w:rPr>
        <w:t>%</w:t>
      </w:r>
      <w:r w:rsidR="00F81598">
        <w:rPr>
          <w:sz w:val="28"/>
          <w:szCs w:val="28"/>
          <w:lang w:val="kk-KZ" w:eastAsia="zh-CN"/>
        </w:rPr>
        <w:t xml:space="preserve"> құрады,</w:t>
      </w:r>
      <w:r w:rsidRPr="00090246">
        <w:rPr>
          <w:sz w:val="28"/>
          <w:szCs w:val="28"/>
          <w:lang w:val="kk-KZ" w:eastAsia="zh-CN"/>
        </w:rPr>
        <w:t xml:space="preserve"> бұл экстракттың тиімділігін көрсетеді.</w:t>
      </w:r>
    </w:p>
    <w:p w14:paraId="6C83D9FA" w14:textId="2D08A027" w:rsidR="009A13BD" w:rsidRDefault="000E37BF" w:rsidP="009A13BD">
      <w:pPr>
        <w:ind w:firstLine="709"/>
        <w:jc w:val="both"/>
        <w:rPr>
          <w:sz w:val="28"/>
          <w:szCs w:val="28"/>
          <w:lang w:val="kk-KZ"/>
        </w:rPr>
      </w:pPr>
      <w:r>
        <w:rPr>
          <w:sz w:val="28"/>
          <w:szCs w:val="28"/>
          <w:lang w:val="kk-KZ"/>
        </w:rPr>
        <w:t>М</w:t>
      </w:r>
      <w:r w:rsidRPr="00250AA2">
        <w:rPr>
          <w:sz w:val="28"/>
          <w:szCs w:val="28"/>
          <w:lang w:val="kk-KZ"/>
        </w:rPr>
        <w:t xml:space="preserve">ия тамыры экстрактісі пайдаланылған жапондық бөденелер салмақ қосуы әр 7 </w:t>
      </w:r>
      <w:r w:rsidR="00D2298E">
        <w:rPr>
          <w:sz w:val="28"/>
          <w:szCs w:val="28"/>
          <w:lang w:val="kk-KZ"/>
        </w:rPr>
        <w:t>тәулік</w:t>
      </w:r>
      <w:r w:rsidRPr="00250AA2">
        <w:rPr>
          <w:sz w:val="28"/>
          <w:szCs w:val="28"/>
          <w:lang w:val="kk-KZ"/>
        </w:rPr>
        <w:t xml:space="preserve"> сайын тексеріліп, нәтижесі жазылып отырды. Берілген мәліметтер бойынша бақылау және тәжірибе топтарындағы бөденелердің орташа тәуліктік өсімі салыстырылып, келесі нәтижелерді байқауға болады</w:t>
      </w:r>
      <w:r>
        <w:rPr>
          <w:sz w:val="28"/>
          <w:szCs w:val="28"/>
          <w:lang w:val="kk-KZ"/>
        </w:rPr>
        <w:t>.</w:t>
      </w:r>
      <w:r w:rsidR="009A13BD">
        <w:rPr>
          <w:sz w:val="28"/>
          <w:szCs w:val="28"/>
          <w:lang w:val="kk-KZ"/>
        </w:rPr>
        <w:t xml:space="preserve"> </w:t>
      </w:r>
    </w:p>
    <w:p w14:paraId="02E43E77" w14:textId="594FFC03" w:rsidR="009A13BD" w:rsidRPr="007211ED" w:rsidRDefault="009A13BD" w:rsidP="009A13BD">
      <w:pPr>
        <w:ind w:firstLine="709"/>
        <w:jc w:val="both"/>
        <w:rPr>
          <w:sz w:val="28"/>
          <w:lang w:val="kk-KZ"/>
        </w:rPr>
      </w:pPr>
      <w:r w:rsidRPr="001C0222">
        <w:rPr>
          <w:sz w:val="28"/>
          <w:szCs w:val="28"/>
          <w:lang w:val="kk-KZ"/>
        </w:rPr>
        <w:t xml:space="preserve">Бөдененің өсу қарқындылығы </w:t>
      </w:r>
      <w:r>
        <w:rPr>
          <w:sz w:val="28"/>
          <w:szCs w:val="28"/>
          <w:lang w:val="kk-KZ"/>
        </w:rPr>
        <w:t>төмендегі 3</w:t>
      </w:r>
      <w:r w:rsidRPr="001C0222">
        <w:rPr>
          <w:sz w:val="28"/>
          <w:szCs w:val="28"/>
          <w:lang w:val="kk-KZ"/>
        </w:rPr>
        <w:t>-ші кестеде көрсетілген.</w:t>
      </w:r>
    </w:p>
    <w:p w14:paraId="463B0DF4" w14:textId="77777777" w:rsidR="00A40F6D" w:rsidRDefault="00A40F6D" w:rsidP="00A40F6D">
      <w:pPr>
        <w:ind w:firstLine="709"/>
        <w:jc w:val="both"/>
        <w:rPr>
          <w:sz w:val="28"/>
          <w:szCs w:val="28"/>
          <w:lang w:val="kk-KZ" w:eastAsia="zh-CN"/>
        </w:rPr>
      </w:pPr>
    </w:p>
    <w:p w14:paraId="5BD987B9" w14:textId="7E49C7F8" w:rsidR="00AE2FC7" w:rsidRDefault="00AE2FC7" w:rsidP="00AE2FC7">
      <w:pPr>
        <w:rPr>
          <w:sz w:val="28"/>
          <w:szCs w:val="28"/>
          <w:lang w:val="kk-KZ"/>
        </w:rPr>
      </w:pPr>
      <w:r w:rsidRPr="00A25CE0">
        <w:rPr>
          <w:sz w:val="28"/>
          <w:szCs w:val="28"/>
          <w:lang w:val="kk-KZ"/>
        </w:rPr>
        <w:t xml:space="preserve">Кесте </w:t>
      </w:r>
      <w:r>
        <w:rPr>
          <w:sz w:val="28"/>
          <w:szCs w:val="28"/>
          <w:lang w:val="kk-KZ"/>
        </w:rPr>
        <w:t>3</w:t>
      </w:r>
      <w:r w:rsidRPr="00A25CE0">
        <w:rPr>
          <w:sz w:val="28"/>
          <w:szCs w:val="28"/>
          <w:lang w:val="kk-KZ"/>
        </w:rPr>
        <w:t xml:space="preserve"> - Бөдененің өсу қарқындылығы,  г есебімен </w:t>
      </w:r>
    </w:p>
    <w:p w14:paraId="6F8979CA" w14:textId="08122E9A" w:rsidR="009A13BD" w:rsidRDefault="009A13BD" w:rsidP="00AE2FC7">
      <w:pPr>
        <w:rPr>
          <w:sz w:val="28"/>
          <w:szCs w:val="28"/>
          <w:lang w:val="kk-KZ"/>
        </w:rPr>
      </w:pPr>
    </w:p>
    <w:p w14:paraId="3C9272EE" w14:textId="77777777" w:rsidR="009A13BD" w:rsidRPr="00A25CE0" w:rsidRDefault="009A13BD" w:rsidP="00AE2FC7">
      <w:pPr>
        <w:rPr>
          <w:sz w:val="28"/>
          <w:szCs w:val="28"/>
          <w:lang w:val="kk-KZ"/>
        </w:rPr>
      </w:pPr>
    </w:p>
    <w:p w14:paraId="433899ED" w14:textId="77777777" w:rsidR="00AE2FC7" w:rsidRPr="00F97A3E" w:rsidRDefault="00AE2FC7" w:rsidP="00AE2FC7">
      <w:pPr>
        <w:ind w:firstLine="720"/>
        <w:jc w:val="center"/>
        <w:rPr>
          <w:color w:val="FF0000"/>
          <w:sz w:val="28"/>
          <w:szCs w:val="28"/>
          <w:lang w:val="kk-KZ"/>
        </w:rPr>
      </w:pPr>
    </w:p>
    <w:tbl>
      <w:tblPr>
        <w:tblW w:w="9513" w:type="dxa"/>
        <w:tblLayout w:type="fixed"/>
        <w:tblCellMar>
          <w:left w:w="0" w:type="dxa"/>
          <w:right w:w="0" w:type="dxa"/>
        </w:tblCellMar>
        <w:tblLook w:val="0600" w:firstRow="0" w:lastRow="0" w:firstColumn="0" w:lastColumn="0" w:noHBand="1" w:noVBand="1"/>
      </w:tblPr>
      <w:tblGrid>
        <w:gridCol w:w="1049"/>
        <w:gridCol w:w="2203"/>
        <w:gridCol w:w="1920"/>
        <w:gridCol w:w="2488"/>
        <w:gridCol w:w="1853"/>
      </w:tblGrid>
      <w:tr w:rsidR="00AE2FC7" w:rsidRPr="00A2416C" w14:paraId="004076D6" w14:textId="77777777" w:rsidTr="00AE2FC7">
        <w:trPr>
          <w:trHeight w:val="393"/>
        </w:trPr>
        <w:tc>
          <w:tcPr>
            <w:tcW w:w="1049"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14:paraId="6D75EB24" w14:textId="77777777" w:rsidR="00AE2FC7" w:rsidRPr="00900BD0" w:rsidRDefault="00AE2FC7" w:rsidP="00637102">
            <w:pPr>
              <w:jc w:val="center"/>
              <w:rPr>
                <w:sz w:val="28"/>
                <w:szCs w:val="28"/>
                <w:lang w:val="kk-KZ"/>
              </w:rPr>
            </w:pPr>
            <w:r w:rsidRPr="00A2416C">
              <w:rPr>
                <w:sz w:val="28"/>
                <w:szCs w:val="28"/>
              </w:rPr>
              <w:lastRenderedPageBreak/>
              <w:t>Жасы, күні</w:t>
            </w:r>
          </w:p>
        </w:tc>
        <w:tc>
          <w:tcPr>
            <w:tcW w:w="846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CAC04F" w14:textId="2D8EA550" w:rsidR="00AE2FC7" w:rsidRPr="00A2416C" w:rsidRDefault="00AE2FC7" w:rsidP="00637102">
            <w:pPr>
              <w:jc w:val="center"/>
              <w:rPr>
                <w:sz w:val="28"/>
                <w:szCs w:val="28"/>
              </w:rPr>
            </w:pPr>
            <w:r w:rsidRPr="00A2416C">
              <w:rPr>
                <w:sz w:val="28"/>
                <w:szCs w:val="28"/>
                <w:lang w:val="kk-KZ"/>
              </w:rPr>
              <w:t xml:space="preserve">Топтар </w:t>
            </w:r>
          </w:p>
        </w:tc>
      </w:tr>
      <w:tr w:rsidR="00AE2FC7" w:rsidRPr="00A2416C" w14:paraId="37664787" w14:textId="77777777" w:rsidTr="00AE2FC7">
        <w:trPr>
          <w:trHeight w:val="367"/>
        </w:trPr>
        <w:tc>
          <w:tcPr>
            <w:tcW w:w="1049" w:type="dxa"/>
            <w:vMerge/>
            <w:tcBorders>
              <w:left w:val="single" w:sz="8" w:space="0" w:color="000000"/>
              <w:right w:val="single" w:sz="8" w:space="0" w:color="000000"/>
            </w:tcBorders>
            <w:vAlign w:val="center"/>
            <w:hideMark/>
          </w:tcPr>
          <w:p w14:paraId="441BA4F1" w14:textId="77777777" w:rsidR="00AE2FC7" w:rsidRPr="00A2416C" w:rsidRDefault="00AE2FC7" w:rsidP="00637102">
            <w:pPr>
              <w:jc w:val="center"/>
              <w:rPr>
                <w:sz w:val="28"/>
                <w:szCs w:val="28"/>
              </w:rPr>
            </w:pPr>
          </w:p>
        </w:tc>
        <w:tc>
          <w:tcPr>
            <w:tcW w:w="41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938A0A" w14:textId="50F24FCC" w:rsidR="00AE2FC7" w:rsidRPr="00A2416C" w:rsidRDefault="00AE2FC7" w:rsidP="00637102">
            <w:pPr>
              <w:jc w:val="center"/>
              <w:rPr>
                <w:sz w:val="28"/>
                <w:szCs w:val="28"/>
              </w:rPr>
            </w:pPr>
            <w:r w:rsidRPr="00A2416C">
              <w:rPr>
                <w:sz w:val="28"/>
                <w:szCs w:val="28"/>
                <w:lang w:val="kk-KZ"/>
              </w:rPr>
              <w:t>І (бақылау)</w:t>
            </w:r>
            <w:r w:rsidR="000E37BF" w:rsidRPr="00A2416C">
              <w:rPr>
                <w:sz w:val="28"/>
                <w:szCs w:val="28"/>
                <w:lang w:val="kk-KZ"/>
              </w:rPr>
              <w:t xml:space="preserve"> (</w:t>
            </w:r>
            <w:r w:rsidR="000E37BF" w:rsidRPr="00A2416C">
              <w:rPr>
                <w:sz w:val="28"/>
                <w:szCs w:val="28"/>
              </w:rPr>
              <w:t>n=</w:t>
            </w:r>
            <w:r w:rsidR="000E37BF" w:rsidRPr="00A2416C">
              <w:rPr>
                <w:sz w:val="28"/>
                <w:szCs w:val="28"/>
                <w:lang w:val="kk-KZ"/>
              </w:rPr>
              <w:t>50)</w:t>
            </w:r>
          </w:p>
        </w:tc>
        <w:tc>
          <w:tcPr>
            <w:tcW w:w="434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239DB6" w14:textId="52E739DB" w:rsidR="00AE2FC7" w:rsidRPr="00A2416C" w:rsidRDefault="00AE2FC7" w:rsidP="00637102">
            <w:pPr>
              <w:jc w:val="center"/>
              <w:rPr>
                <w:sz w:val="28"/>
                <w:szCs w:val="28"/>
              </w:rPr>
            </w:pPr>
            <w:r w:rsidRPr="00A2416C">
              <w:rPr>
                <w:sz w:val="28"/>
                <w:szCs w:val="28"/>
                <w:lang w:val="kk-KZ"/>
              </w:rPr>
              <w:t>ІІ (тәжірибелік)</w:t>
            </w:r>
            <w:r w:rsidR="000E37BF" w:rsidRPr="00A2416C">
              <w:rPr>
                <w:sz w:val="28"/>
                <w:szCs w:val="28"/>
                <w:lang w:val="kk-KZ"/>
              </w:rPr>
              <w:t xml:space="preserve"> (</w:t>
            </w:r>
            <w:r w:rsidR="000E37BF" w:rsidRPr="00A2416C">
              <w:rPr>
                <w:sz w:val="28"/>
                <w:szCs w:val="28"/>
              </w:rPr>
              <w:t>n=</w:t>
            </w:r>
            <w:r w:rsidR="000E37BF" w:rsidRPr="00A2416C">
              <w:rPr>
                <w:sz w:val="28"/>
                <w:szCs w:val="28"/>
                <w:lang w:val="kk-KZ"/>
              </w:rPr>
              <w:t>50)</w:t>
            </w:r>
          </w:p>
        </w:tc>
      </w:tr>
      <w:tr w:rsidR="00AE2FC7" w:rsidRPr="00A2416C" w14:paraId="3F857D49" w14:textId="77777777" w:rsidTr="00AE2FC7">
        <w:trPr>
          <w:trHeight w:val="980"/>
        </w:trPr>
        <w:tc>
          <w:tcPr>
            <w:tcW w:w="1049" w:type="dxa"/>
            <w:vMerge/>
            <w:tcBorders>
              <w:left w:val="single" w:sz="8" w:space="0" w:color="000000"/>
              <w:bottom w:val="single" w:sz="8" w:space="0" w:color="000000"/>
              <w:right w:val="single" w:sz="8" w:space="0" w:color="000000"/>
            </w:tcBorders>
            <w:vAlign w:val="center"/>
            <w:hideMark/>
          </w:tcPr>
          <w:p w14:paraId="69D2DBFC" w14:textId="77777777" w:rsidR="00AE2FC7" w:rsidRPr="00A2416C" w:rsidRDefault="00AE2FC7" w:rsidP="00637102">
            <w:pPr>
              <w:jc w:val="center"/>
              <w:rPr>
                <w:sz w:val="28"/>
                <w:szCs w:val="28"/>
              </w:rPr>
            </w:pPr>
          </w:p>
        </w:tc>
        <w:tc>
          <w:tcPr>
            <w:tcW w:w="2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4E397F" w14:textId="77777777" w:rsidR="00AE2FC7" w:rsidRPr="00A2416C" w:rsidRDefault="00AE2FC7" w:rsidP="00637102">
            <w:pPr>
              <w:jc w:val="center"/>
              <w:rPr>
                <w:sz w:val="28"/>
                <w:szCs w:val="28"/>
              </w:rPr>
            </w:pPr>
            <w:r w:rsidRPr="00A2416C">
              <w:rPr>
                <w:sz w:val="28"/>
                <w:szCs w:val="28"/>
                <w:lang w:val="kk-KZ"/>
              </w:rPr>
              <w:t>Тірі массасы</w:t>
            </w:r>
            <w:r w:rsidRPr="00A2416C">
              <w:rPr>
                <w:sz w:val="28"/>
                <w:szCs w:val="28"/>
              </w:rPr>
              <w:t>, г</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00AD02" w14:textId="77777777" w:rsidR="00AE2FC7" w:rsidRPr="00A2416C" w:rsidRDefault="00AE2FC7" w:rsidP="00637102">
            <w:pPr>
              <w:jc w:val="center"/>
              <w:rPr>
                <w:sz w:val="28"/>
                <w:szCs w:val="28"/>
                <w:lang w:val="kk-KZ"/>
              </w:rPr>
            </w:pPr>
            <w:r w:rsidRPr="00A2416C">
              <w:rPr>
                <w:sz w:val="28"/>
                <w:szCs w:val="28"/>
                <w:lang w:val="kk-KZ"/>
              </w:rPr>
              <w:t xml:space="preserve">Орташа тәуліктік </w:t>
            </w:r>
          </w:p>
          <w:p w14:paraId="19F9E079" w14:textId="77777777" w:rsidR="00AE2FC7" w:rsidRPr="00A2416C" w:rsidRDefault="00AE2FC7" w:rsidP="00637102">
            <w:pPr>
              <w:jc w:val="center"/>
              <w:rPr>
                <w:sz w:val="28"/>
                <w:szCs w:val="28"/>
              </w:rPr>
            </w:pPr>
            <w:r w:rsidRPr="00A2416C">
              <w:rPr>
                <w:sz w:val="28"/>
                <w:szCs w:val="28"/>
                <w:lang w:val="kk-KZ"/>
              </w:rPr>
              <w:t>өсу</w:t>
            </w:r>
            <w:r w:rsidRPr="00A2416C">
              <w:rPr>
                <w:sz w:val="28"/>
                <w:szCs w:val="28"/>
              </w:rPr>
              <w:t>, г</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254505" w14:textId="77777777" w:rsidR="00AE2FC7" w:rsidRPr="00A2416C" w:rsidRDefault="00AE2FC7" w:rsidP="00637102">
            <w:pPr>
              <w:jc w:val="center"/>
              <w:rPr>
                <w:sz w:val="28"/>
                <w:szCs w:val="28"/>
              </w:rPr>
            </w:pPr>
            <w:r w:rsidRPr="00A2416C">
              <w:rPr>
                <w:sz w:val="28"/>
                <w:szCs w:val="28"/>
                <w:lang w:val="kk-KZ"/>
              </w:rPr>
              <w:t>Тірі массасы</w:t>
            </w:r>
            <w:r w:rsidRPr="00A2416C">
              <w:rPr>
                <w:sz w:val="28"/>
                <w:szCs w:val="28"/>
              </w:rPr>
              <w:t>, г</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D59A1A" w14:textId="77777777" w:rsidR="00AE2FC7" w:rsidRPr="00A2416C" w:rsidRDefault="00AE2FC7" w:rsidP="00637102">
            <w:pPr>
              <w:jc w:val="center"/>
              <w:rPr>
                <w:sz w:val="28"/>
                <w:szCs w:val="28"/>
              </w:rPr>
            </w:pPr>
            <w:r w:rsidRPr="00A2416C">
              <w:rPr>
                <w:sz w:val="28"/>
                <w:szCs w:val="28"/>
                <w:lang w:val="kk-KZ"/>
              </w:rPr>
              <w:t>Орташа тәуліктік өсу</w:t>
            </w:r>
            <w:r w:rsidRPr="00A2416C">
              <w:rPr>
                <w:sz w:val="28"/>
                <w:szCs w:val="28"/>
              </w:rPr>
              <w:t>, г</w:t>
            </w:r>
          </w:p>
        </w:tc>
      </w:tr>
      <w:tr w:rsidR="00AE2FC7" w:rsidRPr="00A2416C" w14:paraId="1FE50D76" w14:textId="77777777" w:rsidTr="00AE2FC7">
        <w:trPr>
          <w:trHeight w:val="367"/>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F2428F1" w14:textId="77777777" w:rsidR="00AE2FC7" w:rsidRPr="00A2416C" w:rsidRDefault="00AE2FC7" w:rsidP="00637102">
            <w:pPr>
              <w:jc w:val="center"/>
              <w:rPr>
                <w:sz w:val="28"/>
                <w:szCs w:val="28"/>
              </w:rPr>
            </w:pPr>
            <w:r w:rsidRPr="00A2416C">
              <w:rPr>
                <w:sz w:val="28"/>
                <w:szCs w:val="28"/>
              </w:rPr>
              <w:t>1</w:t>
            </w:r>
          </w:p>
        </w:tc>
        <w:tc>
          <w:tcPr>
            <w:tcW w:w="2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9439412" w14:textId="77777777" w:rsidR="00AE2FC7" w:rsidRPr="00A2416C" w:rsidRDefault="00AE2FC7" w:rsidP="00637102">
            <w:pPr>
              <w:jc w:val="center"/>
              <w:rPr>
                <w:sz w:val="28"/>
                <w:szCs w:val="28"/>
              </w:rPr>
            </w:pPr>
            <w:r w:rsidRPr="00A2416C">
              <w:rPr>
                <w:sz w:val="28"/>
                <w:szCs w:val="28"/>
              </w:rPr>
              <w:t>6,31±0,11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944D62" w14:textId="77777777" w:rsidR="00AE2FC7" w:rsidRPr="00A2416C" w:rsidRDefault="00AE2FC7" w:rsidP="00637102">
            <w:pPr>
              <w:jc w:val="center"/>
              <w:rPr>
                <w:sz w:val="28"/>
                <w:szCs w:val="28"/>
              </w:rPr>
            </w:pPr>
            <w:r w:rsidRPr="00A2416C">
              <w:rPr>
                <w:sz w:val="28"/>
                <w:szCs w:val="28"/>
              </w:rPr>
              <w:t>—</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697015" w14:textId="77777777" w:rsidR="00AE2FC7" w:rsidRPr="00A2416C" w:rsidRDefault="00AE2FC7" w:rsidP="00637102">
            <w:pPr>
              <w:jc w:val="center"/>
              <w:rPr>
                <w:sz w:val="28"/>
                <w:szCs w:val="28"/>
              </w:rPr>
            </w:pPr>
            <w:r w:rsidRPr="00A2416C">
              <w:rPr>
                <w:sz w:val="28"/>
                <w:szCs w:val="28"/>
                <w:lang w:val="kk-KZ"/>
              </w:rPr>
              <w:t>6</w:t>
            </w:r>
            <w:r w:rsidRPr="00A2416C">
              <w:rPr>
                <w:sz w:val="28"/>
                <w:szCs w:val="28"/>
              </w:rPr>
              <w:t>,27±0,10</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FDBA69" w14:textId="77777777" w:rsidR="00AE2FC7" w:rsidRPr="00A2416C" w:rsidRDefault="00AE2FC7" w:rsidP="00637102">
            <w:pPr>
              <w:jc w:val="center"/>
              <w:rPr>
                <w:sz w:val="28"/>
                <w:szCs w:val="28"/>
              </w:rPr>
            </w:pPr>
          </w:p>
        </w:tc>
      </w:tr>
      <w:tr w:rsidR="00AE2FC7" w:rsidRPr="00A2416C" w14:paraId="5CEAF92D" w14:textId="77777777" w:rsidTr="00AE2FC7">
        <w:trPr>
          <w:trHeight w:val="372"/>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1422E00" w14:textId="77777777" w:rsidR="00AE2FC7" w:rsidRPr="00A2416C" w:rsidRDefault="00AE2FC7" w:rsidP="00637102">
            <w:pPr>
              <w:jc w:val="center"/>
              <w:rPr>
                <w:sz w:val="28"/>
                <w:szCs w:val="28"/>
              </w:rPr>
            </w:pPr>
            <w:r w:rsidRPr="00A2416C">
              <w:rPr>
                <w:sz w:val="28"/>
                <w:szCs w:val="28"/>
              </w:rPr>
              <w:t>7</w:t>
            </w:r>
          </w:p>
        </w:tc>
        <w:tc>
          <w:tcPr>
            <w:tcW w:w="2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EB9070" w14:textId="77777777" w:rsidR="00AE2FC7" w:rsidRPr="00A2416C" w:rsidRDefault="00AE2FC7" w:rsidP="00637102">
            <w:pPr>
              <w:jc w:val="center"/>
              <w:rPr>
                <w:sz w:val="28"/>
                <w:szCs w:val="28"/>
              </w:rPr>
            </w:pPr>
            <w:r w:rsidRPr="00A2416C">
              <w:rPr>
                <w:sz w:val="28"/>
                <w:szCs w:val="28"/>
              </w:rPr>
              <w:t>31,42 ± 0,26</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210FBBE" w14:textId="77777777" w:rsidR="00AE2FC7" w:rsidRPr="00A2416C" w:rsidRDefault="00AE2FC7" w:rsidP="00637102">
            <w:pPr>
              <w:jc w:val="center"/>
              <w:rPr>
                <w:sz w:val="28"/>
                <w:szCs w:val="28"/>
              </w:rPr>
            </w:pPr>
            <w:r w:rsidRPr="00A2416C">
              <w:rPr>
                <w:sz w:val="28"/>
                <w:szCs w:val="28"/>
              </w:rPr>
              <w:t>4,19</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9686CF" w14:textId="77777777" w:rsidR="00AE2FC7" w:rsidRPr="00A2416C" w:rsidRDefault="00AE2FC7" w:rsidP="00637102">
            <w:pPr>
              <w:jc w:val="center"/>
              <w:rPr>
                <w:sz w:val="28"/>
                <w:szCs w:val="28"/>
              </w:rPr>
            </w:pPr>
            <w:r w:rsidRPr="00A2416C">
              <w:rPr>
                <w:sz w:val="28"/>
                <w:szCs w:val="28"/>
                <w:lang w:val="kk-KZ"/>
              </w:rPr>
              <w:t>37,17 ± 0,37</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BE846C" w14:textId="77777777" w:rsidR="00AE2FC7" w:rsidRPr="00A2416C" w:rsidRDefault="00AE2FC7" w:rsidP="00637102">
            <w:pPr>
              <w:jc w:val="center"/>
              <w:rPr>
                <w:sz w:val="28"/>
                <w:szCs w:val="28"/>
                <w:lang w:val="kk-KZ"/>
              </w:rPr>
            </w:pPr>
            <w:r w:rsidRPr="00A2416C">
              <w:rPr>
                <w:sz w:val="28"/>
                <w:szCs w:val="28"/>
              </w:rPr>
              <w:t>5,</w:t>
            </w:r>
            <w:r w:rsidRPr="00A2416C">
              <w:rPr>
                <w:sz w:val="28"/>
                <w:szCs w:val="28"/>
                <w:lang w:val="kk-KZ"/>
              </w:rPr>
              <w:t>15</w:t>
            </w:r>
          </w:p>
        </w:tc>
      </w:tr>
      <w:tr w:rsidR="00AE2FC7" w:rsidRPr="00A2416C" w14:paraId="4B0D2712" w14:textId="77777777" w:rsidTr="00AE2FC7">
        <w:trPr>
          <w:trHeight w:val="367"/>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661A4D" w14:textId="77777777" w:rsidR="00AE2FC7" w:rsidRPr="00A2416C" w:rsidRDefault="00AE2FC7" w:rsidP="00637102">
            <w:pPr>
              <w:jc w:val="center"/>
              <w:rPr>
                <w:sz w:val="28"/>
                <w:szCs w:val="28"/>
              </w:rPr>
            </w:pPr>
            <w:r w:rsidRPr="00A2416C">
              <w:rPr>
                <w:sz w:val="28"/>
                <w:szCs w:val="28"/>
              </w:rPr>
              <w:t>14</w:t>
            </w:r>
          </w:p>
        </w:tc>
        <w:tc>
          <w:tcPr>
            <w:tcW w:w="2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10BC57B" w14:textId="77777777" w:rsidR="00AE2FC7" w:rsidRPr="00A2416C" w:rsidRDefault="00AE2FC7" w:rsidP="00637102">
            <w:pPr>
              <w:jc w:val="center"/>
              <w:rPr>
                <w:sz w:val="28"/>
                <w:szCs w:val="28"/>
              </w:rPr>
            </w:pPr>
            <w:r w:rsidRPr="00A2416C">
              <w:rPr>
                <w:sz w:val="28"/>
                <w:szCs w:val="28"/>
              </w:rPr>
              <w:t>65,88 ± 0,66</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BA3BA6E" w14:textId="77777777" w:rsidR="00AE2FC7" w:rsidRPr="00A2416C" w:rsidRDefault="00AE2FC7" w:rsidP="00637102">
            <w:pPr>
              <w:jc w:val="center"/>
              <w:rPr>
                <w:sz w:val="28"/>
                <w:szCs w:val="28"/>
              </w:rPr>
            </w:pPr>
            <w:r w:rsidRPr="00A2416C">
              <w:rPr>
                <w:sz w:val="28"/>
                <w:szCs w:val="28"/>
              </w:rPr>
              <w:t>4,92</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33D106" w14:textId="77777777" w:rsidR="00AE2FC7" w:rsidRPr="00A2416C" w:rsidRDefault="00AE2FC7" w:rsidP="00637102">
            <w:pPr>
              <w:jc w:val="center"/>
              <w:rPr>
                <w:sz w:val="28"/>
                <w:szCs w:val="28"/>
              </w:rPr>
            </w:pPr>
            <w:r w:rsidRPr="00A2416C">
              <w:rPr>
                <w:sz w:val="28"/>
                <w:szCs w:val="28"/>
              </w:rPr>
              <w:t>85,47 ± 0,8</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69C76" w14:textId="77777777" w:rsidR="00AE2FC7" w:rsidRPr="00A2416C" w:rsidRDefault="00AE2FC7" w:rsidP="00637102">
            <w:pPr>
              <w:jc w:val="center"/>
              <w:rPr>
                <w:sz w:val="28"/>
                <w:szCs w:val="28"/>
              </w:rPr>
            </w:pPr>
            <w:r w:rsidRPr="00A2416C">
              <w:rPr>
                <w:sz w:val="28"/>
                <w:szCs w:val="28"/>
                <w:lang w:val="kk-KZ"/>
              </w:rPr>
              <w:t>5</w:t>
            </w:r>
            <w:r w:rsidRPr="00A2416C">
              <w:rPr>
                <w:sz w:val="28"/>
                <w:szCs w:val="28"/>
              </w:rPr>
              <w:t>,90</w:t>
            </w:r>
          </w:p>
        </w:tc>
      </w:tr>
      <w:tr w:rsidR="00AE2FC7" w:rsidRPr="00A2416C" w14:paraId="34C57598" w14:textId="77777777" w:rsidTr="00AE2FC7">
        <w:trPr>
          <w:trHeight w:val="372"/>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A0ACF6" w14:textId="77777777" w:rsidR="00AE2FC7" w:rsidRPr="00A2416C" w:rsidRDefault="00AE2FC7" w:rsidP="00637102">
            <w:pPr>
              <w:jc w:val="center"/>
              <w:rPr>
                <w:sz w:val="28"/>
                <w:szCs w:val="28"/>
              </w:rPr>
            </w:pPr>
            <w:r w:rsidRPr="00A2416C">
              <w:rPr>
                <w:sz w:val="28"/>
                <w:szCs w:val="28"/>
              </w:rPr>
              <w:t>21</w:t>
            </w:r>
          </w:p>
        </w:tc>
        <w:tc>
          <w:tcPr>
            <w:tcW w:w="2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91847E2" w14:textId="77777777" w:rsidR="00AE2FC7" w:rsidRPr="00A2416C" w:rsidRDefault="00AE2FC7" w:rsidP="00637102">
            <w:pPr>
              <w:jc w:val="center"/>
              <w:rPr>
                <w:sz w:val="28"/>
                <w:szCs w:val="28"/>
              </w:rPr>
            </w:pPr>
            <w:r w:rsidRPr="00A2416C">
              <w:rPr>
                <w:sz w:val="28"/>
                <w:szCs w:val="28"/>
              </w:rPr>
              <w:t>100,10 ± 1,08</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38AA63C" w14:textId="77777777" w:rsidR="00AE2FC7" w:rsidRPr="00A2416C" w:rsidRDefault="00AE2FC7" w:rsidP="00637102">
            <w:pPr>
              <w:jc w:val="center"/>
              <w:rPr>
                <w:sz w:val="28"/>
                <w:szCs w:val="28"/>
                <w:lang w:val="kk-KZ"/>
              </w:rPr>
            </w:pPr>
            <w:r w:rsidRPr="00A2416C">
              <w:rPr>
                <w:sz w:val="28"/>
                <w:szCs w:val="28"/>
              </w:rPr>
              <w:t>4,</w:t>
            </w:r>
            <w:r w:rsidRPr="00A2416C">
              <w:rPr>
                <w:sz w:val="28"/>
                <w:szCs w:val="28"/>
                <w:lang w:val="kk-KZ"/>
              </w:rPr>
              <w:t>89</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180C75" w14:textId="77777777" w:rsidR="00AE2FC7" w:rsidRPr="00A2416C" w:rsidRDefault="00AE2FC7" w:rsidP="00637102">
            <w:pPr>
              <w:jc w:val="center"/>
              <w:rPr>
                <w:sz w:val="28"/>
                <w:szCs w:val="28"/>
              </w:rPr>
            </w:pPr>
            <w:r w:rsidRPr="00A2416C">
              <w:rPr>
                <w:sz w:val="28"/>
                <w:szCs w:val="28"/>
              </w:rPr>
              <w:t>126,38 ± 1,58</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A2DB57" w14:textId="77777777" w:rsidR="00AE2FC7" w:rsidRPr="00A2416C" w:rsidRDefault="00AE2FC7" w:rsidP="00637102">
            <w:pPr>
              <w:jc w:val="center"/>
              <w:rPr>
                <w:sz w:val="28"/>
                <w:szCs w:val="28"/>
              </w:rPr>
            </w:pPr>
            <w:r w:rsidRPr="00A2416C">
              <w:rPr>
                <w:sz w:val="28"/>
                <w:szCs w:val="28"/>
              </w:rPr>
              <w:t>5,84</w:t>
            </w:r>
          </w:p>
        </w:tc>
      </w:tr>
      <w:tr w:rsidR="00AE2FC7" w:rsidRPr="00A2416C" w14:paraId="3EB95BDE" w14:textId="77777777" w:rsidTr="00AE2FC7">
        <w:trPr>
          <w:trHeight w:val="367"/>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63D0BA8" w14:textId="77777777" w:rsidR="00AE2FC7" w:rsidRPr="00A2416C" w:rsidRDefault="00AE2FC7" w:rsidP="00637102">
            <w:pPr>
              <w:jc w:val="center"/>
              <w:rPr>
                <w:sz w:val="28"/>
                <w:szCs w:val="28"/>
              </w:rPr>
            </w:pPr>
            <w:r w:rsidRPr="00A2416C">
              <w:rPr>
                <w:sz w:val="28"/>
                <w:szCs w:val="28"/>
              </w:rPr>
              <w:t>28</w:t>
            </w:r>
          </w:p>
        </w:tc>
        <w:tc>
          <w:tcPr>
            <w:tcW w:w="2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F4F1CA" w14:textId="77777777" w:rsidR="00AE2FC7" w:rsidRPr="00A2416C" w:rsidRDefault="00AE2FC7" w:rsidP="00637102">
            <w:pPr>
              <w:jc w:val="center"/>
              <w:rPr>
                <w:sz w:val="28"/>
                <w:szCs w:val="28"/>
              </w:rPr>
            </w:pPr>
            <w:r w:rsidRPr="00A2416C">
              <w:rPr>
                <w:sz w:val="28"/>
                <w:szCs w:val="28"/>
              </w:rPr>
              <w:t>135,59 ± 1,50</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ECB058" w14:textId="77777777" w:rsidR="00AE2FC7" w:rsidRPr="00A2416C" w:rsidRDefault="00AE2FC7" w:rsidP="00637102">
            <w:pPr>
              <w:jc w:val="center"/>
              <w:rPr>
                <w:sz w:val="28"/>
                <w:szCs w:val="28"/>
              </w:rPr>
            </w:pPr>
            <w:r w:rsidRPr="00A2416C">
              <w:rPr>
                <w:sz w:val="28"/>
                <w:szCs w:val="28"/>
              </w:rPr>
              <w:t>5,07</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35F143" w14:textId="77777777" w:rsidR="00AE2FC7" w:rsidRPr="00A2416C" w:rsidRDefault="00AE2FC7" w:rsidP="00637102">
            <w:pPr>
              <w:jc w:val="center"/>
              <w:rPr>
                <w:sz w:val="28"/>
                <w:szCs w:val="28"/>
              </w:rPr>
            </w:pPr>
            <w:r w:rsidRPr="00A2416C">
              <w:rPr>
                <w:sz w:val="28"/>
                <w:szCs w:val="28"/>
              </w:rPr>
              <w:t>161,44 ± 2,25</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759A9D" w14:textId="77777777" w:rsidR="00AE2FC7" w:rsidRPr="00A2416C" w:rsidRDefault="00AE2FC7" w:rsidP="00637102">
            <w:pPr>
              <w:jc w:val="center"/>
              <w:rPr>
                <w:sz w:val="28"/>
                <w:szCs w:val="28"/>
                <w:lang w:val="kk-KZ"/>
              </w:rPr>
            </w:pPr>
            <w:r w:rsidRPr="00A2416C">
              <w:rPr>
                <w:sz w:val="28"/>
                <w:szCs w:val="28"/>
              </w:rPr>
              <w:t>5,</w:t>
            </w:r>
            <w:r w:rsidRPr="00A2416C">
              <w:rPr>
                <w:sz w:val="28"/>
                <w:szCs w:val="28"/>
                <w:lang w:val="kk-KZ"/>
              </w:rPr>
              <w:t>20</w:t>
            </w:r>
          </w:p>
        </w:tc>
      </w:tr>
      <w:tr w:rsidR="00AE2FC7" w:rsidRPr="00A2416C" w14:paraId="1F5C32A8" w14:textId="77777777" w:rsidTr="00AE2FC7">
        <w:trPr>
          <w:trHeight w:val="372"/>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061D87" w14:textId="77777777" w:rsidR="00AE2FC7" w:rsidRPr="00A2416C" w:rsidRDefault="00AE2FC7" w:rsidP="00637102">
            <w:pPr>
              <w:jc w:val="center"/>
              <w:rPr>
                <w:sz w:val="28"/>
                <w:szCs w:val="28"/>
              </w:rPr>
            </w:pPr>
            <w:r w:rsidRPr="00A2416C">
              <w:rPr>
                <w:sz w:val="28"/>
                <w:szCs w:val="28"/>
              </w:rPr>
              <w:t>35</w:t>
            </w:r>
          </w:p>
        </w:tc>
        <w:tc>
          <w:tcPr>
            <w:tcW w:w="2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A7A1A1" w14:textId="77777777" w:rsidR="00AE2FC7" w:rsidRPr="00A2416C" w:rsidRDefault="00AE2FC7" w:rsidP="00637102">
            <w:pPr>
              <w:jc w:val="center"/>
              <w:rPr>
                <w:sz w:val="28"/>
                <w:szCs w:val="28"/>
              </w:rPr>
            </w:pPr>
            <w:r w:rsidRPr="00A2416C">
              <w:rPr>
                <w:sz w:val="28"/>
                <w:szCs w:val="28"/>
              </w:rPr>
              <w:t>169,51 ± 2,08</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2F0724F" w14:textId="77777777" w:rsidR="00AE2FC7" w:rsidRPr="00A2416C" w:rsidRDefault="00AE2FC7" w:rsidP="00637102">
            <w:pPr>
              <w:jc w:val="center"/>
              <w:rPr>
                <w:sz w:val="28"/>
                <w:szCs w:val="28"/>
              </w:rPr>
            </w:pPr>
            <w:r w:rsidRPr="00A2416C">
              <w:rPr>
                <w:sz w:val="28"/>
                <w:szCs w:val="28"/>
              </w:rPr>
              <w:t>4,85</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5E0BDA" w14:textId="77777777" w:rsidR="00AE2FC7" w:rsidRPr="00A2416C" w:rsidRDefault="00AE2FC7" w:rsidP="00637102">
            <w:pPr>
              <w:jc w:val="center"/>
              <w:rPr>
                <w:sz w:val="28"/>
                <w:szCs w:val="28"/>
              </w:rPr>
            </w:pPr>
            <w:r w:rsidRPr="00A2416C">
              <w:rPr>
                <w:sz w:val="28"/>
                <w:szCs w:val="28"/>
              </w:rPr>
              <w:t>197,50 ± 2,42**</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F98B27" w14:textId="77777777" w:rsidR="00AE2FC7" w:rsidRPr="00A2416C" w:rsidRDefault="00AE2FC7" w:rsidP="00637102">
            <w:pPr>
              <w:jc w:val="center"/>
              <w:rPr>
                <w:sz w:val="28"/>
                <w:szCs w:val="28"/>
              </w:rPr>
            </w:pPr>
            <w:r w:rsidRPr="00A2416C">
              <w:rPr>
                <w:sz w:val="28"/>
                <w:szCs w:val="28"/>
              </w:rPr>
              <w:t>5,15</w:t>
            </w:r>
          </w:p>
        </w:tc>
      </w:tr>
      <w:tr w:rsidR="00AE2FC7" w:rsidRPr="00D55BA9" w14:paraId="4577F4D7" w14:textId="77777777" w:rsidTr="00AE2FC7">
        <w:trPr>
          <w:trHeight w:val="367"/>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F10288E" w14:textId="77777777" w:rsidR="00AE2FC7" w:rsidRPr="00A2416C" w:rsidRDefault="00AE2FC7" w:rsidP="00637102">
            <w:pPr>
              <w:jc w:val="center"/>
              <w:rPr>
                <w:sz w:val="28"/>
                <w:szCs w:val="28"/>
              </w:rPr>
            </w:pPr>
            <w:r w:rsidRPr="00A2416C">
              <w:rPr>
                <w:sz w:val="28"/>
                <w:szCs w:val="28"/>
              </w:rPr>
              <w:t>42</w:t>
            </w:r>
          </w:p>
        </w:tc>
        <w:tc>
          <w:tcPr>
            <w:tcW w:w="2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F09B0B" w14:textId="77777777" w:rsidR="00AE2FC7" w:rsidRPr="00D55BA9" w:rsidRDefault="00AE2FC7" w:rsidP="00637102">
            <w:pPr>
              <w:jc w:val="center"/>
              <w:rPr>
                <w:sz w:val="28"/>
                <w:szCs w:val="28"/>
                <w:lang w:val="kk-KZ"/>
              </w:rPr>
            </w:pPr>
            <w:r w:rsidRPr="00D55BA9">
              <w:rPr>
                <w:sz w:val="28"/>
                <w:szCs w:val="28"/>
                <w:lang w:val="kk-KZ"/>
              </w:rPr>
              <w:t>198,55 ± 2,26</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78A51A" w14:textId="77777777" w:rsidR="00AE2FC7" w:rsidRPr="00A2416C" w:rsidRDefault="00AE2FC7" w:rsidP="00637102">
            <w:pPr>
              <w:jc w:val="center"/>
              <w:rPr>
                <w:sz w:val="28"/>
                <w:szCs w:val="28"/>
              </w:rPr>
            </w:pPr>
            <w:r w:rsidRPr="00A2416C">
              <w:rPr>
                <w:sz w:val="28"/>
                <w:szCs w:val="28"/>
              </w:rPr>
              <w:t>4,15</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62A173" w14:textId="77777777" w:rsidR="00AE2FC7" w:rsidRPr="00A2416C" w:rsidRDefault="00AE2FC7" w:rsidP="00637102">
            <w:pPr>
              <w:jc w:val="center"/>
              <w:rPr>
                <w:sz w:val="28"/>
                <w:szCs w:val="28"/>
              </w:rPr>
            </w:pPr>
            <w:r w:rsidRPr="00A2416C">
              <w:rPr>
                <w:sz w:val="28"/>
                <w:szCs w:val="28"/>
              </w:rPr>
              <w:t>2</w:t>
            </w:r>
            <w:r w:rsidRPr="00A2416C">
              <w:rPr>
                <w:sz w:val="28"/>
                <w:szCs w:val="28"/>
                <w:lang w:val="kk-KZ"/>
              </w:rPr>
              <w:t>3</w:t>
            </w:r>
            <w:r w:rsidRPr="00A2416C">
              <w:rPr>
                <w:sz w:val="28"/>
                <w:szCs w:val="28"/>
              </w:rPr>
              <w:t>4,00±2,49**</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D88BCD" w14:textId="77777777" w:rsidR="00AE2FC7" w:rsidRPr="00D55BA9" w:rsidRDefault="00AE2FC7" w:rsidP="00637102">
            <w:pPr>
              <w:jc w:val="center"/>
              <w:rPr>
                <w:sz w:val="28"/>
                <w:szCs w:val="28"/>
                <w:lang w:val="kk-KZ"/>
              </w:rPr>
            </w:pPr>
            <w:r w:rsidRPr="00D55BA9">
              <w:rPr>
                <w:sz w:val="28"/>
                <w:szCs w:val="28"/>
                <w:lang w:val="kk-KZ"/>
              </w:rPr>
              <w:t>5,21</w:t>
            </w:r>
          </w:p>
        </w:tc>
      </w:tr>
    </w:tbl>
    <w:p w14:paraId="4DF6041D" w14:textId="77777777" w:rsidR="009A13BD" w:rsidRDefault="009A13BD" w:rsidP="009A13BD">
      <w:pPr>
        <w:ind w:firstLine="709"/>
        <w:jc w:val="both"/>
        <w:rPr>
          <w:sz w:val="28"/>
          <w:szCs w:val="28"/>
          <w:lang w:val="kk-KZ" w:eastAsia="zh-CN"/>
        </w:rPr>
      </w:pPr>
    </w:p>
    <w:p w14:paraId="4893476C" w14:textId="7BBD19A6" w:rsidR="009A13BD" w:rsidRPr="004B3943" w:rsidRDefault="009A13BD" w:rsidP="009A13BD">
      <w:pPr>
        <w:ind w:firstLine="709"/>
        <w:jc w:val="both"/>
        <w:rPr>
          <w:sz w:val="28"/>
          <w:szCs w:val="28"/>
          <w:lang w:val="kk-KZ"/>
        </w:rPr>
      </w:pPr>
      <w:r w:rsidRPr="004B3943">
        <w:rPr>
          <w:sz w:val="28"/>
          <w:szCs w:val="28"/>
          <w:lang w:val="kk-KZ" w:eastAsia="zh-CN"/>
        </w:rPr>
        <w:t>7-ші күн (+22,91%): Ерте кезеңде мия тамыры экстракт</w:t>
      </w:r>
      <w:r>
        <w:rPr>
          <w:sz w:val="28"/>
          <w:szCs w:val="28"/>
          <w:lang w:val="kk-KZ" w:eastAsia="zh-CN"/>
        </w:rPr>
        <w:t>і</w:t>
      </w:r>
      <w:r w:rsidRPr="004B3943">
        <w:rPr>
          <w:sz w:val="28"/>
          <w:szCs w:val="28"/>
          <w:lang w:val="kk-KZ" w:eastAsia="zh-CN"/>
        </w:rPr>
        <w:t>с</w:t>
      </w:r>
      <w:r>
        <w:rPr>
          <w:sz w:val="28"/>
          <w:szCs w:val="28"/>
          <w:lang w:val="kk-KZ" w:eastAsia="zh-CN"/>
        </w:rPr>
        <w:t>і</w:t>
      </w:r>
      <w:r w:rsidRPr="004B3943">
        <w:rPr>
          <w:sz w:val="28"/>
          <w:szCs w:val="28"/>
          <w:lang w:val="kk-KZ" w:eastAsia="zh-CN"/>
        </w:rPr>
        <w:t xml:space="preserve"> ас қорыту жүйесін ынталандырып, қоректік заттардың тиімді сіңірілуін қамтамасыз етті. Бұл бөденелердің тез өсуіне және орташа тәуліктік өсімінің бақылау тобымен салыстырғанда айтарлықтай жоғары болуына себеп болды.</w:t>
      </w:r>
    </w:p>
    <w:p w14:paraId="5527E65B" w14:textId="77777777" w:rsidR="009A13BD" w:rsidRPr="004B3943" w:rsidRDefault="009A13BD" w:rsidP="009A13BD">
      <w:pPr>
        <w:ind w:firstLine="709"/>
        <w:jc w:val="both"/>
        <w:rPr>
          <w:sz w:val="28"/>
          <w:szCs w:val="28"/>
          <w:lang w:val="kk-KZ" w:eastAsia="zh-CN"/>
        </w:rPr>
      </w:pPr>
      <w:r w:rsidRPr="004B3943">
        <w:rPr>
          <w:sz w:val="28"/>
          <w:szCs w:val="28"/>
          <w:lang w:val="kk-KZ" w:eastAsia="zh-CN"/>
        </w:rPr>
        <w:t>14-ші күн (+19,92%): Экстракттың құрамындағы биологиялық белсенді заттар метаболизм процестерін жеделдетіп, иммундық жүйені нығайтты. Бұл өсу қарқынының жоғары деңгейде сақталуына ықпал етті.</w:t>
      </w:r>
    </w:p>
    <w:p w14:paraId="6070EAAB" w14:textId="0B52C6C9" w:rsidR="00A40F6D" w:rsidRPr="004B3943" w:rsidRDefault="00A40F6D" w:rsidP="00A40F6D">
      <w:pPr>
        <w:ind w:firstLine="709"/>
        <w:jc w:val="both"/>
        <w:rPr>
          <w:sz w:val="28"/>
          <w:szCs w:val="28"/>
          <w:lang w:val="kk-KZ" w:eastAsia="zh-CN"/>
        </w:rPr>
      </w:pPr>
      <w:r w:rsidRPr="004B3943">
        <w:rPr>
          <w:sz w:val="28"/>
          <w:szCs w:val="28"/>
          <w:lang w:val="kk-KZ" w:eastAsia="zh-CN"/>
        </w:rPr>
        <w:t>21-ші күн (+19,43%): Мия тамыры экстракт</w:t>
      </w:r>
      <w:r w:rsidR="009A13BD">
        <w:rPr>
          <w:sz w:val="28"/>
          <w:szCs w:val="28"/>
          <w:lang w:val="kk-KZ" w:eastAsia="zh-CN"/>
        </w:rPr>
        <w:t>і</w:t>
      </w:r>
      <w:r w:rsidRPr="004B3943">
        <w:rPr>
          <w:sz w:val="28"/>
          <w:szCs w:val="28"/>
          <w:lang w:val="kk-KZ" w:eastAsia="zh-CN"/>
        </w:rPr>
        <w:t>с</w:t>
      </w:r>
      <w:r w:rsidR="009A13BD">
        <w:rPr>
          <w:sz w:val="28"/>
          <w:szCs w:val="28"/>
          <w:lang w:val="kk-KZ" w:eastAsia="zh-CN"/>
        </w:rPr>
        <w:t>і</w:t>
      </w:r>
      <w:r w:rsidRPr="004B3943">
        <w:rPr>
          <w:sz w:val="28"/>
          <w:szCs w:val="28"/>
          <w:lang w:val="kk-KZ" w:eastAsia="zh-CN"/>
        </w:rPr>
        <w:t xml:space="preserve"> әсерін жалғастырып, қоректік заттардың тиімді пайдаланылуын қамтамасыз етті. Бұл кезеңде бөденелердің физиологиялық қажеттіліктері артқандықтан, экстракттың оң әсері өсу қарқынын жоғары деңгейде ұстап тұрды.</w:t>
      </w:r>
    </w:p>
    <w:p w14:paraId="4595FBA2" w14:textId="2B533E8C" w:rsidR="00544C40" w:rsidRDefault="008C427B" w:rsidP="00250AA2">
      <w:pPr>
        <w:ind w:firstLine="709"/>
        <w:jc w:val="both"/>
        <w:rPr>
          <w:sz w:val="28"/>
          <w:szCs w:val="28"/>
          <w:lang w:val="kk-KZ" w:eastAsia="zh-CN"/>
        </w:rPr>
      </w:pPr>
      <w:r>
        <w:rPr>
          <w:noProof/>
          <w:sz w:val="28"/>
          <w:szCs w:val="28"/>
        </w:rPr>
        <w:drawing>
          <wp:anchor distT="0" distB="0" distL="114300" distR="114300" simplePos="0" relativeHeight="251647488" behindDoc="0" locked="0" layoutInCell="1" allowOverlap="1" wp14:anchorId="67528D6F" wp14:editId="439E8161">
            <wp:simplePos x="0" y="0"/>
            <wp:positionH relativeFrom="column">
              <wp:posOffset>-3810</wp:posOffset>
            </wp:positionH>
            <wp:positionV relativeFrom="paragraph">
              <wp:posOffset>154305</wp:posOffset>
            </wp:positionV>
            <wp:extent cx="6057900" cy="3200400"/>
            <wp:effectExtent l="0" t="0" r="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14:paraId="375507DC" w14:textId="6B335C42" w:rsidR="00544C40" w:rsidRDefault="00544C40" w:rsidP="00544C40">
      <w:pPr>
        <w:ind w:firstLine="709"/>
        <w:jc w:val="both"/>
        <w:rPr>
          <w:sz w:val="28"/>
          <w:szCs w:val="28"/>
          <w:lang w:val="kk-KZ" w:eastAsia="zh-CN"/>
        </w:rPr>
      </w:pPr>
      <w:r>
        <w:rPr>
          <w:sz w:val="28"/>
          <w:szCs w:val="28"/>
          <w:lang w:val="kk-KZ"/>
        </w:rPr>
        <w:t xml:space="preserve">Сурет </w:t>
      </w:r>
      <w:r w:rsidR="00B04500">
        <w:rPr>
          <w:sz w:val="28"/>
          <w:szCs w:val="28"/>
          <w:lang w:val="kk-KZ"/>
        </w:rPr>
        <w:t>7</w:t>
      </w:r>
      <w:r w:rsidR="000E37BF">
        <w:rPr>
          <w:sz w:val="28"/>
          <w:szCs w:val="28"/>
          <w:lang w:val="kk-KZ"/>
        </w:rPr>
        <w:t xml:space="preserve"> </w:t>
      </w:r>
      <w:r>
        <w:rPr>
          <w:sz w:val="28"/>
          <w:szCs w:val="28"/>
          <w:lang w:val="kk-KZ"/>
        </w:rPr>
        <w:t xml:space="preserve">- </w:t>
      </w:r>
      <w:r w:rsidRPr="00A25CE0">
        <w:rPr>
          <w:sz w:val="28"/>
          <w:szCs w:val="28"/>
          <w:lang w:val="kk-KZ"/>
        </w:rPr>
        <w:t>Бөдененің өсу қарқындылығы</w:t>
      </w:r>
      <w:r>
        <w:rPr>
          <w:sz w:val="28"/>
          <w:szCs w:val="28"/>
          <w:lang w:val="kk-KZ"/>
        </w:rPr>
        <w:t>ның пайыздық көрсеткіші</w:t>
      </w:r>
    </w:p>
    <w:p w14:paraId="67ED6035" w14:textId="77777777" w:rsidR="009A13BD" w:rsidRPr="004B3943" w:rsidRDefault="009A13BD" w:rsidP="009A13BD">
      <w:pPr>
        <w:ind w:firstLine="709"/>
        <w:jc w:val="both"/>
        <w:rPr>
          <w:sz w:val="28"/>
          <w:szCs w:val="28"/>
          <w:lang w:val="kk-KZ" w:eastAsia="zh-CN"/>
        </w:rPr>
      </w:pPr>
      <w:r w:rsidRPr="004B3943">
        <w:rPr>
          <w:sz w:val="28"/>
          <w:szCs w:val="28"/>
          <w:lang w:val="kk-KZ" w:eastAsia="zh-CN"/>
        </w:rPr>
        <w:lastRenderedPageBreak/>
        <w:t>28-ші күн (+</w:t>
      </w:r>
      <w:r>
        <w:rPr>
          <w:sz w:val="28"/>
          <w:szCs w:val="28"/>
          <w:lang w:val="kk-KZ" w:eastAsia="zh-CN"/>
        </w:rPr>
        <w:t>8</w:t>
      </w:r>
      <w:r w:rsidRPr="004B3943">
        <w:rPr>
          <w:sz w:val="28"/>
          <w:szCs w:val="28"/>
          <w:lang w:val="kk-KZ" w:eastAsia="zh-CN"/>
        </w:rPr>
        <w:t>,56%): Бұл кезеңде тәжірибе тобының орташа тәуліктік өсімі бақылау тобынан аздап жоғары болды. Экстракттың әсері тұрақты болып, құстардың өсуі тұрақты қарқынмен жалғасты.</w:t>
      </w:r>
    </w:p>
    <w:p w14:paraId="30E80DD5" w14:textId="0B4E1276" w:rsidR="00250AA2" w:rsidRPr="004B3943" w:rsidRDefault="00250AA2" w:rsidP="00250AA2">
      <w:pPr>
        <w:ind w:firstLine="709"/>
        <w:jc w:val="both"/>
        <w:rPr>
          <w:sz w:val="28"/>
          <w:szCs w:val="28"/>
          <w:lang w:val="kk-KZ" w:eastAsia="zh-CN"/>
        </w:rPr>
      </w:pPr>
      <w:r w:rsidRPr="004B3943">
        <w:rPr>
          <w:sz w:val="28"/>
          <w:szCs w:val="28"/>
          <w:lang w:val="kk-KZ" w:eastAsia="zh-CN"/>
        </w:rPr>
        <w:t>35-ші күн (+</w:t>
      </w:r>
      <w:r w:rsidR="000E37BF">
        <w:rPr>
          <w:sz w:val="28"/>
          <w:szCs w:val="28"/>
          <w:lang w:val="kk-KZ" w:eastAsia="zh-CN"/>
        </w:rPr>
        <w:t>13</w:t>
      </w:r>
      <w:r w:rsidRPr="004B3943">
        <w:rPr>
          <w:sz w:val="28"/>
          <w:szCs w:val="28"/>
          <w:lang w:val="kk-KZ" w:eastAsia="zh-CN"/>
        </w:rPr>
        <w:t>,19%): Экстракттың ұзақ мерзімді әсері байқалып, өсу қарқыны артты. Бұл кезеңде құстардың физиологиялық процестері тұрақталып, экстракттың әсері өсуге оң ықпал етті.</w:t>
      </w:r>
    </w:p>
    <w:p w14:paraId="5167674A" w14:textId="4F5E6BC6" w:rsidR="00250AA2" w:rsidRPr="004B3943" w:rsidRDefault="00250AA2" w:rsidP="00250AA2">
      <w:pPr>
        <w:ind w:firstLine="709"/>
        <w:jc w:val="both"/>
        <w:rPr>
          <w:sz w:val="28"/>
          <w:szCs w:val="28"/>
          <w:lang w:val="kk-KZ" w:eastAsia="zh-CN"/>
        </w:rPr>
      </w:pPr>
      <w:r w:rsidRPr="004B3943">
        <w:rPr>
          <w:sz w:val="28"/>
          <w:szCs w:val="28"/>
          <w:lang w:val="kk-KZ" w:eastAsia="zh-CN"/>
        </w:rPr>
        <w:t>42-ші күн (+25,54%): Соңғы кезеңде мия тамыры экстракт</w:t>
      </w:r>
      <w:r w:rsidR="00DD674A">
        <w:rPr>
          <w:sz w:val="28"/>
          <w:szCs w:val="28"/>
          <w:lang w:val="kk-KZ" w:eastAsia="zh-CN"/>
        </w:rPr>
        <w:t>і</w:t>
      </w:r>
      <w:r w:rsidRPr="004B3943">
        <w:rPr>
          <w:sz w:val="28"/>
          <w:szCs w:val="28"/>
          <w:lang w:val="kk-KZ" w:eastAsia="zh-CN"/>
        </w:rPr>
        <w:t>с</w:t>
      </w:r>
      <w:r w:rsidR="00DD674A">
        <w:rPr>
          <w:sz w:val="28"/>
          <w:szCs w:val="28"/>
          <w:lang w:val="kk-KZ" w:eastAsia="zh-CN"/>
        </w:rPr>
        <w:t>і</w:t>
      </w:r>
      <w:r w:rsidRPr="004B3943">
        <w:rPr>
          <w:sz w:val="28"/>
          <w:szCs w:val="28"/>
          <w:lang w:val="kk-KZ" w:eastAsia="zh-CN"/>
        </w:rPr>
        <w:t xml:space="preserve"> стресс факторларына төзімділікті күшейтіп, иммунитетті нығайтты. Бұл өсу қарқынының айтарлықтай артуына және орташа тәуліктік өсімнің бақылау тобынан жоғары болуына себеп болды.</w:t>
      </w:r>
    </w:p>
    <w:p w14:paraId="241AB025" w14:textId="7E0C5F9B" w:rsidR="00250AA2" w:rsidRPr="004B3943" w:rsidRDefault="00250AA2" w:rsidP="003375B6">
      <w:pPr>
        <w:ind w:firstLine="709"/>
        <w:jc w:val="both"/>
        <w:rPr>
          <w:sz w:val="28"/>
          <w:szCs w:val="28"/>
          <w:lang w:val="kk-KZ" w:eastAsia="zh-CN"/>
        </w:rPr>
      </w:pPr>
      <w:r w:rsidRPr="004B3943">
        <w:rPr>
          <w:sz w:val="28"/>
          <w:szCs w:val="28"/>
          <w:lang w:val="kk-KZ" w:eastAsia="zh-CN"/>
        </w:rPr>
        <w:t>Мия тамыры экстракт</w:t>
      </w:r>
      <w:r w:rsidR="009A13BD">
        <w:rPr>
          <w:sz w:val="28"/>
          <w:szCs w:val="28"/>
          <w:lang w:val="kk-KZ" w:eastAsia="zh-CN"/>
        </w:rPr>
        <w:t>і</w:t>
      </w:r>
      <w:r w:rsidRPr="004B3943">
        <w:rPr>
          <w:sz w:val="28"/>
          <w:szCs w:val="28"/>
          <w:lang w:val="kk-KZ" w:eastAsia="zh-CN"/>
        </w:rPr>
        <w:t>с</w:t>
      </w:r>
      <w:r w:rsidR="009A13BD">
        <w:rPr>
          <w:sz w:val="28"/>
          <w:szCs w:val="28"/>
          <w:lang w:val="kk-KZ" w:eastAsia="zh-CN"/>
        </w:rPr>
        <w:t>і</w:t>
      </w:r>
      <w:r w:rsidRPr="004B3943">
        <w:rPr>
          <w:sz w:val="28"/>
          <w:szCs w:val="28"/>
          <w:lang w:val="kk-KZ" w:eastAsia="zh-CN"/>
        </w:rPr>
        <w:t xml:space="preserve">н қолдану тәжірибе тобындағы бөденелердің орташа тәуліктік өсімін бақылау тобымен салыстырғанда </w:t>
      </w:r>
      <w:r w:rsidR="000E37BF">
        <w:rPr>
          <w:sz w:val="28"/>
          <w:szCs w:val="28"/>
          <w:lang w:val="kk-KZ" w:eastAsia="zh-CN"/>
        </w:rPr>
        <w:t>8</w:t>
      </w:r>
      <w:r w:rsidRPr="00FE3B4E">
        <w:rPr>
          <w:sz w:val="28"/>
          <w:szCs w:val="28"/>
          <w:lang w:val="kk-KZ" w:eastAsia="zh-CN"/>
        </w:rPr>
        <w:t>,56%-тен 25,54%-</w:t>
      </w:r>
      <w:r w:rsidRPr="004B3943">
        <w:rPr>
          <w:sz w:val="28"/>
          <w:szCs w:val="28"/>
          <w:lang w:val="kk-KZ" w:eastAsia="zh-CN"/>
        </w:rPr>
        <w:t>ке дейін арттырды. Бұл экстракттың құстардың ас қорыту жүйесіне, метаболизміне және иммундық жүйесіне оң әсер етіп, өсу динамикасын жақсартқанын көрсетеді.</w:t>
      </w:r>
      <w:r>
        <w:rPr>
          <w:sz w:val="28"/>
          <w:szCs w:val="28"/>
          <w:lang w:val="kk-KZ" w:eastAsia="zh-CN"/>
        </w:rPr>
        <w:t xml:space="preserve"> </w:t>
      </w:r>
      <w:r w:rsidRPr="004B3943">
        <w:rPr>
          <w:sz w:val="28"/>
          <w:szCs w:val="28"/>
          <w:lang w:val="kk-KZ" w:eastAsia="zh-CN"/>
        </w:rPr>
        <w:t>28-ші күндегі пайыздық айырмашылық салыстырмалы түрде төмен болса да, тәжірибе тобының өсу қарқыны бақылау тобынан жоғары болды. Жалпы алғанда, мия тамыры экстрактысы бөденелердің өсуіне оң әсер еткен.</w:t>
      </w:r>
    </w:p>
    <w:p w14:paraId="76116324" w14:textId="14155B02" w:rsidR="002F45A3" w:rsidRDefault="002F45A3" w:rsidP="003375B6">
      <w:pPr>
        <w:ind w:firstLine="709"/>
        <w:jc w:val="both"/>
        <w:rPr>
          <w:sz w:val="28"/>
          <w:szCs w:val="28"/>
          <w:lang w:val="kk-KZ"/>
        </w:rPr>
      </w:pPr>
    </w:p>
    <w:p w14:paraId="7300BB57" w14:textId="6EDAA034" w:rsidR="0032413A" w:rsidRPr="0032413A" w:rsidRDefault="008C5B1B" w:rsidP="003375B6">
      <w:pPr>
        <w:pStyle w:val="1"/>
        <w:spacing w:before="0" w:after="0"/>
        <w:ind w:firstLine="709"/>
        <w:jc w:val="both"/>
        <w:rPr>
          <w:lang w:val="kk-KZ"/>
        </w:rPr>
      </w:pPr>
      <w:r>
        <w:rPr>
          <w:lang w:val="kk-KZ"/>
        </w:rPr>
        <w:t xml:space="preserve">3.2 </w:t>
      </w:r>
      <w:r w:rsidR="0032413A" w:rsidRPr="00DF59F1">
        <w:rPr>
          <w:szCs w:val="28"/>
          <w:lang w:val="kk-KZ"/>
        </w:rPr>
        <w:t>Бөдене етінің сапасын ветеринариялық</w:t>
      </w:r>
      <w:r w:rsidR="00E350D3">
        <w:rPr>
          <w:szCs w:val="28"/>
          <w:lang w:val="kk-KZ"/>
        </w:rPr>
        <w:t>-</w:t>
      </w:r>
      <w:r w:rsidR="0032413A" w:rsidRPr="00DF59F1">
        <w:rPr>
          <w:szCs w:val="28"/>
          <w:lang w:val="kk-KZ"/>
        </w:rPr>
        <w:t>санитариялық тұрғыдан бағалау</w:t>
      </w:r>
    </w:p>
    <w:p w14:paraId="4002DDBC" w14:textId="1B8F254F" w:rsidR="00917937" w:rsidRPr="00E900FC" w:rsidRDefault="00917937" w:rsidP="00917937">
      <w:pPr>
        <w:ind w:firstLine="720"/>
        <w:jc w:val="both"/>
        <w:rPr>
          <w:sz w:val="28"/>
          <w:szCs w:val="28"/>
          <w:lang w:val="kk-KZ"/>
        </w:rPr>
      </w:pPr>
      <w:r w:rsidRPr="00E900FC">
        <w:rPr>
          <w:sz w:val="28"/>
          <w:szCs w:val="28"/>
          <w:lang w:val="kk-KZ"/>
        </w:rPr>
        <w:t xml:space="preserve">Мия тамыры экстрактісімен қосымша </w:t>
      </w:r>
      <w:bookmarkStart w:id="8" w:name="_Hlk178900971"/>
      <w:r w:rsidR="00900BD0">
        <w:rPr>
          <w:sz w:val="28"/>
          <w:szCs w:val="28"/>
          <w:lang w:val="kk-KZ"/>
        </w:rPr>
        <w:t xml:space="preserve">суарып </w:t>
      </w:r>
      <w:bookmarkEnd w:id="8"/>
      <w:r w:rsidRPr="00E900FC">
        <w:rPr>
          <w:sz w:val="28"/>
          <w:szCs w:val="28"/>
          <w:lang w:val="kk-KZ"/>
        </w:rPr>
        <w:t>азықтандырылған бөденелермен салыстыру үшін тексеруге әкелінген қарапайым күнделікті азықпен азықтандырыл</w:t>
      </w:r>
      <w:r w:rsidR="00900BD0">
        <w:rPr>
          <w:sz w:val="28"/>
          <w:szCs w:val="28"/>
          <w:lang w:val="kk-KZ"/>
        </w:rPr>
        <w:t>ып суарылған</w:t>
      </w:r>
      <w:r w:rsidRPr="00E900FC">
        <w:rPr>
          <w:sz w:val="28"/>
          <w:szCs w:val="28"/>
          <w:lang w:val="kk-KZ"/>
        </w:rPr>
        <w:t xml:space="preserve"> бөденелерді салыстыра отырып сойып тексеру ветеринариялық санитариялық сараптауда қолданылатын жалпы тәсілмен жүргізілді. </w:t>
      </w:r>
    </w:p>
    <w:p w14:paraId="49013D87" w14:textId="03E40263" w:rsidR="00917937" w:rsidRPr="00E900FC" w:rsidRDefault="00917937" w:rsidP="00917937">
      <w:pPr>
        <w:ind w:firstLine="708"/>
        <w:jc w:val="both"/>
        <w:rPr>
          <w:sz w:val="28"/>
          <w:szCs w:val="28"/>
          <w:lang w:val="kk-KZ"/>
        </w:rPr>
      </w:pPr>
      <w:r w:rsidRPr="00E900FC">
        <w:rPr>
          <w:sz w:val="28"/>
          <w:szCs w:val="28"/>
          <w:lang w:val="kk-KZ"/>
        </w:rPr>
        <w:t xml:space="preserve">Мия тамыры экстрактісімен қосымша </w:t>
      </w:r>
      <w:r w:rsidR="00900BD0">
        <w:rPr>
          <w:sz w:val="28"/>
          <w:szCs w:val="28"/>
          <w:lang w:val="kk-KZ"/>
        </w:rPr>
        <w:t xml:space="preserve">суарып </w:t>
      </w:r>
      <w:r w:rsidRPr="00E900FC">
        <w:rPr>
          <w:sz w:val="28"/>
          <w:szCs w:val="28"/>
          <w:lang w:val="kk-KZ"/>
        </w:rPr>
        <w:t>азықтандырылған бөденелерді cояр aлдындa жaлпы жaғдaйынa нaзaр aудaрылды. Бөденелердің рeaкцияcынa, қимылынa, тeрici мeн қaуырcын жaғдaйынa, жaрaқaттaрдың бaр-жоқтығынa, тұмcығының, aйдaры мeн cырғacының түciнe, aяғынa, қaуырcынының caңғырықпeн лacтaнуынa нaзaр aудaрдық. Cонымeн қaтaр көздiң кiлeгeй қaбығынa, aуыз қуыcынa, aяқтaрының буындaрынa көңiл бөлдiк. Дeнe қызуы, тыныc aлуы жәнe тaмыр cоғуы өлшeндi.</w:t>
      </w:r>
    </w:p>
    <w:p w14:paraId="4FA241C7" w14:textId="4A9E0E34" w:rsidR="00917937" w:rsidRPr="00E900FC" w:rsidRDefault="00917937" w:rsidP="00917937">
      <w:pPr>
        <w:jc w:val="both"/>
        <w:rPr>
          <w:sz w:val="28"/>
          <w:szCs w:val="28"/>
          <w:lang w:val="kk-KZ"/>
        </w:rPr>
      </w:pPr>
      <w:r w:rsidRPr="00E900FC">
        <w:rPr>
          <w:sz w:val="28"/>
          <w:szCs w:val="28"/>
          <w:lang w:val="kk-KZ"/>
        </w:rPr>
        <w:tab/>
      </w:r>
      <w:r w:rsidR="00900BD0">
        <w:rPr>
          <w:sz w:val="28"/>
          <w:szCs w:val="28"/>
          <w:lang w:val="kk-KZ"/>
        </w:rPr>
        <w:t>Бөденелерді с</w:t>
      </w:r>
      <w:r w:rsidRPr="00E900FC">
        <w:rPr>
          <w:sz w:val="28"/>
          <w:szCs w:val="28"/>
          <w:lang w:val="kk-KZ"/>
        </w:rPr>
        <w:t>ояр aлдындa 6-8 caғaт aш ұcтa</w:t>
      </w:r>
      <w:r w:rsidR="00900BD0">
        <w:rPr>
          <w:sz w:val="28"/>
          <w:szCs w:val="28"/>
          <w:lang w:val="kk-KZ"/>
        </w:rPr>
        <w:t>дық</w:t>
      </w:r>
      <w:r w:rsidRPr="00E900FC">
        <w:rPr>
          <w:sz w:val="28"/>
          <w:szCs w:val="28"/>
          <w:lang w:val="kk-KZ"/>
        </w:rPr>
        <w:t>, бiрaқ cу бeруi шeктeлмeдi. Тексеру бaрыcындa бaйқaғaнымыз, жалпы жaғдaйы жaқcы, eлiру бaйқaлмaды, тeрiciмeн қaуырcыны бүтiн, жaрaқaттaр iciктeр жоқ, тұмcығы</w:t>
      </w:r>
      <w:r w:rsidR="00900BD0">
        <w:rPr>
          <w:sz w:val="28"/>
          <w:szCs w:val="28"/>
          <w:lang w:val="kk-KZ"/>
        </w:rPr>
        <w:t xml:space="preserve"> </w:t>
      </w:r>
      <w:r w:rsidRPr="00E900FC">
        <w:rPr>
          <w:sz w:val="28"/>
          <w:szCs w:val="28"/>
          <w:lang w:val="kk-KZ"/>
        </w:rPr>
        <w:t>қaлыпты, қaуырcынның caңғырықпeн лacтaнуы aнықтaлмaды.</w:t>
      </w:r>
    </w:p>
    <w:p w14:paraId="1EC2520D" w14:textId="249406CF" w:rsidR="00917937" w:rsidRPr="00E900FC" w:rsidRDefault="00917937" w:rsidP="00917937">
      <w:pPr>
        <w:jc w:val="both"/>
        <w:rPr>
          <w:sz w:val="28"/>
          <w:szCs w:val="28"/>
          <w:lang w:val="kk-KZ"/>
        </w:rPr>
      </w:pPr>
      <w:r w:rsidRPr="00E900FC">
        <w:rPr>
          <w:sz w:val="28"/>
          <w:szCs w:val="28"/>
          <w:lang w:val="kk-KZ"/>
        </w:rPr>
        <w:tab/>
        <w:t xml:space="preserve">Көз қaрaшықтaры, aуыз қуыcы кiлeгeй қaбығы қызaрмaғaн, өзгeрicтeр жоқ. Тұмcықтaрынaн жәнe aуыз қуыcтaрынaн cұйықтық </w:t>
      </w:r>
      <w:r w:rsidR="00900BD0">
        <w:rPr>
          <w:sz w:val="28"/>
          <w:szCs w:val="28"/>
          <w:lang w:val="kk-KZ"/>
        </w:rPr>
        <w:t xml:space="preserve">ағулар </w:t>
      </w:r>
      <w:r w:rsidRPr="00E900FC">
        <w:rPr>
          <w:sz w:val="28"/>
          <w:szCs w:val="28"/>
          <w:lang w:val="kk-KZ"/>
        </w:rPr>
        <w:t>бiлiнбeйдi, тaмыр cоғуы қaлыпты.</w:t>
      </w:r>
    </w:p>
    <w:p w14:paraId="1FD27FA3" w14:textId="08D2433A" w:rsidR="00917937" w:rsidRPr="00E900FC" w:rsidRDefault="00917937" w:rsidP="00917937">
      <w:pPr>
        <w:jc w:val="both"/>
        <w:rPr>
          <w:sz w:val="28"/>
          <w:szCs w:val="28"/>
          <w:lang w:val="kk-KZ"/>
        </w:rPr>
      </w:pPr>
      <w:r w:rsidRPr="00E900FC">
        <w:rPr>
          <w:sz w:val="28"/>
          <w:szCs w:val="28"/>
          <w:lang w:val="kk-KZ"/>
        </w:rPr>
        <w:tab/>
        <w:t>Бөдене</w:t>
      </w:r>
      <w:r w:rsidR="00900BD0">
        <w:rPr>
          <w:sz w:val="28"/>
          <w:szCs w:val="28"/>
          <w:lang w:val="kk-KZ"/>
        </w:rPr>
        <w:t>лерді</w:t>
      </w:r>
      <w:r w:rsidRPr="00E900FC">
        <w:rPr>
          <w:sz w:val="28"/>
          <w:szCs w:val="28"/>
          <w:lang w:val="kk-KZ"/>
        </w:rPr>
        <w:t xml:space="preserve"> cою бaрыcындa оның толық қaнcыздaнуын, бaуыздықтың былғaнбaуын жәнe қaуырcынның оңaй жұлынуынa жaғдaй жacaлды. Оларды  қaнcыздaндыру кeлeci әдicпeн жүргiзiлдi: cол қолмeн құcтың бacын ұcтaп, мойынын cәл бұрaп, cырғaлығынaн 15-</w:t>
      </w:r>
      <w:smartTag w:uri="urn:schemas-microsoft-com:office:smarttags" w:element="metricconverter">
        <w:smartTagPr>
          <w:attr w:name="ProductID" w:val="20 мм"/>
        </w:smartTagPr>
        <w:r w:rsidRPr="00E900FC">
          <w:rPr>
            <w:sz w:val="28"/>
            <w:szCs w:val="28"/>
            <w:lang w:val="kk-KZ"/>
          </w:rPr>
          <w:t>20 мм</w:t>
        </w:r>
      </w:smartTag>
      <w:r w:rsidRPr="00E900FC">
        <w:rPr>
          <w:sz w:val="28"/>
          <w:szCs w:val="28"/>
          <w:lang w:val="kk-KZ"/>
        </w:rPr>
        <w:t xml:space="preserve"> төмeнiрeк жeрдeн тeрiнi тiлiп, aртeриялық жәнe вeнaлық күрe тaмырлaрын кecкеннен соң, бөденені </w:t>
      </w:r>
      <w:r w:rsidRPr="00E900FC">
        <w:rPr>
          <w:sz w:val="28"/>
          <w:szCs w:val="28"/>
          <w:lang w:val="kk-KZ"/>
        </w:rPr>
        <w:lastRenderedPageBreak/>
        <w:t>қанcыздaндыру 1,5</w:t>
      </w:r>
      <w:r w:rsidR="00900BD0">
        <w:rPr>
          <w:sz w:val="28"/>
          <w:szCs w:val="28"/>
          <w:lang w:val="kk-KZ"/>
        </w:rPr>
        <w:t>-</w:t>
      </w:r>
      <w:r w:rsidRPr="00E900FC">
        <w:rPr>
          <w:sz w:val="28"/>
          <w:szCs w:val="28"/>
          <w:lang w:val="kk-KZ"/>
        </w:rPr>
        <w:t>2 мин</w:t>
      </w:r>
      <w:r w:rsidR="00900BD0">
        <w:rPr>
          <w:sz w:val="28"/>
          <w:szCs w:val="28"/>
          <w:lang w:val="kk-KZ"/>
        </w:rPr>
        <w:t>утқа</w:t>
      </w:r>
      <w:r w:rsidRPr="00E900FC">
        <w:rPr>
          <w:sz w:val="28"/>
          <w:szCs w:val="28"/>
          <w:lang w:val="kk-KZ"/>
        </w:rPr>
        <w:t xml:space="preserve"> cозылды. Қaуырcын мeн мaмықты жұлу кeзiндe </w:t>
      </w:r>
      <w:r w:rsidR="00900BD0">
        <w:rPr>
          <w:sz w:val="28"/>
          <w:szCs w:val="28"/>
          <w:lang w:val="kk-KZ"/>
        </w:rPr>
        <w:t>бөдене</w:t>
      </w:r>
      <w:r w:rsidRPr="00E900FC">
        <w:rPr>
          <w:sz w:val="28"/>
          <w:szCs w:val="28"/>
          <w:lang w:val="kk-KZ"/>
        </w:rPr>
        <w:t xml:space="preserve"> тeрiciнiң былғaнбaуы жәнe жыртылмaуы қaдағаланды. Бөденені сою барысында терінің жыртылмауына көңіл бөлген жөн. Тeрiнiң жыртылуы әсерінен тері арқылы әр түрлі микроорганизмдер енсе, олар өciп өнуiнe, eттiң тeз бұзылуынa aлып кeлeдi. Ұшaдaғы қaуырcын мeн мaмықты түгeл eттi жaрaқaттaмaй aлу үшiн ұшaны ыcтық cумeн өңдeдiк. Ұшаны өңдeугe және қауырсындарын сыпыруға кеткен уақыт 51-55</w:t>
      </w:r>
      <w:smartTag w:uri="urn:schemas-microsoft-com:office:smarttags" w:element="metricconverter">
        <w:smartTagPr>
          <w:attr w:name="ProductID" w:val="0C"/>
        </w:smartTagPr>
        <w:r w:rsidRPr="00E900FC">
          <w:rPr>
            <w:sz w:val="28"/>
            <w:szCs w:val="28"/>
            <w:vertAlign w:val="superscript"/>
            <w:lang w:val="kk-KZ"/>
          </w:rPr>
          <w:t>0</w:t>
        </w:r>
        <w:r w:rsidRPr="00E900FC">
          <w:rPr>
            <w:sz w:val="28"/>
            <w:szCs w:val="28"/>
            <w:lang w:val="kk-KZ"/>
          </w:rPr>
          <w:t>C</w:t>
        </w:r>
      </w:smartTag>
      <w:r w:rsidRPr="00E900FC">
        <w:rPr>
          <w:sz w:val="28"/>
          <w:szCs w:val="28"/>
          <w:lang w:val="kk-KZ"/>
        </w:rPr>
        <w:t xml:space="preserve"> темпeрaтурaдa бір минуттай болды. </w:t>
      </w:r>
    </w:p>
    <w:p w14:paraId="69774B8E" w14:textId="136B0835" w:rsidR="00917937" w:rsidRPr="00E900FC" w:rsidRDefault="00917937" w:rsidP="00917937">
      <w:pPr>
        <w:jc w:val="both"/>
        <w:rPr>
          <w:sz w:val="28"/>
          <w:szCs w:val="28"/>
          <w:lang w:val="kk-KZ"/>
        </w:rPr>
      </w:pPr>
      <w:r w:rsidRPr="00E900FC">
        <w:rPr>
          <w:sz w:val="28"/>
          <w:szCs w:val="28"/>
          <w:lang w:val="kk-KZ"/>
        </w:rPr>
        <w:tab/>
        <w:t xml:space="preserve">Мия тамыры экстрактісімен </w:t>
      </w:r>
      <w:r w:rsidR="00900BD0">
        <w:rPr>
          <w:sz w:val="28"/>
          <w:szCs w:val="28"/>
          <w:lang w:val="kk-KZ"/>
        </w:rPr>
        <w:t xml:space="preserve">суарып </w:t>
      </w:r>
      <w:r w:rsidRPr="00E900FC">
        <w:rPr>
          <w:sz w:val="28"/>
          <w:szCs w:val="28"/>
          <w:lang w:val="kk-KZ"/>
        </w:rPr>
        <w:t>азықтандырылған бөдененің iшкi aғзaлaрынaн aжырaту тол</w:t>
      </w:r>
      <w:r w:rsidR="00556652" w:rsidRPr="00E900FC">
        <w:rPr>
          <w:sz w:val="28"/>
          <w:szCs w:val="28"/>
          <w:lang w:val="kk-KZ"/>
        </w:rPr>
        <w:t>ы</w:t>
      </w:r>
      <w:r w:rsidRPr="00E900FC">
        <w:rPr>
          <w:sz w:val="28"/>
          <w:szCs w:val="28"/>
          <w:lang w:val="kk-KZ"/>
        </w:rPr>
        <w:t>қ түрдe жүргiзiлдi (потрашение). Ол iшкi aғзaлaрын толық тaзaрту бaрыcындa, бacы eкiншi мойын омыртқa тұcынaн, aл cирaқтaры толaрcaқ буынынaн, қaнaты шынтaқ буынынaн кeciлдi. Aл, iшeк қaрнын aлу үшiн көк eт aртқы клоакадан төc cүйeктiң бacынa дeйiн тiлiнді, cо</w:t>
      </w:r>
      <w:r w:rsidR="00900BD0">
        <w:rPr>
          <w:sz w:val="28"/>
          <w:szCs w:val="28"/>
          <w:lang w:val="kk-KZ"/>
        </w:rPr>
        <w:t>д</w:t>
      </w:r>
      <w:r w:rsidRPr="00E900FC">
        <w:rPr>
          <w:sz w:val="28"/>
          <w:szCs w:val="28"/>
          <w:lang w:val="kk-KZ"/>
        </w:rPr>
        <w:t xml:space="preserve">aн </w:t>
      </w:r>
      <w:r w:rsidR="00900BD0">
        <w:rPr>
          <w:sz w:val="28"/>
          <w:szCs w:val="28"/>
          <w:lang w:val="kk-KZ"/>
        </w:rPr>
        <w:t>тік і</w:t>
      </w:r>
      <w:r w:rsidRPr="00E900FC">
        <w:rPr>
          <w:sz w:val="28"/>
          <w:szCs w:val="28"/>
          <w:lang w:val="kk-KZ"/>
        </w:rPr>
        <w:t xml:space="preserve">шeктi aйнaлдырa кeciп cуырып, </w:t>
      </w:r>
      <w:r w:rsidR="00E900FC" w:rsidRPr="00E900FC">
        <w:rPr>
          <w:sz w:val="28"/>
          <w:szCs w:val="28"/>
          <w:lang w:val="kk-KZ"/>
        </w:rPr>
        <w:t>бөдене</w:t>
      </w:r>
      <w:r w:rsidRPr="00E900FC">
        <w:rPr>
          <w:sz w:val="28"/>
          <w:szCs w:val="28"/>
          <w:lang w:val="kk-KZ"/>
        </w:rPr>
        <w:t xml:space="preserve"> ұшacының iшiнeн iшeк-қaрын, бaуыр, жүрeк, көк бaуыр бaрлығы бiргe cыртқa шығaрып, ұшaдa caлбырaтып қaлдырылды. Жeмcaуын, кeңiрдeгiн, өңeшiн шығaру үшiн мойынның төмeнгi жaғының тeрiciн ұзыннaн тiлiніп cуырылды. Оcылaй толық тaзaлaу жүргiзiп, вeтeринaрлық-caнитaрлық caрaптaу жұмыcтaры жүргiзiлдi.</w:t>
      </w:r>
    </w:p>
    <w:p w14:paraId="209A8165" w14:textId="06A2425B" w:rsidR="00917937" w:rsidRPr="00E900FC" w:rsidRDefault="00917937" w:rsidP="00917937">
      <w:pPr>
        <w:ind w:firstLine="540"/>
        <w:jc w:val="both"/>
        <w:rPr>
          <w:sz w:val="28"/>
          <w:szCs w:val="28"/>
          <w:lang w:val="kk-KZ"/>
        </w:rPr>
      </w:pPr>
      <w:r w:rsidRPr="00E900FC">
        <w:rPr>
          <w:sz w:val="28"/>
          <w:szCs w:val="28"/>
          <w:lang w:val="kk-KZ"/>
        </w:rPr>
        <w:t xml:space="preserve">Тeкceру нәтижeciнен немесе кестеден байқағанымыздай мия тамыры экстрактісімен </w:t>
      </w:r>
      <w:r w:rsidR="00900BD0">
        <w:rPr>
          <w:sz w:val="28"/>
          <w:szCs w:val="28"/>
          <w:lang w:val="kk-KZ"/>
        </w:rPr>
        <w:t xml:space="preserve">суарып </w:t>
      </w:r>
      <w:r w:rsidRPr="00E900FC">
        <w:rPr>
          <w:sz w:val="28"/>
          <w:szCs w:val="28"/>
          <w:lang w:val="kk-KZ"/>
        </w:rPr>
        <w:t>азықтандырылған бөдене eтiнiң көрceткiштeрiндe aуытқулaр бaйқaлмaды  немесе мүлде жоқ.</w:t>
      </w:r>
    </w:p>
    <w:p w14:paraId="6262CE5D" w14:textId="5F55E96F" w:rsidR="00917937" w:rsidRPr="00E900FC" w:rsidRDefault="00917937" w:rsidP="00917937">
      <w:pPr>
        <w:ind w:firstLine="720"/>
        <w:jc w:val="both"/>
        <w:rPr>
          <w:sz w:val="28"/>
          <w:szCs w:val="28"/>
          <w:lang w:val="kk-KZ"/>
        </w:rPr>
      </w:pPr>
      <w:r w:rsidRPr="00E900FC">
        <w:rPr>
          <w:sz w:val="28"/>
          <w:szCs w:val="28"/>
          <w:lang w:val="kk-KZ"/>
        </w:rPr>
        <w:t xml:space="preserve">Мия тамыры экстрактісімен азықтандырылған бөденелерді бауыздау қолданыстағы ережеге сай бірінші мойын омырқасы мен басы арасынан бауыздалды. Бауыздалған бөденелер қансыздандырылып, ыстық су арқылы қауырсыны мен мамықтарынан тазартылды (ошпаривание). Қолданыстағы ереже талаптарына сәйкес </w:t>
      </w:r>
      <w:r w:rsidR="00E900FC" w:rsidRPr="00E900FC">
        <w:rPr>
          <w:sz w:val="28"/>
          <w:szCs w:val="28"/>
          <w:lang w:val="kk-KZ"/>
        </w:rPr>
        <w:t>мия тамыры экстрактісі қолданылған</w:t>
      </w:r>
      <w:r w:rsidRPr="00E900FC">
        <w:rPr>
          <w:sz w:val="28"/>
          <w:szCs w:val="28"/>
          <w:lang w:val="kk-KZ"/>
        </w:rPr>
        <w:t xml:space="preserve"> бөденелердің толықтай ішін жарып, бірінші кезекте ішкі ағзалары алынып, одан соң етінен және сүйектерінен ажыратылып тексерілді. </w:t>
      </w:r>
    </w:p>
    <w:p w14:paraId="0393BB5A" w14:textId="77777777" w:rsidR="00917937" w:rsidRPr="00E900FC" w:rsidRDefault="00917937" w:rsidP="00917937">
      <w:pPr>
        <w:ind w:firstLine="720"/>
        <w:jc w:val="both"/>
        <w:rPr>
          <w:sz w:val="28"/>
          <w:szCs w:val="28"/>
          <w:lang w:val="kk-KZ"/>
        </w:rPr>
      </w:pPr>
      <w:r w:rsidRPr="00E900FC">
        <w:rPr>
          <w:sz w:val="28"/>
          <w:szCs w:val="28"/>
          <w:lang w:val="kk-KZ"/>
        </w:rPr>
        <w:t xml:space="preserve">Мия тамыры экстрактісімен азықтандырылған бөдене қаңқасы - бас сүйек, омыртқа жотасы, қабырғалар, кеуделік сүйектер мен қанаттары және аяқтарынан толықтай тексерілді. </w:t>
      </w:r>
    </w:p>
    <w:p w14:paraId="55871EF2" w14:textId="4C783F82" w:rsidR="00917937" w:rsidRPr="00E900FC" w:rsidRDefault="00917937" w:rsidP="00917937">
      <w:pPr>
        <w:ind w:firstLine="720"/>
        <w:jc w:val="both"/>
        <w:rPr>
          <w:sz w:val="28"/>
          <w:szCs w:val="28"/>
          <w:lang w:val="kk-KZ"/>
        </w:rPr>
      </w:pPr>
      <w:r w:rsidRPr="00E900FC">
        <w:rPr>
          <w:sz w:val="28"/>
          <w:szCs w:val="28"/>
          <w:lang w:val="kk-KZ"/>
        </w:rPr>
        <w:t xml:space="preserve">Бөденелердің ас қорыту жүйесі ауыз қуысынан, жұтқыншақ, өңеш, жемсау, безді қарын, бұлшық етті қарын,  ұйқы безі, тоқ ішек, аш ішек, соқыр ішек, тік ішек, клоака жеке жеке тексерілді. </w:t>
      </w:r>
    </w:p>
    <w:p w14:paraId="3BBB0D0B" w14:textId="77777777" w:rsidR="00917937" w:rsidRPr="00E900FC" w:rsidRDefault="00917937" w:rsidP="00917937">
      <w:pPr>
        <w:ind w:firstLine="720"/>
        <w:jc w:val="both"/>
        <w:rPr>
          <w:sz w:val="28"/>
          <w:szCs w:val="28"/>
          <w:lang w:val="kk-KZ"/>
        </w:rPr>
      </w:pPr>
      <w:r w:rsidRPr="00E900FC">
        <w:rPr>
          <w:sz w:val="28"/>
          <w:szCs w:val="28"/>
          <w:lang w:val="kk-KZ"/>
        </w:rPr>
        <w:t xml:space="preserve">Қабырғаға жабысып орналасқан бауыр көптеген ұсақ бөліктерден тұрады. Оның арқаға қараған жағында өт қуысы көрінеді. </w:t>
      </w:r>
    </w:p>
    <w:p w14:paraId="11F044C0" w14:textId="77777777" w:rsidR="00917937" w:rsidRPr="00E900FC" w:rsidRDefault="00917937" w:rsidP="00917937">
      <w:pPr>
        <w:ind w:firstLine="720"/>
        <w:jc w:val="both"/>
        <w:rPr>
          <w:sz w:val="28"/>
          <w:szCs w:val="28"/>
          <w:lang w:val="kk-KZ"/>
        </w:rPr>
      </w:pPr>
      <w:r w:rsidRPr="00E900FC">
        <w:rPr>
          <w:sz w:val="28"/>
          <w:szCs w:val="28"/>
          <w:lang w:val="kk-KZ"/>
        </w:rPr>
        <w:t xml:space="preserve">Тыныс алу ағзалары мен қан тамырлары арқылы бүкіл организмге оттегі келеді. Олар: мұрын қуысы, кеңірдек, бронхы, өкпе және ауа қапшықтары арқылы өтеді. </w:t>
      </w:r>
    </w:p>
    <w:p w14:paraId="2BEDF89D" w14:textId="1769D1C8" w:rsidR="00C026A5" w:rsidRPr="00635508" w:rsidRDefault="00C026A5" w:rsidP="00C026A5">
      <w:pPr>
        <w:ind w:firstLine="709"/>
        <w:jc w:val="both"/>
        <w:rPr>
          <w:sz w:val="28"/>
          <w:szCs w:val="28"/>
          <w:lang w:val="kk-KZ"/>
        </w:rPr>
      </w:pPr>
      <w:r w:rsidRPr="00FE3B4E">
        <w:rPr>
          <w:i/>
          <w:iCs/>
          <w:sz w:val="28"/>
          <w:szCs w:val="28"/>
          <w:lang w:val="kk-KZ"/>
        </w:rPr>
        <w:t>Тірі салмақ және ұша салмағы</w:t>
      </w:r>
      <w:r w:rsidRPr="00DD674A">
        <w:rPr>
          <w:b/>
          <w:bCs/>
          <w:i/>
          <w:iCs/>
          <w:sz w:val="28"/>
          <w:szCs w:val="28"/>
          <w:lang w:val="kk-KZ"/>
        </w:rPr>
        <w:t>.</w:t>
      </w:r>
      <w:r>
        <w:rPr>
          <w:b/>
          <w:bCs/>
          <w:i/>
          <w:iCs/>
          <w:sz w:val="28"/>
          <w:szCs w:val="28"/>
          <w:lang w:val="kk-KZ"/>
        </w:rPr>
        <w:t xml:space="preserve"> </w:t>
      </w:r>
      <w:r w:rsidRPr="00635508">
        <w:rPr>
          <w:sz w:val="28"/>
          <w:szCs w:val="28"/>
          <w:lang w:val="kk-KZ"/>
        </w:rPr>
        <w:t xml:space="preserve">Бөденелердің жасы 42 күнге жеткенде әр топтан 30 бас іріктеліп алынды, олар МЕМСТ Р </w:t>
      </w:r>
      <w:r w:rsidR="00E14DA6" w:rsidRPr="00E14DA6">
        <w:rPr>
          <w:sz w:val="28"/>
          <w:szCs w:val="28"/>
          <w:lang w:val="kk-KZ"/>
        </w:rPr>
        <w:t>18292-2012</w:t>
      </w:r>
      <w:r w:rsidRPr="00635508">
        <w:rPr>
          <w:sz w:val="28"/>
          <w:szCs w:val="28"/>
          <w:lang w:val="kk-KZ"/>
        </w:rPr>
        <w:t xml:space="preserve"> «Союға арналған ауыл шаруашылығы құстары» және МЕМСТ Р 54673-2011 «Бөдене еті (ұшала</w:t>
      </w:r>
      <w:r>
        <w:rPr>
          <w:sz w:val="28"/>
          <w:szCs w:val="28"/>
          <w:lang w:val="kk-KZ"/>
        </w:rPr>
        <w:t>ры)</w:t>
      </w:r>
      <w:r w:rsidR="004D39DB">
        <w:rPr>
          <w:sz w:val="28"/>
          <w:szCs w:val="28"/>
          <w:lang w:val="kk-KZ"/>
        </w:rPr>
        <w:t>.</w:t>
      </w:r>
      <w:r>
        <w:rPr>
          <w:sz w:val="28"/>
          <w:szCs w:val="28"/>
          <w:lang w:val="kk-KZ"/>
        </w:rPr>
        <w:t xml:space="preserve"> </w:t>
      </w:r>
      <w:r w:rsidR="004D39DB" w:rsidRPr="00635508">
        <w:rPr>
          <w:sz w:val="28"/>
          <w:szCs w:val="28"/>
          <w:lang w:val="kk-KZ"/>
        </w:rPr>
        <w:t>Техникалық шарттар</w:t>
      </w:r>
      <w:r w:rsidR="004D39DB">
        <w:rPr>
          <w:sz w:val="28"/>
          <w:szCs w:val="28"/>
          <w:lang w:val="kk-KZ"/>
        </w:rPr>
        <w:t xml:space="preserve">» </w:t>
      </w:r>
      <w:r>
        <w:rPr>
          <w:sz w:val="28"/>
          <w:szCs w:val="28"/>
          <w:lang w:val="kk-KZ"/>
        </w:rPr>
        <w:t>бойынша бақылауға алынды</w:t>
      </w:r>
      <w:r w:rsidRPr="00635508">
        <w:rPr>
          <w:sz w:val="28"/>
          <w:szCs w:val="28"/>
          <w:lang w:val="kk-KZ"/>
        </w:rPr>
        <w:t xml:space="preserve">. МЕМСТ Р </w:t>
      </w:r>
      <w:r w:rsidR="005E64FD" w:rsidRPr="005E64FD">
        <w:rPr>
          <w:sz w:val="28"/>
          <w:szCs w:val="28"/>
          <w:lang w:val="kk-KZ"/>
        </w:rPr>
        <w:t xml:space="preserve">31962-2013 </w:t>
      </w:r>
      <w:r w:rsidRPr="00635508">
        <w:rPr>
          <w:sz w:val="28"/>
          <w:szCs w:val="28"/>
          <w:lang w:val="kk-KZ"/>
        </w:rPr>
        <w:t>«Тауық еті (тауық еті, тауық, бройлер тауықтары)</w:t>
      </w:r>
      <w:r w:rsidR="004D39DB">
        <w:rPr>
          <w:sz w:val="28"/>
          <w:szCs w:val="28"/>
          <w:lang w:val="kk-KZ"/>
        </w:rPr>
        <w:t xml:space="preserve"> </w:t>
      </w:r>
      <w:r w:rsidR="004D39DB" w:rsidRPr="00635508">
        <w:rPr>
          <w:sz w:val="28"/>
          <w:szCs w:val="28"/>
          <w:lang w:val="kk-KZ"/>
        </w:rPr>
        <w:t>Техникалық шарттар</w:t>
      </w:r>
      <w:r w:rsidR="004D39DB">
        <w:rPr>
          <w:sz w:val="28"/>
          <w:szCs w:val="28"/>
          <w:lang w:val="kk-KZ"/>
        </w:rPr>
        <w:t>ына</w:t>
      </w:r>
      <w:r w:rsidRPr="00635508">
        <w:rPr>
          <w:sz w:val="28"/>
          <w:szCs w:val="28"/>
          <w:lang w:val="kk-KZ"/>
        </w:rPr>
        <w:t>» сәйкес кейіннен бөдене ұшаларын анатомиялық кесу жүргізілді.</w:t>
      </w:r>
    </w:p>
    <w:p w14:paraId="4CADF070" w14:textId="77777777" w:rsidR="003375B6" w:rsidRDefault="003375B6" w:rsidP="00635508">
      <w:pPr>
        <w:ind w:firstLine="709"/>
        <w:jc w:val="both"/>
        <w:rPr>
          <w:sz w:val="28"/>
          <w:szCs w:val="28"/>
          <w:lang w:val="kk-KZ"/>
        </w:rPr>
      </w:pPr>
      <w:r w:rsidRPr="001C0222">
        <w:rPr>
          <w:sz w:val="28"/>
          <w:szCs w:val="28"/>
          <w:lang w:val="kk-KZ"/>
        </w:rPr>
        <w:lastRenderedPageBreak/>
        <w:t>Бөдененің сояр алдындағы дене температурасы тексерілді</w:t>
      </w:r>
      <w:r>
        <w:rPr>
          <w:sz w:val="28"/>
          <w:szCs w:val="28"/>
          <w:lang w:val="kk-KZ"/>
        </w:rPr>
        <w:t xml:space="preserve">, ол </w:t>
      </w:r>
      <w:r w:rsidRPr="001C0222">
        <w:rPr>
          <w:sz w:val="28"/>
          <w:szCs w:val="28"/>
          <w:lang w:val="kk-KZ"/>
        </w:rPr>
        <w:t xml:space="preserve"> </w:t>
      </w:r>
      <w:r>
        <w:rPr>
          <w:sz w:val="28"/>
          <w:szCs w:val="28"/>
          <w:lang w:val="kk-KZ"/>
        </w:rPr>
        <w:t xml:space="preserve">орташа есеппен </w:t>
      </w:r>
      <w:r w:rsidRPr="001C0222">
        <w:rPr>
          <w:sz w:val="28"/>
          <w:szCs w:val="28"/>
          <w:lang w:val="kk-KZ"/>
        </w:rPr>
        <w:t>41</w:t>
      </w:r>
      <w:r w:rsidRPr="001C0222">
        <w:rPr>
          <w:sz w:val="28"/>
          <w:szCs w:val="28"/>
          <w:vertAlign w:val="superscript"/>
          <w:lang w:val="kk-KZ"/>
        </w:rPr>
        <w:t>0</w:t>
      </w:r>
      <w:r w:rsidRPr="001C0222">
        <w:rPr>
          <w:sz w:val="28"/>
          <w:szCs w:val="28"/>
          <w:lang w:val="kk-KZ"/>
        </w:rPr>
        <w:t>С</w:t>
      </w:r>
      <w:r>
        <w:rPr>
          <w:sz w:val="28"/>
          <w:szCs w:val="28"/>
          <w:lang w:val="kk-KZ"/>
        </w:rPr>
        <w:t xml:space="preserve"> көрсетті.</w:t>
      </w:r>
    </w:p>
    <w:p w14:paraId="0055CD12" w14:textId="4BD88688" w:rsidR="00D076F8" w:rsidRDefault="003375B6" w:rsidP="00635508">
      <w:pPr>
        <w:ind w:firstLine="709"/>
        <w:jc w:val="both"/>
        <w:rPr>
          <w:b/>
          <w:sz w:val="28"/>
          <w:szCs w:val="28"/>
          <w:lang w:val="kk-KZ"/>
        </w:rPr>
      </w:pPr>
      <w:r>
        <w:rPr>
          <w:sz w:val="28"/>
          <w:szCs w:val="28"/>
          <w:lang w:val="kk-KZ"/>
        </w:rPr>
        <w:t xml:space="preserve"> </w:t>
      </w:r>
    </w:p>
    <w:p w14:paraId="5B05DD25" w14:textId="650E1766" w:rsidR="00FF2E87" w:rsidRDefault="00036F38" w:rsidP="008C427B">
      <w:pPr>
        <w:pStyle w:val="aff4"/>
        <w:shd w:val="clear" w:color="auto" w:fill="auto"/>
        <w:spacing w:line="240" w:lineRule="auto"/>
        <w:rPr>
          <w:sz w:val="28"/>
          <w:szCs w:val="28"/>
          <w:lang w:val="kk-KZ"/>
        </w:rPr>
      </w:pPr>
      <w:r w:rsidRPr="002F45A3">
        <w:rPr>
          <w:sz w:val="28"/>
          <w:szCs w:val="28"/>
          <w:lang w:val="kk-KZ"/>
        </w:rPr>
        <w:t>Кесте</w:t>
      </w:r>
      <w:r w:rsidR="00FF2E87" w:rsidRPr="002F45A3">
        <w:rPr>
          <w:sz w:val="28"/>
          <w:szCs w:val="28"/>
          <w:lang w:val="kk-KZ"/>
        </w:rPr>
        <w:t xml:space="preserve"> </w:t>
      </w:r>
      <w:r w:rsidR="00D076F8">
        <w:rPr>
          <w:sz w:val="28"/>
          <w:szCs w:val="28"/>
          <w:lang w:val="kk-KZ"/>
        </w:rPr>
        <w:t>4</w:t>
      </w:r>
      <w:r w:rsidR="00FF2E87" w:rsidRPr="002F45A3">
        <w:rPr>
          <w:sz w:val="28"/>
          <w:szCs w:val="28"/>
          <w:lang w:val="kk-KZ"/>
        </w:rPr>
        <w:t xml:space="preserve"> - </w:t>
      </w:r>
      <w:r w:rsidRPr="002F45A3">
        <w:rPr>
          <w:sz w:val="28"/>
          <w:szCs w:val="28"/>
          <w:lang w:val="kk-KZ"/>
        </w:rPr>
        <w:t>Бөденелердің сойғанға дейінгі, сойғаннан кейінгі салмағы мен ішкі мүшелерінің көрсеткіштері</w:t>
      </w:r>
    </w:p>
    <w:p w14:paraId="2FB7A54E" w14:textId="77777777" w:rsidR="00036F38" w:rsidRPr="00036F38" w:rsidRDefault="00036F38" w:rsidP="00036F38">
      <w:pPr>
        <w:pStyle w:val="aff4"/>
        <w:shd w:val="clear" w:color="auto" w:fill="auto"/>
        <w:spacing w:line="240" w:lineRule="auto"/>
        <w:ind w:firstLine="709"/>
        <w:jc w:val="center"/>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85"/>
        <w:gridCol w:w="2410"/>
        <w:gridCol w:w="2372"/>
      </w:tblGrid>
      <w:tr w:rsidR="00FF2E87" w:rsidRPr="008C427B" w14:paraId="485B24EB" w14:textId="77777777" w:rsidTr="00A40F6D">
        <w:trPr>
          <w:trHeight w:val="437"/>
          <w:jc w:val="center"/>
        </w:trPr>
        <w:tc>
          <w:tcPr>
            <w:tcW w:w="4785" w:type="dxa"/>
            <w:vMerge w:val="restart"/>
            <w:shd w:val="clear" w:color="auto" w:fill="FFFFFF"/>
            <w:vAlign w:val="center"/>
          </w:tcPr>
          <w:p w14:paraId="0B01C8A9" w14:textId="140FC975" w:rsidR="00FF2E87" w:rsidRPr="008C427B" w:rsidRDefault="00FF2E87" w:rsidP="00036F38">
            <w:pPr>
              <w:pStyle w:val="a4"/>
              <w:shd w:val="clear" w:color="auto" w:fill="auto"/>
              <w:spacing w:after="0" w:line="240" w:lineRule="auto"/>
              <w:rPr>
                <w:sz w:val="28"/>
                <w:szCs w:val="28"/>
                <w:lang w:val="kk-KZ"/>
              </w:rPr>
            </w:pPr>
            <w:r w:rsidRPr="008C427B">
              <w:rPr>
                <w:sz w:val="28"/>
                <w:szCs w:val="28"/>
                <w:lang w:val="kk-KZ"/>
              </w:rPr>
              <w:t>Көрсеткіштері</w:t>
            </w:r>
          </w:p>
        </w:tc>
        <w:tc>
          <w:tcPr>
            <w:tcW w:w="4782" w:type="dxa"/>
            <w:gridSpan w:val="2"/>
            <w:shd w:val="clear" w:color="auto" w:fill="FFFFFF"/>
          </w:tcPr>
          <w:p w14:paraId="5E7BA44E" w14:textId="44A7CE12" w:rsidR="00FF2E87" w:rsidRPr="008C427B" w:rsidRDefault="00FF2E87" w:rsidP="00036F38">
            <w:pPr>
              <w:pStyle w:val="a4"/>
              <w:shd w:val="clear" w:color="auto" w:fill="auto"/>
              <w:spacing w:after="0" w:line="240" w:lineRule="auto"/>
              <w:rPr>
                <w:sz w:val="28"/>
                <w:szCs w:val="28"/>
              </w:rPr>
            </w:pPr>
            <w:r w:rsidRPr="008C427B">
              <w:rPr>
                <w:sz w:val="28"/>
                <w:szCs w:val="28"/>
                <w:lang w:val="kk-KZ"/>
              </w:rPr>
              <w:t xml:space="preserve">Топтар </w:t>
            </w:r>
          </w:p>
        </w:tc>
      </w:tr>
      <w:tr w:rsidR="00FF2E87" w:rsidRPr="00250AA2" w14:paraId="15AFE023" w14:textId="77777777" w:rsidTr="00A40F6D">
        <w:trPr>
          <w:trHeight w:val="432"/>
          <w:jc w:val="center"/>
        </w:trPr>
        <w:tc>
          <w:tcPr>
            <w:tcW w:w="4785" w:type="dxa"/>
            <w:vMerge/>
            <w:shd w:val="clear" w:color="auto" w:fill="FFFFFF"/>
            <w:vAlign w:val="center"/>
          </w:tcPr>
          <w:p w14:paraId="6BA42A61" w14:textId="77777777" w:rsidR="00FF2E87" w:rsidRPr="000A60E4" w:rsidRDefault="00FF2E87" w:rsidP="00036F38">
            <w:pPr>
              <w:pStyle w:val="a4"/>
              <w:shd w:val="clear" w:color="auto" w:fill="auto"/>
              <w:spacing w:after="0" w:line="240" w:lineRule="auto"/>
              <w:jc w:val="left"/>
              <w:rPr>
                <w:b/>
                <w:bCs/>
                <w:sz w:val="28"/>
                <w:szCs w:val="28"/>
              </w:rPr>
            </w:pPr>
          </w:p>
        </w:tc>
        <w:tc>
          <w:tcPr>
            <w:tcW w:w="2410" w:type="dxa"/>
            <w:shd w:val="clear" w:color="auto" w:fill="FFFFFF"/>
          </w:tcPr>
          <w:p w14:paraId="6D972094" w14:textId="0E5F9E02" w:rsidR="00FF2E87" w:rsidRDefault="00FF2E87" w:rsidP="00036F38">
            <w:pPr>
              <w:pStyle w:val="a4"/>
              <w:shd w:val="clear" w:color="auto" w:fill="auto"/>
              <w:spacing w:after="0" w:line="240" w:lineRule="auto"/>
              <w:rPr>
                <w:sz w:val="28"/>
                <w:szCs w:val="28"/>
                <w:lang w:val="kk-KZ"/>
              </w:rPr>
            </w:pPr>
            <w:r w:rsidRPr="00FE3B4E">
              <w:rPr>
                <w:sz w:val="28"/>
                <w:szCs w:val="28"/>
                <w:lang w:val="kk-KZ"/>
              </w:rPr>
              <w:t>І (бақылау)</w:t>
            </w:r>
          </w:p>
          <w:p w14:paraId="13FAB15E" w14:textId="59C9BA69" w:rsidR="006E0554" w:rsidRPr="00FE3B4E" w:rsidRDefault="006E0554" w:rsidP="00036F38">
            <w:pPr>
              <w:pStyle w:val="a4"/>
              <w:shd w:val="clear" w:color="auto" w:fill="auto"/>
              <w:spacing w:after="0" w:line="240" w:lineRule="auto"/>
              <w:rPr>
                <w:sz w:val="28"/>
                <w:szCs w:val="28"/>
              </w:rPr>
            </w:pPr>
            <w:r w:rsidRPr="008C427B">
              <w:rPr>
                <w:color w:val="000000"/>
                <w:sz w:val="28"/>
                <w:szCs w:val="28"/>
              </w:rPr>
              <w:t>n=</w:t>
            </w:r>
            <w:r>
              <w:rPr>
                <w:color w:val="000000"/>
                <w:sz w:val="28"/>
                <w:szCs w:val="28"/>
                <w:lang w:val="kk-KZ"/>
              </w:rPr>
              <w:t>3</w:t>
            </w:r>
            <w:r w:rsidRPr="008C427B">
              <w:rPr>
                <w:color w:val="000000"/>
                <w:sz w:val="28"/>
                <w:szCs w:val="28"/>
                <w:lang w:val="kk-KZ"/>
              </w:rPr>
              <w:t>0</w:t>
            </w:r>
          </w:p>
        </w:tc>
        <w:tc>
          <w:tcPr>
            <w:tcW w:w="2372" w:type="dxa"/>
            <w:shd w:val="clear" w:color="auto" w:fill="FFFFFF"/>
          </w:tcPr>
          <w:p w14:paraId="689B26DE" w14:textId="77777777" w:rsidR="00FF2E87" w:rsidRDefault="00FF2E87" w:rsidP="0021297C">
            <w:pPr>
              <w:pStyle w:val="a4"/>
              <w:shd w:val="clear" w:color="auto" w:fill="auto"/>
              <w:spacing w:after="0" w:line="240" w:lineRule="auto"/>
              <w:rPr>
                <w:sz w:val="28"/>
                <w:szCs w:val="28"/>
                <w:lang w:val="kk-KZ"/>
              </w:rPr>
            </w:pPr>
            <w:r w:rsidRPr="00FE3B4E">
              <w:rPr>
                <w:sz w:val="28"/>
                <w:szCs w:val="28"/>
                <w:lang w:val="kk-KZ"/>
              </w:rPr>
              <w:t>І</w:t>
            </w:r>
            <w:r w:rsidR="002F2780" w:rsidRPr="00FE3B4E">
              <w:rPr>
                <w:sz w:val="28"/>
                <w:szCs w:val="28"/>
                <w:lang w:val="kk-KZ"/>
              </w:rPr>
              <w:t>І</w:t>
            </w:r>
            <w:r w:rsidRPr="00FE3B4E">
              <w:rPr>
                <w:sz w:val="28"/>
                <w:szCs w:val="28"/>
                <w:lang w:val="kk-KZ"/>
              </w:rPr>
              <w:t xml:space="preserve"> (</w:t>
            </w:r>
            <w:r w:rsidR="0021297C" w:rsidRPr="00FE3B4E">
              <w:rPr>
                <w:sz w:val="28"/>
                <w:szCs w:val="28"/>
                <w:lang w:val="kk-KZ"/>
              </w:rPr>
              <w:t>тәжірибе</w:t>
            </w:r>
            <w:r w:rsidRPr="00FE3B4E">
              <w:rPr>
                <w:sz w:val="28"/>
                <w:szCs w:val="28"/>
                <w:lang w:val="kk-KZ"/>
              </w:rPr>
              <w:t>)</w:t>
            </w:r>
          </w:p>
          <w:p w14:paraId="448AA384" w14:textId="232F104E" w:rsidR="006E0554" w:rsidRPr="00FE3B4E" w:rsidRDefault="006E0554" w:rsidP="0021297C">
            <w:pPr>
              <w:pStyle w:val="a4"/>
              <w:shd w:val="clear" w:color="auto" w:fill="auto"/>
              <w:spacing w:after="0" w:line="240" w:lineRule="auto"/>
              <w:rPr>
                <w:sz w:val="28"/>
                <w:szCs w:val="28"/>
              </w:rPr>
            </w:pPr>
            <w:r w:rsidRPr="008C427B">
              <w:rPr>
                <w:color w:val="000000"/>
                <w:sz w:val="28"/>
                <w:szCs w:val="28"/>
              </w:rPr>
              <w:t>n=</w:t>
            </w:r>
            <w:r>
              <w:rPr>
                <w:color w:val="000000"/>
                <w:sz w:val="28"/>
                <w:szCs w:val="28"/>
                <w:lang w:val="kk-KZ"/>
              </w:rPr>
              <w:t>3</w:t>
            </w:r>
            <w:r w:rsidRPr="008C427B">
              <w:rPr>
                <w:color w:val="000000"/>
                <w:sz w:val="28"/>
                <w:szCs w:val="28"/>
                <w:lang w:val="kk-KZ"/>
              </w:rPr>
              <w:t>0</w:t>
            </w:r>
          </w:p>
        </w:tc>
      </w:tr>
      <w:tr w:rsidR="00FE3B4E" w:rsidRPr="00250AA2" w14:paraId="508A9887" w14:textId="77777777" w:rsidTr="00A40F6D">
        <w:trPr>
          <w:trHeight w:val="279"/>
          <w:jc w:val="center"/>
        </w:trPr>
        <w:tc>
          <w:tcPr>
            <w:tcW w:w="4785" w:type="dxa"/>
            <w:shd w:val="clear" w:color="auto" w:fill="FFFFFF"/>
            <w:vAlign w:val="center"/>
          </w:tcPr>
          <w:p w14:paraId="6540EB08" w14:textId="700A5DBD" w:rsidR="00FE3B4E" w:rsidRPr="00FE3B4E" w:rsidRDefault="00FE3B4E" w:rsidP="00FE3B4E">
            <w:pPr>
              <w:pStyle w:val="a4"/>
              <w:shd w:val="clear" w:color="auto" w:fill="auto"/>
              <w:spacing w:after="0" w:line="240" w:lineRule="auto"/>
              <w:rPr>
                <w:sz w:val="28"/>
                <w:szCs w:val="28"/>
              </w:rPr>
            </w:pPr>
            <w:r w:rsidRPr="00FE3B4E">
              <w:rPr>
                <w:sz w:val="28"/>
                <w:szCs w:val="28"/>
              </w:rPr>
              <w:t>1</w:t>
            </w:r>
          </w:p>
        </w:tc>
        <w:tc>
          <w:tcPr>
            <w:tcW w:w="2410" w:type="dxa"/>
            <w:shd w:val="clear" w:color="auto" w:fill="FFFFFF"/>
          </w:tcPr>
          <w:p w14:paraId="06857172" w14:textId="58BB0EAD" w:rsidR="00FE3B4E" w:rsidRPr="00FE3B4E" w:rsidRDefault="00FE3B4E" w:rsidP="00036F38">
            <w:pPr>
              <w:pStyle w:val="a4"/>
              <w:shd w:val="clear" w:color="auto" w:fill="auto"/>
              <w:spacing w:after="0" w:line="240" w:lineRule="auto"/>
              <w:rPr>
                <w:sz w:val="28"/>
                <w:szCs w:val="28"/>
                <w:lang w:val="kk-KZ"/>
              </w:rPr>
            </w:pPr>
            <w:r>
              <w:rPr>
                <w:sz w:val="28"/>
                <w:szCs w:val="28"/>
                <w:lang w:val="kk-KZ"/>
              </w:rPr>
              <w:t>2</w:t>
            </w:r>
          </w:p>
        </w:tc>
        <w:tc>
          <w:tcPr>
            <w:tcW w:w="2372" w:type="dxa"/>
            <w:shd w:val="clear" w:color="auto" w:fill="FFFFFF"/>
          </w:tcPr>
          <w:p w14:paraId="485DC63B" w14:textId="1B2ED5CC" w:rsidR="00FE3B4E" w:rsidRPr="00FE3B4E" w:rsidRDefault="00FE3B4E" w:rsidP="0021297C">
            <w:pPr>
              <w:pStyle w:val="a4"/>
              <w:shd w:val="clear" w:color="auto" w:fill="auto"/>
              <w:spacing w:after="0" w:line="240" w:lineRule="auto"/>
              <w:rPr>
                <w:sz w:val="28"/>
                <w:szCs w:val="28"/>
                <w:lang w:val="kk-KZ"/>
              </w:rPr>
            </w:pPr>
            <w:r>
              <w:rPr>
                <w:sz w:val="28"/>
                <w:szCs w:val="28"/>
                <w:lang w:val="kk-KZ"/>
              </w:rPr>
              <w:t>3</w:t>
            </w:r>
          </w:p>
        </w:tc>
      </w:tr>
      <w:tr w:rsidR="00250AA2" w:rsidRPr="00250AA2" w14:paraId="307C59C5" w14:textId="77777777" w:rsidTr="00A40F6D">
        <w:trPr>
          <w:trHeight w:val="86"/>
          <w:jc w:val="center"/>
        </w:trPr>
        <w:tc>
          <w:tcPr>
            <w:tcW w:w="4785" w:type="dxa"/>
            <w:shd w:val="clear" w:color="auto" w:fill="FFFFFF"/>
          </w:tcPr>
          <w:p w14:paraId="173668BF" w14:textId="2DC0B6B4" w:rsidR="00250AA2" w:rsidRPr="002F45A3" w:rsidRDefault="00250AA2" w:rsidP="00250AA2">
            <w:pPr>
              <w:pStyle w:val="a4"/>
              <w:shd w:val="clear" w:color="auto" w:fill="auto"/>
              <w:spacing w:after="0" w:line="240" w:lineRule="auto"/>
              <w:jc w:val="left"/>
              <w:rPr>
                <w:sz w:val="28"/>
                <w:szCs w:val="28"/>
              </w:rPr>
            </w:pPr>
            <w:r w:rsidRPr="002F45A3">
              <w:rPr>
                <w:sz w:val="28"/>
                <w:szCs w:val="28"/>
              </w:rPr>
              <w:t>Сойар алдындағы салмағы, г</w:t>
            </w:r>
          </w:p>
        </w:tc>
        <w:tc>
          <w:tcPr>
            <w:tcW w:w="2410" w:type="dxa"/>
            <w:shd w:val="clear" w:color="auto" w:fill="FFFFFF"/>
          </w:tcPr>
          <w:p w14:paraId="1D5D2C8C" w14:textId="196E7D20" w:rsidR="00250AA2" w:rsidRPr="002F45A3" w:rsidRDefault="00250AA2" w:rsidP="00250AA2">
            <w:pPr>
              <w:pStyle w:val="a4"/>
              <w:shd w:val="clear" w:color="auto" w:fill="auto"/>
              <w:spacing w:after="0" w:line="240" w:lineRule="auto"/>
              <w:rPr>
                <w:sz w:val="28"/>
                <w:szCs w:val="28"/>
              </w:rPr>
            </w:pPr>
            <w:r w:rsidRPr="002F45A3">
              <w:rPr>
                <w:sz w:val="28"/>
                <w:szCs w:val="28"/>
              </w:rPr>
              <w:t>198 ± 2,26</w:t>
            </w:r>
          </w:p>
        </w:tc>
        <w:tc>
          <w:tcPr>
            <w:tcW w:w="2372" w:type="dxa"/>
            <w:shd w:val="clear" w:color="auto" w:fill="FFFFFF"/>
          </w:tcPr>
          <w:p w14:paraId="25906B98" w14:textId="2E7C8CBF" w:rsidR="00250AA2" w:rsidRPr="002F45A3" w:rsidRDefault="00250AA2" w:rsidP="00250AA2">
            <w:pPr>
              <w:jc w:val="center"/>
              <w:rPr>
                <w:b/>
                <w:sz w:val="28"/>
                <w:szCs w:val="28"/>
                <w:lang w:val="kk-KZ"/>
              </w:rPr>
            </w:pPr>
            <w:r w:rsidRPr="002F45A3">
              <w:rPr>
                <w:sz w:val="28"/>
                <w:szCs w:val="28"/>
              </w:rPr>
              <w:t>234 ± 2,49</w:t>
            </w:r>
          </w:p>
        </w:tc>
      </w:tr>
      <w:tr w:rsidR="00250AA2" w:rsidRPr="00250AA2" w14:paraId="03BBF9B4" w14:textId="77777777" w:rsidTr="00A40F6D">
        <w:trPr>
          <w:trHeight w:val="189"/>
          <w:jc w:val="center"/>
        </w:trPr>
        <w:tc>
          <w:tcPr>
            <w:tcW w:w="4785" w:type="dxa"/>
            <w:shd w:val="clear" w:color="auto" w:fill="FFFFFF"/>
          </w:tcPr>
          <w:p w14:paraId="2D8CB335" w14:textId="5FBDC936" w:rsidR="00250AA2" w:rsidRPr="002F45A3" w:rsidRDefault="00250AA2" w:rsidP="00250AA2">
            <w:pPr>
              <w:pStyle w:val="a4"/>
              <w:shd w:val="clear" w:color="auto" w:fill="auto"/>
              <w:spacing w:after="0" w:line="240" w:lineRule="auto"/>
              <w:jc w:val="left"/>
              <w:rPr>
                <w:sz w:val="28"/>
                <w:szCs w:val="28"/>
              </w:rPr>
            </w:pPr>
            <w:r w:rsidRPr="002F45A3">
              <w:rPr>
                <w:sz w:val="28"/>
                <w:szCs w:val="28"/>
              </w:rPr>
              <w:t>Сойғаннан кейінгі ұшаның салмағы, г</w:t>
            </w:r>
          </w:p>
        </w:tc>
        <w:tc>
          <w:tcPr>
            <w:tcW w:w="2410" w:type="dxa"/>
            <w:shd w:val="clear" w:color="auto" w:fill="FFFFFF"/>
          </w:tcPr>
          <w:p w14:paraId="09C3CD87" w14:textId="0EDD0F8F" w:rsidR="00250AA2" w:rsidRPr="002F45A3" w:rsidRDefault="00250AA2" w:rsidP="00250AA2">
            <w:pPr>
              <w:pStyle w:val="a4"/>
              <w:shd w:val="clear" w:color="auto" w:fill="auto"/>
              <w:spacing w:after="0" w:line="240" w:lineRule="auto"/>
              <w:rPr>
                <w:sz w:val="28"/>
                <w:szCs w:val="28"/>
              </w:rPr>
            </w:pPr>
            <w:r w:rsidRPr="002F45A3">
              <w:rPr>
                <w:sz w:val="28"/>
                <w:szCs w:val="28"/>
              </w:rPr>
              <w:t>142,96 ± 1,80</w:t>
            </w:r>
          </w:p>
        </w:tc>
        <w:tc>
          <w:tcPr>
            <w:tcW w:w="2372" w:type="dxa"/>
            <w:shd w:val="clear" w:color="auto" w:fill="FFFFFF"/>
          </w:tcPr>
          <w:p w14:paraId="03D0FE64" w14:textId="51AAACDA" w:rsidR="00250AA2" w:rsidRPr="002F45A3" w:rsidRDefault="00250AA2" w:rsidP="00250AA2">
            <w:pPr>
              <w:pStyle w:val="a4"/>
              <w:shd w:val="clear" w:color="auto" w:fill="auto"/>
              <w:spacing w:after="0" w:line="240" w:lineRule="auto"/>
              <w:rPr>
                <w:sz w:val="28"/>
                <w:szCs w:val="28"/>
              </w:rPr>
            </w:pPr>
            <w:r w:rsidRPr="002F45A3">
              <w:rPr>
                <w:sz w:val="28"/>
                <w:szCs w:val="28"/>
              </w:rPr>
              <w:t>173,16 ± 2,00</w:t>
            </w:r>
          </w:p>
        </w:tc>
      </w:tr>
      <w:tr w:rsidR="00250AA2" w:rsidRPr="00250AA2" w14:paraId="6FAB63D9" w14:textId="77777777" w:rsidTr="00A40F6D">
        <w:trPr>
          <w:trHeight w:val="76"/>
          <w:jc w:val="center"/>
        </w:trPr>
        <w:tc>
          <w:tcPr>
            <w:tcW w:w="4785" w:type="dxa"/>
            <w:shd w:val="clear" w:color="auto" w:fill="FFFFFF"/>
          </w:tcPr>
          <w:p w14:paraId="5BC45304" w14:textId="77777777" w:rsidR="00FE3B4E" w:rsidRDefault="00250AA2" w:rsidP="00FE3B4E">
            <w:pPr>
              <w:rPr>
                <w:sz w:val="28"/>
                <w:szCs w:val="28"/>
                <w:lang w:val="kk-KZ"/>
              </w:rPr>
            </w:pPr>
            <w:r w:rsidRPr="002F45A3">
              <w:rPr>
                <w:sz w:val="28"/>
                <w:szCs w:val="28"/>
              </w:rPr>
              <w:t>Сойыс шығымы, %</w:t>
            </w:r>
            <w:r w:rsidR="00FE3B4E" w:rsidRPr="002F45A3">
              <w:rPr>
                <w:sz w:val="28"/>
                <w:szCs w:val="28"/>
              </w:rPr>
              <w:t xml:space="preserve"> </w:t>
            </w:r>
          </w:p>
          <w:p w14:paraId="5D672AC8" w14:textId="15B19F9D" w:rsidR="00FE3B4E" w:rsidRPr="00FE3B4E" w:rsidRDefault="00FE3B4E" w:rsidP="00FE3B4E">
            <w:pPr>
              <w:rPr>
                <w:sz w:val="28"/>
                <w:szCs w:val="28"/>
                <w:lang w:val="kk-KZ" w:eastAsia="zh-CN"/>
              </w:rPr>
            </w:pPr>
            <w:r w:rsidRPr="002F45A3">
              <w:rPr>
                <w:sz w:val="28"/>
                <w:szCs w:val="28"/>
              </w:rPr>
              <w:t>Ішкі мүшелердің салмағы, г</w:t>
            </w:r>
          </w:p>
        </w:tc>
        <w:tc>
          <w:tcPr>
            <w:tcW w:w="2410" w:type="dxa"/>
            <w:shd w:val="clear" w:color="auto" w:fill="FFFFFF"/>
          </w:tcPr>
          <w:p w14:paraId="59E123EE" w14:textId="363BECD8" w:rsidR="00250AA2" w:rsidRPr="002F45A3" w:rsidRDefault="00250AA2" w:rsidP="00250AA2">
            <w:pPr>
              <w:pStyle w:val="a4"/>
              <w:shd w:val="clear" w:color="auto" w:fill="auto"/>
              <w:spacing w:after="0" w:line="240" w:lineRule="auto"/>
              <w:rPr>
                <w:sz w:val="28"/>
                <w:szCs w:val="28"/>
              </w:rPr>
            </w:pPr>
            <w:r w:rsidRPr="002F45A3">
              <w:rPr>
                <w:sz w:val="28"/>
                <w:szCs w:val="28"/>
              </w:rPr>
              <w:t>7</w:t>
            </w:r>
            <w:r w:rsidR="004D39DB">
              <w:rPr>
                <w:sz w:val="28"/>
                <w:szCs w:val="28"/>
                <w:lang w:val="kk-KZ"/>
              </w:rPr>
              <w:t>0</w:t>
            </w:r>
            <w:r w:rsidRPr="002F45A3">
              <w:rPr>
                <w:sz w:val="28"/>
                <w:szCs w:val="28"/>
              </w:rPr>
              <w:t> ± 0,50</w:t>
            </w:r>
          </w:p>
        </w:tc>
        <w:tc>
          <w:tcPr>
            <w:tcW w:w="2372" w:type="dxa"/>
            <w:shd w:val="clear" w:color="auto" w:fill="FFFFFF"/>
          </w:tcPr>
          <w:p w14:paraId="16199D11" w14:textId="4EE9CC12" w:rsidR="00250AA2" w:rsidRPr="002F45A3" w:rsidRDefault="00250AA2" w:rsidP="00250AA2">
            <w:pPr>
              <w:pStyle w:val="a4"/>
              <w:shd w:val="clear" w:color="auto" w:fill="auto"/>
              <w:spacing w:after="0" w:line="240" w:lineRule="auto"/>
              <w:rPr>
                <w:sz w:val="28"/>
                <w:szCs w:val="28"/>
              </w:rPr>
            </w:pPr>
            <w:r w:rsidRPr="002F45A3">
              <w:rPr>
                <w:sz w:val="28"/>
                <w:szCs w:val="28"/>
              </w:rPr>
              <w:t>74 ± 0,50</w:t>
            </w:r>
          </w:p>
        </w:tc>
      </w:tr>
      <w:tr w:rsidR="00250AA2" w:rsidRPr="00250AA2" w14:paraId="3C233775" w14:textId="77777777" w:rsidTr="00A40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4785" w:type="dxa"/>
            <w:tcBorders>
              <w:top w:val="single" w:sz="4" w:space="0" w:color="auto"/>
              <w:left w:val="single" w:sz="4" w:space="0" w:color="auto"/>
              <w:bottom w:val="single" w:sz="4" w:space="0" w:color="auto"/>
              <w:right w:val="single" w:sz="4" w:space="0" w:color="auto"/>
            </w:tcBorders>
            <w:shd w:val="clear" w:color="auto" w:fill="FFFFFF"/>
          </w:tcPr>
          <w:p w14:paraId="2C27DE42" w14:textId="0AC29704" w:rsidR="00250AA2" w:rsidRPr="002F45A3" w:rsidRDefault="00250AA2" w:rsidP="00250AA2">
            <w:pPr>
              <w:pStyle w:val="a4"/>
              <w:shd w:val="clear" w:color="auto" w:fill="auto"/>
              <w:spacing w:after="0" w:line="240" w:lineRule="auto"/>
              <w:jc w:val="left"/>
              <w:rPr>
                <w:sz w:val="28"/>
                <w:szCs w:val="28"/>
              </w:rPr>
            </w:pPr>
            <w:r w:rsidRPr="002F45A3">
              <w:rPr>
                <w:sz w:val="28"/>
                <w:szCs w:val="28"/>
              </w:rPr>
              <w:t>- Жүрек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0865848" w14:textId="6E8B6C26" w:rsidR="00250AA2" w:rsidRPr="002F45A3" w:rsidRDefault="00250AA2" w:rsidP="00250AA2">
            <w:pPr>
              <w:pStyle w:val="a4"/>
              <w:shd w:val="clear" w:color="auto" w:fill="auto"/>
              <w:spacing w:after="0" w:line="240" w:lineRule="auto"/>
              <w:rPr>
                <w:sz w:val="28"/>
                <w:szCs w:val="28"/>
              </w:rPr>
            </w:pPr>
            <w:r w:rsidRPr="002F45A3">
              <w:rPr>
                <w:sz w:val="28"/>
                <w:szCs w:val="28"/>
              </w:rPr>
              <w:t>1 ± 0,05</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14:paraId="3E9D85CF" w14:textId="2F2E9483" w:rsidR="00250AA2" w:rsidRPr="002F45A3" w:rsidRDefault="00250AA2" w:rsidP="00250AA2">
            <w:pPr>
              <w:pStyle w:val="a4"/>
              <w:shd w:val="clear" w:color="auto" w:fill="auto"/>
              <w:spacing w:after="0" w:line="240" w:lineRule="auto"/>
              <w:rPr>
                <w:sz w:val="28"/>
                <w:szCs w:val="28"/>
              </w:rPr>
            </w:pPr>
            <w:r w:rsidRPr="002F45A3">
              <w:rPr>
                <w:sz w:val="28"/>
                <w:szCs w:val="28"/>
              </w:rPr>
              <w:t>1,17 ± 0,06</w:t>
            </w:r>
          </w:p>
        </w:tc>
      </w:tr>
      <w:tr w:rsidR="00250AA2" w:rsidRPr="00250AA2" w14:paraId="118EA601" w14:textId="77777777" w:rsidTr="00A40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7"/>
          <w:jc w:val="center"/>
        </w:trPr>
        <w:tc>
          <w:tcPr>
            <w:tcW w:w="4785" w:type="dxa"/>
            <w:tcBorders>
              <w:top w:val="single" w:sz="4" w:space="0" w:color="auto"/>
              <w:left w:val="single" w:sz="4" w:space="0" w:color="auto"/>
              <w:bottom w:val="single" w:sz="4" w:space="0" w:color="auto"/>
              <w:right w:val="single" w:sz="4" w:space="0" w:color="auto"/>
            </w:tcBorders>
            <w:shd w:val="clear" w:color="auto" w:fill="FFFFFF"/>
          </w:tcPr>
          <w:p w14:paraId="2E135481" w14:textId="203F1073" w:rsidR="00250AA2" w:rsidRPr="002F45A3" w:rsidRDefault="00250AA2" w:rsidP="00250AA2">
            <w:pPr>
              <w:pStyle w:val="a4"/>
              <w:shd w:val="clear" w:color="auto" w:fill="auto"/>
              <w:spacing w:after="0" w:line="240" w:lineRule="auto"/>
              <w:jc w:val="left"/>
              <w:rPr>
                <w:sz w:val="28"/>
                <w:szCs w:val="28"/>
              </w:rPr>
            </w:pPr>
            <w:r w:rsidRPr="002F45A3">
              <w:rPr>
                <w:sz w:val="28"/>
                <w:szCs w:val="28"/>
              </w:rPr>
              <w:t>- Бауыр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69D99E7" w14:textId="717AC7D5" w:rsidR="00250AA2" w:rsidRPr="002F45A3" w:rsidRDefault="00250AA2" w:rsidP="00250AA2">
            <w:pPr>
              <w:pStyle w:val="a4"/>
              <w:shd w:val="clear" w:color="auto" w:fill="auto"/>
              <w:spacing w:after="0" w:line="240" w:lineRule="auto"/>
              <w:rPr>
                <w:sz w:val="28"/>
                <w:szCs w:val="28"/>
              </w:rPr>
            </w:pPr>
            <w:r w:rsidRPr="002F45A3">
              <w:rPr>
                <w:sz w:val="28"/>
                <w:szCs w:val="28"/>
              </w:rPr>
              <w:t>5 ± 0,10</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14:paraId="67D5D664" w14:textId="392556DE" w:rsidR="00250AA2" w:rsidRPr="002F45A3" w:rsidRDefault="00250AA2" w:rsidP="00250AA2">
            <w:pPr>
              <w:pStyle w:val="a4"/>
              <w:shd w:val="clear" w:color="auto" w:fill="auto"/>
              <w:spacing w:after="0" w:line="240" w:lineRule="auto"/>
              <w:rPr>
                <w:sz w:val="28"/>
                <w:szCs w:val="28"/>
              </w:rPr>
            </w:pPr>
            <w:r w:rsidRPr="002F45A3">
              <w:rPr>
                <w:sz w:val="28"/>
                <w:szCs w:val="28"/>
              </w:rPr>
              <w:t>5,85 ± 0,12</w:t>
            </w:r>
          </w:p>
        </w:tc>
      </w:tr>
      <w:tr w:rsidR="00250AA2" w:rsidRPr="00250AA2" w14:paraId="4276E88C" w14:textId="77777777" w:rsidTr="00A40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7"/>
          <w:jc w:val="center"/>
        </w:trPr>
        <w:tc>
          <w:tcPr>
            <w:tcW w:w="4785" w:type="dxa"/>
            <w:tcBorders>
              <w:top w:val="single" w:sz="4" w:space="0" w:color="auto"/>
              <w:left w:val="single" w:sz="4" w:space="0" w:color="auto"/>
              <w:bottom w:val="single" w:sz="4" w:space="0" w:color="auto"/>
              <w:right w:val="single" w:sz="4" w:space="0" w:color="auto"/>
            </w:tcBorders>
            <w:shd w:val="clear" w:color="auto" w:fill="FFFFFF"/>
          </w:tcPr>
          <w:p w14:paraId="28832884" w14:textId="6D5F2ADB" w:rsidR="00250AA2" w:rsidRPr="002F45A3" w:rsidRDefault="00250AA2" w:rsidP="00250AA2">
            <w:pPr>
              <w:pStyle w:val="a4"/>
              <w:shd w:val="clear" w:color="auto" w:fill="auto"/>
              <w:spacing w:after="0" w:line="240" w:lineRule="auto"/>
              <w:jc w:val="left"/>
              <w:rPr>
                <w:sz w:val="28"/>
                <w:szCs w:val="28"/>
                <w:lang w:val="kk-KZ"/>
              </w:rPr>
            </w:pPr>
            <w:r w:rsidRPr="002F45A3">
              <w:rPr>
                <w:sz w:val="28"/>
                <w:szCs w:val="28"/>
              </w:rPr>
              <w:t>- Өкпесі</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AB6139D" w14:textId="0AC6152B" w:rsidR="00250AA2" w:rsidRPr="002F45A3" w:rsidRDefault="00250AA2" w:rsidP="00250AA2">
            <w:pPr>
              <w:pStyle w:val="a4"/>
              <w:shd w:val="clear" w:color="auto" w:fill="auto"/>
              <w:spacing w:after="0" w:line="240" w:lineRule="auto"/>
              <w:rPr>
                <w:sz w:val="28"/>
                <w:szCs w:val="28"/>
              </w:rPr>
            </w:pPr>
            <w:r w:rsidRPr="002F45A3">
              <w:rPr>
                <w:sz w:val="28"/>
                <w:szCs w:val="28"/>
              </w:rPr>
              <w:t>1 ± 0,05</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14:paraId="1FC0CCA0" w14:textId="3ACC286C" w:rsidR="00250AA2" w:rsidRPr="002F45A3" w:rsidRDefault="00250AA2" w:rsidP="00250AA2">
            <w:pPr>
              <w:pStyle w:val="a4"/>
              <w:shd w:val="clear" w:color="auto" w:fill="auto"/>
              <w:spacing w:after="0" w:line="240" w:lineRule="auto"/>
              <w:rPr>
                <w:sz w:val="28"/>
                <w:szCs w:val="28"/>
              </w:rPr>
            </w:pPr>
            <w:r w:rsidRPr="002F45A3">
              <w:rPr>
                <w:sz w:val="28"/>
                <w:szCs w:val="28"/>
              </w:rPr>
              <w:t>1,17 ± 0,06</w:t>
            </w:r>
          </w:p>
        </w:tc>
      </w:tr>
      <w:tr w:rsidR="00250AA2" w:rsidRPr="00250AA2" w14:paraId="0F07A0F0" w14:textId="77777777" w:rsidTr="00A40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jc w:val="center"/>
        </w:trPr>
        <w:tc>
          <w:tcPr>
            <w:tcW w:w="4785" w:type="dxa"/>
            <w:tcBorders>
              <w:top w:val="single" w:sz="4" w:space="0" w:color="auto"/>
              <w:left w:val="single" w:sz="4" w:space="0" w:color="auto"/>
              <w:bottom w:val="single" w:sz="4" w:space="0" w:color="auto"/>
              <w:right w:val="single" w:sz="4" w:space="0" w:color="auto"/>
            </w:tcBorders>
            <w:shd w:val="clear" w:color="auto" w:fill="FFFFFF"/>
          </w:tcPr>
          <w:p w14:paraId="66C41534" w14:textId="7E276A32" w:rsidR="00250AA2" w:rsidRPr="002F45A3" w:rsidRDefault="00250AA2" w:rsidP="00250AA2">
            <w:pPr>
              <w:pStyle w:val="a4"/>
              <w:shd w:val="clear" w:color="auto" w:fill="auto"/>
              <w:spacing w:after="0" w:line="240" w:lineRule="auto"/>
              <w:jc w:val="left"/>
              <w:rPr>
                <w:sz w:val="28"/>
                <w:szCs w:val="28"/>
              </w:rPr>
            </w:pPr>
            <w:r w:rsidRPr="002F45A3">
              <w:rPr>
                <w:sz w:val="28"/>
                <w:szCs w:val="28"/>
              </w:rPr>
              <w:t>- Бүйрек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B6E5DA3" w14:textId="6F41FD79" w:rsidR="00250AA2" w:rsidRPr="002F45A3" w:rsidRDefault="00250AA2" w:rsidP="00250AA2">
            <w:pPr>
              <w:pStyle w:val="a4"/>
              <w:shd w:val="clear" w:color="auto" w:fill="auto"/>
              <w:spacing w:after="0" w:line="240" w:lineRule="auto"/>
              <w:rPr>
                <w:sz w:val="28"/>
                <w:szCs w:val="28"/>
              </w:rPr>
            </w:pPr>
            <w:r w:rsidRPr="002F45A3">
              <w:rPr>
                <w:sz w:val="28"/>
                <w:szCs w:val="28"/>
              </w:rPr>
              <w:t>1 ± 0,05</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14:paraId="50274ED2" w14:textId="64D9D244" w:rsidR="00250AA2" w:rsidRPr="002F45A3" w:rsidRDefault="00250AA2" w:rsidP="00250AA2">
            <w:pPr>
              <w:pStyle w:val="a4"/>
              <w:shd w:val="clear" w:color="auto" w:fill="auto"/>
              <w:spacing w:after="0" w:line="240" w:lineRule="auto"/>
              <w:rPr>
                <w:sz w:val="28"/>
                <w:szCs w:val="28"/>
              </w:rPr>
            </w:pPr>
            <w:r w:rsidRPr="002F45A3">
              <w:rPr>
                <w:sz w:val="28"/>
                <w:szCs w:val="28"/>
              </w:rPr>
              <w:t>1,17 ± 0,06</w:t>
            </w:r>
          </w:p>
        </w:tc>
      </w:tr>
      <w:tr w:rsidR="00250AA2" w:rsidRPr="00250AA2" w14:paraId="67FFC09C" w14:textId="77777777" w:rsidTr="00A40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2"/>
          <w:jc w:val="center"/>
        </w:trPr>
        <w:tc>
          <w:tcPr>
            <w:tcW w:w="4785" w:type="dxa"/>
            <w:tcBorders>
              <w:top w:val="single" w:sz="4" w:space="0" w:color="auto"/>
              <w:left w:val="single" w:sz="4" w:space="0" w:color="auto"/>
              <w:bottom w:val="single" w:sz="4" w:space="0" w:color="auto"/>
              <w:right w:val="single" w:sz="4" w:space="0" w:color="auto"/>
            </w:tcBorders>
            <w:shd w:val="clear" w:color="auto" w:fill="FFFFFF"/>
          </w:tcPr>
          <w:p w14:paraId="32B5D814" w14:textId="6301FEF5" w:rsidR="00250AA2" w:rsidRPr="00250AA2" w:rsidRDefault="00250AA2" w:rsidP="00250AA2">
            <w:pPr>
              <w:pStyle w:val="a4"/>
              <w:shd w:val="clear" w:color="auto" w:fill="auto"/>
              <w:spacing w:after="0" w:line="240" w:lineRule="auto"/>
              <w:jc w:val="left"/>
              <w:rPr>
                <w:sz w:val="28"/>
                <w:szCs w:val="28"/>
              </w:rPr>
            </w:pPr>
            <w:r w:rsidRPr="00250AA2">
              <w:rPr>
                <w:sz w:val="28"/>
                <w:szCs w:val="28"/>
              </w:rPr>
              <w:t>- Көкбауыр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52F3649" w14:textId="5E9EDD0F" w:rsidR="00250AA2" w:rsidRPr="00250AA2" w:rsidRDefault="00250AA2" w:rsidP="00250AA2">
            <w:pPr>
              <w:pStyle w:val="a4"/>
              <w:shd w:val="clear" w:color="auto" w:fill="auto"/>
              <w:spacing w:after="0" w:line="240" w:lineRule="auto"/>
              <w:rPr>
                <w:sz w:val="28"/>
                <w:szCs w:val="28"/>
                <w:highlight w:val="yellow"/>
              </w:rPr>
            </w:pPr>
            <w:r w:rsidRPr="00250AA2">
              <w:rPr>
                <w:sz w:val="28"/>
                <w:szCs w:val="28"/>
              </w:rPr>
              <w:t>0,20 ± 0,02</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14:paraId="2A891538" w14:textId="79B6D409" w:rsidR="00250AA2" w:rsidRPr="00250AA2" w:rsidRDefault="00250AA2" w:rsidP="00250AA2">
            <w:pPr>
              <w:pStyle w:val="a4"/>
              <w:shd w:val="clear" w:color="auto" w:fill="auto"/>
              <w:spacing w:after="0" w:line="240" w:lineRule="auto"/>
              <w:rPr>
                <w:sz w:val="28"/>
                <w:szCs w:val="28"/>
                <w:highlight w:val="yellow"/>
              </w:rPr>
            </w:pPr>
            <w:r w:rsidRPr="00250AA2">
              <w:rPr>
                <w:sz w:val="28"/>
                <w:szCs w:val="28"/>
              </w:rPr>
              <w:t>0,23 ± 0,02</w:t>
            </w:r>
          </w:p>
        </w:tc>
      </w:tr>
    </w:tbl>
    <w:p w14:paraId="44E3B3AA" w14:textId="099E0B59" w:rsidR="00FF2E87" w:rsidRDefault="00FF2E87" w:rsidP="00250AA2">
      <w:pPr>
        <w:jc w:val="both"/>
        <w:rPr>
          <w:b/>
          <w:sz w:val="28"/>
          <w:szCs w:val="28"/>
          <w:lang w:val="kk-KZ"/>
        </w:rPr>
      </w:pPr>
    </w:p>
    <w:p w14:paraId="233F8DB2" w14:textId="44E8F72C" w:rsidR="00FF2E87" w:rsidRDefault="008B6600" w:rsidP="00635508">
      <w:pPr>
        <w:ind w:firstLine="709"/>
        <w:jc w:val="both"/>
        <w:rPr>
          <w:sz w:val="28"/>
          <w:szCs w:val="28"/>
          <w:lang w:val="kk-KZ"/>
        </w:rPr>
      </w:pPr>
      <w:r w:rsidRPr="008B6600">
        <w:rPr>
          <w:sz w:val="28"/>
          <w:szCs w:val="28"/>
          <w:lang w:val="kk-KZ"/>
        </w:rPr>
        <w:t>Мия тамыры экстракт</w:t>
      </w:r>
      <w:r w:rsidR="004D39DB">
        <w:rPr>
          <w:sz w:val="28"/>
          <w:szCs w:val="28"/>
          <w:lang w:val="kk-KZ"/>
        </w:rPr>
        <w:t>і</w:t>
      </w:r>
      <w:r w:rsidRPr="008B6600">
        <w:rPr>
          <w:sz w:val="28"/>
          <w:szCs w:val="28"/>
          <w:lang w:val="kk-KZ"/>
        </w:rPr>
        <w:t>с</w:t>
      </w:r>
      <w:r w:rsidR="004D39DB">
        <w:rPr>
          <w:sz w:val="28"/>
          <w:szCs w:val="28"/>
          <w:lang w:val="kk-KZ"/>
        </w:rPr>
        <w:t>і</w:t>
      </w:r>
      <w:r w:rsidRPr="008B6600">
        <w:rPr>
          <w:sz w:val="28"/>
          <w:szCs w:val="28"/>
          <w:lang w:val="kk-KZ"/>
        </w:rPr>
        <w:t>н қолдану тәжірибе тобындағы бөденелердің өсу қарқынын арттырды, бұл олардың сойар алдындағы салмағының бақылау тобымен салыстырғанда 17,87% жоғары болуына әкелді.</w:t>
      </w:r>
    </w:p>
    <w:p w14:paraId="486EAD67" w14:textId="77777777" w:rsidR="00FE3B4E" w:rsidRDefault="00FE3B4E" w:rsidP="00635508">
      <w:pPr>
        <w:ind w:firstLine="709"/>
        <w:jc w:val="both"/>
        <w:rPr>
          <w:sz w:val="28"/>
          <w:szCs w:val="28"/>
          <w:lang w:val="kk-KZ"/>
        </w:rPr>
      </w:pPr>
    </w:p>
    <w:p w14:paraId="4647D897" w14:textId="051FC27D" w:rsidR="003375B6" w:rsidRDefault="00FE3B4E" w:rsidP="003375B6">
      <w:pPr>
        <w:pStyle w:val="a7"/>
        <w:spacing w:after="0" w:line="240" w:lineRule="auto"/>
        <w:ind w:firstLine="709"/>
        <w:jc w:val="both"/>
        <w:rPr>
          <w:rStyle w:val="0pt0"/>
          <w:rFonts w:eastAsia="Arial Narrow"/>
          <w:color w:val="auto"/>
          <w:sz w:val="28"/>
          <w:szCs w:val="28"/>
          <w:lang w:val="kk-KZ"/>
        </w:rPr>
      </w:pPr>
      <w:r w:rsidRPr="00635508">
        <w:rPr>
          <w:noProof/>
          <w:sz w:val="28"/>
          <w:szCs w:val="28"/>
          <w:lang w:eastAsia="ru-RU"/>
        </w:rPr>
        <w:drawing>
          <wp:anchor distT="0" distB="0" distL="114300" distR="114300" simplePos="0" relativeHeight="251649536" behindDoc="0" locked="0" layoutInCell="1" allowOverlap="1" wp14:anchorId="2957300F" wp14:editId="32D634FD">
            <wp:simplePos x="0" y="0"/>
            <wp:positionH relativeFrom="column">
              <wp:posOffset>535305</wp:posOffset>
            </wp:positionH>
            <wp:positionV relativeFrom="paragraph">
              <wp:posOffset>66675</wp:posOffset>
            </wp:positionV>
            <wp:extent cx="2294255" cy="3009900"/>
            <wp:effectExtent l="0" t="0" r="0" b="0"/>
            <wp:wrapNone/>
            <wp:docPr id="9" name="Рисунок 9" descr="D:\СКОПУС\ЖЕНИС\Фото\Живой в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ОПУС\ЖЕНИС\Фото\Живой вес.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425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CE342" w14:textId="23336112" w:rsidR="003375B6" w:rsidRPr="00857DBD" w:rsidRDefault="003375B6" w:rsidP="003375B6">
      <w:pPr>
        <w:rPr>
          <w:lang w:val="kk-KZ"/>
        </w:rPr>
      </w:pPr>
    </w:p>
    <w:p w14:paraId="19B742FB" w14:textId="20A66CDD" w:rsidR="003375B6" w:rsidRDefault="003375B6" w:rsidP="003375B6">
      <w:pPr>
        <w:ind w:firstLine="709"/>
        <w:jc w:val="both"/>
        <w:rPr>
          <w:sz w:val="28"/>
          <w:szCs w:val="28"/>
          <w:lang w:val="kk-KZ"/>
        </w:rPr>
      </w:pPr>
      <w:r>
        <w:rPr>
          <w:noProof/>
        </w:rPr>
        <w:drawing>
          <wp:anchor distT="0" distB="0" distL="114300" distR="114300" simplePos="0" relativeHeight="251650560" behindDoc="0" locked="0" layoutInCell="1" allowOverlap="1" wp14:anchorId="777EB58B" wp14:editId="5EBBA413">
            <wp:simplePos x="0" y="0"/>
            <wp:positionH relativeFrom="column">
              <wp:posOffset>2613291</wp:posOffset>
            </wp:positionH>
            <wp:positionV relativeFrom="paragraph">
              <wp:posOffset>27673</wp:posOffset>
            </wp:positionV>
            <wp:extent cx="3046730" cy="2352777"/>
            <wp:effectExtent l="4127" t="0" r="5398" b="5397"/>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067209" cy="2368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14F28" w14:textId="77777777" w:rsidR="003375B6" w:rsidRDefault="003375B6" w:rsidP="003375B6">
      <w:pPr>
        <w:ind w:firstLine="709"/>
        <w:jc w:val="both"/>
        <w:rPr>
          <w:sz w:val="28"/>
          <w:szCs w:val="28"/>
          <w:lang w:val="kk-KZ"/>
        </w:rPr>
      </w:pPr>
    </w:p>
    <w:p w14:paraId="2F967F4F" w14:textId="77777777" w:rsidR="003375B6" w:rsidRDefault="003375B6" w:rsidP="003375B6">
      <w:pPr>
        <w:ind w:firstLine="709"/>
        <w:jc w:val="both"/>
        <w:rPr>
          <w:sz w:val="28"/>
          <w:szCs w:val="28"/>
          <w:lang w:val="kk-KZ"/>
        </w:rPr>
      </w:pPr>
    </w:p>
    <w:p w14:paraId="3B9EC201" w14:textId="77777777" w:rsidR="003375B6" w:rsidRDefault="003375B6" w:rsidP="003375B6">
      <w:pPr>
        <w:ind w:firstLine="709"/>
        <w:jc w:val="both"/>
        <w:rPr>
          <w:sz w:val="28"/>
          <w:szCs w:val="28"/>
          <w:lang w:val="kk-KZ"/>
        </w:rPr>
      </w:pPr>
    </w:p>
    <w:p w14:paraId="54858511" w14:textId="02178564" w:rsidR="003375B6" w:rsidRDefault="003375B6" w:rsidP="003375B6">
      <w:pPr>
        <w:ind w:firstLine="709"/>
        <w:jc w:val="both"/>
        <w:rPr>
          <w:sz w:val="28"/>
          <w:szCs w:val="28"/>
          <w:lang w:val="kk-KZ"/>
        </w:rPr>
      </w:pPr>
    </w:p>
    <w:p w14:paraId="214EBBD0" w14:textId="77777777" w:rsidR="003375B6" w:rsidRDefault="003375B6" w:rsidP="003375B6">
      <w:pPr>
        <w:ind w:firstLine="709"/>
        <w:jc w:val="both"/>
        <w:rPr>
          <w:sz w:val="28"/>
          <w:szCs w:val="28"/>
          <w:lang w:val="kk-KZ"/>
        </w:rPr>
      </w:pPr>
    </w:p>
    <w:p w14:paraId="6487DDD9" w14:textId="77777777" w:rsidR="003375B6" w:rsidRDefault="003375B6" w:rsidP="003375B6">
      <w:pPr>
        <w:ind w:firstLine="709"/>
        <w:jc w:val="both"/>
        <w:rPr>
          <w:sz w:val="28"/>
          <w:szCs w:val="28"/>
          <w:lang w:val="kk-KZ"/>
        </w:rPr>
      </w:pPr>
    </w:p>
    <w:p w14:paraId="4B56AC04" w14:textId="77777777" w:rsidR="003375B6" w:rsidRDefault="003375B6" w:rsidP="003375B6">
      <w:pPr>
        <w:ind w:firstLine="709"/>
        <w:jc w:val="both"/>
        <w:rPr>
          <w:sz w:val="28"/>
          <w:szCs w:val="28"/>
          <w:lang w:val="kk-KZ"/>
        </w:rPr>
      </w:pPr>
    </w:p>
    <w:p w14:paraId="5711FBA7" w14:textId="77777777" w:rsidR="003375B6" w:rsidRDefault="003375B6" w:rsidP="003375B6">
      <w:pPr>
        <w:ind w:firstLine="709"/>
        <w:jc w:val="both"/>
        <w:rPr>
          <w:sz w:val="28"/>
          <w:szCs w:val="28"/>
          <w:lang w:val="kk-KZ"/>
        </w:rPr>
      </w:pPr>
    </w:p>
    <w:p w14:paraId="67F02C94" w14:textId="77777777" w:rsidR="003375B6" w:rsidRDefault="003375B6" w:rsidP="003375B6">
      <w:pPr>
        <w:ind w:firstLine="709"/>
        <w:jc w:val="both"/>
        <w:rPr>
          <w:sz w:val="28"/>
          <w:szCs w:val="28"/>
          <w:lang w:val="kk-KZ"/>
        </w:rPr>
      </w:pPr>
    </w:p>
    <w:p w14:paraId="03EB0DB9" w14:textId="77777777" w:rsidR="003375B6" w:rsidRDefault="003375B6" w:rsidP="003375B6">
      <w:pPr>
        <w:ind w:firstLine="709"/>
        <w:jc w:val="both"/>
        <w:rPr>
          <w:sz w:val="28"/>
          <w:szCs w:val="28"/>
          <w:lang w:val="kk-KZ"/>
        </w:rPr>
      </w:pPr>
    </w:p>
    <w:p w14:paraId="6B7A3185" w14:textId="77777777" w:rsidR="003375B6" w:rsidRDefault="003375B6" w:rsidP="003375B6">
      <w:pPr>
        <w:ind w:firstLine="709"/>
        <w:jc w:val="both"/>
        <w:rPr>
          <w:sz w:val="28"/>
          <w:szCs w:val="28"/>
          <w:lang w:val="kk-KZ"/>
        </w:rPr>
      </w:pPr>
    </w:p>
    <w:p w14:paraId="49CAA7D0" w14:textId="77777777" w:rsidR="003375B6" w:rsidRDefault="003375B6" w:rsidP="003375B6">
      <w:pPr>
        <w:ind w:firstLine="709"/>
        <w:jc w:val="both"/>
        <w:rPr>
          <w:sz w:val="28"/>
          <w:szCs w:val="28"/>
          <w:lang w:val="kk-KZ"/>
        </w:rPr>
      </w:pPr>
    </w:p>
    <w:p w14:paraId="56873918" w14:textId="77777777" w:rsidR="00FE3B4E" w:rsidRDefault="00FE3B4E" w:rsidP="003375B6">
      <w:pPr>
        <w:ind w:firstLine="709"/>
        <w:jc w:val="both"/>
        <w:rPr>
          <w:sz w:val="28"/>
          <w:szCs w:val="28"/>
          <w:lang w:val="kk-KZ"/>
        </w:rPr>
      </w:pPr>
    </w:p>
    <w:p w14:paraId="2D78C5D8" w14:textId="77777777" w:rsidR="00FE3B4E" w:rsidRDefault="00FE3B4E" w:rsidP="003375B6">
      <w:pPr>
        <w:pStyle w:val="aff4"/>
        <w:shd w:val="clear" w:color="auto" w:fill="auto"/>
        <w:spacing w:line="270" w:lineRule="exact"/>
        <w:jc w:val="center"/>
        <w:rPr>
          <w:sz w:val="28"/>
          <w:szCs w:val="28"/>
          <w:lang w:val="kk-KZ"/>
        </w:rPr>
      </w:pPr>
    </w:p>
    <w:p w14:paraId="7E94B0FF" w14:textId="01155BFF" w:rsidR="003375B6" w:rsidRDefault="00FE3B4E" w:rsidP="003375B6">
      <w:pPr>
        <w:pStyle w:val="aff4"/>
        <w:shd w:val="clear" w:color="auto" w:fill="auto"/>
        <w:spacing w:line="270" w:lineRule="exact"/>
        <w:jc w:val="center"/>
        <w:rPr>
          <w:lang w:val="kk-KZ"/>
        </w:rPr>
      </w:pPr>
      <w:r>
        <w:rPr>
          <w:sz w:val="28"/>
          <w:szCs w:val="28"/>
          <w:lang w:val="kk-KZ"/>
        </w:rPr>
        <w:t>С</w:t>
      </w:r>
      <w:r w:rsidR="003375B6" w:rsidRPr="00635508">
        <w:rPr>
          <w:sz w:val="28"/>
          <w:szCs w:val="28"/>
          <w:lang w:val="kk-KZ"/>
        </w:rPr>
        <w:t>урет</w:t>
      </w:r>
      <w:r>
        <w:rPr>
          <w:sz w:val="28"/>
          <w:szCs w:val="28"/>
          <w:lang w:val="kk-KZ"/>
        </w:rPr>
        <w:t xml:space="preserve"> </w:t>
      </w:r>
      <w:r w:rsidR="00B04500">
        <w:rPr>
          <w:sz w:val="28"/>
          <w:szCs w:val="28"/>
          <w:lang w:val="kk-KZ"/>
        </w:rPr>
        <w:t>8</w:t>
      </w:r>
      <w:r w:rsidR="003375B6" w:rsidRPr="00635508">
        <w:rPr>
          <w:sz w:val="28"/>
          <w:szCs w:val="28"/>
          <w:lang w:val="kk-KZ"/>
        </w:rPr>
        <w:t xml:space="preserve"> – Бөденелерді өлшеу </w:t>
      </w:r>
      <w:r w:rsidR="003375B6">
        <w:rPr>
          <w:sz w:val="28"/>
          <w:szCs w:val="28"/>
          <w:lang w:val="kk-KZ"/>
        </w:rPr>
        <w:tab/>
      </w:r>
    </w:p>
    <w:p w14:paraId="213D4334" w14:textId="77777777" w:rsidR="003375B6" w:rsidRPr="008B6600" w:rsidRDefault="003375B6" w:rsidP="00635508">
      <w:pPr>
        <w:ind w:firstLine="709"/>
        <w:jc w:val="both"/>
        <w:rPr>
          <w:sz w:val="28"/>
          <w:szCs w:val="28"/>
          <w:lang w:val="kk-KZ"/>
        </w:rPr>
      </w:pPr>
    </w:p>
    <w:p w14:paraId="7269DCBA" w14:textId="19D01C3B" w:rsidR="008B6600" w:rsidRPr="008B6600" w:rsidRDefault="008B6600" w:rsidP="00635508">
      <w:pPr>
        <w:ind w:firstLine="709"/>
        <w:jc w:val="both"/>
        <w:rPr>
          <w:sz w:val="28"/>
          <w:szCs w:val="28"/>
          <w:lang w:val="kk-KZ"/>
        </w:rPr>
      </w:pPr>
      <w:r w:rsidRPr="008B6600">
        <w:rPr>
          <w:sz w:val="28"/>
          <w:szCs w:val="28"/>
          <w:lang w:val="kk-KZ"/>
        </w:rPr>
        <w:lastRenderedPageBreak/>
        <w:t>Тәжірибе тобындағы бөденелердің ұша салмағы бақылау тобынан 21,15% жоғары болды, бұл экстракттың ет өнімділігін арттыруға ықпал еткенін көрсетеді.</w:t>
      </w:r>
    </w:p>
    <w:p w14:paraId="2581CFB1" w14:textId="5E17F199" w:rsidR="00FF2E87" w:rsidRPr="008B6600" w:rsidRDefault="008B6600" w:rsidP="00635508">
      <w:pPr>
        <w:ind w:firstLine="709"/>
        <w:jc w:val="both"/>
        <w:rPr>
          <w:bCs/>
          <w:sz w:val="28"/>
          <w:szCs w:val="28"/>
          <w:lang w:val="kk-KZ"/>
        </w:rPr>
      </w:pPr>
      <w:r w:rsidRPr="008B6600">
        <w:rPr>
          <w:bCs/>
          <w:sz w:val="28"/>
          <w:szCs w:val="28"/>
          <w:lang w:val="kk-KZ"/>
        </w:rPr>
        <w:t xml:space="preserve">Тәжірибе тобындағы сойыс шығымы бақылау тобымен салыстырғанда </w:t>
      </w:r>
      <w:r w:rsidR="004D39DB">
        <w:rPr>
          <w:bCs/>
          <w:sz w:val="28"/>
          <w:szCs w:val="28"/>
          <w:lang w:val="kk-KZ"/>
        </w:rPr>
        <w:t>4</w:t>
      </w:r>
      <w:r w:rsidRPr="008B6600">
        <w:rPr>
          <w:bCs/>
          <w:sz w:val="28"/>
          <w:szCs w:val="28"/>
          <w:lang w:val="kk-KZ"/>
        </w:rPr>
        <w:t>% жоғары</w:t>
      </w:r>
      <w:r w:rsidR="004D39DB">
        <w:rPr>
          <w:bCs/>
          <w:sz w:val="28"/>
          <w:szCs w:val="28"/>
          <w:lang w:val="kk-KZ"/>
        </w:rPr>
        <w:t xml:space="preserve"> болды</w:t>
      </w:r>
      <w:r w:rsidRPr="008B6600">
        <w:rPr>
          <w:bCs/>
          <w:sz w:val="28"/>
          <w:szCs w:val="28"/>
          <w:lang w:val="kk-KZ"/>
        </w:rPr>
        <w:t>. Бұл экстракттың құстардың дене құрамына оң әсер етіп, еттің үлесін арттырғанын көрсетеді.</w:t>
      </w:r>
    </w:p>
    <w:p w14:paraId="0121C9E9" w14:textId="77777777" w:rsidR="008B6600" w:rsidRPr="008B6600" w:rsidRDefault="008B6600" w:rsidP="008B6600">
      <w:pPr>
        <w:ind w:firstLine="709"/>
        <w:jc w:val="both"/>
        <w:rPr>
          <w:bCs/>
          <w:sz w:val="28"/>
          <w:szCs w:val="28"/>
          <w:lang w:val="kk-KZ"/>
        </w:rPr>
      </w:pPr>
      <w:r w:rsidRPr="008B6600">
        <w:rPr>
          <w:bCs/>
          <w:sz w:val="28"/>
          <w:szCs w:val="28"/>
          <w:lang w:val="kk-KZ"/>
        </w:rPr>
        <w:t>Ішкі мүшелердің салмағы бойынша айырмашылықтар 15%-дан 17%-ға дейін өзгерді, бұл құстардың физиологиялық дамуының жақсарғанын көрсетеді.</w:t>
      </w:r>
    </w:p>
    <w:p w14:paraId="17B14572" w14:textId="421578CA" w:rsidR="008B6600" w:rsidRPr="008B6600" w:rsidRDefault="008B6600" w:rsidP="008B6600">
      <w:pPr>
        <w:ind w:firstLine="709"/>
        <w:jc w:val="both"/>
        <w:rPr>
          <w:bCs/>
          <w:sz w:val="28"/>
          <w:szCs w:val="28"/>
          <w:lang w:val="kk-KZ"/>
        </w:rPr>
      </w:pPr>
      <w:r w:rsidRPr="008B6600">
        <w:rPr>
          <w:bCs/>
          <w:sz w:val="28"/>
          <w:szCs w:val="28"/>
          <w:lang w:val="kk-KZ"/>
        </w:rPr>
        <w:t>Мия тамыры экстракт</w:t>
      </w:r>
      <w:r w:rsidR="004D39DB">
        <w:rPr>
          <w:bCs/>
          <w:sz w:val="28"/>
          <w:szCs w:val="28"/>
          <w:lang w:val="kk-KZ"/>
        </w:rPr>
        <w:t>і</w:t>
      </w:r>
      <w:r w:rsidRPr="008B6600">
        <w:rPr>
          <w:bCs/>
          <w:sz w:val="28"/>
          <w:szCs w:val="28"/>
          <w:lang w:val="kk-KZ"/>
        </w:rPr>
        <w:t>с</w:t>
      </w:r>
      <w:r w:rsidR="004D39DB">
        <w:rPr>
          <w:bCs/>
          <w:sz w:val="28"/>
          <w:szCs w:val="28"/>
          <w:lang w:val="kk-KZ"/>
        </w:rPr>
        <w:t>і</w:t>
      </w:r>
      <w:r w:rsidRPr="008B6600">
        <w:rPr>
          <w:bCs/>
          <w:sz w:val="28"/>
          <w:szCs w:val="28"/>
          <w:lang w:val="kk-KZ"/>
        </w:rPr>
        <w:t xml:space="preserve"> құстардың ас қорыту жүйесін, метаболизмін және иммундық жүйесін ынталандырып, жалпы өсу динамикасын және денсаулық көрсеткіштерін жақсартты.</w:t>
      </w:r>
    </w:p>
    <w:p w14:paraId="1C74DA59" w14:textId="06C1F04C" w:rsidR="008B6600" w:rsidRPr="00D03020" w:rsidRDefault="008B6600" w:rsidP="00E350D3">
      <w:pPr>
        <w:ind w:firstLine="709"/>
        <w:jc w:val="both"/>
        <w:rPr>
          <w:bCs/>
          <w:sz w:val="28"/>
          <w:szCs w:val="28"/>
          <w:lang w:val="kk-KZ"/>
        </w:rPr>
      </w:pPr>
      <w:r w:rsidRPr="00E350D3">
        <w:rPr>
          <w:bCs/>
          <w:sz w:val="28"/>
          <w:szCs w:val="28"/>
          <w:lang w:val="kk-KZ"/>
        </w:rPr>
        <w:t xml:space="preserve">Экстракттың биологиялық белсенді заттары қоректік заттардың тиімді </w:t>
      </w:r>
      <w:r w:rsidRPr="00D03020">
        <w:rPr>
          <w:bCs/>
          <w:sz w:val="28"/>
          <w:szCs w:val="28"/>
          <w:lang w:val="kk-KZ"/>
        </w:rPr>
        <w:t>сіңірілуіне, ішкі ағзалардың дамуына және өнімділіктің артуына ықпал етті.</w:t>
      </w:r>
    </w:p>
    <w:p w14:paraId="30185991" w14:textId="77777777" w:rsidR="00C70E57" w:rsidRPr="00D03020" w:rsidRDefault="00C70E57" w:rsidP="00E350D3">
      <w:pPr>
        <w:ind w:firstLine="709"/>
        <w:jc w:val="both"/>
        <w:rPr>
          <w:bCs/>
          <w:sz w:val="28"/>
          <w:szCs w:val="28"/>
          <w:lang w:val="kk-KZ"/>
        </w:rPr>
      </w:pPr>
    </w:p>
    <w:p w14:paraId="2E797890" w14:textId="0EA800EE" w:rsidR="008C5B1B" w:rsidRPr="00D03020" w:rsidRDefault="008C5B1B" w:rsidP="00E350D3">
      <w:pPr>
        <w:pStyle w:val="3"/>
        <w:spacing w:before="0" w:beforeAutospacing="0" w:after="0" w:afterAutospacing="0"/>
        <w:ind w:firstLine="709"/>
        <w:rPr>
          <w:b w:val="0"/>
          <w:sz w:val="28"/>
          <w:szCs w:val="28"/>
          <w:lang w:val="kk-KZ"/>
        </w:rPr>
      </w:pPr>
      <w:r w:rsidRPr="00D03020">
        <w:rPr>
          <w:b w:val="0"/>
          <w:sz w:val="28"/>
          <w:szCs w:val="28"/>
          <w:lang w:val="kk-KZ"/>
        </w:rPr>
        <w:t>3.2.1 Бөдене етінің органолептикалық көрсеткіштері</w:t>
      </w:r>
    </w:p>
    <w:p w14:paraId="5DE4714C" w14:textId="04B6ED62" w:rsidR="00D076F8" w:rsidRDefault="003370D5" w:rsidP="00E350D3">
      <w:pPr>
        <w:ind w:firstLine="709"/>
        <w:jc w:val="both"/>
        <w:rPr>
          <w:rStyle w:val="0pt0"/>
          <w:rFonts w:eastAsia="Arial Narrow"/>
          <w:color w:val="auto"/>
          <w:sz w:val="28"/>
          <w:szCs w:val="28"/>
          <w:lang w:val="kk-KZ"/>
        </w:rPr>
      </w:pPr>
      <w:r w:rsidRPr="00D03020">
        <w:rPr>
          <w:rStyle w:val="0pt0"/>
          <w:rFonts w:eastAsia="Arial Narrow"/>
          <w:bCs/>
          <w:color w:val="auto"/>
          <w:sz w:val="28"/>
          <w:szCs w:val="28"/>
          <w:lang w:val="kk-KZ"/>
        </w:rPr>
        <w:t xml:space="preserve">Зерттелетін қоспаны қолдану нәтижесінде алынған </w:t>
      </w:r>
      <w:r w:rsidR="001C0222" w:rsidRPr="00D03020">
        <w:rPr>
          <w:rStyle w:val="0pt0"/>
          <w:rFonts w:eastAsia="Arial Narrow"/>
          <w:bCs/>
          <w:color w:val="auto"/>
          <w:sz w:val="28"/>
          <w:szCs w:val="28"/>
          <w:lang w:val="kk-KZ"/>
        </w:rPr>
        <w:t>бөдене</w:t>
      </w:r>
      <w:r w:rsidRPr="00D03020">
        <w:rPr>
          <w:rStyle w:val="0pt0"/>
          <w:rFonts w:eastAsia="Arial Narrow"/>
          <w:bCs/>
          <w:color w:val="auto"/>
          <w:sz w:val="28"/>
          <w:szCs w:val="28"/>
          <w:lang w:val="kk-KZ"/>
        </w:rPr>
        <w:t xml:space="preserve"> етінің органолептикалық көрсеткіштерін зерттеу өнімнің сапасын сипаттау үшін ерекше қызығушылық</w:t>
      </w:r>
      <w:r w:rsidRPr="00D03020">
        <w:rPr>
          <w:rStyle w:val="0pt0"/>
          <w:rFonts w:eastAsia="Arial Narrow"/>
          <w:color w:val="auto"/>
          <w:sz w:val="28"/>
          <w:szCs w:val="28"/>
          <w:lang w:val="kk-KZ"/>
        </w:rPr>
        <w:t xml:space="preserve"> тудырды</w:t>
      </w:r>
      <w:r w:rsidRPr="003370D5">
        <w:rPr>
          <w:rStyle w:val="0pt0"/>
          <w:rFonts w:eastAsia="Arial Narrow"/>
          <w:color w:val="auto"/>
          <w:sz w:val="28"/>
          <w:szCs w:val="28"/>
          <w:lang w:val="kk-KZ"/>
        </w:rPr>
        <w:t>. Сойғаннан кейін бөдене ұшаларында болатын өзгерістер биохимиялық процестердің деңгейі мен сипатына байланысты органолептикалық көрсеткіштерді, сонымен қатар ет қасиеттерінің тұрақтылығын қалыптастырады. Зерттеулер MEM</w:t>
      </w:r>
      <w:r w:rsidR="001C0222">
        <w:rPr>
          <w:rStyle w:val="0pt0"/>
          <w:rFonts w:eastAsia="Arial Narrow"/>
          <w:color w:val="auto"/>
          <w:sz w:val="28"/>
          <w:szCs w:val="28"/>
          <w:lang w:val="kk-KZ"/>
        </w:rPr>
        <w:t>С</w:t>
      </w:r>
      <w:r w:rsidRPr="003370D5">
        <w:rPr>
          <w:rStyle w:val="0pt0"/>
          <w:rFonts w:eastAsia="Arial Narrow"/>
          <w:color w:val="auto"/>
          <w:sz w:val="28"/>
          <w:szCs w:val="28"/>
          <w:lang w:val="kk-KZ"/>
        </w:rPr>
        <w:t xml:space="preserve">T 51944-2002 </w:t>
      </w:r>
      <w:r w:rsidR="003375B6" w:rsidRPr="003375B6">
        <w:rPr>
          <w:rStyle w:val="0pt0"/>
          <w:rFonts w:eastAsia="Arial Narrow"/>
          <w:color w:val="auto"/>
          <w:sz w:val="28"/>
          <w:szCs w:val="28"/>
          <w:lang w:val="kk-KZ"/>
        </w:rPr>
        <w:t>Құс еті. Органолептикалық көрсеткіштерді, температураны және массаны анықтау әдістері</w:t>
      </w:r>
      <w:r w:rsidR="003375B6">
        <w:rPr>
          <w:rStyle w:val="0pt0"/>
          <w:rFonts w:eastAsia="Arial Narrow"/>
          <w:color w:val="auto"/>
          <w:sz w:val="28"/>
          <w:szCs w:val="28"/>
          <w:lang w:val="kk-KZ"/>
        </w:rPr>
        <w:t xml:space="preserve">не </w:t>
      </w:r>
      <w:r w:rsidRPr="003370D5">
        <w:rPr>
          <w:rStyle w:val="0pt0"/>
          <w:rFonts w:eastAsia="Arial Narrow"/>
          <w:color w:val="auto"/>
          <w:sz w:val="28"/>
          <w:szCs w:val="28"/>
          <w:lang w:val="kk-KZ"/>
        </w:rPr>
        <w:t>сәйкес жүргізілді.</w:t>
      </w:r>
      <w:r w:rsidR="00C55920">
        <w:rPr>
          <w:rStyle w:val="0pt0"/>
          <w:rFonts w:eastAsia="Arial Narrow"/>
          <w:color w:val="auto"/>
          <w:sz w:val="28"/>
          <w:szCs w:val="28"/>
          <w:lang w:val="kk-KZ"/>
        </w:rPr>
        <w:t xml:space="preserve"> </w:t>
      </w:r>
    </w:p>
    <w:p w14:paraId="1AD1BFF9" w14:textId="77777777" w:rsidR="00A40F6D" w:rsidRDefault="00A40F6D" w:rsidP="00A40F6D">
      <w:pPr>
        <w:jc w:val="both"/>
        <w:rPr>
          <w:sz w:val="28"/>
          <w:szCs w:val="28"/>
          <w:lang w:val="kk-KZ" w:eastAsia="zh-CN"/>
        </w:rPr>
      </w:pPr>
    </w:p>
    <w:p w14:paraId="7BBE643B" w14:textId="77777777" w:rsidR="00A40F6D" w:rsidRPr="007F1BBC" w:rsidRDefault="00A40F6D" w:rsidP="00A40F6D">
      <w:pPr>
        <w:jc w:val="both"/>
        <w:rPr>
          <w:sz w:val="28"/>
          <w:szCs w:val="28"/>
          <w:lang w:val="kk-KZ" w:eastAsia="zh-CN"/>
        </w:rPr>
      </w:pPr>
      <w:r>
        <w:rPr>
          <w:noProof/>
        </w:rPr>
        <w:drawing>
          <wp:anchor distT="0" distB="0" distL="114300" distR="114300" simplePos="0" relativeHeight="251654656" behindDoc="0" locked="0" layoutInCell="1" allowOverlap="1" wp14:anchorId="561351FE" wp14:editId="5F9268C2">
            <wp:simplePos x="0" y="0"/>
            <wp:positionH relativeFrom="column">
              <wp:posOffset>1905</wp:posOffset>
            </wp:positionH>
            <wp:positionV relativeFrom="paragraph">
              <wp:posOffset>-635</wp:posOffset>
            </wp:positionV>
            <wp:extent cx="6120130" cy="3117215"/>
            <wp:effectExtent l="0" t="0" r="0" b="698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11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83527" w14:textId="77777777" w:rsidR="00A40F6D" w:rsidRPr="007F1BBC" w:rsidRDefault="00A40F6D" w:rsidP="00A40F6D">
      <w:pPr>
        <w:ind w:firstLine="709"/>
        <w:jc w:val="both"/>
        <w:rPr>
          <w:sz w:val="28"/>
          <w:szCs w:val="28"/>
          <w:lang w:val="kk-KZ" w:eastAsia="zh-CN"/>
        </w:rPr>
      </w:pPr>
    </w:p>
    <w:p w14:paraId="05BBED9E" w14:textId="77777777" w:rsidR="00A40F6D" w:rsidRPr="007F1BBC" w:rsidRDefault="00A40F6D" w:rsidP="00A40F6D">
      <w:pPr>
        <w:ind w:firstLine="709"/>
        <w:jc w:val="both"/>
        <w:rPr>
          <w:sz w:val="28"/>
          <w:szCs w:val="28"/>
          <w:lang w:val="kk-KZ" w:eastAsia="zh-CN"/>
        </w:rPr>
      </w:pPr>
    </w:p>
    <w:p w14:paraId="15976EB6" w14:textId="77777777" w:rsidR="00A40F6D" w:rsidRPr="007F1BBC" w:rsidRDefault="00A40F6D" w:rsidP="00A40F6D">
      <w:pPr>
        <w:ind w:firstLine="709"/>
        <w:jc w:val="both"/>
        <w:rPr>
          <w:sz w:val="28"/>
          <w:szCs w:val="28"/>
          <w:lang w:val="kk-KZ" w:eastAsia="zh-CN"/>
        </w:rPr>
      </w:pPr>
    </w:p>
    <w:p w14:paraId="6D7F0B50" w14:textId="77777777" w:rsidR="00A40F6D" w:rsidRPr="007F1BBC" w:rsidRDefault="00A40F6D" w:rsidP="00A40F6D">
      <w:pPr>
        <w:ind w:firstLine="709"/>
        <w:jc w:val="both"/>
        <w:rPr>
          <w:sz w:val="28"/>
          <w:szCs w:val="28"/>
          <w:lang w:val="kk-KZ" w:eastAsia="zh-CN"/>
        </w:rPr>
      </w:pPr>
    </w:p>
    <w:p w14:paraId="3DE1FC0A" w14:textId="77777777" w:rsidR="00A40F6D" w:rsidRPr="007F1BBC" w:rsidRDefault="00A40F6D" w:rsidP="00A40F6D">
      <w:pPr>
        <w:ind w:firstLine="709"/>
        <w:jc w:val="both"/>
        <w:rPr>
          <w:sz w:val="28"/>
          <w:szCs w:val="28"/>
          <w:lang w:val="kk-KZ" w:eastAsia="zh-CN"/>
        </w:rPr>
      </w:pPr>
    </w:p>
    <w:p w14:paraId="218EEEC4" w14:textId="77777777" w:rsidR="00A40F6D" w:rsidRPr="007F1BBC" w:rsidRDefault="00A40F6D" w:rsidP="00A40F6D">
      <w:pPr>
        <w:ind w:firstLine="709"/>
        <w:jc w:val="both"/>
        <w:rPr>
          <w:sz w:val="28"/>
          <w:szCs w:val="28"/>
          <w:lang w:val="kk-KZ" w:eastAsia="zh-CN"/>
        </w:rPr>
      </w:pPr>
    </w:p>
    <w:p w14:paraId="036A9499" w14:textId="77777777" w:rsidR="00A40F6D" w:rsidRPr="007F1BBC" w:rsidRDefault="00A40F6D" w:rsidP="00A40F6D">
      <w:pPr>
        <w:ind w:firstLine="709"/>
        <w:jc w:val="both"/>
        <w:rPr>
          <w:sz w:val="28"/>
          <w:szCs w:val="28"/>
          <w:lang w:val="kk-KZ" w:eastAsia="zh-CN"/>
        </w:rPr>
      </w:pPr>
    </w:p>
    <w:p w14:paraId="2AD35852" w14:textId="77777777" w:rsidR="00A40F6D" w:rsidRPr="007F1BBC" w:rsidRDefault="00A40F6D" w:rsidP="00A40F6D">
      <w:pPr>
        <w:ind w:firstLine="709"/>
        <w:jc w:val="both"/>
        <w:rPr>
          <w:sz w:val="28"/>
          <w:szCs w:val="28"/>
          <w:lang w:val="kk-KZ" w:eastAsia="zh-CN"/>
        </w:rPr>
      </w:pPr>
    </w:p>
    <w:p w14:paraId="08F0181C" w14:textId="77777777" w:rsidR="00A40F6D" w:rsidRPr="007F1BBC" w:rsidRDefault="00A40F6D" w:rsidP="00A40F6D">
      <w:pPr>
        <w:ind w:firstLine="709"/>
        <w:jc w:val="both"/>
        <w:rPr>
          <w:sz w:val="28"/>
          <w:szCs w:val="28"/>
          <w:lang w:val="kk-KZ" w:eastAsia="zh-CN"/>
        </w:rPr>
      </w:pPr>
    </w:p>
    <w:p w14:paraId="7DD9A73C" w14:textId="77777777" w:rsidR="00A40F6D" w:rsidRPr="007F1BBC" w:rsidRDefault="00A40F6D" w:rsidP="00A40F6D">
      <w:pPr>
        <w:ind w:firstLine="709"/>
        <w:jc w:val="both"/>
        <w:rPr>
          <w:sz w:val="28"/>
          <w:szCs w:val="28"/>
          <w:lang w:val="kk-KZ" w:eastAsia="zh-CN"/>
        </w:rPr>
      </w:pPr>
    </w:p>
    <w:p w14:paraId="21F1AA6D" w14:textId="77777777" w:rsidR="00A40F6D" w:rsidRPr="007F1BBC" w:rsidRDefault="00A40F6D" w:rsidP="00A40F6D">
      <w:pPr>
        <w:ind w:firstLine="709"/>
        <w:jc w:val="both"/>
        <w:rPr>
          <w:sz w:val="28"/>
          <w:szCs w:val="28"/>
          <w:lang w:val="kk-KZ" w:eastAsia="zh-CN"/>
        </w:rPr>
      </w:pPr>
    </w:p>
    <w:p w14:paraId="4F23D45D" w14:textId="77777777" w:rsidR="00A40F6D" w:rsidRPr="007F1BBC" w:rsidRDefault="00A40F6D" w:rsidP="00A40F6D">
      <w:pPr>
        <w:ind w:firstLine="709"/>
        <w:jc w:val="both"/>
        <w:rPr>
          <w:sz w:val="28"/>
          <w:szCs w:val="28"/>
          <w:lang w:val="kk-KZ" w:eastAsia="zh-CN"/>
        </w:rPr>
      </w:pPr>
    </w:p>
    <w:p w14:paraId="2C96D98A" w14:textId="77777777" w:rsidR="00A40F6D" w:rsidRPr="007F1BBC" w:rsidRDefault="00A40F6D" w:rsidP="00A40F6D">
      <w:pPr>
        <w:ind w:firstLine="709"/>
        <w:jc w:val="both"/>
        <w:rPr>
          <w:sz w:val="28"/>
          <w:szCs w:val="28"/>
          <w:lang w:val="kk-KZ" w:eastAsia="zh-CN"/>
        </w:rPr>
      </w:pPr>
    </w:p>
    <w:p w14:paraId="3224503C" w14:textId="77777777" w:rsidR="00A40F6D" w:rsidRDefault="00A40F6D" w:rsidP="00A40F6D">
      <w:pPr>
        <w:ind w:firstLine="709"/>
        <w:jc w:val="both"/>
        <w:rPr>
          <w:sz w:val="28"/>
          <w:szCs w:val="28"/>
          <w:lang w:val="kk-KZ" w:eastAsia="zh-CN"/>
        </w:rPr>
      </w:pPr>
    </w:p>
    <w:p w14:paraId="3626E41D" w14:textId="77777777" w:rsidR="00A40F6D" w:rsidRPr="00FE3B4E" w:rsidRDefault="00A40F6D" w:rsidP="00A40F6D">
      <w:pPr>
        <w:ind w:firstLine="709"/>
        <w:jc w:val="both"/>
        <w:rPr>
          <w:sz w:val="28"/>
          <w:szCs w:val="28"/>
          <w:lang w:val="kk-KZ" w:eastAsia="zh-CN"/>
        </w:rPr>
      </w:pPr>
    </w:p>
    <w:p w14:paraId="0D0A0FF8" w14:textId="1079268F" w:rsidR="00A40F6D" w:rsidRPr="00B96292" w:rsidRDefault="00A40F6D" w:rsidP="00A40F6D">
      <w:pPr>
        <w:ind w:firstLine="709"/>
        <w:jc w:val="center"/>
        <w:rPr>
          <w:sz w:val="28"/>
          <w:szCs w:val="28"/>
          <w:lang w:val="kk-KZ" w:eastAsia="zh-CN"/>
        </w:rPr>
      </w:pPr>
      <w:r>
        <w:rPr>
          <w:sz w:val="28"/>
          <w:szCs w:val="28"/>
          <w:lang w:val="kk-KZ"/>
        </w:rPr>
        <w:t>С</w:t>
      </w:r>
      <w:r w:rsidRPr="00635508">
        <w:rPr>
          <w:sz w:val="28"/>
          <w:szCs w:val="28"/>
          <w:lang w:val="kk-KZ"/>
        </w:rPr>
        <w:t>урет</w:t>
      </w:r>
      <w:r>
        <w:rPr>
          <w:sz w:val="28"/>
          <w:szCs w:val="28"/>
          <w:lang w:val="kk-KZ"/>
        </w:rPr>
        <w:t xml:space="preserve"> </w:t>
      </w:r>
      <w:r w:rsidR="00B04500">
        <w:rPr>
          <w:sz w:val="28"/>
          <w:szCs w:val="28"/>
          <w:lang w:val="kk-KZ"/>
        </w:rPr>
        <w:t>9</w:t>
      </w:r>
      <w:r w:rsidRPr="00635508">
        <w:rPr>
          <w:sz w:val="28"/>
          <w:szCs w:val="28"/>
          <w:lang w:val="kk-KZ"/>
        </w:rPr>
        <w:t xml:space="preserve"> – </w:t>
      </w:r>
      <w:r>
        <w:rPr>
          <w:sz w:val="28"/>
          <w:szCs w:val="28"/>
          <w:lang w:val="kk-KZ"/>
        </w:rPr>
        <w:t>Сойғаннан кейінгі б</w:t>
      </w:r>
      <w:r w:rsidRPr="00635508">
        <w:rPr>
          <w:sz w:val="28"/>
          <w:szCs w:val="28"/>
          <w:lang w:val="kk-KZ"/>
        </w:rPr>
        <w:t>өденелерді</w:t>
      </w:r>
      <w:r>
        <w:rPr>
          <w:sz w:val="28"/>
          <w:szCs w:val="28"/>
          <w:lang w:val="kk-KZ"/>
        </w:rPr>
        <w:t xml:space="preserve">ң сыртқы түрін </w:t>
      </w:r>
      <w:r w:rsidR="004D39DB">
        <w:rPr>
          <w:sz w:val="28"/>
          <w:szCs w:val="28"/>
          <w:lang w:val="kk-KZ"/>
        </w:rPr>
        <w:t>бақылау</w:t>
      </w:r>
    </w:p>
    <w:p w14:paraId="78BD8CDC" w14:textId="77777777" w:rsidR="00A40F6D" w:rsidRPr="003375B6" w:rsidRDefault="00A40F6D" w:rsidP="003375B6">
      <w:pPr>
        <w:ind w:firstLine="720"/>
        <w:jc w:val="both"/>
        <w:rPr>
          <w:rStyle w:val="0pt0"/>
          <w:color w:val="auto"/>
          <w:spacing w:val="0"/>
          <w:sz w:val="28"/>
          <w:szCs w:val="28"/>
          <w:shd w:val="clear" w:color="auto" w:fill="auto"/>
          <w:lang w:val="kk-KZ" w:bidi="ar-SA"/>
        </w:rPr>
      </w:pPr>
    </w:p>
    <w:p w14:paraId="355A2B4C" w14:textId="71F57649" w:rsidR="003370D5" w:rsidRPr="003370D5" w:rsidRDefault="003370D5" w:rsidP="003370D5">
      <w:pPr>
        <w:pStyle w:val="a7"/>
        <w:spacing w:after="0" w:line="240" w:lineRule="auto"/>
        <w:ind w:firstLine="709"/>
        <w:jc w:val="both"/>
        <w:rPr>
          <w:rStyle w:val="0pt0"/>
          <w:rFonts w:eastAsia="Arial Narrow"/>
          <w:color w:val="auto"/>
          <w:sz w:val="28"/>
          <w:szCs w:val="28"/>
          <w:lang w:val="kk-KZ"/>
        </w:rPr>
      </w:pPr>
      <w:r w:rsidRPr="003370D5">
        <w:rPr>
          <w:rStyle w:val="0pt0"/>
          <w:rFonts w:eastAsia="Arial Narrow"/>
          <w:color w:val="auto"/>
          <w:sz w:val="28"/>
          <w:szCs w:val="28"/>
          <w:lang w:val="kk-KZ"/>
        </w:rPr>
        <w:t xml:space="preserve">Тәжірибелік және бақылау топтарында бөдене ұшаларының сыртқы түрін зерттеу айтарлықтай айырмашылықтарды анықтаған жоқ. </w:t>
      </w:r>
      <w:r w:rsidR="001C0222">
        <w:rPr>
          <w:rStyle w:val="0pt0"/>
          <w:rFonts w:eastAsia="Arial Narrow"/>
          <w:color w:val="auto"/>
          <w:sz w:val="28"/>
          <w:szCs w:val="28"/>
          <w:lang w:val="kk-KZ"/>
        </w:rPr>
        <w:t>Айта кетсек</w:t>
      </w:r>
      <w:r w:rsidRPr="003370D5">
        <w:rPr>
          <w:rStyle w:val="0pt0"/>
          <w:rFonts w:eastAsia="Arial Narrow"/>
          <w:color w:val="auto"/>
          <w:sz w:val="28"/>
          <w:szCs w:val="28"/>
          <w:lang w:val="kk-KZ"/>
        </w:rPr>
        <w:t xml:space="preserve"> </w:t>
      </w:r>
      <w:r w:rsidR="001C0222">
        <w:rPr>
          <w:rStyle w:val="0pt0"/>
          <w:rFonts w:eastAsia="Arial Narrow"/>
          <w:color w:val="auto"/>
          <w:sz w:val="28"/>
          <w:szCs w:val="28"/>
          <w:lang w:val="kk-KZ"/>
        </w:rPr>
        <w:lastRenderedPageBreak/>
        <w:t>қансыздандыру дәрежесі жақсы; тұмсығы</w:t>
      </w:r>
      <w:r w:rsidRPr="003370D5">
        <w:rPr>
          <w:rStyle w:val="0pt0"/>
          <w:rFonts w:eastAsia="Arial Narrow"/>
          <w:color w:val="auto"/>
          <w:sz w:val="28"/>
          <w:szCs w:val="28"/>
          <w:lang w:val="kk-KZ"/>
        </w:rPr>
        <w:t xml:space="preserve"> жылтыр, зақымданбаған, берік, майыспайды, бұл минералды метаболизмнің бұзылуының жоқтығын көрсетеді. Ауыз қуысының шырышты қабаты жылтыр, аздап ылғалды, бозғылт қызғылт; Көз алмасының қ</w:t>
      </w:r>
      <w:r w:rsidR="001C0222">
        <w:rPr>
          <w:rStyle w:val="0pt0"/>
          <w:rFonts w:eastAsia="Arial Narrow"/>
          <w:color w:val="auto"/>
          <w:sz w:val="28"/>
          <w:szCs w:val="28"/>
          <w:lang w:val="kk-KZ"/>
        </w:rPr>
        <w:t>ы</w:t>
      </w:r>
      <w:r w:rsidRPr="003370D5">
        <w:rPr>
          <w:rStyle w:val="0pt0"/>
          <w:rFonts w:eastAsia="Arial Narrow"/>
          <w:color w:val="auto"/>
          <w:sz w:val="28"/>
          <w:szCs w:val="28"/>
          <w:lang w:val="kk-KZ"/>
        </w:rPr>
        <w:t>саң қабығы патологиялық өзгеріссіз, жылтыр. Барлық зерттелген ұшалардың беті құрғақ, таза, шырыш</w:t>
      </w:r>
      <w:r w:rsidR="001C0222">
        <w:rPr>
          <w:rStyle w:val="0pt0"/>
          <w:rFonts w:eastAsia="Arial Narrow"/>
          <w:color w:val="auto"/>
          <w:sz w:val="28"/>
          <w:szCs w:val="28"/>
          <w:lang w:val="kk-KZ"/>
        </w:rPr>
        <w:t>сыз</w:t>
      </w:r>
      <w:r w:rsidRPr="003370D5">
        <w:rPr>
          <w:rStyle w:val="0pt0"/>
          <w:rFonts w:eastAsia="Arial Narrow"/>
          <w:color w:val="auto"/>
          <w:sz w:val="28"/>
          <w:szCs w:val="28"/>
          <w:lang w:val="kk-KZ"/>
        </w:rPr>
        <w:t xml:space="preserve"> </w:t>
      </w:r>
      <w:r w:rsidR="001C0222">
        <w:rPr>
          <w:rStyle w:val="0pt0"/>
          <w:rFonts w:eastAsia="Arial Narrow"/>
          <w:color w:val="auto"/>
          <w:sz w:val="28"/>
          <w:szCs w:val="28"/>
          <w:lang w:val="kk-KZ"/>
        </w:rPr>
        <w:t>және</w:t>
      </w:r>
      <w:r w:rsidRPr="003370D5">
        <w:rPr>
          <w:rStyle w:val="0pt0"/>
          <w:rFonts w:eastAsia="Arial Narrow"/>
          <w:color w:val="auto"/>
          <w:sz w:val="28"/>
          <w:szCs w:val="28"/>
          <w:lang w:val="kk-KZ"/>
        </w:rPr>
        <w:t xml:space="preserve"> көгерусіз, түсі ақшыл-сары, қызғылт түсті. Бұлшық еттері тығыз, серпімді, орташа ылғалды, </w:t>
      </w:r>
      <w:r w:rsidR="001C0222">
        <w:rPr>
          <w:rStyle w:val="0pt0"/>
          <w:rFonts w:eastAsia="Arial Narrow"/>
          <w:color w:val="auto"/>
          <w:sz w:val="28"/>
          <w:szCs w:val="28"/>
          <w:lang w:val="kk-KZ"/>
        </w:rPr>
        <w:t>ақшыл қызғылт түсті; сарғыш реңд</w:t>
      </w:r>
      <w:r w:rsidRPr="003370D5">
        <w:rPr>
          <w:rStyle w:val="0pt0"/>
          <w:rFonts w:eastAsia="Arial Narrow"/>
          <w:color w:val="auto"/>
          <w:sz w:val="28"/>
          <w:szCs w:val="28"/>
          <w:lang w:val="kk-KZ"/>
        </w:rPr>
        <w:t>ері бар.</w:t>
      </w:r>
    </w:p>
    <w:p w14:paraId="5F3BE18B" w14:textId="4580AD2D" w:rsidR="003370D5" w:rsidRPr="003370D5" w:rsidRDefault="003370D5" w:rsidP="003370D5">
      <w:pPr>
        <w:pStyle w:val="a7"/>
        <w:spacing w:after="0" w:line="240" w:lineRule="auto"/>
        <w:ind w:firstLine="709"/>
        <w:jc w:val="both"/>
        <w:rPr>
          <w:rStyle w:val="0pt0"/>
          <w:rFonts w:eastAsia="Arial Narrow"/>
          <w:color w:val="auto"/>
          <w:sz w:val="28"/>
          <w:szCs w:val="28"/>
          <w:lang w:val="kk-KZ"/>
        </w:rPr>
      </w:pPr>
      <w:r w:rsidRPr="003370D5">
        <w:rPr>
          <w:rStyle w:val="0pt0"/>
          <w:rFonts w:eastAsia="Arial Narrow"/>
          <w:color w:val="auto"/>
          <w:sz w:val="28"/>
          <w:szCs w:val="28"/>
          <w:lang w:val="kk-KZ"/>
        </w:rPr>
        <w:t xml:space="preserve">Тәжірибе және бақылау топтарынан алынған бөдене ұшаларының органолептикалық көрсеткіштерін зерттегенде </w:t>
      </w:r>
      <w:r w:rsidR="001C0222">
        <w:rPr>
          <w:rStyle w:val="0pt0"/>
          <w:rFonts w:eastAsia="Arial Narrow"/>
          <w:color w:val="auto"/>
          <w:sz w:val="28"/>
          <w:szCs w:val="28"/>
          <w:lang w:val="kk-KZ"/>
        </w:rPr>
        <w:t>бұзылған</w:t>
      </w:r>
      <w:r w:rsidRPr="003370D5">
        <w:rPr>
          <w:rStyle w:val="0pt0"/>
          <w:rFonts w:eastAsia="Arial Narrow"/>
          <w:color w:val="auto"/>
          <w:sz w:val="28"/>
          <w:szCs w:val="28"/>
          <w:lang w:val="kk-KZ"/>
        </w:rPr>
        <w:t xml:space="preserve"> етке сәйкес келетін бұлшықет және май тіндерінің бөтен иістерінің болуы анықталмады.</w:t>
      </w:r>
    </w:p>
    <w:p w14:paraId="1302AC3E" w14:textId="23C327F2" w:rsidR="00956922" w:rsidRDefault="001C0222" w:rsidP="003370D5">
      <w:pPr>
        <w:pStyle w:val="a7"/>
        <w:shd w:val="clear" w:color="auto" w:fill="auto"/>
        <w:spacing w:after="0" w:line="240" w:lineRule="auto"/>
        <w:ind w:firstLine="709"/>
        <w:jc w:val="both"/>
        <w:rPr>
          <w:rStyle w:val="0pt0"/>
          <w:rFonts w:eastAsia="Arial Narrow"/>
          <w:color w:val="auto"/>
          <w:sz w:val="28"/>
          <w:szCs w:val="28"/>
          <w:lang w:val="kk-KZ"/>
        </w:rPr>
      </w:pPr>
      <w:r>
        <w:rPr>
          <w:rStyle w:val="0pt0"/>
          <w:rFonts w:eastAsia="Arial Narrow"/>
          <w:color w:val="auto"/>
          <w:sz w:val="28"/>
          <w:szCs w:val="28"/>
          <w:lang w:val="kk-KZ"/>
        </w:rPr>
        <w:t>Қайнату</w:t>
      </w:r>
      <w:r w:rsidR="003370D5" w:rsidRPr="001C0222">
        <w:rPr>
          <w:rStyle w:val="0pt0"/>
          <w:rFonts w:eastAsia="Arial Narrow"/>
          <w:color w:val="auto"/>
          <w:sz w:val="28"/>
          <w:szCs w:val="28"/>
          <w:lang w:val="kk-KZ"/>
        </w:rPr>
        <w:t xml:space="preserve"> сынамасындағы сорпаның мөлдірлігі мен хош иісі</w:t>
      </w:r>
      <w:r>
        <w:rPr>
          <w:rStyle w:val="0pt0"/>
          <w:rFonts w:eastAsia="Arial Narrow"/>
          <w:color w:val="auto"/>
          <w:sz w:val="28"/>
          <w:szCs w:val="28"/>
          <w:lang w:val="kk-KZ"/>
        </w:rPr>
        <w:t>,</w:t>
      </w:r>
      <w:r w:rsidR="003370D5" w:rsidRPr="001C0222">
        <w:rPr>
          <w:rStyle w:val="0pt0"/>
          <w:rFonts w:eastAsia="Arial Narrow"/>
          <w:color w:val="auto"/>
          <w:sz w:val="28"/>
          <w:szCs w:val="28"/>
          <w:lang w:val="kk-KZ"/>
        </w:rPr>
        <w:t xml:space="preserve"> сыртқы түрі </w:t>
      </w:r>
      <w:r>
        <w:rPr>
          <w:rStyle w:val="0pt0"/>
          <w:rFonts w:eastAsia="Arial Narrow"/>
          <w:color w:val="auto"/>
          <w:sz w:val="28"/>
          <w:szCs w:val="28"/>
          <w:lang w:val="kk-KZ"/>
        </w:rPr>
        <w:t xml:space="preserve">мен дәмі </w:t>
      </w:r>
      <w:r w:rsidR="003370D5" w:rsidRPr="001C0222">
        <w:rPr>
          <w:rStyle w:val="0pt0"/>
          <w:rFonts w:eastAsia="Arial Narrow"/>
          <w:color w:val="auto"/>
          <w:sz w:val="28"/>
          <w:szCs w:val="28"/>
          <w:lang w:val="kk-KZ"/>
        </w:rPr>
        <w:t>бойынша барлық топтарда жағымды, хош и</w:t>
      </w:r>
      <w:r>
        <w:rPr>
          <w:rStyle w:val="0pt0"/>
          <w:rFonts w:eastAsia="Arial Narrow"/>
          <w:color w:val="auto"/>
          <w:sz w:val="28"/>
          <w:szCs w:val="28"/>
          <w:lang w:val="kk-KZ"/>
        </w:rPr>
        <w:t>істі, бөгде иістердің болуы, үлпектер жиналыуы көп кездеспеді</w:t>
      </w:r>
      <w:r w:rsidR="003370D5" w:rsidRPr="001C0222">
        <w:rPr>
          <w:rStyle w:val="0pt0"/>
          <w:rFonts w:eastAsia="Arial Narrow"/>
          <w:color w:val="auto"/>
          <w:sz w:val="28"/>
          <w:szCs w:val="28"/>
          <w:lang w:val="kk-KZ"/>
        </w:rPr>
        <w:t>.</w:t>
      </w:r>
    </w:p>
    <w:p w14:paraId="1AADD6B8" w14:textId="77777777" w:rsidR="0032413A" w:rsidRPr="0032413A" w:rsidRDefault="0032413A" w:rsidP="0032413A">
      <w:pPr>
        <w:ind w:firstLine="709"/>
        <w:jc w:val="both"/>
        <w:rPr>
          <w:sz w:val="28"/>
          <w:szCs w:val="28"/>
          <w:lang w:val="kk-KZ"/>
        </w:rPr>
      </w:pPr>
      <w:r w:rsidRPr="0032413A">
        <w:rPr>
          <w:sz w:val="28"/>
          <w:szCs w:val="28"/>
          <w:lang w:val="kk-KZ"/>
        </w:rPr>
        <w:t>Органолептикалық көрсеткіштер</w:t>
      </w:r>
    </w:p>
    <w:p w14:paraId="1A1313FB" w14:textId="77777777" w:rsidR="0032413A" w:rsidRPr="0032413A" w:rsidRDefault="0032413A" w:rsidP="0032413A">
      <w:pPr>
        <w:ind w:firstLine="709"/>
        <w:jc w:val="both"/>
        <w:rPr>
          <w:sz w:val="28"/>
          <w:szCs w:val="28"/>
          <w:lang w:val="kk-KZ"/>
        </w:rPr>
      </w:pPr>
      <w:r w:rsidRPr="0032413A">
        <w:rPr>
          <w:sz w:val="28"/>
          <w:szCs w:val="28"/>
          <w:lang w:val="kk-KZ"/>
        </w:rPr>
        <w:t>Бұл көрсеткіштер еттің сыртқы түрін, түсін, иісін, консистенциясын және дәмдік қасиеттерін анықтайды.</w:t>
      </w:r>
    </w:p>
    <w:p w14:paraId="68F2546E" w14:textId="77777777" w:rsidR="0032413A" w:rsidRPr="0032413A" w:rsidRDefault="0032413A" w:rsidP="0032413A">
      <w:pPr>
        <w:ind w:firstLine="709"/>
        <w:jc w:val="both"/>
        <w:rPr>
          <w:sz w:val="28"/>
          <w:szCs w:val="28"/>
          <w:lang w:val="kk-KZ"/>
        </w:rPr>
      </w:pPr>
      <w:r w:rsidRPr="0032413A">
        <w:rPr>
          <w:sz w:val="28"/>
          <w:szCs w:val="28"/>
          <w:lang w:val="kk-KZ"/>
        </w:rPr>
        <w:t>Түс: Бөдене етінің түсі оның балғындығы мен сапасының көрсеткіші болып табылады. Мия тамыры экстрактісінің антиоксиданттық әсері еттің табиғи қызыл түсін сақтап, тотығу процесін баяулатады.</w:t>
      </w:r>
    </w:p>
    <w:p w14:paraId="339DEE68" w14:textId="77777777" w:rsidR="0032413A" w:rsidRPr="0032413A" w:rsidRDefault="0032413A" w:rsidP="0032413A">
      <w:pPr>
        <w:ind w:firstLine="709"/>
        <w:jc w:val="both"/>
        <w:rPr>
          <w:sz w:val="28"/>
          <w:szCs w:val="28"/>
          <w:lang w:val="kk-KZ"/>
        </w:rPr>
      </w:pPr>
      <w:r w:rsidRPr="0032413A">
        <w:rPr>
          <w:sz w:val="28"/>
          <w:szCs w:val="28"/>
          <w:lang w:val="kk-KZ"/>
        </w:rPr>
        <w:t>Дәм және иіс: Мия тамыры экстрактісі қосылған еттің дәмі мен иісі табиғи және хош иісті болады, бұл өнімнің сапасын жақсартып, тұтынушылар үшін тартымды етеді.</w:t>
      </w:r>
    </w:p>
    <w:p w14:paraId="4CCFDB94" w14:textId="77777777" w:rsidR="0032413A" w:rsidRPr="0032413A" w:rsidRDefault="0032413A" w:rsidP="0032413A">
      <w:pPr>
        <w:ind w:firstLine="709"/>
        <w:jc w:val="both"/>
        <w:rPr>
          <w:sz w:val="28"/>
          <w:szCs w:val="28"/>
          <w:lang w:val="kk-KZ"/>
        </w:rPr>
      </w:pPr>
      <w:r w:rsidRPr="0032413A">
        <w:rPr>
          <w:sz w:val="28"/>
          <w:szCs w:val="28"/>
          <w:lang w:val="kk-KZ"/>
        </w:rPr>
        <w:t>Консистенция: Еттің консистенциясы жұмсақ әрі тығыз болуы тиіс. Мия тамыры экстрактісі еттің текстурасын жақсартуға көмектеседі.</w:t>
      </w:r>
    </w:p>
    <w:p w14:paraId="562ED3F0" w14:textId="77777777" w:rsidR="00A40F6D" w:rsidRDefault="00A40F6D" w:rsidP="00FE3B4E">
      <w:pPr>
        <w:rPr>
          <w:sz w:val="28"/>
          <w:szCs w:val="28"/>
          <w:lang w:val="kk-KZ" w:eastAsia="zh-CN"/>
        </w:rPr>
      </w:pPr>
    </w:p>
    <w:p w14:paraId="5E8BF9AE" w14:textId="40CB66AD" w:rsidR="00A26DC8" w:rsidRDefault="00A26DC8" w:rsidP="00FE3B4E">
      <w:pPr>
        <w:rPr>
          <w:sz w:val="28"/>
          <w:szCs w:val="28"/>
          <w:lang w:val="kk-KZ" w:eastAsia="zh-CN"/>
        </w:rPr>
      </w:pPr>
      <w:r w:rsidRPr="00FE3B4E">
        <w:rPr>
          <w:sz w:val="28"/>
          <w:szCs w:val="28"/>
          <w:lang w:val="kk-KZ" w:eastAsia="zh-CN"/>
        </w:rPr>
        <w:t xml:space="preserve">Кесте </w:t>
      </w:r>
      <w:r w:rsidR="00D076F8" w:rsidRPr="00FE3B4E">
        <w:rPr>
          <w:sz w:val="28"/>
          <w:szCs w:val="28"/>
          <w:lang w:val="kk-KZ" w:eastAsia="zh-CN"/>
        </w:rPr>
        <w:t xml:space="preserve">5 </w:t>
      </w:r>
      <w:r w:rsidRPr="00FE3B4E">
        <w:rPr>
          <w:sz w:val="28"/>
          <w:szCs w:val="28"/>
          <w:lang w:val="kk-KZ" w:eastAsia="zh-CN"/>
        </w:rPr>
        <w:t>- Бөдене етінің органолептикалық көрсеткіштері</w:t>
      </w:r>
    </w:p>
    <w:p w14:paraId="0BCFDB8D" w14:textId="77777777" w:rsidR="00FE3B4E" w:rsidRPr="00FE3B4E" w:rsidRDefault="00FE3B4E" w:rsidP="00FE3B4E">
      <w:pPr>
        <w:rPr>
          <w:sz w:val="28"/>
          <w:szCs w:val="28"/>
          <w:lang w:val="kk-KZ" w:eastAsia="zh-CN"/>
        </w:rPr>
      </w:pPr>
    </w:p>
    <w:tbl>
      <w:tblPr>
        <w:tblStyle w:val="ae"/>
        <w:tblW w:w="0" w:type="auto"/>
        <w:tblInd w:w="108" w:type="dxa"/>
        <w:tblLook w:val="04A0" w:firstRow="1" w:lastRow="0" w:firstColumn="1" w:lastColumn="0" w:noHBand="0" w:noVBand="1"/>
      </w:tblPr>
      <w:tblGrid>
        <w:gridCol w:w="3544"/>
        <w:gridCol w:w="3260"/>
        <w:gridCol w:w="2835"/>
      </w:tblGrid>
      <w:tr w:rsidR="000A60E4" w:rsidRPr="00FE3B4E" w14:paraId="3BB801CD" w14:textId="77777777" w:rsidTr="000A60E4">
        <w:tc>
          <w:tcPr>
            <w:tcW w:w="3544" w:type="dxa"/>
            <w:hideMark/>
          </w:tcPr>
          <w:p w14:paraId="3AF68112" w14:textId="77777777" w:rsidR="00A26DC8" w:rsidRPr="00FE3B4E" w:rsidRDefault="00A26DC8" w:rsidP="00A26DC8">
            <w:pPr>
              <w:jc w:val="center"/>
              <w:rPr>
                <w:sz w:val="28"/>
                <w:szCs w:val="28"/>
                <w:lang w:eastAsia="zh-CN"/>
              </w:rPr>
            </w:pPr>
            <w:r w:rsidRPr="00FE3B4E">
              <w:rPr>
                <w:sz w:val="28"/>
                <w:szCs w:val="28"/>
                <w:lang w:eastAsia="zh-CN"/>
              </w:rPr>
              <w:t>Көрсеткіштер</w:t>
            </w:r>
          </w:p>
        </w:tc>
        <w:tc>
          <w:tcPr>
            <w:tcW w:w="3260" w:type="dxa"/>
            <w:hideMark/>
          </w:tcPr>
          <w:p w14:paraId="5B4068F1" w14:textId="77777777" w:rsidR="00B823C3" w:rsidRPr="00FE3B4E" w:rsidRDefault="00A26DC8" w:rsidP="00A26DC8">
            <w:pPr>
              <w:jc w:val="center"/>
              <w:rPr>
                <w:sz w:val="28"/>
                <w:szCs w:val="28"/>
                <w:lang w:eastAsia="zh-CN"/>
              </w:rPr>
            </w:pPr>
            <w:r w:rsidRPr="00FE3B4E">
              <w:rPr>
                <w:sz w:val="28"/>
                <w:szCs w:val="28"/>
                <w:lang w:eastAsia="zh-CN"/>
              </w:rPr>
              <w:t xml:space="preserve">І </w:t>
            </w:r>
          </w:p>
          <w:p w14:paraId="1DC268DB" w14:textId="36544DFB" w:rsidR="00A26DC8" w:rsidRPr="00FE3B4E" w:rsidRDefault="00A26DC8" w:rsidP="00A26DC8">
            <w:pPr>
              <w:jc w:val="center"/>
              <w:rPr>
                <w:sz w:val="28"/>
                <w:szCs w:val="28"/>
                <w:lang w:eastAsia="zh-CN"/>
              </w:rPr>
            </w:pPr>
            <w:r w:rsidRPr="00FE3B4E">
              <w:rPr>
                <w:sz w:val="28"/>
                <w:szCs w:val="28"/>
                <w:lang w:eastAsia="zh-CN"/>
              </w:rPr>
              <w:t>(бақылау тобы)</w:t>
            </w:r>
          </w:p>
        </w:tc>
        <w:tc>
          <w:tcPr>
            <w:tcW w:w="2835" w:type="dxa"/>
            <w:hideMark/>
          </w:tcPr>
          <w:p w14:paraId="0B9E48DB" w14:textId="77777777" w:rsidR="00B823C3" w:rsidRPr="00FE3B4E" w:rsidRDefault="00A26DC8" w:rsidP="00A26DC8">
            <w:pPr>
              <w:jc w:val="center"/>
              <w:rPr>
                <w:sz w:val="28"/>
                <w:szCs w:val="28"/>
                <w:lang w:eastAsia="zh-CN"/>
              </w:rPr>
            </w:pPr>
            <w:r w:rsidRPr="00FE3B4E">
              <w:rPr>
                <w:sz w:val="28"/>
                <w:szCs w:val="28"/>
                <w:lang w:eastAsia="zh-CN"/>
              </w:rPr>
              <w:t xml:space="preserve">ІІ </w:t>
            </w:r>
          </w:p>
          <w:p w14:paraId="463D60D1" w14:textId="5106C41C" w:rsidR="00A26DC8" w:rsidRPr="00FE3B4E" w:rsidRDefault="00A26DC8" w:rsidP="00A26DC8">
            <w:pPr>
              <w:jc w:val="center"/>
              <w:rPr>
                <w:sz w:val="28"/>
                <w:szCs w:val="28"/>
                <w:lang w:eastAsia="zh-CN"/>
              </w:rPr>
            </w:pPr>
            <w:r w:rsidRPr="00FE3B4E">
              <w:rPr>
                <w:sz w:val="28"/>
                <w:szCs w:val="28"/>
                <w:lang w:eastAsia="zh-CN"/>
              </w:rPr>
              <w:t>(тәжірибе тобы)</w:t>
            </w:r>
          </w:p>
        </w:tc>
      </w:tr>
      <w:tr w:rsidR="000A60E4" w:rsidRPr="00FE3B4E" w14:paraId="3741E1A3" w14:textId="77777777" w:rsidTr="000A60E4">
        <w:tc>
          <w:tcPr>
            <w:tcW w:w="3544" w:type="dxa"/>
            <w:hideMark/>
          </w:tcPr>
          <w:p w14:paraId="1D29E114" w14:textId="70F01FB0" w:rsidR="00A26DC8" w:rsidRPr="00FE3B4E" w:rsidRDefault="00B823C3" w:rsidP="00A26DC8">
            <w:pPr>
              <w:rPr>
                <w:sz w:val="28"/>
                <w:szCs w:val="28"/>
                <w:lang w:val="kk-KZ" w:eastAsia="zh-CN"/>
              </w:rPr>
            </w:pPr>
            <w:r w:rsidRPr="00FE3B4E">
              <w:rPr>
                <w:sz w:val="28"/>
                <w:szCs w:val="28"/>
                <w:lang w:val="kk-KZ" w:eastAsia="zh-CN"/>
              </w:rPr>
              <w:t>Сыртқы түрі мен түсі</w:t>
            </w:r>
          </w:p>
        </w:tc>
        <w:tc>
          <w:tcPr>
            <w:tcW w:w="3260" w:type="dxa"/>
            <w:hideMark/>
          </w:tcPr>
          <w:p w14:paraId="6AAC7A4E" w14:textId="77777777" w:rsidR="00A26DC8" w:rsidRPr="00FE3B4E" w:rsidRDefault="00A26DC8" w:rsidP="007E0D81">
            <w:pPr>
              <w:jc w:val="center"/>
              <w:rPr>
                <w:sz w:val="28"/>
                <w:szCs w:val="28"/>
                <w:lang w:eastAsia="zh-CN"/>
              </w:rPr>
            </w:pPr>
            <w:r w:rsidRPr="00FE3B4E">
              <w:rPr>
                <w:sz w:val="28"/>
                <w:szCs w:val="28"/>
                <w:lang w:eastAsia="zh-CN"/>
              </w:rPr>
              <w:t>Ашық қызғылт</w:t>
            </w:r>
          </w:p>
        </w:tc>
        <w:tc>
          <w:tcPr>
            <w:tcW w:w="2835" w:type="dxa"/>
            <w:hideMark/>
          </w:tcPr>
          <w:p w14:paraId="75DCEB75" w14:textId="77777777" w:rsidR="00A26DC8" w:rsidRPr="00FE3B4E" w:rsidRDefault="00A26DC8" w:rsidP="007E0D81">
            <w:pPr>
              <w:jc w:val="center"/>
              <w:rPr>
                <w:sz w:val="28"/>
                <w:szCs w:val="28"/>
                <w:lang w:eastAsia="zh-CN"/>
              </w:rPr>
            </w:pPr>
            <w:r w:rsidRPr="00FE3B4E">
              <w:rPr>
                <w:sz w:val="28"/>
                <w:szCs w:val="28"/>
                <w:lang w:eastAsia="zh-CN"/>
              </w:rPr>
              <w:t>Қанық қызғылт</w:t>
            </w:r>
          </w:p>
        </w:tc>
      </w:tr>
      <w:tr w:rsidR="000A60E4" w:rsidRPr="00FE3B4E" w14:paraId="783687B9" w14:textId="77777777" w:rsidTr="000A60E4">
        <w:tc>
          <w:tcPr>
            <w:tcW w:w="3544" w:type="dxa"/>
            <w:hideMark/>
          </w:tcPr>
          <w:p w14:paraId="757A070C" w14:textId="77777777" w:rsidR="00A26DC8" w:rsidRPr="00FE3B4E" w:rsidRDefault="00A26DC8" w:rsidP="00A26DC8">
            <w:pPr>
              <w:rPr>
                <w:sz w:val="28"/>
                <w:szCs w:val="28"/>
                <w:lang w:eastAsia="zh-CN"/>
              </w:rPr>
            </w:pPr>
            <w:r w:rsidRPr="00FE3B4E">
              <w:rPr>
                <w:sz w:val="28"/>
                <w:szCs w:val="28"/>
                <w:lang w:eastAsia="zh-CN"/>
              </w:rPr>
              <w:t>Иісі</w:t>
            </w:r>
          </w:p>
        </w:tc>
        <w:tc>
          <w:tcPr>
            <w:tcW w:w="3260" w:type="dxa"/>
            <w:hideMark/>
          </w:tcPr>
          <w:p w14:paraId="656D5995" w14:textId="77777777" w:rsidR="00A26DC8" w:rsidRPr="00FE3B4E" w:rsidRDefault="00A26DC8" w:rsidP="007E0D81">
            <w:pPr>
              <w:jc w:val="center"/>
              <w:rPr>
                <w:sz w:val="28"/>
                <w:szCs w:val="28"/>
                <w:lang w:eastAsia="zh-CN"/>
              </w:rPr>
            </w:pPr>
            <w:r w:rsidRPr="00FE3B4E">
              <w:rPr>
                <w:sz w:val="28"/>
                <w:szCs w:val="28"/>
                <w:lang w:eastAsia="zh-CN"/>
              </w:rPr>
              <w:t>Бөдене етіне тән, әлсіз иісті</w:t>
            </w:r>
          </w:p>
        </w:tc>
        <w:tc>
          <w:tcPr>
            <w:tcW w:w="2835" w:type="dxa"/>
            <w:hideMark/>
          </w:tcPr>
          <w:p w14:paraId="2F129DA5" w14:textId="77777777" w:rsidR="00A26DC8" w:rsidRPr="00FE3B4E" w:rsidRDefault="00A26DC8" w:rsidP="007E0D81">
            <w:pPr>
              <w:jc w:val="center"/>
              <w:rPr>
                <w:sz w:val="28"/>
                <w:szCs w:val="28"/>
                <w:lang w:eastAsia="zh-CN"/>
              </w:rPr>
            </w:pPr>
            <w:r w:rsidRPr="00FE3B4E">
              <w:rPr>
                <w:sz w:val="28"/>
                <w:szCs w:val="28"/>
                <w:lang w:eastAsia="zh-CN"/>
              </w:rPr>
              <w:t>Жағымды, айқын иісті</w:t>
            </w:r>
          </w:p>
        </w:tc>
      </w:tr>
      <w:tr w:rsidR="00B823C3" w:rsidRPr="00FE3B4E" w14:paraId="22B8C92F" w14:textId="77777777" w:rsidTr="000A60E4">
        <w:trPr>
          <w:trHeight w:val="448"/>
        </w:trPr>
        <w:tc>
          <w:tcPr>
            <w:tcW w:w="3544" w:type="dxa"/>
            <w:hideMark/>
          </w:tcPr>
          <w:p w14:paraId="5F01BAAB" w14:textId="77777777" w:rsidR="00B823C3" w:rsidRPr="00FE3B4E" w:rsidRDefault="00B823C3" w:rsidP="00A26DC8">
            <w:pPr>
              <w:rPr>
                <w:sz w:val="28"/>
                <w:szCs w:val="28"/>
                <w:lang w:eastAsia="zh-CN"/>
              </w:rPr>
            </w:pPr>
            <w:r w:rsidRPr="00FE3B4E">
              <w:rPr>
                <w:sz w:val="28"/>
                <w:szCs w:val="28"/>
                <w:lang w:eastAsia="zh-CN"/>
              </w:rPr>
              <w:t>Консистенциясы</w:t>
            </w:r>
          </w:p>
        </w:tc>
        <w:tc>
          <w:tcPr>
            <w:tcW w:w="6095" w:type="dxa"/>
            <w:gridSpan w:val="2"/>
            <w:hideMark/>
          </w:tcPr>
          <w:p w14:paraId="25527407" w14:textId="4FCDA7B5" w:rsidR="00B823C3" w:rsidRPr="00FE3B4E" w:rsidRDefault="00B823C3" w:rsidP="007E0D81">
            <w:pPr>
              <w:jc w:val="center"/>
              <w:rPr>
                <w:sz w:val="28"/>
                <w:szCs w:val="28"/>
                <w:lang w:val="kk-KZ" w:eastAsia="zh-CN"/>
              </w:rPr>
            </w:pPr>
            <w:r w:rsidRPr="00FE3B4E">
              <w:rPr>
                <w:sz w:val="28"/>
                <w:szCs w:val="28"/>
                <w:lang w:val="kk-KZ" w:eastAsia="zh-CN"/>
              </w:rPr>
              <w:t>Серпімді,</w:t>
            </w:r>
          </w:p>
          <w:p w14:paraId="53D16266" w14:textId="29365B1F" w:rsidR="00B823C3" w:rsidRPr="00FE3B4E" w:rsidRDefault="00B823C3" w:rsidP="007E0D81">
            <w:pPr>
              <w:jc w:val="center"/>
              <w:rPr>
                <w:sz w:val="28"/>
                <w:szCs w:val="28"/>
                <w:lang w:eastAsia="zh-CN"/>
              </w:rPr>
            </w:pPr>
            <w:r w:rsidRPr="00FE3B4E">
              <w:rPr>
                <w:sz w:val="28"/>
                <w:szCs w:val="28"/>
                <w:lang w:val="kk-KZ" w:eastAsia="zh-CN"/>
              </w:rPr>
              <w:t>саусақпен басқанда тез орнына келеді</w:t>
            </w:r>
          </w:p>
        </w:tc>
      </w:tr>
      <w:tr w:rsidR="000A60E4" w:rsidRPr="00FE3B4E" w14:paraId="1350A12C" w14:textId="77777777" w:rsidTr="000A60E4">
        <w:tc>
          <w:tcPr>
            <w:tcW w:w="3544" w:type="dxa"/>
            <w:hideMark/>
          </w:tcPr>
          <w:p w14:paraId="260AD9A8" w14:textId="77777777" w:rsidR="00A26DC8" w:rsidRPr="00FE3B4E" w:rsidRDefault="00A26DC8" w:rsidP="00A26DC8">
            <w:pPr>
              <w:rPr>
                <w:sz w:val="28"/>
                <w:szCs w:val="28"/>
                <w:lang w:eastAsia="zh-CN"/>
              </w:rPr>
            </w:pPr>
            <w:r w:rsidRPr="00FE3B4E">
              <w:rPr>
                <w:sz w:val="28"/>
                <w:szCs w:val="28"/>
                <w:lang w:eastAsia="zh-CN"/>
              </w:rPr>
              <w:t>Дәмі</w:t>
            </w:r>
          </w:p>
        </w:tc>
        <w:tc>
          <w:tcPr>
            <w:tcW w:w="3260" w:type="dxa"/>
            <w:hideMark/>
          </w:tcPr>
          <w:p w14:paraId="094CC3BF" w14:textId="77777777" w:rsidR="00A26DC8" w:rsidRPr="00FE3B4E" w:rsidRDefault="00A26DC8" w:rsidP="007E0D81">
            <w:pPr>
              <w:jc w:val="center"/>
              <w:rPr>
                <w:sz w:val="28"/>
                <w:szCs w:val="28"/>
                <w:lang w:eastAsia="zh-CN"/>
              </w:rPr>
            </w:pPr>
            <w:r w:rsidRPr="00FE3B4E">
              <w:rPr>
                <w:sz w:val="28"/>
                <w:szCs w:val="28"/>
                <w:lang w:eastAsia="zh-CN"/>
              </w:rPr>
              <w:t>Бөдене етіне тән</w:t>
            </w:r>
          </w:p>
        </w:tc>
        <w:tc>
          <w:tcPr>
            <w:tcW w:w="2835" w:type="dxa"/>
            <w:hideMark/>
          </w:tcPr>
          <w:p w14:paraId="60FE3553" w14:textId="77777777" w:rsidR="00A26DC8" w:rsidRPr="00FE3B4E" w:rsidRDefault="00A26DC8" w:rsidP="007E0D81">
            <w:pPr>
              <w:jc w:val="center"/>
              <w:rPr>
                <w:sz w:val="28"/>
                <w:szCs w:val="28"/>
                <w:lang w:eastAsia="zh-CN"/>
              </w:rPr>
            </w:pPr>
            <w:r w:rsidRPr="00FE3B4E">
              <w:rPr>
                <w:sz w:val="28"/>
                <w:szCs w:val="28"/>
                <w:lang w:eastAsia="zh-CN"/>
              </w:rPr>
              <w:t>Нәзік, айқын дәмді</w:t>
            </w:r>
          </w:p>
        </w:tc>
      </w:tr>
      <w:tr w:rsidR="000A60E4" w:rsidRPr="00FE3B4E" w14:paraId="4BFC829A" w14:textId="77777777" w:rsidTr="000A60E4">
        <w:tc>
          <w:tcPr>
            <w:tcW w:w="3544" w:type="dxa"/>
            <w:hideMark/>
          </w:tcPr>
          <w:p w14:paraId="11E0868A" w14:textId="77777777" w:rsidR="00A26DC8" w:rsidRPr="00FE3B4E" w:rsidRDefault="00A26DC8" w:rsidP="00A26DC8">
            <w:pPr>
              <w:rPr>
                <w:sz w:val="28"/>
                <w:szCs w:val="28"/>
                <w:lang w:eastAsia="zh-CN"/>
              </w:rPr>
            </w:pPr>
            <w:r w:rsidRPr="00FE3B4E">
              <w:rPr>
                <w:sz w:val="28"/>
                <w:szCs w:val="28"/>
                <w:lang w:eastAsia="zh-CN"/>
              </w:rPr>
              <w:t>Тері астындағы майдың мөлшері</w:t>
            </w:r>
          </w:p>
        </w:tc>
        <w:tc>
          <w:tcPr>
            <w:tcW w:w="3260" w:type="dxa"/>
            <w:hideMark/>
          </w:tcPr>
          <w:p w14:paraId="6D9608A3" w14:textId="77777777" w:rsidR="00A26DC8" w:rsidRPr="00FE3B4E" w:rsidRDefault="00A26DC8" w:rsidP="007E0D81">
            <w:pPr>
              <w:jc w:val="center"/>
              <w:rPr>
                <w:sz w:val="28"/>
                <w:szCs w:val="28"/>
                <w:lang w:eastAsia="zh-CN"/>
              </w:rPr>
            </w:pPr>
            <w:r w:rsidRPr="00FE3B4E">
              <w:rPr>
                <w:sz w:val="28"/>
                <w:szCs w:val="28"/>
                <w:lang w:eastAsia="zh-CN"/>
              </w:rPr>
              <w:t>Аздап байқалады</w:t>
            </w:r>
          </w:p>
        </w:tc>
        <w:tc>
          <w:tcPr>
            <w:tcW w:w="2835" w:type="dxa"/>
            <w:hideMark/>
          </w:tcPr>
          <w:p w14:paraId="2FD6515F" w14:textId="77777777" w:rsidR="00A26DC8" w:rsidRPr="00FE3B4E" w:rsidRDefault="00A26DC8" w:rsidP="007E0D81">
            <w:pPr>
              <w:jc w:val="center"/>
              <w:rPr>
                <w:sz w:val="28"/>
                <w:szCs w:val="28"/>
                <w:lang w:eastAsia="zh-CN"/>
              </w:rPr>
            </w:pPr>
            <w:r w:rsidRPr="00FE3B4E">
              <w:rPr>
                <w:sz w:val="28"/>
                <w:szCs w:val="28"/>
                <w:lang w:eastAsia="zh-CN"/>
              </w:rPr>
              <w:t>Жақсы дамыған</w:t>
            </w:r>
          </w:p>
        </w:tc>
      </w:tr>
      <w:tr w:rsidR="000A60E4" w:rsidRPr="00FE3B4E" w14:paraId="084C577D" w14:textId="77777777" w:rsidTr="000A60E4">
        <w:tc>
          <w:tcPr>
            <w:tcW w:w="3544" w:type="dxa"/>
            <w:hideMark/>
          </w:tcPr>
          <w:p w14:paraId="312B26A9" w14:textId="77777777" w:rsidR="00A26DC8" w:rsidRPr="00FE3B4E" w:rsidRDefault="00A26DC8" w:rsidP="00A26DC8">
            <w:pPr>
              <w:rPr>
                <w:sz w:val="28"/>
                <w:szCs w:val="28"/>
                <w:lang w:eastAsia="zh-CN"/>
              </w:rPr>
            </w:pPr>
            <w:r w:rsidRPr="00FE3B4E">
              <w:rPr>
                <w:sz w:val="28"/>
                <w:szCs w:val="28"/>
                <w:lang w:eastAsia="zh-CN"/>
              </w:rPr>
              <w:t>Пісіргеннен кейінгі иісі</w:t>
            </w:r>
          </w:p>
        </w:tc>
        <w:tc>
          <w:tcPr>
            <w:tcW w:w="3260" w:type="dxa"/>
            <w:hideMark/>
          </w:tcPr>
          <w:p w14:paraId="5F76FDA1" w14:textId="726A6835" w:rsidR="00A26DC8" w:rsidRPr="00FE3B4E" w:rsidRDefault="007E0D81" w:rsidP="007E0D81">
            <w:pPr>
              <w:jc w:val="center"/>
              <w:rPr>
                <w:sz w:val="28"/>
                <w:szCs w:val="28"/>
                <w:lang w:eastAsia="zh-CN"/>
              </w:rPr>
            </w:pPr>
            <w:r w:rsidRPr="00FE3B4E">
              <w:rPr>
                <w:sz w:val="28"/>
                <w:szCs w:val="28"/>
                <w:lang w:val="kk-KZ" w:eastAsia="zh-CN"/>
              </w:rPr>
              <w:t>Дәмді</w:t>
            </w:r>
            <w:r w:rsidR="00A26DC8" w:rsidRPr="00FE3B4E">
              <w:rPr>
                <w:sz w:val="28"/>
                <w:szCs w:val="28"/>
                <w:lang w:eastAsia="zh-CN"/>
              </w:rPr>
              <w:t>, жағымды</w:t>
            </w:r>
          </w:p>
        </w:tc>
        <w:tc>
          <w:tcPr>
            <w:tcW w:w="2835" w:type="dxa"/>
            <w:hideMark/>
          </w:tcPr>
          <w:p w14:paraId="72ECFA54" w14:textId="77777777" w:rsidR="00A26DC8" w:rsidRPr="00FE3B4E" w:rsidRDefault="00A26DC8" w:rsidP="007E0D81">
            <w:pPr>
              <w:jc w:val="center"/>
              <w:rPr>
                <w:sz w:val="28"/>
                <w:szCs w:val="28"/>
                <w:lang w:eastAsia="zh-CN"/>
              </w:rPr>
            </w:pPr>
            <w:r w:rsidRPr="00FE3B4E">
              <w:rPr>
                <w:sz w:val="28"/>
                <w:szCs w:val="28"/>
                <w:lang w:eastAsia="zh-CN"/>
              </w:rPr>
              <w:t>Хош иісті, тәбетті ашатын</w:t>
            </w:r>
          </w:p>
        </w:tc>
      </w:tr>
      <w:tr w:rsidR="000A60E4" w:rsidRPr="00FE3B4E" w14:paraId="66A2A640" w14:textId="77777777" w:rsidTr="000A60E4">
        <w:tc>
          <w:tcPr>
            <w:tcW w:w="3544" w:type="dxa"/>
            <w:hideMark/>
          </w:tcPr>
          <w:p w14:paraId="73C50A55" w14:textId="77777777" w:rsidR="00A26DC8" w:rsidRPr="00FE3B4E" w:rsidRDefault="00A26DC8" w:rsidP="00A26DC8">
            <w:pPr>
              <w:rPr>
                <w:sz w:val="28"/>
                <w:szCs w:val="28"/>
                <w:lang w:eastAsia="zh-CN"/>
              </w:rPr>
            </w:pPr>
            <w:r w:rsidRPr="00FE3B4E">
              <w:rPr>
                <w:sz w:val="28"/>
                <w:szCs w:val="28"/>
                <w:lang w:eastAsia="zh-CN"/>
              </w:rPr>
              <w:t>Сорпаның мөлдірлігі</w:t>
            </w:r>
          </w:p>
        </w:tc>
        <w:tc>
          <w:tcPr>
            <w:tcW w:w="3260" w:type="dxa"/>
            <w:hideMark/>
          </w:tcPr>
          <w:p w14:paraId="692A5A5C" w14:textId="77777777" w:rsidR="00A26DC8" w:rsidRPr="00FE3B4E" w:rsidRDefault="00A26DC8" w:rsidP="007E0D81">
            <w:pPr>
              <w:jc w:val="center"/>
              <w:rPr>
                <w:sz w:val="28"/>
                <w:szCs w:val="28"/>
                <w:lang w:eastAsia="zh-CN"/>
              </w:rPr>
            </w:pPr>
            <w:r w:rsidRPr="00FE3B4E">
              <w:rPr>
                <w:sz w:val="28"/>
                <w:szCs w:val="28"/>
                <w:lang w:eastAsia="zh-CN"/>
              </w:rPr>
              <w:t>Сәл лайлы, тұнбасы бар</w:t>
            </w:r>
          </w:p>
        </w:tc>
        <w:tc>
          <w:tcPr>
            <w:tcW w:w="2835" w:type="dxa"/>
            <w:hideMark/>
          </w:tcPr>
          <w:p w14:paraId="18D96273" w14:textId="77777777" w:rsidR="00A26DC8" w:rsidRPr="00FE3B4E" w:rsidRDefault="00A26DC8" w:rsidP="007E0D81">
            <w:pPr>
              <w:jc w:val="center"/>
              <w:rPr>
                <w:sz w:val="28"/>
                <w:szCs w:val="28"/>
                <w:lang w:eastAsia="zh-CN"/>
              </w:rPr>
            </w:pPr>
            <w:r w:rsidRPr="00FE3B4E">
              <w:rPr>
                <w:sz w:val="28"/>
                <w:szCs w:val="28"/>
                <w:lang w:eastAsia="zh-CN"/>
              </w:rPr>
              <w:t>Мөлдір, таза</w:t>
            </w:r>
          </w:p>
        </w:tc>
      </w:tr>
      <w:tr w:rsidR="000A60E4" w:rsidRPr="00FE3B4E" w14:paraId="36051791" w14:textId="77777777" w:rsidTr="000A60E4">
        <w:tc>
          <w:tcPr>
            <w:tcW w:w="3544" w:type="dxa"/>
            <w:hideMark/>
          </w:tcPr>
          <w:p w14:paraId="08D0C23D" w14:textId="77777777" w:rsidR="00A26DC8" w:rsidRPr="00FE3B4E" w:rsidRDefault="00A26DC8" w:rsidP="00A26DC8">
            <w:pPr>
              <w:rPr>
                <w:sz w:val="28"/>
                <w:szCs w:val="28"/>
                <w:lang w:eastAsia="zh-CN"/>
              </w:rPr>
            </w:pPr>
            <w:r w:rsidRPr="00FE3B4E">
              <w:rPr>
                <w:sz w:val="28"/>
                <w:szCs w:val="28"/>
                <w:lang w:eastAsia="zh-CN"/>
              </w:rPr>
              <w:t>Сорпаның иісі</w:t>
            </w:r>
          </w:p>
        </w:tc>
        <w:tc>
          <w:tcPr>
            <w:tcW w:w="3260" w:type="dxa"/>
            <w:hideMark/>
          </w:tcPr>
          <w:p w14:paraId="4BB86198" w14:textId="77777777" w:rsidR="00A26DC8" w:rsidRPr="00FE3B4E" w:rsidRDefault="00A26DC8" w:rsidP="007E0D81">
            <w:pPr>
              <w:jc w:val="center"/>
              <w:rPr>
                <w:sz w:val="28"/>
                <w:szCs w:val="28"/>
                <w:lang w:eastAsia="zh-CN"/>
              </w:rPr>
            </w:pPr>
            <w:r w:rsidRPr="00FE3B4E">
              <w:rPr>
                <w:sz w:val="28"/>
                <w:szCs w:val="28"/>
                <w:lang w:eastAsia="zh-CN"/>
              </w:rPr>
              <w:t>Әлсіз иісті, тәндік</w:t>
            </w:r>
          </w:p>
        </w:tc>
        <w:tc>
          <w:tcPr>
            <w:tcW w:w="2835" w:type="dxa"/>
            <w:hideMark/>
          </w:tcPr>
          <w:p w14:paraId="7B84F056" w14:textId="77777777" w:rsidR="00A26DC8" w:rsidRPr="00FE3B4E" w:rsidRDefault="00A26DC8" w:rsidP="007E0D81">
            <w:pPr>
              <w:jc w:val="center"/>
              <w:rPr>
                <w:sz w:val="28"/>
                <w:szCs w:val="28"/>
                <w:lang w:eastAsia="zh-CN"/>
              </w:rPr>
            </w:pPr>
            <w:r w:rsidRPr="00FE3B4E">
              <w:rPr>
                <w:sz w:val="28"/>
                <w:szCs w:val="28"/>
                <w:lang w:eastAsia="zh-CN"/>
              </w:rPr>
              <w:t>Жағымды, хош иісті</w:t>
            </w:r>
          </w:p>
        </w:tc>
      </w:tr>
    </w:tbl>
    <w:p w14:paraId="3D3879B2" w14:textId="77777777" w:rsidR="00586E13" w:rsidRDefault="00586E13" w:rsidP="00A26DC8">
      <w:pPr>
        <w:ind w:firstLine="709"/>
        <w:jc w:val="both"/>
        <w:rPr>
          <w:sz w:val="28"/>
          <w:szCs w:val="28"/>
          <w:lang w:val="kk-KZ" w:eastAsia="zh-CN"/>
        </w:rPr>
      </w:pPr>
    </w:p>
    <w:p w14:paraId="212CD1D3" w14:textId="4ABD65DB" w:rsidR="00A26DC8" w:rsidRPr="00DD02CE" w:rsidRDefault="00DD02CE" w:rsidP="00A26DC8">
      <w:pPr>
        <w:ind w:firstLine="709"/>
        <w:jc w:val="both"/>
        <w:rPr>
          <w:sz w:val="28"/>
          <w:szCs w:val="28"/>
          <w:lang w:val="kk-KZ" w:eastAsia="zh-CN"/>
        </w:rPr>
      </w:pPr>
      <w:r>
        <w:rPr>
          <w:sz w:val="28"/>
          <w:szCs w:val="28"/>
          <w:lang w:val="kk-KZ" w:eastAsia="zh-CN"/>
        </w:rPr>
        <w:t>Еттің с</w:t>
      </w:r>
      <w:r w:rsidR="00B823C3" w:rsidRPr="001A0458">
        <w:rPr>
          <w:sz w:val="28"/>
          <w:szCs w:val="28"/>
          <w:lang w:val="kk-KZ" w:eastAsia="zh-CN"/>
        </w:rPr>
        <w:t>ыртқы түрі мен түсі</w:t>
      </w:r>
      <w:r w:rsidR="00A26DC8" w:rsidRPr="00DD02CE">
        <w:rPr>
          <w:sz w:val="28"/>
          <w:szCs w:val="28"/>
          <w:lang w:val="kk-KZ" w:eastAsia="zh-CN"/>
        </w:rPr>
        <w:t>:</w:t>
      </w:r>
    </w:p>
    <w:p w14:paraId="4F7A4738" w14:textId="486C8F82" w:rsidR="00A26DC8" w:rsidRPr="00E30C91" w:rsidRDefault="00A26DC8" w:rsidP="00A26DC8">
      <w:pPr>
        <w:ind w:firstLine="709"/>
        <w:jc w:val="both"/>
        <w:rPr>
          <w:sz w:val="28"/>
          <w:szCs w:val="28"/>
          <w:lang w:val="kk-KZ" w:eastAsia="zh-CN"/>
        </w:rPr>
      </w:pPr>
      <w:r w:rsidRPr="00E30C91">
        <w:rPr>
          <w:sz w:val="28"/>
          <w:szCs w:val="28"/>
          <w:lang w:val="kk-KZ" w:eastAsia="zh-CN"/>
        </w:rPr>
        <w:t>Бақылау тобы: Ашық қызғылт түс еттің қалыпты дамуын көрсетеді.</w:t>
      </w:r>
    </w:p>
    <w:p w14:paraId="210B18B2" w14:textId="258D6765" w:rsidR="00A26DC8" w:rsidRPr="00E30C91" w:rsidRDefault="00A26DC8" w:rsidP="00A26DC8">
      <w:pPr>
        <w:ind w:firstLine="709"/>
        <w:jc w:val="both"/>
        <w:rPr>
          <w:sz w:val="28"/>
          <w:szCs w:val="28"/>
          <w:lang w:val="kk-KZ" w:eastAsia="zh-CN"/>
        </w:rPr>
      </w:pPr>
      <w:r w:rsidRPr="00E30C91">
        <w:rPr>
          <w:sz w:val="28"/>
          <w:szCs w:val="28"/>
          <w:lang w:val="kk-KZ" w:eastAsia="zh-CN"/>
        </w:rPr>
        <w:lastRenderedPageBreak/>
        <w:t xml:space="preserve">Тәжірибе тобы: </w:t>
      </w:r>
      <w:r w:rsidR="0089782D" w:rsidRPr="00E30C91">
        <w:rPr>
          <w:sz w:val="28"/>
          <w:szCs w:val="28"/>
          <w:lang w:val="kk-KZ" w:eastAsia="zh-CN"/>
        </w:rPr>
        <w:t>Бақылау тобы</w:t>
      </w:r>
      <w:r w:rsidR="0089782D">
        <w:rPr>
          <w:sz w:val="28"/>
          <w:szCs w:val="28"/>
          <w:lang w:val="kk-KZ" w:eastAsia="zh-CN"/>
        </w:rPr>
        <w:t>мен салыстырғанда</w:t>
      </w:r>
      <w:r w:rsidR="0089782D" w:rsidRPr="00E30C91">
        <w:rPr>
          <w:sz w:val="28"/>
          <w:szCs w:val="28"/>
          <w:lang w:val="kk-KZ" w:eastAsia="zh-CN"/>
        </w:rPr>
        <w:t xml:space="preserve"> </w:t>
      </w:r>
      <w:r w:rsidR="0089782D">
        <w:rPr>
          <w:sz w:val="28"/>
          <w:szCs w:val="28"/>
          <w:lang w:val="kk-KZ" w:eastAsia="zh-CN"/>
        </w:rPr>
        <w:t>қ</w:t>
      </w:r>
      <w:r w:rsidRPr="00E30C91">
        <w:rPr>
          <w:sz w:val="28"/>
          <w:szCs w:val="28"/>
          <w:lang w:val="kk-KZ" w:eastAsia="zh-CN"/>
        </w:rPr>
        <w:t>анық қызғылт түс бұлшықет тінінің жақсы дамығанын және гемоглобин деңгейінің жоғары екенін білдір</w:t>
      </w:r>
      <w:r w:rsidR="0089782D">
        <w:rPr>
          <w:sz w:val="28"/>
          <w:szCs w:val="28"/>
          <w:lang w:val="kk-KZ" w:eastAsia="zh-CN"/>
        </w:rPr>
        <w:t>еді</w:t>
      </w:r>
      <w:r w:rsidRPr="00E30C91">
        <w:rPr>
          <w:sz w:val="28"/>
          <w:szCs w:val="28"/>
          <w:lang w:val="kk-KZ" w:eastAsia="zh-CN"/>
        </w:rPr>
        <w:t>.</w:t>
      </w:r>
    </w:p>
    <w:p w14:paraId="41BF26FA" w14:textId="013ECD8C" w:rsidR="00A26DC8" w:rsidRPr="00637102" w:rsidRDefault="00DD02CE" w:rsidP="00A26DC8">
      <w:pPr>
        <w:ind w:firstLine="709"/>
        <w:jc w:val="both"/>
        <w:rPr>
          <w:sz w:val="28"/>
          <w:szCs w:val="28"/>
          <w:lang w:val="kk-KZ" w:eastAsia="zh-CN"/>
        </w:rPr>
      </w:pPr>
      <w:r>
        <w:rPr>
          <w:sz w:val="28"/>
          <w:szCs w:val="28"/>
          <w:lang w:val="kk-KZ" w:eastAsia="zh-CN"/>
        </w:rPr>
        <w:t>Еттің и</w:t>
      </w:r>
      <w:r w:rsidR="00A26DC8" w:rsidRPr="00637102">
        <w:rPr>
          <w:sz w:val="28"/>
          <w:szCs w:val="28"/>
          <w:lang w:val="kk-KZ" w:eastAsia="zh-CN"/>
        </w:rPr>
        <w:t>ісі:</w:t>
      </w:r>
    </w:p>
    <w:p w14:paraId="5D471524" w14:textId="77777777" w:rsidR="00A26DC8" w:rsidRPr="00637102" w:rsidRDefault="00A26DC8" w:rsidP="00A26DC8">
      <w:pPr>
        <w:ind w:firstLine="709"/>
        <w:jc w:val="both"/>
        <w:rPr>
          <w:sz w:val="28"/>
          <w:szCs w:val="28"/>
          <w:lang w:val="kk-KZ" w:eastAsia="zh-CN"/>
        </w:rPr>
      </w:pPr>
      <w:r w:rsidRPr="00637102">
        <w:rPr>
          <w:sz w:val="28"/>
          <w:szCs w:val="28"/>
          <w:lang w:val="kk-KZ" w:eastAsia="zh-CN"/>
        </w:rPr>
        <w:t>Бақылау тобы: Әлсіз иісті, бұл еттің балғын екенін көрсетеді, бірақ ароматикалық қасиеттері айқын емес.</w:t>
      </w:r>
    </w:p>
    <w:p w14:paraId="0B02FB7F" w14:textId="660746B1" w:rsidR="00A26DC8" w:rsidRPr="00637102" w:rsidRDefault="00A26DC8" w:rsidP="00A26DC8">
      <w:pPr>
        <w:ind w:firstLine="709"/>
        <w:jc w:val="both"/>
        <w:rPr>
          <w:sz w:val="28"/>
          <w:szCs w:val="28"/>
          <w:lang w:val="kk-KZ" w:eastAsia="zh-CN"/>
        </w:rPr>
      </w:pPr>
      <w:r w:rsidRPr="00637102">
        <w:rPr>
          <w:sz w:val="28"/>
          <w:szCs w:val="28"/>
          <w:lang w:val="kk-KZ" w:eastAsia="zh-CN"/>
        </w:rPr>
        <w:t xml:space="preserve">Тәжірибе тобы: </w:t>
      </w:r>
      <w:r w:rsidR="0089782D" w:rsidRPr="0089782D">
        <w:rPr>
          <w:sz w:val="28"/>
          <w:szCs w:val="28"/>
          <w:lang w:val="kk-KZ" w:eastAsia="zh-CN"/>
        </w:rPr>
        <w:t>Бақылау тобы</w:t>
      </w:r>
      <w:r w:rsidR="0089782D">
        <w:rPr>
          <w:sz w:val="28"/>
          <w:szCs w:val="28"/>
          <w:lang w:val="kk-KZ" w:eastAsia="zh-CN"/>
        </w:rPr>
        <w:t>мен салыстырғанда</w:t>
      </w:r>
      <w:r w:rsidR="0089782D" w:rsidRPr="0089782D">
        <w:rPr>
          <w:sz w:val="28"/>
          <w:szCs w:val="28"/>
          <w:lang w:val="kk-KZ" w:eastAsia="zh-CN"/>
        </w:rPr>
        <w:t xml:space="preserve"> </w:t>
      </w:r>
      <w:r w:rsidR="0089782D">
        <w:rPr>
          <w:sz w:val="28"/>
          <w:szCs w:val="28"/>
          <w:lang w:val="kk-KZ" w:eastAsia="zh-CN"/>
        </w:rPr>
        <w:t>ж</w:t>
      </w:r>
      <w:r w:rsidRPr="00637102">
        <w:rPr>
          <w:sz w:val="28"/>
          <w:szCs w:val="28"/>
          <w:lang w:val="kk-KZ" w:eastAsia="zh-CN"/>
        </w:rPr>
        <w:t>ағымды, айқын иісті, бұл еттің сапасының жоғары екенін және тұтынушылар үшін тартымдылығын арттырады.</w:t>
      </w:r>
    </w:p>
    <w:p w14:paraId="46F41326" w14:textId="59102F0A" w:rsidR="00A26DC8" w:rsidRPr="00637102" w:rsidRDefault="00A26DC8" w:rsidP="00A26DC8">
      <w:pPr>
        <w:ind w:firstLine="709"/>
        <w:jc w:val="both"/>
        <w:rPr>
          <w:sz w:val="28"/>
          <w:szCs w:val="28"/>
          <w:lang w:val="kk-KZ" w:eastAsia="zh-CN"/>
        </w:rPr>
      </w:pPr>
      <w:r w:rsidRPr="00637102">
        <w:rPr>
          <w:sz w:val="28"/>
          <w:szCs w:val="28"/>
          <w:lang w:val="kk-KZ" w:eastAsia="zh-CN"/>
        </w:rPr>
        <w:t>Консистенциясы</w:t>
      </w:r>
      <w:r w:rsidR="00DD02CE">
        <w:rPr>
          <w:sz w:val="28"/>
          <w:szCs w:val="28"/>
          <w:lang w:val="kk-KZ" w:eastAsia="zh-CN"/>
        </w:rPr>
        <w:t>на келетін болсақ б</w:t>
      </w:r>
      <w:r w:rsidRPr="00637102">
        <w:rPr>
          <w:sz w:val="28"/>
          <w:szCs w:val="28"/>
          <w:lang w:val="kk-KZ" w:eastAsia="zh-CN"/>
        </w:rPr>
        <w:t xml:space="preserve">ақылау </w:t>
      </w:r>
      <w:r w:rsidR="00B823C3" w:rsidRPr="001A0458">
        <w:rPr>
          <w:sz w:val="28"/>
          <w:szCs w:val="28"/>
          <w:lang w:val="kk-KZ" w:eastAsia="zh-CN"/>
        </w:rPr>
        <w:t xml:space="preserve">және тәжірибе </w:t>
      </w:r>
      <w:r w:rsidRPr="00637102">
        <w:rPr>
          <w:sz w:val="28"/>
          <w:szCs w:val="28"/>
          <w:lang w:val="kk-KZ" w:eastAsia="zh-CN"/>
        </w:rPr>
        <w:t>тобы</w:t>
      </w:r>
      <w:r w:rsidR="00B823C3" w:rsidRPr="001A0458">
        <w:rPr>
          <w:sz w:val="28"/>
          <w:szCs w:val="28"/>
          <w:lang w:val="kk-KZ" w:eastAsia="zh-CN"/>
        </w:rPr>
        <w:t>нда</w:t>
      </w:r>
      <w:r w:rsidR="0089782D">
        <w:rPr>
          <w:sz w:val="28"/>
          <w:szCs w:val="28"/>
          <w:lang w:val="kk-KZ" w:eastAsia="zh-CN"/>
        </w:rPr>
        <w:t>ғы бөдене еті</w:t>
      </w:r>
      <w:r w:rsidR="00B823C3" w:rsidRPr="001A0458">
        <w:rPr>
          <w:sz w:val="28"/>
          <w:szCs w:val="28"/>
          <w:lang w:val="kk-KZ" w:eastAsia="zh-CN"/>
        </w:rPr>
        <w:t xml:space="preserve"> серпімді, саусақпен басқанда тез орнына келеді</w:t>
      </w:r>
      <w:r w:rsidRPr="00637102">
        <w:rPr>
          <w:sz w:val="28"/>
          <w:szCs w:val="28"/>
          <w:lang w:val="kk-KZ" w:eastAsia="zh-CN"/>
        </w:rPr>
        <w:t>.</w:t>
      </w:r>
    </w:p>
    <w:p w14:paraId="65B5257B" w14:textId="2BB7CF68" w:rsidR="00A26DC8" w:rsidRPr="00637102" w:rsidRDefault="00A26DC8" w:rsidP="00A26DC8">
      <w:pPr>
        <w:ind w:firstLine="709"/>
        <w:jc w:val="both"/>
        <w:rPr>
          <w:sz w:val="28"/>
          <w:szCs w:val="28"/>
          <w:lang w:val="kk-KZ" w:eastAsia="zh-CN"/>
        </w:rPr>
      </w:pPr>
      <w:r w:rsidRPr="00637102">
        <w:rPr>
          <w:sz w:val="28"/>
          <w:szCs w:val="28"/>
          <w:lang w:val="kk-KZ" w:eastAsia="zh-CN"/>
        </w:rPr>
        <w:t>Тері астындағы майдың мөлшері:</w:t>
      </w:r>
    </w:p>
    <w:p w14:paraId="716BD611" w14:textId="7752D60F" w:rsidR="00A26DC8" w:rsidRPr="00637102" w:rsidRDefault="00A26DC8" w:rsidP="00A26DC8">
      <w:pPr>
        <w:ind w:firstLine="709"/>
        <w:jc w:val="both"/>
        <w:rPr>
          <w:sz w:val="28"/>
          <w:szCs w:val="28"/>
          <w:lang w:val="kk-KZ" w:eastAsia="zh-CN"/>
        </w:rPr>
      </w:pPr>
      <w:r w:rsidRPr="00637102">
        <w:rPr>
          <w:sz w:val="28"/>
          <w:szCs w:val="28"/>
          <w:lang w:val="kk-KZ" w:eastAsia="zh-CN"/>
        </w:rPr>
        <w:t xml:space="preserve">Бақылау тобы: </w:t>
      </w:r>
      <w:r w:rsidR="00DD02CE">
        <w:rPr>
          <w:sz w:val="28"/>
          <w:szCs w:val="28"/>
          <w:lang w:val="kk-KZ"/>
        </w:rPr>
        <w:t>М</w:t>
      </w:r>
      <w:r w:rsidR="00DD02CE" w:rsidRPr="00935BFD">
        <w:rPr>
          <w:sz w:val="28"/>
          <w:szCs w:val="28"/>
          <w:lang w:val="kk-KZ"/>
        </w:rPr>
        <w:t>ай ұлпасы өте аз жиналған. Бұл да еттің сапасын төмендетеді.</w:t>
      </w:r>
    </w:p>
    <w:p w14:paraId="51004A14" w14:textId="02748B0C" w:rsidR="00A26DC8" w:rsidRPr="00637102" w:rsidRDefault="00A26DC8" w:rsidP="00A26DC8">
      <w:pPr>
        <w:ind w:firstLine="709"/>
        <w:jc w:val="both"/>
        <w:rPr>
          <w:sz w:val="28"/>
          <w:szCs w:val="28"/>
          <w:lang w:val="kk-KZ" w:eastAsia="zh-CN"/>
        </w:rPr>
      </w:pPr>
      <w:r w:rsidRPr="00637102">
        <w:rPr>
          <w:sz w:val="28"/>
          <w:szCs w:val="28"/>
          <w:lang w:val="kk-KZ" w:eastAsia="zh-CN"/>
        </w:rPr>
        <w:t xml:space="preserve">Тәжірибе тобы: </w:t>
      </w:r>
      <w:r w:rsidR="00DD02CE">
        <w:rPr>
          <w:sz w:val="28"/>
          <w:szCs w:val="28"/>
          <w:lang w:val="kk-KZ"/>
        </w:rPr>
        <w:t>М</w:t>
      </w:r>
      <w:r w:rsidR="00DD02CE" w:rsidRPr="00935BFD">
        <w:rPr>
          <w:sz w:val="28"/>
          <w:szCs w:val="28"/>
          <w:lang w:val="kk-KZ"/>
        </w:rPr>
        <w:t>ай ұлпа</w:t>
      </w:r>
      <w:r w:rsidR="00DD02CE">
        <w:rPr>
          <w:sz w:val="28"/>
          <w:szCs w:val="28"/>
          <w:lang w:val="kk-KZ"/>
        </w:rPr>
        <w:t>лары</w:t>
      </w:r>
      <w:r w:rsidR="00DD02CE" w:rsidRPr="00935BFD">
        <w:rPr>
          <w:sz w:val="28"/>
          <w:szCs w:val="28"/>
          <w:lang w:val="kk-KZ"/>
        </w:rPr>
        <w:t xml:space="preserve"> </w:t>
      </w:r>
      <w:r w:rsidR="00DD02CE">
        <w:rPr>
          <w:sz w:val="28"/>
          <w:szCs w:val="28"/>
          <w:lang w:val="kk-KZ"/>
        </w:rPr>
        <w:t>ж</w:t>
      </w:r>
      <w:r w:rsidRPr="00637102">
        <w:rPr>
          <w:sz w:val="28"/>
          <w:szCs w:val="28"/>
          <w:lang w:val="kk-KZ" w:eastAsia="zh-CN"/>
        </w:rPr>
        <w:t>ақсы дамыған, бұл энергия қорларының жиналғанын және еттің тағамдық құндылығының артқанын көрсетеді.</w:t>
      </w:r>
    </w:p>
    <w:p w14:paraId="5B083933" w14:textId="5F320E5F" w:rsidR="00FE3B4E" w:rsidRDefault="00B76B3E" w:rsidP="00FE3B4E">
      <w:pPr>
        <w:ind w:firstLine="709"/>
        <w:jc w:val="both"/>
        <w:rPr>
          <w:sz w:val="28"/>
          <w:szCs w:val="28"/>
          <w:lang w:val="kk-KZ" w:eastAsia="zh-CN"/>
        </w:rPr>
      </w:pPr>
      <w:r w:rsidRPr="00B76B3E">
        <w:rPr>
          <w:sz w:val="28"/>
          <w:szCs w:val="28"/>
          <w:lang w:val="kk-KZ" w:eastAsia="zh-CN"/>
        </w:rPr>
        <w:t>Органолептикалық бағалау нәтижелері тәжірибе тобындағы бөдене етінің бақылау тобымен салыстырғанда айқын хош иісі мен жағымды дәмімен ерекшеленетінін көрсетті. Тәжірибе тобының бөдене ұшаларынан дайындалған сорпа мөлдірлігі жоғары, қанық түсті және хош иісті болды. Дегустация нәтижелері бойынша, мия тамыры экстрактісін алған бөденелердің еті дәмі және шырындылығы бойынша жоғары бағаланды.</w:t>
      </w:r>
    </w:p>
    <w:p w14:paraId="0D881AA7" w14:textId="77777777" w:rsidR="0089782D" w:rsidRDefault="0089782D" w:rsidP="00FE3B4E">
      <w:pPr>
        <w:ind w:firstLine="709"/>
        <w:jc w:val="both"/>
        <w:rPr>
          <w:sz w:val="28"/>
          <w:szCs w:val="28"/>
          <w:lang w:val="kk-KZ" w:eastAsia="zh-CN"/>
        </w:rPr>
      </w:pPr>
      <w:r w:rsidRPr="0089782D">
        <w:rPr>
          <w:sz w:val="28"/>
          <w:szCs w:val="28"/>
          <w:lang w:val="kk-KZ" w:eastAsia="zh-CN"/>
        </w:rPr>
        <w:t xml:space="preserve">Дегустациялық зерттеудің мақсаты </w:t>
      </w:r>
      <w:r>
        <w:rPr>
          <w:sz w:val="28"/>
          <w:szCs w:val="28"/>
          <w:lang w:val="kk-KZ" w:eastAsia="zh-CN"/>
        </w:rPr>
        <w:t>миятамырының экстрактісі пайдаланылған</w:t>
      </w:r>
      <w:r w:rsidRPr="0089782D">
        <w:rPr>
          <w:sz w:val="28"/>
          <w:szCs w:val="28"/>
          <w:lang w:val="kk-KZ" w:eastAsia="zh-CN"/>
        </w:rPr>
        <w:t xml:space="preserve"> бөдене еті мен қалыпты жағдайдағы рационда ұсталған бөдене етінің тағамдық қауіпсіздігін анықтап, аспаздық сапасына баға беру. Бөдене еті адам тұрмысында тағамдық өнім ретінде қабылданып жүр, бірақ тек диеталық және емдік мақсатта ғана. Алайда  халық арасында бөдене етін тағамға қолданып, азықтық өнім көзі ретінде пайдаланушылар өте көп. Сол үшін бөдене етінің адам үшін күнделікті азықтық рационға қосылуының міндеттілігін дәйектеу</w:t>
      </w:r>
      <w:r>
        <w:rPr>
          <w:sz w:val="28"/>
          <w:szCs w:val="28"/>
          <w:lang w:val="kk-KZ" w:eastAsia="zh-CN"/>
        </w:rPr>
        <w:t xml:space="preserve">. </w:t>
      </w:r>
    </w:p>
    <w:p w14:paraId="1587D58D" w14:textId="2DA6EEA8" w:rsidR="0089782D" w:rsidRDefault="0089782D" w:rsidP="00FE3B4E">
      <w:pPr>
        <w:ind w:firstLine="709"/>
        <w:jc w:val="both"/>
        <w:rPr>
          <w:sz w:val="28"/>
          <w:szCs w:val="28"/>
          <w:lang w:val="kk-KZ" w:eastAsia="zh-CN"/>
        </w:rPr>
      </w:pPr>
      <w:r w:rsidRPr="0089782D">
        <w:rPr>
          <w:sz w:val="28"/>
          <w:szCs w:val="28"/>
          <w:lang w:val="kk-KZ" w:eastAsia="zh-CN"/>
        </w:rPr>
        <w:t xml:space="preserve">Дегустациялау мақсатында ет сынамалары суда пісірілді және қуырылды. Суда пісірілген  еттің сыртқы түрі, иісі, тығыздығы, шырындылығы және дәмі анықталды. Сорпасының </w:t>
      </w:r>
      <w:r>
        <w:rPr>
          <w:sz w:val="28"/>
          <w:szCs w:val="28"/>
          <w:lang w:val="kk-KZ" w:eastAsia="zh-CN"/>
        </w:rPr>
        <w:t>мөлдірлігі</w:t>
      </w:r>
      <w:r w:rsidRPr="0089782D">
        <w:rPr>
          <w:sz w:val="28"/>
          <w:szCs w:val="28"/>
          <w:lang w:val="kk-KZ" w:eastAsia="zh-CN"/>
        </w:rPr>
        <w:t xml:space="preserve">, </w:t>
      </w:r>
      <w:r>
        <w:rPr>
          <w:sz w:val="28"/>
          <w:szCs w:val="28"/>
          <w:lang w:val="kk-KZ" w:eastAsia="zh-CN"/>
        </w:rPr>
        <w:t>дәмі және иісі</w:t>
      </w:r>
      <w:r w:rsidRPr="0089782D">
        <w:rPr>
          <w:sz w:val="28"/>
          <w:szCs w:val="28"/>
          <w:lang w:val="kk-KZ" w:eastAsia="zh-CN"/>
        </w:rPr>
        <w:t xml:space="preserve"> анықталып жалпы балл қойылды</w:t>
      </w:r>
      <w:r>
        <w:rPr>
          <w:sz w:val="28"/>
          <w:szCs w:val="28"/>
          <w:lang w:val="kk-KZ" w:eastAsia="zh-CN"/>
        </w:rPr>
        <w:t>.</w:t>
      </w:r>
    </w:p>
    <w:p w14:paraId="47B28DD6" w14:textId="38A06E28" w:rsidR="00DD02CE" w:rsidRPr="00CC6ADA" w:rsidRDefault="00DD02CE" w:rsidP="00DD02CE">
      <w:pPr>
        <w:ind w:firstLine="709"/>
        <w:jc w:val="both"/>
        <w:rPr>
          <w:sz w:val="28"/>
          <w:szCs w:val="28"/>
          <w:lang w:val="kk-KZ"/>
        </w:rPr>
      </w:pPr>
      <w:r>
        <w:rPr>
          <w:sz w:val="28"/>
          <w:szCs w:val="28"/>
          <w:lang w:val="kk-KZ"/>
        </w:rPr>
        <w:t>Дегустациялаудың нәтижесі</w:t>
      </w:r>
      <w:r w:rsidRPr="00CC6ADA">
        <w:rPr>
          <w:sz w:val="28"/>
          <w:szCs w:val="28"/>
          <w:lang w:val="kk-KZ"/>
        </w:rPr>
        <w:t xml:space="preserve"> төмендегідей қорытындыла</w:t>
      </w:r>
      <w:r>
        <w:rPr>
          <w:sz w:val="28"/>
          <w:szCs w:val="28"/>
          <w:lang w:val="kk-KZ"/>
        </w:rPr>
        <w:t>нды</w:t>
      </w:r>
      <w:r w:rsidRPr="00CC6ADA">
        <w:rPr>
          <w:sz w:val="28"/>
          <w:szCs w:val="28"/>
          <w:lang w:val="kk-KZ"/>
        </w:rPr>
        <w:t xml:space="preserve">. </w:t>
      </w:r>
    </w:p>
    <w:p w14:paraId="27F82914" w14:textId="77777777" w:rsidR="00DD02CE" w:rsidRPr="00CC6ADA" w:rsidRDefault="00DD02CE" w:rsidP="00DD02CE">
      <w:pPr>
        <w:ind w:firstLine="709"/>
        <w:jc w:val="both"/>
        <w:rPr>
          <w:sz w:val="28"/>
          <w:szCs w:val="28"/>
          <w:lang w:val="kk-KZ"/>
        </w:rPr>
      </w:pPr>
      <w:r>
        <w:rPr>
          <w:sz w:val="28"/>
          <w:szCs w:val="28"/>
          <w:lang w:val="kk-KZ"/>
        </w:rPr>
        <w:t xml:space="preserve">Мия тамырының экстрактісі пайдаланылған бөдене </w:t>
      </w:r>
      <w:r w:rsidRPr="00CC6ADA">
        <w:rPr>
          <w:sz w:val="28"/>
          <w:szCs w:val="28"/>
          <w:lang w:val="kk-KZ"/>
        </w:rPr>
        <w:t>етінің піскеннен кейінгі сыртқы көрінісі өте жақсы, дәмді, хош иісті. Етті кескен кездегі көрінісі жақсы, тыздығы жұмсақ, шырынды.</w:t>
      </w:r>
    </w:p>
    <w:p w14:paraId="764CB20A" w14:textId="77777777" w:rsidR="00DD02CE" w:rsidRPr="00CC6ADA" w:rsidRDefault="00DD02CE" w:rsidP="00DD02CE">
      <w:pPr>
        <w:ind w:firstLine="709"/>
        <w:jc w:val="both"/>
        <w:rPr>
          <w:sz w:val="28"/>
          <w:szCs w:val="28"/>
          <w:lang w:val="kk-KZ"/>
        </w:rPr>
      </w:pPr>
      <w:r>
        <w:rPr>
          <w:sz w:val="28"/>
          <w:szCs w:val="28"/>
          <w:lang w:val="kk-KZ"/>
        </w:rPr>
        <w:t xml:space="preserve">Қоспасыз азықтандырылған бөдене </w:t>
      </w:r>
      <w:r w:rsidRPr="00CC6ADA">
        <w:rPr>
          <w:sz w:val="28"/>
          <w:szCs w:val="28"/>
          <w:lang w:val="kk-KZ"/>
        </w:rPr>
        <w:t>етінің піскеннен кейінгі сыртқы көрінісі жақсы, дәмі қанағаттанарлық, иісі жағымды. Етті кескен кездегі көрінісі жақсы, консистенциясы тығыздау, шырынды.</w:t>
      </w:r>
    </w:p>
    <w:p w14:paraId="7757184D" w14:textId="77777777" w:rsidR="00DD02CE" w:rsidRPr="00FE3B4E" w:rsidRDefault="00DD02CE" w:rsidP="00DD02CE">
      <w:pPr>
        <w:ind w:firstLine="709"/>
        <w:jc w:val="both"/>
        <w:rPr>
          <w:sz w:val="28"/>
          <w:szCs w:val="28"/>
          <w:lang w:val="kk-KZ" w:eastAsia="zh-CN"/>
        </w:rPr>
      </w:pPr>
      <w:r>
        <w:rPr>
          <w:sz w:val="28"/>
          <w:szCs w:val="28"/>
          <w:lang w:val="kk-KZ"/>
        </w:rPr>
        <w:t xml:space="preserve">Мия тамырының экстрактісі пайдаланылған бөдене еті  мен қоспасыз азықтандырылған бөдене </w:t>
      </w:r>
      <w:r w:rsidRPr="00CC6ADA">
        <w:rPr>
          <w:sz w:val="28"/>
          <w:szCs w:val="28"/>
          <w:lang w:val="kk-KZ"/>
        </w:rPr>
        <w:t>еттері пісірілген сорпасының дәмі, түсі, хошиістілігі бойынша сапасын ба</w:t>
      </w:r>
      <w:r>
        <w:rPr>
          <w:sz w:val="28"/>
          <w:szCs w:val="28"/>
          <w:lang w:val="kk-KZ"/>
        </w:rPr>
        <w:t>лдық жүйемен бағалау төмендегі 9 – суретте</w:t>
      </w:r>
      <w:r w:rsidRPr="00CC6ADA">
        <w:rPr>
          <w:sz w:val="28"/>
          <w:szCs w:val="28"/>
          <w:lang w:val="kk-KZ"/>
        </w:rPr>
        <w:t xml:space="preserve"> көрсетілген</w:t>
      </w:r>
      <w:r>
        <w:rPr>
          <w:sz w:val="28"/>
          <w:szCs w:val="28"/>
          <w:lang w:val="kk-KZ"/>
        </w:rPr>
        <w:t>.</w:t>
      </w:r>
    </w:p>
    <w:p w14:paraId="1B71010D" w14:textId="25E5644F" w:rsidR="00B76B3E" w:rsidRDefault="00B76B3E" w:rsidP="00B76B3E">
      <w:pPr>
        <w:ind w:firstLine="709"/>
        <w:jc w:val="both"/>
        <w:rPr>
          <w:sz w:val="28"/>
          <w:szCs w:val="28"/>
          <w:lang w:val="kk-KZ" w:eastAsia="zh-CN"/>
        </w:rPr>
      </w:pPr>
    </w:p>
    <w:p w14:paraId="664A6694" w14:textId="03BF5E8F" w:rsidR="00DD02CE" w:rsidRDefault="00DD02CE" w:rsidP="00DD02CE">
      <w:pPr>
        <w:ind w:firstLine="709"/>
        <w:jc w:val="both"/>
        <w:rPr>
          <w:sz w:val="28"/>
          <w:szCs w:val="28"/>
          <w:lang w:val="kk-KZ" w:eastAsia="zh-CN"/>
        </w:rPr>
      </w:pPr>
      <w:r>
        <w:rPr>
          <w:sz w:val="28"/>
          <w:szCs w:val="28"/>
          <w:lang w:val="kk-KZ" w:eastAsia="zh-CN"/>
        </w:rPr>
        <w:lastRenderedPageBreak/>
        <w:t>Дегустациялау 5 баллдық жүйемен жүргізілді.</w:t>
      </w:r>
    </w:p>
    <w:p w14:paraId="4F4E2544" w14:textId="77777777" w:rsidR="00DD02CE" w:rsidRPr="00B76B3E" w:rsidRDefault="00DD02CE" w:rsidP="00DD02CE">
      <w:pPr>
        <w:ind w:firstLine="709"/>
        <w:jc w:val="both"/>
        <w:rPr>
          <w:sz w:val="28"/>
          <w:szCs w:val="28"/>
          <w:lang w:val="kk-KZ" w:eastAsia="zh-CN"/>
        </w:rPr>
      </w:pPr>
      <w:r>
        <w:rPr>
          <w:sz w:val="28"/>
          <w:szCs w:val="28"/>
          <w:lang w:val="kk-KZ" w:eastAsia="zh-CN"/>
        </w:rPr>
        <w:t>Баллдық</w:t>
      </w:r>
      <w:r w:rsidRPr="00B76B3E">
        <w:rPr>
          <w:sz w:val="28"/>
          <w:szCs w:val="28"/>
          <w:lang w:val="kk-KZ" w:eastAsia="zh-CN"/>
        </w:rPr>
        <w:t xml:space="preserve"> жүйе:</w:t>
      </w:r>
    </w:p>
    <w:p w14:paraId="03F871F5" w14:textId="77777777" w:rsidR="00DD02CE" w:rsidRPr="00B76B3E" w:rsidRDefault="00DD02CE" w:rsidP="00DD02CE">
      <w:pPr>
        <w:ind w:firstLine="709"/>
        <w:jc w:val="both"/>
        <w:rPr>
          <w:sz w:val="28"/>
          <w:szCs w:val="28"/>
          <w:lang w:val="kk-KZ" w:eastAsia="zh-CN"/>
        </w:rPr>
      </w:pPr>
      <w:r w:rsidRPr="00B76B3E">
        <w:rPr>
          <w:sz w:val="28"/>
          <w:szCs w:val="28"/>
          <w:lang w:val="kk-KZ" w:eastAsia="zh-CN"/>
        </w:rPr>
        <w:t xml:space="preserve">• 1 </w:t>
      </w:r>
      <w:r>
        <w:rPr>
          <w:sz w:val="28"/>
          <w:szCs w:val="28"/>
          <w:lang w:val="kk-KZ" w:eastAsia="zh-CN"/>
        </w:rPr>
        <w:t>балл</w:t>
      </w:r>
      <w:r w:rsidRPr="00B76B3E">
        <w:rPr>
          <w:sz w:val="28"/>
          <w:szCs w:val="28"/>
          <w:lang w:val="kk-KZ" w:eastAsia="zh-CN"/>
        </w:rPr>
        <w:t xml:space="preserve"> – өте нашар;</w:t>
      </w:r>
    </w:p>
    <w:p w14:paraId="6D3865B8" w14:textId="77777777" w:rsidR="00DD02CE" w:rsidRPr="00B76B3E" w:rsidRDefault="00DD02CE" w:rsidP="00DD02CE">
      <w:pPr>
        <w:ind w:firstLine="709"/>
        <w:jc w:val="both"/>
        <w:rPr>
          <w:sz w:val="28"/>
          <w:szCs w:val="28"/>
          <w:lang w:val="kk-KZ" w:eastAsia="zh-CN"/>
        </w:rPr>
      </w:pPr>
      <w:r w:rsidRPr="00B76B3E">
        <w:rPr>
          <w:sz w:val="28"/>
          <w:szCs w:val="28"/>
          <w:lang w:val="kk-KZ" w:eastAsia="zh-CN"/>
        </w:rPr>
        <w:t>• 2 балл – нашар;</w:t>
      </w:r>
    </w:p>
    <w:p w14:paraId="27A33A02" w14:textId="77777777" w:rsidR="00DD02CE" w:rsidRPr="00B76B3E" w:rsidRDefault="00DD02CE" w:rsidP="00DD02CE">
      <w:pPr>
        <w:ind w:firstLine="709"/>
        <w:jc w:val="both"/>
        <w:rPr>
          <w:sz w:val="28"/>
          <w:szCs w:val="28"/>
          <w:lang w:val="kk-KZ" w:eastAsia="zh-CN"/>
        </w:rPr>
      </w:pPr>
      <w:r w:rsidRPr="00B76B3E">
        <w:rPr>
          <w:sz w:val="28"/>
          <w:szCs w:val="28"/>
          <w:lang w:val="kk-KZ" w:eastAsia="zh-CN"/>
        </w:rPr>
        <w:t xml:space="preserve">• 3 </w:t>
      </w:r>
      <w:r>
        <w:rPr>
          <w:sz w:val="28"/>
          <w:szCs w:val="28"/>
          <w:lang w:val="kk-KZ" w:eastAsia="zh-CN"/>
        </w:rPr>
        <w:t>балл</w:t>
      </w:r>
      <w:r w:rsidRPr="00B76B3E">
        <w:rPr>
          <w:sz w:val="28"/>
          <w:szCs w:val="28"/>
          <w:lang w:val="kk-KZ" w:eastAsia="zh-CN"/>
        </w:rPr>
        <w:t xml:space="preserve"> – қанағаттанарлық;</w:t>
      </w:r>
    </w:p>
    <w:p w14:paraId="3BF52370" w14:textId="77777777" w:rsidR="00DD02CE" w:rsidRPr="00B76B3E" w:rsidRDefault="00DD02CE" w:rsidP="00DD02CE">
      <w:pPr>
        <w:ind w:firstLine="709"/>
        <w:jc w:val="both"/>
        <w:rPr>
          <w:sz w:val="28"/>
          <w:szCs w:val="28"/>
          <w:lang w:val="kk-KZ" w:eastAsia="zh-CN"/>
        </w:rPr>
      </w:pPr>
      <w:r w:rsidRPr="00B76B3E">
        <w:rPr>
          <w:sz w:val="28"/>
          <w:szCs w:val="28"/>
          <w:lang w:val="kk-KZ" w:eastAsia="zh-CN"/>
        </w:rPr>
        <w:t xml:space="preserve">• 4 </w:t>
      </w:r>
      <w:r>
        <w:rPr>
          <w:sz w:val="28"/>
          <w:szCs w:val="28"/>
          <w:lang w:val="kk-KZ" w:eastAsia="zh-CN"/>
        </w:rPr>
        <w:t>балл</w:t>
      </w:r>
      <w:r w:rsidRPr="00B76B3E">
        <w:rPr>
          <w:sz w:val="28"/>
          <w:szCs w:val="28"/>
          <w:lang w:val="kk-KZ" w:eastAsia="zh-CN"/>
        </w:rPr>
        <w:t xml:space="preserve"> –жақсы;</w:t>
      </w:r>
    </w:p>
    <w:p w14:paraId="465D48D1" w14:textId="77777777" w:rsidR="00DD02CE" w:rsidRDefault="00DD02CE" w:rsidP="00DD02CE">
      <w:pPr>
        <w:ind w:firstLine="709"/>
        <w:jc w:val="both"/>
        <w:rPr>
          <w:sz w:val="28"/>
          <w:szCs w:val="28"/>
          <w:lang w:val="kk-KZ"/>
        </w:rPr>
      </w:pPr>
      <w:r w:rsidRPr="00B76B3E">
        <w:rPr>
          <w:sz w:val="28"/>
          <w:szCs w:val="28"/>
          <w:lang w:val="kk-KZ" w:eastAsia="zh-CN"/>
        </w:rPr>
        <w:t xml:space="preserve">• 5 </w:t>
      </w:r>
      <w:r>
        <w:rPr>
          <w:sz w:val="28"/>
          <w:szCs w:val="28"/>
          <w:lang w:val="kk-KZ" w:eastAsia="zh-CN"/>
        </w:rPr>
        <w:t>балл</w:t>
      </w:r>
      <w:r w:rsidRPr="00B76B3E">
        <w:rPr>
          <w:sz w:val="28"/>
          <w:szCs w:val="28"/>
          <w:lang w:val="kk-KZ" w:eastAsia="zh-CN"/>
        </w:rPr>
        <w:t xml:space="preserve"> – өте жақсы.</w:t>
      </w:r>
      <w:r w:rsidRPr="00DD02CE">
        <w:rPr>
          <w:sz w:val="28"/>
          <w:szCs w:val="28"/>
          <w:lang w:val="kk-KZ"/>
        </w:rPr>
        <w:t xml:space="preserve"> </w:t>
      </w:r>
    </w:p>
    <w:p w14:paraId="7FA6B51F" w14:textId="53B42B22" w:rsidR="00B76B3E" w:rsidRDefault="00A658E2" w:rsidP="00B76B3E">
      <w:pPr>
        <w:ind w:firstLine="709"/>
        <w:jc w:val="both"/>
        <w:rPr>
          <w:sz w:val="28"/>
          <w:szCs w:val="28"/>
          <w:lang w:val="kk-KZ" w:eastAsia="zh-CN"/>
        </w:rPr>
      </w:pPr>
      <w:r w:rsidRPr="00AB4484">
        <w:rPr>
          <w:noProof/>
        </w:rPr>
        <w:drawing>
          <wp:anchor distT="0" distB="0" distL="114300" distR="114300" simplePos="0" relativeHeight="251651584" behindDoc="0" locked="0" layoutInCell="1" allowOverlap="1" wp14:anchorId="76DA2B5E" wp14:editId="0EC9BDFC">
            <wp:simplePos x="0" y="0"/>
            <wp:positionH relativeFrom="margin">
              <wp:posOffset>123825</wp:posOffset>
            </wp:positionH>
            <wp:positionV relativeFrom="paragraph">
              <wp:posOffset>152400</wp:posOffset>
            </wp:positionV>
            <wp:extent cx="5791200" cy="4023360"/>
            <wp:effectExtent l="0" t="0" r="0" b="15240"/>
            <wp:wrapNone/>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630C638" w14:textId="0238C59B" w:rsidR="00A658E2" w:rsidRDefault="00A658E2" w:rsidP="00B76B3E">
      <w:pPr>
        <w:ind w:firstLine="709"/>
        <w:jc w:val="both"/>
        <w:rPr>
          <w:sz w:val="28"/>
          <w:szCs w:val="28"/>
          <w:lang w:val="kk-KZ" w:eastAsia="zh-CN"/>
        </w:rPr>
      </w:pPr>
    </w:p>
    <w:p w14:paraId="03394493" w14:textId="302890BD" w:rsidR="00A658E2" w:rsidRDefault="00A658E2" w:rsidP="00B76B3E">
      <w:pPr>
        <w:ind w:firstLine="709"/>
        <w:jc w:val="both"/>
        <w:rPr>
          <w:sz w:val="28"/>
          <w:szCs w:val="28"/>
          <w:lang w:val="kk-KZ" w:eastAsia="zh-CN"/>
        </w:rPr>
      </w:pPr>
    </w:p>
    <w:p w14:paraId="2AE5B027" w14:textId="4E4F4FC6" w:rsidR="00A658E2" w:rsidRDefault="00A658E2" w:rsidP="00B76B3E">
      <w:pPr>
        <w:ind w:firstLine="709"/>
        <w:jc w:val="both"/>
        <w:rPr>
          <w:sz w:val="28"/>
          <w:szCs w:val="28"/>
          <w:lang w:val="kk-KZ" w:eastAsia="zh-CN"/>
        </w:rPr>
      </w:pPr>
    </w:p>
    <w:p w14:paraId="48099E38" w14:textId="75D9A48F" w:rsidR="00A658E2" w:rsidRDefault="00A658E2" w:rsidP="00B76B3E">
      <w:pPr>
        <w:ind w:firstLine="709"/>
        <w:jc w:val="both"/>
        <w:rPr>
          <w:sz w:val="28"/>
          <w:szCs w:val="28"/>
          <w:lang w:val="kk-KZ" w:eastAsia="zh-CN"/>
        </w:rPr>
      </w:pPr>
    </w:p>
    <w:p w14:paraId="232CDC84" w14:textId="2A18C685" w:rsidR="00A658E2" w:rsidRDefault="00A658E2" w:rsidP="00B76B3E">
      <w:pPr>
        <w:ind w:firstLine="709"/>
        <w:jc w:val="both"/>
        <w:rPr>
          <w:sz w:val="28"/>
          <w:szCs w:val="28"/>
          <w:lang w:val="kk-KZ" w:eastAsia="zh-CN"/>
        </w:rPr>
      </w:pPr>
    </w:p>
    <w:p w14:paraId="65B909ED" w14:textId="2C614F10" w:rsidR="00B76B3E" w:rsidRDefault="00B76B3E" w:rsidP="00B76B3E">
      <w:pPr>
        <w:ind w:firstLine="709"/>
        <w:jc w:val="both"/>
        <w:rPr>
          <w:sz w:val="28"/>
          <w:szCs w:val="28"/>
          <w:lang w:val="kk-KZ" w:eastAsia="zh-CN"/>
        </w:rPr>
      </w:pPr>
    </w:p>
    <w:p w14:paraId="57616C17" w14:textId="6D4F19CA" w:rsidR="00B76B3E" w:rsidRDefault="00B76B3E" w:rsidP="00FE3B4E">
      <w:pPr>
        <w:ind w:firstLine="709"/>
        <w:jc w:val="both"/>
        <w:rPr>
          <w:sz w:val="28"/>
          <w:szCs w:val="28"/>
          <w:lang w:val="kk-KZ" w:eastAsia="zh-CN"/>
        </w:rPr>
      </w:pPr>
    </w:p>
    <w:p w14:paraId="0E9D5E2F" w14:textId="4632F808" w:rsidR="00A658E2" w:rsidRDefault="00A658E2" w:rsidP="00FE3B4E">
      <w:pPr>
        <w:ind w:firstLine="709"/>
        <w:jc w:val="both"/>
        <w:rPr>
          <w:sz w:val="28"/>
          <w:szCs w:val="28"/>
          <w:lang w:val="kk-KZ" w:eastAsia="zh-CN"/>
        </w:rPr>
      </w:pPr>
    </w:p>
    <w:p w14:paraId="2C622545" w14:textId="4C3CA427" w:rsidR="00A658E2" w:rsidRDefault="00A658E2" w:rsidP="00FE3B4E">
      <w:pPr>
        <w:ind w:firstLine="709"/>
        <w:jc w:val="both"/>
        <w:rPr>
          <w:sz w:val="28"/>
          <w:szCs w:val="28"/>
          <w:lang w:val="kk-KZ" w:eastAsia="zh-CN"/>
        </w:rPr>
      </w:pPr>
    </w:p>
    <w:p w14:paraId="4D724F13" w14:textId="35505CC0" w:rsidR="00A658E2" w:rsidRDefault="00A658E2" w:rsidP="00FE3B4E">
      <w:pPr>
        <w:ind w:firstLine="709"/>
        <w:jc w:val="both"/>
        <w:rPr>
          <w:sz w:val="28"/>
          <w:szCs w:val="28"/>
          <w:lang w:val="kk-KZ" w:eastAsia="zh-CN"/>
        </w:rPr>
      </w:pPr>
    </w:p>
    <w:p w14:paraId="67030B36" w14:textId="7AD2122C" w:rsidR="00A658E2" w:rsidRDefault="00A658E2" w:rsidP="00FE3B4E">
      <w:pPr>
        <w:ind w:firstLine="709"/>
        <w:jc w:val="both"/>
        <w:rPr>
          <w:sz w:val="28"/>
          <w:szCs w:val="28"/>
          <w:lang w:val="kk-KZ" w:eastAsia="zh-CN"/>
        </w:rPr>
      </w:pPr>
    </w:p>
    <w:p w14:paraId="68100FFA" w14:textId="4B41DC89" w:rsidR="00A658E2" w:rsidRDefault="00A658E2" w:rsidP="00FE3B4E">
      <w:pPr>
        <w:ind w:firstLine="709"/>
        <w:jc w:val="both"/>
        <w:rPr>
          <w:sz w:val="28"/>
          <w:szCs w:val="28"/>
          <w:lang w:val="kk-KZ" w:eastAsia="zh-CN"/>
        </w:rPr>
      </w:pPr>
    </w:p>
    <w:p w14:paraId="38B65122" w14:textId="45534544" w:rsidR="00A658E2" w:rsidRDefault="00A658E2" w:rsidP="00FE3B4E">
      <w:pPr>
        <w:ind w:firstLine="709"/>
        <w:jc w:val="both"/>
        <w:rPr>
          <w:sz w:val="28"/>
          <w:szCs w:val="28"/>
          <w:lang w:val="kk-KZ" w:eastAsia="zh-CN"/>
        </w:rPr>
      </w:pPr>
    </w:p>
    <w:p w14:paraId="26951939" w14:textId="40F5592D" w:rsidR="00A658E2" w:rsidRDefault="00A658E2" w:rsidP="00FE3B4E">
      <w:pPr>
        <w:ind w:firstLine="709"/>
        <w:jc w:val="both"/>
        <w:rPr>
          <w:sz w:val="28"/>
          <w:szCs w:val="28"/>
          <w:lang w:val="kk-KZ" w:eastAsia="zh-CN"/>
        </w:rPr>
      </w:pPr>
    </w:p>
    <w:p w14:paraId="1F6AF967" w14:textId="65EEA707" w:rsidR="00A658E2" w:rsidRDefault="00A658E2" w:rsidP="00FE3B4E">
      <w:pPr>
        <w:ind w:firstLine="709"/>
        <w:jc w:val="both"/>
        <w:rPr>
          <w:sz w:val="28"/>
          <w:szCs w:val="28"/>
          <w:lang w:val="kk-KZ" w:eastAsia="zh-CN"/>
        </w:rPr>
      </w:pPr>
    </w:p>
    <w:p w14:paraId="0F8AA3BE" w14:textId="54B86E96" w:rsidR="00A658E2" w:rsidRDefault="00A658E2" w:rsidP="00FE3B4E">
      <w:pPr>
        <w:ind w:firstLine="709"/>
        <w:jc w:val="both"/>
        <w:rPr>
          <w:sz w:val="28"/>
          <w:szCs w:val="28"/>
          <w:lang w:val="kk-KZ" w:eastAsia="zh-CN"/>
        </w:rPr>
      </w:pPr>
    </w:p>
    <w:p w14:paraId="42776408" w14:textId="79456430" w:rsidR="00A658E2" w:rsidRDefault="00A658E2" w:rsidP="00FE3B4E">
      <w:pPr>
        <w:ind w:firstLine="709"/>
        <w:jc w:val="both"/>
        <w:rPr>
          <w:sz w:val="28"/>
          <w:szCs w:val="28"/>
          <w:lang w:val="kk-KZ" w:eastAsia="zh-CN"/>
        </w:rPr>
      </w:pPr>
    </w:p>
    <w:p w14:paraId="76218B1B" w14:textId="7FE28CCE" w:rsidR="00A658E2" w:rsidRDefault="00A658E2" w:rsidP="00FE3B4E">
      <w:pPr>
        <w:ind w:firstLine="709"/>
        <w:jc w:val="both"/>
        <w:rPr>
          <w:sz w:val="28"/>
          <w:szCs w:val="28"/>
          <w:lang w:val="kk-KZ" w:eastAsia="zh-CN"/>
        </w:rPr>
      </w:pPr>
    </w:p>
    <w:p w14:paraId="3140C0BC" w14:textId="1C2EB68E" w:rsidR="00A658E2" w:rsidRDefault="00A658E2" w:rsidP="00FE3B4E">
      <w:pPr>
        <w:ind w:firstLine="709"/>
        <w:jc w:val="both"/>
        <w:rPr>
          <w:sz w:val="28"/>
          <w:szCs w:val="28"/>
          <w:lang w:val="kk-KZ" w:eastAsia="zh-CN"/>
        </w:rPr>
      </w:pPr>
    </w:p>
    <w:p w14:paraId="5C53BFDF" w14:textId="77777777" w:rsidR="00A658E2" w:rsidRDefault="00A658E2" w:rsidP="00A658E2">
      <w:pPr>
        <w:ind w:firstLine="709"/>
        <w:jc w:val="center"/>
        <w:rPr>
          <w:sz w:val="28"/>
          <w:szCs w:val="28"/>
          <w:lang w:val="kk-KZ"/>
        </w:rPr>
      </w:pPr>
    </w:p>
    <w:p w14:paraId="4027E73E" w14:textId="6DDEBDD9" w:rsidR="00A658E2" w:rsidRPr="00637102" w:rsidRDefault="00A658E2" w:rsidP="00A658E2">
      <w:pPr>
        <w:ind w:firstLine="709"/>
        <w:jc w:val="center"/>
        <w:rPr>
          <w:sz w:val="28"/>
          <w:szCs w:val="28"/>
          <w:lang w:val="kk-KZ" w:eastAsia="zh-CN"/>
        </w:rPr>
      </w:pPr>
      <w:r>
        <w:rPr>
          <w:sz w:val="28"/>
          <w:szCs w:val="28"/>
          <w:lang w:val="kk-KZ"/>
        </w:rPr>
        <w:t>С</w:t>
      </w:r>
      <w:r w:rsidRPr="00635508">
        <w:rPr>
          <w:sz w:val="28"/>
          <w:szCs w:val="28"/>
          <w:lang w:val="kk-KZ"/>
        </w:rPr>
        <w:t>урет</w:t>
      </w:r>
      <w:r>
        <w:rPr>
          <w:sz w:val="28"/>
          <w:szCs w:val="28"/>
          <w:lang w:val="kk-KZ"/>
        </w:rPr>
        <w:t xml:space="preserve"> </w:t>
      </w:r>
      <w:r w:rsidR="00B04500">
        <w:rPr>
          <w:sz w:val="28"/>
          <w:szCs w:val="28"/>
          <w:lang w:val="kk-KZ"/>
        </w:rPr>
        <w:t>10</w:t>
      </w:r>
      <w:r w:rsidRPr="00635508">
        <w:rPr>
          <w:sz w:val="28"/>
          <w:szCs w:val="28"/>
          <w:lang w:val="kk-KZ"/>
        </w:rPr>
        <w:t xml:space="preserve"> – </w:t>
      </w:r>
      <w:r w:rsidRPr="00A658E2">
        <w:rPr>
          <w:sz w:val="28"/>
          <w:szCs w:val="28"/>
          <w:lang w:val="kk-KZ"/>
        </w:rPr>
        <w:t>Бөдене еті мен сорпасының дәмін бағалау</w:t>
      </w:r>
    </w:p>
    <w:p w14:paraId="2869954C" w14:textId="77777777" w:rsidR="0089782D" w:rsidRDefault="0089782D" w:rsidP="0089782D">
      <w:pPr>
        <w:ind w:firstLine="709"/>
        <w:jc w:val="both"/>
        <w:rPr>
          <w:sz w:val="28"/>
          <w:szCs w:val="28"/>
          <w:lang w:val="kk-KZ"/>
        </w:rPr>
      </w:pPr>
    </w:p>
    <w:p w14:paraId="4D1BB0FD" w14:textId="48BA73E1" w:rsidR="009D41EB" w:rsidRPr="009D41EB" w:rsidRDefault="009D41EB" w:rsidP="009D41EB">
      <w:pPr>
        <w:ind w:firstLine="709"/>
        <w:jc w:val="both"/>
        <w:rPr>
          <w:sz w:val="28"/>
          <w:szCs w:val="28"/>
          <w:lang w:val="kk-KZ" w:eastAsia="zh-CN"/>
        </w:rPr>
      </w:pPr>
      <w:r>
        <w:rPr>
          <w:sz w:val="28"/>
          <w:szCs w:val="28"/>
          <w:lang w:val="kk-KZ"/>
        </w:rPr>
        <w:t xml:space="preserve">Мия тамырының экстрактісі пайдаланылған </w:t>
      </w:r>
      <w:r w:rsidRPr="009D41EB">
        <w:rPr>
          <w:sz w:val="28"/>
          <w:szCs w:val="28"/>
          <w:lang w:val="kk-KZ" w:eastAsia="zh-CN"/>
        </w:rPr>
        <w:t>бөдене етінің сорпасы өте жақсы, түсі ашық сарыдан сарғыш түске дейін болды, сорпаның хош иісі анық байқал</w:t>
      </w:r>
      <w:r>
        <w:rPr>
          <w:sz w:val="28"/>
          <w:szCs w:val="28"/>
          <w:lang w:val="kk-KZ" w:eastAsia="zh-CN"/>
        </w:rPr>
        <w:t xml:space="preserve">ады, </w:t>
      </w:r>
      <w:r w:rsidRPr="00637102">
        <w:rPr>
          <w:sz w:val="28"/>
          <w:szCs w:val="28"/>
          <w:lang w:val="kk-KZ" w:eastAsia="zh-CN"/>
        </w:rPr>
        <w:t>тәбетті аша</w:t>
      </w:r>
      <w:r>
        <w:rPr>
          <w:sz w:val="28"/>
          <w:szCs w:val="28"/>
          <w:lang w:val="kk-KZ" w:eastAsia="zh-CN"/>
        </w:rPr>
        <w:t>ды</w:t>
      </w:r>
      <w:r w:rsidRPr="009D41EB">
        <w:rPr>
          <w:sz w:val="28"/>
          <w:szCs w:val="28"/>
          <w:lang w:val="kk-KZ" w:eastAsia="zh-CN"/>
        </w:rPr>
        <w:t>.</w:t>
      </w:r>
      <w:r>
        <w:rPr>
          <w:sz w:val="28"/>
          <w:szCs w:val="28"/>
          <w:lang w:val="kk-KZ" w:eastAsia="zh-CN"/>
        </w:rPr>
        <w:t xml:space="preserve"> </w:t>
      </w:r>
      <w:r w:rsidRPr="00637102">
        <w:rPr>
          <w:sz w:val="28"/>
          <w:szCs w:val="28"/>
          <w:lang w:val="kk-KZ" w:eastAsia="zh-CN"/>
        </w:rPr>
        <w:t>Бұл еттің сапасының жоғары екенін және құрамындағы белоктардың тұрақтылығын көрсетеді.</w:t>
      </w:r>
      <w:r>
        <w:rPr>
          <w:sz w:val="28"/>
          <w:szCs w:val="28"/>
          <w:lang w:val="kk-KZ" w:eastAsia="zh-CN"/>
        </w:rPr>
        <w:t xml:space="preserve"> </w:t>
      </w:r>
      <w:r w:rsidR="00DD02CE">
        <w:rPr>
          <w:sz w:val="28"/>
          <w:szCs w:val="28"/>
          <w:lang w:val="kk-KZ" w:eastAsia="zh-CN"/>
        </w:rPr>
        <w:t>М</w:t>
      </w:r>
      <w:r w:rsidRPr="00637102">
        <w:rPr>
          <w:sz w:val="28"/>
          <w:szCs w:val="28"/>
          <w:lang w:val="kk-KZ" w:eastAsia="zh-CN"/>
        </w:rPr>
        <w:t>ия тамыры экстракт</w:t>
      </w:r>
      <w:r>
        <w:rPr>
          <w:sz w:val="28"/>
          <w:szCs w:val="28"/>
          <w:lang w:val="kk-KZ" w:eastAsia="zh-CN"/>
        </w:rPr>
        <w:t>і</w:t>
      </w:r>
      <w:r w:rsidRPr="00637102">
        <w:rPr>
          <w:sz w:val="28"/>
          <w:szCs w:val="28"/>
          <w:lang w:val="kk-KZ" w:eastAsia="zh-CN"/>
        </w:rPr>
        <w:t>с</w:t>
      </w:r>
      <w:r>
        <w:rPr>
          <w:sz w:val="28"/>
          <w:szCs w:val="28"/>
          <w:lang w:val="kk-KZ" w:eastAsia="zh-CN"/>
        </w:rPr>
        <w:t>і</w:t>
      </w:r>
      <w:r w:rsidRPr="00637102">
        <w:rPr>
          <w:sz w:val="28"/>
          <w:szCs w:val="28"/>
          <w:lang w:val="kk-KZ" w:eastAsia="zh-CN"/>
        </w:rPr>
        <w:t xml:space="preserve"> еттің ароматикалық қасиеттерін арттырғанын көрсетуі мүмкін деп есептейміз.</w:t>
      </w:r>
      <w:r w:rsidRPr="009D41EB">
        <w:rPr>
          <w:sz w:val="28"/>
          <w:szCs w:val="28"/>
          <w:lang w:val="kk-KZ" w:eastAsia="zh-CN"/>
        </w:rPr>
        <w:t xml:space="preserve"> </w:t>
      </w:r>
      <w:r>
        <w:rPr>
          <w:sz w:val="28"/>
          <w:szCs w:val="28"/>
          <w:lang w:val="kk-KZ" w:eastAsia="zh-CN"/>
        </w:rPr>
        <w:t>Сорпасы мөлдір, д</w:t>
      </w:r>
      <w:r w:rsidRPr="009D41EB">
        <w:rPr>
          <w:sz w:val="28"/>
          <w:szCs w:val="28"/>
          <w:lang w:val="kk-KZ" w:eastAsia="zh-CN"/>
        </w:rPr>
        <w:t xml:space="preserve">әмі өте жақсы, бетінде май тамшылары көп. </w:t>
      </w:r>
    </w:p>
    <w:p w14:paraId="7CA91BAF" w14:textId="028B71F3" w:rsidR="009D41EB" w:rsidRDefault="009D41EB" w:rsidP="00E350D3">
      <w:pPr>
        <w:ind w:firstLine="709"/>
        <w:jc w:val="both"/>
        <w:rPr>
          <w:sz w:val="28"/>
          <w:szCs w:val="28"/>
          <w:lang w:val="kk-KZ" w:eastAsia="zh-CN"/>
        </w:rPr>
      </w:pPr>
      <w:r>
        <w:rPr>
          <w:sz w:val="28"/>
          <w:szCs w:val="28"/>
          <w:lang w:val="kk-KZ"/>
        </w:rPr>
        <w:t xml:space="preserve">Мия тамырының экстрактісі пайдаланылмаған </w:t>
      </w:r>
      <w:r w:rsidRPr="009D41EB">
        <w:rPr>
          <w:sz w:val="28"/>
          <w:szCs w:val="28"/>
          <w:lang w:val="kk-KZ" w:eastAsia="zh-CN"/>
        </w:rPr>
        <w:t>бөдене етінің сорпасы жақсы, түсі сарғыш және кейде қою сары түске дейін болды. Сорпа</w:t>
      </w:r>
      <w:r>
        <w:rPr>
          <w:sz w:val="28"/>
          <w:szCs w:val="28"/>
          <w:lang w:val="kk-KZ" w:eastAsia="zh-CN"/>
        </w:rPr>
        <w:t>сының мөлдірлігі нашарлау,</w:t>
      </w:r>
      <w:r w:rsidRPr="009D41EB">
        <w:rPr>
          <w:sz w:val="28"/>
          <w:szCs w:val="28"/>
          <w:lang w:val="kk-KZ" w:eastAsia="zh-CN"/>
        </w:rPr>
        <w:t xml:space="preserve"> иісі хошиіссіз. Дәмі орташа қанағаттанарлық.</w:t>
      </w:r>
      <w:r>
        <w:rPr>
          <w:sz w:val="28"/>
          <w:szCs w:val="28"/>
          <w:lang w:val="kk-KZ" w:eastAsia="zh-CN"/>
        </w:rPr>
        <w:t xml:space="preserve"> </w:t>
      </w:r>
      <w:r w:rsidRPr="00637102">
        <w:rPr>
          <w:sz w:val="28"/>
          <w:szCs w:val="28"/>
          <w:lang w:val="kk-KZ" w:eastAsia="zh-CN"/>
        </w:rPr>
        <w:t>Бұл сорпаның органолептикалық қасиеттерінің орташа деңгейде екенін көрсетеді.</w:t>
      </w:r>
    </w:p>
    <w:p w14:paraId="30917223" w14:textId="77777777" w:rsidR="009D41EB" w:rsidRDefault="009D41EB" w:rsidP="00E350D3">
      <w:pPr>
        <w:ind w:firstLine="709"/>
        <w:jc w:val="both"/>
        <w:rPr>
          <w:sz w:val="28"/>
          <w:szCs w:val="28"/>
          <w:lang w:val="kk-KZ" w:eastAsia="zh-CN"/>
        </w:rPr>
      </w:pPr>
    </w:p>
    <w:p w14:paraId="3347AE2F" w14:textId="796A0F5E" w:rsidR="00917937" w:rsidRPr="00E350D3" w:rsidRDefault="00917937" w:rsidP="00E350D3">
      <w:pPr>
        <w:pStyle w:val="1"/>
        <w:spacing w:before="0" w:after="0"/>
        <w:ind w:firstLine="709"/>
        <w:jc w:val="left"/>
        <w:rPr>
          <w:b w:val="0"/>
          <w:bCs w:val="0"/>
          <w:lang w:val="kk-KZ" w:eastAsia="zh-CN"/>
        </w:rPr>
      </w:pPr>
      <w:r w:rsidRPr="00E350D3">
        <w:rPr>
          <w:b w:val="0"/>
          <w:bCs w:val="0"/>
          <w:lang w:val="kk-KZ" w:eastAsia="zh-CN"/>
        </w:rPr>
        <w:t>3.2.2 Физикалық-химиялық көрсеткіштері</w:t>
      </w:r>
    </w:p>
    <w:p w14:paraId="431124A2" w14:textId="7DE93E54" w:rsidR="005E113E" w:rsidRDefault="005E113E" w:rsidP="00E350D3">
      <w:pPr>
        <w:ind w:firstLine="709"/>
        <w:jc w:val="both"/>
        <w:rPr>
          <w:sz w:val="28"/>
          <w:szCs w:val="28"/>
          <w:lang w:val="kk-KZ"/>
        </w:rPr>
      </w:pPr>
      <w:r w:rsidRPr="005E113E">
        <w:rPr>
          <w:sz w:val="28"/>
          <w:szCs w:val="28"/>
          <w:lang w:val="kk-KZ"/>
        </w:rPr>
        <w:t xml:space="preserve">Мия тамыры экстрактысын қолдану бөдене етінің физикалық-химиялық көрсеткіштерін, соның ішінде амин аммиак азотының мөлшерін төмендетіп, микробтық ластануын азайтып, ферменттік белсенділігін арттырды. Бұл еттің </w:t>
      </w:r>
      <w:r w:rsidRPr="005E113E">
        <w:rPr>
          <w:sz w:val="28"/>
          <w:szCs w:val="28"/>
          <w:lang w:val="kk-KZ"/>
        </w:rPr>
        <w:lastRenderedPageBreak/>
        <w:t xml:space="preserve">балғындығын, сапасын және сақтау тұрақтылығын жақсартты. </w:t>
      </w:r>
      <w:r w:rsidR="00BD49B4" w:rsidRPr="00BD49B4">
        <w:rPr>
          <w:sz w:val="28"/>
          <w:szCs w:val="28"/>
          <w:lang w:val="kk-KZ"/>
        </w:rPr>
        <w:t>Бұл құс шаруашылығында табиғи өсімдік тектес қоспаларды қолданудың тиімділігін көрсетеді және экологиялық таза өнім өндіруге ықпал етеді.</w:t>
      </w:r>
    </w:p>
    <w:p w14:paraId="0FF8D818" w14:textId="77777777" w:rsidR="00E82F41" w:rsidRDefault="00E82F41" w:rsidP="00E82F41">
      <w:pPr>
        <w:ind w:firstLine="709"/>
        <w:jc w:val="both"/>
        <w:rPr>
          <w:sz w:val="28"/>
          <w:szCs w:val="28"/>
          <w:lang w:val="kk-KZ" w:eastAsia="zh-CN"/>
        </w:rPr>
      </w:pPr>
      <w:r w:rsidRPr="00074B48">
        <w:rPr>
          <w:sz w:val="28"/>
          <w:szCs w:val="28"/>
          <w:lang w:val="kk-KZ" w:eastAsia="zh-CN"/>
        </w:rPr>
        <w:t>pH мәні 3,33% артқан, бұл еттің сақтау тұрақтылығына оң әсер етуі мүмкін.</w:t>
      </w:r>
      <w:r>
        <w:rPr>
          <w:sz w:val="28"/>
          <w:szCs w:val="28"/>
          <w:lang w:val="kk-KZ" w:eastAsia="zh-CN"/>
        </w:rPr>
        <w:t xml:space="preserve"> </w:t>
      </w:r>
      <w:r w:rsidRPr="00074B48">
        <w:rPr>
          <w:sz w:val="28"/>
          <w:szCs w:val="28"/>
          <w:lang w:val="kk-KZ" w:eastAsia="zh-CN"/>
        </w:rPr>
        <w:t>Мия тамыры экстракт</w:t>
      </w:r>
      <w:r>
        <w:rPr>
          <w:sz w:val="28"/>
          <w:szCs w:val="28"/>
          <w:lang w:val="kk-KZ" w:eastAsia="zh-CN"/>
        </w:rPr>
        <w:t>і</w:t>
      </w:r>
      <w:r w:rsidRPr="00074B48">
        <w:rPr>
          <w:sz w:val="28"/>
          <w:szCs w:val="28"/>
          <w:lang w:val="kk-KZ" w:eastAsia="zh-CN"/>
        </w:rPr>
        <w:t>с</w:t>
      </w:r>
      <w:r>
        <w:rPr>
          <w:sz w:val="28"/>
          <w:szCs w:val="28"/>
          <w:lang w:val="kk-KZ" w:eastAsia="zh-CN"/>
        </w:rPr>
        <w:t>і</w:t>
      </w:r>
      <w:r w:rsidRPr="00074B48">
        <w:rPr>
          <w:sz w:val="28"/>
          <w:szCs w:val="28"/>
          <w:lang w:val="kk-KZ" w:eastAsia="zh-CN"/>
        </w:rPr>
        <w:t xml:space="preserve"> еттің қышқылдық-негіздік теңгеріміне әсер еткен.</w:t>
      </w:r>
    </w:p>
    <w:p w14:paraId="461CF314" w14:textId="77777777" w:rsidR="00A658E2" w:rsidRPr="0010404D" w:rsidRDefault="00A658E2" w:rsidP="00A658E2">
      <w:pPr>
        <w:ind w:firstLine="709"/>
        <w:jc w:val="both"/>
        <w:rPr>
          <w:sz w:val="28"/>
          <w:szCs w:val="28"/>
          <w:lang w:val="kk-KZ" w:eastAsia="zh-CN"/>
        </w:rPr>
      </w:pPr>
      <w:r w:rsidRPr="004B3943">
        <w:rPr>
          <w:sz w:val="28"/>
          <w:szCs w:val="28"/>
          <w:lang w:val="kk-KZ" w:eastAsia="zh-CN"/>
        </w:rPr>
        <w:t>Аминді-аммиакты азот мөлшері</w:t>
      </w:r>
      <w:r>
        <w:rPr>
          <w:sz w:val="28"/>
          <w:szCs w:val="28"/>
          <w:lang w:val="kk-KZ" w:eastAsia="zh-CN"/>
        </w:rPr>
        <w:t>нің</w:t>
      </w:r>
      <w:r w:rsidRPr="004B3943">
        <w:rPr>
          <w:sz w:val="28"/>
          <w:szCs w:val="28"/>
          <w:lang w:val="kk-KZ" w:eastAsia="zh-CN"/>
        </w:rPr>
        <w:t xml:space="preserve"> төмендеуі тәжірибе тобында байқалады. Бұл ақуыздардың ыдырау өнімдерінің (аммиак, аминдер) мөлшерінің аз екенін көрсетеді.</w:t>
      </w:r>
      <w:r>
        <w:rPr>
          <w:sz w:val="28"/>
          <w:szCs w:val="28"/>
          <w:lang w:val="kk-KZ" w:eastAsia="zh-CN"/>
        </w:rPr>
        <w:t xml:space="preserve"> </w:t>
      </w:r>
      <w:r w:rsidRPr="0010404D">
        <w:rPr>
          <w:sz w:val="28"/>
          <w:szCs w:val="28"/>
          <w:lang w:val="kk-KZ" w:eastAsia="zh-CN"/>
        </w:rPr>
        <w:t>Төмен мәндер еттің балғындығын және жоғары сапалылығын білдіреді.</w:t>
      </w:r>
      <w:r>
        <w:rPr>
          <w:sz w:val="28"/>
          <w:szCs w:val="28"/>
          <w:lang w:val="kk-KZ" w:eastAsia="zh-CN"/>
        </w:rPr>
        <w:t xml:space="preserve"> </w:t>
      </w:r>
      <w:r w:rsidRPr="0010404D">
        <w:rPr>
          <w:sz w:val="28"/>
          <w:szCs w:val="28"/>
          <w:lang w:val="kk-KZ" w:eastAsia="zh-CN"/>
        </w:rPr>
        <w:t>Мия тамыры экстрактысы еттің сақтау тұрақтылығын арттырып, протеиндердің тұрақтылығын қамтамасыз еткенін көрсетеді.</w:t>
      </w:r>
    </w:p>
    <w:p w14:paraId="306894D5" w14:textId="77777777" w:rsidR="00FE3B4E" w:rsidRDefault="00FE3B4E" w:rsidP="00FE3B4E">
      <w:pPr>
        <w:rPr>
          <w:sz w:val="28"/>
          <w:szCs w:val="28"/>
          <w:lang w:val="kk-KZ"/>
        </w:rPr>
      </w:pPr>
    </w:p>
    <w:p w14:paraId="6D8DAB48" w14:textId="08D18156" w:rsidR="007E0D81" w:rsidRPr="00FE3B4E" w:rsidRDefault="007E0D81" w:rsidP="00FE3B4E">
      <w:pPr>
        <w:rPr>
          <w:sz w:val="28"/>
          <w:szCs w:val="28"/>
          <w:lang w:val="kk-KZ" w:eastAsia="zh-CN"/>
        </w:rPr>
      </w:pPr>
      <w:r w:rsidRPr="00FE3B4E">
        <w:rPr>
          <w:sz w:val="28"/>
          <w:szCs w:val="28"/>
          <w:lang w:val="kk-KZ" w:eastAsia="zh-CN"/>
        </w:rPr>
        <w:t>Кесте</w:t>
      </w:r>
      <w:r w:rsidR="005E113E" w:rsidRPr="00FE3B4E">
        <w:rPr>
          <w:sz w:val="28"/>
          <w:szCs w:val="28"/>
          <w:lang w:val="kk-KZ" w:eastAsia="zh-CN"/>
        </w:rPr>
        <w:t xml:space="preserve"> </w:t>
      </w:r>
      <w:r w:rsidR="00D076F8" w:rsidRPr="00FE3B4E">
        <w:rPr>
          <w:sz w:val="28"/>
          <w:szCs w:val="28"/>
          <w:lang w:val="kk-KZ" w:eastAsia="zh-CN"/>
        </w:rPr>
        <w:t xml:space="preserve">6 </w:t>
      </w:r>
      <w:r w:rsidR="005E113E" w:rsidRPr="00FE3B4E">
        <w:rPr>
          <w:sz w:val="28"/>
          <w:szCs w:val="28"/>
          <w:lang w:val="kk-KZ" w:eastAsia="zh-CN"/>
        </w:rPr>
        <w:t>-</w:t>
      </w:r>
      <w:r w:rsidRPr="00FE3B4E">
        <w:rPr>
          <w:sz w:val="28"/>
          <w:szCs w:val="28"/>
          <w:lang w:val="kk-KZ" w:eastAsia="zh-CN"/>
        </w:rPr>
        <w:t xml:space="preserve"> Бөдене етінің физикалық-химиялық көрсеткіштері</w:t>
      </w:r>
    </w:p>
    <w:p w14:paraId="06002CE4" w14:textId="77777777" w:rsidR="000A60E4" w:rsidRPr="004B3943" w:rsidRDefault="000A60E4" w:rsidP="000A60E4">
      <w:pPr>
        <w:ind w:firstLine="709"/>
        <w:rPr>
          <w:sz w:val="28"/>
          <w:szCs w:val="28"/>
          <w:lang w:val="kk-KZ" w:eastAsia="zh-CN"/>
        </w:rPr>
      </w:pPr>
    </w:p>
    <w:tbl>
      <w:tblPr>
        <w:tblStyle w:val="ae"/>
        <w:tblW w:w="0" w:type="auto"/>
        <w:tblLook w:val="04A0" w:firstRow="1" w:lastRow="0" w:firstColumn="1" w:lastColumn="0" w:noHBand="0" w:noVBand="1"/>
      </w:tblPr>
      <w:tblGrid>
        <w:gridCol w:w="3721"/>
        <w:gridCol w:w="3400"/>
        <w:gridCol w:w="2733"/>
      </w:tblGrid>
      <w:tr w:rsidR="007E0D81" w:rsidRPr="00FE3B4E" w14:paraId="7A7B56FE" w14:textId="77777777" w:rsidTr="007E0D81">
        <w:tc>
          <w:tcPr>
            <w:tcW w:w="0" w:type="auto"/>
            <w:hideMark/>
          </w:tcPr>
          <w:p w14:paraId="6EF0EA68" w14:textId="77777777" w:rsidR="007E0D81" w:rsidRPr="00B04500" w:rsidRDefault="007E0D81" w:rsidP="007E0D81">
            <w:pPr>
              <w:jc w:val="center"/>
              <w:rPr>
                <w:sz w:val="28"/>
                <w:szCs w:val="28"/>
                <w:lang w:eastAsia="zh-CN"/>
              </w:rPr>
            </w:pPr>
            <w:r w:rsidRPr="00B04500">
              <w:rPr>
                <w:sz w:val="28"/>
                <w:szCs w:val="28"/>
                <w:lang w:eastAsia="zh-CN"/>
              </w:rPr>
              <w:t>Көрсеткіштер</w:t>
            </w:r>
          </w:p>
        </w:tc>
        <w:tc>
          <w:tcPr>
            <w:tcW w:w="0" w:type="auto"/>
            <w:hideMark/>
          </w:tcPr>
          <w:p w14:paraId="2B5D7E5C" w14:textId="77777777" w:rsidR="007E0D81" w:rsidRPr="00B04500" w:rsidRDefault="007E0D81" w:rsidP="007E0D81">
            <w:pPr>
              <w:jc w:val="center"/>
              <w:rPr>
                <w:sz w:val="28"/>
                <w:szCs w:val="28"/>
                <w:lang w:eastAsia="zh-CN"/>
              </w:rPr>
            </w:pPr>
            <w:r w:rsidRPr="00B04500">
              <w:rPr>
                <w:sz w:val="28"/>
                <w:szCs w:val="28"/>
                <w:lang w:eastAsia="zh-CN"/>
              </w:rPr>
              <w:t>І (бақылау тобы)</w:t>
            </w:r>
          </w:p>
        </w:tc>
        <w:tc>
          <w:tcPr>
            <w:tcW w:w="0" w:type="auto"/>
            <w:hideMark/>
          </w:tcPr>
          <w:p w14:paraId="3CC55C86" w14:textId="77777777" w:rsidR="007E0D81" w:rsidRPr="00B04500" w:rsidRDefault="007E0D81" w:rsidP="007E0D81">
            <w:pPr>
              <w:jc w:val="center"/>
              <w:rPr>
                <w:sz w:val="28"/>
                <w:szCs w:val="28"/>
                <w:lang w:eastAsia="zh-CN"/>
              </w:rPr>
            </w:pPr>
            <w:r w:rsidRPr="00B04500">
              <w:rPr>
                <w:sz w:val="28"/>
                <w:szCs w:val="28"/>
                <w:lang w:eastAsia="zh-CN"/>
              </w:rPr>
              <w:t>ІІ (тәжірибе тобы)</w:t>
            </w:r>
          </w:p>
        </w:tc>
      </w:tr>
      <w:tr w:rsidR="007E0D81" w:rsidRPr="00FE3B4E" w14:paraId="3AB4C01C" w14:textId="77777777" w:rsidTr="007E0D81">
        <w:tc>
          <w:tcPr>
            <w:tcW w:w="0" w:type="auto"/>
            <w:hideMark/>
          </w:tcPr>
          <w:p w14:paraId="393AE644" w14:textId="77777777" w:rsidR="007E0D81" w:rsidRPr="00B04500" w:rsidRDefault="007E0D81" w:rsidP="007E0D81">
            <w:pPr>
              <w:rPr>
                <w:sz w:val="28"/>
                <w:szCs w:val="28"/>
                <w:lang w:eastAsia="zh-CN"/>
              </w:rPr>
            </w:pPr>
            <w:r w:rsidRPr="00B04500">
              <w:rPr>
                <w:sz w:val="28"/>
                <w:szCs w:val="28"/>
                <w:lang w:eastAsia="zh-CN"/>
              </w:rPr>
              <w:t>pH мәні</w:t>
            </w:r>
          </w:p>
        </w:tc>
        <w:tc>
          <w:tcPr>
            <w:tcW w:w="0" w:type="auto"/>
            <w:hideMark/>
          </w:tcPr>
          <w:p w14:paraId="23A0A163" w14:textId="77777777" w:rsidR="007E0D81" w:rsidRPr="00B04500" w:rsidRDefault="007E0D81" w:rsidP="005E113E">
            <w:pPr>
              <w:jc w:val="center"/>
              <w:rPr>
                <w:sz w:val="28"/>
                <w:szCs w:val="28"/>
                <w:lang w:eastAsia="zh-CN"/>
              </w:rPr>
            </w:pPr>
            <w:r w:rsidRPr="00B04500">
              <w:rPr>
                <w:sz w:val="28"/>
                <w:szCs w:val="28"/>
                <w:lang w:eastAsia="zh-CN"/>
              </w:rPr>
              <w:t>6,0 ± 0,1</w:t>
            </w:r>
          </w:p>
        </w:tc>
        <w:tc>
          <w:tcPr>
            <w:tcW w:w="0" w:type="auto"/>
            <w:hideMark/>
          </w:tcPr>
          <w:p w14:paraId="645C0EE8" w14:textId="77777777" w:rsidR="007E0D81" w:rsidRPr="00B04500" w:rsidRDefault="007E0D81" w:rsidP="005E113E">
            <w:pPr>
              <w:jc w:val="center"/>
              <w:rPr>
                <w:sz w:val="28"/>
                <w:szCs w:val="28"/>
                <w:lang w:eastAsia="zh-CN"/>
              </w:rPr>
            </w:pPr>
            <w:r w:rsidRPr="00B04500">
              <w:rPr>
                <w:sz w:val="28"/>
                <w:szCs w:val="28"/>
                <w:lang w:eastAsia="zh-CN"/>
              </w:rPr>
              <w:t>6,2 ± 0,1</w:t>
            </w:r>
          </w:p>
        </w:tc>
      </w:tr>
      <w:tr w:rsidR="007E0D81" w:rsidRPr="00FE3B4E" w14:paraId="53D6BDA1" w14:textId="77777777" w:rsidTr="007E0D81">
        <w:tc>
          <w:tcPr>
            <w:tcW w:w="0" w:type="auto"/>
            <w:hideMark/>
          </w:tcPr>
          <w:p w14:paraId="368AC5A4" w14:textId="595E6DB1" w:rsidR="007E0D81" w:rsidRPr="00B04500" w:rsidRDefault="007E0D81" w:rsidP="007E0D81">
            <w:pPr>
              <w:rPr>
                <w:sz w:val="28"/>
                <w:szCs w:val="28"/>
                <w:lang w:eastAsia="zh-CN"/>
              </w:rPr>
            </w:pPr>
            <w:r w:rsidRPr="00B04500">
              <w:rPr>
                <w:sz w:val="28"/>
                <w:szCs w:val="28"/>
                <w:lang w:eastAsia="zh-CN"/>
              </w:rPr>
              <w:t>Амин</w:t>
            </w:r>
            <w:r w:rsidR="005E113E" w:rsidRPr="00B04500">
              <w:rPr>
                <w:sz w:val="28"/>
                <w:szCs w:val="28"/>
                <w:lang w:val="kk-KZ" w:eastAsia="zh-CN"/>
              </w:rPr>
              <w:t>ді-</w:t>
            </w:r>
            <w:r w:rsidRPr="00B04500">
              <w:rPr>
                <w:sz w:val="28"/>
                <w:szCs w:val="28"/>
                <w:lang w:eastAsia="zh-CN"/>
              </w:rPr>
              <w:t>аммиак</w:t>
            </w:r>
            <w:r w:rsidR="005E113E" w:rsidRPr="00B04500">
              <w:rPr>
                <w:sz w:val="28"/>
                <w:szCs w:val="28"/>
                <w:lang w:val="kk-KZ" w:eastAsia="zh-CN"/>
              </w:rPr>
              <w:t>ты</w:t>
            </w:r>
            <w:r w:rsidRPr="00B04500">
              <w:rPr>
                <w:sz w:val="28"/>
                <w:szCs w:val="28"/>
                <w:lang w:eastAsia="zh-CN"/>
              </w:rPr>
              <w:t xml:space="preserve"> азот</w:t>
            </w:r>
            <w:r w:rsidR="005E113E" w:rsidRPr="00B04500">
              <w:rPr>
                <w:sz w:val="28"/>
                <w:szCs w:val="28"/>
                <w:lang w:val="kk-KZ" w:eastAsia="zh-CN"/>
              </w:rPr>
              <w:t xml:space="preserve"> мөлшері</w:t>
            </w:r>
            <w:r w:rsidRPr="00B04500">
              <w:rPr>
                <w:sz w:val="28"/>
                <w:szCs w:val="28"/>
                <w:lang w:eastAsia="zh-CN"/>
              </w:rPr>
              <w:t>, мг%</w:t>
            </w:r>
          </w:p>
        </w:tc>
        <w:tc>
          <w:tcPr>
            <w:tcW w:w="0" w:type="auto"/>
            <w:hideMark/>
          </w:tcPr>
          <w:p w14:paraId="04CCF3A2" w14:textId="77777777" w:rsidR="007E0D81" w:rsidRPr="00B04500" w:rsidRDefault="007E0D81" w:rsidP="005E113E">
            <w:pPr>
              <w:jc w:val="center"/>
              <w:rPr>
                <w:sz w:val="28"/>
                <w:szCs w:val="28"/>
                <w:lang w:eastAsia="zh-CN"/>
              </w:rPr>
            </w:pPr>
            <w:r w:rsidRPr="00B04500">
              <w:rPr>
                <w:sz w:val="28"/>
                <w:szCs w:val="28"/>
                <w:lang w:eastAsia="zh-CN"/>
              </w:rPr>
              <w:t>18,0 ± 1,0</w:t>
            </w:r>
          </w:p>
        </w:tc>
        <w:tc>
          <w:tcPr>
            <w:tcW w:w="0" w:type="auto"/>
            <w:hideMark/>
          </w:tcPr>
          <w:p w14:paraId="45AB332A" w14:textId="77777777" w:rsidR="007E0D81" w:rsidRPr="00B04500" w:rsidRDefault="007E0D81" w:rsidP="005E113E">
            <w:pPr>
              <w:jc w:val="center"/>
              <w:rPr>
                <w:sz w:val="28"/>
                <w:szCs w:val="28"/>
                <w:lang w:eastAsia="zh-CN"/>
              </w:rPr>
            </w:pPr>
            <w:r w:rsidRPr="00B04500">
              <w:rPr>
                <w:sz w:val="28"/>
                <w:szCs w:val="28"/>
                <w:lang w:eastAsia="zh-CN"/>
              </w:rPr>
              <w:t>12,0 ± 1,0</w:t>
            </w:r>
          </w:p>
        </w:tc>
      </w:tr>
      <w:tr w:rsidR="007E0D81" w:rsidRPr="00FE3B4E" w14:paraId="687C9A52" w14:textId="77777777" w:rsidTr="007E0D81">
        <w:tc>
          <w:tcPr>
            <w:tcW w:w="0" w:type="auto"/>
            <w:hideMark/>
          </w:tcPr>
          <w:p w14:paraId="7035AE7D" w14:textId="77777777" w:rsidR="007E0D81" w:rsidRPr="00B04500" w:rsidRDefault="007E0D81" w:rsidP="007E0D81">
            <w:pPr>
              <w:rPr>
                <w:sz w:val="28"/>
                <w:szCs w:val="28"/>
                <w:lang w:eastAsia="zh-CN"/>
              </w:rPr>
            </w:pPr>
            <w:r w:rsidRPr="00B04500">
              <w:rPr>
                <w:sz w:val="28"/>
                <w:szCs w:val="28"/>
                <w:lang w:eastAsia="zh-CN"/>
              </w:rPr>
              <w:t>Бактериоскопия</w:t>
            </w:r>
          </w:p>
        </w:tc>
        <w:tc>
          <w:tcPr>
            <w:tcW w:w="0" w:type="auto"/>
            <w:hideMark/>
          </w:tcPr>
          <w:p w14:paraId="5673EBEB" w14:textId="77777777" w:rsidR="007E0D81" w:rsidRPr="00B04500" w:rsidRDefault="007E0D81" w:rsidP="005E113E">
            <w:pPr>
              <w:jc w:val="center"/>
              <w:rPr>
                <w:sz w:val="28"/>
                <w:szCs w:val="28"/>
                <w:lang w:eastAsia="zh-CN"/>
              </w:rPr>
            </w:pPr>
            <w:r w:rsidRPr="00B04500">
              <w:rPr>
                <w:sz w:val="28"/>
                <w:szCs w:val="28"/>
                <w:lang w:eastAsia="zh-CN"/>
              </w:rPr>
              <w:t>Бірлі-жарым бактериялар анықталды</w:t>
            </w:r>
          </w:p>
        </w:tc>
        <w:tc>
          <w:tcPr>
            <w:tcW w:w="0" w:type="auto"/>
            <w:hideMark/>
          </w:tcPr>
          <w:p w14:paraId="382E6F9D" w14:textId="77777777" w:rsidR="007E0D81" w:rsidRPr="00B04500" w:rsidRDefault="007E0D81" w:rsidP="005E113E">
            <w:pPr>
              <w:jc w:val="center"/>
              <w:rPr>
                <w:sz w:val="28"/>
                <w:szCs w:val="28"/>
                <w:lang w:eastAsia="zh-CN"/>
              </w:rPr>
            </w:pPr>
            <w:r w:rsidRPr="00B04500">
              <w:rPr>
                <w:sz w:val="28"/>
                <w:szCs w:val="28"/>
                <w:lang w:eastAsia="zh-CN"/>
              </w:rPr>
              <w:t>Бактериялар анықталмады</w:t>
            </w:r>
          </w:p>
        </w:tc>
      </w:tr>
      <w:tr w:rsidR="005E113E" w:rsidRPr="00FE3B4E" w14:paraId="324367BF" w14:textId="77777777" w:rsidTr="0010404D">
        <w:tc>
          <w:tcPr>
            <w:tcW w:w="0" w:type="auto"/>
            <w:hideMark/>
          </w:tcPr>
          <w:p w14:paraId="0F393626" w14:textId="77777777" w:rsidR="005E113E" w:rsidRPr="00B04500" w:rsidRDefault="005E113E" w:rsidP="007E0D81">
            <w:pPr>
              <w:rPr>
                <w:sz w:val="28"/>
                <w:szCs w:val="28"/>
                <w:lang w:eastAsia="zh-CN"/>
              </w:rPr>
            </w:pPr>
            <w:r w:rsidRPr="00B04500">
              <w:rPr>
                <w:sz w:val="28"/>
                <w:szCs w:val="28"/>
                <w:lang w:eastAsia="zh-CN"/>
              </w:rPr>
              <w:t>Пероксидаза реакциясы</w:t>
            </w:r>
          </w:p>
        </w:tc>
        <w:tc>
          <w:tcPr>
            <w:tcW w:w="0" w:type="auto"/>
            <w:gridSpan w:val="2"/>
            <w:hideMark/>
          </w:tcPr>
          <w:p w14:paraId="2A1CE9D5" w14:textId="5E13F9AF" w:rsidR="005E113E" w:rsidRPr="00B04500" w:rsidRDefault="005E113E" w:rsidP="005E113E">
            <w:pPr>
              <w:jc w:val="center"/>
              <w:rPr>
                <w:sz w:val="28"/>
                <w:szCs w:val="28"/>
                <w:lang w:val="kk-KZ" w:eastAsia="zh-CN"/>
              </w:rPr>
            </w:pPr>
            <w:r w:rsidRPr="00B04500">
              <w:rPr>
                <w:sz w:val="28"/>
                <w:szCs w:val="28"/>
                <w:lang w:val="kk-KZ" w:eastAsia="zh-CN"/>
              </w:rPr>
              <w:t>Оң нәтиже</w:t>
            </w:r>
          </w:p>
        </w:tc>
      </w:tr>
      <w:tr w:rsidR="005E113E" w:rsidRPr="00FE3B4E" w14:paraId="115ECB3E" w14:textId="77777777" w:rsidTr="0010404D">
        <w:tc>
          <w:tcPr>
            <w:tcW w:w="0" w:type="auto"/>
            <w:hideMark/>
          </w:tcPr>
          <w:p w14:paraId="5EEFDC48" w14:textId="77777777" w:rsidR="005E113E" w:rsidRPr="00B04500" w:rsidRDefault="005E113E" w:rsidP="007E0D81">
            <w:pPr>
              <w:rPr>
                <w:sz w:val="28"/>
                <w:szCs w:val="28"/>
                <w:lang w:eastAsia="zh-CN"/>
              </w:rPr>
            </w:pPr>
            <w:r w:rsidRPr="00B04500">
              <w:rPr>
                <w:sz w:val="28"/>
                <w:szCs w:val="28"/>
                <w:lang w:eastAsia="zh-CN"/>
              </w:rPr>
              <w:t>Күкіртқышқылды мыс сынамасы</w:t>
            </w:r>
          </w:p>
        </w:tc>
        <w:tc>
          <w:tcPr>
            <w:tcW w:w="0" w:type="auto"/>
            <w:gridSpan w:val="2"/>
            <w:hideMark/>
          </w:tcPr>
          <w:p w14:paraId="3BCBB801" w14:textId="0FDCCD5B" w:rsidR="005E113E" w:rsidRPr="00B04500" w:rsidRDefault="005E113E" w:rsidP="005E113E">
            <w:pPr>
              <w:jc w:val="center"/>
              <w:rPr>
                <w:sz w:val="28"/>
                <w:szCs w:val="28"/>
                <w:lang w:eastAsia="zh-CN"/>
              </w:rPr>
            </w:pPr>
            <w:r w:rsidRPr="00B04500">
              <w:rPr>
                <w:sz w:val="28"/>
                <w:szCs w:val="28"/>
                <w:lang w:eastAsia="zh-CN"/>
              </w:rPr>
              <w:t>Теріс реакция</w:t>
            </w:r>
          </w:p>
        </w:tc>
      </w:tr>
    </w:tbl>
    <w:p w14:paraId="35A69110" w14:textId="0F08BA4F" w:rsidR="005E113E" w:rsidRDefault="005E113E" w:rsidP="005E113E">
      <w:pPr>
        <w:ind w:firstLine="709"/>
        <w:jc w:val="both"/>
        <w:rPr>
          <w:b/>
          <w:bCs/>
          <w:sz w:val="28"/>
          <w:szCs w:val="28"/>
          <w:lang w:eastAsia="zh-CN"/>
        </w:rPr>
      </w:pPr>
    </w:p>
    <w:p w14:paraId="4E2F6A15" w14:textId="4AED5907" w:rsidR="005E113E" w:rsidRPr="008C4B53" w:rsidRDefault="005E113E" w:rsidP="005E113E">
      <w:pPr>
        <w:ind w:firstLine="709"/>
        <w:jc w:val="both"/>
        <w:rPr>
          <w:sz w:val="28"/>
          <w:szCs w:val="28"/>
          <w:lang w:val="kk-KZ" w:eastAsia="zh-CN"/>
        </w:rPr>
      </w:pPr>
      <w:r w:rsidRPr="00586E13">
        <w:rPr>
          <w:sz w:val="28"/>
          <w:szCs w:val="28"/>
          <w:lang w:val="kk-KZ" w:eastAsia="zh-CN"/>
        </w:rPr>
        <w:t>Бактериоскопиялық тексеру нәтижесінде бақылау тобында аз мөлшерде болса да бактериялар анықталды, бұл еттің микробтық ластануын көрсетеді.</w:t>
      </w:r>
    </w:p>
    <w:p w14:paraId="2D69DA25" w14:textId="7815E776" w:rsidR="005E113E" w:rsidRPr="0010404D" w:rsidRDefault="005E113E" w:rsidP="005E113E">
      <w:pPr>
        <w:ind w:firstLine="709"/>
        <w:jc w:val="both"/>
        <w:rPr>
          <w:sz w:val="28"/>
          <w:szCs w:val="28"/>
          <w:lang w:val="kk-KZ" w:eastAsia="zh-CN"/>
        </w:rPr>
      </w:pPr>
      <w:r w:rsidRPr="008C4B53">
        <w:rPr>
          <w:sz w:val="28"/>
          <w:szCs w:val="28"/>
          <w:lang w:val="kk-KZ" w:eastAsia="zh-CN"/>
        </w:rPr>
        <w:t>Тәжірибе тобында бактериялар анықталмады, бұл еттің микробиологиялық тазалығын білдіреді.</w:t>
      </w:r>
      <w:r>
        <w:rPr>
          <w:sz w:val="28"/>
          <w:szCs w:val="28"/>
          <w:lang w:val="kk-KZ" w:eastAsia="zh-CN"/>
        </w:rPr>
        <w:t xml:space="preserve"> </w:t>
      </w:r>
      <w:r w:rsidRPr="0010404D">
        <w:rPr>
          <w:sz w:val="28"/>
          <w:szCs w:val="28"/>
          <w:lang w:val="kk-KZ" w:eastAsia="zh-CN"/>
        </w:rPr>
        <w:t>Мия тамыры экстракт</w:t>
      </w:r>
      <w:r>
        <w:rPr>
          <w:sz w:val="28"/>
          <w:szCs w:val="28"/>
          <w:lang w:val="kk-KZ" w:eastAsia="zh-CN"/>
        </w:rPr>
        <w:t>і</w:t>
      </w:r>
      <w:r w:rsidRPr="0010404D">
        <w:rPr>
          <w:sz w:val="28"/>
          <w:szCs w:val="28"/>
          <w:lang w:val="kk-KZ" w:eastAsia="zh-CN"/>
        </w:rPr>
        <w:t>с</w:t>
      </w:r>
      <w:r>
        <w:rPr>
          <w:sz w:val="28"/>
          <w:szCs w:val="28"/>
          <w:lang w:val="kk-KZ" w:eastAsia="zh-CN"/>
        </w:rPr>
        <w:t>і</w:t>
      </w:r>
      <w:r w:rsidRPr="0010404D">
        <w:rPr>
          <w:sz w:val="28"/>
          <w:szCs w:val="28"/>
          <w:lang w:val="kk-KZ" w:eastAsia="zh-CN"/>
        </w:rPr>
        <w:t xml:space="preserve"> антимикробтық қасиеттерге ие болуы мүмкін, бұл еттің микробтық ластануын төмендетуге ықпал етеді.</w:t>
      </w:r>
    </w:p>
    <w:p w14:paraId="3ED8093A" w14:textId="77777777" w:rsidR="005E113E" w:rsidRPr="008C4B53" w:rsidRDefault="005E113E" w:rsidP="005E113E">
      <w:pPr>
        <w:ind w:firstLine="709"/>
        <w:jc w:val="both"/>
        <w:rPr>
          <w:sz w:val="28"/>
          <w:szCs w:val="28"/>
          <w:lang w:val="kk-KZ" w:eastAsia="zh-CN"/>
        </w:rPr>
      </w:pPr>
      <w:r w:rsidRPr="008C4B53">
        <w:rPr>
          <w:sz w:val="28"/>
          <w:szCs w:val="28"/>
          <w:lang w:val="kk-KZ" w:eastAsia="zh-CN"/>
        </w:rPr>
        <w:t>Пероксидаза ферментінің белсенділігі еттің балғындығын көрсетеді. Жаңа етте пероксидаза белсенділігі жоғары болады.</w:t>
      </w:r>
    </w:p>
    <w:p w14:paraId="00E6CB7E" w14:textId="77777777" w:rsidR="005E113E" w:rsidRPr="008C4B53" w:rsidRDefault="005E113E" w:rsidP="005E113E">
      <w:pPr>
        <w:ind w:firstLine="709"/>
        <w:jc w:val="both"/>
        <w:rPr>
          <w:sz w:val="28"/>
          <w:szCs w:val="28"/>
          <w:lang w:val="kk-KZ" w:eastAsia="zh-CN"/>
        </w:rPr>
      </w:pPr>
      <w:r w:rsidRPr="008C4B53">
        <w:rPr>
          <w:sz w:val="28"/>
          <w:szCs w:val="28"/>
          <w:lang w:val="kk-KZ" w:eastAsia="zh-CN"/>
        </w:rPr>
        <w:t>Тәжірибе тобында пероксидаза реакциясы айқын оң, бұл еттің балғын екенін көрсетеді.</w:t>
      </w:r>
    </w:p>
    <w:p w14:paraId="7B5D9BA4" w14:textId="3742C169" w:rsidR="005E113E" w:rsidRPr="0010404D" w:rsidRDefault="005E113E" w:rsidP="005E113E">
      <w:pPr>
        <w:ind w:firstLine="709"/>
        <w:jc w:val="both"/>
        <w:rPr>
          <w:sz w:val="28"/>
          <w:szCs w:val="28"/>
          <w:lang w:val="kk-KZ" w:eastAsia="zh-CN"/>
        </w:rPr>
      </w:pPr>
      <w:r w:rsidRPr="008C4B53">
        <w:rPr>
          <w:sz w:val="28"/>
          <w:szCs w:val="28"/>
          <w:lang w:val="kk-KZ" w:eastAsia="zh-CN"/>
        </w:rPr>
        <w:t>Бақылау тобында реакция әлсіз, бұл ферменттердің белсенділігінің төмендегенін көрсетеді.</w:t>
      </w:r>
      <w:r>
        <w:rPr>
          <w:sz w:val="28"/>
          <w:szCs w:val="28"/>
          <w:lang w:val="kk-KZ" w:eastAsia="zh-CN"/>
        </w:rPr>
        <w:t xml:space="preserve"> </w:t>
      </w:r>
      <w:r w:rsidRPr="0010404D">
        <w:rPr>
          <w:sz w:val="28"/>
          <w:szCs w:val="28"/>
          <w:lang w:val="kk-KZ" w:eastAsia="zh-CN"/>
        </w:rPr>
        <w:t>Мия тамыры экстракт</w:t>
      </w:r>
      <w:r>
        <w:rPr>
          <w:sz w:val="28"/>
          <w:szCs w:val="28"/>
          <w:lang w:val="kk-KZ" w:eastAsia="zh-CN"/>
        </w:rPr>
        <w:t>і</w:t>
      </w:r>
      <w:r w:rsidRPr="0010404D">
        <w:rPr>
          <w:sz w:val="28"/>
          <w:szCs w:val="28"/>
          <w:lang w:val="kk-KZ" w:eastAsia="zh-CN"/>
        </w:rPr>
        <w:t>с</w:t>
      </w:r>
      <w:r>
        <w:rPr>
          <w:sz w:val="28"/>
          <w:szCs w:val="28"/>
          <w:lang w:val="kk-KZ" w:eastAsia="zh-CN"/>
        </w:rPr>
        <w:t>і</w:t>
      </w:r>
      <w:r w:rsidRPr="0010404D">
        <w:rPr>
          <w:sz w:val="28"/>
          <w:szCs w:val="28"/>
          <w:lang w:val="kk-KZ" w:eastAsia="zh-CN"/>
        </w:rPr>
        <w:t xml:space="preserve"> ферменттік жүйелердің белсенділігін сақтауға ықпал етуі мүмкін.</w:t>
      </w:r>
    </w:p>
    <w:p w14:paraId="1702ABCB" w14:textId="264098D2" w:rsidR="005E113E" w:rsidRDefault="005E113E" w:rsidP="008361AE">
      <w:pPr>
        <w:ind w:firstLine="709"/>
        <w:jc w:val="both"/>
        <w:rPr>
          <w:sz w:val="28"/>
          <w:szCs w:val="28"/>
          <w:lang w:val="kk-KZ" w:eastAsia="zh-CN"/>
        </w:rPr>
      </w:pPr>
      <w:r w:rsidRPr="008C4B53">
        <w:rPr>
          <w:sz w:val="28"/>
          <w:szCs w:val="28"/>
          <w:lang w:val="kk-KZ" w:eastAsia="zh-CN"/>
        </w:rPr>
        <w:t xml:space="preserve">Күкіртқышқылды мыс сынамасы </w:t>
      </w:r>
      <w:r>
        <w:rPr>
          <w:sz w:val="28"/>
          <w:szCs w:val="28"/>
          <w:lang w:val="kk-KZ" w:eastAsia="zh-CN"/>
        </w:rPr>
        <w:t>бойынша т</w:t>
      </w:r>
      <w:r w:rsidRPr="008C4B53">
        <w:rPr>
          <w:sz w:val="28"/>
          <w:szCs w:val="28"/>
          <w:lang w:val="kk-KZ" w:eastAsia="zh-CN"/>
        </w:rPr>
        <w:t>еріс реакция етте ақуыздардың ыдырау өнімдері (аммиак, аминдер) жоқ екенін көрсетеді.</w:t>
      </w:r>
      <w:r>
        <w:rPr>
          <w:sz w:val="28"/>
          <w:szCs w:val="28"/>
          <w:lang w:val="kk-KZ" w:eastAsia="zh-CN"/>
        </w:rPr>
        <w:t xml:space="preserve"> </w:t>
      </w:r>
      <w:r w:rsidRPr="0010404D">
        <w:rPr>
          <w:sz w:val="28"/>
          <w:szCs w:val="28"/>
          <w:lang w:val="kk-KZ" w:eastAsia="zh-CN"/>
        </w:rPr>
        <w:t>Бұл екі топтағы еттің де балғын екенін білдіреді, бірақ басқа көрсеткіштер бойынша тәжірибе тобының сапасы жоғары.</w:t>
      </w:r>
    </w:p>
    <w:p w14:paraId="1733857C" w14:textId="77777777" w:rsidR="00B04500" w:rsidRPr="0010404D" w:rsidRDefault="00B04500" w:rsidP="008361AE">
      <w:pPr>
        <w:ind w:firstLine="709"/>
        <w:jc w:val="both"/>
        <w:rPr>
          <w:sz w:val="28"/>
          <w:szCs w:val="28"/>
          <w:lang w:val="kk-KZ" w:eastAsia="zh-CN"/>
        </w:rPr>
      </w:pPr>
    </w:p>
    <w:p w14:paraId="786B6A5D" w14:textId="0D3531EE" w:rsidR="008C5B1B" w:rsidRDefault="008C5B1B" w:rsidP="008361AE">
      <w:pPr>
        <w:pStyle w:val="1"/>
        <w:spacing w:before="0" w:after="0"/>
        <w:ind w:firstLine="709"/>
        <w:jc w:val="both"/>
        <w:rPr>
          <w:b w:val="0"/>
          <w:bCs w:val="0"/>
          <w:lang w:val="kk-KZ" w:eastAsia="en-US"/>
        </w:rPr>
      </w:pPr>
      <w:r w:rsidRPr="00FE3B4E">
        <w:rPr>
          <w:b w:val="0"/>
          <w:bCs w:val="0"/>
          <w:lang w:val="kk-KZ" w:eastAsia="en-US"/>
        </w:rPr>
        <w:t>3.2.3 Микробиологиялық көрсеткіштері</w:t>
      </w:r>
    </w:p>
    <w:p w14:paraId="1920024F" w14:textId="359BF7CD" w:rsidR="00EC56B1" w:rsidRPr="001848A1" w:rsidRDefault="00EC56B1" w:rsidP="00EC56B1">
      <w:pPr>
        <w:ind w:firstLine="709"/>
        <w:jc w:val="both"/>
        <w:rPr>
          <w:sz w:val="28"/>
          <w:szCs w:val="28"/>
          <w:lang w:val="kk-KZ"/>
        </w:rPr>
      </w:pPr>
      <w:r w:rsidRPr="001848A1">
        <w:rPr>
          <w:sz w:val="28"/>
          <w:szCs w:val="28"/>
          <w:lang w:val="kk-KZ"/>
        </w:rPr>
        <w:t xml:space="preserve">Бөдене етінің микробиологиялық көрсеткіштерін анықтау еттің қауіпсіздігі мен оның сақтау мерзімін бағалауға мүмкіндік береді. </w:t>
      </w:r>
      <w:r w:rsidRPr="001848A1">
        <w:rPr>
          <w:sz w:val="28"/>
          <w:szCs w:val="28"/>
          <w:lang w:val="kk-KZ"/>
        </w:rPr>
        <w:lastRenderedPageBreak/>
        <w:t>Микробиологиялық көрсеткіштер еттің санитарлық-гигиеналық сапасының негізгі көрсеткіштері болып табылады.</w:t>
      </w:r>
      <w:r>
        <w:rPr>
          <w:sz w:val="28"/>
          <w:szCs w:val="28"/>
          <w:lang w:val="kk-KZ"/>
        </w:rPr>
        <w:t xml:space="preserve"> Бөдене</w:t>
      </w:r>
      <w:r w:rsidRPr="00EC56B1">
        <w:rPr>
          <w:sz w:val="28"/>
          <w:szCs w:val="28"/>
          <w:lang w:val="kk-KZ"/>
        </w:rPr>
        <w:t xml:space="preserve"> еті</w:t>
      </w:r>
      <w:r>
        <w:rPr>
          <w:sz w:val="28"/>
          <w:szCs w:val="28"/>
          <w:lang w:val="kk-KZ"/>
        </w:rPr>
        <w:t>нің</w:t>
      </w:r>
      <w:r w:rsidRPr="00EC56B1">
        <w:rPr>
          <w:sz w:val="28"/>
          <w:szCs w:val="28"/>
          <w:lang w:val="kk-KZ"/>
        </w:rPr>
        <w:t xml:space="preserve"> қауіпсіздігін ветеринарлық-санитарлық тұрғыдан бағалау үшін құс бұлшықеттерінің бактериологиялық зерттеуін бір тәулік өткен соң, яғни еттің пісіп-жетілуінен кейін жүргізді</w:t>
      </w:r>
      <w:r>
        <w:rPr>
          <w:sz w:val="28"/>
          <w:szCs w:val="28"/>
          <w:lang w:val="kk-KZ"/>
        </w:rPr>
        <w:t>к</w:t>
      </w:r>
      <w:r w:rsidRPr="00EC56B1">
        <w:rPr>
          <w:sz w:val="28"/>
          <w:szCs w:val="28"/>
          <w:lang w:val="kk-KZ"/>
        </w:rPr>
        <w:t xml:space="preserve">. </w:t>
      </w:r>
      <w:r w:rsidR="0063715D">
        <w:rPr>
          <w:sz w:val="28"/>
          <w:szCs w:val="28"/>
          <w:lang w:val="kk-KZ"/>
        </w:rPr>
        <w:t>Микроскоптау</w:t>
      </w:r>
      <w:r w:rsidRPr="00EC56B1">
        <w:rPr>
          <w:sz w:val="28"/>
          <w:szCs w:val="28"/>
          <w:lang w:val="kk-KZ"/>
        </w:rPr>
        <w:t xml:space="preserve"> кезінде бұлшықет тінінің беткі және терең қабаттарында рұқсат етілген </w:t>
      </w:r>
      <w:r w:rsidRPr="0063715D">
        <w:rPr>
          <w:sz w:val="28"/>
          <w:szCs w:val="28"/>
          <w:lang w:val="kk-KZ"/>
        </w:rPr>
        <w:t>деңгейлерден ауытқулар анықталған жоқ. Бұлшықеттердің ыдырау белгілері табылған жоқ.</w:t>
      </w:r>
      <w:r w:rsidR="0063715D" w:rsidRPr="0063715D">
        <w:rPr>
          <w:sz w:val="28"/>
          <w:szCs w:val="28"/>
          <w:lang w:val="kk-KZ"/>
        </w:rPr>
        <w:t xml:space="preserve"> </w:t>
      </w:r>
      <w:r w:rsidRPr="001848A1">
        <w:rPr>
          <w:sz w:val="28"/>
          <w:szCs w:val="28"/>
          <w:lang w:val="kk-KZ"/>
        </w:rPr>
        <w:t xml:space="preserve">Төменде бақылау тобы және мия тамыры экстрактісі қолданылған тәжірибе тобындағы бөдене етінің микробиологиялық көрсеткіштері 7 - кестеде келтірілген. </w:t>
      </w:r>
    </w:p>
    <w:p w14:paraId="7C05539B" w14:textId="77777777" w:rsidR="00EC56B1" w:rsidRDefault="00EC56B1" w:rsidP="00EC56B1">
      <w:pPr>
        <w:ind w:firstLine="709"/>
        <w:rPr>
          <w:sz w:val="28"/>
          <w:szCs w:val="28"/>
          <w:lang w:val="kk-KZ" w:eastAsia="zh-CN"/>
        </w:rPr>
      </w:pPr>
    </w:p>
    <w:p w14:paraId="73656960" w14:textId="77777777" w:rsidR="00EC56B1" w:rsidRPr="001848A1" w:rsidRDefault="00EC56B1" w:rsidP="00EC56B1">
      <w:pPr>
        <w:ind w:firstLine="709"/>
        <w:rPr>
          <w:sz w:val="28"/>
          <w:szCs w:val="28"/>
          <w:lang w:val="kk-KZ" w:eastAsia="zh-CN"/>
        </w:rPr>
      </w:pPr>
      <w:r w:rsidRPr="001848A1">
        <w:rPr>
          <w:sz w:val="28"/>
          <w:szCs w:val="28"/>
          <w:lang w:val="kk-KZ" w:eastAsia="zh-CN"/>
        </w:rPr>
        <w:t>Кесте 7 - Бөдене етінің микробиологиялық көрсеткіштерін</w:t>
      </w:r>
    </w:p>
    <w:p w14:paraId="148882AF" w14:textId="77777777" w:rsidR="00EC56B1" w:rsidRPr="001848A1" w:rsidRDefault="00EC56B1" w:rsidP="00EC56B1">
      <w:pPr>
        <w:ind w:firstLine="709"/>
        <w:rPr>
          <w:vanish/>
          <w:sz w:val="28"/>
          <w:szCs w:val="28"/>
          <w:lang w:val="kk-KZ"/>
        </w:rPr>
      </w:pPr>
    </w:p>
    <w:p w14:paraId="540A4253" w14:textId="77777777" w:rsidR="00EC56B1" w:rsidRPr="001848A1" w:rsidRDefault="00EC56B1" w:rsidP="00EC56B1">
      <w:pPr>
        <w:ind w:firstLine="709"/>
        <w:jc w:val="both"/>
        <w:rPr>
          <w:sz w:val="28"/>
          <w:szCs w:val="28"/>
          <w:lang w:val="kk-KZ"/>
        </w:rPr>
      </w:pPr>
    </w:p>
    <w:tbl>
      <w:tblPr>
        <w:tblStyle w:val="ae"/>
        <w:tblW w:w="0" w:type="auto"/>
        <w:tblLook w:val="04A0" w:firstRow="1" w:lastRow="0" w:firstColumn="1" w:lastColumn="0" w:noHBand="0" w:noVBand="1"/>
      </w:tblPr>
      <w:tblGrid>
        <w:gridCol w:w="4219"/>
        <w:gridCol w:w="2693"/>
        <w:gridCol w:w="2835"/>
      </w:tblGrid>
      <w:tr w:rsidR="00834C83" w:rsidRPr="001848A1" w14:paraId="68ACD572" w14:textId="77777777" w:rsidTr="00841C61">
        <w:trPr>
          <w:trHeight w:val="612"/>
        </w:trPr>
        <w:tc>
          <w:tcPr>
            <w:tcW w:w="4219" w:type="dxa"/>
            <w:vAlign w:val="center"/>
          </w:tcPr>
          <w:p w14:paraId="289F4052" w14:textId="77777777" w:rsidR="00834C83" w:rsidRPr="00834C83" w:rsidRDefault="00834C83" w:rsidP="00EC56B1">
            <w:pPr>
              <w:jc w:val="center"/>
              <w:rPr>
                <w:sz w:val="28"/>
                <w:szCs w:val="28"/>
              </w:rPr>
            </w:pPr>
            <w:r w:rsidRPr="00834C83">
              <w:rPr>
                <w:sz w:val="28"/>
                <w:szCs w:val="28"/>
              </w:rPr>
              <w:t>Көрсеткіштер</w:t>
            </w:r>
          </w:p>
        </w:tc>
        <w:tc>
          <w:tcPr>
            <w:tcW w:w="2693" w:type="dxa"/>
            <w:vAlign w:val="center"/>
          </w:tcPr>
          <w:p w14:paraId="651B30A9" w14:textId="77777777" w:rsidR="00834C83" w:rsidRPr="00834C83" w:rsidRDefault="00834C83" w:rsidP="00EC56B1">
            <w:pPr>
              <w:jc w:val="center"/>
              <w:rPr>
                <w:sz w:val="28"/>
                <w:szCs w:val="28"/>
              </w:rPr>
            </w:pPr>
            <w:r w:rsidRPr="00834C83">
              <w:rPr>
                <w:sz w:val="28"/>
                <w:szCs w:val="28"/>
              </w:rPr>
              <w:t>Бақылау тобы (</w:t>
            </w:r>
            <w:r w:rsidRPr="00834C83">
              <w:rPr>
                <w:sz w:val="28"/>
                <w:szCs w:val="28"/>
                <w:lang w:val="kk-KZ"/>
              </w:rPr>
              <w:t>ШТБ</w:t>
            </w:r>
            <w:r w:rsidRPr="00834C83">
              <w:rPr>
                <w:sz w:val="28"/>
                <w:szCs w:val="28"/>
              </w:rPr>
              <w:t>/г)</w:t>
            </w:r>
          </w:p>
        </w:tc>
        <w:tc>
          <w:tcPr>
            <w:tcW w:w="2835" w:type="dxa"/>
            <w:vAlign w:val="center"/>
          </w:tcPr>
          <w:p w14:paraId="4F2AB1B0" w14:textId="77777777" w:rsidR="00834C83" w:rsidRPr="00834C83" w:rsidRDefault="00834C83" w:rsidP="00EC56B1">
            <w:pPr>
              <w:jc w:val="center"/>
              <w:rPr>
                <w:sz w:val="28"/>
                <w:szCs w:val="28"/>
              </w:rPr>
            </w:pPr>
            <w:r w:rsidRPr="00834C83">
              <w:rPr>
                <w:sz w:val="28"/>
                <w:szCs w:val="28"/>
              </w:rPr>
              <w:t xml:space="preserve">Тәжірибе тобы </w:t>
            </w:r>
          </w:p>
          <w:p w14:paraId="5F26A5A0" w14:textId="5D1D7BFE" w:rsidR="00834C83" w:rsidRPr="00834C83" w:rsidRDefault="00834C83" w:rsidP="00EC56B1">
            <w:pPr>
              <w:jc w:val="center"/>
              <w:rPr>
                <w:sz w:val="28"/>
                <w:szCs w:val="28"/>
              </w:rPr>
            </w:pPr>
            <w:r w:rsidRPr="00834C83">
              <w:rPr>
                <w:sz w:val="28"/>
                <w:szCs w:val="28"/>
              </w:rPr>
              <w:t>(</w:t>
            </w:r>
            <w:r w:rsidRPr="00834C83">
              <w:rPr>
                <w:sz w:val="28"/>
                <w:szCs w:val="28"/>
                <w:lang w:val="kk-KZ"/>
              </w:rPr>
              <w:t>ШТБ</w:t>
            </w:r>
            <w:r w:rsidRPr="00834C83">
              <w:rPr>
                <w:sz w:val="28"/>
                <w:szCs w:val="28"/>
              </w:rPr>
              <w:t>/г)</w:t>
            </w:r>
          </w:p>
        </w:tc>
      </w:tr>
      <w:tr w:rsidR="00834C83" w:rsidRPr="001848A1" w14:paraId="74B73116" w14:textId="77777777" w:rsidTr="00834C83">
        <w:trPr>
          <w:trHeight w:val="311"/>
        </w:trPr>
        <w:tc>
          <w:tcPr>
            <w:tcW w:w="4219" w:type="dxa"/>
            <w:vAlign w:val="center"/>
          </w:tcPr>
          <w:p w14:paraId="49856CF3" w14:textId="262BF386" w:rsidR="00834C83" w:rsidRPr="00834C83" w:rsidRDefault="00834C83" w:rsidP="00834C83">
            <w:pPr>
              <w:jc w:val="both"/>
              <w:rPr>
                <w:sz w:val="28"/>
                <w:szCs w:val="28"/>
              </w:rPr>
            </w:pPr>
            <w:r w:rsidRPr="00834C83">
              <w:rPr>
                <w:sz w:val="28"/>
                <w:szCs w:val="28"/>
                <w:lang w:val="kk-KZ"/>
              </w:rPr>
              <w:t>І</w:t>
            </w:r>
            <w:r w:rsidRPr="00834C83">
              <w:rPr>
                <w:sz w:val="28"/>
                <w:szCs w:val="28"/>
              </w:rPr>
              <w:t xml:space="preserve">шек таяқшасы тобының бактериялары </w:t>
            </w:r>
            <w:r w:rsidRPr="00834C83">
              <w:rPr>
                <w:sz w:val="28"/>
                <w:szCs w:val="28"/>
                <w:lang w:val="kk-KZ"/>
              </w:rPr>
              <w:t>(</w:t>
            </w:r>
            <w:r w:rsidRPr="00834C83">
              <w:rPr>
                <w:sz w:val="28"/>
                <w:szCs w:val="28"/>
              </w:rPr>
              <w:t>БГКП</w:t>
            </w:r>
            <w:r w:rsidRPr="00834C83">
              <w:rPr>
                <w:sz w:val="28"/>
                <w:szCs w:val="28"/>
                <w:lang w:val="kk-KZ"/>
              </w:rPr>
              <w:t>)</w:t>
            </w:r>
            <w:r w:rsidRPr="00834C83">
              <w:rPr>
                <w:sz w:val="28"/>
                <w:szCs w:val="28"/>
              </w:rPr>
              <w:t xml:space="preserve"> </w:t>
            </w:r>
          </w:p>
        </w:tc>
        <w:tc>
          <w:tcPr>
            <w:tcW w:w="5528" w:type="dxa"/>
            <w:gridSpan w:val="2"/>
            <w:vAlign w:val="center"/>
          </w:tcPr>
          <w:p w14:paraId="0D399288" w14:textId="563F3479" w:rsidR="00834C83" w:rsidRPr="00834C83" w:rsidRDefault="00834C83" w:rsidP="00EC56B1">
            <w:pPr>
              <w:jc w:val="center"/>
              <w:rPr>
                <w:sz w:val="28"/>
                <w:szCs w:val="28"/>
              </w:rPr>
            </w:pPr>
            <w:r w:rsidRPr="00834C83">
              <w:rPr>
                <w:sz w:val="28"/>
                <w:szCs w:val="28"/>
              </w:rPr>
              <w:t>Анықталмады</w:t>
            </w:r>
          </w:p>
        </w:tc>
      </w:tr>
      <w:tr w:rsidR="00834C83" w:rsidRPr="001848A1" w14:paraId="018B56B4" w14:textId="77777777" w:rsidTr="00841C61">
        <w:trPr>
          <w:trHeight w:val="924"/>
        </w:trPr>
        <w:tc>
          <w:tcPr>
            <w:tcW w:w="4219" w:type="dxa"/>
            <w:vAlign w:val="center"/>
          </w:tcPr>
          <w:p w14:paraId="32E31659" w14:textId="55CE6981" w:rsidR="00834C83" w:rsidRPr="00834C83" w:rsidRDefault="00834C83" w:rsidP="00834C83">
            <w:pPr>
              <w:jc w:val="both"/>
              <w:rPr>
                <w:sz w:val="28"/>
                <w:szCs w:val="28"/>
              </w:rPr>
            </w:pPr>
            <w:r w:rsidRPr="00834C83">
              <w:rPr>
                <w:sz w:val="28"/>
                <w:szCs w:val="28"/>
              </w:rPr>
              <w:t>МАФАнМ (мезофильді аэробты және факультативті анаэробты микроорганизмдер)</w:t>
            </w:r>
          </w:p>
        </w:tc>
        <w:tc>
          <w:tcPr>
            <w:tcW w:w="2693" w:type="dxa"/>
            <w:vAlign w:val="center"/>
          </w:tcPr>
          <w:p w14:paraId="5B9A6728" w14:textId="77777777" w:rsidR="00834C83" w:rsidRPr="00834C83" w:rsidRDefault="00834C83" w:rsidP="00EC56B1">
            <w:pPr>
              <w:jc w:val="center"/>
              <w:rPr>
                <w:sz w:val="28"/>
                <w:szCs w:val="28"/>
              </w:rPr>
            </w:pPr>
            <w:r w:rsidRPr="00834C83">
              <w:rPr>
                <w:sz w:val="28"/>
                <w:szCs w:val="28"/>
              </w:rPr>
              <w:t>1,8х10</w:t>
            </w:r>
            <w:r w:rsidRPr="00834C83">
              <w:rPr>
                <w:sz w:val="28"/>
                <w:szCs w:val="28"/>
                <w:vertAlign w:val="superscript"/>
                <w:lang w:val="kk-KZ"/>
              </w:rPr>
              <w:t>3</w:t>
            </w:r>
            <w:r w:rsidRPr="00834C83">
              <w:rPr>
                <w:sz w:val="28"/>
                <w:szCs w:val="28"/>
              </w:rPr>
              <w:t xml:space="preserve"> </w:t>
            </w:r>
          </w:p>
        </w:tc>
        <w:tc>
          <w:tcPr>
            <w:tcW w:w="2835" w:type="dxa"/>
            <w:vAlign w:val="center"/>
          </w:tcPr>
          <w:p w14:paraId="4D744BC3" w14:textId="77777777" w:rsidR="00834C83" w:rsidRPr="00834C83" w:rsidRDefault="00834C83" w:rsidP="00EC56B1">
            <w:pPr>
              <w:jc w:val="center"/>
              <w:rPr>
                <w:sz w:val="28"/>
                <w:szCs w:val="28"/>
              </w:rPr>
            </w:pPr>
            <w:r w:rsidRPr="00834C83">
              <w:rPr>
                <w:sz w:val="28"/>
                <w:szCs w:val="28"/>
              </w:rPr>
              <w:t>1,3х10</w:t>
            </w:r>
            <w:r w:rsidRPr="00834C83">
              <w:rPr>
                <w:sz w:val="28"/>
                <w:szCs w:val="28"/>
                <w:vertAlign w:val="superscript"/>
              </w:rPr>
              <w:t>2</w:t>
            </w:r>
          </w:p>
        </w:tc>
      </w:tr>
      <w:tr w:rsidR="00834C83" w:rsidRPr="00834C83" w14:paraId="286F2718" w14:textId="77777777" w:rsidTr="00834C83">
        <w:trPr>
          <w:trHeight w:val="311"/>
        </w:trPr>
        <w:tc>
          <w:tcPr>
            <w:tcW w:w="4219" w:type="dxa"/>
            <w:vAlign w:val="center"/>
          </w:tcPr>
          <w:p w14:paraId="5989E937" w14:textId="47FEE83C" w:rsidR="00834C83" w:rsidRPr="00834C83" w:rsidRDefault="00834C83" w:rsidP="00EC56B1">
            <w:pPr>
              <w:rPr>
                <w:i/>
                <w:iCs/>
                <w:sz w:val="28"/>
                <w:szCs w:val="28"/>
                <w:lang w:val="kk-KZ"/>
              </w:rPr>
            </w:pPr>
            <w:r w:rsidRPr="00834C83">
              <w:rPr>
                <w:i/>
                <w:iCs/>
                <w:sz w:val="28"/>
                <w:szCs w:val="28"/>
              </w:rPr>
              <w:t>Staphylococcus</w:t>
            </w:r>
            <w:r w:rsidRPr="00834C83">
              <w:rPr>
                <w:i/>
                <w:iCs/>
                <w:sz w:val="28"/>
                <w:szCs w:val="28"/>
                <w:lang w:val="kk-KZ"/>
              </w:rPr>
              <w:t xml:space="preserve"> </w:t>
            </w:r>
            <w:r w:rsidRPr="00834C83">
              <w:rPr>
                <w:i/>
                <w:iCs/>
                <w:sz w:val="28"/>
                <w:szCs w:val="28"/>
              </w:rPr>
              <w:t>aureus</w:t>
            </w:r>
            <w:r w:rsidRPr="00834C83">
              <w:rPr>
                <w:i/>
                <w:iCs/>
                <w:sz w:val="28"/>
                <w:szCs w:val="28"/>
                <w:lang w:val="kk-KZ"/>
              </w:rPr>
              <w:t>,</w:t>
            </w:r>
          </w:p>
          <w:p w14:paraId="1AC4DB2B" w14:textId="77777777" w:rsidR="00834C83" w:rsidRPr="00834C83" w:rsidRDefault="00834C83" w:rsidP="00EC56B1">
            <w:pPr>
              <w:rPr>
                <w:sz w:val="28"/>
                <w:szCs w:val="28"/>
                <w:lang w:val="kk-KZ"/>
              </w:rPr>
            </w:pPr>
            <w:r w:rsidRPr="00834C83">
              <w:rPr>
                <w:i/>
                <w:iCs/>
                <w:sz w:val="28"/>
                <w:szCs w:val="28"/>
                <w:lang w:val="kk-KZ"/>
              </w:rPr>
              <w:t xml:space="preserve"> </w:t>
            </w:r>
            <w:r w:rsidRPr="00834C83">
              <w:rPr>
                <w:sz w:val="28"/>
                <w:szCs w:val="28"/>
                <w:lang w:val="kk-KZ"/>
              </w:rPr>
              <w:t>в 0,01 г</w:t>
            </w:r>
          </w:p>
        </w:tc>
        <w:tc>
          <w:tcPr>
            <w:tcW w:w="5528" w:type="dxa"/>
            <w:gridSpan w:val="2"/>
            <w:vAlign w:val="center"/>
          </w:tcPr>
          <w:p w14:paraId="0B7F29B1" w14:textId="77777777" w:rsidR="00834C83" w:rsidRPr="00834C83" w:rsidRDefault="00834C83" w:rsidP="00EC56B1">
            <w:pPr>
              <w:jc w:val="center"/>
              <w:rPr>
                <w:sz w:val="28"/>
                <w:szCs w:val="28"/>
                <w:lang w:val="kk-KZ"/>
              </w:rPr>
            </w:pPr>
            <w:r w:rsidRPr="00834C83">
              <w:rPr>
                <w:sz w:val="28"/>
                <w:szCs w:val="28"/>
                <w:lang w:val="kk-KZ"/>
              </w:rPr>
              <w:t>Анықталмады</w:t>
            </w:r>
          </w:p>
        </w:tc>
      </w:tr>
      <w:tr w:rsidR="00834C83" w:rsidRPr="00834C83" w14:paraId="1C8BE220" w14:textId="77777777" w:rsidTr="00834C83">
        <w:trPr>
          <w:trHeight w:val="311"/>
        </w:trPr>
        <w:tc>
          <w:tcPr>
            <w:tcW w:w="4219" w:type="dxa"/>
            <w:vAlign w:val="center"/>
          </w:tcPr>
          <w:p w14:paraId="4B3B9B9C" w14:textId="055E1D36" w:rsidR="00834C83" w:rsidRPr="00834C83" w:rsidRDefault="00834C83" w:rsidP="00EC56B1">
            <w:pPr>
              <w:rPr>
                <w:i/>
                <w:iCs/>
                <w:sz w:val="28"/>
                <w:szCs w:val="28"/>
                <w:lang w:val="kk-KZ"/>
              </w:rPr>
            </w:pPr>
            <w:r w:rsidRPr="00834C83">
              <w:rPr>
                <w:i/>
                <w:iCs/>
                <w:sz w:val="28"/>
                <w:szCs w:val="28"/>
                <w:lang w:val="kk-KZ"/>
              </w:rPr>
              <w:t>Enterobacteriaceae</w:t>
            </w:r>
          </w:p>
        </w:tc>
        <w:tc>
          <w:tcPr>
            <w:tcW w:w="5528" w:type="dxa"/>
            <w:gridSpan w:val="2"/>
            <w:vAlign w:val="center"/>
          </w:tcPr>
          <w:p w14:paraId="108013FF" w14:textId="77777777" w:rsidR="00834C83" w:rsidRPr="00834C83" w:rsidRDefault="00834C83" w:rsidP="00EC56B1">
            <w:pPr>
              <w:jc w:val="center"/>
              <w:rPr>
                <w:sz w:val="28"/>
                <w:szCs w:val="28"/>
                <w:lang w:val="kk-KZ"/>
              </w:rPr>
            </w:pPr>
            <w:r w:rsidRPr="00834C83">
              <w:rPr>
                <w:sz w:val="28"/>
                <w:szCs w:val="28"/>
                <w:lang w:val="kk-KZ"/>
              </w:rPr>
              <w:t>Анықталмады</w:t>
            </w:r>
          </w:p>
        </w:tc>
      </w:tr>
      <w:tr w:rsidR="00834C83" w:rsidRPr="001848A1" w14:paraId="281539A5" w14:textId="77777777" w:rsidTr="00834C83">
        <w:trPr>
          <w:trHeight w:val="311"/>
        </w:trPr>
        <w:tc>
          <w:tcPr>
            <w:tcW w:w="4219" w:type="dxa"/>
            <w:vAlign w:val="center"/>
          </w:tcPr>
          <w:p w14:paraId="056B6904" w14:textId="56C42037" w:rsidR="00834C83" w:rsidRPr="00834C83" w:rsidRDefault="00834C83" w:rsidP="00EC56B1">
            <w:pPr>
              <w:rPr>
                <w:sz w:val="28"/>
                <w:szCs w:val="28"/>
              </w:rPr>
            </w:pPr>
            <w:r w:rsidRPr="00834C83">
              <w:rPr>
                <w:sz w:val="28"/>
                <w:szCs w:val="28"/>
              </w:rPr>
              <w:t xml:space="preserve">Патогенді микроорганизмдер, </w:t>
            </w:r>
            <w:r w:rsidRPr="00834C83">
              <w:rPr>
                <w:sz w:val="28"/>
                <w:szCs w:val="28"/>
                <w:lang w:val="kk-KZ"/>
              </w:rPr>
              <w:t>соның ішінде:</w:t>
            </w:r>
            <w:r w:rsidRPr="00834C83">
              <w:rPr>
                <w:sz w:val="28"/>
                <w:szCs w:val="28"/>
              </w:rPr>
              <w:t xml:space="preserve"> </w:t>
            </w:r>
          </w:p>
        </w:tc>
        <w:tc>
          <w:tcPr>
            <w:tcW w:w="5528" w:type="dxa"/>
            <w:gridSpan w:val="2"/>
            <w:vAlign w:val="center"/>
          </w:tcPr>
          <w:p w14:paraId="4D935448" w14:textId="77777777" w:rsidR="00834C83" w:rsidRPr="00834C83" w:rsidRDefault="00834C83" w:rsidP="00EC56B1">
            <w:pPr>
              <w:jc w:val="center"/>
              <w:rPr>
                <w:sz w:val="28"/>
                <w:szCs w:val="28"/>
              </w:rPr>
            </w:pPr>
          </w:p>
        </w:tc>
      </w:tr>
      <w:tr w:rsidR="00834C83" w:rsidRPr="001848A1" w14:paraId="29C12C9E" w14:textId="77777777" w:rsidTr="00834C83">
        <w:trPr>
          <w:trHeight w:val="392"/>
        </w:trPr>
        <w:tc>
          <w:tcPr>
            <w:tcW w:w="4219" w:type="dxa"/>
            <w:vAlign w:val="center"/>
          </w:tcPr>
          <w:p w14:paraId="57110AD3" w14:textId="6DCCE0D3" w:rsidR="00834C83" w:rsidRPr="00834C83" w:rsidRDefault="00834C83" w:rsidP="00EC56B1">
            <w:pPr>
              <w:rPr>
                <w:i/>
                <w:iCs/>
                <w:sz w:val="28"/>
                <w:szCs w:val="28"/>
              </w:rPr>
            </w:pPr>
            <w:r w:rsidRPr="00834C83">
              <w:rPr>
                <w:i/>
                <w:iCs/>
                <w:sz w:val="28"/>
                <w:szCs w:val="28"/>
                <w:lang w:val="kk-KZ"/>
              </w:rPr>
              <w:t>Salmonel</w:t>
            </w:r>
            <w:r w:rsidRPr="00834C83">
              <w:rPr>
                <w:i/>
                <w:iCs/>
                <w:sz w:val="28"/>
                <w:szCs w:val="28"/>
              </w:rPr>
              <w:t xml:space="preserve">la spp. </w:t>
            </w:r>
          </w:p>
        </w:tc>
        <w:tc>
          <w:tcPr>
            <w:tcW w:w="5528" w:type="dxa"/>
            <w:gridSpan w:val="2"/>
            <w:vAlign w:val="center"/>
          </w:tcPr>
          <w:p w14:paraId="7A5BAB22" w14:textId="77777777" w:rsidR="00834C83" w:rsidRPr="00834C83" w:rsidRDefault="00834C83" w:rsidP="00EC56B1">
            <w:pPr>
              <w:jc w:val="center"/>
              <w:rPr>
                <w:sz w:val="28"/>
                <w:szCs w:val="28"/>
              </w:rPr>
            </w:pPr>
            <w:r w:rsidRPr="00834C83">
              <w:rPr>
                <w:sz w:val="28"/>
                <w:szCs w:val="28"/>
              </w:rPr>
              <w:t>Анықталмады</w:t>
            </w:r>
          </w:p>
        </w:tc>
      </w:tr>
      <w:tr w:rsidR="00834C83" w:rsidRPr="001848A1" w14:paraId="38BE47F5" w14:textId="77777777" w:rsidTr="00841C61">
        <w:trPr>
          <w:trHeight w:val="190"/>
        </w:trPr>
        <w:tc>
          <w:tcPr>
            <w:tcW w:w="4219" w:type="dxa"/>
            <w:vAlign w:val="center"/>
          </w:tcPr>
          <w:p w14:paraId="72D96736" w14:textId="0496D991" w:rsidR="00834C83" w:rsidRPr="00834C83" w:rsidRDefault="00834C83" w:rsidP="00EC56B1">
            <w:pPr>
              <w:rPr>
                <w:i/>
                <w:iCs/>
                <w:sz w:val="28"/>
                <w:szCs w:val="28"/>
              </w:rPr>
            </w:pPr>
            <w:r w:rsidRPr="00834C83">
              <w:rPr>
                <w:i/>
                <w:sz w:val="28"/>
                <w:szCs w:val="28"/>
              </w:rPr>
              <w:t>Listeria monocytogenes</w:t>
            </w:r>
            <w:r w:rsidRPr="00834C83">
              <w:rPr>
                <w:sz w:val="28"/>
                <w:szCs w:val="28"/>
              </w:rPr>
              <w:t xml:space="preserve"> </w:t>
            </w:r>
          </w:p>
        </w:tc>
        <w:tc>
          <w:tcPr>
            <w:tcW w:w="5528" w:type="dxa"/>
            <w:gridSpan w:val="2"/>
            <w:vAlign w:val="center"/>
          </w:tcPr>
          <w:p w14:paraId="1924EDAA" w14:textId="77777777" w:rsidR="00834C83" w:rsidRPr="00834C83" w:rsidRDefault="00834C83" w:rsidP="00EC56B1">
            <w:pPr>
              <w:jc w:val="center"/>
              <w:rPr>
                <w:sz w:val="28"/>
                <w:szCs w:val="28"/>
              </w:rPr>
            </w:pPr>
            <w:r w:rsidRPr="00834C83">
              <w:rPr>
                <w:sz w:val="28"/>
                <w:szCs w:val="28"/>
              </w:rPr>
              <w:t>Анықталмады</w:t>
            </w:r>
          </w:p>
        </w:tc>
      </w:tr>
    </w:tbl>
    <w:p w14:paraId="036DBC53" w14:textId="77777777" w:rsidR="00EC56B1" w:rsidRDefault="00EC56B1" w:rsidP="00EC56B1">
      <w:pPr>
        <w:ind w:firstLine="709"/>
        <w:jc w:val="both"/>
        <w:rPr>
          <w:sz w:val="28"/>
          <w:szCs w:val="28"/>
        </w:rPr>
      </w:pPr>
    </w:p>
    <w:p w14:paraId="223C5259" w14:textId="0C7CC826" w:rsidR="0063715D" w:rsidRPr="0063715D" w:rsidRDefault="0063715D" w:rsidP="0063715D">
      <w:pPr>
        <w:ind w:firstLine="709"/>
        <w:jc w:val="both"/>
        <w:rPr>
          <w:sz w:val="28"/>
          <w:szCs w:val="28"/>
        </w:rPr>
      </w:pPr>
      <w:r>
        <w:rPr>
          <w:sz w:val="28"/>
          <w:szCs w:val="28"/>
          <w:lang w:val="kk-KZ"/>
        </w:rPr>
        <w:t>Мия</w:t>
      </w:r>
      <w:r w:rsidRPr="0063715D">
        <w:rPr>
          <w:sz w:val="28"/>
          <w:szCs w:val="28"/>
        </w:rPr>
        <w:t xml:space="preserve"> тамырының </w:t>
      </w:r>
      <w:r>
        <w:rPr>
          <w:sz w:val="28"/>
          <w:szCs w:val="28"/>
        </w:rPr>
        <w:t>экстрактісін</w:t>
      </w:r>
      <w:r w:rsidRPr="0063715D">
        <w:rPr>
          <w:sz w:val="28"/>
          <w:szCs w:val="28"/>
        </w:rPr>
        <w:t xml:space="preserve"> </w:t>
      </w:r>
      <w:r>
        <w:rPr>
          <w:sz w:val="28"/>
          <w:szCs w:val="28"/>
          <w:lang w:val="kk-KZ"/>
        </w:rPr>
        <w:t>пайдалану</w:t>
      </w:r>
      <w:r w:rsidRPr="0063715D">
        <w:rPr>
          <w:sz w:val="28"/>
          <w:szCs w:val="28"/>
        </w:rPr>
        <w:t xml:space="preserve"> бөдене етінің микробиологиялық көрсеткіштерін зерттеу нәтижесінде өнімнің сапасына оң әсер ететін бірқатар өзгерістер анықталды. </w:t>
      </w:r>
      <w:r>
        <w:rPr>
          <w:sz w:val="28"/>
          <w:szCs w:val="28"/>
          <w:lang w:val="kk-KZ"/>
        </w:rPr>
        <w:t>Мия</w:t>
      </w:r>
      <w:r w:rsidRPr="0063715D">
        <w:rPr>
          <w:sz w:val="28"/>
          <w:szCs w:val="28"/>
        </w:rPr>
        <w:t xml:space="preserve"> тамырының </w:t>
      </w:r>
      <w:r>
        <w:rPr>
          <w:sz w:val="28"/>
          <w:szCs w:val="28"/>
        </w:rPr>
        <w:t>экстрактісін</w:t>
      </w:r>
      <w:r w:rsidRPr="0063715D">
        <w:rPr>
          <w:sz w:val="28"/>
          <w:szCs w:val="28"/>
        </w:rPr>
        <w:t xml:space="preserve"> пайдалану еттің микробтық ластану деңгейін төмендетуге ықпал етті, бұл оның антимикробтық қасиеттерімен байланысты. Кестедегі мәліметтерге сүйене отырып, бөдене етінің үлгілерінің микробиологиялық көрсеткіштері </w:t>
      </w:r>
      <w:r w:rsidRPr="00841C61">
        <w:rPr>
          <w:sz w:val="28"/>
          <w:szCs w:val="28"/>
          <w:lang w:val="kk-KZ"/>
        </w:rPr>
        <w:t>МЕМСТ</w:t>
      </w:r>
      <w:r w:rsidRPr="00841C61">
        <w:rPr>
          <w:sz w:val="28"/>
          <w:szCs w:val="28"/>
        </w:rPr>
        <w:t xml:space="preserve"> талаптарына сәйкес келетінін байқауға болады. Бақылау тобында МАФАнМ</w:t>
      </w:r>
      <w:r w:rsidR="00C5140C" w:rsidRPr="00841C61">
        <w:rPr>
          <w:sz w:val="28"/>
          <w:szCs w:val="28"/>
          <w:lang w:val="kk-KZ"/>
        </w:rPr>
        <w:t xml:space="preserve"> көрсеткіші</w:t>
      </w:r>
      <w:r w:rsidRPr="00841C61">
        <w:rPr>
          <w:sz w:val="28"/>
          <w:szCs w:val="28"/>
        </w:rPr>
        <w:t xml:space="preserve"> 1,</w:t>
      </w:r>
      <w:r w:rsidRPr="00841C61">
        <w:rPr>
          <w:sz w:val="28"/>
          <w:szCs w:val="28"/>
          <w:lang w:val="kk-KZ"/>
        </w:rPr>
        <w:t>8</w:t>
      </w:r>
      <w:r w:rsidRPr="00841C61">
        <w:rPr>
          <w:sz w:val="28"/>
          <w:szCs w:val="28"/>
        </w:rPr>
        <w:t xml:space="preserve">х10³ </w:t>
      </w:r>
      <w:r w:rsidRPr="00841C61">
        <w:rPr>
          <w:sz w:val="28"/>
          <w:szCs w:val="28"/>
          <w:lang w:val="kk-KZ"/>
        </w:rPr>
        <w:t>ШТБ</w:t>
      </w:r>
      <w:r w:rsidRPr="00841C61">
        <w:rPr>
          <w:sz w:val="28"/>
          <w:szCs w:val="28"/>
        </w:rPr>
        <w:t xml:space="preserve">/г құраса, тәжірибелік топта бұл көрсеткіш 1,3х10² </w:t>
      </w:r>
      <w:r w:rsidRPr="00841C61">
        <w:rPr>
          <w:sz w:val="28"/>
          <w:szCs w:val="28"/>
          <w:lang w:val="kk-KZ"/>
        </w:rPr>
        <w:t>ШТБ</w:t>
      </w:r>
      <w:r w:rsidR="00841C61">
        <w:rPr>
          <w:sz w:val="28"/>
          <w:szCs w:val="28"/>
        </w:rPr>
        <w:t>/г болды. Барлық топтард</w:t>
      </w:r>
      <w:r w:rsidR="00841C61">
        <w:rPr>
          <w:sz w:val="28"/>
          <w:szCs w:val="28"/>
          <w:lang w:val="kk-KZ"/>
        </w:rPr>
        <w:t>ағы</w:t>
      </w:r>
      <w:r w:rsidRPr="00841C61">
        <w:rPr>
          <w:sz w:val="28"/>
          <w:szCs w:val="28"/>
        </w:rPr>
        <w:t xml:space="preserve"> бөдене етінің үлгілерінде, яғни б</w:t>
      </w:r>
      <w:r w:rsidR="00C5140C" w:rsidRPr="00841C61">
        <w:rPr>
          <w:sz w:val="28"/>
          <w:szCs w:val="28"/>
        </w:rPr>
        <w:t>ақылау және тәжірибелік</w:t>
      </w:r>
      <w:r w:rsidR="00841C61">
        <w:rPr>
          <w:sz w:val="28"/>
          <w:szCs w:val="28"/>
          <w:lang w:val="kk-KZ"/>
        </w:rPr>
        <w:t xml:space="preserve"> топтарында</w:t>
      </w:r>
      <w:r w:rsidR="00C5140C" w:rsidRPr="00841C61">
        <w:rPr>
          <w:sz w:val="28"/>
          <w:szCs w:val="28"/>
        </w:rPr>
        <w:t>, 0,01 г</w:t>
      </w:r>
      <w:r w:rsidRPr="00841C61">
        <w:rPr>
          <w:sz w:val="28"/>
          <w:szCs w:val="28"/>
        </w:rPr>
        <w:t xml:space="preserve"> ішек таяқшасы тобының бактериялары (БГКП),</w:t>
      </w:r>
      <w:r w:rsidR="00841C61">
        <w:rPr>
          <w:sz w:val="28"/>
          <w:szCs w:val="28"/>
        </w:rPr>
        <w:t xml:space="preserve"> </w:t>
      </w:r>
      <w:r w:rsidR="00841C61" w:rsidRPr="0063715D">
        <w:rPr>
          <w:sz w:val="28"/>
          <w:szCs w:val="28"/>
        </w:rPr>
        <w:t>патогенді микроорганизмдер</w:t>
      </w:r>
      <w:r w:rsidR="00841C61">
        <w:rPr>
          <w:sz w:val="28"/>
          <w:szCs w:val="28"/>
          <w:lang w:val="kk-KZ"/>
        </w:rPr>
        <w:t>,</w:t>
      </w:r>
      <w:r w:rsidR="00841C61" w:rsidRPr="0063715D">
        <w:rPr>
          <w:sz w:val="28"/>
          <w:szCs w:val="28"/>
        </w:rPr>
        <w:t xml:space="preserve"> соның ішінде </w:t>
      </w:r>
      <w:r w:rsidRPr="00C5140C">
        <w:rPr>
          <w:i/>
          <w:sz w:val="28"/>
          <w:szCs w:val="28"/>
        </w:rPr>
        <w:t>Listeria monocytogenes</w:t>
      </w:r>
      <w:r w:rsidRPr="0063715D">
        <w:rPr>
          <w:sz w:val="28"/>
          <w:szCs w:val="28"/>
        </w:rPr>
        <w:t xml:space="preserve"> және </w:t>
      </w:r>
      <w:r w:rsidR="00841C61" w:rsidRPr="00834C83">
        <w:rPr>
          <w:i/>
          <w:iCs/>
          <w:sz w:val="28"/>
          <w:szCs w:val="28"/>
          <w:lang w:val="kk-KZ"/>
        </w:rPr>
        <w:t>Salmonel</w:t>
      </w:r>
      <w:r w:rsidR="00841C61" w:rsidRPr="00834C83">
        <w:rPr>
          <w:i/>
          <w:iCs/>
          <w:sz w:val="28"/>
          <w:szCs w:val="28"/>
        </w:rPr>
        <w:t xml:space="preserve">la spp. </w:t>
      </w:r>
      <w:r w:rsidRPr="0063715D">
        <w:rPr>
          <w:sz w:val="28"/>
          <w:szCs w:val="28"/>
        </w:rPr>
        <w:t>анықталмады.</w:t>
      </w:r>
    </w:p>
    <w:p w14:paraId="268FEF1F" w14:textId="5A042DE3" w:rsidR="00EC56B1" w:rsidRDefault="00C100ED" w:rsidP="00FA6416">
      <w:pPr>
        <w:ind w:firstLine="709"/>
        <w:jc w:val="both"/>
        <w:rPr>
          <w:sz w:val="28"/>
          <w:szCs w:val="28"/>
        </w:rPr>
      </w:pPr>
      <w:r>
        <w:rPr>
          <w:sz w:val="28"/>
          <w:szCs w:val="28"/>
          <w:lang w:val="kk-KZ"/>
        </w:rPr>
        <w:t>Сәйкесінше</w:t>
      </w:r>
      <w:r w:rsidR="0063715D" w:rsidRPr="0063715D">
        <w:rPr>
          <w:sz w:val="28"/>
          <w:szCs w:val="28"/>
        </w:rPr>
        <w:t xml:space="preserve">, алынған нәтижелер тәжірибелік топтағы бөденелердің бұлшықет тінінде аутолитикалық және тотығу процестерінің бұзылуы жоқ екенін көрсетеді. Демек, </w:t>
      </w:r>
      <w:r w:rsidR="00837EDC">
        <w:rPr>
          <w:sz w:val="28"/>
          <w:szCs w:val="28"/>
          <w:lang w:val="kk-KZ"/>
        </w:rPr>
        <w:t xml:space="preserve">бөденелерге </w:t>
      </w:r>
      <w:r w:rsidR="00FA6416">
        <w:rPr>
          <w:sz w:val="28"/>
          <w:szCs w:val="28"/>
          <w:lang w:val="kk-KZ"/>
        </w:rPr>
        <w:t>мия</w:t>
      </w:r>
      <w:r w:rsidR="0063715D" w:rsidRPr="0063715D">
        <w:rPr>
          <w:sz w:val="28"/>
          <w:szCs w:val="28"/>
        </w:rPr>
        <w:t xml:space="preserve"> тамырының </w:t>
      </w:r>
      <w:r w:rsidR="00FA6416">
        <w:rPr>
          <w:sz w:val="28"/>
          <w:szCs w:val="28"/>
        </w:rPr>
        <w:t>экстрактісін</w:t>
      </w:r>
      <w:r w:rsidR="00FA6416" w:rsidRPr="0063715D">
        <w:rPr>
          <w:sz w:val="28"/>
          <w:szCs w:val="28"/>
        </w:rPr>
        <w:t xml:space="preserve"> </w:t>
      </w:r>
      <w:r w:rsidR="0063715D" w:rsidRPr="0063715D">
        <w:rPr>
          <w:sz w:val="28"/>
          <w:szCs w:val="28"/>
        </w:rPr>
        <w:t>беру е</w:t>
      </w:r>
      <w:r>
        <w:rPr>
          <w:sz w:val="28"/>
          <w:szCs w:val="28"/>
        </w:rPr>
        <w:t>ттің сапасына теріс әсер етпейтіндігін</w:t>
      </w:r>
      <w:r w:rsidR="00837EDC">
        <w:rPr>
          <w:sz w:val="28"/>
          <w:szCs w:val="28"/>
          <w:lang w:val="kk-KZ"/>
        </w:rPr>
        <w:t xml:space="preserve"> көрсетеді және еттің сақтау мерзімін ұзартады, сондай-ақ тұтынушылар үшін қауіпсіз ет өнімін қамтамасыз етеді</w:t>
      </w:r>
      <w:r w:rsidR="0063715D" w:rsidRPr="0063715D">
        <w:rPr>
          <w:sz w:val="28"/>
          <w:szCs w:val="28"/>
        </w:rPr>
        <w:t xml:space="preserve">. </w:t>
      </w:r>
    </w:p>
    <w:p w14:paraId="45376BA5" w14:textId="26E6265D" w:rsidR="008C5B1B" w:rsidRDefault="00956922" w:rsidP="00FA6416">
      <w:pPr>
        <w:pStyle w:val="1"/>
        <w:spacing w:before="0" w:after="0"/>
        <w:ind w:firstLine="709"/>
        <w:jc w:val="both"/>
        <w:rPr>
          <w:lang w:val="kk-KZ"/>
        </w:rPr>
      </w:pPr>
      <w:r>
        <w:rPr>
          <w:lang w:val="kk-KZ"/>
        </w:rPr>
        <w:lastRenderedPageBreak/>
        <w:t xml:space="preserve">3.3 </w:t>
      </w:r>
      <w:r w:rsidRPr="00A8102B">
        <w:rPr>
          <w:lang w:val="kk-KZ"/>
        </w:rPr>
        <w:t>Мия тамыры экстрактісі пайдаланылған бөдене қанының биохимиялық және гемото</w:t>
      </w:r>
      <w:r>
        <w:rPr>
          <w:lang w:val="kk-KZ"/>
        </w:rPr>
        <w:t>логиялық көрсеткіштері</w:t>
      </w:r>
    </w:p>
    <w:p w14:paraId="2BF16EB6" w14:textId="3594A0E7" w:rsidR="00FD3D37" w:rsidRDefault="00FD3D37" w:rsidP="00FD3D37">
      <w:pPr>
        <w:ind w:firstLine="709"/>
        <w:jc w:val="both"/>
        <w:rPr>
          <w:sz w:val="28"/>
          <w:szCs w:val="28"/>
          <w:lang w:val="kk-KZ"/>
        </w:rPr>
      </w:pPr>
      <w:r w:rsidRPr="00FE3B4E">
        <w:rPr>
          <w:sz w:val="28"/>
          <w:szCs w:val="28"/>
          <w:lang w:val="kk-KZ"/>
        </w:rPr>
        <w:t>Мия тамыры экстрактісі пайдаланылған бөдене қанының биохимиялық көрсеткіштері</w:t>
      </w:r>
      <w:r w:rsidRPr="00FD3D37">
        <w:rPr>
          <w:sz w:val="28"/>
          <w:szCs w:val="28"/>
          <w:lang w:val="kk-KZ"/>
        </w:rPr>
        <w:t xml:space="preserve"> зерттеулер барысында құстардың жалпы физиологиялық жағдайын және олардың метаболикалық процестерінің жақсарғанын көрсету үшін маңызды. Төменде мия тамыры экстрактісі қосылған құстардың қанындағы негізгі биохимиялық көрсеткіштер және олардың бақылау тобымен салыстырғандағы өзгерістері сипатталады</w:t>
      </w:r>
      <w:r w:rsidR="00D076F8">
        <w:rPr>
          <w:sz w:val="28"/>
          <w:szCs w:val="28"/>
          <w:lang w:val="kk-KZ"/>
        </w:rPr>
        <w:t>.</w:t>
      </w:r>
    </w:p>
    <w:p w14:paraId="21ED95F6" w14:textId="329EC241" w:rsidR="00D076F8" w:rsidRDefault="00D076F8" w:rsidP="00FD3D37">
      <w:pPr>
        <w:ind w:firstLine="709"/>
        <w:jc w:val="both"/>
        <w:rPr>
          <w:sz w:val="28"/>
          <w:szCs w:val="28"/>
          <w:lang w:val="kk-KZ"/>
        </w:rPr>
      </w:pPr>
    </w:p>
    <w:p w14:paraId="6009A5ED" w14:textId="364EDB12" w:rsidR="00D076F8" w:rsidRPr="00FE3B4E" w:rsidRDefault="00D076F8" w:rsidP="00FE3B4E">
      <w:pPr>
        <w:jc w:val="both"/>
        <w:rPr>
          <w:sz w:val="28"/>
          <w:szCs w:val="28"/>
          <w:lang w:val="kk-KZ" w:eastAsia="zh-CN"/>
        </w:rPr>
      </w:pPr>
      <w:r w:rsidRPr="00FE3B4E">
        <w:rPr>
          <w:sz w:val="28"/>
          <w:szCs w:val="28"/>
          <w:lang w:val="kk-KZ" w:eastAsia="zh-CN"/>
        </w:rPr>
        <w:t xml:space="preserve">Кесте 8 - </w:t>
      </w:r>
      <w:bookmarkStart w:id="9" w:name="_Hlk178690739"/>
      <w:r w:rsidRPr="00FE3B4E">
        <w:rPr>
          <w:sz w:val="28"/>
          <w:szCs w:val="28"/>
          <w:lang w:val="kk-KZ" w:eastAsia="zh-CN"/>
        </w:rPr>
        <w:t>Бөдене қанының биохимиялық көрсеткіштері</w:t>
      </w:r>
      <w:bookmarkEnd w:id="9"/>
    </w:p>
    <w:p w14:paraId="6830F549" w14:textId="77777777" w:rsidR="00FD3D37" w:rsidRPr="00FD3D37" w:rsidRDefault="00FD3D37" w:rsidP="00FD3D37">
      <w:pPr>
        <w:ind w:firstLine="709"/>
        <w:jc w:val="both"/>
        <w:rPr>
          <w:sz w:val="28"/>
          <w:szCs w:val="28"/>
          <w:lang w:val="kk-KZ"/>
        </w:rPr>
      </w:pPr>
    </w:p>
    <w:tbl>
      <w:tblPr>
        <w:tblStyle w:val="ae"/>
        <w:tblW w:w="0" w:type="auto"/>
        <w:tblInd w:w="108" w:type="dxa"/>
        <w:tblLook w:val="04A0" w:firstRow="1" w:lastRow="0" w:firstColumn="1" w:lastColumn="0" w:noHBand="0" w:noVBand="1"/>
      </w:tblPr>
      <w:tblGrid>
        <w:gridCol w:w="5103"/>
        <w:gridCol w:w="2268"/>
        <w:gridCol w:w="2268"/>
      </w:tblGrid>
      <w:tr w:rsidR="00FD3D37" w:rsidRPr="00FE3B4E" w14:paraId="3249419D" w14:textId="77777777" w:rsidTr="00DD674A">
        <w:tc>
          <w:tcPr>
            <w:tcW w:w="5103" w:type="dxa"/>
            <w:hideMark/>
          </w:tcPr>
          <w:p w14:paraId="393EE210" w14:textId="77777777" w:rsidR="00FD3D37" w:rsidRPr="00FE3B4E" w:rsidRDefault="00FD3D37" w:rsidP="00FD3D37">
            <w:pPr>
              <w:jc w:val="center"/>
              <w:rPr>
                <w:sz w:val="28"/>
                <w:szCs w:val="28"/>
              </w:rPr>
            </w:pPr>
            <w:r w:rsidRPr="00FE3B4E">
              <w:rPr>
                <w:sz w:val="28"/>
                <w:szCs w:val="28"/>
              </w:rPr>
              <w:t>Көрсеткіштер</w:t>
            </w:r>
          </w:p>
        </w:tc>
        <w:tc>
          <w:tcPr>
            <w:tcW w:w="2268" w:type="dxa"/>
            <w:hideMark/>
          </w:tcPr>
          <w:p w14:paraId="3C7352E9" w14:textId="77777777" w:rsidR="00FD3D37" w:rsidRPr="00FE3B4E" w:rsidRDefault="00FD3D37" w:rsidP="00FD3D37">
            <w:pPr>
              <w:jc w:val="center"/>
              <w:rPr>
                <w:sz w:val="28"/>
                <w:szCs w:val="28"/>
              </w:rPr>
            </w:pPr>
            <w:r w:rsidRPr="00FE3B4E">
              <w:rPr>
                <w:sz w:val="28"/>
                <w:szCs w:val="28"/>
              </w:rPr>
              <w:t>Бақылау тобы</w:t>
            </w:r>
          </w:p>
        </w:tc>
        <w:tc>
          <w:tcPr>
            <w:tcW w:w="2268" w:type="dxa"/>
            <w:hideMark/>
          </w:tcPr>
          <w:p w14:paraId="2F4078FB" w14:textId="77777777" w:rsidR="00FD3D37" w:rsidRPr="00FE3B4E" w:rsidRDefault="00FD3D37" w:rsidP="00FD3D37">
            <w:pPr>
              <w:jc w:val="center"/>
              <w:rPr>
                <w:sz w:val="28"/>
                <w:szCs w:val="28"/>
              </w:rPr>
            </w:pPr>
            <w:r w:rsidRPr="00FE3B4E">
              <w:rPr>
                <w:sz w:val="28"/>
                <w:szCs w:val="28"/>
              </w:rPr>
              <w:t>Тәжірибе тобы</w:t>
            </w:r>
          </w:p>
        </w:tc>
      </w:tr>
      <w:tr w:rsidR="00FD3D37" w:rsidRPr="00FE3B4E" w14:paraId="19A42485" w14:textId="77777777" w:rsidTr="00DD674A">
        <w:tc>
          <w:tcPr>
            <w:tcW w:w="5103" w:type="dxa"/>
            <w:hideMark/>
          </w:tcPr>
          <w:p w14:paraId="3F66F9D4" w14:textId="77777777" w:rsidR="00FD3D37" w:rsidRPr="00FE3B4E" w:rsidRDefault="00FD3D37" w:rsidP="00FD3D37">
            <w:pPr>
              <w:jc w:val="both"/>
              <w:rPr>
                <w:sz w:val="28"/>
                <w:szCs w:val="28"/>
              </w:rPr>
            </w:pPr>
            <w:r w:rsidRPr="00FE3B4E">
              <w:rPr>
                <w:sz w:val="28"/>
                <w:szCs w:val="28"/>
              </w:rPr>
              <w:t>Жалпы белок (г/л)</w:t>
            </w:r>
          </w:p>
        </w:tc>
        <w:tc>
          <w:tcPr>
            <w:tcW w:w="2268" w:type="dxa"/>
            <w:hideMark/>
          </w:tcPr>
          <w:p w14:paraId="6C8B1307" w14:textId="77777777" w:rsidR="00FD3D37" w:rsidRPr="00FE3B4E" w:rsidRDefault="00FD3D37" w:rsidP="00FD3D37">
            <w:pPr>
              <w:jc w:val="center"/>
              <w:rPr>
                <w:sz w:val="28"/>
                <w:szCs w:val="28"/>
              </w:rPr>
            </w:pPr>
            <w:r w:rsidRPr="00FE3B4E">
              <w:rPr>
                <w:sz w:val="28"/>
                <w:szCs w:val="28"/>
              </w:rPr>
              <w:t>50</w:t>
            </w:r>
          </w:p>
        </w:tc>
        <w:tc>
          <w:tcPr>
            <w:tcW w:w="2268" w:type="dxa"/>
            <w:hideMark/>
          </w:tcPr>
          <w:p w14:paraId="2E65EBA8" w14:textId="77777777" w:rsidR="00FD3D37" w:rsidRPr="00FE3B4E" w:rsidRDefault="00FD3D37" w:rsidP="00FD3D37">
            <w:pPr>
              <w:jc w:val="center"/>
              <w:rPr>
                <w:sz w:val="28"/>
                <w:szCs w:val="28"/>
              </w:rPr>
            </w:pPr>
            <w:r w:rsidRPr="00FE3B4E">
              <w:rPr>
                <w:sz w:val="28"/>
                <w:szCs w:val="28"/>
              </w:rPr>
              <w:t>55</w:t>
            </w:r>
          </w:p>
        </w:tc>
      </w:tr>
      <w:tr w:rsidR="00FD3D37" w:rsidRPr="00FE3B4E" w14:paraId="657FC967" w14:textId="77777777" w:rsidTr="00DD674A">
        <w:tc>
          <w:tcPr>
            <w:tcW w:w="5103" w:type="dxa"/>
            <w:hideMark/>
          </w:tcPr>
          <w:p w14:paraId="4919CA53" w14:textId="77777777" w:rsidR="00FD3D37" w:rsidRPr="00FE3B4E" w:rsidRDefault="00FD3D37" w:rsidP="00FD3D37">
            <w:pPr>
              <w:jc w:val="both"/>
              <w:rPr>
                <w:sz w:val="28"/>
                <w:szCs w:val="28"/>
              </w:rPr>
            </w:pPr>
            <w:r w:rsidRPr="00FE3B4E">
              <w:rPr>
                <w:sz w:val="28"/>
                <w:szCs w:val="28"/>
              </w:rPr>
              <w:t>Альбумин (г/л)</w:t>
            </w:r>
          </w:p>
        </w:tc>
        <w:tc>
          <w:tcPr>
            <w:tcW w:w="2268" w:type="dxa"/>
            <w:hideMark/>
          </w:tcPr>
          <w:p w14:paraId="7D739AFB" w14:textId="77777777" w:rsidR="00FD3D37" w:rsidRPr="00FE3B4E" w:rsidRDefault="00FD3D37" w:rsidP="00FD3D37">
            <w:pPr>
              <w:jc w:val="center"/>
              <w:rPr>
                <w:sz w:val="28"/>
                <w:szCs w:val="28"/>
              </w:rPr>
            </w:pPr>
            <w:r w:rsidRPr="00FE3B4E">
              <w:rPr>
                <w:sz w:val="28"/>
                <w:szCs w:val="28"/>
              </w:rPr>
              <w:t>25</w:t>
            </w:r>
          </w:p>
        </w:tc>
        <w:tc>
          <w:tcPr>
            <w:tcW w:w="2268" w:type="dxa"/>
            <w:hideMark/>
          </w:tcPr>
          <w:p w14:paraId="570D7E4D" w14:textId="77777777" w:rsidR="00FD3D37" w:rsidRPr="00FE3B4E" w:rsidRDefault="00FD3D37" w:rsidP="00FD3D37">
            <w:pPr>
              <w:jc w:val="center"/>
              <w:rPr>
                <w:sz w:val="28"/>
                <w:szCs w:val="28"/>
              </w:rPr>
            </w:pPr>
            <w:r w:rsidRPr="00FE3B4E">
              <w:rPr>
                <w:sz w:val="28"/>
                <w:szCs w:val="28"/>
              </w:rPr>
              <w:t>28</w:t>
            </w:r>
          </w:p>
        </w:tc>
      </w:tr>
      <w:tr w:rsidR="00FD3D37" w:rsidRPr="00FE3B4E" w14:paraId="5AEB3B36" w14:textId="77777777" w:rsidTr="00DD674A">
        <w:tc>
          <w:tcPr>
            <w:tcW w:w="5103" w:type="dxa"/>
            <w:hideMark/>
          </w:tcPr>
          <w:p w14:paraId="725E5C31" w14:textId="77777777" w:rsidR="00FD3D37" w:rsidRPr="00FE3B4E" w:rsidRDefault="00FD3D37" w:rsidP="00FD3D37">
            <w:pPr>
              <w:jc w:val="both"/>
              <w:rPr>
                <w:sz w:val="28"/>
                <w:szCs w:val="28"/>
              </w:rPr>
            </w:pPr>
            <w:r w:rsidRPr="00FE3B4E">
              <w:rPr>
                <w:sz w:val="28"/>
                <w:szCs w:val="28"/>
              </w:rPr>
              <w:t>Билирубин (мкмоль/л)</w:t>
            </w:r>
          </w:p>
        </w:tc>
        <w:tc>
          <w:tcPr>
            <w:tcW w:w="2268" w:type="dxa"/>
            <w:hideMark/>
          </w:tcPr>
          <w:p w14:paraId="2903B398" w14:textId="77777777" w:rsidR="00FD3D37" w:rsidRPr="00FE3B4E" w:rsidRDefault="00FD3D37" w:rsidP="00FD3D37">
            <w:pPr>
              <w:jc w:val="center"/>
              <w:rPr>
                <w:sz w:val="28"/>
                <w:szCs w:val="28"/>
              </w:rPr>
            </w:pPr>
            <w:r w:rsidRPr="00FE3B4E">
              <w:rPr>
                <w:sz w:val="28"/>
                <w:szCs w:val="28"/>
              </w:rPr>
              <w:t>10</w:t>
            </w:r>
          </w:p>
        </w:tc>
        <w:tc>
          <w:tcPr>
            <w:tcW w:w="2268" w:type="dxa"/>
            <w:hideMark/>
          </w:tcPr>
          <w:p w14:paraId="0E0DA85C" w14:textId="77777777" w:rsidR="00FD3D37" w:rsidRPr="00FE3B4E" w:rsidRDefault="00FD3D37" w:rsidP="00FD3D37">
            <w:pPr>
              <w:jc w:val="center"/>
              <w:rPr>
                <w:sz w:val="28"/>
                <w:szCs w:val="28"/>
              </w:rPr>
            </w:pPr>
            <w:r w:rsidRPr="00FE3B4E">
              <w:rPr>
                <w:sz w:val="28"/>
                <w:szCs w:val="28"/>
              </w:rPr>
              <w:t>8</w:t>
            </w:r>
          </w:p>
        </w:tc>
      </w:tr>
      <w:tr w:rsidR="00FD3D37" w:rsidRPr="00FE3B4E" w14:paraId="52AA4B54" w14:textId="77777777" w:rsidTr="00DD674A">
        <w:tc>
          <w:tcPr>
            <w:tcW w:w="5103" w:type="dxa"/>
            <w:hideMark/>
          </w:tcPr>
          <w:p w14:paraId="0D4B7CB5" w14:textId="77777777" w:rsidR="00FD3D37" w:rsidRPr="00FE3B4E" w:rsidRDefault="00FD3D37" w:rsidP="00FD3D37">
            <w:pPr>
              <w:jc w:val="both"/>
              <w:rPr>
                <w:sz w:val="28"/>
                <w:szCs w:val="28"/>
              </w:rPr>
            </w:pPr>
            <w:r w:rsidRPr="00FE3B4E">
              <w:rPr>
                <w:sz w:val="28"/>
                <w:szCs w:val="28"/>
              </w:rPr>
              <w:t>Глюкоза (ммоль/л)</w:t>
            </w:r>
          </w:p>
        </w:tc>
        <w:tc>
          <w:tcPr>
            <w:tcW w:w="2268" w:type="dxa"/>
            <w:hideMark/>
          </w:tcPr>
          <w:p w14:paraId="23FBE96C" w14:textId="0CCCCFC2" w:rsidR="00FD3D37" w:rsidRPr="00FE3B4E" w:rsidRDefault="00FD3D37" w:rsidP="00FD3D37">
            <w:pPr>
              <w:jc w:val="center"/>
              <w:rPr>
                <w:sz w:val="28"/>
                <w:szCs w:val="28"/>
              </w:rPr>
            </w:pPr>
            <w:r w:rsidRPr="00FE3B4E">
              <w:rPr>
                <w:sz w:val="28"/>
                <w:szCs w:val="28"/>
              </w:rPr>
              <w:t>5</w:t>
            </w:r>
            <w:r w:rsidR="00090246" w:rsidRPr="00FE3B4E">
              <w:rPr>
                <w:sz w:val="28"/>
                <w:szCs w:val="28"/>
                <w:lang w:val="kk-KZ"/>
              </w:rPr>
              <w:t>,</w:t>
            </w:r>
            <w:r w:rsidRPr="00FE3B4E">
              <w:rPr>
                <w:sz w:val="28"/>
                <w:szCs w:val="28"/>
              </w:rPr>
              <w:t>6</w:t>
            </w:r>
          </w:p>
        </w:tc>
        <w:tc>
          <w:tcPr>
            <w:tcW w:w="2268" w:type="dxa"/>
            <w:hideMark/>
          </w:tcPr>
          <w:p w14:paraId="12369A85" w14:textId="22BAA605" w:rsidR="00FD3D37" w:rsidRPr="00FE3B4E" w:rsidRDefault="00FD3D37" w:rsidP="00FD3D37">
            <w:pPr>
              <w:jc w:val="center"/>
              <w:rPr>
                <w:sz w:val="28"/>
                <w:szCs w:val="28"/>
              </w:rPr>
            </w:pPr>
            <w:r w:rsidRPr="00FE3B4E">
              <w:rPr>
                <w:sz w:val="28"/>
                <w:szCs w:val="28"/>
              </w:rPr>
              <w:t>5</w:t>
            </w:r>
            <w:r w:rsidR="00090246" w:rsidRPr="00FE3B4E">
              <w:rPr>
                <w:sz w:val="28"/>
                <w:szCs w:val="28"/>
                <w:lang w:val="kk-KZ"/>
              </w:rPr>
              <w:t>,</w:t>
            </w:r>
            <w:r w:rsidRPr="00FE3B4E">
              <w:rPr>
                <w:sz w:val="28"/>
                <w:szCs w:val="28"/>
              </w:rPr>
              <w:t>2</w:t>
            </w:r>
          </w:p>
        </w:tc>
      </w:tr>
      <w:tr w:rsidR="00FD3D37" w:rsidRPr="00FE3B4E" w14:paraId="45A90509" w14:textId="77777777" w:rsidTr="00DD674A">
        <w:tc>
          <w:tcPr>
            <w:tcW w:w="5103" w:type="dxa"/>
            <w:hideMark/>
          </w:tcPr>
          <w:p w14:paraId="6A18B50C" w14:textId="77777777" w:rsidR="00FD3D37" w:rsidRPr="00FE3B4E" w:rsidRDefault="00FD3D37" w:rsidP="00FD3D37">
            <w:pPr>
              <w:jc w:val="both"/>
              <w:rPr>
                <w:sz w:val="28"/>
                <w:szCs w:val="28"/>
              </w:rPr>
            </w:pPr>
            <w:r w:rsidRPr="00FE3B4E">
              <w:rPr>
                <w:sz w:val="28"/>
                <w:szCs w:val="28"/>
              </w:rPr>
              <w:t>Холестерин (ммоль/л)</w:t>
            </w:r>
          </w:p>
        </w:tc>
        <w:tc>
          <w:tcPr>
            <w:tcW w:w="2268" w:type="dxa"/>
            <w:hideMark/>
          </w:tcPr>
          <w:p w14:paraId="50E67DE7" w14:textId="61E323D2" w:rsidR="00FD3D37" w:rsidRPr="00FE3B4E" w:rsidRDefault="00FD3D37" w:rsidP="00FD3D37">
            <w:pPr>
              <w:jc w:val="center"/>
              <w:rPr>
                <w:sz w:val="28"/>
                <w:szCs w:val="28"/>
              </w:rPr>
            </w:pPr>
            <w:r w:rsidRPr="00FE3B4E">
              <w:rPr>
                <w:sz w:val="28"/>
                <w:szCs w:val="28"/>
              </w:rPr>
              <w:t>3</w:t>
            </w:r>
            <w:r w:rsidR="00090246" w:rsidRPr="00FE3B4E">
              <w:rPr>
                <w:sz w:val="28"/>
                <w:szCs w:val="28"/>
                <w:lang w:val="kk-KZ"/>
              </w:rPr>
              <w:t>,</w:t>
            </w:r>
            <w:r w:rsidRPr="00FE3B4E">
              <w:rPr>
                <w:sz w:val="28"/>
                <w:szCs w:val="28"/>
              </w:rPr>
              <w:t>8</w:t>
            </w:r>
          </w:p>
        </w:tc>
        <w:tc>
          <w:tcPr>
            <w:tcW w:w="2268" w:type="dxa"/>
            <w:hideMark/>
          </w:tcPr>
          <w:p w14:paraId="3578DA04" w14:textId="6AB2F4D8" w:rsidR="00FD3D37" w:rsidRPr="00FE3B4E" w:rsidRDefault="00FD3D37" w:rsidP="00FD3D37">
            <w:pPr>
              <w:jc w:val="center"/>
              <w:rPr>
                <w:sz w:val="28"/>
                <w:szCs w:val="28"/>
              </w:rPr>
            </w:pPr>
            <w:r w:rsidRPr="00FE3B4E">
              <w:rPr>
                <w:sz w:val="28"/>
                <w:szCs w:val="28"/>
              </w:rPr>
              <w:t>3</w:t>
            </w:r>
            <w:r w:rsidR="00090246" w:rsidRPr="00FE3B4E">
              <w:rPr>
                <w:sz w:val="28"/>
                <w:szCs w:val="28"/>
                <w:lang w:val="kk-KZ"/>
              </w:rPr>
              <w:t>,</w:t>
            </w:r>
            <w:r w:rsidRPr="00FE3B4E">
              <w:rPr>
                <w:sz w:val="28"/>
                <w:szCs w:val="28"/>
              </w:rPr>
              <w:t>5</w:t>
            </w:r>
          </w:p>
        </w:tc>
      </w:tr>
      <w:tr w:rsidR="00FD3D37" w:rsidRPr="00FE3B4E" w14:paraId="227C6EC8" w14:textId="77777777" w:rsidTr="00DD674A">
        <w:tc>
          <w:tcPr>
            <w:tcW w:w="5103" w:type="dxa"/>
            <w:hideMark/>
          </w:tcPr>
          <w:p w14:paraId="0032FD38" w14:textId="77777777" w:rsidR="00FD3D37" w:rsidRPr="00FE3B4E" w:rsidRDefault="00FD3D37" w:rsidP="00FD3D37">
            <w:pPr>
              <w:jc w:val="both"/>
              <w:rPr>
                <w:sz w:val="28"/>
                <w:szCs w:val="28"/>
              </w:rPr>
            </w:pPr>
            <w:r w:rsidRPr="00FE3B4E">
              <w:rPr>
                <w:sz w:val="28"/>
                <w:szCs w:val="28"/>
              </w:rPr>
              <w:t>Креатинин (мкмоль/л)</w:t>
            </w:r>
          </w:p>
        </w:tc>
        <w:tc>
          <w:tcPr>
            <w:tcW w:w="2268" w:type="dxa"/>
            <w:hideMark/>
          </w:tcPr>
          <w:p w14:paraId="3F2903BE" w14:textId="77777777" w:rsidR="00FD3D37" w:rsidRPr="00FE3B4E" w:rsidRDefault="00FD3D37" w:rsidP="00FD3D37">
            <w:pPr>
              <w:jc w:val="center"/>
              <w:rPr>
                <w:sz w:val="28"/>
                <w:szCs w:val="28"/>
              </w:rPr>
            </w:pPr>
            <w:r w:rsidRPr="00FE3B4E">
              <w:rPr>
                <w:sz w:val="28"/>
                <w:szCs w:val="28"/>
              </w:rPr>
              <w:t>90</w:t>
            </w:r>
          </w:p>
        </w:tc>
        <w:tc>
          <w:tcPr>
            <w:tcW w:w="2268" w:type="dxa"/>
            <w:hideMark/>
          </w:tcPr>
          <w:p w14:paraId="238164EC" w14:textId="77777777" w:rsidR="00FD3D37" w:rsidRPr="00FE3B4E" w:rsidRDefault="00FD3D37" w:rsidP="00FD3D37">
            <w:pPr>
              <w:jc w:val="center"/>
              <w:rPr>
                <w:sz w:val="28"/>
                <w:szCs w:val="28"/>
              </w:rPr>
            </w:pPr>
            <w:r w:rsidRPr="00FE3B4E">
              <w:rPr>
                <w:sz w:val="28"/>
                <w:szCs w:val="28"/>
              </w:rPr>
              <w:t>85</w:t>
            </w:r>
          </w:p>
        </w:tc>
      </w:tr>
      <w:tr w:rsidR="00FD3D37" w:rsidRPr="00FE3B4E" w14:paraId="7C3E9843" w14:textId="77777777" w:rsidTr="00DD674A">
        <w:tc>
          <w:tcPr>
            <w:tcW w:w="5103" w:type="dxa"/>
            <w:hideMark/>
          </w:tcPr>
          <w:p w14:paraId="1AB2B28B" w14:textId="77777777" w:rsidR="00FD3D37" w:rsidRPr="00FE3B4E" w:rsidRDefault="00FD3D37" w:rsidP="00FD3D37">
            <w:pPr>
              <w:jc w:val="both"/>
              <w:rPr>
                <w:sz w:val="28"/>
                <w:szCs w:val="28"/>
              </w:rPr>
            </w:pPr>
            <w:r w:rsidRPr="00FE3B4E">
              <w:rPr>
                <w:sz w:val="28"/>
                <w:szCs w:val="28"/>
              </w:rPr>
              <w:t>Аланин аминотрансфераза (АЛТ, Е/л)</w:t>
            </w:r>
          </w:p>
        </w:tc>
        <w:tc>
          <w:tcPr>
            <w:tcW w:w="2268" w:type="dxa"/>
            <w:hideMark/>
          </w:tcPr>
          <w:p w14:paraId="547847B3" w14:textId="77777777" w:rsidR="00FD3D37" w:rsidRPr="00FE3B4E" w:rsidRDefault="00FD3D37" w:rsidP="00FD3D37">
            <w:pPr>
              <w:jc w:val="center"/>
              <w:rPr>
                <w:sz w:val="28"/>
                <w:szCs w:val="28"/>
              </w:rPr>
            </w:pPr>
            <w:r w:rsidRPr="00FE3B4E">
              <w:rPr>
                <w:sz w:val="28"/>
                <w:szCs w:val="28"/>
              </w:rPr>
              <w:t>35</w:t>
            </w:r>
          </w:p>
        </w:tc>
        <w:tc>
          <w:tcPr>
            <w:tcW w:w="2268" w:type="dxa"/>
            <w:hideMark/>
          </w:tcPr>
          <w:p w14:paraId="256389A0" w14:textId="77777777" w:rsidR="00FD3D37" w:rsidRPr="00FE3B4E" w:rsidRDefault="00FD3D37" w:rsidP="00FD3D37">
            <w:pPr>
              <w:jc w:val="center"/>
              <w:rPr>
                <w:sz w:val="28"/>
                <w:szCs w:val="28"/>
              </w:rPr>
            </w:pPr>
            <w:r w:rsidRPr="00FE3B4E">
              <w:rPr>
                <w:sz w:val="28"/>
                <w:szCs w:val="28"/>
              </w:rPr>
              <w:t>30</w:t>
            </w:r>
          </w:p>
        </w:tc>
      </w:tr>
      <w:tr w:rsidR="00FD3D37" w:rsidRPr="00FE3B4E" w14:paraId="28279A56" w14:textId="77777777" w:rsidTr="00DD674A">
        <w:tc>
          <w:tcPr>
            <w:tcW w:w="5103" w:type="dxa"/>
            <w:hideMark/>
          </w:tcPr>
          <w:p w14:paraId="08644325" w14:textId="77777777" w:rsidR="00FD3D37" w:rsidRPr="00FE3B4E" w:rsidRDefault="00FD3D37" w:rsidP="00FD3D37">
            <w:pPr>
              <w:jc w:val="both"/>
              <w:rPr>
                <w:sz w:val="28"/>
                <w:szCs w:val="28"/>
              </w:rPr>
            </w:pPr>
            <w:r w:rsidRPr="00FE3B4E">
              <w:rPr>
                <w:sz w:val="28"/>
                <w:szCs w:val="28"/>
              </w:rPr>
              <w:t>Аспартат аминотрансфераза (АСТ, Е/л)</w:t>
            </w:r>
          </w:p>
        </w:tc>
        <w:tc>
          <w:tcPr>
            <w:tcW w:w="2268" w:type="dxa"/>
            <w:hideMark/>
          </w:tcPr>
          <w:p w14:paraId="09709F36" w14:textId="77777777" w:rsidR="00FD3D37" w:rsidRPr="00FE3B4E" w:rsidRDefault="00FD3D37" w:rsidP="00FD3D37">
            <w:pPr>
              <w:jc w:val="center"/>
              <w:rPr>
                <w:sz w:val="28"/>
                <w:szCs w:val="28"/>
              </w:rPr>
            </w:pPr>
            <w:r w:rsidRPr="00FE3B4E">
              <w:rPr>
                <w:sz w:val="28"/>
                <w:szCs w:val="28"/>
              </w:rPr>
              <w:t>40</w:t>
            </w:r>
          </w:p>
        </w:tc>
        <w:tc>
          <w:tcPr>
            <w:tcW w:w="2268" w:type="dxa"/>
            <w:hideMark/>
          </w:tcPr>
          <w:p w14:paraId="40989A02" w14:textId="77777777" w:rsidR="00FD3D37" w:rsidRPr="00FE3B4E" w:rsidRDefault="00FD3D37" w:rsidP="00FD3D37">
            <w:pPr>
              <w:jc w:val="center"/>
              <w:rPr>
                <w:sz w:val="28"/>
                <w:szCs w:val="28"/>
              </w:rPr>
            </w:pPr>
            <w:r w:rsidRPr="00FE3B4E">
              <w:rPr>
                <w:sz w:val="28"/>
                <w:szCs w:val="28"/>
              </w:rPr>
              <w:t>36</w:t>
            </w:r>
          </w:p>
        </w:tc>
      </w:tr>
      <w:tr w:rsidR="00FD3D37" w:rsidRPr="00FE3B4E" w14:paraId="3D0C8405" w14:textId="77777777" w:rsidTr="00DD674A">
        <w:tc>
          <w:tcPr>
            <w:tcW w:w="5103" w:type="dxa"/>
            <w:hideMark/>
          </w:tcPr>
          <w:p w14:paraId="12589250" w14:textId="77777777" w:rsidR="00FD3D37" w:rsidRPr="00FE3B4E" w:rsidRDefault="00FD3D37" w:rsidP="00FD3D37">
            <w:pPr>
              <w:jc w:val="both"/>
              <w:rPr>
                <w:sz w:val="28"/>
                <w:szCs w:val="28"/>
              </w:rPr>
            </w:pPr>
            <w:r w:rsidRPr="00FE3B4E">
              <w:rPr>
                <w:sz w:val="28"/>
                <w:szCs w:val="28"/>
              </w:rPr>
              <w:t>Мочевина (ммоль/л)</w:t>
            </w:r>
          </w:p>
        </w:tc>
        <w:tc>
          <w:tcPr>
            <w:tcW w:w="2268" w:type="dxa"/>
            <w:hideMark/>
          </w:tcPr>
          <w:p w14:paraId="6AF1BBF6" w14:textId="3CC64C23" w:rsidR="00FD3D37" w:rsidRPr="00FE3B4E" w:rsidRDefault="00FD3D37" w:rsidP="00FD3D37">
            <w:pPr>
              <w:jc w:val="center"/>
              <w:rPr>
                <w:sz w:val="28"/>
                <w:szCs w:val="28"/>
              </w:rPr>
            </w:pPr>
            <w:r w:rsidRPr="00FE3B4E">
              <w:rPr>
                <w:sz w:val="28"/>
                <w:szCs w:val="28"/>
              </w:rPr>
              <w:t>6</w:t>
            </w:r>
            <w:r w:rsidR="00090246" w:rsidRPr="00FE3B4E">
              <w:rPr>
                <w:sz w:val="28"/>
                <w:szCs w:val="28"/>
                <w:lang w:val="kk-KZ"/>
              </w:rPr>
              <w:t>,</w:t>
            </w:r>
            <w:r w:rsidRPr="00FE3B4E">
              <w:rPr>
                <w:sz w:val="28"/>
                <w:szCs w:val="28"/>
              </w:rPr>
              <w:t>2</w:t>
            </w:r>
          </w:p>
        </w:tc>
        <w:tc>
          <w:tcPr>
            <w:tcW w:w="2268" w:type="dxa"/>
            <w:hideMark/>
          </w:tcPr>
          <w:p w14:paraId="56C4AF59" w14:textId="706ED023" w:rsidR="00FD3D37" w:rsidRPr="00FE3B4E" w:rsidRDefault="00FD3D37" w:rsidP="00FD3D37">
            <w:pPr>
              <w:jc w:val="center"/>
              <w:rPr>
                <w:sz w:val="28"/>
                <w:szCs w:val="28"/>
              </w:rPr>
            </w:pPr>
            <w:r w:rsidRPr="00FE3B4E">
              <w:rPr>
                <w:sz w:val="28"/>
                <w:szCs w:val="28"/>
              </w:rPr>
              <w:t>5</w:t>
            </w:r>
            <w:r w:rsidR="00090246" w:rsidRPr="00FE3B4E">
              <w:rPr>
                <w:sz w:val="28"/>
                <w:szCs w:val="28"/>
                <w:lang w:val="kk-KZ"/>
              </w:rPr>
              <w:t>,</w:t>
            </w:r>
            <w:r w:rsidRPr="00FE3B4E">
              <w:rPr>
                <w:sz w:val="28"/>
                <w:szCs w:val="28"/>
              </w:rPr>
              <w:t>8</w:t>
            </w:r>
          </w:p>
        </w:tc>
      </w:tr>
      <w:tr w:rsidR="00FD3D37" w:rsidRPr="00FE3B4E" w14:paraId="7F695386" w14:textId="77777777" w:rsidTr="00DD674A">
        <w:tc>
          <w:tcPr>
            <w:tcW w:w="5103" w:type="dxa"/>
            <w:hideMark/>
          </w:tcPr>
          <w:p w14:paraId="24318544" w14:textId="77777777" w:rsidR="00FD3D37" w:rsidRPr="00FE3B4E" w:rsidRDefault="00FD3D37" w:rsidP="00FD3D37">
            <w:pPr>
              <w:jc w:val="both"/>
              <w:rPr>
                <w:sz w:val="28"/>
                <w:szCs w:val="28"/>
              </w:rPr>
            </w:pPr>
            <w:r w:rsidRPr="00FE3B4E">
              <w:rPr>
                <w:sz w:val="28"/>
                <w:szCs w:val="28"/>
              </w:rPr>
              <w:t>Сілтілік фосфатаза (Е/л)</w:t>
            </w:r>
          </w:p>
        </w:tc>
        <w:tc>
          <w:tcPr>
            <w:tcW w:w="2268" w:type="dxa"/>
            <w:hideMark/>
          </w:tcPr>
          <w:p w14:paraId="1AD24631" w14:textId="77777777" w:rsidR="00FD3D37" w:rsidRPr="00FE3B4E" w:rsidRDefault="00FD3D37" w:rsidP="00FD3D37">
            <w:pPr>
              <w:jc w:val="center"/>
              <w:rPr>
                <w:sz w:val="28"/>
                <w:szCs w:val="28"/>
              </w:rPr>
            </w:pPr>
            <w:r w:rsidRPr="00FE3B4E">
              <w:rPr>
                <w:sz w:val="28"/>
                <w:szCs w:val="28"/>
              </w:rPr>
              <w:t>120</w:t>
            </w:r>
          </w:p>
        </w:tc>
        <w:tc>
          <w:tcPr>
            <w:tcW w:w="2268" w:type="dxa"/>
            <w:hideMark/>
          </w:tcPr>
          <w:p w14:paraId="0FDB7A07" w14:textId="77777777" w:rsidR="00FD3D37" w:rsidRPr="00FE3B4E" w:rsidRDefault="00FD3D37" w:rsidP="00FD3D37">
            <w:pPr>
              <w:jc w:val="center"/>
              <w:rPr>
                <w:sz w:val="28"/>
                <w:szCs w:val="28"/>
              </w:rPr>
            </w:pPr>
            <w:r w:rsidRPr="00FE3B4E">
              <w:rPr>
                <w:sz w:val="28"/>
                <w:szCs w:val="28"/>
              </w:rPr>
              <w:t>110</w:t>
            </w:r>
          </w:p>
        </w:tc>
      </w:tr>
    </w:tbl>
    <w:p w14:paraId="26A39269" w14:textId="77777777" w:rsidR="00DD674A" w:rsidRDefault="00DD674A" w:rsidP="00FD3D37">
      <w:pPr>
        <w:pStyle w:val="af3"/>
        <w:spacing w:before="0" w:after="0"/>
        <w:ind w:firstLine="709"/>
        <w:jc w:val="both"/>
        <w:rPr>
          <w:rFonts w:ascii="Times New Roman" w:hAnsi="Times New Roman" w:cs="Times New Roman"/>
          <w:sz w:val="28"/>
          <w:szCs w:val="28"/>
        </w:rPr>
      </w:pPr>
    </w:p>
    <w:p w14:paraId="16F92C4D" w14:textId="74597327" w:rsidR="00FD3D37" w:rsidRPr="00170019" w:rsidRDefault="00FD3D37" w:rsidP="00FD3D37">
      <w:pPr>
        <w:pStyle w:val="af3"/>
        <w:spacing w:before="0" w:after="0"/>
        <w:ind w:firstLine="709"/>
        <w:jc w:val="both"/>
        <w:rPr>
          <w:rFonts w:ascii="Times New Roman" w:hAnsi="Times New Roman" w:cs="Times New Roman"/>
          <w:sz w:val="28"/>
          <w:szCs w:val="28"/>
        </w:rPr>
      </w:pPr>
      <w:r w:rsidRPr="00170019">
        <w:rPr>
          <w:rFonts w:ascii="Times New Roman" w:hAnsi="Times New Roman" w:cs="Times New Roman"/>
          <w:sz w:val="28"/>
          <w:szCs w:val="28"/>
        </w:rPr>
        <w:t xml:space="preserve">Тәжірибе тобында </w:t>
      </w:r>
      <w:r w:rsidRPr="00170019">
        <w:rPr>
          <w:rStyle w:val="af4"/>
          <w:rFonts w:ascii="Times New Roman" w:hAnsi="Times New Roman"/>
          <w:b w:val="0"/>
          <w:bCs w:val="0"/>
          <w:sz w:val="28"/>
          <w:szCs w:val="28"/>
        </w:rPr>
        <w:t>жалпы белок</w:t>
      </w:r>
      <w:r w:rsidRPr="00170019">
        <w:rPr>
          <w:rFonts w:ascii="Times New Roman" w:hAnsi="Times New Roman" w:cs="Times New Roman"/>
          <w:sz w:val="28"/>
          <w:szCs w:val="28"/>
        </w:rPr>
        <w:t xml:space="preserve"> 10%-ға, ал </w:t>
      </w:r>
      <w:r w:rsidRPr="00170019">
        <w:rPr>
          <w:rStyle w:val="af4"/>
          <w:rFonts w:ascii="Times New Roman" w:hAnsi="Times New Roman"/>
          <w:b w:val="0"/>
          <w:bCs w:val="0"/>
          <w:sz w:val="28"/>
          <w:szCs w:val="28"/>
        </w:rPr>
        <w:t>альбумин</w:t>
      </w:r>
      <w:r w:rsidRPr="00170019">
        <w:rPr>
          <w:rFonts w:ascii="Times New Roman" w:hAnsi="Times New Roman" w:cs="Times New Roman"/>
          <w:sz w:val="28"/>
          <w:szCs w:val="28"/>
        </w:rPr>
        <w:t xml:space="preserve"> 12%-ға жоғарылаған. Бұл организмде протеин синтезінің күшеюін немесе протеиндердің метаболизмін жақсарту мүмкіндігін көрсетеді. </w:t>
      </w:r>
      <w:r w:rsidR="00170019" w:rsidRPr="00170019">
        <w:rPr>
          <w:rFonts w:ascii="Times New Roman" w:hAnsi="Times New Roman" w:cs="Times New Roman"/>
          <w:sz w:val="28"/>
          <w:szCs w:val="28"/>
          <w:lang w:val="kk-KZ"/>
        </w:rPr>
        <w:t>З</w:t>
      </w:r>
      <w:r w:rsidRPr="00170019">
        <w:rPr>
          <w:rFonts w:ascii="Times New Roman" w:hAnsi="Times New Roman" w:cs="Times New Roman"/>
          <w:sz w:val="28"/>
          <w:szCs w:val="28"/>
        </w:rPr>
        <w:t xml:space="preserve">ерттеуде қолданылған </w:t>
      </w:r>
      <w:r w:rsidRPr="00170019">
        <w:rPr>
          <w:rStyle w:val="af4"/>
          <w:rFonts w:ascii="Times New Roman" w:hAnsi="Times New Roman"/>
          <w:b w:val="0"/>
          <w:bCs w:val="0"/>
          <w:sz w:val="28"/>
          <w:szCs w:val="28"/>
        </w:rPr>
        <w:t xml:space="preserve">мия тамырының </w:t>
      </w:r>
      <w:r w:rsidR="00170019" w:rsidRPr="00170019">
        <w:rPr>
          <w:rStyle w:val="af4"/>
          <w:rFonts w:ascii="Times New Roman" w:hAnsi="Times New Roman"/>
          <w:b w:val="0"/>
          <w:bCs w:val="0"/>
          <w:sz w:val="28"/>
          <w:szCs w:val="28"/>
          <w:lang w:val="kk-KZ"/>
        </w:rPr>
        <w:t>экстрактісі</w:t>
      </w:r>
      <w:r w:rsidRPr="00170019">
        <w:rPr>
          <w:rFonts w:ascii="Times New Roman" w:hAnsi="Times New Roman" w:cs="Times New Roman"/>
          <w:b/>
          <w:bCs/>
          <w:sz w:val="28"/>
          <w:szCs w:val="28"/>
        </w:rPr>
        <w:t xml:space="preserve"> </w:t>
      </w:r>
      <w:r w:rsidRPr="00170019">
        <w:rPr>
          <w:rFonts w:ascii="Times New Roman" w:hAnsi="Times New Roman" w:cs="Times New Roman"/>
          <w:sz w:val="28"/>
          <w:szCs w:val="28"/>
        </w:rPr>
        <w:t>протеин синтезіне оң әсер етіп, организмнің белоктарды жақсы пайдаланатынын көрсетеді.</w:t>
      </w:r>
    </w:p>
    <w:p w14:paraId="6110CBD1" w14:textId="7B49BD06" w:rsidR="00FD3D37" w:rsidRDefault="00FD3D37" w:rsidP="00FD3D37">
      <w:pPr>
        <w:pStyle w:val="af3"/>
        <w:spacing w:before="0" w:after="0"/>
        <w:ind w:firstLine="709"/>
        <w:jc w:val="both"/>
        <w:rPr>
          <w:rFonts w:ascii="Times New Roman" w:hAnsi="Times New Roman" w:cs="Times New Roman"/>
          <w:sz w:val="28"/>
          <w:szCs w:val="28"/>
        </w:rPr>
      </w:pPr>
      <w:r w:rsidRPr="00170019">
        <w:rPr>
          <w:rStyle w:val="af4"/>
          <w:rFonts w:ascii="Times New Roman" w:hAnsi="Times New Roman"/>
          <w:b w:val="0"/>
          <w:bCs w:val="0"/>
          <w:sz w:val="28"/>
          <w:szCs w:val="28"/>
        </w:rPr>
        <w:t>Билирубин деңгейі</w:t>
      </w:r>
      <w:r w:rsidRPr="00FD3D37">
        <w:rPr>
          <w:rFonts w:ascii="Times New Roman" w:hAnsi="Times New Roman" w:cs="Times New Roman"/>
          <w:sz w:val="28"/>
          <w:szCs w:val="28"/>
        </w:rPr>
        <w:t xml:space="preserve"> бақылау тобымен салыстырғанда тәжірибе тобында 20%-ға төмендеген. Бұл бауырдың жақсартылған қызметін көрсетуі мүмкін, себебі билирубин – қан жасушаларының ыдырау өнімдері және оны организмнен шығару бауыр арқылы жүзеге асады. Мия тамырының </w:t>
      </w:r>
      <w:r w:rsidR="00170019" w:rsidRPr="00170019">
        <w:rPr>
          <w:rStyle w:val="af4"/>
          <w:rFonts w:ascii="Times New Roman" w:hAnsi="Times New Roman"/>
          <w:b w:val="0"/>
          <w:bCs w:val="0"/>
          <w:sz w:val="28"/>
          <w:szCs w:val="28"/>
          <w:lang w:val="kk-KZ"/>
        </w:rPr>
        <w:t>экстрактісі</w:t>
      </w:r>
      <w:r w:rsidR="00170019" w:rsidRPr="00170019">
        <w:rPr>
          <w:rFonts w:ascii="Times New Roman" w:hAnsi="Times New Roman" w:cs="Times New Roman"/>
          <w:b/>
          <w:bCs/>
          <w:sz w:val="28"/>
          <w:szCs w:val="28"/>
        </w:rPr>
        <w:t xml:space="preserve"> </w:t>
      </w:r>
      <w:r w:rsidRPr="00FD3D37">
        <w:rPr>
          <w:rFonts w:ascii="Times New Roman" w:hAnsi="Times New Roman" w:cs="Times New Roman"/>
          <w:sz w:val="28"/>
          <w:szCs w:val="28"/>
        </w:rPr>
        <w:t>антиоксиданттық әсер етуі арқылы бауыр қызметін жақсартып, билирубин деңгейін төмендетуі мүмкін.</w:t>
      </w:r>
    </w:p>
    <w:p w14:paraId="624DE406" w14:textId="77777777" w:rsidR="00B04500" w:rsidRPr="00E30C91" w:rsidRDefault="00B04500" w:rsidP="00B04500">
      <w:pPr>
        <w:pStyle w:val="af3"/>
        <w:spacing w:before="0" w:after="0"/>
        <w:ind w:firstLine="709"/>
        <w:jc w:val="both"/>
        <w:rPr>
          <w:rFonts w:ascii="Times New Roman" w:hAnsi="Times New Roman" w:cs="Times New Roman"/>
          <w:sz w:val="28"/>
          <w:szCs w:val="28"/>
          <w:lang w:val="kk-KZ"/>
        </w:rPr>
      </w:pPr>
      <w:r w:rsidRPr="00E30C91">
        <w:rPr>
          <w:rFonts w:ascii="Times New Roman" w:hAnsi="Times New Roman" w:cs="Times New Roman"/>
          <w:sz w:val="28"/>
          <w:szCs w:val="28"/>
          <w:lang w:val="kk-KZ"/>
        </w:rPr>
        <w:t xml:space="preserve">Тәжірибе тобында </w:t>
      </w:r>
      <w:r w:rsidRPr="00E30C91">
        <w:rPr>
          <w:rStyle w:val="af4"/>
          <w:rFonts w:ascii="Times New Roman" w:hAnsi="Times New Roman"/>
          <w:b w:val="0"/>
          <w:bCs w:val="0"/>
          <w:sz w:val="28"/>
          <w:szCs w:val="28"/>
          <w:lang w:val="kk-KZ"/>
        </w:rPr>
        <w:t>глюкоза деңгейі</w:t>
      </w:r>
      <w:r w:rsidRPr="00E30C91">
        <w:rPr>
          <w:rFonts w:ascii="Times New Roman" w:hAnsi="Times New Roman" w:cs="Times New Roman"/>
          <w:sz w:val="28"/>
          <w:szCs w:val="28"/>
          <w:lang w:val="kk-KZ"/>
        </w:rPr>
        <w:t xml:space="preserve"> 7%-ға төмендеген. Бұл мия тамырының </w:t>
      </w:r>
      <w:r>
        <w:rPr>
          <w:rFonts w:ascii="Times New Roman" w:hAnsi="Times New Roman" w:cs="Times New Roman"/>
          <w:sz w:val="28"/>
          <w:szCs w:val="28"/>
          <w:lang w:val="kk-KZ"/>
        </w:rPr>
        <w:t>экстрактісі</w:t>
      </w:r>
      <w:r w:rsidRPr="00E30C91">
        <w:rPr>
          <w:rFonts w:ascii="Times New Roman" w:hAnsi="Times New Roman" w:cs="Times New Roman"/>
          <w:sz w:val="28"/>
          <w:szCs w:val="28"/>
          <w:lang w:val="kk-KZ"/>
        </w:rPr>
        <w:t xml:space="preserve"> глюкоза алмасуын оңтайландыруы мүмкін дегенді білдіреді. </w:t>
      </w:r>
      <w:r>
        <w:rPr>
          <w:rFonts w:ascii="Times New Roman" w:hAnsi="Times New Roman" w:cs="Times New Roman"/>
          <w:sz w:val="28"/>
          <w:szCs w:val="28"/>
          <w:lang w:val="kk-KZ"/>
        </w:rPr>
        <w:t>Экстракт</w:t>
      </w:r>
      <w:r w:rsidRPr="00E30C91">
        <w:rPr>
          <w:rFonts w:ascii="Times New Roman" w:hAnsi="Times New Roman" w:cs="Times New Roman"/>
          <w:sz w:val="28"/>
          <w:szCs w:val="28"/>
          <w:lang w:val="kk-KZ"/>
        </w:rPr>
        <w:t xml:space="preserve"> организмнің инсулинге сезімталдығын арттырып, глюкоза деңгейінің төмендеуіне әкелген.</w:t>
      </w:r>
    </w:p>
    <w:p w14:paraId="6131B656" w14:textId="77777777" w:rsidR="00B04500" w:rsidRPr="00E30C91" w:rsidRDefault="00B04500" w:rsidP="00B04500">
      <w:pPr>
        <w:pStyle w:val="af3"/>
        <w:spacing w:before="0" w:after="0"/>
        <w:ind w:firstLine="709"/>
        <w:jc w:val="both"/>
        <w:rPr>
          <w:rFonts w:ascii="Times New Roman" w:hAnsi="Times New Roman" w:cs="Times New Roman"/>
          <w:sz w:val="28"/>
          <w:szCs w:val="28"/>
          <w:lang w:val="kk-KZ"/>
        </w:rPr>
      </w:pPr>
      <w:r w:rsidRPr="00E30C91">
        <w:rPr>
          <w:rStyle w:val="af4"/>
          <w:rFonts w:ascii="Times New Roman" w:hAnsi="Times New Roman"/>
          <w:b w:val="0"/>
          <w:bCs w:val="0"/>
          <w:sz w:val="28"/>
          <w:szCs w:val="28"/>
          <w:lang w:val="kk-KZ"/>
        </w:rPr>
        <w:t>Холестерин</w:t>
      </w:r>
      <w:r w:rsidRPr="00E30C91">
        <w:rPr>
          <w:rFonts w:ascii="Times New Roman" w:hAnsi="Times New Roman" w:cs="Times New Roman"/>
          <w:sz w:val="28"/>
          <w:szCs w:val="28"/>
          <w:lang w:val="kk-KZ"/>
        </w:rPr>
        <w:t xml:space="preserve"> деңгейінің 7</w:t>
      </w:r>
      <w:r>
        <w:rPr>
          <w:rFonts w:ascii="Times New Roman" w:hAnsi="Times New Roman" w:cs="Times New Roman"/>
          <w:sz w:val="28"/>
          <w:szCs w:val="28"/>
          <w:lang w:val="kk-KZ"/>
        </w:rPr>
        <w:t>,</w:t>
      </w:r>
      <w:r w:rsidRPr="00E30C91">
        <w:rPr>
          <w:rFonts w:ascii="Times New Roman" w:hAnsi="Times New Roman" w:cs="Times New Roman"/>
          <w:sz w:val="28"/>
          <w:szCs w:val="28"/>
          <w:lang w:val="kk-KZ"/>
        </w:rPr>
        <w:t>9%-ға төмендеуі де жүрек-қан тамырлары жүйесіне оң әсер етуі мүмкін. Мия тамырының құрамында холестерин деңгейін төмендетуге көмектесетін заттар болуы ықтимал.</w:t>
      </w:r>
    </w:p>
    <w:p w14:paraId="56E593BA" w14:textId="77777777" w:rsidR="00DD02CE" w:rsidRPr="00B04500" w:rsidRDefault="00DD02CE" w:rsidP="00FD3D37">
      <w:pPr>
        <w:pStyle w:val="af3"/>
        <w:spacing w:before="0" w:after="0"/>
        <w:ind w:firstLine="709"/>
        <w:jc w:val="both"/>
        <w:rPr>
          <w:rFonts w:ascii="Times New Roman" w:hAnsi="Times New Roman" w:cs="Times New Roman"/>
          <w:sz w:val="28"/>
          <w:szCs w:val="28"/>
          <w:lang w:val="kk-KZ"/>
        </w:rPr>
      </w:pPr>
    </w:p>
    <w:p w14:paraId="3655D26C" w14:textId="77777777" w:rsidR="00DD02CE" w:rsidRPr="00FD3D37" w:rsidRDefault="00DD02CE" w:rsidP="00DD02CE">
      <w:pPr>
        <w:pStyle w:val="af3"/>
        <w:spacing w:before="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C9269CF" wp14:editId="57F208D5">
            <wp:extent cx="5441950" cy="3759200"/>
            <wp:effectExtent l="0" t="0" r="635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7637A7" w14:textId="77777777" w:rsidR="00DD02CE" w:rsidRDefault="00DD02CE" w:rsidP="00DD02CE">
      <w:pPr>
        <w:pStyle w:val="af3"/>
        <w:spacing w:before="0" w:after="0"/>
        <w:ind w:firstLine="709"/>
        <w:jc w:val="both"/>
        <w:rPr>
          <w:rStyle w:val="af4"/>
          <w:rFonts w:ascii="Times New Roman" w:hAnsi="Times New Roman"/>
          <w:b w:val="0"/>
          <w:bCs w:val="0"/>
          <w:sz w:val="28"/>
          <w:szCs w:val="28"/>
        </w:rPr>
      </w:pPr>
    </w:p>
    <w:p w14:paraId="7341C0E8" w14:textId="7025389B" w:rsidR="00DD02CE" w:rsidRDefault="00DD02CE" w:rsidP="00DD02CE">
      <w:pPr>
        <w:jc w:val="center"/>
        <w:rPr>
          <w:sz w:val="28"/>
          <w:szCs w:val="28"/>
          <w:lang w:val="kk-KZ"/>
        </w:rPr>
      </w:pPr>
      <w:r>
        <w:rPr>
          <w:sz w:val="28"/>
          <w:szCs w:val="28"/>
          <w:lang w:val="kk-KZ"/>
        </w:rPr>
        <w:t>Сурет 1</w:t>
      </w:r>
      <w:r w:rsidR="00B04500">
        <w:rPr>
          <w:sz w:val="28"/>
          <w:szCs w:val="28"/>
          <w:lang w:val="kk-KZ"/>
        </w:rPr>
        <w:t>1</w:t>
      </w:r>
      <w:r>
        <w:rPr>
          <w:sz w:val="28"/>
          <w:szCs w:val="28"/>
          <w:lang w:val="kk-KZ"/>
        </w:rPr>
        <w:t xml:space="preserve"> - </w:t>
      </w:r>
      <w:r w:rsidRPr="00361958">
        <w:rPr>
          <w:sz w:val="28"/>
          <w:szCs w:val="28"/>
          <w:lang w:val="kk-KZ"/>
        </w:rPr>
        <w:t>Бөдене қанының биохимиялық көрсеткіштері</w:t>
      </w:r>
      <w:r>
        <w:rPr>
          <w:sz w:val="28"/>
          <w:szCs w:val="28"/>
          <w:lang w:val="kk-KZ"/>
        </w:rPr>
        <w:t>нің пайыздық айырмашылығы</w:t>
      </w:r>
    </w:p>
    <w:p w14:paraId="1848A7B0" w14:textId="77777777" w:rsidR="00DD02CE" w:rsidRPr="00DD02CE" w:rsidRDefault="00DD02CE" w:rsidP="00FD3D37">
      <w:pPr>
        <w:pStyle w:val="af3"/>
        <w:spacing w:before="0" w:after="0"/>
        <w:ind w:firstLine="709"/>
        <w:jc w:val="both"/>
        <w:rPr>
          <w:rFonts w:ascii="Times New Roman" w:hAnsi="Times New Roman" w:cs="Times New Roman"/>
          <w:sz w:val="28"/>
          <w:szCs w:val="28"/>
          <w:lang w:val="kk-KZ"/>
        </w:rPr>
      </w:pPr>
    </w:p>
    <w:p w14:paraId="409FBD17" w14:textId="6B74D864" w:rsidR="002D321E" w:rsidRPr="00637102" w:rsidRDefault="002D321E" w:rsidP="002D321E">
      <w:pPr>
        <w:pStyle w:val="af3"/>
        <w:spacing w:before="0" w:after="0"/>
        <w:ind w:firstLine="709"/>
        <w:jc w:val="both"/>
        <w:rPr>
          <w:rFonts w:ascii="Times New Roman" w:hAnsi="Times New Roman" w:cs="Times New Roman"/>
          <w:sz w:val="28"/>
          <w:szCs w:val="28"/>
          <w:lang w:val="kk-KZ"/>
        </w:rPr>
      </w:pPr>
      <w:r w:rsidRPr="00E30C91">
        <w:rPr>
          <w:rStyle w:val="af4"/>
          <w:rFonts w:ascii="Times New Roman" w:hAnsi="Times New Roman"/>
          <w:b w:val="0"/>
          <w:bCs w:val="0"/>
          <w:sz w:val="28"/>
          <w:szCs w:val="28"/>
          <w:lang w:val="kk-KZ"/>
        </w:rPr>
        <w:t>Креатинин</w:t>
      </w:r>
      <w:r w:rsidRPr="00E30C91">
        <w:rPr>
          <w:rFonts w:ascii="Times New Roman" w:hAnsi="Times New Roman" w:cs="Times New Roman"/>
          <w:sz w:val="28"/>
          <w:szCs w:val="28"/>
          <w:lang w:val="kk-KZ"/>
        </w:rPr>
        <w:t xml:space="preserve"> деңгейі 5</w:t>
      </w:r>
      <w:r>
        <w:rPr>
          <w:rFonts w:ascii="Times New Roman" w:hAnsi="Times New Roman" w:cs="Times New Roman"/>
          <w:sz w:val="28"/>
          <w:szCs w:val="28"/>
          <w:lang w:val="kk-KZ"/>
        </w:rPr>
        <w:t>,</w:t>
      </w:r>
      <w:r w:rsidRPr="00E30C91">
        <w:rPr>
          <w:rFonts w:ascii="Times New Roman" w:hAnsi="Times New Roman" w:cs="Times New Roman"/>
          <w:sz w:val="28"/>
          <w:szCs w:val="28"/>
          <w:lang w:val="kk-KZ"/>
        </w:rPr>
        <w:t>6%-ға төмендеген. Бұл бүйрек функциясының жақсаруын көрсетуі мүмкін, себебі креатинин – бүйрек арқылы шығатын зат. Мия тамырының антиоксиданттық және қабынуға қарсы қасиеттері бүйрек қызметін оңтайландыруға ықпал етуі мүмкін.</w:t>
      </w:r>
      <w:r w:rsidR="00FE3B4E">
        <w:rPr>
          <w:rFonts w:ascii="Times New Roman" w:hAnsi="Times New Roman" w:cs="Times New Roman"/>
          <w:sz w:val="28"/>
          <w:szCs w:val="28"/>
          <w:lang w:val="kk-KZ"/>
        </w:rPr>
        <w:t xml:space="preserve"> </w:t>
      </w:r>
      <w:r w:rsidRPr="00637102">
        <w:rPr>
          <w:rStyle w:val="af4"/>
          <w:rFonts w:ascii="Times New Roman" w:hAnsi="Times New Roman"/>
          <w:b w:val="0"/>
          <w:bCs w:val="0"/>
          <w:sz w:val="28"/>
          <w:szCs w:val="28"/>
          <w:lang w:val="kk-KZ"/>
        </w:rPr>
        <w:t>АЛТ</w:t>
      </w:r>
      <w:r w:rsidRPr="00637102">
        <w:rPr>
          <w:rFonts w:ascii="Times New Roman" w:hAnsi="Times New Roman" w:cs="Times New Roman"/>
          <w:sz w:val="28"/>
          <w:szCs w:val="28"/>
          <w:lang w:val="kk-KZ"/>
        </w:rPr>
        <w:t xml:space="preserve"> 14</w:t>
      </w:r>
      <w:r>
        <w:rPr>
          <w:rFonts w:ascii="Times New Roman" w:hAnsi="Times New Roman" w:cs="Times New Roman"/>
          <w:sz w:val="28"/>
          <w:szCs w:val="28"/>
          <w:lang w:val="kk-KZ"/>
        </w:rPr>
        <w:t>,</w:t>
      </w:r>
      <w:r w:rsidRPr="00637102">
        <w:rPr>
          <w:rFonts w:ascii="Times New Roman" w:hAnsi="Times New Roman" w:cs="Times New Roman"/>
          <w:sz w:val="28"/>
          <w:szCs w:val="28"/>
          <w:lang w:val="kk-KZ"/>
        </w:rPr>
        <w:t xml:space="preserve">3%-ға, ал </w:t>
      </w:r>
      <w:r w:rsidRPr="00637102">
        <w:rPr>
          <w:rStyle w:val="af4"/>
          <w:rFonts w:ascii="Times New Roman" w:hAnsi="Times New Roman"/>
          <w:b w:val="0"/>
          <w:bCs w:val="0"/>
          <w:sz w:val="28"/>
          <w:szCs w:val="28"/>
          <w:lang w:val="kk-KZ"/>
        </w:rPr>
        <w:t>АСТ</w:t>
      </w:r>
      <w:r w:rsidRPr="00637102">
        <w:rPr>
          <w:rFonts w:ascii="Times New Roman" w:hAnsi="Times New Roman" w:cs="Times New Roman"/>
          <w:sz w:val="28"/>
          <w:szCs w:val="28"/>
          <w:lang w:val="kk-KZ"/>
        </w:rPr>
        <w:t xml:space="preserve"> 10%-ға төмендеген. Бұл ферменттер бауыр қызметінің көрсеткіштері ретінде қабылданады. Олардың деңгейінің төмендеуі бауырдың жақсы жұмыс істеп жатқанын көрсетеді. Мия тамыры бауырды қорғау және оның қызметін қолдау қабілетімен танымал, бұл зерттеуде де сондай әсер байқалуы мүмкін.</w:t>
      </w:r>
      <w:r w:rsidR="00FE3B4E">
        <w:rPr>
          <w:rFonts w:ascii="Times New Roman" w:hAnsi="Times New Roman" w:cs="Times New Roman"/>
          <w:sz w:val="28"/>
          <w:szCs w:val="28"/>
          <w:lang w:val="kk-KZ"/>
        </w:rPr>
        <w:t xml:space="preserve"> </w:t>
      </w:r>
      <w:r w:rsidRPr="00637102">
        <w:rPr>
          <w:rStyle w:val="af4"/>
          <w:rFonts w:ascii="Times New Roman" w:hAnsi="Times New Roman"/>
          <w:b w:val="0"/>
          <w:bCs w:val="0"/>
          <w:sz w:val="28"/>
          <w:szCs w:val="28"/>
          <w:lang w:val="kk-KZ"/>
        </w:rPr>
        <w:t>Мочевина</w:t>
      </w:r>
      <w:r w:rsidRPr="00637102">
        <w:rPr>
          <w:rFonts w:ascii="Times New Roman" w:hAnsi="Times New Roman" w:cs="Times New Roman"/>
          <w:sz w:val="28"/>
          <w:szCs w:val="28"/>
          <w:lang w:val="kk-KZ"/>
        </w:rPr>
        <w:t xml:space="preserve"> деңгейі 6</w:t>
      </w:r>
      <w:r>
        <w:rPr>
          <w:rFonts w:ascii="Times New Roman" w:hAnsi="Times New Roman" w:cs="Times New Roman"/>
          <w:sz w:val="28"/>
          <w:szCs w:val="28"/>
          <w:lang w:val="kk-KZ"/>
        </w:rPr>
        <w:t>,</w:t>
      </w:r>
      <w:r w:rsidRPr="00637102">
        <w:rPr>
          <w:rFonts w:ascii="Times New Roman" w:hAnsi="Times New Roman" w:cs="Times New Roman"/>
          <w:sz w:val="28"/>
          <w:szCs w:val="28"/>
          <w:lang w:val="kk-KZ"/>
        </w:rPr>
        <w:t>5%-ға төмендеген. Бұл азот алмасуының тиімділігінің жақсаруын көрсетуі мүмкін. Тәжірибе тобындағы төменгі мочевина деңгейі, организмде протеиннің тиімді пайдаланылуын немесе бүйрек қызметінің жақсаруын көрсет</w:t>
      </w:r>
      <w:r>
        <w:rPr>
          <w:rFonts w:ascii="Times New Roman" w:hAnsi="Times New Roman" w:cs="Times New Roman"/>
          <w:sz w:val="28"/>
          <w:szCs w:val="28"/>
          <w:lang w:val="kk-KZ"/>
        </w:rPr>
        <w:t>еді</w:t>
      </w:r>
      <w:r w:rsidRPr="00637102">
        <w:rPr>
          <w:rFonts w:ascii="Times New Roman" w:hAnsi="Times New Roman" w:cs="Times New Roman"/>
          <w:sz w:val="28"/>
          <w:szCs w:val="28"/>
          <w:lang w:val="kk-KZ"/>
        </w:rPr>
        <w:t>.</w:t>
      </w:r>
    </w:p>
    <w:p w14:paraId="7CFDC7D5" w14:textId="77777777" w:rsidR="00DD02CE" w:rsidRPr="006E2244" w:rsidRDefault="00DD02CE" w:rsidP="00DD02CE">
      <w:pPr>
        <w:pStyle w:val="af3"/>
        <w:spacing w:before="0" w:after="0"/>
        <w:ind w:firstLine="709"/>
        <w:jc w:val="both"/>
        <w:rPr>
          <w:rFonts w:ascii="Times New Roman" w:hAnsi="Times New Roman" w:cs="Times New Roman"/>
          <w:sz w:val="28"/>
          <w:szCs w:val="28"/>
          <w:lang w:val="kk-KZ"/>
        </w:rPr>
      </w:pPr>
      <w:r w:rsidRPr="006E2244">
        <w:rPr>
          <w:rStyle w:val="af4"/>
          <w:rFonts w:ascii="Times New Roman" w:hAnsi="Times New Roman"/>
          <w:b w:val="0"/>
          <w:bCs w:val="0"/>
          <w:sz w:val="28"/>
          <w:szCs w:val="28"/>
          <w:lang w:val="kk-KZ"/>
        </w:rPr>
        <w:t>Сілтілік фосфатаза</w:t>
      </w:r>
      <w:r w:rsidRPr="006E2244">
        <w:rPr>
          <w:rFonts w:ascii="Times New Roman" w:hAnsi="Times New Roman" w:cs="Times New Roman"/>
          <w:sz w:val="28"/>
          <w:szCs w:val="28"/>
          <w:lang w:val="kk-KZ"/>
        </w:rPr>
        <w:t xml:space="preserve"> ферменті де 8</w:t>
      </w:r>
      <w:r>
        <w:rPr>
          <w:rFonts w:ascii="Times New Roman" w:hAnsi="Times New Roman" w:cs="Times New Roman"/>
          <w:sz w:val="28"/>
          <w:szCs w:val="28"/>
          <w:lang w:val="kk-KZ"/>
        </w:rPr>
        <w:t>,</w:t>
      </w:r>
      <w:r w:rsidRPr="006E2244">
        <w:rPr>
          <w:rFonts w:ascii="Times New Roman" w:hAnsi="Times New Roman" w:cs="Times New Roman"/>
          <w:sz w:val="28"/>
          <w:szCs w:val="28"/>
          <w:lang w:val="kk-KZ"/>
        </w:rPr>
        <w:t>3%-ға төмендеген. Бұл фермент сүйек және бауыр функциясымен байланысты, сондықтан оның төмендеуі организмнің жалпы метаболизмінде оң өзгерістер болғанын көрсетуі мүмкін</w:t>
      </w:r>
      <w:r>
        <w:rPr>
          <w:rFonts w:ascii="Times New Roman" w:hAnsi="Times New Roman" w:cs="Times New Roman"/>
          <w:sz w:val="28"/>
          <w:szCs w:val="28"/>
          <w:lang w:val="kk-KZ"/>
        </w:rPr>
        <w:t xml:space="preserve"> деп есептейміз</w:t>
      </w:r>
      <w:r w:rsidRPr="006E2244">
        <w:rPr>
          <w:rFonts w:ascii="Times New Roman" w:hAnsi="Times New Roman" w:cs="Times New Roman"/>
          <w:sz w:val="28"/>
          <w:szCs w:val="28"/>
          <w:lang w:val="kk-KZ"/>
        </w:rPr>
        <w:t>.</w:t>
      </w:r>
    </w:p>
    <w:p w14:paraId="2EE82041" w14:textId="77777777" w:rsidR="00DD02CE" w:rsidRDefault="00DD02CE" w:rsidP="00DD02CE">
      <w:pPr>
        <w:pStyle w:val="af3"/>
        <w:spacing w:before="0" w:after="0"/>
        <w:ind w:firstLine="709"/>
        <w:jc w:val="both"/>
        <w:rPr>
          <w:rFonts w:ascii="Times New Roman" w:hAnsi="Times New Roman" w:cs="Times New Roman"/>
          <w:sz w:val="28"/>
          <w:szCs w:val="28"/>
          <w:lang w:val="kk-KZ"/>
        </w:rPr>
      </w:pPr>
      <w:r w:rsidRPr="00857DBD">
        <w:rPr>
          <w:rFonts w:ascii="Times New Roman" w:hAnsi="Times New Roman" w:cs="Times New Roman"/>
          <w:sz w:val="28"/>
          <w:szCs w:val="28"/>
          <w:lang w:val="kk-KZ"/>
        </w:rPr>
        <w:t xml:space="preserve">Тәжірибе тобының көрсеткіштерінде бақылау тобына қарағанда бірқатар оң өзгерістер байқалады. Бұл өзгерістер мия тамырының </w:t>
      </w:r>
      <w:r>
        <w:rPr>
          <w:rFonts w:ascii="Times New Roman" w:hAnsi="Times New Roman" w:cs="Times New Roman"/>
          <w:sz w:val="28"/>
          <w:szCs w:val="28"/>
          <w:lang w:val="kk-KZ"/>
        </w:rPr>
        <w:t>экстрактісінің</w:t>
      </w:r>
      <w:r w:rsidRPr="00857DBD">
        <w:rPr>
          <w:rFonts w:ascii="Times New Roman" w:hAnsi="Times New Roman" w:cs="Times New Roman"/>
          <w:sz w:val="28"/>
          <w:szCs w:val="28"/>
          <w:lang w:val="kk-KZ"/>
        </w:rPr>
        <w:t xml:space="preserve"> бөдене организміне оң әсер етіп, метаболизмдік процестерді жақсартқанын көрсетеді. Бауыр, бүйрек және қан жүйелерінің функцияларының оңтайлануы және глюкоза мен холестерин деңгейлерінің төмендеуі қолданылған </w:t>
      </w:r>
      <w:r>
        <w:rPr>
          <w:rFonts w:ascii="Times New Roman" w:hAnsi="Times New Roman" w:cs="Times New Roman"/>
          <w:sz w:val="28"/>
          <w:szCs w:val="28"/>
          <w:lang w:val="kk-KZ"/>
        </w:rPr>
        <w:t>экстракттің</w:t>
      </w:r>
      <w:r w:rsidRPr="00857DBD">
        <w:rPr>
          <w:rFonts w:ascii="Times New Roman" w:hAnsi="Times New Roman" w:cs="Times New Roman"/>
          <w:sz w:val="28"/>
          <w:szCs w:val="28"/>
          <w:lang w:val="kk-KZ"/>
        </w:rPr>
        <w:t xml:space="preserve"> пайдалы екенін көрсетеді.</w:t>
      </w:r>
    </w:p>
    <w:p w14:paraId="3B9AC1FA" w14:textId="77777777" w:rsidR="00DD02CE" w:rsidRPr="00E82F41" w:rsidRDefault="00DD02CE" w:rsidP="00DD02CE">
      <w:pPr>
        <w:ind w:firstLine="709"/>
        <w:jc w:val="both"/>
        <w:rPr>
          <w:sz w:val="28"/>
          <w:szCs w:val="28"/>
          <w:lang w:val="kk-KZ"/>
        </w:rPr>
      </w:pPr>
      <w:r w:rsidRPr="00E82F41">
        <w:rPr>
          <w:sz w:val="28"/>
          <w:szCs w:val="28"/>
          <w:lang w:val="kk-KZ"/>
        </w:rPr>
        <w:lastRenderedPageBreak/>
        <w:t>Гемоглобиннің 4-8%</w:t>
      </w:r>
      <w:r>
        <w:rPr>
          <w:sz w:val="28"/>
          <w:szCs w:val="28"/>
          <w:lang w:val="kk-KZ"/>
        </w:rPr>
        <w:t xml:space="preserve">-ға </w:t>
      </w:r>
      <w:r w:rsidRPr="00E82F41">
        <w:rPr>
          <w:sz w:val="28"/>
          <w:szCs w:val="28"/>
          <w:lang w:val="kk-KZ"/>
        </w:rPr>
        <w:t>жоғарылауы қанның оттегі тасымалдау қабілетінің жақсарғанын көрсетеді. Мия тамыры экстрактісі гемопоэзге оң әсер етеді.</w:t>
      </w:r>
    </w:p>
    <w:p w14:paraId="3B106D96" w14:textId="77777777" w:rsidR="00DD02CE" w:rsidRPr="00E82F41" w:rsidRDefault="00DD02CE" w:rsidP="00DD02CE">
      <w:pPr>
        <w:ind w:firstLine="709"/>
        <w:jc w:val="both"/>
        <w:rPr>
          <w:sz w:val="28"/>
          <w:szCs w:val="28"/>
          <w:lang w:val="kk-KZ"/>
        </w:rPr>
      </w:pPr>
      <w:r w:rsidRPr="00E82F41">
        <w:rPr>
          <w:sz w:val="28"/>
          <w:szCs w:val="28"/>
          <w:lang w:val="kk-KZ"/>
        </w:rPr>
        <w:t>Эритроциттер санының 5-8%</w:t>
      </w:r>
      <w:r>
        <w:rPr>
          <w:sz w:val="28"/>
          <w:szCs w:val="28"/>
          <w:lang w:val="kk-KZ"/>
        </w:rPr>
        <w:t xml:space="preserve">-ға </w:t>
      </w:r>
      <w:r w:rsidRPr="00E82F41">
        <w:rPr>
          <w:sz w:val="28"/>
          <w:szCs w:val="28"/>
          <w:lang w:val="kk-KZ"/>
        </w:rPr>
        <w:t>көбеюі қанның тасымалдау қабілетінің артуы мен эритропоэздің жақсарғанын білдіреді.</w:t>
      </w:r>
    </w:p>
    <w:p w14:paraId="0DBAE0D7" w14:textId="77777777" w:rsidR="00E82F41" w:rsidRPr="00E82F41" w:rsidRDefault="00E82F41" w:rsidP="00E82F41">
      <w:pPr>
        <w:ind w:firstLine="709"/>
        <w:jc w:val="both"/>
        <w:rPr>
          <w:sz w:val="28"/>
          <w:szCs w:val="28"/>
          <w:lang w:val="kk-KZ"/>
        </w:rPr>
      </w:pPr>
      <w:r w:rsidRPr="00E82F41">
        <w:rPr>
          <w:sz w:val="28"/>
          <w:szCs w:val="28"/>
          <w:lang w:val="kk-KZ"/>
        </w:rPr>
        <w:t>Лейкоциттер санының 9-20%</w:t>
      </w:r>
      <w:r>
        <w:rPr>
          <w:sz w:val="28"/>
          <w:szCs w:val="28"/>
          <w:lang w:val="kk-KZ"/>
        </w:rPr>
        <w:t xml:space="preserve">-ға </w:t>
      </w:r>
      <w:r w:rsidRPr="00E82F41">
        <w:rPr>
          <w:sz w:val="28"/>
          <w:szCs w:val="28"/>
          <w:lang w:val="kk-KZ"/>
        </w:rPr>
        <w:t>артуы иммундық жүйенің белсенділігінің күшейгенін, инфекцияларға қарсы тұру қабілетінің жақсарғанын көрсетеді.</w:t>
      </w:r>
    </w:p>
    <w:p w14:paraId="555058EB" w14:textId="77777777" w:rsidR="00E82F41" w:rsidRPr="00E82F41" w:rsidRDefault="00E82F41" w:rsidP="00E82F41">
      <w:pPr>
        <w:ind w:firstLine="709"/>
        <w:jc w:val="both"/>
        <w:rPr>
          <w:sz w:val="28"/>
          <w:szCs w:val="28"/>
          <w:lang w:val="kk-KZ"/>
        </w:rPr>
      </w:pPr>
      <w:r w:rsidRPr="00E82F41">
        <w:rPr>
          <w:sz w:val="28"/>
          <w:szCs w:val="28"/>
          <w:lang w:val="kk-KZ"/>
        </w:rPr>
        <w:t>Лимфоциттердің 7-12%</w:t>
      </w:r>
      <w:r>
        <w:rPr>
          <w:sz w:val="28"/>
          <w:szCs w:val="28"/>
          <w:lang w:val="kk-KZ"/>
        </w:rPr>
        <w:t xml:space="preserve">-ға </w:t>
      </w:r>
      <w:r w:rsidRPr="00E82F41">
        <w:rPr>
          <w:sz w:val="28"/>
          <w:szCs w:val="28"/>
          <w:lang w:val="kk-KZ"/>
        </w:rPr>
        <w:t>артуы иммундық жүйенің белсенділігінің жақсарғанын, мия тамырының иммуномодулятор ретіндегі рөлін көрсетеді.</w:t>
      </w:r>
    </w:p>
    <w:p w14:paraId="66B351C2" w14:textId="77777777" w:rsidR="00170019" w:rsidRPr="00857DBD" w:rsidRDefault="00170019" w:rsidP="00170019">
      <w:pPr>
        <w:pStyle w:val="af3"/>
        <w:spacing w:before="0" w:after="0"/>
        <w:ind w:firstLine="709"/>
        <w:jc w:val="both"/>
        <w:rPr>
          <w:rFonts w:ascii="Times New Roman" w:hAnsi="Times New Roman" w:cs="Times New Roman"/>
          <w:sz w:val="28"/>
          <w:szCs w:val="28"/>
          <w:lang w:val="kk-KZ"/>
        </w:rPr>
      </w:pPr>
    </w:p>
    <w:p w14:paraId="5D7948FC" w14:textId="37FDFBF7" w:rsidR="00170019" w:rsidRPr="006E2244" w:rsidRDefault="00170019" w:rsidP="006E2244">
      <w:pPr>
        <w:pStyle w:val="af3"/>
        <w:spacing w:before="0" w:after="0"/>
        <w:jc w:val="both"/>
        <w:rPr>
          <w:rFonts w:ascii="Times New Roman" w:hAnsi="Times New Roman" w:cs="Times New Roman"/>
          <w:sz w:val="28"/>
          <w:szCs w:val="28"/>
          <w:lang w:val="kk-KZ"/>
        </w:rPr>
      </w:pPr>
      <w:r w:rsidRPr="006E2244">
        <w:rPr>
          <w:rFonts w:ascii="Times New Roman" w:hAnsi="Times New Roman" w:cs="Times New Roman"/>
          <w:sz w:val="28"/>
          <w:szCs w:val="28"/>
          <w:lang w:val="kk-KZ"/>
        </w:rPr>
        <w:t xml:space="preserve">Кесте </w:t>
      </w:r>
      <w:r w:rsidR="00A658E2">
        <w:rPr>
          <w:rFonts w:ascii="Times New Roman" w:hAnsi="Times New Roman" w:cs="Times New Roman"/>
          <w:sz w:val="28"/>
          <w:szCs w:val="28"/>
          <w:lang w:val="kk-KZ"/>
        </w:rPr>
        <w:t>11</w:t>
      </w:r>
      <w:r w:rsidR="00D076F8" w:rsidRPr="006E2244">
        <w:rPr>
          <w:rFonts w:ascii="Times New Roman" w:hAnsi="Times New Roman" w:cs="Times New Roman"/>
          <w:sz w:val="28"/>
          <w:szCs w:val="28"/>
          <w:lang w:val="kk-KZ"/>
        </w:rPr>
        <w:t xml:space="preserve"> </w:t>
      </w:r>
      <w:r w:rsidRPr="006E2244">
        <w:rPr>
          <w:rFonts w:ascii="Times New Roman" w:hAnsi="Times New Roman" w:cs="Times New Roman"/>
          <w:sz w:val="28"/>
          <w:szCs w:val="28"/>
          <w:lang w:val="kk-KZ"/>
        </w:rPr>
        <w:t xml:space="preserve">- Бөдене қанының гематологиялық көрсеткіштері </w:t>
      </w:r>
    </w:p>
    <w:p w14:paraId="6295BBCE" w14:textId="77777777" w:rsidR="00DD674A" w:rsidRPr="00E82F41" w:rsidRDefault="00DD674A" w:rsidP="00170019">
      <w:pPr>
        <w:pStyle w:val="af3"/>
        <w:spacing w:before="0" w:after="0"/>
        <w:ind w:firstLine="709"/>
        <w:jc w:val="both"/>
        <w:rPr>
          <w:rFonts w:ascii="Times New Roman" w:hAnsi="Times New Roman" w:cs="Times New Roman"/>
          <w:b/>
          <w:bCs/>
          <w:sz w:val="28"/>
          <w:szCs w:val="28"/>
          <w:lang w:val="kk-KZ"/>
        </w:rPr>
      </w:pPr>
    </w:p>
    <w:tbl>
      <w:tblPr>
        <w:tblStyle w:val="ae"/>
        <w:tblW w:w="0" w:type="auto"/>
        <w:tblInd w:w="108" w:type="dxa"/>
        <w:tblLook w:val="04A0" w:firstRow="1" w:lastRow="0" w:firstColumn="1" w:lastColumn="0" w:noHBand="0" w:noVBand="1"/>
      </w:tblPr>
      <w:tblGrid>
        <w:gridCol w:w="5566"/>
        <w:gridCol w:w="1893"/>
        <w:gridCol w:w="2180"/>
      </w:tblGrid>
      <w:tr w:rsidR="00165A99" w:rsidRPr="006E2244" w14:paraId="420413F2" w14:textId="77777777" w:rsidTr="006E2244">
        <w:trPr>
          <w:trHeight w:val="451"/>
        </w:trPr>
        <w:tc>
          <w:tcPr>
            <w:tcW w:w="5566" w:type="dxa"/>
            <w:hideMark/>
          </w:tcPr>
          <w:p w14:paraId="10F1C910" w14:textId="77777777" w:rsidR="00165A99" w:rsidRPr="006E2244" w:rsidRDefault="00165A99" w:rsidP="00170019">
            <w:pPr>
              <w:jc w:val="center"/>
              <w:rPr>
                <w:sz w:val="28"/>
                <w:szCs w:val="28"/>
              </w:rPr>
            </w:pPr>
            <w:r w:rsidRPr="006E2244">
              <w:rPr>
                <w:sz w:val="28"/>
                <w:szCs w:val="28"/>
              </w:rPr>
              <w:t>Көрсеткіштер</w:t>
            </w:r>
          </w:p>
        </w:tc>
        <w:tc>
          <w:tcPr>
            <w:tcW w:w="0" w:type="auto"/>
            <w:hideMark/>
          </w:tcPr>
          <w:p w14:paraId="26BB124D" w14:textId="77777777" w:rsidR="00165A99" w:rsidRPr="006E2244" w:rsidRDefault="00165A99" w:rsidP="00170019">
            <w:pPr>
              <w:jc w:val="center"/>
              <w:rPr>
                <w:sz w:val="28"/>
                <w:szCs w:val="28"/>
              </w:rPr>
            </w:pPr>
            <w:r w:rsidRPr="006E2244">
              <w:rPr>
                <w:sz w:val="28"/>
                <w:szCs w:val="28"/>
              </w:rPr>
              <w:t>Бақылау тобы</w:t>
            </w:r>
          </w:p>
        </w:tc>
        <w:tc>
          <w:tcPr>
            <w:tcW w:w="2180" w:type="dxa"/>
            <w:hideMark/>
          </w:tcPr>
          <w:p w14:paraId="71B9E33E" w14:textId="77777777" w:rsidR="00165A99" w:rsidRPr="006E2244" w:rsidRDefault="00165A99" w:rsidP="00170019">
            <w:pPr>
              <w:jc w:val="center"/>
              <w:rPr>
                <w:sz w:val="28"/>
                <w:szCs w:val="28"/>
              </w:rPr>
            </w:pPr>
            <w:r w:rsidRPr="006E2244">
              <w:rPr>
                <w:sz w:val="28"/>
                <w:szCs w:val="28"/>
              </w:rPr>
              <w:t>Тәжірибе тобы</w:t>
            </w:r>
          </w:p>
        </w:tc>
      </w:tr>
      <w:tr w:rsidR="00165A99" w:rsidRPr="006E2244" w14:paraId="5CAD3D68" w14:textId="77777777" w:rsidTr="006E2244">
        <w:tc>
          <w:tcPr>
            <w:tcW w:w="5566" w:type="dxa"/>
            <w:hideMark/>
          </w:tcPr>
          <w:p w14:paraId="317E0760" w14:textId="77777777" w:rsidR="00165A99" w:rsidRPr="006E2244" w:rsidRDefault="00165A99" w:rsidP="00170019">
            <w:pPr>
              <w:rPr>
                <w:sz w:val="28"/>
                <w:szCs w:val="28"/>
              </w:rPr>
            </w:pPr>
            <w:r w:rsidRPr="006E2244">
              <w:rPr>
                <w:rStyle w:val="af4"/>
                <w:b w:val="0"/>
                <w:bCs w:val="0"/>
                <w:sz w:val="28"/>
                <w:szCs w:val="28"/>
              </w:rPr>
              <w:t>Гемоглобин (г/л)</w:t>
            </w:r>
          </w:p>
        </w:tc>
        <w:tc>
          <w:tcPr>
            <w:tcW w:w="0" w:type="auto"/>
            <w:hideMark/>
          </w:tcPr>
          <w:p w14:paraId="4AEDCD42" w14:textId="77777777" w:rsidR="00165A99" w:rsidRPr="006E2244" w:rsidRDefault="00165A99" w:rsidP="00170019">
            <w:pPr>
              <w:jc w:val="center"/>
              <w:rPr>
                <w:sz w:val="28"/>
                <w:szCs w:val="28"/>
              </w:rPr>
            </w:pPr>
            <w:r w:rsidRPr="006E2244">
              <w:rPr>
                <w:sz w:val="28"/>
                <w:szCs w:val="28"/>
              </w:rPr>
              <w:t>120-125</w:t>
            </w:r>
          </w:p>
        </w:tc>
        <w:tc>
          <w:tcPr>
            <w:tcW w:w="2180" w:type="dxa"/>
            <w:hideMark/>
          </w:tcPr>
          <w:p w14:paraId="1FE83F96" w14:textId="77777777" w:rsidR="00165A99" w:rsidRPr="006E2244" w:rsidRDefault="00165A99" w:rsidP="00170019">
            <w:pPr>
              <w:jc w:val="center"/>
              <w:rPr>
                <w:sz w:val="28"/>
                <w:szCs w:val="28"/>
              </w:rPr>
            </w:pPr>
            <w:r w:rsidRPr="006E2244">
              <w:rPr>
                <w:sz w:val="28"/>
                <w:szCs w:val="28"/>
              </w:rPr>
              <w:t>130-135</w:t>
            </w:r>
          </w:p>
        </w:tc>
      </w:tr>
      <w:tr w:rsidR="00165A99" w:rsidRPr="006E2244" w14:paraId="0A88F48E" w14:textId="77777777" w:rsidTr="006E2244">
        <w:tc>
          <w:tcPr>
            <w:tcW w:w="5566" w:type="dxa"/>
            <w:hideMark/>
          </w:tcPr>
          <w:p w14:paraId="7D19947F" w14:textId="77777777" w:rsidR="00165A99" w:rsidRPr="006E2244" w:rsidRDefault="00165A99" w:rsidP="00170019">
            <w:pPr>
              <w:rPr>
                <w:sz w:val="28"/>
                <w:szCs w:val="28"/>
              </w:rPr>
            </w:pPr>
            <w:r w:rsidRPr="006E2244">
              <w:rPr>
                <w:rStyle w:val="af4"/>
                <w:b w:val="0"/>
                <w:bCs w:val="0"/>
                <w:sz w:val="28"/>
                <w:szCs w:val="28"/>
              </w:rPr>
              <w:t>Эритроциттер (10^12/л)</w:t>
            </w:r>
          </w:p>
        </w:tc>
        <w:tc>
          <w:tcPr>
            <w:tcW w:w="0" w:type="auto"/>
            <w:hideMark/>
          </w:tcPr>
          <w:p w14:paraId="5962C48C" w14:textId="77777777" w:rsidR="00165A99" w:rsidRPr="006E2244" w:rsidRDefault="00165A99" w:rsidP="00170019">
            <w:pPr>
              <w:jc w:val="center"/>
              <w:rPr>
                <w:sz w:val="28"/>
                <w:szCs w:val="28"/>
              </w:rPr>
            </w:pPr>
            <w:r w:rsidRPr="006E2244">
              <w:rPr>
                <w:sz w:val="28"/>
                <w:szCs w:val="28"/>
              </w:rPr>
              <w:t>3,5-3,8</w:t>
            </w:r>
          </w:p>
        </w:tc>
        <w:tc>
          <w:tcPr>
            <w:tcW w:w="2180" w:type="dxa"/>
            <w:hideMark/>
          </w:tcPr>
          <w:p w14:paraId="3D1B04CD" w14:textId="77777777" w:rsidR="00165A99" w:rsidRPr="006E2244" w:rsidRDefault="00165A99" w:rsidP="00170019">
            <w:pPr>
              <w:jc w:val="center"/>
              <w:rPr>
                <w:sz w:val="28"/>
                <w:szCs w:val="28"/>
              </w:rPr>
            </w:pPr>
            <w:r w:rsidRPr="006E2244">
              <w:rPr>
                <w:sz w:val="28"/>
                <w:szCs w:val="28"/>
              </w:rPr>
              <w:t>3,9-4,1</w:t>
            </w:r>
          </w:p>
        </w:tc>
      </w:tr>
      <w:tr w:rsidR="00165A99" w:rsidRPr="006E2244" w14:paraId="780DBD3F" w14:textId="77777777" w:rsidTr="006E2244">
        <w:tc>
          <w:tcPr>
            <w:tcW w:w="5566" w:type="dxa"/>
            <w:hideMark/>
          </w:tcPr>
          <w:p w14:paraId="431AAEA6" w14:textId="77777777" w:rsidR="00165A99" w:rsidRPr="006E2244" w:rsidRDefault="00165A99" w:rsidP="00170019">
            <w:pPr>
              <w:rPr>
                <w:sz w:val="28"/>
                <w:szCs w:val="28"/>
              </w:rPr>
            </w:pPr>
            <w:r w:rsidRPr="006E2244">
              <w:rPr>
                <w:rStyle w:val="af4"/>
                <w:b w:val="0"/>
                <w:bCs w:val="0"/>
                <w:sz w:val="28"/>
                <w:szCs w:val="28"/>
              </w:rPr>
              <w:t>Лейкоциттер (10^9/л)</w:t>
            </w:r>
          </w:p>
        </w:tc>
        <w:tc>
          <w:tcPr>
            <w:tcW w:w="0" w:type="auto"/>
            <w:hideMark/>
          </w:tcPr>
          <w:p w14:paraId="71AADF95" w14:textId="77777777" w:rsidR="00165A99" w:rsidRPr="006E2244" w:rsidRDefault="00165A99" w:rsidP="00170019">
            <w:pPr>
              <w:jc w:val="center"/>
              <w:rPr>
                <w:sz w:val="28"/>
                <w:szCs w:val="28"/>
              </w:rPr>
            </w:pPr>
            <w:r w:rsidRPr="006E2244">
              <w:rPr>
                <w:sz w:val="28"/>
                <w:szCs w:val="28"/>
              </w:rPr>
              <w:t>20-22</w:t>
            </w:r>
          </w:p>
        </w:tc>
        <w:tc>
          <w:tcPr>
            <w:tcW w:w="2180" w:type="dxa"/>
            <w:hideMark/>
          </w:tcPr>
          <w:p w14:paraId="435049B2" w14:textId="77777777" w:rsidR="00165A99" w:rsidRPr="006E2244" w:rsidRDefault="00165A99" w:rsidP="00170019">
            <w:pPr>
              <w:jc w:val="center"/>
              <w:rPr>
                <w:sz w:val="28"/>
                <w:szCs w:val="28"/>
              </w:rPr>
            </w:pPr>
            <w:r w:rsidRPr="006E2244">
              <w:rPr>
                <w:sz w:val="28"/>
                <w:szCs w:val="28"/>
              </w:rPr>
              <w:t>24-25</w:t>
            </w:r>
          </w:p>
        </w:tc>
      </w:tr>
      <w:tr w:rsidR="00165A99" w:rsidRPr="006E2244" w14:paraId="56BB12BA" w14:textId="77777777" w:rsidTr="006E2244">
        <w:tc>
          <w:tcPr>
            <w:tcW w:w="5566" w:type="dxa"/>
            <w:hideMark/>
          </w:tcPr>
          <w:p w14:paraId="42220137" w14:textId="77777777" w:rsidR="00165A99" w:rsidRPr="006E2244" w:rsidRDefault="00165A99" w:rsidP="00170019">
            <w:pPr>
              <w:rPr>
                <w:sz w:val="28"/>
                <w:szCs w:val="28"/>
              </w:rPr>
            </w:pPr>
            <w:r w:rsidRPr="006E2244">
              <w:rPr>
                <w:rStyle w:val="af4"/>
                <w:b w:val="0"/>
                <w:bCs w:val="0"/>
                <w:sz w:val="28"/>
                <w:szCs w:val="28"/>
              </w:rPr>
              <w:t>Лимфоциттер (%)</w:t>
            </w:r>
          </w:p>
        </w:tc>
        <w:tc>
          <w:tcPr>
            <w:tcW w:w="0" w:type="auto"/>
            <w:hideMark/>
          </w:tcPr>
          <w:p w14:paraId="2D95610A" w14:textId="77777777" w:rsidR="00165A99" w:rsidRPr="006E2244" w:rsidRDefault="00165A99" w:rsidP="00170019">
            <w:pPr>
              <w:jc w:val="center"/>
              <w:rPr>
                <w:sz w:val="28"/>
                <w:szCs w:val="28"/>
              </w:rPr>
            </w:pPr>
            <w:r w:rsidRPr="006E2244">
              <w:rPr>
                <w:sz w:val="28"/>
                <w:szCs w:val="28"/>
              </w:rPr>
              <w:t>40-42</w:t>
            </w:r>
          </w:p>
        </w:tc>
        <w:tc>
          <w:tcPr>
            <w:tcW w:w="2180" w:type="dxa"/>
            <w:hideMark/>
          </w:tcPr>
          <w:p w14:paraId="56B8901A" w14:textId="77777777" w:rsidR="00165A99" w:rsidRPr="006E2244" w:rsidRDefault="00165A99" w:rsidP="00170019">
            <w:pPr>
              <w:jc w:val="center"/>
              <w:rPr>
                <w:sz w:val="28"/>
                <w:szCs w:val="28"/>
              </w:rPr>
            </w:pPr>
            <w:r w:rsidRPr="006E2244">
              <w:rPr>
                <w:sz w:val="28"/>
                <w:szCs w:val="28"/>
              </w:rPr>
              <w:t>45-47</w:t>
            </w:r>
          </w:p>
        </w:tc>
      </w:tr>
      <w:tr w:rsidR="00165A99" w:rsidRPr="006E2244" w14:paraId="3FADBE09" w14:textId="77777777" w:rsidTr="006E2244">
        <w:tc>
          <w:tcPr>
            <w:tcW w:w="5566" w:type="dxa"/>
            <w:hideMark/>
          </w:tcPr>
          <w:p w14:paraId="61CA5F95" w14:textId="77777777" w:rsidR="00165A99" w:rsidRPr="006E2244" w:rsidRDefault="00165A99" w:rsidP="00170019">
            <w:pPr>
              <w:rPr>
                <w:sz w:val="28"/>
                <w:szCs w:val="28"/>
              </w:rPr>
            </w:pPr>
            <w:r w:rsidRPr="006E2244">
              <w:rPr>
                <w:rStyle w:val="af4"/>
                <w:b w:val="0"/>
                <w:bCs w:val="0"/>
                <w:sz w:val="28"/>
                <w:szCs w:val="28"/>
              </w:rPr>
              <w:t>Тромбоциттер (10^9/л)</w:t>
            </w:r>
          </w:p>
        </w:tc>
        <w:tc>
          <w:tcPr>
            <w:tcW w:w="0" w:type="auto"/>
            <w:hideMark/>
          </w:tcPr>
          <w:p w14:paraId="2BC1B431" w14:textId="77777777" w:rsidR="00165A99" w:rsidRPr="006E2244" w:rsidRDefault="00165A99" w:rsidP="00170019">
            <w:pPr>
              <w:jc w:val="center"/>
              <w:rPr>
                <w:sz w:val="28"/>
                <w:szCs w:val="28"/>
              </w:rPr>
            </w:pPr>
            <w:r w:rsidRPr="006E2244">
              <w:rPr>
                <w:sz w:val="28"/>
                <w:szCs w:val="28"/>
              </w:rPr>
              <w:t>150-160</w:t>
            </w:r>
          </w:p>
        </w:tc>
        <w:tc>
          <w:tcPr>
            <w:tcW w:w="2180" w:type="dxa"/>
            <w:hideMark/>
          </w:tcPr>
          <w:p w14:paraId="412A8634" w14:textId="77777777" w:rsidR="00165A99" w:rsidRPr="006E2244" w:rsidRDefault="00165A99" w:rsidP="00170019">
            <w:pPr>
              <w:jc w:val="center"/>
              <w:rPr>
                <w:sz w:val="28"/>
                <w:szCs w:val="28"/>
              </w:rPr>
            </w:pPr>
            <w:r w:rsidRPr="006E2244">
              <w:rPr>
                <w:sz w:val="28"/>
                <w:szCs w:val="28"/>
              </w:rPr>
              <w:t>160-170</w:t>
            </w:r>
          </w:p>
        </w:tc>
      </w:tr>
      <w:tr w:rsidR="00165A99" w:rsidRPr="006E2244" w14:paraId="1AF03BD2" w14:textId="77777777" w:rsidTr="006E2244">
        <w:tc>
          <w:tcPr>
            <w:tcW w:w="5566" w:type="dxa"/>
            <w:hideMark/>
          </w:tcPr>
          <w:p w14:paraId="07602794" w14:textId="77777777" w:rsidR="00165A99" w:rsidRPr="006E2244" w:rsidRDefault="00165A99" w:rsidP="00170019">
            <w:pPr>
              <w:rPr>
                <w:sz w:val="28"/>
                <w:szCs w:val="28"/>
              </w:rPr>
            </w:pPr>
            <w:r w:rsidRPr="006E2244">
              <w:rPr>
                <w:rStyle w:val="af4"/>
                <w:b w:val="0"/>
                <w:bCs w:val="0"/>
                <w:sz w:val="28"/>
                <w:szCs w:val="28"/>
              </w:rPr>
              <w:t>Гематокрит (%)</w:t>
            </w:r>
          </w:p>
        </w:tc>
        <w:tc>
          <w:tcPr>
            <w:tcW w:w="0" w:type="auto"/>
            <w:hideMark/>
          </w:tcPr>
          <w:p w14:paraId="0EDB171C" w14:textId="77777777" w:rsidR="00165A99" w:rsidRPr="006E2244" w:rsidRDefault="00165A99" w:rsidP="00170019">
            <w:pPr>
              <w:jc w:val="center"/>
              <w:rPr>
                <w:sz w:val="28"/>
                <w:szCs w:val="28"/>
              </w:rPr>
            </w:pPr>
            <w:r w:rsidRPr="006E2244">
              <w:rPr>
                <w:sz w:val="28"/>
                <w:szCs w:val="28"/>
              </w:rPr>
              <w:t>35-37</w:t>
            </w:r>
          </w:p>
        </w:tc>
        <w:tc>
          <w:tcPr>
            <w:tcW w:w="2180" w:type="dxa"/>
            <w:hideMark/>
          </w:tcPr>
          <w:p w14:paraId="06124572" w14:textId="77777777" w:rsidR="00165A99" w:rsidRPr="006E2244" w:rsidRDefault="00165A99" w:rsidP="00170019">
            <w:pPr>
              <w:jc w:val="center"/>
              <w:rPr>
                <w:sz w:val="28"/>
                <w:szCs w:val="28"/>
              </w:rPr>
            </w:pPr>
            <w:r w:rsidRPr="006E2244">
              <w:rPr>
                <w:sz w:val="28"/>
                <w:szCs w:val="28"/>
              </w:rPr>
              <w:t>38-40</w:t>
            </w:r>
          </w:p>
        </w:tc>
      </w:tr>
      <w:tr w:rsidR="00165A99" w:rsidRPr="006E2244" w14:paraId="2BFF9429" w14:textId="77777777" w:rsidTr="006E2244">
        <w:tc>
          <w:tcPr>
            <w:tcW w:w="5566" w:type="dxa"/>
            <w:hideMark/>
          </w:tcPr>
          <w:p w14:paraId="0D33B7D7" w14:textId="77777777" w:rsidR="00165A99" w:rsidRPr="006E2244" w:rsidRDefault="00165A99" w:rsidP="00170019">
            <w:pPr>
              <w:rPr>
                <w:sz w:val="28"/>
                <w:szCs w:val="28"/>
              </w:rPr>
            </w:pPr>
            <w:r w:rsidRPr="006E2244">
              <w:rPr>
                <w:rStyle w:val="af4"/>
                <w:b w:val="0"/>
                <w:bCs w:val="0"/>
                <w:sz w:val="28"/>
                <w:szCs w:val="28"/>
              </w:rPr>
              <w:t>Эритроциттердің шөгу жылдамдығы (мм/сағ)</w:t>
            </w:r>
          </w:p>
        </w:tc>
        <w:tc>
          <w:tcPr>
            <w:tcW w:w="0" w:type="auto"/>
            <w:hideMark/>
          </w:tcPr>
          <w:p w14:paraId="142070B3" w14:textId="77777777" w:rsidR="00165A99" w:rsidRPr="006E2244" w:rsidRDefault="00165A99" w:rsidP="00170019">
            <w:pPr>
              <w:jc w:val="center"/>
              <w:rPr>
                <w:sz w:val="28"/>
                <w:szCs w:val="28"/>
              </w:rPr>
            </w:pPr>
            <w:r w:rsidRPr="006E2244">
              <w:rPr>
                <w:sz w:val="28"/>
                <w:szCs w:val="28"/>
              </w:rPr>
              <w:t>3-4</w:t>
            </w:r>
          </w:p>
        </w:tc>
        <w:tc>
          <w:tcPr>
            <w:tcW w:w="2180" w:type="dxa"/>
            <w:hideMark/>
          </w:tcPr>
          <w:p w14:paraId="3B904258" w14:textId="77777777" w:rsidR="00165A99" w:rsidRPr="006E2244" w:rsidRDefault="00165A99" w:rsidP="00170019">
            <w:pPr>
              <w:jc w:val="center"/>
              <w:rPr>
                <w:sz w:val="28"/>
                <w:szCs w:val="28"/>
              </w:rPr>
            </w:pPr>
            <w:r w:rsidRPr="006E2244">
              <w:rPr>
                <w:sz w:val="28"/>
                <w:szCs w:val="28"/>
              </w:rPr>
              <w:t>2-3</w:t>
            </w:r>
          </w:p>
        </w:tc>
      </w:tr>
      <w:tr w:rsidR="00165A99" w:rsidRPr="006E2244" w14:paraId="76D8BCDA" w14:textId="77777777" w:rsidTr="006E2244">
        <w:tc>
          <w:tcPr>
            <w:tcW w:w="5566" w:type="dxa"/>
            <w:hideMark/>
          </w:tcPr>
          <w:p w14:paraId="06E3A152" w14:textId="77777777" w:rsidR="00165A99" w:rsidRPr="006E2244" w:rsidRDefault="00165A99" w:rsidP="00170019">
            <w:pPr>
              <w:rPr>
                <w:sz w:val="28"/>
                <w:szCs w:val="28"/>
              </w:rPr>
            </w:pPr>
            <w:r w:rsidRPr="006E2244">
              <w:rPr>
                <w:rStyle w:val="af4"/>
                <w:b w:val="0"/>
                <w:bCs w:val="0"/>
                <w:sz w:val="28"/>
                <w:szCs w:val="28"/>
              </w:rPr>
              <w:t>Базофилдер (%)</w:t>
            </w:r>
          </w:p>
        </w:tc>
        <w:tc>
          <w:tcPr>
            <w:tcW w:w="0" w:type="auto"/>
            <w:hideMark/>
          </w:tcPr>
          <w:p w14:paraId="65B071A5" w14:textId="77777777" w:rsidR="00165A99" w:rsidRPr="006E2244" w:rsidRDefault="00165A99" w:rsidP="00170019">
            <w:pPr>
              <w:jc w:val="center"/>
              <w:rPr>
                <w:sz w:val="28"/>
                <w:szCs w:val="28"/>
              </w:rPr>
            </w:pPr>
            <w:r w:rsidRPr="006E2244">
              <w:rPr>
                <w:sz w:val="28"/>
                <w:szCs w:val="28"/>
              </w:rPr>
              <w:t>1-2</w:t>
            </w:r>
          </w:p>
        </w:tc>
        <w:tc>
          <w:tcPr>
            <w:tcW w:w="2180" w:type="dxa"/>
            <w:hideMark/>
          </w:tcPr>
          <w:p w14:paraId="3D04C33F" w14:textId="77777777" w:rsidR="00165A99" w:rsidRPr="006E2244" w:rsidRDefault="00165A99" w:rsidP="00170019">
            <w:pPr>
              <w:jc w:val="center"/>
              <w:rPr>
                <w:sz w:val="28"/>
                <w:szCs w:val="28"/>
              </w:rPr>
            </w:pPr>
            <w:r w:rsidRPr="006E2244">
              <w:rPr>
                <w:sz w:val="28"/>
                <w:szCs w:val="28"/>
              </w:rPr>
              <w:t>2-3</w:t>
            </w:r>
          </w:p>
        </w:tc>
      </w:tr>
      <w:tr w:rsidR="00165A99" w:rsidRPr="006E2244" w14:paraId="2CC9D11F" w14:textId="77777777" w:rsidTr="006E2244">
        <w:tc>
          <w:tcPr>
            <w:tcW w:w="5566" w:type="dxa"/>
            <w:hideMark/>
          </w:tcPr>
          <w:p w14:paraId="73D1E796" w14:textId="77777777" w:rsidR="00165A99" w:rsidRPr="006E2244" w:rsidRDefault="00165A99" w:rsidP="00170019">
            <w:pPr>
              <w:rPr>
                <w:sz w:val="28"/>
                <w:szCs w:val="28"/>
              </w:rPr>
            </w:pPr>
            <w:r w:rsidRPr="006E2244">
              <w:rPr>
                <w:rStyle w:val="af4"/>
                <w:b w:val="0"/>
                <w:bCs w:val="0"/>
                <w:sz w:val="28"/>
                <w:szCs w:val="28"/>
              </w:rPr>
              <w:t>Нейтрофилдер (%)</w:t>
            </w:r>
          </w:p>
        </w:tc>
        <w:tc>
          <w:tcPr>
            <w:tcW w:w="0" w:type="auto"/>
            <w:hideMark/>
          </w:tcPr>
          <w:p w14:paraId="56AE5103" w14:textId="77777777" w:rsidR="00165A99" w:rsidRPr="006E2244" w:rsidRDefault="00165A99" w:rsidP="00170019">
            <w:pPr>
              <w:jc w:val="center"/>
              <w:rPr>
                <w:sz w:val="28"/>
                <w:szCs w:val="28"/>
              </w:rPr>
            </w:pPr>
            <w:r w:rsidRPr="006E2244">
              <w:rPr>
                <w:sz w:val="28"/>
                <w:szCs w:val="28"/>
              </w:rPr>
              <w:t>25-28</w:t>
            </w:r>
          </w:p>
        </w:tc>
        <w:tc>
          <w:tcPr>
            <w:tcW w:w="2180" w:type="dxa"/>
            <w:hideMark/>
          </w:tcPr>
          <w:p w14:paraId="7866D31A" w14:textId="77777777" w:rsidR="00165A99" w:rsidRPr="006E2244" w:rsidRDefault="00165A99" w:rsidP="00170019">
            <w:pPr>
              <w:jc w:val="center"/>
              <w:rPr>
                <w:sz w:val="28"/>
                <w:szCs w:val="28"/>
              </w:rPr>
            </w:pPr>
            <w:r w:rsidRPr="006E2244">
              <w:rPr>
                <w:sz w:val="28"/>
                <w:szCs w:val="28"/>
              </w:rPr>
              <w:t>27-30</w:t>
            </w:r>
          </w:p>
        </w:tc>
      </w:tr>
      <w:tr w:rsidR="00165A99" w:rsidRPr="006E2244" w14:paraId="0B022779" w14:textId="77777777" w:rsidTr="006E2244">
        <w:tc>
          <w:tcPr>
            <w:tcW w:w="5566" w:type="dxa"/>
            <w:hideMark/>
          </w:tcPr>
          <w:p w14:paraId="55685BC4" w14:textId="77777777" w:rsidR="00165A99" w:rsidRPr="006E2244" w:rsidRDefault="00165A99" w:rsidP="00170019">
            <w:pPr>
              <w:rPr>
                <w:sz w:val="28"/>
                <w:szCs w:val="28"/>
              </w:rPr>
            </w:pPr>
            <w:r w:rsidRPr="006E2244">
              <w:rPr>
                <w:rStyle w:val="af4"/>
                <w:b w:val="0"/>
                <w:bCs w:val="0"/>
                <w:sz w:val="28"/>
                <w:szCs w:val="28"/>
              </w:rPr>
              <w:t>Эозинофилдер (%)</w:t>
            </w:r>
          </w:p>
        </w:tc>
        <w:tc>
          <w:tcPr>
            <w:tcW w:w="0" w:type="auto"/>
            <w:hideMark/>
          </w:tcPr>
          <w:p w14:paraId="1F954F50" w14:textId="77777777" w:rsidR="00165A99" w:rsidRPr="006E2244" w:rsidRDefault="00165A99" w:rsidP="00170019">
            <w:pPr>
              <w:jc w:val="center"/>
              <w:rPr>
                <w:sz w:val="28"/>
                <w:szCs w:val="28"/>
              </w:rPr>
            </w:pPr>
            <w:r w:rsidRPr="006E2244">
              <w:rPr>
                <w:sz w:val="28"/>
                <w:szCs w:val="28"/>
              </w:rPr>
              <w:t>3-4</w:t>
            </w:r>
          </w:p>
        </w:tc>
        <w:tc>
          <w:tcPr>
            <w:tcW w:w="2180" w:type="dxa"/>
            <w:hideMark/>
          </w:tcPr>
          <w:p w14:paraId="3E107320" w14:textId="77777777" w:rsidR="00165A99" w:rsidRPr="006E2244" w:rsidRDefault="00165A99" w:rsidP="00170019">
            <w:pPr>
              <w:jc w:val="center"/>
              <w:rPr>
                <w:sz w:val="28"/>
                <w:szCs w:val="28"/>
              </w:rPr>
            </w:pPr>
            <w:r w:rsidRPr="006E2244">
              <w:rPr>
                <w:sz w:val="28"/>
                <w:szCs w:val="28"/>
              </w:rPr>
              <w:t>4-5</w:t>
            </w:r>
          </w:p>
        </w:tc>
      </w:tr>
    </w:tbl>
    <w:p w14:paraId="6CB1151C" w14:textId="77777777" w:rsidR="00170019" w:rsidRPr="00170019" w:rsidRDefault="00170019" w:rsidP="00170019">
      <w:pPr>
        <w:ind w:firstLine="709"/>
        <w:jc w:val="both"/>
        <w:rPr>
          <w:sz w:val="28"/>
          <w:szCs w:val="28"/>
        </w:rPr>
      </w:pPr>
    </w:p>
    <w:p w14:paraId="54ECBFAF" w14:textId="59D7733B" w:rsidR="00170019" w:rsidRDefault="00170019" w:rsidP="00635508">
      <w:pPr>
        <w:ind w:firstLine="709"/>
        <w:jc w:val="both"/>
        <w:rPr>
          <w:sz w:val="28"/>
          <w:szCs w:val="28"/>
        </w:rPr>
      </w:pPr>
      <w:r w:rsidRPr="00170019">
        <w:rPr>
          <w:sz w:val="28"/>
          <w:szCs w:val="28"/>
        </w:rPr>
        <w:t xml:space="preserve">Тромбоциттер санының </w:t>
      </w:r>
      <w:r w:rsidR="00165A99" w:rsidRPr="00170019">
        <w:rPr>
          <w:sz w:val="28"/>
          <w:szCs w:val="28"/>
        </w:rPr>
        <w:t>6-7%</w:t>
      </w:r>
      <w:r w:rsidR="00165A99">
        <w:rPr>
          <w:sz w:val="28"/>
          <w:szCs w:val="28"/>
          <w:lang w:val="kk-KZ"/>
        </w:rPr>
        <w:t xml:space="preserve">-ға </w:t>
      </w:r>
      <w:r w:rsidRPr="00170019">
        <w:rPr>
          <w:sz w:val="28"/>
          <w:szCs w:val="28"/>
        </w:rPr>
        <w:t>артуы қанның ұю қабілетінің жақсарғанын және жарақаттардың жылдам жазылуын қамтамасыз етеді.</w:t>
      </w:r>
    </w:p>
    <w:p w14:paraId="0F4E7224" w14:textId="4CBD6669" w:rsidR="00170019" w:rsidRDefault="00170019" w:rsidP="00635508">
      <w:pPr>
        <w:ind w:firstLine="709"/>
        <w:jc w:val="both"/>
        <w:rPr>
          <w:sz w:val="28"/>
          <w:szCs w:val="28"/>
        </w:rPr>
      </w:pPr>
      <w:r w:rsidRPr="00170019">
        <w:rPr>
          <w:sz w:val="28"/>
          <w:szCs w:val="28"/>
        </w:rPr>
        <w:t xml:space="preserve">Гематокрит деңгейінің </w:t>
      </w:r>
      <w:r w:rsidR="00165A99" w:rsidRPr="00170019">
        <w:rPr>
          <w:sz w:val="28"/>
          <w:szCs w:val="28"/>
        </w:rPr>
        <w:t>3-9%</w:t>
      </w:r>
      <w:r w:rsidR="00165A99">
        <w:rPr>
          <w:sz w:val="28"/>
          <w:szCs w:val="28"/>
          <w:lang w:val="kk-KZ"/>
        </w:rPr>
        <w:t xml:space="preserve">-ға </w:t>
      </w:r>
      <w:r w:rsidRPr="00170019">
        <w:rPr>
          <w:sz w:val="28"/>
          <w:szCs w:val="28"/>
        </w:rPr>
        <w:t>артуы қанның жасушалық құрамының жоғарылағанын және жалпы қанайналым жүйесінің жақсарғанын көрсетеді.</w:t>
      </w:r>
    </w:p>
    <w:p w14:paraId="6F35B5CE" w14:textId="2FDEA01F" w:rsidR="00170019" w:rsidRDefault="00165A99" w:rsidP="00635508">
      <w:pPr>
        <w:ind w:firstLine="709"/>
        <w:jc w:val="both"/>
        <w:rPr>
          <w:sz w:val="28"/>
          <w:szCs w:val="28"/>
        </w:rPr>
      </w:pPr>
      <w:r w:rsidRPr="00165A99">
        <w:rPr>
          <w:sz w:val="28"/>
          <w:szCs w:val="28"/>
        </w:rPr>
        <w:t>Эритроциттердің шөгу жылдамдығы</w:t>
      </w:r>
      <w:r>
        <w:rPr>
          <w:sz w:val="28"/>
          <w:szCs w:val="28"/>
          <w:lang w:val="kk-KZ"/>
        </w:rPr>
        <w:t>ның</w:t>
      </w:r>
      <w:r w:rsidRPr="00165A99">
        <w:rPr>
          <w:sz w:val="28"/>
          <w:szCs w:val="28"/>
        </w:rPr>
        <w:t xml:space="preserve"> </w:t>
      </w:r>
      <w:r w:rsidRPr="00170019">
        <w:rPr>
          <w:sz w:val="28"/>
          <w:szCs w:val="28"/>
        </w:rPr>
        <w:t>25%</w:t>
      </w:r>
      <w:r>
        <w:rPr>
          <w:sz w:val="28"/>
          <w:szCs w:val="28"/>
          <w:lang w:val="kk-KZ"/>
        </w:rPr>
        <w:t xml:space="preserve">-ға </w:t>
      </w:r>
      <w:r w:rsidR="00170019" w:rsidRPr="00170019">
        <w:rPr>
          <w:sz w:val="28"/>
          <w:szCs w:val="28"/>
        </w:rPr>
        <w:t>төмендеуі қабыну процесінің азайғанын және организмдегі жалпы денсаулықтың жақсарғанын білдіреді.</w:t>
      </w:r>
    </w:p>
    <w:p w14:paraId="393771A2" w14:textId="127183C9" w:rsidR="00170019" w:rsidRDefault="00170019" w:rsidP="00635508">
      <w:pPr>
        <w:ind w:firstLine="709"/>
        <w:jc w:val="both"/>
        <w:rPr>
          <w:sz w:val="28"/>
          <w:szCs w:val="28"/>
        </w:rPr>
      </w:pPr>
      <w:r w:rsidRPr="00170019">
        <w:rPr>
          <w:sz w:val="28"/>
          <w:szCs w:val="28"/>
        </w:rPr>
        <w:t xml:space="preserve">Базофилдер санының </w:t>
      </w:r>
      <w:r w:rsidR="00165A99" w:rsidRPr="00170019">
        <w:rPr>
          <w:sz w:val="28"/>
          <w:szCs w:val="28"/>
        </w:rPr>
        <w:t>50-100%</w:t>
      </w:r>
      <w:r w:rsidR="00165A99">
        <w:rPr>
          <w:sz w:val="28"/>
          <w:szCs w:val="28"/>
          <w:lang w:val="kk-KZ"/>
        </w:rPr>
        <w:t xml:space="preserve">-ға </w:t>
      </w:r>
      <w:r w:rsidRPr="00170019">
        <w:rPr>
          <w:sz w:val="28"/>
          <w:szCs w:val="28"/>
        </w:rPr>
        <w:t>артуы иммундық жауаптың және аллергиялық реакцияларға төзімділіктің күшеюін көрсетеді.</w:t>
      </w:r>
    </w:p>
    <w:p w14:paraId="2B58A70B" w14:textId="12A26494" w:rsidR="00170019" w:rsidRDefault="00170019" w:rsidP="00635508">
      <w:pPr>
        <w:ind w:firstLine="709"/>
        <w:jc w:val="both"/>
        <w:rPr>
          <w:sz w:val="28"/>
          <w:szCs w:val="28"/>
        </w:rPr>
      </w:pPr>
      <w:r w:rsidRPr="00170019">
        <w:rPr>
          <w:sz w:val="28"/>
          <w:szCs w:val="28"/>
        </w:rPr>
        <w:t xml:space="preserve">Нейтрофилдер санының </w:t>
      </w:r>
      <w:r w:rsidR="00165A99" w:rsidRPr="00170019">
        <w:rPr>
          <w:sz w:val="28"/>
          <w:szCs w:val="28"/>
        </w:rPr>
        <w:t>3-7%</w:t>
      </w:r>
      <w:r w:rsidR="00165A99">
        <w:rPr>
          <w:sz w:val="28"/>
          <w:szCs w:val="28"/>
          <w:lang w:val="kk-KZ"/>
        </w:rPr>
        <w:t xml:space="preserve">-ға </w:t>
      </w:r>
      <w:r w:rsidRPr="00170019">
        <w:rPr>
          <w:sz w:val="28"/>
          <w:szCs w:val="28"/>
        </w:rPr>
        <w:t>жоғарылауы организмнің бактерияларға және қабынуға қарсы белсенділігінің артқанын көрсетеді.</w:t>
      </w:r>
    </w:p>
    <w:p w14:paraId="22389386" w14:textId="6D321E93" w:rsidR="00170019" w:rsidRDefault="00170019" w:rsidP="00B04500">
      <w:pPr>
        <w:ind w:firstLine="709"/>
        <w:jc w:val="both"/>
        <w:rPr>
          <w:sz w:val="28"/>
          <w:szCs w:val="28"/>
          <w:lang w:val="kk-KZ"/>
        </w:rPr>
      </w:pPr>
      <w:r w:rsidRPr="00170019">
        <w:rPr>
          <w:sz w:val="28"/>
          <w:szCs w:val="28"/>
        </w:rPr>
        <w:t xml:space="preserve">Эозинофилдер санының </w:t>
      </w:r>
      <w:r w:rsidR="00165A99" w:rsidRPr="00170019">
        <w:rPr>
          <w:sz w:val="28"/>
          <w:szCs w:val="28"/>
        </w:rPr>
        <w:t>25-33%</w:t>
      </w:r>
      <w:r w:rsidR="00165A99">
        <w:rPr>
          <w:sz w:val="28"/>
          <w:szCs w:val="28"/>
          <w:lang w:val="kk-KZ"/>
        </w:rPr>
        <w:t xml:space="preserve">-ға </w:t>
      </w:r>
      <w:r w:rsidRPr="00170019">
        <w:rPr>
          <w:sz w:val="28"/>
          <w:szCs w:val="28"/>
        </w:rPr>
        <w:t>артуы аллергиялық және қабыну реакцияларына төзімділіктің артқанын білдіреді.</w:t>
      </w:r>
    </w:p>
    <w:p w14:paraId="36CBE79C" w14:textId="77777777" w:rsidR="00B04500" w:rsidRPr="00B04500" w:rsidRDefault="00B04500" w:rsidP="00B04500">
      <w:pPr>
        <w:ind w:firstLine="709"/>
        <w:jc w:val="both"/>
        <w:rPr>
          <w:sz w:val="28"/>
          <w:szCs w:val="28"/>
          <w:lang w:val="kk-KZ"/>
        </w:rPr>
      </w:pPr>
    </w:p>
    <w:p w14:paraId="5B68D4B6" w14:textId="2A2201CA" w:rsidR="00556652" w:rsidRDefault="00556652" w:rsidP="00B04500">
      <w:pPr>
        <w:pStyle w:val="1"/>
        <w:spacing w:before="0" w:after="0"/>
        <w:ind w:firstLine="709"/>
        <w:jc w:val="both"/>
        <w:rPr>
          <w:lang w:val="kk-KZ"/>
        </w:rPr>
      </w:pPr>
      <w:r>
        <w:rPr>
          <w:lang w:val="kk-KZ"/>
        </w:rPr>
        <w:t xml:space="preserve">3.4 </w:t>
      </w:r>
      <w:r w:rsidRPr="00A8102B">
        <w:rPr>
          <w:lang w:val="kk-KZ"/>
        </w:rPr>
        <w:t>Мия тамыры экстрактісі пайдаланылған бөдене етінің таға</w:t>
      </w:r>
      <w:r>
        <w:rPr>
          <w:lang w:val="kk-KZ"/>
        </w:rPr>
        <w:t>мдық және биологиялық құндылығы</w:t>
      </w:r>
    </w:p>
    <w:p w14:paraId="451A8662" w14:textId="4EA9E19A" w:rsidR="00556652" w:rsidRDefault="008361AE" w:rsidP="00556652">
      <w:pPr>
        <w:ind w:firstLine="709"/>
        <w:jc w:val="both"/>
        <w:rPr>
          <w:sz w:val="28"/>
          <w:szCs w:val="28"/>
          <w:lang w:val="kk-KZ"/>
        </w:rPr>
      </w:pPr>
      <w:r w:rsidRPr="008361AE">
        <w:rPr>
          <w:sz w:val="28"/>
          <w:szCs w:val="28"/>
          <w:lang w:val="kk-KZ"/>
        </w:rPr>
        <w:t xml:space="preserve">Мия тамыры экстрактісі пайдаланылған бөдене етінің тағамдық және биологиялық құндылығы төмендегі кестедегі көрсеткіштерге сүйене отырып, талданады. Бұл көрсеткіштер құс етінің қоректік заттармен және энергиямен </w:t>
      </w:r>
      <w:r w:rsidRPr="008361AE">
        <w:rPr>
          <w:sz w:val="28"/>
          <w:szCs w:val="28"/>
          <w:lang w:val="kk-KZ"/>
        </w:rPr>
        <w:lastRenderedPageBreak/>
        <w:t>қамтамасыз ету мүмкіндіктерін, сондай-ақ оның ағзаға пайдалы қасиеттерін сипаттайды.</w:t>
      </w:r>
    </w:p>
    <w:p w14:paraId="5B93DF4B" w14:textId="77777777" w:rsidR="00E82F41" w:rsidRPr="008361AE" w:rsidRDefault="00E82F41" w:rsidP="00E82F41">
      <w:pPr>
        <w:ind w:firstLine="709"/>
        <w:jc w:val="both"/>
        <w:rPr>
          <w:sz w:val="28"/>
          <w:szCs w:val="28"/>
          <w:lang w:val="kk-KZ"/>
        </w:rPr>
      </w:pPr>
      <w:r w:rsidRPr="008361AE">
        <w:rPr>
          <w:sz w:val="28"/>
          <w:szCs w:val="28"/>
          <w:lang w:val="kk-KZ"/>
        </w:rPr>
        <w:t xml:space="preserve">Тағамдық құндылығы: Ақуыздың құрамы тәжірибе тобында бақылау тобымен салыстырғанда </w:t>
      </w:r>
      <w:r w:rsidRPr="009F2E27">
        <w:rPr>
          <w:sz w:val="28"/>
          <w:szCs w:val="28"/>
          <w:lang w:val="kk-KZ"/>
        </w:rPr>
        <w:t>2,76%</w:t>
      </w:r>
      <w:r>
        <w:rPr>
          <w:sz w:val="28"/>
          <w:szCs w:val="28"/>
          <w:lang w:val="kk-KZ"/>
        </w:rPr>
        <w:t>-ға</w:t>
      </w:r>
      <w:r w:rsidRPr="008361AE">
        <w:rPr>
          <w:sz w:val="28"/>
          <w:szCs w:val="28"/>
          <w:lang w:val="kk-KZ"/>
        </w:rPr>
        <w:t xml:space="preserve"> жоғары. Ақуыз — ағзаға қажетті негізгі құрылымдық компоненттердің бірі, әсіресе бұлшықет тіндерінің қалпына келуі мен өсуі үшін маңызды. Тәжірибе тобының құрамындағы ақуыз мөлшерінің артуы құстың етінің биологиялық құндылығының жақсарғанын көрсетеді.</w:t>
      </w:r>
    </w:p>
    <w:p w14:paraId="52EA154A" w14:textId="77777777" w:rsidR="00E82F41" w:rsidRPr="008361AE" w:rsidRDefault="00E82F41" w:rsidP="00E82F41">
      <w:pPr>
        <w:ind w:firstLine="709"/>
        <w:jc w:val="both"/>
        <w:rPr>
          <w:sz w:val="28"/>
          <w:szCs w:val="28"/>
          <w:lang w:val="kk-KZ"/>
        </w:rPr>
      </w:pPr>
      <w:r w:rsidRPr="008361AE">
        <w:rPr>
          <w:sz w:val="28"/>
          <w:szCs w:val="28"/>
          <w:lang w:val="kk-KZ"/>
        </w:rPr>
        <w:t>Биологиялық құндылығы: Ақуыздар ағзаның жасушалық деңгейде құрылуы мен регенерациясына жауап береді, сондықтан тәжірибе тобындағы бөдене еті ақуыздың жоғары құрамы арқасында бұл процестерді тиімдірек қолдайды.</w:t>
      </w:r>
    </w:p>
    <w:p w14:paraId="60A4EAF0" w14:textId="77777777" w:rsidR="00556652" w:rsidRPr="008361AE" w:rsidRDefault="00556652" w:rsidP="00556652">
      <w:pPr>
        <w:jc w:val="center"/>
        <w:rPr>
          <w:b/>
          <w:sz w:val="28"/>
          <w:szCs w:val="28"/>
          <w:lang w:val="kk-KZ"/>
        </w:rPr>
      </w:pPr>
    </w:p>
    <w:p w14:paraId="31D5EF47" w14:textId="2F2D3067" w:rsidR="00556652" w:rsidRPr="006E2244" w:rsidRDefault="00556652" w:rsidP="006E2244">
      <w:pPr>
        <w:rPr>
          <w:bCs/>
          <w:sz w:val="28"/>
          <w:szCs w:val="28"/>
          <w:lang w:val="kk-KZ"/>
        </w:rPr>
      </w:pPr>
      <w:r w:rsidRPr="006E2244">
        <w:rPr>
          <w:bCs/>
          <w:sz w:val="28"/>
          <w:szCs w:val="28"/>
          <w:lang w:val="kk-KZ"/>
        </w:rPr>
        <w:t>Кесте 1</w:t>
      </w:r>
      <w:r w:rsidR="00D076F8" w:rsidRPr="006E2244">
        <w:rPr>
          <w:bCs/>
          <w:sz w:val="28"/>
          <w:szCs w:val="28"/>
          <w:lang w:val="kk-KZ"/>
        </w:rPr>
        <w:t>0</w:t>
      </w:r>
      <w:r w:rsidR="006E2244" w:rsidRPr="006E2244">
        <w:rPr>
          <w:bCs/>
          <w:sz w:val="28"/>
          <w:szCs w:val="28"/>
          <w:lang w:val="kk-KZ"/>
        </w:rPr>
        <w:t xml:space="preserve"> - </w:t>
      </w:r>
      <w:r w:rsidRPr="006E2244">
        <w:rPr>
          <w:bCs/>
          <w:sz w:val="28"/>
          <w:szCs w:val="28"/>
          <w:lang w:val="kk-KZ"/>
        </w:rPr>
        <w:t>Бөдене етінің тағамдық құндылығы, г/100</w:t>
      </w:r>
      <w:r w:rsidR="006E2244">
        <w:rPr>
          <w:bCs/>
          <w:sz w:val="28"/>
          <w:szCs w:val="28"/>
          <w:lang w:val="kk-KZ"/>
        </w:rPr>
        <w:t xml:space="preserve"> </w:t>
      </w:r>
      <w:r w:rsidRPr="006E2244">
        <w:rPr>
          <w:bCs/>
          <w:sz w:val="28"/>
          <w:szCs w:val="28"/>
          <w:lang w:val="kk-KZ"/>
        </w:rPr>
        <w:t>г</w:t>
      </w:r>
    </w:p>
    <w:p w14:paraId="77493475" w14:textId="77777777" w:rsidR="00556652" w:rsidRPr="006E2244" w:rsidRDefault="00556652" w:rsidP="006E2244">
      <w:pPr>
        <w:rPr>
          <w:bCs/>
          <w:sz w:val="28"/>
          <w:szCs w:val="28"/>
          <w:lang w:val="kk-KZ"/>
        </w:rPr>
      </w:pPr>
    </w:p>
    <w:tbl>
      <w:tblPr>
        <w:tblStyle w:val="ae"/>
        <w:tblW w:w="9747" w:type="dxa"/>
        <w:tblLook w:val="04A0" w:firstRow="1" w:lastRow="0" w:firstColumn="1" w:lastColumn="0" w:noHBand="0" w:noVBand="1"/>
      </w:tblPr>
      <w:tblGrid>
        <w:gridCol w:w="4503"/>
        <w:gridCol w:w="2551"/>
        <w:gridCol w:w="2693"/>
      </w:tblGrid>
      <w:tr w:rsidR="008361AE" w:rsidRPr="006E2244" w14:paraId="3D5C4E29" w14:textId="77777777" w:rsidTr="008361AE">
        <w:tc>
          <w:tcPr>
            <w:tcW w:w="4503" w:type="dxa"/>
          </w:tcPr>
          <w:p w14:paraId="4E6E5926" w14:textId="77777777" w:rsidR="008361AE" w:rsidRPr="006E2244" w:rsidRDefault="008361AE" w:rsidP="00414604">
            <w:pPr>
              <w:jc w:val="center"/>
              <w:rPr>
                <w:bCs/>
                <w:sz w:val="28"/>
                <w:szCs w:val="28"/>
              </w:rPr>
            </w:pPr>
            <w:r w:rsidRPr="006E2244">
              <w:rPr>
                <w:bCs/>
                <w:sz w:val="28"/>
                <w:szCs w:val="28"/>
              </w:rPr>
              <w:t>Көрсеткіштердің атауы, өлшем бірліктері</w:t>
            </w:r>
          </w:p>
        </w:tc>
        <w:tc>
          <w:tcPr>
            <w:tcW w:w="2551" w:type="dxa"/>
          </w:tcPr>
          <w:p w14:paraId="7A5EEF2D" w14:textId="77777777" w:rsidR="008361AE" w:rsidRPr="006E2244" w:rsidRDefault="008361AE" w:rsidP="00414604">
            <w:pPr>
              <w:jc w:val="center"/>
              <w:rPr>
                <w:bCs/>
                <w:sz w:val="28"/>
                <w:szCs w:val="28"/>
              </w:rPr>
            </w:pPr>
            <w:r w:rsidRPr="006E2244">
              <w:rPr>
                <w:bCs/>
                <w:sz w:val="28"/>
                <w:szCs w:val="28"/>
              </w:rPr>
              <w:t>Бақылау тобы</w:t>
            </w:r>
          </w:p>
        </w:tc>
        <w:tc>
          <w:tcPr>
            <w:tcW w:w="2693" w:type="dxa"/>
          </w:tcPr>
          <w:p w14:paraId="270A9287" w14:textId="77777777" w:rsidR="008361AE" w:rsidRPr="006E2244" w:rsidRDefault="008361AE" w:rsidP="00414604">
            <w:pPr>
              <w:jc w:val="center"/>
              <w:rPr>
                <w:bCs/>
                <w:sz w:val="28"/>
                <w:szCs w:val="28"/>
              </w:rPr>
            </w:pPr>
            <w:r w:rsidRPr="006E2244">
              <w:rPr>
                <w:bCs/>
                <w:sz w:val="28"/>
                <w:szCs w:val="28"/>
              </w:rPr>
              <w:t>Тәжірибе тобы</w:t>
            </w:r>
          </w:p>
        </w:tc>
      </w:tr>
      <w:tr w:rsidR="008361AE" w:rsidRPr="004052FD" w14:paraId="7C0468F8" w14:textId="77777777" w:rsidTr="008361AE">
        <w:tc>
          <w:tcPr>
            <w:tcW w:w="4503" w:type="dxa"/>
          </w:tcPr>
          <w:p w14:paraId="192F4DFE" w14:textId="4275A812" w:rsidR="008361AE" w:rsidRPr="00245F38" w:rsidRDefault="008361AE" w:rsidP="00414604">
            <w:pPr>
              <w:rPr>
                <w:sz w:val="28"/>
                <w:szCs w:val="28"/>
                <w:lang w:val="kk-KZ"/>
              </w:rPr>
            </w:pPr>
            <w:r>
              <w:rPr>
                <w:sz w:val="28"/>
                <w:szCs w:val="28"/>
                <w:lang w:val="kk-KZ"/>
              </w:rPr>
              <w:t>Ақуыз</w:t>
            </w:r>
            <w:r w:rsidRPr="008361AE">
              <w:rPr>
                <w:sz w:val="28"/>
                <w:szCs w:val="28"/>
                <w:lang w:val="kk-KZ"/>
              </w:rPr>
              <w:t>, %</w:t>
            </w:r>
          </w:p>
        </w:tc>
        <w:tc>
          <w:tcPr>
            <w:tcW w:w="2551" w:type="dxa"/>
          </w:tcPr>
          <w:p w14:paraId="46CFCD9C" w14:textId="77777777" w:rsidR="008361AE" w:rsidRPr="004052FD" w:rsidRDefault="008361AE" w:rsidP="00414604">
            <w:pPr>
              <w:jc w:val="center"/>
              <w:rPr>
                <w:sz w:val="28"/>
                <w:szCs w:val="28"/>
              </w:rPr>
            </w:pPr>
            <w:r w:rsidRPr="004052FD">
              <w:rPr>
                <w:sz w:val="28"/>
                <w:szCs w:val="28"/>
              </w:rPr>
              <w:t>18,1±2,54</w:t>
            </w:r>
          </w:p>
        </w:tc>
        <w:tc>
          <w:tcPr>
            <w:tcW w:w="2693" w:type="dxa"/>
          </w:tcPr>
          <w:p w14:paraId="2D0FA653" w14:textId="77777777" w:rsidR="008361AE" w:rsidRPr="004052FD" w:rsidRDefault="008361AE" w:rsidP="00414604">
            <w:pPr>
              <w:jc w:val="center"/>
              <w:rPr>
                <w:sz w:val="28"/>
                <w:szCs w:val="28"/>
              </w:rPr>
            </w:pPr>
            <w:r w:rsidRPr="004052FD">
              <w:rPr>
                <w:sz w:val="28"/>
                <w:szCs w:val="28"/>
              </w:rPr>
              <w:t>18,6±2,71</w:t>
            </w:r>
          </w:p>
        </w:tc>
      </w:tr>
      <w:tr w:rsidR="008361AE" w:rsidRPr="004052FD" w14:paraId="065871B1" w14:textId="77777777" w:rsidTr="008361AE">
        <w:tc>
          <w:tcPr>
            <w:tcW w:w="4503" w:type="dxa"/>
          </w:tcPr>
          <w:p w14:paraId="503BF179" w14:textId="3D2DB2C6" w:rsidR="008361AE" w:rsidRPr="00245F38" w:rsidRDefault="008361AE" w:rsidP="00414604">
            <w:pPr>
              <w:rPr>
                <w:sz w:val="28"/>
                <w:szCs w:val="28"/>
                <w:lang w:val="kk-KZ"/>
              </w:rPr>
            </w:pPr>
            <w:r>
              <w:rPr>
                <w:sz w:val="28"/>
                <w:szCs w:val="28"/>
                <w:lang w:val="kk-KZ"/>
              </w:rPr>
              <w:t>Майлар</w:t>
            </w:r>
            <w:r w:rsidRPr="008361AE">
              <w:rPr>
                <w:sz w:val="28"/>
                <w:szCs w:val="28"/>
                <w:lang w:val="kk-KZ"/>
              </w:rPr>
              <w:t>, %</w:t>
            </w:r>
          </w:p>
        </w:tc>
        <w:tc>
          <w:tcPr>
            <w:tcW w:w="2551" w:type="dxa"/>
          </w:tcPr>
          <w:p w14:paraId="26AB80B5" w14:textId="77777777" w:rsidR="008361AE" w:rsidRPr="004052FD" w:rsidRDefault="008361AE" w:rsidP="00414604">
            <w:pPr>
              <w:jc w:val="center"/>
              <w:rPr>
                <w:sz w:val="28"/>
                <w:szCs w:val="28"/>
              </w:rPr>
            </w:pPr>
            <w:r w:rsidRPr="004052FD">
              <w:rPr>
                <w:sz w:val="28"/>
                <w:szCs w:val="28"/>
              </w:rPr>
              <w:t>16,9±2,72</w:t>
            </w:r>
          </w:p>
        </w:tc>
        <w:tc>
          <w:tcPr>
            <w:tcW w:w="2693" w:type="dxa"/>
          </w:tcPr>
          <w:p w14:paraId="1C7559C0" w14:textId="77777777" w:rsidR="008361AE" w:rsidRPr="004052FD" w:rsidRDefault="008361AE" w:rsidP="00414604">
            <w:pPr>
              <w:jc w:val="center"/>
              <w:rPr>
                <w:sz w:val="28"/>
                <w:szCs w:val="28"/>
              </w:rPr>
            </w:pPr>
            <w:r w:rsidRPr="004052FD">
              <w:rPr>
                <w:sz w:val="28"/>
                <w:szCs w:val="28"/>
              </w:rPr>
              <w:t>17,4±2,80</w:t>
            </w:r>
          </w:p>
        </w:tc>
      </w:tr>
      <w:tr w:rsidR="008361AE" w:rsidRPr="004052FD" w14:paraId="7712FA8D" w14:textId="77777777" w:rsidTr="008361AE">
        <w:tc>
          <w:tcPr>
            <w:tcW w:w="4503" w:type="dxa"/>
          </w:tcPr>
          <w:p w14:paraId="0A0E3566" w14:textId="28174095" w:rsidR="008361AE" w:rsidRPr="00245F38" w:rsidRDefault="008361AE" w:rsidP="00414604">
            <w:pPr>
              <w:rPr>
                <w:sz w:val="28"/>
                <w:szCs w:val="28"/>
                <w:lang w:val="kk-KZ"/>
              </w:rPr>
            </w:pPr>
            <w:r>
              <w:rPr>
                <w:sz w:val="28"/>
                <w:szCs w:val="28"/>
                <w:lang w:val="kk-KZ"/>
              </w:rPr>
              <w:t>Ылғалдылығы</w:t>
            </w:r>
            <w:r w:rsidRPr="008361AE">
              <w:rPr>
                <w:sz w:val="28"/>
                <w:szCs w:val="28"/>
                <w:lang w:val="kk-KZ"/>
              </w:rPr>
              <w:t>, %</w:t>
            </w:r>
          </w:p>
        </w:tc>
        <w:tc>
          <w:tcPr>
            <w:tcW w:w="2551" w:type="dxa"/>
          </w:tcPr>
          <w:p w14:paraId="5E232FF8" w14:textId="77777777" w:rsidR="008361AE" w:rsidRPr="004052FD" w:rsidRDefault="008361AE" w:rsidP="00414604">
            <w:pPr>
              <w:jc w:val="center"/>
              <w:rPr>
                <w:sz w:val="28"/>
                <w:szCs w:val="28"/>
              </w:rPr>
            </w:pPr>
            <w:r w:rsidRPr="004052FD">
              <w:rPr>
                <w:sz w:val="28"/>
                <w:szCs w:val="28"/>
              </w:rPr>
              <w:t>64,1±2,15</w:t>
            </w:r>
          </w:p>
        </w:tc>
        <w:tc>
          <w:tcPr>
            <w:tcW w:w="2693" w:type="dxa"/>
          </w:tcPr>
          <w:p w14:paraId="06F4137D" w14:textId="77777777" w:rsidR="008361AE" w:rsidRPr="004052FD" w:rsidRDefault="008361AE" w:rsidP="00414604">
            <w:pPr>
              <w:jc w:val="center"/>
              <w:rPr>
                <w:sz w:val="28"/>
                <w:szCs w:val="28"/>
              </w:rPr>
            </w:pPr>
            <w:r w:rsidRPr="004052FD">
              <w:rPr>
                <w:sz w:val="28"/>
                <w:szCs w:val="28"/>
              </w:rPr>
              <w:t>62,9±2,13</w:t>
            </w:r>
          </w:p>
        </w:tc>
      </w:tr>
      <w:tr w:rsidR="008361AE" w:rsidRPr="004052FD" w14:paraId="00B8BD8E" w14:textId="77777777" w:rsidTr="008361AE">
        <w:tc>
          <w:tcPr>
            <w:tcW w:w="4503" w:type="dxa"/>
          </w:tcPr>
          <w:p w14:paraId="2E22FCF1" w14:textId="7FC031A7" w:rsidR="008361AE" w:rsidRPr="00245F38" w:rsidRDefault="008361AE" w:rsidP="00414604">
            <w:pPr>
              <w:rPr>
                <w:sz w:val="28"/>
                <w:szCs w:val="28"/>
                <w:lang w:val="kk-KZ"/>
              </w:rPr>
            </w:pPr>
            <w:r>
              <w:rPr>
                <w:sz w:val="28"/>
                <w:szCs w:val="28"/>
                <w:lang w:val="kk-KZ"/>
              </w:rPr>
              <w:t>Күл</w:t>
            </w:r>
            <w:r w:rsidRPr="008361AE">
              <w:rPr>
                <w:sz w:val="28"/>
                <w:szCs w:val="28"/>
                <w:lang w:val="kk-KZ"/>
              </w:rPr>
              <w:t>, %</w:t>
            </w:r>
          </w:p>
        </w:tc>
        <w:tc>
          <w:tcPr>
            <w:tcW w:w="2551" w:type="dxa"/>
          </w:tcPr>
          <w:p w14:paraId="0F4E7DD9" w14:textId="77777777" w:rsidR="008361AE" w:rsidRPr="004052FD" w:rsidRDefault="008361AE" w:rsidP="00414604">
            <w:pPr>
              <w:jc w:val="center"/>
              <w:rPr>
                <w:sz w:val="28"/>
                <w:szCs w:val="28"/>
              </w:rPr>
            </w:pPr>
            <w:r w:rsidRPr="004052FD">
              <w:rPr>
                <w:sz w:val="28"/>
                <w:szCs w:val="28"/>
              </w:rPr>
              <w:t>0,9±2,54</w:t>
            </w:r>
          </w:p>
        </w:tc>
        <w:tc>
          <w:tcPr>
            <w:tcW w:w="2693" w:type="dxa"/>
          </w:tcPr>
          <w:p w14:paraId="513EAE92" w14:textId="77777777" w:rsidR="008361AE" w:rsidRPr="004052FD" w:rsidRDefault="008361AE" w:rsidP="00414604">
            <w:pPr>
              <w:jc w:val="center"/>
              <w:rPr>
                <w:sz w:val="28"/>
                <w:szCs w:val="28"/>
              </w:rPr>
            </w:pPr>
            <w:r w:rsidRPr="004052FD">
              <w:rPr>
                <w:sz w:val="28"/>
                <w:szCs w:val="28"/>
              </w:rPr>
              <w:t>1,1±2,66</w:t>
            </w:r>
          </w:p>
        </w:tc>
      </w:tr>
      <w:tr w:rsidR="008361AE" w:rsidRPr="004052FD" w14:paraId="7446A28B" w14:textId="77777777" w:rsidTr="008361AE">
        <w:tc>
          <w:tcPr>
            <w:tcW w:w="4503" w:type="dxa"/>
          </w:tcPr>
          <w:p w14:paraId="4A4C8E08" w14:textId="77777777" w:rsidR="008361AE" w:rsidRPr="004052FD" w:rsidRDefault="008361AE" w:rsidP="00414604">
            <w:pPr>
              <w:rPr>
                <w:sz w:val="28"/>
                <w:szCs w:val="28"/>
              </w:rPr>
            </w:pPr>
            <w:r w:rsidRPr="00245F38">
              <w:rPr>
                <w:sz w:val="28"/>
                <w:szCs w:val="28"/>
              </w:rPr>
              <w:t>Энергетикалық құндылығы, ккал/100г</w:t>
            </w:r>
          </w:p>
        </w:tc>
        <w:tc>
          <w:tcPr>
            <w:tcW w:w="2551" w:type="dxa"/>
          </w:tcPr>
          <w:p w14:paraId="75F1B181" w14:textId="77777777" w:rsidR="008361AE" w:rsidRPr="004052FD" w:rsidRDefault="008361AE" w:rsidP="00414604">
            <w:pPr>
              <w:jc w:val="center"/>
              <w:rPr>
                <w:sz w:val="28"/>
                <w:szCs w:val="28"/>
              </w:rPr>
            </w:pPr>
            <w:r w:rsidRPr="004052FD">
              <w:rPr>
                <w:sz w:val="28"/>
                <w:szCs w:val="28"/>
              </w:rPr>
              <w:t>225</w:t>
            </w:r>
          </w:p>
        </w:tc>
        <w:tc>
          <w:tcPr>
            <w:tcW w:w="2693" w:type="dxa"/>
          </w:tcPr>
          <w:p w14:paraId="54339D0B" w14:textId="77777777" w:rsidR="008361AE" w:rsidRPr="004052FD" w:rsidRDefault="008361AE" w:rsidP="00414604">
            <w:pPr>
              <w:jc w:val="center"/>
              <w:rPr>
                <w:sz w:val="28"/>
                <w:szCs w:val="28"/>
              </w:rPr>
            </w:pPr>
            <w:r w:rsidRPr="004052FD">
              <w:rPr>
                <w:sz w:val="28"/>
                <w:szCs w:val="28"/>
              </w:rPr>
              <w:t>231</w:t>
            </w:r>
          </w:p>
        </w:tc>
      </w:tr>
    </w:tbl>
    <w:p w14:paraId="54D6B059" w14:textId="7C58B956" w:rsidR="00556652" w:rsidRDefault="00556652" w:rsidP="00556652">
      <w:pPr>
        <w:ind w:firstLine="709"/>
        <w:jc w:val="both"/>
        <w:rPr>
          <w:sz w:val="28"/>
          <w:szCs w:val="28"/>
          <w:lang w:val="kk-KZ"/>
        </w:rPr>
      </w:pPr>
    </w:p>
    <w:p w14:paraId="480F1D08" w14:textId="31D83B35" w:rsidR="008361AE" w:rsidRPr="008361AE" w:rsidRDefault="008361AE" w:rsidP="008361AE">
      <w:pPr>
        <w:ind w:firstLine="709"/>
        <w:jc w:val="both"/>
        <w:rPr>
          <w:sz w:val="28"/>
          <w:szCs w:val="28"/>
          <w:lang w:val="kk-KZ"/>
        </w:rPr>
      </w:pPr>
      <w:r w:rsidRPr="008361AE">
        <w:rPr>
          <w:sz w:val="28"/>
          <w:szCs w:val="28"/>
          <w:lang w:val="kk-KZ"/>
        </w:rPr>
        <w:t xml:space="preserve">Тағамдық құндылығы: Майлар құс етінде маңызды рөл атқарады, өйткені олар энергия көзі және майда еритін витаминдердің тасымалдаушысы болып табылады. Тәжірибе тобындағы майдың мөлшері </w:t>
      </w:r>
      <w:r w:rsidR="009F2E27" w:rsidRPr="009F2E27">
        <w:rPr>
          <w:sz w:val="28"/>
          <w:szCs w:val="28"/>
          <w:lang w:val="kk-KZ"/>
        </w:rPr>
        <w:t>2,96%</w:t>
      </w:r>
      <w:r w:rsidR="009F2E27">
        <w:rPr>
          <w:sz w:val="28"/>
          <w:szCs w:val="28"/>
          <w:lang w:val="kk-KZ"/>
        </w:rPr>
        <w:t>-ға</w:t>
      </w:r>
      <w:r w:rsidRPr="008361AE">
        <w:rPr>
          <w:sz w:val="28"/>
          <w:szCs w:val="28"/>
          <w:lang w:val="kk-KZ"/>
        </w:rPr>
        <w:t xml:space="preserve"> жоғары, бұл оның тағамдық құндылығын арттырады және энергияның ұзақ мерзімде бөлінуін қамтамасыз етеді.</w:t>
      </w:r>
    </w:p>
    <w:p w14:paraId="06D9A3C3" w14:textId="77777777" w:rsidR="008361AE" w:rsidRPr="008361AE" w:rsidRDefault="008361AE" w:rsidP="008361AE">
      <w:pPr>
        <w:ind w:firstLine="709"/>
        <w:jc w:val="both"/>
        <w:rPr>
          <w:sz w:val="28"/>
          <w:szCs w:val="28"/>
          <w:lang w:val="kk-KZ"/>
        </w:rPr>
      </w:pPr>
      <w:r w:rsidRPr="008361AE">
        <w:rPr>
          <w:sz w:val="28"/>
          <w:szCs w:val="28"/>
          <w:lang w:val="kk-KZ"/>
        </w:rPr>
        <w:t>Биологиялық құндылығы: Майлар жасушалардың құрылымдық компоненті болып табылады және энергия көзі ретінде қызмет етеді. Тәжірибе тобындағы майдың жоғары болуы еттің биологиялық тиімділігін жақсартып, ағзаға энергияны ұзақ мерзім бойы бөлуге көмектеседі.</w:t>
      </w:r>
    </w:p>
    <w:p w14:paraId="2848BA56" w14:textId="02745761" w:rsidR="008361AE" w:rsidRPr="008361AE" w:rsidRDefault="008361AE" w:rsidP="008361AE">
      <w:pPr>
        <w:ind w:firstLine="709"/>
        <w:jc w:val="both"/>
        <w:rPr>
          <w:sz w:val="28"/>
          <w:szCs w:val="28"/>
          <w:lang w:val="kk-KZ"/>
        </w:rPr>
      </w:pPr>
      <w:r w:rsidRPr="008361AE">
        <w:rPr>
          <w:sz w:val="28"/>
          <w:szCs w:val="28"/>
          <w:lang w:val="kk-KZ"/>
        </w:rPr>
        <w:t xml:space="preserve">Тағамдық құндылығы: Ылғалдылықтың </w:t>
      </w:r>
      <w:r w:rsidR="009F2E27" w:rsidRPr="009F2E27">
        <w:rPr>
          <w:sz w:val="28"/>
          <w:szCs w:val="28"/>
          <w:lang w:val="kk-KZ"/>
        </w:rPr>
        <w:t>1,87%</w:t>
      </w:r>
      <w:r w:rsidR="009F2E27">
        <w:rPr>
          <w:sz w:val="28"/>
          <w:szCs w:val="28"/>
          <w:lang w:val="kk-KZ"/>
        </w:rPr>
        <w:t xml:space="preserve"> </w:t>
      </w:r>
      <w:r w:rsidRPr="008361AE">
        <w:rPr>
          <w:sz w:val="28"/>
          <w:szCs w:val="28"/>
          <w:lang w:val="kk-KZ"/>
        </w:rPr>
        <w:t>аздап төмендеуі еттің тығыздығын арттырып, тағамның консистенциясын жақсартады. Ылғалдың мөлшері еттің жұмсақтығына әсер етсе де, тәжірибе тобында ылғалдылықтың аздап төмендеуі тағамдық құндылығына айтарлықтай әсер етпейді.</w:t>
      </w:r>
    </w:p>
    <w:p w14:paraId="092134C9" w14:textId="11926B7F" w:rsidR="008361AE" w:rsidRDefault="008361AE" w:rsidP="008361AE">
      <w:pPr>
        <w:ind w:firstLine="709"/>
        <w:jc w:val="both"/>
        <w:rPr>
          <w:sz w:val="28"/>
          <w:szCs w:val="28"/>
          <w:lang w:val="kk-KZ"/>
        </w:rPr>
      </w:pPr>
      <w:r w:rsidRPr="008361AE">
        <w:rPr>
          <w:sz w:val="28"/>
          <w:szCs w:val="28"/>
          <w:lang w:val="kk-KZ"/>
        </w:rPr>
        <w:t>Биологиялық құндылығы: Ылғалдылық мөлшері төмендесе де, еттің биологиялық құндылығы жоғары, себебі ақуыздар мен майлардың мөлшері артып, олардың қоректік қасиеттері күшейеді.</w:t>
      </w:r>
    </w:p>
    <w:p w14:paraId="7AF09D93" w14:textId="77777777" w:rsidR="00B04500" w:rsidRPr="008361AE" w:rsidRDefault="00B04500" w:rsidP="00B04500">
      <w:pPr>
        <w:ind w:firstLine="709"/>
        <w:jc w:val="both"/>
        <w:rPr>
          <w:sz w:val="28"/>
          <w:szCs w:val="28"/>
          <w:lang w:val="kk-KZ"/>
        </w:rPr>
      </w:pPr>
      <w:r w:rsidRPr="008361AE">
        <w:rPr>
          <w:sz w:val="28"/>
          <w:szCs w:val="28"/>
          <w:lang w:val="kk-KZ"/>
        </w:rPr>
        <w:t xml:space="preserve">Тағамдық құндылығы: Күл мөлшері еттің минералдық құрамын көрсетеді. Тәжірибе тобында күлдің </w:t>
      </w:r>
      <w:r w:rsidRPr="009F2E27">
        <w:rPr>
          <w:sz w:val="28"/>
          <w:szCs w:val="28"/>
          <w:lang w:val="kk-KZ"/>
        </w:rPr>
        <w:t>22,22%</w:t>
      </w:r>
      <w:r>
        <w:rPr>
          <w:sz w:val="28"/>
          <w:szCs w:val="28"/>
          <w:lang w:val="kk-KZ"/>
        </w:rPr>
        <w:t xml:space="preserve">-ға </w:t>
      </w:r>
      <w:r w:rsidRPr="008361AE">
        <w:rPr>
          <w:sz w:val="28"/>
          <w:szCs w:val="28"/>
          <w:lang w:val="kk-KZ"/>
        </w:rPr>
        <w:t>жоғарылауы минералдардың, әсіресе кальций, магний, фосфор және басқа да маңызды элементтердің жоғары деңгейде екенін көрсетеді. Бұл еттің тағамдық құндылығын арттырып, оны қоректік заттармен байытады.</w:t>
      </w:r>
    </w:p>
    <w:p w14:paraId="3932A82D" w14:textId="676A934C" w:rsidR="00AD3ADB" w:rsidRPr="002F2A78" w:rsidRDefault="00AD3ADB" w:rsidP="00AD3ADB">
      <w:pPr>
        <w:jc w:val="both"/>
        <w:rPr>
          <w:sz w:val="22"/>
          <w:szCs w:val="22"/>
          <w:lang w:val="kk-KZ"/>
        </w:rPr>
      </w:pPr>
    </w:p>
    <w:p w14:paraId="7EA1B95A" w14:textId="224FC04C" w:rsidR="00AD3ADB" w:rsidRDefault="00AD3ADB" w:rsidP="002F2A78">
      <w:pPr>
        <w:jc w:val="center"/>
        <w:rPr>
          <w:sz w:val="28"/>
          <w:szCs w:val="28"/>
          <w:lang w:val="kk-KZ"/>
        </w:rPr>
      </w:pPr>
      <w:r>
        <w:rPr>
          <w:noProof/>
          <w:sz w:val="28"/>
          <w:szCs w:val="28"/>
        </w:rPr>
        <w:lastRenderedPageBreak/>
        <w:drawing>
          <wp:inline distT="0" distB="0" distL="0" distR="0" wp14:anchorId="6890F9ED" wp14:editId="0B3D495F">
            <wp:extent cx="5711825" cy="3213100"/>
            <wp:effectExtent l="0" t="0" r="3175"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B03766" w14:textId="77777777" w:rsidR="00361958" w:rsidRDefault="00361958" w:rsidP="00361958">
      <w:pPr>
        <w:ind w:firstLine="708"/>
        <w:jc w:val="both"/>
        <w:rPr>
          <w:sz w:val="28"/>
          <w:szCs w:val="28"/>
          <w:lang w:val="kk-KZ"/>
        </w:rPr>
      </w:pPr>
    </w:p>
    <w:p w14:paraId="0D0581B2" w14:textId="4061E997" w:rsidR="00361958" w:rsidRDefault="006E2244" w:rsidP="006E2244">
      <w:pPr>
        <w:ind w:firstLine="708"/>
        <w:jc w:val="center"/>
        <w:rPr>
          <w:sz w:val="28"/>
          <w:szCs w:val="28"/>
          <w:lang w:val="kk-KZ"/>
        </w:rPr>
      </w:pPr>
      <w:r>
        <w:rPr>
          <w:sz w:val="28"/>
          <w:szCs w:val="28"/>
          <w:lang w:val="kk-KZ"/>
        </w:rPr>
        <w:t xml:space="preserve">Сурет </w:t>
      </w:r>
      <w:r w:rsidR="00A40F6D">
        <w:rPr>
          <w:sz w:val="28"/>
          <w:szCs w:val="28"/>
          <w:lang w:val="kk-KZ"/>
        </w:rPr>
        <w:t>1</w:t>
      </w:r>
      <w:r w:rsidR="00B04500">
        <w:rPr>
          <w:sz w:val="28"/>
          <w:szCs w:val="28"/>
          <w:lang w:val="kk-KZ"/>
        </w:rPr>
        <w:t>2</w:t>
      </w:r>
      <w:r w:rsidR="00361958">
        <w:rPr>
          <w:sz w:val="28"/>
          <w:szCs w:val="28"/>
          <w:lang w:val="kk-KZ"/>
        </w:rPr>
        <w:t xml:space="preserve"> - </w:t>
      </w:r>
      <w:r w:rsidR="00361958" w:rsidRPr="00361958">
        <w:rPr>
          <w:sz w:val="28"/>
          <w:szCs w:val="28"/>
          <w:lang w:val="kk-KZ"/>
        </w:rPr>
        <w:t>Бөдене етінің тағамдық құндылығы</w:t>
      </w:r>
      <w:r w:rsidR="00361958">
        <w:rPr>
          <w:sz w:val="28"/>
          <w:szCs w:val="28"/>
          <w:lang w:val="kk-KZ"/>
        </w:rPr>
        <w:t>ның пайыздық айырмашылығы</w:t>
      </w:r>
    </w:p>
    <w:p w14:paraId="7E1F2CC5" w14:textId="77777777" w:rsidR="00361958" w:rsidRDefault="00361958" w:rsidP="008361AE">
      <w:pPr>
        <w:ind w:firstLine="709"/>
        <w:jc w:val="both"/>
        <w:rPr>
          <w:sz w:val="28"/>
          <w:szCs w:val="28"/>
          <w:lang w:val="kk-KZ"/>
        </w:rPr>
      </w:pPr>
    </w:p>
    <w:p w14:paraId="30CA5B15" w14:textId="77777777" w:rsidR="008361AE" w:rsidRPr="008361AE" w:rsidRDefault="008361AE" w:rsidP="008361AE">
      <w:pPr>
        <w:ind w:firstLine="709"/>
        <w:jc w:val="both"/>
        <w:rPr>
          <w:sz w:val="28"/>
          <w:szCs w:val="28"/>
          <w:lang w:val="kk-KZ"/>
        </w:rPr>
      </w:pPr>
      <w:r w:rsidRPr="008361AE">
        <w:rPr>
          <w:sz w:val="28"/>
          <w:szCs w:val="28"/>
          <w:lang w:val="kk-KZ"/>
        </w:rPr>
        <w:t>Биологиялық құндылығы: Күл құрамындағы минералдар ағзадағы ферменттік процестердің жүруіне, сүйектердің беріктігі мен жасушалардың дұрыс қызмет етуіне ықпал етеді. Сондықтан тәжірибе тобының етінде минералдардың жоғары деңгейі оның биологиялық құндылығын арттырады.</w:t>
      </w:r>
    </w:p>
    <w:p w14:paraId="23D9C5DC" w14:textId="0D043A73" w:rsidR="008361AE" w:rsidRDefault="008361AE" w:rsidP="008361AE">
      <w:pPr>
        <w:ind w:firstLine="709"/>
        <w:jc w:val="both"/>
        <w:rPr>
          <w:sz w:val="28"/>
          <w:szCs w:val="28"/>
          <w:lang w:val="kk-KZ"/>
        </w:rPr>
      </w:pPr>
      <w:r w:rsidRPr="008361AE">
        <w:rPr>
          <w:sz w:val="28"/>
          <w:szCs w:val="28"/>
          <w:lang w:val="kk-KZ"/>
        </w:rPr>
        <w:t>Тағамдық құндылығы: Тәжірибе тобында энергетикалық құндылықтың аздап жоғарылауы ақуыздар мен майлардың көптігімен түсіндіріледі. Бұл құс етін тұтынғанда ағзаға көбірек энергия береді және дене қызметін қамтамасыз етеді.</w:t>
      </w:r>
      <w:r w:rsidR="002F2A78">
        <w:rPr>
          <w:sz w:val="28"/>
          <w:szCs w:val="28"/>
          <w:lang w:val="kk-KZ"/>
        </w:rPr>
        <w:t xml:space="preserve"> </w:t>
      </w:r>
      <w:r w:rsidRPr="008361AE">
        <w:rPr>
          <w:sz w:val="28"/>
          <w:szCs w:val="28"/>
          <w:lang w:val="kk-KZ"/>
        </w:rPr>
        <w:t>Биологиялық құндылығы: Энергетикалық құндылық еттің қоректік элементтерінің сіңімділігі мен ағзаға энергия беру қабілетімен тікелей байланысты. Тәжірибе тобында бұл көрсеткіштің</w:t>
      </w:r>
      <w:r w:rsidR="009F2E27">
        <w:rPr>
          <w:sz w:val="28"/>
          <w:szCs w:val="28"/>
          <w:lang w:val="kk-KZ"/>
        </w:rPr>
        <w:t xml:space="preserve"> </w:t>
      </w:r>
      <w:r w:rsidR="009F2E27" w:rsidRPr="009F2E27">
        <w:rPr>
          <w:sz w:val="28"/>
          <w:szCs w:val="28"/>
          <w:lang w:val="kk-KZ"/>
        </w:rPr>
        <w:t>2,67%</w:t>
      </w:r>
      <w:r w:rsidR="009F2E27">
        <w:rPr>
          <w:sz w:val="28"/>
          <w:szCs w:val="28"/>
          <w:lang w:val="kk-KZ"/>
        </w:rPr>
        <w:t>-ға</w:t>
      </w:r>
      <w:r w:rsidRPr="008361AE">
        <w:rPr>
          <w:sz w:val="28"/>
          <w:szCs w:val="28"/>
          <w:lang w:val="kk-KZ"/>
        </w:rPr>
        <w:t xml:space="preserve"> артуы оның биологиялық тиімділігін күшейтіп, ұзақ мерзімдік энергия көзі ретінде қызмет етеді.</w:t>
      </w:r>
    </w:p>
    <w:p w14:paraId="44528CBE" w14:textId="5D2D44A8" w:rsidR="008361AE" w:rsidRPr="008361AE" w:rsidRDefault="008361AE" w:rsidP="008361AE">
      <w:pPr>
        <w:ind w:firstLine="709"/>
        <w:jc w:val="both"/>
        <w:rPr>
          <w:sz w:val="28"/>
          <w:szCs w:val="28"/>
          <w:lang w:val="kk-KZ"/>
        </w:rPr>
      </w:pPr>
      <w:r w:rsidRPr="008361AE">
        <w:rPr>
          <w:sz w:val="28"/>
          <w:szCs w:val="28"/>
          <w:lang w:val="kk-KZ"/>
        </w:rPr>
        <w:t>Мия тамыры экстрактісі пайдаланылған бөдене етінің тағамдық және биологиялық құндылығы бақылау тобымен салыстырғанда айтарлықтай жақсарған. Ақуыз бен майлардың мөлшері артып, күл құрамындағы минералдардың көбеюі еттің биологиялық белсенділігін арттырады. Бұл еттің ағза үшін пайдалы қасиеттерін күшейтіп, оны құнды тағамдық өнімге айналдырады.</w:t>
      </w:r>
    </w:p>
    <w:p w14:paraId="3816D518" w14:textId="258212E1" w:rsidR="00AB4ECA" w:rsidRPr="00AB4ECA" w:rsidRDefault="00AB4ECA" w:rsidP="00AB4ECA">
      <w:pPr>
        <w:ind w:firstLine="709"/>
        <w:jc w:val="both"/>
        <w:rPr>
          <w:bCs/>
          <w:sz w:val="28"/>
          <w:szCs w:val="28"/>
          <w:lang w:val="kk-KZ"/>
        </w:rPr>
      </w:pPr>
      <w:r w:rsidRPr="00AB4ECA">
        <w:rPr>
          <w:bCs/>
          <w:sz w:val="28"/>
          <w:szCs w:val="28"/>
          <w:lang w:val="kk-KZ"/>
        </w:rPr>
        <w:t>Аминқышқылдық скор</w:t>
      </w:r>
      <w:r>
        <w:rPr>
          <w:bCs/>
          <w:sz w:val="28"/>
          <w:szCs w:val="28"/>
          <w:lang w:val="kk-KZ"/>
        </w:rPr>
        <w:t xml:space="preserve"> –</w:t>
      </w:r>
      <w:r w:rsidRPr="00AB4ECA">
        <w:rPr>
          <w:bCs/>
          <w:sz w:val="28"/>
          <w:szCs w:val="28"/>
          <w:lang w:val="kk-KZ"/>
        </w:rPr>
        <w:t xml:space="preserve"> бұл ет ақуызының аминқышқылдық құрамының эталондық немесе идеалды ақуызбен салыстырғанда теңгерімділігін сипаттайтын көрсеткіш. Эталондық ақуыз барлық алмастырылмайтын аминқышқылдарды организмнің қажеттілігін қанағаттандыратын ең жақсы мөлшерде қамтиды.</w:t>
      </w:r>
    </w:p>
    <w:p w14:paraId="2D53535F" w14:textId="77777777" w:rsidR="00AB4ECA" w:rsidRPr="00AB4ECA" w:rsidRDefault="00AB4ECA" w:rsidP="00AB4ECA">
      <w:pPr>
        <w:ind w:firstLine="709"/>
        <w:jc w:val="both"/>
        <w:rPr>
          <w:bCs/>
          <w:sz w:val="28"/>
          <w:szCs w:val="28"/>
          <w:lang w:val="kk-KZ"/>
        </w:rPr>
      </w:pPr>
      <w:r w:rsidRPr="00AB4ECA">
        <w:rPr>
          <w:bCs/>
          <w:sz w:val="28"/>
          <w:szCs w:val="28"/>
          <w:lang w:val="kk-KZ"/>
        </w:rPr>
        <w:t xml:space="preserve">Бұл көрсеткіш зерттелген ақуыздағы әрбір алмастырылмайтын аминқышқылдың эталондық ақуыздағы құрамына қаншалықты сәйкес келетінін </w:t>
      </w:r>
      <w:r w:rsidRPr="00AB4ECA">
        <w:rPr>
          <w:bCs/>
          <w:sz w:val="28"/>
          <w:szCs w:val="28"/>
          <w:lang w:val="kk-KZ"/>
        </w:rPr>
        <w:lastRenderedPageBreak/>
        <w:t>көрсетеді. Әдетте, скор барлық алмастырылмайтын аминқышқылдарға есептеліп, ең төменгі мән анықталады — бұл "шектеуші аминқышқыл", яғни ақуыз құрамында жетіспейтін аминқышқыл.</w:t>
      </w:r>
    </w:p>
    <w:p w14:paraId="554AE19B" w14:textId="0A1B1091" w:rsidR="00AB4ECA" w:rsidRDefault="00AB4ECA" w:rsidP="00AB4ECA">
      <w:pPr>
        <w:ind w:firstLine="709"/>
        <w:jc w:val="both"/>
        <w:rPr>
          <w:bCs/>
          <w:sz w:val="28"/>
          <w:szCs w:val="28"/>
          <w:lang w:val="kk-KZ"/>
        </w:rPr>
      </w:pPr>
      <w:r w:rsidRPr="00AB4ECA">
        <w:rPr>
          <w:bCs/>
          <w:sz w:val="28"/>
          <w:szCs w:val="28"/>
          <w:lang w:val="kk-KZ"/>
        </w:rPr>
        <w:t>Аминқышқылдық скор еттің қоректік құндылығын бағалауға және оның ақуызының организмді барлық қажетті аминқышқылдармен толық қамтамасыз ете алатындығын анықтауға мүмкіндік береді.</w:t>
      </w:r>
    </w:p>
    <w:p w14:paraId="4B574173" w14:textId="77777777" w:rsidR="00AB4ECA" w:rsidRDefault="00AB4ECA" w:rsidP="00AB4ECA">
      <w:pPr>
        <w:ind w:firstLine="709"/>
        <w:jc w:val="both"/>
        <w:rPr>
          <w:bCs/>
          <w:sz w:val="28"/>
          <w:szCs w:val="28"/>
          <w:lang w:val="kk-KZ"/>
        </w:rPr>
      </w:pPr>
    </w:p>
    <w:p w14:paraId="36C13BF2" w14:textId="4E35B8D1" w:rsidR="00AB4ECA" w:rsidRPr="002F2A78" w:rsidRDefault="00AB4ECA" w:rsidP="00AB4ECA">
      <w:pPr>
        <w:rPr>
          <w:bCs/>
          <w:sz w:val="28"/>
          <w:szCs w:val="28"/>
          <w:lang w:val="kk-KZ"/>
        </w:rPr>
      </w:pPr>
      <w:r w:rsidRPr="002F2A78">
        <w:rPr>
          <w:bCs/>
          <w:sz w:val="28"/>
          <w:szCs w:val="28"/>
          <w:lang w:val="kk-KZ"/>
        </w:rPr>
        <w:t>Кесте</w:t>
      </w:r>
      <w:r w:rsidRPr="002F2A78">
        <w:rPr>
          <w:bCs/>
          <w:sz w:val="28"/>
          <w:szCs w:val="28"/>
        </w:rPr>
        <w:t xml:space="preserve"> </w:t>
      </w:r>
      <w:r w:rsidRPr="002F2A78">
        <w:rPr>
          <w:bCs/>
          <w:sz w:val="28"/>
          <w:szCs w:val="28"/>
          <w:lang w:val="kk-KZ"/>
        </w:rPr>
        <w:t>1</w:t>
      </w:r>
      <w:r w:rsidR="00B738FC">
        <w:rPr>
          <w:bCs/>
          <w:sz w:val="28"/>
          <w:szCs w:val="28"/>
          <w:lang w:val="kk-KZ"/>
        </w:rPr>
        <w:t>1</w:t>
      </w:r>
      <w:r w:rsidRPr="002F2A78">
        <w:rPr>
          <w:bCs/>
          <w:sz w:val="28"/>
          <w:szCs w:val="28"/>
          <w:lang w:val="kk-KZ"/>
        </w:rPr>
        <w:t xml:space="preserve"> -</w:t>
      </w:r>
      <w:r w:rsidRPr="002F2A78">
        <w:rPr>
          <w:bCs/>
          <w:sz w:val="28"/>
          <w:szCs w:val="28"/>
        </w:rPr>
        <w:t xml:space="preserve"> </w:t>
      </w:r>
      <w:r w:rsidRPr="002F2A78">
        <w:rPr>
          <w:bCs/>
          <w:sz w:val="28"/>
          <w:szCs w:val="28"/>
          <w:lang w:val="kk-KZ"/>
        </w:rPr>
        <w:t>Аминқышқылдық скор көрсеткіштері, %</w:t>
      </w:r>
    </w:p>
    <w:p w14:paraId="2E2584D0" w14:textId="77777777" w:rsidR="00AB4ECA" w:rsidRPr="004052FD" w:rsidRDefault="00AB4ECA" w:rsidP="00AB4ECA">
      <w:pPr>
        <w:jc w:val="center"/>
        <w:rPr>
          <w:b/>
          <w:sz w:val="28"/>
          <w:szCs w:val="28"/>
          <w:lang w:val="kk-KZ"/>
        </w:rPr>
      </w:pPr>
    </w:p>
    <w:tbl>
      <w:tblPr>
        <w:tblStyle w:val="ae"/>
        <w:tblW w:w="9747" w:type="dxa"/>
        <w:jc w:val="center"/>
        <w:tblLook w:val="04A0" w:firstRow="1" w:lastRow="0" w:firstColumn="1" w:lastColumn="0" w:noHBand="0" w:noVBand="1"/>
      </w:tblPr>
      <w:tblGrid>
        <w:gridCol w:w="4539"/>
        <w:gridCol w:w="2373"/>
        <w:gridCol w:w="2835"/>
      </w:tblGrid>
      <w:tr w:rsidR="00AB4ECA" w:rsidRPr="004052FD" w14:paraId="3AA79206" w14:textId="77777777" w:rsidTr="00E350D3">
        <w:trPr>
          <w:trHeight w:val="647"/>
          <w:jc w:val="center"/>
        </w:trPr>
        <w:tc>
          <w:tcPr>
            <w:tcW w:w="4539" w:type="dxa"/>
          </w:tcPr>
          <w:p w14:paraId="7064E77E" w14:textId="77777777" w:rsidR="00AB4ECA" w:rsidRPr="002F2A78" w:rsidRDefault="00AB4ECA" w:rsidP="00E350D3">
            <w:pPr>
              <w:jc w:val="center"/>
              <w:rPr>
                <w:sz w:val="28"/>
                <w:szCs w:val="28"/>
              </w:rPr>
            </w:pPr>
            <w:r w:rsidRPr="002F2A78">
              <w:rPr>
                <w:sz w:val="28"/>
                <w:szCs w:val="28"/>
              </w:rPr>
              <w:t>Көрсеткіштердің атауы, өлшем бірліктері</w:t>
            </w:r>
          </w:p>
        </w:tc>
        <w:tc>
          <w:tcPr>
            <w:tcW w:w="2373" w:type="dxa"/>
          </w:tcPr>
          <w:p w14:paraId="6A11B4FF" w14:textId="77777777" w:rsidR="00AB4ECA" w:rsidRPr="002F2A78" w:rsidRDefault="00AB4ECA" w:rsidP="00E350D3">
            <w:pPr>
              <w:jc w:val="center"/>
              <w:rPr>
                <w:sz w:val="28"/>
                <w:szCs w:val="28"/>
              </w:rPr>
            </w:pPr>
            <w:r w:rsidRPr="002F2A78">
              <w:rPr>
                <w:sz w:val="28"/>
                <w:szCs w:val="28"/>
              </w:rPr>
              <w:t>Бақылау тобы</w:t>
            </w:r>
          </w:p>
        </w:tc>
        <w:tc>
          <w:tcPr>
            <w:tcW w:w="2835" w:type="dxa"/>
          </w:tcPr>
          <w:p w14:paraId="44598DF4" w14:textId="77777777" w:rsidR="00AB4ECA" w:rsidRPr="002F2A78" w:rsidRDefault="00AB4ECA" w:rsidP="00E350D3">
            <w:pPr>
              <w:jc w:val="center"/>
              <w:rPr>
                <w:sz w:val="28"/>
                <w:szCs w:val="28"/>
              </w:rPr>
            </w:pPr>
            <w:r w:rsidRPr="002F2A78">
              <w:rPr>
                <w:sz w:val="28"/>
                <w:szCs w:val="28"/>
              </w:rPr>
              <w:t>Тәжірибе тобы</w:t>
            </w:r>
          </w:p>
        </w:tc>
      </w:tr>
      <w:tr w:rsidR="00AB4ECA" w:rsidRPr="004052FD" w14:paraId="22733E24" w14:textId="77777777" w:rsidTr="00E350D3">
        <w:trPr>
          <w:trHeight w:val="324"/>
          <w:jc w:val="center"/>
        </w:trPr>
        <w:tc>
          <w:tcPr>
            <w:tcW w:w="4539" w:type="dxa"/>
          </w:tcPr>
          <w:p w14:paraId="4999B57D" w14:textId="77777777" w:rsidR="00AB4ECA" w:rsidRPr="004052FD" w:rsidRDefault="00AB4ECA" w:rsidP="00E350D3">
            <w:pPr>
              <w:jc w:val="both"/>
              <w:rPr>
                <w:sz w:val="28"/>
                <w:szCs w:val="28"/>
                <w:lang w:val="kk-KZ"/>
              </w:rPr>
            </w:pPr>
            <w:r w:rsidRPr="004052FD">
              <w:rPr>
                <w:sz w:val="28"/>
                <w:szCs w:val="28"/>
                <w:lang w:val="kk-KZ"/>
              </w:rPr>
              <w:t>Изолейцин</w:t>
            </w:r>
          </w:p>
        </w:tc>
        <w:tc>
          <w:tcPr>
            <w:tcW w:w="2373" w:type="dxa"/>
          </w:tcPr>
          <w:p w14:paraId="28D456ED" w14:textId="77777777" w:rsidR="00AB4ECA" w:rsidRPr="004052FD" w:rsidRDefault="00AB4ECA" w:rsidP="00E350D3">
            <w:pPr>
              <w:jc w:val="center"/>
              <w:rPr>
                <w:sz w:val="28"/>
                <w:szCs w:val="28"/>
                <w:lang w:val="kk-KZ"/>
              </w:rPr>
            </w:pPr>
            <w:r w:rsidRPr="004052FD">
              <w:rPr>
                <w:sz w:val="28"/>
                <w:szCs w:val="28"/>
                <w:lang w:val="kk-KZ"/>
              </w:rPr>
              <w:t>119</w:t>
            </w:r>
            <w:r w:rsidRPr="004052FD">
              <w:rPr>
                <w:sz w:val="28"/>
                <w:szCs w:val="28"/>
              </w:rPr>
              <w:t>±2,74</w:t>
            </w:r>
          </w:p>
        </w:tc>
        <w:tc>
          <w:tcPr>
            <w:tcW w:w="2835" w:type="dxa"/>
          </w:tcPr>
          <w:p w14:paraId="751785C1" w14:textId="77777777" w:rsidR="00AB4ECA" w:rsidRPr="004052FD" w:rsidRDefault="00AB4ECA" w:rsidP="00E350D3">
            <w:pPr>
              <w:jc w:val="center"/>
              <w:rPr>
                <w:sz w:val="28"/>
                <w:szCs w:val="28"/>
                <w:lang w:val="kk-KZ"/>
              </w:rPr>
            </w:pPr>
            <w:r w:rsidRPr="004052FD">
              <w:rPr>
                <w:sz w:val="28"/>
                <w:szCs w:val="28"/>
                <w:lang w:val="kk-KZ"/>
              </w:rPr>
              <w:t>120</w:t>
            </w:r>
            <w:r w:rsidRPr="004052FD">
              <w:rPr>
                <w:sz w:val="28"/>
                <w:szCs w:val="28"/>
              </w:rPr>
              <w:t>±2,69</w:t>
            </w:r>
          </w:p>
        </w:tc>
      </w:tr>
      <w:tr w:rsidR="00AB4ECA" w:rsidRPr="004052FD" w14:paraId="5836D64A" w14:textId="77777777" w:rsidTr="00E350D3">
        <w:trPr>
          <w:trHeight w:val="339"/>
          <w:jc w:val="center"/>
        </w:trPr>
        <w:tc>
          <w:tcPr>
            <w:tcW w:w="4539" w:type="dxa"/>
          </w:tcPr>
          <w:p w14:paraId="3A23BCD3" w14:textId="77777777" w:rsidR="00AB4ECA" w:rsidRPr="004052FD" w:rsidRDefault="00AB4ECA" w:rsidP="00E350D3">
            <w:pPr>
              <w:jc w:val="both"/>
              <w:rPr>
                <w:sz w:val="28"/>
                <w:szCs w:val="28"/>
                <w:lang w:val="kk-KZ"/>
              </w:rPr>
            </w:pPr>
            <w:r w:rsidRPr="004052FD">
              <w:rPr>
                <w:sz w:val="28"/>
                <w:szCs w:val="28"/>
                <w:lang w:val="kk-KZ"/>
              </w:rPr>
              <w:t>Лейцин</w:t>
            </w:r>
          </w:p>
        </w:tc>
        <w:tc>
          <w:tcPr>
            <w:tcW w:w="2373" w:type="dxa"/>
          </w:tcPr>
          <w:p w14:paraId="080FCB04" w14:textId="77777777" w:rsidR="00AB4ECA" w:rsidRPr="004052FD" w:rsidRDefault="00AB4ECA" w:rsidP="00E350D3">
            <w:pPr>
              <w:jc w:val="center"/>
              <w:rPr>
                <w:sz w:val="28"/>
                <w:szCs w:val="28"/>
                <w:lang w:val="kk-KZ"/>
              </w:rPr>
            </w:pPr>
            <w:r w:rsidRPr="004052FD">
              <w:rPr>
                <w:sz w:val="28"/>
                <w:szCs w:val="28"/>
                <w:lang w:val="kk-KZ"/>
              </w:rPr>
              <w:t>127</w:t>
            </w:r>
            <w:r w:rsidRPr="004052FD">
              <w:rPr>
                <w:sz w:val="28"/>
                <w:szCs w:val="28"/>
              </w:rPr>
              <w:t>±2,69</w:t>
            </w:r>
          </w:p>
        </w:tc>
        <w:tc>
          <w:tcPr>
            <w:tcW w:w="2835" w:type="dxa"/>
          </w:tcPr>
          <w:p w14:paraId="60EBFC31" w14:textId="77777777" w:rsidR="00AB4ECA" w:rsidRPr="004052FD" w:rsidRDefault="00AB4ECA" w:rsidP="00E350D3">
            <w:pPr>
              <w:jc w:val="center"/>
              <w:rPr>
                <w:sz w:val="28"/>
                <w:szCs w:val="28"/>
                <w:lang w:val="kk-KZ"/>
              </w:rPr>
            </w:pPr>
            <w:r w:rsidRPr="004052FD">
              <w:rPr>
                <w:sz w:val="28"/>
                <w:szCs w:val="28"/>
                <w:lang w:val="kk-KZ"/>
              </w:rPr>
              <w:t>127</w:t>
            </w:r>
            <w:r w:rsidRPr="004052FD">
              <w:rPr>
                <w:sz w:val="28"/>
                <w:szCs w:val="28"/>
              </w:rPr>
              <w:t>±2,75</w:t>
            </w:r>
          </w:p>
        </w:tc>
      </w:tr>
      <w:tr w:rsidR="00AB4ECA" w:rsidRPr="004052FD" w14:paraId="1686E611" w14:textId="77777777" w:rsidTr="00E350D3">
        <w:trPr>
          <w:trHeight w:val="324"/>
          <w:jc w:val="center"/>
        </w:trPr>
        <w:tc>
          <w:tcPr>
            <w:tcW w:w="4539" w:type="dxa"/>
          </w:tcPr>
          <w:p w14:paraId="4AC7C3B4" w14:textId="77777777" w:rsidR="00AB4ECA" w:rsidRPr="004052FD" w:rsidRDefault="00AB4ECA" w:rsidP="00E350D3">
            <w:pPr>
              <w:jc w:val="both"/>
              <w:rPr>
                <w:sz w:val="28"/>
                <w:szCs w:val="28"/>
                <w:lang w:val="kk-KZ"/>
              </w:rPr>
            </w:pPr>
            <w:r w:rsidRPr="004052FD">
              <w:rPr>
                <w:sz w:val="28"/>
                <w:szCs w:val="28"/>
                <w:lang w:val="kk-KZ"/>
              </w:rPr>
              <w:t>Лизин</w:t>
            </w:r>
          </w:p>
        </w:tc>
        <w:tc>
          <w:tcPr>
            <w:tcW w:w="2373" w:type="dxa"/>
          </w:tcPr>
          <w:p w14:paraId="6CAB9CAA" w14:textId="77777777" w:rsidR="00AB4ECA" w:rsidRPr="004052FD" w:rsidRDefault="00AB4ECA" w:rsidP="00E350D3">
            <w:pPr>
              <w:jc w:val="center"/>
              <w:rPr>
                <w:sz w:val="28"/>
                <w:szCs w:val="28"/>
                <w:lang w:val="kk-KZ"/>
              </w:rPr>
            </w:pPr>
            <w:r w:rsidRPr="004052FD">
              <w:rPr>
                <w:sz w:val="28"/>
                <w:szCs w:val="28"/>
                <w:lang w:val="kk-KZ"/>
              </w:rPr>
              <w:t>149</w:t>
            </w:r>
            <w:r w:rsidRPr="004052FD">
              <w:rPr>
                <w:sz w:val="28"/>
                <w:szCs w:val="28"/>
              </w:rPr>
              <w:t>±2,16</w:t>
            </w:r>
          </w:p>
        </w:tc>
        <w:tc>
          <w:tcPr>
            <w:tcW w:w="2835" w:type="dxa"/>
          </w:tcPr>
          <w:p w14:paraId="0EA62284" w14:textId="77777777" w:rsidR="00AB4ECA" w:rsidRPr="004052FD" w:rsidRDefault="00AB4ECA" w:rsidP="00E350D3">
            <w:pPr>
              <w:jc w:val="center"/>
              <w:rPr>
                <w:sz w:val="28"/>
                <w:szCs w:val="28"/>
                <w:lang w:val="kk-KZ"/>
              </w:rPr>
            </w:pPr>
            <w:r w:rsidRPr="004052FD">
              <w:rPr>
                <w:sz w:val="28"/>
                <w:szCs w:val="28"/>
                <w:lang w:val="kk-KZ"/>
              </w:rPr>
              <w:t>151</w:t>
            </w:r>
            <w:r w:rsidRPr="004052FD">
              <w:rPr>
                <w:sz w:val="28"/>
                <w:szCs w:val="28"/>
              </w:rPr>
              <w:t>±2,15</w:t>
            </w:r>
          </w:p>
        </w:tc>
      </w:tr>
      <w:tr w:rsidR="00AB4ECA" w:rsidRPr="004052FD" w14:paraId="3882936C" w14:textId="77777777" w:rsidTr="00E350D3">
        <w:trPr>
          <w:trHeight w:val="324"/>
          <w:jc w:val="center"/>
        </w:trPr>
        <w:tc>
          <w:tcPr>
            <w:tcW w:w="4539" w:type="dxa"/>
          </w:tcPr>
          <w:p w14:paraId="5034D1EC" w14:textId="77777777" w:rsidR="00AB4ECA" w:rsidRPr="004052FD" w:rsidRDefault="00AB4ECA" w:rsidP="00E350D3">
            <w:pPr>
              <w:jc w:val="both"/>
              <w:rPr>
                <w:sz w:val="28"/>
                <w:szCs w:val="28"/>
                <w:lang w:val="kk-KZ"/>
              </w:rPr>
            </w:pPr>
            <w:r w:rsidRPr="004052FD">
              <w:rPr>
                <w:sz w:val="28"/>
                <w:szCs w:val="28"/>
                <w:lang w:val="kk-KZ"/>
              </w:rPr>
              <w:t>Метионин+Цистин</w:t>
            </w:r>
          </w:p>
        </w:tc>
        <w:tc>
          <w:tcPr>
            <w:tcW w:w="2373" w:type="dxa"/>
          </w:tcPr>
          <w:p w14:paraId="156629F9" w14:textId="77777777" w:rsidR="00AB4ECA" w:rsidRPr="004052FD" w:rsidRDefault="00AB4ECA" w:rsidP="00E350D3">
            <w:pPr>
              <w:jc w:val="center"/>
              <w:rPr>
                <w:sz w:val="28"/>
                <w:szCs w:val="28"/>
                <w:lang w:val="kk-KZ"/>
              </w:rPr>
            </w:pPr>
            <w:r w:rsidRPr="004052FD">
              <w:rPr>
                <w:sz w:val="28"/>
                <w:szCs w:val="28"/>
                <w:lang w:val="kk-KZ"/>
              </w:rPr>
              <w:t>100</w:t>
            </w:r>
            <w:r w:rsidRPr="004052FD">
              <w:rPr>
                <w:sz w:val="28"/>
                <w:szCs w:val="28"/>
              </w:rPr>
              <w:t>±2,39</w:t>
            </w:r>
          </w:p>
        </w:tc>
        <w:tc>
          <w:tcPr>
            <w:tcW w:w="2835" w:type="dxa"/>
          </w:tcPr>
          <w:p w14:paraId="0B64E3C4" w14:textId="77777777" w:rsidR="00AB4ECA" w:rsidRPr="004052FD" w:rsidRDefault="00AB4ECA" w:rsidP="00E350D3">
            <w:pPr>
              <w:jc w:val="center"/>
              <w:rPr>
                <w:sz w:val="28"/>
                <w:szCs w:val="28"/>
                <w:lang w:val="kk-KZ"/>
              </w:rPr>
            </w:pPr>
            <w:r w:rsidRPr="004052FD">
              <w:rPr>
                <w:sz w:val="28"/>
                <w:szCs w:val="28"/>
                <w:lang w:val="kk-KZ"/>
              </w:rPr>
              <w:t>101</w:t>
            </w:r>
            <w:r w:rsidRPr="004052FD">
              <w:rPr>
                <w:sz w:val="28"/>
                <w:szCs w:val="28"/>
              </w:rPr>
              <w:t>±2,36</w:t>
            </w:r>
          </w:p>
        </w:tc>
      </w:tr>
      <w:tr w:rsidR="00AB4ECA" w:rsidRPr="004052FD" w14:paraId="02B915BA" w14:textId="77777777" w:rsidTr="00E350D3">
        <w:trPr>
          <w:trHeight w:val="324"/>
          <w:jc w:val="center"/>
        </w:trPr>
        <w:tc>
          <w:tcPr>
            <w:tcW w:w="4539" w:type="dxa"/>
          </w:tcPr>
          <w:p w14:paraId="045E5913" w14:textId="77777777" w:rsidR="00AB4ECA" w:rsidRPr="004052FD" w:rsidRDefault="00AB4ECA" w:rsidP="00E350D3">
            <w:pPr>
              <w:jc w:val="both"/>
              <w:rPr>
                <w:sz w:val="28"/>
                <w:szCs w:val="28"/>
                <w:lang w:val="kk-KZ"/>
              </w:rPr>
            </w:pPr>
            <w:r w:rsidRPr="004052FD">
              <w:rPr>
                <w:sz w:val="28"/>
                <w:szCs w:val="28"/>
                <w:lang w:val="kk-KZ"/>
              </w:rPr>
              <w:t>Фенилаланин+Тирозин</w:t>
            </w:r>
          </w:p>
        </w:tc>
        <w:tc>
          <w:tcPr>
            <w:tcW w:w="2373" w:type="dxa"/>
          </w:tcPr>
          <w:p w14:paraId="328BE247" w14:textId="77777777" w:rsidR="00AB4ECA" w:rsidRPr="004052FD" w:rsidRDefault="00AB4ECA" w:rsidP="00E350D3">
            <w:pPr>
              <w:jc w:val="center"/>
              <w:rPr>
                <w:sz w:val="28"/>
                <w:szCs w:val="28"/>
                <w:lang w:val="kk-KZ"/>
              </w:rPr>
            </w:pPr>
            <w:r w:rsidRPr="004052FD">
              <w:rPr>
                <w:sz w:val="28"/>
                <w:szCs w:val="28"/>
                <w:lang w:val="kk-KZ"/>
              </w:rPr>
              <w:t>136</w:t>
            </w:r>
            <w:r w:rsidRPr="004052FD">
              <w:rPr>
                <w:sz w:val="28"/>
                <w:szCs w:val="28"/>
              </w:rPr>
              <w:t>±2,11</w:t>
            </w:r>
          </w:p>
        </w:tc>
        <w:tc>
          <w:tcPr>
            <w:tcW w:w="2835" w:type="dxa"/>
          </w:tcPr>
          <w:p w14:paraId="3B74965C" w14:textId="77777777" w:rsidR="00AB4ECA" w:rsidRPr="004052FD" w:rsidRDefault="00AB4ECA" w:rsidP="00E350D3">
            <w:pPr>
              <w:jc w:val="center"/>
              <w:rPr>
                <w:sz w:val="28"/>
                <w:szCs w:val="28"/>
                <w:lang w:val="kk-KZ"/>
              </w:rPr>
            </w:pPr>
            <w:r w:rsidRPr="004052FD">
              <w:rPr>
                <w:sz w:val="28"/>
                <w:szCs w:val="28"/>
                <w:lang w:val="kk-KZ"/>
              </w:rPr>
              <w:t>138</w:t>
            </w:r>
            <w:r w:rsidRPr="004052FD">
              <w:rPr>
                <w:sz w:val="28"/>
                <w:szCs w:val="28"/>
              </w:rPr>
              <w:t>±2,15</w:t>
            </w:r>
          </w:p>
        </w:tc>
      </w:tr>
      <w:tr w:rsidR="00AB4ECA" w:rsidRPr="004052FD" w14:paraId="6E6B54F1" w14:textId="77777777" w:rsidTr="00E350D3">
        <w:trPr>
          <w:trHeight w:val="324"/>
          <w:jc w:val="center"/>
        </w:trPr>
        <w:tc>
          <w:tcPr>
            <w:tcW w:w="4539" w:type="dxa"/>
          </w:tcPr>
          <w:p w14:paraId="11832CEE" w14:textId="77777777" w:rsidR="00AB4ECA" w:rsidRPr="004052FD" w:rsidRDefault="00AB4ECA" w:rsidP="00E350D3">
            <w:pPr>
              <w:jc w:val="both"/>
              <w:rPr>
                <w:sz w:val="28"/>
                <w:szCs w:val="28"/>
                <w:lang w:val="kk-KZ"/>
              </w:rPr>
            </w:pPr>
            <w:r w:rsidRPr="004052FD">
              <w:rPr>
                <w:sz w:val="28"/>
                <w:szCs w:val="28"/>
                <w:lang w:val="kk-KZ"/>
              </w:rPr>
              <w:t>Треонин</w:t>
            </w:r>
          </w:p>
        </w:tc>
        <w:tc>
          <w:tcPr>
            <w:tcW w:w="2373" w:type="dxa"/>
          </w:tcPr>
          <w:p w14:paraId="705F6E51" w14:textId="77777777" w:rsidR="00AB4ECA" w:rsidRPr="004052FD" w:rsidRDefault="00AB4ECA" w:rsidP="00E350D3">
            <w:pPr>
              <w:jc w:val="center"/>
              <w:rPr>
                <w:sz w:val="28"/>
                <w:szCs w:val="28"/>
                <w:lang w:val="kk-KZ"/>
              </w:rPr>
            </w:pPr>
            <w:r w:rsidRPr="004052FD">
              <w:rPr>
                <w:sz w:val="28"/>
                <w:szCs w:val="28"/>
                <w:lang w:val="kk-KZ"/>
              </w:rPr>
              <w:t>111</w:t>
            </w:r>
            <w:r w:rsidRPr="004052FD">
              <w:rPr>
                <w:sz w:val="28"/>
                <w:szCs w:val="28"/>
              </w:rPr>
              <w:t>±2,91</w:t>
            </w:r>
          </w:p>
        </w:tc>
        <w:tc>
          <w:tcPr>
            <w:tcW w:w="2835" w:type="dxa"/>
          </w:tcPr>
          <w:p w14:paraId="181811B0" w14:textId="77777777" w:rsidR="00AB4ECA" w:rsidRPr="004052FD" w:rsidRDefault="00AB4ECA" w:rsidP="00E350D3">
            <w:pPr>
              <w:jc w:val="center"/>
              <w:rPr>
                <w:sz w:val="28"/>
                <w:szCs w:val="28"/>
                <w:lang w:val="kk-KZ"/>
              </w:rPr>
            </w:pPr>
            <w:r w:rsidRPr="004052FD">
              <w:rPr>
                <w:sz w:val="28"/>
                <w:szCs w:val="28"/>
                <w:lang w:val="kk-KZ"/>
              </w:rPr>
              <w:t>114</w:t>
            </w:r>
            <w:r w:rsidRPr="004052FD">
              <w:rPr>
                <w:sz w:val="28"/>
                <w:szCs w:val="28"/>
              </w:rPr>
              <w:t>±2,95</w:t>
            </w:r>
          </w:p>
        </w:tc>
      </w:tr>
      <w:tr w:rsidR="00AB4ECA" w:rsidRPr="004052FD" w14:paraId="37350E58" w14:textId="77777777" w:rsidTr="00E350D3">
        <w:trPr>
          <w:trHeight w:val="324"/>
          <w:jc w:val="center"/>
        </w:trPr>
        <w:tc>
          <w:tcPr>
            <w:tcW w:w="4539" w:type="dxa"/>
          </w:tcPr>
          <w:p w14:paraId="26A690BF" w14:textId="77777777" w:rsidR="00AB4ECA" w:rsidRPr="004052FD" w:rsidRDefault="00AB4ECA" w:rsidP="00E350D3">
            <w:pPr>
              <w:jc w:val="both"/>
              <w:rPr>
                <w:sz w:val="28"/>
                <w:szCs w:val="28"/>
                <w:lang w:val="kk-KZ"/>
              </w:rPr>
            </w:pPr>
            <w:r w:rsidRPr="004052FD">
              <w:rPr>
                <w:sz w:val="28"/>
                <w:szCs w:val="28"/>
                <w:lang w:val="kk-KZ"/>
              </w:rPr>
              <w:t>Триптофан</w:t>
            </w:r>
          </w:p>
        </w:tc>
        <w:tc>
          <w:tcPr>
            <w:tcW w:w="2373" w:type="dxa"/>
          </w:tcPr>
          <w:p w14:paraId="5F0BB824" w14:textId="77777777" w:rsidR="00AB4ECA" w:rsidRPr="004052FD" w:rsidRDefault="00AB4ECA" w:rsidP="00E350D3">
            <w:pPr>
              <w:jc w:val="center"/>
              <w:rPr>
                <w:sz w:val="28"/>
                <w:szCs w:val="28"/>
                <w:lang w:val="kk-KZ"/>
              </w:rPr>
            </w:pPr>
            <w:r w:rsidRPr="004052FD">
              <w:rPr>
                <w:sz w:val="28"/>
                <w:szCs w:val="28"/>
                <w:lang w:val="kk-KZ"/>
              </w:rPr>
              <w:t>170</w:t>
            </w:r>
            <w:r w:rsidRPr="004052FD">
              <w:rPr>
                <w:sz w:val="28"/>
                <w:szCs w:val="28"/>
              </w:rPr>
              <w:t>±2,27</w:t>
            </w:r>
          </w:p>
        </w:tc>
        <w:tc>
          <w:tcPr>
            <w:tcW w:w="2835" w:type="dxa"/>
          </w:tcPr>
          <w:p w14:paraId="5FA4253A" w14:textId="77777777" w:rsidR="00AB4ECA" w:rsidRPr="004052FD" w:rsidRDefault="00AB4ECA" w:rsidP="00E350D3">
            <w:pPr>
              <w:jc w:val="center"/>
              <w:rPr>
                <w:sz w:val="28"/>
                <w:szCs w:val="28"/>
                <w:lang w:val="kk-KZ"/>
              </w:rPr>
            </w:pPr>
            <w:r w:rsidRPr="004052FD">
              <w:rPr>
                <w:sz w:val="28"/>
                <w:szCs w:val="28"/>
                <w:lang w:val="kk-KZ"/>
              </w:rPr>
              <w:t>174</w:t>
            </w:r>
            <w:r w:rsidRPr="004052FD">
              <w:rPr>
                <w:sz w:val="28"/>
                <w:szCs w:val="28"/>
              </w:rPr>
              <w:t>±2,40</w:t>
            </w:r>
          </w:p>
        </w:tc>
      </w:tr>
      <w:tr w:rsidR="00AB4ECA" w:rsidRPr="004052FD" w14:paraId="2C1FABB2" w14:textId="77777777" w:rsidTr="00E350D3">
        <w:trPr>
          <w:trHeight w:val="339"/>
          <w:jc w:val="center"/>
        </w:trPr>
        <w:tc>
          <w:tcPr>
            <w:tcW w:w="4539" w:type="dxa"/>
          </w:tcPr>
          <w:p w14:paraId="09740B82" w14:textId="77777777" w:rsidR="00AB4ECA" w:rsidRPr="004052FD" w:rsidRDefault="00AB4ECA" w:rsidP="00E350D3">
            <w:pPr>
              <w:jc w:val="both"/>
              <w:rPr>
                <w:sz w:val="28"/>
                <w:szCs w:val="28"/>
                <w:lang w:val="kk-KZ"/>
              </w:rPr>
            </w:pPr>
            <w:r w:rsidRPr="004052FD">
              <w:rPr>
                <w:sz w:val="28"/>
                <w:szCs w:val="28"/>
                <w:lang w:val="kk-KZ"/>
              </w:rPr>
              <w:t>Валин</w:t>
            </w:r>
          </w:p>
        </w:tc>
        <w:tc>
          <w:tcPr>
            <w:tcW w:w="2373" w:type="dxa"/>
          </w:tcPr>
          <w:p w14:paraId="43EA1CEB" w14:textId="77777777" w:rsidR="00AB4ECA" w:rsidRPr="004052FD" w:rsidRDefault="00AB4ECA" w:rsidP="00E350D3">
            <w:pPr>
              <w:jc w:val="center"/>
              <w:rPr>
                <w:sz w:val="28"/>
                <w:szCs w:val="28"/>
                <w:lang w:val="kk-KZ"/>
              </w:rPr>
            </w:pPr>
            <w:r w:rsidRPr="004052FD">
              <w:rPr>
                <w:sz w:val="28"/>
                <w:szCs w:val="28"/>
                <w:lang w:val="kk-KZ"/>
              </w:rPr>
              <w:t>105</w:t>
            </w:r>
            <w:r w:rsidRPr="004052FD">
              <w:rPr>
                <w:sz w:val="28"/>
                <w:szCs w:val="28"/>
              </w:rPr>
              <w:t>±2,14</w:t>
            </w:r>
          </w:p>
        </w:tc>
        <w:tc>
          <w:tcPr>
            <w:tcW w:w="2835" w:type="dxa"/>
          </w:tcPr>
          <w:p w14:paraId="07644109" w14:textId="77777777" w:rsidR="00AB4ECA" w:rsidRPr="004052FD" w:rsidRDefault="00AB4ECA" w:rsidP="00E350D3">
            <w:pPr>
              <w:jc w:val="center"/>
              <w:rPr>
                <w:sz w:val="28"/>
                <w:szCs w:val="28"/>
                <w:lang w:val="kk-KZ"/>
              </w:rPr>
            </w:pPr>
            <w:r w:rsidRPr="004052FD">
              <w:rPr>
                <w:sz w:val="28"/>
                <w:szCs w:val="28"/>
                <w:lang w:val="kk-KZ"/>
              </w:rPr>
              <w:t>107</w:t>
            </w:r>
            <w:r w:rsidRPr="004052FD">
              <w:rPr>
                <w:sz w:val="28"/>
                <w:szCs w:val="28"/>
              </w:rPr>
              <w:t>±2,23</w:t>
            </w:r>
          </w:p>
        </w:tc>
      </w:tr>
    </w:tbl>
    <w:p w14:paraId="560A92B2" w14:textId="77777777" w:rsidR="00AB4ECA" w:rsidRDefault="00AB4ECA" w:rsidP="00AB4ECA">
      <w:pPr>
        <w:ind w:firstLine="709"/>
        <w:jc w:val="both"/>
        <w:rPr>
          <w:sz w:val="28"/>
          <w:szCs w:val="28"/>
          <w:lang w:val="kk-KZ"/>
        </w:rPr>
      </w:pPr>
    </w:p>
    <w:p w14:paraId="6EAA97FE" w14:textId="77777777" w:rsidR="00AB4ECA" w:rsidRDefault="00AB4ECA" w:rsidP="00AB4ECA">
      <w:pPr>
        <w:ind w:firstLine="709"/>
        <w:jc w:val="both"/>
        <w:rPr>
          <w:sz w:val="28"/>
          <w:szCs w:val="28"/>
          <w:lang w:val="kk-KZ"/>
        </w:rPr>
      </w:pPr>
      <w:r w:rsidRPr="005F647D">
        <w:rPr>
          <w:sz w:val="28"/>
          <w:szCs w:val="28"/>
          <w:lang w:val="kk-KZ"/>
        </w:rPr>
        <w:t>Изолейцин энергия алмасуына және бұлшықет регенерациясына қатысады, оның мөлшерінің артуы еттің биологиялық құндылығын көтереді.</w:t>
      </w:r>
      <w:r>
        <w:rPr>
          <w:sz w:val="28"/>
          <w:szCs w:val="28"/>
          <w:lang w:val="kk-KZ"/>
        </w:rPr>
        <w:t xml:space="preserve"> </w:t>
      </w:r>
      <w:r w:rsidRPr="005F647D">
        <w:rPr>
          <w:sz w:val="28"/>
          <w:szCs w:val="28"/>
          <w:lang w:val="kk-KZ"/>
        </w:rPr>
        <w:t>Изолейцин мөлшері тәжірибе тобында 0,84%</w:t>
      </w:r>
      <w:r>
        <w:rPr>
          <w:sz w:val="28"/>
          <w:szCs w:val="28"/>
          <w:lang w:val="kk-KZ"/>
        </w:rPr>
        <w:t>-ға</w:t>
      </w:r>
      <w:r w:rsidRPr="005F647D">
        <w:rPr>
          <w:sz w:val="28"/>
          <w:szCs w:val="28"/>
          <w:lang w:val="kk-KZ"/>
        </w:rPr>
        <w:t xml:space="preserve"> артқан.</w:t>
      </w:r>
      <w:r>
        <w:rPr>
          <w:sz w:val="28"/>
          <w:szCs w:val="28"/>
          <w:lang w:val="kk-KZ"/>
        </w:rPr>
        <w:t xml:space="preserve"> </w:t>
      </w:r>
      <w:r w:rsidRPr="005F647D">
        <w:rPr>
          <w:sz w:val="28"/>
          <w:szCs w:val="28"/>
          <w:lang w:val="kk-KZ"/>
        </w:rPr>
        <w:t>Себебі</w:t>
      </w:r>
      <w:r>
        <w:rPr>
          <w:sz w:val="28"/>
          <w:szCs w:val="28"/>
          <w:lang w:val="kk-KZ"/>
        </w:rPr>
        <w:t xml:space="preserve"> м</w:t>
      </w:r>
      <w:r w:rsidRPr="005F647D">
        <w:rPr>
          <w:sz w:val="28"/>
          <w:szCs w:val="28"/>
          <w:lang w:val="kk-KZ"/>
        </w:rPr>
        <w:t>ия тамыры экстрактысы ақуыз синтезін жеңілдетіп, изолейциннің бұлшықет тіндерінде жиналуын ынталандырған болуы мүмкін.</w:t>
      </w:r>
    </w:p>
    <w:p w14:paraId="2195E99B" w14:textId="77777777" w:rsidR="00AB4ECA" w:rsidRPr="005F647D" w:rsidRDefault="00AB4ECA" w:rsidP="00AB4ECA">
      <w:pPr>
        <w:ind w:firstLine="709"/>
        <w:jc w:val="both"/>
        <w:rPr>
          <w:sz w:val="28"/>
          <w:szCs w:val="28"/>
          <w:lang w:val="kk-KZ"/>
        </w:rPr>
      </w:pPr>
      <w:r w:rsidRPr="005F647D">
        <w:rPr>
          <w:sz w:val="28"/>
          <w:szCs w:val="28"/>
          <w:lang w:val="kk-KZ"/>
        </w:rPr>
        <w:t>Лейцин ақуыз синтезін реттеуде маңызды рөл атқарады, оның деңгейінің тұрақты болуы еттің сапасын сақтайды.</w:t>
      </w:r>
      <w:r>
        <w:rPr>
          <w:sz w:val="28"/>
          <w:szCs w:val="28"/>
          <w:lang w:val="kk-KZ"/>
        </w:rPr>
        <w:t xml:space="preserve"> </w:t>
      </w:r>
      <w:r w:rsidRPr="005F647D">
        <w:rPr>
          <w:sz w:val="28"/>
          <w:szCs w:val="28"/>
          <w:lang w:val="kk-KZ"/>
        </w:rPr>
        <w:t>Лейцин мөлшері өзгермеген.</w:t>
      </w:r>
      <w:r>
        <w:rPr>
          <w:sz w:val="28"/>
          <w:szCs w:val="28"/>
          <w:lang w:val="kk-KZ"/>
        </w:rPr>
        <w:t xml:space="preserve"> </w:t>
      </w:r>
      <w:r w:rsidRPr="005F647D">
        <w:rPr>
          <w:sz w:val="28"/>
          <w:szCs w:val="28"/>
          <w:lang w:val="kk-KZ"/>
        </w:rPr>
        <w:t xml:space="preserve">Себебі </w:t>
      </w:r>
      <w:r>
        <w:rPr>
          <w:sz w:val="28"/>
          <w:szCs w:val="28"/>
          <w:lang w:val="kk-KZ"/>
        </w:rPr>
        <w:t>э</w:t>
      </w:r>
      <w:r w:rsidRPr="005F647D">
        <w:rPr>
          <w:sz w:val="28"/>
          <w:szCs w:val="28"/>
          <w:lang w:val="kk-KZ"/>
        </w:rPr>
        <w:t>кстракттың лейцин синтезіне немесе жинақталуына айтарлықтай әсері болмаған.</w:t>
      </w:r>
    </w:p>
    <w:p w14:paraId="0F2F9C61" w14:textId="77777777" w:rsidR="00AB4ECA" w:rsidRPr="005F647D" w:rsidRDefault="00AB4ECA" w:rsidP="00AB4ECA">
      <w:pPr>
        <w:ind w:firstLine="709"/>
        <w:jc w:val="both"/>
        <w:rPr>
          <w:sz w:val="28"/>
          <w:szCs w:val="28"/>
          <w:lang w:val="kk-KZ"/>
        </w:rPr>
      </w:pPr>
      <w:r w:rsidRPr="005F647D">
        <w:rPr>
          <w:sz w:val="28"/>
          <w:szCs w:val="28"/>
          <w:lang w:val="kk-KZ"/>
        </w:rPr>
        <w:t>Лизин өсу процестерінде және иммундық жүйеде маңызды, оның мөлшерінің артуы еттің тағамдық құндылығын арттырады.</w:t>
      </w:r>
      <w:r>
        <w:rPr>
          <w:sz w:val="28"/>
          <w:szCs w:val="28"/>
          <w:lang w:val="kk-KZ"/>
        </w:rPr>
        <w:t xml:space="preserve"> </w:t>
      </w:r>
      <w:r w:rsidRPr="005F647D">
        <w:rPr>
          <w:sz w:val="28"/>
          <w:szCs w:val="28"/>
          <w:lang w:val="kk-KZ"/>
        </w:rPr>
        <w:t>Лизин мөлшері 1,34%</w:t>
      </w:r>
      <w:r>
        <w:rPr>
          <w:sz w:val="28"/>
          <w:szCs w:val="28"/>
          <w:lang w:val="kk-KZ"/>
        </w:rPr>
        <w:t>-ға</w:t>
      </w:r>
      <w:r w:rsidRPr="005F647D">
        <w:rPr>
          <w:sz w:val="28"/>
          <w:szCs w:val="28"/>
          <w:lang w:val="kk-KZ"/>
        </w:rPr>
        <w:t xml:space="preserve"> артқан.</w:t>
      </w:r>
      <w:r>
        <w:rPr>
          <w:sz w:val="28"/>
          <w:szCs w:val="28"/>
          <w:lang w:val="kk-KZ"/>
        </w:rPr>
        <w:t xml:space="preserve"> </w:t>
      </w:r>
      <w:r w:rsidRPr="005F647D">
        <w:rPr>
          <w:sz w:val="28"/>
          <w:szCs w:val="28"/>
          <w:lang w:val="kk-KZ"/>
        </w:rPr>
        <w:t>Лизиннің жоғарылауы экстракттың аминқышқылдар метаболизміне оң әсерінен болуы мүмкін.</w:t>
      </w:r>
    </w:p>
    <w:p w14:paraId="308EEA24" w14:textId="77777777" w:rsidR="00AB4ECA" w:rsidRDefault="00AB4ECA" w:rsidP="00AB4ECA">
      <w:pPr>
        <w:ind w:firstLine="709"/>
        <w:jc w:val="both"/>
        <w:rPr>
          <w:sz w:val="28"/>
          <w:szCs w:val="28"/>
          <w:lang w:val="kk-KZ"/>
        </w:rPr>
      </w:pPr>
      <w:r w:rsidRPr="005F647D">
        <w:rPr>
          <w:sz w:val="28"/>
          <w:szCs w:val="28"/>
          <w:lang w:val="kk-KZ"/>
        </w:rPr>
        <w:t>Метионин мен цистиннің жалпы мөлшері 1%</w:t>
      </w:r>
      <w:r>
        <w:rPr>
          <w:sz w:val="28"/>
          <w:szCs w:val="28"/>
          <w:lang w:val="kk-KZ"/>
        </w:rPr>
        <w:t>-ға</w:t>
      </w:r>
      <w:r w:rsidRPr="005F647D">
        <w:rPr>
          <w:sz w:val="28"/>
          <w:szCs w:val="28"/>
          <w:lang w:val="kk-KZ"/>
        </w:rPr>
        <w:t xml:space="preserve"> артқан.</w:t>
      </w:r>
      <w:r>
        <w:rPr>
          <w:sz w:val="28"/>
          <w:szCs w:val="28"/>
          <w:lang w:val="kk-KZ"/>
        </w:rPr>
        <w:t xml:space="preserve"> </w:t>
      </w:r>
      <w:r w:rsidRPr="005F647D">
        <w:rPr>
          <w:sz w:val="28"/>
          <w:szCs w:val="28"/>
          <w:lang w:val="kk-KZ"/>
        </w:rPr>
        <w:t>Экстракттың күкірт құрамды аминқышқылдардың синтезіне әсері болуы мүмкін. Бұл аминқышқылдар антиоксиданттық қасиеттерге ие, олардың мөлшерінің артуы еттің сапасын жақсартады.</w:t>
      </w:r>
    </w:p>
    <w:p w14:paraId="0369D50D" w14:textId="77777777" w:rsidR="00B04500" w:rsidRDefault="00B04500" w:rsidP="00B04500">
      <w:pPr>
        <w:ind w:firstLine="709"/>
        <w:jc w:val="both"/>
        <w:rPr>
          <w:sz w:val="28"/>
          <w:szCs w:val="28"/>
          <w:lang w:val="kk-KZ"/>
        </w:rPr>
      </w:pPr>
      <w:r w:rsidRPr="005F647D">
        <w:rPr>
          <w:sz w:val="28"/>
          <w:szCs w:val="28"/>
          <w:lang w:val="kk-KZ"/>
        </w:rPr>
        <w:t>Фенилаланин мен тирозиннің мөлшері 1,47%</w:t>
      </w:r>
      <w:r>
        <w:rPr>
          <w:sz w:val="28"/>
          <w:szCs w:val="28"/>
          <w:lang w:val="kk-KZ"/>
        </w:rPr>
        <w:t>-ға</w:t>
      </w:r>
      <w:r w:rsidRPr="005F647D">
        <w:rPr>
          <w:sz w:val="28"/>
          <w:szCs w:val="28"/>
          <w:lang w:val="kk-KZ"/>
        </w:rPr>
        <w:t xml:space="preserve"> артқан.</w:t>
      </w:r>
      <w:r>
        <w:rPr>
          <w:sz w:val="28"/>
          <w:szCs w:val="28"/>
          <w:lang w:val="kk-KZ"/>
        </w:rPr>
        <w:t xml:space="preserve"> </w:t>
      </w:r>
      <w:r w:rsidRPr="005F647D">
        <w:rPr>
          <w:sz w:val="28"/>
          <w:szCs w:val="28"/>
          <w:lang w:val="kk-KZ"/>
        </w:rPr>
        <w:t>Себебі</w:t>
      </w:r>
      <w:r>
        <w:rPr>
          <w:sz w:val="28"/>
          <w:szCs w:val="28"/>
          <w:lang w:val="kk-KZ"/>
        </w:rPr>
        <w:t xml:space="preserve"> э</w:t>
      </w:r>
      <w:r w:rsidRPr="005F647D">
        <w:rPr>
          <w:sz w:val="28"/>
          <w:szCs w:val="28"/>
          <w:lang w:val="kk-KZ"/>
        </w:rPr>
        <w:t>кстракттың аминқышқылдардың алмасуына әсері нәтижесінде синтезі артқан болуы мүмкін.</w:t>
      </w:r>
      <w:r>
        <w:rPr>
          <w:sz w:val="28"/>
          <w:szCs w:val="28"/>
          <w:lang w:val="kk-KZ"/>
        </w:rPr>
        <w:t xml:space="preserve"> </w:t>
      </w:r>
      <w:r w:rsidRPr="005F647D">
        <w:rPr>
          <w:sz w:val="28"/>
          <w:szCs w:val="28"/>
          <w:lang w:val="kk-KZ"/>
        </w:rPr>
        <w:t>Бұл аминқышқылдар нейромедиаторлардың синтезінде қатысады, олардың мөлшерінің артуы еттің биологиялық белсенділігін көтереді.</w:t>
      </w:r>
    </w:p>
    <w:p w14:paraId="75B923B1" w14:textId="77777777" w:rsidR="00AB4ECA" w:rsidRDefault="00AB4ECA" w:rsidP="00AB4ECA">
      <w:pPr>
        <w:jc w:val="both"/>
        <w:rPr>
          <w:sz w:val="28"/>
          <w:szCs w:val="28"/>
          <w:lang w:val="kk-KZ"/>
        </w:rPr>
      </w:pPr>
    </w:p>
    <w:p w14:paraId="5A9B3B7B" w14:textId="77777777" w:rsidR="00AB4ECA" w:rsidRDefault="00AB4ECA" w:rsidP="00AB4ECA">
      <w:pPr>
        <w:jc w:val="both"/>
        <w:rPr>
          <w:sz w:val="28"/>
          <w:szCs w:val="28"/>
          <w:lang w:val="kk-KZ"/>
        </w:rPr>
      </w:pPr>
      <w:r>
        <w:rPr>
          <w:noProof/>
          <w:sz w:val="28"/>
          <w:szCs w:val="28"/>
        </w:rPr>
        <w:lastRenderedPageBreak/>
        <w:drawing>
          <wp:inline distT="0" distB="0" distL="0" distR="0" wp14:anchorId="549E0E16" wp14:editId="4E8F43B3">
            <wp:extent cx="6067425" cy="320040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45B308" w14:textId="77777777" w:rsidR="00AB4ECA" w:rsidRDefault="00AB4ECA" w:rsidP="00AB4ECA">
      <w:pPr>
        <w:ind w:firstLine="708"/>
        <w:jc w:val="both"/>
        <w:rPr>
          <w:sz w:val="28"/>
          <w:szCs w:val="28"/>
          <w:lang w:val="kk-KZ"/>
        </w:rPr>
      </w:pPr>
    </w:p>
    <w:p w14:paraId="5CF1E91C" w14:textId="651AB1F1" w:rsidR="00AB4ECA" w:rsidRDefault="00AB4ECA" w:rsidP="00AB4ECA">
      <w:pPr>
        <w:ind w:firstLine="708"/>
        <w:jc w:val="center"/>
        <w:rPr>
          <w:sz w:val="28"/>
          <w:szCs w:val="28"/>
          <w:lang w:val="kk-KZ"/>
        </w:rPr>
      </w:pPr>
      <w:r w:rsidRPr="005F7BCE">
        <w:rPr>
          <w:sz w:val="28"/>
          <w:szCs w:val="28"/>
          <w:lang w:val="kk-KZ"/>
        </w:rPr>
        <w:t>Сурет 1</w:t>
      </w:r>
      <w:r w:rsidR="00B04500">
        <w:rPr>
          <w:sz w:val="28"/>
          <w:szCs w:val="28"/>
          <w:lang w:val="kk-KZ"/>
        </w:rPr>
        <w:t>3</w:t>
      </w:r>
      <w:r w:rsidRPr="005F7BCE">
        <w:rPr>
          <w:sz w:val="28"/>
          <w:szCs w:val="28"/>
          <w:lang w:val="kk-KZ"/>
        </w:rPr>
        <w:t xml:space="preserve"> - </w:t>
      </w:r>
      <w:r w:rsidRPr="005F7BCE">
        <w:rPr>
          <w:bCs/>
          <w:sz w:val="28"/>
          <w:szCs w:val="28"/>
          <w:lang w:val="kk-KZ"/>
        </w:rPr>
        <w:t>Аминқышқылдық скор көрсеткіштерінің</w:t>
      </w:r>
      <w:r w:rsidRPr="005F7BCE">
        <w:rPr>
          <w:sz w:val="28"/>
          <w:szCs w:val="28"/>
          <w:lang w:val="kk-KZ"/>
        </w:rPr>
        <w:t xml:space="preserve"> пайыздық айырмашылығы</w:t>
      </w:r>
    </w:p>
    <w:p w14:paraId="4788C1A5" w14:textId="77777777" w:rsidR="00AB4ECA" w:rsidRDefault="00AB4ECA" w:rsidP="00AB4ECA">
      <w:pPr>
        <w:ind w:firstLine="709"/>
        <w:jc w:val="both"/>
        <w:rPr>
          <w:sz w:val="28"/>
          <w:szCs w:val="28"/>
          <w:lang w:val="kk-KZ"/>
        </w:rPr>
      </w:pPr>
    </w:p>
    <w:p w14:paraId="2C2392F5" w14:textId="77777777" w:rsidR="00AB4ECA" w:rsidRDefault="00AB4ECA" w:rsidP="00AB4ECA">
      <w:pPr>
        <w:ind w:firstLine="709"/>
        <w:jc w:val="both"/>
        <w:rPr>
          <w:sz w:val="28"/>
          <w:szCs w:val="28"/>
          <w:lang w:val="kk-KZ"/>
        </w:rPr>
      </w:pPr>
      <w:r w:rsidRPr="005F647D">
        <w:rPr>
          <w:sz w:val="28"/>
          <w:szCs w:val="28"/>
          <w:lang w:val="kk-KZ"/>
        </w:rPr>
        <w:t>Треонин иммундық функцияларды қолдайды, оның мөлшерінің артуы еттің тағамдық қасиеттерін жақсартады.</w:t>
      </w:r>
      <w:r>
        <w:rPr>
          <w:sz w:val="28"/>
          <w:szCs w:val="28"/>
          <w:lang w:val="kk-KZ"/>
        </w:rPr>
        <w:t xml:space="preserve"> </w:t>
      </w:r>
      <w:r w:rsidRPr="005F647D">
        <w:rPr>
          <w:sz w:val="28"/>
          <w:szCs w:val="28"/>
          <w:lang w:val="kk-KZ"/>
        </w:rPr>
        <w:t>Треонин мөлшері 2,70% артқан.</w:t>
      </w:r>
      <w:r>
        <w:rPr>
          <w:sz w:val="28"/>
          <w:szCs w:val="28"/>
          <w:lang w:val="kk-KZ"/>
        </w:rPr>
        <w:t xml:space="preserve"> </w:t>
      </w:r>
      <w:r w:rsidRPr="005F647D">
        <w:rPr>
          <w:sz w:val="28"/>
          <w:szCs w:val="28"/>
          <w:lang w:val="kk-KZ"/>
        </w:rPr>
        <w:t>Треониннің жоғарылауы экстракттың протеин алмасуын ынталандыруымен байланысты болуы мүмкін.</w:t>
      </w:r>
    </w:p>
    <w:p w14:paraId="6BC995AC" w14:textId="77777777" w:rsidR="00AB4ECA" w:rsidRDefault="00AB4ECA" w:rsidP="00AB4ECA">
      <w:pPr>
        <w:ind w:firstLine="709"/>
        <w:jc w:val="both"/>
        <w:rPr>
          <w:sz w:val="28"/>
          <w:szCs w:val="28"/>
          <w:lang w:val="kk-KZ"/>
        </w:rPr>
      </w:pPr>
      <w:r w:rsidRPr="005F647D">
        <w:rPr>
          <w:sz w:val="28"/>
          <w:szCs w:val="28"/>
          <w:lang w:val="kk-KZ"/>
        </w:rPr>
        <w:t>Триптофан серотониннің прекурсоры болып табылады, оның мөлшерінің артуы еттің физиологиялық құндылығын арттырады.</w:t>
      </w:r>
      <w:r>
        <w:rPr>
          <w:sz w:val="28"/>
          <w:szCs w:val="28"/>
          <w:lang w:val="kk-KZ"/>
        </w:rPr>
        <w:t xml:space="preserve"> </w:t>
      </w:r>
      <w:r w:rsidRPr="005F647D">
        <w:rPr>
          <w:sz w:val="28"/>
          <w:szCs w:val="28"/>
          <w:lang w:val="kk-KZ"/>
        </w:rPr>
        <w:t>Триптофан мөлшері 2,35% артқан.</w:t>
      </w:r>
      <w:r>
        <w:rPr>
          <w:sz w:val="28"/>
          <w:szCs w:val="28"/>
          <w:lang w:val="kk-KZ"/>
        </w:rPr>
        <w:t xml:space="preserve"> </w:t>
      </w:r>
      <w:r w:rsidRPr="005F647D">
        <w:rPr>
          <w:sz w:val="28"/>
          <w:szCs w:val="28"/>
          <w:lang w:val="kk-KZ"/>
        </w:rPr>
        <w:t>Себебі</w:t>
      </w:r>
      <w:r>
        <w:rPr>
          <w:sz w:val="28"/>
          <w:szCs w:val="28"/>
          <w:lang w:val="kk-KZ"/>
        </w:rPr>
        <w:t xml:space="preserve"> э</w:t>
      </w:r>
      <w:r w:rsidRPr="005F647D">
        <w:rPr>
          <w:sz w:val="28"/>
          <w:szCs w:val="28"/>
          <w:lang w:val="kk-KZ"/>
        </w:rPr>
        <w:t>кстракттың триптофан метаболизміне әсері нәтижесінде оның синтезі артқан.</w:t>
      </w:r>
    </w:p>
    <w:p w14:paraId="2F7FCB11" w14:textId="77777777" w:rsidR="00AB4ECA" w:rsidRPr="005F647D" w:rsidRDefault="00AB4ECA" w:rsidP="00AB4ECA">
      <w:pPr>
        <w:ind w:firstLine="709"/>
        <w:jc w:val="both"/>
        <w:rPr>
          <w:sz w:val="28"/>
          <w:szCs w:val="28"/>
          <w:lang w:val="kk-KZ"/>
        </w:rPr>
      </w:pPr>
      <w:r w:rsidRPr="005F647D">
        <w:rPr>
          <w:sz w:val="28"/>
          <w:szCs w:val="28"/>
          <w:lang w:val="kk-KZ"/>
        </w:rPr>
        <w:t>Валин бұлшықет тіндерінің өсуі мен қалпына келуіне қатысады, оның мөлшерінің артуы еттің сапасын жақсартады.</w:t>
      </w:r>
      <w:r>
        <w:rPr>
          <w:sz w:val="28"/>
          <w:szCs w:val="28"/>
          <w:lang w:val="kk-KZ"/>
        </w:rPr>
        <w:t xml:space="preserve"> </w:t>
      </w:r>
      <w:r w:rsidRPr="005F647D">
        <w:rPr>
          <w:sz w:val="28"/>
          <w:szCs w:val="28"/>
          <w:lang w:val="kk-KZ"/>
        </w:rPr>
        <w:t xml:space="preserve">Валин мөлшері </w:t>
      </w:r>
      <w:r>
        <w:rPr>
          <w:sz w:val="28"/>
          <w:szCs w:val="28"/>
          <w:lang w:val="kk-KZ"/>
        </w:rPr>
        <w:t>2</w:t>
      </w:r>
      <w:r w:rsidRPr="005F647D">
        <w:rPr>
          <w:sz w:val="28"/>
          <w:szCs w:val="28"/>
          <w:lang w:val="kk-KZ"/>
        </w:rPr>
        <w:t>%</w:t>
      </w:r>
      <w:r>
        <w:rPr>
          <w:sz w:val="28"/>
          <w:szCs w:val="28"/>
          <w:lang w:val="kk-KZ"/>
        </w:rPr>
        <w:t>-ға</w:t>
      </w:r>
      <w:r w:rsidRPr="005F647D">
        <w:rPr>
          <w:sz w:val="28"/>
          <w:szCs w:val="28"/>
          <w:lang w:val="kk-KZ"/>
        </w:rPr>
        <w:t xml:space="preserve"> артқан.</w:t>
      </w:r>
      <w:r>
        <w:rPr>
          <w:sz w:val="28"/>
          <w:szCs w:val="28"/>
          <w:lang w:val="kk-KZ"/>
        </w:rPr>
        <w:t xml:space="preserve"> </w:t>
      </w:r>
      <w:r w:rsidRPr="005F647D">
        <w:rPr>
          <w:sz w:val="28"/>
          <w:szCs w:val="28"/>
          <w:lang w:val="kk-KZ"/>
        </w:rPr>
        <w:t>Экстракттың валин синтезін немесе жинақталуын ынталандырған болуы мүмкін</w:t>
      </w:r>
      <w:r>
        <w:rPr>
          <w:sz w:val="28"/>
          <w:szCs w:val="28"/>
          <w:lang w:val="kk-KZ"/>
        </w:rPr>
        <w:t xml:space="preserve"> деп есептейміз</w:t>
      </w:r>
      <w:r w:rsidRPr="005F647D">
        <w:rPr>
          <w:sz w:val="28"/>
          <w:szCs w:val="28"/>
          <w:lang w:val="kk-KZ"/>
        </w:rPr>
        <w:t>.</w:t>
      </w:r>
    </w:p>
    <w:p w14:paraId="0197A8EA" w14:textId="40F75A1C" w:rsidR="005F647D" w:rsidRDefault="005F647D" w:rsidP="005F647D">
      <w:pPr>
        <w:ind w:firstLine="709"/>
        <w:jc w:val="both"/>
        <w:rPr>
          <w:sz w:val="24"/>
          <w:szCs w:val="24"/>
          <w:lang w:val="kk-KZ"/>
        </w:rPr>
      </w:pPr>
    </w:p>
    <w:p w14:paraId="6C48BC49" w14:textId="77777777" w:rsidR="00B04500" w:rsidRPr="002F2A78" w:rsidRDefault="00B04500" w:rsidP="005F647D">
      <w:pPr>
        <w:ind w:firstLine="709"/>
        <w:jc w:val="both"/>
        <w:rPr>
          <w:sz w:val="24"/>
          <w:szCs w:val="24"/>
          <w:lang w:val="kk-KZ"/>
        </w:rPr>
      </w:pPr>
    </w:p>
    <w:p w14:paraId="0B57BDFC" w14:textId="12981889" w:rsidR="00956922" w:rsidRDefault="00956922" w:rsidP="005F647D">
      <w:pPr>
        <w:pStyle w:val="1"/>
        <w:spacing w:before="0" w:after="0"/>
        <w:ind w:firstLine="709"/>
        <w:jc w:val="both"/>
        <w:rPr>
          <w:szCs w:val="28"/>
          <w:lang w:val="kk-KZ"/>
        </w:rPr>
      </w:pPr>
      <w:r w:rsidRPr="00556652">
        <w:rPr>
          <w:lang w:val="kk-KZ"/>
        </w:rPr>
        <w:t>3.</w:t>
      </w:r>
      <w:r w:rsidR="00A06C00">
        <w:rPr>
          <w:lang w:val="kk-KZ"/>
        </w:rPr>
        <w:t>5</w:t>
      </w:r>
      <w:r w:rsidRPr="00556652">
        <w:rPr>
          <w:lang w:val="kk-KZ"/>
        </w:rPr>
        <w:t xml:space="preserve"> </w:t>
      </w:r>
      <w:r w:rsidR="00A06C00">
        <w:rPr>
          <w:lang w:val="kk-KZ"/>
        </w:rPr>
        <w:t>Мия тамыры экстракт</w:t>
      </w:r>
      <w:r w:rsidR="007F1BBC">
        <w:rPr>
          <w:lang w:val="kk-KZ"/>
        </w:rPr>
        <w:t>і</w:t>
      </w:r>
      <w:r w:rsidR="00A06C00">
        <w:rPr>
          <w:lang w:val="kk-KZ"/>
        </w:rPr>
        <w:t>с</w:t>
      </w:r>
      <w:r w:rsidR="007F1BBC">
        <w:rPr>
          <w:lang w:val="kk-KZ"/>
        </w:rPr>
        <w:t>і</w:t>
      </w:r>
      <w:r w:rsidR="00A06C00">
        <w:rPr>
          <w:lang w:val="kk-KZ"/>
        </w:rPr>
        <w:t xml:space="preserve"> пайдаланылған бөдене етінің</w:t>
      </w:r>
      <w:r w:rsidR="00556652" w:rsidRPr="00556652">
        <w:rPr>
          <w:szCs w:val="28"/>
          <w:lang w:val="kk-KZ"/>
        </w:rPr>
        <w:t xml:space="preserve"> амин қышқылдарының мөлшері</w:t>
      </w:r>
    </w:p>
    <w:p w14:paraId="20C954EB" w14:textId="5C6F02ED" w:rsidR="001A2E07" w:rsidRPr="005C1A43" w:rsidRDefault="001A2E07" w:rsidP="005F647D">
      <w:pPr>
        <w:ind w:firstLine="709"/>
        <w:jc w:val="both"/>
        <w:rPr>
          <w:sz w:val="28"/>
          <w:szCs w:val="28"/>
          <w:lang w:val="kk-KZ"/>
        </w:rPr>
      </w:pPr>
      <w:r w:rsidRPr="009509D5">
        <w:rPr>
          <w:sz w:val="28"/>
          <w:szCs w:val="28"/>
          <w:lang w:val="kk-KZ"/>
        </w:rPr>
        <w:t xml:space="preserve">Бөдене етінің аминқышқылдық </w:t>
      </w:r>
      <w:r w:rsidRPr="00D076F8">
        <w:rPr>
          <w:sz w:val="28"/>
          <w:szCs w:val="28"/>
          <w:lang w:val="kk-KZ"/>
        </w:rPr>
        <w:t xml:space="preserve">құрамы </w:t>
      </w:r>
      <w:r w:rsidR="00D076F8" w:rsidRPr="00D076F8">
        <w:rPr>
          <w:sz w:val="28"/>
          <w:szCs w:val="28"/>
          <w:lang w:val="kk-KZ"/>
        </w:rPr>
        <w:t>1</w:t>
      </w:r>
      <w:r w:rsidR="00B738FC">
        <w:rPr>
          <w:sz w:val="28"/>
          <w:szCs w:val="28"/>
          <w:lang w:val="kk-KZ"/>
        </w:rPr>
        <w:t>2</w:t>
      </w:r>
      <w:r w:rsidRPr="00D076F8">
        <w:rPr>
          <w:sz w:val="28"/>
          <w:szCs w:val="28"/>
          <w:lang w:val="kk-KZ"/>
        </w:rPr>
        <w:t>-кестеде</w:t>
      </w:r>
      <w:r w:rsidRPr="009509D5">
        <w:rPr>
          <w:sz w:val="28"/>
          <w:szCs w:val="28"/>
          <w:lang w:val="kk-KZ"/>
        </w:rPr>
        <w:t xml:space="preserve"> берілген. Барлық аминқышқылдары бақылау тобымен салыстырғанда тәжірибе тобында жоғары болды. </w:t>
      </w:r>
      <w:r w:rsidR="0027004C" w:rsidRPr="0027004C">
        <w:rPr>
          <w:sz w:val="28"/>
          <w:szCs w:val="28"/>
          <w:lang w:val="kk-KZ"/>
        </w:rPr>
        <w:t xml:space="preserve">Жалпы амин қышқылдарының қосындысы бойынша пайыздық айырмашылық 1,5%-ды құрады. Мия тамыры экстрактісі пайдаланылған бөдене етіндегі аминқышқылдарының мөлшері бақылау тобымен салыстырғанда орташа есеппен алғанда 3-6% аралығында артқан. </w:t>
      </w:r>
    </w:p>
    <w:p w14:paraId="1F027A06" w14:textId="77777777" w:rsidR="00B64EFB" w:rsidRDefault="00B64EFB" w:rsidP="001A2E07">
      <w:pPr>
        <w:jc w:val="center"/>
        <w:rPr>
          <w:b/>
          <w:sz w:val="28"/>
          <w:szCs w:val="28"/>
          <w:lang w:val="kk-KZ"/>
        </w:rPr>
      </w:pPr>
    </w:p>
    <w:p w14:paraId="28E64449" w14:textId="60193955" w:rsidR="001A2E07" w:rsidRPr="002F2A78" w:rsidRDefault="001A2E07" w:rsidP="002F2A78">
      <w:pPr>
        <w:rPr>
          <w:bCs/>
          <w:sz w:val="28"/>
          <w:szCs w:val="28"/>
          <w:lang w:val="kk-KZ"/>
        </w:rPr>
      </w:pPr>
      <w:r w:rsidRPr="002F2A78">
        <w:rPr>
          <w:bCs/>
          <w:sz w:val="28"/>
          <w:szCs w:val="28"/>
          <w:lang w:val="kk-KZ"/>
        </w:rPr>
        <w:t xml:space="preserve">Кесте </w:t>
      </w:r>
      <w:r w:rsidR="00D076F8" w:rsidRPr="002F2A78">
        <w:rPr>
          <w:bCs/>
          <w:sz w:val="28"/>
          <w:szCs w:val="28"/>
          <w:lang w:val="kk-KZ"/>
        </w:rPr>
        <w:t>1</w:t>
      </w:r>
      <w:r w:rsidR="00B738FC">
        <w:rPr>
          <w:bCs/>
          <w:sz w:val="28"/>
          <w:szCs w:val="28"/>
          <w:lang w:val="kk-KZ"/>
        </w:rPr>
        <w:t>2</w:t>
      </w:r>
      <w:r w:rsidR="00D076F8" w:rsidRPr="002F2A78">
        <w:rPr>
          <w:bCs/>
          <w:sz w:val="28"/>
          <w:szCs w:val="28"/>
          <w:lang w:val="kk-KZ"/>
        </w:rPr>
        <w:t xml:space="preserve"> </w:t>
      </w:r>
      <w:r w:rsidR="0027004C" w:rsidRPr="002F2A78">
        <w:rPr>
          <w:bCs/>
          <w:sz w:val="28"/>
          <w:szCs w:val="28"/>
          <w:lang w:val="kk-KZ"/>
        </w:rPr>
        <w:t>-</w:t>
      </w:r>
      <w:r w:rsidRPr="002F2A78">
        <w:rPr>
          <w:bCs/>
          <w:sz w:val="28"/>
          <w:szCs w:val="28"/>
          <w:lang w:val="kk-KZ"/>
        </w:rPr>
        <w:t xml:space="preserve"> Бөдене етінің аминқышқылды құрамы, мг/100г</w:t>
      </w:r>
    </w:p>
    <w:p w14:paraId="24D66E40" w14:textId="77777777" w:rsidR="001A2E07" w:rsidRPr="002F2A78" w:rsidRDefault="001A2E07" w:rsidP="001A2E07">
      <w:pPr>
        <w:jc w:val="center"/>
        <w:rPr>
          <w:bCs/>
          <w:sz w:val="28"/>
          <w:szCs w:val="28"/>
          <w:lang w:val="kk-KZ"/>
        </w:rPr>
      </w:pPr>
    </w:p>
    <w:tbl>
      <w:tblPr>
        <w:tblStyle w:val="ae"/>
        <w:tblW w:w="9747" w:type="dxa"/>
        <w:tblLook w:val="04A0" w:firstRow="1" w:lastRow="0" w:firstColumn="1" w:lastColumn="0" w:noHBand="0" w:noVBand="1"/>
      </w:tblPr>
      <w:tblGrid>
        <w:gridCol w:w="4219"/>
        <w:gridCol w:w="2835"/>
        <w:gridCol w:w="2693"/>
      </w:tblGrid>
      <w:tr w:rsidR="005F647D" w:rsidRPr="002F2A78" w14:paraId="6D604F4A" w14:textId="77777777" w:rsidTr="005F647D">
        <w:tc>
          <w:tcPr>
            <w:tcW w:w="4219" w:type="dxa"/>
          </w:tcPr>
          <w:p w14:paraId="51505CE6" w14:textId="77777777" w:rsidR="005F647D" w:rsidRPr="002F2A78" w:rsidRDefault="005F647D" w:rsidP="003B5CE4">
            <w:pPr>
              <w:jc w:val="center"/>
              <w:rPr>
                <w:bCs/>
                <w:sz w:val="28"/>
                <w:szCs w:val="28"/>
              </w:rPr>
            </w:pPr>
            <w:r w:rsidRPr="002F2A78">
              <w:rPr>
                <w:bCs/>
                <w:sz w:val="28"/>
                <w:szCs w:val="28"/>
              </w:rPr>
              <w:lastRenderedPageBreak/>
              <w:t>Көрсеткіштердің атауы, өлшем бірліктері</w:t>
            </w:r>
          </w:p>
        </w:tc>
        <w:tc>
          <w:tcPr>
            <w:tcW w:w="2835" w:type="dxa"/>
          </w:tcPr>
          <w:p w14:paraId="1308C09E" w14:textId="77777777" w:rsidR="005F647D" w:rsidRPr="002F2A78" w:rsidRDefault="005F647D" w:rsidP="003B5CE4">
            <w:pPr>
              <w:jc w:val="center"/>
              <w:rPr>
                <w:bCs/>
                <w:sz w:val="28"/>
                <w:szCs w:val="28"/>
              </w:rPr>
            </w:pPr>
            <w:r w:rsidRPr="002F2A78">
              <w:rPr>
                <w:bCs/>
                <w:sz w:val="28"/>
                <w:szCs w:val="28"/>
              </w:rPr>
              <w:t>Бақылау тобы</w:t>
            </w:r>
          </w:p>
        </w:tc>
        <w:tc>
          <w:tcPr>
            <w:tcW w:w="2693" w:type="dxa"/>
          </w:tcPr>
          <w:p w14:paraId="51D237CD" w14:textId="77777777" w:rsidR="005F647D" w:rsidRPr="002F2A78" w:rsidRDefault="005F647D" w:rsidP="003B5CE4">
            <w:pPr>
              <w:jc w:val="center"/>
              <w:rPr>
                <w:bCs/>
                <w:sz w:val="28"/>
                <w:szCs w:val="28"/>
              </w:rPr>
            </w:pPr>
            <w:r w:rsidRPr="002F2A78">
              <w:rPr>
                <w:bCs/>
                <w:sz w:val="28"/>
                <w:szCs w:val="28"/>
              </w:rPr>
              <w:t>Тәжірибе тобы</w:t>
            </w:r>
          </w:p>
        </w:tc>
      </w:tr>
      <w:tr w:rsidR="005F647D" w:rsidRPr="002F2A78" w14:paraId="77AD1265" w14:textId="77777777" w:rsidTr="005F647D">
        <w:tc>
          <w:tcPr>
            <w:tcW w:w="4219" w:type="dxa"/>
          </w:tcPr>
          <w:p w14:paraId="22CEBE06" w14:textId="77777777" w:rsidR="005F647D" w:rsidRPr="002F2A78" w:rsidRDefault="005F647D" w:rsidP="005F647D">
            <w:pPr>
              <w:rPr>
                <w:bCs/>
                <w:sz w:val="28"/>
                <w:szCs w:val="28"/>
                <w:lang w:val="kk-KZ"/>
              </w:rPr>
            </w:pPr>
            <w:r w:rsidRPr="002F2A78">
              <w:rPr>
                <w:bCs/>
                <w:sz w:val="28"/>
                <w:szCs w:val="28"/>
                <w:lang w:val="kk-KZ"/>
              </w:rPr>
              <w:t>Алмаспайтын аминқышқылдары, соның ішінде:</w:t>
            </w:r>
          </w:p>
        </w:tc>
        <w:tc>
          <w:tcPr>
            <w:tcW w:w="2835" w:type="dxa"/>
          </w:tcPr>
          <w:p w14:paraId="705CB4A2" w14:textId="77777777" w:rsidR="005F647D" w:rsidRPr="002F2A78" w:rsidRDefault="005F647D" w:rsidP="005F647D">
            <w:pPr>
              <w:jc w:val="center"/>
              <w:rPr>
                <w:bCs/>
                <w:sz w:val="28"/>
                <w:szCs w:val="28"/>
                <w:lang w:val="kk-KZ"/>
              </w:rPr>
            </w:pPr>
            <w:r w:rsidRPr="002F2A78">
              <w:rPr>
                <w:bCs/>
                <w:sz w:val="28"/>
                <w:szCs w:val="28"/>
                <w:lang w:val="kk-KZ"/>
              </w:rPr>
              <w:t>7368</w:t>
            </w:r>
          </w:p>
        </w:tc>
        <w:tc>
          <w:tcPr>
            <w:tcW w:w="2693" w:type="dxa"/>
          </w:tcPr>
          <w:p w14:paraId="2F8A9D7E" w14:textId="77777777" w:rsidR="005F647D" w:rsidRPr="002F2A78" w:rsidRDefault="005F647D" w:rsidP="005F647D">
            <w:pPr>
              <w:jc w:val="center"/>
              <w:rPr>
                <w:bCs/>
                <w:sz w:val="28"/>
                <w:szCs w:val="28"/>
                <w:lang w:val="kk-KZ"/>
              </w:rPr>
            </w:pPr>
            <w:r w:rsidRPr="002F2A78">
              <w:rPr>
                <w:bCs/>
                <w:sz w:val="28"/>
                <w:szCs w:val="28"/>
                <w:lang w:val="kk-KZ"/>
              </w:rPr>
              <w:t>7659</w:t>
            </w:r>
          </w:p>
        </w:tc>
      </w:tr>
      <w:tr w:rsidR="005F647D" w:rsidRPr="002F2A78" w14:paraId="44BBC3B9" w14:textId="77777777" w:rsidTr="005F647D">
        <w:tc>
          <w:tcPr>
            <w:tcW w:w="4219" w:type="dxa"/>
          </w:tcPr>
          <w:p w14:paraId="45A7A21B" w14:textId="77777777" w:rsidR="005F647D" w:rsidRPr="002F2A78" w:rsidRDefault="005F647D" w:rsidP="005F647D">
            <w:pPr>
              <w:rPr>
                <w:bCs/>
                <w:sz w:val="28"/>
                <w:szCs w:val="28"/>
                <w:lang w:val="kk-KZ"/>
              </w:rPr>
            </w:pPr>
            <w:r w:rsidRPr="002F2A78">
              <w:rPr>
                <w:bCs/>
                <w:sz w:val="28"/>
                <w:szCs w:val="28"/>
                <w:lang w:val="kk-KZ"/>
              </w:rPr>
              <w:t xml:space="preserve">Валин </w:t>
            </w:r>
          </w:p>
        </w:tc>
        <w:tc>
          <w:tcPr>
            <w:tcW w:w="2835" w:type="dxa"/>
          </w:tcPr>
          <w:p w14:paraId="4B02B190" w14:textId="77777777" w:rsidR="005F647D" w:rsidRPr="002F2A78" w:rsidRDefault="005F647D" w:rsidP="005F647D">
            <w:pPr>
              <w:jc w:val="center"/>
              <w:rPr>
                <w:bCs/>
                <w:sz w:val="28"/>
                <w:szCs w:val="28"/>
                <w:lang w:val="kk-KZ"/>
              </w:rPr>
            </w:pPr>
            <w:r w:rsidRPr="002F2A78">
              <w:rPr>
                <w:bCs/>
                <w:sz w:val="28"/>
                <w:szCs w:val="28"/>
                <w:lang w:val="kk-KZ"/>
              </w:rPr>
              <w:t>954</w:t>
            </w:r>
            <w:r w:rsidRPr="002F2A78">
              <w:rPr>
                <w:bCs/>
                <w:sz w:val="28"/>
                <w:szCs w:val="28"/>
              </w:rPr>
              <w:t>±2,98</w:t>
            </w:r>
          </w:p>
        </w:tc>
        <w:tc>
          <w:tcPr>
            <w:tcW w:w="2693" w:type="dxa"/>
          </w:tcPr>
          <w:p w14:paraId="4162AD4A" w14:textId="77777777" w:rsidR="005F647D" w:rsidRPr="002F2A78" w:rsidRDefault="005F647D" w:rsidP="005F647D">
            <w:pPr>
              <w:jc w:val="center"/>
              <w:rPr>
                <w:bCs/>
                <w:sz w:val="28"/>
                <w:szCs w:val="28"/>
                <w:lang w:val="kk-KZ"/>
              </w:rPr>
            </w:pPr>
            <w:r w:rsidRPr="002F2A78">
              <w:rPr>
                <w:bCs/>
                <w:sz w:val="28"/>
                <w:szCs w:val="28"/>
                <w:lang w:val="kk-KZ"/>
              </w:rPr>
              <w:t>998</w:t>
            </w:r>
            <w:r w:rsidRPr="002F2A78">
              <w:rPr>
                <w:bCs/>
                <w:sz w:val="28"/>
                <w:szCs w:val="28"/>
              </w:rPr>
              <w:t>±3,15</w:t>
            </w:r>
          </w:p>
        </w:tc>
      </w:tr>
      <w:tr w:rsidR="005F647D" w:rsidRPr="002F2A78" w14:paraId="29D8F2BF" w14:textId="77777777" w:rsidTr="005F647D">
        <w:tc>
          <w:tcPr>
            <w:tcW w:w="4219" w:type="dxa"/>
          </w:tcPr>
          <w:p w14:paraId="725065D9" w14:textId="77777777" w:rsidR="005F647D" w:rsidRPr="002F2A78" w:rsidRDefault="005F647D" w:rsidP="005F647D">
            <w:pPr>
              <w:rPr>
                <w:bCs/>
                <w:sz w:val="28"/>
                <w:szCs w:val="28"/>
                <w:lang w:val="kk-KZ"/>
              </w:rPr>
            </w:pPr>
            <w:r w:rsidRPr="002F2A78">
              <w:rPr>
                <w:bCs/>
                <w:sz w:val="28"/>
                <w:szCs w:val="28"/>
                <w:lang w:val="kk-KZ"/>
              </w:rPr>
              <w:t>Изолейцин</w:t>
            </w:r>
          </w:p>
        </w:tc>
        <w:tc>
          <w:tcPr>
            <w:tcW w:w="2835" w:type="dxa"/>
          </w:tcPr>
          <w:p w14:paraId="116032BE" w14:textId="77777777" w:rsidR="005F647D" w:rsidRPr="002F2A78" w:rsidRDefault="005F647D" w:rsidP="005F647D">
            <w:pPr>
              <w:jc w:val="center"/>
              <w:rPr>
                <w:bCs/>
                <w:sz w:val="28"/>
                <w:szCs w:val="28"/>
                <w:lang w:val="kk-KZ"/>
              </w:rPr>
            </w:pPr>
            <w:r w:rsidRPr="002F2A78">
              <w:rPr>
                <w:bCs/>
                <w:sz w:val="28"/>
                <w:szCs w:val="28"/>
                <w:lang w:val="kk-KZ"/>
              </w:rPr>
              <w:t>865</w:t>
            </w:r>
            <w:r w:rsidRPr="002F2A78">
              <w:rPr>
                <w:bCs/>
                <w:sz w:val="28"/>
                <w:szCs w:val="28"/>
              </w:rPr>
              <w:t>±2,57</w:t>
            </w:r>
          </w:p>
        </w:tc>
        <w:tc>
          <w:tcPr>
            <w:tcW w:w="2693" w:type="dxa"/>
          </w:tcPr>
          <w:p w14:paraId="32874EB5" w14:textId="77777777" w:rsidR="005F647D" w:rsidRPr="002F2A78" w:rsidRDefault="005F647D" w:rsidP="005F647D">
            <w:pPr>
              <w:jc w:val="center"/>
              <w:rPr>
                <w:bCs/>
                <w:sz w:val="28"/>
                <w:szCs w:val="28"/>
                <w:lang w:val="kk-KZ"/>
              </w:rPr>
            </w:pPr>
            <w:r w:rsidRPr="002F2A78">
              <w:rPr>
                <w:bCs/>
                <w:sz w:val="28"/>
                <w:szCs w:val="28"/>
                <w:lang w:val="kk-KZ"/>
              </w:rPr>
              <w:t>891</w:t>
            </w:r>
            <w:r w:rsidRPr="002F2A78">
              <w:rPr>
                <w:bCs/>
                <w:sz w:val="28"/>
                <w:szCs w:val="28"/>
              </w:rPr>
              <w:t>±2,58</w:t>
            </w:r>
          </w:p>
        </w:tc>
      </w:tr>
      <w:tr w:rsidR="005F647D" w:rsidRPr="002F2A78" w14:paraId="07CFFE34" w14:textId="77777777" w:rsidTr="005F647D">
        <w:tc>
          <w:tcPr>
            <w:tcW w:w="4219" w:type="dxa"/>
          </w:tcPr>
          <w:p w14:paraId="02E55704" w14:textId="77777777" w:rsidR="005F647D" w:rsidRPr="002F2A78" w:rsidRDefault="005F647D" w:rsidP="005F647D">
            <w:pPr>
              <w:rPr>
                <w:bCs/>
                <w:sz w:val="28"/>
                <w:szCs w:val="28"/>
                <w:lang w:val="kk-KZ"/>
              </w:rPr>
            </w:pPr>
            <w:r w:rsidRPr="002F2A78">
              <w:rPr>
                <w:bCs/>
                <w:sz w:val="28"/>
                <w:szCs w:val="28"/>
                <w:lang w:val="kk-KZ"/>
              </w:rPr>
              <w:t>Лейцин</w:t>
            </w:r>
          </w:p>
        </w:tc>
        <w:tc>
          <w:tcPr>
            <w:tcW w:w="2835" w:type="dxa"/>
          </w:tcPr>
          <w:p w14:paraId="3347EED3" w14:textId="77777777" w:rsidR="005F647D" w:rsidRPr="002F2A78" w:rsidRDefault="005F647D" w:rsidP="005F647D">
            <w:pPr>
              <w:jc w:val="center"/>
              <w:rPr>
                <w:bCs/>
                <w:sz w:val="28"/>
                <w:szCs w:val="28"/>
                <w:lang w:val="kk-KZ"/>
              </w:rPr>
            </w:pPr>
            <w:r w:rsidRPr="002F2A78">
              <w:rPr>
                <w:bCs/>
                <w:sz w:val="28"/>
                <w:szCs w:val="28"/>
                <w:lang w:val="kk-KZ"/>
              </w:rPr>
              <w:t>1608</w:t>
            </w:r>
            <w:r w:rsidRPr="002F2A78">
              <w:rPr>
                <w:bCs/>
                <w:sz w:val="28"/>
                <w:szCs w:val="28"/>
              </w:rPr>
              <w:t>±2,36</w:t>
            </w:r>
          </w:p>
        </w:tc>
        <w:tc>
          <w:tcPr>
            <w:tcW w:w="2693" w:type="dxa"/>
          </w:tcPr>
          <w:p w14:paraId="69A1DB3C" w14:textId="77777777" w:rsidR="005F647D" w:rsidRPr="002F2A78" w:rsidRDefault="005F647D" w:rsidP="005F647D">
            <w:pPr>
              <w:jc w:val="center"/>
              <w:rPr>
                <w:bCs/>
                <w:sz w:val="28"/>
                <w:szCs w:val="28"/>
                <w:lang w:val="kk-KZ"/>
              </w:rPr>
            </w:pPr>
            <w:r w:rsidRPr="002F2A78">
              <w:rPr>
                <w:bCs/>
                <w:sz w:val="28"/>
                <w:szCs w:val="28"/>
                <w:lang w:val="kk-KZ"/>
              </w:rPr>
              <w:t>1648</w:t>
            </w:r>
            <w:r w:rsidRPr="002F2A78">
              <w:rPr>
                <w:bCs/>
                <w:sz w:val="28"/>
                <w:szCs w:val="28"/>
              </w:rPr>
              <w:t>±2,36</w:t>
            </w:r>
          </w:p>
        </w:tc>
      </w:tr>
      <w:tr w:rsidR="005F647D" w:rsidRPr="002F2A78" w14:paraId="1A5CC212" w14:textId="77777777" w:rsidTr="005F647D">
        <w:tc>
          <w:tcPr>
            <w:tcW w:w="4219" w:type="dxa"/>
          </w:tcPr>
          <w:p w14:paraId="5157CC62" w14:textId="77777777" w:rsidR="005F647D" w:rsidRPr="002F2A78" w:rsidRDefault="005F647D" w:rsidP="005F647D">
            <w:pPr>
              <w:rPr>
                <w:bCs/>
                <w:sz w:val="28"/>
                <w:szCs w:val="28"/>
                <w:lang w:val="kk-KZ"/>
              </w:rPr>
            </w:pPr>
            <w:r w:rsidRPr="002F2A78">
              <w:rPr>
                <w:bCs/>
                <w:sz w:val="28"/>
                <w:szCs w:val="28"/>
                <w:lang w:val="kk-KZ"/>
              </w:rPr>
              <w:t>Лизин</w:t>
            </w:r>
          </w:p>
        </w:tc>
        <w:tc>
          <w:tcPr>
            <w:tcW w:w="2835" w:type="dxa"/>
          </w:tcPr>
          <w:p w14:paraId="3048B97C" w14:textId="77777777" w:rsidR="005F647D" w:rsidRPr="002F2A78" w:rsidRDefault="005F647D" w:rsidP="005F647D">
            <w:pPr>
              <w:jc w:val="center"/>
              <w:rPr>
                <w:bCs/>
                <w:sz w:val="28"/>
                <w:szCs w:val="28"/>
                <w:lang w:val="kk-KZ"/>
              </w:rPr>
            </w:pPr>
            <w:r w:rsidRPr="002F2A78">
              <w:rPr>
                <w:bCs/>
                <w:sz w:val="28"/>
                <w:szCs w:val="28"/>
                <w:lang w:val="kk-KZ"/>
              </w:rPr>
              <w:t>1481</w:t>
            </w:r>
            <w:r w:rsidRPr="002F2A78">
              <w:rPr>
                <w:bCs/>
                <w:sz w:val="28"/>
                <w:szCs w:val="28"/>
              </w:rPr>
              <w:t>±2,87</w:t>
            </w:r>
          </w:p>
        </w:tc>
        <w:tc>
          <w:tcPr>
            <w:tcW w:w="2693" w:type="dxa"/>
          </w:tcPr>
          <w:p w14:paraId="71009F2A" w14:textId="77777777" w:rsidR="005F647D" w:rsidRPr="002F2A78" w:rsidRDefault="005F647D" w:rsidP="005F647D">
            <w:pPr>
              <w:jc w:val="center"/>
              <w:rPr>
                <w:bCs/>
                <w:sz w:val="28"/>
                <w:szCs w:val="28"/>
                <w:lang w:val="kk-KZ"/>
              </w:rPr>
            </w:pPr>
            <w:r w:rsidRPr="002F2A78">
              <w:rPr>
                <w:bCs/>
                <w:sz w:val="28"/>
                <w:szCs w:val="28"/>
                <w:lang w:val="kk-KZ"/>
              </w:rPr>
              <w:t>1545</w:t>
            </w:r>
            <w:r w:rsidRPr="002F2A78">
              <w:rPr>
                <w:bCs/>
                <w:sz w:val="28"/>
                <w:szCs w:val="28"/>
              </w:rPr>
              <w:t>±2,93</w:t>
            </w:r>
          </w:p>
        </w:tc>
      </w:tr>
      <w:tr w:rsidR="005F647D" w:rsidRPr="002F2A78" w14:paraId="5BE1CAAB" w14:textId="77777777" w:rsidTr="005F647D">
        <w:tc>
          <w:tcPr>
            <w:tcW w:w="4219" w:type="dxa"/>
          </w:tcPr>
          <w:p w14:paraId="738DEA21" w14:textId="77777777" w:rsidR="005F647D" w:rsidRPr="002F2A78" w:rsidRDefault="005F647D" w:rsidP="005F647D">
            <w:pPr>
              <w:rPr>
                <w:bCs/>
                <w:sz w:val="28"/>
                <w:szCs w:val="28"/>
                <w:lang w:val="kk-KZ"/>
              </w:rPr>
            </w:pPr>
            <w:r w:rsidRPr="002F2A78">
              <w:rPr>
                <w:bCs/>
                <w:sz w:val="28"/>
                <w:szCs w:val="28"/>
                <w:lang w:val="kk-KZ"/>
              </w:rPr>
              <w:t>Метионин</w:t>
            </w:r>
          </w:p>
        </w:tc>
        <w:tc>
          <w:tcPr>
            <w:tcW w:w="2835" w:type="dxa"/>
          </w:tcPr>
          <w:p w14:paraId="265BD9AB" w14:textId="77777777" w:rsidR="005F647D" w:rsidRPr="002F2A78" w:rsidRDefault="005F647D" w:rsidP="005F647D">
            <w:pPr>
              <w:jc w:val="center"/>
              <w:rPr>
                <w:bCs/>
                <w:sz w:val="28"/>
                <w:szCs w:val="28"/>
                <w:lang w:val="kk-KZ"/>
              </w:rPr>
            </w:pPr>
            <w:r w:rsidRPr="002F2A78">
              <w:rPr>
                <w:bCs/>
                <w:sz w:val="28"/>
                <w:szCs w:val="28"/>
                <w:lang w:val="kk-KZ"/>
              </w:rPr>
              <w:t>516</w:t>
            </w:r>
            <w:r w:rsidRPr="002F2A78">
              <w:rPr>
                <w:bCs/>
                <w:sz w:val="28"/>
                <w:szCs w:val="28"/>
              </w:rPr>
              <w:t>±2,24</w:t>
            </w:r>
          </w:p>
        </w:tc>
        <w:tc>
          <w:tcPr>
            <w:tcW w:w="2693" w:type="dxa"/>
          </w:tcPr>
          <w:p w14:paraId="2CBA3B55" w14:textId="77777777" w:rsidR="005F647D" w:rsidRPr="002F2A78" w:rsidRDefault="005F647D" w:rsidP="005F647D">
            <w:pPr>
              <w:jc w:val="center"/>
              <w:rPr>
                <w:bCs/>
                <w:sz w:val="28"/>
                <w:szCs w:val="28"/>
                <w:lang w:val="kk-KZ"/>
              </w:rPr>
            </w:pPr>
            <w:r w:rsidRPr="002F2A78">
              <w:rPr>
                <w:bCs/>
                <w:sz w:val="28"/>
                <w:szCs w:val="28"/>
                <w:lang w:val="kk-KZ"/>
              </w:rPr>
              <w:t>521</w:t>
            </w:r>
            <w:r w:rsidRPr="002F2A78">
              <w:rPr>
                <w:bCs/>
                <w:sz w:val="28"/>
                <w:szCs w:val="28"/>
              </w:rPr>
              <w:t>±2,33</w:t>
            </w:r>
          </w:p>
        </w:tc>
      </w:tr>
      <w:tr w:rsidR="005F647D" w:rsidRPr="002F2A78" w14:paraId="1B545646" w14:textId="77777777" w:rsidTr="005F647D">
        <w:tc>
          <w:tcPr>
            <w:tcW w:w="4219" w:type="dxa"/>
          </w:tcPr>
          <w:p w14:paraId="0028E15C" w14:textId="77777777" w:rsidR="005F647D" w:rsidRPr="002F2A78" w:rsidRDefault="005F647D" w:rsidP="005F647D">
            <w:pPr>
              <w:rPr>
                <w:bCs/>
                <w:sz w:val="28"/>
                <w:szCs w:val="28"/>
                <w:lang w:val="kk-KZ"/>
              </w:rPr>
            </w:pPr>
            <w:r w:rsidRPr="002F2A78">
              <w:rPr>
                <w:bCs/>
                <w:sz w:val="28"/>
                <w:szCs w:val="28"/>
                <w:lang w:val="kk-KZ"/>
              </w:rPr>
              <w:t>Треонин</w:t>
            </w:r>
          </w:p>
        </w:tc>
        <w:tc>
          <w:tcPr>
            <w:tcW w:w="2835" w:type="dxa"/>
          </w:tcPr>
          <w:p w14:paraId="3B5A34BA" w14:textId="77777777" w:rsidR="005F647D" w:rsidRPr="002F2A78" w:rsidRDefault="005F647D" w:rsidP="005F647D">
            <w:pPr>
              <w:jc w:val="center"/>
              <w:rPr>
                <w:bCs/>
                <w:sz w:val="28"/>
                <w:szCs w:val="28"/>
                <w:lang w:val="kk-KZ"/>
              </w:rPr>
            </w:pPr>
            <w:r w:rsidRPr="002F2A78">
              <w:rPr>
                <w:bCs/>
                <w:sz w:val="28"/>
                <w:szCs w:val="28"/>
                <w:lang w:val="kk-KZ"/>
              </w:rPr>
              <w:t>801</w:t>
            </w:r>
            <w:r w:rsidRPr="002F2A78">
              <w:rPr>
                <w:bCs/>
                <w:sz w:val="28"/>
                <w:szCs w:val="28"/>
              </w:rPr>
              <w:t>±2,91</w:t>
            </w:r>
          </w:p>
        </w:tc>
        <w:tc>
          <w:tcPr>
            <w:tcW w:w="2693" w:type="dxa"/>
          </w:tcPr>
          <w:p w14:paraId="0EA5A728" w14:textId="77777777" w:rsidR="005F647D" w:rsidRPr="002F2A78" w:rsidRDefault="005F647D" w:rsidP="005F647D">
            <w:pPr>
              <w:jc w:val="center"/>
              <w:rPr>
                <w:bCs/>
                <w:sz w:val="28"/>
                <w:szCs w:val="28"/>
                <w:lang w:val="kk-KZ"/>
              </w:rPr>
            </w:pPr>
            <w:r w:rsidRPr="002F2A78">
              <w:rPr>
                <w:bCs/>
                <w:sz w:val="28"/>
                <w:szCs w:val="28"/>
                <w:lang w:val="kk-KZ"/>
              </w:rPr>
              <w:t>849</w:t>
            </w:r>
            <w:r w:rsidRPr="002F2A78">
              <w:rPr>
                <w:bCs/>
                <w:sz w:val="28"/>
                <w:szCs w:val="28"/>
              </w:rPr>
              <w:t>±2,98</w:t>
            </w:r>
          </w:p>
        </w:tc>
      </w:tr>
      <w:tr w:rsidR="005F647D" w:rsidRPr="002F2A78" w14:paraId="1C1F6BC1" w14:textId="77777777" w:rsidTr="005F647D">
        <w:tc>
          <w:tcPr>
            <w:tcW w:w="4219" w:type="dxa"/>
          </w:tcPr>
          <w:p w14:paraId="0D7E7C05" w14:textId="77777777" w:rsidR="005F647D" w:rsidRPr="002F2A78" w:rsidRDefault="005F647D" w:rsidP="005F647D">
            <w:pPr>
              <w:rPr>
                <w:bCs/>
                <w:sz w:val="28"/>
                <w:szCs w:val="28"/>
                <w:lang w:val="kk-KZ"/>
              </w:rPr>
            </w:pPr>
            <w:r w:rsidRPr="002F2A78">
              <w:rPr>
                <w:bCs/>
                <w:sz w:val="28"/>
                <w:szCs w:val="28"/>
                <w:lang w:val="kk-KZ"/>
              </w:rPr>
              <w:t>Триптофан</w:t>
            </w:r>
          </w:p>
        </w:tc>
        <w:tc>
          <w:tcPr>
            <w:tcW w:w="2835" w:type="dxa"/>
          </w:tcPr>
          <w:p w14:paraId="48689552" w14:textId="77777777" w:rsidR="005F647D" w:rsidRPr="002F2A78" w:rsidRDefault="005F647D" w:rsidP="005F647D">
            <w:pPr>
              <w:jc w:val="center"/>
              <w:rPr>
                <w:bCs/>
                <w:sz w:val="28"/>
                <w:szCs w:val="28"/>
                <w:lang w:val="kk-KZ"/>
              </w:rPr>
            </w:pPr>
            <w:r w:rsidRPr="002F2A78">
              <w:rPr>
                <w:bCs/>
                <w:sz w:val="28"/>
                <w:szCs w:val="28"/>
                <w:lang w:val="kk-KZ"/>
              </w:rPr>
              <w:t>308</w:t>
            </w:r>
            <w:r w:rsidRPr="002F2A78">
              <w:rPr>
                <w:bCs/>
                <w:sz w:val="28"/>
                <w:szCs w:val="28"/>
              </w:rPr>
              <w:t>±2,68</w:t>
            </w:r>
          </w:p>
        </w:tc>
        <w:tc>
          <w:tcPr>
            <w:tcW w:w="2693" w:type="dxa"/>
          </w:tcPr>
          <w:p w14:paraId="6F354BE5" w14:textId="77777777" w:rsidR="005F647D" w:rsidRPr="002F2A78" w:rsidRDefault="005F647D" w:rsidP="005F647D">
            <w:pPr>
              <w:jc w:val="center"/>
              <w:rPr>
                <w:bCs/>
                <w:sz w:val="28"/>
                <w:szCs w:val="28"/>
                <w:lang w:val="kk-KZ"/>
              </w:rPr>
            </w:pPr>
            <w:r w:rsidRPr="002F2A78">
              <w:rPr>
                <w:bCs/>
                <w:sz w:val="28"/>
                <w:szCs w:val="28"/>
                <w:lang w:val="kk-KZ"/>
              </w:rPr>
              <w:t>323</w:t>
            </w:r>
            <w:r w:rsidRPr="002F2A78">
              <w:rPr>
                <w:bCs/>
                <w:sz w:val="28"/>
                <w:szCs w:val="28"/>
              </w:rPr>
              <w:t>±3,22</w:t>
            </w:r>
          </w:p>
        </w:tc>
      </w:tr>
      <w:tr w:rsidR="005F647D" w:rsidRPr="002F2A78" w14:paraId="2A99AFF4" w14:textId="77777777" w:rsidTr="005F647D">
        <w:tc>
          <w:tcPr>
            <w:tcW w:w="4219" w:type="dxa"/>
          </w:tcPr>
          <w:p w14:paraId="7C759E48" w14:textId="77777777" w:rsidR="005F647D" w:rsidRPr="002F2A78" w:rsidRDefault="005F647D" w:rsidP="005F647D">
            <w:pPr>
              <w:rPr>
                <w:bCs/>
                <w:sz w:val="28"/>
                <w:szCs w:val="28"/>
                <w:lang w:val="kk-KZ"/>
              </w:rPr>
            </w:pPr>
            <w:r w:rsidRPr="002F2A78">
              <w:rPr>
                <w:bCs/>
                <w:sz w:val="28"/>
                <w:szCs w:val="28"/>
                <w:lang w:val="kk-KZ"/>
              </w:rPr>
              <w:t>Фенилаланин</w:t>
            </w:r>
          </w:p>
        </w:tc>
        <w:tc>
          <w:tcPr>
            <w:tcW w:w="2835" w:type="dxa"/>
          </w:tcPr>
          <w:p w14:paraId="474621D3" w14:textId="77777777" w:rsidR="005F647D" w:rsidRPr="002F2A78" w:rsidRDefault="005F647D" w:rsidP="005F647D">
            <w:pPr>
              <w:jc w:val="center"/>
              <w:rPr>
                <w:bCs/>
                <w:sz w:val="28"/>
                <w:szCs w:val="28"/>
                <w:lang w:val="kk-KZ"/>
              </w:rPr>
            </w:pPr>
            <w:r w:rsidRPr="002F2A78">
              <w:rPr>
                <w:bCs/>
                <w:sz w:val="28"/>
                <w:szCs w:val="28"/>
                <w:lang w:val="kk-KZ"/>
              </w:rPr>
              <w:t>835</w:t>
            </w:r>
            <w:r w:rsidRPr="002F2A78">
              <w:rPr>
                <w:bCs/>
                <w:sz w:val="28"/>
                <w:szCs w:val="28"/>
              </w:rPr>
              <w:t>±2,76</w:t>
            </w:r>
          </w:p>
        </w:tc>
        <w:tc>
          <w:tcPr>
            <w:tcW w:w="2693" w:type="dxa"/>
          </w:tcPr>
          <w:p w14:paraId="688C6441" w14:textId="77777777" w:rsidR="005F647D" w:rsidRPr="002F2A78" w:rsidRDefault="005F647D" w:rsidP="005F647D">
            <w:pPr>
              <w:jc w:val="center"/>
              <w:rPr>
                <w:bCs/>
                <w:sz w:val="28"/>
                <w:szCs w:val="28"/>
                <w:lang w:val="kk-KZ"/>
              </w:rPr>
            </w:pPr>
            <w:r w:rsidRPr="002F2A78">
              <w:rPr>
                <w:bCs/>
                <w:sz w:val="28"/>
                <w:szCs w:val="28"/>
                <w:lang w:val="kk-KZ"/>
              </w:rPr>
              <w:t>884</w:t>
            </w:r>
            <w:r w:rsidRPr="002F2A78">
              <w:rPr>
                <w:bCs/>
                <w:sz w:val="28"/>
                <w:szCs w:val="28"/>
              </w:rPr>
              <w:t>±2,93</w:t>
            </w:r>
          </w:p>
        </w:tc>
      </w:tr>
      <w:tr w:rsidR="005F647D" w:rsidRPr="002F2A78" w14:paraId="49432DCC" w14:textId="77777777" w:rsidTr="005F647D">
        <w:tc>
          <w:tcPr>
            <w:tcW w:w="4219" w:type="dxa"/>
          </w:tcPr>
          <w:p w14:paraId="64FFE87F" w14:textId="11C03E44" w:rsidR="005F647D" w:rsidRPr="002F2A78" w:rsidRDefault="005F647D" w:rsidP="005F647D">
            <w:pPr>
              <w:rPr>
                <w:bCs/>
                <w:sz w:val="28"/>
                <w:szCs w:val="28"/>
                <w:lang w:val="kk-KZ"/>
              </w:rPr>
            </w:pPr>
            <w:r w:rsidRPr="002F2A78">
              <w:rPr>
                <w:bCs/>
                <w:sz w:val="28"/>
                <w:szCs w:val="28"/>
                <w:lang w:val="kk-KZ"/>
              </w:rPr>
              <w:t>Ауыстырылатын аминқышқылдары, соның ішінде</w:t>
            </w:r>
          </w:p>
        </w:tc>
        <w:tc>
          <w:tcPr>
            <w:tcW w:w="2835" w:type="dxa"/>
          </w:tcPr>
          <w:p w14:paraId="48874D91" w14:textId="77777777" w:rsidR="005F647D" w:rsidRPr="002F2A78" w:rsidRDefault="005F647D" w:rsidP="005F647D">
            <w:pPr>
              <w:jc w:val="center"/>
              <w:rPr>
                <w:bCs/>
                <w:sz w:val="28"/>
                <w:szCs w:val="28"/>
                <w:lang w:val="kk-KZ"/>
              </w:rPr>
            </w:pPr>
            <w:r w:rsidRPr="002F2A78">
              <w:rPr>
                <w:bCs/>
                <w:sz w:val="28"/>
                <w:szCs w:val="28"/>
                <w:lang w:val="kk-KZ"/>
              </w:rPr>
              <w:t>10690</w:t>
            </w:r>
          </w:p>
        </w:tc>
        <w:tc>
          <w:tcPr>
            <w:tcW w:w="2693" w:type="dxa"/>
          </w:tcPr>
          <w:p w14:paraId="09B79011" w14:textId="77777777" w:rsidR="005F647D" w:rsidRPr="002F2A78" w:rsidRDefault="005F647D" w:rsidP="005F647D">
            <w:pPr>
              <w:jc w:val="center"/>
              <w:rPr>
                <w:bCs/>
                <w:sz w:val="28"/>
                <w:szCs w:val="28"/>
                <w:lang w:val="kk-KZ"/>
              </w:rPr>
            </w:pPr>
            <w:r w:rsidRPr="002F2A78">
              <w:rPr>
                <w:bCs/>
                <w:sz w:val="28"/>
                <w:szCs w:val="28"/>
                <w:lang w:val="kk-KZ"/>
              </w:rPr>
              <w:t>10877</w:t>
            </w:r>
          </w:p>
        </w:tc>
      </w:tr>
      <w:tr w:rsidR="005F647D" w:rsidRPr="004052FD" w14:paraId="28BF7CB2" w14:textId="77777777" w:rsidTr="005F647D">
        <w:tc>
          <w:tcPr>
            <w:tcW w:w="4219" w:type="dxa"/>
          </w:tcPr>
          <w:p w14:paraId="3140C613" w14:textId="77777777" w:rsidR="005F647D" w:rsidRPr="004052FD" w:rsidRDefault="005F647D" w:rsidP="005F647D">
            <w:pPr>
              <w:rPr>
                <w:sz w:val="28"/>
                <w:szCs w:val="28"/>
                <w:lang w:val="kk-KZ"/>
              </w:rPr>
            </w:pPr>
            <w:r w:rsidRPr="004052FD">
              <w:rPr>
                <w:sz w:val="28"/>
                <w:szCs w:val="28"/>
                <w:lang w:val="kk-KZ"/>
              </w:rPr>
              <w:t>Аланин</w:t>
            </w:r>
          </w:p>
        </w:tc>
        <w:tc>
          <w:tcPr>
            <w:tcW w:w="2835" w:type="dxa"/>
          </w:tcPr>
          <w:p w14:paraId="1CFB8E03" w14:textId="77777777" w:rsidR="005F647D" w:rsidRPr="004052FD" w:rsidRDefault="005F647D" w:rsidP="005F647D">
            <w:pPr>
              <w:jc w:val="center"/>
              <w:rPr>
                <w:sz w:val="28"/>
                <w:szCs w:val="28"/>
                <w:lang w:val="kk-KZ"/>
              </w:rPr>
            </w:pPr>
            <w:r w:rsidRPr="004052FD">
              <w:rPr>
                <w:sz w:val="28"/>
                <w:szCs w:val="28"/>
                <w:lang w:val="kk-KZ"/>
              </w:rPr>
              <w:t>1098</w:t>
            </w:r>
            <w:r w:rsidRPr="004052FD">
              <w:rPr>
                <w:sz w:val="28"/>
                <w:szCs w:val="28"/>
              </w:rPr>
              <w:t>±2,29</w:t>
            </w:r>
          </w:p>
        </w:tc>
        <w:tc>
          <w:tcPr>
            <w:tcW w:w="2693" w:type="dxa"/>
          </w:tcPr>
          <w:p w14:paraId="7983CB06" w14:textId="77777777" w:rsidR="005F647D" w:rsidRPr="004052FD" w:rsidRDefault="005F647D" w:rsidP="005F647D">
            <w:pPr>
              <w:jc w:val="center"/>
              <w:rPr>
                <w:sz w:val="28"/>
                <w:szCs w:val="28"/>
                <w:lang w:val="kk-KZ"/>
              </w:rPr>
            </w:pPr>
            <w:r w:rsidRPr="004052FD">
              <w:rPr>
                <w:sz w:val="28"/>
                <w:szCs w:val="28"/>
                <w:lang w:val="kk-KZ"/>
              </w:rPr>
              <w:t>1103</w:t>
            </w:r>
            <w:r w:rsidRPr="004052FD">
              <w:rPr>
                <w:sz w:val="28"/>
                <w:szCs w:val="28"/>
              </w:rPr>
              <w:t>±2,28</w:t>
            </w:r>
          </w:p>
        </w:tc>
      </w:tr>
      <w:tr w:rsidR="005F647D" w:rsidRPr="004052FD" w14:paraId="59A7055D" w14:textId="77777777" w:rsidTr="005F647D">
        <w:tc>
          <w:tcPr>
            <w:tcW w:w="4219" w:type="dxa"/>
          </w:tcPr>
          <w:p w14:paraId="551F8970" w14:textId="77777777" w:rsidR="005F647D" w:rsidRPr="004052FD" w:rsidRDefault="005F647D" w:rsidP="005F647D">
            <w:pPr>
              <w:rPr>
                <w:sz w:val="28"/>
                <w:szCs w:val="28"/>
                <w:lang w:val="kk-KZ"/>
              </w:rPr>
            </w:pPr>
            <w:r w:rsidRPr="004052FD">
              <w:rPr>
                <w:sz w:val="28"/>
                <w:szCs w:val="28"/>
                <w:lang w:val="kk-KZ"/>
              </w:rPr>
              <w:t>Аргинин</w:t>
            </w:r>
          </w:p>
        </w:tc>
        <w:tc>
          <w:tcPr>
            <w:tcW w:w="2835" w:type="dxa"/>
          </w:tcPr>
          <w:p w14:paraId="35E8602F" w14:textId="77777777" w:rsidR="005F647D" w:rsidRPr="004052FD" w:rsidRDefault="005F647D" w:rsidP="005F647D">
            <w:pPr>
              <w:jc w:val="center"/>
              <w:rPr>
                <w:sz w:val="28"/>
                <w:szCs w:val="28"/>
                <w:lang w:val="kk-KZ"/>
              </w:rPr>
            </w:pPr>
            <w:r w:rsidRPr="004052FD">
              <w:rPr>
                <w:sz w:val="28"/>
                <w:szCs w:val="28"/>
                <w:lang w:val="kk-KZ"/>
              </w:rPr>
              <w:t>1072</w:t>
            </w:r>
            <w:r w:rsidRPr="004052FD">
              <w:rPr>
                <w:sz w:val="28"/>
                <w:szCs w:val="28"/>
              </w:rPr>
              <w:t>±2,12</w:t>
            </w:r>
          </w:p>
        </w:tc>
        <w:tc>
          <w:tcPr>
            <w:tcW w:w="2693" w:type="dxa"/>
          </w:tcPr>
          <w:p w14:paraId="2EBEC464" w14:textId="77777777" w:rsidR="005F647D" w:rsidRPr="004052FD" w:rsidRDefault="005F647D" w:rsidP="005F647D">
            <w:pPr>
              <w:jc w:val="center"/>
              <w:rPr>
                <w:sz w:val="28"/>
                <w:szCs w:val="28"/>
                <w:lang w:val="kk-KZ"/>
              </w:rPr>
            </w:pPr>
            <w:r w:rsidRPr="004052FD">
              <w:rPr>
                <w:sz w:val="28"/>
                <w:szCs w:val="28"/>
                <w:lang w:val="kk-KZ"/>
              </w:rPr>
              <w:t>1084</w:t>
            </w:r>
            <w:r w:rsidRPr="004052FD">
              <w:rPr>
                <w:sz w:val="28"/>
                <w:szCs w:val="28"/>
              </w:rPr>
              <w:t>±2,17</w:t>
            </w:r>
          </w:p>
        </w:tc>
      </w:tr>
      <w:tr w:rsidR="005F647D" w:rsidRPr="004052FD" w14:paraId="6FECD024" w14:textId="77777777" w:rsidTr="005F647D">
        <w:tc>
          <w:tcPr>
            <w:tcW w:w="4219" w:type="dxa"/>
          </w:tcPr>
          <w:p w14:paraId="7785B2BF" w14:textId="77777777" w:rsidR="005F647D" w:rsidRPr="004052FD" w:rsidRDefault="005F647D" w:rsidP="005F647D">
            <w:pPr>
              <w:rPr>
                <w:sz w:val="28"/>
                <w:szCs w:val="28"/>
                <w:lang w:val="kk-KZ"/>
              </w:rPr>
            </w:pPr>
            <w:r>
              <w:rPr>
                <w:sz w:val="28"/>
                <w:szCs w:val="28"/>
                <w:lang w:val="kk-KZ"/>
              </w:rPr>
              <w:t>Аспарагин</w:t>
            </w:r>
          </w:p>
        </w:tc>
        <w:tc>
          <w:tcPr>
            <w:tcW w:w="2835" w:type="dxa"/>
          </w:tcPr>
          <w:p w14:paraId="5F275427" w14:textId="77777777" w:rsidR="005F647D" w:rsidRPr="004052FD" w:rsidRDefault="005F647D" w:rsidP="005F647D">
            <w:pPr>
              <w:jc w:val="center"/>
              <w:rPr>
                <w:sz w:val="28"/>
                <w:szCs w:val="28"/>
                <w:lang w:val="kk-KZ"/>
              </w:rPr>
            </w:pPr>
            <w:r w:rsidRPr="004052FD">
              <w:rPr>
                <w:sz w:val="28"/>
                <w:szCs w:val="28"/>
                <w:lang w:val="kk-KZ"/>
              </w:rPr>
              <w:t>1649</w:t>
            </w:r>
            <w:r w:rsidRPr="004052FD">
              <w:rPr>
                <w:sz w:val="28"/>
                <w:szCs w:val="28"/>
              </w:rPr>
              <w:t>±2,41</w:t>
            </w:r>
          </w:p>
        </w:tc>
        <w:tc>
          <w:tcPr>
            <w:tcW w:w="2693" w:type="dxa"/>
          </w:tcPr>
          <w:p w14:paraId="02D4454C" w14:textId="77777777" w:rsidR="005F647D" w:rsidRPr="004052FD" w:rsidRDefault="005F647D" w:rsidP="005F647D">
            <w:pPr>
              <w:jc w:val="center"/>
              <w:rPr>
                <w:sz w:val="28"/>
                <w:szCs w:val="28"/>
                <w:lang w:val="kk-KZ"/>
              </w:rPr>
            </w:pPr>
            <w:r w:rsidRPr="004052FD">
              <w:rPr>
                <w:sz w:val="28"/>
                <w:szCs w:val="28"/>
                <w:lang w:val="kk-KZ"/>
              </w:rPr>
              <w:t>1658</w:t>
            </w:r>
            <w:r w:rsidRPr="004052FD">
              <w:rPr>
                <w:sz w:val="28"/>
                <w:szCs w:val="28"/>
              </w:rPr>
              <w:t>±2,38</w:t>
            </w:r>
          </w:p>
        </w:tc>
      </w:tr>
      <w:tr w:rsidR="005F647D" w:rsidRPr="004052FD" w14:paraId="19F60669" w14:textId="77777777" w:rsidTr="005F647D">
        <w:tc>
          <w:tcPr>
            <w:tcW w:w="4219" w:type="dxa"/>
          </w:tcPr>
          <w:p w14:paraId="6AF9DA01" w14:textId="77777777" w:rsidR="005F647D" w:rsidRPr="004052FD" w:rsidRDefault="005F647D" w:rsidP="005F647D">
            <w:pPr>
              <w:rPr>
                <w:sz w:val="28"/>
                <w:szCs w:val="28"/>
                <w:lang w:val="kk-KZ"/>
              </w:rPr>
            </w:pPr>
            <w:r w:rsidRPr="004052FD">
              <w:rPr>
                <w:sz w:val="28"/>
                <w:szCs w:val="28"/>
                <w:lang w:val="kk-KZ"/>
              </w:rPr>
              <w:t xml:space="preserve">Гистидин </w:t>
            </w:r>
          </w:p>
        </w:tc>
        <w:tc>
          <w:tcPr>
            <w:tcW w:w="2835" w:type="dxa"/>
          </w:tcPr>
          <w:p w14:paraId="0E2D4BFB" w14:textId="77777777" w:rsidR="005F647D" w:rsidRPr="004052FD" w:rsidRDefault="005F647D" w:rsidP="005F647D">
            <w:pPr>
              <w:jc w:val="center"/>
              <w:rPr>
                <w:sz w:val="28"/>
                <w:szCs w:val="28"/>
                <w:lang w:val="kk-KZ"/>
              </w:rPr>
            </w:pPr>
            <w:r w:rsidRPr="004052FD">
              <w:rPr>
                <w:sz w:val="28"/>
                <w:szCs w:val="28"/>
                <w:lang w:val="kk-KZ"/>
              </w:rPr>
              <w:t>328</w:t>
            </w:r>
            <w:r w:rsidRPr="004052FD">
              <w:rPr>
                <w:sz w:val="28"/>
                <w:szCs w:val="28"/>
              </w:rPr>
              <w:t>±2,15</w:t>
            </w:r>
          </w:p>
        </w:tc>
        <w:tc>
          <w:tcPr>
            <w:tcW w:w="2693" w:type="dxa"/>
          </w:tcPr>
          <w:p w14:paraId="7AC89A25" w14:textId="77777777" w:rsidR="005F647D" w:rsidRPr="004052FD" w:rsidRDefault="005F647D" w:rsidP="005F647D">
            <w:pPr>
              <w:jc w:val="center"/>
              <w:rPr>
                <w:sz w:val="28"/>
                <w:szCs w:val="28"/>
                <w:lang w:val="kk-KZ"/>
              </w:rPr>
            </w:pPr>
            <w:r w:rsidRPr="004052FD">
              <w:rPr>
                <w:sz w:val="28"/>
                <w:szCs w:val="28"/>
                <w:lang w:val="kk-KZ"/>
              </w:rPr>
              <w:t>336</w:t>
            </w:r>
            <w:r w:rsidRPr="004052FD">
              <w:rPr>
                <w:sz w:val="28"/>
                <w:szCs w:val="28"/>
              </w:rPr>
              <w:t>±2,34</w:t>
            </w:r>
          </w:p>
        </w:tc>
      </w:tr>
      <w:tr w:rsidR="005F647D" w:rsidRPr="004052FD" w14:paraId="5A390BAF" w14:textId="77777777" w:rsidTr="005F647D">
        <w:tc>
          <w:tcPr>
            <w:tcW w:w="4219" w:type="dxa"/>
          </w:tcPr>
          <w:p w14:paraId="0E60AE1C" w14:textId="77777777" w:rsidR="005F647D" w:rsidRPr="004052FD" w:rsidRDefault="005F647D" w:rsidP="005F647D">
            <w:pPr>
              <w:rPr>
                <w:sz w:val="28"/>
                <w:szCs w:val="28"/>
                <w:lang w:val="kk-KZ"/>
              </w:rPr>
            </w:pPr>
            <w:r w:rsidRPr="004052FD">
              <w:rPr>
                <w:sz w:val="28"/>
                <w:szCs w:val="28"/>
                <w:lang w:val="kk-KZ"/>
              </w:rPr>
              <w:t>Глицин</w:t>
            </w:r>
          </w:p>
        </w:tc>
        <w:tc>
          <w:tcPr>
            <w:tcW w:w="2835" w:type="dxa"/>
          </w:tcPr>
          <w:p w14:paraId="2E0411FC" w14:textId="77777777" w:rsidR="005F647D" w:rsidRPr="004052FD" w:rsidRDefault="005F647D" w:rsidP="005F647D">
            <w:pPr>
              <w:jc w:val="center"/>
              <w:rPr>
                <w:sz w:val="28"/>
                <w:szCs w:val="28"/>
                <w:lang w:val="kk-KZ"/>
              </w:rPr>
            </w:pPr>
            <w:r w:rsidRPr="004052FD">
              <w:rPr>
                <w:sz w:val="28"/>
                <w:szCs w:val="28"/>
                <w:lang w:val="kk-KZ"/>
              </w:rPr>
              <w:t>1184</w:t>
            </w:r>
            <w:r w:rsidRPr="004052FD">
              <w:rPr>
                <w:sz w:val="28"/>
                <w:szCs w:val="28"/>
              </w:rPr>
              <w:t>±2,19</w:t>
            </w:r>
          </w:p>
        </w:tc>
        <w:tc>
          <w:tcPr>
            <w:tcW w:w="2693" w:type="dxa"/>
          </w:tcPr>
          <w:p w14:paraId="6D32B1A8" w14:textId="77777777" w:rsidR="005F647D" w:rsidRPr="004052FD" w:rsidRDefault="005F647D" w:rsidP="005F647D">
            <w:pPr>
              <w:jc w:val="center"/>
              <w:rPr>
                <w:sz w:val="28"/>
                <w:szCs w:val="28"/>
                <w:lang w:val="kk-KZ"/>
              </w:rPr>
            </w:pPr>
            <w:r w:rsidRPr="004052FD">
              <w:rPr>
                <w:sz w:val="28"/>
                <w:szCs w:val="28"/>
                <w:lang w:val="kk-KZ"/>
              </w:rPr>
              <w:t>1191</w:t>
            </w:r>
            <w:r w:rsidRPr="004052FD">
              <w:rPr>
                <w:sz w:val="28"/>
                <w:szCs w:val="28"/>
              </w:rPr>
              <w:t>±2,23</w:t>
            </w:r>
          </w:p>
        </w:tc>
      </w:tr>
      <w:tr w:rsidR="005F647D" w:rsidRPr="004052FD" w14:paraId="45DA6BE7" w14:textId="77777777" w:rsidTr="005F647D">
        <w:tc>
          <w:tcPr>
            <w:tcW w:w="4219" w:type="dxa"/>
          </w:tcPr>
          <w:p w14:paraId="5982249F" w14:textId="77777777" w:rsidR="005F647D" w:rsidRPr="004052FD" w:rsidRDefault="005F647D" w:rsidP="005F647D">
            <w:pPr>
              <w:rPr>
                <w:sz w:val="28"/>
                <w:szCs w:val="28"/>
                <w:lang w:val="kk-KZ"/>
              </w:rPr>
            </w:pPr>
            <w:r>
              <w:rPr>
                <w:sz w:val="28"/>
                <w:szCs w:val="28"/>
                <w:lang w:val="kk-KZ"/>
              </w:rPr>
              <w:t>Глутамин</w:t>
            </w:r>
          </w:p>
        </w:tc>
        <w:tc>
          <w:tcPr>
            <w:tcW w:w="2835" w:type="dxa"/>
          </w:tcPr>
          <w:p w14:paraId="70C3BEC0" w14:textId="77777777" w:rsidR="005F647D" w:rsidRPr="004052FD" w:rsidRDefault="005F647D" w:rsidP="005F647D">
            <w:pPr>
              <w:jc w:val="center"/>
              <w:rPr>
                <w:sz w:val="28"/>
                <w:szCs w:val="28"/>
                <w:lang w:val="kk-KZ"/>
              </w:rPr>
            </w:pPr>
            <w:r w:rsidRPr="004052FD">
              <w:rPr>
                <w:sz w:val="28"/>
                <w:szCs w:val="28"/>
                <w:lang w:val="kk-KZ"/>
              </w:rPr>
              <w:t>2903</w:t>
            </w:r>
            <w:r w:rsidRPr="004052FD">
              <w:rPr>
                <w:sz w:val="28"/>
                <w:szCs w:val="28"/>
              </w:rPr>
              <w:t>±2,54</w:t>
            </w:r>
          </w:p>
        </w:tc>
        <w:tc>
          <w:tcPr>
            <w:tcW w:w="2693" w:type="dxa"/>
          </w:tcPr>
          <w:p w14:paraId="2079C789" w14:textId="77777777" w:rsidR="005F647D" w:rsidRPr="004052FD" w:rsidRDefault="005F647D" w:rsidP="005F647D">
            <w:pPr>
              <w:jc w:val="center"/>
              <w:rPr>
                <w:sz w:val="28"/>
                <w:szCs w:val="28"/>
                <w:lang w:val="kk-KZ"/>
              </w:rPr>
            </w:pPr>
            <w:r w:rsidRPr="004052FD">
              <w:rPr>
                <w:sz w:val="28"/>
                <w:szCs w:val="28"/>
                <w:lang w:val="kk-KZ"/>
              </w:rPr>
              <w:t>3004</w:t>
            </w:r>
            <w:r w:rsidRPr="004052FD">
              <w:rPr>
                <w:sz w:val="28"/>
                <w:szCs w:val="28"/>
              </w:rPr>
              <w:t>±2,57</w:t>
            </w:r>
          </w:p>
        </w:tc>
      </w:tr>
      <w:tr w:rsidR="005F647D" w:rsidRPr="004052FD" w14:paraId="6885E891" w14:textId="77777777" w:rsidTr="005F647D">
        <w:tc>
          <w:tcPr>
            <w:tcW w:w="4219" w:type="dxa"/>
          </w:tcPr>
          <w:p w14:paraId="676A5B8D" w14:textId="77777777" w:rsidR="005F647D" w:rsidRPr="004052FD" w:rsidRDefault="005F647D" w:rsidP="005F647D">
            <w:pPr>
              <w:rPr>
                <w:sz w:val="28"/>
                <w:szCs w:val="28"/>
                <w:lang w:val="kk-KZ"/>
              </w:rPr>
            </w:pPr>
            <w:r w:rsidRPr="004052FD">
              <w:rPr>
                <w:sz w:val="28"/>
                <w:szCs w:val="28"/>
                <w:lang w:val="kk-KZ"/>
              </w:rPr>
              <w:t>Оксипролин</w:t>
            </w:r>
          </w:p>
        </w:tc>
        <w:tc>
          <w:tcPr>
            <w:tcW w:w="2835" w:type="dxa"/>
          </w:tcPr>
          <w:p w14:paraId="764719DE" w14:textId="77777777" w:rsidR="005F647D" w:rsidRPr="004052FD" w:rsidRDefault="005F647D" w:rsidP="005F647D">
            <w:pPr>
              <w:jc w:val="center"/>
              <w:rPr>
                <w:sz w:val="28"/>
                <w:szCs w:val="28"/>
                <w:lang w:val="kk-KZ"/>
              </w:rPr>
            </w:pPr>
            <w:r w:rsidRPr="004052FD">
              <w:rPr>
                <w:sz w:val="28"/>
                <w:szCs w:val="28"/>
                <w:lang w:val="kk-KZ"/>
              </w:rPr>
              <w:t>191</w:t>
            </w:r>
            <w:r w:rsidRPr="004052FD">
              <w:rPr>
                <w:sz w:val="28"/>
                <w:szCs w:val="28"/>
              </w:rPr>
              <w:t>±2,61</w:t>
            </w:r>
          </w:p>
        </w:tc>
        <w:tc>
          <w:tcPr>
            <w:tcW w:w="2693" w:type="dxa"/>
          </w:tcPr>
          <w:p w14:paraId="20B85E33" w14:textId="77777777" w:rsidR="005F647D" w:rsidRPr="004052FD" w:rsidRDefault="005F647D" w:rsidP="005F647D">
            <w:pPr>
              <w:jc w:val="center"/>
              <w:rPr>
                <w:sz w:val="28"/>
                <w:szCs w:val="28"/>
                <w:lang w:val="kk-KZ"/>
              </w:rPr>
            </w:pPr>
            <w:r w:rsidRPr="004052FD">
              <w:rPr>
                <w:sz w:val="28"/>
                <w:szCs w:val="28"/>
                <w:lang w:val="kk-KZ"/>
              </w:rPr>
              <w:t>197</w:t>
            </w:r>
            <w:r w:rsidRPr="004052FD">
              <w:rPr>
                <w:sz w:val="28"/>
                <w:szCs w:val="28"/>
              </w:rPr>
              <w:t>±2,60</w:t>
            </w:r>
          </w:p>
        </w:tc>
      </w:tr>
      <w:tr w:rsidR="005F647D" w:rsidRPr="004052FD" w14:paraId="1CF893C4" w14:textId="77777777" w:rsidTr="005F647D">
        <w:tc>
          <w:tcPr>
            <w:tcW w:w="4219" w:type="dxa"/>
          </w:tcPr>
          <w:p w14:paraId="7437E282" w14:textId="77777777" w:rsidR="005F647D" w:rsidRPr="004052FD" w:rsidRDefault="005F647D" w:rsidP="005F647D">
            <w:pPr>
              <w:rPr>
                <w:sz w:val="28"/>
                <w:szCs w:val="28"/>
                <w:lang w:val="kk-KZ"/>
              </w:rPr>
            </w:pPr>
            <w:r w:rsidRPr="004052FD">
              <w:rPr>
                <w:sz w:val="28"/>
                <w:szCs w:val="28"/>
                <w:lang w:val="kk-KZ"/>
              </w:rPr>
              <w:t xml:space="preserve">Пролин </w:t>
            </w:r>
          </w:p>
        </w:tc>
        <w:tc>
          <w:tcPr>
            <w:tcW w:w="2835" w:type="dxa"/>
          </w:tcPr>
          <w:p w14:paraId="1EF97B48" w14:textId="77777777" w:rsidR="005F647D" w:rsidRPr="004052FD" w:rsidRDefault="005F647D" w:rsidP="005F647D">
            <w:pPr>
              <w:jc w:val="center"/>
              <w:rPr>
                <w:sz w:val="28"/>
                <w:szCs w:val="28"/>
                <w:lang w:val="kk-KZ"/>
              </w:rPr>
            </w:pPr>
            <w:r w:rsidRPr="004052FD">
              <w:rPr>
                <w:sz w:val="28"/>
                <w:szCs w:val="28"/>
                <w:lang w:val="kk-KZ"/>
              </w:rPr>
              <w:t>782</w:t>
            </w:r>
            <w:r w:rsidRPr="004052FD">
              <w:rPr>
                <w:sz w:val="28"/>
                <w:szCs w:val="28"/>
              </w:rPr>
              <w:t>±2,19</w:t>
            </w:r>
          </w:p>
        </w:tc>
        <w:tc>
          <w:tcPr>
            <w:tcW w:w="2693" w:type="dxa"/>
          </w:tcPr>
          <w:p w14:paraId="63FB3BEA" w14:textId="77777777" w:rsidR="005F647D" w:rsidRPr="004052FD" w:rsidRDefault="005F647D" w:rsidP="005F647D">
            <w:pPr>
              <w:jc w:val="center"/>
              <w:rPr>
                <w:sz w:val="28"/>
                <w:szCs w:val="28"/>
                <w:lang w:val="kk-KZ"/>
              </w:rPr>
            </w:pPr>
            <w:r w:rsidRPr="004052FD">
              <w:rPr>
                <w:sz w:val="28"/>
                <w:szCs w:val="28"/>
                <w:lang w:val="kk-KZ"/>
              </w:rPr>
              <w:t>790</w:t>
            </w:r>
            <w:r w:rsidRPr="004052FD">
              <w:rPr>
                <w:sz w:val="28"/>
                <w:szCs w:val="28"/>
              </w:rPr>
              <w:t>±2,21</w:t>
            </w:r>
          </w:p>
        </w:tc>
      </w:tr>
      <w:tr w:rsidR="005F647D" w:rsidRPr="004052FD" w14:paraId="23CEA103" w14:textId="77777777" w:rsidTr="005F647D">
        <w:tc>
          <w:tcPr>
            <w:tcW w:w="4219" w:type="dxa"/>
          </w:tcPr>
          <w:p w14:paraId="07499422" w14:textId="77777777" w:rsidR="005F647D" w:rsidRPr="004052FD" w:rsidRDefault="005F647D" w:rsidP="005F647D">
            <w:pPr>
              <w:rPr>
                <w:sz w:val="28"/>
                <w:szCs w:val="28"/>
                <w:lang w:val="kk-KZ"/>
              </w:rPr>
            </w:pPr>
            <w:r w:rsidRPr="004052FD">
              <w:rPr>
                <w:sz w:val="28"/>
                <w:szCs w:val="28"/>
                <w:lang w:val="kk-KZ"/>
              </w:rPr>
              <w:t>Серин</w:t>
            </w:r>
          </w:p>
        </w:tc>
        <w:tc>
          <w:tcPr>
            <w:tcW w:w="2835" w:type="dxa"/>
          </w:tcPr>
          <w:p w14:paraId="2CC48C3B" w14:textId="77777777" w:rsidR="005F647D" w:rsidRPr="004052FD" w:rsidRDefault="005F647D" w:rsidP="005F647D">
            <w:pPr>
              <w:jc w:val="center"/>
              <w:rPr>
                <w:sz w:val="28"/>
                <w:szCs w:val="28"/>
                <w:lang w:val="kk-KZ"/>
              </w:rPr>
            </w:pPr>
            <w:r w:rsidRPr="004052FD">
              <w:rPr>
                <w:sz w:val="28"/>
                <w:szCs w:val="28"/>
                <w:lang w:val="kk-KZ"/>
              </w:rPr>
              <w:t>715</w:t>
            </w:r>
            <w:r w:rsidRPr="004052FD">
              <w:rPr>
                <w:sz w:val="28"/>
                <w:szCs w:val="28"/>
              </w:rPr>
              <w:t>±2,34</w:t>
            </w:r>
          </w:p>
        </w:tc>
        <w:tc>
          <w:tcPr>
            <w:tcW w:w="2693" w:type="dxa"/>
          </w:tcPr>
          <w:p w14:paraId="0B448FE6" w14:textId="77777777" w:rsidR="005F647D" w:rsidRPr="004052FD" w:rsidRDefault="005F647D" w:rsidP="005F647D">
            <w:pPr>
              <w:jc w:val="center"/>
              <w:rPr>
                <w:sz w:val="28"/>
                <w:szCs w:val="28"/>
                <w:lang w:val="kk-KZ"/>
              </w:rPr>
            </w:pPr>
            <w:r w:rsidRPr="004052FD">
              <w:rPr>
                <w:sz w:val="28"/>
                <w:szCs w:val="28"/>
                <w:lang w:val="kk-KZ"/>
              </w:rPr>
              <w:t>726</w:t>
            </w:r>
            <w:r w:rsidRPr="004052FD">
              <w:rPr>
                <w:sz w:val="28"/>
                <w:szCs w:val="28"/>
              </w:rPr>
              <w:t>±2,41</w:t>
            </w:r>
          </w:p>
        </w:tc>
      </w:tr>
      <w:tr w:rsidR="005F647D" w:rsidRPr="004052FD" w14:paraId="0A4D0276" w14:textId="77777777" w:rsidTr="005F647D">
        <w:tc>
          <w:tcPr>
            <w:tcW w:w="4219" w:type="dxa"/>
          </w:tcPr>
          <w:p w14:paraId="4903A510" w14:textId="77777777" w:rsidR="005F647D" w:rsidRPr="004052FD" w:rsidRDefault="005F647D" w:rsidP="005F647D">
            <w:pPr>
              <w:rPr>
                <w:sz w:val="28"/>
                <w:szCs w:val="28"/>
                <w:lang w:val="kk-KZ"/>
              </w:rPr>
            </w:pPr>
            <w:r w:rsidRPr="004052FD">
              <w:rPr>
                <w:sz w:val="28"/>
                <w:szCs w:val="28"/>
                <w:lang w:val="kk-KZ"/>
              </w:rPr>
              <w:t>Тирозин</w:t>
            </w:r>
          </w:p>
        </w:tc>
        <w:tc>
          <w:tcPr>
            <w:tcW w:w="2835" w:type="dxa"/>
          </w:tcPr>
          <w:p w14:paraId="2BE040C3" w14:textId="77777777" w:rsidR="005F647D" w:rsidRPr="004052FD" w:rsidRDefault="005F647D" w:rsidP="005F647D">
            <w:pPr>
              <w:jc w:val="center"/>
              <w:rPr>
                <w:sz w:val="28"/>
                <w:szCs w:val="28"/>
                <w:lang w:val="kk-KZ"/>
              </w:rPr>
            </w:pPr>
            <w:r w:rsidRPr="004052FD">
              <w:rPr>
                <w:sz w:val="28"/>
                <w:szCs w:val="28"/>
                <w:lang w:val="kk-KZ"/>
              </w:rPr>
              <w:t>647</w:t>
            </w:r>
            <w:r w:rsidRPr="004052FD">
              <w:rPr>
                <w:sz w:val="28"/>
                <w:szCs w:val="28"/>
              </w:rPr>
              <w:t>±2,13</w:t>
            </w:r>
          </w:p>
        </w:tc>
        <w:tc>
          <w:tcPr>
            <w:tcW w:w="2693" w:type="dxa"/>
          </w:tcPr>
          <w:p w14:paraId="55214C89" w14:textId="77777777" w:rsidR="005F647D" w:rsidRPr="004052FD" w:rsidRDefault="005F647D" w:rsidP="005F647D">
            <w:pPr>
              <w:jc w:val="center"/>
              <w:rPr>
                <w:sz w:val="28"/>
                <w:szCs w:val="28"/>
                <w:lang w:val="kk-KZ"/>
              </w:rPr>
            </w:pPr>
            <w:r w:rsidRPr="004052FD">
              <w:rPr>
                <w:sz w:val="28"/>
                <w:szCs w:val="28"/>
                <w:lang w:val="kk-KZ"/>
              </w:rPr>
              <w:t>651</w:t>
            </w:r>
            <w:r w:rsidRPr="004052FD">
              <w:rPr>
                <w:sz w:val="28"/>
                <w:szCs w:val="28"/>
              </w:rPr>
              <w:t>±2,11</w:t>
            </w:r>
          </w:p>
        </w:tc>
      </w:tr>
      <w:tr w:rsidR="005F647D" w:rsidRPr="004052FD" w14:paraId="4ECB1B5A" w14:textId="77777777" w:rsidTr="005F647D">
        <w:tc>
          <w:tcPr>
            <w:tcW w:w="4219" w:type="dxa"/>
          </w:tcPr>
          <w:p w14:paraId="47641872" w14:textId="77777777" w:rsidR="005F647D" w:rsidRPr="004052FD" w:rsidRDefault="005F647D" w:rsidP="005F647D">
            <w:pPr>
              <w:rPr>
                <w:sz w:val="28"/>
                <w:szCs w:val="28"/>
                <w:lang w:val="kk-KZ"/>
              </w:rPr>
            </w:pPr>
            <w:r w:rsidRPr="004052FD">
              <w:rPr>
                <w:sz w:val="28"/>
                <w:szCs w:val="28"/>
                <w:lang w:val="kk-KZ"/>
              </w:rPr>
              <w:t>Цистин</w:t>
            </w:r>
          </w:p>
        </w:tc>
        <w:tc>
          <w:tcPr>
            <w:tcW w:w="2835" w:type="dxa"/>
          </w:tcPr>
          <w:p w14:paraId="660AB45D" w14:textId="77777777" w:rsidR="005F647D" w:rsidRPr="004052FD" w:rsidRDefault="005F647D" w:rsidP="005F647D">
            <w:pPr>
              <w:jc w:val="center"/>
              <w:rPr>
                <w:sz w:val="28"/>
                <w:szCs w:val="28"/>
                <w:lang w:val="kk-KZ"/>
              </w:rPr>
            </w:pPr>
            <w:r w:rsidRPr="004052FD">
              <w:rPr>
                <w:sz w:val="28"/>
                <w:szCs w:val="28"/>
                <w:lang w:val="kk-KZ"/>
              </w:rPr>
              <w:t>120</w:t>
            </w:r>
            <w:r w:rsidRPr="004052FD">
              <w:rPr>
                <w:sz w:val="28"/>
                <w:szCs w:val="28"/>
              </w:rPr>
              <w:t>±2,95</w:t>
            </w:r>
          </w:p>
        </w:tc>
        <w:tc>
          <w:tcPr>
            <w:tcW w:w="2693" w:type="dxa"/>
          </w:tcPr>
          <w:p w14:paraId="43B643A7" w14:textId="77777777" w:rsidR="005F647D" w:rsidRPr="004052FD" w:rsidRDefault="005F647D" w:rsidP="005F647D">
            <w:pPr>
              <w:jc w:val="center"/>
              <w:rPr>
                <w:sz w:val="28"/>
                <w:szCs w:val="28"/>
                <w:lang w:val="kk-KZ"/>
              </w:rPr>
            </w:pPr>
            <w:r w:rsidRPr="004052FD">
              <w:rPr>
                <w:sz w:val="28"/>
                <w:szCs w:val="28"/>
                <w:lang w:val="kk-KZ"/>
              </w:rPr>
              <w:t>137</w:t>
            </w:r>
            <w:r w:rsidRPr="004052FD">
              <w:rPr>
                <w:sz w:val="28"/>
                <w:szCs w:val="28"/>
              </w:rPr>
              <w:t>±3,41</w:t>
            </w:r>
          </w:p>
        </w:tc>
      </w:tr>
      <w:tr w:rsidR="005F647D" w:rsidRPr="004052FD" w14:paraId="43F6E2EC" w14:textId="77777777" w:rsidTr="005F647D">
        <w:tc>
          <w:tcPr>
            <w:tcW w:w="4219" w:type="dxa"/>
          </w:tcPr>
          <w:p w14:paraId="60E53B56" w14:textId="3928475A" w:rsidR="005F647D" w:rsidRPr="002F2A78" w:rsidRDefault="005F647D" w:rsidP="005F647D">
            <w:pPr>
              <w:rPr>
                <w:bCs/>
                <w:sz w:val="28"/>
                <w:szCs w:val="28"/>
                <w:lang w:val="kk-KZ"/>
              </w:rPr>
            </w:pPr>
            <w:r w:rsidRPr="002F2A78">
              <w:rPr>
                <w:bCs/>
                <w:sz w:val="28"/>
                <w:szCs w:val="28"/>
                <w:lang w:val="kk-KZ"/>
              </w:rPr>
              <w:t>Амин қышқылдары қосындысы</w:t>
            </w:r>
          </w:p>
        </w:tc>
        <w:tc>
          <w:tcPr>
            <w:tcW w:w="2835" w:type="dxa"/>
          </w:tcPr>
          <w:p w14:paraId="552244CE" w14:textId="77777777" w:rsidR="005F647D" w:rsidRPr="002F2A78" w:rsidRDefault="005F647D" w:rsidP="005F647D">
            <w:pPr>
              <w:jc w:val="center"/>
              <w:rPr>
                <w:bCs/>
                <w:sz w:val="28"/>
                <w:szCs w:val="28"/>
                <w:lang w:val="kk-KZ"/>
              </w:rPr>
            </w:pPr>
            <w:r w:rsidRPr="002F2A78">
              <w:rPr>
                <w:bCs/>
                <w:sz w:val="28"/>
                <w:szCs w:val="28"/>
                <w:lang w:val="kk-KZ"/>
              </w:rPr>
              <w:t>18058</w:t>
            </w:r>
          </w:p>
        </w:tc>
        <w:tc>
          <w:tcPr>
            <w:tcW w:w="2693" w:type="dxa"/>
          </w:tcPr>
          <w:p w14:paraId="1EB688A0" w14:textId="77777777" w:rsidR="005F647D" w:rsidRPr="002F2A78" w:rsidRDefault="005F647D" w:rsidP="005F647D">
            <w:pPr>
              <w:jc w:val="center"/>
              <w:rPr>
                <w:bCs/>
                <w:sz w:val="28"/>
                <w:szCs w:val="28"/>
                <w:lang w:val="kk-KZ"/>
              </w:rPr>
            </w:pPr>
            <w:r w:rsidRPr="002F2A78">
              <w:rPr>
                <w:bCs/>
                <w:sz w:val="28"/>
                <w:szCs w:val="28"/>
                <w:lang w:val="kk-KZ"/>
              </w:rPr>
              <w:t>18536</w:t>
            </w:r>
          </w:p>
        </w:tc>
      </w:tr>
    </w:tbl>
    <w:p w14:paraId="3BCFC36B" w14:textId="77777777" w:rsidR="00A658E2" w:rsidRDefault="00A658E2" w:rsidP="00F43346">
      <w:pPr>
        <w:ind w:firstLine="720"/>
        <w:jc w:val="both"/>
        <w:rPr>
          <w:sz w:val="28"/>
          <w:szCs w:val="28"/>
          <w:lang w:val="kk-KZ"/>
        </w:rPr>
      </w:pPr>
    </w:p>
    <w:p w14:paraId="064A5728" w14:textId="4003960A" w:rsidR="00F43346" w:rsidRDefault="00B738FC" w:rsidP="00F43346">
      <w:pPr>
        <w:ind w:firstLine="720"/>
        <w:jc w:val="both"/>
        <w:rPr>
          <w:color w:val="FF0000"/>
          <w:sz w:val="28"/>
          <w:szCs w:val="28"/>
          <w:lang w:val="kk-KZ"/>
        </w:rPr>
      </w:pPr>
      <w:r>
        <w:rPr>
          <w:sz w:val="28"/>
          <w:szCs w:val="28"/>
          <w:lang w:val="kk-KZ"/>
        </w:rPr>
        <w:t>Кестеде көрсетілгендей мия тамырының</w:t>
      </w:r>
      <w:r w:rsidR="00A40F6D" w:rsidRPr="0027004C">
        <w:rPr>
          <w:sz w:val="28"/>
          <w:szCs w:val="28"/>
          <w:lang w:val="kk-KZ"/>
        </w:rPr>
        <w:t xml:space="preserve"> экстракт</w:t>
      </w:r>
      <w:r>
        <w:rPr>
          <w:sz w:val="28"/>
          <w:szCs w:val="28"/>
          <w:lang w:val="kk-KZ"/>
        </w:rPr>
        <w:t>ісі</w:t>
      </w:r>
      <w:r w:rsidR="00A40F6D" w:rsidRPr="0027004C">
        <w:rPr>
          <w:sz w:val="28"/>
          <w:szCs w:val="28"/>
          <w:lang w:val="kk-KZ"/>
        </w:rPr>
        <w:t xml:space="preserve"> метаболизмді жақсартуы, ақуыз синтезін күшейтуі және ағзаның жалпы жағдайына оң әсер етуімен түсіндіріледі. Көптеген аминқышқылдарда оң өзгерістер байқалып, әсіресе цистин деңгейі айтарлықтай өскенін көрсетеді.</w:t>
      </w:r>
    </w:p>
    <w:p w14:paraId="142BD5B6" w14:textId="5F88E7C1" w:rsidR="00F71D85" w:rsidRDefault="00F71D85" w:rsidP="00F71D85">
      <w:pPr>
        <w:ind w:firstLine="709"/>
        <w:jc w:val="both"/>
        <w:rPr>
          <w:sz w:val="28"/>
          <w:szCs w:val="28"/>
          <w:lang w:val="kk-KZ"/>
        </w:rPr>
      </w:pPr>
      <w:r w:rsidRPr="005F647D">
        <w:rPr>
          <w:sz w:val="28"/>
          <w:szCs w:val="28"/>
          <w:lang w:val="kk-KZ"/>
        </w:rPr>
        <w:t>Мия тамыры экстрактісі ағзадағы метаболизмді жақсартып, аминқышқылдарының сіңірілуін арттырады. Бұл алмаспайтын аминқышқылдарының жалпы деңгейінің 3</w:t>
      </w:r>
      <w:r>
        <w:rPr>
          <w:sz w:val="28"/>
          <w:szCs w:val="28"/>
          <w:lang w:val="kk-KZ"/>
        </w:rPr>
        <w:t>,</w:t>
      </w:r>
      <w:r w:rsidRPr="005F647D">
        <w:rPr>
          <w:sz w:val="28"/>
          <w:szCs w:val="28"/>
          <w:lang w:val="kk-KZ"/>
        </w:rPr>
        <w:t>95%</w:t>
      </w:r>
      <w:r>
        <w:rPr>
          <w:sz w:val="28"/>
          <w:szCs w:val="28"/>
          <w:lang w:val="kk-KZ"/>
        </w:rPr>
        <w:t xml:space="preserve">-ға </w:t>
      </w:r>
      <w:r w:rsidRPr="005F647D">
        <w:rPr>
          <w:sz w:val="28"/>
          <w:szCs w:val="28"/>
          <w:lang w:val="kk-KZ"/>
        </w:rPr>
        <w:t>жоғарылауына ықпал ет</w:t>
      </w:r>
      <w:r>
        <w:rPr>
          <w:sz w:val="28"/>
          <w:szCs w:val="28"/>
          <w:lang w:val="kk-KZ"/>
        </w:rPr>
        <w:t>т</w:t>
      </w:r>
      <w:r w:rsidRPr="005F647D">
        <w:rPr>
          <w:sz w:val="28"/>
          <w:szCs w:val="28"/>
          <w:lang w:val="kk-KZ"/>
        </w:rPr>
        <w:t>і</w:t>
      </w:r>
      <w:r>
        <w:rPr>
          <w:sz w:val="28"/>
          <w:szCs w:val="28"/>
          <w:lang w:val="kk-KZ"/>
        </w:rPr>
        <w:t xml:space="preserve">. </w:t>
      </w:r>
    </w:p>
    <w:p w14:paraId="7C6A57AE" w14:textId="77777777" w:rsidR="00AB4ECA" w:rsidRDefault="00AB4ECA" w:rsidP="00AB4ECA">
      <w:pPr>
        <w:ind w:firstLine="709"/>
        <w:jc w:val="both"/>
        <w:rPr>
          <w:sz w:val="28"/>
          <w:szCs w:val="28"/>
          <w:lang w:val="kk-KZ"/>
        </w:rPr>
      </w:pPr>
      <w:r w:rsidRPr="00F71D85">
        <w:rPr>
          <w:sz w:val="28"/>
          <w:szCs w:val="28"/>
          <w:lang w:val="kk-KZ"/>
        </w:rPr>
        <w:t>Валин бұлшықеттердің өсуі мен қалпына келуіне көмектесетін маңызды аминқышқыл. Мия тамырының қосылуы метаболизмді жақсартып, бұлшықет белсенділігін арттырғандықтан, валин деңгейі 4</w:t>
      </w:r>
      <w:r>
        <w:rPr>
          <w:sz w:val="28"/>
          <w:szCs w:val="28"/>
          <w:lang w:val="kk-KZ"/>
        </w:rPr>
        <w:t>,</w:t>
      </w:r>
      <w:r w:rsidRPr="00F71D85">
        <w:rPr>
          <w:sz w:val="28"/>
          <w:szCs w:val="28"/>
          <w:lang w:val="kk-KZ"/>
        </w:rPr>
        <w:t>61%</w:t>
      </w:r>
      <w:r>
        <w:rPr>
          <w:sz w:val="28"/>
          <w:szCs w:val="28"/>
          <w:lang w:val="kk-KZ"/>
        </w:rPr>
        <w:t xml:space="preserve">-ға </w:t>
      </w:r>
      <w:r w:rsidRPr="00F71D85">
        <w:rPr>
          <w:sz w:val="28"/>
          <w:szCs w:val="28"/>
          <w:lang w:val="kk-KZ"/>
        </w:rPr>
        <w:t>арт</w:t>
      </w:r>
      <w:r>
        <w:rPr>
          <w:sz w:val="28"/>
          <w:szCs w:val="28"/>
          <w:lang w:val="kk-KZ"/>
        </w:rPr>
        <w:t>т</w:t>
      </w:r>
      <w:r w:rsidRPr="00F71D85">
        <w:rPr>
          <w:sz w:val="28"/>
          <w:szCs w:val="28"/>
          <w:lang w:val="kk-KZ"/>
        </w:rPr>
        <w:t>ы.</w:t>
      </w:r>
    </w:p>
    <w:p w14:paraId="23513E12" w14:textId="77777777" w:rsidR="00B04500" w:rsidRDefault="00B04500" w:rsidP="00B04500">
      <w:pPr>
        <w:ind w:firstLine="709"/>
        <w:jc w:val="both"/>
        <w:rPr>
          <w:sz w:val="28"/>
          <w:szCs w:val="28"/>
          <w:lang w:val="kk-KZ"/>
        </w:rPr>
      </w:pPr>
      <w:r w:rsidRPr="00F71D85">
        <w:rPr>
          <w:sz w:val="28"/>
          <w:szCs w:val="28"/>
          <w:lang w:val="kk-KZ"/>
        </w:rPr>
        <w:t xml:space="preserve">Изолейцин энергия өндіруге және бұлшықет регенерациясына қатысады. Мия тамырының белсенді заттары бұл процесті жақсартып, оның деңгейін </w:t>
      </w:r>
      <w:r>
        <w:rPr>
          <w:sz w:val="28"/>
          <w:szCs w:val="28"/>
          <w:lang w:val="kk-KZ"/>
        </w:rPr>
        <w:t>3,0</w:t>
      </w:r>
      <w:r w:rsidRPr="00F71D85">
        <w:rPr>
          <w:sz w:val="28"/>
          <w:szCs w:val="28"/>
          <w:lang w:val="kk-KZ"/>
        </w:rPr>
        <w:t>1%</w:t>
      </w:r>
      <w:r>
        <w:rPr>
          <w:sz w:val="28"/>
          <w:szCs w:val="28"/>
          <w:lang w:val="kk-KZ"/>
        </w:rPr>
        <w:t xml:space="preserve">-ға </w:t>
      </w:r>
      <w:r w:rsidRPr="00F71D85">
        <w:rPr>
          <w:sz w:val="28"/>
          <w:szCs w:val="28"/>
          <w:lang w:val="kk-KZ"/>
        </w:rPr>
        <w:t>арттырады.</w:t>
      </w:r>
    </w:p>
    <w:p w14:paraId="7EC6F3F4" w14:textId="77777777" w:rsidR="00B04500" w:rsidRDefault="00B04500" w:rsidP="00B04500">
      <w:pPr>
        <w:ind w:firstLine="709"/>
        <w:jc w:val="both"/>
        <w:rPr>
          <w:sz w:val="28"/>
          <w:szCs w:val="28"/>
          <w:lang w:val="kk-KZ"/>
        </w:rPr>
      </w:pPr>
      <w:r w:rsidRPr="00F71D85">
        <w:rPr>
          <w:sz w:val="28"/>
          <w:szCs w:val="28"/>
          <w:lang w:val="kk-KZ"/>
        </w:rPr>
        <w:t xml:space="preserve">Лейцин ақуыз синтезін ынталандыратын аминқышқылдардың бірі болып табылады. Мия тамырының әсері ақуыз алмасуын жақсартуға ықпал етеді, бұл лейцин деңгейінің </w:t>
      </w:r>
      <w:r>
        <w:rPr>
          <w:sz w:val="28"/>
          <w:szCs w:val="28"/>
          <w:lang w:val="kk-KZ"/>
        </w:rPr>
        <w:t>2,49</w:t>
      </w:r>
      <w:r w:rsidRPr="00F71D85">
        <w:rPr>
          <w:sz w:val="28"/>
          <w:szCs w:val="28"/>
          <w:lang w:val="kk-KZ"/>
        </w:rPr>
        <w:t>%</w:t>
      </w:r>
      <w:r>
        <w:rPr>
          <w:sz w:val="28"/>
          <w:szCs w:val="28"/>
          <w:lang w:val="kk-KZ"/>
        </w:rPr>
        <w:t xml:space="preserve">-ға </w:t>
      </w:r>
      <w:r w:rsidRPr="00F71D85">
        <w:rPr>
          <w:sz w:val="28"/>
          <w:szCs w:val="28"/>
          <w:lang w:val="kk-KZ"/>
        </w:rPr>
        <w:t>өсуіне әкелді.</w:t>
      </w:r>
    </w:p>
    <w:p w14:paraId="222FB1B4" w14:textId="77777777" w:rsidR="00F74836" w:rsidRDefault="00F74836" w:rsidP="00F71D85">
      <w:pPr>
        <w:ind w:firstLine="709"/>
        <w:jc w:val="both"/>
        <w:rPr>
          <w:sz w:val="28"/>
          <w:szCs w:val="28"/>
          <w:lang w:val="kk-KZ"/>
        </w:rPr>
      </w:pPr>
    </w:p>
    <w:p w14:paraId="681FBA07" w14:textId="66150919" w:rsidR="00F74836" w:rsidRDefault="00F74836" w:rsidP="00F74836">
      <w:pPr>
        <w:jc w:val="both"/>
        <w:rPr>
          <w:sz w:val="28"/>
          <w:szCs w:val="28"/>
          <w:lang w:val="kk-KZ"/>
        </w:rPr>
      </w:pPr>
      <w:r>
        <w:rPr>
          <w:noProof/>
          <w:sz w:val="28"/>
          <w:szCs w:val="28"/>
        </w:rPr>
        <w:lastRenderedPageBreak/>
        <w:drawing>
          <wp:inline distT="0" distB="0" distL="0" distR="0" wp14:anchorId="500AFB71" wp14:editId="4934737D">
            <wp:extent cx="607695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A4EB16" w14:textId="1B373332" w:rsidR="00361958" w:rsidRDefault="002F2A78" w:rsidP="002F2A78">
      <w:pPr>
        <w:ind w:firstLine="708"/>
        <w:jc w:val="center"/>
        <w:rPr>
          <w:sz w:val="28"/>
          <w:szCs w:val="28"/>
          <w:lang w:val="kk-KZ"/>
        </w:rPr>
      </w:pPr>
      <w:r>
        <w:rPr>
          <w:sz w:val="28"/>
          <w:szCs w:val="28"/>
          <w:lang w:val="kk-KZ"/>
        </w:rPr>
        <w:t>Сурет 1</w:t>
      </w:r>
      <w:r w:rsidR="00B04500">
        <w:rPr>
          <w:sz w:val="28"/>
          <w:szCs w:val="28"/>
          <w:lang w:val="kk-KZ"/>
        </w:rPr>
        <w:t>4</w:t>
      </w:r>
      <w:r w:rsidR="00361958">
        <w:rPr>
          <w:sz w:val="28"/>
          <w:szCs w:val="28"/>
          <w:lang w:val="kk-KZ"/>
        </w:rPr>
        <w:t xml:space="preserve"> – Алмаспайтын</w:t>
      </w:r>
      <w:r w:rsidR="00361958" w:rsidRPr="00361958">
        <w:rPr>
          <w:sz w:val="28"/>
          <w:szCs w:val="28"/>
          <w:lang w:val="kk-KZ"/>
        </w:rPr>
        <w:t xml:space="preserve"> аминқышқылды құрамы</w:t>
      </w:r>
      <w:r w:rsidR="00361958">
        <w:rPr>
          <w:sz w:val="28"/>
          <w:szCs w:val="28"/>
          <w:lang w:val="kk-KZ"/>
        </w:rPr>
        <w:t>ның пайыздық айырмашылығы</w:t>
      </w:r>
    </w:p>
    <w:p w14:paraId="6486D4F7" w14:textId="77777777" w:rsidR="00361958" w:rsidRDefault="00361958" w:rsidP="00F71D85">
      <w:pPr>
        <w:ind w:firstLine="709"/>
        <w:jc w:val="both"/>
        <w:rPr>
          <w:sz w:val="28"/>
          <w:szCs w:val="28"/>
          <w:lang w:val="kk-KZ"/>
        </w:rPr>
      </w:pPr>
    </w:p>
    <w:p w14:paraId="723DA483" w14:textId="77777777" w:rsidR="00F71D85" w:rsidRDefault="00F71D85" w:rsidP="00F71D85">
      <w:pPr>
        <w:ind w:firstLine="709"/>
        <w:jc w:val="both"/>
        <w:rPr>
          <w:sz w:val="28"/>
          <w:szCs w:val="28"/>
          <w:lang w:val="kk-KZ"/>
        </w:rPr>
      </w:pPr>
      <w:r w:rsidRPr="00F71D85">
        <w:rPr>
          <w:sz w:val="28"/>
          <w:szCs w:val="28"/>
          <w:lang w:val="kk-KZ"/>
        </w:rPr>
        <w:t xml:space="preserve">Лизин тіндердің өсуі мен қалпына келуіне қажет. Мия тамыры экстрактісі ағзадағы ақуыздардың тиімділігін арттырып, лизин деңгейінің </w:t>
      </w:r>
      <w:r>
        <w:rPr>
          <w:sz w:val="28"/>
          <w:szCs w:val="28"/>
          <w:lang w:val="kk-KZ"/>
        </w:rPr>
        <w:t>4,32</w:t>
      </w:r>
      <w:r w:rsidRPr="00F71D85">
        <w:rPr>
          <w:sz w:val="28"/>
          <w:szCs w:val="28"/>
          <w:lang w:val="kk-KZ"/>
        </w:rPr>
        <w:t>%</w:t>
      </w:r>
      <w:r>
        <w:rPr>
          <w:sz w:val="28"/>
          <w:szCs w:val="28"/>
          <w:lang w:val="kk-KZ"/>
        </w:rPr>
        <w:t xml:space="preserve">-ға </w:t>
      </w:r>
      <w:r w:rsidRPr="00F71D85">
        <w:rPr>
          <w:sz w:val="28"/>
          <w:szCs w:val="28"/>
          <w:lang w:val="kk-KZ"/>
        </w:rPr>
        <w:t>жоғарылауына ықпал ет</w:t>
      </w:r>
      <w:r>
        <w:rPr>
          <w:sz w:val="28"/>
          <w:szCs w:val="28"/>
          <w:lang w:val="kk-KZ"/>
        </w:rPr>
        <w:t>т</w:t>
      </w:r>
      <w:r w:rsidRPr="00F71D85">
        <w:rPr>
          <w:sz w:val="28"/>
          <w:szCs w:val="28"/>
          <w:lang w:val="kk-KZ"/>
        </w:rPr>
        <w:t>і.</w:t>
      </w:r>
    </w:p>
    <w:p w14:paraId="41DD2037" w14:textId="77777777" w:rsidR="00F71D85" w:rsidRDefault="00F71D85" w:rsidP="00F71D85">
      <w:pPr>
        <w:ind w:firstLine="709"/>
        <w:jc w:val="both"/>
        <w:rPr>
          <w:sz w:val="28"/>
          <w:szCs w:val="28"/>
          <w:lang w:val="kk-KZ"/>
        </w:rPr>
      </w:pPr>
      <w:r w:rsidRPr="00F71D85">
        <w:rPr>
          <w:sz w:val="28"/>
          <w:szCs w:val="28"/>
          <w:lang w:val="kk-KZ"/>
        </w:rPr>
        <w:t xml:space="preserve">Метионин антиоксиданттық қасиетке ие және бауырдың жұмысын жақсартады. Мия тамырының құрамындағы заттар метиониннің биологиялық қолжетімділігін </w:t>
      </w:r>
      <w:r>
        <w:rPr>
          <w:sz w:val="28"/>
          <w:szCs w:val="28"/>
          <w:lang w:val="kk-KZ"/>
        </w:rPr>
        <w:t>1</w:t>
      </w:r>
      <w:r w:rsidRPr="00F71D85">
        <w:rPr>
          <w:sz w:val="28"/>
          <w:szCs w:val="28"/>
          <w:lang w:val="kk-KZ"/>
        </w:rPr>
        <w:t>%</w:t>
      </w:r>
      <w:r>
        <w:rPr>
          <w:sz w:val="28"/>
          <w:szCs w:val="28"/>
          <w:lang w:val="kk-KZ"/>
        </w:rPr>
        <w:t xml:space="preserve">-ға </w:t>
      </w:r>
      <w:r w:rsidRPr="00F71D85">
        <w:rPr>
          <w:sz w:val="28"/>
          <w:szCs w:val="28"/>
          <w:lang w:val="kk-KZ"/>
        </w:rPr>
        <w:t>арттыр</w:t>
      </w:r>
      <w:r>
        <w:rPr>
          <w:sz w:val="28"/>
          <w:szCs w:val="28"/>
          <w:lang w:val="kk-KZ"/>
        </w:rPr>
        <w:t>ған</w:t>
      </w:r>
      <w:r w:rsidRPr="00F71D85">
        <w:rPr>
          <w:sz w:val="28"/>
          <w:szCs w:val="28"/>
          <w:lang w:val="kk-KZ"/>
        </w:rPr>
        <w:t>.</w:t>
      </w:r>
    </w:p>
    <w:p w14:paraId="5B29A3BD" w14:textId="677B679E" w:rsidR="00F71D85" w:rsidRDefault="00F71D85" w:rsidP="00F71D85">
      <w:pPr>
        <w:ind w:firstLine="709"/>
        <w:jc w:val="both"/>
        <w:rPr>
          <w:sz w:val="28"/>
          <w:szCs w:val="28"/>
          <w:lang w:val="kk-KZ"/>
        </w:rPr>
      </w:pPr>
      <w:r w:rsidRPr="00F71D85">
        <w:rPr>
          <w:sz w:val="28"/>
          <w:szCs w:val="28"/>
          <w:lang w:val="kk-KZ"/>
        </w:rPr>
        <w:t xml:space="preserve">Треонин иммундық жүйені қолдайды және ақуыз синтезіне қатысады. Мия тамыры экстрактісі иммундық және метаболикалық процестерді ынталандыруы арқылы оның деңгейін </w:t>
      </w:r>
      <w:r>
        <w:rPr>
          <w:sz w:val="28"/>
          <w:szCs w:val="28"/>
          <w:lang w:val="kk-KZ"/>
        </w:rPr>
        <w:t>6</w:t>
      </w:r>
      <w:r w:rsidRPr="00F71D85">
        <w:rPr>
          <w:sz w:val="28"/>
          <w:szCs w:val="28"/>
          <w:lang w:val="kk-KZ"/>
        </w:rPr>
        <w:t>%</w:t>
      </w:r>
      <w:r>
        <w:rPr>
          <w:sz w:val="28"/>
          <w:szCs w:val="28"/>
          <w:lang w:val="kk-KZ"/>
        </w:rPr>
        <w:t xml:space="preserve">-ға </w:t>
      </w:r>
      <w:r w:rsidRPr="00F71D85">
        <w:rPr>
          <w:sz w:val="28"/>
          <w:szCs w:val="28"/>
          <w:lang w:val="kk-KZ"/>
        </w:rPr>
        <w:t>арттыр</w:t>
      </w:r>
      <w:r>
        <w:rPr>
          <w:sz w:val="28"/>
          <w:szCs w:val="28"/>
          <w:lang w:val="kk-KZ"/>
        </w:rPr>
        <w:t>ды</w:t>
      </w:r>
      <w:r w:rsidRPr="00F71D85">
        <w:rPr>
          <w:sz w:val="28"/>
          <w:szCs w:val="28"/>
          <w:lang w:val="kk-KZ"/>
        </w:rPr>
        <w:t>.</w:t>
      </w:r>
    </w:p>
    <w:p w14:paraId="04431010" w14:textId="335C5A06" w:rsidR="00F71D85" w:rsidRDefault="00F71D85" w:rsidP="00F71D85">
      <w:pPr>
        <w:ind w:firstLine="709"/>
        <w:jc w:val="both"/>
        <w:rPr>
          <w:sz w:val="28"/>
          <w:szCs w:val="28"/>
          <w:lang w:val="kk-KZ"/>
        </w:rPr>
      </w:pPr>
      <w:r w:rsidRPr="00F71D85">
        <w:rPr>
          <w:sz w:val="28"/>
          <w:szCs w:val="28"/>
          <w:lang w:val="kk-KZ"/>
        </w:rPr>
        <w:t xml:space="preserve">Триптофан ағзадағы серотонин деңгейін реттейді, ол стресс пен көңіл-күйге әсер етеді. Мия тамырының антистресс қасиеттері триптофанның деңгейін </w:t>
      </w:r>
      <w:r>
        <w:rPr>
          <w:sz w:val="28"/>
          <w:szCs w:val="28"/>
          <w:lang w:val="kk-KZ"/>
        </w:rPr>
        <w:t>5</w:t>
      </w:r>
      <w:r w:rsidRPr="00F71D85">
        <w:rPr>
          <w:sz w:val="28"/>
          <w:szCs w:val="28"/>
          <w:lang w:val="kk-KZ"/>
        </w:rPr>
        <w:t>%</w:t>
      </w:r>
      <w:r>
        <w:rPr>
          <w:sz w:val="28"/>
          <w:szCs w:val="28"/>
          <w:lang w:val="kk-KZ"/>
        </w:rPr>
        <w:t xml:space="preserve">-ға дейін </w:t>
      </w:r>
      <w:r w:rsidRPr="00F71D85">
        <w:rPr>
          <w:sz w:val="28"/>
          <w:szCs w:val="28"/>
          <w:lang w:val="kk-KZ"/>
        </w:rPr>
        <w:t>тұрақтандыруға көмектес</w:t>
      </w:r>
      <w:r>
        <w:rPr>
          <w:sz w:val="28"/>
          <w:szCs w:val="28"/>
          <w:lang w:val="kk-KZ"/>
        </w:rPr>
        <w:t>кенін көрсетеді</w:t>
      </w:r>
      <w:r w:rsidRPr="00F71D85">
        <w:rPr>
          <w:sz w:val="28"/>
          <w:szCs w:val="28"/>
          <w:lang w:val="kk-KZ"/>
        </w:rPr>
        <w:t>.</w:t>
      </w:r>
    </w:p>
    <w:p w14:paraId="78F67A1C" w14:textId="5B4A03C1" w:rsidR="00F71D85" w:rsidRDefault="00F71D85" w:rsidP="00F71D85">
      <w:pPr>
        <w:ind w:firstLine="709"/>
        <w:jc w:val="both"/>
        <w:rPr>
          <w:sz w:val="28"/>
          <w:szCs w:val="28"/>
          <w:lang w:val="kk-KZ"/>
        </w:rPr>
      </w:pPr>
      <w:r w:rsidRPr="00F71D85">
        <w:rPr>
          <w:sz w:val="28"/>
          <w:szCs w:val="28"/>
          <w:lang w:val="kk-KZ"/>
        </w:rPr>
        <w:t xml:space="preserve">Фенилаланин жүйке жүйесі мен ағзаның гормоналдық балансына әсер етеді. Мия тамырының оң әсері бұл аминқышқылдың деңгейінің </w:t>
      </w:r>
      <w:r>
        <w:rPr>
          <w:sz w:val="28"/>
          <w:szCs w:val="28"/>
          <w:lang w:val="kk-KZ"/>
        </w:rPr>
        <w:t>6</w:t>
      </w:r>
      <w:r w:rsidRPr="00F71D85">
        <w:rPr>
          <w:sz w:val="28"/>
          <w:szCs w:val="28"/>
          <w:lang w:val="kk-KZ"/>
        </w:rPr>
        <w:t>%</w:t>
      </w:r>
      <w:r>
        <w:rPr>
          <w:sz w:val="28"/>
          <w:szCs w:val="28"/>
          <w:lang w:val="kk-KZ"/>
        </w:rPr>
        <w:t xml:space="preserve">-ға дейін </w:t>
      </w:r>
      <w:r w:rsidRPr="00F71D85">
        <w:rPr>
          <w:sz w:val="28"/>
          <w:szCs w:val="28"/>
          <w:lang w:val="kk-KZ"/>
        </w:rPr>
        <w:t>артуына ықпал етеді.</w:t>
      </w:r>
    </w:p>
    <w:p w14:paraId="417EDA68" w14:textId="1A58C6DD" w:rsidR="00F71D85" w:rsidRDefault="00F71D85" w:rsidP="00F71D85">
      <w:pPr>
        <w:ind w:firstLine="709"/>
        <w:jc w:val="both"/>
        <w:rPr>
          <w:sz w:val="28"/>
          <w:szCs w:val="28"/>
          <w:lang w:val="kk-KZ"/>
        </w:rPr>
      </w:pPr>
      <w:r w:rsidRPr="00F71D85">
        <w:rPr>
          <w:sz w:val="28"/>
          <w:szCs w:val="28"/>
          <w:lang w:val="kk-KZ"/>
        </w:rPr>
        <w:t xml:space="preserve">Мия тамыры экстрактісі метаболизмді реттеп, аминқышқылдардың синтезін және сіңірілуін жақсартады. Бұл </w:t>
      </w:r>
      <w:r>
        <w:rPr>
          <w:sz w:val="28"/>
          <w:szCs w:val="28"/>
          <w:lang w:val="kk-KZ"/>
        </w:rPr>
        <w:t>а</w:t>
      </w:r>
      <w:r w:rsidRPr="00F71D85">
        <w:rPr>
          <w:sz w:val="28"/>
          <w:szCs w:val="28"/>
          <w:lang w:val="kk-KZ"/>
        </w:rPr>
        <w:t xml:space="preserve">уыстырылатын аминқышқылдарының жалпы деңгейінің </w:t>
      </w:r>
      <w:r>
        <w:rPr>
          <w:sz w:val="28"/>
          <w:szCs w:val="28"/>
          <w:lang w:val="kk-KZ"/>
        </w:rPr>
        <w:t>2</w:t>
      </w:r>
      <w:r w:rsidRPr="00F71D85">
        <w:rPr>
          <w:sz w:val="28"/>
          <w:szCs w:val="28"/>
          <w:lang w:val="kk-KZ"/>
        </w:rPr>
        <w:t>%</w:t>
      </w:r>
      <w:r>
        <w:rPr>
          <w:sz w:val="28"/>
          <w:szCs w:val="28"/>
          <w:lang w:val="kk-KZ"/>
        </w:rPr>
        <w:t xml:space="preserve">-ға </w:t>
      </w:r>
      <w:r w:rsidRPr="00F71D85">
        <w:rPr>
          <w:sz w:val="28"/>
          <w:szCs w:val="28"/>
          <w:lang w:val="kk-KZ"/>
        </w:rPr>
        <w:t>аздап артуына әсер ет</w:t>
      </w:r>
      <w:r>
        <w:rPr>
          <w:sz w:val="28"/>
          <w:szCs w:val="28"/>
          <w:lang w:val="kk-KZ"/>
        </w:rPr>
        <w:t>т</w:t>
      </w:r>
      <w:r w:rsidRPr="00F71D85">
        <w:rPr>
          <w:sz w:val="28"/>
          <w:szCs w:val="28"/>
          <w:lang w:val="kk-KZ"/>
        </w:rPr>
        <w:t>і.</w:t>
      </w:r>
    </w:p>
    <w:p w14:paraId="11FB13BE" w14:textId="77777777" w:rsidR="00B04500" w:rsidRDefault="00B04500" w:rsidP="00B04500">
      <w:pPr>
        <w:ind w:firstLine="709"/>
        <w:jc w:val="both"/>
        <w:rPr>
          <w:sz w:val="28"/>
          <w:szCs w:val="28"/>
          <w:lang w:val="kk-KZ"/>
        </w:rPr>
      </w:pPr>
      <w:r w:rsidRPr="00F71D85">
        <w:rPr>
          <w:sz w:val="28"/>
          <w:szCs w:val="28"/>
          <w:lang w:val="kk-KZ"/>
        </w:rPr>
        <w:t xml:space="preserve">Аланин – энергия көзі ретінде қызмет ететін маңызды аминқышқыл. Оның мөлшерінің </w:t>
      </w:r>
      <w:r>
        <w:rPr>
          <w:sz w:val="28"/>
          <w:szCs w:val="28"/>
          <w:lang w:val="kk-KZ"/>
        </w:rPr>
        <w:t>(0,5</w:t>
      </w:r>
      <w:r w:rsidRPr="00F71D85">
        <w:rPr>
          <w:sz w:val="28"/>
          <w:szCs w:val="28"/>
          <w:lang w:val="kk-KZ"/>
        </w:rPr>
        <w:t>%</w:t>
      </w:r>
      <w:r>
        <w:rPr>
          <w:sz w:val="28"/>
          <w:szCs w:val="28"/>
          <w:lang w:val="kk-KZ"/>
        </w:rPr>
        <w:t xml:space="preserve">) </w:t>
      </w:r>
      <w:r w:rsidRPr="00F71D85">
        <w:rPr>
          <w:sz w:val="28"/>
          <w:szCs w:val="28"/>
          <w:lang w:val="kk-KZ"/>
        </w:rPr>
        <w:t>аздап артуы мия тамырының энергетикалық алмасуды жақсарту әсерімен байланысты болуы мүмкін.</w:t>
      </w:r>
    </w:p>
    <w:p w14:paraId="68312422" w14:textId="77777777" w:rsidR="00B04500" w:rsidRDefault="00B04500" w:rsidP="00B04500">
      <w:pPr>
        <w:ind w:firstLine="709"/>
        <w:jc w:val="both"/>
        <w:rPr>
          <w:sz w:val="28"/>
          <w:szCs w:val="28"/>
          <w:lang w:val="kk-KZ"/>
        </w:rPr>
      </w:pPr>
      <w:r w:rsidRPr="00F71D85">
        <w:rPr>
          <w:sz w:val="28"/>
          <w:szCs w:val="28"/>
          <w:lang w:val="kk-KZ"/>
        </w:rPr>
        <w:t xml:space="preserve">Аргинин – бұл қан тамырларының кеңеюіне және қан айналымының жақсаруына ықпал ететін аминқышқыл. Оның </w:t>
      </w:r>
      <w:r>
        <w:rPr>
          <w:sz w:val="28"/>
          <w:szCs w:val="28"/>
          <w:lang w:val="kk-KZ"/>
        </w:rPr>
        <w:t>(1,12</w:t>
      </w:r>
      <w:r w:rsidRPr="00F71D85">
        <w:rPr>
          <w:sz w:val="28"/>
          <w:szCs w:val="28"/>
          <w:lang w:val="kk-KZ"/>
        </w:rPr>
        <w:t>%</w:t>
      </w:r>
      <w:r>
        <w:rPr>
          <w:sz w:val="28"/>
          <w:szCs w:val="28"/>
          <w:lang w:val="kk-KZ"/>
        </w:rPr>
        <w:t xml:space="preserve">) </w:t>
      </w:r>
      <w:r w:rsidRPr="00F71D85">
        <w:rPr>
          <w:sz w:val="28"/>
          <w:szCs w:val="28"/>
          <w:lang w:val="kk-KZ"/>
        </w:rPr>
        <w:t>артуы ағзадағы азот алмасуының жақсарғанының белгісі болуы мүмкін.</w:t>
      </w:r>
    </w:p>
    <w:p w14:paraId="5AD1C288" w14:textId="77777777" w:rsidR="00F74836" w:rsidRDefault="00F74836" w:rsidP="00F71D85">
      <w:pPr>
        <w:ind w:firstLine="709"/>
        <w:jc w:val="both"/>
        <w:rPr>
          <w:sz w:val="28"/>
          <w:szCs w:val="28"/>
          <w:lang w:val="kk-KZ"/>
        </w:rPr>
      </w:pPr>
    </w:p>
    <w:p w14:paraId="4884837B" w14:textId="2C32E5A1" w:rsidR="00F74836" w:rsidRDefault="00F74836" w:rsidP="00F74836">
      <w:pPr>
        <w:jc w:val="both"/>
        <w:rPr>
          <w:sz w:val="28"/>
          <w:szCs w:val="28"/>
          <w:lang w:val="kk-KZ"/>
        </w:rPr>
      </w:pPr>
      <w:r>
        <w:rPr>
          <w:noProof/>
          <w:sz w:val="28"/>
          <w:szCs w:val="28"/>
        </w:rPr>
        <w:lastRenderedPageBreak/>
        <w:drawing>
          <wp:inline distT="0" distB="0" distL="0" distR="0" wp14:anchorId="37A0130D" wp14:editId="7C3F622A">
            <wp:extent cx="611505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C73553" w14:textId="617ED9B2" w:rsidR="00361958" w:rsidRDefault="002F2A78" w:rsidP="002F2A78">
      <w:pPr>
        <w:ind w:firstLine="708"/>
        <w:jc w:val="center"/>
        <w:rPr>
          <w:sz w:val="28"/>
          <w:szCs w:val="28"/>
          <w:lang w:val="kk-KZ"/>
        </w:rPr>
      </w:pPr>
      <w:r>
        <w:rPr>
          <w:sz w:val="28"/>
          <w:szCs w:val="28"/>
          <w:lang w:val="kk-KZ"/>
        </w:rPr>
        <w:t>Сурет 1</w:t>
      </w:r>
      <w:r w:rsidR="00B04500">
        <w:rPr>
          <w:sz w:val="28"/>
          <w:szCs w:val="28"/>
          <w:lang w:val="kk-KZ"/>
        </w:rPr>
        <w:t>5</w:t>
      </w:r>
      <w:r w:rsidR="00361958">
        <w:rPr>
          <w:sz w:val="28"/>
          <w:szCs w:val="28"/>
          <w:lang w:val="kk-KZ"/>
        </w:rPr>
        <w:t xml:space="preserve"> - Ауыстырылатын</w:t>
      </w:r>
      <w:r w:rsidR="00361958" w:rsidRPr="00361958">
        <w:rPr>
          <w:sz w:val="28"/>
          <w:szCs w:val="28"/>
          <w:lang w:val="kk-KZ"/>
        </w:rPr>
        <w:t xml:space="preserve"> аминқышқылды құрамы</w:t>
      </w:r>
      <w:r w:rsidR="00361958">
        <w:rPr>
          <w:sz w:val="28"/>
          <w:szCs w:val="28"/>
          <w:lang w:val="kk-KZ"/>
        </w:rPr>
        <w:t>ның пайыздық айырмашылығы</w:t>
      </w:r>
    </w:p>
    <w:p w14:paraId="10245D84" w14:textId="77777777" w:rsidR="00F74836" w:rsidRDefault="00F74836" w:rsidP="00F71D85">
      <w:pPr>
        <w:ind w:firstLine="709"/>
        <w:jc w:val="both"/>
        <w:rPr>
          <w:sz w:val="28"/>
          <w:szCs w:val="28"/>
          <w:lang w:val="kk-KZ"/>
        </w:rPr>
      </w:pPr>
    </w:p>
    <w:p w14:paraId="13AD1421" w14:textId="6D8C91EF" w:rsidR="00F71D85" w:rsidRDefault="0027004C" w:rsidP="00F71D85">
      <w:pPr>
        <w:ind w:firstLine="709"/>
        <w:jc w:val="both"/>
        <w:rPr>
          <w:sz w:val="28"/>
          <w:szCs w:val="28"/>
          <w:lang w:val="kk-KZ"/>
        </w:rPr>
      </w:pPr>
      <w:r w:rsidRPr="0027004C">
        <w:rPr>
          <w:sz w:val="28"/>
          <w:szCs w:val="28"/>
          <w:lang w:val="kk-KZ"/>
        </w:rPr>
        <w:t xml:space="preserve">Аспарагин протеин синтезіне қатысады, оның </w:t>
      </w:r>
      <w:r>
        <w:rPr>
          <w:sz w:val="28"/>
          <w:szCs w:val="28"/>
          <w:lang w:val="kk-KZ"/>
        </w:rPr>
        <w:t>(0,55</w:t>
      </w:r>
      <w:r w:rsidRPr="00F71D85">
        <w:rPr>
          <w:sz w:val="28"/>
          <w:szCs w:val="28"/>
          <w:lang w:val="kk-KZ"/>
        </w:rPr>
        <w:t>%</w:t>
      </w:r>
      <w:r>
        <w:rPr>
          <w:sz w:val="28"/>
          <w:szCs w:val="28"/>
          <w:lang w:val="kk-KZ"/>
        </w:rPr>
        <w:t xml:space="preserve">) </w:t>
      </w:r>
      <w:r w:rsidRPr="0027004C">
        <w:rPr>
          <w:sz w:val="28"/>
          <w:szCs w:val="28"/>
          <w:lang w:val="kk-KZ"/>
        </w:rPr>
        <w:t>аздап артуы мия тамыры экстрактісінің жалпы метаболизмге оң әсерінің бір көрсеткіші болып табылады.</w:t>
      </w:r>
    </w:p>
    <w:p w14:paraId="29168184" w14:textId="0F0F003C" w:rsidR="0027004C" w:rsidRDefault="0027004C" w:rsidP="00F71D85">
      <w:pPr>
        <w:ind w:firstLine="709"/>
        <w:jc w:val="both"/>
        <w:rPr>
          <w:sz w:val="28"/>
          <w:szCs w:val="28"/>
          <w:lang w:val="kk-KZ"/>
        </w:rPr>
      </w:pPr>
      <w:r w:rsidRPr="0027004C">
        <w:rPr>
          <w:sz w:val="28"/>
          <w:szCs w:val="28"/>
          <w:lang w:val="kk-KZ"/>
        </w:rPr>
        <w:t xml:space="preserve">Гистидин – бұл қан түзетін маңызды аминқышқыл, оның </w:t>
      </w:r>
      <w:r>
        <w:rPr>
          <w:sz w:val="28"/>
          <w:szCs w:val="28"/>
          <w:lang w:val="kk-KZ"/>
        </w:rPr>
        <w:t>2,5</w:t>
      </w:r>
      <w:r w:rsidRPr="00F71D85">
        <w:rPr>
          <w:sz w:val="28"/>
          <w:szCs w:val="28"/>
          <w:lang w:val="kk-KZ"/>
        </w:rPr>
        <w:t>%</w:t>
      </w:r>
      <w:r>
        <w:rPr>
          <w:sz w:val="28"/>
          <w:szCs w:val="28"/>
          <w:lang w:val="kk-KZ"/>
        </w:rPr>
        <w:t xml:space="preserve">-ға </w:t>
      </w:r>
      <w:r w:rsidRPr="0027004C">
        <w:rPr>
          <w:sz w:val="28"/>
          <w:szCs w:val="28"/>
          <w:lang w:val="kk-KZ"/>
        </w:rPr>
        <w:t>артуы мия тамыры экстрактісінің қанның сапасын жақсартуға оң әсерін көрсетеді.</w:t>
      </w:r>
    </w:p>
    <w:p w14:paraId="4D88C427" w14:textId="761EA6A7" w:rsidR="0027004C" w:rsidRDefault="0027004C" w:rsidP="00F71D85">
      <w:pPr>
        <w:ind w:firstLine="709"/>
        <w:jc w:val="both"/>
        <w:rPr>
          <w:sz w:val="28"/>
          <w:szCs w:val="28"/>
        </w:rPr>
      </w:pPr>
      <w:r w:rsidRPr="0027004C">
        <w:rPr>
          <w:sz w:val="28"/>
          <w:szCs w:val="28"/>
        </w:rPr>
        <w:t xml:space="preserve">Глицин жасушалар мен тіндердің регенерациясына жауап береді. Оның мөлшерінің </w:t>
      </w:r>
      <w:r>
        <w:rPr>
          <w:sz w:val="28"/>
          <w:szCs w:val="28"/>
          <w:lang w:val="kk-KZ"/>
        </w:rPr>
        <w:t>(0,59</w:t>
      </w:r>
      <w:r w:rsidRPr="00F71D85">
        <w:rPr>
          <w:sz w:val="28"/>
          <w:szCs w:val="28"/>
          <w:lang w:val="kk-KZ"/>
        </w:rPr>
        <w:t>%</w:t>
      </w:r>
      <w:r>
        <w:rPr>
          <w:sz w:val="28"/>
          <w:szCs w:val="28"/>
          <w:lang w:val="kk-KZ"/>
        </w:rPr>
        <w:t xml:space="preserve">) </w:t>
      </w:r>
      <w:r w:rsidRPr="0027004C">
        <w:rPr>
          <w:sz w:val="28"/>
          <w:szCs w:val="28"/>
        </w:rPr>
        <w:t>аздап өсуі ағзадағы ақуыз алмасудың жақсарғанын білдіреді.</w:t>
      </w:r>
    </w:p>
    <w:p w14:paraId="10EC588C" w14:textId="01A0FFC4" w:rsidR="0027004C" w:rsidRDefault="0027004C" w:rsidP="00F71D85">
      <w:pPr>
        <w:ind w:firstLine="709"/>
        <w:jc w:val="both"/>
        <w:rPr>
          <w:sz w:val="28"/>
          <w:szCs w:val="28"/>
        </w:rPr>
      </w:pPr>
      <w:r w:rsidRPr="0027004C">
        <w:rPr>
          <w:sz w:val="28"/>
          <w:szCs w:val="28"/>
        </w:rPr>
        <w:t xml:space="preserve">Глутамин бұлшықеттердің қалпына келуін және иммундық жүйенің жұмысын қолдайды. Мия тамыры экстрактісі бұл процестерді күшейтіп, глутаминнің </w:t>
      </w:r>
      <w:r>
        <w:rPr>
          <w:sz w:val="28"/>
          <w:szCs w:val="28"/>
          <w:lang w:val="kk-KZ"/>
        </w:rPr>
        <w:t>3,5</w:t>
      </w:r>
      <w:r w:rsidRPr="00F71D85">
        <w:rPr>
          <w:sz w:val="28"/>
          <w:szCs w:val="28"/>
          <w:lang w:val="kk-KZ"/>
        </w:rPr>
        <w:t>%</w:t>
      </w:r>
      <w:r>
        <w:rPr>
          <w:sz w:val="28"/>
          <w:szCs w:val="28"/>
          <w:lang w:val="kk-KZ"/>
        </w:rPr>
        <w:t xml:space="preserve">-ға </w:t>
      </w:r>
      <w:r w:rsidRPr="0027004C">
        <w:rPr>
          <w:sz w:val="28"/>
          <w:szCs w:val="28"/>
        </w:rPr>
        <w:t>жоғарылауына ықпал етеді.</w:t>
      </w:r>
    </w:p>
    <w:p w14:paraId="1880BF1F" w14:textId="287CEBB3" w:rsidR="0027004C" w:rsidRDefault="0027004C" w:rsidP="00F71D85">
      <w:pPr>
        <w:ind w:firstLine="709"/>
        <w:jc w:val="both"/>
        <w:rPr>
          <w:sz w:val="28"/>
          <w:szCs w:val="28"/>
        </w:rPr>
      </w:pPr>
      <w:r w:rsidRPr="0027004C">
        <w:rPr>
          <w:sz w:val="28"/>
          <w:szCs w:val="28"/>
        </w:rPr>
        <w:t>Оксипролин дәнекер тіндердің қалпына келуінде маңызды рөл атқарады. Оның 3,</w:t>
      </w:r>
      <w:r>
        <w:rPr>
          <w:sz w:val="28"/>
          <w:szCs w:val="28"/>
          <w:lang w:val="kk-KZ"/>
        </w:rPr>
        <w:t>14</w:t>
      </w:r>
      <w:r w:rsidRPr="0027004C">
        <w:rPr>
          <w:sz w:val="28"/>
          <w:szCs w:val="28"/>
        </w:rPr>
        <w:t>%-ға артуы мия тамыры экстрактісінің қалпына келтіру процестеріне оң әсерінің белгісі.</w:t>
      </w:r>
    </w:p>
    <w:p w14:paraId="5B6B0486" w14:textId="1A1F9020" w:rsidR="0027004C" w:rsidRPr="0027004C" w:rsidRDefault="0027004C" w:rsidP="00F71D85">
      <w:pPr>
        <w:ind w:firstLine="709"/>
        <w:jc w:val="both"/>
        <w:rPr>
          <w:sz w:val="28"/>
          <w:szCs w:val="28"/>
        </w:rPr>
      </w:pPr>
      <w:r w:rsidRPr="0027004C">
        <w:rPr>
          <w:sz w:val="28"/>
          <w:szCs w:val="28"/>
        </w:rPr>
        <w:t xml:space="preserve">Пролин тіндердің серпімділігі мен беріктігін қамтамасыз етеді. Оның мөлшерінің </w:t>
      </w:r>
      <w:r>
        <w:rPr>
          <w:sz w:val="28"/>
          <w:szCs w:val="28"/>
          <w:lang w:val="kk-KZ"/>
        </w:rPr>
        <w:t>(1,02</w:t>
      </w:r>
      <w:r w:rsidRPr="00F71D85">
        <w:rPr>
          <w:sz w:val="28"/>
          <w:szCs w:val="28"/>
          <w:lang w:val="kk-KZ"/>
        </w:rPr>
        <w:t>%</w:t>
      </w:r>
      <w:r>
        <w:rPr>
          <w:sz w:val="28"/>
          <w:szCs w:val="28"/>
          <w:lang w:val="kk-KZ"/>
        </w:rPr>
        <w:t xml:space="preserve">) </w:t>
      </w:r>
      <w:r w:rsidRPr="0027004C">
        <w:rPr>
          <w:sz w:val="28"/>
          <w:szCs w:val="28"/>
        </w:rPr>
        <w:t>сәл жоғарылауы мия тамырының аминқышқыл алмасуына оң әсерін көрсетеді.</w:t>
      </w:r>
    </w:p>
    <w:p w14:paraId="6031894F" w14:textId="51C22A17" w:rsidR="00F71D85" w:rsidRDefault="0027004C" w:rsidP="00F71D85">
      <w:pPr>
        <w:ind w:firstLine="709"/>
        <w:jc w:val="both"/>
        <w:rPr>
          <w:sz w:val="28"/>
          <w:szCs w:val="28"/>
          <w:lang w:val="kk-KZ"/>
        </w:rPr>
      </w:pPr>
      <w:r w:rsidRPr="0027004C">
        <w:rPr>
          <w:sz w:val="28"/>
          <w:szCs w:val="28"/>
          <w:lang w:val="kk-KZ"/>
        </w:rPr>
        <w:t xml:space="preserve">Серин жасушалардың өсуін және олардың қалпына келуін қамтамасыз етеді. Мия тамыры экстрактісі бұл процестерді ынталандырып, серин деңгейінің </w:t>
      </w:r>
      <w:r>
        <w:rPr>
          <w:sz w:val="28"/>
          <w:szCs w:val="28"/>
          <w:lang w:val="kk-KZ"/>
        </w:rPr>
        <w:t>1,5</w:t>
      </w:r>
      <w:r w:rsidRPr="0027004C">
        <w:rPr>
          <w:sz w:val="28"/>
          <w:szCs w:val="28"/>
          <w:lang w:val="kk-KZ"/>
        </w:rPr>
        <w:t>%-ға өсуіне ықпал еткен.</w:t>
      </w:r>
    </w:p>
    <w:p w14:paraId="20D587AE" w14:textId="2DB1B7CE" w:rsidR="0027004C" w:rsidRDefault="0027004C" w:rsidP="00F71D85">
      <w:pPr>
        <w:ind w:firstLine="709"/>
        <w:jc w:val="both"/>
        <w:rPr>
          <w:sz w:val="28"/>
          <w:szCs w:val="28"/>
          <w:lang w:val="kk-KZ"/>
        </w:rPr>
      </w:pPr>
      <w:r w:rsidRPr="0027004C">
        <w:rPr>
          <w:sz w:val="28"/>
          <w:szCs w:val="28"/>
          <w:lang w:val="kk-KZ"/>
        </w:rPr>
        <w:t xml:space="preserve">Тирозин стресс кезінде ағзаның жұмысын қолдайтын аминқышқыл. Оның деңгейінің </w:t>
      </w:r>
      <w:r>
        <w:rPr>
          <w:sz w:val="28"/>
          <w:szCs w:val="28"/>
          <w:lang w:val="kk-KZ"/>
        </w:rPr>
        <w:t>(0,62</w:t>
      </w:r>
      <w:r w:rsidRPr="00F71D85">
        <w:rPr>
          <w:sz w:val="28"/>
          <w:szCs w:val="28"/>
          <w:lang w:val="kk-KZ"/>
        </w:rPr>
        <w:t>%</w:t>
      </w:r>
      <w:r>
        <w:rPr>
          <w:sz w:val="28"/>
          <w:szCs w:val="28"/>
          <w:lang w:val="kk-KZ"/>
        </w:rPr>
        <w:t xml:space="preserve">) </w:t>
      </w:r>
      <w:r w:rsidRPr="0027004C">
        <w:rPr>
          <w:sz w:val="28"/>
          <w:szCs w:val="28"/>
          <w:lang w:val="kk-KZ"/>
        </w:rPr>
        <w:t>сәл артуы мия тамырының антистресс әсерінің нәтижесі болуы мүмкін.</w:t>
      </w:r>
    </w:p>
    <w:p w14:paraId="15E5357A" w14:textId="51152669" w:rsidR="0027004C" w:rsidRDefault="0027004C" w:rsidP="00F71D85">
      <w:pPr>
        <w:ind w:firstLine="709"/>
        <w:jc w:val="both"/>
        <w:rPr>
          <w:sz w:val="28"/>
          <w:szCs w:val="28"/>
          <w:lang w:val="kk-KZ"/>
        </w:rPr>
      </w:pPr>
      <w:r w:rsidRPr="0027004C">
        <w:rPr>
          <w:sz w:val="28"/>
          <w:szCs w:val="28"/>
          <w:lang w:val="kk-KZ"/>
        </w:rPr>
        <w:t xml:space="preserve">Цистин антиоксиданттық қасиеттерге ие және жасушаларды тотығудан қорғайды. Оның </w:t>
      </w:r>
      <w:r>
        <w:rPr>
          <w:sz w:val="28"/>
          <w:szCs w:val="28"/>
          <w:lang w:val="kk-KZ"/>
        </w:rPr>
        <w:t>14,17</w:t>
      </w:r>
      <w:r w:rsidRPr="0027004C">
        <w:rPr>
          <w:sz w:val="28"/>
          <w:szCs w:val="28"/>
          <w:lang w:val="kk-KZ"/>
        </w:rPr>
        <w:t>%-ға айтарлықтай артуы мия тамыры экстрактісінің антиоксиданттық әсерімен түсіндіріледі.</w:t>
      </w:r>
    </w:p>
    <w:p w14:paraId="6753E621" w14:textId="77777777" w:rsidR="0027004C" w:rsidRPr="00F71D85" w:rsidRDefault="0027004C" w:rsidP="0027004C">
      <w:pPr>
        <w:ind w:firstLine="709"/>
        <w:jc w:val="both"/>
        <w:rPr>
          <w:sz w:val="28"/>
          <w:szCs w:val="28"/>
          <w:lang w:val="kk-KZ"/>
        </w:rPr>
      </w:pPr>
    </w:p>
    <w:p w14:paraId="48D88F4F" w14:textId="57052977" w:rsidR="001A2E07" w:rsidRDefault="00A06C00" w:rsidP="0027004C">
      <w:pPr>
        <w:pStyle w:val="1"/>
        <w:spacing w:before="0" w:after="0"/>
        <w:ind w:firstLine="709"/>
        <w:jc w:val="both"/>
        <w:rPr>
          <w:lang w:val="kk-KZ"/>
        </w:rPr>
      </w:pPr>
      <w:r>
        <w:rPr>
          <w:lang w:val="kk-KZ"/>
        </w:rPr>
        <w:t>3.6</w:t>
      </w:r>
      <w:r w:rsidR="00956922">
        <w:rPr>
          <w:lang w:val="kk-KZ"/>
        </w:rPr>
        <w:t xml:space="preserve"> </w:t>
      </w:r>
      <w:r>
        <w:rPr>
          <w:lang w:val="kk-KZ"/>
        </w:rPr>
        <w:t>Мия тамыры экстракт</w:t>
      </w:r>
      <w:r w:rsidR="007F1BBC">
        <w:rPr>
          <w:lang w:val="kk-KZ"/>
        </w:rPr>
        <w:t>і</w:t>
      </w:r>
      <w:r>
        <w:rPr>
          <w:lang w:val="kk-KZ"/>
        </w:rPr>
        <w:t>с</w:t>
      </w:r>
      <w:r w:rsidR="007F1BBC">
        <w:rPr>
          <w:lang w:val="kk-KZ"/>
        </w:rPr>
        <w:t>і</w:t>
      </w:r>
      <w:r>
        <w:rPr>
          <w:lang w:val="kk-KZ"/>
        </w:rPr>
        <w:t xml:space="preserve"> пайдаланылған бөдене етінің</w:t>
      </w:r>
      <w:r>
        <w:rPr>
          <w:szCs w:val="28"/>
          <w:lang w:val="kk-KZ"/>
        </w:rPr>
        <w:t xml:space="preserve"> м</w:t>
      </w:r>
      <w:r w:rsidR="00956922">
        <w:rPr>
          <w:lang w:val="kk-KZ"/>
        </w:rPr>
        <w:t>ай қышқылд</w:t>
      </w:r>
      <w:r>
        <w:rPr>
          <w:lang w:val="kk-KZ"/>
        </w:rPr>
        <w:t>ар</w:t>
      </w:r>
      <w:r w:rsidR="00956922">
        <w:rPr>
          <w:lang w:val="kk-KZ"/>
        </w:rPr>
        <w:t>ы</w:t>
      </w:r>
      <w:r>
        <w:rPr>
          <w:lang w:val="kk-KZ"/>
        </w:rPr>
        <w:t>ның мөлшері</w:t>
      </w:r>
    </w:p>
    <w:p w14:paraId="412AE369" w14:textId="77777777" w:rsidR="0027004C" w:rsidRPr="0027004C" w:rsidRDefault="0027004C" w:rsidP="0027004C">
      <w:pPr>
        <w:rPr>
          <w:lang w:val="kk-KZ"/>
        </w:rPr>
      </w:pPr>
    </w:p>
    <w:p w14:paraId="36FE9C59" w14:textId="0ED10FC5" w:rsidR="001A2E07" w:rsidRPr="001A2E07" w:rsidRDefault="001A2E07" w:rsidP="0027004C">
      <w:pPr>
        <w:ind w:firstLine="709"/>
        <w:jc w:val="both"/>
        <w:rPr>
          <w:sz w:val="28"/>
          <w:szCs w:val="28"/>
          <w:lang w:val="kk-KZ"/>
        </w:rPr>
      </w:pPr>
      <w:r w:rsidRPr="001A2E07">
        <w:rPr>
          <w:sz w:val="28"/>
          <w:szCs w:val="28"/>
          <w:lang w:val="kk-KZ"/>
        </w:rPr>
        <w:t xml:space="preserve">Зерттелген үлгілерде 10-ға дейін алмастырылмайтын май қышқылдары анықталды. </w:t>
      </w:r>
      <w:r w:rsidR="000A60E4" w:rsidRPr="000A60E4">
        <w:rPr>
          <w:sz w:val="28"/>
          <w:szCs w:val="28"/>
          <w:lang w:val="kk-KZ"/>
        </w:rPr>
        <w:t>Бөдене етінің май қышқылдық құрамының бақылау және тәжірибе тобындағы пайыздық айырмашылығы мия тамыры экстрактісінің әсерінен пайда болған. Әр түрлі май қышқылдарының мөлшерінің өзгеруі құс етінің жалпы тағамдық құндылығы мен сапасына әсер етеді. Төменде</w:t>
      </w:r>
      <w:r w:rsidR="000A60E4">
        <w:rPr>
          <w:sz w:val="28"/>
          <w:szCs w:val="28"/>
          <w:lang w:val="kk-KZ"/>
        </w:rPr>
        <w:t xml:space="preserve">гі  </w:t>
      </w:r>
      <w:r w:rsidR="00D076F8" w:rsidRPr="00D076F8">
        <w:rPr>
          <w:sz w:val="28"/>
          <w:szCs w:val="28"/>
          <w:lang w:val="kk-KZ"/>
        </w:rPr>
        <w:t>13</w:t>
      </w:r>
      <w:r w:rsidR="000A60E4" w:rsidRPr="00D076F8">
        <w:rPr>
          <w:sz w:val="28"/>
          <w:szCs w:val="28"/>
          <w:lang w:val="kk-KZ"/>
        </w:rPr>
        <w:t>-кестеде</w:t>
      </w:r>
      <w:r w:rsidR="000A60E4" w:rsidRPr="000A60E4">
        <w:rPr>
          <w:sz w:val="28"/>
          <w:szCs w:val="28"/>
          <w:lang w:val="kk-KZ"/>
        </w:rPr>
        <w:t xml:space="preserve"> әрбір көрсеткіш бойынша айырмашылы</w:t>
      </w:r>
      <w:r w:rsidR="00B738FC">
        <w:rPr>
          <w:sz w:val="28"/>
          <w:szCs w:val="28"/>
          <w:lang w:val="kk-KZ"/>
        </w:rPr>
        <w:t>ғы көрсетілген.</w:t>
      </w:r>
    </w:p>
    <w:p w14:paraId="60C0C338" w14:textId="77777777" w:rsidR="001A2E07" w:rsidRPr="004052FD" w:rsidRDefault="001A2E07" w:rsidP="001A2E07">
      <w:pPr>
        <w:jc w:val="center"/>
        <w:rPr>
          <w:b/>
          <w:sz w:val="28"/>
          <w:szCs w:val="28"/>
          <w:lang w:val="kk-KZ"/>
        </w:rPr>
      </w:pPr>
    </w:p>
    <w:p w14:paraId="5E0E20B8" w14:textId="128C4125" w:rsidR="001A2E07" w:rsidRDefault="001A2E07" w:rsidP="002F2A78">
      <w:pPr>
        <w:rPr>
          <w:bCs/>
          <w:sz w:val="28"/>
          <w:szCs w:val="28"/>
          <w:lang w:val="kk-KZ"/>
        </w:rPr>
      </w:pPr>
      <w:r w:rsidRPr="002F2A78">
        <w:rPr>
          <w:bCs/>
          <w:sz w:val="28"/>
          <w:szCs w:val="28"/>
          <w:lang w:val="kk-KZ"/>
        </w:rPr>
        <w:t xml:space="preserve">Кесте </w:t>
      </w:r>
      <w:r w:rsidR="00D076F8" w:rsidRPr="002F2A78">
        <w:rPr>
          <w:bCs/>
          <w:sz w:val="28"/>
          <w:szCs w:val="28"/>
          <w:lang w:val="kk-KZ"/>
        </w:rPr>
        <w:t>13</w:t>
      </w:r>
      <w:r w:rsidR="002F2A78" w:rsidRPr="002F2A78">
        <w:rPr>
          <w:bCs/>
          <w:sz w:val="28"/>
          <w:szCs w:val="28"/>
          <w:lang w:val="kk-KZ"/>
        </w:rPr>
        <w:t xml:space="preserve"> -</w:t>
      </w:r>
      <w:r w:rsidRPr="002F2A78">
        <w:rPr>
          <w:bCs/>
          <w:sz w:val="28"/>
          <w:szCs w:val="28"/>
          <w:lang w:val="kk-KZ"/>
        </w:rPr>
        <w:t xml:space="preserve"> Бөдене етінің май қышқылдық құрамы, мг/100г</w:t>
      </w:r>
      <w:r w:rsidR="002F2A78" w:rsidRPr="002F2A78">
        <w:rPr>
          <w:bCs/>
          <w:sz w:val="28"/>
          <w:szCs w:val="28"/>
          <w:lang w:val="kk-KZ"/>
        </w:rPr>
        <w:t xml:space="preserve"> </w:t>
      </w:r>
    </w:p>
    <w:p w14:paraId="29ABF35F" w14:textId="77777777" w:rsidR="00B738FC" w:rsidRPr="002F2A78" w:rsidRDefault="00B738FC" w:rsidP="002F2A78">
      <w:pPr>
        <w:rPr>
          <w:bCs/>
          <w:sz w:val="28"/>
          <w:szCs w:val="28"/>
          <w:lang w:val="kk-KZ"/>
        </w:rPr>
      </w:pPr>
    </w:p>
    <w:tbl>
      <w:tblPr>
        <w:tblStyle w:val="ae"/>
        <w:tblW w:w="9640" w:type="dxa"/>
        <w:jc w:val="center"/>
        <w:tblLook w:val="04A0" w:firstRow="1" w:lastRow="0" w:firstColumn="1" w:lastColumn="0" w:noHBand="0" w:noVBand="1"/>
      </w:tblPr>
      <w:tblGrid>
        <w:gridCol w:w="4916"/>
        <w:gridCol w:w="1766"/>
        <w:gridCol w:w="2958"/>
      </w:tblGrid>
      <w:tr w:rsidR="00B738FC" w:rsidRPr="002F2A78" w14:paraId="5306BF2A" w14:textId="77777777" w:rsidTr="00E350D3">
        <w:trPr>
          <w:jc w:val="center"/>
        </w:trPr>
        <w:tc>
          <w:tcPr>
            <w:tcW w:w="4916" w:type="dxa"/>
          </w:tcPr>
          <w:p w14:paraId="64DAB2D2" w14:textId="77777777" w:rsidR="00B738FC" w:rsidRPr="002F2A78" w:rsidRDefault="00B738FC" w:rsidP="00E350D3">
            <w:pPr>
              <w:jc w:val="center"/>
              <w:rPr>
                <w:bCs/>
                <w:sz w:val="28"/>
                <w:szCs w:val="28"/>
              </w:rPr>
            </w:pPr>
            <w:r w:rsidRPr="002F2A78">
              <w:rPr>
                <w:bCs/>
                <w:sz w:val="28"/>
                <w:szCs w:val="28"/>
              </w:rPr>
              <w:t>Көрсеткіштердің атауы, %</w:t>
            </w:r>
          </w:p>
        </w:tc>
        <w:tc>
          <w:tcPr>
            <w:tcW w:w="1766" w:type="dxa"/>
          </w:tcPr>
          <w:p w14:paraId="350B0785" w14:textId="77777777" w:rsidR="00B738FC" w:rsidRPr="002F2A78" w:rsidRDefault="00B738FC" w:rsidP="00E350D3">
            <w:pPr>
              <w:jc w:val="center"/>
              <w:rPr>
                <w:bCs/>
                <w:sz w:val="28"/>
                <w:szCs w:val="28"/>
              </w:rPr>
            </w:pPr>
            <w:r w:rsidRPr="002F2A78">
              <w:rPr>
                <w:bCs/>
                <w:sz w:val="28"/>
                <w:szCs w:val="28"/>
              </w:rPr>
              <w:t>Бақылау тобы</w:t>
            </w:r>
          </w:p>
        </w:tc>
        <w:tc>
          <w:tcPr>
            <w:tcW w:w="2958" w:type="dxa"/>
          </w:tcPr>
          <w:p w14:paraId="032C3C02" w14:textId="77777777" w:rsidR="00B738FC" w:rsidRPr="002F2A78" w:rsidRDefault="00B738FC" w:rsidP="00E350D3">
            <w:pPr>
              <w:jc w:val="center"/>
              <w:rPr>
                <w:bCs/>
                <w:sz w:val="28"/>
                <w:szCs w:val="28"/>
              </w:rPr>
            </w:pPr>
            <w:r w:rsidRPr="002F2A78">
              <w:rPr>
                <w:bCs/>
                <w:sz w:val="28"/>
                <w:szCs w:val="28"/>
              </w:rPr>
              <w:t>Тәжірибе тобы</w:t>
            </w:r>
          </w:p>
        </w:tc>
      </w:tr>
      <w:tr w:rsidR="00B738FC" w:rsidRPr="002F2A78" w14:paraId="62A88B74" w14:textId="77777777" w:rsidTr="00E350D3">
        <w:trPr>
          <w:jc w:val="center"/>
        </w:trPr>
        <w:tc>
          <w:tcPr>
            <w:tcW w:w="4916" w:type="dxa"/>
          </w:tcPr>
          <w:p w14:paraId="44E08F11" w14:textId="77777777" w:rsidR="00B738FC" w:rsidRPr="002F2A78" w:rsidRDefault="00B738FC" w:rsidP="00E350D3">
            <w:pPr>
              <w:spacing w:after="120"/>
              <w:rPr>
                <w:bCs/>
                <w:sz w:val="28"/>
                <w:szCs w:val="28"/>
              </w:rPr>
            </w:pPr>
            <w:r w:rsidRPr="002F2A78">
              <w:rPr>
                <w:bCs/>
                <w:sz w:val="28"/>
                <w:szCs w:val="28"/>
              </w:rPr>
              <w:t>Қаныққан май қышқылдары, соның ішінде:</w:t>
            </w:r>
          </w:p>
        </w:tc>
        <w:tc>
          <w:tcPr>
            <w:tcW w:w="1766" w:type="dxa"/>
          </w:tcPr>
          <w:p w14:paraId="75DD63BA" w14:textId="77777777" w:rsidR="00B738FC" w:rsidRPr="002F2A78" w:rsidRDefault="00B738FC" w:rsidP="00E350D3">
            <w:pPr>
              <w:spacing w:after="120"/>
              <w:jc w:val="center"/>
              <w:rPr>
                <w:bCs/>
                <w:sz w:val="28"/>
                <w:szCs w:val="28"/>
              </w:rPr>
            </w:pPr>
            <w:r w:rsidRPr="002F2A78">
              <w:rPr>
                <w:bCs/>
                <w:sz w:val="28"/>
                <w:szCs w:val="28"/>
              </w:rPr>
              <w:t>4506</w:t>
            </w:r>
          </w:p>
        </w:tc>
        <w:tc>
          <w:tcPr>
            <w:tcW w:w="2958" w:type="dxa"/>
          </w:tcPr>
          <w:p w14:paraId="4947CDA2" w14:textId="77777777" w:rsidR="00B738FC" w:rsidRPr="002F2A78" w:rsidRDefault="00B738FC" w:rsidP="00E350D3">
            <w:pPr>
              <w:spacing w:after="120"/>
              <w:jc w:val="center"/>
              <w:rPr>
                <w:bCs/>
                <w:sz w:val="28"/>
                <w:szCs w:val="28"/>
              </w:rPr>
            </w:pPr>
            <w:r w:rsidRPr="002F2A78">
              <w:rPr>
                <w:bCs/>
                <w:sz w:val="28"/>
                <w:szCs w:val="28"/>
              </w:rPr>
              <w:t>4541</w:t>
            </w:r>
          </w:p>
        </w:tc>
      </w:tr>
      <w:tr w:rsidR="00B738FC" w:rsidRPr="002F2A78" w14:paraId="3D1306F7" w14:textId="77777777" w:rsidTr="00E350D3">
        <w:trPr>
          <w:jc w:val="center"/>
        </w:trPr>
        <w:tc>
          <w:tcPr>
            <w:tcW w:w="4916" w:type="dxa"/>
          </w:tcPr>
          <w:p w14:paraId="76FAC58B" w14:textId="77777777" w:rsidR="00B738FC" w:rsidRPr="002F2A78" w:rsidRDefault="00AE7C01" w:rsidP="00E350D3">
            <w:pPr>
              <w:spacing w:after="120"/>
              <w:rPr>
                <w:bCs/>
                <w:sz w:val="28"/>
                <w:szCs w:val="28"/>
              </w:rPr>
            </w:pP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14:0</m:t>
                  </m:r>
                </m:sub>
              </m:sSub>
            </m:oMath>
            <w:r w:rsidR="00B738FC" w:rsidRPr="002F2A78">
              <w:rPr>
                <w:rFonts w:eastAsiaTheme="minorEastAsia"/>
                <w:bCs/>
                <w:sz w:val="28"/>
                <w:szCs w:val="28"/>
              </w:rPr>
              <w:t xml:space="preserve"> миристин</w:t>
            </w:r>
          </w:p>
        </w:tc>
        <w:tc>
          <w:tcPr>
            <w:tcW w:w="1766" w:type="dxa"/>
          </w:tcPr>
          <w:p w14:paraId="0D794EA0" w14:textId="77777777" w:rsidR="00B738FC" w:rsidRPr="002F2A78" w:rsidRDefault="00B738FC" w:rsidP="00E350D3">
            <w:pPr>
              <w:spacing w:after="120"/>
              <w:jc w:val="center"/>
              <w:rPr>
                <w:bCs/>
                <w:sz w:val="28"/>
                <w:szCs w:val="28"/>
              </w:rPr>
            </w:pPr>
            <w:r w:rsidRPr="002F2A78">
              <w:rPr>
                <w:bCs/>
                <w:sz w:val="28"/>
                <w:szCs w:val="28"/>
              </w:rPr>
              <w:t>187±2,18</w:t>
            </w:r>
          </w:p>
        </w:tc>
        <w:tc>
          <w:tcPr>
            <w:tcW w:w="2958" w:type="dxa"/>
          </w:tcPr>
          <w:p w14:paraId="01C9FD9C" w14:textId="77777777" w:rsidR="00B738FC" w:rsidRPr="002F2A78" w:rsidRDefault="00B738FC" w:rsidP="00E350D3">
            <w:pPr>
              <w:spacing w:after="120"/>
              <w:jc w:val="center"/>
              <w:rPr>
                <w:bCs/>
                <w:sz w:val="28"/>
                <w:szCs w:val="28"/>
              </w:rPr>
            </w:pPr>
            <w:r w:rsidRPr="002F2A78">
              <w:rPr>
                <w:bCs/>
                <w:sz w:val="28"/>
                <w:szCs w:val="28"/>
              </w:rPr>
              <w:t>193±2,19</w:t>
            </w:r>
          </w:p>
        </w:tc>
      </w:tr>
      <w:tr w:rsidR="00B738FC" w:rsidRPr="002F2A78" w14:paraId="0B2E767F" w14:textId="77777777" w:rsidTr="00E350D3">
        <w:trPr>
          <w:jc w:val="center"/>
        </w:trPr>
        <w:tc>
          <w:tcPr>
            <w:tcW w:w="4916" w:type="dxa"/>
          </w:tcPr>
          <w:p w14:paraId="1DFEFB8A" w14:textId="77777777" w:rsidR="00B738FC" w:rsidRPr="002F2A78" w:rsidRDefault="00AE7C01" w:rsidP="00E350D3">
            <w:pPr>
              <w:spacing w:after="120"/>
              <w:rPr>
                <w:bCs/>
                <w:sz w:val="28"/>
                <w:szCs w:val="28"/>
              </w:rPr>
            </w:pP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16:0</m:t>
                  </m:r>
                </m:sub>
              </m:sSub>
            </m:oMath>
            <w:r w:rsidR="00B738FC" w:rsidRPr="002F2A78">
              <w:rPr>
                <w:rFonts w:eastAsiaTheme="minorEastAsia"/>
                <w:bCs/>
                <w:sz w:val="28"/>
                <w:szCs w:val="28"/>
              </w:rPr>
              <w:t xml:space="preserve"> пальмитин</w:t>
            </w:r>
          </w:p>
        </w:tc>
        <w:tc>
          <w:tcPr>
            <w:tcW w:w="1766" w:type="dxa"/>
          </w:tcPr>
          <w:p w14:paraId="5A04A463" w14:textId="77777777" w:rsidR="00B738FC" w:rsidRPr="002F2A78" w:rsidRDefault="00B738FC" w:rsidP="00E350D3">
            <w:pPr>
              <w:spacing w:after="120"/>
              <w:jc w:val="center"/>
              <w:rPr>
                <w:bCs/>
                <w:sz w:val="28"/>
                <w:szCs w:val="28"/>
              </w:rPr>
            </w:pPr>
            <w:r w:rsidRPr="002F2A78">
              <w:rPr>
                <w:bCs/>
                <w:sz w:val="28"/>
                <w:szCs w:val="28"/>
              </w:rPr>
              <w:t>3069±2,34</w:t>
            </w:r>
          </w:p>
        </w:tc>
        <w:tc>
          <w:tcPr>
            <w:tcW w:w="2958" w:type="dxa"/>
          </w:tcPr>
          <w:p w14:paraId="7F236033" w14:textId="77777777" w:rsidR="00B738FC" w:rsidRPr="002F2A78" w:rsidRDefault="00B738FC" w:rsidP="00E350D3">
            <w:pPr>
              <w:spacing w:after="120"/>
              <w:jc w:val="center"/>
              <w:rPr>
                <w:bCs/>
                <w:sz w:val="28"/>
                <w:szCs w:val="28"/>
              </w:rPr>
            </w:pPr>
            <w:r w:rsidRPr="002F2A78">
              <w:rPr>
                <w:bCs/>
                <w:sz w:val="28"/>
                <w:szCs w:val="28"/>
              </w:rPr>
              <w:t>3078±2,28</w:t>
            </w:r>
          </w:p>
        </w:tc>
      </w:tr>
      <w:tr w:rsidR="00B738FC" w:rsidRPr="002F2A78" w14:paraId="0D826076" w14:textId="77777777" w:rsidTr="00E350D3">
        <w:trPr>
          <w:jc w:val="center"/>
        </w:trPr>
        <w:tc>
          <w:tcPr>
            <w:tcW w:w="4916" w:type="dxa"/>
          </w:tcPr>
          <w:p w14:paraId="1084A441" w14:textId="77777777" w:rsidR="00B738FC" w:rsidRPr="002F2A78" w:rsidRDefault="00AE7C01" w:rsidP="00E350D3">
            <w:pPr>
              <w:spacing w:after="120"/>
              <w:rPr>
                <w:bCs/>
                <w:sz w:val="28"/>
                <w:szCs w:val="28"/>
              </w:rPr>
            </w:pP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17:0</m:t>
                  </m:r>
                </m:sub>
              </m:sSub>
            </m:oMath>
            <w:r w:rsidR="00B738FC" w:rsidRPr="002F2A78">
              <w:rPr>
                <w:rFonts w:eastAsiaTheme="minorEastAsia"/>
                <w:bCs/>
                <w:sz w:val="28"/>
                <w:szCs w:val="28"/>
              </w:rPr>
              <w:t xml:space="preserve"> маргарин</w:t>
            </w:r>
          </w:p>
        </w:tc>
        <w:tc>
          <w:tcPr>
            <w:tcW w:w="1766" w:type="dxa"/>
          </w:tcPr>
          <w:p w14:paraId="4B9E1B58" w14:textId="77777777" w:rsidR="00B738FC" w:rsidRPr="002F2A78" w:rsidRDefault="00B738FC" w:rsidP="00E350D3">
            <w:pPr>
              <w:spacing w:after="120"/>
              <w:jc w:val="center"/>
              <w:rPr>
                <w:bCs/>
                <w:sz w:val="28"/>
                <w:szCs w:val="28"/>
              </w:rPr>
            </w:pPr>
            <w:r w:rsidRPr="002F2A78">
              <w:rPr>
                <w:bCs/>
                <w:sz w:val="28"/>
                <w:szCs w:val="28"/>
              </w:rPr>
              <w:t>49±2,71</w:t>
            </w:r>
          </w:p>
        </w:tc>
        <w:tc>
          <w:tcPr>
            <w:tcW w:w="2958" w:type="dxa"/>
          </w:tcPr>
          <w:p w14:paraId="0B8BCE9F" w14:textId="77777777" w:rsidR="00B738FC" w:rsidRPr="002F2A78" w:rsidRDefault="00B738FC" w:rsidP="00E350D3">
            <w:pPr>
              <w:spacing w:after="120"/>
              <w:jc w:val="center"/>
              <w:rPr>
                <w:bCs/>
                <w:sz w:val="28"/>
                <w:szCs w:val="28"/>
              </w:rPr>
            </w:pPr>
            <w:r w:rsidRPr="002F2A78">
              <w:rPr>
                <w:bCs/>
                <w:sz w:val="28"/>
                <w:szCs w:val="28"/>
              </w:rPr>
              <w:t>53±2,94</w:t>
            </w:r>
          </w:p>
        </w:tc>
      </w:tr>
      <w:tr w:rsidR="00B738FC" w:rsidRPr="002F2A78" w14:paraId="366A2571" w14:textId="77777777" w:rsidTr="00E350D3">
        <w:trPr>
          <w:jc w:val="center"/>
        </w:trPr>
        <w:tc>
          <w:tcPr>
            <w:tcW w:w="4916" w:type="dxa"/>
          </w:tcPr>
          <w:p w14:paraId="5DBB5945" w14:textId="77777777" w:rsidR="00B738FC" w:rsidRPr="002F2A78" w:rsidRDefault="00AE7C01" w:rsidP="00E350D3">
            <w:pPr>
              <w:spacing w:after="120"/>
              <w:rPr>
                <w:bCs/>
                <w:sz w:val="28"/>
                <w:szCs w:val="28"/>
              </w:rPr>
            </w:pP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18:0</m:t>
                  </m:r>
                </m:sub>
              </m:sSub>
            </m:oMath>
            <w:r w:rsidR="00B738FC" w:rsidRPr="002F2A78">
              <w:rPr>
                <w:rFonts w:eastAsiaTheme="minorEastAsia"/>
                <w:bCs/>
                <w:sz w:val="28"/>
                <w:szCs w:val="28"/>
              </w:rPr>
              <w:t xml:space="preserve"> стеарин</w:t>
            </w:r>
          </w:p>
        </w:tc>
        <w:tc>
          <w:tcPr>
            <w:tcW w:w="1766" w:type="dxa"/>
          </w:tcPr>
          <w:p w14:paraId="775C9410" w14:textId="77777777" w:rsidR="00B738FC" w:rsidRPr="002F2A78" w:rsidRDefault="00B738FC" w:rsidP="00E350D3">
            <w:pPr>
              <w:spacing w:after="120"/>
              <w:jc w:val="center"/>
              <w:rPr>
                <w:bCs/>
                <w:sz w:val="28"/>
                <w:szCs w:val="28"/>
              </w:rPr>
            </w:pPr>
            <w:r w:rsidRPr="002F2A78">
              <w:rPr>
                <w:bCs/>
                <w:sz w:val="28"/>
                <w:szCs w:val="28"/>
              </w:rPr>
              <w:t>1201±2,82</w:t>
            </w:r>
          </w:p>
        </w:tc>
        <w:tc>
          <w:tcPr>
            <w:tcW w:w="2958" w:type="dxa"/>
          </w:tcPr>
          <w:p w14:paraId="35A92E83" w14:textId="77777777" w:rsidR="00B738FC" w:rsidRPr="002F2A78" w:rsidRDefault="00B738FC" w:rsidP="00E350D3">
            <w:pPr>
              <w:spacing w:after="120"/>
              <w:jc w:val="center"/>
              <w:rPr>
                <w:bCs/>
                <w:sz w:val="28"/>
                <w:szCs w:val="28"/>
              </w:rPr>
            </w:pPr>
            <w:r w:rsidRPr="002F2A78">
              <w:rPr>
                <w:bCs/>
                <w:sz w:val="28"/>
                <w:szCs w:val="28"/>
              </w:rPr>
              <w:t>1217±2,91</w:t>
            </w:r>
          </w:p>
        </w:tc>
      </w:tr>
      <w:tr w:rsidR="00B738FC" w:rsidRPr="002F2A78" w14:paraId="57235076" w14:textId="77777777" w:rsidTr="00E350D3">
        <w:trPr>
          <w:jc w:val="center"/>
        </w:trPr>
        <w:tc>
          <w:tcPr>
            <w:tcW w:w="4916" w:type="dxa"/>
          </w:tcPr>
          <w:p w14:paraId="212B2F54" w14:textId="77777777" w:rsidR="00B738FC" w:rsidRPr="002F2A78" w:rsidRDefault="00B738FC" w:rsidP="00E350D3">
            <w:pPr>
              <w:spacing w:after="120"/>
              <w:rPr>
                <w:bCs/>
                <w:sz w:val="28"/>
                <w:szCs w:val="28"/>
              </w:rPr>
            </w:pPr>
            <w:r w:rsidRPr="002F2A78">
              <w:rPr>
                <w:bCs/>
                <w:sz w:val="28"/>
                <w:szCs w:val="28"/>
                <w:lang w:val="kk-KZ"/>
              </w:rPr>
              <w:t>Моно</w:t>
            </w:r>
            <w:r w:rsidRPr="002F2A78">
              <w:rPr>
                <w:bCs/>
                <w:sz w:val="28"/>
                <w:szCs w:val="28"/>
              </w:rPr>
              <w:t>қанықпаған май қышқылдары, соның ішінде:</w:t>
            </w:r>
          </w:p>
        </w:tc>
        <w:tc>
          <w:tcPr>
            <w:tcW w:w="1766" w:type="dxa"/>
          </w:tcPr>
          <w:p w14:paraId="10C363BD" w14:textId="77777777" w:rsidR="00B738FC" w:rsidRPr="002F2A78" w:rsidRDefault="00B738FC" w:rsidP="00E350D3">
            <w:pPr>
              <w:spacing w:after="120"/>
              <w:jc w:val="center"/>
              <w:rPr>
                <w:bCs/>
                <w:sz w:val="28"/>
                <w:szCs w:val="28"/>
              </w:rPr>
            </w:pPr>
            <w:r w:rsidRPr="002F2A78">
              <w:rPr>
                <w:bCs/>
                <w:sz w:val="28"/>
                <w:szCs w:val="28"/>
              </w:rPr>
              <w:t>5932</w:t>
            </w:r>
          </w:p>
        </w:tc>
        <w:tc>
          <w:tcPr>
            <w:tcW w:w="2958" w:type="dxa"/>
          </w:tcPr>
          <w:p w14:paraId="32D6024F" w14:textId="77777777" w:rsidR="00B738FC" w:rsidRPr="002F2A78" w:rsidRDefault="00B738FC" w:rsidP="00E350D3">
            <w:pPr>
              <w:spacing w:after="120"/>
              <w:jc w:val="center"/>
              <w:rPr>
                <w:bCs/>
                <w:sz w:val="28"/>
                <w:szCs w:val="28"/>
              </w:rPr>
            </w:pPr>
            <w:r w:rsidRPr="002F2A78">
              <w:rPr>
                <w:bCs/>
                <w:sz w:val="28"/>
                <w:szCs w:val="28"/>
              </w:rPr>
              <w:t>5948</w:t>
            </w:r>
          </w:p>
        </w:tc>
      </w:tr>
      <w:tr w:rsidR="00CE2C2D" w:rsidRPr="002F2A78" w14:paraId="11A66D98" w14:textId="77777777" w:rsidTr="00E350D3">
        <w:trPr>
          <w:jc w:val="center"/>
        </w:trPr>
        <w:tc>
          <w:tcPr>
            <w:tcW w:w="4916" w:type="dxa"/>
          </w:tcPr>
          <w:p w14:paraId="5AE72840" w14:textId="77777777" w:rsidR="00CE2C2D" w:rsidRDefault="00AE7C01" w:rsidP="00E350D3">
            <w:pPr>
              <w:spacing w:after="120"/>
              <w:jc w:val="both"/>
              <w:rPr>
                <w:bCs/>
                <w:sz w:val="28"/>
                <w:szCs w:val="28"/>
              </w:rPr>
            </w:pPr>
            <m:oMath>
              <m:sSub>
                <m:sSubPr>
                  <m:ctrlPr>
                    <w:rPr>
                      <w:rFonts w:ascii="Cambria Math" w:hAnsi="Cambria Math"/>
                      <w:bCs/>
                      <w:i/>
                      <w:sz w:val="28"/>
                      <w:szCs w:val="28"/>
                    </w:rPr>
                  </m:ctrlPr>
                </m:sSubPr>
                <m:e>
                  <m:r>
                    <w:rPr>
                      <w:rFonts w:ascii="Cambria Math" w:hAnsi="Cambria Math"/>
                      <w:sz w:val="28"/>
                      <w:szCs w:val="28"/>
                    </w:rPr>
                    <m:t>С</m:t>
                  </m:r>
                </m:e>
                <m:sub>
                  <m:r>
                    <w:rPr>
                      <w:rFonts w:ascii="Cambria Math" w:hAnsi="Cambria Math"/>
                      <w:sz w:val="28"/>
                      <w:szCs w:val="28"/>
                    </w:rPr>
                    <m:t>16:1</m:t>
                  </m:r>
                </m:sub>
              </m:sSub>
            </m:oMath>
            <w:r w:rsidR="00CE2C2D" w:rsidRPr="002F2A78">
              <w:rPr>
                <w:rFonts w:eastAsiaTheme="minorEastAsia"/>
                <w:bCs/>
                <w:sz w:val="28"/>
                <w:szCs w:val="28"/>
              </w:rPr>
              <w:t xml:space="preserve"> пальмитолеин</w:t>
            </w:r>
          </w:p>
        </w:tc>
        <w:tc>
          <w:tcPr>
            <w:tcW w:w="1766" w:type="dxa"/>
          </w:tcPr>
          <w:p w14:paraId="710003A7" w14:textId="77777777" w:rsidR="00CE2C2D" w:rsidRPr="002F2A78" w:rsidRDefault="00CE2C2D" w:rsidP="00E350D3">
            <w:pPr>
              <w:spacing w:after="120"/>
              <w:jc w:val="center"/>
              <w:rPr>
                <w:bCs/>
                <w:sz w:val="28"/>
                <w:szCs w:val="28"/>
              </w:rPr>
            </w:pPr>
            <w:r w:rsidRPr="002F2A78">
              <w:rPr>
                <w:bCs/>
                <w:sz w:val="28"/>
                <w:szCs w:val="28"/>
              </w:rPr>
              <w:t>137±2,15</w:t>
            </w:r>
          </w:p>
        </w:tc>
        <w:tc>
          <w:tcPr>
            <w:tcW w:w="2958" w:type="dxa"/>
          </w:tcPr>
          <w:p w14:paraId="289906CB" w14:textId="77777777" w:rsidR="00CE2C2D" w:rsidRPr="002F2A78" w:rsidRDefault="00CE2C2D" w:rsidP="00E350D3">
            <w:pPr>
              <w:spacing w:after="120"/>
              <w:jc w:val="center"/>
              <w:rPr>
                <w:bCs/>
                <w:sz w:val="28"/>
                <w:szCs w:val="28"/>
              </w:rPr>
            </w:pPr>
            <w:r w:rsidRPr="002F2A78">
              <w:rPr>
                <w:bCs/>
                <w:sz w:val="28"/>
                <w:szCs w:val="28"/>
              </w:rPr>
              <w:t>141±2,18</w:t>
            </w:r>
          </w:p>
        </w:tc>
      </w:tr>
      <w:tr w:rsidR="00CE2C2D" w:rsidRPr="002F2A78" w14:paraId="3D36B8A4" w14:textId="77777777" w:rsidTr="00E350D3">
        <w:trPr>
          <w:jc w:val="center"/>
        </w:trPr>
        <w:tc>
          <w:tcPr>
            <w:tcW w:w="4916" w:type="dxa"/>
          </w:tcPr>
          <w:p w14:paraId="38C71D83" w14:textId="77777777" w:rsidR="00CE2C2D" w:rsidRDefault="00AE7C01" w:rsidP="00E350D3">
            <w:pPr>
              <w:spacing w:after="120"/>
              <w:jc w:val="both"/>
              <w:rPr>
                <w:bCs/>
                <w:sz w:val="28"/>
                <w:szCs w:val="28"/>
                <w:lang w:val="kk-KZ"/>
              </w:rPr>
            </w:pPr>
            <m:oMath>
              <m:sSub>
                <m:sSubPr>
                  <m:ctrlPr>
                    <w:rPr>
                      <w:rFonts w:ascii="Cambria Math" w:hAnsi="Cambria Math"/>
                      <w:bCs/>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18:1</m:t>
                  </m:r>
                </m:sub>
              </m:sSub>
            </m:oMath>
            <w:r w:rsidR="00CE2C2D" w:rsidRPr="002F2A78">
              <w:rPr>
                <w:rFonts w:eastAsiaTheme="minorEastAsia"/>
                <w:bCs/>
                <w:sz w:val="28"/>
                <w:szCs w:val="28"/>
                <w:lang w:val="kk-KZ"/>
              </w:rPr>
              <w:t xml:space="preserve"> олеин</w:t>
            </w:r>
          </w:p>
        </w:tc>
        <w:tc>
          <w:tcPr>
            <w:tcW w:w="1766" w:type="dxa"/>
          </w:tcPr>
          <w:p w14:paraId="49C3F465" w14:textId="77777777" w:rsidR="00CE2C2D" w:rsidRPr="002F2A78" w:rsidRDefault="00CE2C2D" w:rsidP="00E350D3">
            <w:pPr>
              <w:spacing w:after="120"/>
              <w:jc w:val="center"/>
              <w:rPr>
                <w:bCs/>
                <w:sz w:val="28"/>
                <w:szCs w:val="28"/>
                <w:lang w:val="kk-KZ"/>
              </w:rPr>
            </w:pPr>
            <w:r w:rsidRPr="002F2A78">
              <w:rPr>
                <w:bCs/>
                <w:sz w:val="28"/>
                <w:szCs w:val="28"/>
                <w:lang w:val="kk-KZ"/>
              </w:rPr>
              <w:t>5677</w:t>
            </w:r>
            <w:r w:rsidRPr="002F2A78">
              <w:rPr>
                <w:bCs/>
                <w:sz w:val="28"/>
                <w:szCs w:val="28"/>
              </w:rPr>
              <w:t>±2,59</w:t>
            </w:r>
          </w:p>
        </w:tc>
        <w:tc>
          <w:tcPr>
            <w:tcW w:w="2958" w:type="dxa"/>
          </w:tcPr>
          <w:p w14:paraId="7D839D4E" w14:textId="77777777" w:rsidR="00CE2C2D" w:rsidRPr="002F2A78" w:rsidRDefault="00CE2C2D" w:rsidP="00E350D3">
            <w:pPr>
              <w:spacing w:after="120"/>
              <w:jc w:val="center"/>
              <w:rPr>
                <w:bCs/>
                <w:sz w:val="28"/>
                <w:szCs w:val="28"/>
                <w:lang w:val="kk-KZ"/>
              </w:rPr>
            </w:pPr>
            <w:r w:rsidRPr="002F2A78">
              <w:rPr>
                <w:bCs/>
                <w:sz w:val="28"/>
                <w:szCs w:val="28"/>
                <w:lang w:val="kk-KZ"/>
              </w:rPr>
              <w:t>5684</w:t>
            </w:r>
            <w:r w:rsidRPr="002F2A78">
              <w:rPr>
                <w:bCs/>
                <w:sz w:val="28"/>
                <w:szCs w:val="28"/>
              </w:rPr>
              <w:t>±2,63</w:t>
            </w:r>
          </w:p>
        </w:tc>
      </w:tr>
      <w:tr w:rsidR="00CE2C2D" w:rsidRPr="002F2A78" w14:paraId="38B045E1" w14:textId="77777777" w:rsidTr="00E350D3">
        <w:trPr>
          <w:jc w:val="center"/>
        </w:trPr>
        <w:tc>
          <w:tcPr>
            <w:tcW w:w="4916" w:type="dxa"/>
          </w:tcPr>
          <w:p w14:paraId="7756366E" w14:textId="77777777" w:rsidR="00CE2C2D" w:rsidRPr="002F2A78" w:rsidRDefault="00AE7C01" w:rsidP="00E350D3">
            <w:pPr>
              <w:spacing w:after="120"/>
              <w:jc w:val="both"/>
              <w:rPr>
                <w:bCs/>
                <w:sz w:val="28"/>
                <w:szCs w:val="28"/>
                <w:lang w:val="kk-KZ"/>
              </w:rPr>
            </w:pPr>
            <m:oMath>
              <m:sSub>
                <m:sSubPr>
                  <m:ctrlPr>
                    <w:rPr>
                      <w:rFonts w:ascii="Cambria Math" w:hAnsi="Cambria Math"/>
                      <w:bCs/>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20:1</m:t>
                  </m:r>
                </m:sub>
              </m:sSub>
            </m:oMath>
            <w:r w:rsidR="00CE2C2D" w:rsidRPr="002F2A78">
              <w:rPr>
                <w:rFonts w:eastAsiaTheme="minorEastAsia"/>
                <w:bCs/>
                <w:sz w:val="28"/>
                <w:szCs w:val="28"/>
                <w:lang w:val="kk-KZ"/>
              </w:rPr>
              <w:t xml:space="preserve"> гадолеин</w:t>
            </w:r>
          </w:p>
        </w:tc>
        <w:tc>
          <w:tcPr>
            <w:tcW w:w="1766" w:type="dxa"/>
          </w:tcPr>
          <w:p w14:paraId="41730569" w14:textId="77777777" w:rsidR="00CE2C2D" w:rsidRPr="002F2A78" w:rsidRDefault="00CE2C2D" w:rsidP="00E350D3">
            <w:pPr>
              <w:spacing w:after="120"/>
              <w:jc w:val="center"/>
              <w:rPr>
                <w:bCs/>
                <w:sz w:val="28"/>
                <w:szCs w:val="28"/>
                <w:lang w:val="kk-KZ"/>
              </w:rPr>
            </w:pPr>
            <w:r w:rsidRPr="002F2A78">
              <w:rPr>
                <w:bCs/>
                <w:sz w:val="28"/>
                <w:szCs w:val="28"/>
                <w:lang w:val="kk-KZ"/>
              </w:rPr>
              <w:t>118</w:t>
            </w:r>
            <w:r w:rsidRPr="002F2A78">
              <w:rPr>
                <w:bCs/>
                <w:sz w:val="28"/>
                <w:szCs w:val="28"/>
              </w:rPr>
              <w:t>±2,54</w:t>
            </w:r>
          </w:p>
        </w:tc>
        <w:tc>
          <w:tcPr>
            <w:tcW w:w="2958" w:type="dxa"/>
          </w:tcPr>
          <w:p w14:paraId="74A352E6" w14:textId="77777777" w:rsidR="00CE2C2D" w:rsidRPr="002F2A78" w:rsidRDefault="00CE2C2D" w:rsidP="00E350D3">
            <w:pPr>
              <w:spacing w:after="120"/>
              <w:jc w:val="center"/>
              <w:rPr>
                <w:bCs/>
                <w:sz w:val="28"/>
                <w:szCs w:val="28"/>
                <w:lang w:val="kk-KZ"/>
              </w:rPr>
            </w:pPr>
            <w:r w:rsidRPr="002F2A78">
              <w:rPr>
                <w:bCs/>
                <w:sz w:val="28"/>
                <w:szCs w:val="28"/>
                <w:lang w:val="kk-KZ"/>
              </w:rPr>
              <w:t>123</w:t>
            </w:r>
            <w:r w:rsidRPr="002F2A78">
              <w:rPr>
                <w:bCs/>
                <w:sz w:val="28"/>
                <w:szCs w:val="28"/>
              </w:rPr>
              <w:t>±2,77</w:t>
            </w:r>
          </w:p>
        </w:tc>
      </w:tr>
      <w:tr w:rsidR="00CE2C2D" w:rsidRPr="002F2A78" w14:paraId="0F15F1C9" w14:textId="77777777" w:rsidTr="00E350D3">
        <w:trPr>
          <w:jc w:val="center"/>
        </w:trPr>
        <w:tc>
          <w:tcPr>
            <w:tcW w:w="4916" w:type="dxa"/>
          </w:tcPr>
          <w:p w14:paraId="5D759A2F" w14:textId="77777777" w:rsidR="00CE2C2D" w:rsidRPr="002F2A78" w:rsidRDefault="00CE2C2D" w:rsidP="00E350D3">
            <w:pPr>
              <w:spacing w:after="120"/>
              <w:jc w:val="both"/>
              <w:rPr>
                <w:bCs/>
                <w:sz w:val="28"/>
                <w:szCs w:val="28"/>
                <w:lang w:val="kk-KZ"/>
              </w:rPr>
            </w:pPr>
            <w:r w:rsidRPr="002F2A78">
              <w:rPr>
                <w:bCs/>
                <w:sz w:val="28"/>
                <w:szCs w:val="28"/>
                <w:lang w:val="kk-KZ"/>
              </w:rPr>
              <w:t>Полиқанықпаған май қышқылдары, соның ішінде:</w:t>
            </w:r>
          </w:p>
        </w:tc>
        <w:tc>
          <w:tcPr>
            <w:tcW w:w="1766" w:type="dxa"/>
          </w:tcPr>
          <w:p w14:paraId="03A8E7ED" w14:textId="77777777" w:rsidR="00CE2C2D" w:rsidRPr="002F2A78" w:rsidRDefault="00CE2C2D" w:rsidP="00E350D3">
            <w:pPr>
              <w:spacing w:after="120"/>
              <w:jc w:val="center"/>
              <w:rPr>
                <w:bCs/>
                <w:sz w:val="28"/>
                <w:szCs w:val="28"/>
                <w:lang w:val="kk-KZ"/>
              </w:rPr>
            </w:pPr>
            <w:r w:rsidRPr="002F2A78">
              <w:rPr>
                <w:bCs/>
                <w:sz w:val="28"/>
                <w:szCs w:val="28"/>
                <w:lang w:val="kk-KZ"/>
              </w:rPr>
              <w:t>3070</w:t>
            </w:r>
          </w:p>
        </w:tc>
        <w:tc>
          <w:tcPr>
            <w:tcW w:w="2958" w:type="dxa"/>
          </w:tcPr>
          <w:p w14:paraId="01D62354" w14:textId="77777777" w:rsidR="00CE2C2D" w:rsidRPr="002F2A78" w:rsidRDefault="00CE2C2D" w:rsidP="00E350D3">
            <w:pPr>
              <w:spacing w:after="120"/>
              <w:jc w:val="center"/>
              <w:rPr>
                <w:bCs/>
                <w:sz w:val="28"/>
                <w:szCs w:val="28"/>
                <w:lang w:val="kk-KZ"/>
              </w:rPr>
            </w:pPr>
            <w:r w:rsidRPr="002F2A78">
              <w:rPr>
                <w:bCs/>
                <w:sz w:val="28"/>
                <w:szCs w:val="28"/>
                <w:lang w:val="kk-KZ"/>
              </w:rPr>
              <w:t>3106</w:t>
            </w:r>
          </w:p>
        </w:tc>
      </w:tr>
      <w:tr w:rsidR="00CE2C2D" w:rsidRPr="002F2A78" w14:paraId="37578498" w14:textId="77777777" w:rsidTr="00E350D3">
        <w:trPr>
          <w:jc w:val="center"/>
        </w:trPr>
        <w:tc>
          <w:tcPr>
            <w:tcW w:w="4916" w:type="dxa"/>
          </w:tcPr>
          <w:p w14:paraId="57E95C33" w14:textId="77777777" w:rsidR="00CE2C2D" w:rsidRPr="002F2A78" w:rsidRDefault="00AE7C01" w:rsidP="00E350D3">
            <w:pPr>
              <w:spacing w:after="120"/>
              <w:jc w:val="both"/>
              <w:rPr>
                <w:bCs/>
                <w:sz w:val="28"/>
                <w:szCs w:val="28"/>
                <w:lang w:val="kk-KZ"/>
              </w:rPr>
            </w:pPr>
            <m:oMath>
              <m:sSub>
                <m:sSubPr>
                  <m:ctrlPr>
                    <w:rPr>
                      <w:rFonts w:ascii="Cambria Math" w:hAnsi="Cambria Math"/>
                      <w:bCs/>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18:2</m:t>
                  </m:r>
                </m:sub>
              </m:sSub>
            </m:oMath>
            <w:r w:rsidR="00CE2C2D" w:rsidRPr="002F2A78">
              <w:rPr>
                <w:rFonts w:eastAsiaTheme="minorEastAsia"/>
                <w:bCs/>
                <w:sz w:val="28"/>
                <w:szCs w:val="28"/>
                <w:lang w:val="kk-KZ"/>
              </w:rPr>
              <w:t xml:space="preserve"> линол</w:t>
            </w:r>
          </w:p>
        </w:tc>
        <w:tc>
          <w:tcPr>
            <w:tcW w:w="1766" w:type="dxa"/>
          </w:tcPr>
          <w:p w14:paraId="2E82F981" w14:textId="77777777" w:rsidR="00CE2C2D" w:rsidRPr="002F2A78" w:rsidRDefault="00CE2C2D" w:rsidP="00E350D3">
            <w:pPr>
              <w:spacing w:after="120"/>
              <w:jc w:val="center"/>
              <w:rPr>
                <w:bCs/>
                <w:sz w:val="28"/>
                <w:szCs w:val="28"/>
                <w:lang w:val="kk-KZ"/>
              </w:rPr>
            </w:pPr>
            <w:r w:rsidRPr="002F2A78">
              <w:rPr>
                <w:bCs/>
                <w:sz w:val="28"/>
                <w:szCs w:val="28"/>
                <w:lang w:val="kk-KZ"/>
              </w:rPr>
              <w:t>2853</w:t>
            </w:r>
            <w:r w:rsidRPr="002F2A78">
              <w:rPr>
                <w:bCs/>
                <w:sz w:val="28"/>
                <w:szCs w:val="28"/>
              </w:rPr>
              <w:t>±2,58</w:t>
            </w:r>
          </w:p>
        </w:tc>
        <w:tc>
          <w:tcPr>
            <w:tcW w:w="2958" w:type="dxa"/>
          </w:tcPr>
          <w:p w14:paraId="71AA8FB2" w14:textId="77777777" w:rsidR="00CE2C2D" w:rsidRPr="002F2A78" w:rsidRDefault="00CE2C2D" w:rsidP="00E350D3">
            <w:pPr>
              <w:spacing w:after="120"/>
              <w:jc w:val="center"/>
              <w:rPr>
                <w:bCs/>
                <w:sz w:val="28"/>
                <w:szCs w:val="28"/>
                <w:lang w:val="kk-KZ"/>
              </w:rPr>
            </w:pPr>
            <w:r w:rsidRPr="002F2A78">
              <w:rPr>
                <w:bCs/>
                <w:sz w:val="28"/>
                <w:szCs w:val="28"/>
                <w:lang w:val="kk-KZ"/>
              </w:rPr>
              <w:t>2877</w:t>
            </w:r>
            <w:r w:rsidRPr="002F2A78">
              <w:rPr>
                <w:bCs/>
                <w:sz w:val="28"/>
                <w:szCs w:val="28"/>
              </w:rPr>
              <w:t>±2,64</w:t>
            </w:r>
          </w:p>
        </w:tc>
      </w:tr>
      <w:tr w:rsidR="00CE2C2D" w:rsidRPr="002F2A78" w14:paraId="618A3AD4" w14:textId="77777777" w:rsidTr="00E350D3">
        <w:trPr>
          <w:jc w:val="center"/>
        </w:trPr>
        <w:tc>
          <w:tcPr>
            <w:tcW w:w="4916" w:type="dxa"/>
          </w:tcPr>
          <w:p w14:paraId="33868879" w14:textId="77777777" w:rsidR="00CE2C2D" w:rsidRPr="002F2A78" w:rsidRDefault="00AE7C01" w:rsidP="00E350D3">
            <w:pPr>
              <w:spacing w:after="120"/>
              <w:jc w:val="both"/>
              <w:rPr>
                <w:bCs/>
                <w:sz w:val="28"/>
                <w:szCs w:val="28"/>
                <w:lang w:val="kk-KZ"/>
              </w:rPr>
            </w:pPr>
            <m:oMath>
              <m:sSub>
                <m:sSubPr>
                  <m:ctrlPr>
                    <w:rPr>
                      <w:rFonts w:ascii="Cambria Math" w:hAnsi="Cambria Math"/>
                      <w:bCs/>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18:3</m:t>
                  </m:r>
                </m:sub>
              </m:sSub>
            </m:oMath>
            <w:r w:rsidR="00CE2C2D" w:rsidRPr="002F2A78">
              <w:rPr>
                <w:rFonts w:eastAsiaTheme="minorEastAsia"/>
                <w:bCs/>
                <w:sz w:val="28"/>
                <w:szCs w:val="28"/>
                <w:lang w:val="kk-KZ"/>
              </w:rPr>
              <w:t xml:space="preserve"> линолен</w:t>
            </w:r>
          </w:p>
        </w:tc>
        <w:tc>
          <w:tcPr>
            <w:tcW w:w="1766" w:type="dxa"/>
          </w:tcPr>
          <w:p w14:paraId="4B2E47D9" w14:textId="77777777" w:rsidR="00CE2C2D" w:rsidRPr="002F2A78" w:rsidRDefault="00CE2C2D" w:rsidP="00E350D3">
            <w:pPr>
              <w:spacing w:after="120"/>
              <w:jc w:val="center"/>
              <w:rPr>
                <w:bCs/>
                <w:sz w:val="28"/>
                <w:szCs w:val="28"/>
                <w:lang w:val="kk-KZ"/>
              </w:rPr>
            </w:pPr>
            <w:r w:rsidRPr="002F2A78">
              <w:rPr>
                <w:bCs/>
                <w:sz w:val="28"/>
                <w:szCs w:val="28"/>
                <w:lang w:val="kk-KZ"/>
              </w:rPr>
              <w:t>128</w:t>
            </w:r>
            <w:r w:rsidRPr="002F2A78">
              <w:rPr>
                <w:bCs/>
                <w:sz w:val="28"/>
                <w:szCs w:val="28"/>
              </w:rPr>
              <w:t>±2,71</w:t>
            </w:r>
          </w:p>
        </w:tc>
        <w:tc>
          <w:tcPr>
            <w:tcW w:w="2958" w:type="dxa"/>
          </w:tcPr>
          <w:p w14:paraId="49872B05" w14:textId="77777777" w:rsidR="00CE2C2D" w:rsidRPr="002F2A78" w:rsidRDefault="00CE2C2D" w:rsidP="00E350D3">
            <w:pPr>
              <w:spacing w:after="120"/>
              <w:jc w:val="center"/>
              <w:rPr>
                <w:bCs/>
                <w:sz w:val="28"/>
                <w:szCs w:val="28"/>
                <w:lang w:val="kk-KZ"/>
              </w:rPr>
            </w:pPr>
            <w:r w:rsidRPr="002F2A78">
              <w:rPr>
                <w:bCs/>
                <w:sz w:val="28"/>
                <w:szCs w:val="28"/>
                <w:lang w:val="kk-KZ"/>
              </w:rPr>
              <w:t>136</w:t>
            </w:r>
            <w:r w:rsidRPr="002F2A78">
              <w:rPr>
                <w:bCs/>
                <w:sz w:val="28"/>
                <w:szCs w:val="28"/>
              </w:rPr>
              <w:t>±2,82</w:t>
            </w:r>
          </w:p>
        </w:tc>
      </w:tr>
      <w:tr w:rsidR="00CE2C2D" w:rsidRPr="002F2A78" w14:paraId="48308D8F" w14:textId="77777777" w:rsidTr="00E350D3">
        <w:trPr>
          <w:jc w:val="center"/>
        </w:trPr>
        <w:tc>
          <w:tcPr>
            <w:tcW w:w="4916" w:type="dxa"/>
          </w:tcPr>
          <w:p w14:paraId="0EFFB2F5" w14:textId="77777777" w:rsidR="00CE2C2D" w:rsidRPr="002F2A78" w:rsidRDefault="00AE7C01" w:rsidP="00E350D3">
            <w:pPr>
              <w:spacing w:after="120"/>
              <w:jc w:val="both"/>
              <w:rPr>
                <w:bCs/>
                <w:sz w:val="28"/>
                <w:szCs w:val="28"/>
                <w:lang w:val="kk-KZ"/>
              </w:rPr>
            </w:pPr>
            <m:oMath>
              <m:sSub>
                <m:sSubPr>
                  <m:ctrlPr>
                    <w:rPr>
                      <w:rFonts w:ascii="Cambria Math" w:hAnsi="Cambria Math"/>
                      <w:bCs/>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20:4</m:t>
                  </m:r>
                </m:sub>
              </m:sSub>
            </m:oMath>
            <w:r w:rsidR="00CE2C2D" w:rsidRPr="002F2A78">
              <w:rPr>
                <w:rFonts w:eastAsiaTheme="minorEastAsia"/>
                <w:bCs/>
                <w:sz w:val="28"/>
                <w:szCs w:val="28"/>
                <w:lang w:val="kk-KZ"/>
              </w:rPr>
              <w:t xml:space="preserve"> арахидон</w:t>
            </w:r>
          </w:p>
        </w:tc>
        <w:tc>
          <w:tcPr>
            <w:tcW w:w="1766" w:type="dxa"/>
          </w:tcPr>
          <w:p w14:paraId="02810F9D" w14:textId="77777777" w:rsidR="00CE2C2D" w:rsidRPr="002F2A78" w:rsidRDefault="00CE2C2D" w:rsidP="00E350D3">
            <w:pPr>
              <w:spacing w:after="120"/>
              <w:jc w:val="center"/>
              <w:rPr>
                <w:bCs/>
                <w:sz w:val="28"/>
                <w:szCs w:val="28"/>
                <w:lang w:val="kk-KZ"/>
              </w:rPr>
            </w:pPr>
            <w:r w:rsidRPr="002F2A78">
              <w:rPr>
                <w:bCs/>
                <w:sz w:val="28"/>
                <w:szCs w:val="28"/>
                <w:lang w:val="kk-KZ"/>
              </w:rPr>
              <w:t>89</w:t>
            </w:r>
            <w:r w:rsidRPr="002F2A78">
              <w:rPr>
                <w:bCs/>
                <w:sz w:val="28"/>
                <w:szCs w:val="28"/>
              </w:rPr>
              <w:t>±2,69</w:t>
            </w:r>
          </w:p>
        </w:tc>
        <w:tc>
          <w:tcPr>
            <w:tcW w:w="2958" w:type="dxa"/>
          </w:tcPr>
          <w:p w14:paraId="2C40ACC3" w14:textId="77777777" w:rsidR="00CE2C2D" w:rsidRPr="002F2A78" w:rsidRDefault="00CE2C2D" w:rsidP="00E350D3">
            <w:pPr>
              <w:spacing w:after="120"/>
              <w:jc w:val="center"/>
              <w:rPr>
                <w:bCs/>
                <w:sz w:val="28"/>
                <w:szCs w:val="28"/>
                <w:lang w:val="kk-KZ"/>
              </w:rPr>
            </w:pPr>
            <w:r w:rsidRPr="002F2A78">
              <w:rPr>
                <w:bCs/>
                <w:sz w:val="28"/>
                <w:szCs w:val="28"/>
                <w:lang w:val="kk-KZ"/>
              </w:rPr>
              <w:t>93</w:t>
            </w:r>
            <w:r w:rsidRPr="002F2A78">
              <w:rPr>
                <w:bCs/>
                <w:sz w:val="28"/>
                <w:szCs w:val="28"/>
              </w:rPr>
              <w:t>±2,97</w:t>
            </w:r>
          </w:p>
        </w:tc>
      </w:tr>
      <w:tr w:rsidR="00CE2C2D" w:rsidRPr="002F2A78" w14:paraId="27385C78" w14:textId="77777777" w:rsidTr="00E350D3">
        <w:trPr>
          <w:trHeight w:val="214"/>
          <w:jc w:val="center"/>
        </w:trPr>
        <w:tc>
          <w:tcPr>
            <w:tcW w:w="4916" w:type="dxa"/>
          </w:tcPr>
          <w:p w14:paraId="09B373D4" w14:textId="77777777" w:rsidR="00CE2C2D" w:rsidRPr="002F2A78" w:rsidRDefault="00CE2C2D" w:rsidP="00E350D3">
            <w:pPr>
              <w:spacing w:after="120"/>
              <w:jc w:val="both"/>
              <w:rPr>
                <w:bCs/>
                <w:sz w:val="28"/>
                <w:szCs w:val="28"/>
                <w:lang w:val="kk-KZ"/>
              </w:rPr>
            </w:pPr>
            <w:r w:rsidRPr="002F2A78">
              <w:rPr>
                <w:bCs/>
                <w:sz w:val="28"/>
                <w:szCs w:val="28"/>
                <w:lang w:val="kk-KZ"/>
              </w:rPr>
              <w:t>Жалпы май қышқылдары</w:t>
            </w:r>
          </w:p>
        </w:tc>
        <w:tc>
          <w:tcPr>
            <w:tcW w:w="1766" w:type="dxa"/>
          </w:tcPr>
          <w:p w14:paraId="446F4D6E" w14:textId="77777777" w:rsidR="00CE2C2D" w:rsidRPr="002F2A78" w:rsidRDefault="00CE2C2D" w:rsidP="00E350D3">
            <w:pPr>
              <w:spacing w:after="120"/>
              <w:jc w:val="center"/>
              <w:rPr>
                <w:bCs/>
                <w:sz w:val="28"/>
                <w:szCs w:val="28"/>
                <w:lang w:val="kk-KZ"/>
              </w:rPr>
            </w:pPr>
            <w:r w:rsidRPr="002F2A78">
              <w:rPr>
                <w:bCs/>
                <w:sz w:val="28"/>
                <w:szCs w:val="28"/>
                <w:lang w:val="kk-KZ"/>
              </w:rPr>
              <w:t>13508</w:t>
            </w:r>
          </w:p>
        </w:tc>
        <w:tc>
          <w:tcPr>
            <w:tcW w:w="2958" w:type="dxa"/>
          </w:tcPr>
          <w:p w14:paraId="7CFA3E63" w14:textId="77777777" w:rsidR="00CE2C2D" w:rsidRPr="002F2A78" w:rsidRDefault="00CE2C2D" w:rsidP="00E350D3">
            <w:pPr>
              <w:spacing w:after="120"/>
              <w:jc w:val="center"/>
              <w:rPr>
                <w:bCs/>
                <w:sz w:val="28"/>
                <w:szCs w:val="28"/>
                <w:lang w:val="kk-KZ"/>
              </w:rPr>
            </w:pPr>
            <w:r w:rsidRPr="002F2A78">
              <w:rPr>
                <w:bCs/>
                <w:sz w:val="28"/>
                <w:szCs w:val="28"/>
                <w:lang w:val="kk-KZ"/>
              </w:rPr>
              <w:t>13595</w:t>
            </w:r>
          </w:p>
        </w:tc>
      </w:tr>
    </w:tbl>
    <w:p w14:paraId="4D0DCC8A" w14:textId="71F8A6A5" w:rsidR="00956922" w:rsidRDefault="00956922" w:rsidP="00635508">
      <w:pPr>
        <w:ind w:firstLine="709"/>
        <w:jc w:val="both"/>
        <w:rPr>
          <w:sz w:val="28"/>
          <w:szCs w:val="28"/>
          <w:lang w:val="kk-KZ"/>
        </w:rPr>
      </w:pPr>
    </w:p>
    <w:p w14:paraId="0B0BFA23" w14:textId="754F57C6" w:rsidR="00F71D85" w:rsidRDefault="000A60E4" w:rsidP="00635508">
      <w:pPr>
        <w:ind w:firstLine="709"/>
        <w:jc w:val="both"/>
        <w:rPr>
          <w:sz w:val="28"/>
          <w:szCs w:val="28"/>
          <w:lang w:val="kk-KZ"/>
        </w:rPr>
      </w:pPr>
      <w:r w:rsidRPr="000A60E4">
        <w:rPr>
          <w:sz w:val="28"/>
          <w:szCs w:val="28"/>
          <w:lang w:val="kk-KZ"/>
        </w:rPr>
        <w:t xml:space="preserve">Қаныққан май қышқылдары (КМҚ) көбінесе жануар тектес азықтан келеді, олардың деңгейі мия тамыры экстрактісінің әсерінен </w:t>
      </w:r>
      <w:r w:rsidR="00221294">
        <w:rPr>
          <w:sz w:val="28"/>
          <w:szCs w:val="28"/>
          <w:lang w:val="kk-KZ"/>
        </w:rPr>
        <w:t>(</w:t>
      </w:r>
      <w:r w:rsidR="00221294" w:rsidRPr="00221294">
        <w:rPr>
          <w:sz w:val="28"/>
          <w:szCs w:val="28"/>
          <w:lang w:val="kk-KZ"/>
        </w:rPr>
        <w:t>0</w:t>
      </w:r>
      <w:r w:rsidR="00221294">
        <w:rPr>
          <w:sz w:val="28"/>
          <w:szCs w:val="28"/>
          <w:lang w:val="kk-KZ"/>
        </w:rPr>
        <w:t>,</w:t>
      </w:r>
      <w:r w:rsidR="00221294" w:rsidRPr="00221294">
        <w:rPr>
          <w:sz w:val="28"/>
          <w:szCs w:val="28"/>
          <w:lang w:val="kk-KZ"/>
        </w:rPr>
        <w:t>78%</w:t>
      </w:r>
      <w:r w:rsidR="00221294">
        <w:rPr>
          <w:sz w:val="28"/>
          <w:szCs w:val="28"/>
          <w:lang w:val="kk-KZ"/>
        </w:rPr>
        <w:t xml:space="preserve">) </w:t>
      </w:r>
      <w:r w:rsidRPr="000A60E4">
        <w:rPr>
          <w:sz w:val="28"/>
          <w:szCs w:val="28"/>
          <w:lang w:val="kk-KZ"/>
        </w:rPr>
        <w:t>сәл ғана артқан. Бұл өсімдік экстрактісінің құстың липидтік метаболизмін тұрақтандырушы әсеріне байланысты болуы мүмкін.</w:t>
      </w:r>
    </w:p>
    <w:p w14:paraId="7FE72BC8" w14:textId="48717E86" w:rsidR="00221294" w:rsidRDefault="00221294" w:rsidP="00635508">
      <w:pPr>
        <w:ind w:firstLine="709"/>
        <w:jc w:val="both"/>
        <w:rPr>
          <w:sz w:val="28"/>
          <w:szCs w:val="28"/>
          <w:lang w:val="kk-KZ"/>
        </w:rPr>
      </w:pPr>
      <w:r w:rsidRPr="00221294">
        <w:rPr>
          <w:sz w:val="28"/>
          <w:szCs w:val="28"/>
          <w:lang w:val="kk-KZ"/>
        </w:rPr>
        <w:lastRenderedPageBreak/>
        <w:t xml:space="preserve">Миристин қышқылы дененің энергиясын өндіруге көмектеседі. Тәжірибе тобында оның </w:t>
      </w:r>
      <w:r>
        <w:rPr>
          <w:sz w:val="28"/>
          <w:szCs w:val="28"/>
          <w:lang w:val="kk-KZ"/>
        </w:rPr>
        <w:t>3,21</w:t>
      </w:r>
      <w:r w:rsidRPr="00221294">
        <w:rPr>
          <w:sz w:val="28"/>
          <w:szCs w:val="28"/>
          <w:lang w:val="kk-KZ"/>
        </w:rPr>
        <w:t>%</w:t>
      </w:r>
      <w:r>
        <w:rPr>
          <w:sz w:val="28"/>
          <w:szCs w:val="28"/>
          <w:lang w:val="kk-KZ"/>
        </w:rPr>
        <w:t xml:space="preserve">-ға </w:t>
      </w:r>
      <w:r w:rsidRPr="00221294">
        <w:rPr>
          <w:sz w:val="28"/>
          <w:szCs w:val="28"/>
          <w:lang w:val="kk-KZ"/>
        </w:rPr>
        <w:t>артуы мия тамырының метаболизмді ынталандырушы әсерінің нәтижесі болуы мүмкін.</w:t>
      </w:r>
    </w:p>
    <w:p w14:paraId="2E5EF8AE" w14:textId="77777777" w:rsidR="00B04500" w:rsidRDefault="00B04500" w:rsidP="00B04500">
      <w:pPr>
        <w:ind w:firstLine="709"/>
        <w:jc w:val="both"/>
        <w:rPr>
          <w:sz w:val="28"/>
          <w:szCs w:val="28"/>
          <w:lang w:val="kk-KZ"/>
        </w:rPr>
      </w:pPr>
      <w:r w:rsidRPr="00221294">
        <w:rPr>
          <w:sz w:val="28"/>
          <w:szCs w:val="28"/>
          <w:lang w:val="kk-KZ"/>
        </w:rPr>
        <w:t xml:space="preserve">Пальмитин қышқылының мөлшері </w:t>
      </w:r>
      <w:r>
        <w:rPr>
          <w:sz w:val="28"/>
          <w:szCs w:val="28"/>
          <w:lang w:val="kk-KZ"/>
        </w:rPr>
        <w:t>(</w:t>
      </w:r>
      <w:r w:rsidRPr="00221294">
        <w:rPr>
          <w:sz w:val="28"/>
          <w:szCs w:val="28"/>
          <w:lang w:val="kk-KZ"/>
        </w:rPr>
        <w:t>0</w:t>
      </w:r>
      <w:r>
        <w:rPr>
          <w:sz w:val="28"/>
          <w:szCs w:val="28"/>
          <w:lang w:val="kk-KZ"/>
        </w:rPr>
        <w:t>,29</w:t>
      </w:r>
      <w:r w:rsidRPr="00221294">
        <w:rPr>
          <w:sz w:val="28"/>
          <w:szCs w:val="28"/>
          <w:lang w:val="kk-KZ"/>
        </w:rPr>
        <w:t>%</w:t>
      </w:r>
      <w:r>
        <w:rPr>
          <w:sz w:val="28"/>
          <w:szCs w:val="28"/>
          <w:lang w:val="kk-KZ"/>
        </w:rPr>
        <w:t xml:space="preserve">) </w:t>
      </w:r>
      <w:r w:rsidRPr="00221294">
        <w:rPr>
          <w:sz w:val="28"/>
          <w:szCs w:val="28"/>
          <w:lang w:val="kk-KZ"/>
        </w:rPr>
        <w:t>аса өзгермеген. Бұл қышқыл ағзадағы майлы қышқылдардың көп бөлігін құрайды және оның мөлшерінің тұрақтылығы жалпы липидтік алмасудың дұрыс екенін көрсетеді.</w:t>
      </w:r>
    </w:p>
    <w:p w14:paraId="0A174495" w14:textId="77777777" w:rsidR="00CE2C2D" w:rsidRDefault="00CE2C2D" w:rsidP="00635508">
      <w:pPr>
        <w:ind w:firstLine="709"/>
        <w:jc w:val="both"/>
        <w:rPr>
          <w:sz w:val="28"/>
          <w:szCs w:val="28"/>
          <w:lang w:val="kk-KZ"/>
        </w:rPr>
      </w:pPr>
    </w:p>
    <w:p w14:paraId="52FD0ED4" w14:textId="77777777" w:rsidR="00CE2C2D" w:rsidRDefault="00CE2C2D" w:rsidP="00CE2C2D">
      <w:pPr>
        <w:jc w:val="both"/>
        <w:rPr>
          <w:sz w:val="28"/>
          <w:szCs w:val="28"/>
          <w:lang w:val="kk-KZ"/>
        </w:rPr>
      </w:pPr>
      <w:r>
        <w:rPr>
          <w:noProof/>
          <w:sz w:val="28"/>
          <w:szCs w:val="28"/>
        </w:rPr>
        <w:drawing>
          <wp:inline distT="0" distB="0" distL="0" distR="0" wp14:anchorId="0BAB7B64" wp14:editId="4CA974C2">
            <wp:extent cx="6067425" cy="3474720"/>
            <wp:effectExtent l="0" t="0" r="9525"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C1CF15" w14:textId="77777777" w:rsidR="00B04500" w:rsidRDefault="00B04500" w:rsidP="00CE2C2D">
      <w:pPr>
        <w:ind w:firstLine="708"/>
        <w:jc w:val="center"/>
        <w:rPr>
          <w:sz w:val="28"/>
          <w:szCs w:val="28"/>
          <w:lang w:val="kk-KZ"/>
        </w:rPr>
      </w:pPr>
    </w:p>
    <w:p w14:paraId="512ECE41" w14:textId="7FB39757" w:rsidR="00CE2C2D" w:rsidRDefault="00CE2C2D" w:rsidP="00CE2C2D">
      <w:pPr>
        <w:ind w:firstLine="708"/>
        <w:jc w:val="center"/>
        <w:rPr>
          <w:sz w:val="28"/>
          <w:szCs w:val="28"/>
          <w:lang w:val="kk-KZ"/>
        </w:rPr>
      </w:pPr>
      <w:r>
        <w:rPr>
          <w:sz w:val="28"/>
          <w:szCs w:val="28"/>
          <w:lang w:val="kk-KZ"/>
        </w:rPr>
        <w:t>Сурет 1</w:t>
      </w:r>
      <w:r w:rsidR="00B04500">
        <w:rPr>
          <w:sz w:val="28"/>
          <w:szCs w:val="28"/>
          <w:lang w:val="kk-KZ"/>
        </w:rPr>
        <w:t>6</w:t>
      </w:r>
      <w:r>
        <w:rPr>
          <w:sz w:val="28"/>
          <w:szCs w:val="28"/>
          <w:lang w:val="kk-KZ"/>
        </w:rPr>
        <w:t xml:space="preserve"> - </w:t>
      </w:r>
      <w:r w:rsidRPr="00361958">
        <w:rPr>
          <w:bCs/>
          <w:sz w:val="28"/>
          <w:szCs w:val="28"/>
          <w:lang w:val="kk-KZ"/>
        </w:rPr>
        <w:t>Бөдене етінің май қышқылдық құрамы</w:t>
      </w:r>
      <w:r>
        <w:rPr>
          <w:bCs/>
          <w:sz w:val="28"/>
          <w:szCs w:val="28"/>
          <w:lang w:val="kk-KZ"/>
        </w:rPr>
        <w:t>ның</w:t>
      </w:r>
      <w:r w:rsidRPr="00361958">
        <w:rPr>
          <w:bCs/>
          <w:sz w:val="28"/>
          <w:szCs w:val="28"/>
          <w:lang w:val="kk-KZ"/>
        </w:rPr>
        <w:t xml:space="preserve"> </w:t>
      </w:r>
      <w:r>
        <w:rPr>
          <w:sz w:val="28"/>
          <w:szCs w:val="28"/>
          <w:lang w:val="kk-KZ"/>
        </w:rPr>
        <w:t>пайыздық айырмашылығы</w:t>
      </w:r>
    </w:p>
    <w:p w14:paraId="1CA254A0" w14:textId="1A95313B" w:rsidR="00B738FC" w:rsidRDefault="00B738FC" w:rsidP="00635508">
      <w:pPr>
        <w:ind w:firstLine="709"/>
        <w:jc w:val="both"/>
        <w:rPr>
          <w:sz w:val="28"/>
          <w:szCs w:val="28"/>
          <w:lang w:val="kk-KZ"/>
        </w:rPr>
      </w:pPr>
    </w:p>
    <w:p w14:paraId="26653902" w14:textId="1B0D99E6" w:rsidR="00221294" w:rsidRDefault="00221294" w:rsidP="00635508">
      <w:pPr>
        <w:ind w:firstLine="709"/>
        <w:jc w:val="both"/>
        <w:rPr>
          <w:sz w:val="28"/>
          <w:szCs w:val="28"/>
          <w:lang w:val="kk-KZ"/>
        </w:rPr>
      </w:pPr>
      <w:r w:rsidRPr="00221294">
        <w:rPr>
          <w:sz w:val="28"/>
          <w:szCs w:val="28"/>
          <w:lang w:val="kk-KZ"/>
        </w:rPr>
        <w:t xml:space="preserve">Маргарин қышқылының </w:t>
      </w:r>
      <w:r>
        <w:rPr>
          <w:sz w:val="28"/>
          <w:szCs w:val="28"/>
          <w:lang w:val="kk-KZ"/>
        </w:rPr>
        <w:t>8,16</w:t>
      </w:r>
      <w:r w:rsidRPr="00221294">
        <w:rPr>
          <w:sz w:val="28"/>
          <w:szCs w:val="28"/>
          <w:lang w:val="kk-KZ"/>
        </w:rPr>
        <w:t>%</w:t>
      </w:r>
      <w:r>
        <w:rPr>
          <w:sz w:val="28"/>
          <w:szCs w:val="28"/>
          <w:lang w:val="kk-KZ"/>
        </w:rPr>
        <w:t>-ға</w:t>
      </w:r>
      <w:r w:rsidRPr="00221294">
        <w:rPr>
          <w:sz w:val="28"/>
          <w:szCs w:val="28"/>
          <w:lang w:val="kk-KZ"/>
        </w:rPr>
        <w:t xml:space="preserve"> артуы мия тамыры экстрактісінің майлы қышқылдардың метаболизмін күшейтуіне байланысты болуы мүмкін. Бұл әсіресе аз мөлшердегі қышқылдарға әсер етуі мүмкін.</w:t>
      </w:r>
    </w:p>
    <w:p w14:paraId="73D5D2C2" w14:textId="6BBBF16B" w:rsidR="00221294" w:rsidRDefault="00221294" w:rsidP="00635508">
      <w:pPr>
        <w:ind w:firstLine="709"/>
        <w:jc w:val="both"/>
        <w:rPr>
          <w:sz w:val="28"/>
          <w:szCs w:val="28"/>
          <w:lang w:val="kk-KZ"/>
        </w:rPr>
      </w:pPr>
      <w:r w:rsidRPr="00221294">
        <w:rPr>
          <w:sz w:val="28"/>
          <w:szCs w:val="28"/>
          <w:lang w:val="kk-KZ"/>
        </w:rPr>
        <w:t xml:space="preserve">Стеарин қышқылының мөлшері </w:t>
      </w:r>
      <w:r>
        <w:rPr>
          <w:sz w:val="28"/>
          <w:szCs w:val="28"/>
          <w:lang w:val="kk-KZ"/>
        </w:rPr>
        <w:t>(1,33</w:t>
      </w:r>
      <w:r w:rsidRPr="00221294">
        <w:rPr>
          <w:sz w:val="28"/>
          <w:szCs w:val="28"/>
          <w:lang w:val="kk-KZ"/>
        </w:rPr>
        <w:t>%</w:t>
      </w:r>
      <w:r>
        <w:rPr>
          <w:sz w:val="28"/>
          <w:szCs w:val="28"/>
          <w:lang w:val="kk-KZ"/>
        </w:rPr>
        <w:t xml:space="preserve">) </w:t>
      </w:r>
      <w:r w:rsidRPr="00221294">
        <w:rPr>
          <w:sz w:val="28"/>
          <w:szCs w:val="28"/>
          <w:lang w:val="kk-KZ"/>
        </w:rPr>
        <w:t>аздап өскен. Бұл қышқыл энергия өндіруге және жасуша мембраналарының құрылымдық компоненті ретінде маңызды. Оның артуы мия тамыры экстрактісінің липидтік метаболизмге оң әсер етуінен болуы мүмкін.</w:t>
      </w:r>
    </w:p>
    <w:p w14:paraId="278F0F52" w14:textId="1BA2B7DA" w:rsidR="000A60E4" w:rsidRDefault="00221294" w:rsidP="00635508">
      <w:pPr>
        <w:ind w:firstLine="709"/>
        <w:jc w:val="both"/>
        <w:rPr>
          <w:sz w:val="28"/>
          <w:szCs w:val="28"/>
          <w:lang w:val="kk-KZ"/>
        </w:rPr>
      </w:pPr>
      <w:r w:rsidRPr="00221294">
        <w:rPr>
          <w:sz w:val="28"/>
          <w:szCs w:val="28"/>
          <w:lang w:val="kk-KZ"/>
        </w:rPr>
        <w:t xml:space="preserve">Моноқанықпаған май қышқылдарының (МҚМҚ) деңгейі тәжірибе тобында </w:t>
      </w:r>
      <w:r>
        <w:rPr>
          <w:sz w:val="28"/>
          <w:szCs w:val="28"/>
          <w:lang w:val="kk-KZ"/>
        </w:rPr>
        <w:t>(0,27</w:t>
      </w:r>
      <w:r w:rsidRPr="00221294">
        <w:rPr>
          <w:sz w:val="28"/>
          <w:szCs w:val="28"/>
          <w:lang w:val="kk-KZ"/>
        </w:rPr>
        <w:t>%</w:t>
      </w:r>
      <w:r>
        <w:rPr>
          <w:sz w:val="28"/>
          <w:szCs w:val="28"/>
          <w:lang w:val="kk-KZ"/>
        </w:rPr>
        <w:t xml:space="preserve">) </w:t>
      </w:r>
      <w:r w:rsidRPr="00221294">
        <w:rPr>
          <w:sz w:val="28"/>
          <w:szCs w:val="28"/>
          <w:lang w:val="kk-KZ"/>
        </w:rPr>
        <w:t>шамалы артқан. Бұл қышқылдар жүрек-қантамыр жүйесіне пайдалы және олардың сәл жоғарылауы құстың рационындағы мия тамыры экстрактісінің метаболизмге оң әсерін көрсетеді.</w:t>
      </w:r>
    </w:p>
    <w:p w14:paraId="4C73E908" w14:textId="069E52B8" w:rsidR="00221294" w:rsidRDefault="00221294" w:rsidP="00635508">
      <w:pPr>
        <w:ind w:firstLine="709"/>
        <w:jc w:val="both"/>
        <w:rPr>
          <w:sz w:val="28"/>
          <w:szCs w:val="28"/>
          <w:lang w:val="kk-KZ"/>
        </w:rPr>
      </w:pPr>
      <w:r w:rsidRPr="00221294">
        <w:rPr>
          <w:sz w:val="28"/>
          <w:szCs w:val="28"/>
          <w:lang w:val="kk-KZ"/>
        </w:rPr>
        <w:t xml:space="preserve">Пальмитолеин қышқылының деңгейінің </w:t>
      </w:r>
      <w:r>
        <w:rPr>
          <w:sz w:val="28"/>
          <w:szCs w:val="28"/>
          <w:lang w:val="kk-KZ"/>
        </w:rPr>
        <w:t>3</w:t>
      </w:r>
      <w:r w:rsidRPr="00221294">
        <w:rPr>
          <w:sz w:val="28"/>
          <w:szCs w:val="28"/>
          <w:lang w:val="kk-KZ"/>
        </w:rPr>
        <w:t>%</w:t>
      </w:r>
      <w:r>
        <w:rPr>
          <w:sz w:val="28"/>
          <w:szCs w:val="28"/>
          <w:lang w:val="kk-KZ"/>
        </w:rPr>
        <w:t>-ға</w:t>
      </w:r>
      <w:r w:rsidRPr="00221294">
        <w:rPr>
          <w:sz w:val="28"/>
          <w:szCs w:val="28"/>
          <w:lang w:val="kk-KZ"/>
        </w:rPr>
        <w:t xml:space="preserve"> сәл артуы мия тамырының май қышқылдарының синтезін және олардың алмасуын арттыру қабілетінің нәтижесі болуы мүмкін.</w:t>
      </w:r>
    </w:p>
    <w:p w14:paraId="02D7FE6A" w14:textId="68BD7832" w:rsidR="00221294" w:rsidRDefault="00221294" w:rsidP="00635508">
      <w:pPr>
        <w:ind w:firstLine="709"/>
        <w:jc w:val="both"/>
        <w:rPr>
          <w:sz w:val="28"/>
          <w:szCs w:val="28"/>
          <w:lang w:val="kk-KZ"/>
        </w:rPr>
      </w:pPr>
      <w:r w:rsidRPr="00221294">
        <w:rPr>
          <w:sz w:val="28"/>
          <w:szCs w:val="28"/>
          <w:lang w:val="kk-KZ"/>
        </w:rPr>
        <w:t xml:space="preserve">Олеин қышқылының деңгейі тұрақты дерлік болып қалды. Бұл май қышқылы моноқанықпаған және ағза үшін маңызды энергия көзі болып </w:t>
      </w:r>
      <w:r w:rsidRPr="00221294">
        <w:rPr>
          <w:sz w:val="28"/>
          <w:szCs w:val="28"/>
          <w:lang w:val="kk-KZ"/>
        </w:rPr>
        <w:lastRenderedPageBreak/>
        <w:t>табылады. Оның мөлшерінің өзгермеуі мия тамырының әсері азықтың құрамындағы негізгі май қышқылдарына әсер етпейтінін көрсетеді.</w:t>
      </w:r>
    </w:p>
    <w:p w14:paraId="47B915D7" w14:textId="0BB90025" w:rsidR="00221294" w:rsidRDefault="00221294" w:rsidP="00635508">
      <w:pPr>
        <w:ind w:firstLine="709"/>
        <w:jc w:val="both"/>
        <w:rPr>
          <w:sz w:val="28"/>
          <w:szCs w:val="28"/>
          <w:lang w:val="kk-KZ"/>
        </w:rPr>
      </w:pPr>
      <w:r w:rsidRPr="00221294">
        <w:rPr>
          <w:sz w:val="28"/>
          <w:szCs w:val="28"/>
          <w:lang w:val="kk-KZ"/>
        </w:rPr>
        <w:t xml:space="preserve">Гадолеин қышқылының </w:t>
      </w:r>
      <w:r>
        <w:rPr>
          <w:sz w:val="28"/>
          <w:szCs w:val="28"/>
          <w:lang w:val="kk-KZ"/>
        </w:rPr>
        <w:t>4,24</w:t>
      </w:r>
      <w:r w:rsidRPr="00221294">
        <w:rPr>
          <w:sz w:val="28"/>
          <w:szCs w:val="28"/>
          <w:lang w:val="kk-KZ"/>
        </w:rPr>
        <w:t>%</w:t>
      </w:r>
      <w:r>
        <w:rPr>
          <w:sz w:val="28"/>
          <w:szCs w:val="28"/>
          <w:lang w:val="kk-KZ"/>
        </w:rPr>
        <w:t>-ға</w:t>
      </w:r>
      <w:r w:rsidRPr="00221294">
        <w:rPr>
          <w:sz w:val="28"/>
          <w:szCs w:val="28"/>
          <w:lang w:val="kk-KZ"/>
        </w:rPr>
        <w:t xml:space="preserve"> артуы липидтік метаболизмнің жақсарғанының белгісі болуы мүмкін, бұл құс денесінде энергияны тиімдірек пайдалану үшін маңызды</w:t>
      </w:r>
      <w:r>
        <w:rPr>
          <w:sz w:val="28"/>
          <w:szCs w:val="28"/>
          <w:lang w:val="kk-KZ"/>
        </w:rPr>
        <w:t xml:space="preserve"> болып табылады.</w:t>
      </w:r>
    </w:p>
    <w:p w14:paraId="53474CDA" w14:textId="3824A86B" w:rsidR="00221294" w:rsidRDefault="00221294" w:rsidP="00635508">
      <w:pPr>
        <w:ind w:firstLine="709"/>
        <w:jc w:val="both"/>
        <w:rPr>
          <w:sz w:val="28"/>
          <w:szCs w:val="28"/>
          <w:lang w:val="kk-KZ"/>
        </w:rPr>
      </w:pPr>
      <w:r w:rsidRPr="00221294">
        <w:rPr>
          <w:sz w:val="28"/>
          <w:szCs w:val="28"/>
          <w:lang w:val="kk-KZ"/>
        </w:rPr>
        <w:t xml:space="preserve">Полиқанықпаған май қышқылдарының (ПҚМҚ) мөлшері </w:t>
      </w:r>
      <w:r>
        <w:rPr>
          <w:sz w:val="28"/>
          <w:szCs w:val="28"/>
          <w:lang w:val="kk-KZ"/>
        </w:rPr>
        <w:t>(1,17</w:t>
      </w:r>
      <w:r w:rsidRPr="00221294">
        <w:rPr>
          <w:sz w:val="28"/>
          <w:szCs w:val="28"/>
          <w:lang w:val="kk-KZ"/>
        </w:rPr>
        <w:t>%</w:t>
      </w:r>
      <w:r>
        <w:rPr>
          <w:sz w:val="28"/>
          <w:szCs w:val="28"/>
          <w:lang w:val="kk-KZ"/>
        </w:rPr>
        <w:t xml:space="preserve">) </w:t>
      </w:r>
      <w:r w:rsidRPr="00221294">
        <w:rPr>
          <w:sz w:val="28"/>
          <w:szCs w:val="28"/>
          <w:lang w:val="kk-KZ"/>
        </w:rPr>
        <w:t xml:space="preserve">сәл ғана өскен. ПҚМҚ </w:t>
      </w:r>
      <w:r>
        <w:rPr>
          <w:sz w:val="28"/>
          <w:szCs w:val="28"/>
          <w:lang w:val="kk-KZ"/>
        </w:rPr>
        <w:t xml:space="preserve">құстардың </w:t>
      </w:r>
      <w:r w:rsidRPr="00221294">
        <w:rPr>
          <w:sz w:val="28"/>
          <w:szCs w:val="28"/>
          <w:lang w:val="kk-KZ"/>
        </w:rPr>
        <w:t>денсаулы</w:t>
      </w:r>
      <w:r>
        <w:rPr>
          <w:sz w:val="28"/>
          <w:szCs w:val="28"/>
          <w:lang w:val="kk-KZ"/>
        </w:rPr>
        <w:t>ғы</w:t>
      </w:r>
      <w:r w:rsidRPr="00221294">
        <w:rPr>
          <w:sz w:val="28"/>
          <w:szCs w:val="28"/>
          <w:lang w:val="kk-KZ"/>
        </w:rPr>
        <w:t xml:space="preserve"> үшін маңызды, себебі олар қабынуға қарсы және жүрек-қантамыр ауруларының алдын алуға көмектеседі.</w:t>
      </w:r>
    </w:p>
    <w:p w14:paraId="715DE22A" w14:textId="18A191B6" w:rsidR="00221294" w:rsidRDefault="00221294" w:rsidP="00635508">
      <w:pPr>
        <w:ind w:firstLine="709"/>
        <w:jc w:val="both"/>
        <w:rPr>
          <w:sz w:val="28"/>
          <w:szCs w:val="28"/>
          <w:lang w:val="kk-KZ"/>
        </w:rPr>
      </w:pPr>
      <w:r w:rsidRPr="00221294">
        <w:rPr>
          <w:sz w:val="28"/>
          <w:szCs w:val="28"/>
          <w:lang w:val="kk-KZ"/>
        </w:rPr>
        <w:t xml:space="preserve">Линол қышқылы маңызды омега-6 май қышқылдарының бірі болып табылады. Оның мөлшерінің </w:t>
      </w:r>
      <w:r>
        <w:rPr>
          <w:sz w:val="28"/>
          <w:szCs w:val="28"/>
          <w:lang w:val="kk-KZ"/>
        </w:rPr>
        <w:t>1</w:t>
      </w:r>
      <w:r w:rsidRPr="00221294">
        <w:rPr>
          <w:sz w:val="28"/>
          <w:szCs w:val="28"/>
          <w:lang w:val="kk-KZ"/>
        </w:rPr>
        <w:t>%</w:t>
      </w:r>
      <w:r>
        <w:rPr>
          <w:sz w:val="28"/>
          <w:szCs w:val="28"/>
          <w:lang w:val="kk-KZ"/>
        </w:rPr>
        <w:t>-ға</w:t>
      </w:r>
      <w:r w:rsidRPr="00221294">
        <w:rPr>
          <w:sz w:val="28"/>
          <w:szCs w:val="28"/>
          <w:lang w:val="kk-KZ"/>
        </w:rPr>
        <w:t xml:space="preserve"> сәл жоғарылауы липидтік алмасудың жақсаруымен түсіндіріледі.</w:t>
      </w:r>
    </w:p>
    <w:p w14:paraId="095FB535" w14:textId="37E43FC3" w:rsidR="00221294" w:rsidRDefault="00221294" w:rsidP="00635508">
      <w:pPr>
        <w:ind w:firstLine="709"/>
        <w:jc w:val="both"/>
        <w:rPr>
          <w:sz w:val="28"/>
          <w:szCs w:val="28"/>
          <w:lang w:val="kk-KZ"/>
        </w:rPr>
      </w:pPr>
      <w:r w:rsidRPr="00221294">
        <w:rPr>
          <w:sz w:val="28"/>
          <w:szCs w:val="28"/>
          <w:lang w:val="kk-KZ"/>
        </w:rPr>
        <w:t xml:space="preserve">Линолен қышқылы маңызды омега-3 май қышқылы болып табылады. Оның </w:t>
      </w:r>
      <w:r>
        <w:rPr>
          <w:sz w:val="28"/>
          <w:szCs w:val="28"/>
          <w:lang w:val="kk-KZ"/>
        </w:rPr>
        <w:t>6,25</w:t>
      </w:r>
      <w:r w:rsidRPr="00221294">
        <w:rPr>
          <w:sz w:val="28"/>
          <w:szCs w:val="28"/>
          <w:lang w:val="kk-KZ"/>
        </w:rPr>
        <w:t>%</w:t>
      </w:r>
      <w:r>
        <w:rPr>
          <w:sz w:val="28"/>
          <w:szCs w:val="28"/>
          <w:lang w:val="kk-KZ"/>
        </w:rPr>
        <w:t>-ға</w:t>
      </w:r>
      <w:r w:rsidRPr="00221294">
        <w:rPr>
          <w:sz w:val="28"/>
          <w:szCs w:val="28"/>
          <w:lang w:val="kk-KZ"/>
        </w:rPr>
        <w:t xml:space="preserve"> артуы мия тамыры экстрактісінің құстың май қышқылдарын синтездеу қабілетін күшейтетінін көрсетеді.</w:t>
      </w:r>
    </w:p>
    <w:p w14:paraId="4A6EE711" w14:textId="489FD0D9" w:rsidR="00221294" w:rsidRDefault="00221294" w:rsidP="00635508">
      <w:pPr>
        <w:ind w:firstLine="709"/>
        <w:jc w:val="both"/>
        <w:rPr>
          <w:sz w:val="28"/>
          <w:szCs w:val="28"/>
          <w:lang w:val="kk-KZ"/>
        </w:rPr>
      </w:pPr>
      <w:r w:rsidRPr="00221294">
        <w:rPr>
          <w:sz w:val="28"/>
          <w:szCs w:val="28"/>
          <w:lang w:val="kk-KZ"/>
        </w:rPr>
        <w:t xml:space="preserve">Арахидон қышқылы — қабынуға қарсы әсер ететін полиқанықпаған май қышқылы. Оның </w:t>
      </w:r>
      <w:r>
        <w:rPr>
          <w:sz w:val="28"/>
          <w:szCs w:val="28"/>
          <w:lang w:val="kk-KZ"/>
        </w:rPr>
        <w:t>4,5</w:t>
      </w:r>
      <w:r w:rsidRPr="00221294">
        <w:rPr>
          <w:sz w:val="28"/>
          <w:szCs w:val="28"/>
          <w:lang w:val="kk-KZ"/>
        </w:rPr>
        <w:t>%</w:t>
      </w:r>
      <w:r>
        <w:rPr>
          <w:sz w:val="28"/>
          <w:szCs w:val="28"/>
          <w:lang w:val="kk-KZ"/>
        </w:rPr>
        <w:t>-ға</w:t>
      </w:r>
      <w:r w:rsidRPr="00221294">
        <w:rPr>
          <w:sz w:val="28"/>
          <w:szCs w:val="28"/>
          <w:lang w:val="kk-KZ"/>
        </w:rPr>
        <w:t xml:space="preserve"> артуы мия тамырының қабынуға қарсы қасиеттерімен байланысты болуы мүмкін</w:t>
      </w:r>
      <w:r>
        <w:rPr>
          <w:sz w:val="28"/>
          <w:szCs w:val="28"/>
          <w:lang w:val="kk-KZ"/>
        </w:rPr>
        <w:t xml:space="preserve"> деп есептейміз</w:t>
      </w:r>
      <w:r w:rsidRPr="00221294">
        <w:rPr>
          <w:sz w:val="28"/>
          <w:szCs w:val="28"/>
          <w:lang w:val="kk-KZ"/>
        </w:rPr>
        <w:t>.</w:t>
      </w:r>
    </w:p>
    <w:p w14:paraId="535DB680" w14:textId="73772B93" w:rsidR="00221294" w:rsidRDefault="00221294" w:rsidP="00635508">
      <w:pPr>
        <w:ind w:firstLine="709"/>
        <w:jc w:val="both"/>
        <w:rPr>
          <w:sz w:val="28"/>
          <w:szCs w:val="28"/>
          <w:lang w:val="kk-KZ"/>
        </w:rPr>
      </w:pPr>
      <w:r w:rsidRPr="00221294">
        <w:rPr>
          <w:sz w:val="28"/>
          <w:szCs w:val="28"/>
          <w:lang w:val="kk-KZ"/>
        </w:rPr>
        <w:t>Жалпы май қышқылдарының мөлшерінің</w:t>
      </w:r>
      <w:r>
        <w:rPr>
          <w:sz w:val="28"/>
          <w:szCs w:val="28"/>
          <w:lang w:val="kk-KZ"/>
        </w:rPr>
        <w:t xml:space="preserve"> орташа есеппен 1</w:t>
      </w:r>
      <w:r w:rsidRPr="00221294">
        <w:rPr>
          <w:sz w:val="28"/>
          <w:szCs w:val="28"/>
          <w:lang w:val="kk-KZ"/>
        </w:rPr>
        <w:t>%</w:t>
      </w:r>
      <w:r>
        <w:rPr>
          <w:sz w:val="28"/>
          <w:szCs w:val="28"/>
          <w:lang w:val="kk-KZ"/>
        </w:rPr>
        <w:t>-ға</w:t>
      </w:r>
      <w:r w:rsidRPr="00221294">
        <w:rPr>
          <w:sz w:val="28"/>
          <w:szCs w:val="28"/>
          <w:lang w:val="kk-KZ"/>
        </w:rPr>
        <w:t xml:space="preserve"> сәл артуы мия тамыры экстрактісінің май қышқылдарының метаболизмін тұрақтандырушы әсерінің нәтижесі болуы мүмкін. Экстракт майлы қышқылдардың синтезін ынталандырып, олардың дұрыс сіңірілуін жақсартады.</w:t>
      </w:r>
    </w:p>
    <w:p w14:paraId="1DCC3BBE" w14:textId="71FFC43B" w:rsidR="00956922" w:rsidRDefault="00221294" w:rsidP="00635508">
      <w:pPr>
        <w:ind w:firstLine="709"/>
        <w:jc w:val="both"/>
        <w:rPr>
          <w:sz w:val="28"/>
          <w:szCs w:val="28"/>
          <w:lang w:val="kk-KZ"/>
        </w:rPr>
      </w:pPr>
      <w:r w:rsidRPr="00221294">
        <w:rPr>
          <w:sz w:val="28"/>
          <w:szCs w:val="28"/>
          <w:lang w:val="kk-KZ"/>
        </w:rPr>
        <w:t>Мия тамыры экстрактісі пайдаланылған бөдене етіндегі май қышқылдарының мөлшері бақылау тобымен салыстырғанда аздап артқан. Бұл экстракттің липидтік алмасуды ынталандырушы және тұрақтандырушы әсері бар екенін көрсетеді. Мия тамыры экстрактісінің арқасында құстардың май қышқылдарының синтезі мен сіңірілуі жақсарып, олардың дене салмағы мен өнімділігі оң әсерге ие болады. Бұл өзгерістер еттің тағамдық құндылығын арттырып, оның сапасын жақсартуға көмектеседі</w:t>
      </w:r>
      <w:r>
        <w:rPr>
          <w:sz w:val="28"/>
          <w:szCs w:val="28"/>
          <w:lang w:val="kk-KZ"/>
        </w:rPr>
        <w:t>.</w:t>
      </w:r>
    </w:p>
    <w:p w14:paraId="7CC16176" w14:textId="77777777" w:rsidR="00821D6B" w:rsidRDefault="00821D6B" w:rsidP="00635508">
      <w:pPr>
        <w:ind w:firstLine="709"/>
        <w:jc w:val="both"/>
        <w:rPr>
          <w:sz w:val="28"/>
          <w:szCs w:val="28"/>
          <w:lang w:val="kk-KZ"/>
        </w:rPr>
      </w:pPr>
    </w:p>
    <w:p w14:paraId="785AAA7E" w14:textId="5C053D1A" w:rsidR="00956922" w:rsidRDefault="00956922" w:rsidP="001A5385">
      <w:pPr>
        <w:pStyle w:val="1"/>
        <w:spacing w:before="0" w:after="0"/>
        <w:ind w:firstLine="709"/>
        <w:jc w:val="both"/>
        <w:rPr>
          <w:lang w:val="kk-KZ"/>
        </w:rPr>
      </w:pPr>
      <w:r>
        <w:rPr>
          <w:lang w:val="kk-KZ"/>
        </w:rPr>
        <w:t>3.</w:t>
      </w:r>
      <w:r w:rsidR="00A06C00">
        <w:rPr>
          <w:lang w:val="kk-KZ"/>
        </w:rPr>
        <w:t>7</w:t>
      </w:r>
      <w:r>
        <w:rPr>
          <w:lang w:val="kk-KZ"/>
        </w:rPr>
        <w:t xml:space="preserve"> </w:t>
      </w:r>
      <w:r w:rsidR="002F6F0A" w:rsidRPr="00F97A3E">
        <w:rPr>
          <w:lang w:val="kk-KZ"/>
        </w:rPr>
        <w:t xml:space="preserve">Мия тамыры экстрактісі </w:t>
      </w:r>
      <w:r w:rsidR="00A06C00">
        <w:rPr>
          <w:lang w:val="kk-KZ"/>
        </w:rPr>
        <w:t>пайдаланылған</w:t>
      </w:r>
      <w:r w:rsidR="002F6F0A" w:rsidRPr="00F97A3E">
        <w:rPr>
          <w:lang w:val="kk-KZ"/>
        </w:rPr>
        <w:t xml:space="preserve"> бөдене етін</w:t>
      </w:r>
      <w:r w:rsidR="007F1BBC">
        <w:rPr>
          <w:lang w:val="kk-KZ"/>
        </w:rPr>
        <w:t>дегі</w:t>
      </w:r>
      <w:r w:rsidR="002F6F0A" w:rsidRPr="00F97A3E">
        <w:rPr>
          <w:lang w:val="kk-KZ"/>
        </w:rPr>
        <w:t xml:space="preserve"> минералды </w:t>
      </w:r>
      <w:r w:rsidR="002F6F0A">
        <w:rPr>
          <w:lang w:val="kk-KZ"/>
        </w:rPr>
        <w:t>заттар</w:t>
      </w:r>
      <w:r w:rsidR="00A06C00">
        <w:rPr>
          <w:lang w:val="kk-KZ"/>
        </w:rPr>
        <w:t xml:space="preserve"> мөлшері</w:t>
      </w:r>
    </w:p>
    <w:p w14:paraId="682913A5" w14:textId="0934DA75" w:rsidR="001A2E07" w:rsidRPr="001A5385" w:rsidRDefault="001A5385" w:rsidP="001A5385">
      <w:pPr>
        <w:ind w:firstLine="709"/>
        <w:jc w:val="both"/>
        <w:rPr>
          <w:sz w:val="28"/>
          <w:szCs w:val="28"/>
          <w:lang w:val="kk-KZ"/>
        </w:rPr>
      </w:pPr>
      <w:r w:rsidRPr="001A5385">
        <w:rPr>
          <w:sz w:val="28"/>
          <w:szCs w:val="28"/>
          <w:lang w:val="kk-KZ"/>
        </w:rPr>
        <w:t>Бөдене етіндегі минералдар көрсеткіштерінің пайыздық айырмашылығының себебі әртүрлі физиологиялық және метаболикалық процестерге мия тамыры экстрактісінің оң әсер етуімен түсіндіріледі. Әр минералдың мөлшерінің артуы мия тамырының құрамындағы биологиялық белсенді заттардың құс ағзасындағы минералдардың сіңірілуін жақсартумен байланысты.</w:t>
      </w:r>
      <w:r w:rsidR="007E431D">
        <w:rPr>
          <w:sz w:val="28"/>
          <w:szCs w:val="28"/>
          <w:lang w:val="kk-KZ"/>
        </w:rPr>
        <w:t xml:space="preserve"> </w:t>
      </w:r>
      <w:r w:rsidR="001A2E07" w:rsidRPr="001A2E07">
        <w:rPr>
          <w:sz w:val="28"/>
          <w:szCs w:val="28"/>
          <w:lang w:val="kk-KZ"/>
        </w:rPr>
        <w:t>Макроэлементтердің ішінен біз натрийді, калийді, кальцийді, магнийді және фосфорды зерттедік. Микроэлементтерден темірді зерттедік. Бұлшық ет ұлпасының минералдық құрамын талдау</w:t>
      </w:r>
      <w:r w:rsidR="00D076F8">
        <w:rPr>
          <w:sz w:val="28"/>
          <w:szCs w:val="28"/>
          <w:lang w:val="kk-KZ"/>
        </w:rPr>
        <w:t xml:space="preserve"> </w:t>
      </w:r>
      <w:r w:rsidR="00D076F8" w:rsidRPr="00D076F8">
        <w:rPr>
          <w:sz w:val="28"/>
          <w:szCs w:val="28"/>
          <w:lang w:val="kk-KZ"/>
        </w:rPr>
        <w:t>14</w:t>
      </w:r>
      <w:r w:rsidR="001A2E07" w:rsidRPr="00D076F8">
        <w:rPr>
          <w:sz w:val="28"/>
          <w:szCs w:val="28"/>
          <w:lang w:val="kk-KZ"/>
        </w:rPr>
        <w:t xml:space="preserve"> </w:t>
      </w:r>
      <w:r w:rsidRPr="00D076F8">
        <w:rPr>
          <w:sz w:val="28"/>
          <w:szCs w:val="28"/>
          <w:lang w:val="kk-KZ"/>
        </w:rPr>
        <w:t>-кестеде</w:t>
      </w:r>
      <w:r w:rsidRPr="001A2E07">
        <w:rPr>
          <w:sz w:val="28"/>
          <w:szCs w:val="28"/>
          <w:lang w:val="kk-KZ"/>
        </w:rPr>
        <w:t xml:space="preserve"> </w:t>
      </w:r>
      <w:r w:rsidR="001A2E07" w:rsidRPr="001A2E07">
        <w:rPr>
          <w:sz w:val="28"/>
          <w:szCs w:val="28"/>
          <w:lang w:val="kk-KZ"/>
        </w:rPr>
        <w:t>көрсет</w:t>
      </w:r>
      <w:r>
        <w:rPr>
          <w:sz w:val="28"/>
          <w:szCs w:val="28"/>
          <w:lang w:val="kk-KZ"/>
        </w:rPr>
        <w:t>ілген.</w:t>
      </w:r>
    </w:p>
    <w:p w14:paraId="0E2EE122" w14:textId="77777777" w:rsidR="00E82F41" w:rsidRPr="001A5385" w:rsidRDefault="00E82F41" w:rsidP="00E82F41">
      <w:pPr>
        <w:ind w:firstLine="709"/>
        <w:jc w:val="both"/>
        <w:rPr>
          <w:bCs/>
          <w:sz w:val="28"/>
          <w:szCs w:val="28"/>
          <w:lang w:val="kk-KZ"/>
        </w:rPr>
      </w:pPr>
      <w:r w:rsidRPr="001A5385">
        <w:rPr>
          <w:bCs/>
          <w:sz w:val="28"/>
          <w:szCs w:val="28"/>
          <w:lang w:val="kk-KZ"/>
        </w:rPr>
        <w:t>Натрий ағзадағы су-тұз балансын сақтауда маңызды рөл атқарады. Мия тамыры экстрактісі минералдардың, соның ішінде натрийдің жасушаларға сіңірілуін жақсартады, бұл оның деңгейінің 12</w:t>
      </w:r>
      <w:r>
        <w:rPr>
          <w:bCs/>
          <w:sz w:val="28"/>
          <w:szCs w:val="28"/>
          <w:lang w:val="kk-KZ"/>
        </w:rPr>
        <w:t>,</w:t>
      </w:r>
      <w:r w:rsidRPr="001A5385">
        <w:rPr>
          <w:bCs/>
          <w:sz w:val="28"/>
          <w:szCs w:val="28"/>
          <w:lang w:val="kk-KZ"/>
        </w:rPr>
        <w:t>12%</w:t>
      </w:r>
      <w:r>
        <w:rPr>
          <w:bCs/>
          <w:sz w:val="28"/>
          <w:szCs w:val="28"/>
          <w:lang w:val="kk-KZ"/>
        </w:rPr>
        <w:t xml:space="preserve">-ға </w:t>
      </w:r>
      <w:r w:rsidRPr="001A5385">
        <w:rPr>
          <w:bCs/>
          <w:sz w:val="28"/>
          <w:szCs w:val="28"/>
          <w:lang w:val="kk-KZ"/>
        </w:rPr>
        <w:t>артуына әкелді.</w:t>
      </w:r>
    </w:p>
    <w:p w14:paraId="3A37967F" w14:textId="3FE75C55" w:rsidR="00A658E2" w:rsidRDefault="00A658E2" w:rsidP="00A658E2">
      <w:pPr>
        <w:ind w:firstLine="709"/>
        <w:jc w:val="both"/>
        <w:rPr>
          <w:bCs/>
          <w:sz w:val="28"/>
          <w:szCs w:val="28"/>
          <w:lang w:val="kk-KZ"/>
        </w:rPr>
      </w:pPr>
    </w:p>
    <w:p w14:paraId="559F08AB" w14:textId="17A219B3" w:rsidR="001A2E07" w:rsidRPr="007E431D" w:rsidRDefault="001A2E07" w:rsidP="007E431D">
      <w:pPr>
        <w:jc w:val="both"/>
        <w:rPr>
          <w:bCs/>
          <w:sz w:val="28"/>
          <w:szCs w:val="28"/>
        </w:rPr>
      </w:pPr>
      <w:r w:rsidRPr="007E431D">
        <w:rPr>
          <w:bCs/>
          <w:sz w:val="28"/>
          <w:szCs w:val="28"/>
        </w:rPr>
        <w:t xml:space="preserve">Кесте </w:t>
      </w:r>
      <w:r w:rsidR="00D076F8" w:rsidRPr="007E431D">
        <w:rPr>
          <w:bCs/>
          <w:sz w:val="28"/>
          <w:szCs w:val="28"/>
          <w:lang w:val="kk-KZ"/>
        </w:rPr>
        <w:t xml:space="preserve">14 </w:t>
      </w:r>
      <w:r w:rsidR="001A5385" w:rsidRPr="007E431D">
        <w:rPr>
          <w:bCs/>
          <w:sz w:val="28"/>
          <w:szCs w:val="28"/>
          <w:lang w:val="kk-KZ"/>
        </w:rPr>
        <w:t>-</w:t>
      </w:r>
      <w:r w:rsidRPr="007E431D">
        <w:rPr>
          <w:bCs/>
          <w:sz w:val="28"/>
          <w:szCs w:val="28"/>
        </w:rPr>
        <w:t xml:space="preserve"> Бөдене етіндегі минералдар, 100 г</w:t>
      </w:r>
    </w:p>
    <w:p w14:paraId="511C7B49" w14:textId="77777777" w:rsidR="001A2E07" w:rsidRPr="007E431D" w:rsidRDefault="001A2E07" w:rsidP="001A2E07">
      <w:pPr>
        <w:jc w:val="center"/>
        <w:rPr>
          <w:bCs/>
          <w:sz w:val="28"/>
          <w:szCs w:val="28"/>
        </w:rPr>
      </w:pPr>
    </w:p>
    <w:tbl>
      <w:tblPr>
        <w:tblStyle w:val="ae"/>
        <w:tblW w:w="0" w:type="auto"/>
        <w:jc w:val="center"/>
        <w:tblLook w:val="04A0" w:firstRow="1" w:lastRow="0" w:firstColumn="1" w:lastColumn="0" w:noHBand="0" w:noVBand="1"/>
      </w:tblPr>
      <w:tblGrid>
        <w:gridCol w:w="4247"/>
        <w:gridCol w:w="2546"/>
        <w:gridCol w:w="2823"/>
      </w:tblGrid>
      <w:tr w:rsidR="001A5385" w:rsidRPr="007E431D" w14:paraId="6ED163DD" w14:textId="77777777" w:rsidTr="001A5385">
        <w:trPr>
          <w:jc w:val="center"/>
        </w:trPr>
        <w:tc>
          <w:tcPr>
            <w:tcW w:w="4247" w:type="dxa"/>
          </w:tcPr>
          <w:p w14:paraId="4CB28054" w14:textId="77777777" w:rsidR="001A5385" w:rsidRPr="007E431D" w:rsidRDefault="001A5385" w:rsidP="003B5CE4">
            <w:pPr>
              <w:jc w:val="center"/>
              <w:rPr>
                <w:bCs/>
                <w:sz w:val="28"/>
                <w:szCs w:val="28"/>
              </w:rPr>
            </w:pPr>
            <w:r w:rsidRPr="007E431D">
              <w:rPr>
                <w:bCs/>
                <w:sz w:val="28"/>
                <w:szCs w:val="28"/>
              </w:rPr>
              <w:lastRenderedPageBreak/>
              <w:t>Көрсеткіштердің атауы, өлшем бірліктері</w:t>
            </w:r>
          </w:p>
        </w:tc>
        <w:tc>
          <w:tcPr>
            <w:tcW w:w="2546" w:type="dxa"/>
          </w:tcPr>
          <w:p w14:paraId="76F1E410" w14:textId="77777777" w:rsidR="001A5385" w:rsidRPr="007E431D" w:rsidRDefault="001A5385" w:rsidP="003B5CE4">
            <w:pPr>
              <w:jc w:val="center"/>
              <w:rPr>
                <w:bCs/>
                <w:sz w:val="28"/>
                <w:szCs w:val="28"/>
              </w:rPr>
            </w:pPr>
            <w:r w:rsidRPr="007E431D">
              <w:rPr>
                <w:bCs/>
                <w:sz w:val="28"/>
                <w:szCs w:val="28"/>
              </w:rPr>
              <w:t>Бақылау тобы</w:t>
            </w:r>
          </w:p>
        </w:tc>
        <w:tc>
          <w:tcPr>
            <w:tcW w:w="2823" w:type="dxa"/>
          </w:tcPr>
          <w:p w14:paraId="38C739F1" w14:textId="77777777" w:rsidR="001A5385" w:rsidRPr="007E431D" w:rsidRDefault="001A5385" w:rsidP="003B5CE4">
            <w:pPr>
              <w:jc w:val="center"/>
              <w:rPr>
                <w:bCs/>
                <w:sz w:val="28"/>
                <w:szCs w:val="28"/>
              </w:rPr>
            </w:pPr>
            <w:r w:rsidRPr="007E431D">
              <w:rPr>
                <w:bCs/>
                <w:sz w:val="28"/>
                <w:szCs w:val="28"/>
              </w:rPr>
              <w:t>Тәжірибе тобы</w:t>
            </w:r>
          </w:p>
        </w:tc>
      </w:tr>
      <w:tr w:rsidR="008F48D6" w:rsidRPr="007E431D" w14:paraId="753B049C" w14:textId="77777777" w:rsidTr="001A5385">
        <w:trPr>
          <w:jc w:val="center"/>
        </w:trPr>
        <w:tc>
          <w:tcPr>
            <w:tcW w:w="4247" w:type="dxa"/>
          </w:tcPr>
          <w:p w14:paraId="5B873B2C" w14:textId="742CB9AC" w:rsidR="008F48D6" w:rsidRPr="007E431D" w:rsidRDefault="008F48D6" w:rsidP="003B5CE4">
            <w:pPr>
              <w:jc w:val="center"/>
              <w:rPr>
                <w:bCs/>
                <w:sz w:val="28"/>
                <w:szCs w:val="28"/>
              </w:rPr>
            </w:pPr>
            <w:r>
              <w:rPr>
                <w:bCs/>
                <w:sz w:val="28"/>
                <w:szCs w:val="28"/>
              </w:rPr>
              <w:t>1</w:t>
            </w:r>
          </w:p>
        </w:tc>
        <w:tc>
          <w:tcPr>
            <w:tcW w:w="2546" w:type="dxa"/>
          </w:tcPr>
          <w:p w14:paraId="6DF5F354" w14:textId="72DBF5FD" w:rsidR="008F48D6" w:rsidRPr="007E431D" w:rsidRDefault="008F48D6" w:rsidP="003B5CE4">
            <w:pPr>
              <w:jc w:val="center"/>
              <w:rPr>
                <w:bCs/>
                <w:sz w:val="28"/>
                <w:szCs w:val="28"/>
              </w:rPr>
            </w:pPr>
            <w:r>
              <w:rPr>
                <w:bCs/>
                <w:sz w:val="28"/>
                <w:szCs w:val="28"/>
              </w:rPr>
              <w:t>2</w:t>
            </w:r>
          </w:p>
        </w:tc>
        <w:tc>
          <w:tcPr>
            <w:tcW w:w="2823" w:type="dxa"/>
          </w:tcPr>
          <w:p w14:paraId="0F84D062" w14:textId="7B78EA82" w:rsidR="008F48D6" w:rsidRPr="007E431D" w:rsidRDefault="008F48D6" w:rsidP="003B5CE4">
            <w:pPr>
              <w:jc w:val="center"/>
              <w:rPr>
                <w:bCs/>
                <w:sz w:val="28"/>
                <w:szCs w:val="28"/>
              </w:rPr>
            </w:pPr>
            <w:r>
              <w:rPr>
                <w:bCs/>
                <w:sz w:val="28"/>
                <w:szCs w:val="28"/>
              </w:rPr>
              <w:t>3</w:t>
            </w:r>
          </w:p>
        </w:tc>
      </w:tr>
      <w:tr w:rsidR="001A5385" w:rsidRPr="004052FD" w14:paraId="3FDBB937" w14:textId="77777777" w:rsidTr="00A40F6D">
        <w:trPr>
          <w:jc w:val="center"/>
        </w:trPr>
        <w:tc>
          <w:tcPr>
            <w:tcW w:w="4247" w:type="dxa"/>
          </w:tcPr>
          <w:p w14:paraId="71F10141" w14:textId="77777777" w:rsidR="001A5385" w:rsidRPr="004052FD" w:rsidRDefault="001A5385" w:rsidP="003B5CE4">
            <w:pPr>
              <w:rPr>
                <w:sz w:val="28"/>
                <w:szCs w:val="28"/>
              </w:rPr>
            </w:pPr>
            <w:r w:rsidRPr="004052FD">
              <w:rPr>
                <w:sz w:val="28"/>
                <w:szCs w:val="28"/>
              </w:rPr>
              <w:t>Натрий,</w:t>
            </w:r>
            <w:r>
              <w:rPr>
                <w:sz w:val="28"/>
                <w:szCs w:val="28"/>
                <w:lang w:val="kk-KZ"/>
              </w:rPr>
              <w:t xml:space="preserve"> </w:t>
            </w:r>
            <w:r w:rsidRPr="004052FD">
              <w:rPr>
                <w:sz w:val="28"/>
                <w:szCs w:val="28"/>
              </w:rPr>
              <w:t>мг</w:t>
            </w:r>
          </w:p>
        </w:tc>
        <w:tc>
          <w:tcPr>
            <w:tcW w:w="2546" w:type="dxa"/>
          </w:tcPr>
          <w:p w14:paraId="45CA1113" w14:textId="77777777" w:rsidR="001A5385" w:rsidRPr="004052FD" w:rsidRDefault="001A5385" w:rsidP="003B5CE4">
            <w:pPr>
              <w:jc w:val="center"/>
              <w:rPr>
                <w:sz w:val="28"/>
                <w:szCs w:val="28"/>
              </w:rPr>
            </w:pPr>
            <w:r w:rsidRPr="004052FD">
              <w:rPr>
                <w:sz w:val="28"/>
                <w:szCs w:val="28"/>
              </w:rPr>
              <w:t>33±2,38</w:t>
            </w:r>
          </w:p>
        </w:tc>
        <w:tc>
          <w:tcPr>
            <w:tcW w:w="2823" w:type="dxa"/>
          </w:tcPr>
          <w:p w14:paraId="73FDE67B" w14:textId="77777777" w:rsidR="001A5385" w:rsidRPr="004052FD" w:rsidRDefault="001A5385" w:rsidP="003B5CE4">
            <w:pPr>
              <w:jc w:val="center"/>
              <w:rPr>
                <w:sz w:val="28"/>
                <w:szCs w:val="28"/>
              </w:rPr>
            </w:pPr>
            <w:r w:rsidRPr="004052FD">
              <w:rPr>
                <w:sz w:val="28"/>
                <w:szCs w:val="28"/>
              </w:rPr>
              <w:t>37±2,47</w:t>
            </w:r>
          </w:p>
        </w:tc>
      </w:tr>
      <w:tr w:rsidR="001A5385" w:rsidRPr="004052FD" w14:paraId="49828018" w14:textId="77777777" w:rsidTr="00A40F6D">
        <w:trPr>
          <w:jc w:val="center"/>
        </w:trPr>
        <w:tc>
          <w:tcPr>
            <w:tcW w:w="4247" w:type="dxa"/>
          </w:tcPr>
          <w:p w14:paraId="6B5D3CA2" w14:textId="77777777" w:rsidR="001A5385" w:rsidRPr="004052FD" w:rsidRDefault="001A5385" w:rsidP="003B5CE4">
            <w:pPr>
              <w:rPr>
                <w:sz w:val="28"/>
                <w:szCs w:val="28"/>
              </w:rPr>
            </w:pPr>
            <w:r w:rsidRPr="004052FD">
              <w:rPr>
                <w:sz w:val="28"/>
                <w:szCs w:val="28"/>
              </w:rPr>
              <w:t>Калий,</w:t>
            </w:r>
            <w:r>
              <w:rPr>
                <w:sz w:val="28"/>
                <w:szCs w:val="28"/>
                <w:lang w:val="kk-KZ"/>
              </w:rPr>
              <w:t xml:space="preserve"> </w:t>
            </w:r>
            <w:r w:rsidRPr="004052FD">
              <w:rPr>
                <w:sz w:val="28"/>
                <w:szCs w:val="28"/>
              </w:rPr>
              <w:t>мг</w:t>
            </w:r>
          </w:p>
        </w:tc>
        <w:tc>
          <w:tcPr>
            <w:tcW w:w="2546" w:type="dxa"/>
          </w:tcPr>
          <w:p w14:paraId="72EC01E4" w14:textId="77777777" w:rsidR="001A5385" w:rsidRPr="004052FD" w:rsidRDefault="001A5385" w:rsidP="003B5CE4">
            <w:pPr>
              <w:jc w:val="center"/>
              <w:rPr>
                <w:sz w:val="28"/>
                <w:szCs w:val="28"/>
              </w:rPr>
            </w:pPr>
            <w:r w:rsidRPr="004052FD">
              <w:rPr>
                <w:sz w:val="28"/>
                <w:szCs w:val="28"/>
              </w:rPr>
              <w:t>251±2,17</w:t>
            </w:r>
          </w:p>
        </w:tc>
        <w:tc>
          <w:tcPr>
            <w:tcW w:w="2823" w:type="dxa"/>
          </w:tcPr>
          <w:p w14:paraId="63118F85" w14:textId="77777777" w:rsidR="001A5385" w:rsidRPr="004052FD" w:rsidRDefault="001A5385" w:rsidP="003B5CE4">
            <w:pPr>
              <w:jc w:val="center"/>
              <w:rPr>
                <w:sz w:val="28"/>
                <w:szCs w:val="28"/>
              </w:rPr>
            </w:pPr>
            <w:r w:rsidRPr="004052FD">
              <w:rPr>
                <w:sz w:val="28"/>
                <w:szCs w:val="28"/>
              </w:rPr>
              <w:t>259±2,21</w:t>
            </w:r>
          </w:p>
        </w:tc>
      </w:tr>
      <w:tr w:rsidR="001A5385" w:rsidRPr="004052FD" w14:paraId="7C91FA65" w14:textId="77777777" w:rsidTr="001A5385">
        <w:trPr>
          <w:jc w:val="center"/>
        </w:trPr>
        <w:tc>
          <w:tcPr>
            <w:tcW w:w="4247" w:type="dxa"/>
          </w:tcPr>
          <w:p w14:paraId="2E78E1ED" w14:textId="77777777" w:rsidR="001A5385" w:rsidRPr="004052FD" w:rsidRDefault="001A5385" w:rsidP="003B5CE4">
            <w:pPr>
              <w:rPr>
                <w:sz w:val="28"/>
                <w:szCs w:val="28"/>
              </w:rPr>
            </w:pPr>
            <w:r w:rsidRPr="004052FD">
              <w:rPr>
                <w:sz w:val="28"/>
                <w:szCs w:val="28"/>
              </w:rPr>
              <w:t>Кальций,</w:t>
            </w:r>
            <w:r>
              <w:rPr>
                <w:sz w:val="28"/>
                <w:szCs w:val="28"/>
                <w:lang w:val="kk-KZ"/>
              </w:rPr>
              <w:t xml:space="preserve"> </w:t>
            </w:r>
            <w:r w:rsidRPr="004052FD">
              <w:rPr>
                <w:sz w:val="28"/>
                <w:szCs w:val="28"/>
              </w:rPr>
              <w:t>мг</w:t>
            </w:r>
          </w:p>
        </w:tc>
        <w:tc>
          <w:tcPr>
            <w:tcW w:w="2546" w:type="dxa"/>
          </w:tcPr>
          <w:p w14:paraId="6E800654" w14:textId="77777777" w:rsidR="001A5385" w:rsidRPr="004052FD" w:rsidRDefault="001A5385" w:rsidP="003B5CE4">
            <w:pPr>
              <w:jc w:val="center"/>
              <w:rPr>
                <w:sz w:val="28"/>
                <w:szCs w:val="28"/>
              </w:rPr>
            </w:pPr>
            <w:r w:rsidRPr="004052FD">
              <w:rPr>
                <w:sz w:val="28"/>
                <w:szCs w:val="28"/>
              </w:rPr>
              <w:t>19±2,52</w:t>
            </w:r>
          </w:p>
        </w:tc>
        <w:tc>
          <w:tcPr>
            <w:tcW w:w="2823" w:type="dxa"/>
          </w:tcPr>
          <w:p w14:paraId="407FBE6D" w14:textId="77777777" w:rsidR="001A5385" w:rsidRPr="004052FD" w:rsidRDefault="001A5385" w:rsidP="003B5CE4">
            <w:pPr>
              <w:jc w:val="center"/>
              <w:rPr>
                <w:sz w:val="28"/>
                <w:szCs w:val="28"/>
              </w:rPr>
            </w:pPr>
            <w:r w:rsidRPr="004052FD">
              <w:rPr>
                <w:sz w:val="28"/>
                <w:szCs w:val="28"/>
              </w:rPr>
              <w:t>23±2,94</w:t>
            </w:r>
          </w:p>
        </w:tc>
      </w:tr>
      <w:tr w:rsidR="001A5385" w:rsidRPr="004052FD" w14:paraId="509E1A21" w14:textId="77777777" w:rsidTr="001A5385">
        <w:trPr>
          <w:jc w:val="center"/>
        </w:trPr>
        <w:tc>
          <w:tcPr>
            <w:tcW w:w="4247" w:type="dxa"/>
          </w:tcPr>
          <w:p w14:paraId="073FEC35" w14:textId="77777777" w:rsidR="001A5385" w:rsidRPr="004052FD" w:rsidRDefault="001A5385" w:rsidP="003B5CE4">
            <w:pPr>
              <w:rPr>
                <w:sz w:val="28"/>
                <w:szCs w:val="28"/>
              </w:rPr>
            </w:pPr>
            <w:r w:rsidRPr="004052FD">
              <w:rPr>
                <w:sz w:val="28"/>
                <w:szCs w:val="28"/>
              </w:rPr>
              <w:t>Магний,</w:t>
            </w:r>
            <w:r>
              <w:rPr>
                <w:sz w:val="28"/>
                <w:szCs w:val="28"/>
                <w:lang w:val="kk-KZ"/>
              </w:rPr>
              <w:t xml:space="preserve"> </w:t>
            </w:r>
            <w:r w:rsidRPr="004052FD">
              <w:rPr>
                <w:sz w:val="28"/>
                <w:szCs w:val="28"/>
              </w:rPr>
              <w:t>мг</w:t>
            </w:r>
          </w:p>
        </w:tc>
        <w:tc>
          <w:tcPr>
            <w:tcW w:w="2546" w:type="dxa"/>
          </w:tcPr>
          <w:p w14:paraId="3A5555F1" w14:textId="77777777" w:rsidR="001A5385" w:rsidRPr="004052FD" w:rsidRDefault="001A5385" w:rsidP="003B5CE4">
            <w:pPr>
              <w:jc w:val="center"/>
              <w:rPr>
                <w:sz w:val="28"/>
                <w:szCs w:val="28"/>
              </w:rPr>
            </w:pPr>
            <w:r w:rsidRPr="004052FD">
              <w:rPr>
                <w:sz w:val="28"/>
                <w:szCs w:val="28"/>
              </w:rPr>
              <w:t>24±2,38</w:t>
            </w:r>
          </w:p>
        </w:tc>
        <w:tc>
          <w:tcPr>
            <w:tcW w:w="2823" w:type="dxa"/>
          </w:tcPr>
          <w:p w14:paraId="76CECA3A" w14:textId="77777777" w:rsidR="001A5385" w:rsidRPr="004052FD" w:rsidRDefault="001A5385" w:rsidP="003B5CE4">
            <w:pPr>
              <w:jc w:val="center"/>
              <w:rPr>
                <w:sz w:val="28"/>
                <w:szCs w:val="28"/>
              </w:rPr>
            </w:pPr>
            <w:r w:rsidRPr="004052FD">
              <w:rPr>
                <w:sz w:val="28"/>
                <w:szCs w:val="28"/>
              </w:rPr>
              <w:t>29±2,81</w:t>
            </w:r>
          </w:p>
        </w:tc>
      </w:tr>
      <w:tr w:rsidR="001A5385" w:rsidRPr="004052FD" w14:paraId="082347CF" w14:textId="77777777" w:rsidTr="001A5385">
        <w:trPr>
          <w:jc w:val="center"/>
        </w:trPr>
        <w:tc>
          <w:tcPr>
            <w:tcW w:w="4247" w:type="dxa"/>
          </w:tcPr>
          <w:p w14:paraId="5C5D3F2D" w14:textId="77777777" w:rsidR="001A5385" w:rsidRPr="004052FD" w:rsidRDefault="001A5385" w:rsidP="003B5CE4">
            <w:pPr>
              <w:rPr>
                <w:sz w:val="28"/>
                <w:szCs w:val="28"/>
              </w:rPr>
            </w:pPr>
            <w:r w:rsidRPr="004052FD">
              <w:rPr>
                <w:sz w:val="28"/>
                <w:szCs w:val="28"/>
              </w:rPr>
              <w:t>Фосфор,</w:t>
            </w:r>
            <w:r>
              <w:rPr>
                <w:sz w:val="28"/>
                <w:szCs w:val="28"/>
                <w:lang w:val="kk-KZ"/>
              </w:rPr>
              <w:t xml:space="preserve"> </w:t>
            </w:r>
            <w:r w:rsidRPr="004052FD">
              <w:rPr>
                <w:sz w:val="28"/>
                <w:szCs w:val="28"/>
              </w:rPr>
              <w:t>мг</w:t>
            </w:r>
          </w:p>
        </w:tc>
        <w:tc>
          <w:tcPr>
            <w:tcW w:w="2546" w:type="dxa"/>
          </w:tcPr>
          <w:p w14:paraId="004D7D5D" w14:textId="77777777" w:rsidR="001A5385" w:rsidRPr="004052FD" w:rsidRDefault="001A5385" w:rsidP="003B5CE4">
            <w:pPr>
              <w:jc w:val="center"/>
              <w:rPr>
                <w:sz w:val="28"/>
                <w:szCs w:val="28"/>
              </w:rPr>
            </w:pPr>
            <w:r w:rsidRPr="004052FD">
              <w:rPr>
                <w:sz w:val="28"/>
                <w:szCs w:val="28"/>
              </w:rPr>
              <w:t>17±2,48</w:t>
            </w:r>
          </w:p>
        </w:tc>
        <w:tc>
          <w:tcPr>
            <w:tcW w:w="2823" w:type="dxa"/>
          </w:tcPr>
          <w:p w14:paraId="37CF0E5C" w14:textId="77777777" w:rsidR="001A5385" w:rsidRPr="004052FD" w:rsidRDefault="001A5385" w:rsidP="003B5CE4">
            <w:pPr>
              <w:jc w:val="center"/>
              <w:rPr>
                <w:sz w:val="28"/>
                <w:szCs w:val="28"/>
              </w:rPr>
            </w:pPr>
            <w:r w:rsidRPr="004052FD">
              <w:rPr>
                <w:sz w:val="28"/>
                <w:szCs w:val="28"/>
              </w:rPr>
              <w:t>21±2,75</w:t>
            </w:r>
          </w:p>
        </w:tc>
      </w:tr>
      <w:tr w:rsidR="001A5385" w:rsidRPr="004052FD" w14:paraId="319DF3C9" w14:textId="77777777" w:rsidTr="001A5385">
        <w:trPr>
          <w:jc w:val="center"/>
        </w:trPr>
        <w:tc>
          <w:tcPr>
            <w:tcW w:w="4247" w:type="dxa"/>
          </w:tcPr>
          <w:p w14:paraId="4C867DC1" w14:textId="77777777" w:rsidR="001A5385" w:rsidRPr="004052FD" w:rsidRDefault="001A5385" w:rsidP="003B5CE4">
            <w:pPr>
              <w:rPr>
                <w:sz w:val="28"/>
                <w:szCs w:val="28"/>
              </w:rPr>
            </w:pPr>
            <w:r>
              <w:rPr>
                <w:sz w:val="28"/>
                <w:szCs w:val="28"/>
                <w:lang w:val="kk-KZ"/>
              </w:rPr>
              <w:t>Темір</w:t>
            </w:r>
            <w:r w:rsidRPr="004052FD">
              <w:rPr>
                <w:sz w:val="28"/>
                <w:szCs w:val="28"/>
              </w:rPr>
              <w:t>,</w:t>
            </w:r>
            <w:r>
              <w:rPr>
                <w:sz w:val="28"/>
                <w:szCs w:val="28"/>
                <w:lang w:val="kk-KZ"/>
              </w:rPr>
              <w:t xml:space="preserve"> </w:t>
            </w:r>
            <w:r w:rsidRPr="004052FD">
              <w:rPr>
                <w:sz w:val="28"/>
                <w:szCs w:val="28"/>
              </w:rPr>
              <w:t>мг</w:t>
            </w:r>
          </w:p>
        </w:tc>
        <w:tc>
          <w:tcPr>
            <w:tcW w:w="2546" w:type="dxa"/>
          </w:tcPr>
          <w:p w14:paraId="5E933FBC" w14:textId="77777777" w:rsidR="001A5385" w:rsidRPr="004052FD" w:rsidRDefault="001A5385" w:rsidP="003B5CE4">
            <w:pPr>
              <w:jc w:val="center"/>
              <w:rPr>
                <w:sz w:val="28"/>
                <w:szCs w:val="28"/>
              </w:rPr>
            </w:pPr>
            <w:r w:rsidRPr="004052FD">
              <w:rPr>
                <w:sz w:val="28"/>
                <w:szCs w:val="28"/>
              </w:rPr>
              <w:t>3,1±2,31</w:t>
            </w:r>
          </w:p>
        </w:tc>
        <w:tc>
          <w:tcPr>
            <w:tcW w:w="2823" w:type="dxa"/>
          </w:tcPr>
          <w:p w14:paraId="5200FB58" w14:textId="77777777" w:rsidR="001A5385" w:rsidRPr="004052FD" w:rsidRDefault="001A5385" w:rsidP="003B5CE4">
            <w:pPr>
              <w:jc w:val="center"/>
              <w:rPr>
                <w:sz w:val="28"/>
                <w:szCs w:val="28"/>
              </w:rPr>
            </w:pPr>
            <w:r w:rsidRPr="004052FD">
              <w:rPr>
                <w:sz w:val="28"/>
                <w:szCs w:val="28"/>
              </w:rPr>
              <w:t>3,2±2,28</w:t>
            </w:r>
          </w:p>
        </w:tc>
      </w:tr>
    </w:tbl>
    <w:p w14:paraId="5B843131" w14:textId="77777777" w:rsidR="00AB4ECA" w:rsidRDefault="00AB4ECA" w:rsidP="00AB4ECA">
      <w:pPr>
        <w:ind w:firstLine="709"/>
        <w:jc w:val="both"/>
        <w:rPr>
          <w:bCs/>
          <w:sz w:val="28"/>
          <w:szCs w:val="28"/>
          <w:lang w:val="kk-KZ"/>
        </w:rPr>
      </w:pPr>
    </w:p>
    <w:p w14:paraId="29CDFDB3" w14:textId="1A020B9C" w:rsidR="00AB4ECA" w:rsidRPr="001A5385" w:rsidRDefault="00AB4ECA" w:rsidP="00AB4ECA">
      <w:pPr>
        <w:ind w:firstLine="709"/>
        <w:jc w:val="both"/>
        <w:rPr>
          <w:bCs/>
          <w:sz w:val="28"/>
          <w:szCs w:val="28"/>
          <w:lang w:val="kk-KZ"/>
        </w:rPr>
      </w:pPr>
      <w:r w:rsidRPr="001A5385">
        <w:rPr>
          <w:bCs/>
          <w:sz w:val="28"/>
          <w:szCs w:val="28"/>
          <w:lang w:val="kk-KZ"/>
        </w:rPr>
        <w:t xml:space="preserve">Калий ағзадағы су-тұз балансын және бұлшықет жұмысына қажетті электр өткізгіштікті реттейді. Мия тамыры экстрактісі ағзадағы электролиттер балансына оң әсер етеді, бұл калийдің сіңірілуін </w:t>
      </w:r>
      <w:r>
        <w:rPr>
          <w:bCs/>
          <w:sz w:val="28"/>
          <w:szCs w:val="28"/>
          <w:lang w:val="kk-KZ"/>
        </w:rPr>
        <w:t>3,19</w:t>
      </w:r>
      <w:r w:rsidRPr="001A5385">
        <w:rPr>
          <w:bCs/>
          <w:sz w:val="28"/>
          <w:szCs w:val="28"/>
          <w:lang w:val="kk-KZ"/>
        </w:rPr>
        <w:t>%</w:t>
      </w:r>
      <w:r>
        <w:rPr>
          <w:bCs/>
          <w:sz w:val="28"/>
          <w:szCs w:val="28"/>
          <w:lang w:val="kk-KZ"/>
        </w:rPr>
        <w:t xml:space="preserve">-ға </w:t>
      </w:r>
      <w:r w:rsidRPr="001A5385">
        <w:rPr>
          <w:bCs/>
          <w:sz w:val="28"/>
          <w:szCs w:val="28"/>
          <w:lang w:val="kk-KZ"/>
        </w:rPr>
        <w:t>арттыруға көмектес</w:t>
      </w:r>
      <w:r>
        <w:rPr>
          <w:bCs/>
          <w:sz w:val="28"/>
          <w:szCs w:val="28"/>
          <w:lang w:val="kk-KZ"/>
        </w:rPr>
        <w:t>т</w:t>
      </w:r>
      <w:r w:rsidRPr="001A5385">
        <w:rPr>
          <w:bCs/>
          <w:sz w:val="28"/>
          <w:szCs w:val="28"/>
          <w:lang w:val="kk-KZ"/>
        </w:rPr>
        <w:t>і.</w:t>
      </w:r>
    </w:p>
    <w:p w14:paraId="5E8A872E" w14:textId="77777777" w:rsidR="00AB4ECA" w:rsidRPr="004B3943" w:rsidRDefault="00AB4ECA" w:rsidP="00AB4ECA">
      <w:pPr>
        <w:ind w:firstLine="709"/>
        <w:jc w:val="both"/>
        <w:rPr>
          <w:bCs/>
          <w:sz w:val="28"/>
          <w:szCs w:val="28"/>
          <w:lang w:val="kk-KZ"/>
        </w:rPr>
      </w:pPr>
      <w:r w:rsidRPr="004B3943">
        <w:rPr>
          <w:bCs/>
          <w:sz w:val="28"/>
          <w:szCs w:val="28"/>
          <w:lang w:val="kk-KZ"/>
        </w:rPr>
        <w:t>Кальций</w:t>
      </w:r>
      <w:r>
        <w:rPr>
          <w:bCs/>
          <w:sz w:val="28"/>
          <w:szCs w:val="28"/>
          <w:lang w:val="kk-KZ"/>
        </w:rPr>
        <w:t>дің</w:t>
      </w:r>
      <w:r w:rsidRPr="001A5385">
        <w:rPr>
          <w:bCs/>
          <w:sz w:val="28"/>
          <w:szCs w:val="28"/>
          <w:lang w:val="kk-KZ"/>
        </w:rPr>
        <w:t xml:space="preserve"> </w:t>
      </w:r>
      <w:r>
        <w:rPr>
          <w:bCs/>
          <w:sz w:val="28"/>
          <w:szCs w:val="28"/>
          <w:lang w:val="kk-KZ"/>
        </w:rPr>
        <w:t>п</w:t>
      </w:r>
      <w:r w:rsidRPr="004B3943">
        <w:rPr>
          <w:bCs/>
          <w:sz w:val="28"/>
          <w:szCs w:val="28"/>
          <w:lang w:val="kk-KZ"/>
        </w:rPr>
        <w:t>айыздық айырмашылы</w:t>
      </w:r>
      <w:r>
        <w:rPr>
          <w:bCs/>
          <w:sz w:val="28"/>
          <w:szCs w:val="28"/>
          <w:lang w:val="kk-KZ"/>
        </w:rPr>
        <w:t>ғы</w:t>
      </w:r>
      <w:r w:rsidRPr="004B3943">
        <w:rPr>
          <w:bCs/>
          <w:sz w:val="28"/>
          <w:szCs w:val="28"/>
          <w:lang w:val="kk-KZ"/>
        </w:rPr>
        <w:t xml:space="preserve"> </w:t>
      </w:r>
      <w:r>
        <w:rPr>
          <w:bCs/>
          <w:sz w:val="28"/>
          <w:szCs w:val="28"/>
          <w:lang w:val="kk-KZ"/>
        </w:rPr>
        <w:t>21,05</w:t>
      </w:r>
      <w:r w:rsidRPr="004B3943">
        <w:rPr>
          <w:bCs/>
          <w:sz w:val="28"/>
          <w:szCs w:val="28"/>
          <w:lang w:val="kk-KZ"/>
        </w:rPr>
        <w:t>%</w:t>
      </w:r>
      <w:r>
        <w:rPr>
          <w:bCs/>
          <w:sz w:val="28"/>
          <w:szCs w:val="28"/>
          <w:lang w:val="kk-KZ"/>
        </w:rPr>
        <w:t xml:space="preserve">-ды құрады. </w:t>
      </w:r>
      <w:r w:rsidRPr="001A5385">
        <w:rPr>
          <w:bCs/>
          <w:sz w:val="28"/>
          <w:szCs w:val="28"/>
          <w:lang w:val="kk-KZ"/>
        </w:rPr>
        <w:t xml:space="preserve">Кальций сүйектер мен тістердің қалыптасуында және қан ұю процесінде маңызды рөл атқарады. </w:t>
      </w:r>
      <w:r w:rsidRPr="004B3943">
        <w:rPr>
          <w:bCs/>
          <w:sz w:val="28"/>
          <w:szCs w:val="28"/>
          <w:lang w:val="kk-KZ"/>
        </w:rPr>
        <w:t>Мия тамыры экстрактісінің құрамындағы заттар кальцийдің тиімді сіңірілуіне ықпал етеді, бұл оның мөлшерінің артуына әкеледі.</w:t>
      </w:r>
    </w:p>
    <w:p w14:paraId="5B184AB4" w14:textId="0370D0AC" w:rsidR="00A658E2" w:rsidRDefault="00AB4ECA" w:rsidP="00AB4ECA">
      <w:pPr>
        <w:ind w:firstLine="709"/>
        <w:jc w:val="both"/>
        <w:rPr>
          <w:bCs/>
          <w:sz w:val="28"/>
          <w:szCs w:val="28"/>
          <w:lang w:val="kk-KZ"/>
        </w:rPr>
      </w:pPr>
      <w:r w:rsidRPr="004B3943">
        <w:rPr>
          <w:bCs/>
          <w:sz w:val="28"/>
          <w:szCs w:val="28"/>
          <w:lang w:val="kk-KZ"/>
        </w:rPr>
        <w:t>Магний</w:t>
      </w:r>
      <w:r>
        <w:rPr>
          <w:bCs/>
          <w:sz w:val="28"/>
          <w:szCs w:val="28"/>
          <w:lang w:val="kk-KZ"/>
        </w:rPr>
        <w:t>дің</w:t>
      </w:r>
      <w:r w:rsidRPr="001A5385">
        <w:rPr>
          <w:bCs/>
          <w:sz w:val="28"/>
          <w:szCs w:val="28"/>
          <w:lang w:val="kk-KZ"/>
        </w:rPr>
        <w:t xml:space="preserve"> </w:t>
      </w:r>
      <w:r>
        <w:rPr>
          <w:bCs/>
          <w:sz w:val="28"/>
          <w:szCs w:val="28"/>
          <w:lang w:val="kk-KZ"/>
        </w:rPr>
        <w:t>п</w:t>
      </w:r>
      <w:r w:rsidRPr="004B3943">
        <w:rPr>
          <w:bCs/>
          <w:sz w:val="28"/>
          <w:szCs w:val="28"/>
          <w:lang w:val="kk-KZ"/>
        </w:rPr>
        <w:t>айыздық айырмашылы</w:t>
      </w:r>
      <w:r>
        <w:rPr>
          <w:bCs/>
          <w:sz w:val="28"/>
          <w:szCs w:val="28"/>
          <w:lang w:val="kk-KZ"/>
        </w:rPr>
        <w:t>ғы</w:t>
      </w:r>
      <w:r w:rsidRPr="004B3943">
        <w:rPr>
          <w:bCs/>
          <w:sz w:val="28"/>
          <w:szCs w:val="28"/>
          <w:lang w:val="kk-KZ"/>
        </w:rPr>
        <w:t xml:space="preserve"> </w:t>
      </w:r>
      <w:r>
        <w:rPr>
          <w:bCs/>
          <w:sz w:val="28"/>
          <w:szCs w:val="28"/>
          <w:lang w:val="kk-KZ"/>
        </w:rPr>
        <w:t>21</w:t>
      </w:r>
      <w:r w:rsidRPr="004B3943">
        <w:rPr>
          <w:bCs/>
          <w:sz w:val="28"/>
          <w:szCs w:val="28"/>
          <w:lang w:val="kk-KZ"/>
        </w:rPr>
        <w:t>%</w:t>
      </w:r>
      <w:r>
        <w:rPr>
          <w:bCs/>
          <w:sz w:val="28"/>
          <w:szCs w:val="28"/>
          <w:lang w:val="kk-KZ"/>
        </w:rPr>
        <w:t xml:space="preserve">-ды құрады. </w:t>
      </w:r>
      <w:r w:rsidRPr="001A5385">
        <w:rPr>
          <w:bCs/>
          <w:sz w:val="28"/>
          <w:szCs w:val="28"/>
          <w:lang w:val="kk-KZ"/>
        </w:rPr>
        <w:t>Магний жүйке жүйесінің дұрыс жұмыс істеуі және бұлшықет функциясы үшін маңызды минерал. Мия тамыры</w:t>
      </w:r>
      <w:r>
        <w:rPr>
          <w:bCs/>
          <w:sz w:val="28"/>
          <w:szCs w:val="28"/>
          <w:lang w:val="kk-KZ"/>
        </w:rPr>
        <w:t>ның экстрактісі</w:t>
      </w:r>
      <w:r w:rsidRPr="001A5385">
        <w:rPr>
          <w:bCs/>
          <w:sz w:val="28"/>
          <w:szCs w:val="28"/>
          <w:lang w:val="kk-KZ"/>
        </w:rPr>
        <w:t xml:space="preserve"> ағзадағы магнийдің сіңірілуін күшейтеді, бұл оның қандағы деңгейін арттырады.</w:t>
      </w:r>
    </w:p>
    <w:p w14:paraId="282C20AC" w14:textId="77777777" w:rsidR="00B738FC" w:rsidRPr="001A5385" w:rsidRDefault="00B738FC" w:rsidP="00B738FC">
      <w:pPr>
        <w:ind w:firstLine="709"/>
        <w:jc w:val="both"/>
        <w:rPr>
          <w:bCs/>
          <w:sz w:val="28"/>
          <w:szCs w:val="28"/>
          <w:lang w:val="kk-KZ"/>
        </w:rPr>
      </w:pPr>
      <w:r w:rsidRPr="001A5385">
        <w:rPr>
          <w:bCs/>
          <w:sz w:val="28"/>
          <w:szCs w:val="28"/>
          <w:lang w:val="kk-KZ"/>
        </w:rPr>
        <w:t>Фосфор</w:t>
      </w:r>
      <w:r>
        <w:rPr>
          <w:bCs/>
          <w:sz w:val="28"/>
          <w:szCs w:val="28"/>
          <w:lang w:val="kk-KZ"/>
        </w:rPr>
        <w:t>дың</w:t>
      </w:r>
      <w:r w:rsidRPr="001A5385">
        <w:rPr>
          <w:bCs/>
          <w:sz w:val="28"/>
          <w:szCs w:val="28"/>
          <w:lang w:val="kk-KZ"/>
        </w:rPr>
        <w:t xml:space="preserve"> </w:t>
      </w:r>
      <w:r>
        <w:rPr>
          <w:bCs/>
          <w:sz w:val="28"/>
          <w:szCs w:val="28"/>
          <w:lang w:val="kk-KZ"/>
        </w:rPr>
        <w:t>п</w:t>
      </w:r>
      <w:r w:rsidRPr="001A5385">
        <w:rPr>
          <w:bCs/>
          <w:sz w:val="28"/>
          <w:szCs w:val="28"/>
          <w:lang w:val="kk-KZ"/>
        </w:rPr>
        <w:t>айыздық айырмашылы</w:t>
      </w:r>
      <w:r>
        <w:rPr>
          <w:bCs/>
          <w:sz w:val="28"/>
          <w:szCs w:val="28"/>
          <w:lang w:val="kk-KZ"/>
        </w:rPr>
        <w:t>ғы</w:t>
      </w:r>
      <w:r w:rsidRPr="001A5385">
        <w:rPr>
          <w:bCs/>
          <w:sz w:val="28"/>
          <w:szCs w:val="28"/>
          <w:lang w:val="kk-KZ"/>
        </w:rPr>
        <w:t xml:space="preserve"> </w:t>
      </w:r>
      <w:r>
        <w:rPr>
          <w:bCs/>
          <w:sz w:val="28"/>
          <w:szCs w:val="28"/>
          <w:lang w:val="kk-KZ"/>
        </w:rPr>
        <w:t>23,5</w:t>
      </w:r>
      <w:r w:rsidRPr="001A5385">
        <w:rPr>
          <w:bCs/>
          <w:sz w:val="28"/>
          <w:szCs w:val="28"/>
          <w:lang w:val="kk-KZ"/>
        </w:rPr>
        <w:t>%</w:t>
      </w:r>
      <w:r>
        <w:rPr>
          <w:bCs/>
          <w:sz w:val="28"/>
          <w:szCs w:val="28"/>
          <w:lang w:val="kk-KZ"/>
        </w:rPr>
        <w:t xml:space="preserve">-ды құрады. </w:t>
      </w:r>
      <w:r w:rsidRPr="001A5385">
        <w:rPr>
          <w:bCs/>
          <w:sz w:val="28"/>
          <w:szCs w:val="28"/>
          <w:lang w:val="kk-KZ"/>
        </w:rPr>
        <w:t>Фосфор ағзадағы энергия өндіруге және сүйек тіндерінің мықтылығына қажетті. Мия тамырының</w:t>
      </w:r>
      <w:r>
        <w:rPr>
          <w:bCs/>
          <w:sz w:val="28"/>
          <w:szCs w:val="28"/>
          <w:lang w:val="kk-KZ"/>
        </w:rPr>
        <w:t xml:space="preserve"> экстрактісі</w:t>
      </w:r>
      <w:r w:rsidRPr="001A5385">
        <w:rPr>
          <w:bCs/>
          <w:sz w:val="28"/>
          <w:szCs w:val="28"/>
          <w:lang w:val="kk-KZ"/>
        </w:rPr>
        <w:t xml:space="preserve"> әсерінен фосфордың асқорыту жүйесіндегі сіңірілуі жақсарады, бұл оның деңгейінің артуына ықпал етеді.</w:t>
      </w:r>
    </w:p>
    <w:p w14:paraId="1D8436F3" w14:textId="1ADADA77" w:rsidR="001961B1" w:rsidRDefault="001961B1" w:rsidP="001961B1">
      <w:pPr>
        <w:jc w:val="both"/>
        <w:rPr>
          <w:bCs/>
          <w:sz w:val="28"/>
          <w:szCs w:val="28"/>
          <w:lang w:val="kk-KZ"/>
        </w:rPr>
      </w:pPr>
    </w:p>
    <w:p w14:paraId="58FBD35B" w14:textId="4025C07E" w:rsidR="001961B1" w:rsidRDefault="001961B1" w:rsidP="001961B1">
      <w:pPr>
        <w:jc w:val="both"/>
        <w:rPr>
          <w:bCs/>
          <w:sz w:val="28"/>
          <w:szCs w:val="28"/>
          <w:lang w:val="kk-KZ"/>
        </w:rPr>
      </w:pPr>
      <w:r>
        <w:rPr>
          <w:bCs/>
          <w:noProof/>
          <w:sz w:val="28"/>
          <w:szCs w:val="28"/>
        </w:rPr>
        <w:drawing>
          <wp:inline distT="0" distB="0" distL="0" distR="0" wp14:anchorId="03567001" wp14:editId="50CBA8BD">
            <wp:extent cx="6048375" cy="320040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36E08C" w14:textId="77777777" w:rsidR="00361958" w:rsidRDefault="00361958" w:rsidP="00361958">
      <w:pPr>
        <w:ind w:firstLine="708"/>
        <w:jc w:val="both"/>
        <w:rPr>
          <w:sz w:val="28"/>
          <w:szCs w:val="28"/>
          <w:lang w:val="kk-KZ"/>
        </w:rPr>
      </w:pPr>
    </w:p>
    <w:p w14:paraId="531258A4" w14:textId="72AC6A61" w:rsidR="00361958" w:rsidRDefault="008F48D6" w:rsidP="00361958">
      <w:pPr>
        <w:ind w:firstLine="708"/>
        <w:jc w:val="both"/>
        <w:rPr>
          <w:sz w:val="28"/>
          <w:szCs w:val="28"/>
          <w:lang w:val="kk-KZ"/>
        </w:rPr>
      </w:pPr>
      <w:r>
        <w:rPr>
          <w:sz w:val="28"/>
          <w:szCs w:val="28"/>
          <w:lang w:val="kk-KZ"/>
        </w:rPr>
        <w:t>Сурет</w:t>
      </w:r>
      <w:r w:rsidR="00361958">
        <w:rPr>
          <w:sz w:val="28"/>
          <w:szCs w:val="28"/>
          <w:lang w:val="kk-KZ"/>
        </w:rPr>
        <w:t xml:space="preserve"> </w:t>
      </w:r>
      <w:r>
        <w:rPr>
          <w:sz w:val="28"/>
          <w:szCs w:val="28"/>
          <w:lang w:val="kk-KZ"/>
        </w:rPr>
        <w:t>1</w:t>
      </w:r>
      <w:r w:rsidR="00B04500">
        <w:rPr>
          <w:sz w:val="28"/>
          <w:szCs w:val="28"/>
          <w:lang w:val="kk-KZ"/>
        </w:rPr>
        <w:t>7</w:t>
      </w:r>
      <w:r w:rsidR="00361958">
        <w:rPr>
          <w:sz w:val="28"/>
          <w:szCs w:val="28"/>
          <w:lang w:val="kk-KZ"/>
        </w:rPr>
        <w:t xml:space="preserve"> - </w:t>
      </w:r>
      <w:r w:rsidR="00361958" w:rsidRPr="00361958">
        <w:rPr>
          <w:bCs/>
          <w:sz w:val="28"/>
          <w:szCs w:val="28"/>
          <w:lang w:val="kk-KZ"/>
        </w:rPr>
        <w:t>Бөдене етіндегі минералдар</w:t>
      </w:r>
      <w:r w:rsidR="00361958">
        <w:rPr>
          <w:bCs/>
          <w:sz w:val="28"/>
          <w:szCs w:val="28"/>
          <w:lang w:val="kk-KZ"/>
        </w:rPr>
        <w:t>дың</w:t>
      </w:r>
      <w:r w:rsidR="00361958" w:rsidRPr="00361958">
        <w:rPr>
          <w:bCs/>
          <w:sz w:val="28"/>
          <w:szCs w:val="28"/>
          <w:lang w:val="kk-KZ"/>
        </w:rPr>
        <w:t xml:space="preserve"> </w:t>
      </w:r>
      <w:r w:rsidR="00361958">
        <w:rPr>
          <w:sz w:val="28"/>
          <w:szCs w:val="28"/>
          <w:lang w:val="kk-KZ"/>
        </w:rPr>
        <w:t>пайыздық айырмашылығы</w:t>
      </w:r>
    </w:p>
    <w:p w14:paraId="6ACA56A1" w14:textId="77777777" w:rsidR="00AB4ECA" w:rsidRDefault="00AB4ECA" w:rsidP="00AB4ECA">
      <w:pPr>
        <w:ind w:firstLine="709"/>
        <w:jc w:val="both"/>
        <w:rPr>
          <w:bCs/>
          <w:sz w:val="28"/>
          <w:szCs w:val="28"/>
          <w:lang w:val="kk-KZ"/>
        </w:rPr>
      </w:pPr>
    </w:p>
    <w:p w14:paraId="03441853" w14:textId="77777777" w:rsidR="00AB4ECA" w:rsidRPr="001A5385" w:rsidRDefault="00AB4ECA" w:rsidP="00AB4ECA">
      <w:pPr>
        <w:ind w:firstLine="709"/>
        <w:jc w:val="both"/>
        <w:rPr>
          <w:bCs/>
          <w:sz w:val="28"/>
          <w:szCs w:val="28"/>
          <w:lang w:val="kk-KZ"/>
        </w:rPr>
      </w:pPr>
      <w:r w:rsidRPr="001A5385">
        <w:rPr>
          <w:bCs/>
          <w:sz w:val="28"/>
          <w:szCs w:val="28"/>
          <w:lang w:val="kk-KZ"/>
        </w:rPr>
        <w:lastRenderedPageBreak/>
        <w:t xml:space="preserve">Темір ағзада гемоглобиннің түзілуіне қатысып, оттегіні тасымалдауға жауапты. Мия тамыры экстрактісі темірдің сіңірілуін арттырып, қандағы темір деңгейін </w:t>
      </w:r>
      <w:r>
        <w:rPr>
          <w:bCs/>
          <w:sz w:val="28"/>
          <w:szCs w:val="28"/>
          <w:lang w:val="kk-KZ"/>
        </w:rPr>
        <w:t>3,23</w:t>
      </w:r>
      <w:r w:rsidRPr="001A5385">
        <w:rPr>
          <w:bCs/>
          <w:sz w:val="28"/>
          <w:szCs w:val="28"/>
          <w:lang w:val="kk-KZ"/>
        </w:rPr>
        <w:t>%</w:t>
      </w:r>
      <w:r>
        <w:rPr>
          <w:bCs/>
          <w:sz w:val="28"/>
          <w:szCs w:val="28"/>
          <w:lang w:val="kk-KZ"/>
        </w:rPr>
        <w:t xml:space="preserve">-ға </w:t>
      </w:r>
      <w:r w:rsidRPr="001A5385">
        <w:rPr>
          <w:bCs/>
          <w:sz w:val="28"/>
          <w:szCs w:val="28"/>
          <w:lang w:val="kk-KZ"/>
        </w:rPr>
        <w:t>аздап арттырады.</w:t>
      </w:r>
    </w:p>
    <w:p w14:paraId="5816F654" w14:textId="4F180C6D" w:rsidR="001A5385" w:rsidRPr="004B3943" w:rsidRDefault="001A5385" w:rsidP="000C0BDE">
      <w:pPr>
        <w:ind w:firstLine="709"/>
        <w:jc w:val="both"/>
        <w:rPr>
          <w:bCs/>
          <w:sz w:val="28"/>
          <w:szCs w:val="28"/>
          <w:lang w:val="kk-KZ"/>
        </w:rPr>
      </w:pPr>
      <w:r w:rsidRPr="004B3943">
        <w:rPr>
          <w:bCs/>
          <w:sz w:val="28"/>
          <w:szCs w:val="28"/>
          <w:lang w:val="kk-KZ"/>
        </w:rPr>
        <w:t>Мия тамыры экстрактісі бөдене етіндегі натрий, калий, кальций, магний, фосфор және темірдің мөлшерін арттырады. Бұл экстракттің минералдардың сіңірілуін және метаболизмін жақсартатын қасиеттерімен байланысты, бұл құстың ағзасына минералдық заттардың тиімдірек сіңірілуіне және олардың жасушалық деңгейде қолжетімділігінің артуына ықпал етеді.</w:t>
      </w:r>
    </w:p>
    <w:p w14:paraId="5142218E" w14:textId="2AB0C9B0" w:rsidR="00956922" w:rsidRDefault="00956922" w:rsidP="000C0BDE">
      <w:pPr>
        <w:ind w:firstLine="709"/>
        <w:jc w:val="both"/>
        <w:rPr>
          <w:sz w:val="28"/>
          <w:szCs w:val="28"/>
          <w:lang w:val="kk-KZ"/>
        </w:rPr>
      </w:pPr>
    </w:p>
    <w:p w14:paraId="5B363FAD" w14:textId="250B5F9F" w:rsidR="00956922" w:rsidRDefault="00956922" w:rsidP="000C0BDE">
      <w:pPr>
        <w:pStyle w:val="1"/>
        <w:spacing w:before="0" w:after="0"/>
        <w:ind w:firstLine="709"/>
        <w:jc w:val="both"/>
        <w:rPr>
          <w:lang w:val="kk-KZ"/>
        </w:rPr>
      </w:pPr>
      <w:r>
        <w:rPr>
          <w:lang w:val="kk-KZ"/>
        </w:rPr>
        <w:t>3.</w:t>
      </w:r>
      <w:r w:rsidR="00A06C00">
        <w:rPr>
          <w:lang w:val="kk-KZ"/>
        </w:rPr>
        <w:t>8</w:t>
      </w:r>
      <w:r>
        <w:rPr>
          <w:lang w:val="kk-KZ"/>
        </w:rPr>
        <w:t xml:space="preserve"> </w:t>
      </w:r>
      <w:r w:rsidR="00F43346">
        <w:rPr>
          <w:lang w:val="kk-KZ"/>
        </w:rPr>
        <w:t>Мия тамыры экстракт</w:t>
      </w:r>
      <w:r w:rsidR="000C0BDE">
        <w:rPr>
          <w:lang w:val="kk-KZ"/>
        </w:rPr>
        <w:t>і</w:t>
      </w:r>
      <w:r w:rsidR="00F43346">
        <w:rPr>
          <w:lang w:val="kk-KZ"/>
        </w:rPr>
        <w:t>с</w:t>
      </w:r>
      <w:r w:rsidR="000C0BDE">
        <w:rPr>
          <w:lang w:val="kk-KZ"/>
        </w:rPr>
        <w:t>і</w:t>
      </w:r>
      <w:r w:rsidR="00F43346">
        <w:rPr>
          <w:lang w:val="kk-KZ"/>
        </w:rPr>
        <w:t xml:space="preserve"> пайдаланылған бөдене етіндегі витаминдер мөлшері</w:t>
      </w:r>
    </w:p>
    <w:p w14:paraId="449945CF" w14:textId="6FD69714" w:rsidR="00F43346" w:rsidRPr="000C0BDE" w:rsidRDefault="000C0BDE" w:rsidP="000C0BDE">
      <w:pPr>
        <w:ind w:firstLine="709"/>
        <w:jc w:val="both"/>
        <w:rPr>
          <w:sz w:val="28"/>
          <w:szCs w:val="28"/>
          <w:lang w:val="kk-KZ"/>
        </w:rPr>
      </w:pPr>
      <w:r w:rsidRPr="000C0BDE">
        <w:rPr>
          <w:sz w:val="28"/>
          <w:szCs w:val="28"/>
          <w:lang w:val="kk-KZ"/>
        </w:rPr>
        <w:t>Бөдене етіндегі витаминдердің мөлшерінің пайыздық айырмашылығының себебі мия тамыры экстрактісінің құстардың метаболизміне және жалпы физиологиялық жағдайына оң әсер етуімен түсіндіріледі. Мия тамыры</w:t>
      </w:r>
      <w:r>
        <w:rPr>
          <w:sz w:val="28"/>
          <w:szCs w:val="28"/>
          <w:lang w:val="kk-KZ"/>
        </w:rPr>
        <w:t xml:space="preserve"> </w:t>
      </w:r>
      <w:r w:rsidRPr="000C0BDE">
        <w:rPr>
          <w:sz w:val="28"/>
          <w:szCs w:val="28"/>
          <w:lang w:val="kk-KZ"/>
        </w:rPr>
        <w:t>экстрактісінің құрамындағы биоактивті заттар витаминдердің сіңірілуін жақсартады, сондай-ақ олардың биологиялық қолжетімділігін арттырады.</w:t>
      </w:r>
    </w:p>
    <w:p w14:paraId="57096B63" w14:textId="5ACEF62C" w:rsidR="001A2E07" w:rsidRPr="001A2E07" w:rsidRDefault="001A2E07" w:rsidP="000C0BDE">
      <w:pPr>
        <w:ind w:firstLine="709"/>
        <w:jc w:val="both"/>
        <w:rPr>
          <w:sz w:val="28"/>
          <w:szCs w:val="28"/>
          <w:lang w:val="kk-KZ"/>
        </w:rPr>
      </w:pPr>
      <w:r w:rsidRPr="001A2E07">
        <w:rPr>
          <w:sz w:val="28"/>
          <w:szCs w:val="28"/>
          <w:lang w:val="kk-KZ"/>
        </w:rPr>
        <w:t xml:space="preserve">Суда еритін </w:t>
      </w:r>
      <w:r w:rsidR="000C0BDE" w:rsidRPr="001A2E07">
        <w:rPr>
          <w:sz w:val="28"/>
          <w:szCs w:val="28"/>
          <w:lang w:val="kk-KZ"/>
        </w:rPr>
        <w:t>В1, В2, РР және С</w:t>
      </w:r>
      <w:r w:rsidR="000C0BDE">
        <w:rPr>
          <w:sz w:val="28"/>
          <w:szCs w:val="28"/>
          <w:lang w:val="kk-KZ"/>
        </w:rPr>
        <w:t xml:space="preserve"> </w:t>
      </w:r>
      <w:r w:rsidR="000C0BDE" w:rsidRPr="000C0BDE">
        <w:rPr>
          <w:sz w:val="28"/>
          <w:szCs w:val="28"/>
          <w:lang w:val="kk-KZ"/>
        </w:rPr>
        <w:t>витаминдер</w:t>
      </w:r>
      <w:r w:rsidR="000C0BDE">
        <w:rPr>
          <w:sz w:val="28"/>
          <w:szCs w:val="28"/>
          <w:lang w:val="kk-KZ"/>
        </w:rPr>
        <w:t>ін</w:t>
      </w:r>
      <w:r w:rsidR="000C0BDE" w:rsidRPr="001A2E07">
        <w:rPr>
          <w:sz w:val="28"/>
          <w:szCs w:val="28"/>
          <w:lang w:val="kk-KZ"/>
        </w:rPr>
        <w:t xml:space="preserve"> </w:t>
      </w:r>
      <w:r w:rsidRPr="001A2E07">
        <w:rPr>
          <w:sz w:val="28"/>
          <w:szCs w:val="28"/>
          <w:lang w:val="kk-KZ"/>
        </w:rPr>
        <w:t xml:space="preserve">зерттедік. Майда еритін витаминдерден: А және Е </w:t>
      </w:r>
      <w:r w:rsidR="000C0BDE" w:rsidRPr="000C0BDE">
        <w:rPr>
          <w:sz w:val="28"/>
          <w:szCs w:val="28"/>
          <w:lang w:val="kk-KZ"/>
        </w:rPr>
        <w:t>витаминдер</w:t>
      </w:r>
      <w:r w:rsidR="000C0BDE">
        <w:rPr>
          <w:sz w:val="28"/>
          <w:szCs w:val="28"/>
          <w:lang w:val="kk-KZ"/>
        </w:rPr>
        <w:t>ін</w:t>
      </w:r>
      <w:r w:rsidR="000C0BDE" w:rsidRPr="001A2E07">
        <w:rPr>
          <w:sz w:val="28"/>
          <w:szCs w:val="28"/>
          <w:lang w:val="kk-KZ"/>
        </w:rPr>
        <w:t xml:space="preserve"> </w:t>
      </w:r>
      <w:r w:rsidRPr="001A2E07">
        <w:rPr>
          <w:sz w:val="28"/>
          <w:szCs w:val="28"/>
          <w:lang w:val="kk-KZ"/>
        </w:rPr>
        <w:t xml:space="preserve">зерттедік. Бөдене етіндегі витаминдердің құрамын зерттеу </w:t>
      </w:r>
      <w:r w:rsidRPr="00361958">
        <w:rPr>
          <w:sz w:val="28"/>
          <w:szCs w:val="28"/>
          <w:lang w:val="kk-KZ"/>
        </w:rPr>
        <w:t>нәтижелері (</w:t>
      </w:r>
      <w:r w:rsidR="00D076F8" w:rsidRPr="00361958">
        <w:rPr>
          <w:sz w:val="28"/>
          <w:szCs w:val="28"/>
          <w:lang w:val="kk-KZ"/>
        </w:rPr>
        <w:t>15</w:t>
      </w:r>
      <w:r w:rsidRPr="00361958">
        <w:rPr>
          <w:sz w:val="28"/>
          <w:szCs w:val="28"/>
          <w:lang w:val="kk-KZ"/>
        </w:rPr>
        <w:t>-кесте)</w:t>
      </w:r>
      <w:r w:rsidRPr="001A2E07">
        <w:rPr>
          <w:sz w:val="28"/>
          <w:szCs w:val="28"/>
          <w:lang w:val="kk-KZ"/>
        </w:rPr>
        <w:t xml:space="preserve"> көрсет</w:t>
      </w:r>
      <w:r w:rsidR="000C0BDE">
        <w:rPr>
          <w:sz w:val="28"/>
          <w:szCs w:val="28"/>
          <w:lang w:val="kk-KZ"/>
        </w:rPr>
        <w:t>ілген</w:t>
      </w:r>
      <w:r w:rsidRPr="001A2E07">
        <w:rPr>
          <w:sz w:val="28"/>
          <w:szCs w:val="28"/>
          <w:lang w:val="kk-KZ"/>
        </w:rPr>
        <w:t>.</w:t>
      </w:r>
    </w:p>
    <w:p w14:paraId="2FB0FE26" w14:textId="77777777" w:rsidR="00B738FC" w:rsidRDefault="00B738FC" w:rsidP="00B738FC">
      <w:pPr>
        <w:ind w:firstLine="709"/>
        <w:jc w:val="both"/>
        <w:rPr>
          <w:sz w:val="28"/>
          <w:szCs w:val="28"/>
          <w:lang w:val="kk-KZ"/>
        </w:rPr>
      </w:pPr>
      <w:r w:rsidRPr="000C0BDE">
        <w:rPr>
          <w:sz w:val="28"/>
          <w:szCs w:val="28"/>
          <w:lang w:val="kk-KZ"/>
        </w:rPr>
        <w:t xml:space="preserve">А витамині </w:t>
      </w:r>
      <w:r>
        <w:rPr>
          <w:sz w:val="28"/>
          <w:szCs w:val="28"/>
          <w:lang w:val="kk-KZ"/>
        </w:rPr>
        <w:t xml:space="preserve">құстардың </w:t>
      </w:r>
      <w:r w:rsidRPr="000C0BDE">
        <w:rPr>
          <w:sz w:val="28"/>
          <w:szCs w:val="28"/>
          <w:lang w:val="kk-KZ"/>
        </w:rPr>
        <w:t>көру қабілетін және терінің денсаулығын қолдайды. Мия тамыры</w:t>
      </w:r>
      <w:r>
        <w:rPr>
          <w:sz w:val="28"/>
          <w:szCs w:val="28"/>
          <w:lang w:val="kk-KZ"/>
        </w:rPr>
        <w:t xml:space="preserve"> </w:t>
      </w:r>
      <w:r w:rsidRPr="000C0BDE">
        <w:rPr>
          <w:sz w:val="28"/>
          <w:szCs w:val="28"/>
          <w:lang w:val="kk-KZ"/>
        </w:rPr>
        <w:t>экстрактісі</w:t>
      </w:r>
      <w:r>
        <w:rPr>
          <w:sz w:val="28"/>
          <w:szCs w:val="28"/>
          <w:lang w:val="kk-KZ"/>
        </w:rPr>
        <w:t>нің</w:t>
      </w:r>
      <w:r w:rsidRPr="000C0BDE">
        <w:rPr>
          <w:sz w:val="28"/>
          <w:szCs w:val="28"/>
          <w:lang w:val="kk-KZ"/>
        </w:rPr>
        <w:t xml:space="preserve"> антиоксиданттық қасиеттері </w:t>
      </w:r>
      <w:r>
        <w:rPr>
          <w:sz w:val="28"/>
          <w:szCs w:val="28"/>
          <w:lang w:val="kk-KZ"/>
        </w:rPr>
        <w:t xml:space="preserve">А </w:t>
      </w:r>
      <w:r w:rsidRPr="000C0BDE">
        <w:rPr>
          <w:sz w:val="28"/>
          <w:szCs w:val="28"/>
          <w:lang w:val="kk-KZ"/>
        </w:rPr>
        <w:t>витамин</w:t>
      </w:r>
      <w:r>
        <w:rPr>
          <w:sz w:val="28"/>
          <w:szCs w:val="28"/>
          <w:lang w:val="kk-KZ"/>
        </w:rPr>
        <w:t>інің</w:t>
      </w:r>
      <w:r w:rsidRPr="000C0BDE">
        <w:rPr>
          <w:sz w:val="28"/>
          <w:szCs w:val="28"/>
          <w:lang w:val="kk-KZ"/>
        </w:rPr>
        <w:t xml:space="preserve"> биологиялық белсенділігін </w:t>
      </w:r>
      <w:r>
        <w:rPr>
          <w:sz w:val="28"/>
          <w:szCs w:val="28"/>
          <w:lang w:val="kk-KZ"/>
        </w:rPr>
        <w:t>3</w:t>
      </w:r>
      <w:r w:rsidRPr="000C0BDE">
        <w:rPr>
          <w:sz w:val="28"/>
          <w:szCs w:val="28"/>
          <w:lang w:val="kk-KZ"/>
        </w:rPr>
        <w:t>%</w:t>
      </w:r>
      <w:r>
        <w:rPr>
          <w:sz w:val="28"/>
          <w:szCs w:val="28"/>
          <w:lang w:val="kk-KZ"/>
        </w:rPr>
        <w:t xml:space="preserve">-ға </w:t>
      </w:r>
      <w:r w:rsidRPr="000C0BDE">
        <w:rPr>
          <w:sz w:val="28"/>
          <w:szCs w:val="28"/>
          <w:lang w:val="kk-KZ"/>
        </w:rPr>
        <w:t>арттырып, оның жасушалық деңгейде тиімділігін күшейт</w:t>
      </w:r>
      <w:r>
        <w:rPr>
          <w:sz w:val="28"/>
          <w:szCs w:val="28"/>
          <w:lang w:val="kk-KZ"/>
        </w:rPr>
        <w:t>т</w:t>
      </w:r>
      <w:r w:rsidRPr="000C0BDE">
        <w:rPr>
          <w:sz w:val="28"/>
          <w:szCs w:val="28"/>
          <w:lang w:val="kk-KZ"/>
        </w:rPr>
        <w:t>і.</w:t>
      </w:r>
    </w:p>
    <w:p w14:paraId="1F699866" w14:textId="77777777" w:rsidR="001A2E07" w:rsidRPr="001A2E07" w:rsidRDefault="001A2E07" w:rsidP="001A2E07">
      <w:pPr>
        <w:ind w:firstLine="567"/>
        <w:jc w:val="both"/>
        <w:rPr>
          <w:sz w:val="28"/>
          <w:szCs w:val="28"/>
          <w:lang w:val="kk-KZ"/>
        </w:rPr>
      </w:pPr>
    </w:p>
    <w:p w14:paraId="310835F5" w14:textId="09721E29" w:rsidR="001A2E07" w:rsidRPr="008F48D6" w:rsidRDefault="001A2E07" w:rsidP="008F48D6">
      <w:pPr>
        <w:rPr>
          <w:bCs/>
          <w:sz w:val="28"/>
          <w:szCs w:val="28"/>
          <w:lang w:val="kk-KZ"/>
        </w:rPr>
      </w:pPr>
      <w:r w:rsidRPr="008F48D6">
        <w:rPr>
          <w:bCs/>
          <w:sz w:val="28"/>
          <w:szCs w:val="28"/>
          <w:lang w:val="kk-KZ"/>
        </w:rPr>
        <w:t xml:space="preserve">Кесте </w:t>
      </w:r>
      <w:r w:rsidR="00D076F8" w:rsidRPr="008F48D6">
        <w:rPr>
          <w:bCs/>
          <w:sz w:val="28"/>
          <w:szCs w:val="28"/>
          <w:lang w:val="kk-KZ"/>
        </w:rPr>
        <w:t xml:space="preserve">15 </w:t>
      </w:r>
      <w:r w:rsidR="00821D6B" w:rsidRPr="008F48D6">
        <w:rPr>
          <w:bCs/>
          <w:sz w:val="28"/>
          <w:szCs w:val="28"/>
          <w:lang w:val="kk-KZ"/>
        </w:rPr>
        <w:t>-</w:t>
      </w:r>
      <w:r w:rsidRPr="008F48D6">
        <w:rPr>
          <w:bCs/>
          <w:sz w:val="28"/>
          <w:szCs w:val="28"/>
          <w:lang w:val="kk-KZ"/>
        </w:rPr>
        <w:t xml:space="preserve"> Бөдене етіндегі витаминнің мөлшері, 100 г</w:t>
      </w:r>
    </w:p>
    <w:p w14:paraId="230AB49F" w14:textId="77777777" w:rsidR="001A2E07" w:rsidRPr="008F48D6" w:rsidRDefault="001A2E07" w:rsidP="001A2E07">
      <w:pPr>
        <w:jc w:val="center"/>
        <w:rPr>
          <w:bCs/>
          <w:sz w:val="28"/>
          <w:szCs w:val="28"/>
          <w:lang w:val="kk-KZ"/>
        </w:rPr>
      </w:pPr>
    </w:p>
    <w:tbl>
      <w:tblPr>
        <w:tblStyle w:val="ae"/>
        <w:tblW w:w="9660" w:type="dxa"/>
        <w:jc w:val="center"/>
        <w:tblLook w:val="04A0" w:firstRow="1" w:lastRow="0" w:firstColumn="1" w:lastColumn="0" w:noHBand="0" w:noVBand="1"/>
      </w:tblPr>
      <w:tblGrid>
        <w:gridCol w:w="4321"/>
        <w:gridCol w:w="2636"/>
        <w:gridCol w:w="2703"/>
      </w:tblGrid>
      <w:tr w:rsidR="000C0BDE" w:rsidRPr="008F48D6" w14:paraId="5BC7565A" w14:textId="77777777" w:rsidTr="000C0BDE">
        <w:trPr>
          <w:jc w:val="center"/>
        </w:trPr>
        <w:tc>
          <w:tcPr>
            <w:tcW w:w="4321" w:type="dxa"/>
          </w:tcPr>
          <w:p w14:paraId="6CC00F93" w14:textId="77777777" w:rsidR="000C0BDE" w:rsidRPr="008F48D6" w:rsidRDefault="000C0BDE" w:rsidP="003B5CE4">
            <w:pPr>
              <w:jc w:val="center"/>
              <w:rPr>
                <w:bCs/>
                <w:sz w:val="28"/>
                <w:szCs w:val="28"/>
              </w:rPr>
            </w:pPr>
            <w:r w:rsidRPr="008F48D6">
              <w:rPr>
                <w:bCs/>
                <w:sz w:val="28"/>
                <w:szCs w:val="28"/>
              </w:rPr>
              <w:t>Көрсеткіштердің атауы, өлшем бірліктері</w:t>
            </w:r>
          </w:p>
        </w:tc>
        <w:tc>
          <w:tcPr>
            <w:tcW w:w="2636" w:type="dxa"/>
          </w:tcPr>
          <w:p w14:paraId="1F22761C" w14:textId="77777777" w:rsidR="000C0BDE" w:rsidRPr="008F48D6" w:rsidRDefault="000C0BDE" w:rsidP="003B5CE4">
            <w:pPr>
              <w:jc w:val="center"/>
              <w:rPr>
                <w:bCs/>
                <w:sz w:val="28"/>
                <w:szCs w:val="28"/>
              </w:rPr>
            </w:pPr>
            <w:r w:rsidRPr="008F48D6">
              <w:rPr>
                <w:bCs/>
                <w:sz w:val="28"/>
                <w:szCs w:val="28"/>
              </w:rPr>
              <w:t>Бақылау тобы</w:t>
            </w:r>
          </w:p>
        </w:tc>
        <w:tc>
          <w:tcPr>
            <w:tcW w:w="2703" w:type="dxa"/>
          </w:tcPr>
          <w:p w14:paraId="0819E5D2" w14:textId="77777777" w:rsidR="000C0BDE" w:rsidRPr="008F48D6" w:rsidRDefault="000C0BDE" w:rsidP="003B5CE4">
            <w:pPr>
              <w:jc w:val="center"/>
              <w:rPr>
                <w:bCs/>
                <w:sz w:val="28"/>
                <w:szCs w:val="28"/>
              </w:rPr>
            </w:pPr>
            <w:r w:rsidRPr="008F48D6">
              <w:rPr>
                <w:bCs/>
                <w:sz w:val="28"/>
                <w:szCs w:val="28"/>
              </w:rPr>
              <w:t>Тәжірибе тобы</w:t>
            </w:r>
          </w:p>
        </w:tc>
      </w:tr>
      <w:tr w:rsidR="000C0BDE" w:rsidRPr="004052FD" w14:paraId="145978F6" w14:textId="77777777" w:rsidTr="000C0BDE">
        <w:trPr>
          <w:trHeight w:val="247"/>
          <w:jc w:val="center"/>
        </w:trPr>
        <w:tc>
          <w:tcPr>
            <w:tcW w:w="4321" w:type="dxa"/>
          </w:tcPr>
          <w:p w14:paraId="09489A4F" w14:textId="77777777" w:rsidR="000C0BDE" w:rsidRPr="004052FD" w:rsidRDefault="000C0BDE" w:rsidP="003B5CE4">
            <w:pPr>
              <w:rPr>
                <w:sz w:val="28"/>
                <w:szCs w:val="28"/>
              </w:rPr>
            </w:pPr>
            <w:r w:rsidRPr="004052FD">
              <w:rPr>
                <w:sz w:val="28"/>
                <w:szCs w:val="28"/>
              </w:rPr>
              <w:t>А,</w:t>
            </w:r>
            <w:r>
              <w:rPr>
                <w:sz w:val="28"/>
                <w:szCs w:val="28"/>
                <w:lang w:val="kk-KZ"/>
              </w:rPr>
              <w:t xml:space="preserve"> </w:t>
            </w:r>
            <w:r w:rsidRPr="004052FD">
              <w:rPr>
                <w:sz w:val="28"/>
                <w:szCs w:val="28"/>
              </w:rPr>
              <w:t>мкг</w:t>
            </w:r>
          </w:p>
        </w:tc>
        <w:tc>
          <w:tcPr>
            <w:tcW w:w="2636" w:type="dxa"/>
          </w:tcPr>
          <w:p w14:paraId="4154737C" w14:textId="77777777" w:rsidR="000C0BDE" w:rsidRPr="004052FD" w:rsidRDefault="000C0BDE" w:rsidP="003B5CE4">
            <w:pPr>
              <w:jc w:val="center"/>
              <w:rPr>
                <w:sz w:val="28"/>
                <w:szCs w:val="28"/>
              </w:rPr>
            </w:pPr>
            <w:r w:rsidRPr="004052FD">
              <w:rPr>
                <w:sz w:val="28"/>
                <w:szCs w:val="28"/>
              </w:rPr>
              <w:t>6,9±2,65</w:t>
            </w:r>
          </w:p>
        </w:tc>
        <w:tc>
          <w:tcPr>
            <w:tcW w:w="2703" w:type="dxa"/>
          </w:tcPr>
          <w:p w14:paraId="5FDF2B05" w14:textId="77777777" w:rsidR="000C0BDE" w:rsidRPr="004052FD" w:rsidRDefault="000C0BDE" w:rsidP="003B5CE4">
            <w:pPr>
              <w:jc w:val="center"/>
              <w:rPr>
                <w:sz w:val="28"/>
                <w:szCs w:val="28"/>
              </w:rPr>
            </w:pPr>
            <w:r w:rsidRPr="004052FD">
              <w:rPr>
                <w:sz w:val="28"/>
                <w:szCs w:val="28"/>
              </w:rPr>
              <w:t>7,1±2,58</w:t>
            </w:r>
          </w:p>
        </w:tc>
      </w:tr>
      <w:tr w:rsidR="000C0BDE" w:rsidRPr="004052FD" w14:paraId="617FB42D" w14:textId="77777777" w:rsidTr="000C0BDE">
        <w:trPr>
          <w:jc w:val="center"/>
        </w:trPr>
        <w:tc>
          <w:tcPr>
            <w:tcW w:w="4321" w:type="dxa"/>
          </w:tcPr>
          <w:p w14:paraId="478233A2" w14:textId="77777777" w:rsidR="000C0BDE" w:rsidRPr="004052FD" w:rsidRDefault="000C0BDE" w:rsidP="003B5CE4">
            <w:pPr>
              <w:rPr>
                <w:sz w:val="28"/>
                <w:szCs w:val="28"/>
              </w:rPr>
            </w:pPr>
            <w:r w:rsidRPr="004052FD">
              <w:rPr>
                <w:sz w:val="28"/>
                <w:szCs w:val="28"/>
              </w:rPr>
              <w:t>Е,</w:t>
            </w:r>
            <w:r>
              <w:rPr>
                <w:sz w:val="28"/>
                <w:szCs w:val="28"/>
                <w:lang w:val="kk-KZ"/>
              </w:rPr>
              <w:t xml:space="preserve"> </w:t>
            </w:r>
            <w:r w:rsidRPr="004052FD">
              <w:rPr>
                <w:sz w:val="28"/>
                <w:szCs w:val="28"/>
              </w:rPr>
              <w:t>мг</w:t>
            </w:r>
          </w:p>
        </w:tc>
        <w:tc>
          <w:tcPr>
            <w:tcW w:w="2636" w:type="dxa"/>
          </w:tcPr>
          <w:p w14:paraId="6903A584" w14:textId="77777777" w:rsidR="000C0BDE" w:rsidRPr="004052FD" w:rsidRDefault="000C0BDE" w:rsidP="003B5CE4">
            <w:pPr>
              <w:jc w:val="center"/>
              <w:rPr>
                <w:sz w:val="28"/>
                <w:szCs w:val="28"/>
              </w:rPr>
            </w:pPr>
            <w:r w:rsidRPr="004052FD">
              <w:rPr>
                <w:sz w:val="28"/>
                <w:szCs w:val="28"/>
              </w:rPr>
              <w:t>0,18±2,48</w:t>
            </w:r>
          </w:p>
        </w:tc>
        <w:tc>
          <w:tcPr>
            <w:tcW w:w="2703" w:type="dxa"/>
          </w:tcPr>
          <w:p w14:paraId="4BF1A6B9" w14:textId="77777777" w:rsidR="000C0BDE" w:rsidRPr="004052FD" w:rsidRDefault="000C0BDE" w:rsidP="003B5CE4">
            <w:pPr>
              <w:jc w:val="center"/>
              <w:rPr>
                <w:sz w:val="28"/>
                <w:szCs w:val="28"/>
              </w:rPr>
            </w:pPr>
            <w:r w:rsidRPr="004052FD">
              <w:rPr>
                <w:sz w:val="28"/>
                <w:szCs w:val="28"/>
              </w:rPr>
              <w:t>0,22±3,54</w:t>
            </w:r>
          </w:p>
        </w:tc>
      </w:tr>
      <w:tr w:rsidR="000C0BDE" w:rsidRPr="004052FD" w14:paraId="7620D45D" w14:textId="77777777" w:rsidTr="000C0BDE">
        <w:trPr>
          <w:jc w:val="center"/>
        </w:trPr>
        <w:tc>
          <w:tcPr>
            <w:tcW w:w="4321" w:type="dxa"/>
          </w:tcPr>
          <w:p w14:paraId="7B30077F" w14:textId="77777777" w:rsidR="000C0BDE" w:rsidRPr="004052FD" w:rsidRDefault="000C0BDE" w:rsidP="003B5CE4">
            <w:pPr>
              <w:rPr>
                <w:sz w:val="28"/>
                <w:szCs w:val="28"/>
              </w:rPr>
            </w:pPr>
            <w:r w:rsidRPr="004052FD">
              <w:rPr>
                <w:sz w:val="28"/>
                <w:szCs w:val="28"/>
              </w:rPr>
              <w:t>В</w:t>
            </w:r>
            <w:r w:rsidRPr="000C0BDE">
              <w:rPr>
                <w:sz w:val="28"/>
                <w:szCs w:val="28"/>
                <w:vertAlign w:val="subscript"/>
              </w:rPr>
              <w:t>1</w:t>
            </w:r>
            <w:r w:rsidRPr="004052FD">
              <w:rPr>
                <w:sz w:val="28"/>
                <w:szCs w:val="28"/>
              </w:rPr>
              <w:t>,</w:t>
            </w:r>
            <w:r>
              <w:rPr>
                <w:sz w:val="28"/>
                <w:szCs w:val="28"/>
                <w:lang w:val="kk-KZ"/>
              </w:rPr>
              <w:t xml:space="preserve"> </w:t>
            </w:r>
            <w:r w:rsidRPr="004052FD">
              <w:rPr>
                <w:sz w:val="28"/>
                <w:szCs w:val="28"/>
              </w:rPr>
              <w:t>мг</w:t>
            </w:r>
          </w:p>
        </w:tc>
        <w:tc>
          <w:tcPr>
            <w:tcW w:w="2636" w:type="dxa"/>
          </w:tcPr>
          <w:p w14:paraId="7C9C9B94" w14:textId="77777777" w:rsidR="000C0BDE" w:rsidRPr="004052FD" w:rsidRDefault="000C0BDE" w:rsidP="003B5CE4">
            <w:pPr>
              <w:jc w:val="center"/>
              <w:rPr>
                <w:sz w:val="28"/>
                <w:szCs w:val="28"/>
              </w:rPr>
            </w:pPr>
            <w:r w:rsidRPr="004052FD">
              <w:rPr>
                <w:sz w:val="28"/>
                <w:szCs w:val="28"/>
              </w:rPr>
              <w:t>0,25±2,35</w:t>
            </w:r>
          </w:p>
        </w:tc>
        <w:tc>
          <w:tcPr>
            <w:tcW w:w="2703" w:type="dxa"/>
          </w:tcPr>
          <w:p w14:paraId="1F097421" w14:textId="77777777" w:rsidR="000C0BDE" w:rsidRPr="004052FD" w:rsidRDefault="000C0BDE" w:rsidP="003B5CE4">
            <w:pPr>
              <w:jc w:val="center"/>
              <w:rPr>
                <w:sz w:val="28"/>
                <w:szCs w:val="28"/>
              </w:rPr>
            </w:pPr>
            <w:r w:rsidRPr="004052FD">
              <w:rPr>
                <w:sz w:val="28"/>
                <w:szCs w:val="28"/>
              </w:rPr>
              <w:t>0,27±2,33</w:t>
            </w:r>
          </w:p>
        </w:tc>
      </w:tr>
      <w:tr w:rsidR="000C0BDE" w:rsidRPr="004052FD" w14:paraId="6C6F512E" w14:textId="77777777" w:rsidTr="000C0BDE">
        <w:trPr>
          <w:jc w:val="center"/>
        </w:trPr>
        <w:tc>
          <w:tcPr>
            <w:tcW w:w="4321" w:type="dxa"/>
          </w:tcPr>
          <w:p w14:paraId="647FDE68" w14:textId="77777777" w:rsidR="000C0BDE" w:rsidRPr="004052FD" w:rsidRDefault="000C0BDE" w:rsidP="003B5CE4">
            <w:pPr>
              <w:rPr>
                <w:sz w:val="28"/>
                <w:szCs w:val="28"/>
              </w:rPr>
            </w:pPr>
            <w:r w:rsidRPr="004052FD">
              <w:rPr>
                <w:sz w:val="28"/>
                <w:szCs w:val="28"/>
              </w:rPr>
              <w:t>В</w:t>
            </w:r>
            <w:r w:rsidRPr="000C0BDE">
              <w:rPr>
                <w:sz w:val="28"/>
                <w:szCs w:val="28"/>
                <w:vertAlign w:val="subscript"/>
              </w:rPr>
              <w:t>2</w:t>
            </w:r>
            <w:r w:rsidRPr="004052FD">
              <w:rPr>
                <w:sz w:val="28"/>
                <w:szCs w:val="28"/>
              </w:rPr>
              <w:t>,</w:t>
            </w:r>
            <w:r>
              <w:rPr>
                <w:sz w:val="28"/>
                <w:szCs w:val="28"/>
                <w:lang w:val="kk-KZ"/>
              </w:rPr>
              <w:t xml:space="preserve"> </w:t>
            </w:r>
            <w:r w:rsidRPr="004052FD">
              <w:rPr>
                <w:sz w:val="28"/>
                <w:szCs w:val="28"/>
              </w:rPr>
              <w:t>мг</w:t>
            </w:r>
          </w:p>
        </w:tc>
        <w:tc>
          <w:tcPr>
            <w:tcW w:w="2636" w:type="dxa"/>
          </w:tcPr>
          <w:p w14:paraId="188427E8" w14:textId="77777777" w:rsidR="000C0BDE" w:rsidRPr="004052FD" w:rsidRDefault="000C0BDE" w:rsidP="003B5CE4">
            <w:pPr>
              <w:jc w:val="center"/>
              <w:rPr>
                <w:sz w:val="28"/>
                <w:szCs w:val="28"/>
              </w:rPr>
            </w:pPr>
            <w:r w:rsidRPr="004052FD">
              <w:rPr>
                <w:sz w:val="28"/>
                <w:szCs w:val="28"/>
              </w:rPr>
              <w:t>0,47±2,27</w:t>
            </w:r>
          </w:p>
        </w:tc>
        <w:tc>
          <w:tcPr>
            <w:tcW w:w="2703" w:type="dxa"/>
          </w:tcPr>
          <w:p w14:paraId="20FBA6E1" w14:textId="77777777" w:rsidR="000C0BDE" w:rsidRPr="004052FD" w:rsidRDefault="000C0BDE" w:rsidP="003B5CE4">
            <w:pPr>
              <w:jc w:val="center"/>
              <w:rPr>
                <w:sz w:val="28"/>
                <w:szCs w:val="28"/>
              </w:rPr>
            </w:pPr>
            <w:r w:rsidRPr="004052FD">
              <w:rPr>
                <w:sz w:val="28"/>
                <w:szCs w:val="28"/>
              </w:rPr>
              <w:t>0,51±2,30</w:t>
            </w:r>
          </w:p>
        </w:tc>
      </w:tr>
      <w:tr w:rsidR="000C0BDE" w:rsidRPr="004052FD" w14:paraId="4C78DC4B" w14:textId="77777777" w:rsidTr="000C0BDE">
        <w:trPr>
          <w:jc w:val="center"/>
        </w:trPr>
        <w:tc>
          <w:tcPr>
            <w:tcW w:w="4321" w:type="dxa"/>
          </w:tcPr>
          <w:p w14:paraId="058A348C" w14:textId="77777777" w:rsidR="000C0BDE" w:rsidRPr="004052FD" w:rsidRDefault="000C0BDE" w:rsidP="003B5CE4">
            <w:pPr>
              <w:rPr>
                <w:sz w:val="28"/>
                <w:szCs w:val="28"/>
              </w:rPr>
            </w:pPr>
            <w:r w:rsidRPr="004052FD">
              <w:rPr>
                <w:sz w:val="28"/>
                <w:szCs w:val="28"/>
              </w:rPr>
              <w:t>РР,</w:t>
            </w:r>
            <w:r>
              <w:rPr>
                <w:sz w:val="28"/>
                <w:szCs w:val="28"/>
                <w:lang w:val="kk-KZ"/>
              </w:rPr>
              <w:t xml:space="preserve"> </w:t>
            </w:r>
            <w:r w:rsidRPr="004052FD">
              <w:rPr>
                <w:sz w:val="28"/>
                <w:szCs w:val="28"/>
              </w:rPr>
              <w:t>мг</w:t>
            </w:r>
          </w:p>
        </w:tc>
        <w:tc>
          <w:tcPr>
            <w:tcW w:w="2636" w:type="dxa"/>
          </w:tcPr>
          <w:p w14:paraId="220E8274" w14:textId="77777777" w:rsidR="000C0BDE" w:rsidRPr="004052FD" w:rsidRDefault="000C0BDE" w:rsidP="003B5CE4">
            <w:pPr>
              <w:jc w:val="center"/>
              <w:rPr>
                <w:sz w:val="28"/>
                <w:szCs w:val="28"/>
              </w:rPr>
            </w:pPr>
            <w:r w:rsidRPr="004052FD">
              <w:rPr>
                <w:sz w:val="28"/>
                <w:szCs w:val="28"/>
              </w:rPr>
              <w:t>8,1±2,16</w:t>
            </w:r>
          </w:p>
        </w:tc>
        <w:tc>
          <w:tcPr>
            <w:tcW w:w="2703" w:type="dxa"/>
          </w:tcPr>
          <w:p w14:paraId="21AF5A55" w14:textId="77777777" w:rsidR="000C0BDE" w:rsidRPr="004052FD" w:rsidRDefault="000C0BDE" w:rsidP="003B5CE4">
            <w:pPr>
              <w:jc w:val="center"/>
              <w:rPr>
                <w:sz w:val="28"/>
                <w:szCs w:val="28"/>
              </w:rPr>
            </w:pPr>
            <w:r w:rsidRPr="004052FD">
              <w:rPr>
                <w:sz w:val="28"/>
                <w:szCs w:val="28"/>
              </w:rPr>
              <w:t>8,3±2,23</w:t>
            </w:r>
          </w:p>
        </w:tc>
      </w:tr>
      <w:tr w:rsidR="000C0BDE" w:rsidRPr="004052FD" w14:paraId="41A7EF51" w14:textId="77777777" w:rsidTr="000C0BDE">
        <w:trPr>
          <w:jc w:val="center"/>
        </w:trPr>
        <w:tc>
          <w:tcPr>
            <w:tcW w:w="4321" w:type="dxa"/>
          </w:tcPr>
          <w:p w14:paraId="53A806AE" w14:textId="77777777" w:rsidR="000C0BDE" w:rsidRPr="004052FD" w:rsidRDefault="000C0BDE" w:rsidP="003B5CE4">
            <w:pPr>
              <w:rPr>
                <w:sz w:val="28"/>
                <w:szCs w:val="28"/>
              </w:rPr>
            </w:pPr>
            <w:r w:rsidRPr="004052FD">
              <w:rPr>
                <w:sz w:val="28"/>
                <w:szCs w:val="28"/>
              </w:rPr>
              <w:t>С,</w:t>
            </w:r>
            <w:r>
              <w:rPr>
                <w:sz w:val="28"/>
                <w:szCs w:val="28"/>
                <w:lang w:val="kk-KZ"/>
              </w:rPr>
              <w:t xml:space="preserve"> </w:t>
            </w:r>
            <w:r w:rsidRPr="004052FD">
              <w:rPr>
                <w:sz w:val="28"/>
                <w:szCs w:val="28"/>
              </w:rPr>
              <w:t>мг</w:t>
            </w:r>
          </w:p>
        </w:tc>
        <w:tc>
          <w:tcPr>
            <w:tcW w:w="2636" w:type="dxa"/>
          </w:tcPr>
          <w:p w14:paraId="70152E74" w14:textId="77777777" w:rsidR="000C0BDE" w:rsidRPr="004052FD" w:rsidRDefault="000C0BDE" w:rsidP="003B5CE4">
            <w:pPr>
              <w:jc w:val="center"/>
              <w:rPr>
                <w:sz w:val="28"/>
                <w:szCs w:val="28"/>
              </w:rPr>
            </w:pPr>
            <w:r w:rsidRPr="004052FD">
              <w:rPr>
                <w:sz w:val="28"/>
                <w:szCs w:val="28"/>
              </w:rPr>
              <w:t>0,15±2,93</w:t>
            </w:r>
          </w:p>
        </w:tc>
        <w:tc>
          <w:tcPr>
            <w:tcW w:w="2703" w:type="dxa"/>
          </w:tcPr>
          <w:p w14:paraId="77A411E5" w14:textId="77777777" w:rsidR="000C0BDE" w:rsidRPr="004052FD" w:rsidRDefault="000C0BDE" w:rsidP="003B5CE4">
            <w:pPr>
              <w:jc w:val="center"/>
              <w:rPr>
                <w:sz w:val="28"/>
                <w:szCs w:val="28"/>
              </w:rPr>
            </w:pPr>
            <w:r w:rsidRPr="004052FD">
              <w:rPr>
                <w:sz w:val="28"/>
                <w:szCs w:val="28"/>
              </w:rPr>
              <w:t>0,18±3,31</w:t>
            </w:r>
          </w:p>
        </w:tc>
      </w:tr>
    </w:tbl>
    <w:p w14:paraId="35228118" w14:textId="427647A2" w:rsidR="00956922" w:rsidRDefault="00956922" w:rsidP="00635508">
      <w:pPr>
        <w:ind w:firstLine="709"/>
        <w:jc w:val="both"/>
        <w:rPr>
          <w:sz w:val="28"/>
          <w:szCs w:val="28"/>
          <w:lang w:val="kk-KZ"/>
        </w:rPr>
      </w:pPr>
    </w:p>
    <w:p w14:paraId="0CB3F7E7" w14:textId="77777777" w:rsidR="00E82F41" w:rsidRDefault="00E82F41" w:rsidP="00E82F41">
      <w:pPr>
        <w:ind w:firstLine="709"/>
        <w:jc w:val="both"/>
        <w:rPr>
          <w:sz w:val="28"/>
          <w:szCs w:val="28"/>
          <w:lang w:val="kk-KZ"/>
        </w:rPr>
      </w:pPr>
      <w:r w:rsidRPr="000C0BDE">
        <w:rPr>
          <w:sz w:val="28"/>
          <w:szCs w:val="28"/>
          <w:lang w:val="kk-KZ"/>
        </w:rPr>
        <w:t>Е витамині күшті антиоксидант болып табылады, ол жасушаларды тотығу зақымдарынан қорғайды. Мия тамыры</w:t>
      </w:r>
      <w:r>
        <w:rPr>
          <w:sz w:val="28"/>
          <w:szCs w:val="28"/>
          <w:lang w:val="kk-KZ"/>
        </w:rPr>
        <w:t xml:space="preserve"> </w:t>
      </w:r>
      <w:r w:rsidRPr="000C0BDE">
        <w:rPr>
          <w:sz w:val="28"/>
          <w:szCs w:val="28"/>
          <w:lang w:val="kk-KZ"/>
        </w:rPr>
        <w:t xml:space="preserve">экстрактісі құрамындағы антиоксиданттар Е витаминінің ағзада тиімді сіңірілуіне және оның деңгейінің </w:t>
      </w:r>
      <w:r>
        <w:rPr>
          <w:sz w:val="28"/>
          <w:szCs w:val="28"/>
          <w:lang w:val="kk-KZ"/>
        </w:rPr>
        <w:t>22,2</w:t>
      </w:r>
      <w:r w:rsidRPr="000C0BDE">
        <w:rPr>
          <w:sz w:val="28"/>
          <w:szCs w:val="28"/>
          <w:lang w:val="kk-KZ"/>
        </w:rPr>
        <w:t>%</w:t>
      </w:r>
      <w:r>
        <w:rPr>
          <w:sz w:val="28"/>
          <w:szCs w:val="28"/>
          <w:lang w:val="kk-KZ"/>
        </w:rPr>
        <w:t xml:space="preserve">-ға </w:t>
      </w:r>
      <w:r w:rsidRPr="000C0BDE">
        <w:rPr>
          <w:sz w:val="28"/>
          <w:szCs w:val="28"/>
          <w:lang w:val="kk-KZ"/>
        </w:rPr>
        <w:t>жоғарылауына ықпал е</w:t>
      </w:r>
      <w:r>
        <w:rPr>
          <w:sz w:val="28"/>
          <w:szCs w:val="28"/>
          <w:lang w:val="kk-KZ"/>
        </w:rPr>
        <w:t>тт</w:t>
      </w:r>
      <w:r w:rsidRPr="000C0BDE">
        <w:rPr>
          <w:sz w:val="28"/>
          <w:szCs w:val="28"/>
          <w:lang w:val="kk-KZ"/>
        </w:rPr>
        <w:t>і.</w:t>
      </w:r>
    </w:p>
    <w:p w14:paraId="6F3A049A" w14:textId="77777777" w:rsidR="00E82F41" w:rsidRDefault="00E82F41" w:rsidP="00E82F41">
      <w:pPr>
        <w:ind w:firstLine="709"/>
        <w:jc w:val="both"/>
        <w:rPr>
          <w:sz w:val="28"/>
          <w:szCs w:val="28"/>
          <w:lang w:val="kk-KZ"/>
        </w:rPr>
      </w:pPr>
      <w:r w:rsidRPr="000C0BDE">
        <w:rPr>
          <w:sz w:val="28"/>
          <w:szCs w:val="28"/>
          <w:lang w:val="kk-KZ"/>
        </w:rPr>
        <w:t>В</w:t>
      </w:r>
      <w:r w:rsidRPr="000C0BDE">
        <w:rPr>
          <w:sz w:val="28"/>
          <w:szCs w:val="28"/>
          <w:vertAlign w:val="subscript"/>
          <w:lang w:val="kk-KZ"/>
        </w:rPr>
        <w:t>1</w:t>
      </w:r>
      <w:r w:rsidRPr="000C0BDE">
        <w:rPr>
          <w:sz w:val="28"/>
          <w:szCs w:val="28"/>
          <w:lang w:val="kk-KZ"/>
        </w:rPr>
        <w:t xml:space="preserve"> витамині (тиамин) жүйке жүйесінің қызметін қолдап, энергия өндіру процесіне қатысады. Мия тамыры экстрактісі метаболизмді ынталандырып, тиаминнің биологиялық белсенділігін </w:t>
      </w:r>
      <w:r>
        <w:rPr>
          <w:sz w:val="28"/>
          <w:szCs w:val="28"/>
          <w:lang w:val="kk-KZ"/>
        </w:rPr>
        <w:t>8</w:t>
      </w:r>
      <w:r w:rsidRPr="000C0BDE">
        <w:rPr>
          <w:sz w:val="28"/>
          <w:szCs w:val="28"/>
          <w:lang w:val="kk-KZ"/>
        </w:rPr>
        <w:t>%</w:t>
      </w:r>
      <w:r>
        <w:rPr>
          <w:sz w:val="28"/>
          <w:szCs w:val="28"/>
          <w:lang w:val="kk-KZ"/>
        </w:rPr>
        <w:t xml:space="preserve">-ға </w:t>
      </w:r>
      <w:r w:rsidRPr="000C0BDE">
        <w:rPr>
          <w:sz w:val="28"/>
          <w:szCs w:val="28"/>
          <w:lang w:val="kk-KZ"/>
        </w:rPr>
        <w:t>арттырды.</w:t>
      </w:r>
    </w:p>
    <w:p w14:paraId="1FCF74CF" w14:textId="77777777" w:rsidR="00E82F41" w:rsidRDefault="00E82F41" w:rsidP="00E82F41">
      <w:pPr>
        <w:ind w:firstLine="709"/>
        <w:jc w:val="both"/>
        <w:rPr>
          <w:sz w:val="28"/>
          <w:szCs w:val="28"/>
          <w:lang w:val="kk-KZ"/>
        </w:rPr>
      </w:pPr>
      <w:r w:rsidRPr="000B4513">
        <w:rPr>
          <w:sz w:val="28"/>
          <w:szCs w:val="28"/>
          <w:lang w:val="kk-KZ"/>
        </w:rPr>
        <w:t>В</w:t>
      </w:r>
      <w:r w:rsidRPr="000B4513">
        <w:rPr>
          <w:sz w:val="28"/>
          <w:szCs w:val="28"/>
          <w:vertAlign w:val="subscript"/>
          <w:lang w:val="kk-KZ"/>
        </w:rPr>
        <w:t>2</w:t>
      </w:r>
      <w:r w:rsidRPr="000B4513">
        <w:rPr>
          <w:sz w:val="28"/>
          <w:szCs w:val="28"/>
          <w:lang w:val="kk-KZ"/>
        </w:rPr>
        <w:t xml:space="preserve"> витамині (рибофлавин) тіндердің өсуі мен қалпына келуін қолдайды. Мия тамыры рибофлавиннің сіңірілуін жақсартып, оның мөлшерінің </w:t>
      </w:r>
      <w:r>
        <w:rPr>
          <w:sz w:val="28"/>
          <w:szCs w:val="28"/>
          <w:lang w:val="kk-KZ"/>
        </w:rPr>
        <w:t>8,51</w:t>
      </w:r>
      <w:r w:rsidRPr="000C0BDE">
        <w:rPr>
          <w:sz w:val="28"/>
          <w:szCs w:val="28"/>
          <w:lang w:val="kk-KZ"/>
        </w:rPr>
        <w:t>%</w:t>
      </w:r>
      <w:r>
        <w:rPr>
          <w:sz w:val="28"/>
          <w:szCs w:val="28"/>
          <w:lang w:val="kk-KZ"/>
        </w:rPr>
        <w:t xml:space="preserve">-ға </w:t>
      </w:r>
      <w:r w:rsidRPr="000B4513">
        <w:rPr>
          <w:sz w:val="28"/>
          <w:szCs w:val="28"/>
          <w:lang w:val="kk-KZ"/>
        </w:rPr>
        <w:t>көбеюіне ықпал ет</w:t>
      </w:r>
      <w:r>
        <w:rPr>
          <w:sz w:val="28"/>
          <w:szCs w:val="28"/>
          <w:lang w:val="kk-KZ"/>
        </w:rPr>
        <w:t>т</w:t>
      </w:r>
      <w:r w:rsidRPr="000B4513">
        <w:rPr>
          <w:sz w:val="28"/>
          <w:szCs w:val="28"/>
          <w:lang w:val="kk-KZ"/>
        </w:rPr>
        <w:t>і.</w:t>
      </w:r>
    </w:p>
    <w:p w14:paraId="499DC9C7" w14:textId="0E2193BE" w:rsidR="001961B1" w:rsidRDefault="001961B1" w:rsidP="001961B1">
      <w:pPr>
        <w:jc w:val="both"/>
        <w:rPr>
          <w:sz w:val="28"/>
          <w:szCs w:val="28"/>
          <w:lang w:val="kk-KZ"/>
        </w:rPr>
      </w:pPr>
    </w:p>
    <w:p w14:paraId="392D92C0" w14:textId="1E42B978" w:rsidR="001961B1" w:rsidRDefault="001961B1" w:rsidP="001961B1">
      <w:pPr>
        <w:jc w:val="both"/>
        <w:rPr>
          <w:sz w:val="28"/>
          <w:szCs w:val="28"/>
          <w:lang w:val="kk-KZ"/>
        </w:rPr>
      </w:pPr>
      <w:r>
        <w:rPr>
          <w:noProof/>
          <w:sz w:val="28"/>
          <w:szCs w:val="28"/>
        </w:rPr>
        <w:drawing>
          <wp:inline distT="0" distB="0" distL="0" distR="0" wp14:anchorId="00D1FB14" wp14:editId="30153EFE">
            <wp:extent cx="607695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C1113B" w14:textId="1B55E8E1" w:rsidR="00361958" w:rsidRDefault="008F48D6" w:rsidP="008F48D6">
      <w:pPr>
        <w:ind w:firstLine="708"/>
        <w:jc w:val="center"/>
        <w:rPr>
          <w:sz w:val="28"/>
          <w:szCs w:val="28"/>
          <w:lang w:val="kk-KZ"/>
        </w:rPr>
      </w:pPr>
      <w:r>
        <w:rPr>
          <w:sz w:val="28"/>
          <w:szCs w:val="28"/>
          <w:lang w:val="kk-KZ"/>
        </w:rPr>
        <w:t>Сурет 1</w:t>
      </w:r>
      <w:r w:rsidR="00B04500">
        <w:rPr>
          <w:sz w:val="28"/>
          <w:szCs w:val="28"/>
          <w:lang w:val="kk-KZ"/>
        </w:rPr>
        <w:t>8</w:t>
      </w:r>
      <w:r w:rsidR="00361958">
        <w:rPr>
          <w:sz w:val="28"/>
          <w:szCs w:val="28"/>
          <w:lang w:val="kk-KZ"/>
        </w:rPr>
        <w:t xml:space="preserve"> - </w:t>
      </w:r>
      <w:r w:rsidR="00361958" w:rsidRPr="00361958">
        <w:rPr>
          <w:bCs/>
          <w:sz w:val="28"/>
          <w:szCs w:val="28"/>
          <w:lang w:val="kk-KZ"/>
        </w:rPr>
        <w:t>Бөдене етіндегі витамин мөлшері</w:t>
      </w:r>
      <w:r w:rsidR="00361958">
        <w:rPr>
          <w:bCs/>
          <w:sz w:val="28"/>
          <w:szCs w:val="28"/>
          <w:lang w:val="kk-KZ"/>
        </w:rPr>
        <w:t>нің</w:t>
      </w:r>
      <w:r w:rsidR="00361958" w:rsidRPr="00361958">
        <w:rPr>
          <w:bCs/>
          <w:sz w:val="28"/>
          <w:szCs w:val="28"/>
          <w:lang w:val="kk-KZ"/>
        </w:rPr>
        <w:t xml:space="preserve"> </w:t>
      </w:r>
      <w:r w:rsidR="00361958">
        <w:rPr>
          <w:sz w:val="28"/>
          <w:szCs w:val="28"/>
          <w:lang w:val="kk-KZ"/>
        </w:rPr>
        <w:t>пайыздық айырмашылығы</w:t>
      </w:r>
    </w:p>
    <w:p w14:paraId="1BCF6F1F" w14:textId="77777777" w:rsidR="00361958" w:rsidRDefault="00361958" w:rsidP="00635508">
      <w:pPr>
        <w:ind w:firstLine="709"/>
        <w:jc w:val="both"/>
        <w:rPr>
          <w:sz w:val="28"/>
          <w:szCs w:val="28"/>
          <w:lang w:val="kk-KZ"/>
        </w:rPr>
      </w:pPr>
    </w:p>
    <w:p w14:paraId="2B7356E8" w14:textId="505885AA" w:rsidR="000B4513" w:rsidRDefault="000B4513" w:rsidP="00635508">
      <w:pPr>
        <w:ind w:firstLine="709"/>
        <w:jc w:val="both"/>
        <w:rPr>
          <w:sz w:val="28"/>
          <w:szCs w:val="28"/>
          <w:lang w:val="kk-KZ"/>
        </w:rPr>
      </w:pPr>
      <w:r w:rsidRPr="000B4513">
        <w:rPr>
          <w:sz w:val="28"/>
          <w:szCs w:val="28"/>
          <w:lang w:val="kk-KZ"/>
        </w:rPr>
        <w:t>РР витамині (ниацин) ағзадағы энергия алмасуына қатысады және жүйке жүйесінің жұмысын қолдайды. Мия тамырының экстрактісі ас қорыту процестерін жақсартып, витамин РР-дің сіңірілуін</w:t>
      </w:r>
      <w:r>
        <w:rPr>
          <w:sz w:val="28"/>
          <w:szCs w:val="28"/>
          <w:lang w:val="kk-KZ"/>
        </w:rPr>
        <w:t xml:space="preserve"> 2,5</w:t>
      </w:r>
      <w:r w:rsidRPr="000C0BDE">
        <w:rPr>
          <w:sz w:val="28"/>
          <w:szCs w:val="28"/>
          <w:lang w:val="kk-KZ"/>
        </w:rPr>
        <w:t>%</w:t>
      </w:r>
      <w:r>
        <w:rPr>
          <w:sz w:val="28"/>
          <w:szCs w:val="28"/>
          <w:lang w:val="kk-KZ"/>
        </w:rPr>
        <w:t>-ға</w:t>
      </w:r>
      <w:r w:rsidRPr="000B4513">
        <w:rPr>
          <w:sz w:val="28"/>
          <w:szCs w:val="28"/>
          <w:lang w:val="kk-KZ"/>
        </w:rPr>
        <w:t xml:space="preserve"> арттырды.</w:t>
      </w:r>
    </w:p>
    <w:p w14:paraId="6F0C9FE0" w14:textId="30FF1A5E" w:rsidR="000B4513" w:rsidRDefault="000B4513" w:rsidP="00635508">
      <w:pPr>
        <w:ind w:firstLine="709"/>
        <w:jc w:val="both"/>
        <w:rPr>
          <w:sz w:val="28"/>
          <w:szCs w:val="28"/>
          <w:lang w:val="kk-KZ"/>
        </w:rPr>
      </w:pPr>
      <w:r w:rsidRPr="000B4513">
        <w:rPr>
          <w:sz w:val="28"/>
          <w:szCs w:val="28"/>
          <w:lang w:val="kk-KZ"/>
        </w:rPr>
        <w:t xml:space="preserve">С витамині ағзаның иммундық жүйесін қолдап, антиоксиданттық әсер етеді. Мия тамырының құрамындағы антиоксиданттық компоненттер С витаминінің сіңірілуін арттырып, оның деңгейінің </w:t>
      </w:r>
      <w:r>
        <w:rPr>
          <w:sz w:val="28"/>
          <w:szCs w:val="28"/>
          <w:lang w:val="kk-KZ"/>
        </w:rPr>
        <w:t>20</w:t>
      </w:r>
      <w:r w:rsidRPr="000C0BDE">
        <w:rPr>
          <w:sz w:val="28"/>
          <w:szCs w:val="28"/>
          <w:lang w:val="kk-KZ"/>
        </w:rPr>
        <w:t>%</w:t>
      </w:r>
      <w:r>
        <w:rPr>
          <w:sz w:val="28"/>
          <w:szCs w:val="28"/>
          <w:lang w:val="kk-KZ"/>
        </w:rPr>
        <w:t>-ға</w:t>
      </w:r>
      <w:r w:rsidRPr="000B4513">
        <w:rPr>
          <w:sz w:val="28"/>
          <w:szCs w:val="28"/>
          <w:lang w:val="kk-KZ"/>
        </w:rPr>
        <w:t xml:space="preserve"> көбеюіне ықпал ет</w:t>
      </w:r>
      <w:r>
        <w:rPr>
          <w:sz w:val="28"/>
          <w:szCs w:val="28"/>
          <w:lang w:val="kk-KZ"/>
        </w:rPr>
        <w:t>т</w:t>
      </w:r>
      <w:r w:rsidRPr="000B4513">
        <w:rPr>
          <w:sz w:val="28"/>
          <w:szCs w:val="28"/>
          <w:lang w:val="kk-KZ"/>
        </w:rPr>
        <w:t>і.</w:t>
      </w:r>
    </w:p>
    <w:p w14:paraId="7466ED27" w14:textId="56AEED17" w:rsidR="000B4513" w:rsidRPr="000B4513" w:rsidRDefault="000B4513" w:rsidP="000B4513">
      <w:pPr>
        <w:ind w:firstLine="709"/>
        <w:jc w:val="both"/>
        <w:rPr>
          <w:sz w:val="28"/>
          <w:szCs w:val="28"/>
          <w:lang w:val="kk-KZ"/>
        </w:rPr>
      </w:pPr>
      <w:r w:rsidRPr="000B4513">
        <w:rPr>
          <w:sz w:val="28"/>
          <w:szCs w:val="28"/>
          <w:lang w:val="kk-KZ"/>
        </w:rPr>
        <w:t>Мия тамыры экстрактісі пайдаланылған бөдене етіндегі витаминдердің мөлшері бақылау тобымен салыстырғанда</w:t>
      </w:r>
      <w:r>
        <w:rPr>
          <w:sz w:val="28"/>
          <w:szCs w:val="28"/>
          <w:lang w:val="kk-KZ"/>
        </w:rPr>
        <w:t xml:space="preserve"> орташа есеппен 11</w:t>
      </w:r>
      <w:r w:rsidRPr="000C0BDE">
        <w:rPr>
          <w:sz w:val="28"/>
          <w:szCs w:val="28"/>
          <w:lang w:val="kk-KZ"/>
        </w:rPr>
        <w:t>%</w:t>
      </w:r>
      <w:r>
        <w:rPr>
          <w:sz w:val="28"/>
          <w:szCs w:val="28"/>
          <w:lang w:val="kk-KZ"/>
        </w:rPr>
        <w:t>-ға</w:t>
      </w:r>
      <w:r w:rsidRPr="000B4513">
        <w:rPr>
          <w:sz w:val="28"/>
          <w:szCs w:val="28"/>
          <w:lang w:val="kk-KZ"/>
        </w:rPr>
        <w:t xml:space="preserve"> жоғарылаған. Бұл мия тамырының метаболизмді ынталандырушы және витаминдердің ағзада жақсы сіңуіне ықпал етуші қасиеттерімен түсіндіріледі. Экстракт антиоксиданттық қорғанысты арттырып, витаминдердің биологиялық белсенділігін жоғарылатады, нәтижесінде олардың мөлшері етте артады.</w:t>
      </w:r>
    </w:p>
    <w:p w14:paraId="45A367C2" w14:textId="77777777" w:rsidR="000B4513" w:rsidRDefault="000B4513" w:rsidP="000B4513">
      <w:pPr>
        <w:ind w:firstLine="709"/>
        <w:jc w:val="both"/>
        <w:rPr>
          <w:sz w:val="28"/>
          <w:szCs w:val="28"/>
          <w:lang w:val="kk-KZ"/>
        </w:rPr>
      </w:pPr>
    </w:p>
    <w:p w14:paraId="0BAFE6E9" w14:textId="77777777" w:rsidR="0032413A" w:rsidRPr="0032413A" w:rsidRDefault="0032413A" w:rsidP="0032413A">
      <w:pPr>
        <w:rPr>
          <w:lang w:val="kk-KZ"/>
        </w:rPr>
      </w:pPr>
    </w:p>
    <w:p w14:paraId="2DD8FE33" w14:textId="77777777" w:rsidR="0079080E" w:rsidRDefault="0079080E">
      <w:pPr>
        <w:spacing w:after="200" w:line="276" w:lineRule="auto"/>
        <w:rPr>
          <w:b/>
          <w:bCs/>
          <w:kern w:val="32"/>
          <w:sz w:val="28"/>
          <w:szCs w:val="32"/>
          <w:lang w:val="kk-KZ"/>
        </w:rPr>
      </w:pPr>
      <w:r>
        <w:rPr>
          <w:lang w:val="kk-KZ"/>
        </w:rPr>
        <w:br w:type="page"/>
      </w:r>
    </w:p>
    <w:p w14:paraId="5EA0CC40" w14:textId="58728556" w:rsidR="00204E59" w:rsidRDefault="00B61D7B" w:rsidP="003E29B1">
      <w:pPr>
        <w:pStyle w:val="1"/>
        <w:ind w:firstLine="709"/>
        <w:jc w:val="left"/>
        <w:rPr>
          <w:lang w:val="kk-KZ"/>
        </w:rPr>
      </w:pPr>
      <w:r>
        <w:rPr>
          <w:lang w:val="kk-KZ"/>
        </w:rPr>
        <w:lastRenderedPageBreak/>
        <w:t>4 Ө</w:t>
      </w:r>
      <w:r w:rsidRPr="00F97A3E">
        <w:rPr>
          <w:lang w:val="kk-KZ"/>
        </w:rPr>
        <w:t>ЗІНДІК ЗЕРТТЕУ НӘТИЖЕЛЕРІН ТАЛДАУ</w:t>
      </w:r>
    </w:p>
    <w:p w14:paraId="16E5E71E" w14:textId="77777777" w:rsidR="00B61D7B" w:rsidRPr="00B61D7B" w:rsidRDefault="00B61D7B" w:rsidP="00B61D7B">
      <w:pPr>
        <w:rPr>
          <w:lang w:val="kk-KZ"/>
        </w:rPr>
      </w:pPr>
    </w:p>
    <w:p w14:paraId="10762875" w14:textId="75A15ECC" w:rsidR="00281624" w:rsidRPr="00281624" w:rsidRDefault="00281624" w:rsidP="00281624">
      <w:pPr>
        <w:ind w:firstLine="709"/>
        <w:jc w:val="both"/>
        <w:rPr>
          <w:sz w:val="28"/>
          <w:szCs w:val="28"/>
          <w:lang w:val="kk-KZ"/>
        </w:rPr>
      </w:pPr>
      <w:r w:rsidRPr="00281624">
        <w:rPr>
          <w:sz w:val="28"/>
          <w:szCs w:val="28"/>
          <w:lang w:val="kk-KZ"/>
        </w:rPr>
        <w:t>Бөдене еті — жоғары тағамдық құндылығы бар өнім, ол адам ағзасына қажетті ақуыздармен, майлармен, аминқышқылдарымен және минералды заттармен байытылған. Оның сапасы мен қауіпсіздігі адам денсаулығына тікелей әсер етеді, сондықтан ветеринариялық-санитариялық бағалау маңызды рөл атқарады.</w:t>
      </w:r>
    </w:p>
    <w:p w14:paraId="1FFADA9C" w14:textId="77777777" w:rsidR="00281624" w:rsidRPr="00281624" w:rsidRDefault="00281624" w:rsidP="00281624">
      <w:pPr>
        <w:ind w:firstLine="709"/>
        <w:jc w:val="both"/>
        <w:rPr>
          <w:sz w:val="28"/>
          <w:szCs w:val="28"/>
          <w:lang w:val="kk-KZ"/>
        </w:rPr>
      </w:pPr>
      <w:r w:rsidRPr="00281624">
        <w:rPr>
          <w:sz w:val="28"/>
          <w:szCs w:val="28"/>
          <w:lang w:val="kk-KZ"/>
        </w:rPr>
        <w:t xml:space="preserve">Бөдене етінің сапасын ветеринариялық-санитариялық тұрғыдан бағалау бірнеше маңызды аспектілерді қамтиды, соның ішінде микробиологиялық қауіпсіздігі, физикалық-химиялық және органолептикалық көрсеткіштері, сондай-ақ құстың денсаулық жағдайы мен өнімнің тұтынуға жарамдылығы. </w:t>
      </w:r>
    </w:p>
    <w:p w14:paraId="577144DE" w14:textId="2F6BD2A3" w:rsidR="00281624" w:rsidRPr="0085096E" w:rsidRDefault="00281624" w:rsidP="00281624">
      <w:pPr>
        <w:ind w:firstLine="720"/>
        <w:jc w:val="both"/>
        <w:rPr>
          <w:sz w:val="28"/>
          <w:szCs w:val="28"/>
          <w:lang w:val="kk-KZ"/>
        </w:rPr>
      </w:pPr>
      <w:r w:rsidRPr="0085096E">
        <w:rPr>
          <w:sz w:val="28"/>
          <w:szCs w:val="28"/>
          <w:lang w:val="kk-KZ"/>
        </w:rPr>
        <w:t>Мия тамырының экстракт</w:t>
      </w:r>
      <w:r>
        <w:rPr>
          <w:sz w:val="28"/>
          <w:szCs w:val="28"/>
          <w:lang w:val="kk-KZ"/>
        </w:rPr>
        <w:t>і</w:t>
      </w:r>
      <w:r w:rsidRPr="0085096E">
        <w:rPr>
          <w:sz w:val="28"/>
          <w:szCs w:val="28"/>
          <w:lang w:val="kk-KZ"/>
        </w:rPr>
        <w:t>с</w:t>
      </w:r>
      <w:r>
        <w:rPr>
          <w:sz w:val="28"/>
          <w:szCs w:val="28"/>
          <w:lang w:val="kk-KZ"/>
        </w:rPr>
        <w:t>і</w:t>
      </w:r>
      <w:r w:rsidRPr="0085096E">
        <w:rPr>
          <w:sz w:val="28"/>
          <w:szCs w:val="28"/>
          <w:lang w:val="kk-KZ"/>
        </w:rPr>
        <w:t xml:space="preserve"> құстардың, соның ішінде бөденелердің, өсу динамикасына оң әсер ет</w:t>
      </w:r>
      <w:r>
        <w:rPr>
          <w:sz w:val="28"/>
          <w:szCs w:val="28"/>
          <w:lang w:val="kk-KZ"/>
        </w:rPr>
        <w:t>еді</w:t>
      </w:r>
      <w:r w:rsidRPr="0085096E">
        <w:rPr>
          <w:sz w:val="28"/>
          <w:szCs w:val="28"/>
          <w:lang w:val="kk-KZ"/>
        </w:rPr>
        <w:t>. Мия тамырының құрамында глицирризин қышқылы және флавоноидтар сияқты биологиялық белсенді заттар бар, олар иммундық жүйені күшейтіп, ас қорыту процесін жақсарт</w:t>
      </w:r>
      <w:r>
        <w:rPr>
          <w:sz w:val="28"/>
          <w:szCs w:val="28"/>
          <w:lang w:val="kk-KZ"/>
        </w:rPr>
        <w:t>ады</w:t>
      </w:r>
      <w:r w:rsidRPr="0085096E">
        <w:rPr>
          <w:sz w:val="28"/>
          <w:szCs w:val="28"/>
          <w:lang w:val="kk-KZ"/>
        </w:rPr>
        <w:t>.</w:t>
      </w:r>
    </w:p>
    <w:p w14:paraId="04B2EDCE" w14:textId="77777777" w:rsidR="00281624" w:rsidRDefault="00281624" w:rsidP="00281624">
      <w:pPr>
        <w:ind w:firstLine="720"/>
        <w:jc w:val="both"/>
        <w:rPr>
          <w:sz w:val="28"/>
          <w:szCs w:val="28"/>
          <w:lang w:val="kk-KZ"/>
        </w:rPr>
      </w:pPr>
      <w:r w:rsidRPr="0085096E">
        <w:rPr>
          <w:sz w:val="28"/>
          <w:szCs w:val="28"/>
          <w:lang w:val="kk-KZ"/>
        </w:rPr>
        <w:t>Бөденелерге мия тамыры экстракт</w:t>
      </w:r>
      <w:r>
        <w:rPr>
          <w:sz w:val="28"/>
          <w:szCs w:val="28"/>
          <w:lang w:val="kk-KZ"/>
        </w:rPr>
        <w:t>і</w:t>
      </w:r>
      <w:r w:rsidRPr="0085096E">
        <w:rPr>
          <w:sz w:val="28"/>
          <w:szCs w:val="28"/>
          <w:lang w:val="kk-KZ"/>
        </w:rPr>
        <w:t>с</w:t>
      </w:r>
      <w:r>
        <w:rPr>
          <w:sz w:val="28"/>
          <w:szCs w:val="28"/>
          <w:lang w:val="kk-KZ"/>
        </w:rPr>
        <w:t>і</w:t>
      </w:r>
      <w:r w:rsidRPr="0085096E">
        <w:rPr>
          <w:sz w:val="28"/>
          <w:szCs w:val="28"/>
          <w:lang w:val="kk-KZ"/>
        </w:rPr>
        <w:t>н қолдану олардың салмақ қосу қарқынын арттырып, жалпы денсаулығын жақсартуға ықпал ет</w:t>
      </w:r>
      <w:r>
        <w:rPr>
          <w:sz w:val="28"/>
          <w:szCs w:val="28"/>
          <w:lang w:val="kk-KZ"/>
        </w:rPr>
        <w:t>еді</w:t>
      </w:r>
      <w:r w:rsidRPr="0085096E">
        <w:rPr>
          <w:sz w:val="28"/>
          <w:szCs w:val="28"/>
          <w:lang w:val="kk-KZ"/>
        </w:rPr>
        <w:t>. Сонымен қатар, бұл экстракт стресс факторларына төзімділікті күшейтіп, ауруларға қарсы иммунитетті нығайт</w:t>
      </w:r>
      <w:r>
        <w:rPr>
          <w:sz w:val="28"/>
          <w:szCs w:val="28"/>
          <w:lang w:val="kk-KZ"/>
        </w:rPr>
        <w:t>ады</w:t>
      </w:r>
      <w:r w:rsidRPr="0085096E">
        <w:rPr>
          <w:sz w:val="28"/>
          <w:szCs w:val="28"/>
          <w:lang w:val="kk-KZ"/>
        </w:rPr>
        <w:t>.</w:t>
      </w:r>
    </w:p>
    <w:p w14:paraId="194F9A5C" w14:textId="16CA1D4D" w:rsidR="00BA14BD" w:rsidRDefault="00BA14BD" w:rsidP="00BA14BD">
      <w:pPr>
        <w:shd w:val="clear" w:color="auto" w:fill="FFFFFF"/>
        <w:ind w:firstLine="709"/>
        <w:jc w:val="both"/>
        <w:rPr>
          <w:sz w:val="28"/>
          <w:szCs w:val="23"/>
          <w:lang w:val="kk-KZ"/>
        </w:rPr>
      </w:pPr>
      <w:r>
        <w:rPr>
          <w:sz w:val="28"/>
          <w:szCs w:val="23"/>
          <w:lang w:val="kk-KZ"/>
        </w:rPr>
        <w:t>Мия тамыры</w:t>
      </w:r>
      <w:r w:rsidR="00637102">
        <w:rPr>
          <w:sz w:val="28"/>
          <w:szCs w:val="23"/>
          <w:lang w:val="kk-KZ"/>
        </w:rPr>
        <w:t xml:space="preserve"> экстрактісін</w:t>
      </w:r>
      <w:r>
        <w:rPr>
          <w:sz w:val="28"/>
          <w:szCs w:val="23"/>
          <w:lang w:val="kk-KZ"/>
        </w:rPr>
        <w:t xml:space="preserve"> </w:t>
      </w:r>
      <w:r w:rsidRPr="001942FD">
        <w:rPr>
          <w:sz w:val="28"/>
          <w:szCs w:val="23"/>
          <w:lang w:val="kk-KZ"/>
        </w:rPr>
        <w:t xml:space="preserve">ЖШС «Лакрица Приуралья» </w:t>
      </w:r>
      <w:r>
        <w:rPr>
          <w:sz w:val="28"/>
          <w:szCs w:val="23"/>
          <w:lang w:val="kk-KZ"/>
        </w:rPr>
        <w:t>мекемесінен алынды</w:t>
      </w:r>
      <w:r w:rsidRPr="001942FD">
        <w:rPr>
          <w:sz w:val="28"/>
          <w:szCs w:val="23"/>
          <w:lang w:val="kk-KZ"/>
        </w:rPr>
        <w:t>. Қазақстанда шығарылатын экологиялық таза шикізат - мия тамырын Батыс Қазақстан облысы территориясынан алынады. Компания мия тамырының қою және құрғақ экстрактілерін және бөлшектелген мия тамырын өндіреді.</w:t>
      </w:r>
    </w:p>
    <w:p w14:paraId="1DE1690E" w14:textId="3889A65A" w:rsidR="00BA14BD" w:rsidRPr="003046BE" w:rsidRDefault="00BA14BD" w:rsidP="00BA14BD">
      <w:pPr>
        <w:shd w:val="clear" w:color="auto" w:fill="FFFFFF"/>
        <w:ind w:firstLine="708"/>
        <w:jc w:val="both"/>
        <w:rPr>
          <w:sz w:val="28"/>
          <w:szCs w:val="23"/>
          <w:lang w:val="kk-KZ"/>
        </w:rPr>
      </w:pPr>
      <w:r w:rsidRPr="001942FD">
        <w:rPr>
          <w:sz w:val="28"/>
          <w:szCs w:val="23"/>
          <w:lang w:val="kk-KZ"/>
        </w:rPr>
        <w:t xml:space="preserve"> </w:t>
      </w:r>
      <w:r>
        <w:rPr>
          <w:sz w:val="28"/>
          <w:szCs w:val="23"/>
          <w:lang w:val="kk-KZ"/>
        </w:rPr>
        <w:t xml:space="preserve">Зерттеу нысаны ретінде жапондық бөденелер және мия тамырының </w:t>
      </w:r>
      <w:r w:rsidRPr="003046BE">
        <w:rPr>
          <w:sz w:val="28"/>
          <w:szCs w:val="23"/>
          <w:lang w:val="kk-KZ"/>
        </w:rPr>
        <w:t>экстрактілері пайдаланылды.</w:t>
      </w:r>
    </w:p>
    <w:p w14:paraId="25798DDD" w14:textId="77777777" w:rsidR="00B738FC" w:rsidRDefault="00281624" w:rsidP="00B738FC">
      <w:pPr>
        <w:ind w:firstLine="709"/>
        <w:jc w:val="both"/>
        <w:rPr>
          <w:sz w:val="28"/>
          <w:szCs w:val="28"/>
          <w:lang w:val="kk-KZ" w:eastAsia="zh-CN"/>
        </w:rPr>
      </w:pPr>
      <w:r w:rsidRPr="003046BE">
        <w:rPr>
          <w:sz w:val="28"/>
          <w:szCs w:val="28"/>
          <w:lang w:val="kk-KZ"/>
        </w:rPr>
        <w:t xml:space="preserve">Біздің зерттеу жұмысымыз </w:t>
      </w:r>
      <w:r w:rsidRPr="003046BE">
        <w:rPr>
          <w:sz w:val="28"/>
          <w:szCs w:val="28"/>
          <w:lang w:val="kk-KZ" w:eastAsia="zh-CN"/>
        </w:rPr>
        <w:t>көрсет</w:t>
      </w:r>
      <w:r w:rsidR="00BA14BD" w:rsidRPr="003046BE">
        <w:rPr>
          <w:sz w:val="28"/>
          <w:szCs w:val="28"/>
          <w:lang w:val="kk-KZ" w:eastAsia="zh-CN"/>
        </w:rPr>
        <w:t>ке</w:t>
      </w:r>
      <w:r w:rsidRPr="003046BE">
        <w:rPr>
          <w:sz w:val="28"/>
          <w:szCs w:val="28"/>
          <w:lang w:val="kk-KZ" w:eastAsia="zh-CN"/>
        </w:rPr>
        <w:t>ндей тәжірибе тобындағы бөденелердің өлім көрсеткіші барлық кезеңдерде бақылау тобымен салыстырғанда төмен.</w:t>
      </w:r>
      <w:r w:rsidRPr="003046BE">
        <w:rPr>
          <w:sz w:val="24"/>
          <w:szCs w:val="24"/>
          <w:lang w:val="kk-KZ" w:eastAsia="zh-CN"/>
        </w:rPr>
        <w:t xml:space="preserve"> </w:t>
      </w:r>
      <w:r w:rsidRPr="003046BE">
        <w:rPr>
          <w:sz w:val="28"/>
          <w:szCs w:val="28"/>
          <w:lang w:val="kk-KZ" w:eastAsia="zh-CN"/>
        </w:rPr>
        <w:t>Қауіпсіздік деңгейі тәжірибе тобында жоғары, бұл құстардың сақталу көрсеткішінің жақсарғанын көрсетеді.</w:t>
      </w:r>
    </w:p>
    <w:p w14:paraId="77DEB944" w14:textId="323B3C00" w:rsidR="00B738FC" w:rsidRPr="00B738FC" w:rsidRDefault="00B738FC" w:rsidP="00B738FC">
      <w:pPr>
        <w:ind w:firstLine="709"/>
        <w:jc w:val="both"/>
        <w:rPr>
          <w:sz w:val="28"/>
          <w:szCs w:val="28"/>
          <w:lang w:val="kk-KZ" w:eastAsia="zh-CN"/>
        </w:rPr>
      </w:pPr>
      <w:r w:rsidRPr="00B738FC">
        <w:rPr>
          <w:color w:val="000000" w:themeColor="text1"/>
          <w:sz w:val="28"/>
          <w:szCs w:val="28"/>
          <w:lang w:val="kk-KZ"/>
        </w:rPr>
        <w:t>Мия тамыры экстрактісін қолдану тәжірибе тобындағы бөденелердің өлім көрсеткішін төмендетіп, қауіпсіздік деңгейін арттырды. Тәжірибе тобында өлім көрсеткіші 1-2 күндерде 8%, ал бақылау тобында 12% болды, сәйкесінше 3-4 күндері бұл көрсеткіш 8% және 5,4%-ды құраса, 5-6 күндері 5% және 3,4% құрады, бұл экстракттың тиімділігін көрсетеді.</w:t>
      </w:r>
    </w:p>
    <w:p w14:paraId="6580CE89" w14:textId="4B92FD56" w:rsidR="00BA14BD" w:rsidRPr="003046BE" w:rsidRDefault="00BA14BD" w:rsidP="00BA14BD">
      <w:pPr>
        <w:ind w:firstLine="709"/>
        <w:jc w:val="both"/>
        <w:rPr>
          <w:sz w:val="28"/>
          <w:szCs w:val="28"/>
          <w:lang w:val="kk-KZ" w:eastAsia="zh-CN"/>
        </w:rPr>
      </w:pPr>
      <w:r w:rsidRPr="003046BE">
        <w:rPr>
          <w:sz w:val="28"/>
          <w:szCs w:val="28"/>
          <w:lang w:val="kk-KZ" w:eastAsia="zh-CN"/>
        </w:rPr>
        <w:t>Мия тамыры экстракт</w:t>
      </w:r>
      <w:r w:rsidR="00DD02CE">
        <w:rPr>
          <w:sz w:val="28"/>
          <w:szCs w:val="28"/>
          <w:lang w:val="kk-KZ" w:eastAsia="zh-CN"/>
        </w:rPr>
        <w:t>і</w:t>
      </w:r>
      <w:r w:rsidRPr="003046BE">
        <w:rPr>
          <w:sz w:val="28"/>
          <w:szCs w:val="28"/>
          <w:lang w:val="kk-KZ" w:eastAsia="zh-CN"/>
        </w:rPr>
        <w:t>с</w:t>
      </w:r>
      <w:r w:rsidR="00DD02CE">
        <w:rPr>
          <w:sz w:val="28"/>
          <w:szCs w:val="28"/>
          <w:lang w:val="kk-KZ" w:eastAsia="zh-CN"/>
        </w:rPr>
        <w:t>і</w:t>
      </w:r>
      <w:r w:rsidRPr="003046BE">
        <w:rPr>
          <w:sz w:val="28"/>
          <w:szCs w:val="28"/>
          <w:lang w:val="kk-KZ" w:eastAsia="zh-CN"/>
        </w:rPr>
        <w:t xml:space="preserve">н қолдану тәжірибе тобындағы бөденелердің орташа тәуліктік өсімін бақылау тобымен салыстырғанда </w:t>
      </w:r>
      <w:r w:rsidR="00DD02CE" w:rsidRPr="00DD02CE">
        <w:rPr>
          <w:sz w:val="28"/>
          <w:szCs w:val="28"/>
          <w:lang w:val="kk-KZ" w:eastAsia="zh-CN"/>
        </w:rPr>
        <w:t>8,56%-тен 25,54%-ке</w:t>
      </w:r>
      <w:r w:rsidR="00DD02CE" w:rsidRPr="00DD02CE">
        <w:rPr>
          <w:b/>
          <w:bCs/>
          <w:sz w:val="28"/>
          <w:szCs w:val="28"/>
          <w:lang w:val="kk-KZ" w:eastAsia="zh-CN"/>
        </w:rPr>
        <w:t xml:space="preserve"> </w:t>
      </w:r>
      <w:r w:rsidRPr="003046BE">
        <w:rPr>
          <w:sz w:val="28"/>
          <w:szCs w:val="28"/>
          <w:lang w:val="kk-KZ" w:eastAsia="zh-CN"/>
        </w:rPr>
        <w:t>дейін арттырды. Бұл экстракттың құстардың ас қорыту жүйесіне, метаболизміне және иммундық жүйесіне оң әсер етіп, өсу динамикасын жақсартқанын көрсетеді. Мия тамыры экстракт</w:t>
      </w:r>
      <w:r w:rsidR="00DD02CE">
        <w:rPr>
          <w:sz w:val="28"/>
          <w:szCs w:val="28"/>
          <w:lang w:val="kk-KZ" w:eastAsia="zh-CN"/>
        </w:rPr>
        <w:t>і</w:t>
      </w:r>
      <w:r w:rsidRPr="003046BE">
        <w:rPr>
          <w:sz w:val="28"/>
          <w:szCs w:val="28"/>
          <w:lang w:val="kk-KZ" w:eastAsia="zh-CN"/>
        </w:rPr>
        <w:t>с</w:t>
      </w:r>
      <w:r w:rsidR="00DD02CE">
        <w:rPr>
          <w:sz w:val="28"/>
          <w:szCs w:val="28"/>
          <w:lang w:val="kk-KZ" w:eastAsia="zh-CN"/>
        </w:rPr>
        <w:t>і</w:t>
      </w:r>
      <w:r w:rsidRPr="003046BE">
        <w:rPr>
          <w:sz w:val="28"/>
          <w:szCs w:val="28"/>
          <w:lang w:val="kk-KZ" w:eastAsia="zh-CN"/>
        </w:rPr>
        <w:t xml:space="preserve"> стресс факторларына төзімділікті күшейтіп, иммунитетті нығайтты. Бұл өсу қарқынының айтарлықтай артуына және орташа тәуліктік өсімнің бақылау тобынан жоғары болуына себеп болды.</w:t>
      </w:r>
    </w:p>
    <w:p w14:paraId="53915313" w14:textId="77777777" w:rsidR="00932753" w:rsidRPr="003046BE" w:rsidRDefault="00281624" w:rsidP="00BA14BD">
      <w:pPr>
        <w:pStyle w:val="a4"/>
        <w:spacing w:after="0" w:line="240" w:lineRule="auto"/>
        <w:contextualSpacing/>
        <w:jc w:val="both"/>
        <w:rPr>
          <w:rFonts w:eastAsia="Calibri"/>
          <w:sz w:val="28"/>
          <w:szCs w:val="28"/>
          <w:lang w:val="kk-KZ"/>
        </w:rPr>
      </w:pPr>
      <w:r w:rsidRPr="003046BE">
        <w:rPr>
          <w:sz w:val="28"/>
          <w:szCs w:val="28"/>
          <w:lang w:val="kk-KZ"/>
        </w:rPr>
        <w:tab/>
      </w:r>
      <w:r w:rsidR="00BA14BD" w:rsidRPr="003046BE">
        <w:rPr>
          <w:sz w:val="28"/>
          <w:szCs w:val="28"/>
          <w:lang w:val="kk-KZ"/>
        </w:rPr>
        <w:t>Мия тамыры экстрактісін</w:t>
      </w:r>
      <w:r w:rsidRPr="003046BE">
        <w:rPr>
          <w:sz w:val="28"/>
          <w:szCs w:val="28"/>
          <w:lang w:val="kk-KZ"/>
        </w:rPr>
        <w:t xml:space="preserve"> қолданған кездегі </w:t>
      </w:r>
      <w:r w:rsidR="00BA14BD" w:rsidRPr="003046BE">
        <w:rPr>
          <w:sz w:val="28"/>
          <w:szCs w:val="28"/>
          <w:lang w:val="kk-KZ"/>
        </w:rPr>
        <w:t>бөдене</w:t>
      </w:r>
      <w:r w:rsidRPr="003046BE">
        <w:rPr>
          <w:sz w:val="28"/>
          <w:szCs w:val="28"/>
          <w:lang w:val="kk-KZ"/>
        </w:rPr>
        <w:t xml:space="preserve"> қанының гематологиялық және биохимиялық көрсеткіштері анықталды.</w:t>
      </w:r>
      <w:r w:rsidRPr="003046BE">
        <w:rPr>
          <w:rFonts w:eastAsia="Calibri"/>
          <w:sz w:val="28"/>
          <w:szCs w:val="28"/>
          <w:lang w:val="kk-KZ"/>
        </w:rPr>
        <w:t xml:space="preserve">  Тәжірибені </w:t>
      </w:r>
      <w:r w:rsidRPr="003046BE">
        <w:rPr>
          <w:rFonts w:eastAsia="Calibri"/>
          <w:sz w:val="28"/>
          <w:szCs w:val="28"/>
          <w:lang w:val="kk-KZ"/>
        </w:rPr>
        <w:lastRenderedPageBreak/>
        <w:t xml:space="preserve">орындау барысында </w:t>
      </w:r>
      <w:r w:rsidR="00BA14BD" w:rsidRPr="003046BE">
        <w:rPr>
          <w:rFonts w:eastAsia="Calibri"/>
          <w:sz w:val="28"/>
          <w:szCs w:val="28"/>
          <w:lang w:val="kk-KZ"/>
        </w:rPr>
        <w:t>бақылау тобымен салыстырғанда</w:t>
      </w:r>
      <w:r w:rsidRPr="003046BE">
        <w:rPr>
          <w:rFonts w:eastAsia="Calibri"/>
          <w:sz w:val="28"/>
          <w:szCs w:val="28"/>
          <w:lang w:val="kk-KZ"/>
        </w:rPr>
        <w:t xml:space="preserve"> қанындағы гемоглобин мөлшері зерттеудің басында айтарлықтай </w:t>
      </w:r>
      <w:r w:rsidR="00A140D9" w:rsidRPr="003046BE">
        <w:rPr>
          <w:rFonts w:eastAsia="Calibri"/>
          <w:sz w:val="28"/>
          <w:szCs w:val="28"/>
          <w:lang w:val="kk-KZ"/>
        </w:rPr>
        <w:t>өзгерістер болды</w:t>
      </w:r>
      <w:r w:rsidRPr="003046BE">
        <w:rPr>
          <w:rFonts w:eastAsia="Calibri"/>
          <w:sz w:val="28"/>
          <w:szCs w:val="28"/>
          <w:lang w:val="kk-KZ"/>
        </w:rPr>
        <w:t>, 1</w:t>
      </w:r>
      <w:r w:rsidR="00A140D9" w:rsidRPr="003046BE">
        <w:rPr>
          <w:rFonts w:eastAsia="Calibri"/>
          <w:sz w:val="28"/>
          <w:szCs w:val="28"/>
          <w:lang w:val="kk-KZ"/>
        </w:rPr>
        <w:t>3</w:t>
      </w:r>
      <w:r w:rsidRPr="003046BE">
        <w:rPr>
          <w:rFonts w:eastAsia="Calibri"/>
          <w:sz w:val="28"/>
          <w:szCs w:val="28"/>
          <w:lang w:val="kk-KZ"/>
        </w:rPr>
        <w:t>0</w:t>
      </w:r>
      <w:r w:rsidR="00A140D9" w:rsidRPr="003046BE">
        <w:rPr>
          <w:rFonts w:eastAsia="Calibri"/>
          <w:sz w:val="28"/>
          <w:szCs w:val="28"/>
          <w:lang w:val="kk-KZ"/>
        </w:rPr>
        <w:t>-135</w:t>
      </w:r>
      <w:r w:rsidRPr="003046BE">
        <w:rPr>
          <w:rFonts w:eastAsia="Calibri"/>
          <w:sz w:val="28"/>
          <w:szCs w:val="28"/>
          <w:lang w:val="kk-KZ"/>
        </w:rPr>
        <w:t xml:space="preserve"> г/л аралығында болды. </w:t>
      </w:r>
      <w:r w:rsidR="00932753" w:rsidRPr="003046BE">
        <w:rPr>
          <w:rFonts w:eastAsia="Calibri"/>
          <w:sz w:val="28"/>
          <w:szCs w:val="28"/>
          <w:lang w:val="kk-KZ"/>
        </w:rPr>
        <w:t>Ал бақылау тобында гемоглобиннің мөлшері 120-125</w:t>
      </w:r>
      <w:r w:rsidRPr="003046BE">
        <w:rPr>
          <w:rFonts w:eastAsia="Calibri"/>
          <w:sz w:val="28"/>
          <w:szCs w:val="28"/>
          <w:lang w:val="kk-KZ"/>
        </w:rPr>
        <w:t xml:space="preserve"> г/л құрады. </w:t>
      </w:r>
    </w:p>
    <w:p w14:paraId="5E78B8B3" w14:textId="77777777" w:rsidR="00932753" w:rsidRPr="00932753" w:rsidRDefault="00932753" w:rsidP="00932753">
      <w:pPr>
        <w:ind w:firstLine="709"/>
        <w:jc w:val="both"/>
        <w:rPr>
          <w:sz w:val="28"/>
          <w:szCs w:val="28"/>
          <w:lang w:val="kk-KZ"/>
        </w:rPr>
      </w:pPr>
      <w:r w:rsidRPr="00932753">
        <w:rPr>
          <w:sz w:val="28"/>
          <w:szCs w:val="28"/>
          <w:lang w:val="kk-KZ"/>
        </w:rPr>
        <w:t>Гемоглобиннің 4-8%</w:t>
      </w:r>
      <w:r>
        <w:rPr>
          <w:sz w:val="28"/>
          <w:szCs w:val="28"/>
          <w:lang w:val="kk-KZ"/>
        </w:rPr>
        <w:t xml:space="preserve">-ға </w:t>
      </w:r>
      <w:r w:rsidRPr="00932753">
        <w:rPr>
          <w:sz w:val="28"/>
          <w:szCs w:val="28"/>
          <w:lang w:val="kk-KZ"/>
        </w:rPr>
        <w:t>жоғарылауы қанның оттегі тасымалдау қабілетінің жақсарғанын көрсетеді. Мия тамыры экстрактісі гемопоэзге оң әсер етеді.</w:t>
      </w:r>
    </w:p>
    <w:p w14:paraId="060077BE" w14:textId="351C27AB" w:rsidR="00932753" w:rsidRPr="003046BE" w:rsidRDefault="00281624" w:rsidP="00932753">
      <w:pPr>
        <w:pStyle w:val="af3"/>
        <w:spacing w:before="0" w:after="0"/>
        <w:ind w:firstLine="709"/>
        <w:jc w:val="both"/>
        <w:rPr>
          <w:rFonts w:ascii="Times New Roman" w:hAnsi="Times New Roman" w:cs="Times New Roman"/>
          <w:sz w:val="28"/>
          <w:szCs w:val="28"/>
          <w:lang w:val="kk-KZ"/>
        </w:rPr>
      </w:pPr>
      <w:r w:rsidRPr="003046BE">
        <w:rPr>
          <w:rFonts w:ascii="Times New Roman" w:hAnsi="Times New Roman" w:cs="Times New Roman"/>
          <w:sz w:val="28"/>
          <w:szCs w:val="28"/>
          <w:lang w:val="kk-KZ"/>
        </w:rPr>
        <w:t xml:space="preserve">Зерттеу </w:t>
      </w:r>
      <w:r w:rsidRPr="00E4262D">
        <w:rPr>
          <w:rFonts w:ascii="Times New Roman" w:hAnsi="Times New Roman" w:cs="Times New Roman"/>
          <w:sz w:val="28"/>
          <w:szCs w:val="28"/>
          <w:lang w:val="kk-KZ"/>
        </w:rPr>
        <w:t>жұмысымызда</w:t>
      </w:r>
      <w:r w:rsidR="00932753" w:rsidRPr="00E4262D">
        <w:rPr>
          <w:rFonts w:ascii="Times New Roman" w:hAnsi="Times New Roman" w:cs="Times New Roman"/>
          <w:sz w:val="28"/>
          <w:szCs w:val="28"/>
          <w:lang w:val="kk-KZ"/>
        </w:rPr>
        <w:t xml:space="preserve"> қанның биохимиялық көрсеткіштері бойынша </w:t>
      </w:r>
      <w:r w:rsidRPr="00E4262D">
        <w:rPr>
          <w:rFonts w:ascii="Times New Roman" w:hAnsi="Times New Roman" w:cs="Times New Roman"/>
          <w:sz w:val="28"/>
          <w:szCs w:val="28"/>
          <w:lang w:val="kk-KZ"/>
        </w:rPr>
        <w:t xml:space="preserve"> </w:t>
      </w:r>
      <w:r w:rsidR="00932753" w:rsidRPr="00E4262D">
        <w:rPr>
          <w:rFonts w:ascii="Times New Roman" w:hAnsi="Times New Roman" w:cs="Times New Roman"/>
          <w:sz w:val="28"/>
          <w:szCs w:val="28"/>
          <w:lang w:val="kk-KZ"/>
        </w:rPr>
        <w:t xml:space="preserve">тәжірибе тобында </w:t>
      </w:r>
      <w:r w:rsidR="00932753" w:rsidRPr="00E4262D">
        <w:rPr>
          <w:rStyle w:val="af4"/>
          <w:rFonts w:ascii="Times New Roman" w:hAnsi="Times New Roman"/>
          <w:b w:val="0"/>
          <w:bCs w:val="0"/>
          <w:sz w:val="28"/>
          <w:szCs w:val="28"/>
          <w:lang w:val="kk-KZ"/>
        </w:rPr>
        <w:t>жалпы белок</w:t>
      </w:r>
      <w:r w:rsidR="00932753" w:rsidRPr="00E4262D">
        <w:rPr>
          <w:rFonts w:ascii="Times New Roman" w:hAnsi="Times New Roman" w:cs="Times New Roman"/>
          <w:sz w:val="28"/>
          <w:szCs w:val="28"/>
          <w:lang w:val="kk-KZ"/>
        </w:rPr>
        <w:t xml:space="preserve"> 10%-ға, ал </w:t>
      </w:r>
      <w:r w:rsidR="00932753" w:rsidRPr="00E4262D">
        <w:rPr>
          <w:rStyle w:val="af4"/>
          <w:rFonts w:ascii="Times New Roman" w:hAnsi="Times New Roman"/>
          <w:b w:val="0"/>
          <w:bCs w:val="0"/>
          <w:sz w:val="28"/>
          <w:szCs w:val="28"/>
          <w:lang w:val="kk-KZ"/>
        </w:rPr>
        <w:t>альбумин</w:t>
      </w:r>
      <w:r w:rsidR="00932753" w:rsidRPr="00E4262D">
        <w:rPr>
          <w:rFonts w:ascii="Times New Roman" w:hAnsi="Times New Roman" w:cs="Times New Roman"/>
          <w:b/>
          <w:sz w:val="28"/>
          <w:szCs w:val="28"/>
          <w:lang w:val="kk-KZ"/>
        </w:rPr>
        <w:t xml:space="preserve"> </w:t>
      </w:r>
      <w:r w:rsidR="00932753" w:rsidRPr="00E4262D">
        <w:rPr>
          <w:rFonts w:ascii="Times New Roman" w:hAnsi="Times New Roman" w:cs="Times New Roman"/>
          <w:sz w:val="28"/>
          <w:szCs w:val="28"/>
          <w:lang w:val="kk-KZ"/>
        </w:rPr>
        <w:t xml:space="preserve">12%-ға жоғарылаған. Бұл организмде протеин синтезінің күшеюін немесе протеиндердің метаболизмін жақсарту мүмкіндігін көрсетеді. Зерттеуде қолданылған </w:t>
      </w:r>
      <w:r w:rsidR="00932753" w:rsidRPr="00E4262D">
        <w:rPr>
          <w:rStyle w:val="af4"/>
          <w:rFonts w:ascii="Times New Roman" w:hAnsi="Times New Roman"/>
          <w:b w:val="0"/>
          <w:bCs w:val="0"/>
          <w:sz w:val="28"/>
          <w:szCs w:val="28"/>
          <w:lang w:val="kk-KZ"/>
        </w:rPr>
        <w:t>мия тамырының экстрактісі</w:t>
      </w:r>
      <w:r w:rsidR="00932753" w:rsidRPr="00E4262D">
        <w:rPr>
          <w:rFonts w:ascii="Times New Roman" w:hAnsi="Times New Roman" w:cs="Times New Roman"/>
          <w:bCs/>
          <w:sz w:val="28"/>
          <w:szCs w:val="28"/>
          <w:lang w:val="kk-KZ"/>
        </w:rPr>
        <w:t xml:space="preserve"> </w:t>
      </w:r>
      <w:r w:rsidR="00932753" w:rsidRPr="00E4262D">
        <w:rPr>
          <w:rFonts w:ascii="Times New Roman" w:hAnsi="Times New Roman" w:cs="Times New Roman"/>
          <w:sz w:val="28"/>
          <w:szCs w:val="28"/>
          <w:lang w:val="kk-KZ"/>
        </w:rPr>
        <w:t>протеин</w:t>
      </w:r>
      <w:r w:rsidR="00932753" w:rsidRPr="003046BE">
        <w:rPr>
          <w:rFonts w:ascii="Times New Roman" w:hAnsi="Times New Roman" w:cs="Times New Roman"/>
          <w:sz w:val="28"/>
          <w:szCs w:val="28"/>
          <w:lang w:val="kk-KZ"/>
        </w:rPr>
        <w:t xml:space="preserve"> синтезіне оң әсер етіп, организмнің белоктарды жақсы пайдаланатынын көрсетеді.</w:t>
      </w:r>
    </w:p>
    <w:p w14:paraId="5FAA0981" w14:textId="77777777" w:rsidR="0032413A" w:rsidRPr="0032413A" w:rsidRDefault="0032413A" w:rsidP="0032413A">
      <w:pPr>
        <w:ind w:firstLine="709"/>
        <w:jc w:val="both"/>
        <w:rPr>
          <w:sz w:val="28"/>
          <w:szCs w:val="28"/>
          <w:lang w:val="kk-KZ"/>
        </w:rPr>
      </w:pPr>
      <w:r w:rsidRPr="0032413A">
        <w:rPr>
          <w:sz w:val="28"/>
          <w:szCs w:val="28"/>
          <w:lang w:val="kk-KZ"/>
        </w:rPr>
        <w:t>Еттің ылғалдылығы оның сапасының көрсеткіші болып табылады. Еттің шамадан тыс ылғалдылығы оның сапасының төмендеуіне және шіруіне әкелуі мүмкін. Мия тамыры экстрактісі пайдаланылған еттің ылғалдылығы бақылау тобымен салыстырғанда біршама төмен, бұл оның сақталу сапасын жақсартады.</w:t>
      </w:r>
    </w:p>
    <w:p w14:paraId="193B8204" w14:textId="77777777" w:rsidR="0032413A" w:rsidRPr="0032413A" w:rsidRDefault="0032413A" w:rsidP="0032413A">
      <w:pPr>
        <w:ind w:firstLine="709"/>
        <w:jc w:val="both"/>
        <w:rPr>
          <w:sz w:val="28"/>
          <w:szCs w:val="28"/>
          <w:lang w:val="kk-KZ"/>
        </w:rPr>
      </w:pPr>
      <w:r w:rsidRPr="0032413A">
        <w:rPr>
          <w:sz w:val="28"/>
          <w:szCs w:val="28"/>
          <w:lang w:val="kk-KZ"/>
        </w:rPr>
        <w:t>Майлар мен ақуыздар: Ақуыз бен май мөлшері еттің тағамдық құндылығының көрсеткіші болып табылады. Мия тамыры экстрактісі қолданылған бөдене етінде ақуыз және майлардың мөлшері жоғары, бұл оның тағамдық құндылығының жоғары екенін көрсетеді.</w:t>
      </w:r>
    </w:p>
    <w:p w14:paraId="403C6A54" w14:textId="77777777" w:rsidR="00932753" w:rsidRPr="003046BE" w:rsidRDefault="00281624" w:rsidP="00932753">
      <w:pPr>
        <w:shd w:val="clear" w:color="auto" w:fill="FFFFFF"/>
        <w:autoSpaceDE w:val="0"/>
        <w:autoSpaceDN w:val="0"/>
        <w:adjustRightInd w:val="0"/>
        <w:ind w:firstLine="708"/>
        <w:jc w:val="both"/>
        <w:rPr>
          <w:sz w:val="28"/>
          <w:szCs w:val="28"/>
          <w:lang w:val="kk-KZ"/>
        </w:rPr>
      </w:pPr>
      <w:r w:rsidRPr="003046BE">
        <w:rPr>
          <w:sz w:val="28"/>
          <w:szCs w:val="28"/>
          <w:lang w:val="kk-KZ"/>
        </w:rPr>
        <w:t xml:space="preserve">Біздің зерттеуіміздің нәтижелері бойынша </w:t>
      </w:r>
      <w:r w:rsidR="00932753" w:rsidRPr="003046BE">
        <w:rPr>
          <w:sz w:val="28"/>
          <w:szCs w:val="28"/>
          <w:lang w:val="kk-KZ"/>
        </w:rPr>
        <w:t>мия тамыры экстрактісінің еттің тағамдық биолгиялық құндылығына жақсы әсер ететіндігін көрсетті. Яғни тәжірибе тобындағы бөдене етінің энергетикалық құндылығы 6 ккалға жоғары болса, аминқышқылды скор құрамы 1,5%-</w:t>
      </w:r>
      <w:r w:rsidR="00932753" w:rsidRPr="003046BE">
        <w:rPr>
          <w:rFonts w:eastAsiaTheme="minorEastAsia"/>
          <w:sz w:val="28"/>
          <w:szCs w:val="28"/>
          <w:lang w:val="kk-KZ" w:eastAsia="zh-CN"/>
        </w:rPr>
        <w:t>ға жоғары</w:t>
      </w:r>
      <w:r w:rsidR="00932753" w:rsidRPr="003046BE">
        <w:rPr>
          <w:sz w:val="28"/>
          <w:szCs w:val="28"/>
          <w:lang w:val="kk-KZ"/>
        </w:rPr>
        <w:t xml:space="preserve"> болды. </w:t>
      </w:r>
    </w:p>
    <w:p w14:paraId="51388AF3" w14:textId="0137673F" w:rsidR="0032413A" w:rsidRPr="0032413A" w:rsidRDefault="00932753" w:rsidP="0032413A">
      <w:pPr>
        <w:ind w:firstLine="709"/>
        <w:jc w:val="both"/>
        <w:rPr>
          <w:sz w:val="28"/>
          <w:szCs w:val="28"/>
          <w:lang w:val="kk-KZ"/>
        </w:rPr>
      </w:pPr>
      <w:r w:rsidRPr="003046BE">
        <w:rPr>
          <w:sz w:val="28"/>
          <w:szCs w:val="28"/>
          <w:lang w:val="kk-KZ"/>
        </w:rPr>
        <w:t xml:space="preserve">Мия тамыры экстрактісін </w:t>
      </w:r>
      <w:r w:rsidR="00281624" w:rsidRPr="003046BE">
        <w:rPr>
          <w:sz w:val="28"/>
          <w:szCs w:val="28"/>
          <w:lang w:val="kk-KZ"/>
        </w:rPr>
        <w:t>қолданған кездегі</w:t>
      </w:r>
      <w:r w:rsidRPr="003046BE">
        <w:rPr>
          <w:sz w:val="28"/>
          <w:szCs w:val="28"/>
          <w:lang w:val="kk-KZ"/>
        </w:rPr>
        <w:t xml:space="preserve"> бөдене етінің</w:t>
      </w:r>
      <w:r w:rsidR="00281624" w:rsidRPr="003046BE">
        <w:rPr>
          <w:sz w:val="28"/>
          <w:szCs w:val="28"/>
          <w:lang w:val="kk-KZ"/>
        </w:rPr>
        <w:t xml:space="preserve"> құрамындағы аминқышқылдардың, макро- және микроэлементтердің мөлшері анықталды. </w:t>
      </w:r>
      <w:r w:rsidR="00281624" w:rsidRPr="003046BE">
        <w:rPr>
          <w:sz w:val="28"/>
          <w:szCs w:val="28"/>
          <w:shd w:val="clear" w:color="auto" w:fill="FFFFFF"/>
          <w:lang w:val="kk-KZ"/>
        </w:rPr>
        <w:t xml:space="preserve">Жалпы, </w:t>
      </w:r>
      <w:r w:rsidRPr="003046BE">
        <w:rPr>
          <w:sz w:val="28"/>
          <w:szCs w:val="28"/>
          <w:shd w:val="clear" w:color="auto" w:fill="FFFFFF"/>
          <w:lang w:val="kk-KZ"/>
        </w:rPr>
        <w:t>бөденелердің күнделікті азықтарына қосымша мия тамыры экстрактісін</w:t>
      </w:r>
      <w:r w:rsidR="00281624" w:rsidRPr="003046BE">
        <w:rPr>
          <w:sz w:val="28"/>
          <w:szCs w:val="28"/>
          <w:shd w:val="clear" w:color="auto" w:fill="FFFFFF"/>
          <w:lang w:val="kk-KZ"/>
        </w:rPr>
        <w:t xml:space="preserve"> енгізу </w:t>
      </w:r>
      <w:r w:rsidR="003046BE" w:rsidRPr="003046BE">
        <w:rPr>
          <w:sz w:val="28"/>
          <w:szCs w:val="28"/>
          <w:shd w:val="clear" w:color="auto" w:fill="FFFFFF"/>
          <w:lang w:val="kk-KZ"/>
        </w:rPr>
        <w:t>еттің</w:t>
      </w:r>
      <w:r w:rsidR="00281624" w:rsidRPr="003046BE">
        <w:rPr>
          <w:sz w:val="28"/>
          <w:szCs w:val="28"/>
          <w:shd w:val="clear" w:color="auto" w:fill="FFFFFF"/>
          <w:lang w:val="kk-KZ"/>
        </w:rPr>
        <w:t xml:space="preserve"> минералды құрамына оң әсер еткендігін </w:t>
      </w:r>
      <w:r w:rsidR="003046BE" w:rsidRPr="003046BE">
        <w:rPr>
          <w:sz w:val="28"/>
          <w:szCs w:val="28"/>
          <w:shd w:val="clear" w:color="auto" w:fill="FFFFFF"/>
          <w:lang w:val="kk-KZ"/>
        </w:rPr>
        <w:t>байқатады</w:t>
      </w:r>
      <w:r w:rsidR="00281624" w:rsidRPr="003046BE">
        <w:rPr>
          <w:sz w:val="28"/>
          <w:szCs w:val="28"/>
          <w:shd w:val="clear" w:color="auto" w:fill="FFFFFF"/>
          <w:lang w:val="kk-KZ"/>
        </w:rPr>
        <w:t xml:space="preserve">. Тәжірибе соңында кальций, фосфор, магний, темір және </w:t>
      </w:r>
      <w:r w:rsidR="003046BE" w:rsidRPr="003046BE">
        <w:rPr>
          <w:sz w:val="28"/>
          <w:szCs w:val="28"/>
          <w:shd w:val="clear" w:color="auto" w:fill="FFFFFF"/>
          <w:lang w:val="kk-KZ"/>
        </w:rPr>
        <w:t>фосфор</w:t>
      </w:r>
      <w:r w:rsidR="00281624" w:rsidRPr="003046BE">
        <w:rPr>
          <w:sz w:val="28"/>
          <w:szCs w:val="28"/>
          <w:shd w:val="clear" w:color="auto" w:fill="FFFFFF"/>
          <w:lang w:val="kk-KZ"/>
        </w:rPr>
        <w:t xml:space="preserve"> сияқты элементтердің мөлшері бақылау тобымен салыстырғанда біршама артқаны дәлелденді.</w:t>
      </w:r>
      <w:r w:rsidR="0032413A" w:rsidRPr="0032413A">
        <w:rPr>
          <w:sz w:val="28"/>
          <w:szCs w:val="28"/>
          <w:highlight w:val="yellow"/>
          <w:lang w:val="kk-KZ"/>
        </w:rPr>
        <w:t xml:space="preserve"> </w:t>
      </w:r>
      <w:r w:rsidR="0032413A" w:rsidRPr="0032413A">
        <w:rPr>
          <w:sz w:val="28"/>
          <w:szCs w:val="28"/>
          <w:lang w:val="kk-KZ"/>
        </w:rPr>
        <w:t>Кальций, магний, фосфор және темір сияқты минералдар еттің биологиялық құндылығын арттырады. Мия тамыры экстрактісінің әсерінен еттегі минералдардың мөлшері артып, өнімнің сапасын жақсартады.</w:t>
      </w:r>
    </w:p>
    <w:p w14:paraId="1ED8DEF4" w14:textId="77777777" w:rsidR="003046BE" w:rsidRDefault="003046BE" w:rsidP="00281624">
      <w:pPr>
        <w:tabs>
          <w:tab w:val="left" w:pos="709"/>
        </w:tabs>
        <w:jc w:val="both"/>
        <w:rPr>
          <w:sz w:val="28"/>
          <w:szCs w:val="28"/>
          <w:lang w:val="kk-KZ"/>
        </w:rPr>
      </w:pPr>
      <w:r w:rsidRPr="003046BE">
        <w:rPr>
          <w:sz w:val="28"/>
          <w:szCs w:val="28"/>
          <w:lang w:val="kk-KZ"/>
        </w:rPr>
        <w:tab/>
      </w:r>
      <w:r w:rsidR="00281624" w:rsidRPr="003046BE">
        <w:rPr>
          <w:sz w:val="28"/>
          <w:szCs w:val="28"/>
          <w:lang w:val="kk-KZ"/>
        </w:rPr>
        <w:t xml:space="preserve">Сонымен қатар, біздің зерттеу жұмысымызда </w:t>
      </w:r>
      <w:r w:rsidRPr="003046BE">
        <w:rPr>
          <w:sz w:val="28"/>
          <w:szCs w:val="28"/>
          <w:lang w:val="kk-KZ"/>
        </w:rPr>
        <w:t>мия тамыры экстрактісін қолданған кезде бөдене етінде амин қышқылдарының айтарлықтай артатындығын байқатады. Бақылау тобында амин қышқылдарының жалпы мөлшері 18058 мг% болса, тәжірибе тобында 18536 мг%</w:t>
      </w:r>
      <w:r>
        <w:rPr>
          <w:sz w:val="28"/>
          <w:szCs w:val="28"/>
          <w:lang w:val="kk-KZ"/>
        </w:rPr>
        <w:t xml:space="preserve"> құрады.</w:t>
      </w:r>
    </w:p>
    <w:p w14:paraId="7799E756" w14:textId="77777777" w:rsidR="003046BE" w:rsidRDefault="003046BE" w:rsidP="00281624">
      <w:pPr>
        <w:tabs>
          <w:tab w:val="left" w:pos="709"/>
        </w:tabs>
        <w:jc w:val="both"/>
        <w:rPr>
          <w:sz w:val="28"/>
          <w:szCs w:val="28"/>
          <w:lang w:val="kk-KZ"/>
        </w:rPr>
      </w:pPr>
      <w:r>
        <w:rPr>
          <w:sz w:val="28"/>
          <w:szCs w:val="28"/>
          <w:lang w:val="kk-KZ"/>
        </w:rPr>
        <w:tab/>
      </w:r>
      <w:r w:rsidRPr="008361AE">
        <w:rPr>
          <w:sz w:val="28"/>
          <w:szCs w:val="28"/>
          <w:lang w:val="kk-KZ"/>
        </w:rPr>
        <w:t>Бөдене етінің микробиологиялық көрсеткіштерін анықтау</w:t>
      </w:r>
      <w:r w:rsidRPr="00074B48">
        <w:rPr>
          <w:sz w:val="28"/>
          <w:szCs w:val="28"/>
          <w:lang w:val="kk-KZ"/>
        </w:rPr>
        <w:t xml:space="preserve"> зерттеу барысында еттің қауіпсіздігі мен оның сақтау мерзімін бағалауға мүмкіндік береді. Микробиологиялық көрсеткіштер еттің санитарлық-гигиеналық сапасының негізгі көрсеткіштері болып табылады. </w:t>
      </w:r>
    </w:p>
    <w:p w14:paraId="2AB2712C" w14:textId="77777777" w:rsidR="0032413A" w:rsidRPr="0032413A" w:rsidRDefault="0032413A" w:rsidP="0032413A">
      <w:pPr>
        <w:ind w:firstLine="709"/>
        <w:jc w:val="both"/>
        <w:rPr>
          <w:sz w:val="28"/>
          <w:szCs w:val="28"/>
          <w:lang w:val="kk-KZ"/>
        </w:rPr>
      </w:pPr>
      <w:r w:rsidRPr="0032413A">
        <w:rPr>
          <w:sz w:val="28"/>
          <w:szCs w:val="28"/>
          <w:lang w:val="kk-KZ"/>
        </w:rPr>
        <w:t xml:space="preserve">Бөдене етінің ветеринариялық-санитариялық бағалауында микробиологиялық көрсеткіштер маңызды рөл атқарады, себебі бұл </w:t>
      </w:r>
      <w:r w:rsidRPr="0032413A">
        <w:rPr>
          <w:sz w:val="28"/>
          <w:szCs w:val="28"/>
          <w:lang w:val="kk-KZ"/>
        </w:rPr>
        <w:lastRenderedPageBreak/>
        <w:t>көрсеткіштер еттің патогенді микроорганизмдерден, бактериялардан және токсиндерден тазалығын анықтайды.</w:t>
      </w:r>
    </w:p>
    <w:p w14:paraId="1AAC5F0E" w14:textId="77777777" w:rsidR="0032413A" w:rsidRPr="0032413A" w:rsidRDefault="0032413A" w:rsidP="0032413A">
      <w:pPr>
        <w:ind w:firstLine="709"/>
        <w:jc w:val="both"/>
        <w:rPr>
          <w:sz w:val="28"/>
          <w:szCs w:val="28"/>
          <w:lang w:val="kk-KZ"/>
        </w:rPr>
      </w:pPr>
      <w:r w:rsidRPr="0032413A">
        <w:rPr>
          <w:sz w:val="28"/>
          <w:szCs w:val="28"/>
          <w:lang w:val="kk-KZ"/>
        </w:rPr>
        <w:t>Бөдене етінің микробиологиялық тазалығы: Етте қауіпті микроорганизмдер (</w:t>
      </w:r>
      <w:r w:rsidRPr="00953C49">
        <w:rPr>
          <w:i/>
          <w:iCs/>
          <w:sz w:val="28"/>
          <w:szCs w:val="28"/>
          <w:lang w:val="kk-KZ"/>
        </w:rPr>
        <w:t>Salmonella spp., Staphylococcus aureus,</w:t>
      </w:r>
      <w:r w:rsidRPr="0032413A">
        <w:rPr>
          <w:sz w:val="28"/>
          <w:szCs w:val="28"/>
          <w:lang w:val="kk-KZ"/>
        </w:rPr>
        <w:t xml:space="preserve"> ішек таяқшалары және басқа патогендер) болмауы тиіс. Мия тамыры экстрактісі пайдаланылған бөдене етінде антимикробтық қасиеттері бар, сондықтан микробтардың көбеюіне кедергі жасап, өнімнің микробиологиялық қауіпсіздігін арттырады.</w:t>
      </w:r>
    </w:p>
    <w:p w14:paraId="286B41B0" w14:textId="652A9287" w:rsidR="003046BE" w:rsidRPr="00074B48" w:rsidRDefault="003046BE" w:rsidP="003046BE">
      <w:pPr>
        <w:ind w:firstLine="709"/>
        <w:jc w:val="both"/>
        <w:rPr>
          <w:sz w:val="28"/>
          <w:szCs w:val="28"/>
          <w:lang w:val="kk-KZ"/>
        </w:rPr>
      </w:pPr>
      <w:r w:rsidRPr="00074B48">
        <w:rPr>
          <w:sz w:val="28"/>
          <w:szCs w:val="28"/>
          <w:lang w:val="kk-KZ"/>
        </w:rPr>
        <w:t>Бақылау тобы</w:t>
      </w:r>
      <w:r>
        <w:rPr>
          <w:sz w:val="28"/>
          <w:szCs w:val="28"/>
          <w:lang w:val="kk-KZ"/>
        </w:rPr>
        <w:t>ндағы</w:t>
      </w:r>
      <w:r w:rsidRPr="00074B48">
        <w:rPr>
          <w:sz w:val="28"/>
          <w:szCs w:val="28"/>
          <w:lang w:val="kk-KZ"/>
        </w:rPr>
        <w:t xml:space="preserve"> МАФАнМ көрсеткіші бақылау тобында сақталу кезеңінде 1 г өнімге 10^5–10^6 </w:t>
      </w:r>
      <w:r w:rsidR="00E14DA6">
        <w:rPr>
          <w:sz w:val="28"/>
          <w:szCs w:val="28"/>
          <w:lang w:val="kk-KZ"/>
        </w:rPr>
        <w:t>ШТБ</w:t>
      </w:r>
      <w:r w:rsidRPr="00074B48">
        <w:rPr>
          <w:sz w:val="28"/>
          <w:szCs w:val="28"/>
          <w:lang w:val="kk-KZ"/>
        </w:rPr>
        <w:t xml:space="preserve"> (колония түзуші бірлік) шамасында анықталды. Бұл көрсеткіш еттің сапасы нашарлай бастағанын және патогенді микроорганизмдердің көбею қаупін көрсетеді.</w:t>
      </w:r>
    </w:p>
    <w:p w14:paraId="340107D7" w14:textId="2C051762" w:rsidR="003046BE" w:rsidRDefault="003046BE" w:rsidP="003046BE">
      <w:pPr>
        <w:ind w:firstLine="709"/>
        <w:jc w:val="both"/>
        <w:rPr>
          <w:sz w:val="28"/>
          <w:szCs w:val="28"/>
          <w:lang w:val="kk-KZ"/>
        </w:rPr>
      </w:pPr>
      <w:r w:rsidRPr="00074B48">
        <w:rPr>
          <w:sz w:val="28"/>
          <w:szCs w:val="28"/>
          <w:lang w:val="kk-KZ"/>
        </w:rPr>
        <w:t>Тәжірибе тобы</w:t>
      </w:r>
      <w:r>
        <w:rPr>
          <w:sz w:val="28"/>
          <w:szCs w:val="28"/>
          <w:lang w:val="kk-KZ"/>
        </w:rPr>
        <w:t>ндағы м</w:t>
      </w:r>
      <w:r w:rsidRPr="00074B48">
        <w:rPr>
          <w:sz w:val="28"/>
          <w:szCs w:val="28"/>
          <w:lang w:val="kk-KZ"/>
        </w:rPr>
        <w:t xml:space="preserve">ия тамыры экстрактісі қолданылған етте МАФАнМ көрсеткіші айтарлықтай төмен болды — 1 г өнімге 10^3–10^4 </w:t>
      </w:r>
      <w:r w:rsidR="00E14DA6">
        <w:rPr>
          <w:sz w:val="28"/>
          <w:szCs w:val="28"/>
          <w:lang w:val="kk-KZ"/>
        </w:rPr>
        <w:t>ШТБ</w:t>
      </w:r>
      <w:r w:rsidRPr="00074B48">
        <w:rPr>
          <w:sz w:val="28"/>
          <w:szCs w:val="28"/>
          <w:lang w:val="kk-KZ"/>
        </w:rPr>
        <w:t xml:space="preserve"> аралығында. Экстракттің антимикробтық қасиеттері еттегі бактериялардың көбеюін тежеп, оның санитарлық сапасын жақсартады.</w:t>
      </w:r>
      <w:r>
        <w:rPr>
          <w:sz w:val="28"/>
          <w:szCs w:val="28"/>
          <w:lang w:val="kk-KZ"/>
        </w:rPr>
        <w:t xml:space="preserve"> Сондлай-ақ </w:t>
      </w:r>
      <w:r>
        <w:rPr>
          <w:color w:val="000000" w:themeColor="text1"/>
          <w:sz w:val="28"/>
          <w:szCs w:val="28"/>
          <w:lang w:val="kk-KZ"/>
        </w:rPr>
        <w:t>екі топта да і</w:t>
      </w:r>
      <w:r w:rsidRPr="004B3943">
        <w:rPr>
          <w:sz w:val="28"/>
          <w:szCs w:val="28"/>
          <w:lang w:val="kk-KZ"/>
        </w:rPr>
        <w:t>шек таяқшалары тобының бактериялары</w:t>
      </w:r>
      <w:r>
        <w:rPr>
          <w:sz w:val="28"/>
          <w:szCs w:val="28"/>
          <w:lang w:val="kk-KZ"/>
        </w:rPr>
        <w:t>, зең және ашытқы саңырауқұлақтары мен колиформалар анықталғанмен шекті мөлшерге жетпеді.</w:t>
      </w:r>
      <w:r w:rsidRPr="004B3943">
        <w:rPr>
          <w:sz w:val="28"/>
          <w:szCs w:val="28"/>
          <w:lang w:val="kk-KZ"/>
        </w:rPr>
        <w:t xml:space="preserve"> Бұл мия тамыры экстрактісінің ішек бактерияларының көбеюін тиімді түрде тежейтінін дәлелдейді</w:t>
      </w:r>
      <w:r>
        <w:rPr>
          <w:sz w:val="28"/>
          <w:szCs w:val="28"/>
          <w:lang w:val="kk-KZ"/>
        </w:rPr>
        <w:t xml:space="preserve"> және еттің санитарлық сапасын жақсартатынын байқатады.</w:t>
      </w:r>
    </w:p>
    <w:p w14:paraId="4E6A24F0" w14:textId="53C2C2DD" w:rsidR="00281624" w:rsidRDefault="00281624" w:rsidP="00281624">
      <w:pPr>
        <w:tabs>
          <w:tab w:val="left" w:pos="709"/>
        </w:tabs>
        <w:jc w:val="both"/>
        <w:rPr>
          <w:sz w:val="28"/>
          <w:szCs w:val="28"/>
          <w:lang w:val="kk-KZ"/>
        </w:rPr>
      </w:pPr>
      <w:r w:rsidRPr="00E4262D">
        <w:rPr>
          <w:sz w:val="28"/>
          <w:szCs w:val="28"/>
          <w:lang w:val="kk-KZ"/>
        </w:rPr>
        <w:tab/>
        <w:t xml:space="preserve">Зерттеу жұмысымыздың нәтижелерін талдау қорытындысы бойынша </w:t>
      </w:r>
      <w:r w:rsidR="00E4262D" w:rsidRPr="00E4262D">
        <w:rPr>
          <w:sz w:val="28"/>
          <w:szCs w:val="28"/>
          <w:lang w:val="kk-KZ"/>
        </w:rPr>
        <w:t xml:space="preserve">жас бөденелердің өміршеңдігін сақтап қалуға, иммунитетінің күшеюіне, өсу қарқындылығын арттыруға және ет </w:t>
      </w:r>
      <w:r w:rsidRPr="00E4262D">
        <w:rPr>
          <w:sz w:val="28"/>
          <w:szCs w:val="28"/>
          <w:lang w:val="kk-KZ"/>
        </w:rPr>
        <w:t xml:space="preserve">өнімдерінің ветеринариялық-санитариялық көрсеткіштерін жақсарту мақсатында </w:t>
      </w:r>
      <w:r w:rsidR="00E4262D" w:rsidRPr="00E4262D">
        <w:rPr>
          <w:sz w:val="28"/>
          <w:szCs w:val="28"/>
          <w:lang w:val="kk-KZ"/>
        </w:rPr>
        <w:t xml:space="preserve">мия тамыры экстрактісін бөдене </w:t>
      </w:r>
      <w:r w:rsidRPr="00E4262D">
        <w:rPr>
          <w:sz w:val="28"/>
          <w:szCs w:val="28"/>
          <w:lang w:val="kk-KZ"/>
        </w:rPr>
        <w:t xml:space="preserve">рационына </w:t>
      </w:r>
      <w:r w:rsidR="00E4262D" w:rsidRPr="00E4262D">
        <w:rPr>
          <w:sz w:val="28"/>
          <w:szCs w:val="28"/>
          <w:lang w:val="kk-KZ"/>
        </w:rPr>
        <w:t xml:space="preserve">мия тамыры экстрактісін </w:t>
      </w:r>
      <w:r w:rsidRPr="00E4262D">
        <w:rPr>
          <w:sz w:val="28"/>
          <w:szCs w:val="28"/>
          <w:lang w:val="kk-KZ"/>
        </w:rPr>
        <w:t xml:space="preserve">қосып қолдану мүмкіндігі ғылыми-тәжірибелік зерттеу тұрғысынан дәлелденді.  </w:t>
      </w:r>
    </w:p>
    <w:p w14:paraId="4C3CE802" w14:textId="77777777" w:rsidR="0032413A" w:rsidRPr="0032413A" w:rsidRDefault="0032413A" w:rsidP="0032413A">
      <w:pPr>
        <w:ind w:firstLine="709"/>
        <w:jc w:val="both"/>
        <w:rPr>
          <w:sz w:val="28"/>
          <w:szCs w:val="28"/>
          <w:lang w:val="kk-KZ"/>
        </w:rPr>
      </w:pPr>
      <w:r w:rsidRPr="0032413A">
        <w:rPr>
          <w:sz w:val="28"/>
          <w:szCs w:val="28"/>
          <w:lang w:val="kk-KZ"/>
        </w:rPr>
        <w:t>Мия тамыры экстрактісі пайдаланылған бөдене еті патогенді микроорганизмдерден және токсиндерден таза болғандықтан, микробиологиялық тұрғыдан қауіпсіз.</w:t>
      </w:r>
    </w:p>
    <w:p w14:paraId="579D6D37" w14:textId="77777777" w:rsidR="0032413A" w:rsidRPr="0032413A" w:rsidRDefault="0032413A" w:rsidP="0032413A">
      <w:pPr>
        <w:ind w:firstLine="709"/>
        <w:jc w:val="both"/>
        <w:rPr>
          <w:sz w:val="28"/>
          <w:szCs w:val="28"/>
          <w:lang w:val="kk-KZ"/>
        </w:rPr>
      </w:pPr>
      <w:r w:rsidRPr="0032413A">
        <w:rPr>
          <w:sz w:val="28"/>
          <w:szCs w:val="28"/>
          <w:lang w:val="kk-KZ"/>
        </w:rPr>
        <w:t>Тағамдық және биологиялық құндылық: Мия тамыры экстрактісі қосылған бөдене етінде ақуыз, майлар және минералдар мөлшері артып, оның биологиялық құндылығы жоғарылайды. Бұл етті жоғары сапалы және денсаулыққа пайдалы тағам өнімі ретінде пайдалануға болады.</w:t>
      </w:r>
    </w:p>
    <w:p w14:paraId="4D73C4AD" w14:textId="77777777" w:rsidR="0032413A" w:rsidRPr="0032413A" w:rsidRDefault="0032413A" w:rsidP="0032413A">
      <w:pPr>
        <w:ind w:firstLine="709"/>
        <w:jc w:val="both"/>
        <w:rPr>
          <w:sz w:val="28"/>
          <w:szCs w:val="28"/>
          <w:lang w:val="kk-KZ"/>
        </w:rPr>
      </w:pPr>
      <w:r w:rsidRPr="0032413A">
        <w:rPr>
          <w:sz w:val="28"/>
          <w:szCs w:val="28"/>
          <w:lang w:val="kk-KZ"/>
        </w:rPr>
        <w:t>Мия тамыры экстрактісі еттің сақтау мерзімін ұзартып, оның сапасын ұзақ уақыт бойы сақтауға мүмкіндік береді.</w:t>
      </w:r>
    </w:p>
    <w:p w14:paraId="6D4CF7B0" w14:textId="77777777" w:rsidR="0032413A" w:rsidRDefault="0032413A" w:rsidP="0032413A">
      <w:pPr>
        <w:ind w:firstLine="709"/>
        <w:jc w:val="both"/>
        <w:rPr>
          <w:sz w:val="28"/>
          <w:szCs w:val="28"/>
          <w:lang w:val="kk-KZ"/>
        </w:rPr>
      </w:pPr>
      <w:r w:rsidRPr="0032413A">
        <w:rPr>
          <w:sz w:val="28"/>
          <w:szCs w:val="28"/>
          <w:lang w:val="kk-KZ"/>
        </w:rPr>
        <w:t xml:space="preserve">Мия тамыры экстрактісі пайдаланылған бөдене етінің ветеринариялық-санитариялық бағалауы оның жоғары сапалы, қауіпсіз және тағамдық құндылығы жоғары өнім екенін көрсетті. Экстракттің антимикробтық, антиоксиданттық және метаболизмді жақсартушы қасиеттері еттің сапасын арттырып, оны ұзақ уақыт бойы сақтауға мүмкіндік береді.  </w:t>
      </w:r>
    </w:p>
    <w:p w14:paraId="6361B9CD" w14:textId="77777777" w:rsidR="0032413A" w:rsidRPr="0032413A" w:rsidRDefault="0032413A" w:rsidP="0032413A">
      <w:pPr>
        <w:ind w:firstLine="709"/>
        <w:jc w:val="both"/>
        <w:rPr>
          <w:sz w:val="28"/>
          <w:szCs w:val="28"/>
          <w:lang w:val="kk-KZ"/>
        </w:rPr>
        <w:sectPr w:rsidR="0032413A" w:rsidRPr="0032413A" w:rsidSect="00C70E57">
          <w:footerReference w:type="default" r:id="rId30"/>
          <w:pgSz w:w="11906" w:h="16838"/>
          <w:pgMar w:top="1134" w:right="567" w:bottom="1134" w:left="1701" w:header="709" w:footer="709" w:gutter="0"/>
          <w:cols w:space="720"/>
          <w:docGrid w:linePitch="272"/>
        </w:sectPr>
      </w:pPr>
    </w:p>
    <w:p w14:paraId="133658A3" w14:textId="77777777" w:rsidR="00B94364" w:rsidRPr="00551ACA" w:rsidRDefault="00B94364" w:rsidP="00D87136">
      <w:pPr>
        <w:pStyle w:val="1"/>
        <w:spacing w:before="0" w:after="0"/>
        <w:rPr>
          <w:lang w:val="kk-KZ"/>
        </w:rPr>
      </w:pPr>
      <w:bookmarkStart w:id="10" w:name="bookmark29"/>
      <w:r w:rsidRPr="00551ACA">
        <w:rPr>
          <w:lang w:val="kk-KZ"/>
        </w:rPr>
        <w:lastRenderedPageBreak/>
        <w:t>ҚОРЫТЫНДЫ</w:t>
      </w:r>
    </w:p>
    <w:p w14:paraId="26F31851" w14:textId="77777777" w:rsidR="00B94364" w:rsidRDefault="00B94364" w:rsidP="00D87136">
      <w:pPr>
        <w:jc w:val="both"/>
        <w:rPr>
          <w:sz w:val="28"/>
          <w:szCs w:val="28"/>
          <w:lang w:val="kk-KZ"/>
        </w:rPr>
      </w:pPr>
    </w:p>
    <w:p w14:paraId="3584E0A1" w14:textId="6E123DE7" w:rsidR="00FE16A5" w:rsidRPr="00DC78C8" w:rsidRDefault="00FE16A5" w:rsidP="00D87136">
      <w:pPr>
        <w:pStyle w:val="aff"/>
        <w:numPr>
          <w:ilvl w:val="0"/>
          <w:numId w:val="4"/>
        </w:numPr>
        <w:tabs>
          <w:tab w:val="left" w:pos="993"/>
        </w:tabs>
        <w:ind w:left="0" w:firstLine="709"/>
        <w:jc w:val="both"/>
        <w:rPr>
          <w:color w:val="000000" w:themeColor="text1"/>
          <w:sz w:val="28"/>
          <w:szCs w:val="28"/>
          <w:lang w:val="kk-KZ"/>
        </w:rPr>
      </w:pPr>
      <w:r w:rsidRPr="004B3943">
        <w:rPr>
          <w:sz w:val="28"/>
          <w:szCs w:val="28"/>
          <w:lang w:val="kk-KZ" w:eastAsia="zh-CN"/>
        </w:rPr>
        <w:t>Мия тамыры экстракт</w:t>
      </w:r>
      <w:r w:rsidR="005F7BCE">
        <w:rPr>
          <w:sz w:val="28"/>
          <w:szCs w:val="28"/>
          <w:lang w:val="kk-KZ" w:eastAsia="zh-CN"/>
        </w:rPr>
        <w:t>і</w:t>
      </w:r>
      <w:r w:rsidRPr="004B3943">
        <w:rPr>
          <w:sz w:val="28"/>
          <w:szCs w:val="28"/>
          <w:lang w:val="kk-KZ" w:eastAsia="zh-CN"/>
        </w:rPr>
        <w:t>с</w:t>
      </w:r>
      <w:r w:rsidR="005F7BCE">
        <w:rPr>
          <w:sz w:val="28"/>
          <w:szCs w:val="28"/>
          <w:lang w:val="kk-KZ" w:eastAsia="zh-CN"/>
        </w:rPr>
        <w:t>і</w:t>
      </w:r>
      <w:r w:rsidRPr="004B3943">
        <w:rPr>
          <w:sz w:val="28"/>
          <w:szCs w:val="28"/>
          <w:lang w:val="kk-KZ" w:eastAsia="zh-CN"/>
        </w:rPr>
        <w:t xml:space="preserve">н қолдану тәжірибе тобындағы бөденелердің орташа тәуліктік өсімін бақылау тобымен салыстырғанда </w:t>
      </w:r>
      <w:r>
        <w:rPr>
          <w:sz w:val="28"/>
          <w:szCs w:val="28"/>
          <w:lang w:val="kk-KZ" w:eastAsia="zh-CN"/>
        </w:rPr>
        <w:t>8</w:t>
      </w:r>
      <w:r w:rsidRPr="00FE3B4E">
        <w:rPr>
          <w:sz w:val="28"/>
          <w:szCs w:val="28"/>
          <w:lang w:val="kk-KZ" w:eastAsia="zh-CN"/>
        </w:rPr>
        <w:t>,56%-тен 25,54%-</w:t>
      </w:r>
      <w:r w:rsidRPr="004B3943">
        <w:rPr>
          <w:sz w:val="28"/>
          <w:szCs w:val="28"/>
          <w:lang w:val="kk-KZ" w:eastAsia="zh-CN"/>
        </w:rPr>
        <w:t>ке дейін арттырды. Бұл экстракттың құстардың ас қорыту жүйесіне, метаболизміне және иммундық жүйесіне оң әсер етіп, өсу динамикасын жақсартқанын көрсетеді.</w:t>
      </w:r>
      <w:r>
        <w:rPr>
          <w:sz w:val="28"/>
          <w:szCs w:val="28"/>
          <w:lang w:val="kk-KZ" w:eastAsia="zh-CN"/>
        </w:rPr>
        <w:t xml:space="preserve"> </w:t>
      </w:r>
    </w:p>
    <w:p w14:paraId="09E10B89" w14:textId="630A71DD" w:rsidR="00DC78C8" w:rsidRPr="00FE16A5" w:rsidRDefault="00DC78C8" w:rsidP="00D87136">
      <w:pPr>
        <w:pStyle w:val="aff"/>
        <w:numPr>
          <w:ilvl w:val="0"/>
          <w:numId w:val="4"/>
        </w:numPr>
        <w:tabs>
          <w:tab w:val="left" w:pos="993"/>
        </w:tabs>
        <w:ind w:left="0" w:firstLine="709"/>
        <w:jc w:val="both"/>
        <w:rPr>
          <w:color w:val="000000" w:themeColor="text1"/>
          <w:sz w:val="28"/>
          <w:szCs w:val="28"/>
          <w:lang w:val="kk-KZ"/>
        </w:rPr>
      </w:pPr>
      <w:r w:rsidRPr="00DC78C8">
        <w:rPr>
          <w:color w:val="000000" w:themeColor="text1"/>
          <w:sz w:val="28"/>
          <w:szCs w:val="28"/>
          <w:lang w:val="kk-KZ"/>
        </w:rPr>
        <w:t>Мия тамыры экстрактісін қолдану тәжірибе тобындағы бөденелердің өлім көрсеткішін төмендетіп, қауіпсіздік деңгейін арттырды. Тәжірибе тобында өлім көрсеткіші 1-2 күндерде 8%, ал бақылау тобында 12% болды, сәйкесінше 3-4 күндері бұл көрсеткіш 8% және 5,4%-ды құраса, 5-6 күндері 5% және 3,4% құрады, бұл экстракттың тиімділігін көрсетеді.</w:t>
      </w:r>
    </w:p>
    <w:p w14:paraId="4D96342C" w14:textId="4BF2EC28" w:rsidR="00C47B5E" w:rsidRPr="00C47B5E" w:rsidRDefault="006948D3" w:rsidP="00C47B5E">
      <w:pPr>
        <w:pStyle w:val="aff"/>
        <w:numPr>
          <w:ilvl w:val="0"/>
          <w:numId w:val="4"/>
        </w:numPr>
        <w:tabs>
          <w:tab w:val="left" w:pos="993"/>
        </w:tabs>
        <w:ind w:left="0" w:firstLine="709"/>
        <w:jc w:val="both"/>
        <w:rPr>
          <w:color w:val="000000" w:themeColor="text1"/>
          <w:sz w:val="28"/>
          <w:szCs w:val="28"/>
          <w:lang w:val="kk-KZ"/>
        </w:rPr>
      </w:pPr>
      <w:r>
        <w:rPr>
          <w:color w:val="000000" w:themeColor="text1"/>
          <w:sz w:val="28"/>
          <w:szCs w:val="28"/>
          <w:lang w:val="kk-KZ"/>
        </w:rPr>
        <w:t>Б</w:t>
      </w:r>
      <w:r w:rsidRPr="006948D3">
        <w:rPr>
          <w:color w:val="000000" w:themeColor="text1"/>
          <w:sz w:val="28"/>
          <w:szCs w:val="28"/>
          <w:lang w:val="kk-KZ"/>
        </w:rPr>
        <w:t xml:space="preserve">өдене етінің үлгілерінің микробиологиялық көрсеткіштері МЕМСТ талаптарына сәйкес келетінін байқауға болады. Бақылау тобында МАФАнМ көрсеткіші 1,8х10³ ШТБ/г құраса, тәжірибелік топта бұл көрсеткіш 1,3х10² ШТБ/г болды. Барлық топтардағы бөдене етінің үлгілерінде, яғни бақылау және тәжірибелік топтарында, 0,01 г ішек таяқшасы тобының бактериялары (БГКП), патогенді микроорганизмдер, соның ішінде </w:t>
      </w:r>
      <w:r w:rsidRPr="006948D3">
        <w:rPr>
          <w:i/>
          <w:color w:val="000000" w:themeColor="text1"/>
          <w:sz w:val="28"/>
          <w:szCs w:val="28"/>
          <w:lang w:val="kk-KZ"/>
        </w:rPr>
        <w:t>Listeria monocytogenes</w:t>
      </w:r>
      <w:r w:rsidRPr="006948D3">
        <w:rPr>
          <w:color w:val="000000" w:themeColor="text1"/>
          <w:sz w:val="28"/>
          <w:szCs w:val="28"/>
          <w:lang w:val="kk-KZ"/>
        </w:rPr>
        <w:t xml:space="preserve"> және </w:t>
      </w:r>
      <w:r w:rsidRPr="006948D3">
        <w:rPr>
          <w:i/>
          <w:iCs/>
          <w:color w:val="000000" w:themeColor="text1"/>
          <w:sz w:val="28"/>
          <w:szCs w:val="28"/>
          <w:lang w:val="kk-KZ"/>
        </w:rPr>
        <w:t xml:space="preserve">Salmonella spp. </w:t>
      </w:r>
      <w:r w:rsidRPr="006948D3">
        <w:rPr>
          <w:color w:val="000000" w:themeColor="text1"/>
          <w:sz w:val="28"/>
          <w:szCs w:val="28"/>
          <w:lang w:val="kk-KZ"/>
        </w:rPr>
        <w:t>анықталмады.</w:t>
      </w:r>
      <w:r>
        <w:rPr>
          <w:color w:val="000000" w:themeColor="text1"/>
          <w:sz w:val="28"/>
          <w:szCs w:val="28"/>
          <w:lang w:val="kk-KZ"/>
        </w:rPr>
        <w:t xml:space="preserve"> </w:t>
      </w:r>
      <w:r w:rsidR="0010404D" w:rsidRPr="004B3943">
        <w:rPr>
          <w:sz w:val="28"/>
          <w:szCs w:val="28"/>
          <w:lang w:val="kk-KZ"/>
        </w:rPr>
        <w:t>Бұл мия тамыры экстрактісінің ішек бактерияларының көбеюін тиімді түрде тежейтінін дәлелдейді</w:t>
      </w:r>
      <w:r w:rsidR="0010404D">
        <w:rPr>
          <w:sz w:val="28"/>
          <w:szCs w:val="28"/>
          <w:lang w:val="kk-KZ"/>
        </w:rPr>
        <w:t xml:space="preserve"> және еттің санитарлық сапасын жақсартатынын байқатады.</w:t>
      </w:r>
    </w:p>
    <w:p w14:paraId="72C97735" w14:textId="799AB550" w:rsidR="0010404D" w:rsidRPr="00C47B5E" w:rsidRDefault="0010404D" w:rsidP="00C47B5E">
      <w:pPr>
        <w:pStyle w:val="aff"/>
        <w:numPr>
          <w:ilvl w:val="0"/>
          <w:numId w:val="4"/>
        </w:numPr>
        <w:tabs>
          <w:tab w:val="left" w:pos="993"/>
        </w:tabs>
        <w:ind w:left="0" w:firstLine="709"/>
        <w:jc w:val="both"/>
        <w:rPr>
          <w:color w:val="000000" w:themeColor="text1"/>
          <w:sz w:val="28"/>
          <w:szCs w:val="28"/>
          <w:lang w:val="kk-KZ"/>
        </w:rPr>
      </w:pPr>
      <w:r w:rsidRPr="00C47B5E">
        <w:rPr>
          <w:color w:val="000000" w:themeColor="text1"/>
          <w:sz w:val="28"/>
          <w:szCs w:val="28"/>
          <w:lang w:val="kk-KZ"/>
        </w:rPr>
        <w:t>Бөдене қанының биохимиялық көрсеткіштері бойынша тәжірибелік топтағы б</w:t>
      </w:r>
      <w:r w:rsidR="00F92FC2" w:rsidRPr="00C47B5E">
        <w:rPr>
          <w:color w:val="000000" w:themeColor="text1"/>
          <w:sz w:val="28"/>
          <w:szCs w:val="28"/>
          <w:lang w:val="kk-KZ"/>
        </w:rPr>
        <w:t xml:space="preserve">өдене </w:t>
      </w:r>
      <w:r w:rsidRPr="00C47B5E">
        <w:rPr>
          <w:color w:val="000000" w:themeColor="text1"/>
          <w:sz w:val="28"/>
          <w:szCs w:val="28"/>
          <w:lang w:val="kk-KZ"/>
        </w:rPr>
        <w:t xml:space="preserve">қанындағы </w:t>
      </w:r>
      <w:r w:rsidR="00F92FC2" w:rsidRPr="00C47B5E">
        <w:rPr>
          <w:color w:val="000000" w:themeColor="text1"/>
          <w:sz w:val="28"/>
          <w:szCs w:val="28"/>
          <w:lang w:val="kk-KZ"/>
        </w:rPr>
        <w:t xml:space="preserve">жалпы белоктың мөлшері 10%-ға жоғары екенін көрсетті, ал альбумин 12%-ға жоғарылаған. Керісінше билирубин деңгейі 20%-ға төмендеген, ол бауыр қызметінің жақсаратындығын көрсетеді. Сондай-ақ глюкоза, холестирин, креатинин, аланин аминотрансфераза, аспартат аминотрансфераза, мочевина, сілтілік фосфатаза мөлшерінің бақылау тобымен салыстырғанда төмен екендігі анықталды. </w:t>
      </w:r>
      <w:r w:rsidR="00F92FC2" w:rsidRPr="00C47B5E">
        <w:rPr>
          <w:sz w:val="28"/>
          <w:szCs w:val="28"/>
          <w:lang w:val="kk-KZ"/>
        </w:rPr>
        <w:t xml:space="preserve">Бұл өзгерістер мия тамырының экстрактісінің бөдене организміне оң әсер етіп, метаболизмдік процестерді жақсартқанын көрсетеді. Бауыр, бүйрек және қан жүйелерінің функцияларының оңтайлануы және глюкоза мен холестерин деңгейлерінің төмендеуі қолданылған экстракттің пайдалы екенін көрсетеді. </w:t>
      </w:r>
      <w:r w:rsidRPr="00C47B5E">
        <w:rPr>
          <w:color w:val="000000" w:themeColor="text1"/>
          <w:sz w:val="28"/>
          <w:szCs w:val="28"/>
          <w:lang w:val="kk-KZ"/>
        </w:rPr>
        <w:t xml:space="preserve">Гематологиялық зерттеу нәтижесі бойынша </w:t>
      </w:r>
      <w:r w:rsidR="00F92FC2" w:rsidRPr="00C47B5E">
        <w:rPr>
          <w:color w:val="000000" w:themeColor="text1"/>
          <w:sz w:val="28"/>
          <w:szCs w:val="28"/>
          <w:lang w:val="kk-KZ"/>
        </w:rPr>
        <w:t>тәжірибе</w:t>
      </w:r>
      <w:r w:rsidRPr="00C47B5E">
        <w:rPr>
          <w:color w:val="000000" w:themeColor="text1"/>
          <w:sz w:val="28"/>
          <w:szCs w:val="28"/>
          <w:lang w:val="kk-KZ"/>
        </w:rPr>
        <w:t xml:space="preserve"> тобындағы б</w:t>
      </w:r>
      <w:r w:rsidR="00F92FC2" w:rsidRPr="00C47B5E">
        <w:rPr>
          <w:color w:val="000000" w:themeColor="text1"/>
          <w:sz w:val="28"/>
          <w:szCs w:val="28"/>
          <w:lang w:val="kk-KZ"/>
        </w:rPr>
        <w:t xml:space="preserve">өдене </w:t>
      </w:r>
      <w:r w:rsidRPr="00C47B5E">
        <w:rPr>
          <w:color w:val="000000" w:themeColor="text1"/>
          <w:sz w:val="28"/>
          <w:szCs w:val="28"/>
          <w:lang w:val="kk-KZ"/>
        </w:rPr>
        <w:t>қанының құрамындағы гемоглобин мөлшері</w:t>
      </w:r>
      <w:r w:rsidR="00F92FC2" w:rsidRPr="00C47B5E">
        <w:rPr>
          <w:color w:val="000000" w:themeColor="text1"/>
          <w:sz w:val="28"/>
          <w:szCs w:val="28"/>
          <w:lang w:val="kk-KZ"/>
        </w:rPr>
        <w:t>, эритроцит, лейкоцит, лимфоцит, тромбоцит, гематокрит</w:t>
      </w:r>
      <w:r w:rsidR="00C47B5E" w:rsidRPr="00C47B5E">
        <w:rPr>
          <w:color w:val="000000" w:themeColor="text1"/>
          <w:sz w:val="28"/>
          <w:szCs w:val="28"/>
          <w:lang w:val="kk-KZ"/>
        </w:rPr>
        <w:t>, базофилдер мен нейтрофилдердің жоғары екендігін көрсетті. Бұл көрсеткіштердің жоғары болуы бөденелердің</w:t>
      </w:r>
      <w:r w:rsidRPr="00C47B5E">
        <w:rPr>
          <w:color w:val="000000" w:themeColor="text1"/>
          <w:sz w:val="28"/>
          <w:szCs w:val="28"/>
          <w:lang w:val="kk-KZ"/>
        </w:rPr>
        <w:t xml:space="preserve"> иммундық көрсеткіштерінің жоғары екендігін</w:t>
      </w:r>
      <w:r w:rsidR="00C47B5E">
        <w:rPr>
          <w:color w:val="000000" w:themeColor="text1"/>
          <w:sz w:val="28"/>
          <w:szCs w:val="28"/>
          <w:lang w:val="kk-KZ"/>
        </w:rPr>
        <w:t>, қан айналымның жақсарғандығын</w:t>
      </w:r>
      <w:r w:rsidRPr="00C47B5E">
        <w:rPr>
          <w:color w:val="000000" w:themeColor="text1"/>
          <w:sz w:val="28"/>
          <w:szCs w:val="28"/>
          <w:lang w:val="kk-KZ"/>
        </w:rPr>
        <w:t xml:space="preserve"> білдіреді.</w:t>
      </w:r>
      <w:r w:rsidR="00C47B5E" w:rsidRPr="00C47B5E">
        <w:rPr>
          <w:color w:val="000000" w:themeColor="text1"/>
          <w:sz w:val="28"/>
          <w:szCs w:val="28"/>
          <w:lang w:val="kk-KZ"/>
        </w:rPr>
        <w:t xml:space="preserve"> Ал эритроциттердің шөгу жылдамдығының төмендеуі қаьбыну процесінің азайғанын және организмдегі жалпы денсаулықтың жақсарғанын білдіреді.</w:t>
      </w:r>
    </w:p>
    <w:p w14:paraId="6B3D1597" w14:textId="6F0BE174" w:rsidR="000D506C" w:rsidRDefault="00B64EFB" w:rsidP="00EF1259">
      <w:pPr>
        <w:numPr>
          <w:ilvl w:val="0"/>
          <w:numId w:val="4"/>
        </w:numPr>
        <w:tabs>
          <w:tab w:val="left" w:pos="720"/>
          <w:tab w:val="left" w:pos="993"/>
        </w:tabs>
        <w:ind w:left="0" w:firstLine="709"/>
        <w:jc w:val="both"/>
        <w:rPr>
          <w:sz w:val="28"/>
          <w:szCs w:val="28"/>
          <w:lang w:val="kk-KZ"/>
        </w:rPr>
      </w:pPr>
      <w:r>
        <w:rPr>
          <w:sz w:val="28"/>
          <w:szCs w:val="28"/>
          <w:lang w:val="kk-KZ"/>
        </w:rPr>
        <w:t>Мия тамыры экстрактісі пайдаланылған бөдене</w:t>
      </w:r>
      <w:r w:rsidR="00B94364">
        <w:rPr>
          <w:sz w:val="28"/>
          <w:szCs w:val="28"/>
          <w:lang w:val="kk-KZ"/>
        </w:rPr>
        <w:t xml:space="preserve"> </w:t>
      </w:r>
      <w:r w:rsidR="00B94364" w:rsidRPr="005D0A24">
        <w:rPr>
          <w:sz w:val="28"/>
          <w:szCs w:val="28"/>
          <w:lang w:val="kk-KZ"/>
        </w:rPr>
        <w:t xml:space="preserve">етінің химиялық құрамы бойынша </w:t>
      </w:r>
      <w:r>
        <w:rPr>
          <w:sz w:val="28"/>
          <w:szCs w:val="28"/>
          <w:lang w:val="kk-KZ"/>
        </w:rPr>
        <w:t xml:space="preserve">бақылау тобындағы бөдене </w:t>
      </w:r>
      <w:r w:rsidR="00B94364" w:rsidRPr="005D0A24">
        <w:rPr>
          <w:sz w:val="28"/>
          <w:szCs w:val="28"/>
          <w:lang w:val="kk-KZ"/>
        </w:rPr>
        <w:t>етіне қарағанда ылғал 1,</w:t>
      </w:r>
      <w:r>
        <w:rPr>
          <w:sz w:val="28"/>
          <w:szCs w:val="28"/>
          <w:lang w:val="kk-KZ"/>
        </w:rPr>
        <w:t>9</w:t>
      </w:r>
      <w:r w:rsidR="00B94364" w:rsidRPr="005D0A24">
        <w:rPr>
          <w:sz w:val="28"/>
          <w:szCs w:val="28"/>
          <w:lang w:val="kk-KZ"/>
        </w:rPr>
        <w:t xml:space="preserve">%, </w:t>
      </w:r>
      <w:r>
        <w:rPr>
          <w:sz w:val="28"/>
          <w:szCs w:val="28"/>
          <w:lang w:val="kk-KZ"/>
        </w:rPr>
        <w:t>төмен болса, ақуыз 2</w:t>
      </w:r>
      <w:r w:rsidR="00B94364">
        <w:rPr>
          <w:sz w:val="28"/>
          <w:szCs w:val="28"/>
          <w:lang w:val="kk-KZ"/>
        </w:rPr>
        <w:t>,7</w:t>
      </w:r>
      <w:r w:rsidR="00B94364" w:rsidRPr="005D0A24">
        <w:rPr>
          <w:sz w:val="28"/>
          <w:szCs w:val="28"/>
          <w:lang w:val="kk-KZ"/>
        </w:rPr>
        <w:t xml:space="preserve">%, май </w:t>
      </w:r>
      <w:r w:rsidR="00F42DFF" w:rsidRPr="00F42DFF">
        <w:rPr>
          <w:sz w:val="28"/>
          <w:szCs w:val="28"/>
          <w:lang w:val="kk-KZ"/>
        </w:rPr>
        <w:t>3</w:t>
      </w:r>
      <w:r w:rsidR="00B94364" w:rsidRPr="005D0A24">
        <w:rPr>
          <w:sz w:val="28"/>
          <w:szCs w:val="28"/>
          <w:lang w:val="kk-KZ"/>
        </w:rPr>
        <w:t>%</w:t>
      </w:r>
      <w:r>
        <w:rPr>
          <w:sz w:val="28"/>
          <w:szCs w:val="28"/>
          <w:lang w:val="kk-KZ"/>
        </w:rPr>
        <w:t xml:space="preserve"> артқандығы байқалды, ал еттің </w:t>
      </w:r>
      <w:r w:rsidR="00B94364" w:rsidRPr="005D0A24">
        <w:rPr>
          <w:sz w:val="28"/>
          <w:szCs w:val="28"/>
          <w:lang w:val="kk-KZ"/>
        </w:rPr>
        <w:t xml:space="preserve">қуаттылығы </w:t>
      </w:r>
      <w:r w:rsidR="00B94364">
        <w:rPr>
          <w:sz w:val="28"/>
          <w:szCs w:val="28"/>
          <w:lang w:val="kk-KZ"/>
        </w:rPr>
        <w:t>6</w:t>
      </w:r>
      <w:r>
        <w:rPr>
          <w:sz w:val="28"/>
          <w:szCs w:val="28"/>
          <w:lang w:val="kk-KZ"/>
        </w:rPr>
        <w:t xml:space="preserve"> </w:t>
      </w:r>
      <w:r w:rsidR="00B94364" w:rsidRPr="005D0A24">
        <w:rPr>
          <w:sz w:val="28"/>
          <w:szCs w:val="28"/>
          <w:lang w:val="kk-KZ"/>
        </w:rPr>
        <w:t xml:space="preserve">ккал </w:t>
      </w:r>
      <w:r>
        <w:rPr>
          <w:sz w:val="28"/>
          <w:szCs w:val="28"/>
          <w:lang w:val="kk-KZ"/>
        </w:rPr>
        <w:t>жоғары болды</w:t>
      </w:r>
      <w:r w:rsidR="00B94364" w:rsidRPr="005D0A24">
        <w:rPr>
          <w:sz w:val="28"/>
          <w:szCs w:val="28"/>
          <w:lang w:val="kk-KZ"/>
        </w:rPr>
        <w:t xml:space="preserve">. </w:t>
      </w:r>
    </w:p>
    <w:p w14:paraId="30FDDDEC" w14:textId="701DEAAF" w:rsidR="000B7344" w:rsidRPr="000D506C" w:rsidRDefault="00764EDE" w:rsidP="00EF1259">
      <w:pPr>
        <w:numPr>
          <w:ilvl w:val="0"/>
          <w:numId w:val="4"/>
        </w:numPr>
        <w:tabs>
          <w:tab w:val="left" w:pos="720"/>
          <w:tab w:val="left" w:pos="993"/>
        </w:tabs>
        <w:ind w:left="0" w:firstLine="709"/>
        <w:jc w:val="both"/>
        <w:rPr>
          <w:sz w:val="28"/>
          <w:szCs w:val="28"/>
          <w:lang w:val="kk-KZ"/>
        </w:rPr>
      </w:pPr>
      <w:r w:rsidRPr="000D506C">
        <w:rPr>
          <w:sz w:val="28"/>
          <w:szCs w:val="28"/>
          <w:lang w:val="kk-KZ"/>
        </w:rPr>
        <w:lastRenderedPageBreak/>
        <w:t xml:space="preserve">Еттің биологиялық құндылығы бойынша </w:t>
      </w:r>
      <w:r w:rsidR="000B7344" w:rsidRPr="000D506C">
        <w:rPr>
          <w:sz w:val="28"/>
          <w:szCs w:val="28"/>
          <w:lang w:val="kk-KZ"/>
        </w:rPr>
        <w:t xml:space="preserve">бақылау </w:t>
      </w:r>
      <w:r w:rsidRPr="000D506C">
        <w:rPr>
          <w:sz w:val="28"/>
          <w:szCs w:val="28"/>
          <w:lang w:val="kk-KZ"/>
        </w:rPr>
        <w:t xml:space="preserve">тобында </w:t>
      </w:r>
      <w:r w:rsidR="000B7344" w:rsidRPr="000D506C">
        <w:rPr>
          <w:sz w:val="28"/>
          <w:szCs w:val="28"/>
          <w:lang w:val="kk-KZ"/>
        </w:rPr>
        <w:t>жүргізілген зерттеу нәтижесінде тәжірибе тобындағы бөдене етіне қарағанда биологиялық құндылығының төмен екендігін көрсетеді, яғни аминқышқылды скор құрамы 1,5%-</w:t>
      </w:r>
      <w:r w:rsidR="00F42DFF">
        <w:rPr>
          <w:rFonts w:eastAsiaTheme="minorEastAsia"/>
          <w:sz w:val="28"/>
          <w:szCs w:val="28"/>
          <w:lang w:val="kk-KZ" w:eastAsia="zh-CN"/>
        </w:rPr>
        <w:t>ға жоғары</w:t>
      </w:r>
      <w:r w:rsidR="000B7344" w:rsidRPr="000D506C">
        <w:rPr>
          <w:sz w:val="28"/>
          <w:szCs w:val="28"/>
          <w:lang w:val="kk-KZ"/>
        </w:rPr>
        <w:t>.</w:t>
      </w:r>
    </w:p>
    <w:p w14:paraId="762D80C1" w14:textId="7FB6C6B0" w:rsidR="00B94364" w:rsidRPr="005D0A24" w:rsidRDefault="00B94364" w:rsidP="00EF1259">
      <w:pPr>
        <w:numPr>
          <w:ilvl w:val="0"/>
          <w:numId w:val="4"/>
        </w:numPr>
        <w:tabs>
          <w:tab w:val="left" w:pos="720"/>
          <w:tab w:val="left" w:pos="993"/>
        </w:tabs>
        <w:ind w:left="0" w:firstLine="709"/>
        <w:jc w:val="both"/>
        <w:rPr>
          <w:sz w:val="28"/>
          <w:szCs w:val="28"/>
          <w:lang w:val="kk-KZ"/>
        </w:rPr>
      </w:pPr>
      <w:r w:rsidRPr="005D0A24">
        <w:rPr>
          <w:sz w:val="28"/>
          <w:szCs w:val="28"/>
          <w:lang w:val="kk-KZ"/>
        </w:rPr>
        <w:t>Амин қышқылдарының жалпы мөлшері</w:t>
      </w:r>
      <w:r w:rsidR="00DC78C8">
        <w:rPr>
          <w:sz w:val="28"/>
          <w:szCs w:val="28"/>
          <w:lang w:val="kk-KZ"/>
        </w:rPr>
        <w:t xml:space="preserve"> бойынша </w:t>
      </w:r>
      <w:r>
        <w:rPr>
          <w:sz w:val="28"/>
          <w:szCs w:val="28"/>
          <w:lang w:val="kk-KZ"/>
        </w:rPr>
        <w:t>бақылау тобында</w:t>
      </w:r>
      <w:r w:rsidRPr="005D0A24">
        <w:rPr>
          <w:sz w:val="28"/>
          <w:szCs w:val="28"/>
          <w:lang w:val="kk-KZ"/>
        </w:rPr>
        <w:t xml:space="preserve"> жалпы құрамы </w:t>
      </w:r>
      <w:r>
        <w:rPr>
          <w:sz w:val="28"/>
          <w:szCs w:val="28"/>
          <w:lang w:val="kk-KZ"/>
        </w:rPr>
        <w:t>1</w:t>
      </w:r>
      <w:r w:rsidR="00B64EFB">
        <w:rPr>
          <w:sz w:val="28"/>
          <w:szCs w:val="28"/>
          <w:lang w:val="kk-KZ"/>
        </w:rPr>
        <w:t>8058</w:t>
      </w:r>
      <w:r w:rsidRPr="005D0A24">
        <w:rPr>
          <w:sz w:val="28"/>
          <w:szCs w:val="28"/>
          <w:lang w:val="kk-KZ"/>
        </w:rPr>
        <w:t xml:space="preserve"> мг</w:t>
      </w:r>
      <w:r w:rsidR="006948D3">
        <w:rPr>
          <w:sz w:val="28"/>
          <w:szCs w:val="28"/>
          <w:lang w:val="kk-KZ"/>
        </w:rPr>
        <w:t>/</w:t>
      </w:r>
      <w:r w:rsidRPr="005D0A24">
        <w:rPr>
          <w:sz w:val="28"/>
          <w:szCs w:val="28"/>
          <w:lang w:val="kk-KZ"/>
        </w:rPr>
        <w:t xml:space="preserve">% болса, </w:t>
      </w:r>
      <w:r>
        <w:rPr>
          <w:sz w:val="28"/>
          <w:szCs w:val="28"/>
          <w:lang w:val="kk-KZ"/>
        </w:rPr>
        <w:t>тәжірибе то</w:t>
      </w:r>
      <w:r w:rsidR="00B64EFB">
        <w:rPr>
          <w:sz w:val="28"/>
          <w:szCs w:val="28"/>
          <w:lang w:val="kk-KZ"/>
        </w:rPr>
        <w:t>бында</w:t>
      </w:r>
      <w:r>
        <w:rPr>
          <w:sz w:val="28"/>
          <w:szCs w:val="28"/>
          <w:lang w:val="kk-KZ"/>
        </w:rPr>
        <w:t xml:space="preserve"> </w:t>
      </w:r>
      <w:r w:rsidR="00B64EFB">
        <w:rPr>
          <w:sz w:val="28"/>
          <w:szCs w:val="28"/>
          <w:lang w:val="kk-KZ"/>
        </w:rPr>
        <w:t>2</w:t>
      </w:r>
      <w:r>
        <w:rPr>
          <w:sz w:val="28"/>
          <w:szCs w:val="28"/>
          <w:lang w:val="kk-KZ"/>
        </w:rPr>
        <w:t>,</w:t>
      </w:r>
      <w:r w:rsidR="00B64EFB">
        <w:rPr>
          <w:sz w:val="28"/>
          <w:szCs w:val="28"/>
          <w:lang w:val="kk-KZ"/>
        </w:rPr>
        <w:t>6</w:t>
      </w:r>
      <w:r w:rsidRPr="005D0A24">
        <w:rPr>
          <w:sz w:val="28"/>
          <w:szCs w:val="28"/>
          <w:lang w:val="kk-KZ"/>
        </w:rPr>
        <w:t xml:space="preserve">% </w:t>
      </w:r>
      <w:r w:rsidR="00B64EFB">
        <w:rPr>
          <w:sz w:val="28"/>
          <w:szCs w:val="28"/>
          <w:lang w:val="kk-KZ"/>
        </w:rPr>
        <w:t>жоғары болды</w:t>
      </w:r>
      <w:r w:rsidRPr="005D0A24">
        <w:rPr>
          <w:sz w:val="28"/>
          <w:szCs w:val="28"/>
          <w:lang w:val="kk-KZ"/>
        </w:rPr>
        <w:t xml:space="preserve">. </w:t>
      </w:r>
    </w:p>
    <w:p w14:paraId="4AB1724F" w14:textId="685A8883" w:rsidR="00B94364" w:rsidRPr="005D0A24" w:rsidRDefault="00B64EFB" w:rsidP="00EF1259">
      <w:pPr>
        <w:numPr>
          <w:ilvl w:val="0"/>
          <w:numId w:val="4"/>
        </w:numPr>
        <w:tabs>
          <w:tab w:val="left" w:pos="720"/>
          <w:tab w:val="left" w:pos="993"/>
        </w:tabs>
        <w:ind w:left="0" w:firstLine="709"/>
        <w:jc w:val="both"/>
        <w:rPr>
          <w:sz w:val="28"/>
          <w:szCs w:val="28"/>
          <w:lang w:val="kk-KZ"/>
        </w:rPr>
      </w:pPr>
      <w:r>
        <w:rPr>
          <w:sz w:val="28"/>
          <w:szCs w:val="28"/>
          <w:lang w:val="kk-KZ"/>
        </w:rPr>
        <w:t xml:space="preserve">Бақылау тобындағы бөдене </w:t>
      </w:r>
      <w:r w:rsidR="00B94364">
        <w:rPr>
          <w:sz w:val="28"/>
          <w:szCs w:val="28"/>
          <w:lang w:val="kk-KZ"/>
        </w:rPr>
        <w:t xml:space="preserve">етінде </w:t>
      </w:r>
      <w:r w:rsidR="00B94364" w:rsidRPr="005D0A24">
        <w:rPr>
          <w:sz w:val="28"/>
          <w:szCs w:val="28"/>
          <w:lang w:val="kk-KZ"/>
        </w:rPr>
        <w:t xml:space="preserve">А витамині </w:t>
      </w:r>
      <w:r>
        <w:rPr>
          <w:sz w:val="28"/>
          <w:szCs w:val="28"/>
          <w:lang w:val="kk-KZ"/>
        </w:rPr>
        <w:t>6,9±2,65</w:t>
      </w:r>
      <w:r w:rsidR="00B94364" w:rsidRPr="005D0A24">
        <w:rPr>
          <w:sz w:val="28"/>
          <w:szCs w:val="28"/>
          <w:lang w:val="kk-KZ"/>
        </w:rPr>
        <w:t xml:space="preserve"> мг</w:t>
      </w:r>
      <w:r w:rsidR="006948D3">
        <w:rPr>
          <w:sz w:val="28"/>
          <w:szCs w:val="28"/>
          <w:lang w:val="kk-KZ"/>
        </w:rPr>
        <w:t>/</w:t>
      </w:r>
      <w:r w:rsidR="00B94364" w:rsidRPr="005D0A24">
        <w:rPr>
          <w:sz w:val="28"/>
          <w:szCs w:val="28"/>
          <w:lang w:val="kk-KZ"/>
        </w:rPr>
        <w:t>%, В</w:t>
      </w:r>
      <w:r w:rsidR="00B94364" w:rsidRPr="005D0A24">
        <w:rPr>
          <w:sz w:val="28"/>
          <w:szCs w:val="28"/>
          <w:vertAlign w:val="subscript"/>
          <w:lang w:val="kk-KZ"/>
        </w:rPr>
        <w:t>1</w:t>
      </w:r>
      <w:r w:rsidR="00B94364" w:rsidRPr="005D0A24">
        <w:rPr>
          <w:sz w:val="28"/>
          <w:szCs w:val="28"/>
          <w:lang w:val="kk-KZ"/>
        </w:rPr>
        <w:t xml:space="preserve"> витамині 0,</w:t>
      </w:r>
      <w:r>
        <w:rPr>
          <w:sz w:val="28"/>
          <w:szCs w:val="28"/>
          <w:lang w:val="kk-KZ"/>
        </w:rPr>
        <w:t>25±2,35</w:t>
      </w:r>
      <w:r w:rsidR="00B94364" w:rsidRPr="005D0A24">
        <w:rPr>
          <w:sz w:val="28"/>
          <w:szCs w:val="28"/>
          <w:lang w:val="kk-KZ"/>
        </w:rPr>
        <w:t xml:space="preserve"> мг</w:t>
      </w:r>
      <w:r w:rsidR="006948D3">
        <w:rPr>
          <w:sz w:val="28"/>
          <w:szCs w:val="28"/>
          <w:lang w:val="kk-KZ"/>
        </w:rPr>
        <w:t>/</w:t>
      </w:r>
      <w:r w:rsidR="00B94364" w:rsidRPr="005D0A24">
        <w:rPr>
          <w:sz w:val="28"/>
          <w:szCs w:val="28"/>
          <w:lang w:val="kk-KZ"/>
        </w:rPr>
        <w:t>%, В</w:t>
      </w:r>
      <w:r w:rsidR="00B94364" w:rsidRPr="005D0A24">
        <w:rPr>
          <w:sz w:val="28"/>
          <w:szCs w:val="28"/>
          <w:vertAlign w:val="subscript"/>
          <w:lang w:val="kk-KZ"/>
        </w:rPr>
        <w:t>2</w:t>
      </w:r>
      <w:r w:rsidR="00B94364" w:rsidRPr="005D0A24">
        <w:rPr>
          <w:sz w:val="28"/>
          <w:szCs w:val="28"/>
          <w:lang w:val="kk-KZ"/>
        </w:rPr>
        <w:t xml:space="preserve"> витамині 0,</w:t>
      </w:r>
      <w:r>
        <w:rPr>
          <w:sz w:val="28"/>
          <w:szCs w:val="28"/>
          <w:lang w:val="kk-KZ"/>
        </w:rPr>
        <w:t>4</w:t>
      </w:r>
      <w:r w:rsidR="00B94364">
        <w:rPr>
          <w:sz w:val="28"/>
          <w:szCs w:val="28"/>
          <w:lang w:val="kk-KZ"/>
        </w:rPr>
        <w:t>7</w:t>
      </w:r>
      <w:r>
        <w:rPr>
          <w:sz w:val="28"/>
          <w:szCs w:val="28"/>
          <w:lang w:val="kk-KZ"/>
        </w:rPr>
        <w:t>±2</w:t>
      </w:r>
      <w:r w:rsidR="00B94364" w:rsidRPr="005D0A24">
        <w:rPr>
          <w:sz w:val="28"/>
          <w:szCs w:val="28"/>
          <w:lang w:val="kk-KZ"/>
        </w:rPr>
        <w:t>,</w:t>
      </w:r>
      <w:r>
        <w:rPr>
          <w:sz w:val="28"/>
          <w:szCs w:val="28"/>
          <w:lang w:val="kk-KZ"/>
        </w:rPr>
        <w:t>27</w:t>
      </w:r>
      <w:r w:rsidR="00B94364" w:rsidRPr="00670D63">
        <w:rPr>
          <w:sz w:val="28"/>
          <w:szCs w:val="28"/>
          <w:lang w:val="kk-KZ"/>
        </w:rPr>
        <w:t xml:space="preserve"> </w:t>
      </w:r>
      <w:r w:rsidR="00B94364" w:rsidRPr="005D0A24">
        <w:rPr>
          <w:sz w:val="28"/>
          <w:szCs w:val="28"/>
          <w:lang w:val="kk-KZ"/>
        </w:rPr>
        <w:t xml:space="preserve">мг %, </w:t>
      </w:r>
      <w:r w:rsidR="00B94364">
        <w:rPr>
          <w:sz w:val="28"/>
          <w:szCs w:val="28"/>
          <w:lang w:val="kk-KZ"/>
        </w:rPr>
        <w:t>Е</w:t>
      </w:r>
      <w:r w:rsidR="00B94364" w:rsidRPr="005D0A24">
        <w:rPr>
          <w:sz w:val="28"/>
          <w:szCs w:val="28"/>
          <w:lang w:val="kk-KZ"/>
        </w:rPr>
        <w:t xml:space="preserve"> витамині </w:t>
      </w:r>
      <w:r w:rsidR="00A7253D">
        <w:rPr>
          <w:sz w:val="28"/>
          <w:szCs w:val="28"/>
          <w:lang w:val="kk-KZ"/>
        </w:rPr>
        <w:t>0,18</w:t>
      </w:r>
      <w:r w:rsidR="00B94364" w:rsidRPr="005D0A24">
        <w:rPr>
          <w:sz w:val="28"/>
          <w:szCs w:val="28"/>
          <w:lang w:val="kk-KZ"/>
        </w:rPr>
        <w:t>±</w:t>
      </w:r>
      <w:r w:rsidR="00A7253D">
        <w:rPr>
          <w:sz w:val="28"/>
          <w:szCs w:val="28"/>
          <w:lang w:val="kk-KZ"/>
        </w:rPr>
        <w:t>2,48</w:t>
      </w:r>
      <w:r w:rsidR="00B94364" w:rsidRPr="005D0A24">
        <w:rPr>
          <w:sz w:val="28"/>
          <w:szCs w:val="28"/>
          <w:lang w:val="kk-KZ"/>
        </w:rPr>
        <w:t xml:space="preserve"> мг%, РР витамині </w:t>
      </w:r>
      <w:r w:rsidR="00A7253D">
        <w:rPr>
          <w:sz w:val="28"/>
          <w:szCs w:val="28"/>
          <w:lang w:val="kk-KZ"/>
        </w:rPr>
        <w:t>8,1</w:t>
      </w:r>
      <w:r w:rsidR="00B94364" w:rsidRPr="005D0A24">
        <w:rPr>
          <w:sz w:val="28"/>
          <w:szCs w:val="28"/>
          <w:lang w:val="kk-KZ"/>
        </w:rPr>
        <w:t>±</w:t>
      </w:r>
      <w:r w:rsidR="00A7253D">
        <w:rPr>
          <w:sz w:val="28"/>
          <w:szCs w:val="28"/>
          <w:lang w:val="kk-KZ"/>
        </w:rPr>
        <w:t>2,16</w:t>
      </w:r>
      <w:r w:rsidR="00B94364" w:rsidRPr="005D0A24">
        <w:rPr>
          <w:sz w:val="28"/>
          <w:szCs w:val="28"/>
          <w:lang w:val="kk-KZ"/>
        </w:rPr>
        <w:t xml:space="preserve"> мг%</w:t>
      </w:r>
      <w:r w:rsidR="00B94364">
        <w:rPr>
          <w:sz w:val="28"/>
          <w:szCs w:val="28"/>
          <w:lang w:val="kk-KZ"/>
        </w:rPr>
        <w:t xml:space="preserve">, С витамині </w:t>
      </w:r>
      <w:r w:rsidR="00B94364" w:rsidRPr="005D0A24">
        <w:rPr>
          <w:sz w:val="28"/>
          <w:szCs w:val="28"/>
          <w:lang w:val="kk-KZ"/>
        </w:rPr>
        <w:t xml:space="preserve"> </w:t>
      </w:r>
      <w:r w:rsidR="00A7253D">
        <w:rPr>
          <w:sz w:val="28"/>
          <w:szCs w:val="28"/>
          <w:lang w:val="kk-KZ"/>
        </w:rPr>
        <w:t>0,15</w:t>
      </w:r>
      <w:r w:rsidR="00B94364" w:rsidRPr="00D064B4">
        <w:rPr>
          <w:sz w:val="28"/>
          <w:szCs w:val="28"/>
          <w:lang w:val="kk-KZ"/>
        </w:rPr>
        <w:t>±</w:t>
      </w:r>
      <w:r w:rsidR="00A7253D">
        <w:rPr>
          <w:sz w:val="28"/>
          <w:szCs w:val="28"/>
          <w:lang w:val="kk-KZ"/>
        </w:rPr>
        <w:t>2</w:t>
      </w:r>
      <w:r w:rsidR="00B94364">
        <w:rPr>
          <w:sz w:val="28"/>
          <w:szCs w:val="28"/>
          <w:lang w:val="kk-KZ"/>
        </w:rPr>
        <w:t>,</w:t>
      </w:r>
      <w:r w:rsidR="00A7253D">
        <w:rPr>
          <w:sz w:val="28"/>
          <w:szCs w:val="28"/>
          <w:lang w:val="kk-KZ"/>
        </w:rPr>
        <w:t>93</w:t>
      </w:r>
      <w:r w:rsidR="00B94364" w:rsidRPr="00670D63">
        <w:rPr>
          <w:sz w:val="28"/>
          <w:szCs w:val="28"/>
          <w:lang w:val="kk-KZ"/>
        </w:rPr>
        <w:t xml:space="preserve"> </w:t>
      </w:r>
      <w:r w:rsidR="00B94364" w:rsidRPr="005D0A24">
        <w:rPr>
          <w:sz w:val="28"/>
          <w:szCs w:val="28"/>
          <w:lang w:val="kk-KZ"/>
        </w:rPr>
        <w:t>мг</w:t>
      </w:r>
      <w:r w:rsidR="006948D3">
        <w:rPr>
          <w:sz w:val="28"/>
          <w:szCs w:val="28"/>
          <w:lang w:val="kk-KZ"/>
        </w:rPr>
        <w:t>/</w:t>
      </w:r>
      <w:r w:rsidR="00B94364" w:rsidRPr="005D0A24">
        <w:rPr>
          <w:sz w:val="28"/>
          <w:szCs w:val="28"/>
          <w:lang w:val="kk-KZ"/>
        </w:rPr>
        <w:t>%</w:t>
      </w:r>
      <w:r w:rsidR="00B94364">
        <w:rPr>
          <w:sz w:val="28"/>
          <w:szCs w:val="28"/>
          <w:lang w:val="kk-KZ"/>
        </w:rPr>
        <w:t xml:space="preserve"> </w:t>
      </w:r>
      <w:r w:rsidR="00B94364" w:rsidRPr="005D0A24">
        <w:rPr>
          <w:sz w:val="28"/>
          <w:szCs w:val="28"/>
          <w:lang w:val="kk-KZ"/>
        </w:rPr>
        <w:t xml:space="preserve">құрады. </w:t>
      </w:r>
      <w:r w:rsidR="00B94364">
        <w:rPr>
          <w:sz w:val="28"/>
          <w:szCs w:val="28"/>
          <w:lang w:val="kk-KZ"/>
        </w:rPr>
        <w:t>Тәжірибе то</w:t>
      </w:r>
      <w:r w:rsidR="00A7253D">
        <w:rPr>
          <w:sz w:val="28"/>
          <w:szCs w:val="28"/>
          <w:lang w:val="kk-KZ"/>
        </w:rPr>
        <w:t xml:space="preserve">бында </w:t>
      </w:r>
      <w:r w:rsidR="00B94364">
        <w:rPr>
          <w:sz w:val="28"/>
          <w:szCs w:val="28"/>
          <w:lang w:val="kk-KZ"/>
        </w:rPr>
        <w:t xml:space="preserve">сәйкесінше </w:t>
      </w:r>
      <w:r w:rsidR="00B94364" w:rsidRPr="005D0A24">
        <w:rPr>
          <w:sz w:val="28"/>
          <w:szCs w:val="28"/>
          <w:lang w:val="kk-KZ"/>
        </w:rPr>
        <w:t xml:space="preserve">А витамині </w:t>
      </w:r>
      <w:r w:rsidR="00A7253D">
        <w:rPr>
          <w:sz w:val="28"/>
          <w:szCs w:val="28"/>
          <w:lang w:val="kk-KZ"/>
        </w:rPr>
        <w:t>2,9</w:t>
      </w:r>
      <w:r w:rsidR="00B94364" w:rsidRPr="005D0A24">
        <w:rPr>
          <w:sz w:val="28"/>
          <w:szCs w:val="28"/>
          <w:lang w:val="kk-KZ"/>
        </w:rPr>
        <w:t xml:space="preserve"> %, В</w:t>
      </w:r>
      <w:r w:rsidR="00B94364" w:rsidRPr="005D0A24">
        <w:rPr>
          <w:sz w:val="28"/>
          <w:szCs w:val="28"/>
          <w:vertAlign w:val="subscript"/>
          <w:lang w:val="kk-KZ"/>
        </w:rPr>
        <w:t>1</w:t>
      </w:r>
      <w:r w:rsidR="00B94364" w:rsidRPr="005D0A24">
        <w:rPr>
          <w:sz w:val="28"/>
          <w:szCs w:val="28"/>
          <w:lang w:val="kk-KZ"/>
        </w:rPr>
        <w:t xml:space="preserve"> витамині </w:t>
      </w:r>
      <w:r w:rsidR="00A7253D">
        <w:rPr>
          <w:sz w:val="28"/>
          <w:szCs w:val="28"/>
          <w:lang w:val="kk-KZ"/>
        </w:rPr>
        <w:t>7</w:t>
      </w:r>
      <w:r w:rsidR="00B94364">
        <w:rPr>
          <w:sz w:val="28"/>
          <w:szCs w:val="28"/>
          <w:lang w:val="kk-KZ"/>
        </w:rPr>
        <w:t>,</w:t>
      </w:r>
      <w:r w:rsidR="00A7253D">
        <w:rPr>
          <w:sz w:val="28"/>
          <w:szCs w:val="28"/>
          <w:lang w:val="kk-KZ"/>
        </w:rPr>
        <w:t>5</w:t>
      </w:r>
      <w:r w:rsidR="00B94364" w:rsidRPr="005D0A24">
        <w:rPr>
          <w:sz w:val="28"/>
          <w:szCs w:val="28"/>
          <w:lang w:val="kk-KZ"/>
        </w:rPr>
        <w:t>%, В</w:t>
      </w:r>
      <w:r w:rsidR="00B94364" w:rsidRPr="005D0A24">
        <w:rPr>
          <w:sz w:val="28"/>
          <w:szCs w:val="28"/>
          <w:vertAlign w:val="subscript"/>
          <w:lang w:val="kk-KZ"/>
        </w:rPr>
        <w:t>2</w:t>
      </w:r>
      <w:r w:rsidR="00B94364">
        <w:rPr>
          <w:sz w:val="28"/>
          <w:szCs w:val="28"/>
          <w:lang w:val="kk-KZ"/>
        </w:rPr>
        <w:t xml:space="preserve"> витамині </w:t>
      </w:r>
      <w:r w:rsidR="00A7253D">
        <w:rPr>
          <w:sz w:val="28"/>
          <w:szCs w:val="28"/>
          <w:lang w:val="kk-KZ"/>
        </w:rPr>
        <w:t>7</w:t>
      </w:r>
      <w:r w:rsidR="00B94364">
        <w:rPr>
          <w:sz w:val="28"/>
          <w:szCs w:val="28"/>
          <w:lang w:val="kk-KZ"/>
        </w:rPr>
        <w:t>,9</w:t>
      </w:r>
      <w:r w:rsidR="00B94364" w:rsidRPr="005D0A24">
        <w:rPr>
          <w:sz w:val="28"/>
          <w:szCs w:val="28"/>
          <w:lang w:val="kk-KZ"/>
        </w:rPr>
        <w:t xml:space="preserve">%, </w:t>
      </w:r>
      <w:r w:rsidR="00A7253D">
        <w:rPr>
          <w:sz w:val="28"/>
          <w:szCs w:val="28"/>
          <w:lang w:val="kk-KZ"/>
        </w:rPr>
        <w:t>Е</w:t>
      </w:r>
      <w:r w:rsidR="00A7253D" w:rsidRPr="005D0A24">
        <w:rPr>
          <w:sz w:val="28"/>
          <w:szCs w:val="28"/>
          <w:lang w:val="kk-KZ"/>
        </w:rPr>
        <w:t xml:space="preserve"> витамині </w:t>
      </w:r>
      <w:r w:rsidR="00A7253D">
        <w:rPr>
          <w:sz w:val="28"/>
          <w:szCs w:val="28"/>
          <w:lang w:val="kk-KZ"/>
        </w:rPr>
        <w:t>18,2</w:t>
      </w:r>
      <w:r w:rsidR="00A7253D" w:rsidRPr="005D0A24">
        <w:rPr>
          <w:sz w:val="28"/>
          <w:szCs w:val="28"/>
          <w:lang w:val="kk-KZ"/>
        </w:rPr>
        <w:t>%</w:t>
      </w:r>
      <w:r w:rsidR="00A7253D">
        <w:rPr>
          <w:sz w:val="28"/>
          <w:szCs w:val="28"/>
          <w:lang w:val="kk-KZ"/>
        </w:rPr>
        <w:t xml:space="preserve">, </w:t>
      </w:r>
      <w:r w:rsidR="00B94364" w:rsidRPr="005D0A24">
        <w:rPr>
          <w:sz w:val="28"/>
          <w:szCs w:val="28"/>
          <w:lang w:val="kk-KZ"/>
        </w:rPr>
        <w:t xml:space="preserve">РР витамині </w:t>
      </w:r>
      <w:r w:rsidR="00A7253D">
        <w:rPr>
          <w:sz w:val="28"/>
          <w:szCs w:val="28"/>
          <w:lang w:val="kk-KZ"/>
        </w:rPr>
        <w:t>2,5</w:t>
      </w:r>
      <w:r w:rsidR="00B94364" w:rsidRPr="005D0A24">
        <w:rPr>
          <w:sz w:val="28"/>
          <w:szCs w:val="28"/>
          <w:lang w:val="kk-KZ"/>
        </w:rPr>
        <w:t>%</w:t>
      </w:r>
      <w:r w:rsidR="00A7253D">
        <w:rPr>
          <w:sz w:val="28"/>
          <w:szCs w:val="28"/>
          <w:lang w:val="kk-KZ"/>
        </w:rPr>
        <w:t xml:space="preserve">, С витамині </w:t>
      </w:r>
      <w:r w:rsidR="00B94364">
        <w:rPr>
          <w:sz w:val="28"/>
          <w:szCs w:val="28"/>
          <w:lang w:val="kk-KZ"/>
        </w:rPr>
        <w:t>1</w:t>
      </w:r>
      <w:r w:rsidR="00A7253D">
        <w:rPr>
          <w:sz w:val="28"/>
          <w:szCs w:val="28"/>
          <w:lang w:val="kk-KZ"/>
        </w:rPr>
        <w:t>6,7</w:t>
      </w:r>
      <w:r w:rsidR="00B94364" w:rsidRPr="005D0A24">
        <w:rPr>
          <w:sz w:val="28"/>
          <w:szCs w:val="28"/>
          <w:lang w:val="kk-KZ"/>
        </w:rPr>
        <w:t xml:space="preserve"> % кеміген.</w:t>
      </w:r>
    </w:p>
    <w:p w14:paraId="147B26D4" w14:textId="18EF1340" w:rsidR="00B94364" w:rsidRPr="005D0A24" w:rsidRDefault="00A7253D" w:rsidP="00EF1259">
      <w:pPr>
        <w:numPr>
          <w:ilvl w:val="0"/>
          <w:numId w:val="4"/>
        </w:numPr>
        <w:tabs>
          <w:tab w:val="left" w:pos="720"/>
          <w:tab w:val="left" w:pos="993"/>
        </w:tabs>
        <w:ind w:left="0" w:firstLine="709"/>
        <w:jc w:val="both"/>
        <w:rPr>
          <w:sz w:val="28"/>
          <w:szCs w:val="28"/>
          <w:lang w:val="kk-KZ"/>
        </w:rPr>
      </w:pPr>
      <w:r>
        <w:rPr>
          <w:sz w:val="28"/>
          <w:szCs w:val="28"/>
          <w:lang w:val="kk-KZ"/>
        </w:rPr>
        <w:t>Бақылау тобындағы бөдене</w:t>
      </w:r>
      <w:r w:rsidR="00B94364" w:rsidRPr="005D0A24">
        <w:rPr>
          <w:sz w:val="28"/>
          <w:szCs w:val="28"/>
          <w:lang w:val="kk-KZ"/>
        </w:rPr>
        <w:t xml:space="preserve"> етінде</w:t>
      </w:r>
      <w:r w:rsidR="00B94364">
        <w:rPr>
          <w:sz w:val="28"/>
          <w:szCs w:val="28"/>
          <w:lang w:val="kk-KZ"/>
        </w:rPr>
        <w:t>гі</w:t>
      </w:r>
      <w:r w:rsidR="00B94364" w:rsidRPr="005D0A24">
        <w:rPr>
          <w:sz w:val="28"/>
          <w:szCs w:val="28"/>
          <w:lang w:val="kk-KZ"/>
        </w:rPr>
        <w:t xml:space="preserve"> ми</w:t>
      </w:r>
      <w:r w:rsidR="00B94364">
        <w:rPr>
          <w:sz w:val="28"/>
          <w:szCs w:val="28"/>
          <w:lang w:val="kk-KZ"/>
        </w:rPr>
        <w:t xml:space="preserve">нералдық заттар мөлшері натрий </w:t>
      </w:r>
      <w:r>
        <w:rPr>
          <w:sz w:val="28"/>
          <w:szCs w:val="28"/>
          <w:lang w:val="kk-KZ"/>
        </w:rPr>
        <w:t>33±2,38</w:t>
      </w:r>
      <w:r w:rsidR="00B94364" w:rsidRPr="005D0A24">
        <w:rPr>
          <w:sz w:val="28"/>
          <w:szCs w:val="28"/>
          <w:lang w:val="kk-KZ"/>
        </w:rPr>
        <w:t xml:space="preserve"> мкг</w:t>
      </w:r>
      <w:r w:rsidR="006948D3">
        <w:rPr>
          <w:sz w:val="28"/>
          <w:szCs w:val="28"/>
          <w:lang w:val="kk-KZ"/>
        </w:rPr>
        <w:t>/</w:t>
      </w:r>
      <w:r w:rsidR="00B94364" w:rsidRPr="005D0A24">
        <w:rPr>
          <w:sz w:val="28"/>
          <w:szCs w:val="28"/>
          <w:lang w:val="kk-KZ"/>
        </w:rPr>
        <w:t>%</w:t>
      </w:r>
      <w:r w:rsidR="00B94364">
        <w:rPr>
          <w:sz w:val="28"/>
          <w:szCs w:val="28"/>
          <w:lang w:val="kk-KZ"/>
        </w:rPr>
        <w:t xml:space="preserve">, калий </w:t>
      </w:r>
      <w:r w:rsidR="00B94364" w:rsidRPr="005D0A24">
        <w:rPr>
          <w:sz w:val="28"/>
          <w:szCs w:val="28"/>
          <w:lang w:val="kk-KZ"/>
        </w:rPr>
        <w:t>2</w:t>
      </w:r>
      <w:r>
        <w:rPr>
          <w:sz w:val="28"/>
          <w:szCs w:val="28"/>
          <w:lang w:val="kk-KZ"/>
        </w:rPr>
        <w:t>51</w:t>
      </w:r>
      <w:r w:rsidR="00B94364" w:rsidRPr="005D0A24">
        <w:rPr>
          <w:sz w:val="28"/>
          <w:szCs w:val="28"/>
          <w:lang w:val="kk-KZ"/>
        </w:rPr>
        <w:t>±</w:t>
      </w:r>
      <w:r>
        <w:rPr>
          <w:sz w:val="28"/>
          <w:szCs w:val="28"/>
          <w:lang w:val="kk-KZ"/>
        </w:rPr>
        <w:t>2,</w:t>
      </w:r>
      <w:r w:rsidR="00B94364">
        <w:rPr>
          <w:sz w:val="28"/>
          <w:szCs w:val="28"/>
          <w:lang w:val="kk-KZ"/>
        </w:rPr>
        <w:t>1</w:t>
      </w:r>
      <w:r>
        <w:rPr>
          <w:sz w:val="28"/>
          <w:szCs w:val="28"/>
          <w:lang w:val="kk-KZ"/>
        </w:rPr>
        <w:t>7</w:t>
      </w:r>
      <w:r w:rsidR="00B94364" w:rsidRPr="005D0A24">
        <w:rPr>
          <w:sz w:val="28"/>
          <w:szCs w:val="28"/>
          <w:lang w:val="kk-KZ"/>
        </w:rPr>
        <w:t xml:space="preserve"> мкг%</w:t>
      </w:r>
      <w:r w:rsidR="00B94364">
        <w:rPr>
          <w:sz w:val="28"/>
          <w:szCs w:val="28"/>
          <w:lang w:val="kk-KZ"/>
        </w:rPr>
        <w:t xml:space="preserve">, кальций </w:t>
      </w:r>
      <w:r>
        <w:rPr>
          <w:sz w:val="28"/>
          <w:szCs w:val="28"/>
          <w:lang w:val="kk-KZ"/>
        </w:rPr>
        <w:t>19±2,52</w:t>
      </w:r>
      <w:r w:rsidR="00B94364" w:rsidRPr="005D0A24">
        <w:rPr>
          <w:sz w:val="28"/>
          <w:szCs w:val="28"/>
          <w:lang w:val="kk-KZ"/>
        </w:rPr>
        <w:t xml:space="preserve"> мкг</w:t>
      </w:r>
      <w:r w:rsidR="006948D3">
        <w:rPr>
          <w:sz w:val="28"/>
          <w:szCs w:val="28"/>
          <w:lang w:val="kk-KZ"/>
        </w:rPr>
        <w:t>/</w:t>
      </w:r>
      <w:r w:rsidR="00B94364" w:rsidRPr="005D0A24">
        <w:rPr>
          <w:sz w:val="28"/>
          <w:szCs w:val="28"/>
          <w:lang w:val="kk-KZ"/>
        </w:rPr>
        <w:t>%</w:t>
      </w:r>
      <w:r w:rsidR="00B94364">
        <w:rPr>
          <w:sz w:val="28"/>
          <w:szCs w:val="28"/>
          <w:lang w:val="kk-KZ"/>
        </w:rPr>
        <w:t xml:space="preserve">, магний </w:t>
      </w:r>
      <w:r>
        <w:rPr>
          <w:sz w:val="28"/>
          <w:szCs w:val="28"/>
          <w:lang w:val="kk-KZ"/>
        </w:rPr>
        <w:t>24±2</w:t>
      </w:r>
      <w:r w:rsidR="00B94364" w:rsidRPr="005D0A24">
        <w:rPr>
          <w:sz w:val="28"/>
          <w:szCs w:val="28"/>
          <w:lang w:val="kk-KZ"/>
        </w:rPr>
        <w:t>,</w:t>
      </w:r>
      <w:r>
        <w:rPr>
          <w:sz w:val="28"/>
          <w:szCs w:val="28"/>
          <w:lang w:val="kk-KZ"/>
        </w:rPr>
        <w:t>38</w:t>
      </w:r>
      <w:r w:rsidR="00B94364" w:rsidRPr="005D0A24">
        <w:rPr>
          <w:sz w:val="28"/>
          <w:szCs w:val="28"/>
          <w:lang w:val="kk-KZ"/>
        </w:rPr>
        <w:t xml:space="preserve"> мкг%</w:t>
      </w:r>
      <w:r w:rsidR="00B94364">
        <w:rPr>
          <w:sz w:val="28"/>
          <w:szCs w:val="28"/>
          <w:lang w:val="kk-KZ"/>
        </w:rPr>
        <w:t xml:space="preserve">, фосфор </w:t>
      </w:r>
      <w:r>
        <w:rPr>
          <w:sz w:val="28"/>
          <w:szCs w:val="28"/>
          <w:lang w:val="kk-KZ"/>
        </w:rPr>
        <w:t>17±</w:t>
      </w:r>
      <w:r w:rsidR="00B94364">
        <w:rPr>
          <w:sz w:val="28"/>
          <w:szCs w:val="28"/>
          <w:lang w:val="kk-KZ"/>
        </w:rPr>
        <w:t>2</w:t>
      </w:r>
      <w:r>
        <w:rPr>
          <w:sz w:val="28"/>
          <w:szCs w:val="28"/>
          <w:lang w:val="kk-KZ"/>
        </w:rPr>
        <w:t>,48</w:t>
      </w:r>
      <w:r w:rsidR="00B94364" w:rsidRPr="005D0A24">
        <w:rPr>
          <w:sz w:val="28"/>
          <w:szCs w:val="28"/>
          <w:lang w:val="kk-KZ"/>
        </w:rPr>
        <w:t xml:space="preserve"> мкг</w:t>
      </w:r>
      <w:r w:rsidR="006948D3">
        <w:rPr>
          <w:sz w:val="28"/>
          <w:szCs w:val="28"/>
          <w:lang w:val="kk-KZ"/>
        </w:rPr>
        <w:t>/</w:t>
      </w:r>
      <w:r w:rsidR="00B94364" w:rsidRPr="005D0A24">
        <w:rPr>
          <w:sz w:val="28"/>
          <w:szCs w:val="28"/>
          <w:lang w:val="kk-KZ"/>
        </w:rPr>
        <w:t>%</w:t>
      </w:r>
      <w:r w:rsidR="00B94364">
        <w:rPr>
          <w:sz w:val="28"/>
          <w:szCs w:val="28"/>
          <w:lang w:val="kk-KZ"/>
        </w:rPr>
        <w:t xml:space="preserve">, темір </w:t>
      </w:r>
      <w:r>
        <w:rPr>
          <w:sz w:val="28"/>
          <w:szCs w:val="28"/>
          <w:lang w:val="kk-KZ"/>
        </w:rPr>
        <w:t>3,1</w:t>
      </w:r>
      <w:r w:rsidR="00B94364" w:rsidRPr="005D0A24">
        <w:rPr>
          <w:sz w:val="28"/>
          <w:szCs w:val="28"/>
          <w:lang w:val="kk-KZ"/>
        </w:rPr>
        <w:t>±</w:t>
      </w:r>
      <w:r>
        <w:rPr>
          <w:sz w:val="28"/>
          <w:szCs w:val="28"/>
          <w:lang w:val="kk-KZ"/>
        </w:rPr>
        <w:t>2,31</w:t>
      </w:r>
      <w:r w:rsidR="00B94364" w:rsidRPr="005D0A24">
        <w:rPr>
          <w:sz w:val="28"/>
          <w:szCs w:val="28"/>
          <w:lang w:val="kk-KZ"/>
        </w:rPr>
        <w:t xml:space="preserve"> мкг%</w:t>
      </w:r>
      <w:r w:rsidR="00B94364">
        <w:rPr>
          <w:sz w:val="28"/>
          <w:szCs w:val="28"/>
          <w:lang w:val="kk-KZ"/>
        </w:rPr>
        <w:t xml:space="preserve"> құра</w:t>
      </w:r>
      <w:r>
        <w:rPr>
          <w:sz w:val="28"/>
          <w:szCs w:val="28"/>
          <w:lang w:val="kk-KZ"/>
        </w:rPr>
        <w:t>са, а</w:t>
      </w:r>
      <w:r w:rsidR="00B94364">
        <w:rPr>
          <w:sz w:val="28"/>
          <w:szCs w:val="28"/>
          <w:lang w:val="kk-KZ"/>
        </w:rPr>
        <w:t>л тәжірибе то</w:t>
      </w:r>
      <w:r>
        <w:rPr>
          <w:sz w:val="28"/>
          <w:szCs w:val="28"/>
          <w:lang w:val="kk-KZ"/>
        </w:rPr>
        <w:t xml:space="preserve">бында </w:t>
      </w:r>
      <w:r w:rsidR="00B94364">
        <w:rPr>
          <w:sz w:val="28"/>
          <w:szCs w:val="28"/>
          <w:lang w:val="kk-KZ"/>
        </w:rPr>
        <w:t xml:space="preserve">натрий </w:t>
      </w:r>
      <w:r>
        <w:rPr>
          <w:sz w:val="28"/>
          <w:szCs w:val="28"/>
          <w:lang w:val="kk-KZ"/>
        </w:rPr>
        <w:t>10,8</w:t>
      </w:r>
      <w:r w:rsidR="00B94364" w:rsidRPr="005D0A24">
        <w:rPr>
          <w:sz w:val="28"/>
          <w:szCs w:val="28"/>
          <w:lang w:val="kk-KZ"/>
        </w:rPr>
        <w:t>%</w:t>
      </w:r>
      <w:r w:rsidR="00B94364">
        <w:rPr>
          <w:sz w:val="28"/>
          <w:szCs w:val="28"/>
          <w:lang w:val="kk-KZ"/>
        </w:rPr>
        <w:t xml:space="preserve">, калий </w:t>
      </w:r>
      <w:r>
        <w:rPr>
          <w:sz w:val="28"/>
          <w:szCs w:val="28"/>
          <w:lang w:val="kk-KZ"/>
        </w:rPr>
        <w:t>3,</w:t>
      </w:r>
      <w:r w:rsidR="00B94364">
        <w:rPr>
          <w:sz w:val="28"/>
          <w:szCs w:val="28"/>
          <w:lang w:val="kk-KZ"/>
        </w:rPr>
        <w:t>1</w:t>
      </w:r>
      <w:r w:rsidR="00B94364" w:rsidRPr="005D0A24">
        <w:rPr>
          <w:sz w:val="28"/>
          <w:szCs w:val="28"/>
          <w:lang w:val="kk-KZ"/>
        </w:rPr>
        <w:t>%</w:t>
      </w:r>
      <w:r w:rsidR="00B94364">
        <w:rPr>
          <w:sz w:val="28"/>
          <w:szCs w:val="28"/>
          <w:lang w:val="kk-KZ"/>
        </w:rPr>
        <w:t xml:space="preserve">, кальций </w:t>
      </w:r>
      <w:r w:rsidR="00764EDE">
        <w:rPr>
          <w:sz w:val="28"/>
          <w:szCs w:val="28"/>
          <w:lang w:val="kk-KZ"/>
        </w:rPr>
        <w:t>1</w:t>
      </w:r>
      <w:r w:rsidR="00B94364">
        <w:rPr>
          <w:sz w:val="28"/>
          <w:szCs w:val="28"/>
          <w:lang w:val="kk-KZ"/>
        </w:rPr>
        <w:t>7</w:t>
      </w:r>
      <w:r w:rsidR="00764EDE">
        <w:rPr>
          <w:sz w:val="28"/>
          <w:szCs w:val="28"/>
          <w:lang w:val="kk-KZ"/>
        </w:rPr>
        <w:t>,</w:t>
      </w:r>
      <w:r w:rsidR="00B94364">
        <w:rPr>
          <w:sz w:val="28"/>
          <w:szCs w:val="28"/>
          <w:lang w:val="kk-KZ"/>
        </w:rPr>
        <w:t>4</w:t>
      </w:r>
      <w:r w:rsidR="00B94364" w:rsidRPr="005D0A24">
        <w:rPr>
          <w:sz w:val="28"/>
          <w:szCs w:val="28"/>
          <w:lang w:val="kk-KZ"/>
        </w:rPr>
        <w:t>%</w:t>
      </w:r>
      <w:r w:rsidR="00B94364">
        <w:rPr>
          <w:sz w:val="28"/>
          <w:szCs w:val="28"/>
          <w:lang w:val="kk-KZ"/>
        </w:rPr>
        <w:t xml:space="preserve">, магний </w:t>
      </w:r>
      <w:r w:rsidR="00764EDE">
        <w:rPr>
          <w:sz w:val="28"/>
          <w:szCs w:val="28"/>
          <w:lang w:val="kk-KZ"/>
        </w:rPr>
        <w:t>17,3</w:t>
      </w:r>
      <w:r w:rsidR="00B94364" w:rsidRPr="005D0A24">
        <w:rPr>
          <w:sz w:val="28"/>
          <w:szCs w:val="28"/>
          <w:lang w:val="kk-KZ"/>
        </w:rPr>
        <w:t>%</w:t>
      </w:r>
      <w:r w:rsidR="00B94364">
        <w:rPr>
          <w:sz w:val="28"/>
          <w:szCs w:val="28"/>
          <w:lang w:val="kk-KZ"/>
        </w:rPr>
        <w:t>, фосфор 19</w:t>
      </w:r>
      <w:r w:rsidR="00764EDE">
        <w:rPr>
          <w:sz w:val="28"/>
          <w:szCs w:val="28"/>
          <w:lang w:val="kk-KZ"/>
        </w:rPr>
        <w:t>,1</w:t>
      </w:r>
      <w:r w:rsidR="00B94364" w:rsidRPr="005D0A24">
        <w:rPr>
          <w:sz w:val="28"/>
          <w:szCs w:val="28"/>
          <w:lang w:val="kk-KZ"/>
        </w:rPr>
        <w:t>%</w:t>
      </w:r>
      <w:r w:rsidR="00B94364">
        <w:rPr>
          <w:sz w:val="28"/>
          <w:szCs w:val="28"/>
          <w:lang w:val="kk-KZ"/>
        </w:rPr>
        <w:t xml:space="preserve">, темір </w:t>
      </w:r>
      <w:r w:rsidR="00764EDE">
        <w:rPr>
          <w:sz w:val="28"/>
          <w:szCs w:val="28"/>
          <w:lang w:val="kk-KZ"/>
        </w:rPr>
        <w:t>3</w:t>
      </w:r>
      <w:r w:rsidR="00B94364">
        <w:rPr>
          <w:sz w:val="28"/>
          <w:szCs w:val="28"/>
          <w:lang w:val="kk-KZ"/>
        </w:rPr>
        <w:t>,2</w:t>
      </w:r>
      <w:r w:rsidR="00B94364" w:rsidRPr="005D0A24">
        <w:rPr>
          <w:sz w:val="28"/>
          <w:szCs w:val="28"/>
          <w:lang w:val="kk-KZ"/>
        </w:rPr>
        <w:t>%</w:t>
      </w:r>
      <w:r w:rsidR="00B94364">
        <w:rPr>
          <w:sz w:val="28"/>
          <w:szCs w:val="28"/>
          <w:lang w:val="kk-KZ"/>
        </w:rPr>
        <w:t xml:space="preserve"> </w:t>
      </w:r>
      <w:r w:rsidR="00764EDE">
        <w:rPr>
          <w:sz w:val="28"/>
          <w:szCs w:val="28"/>
          <w:lang w:val="kk-KZ"/>
        </w:rPr>
        <w:t xml:space="preserve"> артқа</w:t>
      </w:r>
      <w:r w:rsidR="00B94364">
        <w:rPr>
          <w:sz w:val="28"/>
          <w:szCs w:val="28"/>
          <w:lang w:val="kk-KZ"/>
        </w:rPr>
        <w:t>н.</w:t>
      </w:r>
    </w:p>
    <w:p w14:paraId="538D5C98" w14:textId="38790454" w:rsidR="00B94364" w:rsidRDefault="00764EDE" w:rsidP="00EF1259">
      <w:pPr>
        <w:numPr>
          <w:ilvl w:val="0"/>
          <w:numId w:val="4"/>
        </w:numPr>
        <w:tabs>
          <w:tab w:val="left" w:pos="720"/>
          <w:tab w:val="left" w:pos="993"/>
        </w:tabs>
        <w:ind w:left="0" w:firstLine="709"/>
        <w:jc w:val="both"/>
        <w:rPr>
          <w:sz w:val="28"/>
          <w:szCs w:val="28"/>
          <w:lang w:val="kk-KZ"/>
        </w:rPr>
      </w:pPr>
      <w:r>
        <w:rPr>
          <w:sz w:val="28"/>
          <w:szCs w:val="28"/>
          <w:lang w:val="kk-KZ"/>
        </w:rPr>
        <w:t xml:space="preserve">Бақылау тобындағы бөдене етінде </w:t>
      </w:r>
      <w:r w:rsidR="00B94364">
        <w:rPr>
          <w:sz w:val="28"/>
          <w:szCs w:val="28"/>
          <w:lang w:val="kk-KZ"/>
        </w:rPr>
        <w:t>май</w:t>
      </w:r>
      <w:r>
        <w:rPr>
          <w:sz w:val="28"/>
          <w:szCs w:val="28"/>
          <w:lang w:val="kk-KZ"/>
        </w:rPr>
        <w:t xml:space="preserve"> қышқылдарының жалпы мөлшері 13508 </w:t>
      </w:r>
      <w:r w:rsidR="00B94364">
        <w:rPr>
          <w:sz w:val="28"/>
          <w:szCs w:val="28"/>
          <w:lang w:val="kk-KZ"/>
        </w:rPr>
        <w:t>мг құра</w:t>
      </w:r>
      <w:r>
        <w:rPr>
          <w:sz w:val="28"/>
          <w:szCs w:val="28"/>
          <w:lang w:val="kk-KZ"/>
        </w:rPr>
        <w:t>са</w:t>
      </w:r>
      <w:r w:rsidR="00B94364">
        <w:rPr>
          <w:sz w:val="28"/>
          <w:szCs w:val="28"/>
          <w:lang w:val="kk-KZ"/>
        </w:rPr>
        <w:t>, ал тәжірибе то</w:t>
      </w:r>
      <w:r>
        <w:rPr>
          <w:sz w:val="28"/>
          <w:szCs w:val="28"/>
          <w:lang w:val="kk-KZ"/>
        </w:rPr>
        <w:t>бында көрсеткіші 0,7</w:t>
      </w:r>
      <w:r w:rsidR="00B94364" w:rsidRPr="005D0A24">
        <w:rPr>
          <w:sz w:val="28"/>
          <w:szCs w:val="28"/>
          <w:lang w:val="kk-KZ"/>
        </w:rPr>
        <w:t xml:space="preserve">% </w:t>
      </w:r>
      <w:r>
        <w:rPr>
          <w:sz w:val="28"/>
          <w:szCs w:val="28"/>
          <w:lang w:val="kk-KZ"/>
        </w:rPr>
        <w:t xml:space="preserve">жоғары </w:t>
      </w:r>
      <w:r w:rsidR="00B94364" w:rsidRPr="005D0A24">
        <w:rPr>
          <w:sz w:val="28"/>
          <w:szCs w:val="28"/>
          <w:lang w:val="kk-KZ"/>
        </w:rPr>
        <w:t>болды.</w:t>
      </w:r>
    </w:p>
    <w:p w14:paraId="15A7ECF9" w14:textId="77777777" w:rsidR="004D2CC2" w:rsidRPr="005D0A24" w:rsidRDefault="004D2CC2" w:rsidP="004D2CC2">
      <w:pPr>
        <w:tabs>
          <w:tab w:val="left" w:pos="720"/>
          <w:tab w:val="left" w:pos="993"/>
        </w:tabs>
        <w:ind w:left="709"/>
        <w:jc w:val="both"/>
        <w:rPr>
          <w:sz w:val="28"/>
          <w:szCs w:val="28"/>
          <w:lang w:val="kk-KZ"/>
        </w:rPr>
      </w:pPr>
    </w:p>
    <w:p w14:paraId="71261B4B" w14:textId="77777777" w:rsidR="00B94364" w:rsidRDefault="00B94364" w:rsidP="00B94364">
      <w:pPr>
        <w:ind w:firstLine="567"/>
        <w:jc w:val="center"/>
        <w:rPr>
          <w:b/>
          <w:sz w:val="28"/>
          <w:szCs w:val="28"/>
          <w:lang w:val="kk-KZ"/>
        </w:rPr>
      </w:pPr>
    </w:p>
    <w:p w14:paraId="5DF1F18C" w14:textId="77777777" w:rsidR="00B94364" w:rsidRDefault="00B94364" w:rsidP="00B94364">
      <w:pPr>
        <w:ind w:firstLine="567"/>
        <w:jc w:val="center"/>
        <w:rPr>
          <w:b/>
          <w:sz w:val="28"/>
          <w:szCs w:val="28"/>
          <w:lang w:val="kk-KZ"/>
        </w:rPr>
      </w:pPr>
    </w:p>
    <w:p w14:paraId="25CC77E1" w14:textId="77777777" w:rsidR="00B94364" w:rsidRDefault="00B94364" w:rsidP="00B94364">
      <w:pPr>
        <w:ind w:firstLine="567"/>
        <w:jc w:val="center"/>
        <w:rPr>
          <w:b/>
          <w:sz w:val="28"/>
          <w:szCs w:val="28"/>
          <w:lang w:val="kk-KZ"/>
        </w:rPr>
      </w:pPr>
    </w:p>
    <w:p w14:paraId="301FBB6C" w14:textId="77777777" w:rsidR="00B94364" w:rsidRDefault="00B94364" w:rsidP="00B94364">
      <w:pPr>
        <w:ind w:firstLine="567"/>
        <w:jc w:val="center"/>
        <w:rPr>
          <w:b/>
          <w:sz w:val="28"/>
          <w:szCs w:val="28"/>
          <w:lang w:val="kk-KZ"/>
        </w:rPr>
      </w:pPr>
    </w:p>
    <w:p w14:paraId="36BEB982" w14:textId="77777777" w:rsidR="001D049D" w:rsidRDefault="001D049D" w:rsidP="00B94364">
      <w:pPr>
        <w:ind w:firstLine="567"/>
        <w:jc w:val="center"/>
        <w:rPr>
          <w:b/>
          <w:sz w:val="28"/>
          <w:szCs w:val="28"/>
          <w:lang w:val="kk-KZ"/>
        </w:rPr>
      </w:pPr>
    </w:p>
    <w:p w14:paraId="4DDF8A97" w14:textId="77777777" w:rsidR="001D049D" w:rsidRDefault="001D049D" w:rsidP="00B94364">
      <w:pPr>
        <w:ind w:firstLine="567"/>
        <w:jc w:val="center"/>
        <w:rPr>
          <w:b/>
          <w:sz w:val="28"/>
          <w:szCs w:val="28"/>
          <w:lang w:val="kk-KZ"/>
        </w:rPr>
      </w:pPr>
    </w:p>
    <w:p w14:paraId="3566C129" w14:textId="77777777" w:rsidR="001D049D" w:rsidRDefault="001D049D" w:rsidP="00B94364">
      <w:pPr>
        <w:ind w:firstLine="567"/>
        <w:jc w:val="center"/>
        <w:rPr>
          <w:b/>
          <w:sz w:val="28"/>
          <w:szCs w:val="28"/>
          <w:lang w:val="kk-KZ"/>
        </w:rPr>
      </w:pPr>
    </w:p>
    <w:p w14:paraId="14481A12" w14:textId="77777777" w:rsidR="00C47B5E" w:rsidRDefault="00C47B5E" w:rsidP="00B94364">
      <w:pPr>
        <w:ind w:firstLine="567"/>
        <w:jc w:val="center"/>
        <w:rPr>
          <w:b/>
          <w:sz w:val="28"/>
          <w:szCs w:val="28"/>
          <w:lang w:val="kk-KZ"/>
        </w:rPr>
      </w:pPr>
    </w:p>
    <w:p w14:paraId="2D1CCFC6" w14:textId="77777777" w:rsidR="00C47B5E" w:rsidRDefault="00C47B5E" w:rsidP="00B94364">
      <w:pPr>
        <w:ind w:firstLine="567"/>
        <w:jc w:val="center"/>
        <w:rPr>
          <w:b/>
          <w:sz w:val="28"/>
          <w:szCs w:val="28"/>
          <w:lang w:val="kk-KZ"/>
        </w:rPr>
      </w:pPr>
    </w:p>
    <w:p w14:paraId="455BB15A" w14:textId="77777777" w:rsidR="00C47B5E" w:rsidRDefault="00C47B5E" w:rsidP="00B94364">
      <w:pPr>
        <w:ind w:firstLine="567"/>
        <w:jc w:val="center"/>
        <w:rPr>
          <w:b/>
          <w:sz w:val="28"/>
          <w:szCs w:val="28"/>
          <w:lang w:val="kk-KZ"/>
        </w:rPr>
      </w:pPr>
    </w:p>
    <w:p w14:paraId="69AF9C0A" w14:textId="77777777" w:rsidR="00C47B5E" w:rsidRDefault="00C47B5E" w:rsidP="00B94364">
      <w:pPr>
        <w:ind w:firstLine="567"/>
        <w:jc w:val="center"/>
        <w:rPr>
          <w:b/>
          <w:sz w:val="28"/>
          <w:szCs w:val="28"/>
          <w:lang w:val="kk-KZ"/>
        </w:rPr>
      </w:pPr>
    </w:p>
    <w:p w14:paraId="11021D61" w14:textId="77777777" w:rsidR="00C47B5E" w:rsidRDefault="00C47B5E" w:rsidP="00B94364">
      <w:pPr>
        <w:ind w:firstLine="567"/>
        <w:jc w:val="center"/>
        <w:rPr>
          <w:b/>
          <w:sz w:val="28"/>
          <w:szCs w:val="28"/>
          <w:lang w:val="kk-KZ"/>
        </w:rPr>
      </w:pPr>
    </w:p>
    <w:p w14:paraId="192DBB60" w14:textId="77777777" w:rsidR="00C47B5E" w:rsidRDefault="00C47B5E" w:rsidP="00B94364">
      <w:pPr>
        <w:ind w:firstLine="567"/>
        <w:jc w:val="center"/>
        <w:rPr>
          <w:b/>
          <w:sz w:val="28"/>
          <w:szCs w:val="28"/>
          <w:lang w:val="kk-KZ"/>
        </w:rPr>
      </w:pPr>
    </w:p>
    <w:p w14:paraId="0A7A2101" w14:textId="77777777" w:rsidR="00C47B5E" w:rsidRDefault="00C47B5E" w:rsidP="00B94364">
      <w:pPr>
        <w:ind w:firstLine="567"/>
        <w:jc w:val="center"/>
        <w:rPr>
          <w:b/>
          <w:sz w:val="28"/>
          <w:szCs w:val="28"/>
          <w:lang w:val="kk-KZ"/>
        </w:rPr>
      </w:pPr>
    </w:p>
    <w:p w14:paraId="0A50CFA6" w14:textId="77777777" w:rsidR="00C47B5E" w:rsidRDefault="00C47B5E" w:rsidP="00B94364">
      <w:pPr>
        <w:ind w:firstLine="567"/>
        <w:jc w:val="center"/>
        <w:rPr>
          <w:b/>
          <w:sz w:val="28"/>
          <w:szCs w:val="28"/>
          <w:lang w:val="kk-KZ"/>
        </w:rPr>
      </w:pPr>
    </w:p>
    <w:p w14:paraId="593AD431" w14:textId="77777777" w:rsidR="00C47B5E" w:rsidRDefault="00C47B5E" w:rsidP="00B94364">
      <w:pPr>
        <w:ind w:firstLine="567"/>
        <w:jc w:val="center"/>
        <w:rPr>
          <w:b/>
          <w:sz w:val="28"/>
          <w:szCs w:val="28"/>
          <w:lang w:val="kk-KZ"/>
        </w:rPr>
      </w:pPr>
    </w:p>
    <w:p w14:paraId="40EB412E" w14:textId="77777777" w:rsidR="00C47B5E" w:rsidRDefault="00C47B5E" w:rsidP="00B94364">
      <w:pPr>
        <w:ind w:firstLine="567"/>
        <w:jc w:val="center"/>
        <w:rPr>
          <w:b/>
          <w:sz w:val="28"/>
          <w:szCs w:val="28"/>
          <w:lang w:val="kk-KZ"/>
        </w:rPr>
      </w:pPr>
    </w:p>
    <w:p w14:paraId="1C305256" w14:textId="77777777" w:rsidR="00C47B5E" w:rsidRDefault="00C47B5E" w:rsidP="00B94364">
      <w:pPr>
        <w:ind w:firstLine="567"/>
        <w:jc w:val="center"/>
        <w:rPr>
          <w:b/>
          <w:sz w:val="28"/>
          <w:szCs w:val="28"/>
          <w:lang w:val="kk-KZ"/>
        </w:rPr>
      </w:pPr>
    </w:p>
    <w:p w14:paraId="04D371CE" w14:textId="77777777" w:rsidR="00C47B5E" w:rsidRDefault="00C47B5E" w:rsidP="00B94364">
      <w:pPr>
        <w:ind w:firstLine="567"/>
        <w:jc w:val="center"/>
        <w:rPr>
          <w:b/>
          <w:sz w:val="28"/>
          <w:szCs w:val="28"/>
          <w:lang w:val="kk-KZ"/>
        </w:rPr>
      </w:pPr>
    </w:p>
    <w:p w14:paraId="3EC1A708" w14:textId="77777777" w:rsidR="00C47B5E" w:rsidRDefault="00C47B5E" w:rsidP="00B94364">
      <w:pPr>
        <w:ind w:firstLine="567"/>
        <w:jc w:val="center"/>
        <w:rPr>
          <w:b/>
          <w:sz w:val="28"/>
          <w:szCs w:val="28"/>
          <w:lang w:val="kk-KZ"/>
        </w:rPr>
      </w:pPr>
    </w:p>
    <w:p w14:paraId="2631A46A" w14:textId="77777777" w:rsidR="00C47B5E" w:rsidRDefault="00C47B5E" w:rsidP="00B94364">
      <w:pPr>
        <w:ind w:firstLine="567"/>
        <w:jc w:val="center"/>
        <w:rPr>
          <w:b/>
          <w:sz w:val="28"/>
          <w:szCs w:val="28"/>
          <w:lang w:val="kk-KZ"/>
        </w:rPr>
      </w:pPr>
    </w:p>
    <w:p w14:paraId="597D4D6C" w14:textId="77777777" w:rsidR="00C47B5E" w:rsidRDefault="00C47B5E" w:rsidP="00B94364">
      <w:pPr>
        <w:ind w:firstLine="567"/>
        <w:jc w:val="center"/>
        <w:rPr>
          <w:b/>
          <w:sz w:val="28"/>
          <w:szCs w:val="28"/>
          <w:lang w:val="kk-KZ"/>
        </w:rPr>
      </w:pPr>
    </w:p>
    <w:p w14:paraId="420D1717" w14:textId="77777777" w:rsidR="001D049D" w:rsidRDefault="001D049D" w:rsidP="00B94364">
      <w:pPr>
        <w:ind w:firstLine="567"/>
        <w:jc w:val="center"/>
        <w:rPr>
          <w:b/>
          <w:sz w:val="28"/>
          <w:szCs w:val="28"/>
          <w:lang w:val="kk-KZ"/>
        </w:rPr>
      </w:pPr>
    </w:p>
    <w:p w14:paraId="0B3B94FE" w14:textId="77777777" w:rsidR="001D049D" w:rsidRDefault="001D049D" w:rsidP="00B94364">
      <w:pPr>
        <w:ind w:firstLine="567"/>
        <w:jc w:val="center"/>
        <w:rPr>
          <w:b/>
          <w:sz w:val="28"/>
          <w:szCs w:val="28"/>
          <w:lang w:val="kk-KZ"/>
        </w:rPr>
      </w:pPr>
    </w:p>
    <w:p w14:paraId="07CF7A44" w14:textId="77777777" w:rsidR="001D049D" w:rsidRDefault="001D049D" w:rsidP="00B94364">
      <w:pPr>
        <w:ind w:firstLine="567"/>
        <w:jc w:val="center"/>
        <w:rPr>
          <w:b/>
          <w:sz w:val="28"/>
          <w:szCs w:val="28"/>
          <w:lang w:val="kk-KZ"/>
        </w:rPr>
      </w:pPr>
    </w:p>
    <w:p w14:paraId="39581C0F" w14:textId="53179583" w:rsidR="00B94364" w:rsidRDefault="003E29B1" w:rsidP="00D87136">
      <w:pPr>
        <w:pStyle w:val="1"/>
        <w:ind w:firstLine="709"/>
        <w:jc w:val="both"/>
        <w:rPr>
          <w:lang w:val="kk-KZ"/>
        </w:rPr>
      </w:pPr>
      <w:r>
        <w:rPr>
          <w:lang w:val="kk-KZ"/>
        </w:rPr>
        <w:t>П</w:t>
      </w:r>
      <w:r w:rsidRPr="00897D5B">
        <w:rPr>
          <w:lang w:val="kk-KZ"/>
        </w:rPr>
        <w:t>рактикалық ұсыныстар</w:t>
      </w:r>
    </w:p>
    <w:p w14:paraId="78F4425B" w14:textId="0AC3023B" w:rsidR="00B94364" w:rsidRPr="00200531" w:rsidRDefault="00953C49" w:rsidP="00CB38E2">
      <w:pPr>
        <w:pStyle w:val="aff"/>
        <w:numPr>
          <w:ilvl w:val="0"/>
          <w:numId w:val="7"/>
        </w:numPr>
        <w:tabs>
          <w:tab w:val="clear" w:pos="1070"/>
          <w:tab w:val="left" w:pos="567"/>
          <w:tab w:val="left" w:pos="720"/>
          <w:tab w:val="left" w:pos="1080"/>
        </w:tabs>
        <w:ind w:left="0" w:firstLine="709"/>
        <w:jc w:val="both"/>
        <w:rPr>
          <w:sz w:val="28"/>
          <w:szCs w:val="28"/>
          <w:lang w:val="kk-KZ"/>
        </w:rPr>
      </w:pPr>
      <w:r>
        <w:rPr>
          <w:sz w:val="28"/>
          <w:szCs w:val="28"/>
          <w:lang w:val="kk-KZ"/>
        </w:rPr>
        <w:t xml:space="preserve">Диссертациялық жұмыстың нәтижелері </w:t>
      </w:r>
      <w:r w:rsidR="00B94364" w:rsidRPr="00200531">
        <w:rPr>
          <w:sz w:val="28"/>
          <w:szCs w:val="28"/>
          <w:lang w:val="kk-KZ"/>
        </w:rPr>
        <w:t>Жәңгір хан атындағы Батыс Қазақстан аграрлық-техникалық университетінің «</w:t>
      </w:r>
      <w:r w:rsidR="00F42DFF" w:rsidRPr="00200531">
        <w:rPr>
          <w:sz w:val="28"/>
          <w:szCs w:val="28"/>
          <w:lang w:val="kk-KZ"/>
        </w:rPr>
        <w:t>В</w:t>
      </w:r>
      <w:r w:rsidR="00B94364" w:rsidRPr="00200531">
        <w:rPr>
          <w:sz w:val="28"/>
          <w:szCs w:val="28"/>
          <w:lang w:val="kk-KZ"/>
        </w:rPr>
        <w:t>етеринария» білім беру бағдарламасы студенттеріне сабақ жүргізуде және курстық, дипломдық жұмыстар жазу кезінде пайдаланылады.</w:t>
      </w:r>
    </w:p>
    <w:p w14:paraId="07F3070D" w14:textId="43672152" w:rsidR="00025E5A" w:rsidRPr="00200531" w:rsidRDefault="00025E5A" w:rsidP="00CB38E2">
      <w:pPr>
        <w:pStyle w:val="aff"/>
        <w:numPr>
          <w:ilvl w:val="0"/>
          <w:numId w:val="7"/>
        </w:numPr>
        <w:tabs>
          <w:tab w:val="left" w:pos="720"/>
        </w:tabs>
        <w:ind w:left="0" w:firstLine="709"/>
        <w:jc w:val="both"/>
        <w:rPr>
          <w:color w:val="000000" w:themeColor="text1"/>
          <w:sz w:val="28"/>
          <w:szCs w:val="28"/>
          <w:lang w:val="kk-KZ"/>
        </w:rPr>
      </w:pPr>
      <w:r w:rsidRPr="00200531">
        <w:rPr>
          <w:color w:val="000000" w:themeColor="text1"/>
          <w:sz w:val="28"/>
          <w:szCs w:val="28"/>
          <w:lang w:val="kk-KZ"/>
        </w:rPr>
        <w:t>Құс шаруашылықтарында мия тамыры экстракт</w:t>
      </w:r>
      <w:r w:rsidR="00200531" w:rsidRPr="00200531">
        <w:rPr>
          <w:color w:val="000000" w:themeColor="text1"/>
          <w:sz w:val="28"/>
          <w:szCs w:val="28"/>
          <w:lang w:val="kk-KZ"/>
        </w:rPr>
        <w:t>і</w:t>
      </w:r>
      <w:r w:rsidRPr="00200531">
        <w:rPr>
          <w:color w:val="000000" w:themeColor="text1"/>
          <w:sz w:val="28"/>
          <w:szCs w:val="28"/>
          <w:lang w:val="kk-KZ"/>
        </w:rPr>
        <w:t>с</w:t>
      </w:r>
      <w:r w:rsidR="00200531" w:rsidRPr="00200531">
        <w:rPr>
          <w:color w:val="000000" w:themeColor="text1"/>
          <w:sz w:val="28"/>
          <w:szCs w:val="28"/>
          <w:lang w:val="kk-KZ"/>
        </w:rPr>
        <w:t>і</w:t>
      </w:r>
      <w:r w:rsidRPr="00200531">
        <w:rPr>
          <w:color w:val="000000" w:themeColor="text1"/>
          <w:sz w:val="28"/>
          <w:szCs w:val="28"/>
          <w:lang w:val="kk-KZ"/>
        </w:rPr>
        <w:t xml:space="preserve"> қоспасын пайдалану</w:t>
      </w:r>
      <w:r w:rsidR="00953C49">
        <w:rPr>
          <w:color w:val="000000" w:themeColor="text1"/>
          <w:sz w:val="28"/>
          <w:szCs w:val="28"/>
          <w:lang w:val="kk-KZ"/>
        </w:rPr>
        <w:t>ға</w:t>
      </w:r>
      <w:r w:rsidRPr="00200531">
        <w:rPr>
          <w:color w:val="000000" w:themeColor="text1"/>
          <w:sz w:val="28"/>
          <w:szCs w:val="28"/>
          <w:lang w:val="kk-KZ"/>
        </w:rPr>
        <w:t xml:space="preserve"> ұсын</w:t>
      </w:r>
      <w:r w:rsidR="00953C49">
        <w:rPr>
          <w:color w:val="000000" w:themeColor="text1"/>
          <w:sz w:val="28"/>
          <w:szCs w:val="28"/>
          <w:lang w:val="kk-KZ"/>
        </w:rPr>
        <w:t>ыс</w:t>
      </w:r>
      <w:r w:rsidRPr="00200531">
        <w:rPr>
          <w:color w:val="000000" w:themeColor="text1"/>
          <w:sz w:val="28"/>
          <w:szCs w:val="28"/>
          <w:lang w:val="kk-KZ"/>
        </w:rPr>
        <w:t xml:space="preserve"> </w:t>
      </w:r>
      <w:r w:rsidR="00953C49">
        <w:rPr>
          <w:color w:val="000000" w:themeColor="text1"/>
          <w:sz w:val="28"/>
          <w:szCs w:val="28"/>
          <w:lang w:val="kk-KZ"/>
        </w:rPr>
        <w:t>береміз</w:t>
      </w:r>
      <w:r w:rsidRPr="00200531">
        <w:rPr>
          <w:color w:val="000000" w:themeColor="text1"/>
          <w:sz w:val="28"/>
          <w:szCs w:val="28"/>
          <w:lang w:val="kk-KZ"/>
        </w:rPr>
        <w:t>.</w:t>
      </w:r>
    </w:p>
    <w:p w14:paraId="116235D9" w14:textId="789B62B3" w:rsidR="00025E5A" w:rsidRPr="00200531" w:rsidRDefault="00025E5A" w:rsidP="00CB38E2">
      <w:pPr>
        <w:pStyle w:val="aff"/>
        <w:numPr>
          <w:ilvl w:val="0"/>
          <w:numId w:val="7"/>
        </w:numPr>
        <w:tabs>
          <w:tab w:val="left" w:pos="720"/>
          <w:tab w:val="left" w:pos="1134"/>
        </w:tabs>
        <w:ind w:left="0" w:firstLine="709"/>
        <w:jc w:val="both"/>
        <w:rPr>
          <w:color w:val="000000" w:themeColor="text1"/>
          <w:sz w:val="28"/>
          <w:szCs w:val="28"/>
          <w:lang w:val="kk-KZ"/>
        </w:rPr>
      </w:pPr>
      <w:r w:rsidRPr="00200531">
        <w:rPr>
          <w:color w:val="000000" w:themeColor="text1"/>
          <w:sz w:val="28"/>
          <w:szCs w:val="28"/>
          <w:lang w:val="kk-KZ"/>
        </w:rPr>
        <w:t>Зерттеу жұмысымыздың нәтижесін зертханаларда, құс шаруашылықтарында құстарды ветеринарлық-санитарлық сараптауда салыстырмалы көрсеткіш ретінде пайдалануға болады.</w:t>
      </w:r>
    </w:p>
    <w:p w14:paraId="7D2BA58A" w14:textId="1B3E8E07" w:rsidR="00CB38E2" w:rsidRPr="00CB38E2" w:rsidRDefault="00CB38E2" w:rsidP="00CB38E2">
      <w:pPr>
        <w:pStyle w:val="aff"/>
        <w:numPr>
          <w:ilvl w:val="0"/>
          <w:numId w:val="7"/>
        </w:numPr>
        <w:tabs>
          <w:tab w:val="left" w:pos="720"/>
        </w:tabs>
        <w:ind w:left="0" w:firstLine="709"/>
        <w:jc w:val="both"/>
        <w:rPr>
          <w:color w:val="000000" w:themeColor="text1"/>
          <w:sz w:val="28"/>
          <w:szCs w:val="28"/>
          <w:lang w:val="kk-KZ"/>
        </w:rPr>
      </w:pPr>
      <w:r w:rsidRPr="00CB38E2">
        <w:rPr>
          <w:color w:val="000000" w:themeColor="text1"/>
          <w:sz w:val="28"/>
          <w:szCs w:val="28"/>
          <w:lang w:val="kk-KZ"/>
        </w:rPr>
        <w:t>Бөдене етінің өнімділігі мен сапасын арттыру тәсілі</w:t>
      </w:r>
      <w:r>
        <w:rPr>
          <w:color w:val="000000" w:themeColor="text1"/>
          <w:sz w:val="28"/>
          <w:szCs w:val="28"/>
          <w:lang w:val="kk-KZ"/>
        </w:rPr>
        <w:t xml:space="preserve"> тақырыбында </w:t>
      </w:r>
      <w:r w:rsidRPr="00CB38E2">
        <w:rPr>
          <w:color w:val="000000" w:themeColor="text1"/>
          <w:sz w:val="28"/>
          <w:szCs w:val="28"/>
          <w:lang w:val="kk-KZ"/>
        </w:rPr>
        <w:t>Қазақстан Республикасының Пайдалы модельге</w:t>
      </w:r>
      <w:r>
        <w:rPr>
          <w:color w:val="000000" w:themeColor="text1"/>
          <w:sz w:val="28"/>
          <w:szCs w:val="28"/>
          <w:lang w:val="kk-KZ"/>
        </w:rPr>
        <w:t xml:space="preserve"> патент алу үшін ө</w:t>
      </w:r>
      <w:r w:rsidRPr="00CB38E2">
        <w:rPr>
          <w:color w:val="000000" w:themeColor="text1"/>
          <w:sz w:val="28"/>
          <w:szCs w:val="28"/>
          <w:lang w:val="kk-KZ"/>
        </w:rPr>
        <w:t>тініш</w:t>
      </w:r>
      <w:r>
        <w:rPr>
          <w:color w:val="000000" w:themeColor="text1"/>
          <w:sz w:val="28"/>
          <w:szCs w:val="28"/>
          <w:lang w:val="kk-KZ"/>
        </w:rPr>
        <w:t xml:space="preserve"> берілді. </w:t>
      </w:r>
      <w:r w:rsidRPr="00CB38E2">
        <w:rPr>
          <w:color w:val="000000" w:themeColor="text1"/>
          <w:sz w:val="28"/>
          <w:szCs w:val="28"/>
          <w:lang w:val="kk-KZ"/>
        </w:rPr>
        <w:t>Регистраци</w:t>
      </w:r>
      <w:r>
        <w:rPr>
          <w:color w:val="000000" w:themeColor="text1"/>
          <w:sz w:val="28"/>
          <w:szCs w:val="28"/>
          <w:lang w:val="kk-KZ"/>
        </w:rPr>
        <w:t>ялық нөмірі</w:t>
      </w:r>
      <w:r w:rsidRPr="00CB38E2">
        <w:rPr>
          <w:color w:val="000000" w:themeColor="text1"/>
          <w:sz w:val="28"/>
          <w:szCs w:val="28"/>
          <w:lang w:val="kk-KZ"/>
        </w:rPr>
        <w:t xml:space="preserve"> №2024/1191.2</w:t>
      </w:r>
      <w:r>
        <w:rPr>
          <w:color w:val="000000" w:themeColor="text1"/>
          <w:sz w:val="28"/>
          <w:szCs w:val="28"/>
          <w:lang w:val="kk-KZ"/>
        </w:rPr>
        <w:t xml:space="preserve">, </w:t>
      </w:r>
      <w:r w:rsidRPr="00CB38E2">
        <w:rPr>
          <w:color w:val="000000" w:themeColor="text1"/>
          <w:sz w:val="28"/>
          <w:szCs w:val="28"/>
          <w:lang w:val="kk-KZ"/>
        </w:rPr>
        <w:t>26.09.2024</w:t>
      </w:r>
    </w:p>
    <w:p w14:paraId="76E7B128" w14:textId="77777777" w:rsidR="00B94364" w:rsidRPr="00ED3309" w:rsidRDefault="00B94364" w:rsidP="00CB38E2">
      <w:pPr>
        <w:tabs>
          <w:tab w:val="left" w:pos="720"/>
        </w:tabs>
        <w:ind w:firstLine="709"/>
        <w:jc w:val="both"/>
        <w:rPr>
          <w:color w:val="000000"/>
          <w:sz w:val="28"/>
          <w:szCs w:val="28"/>
          <w:lang w:val="kk-KZ"/>
        </w:rPr>
      </w:pPr>
    </w:p>
    <w:p w14:paraId="318439E7" w14:textId="77777777" w:rsidR="00B94364" w:rsidRDefault="00B94364" w:rsidP="00025E5A">
      <w:pPr>
        <w:tabs>
          <w:tab w:val="left" w:pos="720"/>
        </w:tabs>
        <w:ind w:firstLine="397"/>
        <w:jc w:val="both"/>
        <w:rPr>
          <w:sz w:val="28"/>
          <w:szCs w:val="28"/>
          <w:highlight w:val="yellow"/>
          <w:lang w:val="kk-KZ"/>
        </w:rPr>
      </w:pPr>
    </w:p>
    <w:p w14:paraId="38AE1BD3" w14:textId="77777777" w:rsidR="00B94364" w:rsidRDefault="00B94364" w:rsidP="00B94364">
      <w:pPr>
        <w:jc w:val="both"/>
        <w:rPr>
          <w:sz w:val="28"/>
          <w:szCs w:val="28"/>
          <w:highlight w:val="yellow"/>
          <w:lang w:val="kk-KZ"/>
        </w:rPr>
      </w:pPr>
    </w:p>
    <w:p w14:paraId="0A6E3D61" w14:textId="77777777" w:rsidR="00B94364" w:rsidRDefault="00B94364" w:rsidP="00B94364">
      <w:pPr>
        <w:jc w:val="both"/>
        <w:rPr>
          <w:sz w:val="28"/>
          <w:szCs w:val="28"/>
          <w:highlight w:val="yellow"/>
          <w:lang w:val="kk-KZ"/>
        </w:rPr>
      </w:pPr>
    </w:p>
    <w:p w14:paraId="42356FE8" w14:textId="77777777" w:rsidR="00B94364" w:rsidRDefault="00B94364" w:rsidP="00B94364">
      <w:pPr>
        <w:jc w:val="both"/>
        <w:rPr>
          <w:sz w:val="28"/>
          <w:szCs w:val="28"/>
          <w:highlight w:val="yellow"/>
          <w:lang w:val="kk-KZ"/>
        </w:rPr>
      </w:pPr>
    </w:p>
    <w:p w14:paraId="1712DD91" w14:textId="77777777" w:rsidR="00B94364" w:rsidRDefault="00B94364" w:rsidP="00B94364">
      <w:pPr>
        <w:jc w:val="both"/>
        <w:rPr>
          <w:sz w:val="28"/>
          <w:szCs w:val="28"/>
          <w:highlight w:val="yellow"/>
          <w:lang w:val="kk-KZ"/>
        </w:rPr>
      </w:pPr>
    </w:p>
    <w:p w14:paraId="49CAC5B0" w14:textId="77777777" w:rsidR="00B94364" w:rsidRDefault="00B94364" w:rsidP="00B94364">
      <w:pPr>
        <w:jc w:val="both"/>
        <w:rPr>
          <w:sz w:val="28"/>
          <w:szCs w:val="28"/>
          <w:highlight w:val="yellow"/>
          <w:lang w:val="kk-KZ"/>
        </w:rPr>
      </w:pPr>
    </w:p>
    <w:p w14:paraId="030ECBC1" w14:textId="77777777" w:rsidR="00B94364" w:rsidRDefault="00B94364" w:rsidP="00B94364">
      <w:pPr>
        <w:jc w:val="both"/>
        <w:rPr>
          <w:sz w:val="28"/>
          <w:szCs w:val="28"/>
          <w:highlight w:val="yellow"/>
          <w:lang w:val="kk-KZ"/>
        </w:rPr>
      </w:pPr>
    </w:p>
    <w:p w14:paraId="69AB6448" w14:textId="77777777" w:rsidR="00B94364" w:rsidRDefault="00B94364" w:rsidP="00B94364">
      <w:pPr>
        <w:jc w:val="both"/>
        <w:rPr>
          <w:sz w:val="28"/>
          <w:szCs w:val="28"/>
          <w:highlight w:val="yellow"/>
          <w:lang w:val="kk-KZ"/>
        </w:rPr>
      </w:pPr>
    </w:p>
    <w:p w14:paraId="6F330EB3" w14:textId="77777777" w:rsidR="00B94364" w:rsidRDefault="00B94364" w:rsidP="00B94364">
      <w:pPr>
        <w:jc w:val="both"/>
        <w:rPr>
          <w:sz w:val="28"/>
          <w:szCs w:val="28"/>
          <w:highlight w:val="yellow"/>
          <w:lang w:val="kk-KZ"/>
        </w:rPr>
      </w:pPr>
    </w:p>
    <w:p w14:paraId="7273CC61" w14:textId="4EFF631D" w:rsidR="00BE4DBE" w:rsidRPr="00F97A3E" w:rsidRDefault="006B64C9" w:rsidP="00B94364">
      <w:pPr>
        <w:pStyle w:val="1"/>
        <w:rPr>
          <w:color w:val="FF0000"/>
          <w:szCs w:val="28"/>
          <w:lang w:val="kk-KZ"/>
        </w:rPr>
      </w:pPr>
      <w:r w:rsidRPr="002410A1">
        <w:rPr>
          <w:lang w:val="kk-KZ"/>
        </w:rPr>
        <w:br w:type="page"/>
      </w:r>
      <w:bookmarkEnd w:id="10"/>
    </w:p>
    <w:p w14:paraId="5137B6DF" w14:textId="56E4918B" w:rsidR="00C55920" w:rsidRDefault="00C55920" w:rsidP="00C55920">
      <w:pPr>
        <w:pStyle w:val="1"/>
        <w:spacing w:before="0" w:after="0"/>
        <w:ind w:firstLine="709"/>
        <w:rPr>
          <w:lang w:val="kk-KZ"/>
        </w:rPr>
      </w:pPr>
      <w:r w:rsidRPr="00254F53">
        <w:rPr>
          <w:lang w:val="kk-KZ"/>
        </w:rPr>
        <w:lastRenderedPageBreak/>
        <w:t>ПАЙДАЛАНЫЛҒАН ӘДЕБИЕТТЕР ТІЗІМІ</w:t>
      </w:r>
    </w:p>
    <w:p w14:paraId="616F5A9B" w14:textId="77777777" w:rsidR="00C55920" w:rsidRPr="00DA67DC" w:rsidRDefault="00C55920" w:rsidP="00DA67DC">
      <w:pPr>
        <w:pStyle w:val="aff2"/>
        <w:ind w:firstLine="709"/>
        <w:rPr>
          <w:rFonts w:ascii="Times New Roman" w:hAnsi="Times New Roman"/>
          <w:b w:val="0"/>
          <w:bCs/>
        </w:rPr>
      </w:pPr>
    </w:p>
    <w:p w14:paraId="07F3E519" w14:textId="02FC0E98"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Қазақстан Республикасы Стратегиялық жоспарлау және реформалар агенттігінің Ұлттық статистика бюросы. Ауыл, орман, аңшылық және балық шаруашылығы статистикасы. –</w:t>
      </w:r>
      <w:hyperlink r:id="rId31" w:history="1">
        <w:r w:rsidR="00542887" w:rsidRPr="00DA67DC">
          <w:rPr>
            <w:rStyle w:val="a3"/>
            <w:b w:val="0"/>
            <w:bCs/>
            <w:color w:val="auto"/>
          </w:rPr>
          <w:t>https://stat.gov.kz/industries /business-statistics/stat-forrest-village-hunt-fish/</w:t>
        </w:r>
      </w:hyperlink>
      <w:r w:rsidR="00542887" w:rsidRPr="00DA67DC">
        <w:rPr>
          <w:rFonts w:ascii="Times New Roman" w:hAnsi="Times New Roman"/>
          <w:b w:val="0"/>
          <w:bCs/>
        </w:rPr>
        <w:t>.</w:t>
      </w:r>
      <w:r w:rsidRPr="00DA67DC">
        <w:rPr>
          <w:rFonts w:ascii="Times New Roman" w:hAnsi="Times New Roman"/>
          <w:b w:val="0"/>
          <w:bCs/>
        </w:rPr>
        <w:t>05.08.2024.</w:t>
      </w:r>
    </w:p>
    <w:p w14:paraId="32A89C11"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Дарбаев А.Д., Кажимуратов М.К. Влияние экстракта корня солодки на молочную продуктивность первотелок // Исследования в области кормовых добавок. – 1998. – С. 45-49</w:t>
      </w:r>
    </w:p>
    <w:p w14:paraId="0978038F" w14:textId="4D5530A2"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Авезимбетов Ш., Досумбетов О. Влияние корня солодки на крупный рогатый скот // Academic Research in Educational Sciences. – 2021. – Т. 2, № 4. – ISSN 2181-1385. – DOI: 10.24411/2181-1385-2021-00700</w:t>
      </w:r>
      <w:r w:rsidR="00542887" w:rsidRPr="00DA67DC">
        <w:rPr>
          <w:rFonts w:ascii="Times New Roman" w:hAnsi="Times New Roman"/>
          <w:b w:val="0"/>
          <w:bCs/>
        </w:rPr>
        <w:t>.</w:t>
      </w:r>
    </w:p>
    <w:p w14:paraId="5C2D2E15" w14:textId="5AC1FB34"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Лыкасова И.А. Влияние корня солодки на качество продукции яйцеводства при хроническом отравлении птиц хлорорганическими препаратами // Современные вопросы ветеринарной медицины и биологии: сборник научных трудов по материалам Первой международной конференции (21-22 ноября 2000 г., г. Уфа, Россия) / Башкирский государственный аграрный университет. – Уфа, 2000. - С. 183-185.</w:t>
      </w:r>
    </w:p>
    <w:p w14:paraId="4C4DD11E" w14:textId="5ECEF0CD"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Валиева Р.Д. Фенольные соединения каллусной ткани солодки голой и регуляция их биосинтеза: дис. ... канд. биол. наук. – Уфа, 1999. – 116 с.</w:t>
      </w:r>
    </w:p>
    <w:p w14:paraId="605C3E8B" w14:textId="77777777" w:rsidR="00C55920" w:rsidRPr="00DA67DC" w:rsidRDefault="00C55920" w:rsidP="00DA67DC">
      <w:pPr>
        <w:pStyle w:val="aff2"/>
        <w:numPr>
          <w:ilvl w:val="0"/>
          <w:numId w:val="27"/>
        </w:numPr>
        <w:ind w:left="0" w:firstLine="709"/>
        <w:rPr>
          <w:rFonts w:ascii="Times New Roman" w:hAnsi="Times New Roman"/>
          <w:b w:val="0"/>
          <w:bCs/>
        </w:rPr>
      </w:pPr>
      <w:bookmarkStart w:id="11" w:name="_Hlk178699719"/>
      <w:bookmarkStart w:id="12" w:name="_Hlk178699590"/>
      <w:r w:rsidRPr="00DA67DC">
        <w:rPr>
          <w:rFonts w:ascii="Times New Roman" w:hAnsi="Times New Roman"/>
          <w:b w:val="0"/>
          <w:bCs/>
        </w:rPr>
        <w:t>Недилько О.В.,</w:t>
      </w:r>
      <w:bookmarkEnd w:id="11"/>
      <w:r w:rsidRPr="00DA67DC">
        <w:rPr>
          <w:rFonts w:ascii="Times New Roman" w:hAnsi="Times New Roman"/>
          <w:b w:val="0"/>
          <w:bCs/>
        </w:rPr>
        <w:t xml:space="preserve"> Страхов В.В., Демидова В.В. Идентификация и количественное определение флавоноидов в надземной части солодки голой //Современные тенденции развития технологий здоровьесбережения. – 2019. – С. 254-258.</w:t>
      </w:r>
    </w:p>
    <w:p w14:paraId="4DD841BF" w14:textId="38CABAAB"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Alagawany M.,</w:t>
      </w:r>
      <w:bookmarkEnd w:id="12"/>
      <w:r w:rsidRPr="00DA67DC">
        <w:rPr>
          <w:rFonts w:ascii="Times New Roman" w:hAnsi="Times New Roman"/>
          <w:b w:val="0"/>
          <w:bCs/>
        </w:rPr>
        <w:t xml:space="preserve"> Elnesr S. S., Farag M. R., Abd El-Hack M. E., Khafaga A.F., Taha A.E., Tiwari R., Yatoo M. I., Bhatt P., Marappan G., Dhama K. Use of Licorice (</w:t>
      </w:r>
      <w:r w:rsidRPr="005E64FD">
        <w:rPr>
          <w:rFonts w:ascii="Times New Roman" w:hAnsi="Times New Roman"/>
          <w:b w:val="0"/>
          <w:bCs/>
          <w:i/>
          <w:iCs/>
        </w:rPr>
        <w:t>Glycyrrhiza glabra</w:t>
      </w:r>
      <w:r w:rsidRPr="00DA67DC">
        <w:rPr>
          <w:rFonts w:ascii="Times New Roman" w:hAnsi="Times New Roman"/>
          <w:b w:val="0"/>
          <w:bCs/>
        </w:rPr>
        <w:t xml:space="preserve">) Herb as a Feed Additive in Poultry: Current Knowledge and Prospects // Animals (Basel). – 2019. – Vol. 9, № 8. – P. 536. – DOI: 10.3390/ani9080536. </w:t>
      </w:r>
    </w:p>
    <w:p w14:paraId="7C5F21C3" w14:textId="5467FE52" w:rsidR="00C55920" w:rsidRPr="00DA67DC" w:rsidRDefault="00C55920" w:rsidP="00DA67DC">
      <w:pPr>
        <w:pStyle w:val="aff2"/>
        <w:numPr>
          <w:ilvl w:val="0"/>
          <w:numId w:val="27"/>
        </w:numPr>
        <w:ind w:left="0" w:firstLine="709"/>
        <w:rPr>
          <w:rFonts w:ascii="Times New Roman" w:hAnsi="Times New Roman"/>
          <w:b w:val="0"/>
          <w:bCs/>
        </w:rPr>
      </w:pPr>
      <w:bookmarkStart w:id="13" w:name="_Hlk178699833"/>
      <w:r w:rsidRPr="00DA67DC">
        <w:rPr>
          <w:rFonts w:ascii="Times New Roman" w:hAnsi="Times New Roman"/>
          <w:b w:val="0"/>
          <w:bCs/>
        </w:rPr>
        <w:t xml:space="preserve">Базекин Г.В. </w:t>
      </w:r>
      <w:bookmarkEnd w:id="13"/>
      <w:r w:rsidRPr="00DA67DC">
        <w:rPr>
          <w:rFonts w:ascii="Times New Roman" w:hAnsi="Times New Roman"/>
          <w:b w:val="0"/>
          <w:bCs/>
        </w:rPr>
        <w:t>Токсико-фармакологические свойства новых производных глицирризиновой кислоты: дис. ... канд. биол. наук. – Уфа, 2000. – 120 с.</w:t>
      </w:r>
    </w:p>
    <w:p w14:paraId="689F2CD3" w14:textId="34948594" w:rsidR="00C55920" w:rsidRPr="00DA67DC" w:rsidRDefault="00C55920" w:rsidP="00DA67DC">
      <w:pPr>
        <w:pStyle w:val="aff2"/>
        <w:numPr>
          <w:ilvl w:val="0"/>
          <w:numId w:val="27"/>
        </w:numPr>
        <w:ind w:left="0" w:firstLine="709"/>
        <w:rPr>
          <w:rFonts w:ascii="Times New Roman" w:hAnsi="Times New Roman"/>
          <w:b w:val="0"/>
          <w:bCs/>
        </w:rPr>
      </w:pPr>
      <w:bookmarkStart w:id="14" w:name="_Hlk178699868"/>
      <w:r w:rsidRPr="00DA67DC">
        <w:rPr>
          <w:rFonts w:ascii="Times New Roman" w:hAnsi="Times New Roman"/>
          <w:b w:val="0"/>
          <w:bCs/>
        </w:rPr>
        <w:t xml:space="preserve">Овчинникова О.Ю. </w:t>
      </w:r>
      <w:bookmarkEnd w:id="14"/>
      <w:r w:rsidRPr="00DA67DC">
        <w:rPr>
          <w:rFonts w:ascii="Times New Roman" w:hAnsi="Times New Roman"/>
          <w:b w:val="0"/>
          <w:bCs/>
        </w:rPr>
        <w:t>Фармакологические свойства нового антиоксидантного комплекса на основе природных флавоноидов: дис. ... канд. биол. наук. – Волгоград, 2010. – 140 с.</w:t>
      </w:r>
    </w:p>
    <w:p w14:paraId="3D878593" w14:textId="510EA280"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Резенькова О.В. Изучение влияния экстракта солодки голой на процессы адаптации организма: дис. ... канд. биол. наук. – Ставрополь, 2003. – 135 с.</w:t>
      </w:r>
    </w:p>
    <w:p w14:paraId="131C39F6" w14:textId="3A2F203D" w:rsidR="00C55920" w:rsidRPr="00DA67DC" w:rsidRDefault="00C55920" w:rsidP="00DA67DC">
      <w:pPr>
        <w:pStyle w:val="aff2"/>
        <w:numPr>
          <w:ilvl w:val="0"/>
          <w:numId w:val="27"/>
        </w:numPr>
        <w:ind w:left="0" w:firstLine="709"/>
        <w:rPr>
          <w:rFonts w:ascii="Times New Roman" w:hAnsi="Times New Roman"/>
          <w:b w:val="0"/>
          <w:bCs/>
          <w:shd w:val="clear" w:color="auto" w:fill="FFFFFF"/>
          <w:lang w:val="en-US"/>
        </w:rPr>
      </w:pPr>
      <w:bookmarkStart w:id="15" w:name="_Hlk178708736"/>
      <w:r w:rsidRPr="00DA67DC">
        <w:rPr>
          <w:rFonts w:ascii="Times New Roman" w:hAnsi="Times New Roman"/>
          <w:b w:val="0"/>
          <w:bCs/>
          <w:shd w:val="clear" w:color="auto" w:fill="FFFFFF"/>
          <w:lang w:val="en-US"/>
        </w:rPr>
        <w:t xml:space="preserve">Bazekin G., </w:t>
      </w:r>
      <w:bookmarkEnd w:id="15"/>
      <w:r w:rsidRPr="00DA67DC">
        <w:rPr>
          <w:rFonts w:ascii="Times New Roman" w:hAnsi="Times New Roman"/>
          <w:b w:val="0"/>
          <w:bCs/>
          <w:shd w:val="clear" w:color="auto" w:fill="FFFFFF"/>
          <w:lang w:val="en-US"/>
        </w:rPr>
        <w:t>Gatiyatullin I., Skovorodin E., Chudov I., Ezhkov V. Improving meat qualities of pigs after deworming against ascariasis with administered glycyrrhizic acid // Journal of Environmental Science and Health, Part B. – 2023. – Т. 58, № 3. – С. 239–246. – DOI:</w:t>
      </w:r>
      <w:r w:rsidRPr="00DA67DC">
        <w:rPr>
          <w:rFonts w:ascii="Times New Roman" w:hAnsi="Times New Roman"/>
          <w:b w:val="0"/>
          <w:bCs/>
          <w:shd w:val="clear" w:color="auto" w:fill="FFFFFF"/>
        </w:rPr>
        <w:t xml:space="preserve"> </w:t>
      </w:r>
      <w:hyperlink r:id="rId32" w:history="1">
        <w:r w:rsidRPr="00DA67DC">
          <w:rPr>
            <w:rStyle w:val="a3"/>
            <w:b w:val="0"/>
            <w:bCs/>
            <w:color w:val="auto"/>
            <w:shd w:val="clear" w:color="auto" w:fill="FFFFFF"/>
            <w:lang w:val="en-US"/>
          </w:rPr>
          <w:t>https://doi.org/10.1080/03601234.2023.2186669</w:t>
        </w:r>
      </w:hyperlink>
      <w:r w:rsidR="00542887" w:rsidRPr="00DA67DC">
        <w:rPr>
          <w:rStyle w:val="a3"/>
          <w:b w:val="0"/>
          <w:bCs/>
          <w:color w:val="auto"/>
          <w:shd w:val="clear" w:color="auto" w:fill="FFFFFF"/>
          <w:lang w:val="en-US"/>
        </w:rPr>
        <w:t>.</w:t>
      </w:r>
      <w:r w:rsidRPr="00DA67DC">
        <w:rPr>
          <w:rFonts w:ascii="Times New Roman" w:hAnsi="Times New Roman"/>
          <w:b w:val="0"/>
          <w:bCs/>
          <w:shd w:val="clear" w:color="auto" w:fill="FFFFFF"/>
        </w:rPr>
        <w:t xml:space="preserve"> </w:t>
      </w:r>
    </w:p>
    <w:p w14:paraId="3CE858E0" w14:textId="77777777" w:rsidR="00C55920" w:rsidRPr="00DA67DC" w:rsidRDefault="00C55920" w:rsidP="00DA67DC">
      <w:pPr>
        <w:pStyle w:val="aff2"/>
        <w:numPr>
          <w:ilvl w:val="0"/>
          <w:numId w:val="27"/>
        </w:numPr>
        <w:ind w:left="0" w:firstLine="709"/>
        <w:rPr>
          <w:rFonts w:ascii="Times New Roman" w:hAnsi="Times New Roman"/>
          <w:b w:val="0"/>
          <w:bCs/>
        </w:rPr>
      </w:pPr>
      <w:bookmarkStart w:id="16" w:name="_Hlk178708857"/>
      <w:r w:rsidRPr="00DA67DC">
        <w:rPr>
          <w:rFonts w:ascii="Times New Roman" w:hAnsi="Times New Roman"/>
          <w:b w:val="0"/>
          <w:bCs/>
        </w:rPr>
        <w:lastRenderedPageBreak/>
        <w:t xml:space="preserve">Малышева Л. </w:t>
      </w:r>
      <w:bookmarkEnd w:id="16"/>
      <w:r w:rsidRPr="00DA67DC">
        <w:rPr>
          <w:rFonts w:ascii="Times New Roman" w:hAnsi="Times New Roman"/>
          <w:b w:val="0"/>
          <w:bCs/>
        </w:rPr>
        <w:t>Использование растительных консервантов для продления срока хранения мяса птицы // Ветеринарная биология. – 2012. – Т. 34. – С. 29-35.</w:t>
      </w:r>
    </w:p>
    <w:p w14:paraId="38A6604B" w14:textId="3CF495D5" w:rsidR="00C55920" w:rsidRPr="00DA67DC" w:rsidRDefault="00C55920" w:rsidP="00DA67DC">
      <w:pPr>
        <w:pStyle w:val="aff2"/>
        <w:numPr>
          <w:ilvl w:val="0"/>
          <w:numId w:val="27"/>
        </w:numPr>
        <w:ind w:left="0" w:firstLine="709"/>
        <w:rPr>
          <w:rFonts w:ascii="Times New Roman" w:hAnsi="Times New Roman"/>
          <w:b w:val="0"/>
          <w:bCs/>
        </w:rPr>
      </w:pPr>
      <w:bookmarkStart w:id="17" w:name="_Hlk178709121"/>
      <w:r w:rsidRPr="00DA67DC">
        <w:rPr>
          <w:rFonts w:ascii="Times New Roman" w:hAnsi="Times New Roman"/>
          <w:b w:val="0"/>
          <w:bCs/>
        </w:rPr>
        <w:t xml:space="preserve">Астафьева О.В. </w:t>
      </w:r>
      <w:bookmarkEnd w:id="17"/>
      <w:r w:rsidRPr="00DA67DC">
        <w:rPr>
          <w:rFonts w:ascii="Times New Roman" w:hAnsi="Times New Roman"/>
          <w:b w:val="0"/>
          <w:bCs/>
        </w:rPr>
        <w:t xml:space="preserve">Использование </w:t>
      </w:r>
      <w:r w:rsidRPr="005E64FD">
        <w:rPr>
          <w:rFonts w:ascii="Times New Roman" w:hAnsi="Times New Roman"/>
          <w:b w:val="0"/>
          <w:bCs/>
          <w:i/>
          <w:iCs/>
        </w:rPr>
        <w:t>Glycyrrhiza glabra L., Achillea micrantha Willd. и Helichrysum arenarium L.</w:t>
      </w:r>
      <w:r w:rsidRPr="00DA67DC">
        <w:rPr>
          <w:rFonts w:ascii="Times New Roman" w:hAnsi="Times New Roman"/>
          <w:b w:val="0"/>
          <w:bCs/>
        </w:rPr>
        <w:t xml:space="preserve"> для разработки биопрепаратов с антибактериальными свойствами: дис. ... канд. биол. наук. – Астрахань, 2013. – 180 с.</w:t>
      </w:r>
    </w:p>
    <w:p w14:paraId="61C8EBB2" w14:textId="20329FF4" w:rsidR="00C55920" w:rsidRPr="00DA67DC" w:rsidRDefault="00C55920" w:rsidP="00DA67DC">
      <w:pPr>
        <w:pStyle w:val="aff2"/>
        <w:numPr>
          <w:ilvl w:val="0"/>
          <w:numId w:val="27"/>
        </w:numPr>
        <w:ind w:left="0" w:firstLine="709"/>
        <w:rPr>
          <w:rFonts w:ascii="Times New Roman" w:hAnsi="Times New Roman"/>
          <w:b w:val="0"/>
          <w:bCs/>
        </w:rPr>
      </w:pPr>
      <w:bookmarkStart w:id="18" w:name="_Hlk178710450"/>
      <w:r w:rsidRPr="00DA67DC">
        <w:rPr>
          <w:rFonts w:ascii="Times New Roman" w:hAnsi="Times New Roman"/>
          <w:b w:val="0"/>
          <w:bCs/>
        </w:rPr>
        <w:t>Toson E</w:t>
      </w:r>
      <w:bookmarkEnd w:id="18"/>
      <w:r w:rsidRPr="00DA67DC">
        <w:rPr>
          <w:rFonts w:ascii="Times New Roman" w:hAnsi="Times New Roman"/>
          <w:b w:val="0"/>
          <w:bCs/>
        </w:rPr>
        <w:t>., Abd El Latif M., Mohamed A., Gazwi H. S. S., Saleh M., Kokoszynski</w:t>
      </w:r>
      <w:r w:rsidR="00542887" w:rsidRPr="00DA67DC">
        <w:rPr>
          <w:rFonts w:ascii="Times New Roman" w:hAnsi="Times New Roman"/>
          <w:b w:val="0"/>
          <w:bCs/>
        </w:rPr>
        <w:t xml:space="preserve"> </w:t>
      </w:r>
      <w:r w:rsidRPr="00DA67DC">
        <w:rPr>
          <w:rFonts w:ascii="Times New Roman" w:hAnsi="Times New Roman"/>
          <w:b w:val="0"/>
          <w:bCs/>
        </w:rPr>
        <w:t>D., Elnesr S. S., Hozzein W.N., Wadaan M. A. M., Elwan H. Efficacy of licorice extract on the growth performance, carcass characteristics, blood indices and antioxidants capacity in broilers // Animal. – 2023. – Vol. 17, № 1. – 100696</w:t>
      </w:r>
      <w:r w:rsidR="00542887" w:rsidRPr="00DA67DC">
        <w:rPr>
          <w:rFonts w:ascii="Times New Roman" w:hAnsi="Times New Roman"/>
          <w:b w:val="0"/>
          <w:bCs/>
        </w:rPr>
        <w:t xml:space="preserve"> р</w:t>
      </w:r>
      <w:r w:rsidRPr="00DA67DC">
        <w:rPr>
          <w:rFonts w:ascii="Times New Roman" w:hAnsi="Times New Roman"/>
          <w:b w:val="0"/>
          <w:bCs/>
        </w:rPr>
        <w:t xml:space="preserve">. – </w:t>
      </w:r>
      <w:hyperlink r:id="rId33" w:history="1">
        <w:r w:rsidR="009C0A12" w:rsidRPr="00DA67DC">
          <w:rPr>
            <w:rStyle w:val="a3"/>
            <w:b w:val="0"/>
            <w:bCs/>
            <w:color w:val="auto"/>
          </w:rPr>
          <w:t>https://doi.org/</w:t>
        </w:r>
        <w:r w:rsidRPr="00DA67DC">
          <w:rPr>
            <w:rStyle w:val="a3"/>
            <w:b w:val="0"/>
            <w:bCs/>
            <w:color w:val="auto"/>
          </w:rPr>
          <w:t>10.1016/j.animal.2022.100696</w:t>
        </w:r>
      </w:hyperlink>
      <w:r w:rsidRPr="00DA67DC">
        <w:rPr>
          <w:rFonts w:ascii="Times New Roman" w:hAnsi="Times New Roman"/>
          <w:b w:val="0"/>
          <w:bCs/>
        </w:rPr>
        <w:t xml:space="preserve"> </w:t>
      </w:r>
    </w:p>
    <w:p w14:paraId="7406EC52" w14:textId="1D61439E" w:rsidR="00C55920" w:rsidRPr="00DA67DC" w:rsidRDefault="00C55920" w:rsidP="00DA67DC">
      <w:pPr>
        <w:pStyle w:val="aff2"/>
        <w:numPr>
          <w:ilvl w:val="0"/>
          <w:numId w:val="27"/>
        </w:numPr>
        <w:ind w:left="0" w:firstLine="709"/>
        <w:rPr>
          <w:rFonts w:ascii="Times New Roman" w:hAnsi="Times New Roman"/>
          <w:b w:val="0"/>
          <w:bCs/>
          <w:lang w:val="en-US"/>
        </w:rPr>
      </w:pPr>
      <w:bookmarkStart w:id="19" w:name="_Hlk178710993"/>
      <w:r w:rsidRPr="00DA67DC">
        <w:rPr>
          <w:rFonts w:ascii="Times New Roman" w:hAnsi="Times New Roman"/>
          <w:b w:val="0"/>
          <w:bCs/>
          <w:shd w:val="clear" w:color="auto" w:fill="FFFFFF"/>
          <w:lang w:val="en-US"/>
        </w:rPr>
        <w:t>Fu</w:t>
      </w:r>
      <w:r w:rsidR="00542887" w:rsidRPr="00DA67DC">
        <w:rPr>
          <w:rFonts w:ascii="Times New Roman" w:hAnsi="Times New Roman"/>
          <w:b w:val="0"/>
          <w:bCs/>
          <w:shd w:val="clear" w:color="auto" w:fill="FFFFFF"/>
          <w:lang w:val="en-US"/>
        </w:rPr>
        <w:t xml:space="preserve"> </w:t>
      </w:r>
      <w:r w:rsidRPr="00DA67DC">
        <w:rPr>
          <w:rFonts w:ascii="Times New Roman" w:hAnsi="Times New Roman"/>
          <w:b w:val="0"/>
          <w:bCs/>
          <w:shd w:val="clear" w:color="auto" w:fill="FFFFFF"/>
          <w:lang w:val="en-US"/>
        </w:rPr>
        <w:t xml:space="preserve">G., </w:t>
      </w:r>
      <w:bookmarkEnd w:id="19"/>
      <w:r w:rsidRPr="00DA67DC">
        <w:rPr>
          <w:rFonts w:ascii="Times New Roman" w:hAnsi="Times New Roman"/>
          <w:b w:val="0"/>
          <w:bCs/>
          <w:shd w:val="clear" w:color="auto" w:fill="FFFFFF"/>
          <w:lang w:val="en-US"/>
        </w:rPr>
        <w:t>Zhou Y., Song Y., Liu C., Hu M., Xie Q., Wang J., Zhang Y., Shi Y., Chen S., Hu J., Sun</w:t>
      </w:r>
      <w:r w:rsidR="00542887" w:rsidRPr="00DA67DC">
        <w:rPr>
          <w:rFonts w:ascii="Times New Roman" w:hAnsi="Times New Roman"/>
          <w:b w:val="0"/>
          <w:bCs/>
          <w:shd w:val="clear" w:color="auto" w:fill="FFFFFF"/>
          <w:lang w:val="en-US"/>
        </w:rPr>
        <w:t xml:space="preserve"> </w:t>
      </w:r>
      <w:r w:rsidRPr="00DA67DC">
        <w:rPr>
          <w:rFonts w:ascii="Times New Roman" w:hAnsi="Times New Roman"/>
          <w:b w:val="0"/>
          <w:bCs/>
          <w:shd w:val="clear" w:color="auto" w:fill="FFFFFF"/>
          <w:lang w:val="en-US"/>
        </w:rPr>
        <w:t>Y. The effect of combined dietary supplementation of herbal additives on carcass traits, meat quality, immunity and cecal microbiota composition in Hungarian white geese // PeerJ. – 2023. – Vol. 11. – 15316</w:t>
      </w:r>
      <w:r w:rsidR="00542887" w:rsidRPr="00DA67DC">
        <w:rPr>
          <w:rFonts w:ascii="Times New Roman" w:hAnsi="Times New Roman"/>
          <w:b w:val="0"/>
          <w:bCs/>
          <w:shd w:val="clear" w:color="auto" w:fill="FFFFFF"/>
          <w:lang w:val="en-US"/>
        </w:rPr>
        <w:t xml:space="preserve"> </w:t>
      </w:r>
      <w:r w:rsidR="00542887" w:rsidRPr="00DA67DC">
        <w:rPr>
          <w:rFonts w:ascii="Times New Roman" w:hAnsi="Times New Roman"/>
          <w:b w:val="0"/>
          <w:bCs/>
          <w:shd w:val="clear" w:color="auto" w:fill="FFFFFF"/>
        </w:rPr>
        <w:t>р</w:t>
      </w:r>
      <w:r w:rsidRPr="00DA67DC">
        <w:rPr>
          <w:rFonts w:ascii="Times New Roman" w:hAnsi="Times New Roman"/>
          <w:b w:val="0"/>
          <w:bCs/>
          <w:shd w:val="clear" w:color="auto" w:fill="FFFFFF"/>
          <w:lang w:val="en-US"/>
        </w:rPr>
        <w:t xml:space="preserve">. – </w:t>
      </w:r>
      <w:hyperlink r:id="rId34" w:history="1">
        <w:r w:rsidR="009C0A12" w:rsidRPr="00DA67DC">
          <w:rPr>
            <w:rStyle w:val="a3"/>
            <w:b w:val="0"/>
            <w:bCs/>
            <w:color w:val="auto"/>
            <w:shd w:val="clear" w:color="auto" w:fill="FFFFFF"/>
            <w:lang w:val="en-US"/>
          </w:rPr>
          <w:t>https://doi.org/</w:t>
        </w:r>
        <w:r w:rsidRPr="00DA67DC">
          <w:rPr>
            <w:rStyle w:val="a3"/>
            <w:b w:val="0"/>
            <w:bCs/>
            <w:color w:val="auto"/>
            <w:shd w:val="clear" w:color="auto" w:fill="FFFFFF"/>
            <w:lang w:val="en-US"/>
          </w:rPr>
          <w:t>10.7717/peerj.15316</w:t>
        </w:r>
      </w:hyperlink>
      <w:r w:rsidR="00542887" w:rsidRPr="00DA67DC">
        <w:rPr>
          <w:rStyle w:val="a3"/>
          <w:b w:val="0"/>
          <w:bCs/>
          <w:color w:val="auto"/>
          <w:shd w:val="clear" w:color="auto" w:fill="FFFFFF"/>
          <w:lang w:val="en-US"/>
        </w:rPr>
        <w:t>.</w:t>
      </w:r>
      <w:r w:rsidRPr="00DA67DC">
        <w:rPr>
          <w:rFonts w:ascii="Times New Roman" w:hAnsi="Times New Roman"/>
          <w:b w:val="0"/>
          <w:bCs/>
          <w:shd w:val="clear" w:color="auto" w:fill="FFFFFF"/>
          <w:lang w:val="en-US"/>
        </w:rPr>
        <w:t xml:space="preserve"> </w:t>
      </w:r>
    </w:p>
    <w:p w14:paraId="48A4EBC4" w14:textId="66996C8E"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Афанасьев Г.Д. Породы и разновидность перепелов / Г.Д. Афанасьев // Птицеводство. - 1991. - № 3. - С. 12-15.</w:t>
      </w:r>
    </w:p>
    <w:p w14:paraId="79F5A048" w14:textId="094EB5DD"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Белякова Л.С. Разведение перепелов в подсобных // Птицеводство. - 1993. - № 5. - С. 32-33. Афанасьев, Г.Д. Режим обогрева перепелят // Птицеводство. - 1997. - № 2. - С. 23-24.</w:t>
      </w:r>
    </w:p>
    <w:p w14:paraId="5F12E171" w14:textId="3FC037CD"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Пигарева М.Д. Влияние ограниченного кормления на сохранность и яйценоскость японских перепелов / М. Д. Пигарева, Г. Д. Афанасьев, В. М. Утробин, Ю. А. Плаксин ; ТСХА. – Рукопись деп. 1987. – Москва : Госагропромиздат, 1986. – 5 с.</w:t>
      </w:r>
    </w:p>
    <w:p w14:paraId="725F8C7B" w14:textId="4C2992B5"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Белякова, Л.С. Технология выращивания и содержания перепелов  / Л.С Белякова, 3.И. Кочетова // Птицеводство. - 2006. - № 2. - С. 16-20.</w:t>
      </w:r>
    </w:p>
    <w:p w14:paraId="569D421E" w14:textId="09833F45"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Буряков, Н.К вопросу о питательности кормосмесей для перепелов / Н. Буряков, М. Бурякова, Г. Афанасьев // Птицеводство. -1996. - № 2. - С. 21-23.</w:t>
      </w:r>
    </w:p>
    <w:p w14:paraId="69FE676A" w14:textId="6FCA0CD6"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Елизаров, Е.С. Однородность птицы - важный показатель зоотехнических условий ее содержания / Е.С. Елизаров, В.А. Манукян // Птица и птицепродукты. - 2006. - № 6. - С. 34-35.</w:t>
      </w:r>
    </w:p>
    <w:p w14:paraId="5FD24AA3" w14:textId="3210F423"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Василевич</w:t>
      </w:r>
      <w:r w:rsidR="00542887" w:rsidRPr="00DA67DC">
        <w:rPr>
          <w:rFonts w:ascii="Times New Roman" w:hAnsi="Times New Roman"/>
          <w:b w:val="0"/>
          <w:bCs/>
        </w:rPr>
        <w:t xml:space="preserve"> </w:t>
      </w:r>
      <w:r w:rsidRPr="00DA67DC">
        <w:rPr>
          <w:rFonts w:ascii="Times New Roman" w:hAnsi="Times New Roman"/>
          <w:b w:val="0"/>
          <w:bCs/>
        </w:rPr>
        <w:t>Ф.И., Шевкопляс</w:t>
      </w:r>
      <w:r w:rsidR="00542887" w:rsidRPr="00DA67DC">
        <w:rPr>
          <w:rFonts w:ascii="Times New Roman" w:hAnsi="Times New Roman"/>
          <w:b w:val="0"/>
          <w:bCs/>
        </w:rPr>
        <w:t xml:space="preserve"> </w:t>
      </w:r>
      <w:r w:rsidRPr="00DA67DC">
        <w:rPr>
          <w:rFonts w:ascii="Times New Roman" w:hAnsi="Times New Roman"/>
          <w:b w:val="0"/>
          <w:bCs/>
        </w:rPr>
        <w:t>В.Н., Бачинская В.М. Получение биологически полноценной продукции перепеловодства при применении белковых гидролизатов // Международный вестник ветеринарии. – 2019. – № 4. – С. 111-117.</w:t>
      </w:r>
    </w:p>
    <w:p w14:paraId="21863618" w14:textId="26E66FEF"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Гужева В.И. Продуктивные и воспроизводительные качества перепелов различных пород / В.И. Гужева, В.И. Руденко // Селекционногенетические приемы совершенствования племенных и породных качеств сельскохозяйственных животных : сб. науч. тр. / Одес. с.-х. ин-т. - Одесса : ОСХИ, 1982. - С. 59-62.</w:t>
      </w:r>
    </w:p>
    <w:p w14:paraId="34D5F942" w14:textId="7DE3DA56"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Карапетян Р. Биологические и продуктивные качества перепелов // Птицеводство. - 2003. - № 8. - С. 29-30.</w:t>
      </w:r>
    </w:p>
    <w:p w14:paraId="0FC817D8" w14:textId="04F7FB0C"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lastRenderedPageBreak/>
        <w:t xml:space="preserve">Кушмуханов Ж.С. Мия тамырының экстрактісі пайдаланылған құс қанының биохимиялық көрсеткіштері // «ІV GLOBAL SCIENCE AND INNOVATIONS 2019: CENTRAL ASIA» халықаралық ғылыми-практикалық конференция материалдары, АСТАНА – 2019. – </w:t>
      </w:r>
      <w:r w:rsidR="00542887" w:rsidRPr="00DA67DC">
        <w:rPr>
          <w:rFonts w:ascii="Times New Roman" w:hAnsi="Times New Roman"/>
          <w:b w:val="0"/>
          <w:bCs/>
        </w:rPr>
        <w:t xml:space="preserve">Т.2. – Б. </w:t>
      </w:r>
      <w:r w:rsidRPr="00DA67DC">
        <w:rPr>
          <w:rFonts w:ascii="Times New Roman" w:hAnsi="Times New Roman"/>
          <w:b w:val="0"/>
          <w:bCs/>
        </w:rPr>
        <w:t>173-176</w:t>
      </w:r>
      <w:r w:rsidR="00542887" w:rsidRPr="00DA67DC">
        <w:rPr>
          <w:rFonts w:ascii="Times New Roman" w:hAnsi="Times New Roman"/>
          <w:b w:val="0"/>
          <w:bCs/>
        </w:rPr>
        <w:t>.</w:t>
      </w:r>
    </w:p>
    <w:p w14:paraId="0A477C29" w14:textId="3866BAD3"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Гущин В. Перепелеводство должно развиваться / В.Гущин, Л.Кроик // Птицеводство. - 2003. - № 6. - С. 22-23.</w:t>
      </w:r>
    </w:p>
    <w:p w14:paraId="7372D754" w14:textId="307909AF"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Конате</w:t>
      </w:r>
      <w:r w:rsidR="000D4521" w:rsidRPr="00DA67DC">
        <w:rPr>
          <w:rFonts w:ascii="Times New Roman" w:hAnsi="Times New Roman"/>
          <w:b w:val="0"/>
          <w:bCs/>
        </w:rPr>
        <w:t xml:space="preserve"> </w:t>
      </w:r>
      <w:r w:rsidRPr="00DA67DC">
        <w:rPr>
          <w:rFonts w:ascii="Times New Roman" w:hAnsi="Times New Roman"/>
          <w:b w:val="0"/>
          <w:bCs/>
        </w:rPr>
        <w:t>Н. Динамика живой массы перепелят при различных источниках обогрева // Научно-производственный опыт в птицеводстве: экспресс-информ. - 2001. - № 1. - С. 12-16.</w:t>
      </w:r>
    </w:p>
    <w:p w14:paraId="17BBB8B0" w14:textId="64446F91"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Тетеркин А.Л. Продуктивные признаки перепелов в течение 32 недель продуктивного периода в зависимости от возраста, комплектования родительского стада // Наука-птицеводству Ивановской области : материалы науч.-практ. конф. - Сергиев Посад, 2002. - С. 170-176.</w:t>
      </w:r>
    </w:p>
    <w:p w14:paraId="17A9057E" w14:textId="649765A8"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Кроик Л.И Концепция развития промышленного перепелеводства в России // Вестник РАСХН. - 2000. - № 4. - С. 18-19.</w:t>
      </w:r>
    </w:p>
    <w:p w14:paraId="4A44662D" w14:textId="681DAE2D"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Шепелев Е. Перспективы использования японских перепелов в биологических системах жизнеобеспечения / Е. Шепелев, Н. Агражанян // Космическая биология и авиакосмическая медицина. - 1979. –Т. 13, № 1. - С. 19-21.</w:t>
      </w:r>
    </w:p>
    <w:p w14:paraId="3D10970D" w14:textId="3D38EC2B"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Кочетова З.И. Разведение и содержание перепелов / З.И.Кочетова. – М</w:t>
      </w:r>
      <w:r w:rsidR="000D4521" w:rsidRPr="00DA67DC">
        <w:rPr>
          <w:rFonts w:ascii="Times New Roman" w:hAnsi="Times New Roman"/>
          <w:b w:val="0"/>
          <w:bCs/>
        </w:rPr>
        <w:t>.</w:t>
      </w:r>
      <w:r w:rsidRPr="00DA67DC">
        <w:rPr>
          <w:rFonts w:ascii="Times New Roman" w:hAnsi="Times New Roman"/>
          <w:b w:val="0"/>
          <w:bCs/>
        </w:rPr>
        <w:t xml:space="preserve"> : Агропромиздат, 1985. - 123 с.</w:t>
      </w:r>
    </w:p>
    <w:p w14:paraId="407FAB3C" w14:textId="27D316C8"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Конате Н. Развитие органов воспроизводства перепелов в зависимости от источника обогрева // Научно-производственный опыт в птицеводстве: экспресс-информ. - 2002. - № 1. - С. 16-19.</w:t>
      </w:r>
    </w:p>
    <w:p w14:paraId="7CD8EAA5" w14:textId="700E51FF"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Пигарева, М. Перепела на производственно-экспериментальной птицефабрике / М. Пигарева, А. Кудрявцев // Птицеводство. - 1971. - № 8. С. 21-22.</w:t>
      </w:r>
    </w:p>
    <w:p w14:paraId="28AEB195" w14:textId="14718B6F"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Кушмуханов Ж.С., Тайгузин Р.Ш., Нургалиев Б.Е., Кереев А.К. Морфологические и биохимические показатели крови перепелов при использовании добавки экстракта корня солодки // «Достижения и перспективы развития биологической и ветеринарной науки» Материалы Национальной научно-практической конференции с международным участием посвященной памяти заслуженного деятеля науки РФ, доктора ветеринарных наук, профессора Мешкова Виктора Михайловича. </w:t>
      </w:r>
      <w:r w:rsidR="000D4521" w:rsidRPr="00DA67DC">
        <w:rPr>
          <w:rFonts w:ascii="Times New Roman" w:hAnsi="Times New Roman"/>
          <w:b w:val="0"/>
          <w:bCs/>
        </w:rPr>
        <w:t xml:space="preserve">- </w:t>
      </w:r>
      <w:r w:rsidRPr="00DA67DC">
        <w:rPr>
          <w:rFonts w:ascii="Times New Roman" w:hAnsi="Times New Roman"/>
          <w:b w:val="0"/>
          <w:bCs/>
        </w:rPr>
        <w:t>РФ, Оренбург, 2019 –</w:t>
      </w:r>
      <w:r w:rsidR="000D4521" w:rsidRPr="00DA67DC">
        <w:rPr>
          <w:rFonts w:ascii="Times New Roman" w:hAnsi="Times New Roman"/>
          <w:b w:val="0"/>
          <w:bCs/>
        </w:rPr>
        <w:t>С.</w:t>
      </w:r>
      <w:r w:rsidRPr="00DA67DC">
        <w:rPr>
          <w:rFonts w:ascii="Times New Roman" w:hAnsi="Times New Roman"/>
          <w:b w:val="0"/>
          <w:bCs/>
        </w:rPr>
        <w:t xml:space="preserve"> 10-14 </w:t>
      </w:r>
    </w:p>
    <w:p w14:paraId="50DF5B7F" w14:textId="53237765"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Пигарева М.Д. Разведение перепелов. –</w:t>
      </w:r>
      <w:r w:rsidR="000D4521" w:rsidRPr="00DA67DC">
        <w:rPr>
          <w:rFonts w:ascii="Times New Roman" w:hAnsi="Times New Roman"/>
          <w:b w:val="0"/>
          <w:bCs/>
        </w:rPr>
        <w:t xml:space="preserve"> </w:t>
      </w:r>
      <w:r w:rsidRPr="00DA67DC">
        <w:rPr>
          <w:rFonts w:ascii="Times New Roman" w:hAnsi="Times New Roman"/>
          <w:b w:val="0"/>
          <w:bCs/>
        </w:rPr>
        <w:t>М</w:t>
      </w:r>
      <w:r w:rsidR="000D4521" w:rsidRPr="00DA67DC">
        <w:rPr>
          <w:rFonts w:ascii="Times New Roman" w:hAnsi="Times New Roman"/>
          <w:b w:val="0"/>
          <w:bCs/>
        </w:rPr>
        <w:t>.</w:t>
      </w:r>
      <w:r w:rsidRPr="00DA67DC">
        <w:rPr>
          <w:rFonts w:ascii="Times New Roman" w:hAnsi="Times New Roman"/>
          <w:b w:val="0"/>
          <w:bCs/>
        </w:rPr>
        <w:t>: Россельхозиздат, 1978. – 75с.</w:t>
      </w:r>
    </w:p>
    <w:p w14:paraId="23C60416" w14:textId="0F6E3564"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Ольшанская Г.П. Яичная продуктивность перепелов на кормосмесях с ферментным препаратом в зависимости от дозы ввода и техники скармливания // Рациональное использование кормовых ресурсов и генетического потенциала сельскохозяйственных животных : сб. науч. тр. / Ом. гос. аграр. ун-т, Ин-т ветеринар. медицины, посвящ. 100-летию со дня рождения Ф.И. Кохомского ; ред. П.Ф. Шмаков. – Омск</w:t>
      </w:r>
      <w:r w:rsidR="000D4521" w:rsidRPr="00DA67DC">
        <w:rPr>
          <w:rFonts w:ascii="Times New Roman" w:hAnsi="Times New Roman"/>
          <w:b w:val="0"/>
          <w:bCs/>
        </w:rPr>
        <w:t xml:space="preserve">, </w:t>
      </w:r>
      <w:r w:rsidRPr="00DA67DC">
        <w:rPr>
          <w:rFonts w:ascii="Times New Roman" w:hAnsi="Times New Roman"/>
          <w:b w:val="0"/>
          <w:bCs/>
        </w:rPr>
        <w:t>2004. - С. 162-169.</w:t>
      </w:r>
    </w:p>
    <w:p w14:paraId="7E977783" w14:textId="0B1EE262"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Фарниева М.З. Влияние рационов, обогащенных витамином Е и препаратом Хадокс, на мясную продуктивность перепелов : дис. ... канд. с.-х. </w:t>
      </w:r>
      <w:r w:rsidRPr="00DA67DC">
        <w:rPr>
          <w:rFonts w:ascii="Times New Roman" w:hAnsi="Times New Roman"/>
          <w:b w:val="0"/>
          <w:bCs/>
        </w:rPr>
        <w:lastRenderedPageBreak/>
        <w:t>наук: 06.02.08</w:t>
      </w:r>
      <w:r w:rsidR="000D4521" w:rsidRPr="00DA67DC">
        <w:rPr>
          <w:rFonts w:ascii="Times New Roman" w:hAnsi="Times New Roman"/>
          <w:b w:val="0"/>
          <w:bCs/>
        </w:rPr>
        <w:t xml:space="preserve">. - </w:t>
      </w:r>
      <w:r w:rsidRPr="00DA67DC">
        <w:rPr>
          <w:rFonts w:ascii="Times New Roman" w:hAnsi="Times New Roman"/>
          <w:b w:val="0"/>
          <w:bCs/>
        </w:rPr>
        <w:t>Горский государственный аграрный университет». – 2018. – 150 с.</w:t>
      </w:r>
    </w:p>
    <w:p w14:paraId="13D0CD49" w14:textId="0C682657" w:rsidR="00C55920" w:rsidRPr="00DA67DC" w:rsidRDefault="00C55920" w:rsidP="00DA67DC">
      <w:pPr>
        <w:pStyle w:val="aff2"/>
        <w:numPr>
          <w:ilvl w:val="0"/>
          <w:numId w:val="27"/>
        </w:numPr>
        <w:ind w:left="0" w:firstLine="709"/>
        <w:rPr>
          <w:rFonts w:ascii="Times New Roman" w:hAnsi="Times New Roman"/>
          <w:b w:val="0"/>
          <w:bCs/>
        </w:rPr>
      </w:pPr>
      <w:bookmarkStart w:id="20" w:name="_Hlk178715493"/>
      <w:r w:rsidRPr="00DA67DC">
        <w:rPr>
          <w:rFonts w:ascii="Times New Roman" w:hAnsi="Times New Roman"/>
          <w:b w:val="0"/>
          <w:bCs/>
        </w:rPr>
        <w:t>Кочетова З.И. Разведение и содержание перепелов / З.И.Кочетова. – М</w:t>
      </w:r>
      <w:r w:rsidR="000D4521" w:rsidRPr="00DA67DC">
        <w:rPr>
          <w:rFonts w:ascii="Times New Roman" w:hAnsi="Times New Roman"/>
          <w:b w:val="0"/>
          <w:bCs/>
        </w:rPr>
        <w:t>.</w:t>
      </w:r>
      <w:r w:rsidRPr="00DA67DC">
        <w:rPr>
          <w:rFonts w:ascii="Times New Roman" w:hAnsi="Times New Roman"/>
          <w:b w:val="0"/>
          <w:bCs/>
        </w:rPr>
        <w:t>: Агропромиздат, 1985. - 123 с.</w:t>
      </w:r>
    </w:p>
    <w:bookmarkEnd w:id="20"/>
    <w:p w14:paraId="4C602430" w14:textId="6CA9FFC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Белякова, Л</w:t>
      </w:r>
      <w:r w:rsidR="00DA67DC">
        <w:rPr>
          <w:rFonts w:ascii="Times New Roman" w:hAnsi="Times New Roman"/>
          <w:b w:val="0"/>
          <w:bCs/>
        </w:rPr>
        <w:t>.</w:t>
      </w:r>
      <w:r w:rsidRPr="00DA67DC">
        <w:rPr>
          <w:rFonts w:ascii="Times New Roman" w:hAnsi="Times New Roman"/>
          <w:b w:val="0"/>
          <w:bCs/>
        </w:rPr>
        <w:t xml:space="preserve">С. Технология поения и кормления перепелов: автореферат </w:t>
      </w:r>
      <w:r w:rsidR="000D4521" w:rsidRPr="00DA67DC">
        <w:rPr>
          <w:rFonts w:ascii="Times New Roman" w:hAnsi="Times New Roman"/>
          <w:b w:val="0"/>
          <w:bCs/>
        </w:rPr>
        <w:t xml:space="preserve">... </w:t>
      </w:r>
      <w:r w:rsidRPr="00DA67DC">
        <w:rPr>
          <w:rFonts w:ascii="Times New Roman" w:hAnsi="Times New Roman"/>
          <w:b w:val="0"/>
          <w:bCs/>
        </w:rPr>
        <w:t>дис. канд</w:t>
      </w:r>
      <w:r w:rsidR="000D4521" w:rsidRPr="00DA67DC">
        <w:rPr>
          <w:rFonts w:ascii="Times New Roman" w:hAnsi="Times New Roman"/>
          <w:b w:val="0"/>
          <w:bCs/>
        </w:rPr>
        <w:t>.</w:t>
      </w:r>
      <w:r w:rsidRPr="00DA67DC">
        <w:rPr>
          <w:rFonts w:ascii="Times New Roman" w:hAnsi="Times New Roman"/>
          <w:b w:val="0"/>
          <w:bCs/>
        </w:rPr>
        <w:t xml:space="preserve"> с</w:t>
      </w:r>
      <w:r w:rsidR="000D4521" w:rsidRPr="00DA67DC">
        <w:rPr>
          <w:rFonts w:ascii="Times New Roman" w:hAnsi="Times New Roman"/>
          <w:b w:val="0"/>
          <w:bCs/>
        </w:rPr>
        <w:t>.-х.</w:t>
      </w:r>
      <w:r w:rsidRPr="00DA67DC">
        <w:rPr>
          <w:rFonts w:ascii="Times New Roman" w:hAnsi="Times New Roman"/>
          <w:b w:val="0"/>
          <w:bCs/>
        </w:rPr>
        <w:t xml:space="preserve"> наук : 06.02.04. - Сергиев Посад, 1996. - 19 с. </w:t>
      </w:r>
    </w:p>
    <w:p w14:paraId="1F5927E5" w14:textId="50C66529"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Сергеенкова</w:t>
      </w:r>
      <w:r w:rsidR="000D4521" w:rsidRPr="00DA67DC">
        <w:rPr>
          <w:rFonts w:ascii="Times New Roman" w:hAnsi="Times New Roman"/>
          <w:b w:val="0"/>
          <w:bCs/>
        </w:rPr>
        <w:t xml:space="preserve"> </w:t>
      </w:r>
      <w:r w:rsidRPr="00DA67DC">
        <w:rPr>
          <w:rFonts w:ascii="Times New Roman" w:hAnsi="Times New Roman"/>
          <w:b w:val="0"/>
          <w:bCs/>
        </w:rPr>
        <w:t>Н.А. Продуктивность и биологические качества японских перепелов при использовании продуктов жизнедеятельности личинок восковой моли (</w:t>
      </w:r>
      <w:r w:rsidRPr="005E64FD">
        <w:rPr>
          <w:rFonts w:ascii="Times New Roman" w:hAnsi="Times New Roman"/>
          <w:b w:val="0"/>
          <w:bCs/>
          <w:i/>
          <w:iCs/>
        </w:rPr>
        <w:t>Galleria mellonella</w:t>
      </w:r>
      <w:r w:rsidRPr="00DA67DC">
        <w:rPr>
          <w:rFonts w:ascii="Times New Roman" w:hAnsi="Times New Roman"/>
          <w:b w:val="0"/>
          <w:bCs/>
        </w:rPr>
        <w:t>): дис. ... канд. с.-х. наук : 06.02.10</w:t>
      </w:r>
      <w:r w:rsidR="000D4521" w:rsidRPr="00DA67DC">
        <w:rPr>
          <w:rFonts w:ascii="Times New Roman" w:hAnsi="Times New Roman"/>
          <w:b w:val="0"/>
          <w:bCs/>
        </w:rPr>
        <w:t>. -</w:t>
      </w:r>
      <w:r w:rsidRPr="00DA67DC">
        <w:rPr>
          <w:rFonts w:ascii="Times New Roman" w:hAnsi="Times New Roman"/>
          <w:b w:val="0"/>
          <w:bCs/>
        </w:rPr>
        <w:t xml:space="preserve"> ФГБОУ ВО «Российский государственный аграрный университет - МСХА имени К.А. Тимирязева». – 2021. – 150 с. </w:t>
      </w:r>
    </w:p>
    <w:p w14:paraId="3A5C4998" w14:textId="0A30A91B"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Кощаева О.В. Технология получения и оценка биологической ценности растительных белково-витаминных добавок для перепелов : дис. ... канд. с.-х. наук: 06.02.02</w:t>
      </w:r>
      <w:r w:rsidR="000D4521" w:rsidRPr="00DA67DC">
        <w:rPr>
          <w:rFonts w:ascii="Times New Roman" w:hAnsi="Times New Roman"/>
          <w:b w:val="0"/>
          <w:bCs/>
        </w:rPr>
        <w:t>.-</w:t>
      </w:r>
      <w:r w:rsidRPr="00DA67DC">
        <w:rPr>
          <w:rFonts w:ascii="Times New Roman" w:hAnsi="Times New Roman"/>
          <w:b w:val="0"/>
          <w:bCs/>
        </w:rPr>
        <w:t xml:space="preserve"> Краснодар. – 2003. – 150 с.</w:t>
      </w:r>
    </w:p>
    <w:p w14:paraId="0180180D" w14:textId="04AC8D6C" w:rsidR="00C55920" w:rsidRPr="00DA67DC" w:rsidRDefault="00C55920" w:rsidP="00DA67DC">
      <w:pPr>
        <w:pStyle w:val="aff2"/>
        <w:numPr>
          <w:ilvl w:val="0"/>
          <w:numId w:val="27"/>
        </w:numPr>
        <w:ind w:left="0" w:firstLine="709"/>
        <w:rPr>
          <w:rFonts w:ascii="Times New Roman" w:hAnsi="Times New Roman"/>
          <w:b w:val="0"/>
          <w:bCs/>
          <w:lang w:val="en-US"/>
        </w:rPr>
      </w:pPr>
      <w:r w:rsidRPr="00DA67DC">
        <w:rPr>
          <w:rFonts w:ascii="Times New Roman" w:hAnsi="Times New Roman"/>
          <w:b w:val="0"/>
          <w:bCs/>
          <w:shd w:val="clear" w:color="auto" w:fill="FFFFFF"/>
        </w:rPr>
        <w:t>Yesbolova A.Y., Mergenbaeva</w:t>
      </w:r>
      <w:r w:rsidR="000D4521" w:rsidRPr="00DA67DC">
        <w:rPr>
          <w:rFonts w:ascii="Times New Roman" w:hAnsi="Times New Roman"/>
          <w:b w:val="0"/>
          <w:bCs/>
          <w:shd w:val="clear" w:color="auto" w:fill="FFFFFF"/>
        </w:rPr>
        <w:t xml:space="preserve"> </w:t>
      </w:r>
      <w:r w:rsidRPr="00DA67DC">
        <w:rPr>
          <w:rFonts w:ascii="Times New Roman" w:hAnsi="Times New Roman"/>
          <w:b w:val="0"/>
          <w:bCs/>
          <w:shd w:val="clear" w:color="auto" w:fill="FFFFFF"/>
        </w:rPr>
        <w:t xml:space="preserve"> A.T., Abdikerimova G.I., Kydyrova Z. S., Kunafina G.T., Maciejczak</w:t>
      </w:r>
      <w:r w:rsidR="000D4521" w:rsidRPr="00DA67DC">
        <w:rPr>
          <w:rFonts w:ascii="Times New Roman" w:hAnsi="Times New Roman"/>
          <w:b w:val="0"/>
          <w:bCs/>
          <w:shd w:val="clear" w:color="auto" w:fill="FFFFFF"/>
        </w:rPr>
        <w:t xml:space="preserve"> </w:t>
      </w:r>
      <w:r w:rsidRPr="00DA67DC">
        <w:rPr>
          <w:rFonts w:ascii="Times New Roman" w:hAnsi="Times New Roman"/>
          <w:b w:val="0"/>
          <w:bCs/>
          <w:shd w:val="clear" w:color="auto" w:fill="FFFFFF"/>
        </w:rPr>
        <w:t xml:space="preserve">M. </w:t>
      </w:r>
      <w:r w:rsidRPr="00DA67DC">
        <w:rPr>
          <w:rFonts w:ascii="Times New Roman" w:hAnsi="Times New Roman"/>
          <w:b w:val="0"/>
          <w:bCs/>
          <w:shd w:val="clear" w:color="auto" w:fill="FFFFFF"/>
          <w:lang w:val="en-US"/>
        </w:rPr>
        <w:t>Issues and prospects of poultry industry development in Kazakhstan</w:t>
      </w:r>
      <w:r w:rsidR="000D4521" w:rsidRPr="00DA67DC">
        <w:rPr>
          <w:rFonts w:ascii="Times New Roman" w:hAnsi="Times New Roman"/>
          <w:b w:val="0"/>
          <w:bCs/>
          <w:shd w:val="clear" w:color="auto" w:fill="FFFFFF"/>
          <w:lang w:val="en-US"/>
        </w:rPr>
        <w:t xml:space="preserve"> //</w:t>
      </w:r>
      <w:r w:rsidRPr="00DA67DC">
        <w:rPr>
          <w:rFonts w:ascii="Times New Roman" w:hAnsi="Times New Roman"/>
          <w:b w:val="0"/>
          <w:bCs/>
          <w:shd w:val="clear" w:color="auto" w:fill="FFFFFF"/>
          <w:lang w:val="en-US"/>
        </w:rPr>
        <w:t> Journal of Advanced Research in Law and Economics</w:t>
      </w:r>
      <w:r w:rsidR="000D4521" w:rsidRPr="00DA67DC">
        <w:rPr>
          <w:rFonts w:ascii="Times New Roman" w:hAnsi="Times New Roman"/>
          <w:b w:val="0"/>
          <w:bCs/>
          <w:shd w:val="clear" w:color="auto" w:fill="FFFFFF"/>
          <w:lang w:val="en-US"/>
        </w:rPr>
        <w:t xml:space="preserve">. - </w:t>
      </w:r>
      <w:r w:rsidR="000D4521" w:rsidRPr="00DA67DC">
        <w:rPr>
          <w:rFonts w:ascii="Times New Roman" w:hAnsi="Times New Roman"/>
          <w:b w:val="0"/>
          <w:bCs/>
          <w:shd w:val="clear" w:color="auto" w:fill="FFFFFF"/>
        </w:rPr>
        <w:t>2016. - №</w:t>
      </w:r>
      <w:r w:rsidRPr="00DA67DC">
        <w:rPr>
          <w:rFonts w:ascii="Times New Roman" w:hAnsi="Times New Roman"/>
          <w:b w:val="0"/>
          <w:bCs/>
          <w:shd w:val="clear" w:color="auto" w:fill="FFFFFF"/>
          <w:lang w:val="en-US"/>
        </w:rPr>
        <w:t>7(3 (17))</w:t>
      </w:r>
      <w:r w:rsidR="000D4521" w:rsidRPr="00DA67DC">
        <w:rPr>
          <w:rFonts w:ascii="Times New Roman" w:hAnsi="Times New Roman"/>
          <w:b w:val="0"/>
          <w:bCs/>
          <w:shd w:val="clear" w:color="auto" w:fill="FFFFFF"/>
          <w:lang w:val="en-US"/>
        </w:rPr>
        <w:t xml:space="preserve">. – </w:t>
      </w:r>
      <w:r w:rsidR="000D4521" w:rsidRPr="00DA67DC">
        <w:rPr>
          <w:rFonts w:ascii="Times New Roman" w:hAnsi="Times New Roman"/>
          <w:b w:val="0"/>
          <w:bCs/>
          <w:shd w:val="clear" w:color="auto" w:fill="FFFFFF"/>
        </w:rPr>
        <w:t>Р</w:t>
      </w:r>
      <w:r w:rsidR="000D4521" w:rsidRPr="00DA67DC">
        <w:rPr>
          <w:rFonts w:ascii="Times New Roman" w:hAnsi="Times New Roman"/>
          <w:b w:val="0"/>
          <w:bCs/>
          <w:shd w:val="clear" w:color="auto" w:fill="FFFFFF"/>
          <w:lang w:val="en-US"/>
        </w:rPr>
        <w:t>.</w:t>
      </w:r>
      <w:r w:rsidRPr="00DA67DC">
        <w:rPr>
          <w:rFonts w:ascii="Times New Roman" w:hAnsi="Times New Roman"/>
          <w:b w:val="0"/>
          <w:bCs/>
          <w:shd w:val="clear" w:color="auto" w:fill="FFFFFF"/>
          <w:lang w:val="en-US"/>
        </w:rPr>
        <w:t>685-697.</w:t>
      </w:r>
    </w:p>
    <w:p w14:paraId="2A27574F" w14:textId="062D1FFB"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Пигарева М. Перепела на производственно-экспериментальной птицефабрике / М. Пигарева, А. Кудрявцев // Птицеводство. - 1971. - № 8.</w:t>
      </w:r>
      <w:r w:rsidR="000D4521" w:rsidRPr="00DA67DC">
        <w:rPr>
          <w:rFonts w:ascii="Times New Roman" w:hAnsi="Times New Roman"/>
          <w:b w:val="0"/>
          <w:bCs/>
        </w:rPr>
        <w:t xml:space="preserve"> -</w:t>
      </w:r>
      <w:r w:rsidRPr="00DA67DC">
        <w:rPr>
          <w:rFonts w:ascii="Times New Roman" w:hAnsi="Times New Roman"/>
          <w:b w:val="0"/>
          <w:bCs/>
        </w:rPr>
        <w:t xml:space="preserve"> С. 21-22.</w:t>
      </w:r>
    </w:p>
    <w:p w14:paraId="424D2819" w14:textId="09D3CB2F"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Кочетова 3.</w:t>
      </w:r>
      <w:r w:rsidR="00DA67DC">
        <w:rPr>
          <w:rFonts w:ascii="Times New Roman" w:hAnsi="Times New Roman"/>
          <w:b w:val="0"/>
          <w:bCs/>
        </w:rPr>
        <w:t>И.</w:t>
      </w:r>
      <w:r w:rsidRPr="00DA67DC">
        <w:rPr>
          <w:rFonts w:ascii="Times New Roman" w:hAnsi="Times New Roman"/>
          <w:b w:val="0"/>
          <w:bCs/>
        </w:rPr>
        <w:t xml:space="preserve"> Способы содержания перепелов / 3.</w:t>
      </w:r>
      <w:r w:rsidR="00DA67DC">
        <w:rPr>
          <w:rFonts w:ascii="Times New Roman" w:hAnsi="Times New Roman"/>
          <w:b w:val="0"/>
          <w:bCs/>
        </w:rPr>
        <w:t>И.</w:t>
      </w:r>
      <w:r w:rsidRPr="00DA67DC">
        <w:rPr>
          <w:rFonts w:ascii="Times New Roman" w:hAnsi="Times New Roman"/>
          <w:b w:val="0"/>
          <w:bCs/>
        </w:rPr>
        <w:t xml:space="preserve"> Кочетова, Л.</w:t>
      </w:r>
      <w:r w:rsidR="00DA67DC">
        <w:rPr>
          <w:rFonts w:ascii="Times New Roman" w:hAnsi="Times New Roman"/>
          <w:b w:val="0"/>
          <w:bCs/>
        </w:rPr>
        <w:t>С.</w:t>
      </w:r>
      <w:r w:rsidRPr="00DA67DC">
        <w:rPr>
          <w:rFonts w:ascii="Times New Roman" w:hAnsi="Times New Roman"/>
          <w:b w:val="0"/>
          <w:bCs/>
        </w:rPr>
        <w:t xml:space="preserve"> Белякова // Птицеводство. - 1991. - № 3. - С. 20-22.</w:t>
      </w:r>
    </w:p>
    <w:p w14:paraId="2508277B" w14:textId="490972B0"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Конате Н. Развитие органов воспроизводства перепелов в зависимости от источника обогрева // Научно-производственный опыт в птицеводстве : экспресс-информ. - 2002. - № 1. - С. 16-19.</w:t>
      </w:r>
    </w:p>
    <w:p w14:paraId="44DF5421" w14:textId="64BAD54A"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Пигарева М.Д. Перепеловодство / М.Д. Пигарева, Г.Д.Афанасьев. – М</w:t>
      </w:r>
      <w:r w:rsidR="000D4521" w:rsidRPr="00DA67DC">
        <w:rPr>
          <w:rFonts w:ascii="Times New Roman" w:hAnsi="Times New Roman"/>
          <w:b w:val="0"/>
          <w:bCs/>
        </w:rPr>
        <w:t>.</w:t>
      </w:r>
      <w:r w:rsidRPr="00DA67DC">
        <w:rPr>
          <w:rFonts w:ascii="Times New Roman" w:hAnsi="Times New Roman"/>
          <w:b w:val="0"/>
          <w:bCs/>
        </w:rPr>
        <w:t>: Росагропромиздат, 1989. - 103 с</w:t>
      </w:r>
      <w:r w:rsidR="000D4521" w:rsidRPr="00DA67DC">
        <w:rPr>
          <w:rFonts w:ascii="Times New Roman" w:hAnsi="Times New Roman"/>
          <w:b w:val="0"/>
          <w:bCs/>
        </w:rPr>
        <w:t>.</w:t>
      </w:r>
    </w:p>
    <w:p w14:paraId="46AB438A" w14:textId="758068EE"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Пигарева М.Д. Рождение новой отрасли / М.Д. Пигарева, Г.Афанасьев // Птицеводство. - 1993. - № 6. –</w:t>
      </w:r>
      <w:r w:rsidR="000D4521" w:rsidRPr="00DA67DC">
        <w:rPr>
          <w:rFonts w:ascii="Times New Roman" w:hAnsi="Times New Roman"/>
          <w:b w:val="0"/>
          <w:bCs/>
        </w:rPr>
        <w:t xml:space="preserve"> </w:t>
      </w:r>
      <w:r w:rsidRPr="00DA67DC">
        <w:rPr>
          <w:rFonts w:ascii="Times New Roman" w:hAnsi="Times New Roman"/>
          <w:b w:val="0"/>
          <w:bCs/>
        </w:rPr>
        <w:t>С. 39-43.</w:t>
      </w:r>
    </w:p>
    <w:p w14:paraId="334ADEE6" w14:textId="3C182271"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Кочетова З.И. Разведение перепелов // Птицеводство.- 1994. -</w:t>
      </w:r>
      <w:r w:rsidR="000D4521" w:rsidRPr="00DA67DC">
        <w:rPr>
          <w:rFonts w:ascii="Times New Roman" w:hAnsi="Times New Roman"/>
          <w:b w:val="0"/>
          <w:bCs/>
        </w:rPr>
        <w:t xml:space="preserve"> </w:t>
      </w:r>
      <w:r w:rsidRPr="00DA67DC">
        <w:rPr>
          <w:rFonts w:ascii="Times New Roman" w:hAnsi="Times New Roman"/>
          <w:b w:val="0"/>
          <w:bCs/>
        </w:rPr>
        <w:t>№ 4. - С. 30-32.</w:t>
      </w:r>
    </w:p>
    <w:p w14:paraId="5A55E842" w14:textId="166D1D73"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Курдюкова О.Т. Влияние технологических факторов на продуктивность перепелов // Научно-технический бюл. № 20 / Украинского НИИ птицеводства. - Харьков, 1986. - С. 41-45.</w:t>
      </w:r>
    </w:p>
    <w:p w14:paraId="2CBC097D" w14:textId="7DEF37BC"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Федорова Е.А. Использование авизим 1300 в пшеничных кормосмесях при кормлении перепелов : дис. ... канд. с.-х. наук : 06.02.02</w:t>
      </w:r>
      <w:r w:rsidR="000D4521" w:rsidRPr="00DA67DC">
        <w:rPr>
          <w:rFonts w:ascii="Times New Roman" w:hAnsi="Times New Roman"/>
          <w:b w:val="0"/>
          <w:bCs/>
        </w:rPr>
        <w:t>.-</w:t>
      </w:r>
      <w:r w:rsidRPr="00DA67DC">
        <w:rPr>
          <w:rFonts w:ascii="Times New Roman" w:hAnsi="Times New Roman"/>
          <w:b w:val="0"/>
          <w:bCs/>
        </w:rPr>
        <w:t xml:space="preserve"> Омск. – 2001. – 150 с.</w:t>
      </w:r>
    </w:p>
    <w:p w14:paraId="44C4CE43" w14:textId="77F43AD8"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Енгуразов Г. А. Влияние кормовой добавки «Крезацин» на обмен веществ и продуктивность перепелов эстонской породы : дис. ... канд. наук : 00.00.00</w:t>
      </w:r>
      <w:r w:rsidR="000D4521" w:rsidRPr="00DA67DC">
        <w:rPr>
          <w:rFonts w:ascii="Times New Roman" w:hAnsi="Times New Roman"/>
          <w:b w:val="0"/>
          <w:bCs/>
        </w:rPr>
        <w:t xml:space="preserve">. - </w:t>
      </w:r>
      <w:r w:rsidRPr="00DA67DC">
        <w:rPr>
          <w:rFonts w:ascii="Times New Roman" w:hAnsi="Times New Roman"/>
          <w:b w:val="0"/>
          <w:bCs/>
        </w:rPr>
        <w:t>ФГБОУ ВО «Национальный исследовательский Мордовский государственный университет им. Н.П. Огарёва». – 2023. – 150 с</w:t>
      </w:r>
      <w:r w:rsidR="000D4521" w:rsidRPr="00DA67DC">
        <w:rPr>
          <w:rFonts w:ascii="Times New Roman" w:hAnsi="Times New Roman"/>
          <w:b w:val="0"/>
          <w:bCs/>
        </w:rPr>
        <w:t>.</w:t>
      </w:r>
    </w:p>
    <w:p w14:paraId="4D29AF9D" w14:textId="7FE11719"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Пигарева М.Д. Разведение перепелов. –</w:t>
      </w:r>
      <w:r w:rsidR="000D4521" w:rsidRPr="00DA67DC">
        <w:rPr>
          <w:rFonts w:ascii="Times New Roman" w:hAnsi="Times New Roman"/>
          <w:b w:val="0"/>
          <w:bCs/>
        </w:rPr>
        <w:t xml:space="preserve"> </w:t>
      </w:r>
      <w:r w:rsidRPr="00DA67DC">
        <w:rPr>
          <w:rFonts w:ascii="Times New Roman" w:hAnsi="Times New Roman"/>
          <w:b w:val="0"/>
          <w:bCs/>
        </w:rPr>
        <w:t>М</w:t>
      </w:r>
      <w:r w:rsidR="000D4521" w:rsidRPr="00DA67DC">
        <w:rPr>
          <w:rFonts w:ascii="Times New Roman" w:hAnsi="Times New Roman"/>
          <w:b w:val="0"/>
          <w:bCs/>
        </w:rPr>
        <w:t>.</w:t>
      </w:r>
      <w:r w:rsidRPr="00DA67DC">
        <w:rPr>
          <w:rFonts w:ascii="Times New Roman" w:hAnsi="Times New Roman"/>
          <w:b w:val="0"/>
          <w:bCs/>
        </w:rPr>
        <w:t>: Россельхозиздат, 1978. – 75</w:t>
      </w:r>
      <w:r w:rsidR="000D4521" w:rsidRPr="00DA67DC">
        <w:rPr>
          <w:rFonts w:ascii="Times New Roman" w:hAnsi="Times New Roman"/>
          <w:b w:val="0"/>
          <w:bCs/>
        </w:rPr>
        <w:t xml:space="preserve"> </w:t>
      </w:r>
      <w:r w:rsidRPr="00DA67DC">
        <w:rPr>
          <w:rFonts w:ascii="Times New Roman" w:hAnsi="Times New Roman"/>
          <w:b w:val="0"/>
          <w:bCs/>
        </w:rPr>
        <w:t>с.</w:t>
      </w:r>
    </w:p>
    <w:p w14:paraId="5342FA9E" w14:textId="7940101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lastRenderedPageBreak/>
        <w:t>Кочетова З.И. Мала птичка, да дорого яичко / З.И.Кочетова, Л.С. Белякова // Животновод. - 1998. - № 1. - С. 20.</w:t>
      </w:r>
    </w:p>
    <w:p w14:paraId="06399230" w14:textId="04C62851" w:rsidR="009C660A" w:rsidRPr="00DA67DC" w:rsidRDefault="009C660A"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Фисинин В.И., Коршунова Л.Г., Карапетян Р.В., Коршунов К.Р., Чинцова А.И., Зиадинова</w:t>
      </w:r>
      <w:r w:rsidR="000D4521" w:rsidRPr="00DA67DC">
        <w:rPr>
          <w:rFonts w:ascii="Times New Roman" w:hAnsi="Times New Roman"/>
          <w:b w:val="0"/>
          <w:bCs/>
        </w:rPr>
        <w:t xml:space="preserve"> </w:t>
      </w:r>
      <w:r w:rsidRPr="00DA67DC">
        <w:rPr>
          <w:rFonts w:ascii="Times New Roman" w:hAnsi="Times New Roman"/>
          <w:b w:val="0"/>
          <w:bCs/>
        </w:rPr>
        <w:t>О.Ф., Серикова</w:t>
      </w:r>
      <w:r w:rsidR="000D4521" w:rsidRPr="00DA67DC">
        <w:rPr>
          <w:rFonts w:ascii="Times New Roman" w:hAnsi="Times New Roman"/>
          <w:b w:val="0"/>
          <w:bCs/>
        </w:rPr>
        <w:t xml:space="preserve"> </w:t>
      </w:r>
      <w:r w:rsidRPr="00DA67DC">
        <w:rPr>
          <w:rFonts w:ascii="Times New Roman" w:hAnsi="Times New Roman"/>
          <w:b w:val="0"/>
          <w:bCs/>
        </w:rPr>
        <w:t>В.А., Петрина З.А. Способ отбора перепелок по массе яиц. Патент RU 2 402 209 C1. МПК A01K 67/02 (2006.01). – 2009.05.12.</w:t>
      </w:r>
    </w:p>
    <w:p w14:paraId="4B955E68" w14:textId="6756FAF1"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Конате Н. Развитие органов воспроизводства перепелов в зависимости от источника обогрева // Научно-производственный опыт в птицеводстве : экспресс-информ. - 2002. - № 1. - С. 16-19.</w:t>
      </w:r>
    </w:p>
    <w:p w14:paraId="6F773139" w14:textId="41055250"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Варигина Е.С. Энерго-аминокислотное питание перепелов мясного направления продуктивности : дис. ... канд. биол. наук : 06.02.02</w:t>
      </w:r>
      <w:r w:rsidR="000D4521" w:rsidRPr="00DA67DC">
        <w:rPr>
          <w:rFonts w:ascii="Times New Roman" w:hAnsi="Times New Roman"/>
          <w:b w:val="0"/>
          <w:bCs/>
        </w:rPr>
        <w:t>.</w:t>
      </w:r>
      <w:r w:rsidRPr="00DA67DC">
        <w:rPr>
          <w:rFonts w:ascii="Times New Roman" w:hAnsi="Times New Roman"/>
          <w:b w:val="0"/>
          <w:bCs/>
        </w:rPr>
        <w:t xml:space="preserve"> </w:t>
      </w:r>
      <w:r w:rsidR="000D4521" w:rsidRPr="00DA67DC">
        <w:rPr>
          <w:rFonts w:ascii="Times New Roman" w:hAnsi="Times New Roman"/>
          <w:b w:val="0"/>
          <w:bCs/>
        </w:rPr>
        <w:t xml:space="preserve">- </w:t>
      </w:r>
      <w:r w:rsidRPr="00DA67DC">
        <w:rPr>
          <w:rFonts w:ascii="Times New Roman" w:hAnsi="Times New Roman"/>
          <w:b w:val="0"/>
          <w:bCs/>
        </w:rPr>
        <w:t>М. – 2009. – 150 с.</w:t>
      </w:r>
    </w:p>
    <w:p w14:paraId="4AA83FC8" w14:textId="190CF95F"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Кизинов Ф. Мергель в комбикормах для несушек / Ф.Кизинов, А. Зангиев, А. Дзеранова // Птицеводство. - 2007. - № 3. - 19</w:t>
      </w:r>
      <w:r w:rsidR="000D4521" w:rsidRPr="00DA67DC">
        <w:rPr>
          <w:rFonts w:ascii="Times New Roman" w:hAnsi="Times New Roman"/>
          <w:b w:val="0"/>
          <w:bCs/>
        </w:rPr>
        <w:t xml:space="preserve"> с</w:t>
      </w:r>
      <w:r w:rsidRPr="00DA67DC">
        <w:rPr>
          <w:rFonts w:ascii="Times New Roman" w:hAnsi="Times New Roman"/>
          <w:b w:val="0"/>
          <w:bCs/>
        </w:rPr>
        <w:t>.</w:t>
      </w:r>
    </w:p>
    <w:p w14:paraId="33A3C109" w14:textId="104426EC"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Иванова И.В. Зоогигиеничес</w:t>
      </w:r>
      <w:r w:rsidR="00E14DA6">
        <w:rPr>
          <w:rFonts w:ascii="Times New Roman" w:hAnsi="Times New Roman"/>
          <w:b w:val="0"/>
          <w:bCs/>
        </w:rPr>
        <w:t>ШТБ</w:t>
      </w:r>
      <w:r w:rsidRPr="00DA67DC">
        <w:rPr>
          <w:rFonts w:ascii="Times New Roman" w:hAnsi="Times New Roman"/>
          <w:b w:val="0"/>
          <w:bCs/>
        </w:rPr>
        <w:t xml:space="preserve"> обоснование применения биологически активных кормовых добавок при выращивании телят : дис. ... канд. с.-х. наук: 06.02.05</w:t>
      </w:r>
      <w:r w:rsidR="000D4521" w:rsidRPr="00DA67DC">
        <w:rPr>
          <w:rFonts w:ascii="Times New Roman" w:hAnsi="Times New Roman"/>
          <w:b w:val="0"/>
          <w:bCs/>
        </w:rPr>
        <w:t>.</w:t>
      </w:r>
      <w:r w:rsidRPr="00DA67DC">
        <w:rPr>
          <w:rFonts w:ascii="Times New Roman" w:hAnsi="Times New Roman"/>
          <w:b w:val="0"/>
          <w:bCs/>
        </w:rPr>
        <w:t xml:space="preserve"> </w:t>
      </w:r>
      <w:r w:rsidR="000D4521" w:rsidRPr="00DA67DC">
        <w:rPr>
          <w:rFonts w:ascii="Times New Roman" w:hAnsi="Times New Roman"/>
          <w:b w:val="0"/>
          <w:bCs/>
        </w:rPr>
        <w:t>-</w:t>
      </w:r>
      <w:r w:rsidRPr="00DA67DC">
        <w:rPr>
          <w:rFonts w:ascii="Times New Roman" w:hAnsi="Times New Roman"/>
          <w:b w:val="0"/>
          <w:bCs/>
        </w:rPr>
        <w:t xml:space="preserve"> ФГБОУ ВО «Санкт-Петербургская государственная академия ветеринарной медицины». – 2018. – 150 с.</w:t>
      </w:r>
    </w:p>
    <w:p w14:paraId="2C3146E5" w14:textId="530A084C"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Зеленкова Г.А. Эффективность использования минеральных добавок в кормлении птицы в сочетании с биологически активными веществами / Г.А. Зеленкова, А.П. Пахомов // Вестник Саратовского госагроуниверситета им. Н.И. Вавилова. – 2013. - № 3. – С. 23-28</w:t>
      </w:r>
      <w:r w:rsidR="000D4521" w:rsidRPr="00DA67DC">
        <w:rPr>
          <w:rFonts w:ascii="Times New Roman" w:hAnsi="Times New Roman"/>
          <w:b w:val="0"/>
          <w:bCs/>
        </w:rPr>
        <w:t>.</w:t>
      </w:r>
    </w:p>
    <w:p w14:paraId="797983BF" w14:textId="4C4BCEEE"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Хохрин С.Н. Корма и кормление животных: учеб. пособие. – Санкт-Петербург : Лань, 2002. – 512 с. ISBN 5-8114-0285-6 (в пер.).</w:t>
      </w:r>
    </w:p>
    <w:p w14:paraId="45C03E4E" w14:textId="7009A8E6"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Гоноцкий</w:t>
      </w:r>
      <w:r w:rsidR="000D4521" w:rsidRPr="00DA67DC">
        <w:rPr>
          <w:rFonts w:ascii="Times New Roman" w:hAnsi="Times New Roman"/>
          <w:b w:val="0"/>
          <w:bCs/>
        </w:rPr>
        <w:t xml:space="preserve"> </w:t>
      </w:r>
      <w:r w:rsidRPr="00DA67DC">
        <w:rPr>
          <w:rFonts w:ascii="Times New Roman" w:hAnsi="Times New Roman"/>
          <w:b w:val="0"/>
          <w:bCs/>
        </w:rPr>
        <w:t>В.А., Дубровская</w:t>
      </w:r>
      <w:r w:rsidR="000D4521" w:rsidRPr="00DA67DC">
        <w:rPr>
          <w:rFonts w:ascii="Times New Roman" w:hAnsi="Times New Roman"/>
          <w:b w:val="0"/>
          <w:bCs/>
        </w:rPr>
        <w:t xml:space="preserve"> </w:t>
      </w:r>
      <w:r w:rsidRPr="00DA67DC">
        <w:rPr>
          <w:rFonts w:ascii="Times New Roman" w:hAnsi="Times New Roman"/>
          <w:b w:val="0"/>
          <w:bCs/>
        </w:rPr>
        <w:t>В.И., Дубровский</w:t>
      </w:r>
      <w:r w:rsidR="000D4521" w:rsidRPr="00DA67DC">
        <w:rPr>
          <w:rFonts w:ascii="Times New Roman" w:hAnsi="Times New Roman"/>
          <w:b w:val="0"/>
          <w:bCs/>
        </w:rPr>
        <w:t xml:space="preserve"> </w:t>
      </w:r>
      <w:r w:rsidRPr="00DA67DC">
        <w:rPr>
          <w:rFonts w:ascii="Times New Roman" w:hAnsi="Times New Roman"/>
          <w:b w:val="0"/>
          <w:bCs/>
        </w:rPr>
        <w:t xml:space="preserve"> Н.В. Продукты из мяса и яиц перепелов // Птица и птицепродукты. – 2006. – № 1. – С. 39-40.</w:t>
      </w:r>
    </w:p>
    <w:p w14:paraId="7B23235A" w14:textId="751CC4E9"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Хаустов В.Н. Пути повышения продуктивности и естественной резистентности мясной птицы : монография. – Барнаул: АГАУ, 2002. - 149 с.</w:t>
      </w:r>
    </w:p>
    <w:p w14:paraId="0E103EEA" w14:textId="0D9262CE"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Кочетова</w:t>
      </w:r>
      <w:r w:rsidR="000D4521" w:rsidRPr="00DA67DC">
        <w:rPr>
          <w:rFonts w:ascii="Times New Roman" w:hAnsi="Times New Roman"/>
          <w:b w:val="0"/>
          <w:bCs/>
        </w:rPr>
        <w:t xml:space="preserve"> </w:t>
      </w:r>
      <w:r w:rsidRPr="00DA67DC">
        <w:rPr>
          <w:rFonts w:ascii="Times New Roman" w:hAnsi="Times New Roman"/>
          <w:b w:val="0"/>
          <w:bCs/>
        </w:rPr>
        <w:t xml:space="preserve">З.И. Перепелиное яйцо - секрет здоровья и долголетия / З.И. Кочетова, Л.С. Белякова // Птица и птицепродукты. - 2006. - № 2. - С. 51-52. </w:t>
      </w:r>
    </w:p>
    <w:p w14:paraId="7D32F243" w14:textId="77777777" w:rsidR="00471BD4" w:rsidRPr="00DA67DC" w:rsidRDefault="00471BD4"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Priti M., Satish S. Quail farming: an introduction // International Journal of Life Sciences. - 2014. - № 2(2). – Р. 190-193.</w:t>
      </w:r>
    </w:p>
    <w:p w14:paraId="5FECA821" w14:textId="0730D9F2"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Нанос В.Р., Кроик Л.И., Афанасьев В.Д. и др. Содержание перепелов на промышленной основе. – М</w:t>
      </w:r>
      <w:r w:rsidR="000D4521" w:rsidRPr="00DA67DC">
        <w:rPr>
          <w:rFonts w:ascii="Times New Roman" w:hAnsi="Times New Roman"/>
          <w:b w:val="0"/>
          <w:bCs/>
        </w:rPr>
        <w:t>.</w:t>
      </w:r>
      <w:r w:rsidRPr="00DA67DC">
        <w:rPr>
          <w:rFonts w:ascii="Times New Roman" w:hAnsi="Times New Roman"/>
          <w:b w:val="0"/>
          <w:bCs/>
        </w:rPr>
        <w:t>: НПО Перепел, 1990. – 70 с.</w:t>
      </w:r>
    </w:p>
    <w:p w14:paraId="14FAD0AF" w14:textId="7825CD96"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Корнилова О.А. Выращивание перепелят / О.А. Корнилова, Н.В. Каденкова // Практикум. - 2001. - № 6. - С. 21-23.</w:t>
      </w:r>
    </w:p>
    <w:p w14:paraId="7524831E" w14:textId="6A6A79CA"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Ольшанская Г.П. Яичная продуктивность перепелов на кормосмесях с ферментным препаратом в зависимости от дозы ввода и техники скармливания // Рациональное использование кормовых ресурсов и генетического потенциала сельскохозяйственных животных : сб. науч. тр. / Ом. гос. аграр. ун-т, Ин-т ветеринар. медицины, посвящ. 100-летию со дня рождения Ф.И. Кохомского ; ред. П.Ф. Шмаков. – Омск: 2004. - С. 162-169.</w:t>
      </w:r>
    </w:p>
    <w:p w14:paraId="14C702EC" w14:textId="11CF1C8B"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Тимофеева Э.Н. Микроэлементы в кормлении кур - несушек / Э.Н. Тимофеева // Птицеводство. - 2012. – № 1. – С. 25-28.</w:t>
      </w:r>
    </w:p>
    <w:p w14:paraId="31C7D64D" w14:textId="0076678D"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lastRenderedPageBreak/>
        <w:t>Пономарева И.Н. Современные подходы в технологии производства продуктов перепеловодства : дис. ... канд. с.-х. наук : 06.02.04</w:t>
      </w:r>
      <w:r w:rsidR="000D4521" w:rsidRPr="00DA67DC">
        <w:rPr>
          <w:rFonts w:ascii="Times New Roman" w:hAnsi="Times New Roman"/>
          <w:b w:val="0"/>
          <w:bCs/>
        </w:rPr>
        <w:t>.-</w:t>
      </w:r>
      <w:r w:rsidRPr="00DA67DC">
        <w:rPr>
          <w:rFonts w:ascii="Times New Roman" w:hAnsi="Times New Roman"/>
          <w:b w:val="0"/>
          <w:bCs/>
        </w:rPr>
        <w:t xml:space="preserve"> Воронеж. – 2009. – 150 с.</w:t>
      </w:r>
    </w:p>
    <w:p w14:paraId="5A751526" w14:textId="4D401D9D"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Бидеев Б.А. Продуктивность и биологические особенности перепелов разных пород: дис. ... канд. наук : 06.02.10</w:t>
      </w:r>
      <w:r w:rsidR="000D4521" w:rsidRPr="00DA67DC">
        <w:rPr>
          <w:rFonts w:ascii="Times New Roman" w:hAnsi="Times New Roman"/>
          <w:b w:val="0"/>
          <w:bCs/>
        </w:rPr>
        <w:t>.</w:t>
      </w:r>
      <w:r w:rsidRPr="00DA67DC">
        <w:rPr>
          <w:rFonts w:ascii="Times New Roman" w:hAnsi="Times New Roman"/>
          <w:b w:val="0"/>
          <w:bCs/>
        </w:rPr>
        <w:t xml:space="preserve"> </w:t>
      </w:r>
      <w:r w:rsidR="00143689" w:rsidRPr="00DA67DC">
        <w:rPr>
          <w:rFonts w:ascii="Times New Roman" w:hAnsi="Times New Roman"/>
          <w:b w:val="0"/>
          <w:bCs/>
        </w:rPr>
        <w:t xml:space="preserve">- </w:t>
      </w:r>
      <w:r w:rsidRPr="00DA67DC">
        <w:rPr>
          <w:rFonts w:ascii="Times New Roman" w:hAnsi="Times New Roman"/>
          <w:b w:val="0"/>
          <w:bCs/>
        </w:rPr>
        <w:t>Владикавказ. – 2016. – 150 с</w:t>
      </w:r>
      <w:r w:rsidR="000D4521" w:rsidRPr="00DA67DC">
        <w:rPr>
          <w:rFonts w:ascii="Times New Roman" w:hAnsi="Times New Roman"/>
          <w:b w:val="0"/>
          <w:bCs/>
        </w:rPr>
        <w:t>.</w:t>
      </w:r>
    </w:p>
    <w:p w14:paraId="58B93017" w14:textId="4FF860C5"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Ольшанская Г.П. Влияние МЭК-СХ-2 в составе ячменно-пшеничных кормосмесей на яичную продуктивность перепелов : дис. ... канд. с.-х. наук : 06.02.02 / Ольшанская Галина Павловна: Омск. – 2005. – 150 с</w:t>
      </w:r>
    </w:p>
    <w:p w14:paraId="5376C1AA" w14:textId="01303AEA"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Нанос В.Р. Применение перепелиных яиц в питании ослабленных детей // Конференция по птицеводству : тез. докл. / РО ВНАП. - Сергиев Посад, 1995. - С. 118-119.</w:t>
      </w:r>
    </w:p>
    <w:p w14:paraId="0DF07266" w14:textId="794EBA91"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Арестова</w:t>
      </w:r>
      <w:r w:rsidR="004A12D0" w:rsidRPr="00DA67DC">
        <w:rPr>
          <w:rFonts w:ascii="Times New Roman" w:hAnsi="Times New Roman"/>
          <w:b w:val="0"/>
          <w:bCs/>
        </w:rPr>
        <w:t xml:space="preserve"> </w:t>
      </w:r>
      <w:r w:rsidRPr="00DA67DC">
        <w:rPr>
          <w:rFonts w:ascii="Times New Roman" w:hAnsi="Times New Roman"/>
          <w:b w:val="0"/>
          <w:bCs/>
        </w:rPr>
        <w:t>Н.Е. Продуктивность перепелов в зависимости от возраста выбраковки: автореф. дис. ... канд. с.-х. наук : 06.02.04 – частная зоотехния, технология производства продуктов животноводства / Арестова Наталия Евгеньевна. – М</w:t>
      </w:r>
      <w:r w:rsidR="00143689" w:rsidRPr="00DA67DC">
        <w:rPr>
          <w:rFonts w:ascii="Times New Roman" w:hAnsi="Times New Roman"/>
          <w:b w:val="0"/>
          <w:bCs/>
        </w:rPr>
        <w:t>.</w:t>
      </w:r>
      <w:r w:rsidRPr="00DA67DC">
        <w:rPr>
          <w:rFonts w:ascii="Times New Roman" w:hAnsi="Times New Roman"/>
          <w:b w:val="0"/>
          <w:bCs/>
        </w:rPr>
        <w:t>, 2007.</w:t>
      </w:r>
    </w:p>
    <w:p w14:paraId="5C616C26" w14:textId="07E68405"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Стефанова, И.Л., Юхина, И.А., Кретов, М.А. Перепелиное мясо в детском питании. – М</w:t>
      </w:r>
      <w:r w:rsidR="00143689" w:rsidRPr="00DA67DC">
        <w:rPr>
          <w:rFonts w:ascii="Times New Roman" w:hAnsi="Times New Roman"/>
          <w:b w:val="0"/>
          <w:bCs/>
        </w:rPr>
        <w:t>.</w:t>
      </w:r>
      <w:r w:rsidRPr="00DA67DC">
        <w:rPr>
          <w:rFonts w:ascii="Times New Roman" w:hAnsi="Times New Roman"/>
          <w:b w:val="0"/>
          <w:bCs/>
        </w:rPr>
        <w:t xml:space="preserve"> : Мясная индустрия, 2003. – 78 с. – ISSN 0869-3528.</w:t>
      </w:r>
    </w:p>
    <w:p w14:paraId="207ED762" w14:textId="46DBDD79"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Гурьева Т.В., Абакумова</w:t>
      </w:r>
      <w:r w:rsidR="00143689" w:rsidRPr="00DA67DC">
        <w:rPr>
          <w:rFonts w:ascii="Times New Roman" w:hAnsi="Times New Roman"/>
          <w:b w:val="0"/>
          <w:bCs/>
        </w:rPr>
        <w:t xml:space="preserve"> </w:t>
      </w:r>
      <w:r w:rsidRPr="00DA67DC">
        <w:rPr>
          <w:rFonts w:ascii="Times New Roman" w:hAnsi="Times New Roman"/>
          <w:b w:val="0"/>
          <w:bCs/>
        </w:rPr>
        <w:t xml:space="preserve">И.А. Пора разводить перепелят. Будь здоров, 2003. </w:t>
      </w:r>
      <w:r w:rsidR="00143689" w:rsidRPr="00DA67DC">
        <w:rPr>
          <w:rFonts w:ascii="Times New Roman" w:hAnsi="Times New Roman"/>
          <w:b w:val="0"/>
          <w:bCs/>
        </w:rPr>
        <w:t xml:space="preserve">- </w:t>
      </w:r>
      <w:r w:rsidRPr="00DA67DC">
        <w:rPr>
          <w:rFonts w:ascii="Times New Roman" w:hAnsi="Times New Roman"/>
          <w:b w:val="0"/>
          <w:bCs/>
        </w:rPr>
        <w:t>№ 8 (122).</w:t>
      </w:r>
    </w:p>
    <w:p w14:paraId="3D197B75" w14:textId="12B4AAC9"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Нагимова Г.Х., Нургалиев Б.Е., Кушмуханов Ж.С. Бөдене жұмыртқасын ветеринарлық-санитарлық сараптау // Ғылым жəне білім. </w:t>
      </w:r>
      <w:r w:rsidR="00143689" w:rsidRPr="00DA67DC">
        <w:rPr>
          <w:rFonts w:ascii="Times New Roman" w:hAnsi="Times New Roman"/>
          <w:b w:val="0"/>
          <w:bCs/>
        </w:rPr>
        <w:t xml:space="preserve">- </w:t>
      </w:r>
      <w:r w:rsidRPr="00DA67DC">
        <w:rPr>
          <w:rFonts w:ascii="Times New Roman" w:hAnsi="Times New Roman"/>
          <w:b w:val="0"/>
          <w:bCs/>
        </w:rPr>
        <w:t>2015 –</w:t>
      </w:r>
      <w:r w:rsidR="00143689" w:rsidRPr="00DA67DC">
        <w:rPr>
          <w:rFonts w:ascii="Times New Roman" w:hAnsi="Times New Roman"/>
          <w:b w:val="0"/>
          <w:bCs/>
        </w:rPr>
        <w:t xml:space="preserve"> № 1(38). -  Б.</w:t>
      </w:r>
      <w:r w:rsidRPr="00DA67DC">
        <w:rPr>
          <w:rFonts w:ascii="Times New Roman" w:hAnsi="Times New Roman"/>
          <w:b w:val="0"/>
          <w:bCs/>
        </w:rPr>
        <w:t>88-93.  ISSN 2305-9397</w:t>
      </w:r>
    </w:p>
    <w:p w14:paraId="15A1FB77" w14:textId="21FA08A8"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Зайдуллина</w:t>
      </w:r>
      <w:r w:rsidR="00143689" w:rsidRPr="00DA67DC">
        <w:rPr>
          <w:rFonts w:ascii="Times New Roman" w:hAnsi="Times New Roman"/>
          <w:b w:val="0"/>
          <w:bCs/>
        </w:rPr>
        <w:t xml:space="preserve"> </w:t>
      </w:r>
      <w:r w:rsidRPr="00DA67DC">
        <w:rPr>
          <w:rFonts w:ascii="Times New Roman" w:hAnsi="Times New Roman"/>
          <w:b w:val="0"/>
          <w:bCs/>
        </w:rPr>
        <w:t xml:space="preserve">А.С. Құс шаруашылығы және құс өнімдерінің адам тамақтануындағы маңызы / А.С. Зайдуллина, Қ.С. Нұғманов, А.Ж. Оразов, науч. рук. - Текст : непосредственный // Ғылымға жол-2023: білім алушыларға арналған халықаралық ғылыми-тәжірибелік конф. мат. </w:t>
      </w:r>
      <w:r w:rsidR="00143689" w:rsidRPr="00DA67DC">
        <w:rPr>
          <w:rFonts w:ascii="Times New Roman" w:hAnsi="Times New Roman"/>
          <w:b w:val="0"/>
          <w:bCs/>
        </w:rPr>
        <w:t>Ж</w:t>
      </w:r>
      <w:r w:rsidRPr="00DA67DC">
        <w:rPr>
          <w:rFonts w:ascii="Times New Roman" w:hAnsi="Times New Roman"/>
          <w:b w:val="0"/>
          <w:bCs/>
        </w:rPr>
        <w:t>инағы</w:t>
      </w:r>
      <w:r w:rsidR="00143689" w:rsidRPr="00DA67DC">
        <w:rPr>
          <w:rFonts w:ascii="Times New Roman" w:hAnsi="Times New Roman"/>
          <w:b w:val="0"/>
          <w:bCs/>
        </w:rPr>
        <w:t xml:space="preserve">. - </w:t>
      </w:r>
      <w:r w:rsidRPr="00DA67DC">
        <w:rPr>
          <w:rFonts w:ascii="Times New Roman" w:hAnsi="Times New Roman"/>
          <w:b w:val="0"/>
          <w:bCs/>
        </w:rPr>
        <w:t>12 с</w:t>
      </w:r>
      <w:r w:rsidR="00143689" w:rsidRPr="00DA67DC">
        <w:rPr>
          <w:rFonts w:ascii="Times New Roman" w:hAnsi="Times New Roman"/>
          <w:b w:val="0"/>
          <w:bCs/>
        </w:rPr>
        <w:t>ә</w:t>
      </w:r>
      <w:r w:rsidRPr="00DA67DC">
        <w:rPr>
          <w:rFonts w:ascii="Times New Roman" w:hAnsi="Times New Roman"/>
          <w:b w:val="0"/>
          <w:bCs/>
        </w:rPr>
        <w:t>уір 2023. - Орал: Жәңгір хан атындағы БҚАТУ. - 2023. - Т. І. - Б. 252-256</w:t>
      </w:r>
    </w:p>
    <w:p w14:paraId="0238D468" w14:textId="57DBCC8C"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Сембиева Н.Б., Тукибаева Б.А. Оңтүстік Қазақстан облысында бөдене шаруашылығын дамыту // Научные труды ЮКГУ им. М. Ауэзова. – 2015. – №4. – С. 160-162.</w:t>
      </w:r>
    </w:p>
    <w:p w14:paraId="59395AE5" w14:textId="2964CF81"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Гриднева</w:t>
      </w:r>
      <w:r w:rsidR="00143689" w:rsidRPr="00DA67DC">
        <w:rPr>
          <w:rFonts w:ascii="Times New Roman" w:hAnsi="Times New Roman"/>
          <w:b w:val="0"/>
          <w:bCs/>
        </w:rPr>
        <w:t xml:space="preserve"> </w:t>
      </w:r>
      <w:r w:rsidRPr="00DA67DC">
        <w:rPr>
          <w:rFonts w:ascii="Times New Roman" w:hAnsi="Times New Roman"/>
          <w:b w:val="0"/>
          <w:bCs/>
        </w:rPr>
        <w:t>Е.Е., Қалияқпарова Г.Ш., Сыздыкова</w:t>
      </w:r>
      <w:r w:rsidR="00143689" w:rsidRPr="00DA67DC">
        <w:rPr>
          <w:rFonts w:ascii="Times New Roman" w:hAnsi="Times New Roman"/>
          <w:b w:val="0"/>
          <w:bCs/>
        </w:rPr>
        <w:t xml:space="preserve"> </w:t>
      </w:r>
      <w:r w:rsidRPr="00DA67DC">
        <w:rPr>
          <w:rFonts w:ascii="Times New Roman" w:hAnsi="Times New Roman"/>
          <w:b w:val="0"/>
          <w:bCs/>
        </w:rPr>
        <w:t xml:space="preserve">К.Ш. Аграрлық нарық проблемалары. Учредители: Научно-исследовательский институт экономики агропромышленного комплекса и развития сельских территорий министерства сельского хозяйства Республики Казахстан. – 2023. </w:t>
      </w:r>
      <w:r w:rsidR="00143689" w:rsidRPr="00DA67DC">
        <w:rPr>
          <w:rFonts w:ascii="Times New Roman" w:hAnsi="Times New Roman"/>
          <w:b w:val="0"/>
          <w:bCs/>
        </w:rPr>
        <w:t xml:space="preserve">- </w:t>
      </w:r>
      <w:r w:rsidRPr="00DA67DC">
        <w:rPr>
          <w:rFonts w:ascii="Times New Roman" w:hAnsi="Times New Roman"/>
          <w:b w:val="0"/>
          <w:bCs/>
        </w:rPr>
        <w:t>№ 1. – С. 136-143.</w:t>
      </w:r>
    </w:p>
    <w:p w14:paraId="0860D71E" w14:textId="7B532011"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Гриднева Е.Е., Калиакпарова Г.Ш., Сыздыкова К.</w:t>
      </w:r>
      <w:r w:rsidR="00143689" w:rsidRPr="00DA67DC">
        <w:rPr>
          <w:rFonts w:ascii="Times New Roman" w:hAnsi="Times New Roman"/>
          <w:b w:val="0"/>
          <w:bCs/>
        </w:rPr>
        <w:t xml:space="preserve"> </w:t>
      </w:r>
      <w:r w:rsidRPr="00DA67DC">
        <w:rPr>
          <w:rFonts w:ascii="Times New Roman" w:hAnsi="Times New Roman"/>
          <w:b w:val="0"/>
          <w:bCs/>
        </w:rPr>
        <w:t>Ш. Қазақстандық диеталық ет нарығы: экономикалық аспектілер</w:t>
      </w:r>
      <w:r w:rsidR="00143689" w:rsidRPr="00DA67DC">
        <w:rPr>
          <w:rFonts w:ascii="Times New Roman" w:hAnsi="Times New Roman"/>
          <w:b w:val="0"/>
          <w:bCs/>
        </w:rPr>
        <w:t xml:space="preserve"> // </w:t>
      </w:r>
      <w:r w:rsidRPr="00DA67DC">
        <w:rPr>
          <w:rFonts w:ascii="Times New Roman" w:hAnsi="Times New Roman"/>
          <w:b w:val="0"/>
          <w:bCs/>
        </w:rPr>
        <w:t>Проблемы агрорынка</w:t>
      </w:r>
      <w:r w:rsidR="00143689" w:rsidRPr="00DA67DC">
        <w:rPr>
          <w:rFonts w:ascii="Times New Roman" w:hAnsi="Times New Roman"/>
          <w:b w:val="0"/>
          <w:bCs/>
        </w:rPr>
        <w:t>. -</w:t>
      </w:r>
      <w:r w:rsidRPr="00DA67DC">
        <w:rPr>
          <w:rFonts w:ascii="Times New Roman" w:hAnsi="Times New Roman"/>
          <w:b w:val="0"/>
          <w:bCs/>
        </w:rPr>
        <w:t xml:space="preserve"> 2022. </w:t>
      </w:r>
      <w:r w:rsidR="00143689" w:rsidRPr="00DA67DC">
        <w:rPr>
          <w:rFonts w:ascii="Times New Roman" w:hAnsi="Times New Roman"/>
          <w:b w:val="0"/>
          <w:bCs/>
        </w:rPr>
        <w:t xml:space="preserve">- </w:t>
      </w:r>
      <w:r w:rsidRPr="00DA67DC">
        <w:rPr>
          <w:rFonts w:ascii="Times New Roman" w:hAnsi="Times New Roman"/>
          <w:b w:val="0"/>
          <w:bCs/>
        </w:rPr>
        <w:t xml:space="preserve">№ 1. </w:t>
      </w:r>
      <w:hyperlink r:id="rId35" w:history="1">
        <w:r w:rsidRPr="00DA67DC">
          <w:rPr>
            <w:rStyle w:val="a3"/>
            <w:b w:val="0"/>
            <w:bCs/>
            <w:color w:val="auto"/>
          </w:rPr>
          <w:t>https://doi.org/10.46666/2022-1.2708-9991.16</w:t>
        </w:r>
      </w:hyperlink>
    </w:p>
    <w:p w14:paraId="06294ECD" w14:textId="4734983E"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Экспорт и импорт Республики Казахстан по мясу и мясопродуктам за январь-декабрь 2020-2021 - // //https://stat.gov.kz/official/industry/31/statistic/6</w:t>
      </w:r>
      <w:r w:rsidR="00143689" w:rsidRPr="00DA67DC">
        <w:rPr>
          <w:rFonts w:ascii="Times New Roman" w:hAnsi="Times New Roman"/>
          <w:b w:val="0"/>
          <w:bCs/>
        </w:rPr>
        <w:t>.</w:t>
      </w:r>
      <w:r w:rsidRPr="00DA67DC">
        <w:rPr>
          <w:rFonts w:ascii="Times New Roman" w:hAnsi="Times New Roman"/>
          <w:b w:val="0"/>
          <w:bCs/>
        </w:rPr>
        <w:t>03.01.2022</w:t>
      </w:r>
      <w:r w:rsidR="00143689" w:rsidRPr="00DA67DC">
        <w:rPr>
          <w:rFonts w:ascii="Times New Roman" w:hAnsi="Times New Roman"/>
          <w:b w:val="0"/>
          <w:bCs/>
        </w:rPr>
        <w:t>.</w:t>
      </w:r>
    </w:p>
    <w:p w14:paraId="79C0CB16" w14:textId="0BFCCA70"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lastRenderedPageBreak/>
        <w:t>Молдашев, А.Б. Проблемы устойчивого функционирования продовольственной системы Республики Казахстан / А.Б. Молдашев, Г.А. Никитина // Проблемы агрорынка.-2019.-№ 2.- С. 11–19</w:t>
      </w:r>
    </w:p>
    <w:p w14:paraId="743C092B" w14:textId="560D802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Мырзалиев Б.С., Тайжанов Л.Т., Онбаева М.Б. Совершенствование экономического механизма развития птицеводческого комплекса Казахстана. Проблемы агрорынка. 2019;(4):102-110. </w:t>
      </w:r>
    </w:p>
    <w:p w14:paraId="3E38B254"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Аманов С. Влияние натуральных растительных добавок на продуктивность птицы // Птицеводство. – 2017. – №3. – Б. 25-32.</w:t>
      </w:r>
    </w:p>
    <w:p w14:paraId="201E1629" w14:textId="1008109E"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Мусин И. Замена антибиотиков натуральными добавками в птицеводстве // Сельс</w:t>
      </w:r>
      <w:r w:rsidR="00E14DA6">
        <w:rPr>
          <w:rFonts w:ascii="Times New Roman" w:hAnsi="Times New Roman"/>
          <w:b w:val="0"/>
          <w:bCs/>
        </w:rPr>
        <w:t>ШТБ</w:t>
      </w:r>
      <w:r w:rsidRPr="00DA67DC">
        <w:rPr>
          <w:rFonts w:ascii="Times New Roman" w:hAnsi="Times New Roman"/>
          <w:b w:val="0"/>
          <w:bCs/>
        </w:rPr>
        <w:t xml:space="preserve"> хозяйство. – 2020. – Т. 42. – Б. 85-92.</w:t>
      </w:r>
    </w:p>
    <w:p w14:paraId="3D44EDF9"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Иванова К. Растительные добавки и их влияние на пищеварение у птиц // Ветеринария и продукты питания. – 2018. – №6. – С. 14-21.</w:t>
      </w:r>
    </w:p>
    <w:p w14:paraId="186A4373" w14:textId="57C9D30C"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Жумабекова А. Улучшение органолептических показателей мяса птицы. // Сельс</w:t>
      </w:r>
      <w:r w:rsidR="00E14DA6">
        <w:rPr>
          <w:rFonts w:ascii="Times New Roman" w:hAnsi="Times New Roman"/>
          <w:b w:val="0"/>
          <w:bCs/>
        </w:rPr>
        <w:t>ШТБ</w:t>
      </w:r>
      <w:r w:rsidRPr="00DA67DC">
        <w:rPr>
          <w:rFonts w:ascii="Times New Roman" w:hAnsi="Times New Roman"/>
          <w:b w:val="0"/>
          <w:bCs/>
        </w:rPr>
        <w:t xml:space="preserve"> хозяйство. – 2020. – Т. 36. – Б. 48-54.</w:t>
      </w:r>
    </w:p>
    <w:p w14:paraId="3FAA4C06"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Петров В. Применение растительных добавок в животноводстве и их влияние на продуктивность животных // Журнал сельского хозяйства. – 2002. – №2. – С. 45-50.</w:t>
      </w:r>
    </w:p>
    <w:p w14:paraId="03335355"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Сергеев А. Влияние растительных добавок на качество продукции птицеводства // Птицеводство и ветеринария. – 2010. – №3. – С. 12-18.</w:t>
      </w:r>
    </w:p>
    <w:p w14:paraId="63108C7D"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Смирнов А.В. Применение растительных добавок в птицеводстве и их влияние на качество продукции // Журнал сельского хозяйства. – 1995. – №4. – С. 12-18.</w:t>
      </w:r>
    </w:p>
    <w:p w14:paraId="0CEA827D"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Сергеев В.П. Использование растительных компонентов для улучшения качества мяса птицы // Птицеводство. – 1997. – №2. – С. 25-31.</w:t>
      </w:r>
    </w:p>
    <w:p w14:paraId="1B9CAF2F" w14:textId="77372FF9"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Абдрахманов Р. Влияние растительных добавок в рационах птиц на пищевую и биологическую ценность мяса птицы // Сельс</w:t>
      </w:r>
      <w:r w:rsidR="00E14DA6">
        <w:rPr>
          <w:rFonts w:ascii="Times New Roman" w:hAnsi="Times New Roman"/>
          <w:b w:val="0"/>
          <w:bCs/>
        </w:rPr>
        <w:t>ШТБ</w:t>
      </w:r>
      <w:r w:rsidRPr="00DA67DC">
        <w:rPr>
          <w:rFonts w:ascii="Times New Roman" w:hAnsi="Times New Roman"/>
          <w:b w:val="0"/>
          <w:bCs/>
        </w:rPr>
        <w:t xml:space="preserve"> хозяйство. – 2015. – №2. – Б. 25-30.</w:t>
      </w:r>
    </w:p>
    <w:p w14:paraId="64F95345"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Иванов К. Применение растительных компонентов в рационе птиц и их влияние на продуктивность // Ветеринария и продукция. – 2020. – №4. – С. 33-38.</w:t>
      </w:r>
    </w:p>
    <w:p w14:paraId="4BFC7CEB" w14:textId="24ADAAFB"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Саденов</w:t>
      </w:r>
      <w:r w:rsidR="008165BE" w:rsidRPr="00DA67DC">
        <w:rPr>
          <w:rFonts w:ascii="Times New Roman" w:hAnsi="Times New Roman"/>
          <w:b w:val="0"/>
          <w:bCs/>
        </w:rPr>
        <w:t xml:space="preserve"> </w:t>
      </w:r>
      <w:r w:rsidRPr="00DA67DC">
        <w:rPr>
          <w:rFonts w:ascii="Times New Roman" w:hAnsi="Times New Roman"/>
          <w:b w:val="0"/>
          <w:bCs/>
        </w:rPr>
        <w:t>М.М., Жумагалиева Г.К., Жуманазарова</w:t>
      </w:r>
      <w:r w:rsidR="008165BE" w:rsidRPr="00DA67DC">
        <w:rPr>
          <w:rFonts w:ascii="Times New Roman" w:hAnsi="Times New Roman"/>
          <w:b w:val="0"/>
          <w:bCs/>
        </w:rPr>
        <w:t xml:space="preserve"> </w:t>
      </w:r>
      <w:r w:rsidRPr="00DA67DC">
        <w:rPr>
          <w:rFonts w:ascii="Times New Roman" w:hAnsi="Times New Roman"/>
          <w:b w:val="0"/>
          <w:bCs/>
        </w:rPr>
        <w:t>Э.Е., Нагимова</w:t>
      </w:r>
      <w:r w:rsidR="008165BE" w:rsidRPr="00DA67DC">
        <w:rPr>
          <w:rFonts w:ascii="Times New Roman" w:hAnsi="Times New Roman"/>
          <w:b w:val="0"/>
          <w:bCs/>
        </w:rPr>
        <w:t xml:space="preserve"> </w:t>
      </w:r>
      <w:r w:rsidRPr="00DA67DC">
        <w:rPr>
          <w:rFonts w:ascii="Times New Roman" w:hAnsi="Times New Roman"/>
          <w:b w:val="0"/>
          <w:bCs/>
        </w:rPr>
        <w:t>Г.К. Бөденелерге әсер ететін стресстік факторларды анықтау</w:t>
      </w:r>
      <w:r w:rsidR="00DA67DC">
        <w:rPr>
          <w:rFonts w:ascii="Times New Roman" w:hAnsi="Times New Roman"/>
          <w:b w:val="0"/>
          <w:bCs/>
        </w:rPr>
        <w:t xml:space="preserve"> //</w:t>
      </w:r>
      <w:r w:rsidRPr="00DA67DC">
        <w:rPr>
          <w:rFonts w:ascii="Times New Roman" w:hAnsi="Times New Roman"/>
          <w:b w:val="0"/>
          <w:bCs/>
        </w:rPr>
        <w:t xml:space="preserve"> Ғылым және білім, 2015. № 2 (39). – С. 57-60. – ISSN 2305-9397.</w:t>
      </w:r>
    </w:p>
    <w:p w14:paraId="30513111" w14:textId="7B0C65D3"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Лысенко</w:t>
      </w:r>
      <w:r w:rsidR="008165BE" w:rsidRPr="00DA67DC">
        <w:rPr>
          <w:rFonts w:ascii="Times New Roman" w:hAnsi="Times New Roman"/>
          <w:b w:val="0"/>
          <w:bCs/>
        </w:rPr>
        <w:t xml:space="preserve"> </w:t>
      </w:r>
      <w:r w:rsidRPr="00DA67DC">
        <w:rPr>
          <w:rFonts w:ascii="Times New Roman" w:hAnsi="Times New Roman"/>
          <w:b w:val="0"/>
          <w:bCs/>
        </w:rPr>
        <w:t>Ю.А. Разработка и использование новой пробиотической кормовой добавки на основе функциональной микрофлоры в рецептуре комбикормов для перепелов : дис. ... канд. биол. наук: 03.01.</w:t>
      </w:r>
      <w:r w:rsidR="008165BE" w:rsidRPr="00DA67DC">
        <w:rPr>
          <w:rFonts w:ascii="Times New Roman" w:hAnsi="Times New Roman"/>
          <w:b w:val="0"/>
          <w:bCs/>
        </w:rPr>
        <w:t>-</w:t>
      </w:r>
      <w:r w:rsidRPr="00DA67DC">
        <w:rPr>
          <w:rFonts w:ascii="Times New Roman" w:hAnsi="Times New Roman"/>
          <w:b w:val="0"/>
          <w:bCs/>
        </w:rPr>
        <w:t xml:space="preserve"> Краснодар. – 2013. – 150 с.</w:t>
      </w:r>
    </w:p>
    <w:p w14:paraId="35D43005" w14:textId="4E026D33"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Коптева А.П. Определение оптимальных доз ввода цеолита в комбикорма для цыплят бройлеров // Научно-технический бюл. № 17/ Украинский НИИ птицеводства. </w:t>
      </w:r>
      <w:r w:rsidR="008165BE" w:rsidRPr="00DA67DC">
        <w:rPr>
          <w:rFonts w:ascii="Times New Roman" w:hAnsi="Times New Roman"/>
          <w:b w:val="0"/>
          <w:bCs/>
        </w:rPr>
        <w:t>–</w:t>
      </w:r>
      <w:r w:rsidRPr="00DA67DC">
        <w:rPr>
          <w:rFonts w:ascii="Times New Roman" w:hAnsi="Times New Roman"/>
          <w:b w:val="0"/>
          <w:bCs/>
        </w:rPr>
        <w:t xml:space="preserve"> Харьков</w:t>
      </w:r>
      <w:r w:rsidR="008165BE" w:rsidRPr="00DA67DC">
        <w:rPr>
          <w:rFonts w:ascii="Times New Roman" w:hAnsi="Times New Roman"/>
          <w:b w:val="0"/>
          <w:bCs/>
        </w:rPr>
        <w:t>,</w:t>
      </w:r>
      <w:r w:rsidRPr="00DA67DC">
        <w:rPr>
          <w:rFonts w:ascii="Times New Roman" w:hAnsi="Times New Roman"/>
          <w:b w:val="0"/>
          <w:bCs/>
        </w:rPr>
        <w:t xml:space="preserve"> 1984. - С. 24-26.</w:t>
      </w:r>
    </w:p>
    <w:p w14:paraId="2842F74D" w14:textId="7CEDE8C1"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Данилевская</w:t>
      </w:r>
      <w:r w:rsidR="008165BE" w:rsidRPr="00DA67DC">
        <w:rPr>
          <w:rFonts w:ascii="Times New Roman" w:hAnsi="Times New Roman"/>
          <w:b w:val="0"/>
          <w:bCs/>
        </w:rPr>
        <w:t xml:space="preserve"> </w:t>
      </w:r>
      <w:r w:rsidRPr="00DA67DC">
        <w:rPr>
          <w:rFonts w:ascii="Times New Roman" w:hAnsi="Times New Roman"/>
          <w:b w:val="0"/>
          <w:bCs/>
        </w:rPr>
        <w:t>Н. Пробиотик: действие на перепелов разных пород / Н. Данилевская, В. Субботин, Н. Тишкин // Птицеводство. - 2005. - № 8. - С. 14-16.</w:t>
      </w:r>
    </w:p>
    <w:p w14:paraId="2C160364"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lastRenderedPageBreak/>
        <w:t>Иванов А. Процессы окисления жиров в мясе птицы и применение антиоксидантов // Технологии переработки мясной продукции. – 2004. – №5. – С. 31-37.</w:t>
      </w:r>
    </w:p>
    <w:p w14:paraId="638CD291"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Малышева Л. Использование растительных консервантов для продления срока хранения мяса птицы // Ветеринарная биология. – 2012. – Т. 34. – С. 29-35.</w:t>
      </w:r>
    </w:p>
    <w:p w14:paraId="2C76EA35"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Андреев Н.И. Рационы питания для птицы: влияние на качество мяса // Животноводство и кормопроизводство. – 1992. – №3. – С. 36-43.</w:t>
      </w:r>
    </w:p>
    <w:p w14:paraId="6903AB73"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Малышев В.П. Физико-химические показатели мяса птицы в зависимости от условий кормления // Ветеринарная биология. – 1999. – №5. – С. 41-47.</w:t>
      </w:r>
    </w:p>
    <w:p w14:paraId="4CD53D75"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Төлегенова Е. Құс ағзасындағы метаболизмді жақсартудағы мия тамырының рөлі // Биологиялық зерттеулер журналы. – 2020. – Т. 39. – Б. 49-56.</w:t>
      </w:r>
    </w:p>
    <w:p w14:paraId="2BA393D0"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Жанәділ М. Мия тамырының май қышқылдары құрамына әсері // Тағам өнімдерінің сапасы. – 2019. – №1. – Б. 22-29.</w:t>
      </w:r>
    </w:p>
    <w:p w14:paraId="3D6A5207"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Кәрімов Н. Құс шаруашылығында витаминдер мен минералды қоспалардың рөлі // Қазақстан ауыл шаруашылығы. – 2003. – №3. – Б. 33-38.</w:t>
      </w:r>
    </w:p>
    <w:p w14:paraId="32D9AA9D"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Айтбаев Ж. Мия тамырының витаминдер мен минералдардың сіңірілуіне әсері // Ауыл шаруашылығындағы инновациялар. – 2017. – №5. – Б. 41-47.</w:t>
      </w:r>
    </w:p>
    <w:p w14:paraId="63731B3B" w14:textId="5B37B474"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Султанов И. Влияние корня солодки на органолептические показатели мяса птицы // Сельс</w:t>
      </w:r>
      <w:r w:rsidR="00E14DA6">
        <w:rPr>
          <w:rFonts w:ascii="Times New Roman" w:hAnsi="Times New Roman"/>
          <w:b w:val="0"/>
          <w:bCs/>
        </w:rPr>
        <w:t>ШТБ</w:t>
      </w:r>
      <w:r w:rsidRPr="00DA67DC">
        <w:rPr>
          <w:rFonts w:ascii="Times New Roman" w:hAnsi="Times New Roman"/>
          <w:b w:val="0"/>
          <w:bCs/>
        </w:rPr>
        <w:t xml:space="preserve"> хозяйство. – 2019. – №5. – Б. 36-42.</w:t>
      </w:r>
    </w:p>
    <w:p w14:paraId="51E88A3D"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Оспанова Н. Құс етінің физикалық-химиялық қасиеттерін жақсарту // Тамақтану және денсаулық журналы. – 2020. – Т. 41. – Б. 19-25.</w:t>
      </w:r>
    </w:p>
    <w:p w14:paraId="610C1DE6" w14:textId="4E07398F"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Дарбаев А.Д., Кажимуратов М.К. Влияние экстракта корня солодки на мясную продуктивность бычков-кастратов // Вестник ЗКГУ. Серия сельскохозяйственных наук. - 2001. - №2. - C.57-59.</w:t>
      </w:r>
    </w:p>
    <w:p w14:paraId="28E3F54B" w14:textId="06381020"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Карим А. О. Құс фабрикаларында енгізілген HACCP жүйесіне жасалған мониторинг және құс етінің қауіпсіздік көрсеткіштері. </w:t>
      </w:r>
      <w:r w:rsidRPr="00DA67DC">
        <w:rPr>
          <w:rStyle w:val="aff1"/>
          <w:rFonts w:ascii="Times New Roman" w:hAnsi="Times New Roman"/>
          <w:b w:val="0"/>
          <w:bCs/>
          <w:i w:val="0"/>
          <w:iCs w:val="0"/>
        </w:rPr>
        <w:t>Ғылым және білім</w:t>
      </w:r>
      <w:r w:rsidRPr="00DA67DC">
        <w:rPr>
          <w:rFonts w:ascii="Times New Roman" w:hAnsi="Times New Roman"/>
          <w:b w:val="0"/>
          <w:bCs/>
        </w:rPr>
        <w:t>, 2020. № 1 (58). – С. 172-181. – ISSN 2305-9397.</w:t>
      </w:r>
    </w:p>
    <w:p w14:paraId="4C4617EF" w14:textId="571802D0"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Ахмет Ж.Т. Отандық және импорттық құс етінің гормондар мен антибиотиктермен ластану дәрежесі / Ж.Т. Ахмет, А.Д. Серикбаева, Г.Н. Жаксылыкова // Механика және технологиялар </w:t>
      </w:r>
      <w:r w:rsidR="008165BE" w:rsidRPr="00DA67DC">
        <w:rPr>
          <w:rFonts w:ascii="Times New Roman" w:hAnsi="Times New Roman"/>
          <w:b w:val="0"/>
          <w:bCs/>
        </w:rPr>
        <w:t>/</w:t>
      </w:r>
      <w:r w:rsidRPr="00DA67DC">
        <w:rPr>
          <w:rFonts w:ascii="Times New Roman" w:hAnsi="Times New Roman"/>
          <w:b w:val="0"/>
          <w:bCs/>
        </w:rPr>
        <w:t xml:space="preserve">/ Ғылыми журнал. – 2021. – №3(73). – Б.24-28. </w:t>
      </w:r>
      <w:hyperlink r:id="rId36" w:history="1">
        <w:r w:rsidRPr="00DA67DC">
          <w:rPr>
            <w:rStyle w:val="a3"/>
            <w:b w:val="0"/>
            <w:bCs/>
            <w:color w:val="auto"/>
          </w:rPr>
          <w:t>https://doi.org/10.55956/UGZK4461</w:t>
        </w:r>
      </w:hyperlink>
    </w:p>
    <w:p w14:paraId="381115EC" w14:textId="65492E66"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Орунбасарова М.С., Нургалиев, Б.Е. Биологиялық белсенді заттармен азықтандырған бөденелердің сапалық көрсеткіштері</w:t>
      </w:r>
      <w:r w:rsidR="008165BE" w:rsidRPr="00DA67DC">
        <w:rPr>
          <w:rFonts w:ascii="Times New Roman" w:hAnsi="Times New Roman"/>
          <w:b w:val="0"/>
          <w:bCs/>
        </w:rPr>
        <w:t xml:space="preserve"> //</w:t>
      </w:r>
      <w:r w:rsidRPr="00DA67DC">
        <w:rPr>
          <w:rFonts w:ascii="Times New Roman" w:hAnsi="Times New Roman"/>
          <w:b w:val="0"/>
          <w:bCs/>
        </w:rPr>
        <w:t xml:space="preserve"> </w:t>
      </w:r>
      <w:r w:rsidRPr="00DA67DC">
        <w:rPr>
          <w:rStyle w:val="aff1"/>
          <w:rFonts w:ascii="Times New Roman" w:hAnsi="Times New Roman"/>
          <w:b w:val="0"/>
          <w:bCs/>
          <w:i w:val="0"/>
          <w:iCs w:val="0"/>
        </w:rPr>
        <w:t>Ғылым және білім</w:t>
      </w:r>
      <w:r w:rsidRPr="00DA67DC">
        <w:rPr>
          <w:rFonts w:ascii="Times New Roman" w:hAnsi="Times New Roman"/>
          <w:b w:val="0"/>
          <w:bCs/>
        </w:rPr>
        <w:t xml:space="preserve">, 2017. </w:t>
      </w:r>
      <w:r w:rsidR="008165BE" w:rsidRPr="00DA67DC">
        <w:rPr>
          <w:rFonts w:ascii="Times New Roman" w:hAnsi="Times New Roman"/>
          <w:b w:val="0"/>
          <w:bCs/>
        </w:rPr>
        <w:t xml:space="preserve">- </w:t>
      </w:r>
      <w:r w:rsidRPr="00DA67DC">
        <w:rPr>
          <w:rFonts w:ascii="Times New Roman" w:hAnsi="Times New Roman"/>
          <w:b w:val="0"/>
          <w:bCs/>
        </w:rPr>
        <w:t>№ 1 (46). – С. 90-95. – ISSN 2305-9397</w:t>
      </w:r>
    </w:p>
    <w:p w14:paraId="0282E05F" w14:textId="35852F48"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Тайгузин, Р., Монтаева, Н., Абдрахманова, Д. Исследование мяса перепелов на наличие тяжелых металлов и пестицидов при добавлении в их рацион минеральной кормовой добавки</w:t>
      </w:r>
      <w:r w:rsidR="008165BE" w:rsidRPr="00DA67DC">
        <w:rPr>
          <w:rFonts w:ascii="Times New Roman" w:hAnsi="Times New Roman"/>
          <w:b w:val="0"/>
          <w:bCs/>
        </w:rPr>
        <w:t xml:space="preserve"> //</w:t>
      </w:r>
      <w:r w:rsidRPr="00DA67DC">
        <w:rPr>
          <w:rFonts w:ascii="Times New Roman" w:hAnsi="Times New Roman"/>
          <w:b w:val="0"/>
          <w:bCs/>
        </w:rPr>
        <w:t xml:space="preserve"> </w:t>
      </w:r>
      <w:r w:rsidRPr="00DA67DC">
        <w:rPr>
          <w:rStyle w:val="aff1"/>
          <w:rFonts w:ascii="Times New Roman" w:hAnsi="Times New Roman"/>
          <w:b w:val="0"/>
          <w:bCs/>
          <w:i w:val="0"/>
          <w:iCs w:val="0"/>
        </w:rPr>
        <w:t>Ғылым және білім</w:t>
      </w:r>
      <w:r w:rsidRPr="00DA67DC">
        <w:rPr>
          <w:rFonts w:ascii="Times New Roman" w:hAnsi="Times New Roman"/>
          <w:b w:val="0"/>
          <w:bCs/>
        </w:rPr>
        <w:t xml:space="preserve">, 2021. </w:t>
      </w:r>
      <w:r w:rsidR="008165BE" w:rsidRPr="00DA67DC">
        <w:rPr>
          <w:rFonts w:ascii="Times New Roman" w:hAnsi="Times New Roman"/>
          <w:b w:val="0"/>
          <w:bCs/>
        </w:rPr>
        <w:t xml:space="preserve">- </w:t>
      </w:r>
      <w:r w:rsidRPr="00DA67DC">
        <w:rPr>
          <w:rFonts w:ascii="Times New Roman" w:hAnsi="Times New Roman"/>
          <w:b w:val="0"/>
          <w:bCs/>
        </w:rPr>
        <w:t xml:space="preserve">Т. 1, </w:t>
      </w:r>
      <w:r w:rsidR="008165BE" w:rsidRPr="00DA67DC">
        <w:rPr>
          <w:rFonts w:ascii="Times New Roman" w:hAnsi="Times New Roman"/>
          <w:b w:val="0"/>
          <w:bCs/>
        </w:rPr>
        <w:t>В</w:t>
      </w:r>
      <w:r w:rsidRPr="00DA67DC">
        <w:rPr>
          <w:rFonts w:ascii="Times New Roman" w:hAnsi="Times New Roman"/>
          <w:b w:val="0"/>
          <w:bCs/>
        </w:rPr>
        <w:t>ып. 4 (65). – С. 3–9.</w:t>
      </w:r>
    </w:p>
    <w:p w14:paraId="71E6439F" w14:textId="20725DBA"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Султанаева Л., Исабекова С., Жанабаева Д., Балджи Ю. Бөденелерді өсіру кезінде экструдталған компоненттермен азықты пайдалану </w:t>
      </w:r>
      <w:r w:rsidRPr="00DA67DC">
        <w:rPr>
          <w:rFonts w:ascii="Times New Roman" w:hAnsi="Times New Roman"/>
          <w:b w:val="0"/>
          <w:bCs/>
        </w:rPr>
        <w:lastRenderedPageBreak/>
        <w:t xml:space="preserve">тиімділігі. </w:t>
      </w:r>
      <w:r w:rsidRPr="00DA67DC">
        <w:rPr>
          <w:rStyle w:val="aff1"/>
          <w:rFonts w:ascii="Times New Roman" w:hAnsi="Times New Roman"/>
          <w:b w:val="0"/>
          <w:bCs/>
          <w:i w:val="0"/>
          <w:iCs w:val="0"/>
        </w:rPr>
        <w:t>3i: intellect, idea, innovation-интеллект, идея, инновация</w:t>
      </w:r>
      <w:r w:rsidRPr="00DA67DC">
        <w:rPr>
          <w:rFonts w:ascii="Times New Roman" w:hAnsi="Times New Roman"/>
          <w:b w:val="0"/>
          <w:bCs/>
        </w:rPr>
        <w:t xml:space="preserve">, 2023. № 2. – С. 42-47. </w:t>
      </w:r>
    </w:p>
    <w:p w14:paraId="29BD23ED"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Сагиндыков К., Толымбекова А.Б., Сарикова С.С. Determination of the quality japanese quails meat by organoleptic and physico-chemical indicators //3i: intellect, idea, innovation-интеллект, идея, инновация. – 2019. – №. 4. – С. 14-20.</w:t>
      </w:r>
    </w:p>
    <w:p w14:paraId="5817FA90"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Чернышев В.П. Растительные экстракты в птицеводстве: влияние на продуктивность и качество // Журнал сельского хозяйства. – 1998. – №3. – С. 21-28.</w:t>
      </w:r>
    </w:p>
    <w:p w14:paraId="2AF43A62"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Федоров А.Н. Иммуностимулирующее действие растительных добавок у птиц // Ветеринария и кормление. – 1999. – №7. – С. 33-39.</w:t>
      </w:r>
    </w:p>
    <w:p w14:paraId="767093CB"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Лапшина Т.Н. Иммуномодулирующее действие глицирризиновой кислоты в птицеводстве // Ветеринария и медицина. – 1996. – №6. – С. 28-34.</w:t>
      </w:r>
    </w:p>
    <w:p w14:paraId="57E2DCEA"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Кузнецов А.В. Воздействие экстракта корня солодки на метаболизм у птицы // Птицеводство и кормление. – 1998. – №7. – С. 33-38.</w:t>
      </w:r>
    </w:p>
    <w:p w14:paraId="3541D4C0"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Павлова А. Химический состав корня солодки и его биологическая активность // Фармацевтический журнал. – 2007. – №5. – С. 15-22.</w:t>
      </w:r>
    </w:p>
    <w:p w14:paraId="398B9820"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Кожевников С.Ю. Исследование лечебных свойств корня солодки для птицеводства // Ветеринарная медицина. – 1995. – №1. – С. 12-19.</w:t>
      </w:r>
    </w:p>
    <w:p w14:paraId="3B57DD51"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Шарипов С. Химический состав и биологические свойства корня солодки // Медицина и биология. – 2017. – №5. – С. 33-40.</w:t>
      </w:r>
    </w:p>
    <w:p w14:paraId="34D23029"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Темирбеков Н. Антимикробное и противовоспалительное действие корня солодки // Ветеринария. – 2020. – Т. 48. – Б. 60-67.</w:t>
      </w:r>
    </w:p>
    <w:p w14:paraId="7E8E7686"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Левина Е. Иммуномодулирующие свойства экстракта корня солодки у сельскохозяйственных птиц // Вестник ветеринарии. – 2006. – №4. – С. 22-28.</w:t>
      </w:r>
    </w:p>
    <w:p w14:paraId="3A65E685"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Төлебеков М. Мия тамырының қабынуға қарсы қасиеттерін зерттеу // Ветеринария – 2015. – №3. – Б. 19-24.</w:t>
      </w:r>
    </w:p>
    <w:p w14:paraId="72494F42"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Кузнецова А. Исследование влияния экстракта корня солодки на метаболизм у птиц // Птицеводство. – 2016. – №1. – С. 42-48.</w:t>
      </w:r>
    </w:p>
    <w:p w14:paraId="01729A1B"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Павлова Е. Антимикробные свойства экстракта корня солодки и их влияние на безопасность мяса птицы // Ветеринарная биология. – 2018. – №6. – С. 21-27.</w:t>
      </w:r>
    </w:p>
    <w:p w14:paraId="248EAC7E" w14:textId="314244E9"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Гайнулина, М. Добавки дешевые, а прибыль высокая / М.Гайнулина // Животноводство России. - 2004. - № 4. - С. 16-17.</w:t>
      </w:r>
    </w:p>
    <w:p w14:paraId="107C1779"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Киселев В. Растительные экстракты для предотвращения микробной порчи мяса птицы // Мясная промышленность. – 2016. – №2. – С. 33-39.</w:t>
      </w:r>
    </w:p>
    <w:p w14:paraId="039D36B1" w14:textId="7EA9B9AB"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Кайырбеков Е. Влияние витаминно-минеральных добавок на мясо птицы // Сельс</w:t>
      </w:r>
      <w:r w:rsidR="00E14DA6">
        <w:rPr>
          <w:rFonts w:ascii="Times New Roman" w:hAnsi="Times New Roman"/>
          <w:b w:val="0"/>
          <w:bCs/>
        </w:rPr>
        <w:t>ШТБ</w:t>
      </w:r>
      <w:r w:rsidRPr="00DA67DC">
        <w:rPr>
          <w:rFonts w:ascii="Times New Roman" w:hAnsi="Times New Roman"/>
          <w:b w:val="0"/>
          <w:bCs/>
        </w:rPr>
        <w:t xml:space="preserve"> хозяйство. – 2021. – №4. – Б. 12-18.</w:t>
      </w:r>
    </w:p>
    <w:p w14:paraId="4147E933" w14:textId="3AA97691"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Суханова, С. Комплексное применение пробиотика и бентонита / С. Суханова // Птицеводство. - 2009. - № 9. </w:t>
      </w:r>
      <w:r w:rsidR="008165BE" w:rsidRPr="00DA67DC">
        <w:rPr>
          <w:rFonts w:ascii="Times New Roman" w:hAnsi="Times New Roman"/>
          <w:b w:val="0"/>
          <w:bCs/>
        </w:rPr>
        <w:t>–</w:t>
      </w:r>
      <w:r w:rsidRPr="00DA67DC">
        <w:rPr>
          <w:rFonts w:ascii="Times New Roman" w:hAnsi="Times New Roman"/>
          <w:b w:val="0"/>
          <w:bCs/>
        </w:rPr>
        <w:t xml:space="preserve"> 36</w:t>
      </w:r>
      <w:r w:rsidR="008165BE" w:rsidRPr="00DA67DC">
        <w:rPr>
          <w:rFonts w:ascii="Times New Roman" w:hAnsi="Times New Roman"/>
          <w:b w:val="0"/>
          <w:bCs/>
        </w:rPr>
        <w:t xml:space="preserve"> с</w:t>
      </w:r>
      <w:r w:rsidRPr="00DA67DC">
        <w:rPr>
          <w:rFonts w:ascii="Times New Roman" w:hAnsi="Times New Roman"/>
          <w:b w:val="0"/>
          <w:bCs/>
        </w:rPr>
        <w:t>.</w:t>
      </w:r>
    </w:p>
    <w:p w14:paraId="7ECA10E5" w14:textId="5173BDAA"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Кушмуханов Ж.С., Нургалиев Б.Е., Кереев А.К. Мия тамырының экстрактісі пайдаланылған бөдене етінің физико-химиялық және </w:t>
      </w:r>
      <w:r w:rsidRPr="00DA67DC">
        <w:rPr>
          <w:rFonts w:ascii="Times New Roman" w:hAnsi="Times New Roman"/>
          <w:b w:val="0"/>
          <w:bCs/>
        </w:rPr>
        <w:lastRenderedPageBreak/>
        <w:t>бактериоскопиялық көрсеткіштері // Ғылым және білім, № 4 (57) 2019. – 145-149 бет</w:t>
      </w:r>
    </w:p>
    <w:p w14:paraId="28F70EBD"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Смирнова Н. Физико-химические показатели мяса птицы с применением растительных добавок // Журнал пищевых технологий. – 2009. – №1. – С. 25-31.</w:t>
      </w:r>
    </w:p>
    <w:p w14:paraId="28FD31B8"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Гаврилов И. Микробиологическая безопасность мяса птицы при использовании растительных добавок // Микробиология и биотехнологии. – 2008. – №6. – С. 40-46.</w:t>
      </w:r>
    </w:p>
    <w:p w14:paraId="14691725"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Айтқұлов Қ. Мия тамырының метаболизм процестеріне әсері // Ауыл шаруашылығындағы инновациялар. – 2021. – №3. – Б. 27-34.</w:t>
      </w:r>
    </w:p>
    <w:p w14:paraId="1EA99BDE"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Петров В. Применение растительных добавок в животноводстве и их влияние на продуктивность животных // Журнал сельского хозяйства. – 2002. – №2. – С. 45-50.</w:t>
      </w:r>
    </w:p>
    <w:p w14:paraId="6BCD5AAE" w14:textId="4968D76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Хаконов, Шабан Муратович. Разработка способов производства экологически безопасной продукции птицеводства в условиях фермерского хозяйства: диссертация ... кандидата сельскохозяйственных наук: 06.02.</w:t>
      </w:r>
      <w:r w:rsidR="008165BE" w:rsidRPr="00DA67DC">
        <w:rPr>
          <w:rFonts w:ascii="Times New Roman" w:hAnsi="Times New Roman"/>
          <w:b w:val="0"/>
          <w:bCs/>
        </w:rPr>
        <w:t xml:space="preserve"> -</w:t>
      </w:r>
      <w:r w:rsidRPr="00DA67DC">
        <w:rPr>
          <w:rFonts w:ascii="Times New Roman" w:hAnsi="Times New Roman"/>
          <w:b w:val="0"/>
          <w:bCs/>
        </w:rPr>
        <w:t xml:space="preserve"> Кург. гос. с.-х. акад. им. Т.С. Мальцева. - Краснодар, 2017. - 158 с.</w:t>
      </w:r>
    </w:p>
    <w:p w14:paraId="401CA68B" w14:textId="77777777" w:rsidR="00C55920" w:rsidRPr="00DA67DC" w:rsidRDefault="00C55920" w:rsidP="00DA67DC">
      <w:pPr>
        <w:pStyle w:val="aff2"/>
        <w:numPr>
          <w:ilvl w:val="0"/>
          <w:numId w:val="27"/>
        </w:numPr>
        <w:ind w:left="0" w:firstLine="709"/>
        <w:rPr>
          <w:rFonts w:ascii="Times New Roman" w:hAnsi="Times New Roman"/>
          <w:b w:val="0"/>
          <w:bCs/>
          <w:lang w:val="en-US"/>
        </w:rPr>
      </w:pPr>
      <w:r w:rsidRPr="00DA67DC">
        <w:rPr>
          <w:rFonts w:ascii="Times New Roman" w:hAnsi="Times New Roman"/>
          <w:b w:val="0"/>
          <w:bCs/>
          <w:lang w:val="en-US"/>
        </w:rPr>
        <w:t>Mukhamedova G.</w:t>
      </w:r>
      <w:r w:rsidRPr="00DA67DC">
        <w:rPr>
          <w:rFonts w:ascii="Times New Roman" w:hAnsi="Times New Roman"/>
          <w:b w:val="0"/>
          <w:bCs/>
        </w:rPr>
        <w:t xml:space="preserve"> </w:t>
      </w:r>
      <w:r w:rsidRPr="00DA67DC">
        <w:rPr>
          <w:rFonts w:ascii="Times New Roman" w:hAnsi="Times New Roman"/>
          <w:b w:val="0"/>
          <w:bCs/>
          <w:lang w:val="en-US"/>
        </w:rPr>
        <w:t xml:space="preserve">The effect of plant additives on the composition of amino acids in poultry meat // Journal of Clinical Biochemistry and Nutrition. – 2018. – №3. – </w:t>
      </w:r>
      <w:r w:rsidRPr="00DA67DC">
        <w:rPr>
          <w:rFonts w:ascii="Times New Roman" w:hAnsi="Times New Roman"/>
          <w:b w:val="0"/>
          <w:bCs/>
        </w:rPr>
        <w:t>Б</w:t>
      </w:r>
      <w:r w:rsidRPr="00DA67DC">
        <w:rPr>
          <w:rFonts w:ascii="Times New Roman" w:hAnsi="Times New Roman"/>
          <w:b w:val="0"/>
          <w:bCs/>
          <w:lang w:val="en-US"/>
        </w:rPr>
        <w:t>. 44-52.</w:t>
      </w:r>
    </w:p>
    <w:p w14:paraId="262DFA8A"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Гришин А.В. Воздействие корня солодки на пищеварительную систему птиц // Птицеводство и кормление. – 1999. – №6. – С. 44-51.</w:t>
      </w:r>
    </w:p>
    <w:p w14:paraId="4CF14404"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Төлебеков М. Мия тамырының қабынуға қарсы қасиеттерін зерттеу // Ветеринария ғылымдары. – 2015. – №3. – Б. 19-24.</w:t>
      </w:r>
    </w:p>
    <w:p w14:paraId="5ECB3D05"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Латыпов Б. Улучшение органолептических свойств мяса птицы с использованием растительных добавок // Вестник мясной индустрии. – 2013. – №4. – С. 45-50.</w:t>
      </w:r>
    </w:p>
    <w:p w14:paraId="35F0D46A"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Жанұзақова Д. Мия тамырының антимикробтық қасиеттері // Ауыл шаруашылық зерттеулері. – 2021. – №2. – Б. 73-80.</w:t>
      </w:r>
    </w:p>
    <w:p w14:paraId="7311BA0D"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Григорьев И.А. Влияние растительных добавок на органолептические свойства мяса птицы // Мясная промышленность. – 1993. – №3. – С. 18-23.</w:t>
      </w:r>
    </w:p>
    <w:p w14:paraId="0A1B72DF" w14:textId="02E52D81"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 xml:space="preserve">Кушмуханов Ж.С., Сенгалиев Е.М., Баянтасова С.М. Мия тамырының экстрактісі пайдаланылған бөдене етінің аминқышқылды құрамы // Ғылым және білім, № 3-1(68) 2022. – </w:t>
      </w:r>
      <w:r w:rsidR="008165BE" w:rsidRPr="00DA67DC">
        <w:rPr>
          <w:rFonts w:ascii="Times New Roman" w:hAnsi="Times New Roman"/>
          <w:b w:val="0"/>
          <w:bCs/>
        </w:rPr>
        <w:t>Б.</w:t>
      </w:r>
      <w:r w:rsidRPr="00DA67DC">
        <w:rPr>
          <w:rFonts w:ascii="Times New Roman" w:hAnsi="Times New Roman"/>
          <w:b w:val="0"/>
          <w:bCs/>
        </w:rPr>
        <w:t>141-148</w:t>
      </w:r>
      <w:r w:rsidR="008165BE" w:rsidRPr="00DA67DC">
        <w:rPr>
          <w:rFonts w:ascii="Times New Roman" w:hAnsi="Times New Roman"/>
          <w:b w:val="0"/>
          <w:bCs/>
        </w:rPr>
        <w:t>.</w:t>
      </w:r>
    </w:p>
    <w:p w14:paraId="5A128916"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Семенов А.В. Изменение физико-химических показателей мяса птицы при использовании растительных добавок // Журнал сельского хозяйства. – 1997. – №4. – С. 29-35.</w:t>
      </w:r>
    </w:p>
    <w:p w14:paraId="1421F40D"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Тұрсынов С. Экологиялық таза өнім өндірісінде өсімдік қоспаларын қолдану // Экологиялық қауіпсіздік журналы. – 2011. – №2. – С. 27-33.</w:t>
      </w:r>
    </w:p>
    <w:p w14:paraId="08950FAB" w14:textId="77777777"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Төлегенова Е. Влияние экстракта корня солодки на физико-химические показатели мяса птицы // Птицеводство. – 2019. – №3. – Б. 44-50.</w:t>
      </w:r>
    </w:p>
    <w:p w14:paraId="5986C2B3" w14:textId="7367F832" w:rsidR="00C55920" w:rsidRPr="00DA67DC" w:rsidRDefault="00C55920" w:rsidP="00DA67DC">
      <w:pPr>
        <w:pStyle w:val="aff2"/>
        <w:numPr>
          <w:ilvl w:val="0"/>
          <w:numId w:val="27"/>
        </w:numPr>
        <w:ind w:left="0" w:firstLine="709"/>
        <w:rPr>
          <w:rFonts w:ascii="Times New Roman" w:hAnsi="Times New Roman"/>
          <w:b w:val="0"/>
          <w:bCs/>
        </w:rPr>
      </w:pPr>
      <w:r w:rsidRPr="00DA67DC">
        <w:rPr>
          <w:rFonts w:ascii="Times New Roman" w:hAnsi="Times New Roman"/>
          <w:b w:val="0"/>
          <w:bCs/>
        </w:rPr>
        <w:t>Nurgaliyev</w:t>
      </w:r>
      <w:r w:rsidR="008165BE" w:rsidRPr="00DA67DC">
        <w:rPr>
          <w:rFonts w:ascii="Times New Roman" w:hAnsi="Times New Roman"/>
          <w:b w:val="0"/>
          <w:bCs/>
        </w:rPr>
        <w:t xml:space="preserve"> B.</w:t>
      </w:r>
      <w:r w:rsidRPr="00DA67DC">
        <w:rPr>
          <w:rFonts w:ascii="Times New Roman" w:hAnsi="Times New Roman"/>
          <w:b w:val="0"/>
          <w:bCs/>
        </w:rPr>
        <w:t>, Kushmukhanov</w:t>
      </w:r>
      <w:r w:rsidR="008165BE" w:rsidRPr="00DA67DC">
        <w:rPr>
          <w:rFonts w:ascii="Times New Roman" w:hAnsi="Times New Roman"/>
          <w:b w:val="0"/>
          <w:bCs/>
        </w:rPr>
        <w:t xml:space="preserve"> Zh.</w:t>
      </w:r>
      <w:r w:rsidRPr="00DA67DC">
        <w:rPr>
          <w:rFonts w:ascii="Times New Roman" w:hAnsi="Times New Roman"/>
          <w:b w:val="0"/>
          <w:bCs/>
        </w:rPr>
        <w:t>, Kereyev</w:t>
      </w:r>
      <w:r w:rsidR="008165BE" w:rsidRPr="00DA67DC">
        <w:rPr>
          <w:rFonts w:ascii="Times New Roman" w:hAnsi="Times New Roman"/>
          <w:b w:val="0"/>
          <w:bCs/>
        </w:rPr>
        <w:t xml:space="preserve"> K. A.</w:t>
      </w:r>
      <w:r w:rsidRPr="00DA67DC">
        <w:rPr>
          <w:rFonts w:ascii="Times New Roman" w:hAnsi="Times New Roman"/>
          <w:b w:val="0"/>
          <w:bCs/>
        </w:rPr>
        <w:t>, Taubaev</w:t>
      </w:r>
      <w:r w:rsidR="008165BE" w:rsidRPr="00DA67DC">
        <w:rPr>
          <w:rFonts w:ascii="Times New Roman" w:hAnsi="Times New Roman"/>
          <w:b w:val="0"/>
          <w:bCs/>
        </w:rPr>
        <w:t xml:space="preserve"> U.</w:t>
      </w:r>
      <w:r w:rsidRPr="00DA67DC">
        <w:rPr>
          <w:rFonts w:ascii="Times New Roman" w:hAnsi="Times New Roman"/>
          <w:b w:val="0"/>
          <w:bCs/>
        </w:rPr>
        <w:t>, Sengaliyev</w:t>
      </w:r>
      <w:r w:rsidR="008165BE" w:rsidRPr="00DA67DC">
        <w:rPr>
          <w:rFonts w:ascii="Times New Roman" w:hAnsi="Times New Roman"/>
          <w:b w:val="0"/>
          <w:bCs/>
        </w:rPr>
        <w:t xml:space="preserve"> Y.</w:t>
      </w:r>
      <w:r w:rsidRPr="00DA67DC">
        <w:rPr>
          <w:rFonts w:ascii="Times New Roman" w:hAnsi="Times New Roman"/>
          <w:b w:val="0"/>
          <w:bCs/>
        </w:rPr>
        <w:t>, Bayantassova</w:t>
      </w:r>
      <w:r w:rsidR="008165BE" w:rsidRPr="00DA67DC">
        <w:rPr>
          <w:rFonts w:ascii="Times New Roman" w:hAnsi="Times New Roman"/>
          <w:b w:val="0"/>
          <w:bCs/>
        </w:rPr>
        <w:t xml:space="preserve"> S.</w:t>
      </w:r>
      <w:r w:rsidRPr="00DA67DC">
        <w:rPr>
          <w:rFonts w:ascii="Times New Roman" w:hAnsi="Times New Roman"/>
          <w:b w:val="0"/>
          <w:bCs/>
        </w:rPr>
        <w:t>, Abirova</w:t>
      </w:r>
      <w:r w:rsidR="008165BE" w:rsidRPr="00DA67DC">
        <w:rPr>
          <w:rFonts w:ascii="Times New Roman" w:hAnsi="Times New Roman"/>
          <w:b w:val="0"/>
          <w:bCs/>
        </w:rPr>
        <w:t xml:space="preserve"> I.</w:t>
      </w:r>
      <w:r w:rsidRPr="00DA67DC">
        <w:rPr>
          <w:rFonts w:ascii="Times New Roman" w:hAnsi="Times New Roman"/>
          <w:b w:val="0"/>
          <w:bCs/>
        </w:rPr>
        <w:t>, Satybaev</w:t>
      </w:r>
      <w:r w:rsidR="008165BE" w:rsidRPr="00DA67DC">
        <w:rPr>
          <w:rFonts w:ascii="Times New Roman" w:hAnsi="Times New Roman"/>
          <w:b w:val="0"/>
          <w:bCs/>
        </w:rPr>
        <w:t xml:space="preserve"> B.</w:t>
      </w:r>
      <w:r w:rsidRPr="00DA67DC">
        <w:rPr>
          <w:rFonts w:ascii="Times New Roman" w:hAnsi="Times New Roman"/>
          <w:b w:val="0"/>
          <w:bCs/>
        </w:rPr>
        <w:t>, Kozhayeva</w:t>
      </w:r>
      <w:r w:rsidR="008165BE" w:rsidRPr="00DA67DC">
        <w:rPr>
          <w:rFonts w:ascii="Times New Roman" w:hAnsi="Times New Roman"/>
          <w:b w:val="0"/>
          <w:bCs/>
        </w:rPr>
        <w:t xml:space="preserve"> A.</w:t>
      </w:r>
      <w:r w:rsidRPr="00DA67DC">
        <w:rPr>
          <w:rFonts w:ascii="Times New Roman" w:hAnsi="Times New Roman"/>
          <w:b w:val="0"/>
          <w:bCs/>
        </w:rPr>
        <w:t xml:space="preserve">, </w:t>
      </w:r>
      <w:r w:rsidRPr="00DA67DC">
        <w:rPr>
          <w:rFonts w:ascii="Times New Roman" w:hAnsi="Times New Roman"/>
          <w:b w:val="0"/>
          <w:bCs/>
        </w:rPr>
        <w:lastRenderedPageBreak/>
        <w:t>Abdrakhmanov</w:t>
      </w:r>
      <w:r w:rsidR="008165BE" w:rsidRPr="00DA67DC">
        <w:rPr>
          <w:rFonts w:ascii="Times New Roman" w:hAnsi="Times New Roman"/>
          <w:b w:val="0"/>
          <w:bCs/>
        </w:rPr>
        <w:t xml:space="preserve"> R.</w:t>
      </w:r>
      <w:r w:rsidRPr="00DA67DC">
        <w:rPr>
          <w:rFonts w:ascii="Times New Roman" w:hAnsi="Times New Roman"/>
          <w:b w:val="0"/>
          <w:bCs/>
        </w:rPr>
        <w:t>, Paritova</w:t>
      </w:r>
      <w:r w:rsidR="008165BE" w:rsidRPr="00DA67DC">
        <w:rPr>
          <w:rFonts w:ascii="Times New Roman" w:hAnsi="Times New Roman"/>
          <w:b w:val="0"/>
          <w:bCs/>
        </w:rPr>
        <w:t xml:space="preserve"> A.</w:t>
      </w:r>
      <w:r w:rsidRPr="00DA67DC">
        <w:rPr>
          <w:rFonts w:ascii="Times New Roman" w:hAnsi="Times New Roman"/>
          <w:b w:val="0"/>
          <w:bCs/>
        </w:rPr>
        <w:t>, Zhumabaev</w:t>
      </w:r>
      <w:r w:rsidR="008165BE" w:rsidRPr="00DA67DC">
        <w:rPr>
          <w:rFonts w:ascii="Times New Roman" w:hAnsi="Times New Roman"/>
          <w:b w:val="0"/>
          <w:bCs/>
        </w:rPr>
        <w:t xml:space="preserve"> A.</w:t>
      </w:r>
      <w:r w:rsidRPr="00DA67DC">
        <w:rPr>
          <w:rFonts w:ascii="Times New Roman" w:hAnsi="Times New Roman"/>
          <w:b w:val="0"/>
          <w:bCs/>
        </w:rPr>
        <w:t xml:space="preserve"> The efficacy of licorice root extract on meat amino acid, fatty acid, vitamin, and mineral composition and productivity of quail // Veterinary World</w:t>
      </w:r>
      <w:r w:rsidR="008165BE" w:rsidRPr="00DA67DC">
        <w:rPr>
          <w:rFonts w:ascii="Times New Roman" w:hAnsi="Times New Roman"/>
          <w:b w:val="0"/>
          <w:bCs/>
        </w:rPr>
        <w:t>. – 2024. - №</w:t>
      </w:r>
      <w:r w:rsidRPr="00DA67DC">
        <w:rPr>
          <w:rFonts w:ascii="Times New Roman" w:hAnsi="Times New Roman"/>
          <w:b w:val="0"/>
          <w:bCs/>
        </w:rPr>
        <w:t>17(5)</w:t>
      </w:r>
      <w:r w:rsidR="008165BE" w:rsidRPr="00DA67DC">
        <w:rPr>
          <w:rFonts w:ascii="Times New Roman" w:hAnsi="Times New Roman"/>
          <w:b w:val="0"/>
          <w:bCs/>
        </w:rPr>
        <w:t>. – Р.</w:t>
      </w:r>
      <w:r w:rsidRPr="00DA67DC">
        <w:rPr>
          <w:rFonts w:ascii="Times New Roman" w:hAnsi="Times New Roman"/>
          <w:b w:val="0"/>
          <w:bCs/>
        </w:rPr>
        <w:t xml:space="preserve"> 1017-1025. </w:t>
      </w:r>
      <w:hyperlink r:id="rId37" w:history="1">
        <w:r w:rsidR="008165BE" w:rsidRPr="00DA67DC">
          <w:rPr>
            <w:rStyle w:val="a3"/>
            <w:b w:val="0"/>
            <w:bCs/>
            <w:color w:val="auto"/>
          </w:rPr>
          <w:t>www.doi.org/10.1420 2/vetworld.2024 .1017-1025</w:t>
        </w:r>
      </w:hyperlink>
    </w:p>
    <w:p w14:paraId="57A3D1F1" w14:textId="25266ABD" w:rsidR="006225B8" w:rsidRPr="00DA67DC" w:rsidRDefault="006225B8" w:rsidP="00DA67DC">
      <w:pPr>
        <w:pStyle w:val="aff2"/>
        <w:numPr>
          <w:ilvl w:val="0"/>
          <w:numId w:val="27"/>
        </w:numPr>
        <w:ind w:left="0" w:firstLine="709"/>
        <w:rPr>
          <w:rFonts w:ascii="Times New Roman" w:hAnsi="Times New Roman"/>
          <w:b w:val="0"/>
          <w:bCs/>
          <w:shd w:val="clear" w:color="auto" w:fill="FFFFFF"/>
          <w:lang w:val="en-US"/>
        </w:rPr>
      </w:pPr>
      <w:bookmarkStart w:id="21" w:name="_Hlk178693002"/>
      <w:r w:rsidRPr="00DA67DC">
        <w:rPr>
          <w:rFonts w:ascii="Times New Roman" w:hAnsi="Times New Roman"/>
          <w:b w:val="0"/>
          <w:bCs/>
          <w:shd w:val="clear" w:color="auto" w:fill="FFFFFF"/>
          <w:lang w:val="en-US"/>
        </w:rPr>
        <w:t xml:space="preserve">El-Saber Batiha G., Magdy Beshbishy A., El-Mleeh A., M. Abdel-Daim M., Prasad Devkota H. Traditional uses, bioactive chemical constituents, and pharmacological and toxicological activities of </w:t>
      </w:r>
      <w:r w:rsidRPr="00953C49">
        <w:rPr>
          <w:rFonts w:ascii="Times New Roman" w:hAnsi="Times New Roman"/>
          <w:b w:val="0"/>
          <w:bCs/>
          <w:i/>
          <w:iCs/>
          <w:shd w:val="clear" w:color="auto" w:fill="FFFFFF"/>
          <w:lang w:val="en-US"/>
        </w:rPr>
        <w:t xml:space="preserve">Glycyrrhiza glabra </w:t>
      </w:r>
      <w:r w:rsidR="009D2B3E" w:rsidRPr="00953C49">
        <w:rPr>
          <w:rFonts w:ascii="Times New Roman" w:hAnsi="Times New Roman"/>
          <w:b w:val="0"/>
          <w:bCs/>
          <w:i/>
          <w:iCs/>
          <w:shd w:val="clear" w:color="auto" w:fill="FFFFFF"/>
          <w:lang w:val="en-US"/>
        </w:rPr>
        <w:t>L. (</w:t>
      </w:r>
      <w:r w:rsidRPr="00953C49">
        <w:rPr>
          <w:rFonts w:ascii="Times New Roman" w:hAnsi="Times New Roman"/>
          <w:b w:val="0"/>
          <w:bCs/>
          <w:i/>
          <w:iCs/>
          <w:shd w:val="clear" w:color="auto" w:fill="FFFFFF"/>
          <w:lang w:val="en-US"/>
        </w:rPr>
        <w:t>Fabaceae</w:t>
      </w:r>
      <w:r w:rsidRPr="00DA67DC">
        <w:rPr>
          <w:rFonts w:ascii="Times New Roman" w:hAnsi="Times New Roman"/>
          <w:b w:val="0"/>
          <w:bCs/>
          <w:shd w:val="clear" w:color="auto" w:fill="FFFFFF"/>
          <w:lang w:val="en-US"/>
        </w:rPr>
        <w:t>)</w:t>
      </w:r>
      <w:r w:rsidR="008165BE" w:rsidRPr="00DA67DC">
        <w:rPr>
          <w:rFonts w:ascii="Times New Roman" w:hAnsi="Times New Roman"/>
          <w:b w:val="0"/>
          <w:bCs/>
          <w:shd w:val="clear" w:color="auto" w:fill="FFFFFF"/>
          <w:lang w:val="en-US"/>
        </w:rPr>
        <w:t xml:space="preserve"> // </w:t>
      </w:r>
      <w:r w:rsidRPr="00DA67DC">
        <w:rPr>
          <w:rFonts w:ascii="Times New Roman" w:hAnsi="Times New Roman"/>
          <w:b w:val="0"/>
          <w:bCs/>
          <w:shd w:val="clear" w:color="auto" w:fill="FFFFFF"/>
          <w:lang w:val="en-US"/>
        </w:rPr>
        <w:t>Biomolecules</w:t>
      </w:r>
      <w:r w:rsidR="008165BE" w:rsidRPr="00DA67DC">
        <w:rPr>
          <w:rFonts w:ascii="Times New Roman" w:hAnsi="Times New Roman"/>
          <w:b w:val="0"/>
          <w:bCs/>
          <w:shd w:val="clear" w:color="auto" w:fill="FFFFFF"/>
          <w:lang w:val="en-US"/>
        </w:rPr>
        <w:t xml:space="preserve">. – 2020. - № </w:t>
      </w:r>
      <w:r w:rsidRPr="00DA67DC">
        <w:rPr>
          <w:rFonts w:ascii="Times New Roman" w:hAnsi="Times New Roman"/>
          <w:b w:val="0"/>
          <w:bCs/>
          <w:shd w:val="clear" w:color="auto" w:fill="FFFFFF"/>
          <w:lang w:val="en-US"/>
        </w:rPr>
        <w:t>10(3)</w:t>
      </w:r>
      <w:r w:rsidR="008165BE" w:rsidRPr="00DA67DC">
        <w:rPr>
          <w:rFonts w:ascii="Times New Roman" w:hAnsi="Times New Roman"/>
          <w:b w:val="0"/>
          <w:bCs/>
          <w:shd w:val="clear" w:color="auto" w:fill="FFFFFF"/>
          <w:lang w:val="en-US"/>
        </w:rPr>
        <w:t>. -</w:t>
      </w:r>
      <w:r w:rsidRPr="00DA67DC">
        <w:rPr>
          <w:rFonts w:ascii="Times New Roman" w:hAnsi="Times New Roman"/>
          <w:b w:val="0"/>
          <w:bCs/>
          <w:shd w:val="clear" w:color="auto" w:fill="FFFFFF"/>
          <w:lang w:val="en-US"/>
        </w:rPr>
        <w:t xml:space="preserve"> 352</w:t>
      </w:r>
      <w:r w:rsidR="008165BE" w:rsidRPr="00DA67DC">
        <w:rPr>
          <w:rFonts w:ascii="Times New Roman" w:hAnsi="Times New Roman"/>
          <w:b w:val="0"/>
          <w:bCs/>
          <w:shd w:val="clear" w:color="auto" w:fill="FFFFFF"/>
          <w:lang w:val="en-US"/>
        </w:rPr>
        <w:t xml:space="preserve"> </w:t>
      </w:r>
      <w:r w:rsidR="008165BE" w:rsidRPr="00DA67DC">
        <w:rPr>
          <w:rFonts w:ascii="Times New Roman" w:hAnsi="Times New Roman"/>
          <w:b w:val="0"/>
          <w:bCs/>
          <w:shd w:val="clear" w:color="auto" w:fill="FFFFFF"/>
        </w:rPr>
        <w:t>р</w:t>
      </w:r>
      <w:r w:rsidRPr="00DA67DC">
        <w:rPr>
          <w:rFonts w:ascii="Times New Roman" w:hAnsi="Times New Roman"/>
          <w:b w:val="0"/>
          <w:bCs/>
          <w:shd w:val="clear" w:color="auto" w:fill="FFFFFF"/>
          <w:lang w:val="en-US"/>
        </w:rPr>
        <w:t>.</w:t>
      </w:r>
    </w:p>
    <w:bookmarkEnd w:id="21"/>
    <w:p w14:paraId="11915A0C" w14:textId="0B6BAE02" w:rsidR="00C55920" w:rsidRPr="00DA67DC" w:rsidRDefault="00C55920" w:rsidP="00DA67DC">
      <w:pPr>
        <w:pStyle w:val="aff2"/>
        <w:numPr>
          <w:ilvl w:val="0"/>
          <w:numId w:val="27"/>
        </w:numPr>
        <w:ind w:left="0" w:firstLine="709"/>
        <w:rPr>
          <w:rFonts w:ascii="Times New Roman" w:hAnsi="Times New Roman"/>
          <w:b w:val="0"/>
          <w:bCs/>
          <w:shd w:val="clear" w:color="auto" w:fill="FFFFFF"/>
          <w:lang w:val="en-US"/>
        </w:rPr>
      </w:pPr>
      <w:r w:rsidRPr="00DA67DC">
        <w:rPr>
          <w:rFonts w:ascii="Times New Roman" w:hAnsi="Times New Roman"/>
          <w:b w:val="0"/>
          <w:bCs/>
          <w:shd w:val="clear" w:color="auto" w:fill="FFFFFF"/>
          <w:lang w:val="en-US"/>
        </w:rPr>
        <w:t>Noor A. S., T</w:t>
      </w:r>
      <w:r w:rsidR="008165BE" w:rsidRPr="00DA67DC">
        <w:rPr>
          <w:rFonts w:ascii="Times New Roman" w:hAnsi="Times New Roman"/>
          <w:b w:val="0"/>
          <w:bCs/>
          <w:shd w:val="clear" w:color="auto" w:fill="FFFFFF"/>
          <w:lang w:val="en-US"/>
        </w:rPr>
        <w:t xml:space="preserve">alebi </w:t>
      </w:r>
      <w:r w:rsidRPr="00DA67DC">
        <w:rPr>
          <w:rFonts w:ascii="Times New Roman" w:hAnsi="Times New Roman"/>
          <w:b w:val="0"/>
          <w:bCs/>
          <w:shd w:val="clear" w:color="auto" w:fill="FFFFFF"/>
          <w:lang w:val="en-US"/>
        </w:rPr>
        <w:t>A. M. A. S. A., Bdair N. A. K. Efficacy of licorice extract added to drinking water in improving productive efficiency and some qualitative traits of carcass for broilers</w:t>
      </w:r>
      <w:r w:rsidR="008165BE" w:rsidRPr="00DA67DC">
        <w:rPr>
          <w:rFonts w:ascii="Times New Roman" w:hAnsi="Times New Roman"/>
          <w:b w:val="0"/>
          <w:bCs/>
          <w:shd w:val="clear" w:color="auto" w:fill="FFFFFF"/>
          <w:lang w:val="en-US"/>
        </w:rPr>
        <w:t xml:space="preserve"> //</w:t>
      </w:r>
      <w:r w:rsidRPr="00DA67DC">
        <w:rPr>
          <w:rFonts w:ascii="Times New Roman" w:hAnsi="Times New Roman"/>
          <w:b w:val="0"/>
          <w:bCs/>
          <w:shd w:val="clear" w:color="auto" w:fill="FFFFFF"/>
          <w:lang w:val="en-US"/>
        </w:rPr>
        <w:t> Int. J. of Aquatic Science</w:t>
      </w:r>
      <w:r w:rsidR="008165BE" w:rsidRPr="00DA67DC">
        <w:rPr>
          <w:rFonts w:ascii="Times New Roman" w:hAnsi="Times New Roman"/>
          <w:b w:val="0"/>
          <w:bCs/>
          <w:shd w:val="clear" w:color="auto" w:fill="FFFFFF"/>
          <w:lang w:val="en-US"/>
        </w:rPr>
        <w:t>. - 2022. - №</w:t>
      </w:r>
      <w:r w:rsidRPr="00DA67DC">
        <w:rPr>
          <w:rFonts w:ascii="Times New Roman" w:hAnsi="Times New Roman"/>
          <w:b w:val="0"/>
          <w:bCs/>
          <w:shd w:val="clear" w:color="auto" w:fill="FFFFFF"/>
          <w:lang w:val="en-US"/>
        </w:rPr>
        <w:t> 13(1)</w:t>
      </w:r>
      <w:r w:rsidR="008165BE" w:rsidRPr="00DA67DC">
        <w:rPr>
          <w:rFonts w:ascii="Times New Roman" w:hAnsi="Times New Roman"/>
          <w:b w:val="0"/>
          <w:bCs/>
          <w:shd w:val="clear" w:color="auto" w:fill="FFFFFF"/>
          <w:lang w:val="en-US"/>
        </w:rPr>
        <w:t xml:space="preserve">. – </w:t>
      </w:r>
      <w:r w:rsidR="008165BE" w:rsidRPr="00DA67DC">
        <w:rPr>
          <w:rFonts w:ascii="Times New Roman" w:hAnsi="Times New Roman"/>
          <w:b w:val="0"/>
          <w:bCs/>
          <w:shd w:val="clear" w:color="auto" w:fill="FFFFFF"/>
        </w:rPr>
        <w:t>Р</w:t>
      </w:r>
      <w:r w:rsidR="008165BE" w:rsidRPr="00DA67DC">
        <w:rPr>
          <w:rFonts w:ascii="Times New Roman" w:hAnsi="Times New Roman"/>
          <w:b w:val="0"/>
          <w:bCs/>
          <w:shd w:val="clear" w:color="auto" w:fill="FFFFFF"/>
          <w:lang w:val="en-US"/>
        </w:rPr>
        <w:t>.</w:t>
      </w:r>
      <w:r w:rsidRPr="00DA67DC">
        <w:rPr>
          <w:rFonts w:ascii="Times New Roman" w:hAnsi="Times New Roman"/>
          <w:b w:val="0"/>
          <w:bCs/>
          <w:shd w:val="clear" w:color="auto" w:fill="FFFFFF"/>
          <w:lang w:val="en-US"/>
        </w:rPr>
        <w:t xml:space="preserve"> 162-169.</w:t>
      </w:r>
    </w:p>
    <w:p w14:paraId="1D8D6C32" w14:textId="77777777" w:rsidR="00000408" w:rsidRPr="00DA67DC" w:rsidRDefault="00000408" w:rsidP="00DA67DC">
      <w:pPr>
        <w:pStyle w:val="aff2"/>
        <w:numPr>
          <w:ilvl w:val="0"/>
          <w:numId w:val="27"/>
        </w:numPr>
        <w:ind w:left="0" w:firstLine="709"/>
        <w:rPr>
          <w:rFonts w:ascii="Times New Roman" w:hAnsi="Times New Roman"/>
          <w:b w:val="0"/>
          <w:bCs/>
          <w:w w:val="105"/>
          <w:lang w:val="en-US"/>
        </w:rPr>
      </w:pPr>
      <w:r w:rsidRPr="00DA67DC">
        <w:rPr>
          <w:rFonts w:ascii="Times New Roman" w:hAnsi="Times New Roman"/>
          <w:b w:val="0"/>
          <w:bCs/>
          <w:shd w:val="clear" w:color="auto" w:fill="FFFFFF"/>
          <w:lang w:val="en-US"/>
        </w:rPr>
        <w:t xml:space="preserve">Al-Sofee K. H. M. Effect of different levels of licorice roots powder to diets on productive performance and some blood traits for quail // Mesopotamia Journal of Agriculture. - 2018. - № 46(4). – </w:t>
      </w:r>
      <w:r w:rsidRPr="00DA67DC">
        <w:rPr>
          <w:rFonts w:ascii="Times New Roman" w:hAnsi="Times New Roman"/>
          <w:b w:val="0"/>
          <w:bCs/>
          <w:shd w:val="clear" w:color="auto" w:fill="FFFFFF"/>
        </w:rPr>
        <w:t>Р</w:t>
      </w:r>
      <w:r w:rsidRPr="00DA67DC">
        <w:rPr>
          <w:rFonts w:ascii="Times New Roman" w:hAnsi="Times New Roman"/>
          <w:b w:val="0"/>
          <w:bCs/>
          <w:shd w:val="clear" w:color="auto" w:fill="FFFFFF"/>
          <w:lang w:val="en-US"/>
        </w:rPr>
        <w:t>. 135-144.</w:t>
      </w:r>
    </w:p>
    <w:p w14:paraId="59329583" w14:textId="571418EF" w:rsidR="00C55920" w:rsidRPr="00DA67DC" w:rsidRDefault="00C55920" w:rsidP="00DA67DC">
      <w:pPr>
        <w:pStyle w:val="aff2"/>
        <w:numPr>
          <w:ilvl w:val="0"/>
          <w:numId w:val="27"/>
        </w:numPr>
        <w:ind w:left="0" w:firstLine="709"/>
        <w:rPr>
          <w:rFonts w:ascii="Times New Roman" w:hAnsi="Times New Roman"/>
          <w:b w:val="0"/>
          <w:bCs/>
          <w:shd w:val="clear" w:color="auto" w:fill="FFFFFF"/>
          <w:lang w:val="en-US"/>
        </w:rPr>
      </w:pPr>
      <w:r w:rsidRPr="00DA67DC">
        <w:rPr>
          <w:rFonts w:ascii="Times New Roman" w:hAnsi="Times New Roman"/>
          <w:b w:val="0"/>
          <w:bCs/>
          <w:shd w:val="clear" w:color="auto" w:fill="FFFFFF"/>
          <w:lang w:val="en-US"/>
        </w:rPr>
        <w:t>Gowthaman V., Sharma D., Biswas A., Deo C. Liquorice (</w:t>
      </w:r>
      <w:r w:rsidRPr="00953C49">
        <w:rPr>
          <w:rFonts w:ascii="Times New Roman" w:hAnsi="Times New Roman"/>
          <w:b w:val="0"/>
          <w:bCs/>
          <w:i/>
          <w:iCs/>
          <w:shd w:val="clear" w:color="auto" w:fill="FFFFFF"/>
          <w:lang w:val="en-US"/>
        </w:rPr>
        <w:t>glycyrrhiza glabra</w:t>
      </w:r>
      <w:r w:rsidRPr="00DA67DC">
        <w:rPr>
          <w:rFonts w:ascii="Times New Roman" w:hAnsi="Times New Roman"/>
          <w:b w:val="0"/>
          <w:bCs/>
          <w:shd w:val="clear" w:color="auto" w:fill="FFFFFF"/>
          <w:lang w:val="en-US"/>
        </w:rPr>
        <w:t>) herb as a poultry feed additive-A review: Liquorice as poultry feed additive</w:t>
      </w:r>
      <w:r w:rsidR="008165BE" w:rsidRPr="00DA67DC">
        <w:rPr>
          <w:rFonts w:ascii="Times New Roman" w:hAnsi="Times New Roman"/>
          <w:b w:val="0"/>
          <w:bCs/>
          <w:shd w:val="clear" w:color="auto" w:fill="FFFFFF"/>
          <w:lang w:val="en-US"/>
        </w:rPr>
        <w:t xml:space="preserve"> // </w:t>
      </w:r>
      <w:r w:rsidRPr="00DA67DC">
        <w:rPr>
          <w:rFonts w:ascii="Times New Roman" w:hAnsi="Times New Roman"/>
          <w:b w:val="0"/>
          <w:bCs/>
          <w:shd w:val="clear" w:color="auto" w:fill="FFFFFF"/>
          <w:lang w:val="en-US"/>
        </w:rPr>
        <w:t>Letters in Animal Biology</w:t>
      </w:r>
      <w:r w:rsidR="008165BE" w:rsidRPr="00DA67DC">
        <w:rPr>
          <w:rFonts w:ascii="Times New Roman" w:hAnsi="Times New Roman"/>
          <w:b w:val="0"/>
          <w:bCs/>
          <w:shd w:val="clear" w:color="auto" w:fill="FFFFFF"/>
          <w:lang w:val="en-US"/>
        </w:rPr>
        <w:t xml:space="preserve">. - 2021. - № </w:t>
      </w:r>
      <w:r w:rsidRPr="00DA67DC">
        <w:rPr>
          <w:rFonts w:ascii="Times New Roman" w:hAnsi="Times New Roman"/>
          <w:b w:val="0"/>
          <w:bCs/>
          <w:shd w:val="clear" w:color="auto" w:fill="FFFFFF"/>
          <w:lang w:val="en-US"/>
        </w:rPr>
        <w:t>1(2)</w:t>
      </w:r>
      <w:r w:rsidR="008165BE" w:rsidRPr="00DA67DC">
        <w:rPr>
          <w:rFonts w:ascii="Times New Roman" w:hAnsi="Times New Roman"/>
          <w:b w:val="0"/>
          <w:bCs/>
          <w:shd w:val="clear" w:color="auto" w:fill="FFFFFF"/>
          <w:lang w:val="en-US"/>
        </w:rPr>
        <w:t xml:space="preserve">. – </w:t>
      </w:r>
      <w:r w:rsidR="008165BE" w:rsidRPr="00DA67DC">
        <w:rPr>
          <w:rFonts w:ascii="Times New Roman" w:hAnsi="Times New Roman"/>
          <w:b w:val="0"/>
          <w:bCs/>
          <w:shd w:val="clear" w:color="auto" w:fill="FFFFFF"/>
        </w:rPr>
        <w:t>Р</w:t>
      </w:r>
      <w:r w:rsidR="008165BE" w:rsidRPr="00DA67DC">
        <w:rPr>
          <w:rFonts w:ascii="Times New Roman" w:hAnsi="Times New Roman"/>
          <w:b w:val="0"/>
          <w:bCs/>
          <w:shd w:val="clear" w:color="auto" w:fill="FFFFFF"/>
          <w:lang w:val="en-US"/>
        </w:rPr>
        <w:t>.</w:t>
      </w:r>
      <w:r w:rsidRPr="00DA67DC">
        <w:rPr>
          <w:rFonts w:ascii="Times New Roman" w:hAnsi="Times New Roman"/>
          <w:b w:val="0"/>
          <w:bCs/>
          <w:shd w:val="clear" w:color="auto" w:fill="FFFFFF"/>
          <w:lang w:val="en-US"/>
        </w:rPr>
        <w:t xml:space="preserve"> 14-20.</w:t>
      </w:r>
    </w:p>
    <w:p w14:paraId="2CF95DC0" w14:textId="77777777" w:rsidR="00812406" w:rsidRPr="00DA67DC" w:rsidRDefault="00812406" w:rsidP="00DA67DC">
      <w:pPr>
        <w:pStyle w:val="aff2"/>
        <w:numPr>
          <w:ilvl w:val="0"/>
          <w:numId w:val="27"/>
        </w:numPr>
        <w:ind w:left="0" w:firstLine="709"/>
        <w:rPr>
          <w:rFonts w:ascii="Times New Roman" w:hAnsi="Times New Roman"/>
          <w:b w:val="0"/>
          <w:bCs/>
          <w:shd w:val="clear" w:color="auto" w:fill="FFFFFF"/>
          <w:lang w:val="en-US"/>
        </w:rPr>
      </w:pPr>
      <w:r w:rsidRPr="00DA67DC">
        <w:rPr>
          <w:rFonts w:ascii="Times New Roman" w:hAnsi="Times New Roman"/>
          <w:b w:val="0"/>
          <w:bCs/>
          <w:shd w:val="clear" w:color="auto" w:fill="FFFFFF"/>
          <w:lang w:val="en-US"/>
        </w:rPr>
        <w:t>Hosny M., Abdelnabi M. A., Essa N. M., Ali, A. A. Effect of licorice extract on growth performance, meat yield and plasma analysis of Japanese quail (</w:t>
      </w:r>
      <w:r w:rsidRPr="005E64FD">
        <w:rPr>
          <w:rFonts w:ascii="Times New Roman" w:hAnsi="Times New Roman"/>
          <w:b w:val="0"/>
          <w:bCs/>
          <w:i/>
          <w:iCs/>
          <w:shd w:val="clear" w:color="auto" w:fill="FFFFFF"/>
          <w:lang w:val="en-US"/>
        </w:rPr>
        <w:t>Coturnix coturnix japonica</w:t>
      </w:r>
      <w:r w:rsidRPr="00DA67DC">
        <w:rPr>
          <w:rFonts w:ascii="Times New Roman" w:hAnsi="Times New Roman"/>
          <w:b w:val="0"/>
          <w:bCs/>
          <w:shd w:val="clear" w:color="auto" w:fill="FFFFFF"/>
          <w:lang w:val="en-US"/>
        </w:rPr>
        <w:t xml:space="preserve">) // Archives of Agriculture Sciences Journal. - 2020. - №3(2). – </w:t>
      </w:r>
      <w:r w:rsidRPr="00DA67DC">
        <w:rPr>
          <w:rFonts w:ascii="Times New Roman" w:hAnsi="Times New Roman"/>
          <w:b w:val="0"/>
          <w:bCs/>
          <w:shd w:val="clear" w:color="auto" w:fill="FFFFFF"/>
        </w:rPr>
        <w:t>Р</w:t>
      </w:r>
      <w:r w:rsidRPr="00DA67DC">
        <w:rPr>
          <w:rFonts w:ascii="Times New Roman" w:hAnsi="Times New Roman"/>
          <w:b w:val="0"/>
          <w:bCs/>
          <w:shd w:val="clear" w:color="auto" w:fill="FFFFFF"/>
          <w:lang w:val="en-US"/>
        </w:rPr>
        <w:t>.55-66.</w:t>
      </w:r>
    </w:p>
    <w:p w14:paraId="57988EF4" w14:textId="1C886726" w:rsidR="00C55920" w:rsidRPr="00DA67DC" w:rsidRDefault="00C55920" w:rsidP="00DA67DC">
      <w:pPr>
        <w:pStyle w:val="aff2"/>
        <w:numPr>
          <w:ilvl w:val="0"/>
          <w:numId w:val="27"/>
        </w:numPr>
        <w:ind w:left="0" w:firstLine="709"/>
        <w:rPr>
          <w:rFonts w:ascii="Times New Roman" w:hAnsi="Times New Roman"/>
          <w:b w:val="0"/>
          <w:bCs/>
          <w:shd w:val="clear" w:color="auto" w:fill="FFFFFF"/>
          <w:lang w:val="en-US"/>
        </w:rPr>
      </w:pPr>
      <w:r w:rsidRPr="00DA67DC">
        <w:rPr>
          <w:rFonts w:ascii="Times New Roman" w:hAnsi="Times New Roman"/>
          <w:b w:val="0"/>
          <w:bCs/>
          <w:shd w:val="clear" w:color="auto" w:fill="FFFFFF"/>
          <w:lang w:val="en-US"/>
        </w:rPr>
        <w:t>Alagawany M., Elnesr S.S., Farag M.R. Use of liquorice (</w:t>
      </w:r>
      <w:r w:rsidRPr="00953C49">
        <w:rPr>
          <w:rFonts w:ascii="Times New Roman" w:hAnsi="Times New Roman"/>
          <w:b w:val="0"/>
          <w:bCs/>
          <w:i/>
          <w:iCs/>
          <w:shd w:val="clear" w:color="auto" w:fill="FFFFFF"/>
          <w:lang w:val="en-US"/>
        </w:rPr>
        <w:t>Glycyrrhiza glabra</w:t>
      </w:r>
      <w:r w:rsidRPr="00DA67DC">
        <w:rPr>
          <w:rFonts w:ascii="Times New Roman" w:hAnsi="Times New Roman"/>
          <w:b w:val="0"/>
          <w:bCs/>
          <w:shd w:val="clear" w:color="auto" w:fill="FFFFFF"/>
          <w:lang w:val="en-US"/>
        </w:rPr>
        <w:t>) in poultry nutrition: Global impacts on performance, carcass and meat quality</w:t>
      </w:r>
      <w:r w:rsidR="00F1794B" w:rsidRPr="00DA67DC">
        <w:rPr>
          <w:rFonts w:ascii="Times New Roman" w:hAnsi="Times New Roman"/>
          <w:b w:val="0"/>
          <w:bCs/>
          <w:shd w:val="clear" w:color="auto" w:fill="FFFFFF"/>
          <w:lang w:val="en-US"/>
        </w:rPr>
        <w:t xml:space="preserve"> // </w:t>
      </w:r>
      <w:r w:rsidRPr="00DA67DC">
        <w:rPr>
          <w:rFonts w:ascii="Times New Roman" w:hAnsi="Times New Roman"/>
          <w:b w:val="0"/>
          <w:bCs/>
          <w:shd w:val="clear" w:color="auto" w:fill="FFFFFF"/>
          <w:lang w:val="en-US"/>
        </w:rPr>
        <w:t>World's Poultry Science Journal</w:t>
      </w:r>
      <w:r w:rsidR="00F1794B" w:rsidRPr="00DA67DC">
        <w:rPr>
          <w:rFonts w:ascii="Times New Roman" w:hAnsi="Times New Roman"/>
          <w:b w:val="0"/>
          <w:bCs/>
          <w:shd w:val="clear" w:color="auto" w:fill="FFFFFF"/>
          <w:lang w:val="en-US"/>
        </w:rPr>
        <w:t>. - 2019.</w:t>
      </w:r>
      <w:r w:rsidRPr="00DA67DC">
        <w:rPr>
          <w:rFonts w:ascii="Times New Roman" w:hAnsi="Times New Roman"/>
          <w:b w:val="0"/>
          <w:bCs/>
          <w:shd w:val="clear" w:color="auto" w:fill="FFFFFF"/>
          <w:lang w:val="en-US"/>
        </w:rPr>
        <w:t> </w:t>
      </w:r>
      <w:r w:rsidR="00F1794B" w:rsidRPr="00DA67DC">
        <w:rPr>
          <w:rFonts w:ascii="Times New Roman" w:hAnsi="Times New Roman"/>
          <w:b w:val="0"/>
          <w:bCs/>
          <w:shd w:val="clear" w:color="auto" w:fill="FFFFFF"/>
          <w:lang w:val="en-US"/>
        </w:rPr>
        <w:t>- №</w:t>
      </w:r>
      <w:r w:rsidRPr="00DA67DC">
        <w:rPr>
          <w:rFonts w:ascii="Times New Roman" w:hAnsi="Times New Roman"/>
          <w:b w:val="0"/>
          <w:bCs/>
          <w:shd w:val="clear" w:color="auto" w:fill="FFFFFF"/>
          <w:lang w:val="en-US"/>
        </w:rPr>
        <w:t>75(2)</w:t>
      </w:r>
      <w:r w:rsidR="00F1794B" w:rsidRPr="00DA67DC">
        <w:rPr>
          <w:rFonts w:ascii="Times New Roman" w:hAnsi="Times New Roman"/>
          <w:b w:val="0"/>
          <w:bCs/>
          <w:shd w:val="clear" w:color="auto" w:fill="FFFFFF"/>
          <w:lang w:val="en-US"/>
        </w:rPr>
        <w:t xml:space="preserve">. – </w:t>
      </w:r>
      <w:r w:rsidR="00F1794B" w:rsidRPr="00DA67DC">
        <w:rPr>
          <w:rFonts w:ascii="Times New Roman" w:hAnsi="Times New Roman"/>
          <w:b w:val="0"/>
          <w:bCs/>
          <w:shd w:val="clear" w:color="auto" w:fill="FFFFFF"/>
        </w:rPr>
        <w:t>Р</w:t>
      </w:r>
      <w:r w:rsidR="00F1794B" w:rsidRPr="00DA67DC">
        <w:rPr>
          <w:rFonts w:ascii="Times New Roman" w:hAnsi="Times New Roman"/>
          <w:b w:val="0"/>
          <w:bCs/>
          <w:shd w:val="clear" w:color="auto" w:fill="FFFFFF"/>
          <w:lang w:val="en-US"/>
        </w:rPr>
        <w:t>.</w:t>
      </w:r>
      <w:r w:rsidRPr="00DA67DC">
        <w:rPr>
          <w:rFonts w:ascii="Times New Roman" w:hAnsi="Times New Roman"/>
          <w:b w:val="0"/>
          <w:bCs/>
          <w:shd w:val="clear" w:color="auto" w:fill="FFFFFF"/>
          <w:lang w:val="en-US"/>
        </w:rPr>
        <w:t xml:space="preserve"> 293-304.</w:t>
      </w:r>
    </w:p>
    <w:p w14:paraId="5F019B45" w14:textId="7FE7554D" w:rsidR="00C55920" w:rsidRPr="00DA67DC" w:rsidRDefault="00C55920" w:rsidP="00DA67DC">
      <w:pPr>
        <w:pStyle w:val="aff2"/>
        <w:numPr>
          <w:ilvl w:val="0"/>
          <w:numId w:val="27"/>
        </w:numPr>
        <w:ind w:left="0" w:firstLine="709"/>
        <w:rPr>
          <w:rFonts w:ascii="Times New Roman" w:hAnsi="Times New Roman"/>
          <w:b w:val="0"/>
          <w:bCs/>
          <w:shd w:val="clear" w:color="auto" w:fill="FFFFFF"/>
          <w:lang w:val="en-US"/>
        </w:rPr>
      </w:pPr>
      <w:r w:rsidRPr="00DA67DC">
        <w:rPr>
          <w:rFonts w:ascii="Times New Roman" w:hAnsi="Times New Roman"/>
          <w:b w:val="0"/>
          <w:bCs/>
          <w:shd w:val="clear" w:color="auto" w:fill="FFFFFF"/>
          <w:lang w:val="en-US"/>
        </w:rPr>
        <w:t>Ocampo C. L., Gómez-Verduzco G., Tapia-Perez G., Gutierrez O. L., Sumano L.H. Effects of glycyrrhizic acid on productive and immune parameters of broilers</w:t>
      </w:r>
      <w:r w:rsidR="00F1794B" w:rsidRPr="00DA67DC">
        <w:rPr>
          <w:rFonts w:ascii="Times New Roman" w:hAnsi="Times New Roman"/>
          <w:b w:val="0"/>
          <w:bCs/>
          <w:shd w:val="clear" w:color="auto" w:fill="FFFFFF"/>
          <w:lang w:val="en-US"/>
        </w:rPr>
        <w:t xml:space="preserve"> // </w:t>
      </w:r>
      <w:r w:rsidRPr="00DA67DC">
        <w:rPr>
          <w:rFonts w:ascii="Times New Roman" w:hAnsi="Times New Roman"/>
          <w:b w:val="0"/>
          <w:bCs/>
          <w:shd w:val="clear" w:color="auto" w:fill="FFFFFF"/>
          <w:lang w:val="en-US"/>
        </w:rPr>
        <w:t>Brazilian Journal of Poultry Science</w:t>
      </w:r>
      <w:r w:rsidR="00F1794B" w:rsidRPr="00DA67DC">
        <w:rPr>
          <w:rFonts w:ascii="Times New Roman" w:hAnsi="Times New Roman"/>
          <w:b w:val="0"/>
          <w:bCs/>
          <w:shd w:val="clear" w:color="auto" w:fill="FFFFFF"/>
          <w:lang w:val="en-US"/>
        </w:rPr>
        <w:t>. - 2016. - №</w:t>
      </w:r>
      <w:r w:rsidRPr="00DA67DC">
        <w:rPr>
          <w:rFonts w:ascii="Times New Roman" w:hAnsi="Times New Roman"/>
          <w:b w:val="0"/>
          <w:bCs/>
          <w:shd w:val="clear" w:color="auto" w:fill="FFFFFF"/>
          <w:lang w:val="en-US"/>
        </w:rPr>
        <w:t>18</w:t>
      </w:r>
      <w:r w:rsidR="00F1794B" w:rsidRPr="00DA67DC">
        <w:rPr>
          <w:rFonts w:ascii="Times New Roman" w:hAnsi="Times New Roman"/>
          <w:b w:val="0"/>
          <w:bCs/>
          <w:shd w:val="clear" w:color="auto" w:fill="FFFFFF"/>
          <w:lang w:val="en-US"/>
        </w:rPr>
        <w:t xml:space="preserve">. – </w:t>
      </w:r>
      <w:r w:rsidR="00F1794B" w:rsidRPr="00DA67DC">
        <w:rPr>
          <w:rFonts w:ascii="Times New Roman" w:hAnsi="Times New Roman"/>
          <w:b w:val="0"/>
          <w:bCs/>
          <w:shd w:val="clear" w:color="auto" w:fill="FFFFFF"/>
        </w:rPr>
        <w:t>Р</w:t>
      </w:r>
      <w:r w:rsidR="00F1794B" w:rsidRPr="00DA67DC">
        <w:rPr>
          <w:rFonts w:ascii="Times New Roman" w:hAnsi="Times New Roman"/>
          <w:b w:val="0"/>
          <w:bCs/>
          <w:shd w:val="clear" w:color="auto" w:fill="FFFFFF"/>
          <w:lang w:val="en-US"/>
        </w:rPr>
        <w:t>.</w:t>
      </w:r>
      <w:r w:rsidRPr="00DA67DC">
        <w:rPr>
          <w:rFonts w:ascii="Times New Roman" w:hAnsi="Times New Roman"/>
          <w:b w:val="0"/>
          <w:bCs/>
          <w:shd w:val="clear" w:color="auto" w:fill="FFFFFF"/>
          <w:lang w:val="en-US"/>
        </w:rPr>
        <w:t xml:space="preserve"> 435-442.</w:t>
      </w:r>
    </w:p>
    <w:p w14:paraId="5BEC8CC1" w14:textId="77777777" w:rsidR="00D076F8" w:rsidRPr="00F1794B" w:rsidRDefault="00D076F8" w:rsidP="00C55920">
      <w:pPr>
        <w:pStyle w:val="aff"/>
        <w:ind w:left="709"/>
        <w:jc w:val="both"/>
        <w:rPr>
          <w:b/>
          <w:bCs/>
          <w:sz w:val="28"/>
          <w:szCs w:val="28"/>
          <w:lang w:val="kk-KZ"/>
        </w:rPr>
      </w:pPr>
    </w:p>
    <w:p w14:paraId="062A8C45" w14:textId="77777777" w:rsidR="002B7078" w:rsidRDefault="002B7078">
      <w:pPr>
        <w:spacing w:after="200" w:line="276" w:lineRule="auto"/>
        <w:rPr>
          <w:b/>
          <w:bCs/>
          <w:sz w:val="28"/>
          <w:szCs w:val="28"/>
          <w:lang w:val="kk-KZ"/>
        </w:rPr>
      </w:pPr>
      <w:r>
        <w:rPr>
          <w:b/>
          <w:bCs/>
          <w:sz w:val="28"/>
          <w:szCs w:val="28"/>
          <w:lang w:val="kk-KZ"/>
        </w:rPr>
        <w:br w:type="page"/>
      </w:r>
    </w:p>
    <w:p w14:paraId="20E1449E" w14:textId="6FCF10FF" w:rsidR="00821D6B" w:rsidRPr="00F1794B" w:rsidRDefault="00821D6B" w:rsidP="009B3788">
      <w:pPr>
        <w:pStyle w:val="1"/>
        <w:rPr>
          <w:lang w:val="kk-KZ"/>
        </w:rPr>
      </w:pPr>
      <w:r w:rsidRPr="00F1794B">
        <w:rPr>
          <w:lang w:val="kk-KZ"/>
        </w:rPr>
        <w:lastRenderedPageBreak/>
        <w:t>ҚОСЫМША А</w:t>
      </w:r>
    </w:p>
    <w:p w14:paraId="5F19DA18" w14:textId="3C4C1888" w:rsidR="00FE16A5" w:rsidRDefault="00FE16A5" w:rsidP="00853481">
      <w:pPr>
        <w:jc w:val="center"/>
        <w:rPr>
          <w:sz w:val="28"/>
          <w:szCs w:val="28"/>
          <w:lang w:val="kk-KZ"/>
        </w:rPr>
      </w:pPr>
      <w:r>
        <w:rPr>
          <w:sz w:val="28"/>
          <w:szCs w:val="28"/>
          <w:lang w:val="kk-KZ"/>
        </w:rPr>
        <w:t>Бөдене етінің химиялық</w:t>
      </w:r>
      <w:r w:rsidR="002341FE">
        <w:rPr>
          <w:sz w:val="28"/>
          <w:szCs w:val="28"/>
          <w:lang w:val="kk-KZ"/>
        </w:rPr>
        <w:t xml:space="preserve"> құрамын</w:t>
      </w:r>
      <w:r>
        <w:rPr>
          <w:sz w:val="28"/>
          <w:szCs w:val="28"/>
          <w:lang w:val="kk-KZ"/>
        </w:rPr>
        <w:t xml:space="preserve"> талдау нәтижелері</w:t>
      </w:r>
    </w:p>
    <w:p w14:paraId="21A77CE1" w14:textId="42C2E577" w:rsidR="00FE16A5" w:rsidRDefault="00FE16A5" w:rsidP="00853481">
      <w:pPr>
        <w:jc w:val="center"/>
        <w:rPr>
          <w:sz w:val="28"/>
          <w:szCs w:val="28"/>
          <w:lang w:val="kk-KZ"/>
        </w:rPr>
      </w:pPr>
    </w:p>
    <w:p w14:paraId="0FD7AB49" w14:textId="7C986B93" w:rsidR="00FE16A5" w:rsidRDefault="002341FE">
      <w:pPr>
        <w:spacing w:after="200" w:line="276" w:lineRule="auto"/>
        <w:rPr>
          <w:sz w:val="28"/>
          <w:szCs w:val="28"/>
          <w:lang w:val="kk-KZ"/>
        </w:rPr>
      </w:pPr>
      <w:r>
        <w:rPr>
          <w:noProof/>
        </w:rPr>
        <w:drawing>
          <wp:anchor distT="0" distB="0" distL="114300" distR="114300" simplePos="0" relativeHeight="251657728" behindDoc="0" locked="0" layoutInCell="1" allowOverlap="1" wp14:anchorId="671805A5" wp14:editId="0B0CEAEB">
            <wp:simplePos x="0" y="0"/>
            <wp:positionH relativeFrom="column">
              <wp:posOffset>9525</wp:posOffset>
            </wp:positionH>
            <wp:positionV relativeFrom="paragraph">
              <wp:posOffset>10160</wp:posOffset>
            </wp:positionV>
            <wp:extent cx="5715000" cy="8082862"/>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8082862"/>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A5">
        <w:rPr>
          <w:sz w:val="28"/>
          <w:szCs w:val="28"/>
          <w:lang w:val="kk-KZ"/>
        </w:rPr>
        <w:br w:type="page"/>
      </w:r>
    </w:p>
    <w:p w14:paraId="31669307" w14:textId="77777777" w:rsidR="002341FE" w:rsidRDefault="002341FE" w:rsidP="002341FE">
      <w:pPr>
        <w:tabs>
          <w:tab w:val="left" w:pos="3384"/>
        </w:tabs>
        <w:jc w:val="center"/>
        <w:rPr>
          <w:b/>
          <w:bCs/>
          <w:sz w:val="28"/>
          <w:szCs w:val="28"/>
          <w:lang w:val="kk-KZ"/>
        </w:rPr>
      </w:pPr>
      <w:r w:rsidRPr="002341FE">
        <w:rPr>
          <w:b/>
          <w:bCs/>
          <w:sz w:val="28"/>
          <w:szCs w:val="28"/>
          <w:lang w:val="kk-KZ"/>
        </w:rPr>
        <w:lastRenderedPageBreak/>
        <w:t xml:space="preserve">ҚОСЫМША </w:t>
      </w:r>
    </w:p>
    <w:p w14:paraId="5F76D3F1" w14:textId="38E579D0" w:rsidR="002341FE" w:rsidRPr="002341FE" w:rsidRDefault="002341FE" w:rsidP="002341FE">
      <w:pPr>
        <w:tabs>
          <w:tab w:val="left" w:pos="3384"/>
        </w:tabs>
        <w:jc w:val="center"/>
        <w:rPr>
          <w:sz w:val="28"/>
          <w:szCs w:val="28"/>
          <w:lang w:val="kk-KZ"/>
        </w:rPr>
      </w:pPr>
      <w:r w:rsidRPr="002341FE">
        <w:rPr>
          <w:noProof/>
        </w:rPr>
        <w:drawing>
          <wp:anchor distT="0" distB="0" distL="114300" distR="114300" simplePos="0" relativeHeight="251662848" behindDoc="0" locked="0" layoutInCell="1" allowOverlap="1" wp14:anchorId="7E4D71D6" wp14:editId="5D66E68A">
            <wp:simplePos x="0" y="0"/>
            <wp:positionH relativeFrom="column">
              <wp:posOffset>1905</wp:posOffset>
            </wp:positionH>
            <wp:positionV relativeFrom="paragraph">
              <wp:posOffset>377190</wp:posOffset>
            </wp:positionV>
            <wp:extent cx="5754100" cy="813816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4100" cy="813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1FE">
        <w:rPr>
          <w:sz w:val="28"/>
          <w:szCs w:val="28"/>
          <w:lang w:val="kk-KZ"/>
        </w:rPr>
        <w:t>Бөдене етінің химиялық құрамын талдау нәтижелері</w:t>
      </w:r>
      <w:r w:rsidRPr="002341FE">
        <w:rPr>
          <w:sz w:val="28"/>
          <w:szCs w:val="28"/>
          <w:lang w:val="kk-KZ"/>
        </w:rPr>
        <w:br w:type="page"/>
      </w:r>
    </w:p>
    <w:p w14:paraId="5FD2BC06" w14:textId="6D51354E" w:rsidR="00FE16A5" w:rsidRPr="00F1794B" w:rsidRDefault="00FE16A5" w:rsidP="00FE16A5">
      <w:pPr>
        <w:spacing w:after="200" w:line="276" w:lineRule="auto"/>
        <w:jc w:val="center"/>
        <w:rPr>
          <w:b/>
          <w:bCs/>
          <w:sz w:val="28"/>
          <w:szCs w:val="28"/>
          <w:lang w:val="kk-KZ"/>
        </w:rPr>
      </w:pPr>
      <w:r w:rsidRPr="00F1794B">
        <w:rPr>
          <w:b/>
          <w:bCs/>
          <w:sz w:val="28"/>
          <w:szCs w:val="28"/>
          <w:lang w:val="kk-KZ"/>
        </w:rPr>
        <w:lastRenderedPageBreak/>
        <w:t xml:space="preserve">ҚОСЫМША </w:t>
      </w:r>
      <w:r w:rsidR="00DA67DC">
        <w:rPr>
          <w:b/>
          <w:bCs/>
          <w:sz w:val="28"/>
          <w:szCs w:val="28"/>
          <w:lang w:val="kk-KZ"/>
        </w:rPr>
        <w:t>Б</w:t>
      </w:r>
    </w:p>
    <w:p w14:paraId="32842E56" w14:textId="77777777" w:rsidR="00FE16A5" w:rsidRPr="00B61D7B" w:rsidRDefault="00FE16A5" w:rsidP="00FE16A5">
      <w:pPr>
        <w:jc w:val="center"/>
        <w:rPr>
          <w:sz w:val="28"/>
          <w:szCs w:val="28"/>
          <w:lang w:val="kk-KZ"/>
        </w:rPr>
      </w:pPr>
      <w:r>
        <w:rPr>
          <w:sz w:val="28"/>
          <w:szCs w:val="28"/>
          <w:lang w:val="kk-KZ"/>
        </w:rPr>
        <w:t>Ғылыми-зерттеу жұмыстарының нәтижелерін оқу үрдісіне енгізу акті</w:t>
      </w:r>
    </w:p>
    <w:p w14:paraId="17B28F96" w14:textId="4AB954E9" w:rsidR="00821D6B" w:rsidRPr="00F1794B" w:rsidRDefault="00853481">
      <w:pPr>
        <w:spacing w:after="200" w:line="276" w:lineRule="auto"/>
        <w:rPr>
          <w:sz w:val="28"/>
          <w:szCs w:val="28"/>
          <w:lang w:val="kk-KZ"/>
        </w:rPr>
      </w:pPr>
      <w:r>
        <w:rPr>
          <w:noProof/>
        </w:rPr>
        <w:drawing>
          <wp:anchor distT="0" distB="0" distL="114300" distR="114300" simplePos="0" relativeHeight="251659776" behindDoc="0" locked="0" layoutInCell="1" allowOverlap="1" wp14:anchorId="0CC2EC03" wp14:editId="6AD71E7C">
            <wp:simplePos x="0" y="0"/>
            <wp:positionH relativeFrom="column">
              <wp:posOffset>-112395</wp:posOffset>
            </wp:positionH>
            <wp:positionV relativeFrom="paragraph">
              <wp:posOffset>123190</wp:posOffset>
            </wp:positionV>
            <wp:extent cx="5940425" cy="8426450"/>
            <wp:effectExtent l="0" t="0" r="317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42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D6B" w:rsidRPr="00F1794B">
        <w:rPr>
          <w:sz w:val="28"/>
          <w:szCs w:val="28"/>
          <w:lang w:val="kk-KZ"/>
        </w:rPr>
        <w:br w:type="page"/>
      </w:r>
    </w:p>
    <w:p w14:paraId="383B217E" w14:textId="567EF0CF" w:rsidR="00821D6B" w:rsidRDefault="00821D6B" w:rsidP="00B61D7B">
      <w:pPr>
        <w:jc w:val="center"/>
        <w:rPr>
          <w:b/>
          <w:bCs/>
          <w:sz w:val="28"/>
          <w:szCs w:val="28"/>
          <w:lang w:val="kk-KZ"/>
        </w:rPr>
      </w:pPr>
      <w:r w:rsidRPr="00821D6B">
        <w:rPr>
          <w:b/>
          <w:bCs/>
          <w:sz w:val="28"/>
          <w:szCs w:val="28"/>
          <w:lang w:val="kk-KZ"/>
        </w:rPr>
        <w:lastRenderedPageBreak/>
        <w:t>ҚОСЫМША</w:t>
      </w:r>
      <w:r>
        <w:rPr>
          <w:b/>
          <w:bCs/>
          <w:sz w:val="28"/>
          <w:szCs w:val="28"/>
          <w:lang w:val="kk-KZ"/>
        </w:rPr>
        <w:t xml:space="preserve"> </w:t>
      </w:r>
    </w:p>
    <w:p w14:paraId="485FB275" w14:textId="77777777" w:rsidR="00853481" w:rsidRDefault="00853481" w:rsidP="00B61D7B">
      <w:pPr>
        <w:jc w:val="center"/>
        <w:rPr>
          <w:sz w:val="28"/>
          <w:szCs w:val="28"/>
          <w:lang w:val="kk-KZ"/>
        </w:rPr>
      </w:pPr>
    </w:p>
    <w:p w14:paraId="36BAB237" w14:textId="7DD0A53B" w:rsidR="00B61D7B" w:rsidRPr="00B61D7B" w:rsidRDefault="00853481" w:rsidP="00B61D7B">
      <w:pPr>
        <w:jc w:val="center"/>
        <w:rPr>
          <w:sz w:val="28"/>
          <w:szCs w:val="28"/>
          <w:lang w:val="kk-KZ"/>
        </w:rPr>
      </w:pPr>
      <w:r>
        <w:rPr>
          <w:sz w:val="28"/>
          <w:szCs w:val="28"/>
          <w:lang w:val="kk-KZ"/>
        </w:rPr>
        <w:t>Ғылыми-зерттеу жұмыстарының нәтижелерін оқу үрдісіне енгізу акті</w:t>
      </w:r>
    </w:p>
    <w:p w14:paraId="77642435" w14:textId="2A6A2003" w:rsidR="00821D6B" w:rsidRDefault="00853481">
      <w:pPr>
        <w:spacing w:after="200" w:line="276" w:lineRule="auto"/>
        <w:rPr>
          <w:b/>
          <w:bCs/>
          <w:sz w:val="28"/>
          <w:szCs w:val="28"/>
          <w:lang w:val="kk-KZ"/>
        </w:rPr>
      </w:pPr>
      <w:r>
        <w:rPr>
          <w:noProof/>
        </w:rPr>
        <w:drawing>
          <wp:anchor distT="0" distB="0" distL="114300" distR="114300" simplePos="0" relativeHeight="251655680" behindDoc="0" locked="0" layoutInCell="1" allowOverlap="1" wp14:anchorId="26442422" wp14:editId="59B972DB">
            <wp:simplePos x="0" y="0"/>
            <wp:positionH relativeFrom="column">
              <wp:posOffset>-127635</wp:posOffset>
            </wp:positionH>
            <wp:positionV relativeFrom="paragraph">
              <wp:posOffset>113030</wp:posOffset>
            </wp:positionV>
            <wp:extent cx="5940425" cy="8168640"/>
            <wp:effectExtent l="0" t="0" r="3175" b="381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816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D6B">
        <w:rPr>
          <w:b/>
          <w:bCs/>
          <w:sz w:val="28"/>
          <w:szCs w:val="28"/>
          <w:lang w:val="kk-KZ"/>
        </w:rPr>
        <w:br w:type="page"/>
      </w:r>
    </w:p>
    <w:p w14:paraId="4E78D57A" w14:textId="5EE923A4" w:rsidR="0047370B" w:rsidRDefault="0047370B" w:rsidP="0047370B">
      <w:pPr>
        <w:ind w:firstLine="709"/>
        <w:jc w:val="center"/>
        <w:rPr>
          <w:b/>
          <w:bCs/>
          <w:sz w:val="28"/>
          <w:szCs w:val="28"/>
          <w:lang w:val="kk-KZ"/>
        </w:rPr>
      </w:pPr>
      <w:r w:rsidRPr="00821D6B">
        <w:rPr>
          <w:b/>
          <w:bCs/>
          <w:sz w:val="28"/>
          <w:szCs w:val="28"/>
          <w:lang w:val="kk-KZ"/>
        </w:rPr>
        <w:lastRenderedPageBreak/>
        <w:t>ҚОСЫМША</w:t>
      </w:r>
      <w:r>
        <w:rPr>
          <w:b/>
          <w:bCs/>
          <w:sz w:val="28"/>
          <w:szCs w:val="28"/>
          <w:lang w:val="kk-KZ"/>
        </w:rPr>
        <w:t xml:space="preserve"> </w:t>
      </w:r>
    </w:p>
    <w:p w14:paraId="0CA29931" w14:textId="77777777" w:rsidR="0047370B" w:rsidRDefault="0047370B" w:rsidP="0047370B">
      <w:pPr>
        <w:ind w:firstLine="709"/>
        <w:jc w:val="center"/>
        <w:rPr>
          <w:b/>
          <w:bCs/>
          <w:sz w:val="28"/>
          <w:szCs w:val="28"/>
          <w:lang w:val="kk-KZ"/>
        </w:rPr>
      </w:pPr>
    </w:p>
    <w:p w14:paraId="54DBA78B" w14:textId="77777777" w:rsidR="0047370B" w:rsidRPr="00B61D7B" w:rsidRDefault="0047370B" w:rsidP="0047370B">
      <w:pPr>
        <w:jc w:val="center"/>
        <w:rPr>
          <w:sz w:val="28"/>
          <w:szCs w:val="28"/>
          <w:lang w:val="kk-KZ"/>
        </w:rPr>
      </w:pPr>
      <w:r>
        <w:rPr>
          <w:sz w:val="28"/>
          <w:szCs w:val="28"/>
          <w:lang w:val="kk-KZ"/>
        </w:rPr>
        <w:t>Ғылыми-зерттеу жұмыстарының нәтижелерін оқу үрдісіне енгізу акті</w:t>
      </w:r>
    </w:p>
    <w:p w14:paraId="09B768ED" w14:textId="77777777" w:rsidR="0047370B" w:rsidRPr="00821D6B" w:rsidRDefault="0047370B" w:rsidP="0047370B">
      <w:pPr>
        <w:ind w:firstLine="709"/>
        <w:jc w:val="center"/>
        <w:rPr>
          <w:b/>
          <w:bCs/>
          <w:sz w:val="28"/>
          <w:szCs w:val="28"/>
          <w:lang w:val="kk-KZ"/>
        </w:rPr>
      </w:pPr>
      <w:r>
        <w:rPr>
          <w:noProof/>
        </w:rPr>
        <w:drawing>
          <wp:anchor distT="0" distB="0" distL="114300" distR="114300" simplePos="0" relativeHeight="251661824" behindDoc="0" locked="0" layoutInCell="1" allowOverlap="1" wp14:anchorId="421E38A8" wp14:editId="3A78267B">
            <wp:simplePos x="0" y="0"/>
            <wp:positionH relativeFrom="column">
              <wp:posOffset>-142875</wp:posOffset>
            </wp:positionH>
            <wp:positionV relativeFrom="paragraph">
              <wp:posOffset>113030</wp:posOffset>
            </wp:positionV>
            <wp:extent cx="5940425" cy="8168640"/>
            <wp:effectExtent l="0" t="0" r="3175" b="381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816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0EF03" w14:textId="77777777" w:rsidR="0047370B" w:rsidRPr="00821D6B" w:rsidRDefault="0047370B" w:rsidP="0047370B">
      <w:pPr>
        <w:ind w:firstLine="709"/>
        <w:jc w:val="center"/>
        <w:rPr>
          <w:b/>
          <w:bCs/>
          <w:sz w:val="28"/>
          <w:szCs w:val="28"/>
          <w:lang w:val="kk-KZ"/>
        </w:rPr>
      </w:pPr>
    </w:p>
    <w:p w14:paraId="0BEFE522" w14:textId="77777777" w:rsidR="0047370B" w:rsidRDefault="0047370B">
      <w:pPr>
        <w:spacing w:after="200" w:line="276" w:lineRule="auto"/>
        <w:rPr>
          <w:b/>
          <w:bCs/>
          <w:sz w:val="28"/>
          <w:szCs w:val="28"/>
          <w:lang w:val="kk-KZ"/>
        </w:rPr>
      </w:pPr>
    </w:p>
    <w:p w14:paraId="57CE08FA" w14:textId="62CDCAF4" w:rsidR="00821D6B" w:rsidRDefault="00821D6B" w:rsidP="00821D6B">
      <w:pPr>
        <w:ind w:firstLine="709"/>
        <w:jc w:val="center"/>
        <w:rPr>
          <w:b/>
          <w:bCs/>
          <w:sz w:val="28"/>
          <w:szCs w:val="28"/>
          <w:lang w:val="kk-KZ"/>
        </w:rPr>
      </w:pPr>
      <w:r w:rsidRPr="00821D6B">
        <w:rPr>
          <w:b/>
          <w:bCs/>
          <w:sz w:val="28"/>
          <w:szCs w:val="28"/>
          <w:lang w:val="kk-KZ"/>
        </w:rPr>
        <w:t>ҚОСЫМША</w:t>
      </w:r>
      <w:r>
        <w:rPr>
          <w:b/>
          <w:bCs/>
          <w:sz w:val="28"/>
          <w:szCs w:val="28"/>
          <w:lang w:val="kk-KZ"/>
        </w:rPr>
        <w:t xml:space="preserve"> Б</w:t>
      </w:r>
    </w:p>
    <w:p w14:paraId="37D414DC" w14:textId="77777777" w:rsidR="00853481" w:rsidRDefault="00853481" w:rsidP="00821D6B">
      <w:pPr>
        <w:ind w:firstLine="709"/>
        <w:jc w:val="center"/>
        <w:rPr>
          <w:b/>
          <w:bCs/>
          <w:sz w:val="28"/>
          <w:szCs w:val="28"/>
          <w:lang w:val="kk-KZ"/>
        </w:rPr>
      </w:pPr>
    </w:p>
    <w:p w14:paraId="2B3AC1F8" w14:textId="77777777" w:rsidR="00853481" w:rsidRPr="00B61D7B" w:rsidRDefault="00853481" w:rsidP="00853481">
      <w:pPr>
        <w:jc w:val="center"/>
        <w:rPr>
          <w:sz w:val="28"/>
          <w:szCs w:val="28"/>
          <w:lang w:val="kk-KZ"/>
        </w:rPr>
      </w:pPr>
      <w:r>
        <w:rPr>
          <w:sz w:val="28"/>
          <w:szCs w:val="28"/>
          <w:lang w:val="kk-KZ"/>
        </w:rPr>
        <w:t>Ғылыми-зерттеу жұмыстарының нәтижелерін оқу үрдісіне енгізу акті</w:t>
      </w:r>
    </w:p>
    <w:p w14:paraId="33AB6EF2" w14:textId="7D5C79F3" w:rsidR="00821D6B" w:rsidRPr="00821D6B" w:rsidRDefault="00853481" w:rsidP="00821D6B">
      <w:pPr>
        <w:ind w:firstLine="709"/>
        <w:jc w:val="center"/>
        <w:rPr>
          <w:b/>
          <w:bCs/>
          <w:sz w:val="28"/>
          <w:szCs w:val="28"/>
          <w:lang w:val="kk-KZ"/>
        </w:rPr>
      </w:pPr>
      <w:r>
        <w:rPr>
          <w:noProof/>
        </w:rPr>
        <w:drawing>
          <wp:anchor distT="0" distB="0" distL="114300" distR="114300" simplePos="0" relativeHeight="251656704" behindDoc="0" locked="0" layoutInCell="1" allowOverlap="1" wp14:anchorId="352E2CA8" wp14:editId="2E691E3E">
            <wp:simplePos x="0" y="0"/>
            <wp:positionH relativeFrom="column">
              <wp:posOffset>-142875</wp:posOffset>
            </wp:positionH>
            <wp:positionV relativeFrom="paragraph">
              <wp:posOffset>113030</wp:posOffset>
            </wp:positionV>
            <wp:extent cx="5940425" cy="8168640"/>
            <wp:effectExtent l="0" t="0" r="3175" b="381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816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BC680" w14:textId="633F2E29" w:rsidR="0047370B" w:rsidRDefault="0047370B">
      <w:pPr>
        <w:spacing w:after="200" w:line="276" w:lineRule="auto"/>
        <w:rPr>
          <w:b/>
          <w:bCs/>
          <w:sz w:val="28"/>
          <w:szCs w:val="28"/>
          <w:lang w:val="kk-KZ"/>
        </w:rPr>
      </w:pPr>
      <w:r>
        <w:rPr>
          <w:b/>
          <w:bCs/>
          <w:sz w:val="28"/>
          <w:szCs w:val="28"/>
          <w:lang w:val="kk-KZ"/>
        </w:rPr>
        <w:br w:type="page"/>
      </w:r>
    </w:p>
    <w:p w14:paraId="28488B78" w14:textId="4B057DA8" w:rsidR="0047370B" w:rsidRDefault="0047370B" w:rsidP="0047370B">
      <w:pPr>
        <w:ind w:firstLine="709"/>
        <w:jc w:val="center"/>
        <w:rPr>
          <w:b/>
          <w:bCs/>
          <w:sz w:val="28"/>
          <w:szCs w:val="28"/>
          <w:lang w:val="kk-KZ"/>
        </w:rPr>
      </w:pPr>
      <w:r w:rsidRPr="00821D6B">
        <w:rPr>
          <w:b/>
          <w:bCs/>
          <w:sz w:val="28"/>
          <w:szCs w:val="28"/>
          <w:lang w:val="kk-KZ"/>
        </w:rPr>
        <w:lastRenderedPageBreak/>
        <w:t>ҚОСЫМША</w:t>
      </w:r>
      <w:r>
        <w:rPr>
          <w:b/>
          <w:bCs/>
          <w:sz w:val="28"/>
          <w:szCs w:val="28"/>
          <w:lang w:val="kk-KZ"/>
        </w:rPr>
        <w:t xml:space="preserve"> </w:t>
      </w:r>
      <w:r w:rsidR="002341FE">
        <w:rPr>
          <w:b/>
          <w:bCs/>
          <w:sz w:val="28"/>
          <w:szCs w:val="28"/>
          <w:lang w:val="kk-KZ"/>
        </w:rPr>
        <w:t>В</w:t>
      </w:r>
    </w:p>
    <w:p w14:paraId="021B3976" w14:textId="41BF0CF1" w:rsidR="0047370B" w:rsidRDefault="0047370B" w:rsidP="0047370B">
      <w:pPr>
        <w:ind w:firstLine="709"/>
        <w:jc w:val="center"/>
        <w:rPr>
          <w:b/>
          <w:bCs/>
          <w:sz w:val="28"/>
          <w:szCs w:val="28"/>
          <w:lang w:val="kk-KZ"/>
        </w:rPr>
      </w:pPr>
    </w:p>
    <w:p w14:paraId="6978268D" w14:textId="11AFA7B0" w:rsidR="0047370B" w:rsidRPr="00B61D7B" w:rsidRDefault="0047370B" w:rsidP="0047370B">
      <w:pPr>
        <w:jc w:val="center"/>
        <w:rPr>
          <w:sz w:val="28"/>
          <w:szCs w:val="28"/>
          <w:lang w:val="kk-KZ"/>
        </w:rPr>
      </w:pPr>
      <w:r>
        <w:rPr>
          <w:sz w:val="28"/>
          <w:szCs w:val="28"/>
          <w:lang w:val="kk-KZ"/>
        </w:rPr>
        <w:t>Ғылыми-зерттеу жұмыстарының нәтижелерін шаруашылыққа енгізу акті</w:t>
      </w:r>
    </w:p>
    <w:p w14:paraId="416BE264" w14:textId="1AC0C6BC" w:rsidR="0047370B" w:rsidRPr="00821D6B" w:rsidRDefault="0047370B" w:rsidP="0047370B">
      <w:pPr>
        <w:ind w:firstLine="709"/>
        <w:jc w:val="center"/>
        <w:rPr>
          <w:b/>
          <w:bCs/>
          <w:sz w:val="28"/>
          <w:szCs w:val="28"/>
          <w:lang w:val="kk-KZ"/>
        </w:rPr>
      </w:pPr>
      <w:r w:rsidRPr="0047370B">
        <w:rPr>
          <w:b/>
          <w:bCs/>
          <w:noProof/>
          <w:sz w:val="28"/>
          <w:szCs w:val="28"/>
        </w:rPr>
        <w:drawing>
          <wp:anchor distT="0" distB="0" distL="114300" distR="114300" simplePos="0" relativeHeight="251660800" behindDoc="0" locked="0" layoutInCell="1" allowOverlap="1" wp14:anchorId="5D30669E" wp14:editId="11B9F709">
            <wp:simplePos x="0" y="0"/>
            <wp:positionH relativeFrom="column">
              <wp:posOffset>55880</wp:posOffset>
            </wp:positionH>
            <wp:positionV relativeFrom="paragraph">
              <wp:posOffset>106680</wp:posOffset>
            </wp:positionV>
            <wp:extent cx="5775960" cy="8400611"/>
            <wp:effectExtent l="0" t="0" r="0" b="63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5960" cy="8400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8E7C6" w14:textId="77777777" w:rsidR="0047370B" w:rsidRPr="00821D6B" w:rsidRDefault="0047370B" w:rsidP="0047370B">
      <w:pPr>
        <w:ind w:firstLine="709"/>
        <w:jc w:val="center"/>
        <w:rPr>
          <w:b/>
          <w:bCs/>
          <w:sz w:val="28"/>
          <w:szCs w:val="28"/>
          <w:lang w:val="kk-KZ"/>
        </w:rPr>
      </w:pPr>
    </w:p>
    <w:p w14:paraId="09DAC1C6" w14:textId="6141E98F" w:rsidR="0085794E" w:rsidRDefault="0085794E" w:rsidP="00821D6B">
      <w:pPr>
        <w:ind w:firstLine="709"/>
        <w:jc w:val="center"/>
        <w:rPr>
          <w:b/>
          <w:bCs/>
          <w:sz w:val="28"/>
          <w:szCs w:val="28"/>
          <w:lang w:val="kk-KZ"/>
        </w:rPr>
      </w:pPr>
    </w:p>
    <w:p w14:paraId="38AA00CB" w14:textId="19548523" w:rsidR="0047370B" w:rsidRDefault="0047370B" w:rsidP="00821D6B">
      <w:pPr>
        <w:ind w:firstLine="709"/>
        <w:jc w:val="center"/>
        <w:rPr>
          <w:b/>
          <w:bCs/>
          <w:sz w:val="28"/>
          <w:szCs w:val="28"/>
          <w:lang w:val="kk-KZ"/>
        </w:rPr>
      </w:pPr>
    </w:p>
    <w:p w14:paraId="5A844C08" w14:textId="2065B137" w:rsidR="0047370B" w:rsidRDefault="0047370B" w:rsidP="00821D6B">
      <w:pPr>
        <w:ind w:firstLine="709"/>
        <w:jc w:val="center"/>
        <w:rPr>
          <w:b/>
          <w:bCs/>
          <w:sz w:val="28"/>
          <w:szCs w:val="28"/>
          <w:lang w:val="kk-KZ"/>
        </w:rPr>
      </w:pPr>
    </w:p>
    <w:p w14:paraId="784C4A71" w14:textId="21D0CB7C" w:rsidR="0047370B" w:rsidRDefault="0047370B" w:rsidP="00821D6B">
      <w:pPr>
        <w:ind w:firstLine="709"/>
        <w:jc w:val="center"/>
        <w:rPr>
          <w:b/>
          <w:bCs/>
          <w:sz w:val="28"/>
          <w:szCs w:val="28"/>
          <w:lang w:val="kk-KZ"/>
        </w:rPr>
      </w:pPr>
    </w:p>
    <w:p w14:paraId="621B2664" w14:textId="469CBC12" w:rsidR="0047370B" w:rsidRDefault="0047370B" w:rsidP="00821D6B">
      <w:pPr>
        <w:ind w:firstLine="709"/>
        <w:jc w:val="center"/>
        <w:rPr>
          <w:b/>
          <w:bCs/>
          <w:sz w:val="28"/>
          <w:szCs w:val="28"/>
          <w:lang w:val="kk-KZ"/>
        </w:rPr>
      </w:pPr>
    </w:p>
    <w:p w14:paraId="05E7CE0B" w14:textId="28D824C2" w:rsidR="0047370B" w:rsidRDefault="0047370B" w:rsidP="00821D6B">
      <w:pPr>
        <w:ind w:firstLine="709"/>
        <w:jc w:val="center"/>
        <w:rPr>
          <w:b/>
          <w:bCs/>
          <w:sz w:val="28"/>
          <w:szCs w:val="28"/>
          <w:lang w:val="kk-KZ"/>
        </w:rPr>
      </w:pPr>
    </w:p>
    <w:p w14:paraId="0706F920" w14:textId="31900184" w:rsidR="0047370B" w:rsidRDefault="0047370B" w:rsidP="00821D6B">
      <w:pPr>
        <w:ind w:firstLine="709"/>
        <w:jc w:val="center"/>
        <w:rPr>
          <w:b/>
          <w:bCs/>
          <w:sz w:val="28"/>
          <w:szCs w:val="28"/>
          <w:lang w:val="kk-KZ"/>
        </w:rPr>
      </w:pPr>
    </w:p>
    <w:p w14:paraId="7C96E3F7" w14:textId="43B471B7" w:rsidR="0047370B" w:rsidRDefault="0047370B" w:rsidP="00821D6B">
      <w:pPr>
        <w:ind w:firstLine="709"/>
        <w:jc w:val="center"/>
        <w:rPr>
          <w:b/>
          <w:bCs/>
          <w:sz w:val="28"/>
          <w:szCs w:val="28"/>
          <w:lang w:val="kk-KZ"/>
        </w:rPr>
      </w:pPr>
    </w:p>
    <w:p w14:paraId="7C7B6466" w14:textId="24C7A4FA" w:rsidR="0047370B" w:rsidRDefault="0047370B" w:rsidP="00821D6B">
      <w:pPr>
        <w:ind w:firstLine="709"/>
        <w:jc w:val="center"/>
        <w:rPr>
          <w:b/>
          <w:bCs/>
          <w:sz w:val="28"/>
          <w:szCs w:val="28"/>
          <w:lang w:val="kk-KZ"/>
        </w:rPr>
      </w:pPr>
    </w:p>
    <w:p w14:paraId="1A10D17B" w14:textId="12411A2D" w:rsidR="0047370B" w:rsidRDefault="0047370B" w:rsidP="00821D6B">
      <w:pPr>
        <w:ind w:firstLine="709"/>
        <w:jc w:val="center"/>
        <w:rPr>
          <w:b/>
          <w:bCs/>
          <w:sz w:val="28"/>
          <w:szCs w:val="28"/>
          <w:lang w:val="kk-KZ"/>
        </w:rPr>
      </w:pPr>
    </w:p>
    <w:p w14:paraId="6695F68E" w14:textId="222086FF" w:rsidR="0047370B" w:rsidRDefault="0047370B" w:rsidP="00821D6B">
      <w:pPr>
        <w:ind w:firstLine="709"/>
        <w:jc w:val="center"/>
        <w:rPr>
          <w:b/>
          <w:bCs/>
          <w:sz w:val="28"/>
          <w:szCs w:val="28"/>
          <w:lang w:val="kk-KZ"/>
        </w:rPr>
      </w:pPr>
    </w:p>
    <w:p w14:paraId="54E79D35" w14:textId="5486D969" w:rsidR="0047370B" w:rsidRDefault="0047370B" w:rsidP="00821D6B">
      <w:pPr>
        <w:ind w:firstLine="709"/>
        <w:jc w:val="center"/>
        <w:rPr>
          <w:b/>
          <w:bCs/>
          <w:sz w:val="28"/>
          <w:szCs w:val="28"/>
          <w:lang w:val="kk-KZ"/>
        </w:rPr>
      </w:pPr>
    </w:p>
    <w:p w14:paraId="544F8535" w14:textId="09B629F5" w:rsidR="0047370B" w:rsidRDefault="0047370B" w:rsidP="00821D6B">
      <w:pPr>
        <w:ind w:firstLine="709"/>
        <w:jc w:val="center"/>
        <w:rPr>
          <w:b/>
          <w:bCs/>
          <w:sz w:val="28"/>
          <w:szCs w:val="28"/>
          <w:lang w:val="kk-KZ"/>
        </w:rPr>
      </w:pPr>
    </w:p>
    <w:p w14:paraId="2C745E78" w14:textId="0758D97E" w:rsidR="0047370B" w:rsidRDefault="0047370B">
      <w:pPr>
        <w:spacing w:after="200" w:line="276" w:lineRule="auto"/>
        <w:rPr>
          <w:b/>
          <w:bCs/>
          <w:sz w:val="28"/>
          <w:szCs w:val="28"/>
          <w:lang w:val="kk-KZ"/>
        </w:rPr>
      </w:pPr>
      <w:r>
        <w:rPr>
          <w:b/>
          <w:bCs/>
          <w:sz w:val="28"/>
          <w:szCs w:val="28"/>
          <w:lang w:val="kk-KZ"/>
        </w:rPr>
        <w:br w:type="page"/>
      </w:r>
    </w:p>
    <w:p w14:paraId="67072A01" w14:textId="2CB27E8F" w:rsidR="0047370B" w:rsidRDefault="0047370B" w:rsidP="0047370B">
      <w:pPr>
        <w:ind w:firstLine="709"/>
        <w:jc w:val="center"/>
        <w:rPr>
          <w:b/>
          <w:bCs/>
          <w:sz w:val="28"/>
          <w:szCs w:val="28"/>
          <w:lang w:val="kk-KZ"/>
        </w:rPr>
      </w:pPr>
      <w:r w:rsidRPr="00821D6B">
        <w:rPr>
          <w:b/>
          <w:bCs/>
          <w:sz w:val="28"/>
          <w:szCs w:val="28"/>
          <w:lang w:val="kk-KZ"/>
        </w:rPr>
        <w:lastRenderedPageBreak/>
        <w:t>ҚОСЫМША</w:t>
      </w:r>
      <w:r>
        <w:rPr>
          <w:b/>
          <w:bCs/>
          <w:sz w:val="28"/>
          <w:szCs w:val="28"/>
          <w:lang w:val="kk-KZ"/>
        </w:rPr>
        <w:t xml:space="preserve"> </w:t>
      </w:r>
    </w:p>
    <w:p w14:paraId="18E360A0" w14:textId="77777777" w:rsidR="0047370B" w:rsidRDefault="0047370B" w:rsidP="0047370B">
      <w:pPr>
        <w:ind w:firstLine="709"/>
        <w:jc w:val="center"/>
        <w:rPr>
          <w:b/>
          <w:bCs/>
          <w:sz w:val="28"/>
          <w:szCs w:val="28"/>
          <w:lang w:val="kk-KZ"/>
        </w:rPr>
      </w:pPr>
    </w:p>
    <w:p w14:paraId="65FEA20E" w14:textId="451E3DA4" w:rsidR="002341FE" w:rsidRDefault="0047370B" w:rsidP="0047370B">
      <w:pPr>
        <w:jc w:val="center"/>
        <w:rPr>
          <w:sz w:val="28"/>
          <w:szCs w:val="28"/>
          <w:lang w:val="kk-KZ"/>
        </w:rPr>
      </w:pPr>
      <w:r>
        <w:rPr>
          <w:sz w:val="28"/>
          <w:szCs w:val="28"/>
          <w:lang w:val="kk-KZ"/>
        </w:rPr>
        <w:t>Ғылыми-зерттеу жұмыстарының нәтижелерін шаруашылыққа енгізу акті</w:t>
      </w:r>
    </w:p>
    <w:p w14:paraId="342F9824" w14:textId="42F24080" w:rsidR="002341FE" w:rsidRDefault="002341FE">
      <w:pPr>
        <w:spacing w:after="200" w:line="276" w:lineRule="auto"/>
        <w:rPr>
          <w:sz w:val="28"/>
          <w:szCs w:val="28"/>
          <w:lang w:val="kk-KZ"/>
        </w:rPr>
      </w:pPr>
      <w:r>
        <w:rPr>
          <w:noProof/>
        </w:rPr>
        <w:drawing>
          <wp:anchor distT="0" distB="0" distL="114300" distR="114300" simplePos="0" relativeHeight="251663872" behindDoc="0" locked="0" layoutInCell="1" allowOverlap="1" wp14:anchorId="576E4B11" wp14:editId="12523EA7">
            <wp:simplePos x="0" y="0"/>
            <wp:positionH relativeFrom="column">
              <wp:posOffset>0</wp:posOffset>
            </wp:positionH>
            <wp:positionV relativeFrom="paragraph">
              <wp:posOffset>128905</wp:posOffset>
            </wp:positionV>
            <wp:extent cx="5940425" cy="8517890"/>
            <wp:effectExtent l="0" t="0" r="317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85178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kk-KZ"/>
        </w:rPr>
        <w:br w:type="page"/>
      </w:r>
    </w:p>
    <w:p w14:paraId="20EC7592" w14:textId="6204B065" w:rsidR="002341FE" w:rsidRDefault="002341FE" w:rsidP="002341FE">
      <w:pPr>
        <w:ind w:firstLine="709"/>
        <w:jc w:val="center"/>
        <w:rPr>
          <w:b/>
          <w:bCs/>
          <w:sz w:val="28"/>
          <w:szCs w:val="28"/>
          <w:lang w:val="kk-KZ"/>
        </w:rPr>
      </w:pPr>
      <w:r w:rsidRPr="00821D6B">
        <w:rPr>
          <w:b/>
          <w:bCs/>
          <w:sz w:val="28"/>
          <w:szCs w:val="28"/>
          <w:lang w:val="kk-KZ"/>
        </w:rPr>
        <w:lastRenderedPageBreak/>
        <w:t>ҚОСЫМША</w:t>
      </w:r>
      <w:r>
        <w:rPr>
          <w:b/>
          <w:bCs/>
          <w:sz w:val="28"/>
          <w:szCs w:val="28"/>
          <w:lang w:val="kk-KZ"/>
        </w:rPr>
        <w:t xml:space="preserve"> Г</w:t>
      </w:r>
    </w:p>
    <w:p w14:paraId="2A67295F" w14:textId="77777777" w:rsidR="002341FE" w:rsidRDefault="002341FE" w:rsidP="002341FE">
      <w:pPr>
        <w:ind w:firstLine="709"/>
        <w:jc w:val="center"/>
        <w:rPr>
          <w:b/>
          <w:bCs/>
          <w:sz w:val="28"/>
          <w:szCs w:val="28"/>
          <w:lang w:val="kk-KZ"/>
        </w:rPr>
      </w:pPr>
    </w:p>
    <w:p w14:paraId="52AAF85A" w14:textId="2081D18B" w:rsidR="002341FE" w:rsidRPr="00B61D7B" w:rsidRDefault="002341FE" w:rsidP="002341FE">
      <w:pPr>
        <w:jc w:val="center"/>
        <w:rPr>
          <w:sz w:val="28"/>
          <w:szCs w:val="28"/>
          <w:lang w:val="kk-KZ"/>
        </w:rPr>
      </w:pPr>
      <w:r>
        <w:rPr>
          <w:sz w:val="28"/>
          <w:szCs w:val="28"/>
          <w:lang w:val="kk-KZ"/>
        </w:rPr>
        <w:t>Пайдалы модельге патент алуға жіберілген өтініш</w:t>
      </w:r>
    </w:p>
    <w:p w14:paraId="493123C7" w14:textId="461F4CB0" w:rsidR="00D364B9" w:rsidRDefault="00D364B9">
      <w:pPr>
        <w:spacing w:after="200" w:line="276" w:lineRule="auto"/>
        <w:rPr>
          <w:b/>
          <w:bCs/>
          <w:sz w:val="28"/>
          <w:szCs w:val="28"/>
          <w:lang w:val="kk-KZ"/>
        </w:rPr>
      </w:pPr>
      <w:r w:rsidRPr="00D364B9">
        <w:rPr>
          <w:noProof/>
        </w:rPr>
        <w:drawing>
          <wp:anchor distT="0" distB="0" distL="114300" distR="114300" simplePos="0" relativeHeight="251666944" behindDoc="0" locked="0" layoutInCell="1" allowOverlap="1" wp14:anchorId="07543F75" wp14:editId="545E0F16">
            <wp:simplePos x="0" y="0"/>
            <wp:positionH relativeFrom="column">
              <wp:posOffset>-104775</wp:posOffset>
            </wp:positionH>
            <wp:positionV relativeFrom="paragraph">
              <wp:posOffset>171450</wp:posOffset>
            </wp:positionV>
            <wp:extent cx="5940425" cy="8180705"/>
            <wp:effectExtent l="0" t="0" r="317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81807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lang w:val="kk-KZ"/>
        </w:rPr>
        <w:br w:type="page"/>
      </w:r>
    </w:p>
    <w:p w14:paraId="711F9625" w14:textId="2753ACC4" w:rsidR="00D364B9" w:rsidRDefault="00D364B9" w:rsidP="00D364B9">
      <w:pPr>
        <w:ind w:firstLine="709"/>
        <w:jc w:val="center"/>
        <w:rPr>
          <w:b/>
          <w:bCs/>
          <w:sz w:val="28"/>
          <w:szCs w:val="28"/>
          <w:lang w:val="kk-KZ"/>
        </w:rPr>
      </w:pPr>
      <w:r w:rsidRPr="00821D6B">
        <w:rPr>
          <w:b/>
          <w:bCs/>
          <w:sz w:val="28"/>
          <w:szCs w:val="28"/>
          <w:lang w:val="kk-KZ"/>
        </w:rPr>
        <w:lastRenderedPageBreak/>
        <w:t>ҚОСЫМША</w:t>
      </w:r>
      <w:r>
        <w:rPr>
          <w:b/>
          <w:bCs/>
          <w:sz w:val="28"/>
          <w:szCs w:val="28"/>
          <w:lang w:val="kk-KZ"/>
        </w:rPr>
        <w:t xml:space="preserve"> </w:t>
      </w:r>
    </w:p>
    <w:p w14:paraId="63CFEF31" w14:textId="77777777" w:rsidR="00D364B9" w:rsidRDefault="00D364B9" w:rsidP="00D364B9">
      <w:pPr>
        <w:ind w:firstLine="709"/>
        <w:jc w:val="center"/>
        <w:rPr>
          <w:b/>
          <w:bCs/>
          <w:sz w:val="28"/>
          <w:szCs w:val="28"/>
          <w:lang w:val="kk-KZ"/>
        </w:rPr>
      </w:pPr>
    </w:p>
    <w:p w14:paraId="3B181E6A" w14:textId="3712F162" w:rsidR="00D364B9" w:rsidRPr="00B61D7B" w:rsidRDefault="00D364B9" w:rsidP="00D364B9">
      <w:pPr>
        <w:jc w:val="center"/>
        <w:rPr>
          <w:sz w:val="28"/>
          <w:szCs w:val="28"/>
          <w:lang w:val="kk-KZ"/>
        </w:rPr>
      </w:pPr>
      <w:r>
        <w:rPr>
          <w:sz w:val="28"/>
          <w:szCs w:val="28"/>
          <w:lang w:val="kk-KZ"/>
        </w:rPr>
        <w:t>Пайдалы модельге патент алуға жіберілген өтініш</w:t>
      </w:r>
    </w:p>
    <w:p w14:paraId="769C7D94" w14:textId="6CC3055B" w:rsidR="0047370B" w:rsidRPr="00821D6B" w:rsidRDefault="00D364B9" w:rsidP="00821D6B">
      <w:pPr>
        <w:ind w:firstLine="709"/>
        <w:jc w:val="center"/>
        <w:rPr>
          <w:b/>
          <w:bCs/>
          <w:sz w:val="28"/>
          <w:szCs w:val="28"/>
          <w:lang w:val="kk-KZ"/>
        </w:rPr>
      </w:pPr>
      <w:r w:rsidRPr="00D364B9">
        <w:rPr>
          <w:b/>
          <w:bCs/>
          <w:noProof/>
          <w:sz w:val="28"/>
          <w:szCs w:val="28"/>
        </w:rPr>
        <w:drawing>
          <wp:anchor distT="0" distB="0" distL="114300" distR="114300" simplePos="0" relativeHeight="251667968" behindDoc="0" locked="0" layoutInCell="1" allowOverlap="1" wp14:anchorId="62A23F1B" wp14:editId="1EC48AC3">
            <wp:simplePos x="0" y="0"/>
            <wp:positionH relativeFrom="column">
              <wp:posOffset>-81915</wp:posOffset>
            </wp:positionH>
            <wp:positionV relativeFrom="paragraph">
              <wp:posOffset>125730</wp:posOffset>
            </wp:positionV>
            <wp:extent cx="5940425" cy="8127365"/>
            <wp:effectExtent l="0" t="0" r="3175" b="698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81273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370B" w:rsidRPr="00821D6B">
      <w:footerReference w:type="even" r:id="rId47"/>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4DFC2" w14:textId="77777777" w:rsidR="00AE7C01" w:rsidRDefault="00AE7C01">
      <w:r>
        <w:separator/>
      </w:r>
    </w:p>
  </w:endnote>
  <w:endnote w:type="continuationSeparator" w:id="0">
    <w:p w14:paraId="60028AF1" w14:textId="77777777" w:rsidR="00AE7C01" w:rsidRDefault="00AE7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Heavy">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 New Roman KK EK">
    <w:altName w:val="Times New Roman"/>
    <w:charset w:val="CC"/>
    <w:family w:val="roman"/>
    <w:pitch w:val="variable"/>
    <w:sig w:usb0="00000287" w:usb1="00000000" w:usb2="00000000" w:usb3="00000000" w:csb0="0000009F" w:csb1="00000000"/>
  </w:font>
  <w:font w:name="TimesE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708C8" w14:textId="77777777" w:rsidR="00624F9B" w:rsidRDefault="00624F9B" w:rsidP="00204E59">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3AA8C56F" w14:textId="77777777" w:rsidR="00624F9B" w:rsidRDefault="00624F9B">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0A449" w14:textId="582B8949" w:rsidR="00624F9B" w:rsidRDefault="00624F9B" w:rsidP="00204E59">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F271FA">
      <w:rPr>
        <w:rStyle w:val="af9"/>
        <w:noProof/>
      </w:rPr>
      <w:t>3</w:t>
    </w:r>
    <w:r>
      <w:rPr>
        <w:rStyle w:val="af9"/>
      </w:rPr>
      <w:fldChar w:fldCharType="end"/>
    </w:r>
  </w:p>
  <w:p w14:paraId="1BAB33CD" w14:textId="77777777" w:rsidR="00624F9B" w:rsidRDefault="00624F9B">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61FC6" w14:textId="77777777" w:rsidR="00624F9B" w:rsidRDefault="00624F9B" w:rsidP="00204E59">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107D987B" w14:textId="77777777" w:rsidR="00624F9B" w:rsidRDefault="00624F9B">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60A05" w14:textId="0A41B92D" w:rsidR="00624F9B" w:rsidRDefault="00624F9B" w:rsidP="00204E59">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F271FA">
      <w:rPr>
        <w:rStyle w:val="af9"/>
        <w:noProof/>
      </w:rPr>
      <w:t>96</w:t>
    </w:r>
    <w:r>
      <w:rPr>
        <w:rStyle w:val="af9"/>
      </w:rPr>
      <w:fldChar w:fldCharType="end"/>
    </w:r>
  </w:p>
  <w:p w14:paraId="163B24CE" w14:textId="77777777" w:rsidR="00624F9B" w:rsidRDefault="00624F9B">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69EA0" w14:textId="77777777" w:rsidR="00AE7C01" w:rsidRDefault="00AE7C01">
      <w:r>
        <w:separator/>
      </w:r>
    </w:p>
  </w:footnote>
  <w:footnote w:type="continuationSeparator" w:id="0">
    <w:p w14:paraId="5EF875C9" w14:textId="77777777" w:rsidR="00AE7C01" w:rsidRDefault="00AE7C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2254"/>
    <w:multiLevelType w:val="hybridMultilevel"/>
    <w:tmpl w:val="4796D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FB1083"/>
    <w:multiLevelType w:val="multilevel"/>
    <w:tmpl w:val="5DE2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665E9"/>
    <w:multiLevelType w:val="multilevel"/>
    <w:tmpl w:val="C8948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657C47"/>
    <w:multiLevelType w:val="hybridMultilevel"/>
    <w:tmpl w:val="23967632"/>
    <w:lvl w:ilvl="0" w:tplc="0952079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298C0AE1"/>
    <w:multiLevelType w:val="hybridMultilevel"/>
    <w:tmpl w:val="1A9C1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903FBF"/>
    <w:multiLevelType w:val="multilevel"/>
    <w:tmpl w:val="80F0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50B1A"/>
    <w:multiLevelType w:val="multilevel"/>
    <w:tmpl w:val="05D40D96"/>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 w15:restartNumberingAfterBreak="0">
    <w:nsid w:val="33D65EF8"/>
    <w:multiLevelType w:val="hybridMultilevel"/>
    <w:tmpl w:val="5502A3F6"/>
    <w:lvl w:ilvl="0" w:tplc="68805B7A">
      <w:start w:val="1"/>
      <w:numFmt w:val="decimal"/>
      <w:lvlText w:val="%1."/>
      <w:lvlJc w:val="left"/>
      <w:pPr>
        <w:tabs>
          <w:tab w:val="num" w:pos="1070"/>
        </w:tabs>
        <w:ind w:left="107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8" w15:restartNumberingAfterBreak="0">
    <w:nsid w:val="3F043AAF"/>
    <w:multiLevelType w:val="hybridMultilevel"/>
    <w:tmpl w:val="FF341A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B540DFE"/>
    <w:multiLevelType w:val="hybridMultilevel"/>
    <w:tmpl w:val="1728D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CD434A3"/>
    <w:multiLevelType w:val="hybridMultilevel"/>
    <w:tmpl w:val="0D12CF68"/>
    <w:lvl w:ilvl="0" w:tplc="A3625B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D685026"/>
    <w:multiLevelType w:val="hybridMultilevel"/>
    <w:tmpl w:val="1C100A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50627808"/>
    <w:multiLevelType w:val="hybridMultilevel"/>
    <w:tmpl w:val="2ECCB2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0EE0EBC"/>
    <w:multiLevelType w:val="hybridMultilevel"/>
    <w:tmpl w:val="995019FC"/>
    <w:lvl w:ilvl="0" w:tplc="0BDC663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55E91C96"/>
    <w:multiLevelType w:val="hybridMultilevel"/>
    <w:tmpl w:val="D3C0ED04"/>
    <w:lvl w:ilvl="0" w:tplc="68805B7A">
      <w:start w:val="1"/>
      <w:numFmt w:val="decimal"/>
      <w:lvlText w:val="%1."/>
      <w:lvlJc w:val="left"/>
      <w:pPr>
        <w:tabs>
          <w:tab w:val="num" w:pos="1070"/>
        </w:tabs>
        <w:ind w:left="1070" w:hanging="360"/>
      </w:pPr>
    </w:lvl>
    <w:lvl w:ilvl="1" w:tplc="F1C26618" w:tentative="1">
      <w:start w:val="1"/>
      <w:numFmt w:val="decimal"/>
      <w:lvlText w:val="%2."/>
      <w:lvlJc w:val="left"/>
      <w:pPr>
        <w:tabs>
          <w:tab w:val="num" w:pos="1790"/>
        </w:tabs>
        <w:ind w:left="1790" w:hanging="360"/>
      </w:pPr>
    </w:lvl>
    <w:lvl w:ilvl="2" w:tplc="0568C260" w:tentative="1">
      <w:start w:val="1"/>
      <w:numFmt w:val="decimal"/>
      <w:lvlText w:val="%3."/>
      <w:lvlJc w:val="left"/>
      <w:pPr>
        <w:tabs>
          <w:tab w:val="num" w:pos="2510"/>
        </w:tabs>
        <w:ind w:left="2510" w:hanging="360"/>
      </w:pPr>
    </w:lvl>
    <w:lvl w:ilvl="3" w:tplc="5DAC25F0" w:tentative="1">
      <w:start w:val="1"/>
      <w:numFmt w:val="decimal"/>
      <w:lvlText w:val="%4."/>
      <w:lvlJc w:val="left"/>
      <w:pPr>
        <w:tabs>
          <w:tab w:val="num" w:pos="3230"/>
        </w:tabs>
        <w:ind w:left="3230" w:hanging="360"/>
      </w:pPr>
    </w:lvl>
    <w:lvl w:ilvl="4" w:tplc="DB32A66A" w:tentative="1">
      <w:start w:val="1"/>
      <w:numFmt w:val="decimal"/>
      <w:lvlText w:val="%5."/>
      <w:lvlJc w:val="left"/>
      <w:pPr>
        <w:tabs>
          <w:tab w:val="num" w:pos="3950"/>
        </w:tabs>
        <w:ind w:left="3950" w:hanging="360"/>
      </w:pPr>
    </w:lvl>
    <w:lvl w:ilvl="5" w:tplc="AB7E804A" w:tentative="1">
      <w:start w:val="1"/>
      <w:numFmt w:val="decimal"/>
      <w:lvlText w:val="%6."/>
      <w:lvlJc w:val="left"/>
      <w:pPr>
        <w:tabs>
          <w:tab w:val="num" w:pos="4670"/>
        </w:tabs>
        <w:ind w:left="4670" w:hanging="360"/>
      </w:pPr>
    </w:lvl>
    <w:lvl w:ilvl="6" w:tplc="0F0221E8" w:tentative="1">
      <w:start w:val="1"/>
      <w:numFmt w:val="decimal"/>
      <w:lvlText w:val="%7."/>
      <w:lvlJc w:val="left"/>
      <w:pPr>
        <w:tabs>
          <w:tab w:val="num" w:pos="5390"/>
        </w:tabs>
        <w:ind w:left="5390" w:hanging="360"/>
      </w:pPr>
    </w:lvl>
    <w:lvl w:ilvl="7" w:tplc="42EE385E" w:tentative="1">
      <w:start w:val="1"/>
      <w:numFmt w:val="decimal"/>
      <w:lvlText w:val="%8."/>
      <w:lvlJc w:val="left"/>
      <w:pPr>
        <w:tabs>
          <w:tab w:val="num" w:pos="6110"/>
        </w:tabs>
        <w:ind w:left="6110" w:hanging="360"/>
      </w:pPr>
    </w:lvl>
    <w:lvl w:ilvl="8" w:tplc="D46A998A" w:tentative="1">
      <w:start w:val="1"/>
      <w:numFmt w:val="decimal"/>
      <w:lvlText w:val="%9."/>
      <w:lvlJc w:val="left"/>
      <w:pPr>
        <w:tabs>
          <w:tab w:val="num" w:pos="6830"/>
        </w:tabs>
        <w:ind w:left="6830" w:hanging="360"/>
      </w:pPr>
    </w:lvl>
  </w:abstractNum>
  <w:abstractNum w:abstractNumId="15" w15:restartNumberingAfterBreak="0">
    <w:nsid w:val="5626462F"/>
    <w:multiLevelType w:val="hybridMultilevel"/>
    <w:tmpl w:val="6F2C8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4C5F27"/>
    <w:multiLevelType w:val="multilevel"/>
    <w:tmpl w:val="56243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086E5F"/>
    <w:multiLevelType w:val="multilevel"/>
    <w:tmpl w:val="F586C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5975B2"/>
    <w:multiLevelType w:val="hybridMultilevel"/>
    <w:tmpl w:val="0F463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1657B7"/>
    <w:multiLevelType w:val="hybridMultilevel"/>
    <w:tmpl w:val="834453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A5E54D4"/>
    <w:multiLevelType w:val="hybridMultilevel"/>
    <w:tmpl w:val="22C64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252122"/>
    <w:multiLevelType w:val="hybridMultilevel"/>
    <w:tmpl w:val="B5E0D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11E4A32"/>
    <w:multiLevelType w:val="hybridMultilevel"/>
    <w:tmpl w:val="66182EF6"/>
    <w:lvl w:ilvl="0" w:tplc="0C000001">
      <w:start w:val="1"/>
      <w:numFmt w:val="bullet"/>
      <w:lvlText w:val=""/>
      <w:lvlJc w:val="left"/>
      <w:pPr>
        <w:ind w:left="1429" w:hanging="360"/>
      </w:pPr>
      <w:rPr>
        <w:rFonts w:ascii="Symbol" w:hAnsi="Symbol"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23" w15:restartNumberingAfterBreak="0">
    <w:nsid w:val="71977AED"/>
    <w:multiLevelType w:val="multilevel"/>
    <w:tmpl w:val="3392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EF11E7"/>
    <w:multiLevelType w:val="multilevel"/>
    <w:tmpl w:val="F0DA6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5F5E5E"/>
    <w:multiLevelType w:val="hybridMultilevel"/>
    <w:tmpl w:val="28D26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C7564A"/>
    <w:multiLevelType w:val="hybridMultilevel"/>
    <w:tmpl w:val="2CE0F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231E6E"/>
    <w:multiLevelType w:val="multilevel"/>
    <w:tmpl w:val="46B64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DE02E4"/>
    <w:multiLevelType w:val="hybridMultilevel"/>
    <w:tmpl w:val="434AC5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F8724AB"/>
    <w:multiLevelType w:val="multilevel"/>
    <w:tmpl w:val="CDDA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6"/>
  </w:num>
  <w:num w:numId="4">
    <w:abstractNumId w:val="13"/>
  </w:num>
  <w:num w:numId="5">
    <w:abstractNumId w:val="11"/>
  </w:num>
  <w:num w:numId="6">
    <w:abstractNumId w:val="16"/>
  </w:num>
  <w:num w:numId="7">
    <w:abstractNumId w:val="7"/>
  </w:num>
  <w:num w:numId="8">
    <w:abstractNumId w:val="22"/>
  </w:num>
  <w:num w:numId="9">
    <w:abstractNumId w:val="23"/>
  </w:num>
  <w:num w:numId="10">
    <w:abstractNumId w:val="29"/>
  </w:num>
  <w:num w:numId="11">
    <w:abstractNumId w:val="24"/>
  </w:num>
  <w:num w:numId="12">
    <w:abstractNumId w:val="17"/>
  </w:num>
  <w:num w:numId="13">
    <w:abstractNumId w:val="2"/>
  </w:num>
  <w:num w:numId="14">
    <w:abstractNumId w:val="1"/>
  </w:num>
  <w:num w:numId="15">
    <w:abstractNumId w:val="27"/>
  </w:num>
  <w:num w:numId="16">
    <w:abstractNumId w:val="5"/>
  </w:num>
  <w:num w:numId="17">
    <w:abstractNumId w:val="26"/>
  </w:num>
  <w:num w:numId="18">
    <w:abstractNumId w:val="12"/>
  </w:num>
  <w:num w:numId="19">
    <w:abstractNumId w:val="28"/>
  </w:num>
  <w:num w:numId="20">
    <w:abstractNumId w:val="25"/>
  </w:num>
  <w:num w:numId="21">
    <w:abstractNumId w:val="8"/>
  </w:num>
  <w:num w:numId="22">
    <w:abstractNumId w:val="19"/>
  </w:num>
  <w:num w:numId="23">
    <w:abstractNumId w:val="18"/>
  </w:num>
  <w:num w:numId="24">
    <w:abstractNumId w:val="4"/>
  </w:num>
  <w:num w:numId="25">
    <w:abstractNumId w:val="20"/>
  </w:num>
  <w:num w:numId="26">
    <w:abstractNumId w:val="10"/>
  </w:num>
  <w:num w:numId="27">
    <w:abstractNumId w:val="3"/>
  </w:num>
  <w:num w:numId="28">
    <w:abstractNumId w:val="9"/>
  </w:num>
  <w:num w:numId="29">
    <w:abstractNumId w:val="21"/>
  </w:num>
  <w:num w:numId="3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65E"/>
    <w:rsid w:val="000002DA"/>
    <w:rsid w:val="00000408"/>
    <w:rsid w:val="00001BF5"/>
    <w:rsid w:val="00011D3A"/>
    <w:rsid w:val="00013143"/>
    <w:rsid w:val="00013B2A"/>
    <w:rsid w:val="00023477"/>
    <w:rsid w:val="00023A30"/>
    <w:rsid w:val="00025E5A"/>
    <w:rsid w:val="000323D4"/>
    <w:rsid w:val="00033E51"/>
    <w:rsid w:val="00036F38"/>
    <w:rsid w:val="00043BB5"/>
    <w:rsid w:val="000446EA"/>
    <w:rsid w:val="00045247"/>
    <w:rsid w:val="00046A76"/>
    <w:rsid w:val="0006778A"/>
    <w:rsid w:val="00073D0A"/>
    <w:rsid w:val="00074B48"/>
    <w:rsid w:val="000763F8"/>
    <w:rsid w:val="00090246"/>
    <w:rsid w:val="000967E4"/>
    <w:rsid w:val="000A3EC4"/>
    <w:rsid w:val="000A60E4"/>
    <w:rsid w:val="000B168F"/>
    <w:rsid w:val="000B19F4"/>
    <w:rsid w:val="000B4513"/>
    <w:rsid w:val="000B7344"/>
    <w:rsid w:val="000C0BDE"/>
    <w:rsid w:val="000D4521"/>
    <w:rsid w:val="000D4A06"/>
    <w:rsid w:val="000D506C"/>
    <w:rsid w:val="000E2D64"/>
    <w:rsid w:val="000E37BF"/>
    <w:rsid w:val="0010404D"/>
    <w:rsid w:val="00104207"/>
    <w:rsid w:val="00111D5C"/>
    <w:rsid w:val="00125110"/>
    <w:rsid w:val="001309A8"/>
    <w:rsid w:val="001329FF"/>
    <w:rsid w:val="00133C23"/>
    <w:rsid w:val="001365BB"/>
    <w:rsid w:val="00143689"/>
    <w:rsid w:val="0014392D"/>
    <w:rsid w:val="00146E61"/>
    <w:rsid w:val="0015014C"/>
    <w:rsid w:val="001516A2"/>
    <w:rsid w:val="0015526C"/>
    <w:rsid w:val="00156AB8"/>
    <w:rsid w:val="0016384B"/>
    <w:rsid w:val="00163F1A"/>
    <w:rsid w:val="00164C5E"/>
    <w:rsid w:val="00165A99"/>
    <w:rsid w:val="00170019"/>
    <w:rsid w:val="00171C50"/>
    <w:rsid w:val="00181C78"/>
    <w:rsid w:val="001834D9"/>
    <w:rsid w:val="001942FD"/>
    <w:rsid w:val="001961B1"/>
    <w:rsid w:val="001A0458"/>
    <w:rsid w:val="001A2E07"/>
    <w:rsid w:val="001A5385"/>
    <w:rsid w:val="001B1F15"/>
    <w:rsid w:val="001C0222"/>
    <w:rsid w:val="001C1CC3"/>
    <w:rsid w:val="001D049D"/>
    <w:rsid w:val="001D6C5B"/>
    <w:rsid w:val="001E14D9"/>
    <w:rsid w:val="00200531"/>
    <w:rsid w:val="002016E3"/>
    <w:rsid w:val="002023E8"/>
    <w:rsid w:val="00204E59"/>
    <w:rsid w:val="00206DC1"/>
    <w:rsid w:val="0021297C"/>
    <w:rsid w:val="00221294"/>
    <w:rsid w:val="00223C87"/>
    <w:rsid w:val="002273BC"/>
    <w:rsid w:val="002341FE"/>
    <w:rsid w:val="002410A1"/>
    <w:rsid w:val="00245F38"/>
    <w:rsid w:val="00250AA2"/>
    <w:rsid w:val="00254F53"/>
    <w:rsid w:val="0025621E"/>
    <w:rsid w:val="002579EE"/>
    <w:rsid w:val="00265875"/>
    <w:rsid w:val="0027004C"/>
    <w:rsid w:val="0027072D"/>
    <w:rsid w:val="00271B0F"/>
    <w:rsid w:val="002759EA"/>
    <w:rsid w:val="00275A72"/>
    <w:rsid w:val="00281624"/>
    <w:rsid w:val="002837C1"/>
    <w:rsid w:val="00287875"/>
    <w:rsid w:val="002B1CAB"/>
    <w:rsid w:val="002B7078"/>
    <w:rsid w:val="002C1FE4"/>
    <w:rsid w:val="002C7ED0"/>
    <w:rsid w:val="002D321E"/>
    <w:rsid w:val="002E5F18"/>
    <w:rsid w:val="002F2780"/>
    <w:rsid w:val="002F2A78"/>
    <w:rsid w:val="002F45A3"/>
    <w:rsid w:val="002F4D17"/>
    <w:rsid w:val="002F6F0A"/>
    <w:rsid w:val="00301A75"/>
    <w:rsid w:val="00302790"/>
    <w:rsid w:val="003046BE"/>
    <w:rsid w:val="00315A7A"/>
    <w:rsid w:val="0032413A"/>
    <w:rsid w:val="00326176"/>
    <w:rsid w:val="00333535"/>
    <w:rsid w:val="003370D5"/>
    <w:rsid w:val="003375B6"/>
    <w:rsid w:val="003558CD"/>
    <w:rsid w:val="00355ABD"/>
    <w:rsid w:val="00361958"/>
    <w:rsid w:val="00373CDB"/>
    <w:rsid w:val="003B5CE4"/>
    <w:rsid w:val="003E20DA"/>
    <w:rsid w:val="003E29B1"/>
    <w:rsid w:val="003E2AD9"/>
    <w:rsid w:val="003E3362"/>
    <w:rsid w:val="00407D6E"/>
    <w:rsid w:val="0041375F"/>
    <w:rsid w:val="0041432F"/>
    <w:rsid w:val="00414604"/>
    <w:rsid w:val="00416FD9"/>
    <w:rsid w:val="00423B8F"/>
    <w:rsid w:val="0043175B"/>
    <w:rsid w:val="00471BD4"/>
    <w:rsid w:val="004732D2"/>
    <w:rsid w:val="0047370B"/>
    <w:rsid w:val="00476263"/>
    <w:rsid w:val="004765D4"/>
    <w:rsid w:val="0048239B"/>
    <w:rsid w:val="004837DC"/>
    <w:rsid w:val="004853F1"/>
    <w:rsid w:val="00492667"/>
    <w:rsid w:val="004A12D0"/>
    <w:rsid w:val="004A1DC5"/>
    <w:rsid w:val="004A31E8"/>
    <w:rsid w:val="004B3943"/>
    <w:rsid w:val="004C4FD5"/>
    <w:rsid w:val="004C7068"/>
    <w:rsid w:val="004D2CC2"/>
    <w:rsid w:val="004D39DB"/>
    <w:rsid w:val="004D5513"/>
    <w:rsid w:val="004E2351"/>
    <w:rsid w:val="004F08AB"/>
    <w:rsid w:val="004F0955"/>
    <w:rsid w:val="0050033D"/>
    <w:rsid w:val="0050707A"/>
    <w:rsid w:val="00523799"/>
    <w:rsid w:val="00525EFE"/>
    <w:rsid w:val="00530F83"/>
    <w:rsid w:val="005331CE"/>
    <w:rsid w:val="005350EE"/>
    <w:rsid w:val="005356FC"/>
    <w:rsid w:val="00542887"/>
    <w:rsid w:val="00544C40"/>
    <w:rsid w:val="00545C67"/>
    <w:rsid w:val="00555D35"/>
    <w:rsid w:val="00556652"/>
    <w:rsid w:val="00567714"/>
    <w:rsid w:val="00586E13"/>
    <w:rsid w:val="00594A52"/>
    <w:rsid w:val="005A02D0"/>
    <w:rsid w:val="005B1473"/>
    <w:rsid w:val="005C1A43"/>
    <w:rsid w:val="005C3A64"/>
    <w:rsid w:val="005C7730"/>
    <w:rsid w:val="005D2EFA"/>
    <w:rsid w:val="005D73AE"/>
    <w:rsid w:val="005D79A3"/>
    <w:rsid w:val="005E113E"/>
    <w:rsid w:val="005E1782"/>
    <w:rsid w:val="005E2108"/>
    <w:rsid w:val="005E64FD"/>
    <w:rsid w:val="005F4976"/>
    <w:rsid w:val="005F647D"/>
    <w:rsid w:val="005F7BCE"/>
    <w:rsid w:val="00607C24"/>
    <w:rsid w:val="0061385E"/>
    <w:rsid w:val="006155CB"/>
    <w:rsid w:val="00621DB0"/>
    <w:rsid w:val="006225B8"/>
    <w:rsid w:val="00624F9B"/>
    <w:rsid w:val="00635508"/>
    <w:rsid w:val="00637102"/>
    <w:rsid w:val="0063715D"/>
    <w:rsid w:val="006425BF"/>
    <w:rsid w:val="006429CB"/>
    <w:rsid w:val="00642D99"/>
    <w:rsid w:val="00643DA8"/>
    <w:rsid w:val="00646C04"/>
    <w:rsid w:val="00651A12"/>
    <w:rsid w:val="006633DE"/>
    <w:rsid w:val="0066519A"/>
    <w:rsid w:val="00674D76"/>
    <w:rsid w:val="00675782"/>
    <w:rsid w:val="006854C3"/>
    <w:rsid w:val="0069207D"/>
    <w:rsid w:val="006948D3"/>
    <w:rsid w:val="00696C72"/>
    <w:rsid w:val="006A30DB"/>
    <w:rsid w:val="006A5619"/>
    <w:rsid w:val="006B3B15"/>
    <w:rsid w:val="006B64C9"/>
    <w:rsid w:val="006B769D"/>
    <w:rsid w:val="006E0554"/>
    <w:rsid w:val="006E1A48"/>
    <w:rsid w:val="006E1D99"/>
    <w:rsid w:val="006E2244"/>
    <w:rsid w:val="006E3F18"/>
    <w:rsid w:val="006F0909"/>
    <w:rsid w:val="00701E25"/>
    <w:rsid w:val="00712E94"/>
    <w:rsid w:val="007168A6"/>
    <w:rsid w:val="00720D28"/>
    <w:rsid w:val="007211ED"/>
    <w:rsid w:val="00731798"/>
    <w:rsid w:val="00743923"/>
    <w:rsid w:val="00750C45"/>
    <w:rsid w:val="00751319"/>
    <w:rsid w:val="007540E9"/>
    <w:rsid w:val="00762B69"/>
    <w:rsid w:val="00764EDE"/>
    <w:rsid w:val="00766AC6"/>
    <w:rsid w:val="0076704F"/>
    <w:rsid w:val="007721EC"/>
    <w:rsid w:val="00773CAD"/>
    <w:rsid w:val="00776AE7"/>
    <w:rsid w:val="007858E2"/>
    <w:rsid w:val="0079080E"/>
    <w:rsid w:val="00794DA8"/>
    <w:rsid w:val="00796255"/>
    <w:rsid w:val="007A12AB"/>
    <w:rsid w:val="007A17C7"/>
    <w:rsid w:val="007A3319"/>
    <w:rsid w:val="007C7573"/>
    <w:rsid w:val="007D5EAC"/>
    <w:rsid w:val="007E0D81"/>
    <w:rsid w:val="007E431D"/>
    <w:rsid w:val="007E4505"/>
    <w:rsid w:val="007E79A0"/>
    <w:rsid w:val="007F1BBC"/>
    <w:rsid w:val="007F2A4B"/>
    <w:rsid w:val="007F428B"/>
    <w:rsid w:val="007F67A8"/>
    <w:rsid w:val="00804023"/>
    <w:rsid w:val="00811C54"/>
    <w:rsid w:val="00812406"/>
    <w:rsid w:val="008165BE"/>
    <w:rsid w:val="00820A92"/>
    <w:rsid w:val="00821D6B"/>
    <w:rsid w:val="00834A0F"/>
    <w:rsid w:val="00834C83"/>
    <w:rsid w:val="008361AE"/>
    <w:rsid w:val="00837186"/>
    <w:rsid w:val="00837EDC"/>
    <w:rsid w:val="00841C61"/>
    <w:rsid w:val="00845B73"/>
    <w:rsid w:val="008466F6"/>
    <w:rsid w:val="0085096E"/>
    <w:rsid w:val="008515A3"/>
    <w:rsid w:val="00853481"/>
    <w:rsid w:val="008552D5"/>
    <w:rsid w:val="0085794E"/>
    <w:rsid w:val="00857DBD"/>
    <w:rsid w:val="00861D2F"/>
    <w:rsid w:val="0087452E"/>
    <w:rsid w:val="0087762E"/>
    <w:rsid w:val="008852B4"/>
    <w:rsid w:val="00885D2C"/>
    <w:rsid w:val="00887F88"/>
    <w:rsid w:val="00897115"/>
    <w:rsid w:val="0089782D"/>
    <w:rsid w:val="008B6600"/>
    <w:rsid w:val="008C427B"/>
    <w:rsid w:val="008C4B53"/>
    <w:rsid w:val="008C5B1B"/>
    <w:rsid w:val="008C655D"/>
    <w:rsid w:val="008D2173"/>
    <w:rsid w:val="008D4739"/>
    <w:rsid w:val="008E35CE"/>
    <w:rsid w:val="008F48D6"/>
    <w:rsid w:val="008F5CE0"/>
    <w:rsid w:val="00900BD0"/>
    <w:rsid w:val="0090313D"/>
    <w:rsid w:val="009119F7"/>
    <w:rsid w:val="009169AD"/>
    <w:rsid w:val="00917937"/>
    <w:rsid w:val="009227F4"/>
    <w:rsid w:val="00932753"/>
    <w:rsid w:val="0094556A"/>
    <w:rsid w:val="009509D5"/>
    <w:rsid w:val="00950B19"/>
    <w:rsid w:val="009512F9"/>
    <w:rsid w:val="00951750"/>
    <w:rsid w:val="00953C49"/>
    <w:rsid w:val="00956922"/>
    <w:rsid w:val="00994117"/>
    <w:rsid w:val="009A0307"/>
    <w:rsid w:val="009A13BD"/>
    <w:rsid w:val="009B0FB7"/>
    <w:rsid w:val="009B22BA"/>
    <w:rsid w:val="009B3788"/>
    <w:rsid w:val="009B4A70"/>
    <w:rsid w:val="009C0A12"/>
    <w:rsid w:val="009C660A"/>
    <w:rsid w:val="009D2B3E"/>
    <w:rsid w:val="009D41EB"/>
    <w:rsid w:val="009E255E"/>
    <w:rsid w:val="009F2E27"/>
    <w:rsid w:val="00A00F48"/>
    <w:rsid w:val="00A0460A"/>
    <w:rsid w:val="00A04677"/>
    <w:rsid w:val="00A06C00"/>
    <w:rsid w:val="00A10E2E"/>
    <w:rsid w:val="00A13332"/>
    <w:rsid w:val="00A140D9"/>
    <w:rsid w:val="00A224FE"/>
    <w:rsid w:val="00A2416C"/>
    <w:rsid w:val="00A25CE0"/>
    <w:rsid w:val="00A26DC8"/>
    <w:rsid w:val="00A40D2C"/>
    <w:rsid w:val="00A40F6D"/>
    <w:rsid w:val="00A41302"/>
    <w:rsid w:val="00A42252"/>
    <w:rsid w:val="00A4663E"/>
    <w:rsid w:val="00A527AD"/>
    <w:rsid w:val="00A53F57"/>
    <w:rsid w:val="00A54A8A"/>
    <w:rsid w:val="00A658E2"/>
    <w:rsid w:val="00A7253D"/>
    <w:rsid w:val="00A8102B"/>
    <w:rsid w:val="00A85D58"/>
    <w:rsid w:val="00A97FE1"/>
    <w:rsid w:val="00AA2D99"/>
    <w:rsid w:val="00AB4ECA"/>
    <w:rsid w:val="00AC1398"/>
    <w:rsid w:val="00AC4F80"/>
    <w:rsid w:val="00AD0F2F"/>
    <w:rsid w:val="00AD2E37"/>
    <w:rsid w:val="00AD3ADB"/>
    <w:rsid w:val="00AD64A8"/>
    <w:rsid w:val="00AE1E3A"/>
    <w:rsid w:val="00AE2FC7"/>
    <w:rsid w:val="00AE5D95"/>
    <w:rsid w:val="00AE7C01"/>
    <w:rsid w:val="00AF1B5B"/>
    <w:rsid w:val="00AF1E8C"/>
    <w:rsid w:val="00AF4BA4"/>
    <w:rsid w:val="00AF506F"/>
    <w:rsid w:val="00B04500"/>
    <w:rsid w:val="00B04B33"/>
    <w:rsid w:val="00B307C3"/>
    <w:rsid w:val="00B40581"/>
    <w:rsid w:val="00B44DDE"/>
    <w:rsid w:val="00B508B5"/>
    <w:rsid w:val="00B50DE2"/>
    <w:rsid w:val="00B52E7B"/>
    <w:rsid w:val="00B5698F"/>
    <w:rsid w:val="00B61D7B"/>
    <w:rsid w:val="00B63630"/>
    <w:rsid w:val="00B64EFB"/>
    <w:rsid w:val="00B738FC"/>
    <w:rsid w:val="00B76B3E"/>
    <w:rsid w:val="00B76E58"/>
    <w:rsid w:val="00B823C3"/>
    <w:rsid w:val="00B941AD"/>
    <w:rsid w:val="00B94364"/>
    <w:rsid w:val="00B96292"/>
    <w:rsid w:val="00BA081C"/>
    <w:rsid w:val="00BA14BD"/>
    <w:rsid w:val="00BA5BB2"/>
    <w:rsid w:val="00BB67A9"/>
    <w:rsid w:val="00BC4911"/>
    <w:rsid w:val="00BD4371"/>
    <w:rsid w:val="00BD49B4"/>
    <w:rsid w:val="00BE4DBE"/>
    <w:rsid w:val="00C026A5"/>
    <w:rsid w:val="00C100ED"/>
    <w:rsid w:val="00C132DD"/>
    <w:rsid w:val="00C14A51"/>
    <w:rsid w:val="00C21854"/>
    <w:rsid w:val="00C240A4"/>
    <w:rsid w:val="00C4309F"/>
    <w:rsid w:val="00C47B5E"/>
    <w:rsid w:val="00C5140C"/>
    <w:rsid w:val="00C55920"/>
    <w:rsid w:val="00C6683B"/>
    <w:rsid w:val="00C70E57"/>
    <w:rsid w:val="00C803F1"/>
    <w:rsid w:val="00C83DB5"/>
    <w:rsid w:val="00CA288A"/>
    <w:rsid w:val="00CA78EF"/>
    <w:rsid w:val="00CA7A53"/>
    <w:rsid w:val="00CB19CC"/>
    <w:rsid w:val="00CB3406"/>
    <w:rsid w:val="00CB38E2"/>
    <w:rsid w:val="00CB452D"/>
    <w:rsid w:val="00CC1298"/>
    <w:rsid w:val="00CC23CE"/>
    <w:rsid w:val="00CE07CB"/>
    <w:rsid w:val="00CE2C2D"/>
    <w:rsid w:val="00CE64ED"/>
    <w:rsid w:val="00D0140D"/>
    <w:rsid w:val="00D03020"/>
    <w:rsid w:val="00D076F8"/>
    <w:rsid w:val="00D13041"/>
    <w:rsid w:val="00D2298E"/>
    <w:rsid w:val="00D364B9"/>
    <w:rsid w:val="00D41239"/>
    <w:rsid w:val="00D43BA1"/>
    <w:rsid w:val="00D43E9A"/>
    <w:rsid w:val="00D518F7"/>
    <w:rsid w:val="00D54E77"/>
    <w:rsid w:val="00D55BA9"/>
    <w:rsid w:val="00D6037D"/>
    <w:rsid w:val="00D761A2"/>
    <w:rsid w:val="00D776E4"/>
    <w:rsid w:val="00D81B05"/>
    <w:rsid w:val="00D87136"/>
    <w:rsid w:val="00D92381"/>
    <w:rsid w:val="00D95C3B"/>
    <w:rsid w:val="00D975A7"/>
    <w:rsid w:val="00DA189B"/>
    <w:rsid w:val="00DA4432"/>
    <w:rsid w:val="00DA67DC"/>
    <w:rsid w:val="00DB6717"/>
    <w:rsid w:val="00DC0A66"/>
    <w:rsid w:val="00DC7055"/>
    <w:rsid w:val="00DC78C8"/>
    <w:rsid w:val="00DD02CE"/>
    <w:rsid w:val="00DD2241"/>
    <w:rsid w:val="00DD3542"/>
    <w:rsid w:val="00DD674A"/>
    <w:rsid w:val="00DE265E"/>
    <w:rsid w:val="00DF59F1"/>
    <w:rsid w:val="00E07EBF"/>
    <w:rsid w:val="00E12712"/>
    <w:rsid w:val="00E14DA6"/>
    <w:rsid w:val="00E14F05"/>
    <w:rsid w:val="00E21895"/>
    <w:rsid w:val="00E30C91"/>
    <w:rsid w:val="00E30D3A"/>
    <w:rsid w:val="00E3494B"/>
    <w:rsid w:val="00E350D3"/>
    <w:rsid w:val="00E4262D"/>
    <w:rsid w:val="00E47CEF"/>
    <w:rsid w:val="00E50C79"/>
    <w:rsid w:val="00E57A84"/>
    <w:rsid w:val="00E62333"/>
    <w:rsid w:val="00E7273D"/>
    <w:rsid w:val="00E741FF"/>
    <w:rsid w:val="00E8167E"/>
    <w:rsid w:val="00E81AC3"/>
    <w:rsid w:val="00E82CF7"/>
    <w:rsid w:val="00E82F41"/>
    <w:rsid w:val="00E900FC"/>
    <w:rsid w:val="00E9204B"/>
    <w:rsid w:val="00E957FF"/>
    <w:rsid w:val="00E97BF4"/>
    <w:rsid w:val="00EA4E34"/>
    <w:rsid w:val="00EB203A"/>
    <w:rsid w:val="00EB286E"/>
    <w:rsid w:val="00EB47F0"/>
    <w:rsid w:val="00EB5033"/>
    <w:rsid w:val="00EC336C"/>
    <w:rsid w:val="00EC56B1"/>
    <w:rsid w:val="00ED392B"/>
    <w:rsid w:val="00EE1242"/>
    <w:rsid w:val="00EE2EDA"/>
    <w:rsid w:val="00EF1259"/>
    <w:rsid w:val="00EF74BD"/>
    <w:rsid w:val="00F064E8"/>
    <w:rsid w:val="00F07A1F"/>
    <w:rsid w:val="00F110F2"/>
    <w:rsid w:val="00F1794B"/>
    <w:rsid w:val="00F238DE"/>
    <w:rsid w:val="00F25668"/>
    <w:rsid w:val="00F271FA"/>
    <w:rsid w:val="00F3437B"/>
    <w:rsid w:val="00F362E6"/>
    <w:rsid w:val="00F42932"/>
    <w:rsid w:val="00F42DFF"/>
    <w:rsid w:val="00F43346"/>
    <w:rsid w:val="00F64E81"/>
    <w:rsid w:val="00F71C88"/>
    <w:rsid w:val="00F71D85"/>
    <w:rsid w:val="00F74836"/>
    <w:rsid w:val="00F81427"/>
    <w:rsid w:val="00F81598"/>
    <w:rsid w:val="00F92FC2"/>
    <w:rsid w:val="00F940CD"/>
    <w:rsid w:val="00F94BF3"/>
    <w:rsid w:val="00F97A3E"/>
    <w:rsid w:val="00FA0994"/>
    <w:rsid w:val="00FA6416"/>
    <w:rsid w:val="00FA64A5"/>
    <w:rsid w:val="00FB3FDC"/>
    <w:rsid w:val="00FC1847"/>
    <w:rsid w:val="00FC3025"/>
    <w:rsid w:val="00FD1571"/>
    <w:rsid w:val="00FD3D37"/>
    <w:rsid w:val="00FE1271"/>
    <w:rsid w:val="00FE16A5"/>
    <w:rsid w:val="00FE3B4E"/>
    <w:rsid w:val="00FE67F8"/>
    <w:rsid w:val="00FF2E87"/>
    <w:rsid w:val="00FF2F28"/>
    <w:rsid w:val="00FF48C3"/>
    <w:rsid w:val="00FF647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100363"/>
  <w15:docId w15:val="{B070B19E-0CF1-4236-B04A-F687D230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03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885D2C"/>
    <w:pPr>
      <w:keepNext/>
      <w:spacing w:before="240" w:after="60"/>
      <w:jc w:val="center"/>
      <w:outlineLvl w:val="0"/>
    </w:pPr>
    <w:rPr>
      <w:b/>
      <w:bCs/>
      <w:kern w:val="32"/>
      <w:sz w:val="28"/>
      <w:szCs w:val="32"/>
    </w:rPr>
  </w:style>
  <w:style w:type="paragraph" w:styleId="2">
    <w:name w:val="heading 2"/>
    <w:basedOn w:val="a"/>
    <w:next w:val="a"/>
    <w:link w:val="20"/>
    <w:qFormat/>
    <w:rsid w:val="00204E59"/>
    <w:pPr>
      <w:keepNext/>
      <w:spacing w:before="240" w:after="60"/>
      <w:outlineLvl w:val="1"/>
    </w:pPr>
    <w:rPr>
      <w:rFonts w:ascii="Arial" w:eastAsia="Calibri" w:hAnsi="Arial" w:cs="Arial"/>
      <w:b/>
      <w:bCs/>
      <w:i/>
      <w:iCs/>
      <w:sz w:val="28"/>
      <w:szCs w:val="28"/>
    </w:rPr>
  </w:style>
  <w:style w:type="paragraph" w:styleId="3">
    <w:name w:val="heading 3"/>
    <w:basedOn w:val="a"/>
    <w:link w:val="30"/>
    <w:qFormat/>
    <w:rsid w:val="00204E59"/>
    <w:pPr>
      <w:spacing w:before="100" w:beforeAutospacing="1" w:after="100" w:afterAutospacing="1"/>
      <w:outlineLvl w:val="2"/>
    </w:pPr>
    <w:rPr>
      <w:rFonts w:eastAsia="Calibri"/>
      <w:b/>
      <w:bCs/>
      <w:sz w:val="27"/>
      <w:szCs w:val="27"/>
    </w:rPr>
  </w:style>
  <w:style w:type="paragraph" w:styleId="4">
    <w:name w:val="heading 4"/>
    <w:basedOn w:val="a"/>
    <w:next w:val="a"/>
    <w:link w:val="40"/>
    <w:qFormat/>
    <w:rsid w:val="00204E5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85D2C"/>
    <w:rPr>
      <w:rFonts w:ascii="Times New Roman" w:eastAsia="Times New Roman" w:hAnsi="Times New Roman" w:cs="Times New Roman"/>
      <w:b/>
      <w:bCs/>
      <w:kern w:val="32"/>
      <w:sz w:val="28"/>
      <w:szCs w:val="32"/>
      <w:lang w:eastAsia="ru-RU"/>
    </w:rPr>
  </w:style>
  <w:style w:type="character" w:styleId="a3">
    <w:name w:val="Hyperlink"/>
    <w:uiPriority w:val="99"/>
    <w:rsid w:val="00073D0A"/>
    <w:rPr>
      <w:rFonts w:ascii="Times New Roman" w:hAnsi="Times New Roman" w:cs="Times New Roman" w:hint="default"/>
      <w:color w:val="0000FF"/>
      <w:u w:val="single"/>
    </w:rPr>
  </w:style>
  <w:style w:type="paragraph" w:customStyle="1" w:styleId="msonormalcxspmiddle">
    <w:name w:val="msonormalcxspmiddle"/>
    <w:basedOn w:val="a"/>
    <w:rsid w:val="00073D0A"/>
    <w:pPr>
      <w:spacing w:before="100" w:beforeAutospacing="1" w:after="100" w:afterAutospacing="1"/>
    </w:pPr>
    <w:rPr>
      <w:sz w:val="24"/>
      <w:szCs w:val="24"/>
    </w:rPr>
  </w:style>
  <w:style w:type="paragraph" w:customStyle="1" w:styleId="tehnormatitle">
    <w:name w:val="tehnormatitle"/>
    <w:basedOn w:val="a"/>
    <w:rsid w:val="00073D0A"/>
    <w:pPr>
      <w:spacing w:before="100" w:beforeAutospacing="1" w:after="100" w:afterAutospacing="1"/>
    </w:pPr>
    <w:rPr>
      <w:sz w:val="24"/>
      <w:szCs w:val="24"/>
    </w:rPr>
  </w:style>
  <w:style w:type="character" w:customStyle="1" w:styleId="8">
    <w:name w:val="Основной текст (8)_"/>
    <w:basedOn w:val="a0"/>
    <w:link w:val="81"/>
    <w:uiPriority w:val="99"/>
    <w:locked/>
    <w:rsid w:val="00046A76"/>
    <w:rPr>
      <w:rFonts w:ascii="Times New Roman" w:hAnsi="Times New Roman" w:cs="Times New Roman"/>
      <w:b/>
      <w:bCs/>
      <w:sz w:val="19"/>
      <w:szCs w:val="19"/>
      <w:shd w:val="clear" w:color="auto" w:fill="FFFFFF"/>
    </w:rPr>
  </w:style>
  <w:style w:type="character" w:customStyle="1" w:styleId="11">
    <w:name w:val="Основной текст Знак1"/>
    <w:basedOn w:val="a0"/>
    <w:link w:val="a4"/>
    <w:uiPriority w:val="99"/>
    <w:locked/>
    <w:rsid w:val="00046A76"/>
    <w:rPr>
      <w:rFonts w:ascii="Times New Roman" w:hAnsi="Times New Roman" w:cs="Times New Roman"/>
      <w:sz w:val="27"/>
      <w:szCs w:val="27"/>
      <w:shd w:val="clear" w:color="auto" w:fill="FFFFFF"/>
    </w:rPr>
  </w:style>
  <w:style w:type="character" w:customStyle="1" w:styleId="31">
    <w:name w:val="Заголовок №3_"/>
    <w:basedOn w:val="a0"/>
    <w:link w:val="32"/>
    <w:locked/>
    <w:rsid w:val="00046A76"/>
    <w:rPr>
      <w:rFonts w:ascii="Times New Roman" w:hAnsi="Times New Roman" w:cs="Times New Roman"/>
      <w:b/>
      <w:bCs/>
      <w:sz w:val="27"/>
      <w:szCs w:val="27"/>
      <w:shd w:val="clear" w:color="auto" w:fill="FFFFFF"/>
    </w:rPr>
  </w:style>
  <w:style w:type="character" w:customStyle="1" w:styleId="41">
    <w:name w:val="Заголовок №4_"/>
    <w:basedOn w:val="a0"/>
    <w:link w:val="42"/>
    <w:uiPriority w:val="99"/>
    <w:locked/>
    <w:rsid w:val="00046A76"/>
    <w:rPr>
      <w:rFonts w:ascii="Times New Roman" w:hAnsi="Times New Roman" w:cs="Times New Roman"/>
      <w:b/>
      <w:bCs/>
      <w:sz w:val="27"/>
      <w:szCs w:val="27"/>
      <w:shd w:val="clear" w:color="auto" w:fill="FFFFFF"/>
    </w:rPr>
  </w:style>
  <w:style w:type="character" w:customStyle="1" w:styleId="33">
    <w:name w:val="Основной текст (3)_"/>
    <w:basedOn w:val="a0"/>
    <w:link w:val="34"/>
    <w:uiPriority w:val="99"/>
    <w:locked/>
    <w:rsid w:val="00046A76"/>
    <w:rPr>
      <w:rFonts w:ascii="Times New Roman" w:hAnsi="Times New Roman" w:cs="Times New Roman"/>
      <w:b/>
      <w:bCs/>
      <w:sz w:val="23"/>
      <w:szCs w:val="23"/>
      <w:shd w:val="clear" w:color="auto" w:fill="FFFFFF"/>
    </w:rPr>
  </w:style>
  <w:style w:type="character" w:customStyle="1" w:styleId="9">
    <w:name w:val="Основной текст (9)_"/>
    <w:basedOn w:val="a0"/>
    <w:link w:val="90"/>
    <w:uiPriority w:val="99"/>
    <w:locked/>
    <w:rsid w:val="00046A76"/>
    <w:rPr>
      <w:rFonts w:ascii="Times New Roman" w:hAnsi="Times New Roman" w:cs="Times New Roman"/>
      <w:sz w:val="23"/>
      <w:szCs w:val="23"/>
      <w:shd w:val="clear" w:color="auto" w:fill="FFFFFF"/>
    </w:rPr>
  </w:style>
  <w:style w:type="paragraph" w:styleId="a4">
    <w:name w:val="Body Text"/>
    <w:basedOn w:val="a"/>
    <w:link w:val="11"/>
    <w:rsid w:val="00046A76"/>
    <w:pPr>
      <w:shd w:val="clear" w:color="auto" w:fill="FFFFFF"/>
      <w:spacing w:after="900" w:line="475" w:lineRule="exact"/>
      <w:jc w:val="center"/>
    </w:pPr>
    <w:rPr>
      <w:rFonts w:eastAsiaTheme="minorHAnsi"/>
      <w:sz w:val="27"/>
      <w:szCs w:val="27"/>
      <w:lang w:eastAsia="en-US"/>
    </w:rPr>
  </w:style>
  <w:style w:type="character" w:customStyle="1" w:styleId="a5">
    <w:name w:val="Основной текст Знак"/>
    <w:basedOn w:val="a0"/>
    <w:rsid w:val="00046A76"/>
    <w:rPr>
      <w:rFonts w:ascii="Times New Roman" w:eastAsia="Times New Roman" w:hAnsi="Times New Roman" w:cs="Times New Roman"/>
      <w:sz w:val="20"/>
      <w:szCs w:val="20"/>
      <w:lang w:eastAsia="ru-RU"/>
    </w:rPr>
  </w:style>
  <w:style w:type="paragraph" w:customStyle="1" w:styleId="81">
    <w:name w:val="Основной текст (8)1"/>
    <w:basedOn w:val="a"/>
    <w:link w:val="8"/>
    <w:uiPriority w:val="99"/>
    <w:rsid w:val="00046A76"/>
    <w:pPr>
      <w:shd w:val="clear" w:color="auto" w:fill="FFFFFF"/>
      <w:spacing w:line="240" w:lineRule="atLeast"/>
    </w:pPr>
    <w:rPr>
      <w:rFonts w:eastAsiaTheme="minorHAnsi"/>
      <w:b/>
      <w:bCs/>
      <w:sz w:val="19"/>
      <w:szCs w:val="19"/>
      <w:lang w:eastAsia="en-US"/>
    </w:rPr>
  </w:style>
  <w:style w:type="paragraph" w:customStyle="1" w:styleId="32">
    <w:name w:val="Заголовок №3"/>
    <w:basedOn w:val="a"/>
    <w:link w:val="31"/>
    <w:rsid w:val="00046A76"/>
    <w:pPr>
      <w:shd w:val="clear" w:color="auto" w:fill="FFFFFF"/>
      <w:spacing w:before="720" w:after="1020" w:line="240" w:lineRule="atLeast"/>
      <w:jc w:val="center"/>
      <w:outlineLvl w:val="2"/>
    </w:pPr>
    <w:rPr>
      <w:rFonts w:eastAsiaTheme="minorHAnsi"/>
      <w:b/>
      <w:bCs/>
      <w:sz w:val="27"/>
      <w:szCs w:val="27"/>
      <w:lang w:eastAsia="en-US"/>
    </w:rPr>
  </w:style>
  <w:style w:type="paragraph" w:customStyle="1" w:styleId="42">
    <w:name w:val="Заголовок №4"/>
    <w:basedOn w:val="a"/>
    <w:link w:val="41"/>
    <w:uiPriority w:val="99"/>
    <w:rsid w:val="00046A76"/>
    <w:pPr>
      <w:shd w:val="clear" w:color="auto" w:fill="FFFFFF"/>
      <w:spacing w:after="720" w:line="240" w:lineRule="atLeast"/>
      <w:outlineLvl w:val="3"/>
    </w:pPr>
    <w:rPr>
      <w:rFonts w:eastAsiaTheme="minorHAnsi"/>
      <w:b/>
      <w:bCs/>
      <w:sz w:val="27"/>
      <w:szCs w:val="27"/>
      <w:lang w:eastAsia="en-US"/>
    </w:rPr>
  </w:style>
  <w:style w:type="paragraph" w:customStyle="1" w:styleId="34">
    <w:name w:val="Основной текст (3)"/>
    <w:basedOn w:val="a"/>
    <w:link w:val="33"/>
    <w:uiPriority w:val="99"/>
    <w:rsid w:val="00046A76"/>
    <w:pPr>
      <w:shd w:val="clear" w:color="auto" w:fill="FFFFFF"/>
      <w:spacing w:line="240" w:lineRule="atLeast"/>
    </w:pPr>
    <w:rPr>
      <w:rFonts w:eastAsiaTheme="minorHAnsi"/>
      <w:b/>
      <w:bCs/>
      <w:sz w:val="23"/>
      <w:szCs w:val="23"/>
      <w:lang w:eastAsia="en-US"/>
    </w:rPr>
  </w:style>
  <w:style w:type="paragraph" w:customStyle="1" w:styleId="90">
    <w:name w:val="Основной текст (9)"/>
    <w:basedOn w:val="a"/>
    <w:link w:val="9"/>
    <w:uiPriority w:val="99"/>
    <w:rsid w:val="00046A76"/>
    <w:pPr>
      <w:shd w:val="clear" w:color="auto" w:fill="FFFFFF"/>
      <w:spacing w:line="240" w:lineRule="atLeast"/>
    </w:pPr>
    <w:rPr>
      <w:rFonts w:eastAsiaTheme="minorHAnsi"/>
      <w:sz w:val="23"/>
      <w:szCs w:val="23"/>
      <w:lang w:eastAsia="en-US"/>
    </w:rPr>
  </w:style>
  <w:style w:type="character" w:customStyle="1" w:styleId="43">
    <w:name w:val="Основной текст (4)_"/>
    <w:basedOn w:val="a0"/>
    <w:link w:val="44"/>
    <w:uiPriority w:val="99"/>
    <w:locked/>
    <w:rsid w:val="00FA0994"/>
    <w:rPr>
      <w:rFonts w:ascii="Times New Roman" w:hAnsi="Times New Roman" w:cs="Times New Roman"/>
      <w:b/>
      <w:bCs/>
      <w:noProof/>
      <w:sz w:val="21"/>
      <w:szCs w:val="21"/>
      <w:shd w:val="clear" w:color="auto" w:fill="FFFFFF"/>
    </w:rPr>
  </w:style>
  <w:style w:type="character" w:customStyle="1" w:styleId="5">
    <w:name w:val="Основной текст (5)_"/>
    <w:basedOn w:val="a0"/>
    <w:link w:val="50"/>
    <w:uiPriority w:val="99"/>
    <w:locked/>
    <w:rsid w:val="00FA0994"/>
    <w:rPr>
      <w:rFonts w:ascii="Times New Roman" w:hAnsi="Times New Roman" w:cs="Times New Roman"/>
      <w:sz w:val="24"/>
      <w:szCs w:val="24"/>
      <w:shd w:val="clear" w:color="auto" w:fill="FFFFFF"/>
    </w:rPr>
  </w:style>
  <w:style w:type="character" w:customStyle="1" w:styleId="13pt">
    <w:name w:val="Основной текст + 13 pt"/>
    <w:aliases w:val="Полужирный"/>
    <w:basedOn w:val="11"/>
    <w:uiPriority w:val="99"/>
    <w:rsid w:val="00FA0994"/>
    <w:rPr>
      <w:rFonts w:ascii="Times New Roman" w:hAnsi="Times New Roman" w:cs="Times New Roman"/>
      <w:b/>
      <w:bCs/>
      <w:spacing w:val="0"/>
      <w:sz w:val="26"/>
      <w:szCs w:val="26"/>
      <w:shd w:val="clear" w:color="auto" w:fill="FFFFFF"/>
    </w:rPr>
  </w:style>
  <w:style w:type="character" w:customStyle="1" w:styleId="6">
    <w:name w:val="Основной текст (6)_"/>
    <w:basedOn w:val="a0"/>
    <w:link w:val="60"/>
    <w:uiPriority w:val="99"/>
    <w:locked/>
    <w:rsid w:val="00FA0994"/>
    <w:rPr>
      <w:rFonts w:ascii="Times New Roman" w:hAnsi="Times New Roman" w:cs="Times New Roman"/>
      <w:sz w:val="24"/>
      <w:szCs w:val="24"/>
      <w:shd w:val="clear" w:color="auto" w:fill="FFFFFF"/>
    </w:rPr>
  </w:style>
  <w:style w:type="paragraph" w:customStyle="1" w:styleId="44">
    <w:name w:val="Основной текст (4)"/>
    <w:basedOn w:val="a"/>
    <w:link w:val="43"/>
    <w:uiPriority w:val="99"/>
    <w:rsid w:val="00FA0994"/>
    <w:pPr>
      <w:shd w:val="clear" w:color="auto" w:fill="FFFFFF"/>
      <w:spacing w:line="240" w:lineRule="atLeast"/>
    </w:pPr>
    <w:rPr>
      <w:rFonts w:eastAsiaTheme="minorHAnsi"/>
      <w:b/>
      <w:bCs/>
      <w:noProof/>
      <w:sz w:val="21"/>
      <w:szCs w:val="21"/>
      <w:lang w:eastAsia="en-US"/>
    </w:rPr>
  </w:style>
  <w:style w:type="paragraph" w:customStyle="1" w:styleId="50">
    <w:name w:val="Основной текст (5)"/>
    <w:basedOn w:val="a"/>
    <w:link w:val="5"/>
    <w:uiPriority w:val="99"/>
    <w:rsid w:val="00FA0994"/>
    <w:pPr>
      <w:shd w:val="clear" w:color="auto" w:fill="FFFFFF"/>
      <w:spacing w:line="240" w:lineRule="atLeast"/>
    </w:pPr>
    <w:rPr>
      <w:rFonts w:eastAsiaTheme="minorHAnsi"/>
      <w:sz w:val="24"/>
      <w:szCs w:val="24"/>
      <w:lang w:eastAsia="en-US"/>
    </w:rPr>
  </w:style>
  <w:style w:type="paragraph" w:customStyle="1" w:styleId="60">
    <w:name w:val="Основной текст (6)"/>
    <w:basedOn w:val="a"/>
    <w:link w:val="6"/>
    <w:uiPriority w:val="99"/>
    <w:rsid w:val="00FA0994"/>
    <w:pPr>
      <w:shd w:val="clear" w:color="auto" w:fill="FFFFFF"/>
      <w:spacing w:line="240" w:lineRule="atLeast"/>
    </w:pPr>
    <w:rPr>
      <w:rFonts w:eastAsiaTheme="minorHAnsi"/>
      <w:sz w:val="24"/>
      <w:szCs w:val="24"/>
      <w:lang w:eastAsia="en-US"/>
    </w:rPr>
  </w:style>
  <w:style w:type="character" w:customStyle="1" w:styleId="a6">
    <w:name w:val="Основний текст_"/>
    <w:basedOn w:val="a0"/>
    <w:link w:val="a7"/>
    <w:rsid w:val="00011D3A"/>
    <w:rPr>
      <w:rFonts w:ascii="Times New Roman" w:eastAsia="Times New Roman" w:hAnsi="Times New Roman" w:cs="Times New Roman"/>
      <w:sz w:val="26"/>
      <w:szCs w:val="26"/>
      <w:shd w:val="clear" w:color="auto" w:fill="FFFFFF"/>
    </w:rPr>
  </w:style>
  <w:style w:type="paragraph" w:customStyle="1" w:styleId="a7">
    <w:name w:val="Основний текст"/>
    <w:basedOn w:val="a"/>
    <w:link w:val="a6"/>
    <w:rsid w:val="00011D3A"/>
    <w:pPr>
      <w:widowControl w:val="0"/>
      <w:shd w:val="clear" w:color="auto" w:fill="FFFFFF"/>
      <w:spacing w:after="1200" w:line="0" w:lineRule="atLeast"/>
      <w:ind w:hanging="960"/>
      <w:jc w:val="center"/>
    </w:pPr>
    <w:rPr>
      <w:sz w:val="26"/>
      <w:szCs w:val="26"/>
      <w:lang w:eastAsia="en-US"/>
    </w:rPr>
  </w:style>
  <w:style w:type="character" w:customStyle="1" w:styleId="0pt">
    <w:name w:val="Основний текст + Напівжирний;Курсив;Інтервал 0 pt"/>
    <w:basedOn w:val="a6"/>
    <w:rsid w:val="00011D3A"/>
    <w:rPr>
      <w:rFonts w:ascii="Times New Roman" w:eastAsia="Times New Roman" w:hAnsi="Times New Roman" w:cs="Times New Roman"/>
      <w:b/>
      <w:bCs/>
      <w:i/>
      <w:iCs/>
      <w:smallCaps w:val="0"/>
      <w:strike w:val="0"/>
      <w:color w:val="000000"/>
      <w:spacing w:val="-3"/>
      <w:w w:val="100"/>
      <w:position w:val="0"/>
      <w:sz w:val="26"/>
      <w:szCs w:val="26"/>
      <w:u w:val="none"/>
      <w:shd w:val="clear" w:color="auto" w:fill="FFFFFF"/>
      <w:lang w:val="ru-RU" w:eastAsia="ru-RU" w:bidi="ru-RU"/>
    </w:rPr>
  </w:style>
  <w:style w:type="character" w:customStyle="1" w:styleId="51">
    <w:name w:val="Основний текст (5)_"/>
    <w:basedOn w:val="a0"/>
    <w:link w:val="52"/>
    <w:rsid w:val="00011D3A"/>
    <w:rPr>
      <w:rFonts w:ascii="Times New Roman" w:eastAsia="Times New Roman" w:hAnsi="Times New Roman" w:cs="Times New Roman"/>
      <w:b/>
      <w:bCs/>
      <w:i/>
      <w:iCs/>
      <w:spacing w:val="-3"/>
      <w:sz w:val="26"/>
      <w:szCs w:val="26"/>
      <w:shd w:val="clear" w:color="auto" w:fill="FFFFFF"/>
    </w:rPr>
  </w:style>
  <w:style w:type="paragraph" w:customStyle="1" w:styleId="52">
    <w:name w:val="Основний текст (5)"/>
    <w:basedOn w:val="a"/>
    <w:link w:val="51"/>
    <w:rsid w:val="00011D3A"/>
    <w:pPr>
      <w:widowControl w:val="0"/>
      <w:shd w:val="clear" w:color="auto" w:fill="FFFFFF"/>
      <w:spacing w:after="720" w:line="0" w:lineRule="atLeast"/>
    </w:pPr>
    <w:rPr>
      <w:b/>
      <w:bCs/>
      <w:i/>
      <w:iCs/>
      <w:spacing w:val="-3"/>
      <w:sz w:val="26"/>
      <w:szCs w:val="26"/>
      <w:lang w:eastAsia="en-US"/>
    </w:rPr>
  </w:style>
  <w:style w:type="character" w:customStyle="1" w:styleId="61">
    <w:name w:val="Основний текст (6)_"/>
    <w:basedOn w:val="a0"/>
    <w:link w:val="62"/>
    <w:rsid w:val="00011D3A"/>
    <w:rPr>
      <w:rFonts w:ascii="Arial Narrow" w:eastAsia="Arial Narrow" w:hAnsi="Arial Narrow" w:cs="Arial Narrow"/>
      <w:sz w:val="20"/>
      <w:szCs w:val="20"/>
      <w:shd w:val="clear" w:color="auto" w:fill="FFFFFF"/>
    </w:rPr>
  </w:style>
  <w:style w:type="paragraph" w:customStyle="1" w:styleId="62">
    <w:name w:val="Основний текст (6)"/>
    <w:basedOn w:val="a"/>
    <w:link w:val="61"/>
    <w:rsid w:val="00011D3A"/>
    <w:pPr>
      <w:widowControl w:val="0"/>
      <w:shd w:val="clear" w:color="auto" w:fill="FFFFFF"/>
      <w:spacing w:line="0" w:lineRule="atLeast"/>
    </w:pPr>
    <w:rPr>
      <w:rFonts w:ascii="Arial Narrow" w:eastAsia="Arial Narrow" w:hAnsi="Arial Narrow" w:cs="Arial Narrow"/>
      <w:lang w:eastAsia="en-US"/>
    </w:rPr>
  </w:style>
  <w:style w:type="character" w:customStyle="1" w:styleId="7">
    <w:name w:val="Основний текст (7)_"/>
    <w:basedOn w:val="a0"/>
    <w:link w:val="70"/>
    <w:rsid w:val="00011D3A"/>
    <w:rPr>
      <w:rFonts w:ascii="Times New Roman" w:eastAsia="Times New Roman" w:hAnsi="Times New Roman" w:cs="Times New Roman"/>
      <w:b/>
      <w:bCs/>
      <w:spacing w:val="9"/>
      <w:sz w:val="19"/>
      <w:szCs w:val="19"/>
      <w:shd w:val="clear" w:color="auto" w:fill="FFFFFF"/>
    </w:rPr>
  </w:style>
  <w:style w:type="paragraph" w:customStyle="1" w:styleId="70">
    <w:name w:val="Основний текст (7)"/>
    <w:basedOn w:val="a"/>
    <w:link w:val="7"/>
    <w:rsid w:val="00011D3A"/>
    <w:pPr>
      <w:widowControl w:val="0"/>
      <w:shd w:val="clear" w:color="auto" w:fill="FFFFFF"/>
      <w:spacing w:line="480" w:lineRule="exact"/>
      <w:jc w:val="both"/>
    </w:pPr>
    <w:rPr>
      <w:b/>
      <w:bCs/>
      <w:spacing w:val="9"/>
      <w:sz w:val="19"/>
      <w:szCs w:val="19"/>
      <w:lang w:eastAsia="en-US"/>
    </w:rPr>
  </w:style>
  <w:style w:type="character" w:customStyle="1" w:styleId="105pt0pt">
    <w:name w:val="Основний текст + 10;5 pt;Інтервал 0 pt"/>
    <w:basedOn w:val="a6"/>
    <w:rsid w:val="00011D3A"/>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 w:type="character" w:customStyle="1" w:styleId="4pt">
    <w:name w:val="Основний текст + 4 pt"/>
    <w:basedOn w:val="a6"/>
    <w:rsid w:val="00011D3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3">
    <w:name w:val="Заголовок №5_"/>
    <w:basedOn w:val="a0"/>
    <w:link w:val="54"/>
    <w:rsid w:val="00011D3A"/>
    <w:rPr>
      <w:rFonts w:ascii="Times New Roman" w:eastAsia="Times New Roman" w:hAnsi="Times New Roman" w:cs="Times New Roman"/>
      <w:b/>
      <w:bCs/>
      <w:spacing w:val="1"/>
      <w:sz w:val="26"/>
      <w:szCs w:val="26"/>
      <w:shd w:val="clear" w:color="auto" w:fill="FFFFFF"/>
    </w:rPr>
  </w:style>
  <w:style w:type="character" w:customStyle="1" w:styleId="0pt0">
    <w:name w:val="Основний текст + Інтервал 0 pt"/>
    <w:basedOn w:val="a6"/>
    <w:rsid w:val="00011D3A"/>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eastAsia="ru-RU" w:bidi="ru-RU"/>
    </w:rPr>
  </w:style>
  <w:style w:type="paragraph" w:customStyle="1" w:styleId="54">
    <w:name w:val="Заголовок №5"/>
    <w:basedOn w:val="a"/>
    <w:link w:val="53"/>
    <w:rsid w:val="00011D3A"/>
    <w:pPr>
      <w:widowControl w:val="0"/>
      <w:shd w:val="clear" w:color="auto" w:fill="FFFFFF"/>
      <w:spacing w:after="420" w:line="485" w:lineRule="exact"/>
      <w:ind w:hanging="1860"/>
      <w:outlineLvl w:val="4"/>
    </w:pPr>
    <w:rPr>
      <w:b/>
      <w:bCs/>
      <w:spacing w:val="1"/>
      <w:sz w:val="26"/>
      <w:szCs w:val="26"/>
      <w:lang w:eastAsia="en-US"/>
    </w:rPr>
  </w:style>
  <w:style w:type="character" w:customStyle="1" w:styleId="a8">
    <w:name w:val="Підпис до таблиці_"/>
    <w:basedOn w:val="a0"/>
    <w:link w:val="a9"/>
    <w:rsid w:val="00011D3A"/>
    <w:rPr>
      <w:rFonts w:ascii="Times New Roman" w:eastAsia="Times New Roman" w:hAnsi="Times New Roman" w:cs="Times New Roman"/>
      <w:sz w:val="26"/>
      <w:szCs w:val="26"/>
      <w:shd w:val="clear" w:color="auto" w:fill="FFFFFF"/>
    </w:rPr>
  </w:style>
  <w:style w:type="character" w:customStyle="1" w:styleId="0pt1">
    <w:name w:val="Підпис до таблиці + Інтервал 0 pt"/>
    <w:basedOn w:val="a8"/>
    <w:rsid w:val="00011D3A"/>
    <w:rPr>
      <w:rFonts w:ascii="Times New Roman" w:eastAsia="Times New Roman" w:hAnsi="Times New Roman" w:cs="Times New Roman"/>
      <w:color w:val="000000"/>
      <w:spacing w:val="1"/>
      <w:w w:val="100"/>
      <w:position w:val="0"/>
      <w:sz w:val="26"/>
      <w:szCs w:val="26"/>
      <w:shd w:val="clear" w:color="auto" w:fill="FFFFFF"/>
      <w:lang w:val="ru-RU" w:eastAsia="ru-RU" w:bidi="ru-RU"/>
    </w:rPr>
  </w:style>
  <w:style w:type="paragraph" w:customStyle="1" w:styleId="a9">
    <w:name w:val="Підпис до таблиці"/>
    <w:basedOn w:val="a"/>
    <w:link w:val="a8"/>
    <w:rsid w:val="00011D3A"/>
    <w:pPr>
      <w:widowControl w:val="0"/>
      <w:shd w:val="clear" w:color="auto" w:fill="FFFFFF"/>
      <w:spacing w:line="0" w:lineRule="atLeast"/>
    </w:pPr>
    <w:rPr>
      <w:sz w:val="26"/>
      <w:szCs w:val="26"/>
      <w:lang w:eastAsia="en-US"/>
    </w:rPr>
  </w:style>
  <w:style w:type="character" w:customStyle="1" w:styleId="520">
    <w:name w:val="Заголовок №5 (2)_"/>
    <w:basedOn w:val="a0"/>
    <w:link w:val="521"/>
    <w:rsid w:val="007168A6"/>
    <w:rPr>
      <w:rFonts w:ascii="Times New Roman" w:eastAsia="Times New Roman" w:hAnsi="Times New Roman" w:cs="Times New Roman"/>
      <w:b/>
      <w:bCs/>
      <w:i/>
      <w:iCs/>
      <w:spacing w:val="-2"/>
      <w:sz w:val="26"/>
      <w:szCs w:val="26"/>
      <w:shd w:val="clear" w:color="auto" w:fill="FFFFFF"/>
    </w:rPr>
  </w:style>
  <w:style w:type="paragraph" w:customStyle="1" w:styleId="521">
    <w:name w:val="Заголовок №5 (2)"/>
    <w:basedOn w:val="a"/>
    <w:link w:val="520"/>
    <w:rsid w:val="007168A6"/>
    <w:pPr>
      <w:widowControl w:val="0"/>
      <w:shd w:val="clear" w:color="auto" w:fill="FFFFFF"/>
      <w:spacing w:before="180" w:after="600" w:line="0" w:lineRule="atLeast"/>
      <w:jc w:val="both"/>
      <w:outlineLvl w:val="4"/>
    </w:pPr>
    <w:rPr>
      <w:b/>
      <w:bCs/>
      <w:i/>
      <w:iCs/>
      <w:spacing w:val="-2"/>
      <w:sz w:val="26"/>
      <w:szCs w:val="26"/>
      <w:lang w:eastAsia="en-US"/>
    </w:rPr>
  </w:style>
  <w:style w:type="character" w:customStyle="1" w:styleId="50pt">
    <w:name w:val="Основний текст (5) + Інтервал 0 pt"/>
    <w:basedOn w:val="51"/>
    <w:rsid w:val="007168A6"/>
    <w:rPr>
      <w:rFonts w:ascii="Times New Roman" w:eastAsia="Times New Roman" w:hAnsi="Times New Roman" w:cs="Times New Roman"/>
      <w:b/>
      <w:bCs/>
      <w:i/>
      <w:iCs/>
      <w:smallCaps w:val="0"/>
      <w:strike w:val="0"/>
      <w:color w:val="000000"/>
      <w:spacing w:val="-2"/>
      <w:w w:val="100"/>
      <w:position w:val="0"/>
      <w:sz w:val="26"/>
      <w:szCs w:val="26"/>
      <w:u w:val="none"/>
      <w:shd w:val="clear" w:color="auto" w:fill="FFFFFF"/>
      <w:lang w:val="ru-RU" w:eastAsia="ru-RU" w:bidi="ru-RU"/>
    </w:rPr>
  </w:style>
  <w:style w:type="character" w:customStyle="1" w:styleId="0pt2">
    <w:name w:val="Основний текст + Напівжирний;Інтервал 0 pt"/>
    <w:basedOn w:val="a6"/>
    <w:rsid w:val="007168A6"/>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eastAsia="ru-RU" w:bidi="ru-RU"/>
    </w:rPr>
  </w:style>
  <w:style w:type="character" w:customStyle="1" w:styleId="CenturyGothic4pt">
    <w:name w:val="Основний текст + Century Gothic;4 pt"/>
    <w:basedOn w:val="a6"/>
    <w:rsid w:val="007168A6"/>
    <w:rPr>
      <w:rFonts w:ascii="Century Gothic" w:eastAsia="Century Gothic" w:hAnsi="Century Gothic" w:cs="Century Gothic"/>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Georgia7pt0pt">
    <w:name w:val="Основний текст + Georgia;7 pt;Інтервал 0 pt"/>
    <w:basedOn w:val="a6"/>
    <w:rsid w:val="0085794E"/>
    <w:rPr>
      <w:rFonts w:ascii="Georgia" w:eastAsia="Georgia" w:hAnsi="Georgia" w:cs="Georgia"/>
      <w:b w:val="0"/>
      <w:bCs w:val="0"/>
      <w:i w:val="0"/>
      <w:iCs w:val="0"/>
      <w:smallCaps w:val="0"/>
      <w:strike w:val="0"/>
      <w:color w:val="000000"/>
      <w:spacing w:val="-1"/>
      <w:w w:val="100"/>
      <w:position w:val="0"/>
      <w:sz w:val="14"/>
      <w:szCs w:val="14"/>
      <w:u w:val="none"/>
      <w:shd w:val="clear" w:color="auto" w:fill="FFFFFF"/>
      <w:lang w:val="ru-RU" w:eastAsia="ru-RU" w:bidi="ru-RU"/>
    </w:rPr>
  </w:style>
  <w:style w:type="character" w:customStyle="1" w:styleId="75pt0pt">
    <w:name w:val="Основний текст + 7;5 pt;Інтервал 0 pt"/>
    <w:basedOn w:val="a6"/>
    <w:rsid w:val="0085794E"/>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eastAsia="ru-RU" w:bidi="ru-RU"/>
    </w:rPr>
  </w:style>
  <w:style w:type="character" w:customStyle="1" w:styleId="11pt0pt">
    <w:name w:val="Основний текст + 11 pt;Напівжирний;Інтервал 0 pt"/>
    <w:basedOn w:val="a6"/>
    <w:rsid w:val="0085794E"/>
    <w:rPr>
      <w:rFonts w:ascii="Times New Roman" w:eastAsia="Times New Roman" w:hAnsi="Times New Roman" w:cs="Times New Roman"/>
      <w:b/>
      <w:bCs/>
      <w:i w:val="0"/>
      <w:iCs w:val="0"/>
      <w:smallCaps w:val="0"/>
      <w:strike w:val="0"/>
      <w:color w:val="000000"/>
      <w:spacing w:val="11"/>
      <w:w w:val="100"/>
      <w:position w:val="0"/>
      <w:sz w:val="22"/>
      <w:szCs w:val="22"/>
      <w:u w:val="none"/>
      <w:shd w:val="clear" w:color="auto" w:fill="FFFFFF"/>
      <w:lang w:val="ru-RU" w:eastAsia="ru-RU" w:bidi="ru-RU"/>
    </w:rPr>
  </w:style>
  <w:style w:type="character" w:customStyle="1" w:styleId="aa">
    <w:name w:val="Підпис до зображення_"/>
    <w:basedOn w:val="a0"/>
    <w:link w:val="ab"/>
    <w:rsid w:val="0085794E"/>
    <w:rPr>
      <w:rFonts w:ascii="Times New Roman" w:eastAsia="Times New Roman" w:hAnsi="Times New Roman" w:cs="Times New Roman"/>
      <w:sz w:val="26"/>
      <w:szCs w:val="26"/>
      <w:shd w:val="clear" w:color="auto" w:fill="FFFFFF"/>
    </w:rPr>
  </w:style>
  <w:style w:type="character" w:customStyle="1" w:styleId="0pt3">
    <w:name w:val="Підпис до зображення + Інтервал 0 pt"/>
    <w:basedOn w:val="aa"/>
    <w:rsid w:val="0085794E"/>
    <w:rPr>
      <w:rFonts w:ascii="Times New Roman" w:eastAsia="Times New Roman" w:hAnsi="Times New Roman" w:cs="Times New Roman"/>
      <w:color w:val="000000"/>
      <w:spacing w:val="1"/>
      <w:w w:val="100"/>
      <w:position w:val="0"/>
      <w:sz w:val="26"/>
      <w:szCs w:val="26"/>
      <w:shd w:val="clear" w:color="auto" w:fill="FFFFFF"/>
      <w:lang w:val="ru-RU" w:eastAsia="ru-RU" w:bidi="ru-RU"/>
    </w:rPr>
  </w:style>
  <w:style w:type="paragraph" w:customStyle="1" w:styleId="ab">
    <w:name w:val="Підпис до зображення"/>
    <w:basedOn w:val="a"/>
    <w:link w:val="aa"/>
    <w:rsid w:val="0085794E"/>
    <w:pPr>
      <w:widowControl w:val="0"/>
      <w:shd w:val="clear" w:color="auto" w:fill="FFFFFF"/>
      <w:spacing w:line="0" w:lineRule="atLeast"/>
    </w:pPr>
    <w:rPr>
      <w:sz w:val="26"/>
      <w:szCs w:val="26"/>
      <w:lang w:eastAsia="en-US"/>
    </w:rPr>
  </w:style>
  <w:style w:type="paragraph" w:styleId="ac">
    <w:name w:val="Balloon Text"/>
    <w:basedOn w:val="a"/>
    <w:link w:val="ad"/>
    <w:semiHidden/>
    <w:unhideWhenUsed/>
    <w:rsid w:val="0085794E"/>
    <w:rPr>
      <w:rFonts w:ascii="Tahoma" w:hAnsi="Tahoma" w:cs="Tahoma"/>
      <w:sz w:val="16"/>
      <w:szCs w:val="16"/>
    </w:rPr>
  </w:style>
  <w:style w:type="character" w:customStyle="1" w:styleId="ad">
    <w:name w:val="Текст выноски Знак"/>
    <w:basedOn w:val="a0"/>
    <w:link w:val="ac"/>
    <w:semiHidden/>
    <w:rsid w:val="0085794E"/>
    <w:rPr>
      <w:rFonts w:ascii="Tahoma" w:eastAsia="Times New Roman" w:hAnsi="Tahoma" w:cs="Tahoma"/>
      <w:sz w:val="16"/>
      <w:szCs w:val="16"/>
      <w:lang w:eastAsia="ru-RU"/>
    </w:rPr>
  </w:style>
  <w:style w:type="character" w:customStyle="1" w:styleId="21">
    <w:name w:val="Основний текст (2)_"/>
    <w:basedOn w:val="a0"/>
    <w:link w:val="22"/>
    <w:rsid w:val="001834D9"/>
    <w:rPr>
      <w:rFonts w:ascii="Times New Roman" w:eastAsia="Times New Roman" w:hAnsi="Times New Roman" w:cs="Times New Roman"/>
      <w:b/>
      <w:bCs/>
      <w:sz w:val="26"/>
      <w:szCs w:val="26"/>
      <w:shd w:val="clear" w:color="auto" w:fill="FFFFFF"/>
    </w:rPr>
  </w:style>
  <w:style w:type="character" w:customStyle="1" w:styleId="20pt">
    <w:name w:val="Основний текст (2) + Інтервал 0 pt"/>
    <w:basedOn w:val="21"/>
    <w:rsid w:val="001834D9"/>
    <w:rPr>
      <w:rFonts w:ascii="Times New Roman" w:eastAsia="Times New Roman" w:hAnsi="Times New Roman" w:cs="Times New Roman"/>
      <w:b/>
      <w:bCs/>
      <w:color w:val="000000"/>
      <w:spacing w:val="-1"/>
      <w:w w:val="100"/>
      <w:position w:val="0"/>
      <w:sz w:val="26"/>
      <w:szCs w:val="26"/>
      <w:shd w:val="clear" w:color="auto" w:fill="FFFFFF"/>
      <w:lang w:val="ru-RU" w:eastAsia="ru-RU" w:bidi="ru-RU"/>
    </w:rPr>
  </w:style>
  <w:style w:type="paragraph" w:customStyle="1" w:styleId="22">
    <w:name w:val="Основний текст (2)"/>
    <w:basedOn w:val="a"/>
    <w:link w:val="21"/>
    <w:rsid w:val="001834D9"/>
    <w:pPr>
      <w:widowControl w:val="0"/>
      <w:shd w:val="clear" w:color="auto" w:fill="FFFFFF"/>
      <w:spacing w:before="60" w:after="1200" w:line="0" w:lineRule="atLeast"/>
      <w:jc w:val="center"/>
    </w:pPr>
    <w:rPr>
      <w:b/>
      <w:bCs/>
      <w:sz w:val="26"/>
      <w:szCs w:val="26"/>
      <w:lang w:eastAsia="en-US"/>
    </w:rPr>
  </w:style>
  <w:style w:type="character" w:customStyle="1" w:styleId="-1pt">
    <w:name w:val="Основний текст + Напівжирний;Курсив;Інтервал -1 pt"/>
    <w:basedOn w:val="a6"/>
    <w:rsid w:val="001834D9"/>
    <w:rPr>
      <w:rFonts w:ascii="Times New Roman" w:eastAsia="Times New Roman" w:hAnsi="Times New Roman" w:cs="Times New Roman"/>
      <w:b/>
      <w:bCs/>
      <w:i/>
      <w:iCs/>
      <w:smallCaps w:val="0"/>
      <w:strike w:val="0"/>
      <w:color w:val="000000"/>
      <w:spacing w:val="-22"/>
      <w:w w:val="100"/>
      <w:position w:val="0"/>
      <w:sz w:val="26"/>
      <w:szCs w:val="26"/>
      <w:u w:val="none"/>
      <w:shd w:val="clear" w:color="auto" w:fill="FFFFFF"/>
      <w:lang w:val="ru-RU" w:eastAsia="ru-RU" w:bidi="ru-RU"/>
    </w:rPr>
  </w:style>
  <w:style w:type="character" w:customStyle="1" w:styleId="110">
    <w:name w:val="Основний текст (11)_"/>
    <w:basedOn w:val="a0"/>
    <w:link w:val="111"/>
    <w:rsid w:val="001834D9"/>
    <w:rPr>
      <w:rFonts w:ascii="Times New Roman" w:eastAsia="Times New Roman" w:hAnsi="Times New Roman" w:cs="Times New Roman"/>
      <w:b/>
      <w:bCs/>
      <w:spacing w:val="2"/>
      <w:shd w:val="clear" w:color="auto" w:fill="FFFFFF"/>
    </w:rPr>
  </w:style>
  <w:style w:type="character" w:customStyle="1" w:styleId="110pt">
    <w:name w:val="Основний текст (11) + Інтервал 0 pt"/>
    <w:basedOn w:val="110"/>
    <w:rsid w:val="001834D9"/>
    <w:rPr>
      <w:rFonts w:ascii="Times New Roman" w:eastAsia="Times New Roman" w:hAnsi="Times New Roman" w:cs="Times New Roman"/>
      <w:b/>
      <w:bCs/>
      <w:color w:val="000000"/>
      <w:spacing w:val="-8"/>
      <w:w w:val="100"/>
      <w:position w:val="0"/>
      <w:shd w:val="clear" w:color="auto" w:fill="FFFFFF"/>
      <w:lang w:val="ru-RU" w:eastAsia="ru-RU" w:bidi="ru-RU"/>
    </w:rPr>
  </w:style>
  <w:style w:type="paragraph" w:customStyle="1" w:styleId="111">
    <w:name w:val="Основний текст (11)"/>
    <w:basedOn w:val="a"/>
    <w:link w:val="110"/>
    <w:rsid w:val="001834D9"/>
    <w:pPr>
      <w:widowControl w:val="0"/>
      <w:shd w:val="clear" w:color="auto" w:fill="FFFFFF"/>
      <w:spacing w:after="60" w:line="0" w:lineRule="atLeast"/>
    </w:pPr>
    <w:rPr>
      <w:b/>
      <w:bCs/>
      <w:spacing w:val="2"/>
      <w:sz w:val="22"/>
      <w:szCs w:val="22"/>
      <w:lang w:eastAsia="en-US"/>
    </w:rPr>
  </w:style>
  <w:style w:type="character" w:customStyle="1" w:styleId="220">
    <w:name w:val="Заголовок №2 (2)_"/>
    <w:basedOn w:val="a0"/>
    <w:link w:val="221"/>
    <w:rsid w:val="001834D9"/>
    <w:rPr>
      <w:rFonts w:ascii="Franklin Gothic Heavy" w:eastAsia="Franklin Gothic Heavy" w:hAnsi="Franklin Gothic Heavy" w:cs="Franklin Gothic Heavy"/>
      <w:spacing w:val="-7"/>
      <w:sz w:val="34"/>
      <w:szCs w:val="34"/>
      <w:shd w:val="clear" w:color="auto" w:fill="FFFFFF"/>
    </w:rPr>
  </w:style>
  <w:style w:type="paragraph" w:customStyle="1" w:styleId="221">
    <w:name w:val="Заголовок №2 (2)"/>
    <w:basedOn w:val="a"/>
    <w:link w:val="220"/>
    <w:rsid w:val="001834D9"/>
    <w:pPr>
      <w:widowControl w:val="0"/>
      <w:shd w:val="clear" w:color="auto" w:fill="FFFFFF"/>
      <w:spacing w:line="480" w:lineRule="exact"/>
      <w:jc w:val="center"/>
      <w:outlineLvl w:val="1"/>
    </w:pPr>
    <w:rPr>
      <w:rFonts w:ascii="Franklin Gothic Heavy" w:eastAsia="Franklin Gothic Heavy" w:hAnsi="Franklin Gothic Heavy" w:cs="Franklin Gothic Heavy"/>
      <w:spacing w:val="-7"/>
      <w:sz w:val="34"/>
      <w:szCs w:val="34"/>
      <w:lang w:eastAsia="en-US"/>
    </w:rPr>
  </w:style>
  <w:style w:type="table" w:styleId="ae">
    <w:name w:val="Table Grid"/>
    <w:basedOn w:val="a1"/>
    <w:uiPriority w:val="39"/>
    <w:rsid w:val="00043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204E59"/>
    <w:rPr>
      <w:rFonts w:ascii="Arial" w:eastAsia="Calibri" w:hAnsi="Arial" w:cs="Arial"/>
      <w:b/>
      <w:bCs/>
      <w:i/>
      <w:iCs/>
      <w:sz w:val="28"/>
      <w:szCs w:val="28"/>
      <w:lang w:eastAsia="ru-RU"/>
    </w:rPr>
  </w:style>
  <w:style w:type="character" w:customStyle="1" w:styleId="30">
    <w:name w:val="Заголовок 3 Знак"/>
    <w:basedOn w:val="a0"/>
    <w:link w:val="3"/>
    <w:rsid w:val="00204E59"/>
    <w:rPr>
      <w:rFonts w:ascii="Times New Roman" w:eastAsia="Calibri" w:hAnsi="Times New Roman" w:cs="Times New Roman"/>
      <w:b/>
      <w:bCs/>
      <w:sz w:val="27"/>
      <w:szCs w:val="27"/>
      <w:lang w:eastAsia="ru-RU"/>
    </w:rPr>
  </w:style>
  <w:style w:type="character" w:customStyle="1" w:styleId="40">
    <w:name w:val="Заголовок 4 Знак"/>
    <w:basedOn w:val="a0"/>
    <w:link w:val="4"/>
    <w:rsid w:val="00204E59"/>
    <w:rPr>
      <w:rFonts w:ascii="Times New Roman" w:eastAsia="Times New Roman" w:hAnsi="Times New Roman" w:cs="Times New Roman"/>
      <w:b/>
      <w:bCs/>
      <w:sz w:val="28"/>
      <w:szCs w:val="28"/>
      <w:lang w:eastAsia="ru-RU"/>
    </w:rPr>
  </w:style>
  <w:style w:type="paragraph" w:customStyle="1" w:styleId="12">
    <w:name w:val="Абзац списка1"/>
    <w:basedOn w:val="a"/>
    <w:rsid w:val="00204E59"/>
    <w:pPr>
      <w:spacing w:after="200" w:line="276" w:lineRule="auto"/>
      <w:ind w:left="720"/>
    </w:pPr>
    <w:rPr>
      <w:rFonts w:ascii="Calibri" w:hAnsi="Calibri" w:cs="Calibri"/>
      <w:sz w:val="22"/>
      <w:szCs w:val="22"/>
      <w:lang w:eastAsia="en-US"/>
    </w:rPr>
  </w:style>
  <w:style w:type="paragraph" w:styleId="af">
    <w:name w:val="Subtitle"/>
    <w:basedOn w:val="a"/>
    <w:next w:val="a4"/>
    <w:link w:val="af0"/>
    <w:qFormat/>
    <w:rsid w:val="00204E59"/>
    <w:pPr>
      <w:suppressAutoHyphens/>
      <w:jc w:val="center"/>
    </w:pPr>
    <w:rPr>
      <w:rFonts w:eastAsia="Calibri"/>
      <w:b/>
      <w:bCs/>
      <w:sz w:val="32"/>
      <w:szCs w:val="32"/>
      <w:lang w:eastAsia="ar-SA"/>
    </w:rPr>
  </w:style>
  <w:style w:type="character" w:customStyle="1" w:styleId="af0">
    <w:name w:val="Подзаголовок Знак"/>
    <w:basedOn w:val="a0"/>
    <w:link w:val="af"/>
    <w:rsid w:val="00204E59"/>
    <w:rPr>
      <w:rFonts w:ascii="Times New Roman" w:eastAsia="Calibri" w:hAnsi="Times New Roman" w:cs="Times New Roman"/>
      <w:b/>
      <w:bCs/>
      <w:sz w:val="32"/>
      <w:szCs w:val="32"/>
      <w:lang w:eastAsia="ar-SA"/>
    </w:rPr>
  </w:style>
  <w:style w:type="paragraph" w:styleId="23">
    <w:name w:val="Body Text 2"/>
    <w:basedOn w:val="a"/>
    <w:link w:val="24"/>
    <w:rsid w:val="00204E59"/>
    <w:pPr>
      <w:spacing w:after="120" w:line="480" w:lineRule="auto"/>
    </w:pPr>
    <w:rPr>
      <w:rFonts w:eastAsia="Batang"/>
      <w:lang w:eastAsia="ar-SA"/>
    </w:rPr>
  </w:style>
  <w:style w:type="character" w:customStyle="1" w:styleId="24">
    <w:name w:val="Основной текст 2 Знак"/>
    <w:basedOn w:val="a0"/>
    <w:link w:val="23"/>
    <w:rsid w:val="00204E59"/>
    <w:rPr>
      <w:rFonts w:ascii="Times New Roman" w:eastAsia="Batang" w:hAnsi="Times New Roman" w:cs="Times New Roman"/>
      <w:sz w:val="20"/>
      <w:szCs w:val="20"/>
      <w:lang w:eastAsia="ar-SA"/>
    </w:rPr>
  </w:style>
  <w:style w:type="paragraph" w:customStyle="1" w:styleId="13">
    <w:name w:val="Без интервала1"/>
    <w:rsid w:val="00204E59"/>
    <w:pPr>
      <w:spacing w:after="0" w:line="240" w:lineRule="auto"/>
    </w:pPr>
    <w:rPr>
      <w:rFonts w:ascii="Calibri" w:eastAsia="Calibri" w:hAnsi="Calibri" w:cs="Calibri"/>
      <w:lang w:eastAsia="ru-RU"/>
    </w:rPr>
  </w:style>
  <w:style w:type="paragraph" w:styleId="af1">
    <w:name w:val="Body Text Indent"/>
    <w:basedOn w:val="a"/>
    <w:link w:val="af2"/>
    <w:semiHidden/>
    <w:rsid w:val="00204E59"/>
    <w:pPr>
      <w:spacing w:after="120"/>
      <w:ind w:left="283"/>
    </w:pPr>
    <w:rPr>
      <w:rFonts w:eastAsia="Calibri"/>
      <w:sz w:val="24"/>
      <w:szCs w:val="24"/>
    </w:rPr>
  </w:style>
  <w:style w:type="character" w:customStyle="1" w:styleId="af2">
    <w:name w:val="Основной текст с отступом Знак"/>
    <w:basedOn w:val="a0"/>
    <w:link w:val="af1"/>
    <w:semiHidden/>
    <w:rsid w:val="00204E59"/>
    <w:rPr>
      <w:rFonts w:ascii="Times New Roman" w:eastAsia="Calibri" w:hAnsi="Times New Roman" w:cs="Times New Roman"/>
      <w:sz w:val="24"/>
      <w:szCs w:val="24"/>
      <w:lang w:eastAsia="ru-RU"/>
    </w:rPr>
  </w:style>
  <w:style w:type="paragraph" w:styleId="af3">
    <w:name w:val="Normal (Web)"/>
    <w:basedOn w:val="a"/>
    <w:uiPriority w:val="99"/>
    <w:rsid w:val="00204E59"/>
    <w:pPr>
      <w:spacing w:before="150" w:after="150"/>
    </w:pPr>
    <w:rPr>
      <w:rFonts w:ascii="Verdana" w:eastAsia="Calibri" w:hAnsi="Verdana" w:cs="Verdana"/>
      <w:sz w:val="24"/>
      <w:szCs w:val="24"/>
    </w:rPr>
  </w:style>
  <w:style w:type="character" w:styleId="af4">
    <w:name w:val="Strong"/>
    <w:uiPriority w:val="22"/>
    <w:qFormat/>
    <w:rsid w:val="00204E59"/>
    <w:rPr>
      <w:rFonts w:cs="Times New Roman"/>
      <w:b/>
      <w:bCs/>
    </w:rPr>
  </w:style>
  <w:style w:type="paragraph" w:styleId="af5">
    <w:name w:val="header"/>
    <w:basedOn w:val="a"/>
    <w:link w:val="af6"/>
    <w:semiHidden/>
    <w:rsid w:val="00204E59"/>
    <w:pPr>
      <w:tabs>
        <w:tab w:val="center" w:pos="4677"/>
        <w:tab w:val="right" w:pos="9355"/>
      </w:tabs>
    </w:pPr>
    <w:rPr>
      <w:rFonts w:eastAsia="Calibri"/>
      <w:sz w:val="24"/>
      <w:szCs w:val="24"/>
    </w:rPr>
  </w:style>
  <w:style w:type="character" w:customStyle="1" w:styleId="af6">
    <w:name w:val="Верхний колонтитул Знак"/>
    <w:basedOn w:val="a0"/>
    <w:link w:val="af5"/>
    <w:semiHidden/>
    <w:rsid w:val="00204E59"/>
    <w:rPr>
      <w:rFonts w:ascii="Times New Roman" w:eastAsia="Calibri" w:hAnsi="Times New Roman" w:cs="Times New Roman"/>
      <w:sz w:val="24"/>
      <w:szCs w:val="24"/>
      <w:lang w:eastAsia="ru-RU"/>
    </w:rPr>
  </w:style>
  <w:style w:type="paragraph" w:styleId="af7">
    <w:name w:val="footer"/>
    <w:basedOn w:val="a"/>
    <w:link w:val="af8"/>
    <w:rsid w:val="00204E59"/>
    <w:pPr>
      <w:tabs>
        <w:tab w:val="center" w:pos="4677"/>
        <w:tab w:val="right" w:pos="9355"/>
      </w:tabs>
    </w:pPr>
    <w:rPr>
      <w:rFonts w:eastAsia="Calibri"/>
      <w:sz w:val="24"/>
      <w:szCs w:val="24"/>
    </w:rPr>
  </w:style>
  <w:style w:type="character" w:customStyle="1" w:styleId="af8">
    <w:name w:val="Нижний колонтитул Знак"/>
    <w:basedOn w:val="a0"/>
    <w:link w:val="af7"/>
    <w:rsid w:val="00204E59"/>
    <w:rPr>
      <w:rFonts w:ascii="Times New Roman" w:eastAsia="Calibri" w:hAnsi="Times New Roman" w:cs="Times New Roman"/>
      <w:sz w:val="24"/>
      <w:szCs w:val="24"/>
      <w:lang w:eastAsia="ru-RU"/>
    </w:rPr>
  </w:style>
  <w:style w:type="character" w:styleId="af9">
    <w:name w:val="page number"/>
    <w:basedOn w:val="a0"/>
    <w:rsid w:val="00204E59"/>
  </w:style>
  <w:style w:type="character" w:customStyle="1" w:styleId="apple-converted-space">
    <w:name w:val="apple-converted-space"/>
    <w:basedOn w:val="a0"/>
    <w:rsid w:val="00204E59"/>
  </w:style>
  <w:style w:type="character" w:customStyle="1" w:styleId="afa">
    <w:name w:val="Знак Знак"/>
    <w:rsid w:val="00204E59"/>
    <w:rPr>
      <w:b/>
      <w:sz w:val="28"/>
      <w:lang w:val="ru-RU" w:eastAsia="ru-RU" w:bidi="ar-SA"/>
    </w:rPr>
  </w:style>
  <w:style w:type="character" w:customStyle="1" w:styleId="caps">
    <w:name w:val="caps"/>
    <w:basedOn w:val="a0"/>
    <w:rsid w:val="00204E59"/>
  </w:style>
  <w:style w:type="paragraph" w:customStyle="1" w:styleId="afb">
    <w:name w:val="Знак"/>
    <w:basedOn w:val="a"/>
    <w:autoRedefine/>
    <w:rsid w:val="00204E59"/>
    <w:pPr>
      <w:spacing w:after="160" w:line="240" w:lineRule="exact"/>
    </w:pPr>
    <w:rPr>
      <w:rFonts w:eastAsia="SimSun"/>
      <w:b/>
      <w:sz w:val="28"/>
      <w:szCs w:val="24"/>
      <w:lang w:val="en-US" w:eastAsia="en-US"/>
    </w:rPr>
  </w:style>
  <w:style w:type="paragraph" w:customStyle="1" w:styleId="14">
    <w:name w:val="Обычный1"/>
    <w:rsid w:val="00204E59"/>
    <w:pPr>
      <w:widowControl w:val="0"/>
      <w:snapToGrid w:val="0"/>
      <w:spacing w:after="0" w:line="240" w:lineRule="auto"/>
    </w:pPr>
    <w:rPr>
      <w:rFonts w:ascii="Times New Roman" w:eastAsia="Times New Roman" w:hAnsi="Times New Roman" w:cs="Times New Roman"/>
      <w:sz w:val="24"/>
      <w:szCs w:val="20"/>
      <w:lang w:eastAsia="ru-RU"/>
    </w:rPr>
  </w:style>
  <w:style w:type="character" w:customStyle="1" w:styleId="hl">
    <w:name w:val="hl"/>
    <w:rsid w:val="00204E59"/>
    <w:rPr>
      <w:rFonts w:cs="Times New Roman"/>
    </w:rPr>
  </w:style>
  <w:style w:type="character" w:customStyle="1" w:styleId="pages">
    <w:name w:val="pages"/>
    <w:rsid w:val="00204E59"/>
    <w:rPr>
      <w:rFonts w:cs="Times New Roman"/>
    </w:rPr>
  </w:style>
  <w:style w:type="character" w:customStyle="1" w:styleId="current">
    <w:name w:val="current"/>
    <w:rsid w:val="00204E59"/>
    <w:rPr>
      <w:rFonts w:cs="Times New Roman"/>
    </w:rPr>
  </w:style>
  <w:style w:type="paragraph" w:styleId="HTML">
    <w:name w:val="HTML Preformatted"/>
    <w:basedOn w:val="a"/>
    <w:link w:val="HTML0"/>
    <w:semiHidden/>
    <w:rsid w:val="00204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0">
    <w:name w:val="Стандартный HTML Знак"/>
    <w:basedOn w:val="a0"/>
    <w:link w:val="HTML"/>
    <w:semiHidden/>
    <w:rsid w:val="00204E59"/>
    <w:rPr>
      <w:rFonts w:ascii="Courier New" w:eastAsia="Calibri" w:hAnsi="Courier New" w:cs="Courier New"/>
      <w:sz w:val="20"/>
      <w:szCs w:val="20"/>
      <w:lang w:eastAsia="ru-RU"/>
    </w:rPr>
  </w:style>
  <w:style w:type="character" w:customStyle="1" w:styleId="FontStyle180">
    <w:name w:val="Font Style180"/>
    <w:rsid w:val="00204E59"/>
    <w:rPr>
      <w:rFonts w:ascii="Times New Roman" w:hAnsi="Times New Roman" w:cs="Times New Roman"/>
      <w:b/>
      <w:bCs/>
      <w:sz w:val="26"/>
      <w:szCs w:val="26"/>
    </w:rPr>
  </w:style>
  <w:style w:type="paragraph" w:customStyle="1" w:styleId="Style22">
    <w:name w:val="Style22"/>
    <w:basedOn w:val="a"/>
    <w:rsid w:val="00204E59"/>
    <w:pPr>
      <w:widowControl w:val="0"/>
      <w:autoSpaceDE w:val="0"/>
      <w:autoSpaceDN w:val="0"/>
      <w:adjustRightInd w:val="0"/>
    </w:pPr>
    <w:rPr>
      <w:rFonts w:ascii="Arial" w:hAnsi="Arial"/>
      <w:sz w:val="24"/>
      <w:szCs w:val="24"/>
    </w:rPr>
  </w:style>
  <w:style w:type="character" w:customStyle="1" w:styleId="FontStyle182">
    <w:name w:val="Font Style182"/>
    <w:rsid w:val="00204E59"/>
    <w:rPr>
      <w:rFonts w:ascii="Times New Roman" w:hAnsi="Times New Roman" w:cs="Times New Roman"/>
      <w:sz w:val="26"/>
      <w:szCs w:val="26"/>
    </w:rPr>
  </w:style>
  <w:style w:type="paragraph" w:customStyle="1" w:styleId="Style1">
    <w:name w:val="Style1"/>
    <w:basedOn w:val="a"/>
    <w:rsid w:val="00204E59"/>
    <w:pPr>
      <w:widowControl w:val="0"/>
      <w:autoSpaceDE w:val="0"/>
      <w:autoSpaceDN w:val="0"/>
      <w:adjustRightInd w:val="0"/>
    </w:pPr>
    <w:rPr>
      <w:rFonts w:ascii="Arial" w:hAnsi="Arial"/>
      <w:sz w:val="24"/>
      <w:szCs w:val="24"/>
    </w:rPr>
  </w:style>
  <w:style w:type="paragraph" w:customStyle="1" w:styleId="Style26">
    <w:name w:val="Style26"/>
    <w:basedOn w:val="a"/>
    <w:rsid w:val="00204E59"/>
    <w:pPr>
      <w:widowControl w:val="0"/>
      <w:autoSpaceDE w:val="0"/>
      <w:autoSpaceDN w:val="0"/>
      <w:adjustRightInd w:val="0"/>
    </w:pPr>
    <w:rPr>
      <w:rFonts w:ascii="Arial" w:hAnsi="Arial"/>
      <w:sz w:val="24"/>
      <w:szCs w:val="24"/>
    </w:rPr>
  </w:style>
  <w:style w:type="character" w:customStyle="1" w:styleId="FontStyle272">
    <w:name w:val="Font Style272"/>
    <w:rsid w:val="00204E59"/>
    <w:rPr>
      <w:rFonts w:ascii="Times New Roman" w:hAnsi="Times New Roman" w:cs="Times New Roman"/>
      <w:sz w:val="36"/>
      <w:szCs w:val="36"/>
    </w:rPr>
  </w:style>
  <w:style w:type="character" w:customStyle="1" w:styleId="FontStyle187">
    <w:name w:val="Font Style187"/>
    <w:rsid w:val="00204E59"/>
    <w:rPr>
      <w:rFonts w:ascii="Times New Roman" w:hAnsi="Times New Roman" w:cs="Times New Roman"/>
      <w:b/>
      <w:bCs/>
      <w:sz w:val="26"/>
      <w:szCs w:val="26"/>
    </w:rPr>
  </w:style>
  <w:style w:type="paragraph" w:customStyle="1" w:styleId="Style165">
    <w:name w:val="Style165"/>
    <w:basedOn w:val="a"/>
    <w:rsid w:val="00204E59"/>
    <w:pPr>
      <w:widowControl w:val="0"/>
      <w:autoSpaceDE w:val="0"/>
      <w:autoSpaceDN w:val="0"/>
      <w:adjustRightInd w:val="0"/>
    </w:pPr>
    <w:rPr>
      <w:rFonts w:ascii="Arial" w:hAnsi="Arial"/>
      <w:sz w:val="24"/>
      <w:szCs w:val="24"/>
    </w:rPr>
  </w:style>
  <w:style w:type="character" w:customStyle="1" w:styleId="FontStyle185">
    <w:name w:val="Font Style185"/>
    <w:rsid w:val="00204E59"/>
    <w:rPr>
      <w:rFonts w:ascii="Times New Roman" w:hAnsi="Times New Roman" w:cs="Times New Roman"/>
      <w:b/>
      <w:bCs/>
      <w:sz w:val="24"/>
      <w:szCs w:val="24"/>
    </w:rPr>
  </w:style>
  <w:style w:type="paragraph" w:customStyle="1" w:styleId="Style20">
    <w:name w:val="Style20"/>
    <w:basedOn w:val="a"/>
    <w:rsid w:val="00204E59"/>
    <w:pPr>
      <w:widowControl w:val="0"/>
      <w:autoSpaceDE w:val="0"/>
      <w:autoSpaceDN w:val="0"/>
      <w:adjustRightInd w:val="0"/>
    </w:pPr>
    <w:rPr>
      <w:rFonts w:ascii="Arial" w:hAnsi="Arial"/>
      <w:sz w:val="24"/>
      <w:szCs w:val="24"/>
    </w:rPr>
  </w:style>
  <w:style w:type="paragraph" w:customStyle="1" w:styleId="Style88">
    <w:name w:val="Style88"/>
    <w:basedOn w:val="a"/>
    <w:rsid w:val="00204E59"/>
    <w:pPr>
      <w:widowControl w:val="0"/>
      <w:autoSpaceDE w:val="0"/>
      <w:autoSpaceDN w:val="0"/>
      <w:adjustRightInd w:val="0"/>
    </w:pPr>
    <w:rPr>
      <w:rFonts w:ascii="Arial" w:hAnsi="Arial"/>
      <w:sz w:val="24"/>
      <w:szCs w:val="24"/>
    </w:rPr>
  </w:style>
  <w:style w:type="character" w:customStyle="1" w:styleId="s1">
    <w:name w:val="s1"/>
    <w:rsid w:val="00204E59"/>
    <w:rPr>
      <w:rFonts w:ascii="Times New Roman" w:hAnsi="Times New Roman" w:cs="Times New Roman" w:hint="default"/>
      <w:b/>
      <w:bCs/>
      <w:i w:val="0"/>
      <w:iCs w:val="0"/>
      <w:strike w:val="0"/>
      <w:dstrike w:val="0"/>
      <w:color w:val="000000"/>
      <w:sz w:val="28"/>
      <w:szCs w:val="28"/>
      <w:u w:val="none"/>
      <w:effect w:val="none"/>
    </w:rPr>
  </w:style>
  <w:style w:type="paragraph" w:customStyle="1" w:styleId="Style27">
    <w:name w:val="Style27"/>
    <w:basedOn w:val="a"/>
    <w:rsid w:val="00204E59"/>
    <w:pPr>
      <w:widowControl w:val="0"/>
      <w:autoSpaceDE w:val="0"/>
      <w:autoSpaceDN w:val="0"/>
      <w:adjustRightInd w:val="0"/>
    </w:pPr>
    <w:rPr>
      <w:sz w:val="24"/>
      <w:szCs w:val="24"/>
    </w:rPr>
  </w:style>
  <w:style w:type="character" w:customStyle="1" w:styleId="FontStyle97">
    <w:name w:val="Font Style97"/>
    <w:rsid w:val="00204E59"/>
    <w:rPr>
      <w:rFonts w:ascii="Times New Roman" w:hAnsi="Times New Roman" w:cs="Times New Roman" w:hint="default"/>
      <w:sz w:val="26"/>
      <w:szCs w:val="26"/>
    </w:rPr>
  </w:style>
  <w:style w:type="paragraph" w:customStyle="1" w:styleId="Style49">
    <w:name w:val="Style49"/>
    <w:basedOn w:val="a"/>
    <w:rsid w:val="00204E59"/>
    <w:pPr>
      <w:widowControl w:val="0"/>
      <w:autoSpaceDE w:val="0"/>
      <w:autoSpaceDN w:val="0"/>
      <w:adjustRightInd w:val="0"/>
    </w:pPr>
    <w:rPr>
      <w:rFonts w:ascii="Arial" w:hAnsi="Arial"/>
      <w:sz w:val="24"/>
      <w:szCs w:val="24"/>
    </w:rPr>
  </w:style>
  <w:style w:type="paragraph" w:styleId="afc">
    <w:name w:val="footnote text"/>
    <w:basedOn w:val="a"/>
    <w:link w:val="afd"/>
    <w:rsid w:val="00204E59"/>
    <w:rPr>
      <w:rFonts w:eastAsia="Calibri"/>
      <w:lang w:val="x-none" w:eastAsia="x-none"/>
    </w:rPr>
  </w:style>
  <w:style w:type="character" w:customStyle="1" w:styleId="afd">
    <w:name w:val="Текст сноски Знак"/>
    <w:basedOn w:val="a0"/>
    <w:link w:val="afc"/>
    <w:rsid w:val="00204E59"/>
    <w:rPr>
      <w:rFonts w:ascii="Times New Roman" w:eastAsia="Calibri" w:hAnsi="Times New Roman" w:cs="Times New Roman"/>
      <w:sz w:val="20"/>
      <w:szCs w:val="20"/>
      <w:lang w:val="x-none" w:eastAsia="x-none"/>
    </w:rPr>
  </w:style>
  <w:style w:type="character" w:styleId="afe">
    <w:name w:val="footnote reference"/>
    <w:rsid w:val="00204E59"/>
    <w:rPr>
      <w:vertAlign w:val="superscript"/>
    </w:rPr>
  </w:style>
  <w:style w:type="character" w:customStyle="1" w:styleId="240">
    <w:name w:val="Основной текст (24)_"/>
    <w:basedOn w:val="a0"/>
    <w:link w:val="241"/>
    <w:uiPriority w:val="99"/>
    <w:locked/>
    <w:rsid w:val="007E79A0"/>
    <w:rPr>
      <w:rFonts w:ascii="Times New Roman" w:hAnsi="Times New Roman" w:cs="Times New Roman"/>
      <w:b/>
      <w:bCs/>
      <w:i/>
      <w:iCs/>
      <w:shd w:val="clear" w:color="auto" w:fill="FFFFFF"/>
    </w:rPr>
  </w:style>
  <w:style w:type="paragraph" w:customStyle="1" w:styleId="241">
    <w:name w:val="Основной текст (24)"/>
    <w:basedOn w:val="a"/>
    <w:link w:val="240"/>
    <w:uiPriority w:val="99"/>
    <w:rsid w:val="007E79A0"/>
    <w:pPr>
      <w:shd w:val="clear" w:color="auto" w:fill="FFFFFF"/>
      <w:spacing w:line="240" w:lineRule="atLeast"/>
    </w:pPr>
    <w:rPr>
      <w:rFonts w:eastAsiaTheme="minorHAnsi"/>
      <w:b/>
      <w:bCs/>
      <w:i/>
      <w:iCs/>
      <w:sz w:val="22"/>
      <w:szCs w:val="22"/>
      <w:lang w:eastAsia="en-US"/>
    </w:rPr>
  </w:style>
  <w:style w:type="paragraph" w:styleId="aff">
    <w:name w:val="List Paragraph"/>
    <w:basedOn w:val="a"/>
    <w:link w:val="aff0"/>
    <w:uiPriority w:val="34"/>
    <w:qFormat/>
    <w:rsid w:val="000446EA"/>
    <w:pPr>
      <w:ind w:left="720"/>
      <w:contextualSpacing/>
    </w:pPr>
  </w:style>
  <w:style w:type="character" w:customStyle="1" w:styleId="15">
    <w:name w:val="Неразрешенное упоминание1"/>
    <w:basedOn w:val="a0"/>
    <w:uiPriority w:val="99"/>
    <w:semiHidden/>
    <w:unhideWhenUsed/>
    <w:rsid w:val="005331CE"/>
    <w:rPr>
      <w:color w:val="605E5C"/>
      <w:shd w:val="clear" w:color="auto" w:fill="E1DFDD"/>
    </w:rPr>
  </w:style>
  <w:style w:type="character" w:styleId="aff1">
    <w:name w:val="Emphasis"/>
    <w:basedOn w:val="a0"/>
    <w:uiPriority w:val="20"/>
    <w:qFormat/>
    <w:rsid w:val="00635508"/>
    <w:rPr>
      <w:i/>
      <w:iCs/>
    </w:rPr>
  </w:style>
  <w:style w:type="character" w:customStyle="1" w:styleId="fontstyle01">
    <w:name w:val="fontstyle01"/>
    <w:basedOn w:val="a0"/>
    <w:rsid w:val="00635508"/>
    <w:rPr>
      <w:rFonts w:ascii="Times New Roman" w:hAnsi="Times New Roman" w:cs="Times New Roman" w:hint="default"/>
      <w:b/>
      <w:bCs/>
      <w:i w:val="0"/>
      <w:iCs w:val="0"/>
      <w:color w:val="242021"/>
      <w:sz w:val="28"/>
      <w:szCs w:val="28"/>
    </w:rPr>
  </w:style>
  <w:style w:type="character" w:customStyle="1" w:styleId="153759">
    <w:name w:val="Основной текст (1537)59"/>
    <w:basedOn w:val="a0"/>
    <w:uiPriority w:val="99"/>
    <w:rsid w:val="00635508"/>
    <w:rPr>
      <w:rFonts w:ascii="Times New Roman" w:hAnsi="Times New Roman" w:cs="Times New Roman" w:hint="default"/>
      <w:spacing w:val="0"/>
      <w:sz w:val="17"/>
      <w:szCs w:val="17"/>
    </w:rPr>
  </w:style>
  <w:style w:type="character" w:customStyle="1" w:styleId="1537">
    <w:name w:val="Основной текст (1537)_"/>
    <w:basedOn w:val="a0"/>
    <w:link w:val="15371"/>
    <w:uiPriority w:val="99"/>
    <w:locked/>
    <w:rsid w:val="00635508"/>
    <w:rPr>
      <w:rFonts w:ascii="Times New Roman" w:hAnsi="Times New Roman" w:cs="Times New Roman"/>
      <w:sz w:val="17"/>
      <w:szCs w:val="17"/>
      <w:shd w:val="clear" w:color="auto" w:fill="FFFFFF"/>
    </w:rPr>
  </w:style>
  <w:style w:type="paragraph" w:customStyle="1" w:styleId="15371">
    <w:name w:val="Основной текст (1537)1"/>
    <w:basedOn w:val="a"/>
    <w:link w:val="1537"/>
    <w:uiPriority w:val="99"/>
    <w:rsid w:val="00635508"/>
    <w:pPr>
      <w:shd w:val="clear" w:color="auto" w:fill="FFFFFF"/>
      <w:spacing w:line="240" w:lineRule="atLeast"/>
    </w:pPr>
    <w:rPr>
      <w:rFonts w:eastAsia="SimSun"/>
      <w:sz w:val="17"/>
      <w:szCs w:val="17"/>
      <w:lang w:eastAsia="en-US"/>
    </w:rPr>
  </w:style>
  <w:style w:type="table" w:customStyle="1" w:styleId="16">
    <w:name w:val="Светлая сетка1"/>
    <w:basedOn w:val="a1"/>
    <w:uiPriority w:val="62"/>
    <w:rsid w:val="009E255E"/>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fontstyle21">
    <w:name w:val="fontstyle21"/>
    <w:basedOn w:val="a0"/>
    <w:rsid w:val="00E50C79"/>
    <w:rPr>
      <w:rFonts w:ascii="TimesNewRomanPSMT" w:eastAsia="TimesNewRomanPSMT" w:hint="eastAsia"/>
      <w:b w:val="0"/>
      <w:bCs w:val="0"/>
      <w:i w:val="0"/>
      <w:iCs w:val="0"/>
      <w:color w:val="000000"/>
      <w:sz w:val="18"/>
      <w:szCs w:val="18"/>
    </w:rPr>
  </w:style>
  <w:style w:type="paragraph" w:customStyle="1" w:styleId="aff2">
    <w:name w:val="Диссер"/>
    <w:basedOn w:val="a"/>
    <w:qFormat/>
    <w:rsid w:val="00885D2C"/>
    <w:pPr>
      <w:ind w:firstLine="708"/>
      <w:jc w:val="both"/>
    </w:pPr>
    <w:rPr>
      <w:rFonts w:ascii="Times New Roman KK EK" w:hAnsi="Times New Roman KK EK"/>
      <w:b/>
      <w:sz w:val="28"/>
      <w:szCs w:val="28"/>
      <w:lang w:val="kk-KZ"/>
    </w:rPr>
  </w:style>
  <w:style w:type="character" w:customStyle="1" w:styleId="210">
    <w:name w:val="Основной текст (21)_"/>
    <w:basedOn w:val="a0"/>
    <w:link w:val="211"/>
    <w:uiPriority w:val="99"/>
    <w:locked/>
    <w:rsid w:val="00301A75"/>
    <w:rPr>
      <w:rFonts w:ascii="Times New Roman" w:hAnsi="Times New Roman" w:cs="Times New Roman"/>
      <w:noProof/>
      <w:sz w:val="8"/>
      <w:szCs w:val="8"/>
      <w:shd w:val="clear" w:color="auto" w:fill="FFFFFF"/>
    </w:rPr>
  </w:style>
  <w:style w:type="paragraph" w:customStyle="1" w:styleId="211">
    <w:name w:val="Основной текст (21)"/>
    <w:basedOn w:val="a"/>
    <w:link w:val="210"/>
    <w:uiPriority w:val="99"/>
    <w:rsid w:val="00301A75"/>
    <w:pPr>
      <w:shd w:val="clear" w:color="auto" w:fill="FFFFFF"/>
      <w:spacing w:line="240" w:lineRule="atLeast"/>
      <w:jc w:val="center"/>
    </w:pPr>
    <w:rPr>
      <w:rFonts w:eastAsia="SimSun"/>
      <w:noProof/>
      <w:sz w:val="8"/>
      <w:szCs w:val="8"/>
      <w:lang w:eastAsia="en-US"/>
    </w:rPr>
  </w:style>
  <w:style w:type="character" w:customStyle="1" w:styleId="aff3">
    <w:name w:val="Подпись к таблице_"/>
    <w:basedOn w:val="a0"/>
    <w:link w:val="aff4"/>
    <w:uiPriority w:val="99"/>
    <w:locked/>
    <w:rsid w:val="00FF2E87"/>
    <w:rPr>
      <w:rFonts w:ascii="Times New Roman" w:hAnsi="Times New Roman" w:cs="Times New Roman"/>
      <w:sz w:val="27"/>
      <w:szCs w:val="27"/>
      <w:shd w:val="clear" w:color="auto" w:fill="FFFFFF"/>
    </w:rPr>
  </w:style>
  <w:style w:type="character" w:customStyle="1" w:styleId="230">
    <w:name w:val="Основной текст (23)_"/>
    <w:basedOn w:val="a0"/>
    <w:link w:val="231"/>
    <w:uiPriority w:val="99"/>
    <w:locked/>
    <w:rsid w:val="00FF2E87"/>
    <w:rPr>
      <w:rFonts w:ascii="Times New Roman" w:hAnsi="Times New Roman" w:cs="Times New Roman"/>
      <w:noProof/>
      <w:sz w:val="8"/>
      <w:szCs w:val="8"/>
      <w:shd w:val="clear" w:color="auto" w:fill="FFFFFF"/>
    </w:rPr>
  </w:style>
  <w:style w:type="paragraph" w:customStyle="1" w:styleId="aff4">
    <w:name w:val="Подпись к таблице"/>
    <w:basedOn w:val="a"/>
    <w:link w:val="aff3"/>
    <w:uiPriority w:val="99"/>
    <w:rsid w:val="00FF2E87"/>
    <w:pPr>
      <w:shd w:val="clear" w:color="auto" w:fill="FFFFFF"/>
      <w:spacing w:line="283" w:lineRule="exact"/>
      <w:jc w:val="both"/>
    </w:pPr>
    <w:rPr>
      <w:rFonts w:eastAsia="SimSun"/>
      <w:sz w:val="27"/>
      <w:szCs w:val="27"/>
      <w:lang w:eastAsia="en-US"/>
    </w:rPr>
  </w:style>
  <w:style w:type="paragraph" w:customStyle="1" w:styleId="231">
    <w:name w:val="Основной текст (23)"/>
    <w:basedOn w:val="a"/>
    <w:link w:val="230"/>
    <w:uiPriority w:val="99"/>
    <w:rsid w:val="00FF2E87"/>
    <w:pPr>
      <w:shd w:val="clear" w:color="auto" w:fill="FFFFFF"/>
      <w:spacing w:line="240" w:lineRule="atLeast"/>
    </w:pPr>
    <w:rPr>
      <w:rFonts w:eastAsia="SimSun"/>
      <w:noProof/>
      <w:sz w:val="8"/>
      <w:szCs w:val="8"/>
      <w:lang w:eastAsia="en-US"/>
    </w:rPr>
  </w:style>
  <w:style w:type="paragraph" w:customStyle="1" w:styleId="Default">
    <w:name w:val="Default"/>
    <w:qFormat/>
    <w:rsid w:val="0010404D"/>
    <w:pPr>
      <w:autoSpaceDE w:val="0"/>
      <w:autoSpaceDN w:val="0"/>
      <w:adjustRightInd w:val="0"/>
      <w:spacing w:after="0" w:line="240" w:lineRule="auto"/>
    </w:pPr>
    <w:rPr>
      <w:rFonts w:ascii="TimesET" w:eastAsiaTheme="minorEastAsia" w:hAnsi="TimesET" w:cs="TimesET"/>
      <w:color w:val="000000"/>
      <w:sz w:val="24"/>
      <w:szCs w:val="24"/>
      <w:lang w:eastAsia="ru-RU"/>
    </w:rPr>
  </w:style>
  <w:style w:type="paragraph" w:customStyle="1" w:styleId="aff5">
    <w:name w:val="Базовый"/>
    <w:rsid w:val="00281624"/>
    <w:pPr>
      <w:suppressAutoHyphens/>
    </w:pPr>
    <w:rPr>
      <w:rFonts w:ascii="Calibri" w:hAnsi="Calibri"/>
      <w:color w:val="00000A"/>
      <w:lang w:eastAsia="ru-RU"/>
    </w:rPr>
  </w:style>
  <w:style w:type="character" w:customStyle="1" w:styleId="aff0">
    <w:name w:val="Абзац списка Знак"/>
    <w:link w:val="aff"/>
    <w:uiPriority w:val="34"/>
    <w:locked/>
    <w:rsid w:val="00281624"/>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773CAD"/>
    <w:rPr>
      <w:color w:val="605E5C"/>
      <w:shd w:val="clear" w:color="auto" w:fill="E1DFDD"/>
    </w:rPr>
  </w:style>
  <w:style w:type="character" w:styleId="aff6">
    <w:name w:val="FollowedHyperlink"/>
    <w:basedOn w:val="a0"/>
    <w:uiPriority w:val="99"/>
    <w:semiHidden/>
    <w:unhideWhenUsed/>
    <w:rsid w:val="00773C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051343">
      <w:bodyDiv w:val="1"/>
      <w:marLeft w:val="0"/>
      <w:marRight w:val="0"/>
      <w:marTop w:val="0"/>
      <w:marBottom w:val="0"/>
      <w:divBdr>
        <w:top w:val="none" w:sz="0" w:space="0" w:color="auto"/>
        <w:left w:val="none" w:sz="0" w:space="0" w:color="auto"/>
        <w:bottom w:val="none" w:sz="0" w:space="0" w:color="auto"/>
        <w:right w:val="none" w:sz="0" w:space="0" w:color="auto"/>
      </w:divBdr>
    </w:div>
    <w:div w:id="241064728">
      <w:bodyDiv w:val="1"/>
      <w:marLeft w:val="0"/>
      <w:marRight w:val="0"/>
      <w:marTop w:val="0"/>
      <w:marBottom w:val="0"/>
      <w:divBdr>
        <w:top w:val="none" w:sz="0" w:space="0" w:color="auto"/>
        <w:left w:val="none" w:sz="0" w:space="0" w:color="auto"/>
        <w:bottom w:val="none" w:sz="0" w:space="0" w:color="auto"/>
        <w:right w:val="none" w:sz="0" w:space="0" w:color="auto"/>
      </w:divBdr>
    </w:div>
    <w:div w:id="245773302">
      <w:bodyDiv w:val="1"/>
      <w:marLeft w:val="0"/>
      <w:marRight w:val="0"/>
      <w:marTop w:val="0"/>
      <w:marBottom w:val="0"/>
      <w:divBdr>
        <w:top w:val="none" w:sz="0" w:space="0" w:color="auto"/>
        <w:left w:val="none" w:sz="0" w:space="0" w:color="auto"/>
        <w:bottom w:val="none" w:sz="0" w:space="0" w:color="auto"/>
        <w:right w:val="none" w:sz="0" w:space="0" w:color="auto"/>
      </w:divBdr>
    </w:div>
    <w:div w:id="296448197">
      <w:bodyDiv w:val="1"/>
      <w:marLeft w:val="0"/>
      <w:marRight w:val="0"/>
      <w:marTop w:val="0"/>
      <w:marBottom w:val="0"/>
      <w:divBdr>
        <w:top w:val="none" w:sz="0" w:space="0" w:color="auto"/>
        <w:left w:val="none" w:sz="0" w:space="0" w:color="auto"/>
        <w:bottom w:val="none" w:sz="0" w:space="0" w:color="auto"/>
        <w:right w:val="none" w:sz="0" w:space="0" w:color="auto"/>
      </w:divBdr>
    </w:div>
    <w:div w:id="298153783">
      <w:bodyDiv w:val="1"/>
      <w:marLeft w:val="0"/>
      <w:marRight w:val="0"/>
      <w:marTop w:val="0"/>
      <w:marBottom w:val="0"/>
      <w:divBdr>
        <w:top w:val="none" w:sz="0" w:space="0" w:color="auto"/>
        <w:left w:val="none" w:sz="0" w:space="0" w:color="auto"/>
        <w:bottom w:val="none" w:sz="0" w:space="0" w:color="auto"/>
        <w:right w:val="none" w:sz="0" w:space="0" w:color="auto"/>
      </w:divBdr>
    </w:div>
    <w:div w:id="317076587">
      <w:bodyDiv w:val="1"/>
      <w:marLeft w:val="0"/>
      <w:marRight w:val="0"/>
      <w:marTop w:val="0"/>
      <w:marBottom w:val="0"/>
      <w:divBdr>
        <w:top w:val="none" w:sz="0" w:space="0" w:color="auto"/>
        <w:left w:val="none" w:sz="0" w:space="0" w:color="auto"/>
        <w:bottom w:val="none" w:sz="0" w:space="0" w:color="auto"/>
        <w:right w:val="none" w:sz="0" w:space="0" w:color="auto"/>
      </w:divBdr>
    </w:div>
    <w:div w:id="317347261">
      <w:bodyDiv w:val="1"/>
      <w:marLeft w:val="0"/>
      <w:marRight w:val="0"/>
      <w:marTop w:val="0"/>
      <w:marBottom w:val="0"/>
      <w:divBdr>
        <w:top w:val="none" w:sz="0" w:space="0" w:color="auto"/>
        <w:left w:val="none" w:sz="0" w:space="0" w:color="auto"/>
        <w:bottom w:val="none" w:sz="0" w:space="0" w:color="auto"/>
        <w:right w:val="none" w:sz="0" w:space="0" w:color="auto"/>
      </w:divBdr>
    </w:div>
    <w:div w:id="330331762">
      <w:bodyDiv w:val="1"/>
      <w:marLeft w:val="0"/>
      <w:marRight w:val="0"/>
      <w:marTop w:val="0"/>
      <w:marBottom w:val="0"/>
      <w:divBdr>
        <w:top w:val="none" w:sz="0" w:space="0" w:color="auto"/>
        <w:left w:val="none" w:sz="0" w:space="0" w:color="auto"/>
        <w:bottom w:val="none" w:sz="0" w:space="0" w:color="auto"/>
        <w:right w:val="none" w:sz="0" w:space="0" w:color="auto"/>
      </w:divBdr>
    </w:div>
    <w:div w:id="350297460">
      <w:bodyDiv w:val="1"/>
      <w:marLeft w:val="0"/>
      <w:marRight w:val="0"/>
      <w:marTop w:val="0"/>
      <w:marBottom w:val="0"/>
      <w:divBdr>
        <w:top w:val="none" w:sz="0" w:space="0" w:color="auto"/>
        <w:left w:val="none" w:sz="0" w:space="0" w:color="auto"/>
        <w:bottom w:val="none" w:sz="0" w:space="0" w:color="auto"/>
        <w:right w:val="none" w:sz="0" w:space="0" w:color="auto"/>
      </w:divBdr>
    </w:div>
    <w:div w:id="455803612">
      <w:bodyDiv w:val="1"/>
      <w:marLeft w:val="0"/>
      <w:marRight w:val="0"/>
      <w:marTop w:val="0"/>
      <w:marBottom w:val="0"/>
      <w:divBdr>
        <w:top w:val="none" w:sz="0" w:space="0" w:color="auto"/>
        <w:left w:val="none" w:sz="0" w:space="0" w:color="auto"/>
        <w:bottom w:val="none" w:sz="0" w:space="0" w:color="auto"/>
        <w:right w:val="none" w:sz="0" w:space="0" w:color="auto"/>
      </w:divBdr>
    </w:div>
    <w:div w:id="456415213">
      <w:bodyDiv w:val="1"/>
      <w:marLeft w:val="0"/>
      <w:marRight w:val="0"/>
      <w:marTop w:val="0"/>
      <w:marBottom w:val="0"/>
      <w:divBdr>
        <w:top w:val="none" w:sz="0" w:space="0" w:color="auto"/>
        <w:left w:val="none" w:sz="0" w:space="0" w:color="auto"/>
        <w:bottom w:val="none" w:sz="0" w:space="0" w:color="auto"/>
        <w:right w:val="none" w:sz="0" w:space="0" w:color="auto"/>
      </w:divBdr>
    </w:div>
    <w:div w:id="519851745">
      <w:bodyDiv w:val="1"/>
      <w:marLeft w:val="0"/>
      <w:marRight w:val="0"/>
      <w:marTop w:val="0"/>
      <w:marBottom w:val="0"/>
      <w:divBdr>
        <w:top w:val="none" w:sz="0" w:space="0" w:color="auto"/>
        <w:left w:val="none" w:sz="0" w:space="0" w:color="auto"/>
        <w:bottom w:val="none" w:sz="0" w:space="0" w:color="auto"/>
        <w:right w:val="none" w:sz="0" w:space="0" w:color="auto"/>
      </w:divBdr>
    </w:div>
    <w:div w:id="573904251">
      <w:bodyDiv w:val="1"/>
      <w:marLeft w:val="0"/>
      <w:marRight w:val="0"/>
      <w:marTop w:val="0"/>
      <w:marBottom w:val="0"/>
      <w:divBdr>
        <w:top w:val="none" w:sz="0" w:space="0" w:color="auto"/>
        <w:left w:val="none" w:sz="0" w:space="0" w:color="auto"/>
        <w:bottom w:val="none" w:sz="0" w:space="0" w:color="auto"/>
        <w:right w:val="none" w:sz="0" w:space="0" w:color="auto"/>
      </w:divBdr>
    </w:div>
    <w:div w:id="735936485">
      <w:bodyDiv w:val="1"/>
      <w:marLeft w:val="0"/>
      <w:marRight w:val="0"/>
      <w:marTop w:val="0"/>
      <w:marBottom w:val="0"/>
      <w:divBdr>
        <w:top w:val="none" w:sz="0" w:space="0" w:color="auto"/>
        <w:left w:val="none" w:sz="0" w:space="0" w:color="auto"/>
        <w:bottom w:val="none" w:sz="0" w:space="0" w:color="auto"/>
        <w:right w:val="none" w:sz="0" w:space="0" w:color="auto"/>
      </w:divBdr>
    </w:div>
    <w:div w:id="853962148">
      <w:bodyDiv w:val="1"/>
      <w:marLeft w:val="0"/>
      <w:marRight w:val="0"/>
      <w:marTop w:val="0"/>
      <w:marBottom w:val="0"/>
      <w:divBdr>
        <w:top w:val="none" w:sz="0" w:space="0" w:color="auto"/>
        <w:left w:val="none" w:sz="0" w:space="0" w:color="auto"/>
        <w:bottom w:val="none" w:sz="0" w:space="0" w:color="auto"/>
        <w:right w:val="none" w:sz="0" w:space="0" w:color="auto"/>
      </w:divBdr>
    </w:div>
    <w:div w:id="1006901307">
      <w:bodyDiv w:val="1"/>
      <w:marLeft w:val="0"/>
      <w:marRight w:val="0"/>
      <w:marTop w:val="0"/>
      <w:marBottom w:val="0"/>
      <w:divBdr>
        <w:top w:val="none" w:sz="0" w:space="0" w:color="auto"/>
        <w:left w:val="none" w:sz="0" w:space="0" w:color="auto"/>
        <w:bottom w:val="none" w:sz="0" w:space="0" w:color="auto"/>
        <w:right w:val="none" w:sz="0" w:space="0" w:color="auto"/>
      </w:divBdr>
    </w:div>
    <w:div w:id="1021905468">
      <w:bodyDiv w:val="1"/>
      <w:marLeft w:val="0"/>
      <w:marRight w:val="0"/>
      <w:marTop w:val="0"/>
      <w:marBottom w:val="0"/>
      <w:divBdr>
        <w:top w:val="none" w:sz="0" w:space="0" w:color="auto"/>
        <w:left w:val="none" w:sz="0" w:space="0" w:color="auto"/>
        <w:bottom w:val="none" w:sz="0" w:space="0" w:color="auto"/>
        <w:right w:val="none" w:sz="0" w:space="0" w:color="auto"/>
      </w:divBdr>
    </w:div>
    <w:div w:id="1048844579">
      <w:bodyDiv w:val="1"/>
      <w:marLeft w:val="0"/>
      <w:marRight w:val="0"/>
      <w:marTop w:val="0"/>
      <w:marBottom w:val="0"/>
      <w:divBdr>
        <w:top w:val="none" w:sz="0" w:space="0" w:color="auto"/>
        <w:left w:val="none" w:sz="0" w:space="0" w:color="auto"/>
        <w:bottom w:val="none" w:sz="0" w:space="0" w:color="auto"/>
        <w:right w:val="none" w:sz="0" w:space="0" w:color="auto"/>
      </w:divBdr>
    </w:div>
    <w:div w:id="1138650373">
      <w:bodyDiv w:val="1"/>
      <w:marLeft w:val="0"/>
      <w:marRight w:val="0"/>
      <w:marTop w:val="0"/>
      <w:marBottom w:val="0"/>
      <w:divBdr>
        <w:top w:val="none" w:sz="0" w:space="0" w:color="auto"/>
        <w:left w:val="none" w:sz="0" w:space="0" w:color="auto"/>
        <w:bottom w:val="none" w:sz="0" w:space="0" w:color="auto"/>
        <w:right w:val="none" w:sz="0" w:space="0" w:color="auto"/>
      </w:divBdr>
    </w:div>
    <w:div w:id="1335954091">
      <w:bodyDiv w:val="1"/>
      <w:marLeft w:val="0"/>
      <w:marRight w:val="0"/>
      <w:marTop w:val="0"/>
      <w:marBottom w:val="0"/>
      <w:divBdr>
        <w:top w:val="none" w:sz="0" w:space="0" w:color="auto"/>
        <w:left w:val="none" w:sz="0" w:space="0" w:color="auto"/>
        <w:bottom w:val="none" w:sz="0" w:space="0" w:color="auto"/>
        <w:right w:val="none" w:sz="0" w:space="0" w:color="auto"/>
      </w:divBdr>
    </w:div>
    <w:div w:id="1348631804">
      <w:bodyDiv w:val="1"/>
      <w:marLeft w:val="0"/>
      <w:marRight w:val="0"/>
      <w:marTop w:val="0"/>
      <w:marBottom w:val="0"/>
      <w:divBdr>
        <w:top w:val="none" w:sz="0" w:space="0" w:color="auto"/>
        <w:left w:val="none" w:sz="0" w:space="0" w:color="auto"/>
        <w:bottom w:val="none" w:sz="0" w:space="0" w:color="auto"/>
        <w:right w:val="none" w:sz="0" w:space="0" w:color="auto"/>
      </w:divBdr>
    </w:div>
    <w:div w:id="1421758924">
      <w:bodyDiv w:val="1"/>
      <w:marLeft w:val="0"/>
      <w:marRight w:val="0"/>
      <w:marTop w:val="0"/>
      <w:marBottom w:val="0"/>
      <w:divBdr>
        <w:top w:val="none" w:sz="0" w:space="0" w:color="auto"/>
        <w:left w:val="none" w:sz="0" w:space="0" w:color="auto"/>
        <w:bottom w:val="none" w:sz="0" w:space="0" w:color="auto"/>
        <w:right w:val="none" w:sz="0" w:space="0" w:color="auto"/>
      </w:divBdr>
    </w:div>
    <w:div w:id="1661075658">
      <w:bodyDiv w:val="1"/>
      <w:marLeft w:val="0"/>
      <w:marRight w:val="0"/>
      <w:marTop w:val="0"/>
      <w:marBottom w:val="0"/>
      <w:divBdr>
        <w:top w:val="none" w:sz="0" w:space="0" w:color="auto"/>
        <w:left w:val="none" w:sz="0" w:space="0" w:color="auto"/>
        <w:bottom w:val="none" w:sz="0" w:space="0" w:color="auto"/>
        <w:right w:val="none" w:sz="0" w:space="0" w:color="auto"/>
      </w:divBdr>
    </w:div>
    <w:div w:id="1671788166">
      <w:bodyDiv w:val="1"/>
      <w:marLeft w:val="0"/>
      <w:marRight w:val="0"/>
      <w:marTop w:val="0"/>
      <w:marBottom w:val="0"/>
      <w:divBdr>
        <w:top w:val="none" w:sz="0" w:space="0" w:color="auto"/>
        <w:left w:val="none" w:sz="0" w:space="0" w:color="auto"/>
        <w:bottom w:val="none" w:sz="0" w:space="0" w:color="auto"/>
        <w:right w:val="none" w:sz="0" w:space="0" w:color="auto"/>
      </w:divBdr>
    </w:div>
    <w:div w:id="1681811732">
      <w:bodyDiv w:val="1"/>
      <w:marLeft w:val="0"/>
      <w:marRight w:val="0"/>
      <w:marTop w:val="0"/>
      <w:marBottom w:val="0"/>
      <w:divBdr>
        <w:top w:val="none" w:sz="0" w:space="0" w:color="auto"/>
        <w:left w:val="none" w:sz="0" w:space="0" w:color="auto"/>
        <w:bottom w:val="none" w:sz="0" w:space="0" w:color="auto"/>
        <w:right w:val="none" w:sz="0" w:space="0" w:color="auto"/>
      </w:divBdr>
    </w:div>
    <w:div w:id="1828472983">
      <w:bodyDiv w:val="1"/>
      <w:marLeft w:val="0"/>
      <w:marRight w:val="0"/>
      <w:marTop w:val="0"/>
      <w:marBottom w:val="0"/>
      <w:divBdr>
        <w:top w:val="none" w:sz="0" w:space="0" w:color="auto"/>
        <w:left w:val="none" w:sz="0" w:space="0" w:color="auto"/>
        <w:bottom w:val="none" w:sz="0" w:space="0" w:color="auto"/>
        <w:right w:val="none" w:sz="0" w:space="0" w:color="auto"/>
      </w:divBdr>
    </w:div>
    <w:div w:id="1896625551">
      <w:bodyDiv w:val="1"/>
      <w:marLeft w:val="0"/>
      <w:marRight w:val="0"/>
      <w:marTop w:val="0"/>
      <w:marBottom w:val="0"/>
      <w:divBdr>
        <w:top w:val="none" w:sz="0" w:space="0" w:color="auto"/>
        <w:left w:val="none" w:sz="0" w:space="0" w:color="auto"/>
        <w:bottom w:val="none" w:sz="0" w:space="0" w:color="auto"/>
        <w:right w:val="none" w:sz="0" w:space="0" w:color="auto"/>
      </w:divBdr>
    </w:div>
    <w:div w:id="1975676887">
      <w:bodyDiv w:val="1"/>
      <w:marLeft w:val="0"/>
      <w:marRight w:val="0"/>
      <w:marTop w:val="0"/>
      <w:marBottom w:val="0"/>
      <w:divBdr>
        <w:top w:val="none" w:sz="0" w:space="0" w:color="auto"/>
        <w:left w:val="none" w:sz="0" w:space="0" w:color="auto"/>
        <w:bottom w:val="none" w:sz="0" w:space="0" w:color="auto"/>
        <w:right w:val="none" w:sz="0" w:space="0" w:color="auto"/>
      </w:divBdr>
    </w:div>
    <w:div w:id="212680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chart" Target="charts/chart7.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doi.org/10.7717/peerj.15316" TargetMode="External"/><Relationship Id="rId42" Type="http://schemas.openxmlformats.org/officeDocument/2006/relationships/image" Target="media/image14.jpe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chart" Target="charts/chart6.xml"/><Relationship Id="rId33" Type="http://schemas.openxmlformats.org/officeDocument/2006/relationships/hyperlink" Target="https://doi.org/10.1016/j.animal.2022.100696" TargetMode="External"/><Relationship Id="rId38" Type="http://schemas.openxmlformats.org/officeDocument/2006/relationships/image" Target="media/image10.jpeg"/><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chart" Target="charts/chart10.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5.xml"/><Relationship Id="rId32" Type="http://schemas.openxmlformats.org/officeDocument/2006/relationships/hyperlink" Target="https://doi.org/10.1080/03601234.2023.2186669" TargetMode="External"/><Relationship Id="rId37" Type="http://schemas.openxmlformats.org/officeDocument/2006/relationships/hyperlink" Target="http://www.doi.org/10.1420%202/vetworld.2024%20.1017-1025" TargetMode="External"/><Relationship Id="rId40" Type="http://schemas.openxmlformats.org/officeDocument/2006/relationships/image" Target="media/image12.jpeg"/><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s://doi.org/10.55956/UGZK4461" TargetMode="External"/><Relationship Id="rId49"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1.wdp"/><Relationship Id="rId31" Type="http://schemas.openxmlformats.org/officeDocument/2006/relationships/hyperlink" Target="https://stat.gov.kz/industries%20/business-statistics/stat-forrest-village-hunt-fish/"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doi.org/10.14202/vetworld.2024.1017-1025" TargetMode="Externa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oter" Target="footer2.xml"/><Relationship Id="rId35" Type="http://schemas.openxmlformats.org/officeDocument/2006/relationships/hyperlink" Target="https://doi.org/10.46666/2022-1.2708-9991.16" TargetMode="External"/><Relationship Id="rId43" Type="http://schemas.openxmlformats.org/officeDocument/2006/relationships/image" Target="media/image15.emf"/><Relationship Id="rId48" Type="http://schemas.openxmlformats.org/officeDocument/2006/relationships/footer" Target="footer4.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056884398884099E-2"/>
          <c:y val="2.1795713035870516E-2"/>
          <c:w val="0.92668944683801313"/>
          <c:h val="0.77351831021122364"/>
        </c:manualLayout>
      </c:layout>
      <c:barChart>
        <c:barDir val="col"/>
        <c:grouping val="clustered"/>
        <c:varyColors val="0"/>
        <c:ser>
          <c:idx val="0"/>
          <c:order val="0"/>
          <c:tx>
            <c:strRef>
              <c:f>Лист1!$B$1</c:f>
              <c:strCache>
                <c:ptCount val="1"/>
                <c:pt idx="0">
                  <c:v>Пайыздық көрсеткіші</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7 күн</c:v>
                </c:pt>
                <c:pt idx="1">
                  <c:v>14 күн</c:v>
                </c:pt>
                <c:pt idx="2">
                  <c:v>21 күн</c:v>
                </c:pt>
                <c:pt idx="3">
                  <c:v>28 күн</c:v>
                </c:pt>
                <c:pt idx="4">
                  <c:v>35 күн</c:v>
                </c:pt>
                <c:pt idx="5">
                  <c:v>42 күн</c:v>
                </c:pt>
              </c:strCache>
            </c:strRef>
          </c:cat>
          <c:val>
            <c:numRef>
              <c:f>Лист1!$B$2:$B$7</c:f>
              <c:numCache>
                <c:formatCode>General</c:formatCode>
                <c:ptCount val="6"/>
                <c:pt idx="0">
                  <c:v>22.91</c:v>
                </c:pt>
                <c:pt idx="1">
                  <c:v>19.920000000000002</c:v>
                </c:pt>
                <c:pt idx="2">
                  <c:v>19.43</c:v>
                </c:pt>
                <c:pt idx="3">
                  <c:v>8.56</c:v>
                </c:pt>
                <c:pt idx="4">
                  <c:v>13.19</c:v>
                </c:pt>
                <c:pt idx="5">
                  <c:v>25.54</c:v>
                </c:pt>
              </c:numCache>
            </c:numRef>
          </c:val>
          <c:extLst>
            <c:ext xmlns:c16="http://schemas.microsoft.com/office/drawing/2014/chart" uri="{C3380CC4-5D6E-409C-BE32-E72D297353CC}">
              <c16:uniqueId val="{00000000-4302-426D-96B9-FA80FFA7F393}"/>
            </c:ext>
          </c:extLst>
        </c:ser>
        <c:dLbls>
          <c:showLegendKey val="0"/>
          <c:showVal val="0"/>
          <c:showCatName val="0"/>
          <c:showSerName val="0"/>
          <c:showPercent val="0"/>
          <c:showBubbleSize val="0"/>
        </c:dLbls>
        <c:gapWidth val="355"/>
        <c:overlap val="-70"/>
        <c:axId val="218221568"/>
        <c:axId val="219648768"/>
      </c:barChart>
      <c:catAx>
        <c:axId val="21822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9648768"/>
        <c:crosses val="autoZero"/>
        <c:auto val="1"/>
        <c:lblAlgn val="ctr"/>
        <c:lblOffset val="100"/>
        <c:noMultiLvlLbl val="0"/>
      </c:catAx>
      <c:valAx>
        <c:axId val="2196487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221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Пайыздық айырмашылығы</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А</c:v>
                </c:pt>
                <c:pt idx="1">
                  <c:v>Е</c:v>
                </c:pt>
                <c:pt idx="2">
                  <c:v>В1</c:v>
                </c:pt>
                <c:pt idx="3">
                  <c:v>В2</c:v>
                </c:pt>
                <c:pt idx="4">
                  <c:v>РР</c:v>
                </c:pt>
                <c:pt idx="5">
                  <c:v>С</c:v>
                </c:pt>
              </c:strCache>
            </c:strRef>
          </c:cat>
          <c:val>
            <c:numRef>
              <c:f>Лист1!$B$2:$B$7</c:f>
              <c:numCache>
                <c:formatCode>General</c:formatCode>
                <c:ptCount val="6"/>
                <c:pt idx="0">
                  <c:v>3</c:v>
                </c:pt>
                <c:pt idx="1">
                  <c:v>22.2</c:v>
                </c:pt>
                <c:pt idx="2">
                  <c:v>8</c:v>
                </c:pt>
                <c:pt idx="3">
                  <c:v>8.5</c:v>
                </c:pt>
                <c:pt idx="4">
                  <c:v>2.5</c:v>
                </c:pt>
                <c:pt idx="5">
                  <c:v>20</c:v>
                </c:pt>
              </c:numCache>
            </c:numRef>
          </c:val>
          <c:extLst>
            <c:ext xmlns:c16="http://schemas.microsoft.com/office/drawing/2014/chart" uri="{C3380CC4-5D6E-409C-BE32-E72D297353CC}">
              <c16:uniqueId val="{00000000-9C0B-4941-AE53-9F24F0CE0376}"/>
            </c:ext>
          </c:extLst>
        </c:ser>
        <c:dLbls>
          <c:showLegendKey val="0"/>
          <c:showVal val="0"/>
          <c:showCatName val="0"/>
          <c:showSerName val="0"/>
          <c:showPercent val="0"/>
          <c:showBubbleSize val="0"/>
        </c:dLbls>
        <c:gapWidth val="164"/>
        <c:overlap val="-22"/>
        <c:axId val="217569920"/>
        <c:axId val="217575808"/>
      </c:barChart>
      <c:catAx>
        <c:axId val="217569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575808"/>
        <c:crosses val="autoZero"/>
        <c:auto val="1"/>
        <c:lblAlgn val="ctr"/>
        <c:lblOffset val="100"/>
        <c:noMultiLvlLbl val="0"/>
      </c:catAx>
      <c:valAx>
        <c:axId val="217575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569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Бақылау тобы (n=5)</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Еттің сыртқы түрі</c:v>
                </c:pt>
                <c:pt idx="1">
                  <c:v>Консистенциясы</c:v>
                </c:pt>
                <c:pt idx="2">
                  <c:v>Еттің иісі</c:v>
                </c:pt>
                <c:pt idx="3">
                  <c:v>Еттің дәмі</c:v>
                </c:pt>
                <c:pt idx="4">
                  <c:v>Еттің шырындылығы</c:v>
                </c:pt>
                <c:pt idx="5">
                  <c:v>Сорпаның мөлдірлігі</c:v>
                </c:pt>
                <c:pt idx="6">
                  <c:v>Сорпаның дәмі</c:v>
                </c:pt>
                <c:pt idx="7">
                  <c:v>Сорпаның иісі</c:v>
                </c:pt>
              </c:strCache>
            </c:strRef>
          </c:cat>
          <c:val>
            <c:numRef>
              <c:f>Лист1!$B$2:$B$9</c:f>
              <c:numCache>
                <c:formatCode>General</c:formatCode>
                <c:ptCount val="8"/>
                <c:pt idx="0">
                  <c:v>4</c:v>
                </c:pt>
                <c:pt idx="1">
                  <c:v>4</c:v>
                </c:pt>
                <c:pt idx="2">
                  <c:v>3.7</c:v>
                </c:pt>
                <c:pt idx="3">
                  <c:v>3.5</c:v>
                </c:pt>
                <c:pt idx="4">
                  <c:v>4</c:v>
                </c:pt>
                <c:pt idx="5">
                  <c:v>3</c:v>
                </c:pt>
                <c:pt idx="6">
                  <c:v>3.5</c:v>
                </c:pt>
                <c:pt idx="7">
                  <c:v>4</c:v>
                </c:pt>
              </c:numCache>
            </c:numRef>
          </c:val>
          <c:extLst>
            <c:ext xmlns:c16="http://schemas.microsoft.com/office/drawing/2014/chart" uri="{C3380CC4-5D6E-409C-BE32-E72D297353CC}">
              <c16:uniqueId val="{00000000-F7FA-4D5E-9B71-D6166BA0BC71}"/>
            </c:ext>
          </c:extLst>
        </c:ser>
        <c:ser>
          <c:idx val="1"/>
          <c:order val="1"/>
          <c:tx>
            <c:strRef>
              <c:f>Лист1!$C$1</c:f>
              <c:strCache>
                <c:ptCount val="1"/>
                <c:pt idx="0">
                  <c:v>Тәжірибе тобы (n=5)</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Еттің сыртқы түрі</c:v>
                </c:pt>
                <c:pt idx="1">
                  <c:v>Консистенциясы</c:v>
                </c:pt>
                <c:pt idx="2">
                  <c:v>Еттің иісі</c:v>
                </c:pt>
                <c:pt idx="3">
                  <c:v>Еттің дәмі</c:v>
                </c:pt>
                <c:pt idx="4">
                  <c:v>Еттің шырындылығы</c:v>
                </c:pt>
                <c:pt idx="5">
                  <c:v>Сорпаның мөлдірлігі</c:v>
                </c:pt>
                <c:pt idx="6">
                  <c:v>Сорпаның дәмі</c:v>
                </c:pt>
                <c:pt idx="7">
                  <c:v>Сорпаның иісі</c:v>
                </c:pt>
              </c:strCache>
            </c:strRef>
          </c:cat>
          <c:val>
            <c:numRef>
              <c:f>Лист1!$C$2:$C$9</c:f>
              <c:numCache>
                <c:formatCode>General</c:formatCode>
                <c:ptCount val="8"/>
                <c:pt idx="0">
                  <c:v>4.8</c:v>
                </c:pt>
                <c:pt idx="1">
                  <c:v>4.5</c:v>
                </c:pt>
                <c:pt idx="2">
                  <c:v>5</c:v>
                </c:pt>
                <c:pt idx="3">
                  <c:v>5</c:v>
                </c:pt>
                <c:pt idx="4">
                  <c:v>5</c:v>
                </c:pt>
                <c:pt idx="5">
                  <c:v>5</c:v>
                </c:pt>
                <c:pt idx="6">
                  <c:v>4.8</c:v>
                </c:pt>
                <c:pt idx="7">
                  <c:v>4.8</c:v>
                </c:pt>
              </c:numCache>
            </c:numRef>
          </c:val>
          <c:extLst>
            <c:ext xmlns:c16="http://schemas.microsoft.com/office/drawing/2014/chart" uri="{C3380CC4-5D6E-409C-BE32-E72D297353CC}">
              <c16:uniqueId val="{00000001-F7FA-4D5E-9B71-D6166BA0BC71}"/>
            </c:ext>
          </c:extLst>
        </c:ser>
        <c:dLbls>
          <c:showLegendKey val="0"/>
          <c:showVal val="0"/>
          <c:showCatName val="0"/>
          <c:showSerName val="0"/>
          <c:showPercent val="0"/>
          <c:showBubbleSize val="0"/>
        </c:dLbls>
        <c:gapWidth val="227"/>
        <c:overlap val="-48"/>
        <c:axId val="461986584"/>
        <c:axId val="461981008"/>
      </c:barChart>
      <c:catAx>
        <c:axId val="46198658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61981008"/>
        <c:crosses val="autoZero"/>
        <c:auto val="1"/>
        <c:lblAlgn val="ctr"/>
        <c:lblOffset val="100"/>
        <c:noMultiLvlLbl val="0"/>
      </c:catAx>
      <c:valAx>
        <c:axId val="461981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98658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Бақылау тобы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Жалпы белок (г/л)</c:v>
                </c:pt>
                <c:pt idx="1">
                  <c:v>Альбумин (г/л)</c:v>
                </c:pt>
                <c:pt idx="2">
                  <c:v>Билирубин (мкмоль/л)</c:v>
                </c:pt>
                <c:pt idx="3">
                  <c:v>Глюкоза (ммоль/л)</c:v>
                </c:pt>
                <c:pt idx="4">
                  <c:v>Холестерин (ммоль/л)</c:v>
                </c:pt>
                <c:pt idx="5">
                  <c:v>Креатинин (мкмоль/л)</c:v>
                </c:pt>
                <c:pt idx="6">
                  <c:v>Аланин аминотрансфераза (АЛТ, Е/л)</c:v>
                </c:pt>
                <c:pt idx="7">
                  <c:v>Аспартат аминотрансфераза (АСТ, Е/л)</c:v>
                </c:pt>
                <c:pt idx="8">
                  <c:v>Мочевина (ммоль/л)</c:v>
                </c:pt>
                <c:pt idx="9">
                  <c:v>Сілтілік фосфатаза (Е/л)</c:v>
                </c:pt>
              </c:strCache>
            </c:strRef>
          </c:cat>
          <c:val>
            <c:numRef>
              <c:f>Лист1!$B$2:$B$11</c:f>
              <c:numCache>
                <c:formatCode>General</c:formatCode>
                <c:ptCount val="10"/>
                <c:pt idx="0">
                  <c:v>50</c:v>
                </c:pt>
                <c:pt idx="1">
                  <c:v>25</c:v>
                </c:pt>
                <c:pt idx="2">
                  <c:v>10</c:v>
                </c:pt>
                <c:pt idx="3">
                  <c:v>5.6</c:v>
                </c:pt>
                <c:pt idx="4">
                  <c:v>3.8</c:v>
                </c:pt>
                <c:pt idx="5">
                  <c:v>90</c:v>
                </c:pt>
                <c:pt idx="6">
                  <c:v>35</c:v>
                </c:pt>
                <c:pt idx="7">
                  <c:v>40</c:v>
                </c:pt>
                <c:pt idx="8">
                  <c:v>6.2</c:v>
                </c:pt>
                <c:pt idx="9">
                  <c:v>120</c:v>
                </c:pt>
              </c:numCache>
            </c:numRef>
          </c:val>
          <c:extLst>
            <c:ext xmlns:c16="http://schemas.microsoft.com/office/drawing/2014/chart" uri="{C3380CC4-5D6E-409C-BE32-E72D297353CC}">
              <c16:uniqueId val="{00000000-4B6F-4176-BB82-4B2D87ECFDD6}"/>
            </c:ext>
          </c:extLst>
        </c:ser>
        <c:ser>
          <c:idx val="1"/>
          <c:order val="1"/>
          <c:tx>
            <c:strRef>
              <c:f>Лист1!$C$1</c:f>
              <c:strCache>
                <c:ptCount val="1"/>
                <c:pt idx="0">
                  <c:v>Тәжірибе тобы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Жалпы белок (г/л)</c:v>
                </c:pt>
                <c:pt idx="1">
                  <c:v>Альбумин (г/л)</c:v>
                </c:pt>
                <c:pt idx="2">
                  <c:v>Билирубин (мкмоль/л)</c:v>
                </c:pt>
                <c:pt idx="3">
                  <c:v>Глюкоза (ммоль/л)</c:v>
                </c:pt>
                <c:pt idx="4">
                  <c:v>Холестерин (ммоль/л)</c:v>
                </c:pt>
                <c:pt idx="5">
                  <c:v>Креатинин (мкмоль/л)</c:v>
                </c:pt>
                <c:pt idx="6">
                  <c:v>Аланин аминотрансфераза (АЛТ, Е/л)</c:v>
                </c:pt>
                <c:pt idx="7">
                  <c:v>Аспартат аминотрансфераза (АСТ, Е/л)</c:v>
                </c:pt>
                <c:pt idx="8">
                  <c:v>Мочевина (ммоль/л)</c:v>
                </c:pt>
                <c:pt idx="9">
                  <c:v>Сілтілік фосфатаза (Е/л)</c:v>
                </c:pt>
              </c:strCache>
            </c:strRef>
          </c:cat>
          <c:val>
            <c:numRef>
              <c:f>Лист1!$C$2:$C$11</c:f>
              <c:numCache>
                <c:formatCode>General</c:formatCode>
                <c:ptCount val="10"/>
                <c:pt idx="0">
                  <c:v>55</c:v>
                </c:pt>
                <c:pt idx="1">
                  <c:v>28</c:v>
                </c:pt>
                <c:pt idx="2">
                  <c:v>8</c:v>
                </c:pt>
                <c:pt idx="3">
                  <c:v>5.2</c:v>
                </c:pt>
                <c:pt idx="4">
                  <c:v>3.5</c:v>
                </c:pt>
                <c:pt idx="5">
                  <c:v>85</c:v>
                </c:pt>
                <c:pt idx="6">
                  <c:v>30</c:v>
                </c:pt>
                <c:pt idx="7">
                  <c:v>36</c:v>
                </c:pt>
                <c:pt idx="8">
                  <c:v>5.8</c:v>
                </c:pt>
                <c:pt idx="9">
                  <c:v>110</c:v>
                </c:pt>
              </c:numCache>
            </c:numRef>
          </c:val>
          <c:extLst>
            <c:ext xmlns:c16="http://schemas.microsoft.com/office/drawing/2014/chart" uri="{C3380CC4-5D6E-409C-BE32-E72D297353CC}">
              <c16:uniqueId val="{00000001-4B6F-4176-BB82-4B2D87ECFDD6}"/>
            </c:ext>
          </c:extLst>
        </c:ser>
        <c:dLbls>
          <c:showLegendKey val="0"/>
          <c:showVal val="0"/>
          <c:showCatName val="0"/>
          <c:showSerName val="0"/>
          <c:showPercent val="0"/>
          <c:showBubbleSize val="0"/>
        </c:dLbls>
        <c:gapWidth val="100"/>
        <c:axId val="214103936"/>
        <c:axId val="214105472"/>
      </c:barChart>
      <c:catAx>
        <c:axId val="21410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4105472"/>
        <c:crosses val="autoZero"/>
        <c:auto val="1"/>
        <c:lblAlgn val="ctr"/>
        <c:lblOffset val="100"/>
        <c:noMultiLvlLbl val="0"/>
      </c:catAx>
      <c:valAx>
        <c:axId val="214105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1410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7087149820558E-2"/>
          <c:y val="0.13986770439822191"/>
          <c:w val="0.9268045340486285"/>
          <c:h val="0.73225858328402593"/>
        </c:manualLayout>
      </c:layout>
      <c:barChart>
        <c:barDir val="col"/>
        <c:grouping val="clustered"/>
        <c:varyColors val="0"/>
        <c:ser>
          <c:idx val="0"/>
          <c:order val="0"/>
          <c:tx>
            <c:strRef>
              <c:f>Лист1!$B$1</c:f>
              <c:strCache>
                <c:ptCount val="1"/>
                <c:pt idx="0">
                  <c:v>Пайыздық айырмашылығы,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Ақуыз</c:v>
                </c:pt>
                <c:pt idx="1">
                  <c:v>Майлар</c:v>
                </c:pt>
                <c:pt idx="2">
                  <c:v>Ылғалдылығы</c:v>
                </c:pt>
                <c:pt idx="3">
                  <c:v>Күл</c:v>
                </c:pt>
                <c:pt idx="4">
                  <c:v>Энергетикалық құндылығы</c:v>
                </c:pt>
              </c:strCache>
            </c:strRef>
          </c:cat>
          <c:val>
            <c:numRef>
              <c:f>Лист1!$B$2:$B$6</c:f>
              <c:numCache>
                <c:formatCode>General</c:formatCode>
                <c:ptCount val="5"/>
                <c:pt idx="0">
                  <c:v>2.76</c:v>
                </c:pt>
                <c:pt idx="1">
                  <c:v>2.96</c:v>
                </c:pt>
                <c:pt idx="2">
                  <c:v>1.87</c:v>
                </c:pt>
                <c:pt idx="3">
                  <c:v>22.2</c:v>
                </c:pt>
                <c:pt idx="4">
                  <c:v>2.67</c:v>
                </c:pt>
              </c:numCache>
            </c:numRef>
          </c:val>
          <c:extLst>
            <c:ext xmlns:c16="http://schemas.microsoft.com/office/drawing/2014/chart" uri="{C3380CC4-5D6E-409C-BE32-E72D297353CC}">
              <c16:uniqueId val="{00000000-36B0-481D-99E7-034516BA950A}"/>
            </c:ext>
          </c:extLst>
        </c:ser>
        <c:dLbls>
          <c:showLegendKey val="0"/>
          <c:showVal val="0"/>
          <c:showCatName val="0"/>
          <c:showSerName val="0"/>
          <c:showPercent val="0"/>
          <c:showBubbleSize val="0"/>
        </c:dLbls>
        <c:gapWidth val="199"/>
        <c:axId val="216998272"/>
        <c:axId val="216999808"/>
      </c:barChart>
      <c:catAx>
        <c:axId val="21699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16999808"/>
        <c:crosses val="autoZero"/>
        <c:auto val="1"/>
        <c:lblAlgn val="ctr"/>
        <c:lblOffset val="100"/>
        <c:noMultiLvlLbl val="0"/>
      </c:catAx>
      <c:valAx>
        <c:axId val="216999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998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Пайыздық айырмашылығы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Лист1!$A$2:$A$10</c:f>
              <c:strCache>
                <c:ptCount val="9"/>
                <c:pt idx="0">
                  <c:v>Изолейцин</c:v>
                </c:pt>
                <c:pt idx="1">
                  <c:v>Лейцин</c:v>
                </c:pt>
                <c:pt idx="2">
                  <c:v>Метионин</c:v>
                </c:pt>
                <c:pt idx="3">
                  <c:v>Цистин</c:v>
                </c:pt>
                <c:pt idx="4">
                  <c:v>Фенилаланин</c:v>
                </c:pt>
                <c:pt idx="5">
                  <c:v>Тирозин</c:v>
                </c:pt>
                <c:pt idx="6">
                  <c:v>Треонин</c:v>
                </c:pt>
                <c:pt idx="7">
                  <c:v>Триптофан</c:v>
                </c:pt>
                <c:pt idx="8">
                  <c:v>Валин</c:v>
                </c:pt>
              </c:strCache>
            </c:strRef>
          </c:cat>
          <c:val>
            <c:numRef>
              <c:f>Лист1!$B$2:$B$10</c:f>
              <c:numCache>
                <c:formatCode>General</c:formatCode>
                <c:ptCount val="9"/>
                <c:pt idx="0">
                  <c:v>0.84</c:v>
                </c:pt>
                <c:pt idx="1">
                  <c:v>2.5</c:v>
                </c:pt>
                <c:pt idx="2">
                  <c:v>1.34</c:v>
                </c:pt>
                <c:pt idx="3">
                  <c:v>1.34</c:v>
                </c:pt>
                <c:pt idx="4">
                  <c:v>1.47</c:v>
                </c:pt>
                <c:pt idx="5">
                  <c:v>1.47</c:v>
                </c:pt>
                <c:pt idx="6">
                  <c:v>2.7</c:v>
                </c:pt>
                <c:pt idx="7">
                  <c:v>2.35</c:v>
                </c:pt>
                <c:pt idx="8">
                  <c:v>2</c:v>
                </c:pt>
              </c:numCache>
            </c:numRef>
          </c:val>
          <c:extLst>
            <c:ext xmlns:c16="http://schemas.microsoft.com/office/drawing/2014/chart" uri="{C3380CC4-5D6E-409C-BE32-E72D297353CC}">
              <c16:uniqueId val="{00000000-85D7-4000-9B94-CDEC759614A8}"/>
            </c:ext>
          </c:extLst>
        </c:ser>
        <c:dLbls>
          <c:showLegendKey val="0"/>
          <c:showVal val="0"/>
          <c:showCatName val="0"/>
          <c:showSerName val="0"/>
          <c:showPercent val="0"/>
          <c:showBubbleSize val="0"/>
        </c:dLbls>
        <c:gapWidth val="100"/>
        <c:axId val="214281600"/>
        <c:axId val="217019520"/>
      </c:barChart>
      <c:catAx>
        <c:axId val="2142816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17019520"/>
        <c:crosses val="autoZero"/>
        <c:auto val="1"/>
        <c:lblAlgn val="ctr"/>
        <c:lblOffset val="100"/>
        <c:noMultiLvlLbl val="0"/>
      </c:catAx>
      <c:valAx>
        <c:axId val="21701952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14281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Пайыздық айырмашылығы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Алмаспайтын аминқышқылдары, соның ішінде:</c:v>
                </c:pt>
                <c:pt idx="1">
                  <c:v>Валин </c:v>
                </c:pt>
                <c:pt idx="2">
                  <c:v>Изолейцин</c:v>
                </c:pt>
                <c:pt idx="3">
                  <c:v>Лейцин</c:v>
                </c:pt>
                <c:pt idx="4">
                  <c:v>Лизин</c:v>
                </c:pt>
                <c:pt idx="5">
                  <c:v>Метионин</c:v>
                </c:pt>
                <c:pt idx="6">
                  <c:v>Треонин</c:v>
                </c:pt>
                <c:pt idx="7">
                  <c:v>Триптофан</c:v>
                </c:pt>
                <c:pt idx="8">
                  <c:v>Фенилаланин</c:v>
                </c:pt>
              </c:strCache>
            </c:strRef>
          </c:cat>
          <c:val>
            <c:numRef>
              <c:f>Лист1!$B$2:$B$10</c:f>
              <c:numCache>
                <c:formatCode>General</c:formatCode>
                <c:ptCount val="9"/>
                <c:pt idx="0">
                  <c:v>3.95</c:v>
                </c:pt>
                <c:pt idx="1">
                  <c:v>4.6100000000000003</c:v>
                </c:pt>
                <c:pt idx="2">
                  <c:v>3.01</c:v>
                </c:pt>
                <c:pt idx="3">
                  <c:v>2.4900000000000002</c:v>
                </c:pt>
                <c:pt idx="4">
                  <c:v>4.32</c:v>
                </c:pt>
                <c:pt idx="5">
                  <c:v>1</c:v>
                </c:pt>
                <c:pt idx="6">
                  <c:v>6</c:v>
                </c:pt>
                <c:pt idx="7">
                  <c:v>5</c:v>
                </c:pt>
                <c:pt idx="8">
                  <c:v>6</c:v>
                </c:pt>
              </c:numCache>
            </c:numRef>
          </c:val>
          <c:extLst>
            <c:ext xmlns:c16="http://schemas.microsoft.com/office/drawing/2014/chart" uri="{C3380CC4-5D6E-409C-BE32-E72D297353CC}">
              <c16:uniqueId val="{00000000-AE5A-408C-8800-CB8F5AABE2D0}"/>
            </c:ext>
          </c:extLst>
        </c:ser>
        <c:dLbls>
          <c:showLegendKey val="0"/>
          <c:showVal val="0"/>
          <c:showCatName val="0"/>
          <c:showSerName val="0"/>
          <c:showPercent val="0"/>
          <c:showBubbleSize val="0"/>
        </c:dLbls>
        <c:gapWidth val="100"/>
        <c:axId val="214239872"/>
        <c:axId val="214270336"/>
      </c:barChart>
      <c:catAx>
        <c:axId val="21423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4270336"/>
        <c:crosses val="autoZero"/>
        <c:auto val="1"/>
        <c:lblAlgn val="ctr"/>
        <c:lblOffset val="100"/>
        <c:noMultiLvlLbl val="0"/>
      </c:catAx>
      <c:valAx>
        <c:axId val="214270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14239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Пайыздық айырмашылығы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Лист1!$A$2:$A$13</c:f>
              <c:strCache>
                <c:ptCount val="12"/>
                <c:pt idx="0">
                  <c:v>Ауыстырылатын аминқышқылдары, соның ішінде</c:v>
                </c:pt>
                <c:pt idx="1">
                  <c:v>Аланин</c:v>
                </c:pt>
                <c:pt idx="2">
                  <c:v>Аргинин</c:v>
                </c:pt>
                <c:pt idx="3">
                  <c:v>Аспарагин</c:v>
                </c:pt>
                <c:pt idx="4">
                  <c:v>Гистидин </c:v>
                </c:pt>
                <c:pt idx="5">
                  <c:v>Глицин</c:v>
                </c:pt>
                <c:pt idx="6">
                  <c:v>Глутамин</c:v>
                </c:pt>
                <c:pt idx="7">
                  <c:v>Оксипролин</c:v>
                </c:pt>
                <c:pt idx="8">
                  <c:v>Пролин </c:v>
                </c:pt>
                <c:pt idx="9">
                  <c:v>Серин</c:v>
                </c:pt>
                <c:pt idx="10">
                  <c:v>Тирозин</c:v>
                </c:pt>
                <c:pt idx="11">
                  <c:v>Цистин</c:v>
                </c:pt>
              </c:strCache>
            </c:strRef>
          </c:cat>
          <c:val>
            <c:numRef>
              <c:f>Лист1!$B$2:$B$13</c:f>
              <c:numCache>
                <c:formatCode>General</c:formatCode>
                <c:ptCount val="12"/>
                <c:pt idx="0">
                  <c:v>2</c:v>
                </c:pt>
                <c:pt idx="1">
                  <c:v>0.5</c:v>
                </c:pt>
                <c:pt idx="2">
                  <c:v>1.1200000000000001</c:v>
                </c:pt>
                <c:pt idx="3">
                  <c:v>0.55000000000000004</c:v>
                </c:pt>
                <c:pt idx="4">
                  <c:v>2.5</c:v>
                </c:pt>
                <c:pt idx="5">
                  <c:v>0.59</c:v>
                </c:pt>
                <c:pt idx="6">
                  <c:v>3.5</c:v>
                </c:pt>
                <c:pt idx="7">
                  <c:v>3.14</c:v>
                </c:pt>
                <c:pt idx="8">
                  <c:v>1.02</c:v>
                </c:pt>
                <c:pt idx="9">
                  <c:v>1.5</c:v>
                </c:pt>
                <c:pt idx="10">
                  <c:v>0.62</c:v>
                </c:pt>
                <c:pt idx="11">
                  <c:v>14.17</c:v>
                </c:pt>
              </c:numCache>
            </c:numRef>
          </c:val>
          <c:extLst>
            <c:ext xmlns:c16="http://schemas.microsoft.com/office/drawing/2014/chart" uri="{C3380CC4-5D6E-409C-BE32-E72D297353CC}">
              <c16:uniqueId val="{00000000-10D4-4D75-B5B8-315ABDED2882}"/>
            </c:ext>
          </c:extLst>
        </c:ser>
        <c:dLbls>
          <c:showLegendKey val="0"/>
          <c:showVal val="0"/>
          <c:showCatName val="0"/>
          <c:showSerName val="0"/>
          <c:showPercent val="0"/>
          <c:showBubbleSize val="0"/>
        </c:dLbls>
        <c:gapWidth val="100"/>
        <c:axId val="217126016"/>
        <c:axId val="217127552"/>
      </c:barChart>
      <c:catAx>
        <c:axId val="21712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7127552"/>
        <c:crosses val="autoZero"/>
        <c:auto val="1"/>
        <c:lblAlgn val="ctr"/>
        <c:lblOffset val="100"/>
        <c:noMultiLvlLbl val="0"/>
      </c:catAx>
      <c:valAx>
        <c:axId val="217127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17126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Пайыздық айырмашылығы</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Лист1!$A$2:$A$14</c:f>
              <c:strCache>
                <c:ptCount val="13"/>
                <c:pt idx="0">
                  <c:v>Қаныққан май қышқылдары, соның ішінде:</c:v>
                </c:pt>
                <c:pt idx="1">
                  <c:v> миристин</c:v>
                </c:pt>
                <c:pt idx="2">
                  <c:v> пальмитин</c:v>
                </c:pt>
                <c:pt idx="3">
                  <c:v> маргарин</c:v>
                </c:pt>
                <c:pt idx="4">
                  <c:v> стеарин</c:v>
                </c:pt>
                <c:pt idx="5">
                  <c:v>Моноқанықпаған май қышқылдары, соның ішінде:</c:v>
                </c:pt>
                <c:pt idx="6">
                  <c:v> пальмитолеин</c:v>
                </c:pt>
                <c:pt idx="7">
                  <c:v> гадолеин</c:v>
                </c:pt>
                <c:pt idx="8">
                  <c:v>Полиқанықпаған май қышқылдары, соның ішінде:</c:v>
                </c:pt>
                <c:pt idx="9">
                  <c:v> линол</c:v>
                </c:pt>
                <c:pt idx="10">
                  <c:v> линолен</c:v>
                </c:pt>
                <c:pt idx="11">
                  <c:v> арахидон</c:v>
                </c:pt>
                <c:pt idx="12">
                  <c:v>Жалпы май қышқылдары</c:v>
                </c:pt>
              </c:strCache>
            </c:strRef>
          </c:cat>
          <c:val>
            <c:numRef>
              <c:f>Лист1!$B$2:$B$14</c:f>
              <c:numCache>
                <c:formatCode>General</c:formatCode>
                <c:ptCount val="13"/>
                <c:pt idx="0">
                  <c:v>0.78</c:v>
                </c:pt>
                <c:pt idx="1">
                  <c:v>3.21</c:v>
                </c:pt>
                <c:pt idx="2">
                  <c:v>0.28999999999999998</c:v>
                </c:pt>
                <c:pt idx="3">
                  <c:v>8.16</c:v>
                </c:pt>
                <c:pt idx="4">
                  <c:v>1.33</c:v>
                </c:pt>
                <c:pt idx="5">
                  <c:v>0.27</c:v>
                </c:pt>
                <c:pt idx="6">
                  <c:v>3</c:v>
                </c:pt>
                <c:pt idx="7">
                  <c:v>4.24</c:v>
                </c:pt>
                <c:pt idx="8">
                  <c:v>1.17</c:v>
                </c:pt>
                <c:pt idx="9">
                  <c:v>1</c:v>
                </c:pt>
                <c:pt idx="10">
                  <c:v>6.25</c:v>
                </c:pt>
                <c:pt idx="11">
                  <c:v>4.5</c:v>
                </c:pt>
                <c:pt idx="12">
                  <c:v>1</c:v>
                </c:pt>
              </c:numCache>
            </c:numRef>
          </c:val>
          <c:extLst>
            <c:ext xmlns:c16="http://schemas.microsoft.com/office/drawing/2014/chart" uri="{C3380CC4-5D6E-409C-BE32-E72D297353CC}">
              <c16:uniqueId val="{00000000-BDE1-4987-AE36-0DCEFA2B4E77}"/>
            </c:ext>
          </c:extLst>
        </c:ser>
        <c:dLbls>
          <c:showLegendKey val="0"/>
          <c:showVal val="0"/>
          <c:showCatName val="0"/>
          <c:showSerName val="0"/>
          <c:showPercent val="0"/>
          <c:showBubbleSize val="0"/>
        </c:dLbls>
        <c:gapWidth val="326"/>
        <c:overlap val="-58"/>
        <c:axId val="217241472"/>
        <c:axId val="217243008"/>
      </c:barChart>
      <c:catAx>
        <c:axId val="21724147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7243008"/>
        <c:crosses val="autoZero"/>
        <c:auto val="1"/>
        <c:lblAlgn val="ctr"/>
        <c:lblOffset val="100"/>
        <c:noMultiLvlLbl val="0"/>
      </c:catAx>
      <c:valAx>
        <c:axId val="217243008"/>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241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Пайыздық айырмашылығы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Натрий</c:v>
                </c:pt>
                <c:pt idx="1">
                  <c:v>Калий</c:v>
                </c:pt>
                <c:pt idx="2">
                  <c:v>Кальций</c:v>
                </c:pt>
                <c:pt idx="3">
                  <c:v>Магний</c:v>
                </c:pt>
                <c:pt idx="4">
                  <c:v>Фосфор</c:v>
                </c:pt>
                <c:pt idx="5">
                  <c:v>Темір</c:v>
                </c:pt>
              </c:strCache>
            </c:strRef>
          </c:cat>
          <c:val>
            <c:numRef>
              <c:f>Лист1!$B$2:$B$7</c:f>
              <c:numCache>
                <c:formatCode>General</c:formatCode>
                <c:ptCount val="6"/>
                <c:pt idx="0">
                  <c:v>12.12</c:v>
                </c:pt>
                <c:pt idx="1">
                  <c:v>3.19</c:v>
                </c:pt>
                <c:pt idx="2">
                  <c:v>21.05</c:v>
                </c:pt>
                <c:pt idx="3">
                  <c:v>21</c:v>
                </c:pt>
                <c:pt idx="4">
                  <c:v>23.5</c:v>
                </c:pt>
                <c:pt idx="5">
                  <c:v>3.23</c:v>
                </c:pt>
              </c:numCache>
            </c:numRef>
          </c:val>
          <c:extLst>
            <c:ext xmlns:c16="http://schemas.microsoft.com/office/drawing/2014/chart" uri="{C3380CC4-5D6E-409C-BE32-E72D297353CC}">
              <c16:uniqueId val="{00000000-228B-4E4C-ADF7-C485E36631D7}"/>
            </c:ext>
          </c:extLst>
        </c:ser>
        <c:dLbls>
          <c:showLegendKey val="0"/>
          <c:showVal val="0"/>
          <c:showCatName val="0"/>
          <c:showSerName val="0"/>
          <c:showPercent val="0"/>
          <c:showBubbleSize val="0"/>
        </c:dLbls>
        <c:gapWidth val="269"/>
        <c:axId val="217530752"/>
        <c:axId val="217532288"/>
      </c:barChart>
      <c:catAx>
        <c:axId val="2175307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17532288"/>
        <c:crosses val="autoZero"/>
        <c:auto val="1"/>
        <c:lblAlgn val="ctr"/>
        <c:lblOffset val="100"/>
        <c:noMultiLvlLbl val="0"/>
      </c:catAx>
      <c:valAx>
        <c:axId val="2175322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530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B6EB2-EF93-4939-8702-57B2F8EEB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8255</TotalTime>
  <Pages>103</Pages>
  <Words>30254</Words>
  <Characters>172453</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Женис</cp:lastModifiedBy>
  <cp:revision>82</cp:revision>
  <cp:lastPrinted>2024-10-06T09:31:00Z</cp:lastPrinted>
  <dcterms:created xsi:type="dcterms:W3CDTF">2024-09-02T15:00:00Z</dcterms:created>
  <dcterms:modified xsi:type="dcterms:W3CDTF">2024-10-14T13:20:00Z</dcterms:modified>
</cp:coreProperties>
</file>