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84C3E" w:rsidRPr="002B6628" w:rsidRDefault="0087779E" w:rsidP="002B6628">
      <w:pPr>
        <w:pStyle w:val="TableParagraph"/>
        <w:jc w:val="center"/>
        <w:rPr>
          <w:sz w:val="28"/>
          <w:szCs w:val="28"/>
        </w:rPr>
      </w:pPr>
      <w:r w:rsidRPr="002B6628">
        <w:rPr>
          <w:sz w:val="28"/>
          <w:szCs w:val="28"/>
        </w:rPr>
        <w:t>Қ.И.Сәтбаев атындағы Қазақ Ұлттық техникалық зерттеу университеті</w:t>
      </w:r>
    </w:p>
    <w:p w:rsidR="00F84C3E" w:rsidRPr="002B6628" w:rsidRDefault="00F84C3E" w:rsidP="002B6628">
      <w:pPr>
        <w:pStyle w:val="a3"/>
        <w:tabs>
          <w:tab w:val="left" w:pos="9639"/>
        </w:tabs>
        <w:ind w:left="0"/>
        <w:jc w:val="center"/>
      </w:pPr>
    </w:p>
    <w:p w:rsidR="00F84C3E" w:rsidRDefault="00F84C3E" w:rsidP="00497E14">
      <w:pPr>
        <w:pStyle w:val="a3"/>
        <w:tabs>
          <w:tab w:val="left" w:pos="9639"/>
        </w:tabs>
        <w:ind w:left="0"/>
        <w:rPr>
          <w:sz w:val="20"/>
        </w:rPr>
      </w:pPr>
    </w:p>
    <w:p w:rsidR="00F84C3E" w:rsidRDefault="00F84C3E" w:rsidP="00497E14">
      <w:pPr>
        <w:pStyle w:val="a3"/>
        <w:tabs>
          <w:tab w:val="left" w:pos="9639"/>
        </w:tabs>
        <w:spacing w:before="6"/>
        <w:ind w:left="0"/>
        <w:rPr>
          <w:sz w:val="24"/>
        </w:rPr>
      </w:pPr>
    </w:p>
    <w:tbl>
      <w:tblPr>
        <w:tblStyle w:val="TableNormal"/>
        <w:tblW w:w="0" w:type="auto"/>
        <w:tblInd w:w="109" w:type="dxa"/>
        <w:tblLayout w:type="fixed"/>
        <w:tblLook w:val="01E0" w:firstRow="1" w:lastRow="1" w:firstColumn="1" w:lastColumn="1" w:noHBand="0" w:noVBand="0"/>
      </w:tblPr>
      <w:tblGrid>
        <w:gridCol w:w="4525"/>
        <w:gridCol w:w="5284"/>
      </w:tblGrid>
      <w:tr w:rsidR="00F84C3E" w:rsidTr="00387837">
        <w:trPr>
          <w:trHeight w:val="310"/>
        </w:trPr>
        <w:tc>
          <w:tcPr>
            <w:tcW w:w="4525" w:type="dxa"/>
          </w:tcPr>
          <w:p w:rsidR="00F84C3E" w:rsidRDefault="0087779E" w:rsidP="002D10F8">
            <w:pPr>
              <w:pStyle w:val="TableParagraph"/>
              <w:tabs>
                <w:tab w:val="left" w:pos="9639"/>
              </w:tabs>
              <w:spacing w:line="291" w:lineRule="exact"/>
              <w:ind w:left="200"/>
              <w:rPr>
                <w:sz w:val="28"/>
              </w:rPr>
            </w:pPr>
            <w:r w:rsidRPr="002D10F8">
              <w:rPr>
                <w:sz w:val="28"/>
              </w:rPr>
              <w:t xml:space="preserve">ӘӨЖ </w:t>
            </w:r>
            <w:r w:rsidR="002D10F8" w:rsidRPr="002D10F8">
              <w:rPr>
                <w:sz w:val="28"/>
              </w:rPr>
              <w:t xml:space="preserve">622.276.523 </w:t>
            </w:r>
            <w:r w:rsidRPr="002D10F8">
              <w:rPr>
                <w:sz w:val="28"/>
              </w:rPr>
              <w:t>(043)</w:t>
            </w:r>
          </w:p>
        </w:tc>
        <w:tc>
          <w:tcPr>
            <w:tcW w:w="5284" w:type="dxa"/>
          </w:tcPr>
          <w:p w:rsidR="00F84C3E" w:rsidRDefault="0087779E" w:rsidP="00387837">
            <w:pPr>
              <w:pStyle w:val="TableParagraph"/>
              <w:tabs>
                <w:tab w:val="left" w:pos="9639"/>
              </w:tabs>
              <w:spacing w:line="291" w:lineRule="exact"/>
              <w:jc w:val="right"/>
              <w:rPr>
                <w:sz w:val="28"/>
              </w:rPr>
            </w:pPr>
            <w:r w:rsidRPr="0087779E">
              <w:rPr>
                <w:sz w:val="28"/>
              </w:rPr>
              <w:t>Қолжазба құқығында</w:t>
            </w:r>
          </w:p>
        </w:tc>
      </w:tr>
    </w:tbl>
    <w:p w:rsidR="00F84C3E" w:rsidRDefault="00F84C3E" w:rsidP="00497E14">
      <w:pPr>
        <w:pStyle w:val="a3"/>
        <w:tabs>
          <w:tab w:val="left" w:pos="9639"/>
        </w:tabs>
        <w:ind w:left="0"/>
        <w:rPr>
          <w:sz w:val="20"/>
        </w:rPr>
      </w:pPr>
    </w:p>
    <w:p w:rsidR="00F84C3E" w:rsidRDefault="00F84C3E" w:rsidP="00497E14">
      <w:pPr>
        <w:pStyle w:val="a3"/>
        <w:tabs>
          <w:tab w:val="left" w:pos="9639"/>
        </w:tabs>
        <w:ind w:left="0"/>
        <w:rPr>
          <w:sz w:val="20"/>
        </w:rPr>
      </w:pPr>
    </w:p>
    <w:p w:rsidR="00F84C3E" w:rsidRDefault="00F84C3E" w:rsidP="00497E14">
      <w:pPr>
        <w:pStyle w:val="a3"/>
        <w:tabs>
          <w:tab w:val="left" w:pos="9639"/>
        </w:tabs>
        <w:ind w:left="0"/>
        <w:rPr>
          <w:sz w:val="20"/>
        </w:rPr>
      </w:pPr>
    </w:p>
    <w:p w:rsidR="00F84C3E" w:rsidRDefault="00F84C3E" w:rsidP="00497E14">
      <w:pPr>
        <w:pStyle w:val="a3"/>
        <w:tabs>
          <w:tab w:val="left" w:pos="9639"/>
        </w:tabs>
        <w:ind w:left="0"/>
        <w:rPr>
          <w:sz w:val="20"/>
        </w:rPr>
      </w:pPr>
    </w:p>
    <w:p w:rsidR="00F84C3E" w:rsidRDefault="00F84C3E" w:rsidP="00497E14">
      <w:pPr>
        <w:pStyle w:val="a3"/>
        <w:tabs>
          <w:tab w:val="left" w:pos="9639"/>
        </w:tabs>
        <w:spacing w:before="8"/>
        <w:ind w:left="0"/>
        <w:rPr>
          <w:sz w:val="24"/>
        </w:rPr>
      </w:pPr>
    </w:p>
    <w:p w:rsidR="00F84C3E" w:rsidRPr="0087779E" w:rsidRDefault="0087779E" w:rsidP="00497E14">
      <w:pPr>
        <w:pStyle w:val="1"/>
        <w:tabs>
          <w:tab w:val="left" w:pos="9639"/>
        </w:tabs>
        <w:spacing w:before="89"/>
        <w:ind w:right="261"/>
        <w:rPr>
          <w:lang w:val="kk-KZ"/>
        </w:rPr>
      </w:pPr>
      <w:r>
        <w:rPr>
          <w:lang w:val="kk-KZ"/>
        </w:rPr>
        <w:t>КУАНДЫКОВ ТИЛЕПБАЙ АЛИМБАЕВИЧ</w:t>
      </w:r>
    </w:p>
    <w:p w:rsidR="00F84C3E" w:rsidRDefault="00F84C3E" w:rsidP="00497E14">
      <w:pPr>
        <w:pStyle w:val="a3"/>
        <w:tabs>
          <w:tab w:val="left" w:pos="9639"/>
        </w:tabs>
        <w:ind w:left="0"/>
        <w:rPr>
          <w:b/>
          <w:sz w:val="30"/>
        </w:rPr>
      </w:pPr>
    </w:p>
    <w:p w:rsidR="00F84C3E" w:rsidRDefault="00F84C3E" w:rsidP="00497E14">
      <w:pPr>
        <w:pStyle w:val="a3"/>
        <w:tabs>
          <w:tab w:val="left" w:pos="9639"/>
        </w:tabs>
        <w:ind w:left="0"/>
        <w:rPr>
          <w:b/>
          <w:sz w:val="30"/>
        </w:rPr>
      </w:pPr>
    </w:p>
    <w:p w:rsidR="00F84C3E" w:rsidRDefault="00F84C3E" w:rsidP="00497E14">
      <w:pPr>
        <w:pStyle w:val="a3"/>
        <w:tabs>
          <w:tab w:val="left" w:pos="9639"/>
        </w:tabs>
        <w:spacing w:before="1"/>
        <w:ind w:left="0"/>
        <w:rPr>
          <w:b/>
          <w:sz w:val="24"/>
        </w:rPr>
      </w:pPr>
    </w:p>
    <w:p w:rsidR="00F84C3E" w:rsidRPr="0087779E" w:rsidRDefault="0087779E" w:rsidP="00497E14">
      <w:pPr>
        <w:pStyle w:val="a3"/>
        <w:tabs>
          <w:tab w:val="left" w:pos="9639"/>
        </w:tabs>
        <w:ind w:left="0"/>
        <w:jc w:val="center"/>
        <w:rPr>
          <w:b/>
          <w:sz w:val="30"/>
        </w:rPr>
      </w:pPr>
      <w:r w:rsidRPr="0087779E">
        <w:rPr>
          <w:b/>
          <w:lang w:val="kk-KZ"/>
        </w:rPr>
        <w:t>Технологиялық ұңғымалардың өнімділігін эрлифттік бұрғылау және гидроимпульс әсерімен арттыру технологиясын әзірлеу</w:t>
      </w:r>
    </w:p>
    <w:p w:rsidR="00F84C3E" w:rsidRDefault="00F84C3E" w:rsidP="00497E14">
      <w:pPr>
        <w:pStyle w:val="a3"/>
        <w:tabs>
          <w:tab w:val="left" w:pos="9639"/>
        </w:tabs>
        <w:ind w:left="0"/>
        <w:rPr>
          <w:b/>
          <w:sz w:val="30"/>
        </w:rPr>
      </w:pPr>
    </w:p>
    <w:p w:rsidR="00F84C3E" w:rsidRDefault="00F84C3E" w:rsidP="00497E14">
      <w:pPr>
        <w:pStyle w:val="a3"/>
        <w:tabs>
          <w:tab w:val="left" w:pos="9639"/>
        </w:tabs>
        <w:spacing w:before="10"/>
        <w:ind w:left="0"/>
        <w:rPr>
          <w:b/>
          <w:sz w:val="23"/>
        </w:rPr>
      </w:pPr>
    </w:p>
    <w:p w:rsidR="00F84C3E" w:rsidRPr="00426029" w:rsidRDefault="0087779E" w:rsidP="00497E14">
      <w:pPr>
        <w:pStyle w:val="1"/>
        <w:tabs>
          <w:tab w:val="left" w:pos="9639"/>
        </w:tabs>
        <w:spacing w:before="0"/>
        <w:ind w:right="260"/>
        <w:rPr>
          <w:b w:val="0"/>
          <w:lang w:val="kk-KZ"/>
        </w:rPr>
      </w:pPr>
      <w:r w:rsidRPr="00426029">
        <w:rPr>
          <w:b w:val="0"/>
        </w:rPr>
        <w:t>6D070700</w:t>
      </w:r>
      <w:r w:rsidRPr="00426029">
        <w:rPr>
          <w:b w:val="0"/>
          <w:spacing w:val="-3"/>
        </w:rPr>
        <w:t xml:space="preserve"> </w:t>
      </w:r>
      <w:r w:rsidRPr="00426029">
        <w:rPr>
          <w:b w:val="0"/>
        </w:rPr>
        <w:t>–</w:t>
      </w:r>
      <w:r w:rsidRPr="00426029">
        <w:rPr>
          <w:b w:val="0"/>
          <w:spacing w:val="-1"/>
        </w:rPr>
        <w:t xml:space="preserve"> </w:t>
      </w:r>
      <w:r w:rsidRPr="00426029">
        <w:rPr>
          <w:b w:val="0"/>
          <w:lang w:val="kk-KZ"/>
        </w:rPr>
        <w:t>Тау-кен ісі</w:t>
      </w:r>
    </w:p>
    <w:p w:rsidR="00F84C3E" w:rsidRDefault="00F84C3E" w:rsidP="00497E14">
      <w:pPr>
        <w:pStyle w:val="a3"/>
        <w:tabs>
          <w:tab w:val="left" w:pos="9639"/>
        </w:tabs>
        <w:ind w:left="0"/>
        <w:rPr>
          <w:b/>
          <w:sz w:val="30"/>
        </w:rPr>
      </w:pPr>
    </w:p>
    <w:p w:rsidR="00F84C3E" w:rsidRDefault="00F84C3E" w:rsidP="00497E14">
      <w:pPr>
        <w:pStyle w:val="a3"/>
        <w:tabs>
          <w:tab w:val="left" w:pos="9639"/>
        </w:tabs>
        <w:spacing w:before="8"/>
        <w:ind w:left="0"/>
        <w:rPr>
          <w:b/>
          <w:sz w:val="25"/>
        </w:rPr>
      </w:pPr>
    </w:p>
    <w:p w:rsidR="0087779E" w:rsidRDefault="0087779E" w:rsidP="00497E14">
      <w:pPr>
        <w:pStyle w:val="a3"/>
        <w:tabs>
          <w:tab w:val="left" w:pos="9639"/>
        </w:tabs>
        <w:ind w:left="0"/>
        <w:jc w:val="center"/>
      </w:pPr>
      <w:r w:rsidRPr="0087779E">
        <w:t>философия докторы (PhD)</w:t>
      </w:r>
    </w:p>
    <w:p w:rsidR="00F84C3E" w:rsidRDefault="0087779E" w:rsidP="00497E14">
      <w:pPr>
        <w:pStyle w:val="a3"/>
        <w:tabs>
          <w:tab w:val="left" w:pos="9639"/>
        </w:tabs>
        <w:ind w:left="0"/>
        <w:jc w:val="center"/>
        <w:rPr>
          <w:sz w:val="30"/>
        </w:rPr>
      </w:pPr>
      <w:r w:rsidRPr="0087779E">
        <w:t>дәрежесін алу үшін дайындалған диссертация</w:t>
      </w:r>
    </w:p>
    <w:p w:rsidR="00F84C3E" w:rsidRDefault="00F84C3E" w:rsidP="00497E14">
      <w:pPr>
        <w:pStyle w:val="a3"/>
        <w:tabs>
          <w:tab w:val="left" w:pos="9639"/>
        </w:tabs>
        <w:ind w:left="0"/>
        <w:rPr>
          <w:sz w:val="30"/>
        </w:rPr>
      </w:pPr>
    </w:p>
    <w:p w:rsidR="00F84C3E" w:rsidRDefault="00F84C3E" w:rsidP="00497E14">
      <w:pPr>
        <w:pStyle w:val="a3"/>
        <w:tabs>
          <w:tab w:val="left" w:pos="9639"/>
        </w:tabs>
        <w:spacing w:before="1"/>
        <w:ind w:left="0"/>
        <w:rPr>
          <w:sz w:val="24"/>
        </w:rPr>
      </w:pPr>
    </w:p>
    <w:p w:rsidR="0087779E" w:rsidRDefault="0087779E" w:rsidP="00497E14">
      <w:pPr>
        <w:pStyle w:val="a3"/>
        <w:tabs>
          <w:tab w:val="left" w:pos="9639"/>
        </w:tabs>
        <w:spacing w:before="1"/>
        <w:ind w:left="0"/>
        <w:rPr>
          <w:sz w:val="24"/>
        </w:rPr>
      </w:pPr>
    </w:p>
    <w:p w:rsidR="0087779E" w:rsidRDefault="0087779E" w:rsidP="00497E14">
      <w:pPr>
        <w:pStyle w:val="a3"/>
        <w:tabs>
          <w:tab w:val="left" w:pos="9639"/>
        </w:tabs>
        <w:spacing w:before="1"/>
        <w:ind w:left="0"/>
        <w:rPr>
          <w:sz w:val="24"/>
        </w:rPr>
      </w:pPr>
    </w:p>
    <w:p w:rsidR="0087779E" w:rsidRDefault="0087779E" w:rsidP="00497E14">
      <w:pPr>
        <w:pStyle w:val="a3"/>
        <w:tabs>
          <w:tab w:val="left" w:pos="9639"/>
        </w:tabs>
        <w:spacing w:before="1"/>
        <w:ind w:left="0"/>
        <w:rPr>
          <w:sz w:val="24"/>
        </w:rPr>
      </w:pPr>
    </w:p>
    <w:p w:rsidR="0087779E" w:rsidRDefault="0087779E" w:rsidP="00497E14">
      <w:pPr>
        <w:pStyle w:val="a3"/>
        <w:tabs>
          <w:tab w:val="left" w:pos="9639"/>
        </w:tabs>
        <w:ind w:left="6824" w:right="758"/>
        <w:rPr>
          <w:spacing w:val="-67"/>
        </w:rPr>
      </w:pPr>
      <w:r>
        <w:rPr>
          <w:lang w:val="kk-KZ"/>
        </w:rPr>
        <w:t>Ғылыми кеңесшілер</w:t>
      </w:r>
      <w:r>
        <w:t>:</w:t>
      </w:r>
      <w:r>
        <w:rPr>
          <w:spacing w:val="-67"/>
        </w:rPr>
        <w:t xml:space="preserve"> </w:t>
      </w:r>
    </w:p>
    <w:p w:rsidR="00F84C3E" w:rsidRDefault="00CA0DDC" w:rsidP="00497E14">
      <w:pPr>
        <w:pStyle w:val="a3"/>
        <w:tabs>
          <w:tab w:val="left" w:pos="9639"/>
        </w:tabs>
        <w:ind w:left="6824" w:right="758"/>
      </w:pPr>
      <w:r>
        <w:rPr>
          <w:lang w:val="kk-KZ"/>
        </w:rPr>
        <w:t>т</w:t>
      </w:r>
      <w:r w:rsidR="0087779E">
        <w:rPr>
          <w:lang w:val="kk-KZ"/>
        </w:rPr>
        <w:t>.</w:t>
      </w:r>
      <w:r>
        <w:rPr>
          <w:lang w:val="kk-KZ"/>
        </w:rPr>
        <w:t>ғ</w:t>
      </w:r>
      <w:r w:rsidR="0087779E">
        <w:rPr>
          <w:lang w:val="kk-KZ"/>
        </w:rPr>
        <w:t>.</w:t>
      </w:r>
      <w:r>
        <w:t>д</w:t>
      </w:r>
      <w:r w:rsidR="0087779E">
        <w:rPr>
          <w:lang w:val="kk-KZ"/>
        </w:rPr>
        <w:t>.</w:t>
      </w:r>
      <w:r w:rsidR="0087779E">
        <w:t>,</w:t>
      </w:r>
      <w:r w:rsidR="0087779E">
        <w:rPr>
          <w:spacing w:val="4"/>
        </w:rPr>
        <w:t xml:space="preserve"> </w:t>
      </w:r>
      <w:r w:rsidR="0087779E">
        <w:t>профессор.</w:t>
      </w:r>
    </w:p>
    <w:p w:rsidR="00F84C3E" w:rsidRPr="0087779E" w:rsidRDefault="0087779E" w:rsidP="00497E14">
      <w:pPr>
        <w:pStyle w:val="a3"/>
        <w:tabs>
          <w:tab w:val="left" w:pos="9639"/>
        </w:tabs>
        <w:spacing w:line="321" w:lineRule="exact"/>
        <w:ind w:left="6824"/>
        <w:rPr>
          <w:lang w:val="kk-KZ"/>
        </w:rPr>
      </w:pPr>
      <w:r>
        <w:rPr>
          <w:lang w:val="kk-KZ"/>
        </w:rPr>
        <w:t>Крупник</w:t>
      </w:r>
      <w:r>
        <w:rPr>
          <w:spacing w:val="8"/>
        </w:rPr>
        <w:t xml:space="preserve"> </w:t>
      </w:r>
      <w:r>
        <w:rPr>
          <w:spacing w:val="8"/>
          <w:lang w:val="kk-KZ"/>
        </w:rPr>
        <w:t>Л</w:t>
      </w:r>
      <w:r>
        <w:t>.</w:t>
      </w:r>
      <w:r>
        <w:rPr>
          <w:lang w:val="kk-KZ"/>
        </w:rPr>
        <w:t>А.</w:t>
      </w:r>
    </w:p>
    <w:p w:rsidR="00F84C3E" w:rsidRDefault="00F84C3E" w:rsidP="00497E14">
      <w:pPr>
        <w:pStyle w:val="a3"/>
        <w:tabs>
          <w:tab w:val="left" w:pos="9639"/>
        </w:tabs>
        <w:ind w:left="0"/>
      </w:pPr>
    </w:p>
    <w:p w:rsidR="00F84C3E" w:rsidRDefault="0087779E" w:rsidP="00497E14">
      <w:pPr>
        <w:pStyle w:val="a3"/>
        <w:tabs>
          <w:tab w:val="left" w:pos="9639"/>
        </w:tabs>
        <w:ind w:left="6824" w:right="1093"/>
      </w:pPr>
      <w:r>
        <w:rPr>
          <w:lang w:val="kk-KZ"/>
        </w:rPr>
        <w:t>Шетелдік</w:t>
      </w:r>
      <w:r>
        <w:rPr>
          <w:spacing w:val="1"/>
        </w:rPr>
        <w:t xml:space="preserve"> </w:t>
      </w:r>
      <w:r>
        <w:rPr>
          <w:lang w:val="kk-KZ"/>
        </w:rPr>
        <w:t>кеңесші</w:t>
      </w:r>
      <w:r>
        <w:t>:</w:t>
      </w:r>
      <w:r>
        <w:rPr>
          <w:spacing w:val="12"/>
        </w:rPr>
        <w:t xml:space="preserve"> </w:t>
      </w:r>
      <w:r w:rsidR="00CA0DDC">
        <w:t>т</w:t>
      </w:r>
      <w:r w:rsidR="00283A00">
        <w:rPr>
          <w:lang w:val="kk-KZ"/>
        </w:rPr>
        <w:t>.</w:t>
      </w:r>
      <w:r w:rsidR="00CA0DDC">
        <w:t>ғ</w:t>
      </w:r>
      <w:r w:rsidR="00283A00">
        <w:rPr>
          <w:lang w:val="kk-KZ"/>
        </w:rPr>
        <w:t>.</w:t>
      </w:r>
      <w:r w:rsidR="00CA0DDC">
        <w:t>д</w:t>
      </w:r>
      <w:r w:rsidR="00283A00">
        <w:rPr>
          <w:lang w:val="kk-KZ"/>
        </w:rPr>
        <w:t>.</w:t>
      </w:r>
      <w:r w:rsidR="00283A00">
        <w:t>,</w:t>
      </w:r>
      <w:r w:rsidR="00283A00">
        <w:rPr>
          <w:spacing w:val="4"/>
        </w:rPr>
        <w:t xml:space="preserve"> </w:t>
      </w:r>
      <w:r w:rsidR="00283A00">
        <w:t xml:space="preserve">профессор </w:t>
      </w:r>
      <w:r w:rsidR="00283A00">
        <w:rPr>
          <w:lang w:val="kk-KZ"/>
        </w:rPr>
        <w:t>Кольга</w:t>
      </w:r>
      <w:r>
        <w:rPr>
          <w:spacing w:val="11"/>
        </w:rPr>
        <w:t xml:space="preserve"> </w:t>
      </w:r>
      <w:r w:rsidR="00283A00">
        <w:rPr>
          <w:lang w:val="kk-KZ"/>
        </w:rPr>
        <w:t>А</w:t>
      </w:r>
      <w:r w:rsidR="00283A00">
        <w:t>.Д</w:t>
      </w:r>
      <w:r>
        <w:t>.,</w:t>
      </w:r>
      <w:r>
        <w:rPr>
          <w:spacing w:val="1"/>
        </w:rPr>
        <w:t xml:space="preserve"> </w:t>
      </w:r>
      <w:r>
        <w:t>(</w:t>
      </w:r>
      <w:r w:rsidR="00283A00">
        <w:rPr>
          <w:lang w:val="kk-KZ"/>
        </w:rPr>
        <w:t>Ресей</w:t>
      </w:r>
      <w:r>
        <w:t>).</w:t>
      </w:r>
    </w:p>
    <w:p w:rsidR="00F84C3E" w:rsidRDefault="00F84C3E" w:rsidP="00497E14">
      <w:pPr>
        <w:pStyle w:val="a3"/>
        <w:tabs>
          <w:tab w:val="left" w:pos="9639"/>
        </w:tabs>
        <w:ind w:left="0"/>
        <w:rPr>
          <w:sz w:val="30"/>
        </w:rPr>
      </w:pPr>
    </w:p>
    <w:p w:rsidR="00F84C3E" w:rsidRDefault="00F84C3E" w:rsidP="00497E14">
      <w:pPr>
        <w:pStyle w:val="a3"/>
        <w:tabs>
          <w:tab w:val="left" w:pos="9639"/>
        </w:tabs>
        <w:ind w:left="0"/>
        <w:rPr>
          <w:sz w:val="30"/>
        </w:rPr>
      </w:pPr>
    </w:p>
    <w:p w:rsidR="00F84C3E" w:rsidRDefault="00F84C3E" w:rsidP="00497E14">
      <w:pPr>
        <w:pStyle w:val="a3"/>
        <w:tabs>
          <w:tab w:val="left" w:pos="9639"/>
        </w:tabs>
        <w:ind w:left="0"/>
        <w:rPr>
          <w:sz w:val="30"/>
        </w:rPr>
      </w:pPr>
    </w:p>
    <w:p w:rsidR="00F84C3E" w:rsidRDefault="00F84C3E" w:rsidP="00497E14">
      <w:pPr>
        <w:pStyle w:val="a3"/>
        <w:tabs>
          <w:tab w:val="left" w:pos="9639"/>
        </w:tabs>
        <w:ind w:left="0"/>
        <w:rPr>
          <w:sz w:val="30"/>
        </w:rPr>
      </w:pPr>
    </w:p>
    <w:p w:rsidR="0087779E" w:rsidRDefault="0087779E" w:rsidP="00497E14">
      <w:pPr>
        <w:pStyle w:val="1"/>
        <w:tabs>
          <w:tab w:val="left" w:pos="9639"/>
        </w:tabs>
        <w:spacing w:before="236"/>
        <w:ind w:left="3536" w:right="3801"/>
      </w:pPr>
    </w:p>
    <w:p w:rsidR="005D1C44" w:rsidRDefault="005D1C44" w:rsidP="00497E14">
      <w:pPr>
        <w:pStyle w:val="1"/>
        <w:tabs>
          <w:tab w:val="left" w:pos="9639"/>
        </w:tabs>
        <w:spacing w:before="236"/>
        <w:ind w:left="3536" w:right="3801"/>
      </w:pPr>
    </w:p>
    <w:p w:rsidR="005D1C44" w:rsidRDefault="005D1C44" w:rsidP="00497E14">
      <w:pPr>
        <w:pStyle w:val="1"/>
        <w:tabs>
          <w:tab w:val="left" w:pos="9639"/>
        </w:tabs>
        <w:spacing w:before="236"/>
        <w:ind w:left="3536" w:right="3801"/>
      </w:pPr>
    </w:p>
    <w:p w:rsidR="005D1C44" w:rsidRDefault="005D1C44" w:rsidP="00497E14">
      <w:pPr>
        <w:pStyle w:val="1"/>
        <w:tabs>
          <w:tab w:val="left" w:pos="9639"/>
        </w:tabs>
        <w:spacing w:before="236"/>
        <w:ind w:left="3536" w:right="3801"/>
      </w:pPr>
    </w:p>
    <w:p w:rsidR="0087779E" w:rsidRPr="00426029" w:rsidRDefault="0087779E" w:rsidP="00497E14">
      <w:pPr>
        <w:pStyle w:val="1"/>
        <w:tabs>
          <w:tab w:val="left" w:pos="9639"/>
        </w:tabs>
        <w:spacing w:before="0"/>
        <w:rPr>
          <w:b w:val="0"/>
          <w:spacing w:val="-67"/>
        </w:rPr>
      </w:pPr>
      <w:r w:rsidRPr="00426029">
        <w:rPr>
          <w:b w:val="0"/>
        </w:rPr>
        <w:t>Казақстан Республика</w:t>
      </w:r>
      <w:r w:rsidRPr="00426029">
        <w:rPr>
          <w:b w:val="0"/>
          <w:lang w:val="kk-KZ"/>
        </w:rPr>
        <w:t>сы</w:t>
      </w:r>
      <w:r w:rsidRPr="00426029">
        <w:rPr>
          <w:b w:val="0"/>
          <w:spacing w:val="24"/>
        </w:rPr>
        <w:t xml:space="preserve"> </w:t>
      </w:r>
    </w:p>
    <w:p w:rsidR="00F84C3E" w:rsidRPr="00426029" w:rsidRDefault="0087779E" w:rsidP="00497E14">
      <w:pPr>
        <w:pStyle w:val="1"/>
        <w:tabs>
          <w:tab w:val="left" w:pos="9639"/>
        </w:tabs>
        <w:spacing w:before="0"/>
        <w:rPr>
          <w:b w:val="0"/>
        </w:rPr>
      </w:pPr>
      <w:r w:rsidRPr="00426029">
        <w:rPr>
          <w:b w:val="0"/>
        </w:rPr>
        <w:t>Алматы,</w:t>
      </w:r>
      <w:r w:rsidRPr="00426029">
        <w:rPr>
          <w:b w:val="0"/>
          <w:spacing w:val="2"/>
        </w:rPr>
        <w:t xml:space="preserve"> </w:t>
      </w:r>
      <w:r w:rsidRPr="00426029">
        <w:rPr>
          <w:b w:val="0"/>
        </w:rPr>
        <w:t>2023</w:t>
      </w:r>
    </w:p>
    <w:p w:rsidR="00F84C3E" w:rsidRPr="00426029" w:rsidRDefault="00F84C3E" w:rsidP="00497E14">
      <w:pPr>
        <w:tabs>
          <w:tab w:val="left" w:pos="9639"/>
        </w:tabs>
        <w:sectPr w:rsidR="00F84C3E" w:rsidRPr="00426029">
          <w:type w:val="continuous"/>
          <w:pgSz w:w="11910" w:h="16840"/>
          <w:pgMar w:top="1040" w:right="0" w:bottom="280" w:left="1400" w:header="720" w:footer="720" w:gutter="0"/>
          <w:cols w:space="720"/>
        </w:sectPr>
      </w:pPr>
    </w:p>
    <w:p w:rsidR="00F84C3E" w:rsidRDefault="00283A00" w:rsidP="00497E14">
      <w:pPr>
        <w:tabs>
          <w:tab w:val="left" w:pos="9639"/>
        </w:tabs>
        <w:spacing w:before="72"/>
        <w:ind w:right="259"/>
        <w:jc w:val="center"/>
        <w:rPr>
          <w:b/>
          <w:sz w:val="28"/>
        </w:rPr>
      </w:pPr>
      <w:r>
        <w:rPr>
          <w:b/>
          <w:sz w:val="28"/>
          <w:szCs w:val="28"/>
          <w:lang w:val="kk-KZ"/>
        </w:rPr>
        <w:lastRenderedPageBreak/>
        <w:t>МАЗМҰНЫ</w:t>
      </w:r>
    </w:p>
    <w:p w:rsidR="00F84C3E" w:rsidRDefault="00F84C3E" w:rsidP="00497E14">
      <w:pPr>
        <w:pStyle w:val="a3"/>
        <w:tabs>
          <w:tab w:val="left" w:pos="9639"/>
        </w:tabs>
        <w:spacing w:before="8"/>
        <w:ind w:left="0"/>
        <w:rPr>
          <w:b/>
        </w:rPr>
      </w:pPr>
    </w:p>
    <w:tbl>
      <w:tblPr>
        <w:tblStyle w:val="TableNormal"/>
        <w:tblW w:w="9530" w:type="dxa"/>
        <w:tblInd w:w="104" w:type="dxa"/>
        <w:tblLayout w:type="fixed"/>
        <w:tblLook w:val="01E0" w:firstRow="1" w:lastRow="1" w:firstColumn="1" w:lastColumn="1" w:noHBand="0" w:noVBand="0"/>
      </w:tblPr>
      <w:tblGrid>
        <w:gridCol w:w="600"/>
        <w:gridCol w:w="8080"/>
        <w:gridCol w:w="850"/>
      </w:tblGrid>
      <w:tr w:rsidR="00A629EB" w:rsidTr="0093316F">
        <w:trPr>
          <w:trHeight w:val="318"/>
        </w:trPr>
        <w:tc>
          <w:tcPr>
            <w:tcW w:w="600" w:type="dxa"/>
          </w:tcPr>
          <w:p w:rsidR="00A629EB" w:rsidRDefault="00A629EB" w:rsidP="00D03561">
            <w:pPr>
              <w:pStyle w:val="TableParagraph"/>
              <w:tabs>
                <w:tab w:val="left" w:pos="9639"/>
              </w:tabs>
              <w:rPr>
                <w:sz w:val="24"/>
              </w:rPr>
            </w:pPr>
          </w:p>
        </w:tc>
        <w:tc>
          <w:tcPr>
            <w:tcW w:w="8080" w:type="dxa"/>
          </w:tcPr>
          <w:p w:rsidR="00A629EB" w:rsidRPr="00283A00" w:rsidRDefault="00A629EB" w:rsidP="002F5DC7">
            <w:pPr>
              <w:tabs>
                <w:tab w:val="left" w:pos="211"/>
                <w:tab w:val="left" w:pos="9639"/>
              </w:tabs>
              <w:jc w:val="both"/>
              <w:rPr>
                <w:b/>
                <w:sz w:val="28"/>
                <w:szCs w:val="28"/>
                <w:lang w:val="kk-KZ"/>
              </w:rPr>
            </w:pPr>
            <w:r w:rsidRPr="00792874">
              <w:rPr>
                <w:b/>
                <w:sz w:val="28"/>
                <w:szCs w:val="28"/>
                <w:lang w:val="kk-KZ"/>
              </w:rPr>
              <w:t>НОРМАТИВТІК СІЛТЕМЕЛЕР</w:t>
            </w:r>
          </w:p>
        </w:tc>
        <w:tc>
          <w:tcPr>
            <w:tcW w:w="850" w:type="dxa"/>
            <w:vAlign w:val="center"/>
          </w:tcPr>
          <w:p w:rsidR="00A629EB" w:rsidRDefault="00A629EB" w:rsidP="002F5DC7">
            <w:pPr>
              <w:pStyle w:val="TableParagraph"/>
              <w:tabs>
                <w:tab w:val="left" w:pos="9639"/>
              </w:tabs>
              <w:jc w:val="center"/>
              <w:rPr>
                <w:sz w:val="28"/>
              </w:rPr>
            </w:pPr>
            <w:r>
              <w:rPr>
                <w:sz w:val="28"/>
              </w:rPr>
              <w:t>4</w:t>
            </w:r>
          </w:p>
        </w:tc>
      </w:tr>
      <w:tr w:rsidR="00A629EB" w:rsidTr="0093316F">
        <w:trPr>
          <w:trHeight w:val="321"/>
        </w:trPr>
        <w:tc>
          <w:tcPr>
            <w:tcW w:w="600" w:type="dxa"/>
          </w:tcPr>
          <w:p w:rsidR="00A629EB" w:rsidRDefault="00A629EB" w:rsidP="00D03561">
            <w:pPr>
              <w:pStyle w:val="TableParagraph"/>
              <w:tabs>
                <w:tab w:val="left" w:pos="9639"/>
              </w:tabs>
              <w:rPr>
                <w:sz w:val="24"/>
              </w:rPr>
            </w:pPr>
          </w:p>
        </w:tc>
        <w:tc>
          <w:tcPr>
            <w:tcW w:w="8080" w:type="dxa"/>
          </w:tcPr>
          <w:p w:rsidR="00A629EB" w:rsidRPr="00283A00" w:rsidRDefault="00A629EB" w:rsidP="002F5DC7">
            <w:pPr>
              <w:tabs>
                <w:tab w:val="left" w:pos="211"/>
                <w:tab w:val="left" w:pos="9639"/>
              </w:tabs>
              <w:jc w:val="both"/>
              <w:rPr>
                <w:b/>
                <w:sz w:val="28"/>
                <w:szCs w:val="28"/>
                <w:lang w:val="kk-KZ"/>
              </w:rPr>
            </w:pPr>
            <w:r w:rsidRPr="00792874">
              <w:rPr>
                <w:b/>
                <w:sz w:val="28"/>
                <w:szCs w:val="28"/>
                <w:lang w:val="kk-KZ"/>
              </w:rPr>
              <w:t>БЕЛГІЛЕ</w:t>
            </w:r>
            <w:r>
              <w:rPr>
                <w:b/>
                <w:sz w:val="28"/>
                <w:szCs w:val="28"/>
                <w:lang w:val="kk-KZ"/>
              </w:rPr>
              <w:t xml:space="preserve">УЛЕР </w:t>
            </w:r>
            <w:r w:rsidRPr="00792874">
              <w:rPr>
                <w:b/>
                <w:sz w:val="28"/>
                <w:szCs w:val="28"/>
                <w:lang w:val="kk-KZ"/>
              </w:rPr>
              <w:t>МЕН ҚЫСҚАРТУЛАР</w:t>
            </w:r>
          </w:p>
        </w:tc>
        <w:tc>
          <w:tcPr>
            <w:tcW w:w="850" w:type="dxa"/>
            <w:vAlign w:val="center"/>
          </w:tcPr>
          <w:p w:rsidR="00A629EB" w:rsidRDefault="00A629EB" w:rsidP="002F5DC7">
            <w:pPr>
              <w:pStyle w:val="TableParagraph"/>
              <w:tabs>
                <w:tab w:val="left" w:pos="9639"/>
              </w:tabs>
              <w:jc w:val="center"/>
              <w:rPr>
                <w:sz w:val="28"/>
              </w:rPr>
            </w:pPr>
            <w:r>
              <w:rPr>
                <w:sz w:val="28"/>
              </w:rPr>
              <w:t>5</w:t>
            </w:r>
          </w:p>
        </w:tc>
      </w:tr>
      <w:tr w:rsidR="00A629EB" w:rsidTr="0093316F">
        <w:trPr>
          <w:trHeight w:val="324"/>
        </w:trPr>
        <w:tc>
          <w:tcPr>
            <w:tcW w:w="600" w:type="dxa"/>
          </w:tcPr>
          <w:p w:rsidR="00A629EB" w:rsidRDefault="00A629EB" w:rsidP="00D03561">
            <w:pPr>
              <w:pStyle w:val="TableParagraph"/>
              <w:tabs>
                <w:tab w:val="left" w:pos="9639"/>
              </w:tabs>
              <w:rPr>
                <w:sz w:val="24"/>
              </w:rPr>
            </w:pPr>
          </w:p>
        </w:tc>
        <w:tc>
          <w:tcPr>
            <w:tcW w:w="8080" w:type="dxa"/>
          </w:tcPr>
          <w:p w:rsidR="00A629EB" w:rsidRPr="00283A00" w:rsidRDefault="00A629EB" w:rsidP="002F5DC7">
            <w:pPr>
              <w:tabs>
                <w:tab w:val="left" w:pos="211"/>
                <w:tab w:val="left" w:pos="9639"/>
              </w:tabs>
              <w:jc w:val="both"/>
              <w:rPr>
                <w:b/>
                <w:sz w:val="28"/>
                <w:szCs w:val="28"/>
                <w:lang w:val="kk-KZ"/>
              </w:rPr>
            </w:pPr>
            <w:r w:rsidRPr="00792874">
              <w:rPr>
                <w:b/>
                <w:sz w:val="28"/>
                <w:szCs w:val="28"/>
                <w:lang w:val="kk-KZ"/>
              </w:rPr>
              <w:t>КІРІСПЕ</w:t>
            </w:r>
          </w:p>
        </w:tc>
        <w:tc>
          <w:tcPr>
            <w:tcW w:w="850" w:type="dxa"/>
            <w:vAlign w:val="center"/>
          </w:tcPr>
          <w:p w:rsidR="00A629EB" w:rsidRDefault="00A629EB" w:rsidP="002F5DC7">
            <w:pPr>
              <w:pStyle w:val="TableParagraph"/>
              <w:tabs>
                <w:tab w:val="left" w:pos="9639"/>
              </w:tabs>
              <w:jc w:val="center"/>
              <w:rPr>
                <w:sz w:val="28"/>
              </w:rPr>
            </w:pPr>
            <w:r>
              <w:rPr>
                <w:sz w:val="28"/>
              </w:rPr>
              <w:t>6</w:t>
            </w:r>
          </w:p>
        </w:tc>
      </w:tr>
      <w:tr w:rsidR="00A629EB" w:rsidTr="0093316F">
        <w:trPr>
          <w:trHeight w:val="948"/>
        </w:trPr>
        <w:tc>
          <w:tcPr>
            <w:tcW w:w="600" w:type="dxa"/>
            <w:vAlign w:val="center"/>
          </w:tcPr>
          <w:p w:rsidR="00A629EB" w:rsidRDefault="00A629EB" w:rsidP="002F5DC7">
            <w:pPr>
              <w:pStyle w:val="TableParagraph"/>
              <w:tabs>
                <w:tab w:val="left" w:pos="9639"/>
              </w:tabs>
              <w:spacing w:line="299" w:lineRule="exact"/>
              <w:jc w:val="center"/>
              <w:rPr>
                <w:b/>
                <w:sz w:val="28"/>
              </w:rPr>
            </w:pPr>
            <w:r>
              <w:rPr>
                <w:b/>
                <w:sz w:val="28"/>
              </w:rPr>
              <w:t>1</w:t>
            </w:r>
          </w:p>
        </w:tc>
        <w:tc>
          <w:tcPr>
            <w:tcW w:w="8080" w:type="dxa"/>
          </w:tcPr>
          <w:p w:rsidR="00A629EB" w:rsidRDefault="00A629EB" w:rsidP="002F5DC7">
            <w:pPr>
              <w:pStyle w:val="TableParagraph"/>
              <w:tabs>
                <w:tab w:val="left" w:pos="211"/>
                <w:tab w:val="left" w:pos="2732"/>
                <w:tab w:val="left" w:pos="5115"/>
                <w:tab w:val="left" w:pos="6665"/>
                <w:tab w:val="left" w:pos="7927"/>
                <w:tab w:val="left" w:pos="9639"/>
              </w:tabs>
              <w:spacing w:line="316" w:lineRule="exact"/>
              <w:jc w:val="both"/>
              <w:rPr>
                <w:b/>
                <w:sz w:val="28"/>
              </w:rPr>
            </w:pPr>
            <w:r w:rsidRPr="00866E79">
              <w:rPr>
                <w:b/>
                <w:bCs/>
                <w:sz w:val="28"/>
                <w:szCs w:val="28"/>
                <w:lang w:val="kk-KZ"/>
              </w:rPr>
              <w:t>ШУ</w:t>
            </w:r>
            <w:r>
              <w:rPr>
                <w:b/>
                <w:bCs/>
                <w:sz w:val="28"/>
                <w:szCs w:val="28"/>
                <w:lang w:val="kk-KZ"/>
              </w:rPr>
              <w:t>-САРЫСУ ДЕПРЕССИЯСЫНЫҢ УРАН КЕН</w:t>
            </w:r>
            <w:r w:rsidRPr="00866E79">
              <w:rPr>
                <w:b/>
                <w:bCs/>
                <w:sz w:val="28"/>
                <w:szCs w:val="28"/>
                <w:lang w:val="kk-KZ"/>
              </w:rPr>
              <w:t>ОРЫНДАРЫН ҰҢҒЫМАЛЫҚ ИГЕРУДІҢ ЕРЕКШЕЛІКТЕРІ</w:t>
            </w:r>
          </w:p>
        </w:tc>
        <w:tc>
          <w:tcPr>
            <w:tcW w:w="850" w:type="dxa"/>
            <w:vAlign w:val="center"/>
          </w:tcPr>
          <w:p w:rsidR="00A629EB" w:rsidRDefault="002F5DC7" w:rsidP="002F5DC7">
            <w:pPr>
              <w:pStyle w:val="TableParagraph"/>
              <w:tabs>
                <w:tab w:val="left" w:pos="9639"/>
              </w:tabs>
              <w:jc w:val="center"/>
              <w:rPr>
                <w:sz w:val="24"/>
              </w:rPr>
            </w:pPr>
            <w:r>
              <w:rPr>
                <w:sz w:val="28"/>
              </w:rPr>
              <w:t>10</w:t>
            </w:r>
          </w:p>
        </w:tc>
      </w:tr>
      <w:tr w:rsidR="00A629EB" w:rsidTr="0093316F">
        <w:trPr>
          <w:trHeight w:val="277"/>
        </w:trPr>
        <w:tc>
          <w:tcPr>
            <w:tcW w:w="600" w:type="dxa"/>
            <w:vAlign w:val="center"/>
          </w:tcPr>
          <w:p w:rsidR="00A629EB" w:rsidRDefault="00A629EB" w:rsidP="002F5DC7">
            <w:pPr>
              <w:tabs>
                <w:tab w:val="left" w:pos="9639"/>
              </w:tabs>
              <w:jc w:val="center"/>
            </w:pPr>
            <w:r>
              <w:rPr>
                <w:sz w:val="28"/>
              </w:rPr>
              <w:t>1.1</w:t>
            </w:r>
          </w:p>
        </w:tc>
        <w:tc>
          <w:tcPr>
            <w:tcW w:w="8080" w:type="dxa"/>
          </w:tcPr>
          <w:p w:rsidR="00A629EB" w:rsidRPr="00EC7413" w:rsidRDefault="00A629EB" w:rsidP="002F5DC7">
            <w:pPr>
              <w:pStyle w:val="1"/>
              <w:tabs>
                <w:tab w:val="left" w:pos="211"/>
                <w:tab w:val="left" w:pos="1044"/>
              </w:tabs>
              <w:spacing w:before="0"/>
              <w:jc w:val="both"/>
              <w:rPr>
                <w:b w:val="0"/>
                <w:lang w:val="kk-KZ"/>
              </w:rPr>
            </w:pPr>
            <w:r w:rsidRPr="00EC7413">
              <w:rPr>
                <w:b w:val="0"/>
                <w:lang w:val="kk-KZ"/>
              </w:rPr>
              <w:t xml:space="preserve">Қазақстанның қабатты-инфильтрациялық кен орындары </w:t>
            </w:r>
          </w:p>
        </w:tc>
        <w:tc>
          <w:tcPr>
            <w:tcW w:w="850" w:type="dxa"/>
            <w:vAlign w:val="center"/>
          </w:tcPr>
          <w:p w:rsidR="00A629EB" w:rsidRPr="00964DC8" w:rsidRDefault="00A629EB" w:rsidP="002F5DC7">
            <w:pPr>
              <w:pStyle w:val="TableParagraph"/>
              <w:tabs>
                <w:tab w:val="left" w:pos="556"/>
                <w:tab w:val="right" w:pos="8931"/>
                <w:tab w:val="left" w:pos="9639"/>
              </w:tabs>
              <w:jc w:val="center"/>
              <w:rPr>
                <w:sz w:val="28"/>
                <w:szCs w:val="28"/>
              </w:rPr>
            </w:pPr>
            <w:r w:rsidRPr="00964DC8">
              <w:rPr>
                <w:sz w:val="28"/>
                <w:szCs w:val="28"/>
              </w:rPr>
              <w:t>1</w:t>
            </w:r>
            <w:r w:rsidR="002F5DC7">
              <w:rPr>
                <w:sz w:val="28"/>
                <w:szCs w:val="28"/>
              </w:rPr>
              <w:t>0</w:t>
            </w:r>
          </w:p>
        </w:tc>
      </w:tr>
      <w:tr w:rsidR="00A629EB" w:rsidTr="0093316F">
        <w:trPr>
          <w:trHeight w:val="244"/>
        </w:trPr>
        <w:tc>
          <w:tcPr>
            <w:tcW w:w="600" w:type="dxa"/>
            <w:vAlign w:val="center"/>
          </w:tcPr>
          <w:p w:rsidR="00A629EB" w:rsidRDefault="00A629EB" w:rsidP="002F5DC7">
            <w:pPr>
              <w:pStyle w:val="TableParagraph"/>
              <w:tabs>
                <w:tab w:val="left" w:pos="9639"/>
              </w:tabs>
              <w:spacing w:line="300" w:lineRule="exact"/>
              <w:jc w:val="center"/>
              <w:rPr>
                <w:sz w:val="28"/>
              </w:rPr>
            </w:pPr>
            <w:r>
              <w:rPr>
                <w:sz w:val="28"/>
              </w:rPr>
              <w:t>1.2</w:t>
            </w:r>
          </w:p>
        </w:tc>
        <w:tc>
          <w:tcPr>
            <w:tcW w:w="8080" w:type="dxa"/>
          </w:tcPr>
          <w:p w:rsidR="00A629EB" w:rsidRPr="00EC7413" w:rsidRDefault="00A629EB" w:rsidP="002F5DC7">
            <w:pPr>
              <w:pStyle w:val="TableParagraph"/>
              <w:tabs>
                <w:tab w:val="left" w:pos="211"/>
                <w:tab w:val="left" w:pos="9639"/>
              </w:tabs>
              <w:spacing w:line="315" w:lineRule="exact"/>
              <w:jc w:val="both"/>
              <w:rPr>
                <w:sz w:val="28"/>
              </w:rPr>
            </w:pPr>
            <w:r w:rsidRPr="00EC7413">
              <w:rPr>
                <w:bCs/>
                <w:sz w:val="28"/>
                <w:szCs w:val="28"/>
                <w:lang w:val="kk-KZ"/>
              </w:rPr>
              <w:t>Шу-Сарысу уран провинциясы</w:t>
            </w:r>
          </w:p>
        </w:tc>
        <w:tc>
          <w:tcPr>
            <w:tcW w:w="850" w:type="dxa"/>
            <w:vAlign w:val="center"/>
          </w:tcPr>
          <w:p w:rsidR="00A629EB" w:rsidRDefault="002F5DC7" w:rsidP="002F5DC7">
            <w:pPr>
              <w:pStyle w:val="TableParagraph"/>
              <w:tabs>
                <w:tab w:val="left" w:pos="9639"/>
              </w:tabs>
              <w:jc w:val="center"/>
              <w:rPr>
                <w:sz w:val="24"/>
              </w:rPr>
            </w:pPr>
            <w:r>
              <w:rPr>
                <w:sz w:val="28"/>
              </w:rPr>
              <w:t>12</w:t>
            </w:r>
          </w:p>
        </w:tc>
      </w:tr>
      <w:tr w:rsidR="00A629EB" w:rsidTr="0093316F">
        <w:trPr>
          <w:trHeight w:val="333"/>
        </w:trPr>
        <w:tc>
          <w:tcPr>
            <w:tcW w:w="600" w:type="dxa"/>
            <w:vAlign w:val="center"/>
          </w:tcPr>
          <w:p w:rsidR="00A629EB" w:rsidRDefault="00A629EB" w:rsidP="002F5DC7">
            <w:pPr>
              <w:pStyle w:val="TableParagraph"/>
              <w:tabs>
                <w:tab w:val="left" w:pos="9639"/>
              </w:tabs>
              <w:spacing w:line="316" w:lineRule="exact"/>
              <w:jc w:val="center"/>
              <w:rPr>
                <w:sz w:val="28"/>
              </w:rPr>
            </w:pPr>
            <w:r>
              <w:rPr>
                <w:sz w:val="28"/>
              </w:rPr>
              <w:t>1.3</w:t>
            </w:r>
          </w:p>
        </w:tc>
        <w:tc>
          <w:tcPr>
            <w:tcW w:w="8080" w:type="dxa"/>
          </w:tcPr>
          <w:p w:rsidR="00A629EB" w:rsidRDefault="00A629EB" w:rsidP="002F5DC7">
            <w:pPr>
              <w:pStyle w:val="TableParagraph"/>
              <w:tabs>
                <w:tab w:val="left" w:pos="211"/>
                <w:tab w:val="left" w:pos="9639"/>
              </w:tabs>
              <w:jc w:val="both"/>
              <w:rPr>
                <w:sz w:val="28"/>
              </w:rPr>
            </w:pPr>
            <w:r w:rsidRPr="00EC7413">
              <w:rPr>
                <w:bCs/>
                <w:sz w:val="28"/>
                <w:szCs w:val="28"/>
                <w:lang w:val="kk-KZ"/>
              </w:rPr>
              <w:t>Сырдария уран кені провинциясы</w:t>
            </w:r>
          </w:p>
        </w:tc>
        <w:tc>
          <w:tcPr>
            <w:tcW w:w="850" w:type="dxa"/>
            <w:vAlign w:val="center"/>
          </w:tcPr>
          <w:p w:rsidR="00A629EB" w:rsidRDefault="002F5DC7" w:rsidP="002F5DC7">
            <w:pPr>
              <w:pStyle w:val="TableParagraph"/>
              <w:tabs>
                <w:tab w:val="left" w:pos="9639"/>
              </w:tabs>
              <w:jc w:val="center"/>
              <w:rPr>
                <w:sz w:val="26"/>
              </w:rPr>
            </w:pPr>
            <w:r>
              <w:rPr>
                <w:sz w:val="28"/>
              </w:rPr>
              <w:t>15</w:t>
            </w:r>
          </w:p>
        </w:tc>
      </w:tr>
      <w:tr w:rsidR="00A629EB" w:rsidTr="0093316F">
        <w:trPr>
          <w:trHeight w:val="230"/>
        </w:trPr>
        <w:tc>
          <w:tcPr>
            <w:tcW w:w="600" w:type="dxa"/>
            <w:vAlign w:val="center"/>
          </w:tcPr>
          <w:p w:rsidR="00A629EB" w:rsidRDefault="00A629EB" w:rsidP="002F5DC7">
            <w:pPr>
              <w:pStyle w:val="TableParagraph"/>
              <w:tabs>
                <w:tab w:val="left" w:pos="9639"/>
              </w:tabs>
              <w:spacing w:line="302" w:lineRule="exact"/>
              <w:jc w:val="center"/>
              <w:rPr>
                <w:b/>
                <w:sz w:val="28"/>
              </w:rPr>
            </w:pPr>
            <w:r>
              <w:rPr>
                <w:b/>
                <w:sz w:val="28"/>
              </w:rPr>
              <w:t>2</w:t>
            </w:r>
          </w:p>
        </w:tc>
        <w:tc>
          <w:tcPr>
            <w:tcW w:w="8080" w:type="dxa"/>
          </w:tcPr>
          <w:p w:rsidR="00A629EB" w:rsidRPr="00577ED0" w:rsidRDefault="00A629EB" w:rsidP="002F5DC7">
            <w:pPr>
              <w:tabs>
                <w:tab w:val="left" w:pos="211"/>
                <w:tab w:val="left" w:pos="9639"/>
              </w:tabs>
              <w:jc w:val="both"/>
              <w:rPr>
                <w:b/>
              </w:rPr>
            </w:pPr>
            <w:r w:rsidRPr="00EC7413">
              <w:rPr>
                <w:b/>
                <w:bCs/>
                <w:sz w:val="28"/>
                <w:szCs w:val="28"/>
                <w:lang w:val="kk-KZ"/>
              </w:rPr>
              <w:t>ӨНІМДІ ҚАБАТТАРДЫ ҰҢҒЫМАЛАРМЕН АШУ ТЕХНОЛОГИЯСЫ</w:t>
            </w:r>
          </w:p>
        </w:tc>
        <w:tc>
          <w:tcPr>
            <w:tcW w:w="850" w:type="dxa"/>
            <w:vAlign w:val="center"/>
          </w:tcPr>
          <w:p w:rsidR="00A629EB" w:rsidRPr="002F5DC7" w:rsidRDefault="002F5DC7" w:rsidP="002F5DC7">
            <w:pPr>
              <w:pStyle w:val="TableParagraph"/>
              <w:tabs>
                <w:tab w:val="left" w:pos="9639"/>
              </w:tabs>
              <w:jc w:val="center"/>
              <w:rPr>
                <w:sz w:val="24"/>
                <w:lang w:val="en-US"/>
              </w:rPr>
            </w:pPr>
            <w:r>
              <w:rPr>
                <w:sz w:val="28"/>
                <w:lang w:val="en-US"/>
              </w:rPr>
              <w:t>18</w:t>
            </w:r>
          </w:p>
        </w:tc>
      </w:tr>
      <w:tr w:rsidR="00A629EB" w:rsidTr="0093316F">
        <w:trPr>
          <w:trHeight w:val="319"/>
        </w:trPr>
        <w:tc>
          <w:tcPr>
            <w:tcW w:w="600" w:type="dxa"/>
            <w:vAlign w:val="center"/>
          </w:tcPr>
          <w:p w:rsidR="00A629EB" w:rsidRDefault="00A629EB" w:rsidP="002F5DC7">
            <w:pPr>
              <w:pStyle w:val="TableParagraph"/>
              <w:tabs>
                <w:tab w:val="left" w:pos="9639"/>
              </w:tabs>
              <w:spacing w:line="313" w:lineRule="exact"/>
              <w:jc w:val="center"/>
              <w:rPr>
                <w:sz w:val="28"/>
              </w:rPr>
            </w:pPr>
            <w:r>
              <w:rPr>
                <w:sz w:val="28"/>
              </w:rPr>
              <w:t>2.1</w:t>
            </w:r>
          </w:p>
        </w:tc>
        <w:tc>
          <w:tcPr>
            <w:tcW w:w="8080" w:type="dxa"/>
          </w:tcPr>
          <w:p w:rsidR="00A629EB" w:rsidRPr="00E304B9" w:rsidRDefault="00A629EB" w:rsidP="002F5DC7">
            <w:pPr>
              <w:pStyle w:val="2"/>
              <w:tabs>
                <w:tab w:val="left" w:pos="211"/>
                <w:tab w:val="left" w:pos="851"/>
                <w:tab w:val="left" w:pos="1134"/>
              </w:tabs>
              <w:spacing w:before="0"/>
              <w:jc w:val="both"/>
              <w:rPr>
                <w:rFonts w:ascii="Times New Roman" w:hAnsi="Times New Roman" w:cs="Times New Roman"/>
                <w:color w:val="auto"/>
                <w:sz w:val="28"/>
                <w:szCs w:val="28"/>
              </w:rPr>
            </w:pPr>
            <w:r w:rsidRPr="00EC7413">
              <w:rPr>
                <w:rFonts w:ascii="Times New Roman" w:hAnsi="Times New Roman" w:cs="Times New Roman"/>
                <w:color w:val="auto"/>
                <w:sz w:val="28"/>
                <w:szCs w:val="28"/>
              </w:rPr>
              <w:t xml:space="preserve">Геотехнологиялық және гидрогеологиялық ұңғымалардың </w:t>
            </w:r>
            <w:r w:rsidR="00EE2756">
              <w:rPr>
                <w:rFonts w:ascii="Times New Roman" w:hAnsi="Times New Roman" w:cs="Times New Roman"/>
                <w:color w:val="auto"/>
                <w:sz w:val="28"/>
                <w:szCs w:val="28"/>
              </w:rPr>
              <w:t xml:space="preserve">  </w:t>
            </w:r>
            <w:r w:rsidRPr="00EC7413">
              <w:rPr>
                <w:rFonts w:ascii="Times New Roman" w:hAnsi="Times New Roman" w:cs="Times New Roman"/>
                <w:color w:val="auto"/>
                <w:sz w:val="28"/>
                <w:szCs w:val="28"/>
              </w:rPr>
              <w:t xml:space="preserve">жіктелуі </w:t>
            </w:r>
          </w:p>
        </w:tc>
        <w:tc>
          <w:tcPr>
            <w:tcW w:w="850" w:type="dxa"/>
            <w:vAlign w:val="center"/>
          </w:tcPr>
          <w:p w:rsidR="00A629EB" w:rsidRPr="002F5DC7" w:rsidRDefault="002F5DC7" w:rsidP="002F5DC7">
            <w:pPr>
              <w:pStyle w:val="TableParagraph"/>
              <w:tabs>
                <w:tab w:val="left" w:pos="9639"/>
              </w:tabs>
              <w:jc w:val="center"/>
              <w:rPr>
                <w:sz w:val="28"/>
                <w:lang w:val="en-US"/>
              </w:rPr>
            </w:pPr>
            <w:r>
              <w:rPr>
                <w:sz w:val="28"/>
                <w:lang w:val="en-US"/>
              </w:rPr>
              <w:t>18</w:t>
            </w:r>
          </w:p>
        </w:tc>
      </w:tr>
      <w:tr w:rsidR="00A629EB" w:rsidTr="0093316F">
        <w:trPr>
          <w:trHeight w:val="278"/>
        </w:trPr>
        <w:tc>
          <w:tcPr>
            <w:tcW w:w="600" w:type="dxa"/>
            <w:vAlign w:val="center"/>
          </w:tcPr>
          <w:p w:rsidR="00A629EB" w:rsidRDefault="00A629EB" w:rsidP="002F5DC7">
            <w:pPr>
              <w:pStyle w:val="TableParagraph"/>
              <w:tabs>
                <w:tab w:val="left" w:pos="9639"/>
              </w:tabs>
              <w:spacing w:line="302" w:lineRule="exact"/>
              <w:jc w:val="center"/>
              <w:rPr>
                <w:sz w:val="28"/>
              </w:rPr>
            </w:pPr>
            <w:r>
              <w:rPr>
                <w:sz w:val="28"/>
              </w:rPr>
              <w:t>2.2</w:t>
            </w:r>
          </w:p>
        </w:tc>
        <w:tc>
          <w:tcPr>
            <w:tcW w:w="8080" w:type="dxa"/>
          </w:tcPr>
          <w:p w:rsidR="00A629EB" w:rsidRPr="00E304B9" w:rsidRDefault="00A629EB" w:rsidP="002F5DC7">
            <w:pPr>
              <w:tabs>
                <w:tab w:val="left" w:pos="211"/>
                <w:tab w:val="left" w:pos="9639"/>
              </w:tabs>
              <w:jc w:val="both"/>
              <w:rPr>
                <w:bCs/>
                <w:szCs w:val="28"/>
              </w:rPr>
            </w:pPr>
            <w:r w:rsidRPr="00EC7413">
              <w:rPr>
                <w:bCs/>
                <w:sz w:val="28"/>
                <w:szCs w:val="28"/>
              </w:rPr>
              <w:t>Технологиялық ұңғымалардың құрылымдары</w:t>
            </w:r>
          </w:p>
        </w:tc>
        <w:tc>
          <w:tcPr>
            <w:tcW w:w="850" w:type="dxa"/>
            <w:vAlign w:val="center"/>
          </w:tcPr>
          <w:p w:rsidR="00A629EB" w:rsidRDefault="002F5DC7" w:rsidP="002F5DC7">
            <w:pPr>
              <w:pStyle w:val="TableParagraph"/>
              <w:tabs>
                <w:tab w:val="left" w:pos="9639"/>
              </w:tabs>
              <w:jc w:val="center"/>
              <w:rPr>
                <w:sz w:val="24"/>
              </w:rPr>
            </w:pPr>
            <w:r>
              <w:rPr>
                <w:sz w:val="28"/>
              </w:rPr>
              <w:t>23</w:t>
            </w:r>
          </w:p>
        </w:tc>
      </w:tr>
      <w:tr w:rsidR="00A629EB" w:rsidTr="0093316F">
        <w:trPr>
          <w:trHeight w:val="226"/>
        </w:trPr>
        <w:tc>
          <w:tcPr>
            <w:tcW w:w="600" w:type="dxa"/>
            <w:vAlign w:val="center"/>
          </w:tcPr>
          <w:p w:rsidR="00A629EB" w:rsidRDefault="00A629EB" w:rsidP="002F5DC7">
            <w:pPr>
              <w:pStyle w:val="TableParagraph"/>
              <w:tabs>
                <w:tab w:val="left" w:pos="9639"/>
              </w:tabs>
              <w:jc w:val="center"/>
              <w:rPr>
                <w:sz w:val="28"/>
              </w:rPr>
            </w:pPr>
            <w:r>
              <w:rPr>
                <w:sz w:val="28"/>
              </w:rPr>
              <w:t>2.3</w:t>
            </w:r>
          </w:p>
        </w:tc>
        <w:tc>
          <w:tcPr>
            <w:tcW w:w="8080" w:type="dxa"/>
          </w:tcPr>
          <w:p w:rsidR="00A629EB" w:rsidRDefault="00A629EB" w:rsidP="002F5DC7">
            <w:pPr>
              <w:pStyle w:val="TableParagraph"/>
              <w:tabs>
                <w:tab w:val="left" w:pos="211"/>
                <w:tab w:val="left" w:pos="9639"/>
              </w:tabs>
              <w:jc w:val="both"/>
              <w:rPr>
                <w:sz w:val="28"/>
              </w:rPr>
            </w:pPr>
            <w:r w:rsidRPr="00EC7413">
              <w:rPr>
                <w:bCs/>
                <w:sz w:val="28"/>
                <w:szCs w:val="28"/>
              </w:rPr>
              <w:t>Өнімді қабаттарды ашу технологиясы</w:t>
            </w:r>
          </w:p>
        </w:tc>
        <w:tc>
          <w:tcPr>
            <w:tcW w:w="850" w:type="dxa"/>
            <w:vAlign w:val="center"/>
          </w:tcPr>
          <w:p w:rsidR="00A629EB" w:rsidRDefault="0093316F" w:rsidP="002F5DC7">
            <w:pPr>
              <w:pStyle w:val="TableParagraph"/>
              <w:tabs>
                <w:tab w:val="left" w:pos="9639"/>
              </w:tabs>
              <w:jc w:val="center"/>
              <w:rPr>
                <w:sz w:val="28"/>
              </w:rPr>
            </w:pPr>
            <w:r>
              <w:rPr>
                <w:sz w:val="28"/>
              </w:rPr>
              <w:t>25</w:t>
            </w:r>
          </w:p>
        </w:tc>
      </w:tr>
      <w:tr w:rsidR="00A629EB" w:rsidTr="0093316F">
        <w:trPr>
          <w:trHeight w:val="600"/>
        </w:trPr>
        <w:tc>
          <w:tcPr>
            <w:tcW w:w="600" w:type="dxa"/>
            <w:vAlign w:val="center"/>
          </w:tcPr>
          <w:p w:rsidR="00A629EB" w:rsidRDefault="00A629EB" w:rsidP="002F5DC7">
            <w:pPr>
              <w:pStyle w:val="TableParagraph"/>
              <w:tabs>
                <w:tab w:val="left" w:pos="9639"/>
              </w:tabs>
              <w:spacing w:line="319" w:lineRule="exact"/>
              <w:jc w:val="center"/>
              <w:rPr>
                <w:b/>
                <w:sz w:val="28"/>
              </w:rPr>
            </w:pPr>
            <w:r>
              <w:rPr>
                <w:b/>
                <w:sz w:val="28"/>
              </w:rPr>
              <w:t>3</w:t>
            </w:r>
          </w:p>
        </w:tc>
        <w:tc>
          <w:tcPr>
            <w:tcW w:w="8080" w:type="dxa"/>
          </w:tcPr>
          <w:p w:rsidR="00A629EB" w:rsidRPr="00E304B9" w:rsidRDefault="00A629EB" w:rsidP="002F5DC7">
            <w:pPr>
              <w:tabs>
                <w:tab w:val="left" w:pos="211"/>
                <w:tab w:val="left" w:pos="9639"/>
              </w:tabs>
              <w:jc w:val="both"/>
              <w:rPr>
                <w:b/>
                <w:szCs w:val="28"/>
              </w:rPr>
            </w:pPr>
            <w:r w:rsidRPr="0095799F">
              <w:rPr>
                <w:b/>
                <w:sz w:val="28"/>
                <w:szCs w:val="28"/>
                <w:lang w:val="kk-KZ"/>
              </w:rPr>
              <w:t xml:space="preserve">УРАН КЕНДЕРІН ЖЕРАСТЫ ҰҢҒЫМАЛЫҚ </w:t>
            </w:r>
            <w:r>
              <w:rPr>
                <w:b/>
                <w:sz w:val="28"/>
                <w:szCs w:val="28"/>
                <w:lang w:val="kk-KZ"/>
              </w:rPr>
              <w:t>СІЛТІСІЗДЕНДІРУДІҢ</w:t>
            </w:r>
            <w:r w:rsidRPr="0095799F">
              <w:rPr>
                <w:b/>
                <w:sz w:val="28"/>
                <w:szCs w:val="28"/>
                <w:lang w:val="kk-KZ"/>
              </w:rPr>
              <w:t xml:space="preserve"> ЕРЕКШЕЛІКТЕРІ</w:t>
            </w:r>
          </w:p>
        </w:tc>
        <w:tc>
          <w:tcPr>
            <w:tcW w:w="850" w:type="dxa"/>
            <w:vAlign w:val="center"/>
          </w:tcPr>
          <w:p w:rsidR="00A629EB" w:rsidRPr="002F5DC7" w:rsidRDefault="0093316F" w:rsidP="002F5DC7">
            <w:pPr>
              <w:pStyle w:val="TableParagraph"/>
              <w:tabs>
                <w:tab w:val="left" w:pos="9639"/>
              </w:tabs>
              <w:jc w:val="center"/>
              <w:rPr>
                <w:sz w:val="28"/>
                <w:lang w:val="en-US"/>
              </w:rPr>
            </w:pPr>
            <w:r>
              <w:rPr>
                <w:sz w:val="28"/>
                <w:lang w:val="en-US"/>
              </w:rPr>
              <w:t>33</w:t>
            </w:r>
          </w:p>
        </w:tc>
      </w:tr>
      <w:tr w:rsidR="00A629EB" w:rsidTr="0093316F">
        <w:trPr>
          <w:trHeight w:val="370"/>
        </w:trPr>
        <w:tc>
          <w:tcPr>
            <w:tcW w:w="600" w:type="dxa"/>
            <w:vAlign w:val="center"/>
          </w:tcPr>
          <w:p w:rsidR="00A629EB" w:rsidRDefault="00A629EB" w:rsidP="002F5DC7">
            <w:pPr>
              <w:pStyle w:val="TableParagraph"/>
              <w:tabs>
                <w:tab w:val="left" w:pos="9639"/>
              </w:tabs>
              <w:spacing w:line="314" w:lineRule="exact"/>
              <w:jc w:val="center"/>
              <w:rPr>
                <w:sz w:val="28"/>
              </w:rPr>
            </w:pPr>
            <w:r>
              <w:rPr>
                <w:sz w:val="28"/>
              </w:rPr>
              <w:t>3.1</w:t>
            </w:r>
          </w:p>
        </w:tc>
        <w:tc>
          <w:tcPr>
            <w:tcW w:w="8080" w:type="dxa"/>
          </w:tcPr>
          <w:p w:rsidR="00A629EB" w:rsidRDefault="00A629EB" w:rsidP="002F5DC7">
            <w:pPr>
              <w:pStyle w:val="TableParagraph"/>
              <w:tabs>
                <w:tab w:val="left" w:pos="211"/>
                <w:tab w:val="left" w:pos="3613"/>
                <w:tab w:val="left" w:pos="5474"/>
                <w:tab w:val="left" w:pos="6258"/>
                <w:tab w:val="left" w:pos="9639"/>
              </w:tabs>
              <w:spacing w:line="350" w:lineRule="atLeast"/>
              <w:jc w:val="both"/>
              <w:rPr>
                <w:sz w:val="28"/>
              </w:rPr>
            </w:pPr>
            <w:r w:rsidRPr="00EC7413">
              <w:rPr>
                <w:bCs/>
                <w:sz w:val="28"/>
                <w:szCs w:val="28"/>
              </w:rPr>
              <w:t>Уран кендерін жерасты ұңғымалық сілтісіздендірудің маңызы</w:t>
            </w:r>
          </w:p>
        </w:tc>
        <w:tc>
          <w:tcPr>
            <w:tcW w:w="850" w:type="dxa"/>
            <w:vAlign w:val="center"/>
          </w:tcPr>
          <w:p w:rsidR="00A629EB" w:rsidRPr="002F5DC7" w:rsidRDefault="0093316F" w:rsidP="002F5DC7">
            <w:pPr>
              <w:pStyle w:val="TableParagraph"/>
              <w:tabs>
                <w:tab w:val="left" w:pos="9639"/>
              </w:tabs>
              <w:jc w:val="center"/>
              <w:rPr>
                <w:sz w:val="28"/>
                <w:lang w:val="en-US"/>
              </w:rPr>
            </w:pPr>
            <w:r>
              <w:rPr>
                <w:sz w:val="28"/>
                <w:lang w:val="en-US"/>
              </w:rPr>
              <w:t>33</w:t>
            </w:r>
          </w:p>
        </w:tc>
      </w:tr>
      <w:tr w:rsidR="00A629EB" w:rsidTr="0093316F">
        <w:trPr>
          <w:trHeight w:val="561"/>
        </w:trPr>
        <w:tc>
          <w:tcPr>
            <w:tcW w:w="600" w:type="dxa"/>
            <w:vAlign w:val="center"/>
          </w:tcPr>
          <w:p w:rsidR="00A629EB" w:rsidRDefault="00A629EB" w:rsidP="002F5DC7">
            <w:pPr>
              <w:pStyle w:val="TableParagraph"/>
              <w:tabs>
                <w:tab w:val="left" w:pos="9639"/>
              </w:tabs>
              <w:spacing w:line="316" w:lineRule="exact"/>
              <w:jc w:val="center"/>
              <w:rPr>
                <w:sz w:val="28"/>
              </w:rPr>
            </w:pPr>
            <w:r>
              <w:rPr>
                <w:sz w:val="28"/>
              </w:rPr>
              <w:t>3.2</w:t>
            </w:r>
          </w:p>
        </w:tc>
        <w:tc>
          <w:tcPr>
            <w:tcW w:w="8080" w:type="dxa"/>
          </w:tcPr>
          <w:p w:rsidR="00A629EB" w:rsidRPr="00E304B9" w:rsidRDefault="00A629EB" w:rsidP="002F5DC7">
            <w:pPr>
              <w:tabs>
                <w:tab w:val="left" w:pos="211"/>
                <w:tab w:val="left" w:pos="1134"/>
                <w:tab w:val="left" w:pos="9639"/>
              </w:tabs>
              <w:jc w:val="both"/>
              <w:rPr>
                <w:sz w:val="28"/>
                <w:szCs w:val="28"/>
              </w:rPr>
            </w:pPr>
            <w:r w:rsidRPr="00EC7413">
              <w:rPr>
                <w:bCs/>
                <w:sz w:val="28"/>
                <w:szCs w:val="28"/>
              </w:rPr>
              <w:t>Уран кендерін жерасты ұңғымалық сілтісіздендіру кезіндегі кольматация процестері</w:t>
            </w:r>
          </w:p>
        </w:tc>
        <w:tc>
          <w:tcPr>
            <w:tcW w:w="850" w:type="dxa"/>
            <w:vAlign w:val="center"/>
          </w:tcPr>
          <w:p w:rsidR="00A629EB" w:rsidRDefault="00A629EB" w:rsidP="002F5DC7">
            <w:pPr>
              <w:pStyle w:val="TableParagraph"/>
              <w:tabs>
                <w:tab w:val="left" w:pos="9639"/>
              </w:tabs>
              <w:jc w:val="center"/>
              <w:rPr>
                <w:b/>
                <w:sz w:val="27"/>
              </w:rPr>
            </w:pPr>
          </w:p>
          <w:p w:rsidR="00A629EB" w:rsidRPr="002F5DC7" w:rsidRDefault="0093316F" w:rsidP="002F5DC7">
            <w:pPr>
              <w:pStyle w:val="TableParagraph"/>
              <w:tabs>
                <w:tab w:val="left" w:pos="9639"/>
              </w:tabs>
              <w:jc w:val="center"/>
              <w:rPr>
                <w:sz w:val="28"/>
                <w:lang w:val="en-US"/>
              </w:rPr>
            </w:pPr>
            <w:r>
              <w:rPr>
                <w:sz w:val="28"/>
                <w:lang w:val="en-US"/>
              </w:rPr>
              <w:t>38</w:t>
            </w:r>
          </w:p>
        </w:tc>
      </w:tr>
      <w:tr w:rsidR="00A629EB" w:rsidTr="0093316F">
        <w:trPr>
          <w:trHeight w:val="613"/>
        </w:trPr>
        <w:tc>
          <w:tcPr>
            <w:tcW w:w="600" w:type="dxa"/>
            <w:vAlign w:val="center"/>
          </w:tcPr>
          <w:p w:rsidR="00A629EB" w:rsidRDefault="00A629EB" w:rsidP="002F5DC7">
            <w:pPr>
              <w:pStyle w:val="TableParagraph"/>
              <w:tabs>
                <w:tab w:val="left" w:pos="9639"/>
              </w:tabs>
              <w:spacing w:line="316" w:lineRule="exact"/>
              <w:jc w:val="center"/>
              <w:rPr>
                <w:sz w:val="28"/>
              </w:rPr>
            </w:pPr>
            <w:r>
              <w:rPr>
                <w:sz w:val="28"/>
              </w:rPr>
              <w:t>3.3</w:t>
            </w:r>
          </w:p>
        </w:tc>
        <w:tc>
          <w:tcPr>
            <w:tcW w:w="8080" w:type="dxa"/>
          </w:tcPr>
          <w:p w:rsidR="00A629EB" w:rsidRPr="00E304B9" w:rsidRDefault="00A629EB" w:rsidP="002F5DC7">
            <w:pPr>
              <w:tabs>
                <w:tab w:val="left" w:pos="211"/>
                <w:tab w:val="left" w:pos="1134"/>
                <w:tab w:val="left" w:pos="9639"/>
              </w:tabs>
              <w:jc w:val="both"/>
              <w:rPr>
                <w:sz w:val="28"/>
                <w:szCs w:val="28"/>
              </w:rPr>
            </w:pPr>
            <w:r w:rsidRPr="00EC7413">
              <w:rPr>
                <w:bCs/>
                <w:sz w:val="28"/>
                <w:szCs w:val="28"/>
              </w:rPr>
              <w:t>Ұңғымалардың өнімділігін арттыру жөніндегі шараларды өткізудің ақпараттық материалдары</w:t>
            </w:r>
          </w:p>
        </w:tc>
        <w:tc>
          <w:tcPr>
            <w:tcW w:w="850" w:type="dxa"/>
            <w:vAlign w:val="center"/>
          </w:tcPr>
          <w:p w:rsidR="00A629EB" w:rsidRDefault="00A629EB" w:rsidP="002F5DC7">
            <w:pPr>
              <w:pStyle w:val="TableParagraph"/>
              <w:tabs>
                <w:tab w:val="left" w:pos="9639"/>
              </w:tabs>
              <w:jc w:val="center"/>
              <w:rPr>
                <w:b/>
                <w:sz w:val="27"/>
              </w:rPr>
            </w:pPr>
          </w:p>
          <w:p w:rsidR="00A629EB" w:rsidRPr="002F5DC7" w:rsidRDefault="0093316F" w:rsidP="002F5DC7">
            <w:pPr>
              <w:pStyle w:val="TableParagraph"/>
              <w:tabs>
                <w:tab w:val="left" w:pos="9639"/>
              </w:tabs>
              <w:jc w:val="center"/>
              <w:rPr>
                <w:sz w:val="28"/>
                <w:lang w:val="en-US"/>
              </w:rPr>
            </w:pPr>
            <w:r>
              <w:rPr>
                <w:sz w:val="28"/>
                <w:lang w:val="en-US"/>
              </w:rPr>
              <w:t>46</w:t>
            </w:r>
          </w:p>
        </w:tc>
      </w:tr>
      <w:tr w:rsidR="00A629EB" w:rsidTr="0093316F">
        <w:trPr>
          <w:trHeight w:val="974"/>
        </w:trPr>
        <w:tc>
          <w:tcPr>
            <w:tcW w:w="600" w:type="dxa"/>
            <w:vAlign w:val="center"/>
          </w:tcPr>
          <w:p w:rsidR="00A629EB" w:rsidRDefault="00A629EB" w:rsidP="002F5DC7">
            <w:pPr>
              <w:pStyle w:val="TableParagraph"/>
              <w:tabs>
                <w:tab w:val="left" w:pos="9639"/>
              </w:tabs>
              <w:spacing w:line="319" w:lineRule="exact"/>
              <w:jc w:val="center"/>
              <w:rPr>
                <w:b/>
                <w:sz w:val="28"/>
              </w:rPr>
            </w:pPr>
            <w:r>
              <w:rPr>
                <w:b/>
                <w:sz w:val="28"/>
              </w:rPr>
              <w:t>4</w:t>
            </w:r>
          </w:p>
        </w:tc>
        <w:tc>
          <w:tcPr>
            <w:tcW w:w="8080" w:type="dxa"/>
          </w:tcPr>
          <w:p w:rsidR="00A629EB" w:rsidRPr="00C13B9E" w:rsidRDefault="00C13B9E" w:rsidP="002F5DC7">
            <w:pPr>
              <w:tabs>
                <w:tab w:val="left" w:pos="211"/>
                <w:tab w:val="left" w:pos="9639"/>
              </w:tabs>
              <w:ind w:firstLine="5"/>
              <w:jc w:val="both"/>
              <w:rPr>
                <w:b/>
                <w:sz w:val="28"/>
                <w:szCs w:val="28"/>
              </w:rPr>
            </w:pPr>
            <w:r w:rsidRPr="00030546">
              <w:rPr>
                <w:b/>
                <w:sz w:val="28"/>
                <w:szCs w:val="28"/>
              </w:rPr>
              <w:t>ҰҢҒЫМАЛАРДЫ БҰРҒЫЛАУДЫҢ ЭРЛИФТ ӘДІСІН ҚОЛДАНА ОТЫРЫП</w:t>
            </w:r>
            <w:r>
              <w:rPr>
                <w:b/>
                <w:sz w:val="28"/>
                <w:szCs w:val="28"/>
                <w:lang w:val="kk-KZ"/>
              </w:rPr>
              <w:t>,</w:t>
            </w:r>
            <w:r w:rsidRPr="00030546">
              <w:rPr>
                <w:b/>
                <w:sz w:val="28"/>
                <w:szCs w:val="28"/>
              </w:rPr>
              <w:t xml:space="preserve"> ӨНІМДІ </w:t>
            </w:r>
            <w:r>
              <w:rPr>
                <w:b/>
                <w:sz w:val="28"/>
                <w:szCs w:val="28"/>
                <w:lang w:val="kk-KZ"/>
              </w:rPr>
              <w:t>ҚАБАТТЫ</w:t>
            </w:r>
            <w:r w:rsidRPr="00030546">
              <w:rPr>
                <w:b/>
                <w:sz w:val="28"/>
                <w:szCs w:val="28"/>
              </w:rPr>
              <w:t xml:space="preserve"> АШУ ТЕХНОЛОГИЯСЫ </w:t>
            </w:r>
          </w:p>
        </w:tc>
        <w:tc>
          <w:tcPr>
            <w:tcW w:w="850" w:type="dxa"/>
            <w:vAlign w:val="center"/>
          </w:tcPr>
          <w:p w:rsidR="00A629EB" w:rsidRPr="00B85BF6" w:rsidRDefault="0093316F" w:rsidP="002F5DC7">
            <w:pPr>
              <w:pStyle w:val="TableParagraph"/>
              <w:tabs>
                <w:tab w:val="left" w:pos="9639"/>
              </w:tabs>
              <w:jc w:val="center"/>
              <w:rPr>
                <w:sz w:val="28"/>
                <w:lang w:val="en-US"/>
              </w:rPr>
            </w:pPr>
            <w:r>
              <w:rPr>
                <w:sz w:val="28"/>
                <w:lang w:val="en-US"/>
              </w:rPr>
              <w:t>56</w:t>
            </w:r>
          </w:p>
        </w:tc>
      </w:tr>
      <w:tr w:rsidR="00A629EB" w:rsidTr="0093316F">
        <w:trPr>
          <w:trHeight w:val="652"/>
        </w:trPr>
        <w:tc>
          <w:tcPr>
            <w:tcW w:w="600" w:type="dxa"/>
            <w:vAlign w:val="center"/>
          </w:tcPr>
          <w:p w:rsidR="00A629EB" w:rsidRDefault="003B604B" w:rsidP="002F5DC7">
            <w:pPr>
              <w:pStyle w:val="TableParagraph"/>
              <w:tabs>
                <w:tab w:val="left" w:pos="9639"/>
              </w:tabs>
              <w:spacing w:line="302" w:lineRule="exact"/>
              <w:jc w:val="center"/>
              <w:rPr>
                <w:sz w:val="28"/>
              </w:rPr>
            </w:pPr>
            <w:r>
              <w:rPr>
                <w:sz w:val="28"/>
              </w:rPr>
              <w:t>4.1</w:t>
            </w:r>
          </w:p>
        </w:tc>
        <w:tc>
          <w:tcPr>
            <w:tcW w:w="8080" w:type="dxa"/>
          </w:tcPr>
          <w:p w:rsidR="00A629EB" w:rsidRDefault="00C13B9E" w:rsidP="002F5DC7">
            <w:pPr>
              <w:pStyle w:val="TableParagraph"/>
              <w:tabs>
                <w:tab w:val="left" w:pos="211"/>
                <w:tab w:val="left" w:pos="9639"/>
              </w:tabs>
              <w:spacing w:line="307" w:lineRule="exact"/>
              <w:jc w:val="both"/>
              <w:rPr>
                <w:sz w:val="28"/>
              </w:rPr>
            </w:pPr>
            <w:r w:rsidRPr="00C13B9E">
              <w:rPr>
                <w:sz w:val="28"/>
                <w:szCs w:val="28"/>
              </w:rPr>
              <w:t>Шу-Сарысу депрессиясы кен орнында эрлифттік бұрғылау технологиясын таңдау және қолдану мүмкіндігін негіздеу</w:t>
            </w:r>
          </w:p>
        </w:tc>
        <w:tc>
          <w:tcPr>
            <w:tcW w:w="850" w:type="dxa"/>
            <w:vAlign w:val="center"/>
          </w:tcPr>
          <w:p w:rsidR="00A629EB" w:rsidRPr="00B85BF6" w:rsidRDefault="0093316F" w:rsidP="002F5DC7">
            <w:pPr>
              <w:pStyle w:val="TableParagraph"/>
              <w:tabs>
                <w:tab w:val="left" w:pos="9639"/>
              </w:tabs>
              <w:jc w:val="center"/>
              <w:rPr>
                <w:sz w:val="24"/>
                <w:lang w:val="en-US"/>
              </w:rPr>
            </w:pPr>
            <w:r>
              <w:rPr>
                <w:sz w:val="28"/>
                <w:lang w:val="en-US"/>
              </w:rPr>
              <w:t>56</w:t>
            </w:r>
          </w:p>
        </w:tc>
      </w:tr>
      <w:tr w:rsidR="00A629EB" w:rsidTr="0093316F">
        <w:trPr>
          <w:trHeight w:val="652"/>
        </w:trPr>
        <w:tc>
          <w:tcPr>
            <w:tcW w:w="600" w:type="dxa"/>
            <w:vAlign w:val="center"/>
          </w:tcPr>
          <w:p w:rsidR="00A629EB" w:rsidRDefault="003B604B" w:rsidP="002F5DC7">
            <w:pPr>
              <w:pStyle w:val="TableParagraph"/>
              <w:tabs>
                <w:tab w:val="left" w:pos="9639"/>
              </w:tabs>
              <w:spacing w:line="302" w:lineRule="exact"/>
              <w:jc w:val="center"/>
              <w:rPr>
                <w:sz w:val="28"/>
              </w:rPr>
            </w:pPr>
            <w:r>
              <w:rPr>
                <w:sz w:val="28"/>
              </w:rPr>
              <w:t>4.2</w:t>
            </w:r>
          </w:p>
        </w:tc>
        <w:tc>
          <w:tcPr>
            <w:tcW w:w="8080" w:type="dxa"/>
          </w:tcPr>
          <w:p w:rsidR="00A629EB" w:rsidRDefault="00C13B9E" w:rsidP="002F5DC7">
            <w:pPr>
              <w:pStyle w:val="TableParagraph"/>
              <w:tabs>
                <w:tab w:val="left" w:pos="211"/>
                <w:tab w:val="left" w:pos="9639"/>
              </w:tabs>
              <w:spacing w:line="307" w:lineRule="exact"/>
              <w:jc w:val="both"/>
              <w:rPr>
                <w:sz w:val="28"/>
              </w:rPr>
            </w:pPr>
            <w:r w:rsidRPr="00C13B9E">
              <w:rPr>
                <w:sz w:val="28"/>
                <w:szCs w:val="28"/>
              </w:rPr>
              <w:t xml:space="preserve">Технологиялық ұңғымалардың түп маңын кері </w:t>
            </w:r>
            <w:r w:rsidR="002F5DC7" w:rsidRPr="00C13B9E">
              <w:rPr>
                <w:sz w:val="28"/>
                <w:szCs w:val="28"/>
              </w:rPr>
              <w:t>жуатын құрастырылымға</w:t>
            </w:r>
            <w:r w:rsidRPr="00C13B9E">
              <w:rPr>
                <w:sz w:val="28"/>
                <w:szCs w:val="28"/>
              </w:rPr>
              <w:t xml:space="preserve"> арналған арнайы құрылғылардың құрылымын әзірлеу</w:t>
            </w:r>
          </w:p>
        </w:tc>
        <w:tc>
          <w:tcPr>
            <w:tcW w:w="850" w:type="dxa"/>
            <w:vAlign w:val="center"/>
          </w:tcPr>
          <w:p w:rsidR="00A629EB" w:rsidRPr="00B85BF6" w:rsidRDefault="0093316F" w:rsidP="002F5DC7">
            <w:pPr>
              <w:pStyle w:val="TableParagraph"/>
              <w:tabs>
                <w:tab w:val="left" w:pos="9639"/>
              </w:tabs>
              <w:jc w:val="center"/>
              <w:rPr>
                <w:sz w:val="24"/>
                <w:lang w:val="en-US"/>
              </w:rPr>
            </w:pPr>
            <w:r>
              <w:rPr>
                <w:sz w:val="28"/>
                <w:lang w:val="en-US"/>
              </w:rPr>
              <w:t>63</w:t>
            </w:r>
          </w:p>
        </w:tc>
      </w:tr>
      <w:tr w:rsidR="00A629EB" w:rsidTr="0093316F">
        <w:trPr>
          <w:trHeight w:val="531"/>
        </w:trPr>
        <w:tc>
          <w:tcPr>
            <w:tcW w:w="600" w:type="dxa"/>
            <w:vAlign w:val="center"/>
          </w:tcPr>
          <w:p w:rsidR="00A629EB" w:rsidRDefault="003B604B" w:rsidP="002F5DC7">
            <w:pPr>
              <w:pStyle w:val="TableParagraph"/>
              <w:tabs>
                <w:tab w:val="left" w:pos="9639"/>
              </w:tabs>
              <w:spacing w:line="316" w:lineRule="exact"/>
              <w:jc w:val="center"/>
              <w:rPr>
                <w:sz w:val="28"/>
              </w:rPr>
            </w:pPr>
            <w:r>
              <w:rPr>
                <w:sz w:val="28"/>
              </w:rPr>
              <w:t>4.3</w:t>
            </w:r>
          </w:p>
        </w:tc>
        <w:tc>
          <w:tcPr>
            <w:tcW w:w="8080" w:type="dxa"/>
          </w:tcPr>
          <w:p w:rsidR="00A629EB" w:rsidRPr="00C13B9E" w:rsidRDefault="00C13B9E" w:rsidP="002F5DC7">
            <w:pPr>
              <w:tabs>
                <w:tab w:val="left" w:pos="211"/>
              </w:tabs>
              <w:jc w:val="both"/>
              <w:rPr>
                <w:sz w:val="28"/>
                <w:szCs w:val="28"/>
              </w:rPr>
            </w:pPr>
            <w:r w:rsidRPr="00C13B9E">
              <w:rPr>
                <w:sz w:val="28"/>
                <w:szCs w:val="28"/>
              </w:rPr>
              <w:t>Кері жуылатын бұрғылау кезінде айналым жүйесін гидравликалық есептеу</w:t>
            </w:r>
          </w:p>
        </w:tc>
        <w:tc>
          <w:tcPr>
            <w:tcW w:w="850" w:type="dxa"/>
            <w:vAlign w:val="center"/>
          </w:tcPr>
          <w:p w:rsidR="00A629EB" w:rsidRPr="0093316F" w:rsidRDefault="003B604B" w:rsidP="0093316F">
            <w:pPr>
              <w:pStyle w:val="TableParagraph"/>
              <w:tabs>
                <w:tab w:val="left" w:pos="9639"/>
              </w:tabs>
              <w:jc w:val="center"/>
              <w:rPr>
                <w:sz w:val="28"/>
              </w:rPr>
            </w:pPr>
            <w:r>
              <w:rPr>
                <w:sz w:val="28"/>
                <w:lang w:val="en-US"/>
              </w:rPr>
              <w:t>6</w:t>
            </w:r>
            <w:r w:rsidR="0093316F">
              <w:rPr>
                <w:sz w:val="28"/>
              </w:rPr>
              <w:t>8</w:t>
            </w:r>
          </w:p>
        </w:tc>
      </w:tr>
      <w:tr w:rsidR="00A629EB" w:rsidTr="0093316F">
        <w:trPr>
          <w:trHeight w:val="531"/>
        </w:trPr>
        <w:tc>
          <w:tcPr>
            <w:tcW w:w="600" w:type="dxa"/>
            <w:vAlign w:val="center"/>
          </w:tcPr>
          <w:p w:rsidR="00A629EB" w:rsidRDefault="003B604B" w:rsidP="002F5DC7">
            <w:pPr>
              <w:pStyle w:val="TableParagraph"/>
              <w:tabs>
                <w:tab w:val="left" w:pos="9639"/>
              </w:tabs>
              <w:spacing w:line="316" w:lineRule="exact"/>
              <w:jc w:val="center"/>
              <w:rPr>
                <w:sz w:val="28"/>
              </w:rPr>
            </w:pPr>
            <w:r>
              <w:rPr>
                <w:sz w:val="28"/>
              </w:rPr>
              <w:t>4.4</w:t>
            </w:r>
          </w:p>
        </w:tc>
        <w:tc>
          <w:tcPr>
            <w:tcW w:w="8080" w:type="dxa"/>
          </w:tcPr>
          <w:p w:rsidR="00A629EB" w:rsidRPr="00E01223" w:rsidRDefault="00C13B9E" w:rsidP="002F5DC7">
            <w:pPr>
              <w:tabs>
                <w:tab w:val="left" w:pos="211"/>
              </w:tabs>
              <w:jc w:val="both"/>
              <w:rPr>
                <w:sz w:val="28"/>
                <w:szCs w:val="28"/>
              </w:rPr>
            </w:pPr>
            <w:r w:rsidRPr="00C13B9E">
              <w:rPr>
                <w:sz w:val="28"/>
                <w:szCs w:val="28"/>
              </w:rPr>
              <w:t>Бұрғылаудың эрлифт әдісін қолдана отырып, ұңғымалардың кен аралықтарын ашудың тәжірибелік-өнеркәсіптік сынақтары</w:t>
            </w:r>
          </w:p>
        </w:tc>
        <w:tc>
          <w:tcPr>
            <w:tcW w:w="850" w:type="dxa"/>
            <w:vAlign w:val="center"/>
          </w:tcPr>
          <w:p w:rsidR="00A629EB" w:rsidRPr="00B85BF6" w:rsidRDefault="0093316F" w:rsidP="002F5DC7">
            <w:pPr>
              <w:pStyle w:val="TableParagraph"/>
              <w:tabs>
                <w:tab w:val="left" w:pos="9639"/>
              </w:tabs>
              <w:jc w:val="center"/>
              <w:rPr>
                <w:sz w:val="28"/>
                <w:lang w:val="en-US"/>
              </w:rPr>
            </w:pPr>
            <w:r>
              <w:rPr>
                <w:sz w:val="28"/>
                <w:lang w:val="en-US"/>
              </w:rPr>
              <w:t>77</w:t>
            </w:r>
          </w:p>
        </w:tc>
      </w:tr>
      <w:tr w:rsidR="00A629EB" w:rsidTr="0093316F">
        <w:trPr>
          <w:trHeight w:val="531"/>
        </w:trPr>
        <w:tc>
          <w:tcPr>
            <w:tcW w:w="600" w:type="dxa"/>
            <w:vAlign w:val="center"/>
          </w:tcPr>
          <w:p w:rsidR="00A629EB" w:rsidRDefault="003B604B" w:rsidP="002F5DC7">
            <w:pPr>
              <w:pStyle w:val="TableParagraph"/>
              <w:tabs>
                <w:tab w:val="left" w:pos="9639"/>
              </w:tabs>
              <w:spacing w:line="316" w:lineRule="exact"/>
              <w:jc w:val="center"/>
              <w:rPr>
                <w:sz w:val="28"/>
              </w:rPr>
            </w:pPr>
            <w:r>
              <w:rPr>
                <w:sz w:val="28"/>
              </w:rPr>
              <w:t>4.5</w:t>
            </w:r>
          </w:p>
        </w:tc>
        <w:tc>
          <w:tcPr>
            <w:tcW w:w="8080" w:type="dxa"/>
          </w:tcPr>
          <w:p w:rsidR="00A629EB" w:rsidRPr="00E01223" w:rsidRDefault="00C13B9E" w:rsidP="00662DF2">
            <w:pPr>
              <w:pStyle w:val="TableParagraph"/>
              <w:tabs>
                <w:tab w:val="left" w:pos="211"/>
                <w:tab w:val="left" w:pos="9639"/>
              </w:tabs>
              <w:spacing w:line="308" w:lineRule="exact"/>
              <w:jc w:val="both"/>
              <w:rPr>
                <w:sz w:val="28"/>
                <w:szCs w:val="28"/>
              </w:rPr>
            </w:pPr>
            <w:r w:rsidRPr="00C13B9E">
              <w:rPr>
                <w:sz w:val="28"/>
                <w:szCs w:val="28"/>
              </w:rPr>
              <w:t xml:space="preserve">Бұрғылаудың дәстүрлі және жаңа әдістерімен </w:t>
            </w:r>
            <w:r w:rsidR="00662DF2">
              <w:rPr>
                <w:sz w:val="28"/>
                <w:szCs w:val="28"/>
                <w:lang w:val="kk-KZ"/>
              </w:rPr>
              <w:t>бұрғыланған</w:t>
            </w:r>
            <w:r w:rsidRPr="00C13B9E">
              <w:rPr>
                <w:sz w:val="28"/>
                <w:szCs w:val="28"/>
              </w:rPr>
              <w:t xml:space="preserve"> технологиялық ұңғымалардың өнімділігін салыстырмалы талдау</w:t>
            </w:r>
          </w:p>
        </w:tc>
        <w:tc>
          <w:tcPr>
            <w:tcW w:w="850" w:type="dxa"/>
            <w:vAlign w:val="center"/>
          </w:tcPr>
          <w:p w:rsidR="00A629EB" w:rsidRPr="00B85BF6" w:rsidRDefault="0093316F" w:rsidP="002F5DC7">
            <w:pPr>
              <w:pStyle w:val="TableParagraph"/>
              <w:tabs>
                <w:tab w:val="left" w:pos="9639"/>
              </w:tabs>
              <w:jc w:val="center"/>
              <w:rPr>
                <w:sz w:val="28"/>
                <w:lang w:val="en-US"/>
              </w:rPr>
            </w:pPr>
            <w:r>
              <w:rPr>
                <w:sz w:val="28"/>
                <w:lang w:val="en-US"/>
              </w:rPr>
              <w:t>85</w:t>
            </w:r>
          </w:p>
        </w:tc>
      </w:tr>
      <w:tr w:rsidR="00A629EB" w:rsidTr="0093316F">
        <w:trPr>
          <w:trHeight w:val="531"/>
        </w:trPr>
        <w:tc>
          <w:tcPr>
            <w:tcW w:w="600" w:type="dxa"/>
            <w:vAlign w:val="center"/>
          </w:tcPr>
          <w:p w:rsidR="00A629EB" w:rsidRPr="003B604B" w:rsidRDefault="00A629EB" w:rsidP="003B604B">
            <w:pPr>
              <w:pStyle w:val="TableParagraph"/>
              <w:tabs>
                <w:tab w:val="left" w:pos="9639"/>
              </w:tabs>
              <w:spacing w:line="316" w:lineRule="exact"/>
              <w:jc w:val="center"/>
              <w:rPr>
                <w:sz w:val="28"/>
                <w:lang w:val="en-US"/>
              </w:rPr>
            </w:pPr>
            <w:r>
              <w:rPr>
                <w:sz w:val="28"/>
              </w:rPr>
              <w:t>4.</w:t>
            </w:r>
            <w:r w:rsidR="003B604B">
              <w:rPr>
                <w:sz w:val="28"/>
                <w:lang w:val="en-US"/>
              </w:rPr>
              <w:t>6</w:t>
            </w:r>
          </w:p>
        </w:tc>
        <w:tc>
          <w:tcPr>
            <w:tcW w:w="8080" w:type="dxa"/>
          </w:tcPr>
          <w:p w:rsidR="00A629EB" w:rsidRPr="003B604B" w:rsidRDefault="00C13B9E" w:rsidP="002F5DC7">
            <w:pPr>
              <w:pStyle w:val="TableParagraph"/>
              <w:tabs>
                <w:tab w:val="left" w:pos="211"/>
                <w:tab w:val="left" w:pos="9639"/>
              </w:tabs>
              <w:spacing w:line="308" w:lineRule="exact"/>
              <w:jc w:val="both"/>
              <w:rPr>
                <w:sz w:val="28"/>
                <w:szCs w:val="28"/>
                <w:lang w:val="en-US"/>
              </w:rPr>
            </w:pPr>
            <w:r w:rsidRPr="00C13B9E">
              <w:rPr>
                <w:sz w:val="28"/>
                <w:szCs w:val="28"/>
              </w:rPr>
              <w:t>Сүзу</w:t>
            </w:r>
            <w:r w:rsidRPr="003B604B">
              <w:rPr>
                <w:sz w:val="28"/>
                <w:szCs w:val="28"/>
                <w:lang w:val="en-US"/>
              </w:rPr>
              <w:t xml:space="preserve"> </w:t>
            </w:r>
            <w:r w:rsidRPr="00C13B9E">
              <w:rPr>
                <w:sz w:val="28"/>
                <w:szCs w:val="28"/>
              </w:rPr>
              <w:t>аймағының</w:t>
            </w:r>
            <w:r w:rsidRPr="003B604B">
              <w:rPr>
                <w:sz w:val="28"/>
                <w:szCs w:val="28"/>
                <w:lang w:val="en-US"/>
              </w:rPr>
              <w:t xml:space="preserve"> </w:t>
            </w:r>
            <w:r w:rsidRPr="00C13B9E">
              <w:rPr>
                <w:sz w:val="28"/>
                <w:szCs w:val="28"/>
              </w:rPr>
              <w:t>физика</w:t>
            </w:r>
            <w:r w:rsidRPr="003B604B">
              <w:rPr>
                <w:sz w:val="28"/>
                <w:szCs w:val="28"/>
                <w:lang w:val="en-US"/>
              </w:rPr>
              <w:t>-</w:t>
            </w:r>
            <w:r w:rsidRPr="00C13B9E">
              <w:rPr>
                <w:sz w:val="28"/>
                <w:szCs w:val="28"/>
              </w:rPr>
              <w:t>химиялық</w:t>
            </w:r>
            <w:r w:rsidRPr="003B604B">
              <w:rPr>
                <w:sz w:val="28"/>
                <w:szCs w:val="28"/>
                <w:lang w:val="en-US"/>
              </w:rPr>
              <w:t xml:space="preserve"> </w:t>
            </w:r>
            <w:r w:rsidRPr="00C13B9E">
              <w:rPr>
                <w:sz w:val="28"/>
                <w:szCs w:val="28"/>
              </w:rPr>
              <w:t>сипаттамаларын</w:t>
            </w:r>
            <w:r w:rsidRPr="003B604B">
              <w:rPr>
                <w:sz w:val="28"/>
                <w:szCs w:val="28"/>
                <w:lang w:val="en-US"/>
              </w:rPr>
              <w:t xml:space="preserve"> </w:t>
            </w:r>
            <w:r w:rsidRPr="00C13B9E">
              <w:rPr>
                <w:sz w:val="28"/>
                <w:szCs w:val="28"/>
              </w:rPr>
              <w:t>зерттеу</w:t>
            </w:r>
            <w:r w:rsidRPr="003B604B">
              <w:rPr>
                <w:sz w:val="28"/>
                <w:szCs w:val="28"/>
                <w:lang w:val="en-US"/>
              </w:rPr>
              <w:t xml:space="preserve">, </w:t>
            </w:r>
            <w:r w:rsidRPr="00C13B9E">
              <w:rPr>
                <w:sz w:val="28"/>
                <w:szCs w:val="28"/>
              </w:rPr>
              <w:t>шөгінді</w:t>
            </w:r>
            <w:r w:rsidRPr="003B604B">
              <w:rPr>
                <w:sz w:val="28"/>
                <w:szCs w:val="28"/>
                <w:lang w:val="en-US"/>
              </w:rPr>
              <w:t xml:space="preserve"> </w:t>
            </w:r>
            <w:r w:rsidRPr="00C13B9E">
              <w:rPr>
                <w:sz w:val="28"/>
                <w:szCs w:val="28"/>
              </w:rPr>
              <w:t>түзілген</w:t>
            </w:r>
            <w:r w:rsidRPr="003B604B">
              <w:rPr>
                <w:sz w:val="28"/>
                <w:szCs w:val="28"/>
                <w:lang w:val="en-US"/>
              </w:rPr>
              <w:t xml:space="preserve"> </w:t>
            </w:r>
            <w:r w:rsidRPr="00C13B9E">
              <w:rPr>
                <w:sz w:val="28"/>
                <w:szCs w:val="28"/>
              </w:rPr>
              <w:t>аймақ</w:t>
            </w:r>
            <w:r w:rsidRPr="003B604B">
              <w:rPr>
                <w:sz w:val="28"/>
                <w:szCs w:val="28"/>
                <w:lang w:val="en-US"/>
              </w:rPr>
              <w:t xml:space="preserve"> </w:t>
            </w:r>
            <w:r w:rsidRPr="00C13B9E">
              <w:rPr>
                <w:sz w:val="28"/>
                <w:szCs w:val="28"/>
              </w:rPr>
              <w:t>сынамаларының</w:t>
            </w:r>
            <w:r w:rsidRPr="003B604B">
              <w:rPr>
                <w:sz w:val="28"/>
                <w:szCs w:val="28"/>
                <w:lang w:val="en-US"/>
              </w:rPr>
              <w:t xml:space="preserve"> </w:t>
            </w:r>
            <w:r w:rsidRPr="00C13B9E">
              <w:rPr>
                <w:sz w:val="28"/>
                <w:szCs w:val="28"/>
              </w:rPr>
              <w:t>беріктік</w:t>
            </w:r>
            <w:r w:rsidRPr="003B604B">
              <w:rPr>
                <w:sz w:val="28"/>
                <w:szCs w:val="28"/>
                <w:lang w:val="en-US"/>
              </w:rPr>
              <w:t xml:space="preserve"> </w:t>
            </w:r>
            <w:r w:rsidRPr="00C13B9E">
              <w:rPr>
                <w:sz w:val="28"/>
                <w:szCs w:val="28"/>
              </w:rPr>
              <w:t>шектерін</w:t>
            </w:r>
            <w:r w:rsidRPr="003B604B">
              <w:rPr>
                <w:sz w:val="28"/>
                <w:szCs w:val="28"/>
                <w:lang w:val="en-US"/>
              </w:rPr>
              <w:t xml:space="preserve"> </w:t>
            </w:r>
            <w:r w:rsidRPr="00C13B9E">
              <w:rPr>
                <w:sz w:val="28"/>
                <w:szCs w:val="28"/>
              </w:rPr>
              <w:t>анықтау</w:t>
            </w:r>
          </w:p>
        </w:tc>
        <w:tc>
          <w:tcPr>
            <w:tcW w:w="850" w:type="dxa"/>
            <w:vAlign w:val="center"/>
          </w:tcPr>
          <w:p w:rsidR="00A629EB" w:rsidRPr="00B85BF6" w:rsidRDefault="0093316F" w:rsidP="002F5DC7">
            <w:pPr>
              <w:pStyle w:val="TableParagraph"/>
              <w:tabs>
                <w:tab w:val="left" w:pos="9639"/>
              </w:tabs>
              <w:jc w:val="center"/>
              <w:rPr>
                <w:sz w:val="28"/>
                <w:lang w:val="en-US"/>
              </w:rPr>
            </w:pPr>
            <w:r>
              <w:rPr>
                <w:sz w:val="28"/>
                <w:lang w:val="en-US"/>
              </w:rPr>
              <w:t>89</w:t>
            </w:r>
          </w:p>
        </w:tc>
      </w:tr>
      <w:tr w:rsidR="00A629EB" w:rsidTr="0093316F">
        <w:trPr>
          <w:trHeight w:val="531"/>
        </w:trPr>
        <w:tc>
          <w:tcPr>
            <w:tcW w:w="600" w:type="dxa"/>
            <w:vAlign w:val="center"/>
          </w:tcPr>
          <w:p w:rsidR="00A629EB" w:rsidRDefault="003B604B" w:rsidP="002F5DC7">
            <w:pPr>
              <w:pStyle w:val="TableParagraph"/>
              <w:tabs>
                <w:tab w:val="left" w:pos="9639"/>
              </w:tabs>
              <w:spacing w:line="316" w:lineRule="exact"/>
              <w:jc w:val="center"/>
              <w:rPr>
                <w:sz w:val="28"/>
              </w:rPr>
            </w:pPr>
            <w:r>
              <w:rPr>
                <w:sz w:val="28"/>
              </w:rPr>
              <w:t>4.7</w:t>
            </w:r>
          </w:p>
        </w:tc>
        <w:tc>
          <w:tcPr>
            <w:tcW w:w="8080" w:type="dxa"/>
          </w:tcPr>
          <w:p w:rsidR="00A629EB" w:rsidRPr="00A629EB" w:rsidRDefault="002F5DC7" w:rsidP="00777F7D">
            <w:pPr>
              <w:pStyle w:val="TableParagraph"/>
              <w:tabs>
                <w:tab w:val="left" w:pos="211"/>
                <w:tab w:val="left" w:pos="9639"/>
              </w:tabs>
              <w:spacing w:line="308" w:lineRule="exact"/>
              <w:jc w:val="both"/>
              <w:rPr>
                <w:sz w:val="28"/>
                <w:szCs w:val="28"/>
              </w:rPr>
            </w:pPr>
            <w:r w:rsidRPr="002F5DC7">
              <w:rPr>
                <w:sz w:val="28"/>
                <w:szCs w:val="28"/>
              </w:rPr>
              <w:t>Гидр</w:t>
            </w:r>
            <w:r w:rsidR="00777F7D">
              <w:rPr>
                <w:sz w:val="28"/>
                <w:szCs w:val="28"/>
              </w:rPr>
              <w:t>оимпульст</w:t>
            </w:r>
            <w:r w:rsidR="00777F7D">
              <w:rPr>
                <w:sz w:val="28"/>
                <w:szCs w:val="28"/>
                <w:lang w:val="kk-KZ"/>
              </w:rPr>
              <w:t xml:space="preserve">і түптік </w:t>
            </w:r>
            <w:r w:rsidRPr="002F5DC7">
              <w:rPr>
                <w:sz w:val="28"/>
                <w:szCs w:val="28"/>
              </w:rPr>
              <w:t>машинасының құрылымы мен жұмыс циклі, сүзгіге жақын аймаққа гидравликалық импульстардың әсерін етуін зерттеу</w:t>
            </w:r>
          </w:p>
        </w:tc>
        <w:tc>
          <w:tcPr>
            <w:tcW w:w="850" w:type="dxa"/>
            <w:vAlign w:val="center"/>
          </w:tcPr>
          <w:p w:rsidR="0093316F" w:rsidRDefault="0093316F" w:rsidP="002F5DC7">
            <w:pPr>
              <w:pStyle w:val="TableParagraph"/>
              <w:tabs>
                <w:tab w:val="left" w:pos="9639"/>
              </w:tabs>
              <w:jc w:val="center"/>
              <w:rPr>
                <w:sz w:val="28"/>
              </w:rPr>
            </w:pPr>
          </w:p>
          <w:p w:rsidR="00A629EB" w:rsidRPr="0093316F" w:rsidRDefault="0093316F" w:rsidP="002F5DC7">
            <w:pPr>
              <w:pStyle w:val="TableParagraph"/>
              <w:tabs>
                <w:tab w:val="left" w:pos="9639"/>
              </w:tabs>
              <w:jc w:val="center"/>
              <w:rPr>
                <w:sz w:val="28"/>
              </w:rPr>
            </w:pPr>
            <w:r>
              <w:rPr>
                <w:sz w:val="28"/>
              </w:rPr>
              <w:t>93</w:t>
            </w:r>
          </w:p>
        </w:tc>
      </w:tr>
      <w:tr w:rsidR="00B85BF6" w:rsidTr="0093316F">
        <w:trPr>
          <w:trHeight w:val="294"/>
        </w:trPr>
        <w:tc>
          <w:tcPr>
            <w:tcW w:w="600" w:type="dxa"/>
            <w:vAlign w:val="center"/>
          </w:tcPr>
          <w:p w:rsidR="00B85BF6" w:rsidRPr="00B85BF6" w:rsidRDefault="00B85BF6" w:rsidP="002F5DC7">
            <w:pPr>
              <w:pStyle w:val="TableParagraph"/>
              <w:tabs>
                <w:tab w:val="left" w:pos="9639"/>
              </w:tabs>
              <w:spacing w:line="316" w:lineRule="exact"/>
              <w:jc w:val="center"/>
              <w:rPr>
                <w:b/>
                <w:sz w:val="28"/>
                <w:szCs w:val="28"/>
              </w:rPr>
            </w:pPr>
          </w:p>
        </w:tc>
        <w:tc>
          <w:tcPr>
            <w:tcW w:w="8080" w:type="dxa"/>
          </w:tcPr>
          <w:p w:rsidR="00B85BF6" w:rsidRPr="00B85BF6" w:rsidRDefault="00B85BF6" w:rsidP="00B85BF6">
            <w:pPr>
              <w:pStyle w:val="TableParagraph"/>
              <w:tabs>
                <w:tab w:val="left" w:pos="211"/>
                <w:tab w:val="left" w:pos="9639"/>
              </w:tabs>
              <w:jc w:val="both"/>
              <w:rPr>
                <w:b/>
                <w:sz w:val="28"/>
                <w:szCs w:val="28"/>
              </w:rPr>
            </w:pPr>
            <w:r w:rsidRPr="00B85BF6">
              <w:rPr>
                <w:b/>
                <w:sz w:val="28"/>
                <w:szCs w:val="28"/>
              </w:rPr>
              <w:t>ҚОРЫТЫНДЫ</w:t>
            </w:r>
          </w:p>
        </w:tc>
        <w:tc>
          <w:tcPr>
            <w:tcW w:w="850" w:type="dxa"/>
            <w:vAlign w:val="center"/>
          </w:tcPr>
          <w:p w:rsidR="00B85BF6" w:rsidRDefault="00B85BF6" w:rsidP="00801550">
            <w:pPr>
              <w:pStyle w:val="TableParagraph"/>
              <w:tabs>
                <w:tab w:val="left" w:pos="9639"/>
              </w:tabs>
              <w:jc w:val="center"/>
              <w:rPr>
                <w:sz w:val="28"/>
                <w:lang w:val="en-US"/>
              </w:rPr>
            </w:pPr>
            <w:r>
              <w:rPr>
                <w:sz w:val="28"/>
                <w:lang w:val="en-US"/>
              </w:rPr>
              <w:t>11</w:t>
            </w:r>
            <w:r w:rsidR="00801550">
              <w:rPr>
                <w:sz w:val="28"/>
                <w:lang w:val="en-US"/>
              </w:rPr>
              <w:t>0</w:t>
            </w:r>
          </w:p>
        </w:tc>
      </w:tr>
      <w:tr w:rsidR="00A629EB" w:rsidTr="0093316F">
        <w:trPr>
          <w:trHeight w:val="318"/>
        </w:trPr>
        <w:tc>
          <w:tcPr>
            <w:tcW w:w="600" w:type="dxa"/>
          </w:tcPr>
          <w:p w:rsidR="00A629EB" w:rsidRDefault="00A629EB" w:rsidP="00D03561">
            <w:pPr>
              <w:pStyle w:val="TableParagraph"/>
              <w:tabs>
                <w:tab w:val="left" w:pos="9639"/>
              </w:tabs>
              <w:rPr>
                <w:sz w:val="24"/>
              </w:rPr>
            </w:pPr>
          </w:p>
        </w:tc>
        <w:tc>
          <w:tcPr>
            <w:tcW w:w="8080" w:type="dxa"/>
          </w:tcPr>
          <w:p w:rsidR="00A629EB" w:rsidRDefault="00B85BF6" w:rsidP="00B85BF6">
            <w:pPr>
              <w:pStyle w:val="TableParagraph"/>
              <w:tabs>
                <w:tab w:val="left" w:pos="9639"/>
              </w:tabs>
              <w:spacing w:line="299" w:lineRule="exact"/>
              <w:jc w:val="both"/>
              <w:rPr>
                <w:b/>
                <w:sz w:val="28"/>
              </w:rPr>
            </w:pPr>
            <w:r>
              <w:rPr>
                <w:b/>
                <w:sz w:val="28"/>
                <w:szCs w:val="28"/>
                <w:lang w:val="kk-KZ"/>
              </w:rPr>
              <w:t>ПА</w:t>
            </w:r>
            <w:r>
              <w:rPr>
                <w:b/>
                <w:sz w:val="28"/>
                <w:szCs w:val="28"/>
              </w:rPr>
              <w:t>Й</w:t>
            </w:r>
            <w:r w:rsidR="00A629EB" w:rsidRPr="00792874">
              <w:rPr>
                <w:b/>
                <w:sz w:val="28"/>
                <w:szCs w:val="28"/>
                <w:lang w:val="kk-KZ"/>
              </w:rPr>
              <w:t>ДАЛАН</w:t>
            </w:r>
            <w:r w:rsidR="00A629EB">
              <w:rPr>
                <w:b/>
                <w:sz w:val="28"/>
                <w:szCs w:val="28"/>
                <w:lang w:val="kk-KZ"/>
              </w:rPr>
              <w:t>ЫЛ</w:t>
            </w:r>
            <w:r w:rsidR="00A629EB" w:rsidRPr="00792874">
              <w:rPr>
                <w:b/>
                <w:sz w:val="28"/>
                <w:szCs w:val="28"/>
                <w:lang w:val="kk-KZ"/>
              </w:rPr>
              <w:t>ҒАН ӘДЕБИЕТТЕР ТІЗІМІ</w:t>
            </w:r>
          </w:p>
        </w:tc>
        <w:tc>
          <w:tcPr>
            <w:tcW w:w="850" w:type="dxa"/>
            <w:vAlign w:val="center"/>
          </w:tcPr>
          <w:p w:rsidR="00A629EB" w:rsidRPr="00B85BF6" w:rsidRDefault="00B85BF6" w:rsidP="00801550">
            <w:pPr>
              <w:pStyle w:val="TableParagraph"/>
              <w:tabs>
                <w:tab w:val="left" w:pos="9639"/>
              </w:tabs>
              <w:jc w:val="center"/>
              <w:rPr>
                <w:sz w:val="28"/>
                <w:lang w:val="en-US"/>
              </w:rPr>
            </w:pPr>
            <w:r>
              <w:rPr>
                <w:sz w:val="28"/>
                <w:lang w:val="en-US"/>
              </w:rPr>
              <w:t>11</w:t>
            </w:r>
            <w:r w:rsidR="00801550">
              <w:rPr>
                <w:sz w:val="28"/>
                <w:lang w:val="en-US"/>
              </w:rPr>
              <w:t>1</w:t>
            </w:r>
          </w:p>
        </w:tc>
      </w:tr>
      <w:tr w:rsidR="00A629EB" w:rsidTr="0093316F">
        <w:trPr>
          <w:trHeight w:val="318"/>
        </w:trPr>
        <w:tc>
          <w:tcPr>
            <w:tcW w:w="600" w:type="dxa"/>
          </w:tcPr>
          <w:p w:rsidR="00A629EB" w:rsidRDefault="00A629EB" w:rsidP="00D03561">
            <w:pPr>
              <w:pStyle w:val="TableParagraph"/>
              <w:tabs>
                <w:tab w:val="left" w:pos="9639"/>
              </w:tabs>
              <w:rPr>
                <w:sz w:val="24"/>
              </w:rPr>
            </w:pPr>
          </w:p>
        </w:tc>
        <w:tc>
          <w:tcPr>
            <w:tcW w:w="8080" w:type="dxa"/>
          </w:tcPr>
          <w:p w:rsidR="00A629EB" w:rsidRPr="00E01223" w:rsidRDefault="00CE08E8" w:rsidP="00B85BF6">
            <w:pPr>
              <w:tabs>
                <w:tab w:val="left" w:pos="9639"/>
              </w:tabs>
              <w:jc w:val="both"/>
              <w:rPr>
                <w:lang w:val="kk-KZ"/>
              </w:rPr>
            </w:pPr>
            <w:r>
              <w:rPr>
                <w:b/>
                <w:sz w:val="28"/>
                <w:szCs w:val="28"/>
                <w:lang w:val="kk-KZ"/>
              </w:rPr>
              <w:t>ҚОСЫМША А</w:t>
            </w:r>
          </w:p>
        </w:tc>
        <w:tc>
          <w:tcPr>
            <w:tcW w:w="850" w:type="dxa"/>
            <w:vAlign w:val="center"/>
          </w:tcPr>
          <w:p w:rsidR="00A629EB" w:rsidRPr="00922D6E" w:rsidRDefault="00801550" w:rsidP="00801550">
            <w:pPr>
              <w:pStyle w:val="TableParagraph"/>
              <w:tabs>
                <w:tab w:val="left" w:pos="9639"/>
              </w:tabs>
              <w:jc w:val="center"/>
              <w:rPr>
                <w:sz w:val="28"/>
                <w:lang w:val="en-US"/>
              </w:rPr>
            </w:pPr>
            <w:r>
              <w:rPr>
                <w:sz w:val="28"/>
                <w:lang w:val="en-US"/>
              </w:rPr>
              <w:t>117</w:t>
            </w:r>
          </w:p>
        </w:tc>
      </w:tr>
      <w:tr w:rsidR="00CE08E8" w:rsidTr="0093316F">
        <w:trPr>
          <w:trHeight w:val="318"/>
        </w:trPr>
        <w:tc>
          <w:tcPr>
            <w:tcW w:w="600" w:type="dxa"/>
          </w:tcPr>
          <w:p w:rsidR="00CE08E8" w:rsidRDefault="00CE08E8" w:rsidP="00D03561">
            <w:pPr>
              <w:pStyle w:val="TableParagraph"/>
              <w:tabs>
                <w:tab w:val="left" w:pos="9639"/>
              </w:tabs>
              <w:rPr>
                <w:sz w:val="24"/>
              </w:rPr>
            </w:pPr>
          </w:p>
        </w:tc>
        <w:tc>
          <w:tcPr>
            <w:tcW w:w="8080" w:type="dxa"/>
          </w:tcPr>
          <w:p w:rsidR="00CE08E8" w:rsidRPr="00CE08E8" w:rsidRDefault="00CE08E8" w:rsidP="00B85BF6">
            <w:pPr>
              <w:tabs>
                <w:tab w:val="left" w:pos="9639"/>
              </w:tabs>
              <w:jc w:val="both"/>
              <w:rPr>
                <w:b/>
                <w:sz w:val="28"/>
                <w:szCs w:val="28"/>
                <w:lang w:val="kk-KZ"/>
              </w:rPr>
            </w:pPr>
            <w:r>
              <w:rPr>
                <w:b/>
                <w:sz w:val="28"/>
                <w:szCs w:val="28"/>
                <w:lang w:val="kk-KZ"/>
              </w:rPr>
              <w:t>ҚОСЫМША Ә</w:t>
            </w:r>
          </w:p>
        </w:tc>
        <w:tc>
          <w:tcPr>
            <w:tcW w:w="850" w:type="dxa"/>
            <w:vAlign w:val="center"/>
          </w:tcPr>
          <w:p w:rsidR="00CE08E8" w:rsidRPr="00922D6E" w:rsidRDefault="00801550" w:rsidP="00801550">
            <w:pPr>
              <w:pStyle w:val="TableParagraph"/>
              <w:tabs>
                <w:tab w:val="left" w:pos="9639"/>
              </w:tabs>
              <w:jc w:val="center"/>
              <w:rPr>
                <w:sz w:val="28"/>
                <w:lang w:val="en-US"/>
              </w:rPr>
            </w:pPr>
            <w:r>
              <w:rPr>
                <w:sz w:val="28"/>
                <w:lang w:val="en-US"/>
              </w:rPr>
              <w:t>118</w:t>
            </w:r>
          </w:p>
        </w:tc>
      </w:tr>
      <w:tr w:rsidR="00CE08E8" w:rsidTr="0093316F">
        <w:trPr>
          <w:trHeight w:val="318"/>
        </w:trPr>
        <w:tc>
          <w:tcPr>
            <w:tcW w:w="600" w:type="dxa"/>
          </w:tcPr>
          <w:p w:rsidR="00CE08E8" w:rsidRDefault="00CE08E8" w:rsidP="00D03561">
            <w:pPr>
              <w:pStyle w:val="TableParagraph"/>
              <w:tabs>
                <w:tab w:val="left" w:pos="9639"/>
              </w:tabs>
              <w:rPr>
                <w:sz w:val="24"/>
              </w:rPr>
            </w:pPr>
          </w:p>
        </w:tc>
        <w:tc>
          <w:tcPr>
            <w:tcW w:w="8080" w:type="dxa"/>
          </w:tcPr>
          <w:p w:rsidR="00CE08E8" w:rsidRDefault="00CE08E8" w:rsidP="00B85BF6">
            <w:pPr>
              <w:tabs>
                <w:tab w:val="left" w:pos="9639"/>
              </w:tabs>
              <w:jc w:val="both"/>
              <w:rPr>
                <w:b/>
                <w:sz w:val="28"/>
                <w:szCs w:val="28"/>
                <w:lang w:val="kk-KZ"/>
              </w:rPr>
            </w:pPr>
            <w:r>
              <w:rPr>
                <w:b/>
                <w:sz w:val="28"/>
                <w:szCs w:val="28"/>
                <w:lang w:val="kk-KZ"/>
              </w:rPr>
              <w:t>ҚОСЫМША Б</w:t>
            </w:r>
          </w:p>
        </w:tc>
        <w:tc>
          <w:tcPr>
            <w:tcW w:w="850" w:type="dxa"/>
            <w:vAlign w:val="center"/>
          </w:tcPr>
          <w:p w:rsidR="00CE08E8" w:rsidRPr="00922D6E" w:rsidRDefault="00801550" w:rsidP="002F5DC7">
            <w:pPr>
              <w:pStyle w:val="TableParagraph"/>
              <w:tabs>
                <w:tab w:val="left" w:pos="9639"/>
              </w:tabs>
              <w:jc w:val="center"/>
              <w:rPr>
                <w:sz w:val="28"/>
                <w:lang w:val="en-US"/>
              </w:rPr>
            </w:pPr>
            <w:r>
              <w:rPr>
                <w:sz w:val="28"/>
                <w:lang w:val="en-US"/>
              </w:rPr>
              <w:t>119</w:t>
            </w:r>
          </w:p>
        </w:tc>
      </w:tr>
      <w:tr w:rsidR="00CE08E8" w:rsidTr="0093316F">
        <w:trPr>
          <w:trHeight w:val="318"/>
        </w:trPr>
        <w:tc>
          <w:tcPr>
            <w:tcW w:w="600" w:type="dxa"/>
          </w:tcPr>
          <w:p w:rsidR="00CE08E8" w:rsidRDefault="00CE08E8" w:rsidP="00D03561">
            <w:pPr>
              <w:pStyle w:val="TableParagraph"/>
              <w:tabs>
                <w:tab w:val="left" w:pos="9639"/>
              </w:tabs>
              <w:rPr>
                <w:sz w:val="24"/>
              </w:rPr>
            </w:pPr>
          </w:p>
        </w:tc>
        <w:tc>
          <w:tcPr>
            <w:tcW w:w="8080" w:type="dxa"/>
          </w:tcPr>
          <w:p w:rsidR="00CE08E8" w:rsidRDefault="00CE08E8" w:rsidP="00B85BF6">
            <w:pPr>
              <w:tabs>
                <w:tab w:val="left" w:pos="9639"/>
              </w:tabs>
              <w:jc w:val="both"/>
              <w:rPr>
                <w:b/>
                <w:sz w:val="28"/>
                <w:szCs w:val="28"/>
                <w:lang w:val="kk-KZ"/>
              </w:rPr>
            </w:pPr>
            <w:r>
              <w:rPr>
                <w:b/>
                <w:sz w:val="28"/>
                <w:szCs w:val="28"/>
                <w:lang w:val="kk-KZ"/>
              </w:rPr>
              <w:t>ҚОСЫМША В</w:t>
            </w:r>
          </w:p>
        </w:tc>
        <w:tc>
          <w:tcPr>
            <w:tcW w:w="850" w:type="dxa"/>
            <w:vAlign w:val="center"/>
          </w:tcPr>
          <w:p w:rsidR="00CE08E8" w:rsidRPr="00922D6E" w:rsidRDefault="00801550" w:rsidP="002F5DC7">
            <w:pPr>
              <w:pStyle w:val="TableParagraph"/>
              <w:tabs>
                <w:tab w:val="left" w:pos="9639"/>
              </w:tabs>
              <w:jc w:val="center"/>
              <w:rPr>
                <w:sz w:val="28"/>
                <w:lang w:val="en-US"/>
              </w:rPr>
            </w:pPr>
            <w:r>
              <w:rPr>
                <w:sz w:val="28"/>
                <w:lang w:val="en-US"/>
              </w:rPr>
              <w:t>121</w:t>
            </w:r>
          </w:p>
        </w:tc>
      </w:tr>
      <w:tr w:rsidR="00922D6E" w:rsidTr="0093316F">
        <w:trPr>
          <w:trHeight w:val="318"/>
        </w:trPr>
        <w:tc>
          <w:tcPr>
            <w:tcW w:w="600" w:type="dxa"/>
          </w:tcPr>
          <w:p w:rsidR="00922D6E" w:rsidRDefault="00922D6E" w:rsidP="00D03561">
            <w:pPr>
              <w:pStyle w:val="TableParagraph"/>
              <w:tabs>
                <w:tab w:val="left" w:pos="9639"/>
              </w:tabs>
              <w:rPr>
                <w:sz w:val="24"/>
              </w:rPr>
            </w:pPr>
          </w:p>
        </w:tc>
        <w:tc>
          <w:tcPr>
            <w:tcW w:w="8080" w:type="dxa"/>
          </w:tcPr>
          <w:p w:rsidR="00922D6E" w:rsidRDefault="00922D6E" w:rsidP="00B85BF6">
            <w:pPr>
              <w:tabs>
                <w:tab w:val="left" w:pos="9639"/>
              </w:tabs>
              <w:jc w:val="both"/>
              <w:rPr>
                <w:b/>
                <w:sz w:val="28"/>
                <w:szCs w:val="28"/>
                <w:lang w:val="kk-KZ"/>
              </w:rPr>
            </w:pPr>
            <w:r>
              <w:rPr>
                <w:b/>
                <w:sz w:val="28"/>
                <w:szCs w:val="28"/>
                <w:lang w:val="kk-KZ"/>
              </w:rPr>
              <w:t>ҚОСЫМША Г</w:t>
            </w:r>
          </w:p>
        </w:tc>
        <w:tc>
          <w:tcPr>
            <w:tcW w:w="850" w:type="dxa"/>
            <w:vAlign w:val="center"/>
          </w:tcPr>
          <w:p w:rsidR="00922D6E" w:rsidRPr="00922D6E" w:rsidRDefault="00801550" w:rsidP="002F5DC7">
            <w:pPr>
              <w:pStyle w:val="TableParagraph"/>
              <w:tabs>
                <w:tab w:val="left" w:pos="9639"/>
              </w:tabs>
              <w:jc w:val="center"/>
              <w:rPr>
                <w:sz w:val="28"/>
                <w:lang w:val="en-US"/>
              </w:rPr>
            </w:pPr>
            <w:r>
              <w:rPr>
                <w:sz w:val="28"/>
                <w:lang w:val="en-US"/>
              </w:rPr>
              <w:t>123</w:t>
            </w:r>
          </w:p>
        </w:tc>
      </w:tr>
      <w:tr w:rsidR="00922D6E" w:rsidTr="0093316F">
        <w:trPr>
          <w:trHeight w:val="318"/>
        </w:trPr>
        <w:tc>
          <w:tcPr>
            <w:tcW w:w="600" w:type="dxa"/>
          </w:tcPr>
          <w:p w:rsidR="00922D6E" w:rsidRDefault="00922D6E" w:rsidP="00D03561">
            <w:pPr>
              <w:pStyle w:val="TableParagraph"/>
              <w:tabs>
                <w:tab w:val="left" w:pos="9639"/>
              </w:tabs>
              <w:rPr>
                <w:sz w:val="24"/>
              </w:rPr>
            </w:pPr>
          </w:p>
        </w:tc>
        <w:tc>
          <w:tcPr>
            <w:tcW w:w="8080" w:type="dxa"/>
          </w:tcPr>
          <w:p w:rsidR="00922D6E" w:rsidRDefault="00922D6E" w:rsidP="00B85BF6">
            <w:pPr>
              <w:tabs>
                <w:tab w:val="left" w:pos="9639"/>
              </w:tabs>
              <w:jc w:val="both"/>
              <w:rPr>
                <w:b/>
                <w:sz w:val="28"/>
                <w:szCs w:val="28"/>
                <w:lang w:val="kk-KZ"/>
              </w:rPr>
            </w:pPr>
            <w:r>
              <w:rPr>
                <w:b/>
                <w:sz w:val="28"/>
                <w:szCs w:val="28"/>
                <w:lang w:val="kk-KZ"/>
              </w:rPr>
              <w:t>ҚОСЫМША Ғ</w:t>
            </w:r>
          </w:p>
        </w:tc>
        <w:tc>
          <w:tcPr>
            <w:tcW w:w="850" w:type="dxa"/>
            <w:vAlign w:val="center"/>
          </w:tcPr>
          <w:p w:rsidR="00922D6E" w:rsidRPr="00922D6E" w:rsidRDefault="00801550" w:rsidP="00801550">
            <w:pPr>
              <w:pStyle w:val="TableParagraph"/>
              <w:tabs>
                <w:tab w:val="left" w:pos="9639"/>
              </w:tabs>
              <w:jc w:val="center"/>
              <w:rPr>
                <w:sz w:val="28"/>
                <w:lang w:val="en-US"/>
              </w:rPr>
            </w:pPr>
            <w:r>
              <w:rPr>
                <w:sz w:val="28"/>
                <w:lang w:val="en-US"/>
              </w:rPr>
              <w:t>129</w:t>
            </w:r>
          </w:p>
        </w:tc>
      </w:tr>
      <w:tr w:rsidR="00922D6E" w:rsidTr="0093316F">
        <w:trPr>
          <w:trHeight w:val="318"/>
        </w:trPr>
        <w:tc>
          <w:tcPr>
            <w:tcW w:w="600" w:type="dxa"/>
          </w:tcPr>
          <w:p w:rsidR="00922D6E" w:rsidRDefault="00922D6E" w:rsidP="00D03561">
            <w:pPr>
              <w:pStyle w:val="TableParagraph"/>
              <w:tabs>
                <w:tab w:val="left" w:pos="9639"/>
              </w:tabs>
              <w:rPr>
                <w:sz w:val="24"/>
              </w:rPr>
            </w:pPr>
          </w:p>
        </w:tc>
        <w:tc>
          <w:tcPr>
            <w:tcW w:w="8080" w:type="dxa"/>
          </w:tcPr>
          <w:p w:rsidR="00922D6E" w:rsidRDefault="00922D6E" w:rsidP="00B85BF6">
            <w:pPr>
              <w:tabs>
                <w:tab w:val="left" w:pos="9639"/>
              </w:tabs>
              <w:jc w:val="both"/>
              <w:rPr>
                <w:b/>
                <w:sz w:val="28"/>
                <w:szCs w:val="28"/>
                <w:lang w:val="kk-KZ"/>
              </w:rPr>
            </w:pPr>
            <w:r>
              <w:rPr>
                <w:b/>
                <w:sz w:val="28"/>
                <w:szCs w:val="28"/>
                <w:lang w:val="kk-KZ"/>
              </w:rPr>
              <w:t>ҚОСЫМША Д</w:t>
            </w:r>
          </w:p>
        </w:tc>
        <w:tc>
          <w:tcPr>
            <w:tcW w:w="850" w:type="dxa"/>
            <w:vAlign w:val="center"/>
          </w:tcPr>
          <w:p w:rsidR="00922D6E" w:rsidRPr="00922D6E" w:rsidRDefault="00922D6E" w:rsidP="00801550">
            <w:pPr>
              <w:pStyle w:val="TableParagraph"/>
              <w:tabs>
                <w:tab w:val="left" w:pos="9639"/>
              </w:tabs>
              <w:jc w:val="center"/>
              <w:rPr>
                <w:sz w:val="28"/>
                <w:lang w:val="en-US"/>
              </w:rPr>
            </w:pPr>
            <w:r>
              <w:rPr>
                <w:sz w:val="28"/>
                <w:lang w:val="en-US"/>
              </w:rPr>
              <w:t>13</w:t>
            </w:r>
            <w:r w:rsidR="00801550">
              <w:rPr>
                <w:sz w:val="28"/>
                <w:lang w:val="en-US"/>
              </w:rPr>
              <w:t>3</w:t>
            </w:r>
          </w:p>
        </w:tc>
      </w:tr>
    </w:tbl>
    <w:p w:rsidR="00F84C3E" w:rsidRDefault="00F84C3E" w:rsidP="00497E14">
      <w:pPr>
        <w:tabs>
          <w:tab w:val="left" w:pos="9639"/>
        </w:tabs>
        <w:spacing w:line="299" w:lineRule="exact"/>
        <w:rPr>
          <w:sz w:val="28"/>
        </w:rPr>
        <w:sectPr w:rsidR="00F84C3E" w:rsidSect="00CE08E8">
          <w:footerReference w:type="default" r:id="rId8"/>
          <w:pgSz w:w="11910" w:h="16840"/>
          <w:pgMar w:top="1134" w:right="567" w:bottom="1418" w:left="1701" w:header="0" w:footer="975" w:gutter="0"/>
          <w:cols w:space="720"/>
        </w:sectPr>
      </w:pPr>
    </w:p>
    <w:p w:rsidR="00283A00" w:rsidRDefault="00283A00" w:rsidP="00497E14">
      <w:pPr>
        <w:tabs>
          <w:tab w:val="left" w:pos="9639"/>
        </w:tabs>
        <w:ind w:firstLine="425"/>
        <w:jc w:val="center"/>
        <w:rPr>
          <w:b/>
          <w:sz w:val="28"/>
          <w:szCs w:val="28"/>
          <w:lang w:val="kk-KZ"/>
        </w:rPr>
      </w:pPr>
      <w:r>
        <w:rPr>
          <w:b/>
          <w:sz w:val="28"/>
          <w:szCs w:val="28"/>
          <w:lang w:val="kk-KZ"/>
        </w:rPr>
        <w:lastRenderedPageBreak/>
        <w:t>НОРМАТИВТІК СІЛТЕМЕЛЕР</w:t>
      </w:r>
    </w:p>
    <w:p w:rsidR="005E3D4D" w:rsidRDefault="005E3D4D" w:rsidP="00497E14">
      <w:pPr>
        <w:shd w:val="clear" w:color="auto" w:fill="FFFFFF"/>
        <w:tabs>
          <w:tab w:val="left" w:pos="9639"/>
        </w:tabs>
        <w:ind w:right="729" w:firstLine="720"/>
        <w:jc w:val="both"/>
        <w:rPr>
          <w:sz w:val="28"/>
          <w:szCs w:val="28"/>
          <w:lang w:val="kk-KZ"/>
        </w:rPr>
      </w:pPr>
    </w:p>
    <w:p w:rsidR="00283A00" w:rsidRDefault="00283A00" w:rsidP="00497E14">
      <w:pPr>
        <w:shd w:val="clear" w:color="auto" w:fill="FFFFFF"/>
        <w:tabs>
          <w:tab w:val="left" w:pos="9639"/>
        </w:tabs>
        <w:ind w:right="587" w:firstLine="567"/>
        <w:jc w:val="both"/>
        <w:rPr>
          <w:sz w:val="28"/>
          <w:szCs w:val="28"/>
          <w:lang w:val="kk-KZ"/>
        </w:rPr>
      </w:pPr>
      <w:r w:rsidRPr="008258D4">
        <w:rPr>
          <w:sz w:val="28"/>
          <w:szCs w:val="28"/>
          <w:lang w:val="kk-KZ"/>
        </w:rPr>
        <w:t xml:space="preserve">Бұл диссертациялық жұмыста </w:t>
      </w:r>
      <w:r>
        <w:rPr>
          <w:sz w:val="28"/>
          <w:szCs w:val="28"/>
          <w:lang w:val="kk-KZ"/>
        </w:rPr>
        <w:t>келес</w:t>
      </w:r>
      <w:r w:rsidRPr="008258D4">
        <w:rPr>
          <w:sz w:val="28"/>
          <w:szCs w:val="28"/>
          <w:lang w:val="kk-KZ"/>
        </w:rPr>
        <w:t xml:space="preserve">і </w:t>
      </w:r>
      <w:r>
        <w:rPr>
          <w:sz w:val="28"/>
          <w:szCs w:val="28"/>
          <w:lang w:val="kk-KZ"/>
        </w:rPr>
        <w:t>стандарттарға</w:t>
      </w:r>
      <w:r w:rsidRPr="008258D4">
        <w:rPr>
          <w:sz w:val="28"/>
          <w:szCs w:val="28"/>
          <w:lang w:val="kk-KZ"/>
        </w:rPr>
        <w:t xml:space="preserve"> сілтемелер </w:t>
      </w:r>
      <w:r>
        <w:rPr>
          <w:sz w:val="28"/>
          <w:szCs w:val="28"/>
          <w:lang w:val="kk-KZ"/>
        </w:rPr>
        <w:t>пайдаланыл</w:t>
      </w:r>
      <w:r w:rsidRPr="008258D4">
        <w:rPr>
          <w:sz w:val="28"/>
          <w:szCs w:val="28"/>
          <w:lang w:val="kk-KZ"/>
        </w:rPr>
        <w:t>ды</w:t>
      </w:r>
      <w:r>
        <w:rPr>
          <w:sz w:val="28"/>
          <w:szCs w:val="28"/>
          <w:lang w:val="kk-KZ"/>
        </w:rPr>
        <w:t>:</w:t>
      </w:r>
    </w:p>
    <w:p w:rsidR="00283A00" w:rsidRDefault="00283A00" w:rsidP="00497E14">
      <w:pPr>
        <w:shd w:val="clear" w:color="auto" w:fill="FFFFFF"/>
        <w:tabs>
          <w:tab w:val="left" w:pos="9639"/>
        </w:tabs>
        <w:ind w:right="587" w:firstLine="567"/>
        <w:jc w:val="both"/>
        <w:rPr>
          <w:sz w:val="28"/>
          <w:szCs w:val="28"/>
          <w:lang w:val="kk-KZ"/>
        </w:rPr>
      </w:pPr>
      <w:r>
        <w:rPr>
          <w:sz w:val="28"/>
          <w:szCs w:val="28"/>
          <w:lang w:val="kk-KZ"/>
        </w:rPr>
        <w:t xml:space="preserve">Қазақстан Республикасының </w:t>
      </w:r>
      <w:r>
        <w:rPr>
          <w:sz w:val="28"/>
          <w:szCs w:val="28"/>
        </w:rPr>
        <w:t>«</w:t>
      </w:r>
      <w:r w:rsidRPr="00283A00">
        <w:rPr>
          <w:sz w:val="28"/>
          <w:szCs w:val="28"/>
          <w:lang w:val="kk-KZ"/>
        </w:rPr>
        <w:t>Ғ</w:t>
      </w:r>
      <w:r>
        <w:rPr>
          <w:sz w:val="28"/>
          <w:szCs w:val="28"/>
          <w:lang w:val="kk-KZ"/>
        </w:rPr>
        <w:t>ылым туралы» з</w:t>
      </w:r>
      <w:r w:rsidRPr="00283A00">
        <w:rPr>
          <w:sz w:val="28"/>
          <w:szCs w:val="28"/>
          <w:lang w:val="kk-KZ"/>
        </w:rPr>
        <w:t>аңы 18.02.2011 ж. № 407-IV ҚРЗ.</w:t>
      </w:r>
    </w:p>
    <w:p w:rsidR="001808DE" w:rsidRPr="00AB7137" w:rsidRDefault="001808DE" w:rsidP="00497E14">
      <w:pPr>
        <w:pStyle w:val="a3"/>
        <w:tabs>
          <w:tab w:val="left" w:pos="9639"/>
        </w:tabs>
        <w:ind w:left="0" w:right="587" w:firstLine="567"/>
        <w:jc w:val="both"/>
        <w:rPr>
          <w:lang w:val="kk-KZ"/>
        </w:rPr>
      </w:pPr>
      <w:r w:rsidRPr="001808DE">
        <w:rPr>
          <w:lang w:val="kk-KZ"/>
        </w:rPr>
        <w:t xml:space="preserve">МЕСТ 7.32-2001 - Ақпарат, кітапхана және баспа стандарт бойынша стандарттар жүйесі. </w:t>
      </w:r>
      <w:r w:rsidRPr="00AB7137">
        <w:rPr>
          <w:lang w:val="kk-KZ"/>
        </w:rPr>
        <w:t xml:space="preserve">Ғылыми-зерттеу жұмысы туралы есеп. </w:t>
      </w:r>
      <w:r>
        <w:rPr>
          <w:lang w:val="kk-KZ"/>
        </w:rPr>
        <w:t>Рәсімдеу</w:t>
      </w:r>
      <w:r w:rsidRPr="00AB7137">
        <w:rPr>
          <w:lang w:val="kk-KZ"/>
        </w:rPr>
        <w:t xml:space="preserve"> құрылымы мен ережелері.</w:t>
      </w:r>
    </w:p>
    <w:p w:rsidR="005E3D4D" w:rsidRPr="00EA558C" w:rsidRDefault="00283A00" w:rsidP="00497E14">
      <w:pPr>
        <w:shd w:val="clear" w:color="auto" w:fill="FFFFFF"/>
        <w:tabs>
          <w:tab w:val="left" w:pos="9639"/>
        </w:tabs>
        <w:ind w:right="587" w:firstLine="567"/>
        <w:jc w:val="both"/>
        <w:rPr>
          <w:sz w:val="28"/>
          <w:szCs w:val="28"/>
          <w:lang w:val="kk-KZ"/>
        </w:rPr>
      </w:pPr>
      <w:r w:rsidRPr="00EA558C">
        <w:rPr>
          <w:sz w:val="28"/>
          <w:szCs w:val="28"/>
          <w:lang w:val="kk-KZ"/>
        </w:rPr>
        <w:t>ҚР МЖМБС 5.04.034 – 2011 «Қазақстан Республикасының Мемлекеттік жалпыға міндетті білім беру стандарты. Жоғары оқу орнынан кейінгі білім. Докторантура» Негізгі ережелер ҚР білім және ғылым министрімен бекітілген. «17» маусым 2011ж</w:t>
      </w:r>
      <w:r>
        <w:rPr>
          <w:sz w:val="28"/>
          <w:szCs w:val="28"/>
          <w:lang w:val="kk-KZ"/>
        </w:rPr>
        <w:t>.</w:t>
      </w:r>
      <w:r w:rsidRPr="00EA558C">
        <w:rPr>
          <w:sz w:val="28"/>
          <w:szCs w:val="28"/>
          <w:lang w:val="kk-KZ"/>
        </w:rPr>
        <w:t xml:space="preserve"> №261</w:t>
      </w:r>
      <w:r>
        <w:rPr>
          <w:sz w:val="28"/>
          <w:szCs w:val="28"/>
          <w:lang w:val="kk-KZ"/>
        </w:rPr>
        <w:t>,</w:t>
      </w:r>
      <w:r w:rsidRPr="00EA558C">
        <w:rPr>
          <w:sz w:val="28"/>
          <w:szCs w:val="28"/>
          <w:lang w:val="kk-KZ"/>
        </w:rPr>
        <w:t xml:space="preserve"> Астана 20</w:t>
      </w:r>
      <w:r>
        <w:rPr>
          <w:sz w:val="28"/>
          <w:szCs w:val="28"/>
          <w:lang w:val="kk-KZ"/>
        </w:rPr>
        <w:t>1</w:t>
      </w:r>
      <w:r w:rsidRPr="00EA558C">
        <w:rPr>
          <w:sz w:val="28"/>
          <w:szCs w:val="28"/>
          <w:lang w:val="kk-KZ"/>
        </w:rPr>
        <w:t>1.</w:t>
      </w:r>
    </w:p>
    <w:p w:rsidR="00283A00" w:rsidRPr="00EA558C" w:rsidRDefault="00283A00" w:rsidP="00497E14">
      <w:pPr>
        <w:shd w:val="clear" w:color="auto" w:fill="FFFFFF"/>
        <w:tabs>
          <w:tab w:val="left" w:pos="9639"/>
        </w:tabs>
        <w:ind w:right="587" w:firstLine="567"/>
        <w:jc w:val="both"/>
        <w:rPr>
          <w:sz w:val="28"/>
          <w:szCs w:val="28"/>
          <w:lang w:val="kk-KZ"/>
        </w:rPr>
      </w:pPr>
      <w:r w:rsidRPr="00EA558C">
        <w:rPr>
          <w:sz w:val="28"/>
          <w:szCs w:val="28"/>
          <w:lang w:val="kk-KZ"/>
        </w:rPr>
        <w:t>«Диссертацияларды және авторефераттарды рәсімдеу бойынша нұсқаулық», ҚР БҒМ, Жоғарғы аттестаттау комитеті, Алматы 2004</w:t>
      </w:r>
      <w:r>
        <w:rPr>
          <w:sz w:val="28"/>
          <w:szCs w:val="28"/>
          <w:lang w:val="kk-KZ"/>
        </w:rPr>
        <w:t>.</w:t>
      </w:r>
    </w:p>
    <w:p w:rsidR="00283A00" w:rsidRDefault="00283A00" w:rsidP="00497E14">
      <w:pPr>
        <w:shd w:val="clear" w:color="auto" w:fill="FFFFFF"/>
        <w:tabs>
          <w:tab w:val="left" w:pos="9639"/>
        </w:tabs>
        <w:ind w:right="587" w:firstLine="567"/>
        <w:jc w:val="both"/>
        <w:rPr>
          <w:sz w:val="28"/>
          <w:szCs w:val="28"/>
          <w:lang w:val="kk-KZ"/>
        </w:rPr>
      </w:pPr>
      <w:r w:rsidRPr="00EA558C">
        <w:rPr>
          <w:sz w:val="28"/>
          <w:szCs w:val="28"/>
          <w:lang w:val="kk-KZ"/>
        </w:rPr>
        <w:t>МЕСТ 7.1-2003. Библиографиялық жазба</w:t>
      </w:r>
      <w:r>
        <w:rPr>
          <w:sz w:val="28"/>
          <w:szCs w:val="28"/>
          <w:lang w:val="kk-KZ"/>
        </w:rPr>
        <w:t>.</w:t>
      </w:r>
      <w:r w:rsidRPr="00EA558C">
        <w:rPr>
          <w:lang w:val="kk-KZ"/>
        </w:rPr>
        <w:t xml:space="preserve"> </w:t>
      </w:r>
      <w:r w:rsidRPr="00EA558C">
        <w:rPr>
          <w:sz w:val="28"/>
          <w:szCs w:val="28"/>
          <w:lang w:val="kk-KZ"/>
        </w:rPr>
        <w:t>Библиографиялық сипаттама. Құрастырудың жалпы талаптары мен ережелері.</w:t>
      </w:r>
    </w:p>
    <w:p w:rsidR="00283A00" w:rsidRPr="00AB7137" w:rsidRDefault="005E3D4D" w:rsidP="00497E14">
      <w:pPr>
        <w:tabs>
          <w:tab w:val="left" w:pos="9639"/>
        </w:tabs>
        <w:ind w:right="587" w:firstLine="567"/>
        <w:jc w:val="both"/>
        <w:rPr>
          <w:lang w:val="kk-KZ"/>
        </w:rPr>
      </w:pPr>
      <w:r w:rsidRPr="005E3D4D">
        <w:rPr>
          <w:sz w:val="28"/>
          <w:szCs w:val="28"/>
          <w:lang w:val="kk-KZ"/>
        </w:rPr>
        <w:t>Ғылыми дәрежелерді беру қағидалары</w:t>
      </w:r>
      <w:r>
        <w:rPr>
          <w:sz w:val="28"/>
          <w:szCs w:val="28"/>
          <w:lang w:val="kk-KZ"/>
        </w:rPr>
        <w:t xml:space="preserve"> 2011 жылғы 31 наурыздағы № 127.</w:t>
      </w:r>
    </w:p>
    <w:p w:rsidR="005E3D4D" w:rsidRPr="00AB7137" w:rsidRDefault="005E3D4D" w:rsidP="00497E14">
      <w:pPr>
        <w:tabs>
          <w:tab w:val="left" w:pos="9639"/>
        </w:tabs>
        <w:spacing w:line="320" w:lineRule="exact"/>
        <w:ind w:right="587"/>
        <w:jc w:val="both"/>
        <w:rPr>
          <w:lang w:val="kk-KZ"/>
        </w:rPr>
        <w:sectPr w:rsidR="005E3D4D" w:rsidRPr="00AB7137">
          <w:pgSz w:w="11910" w:h="16840"/>
          <w:pgMar w:top="1040" w:right="0" w:bottom="1240" w:left="1400" w:header="0" w:footer="978" w:gutter="0"/>
          <w:cols w:space="720"/>
        </w:sectPr>
      </w:pPr>
      <w:r w:rsidRPr="00AB7137">
        <w:rPr>
          <w:lang w:val="kk-KZ"/>
        </w:rPr>
        <w:tab/>
      </w:r>
    </w:p>
    <w:p w:rsidR="00F84C3E" w:rsidRDefault="005E3D4D" w:rsidP="00497E14">
      <w:pPr>
        <w:pStyle w:val="a3"/>
        <w:tabs>
          <w:tab w:val="left" w:pos="9639"/>
        </w:tabs>
        <w:spacing w:before="8"/>
        <w:ind w:left="0"/>
        <w:jc w:val="center"/>
        <w:rPr>
          <w:b/>
          <w:lang w:val="kk-KZ"/>
        </w:rPr>
      </w:pPr>
      <w:r>
        <w:rPr>
          <w:b/>
          <w:lang w:val="kk-KZ"/>
        </w:rPr>
        <w:lastRenderedPageBreak/>
        <w:t>БЕЛГІЛЕУЛЕР МЕН ҚЫСҚАРТУЛАР</w:t>
      </w:r>
    </w:p>
    <w:p w:rsidR="005E3D4D" w:rsidRPr="00AB7137" w:rsidRDefault="005E3D4D" w:rsidP="00497E14">
      <w:pPr>
        <w:pStyle w:val="a3"/>
        <w:tabs>
          <w:tab w:val="left" w:pos="9639"/>
        </w:tabs>
        <w:spacing w:before="8"/>
        <w:ind w:left="0"/>
        <w:jc w:val="center"/>
        <w:rPr>
          <w:b/>
          <w:sz w:val="27"/>
          <w:lang w:val="kk-KZ"/>
        </w:rPr>
      </w:pPr>
    </w:p>
    <w:p w:rsidR="00F84C3E" w:rsidRPr="00AB7137" w:rsidRDefault="005E3D4D" w:rsidP="000E602B">
      <w:pPr>
        <w:pStyle w:val="a3"/>
        <w:tabs>
          <w:tab w:val="left" w:pos="9639"/>
        </w:tabs>
        <w:jc w:val="both"/>
        <w:rPr>
          <w:lang w:val="kk-KZ"/>
        </w:rPr>
      </w:pPr>
      <w:r w:rsidRPr="00AB7137">
        <w:rPr>
          <w:lang w:val="kk-KZ"/>
        </w:rPr>
        <w:t xml:space="preserve">Осы </w:t>
      </w:r>
      <w:r w:rsidR="003E2816">
        <w:rPr>
          <w:lang w:val="kk-KZ"/>
        </w:rPr>
        <w:t>ғылыми зерттеу</w:t>
      </w:r>
      <w:r w:rsidRPr="00AB7137">
        <w:rPr>
          <w:lang w:val="kk-KZ"/>
        </w:rPr>
        <w:t xml:space="preserve"> </w:t>
      </w:r>
      <w:r w:rsidR="003E2816">
        <w:rPr>
          <w:lang w:val="kk-KZ"/>
        </w:rPr>
        <w:t>жұмыста</w:t>
      </w:r>
      <w:r w:rsidRPr="00AB7137">
        <w:rPr>
          <w:lang w:val="kk-KZ"/>
        </w:rPr>
        <w:t xml:space="preserve"> мынадай қысқартулар мен белгілер қолданылды</w:t>
      </w:r>
    </w:p>
    <w:tbl>
      <w:tblPr>
        <w:tblStyle w:val="TableNormal"/>
        <w:tblpPr w:leftFromText="180" w:rightFromText="180" w:vertAnchor="text" w:tblpX="279" w:tblpY="1"/>
        <w:tblOverlap w:val="never"/>
        <w:tblW w:w="8642" w:type="dxa"/>
        <w:tblLayout w:type="fixed"/>
        <w:tblLook w:val="01E0" w:firstRow="1" w:lastRow="1" w:firstColumn="1" w:lastColumn="1" w:noHBand="0" w:noVBand="0"/>
      </w:tblPr>
      <w:tblGrid>
        <w:gridCol w:w="1271"/>
        <w:gridCol w:w="7371"/>
      </w:tblGrid>
      <w:tr w:rsidR="00F84C3E" w:rsidTr="000E602B">
        <w:trPr>
          <w:trHeight w:val="316"/>
        </w:trPr>
        <w:tc>
          <w:tcPr>
            <w:tcW w:w="1271" w:type="dxa"/>
          </w:tcPr>
          <w:p w:rsidR="00F84C3E" w:rsidRDefault="006911C0" w:rsidP="00A07F47">
            <w:pPr>
              <w:pStyle w:val="TableParagraph"/>
              <w:tabs>
                <w:tab w:val="left" w:pos="9639"/>
              </w:tabs>
              <w:spacing w:line="296" w:lineRule="exact"/>
              <w:jc w:val="both"/>
              <w:rPr>
                <w:sz w:val="28"/>
              </w:rPr>
            </w:pPr>
            <w:r w:rsidRPr="00DD03B7">
              <w:rPr>
                <w:bCs/>
                <w:sz w:val="28"/>
                <w:szCs w:val="28"/>
                <w:lang w:val="kk-KZ"/>
              </w:rPr>
              <w:t>ЖҰС</w:t>
            </w:r>
          </w:p>
        </w:tc>
        <w:tc>
          <w:tcPr>
            <w:tcW w:w="7371" w:type="dxa"/>
          </w:tcPr>
          <w:p w:rsidR="00F84C3E" w:rsidRPr="006911C0" w:rsidRDefault="006911C0" w:rsidP="006911C0">
            <w:pPr>
              <w:widowControl/>
              <w:tabs>
                <w:tab w:val="left" w:pos="567"/>
                <w:tab w:val="left" w:pos="851"/>
                <w:tab w:val="left" w:pos="993"/>
              </w:tabs>
              <w:autoSpaceDE/>
              <w:autoSpaceDN/>
              <w:contextualSpacing/>
              <w:rPr>
                <w:bCs/>
                <w:sz w:val="28"/>
                <w:szCs w:val="28"/>
                <w:lang w:val="kk-KZ"/>
              </w:rPr>
            </w:pPr>
            <w:r w:rsidRPr="006911C0">
              <w:rPr>
                <w:bCs/>
                <w:sz w:val="28"/>
                <w:szCs w:val="28"/>
                <w:lang w:val="kk-KZ"/>
              </w:rPr>
              <w:t>жерасты ұңғыма сілтісіздендіру</w:t>
            </w:r>
          </w:p>
        </w:tc>
      </w:tr>
      <w:tr w:rsidR="006911C0" w:rsidTr="000E602B">
        <w:trPr>
          <w:trHeight w:val="316"/>
        </w:trPr>
        <w:tc>
          <w:tcPr>
            <w:tcW w:w="1271" w:type="dxa"/>
          </w:tcPr>
          <w:p w:rsidR="006911C0" w:rsidRDefault="006911C0" w:rsidP="00A07F47">
            <w:pPr>
              <w:pStyle w:val="TableParagraph"/>
              <w:tabs>
                <w:tab w:val="left" w:pos="9639"/>
              </w:tabs>
              <w:spacing w:line="296" w:lineRule="exact"/>
              <w:jc w:val="both"/>
              <w:rPr>
                <w:sz w:val="28"/>
              </w:rPr>
            </w:pPr>
            <w:r w:rsidRPr="00DD03B7">
              <w:rPr>
                <w:bCs/>
                <w:sz w:val="28"/>
                <w:szCs w:val="28"/>
                <w:lang w:val="kk-KZ"/>
              </w:rPr>
              <w:t>ЖҚЖ</w:t>
            </w:r>
          </w:p>
        </w:tc>
        <w:tc>
          <w:tcPr>
            <w:tcW w:w="7371" w:type="dxa"/>
          </w:tcPr>
          <w:p w:rsidR="006911C0" w:rsidRPr="006911C0" w:rsidRDefault="006911C0" w:rsidP="006911C0">
            <w:pPr>
              <w:widowControl/>
              <w:tabs>
                <w:tab w:val="left" w:pos="567"/>
                <w:tab w:val="left" w:pos="851"/>
                <w:tab w:val="left" w:pos="993"/>
              </w:tabs>
              <w:autoSpaceDE/>
              <w:autoSpaceDN/>
              <w:contextualSpacing/>
              <w:rPr>
                <w:bCs/>
                <w:sz w:val="28"/>
                <w:szCs w:val="28"/>
                <w:lang w:val="kk-KZ"/>
              </w:rPr>
            </w:pPr>
            <w:r w:rsidRPr="006911C0">
              <w:rPr>
                <w:bCs/>
                <w:sz w:val="28"/>
                <w:szCs w:val="28"/>
                <w:lang w:val="kk-KZ"/>
              </w:rPr>
              <w:t>жөндеу-қалпына келтіру жұмыстары</w:t>
            </w:r>
          </w:p>
        </w:tc>
      </w:tr>
      <w:tr w:rsidR="006911C0" w:rsidRPr="00662DF2" w:rsidTr="000E602B">
        <w:trPr>
          <w:trHeight w:val="316"/>
        </w:trPr>
        <w:tc>
          <w:tcPr>
            <w:tcW w:w="1271" w:type="dxa"/>
          </w:tcPr>
          <w:p w:rsidR="006911C0" w:rsidRPr="006911C0" w:rsidRDefault="006911C0" w:rsidP="00A07F47">
            <w:pPr>
              <w:widowControl/>
              <w:tabs>
                <w:tab w:val="left" w:pos="567"/>
                <w:tab w:val="left" w:pos="851"/>
                <w:tab w:val="left" w:pos="993"/>
              </w:tabs>
              <w:autoSpaceDE/>
              <w:autoSpaceDN/>
              <w:contextualSpacing/>
              <w:jc w:val="both"/>
              <w:rPr>
                <w:sz w:val="28"/>
                <w:szCs w:val="28"/>
                <w:lang w:val="kk-KZ"/>
              </w:rPr>
            </w:pPr>
            <w:r w:rsidRPr="006911C0">
              <w:rPr>
                <w:sz w:val="28"/>
                <w:szCs w:val="28"/>
                <w:lang w:val="kk-KZ"/>
              </w:rPr>
              <w:t>ҚР ҒЖБМ ССҚК)</w:t>
            </w:r>
          </w:p>
        </w:tc>
        <w:tc>
          <w:tcPr>
            <w:tcW w:w="7371" w:type="dxa"/>
          </w:tcPr>
          <w:p w:rsidR="006911C0" w:rsidRPr="006911C0" w:rsidRDefault="006911C0" w:rsidP="006911C0">
            <w:pPr>
              <w:pStyle w:val="TableParagraph"/>
              <w:tabs>
                <w:tab w:val="left" w:pos="9639"/>
              </w:tabs>
              <w:spacing w:line="296" w:lineRule="exact"/>
              <w:rPr>
                <w:sz w:val="28"/>
                <w:lang w:val="kk-KZ"/>
              </w:rPr>
            </w:pPr>
            <w:r w:rsidRPr="00DD03B7">
              <w:rPr>
                <w:sz w:val="28"/>
                <w:szCs w:val="28"/>
                <w:lang w:val="kk-KZ"/>
              </w:rPr>
              <w:t>Қазақстан Республикасы Ғылым және жоғары білім министрлігінің Ғылым және жоғары білім саласындағы сапаны қамтамасыз ету комитеті</w:t>
            </w:r>
          </w:p>
        </w:tc>
      </w:tr>
      <w:tr w:rsidR="006911C0" w:rsidRPr="006911C0" w:rsidTr="000E602B">
        <w:trPr>
          <w:trHeight w:val="316"/>
        </w:trPr>
        <w:tc>
          <w:tcPr>
            <w:tcW w:w="1271" w:type="dxa"/>
          </w:tcPr>
          <w:p w:rsidR="006911C0" w:rsidRPr="006911C0" w:rsidRDefault="006911C0" w:rsidP="00A07F47">
            <w:pPr>
              <w:pStyle w:val="TableParagraph"/>
              <w:tabs>
                <w:tab w:val="left" w:pos="9639"/>
              </w:tabs>
              <w:spacing w:line="296" w:lineRule="exact"/>
              <w:jc w:val="both"/>
              <w:rPr>
                <w:sz w:val="28"/>
                <w:lang w:val="kk-KZ"/>
              </w:rPr>
            </w:pPr>
            <w:r>
              <w:rPr>
                <w:sz w:val="28"/>
                <w:szCs w:val="28"/>
                <w:lang w:val="kk-KZ"/>
              </w:rPr>
              <w:t>Қ</w:t>
            </w:r>
            <w:r w:rsidRPr="005C5D34">
              <w:rPr>
                <w:sz w:val="28"/>
                <w:szCs w:val="28"/>
                <w:lang w:val="kk-KZ"/>
              </w:rPr>
              <w:t>ФК</w:t>
            </w:r>
          </w:p>
        </w:tc>
        <w:tc>
          <w:tcPr>
            <w:tcW w:w="7371" w:type="dxa"/>
          </w:tcPr>
          <w:p w:rsidR="006911C0" w:rsidRPr="006911C0" w:rsidRDefault="006911C0" w:rsidP="006911C0">
            <w:pPr>
              <w:pStyle w:val="TableParagraph"/>
              <w:tabs>
                <w:tab w:val="left" w:pos="9639"/>
              </w:tabs>
              <w:spacing w:line="296" w:lineRule="exact"/>
              <w:rPr>
                <w:sz w:val="28"/>
                <w:lang w:val="kk-KZ"/>
              </w:rPr>
            </w:pPr>
            <w:r w:rsidRPr="005C5D34">
              <w:rPr>
                <w:sz w:val="28"/>
                <w:szCs w:val="28"/>
                <w:lang w:val="kk-KZ"/>
              </w:rPr>
              <w:t>құ</w:t>
            </w:r>
            <w:r w:rsidR="00C97F89">
              <w:rPr>
                <w:sz w:val="28"/>
                <w:szCs w:val="28"/>
                <w:lang w:val="kk-KZ"/>
              </w:rPr>
              <w:t>рылымдық-формациялық кешендер</w:t>
            </w:r>
          </w:p>
        </w:tc>
      </w:tr>
      <w:tr w:rsidR="006911C0" w:rsidRPr="006911C0" w:rsidTr="000E602B">
        <w:trPr>
          <w:trHeight w:val="316"/>
        </w:trPr>
        <w:tc>
          <w:tcPr>
            <w:tcW w:w="1271" w:type="dxa"/>
          </w:tcPr>
          <w:p w:rsidR="006911C0" w:rsidRPr="006911C0" w:rsidRDefault="006911C0" w:rsidP="00A07F47">
            <w:pPr>
              <w:pStyle w:val="TableParagraph"/>
              <w:tabs>
                <w:tab w:val="left" w:pos="9639"/>
              </w:tabs>
              <w:spacing w:line="296" w:lineRule="exact"/>
              <w:jc w:val="both"/>
              <w:rPr>
                <w:sz w:val="28"/>
                <w:lang w:val="kk-KZ"/>
              </w:rPr>
            </w:pPr>
            <w:r w:rsidRPr="00EE7402">
              <w:rPr>
                <w:sz w:val="28"/>
                <w:szCs w:val="28"/>
                <w:lang w:val="kk-KZ"/>
              </w:rPr>
              <w:t>ҚТА</w:t>
            </w:r>
          </w:p>
        </w:tc>
        <w:tc>
          <w:tcPr>
            <w:tcW w:w="7371" w:type="dxa"/>
          </w:tcPr>
          <w:p w:rsidR="006911C0" w:rsidRPr="006911C0" w:rsidRDefault="006911C0" w:rsidP="006911C0">
            <w:pPr>
              <w:widowControl/>
              <w:tabs>
                <w:tab w:val="left" w:pos="567"/>
                <w:tab w:val="left" w:pos="851"/>
                <w:tab w:val="left" w:pos="993"/>
              </w:tabs>
              <w:autoSpaceDE/>
              <w:autoSpaceDN/>
              <w:contextualSpacing/>
              <w:rPr>
                <w:sz w:val="28"/>
                <w:szCs w:val="28"/>
                <w:lang w:val="kk-KZ"/>
              </w:rPr>
            </w:pPr>
            <w:r w:rsidRPr="006911C0">
              <w:rPr>
                <w:sz w:val="28"/>
                <w:szCs w:val="28"/>
                <w:lang w:val="kk-KZ"/>
              </w:rPr>
              <w:t xml:space="preserve">қабаттың тотығу аймағы </w:t>
            </w:r>
          </w:p>
        </w:tc>
      </w:tr>
      <w:tr w:rsidR="006911C0" w:rsidRPr="006911C0" w:rsidTr="000E602B">
        <w:trPr>
          <w:trHeight w:val="316"/>
        </w:trPr>
        <w:tc>
          <w:tcPr>
            <w:tcW w:w="1271" w:type="dxa"/>
          </w:tcPr>
          <w:p w:rsidR="006911C0" w:rsidRPr="006911C0" w:rsidRDefault="00A07F47" w:rsidP="00A07F47">
            <w:pPr>
              <w:pStyle w:val="TableParagraph"/>
              <w:tabs>
                <w:tab w:val="left" w:pos="9639"/>
              </w:tabs>
              <w:spacing w:line="296" w:lineRule="exact"/>
              <w:jc w:val="both"/>
              <w:rPr>
                <w:sz w:val="28"/>
                <w:lang w:val="kk-KZ"/>
              </w:rPr>
            </w:pPr>
            <w:r>
              <w:rPr>
                <w:sz w:val="28"/>
                <w:szCs w:val="28"/>
                <w:lang w:val="kk-KZ"/>
              </w:rPr>
              <w:t>ЖС</w:t>
            </w:r>
          </w:p>
        </w:tc>
        <w:tc>
          <w:tcPr>
            <w:tcW w:w="7371" w:type="dxa"/>
          </w:tcPr>
          <w:p w:rsidR="006911C0" w:rsidRPr="00A07F47" w:rsidRDefault="00A07F47" w:rsidP="00A07F47">
            <w:pPr>
              <w:widowControl/>
              <w:tabs>
                <w:tab w:val="left" w:pos="567"/>
                <w:tab w:val="left" w:pos="851"/>
                <w:tab w:val="left" w:pos="993"/>
              </w:tabs>
              <w:autoSpaceDE/>
              <w:autoSpaceDN/>
              <w:contextualSpacing/>
              <w:rPr>
                <w:sz w:val="28"/>
                <w:szCs w:val="28"/>
                <w:lang w:val="kk-KZ"/>
              </w:rPr>
            </w:pPr>
            <w:r w:rsidRPr="00A07F47">
              <w:rPr>
                <w:bCs/>
                <w:sz w:val="28"/>
                <w:szCs w:val="28"/>
                <w:lang w:val="kk-KZ"/>
              </w:rPr>
              <w:t>жерасты сілтісіздендіру</w:t>
            </w:r>
          </w:p>
        </w:tc>
      </w:tr>
      <w:tr w:rsidR="00730820" w:rsidRPr="006911C0" w:rsidTr="000E602B">
        <w:trPr>
          <w:trHeight w:val="316"/>
        </w:trPr>
        <w:tc>
          <w:tcPr>
            <w:tcW w:w="1271" w:type="dxa"/>
          </w:tcPr>
          <w:p w:rsidR="00730820" w:rsidRDefault="00730820" w:rsidP="00A07F47">
            <w:pPr>
              <w:pStyle w:val="TableParagraph"/>
              <w:tabs>
                <w:tab w:val="left" w:pos="9639"/>
              </w:tabs>
              <w:spacing w:line="296" w:lineRule="exact"/>
              <w:jc w:val="both"/>
              <w:rPr>
                <w:sz w:val="28"/>
                <w:szCs w:val="28"/>
                <w:lang w:val="kk-KZ"/>
              </w:rPr>
            </w:pPr>
            <w:r>
              <w:rPr>
                <w:sz w:val="28"/>
                <w:szCs w:val="28"/>
                <w:lang w:val="kk-KZ"/>
              </w:rPr>
              <w:t>СЕ</w:t>
            </w:r>
          </w:p>
        </w:tc>
        <w:tc>
          <w:tcPr>
            <w:tcW w:w="7371" w:type="dxa"/>
          </w:tcPr>
          <w:p w:rsidR="00730820" w:rsidRPr="00A07F47" w:rsidRDefault="00730820" w:rsidP="00A07F47">
            <w:pPr>
              <w:widowControl/>
              <w:tabs>
                <w:tab w:val="left" w:pos="567"/>
                <w:tab w:val="left" w:pos="851"/>
                <w:tab w:val="left" w:pos="993"/>
              </w:tabs>
              <w:autoSpaceDE/>
              <w:autoSpaceDN/>
              <w:contextualSpacing/>
              <w:rPr>
                <w:bCs/>
                <w:sz w:val="28"/>
                <w:szCs w:val="28"/>
                <w:lang w:val="kk-KZ"/>
              </w:rPr>
            </w:pPr>
            <w:r>
              <w:rPr>
                <w:bCs/>
                <w:sz w:val="28"/>
                <w:szCs w:val="28"/>
                <w:lang w:val="kk-KZ"/>
              </w:rPr>
              <w:t>с</w:t>
            </w:r>
            <w:r w:rsidRPr="00A07F47">
              <w:rPr>
                <w:bCs/>
                <w:sz w:val="28"/>
                <w:szCs w:val="28"/>
                <w:lang w:val="kk-KZ"/>
              </w:rPr>
              <w:t>ілтісіздендіру</w:t>
            </w:r>
            <w:r>
              <w:rPr>
                <w:bCs/>
                <w:sz w:val="28"/>
                <w:szCs w:val="28"/>
                <w:lang w:val="kk-KZ"/>
              </w:rPr>
              <w:t xml:space="preserve"> ерітіндісі</w:t>
            </w:r>
          </w:p>
        </w:tc>
      </w:tr>
      <w:tr w:rsidR="006911C0" w:rsidRPr="006911C0" w:rsidTr="000E602B">
        <w:trPr>
          <w:trHeight w:val="136"/>
        </w:trPr>
        <w:tc>
          <w:tcPr>
            <w:tcW w:w="1271" w:type="dxa"/>
          </w:tcPr>
          <w:p w:rsidR="006911C0" w:rsidRPr="00A07F47" w:rsidRDefault="00A07F47" w:rsidP="00A07F47">
            <w:pPr>
              <w:widowControl/>
              <w:tabs>
                <w:tab w:val="left" w:pos="567"/>
                <w:tab w:val="left" w:pos="851"/>
                <w:tab w:val="left" w:pos="993"/>
              </w:tabs>
              <w:autoSpaceDE/>
              <w:autoSpaceDN/>
              <w:contextualSpacing/>
              <w:jc w:val="both"/>
              <w:rPr>
                <w:sz w:val="28"/>
                <w:szCs w:val="28"/>
                <w:lang w:val="kk-KZ"/>
              </w:rPr>
            </w:pPr>
            <w:r w:rsidRPr="00A07F47">
              <w:rPr>
                <w:sz w:val="28"/>
                <w:szCs w:val="28"/>
                <w:lang w:val="kk-KZ"/>
              </w:rPr>
              <w:t>ПВХ</w:t>
            </w:r>
          </w:p>
        </w:tc>
        <w:tc>
          <w:tcPr>
            <w:tcW w:w="7371" w:type="dxa"/>
          </w:tcPr>
          <w:p w:rsidR="006911C0" w:rsidRPr="006911C0" w:rsidRDefault="00A07F47" w:rsidP="00A07F47">
            <w:pPr>
              <w:pStyle w:val="TableParagraph"/>
              <w:tabs>
                <w:tab w:val="left" w:pos="9639"/>
              </w:tabs>
              <w:spacing w:line="296" w:lineRule="exact"/>
              <w:rPr>
                <w:sz w:val="28"/>
                <w:lang w:val="kk-KZ"/>
              </w:rPr>
            </w:pPr>
            <w:r w:rsidRPr="005D613F">
              <w:rPr>
                <w:sz w:val="28"/>
                <w:szCs w:val="28"/>
                <w:lang w:val="kk-KZ"/>
              </w:rPr>
              <w:t>поливинилхлорид</w:t>
            </w:r>
          </w:p>
        </w:tc>
      </w:tr>
      <w:tr w:rsidR="006911C0" w:rsidRPr="006911C0" w:rsidTr="000E602B">
        <w:trPr>
          <w:trHeight w:val="316"/>
        </w:trPr>
        <w:tc>
          <w:tcPr>
            <w:tcW w:w="1271" w:type="dxa"/>
          </w:tcPr>
          <w:p w:rsidR="006911C0" w:rsidRPr="006911C0" w:rsidRDefault="00A07F47" w:rsidP="00A07F47">
            <w:pPr>
              <w:pStyle w:val="TableParagraph"/>
              <w:tabs>
                <w:tab w:val="left" w:pos="9639"/>
              </w:tabs>
              <w:spacing w:line="296" w:lineRule="exact"/>
              <w:rPr>
                <w:sz w:val="28"/>
                <w:lang w:val="kk-KZ"/>
              </w:rPr>
            </w:pPr>
            <w:r w:rsidRPr="00A07F47">
              <w:rPr>
                <w:sz w:val="28"/>
                <w:szCs w:val="28"/>
                <w:lang w:val="kk-KZ"/>
              </w:rPr>
              <w:t>ТҚП</w:t>
            </w:r>
          </w:p>
        </w:tc>
        <w:tc>
          <w:tcPr>
            <w:tcW w:w="7371" w:type="dxa"/>
          </w:tcPr>
          <w:p w:rsidR="006911C0" w:rsidRPr="00A07F47" w:rsidRDefault="00A07F47" w:rsidP="00A07F47">
            <w:pPr>
              <w:widowControl/>
              <w:tabs>
                <w:tab w:val="left" w:pos="567"/>
                <w:tab w:val="left" w:pos="851"/>
                <w:tab w:val="left" w:pos="993"/>
              </w:tabs>
              <w:autoSpaceDE/>
              <w:autoSpaceDN/>
              <w:contextualSpacing/>
              <w:rPr>
                <w:sz w:val="28"/>
                <w:szCs w:val="28"/>
                <w:lang w:val="kk-KZ"/>
              </w:rPr>
            </w:pPr>
            <w:r w:rsidRPr="00A07F47">
              <w:rPr>
                <w:sz w:val="28"/>
                <w:szCs w:val="28"/>
                <w:lang w:val="kk-KZ"/>
              </w:rPr>
              <w:t xml:space="preserve">төмен қысымды полиэтилен </w:t>
            </w:r>
          </w:p>
        </w:tc>
      </w:tr>
      <w:tr w:rsidR="006911C0" w:rsidRPr="006911C0" w:rsidTr="000E602B">
        <w:trPr>
          <w:trHeight w:val="316"/>
        </w:trPr>
        <w:tc>
          <w:tcPr>
            <w:tcW w:w="1271" w:type="dxa"/>
          </w:tcPr>
          <w:p w:rsidR="006911C0" w:rsidRPr="00A07F47" w:rsidRDefault="00A07F47" w:rsidP="00A07F47">
            <w:pPr>
              <w:widowControl/>
              <w:tabs>
                <w:tab w:val="left" w:pos="567"/>
                <w:tab w:val="left" w:pos="851"/>
                <w:tab w:val="left" w:pos="993"/>
              </w:tabs>
              <w:autoSpaceDE/>
              <w:autoSpaceDN/>
              <w:contextualSpacing/>
              <w:rPr>
                <w:sz w:val="28"/>
                <w:szCs w:val="28"/>
                <w:lang w:val="kk-KZ"/>
              </w:rPr>
            </w:pPr>
            <w:r w:rsidRPr="00A07F47">
              <w:rPr>
                <w:sz w:val="28"/>
                <w:szCs w:val="28"/>
                <w:lang w:val="kk-KZ"/>
              </w:rPr>
              <w:t>ЖМС</w:t>
            </w:r>
          </w:p>
        </w:tc>
        <w:tc>
          <w:tcPr>
            <w:tcW w:w="7371" w:type="dxa"/>
          </w:tcPr>
          <w:p w:rsidR="006911C0" w:rsidRPr="00A07F47" w:rsidRDefault="00C97F89" w:rsidP="00A07F47">
            <w:pPr>
              <w:pStyle w:val="TableParagraph"/>
              <w:tabs>
                <w:tab w:val="left" w:pos="9639"/>
              </w:tabs>
              <w:spacing w:line="296" w:lineRule="exact"/>
              <w:rPr>
                <w:sz w:val="28"/>
                <w:szCs w:val="28"/>
                <w:lang w:val="kk-KZ"/>
              </w:rPr>
            </w:pPr>
            <w:r>
              <w:rPr>
                <w:sz w:val="28"/>
                <w:szCs w:val="28"/>
                <w:lang w:val="kk-KZ"/>
              </w:rPr>
              <w:t>ж</w:t>
            </w:r>
            <w:r w:rsidR="00A07F47" w:rsidRPr="00A07F47">
              <w:rPr>
                <w:sz w:val="28"/>
                <w:szCs w:val="28"/>
                <w:lang w:val="kk-KZ"/>
              </w:rPr>
              <w:t>оғары молекулалы майлы спир</w:t>
            </w:r>
            <w:r>
              <w:rPr>
                <w:sz w:val="28"/>
                <w:szCs w:val="28"/>
                <w:lang w:val="kk-KZ"/>
              </w:rPr>
              <w:t>ттер</w:t>
            </w:r>
          </w:p>
        </w:tc>
      </w:tr>
      <w:tr w:rsidR="006911C0" w:rsidRPr="006911C0" w:rsidTr="000E602B">
        <w:trPr>
          <w:trHeight w:val="316"/>
        </w:trPr>
        <w:tc>
          <w:tcPr>
            <w:tcW w:w="1271" w:type="dxa"/>
          </w:tcPr>
          <w:p w:rsidR="006911C0" w:rsidRPr="006911C0" w:rsidRDefault="00A07F47" w:rsidP="00A07F47">
            <w:pPr>
              <w:pStyle w:val="TableParagraph"/>
              <w:tabs>
                <w:tab w:val="left" w:pos="9639"/>
              </w:tabs>
              <w:spacing w:line="296" w:lineRule="exact"/>
              <w:rPr>
                <w:sz w:val="28"/>
                <w:lang w:val="kk-KZ"/>
              </w:rPr>
            </w:pPr>
            <w:r w:rsidRPr="00A07F47">
              <w:rPr>
                <w:bCs/>
                <w:iCs/>
                <w:sz w:val="28"/>
                <w:szCs w:val="28"/>
                <w:lang w:val="kk-KZ"/>
              </w:rPr>
              <w:t>КМЦ</w:t>
            </w:r>
          </w:p>
        </w:tc>
        <w:tc>
          <w:tcPr>
            <w:tcW w:w="7371" w:type="dxa"/>
          </w:tcPr>
          <w:p w:rsidR="006911C0" w:rsidRPr="00A07F47" w:rsidRDefault="00A07F47" w:rsidP="00A07F47">
            <w:pPr>
              <w:widowControl/>
              <w:tabs>
                <w:tab w:val="left" w:pos="567"/>
                <w:tab w:val="left" w:pos="851"/>
                <w:tab w:val="left" w:pos="993"/>
              </w:tabs>
              <w:autoSpaceDE/>
              <w:autoSpaceDN/>
              <w:contextualSpacing/>
              <w:rPr>
                <w:sz w:val="28"/>
                <w:szCs w:val="28"/>
                <w:lang w:val="kk-KZ"/>
              </w:rPr>
            </w:pPr>
            <w:r w:rsidRPr="00A07F47">
              <w:rPr>
                <w:bCs/>
                <w:iCs/>
                <w:sz w:val="28"/>
                <w:szCs w:val="28"/>
                <w:lang w:val="kk-KZ"/>
              </w:rPr>
              <w:t xml:space="preserve">карбоксиметилцеллюлоза </w:t>
            </w:r>
          </w:p>
        </w:tc>
      </w:tr>
      <w:tr w:rsidR="006911C0" w:rsidRPr="006911C0" w:rsidTr="000E602B">
        <w:trPr>
          <w:trHeight w:val="316"/>
        </w:trPr>
        <w:tc>
          <w:tcPr>
            <w:tcW w:w="1271" w:type="dxa"/>
          </w:tcPr>
          <w:p w:rsidR="006911C0" w:rsidRPr="006911C0" w:rsidRDefault="00A07F47" w:rsidP="00A07F47">
            <w:pPr>
              <w:pStyle w:val="TableParagraph"/>
              <w:tabs>
                <w:tab w:val="left" w:pos="9639"/>
              </w:tabs>
              <w:spacing w:line="296" w:lineRule="exact"/>
              <w:rPr>
                <w:sz w:val="28"/>
                <w:lang w:val="kk-KZ"/>
              </w:rPr>
            </w:pPr>
            <w:r w:rsidRPr="00A07F47">
              <w:rPr>
                <w:rFonts w:eastAsia="Calibri"/>
                <w:sz w:val="28"/>
                <w:szCs w:val="28"/>
                <w:lang w:val="kk-KZ"/>
              </w:rPr>
              <w:t>ЖБҚ</w:t>
            </w:r>
          </w:p>
        </w:tc>
        <w:tc>
          <w:tcPr>
            <w:tcW w:w="7371" w:type="dxa"/>
          </w:tcPr>
          <w:p w:rsidR="006911C0" w:rsidRPr="00A07F47" w:rsidRDefault="00C97F89" w:rsidP="00A07F47">
            <w:pPr>
              <w:tabs>
                <w:tab w:val="left" w:pos="851"/>
              </w:tabs>
              <w:rPr>
                <w:sz w:val="28"/>
                <w:szCs w:val="28"/>
                <w:lang w:val="kk-KZ"/>
              </w:rPr>
            </w:pPr>
            <w:r>
              <w:rPr>
                <w:rFonts w:eastAsia="Calibri"/>
                <w:sz w:val="28"/>
                <w:szCs w:val="28"/>
                <w:lang w:val="kk-KZ"/>
              </w:rPr>
              <w:t>ж</w:t>
            </w:r>
            <w:r w:rsidR="00A07F47" w:rsidRPr="00A07F47">
              <w:rPr>
                <w:rFonts w:eastAsia="Calibri"/>
                <w:sz w:val="28"/>
                <w:szCs w:val="28"/>
                <w:lang w:val="kk-KZ"/>
              </w:rPr>
              <w:t>ыныстарды</w:t>
            </w:r>
            <w:r>
              <w:rPr>
                <w:rFonts w:eastAsia="Calibri"/>
                <w:sz w:val="28"/>
                <w:szCs w:val="28"/>
                <w:lang w:val="kk-KZ"/>
              </w:rPr>
              <w:t xml:space="preserve"> бұзатын құрал</w:t>
            </w:r>
            <w:r w:rsidR="00A07F47" w:rsidRPr="00A07F47">
              <w:rPr>
                <w:rFonts w:eastAsia="Calibri"/>
                <w:sz w:val="28"/>
                <w:szCs w:val="28"/>
                <w:lang w:val="kk-KZ"/>
              </w:rPr>
              <w:t xml:space="preserve"> </w:t>
            </w:r>
          </w:p>
        </w:tc>
      </w:tr>
      <w:tr w:rsidR="006911C0" w:rsidRPr="006911C0" w:rsidTr="000E602B">
        <w:trPr>
          <w:trHeight w:val="316"/>
        </w:trPr>
        <w:tc>
          <w:tcPr>
            <w:tcW w:w="1271" w:type="dxa"/>
          </w:tcPr>
          <w:p w:rsidR="006911C0" w:rsidRPr="006911C0" w:rsidRDefault="00A07F47" w:rsidP="00A07F47">
            <w:pPr>
              <w:pStyle w:val="TableParagraph"/>
              <w:tabs>
                <w:tab w:val="left" w:pos="9639"/>
              </w:tabs>
              <w:spacing w:line="296" w:lineRule="exact"/>
              <w:rPr>
                <w:sz w:val="28"/>
                <w:lang w:val="kk-KZ"/>
              </w:rPr>
            </w:pPr>
            <w:r w:rsidRPr="00A07F47">
              <w:rPr>
                <w:rFonts w:eastAsia="Calibri"/>
                <w:sz w:val="28"/>
                <w:szCs w:val="28"/>
                <w:lang w:val="kk-KZ"/>
              </w:rPr>
              <w:t>АБҚ</w:t>
            </w:r>
          </w:p>
        </w:tc>
        <w:tc>
          <w:tcPr>
            <w:tcW w:w="7371" w:type="dxa"/>
          </w:tcPr>
          <w:p w:rsidR="006911C0" w:rsidRPr="00A07F47" w:rsidRDefault="00A07F47" w:rsidP="00A07F47">
            <w:pPr>
              <w:tabs>
                <w:tab w:val="left" w:pos="851"/>
              </w:tabs>
              <w:rPr>
                <w:sz w:val="28"/>
                <w:szCs w:val="28"/>
                <w:lang w:val="kk-KZ"/>
              </w:rPr>
            </w:pPr>
            <w:r w:rsidRPr="00A07F47">
              <w:rPr>
                <w:sz w:val="28"/>
                <w:szCs w:val="28"/>
                <w:lang w:val="kk-KZ"/>
              </w:rPr>
              <w:t>ауырлатылған бұрғылау құбыры</w:t>
            </w:r>
            <w:r w:rsidR="00662DF2">
              <w:rPr>
                <w:sz w:val="28"/>
                <w:szCs w:val="28"/>
                <w:lang w:val="kk-KZ"/>
              </w:rPr>
              <w:t xml:space="preserve"> 50</w:t>
            </w:r>
          </w:p>
        </w:tc>
      </w:tr>
      <w:tr w:rsidR="00F84C3E" w:rsidRPr="006911C0" w:rsidTr="000E602B">
        <w:trPr>
          <w:trHeight w:val="321"/>
        </w:trPr>
        <w:tc>
          <w:tcPr>
            <w:tcW w:w="1271" w:type="dxa"/>
          </w:tcPr>
          <w:p w:rsidR="00F84C3E" w:rsidRPr="006911C0" w:rsidRDefault="00A07F47" w:rsidP="00A07F47">
            <w:pPr>
              <w:pStyle w:val="TableParagraph"/>
              <w:tabs>
                <w:tab w:val="left" w:pos="9639"/>
              </w:tabs>
              <w:spacing w:line="302" w:lineRule="exact"/>
              <w:rPr>
                <w:sz w:val="28"/>
                <w:lang w:val="kk-KZ"/>
              </w:rPr>
            </w:pPr>
            <w:r w:rsidRPr="00A07F47">
              <w:rPr>
                <w:sz w:val="28"/>
                <w:szCs w:val="28"/>
                <w:lang w:val="kk-KZ" w:eastAsia="ru-RU"/>
              </w:rPr>
              <w:t>ББҚ</w:t>
            </w:r>
            <w:r w:rsidRPr="00A07F47">
              <w:rPr>
                <w:sz w:val="28"/>
                <w:szCs w:val="28"/>
                <w:lang w:eastAsia="ru-RU"/>
              </w:rPr>
              <w:t>-50</w:t>
            </w:r>
          </w:p>
        </w:tc>
        <w:tc>
          <w:tcPr>
            <w:tcW w:w="7371" w:type="dxa"/>
          </w:tcPr>
          <w:p w:rsidR="00F84C3E" w:rsidRPr="00A07F47" w:rsidRDefault="00A07F47" w:rsidP="00A07F47">
            <w:pPr>
              <w:tabs>
                <w:tab w:val="left" w:pos="851"/>
              </w:tabs>
              <w:rPr>
                <w:sz w:val="28"/>
                <w:szCs w:val="28"/>
                <w:lang w:val="kk-KZ"/>
              </w:rPr>
            </w:pPr>
            <w:r w:rsidRPr="00A07F47">
              <w:rPr>
                <w:sz w:val="28"/>
                <w:szCs w:val="28"/>
                <w:lang w:val="kk-KZ" w:eastAsia="ru-RU"/>
              </w:rPr>
              <w:t>болат бұрғылау құбыры</w:t>
            </w:r>
          </w:p>
        </w:tc>
      </w:tr>
      <w:tr w:rsidR="006911C0" w:rsidRPr="006911C0" w:rsidTr="000E602B">
        <w:trPr>
          <w:trHeight w:val="321"/>
        </w:trPr>
        <w:tc>
          <w:tcPr>
            <w:tcW w:w="1271" w:type="dxa"/>
          </w:tcPr>
          <w:p w:rsidR="006911C0" w:rsidRPr="006911C0" w:rsidRDefault="00A07F47" w:rsidP="00A07F47">
            <w:pPr>
              <w:pStyle w:val="TableParagraph"/>
              <w:tabs>
                <w:tab w:val="left" w:pos="9639"/>
              </w:tabs>
              <w:spacing w:line="302" w:lineRule="exact"/>
              <w:rPr>
                <w:sz w:val="28"/>
                <w:lang w:val="kk-KZ"/>
              </w:rPr>
            </w:pPr>
            <w:r w:rsidRPr="00A07F47">
              <w:rPr>
                <w:sz w:val="28"/>
                <w:szCs w:val="28"/>
                <w:lang w:val="kk-KZ" w:eastAsia="ru-RU"/>
              </w:rPr>
              <w:t>PDC</w:t>
            </w:r>
          </w:p>
        </w:tc>
        <w:tc>
          <w:tcPr>
            <w:tcW w:w="7371" w:type="dxa"/>
          </w:tcPr>
          <w:p w:rsidR="006911C0" w:rsidRPr="00A07F47" w:rsidRDefault="00A07F47" w:rsidP="00A07F47">
            <w:pPr>
              <w:tabs>
                <w:tab w:val="left" w:pos="851"/>
              </w:tabs>
              <w:rPr>
                <w:sz w:val="28"/>
                <w:szCs w:val="28"/>
                <w:lang w:val="kk-KZ"/>
              </w:rPr>
            </w:pPr>
            <w:r w:rsidRPr="00A07F47">
              <w:rPr>
                <w:sz w:val="28"/>
                <w:szCs w:val="28"/>
                <w:lang w:val="kk-KZ" w:eastAsia="ru-RU"/>
              </w:rPr>
              <w:t>Polycrystalline diamond compact</w:t>
            </w:r>
          </w:p>
        </w:tc>
      </w:tr>
      <w:tr w:rsidR="00F84C3E" w:rsidRPr="006911C0" w:rsidTr="000E602B">
        <w:trPr>
          <w:trHeight w:val="321"/>
        </w:trPr>
        <w:tc>
          <w:tcPr>
            <w:tcW w:w="1271" w:type="dxa"/>
          </w:tcPr>
          <w:p w:rsidR="00F84C3E" w:rsidRPr="006911C0" w:rsidRDefault="00A07F47" w:rsidP="00A07F47">
            <w:pPr>
              <w:pStyle w:val="TableParagraph"/>
              <w:tabs>
                <w:tab w:val="left" w:pos="9639"/>
              </w:tabs>
              <w:spacing w:line="302" w:lineRule="exact"/>
              <w:rPr>
                <w:sz w:val="28"/>
                <w:lang w:val="kk-KZ"/>
              </w:rPr>
            </w:pPr>
            <w:r w:rsidRPr="00A07F47">
              <w:rPr>
                <w:sz w:val="28"/>
                <w:szCs w:val="28"/>
                <w:lang w:val="kk-KZ" w:eastAsia="ru-RU"/>
              </w:rPr>
              <w:t>ҚББҚ-89</w:t>
            </w:r>
          </w:p>
        </w:tc>
        <w:tc>
          <w:tcPr>
            <w:tcW w:w="7371" w:type="dxa"/>
          </w:tcPr>
          <w:p w:rsidR="00F84C3E" w:rsidRPr="00A07F47" w:rsidRDefault="00C97F89" w:rsidP="00A07F47">
            <w:pPr>
              <w:tabs>
                <w:tab w:val="left" w:pos="851"/>
              </w:tabs>
              <w:rPr>
                <w:rFonts w:eastAsia="Calibri"/>
                <w:sz w:val="28"/>
                <w:szCs w:val="28"/>
                <w:lang w:val="kk-KZ"/>
              </w:rPr>
            </w:pPr>
            <w:r>
              <w:rPr>
                <w:sz w:val="28"/>
                <w:szCs w:val="28"/>
                <w:lang w:val="kk-KZ" w:eastAsia="ru-RU"/>
              </w:rPr>
              <w:t>қ</w:t>
            </w:r>
            <w:r w:rsidR="00A07F47" w:rsidRPr="00A07F47">
              <w:rPr>
                <w:sz w:val="28"/>
                <w:szCs w:val="28"/>
                <w:lang w:val="kk-KZ" w:eastAsia="ru-RU"/>
              </w:rPr>
              <w:t>ос болат бұрғылау құбырлары</w:t>
            </w:r>
          </w:p>
        </w:tc>
      </w:tr>
      <w:tr w:rsidR="00136C7F" w:rsidRPr="00662DF2" w:rsidTr="000E602B">
        <w:trPr>
          <w:trHeight w:val="321"/>
        </w:trPr>
        <w:tc>
          <w:tcPr>
            <w:tcW w:w="1271" w:type="dxa"/>
          </w:tcPr>
          <w:p w:rsidR="00136C7F" w:rsidRPr="00A07F47" w:rsidRDefault="00136C7F" w:rsidP="00A07F47">
            <w:pPr>
              <w:pStyle w:val="TableParagraph"/>
              <w:tabs>
                <w:tab w:val="left" w:pos="9639"/>
              </w:tabs>
              <w:spacing w:line="302" w:lineRule="exact"/>
              <w:rPr>
                <w:sz w:val="28"/>
                <w:szCs w:val="28"/>
                <w:lang w:val="kk-KZ" w:eastAsia="ru-RU"/>
              </w:rPr>
            </w:pPr>
            <w:r>
              <w:rPr>
                <w:sz w:val="28"/>
                <w:szCs w:val="28"/>
                <w:lang w:val="kk-KZ"/>
              </w:rPr>
              <w:t>ҰТЖМҚ</w:t>
            </w:r>
          </w:p>
        </w:tc>
        <w:tc>
          <w:tcPr>
            <w:tcW w:w="7371" w:type="dxa"/>
          </w:tcPr>
          <w:p w:rsidR="00136C7F" w:rsidRDefault="00136C7F" w:rsidP="00136C7F">
            <w:pPr>
              <w:adjustRightInd w:val="0"/>
              <w:ind w:right="-1"/>
              <w:jc w:val="both"/>
              <w:rPr>
                <w:sz w:val="28"/>
                <w:szCs w:val="28"/>
                <w:lang w:val="kk-KZ"/>
              </w:rPr>
            </w:pPr>
            <w:r>
              <w:rPr>
                <w:sz w:val="28"/>
                <w:szCs w:val="28"/>
                <w:lang w:val="kk-KZ"/>
              </w:rPr>
              <w:t>ұ</w:t>
            </w:r>
            <w:r w:rsidRPr="00136C7F">
              <w:rPr>
                <w:sz w:val="28"/>
                <w:szCs w:val="28"/>
                <w:lang w:val="kk-KZ"/>
              </w:rPr>
              <w:t>ңғымаларды тазарт</w:t>
            </w:r>
            <w:r>
              <w:rPr>
                <w:sz w:val="28"/>
                <w:szCs w:val="28"/>
                <w:lang w:val="kk-KZ"/>
              </w:rPr>
              <w:t xml:space="preserve">атын </w:t>
            </w:r>
            <w:r w:rsidRPr="00136C7F">
              <w:rPr>
                <w:sz w:val="28"/>
                <w:szCs w:val="28"/>
                <w:lang w:val="kk-KZ"/>
              </w:rPr>
              <w:t>жылжымалы модульдік қондырғы</w:t>
            </w:r>
            <w:r>
              <w:rPr>
                <w:sz w:val="28"/>
                <w:szCs w:val="28"/>
                <w:lang w:val="kk-KZ"/>
              </w:rPr>
              <w:t xml:space="preserve"> </w:t>
            </w:r>
          </w:p>
        </w:tc>
      </w:tr>
      <w:tr w:rsidR="00AE4430" w:rsidRPr="00662DF2" w:rsidTr="000E602B">
        <w:trPr>
          <w:trHeight w:val="321"/>
        </w:trPr>
        <w:tc>
          <w:tcPr>
            <w:tcW w:w="1271" w:type="dxa"/>
          </w:tcPr>
          <w:p w:rsidR="00AE4430" w:rsidRDefault="00AE4430" w:rsidP="00A07F47">
            <w:pPr>
              <w:pStyle w:val="TableParagraph"/>
              <w:tabs>
                <w:tab w:val="left" w:pos="9639"/>
              </w:tabs>
              <w:spacing w:line="302" w:lineRule="exact"/>
              <w:rPr>
                <w:sz w:val="28"/>
                <w:szCs w:val="28"/>
                <w:lang w:val="kk-KZ"/>
              </w:rPr>
            </w:pPr>
            <w:r>
              <w:rPr>
                <w:bCs/>
                <w:spacing w:val="-8"/>
                <w:sz w:val="28"/>
                <w:szCs w:val="28"/>
                <w:lang w:val="kk-KZ"/>
              </w:rPr>
              <w:t>ТТҰПА</w:t>
            </w:r>
          </w:p>
        </w:tc>
        <w:tc>
          <w:tcPr>
            <w:tcW w:w="7371" w:type="dxa"/>
          </w:tcPr>
          <w:p w:rsidR="00AE4430" w:rsidRPr="00AE4430" w:rsidRDefault="00AE4430" w:rsidP="00136C7F">
            <w:pPr>
              <w:adjustRightInd w:val="0"/>
              <w:ind w:right="-1"/>
              <w:jc w:val="both"/>
              <w:rPr>
                <w:sz w:val="28"/>
                <w:szCs w:val="28"/>
                <w:lang w:val="kk-KZ"/>
              </w:rPr>
            </w:pPr>
            <w:r>
              <w:rPr>
                <w:sz w:val="28"/>
                <w:szCs w:val="28"/>
                <w:lang w:val="kk-KZ"/>
              </w:rPr>
              <w:t>т</w:t>
            </w:r>
            <w:r w:rsidRPr="00AE4430">
              <w:rPr>
                <w:sz w:val="28"/>
                <w:szCs w:val="28"/>
                <w:lang w:val="kk-KZ"/>
              </w:rPr>
              <w:t>ехнологиялық түрлендірілген ұңғыма пневматикалық аппараты</w:t>
            </w:r>
          </w:p>
        </w:tc>
      </w:tr>
      <w:tr w:rsidR="00AE4430" w:rsidRPr="00662DF2" w:rsidTr="000E602B">
        <w:trPr>
          <w:trHeight w:val="321"/>
        </w:trPr>
        <w:tc>
          <w:tcPr>
            <w:tcW w:w="1271" w:type="dxa"/>
          </w:tcPr>
          <w:p w:rsidR="00AE4430" w:rsidRDefault="00AE4430" w:rsidP="00A07F47">
            <w:pPr>
              <w:pStyle w:val="TableParagraph"/>
              <w:tabs>
                <w:tab w:val="left" w:pos="9639"/>
              </w:tabs>
              <w:spacing w:line="302" w:lineRule="exact"/>
              <w:rPr>
                <w:bCs/>
                <w:spacing w:val="-8"/>
                <w:sz w:val="28"/>
                <w:szCs w:val="28"/>
                <w:lang w:val="kk-KZ"/>
              </w:rPr>
            </w:pPr>
            <w:r>
              <w:rPr>
                <w:sz w:val="28"/>
                <w:szCs w:val="28"/>
                <w:lang w:val="kk-KZ"/>
              </w:rPr>
              <w:t>ӨЕҚТТ</w:t>
            </w:r>
          </w:p>
        </w:tc>
        <w:tc>
          <w:tcPr>
            <w:tcW w:w="7371" w:type="dxa"/>
          </w:tcPr>
          <w:p w:rsidR="00AE4430" w:rsidRDefault="00AE4430" w:rsidP="00AE4430">
            <w:pPr>
              <w:adjustRightInd w:val="0"/>
              <w:ind w:right="-1"/>
              <w:jc w:val="both"/>
              <w:rPr>
                <w:sz w:val="28"/>
                <w:szCs w:val="28"/>
                <w:lang w:val="kk-KZ"/>
              </w:rPr>
            </w:pPr>
            <w:r w:rsidRPr="005C5D34">
              <w:rPr>
                <w:sz w:val="28"/>
                <w:szCs w:val="28"/>
                <w:lang w:val="kk-KZ"/>
              </w:rPr>
              <w:t>өнімді ерітінділерді қайта өңдеудің технологиялық торабын</w:t>
            </w:r>
            <w:r>
              <w:rPr>
                <w:sz w:val="28"/>
                <w:szCs w:val="28"/>
                <w:lang w:val="kk-KZ"/>
              </w:rPr>
              <w:t>дағы</w:t>
            </w:r>
            <w:r w:rsidRPr="005C5D34">
              <w:rPr>
                <w:sz w:val="28"/>
                <w:szCs w:val="28"/>
                <w:lang w:val="kk-KZ"/>
              </w:rPr>
              <w:t xml:space="preserve"> </w:t>
            </w:r>
          </w:p>
        </w:tc>
      </w:tr>
      <w:tr w:rsidR="00260C8B" w:rsidRPr="00AE7146" w:rsidTr="000E602B">
        <w:trPr>
          <w:trHeight w:val="321"/>
        </w:trPr>
        <w:tc>
          <w:tcPr>
            <w:tcW w:w="1271" w:type="dxa"/>
          </w:tcPr>
          <w:p w:rsidR="00260C8B" w:rsidRDefault="00260C8B" w:rsidP="00A07F47">
            <w:pPr>
              <w:pStyle w:val="TableParagraph"/>
              <w:tabs>
                <w:tab w:val="left" w:pos="9639"/>
              </w:tabs>
              <w:spacing w:line="302" w:lineRule="exact"/>
              <w:rPr>
                <w:sz w:val="28"/>
                <w:szCs w:val="28"/>
                <w:lang w:val="kk-KZ"/>
              </w:rPr>
            </w:pPr>
            <w:r>
              <w:rPr>
                <w:sz w:val="28"/>
                <w:szCs w:val="28"/>
                <w:lang w:val="kk-KZ"/>
              </w:rPr>
              <w:t>ҚСА</w:t>
            </w:r>
          </w:p>
        </w:tc>
        <w:tc>
          <w:tcPr>
            <w:tcW w:w="7371" w:type="dxa"/>
          </w:tcPr>
          <w:p w:rsidR="00260C8B" w:rsidRPr="005C5D34" w:rsidRDefault="00260C8B" w:rsidP="00260C8B">
            <w:pPr>
              <w:adjustRightInd w:val="0"/>
              <w:ind w:right="-1"/>
              <w:jc w:val="both"/>
              <w:rPr>
                <w:sz w:val="28"/>
                <w:szCs w:val="28"/>
                <w:lang w:val="kk-KZ"/>
              </w:rPr>
            </w:pPr>
            <w:r w:rsidRPr="00260C8B">
              <w:rPr>
                <w:sz w:val="28"/>
                <w:szCs w:val="28"/>
                <w:lang w:val="kk-KZ"/>
              </w:rPr>
              <w:t>қабаттың сүз</w:t>
            </w:r>
            <w:r>
              <w:rPr>
                <w:sz w:val="28"/>
                <w:szCs w:val="28"/>
                <w:lang w:val="kk-KZ"/>
              </w:rPr>
              <w:t>у аймағын</w:t>
            </w:r>
          </w:p>
        </w:tc>
      </w:tr>
      <w:tr w:rsidR="00E35768" w:rsidRPr="00AE7146" w:rsidTr="000E602B">
        <w:trPr>
          <w:trHeight w:val="321"/>
        </w:trPr>
        <w:tc>
          <w:tcPr>
            <w:tcW w:w="1271" w:type="dxa"/>
          </w:tcPr>
          <w:p w:rsidR="00E35768" w:rsidRDefault="00E35768" w:rsidP="00A07F47">
            <w:pPr>
              <w:pStyle w:val="TableParagraph"/>
              <w:tabs>
                <w:tab w:val="left" w:pos="9639"/>
              </w:tabs>
              <w:spacing w:line="302" w:lineRule="exact"/>
              <w:rPr>
                <w:sz w:val="28"/>
                <w:szCs w:val="28"/>
                <w:lang w:val="kk-KZ"/>
              </w:rPr>
            </w:pPr>
            <w:r>
              <w:rPr>
                <w:sz w:val="28"/>
                <w:szCs w:val="28"/>
                <w:lang w:val="kk-KZ"/>
              </w:rPr>
              <w:t>ТКО</w:t>
            </w:r>
          </w:p>
        </w:tc>
        <w:tc>
          <w:tcPr>
            <w:tcW w:w="7371" w:type="dxa"/>
          </w:tcPr>
          <w:p w:rsidR="00E35768" w:rsidRPr="00260C8B" w:rsidRDefault="00E35768" w:rsidP="00E35768">
            <w:pPr>
              <w:adjustRightInd w:val="0"/>
              <w:ind w:right="-1"/>
              <w:jc w:val="both"/>
              <w:rPr>
                <w:sz w:val="28"/>
                <w:szCs w:val="28"/>
                <w:lang w:val="kk-KZ"/>
              </w:rPr>
            </w:pPr>
            <w:r w:rsidRPr="00E46EBD">
              <w:rPr>
                <w:sz w:val="28"/>
                <w:szCs w:val="28"/>
                <w:lang w:val="kk-KZ"/>
              </w:rPr>
              <w:t xml:space="preserve">түсіру-көтеру операцияларына </w:t>
            </w:r>
          </w:p>
        </w:tc>
      </w:tr>
      <w:tr w:rsidR="00C35929" w:rsidRPr="00C35929" w:rsidTr="000E602B">
        <w:trPr>
          <w:trHeight w:val="321"/>
        </w:trPr>
        <w:tc>
          <w:tcPr>
            <w:tcW w:w="1271" w:type="dxa"/>
          </w:tcPr>
          <w:p w:rsidR="00C35929" w:rsidRPr="00C35929" w:rsidRDefault="00C35929" w:rsidP="00C35929">
            <w:pPr>
              <w:pStyle w:val="TableParagraph"/>
              <w:tabs>
                <w:tab w:val="left" w:pos="9639"/>
              </w:tabs>
              <w:spacing w:line="302" w:lineRule="exact"/>
              <w:rPr>
                <w:sz w:val="28"/>
                <w:szCs w:val="28"/>
                <w:lang w:val="kk-KZ"/>
              </w:rPr>
            </w:pPr>
            <w:r>
              <w:rPr>
                <w:sz w:val="28"/>
                <w:szCs w:val="28"/>
                <w:lang w:val="kk-KZ"/>
              </w:rPr>
              <w:t>БТ</w:t>
            </w:r>
            <w:r w:rsidRPr="00C35929">
              <w:rPr>
                <w:sz w:val="28"/>
                <w:szCs w:val="28"/>
                <w:lang w:val="kk-KZ"/>
              </w:rPr>
              <w:t>Т</w:t>
            </w:r>
            <w:r>
              <w:rPr>
                <w:sz w:val="28"/>
                <w:szCs w:val="28"/>
                <w:lang w:val="kk-KZ"/>
              </w:rPr>
              <w:t>Б</w:t>
            </w:r>
          </w:p>
        </w:tc>
        <w:tc>
          <w:tcPr>
            <w:tcW w:w="7371" w:type="dxa"/>
          </w:tcPr>
          <w:p w:rsidR="00C35929" w:rsidRPr="00E46EBD" w:rsidRDefault="00632E28" w:rsidP="00C35929">
            <w:pPr>
              <w:adjustRightInd w:val="0"/>
              <w:ind w:right="-1"/>
              <w:jc w:val="both"/>
              <w:rPr>
                <w:sz w:val="28"/>
                <w:szCs w:val="28"/>
                <w:lang w:val="kk-KZ"/>
              </w:rPr>
            </w:pPr>
            <w:r>
              <w:rPr>
                <w:sz w:val="28"/>
                <w:szCs w:val="28"/>
                <w:lang w:val="kk-KZ"/>
              </w:rPr>
              <w:t>б</w:t>
            </w:r>
            <w:r w:rsidR="00C35929" w:rsidRPr="00C35929">
              <w:rPr>
                <w:sz w:val="28"/>
                <w:szCs w:val="28"/>
                <w:lang w:val="kk-KZ"/>
              </w:rPr>
              <w:t xml:space="preserve">ұрғылау </w:t>
            </w:r>
            <w:r w:rsidR="00C35929">
              <w:rPr>
                <w:sz w:val="28"/>
                <w:szCs w:val="28"/>
                <w:lang w:val="kk-KZ"/>
              </w:rPr>
              <w:t>тізбегінің төменгі бөлігі</w:t>
            </w:r>
          </w:p>
        </w:tc>
      </w:tr>
      <w:tr w:rsidR="001E6A01" w:rsidRPr="00C35929" w:rsidTr="000E602B">
        <w:trPr>
          <w:trHeight w:val="321"/>
        </w:trPr>
        <w:tc>
          <w:tcPr>
            <w:tcW w:w="1271" w:type="dxa"/>
          </w:tcPr>
          <w:p w:rsidR="001E6A01" w:rsidRDefault="001E6A01" w:rsidP="00C35929">
            <w:pPr>
              <w:pStyle w:val="TableParagraph"/>
              <w:tabs>
                <w:tab w:val="left" w:pos="9639"/>
              </w:tabs>
              <w:spacing w:line="302" w:lineRule="exact"/>
              <w:rPr>
                <w:sz w:val="28"/>
                <w:szCs w:val="28"/>
                <w:lang w:val="kk-KZ"/>
              </w:rPr>
            </w:pPr>
            <w:r>
              <w:rPr>
                <w:sz w:val="28"/>
                <w:szCs w:val="28"/>
              </w:rPr>
              <w:t>ГК</w:t>
            </w:r>
          </w:p>
        </w:tc>
        <w:tc>
          <w:tcPr>
            <w:tcW w:w="7371" w:type="dxa"/>
          </w:tcPr>
          <w:p w:rsidR="001E6A01" w:rsidRPr="00C35929" w:rsidRDefault="00632E28" w:rsidP="001E6A01">
            <w:pPr>
              <w:adjustRightInd w:val="0"/>
              <w:ind w:right="-1"/>
              <w:jc w:val="both"/>
              <w:rPr>
                <w:sz w:val="28"/>
                <w:szCs w:val="28"/>
                <w:lang w:val="kk-KZ"/>
              </w:rPr>
            </w:pPr>
            <w:r>
              <w:rPr>
                <w:sz w:val="28"/>
                <w:szCs w:val="28"/>
              </w:rPr>
              <w:t>г</w:t>
            </w:r>
            <w:r w:rsidR="001E6A01">
              <w:rPr>
                <w:sz w:val="28"/>
                <w:szCs w:val="28"/>
              </w:rPr>
              <w:t xml:space="preserve">амма-каротаж </w:t>
            </w:r>
          </w:p>
        </w:tc>
      </w:tr>
      <w:tr w:rsidR="003E2816" w:rsidRPr="00C35929" w:rsidTr="000E602B">
        <w:trPr>
          <w:trHeight w:val="321"/>
        </w:trPr>
        <w:tc>
          <w:tcPr>
            <w:tcW w:w="1271" w:type="dxa"/>
          </w:tcPr>
          <w:p w:rsidR="003E2816" w:rsidRDefault="003E2816" w:rsidP="00C35929">
            <w:pPr>
              <w:pStyle w:val="TableParagraph"/>
              <w:tabs>
                <w:tab w:val="left" w:pos="9639"/>
              </w:tabs>
              <w:spacing w:line="302" w:lineRule="exact"/>
              <w:rPr>
                <w:sz w:val="28"/>
                <w:szCs w:val="28"/>
              </w:rPr>
            </w:pPr>
            <w:r>
              <w:rPr>
                <w:sz w:val="28"/>
                <w:szCs w:val="28"/>
                <w:lang w:val="kk-KZ"/>
              </w:rPr>
              <w:t>ЖТ</w:t>
            </w:r>
          </w:p>
        </w:tc>
        <w:tc>
          <w:tcPr>
            <w:tcW w:w="7371" w:type="dxa"/>
          </w:tcPr>
          <w:p w:rsidR="003E2816" w:rsidRDefault="00632E28" w:rsidP="003E2816">
            <w:pPr>
              <w:adjustRightInd w:val="0"/>
              <w:ind w:right="-1"/>
              <w:jc w:val="both"/>
              <w:rPr>
                <w:sz w:val="28"/>
                <w:szCs w:val="28"/>
              </w:rPr>
            </w:pPr>
            <w:r>
              <w:rPr>
                <w:sz w:val="28"/>
                <w:szCs w:val="28"/>
                <w:lang w:val="kk-KZ"/>
              </w:rPr>
              <w:t>ж</w:t>
            </w:r>
            <w:r w:rsidR="003E2816">
              <w:rPr>
                <w:sz w:val="28"/>
                <w:szCs w:val="28"/>
                <w:lang w:val="kk-KZ"/>
              </w:rPr>
              <w:t xml:space="preserve">аңа технология </w:t>
            </w:r>
          </w:p>
        </w:tc>
      </w:tr>
    </w:tbl>
    <w:p w:rsidR="00F84C3E" w:rsidRPr="006911C0" w:rsidRDefault="006911C0" w:rsidP="00497E14">
      <w:pPr>
        <w:tabs>
          <w:tab w:val="left" w:pos="9639"/>
        </w:tabs>
        <w:spacing w:line="296" w:lineRule="exact"/>
        <w:rPr>
          <w:sz w:val="28"/>
          <w:lang w:val="kk-KZ"/>
        </w:rPr>
        <w:sectPr w:rsidR="00F84C3E" w:rsidRPr="006911C0">
          <w:pgSz w:w="11910" w:h="16840"/>
          <w:pgMar w:top="1040" w:right="0" w:bottom="1240" w:left="1400" w:header="0" w:footer="978" w:gutter="0"/>
          <w:cols w:space="720"/>
        </w:sectPr>
      </w:pPr>
      <w:r w:rsidRPr="006911C0">
        <w:rPr>
          <w:sz w:val="28"/>
          <w:lang w:val="kk-KZ"/>
        </w:rPr>
        <w:br w:type="textWrapping" w:clear="all"/>
      </w:r>
    </w:p>
    <w:p w:rsidR="00F84C3E" w:rsidRPr="00617C2E" w:rsidRDefault="005E3D4D" w:rsidP="00497E14">
      <w:pPr>
        <w:pStyle w:val="1"/>
        <w:tabs>
          <w:tab w:val="left" w:pos="9639"/>
        </w:tabs>
        <w:ind w:right="260"/>
        <w:rPr>
          <w:lang w:val="kk-KZ"/>
        </w:rPr>
      </w:pPr>
      <w:r w:rsidRPr="00CB307B">
        <w:rPr>
          <w:lang w:val="kk-KZ"/>
        </w:rPr>
        <w:lastRenderedPageBreak/>
        <w:t>КІРІСПЕ</w:t>
      </w:r>
    </w:p>
    <w:p w:rsidR="00F84C3E" w:rsidRPr="00617C2E" w:rsidRDefault="00F84C3E" w:rsidP="00497E14">
      <w:pPr>
        <w:pStyle w:val="a3"/>
        <w:tabs>
          <w:tab w:val="left" w:pos="9639"/>
        </w:tabs>
        <w:spacing w:before="2"/>
        <w:ind w:left="0"/>
        <w:rPr>
          <w:b/>
          <w:lang w:val="kk-KZ"/>
        </w:rPr>
      </w:pPr>
    </w:p>
    <w:p w:rsidR="00866C10" w:rsidRPr="00866C10" w:rsidRDefault="00EE2756" w:rsidP="00866C10">
      <w:pPr>
        <w:ind w:firstLine="567"/>
        <w:jc w:val="both"/>
        <w:rPr>
          <w:b/>
          <w:bCs/>
          <w:sz w:val="28"/>
          <w:szCs w:val="28"/>
          <w:lang w:val="kk-KZ"/>
        </w:rPr>
      </w:pPr>
      <w:r>
        <w:rPr>
          <w:b/>
          <w:bCs/>
          <w:sz w:val="28"/>
          <w:szCs w:val="28"/>
          <w:lang w:val="kk-KZ"/>
        </w:rPr>
        <w:t>Жұмыстың өзектілігі.</w:t>
      </w:r>
    </w:p>
    <w:p w:rsidR="00866C10" w:rsidRPr="00866C10" w:rsidRDefault="00866C10" w:rsidP="00866C10">
      <w:pPr>
        <w:ind w:firstLine="567"/>
        <w:jc w:val="both"/>
        <w:rPr>
          <w:bCs/>
          <w:sz w:val="28"/>
          <w:szCs w:val="28"/>
          <w:lang w:val="kk-KZ"/>
        </w:rPr>
      </w:pPr>
      <w:r w:rsidRPr="00866C10">
        <w:rPr>
          <w:bCs/>
          <w:sz w:val="28"/>
          <w:szCs w:val="28"/>
          <w:lang w:val="kk-KZ"/>
        </w:rPr>
        <w:t>Жерасты сілтісіздендіру – Қазақстан Республикасында уран өндіру кезінде кеңінен қолданылатын озық әдіс</w:t>
      </w:r>
      <w:r w:rsidR="00610CDF" w:rsidRPr="00610CDF">
        <w:rPr>
          <w:bCs/>
          <w:sz w:val="28"/>
          <w:szCs w:val="28"/>
          <w:lang w:val="kk-KZ"/>
        </w:rPr>
        <w:t xml:space="preserve"> [1,2]</w:t>
      </w:r>
      <w:r w:rsidRPr="00866C10">
        <w:rPr>
          <w:bCs/>
          <w:sz w:val="28"/>
          <w:szCs w:val="28"/>
          <w:lang w:val="kk-KZ"/>
        </w:rPr>
        <w:t>.</w:t>
      </w:r>
      <w:r w:rsidR="00610CDF">
        <w:rPr>
          <w:bCs/>
          <w:sz w:val="28"/>
          <w:szCs w:val="28"/>
          <w:lang w:val="kk-KZ"/>
        </w:rPr>
        <w:t xml:space="preserve"> </w:t>
      </w:r>
      <w:r w:rsidRPr="00866C10">
        <w:rPr>
          <w:bCs/>
          <w:sz w:val="28"/>
          <w:szCs w:val="28"/>
          <w:lang w:val="kk-KZ"/>
        </w:rPr>
        <w:t xml:space="preserve">Бұл әдіс кен денелерін ашу және дайындау, уран өндіру бұрғылау ұңғымалары арқылы жүзеге асырылатын жер қыртысының депрессиялық аймақтарының өткізгіш шөгінді жыныстарында жатқан Шу-Сарысу және Сырдария уран провинцияларының гидрогендік кен орындарында зерттеу, игеру және өнеркәсіптік тұрғыдан енгізудің барлық кезеңдерінен өтті. </w:t>
      </w:r>
    </w:p>
    <w:p w:rsidR="00866C10" w:rsidRPr="00866C10" w:rsidRDefault="00866C10" w:rsidP="00866C10">
      <w:pPr>
        <w:ind w:firstLine="567"/>
        <w:jc w:val="both"/>
        <w:rPr>
          <w:bCs/>
          <w:sz w:val="28"/>
          <w:szCs w:val="28"/>
          <w:lang w:val="kk-KZ"/>
        </w:rPr>
      </w:pPr>
      <w:r w:rsidRPr="00866C10">
        <w:rPr>
          <w:bCs/>
          <w:sz w:val="28"/>
          <w:szCs w:val="28"/>
          <w:lang w:val="kk-KZ"/>
        </w:rPr>
        <w:t xml:space="preserve">Кен орындарының бұл түрін игеру кезінде өндіру жұмыстарының бүкіл циклі мынадай бірнеше процестен тұрады: </w:t>
      </w:r>
    </w:p>
    <w:p w:rsidR="00866C10" w:rsidRPr="00866C10" w:rsidRDefault="00866C10" w:rsidP="00866C10">
      <w:pPr>
        <w:ind w:firstLine="567"/>
        <w:jc w:val="both"/>
        <w:rPr>
          <w:bCs/>
          <w:sz w:val="28"/>
          <w:szCs w:val="28"/>
          <w:lang w:val="kk-KZ"/>
        </w:rPr>
      </w:pPr>
      <w:r w:rsidRPr="00866C10">
        <w:rPr>
          <w:bCs/>
          <w:sz w:val="28"/>
          <w:szCs w:val="28"/>
          <w:lang w:val="kk-KZ"/>
        </w:rPr>
        <w:t xml:space="preserve">1. Технологиялық ұңғымаларды бұрғылау және жабдықтау; </w:t>
      </w:r>
    </w:p>
    <w:p w:rsidR="00866C10" w:rsidRPr="00866C10" w:rsidRDefault="00EE2756" w:rsidP="00866C10">
      <w:pPr>
        <w:ind w:firstLine="567"/>
        <w:jc w:val="both"/>
        <w:rPr>
          <w:bCs/>
          <w:sz w:val="28"/>
          <w:szCs w:val="28"/>
          <w:lang w:val="kk-KZ"/>
        </w:rPr>
      </w:pPr>
      <w:r>
        <w:rPr>
          <w:bCs/>
          <w:sz w:val="28"/>
          <w:szCs w:val="28"/>
          <w:lang w:val="kk-KZ"/>
        </w:rPr>
        <w:t>2.</w:t>
      </w:r>
      <w:r w:rsidR="00866C10" w:rsidRPr="00866C10">
        <w:rPr>
          <w:bCs/>
          <w:sz w:val="28"/>
          <w:szCs w:val="28"/>
          <w:lang w:val="kk-KZ"/>
        </w:rPr>
        <w:t xml:space="preserve">Уранды кен денелерінен сілтісіздендіру, яғни металды ерітіндіге айналдыру; </w:t>
      </w:r>
    </w:p>
    <w:p w:rsidR="00866C10" w:rsidRPr="00866C10" w:rsidRDefault="00866C10" w:rsidP="00866C10">
      <w:pPr>
        <w:ind w:firstLine="567"/>
        <w:jc w:val="both"/>
        <w:rPr>
          <w:bCs/>
          <w:sz w:val="28"/>
          <w:szCs w:val="28"/>
          <w:lang w:val="kk-KZ"/>
        </w:rPr>
      </w:pPr>
      <w:r w:rsidRPr="00866C10">
        <w:rPr>
          <w:bCs/>
          <w:sz w:val="28"/>
          <w:szCs w:val="28"/>
          <w:lang w:val="kk-KZ"/>
        </w:rPr>
        <w:t xml:space="preserve">3. Жер қойнауынан технологиялық ерітінділерді сору және тасымалдау; </w:t>
      </w:r>
    </w:p>
    <w:p w:rsidR="00866C10" w:rsidRPr="00866C10" w:rsidRDefault="00866C10" w:rsidP="00866C10">
      <w:pPr>
        <w:ind w:firstLine="567"/>
        <w:jc w:val="both"/>
        <w:rPr>
          <w:bCs/>
          <w:sz w:val="28"/>
          <w:szCs w:val="28"/>
          <w:lang w:val="kk-KZ"/>
        </w:rPr>
      </w:pPr>
      <w:r w:rsidRPr="00866C10">
        <w:rPr>
          <w:bCs/>
          <w:sz w:val="28"/>
          <w:szCs w:val="28"/>
          <w:lang w:val="kk-KZ"/>
        </w:rPr>
        <w:t xml:space="preserve">4. Өнімді ерітінділерден уранды сорбциялау және десорбциялау; </w:t>
      </w:r>
    </w:p>
    <w:p w:rsidR="00866C10" w:rsidRPr="00866C10" w:rsidRDefault="00811308" w:rsidP="00866C10">
      <w:pPr>
        <w:ind w:firstLine="567"/>
        <w:jc w:val="both"/>
        <w:rPr>
          <w:bCs/>
          <w:sz w:val="28"/>
          <w:szCs w:val="28"/>
          <w:lang w:val="kk-KZ"/>
        </w:rPr>
      </w:pPr>
      <w:r>
        <w:rPr>
          <w:bCs/>
          <w:sz w:val="28"/>
          <w:szCs w:val="28"/>
          <w:lang w:val="kk-KZ"/>
        </w:rPr>
        <w:t>ЖҰС</w:t>
      </w:r>
      <w:r w:rsidR="00866C10" w:rsidRPr="00866C10">
        <w:rPr>
          <w:bCs/>
          <w:sz w:val="28"/>
          <w:szCs w:val="28"/>
          <w:lang w:val="kk-KZ"/>
        </w:rPr>
        <w:t xml:space="preserve"> (жерасты ұңғыма сілтісіздендіру) әдісінің артықшылығы – қайта балқытуды едәуір қысқарту ғана емес, сонымен қатар өндіру процестері адам еңбегінің, еңбек құралдары мен өндіріс құралдарының шығындары тұрғысынан мүлдем басқа сапалық сипаттамаға ие болады</w:t>
      </w:r>
      <w:r w:rsidR="00610CDF" w:rsidRPr="00610CDF">
        <w:rPr>
          <w:bCs/>
          <w:sz w:val="28"/>
          <w:szCs w:val="28"/>
          <w:lang w:val="kk-KZ"/>
        </w:rPr>
        <w:t xml:space="preserve"> [</w:t>
      </w:r>
      <w:r w:rsidR="00610CDF">
        <w:rPr>
          <w:bCs/>
          <w:sz w:val="28"/>
          <w:szCs w:val="28"/>
          <w:lang w:val="kk-KZ"/>
        </w:rPr>
        <w:t>3,4</w:t>
      </w:r>
      <w:r w:rsidR="00610CDF" w:rsidRPr="00610CDF">
        <w:rPr>
          <w:bCs/>
          <w:sz w:val="28"/>
          <w:szCs w:val="28"/>
          <w:lang w:val="kk-KZ"/>
        </w:rPr>
        <w:t>]</w:t>
      </w:r>
      <w:r w:rsidR="00866C10" w:rsidRPr="00866C10">
        <w:rPr>
          <w:bCs/>
          <w:sz w:val="28"/>
          <w:szCs w:val="28"/>
          <w:lang w:val="kk-KZ"/>
        </w:rPr>
        <w:t>.</w:t>
      </w:r>
    </w:p>
    <w:p w:rsidR="00866C10" w:rsidRPr="00866C10" w:rsidRDefault="00866C10" w:rsidP="00866C10">
      <w:pPr>
        <w:ind w:firstLine="567"/>
        <w:jc w:val="both"/>
        <w:rPr>
          <w:bCs/>
          <w:sz w:val="28"/>
          <w:szCs w:val="28"/>
          <w:lang w:val="kk-KZ"/>
        </w:rPr>
      </w:pPr>
      <w:r w:rsidRPr="00866C10">
        <w:rPr>
          <w:bCs/>
          <w:sz w:val="28"/>
          <w:szCs w:val="28"/>
          <w:lang w:val="kk-KZ"/>
        </w:rPr>
        <w:t>Бұл әдісті қолдану кезінде қымбат кен орындарын немесе карьерлерді, сондай-ақ гидрометаллургиялық зауыттарды салудың, көптеген материалдарды жұмсаудың қажеті жоқ, құрылыстағы және кен орындары</w:t>
      </w:r>
      <w:r w:rsidR="000E602B">
        <w:rPr>
          <w:bCs/>
          <w:sz w:val="28"/>
          <w:szCs w:val="28"/>
          <w:lang w:val="kk-KZ"/>
        </w:rPr>
        <w:t>ндағы жұмысшылардың саны азаяды,</w:t>
      </w:r>
      <w:r w:rsidRPr="00866C10">
        <w:rPr>
          <w:bCs/>
          <w:sz w:val="28"/>
          <w:szCs w:val="28"/>
          <w:lang w:val="kk-KZ"/>
        </w:rPr>
        <w:t xml:space="preserve"> күрделі гидрогеологиялық жағдайларда жатқан кендегі уран мөлшері аз және жұтаң кен орындарын игеру нәтижесінде табиғи шикізат ресурстары артады (оларды дәстүрлі тәсілдермен игеру экономикалық тұрғыдан тиімсіз).</w:t>
      </w:r>
    </w:p>
    <w:p w:rsidR="00866C10" w:rsidRPr="00866C10" w:rsidRDefault="00866C10" w:rsidP="00866C10">
      <w:pPr>
        <w:ind w:firstLine="567"/>
        <w:jc w:val="both"/>
        <w:rPr>
          <w:bCs/>
          <w:sz w:val="28"/>
          <w:szCs w:val="28"/>
          <w:lang w:val="kk-KZ"/>
        </w:rPr>
      </w:pPr>
      <w:r w:rsidRPr="00866C10">
        <w:rPr>
          <w:bCs/>
          <w:sz w:val="28"/>
          <w:szCs w:val="28"/>
          <w:lang w:val="kk-KZ"/>
        </w:rPr>
        <w:t xml:space="preserve">Осы </w:t>
      </w:r>
      <w:r w:rsidR="000E602B">
        <w:rPr>
          <w:bCs/>
          <w:sz w:val="28"/>
          <w:szCs w:val="28"/>
          <w:lang w:val="kk-KZ"/>
        </w:rPr>
        <w:t>сияқты</w:t>
      </w:r>
      <w:r w:rsidRPr="00866C10">
        <w:rPr>
          <w:bCs/>
          <w:sz w:val="28"/>
          <w:szCs w:val="28"/>
          <w:lang w:val="kk-KZ"/>
        </w:rPr>
        <w:t xml:space="preserve"> артықшылықтарға қарамастан, бұл әдістің бірқатар кемшіліктері де бар, олардың бірі – ұңғымалар шығымының мерзімді төмендеуі, оның себебі технологиялық ұңғымаларды бұрғылау кезінде кенді қабаттың сүзгі маңы аймағының бастапқы кольматациялануы болып табылады</w:t>
      </w:r>
      <w:r w:rsidR="00610CDF" w:rsidRPr="00610CDF">
        <w:rPr>
          <w:bCs/>
          <w:sz w:val="28"/>
          <w:szCs w:val="28"/>
          <w:lang w:val="kk-KZ"/>
        </w:rPr>
        <w:t xml:space="preserve"> [5</w:t>
      </w:r>
      <w:r w:rsidR="00610CDF">
        <w:rPr>
          <w:bCs/>
          <w:sz w:val="28"/>
          <w:szCs w:val="28"/>
          <w:lang w:val="kk-KZ"/>
        </w:rPr>
        <w:t>]</w:t>
      </w:r>
      <w:r w:rsidRPr="00866C10">
        <w:rPr>
          <w:bCs/>
          <w:sz w:val="28"/>
          <w:szCs w:val="28"/>
          <w:lang w:val="kk-KZ"/>
        </w:rPr>
        <w:t xml:space="preserve">. Бұл гидравликалық кедергілердің артуына және ерітіндінің ұңғымаларға ағуының азаюына әкеледі. Кен қабатын </w:t>
      </w:r>
      <w:r w:rsidR="00DF4F80">
        <w:rPr>
          <w:bCs/>
          <w:sz w:val="28"/>
          <w:szCs w:val="28"/>
          <w:lang w:val="kk-KZ"/>
        </w:rPr>
        <w:t>бұрғылау</w:t>
      </w:r>
      <w:r w:rsidRPr="00866C10">
        <w:rPr>
          <w:bCs/>
          <w:sz w:val="28"/>
          <w:szCs w:val="28"/>
          <w:lang w:val="kk-KZ"/>
        </w:rPr>
        <w:t xml:space="preserve"> кезінде басылып қалған саз бөлшектері – бұрғылау ерітіндісінің инфильтраты кольматациялайтын зат болады. Бұл зат қыртыс суымен әрекеттеседі де, химиялық реакция нәтижесінде кейбір өнімдер шөгіндіге түседі.  Мұндай жағдайда ұңғыманың шығымы азаяды, тиісінше уран өндірісі де азаяды. Шығым 50%-ға азайған кезде ұңғымалар тобының жұмысы </w:t>
      </w:r>
      <w:r w:rsidR="008C3D80">
        <w:rPr>
          <w:bCs/>
          <w:sz w:val="28"/>
          <w:szCs w:val="28"/>
          <w:lang w:val="kk-KZ"/>
        </w:rPr>
        <w:t xml:space="preserve">   </w:t>
      </w:r>
      <w:r w:rsidRPr="00866C10">
        <w:rPr>
          <w:bCs/>
          <w:sz w:val="28"/>
          <w:szCs w:val="28"/>
          <w:lang w:val="kk-KZ"/>
        </w:rPr>
        <w:t>3-5 күнге тоқтатылады, ЖҚЖ (жөндеу-қалпына келтіру жұмыстары) жүргізіледі</w:t>
      </w:r>
      <w:r w:rsidR="00610CDF" w:rsidRPr="00610CDF">
        <w:rPr>
          <w:bCs/>
          <w:sz w:val="28"/>
          <w:szCs w:val="28"/>
          <w:lang w:val="kk-KZ"/>
        </w:rPr>
        <w:t xml:space="preserve"> [6,7]</w:t>
      </w:r>
      <w:r w:rsidRPr="00866C10">
        <w:rPr>
          <w:bCs/>
          <w:sz w:val="28"/>
          <w:szCs w:val="28"/>
          <w:lang w:val="kk-KZ"/>
        </w:rPr>
        <w:t>.</w:t>
      </w:r>
    </w:p>
    <w:p w:rsidR="00866C10" w:rsidRPr="00866C10" w:rsidRDefault="00866C10" w:rsidP="00866C10">
      <w:pPr>
        <w:shd w:val="clear" w:color="auto" w:fill="FFFFFF"/>
        <w:tabs>
          <w:tab w:val="num" w:pos="600"/>
        </w:tabs>
        <w:ind w:firstLine="567"/>
        <w:jc w:val="both"/>
        <w:rPr>
          <w:sz w:val="28"/>
          <w:szCs w:val="28"/>
          <w:lang w:val="kk-KZ"/>
        </w:rPr>
      </w:pPr>
      <w:r w:rsidRPr="00866C10">
        <w:rPr>
          <w:sz w:val="28"/>
          <w:szCs w:val="28"/>
          <w:lang w:val="kk-KZ"/>
        </w:rPr>
        <w:t xml:space="preserve">Зерттеу жұмыстарын және геотехнологиялық ұңғымалар шығымының төмендеу заңдылықтарын талдау негізінде технологиялық ұңғымаларды бұрғылаудың жаңа әдісін әзірлеудің өзектілігі пайда болды. Бұл қабаттың кеуектілігі мен өткізгіштігінің табиғи жағдайларын сақтауға, кен қабатын </w:t>
      </w:r>
      <w:r w:rsidRPr="00866C10">
        <w:rPr>
          <w:sz w:val="28"/>
          <w:szCs w:val="28"/>
          <w:lang w:val="kk-KZ"/>
        </w:rPr>
        <w:lastRenderedPageBreak/>
        <w:t xml:space="preserve">ұңғымалау жылдамдығын арттыруға, пайдалану ұңғымаларының өнімділігін арттыруға және бұрғылау кезінде жөндеу-қалпына келтіру жұмыстарының көлемін азайтуға бағытталған. </w:t>
      </w:r>
    </w:p>
    <w:p w:rsidR="00866C10" w:rsidRPr="00866C10" w:rsidRDefault="00866C10" w:rsidP="00866C10">
      <w:pPr>
        <w:shd w:val="clear" w:color="auto" w:fill="FFFFFF"/>
        <w:tabs>
          <w:tab w:val="num" w:pos="600"/>
        </w:tabs>
        <w:ind w:firstLine="567"/>
        <w:jc w:val="both"/>
        <w:rPr>
          <w:sz w:val="28"/>
          <w:szCs w:val="28"/>
          <w:lang w:val="kk-KZ"/>
        </w:rPr>
      </w:pPr>
      <w:r w:rsidRPr="00866C10">
        <w:rPr>
          <w:b/>
          <w:sz w:val="28"/>
          <w:szCs w:val="28"/>
          <w:lang w:val="kk-KZ"/>
        </w:rPr>
        <w:t>Зерттеудің мақсаты</w:t>
      </w:r>
      <w:r w:rsidRPr="00866C10">
        <w:rPr>
          <w:sz w:val="28"/>
          <w:szCs w:val="28"/>
          <w:lang w:val="kk-KZ"/>
        </w:rPr>
        <w:t xml:space="preserve"> – технологиялық ұңғымаларды бұрғылаудың инновациялық әдісін әзірлеу. Бұл әдіс </w:t>
      </w:r>
      <w:r w:rsidR="00DF4F80">
        <w:rPr>
          <w:sz w:val="28"/>
          <w:szCs w:val="28"/>
          <w:lang w:val="kk-KZ"/>
        </w:rPr>
        <w:t>жуу</w:t>
      </w:r>
      <w:r w:rsidRPr="00866C10">
        <w:rPr>
          <w:sz w:val="28"/>
          <w:szCs w:val="28"/>
          <w:lang w:val="kk-KZ"/>
        </w:rPr>
        <w:t xml:space="preserve"> ерітіндісі </w:t>
      </w:r>
      <w:r w:rsidR="00EF13B2">
        <w:rPr>
          <w:sz w:val="28"/>
          <w:szCs w:val="28"/>
          <w:lang w:val="kk-KZ"/>
        </w:rPr>
        <w:t>тізбегінің</w:t>
      </w:r>
      <w:r w:rsidRPr="00866C10">
        <w:rPr>
          <w:sz w:val="28"/>
          <w:szCs w:val="28"/>
          <w:lang w:val="kk-KZ"/>
        </w:rPr>
        <w:t xml:space="preserve"> гидростатикалық қысымымен ұңғымалардың түп маңындағы аймағында жаншылған инфильтрат көлемін азайту арқылы кенді қабаттың сүзгілеу қасиеттерін жақсартуды және кольматациялаудың төмендеуін қамтамасыз етеді. </w:t>
      </w:r>
    </w:p>
    <w:p w:rsidR="00866C10" w:rsidRPr="00866C10" w:rsidRDefault="00866C10" w:rsidP="00866C10">
      <w:pPr>
        <w:shd w:val="clear" w:color="auto" w:fill="FFFFFF"/>
        <w:tabs>
          <w:tab w:val="num" w:pos="600"/>
        </w:tabs>
        <w:ind w:firstLine="567"/>
        <w:jc w:val="both"/>
        <w:rPr>
          <w:sz w:val="28"/>
          <w:szCs w:val="28"/>
          <w:lang w:val="kk-KZ"/>
        </w:rPr>
      </w:pPr>
      <w:r w:rsidRPr="00866C10">
        <w:rPr>
          <w:b/>
          <w:sz w:val="28"/>
          <w:szCs w:val="28"/>
          <w:lang w:val="kk-KZ"/>
        </w:rPr>
        <w:t>Жұмыстың идеясы</w:t>
      </w:r>
      <w:r w:rsidRPr="00866C10">
        <w:rPr>
          <w:sz w:val="28"/>
          <w:szCs w:val="28"/>
          <w:lang w:val="kk-KZ"/>
        </w:rPr>
        <w:t xml:space="preserve"> – кендердің сүзу сипаттамаларын жақсарту және ұңғыма қабырғаларының кольматациясының алдын алу үшін кен аймағын бұрғылау кезінде депрессия параметрлерінен түп аймағына дейінгі эрлифт әсерінің белгіленген заңдылықтарын қолдану.  </w:t>
      </w:r>
    </w:p>
    <w:p w:rsidR="00866C10" w:rsidRPr="00866C10" w:rsidRDefault="00866C10" w:rsidP="00866C10">
      <w:pPr>
        <w:shd w:val="clear" w:color="auto" w:fill="FFFFFF"/>
        <w:tabs>
          <w:tab w:val="num" w:pos="600"/>
        </w:tabs>
        <w:ind w:firstLine="567"/>
        <w:jc w:val="both"/>
        <w:rPr>
          <w:sz w:val="28"/>
          <w:szCs w:val="28"/>
          <w:lang w:val="kk-KZ"/>
        </w:rPr>
      </w:pPr>
      <w:r w:rsidRPr="00866C10">
        <w:rPr>
          <w:b/>
          <w:sz w:val="28"/>
          <w:szCs w:val="28"/>
          <w:lang w:val="kk-KZ"/>
        </w:rPr>
        <w:t>Зерттеудің міндеттері</w:t>
      </w:r>
      <w:r w:rsidRPr="00866C10">
        <w:rPr>
          <w:sz w:val="28"/>
          <w:szCs w:val="28"/>
          <w:lang w:val="kk-KZ"/>
        </w:rPr>
        <w:t>:</w:t>
      </w:r>
    </w:p>
    <w:p w:rsidR="00866C10" w:rsidRPr="00866C10" w:rsidRDefault="00866C10" w:rsidP="00866C10">
      <w:pPr>
        <w:ind w:firstLine="567"/>
        <w:jc w:val="both"/>
        <w:rPr>
          <w:sz w:val="28"/>
          <w:szCs w:val="28"/>
          <w:lang w:val="kk-KZ"/>
        </w:rPr>
      </w:pPr>
      <w:r w:rsidRPr="00866C10">
        <w:rPr>
          <w:sz w:val="28"/>
          <w:szCs w:val="28"/>
          <w:lang w:val="kk-KZ"/>
        </w:rPr>
        <w:t>Қойылған мақсатқа сәйкес диссертацияда шешуді талап ететін келесідей міндеттер тұжырымдалған</w:t>
      </w:r>
    </w:p>
    <w:p w:rsidR="00866C10" w:rsidRPr="00866C10" w:rsidRDefault="00866C10" w:rsidP="00866C10">
      <w:pPr>
        <w:tabs>
          <w:tab w:val="left" w:pos="851"/>
        </w:tabs>
        <w:ind w:firstLine="567"/>
        <w:jc w:val="both"/>
        <w:rPr>
          <w:sz w:val="28"/>
          <w:szCs w:val="28"/>
          <w:lang w:val="kk-KZ"/>
        </w:rPr>
      </w:pPr>
      <w:r w:rsidRPr="00866C10">
        <w:rPr>
          <w:sz w:val="28"/>
          <w:szCs w:val="28"/>
          <w:lang w:val="kk-KZ"/>
        </w:rPr>
        <w:t>1.</w:t>
      </w:r>
      <w:r w:rsidRPr="00866C10">
        <w:rPr>
          <w:sz w:val="28"/>
          <w:szCs w:val="28"/>
          <w:lang w:val="kk-KZ"/>
        </w:rPr>
        <w:tab/>
        <w:t>Ұңғымалардың сүзгі маңы аймағы кендерінің сүзу сипаттамаларының эрлифт бұрғылау параметрлерінен өзгеру заңдылықтарын анықтау;</w:t>
      </w:r>
    </w:p>
    <w:p w:rsidR="00866C10" w:rsidRPr="00866C10" w:rsidRDefault="00866C10" w:rsidP="00866C10">
      <w:pPr>
        <w:tabs>
          <w:tab w:val="left" w:pos="851"/>
        </w:tabs>
        <w:ind w:firstLine="567"/>
        <w:jc w:val="both"/>
        <w:rPr>
          <w:sz w:val="28"/>
          <w:szCs w:val="28"/>
          <w:lang w:val="kk-KZ"/>
        </w:rPr>
      </w:pPr>
      <w:r w:rsidRPr="00866C10">
        <w:rPr>
          <w:sz w:val="28"/>
          <w:szCs w:val="28"/>
          <w:lang w:val="kk-KZ"/>
        </w:rPr>
        <w:t>2.</w:t>
      </w:r>
      <w:r w:rsidRPr="00866C10">
        <w:rPr>
          <w:sz w:val="28"/>
          <w:szCs w:val="28"/>
          <w:lang w:val="kk-KZ"/>
        </w:rPr>
        <w:tab/>
        <w:t>Уранның ЖҰС тиімділігін арттыру үшін технологиялық ұңғымаларды бұрғылаудың эрлифт тәсілінің ұтымды режимдерінің технологиясы мен негіздемесін әзірлеу;</w:t>
      </w:r>
    </w:p>
    <w:p w:rsidR="00866C10" w:rsidRPr="00866C10" w:rsidRDefault="00866C10" w:rsidP="00866C10">
      <w:pPr>
        <w:tabs>
          <w:tab w:val="left" w:pos="851"/>
        </w:tabs>
        <w:ind w:firstLine="567"/>
        <w:jc w:val="both"/>
        <w:rPr>
          <w:sz w:val="28"/>
          <w:szCs w:val="28"/>
          <w:lang w:val="kk-KZ"/>
        </w:rPr>
      </w:pPr>
      <w:r w:rsidRPr="00866C10">
        <w:rPr>
          <w:sz w:val="28"/>
          <w:szCs w:val="28"/>
          <w:lang w:val="kk-KZ"/>
        </w:rPr>
        <w:t>3.</w:t>
      </w:r>
      <w:r w:rsidRPr="00866C10">
        <w:rPr>
          <w:sz w:val="28"/>
          <w:szCs w:val="28"/>
          <w:lang w:val="kk-KZ"/>
        </w:rPr>
        <w:tab/>
        <w:t xml:space="preserve"> Жөндеу-қалпына келтіру жұмыстарын жүргізу кезінде ұңғымалардың сүзу сипаттамаларын қалпына келтіруге арналған гидроимпульсті түптік машинасының тиімді параметрлерін анықтау;</w:t>
      </w:r>
    </w:p>
    <w:p w:rsidR="00866C10" w:rsidRPr="00866C10" w:rsidRDefault="00866C10" w:rsidP="00866C10">
      <w:pPr>
        <w:tabs>
          <w:tab w:val="left" w:pos="851"/>
          <w:tab w:val="left" w:pos="1134"/>
        </w:tabs>
        <w:ind w:firstLine="567"/>
        <w:jc w:val="both"/>
        <w:rPr>
          <w:b/>
          <w:bCs/>
          <w:sz w:val="28"/>
          <w:szCs w:val="28"/>
          <w:lang w:val="kk-KZ"/>
        </w:rPr>
      </w:pPr>
      <w:r w:rsidRPr="00866C10">
        <w:rPr>
          <w:b/>
          <w:bCs/>
          <w:sz w:val="28"/>
          <w:szCs w:val="28"/>
          <w:lang w:val="kk-KZ"/>
        </w:rPr>
        <w:t>Қорғауға ұсынылатын ғылыми тұжырымдар</w:t>
      </w:r>
    </w:p>
    <w:p w:rsidR="00866C10" w:rsidRPr="00866C10" w:rsidRDefault="00866C10" w:rsidP="00866C10">
      <w:pPr>
        <w:tabs>
          <w:tab w:val="left" w:pos="851"/>
          <w:tab w:val="left" w:pos="1134"/>
        </w:tabs>
        <w:ind w:firstLine="567"/>
        <w:jc w:val="both"/>
        <w:rPr>
          <w:sz w:val="28"/>
          <w:szCs w:val="28"/>
          <w:lang w:val="kk-KZ"/>
        </w:rPr>
      </w:pPr>
      <w:r w:rsidRPr="00866C10">
        <w:rPr>
          <w:sz w:val="28"/>
          <w:szCs w:val="28"/>
          <w:lang w:val="kk-KZ"/>
        </w:rPr>
        <w:t>1.</w:t>
      </w:r>
      <w:r w:rsidRPr="00866C10">
        <w:rPr>
          <w:sz w:val="28"/>
          <w:szCs w:val="28"/>
          <w:lang w:val="kk-KZ"/>
        </w:rPr>
        <w:tab/>
        <w:t>Технологиялық ұңғымаларды бұрғылаудың эрлифт әдісін қолдану арқылы өткізгіштігі төмен кендер үшін кенді қабаттың сүзу қасиеттерін сақтау технологиясы жасалды.</w:t>
      </w:r>
    </w:p>
    <w:p w:rsidR="00866C10" w:rsidRPr="00866C10" w:rsidRDefault="00866C10" w:rsidP="00866C10">
      <w:pPr>
        <w:tabs>
          <w:tab w:val="left" w:pos="851"/>
          <w:tab w:val="left" w:pos="1134"/>
        </w:tabs>
        <w:ind w:firstLine="567"/>
        <w:jc w:val="both"/>
        <w:rPr>
          <w:sz w:val="28"/>
          <w:szCs w:val="28"/>
          <w:lang w:val="kk-KZ"/>
        </w:rPr>
      </w:pPr>
      <w:r w:rsidRPr="00866C10">
        <w:rPr>
          <w:sz w:val="28"/>
          <w:szCs w:val="28"/>
          <w:lang w:val="kk-KZ"/>
        </w:rPr>
        <w:t>2.</w:t>
      </w:r>
      <w:r w:rsidRPr="00866C10">
        <w:rPr>
          <w:sz w:val="28"/>
          <w:szCs w:val="28"/>
          <w:lang w:val="kk-KZ"/>
        </w:rPr>
        <w:tab/>
        <w:t xml:space="preserve">Берілетін ауа қысымының жоғарылауына, жуу ерітіндісінің шығынына және өнімді қабат кендерінің гранулометриялық сипаттамаларына байланысты эрлифт бұрғылау режимдерін қолданудың ұтымды параметрлері негізделді. </w:t>
      </w:r>
    </w:p>
    <w:p w:rsidR="00866C10" w:rsidRPr="00866C10" w:rsidRDefault="00866C10" w:rsidP="00866C10">
      <w:pPr>
        <w:tabs>
          <w:tab w:val="left" w:pos="851"/>
          <w:tab w:val="left" w:pos="1134"/>
        </w:tabs>
        <w:ind w:firstLine="567"/>
        <w:jc w:val="both"/>
        <w:rPr>
          <w:sz w:val="28"/>
          <w:szCs w:val="28"/>
          <w:lang w:val="kk-KZ"/>
        </w:rPr>
      </w:pPr>
      <w:r w:rsidRPr="00866C10">
        <w:rPr>
          <w:sz w:val="28"/>
          <w:szCs w:val="28"/>
          <w:lang w:val="kk-KZ"/>
        </w:rPr>
        <w:t>3.</w:t>
      </w:r>
      <w:r w:rsidRPr="00866C10">
        <w:rPr>
          <w:sz w:val="28"/>
          <w:szCs w:val="28"/>
          <w:lang w:val="kk-KZ"/>
        </w:rPr>
        <w:tab/>
        <w:t>Гидроимпульсті түптік машинасын қолдану параметрлерінің тұнба түзетін материалдардың тығыздығына тәуелділігі негізделді.</w:t>
      </w:r>
    </w:p>
    <w:p w:rsidR="00866C10" w:rsidRPr="00866C10" w:rsidRDefault="00866C10" w:rsidP="00866C10">
      <w:pPr>
        <w:ind w:firstLine="567"/>
        <w:jc w:val="both"/>
        <w:rPr>
          <w:b/>
          <w:bCs/>
          <w:sz w:val="28"/>
          <w:szCs w:val="28"/>
          <w:lang w:val="kk-KZ"/>
        </w:rPr>
      </w:pPr>
      <w:r w:rsidRPr="00866C10">
        <w:rPr>
          <w:b/>
          <w:bCs/>
          <w:sz w:val="28"/>
          <w:szCs w:val="28"/>
          <w:lang w:val="kk-KZ"/>
        </w:rPr>
        <w:t>Зерттеудің негізгі нәтижелері:</w:t>
      </w:r>
    </w:p>
    <w:p w:rsidR="00866C10" w:rsidRPr="00866C10" w:rsidRDefault="00866C10" w:rsidP="00866C10">
      <w:pPr>
        <w:tabs>
          <w:tab w:val="left" w:pos="851"/>
          <w:tab w:val="left" w:pos="1134"/>
        </w:tabs>
        <w:ind w:firstLine="567"/>
        <w:jc w:val="both"/>
        <w:rPr>
          <w:sz w:val="28"/>
          <w:szCs w:val="28"/>
          <w:lang w:val="kk-KZ"/>
        </w:rPr>
      </w:pPr>
      <w:r w:rsidRPr="00866C10">
        <w:rPr>
          <w:sz w:val="28"/>
          <w:szCs w:val="28"/>
          <w:lang w:val="kk-KZ"/>
        </w:rPr>
        <w:t>1.</w:t>
      </w:r>
      <w:r w:rsidRPr="00866C10">
        <w:rPr>
          <w:sz w:val="28"/>
          <w:szCs w:val="28"/>
          <w:lang w:val="kk-KZ"/>
        </w:rPr>
        <w:tab/>
        <w:t xml:space="preserve">Инкай кен орнының Інқұдық және Мыңқұдық өнімді қабаттарында уран өндіру ұңғымасы жанындағы негізгі тұнба түзуші компоненттерде 5-10% дала шпаты, 80-90% кварц, 1-5% альбит бар. Шөгінді массасындағы дала шпаты, кварц, альбит агрегаттарының арақатынасы оның тығыздығын белгілейді. </w:t>
      </w:r>
    </w:p>
    <w:p w:rsidR="00866C10" w:rsidRPr="00866C10" w:rsidRDefault="00866C10" w:rsidP="00866C10">
      <w:pPr>
        <w:tabs>
          <w:tab w:val="left" w:pos="851"/>
          <w:tab w:val="left" w:pos="1134"/>
        </w:tabs>
        <w:ind w:firstLine="567"/>
        <w:jc w:val="both"/>
        <w:rPr>
          <w:sz w:val="28"/>
          <w:szCs w:val="28"/>
          <w:lang w:val="kk-KZ"/>
        </w:rPr>
      </w:pPr>
      <w:r w:rsidRPr="00866C10">
        <w:rPr>
          <w:sz w:val="28"/>
          <w:szCs w:val="28"/>
          <w:lang w:val="kk-KZ"/>
        </w:rPr>
        <w:t>2.</w:t>
      </w:r>
      <w:r w:rsidRPr="00866C10">
        <w:rPr>
          <w:sz w:val="28"/>
          <w:szCs w:val="28"/>
          <w:lang w:val="kk-KZ"/>
        </w:rPr>
        <w:tab/>
        <w:t xml:space="preserve">Уран ЖҰС кезінде өткізгіштігі төмен кендерде ұңғымаларды бұрғылаудың эрлифт әдісін қолдана отырып, өнімді қабаттарды ашудың әзірленген технологиясы  </w:t>
      </w:r>
      <w:r w:rsidR="005C5D34">
        <w:rPr>
          <w:sz w:val="28"/>
          <w:szCs w:val="28"/>
          <w:lang w:val="kk-KZ"/>
        </w:rPr>
        <w:t>қос</w:t>
      </w:r>
      <w:r w:rsidRPr="00866C10">
        <w:rPr>
          <w:sz w:val="28"/>
          <w:szCs w:val="28"/>
          <w:lang w:val="kk-KZ"/>
        </w:rPr>
        <w:t xml:space="preserve"> бұрғылау құбырлары арасындағы кеңістікке 7-15 бар қысыммен ауа беруді көздейді. Бұл кендердің гранулометриялық сипаттамаларына, саздылығына, өнімді қабаттағы сүзу коэффициентіне байланысты. Ұсынылған технологияның тиімді параметрлері негізделген, өнімді қабатты қоршаған жыныс кендерінің минералогиялық сипаттамаларына </w:t>
      </w:r>
      <w:r w:rsidRPr="00866C10">
        <w:rPr>
          <w:sz w:val="28"/>
          <w:szCs w:val="28"/>
          <w:lang w:val="kk-KZ"/>
        </w:rPr>
        <w:lastRenderedPageBreak/>
        <w:t>байланысты блоктың жұмыс істеу мерзімін қысқартады және пайдалану шығынын 5%-ға төмендетеді. Жалпы, пайдалану блоктарын өңдеу кезеңінде уранды сілтісіздендіруді күшейту және Қазақстан Республикасының уран өндіретін кәсіпорындарында химиялық реагенттер мен электр энергиясының үлестік нормаларын төмендету қамтамасыз етіледі.</w:t>
      </w:r>
    </w:p>
    <w:p w:rsidR="00866C10" w:rsidRPr="00866C10" w:rsidRDefault="00866C10" w:rsidP="00866C10">
      <w:pPr>
        <w:tabs>
          <w:tab w:val="left" w:pos="851"/>
          <w:tab w:val="left" w:pos="1134"/>
        </w:tabs>
        <w:ind w:firstLine="567"/>
        <w:jc w:val="both"/>
        <w:rPr>
          <w:sz w:val="28"/>
          <w:szCs w:val="28"/>
          <w:lang w:val="kk-KZ"/>
        </w:rPr>
      </w:pPr>
      <w:r w:rsidRPr="00866C10">
        <w:rPr>
          <w:sz w:val="28"/>
          <w:szCs w:val="28"/>
          <w:lang w:val="kk-KZ"/>
        </w:rPr>
        <w:t>3.</w:t>
      </w:r>
      <w:r w:rsidRPr="00866C10">
        <w:rPr>
          <w:sz w:val="28"/>
          <w:szCs w:val="28"/>
          <w:lang w:val="kk-KZ"/>
        </w:rPr>
        <w:tab/>
        <w:t xml:space="preserve">Инкай уранды кен орнының кенді қоршайтын жыныстары мен шөгінді түзетін компоненттерінің физика-химиялық құрамына сүйене отырып, кольматанттық құрылымды 10 МПа тең </w:t>
      </w:r>
      <w:r w:rsidR="00DF4F80">
        <w:rPr>
          <w:sz w:val="28"/>
          <w:szCs w:val="28"/>
          <w:lang w:val="kk-KZ"/>
        </w:rPr>
        <w:t>жуу</w:t>
      </w:r>
      <w:r w:rsidRPr="00866C10">
        <w:rPr>
          <w:sz w:val="28"/>
          <w:szCs w:val="28"/>
          <w:lang w:val="kk-KZ"/>
        </w:rPr>
        <w:t xml:space="preserve"> ерітіндісінің импульс ағынының қысымымен ыдырату арқылы шөгіндінің түзілуіне жол бермейтін қабатқа гидроимпульс әсерінің ұтымды параметрлері белгіленді. Бұл дисперсті бөлшектердің жарық бетіне белсенді шығуын қамтамасыз етеді.</w:t>
      </w:r>
    </w:p>
    <w:p w:rsidR="00866C10" w:rsidRPr="00866C10" w:rsidRDefault="00866C10" w:rsidP="00866C10">
      <w:pPr>
        <w:tabs>
          <w:tab w:val="left" w:pos="851"/>
          <w:tab w:val="left" w:pos="1134"/>
        </w:tabs>
        <w:ind w:firstLine="567"/>
        <w:jc w:val="both"/>
        <w:rPr>
          <w:sz w:val="28"/>
          <w:szCs w:val="28"/>
          <w:lang w:val="kk-KZ"/>
        </w:rPr>
      </w:pPr>
      <w:r w:rsidRPr="00866C10">
        <w:rPr>
          <w:b/>
          <w:sz w:val="28"/>
          <w:szCs w:val="28"/>
          <w:lang w:val="kk-KZ"/>
        </w:rPr>
        <w:t xml:space="preserve">Зерттеу нысандары </w:t>
      </w:r>
      <w:r w:rsidRPr="00866C10">
        <w:rPr>
          <w:sz w:val="28"/>
          <w:szCs w:val="28"/>
          <w:lang w:val="kk-KZ"/>
        </w:rPr>
        <w:t>– ЖҰС әдісімен уран кендерін өндіру кезінде технологиялық ұңғымаларды бұрғылау технологиясы.</w:t>
      </w:r>
    </w:p>
    <w:p w:rsidR="00866C10" w:rsidRPr="00866C10" w:rsidRDefault="00866C10" w:rsidP="00866C10">
      <w:pPr>
        <w:tabs>
          <w:tab w:val="left" w:pos="851"/>
          <w:tab w:val="left" w:pos="1134"/>
        </w:tabs>
        <w:ind w:firstLine="567"/>
        <w:jc w:val="both"/>
        <w:rPr>
          <w:sz w:val="28"/>
          <w:szCs w:val="28"/>
          <w:lang w:val="kk-KZ"/>
        </w:rPr>
      </w:pPr>
      <w:r w:rsidRPr="00866C10">
        <w:rPr>
          <w:b/>
          <w:sz w:val="28"/>
          <w:szCs w:val="28"/>
          <w:lang w:val="kk-KZ"/>
        </w:rPr>
        <w:t>Зерттеу пәні</w:t>
      </w:r>
      <w:r w:rsidRPr="00866C10">
        <w:rPr>
          <w:sz w:val="28"/>
          <w:szCs w:val="28"/>
          <w:lang w:val="kk-KZ"/>
        </w:rPr>
        <w:t xml:space="preserve"> – технологиялық ұңғымаларды эрлифтімен бұрғылау режимдері.</w:t>
      </w:r>
    </w:p>
    <w:p w:rsidR="00866C10" w:rsidRPr="00866C10" w:rsidRDefault="00866C10" w:rsidP="00866C10">
      <w:pPr>
        <w:tabs>
          <w:tab w:val="left" w:pos="851"/>
          <w:tab w:val="left" w:pos="1134"/>
        </w:tabs>
        <w:ind w:firstLine="567"/>
        <w:jc w:val="both"/>
        <w:rPr>
          <w:b/>
          <w:sz w:val="28"/>
          <w:szCs w:val="28"/>
          <w:lang w:val="kk-KZ"/>
        </w:rPr>
      </w:pPr>
      <w:r w:rsidRPr="00866C10">
        <w:rPr>
          <w:b/>
          <w:sz w:val="28"/>
          <w:szCs w:val="28"/>
          <w:lang w:val="kk-KZ"/>
        </w:rPr>
        <w:t>Ғылыми зерттеулердің әдіснамалық базасы</w:t>
      </w:r>
    </w:p>
    <w:p w:rsidR="00866C10" w:rsidRPr="00866C10" w:rsidRDefault="00866C10" w:rsidP="00866C10">
      <w:pPr>
        <w:ind w:firstLine="567"/>
        <w:jc w:val="both"/>
        <w:rPr>
          <w:sz w:val="28"/>
          <w:szCs w:val="28"/>
          <w:lang w:val="kk-KZ"/>
        </w:rPr>
      </w:pPr>
      <w:r w:rsidRPr="00866C10">
        <w:rPr>
          <w:sz w:val="28"/>
          <w:szCs w:val="28"/>
          <w:lang w:val="kk-KZ"/>
        </w:rPr>
        <w:t>Ғылыми зерттеулерді орындау кезінде ғылыми-техникалық ақпаратты талдау және жалпылау, эксперименттік деректерді өңдеуге арналған математикалық статистика әдістері және технологиялардың әртүрлі нұсқаларының техникалық-экономикалық негіздемесі қолданылды. Зертханалық жұмыстарды жүргізу кезінде эксперименттік деректерді теориялық жалпылау, жынысөзекті материалдар мен шөгінді түзетін компоненттер сынамаларының минералогиялық сипаттамаларын зерттеудің рентген-фазалық әдісі қолданылды. Геотехнологиялық ұңғымалардағы эксперименттік жұмыстар сынақтарды жүргізудің әзірленген әдістемесін қолдана отырып алынған нәтижелерді растады. Ол деректерді жинауды және мониторингтеуді, ұңғымаларды бұрғылаудың гидроимпульсті өңдеу әдісі мен эрлифт әдісін қолдана отырып, сынақ жүргізілгенге дейін және одан кейін ұңғымалардың геотехнологиялық сипаттамаларын қадағалауды, салыстырмалы талдауды көздейді.</w:t>
      </w:r>
    </w:p>
    <w:p w:rsidR="00866C10" w:rsidRPr="00866C10" w:rsidRDefault="00866C10" w:rsidP="00866C10">
      <w:pPr>
        <w:ind w:firstLine="567"/>
        <w:jc w:val="both"/>
        <w:rPr>
          <w:sz w:val="28"/>
          <w:szCs w:val="28"/>
          <w:lang w:val="kk-KZ"/>
        </w:rPr>
      </w:pPr>
      <w:r w:rsidRPr="00866C10">
        <w:rPr>
          <w:b/>
          <w:sz w:val="28"/>
          <w:szCs w:val="28"/>
          <w:lang w:val="kk-KZ"/>
        </w:rPr>
        <w:t>Ғылыми жаңалық</w:t>
      </w:r>
      <w:r w:rsidRPr="00866C10">
        <w:rPr>
          <w:sz w:val="28"/>
          <w:szCs w:val="28"/>
          <w:lang w:val="kk-KZ"/>
        </w:rPr>
        <w:t xml:space="preserve"> – уранның инфильтрациялық кен орындарын ұңғымалық игеру кезінде өнімді қабат кендерінің сүзу сипаттамаларының эрлифттік бұрғылау параметрлерінен және минералогиялық құрамнан өзгеретін заңдылығы анықталды. Бұрғылаудың эрлифттік әдісін қолданған кезде </w:t>
      </w:r>
      <w:r w:rsidR="00DF4F80">
        <w:rPr>
          <w:sz w:val="28"/>
          <w:szCs w:val="28"/>
          <w:lang w:val="kk-KZ"/>
        </w:rPr>
        <w:t>жуу</w:t>
      </w:r>
      <w:r w:rsidRPr="00866C10">
        <w:rPr>
          <w:sz w:val="28"/>
          <w:szCs w:val="28"/>
          <w:lang w:val="kk-KZ"/>
        </w:rPr>
        <w:t xml:space="preserve"> ерітіндісінің шығыны мен ауа қысымы өнімді қабат кендерінің гранулометриялық сипаттамаларына қарағанда өзгеретін заңдылықтары анықталды. Технологиялық ұңғымалардың өнімділігі мен үздіксіз жұмыс істеу кезеңін арттыру үшін қабаттың түп маңы аймағына әсер етудің гидроимпульстік әдісінің тиімді параметрлері анықталды.</w:t>
      </w:r>
    </w:p>
    <w:p w:rsidR="00866C10" w:rsidRPr="00866C10" w:rsidRDefault="00866C10" w:rsidP="00866C10">
      <w:pPr>
        <w:ind w:firstLine="567"/>
        <w:jc w:val="both"/>
        <w:rPr>
          <w:sz w:val="28"/>
          <w:szCs w:val="28"/>
          <w:lang w:val="kk-KZ"/>
        </w:rPr>
      </w:pPr>
      <w:r w:rsidRPr="00866C10">
        <w:rPr>
          <w:b/>
          <w:sz w:val="28"/>
          <w:szCs w:val="28"/>
          <w:lang w:val="kk-KZ"/>
        </w:rPr>
        <w:t>Жұмыстың тәжірибелік маңыздылығы</w:t>
      </w:r>
      <w:r w:rsidRPr="00866C10">
        <w:rPr>
          <w:sz w:val="28"/>
          <w:szCs w:val="28"/>
          <w:lang w:val="kk-KZ"/>
        </w:rPr>
        <w:t xml:space="preserve"> – пайдалану шығындарын азайту, кенді қабат жыныстарының сүзу қасиеттерін сақтау, саздану деңгейін төмендету, өнімді қабат жыныстарының өткізгіштігін жақсарту, инфильтрат мөлшерін азайту үшін, сондай-ақ уран кен орнының тау-кен геологиялық жағдайларын ескере отырып, ұңғымаларды </w:t>
      </w:r>
      <w:r w:rsidR="00DF4F80">
        <w:rPr>
          <w:sz w:val="28"/>
          <w:szCs w:val="28"/>
          <w:lang w:val="kk-KZ"/>
        </w:rPr>
        <w:t>жуу</w:t>
      </w:r>
      <w:r w:rsidRPr="00866C10">
        <w:rPr>
          <w:sz w:val="28"/>
          <w:szCs w:val="28"/>
          <w:lang w:val="kk-KZ"/>
        </w:rPr>
        <w:t xml:space="preserve"> мен игерудің өнімсіз шығынын азайту үшін </w:t>
      </w:r>
      <w:r w:rsidRPr="00866C10">
        <w:rPr>
          <w:sz w:val="28"/>
          <w:szCs w:val="28"/>
          <w:lang w:val="kk-KZ"/>
        </w:rPr>
        <w:lastRenderedPageBreak/>
        <w:t>өнімді қабаттарды ашудың және ұңғымаларды декольматациялаудың тиімді әдістерін әзірлеу және енгізу. Бұрғылаудың біріктірілген эрлифт әдісі кері айналым әдісімен бұрғылау жабдықтарын сатып алуға жұмсалатын шығынымен салыстырғанда шығыны аз және айтарлықтай қаржылық салымды қажет етпейді. Алынған нәтижелер уран кен орнын игеруді жобалау және уран өндіруші кәсіпорындарда тау-кен жұмыстарын жоспарлау кезінде пайдаланылуы мүмкін.</w:t>
      </w:r>
    </w:p>
    <w:p w:rsidR="00866C10" w:rsidRPr="00866C10" w:rsidRDefault="00866C10" w:rsidP="00866C10">
      <w:pPr>
        <w:ind w:firstLine="567"/>
        <w:jc w:val="both"/>
        <w:rPr>
          <w:b/>
          <w:sz w:val="28"/>
          <w:szCs w:val="28"/>
          <w:lang w:val="kk-KZ"/>
        </w:rPr>
      </w:pPr>
      <w:r w:rsidRPr="00866C10">
        <w:rPr>
          <w:b/>
          <w:sz w:val="28"/>
          <w:szCs w:val="28"/>
          <w:lang w:val="kk-KZ"/>
        </w:rPr>
        <w:t xml:space="preserve">Жұмыстың ғылымды дамыту бағыттарына немесе мемлекеттік бағдарламаларға сәйкестігі </w:t>
      </w:r>
    </w:p>
    <w:p w:rsidR="00866C10" w:rsidRPr="00866C10" w:rsidRDefault="00866C10" w:rsidP="00866C10">
      <w:pPr>
        <w:ind w:firstLine="567"/>
        <w:jc w:val="both"/>
        <w:rPr>
          <w:sz w:val="28"/>
          <w:szCs w:val="28"/>
          <w:lang w:val="kk-KZ"/>
        </w:rPr>
      </w:pPr>
      <w:r w:rsidRPr="00866C10">
        <w:rPr>
          <w:sz w:val="28"/>
          <w:szCs w:val="28"/>
          <w:lang w:val="kk-KZ"/>
        </w:rPr>
        <w:t>Жұмыс 03.11.2017 ж. №0379 ГК «Кенді қабаттың бастапқы сүзу қасиеттерін сақтай отырып, бұрғылау тәсіліне арналған технологиялық жабдықтар мен жарақтарды өндіру» жобасын іске асыру аясында орындалды (2017-2020 жж).</w:t>
      </w:r>
    </w:p>
    <w:p w:rsidR="00866C10" w:rsidRPr="00866C10" w:rsidRDefault="00866C10" w:rsidP="00866C10">
      <w:pPr>
        <w:ind w:firstLine="567"/>
        <w:jc w:val="both"/>
        <w:rPr>
          <w:b/>
          <w:sz w:val="28"/>
          <w:szCs w:val="28"/>
          <w:lang w:val="kk-KZ"/>
        </w:rPr>
      </w:pPr>
      <w:r w:rsidRPr="00866C10">
        <w:rPr>
          <w:b/>
          <w:sz w:val="28"/>
          <w:szCs w:val="28"/>
          <w:lang w:val="kk-KZ"/>
        </w:rPr>
        <w:t>Жұмысты жариялау және сынақтан өткізу.</w:t>
      </w:r>
    </w:p>
    <w:p w:rsidR="00866C10" w:rsidRPr="00866C10" w:rsidRDefault="00866C10" w:rsidP="00866C10">
      <w:pPr>
        <w:ind w:firstLine="567"/>
        <w:jc w:val="both"/>
        <w:rPr>
          <w:sz w:val="28"/>
          <w:szCs w:val="28"/>
          <w:lang w:val="kk-KZ"/>
        </w:rPr>
      </w:pPr>
      <w:r w:rsidRPr="00866C10">
        <w:rPr>
          <w:sz w:val="28"/>
          <w:szCs w:val="28"/>
          <w:lang w:val="kk-KZ"/>
        </w:rPr>
        <w:t>Технологиялық ұңғымаларды эрлифтімен бұрғылау технологиясын сынақтан өткізу  Инкай кен орындарында «Кенді қабаттың бастапқы сүзу қасиеттерін сақтай отырып, бұрғылау тәсіліне арналған технологиялық жабдықтар мен жарақтарды өндіру» (2017-2020 жж.) тақырыбы бойынша коммерцияландыру жобасы шеңберінде жүргізілді. Зерттеу нәтижелері «Индустрия 4.0 жағдайында минералдық және техногендік шикізатты ұтымды пайдалану» (2019) халықаралық ғылыми-практикалық конференцияларында, сондай-ақ «Қазатомөнеркәсіп» ҰАК» АҚ (2021 ж.) кейінгі ғылыми-техникалық кеңесінде баяндалды және талқыланды.</w:t>
      </w:r>
    </w:p>
    <w:p w:rsidR="00866C10" w:rsidRPr="00866C10" w:rsidRDefault="00866C10" w:rsidP="00866C10">
      <w:pPr>
        <w:ind w:firstLine="567"/>
        <w:jc w:val="both"/>
        <w:rPr>
          <w:sz w:val="28"/>
          <w:szCs w:val="28"/>
          <w:lang w:val="kk-KZ"/>
        </w:rPr>
      </w:pPr>
      <w:r w:rsidRPr="00866C10">
        <w:rPr>
          <w:sz w:val="28"/>
          <w:szCs w:val="28"/>
        </w:rPr>
        <w:t>Диссертация тақырыбы бойынша 10 баспа жұмысы жарияланды. Оның екеуі Scopus (Скопус) дерекқоры бойынша процентиль – 43</w:t>
      </w:r>
      <w:r w:rsidRPr="00866C10">
        <w:rPr>
          <w:sz w:val="28"/>
          <w:szCs w:val="28"/>
          <w:lang w:val="kk-KZ"/>
        </w:rPr>
        <w:t>-</w:t>
      </w:r>
      <w:r w:rsidRPr="00866C10">
        <w:rPr>
          <w:sz w:val="28"/>
          <w:szCs w:val="28"/>
        </w:rPr>
        <w:t>ке кіретін журналдарда, үшеуі</w:t>
      </w:r>
      <w:r w:rsidRPr="00866C10">
        <w:rPr>
          <w:sz w:val="28"/>
          <w:szCs w:val="28"/>
          <w:lang w:val="kk-KZ"/>
        </w:rPr>
        <w:t xml:space="preserve"> </w:t>
      </w:r>
      <w:r w:rsidRPr="00866C10">
        <w:rPr>
          <w:sz w:val="28"/>
          <w:szCs w:val="28"/>
        </w:rPr>
        <w:t xml:space="preserve">Қазақстан Республикасы Ғылым және жоғары білім министрлігінің Ғылым және жоғары білім саласындағы сапаны қамтамасыз ету комитеті (ҚР </w:t>
      </w:r>
      <w:r w:rsidRPr="00866C10">
        <w:rPr>
          <w:sz w:val="28"/>
          <w:szCs w:val="28"/>
          <w:lang w:val="kk-KZ"/>
        </w:rPr>
        <w:t>ҒЖБМ</w:t>
      </w:r>
      <w:r w:rsidRPr="00866C10">
        <w:rPr>
          <w:sz w:val="28"/>
          <w:szCs w:val="28"/>
        </w:rPr>
        <w:t xml:space="preserve"> </w:t>
      </w:r>
      <w:r w:rsidRPr="00866C10">
        <w:rPr>
          <w:sz w:val="28"/>
          <w:szCs w:val="28"/>
          <w:lang w:val="kk-KZ"/>
        </w:rPr>
        <w:t>ССҚК</w:t>
      </w:r>
      <w:r w:rsidRPr="00866C10">
        <w:rPr>
          <w:sz w:val="28"/>
          <w:szCs w:val="28"/>
        </w:rPr>
        <w:t xml:space="preserve">) </w:t>
      </w:r>
      <w:r w:rsidRPr="00866C10">
        <w:rPr>
          <w:sz w:val="28"/>
          <w:szCs w:val="28"/>
          <w:lang w:val="kk-KZ"/>
        </w:rPr>
        <w:t>ұсынған журналдарға,</w:t>
      </w:r>
      <w:r w:rsidRPr="00866C10">
        <w:rPr>
          <w:sz w:val="28"/>
          <w:szCs w:val="28"/>
        </w:rPr>
        <w:t xml:space="preserve"> үшеуі конференция материалдары</w:t>
      </w:r>
      <w:r w:rsidRPr="00866C10">
        <w:rPr>
          <w:sz w:val="28"/>
          <w:szCs w:val="28"/>
          <w:lang w:val="kk-KZ"/>
        </w:rPr>
        <w:t>н</w:t>
      </w:r>
      <w:r w:rsidRPr="00866C10">
        <w:rPr>
          <w:sz w:val="28"/>
          <w:szCs w:val="28"/>
        </w:rPr>
        <w:t>а ұсыныл</w:t>
      </w:r>
      <w:r w:rsidRPr="00866C10">
        <w:rPr>
          <w:sz w:val="28"/>
          <w:szCs w:val="28"/>
          <w:lang w:val="kk-KZ"/>
        </w:rPr>
        <w:t>ды</w:t>
      </w:r>
      <w:r w:rsidRPr="00866C10">
        <w:rPr>
          <w:sz w:val="28"/>
          <w:szCs w:val="28"/>
        </w:rPr>
        <w:t xml:space="preserve">. Әрбір жарияланған мақалаға докторант лайықты </w:t>
      </w:r>
      <w:r w:rsidRPr="00866C10">
        <w:rPr>
          <w:sz w:val="28"/>
          <w:szCs w:val="28"/>
          <w:lang w:val="kk-KZ"/>
        </w:rPr>
        <w:t xml:space="preserve">түрде </w:t>
      </w:r>
      <w:r w:rsidRPr="00866C10">
        <w:rPr>
          <w:sz w:val="28"/>
          <w:szCs w:val="28"/>
        </w:rPr>
        <w:t>үлес қосты, онда докторанттың жүргізілген зерттеулер барысында алған қорғау</w:t>
      </w:r>
      <w:r w:rsidRPr="00866C10">
        <w:rPr>
          <w:sz w:val="28"/>
          <w:szCs w:val="28"/>
          <w:lang w:val="kk-KZ"/>
        </w:rPr>
        <w:t>ға ұсынылған</w:t>
      </w:r>
      <w:r w:rsidRPr="00866C10">
        <w:rPr>
          <w:sz w:val="28"/>
          <w:szCs w:val="28"/>
        </w:rPr>
        <w:t xml:space="preserve"> </w:t>
      </w:r>
      <w:r w:rsidRPr="00866C10">
        <w:rPr>
          <w:sz w:val="28"/>
          <w:szCs w:val="28"/>
          <w:lang w:val="kk-KZ"/>
        </w:rPr>
        <w:t>тұжырымдары</w:t>
      </w:r>
      <w:r w:rsidRPr="00866C10">
        <w:rPr>
          <w:sz w:val="28"/>
          <w:szCs w:val="28"/>
        </w:rPr>
        <w:t>, нәтижелері көрсетіл</w:t>
      </w:r>
      <w:r w:rsidRPr="00866C10">
        <w:rPr>
          <w:sz w:val="28"/>
          <w:szCs w:val="28"/>
          <w:lang w:val="kk-KZ"/>
        </w:rPr>
        <w:t>ді</w:t>
      </w:r>
      <w:r w:rsidRPr="00866C10">
        <w:rPr>
          <w:sz w:val="28"/>
          <w:szCs w:val="28"/>
        </w:rPr>
        <w:t>. Мақалалар</w:t>
      </w:r>
      <w:r w:rsidRPr="00866C10">
        <w:rPr>
          <w:sz w:val="28"/>
          <w:szCs w:val="28"/>
          <w:lang w:val="kk-KZ"/>
        </w:rPr>
        <w:t>ды</w:t>
      </w:r>
      <w:r w:rsidRPr="00866C10">
        <w:rPr>
          <w:sz w:val="28"/>
          <w:szCs w:val="28"/>
        </w:rPr>
        <w:t xml:space="preserve"> дайындау кезінде диссертация автор</w:t>
      </w:r>
      <w:r w:rsidRPr="00866C10">
        <w:rPr>
          <w:sz w:val="28"/>
          <w:szCs w:val="28"/>
          <w:lang w:val="kk-KZ"/>
        </w:rPr>
        <w:t>л</w:t>
      </w:r>
      <w:r w:rsidRPr="00866C10">
        <w:rPr>
          <w:sz w:val="28"/>
          <w:szCs w:val="28"/>
        </w:rPr>
        <w:t>ары мақсаттар мен міндеттер</w:t>
      </w:r>
      <w:r w:rsidRPr="00866C10">
        <w:rPr>
          <w:sz w:val="28"/>
          <w:szCs w:val="28"/>
          <w:lang w:val="kk-KZ"/>
        </w:rPr>
        <w:t>ді</w:t>
      </w:r>
      <w:r w:rsidRPr="00866C10">
        <w:rPr>
          <w:sz w:val="28"/>
          <w:szCs w:val="28"/>
        </w:rPr>
        <w:t>, зерттеу әдістері</w:t>
      </w:r>
      <w:r w:rsidRPr="00866C10">
        <w:rPr>
          <w:sz w:val="28"/>
          <w:szCs w:val="28"/>
          <w:lang w:val="kk-KZ"/>
        </w:rPr>
        <w:t>н</w:t>
      </w:r>
      <w:r w:rsidRPr="00866C10">
        <w:rPr>
          <w:sz w:val="28"/>
          <w:szCs w:val="28"/>
        </w:rPr>
        <w:t>, зерттеу сипаттамасы</w:t>
      </w:r>
      <w:r w:rsidRPr="00866C10">
        <w:rPr>
          <w:sz w:val="28"/>
          <w:szCs w:val="28"/>
          <w:lang w:val="kk-KZ"/>
        </w:rPr>
        <w:t>н</w:t>
      </w:r>
      <w:r w:rsidRPr="00866C10">
        <w:rPr>
          <w:sz w:val="28"/>
          <w:szCs w:val="28"/>
        </w:rPr>
        <w:t xml:space="preserve"> тұжырымда</w:t>
      </w:r>
      <w:r w:rsidRPr="00866C10">
        <w:rPr>
          <w:sz w:val="28"/>
          <w:szCs w:val="28"/>
          <w:lang w:val="kk-KZ"/>
        </w:rPr>
        <w:t>п</w:t>
      </w:r>
      <w:r w:rsidRPr="00866C10">
        <w:rPr>
          <w:sz w:val="28"/>
          <w:szCs w:val="28"/>
        </w:rPr>
        <w:t>, олардың нәтижелерін талқыла</w:t>
      </w:r>
      <w:r w:rsidRPr="00866C10">
        <w:rPr>
          <w:sz w:val="28"/>
          <w:szCs w:val="28"/>
          <w:lang w:val="kk-KZ"/>
        </w:rPr>
        <w:t>ды</w:t>
      </w:r>
      <w:r w:rsidRPr="00866C10">
        <w:rPr>
          <w:sz w:val="28"/>
          <w:szCs w:val="28"/>
        </w:rPr>
        <w:t xml:space="preserve">, </w:t>
      </w:r>
      <w:r w:rsidRPr="00866C10">
        <w:rPr>
          <w:sz w:val="28"/>
          <w:szCs w:val="28"/>
          <w:lang w:val="kk-KZ"/>
        </w:rPr>
        <w:t xml:space="preserve">сондай-ақ қорытынды жасалып, </w:t>
      </w:r>
      <w:r w:rsidRPr="00866C10">
        <w:rPr>
          <w:sz w:val="28"/>
          <w:szCs w:val="28"/>
        </w:rPr>
        <w:t xml:space="preserve">әдеби </w:t>
      </w:r>
      <w:r w:rsidRPr="00866C10">
        <w:rPr>
          <w:sz w:val="28"/>
          <w:szCs w:val="28"/>
          <w:lang w:val="kk-KZ"/>
        </w:rPr>
        <w:t>дерек</w:t>
      </w:r>
      <w:r w:rsidRPr="00866C10">
        <w:rPr>
          <w:sz w:val="28"/>
          <w:szCs w:val="28"/>
        </w:rPr>
        <w:t>көздерді ізде</w:t>
      </w:r>
      <w:r w:rsidRPr="00866C10">
        <w:rPr>
          <w:sz w:val="28"/>
          <w:szCs w:val="28"/>
          <w:lang w:val="kk-KZ"/>
        </w:rPr>
        <w:t xml:space="preserve">ді.  </w:t>
      </w:r>
    </w:p>
    <w:p w:rsidR="00866C10" w:rsidRPr="00866C10" w:rsidRDefault="00866C10" w:rsidP="00866C10">
      <w:pPr>
        <w:ind w:firstLine="567"/>
        <w:jc w:val="both"/>
        <w:rPr>
          <w:sz w:val="28"/>
          <w:szCs w:val="28"/>
          <w:lang w:val="kk-KZ"/>
        </w:rPr>
      </w:pPr>
      <w:r w:rsidRPr="00866C10">
        <w:rPr>
          <w:sz w:val="28"/>
          <w:szCs w:val="28"/>
          <w:lang w:val="kk-KZ"/>
        </w:rPr>
        <w:t xml:space="preserve">Тақырып бойынша уранды ұңғымалық өндіруді күшейту технологиясына 2 ҚР патенті алынды: </w:t>
      </w:r>
    </w:p>
    <w:p w:rsidR="00866C10" w:rsidRPr="002B6628" w:rsidRDefault="00866C10" w:rsidP="002B6628">
      <w:pPr>
        <w:pStyle w:val="a5"/>
        <w:numPr>
          <w:ilvl w:val="0"/>
          <w:numId w:val="37"/>
        </w:numPr>
        <w:tabs>
          <w:tab w:val="left" w:pos="993"/>
        </w:tabs>
        <w:ind w:left="0" w:right="0" w:firstLine="567"/>
        <w:rPr>
          <w:sz w:val="28"/>
          <w:szCs w:val="28"/>
          <w:lang w:val="kk-KZ"/>
        </w:rPr>
      </w:pPr>
      <w:r w:rsidRPr="002B6628">
        <w:rPr>
          <w:sz w:val="28"/>
          <w:szCs w:val="28"/>
          <w:lang w:val="kk-KZ"/>
        </w:rPr>
        <w:t>«Уран өндіру кезінде технологиялық ұңғымалардың сүзгісін дірілмен өңдеуге арналған құрылғы» пайдалы моделіне берілген №3864, №15 патент, 12.04.2019;</w:t>
      </w:r>
    </w:p>
    <w:p w:rsidR="00866C10" w:rsidRPr="002B6628" w:rsidRDefault="00866C10" w:rsidP="002B6628">
      <w:pPr>
        <w:pStyle w:val="a5"/>
        <w:numPr>
          <w:ilvl w:val="0"/>
          <w:numId w:val="37"/>
        </w:numPr>
        <w:tabs>
          <w:tab w:val="left" w:pos="993"/>
        </w:tabs>
        <w:ind w:left="0" w:right="0" w:firstLine="567"/>
        <w:rPr>
          <w:sz w:val="28"/>
          <w:szCs w:val="28"/>
          <w:lang w:val="kk-KZ"/>
        </w:rPr>
      </w:pPr>
      <w:r w:rsidRPr="002B6628">
        <w:rPr>
          <w:sz w:val="28"/>
          <w:szCs w:val="28"/>
          <w:lang w:val="kk-KZ"/>
        </w:rPr>
        <w:t xml:space="preserve">«Тікелей эрлифтпен </w:t>
      </w:r>
      <w:r w:rsidR="00DF4F80" w:rsidRPr="002B6628">
        <w:rPr>
          <w:sz w:val="28"/>
          <w:szCs w:val="28"/>
          <w:lang w:val="kk-KZ"/>
        </w:rPr>
        <w:t>жуу</w:t>
      </w:r>
      <w:r w:rsidRPr="002B6628">
        <w:rPr>
          <w:sz w:val="28"/>
          <w:szCs w:val="28"/>
          <w:lang w:val="kk-KZ"/>
        </w:rPr>
        <w:t>ға арналған бұрғылау қондырғысы», № 34990, №14 өнертабыс, 09.04.2021.</w:t>
      </w:r>
    </w:p>
    <w:p w:rsidR="00F84C3E" w:rsidRPr="00866C10" w:rsidRDefault="00F84C3E" w:rsidP="00866C10">
      <w:pPr>
        <w:tabs>
          <w:tab w:val="left" w:pos="1032"/>
          <w:tab w:val="left" w:pos="9639"/>
        </w:tabs>
        <w:spacing w:line="321" w:lineRule="exact"/>
        <w:ind w:right="587"/>
        <w:rPr>
          <w:sz w:val="28"/>
          <w:lang w:val="kk-KZ"/>
        </w:rPr>
      </w:pPr>
    </w:p>
    <w:p w:rsidR="00F84C3E" w:rsidRPr="00866C10" w:rsidRDefault="00F84C3E" w:rsidP="00497E14">
      <w:pPr>
        <w:tabs>
          <w:tab w:val="left" w:pos="9639"/>
        </w:tabs>
        <w:spacing w:line="321" w:lineRule="exact"/>
        <w:rPr>
          <w:sz w:val="28"/>
          <w:lang w:val="kk-KZ"/>
        </w:rPr>
        <w:sectPr w:rsidR="00F84C3E" w:rsidRPr="00866C10" w:rsidSect="002B6628">
          <w:pgSz w:w="11910" w:h="16840"/>
          <w:pgMar w:top="1134" w:right="567" w:bottom="1418" w:left="1701" w:header="0" w:footer="975" w:gutter="0"/>
          <w:cols w:space="720"/>
        </w:sectPr>
      </w:pPr>
    </w:p>
    <w:p w:rsidR="00866C10" w:rsidRDefault="00866C10" w:rsidP="00866C10">
      <w:pPr>
        <w:ind w:right="-1" w:firstLine="567"/>
        <w:jc w:val="both"/>
        <w:rPr>
          <w:b/>
          <w:bCs/>
          <w:sz w:val="28"/>
          <w:szCs w:val="28"/>
          <w:lang w:val="kk-KZ"/>
        </w:rPr>
      </w:pPr>
      <w:r w:rsidRPr="00866E79">
        <w:rPr>
          <w:b/>
          <w:bCs/>
          <w:sz w:val="28"/>
          <w:szCs w:val="28"/>
          <w:lang w:val="kk-KZ"/>
        </w:rPr>
        <w:lastRenderedPageBreak/>
        <w:t>1 ШУ</w:t>
      </w:r>
      <w:r w:rsidR="002B4F18">
        <w:rPr>
          <w:b/>
          <w:bCs/>
          <w:sz w:val="28"/>
          <w:szCs w:val="28"/>
          <w:lang w:val="kk-KZ"/>
        </w:rPr>
        <w:t>-САРЫСУ ДЕПРЕССИЯСЫНЫҢ УРАН КЕН</w:t>
      </w:r>
      <w:r w:rsidRPr="00866E79">
        <w:rPr>
          <w:b/>
          <w:bCs/>
          <w:sz w:val="28"/>
          <w:szCs w:val="28"/>
          <w:lang w:val="kk-KZ"/>
        </w:rPr>
        <w:t>ОРЫНДАРЫН ҰҢҒЫМАЛЫҚ ИГЕРУДІҢ ЕРЕКШЕЛІКТЕРІ</w:t>
      </w:r>
    </w:p>
    <w:p w:rsidR="00866C10" w:rsidRDefault="00866C10" w:rsidP="00866C10">
      <w:pPr>
        <w:ind w:right="-1" w:firstLine="567"/>
        <w:jc w:val="both"/>
        <w:rPr>
          <w:b/>
          <w:bCs/>
          <w:sz w:val="28"/>
          <w:szCs w:val="28"/>
          <w:lang w:val="kk-KZ"/>
        </w:rPr>
      </w:pPr>
    </w:p>
    <w:p w:rsidR="00866C10" w:rsidRPr="00136C7F" w:rsidRDefault="00866C10" w:rsidP="00024565">
      <w:pPr>
        <w:pStyle w:val="1"/>
        <w:numPr>
          <w:ilvl w:val="1"/>
          <w:numId w:val="3"/>
        </w:numPr>
        <w:tabs>
          <w:tab w:val="left" w:pos="1044"/>
        </w:tabs>
        <w:spacing w:before="0"/>
        <w:ind w:right="-1"/>
        <w:jc w:val="both"/>
        <w:rPr>
          <w:lang w:val="kk-KZ"/>
        </w:rPr>
      </w:pPr>
      <w:r w:rsidRPr="00136C7F">
        <w:rPr>
          <w:lang w:val="kk-KZ"/>
        </w:rPr>
        <w:t xml:space="preserve">Қазақстанның </w:t>
      </w:r>
      <w:r w:rsidR="002B4F18" w:rsidRPr="00136C7F">
        <w:rPr>
          <w:lang w:val="kk-KZ"/>
        </w:rPr>
        <w:t>қабатты</w:t>
      </w:r>
      <w:r w:rsidRPr="00136C7F">
        <w:rPr>
          <w:lang w:val="kk-KZ"/>
        </w:rPr>
        <w:t xml:space="preserve">-инфильтрациялық кен орындары </w:t>
      </w:r>
    </w:p>
    <w:p w:rsidR="00866C10" w:rsidRPr="00426029" w:rsidRDefault="00866C10" w:rsidP="00866C10">
      <w:pPr>
        <w:pStyle w:val="1"/>
        <w:ind w:right="-1" w:firstLine="567"/>
        <w:jc w:val="both"/>
        <w:rPr>
          <w:b w:val="0"/>
          <w:lang w:val="kk-KZ"/>
        </w:rPr>
      </w:pPr>
      <w:r w:rsidRPr="00426029">
        <w:rPr>
          <w:b w:val="0"/>
          <w:lang w:val="kk-KZ"/>
        </w:rPr>
        <w:t>Қазақстанның уран саласының даму тарихында екі негізгі кезеңді және екі бағытты бөліп көрсетуге болады</w:t>
      </w:r>
      <w:r>
        <w:rPr>
          <w:b w:val="0"/>
          <w:lang w:val="kk-KZ"/>
        </w:rPr>
        <w:t>, олар</w:t>
      </w:r>
      <w:r w:rsidRPr="00426029">
        <w:rPr>
          <w:b w:val="0"/>
          <w:lang w:val="kk-KZ"/>
        </w:rPr>
        <w:t xml:space="preserve">: ашық және жерасты игеруге жарамды уран кен орындарын іздеу, </w:t>
      </w:r>
      <w:r>
        <w:rPr>
          <w:b w:val="0"/>
          <w:lang w:val="kk-KZ"/>
        </w:rPr>
        <w:t xml:space="preserve">ЖҰС </w:t>
      </w:r>
      <w:r w:rsidRPr="00426029">
        <w:rPr>
          <w:b w:val="0"/>
          <w:lang w:val="kk-KZ"/>
        </w:rPr>
        <w:t>ұңғымалық әдіспен игеруге жарамды борпылдақ шөгін</w:t>
      </w:r>
      <w:r w:rsidR="006040B1" w:rsidRPr="00426029">
        <w:rPr>
          <w:b w:val="0"/>
          <w:lang w:val="kk-KZ"/>
        </w:rPr>
        <w:t>ділердегі кен орындарын іздеу [</w:t>
      </w:r>
      <w:r w:rsidR="007C4C5B">
        <w:rPr>
          <w:b w:val="0"/>
          <w:lang w:val="kk-KZ"/>
        </w:rPr>
        <w:t>8</w:t>
      </w:r>
      <w:r w:rsidRPr="00426029">
        <w:rPr>
          <w:b w:val="0"/>
          <w:lang w:val="kk-KZ"/>
        </w:rPr>
        <w:t>].</w:t>
      </w:r>
    </w:p>
    <w:p w:rsidR="00866C10" w:rsidRPr="00C843B8" w:rsidRDefault="00866C10" w:rsidP="00866C10">
      <w:pPr>
        <w:pStyle w:val="1"/>
        <w:spacing w:before="0"/>
        <w:ind w:right="-1" w:firstLine="567"/>
        <w:jc w:val="both"/>
        <w:rPr>
          <w:b w:val="0"/>
          <w:lang w:val="kk-KZ"/>
        </w:rPr>
      </w:pPr>
      <w:r w:rsidRPr="00D03561">
        <w:rPr>
          <w:b w:val="0"/>
          <w:lang w:val="kk-KZ"/>
        </w:rPr>
        <w:t xml:space="preserve">Бірінші кезеңді </w:t>
      </w:r>
      <w:r>
        <w:rPr>
          <w:b w:val="0"/>
          <w:lang w:val="kk-KZ"/>
        </w:rPr>
        <w:t>іске</w:t>
      </w:r>
      <w:r w:rsidRPr="00D03561">
        <w:rPr>
          <w:b w:val="0"/>
          <w:lang w:val="kk-KZ"/>
        </w:rPr>
        <w:t xml:space="preserve"> асыру 50-ші жылдардың басында басталды</w:t>
      </w:r>
      <w:r>
        <w:rPr>
          <w:b w:val="0"/>
          <w:lang w:val="kk-KZ"/>
        </w:rPr>
        <w:t>.</w:t>
      </w:r>
      <w:r w:rsidRPr="00D03561">
        <w:rPr>
          <w:b w:val="0"/>
          <w:lang w:val="kk-KZ"/>
        </w:rPr>
        <w:t xml:space="preserve"> </w:t>
      </w:r>
      <w:r>
        <w:rPr>
          <w:b w:val="0"/>
          <w:lang w:val="kk-KZ"/>
        </w:rPr>
        <w:t>Бұл кезде</w:t>
      </w:r>
      <w:r w:rsidRPr="00D03561">
        <w:rPr>
          <w:b w:val="0"/>
          <w:lang w:val="kk-KZ"/>
        </w:rPr>
        <w:t xml:space="preserve"> борттық, автомобильдік және </w:t>
      </w:r>
      <w:r>
        <w:rPr>
          <w:b w:val="0"/>
          <w:lang w:val="kk-KZ"/>
        </w:rPr>
        <w:t>тасымалдағыш</w:t>
      </w:r>
      <w:r w:rsidRPr="00D03561">
        <w:rPr>
          <w:b w:val="0"/>
          <w:lang w:val="kk-KZ"/>
        </w:rPr>
        <w:t xml:space="preserve"> гамма-радиометриялық жүйелерді, сондай-ақ бұрғылау жабдықтарын қолдана отырып, </w:t>
      </w:r>
      <w:r>
        <w:rPr>
          <w:b w:val="0"/>
          <w:lang w:val="kk-KZ"/>
        </w:rPr>
        <w:t xml:space="preserve">жалаңаштанған жерлердегі </w:t>
      </w:r>
      <w:r w:rsidRPr="00D03561">
        <w:rPr>
          <w:b w:val="0"/>
          <w:lang w:val="kk-KZ"/>
        </w:rPr>
        <w:t>кен орындары ізде</w:t>
      </w:r>
      <w:r>
        <w:rPr>
          <w:b w:val="0"/>
          <w:lang w:val="kk-KZ"/>
        </w:rPr>
        <w:t xml:space="preserve">лді. </w:t>
      </w:r>
      <w:r w:rsidRPr="00C843B8">
        <w:rPr>
          <w:b w:val="0"/>
          <w:lang w:val="kk-KZ"/>
        </w:rPr>
        <w:t xml:space="preserve">Қазақстанның аумағы жеткілікті түрде зерттелді деп айтуға болады. Осы зерттеулердің нәтижесінде 50-80 жылдар аралығында өнеркәсіптік өңдеуге жарамды қорлары бар 30-ға жуық уран кен орны </w:t>
      </w:r>
      <w:r>
        <w:rPr>
          <w:b w:val="0"/>
          <w:lang w:val="kk-KZ"/>
        </w:rPr>
        <w:t>анықталды</w:t>
      </w:r>
      <w:r w:rsidRPr="00C843B8">
        <w:rPr>
          <w:b w:val="0"/>
          <w:lang w:val="kk-KZ"/>
        </w:rPr>
        <w:t>. Ашық кен орындарын</w:t>
      </w:r>
      <w:r>
        <w:rPr>
          <w:b w:val="0"/>
          <w:lang w:val="kk-KZ"/>
        </w:rPr>
        <w:t>ың</w:t>
      </w:r>
      <w:r w:rsidRPr="00C843B8">
        <w:rPr>
          <w:b w:val="0"/>
          <w:lang w:val="kk-KZ"/>
        </w:rPr>
        <w:t xml:space="preserve"> әрқайсысы</w:t>
      </w:r>
      <w:r>
        <w:rPr>
          <w:b w:val="0"/>
          <w:lang w:val="kk-KZ"/>
        </w:rPr>
        <w:t>нда</w:t>
      </w:r>
      <w:r w:rsidRPr="00C843B8">
        <w:rPr>
          <w:b w:val="0"/>
          <w:lang w:val="kk-KZ"/>
        </w:rPr>
        <w:t xml:space="preserve"> 1000 тоннадан ас</w:t>
      </w:r>
      <w:r>
        <w:rPr>
          <w:b w:val="0"/>
          <w:lang w:val="kk-KZ"/>
        </w:rPr>
        <w:t>атын</w:t>
      </w:r>
      <w:r w:rsidRPr="00C843B8">
        <w:rPr>
          <w:b w:val="0"/>
          <w:lang w:val="kk-KZ"/>
        </w:rPr>
        <w:t xml:space="preserve"> уран болды. Бұл кен орындары үш провинциямен шектеседі</w:t>
      </w:r>
      <w:r>
        <w:rPr>
          <w:b w:val="0"/>
          <w:lang w:val="kk-KZ"/>
        </w:rPr>
        <w:t>, олар</w:t>
      </w:r>
      <w:r w:rsidRPr="00C843B8">
        <w:rPr>
          <w:b w:val="0"/>
          <w:lang w:val="kk-KZ"/>
        </w:rPr>
        <w:t>: Солтүстік Қазақстан, Балқаш-Іле және Каспий маңы (1.1</w:t>
      </w:r>
      <w:r>
        <w:rPr>
          <w:b w:val="0"/>
          <w:lang w:val="kk-KZ"/>
        </w:rPr>
        <w:t>-</w:t>
      </w:r>
      <w:r w:rsidRPr="00C843B8">
        <w:rPr>
          <w:b w:val="0"/>
          <w:lang w:val="kk-KZ"/>
        </w:rPr>
        <w:t>сурет). Сол кездегі ең үлкені Қазақстанның солтүстігінде орналасқан Солтүстік Қазақстан провинциясы</w:t>
      </w:r>
      <w:r>
        <w:rPr>
          <w:b w:val="0"/>
          <w:lang w:val="kk-KZ"/>
        </w:rPr>
        <w:t xml:space="preserve"> еді</w:t>
      </w:r>
      <w:r w:rsidRPr="00C843B8">
        <w:rPr>
          <w:b w:val="0"/>
          <w:lang w:val="kk-KZ"/>
        </w:rPr>
        <w:t xml:space="preserve">. Бұл кен орындары Силур-девон </w:t>
      </w:r>
      <w:r>
        <w:rPr>
          <w:b w:val="0"/>
          <w:lang w:val="kk-KZ"/>
        </w:rPr>
        <w:t>қатпарлы</w:t>
      </w:r>
      <w:r w:rsidRPr="00C843B8">
        <w:rPr>
          <w:b w:val="0"/>
          <w:lang w:val="kk-KZ"/>
        </w:rPr>
        <w:t xml:space="preserve"> шөгінді кешендері және уран мөлшері </w:t>
      </w:r>
      <w:r>
        <w:rPr>
          <w:b w:val="0"/>
          <w:lang w:val="kk-KZ"/>
        </w:rPr>
        <w:t>аз</w:t>
      </w:r>
      <w:r w:rsidRPr="00C843B8">
        <w:rPr>
          <w:b w:val="0"/>
          <w:lang w:val="kk-KZ"/>
        </w:rPr>
        <w:t xml:space="preserve"> вулканиттер (0,1-0,3%)</w:t>
      </w:r>
      <w:r>
        <w:rPr>
          <w:b w:val="0"/>
          <w:lang w:val="kk-KZ"/>
        </w:rPr>
        <w:t xml:space="preserve"> секілді желілік-штокверк түріне</w:t>
      </w:r>
      <w:r w:rsidRPr="00C843B8">
        <w:rPr>
          <w:b w:val="0"/>
          <w:lang w:val="kk-KZ"/>
        </w:rPr>
        <w:t xml:space="preserve"> </w:t>
      </w:r>
      <w:r>
        <w:rPr>
          <w:b w:val="0"/>
          <w:lang w:val="kk-KZ"/>
        </w:rPr>
        <w:t>жатқызылды</w:t>
      </w:r>
      <w:r w:rsidRPr="00C843B8">
        <w:rPr>
          <w:b w:val="0"/>
          <w:lang w:val="kk-KZ"/>
        </w:rPr>
        <w:t xml:space="preserve">. </w:t>
      </w:r>
      <w:r>
        <w:rPr>
          <w:b w:val="0"/>
          <w:lang w:val="kk-KZ"/>
        </w:rPr>
        <w:t>Мөлшері ө</w:t>
      </w:r>
      <w:r w:rsidRPr="00C843B8">
        <w:rPr>
          <w:b w:val="0"/>
          <w:lang w:val="kk-KZ"/>
        </w:rPr>
        <w:t xml:space="preserve">те </w:t>
      </w:r>
      <w:r>
        <w:rPr>
          <w:b w:val="0"/>
          <w:lang w:val="kk-KZ"/>
        </w:rPr>
        <w:t>аз</w:t>
      </w:r>
      <w:r w:rsidRPr="00C843B8">
        <w:rPr>
          <w:b w:val="0"/>
          <w:lang w:val="kk-KZ"/>
        </w:rPr>
        <w:t xml:space="preserve"> уран кендері (0,03 - 0,05%) тарихқа дейінгі балықтардың сүйектеріндегі үшінші</w:t>
      </w:r>
      <w:r>
        <w:rPr>
          <w:b w:val="0"/>
          <w:lang w:val="kk-KZ"/>
        </w:rPr>
        <w:t>лік</w:t>
      </w:r>
      <w:r w:rsidRPr="00C843B8">
        <w:rPr>
          <w:b w:val="0"/>
          <w:lang w:val="kk-KZ"/>
        </w:rPr>
        <w:t xml:space="preserve"> шөгінділерде жат</w:t>
      </w:r>
      <w:r>
        <w:rPr>
          <w:b w:val="0"/>
          <w:lang w:val="kk-KZ"/>
        </w:rPr>
        <w:t>қан</w:t>
      </w:r>
      <w:r w:rsidRPr="00C843B8">
        <w:rPr>
          <w:b w:val="0"/>
          <w:lang w:val="kk-KZ"/>
        </w:rPr>
        <w:t xml:space="preserve"> Каспий маңы провинциясы</w:t>
      </w:r>
      <w:r>
        <w:rPr>
          <w:b w:val="0"/>
          <w:lang w:val="kk-KZ"/>
        </w:rPr>
        <w:t xml:space="preserve"> ерекше болды</w:t>
      </w:r>
      <w:r w:rsidRPr="00C843B8">
        <w:rPr>
          <w:b w:val="0"/>
          <w:lang w:val="kk-KZ"/>
        </w:rPr>
        <w:t>. Бұл ерекше түр органикалық фосфат деп аталады.</w:t>
      </w:r>
    </w:p>
    <w:p w:rsidR="00866C10" w:rsidRPr="003E6B0E" w:rsidRDefault="00866C10" w:rsidP="00866C10">
      <w:pPr>
        <w:pStyle w:val="1"/>
        <w:tabs>
          <w:tab w:val="left" w:pos="1044"/>
        </w:tabs>
        <w:spacing w:before="0"/>
        <w:ind w:right="-1" w:firstLine="567"/>
        <w:jc w:val="both"/>
        <w:rPr>
          <w:b w:val="0"/>
        </w:rPr>
      </w:pPr>
    </w:p>
    <w:p w:rsidR="00866C10" w:rsidRPr="003E6B0E" w:rsidRDefault="005F63A7" w:rsidP="00866C10">
      <w:pPr>
        <w:pStyle w:val="1"/>
        <w:tabs>
          <w:tab w:val="left" w:pos="1044"/>
        </w:tabs>
        <w:spacing w:before="0"/>
        <w:ind w:right="-1"/>
        <w:rPr>
          <w:b w:val="0"/>
        </w:rPr>
      </w:pPr>
      <w:r w:rsidRPr="005F63A7">
        <w:rPr>
          <w:b w:val="0"/>
          <w:noProof/>
          <w:lang w:eastAsia="ru-RU"/>
        </w:rPr>
        <w:drawing>
          <wp:inline distT="0" distB="0" distL="0" distR="0">
            <wp:extent cx="6121618" cy="3460652"/>
            <wp:effectExtent l="0" t="0" r="0" b="6985"/>
            <wp:docPr id="8" name="Рисунок 8" descr="C:\Users\Алекс\Downloads\WhatsApp Image 2023-05-06 at 21.34.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Алекс\Downloads\WhatsApp Image 2023-05-06 at 21.34.52.jpe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27672" cy="3464075"/>
                    </a:xfrm>
                    <a:prstGeom prst="rect">
                      <a:avLst/>
                    </a:prstGeom>
                    <a:noFill/>
                    <a:ln>
                      <a:noFill/>
                    </a:ln>
                  </pic:spPr>
                </pic:pic>
              </a:graphicData>
            </a:graphic>
          </wp:inline>
        </w:drawing>
      </w:r>
    </w:p>
    <w:p w:rsidR="00866C10" w:rsidRPr="003E6B0E" w:rsidRDefault="00866C10" w:rsidP="00866C10">
      <w:pPr>
        <w:pStyle w:val="1"/>
        <w:tabs>
          <w:tab w:val="left" w:pos="1044"/>
        </w:tabs>
        <w:spacing w:before="0"/>
        <w:ind w:right="-1" w:firstLine="567"/>
        <w:jc w:val="both"/>
        <w:rPr>
          <w:b w:val="0"/>
        </w:rPr>
      </w:pPr>
    </w:p>
    <w:p w:rsidR="00426029" w:rsidRPr="003E6B0E" w:rsidRDefault="00136C7F" w:rsidP="00EE2756">
      <w:pPr>
        <w:pStyle w:val="1"/>
        <w:tabs>
          <w:tab w:val="left" w:pos="1044"/>
        </w:tabs>
        <w:spacing w:before="0"/>
        <w:ind w:right="-1"/>
        <w:rPr>
          <w:b w:val="0"/>
        </w:rPr>
      </w:pPr>
      <w:r>
        <w:rPr>
          <w:b w:val="0"/>
          <w:lang w:val="en-US"/>
        </w:rPr>
        <w:t>C</w:t>
      </w:r>
      <w:r>
        <w:rPr>
          <w:b w:val="0"/>
          <w:lang w:val="kk-KZ"/>
        </w:rPr>
        <w:t>урет</w:t>
      </w:r>
      <w:r w:rsidRPr="00664A8E">
        <w:rPr>
          <w:b w:val="0"/>
        </w:rPr>
        <w:t xml:space="preserve"> </w:t>
      </w:r>
      <w:r w:rsidR="00866C10" w:rsidRPr="00664A8E">
        <w:rPr>
          <w:b w:val="0"/>
        </w:rPr>
        <w:t>1</w:t>
      </w:r>
      <w:r w:rsidR="00866C10">
        <w:rPr>
          <w:b w:val="0"/>
        </w:rPr>
        <w:t>.1</w:t>
      </w:r>
      <w:r w:rsidR="00866C10" w:rsidRPr="003E6B0E">
        <w:rPr>
          <w:b w:val="0"/>
        </w:rPr>
        <w:t xml:space="preserve"> – </w:t>
      </w:r>
      <w:r w:rsidR="00866C10" w:rsidRPr="00345562">
        <w:rPr>
          <w:b w:val="0"/>
        </w:rPr>
        <w:t>Қазақстандағы уран провинцияларының орналасуы</w:t>
      </w:r>
    </w:p>
    <w:p w:rsidR="00866C10" w:rsidRPr="00345562" w:rsidRDefault="00866C10" w:rsidP="00866C10">
      <w:pPr>
        <w:pStyle w:val="1"/>
        <w:tabs>
          <w:tab w:val="left" w:pos="1044"/>
        </w:tabs>
        <w:ind w:right="-1" w:firstLine="567"/>
        <w:jc w:val="both"/>
        <w:rPr>
          <w:b w:val="0"/>
        </w:rPr>
      </w:pPr>
      <w:r w:rsidRPr="00345562">
        <w:rPr>
          <w:b w:val="0"/>
        </w:rPr>
        <w:lastRenderedPageBreak/>
        <w:t xml:space="preserve">Дамудың екінші кезеңі 60-жылдары Қазақстанның оңтүстігіндегі депрессиялық құрылымдардың </w:t>
      </w:r>
      <w:r>
        <w:rPr>
          <w:b w:val="0"/>
          <w:lang w:val="kk-KZ"/>
        </w:rPr>
        <w:t>борпылдақ</w:t>
      </w:r>
      <w:r w:rsidRPr="00345562">
        <w:rPr>
          <w:b w:val="0"/>
        </w:rPr>
        <w:t xml:space="preserve"> шөгінділеріндегі уран кен орындарын барлаудан басталды. Нәтижесінде бірнеше уран кен орындары, соның ішінде Уванас </w:t>
      </w:r>
      <w:r>
        <w:rPr>
          <w:b w:val="0"/>
          <w:lang w:val="kk-KZ"/>
        </w:rPr>
        <w:t>анықталды</w:t>
      </w:r>
      <w:r w:rsidRPr="00345562">
        <w:rPr>
          <w:b w:val="0"/>
        </w:rPr>
        <w:t>. Алайда бұл кен орындарында уран</w:t>
      </w:r>
      <w:r>
        <w:rPr>
          <w:b w:val="0"/>
          <w:lang w:val="kk-KZ"/>
        </w:rPr>
        <w:t xml:space="preserve"> мөлшері</w:t>
      </w:r>
      <w:r w:rsidRPr="00345562">
        <w:rPr>
          <w:b w:val="0"/>
        </w:rPr>
        <w:t xml:space="preserve"> аз бол</w:t>
      </w:r>
      <w:r>
        <w:rPr>
          <w:b w:val="0"/>
          <w:lang w:val="kk-KZ"/>
        </w:rPr>
        <w:t xml:space="preserve">ғандықтан </w:t>
      </w:r>
      <w:r>
        <w:rPr>
          <w:b w:val="0"/>
        </w:rPr>
        <w:t>жұмыстар тоқтатылды.</w:t>
      </w:r>
    </w:p>
    <w:p w:rsidR="00866C10" w:rsidRDefault="00866C10" w:rsidP="00F25E4F">
      <w:pPr>
        <w:pStyle w:val="1"/>
        <w:tabs>
          <w:tab w:val="left" w:pos="1044"/>
        </w:tabs>
        <w:spacing w:before="0"/>
        <w:ind w:firstLine="567"/>
        <w:jc w:val="both"/>
        <w:rPr>
          <w:b w:val="0"/>
        </w:rPr>
      </w:pPr>
      <w:r w:rsidRPr="00345562">
        <w:rPr>
          <w:b w:val="0"/>
        </w:rPr>
        <w:t>Уранның өнеркәсіптік қорлары расталғаннан</w:t>
      </w:r>
      <w:r>
        <w:rPr>
          <w:b w:val="0"/>
          <w:lang w:val="kk-KZ"/>
        </w:rPr>
        <w:t xml:space="preserve"> кейін</w:t>
      </w:r>
      <w:r w:rsidRPr="00345562">
        <w:rPr>
          <w:b w:val="0"/>
        </w:rPr>
        <w:t xml:space="preserve"> 1971 жылы Уванас кен орнында жерасты ұңғымалық сілтісіздендіру өндірудің </w:t>
      </w:r>
      <w:r>
        <w:rPr>
          <w:b w:val="0"/>
          <w:lang w:val="kk-KZ"/>
        </w:rPr>
        <w:t>жеке</w:t>
      </w:r>
      <w:r w:rsidRPr="00345562">
        <w:rPr>
          <w:b w:val="0"/>
        </w:rPr>
        <w:t xml:space="preserve"> тәсілі ретінде сынақтан сәтті өткеннен кейін Қазақстанның оңтүсті</w:t>
      </w:r>
      <w:r>
        <w:rPr>
          <w:b w:val="0"/>
          <w:lang w:val="kk-KZ"/>
        </w:rPr>
        <w:t>к аумағында</w:t>
      </w:r>
      <w:r w:rsidRPr="00345562">
        <w:rPr>
          <w:b w:val="0"/>
        </w:rPr>
        <w:t xml:space="preserve"> қарқынды іздестіру геологиялық барлау жұмыстары басталды. Нәтижесінде екі кенді аудан анықталды</w:t>
      </w:r>
      <w:r>
        <w:rPr>
          <w:b w:val="0"/>
          <w:lang w:val="kk-KZ"/>
        </w:rPr>
        <w:t>, олар</w:t>
      </w:r>
      <w:r w:rsidRPr="00345562">
        <w:rPr>
          <w:b w:val="0"/>
        </w:rPr>
        <w:t>: Балқаш және Шу-Сарысу-Сырдария депрессиялары. Балқаш көлінің жанында орналасқан бірінші аудан негізінен көмір-уран кен орындарын қамтиды</w:t>
      </w:r>
      <w:r>
        <w:rPr>
          <w:b w:val="0"/>
          <w:lang w:val="kk-KZ"/>
        </w:rPr>
        <w:t>,</w:t>
      </w:r>
      <w:r w:rsidRPr="00345562">
        <w:rPr>
          <w:b w:val="0"/>
        </w:rPr>
        <w:t xml:space="preserve"> бірқатар экологиялық</w:t>
      </w:r>
      <w:r>
        <w:rPr>
          <w:b w:val="0"/>
          <w:lang w:val="kk-KZ"/>
        </w:rPr>
        <w:t xml:space="preserve"> себептерге</w:t>
      </w:r>
      <w:r w:rsidRPr="00345562">
        <w:rPr>
          <w:b w:val="0"/>
        </w:rPr>
        <w:t xml:space="preserve"> байланысты коммерциялық қызығушылық тудырмады. Шу-Сарысу және Сырдария депрессиялары қазіргі </w:t>
      </w:r>
      <w:r>
        <w:rPr>
          <w:b w:val="0"/>
          <w:lang w:val="kk-KZ"/>
        </w:rPr>
        <w:t>кезде</w:t>
      </w:r>
      <w:r w:rsidRPr="00345562">
        <w:rPr>
          <w:b w:val="0"/>
        </w:rPr>
        <w:t xml:space="preserve"> Қазақстанның маңызды уран өңірлері болып </w:t>
      </w:r>
      <w:r>
        <w:rPr>
          <w:b w:val="0"/>
          <w:lang w:val="kk-KZ"/>
        </w:rPr>
        <w:t>саналады</w:t>
      </w:r>
      <w:r w:rsidRPr="00345562">
        <w:rPr>
          <w:b w:val="0"/>
        </w:rPr>
        <w:t>.</w:t>
      </w:r>
    </w:p>
    <w:p w:rsidR="00866C10" w:rsidRPr="00345562" w:rsidRDefault="00866C10" w:rsidP="00F25E4F">
      <w:pPr>
        <w:pStyle w:val="1"/>
        <w:tabs>
          <w:tab w:val="left" w:pos="1044"/>
        </w:tabs>
        <w:spacing w:before="0"/>
        <w:ind w:firstLine="567"/>
        <w:jc w:val="both"/>
        <w:rPr>
          <w:b w:val="0"/>
        </w:rPr>
      </w:pPr>
      <w:r w:rsidRPr="00345562">
        <w:rPr>
          <w:b w:val="0"/>
        </w:rPr>
        <w:t>Шу</w:t>
      </w:r>
      <w:r>
        <w:rPr>
          <w:b w:val="0"/>
          <w:lang w:val="kk-KZ"/>
        </w:rPr>
        <w:t>-</w:t>
      </w:r>
      <w:r w:rsidRPr="00345562">
        <w:rPr>
          <w:b w:val="0"/>
        </w:rPr>
        <w:t>Сарысу және Сырдария уран кені</w:t>
      </w:r>
      <w:r>
        <w:rPr>
          <w:b w:val="0"/>
          <w:lang w:val="kk-KZ"/>
        </w:rPr>
        <w:t>нің</w:t>
      </w:r>
      <w:r w:rsidRPr="00345562">
        <w:rPr>
          <w:b w:val="0"/>
        </w:rPr>
        <w:t xml:space="preserve"> аудандары 1971-1991 жылдары ашылып, барланды. Ауданда</w:t>
      </w:r>
      <w:r>
        <w:rPr>
          <w:b w:val="0"/>
          <w:lang w:val="kk-KZ"/>
        </w:rPr>
        <w:t>ғы</w:t>
      </w:r>
      <w:r w:rsidRPr="00345562">
        <w:rPr>
          <w:b w:val="0"/>
        </w:rPr>
        <w:t xml:space="preserve"> барлау жұмыстары</w:t>
      </w:r>
      <w:r>
        <w:rPr>
          <w:b w:val="0"/>
          <w:lang w:val="kk-KZ"/>
        </w:rPr>
        <w:t>н</w:t>
      </w:r>
      <w:r w:rsidRPr="00345562">
        <w:rPr>
          <w:b w:val="0"/>
        </w:rPr>
        <w:t xml:space="preserve"> үш экспедиция өте қарқынды жүргізді. Нәтижесінде су өткізгіш палеоген-бор құмды шөгінділеріндегі 15 ірі және бірегей уран кен орындарында қорлар табыл</w:t>
      </w:r>
      <w:r>
        <w:rPr>
          <w:b w:val="0"/>
          <w:lang w:val="kk-KZ"/>
        </w:rPr>
        <w:t xml:space="preserve">ып, </w:t>
      </w:r>
      <w:r w:rsidRPr="00345562">
        <w:rPr>
          <w:b w:val="0"/>
        </w:rPr>
        <w:t>барланды. Олардың ішіндегі ең үлкені</w:t>
      </w:r>
      <w:r>
        <w:rPr>
          <w:b w:val="0"/>
          <w:lang w:val="kk-KZ"/>
        </w:rPr>
        <w:t xml:space="preserve"> </w:t>
      </w:r>
      <w:r>
        <w:rPr>
          <w:b w:val="0"/>
        </w:rPr>
        <w:t>–</w:t>
      </w:r>
      <w:r>
        <w:rPr>
          <w:b w:val="0"/>
          <w:lang w:val="kk-KZ"/>
        </w:rPr>
        <w:t xml:space="preserve"> </w:t>
      </w:r>
      <w:r w:rsidR="00F25E4F">
        <w:rPr>
          <w:b w:val="0"/>
        </w:rPr>
        <w:t>350 000 т U бар Инкай кен орны.</w:t>
      </w:r>
    </w:p>
    <w:p w:rsidR="00866C10" w:rsidRDefault="00866C10" w:rsidP="00F25E4F">
      <w:pPr>
        <w:pStyle w:val="1"/>
        <w:tabs>
          <w:tab w:val="left" w:pos="1044"/>
        </w:tabs>
        <w:spacing w:before="0"/>
        <w:ind w:firstLine="567"/>
        <w:jc w:val="both"/>
        <w:rPr>
          <w:b w:val="0"/>
          <w:lang w:val="kk-KZ"/>
        </w:rPr>
      </w:pPr>
      <w:r w:rsidRPr="00345562">
        <w:rPr>
          <w:b w:val="0"/>
        </w:rPr>
        <w:t>Өнеркәсіптік</w:t>
      </w:r>
      <w:r>
        <w:rPr>
          <w:b w:val="0"/>
          <w:lang w:val="kk-KZ"/>
        </w:rPr>
        <w:t xml:space="preserve"> тұрғыдан</w:t>
      </w:r>
      <w:r w:rsidRPr="00345562">
        <w:rPr>
          <w:b w:val="0"/>
        </w:rPr>
        <w:t xml:space="preserve"> игеруге жарамды инфильтрациялық кен орындарының кендерінде уранның негізгі минералды формалары </w:t>
      </w:r>
      <w:r>
        <w:rPr>
          <w:b w:val="0"/>
          <w:lang w:val="kk-KZ"/>
        </w:rPr>
        <w:t>қалпына келтірілген</w:t>
      </w:r>
      <w:r w:rsidRPr="00345562">
        <w:rPr>
          <w:b w:val="0"/>
        </w:rPr>
        <w:t xml:space="preserve"> уран – настуран (уран шайыры), төрт валентті уран силикаты – коффинит болды. Бұл формацияның кен орындары </w:t>
      </w:r>
      <w:r>
        <w:rPr>
          <w:b w:val="0"/>
          <w:lang w:val="kk-KZ"/>
        </w:rPr>
        <w:t>бірнеше</w:t>
      </w:r>
      <w:r w:rsidRPr="00345562">
        <w:rPr>
          <w:b w:val="0"/>
        </w:rPr>
        <w:t xml:space="preserve"> ша</w:t>
      </w:r>
      <w:r>
        <w:rPr>
          <w:b w:val="0"/>
        </w:rPr>
        <w:t xml:space="preserve">қырымдарға созылып, </w:t>
      </w:r>
      <w:r w:rsidRPr="00345562">
        <w:rPr>
          <w:b w:val="0"/>
        </w:rPr>
        <w:t>Тянь-Шань мегапровинциясына біріктірілген Шу-Сарысу және Сырдария депрессиялары</w:t>
      </w:r>
      <w:r>
        <w:rPr>
          <w:b w:val="0"/>
          <w:lang w:val="kk-KZ"/>
        </w:rPr>
        <w:t xml:space="preserve">мен шектесті. </w:t>
      </w:r>
      <w:r w:rsidR="002D0E0C">
        <w:rPr>
          <w:b w:val="0"/>
          <w:lang w:val="kk-KZ"/>
        </w:rPr>
        <w:t>(</w:t>
      </w:r>
      <w:r w:rsidRPr="006256DF">
        <w:rPr>
          <w:b w:val="0"/>
          <w:lang w:val="kk-KZ"/>
        </w:rPr>
        <w:t>1.2</w:t>
      </w:r>
      <w:r>
        <w:rPr>
          <w:b w:val="0"/>
          <w:lang w:val="kk-KZ"/>
        </w:rPr>
        <w:t>-с</w:t>
      </w:r>
      <w:r w:rsidRPr="006256DF">
        <w:rPr>
          <w:b w:val="0"/>
          <w:lang w:val="kk-KZ"/>
        </w:rPr>
        <w:t>уретте</w:t>
      </w:r>
      <w:r w:rsidR="002D0E0C">
        <w:rPr>
          <w:b w:val="0"/>
          <w:lang w:val="kk-KZ"/>
        </w:rPr>
        <w:t>)</w:t>
      </w:r>
      <w:r w:rsidRPr="006256DF">
        <w:rPr>
          <w:b w:val="0"/>
          <w:lang w:val="kk-KZ"/>
        </w:rPr>
        <w:t xml:space="preserve"> Шу-Сарысу және Сырдария депрессияларында уран кен орындарының </w:t>
      </w:r>
      <w:r>
        <w:rPr>
          <w:b w:val="0"/>
          <w:lang w:val="kk-KZ"/>
        </w:rPr>
        <w:t>сұлбалық</w:t>
      </w:r>
      <w:r w:rsidRPr="006256DF">
        <w:rPr>
          <w:b w:val="0"/>
          <w:lang w:val="kk-KZ"/>
        </w:rPr>
        <w:t xml:space="preserve"> орналасуы </w:t>
      </w:r>
      <w:r>
        <w:rPr>
          <w:b w:val="0"/>
          <w:lang w:val="kk-KZ"/>
        </w:rPr>
        <w:t>берілген</w:t>
      </w:r>
      <w:r w:rsidR="00F25E4F">
        <w:rPr>
          <w:b w:val="0"/>
          <w:lang w:val="kk-KZ"/>
        </w:rPr>
        <w:t>.</w:t>
      </w:r>
    </w:p>
    <w:p w:rsidR="00642F7F" w:rsidRPr="006256DF" w:rsidRDefault="00642F7F" w:rsidP="00F25E4F">
      <w:pPr>
        <w:pStyle w:val="1"/>
        <w:tabs>
          <w:tab w:val="left" w:pos="1044"/>
        </w:tabs>
        <w:spacing w:before="0"/>
        <w:ind w:firstLine="567"/>
        <w:jc w:val="both"/>
        <w:rPr>
          <w:b w:val="0"/>
          <w:lang w:val="kk-KZ"/>
        </w:rPr>
      </w:pPr>
    </w:p>
    <w:p w:rsidR="00642F7F" w:rsidRPr="003E6B0E" w:rsidRDefault="00642F7F" w:rsidP="00426029">
      <w:pPr>
        <w:pStyle w:val="1"/>
        <w:tabs>
          <w:tab w:val="left" w:pos="1044"/>
        </w:tabs>
        <w:spacing w:before="0"/>
        <w:ind w:right="-1"/>
      </w:pPr>
      <w:r w:rsidRPr="003E6B0E">
        <w:rPr>
          <w:noProof/>
          <w:lang w:eastAsia="ru-RU"/>
        </w:rPr>
        <w:drawing>
          <wp:inline distT="0" distB="0" distL="0" distR="0" wp14:anchorId="76B92E9B" wp14:editId="393DFA07">
            <wp:extent cx="3091912" cy="2910223"/>
            <wp:effectExtent l="0" t="0" r="0" b="4445"/>
            <wp:docPr id="2054" name="Рисунок 2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162914" cy="2977053"/>
                    </a:xfrm>
                    <a:prstGeom prst="rect">
                      <a:avLst/>
                    </a:prstGeom>
                  </pic:spPr>
                </pic:pic>
              </a:graphicData>
            </a:graphic>
          </wp:inline>
        </w:drawing>
      </w:r>
    </w:p>
    <w:p w:rsidR="00642F7F" w:rsidRPr="003E6B0E" w:rsidRDefault="00642F7F" w:rsidP="00642F7F">
      <w:pPr>
        <w:pStyle w:val="1"/>
        <w:tabs>
          <w:tab w:val="left" w:pos="1044"/>
        </w:tabs>
        <w:spacing w:before="0"/>
        <w:ind w:right="-1" w:firstLine="567"/>
        <w:jc w:val="both"/>
        <w:rPr>
          <w:b w:val="0"/>
        </w:rPr>
      </w:pPr>
    </w:p>
    <w:p w:rsidR="00642F7F" w:rsidRDefault="00136C7F" w:rsidP="00426029">
      <w:pPr>
        <w:pStyle w:val="1"/>
        <w:tabs>
          <w:tab w:val="left" w:pos="1044"/>
        </w:tabs>
        <w:spacing w:before="0"/>
        <w:ind w:right="-1"/>
        <w:rPr>
          <w:b w:val="0"/>
        </w:rPr>
      </w:pPr>
      <w:r>
        <w:rPr>
          <w:b w:val="0"/>
          <w:lang w:val="en-US"/>
        </w:rPr>
        <w:t>C</w:t>
      </w:r>
      <w:r>
        <w:rPr>
          <w:b w:val="0"/>
          <w:lang w:val="kk-KZ"/>
        </w:rPr>
        <w:t>урет</w:t>
      </w:r>
      <w:r w:rsidRPr="00664A8E">
        <w:rPr>
          <w:b w:val="0"/>
        </w:rPr>
        <w:t xml:space="preserve"> 1</w:t>
      </w:r>
      <w:r>
        <w:rPr>
          <w:b w:val="0"/>
        </w:rPr>
        <w:t>.</w:t>
      </w:r>
      <w:r w:rsidRPr="00136C7F">
        <w:rPr>
          <w:b w:val="0"/>
        </w:rPr>
        <w:t>2</w:t>
      </w:r>
      <w:r w:rsidR="00642F7F" w:rsidRPr="003E6B0E">
        <w:rPr>
          <w:b w:val="0"/>
        </w:rPr>
        <w:t xml:space="preserve"> – </w:t>
      </w:r>
      <w:r w:rsidR="00642F7F" w:rsidRPr="006256DF">
        <w:rPr>
          <w:b w:val="0"/>
        </w:rPr>
        <w:t>Шу-Сарысу және Сырдария депрессияларында уран кен орындарының орналасуы</w:t>
      </w:r>
    </w:p>
    <w:p w:rsidR="00866C10" w:rsidRPr="004B784B" w:rsidRDefault="00866C10" w:rsidP="00866C10">
      <w:pPr>
        <w:pStyle w:val="1"/>
        <w:tabs>
          <w:tab w:val="left" w:pos="1044"/>
        </w:tabs>
        <w:spacing w:before="0"/>
        <w:ind w:right="-1" w:firstLine="567"/>
        <w:jc w:val="both"/>
        <w:rPr>
          <w:b w:val="0"/>
          <w:lang w:val="kk-KZ"/>
        </w:rPr>
      </w:pPr>
      <w:r w:rsidRPr="004B784B">
        <w:rPr>
          <w:b w:val="0"/>
          <w:lang w:val="kk-KZ"/>
        </w:rPr>
        <w:lastRenderedPageBreak/>
        <w:t>Барлау кен сапасының далалық сынақтарымен және кеннің пайда болу жағдайларын зерттеумен қатар жүрді. Негіз</w:t>
      </w:r>
      <w:r>
        <w:rPr>
          <w:b w:val="0"/>
          <w:lang w:val="kk-KZ"/>
        </w:rPr>
        <w:t>інен</w:t>
      </w:r>
      <w:r w:rsidRPr="004B784B">
        <w:rPr>
          <w:b w:val="0"/>
          <w:lang w:val="kk-KZ"/>
        </w:rPr>
        <w:t xml:space="preserve"> келесі параметрлерге </w:t>
      </w:r>
      <w:r>
        <w:rPr>
          <w:b w:val="0"/>
          <w:lang w:val="kk-KZ"/>
        </w:rPr>
        <w:t>баса көңіл бөлінді</w:t>
      </w:r>
      <w:r w:rsidRPr="004B784B">
        <w:rPr>
          <w:b w:val="0"/>
          <w:lang w:val="kk-KZ"/>
        </w:rPr>
        <w:t xml:space="preserve">: (а) кендегі уранның мөлшері; (b) кендердің өткізгіштігі; (с) кендердің пайда болу тереңдігі; (d) </w:t>
      </w:r>
      <w:r>
        <w:rPr>
          <w:b w:val="0"/>
          <w:lang w:val="kk-KZ"/>
        </w:rPr>
        <w:t>бітеуленген</w:t>
      </w:r>
      <w:r w:rsidRPr="004B784B">
        <w:rPr>
          <w:b w:val="0"/>
          <w:lang w:val="kk-KZ"/>
        </w:rPr>
        <w:t xml:space="preserve"> сутіректердің болуы.</w:t>
      </w:r>
    </w:p>
    <w:p w:rsidR="00866C10" w:rsidRPr="006256DF" w:rsidRDefault="00866C10" w:rsidP="00866C10">
      <w:pPr>
        <w:pStyle w:val="1"/>
        <w:tabs>
          <w:tab w:val="left" w:pos="1044"/>
        </w:tabs>
        <w:spacing w:before="0"/>
        <w:ind w:right="-1" w:firstLine="567"/>
        <w:jc w:val="both"/>
        <w:rPr>
          <w:b w:val="0"/>
          <w:lang w:val="kk-KZ"/>
        </w:rPr>
      </w:pPr>
      <w:r w:rsidRPr="004B784B">
        <w:rPr>
          <w:b w:val="0"/>
          <w:lang w:val="kk-KZ"/>
        </w:rPr>
        <w:t>Бірінші кезекте сынақтар күкірт қышқылы технологиясы бойынша жүргізілді. Барлық жағдайда жақсы нәтижелер алынды. Уран</w:t>
      </w:r>
      <w:r>
        <w:rPr>
          <w:b w:val="0"/>
          <w:lang w:val="kk-KZ"/>
        </w:rPr>
        <w:t>ды</w:t>
      </w:r>
      <w:r w:rsidRPr="004B784B">
        <w:rPr>
          <w:b w:val="0"/>
          <w:lang w:val="kk-KZ"/>
        </w:rPr>
        <w:t xml:space="preserve"> алу 80%</w:t>
      </w:r>
      <w:r>
        <w:rPr>
          <w:b w:val="0"/>
          <w:lang w:val="kk-KZ"/>
        </w:rPr>
        <w:t>-</w:t>
      </w:r>
      <w:r w:rsidRPr="004B784B">
        <w:rPr>
          <w:b w:val="0"/>
          <w:lang w:val="kk-KZ"/>
        </w:rPr>
        <w:t xml:space="preserve">дан </w:t>
      </w:r>
      <w:r>
        <w:rPr>
          <w:b w:val="0"/>
          <w:lang w:val="kk-KZ"/>
        </w:rPr>
        <w:t>асты</w:t>
      </w:r>
      <w:r w:rsidRPr="004B784B">
        <w:rPr>
          <w:b w:val="0"/>
          <w:lang w:val="kk-KZ"/>
        </w:rPr>
        <w:t>, бір кг U</w:t>
      </w:r>
      <w:r>
        <w:rPr>
          <w:b w:val="0"/>
          <w:lang w:val="kk-KZ"/>
        </w:rPr>
        <w:t xml:space="preserve"> (уранға) </w:t>
      </w:r>
      <w:r w:rsidRPr="004B784B">
        <w:rPr>
          <w:b w:val="0"/>
          <w:lang w:val="kk-KZ"/>
        </w:rPr>
        <w:t xml:space="preserve">50-80 кг қышқыл </w:t>
      </w:r>
      <w:r>
        <w:rPr>
          <w:b w:val="0"/>
          <w:lang w:val="kk-KZ"/>
        </w:rPr>
        <w:t>қолданылды</w:t>
      </w:r>
      <w:r w:rsidRPr="004B784B">
        <w:rPr>
          <w:b w:val="0"/>
          <w:lang w:val="kk-KZ"/>
        </w:rPr>
        <w:t>.</w:t>
      </w:r>
      <w:r>
        <w:rPr>
          <w:b w:val="0"/>
          <w:lang w:val="kk-KZ"/>
        </w:rPr>
        <w:t xml:space="preserve"> </w:t>
      </w:r>
      <w:r w:rsidRPr="006256DF">
        <w:rPr>
          <w:b w:val="0"/>
          <w:lang w:val="kk-KZ"/>
        </w:rPr>
        <w:t xml:space="preserve">Сілтілік әдісті және әртүрлі тотықтырғыштарды қолдану арқылы жүргізілген бірнеше сынақ ерітінді </w:t>
      </w:r>
      <w:r>
        <w:rPr>
          <w:b w:val="0"/>
          <w:lang w:val="kk-KZ"/>
        </w:rPr>
        <w:t>экстракциясы</w:t>
      </w:r>
      <w:r w:rsidRPr="006256DF">
        <w:rPr>
          <w:b w:val="0"/>
          <w:lang w:val="kk-KZ"/>
        </w:rPr>
        <w:t xml:space="preserve"> мен өнімділі</w:t>
      </w:r>
      <w:r>
        <w:rPr>
          <w:b w:val="0"/>
          <w:lang w:val="kk-KZ"/>
        </w:rPr>
        <w:t>гі жағынан</w:t>
      </w:r>
      <w:r w:rsidRPr="006256DF">
        <w:rPr>
          <w:b w:val="0"/>
          <w:lang w:val="kk-KZ"/>
        </w:rPr>
        <w:t xml:space="preserve"> айтарлықтай төмен нәтиже </w:t>
      </w:r>
      <w:r>
        <w:rPr>
          <w:b w:val="0"/>
          <w:lang w:val="kk-KZ"/>
        </w:rPr>
        <w:t>берді</w:t>
      </w:r>
      <w:r w:rsidRPr="006256DF">
        <w:rPr>
          <w:b w:val="0"/>
          <w:lang w:val="kk-KZ"/>
        </w:rPr>
        <w:t>.</w:t>
      </w:r>
    </w:p>
    <w:p w:rsidR="00866C10" w:rsidRPr="005C5D34" w:rsidRDefault="00866C10" w:rsidP="00866C10">
      <w:pPr>
        <w:pStyle w:val="1"/>
        <w:tabs>
          <w:tab w:val="left" w:pos="1044"/>
        </w:tabs>
        <w:spacing w:before="0"/>
        <w:ind w:right="-1" w:firstLine="567"/>
        <w:jc w:val="both"/>
        <w:rPr>
          <w:b w:val="0"/>
          <w:lang w:val="kk-KZ"/>
        </w:rPr>
      </w:pPr>
      <w:r w:rsidRPr="00642F7F">
        <w:rPr>
          <w:b w:val="0"/>
          <w:lang w:val="kk-KZ"/>
        </w:rPr>
        <w:t>Мәселен, Қазақстанның оңтүстігінде қарқынды геологиялық барлау жұмыстарының нәтижесінде екі онжылдық ішінде әрқайсысы</w:t>
      </w:r>
      <w:r>
        <w:rPr>
          <w:b w:val="0"/>
          <w:lang w:val="kk-KZ"/>
        </w:rPr>
        <w:t>нда</w:t>
      </w:r>
      <w:r w:rsidRPr="00642F7F">
        <w:rPr>
          <w:b w:val="0"/>
          <w:lang w:val="kk-KZ"/>
        </w:rPr>
        <w:t xml:space="preserve"> 20 000-нан 350 000 тоннаға дейінгі өнеркәсіптік қорлары бар 15 кен орны </w:t>
      </w:r>
      <w:r>
        <w:rPr>
          <w:b w:val="0"/>
          <w:lang w:val="kk-KZ"/>
        </w:rPr>
        <w:t>орналасқан</w:t>
      </w:r>
      <w:r w:rsidRPr="00642F7F">
        <w:rPr>
          <w:b w:val="0"/>
          <w:lang w:val="kk-KZ"/>
        </w:rPr>
        <w:t xml:space="preserve"> бірегей Шу-Сарысу және Сырдария уран депрессиялары ашылып, игерілді. </w:t>
      </w:r>
      <w:r w:rsidRPr="005C5D34">
        <w:rPr>
          <w:b w:val="0"/>
          <w:lang w:val="kk-KZ"/>
        </w:rPr>
        <w:t>Ауданның жалпы қоры</w:t>
      </w:r>
      <w:r>
        <w:rPr>
          <w:b w:val="0"/>
          <w:lang w:val="kk-KZ"/>
        </w:rPr>
        <w:t>нда</w:t>
      </w:r>
      <w:r w:rsidRPr="005C5D34">
        <w:rPr>
          <w:b w:val="0"/>
          <w:lang w:val="kk-KZ"/>
        </w:rPr>
        <w:t xml:space="preserve"> 1,3 млн тонна уран </w:t>
      </w:r>
      <w:r>
        <w:rPr>
          <w:b w:val="0"/>
          <w:lang w:val="kk-KZ"/>
        </w:rPr>
        <w:t>бар</w:t>
      </w:r>
      <w:r w:rsidRPr="005C5D34">
        <w:rPr>
          <w:b w:val="0"/>
          <w:lang w:val="kk-KZ"/>
        </w:rPr>
        <w:t>, оның ішінде расталған қорларда 0,6 млн тоннаға жуық уран</w:t>
      </w:r>
      <w:r>
        <w:rPr>
          <w:b w:val="0"/>
          <w:lang w:val="kk-KZ"/>
        </w:rPr>
        <w:t xml:space="preserve"> бар</w:t>
      </w:r>
      <w:r w:rsidRPr="00942165">
        <w:rPr>
          <w:b w:val="0"/>
          <w:lang w:val="kk-KZ"/>
        </w:rPr>
        <w:t xml:space="preserve"> </w:t>
      </w:r>
      <w:r>
        <w:rPr>
          <w:b w:val="0"/>
          <w:lang w:val="kk-KZ"/>
        </w:rPr>
        <w:t xml:space="preserve">деп </w:t>
      </w:r>
      <w:r w:rsidRPr="005C5D34">
        <w:rPr>
          <w:b w:val="0"/>
          <w:lang w:val="kk-KZ"/>
        </w:rPr>
        <w:t xml:space="preserve">бағаланды. Уранның салыстырмалы түрде </w:t>
      </w:r>
      <w:r>
        <w:rPr>
          <w:b w:val="0"/>
          <w:lang w:val="kk-KZ"/>
        </w:rPr>
        <w:t>аз</w:t>
      </w:r>
      <w:r w:rsidRPr="005C5D34">
        <w:rPr>
          <w:b w:val="0"/>
          <w:lang w:val="kk-KZ"/>
        </w:rPr>
        <w:t xml:space="preserve"> мөлшеріне (0,07-0,08% дейін) қарамастан, Шу-Сарысу және Сырдария депрессиясының кендері кен денелерінің едәуір қуаттылығымен және қолайлы өткізгіштік коэффициенттерімен (орташа</w:t>
      </w:r>
      <w:r>
        <w:rPr>
          <w:b w:val="0"/>
          <w:lang w:val="kk-KZ"/>
        </w:rPr>
        <w:t xml:space="preserve"> алғанда,</w:t>
      </w:r>
      <w:r w:rsidRPr="005C5D34">
        <w:rPr>
          <w:b w:val="0"/>
          <w:lang w:val="kk-KZ"/>
        </w:rPr>
        <w:t xml:space="preserve"> тәулігіне 6-8 м) сипатталады. Кен денелерінің өнімділігі </w:t>
      </w:r>
      <w:r>
        <w:rPr>
          <w:b w:val="0"/>
          <w:lang w:val="kk-KZ"/>
        </w:rPr>
        <w:t>7</w:t>
      </w:r>
      <w:r w:rsidRPr="005C5D34">
        <w:rPr>
          <w:b w:val="0"/>
          <w:lang w:val="kk-KZ"/>
        </w:rPr>
        <w:t>-10 кг/м</w:t>
      </w:r>
      <w:r w:rsidRPr="005C5D34">
        <w:rPr>
          <w:b w:val="0"/>
          <w:vertAlign w:val="superscript"/>
          <w:lang w:val="kk-KZ"/>
        </w:rPr>
        <w:t>2</w:t>
      </w:r>
      <w:r w:rsidRPr="005C5D34">
        <w:rPr>
          <w:b w:val="0"/>
          <w:lang w:val="kk-KZ"/>
        </w:rPr>
        <w:t>, ерітінділердің концентрациясы 150 мг/л-ден асады.</w:t>
      </w:r>
    </w:p>
    <w:p w:rsidR="00866C10" w:rsidRPr="005C5D34" w:rsidRDefault="00866C10" w:rsidP="00866C10">
      <w:pPr>
        <w:pStyle w:val="1"/>
        <w:tabs>
          <w:tab w:val="left" w:pos="1044"/>
        </w:tabs>
        <w:spacing w:before="0"/>
        <w:ind w:right="-1" w:firstLine="567"/>
        <w:jc w:val="both"/>
        <w:rPr>
          <w:b w:val="0"/>
          <w:lang w:val="kk-KZ"/>
        </w:rPr>
      </w:pPr>
    </w:p>
    <w:p w:rsidR="00866C10" w:rsidRPr="00136C7F" w:rsidRDefault="00617C2E" w:rsidP="00866C10">
      <w:pPr>
        <w:pStyle w:val="1"/>
        <w:tabs>
          <w:tab w:val="left" w:pos="1044"/>
        </w:tabs>
        <w:spacing w:before="0"/>
        <w:ind w:right="-1" w:firstLine="567"/>
        <w:jc w:val="both"/>
        <w:rPr>
          <w:lang w:val="kk-KZ"/>
        </w:rPr>
      </w:pPr>
      <w:r>
        <w:rPr>
          <w:lang w:val="kk-KZ"/>
        </w:rPr>
        <w:t>1.</w:t>
      </w:r>
      <w:r w:rsidRPr="00426029">
        <w:rPr>
          <w:lang w:val="kk-KZ"/>
        </w:rPr>
        <w:t>2</w:t>
      </w:r>
      <w:r w:rsidR="00866C10" w:rsidRPr="00136C7F">
        <w:rPr>
          <w:lang w:val="kk-KZ"/>
        </w:rPr>
        <w:t xml:space="preserve"> Шу-Сарысу уран провинциясы</w:t>
      </w:r>
    </w:p>
    <w:p w:rsidR="00866C10" w:rsidRPr="005C5D34" w:rsidRDefault="00866C10" w:rsidP="00866C10">
      <w:pPr>
        <w:pStyle w:val="Style3"/>
        <w:widowControl/>
        <w:spacing w:line="240" w:lineRule="auto"/>
        <w:ind w:right="-1" w:firstLine="567"/>
        <w:rPr>
          <w:rFonts w:ascii="Times New Roman" w:hAnsi="Times New Roman"/>
          <w:sz w:val="28"/>
          <w:szCs w:val="28"/>
          <w:lang w:val="kk-KZ"/>
        </w:rPr>
      </w:pPr>
      <w:r w:rsidRPr="005C5D34">
        <w:rPr>
          <w:rFonts w:ascii="Times New Roman" w:hAnsi="Times New Roman"/>
          <w:sz w:val="28"/>
          <w:szCs w:val="28"/>
          <w:lang w:val="kk-KZ"/>
        </w:rPr>
        <w:t xml:space="preserve">Шу-Сарысу уран кені провинциясы орта палеозой ойпатының орнында пайда болған аттас мезо-кайнозой депрессиялық құрылымының ортасында орналасқан. Депрессияның негізі орта және кеш палеозойдың субплатформалық шөгінділерінен </w:t>
      </w:r>
      <w:r>
        <w:rPr>
          <w:rFonts w:ascii="Times New Roman" w:hAnsi="Times New Roman"/>
          <w:sz w:val="28"/>
          <w:szCs w:val="28"/>
          <w:lang w:val="kk-KZ"/>
        </w:rPr>
        <w:t>құралған</w:t>
      </w:r>
      <w:r w:rsidRPr="005C5D34">
        <w:rPr>
          <w:rFonts w:ascii="Times New Roman" w:hAnsi="Times New Roman"/>
          <w:sz w:val="28"/>
          <w:szCs w:val="28"/>
          <w:lang w:val="kk-KZ"/>
        </w:rPr>
        <w:t>. Мезо-кайнозой шөгінділері негізінен орта альпілік платформалық бор-палеогендік құрылымдық-формациялық кешендерден (</w:t>
      </w:r>
      <w:r>
        <w:rPr>
          <w:rFonts w:ascii="Times New Roman" w:hAnsi="Times New Roman"/>
          <w:sz w:val="28"/>
          <w:szCs w:val="28"/>
          <w:lang w:val="kk-KZ"/>
        </w:rPr>
        <w:t>Қ</w:t>
      </w:r>
      <w:r w:rsidRPr="005C5D34">
        <w:rPr>
          <w:rFonts w:ascii="Times New Roman" w:hAnsi="Times New Roman"/>
          <w:sz w:val="28"/>
          <w:szCs w:val="28"/>
          <w:lang w:val="kk-KZ"/>
        </w:rPr>
        <w:t>ФК) және кеш альпілік кеш олигоцендік-төрттік құрылымдық-формациялық кешендерден тұрады. Ол жоғарғы бор мен палеоцен-эоценнің шөгінді құрылымдық-формациялық кешендерінен құралған артезиан бассейні</w:t>
      </w:r>
      <w:r>
        <w:rPr>
          <w:rFonts w:ascii="Times New Roman" w:hAnsi="Times New Roman"/>
          <w:sz w:val="28"/>
          <w:szCs w:val="28"/>
          <w:lang w:val="kk-KZ"/>
        </w:rPr>
        <w:t xml:space="preserve"> болып табылады</w:t>
      </w:r>
      <w:r w:rsidRPr="005C5D34">
        <w:rPr>
          <w:rFonts w:ascii="Times New Roman" w:hAnsi="Times New Roman"/>
          <w:sz w:val="28"/>
          <w:szCs w:val="28"/>
          <w:lang w:val="kk-KZ"/>
        </w:rPr>
        <w:t>.</w:t>
      </w:r>
    </w:p>
    <w:p w:rsidR="00866C10" w:rsidRPr="00B228D1" w:rsidRDefault="00866C10" w:rsidP="00866C10">
      <w:pPr>
        <w:pStyle w:val="Style3"/>
        <w:widowControl/>
        <w:ind w:right="-1" w:firstLine="567"/>
        <w:rPr>
          <w:rStyle w:val="FontStyle31"/>
          <w:sz w:val="28"/>
          <w:szCs w:val="28"/>
          <w:lang w:val="kk-KZ"/>
        </w:rPr>
      </w:pPr>
      <w:r w:rsidRPr="005C5D34">
        <w:rPr>
          <w:rStyle w:val="FontStyle31"/>
          <w:sz w:val="28"/>
          <w:szCs w:val="28"/>
          <w:lang w:val="kk-KZ"/>
        </w:rPr>
        <w:t xml:space="preserve">Бұл аймақтардың ролл фронттары көптеген ондаған жүз шақырымға су </w:t>
      </w:r>
      <w:r>
        <w:rPr>
          <w:rStyle w:val="FontStyle31"/>
          <w:sz w:val="28"/>
          <w:szCs w:val="28"/>
          <w:lang w:val="kk-KZ"/>
        </w:rPr>
        <w:t>бергіш</w:t>
      </w:r>
      <w:r w:rsidRPr="005C5D34">
        <w:rPr>
          <w:rStyle w:val="FontStyle31"/>
          <w:sz w:val="28"/>
          <w:szCs w:val="28"/>
          <w:lang w:val="kk-KZ"/>
        </w:rPr>
        <w:t xml:space="preserve"> гидрогеологиялық массивтерден алыс (1.3-сурет). Бассейн ішіндегі уранның кенденуі артезиан бассейнінің кеш олигоцен-төрттік кезеңінде инфильтрациялық режимде дамуымен байланысты</w:t>
      </w:r>
      <w:r>
        <w:rPr>
          <w:rStyle w:val="FontStyle31"/>
          <w:sz w:val="28"/>
          <w:szCs w:val="28"/>
          <w:lang w:val="kk-KZ"/>
        </w:rPr>
        <w:t>.</w:t>
      </w:r>
      <w:r w:rsidRPr="005C5D34">
        <w:rPr>
          <w:rStyle w:val="FontStyle31"/>
          <w:sz w:val="28"/>
          <w:szCs w:val="28"/>
          <w:lang w:val="kk-KZ"/>
        </w:rPr>
        <w:t xml:space="preserve"> Бұл сулы </w:t>
      </w:r>
      <w:r>
        <w:rPr>
          <w:rStyle w:val="FontStyle31"/>
          <w:sz w:val="28"/>
          <w:szCs w:val="28"/>
          <w:lang w:val="kk-KZ"/>
        </w:rPr>
        <w:t>қабат</w:t>
      </w:r>
      <w:r w:rsidRPr="005C5D34">
        <w:rPr>
          <w:rStyle w:val="FontStyle31"/>
          <w:sz w:val="28"/>
          <w:szCs w:val="28"/>
          <w:lang w:val="kk-KZ"/>
        </w:rPr>
        <w:t xml:space="preserve">тарда </w:t>
      </w:r>
      <w:r>
        <w:rPr>
          <w:rStyle w:val="FontStyle31"/>
          <w:sz w:val="28"/>
          <w:szCs w:val="28"/>
          <w:lang w:val="kk-KZ"/>
        </w:rPr>
        <w:t>қыртыстың</w:t>
      </w:r>
      <w:r w:rsidRPr="005C5D34">
        <w:rPr>
          <w:rStyle w:val="FontStyle31"/>
          <w:sz w:val="28"/>
          <w:szCs w:val="28"/>
          <w:lang w:val="kk-KZ"/>
        </w:rPr>
        <w:t xml:space="preserve"> тотығу аймақтарының </w:t>
      </w:r>
      <w:r>
        <w:rPr>
          <w:rStyle w:val="FontStyle31"/>
          <w:sz w:val="28"/>
          <w:szCs w:val="28"/>
          <w:lang w:val="kk-KZ"/>
        </w:rPr>
        <w:t>ауқымды болып түзілуіне</w:t>
      </w:r>
      <w:r w:rsidRPr="005C5D34">
        <w:rPr>
          <w:rStyle w:val="FontStyle31"/>
          <w:sz w:val="28"/>
          <w:szCs w:val="28"/>
          <w:lang w:val="kk-KZ"/>
        </w:rPr>
        <w:t xml:space="preserve"> әкелді.  Бұл ұзындығы 10 – 20 км, ені 25</w:t>
      </w:r>
      <w:r>
        <w:rPr>
          <w:rStyle w:val="FontStyle31"/>
          <w:sz w:val="28"/>
          <w:szCs w:val="28"/>
          <w:lang w:val="kk-KZ"/>
        </w:rPr>
        <w:t>-</w:t>
      </w:r>
      <w:r w:rsidRPr="005C5D34">
        <w:rPr>
          <w:rStyle w:val="FontStyle31"/>
          <w:sz w:val="28"/>
          <w:szCs w:val="28"/>
          <w:lang w:val="kk-KZ"/>
        </w:rPr>
        <w:t xml:space="preserve">тен 1-1,5 км-ге дейінгі </w:t>
      </w:r>
      <w:r>
        <w:rPr>
          <w:rStyle w:val="FontStyle31"/>
          <w:sz w:val="28"/>
          <w:szCs w:val="28"/>
          <w:lang w:val="kk-KZ"/>
        </w:rPr>
        <w:t>ирелең</w:t>
      </w:r>
      <w:r w:rsidRPr="005C5D34">
        <w:rPr>
          <w:rStyle w:val="FontStyle31"/>
          <w:sz w:val="28"/>
          <w:szCs w:val="28"/>
          <w:lang w:val="kk-KZ"/>
        </w:rPr>
        <w:t xml:space="preserve"> таспа түрінде</w:t>
      </w:r>
      <w:r>
        <w:rPr>
          <w:rStyle w:val="FontStyle31"/>
          <w:sz w:val="28"/>
          <w:szCs w:val="28"/>
          <w:lang w:val="kk-KZ"/>
        </w:rPr>
        <w:t>гі</w:t>
      </w:r>
      <w:r w:rsidRPr="005C5D34">
        <w:rPr>
          <w:rStyle w:val="FontStyle31"/>
          <w:sz w:val="28"/>
          <w:szCs w:val="28"/>
          <w:lang w:val="kk-KZ"/>
        </w:rPr>
        <w:t xml:space="preserve"> кен орындарының пайда болуын</w:t>
      </w:r>
      <w:r>
        <w:rPr>
          <w:rStyle w:val="FontStyle31"/>
          <w:sz w:val="28"/>
          <w:szCs w:val="28"/>
          <w:lang w:val="kk-KZ"/>
        </w:rPr>
        <w:t>а</w:t>
      </w:r>
      <w:r w:rsidRPr="005C5D34">
        <w:rPr>
          <w:rStyle w:val="FontStyle31"/>
          <w:sz w:val="28"/>
          <w:szCs w:val="28"/>
          <w:lang w:val="kk-KZ"/>
        </w:rPr>
        <w:t xml:space="preserve"> </w:t>
      </w:r>
      <w:r>
        <w:rPr>
          <w:rStyle w:val="FontStyle31"/>
          <w:sz w:val="28"/>
          <w:szCs w:val="28"/>
          <w:lang w:val="kk-KZ"/>
        </w:rPr>
        <w:t>ықпал етті</w:t>
      </w:r>
      <w:r w:rsidRPr="005C5D34">
        <w:rPr>
          <w:rStyle w:val="FontStyle31"/>
          <w:sz w:val="28"/>
          <w:szCs w:val="28"/>
          <w:lang w:val="kk-KZ"/>
        </w:rPr>
        <w:t xml:space="preserve">. Көлденең қималарда кен денелері симметриялы емес орамдар мен линза </w:t>
      </w:r>
      <w:r>
        <w:rPr>
          <w:rStyle w:val="FontStyle31"/>
          <w:sz w:val="28"/>
          <w:szCs w:val="28"/>
          <w:lang w:val="kk-KZ"/>
        </w:rPr>
        <w:t xml:space="preserve">пішінінде болып келеді. </w:t>
      </w:r>
      <w:r w:rsidRPr="00B228D1">
        <w:rPr>
          <w:rStyle w:val="FontStyle31"/>
          <w:sz w:val="28"/>
          <w:szCs w:val="28"/>
          <w:lang w:val="kk-KZ"/>
        </w:rPr>
        <w:t xml:space="preserve">Кенді денелердің </w:t>
      </w:r>
      <w:r>
        <w:rPr>
          <w:rStyle w:val="FontStyle31"/>
          <w:sz w:val="28"/>
          <w:szCs w:val="28"/>
          <w:lang w:val="kk-KZ"/>
        </w:rPr>
        <w:t>ернеуіндегі</w:t>
      </w:r>
      <w:r w:rsidRPr="00B228D1">
        <w:rPr>
          <w:rStyle w:val="FontStyle31"/>
          <w:sz w:val="28"/>
          <w:szCs w:val="28"/>
          <w:lang w:val="kk-KZ"/>
        </w:rPr>
        <w:t xml:space="preserve"> құрамы төмен</w:t>
      </w:r>
      <w:r>
        <w:rPr>
          <w:rStyle w:val="FontStyle31"/>
          <w:sz w:val="28"/>
          <w:szCs w:val="28"/>
          <w:lang w:val="kk-KZ"/>
        </w:rPr>
        <w:t>,</w:t>
      </w:r>
      <w:r w:rsidRPr="00B228D1">
        <w:rPr>
          <w:rStyle w:val="FontStyle31"/>
          <w:sz w:val="28"/>
          <w:szCs w:val="28"/>
          <w:lang w:val="kk-KZ"/>
        </w:rPr>
        <w:t xml:space="preserve"> 0,</w:t>
      </w:r>
      <w:r>
        <w:rPr>
          <w:rStyle w:val="FontStyle31"/>
          <w:sz w:val="28"/>
          <w:szCs w:val="28"/>
          <w:lang w:val="kk-KZ"/>
        </w:rPr>
        <w:t>03 – 0,07 %</w:t>
      </w:r>
      <w:r w:rsidRPr="00B228D1">
        <w:rPr>
          <w:rStyle w:val="FontStyle31"/>
          <w:sz w:val="28"/>
          <w:szCs w:val="28"/>
          <w:lang w:val="kk-KZ"/>
        </w:rPr>
        <w:t xml:space="preserve"> ше</w:t>
      </w:r>
      <w:r>
        <w:rPr>
          <w:rStyle w:val="FontStyle31"/>
          <w:sz w:val="28"/>
          <w:szCs w:val="28"/>
          <w:lang w:val="kk-KZ"/>
        </w:rPr>
        <w:t>гінде,</w:t>
      </w:r>
      <w:r w:rsidRPr="00B228D1">
        <w:rPr>
          <w:rStyle w:val="FontStyle31"/>
          <w:sz w:val="28"/>
          <w:szCs w:val="28"/>
          <w:lang w:val="kk-KZ"/>
        </w:rPr>
        <w:t xml:space="preserve"> қуаты 5-тен 25 м-ге дейін және одан да көп.  </w:t>
      </w:r>
    </w:p>
    <w:p w:rsidR="00866C10" w:rsidRPr="00E26FBD" w:rsidRDefault="00866C10" w:rsidP="00866C10">
      <w:pPr>
        <w:pStyle w:val="Style3"/>
        <w:widowControl/>
        <w:spacing w:line="240" w:lineRule="auto"/>
        <w:ind w:right="-1" w:firstLine="567"/>
        <w:rPr>
          <w:rStyle w:val="FontStyle31"/>
          <w:sz w:val="28"/>
          <w:szCs w:val="28"/>
          <w:lang w:val="kk-KZ"/>
        </w:rPr>
      </w:pPr>
      <w:r w:rsidRPr="00B228D1">
        <w:rPr>
          <w:rStyle w:val="FontStyle31"/>
          <w:sz w:val="28"/>
          <w:szCs w:val="28"/>
          <w:lang w:val="kk-KZ"/>
        </w:rPr>
        <w:t xml:space="preserve">Шу-Сарысу провинциясы жоғарғы бор кезеңінің </w:t>
      </w:r>
      <w:r>
        <w:rPr>
          <w:rStyle w:val="FontStyle31"/>
          <w:sz w:val="28"/>
          <w:szCs w:val="28"/>
          <w:lang w:val="kk-KZ"/>
        </w:rPr>
        <w:t>қабаттарындағы</w:t>
      </w:r>
      <w:r w:rsidRPr="00B228D1">
        <w:rPr>
          <w:rStyle w:val="FontStyle31"/>
          <w:sz w:val="28"/>
          <w:szCs w:val="28"/>
          <w:lang w:val="kk-KZ"/>
        </w:rPr>
        <w:t xml:space="preserve"> ірі және бірегей уран кен орындарын қамтиды</w:t>
      </w:r>
      <w:r>
        <w:rPr>
          <w:rStyle w:val="FontStyle31"/>
          <w:sz w:val="28"/>
          <w:szCs w:val="28"/>
          <w:lang w:val="kk-KZ"/>
        </w:rPr>
        <w:t>, олар</w:t>
      </w:r>
      <w:r w:rsidRPr="00B228D1">
        <w:rPr>
          <w:rStyle w:val="FontStyle31"/>
          <w:sz w:val="28"/>
          <w:szCs w:val="28"/>
          <w:lang w:val="kk-KZ"/>
        </w:rPr>
        <w:t xml:space="preserve">: Мыңқұдық, Инкай, Буденовское, </w:t>
      </w:r>
      <w:r w:rsidRPr="00B228D1">
        <w:rPr>
          <w:rStyle w:val="FontStyle31"/>
          <w:sz w:val="28"/>
          <w:szCs w:val="28"/>
          <w:lang w:val="kk-KZ"/>
        </w:rPr>
        <w:lastRenderedPageBreak/>
        <w:t>сондай-ақ Жалпақ және Шолақ-</w:t>
      </w:r>
      <w:r>
        <w:rPr>
          <w:rStyle w:val="FontStyle31"/>
          <w:sz w:val="28"/>
          <w:szCs w:val="28"/>
          <w:lang w:val="kk-KZ"/>
        </w:rPr>
        <w:t>Е</w:t>
      </w:r>
      <w:r w:rsidRPr="00B228D1">
        <w:rPr>
          <w:rStyle w:val="FontStyle31"/>
          <w:sz w:val="28"/>
          <w:szCs w:val="28"/>
          <w:lang w:val="kk-KZ"/>
        </w:rPr>
        <w:t xml:space="preserve">спе. </w:t>
      </w:r>
      <w:r w:rsidRPr="00E26FBD">
        <w:rPr>
          <w:rStyle w:val="FontStyle31"/>
          <w:sz w:val="28"/>
          <w:szCs w:val="28"/>
          <w:lang w:val="kk-KZ"/>
        </w:rPr>
        <w:t xml:space="preserve">Палеоген кезеңінің шөгінділеріне Уванас, </w:t>
      </w:r>
      <w:r>
        <w:rPr>
          <w:rStyle w:val="FontStyle31"/>
          <w:sz w:val="28"/>
          <w:szCs w:val="28"/>
          <w:lang w:val="kk-KZ"/>
        </w:rPr>
        <w:t>Қ</w:t>
      </w:r>
      <w:r w:rsidRPr="00E26FBD">
        <w:rPr>
          <w:rStyle w:val="FontStyle31"/>
          <w:sz w:val="28"/>
          <w:szCs w:val="28"/>
          <w:lang w:val="kk-KZ"/>
        </w:rPr>
        <w:t>анжу</w:t>
      </w:r>
      <w:r>
        <w:rPr>
          <w:rStyle w:val="FontStyle31"/>
          <w:sz w:val="28"/>
          <w:szCs w:val="28"/>
          <w:lang w:val="kk-KZ"/>
        </w:rPr>
        <w:t>ғ</w:t>
      </w:r>
      <w:r w:rsidRPr="00E26FBD">
        <w:rPr>
          <w:rStyle w:val="FontStyle31"/>
          <w:sz w:val="28"/>
          <w:szCs w:val="28"/>
          <w:lang w:val="kk-KZ"/>
        </w:rPr>
        <w:t>ан, Мойынқұм кен орындары жатады.</w:t>
      </w:r>
    </w:p>
    <w:p w:rsidR="00866C10" w:rsidRPr="00E26FBD" w:rsidRDefault="00866C10" w:rsidP="00866C10">
      <w:pPr>
        <w:pStyle w:val="Style3"/>
        <w:widowControl/>
        <w:spacing w:line="240" w:lineRule="auto"/>
        <w:ind w:right="-1" w:firstLine="567"/>
        <w:rPr>
          <w:rFonts w:ascii="Times New Roman" w:hAnsi="Times New Roman"/>
          <w:sz w:val="28"/>
          <w:szCs w:val="28"/>
          <w:lang w:val="kk-KZ"/>
        </w:rPr>
      </w:pPr>
    </w:p>
    <w:p w:rsidR="00866C10" w:rsidRDefault="00866C10" w:rsidP="00866C10">
      <w:pPr>
        <w:pStyle w:val="Style3"/>
        <w:widowControl/>
        <w:spacing w:line="240" w:lineRule="auto"/>
        <w:ind w:right="-1" w:firstLine="567"/>
        <w:jc w:val="center"/>
        <w:rPr>
          <w:rFonts w:ascii="Times New Roman" w:hAnsi="Times New Roman"/>
          <w:sz w:val="28"/>
          <w:szCs w:val="28"/>
        </w:rPr>
      </w:pPr>
      <w:r w:rsidRPr="003E6B0E">
        <w:rPr>
          <w:rStyle w:val="FontStyle31"/>
          <w:noProof/>
          <w:sz w:val="28"/>
          <w:szCs w:val="28"/>
        </w:rPr>
        <w:drawing>
          <wp:inline distT="0" distB="0" distL="0" distR="0" wp14:anchorId="3E07B84D" wp14:editId="49363538">
            <wp:extent cx="3467686" cy="3127702"/>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extLst>
                        <a:ext uri="{BEBA8EAE-BF5A-486C-A8C5-ECC9F3942E4B}">
                          <a14:imgProps xmlns:a14="http://schemas.microsoft.com/office/drawing/2010/main">
                            <a14:imgLayer r:embed="rId12">
                              <a14:imgEffect>
                                <a14:sharpenSoften amount="50000"/>
                              </a14:imgEffect>
                            </a14:imgLayer>
                          </a14:imgProps>
                        </a:ext>
                      </a:extLst>
                    </a:blip>
                    <a:stretch>
                      <a:fillRect/>
                    </a:stretch>
                  </pic:blipFill>
                  <pic:spPr>
                    <a:xfrm>
                      <a:off x="0" y="0"/>
                      <a:ext cx="3541938" cy="3194674"/>
                    </a:xfrm>
                    <a:prstGeom prst="rect">
                      <a:avLst/>
                    </a:prstGeom>
                  </pic:spPr>
                </pic:pic>
              </a:graphicData>
            </a:graphic>
          </wp:inline>
        </w:drawing>
      </w:r>
    </w:p>
    <w:p w:rsidR="00426029" w:rsidRPr="005F63A7" w:rsidRDefault="00426029" w:rsidP="00866C10">
      <w:pPr>
        <w:pStyle w:val="Style3"/>
        <w:widowControl/>
        <w:spacing w:line="240" w:lineRule="auto"/>
        <w:ind w:right="-1" w:firstLine="567"/>
        <w:jc w:val="center"/>
        <w:rPr>
          <w:rFonts w:ascii="Times New Roman" w:hAnsi="Times New Roman"/>
          <w:sz w:val="16"/>
          <w:szCs w:val="16"/>
        </w:rPr>
      </w:pPr>
    </w:p>
    <w:p w:rsidR="00F25E4F" w:rsidRPr="00426029" w:rsidRDefault="00F25E4F" w:rsidP="00426029">
      <w:pPr>
        <w:pStyle w:val="Style3"/>
        <w:widowControl/>
        <w:ind w:right="-1"/>
        <w:rPr>
          <w:rStyle w:val="FontStyle31"/>
        </w:rPr>
      </w:pPr>
      <w:r w:rsidRPr="00426029">
        <w:rPr>
          <w:rStyle w:val="FontStyle31"/>
        </w:rPr>
        <w:t>1-3</w:t>
      </w:r>
      <w:r w:rsidRPr="00426029">
        <w:rPr>
          <w:rStyle w:val="FontStyle31"/>
          <w:lang w:val="kk-KZ"/>
        </w:rPr>
        <w:t xml:space="preserve"> </w:t>
      </w:r>
      <w:r w:rsidRPr="00426029">
        <w:rPr>
          <w:rStyle w:val="FontStyle31"/>
        </w:rPr>
        <w:t>–</w:t>
      </w:r>
      <w:r w:rsidRPr="00426029">
        <w:rPr>
          <w:rStyle w:val="FontStyle31"/>
          <w:lang w:val="kk-KZ"/>
        </w:rPr>
        <w:t xml:space="preserve"> </w:t>
      </w:r>
      <w:r w:rsidRPr="00426029">
        <w:rPr>
          <w:rStyle w:val="FontStyle31"/>
        </w:rPr>
        <w:t>платформа қақпағының шөгінділері: 1</w:t>
      </w:r>
      <w:r w:rsidRPr="00426029">
        <w:rPr>
          <w:rStyle w:val="FontStyle31"/>
          <w:lang w:val="kk-KZ"/>
        </w:rPr>
        <w:t xml:space="preserve"> </w:t>
      </w:r>
      <w:r w:rsidRPr="00426029">
        <w:rPr>
          <w:rStyle w:val="FontStyle31"/>
        </w:rPr>
        <w:t>–</w:t>
      </w:r>
      <w:r w:rsidRPr="00426029">
        <w:rPr>
          <w:rStyle w:val="FontStyle31"/>
          <w:lang w:val="kk-KZ"/>
        </w:rPr>
        <w:t xml:space="preserve"> </w:t>
      </w:r>
      <w:r w:rsidRPr="00426029">
        <w:rPr>
          <w:rStyle w:val="FontStyle31"/>
        </w:rPr>
        <w:t>олигоцен-миоцен (саздар, алевролиттер, құмдар), 2</w:t>
      </w:r>
      <w:r w:rsidRPr="00426029">
        <w:rPr>
          <w:rStyle w:val="FontStyle31"/>
          <w:lang w:val="kk-KZ"/>
        </w:rPr>
        <w:t xml:space="preserve"> </w:t>
      </w:r>
      <w:r w:rsidRPr="00426029">
        <w:rPr>
          <w:rStyle w:val="FontStyle31"/>
        </w:rPr>
        <w:t>–</w:t>
      </w:r>
      <w:r w:rsidRPr="00426029">
        <w:rPr>
          <w:rStyle w:val="FontStyle31"/>
          <w:lang w:val="kk-KZ"/>
        </w:rPr>
        <w:t xml:space="preserve"> </w:t>
      </w:r>
      <w:r w:rsidRPr="00426029">
        <w:rPr>
          <w:rStyle w:val="FontStyle31"/>
        </w:rPr>
        <w:t>палеоцен-эоцен (саздар, құмдар), 3</w:t>
      </w:r>
      <w:r w:rsidRPr="00426029">
        <w:rPr>
          <w:rStyle w:val="FontStyle31"/>
          <w:lang w:val="kk-KZ"/>
        </w:rPr>
        <w:t xml:space="preserve"> </w:t>
      </w:r>
      <w:r w:rsidRPr="00426029">
        <w:rPr>
          <w:rStyle w:val="FontStyle31"/>
        </w:rPr>
        <w:t>–</w:t>
      </w:r>
      <w:r w:rsidRPr="00426029">
        <w:rPr>
          <w:rStyle w:val="FontStyle31"/>
          <w:lang w:val="kk-KZ"/>
        </w:rPr>
        <w:t xml:space="preserve"> </w:t>
      </w:r>
      <w:r w:rsidRPr="00426029">
        <w:rPr>
          <w:rStyle w:val="FontStyle31"/>
        </w:rPr>
        <w:t>жоғарғы бор (құмдар, саздар, алевролиттер, қиыршық тастар); 4</w:t>
      </w:r>
      <w:r w:rsidRPr="00426029">
        <w:rPr>
          <w:rStyle w:val="FontStyle31"/>
          <w:lang w:val="kk-KZ"/>
        </w:rPr>
        <w:t xml:space="preserve"> </w:t>
      </w:r>
      <w:r w:rsidRPr="00426029">
        <w:rPr>
          <w:rStyle w:val="FontStyle31"/>
        </w:rPr>
        <w:t>–</w:t>
      </w:r>
      <w:r w:rsidRPr="00426029">
        <w:rPr>
          <w:rStyle w:val="FontStyle31"/>
          <w:lang w:val="kk-KZ"/>
        </w:rPr>
        <w:t xml:space="preserve"> </w:t>
      </w:r>
      <w:r w:rsidRPr="00426029">
        <w:rPr>
          <w:rStyle w:val="FontStyle31"/>
        </w:rPr>
        <w:t>мезозой</w:t>
      </w:r>
      <w:r w:rsidRPr="00426029">
        <w:rPr>
          <w:rStyle w:val="FontStyle31"/>
          <w:lang w:val="kk-KZ"/>
        </w:rPr>
        <w:t>ға дейінгі</w:t>
      </w:r>
      <w:r w:rsidRPr="00426029">
        <w:rPr>
          <w:rStyle w:val="FontStyle31"/>
        </w:rPr>
        <w:t xml:space="preserve"> іргетас; 5</w:t>
      </w:r>
      <w:r w:rsidRPr="00426029">
        <w:rPr>
          <w:rStyle w:val="FontStyle31"/>
          <w:lang w:val="kk-KZ"/>
        </w:rPr>
        <w:t xml:space="preserve"> </w:t>
      </w:r>
      <w:r w:rsidRPr="00426029">
        <w:rPr>
          <w:rStyle w:val="FontStyle31"/>
        </w:rPr>
        <w:t>–</w:t>
      </w:r>
      <w:r w:rsidRPr="00426029">
        <w:rPr>
          <w:rStyle w:val="FontStyle31"/>
          <w:lang w:val="kk-KZ"/>
        </w:rPr>
        <w:t xml:space="preserve"> </w:t>
      </w:r>
      <w:r w:rsidRPr="00426029">
        <w:rPr>
          <w:rStyle w:val="FontStyle31"/>
        </w:rPr>
        <w:t>жарылғыш бұзылулар; 6-7 – жерасты суларының қозғалыс бағыты:</w:t>
      </w:r>
      <w:r w:rsidRPr="00426029">
        <w:rPr>
          <w:rStyle w:val="FontStyle31"/>
          <w:lang w:val="kk-KZ"/>
        </w:rPr>
        <w:t xml:space="preserve"> 6 – э</w:t>
      </w:r>
      <w:r w:rsidRPr="00426029">
        <w:rPr>
          <w:rStyle w:val="FontStyle31"/>
        </w:rPr>
        <w:t xml:space="preserve">оцен шөгінділерінің </w:t>
      </w:r>
      <w:r w:rsidRPr="00426029">
        <w:rPr>
          <w:rStyle w:val="FontStyle31"/>
          <w:lang w:val="kk-KZ"/>
        </w:rPr>
        <w:t>с</w:t>
      </w:r>
      <w:r w:rsidRPr="00426029">
        <w:rPr>
          <w:rStyle w:val="FontStyle31"/>
        </w:rPr>
        <w:t xml:space="preserve">улы кешені, 7 – жоғарғы бор шөгінділерінің сулы кешені; 8 – 12 – </w:t>
      </w:r>
      <w:r w:rsidRPr="00426029">
        <w:rPr>
          <w:rStyle w:val="FontStyle31"/>
          <w:lang w:val="kk-KZ"/>
        </w:rPr>
        <w:t>қыртыстың</w:t>
      </w:r>
      <w:r w:rsidRPr="00426029">
        <w:rPr>
          <w:rStyle w:val="FontStyle31"/>
        </w:rPr>
        <w:t xml:space="preserve"> тотығу аймақтарының </w:t>
      </w:r>
      <w:r w:rsidRPr="00426029">
        <w:rPr>
          <w:rStyle w:val="FontStyle31"/>
          <w:lang w:val="kk-KZ"/>
        </w:rPr>
        <w:t>сызашық</w:t>
      </w:r>
      <w:r w:rsidRPr="00426029">
        <w:rPr>
          <w:rStyle w:val="FontStyle31"/>
        </w:rPr>
        <w:t xml:space="preserve"> шекаралары: 8 – туронда (Мыңқұдық </w:t>
      </w:r>
      <w:r w:rsidRPr="00426029">
        <w:rPr>
          <w:rStyle w:val="FontStyle31"/>
          <w:lang w:val="kk-KZ"/>
        </w:rPr>
        <w:t>қабатында</w:t>
      </w:r>
      <w:r w:rsidRPr="00426029">
        <w:rPr>
          <w:rStyle w:val="FontStyle31"/>
        </w:rPr>
        <w:t>), 9 – төменгі сенонда (</w:t>
      </w:r>
      <w:r w:rsidRPr="00426029">
        <w:rPr>
          <w:rStyle w:val="FontStyle31"/>
          <w:lang w:val="kk-KZ"/>
        </w:rPr>
        <w:t>Ін</w:t>
      </w:r>
      <w:r w:rsidRPr="00426029">
        <w:rPr>
          <w:rStyle w:val="FontStyle31"/>
        </w:rPr>
        <w:t xml:space="preserve">құдық </w:t>
      </w:r>
      <w:r w:rsidRPr="00426029">
        <w:rPr>
          <w:rStyle w:val="FontStyle31"/>
          <w:lang w:val="kk-KZ"/>
        </w:rPr>
        <w:t>қабатында</w:t>
      </w:r>
      <w:r w:rsidRPr="00426029">
        <w:rPr>
          <w:rStyle w:val="FontStyle31"/>
        </w:rPr>
        <w:t xml:space="preserve">), 10 – жоғарғы сенонда (Жалпақ </w:t>
      </w:r>
      <w:r w:rsidRPr="00426029">
        <w:rPr>
          <w:rStyle w:val="FontStyle31"/>
          <w:lang w:val="kk-KZ"/>
        </w:rPr>
        <w:t>қабатында</w:t>
      </w:r>
      <w:r w:rsidRPr="00426029">
        <w:rPr>
          <w:rStyle w:val="FontStyle31"/>
        </w:rPr>
        <w:t>), 11 – жоғарғы палеоценде, 12</w:t>
      </w:r>
      <w:r w:rsidRPr="00426029">
        <w:rPr>
          <w:rStyle w:val="FontStyle31"/>
          <w:lang w:val="kk-KZ"/>
        </w:rPr>
        <w:t xml:space="preserve"> </w:t>
      </w:r>
      <w:r w:rsidRPr="00426029">
        <w:rPr>
          <w:rStyle w:val="FontStyle31"/>
        </w:rPr>
        <w:t>–</w:t>
      </w:r>
      <w:r w:rsidRPr="00426029">
        <w:rPr>
          <w:rStyle w:val="FontStyle31"/>
          <w:lang w:val="kk-KZ"/>
        </w:rPr>
        <w:t xml:space="preserve"> </w:t>
      </w:r>
      <w:r w:rsidRPr="00426029">
        <w:rPr>
          <w:rStyle w:val="FontStyle31"/>
        </w:rPr>
        <w:t xml:space="preserve">төменгі эоценде. </w:t>
      </w:r>
      <w:r w:rsidRPr="00426029">
        <w:rPr>
          <w:rStyle w:val="FontStyle31"/>
          <w:lang w:val="kk-KZ"/>
        </w:rPr>
        <w:t>Дөңгелектенген</w:t>
      </w:r>
      <w:r w:rsidRPr="00426029">
        <w:rPr>
          <w:rStyle w:val="FontStyle31"/>
        </w:rPr>
        <w:t xml:space="preserve"> сандар – уран кен орындары (1</w:t>
      </w:r>
      <w:r w:rsidRPr="00426029">
        <w:rPr>
          <w:rStyle w:val="FontStyle31"/>
          <w:lang w:val="kk-KZ"/>
        </w:rPr>
        <w:t xml:space="preserve"> </w:t>
      </w:r>
      <w:r w:rsidRPr="00426029">
        <w:rPr>
          <w:rStyle w:val="FontStyle31"/>
        </w:rPr>
        <w:t>–</w:t>
      </w:r>
      <w:r w:rsidRPr="00426029">
        <w:rPr>
          <w:rStyle w:val="FontStyle31"/>
          <w:lang w:val="kk-KZ"/>
        </w:rPr>
        <w:t xml:space="preserve"> </w:t>
      </w:r>
      <w:r w:rsidRPr="00426029">
        <w:rPr>
          <w:rStyle w:val="FontStyle31"/>
        </w:rPr>
        <w:t>Жалпақ, 2</w:t>
      </w:r>
      <w:r w:rsidRPr="00426029">
        <w:rPr>
          <w:rStyle w:val="FontStyle31"/>
          <w:lang w:val="kk-KZ"/>
        </w:rPr>
        <w:t xml:space="preserve"> </w:t>
      </w:r>
      <w:r w:rsidRPr="00426029">
        <w:rPr>
          <w:rStyle w:val="FontStyle31"/>
        </w:rPr>
        <w:t>–</w:t>
      </w:r>
      <w:r w:rsidRPr="00426029">
        <w:rPr>
          <w:rStyle w:val="FontStyle31"/>
          <w:lang w:val="kk-KZ"/>
        </w:rPr>
        <w:t xml:space="preserve"> </w:t>
      </w:r>
      <w:r w:rsidRPr="00426029">
        <w:rPr>
          <w:rStyle w:val="FontStyle31"/>
        </w:rPr>
        <w:t>Мыңқұдық, 3</w:t>
      </w:r>
      <w:r w:rsidRPr="00426029">
        <w:rPr>
          <w:rStyle w:val="FontStyle31"/>
          <w:lang w:val="kk-KZ"/>
        </w:rPr>
        <w:t xml:space="preserve"> </w:t>
      </w:r>
      <w:r w:rsidRPr="00426029">
        <w:rPr>
          <w:rStyle w:val="FontStyle31"/>
        </w:rPr>
        <w:t>–</w:t>
      </w:r>
      <w:r w:rsidRPr="00426029">
        <w:rPr>
          <w:rStyle w:val="FontStyle31"/>
          <w:lang w:val="kk-KZ"/>
        </w:rPr>
        <w:t xml:space="preserve"> </w:t>
      </w:r>
      <w:r w:rsidRPr="00426029">
        <w:rPr>
          <w:rStyle w:val="FontStyle31"/>
        </w:rPr>
        <w:t>Инкай, 4</w:t>
      </w:r>
      <w:r w:rsidRPr="00426029">
        <w:rPr>
          <w:rStyle w:val="FontStyle31"/>
          <w:lang w:val="kk-KZ"/>
        </w:rPr>
        <w:t xml:space="preserve"> </w:t>
      </w:r>
      <w:r w:rsidRPr="00426029">
        <w:rPr>
          <w:rStyle w:val="FontStyle31"/>
        </w:rPr>
        <w:t>–</w:t>
      </w:r>
      <w:r w:rsidRPr="00426029">
        <w:rPr>
          <w:rStyle w:val="FontStyle31"/>
          <w:lang w:val="kk-KZ"/>
        </w:rPr>
        <w:t xml:space="preserve"> </w:t>
      </w:r>
      <w:r w:rsidRPr="00426029">
        <w:rPr>
          <w:rStyle w:val="FontStyle31"/>
        </w:rPr>
        <w:t>Буденовское, 5</w:t>
      </w:r>
      <w:r w:rsidRPr="00426029">
        <w:rPr>
          <w:rStyle w:val="FontStyle31"/>
          <w:lang w:val="kk-KZ"/>
        </w:rPr>
        <w:t xml:space="preserve"> </w:t>
      </w:r>
      <w:r w:rsidRPr="00426029">
        <w:rPr>
          <w:rStyle w:val="FontStyle31"/>
        </w:rPr>
        <w:t>–</w:t>
      </w:r>
      <w:r w:rsidRPr="00426029">
        <w:rPr>
          <w:rStyle w:val="FontStyle31"/>
          <w:lang w:val="kk-KZ"/>
        </w:rPr>
        <w:t xml:space="preserve"> </w:t>
      </w:r>
      <w:r w:rsidRPr="00426029">
        <w:rPr>
          <w:rStyle w:val="FontStyle31"/>
        </w:rPr>
        <w:t>Ақдала, 6</w:t>
      </w:r>
      <w:r w:rsidRPr="00426029">
        <w:rPr>
          <w:rStyle w:val="FontStyle31"/>
          <w:lang w:val="kk-KZ"/>
        </w:rPr>
        <w:t xml:space="preserve"> </w:t>
      </w:r>
      <w:r w:rsidRPr="00426029">
        <w:rPr>
          <w:rStyle w:val="FontStyle31"/>
        </w:rPr>
        <w:t>–</w:t>
      </w:r>
      <w:r w:rsidRPr="00426029">
        <w:rPr>
          <w:rStyle w:val="FontStyle31"/>
          <w:lang w:val="kk-KZ"/>
        </w:rPr>
        <w:t xml:space="preserve"> </w:t>
      </w:r>
      <w:r w:rsidRPr="00426029">
        <w:rPr>
          <w:rStyle w:val="FontStyle31"/>
        </w:rPr>
        <w:t>Шолпақ-</w:t>
      </w:r>
      <w:r w:rsidRPr="00426029">
        <w:rPr>
          <w:rStyle w:val="FontStyle31"/>
          <w:lang w:val="kk-KZ"/>
        </w:rPr>
        <w:t>Е</w:t>
      </w:r>
      <w:r w:rsidRPr="00426029">
        <w:rPr>
          <w:rStyle w:val="FontStyle31"/>
        </w:rPr>
        <w:t>спе, 7</w:t>
      </w:r>
      <w:r w:rsidRPr="00426029">
        <w:rPr>
          <w:rStyle w:val="FontStyle31"/>
          <w:lang w:val="kk-KZ"/>
        </w:rPr>
        <w:t xml:space="preserve"> </w:t>
      </w:r>
      <w:r w:rsidRPr="00426029">
        <w:rPr>
          <w:rStyle w:val="FontStyle31"/>
        </w:rPr>
        <w:t>–</w:t>
      </w:r>
      <w:r w:rsidRPr="00426029">
        <w:rPr>
          <w:rStyle w:val="FontStyle31"/>
          <w:lang w:val="kk-KZ"/>
        </w:rPr>
        <w:t xml:space="preserve"> </w:t>
      </w:r>
      <w:r w:rsidRPr="00426029">
        <w:rPr>
          <w:rStyle w:val="FontStyle31"/>
        </w:rPr>
        <w:t>Уванас, 8</w:t>
      </w:r>
      <w:r w:rsidRPr="00426029">
        <w:rPr>
          <w:rStyle w:val="FontStyle31"/>
          <w:lang w:val="kk-KZ"/>
        </w:rPr>
        <w:t xml:space="preserve"> </w:t>
      </w:r>
      <w:r w:rsidRPr="00426029">
        <w:rPr>
          <w:rStyle w:val="FontStyle31"/>
        </w:rPr>
        <w:t>–</w:t>
      </w:r>
      <w:r w:rsidRPr="00426029">
        <w:rPr>
          <w:rStyle w:val="FontStyle31"/>
          <w:lang w:val="kk-KZ"/>
        </w:rPr>
        <w:t xml:space="preserve"> </w:t>
      </w:r>
      <w:r w:rsidRPr="00426029">
        <w:rPr>
          <w:rStyle w:val="FontStyle31"/>
        </w:rPr>
        <w:t>Төрткұдық, 9 – Мойынқұм, 10</w:t>
      </w:r>
      <w:r w:rsidRPr="00426029">
        <w:rPr>
          <w:rStyle w:val="FontStyle31"/>
          <w:lang w:val="kk-KZ"/>
        </w:rPr>
        <w:t xml:space="preserve"> </w:t>
      </w:r>
      <w:r w:rsidRPr="00426029">
        <w:rPr>
          <w:rStyle w:val="FontStyle31"/>
        </w:rPr>
        <w:t>–</w:t>
      </w:r>
      <w:r w:rsidRPr="00426029">
        <w:rPr>
          <w:rStyle w:val="FontStyle31"/>
          <w:lang w:val="kk-KZ"/>
        </w:rPr>
        <w:t xml:space="preserve"> </w:t>
      </w:r>
      <w:r w:rsidRPr="00426029">
        <w:rPr>
          <w:rStyle w:val="FontStyle31"/>
        </w:rPr>
        <w:t>Қанжуған)</w:t>
      </w:r>
    </w:p>
    <w:p w:rsidR="00426029" w:rsidRPr="00F25E4F" w:rsidRDefault="00426029" w:rsidP="00F25E4F">
      <w:pPr>
        <w:pStyle w:val="Style3"/>
        <w:widowControl/>
        <w:ind w:right="-1" w:firstLine="567"/>
        <w:rPr>
          <w:rStyle w:val="FontStyle31"/>
          <w:i/>
          <w:sz w:val="28"/>
          <w:szCs w:val="28"/>
        </w:rPr>
      </w:pPr>
    </w:p>
    <w:p w:rsidR="00866C10" w:rsidRDefault="00136C7F" w:rsidP="00426029">
      <w:pPr>
        <w:pStyle w:val="Style3"/>
        <w:widowControl/>
        <w:spacing w:line="240" w:lineRule="auto"/>
        <w:ind w:right="-1"/>
        <w:jc w:val="center"/>
        <w:rPr>
          <w:rStyle w:val="FontStyle31"/>
          <w:sz w:val="28"/>
          <w:szCs w:val="28"/>
        </w:rPr>
      </w:pPr>
      <w:r w:rsidRPr="00136C7F">
        <w:rPr>
          <w:rStyle w:val="FontStyle31"/>
          <w:sz w:val="28"/>
          <w:szCs w:val="28"/>
        </w:rPr>
        <w:t>Cурет 1</w:t>
      </w:r>
      <w:r>
        <w:rPr>
          <w:rStyle w:val="FontStyle31"/>
          <w:sz w:val="28"/>
          <w:szCs w:val="28"/>
        </w:rPr>
        <w:t>.</w:t>
      </w:r>
      <w:r w:rsidRPr="00136C7F">
        <w:rPr>
          <w:rStyle w:val="FontStyle31"/>
          <w:sz w:val="28"/>
          <w:szCs w:val="28"/>
        </w:rPr>
        <w:t xml:space="preserve">3 </w:t>
      </w:r>
      <w:r w:rsidR="00866C10">
        <w:rPr>
          <w:rStyle w:val="FontStyle31"/>
          <w:sz w:val="28"/>
          <w:szCs w:val="28"/>
        </w:rPr>
        <w:t>–</w:t>
      </w:r>
      <w:r w:rsidR="00866C10" w:rsidRPr="003E6B0E">
        <w:rPr>
          <w:rStyle w:val="FontStyle31"/>
          <w:sz w:val="28"/>
          <w:szCs w:val="28"/>
        </w:rPr>
        <w:t xml:space="preserve"> </w:t>
      </w:r>
      <w:r w:rsidR="00866C10" w:rsidRPr="00B228D1">
        <w:rPr>
          <w:rStyle w:val="FontStyle31"/>
          <w:sz w:val="28"/>
          <w:szCs w:val="28"/>
        </w:rPr>
        <w:t xml:space="preserve">Жоғарғы плиоцен-төрттік шөгінділері </w:t>
      </w:r>
      <w:r w:rsidR="00866C10">
        <w:rPr>
          <w:rStyle w:val="FontStyle31"/>
          <w:sz w:val="28"/>
          <w:szCs w:val="28"/>
        </w:rPr>
        <w:t xml:space="preserve">алынып тасталған Шу-Сарысу уран </w:t>
      </w:r>
      <w:r w:rsidR="00866C10" w:rsidRPr="00B228D1">
        <w:rPr>
          <w:rStyle w:val="FontStyle31"/>
          <w:sz w:val="28"/>
          <w:szCs w:val="28"/>
        </w:rPr>
        <w:t>кені ауданының геологиялық картасы (Геологиялық-өнеркәсіптік, 2008): Инкай-Мыңқұдық (А) және Уванас-Қанжуған (Б) өңірлері.</w:t>
      </w:r>
    </w:p>
    <w:p w:rsidR="00866C10" w:rsidRPr="003E6B0E" w:rsidRDefault="00866C10" w:rsidP="00866C10">
      <w:pPr>
        <w:pStyle w:val="Style3"/>
        <w:widowControl/>
        <w:spacing w:line="240" w:lineRule="auto"/>
        <w:ind w:right="-1" w:firstLine="567"/>
        <w:rPr>
          <w:rFonts w:ascii="Times New Roman" w:hAnsi="Times New Roman"/>
          <w:sz w:val="28"/>
          <w:szCs w:val="28"/>
        </w:rPr>
      </w:pPr>
    </w:p>
    <w:p w:rsidR="00866C10" w:rsidRPr="00E26FBD" w:rsidRDefault="00866C10" w:rsidP="00866C10">
      <w:pPr>
        <w:pStyle w:val="Style3"/>
        <w:widowControl/>
        <w:ind w:right="-1" w:firstLine="567"/>
        <w:rPr>
          <w:rFonts w:ascii="Times New Roman" w:hAnsi="Times New Roman"/>
          <w:sz w:val="28"/>
          <w:szCs w:val="28"/>
        </w:rPr>
      </w:pPr>
      <w:r w:rsidRPr="00E26FBD">
        <w:rPr>
          <w:rFonts w:ascii="Times New Roman" w:hAnsi="Times New Roman"/>
          <w:sz w:val="28"/>
          <w:szCs w:val="28"/>
        </w:rPr>
        <w:t xml:space="preserve">Шу-Сарысу депрессиясындағы жер қыртысының жоғарғы бөлігінің геологиялық </w:t>
      </w:r>
      <w:r>
        <w:rPr>
          <w:rFonts w:ascii="Times New Roman" w:hAnsi="Times New Roman"/>
          <w:sz w:val="28"/>
          <w:szCs w:val="28"/>
          <w:lang w:val="kk-KZ"/>
        </w:rPr>
        <w:t>қимасы</w:t>
      </w:r>
      <w:r w:rsidRPr="00E26FBD">
        <w:rPr>
          <w:rFonts w:ascii="Times New Roman" w:hAnsi="Times New Roman"/>
          <w:sz w:val="28"/>
          <w:szCs w:val="28"/>
        </w:rPr>
        <w:t xml:space="preserve"> үш кешеннен тұрады: юра – платформа алдындағы; бор-палеоген </w:t>
      </w:r>
      <w:r>
        <w:rPr>
          <w:rFonts w:ascii="Times New Roman" w:hAnsi="Times New Roman"/>
          <w:sz w:val="28"/>
          <w:szCs w:val="28"/>
        </w:rPr>
        <w:t>–</w:t>
      </w:r>
      <w:r w:rsidRPr="00E26FBD">
        <w:rPr>
          <w:rFonts w:ascii="Times New Roman" w:hAnsi="Times New Roman"/>
          <w:sz w:val="28"/>
          <w:szCs w:val="28"/>
        </w:rPr>
        <w:t xml:space="preserve"> платформа</w:t>
      </w:r>
      <w:r>
        <w:rPr>
          <w:rFonts w:ascii="Times New Roman" w:hAnsi="Times New Roman"/>
          <w:sz w:val="28"/>
          <w:szCs w:val="28"/>
          <w:lang w:val="kk-KZ"/>
        </w:rPr>
        <w:t>лық</w:t>
      </w:r>
      <w:r w:rsidRPr="00E26FBD">
        <w:rPr>
          <w:rFonts w:ascii="Times New Roman" w:hAnsi="Times New Roman"/>
          <w:sz w:val="28"/>
          <w:szCs w:val="28"/>
        </w:rPr>
        <w:t>; неоген-төрттік – платформа</w:t>
      </w:r>
      <w:r>
        <w:rPr>
          <w:rFonts w:ascii="Times New Roman" w:hAnsi="Times New Roman"/>
          <w:sz w:val="28"/>
          <w:szCs w:val="28"/>
          <w:lang w:val="kk-KZ"/>
        </w:rPr>
        <w:t>лық</w:t>
      </w:r>
      <w:r w:rsidRPr="00E26FBD">
        <w:rPr>
          <w:rFonts w:ascii="Times New Roman" w:hAnsi="Times New Roman"/>
          <w:sz w:val="28"/>
          <w:szCs w:val="28"/>
        </w:rPr>
        <w:t>, платформа-</w:t>
      </w:r>
      <w:proofErr w:type="gramStart"/>
      <w:r w:rsidRPr="00E26FBD">
        <w:rPr>
          <w:rFonts w:ascii="Times New Roman" w:hAnsi="Times New Roman"/>
          <w:sz w:val="28"/>
          <w:szCs w:val="28"/>
        </w:rPr>
        <w:t>суборогендік</w:t>
      </w:r>
      <w:r w:rsidR="007C4C5B" w:rsidRPr="007C4C5B">
        <w:rPr>
          <w:rFonts w:ascii="Times New Roman" w:hAnsi="Times New Roman"/>
          <w:sz w:val="28"/>
          <w:szCs w:val="28"/>
        </w:rPr>
        <w:t xml:space="preserve"> </w:t>
      </w:r>
      <w:r w:rsidRPr="00E26FBD">
        <w:rPr>
          <w:rFonts w:ascii="Times New Roman" w:hAnsi="Times New Roman"/>
          <w:sz w:val="28"/>
          <w:szCs w:val="28"/>
        </w:rPr>
        <w:t>.</w:t>
      </w:r>
      <w:proofErr w:type="gramEnd"/>
    </w:p>
    <w:p w:rsidR="00866C10" w:rsidRPr="00E26FBD" w:rsidRDefault="00866C10" w:rsidP="00866C10">
      <w:pPr>
        <w:pStyle w:val="Style3"/>
        <w:widowControl/>
        <w:ind w:right="-1" w:firstLine="567"/>
        <w:rPr>
          <w:rFonts w:ascii="Times New Roman" w:hAnsi="Times New Roman"/>
          <w:sz w:val="28"/>
          <w:szCs w:val="28"/>
        </w:rPr>
      </w:pPr>
      <w:r w:rsidRPr="00E26FBD">
        <w:rPr>
          <w:rFonts w:ascii="Times New Roman" w:hAnsi="Times New Roman"/>
          <w:sz w:val="28"/>
          <w:szCs w:val="28"/>
        </w:rPr>
        <w:t>Бор-палеогендік платформалық кешен кеш бордың континентальды терригендік түзілімдері</w:t>
      </w:r>
      <w:r>
        <w:rPr>
          <w:rFonts w:ascii="Times New Roman" w:hAnsi="Times New Roman"/>
          <w:sz w:val="28"/>
          <w:szCs w:val="28"/>
          <w:lang w:val="kk-KZ"/>
        </w:rPr>
        <w:t>нен</w:t>
      </w:r>
      <w:r w:rsidRPr="00E26FBD">
        <w:rPr>
          <w:rFonts w:ascii="Times New Roman" w:hAnsi="Times New Roman"/>
          <w:sz w:val="28"/>
          <w:szCs w:val="28"/>
        </w:rPr>
        <w:t xml:space="preserve"> және палеоцен мен эоценнің континентальды теңіз терригендік түзілімдерін</w:t>
      </w:r>
      <w:r>
        <w:rPr>
          <w:rFonts w:ascii="Times New Roman" w:hAnsi="Times New Roman"/>
          <w:sz w:val="28"/>
          <w:szCs w:val="28"/>
          <w:lang w:val="kk-KZ"/>
        </w:rPr>
        <w:t>ен тұрады</w:t>
      </w:r>
      <w:r w:rsidRPr="00E26FBD">
        <w:rPr>
          <w:rFonts w:ascii="Times New Roman" w:hAnsi="Times New Roman"/>
          <w:sz w:val="28"/>
          <w:szCs w:val="28"/>
        </w:rPr>
        <w:t xml:space="preserve">. </w:t>
      </w:r>
    </w:p>
    <w:p w:rsidR="00866C10" w:rsidRPr="00E26FBD" w:rsidRDefault="00866C10" w:rsidP="00866C10">
      <w:pPr>
        <w:pStyle w:val="Style3"/>
        <w:widowControl/>
        <w:ind w:right="-1" w:firstLine="567"/>
        <w:rPr>
          <w:rFonts w:ascii="Times New Roman" w:hAnsi="Times New Roman"/>
          <w:sz w:val="28"/>
          <w:szCs w:val="28"/>
        </w:rPr>
      </w:pPr>
      <w:r w:rsidRPr="00E26FBD">
        <w:rPr>
          <w:rFonts w:ascii="Times New Roman" w:hAnsi="Times New Roman"/>
          <w:sz w:val="28"/>
          <w:szCs w:val="28"/>
        </w:rPr>
        <w:t>Бор шөгінділері аралық құрылымдық қабаттың терең бұлыңғыр бетінде жатыр. Келесі</w:t>
      </w:r>
      <w:r>
        <w:rPr>
          <w:rFonts w:ascii="Times New Roman" w:hAnsi="Times New Roman"/>
          <w:sz w:val="28"/>
          <w:szCs w:val="28"/>
          <w:lang w:val="kk-KZ"/>
        </w:rPr>
        <w:t>дей қабаттар бар</w:t>
      </w:r>
      <w:r w:rsidR="00F25E4F">
        <w:rPr>
          <w:rFonts w:ascii="Times New Roman" w:hAnsi="Times New Roman"/>
          <w:sz w:val="28"/>
          <w:szCs w:val="28"/>
        </w:rPr>
        <w:t xml:space="preserve">: </w:t>
      </w:r>
      <w:r w:rsidR="00F25E4F">
        <w:rPr>
          <w:rFonts w:ascii="Times New Roman" w:hAnsi="Times New Roman"/>
          <w:sz w:val="28"/>
          <w:szCs w:val="28"/>
          <w:lang w:val="kk-KZ"/>
        </w:rPr>
        <w:t>М</w:t>
      </w:r>
      <w:r w:rsidRPr="00E26FBD">
        <w:rPr>
          <w:rFonts w:ascii="Times New Roman" w:hAnsi="Times New Roman"/>
          <w:sz w:val="28"/>
          <w:szCs w:val="28"/>
        </w:rPr>
        <w:t xml:space="preserve">ыңқұдық (Турон </w:t>
      </w:r>
      <w:r>
        <w:rPr>
          <w:rFonts w:ascii="Times New Roman" w:hAnsi="Times New Roman"/>
          <w:sz w:val="28"/>
          <w:szCs w:val="28"/>
          <w:lang w:val="kk-KZ"/>
        </w:rPr>
        <w:t>жікқабаты</w:t>
      </w:r>
      <w:r w:rsidRPr="00E26FBD">
        <w:rPr>
          <w:rFonts w:ascii="Times New Roman" w:hAnsi="Times New Roman"/>
          <w:sz w:val="28"/>
          <w:szCs w:val="28"/>
        </w:rPr>
        <w:t xml:space="preserve">); </w:t>
      </w:r>
      <w:r w:rsidR="00F25E4F">
        <w:rPr>
          <w:rFonts w:ascii="Times New Roman" w:hAnsi="Times New Roman"/>
          <w:sz w:val="28"/>
          <w:szCs w:val="28"/>
          <w:lang w:val="kk-KZ"/>
        </w:rPr>
        <w:t>Ін</w:t>
      </w:r>
      <w:r>
        <w:rPr>
          <w:rFonts w:ascii="Times New Roman" w:hAnsi="Times New Roman"/>
          <w:sz w:val="28"/>
          <w:szCs w:val="28"/>
          <w:lang w:val="kk-KZ"/>
        </w:rPr>
        <w:t xml:space="preserve">құдық </w:t>
      </w:r>
      <w:r w:rsidRPr="00E26FBD">
        <w:rPr>
          <w:rFonts w:ascii="Times New Roman" w:hAnsi="Times New Roman"/>
          <w:sz w:val="28"/>
          <w:szCs w:val="28"/>
        </w:rPr>
        <w:t xml:space="preserve">(коньяк және сантон </w:t>
      </w:r>
      <w:r>
        <w:rPr>
          <w:rFonts w:ascii="Times New Roman" w:hAnsi="Times New Roman"/>
          <w:sz w:val="28"/>
          <w:szCs w:val="28"/>
          <w:lang w:val="kk-KZ"/>
        </w:rPr>
        <w:t>жікқабаттары</w:t>
      </w:r>
      <w:r w:rsidRPr="00E26FBD">
        <w:rPr>
          <w:rFonts w:ascii="Times New Roman" w:hAnsi="Times New Roman"/>
          <w:sz w:val="28"/>
          <w:szCs w:val="28"/>
        </w:rPr>
        <w:t xml:space="preserve">); жалпақ (кампан және маастрихт </w:t>
      </w:r>
      <w:r>
        <w:rPr>
          <w:rFonts w:ascii="Times New Roman" w:hAnsi="Times New Roman"/>
          <w:sz w:val="28"/>
          <w:szCs w:val="28"/>
          <w:lang w:val="kk-KZ"/>
        </w:rPr>
        <w:t>жікқабаттары</w:t>
      </w:r>
      <w:r w:rsidRPr="00E26FBD">
        <w:rPr>
          <w:rFonts w:ascii="Times New Roman" w:hAnsi="Times New Roman"/>
          <w:sz w:val="28"/>
          <w:szCs w:val="28"/>
        </w:rPr>
        <w:t>)</w:t>
      </w:r>
      <w:r w:rsidR="007C4C5B" w:rsidRPr="007C4C5B">
        <w:rPr>
          <w:rFonts w:ascii="Times New Roman" w:hAnsi="Times New Roman"/>
          <w:sz w:val="28"/>
          <w:szCs w:val="28"/>
        </w:rPr>
        <w:t xml:space="preserve"> </w:t>
      </w:r>
      <w:r w:rsidR="007C4C5B" w:rsidRPr="00E26FBD">
        <w:rPr>
          <w:rFonts w:ascii="Times New Roman" w:hAnsi="Times New Roman"/>
          <w:sz w:val="28"/>
          <w:szCs w:val="28"/>
        </w:rPr>
        <w:t>[</w:t>
      </w:r>
      <w:r w:rsidR="007C4C5B" w:rsidRPr="007C4C5B">
        <w:rPr>
          <w:rFonts w:ascii="Times New Roman" w:hAnsi="Times New Roman"/>
          <w:sz w:val="28"/>
          <w:szCs w:val="28"/>
        </w:rPr>
        <w:t>9</w:t>
      </w:r>
      <w:r w:rsidR="007C4C5B" w:rsidRPr="00E26FBD">
        <w:rPr>
          <w:rFonts w:ascii="Times New Roman" w:hAnsi="Times New Roman"/>
          <w:sz w:val="28"/>
          <w:szCs w:val="28"/>
        </w:rPr>
        <w:t>]</w:t>
      </w:r>
      <w:r w:rsidRPr="00E26FBD">
        <w:rPr>
          <w:rFonts w:ascii="Times New Roman" w:hAnsi="Times New Roman"/>
          <w:sz w:val="28"/>
          <w:szCs w:val="28"/>
        </w:rPr>
        <w:t>.</w:t>
      </w:r>
    </w:p>
    <w:p w:rsidR="00866C10" w:rsidRPr="00220ABC" w:rsidRDefault="00866C10" w:rsidP="00866C10">
      <w:pPr>
        <w:pStyle w:val="Style3"/>
        <w:widowControl/>
        <w:spacing w:line="240" w:lineRule="auto"/>
        <w:ind w:right="-1" w:firstLine="567"/>
        <w:rPr>
          <w:rFonts w:ascii="Times New Roman" w:hAnsi="Times New Roman"/>
          <w:sz w:val="28"/>
          <w:szCs w:val="28"/>
          <w:lang w:val="kk-KZ"/>
        </w:rPr>
      </w:pPr>
      <w:r w:rsidRPr="00E26FBD">
        <w:rPr>
          <w:rFonts w:ascii="Times New Roman" w:hAnsi="Times New Roman"/>
          <w:sz w:val="28"/>
          <w:szCs w:val="28"/>
        </w:rPr>
        <w:t xml:space="preserve">Турон </w:t>
      </w:r>
      <w:r>
        <w:rPr>
          <w:rFonts w:ascii="Times New Roman" w:hAnsi="Times New Roman"/>
          <w:sz w:val="28"/>
          <w:szCs w:val="28"/>
          <w:lang w:val="kk-KZ"/>
        </w:rPr>
        <w:t>жік</w:t>
      </w:r>
      <w:r w:rsidRPr="00E26FBD">
        <w:rPr>
          <w:rFonts w:ascii="Times New Roman" w:hAnsi="Times New Roman"/>
          <w:sz w:val="28"/>
          <w:szCs w:val="28"/>
        </w:rPr>
        <w:t>қабаты</w:t>
      </w:r>
      <w:r w:rsidR="00F25E4F">
        <w:rPr>
          <w:rFonts w:ascii="Times New Roman" w:hAnsi="Times New Roman"/>
          <w:sz w:val="28"/>
          <w:szCs w:val="28"/>
          <w:lang w:val="kk-KZ"/>
        </w:rPr>
        <w:t>, яғни М</w:t>
      </w:r>
      <w:r w:rsidRPr="00E26FBD">
        <w:rPr>
          <w:rFonts w:ascii="Times New Roman" w:hAnsi="Times New Roman"/>
          <w:sz w:val="28"/>
          <w:szCs w:val="28"/>
        </w:rPr>
        <w:t xml:space="preserve">ыңқұдық </w:t>
      </w:r>
      <w:r>
        <w:rPr>
          <w:rFonts w:ascii="Times New Roman" w:hAnsi="Times New Roman"/>
          <w:sz w:val="28"/>
          <w:szCs w:val="28"/>
          <w:lang w:val="kk-KZ"/>
        </w:rPr>
        <w:t>қабаты</w:t>
      </w:r>
      <w:r w:rsidRPr="00E26FBD">
        <w:rPr>
          <w:rFonts w:ascii="Times New Roman" w:hAnsi="Times New Roman"/>
          <w:sz w:val="28"/>
          <w:szCs w:val="28"/>
        </w:rPr>
        <w:t xml:space="preserve"> (</w:t>
      </w:r>
      <w:r w:rsidRPr="00B33761">
        <w:rPr>
          <w:rFonts w:ascii="Times New Roman" w:hAnsi="Times New Roman"/>
          <w:sz w:val="28"/>
          <w:szCs w:val="28"/>
          <w:lang w:val="en-US"/>
        </w:rPr>
        <w:t>K</w:t>
      </w:r>
      <w:r w:rsidRPr="00B33761">
        <w:rPr>
          <w:rFonts w:ascii="Times New Roman" w:hAnsi="Times New Roman"/>
          <w:sz w:val="28"/>
          <w:szCs w:val="28"/>
          <w:vertAlign w:val="subscript"/>
        </w:rPr>
        <w:t>2</w:t>
      </w:r>
      <w:r w:rsidRPr="00B33761">
        <w:rPr>
          <w:rFonts w:ascii="Times New Roman" w:hAnsi="Times New Roman"/>
          <w:sz w:val="28"/>
          <w:szCs w:val="28"/>
          <w:lang w:val="en-US"/>
        </w:rPr>
        <w:t>t</w:t>
      </w:r>
      <w:r w:rsidRPr="00B33761">
        <w:rPr>
          <w:rFonts w:ascii="Times New Roman" w:hAnsi="Times New Roman"/>
          <w:sz w:val="28"/>
          <w:szCs w:val="28"/>
          <w:vertAlign w:val="subscript"/>
        </w:rPr>
        <w:t>1</w:t>
      </w:r>
      <w:r w:rsidRPr="00B33761">
        <w:rPr>
          <w:rFonts w:ascii="Times New Roman" w:hAnsi="Times New Roman"/>
          <w:sz w:val="28"/>
          <w:szCs w:val="28"/>
        </w:rPr>
        <w:t xml:space="preserve"> </w:t>
      </w:r>
      <w:r w:rsidRPr="00B33761">
        <w:rPr>
          <w:rFonts w:ascii="Times New Roman" w:hAnsi="Times New Roman"/>
          <w:sz w:val="28"/>
          <w:szCs w:val="28"/>
          <w:lang w:val="en-US"/>
        </w:rPr>
        <w:t>mn</w:t>
      </w:r>
      <w:r w:rsidRPr="00B33761">
        <w:rPr>
          <w:rFonts w:ascii="Times New Roman" w:hAnsi="Times New Roman"/>
          <w:sz w:val="28"/>
          <w:szCs w:val="28"/>
        </w:rPr>
        <w:t>)</w:t>
      </w:r>
      <w:r w:rsidRPr="00E26FBD">
        <w:rPr>
          <w:rFonts w:ascii="Times New Roman" w:hAnsi="Times New Roman"/>
          <w:sz w:val="28"/>
          <w:szCs w:val="28"/>
        </w:rPr>
        <w:t xml:space="preserve"> сұр түсті және </w:t>
      </w:r>
      <w:r>
        <w:rPr>
          <w:rFonts w:ascii="Times New Roman" w:hAnsi="Times New Roman"/>
          <w:sz w:val="28"/>
          <w:szCs w:val="28"/>
          <w:lang w:val="kk-KZ"/>
        </w:rPr>
        <w:t>алабажақ</w:t>
      </w:r>
      <w:r w:rsidRPr="00E26FBD">
        <w:rPr>
          <w:rFonts w:ascii="Times New Roman" w:hAnsi="Times New Roman"/>
          <w:sz w:val="28"/>
          <w:szCs w:val="28"/>
        </w:rPr>
        <w:t xml:space="preserve"> аллюви</w:t>
      </w:r>
      <w:r>
        <w:rPr>
          <w:rFonts w:ascii="Times New Roman" w:hAnsi="Times New Roman"/>
          <w:sz w:val="28"/>
          <w:szCs w:val="28"/>
          <w:lang w:val="kk-KZ"/>
        </w:rPr>
        <w:t>й</w:t>
      </w:r>
      <w:r w:rsidRPr="00E26FBD">
        <w:rPr>
          <w:rFonts w:ascii="Times New Roman" w:hAnsi="Times New Roman"/>
          <w:sz w:val="28"/>
          <w:szCs w:val="28"/>
        </w:rPr>
        <w:t>, сирек кездесетін көл-аллюви</w:t>
      </w:r>
      <w:r>
        <w:rPr>
          <w:rFonts w:ascii="Times New Roman" w:hAnsi="Times New Roman"/>
          <w:sz w:val="28"/>
          <w:szCs w:val="28"/>
          <w:lang w:val="kk-KZ"/>
        </w:rPr>
        <w:t xml:space="preserve">й </w:t>
      </w:r>
      <w:r w:rsidRPr="00E26FBD">
        <w:rPr>
          <w:rFonts w:ascii="Times New Roman" w:hAnsi="Times New Roman"/>
          <w:sz w:val="28"/>
          <w:szCs w:val="28"/>
        </w:rPr>
        <w:t>шөгінділер</w:t>
      </w:r>
      <w:r>
        <w:rPr>
          <w:rFonts w:ascii="Times New Roman" w:hAnsi="Times New Roman"/>
          <w:sz w:val="28"/>
          <w:szCs w:val="28"/>
          <w:lang w:val="kk-KZ"/>
        </w:rPr>
        <w:t xml:space="preserve">дің будасы түрінде болып </w:t>
      </w:r>
      <w:r>
        <w:rPr>
          <w:rFonts w:ascii="Times New Roman" w:hAnsi="Times New Roman"/>
          <w:sz w:val="28"/>
          <w:szCs w:val="28"/>
          <w:lang w:val="kk-KZ"/>
        </w:rPr>
        <w:lastRenderedPageBreak/>
        <w:t>келеді. О</w:t>
      </w:r>
      <w:r w:rsidRPr="00220ABC">
        <w:rPr>
          <w:rFonts w:ascii="Times New Roman" w:hAnsi="Times New Roman"/>
          <w:sz w:val="28"/>
          <w:szCs w:val="28"/>
          <w:lang w:val="kk-KZ"/>
        </w:rPr>
        <w:t>лар турон өзен жүйесінің жағдайында жинақталған, жалпы солтүстік-шығыстан оңтүстік-батысқа</w:t>
      </w:r>
      <w:r>
        <w:rPr>
          <w:rFonts w:ascii="Times New Roman" w:hAnsi="Times New Roman"/>
          <w:sz w:val="28"/>
          <w:szCs w:val="28"/>
          <w:lang w:val="kk-KZ"/>
        </w:rPr>
        <w:t xml:space="preserve"> қарай</w:t>
      </w:r>
      <w:r w:rsidRPr="00220ABC">
        <w:rPr>
          <w:rFonts w:ascii="Times New Roman" w:hAnsi="Times New Roman"/>
          <w:sz w:val="28"/>
          <w:szCs w:val="28"/>
          <w:lang w:val="kk-KZ"/>
        </w:rPr>
        <w:t xml:space="preserve"> бағытталған. </w:t>
      </w:r>
      <w:r>
        <w:rPr>
          <w:rFonts w:ascii="Times New Roman" w:hAnsi="Times New Roman"/>
          <w:sz w:val="28"/>
          <w:szCs w:val="28"/>
          <w:lang w:val="kk-KZ"/>
        </w:rPr>
        <w:t>Қабаттың</w:t>
      </w:r>
      <w:r w:rsidRPr="00220ABC">
        <w:rPr>
          <w:rFonts w:ascii="Times New Roman" w:hAnsi="Times New Roman"/>
          <w:sz w:val="28"/>
          <w:szCs w:val="28"/>
          <w:lang w:val="kk-KZ"/>
        </w:rPr>
        <w:t xml:space="preserve"> қуаты солтүстік-шығыстан оңтүстік-батысқа қарай 30÷40 м-ден 70÷90 м-ге дейін артады</w:t>
      </w:r>
      <w:r>
        <w:rPr>
          <w:rFonts w:ascii="Times New Roman" w:hAnsi="Times New Roman"/>
          <w:sz w:val="28"/>
          <w:szCs w:val="28"/>
          <w:lang w:val="kk-KZ"/>
        </w:rPr>
        <w:t>. Сондай-ақ</w:t>
      </w:r>
      <w:r w:rsidRPr="00220ABC">
        <w:rPr>
          <w:rFonts w:ascii="Times New Roman" w:hAnsi="Times New Roman"/>
          <w:sz w:val="28"/>
          <w:szCs w:val="28"/>
          <w:lang w:val="kk-KZ"/>
        </w:rPr>
        <w:t xml:space="preserve"> бұл кен орнын</w:t>
      </w:r>
      <w:r>
        <w:rPr>
          <w:rFonts w:ascii="Times New Roman" w:hAnsi="Times New Roman"/>
          <w:sz w:val="28"/>
          <w:szCs w:val="28"/>
          <w:lang w:val="kk-KZ"/>
        </w:rPr>
        <w:t>дағы</w:t>
      </w:r>
      <w:r w:rsidRPr="00220ABC">
        <w:rPr>
          <w:rFonts w:ascii="Times New Roman" w:hAnsi="Times New Roman"/>
          <w:sz w:val="28"/>
          <w:szCs w:val="28"/>
          <w:lang w:val="kk-KZ"/>
        </w:rPr>
        <w:t xml:space="preserve"> № 1 учаскенің негізгі кен</w:t>
      </w:r>
      <w:r>
        <w:rPr>
          <w:rFonts w:ascii="Times New Roman" w:hAnsi="Times New Roman"/>
          <w:sz w:val="28"/>
          <w:szCs w:val="28"/>
          <w:lang w:val="kk-KZ"/>
        </w:rPr>
        <w:t>сыйыстырушы қабаты</w:t>
      </w:r>
      <w:r w:rsidRPr="00220ABC">
        <w:rPr>
          <w:rFonts w:ascii="Times New Roman" w:hAnsi="Times New Roman"/>
          <w:sz w:val="28"/>
          <w:szCs w:val="28"/>
          <w:lang w:val="kk-KZ"/>
        </w:rPr>
        <w:t xml:space="preserve"> болып табылады.</w:t>
      </w:r>
    </w:p>
    <w:p w:rsidR="00866C10" w:rsidRPr="00220ABC" w:rsidRDefault="00866C10" w:rsidP="00866C10">
      <w:pPr>
        <w:pStyle w:val="Style3"/>
        <w:widowControl/>
        <w:ind w:right="-1" w:firstLine="567"/>
        <w:rPr>
          <w:rFonts w:ascii="Times New Roman" w:hAnsi="Times New Roman"/>
          <w:sz w:val="28"/>
          <w:szCs w:val="28"/>
          <w:lang w:val="kk-KZ"/>
        </w:rPr>
      </w:pPr>
      <w:r w:rsidRPr="00220ABC">
        <w:rPr>
          <w:rFonts w:ascii="Times New Roman" w:hAnsi="Times New Roman"/>
          <w:sz w:val="28"/>
          <w:szCs w:val="28"/>
          <w:lang w:val="kk-KZ"/>
        </w:rPr>
        <w:t xml:space="preserve">Турон, Коньяк-сантон </w:t>
      </w:r>
      <w:r>
        <w:rPr>
          <w:rFonts w:ascii="Times New Roman" w:hAnsi="Times New Roman"/>
          <w:sz w:val="28"/>
          <w:szCs w:val="28"/>
          <w:lang w:val="kk-KZ"/>
        </w:rPr>
        <w:t>жік</w:t>
      </w:r>
      <w:r w:rsidRPr="00220ABC">
        <w:rPr>
          <w:rFonts w:ascii="Times New Roman" w:hAnsi="Times New Roman"/>
          <w:sz w:val="28"/>
          <w:szCs w:val="28"/>
          <w:lang w:val="kk-KZ"/>
        </w:rPr>
        <w:t>қабаты</w:t>
      </w:r>
      <w:r>
        <w:rPr>
          <w:rFonts w:ascii="Times New Roman" w:hAnsi="Times New Roman"/>
          <w:sz w:val="28"/>
          <w:szCs w:val="28"/>
          <w:lang w:val="kk-KZ"/>
        </w:rPr>
        <w:t xml:space="preserve">, яғни </w:t>
      </w:r>
      <w:r w:rsidR="00F25E4F">
        <w:rPr>
          <w:rFonts w:ascii="Times New Roman" w:hAnsi="Times New Roman"/>
          <w:sz w:val="28"/>
          <w:szCs w:val="28"/>
          <w:lang w:val="kk-KZ"/>
        </w:rPr>
        <w:t>Ін</w:t>
      </w:r>
      <w:r>
        <w:rPr>
          <w:rFonts w:ascii="Times New Roman" w:hAnsi="Times New Roman"/>
          <w:sz w:val="28"/>
          <w:szCs w:val="28"/>
          <w:lang w:val="kk-KZ"/>
        </w:rPr>
        <w:t>құдық қабаты</w:t>
      </w:r>
      <w:r w:rsidRPr="00220ABC">
        <w:rPr>
          <w:rFonts w:ascii="Times New Roman" w:hAnsi="Times New Roman"/>
          <w:sz w:val="28"/>
          <w:szCs w:val="28"/>
          <w:lang w:val="kk-KZ"/>
        </w:rPr>
        <w:t xml:space="preserve"> (K</w:t>
      </w:r>
      <w:r w:rsidRPr="00220ABC">
        <w:rPr>
          <w:rFonts w:ascii="Times New Roman" w:hAnsi="Times New Roman"/>
          <w:sz w:val="28"/>
          <w:szCs w:val="28"/>
          <w:vertAlign w:val="subscript"/>
          <w:lang w:val="kk-KZ"/>
        </w:rPr>
        <w:t>2</w:t>
      </w:r>
      <w:r w:rsidRPr="00220ABC">
        <w:rPr>
          <w:rFonts w:ascii="Times New Roman" w:hAnsi="Times New Roman"/>
          <w:sz w:val="28"/>
          <w:szCs w:val="28"/>
          <w:lang w:val="kk-KZ"/>
        </w:rPr>
        <w:t>sn in)</w:t>
      </w:r>
      <w:r w:rsidRPr="00220ABC">
        <w:rPr>
          <w:sz w:val="28"/>
          <w:szCs w:val="28"/>
          <w:lang w:val="kk-KZ"/>
        </w:rPr>
        <w:t xml:space="preserve"> </w:t>
      </w:r>
      <w:r w:rsidRPr="00220ABC">
        <w:rPr>
          <w:rFonts w:ascii="Times New Roman" w:hAnsi="Times New Roman"/>
          <w:sz w:val="28"/>
          <w:szCs w:val="28"/>
          <w:lang w:val="kk-KZ"/>
        </w:rPr>
        <w:t xml:space="preserve">турон шөгінділерінде </w:t>
      </w:r>
      <w:r>
        <w:rPr>
          <w:rFonts w:ascii="Times New Roman" w:hAnsi="Times New Roman"/>
          <w:sz w:val="28"/>
          <w:szCs w:val="28"/>
          <w:lang w:val="kk-KZ"/>
        </w:rPr>
        <w:t>шайылу</w:t>
      </w:r>
      <w:r w:rsidRPr="00220ABC">
        <w:rPr>
          <w:rFonts w:ascii="Times New Roman" w:hAnsi="Times New Roman"/>
          <w:sz w:val="28"/>
          <w:szCs w:val="28"/>
          <w:lang w:val="kk-KZ"/>
        </w:rPr>
        <w:t xml:space="preserve"> шекарасы айқын</w:t>
      </w:r>
      <w:r>
        <w:rPr>
          <w:rFonts w:ascii="Times New Roman" w:hAnsi="Times New Roman"/>
          <w:sz w:val="28"/>
          <w:szCs w:val="28"/>
          <w:lang w:val="kk-KZ"/>
        </w:rPr>
        <w:t>данып түзілген</w:t>
      </w:r>
      <w:r w:rsidRPr="00220ABC">
        <w:rPr>
          <w:rFonts w:ascii="Times New Roman" w:hAnsi="Times New Roman"/>
          <w:sz w:val="28"/>
          <w:szCs w:val="28"/>
          <w:lang w:val="kk-KZ"/>
        </w:rPr>
        <w:t>. Ол</w:t>
      </w:r>
      <w:r>
        <w:rPr>
          <w:rFonts w:ascii="Times New Roman" w:hAnsi="Times New Roman"/>
          <w:sz w:val="28"/>
          <w:szCs w:val="28"/>
          <w:lang w:val="kk-KZ"/>
        </w:rPr>
        <w:t xml:space="preserve"> ірі түйіршікті</w:t>
      </w:r>
      <w:r w:rsidRPr="00220ABC">
        <w:rPr>
          <w:rFonts w:ascii="Times New Roman" w:hAnsi="Times New Roman"/>
          <w:sz w:val="28"/>
          <w:szCs w:val="28"/>
          <w:lang w:val="kk-KZ"/>
        </w:rPr>
        <w:t xml:space="preserve"> құрамымен және материалды сұрыптаудың төмен деңгейімен ерекшеленеді. Оның </w:t>
      </w:r>
      <w:r>
        <w:rPr>
          <w:rFonts w:ascii="Times New Roman" w:hAnsi="Times New Roman"/>
          <w:sz w:val="28"/>
          <w:szCs w:val="28"/>
          <w:lang w:val="kk-KZ"/>
        </w:rPr>
        <w:t>қимасында</w:t>
      </w:r>
      <w:r w:rsidRPr="00220ABC">
        <w:rPr>
          <w:rFonts w:ascii="Times New Roman" w:hAnsi="Times New Roman"/>
          <w:sz w:val="28"/>
          <w:szCs w:val="28"/>
          <w:lang w:val="kk-KZ"/>
        </w:rPr>
        <w:t xml:space="preserve"> </w:t>
      </w:r>
      <w:r>
        <w:rPr>
          <w:rFonts w:ascii="Times New Roman" w:hAnsi="Times New Roman"/>
          <w:sz w:val="28"/>
          <w:szCs w:val="28"/>
          <w:lang w:val="kk-KZ"/>
        </w:rPr>
        <w:t>үгінді-малта</w:t>
      </w:r>
      <w:r w:rsidRPr="00220ABC">
        <w:rPr>
          <w:rFonts w:ascii="Times New Roman" w:hAnsi="Times New Roman"/>
          <w:sz w:val="28"/>
          <w:szCs w:val="28"/>
          <w:lang w:val="kk-KZ"/>
        </w:rPr>
        <w:t xml:space="preserve">тасты шөгінділерден бастап, саз және алеврит қабаттары бар ұсақ-орташа түйіршікті құмдармен аяқталатын үш </w:t>
      </w:r>
      <w:r>
        <w:rPr>
          <w:rFonts w:ascii="Times New Roman" w:hAnsi="Times New Roman"/>
          <w:sz w:val="28"/>
          <w:szCs w:val="28"/>
          <w:lang w:val="kk-KZ"/>
        </w:rPr>
        <w:t>шағын қабат</w:t>
      </w:r>
      <w:r w:rsidRPr="00220ABC">
        <w:rPr>
          <w:rFonts w:ascii="Times New Roman" w:hAnsi="Times New Roman"/>
          <w:sz w:val="28"/>
          <w:szCs w:val="28"/>
          <w:lang w:val="kk-KZ"/>
        </w:rPr>
        <w:t xml:space="preserve"> (цикл) </w:t>
      </w:r>
      <w:r>
        <w:rPr>
          <w:rFonts w:ascii="Times New Roman" w:hAnsi="Times New Roman"/>
          <w:sz w:val="28"/>
          <w:szCs w:val="28"/>
          <w:lang w:val="kk-KZ"/>
        </w:rPr>
        <w:t>бар</w:t>
      </w:r>
      <w:r w:rsidRPr="00220ABC">
        <w:rPr>
          <w:rFonts w:ascii="Times New Roman" w:hAnsi="Times New Roman"/>
          <w:sz w:val="28"/>
          <w:szCs w:val="28"/>
          <w:lang w:val="kk-KZ"/>
        </w:rPr>
        <w:t xml:space="preserve">. Төменгі </w:t>
      </w:r>
      <w:r>
        <w:rPr>
          <w:rFonts w:ascii="Times New Roman" w:hAnsi="Times New Roman"/>
          <w:sz w:val="28"/>
          <w:szCs w:val="28"/>
          <w:lang w:val="kk-KZ"/>
        </w:rPr>
        <w:t>шағын қабаттың</w:t>
      </w:r>
      <w:r w:rsidRPr="00220ABC">
        <w:rPr>
          <w:rFonts w:ascii="Times New Roman" w:hAnsi="Times New Roman"/>
          <w:sz w:val="28"/>
          <w:szCs w:val="28"/>
          <w:lang w:val="kk-KZ"/>
        </w:rPr>
        <w:t xml:space="preserve"> орташа қуаты 30÷35 м, орташа </w:t>
      </w:r>
      <w:r>
        <w:rPr>
          <w:rFonts w:ascii="Times New Roman" w:hAnsi="Times New Roman"/>
          <w:sz w:val="28"/>
          <w:szCs w:val="28"/>
          <w:lang w:val="kk-KZ"/>
        </w:rPr>
        <w:t>шағын қабаттікі</w:t>
      </w:r>
      <w:r w:rsidRPr="00220ABC">
        <w:rPr>
          <w:rFonts w:ascii="Times New Roman" w:hAnsi="Times New Roman"/>
          <w:sz w:val="28"/>
          <w:szCs w:val="28"/>
          <w:lang w:val="kk-KZ"/>
        </w:rPr>
        <w:t xml:space="preserve"> 55÷60 м, жоғарғы </w:t>
      </w:r>
      <w:r>
        <w:rPr>
          <w:rFonts w:ascii="Times New Roman" w:hAnsi="Times New Roman"/>
          <w:sz w:val="28"/>
          <w:szCs w:val="28"/>
          <w:lang w:val="kk-KZ"/>
        </w:rPr>
        <w:t>қабаттікі</w:t>
      </w:r>
      <w:r w:rsidRPr="00220ABC">
        <w:rPr>
          <w:rFonts w:ascii="Times New Roman" w:hAnsi="Times New Roman"/>
          <w:sz w:val="28"/>
          <w:szCs w:val="28"/>
          <w:lang w:val="kk-KZ"/>
        </w:rPr>
        <w:t xml:space="preserve"> 25÷35 м. </w:t>
      </w:r>
    </w:p>
    <w:p w:rsidR="00866C10" w:rsidRPr="00220ABC" w:rsidRDefault="00866C10" w:rsidP="00866C10">
      <w:pPr>
        <w:pStyle w:val="Style3"/>
        <w:widowControl/>
        <w:ind w:right="-1" w:firstLine="567"/>
        <w:rPr>
          <w:rFonts w:ascii="Times New Roman" w:hAnsi="Times New Roman"/>
          <w:sz w:val="28"/>
          <w:szCs w:val="28"/>
          <w:lang w:val="kk-KZ"/>
        </w:rPr>
      </w:pPr>
      <w:r w:rsidRPr="00220ABC">
        <w:rPr>
          <w:rFonts w:ascii="Times New Roman" w:hAnsi="Times New Roman"/>
          <w:sz w:val="28"/>
          <w:szCs w:val="28"/>
          <w:lang w:val="kk-KZ"/>
        </w:rPr>
        <w:t xml:space="preserve">Кампан-маастрихт </w:t>
      </w:r>
      <w:r>
        <w:rPr>
          <w:rFonts w:ascii="Times New Roman" w:hAnsi="Times New Roman"/>
          <w:sz w:val="28"/>
          <w:szCs w:val="28"/>
          <w:lang w:val="kk-KZ"/>
        </w:rPr>
        <w:t>жік</w:t>
      </w:r>
      <w:r w:rsidRPr="00220ABC">
        <w:rPr>
          <w:rFonts w:ascii="Times New Roman" w:hAnsi="Times New Roman"/>
          <w:sz w:val="28"/>
          <w:szCs w:val="28"/>
          <w:lang w:val="kk-KZ"/>
        </w:rPr>
        <w:t>қабаты</w:t>
      </w:r>
      <w:r>
        <w:rPr>
          <w:rFonts w:ascii="Times New Roman" w:hAnsi="Times New Roman"/>
          <w:sz w:val="28"/>
          <w:szCs w:val="28"/>
          <w:lang w:val="kk-KZ"/>
        </w:rPr>
        <w:t xml:space="preserve">, яғни </w:t>
      </w:r>
      <w:r w:rsidRPr="00220ABC">
        <w:rPr>
          <w:rFonts w:ascii="Times New Roman" w:hAnsi="Times New Roman"/>
          <w:sz w:val="28"/>
          <w:szCs w:val="28"/>
          <w:lang w:val="kk-KZ"/>
        </w:rPr>
        <w:t xml:space="preserve">жалпақ </w:t>
      </w:r>
      <w:r>
        <w:rPr>
          <w:rFonts w:ascii="Times New Roman" w:hAnsi="Times New Roman"/>
          <w:sz w:val="28"/>
          <w:szCs w:val="28"/>
          <w:lang w:val="kk-KZ"/>
        </w:rPr>
        <w:t>қабаты</w:t>
      </w:r>
      <w:r w:rsidRPr="00220ABC">
        <w:rPr>
          <w:rFonts w:ascii="Times New Roman" w:hAnsi="Times New Roman"/>
          <w:sz w:val="28"/>
          <w:szCs w:val="28"/>
          <w:lang w:val="kk-KZ"/>
        </w:rPr>
        <w:t xml:space="preserve"> </w:t>
      </w:r>
      <w:r w:rsidRPr="00A44B81">
        <w:rPr>
          <w:rFonts w:ascii="Times New Roman" w:hAnsi="Times New Roman"/>
          <w:sz w:val="28"/>
          <w:szCs w:val="28"/>
          <w:lang w:val="kk-KZ"/>
        </w:rPr>
        <w:t>(K</w:t>
      </w:r>
      <w:r w:rsidRPr="00A44B81">
        <w:rPr>
          <w:rFonts w:ascii="Times New Roman" w:hAnsi="Times New Roman"/>
          <w:sz w:val="28"/>
          <w:szCs w:val="28"/>
          <w:vertAlign w:val="subscript"/>
          <w:lang w:val="kk-KZ"/>
        </w:rPr>
        <w:t>2</w:t>
      </w:r>
      <w:r w:rsidRPr="00A44B81">
        <w:rPr>
          <w:rFonts w:ascii="Times New Roman" w:hAnsi="Times New Roman"/>
          <w:sz w:val="28"/>
          <w:szCs w:val="28"/>
          <w:lang w:val="kk-KZ"/>
        </w:rPr>
        <w:t>sn gp)</w:t>
      </w:r>
      <w:r w:rsidRPr="00A44B81">
        <w:rPr>
          <w:sz w:val="28"/>
          <w:szCs w:val="28"/>
          <w:lang w:val="kk-KZ"/>
        </w:rPr>
        <w:t xml:space="preserve"> </w:t>
      </w:r>
      <w:r>
        <w:rPr>
          <w:rFonts w:ascii="Times New Roman" w:hAnsi="Times New Roman"/>
          <w:sz w:val="28"/>
          <w:szCs w:val="28"/>
          <w:lang w:val="kk-KZ"/>
        </w:rPr>
        <w:t>аздап</w:t>
      </w:r>
      <w:r w:rsidRPr="00220ABC">
        <w:rPr>
          <w:rFonts w:ascii="Times New Roman" w:hAnsi="Times New Roman"/>
          <w:sz w:val="28"/>
          <w:szCs w:val="28"/>
          <w:lang w:val="kk-KZ"/>
        </w:rPr>
        <w:t xml:space="preserve"> үзіл</w:t>
      </w:r>
      <w:r>
        <w:rPr>
          <w:rFonts w:ascii="Times New Roman" w:hAnsi="Times New Roman"/>
          <w:sz w:val="28"/>
          <w:szCs w:val="28"/>
          <w:lang w:val="kk-KZ"/>
        </w:rPr>
        <w:t>іп,</w:t>
      </w:r>
      <w:r w:rsidRPr="00220ABC">
        <w:rPr>
          <w:rFonts w:ascii="Times New Roman" w:hAnsi="Times New Roman"/>
          <w:sz w:val="28"/>
          <w:szCs w:val="28"/>
          <w:lang w:val="kk-KZ"/>
        </w:rPr>
        <w:t xml:space="preserve"> </w:t>
      </w:r>
      <w:r w:rsidR="00F25E4F">
        <w:rPr>
          <w:rFonts w:ascii="Times New Roman" w:hAnsi="Times New Roman"/>
          <w:sz w:val="28"/>
          <w:szCs w:val="28"/>
          <w:lang w:val="kk-KZ"/>
        </w:rPr>
        <w:t>Ін</w:t>
      </w:r>
      <w:r>
        <w:rPr>
          <w:rFonts w:ascii="Times New Roman" w:hAnsi="Times New Roman"/>
          <w:sz w:val="28"/>
          <w:szCs w:val="28"/>
          <w:lang w:val="kk-KZ"/>
        </w:rPr>
        <w:t>құдық</w:t>
      </w:r>
      <w:r w:rsidRPr="00220ABC">
        <w:rPr>
          <w:rFonts w:ascii="Times New Roman" w:hAnsi="Times New Roman"/>
          <w:sz w:val="28"/>
          <w:szCs w:val="28"/>
          <w:lang w:val="kk-KZ"/>
        </w:rPr>
        <w:t xml:space="preserve"> </w:t>
      </w:r>
      <w:r>
        <w:rPr>
          <w:rFonts w:ascii="Times New Roman" w:hAnsi="Times New Roman"/>
          <w:sz w:val="28"/>
          <w:szCs w:val="28"/>
          <w:lang w:val="kk-KZ"/>
        </w:rPr>
        <w:t>қабатында жайғасқан.</w:t>
      </w:r>
      <w:r w:rsidRPr="00220ABC">
        <w:rPr>
          <w:rFonts w:ascii="Times New Roman" w:hAnsi="Times New Roman"/>
          <w:sz w:val="28"/>
          <w:szCs w:val="28"/>
          <w:lang w:val="kk-KZ"/>
        </w:rPr>
        <w:t xml:space="preserve"> Ол </w:t>
      </w:r>
      <w:r>
        <w:rPr>
          <w:rFonts w:ascii="Times New Roman" w:hAnsi="Times New Roman"/>
          <w:sz w:val="28"/>
          <w:szCs w:val="28"/>
          <w:lang w:val="kk-KZ"/>
        </w:rPr>
        <w:t xml:space="preserve">«жеке </w:t>
      </w:r>
      <w:r w:rsidRPr="00220ABC">
        <w:rPr>
          <w:rFonts w:ascii="Times New Roman" w:hAnsi="Times New Roman"/>
          <w:sz w:val="28"/>
          <w:szCs w:val="28"/>
          <w:lang w:val="kk-KZ"/>
        </w:rPr>
        <w:t>жалпақ</w:t>
      </w:r>
      <w:r>
        <w:rPr>
          <w:rFonts w:ascii="Times New Roman" w:hAnsi="Times New Roman"/>
          <w:sz w:val="28"/>
          <w:szCs w:val="28"/>
          <w:lang w:val="kk-KZ"/>
        </w:rPr>
        <w:t>»</w:t>
      </w:r>
      <w:r w:rsidRPr="00220ABC">
        <w:rPr>
          <w:rFonts w:ascii="Times New Roman" w:hAnsi="Times New Roman"/>
          <w:sz w:val="28"/>
          <w:szCs w:val="28"/>
          <w:lang w:val="kk-KZ"/>
        </w:rPr>
        <w:t xml:space="preserve"> (сұр түсті) және </w:t>
      </w:r>
      <w:r>
        <w:rPr>
          <w:rFonts w:ascii="Times New Roman" w:hAnsi="Times New Roman"/>
          <w:sz w:val="28"/>
          <w:szCs w:val="28"/>
          <w:lang w:val="kk-KZ"/>
        </w:rPr>
        <w:t>«бүртүскен»</w:t>
      </w:r>
      <w:r w:rsidRPr="00220ABC">
        <w:rPr>
          <w:rFonts w:ascii="Times New Roman" w:hAnsi="Times New Roman"/>
          <w:sz w:val="28"/>
          <w:szCs w:val="28"/>
          <w:lang w:val="kk-KZ"/>
        </w:rPr>
        <w:t xml:space="preserve"> (</w:t>
      </w:r>
      <w:r>
        <w:rPr>
          <w:rFonts w:ascii="Times New Roman" w:hAnsi="Times New Roman"/>
          <w:sz w:val="28"/>
          <w:szCs w:val="28"/>
          <w:lang w:val="kk-KZ"/>
        </w:rPr>
        <w:t>алабажақ</w:t>
      </w:r>
      <w:r w:rsidRPr="00220ABC">
        <w:rPr>
          <w:rFonts w:ascii="Times New Roman" w:hAnsi="Times New Roman"/>
          <w:sz w:val="28"/>
          <w:szCs w:val="28"/>
          <w:lang w:val="kk-KZ"/>
        </w:rPr>
        <w:t>)</w:t>
      </w:r>
      <w:r>
        <w:rPr>
          <w:rFonts w:ascii="Times New Roman" w:hAnsi="Times New Roman"/>
          <w:sz w:val="28"/>
          <w:szCs w:val="28"/>
          <w:lang w:val="kk-KZ"/>
        </w:rPr>
        <w:t xml:space="preserve"> деген </w:t>
      </w:r>
      <w:r w:rsidRPr="00220ABC">
        <w:rPr>
          <w:rFonts w:ascii="Times New Roman" w:hAnsi="Times New Roman"/>
          <w:sz w:val="28"/>
          <w:szCs w:val="28"/>
          <w:lang w:val="kk-KZ"/>
        </w:rPr>
        <w:t xml:space="preserve">екі </w:t>
      </w:r>
      <w:r>
        <w:rPr>
          <w:rFonts w:ascii="Times New Roman" w:hAnsi="Times New Roman"/>
          <w:sz w:val="28"/>
          <w:szCs w:val="28"/>
          <w:lang w:val="kk-KZ"/>
        </w:rPr>
        <w:t>шағын қабатқа</w:t>
      </w:r>
      <w:r w:rsidRPr="00220ABC">
        <w:rPr>
          <w:rFonts w:ascii="Times New Roman" w:hAnsi="Times New Roman"/>
          <w:sz w:val="28"/>
          <w:szCs w:val="28"/>
          <w:lang w:val="kk-KZ"/>
        </w:rPr>
        <w:t xml:space="preserve"> бөлінеді. Бұл </w:t>
      </w:r>
      <w:r>
        <w:rPr>
          <w:rFonts w:ascii="Times New Roman" w:hAnsi="Times New Roman"/>
          <w:sz w:val="28"/>
          <w:szCs w:val="28"/>
          <w:lang w:val="kk-KZ"/>
        </w:rPr>
        <w:t>қабаттар</w:t>
      </w:r>
      <w:r w:rsidRPr="00220ABC">
        <w:rPr>
          <w:rFonts w:ascii="Times New Roman" w:hAnsi="Times New Roman"/>
          <w:sz w:val="28"/>
          <w:szCs w:val="28"/>
          <w:lang w:val="kk-KZ"/>
        </w:rPr>
        <w:t xml:space="preserve"> арасындағы шекара геохимиялық болып табылады. </w:t>
      </w:r>
      <w:r>
        <w:rPr>
          <w:rFonts w:ascii="Times New Roman" w:hAnsi="Times New Roman"/>
          <w:sz w:val="28"/>
          <w:szCs w:val="28"/>
          <w:lang w:val="kk-KZ"/>
        </w:rPr>
        <w:t>Алабажақ</w:t>
      </w:r>
      <w:r w:rsidRPr="00220ABC">
        <w:rPr>
          <w:rFonts w:ascii="Times New Roman" w:hAnsi="Times New Roman"/>
          <w:sz w:val="28"/>
          <w:szCs w:val="28"/>
          <w:lang w:val="kk-KZ"/>
        </w:rPr>
        <w:t xml:space="preserve"> бөліктің шөгінділері негізінен </w:t>
      </w:r>
      <w:r>
        <w:rPr>
          <w:rFonts w:ascii="Times New Roman" w:hAnsi="Times New Roman"/>
          <w:sz w:val="28"/>
          <w:szCs w:val="28"/>
          <w:lang w:val="kk-KZ"/>
        </w:rPr>
        <w:t>шағын қабаттың</w:t>
      </w:r>
      <w:r w:rsidRPr="00220ABC">
        <w:rPr>
          <w:rFonts w:ascii="Times New Roman" w:hAnsi="Times New Roman"/>
          <w:sz w:val="28"/>
          <w:szCs w:val="28"/>
          <w:lang w:val="kk-KZ"/>
        </w:rPr>
        <w:t xml:space="preserve"> жоғарғы бөлігінде қызыл-қоңыр саздары бар орташа</w:t>
      </w:r>
      <w:r>
        <w:rPr>
          <w:rFonts w:ascii="Times New Roman" w:hAnsi="Times New Roman"/>
          <w:sz w:val="28"/>
          <w:szCs w:val="28"/>
          <w:lang w:val="kk-KZ"/>
        </w:rPr>
        <w:t>-</w:t>
      </w:r>
      <w:r w:rsidRPr="00220ABC">
        <w:rPr>
          <w:rFonts w:ascii="Times New Roman" w:hAnsi="Times New Roman"/>
          <w:sz w:val="28"/>
          <w:szCs w:val="28"/>
          <w:lang w:val="kk-KZ"/>
        </w:rPr>
        <w:t>ұсақ түйіршікті құмд</w:t>
      </w:r>
      <w:r>
        <w:rPr>
          <w:rFonts w:ascii="Times New Roman" w:hAnsi="Times New Roman"/>
          <w:sz w:val="28"/>
          <w:szCs w:val="28"/>
          <w:lang w:val="kk-KZ"/>
        </w:rPr>
        <w:t>ы болып келеді</w:t>
      </w:r>
      <w:r w:rsidRPr="00220ABC">
        <w:rPr>
          <w:rFonts w:ascii="Times New Roman" w:hAnsi="Times New Roman"/>
          <w:sz w:val="28"/>
          <w:szCs w:val="28"/>
          <w:lang w:val="kk-KZ"/>
        </w:rPr>
        <w:t>, оның қуаты 20÷60 м.</w:t>
      </w:r>
      <w:r>
        <w:rPr>
          <w:rFonts w:ascii="Times New Roman" w:hAnsi="Times New Roman"/>
          <w:sz w:val="28"/>
          <w:szCs w:val="28"/>
          <w:lang w:val="kk-KZ"/>
        </w:rPr>
        <w:t xml:space="preserve"> </w:t>
      </w:r>
      <w:r w:rsidRPr="00220ABC">
        <w:rPr>
          <w:rFonts w:ascii="Times New Roman" w:hAnsi="Times New Roman"/>
          <w:sz w:val="28"/>
          <w:szCs w:val="28"/>
          <w:lang w:val="kk-KZ"/>
        </w:rPr>
        <w:t>Сұр түсті бөлі</w:t>
      </w:r>
      <w:r>
        <w:rPr>
          <w:rFonts w:ascii="Times New Roman" w:hAnsi="Times New Roman"/>
          <w:sz w:val="28"/>
          <w:szCs w:val="28"/>
          <w:lang w:val="kk-KZ"/>
        </w:rPr>
        <w:t>гінде</w:t>
      </w:r>
      <w:r w:rsidRPr="00220ABC">
        <w:rPr>
          <w:rFonts w:ascii="Times New Roman" w:hAnsi="Times New Roman"/>
          <w:sz w:val="28"/>
          <w:szCs w:val="28"/>
          <w:lang w:val="kk-KZ"/>
        </w:rPr>
        <w:t xml:space="preserve"> орташа түйіршікті қабатты дала шпаты</w:t>
      </w:r>
      <w:r>
        <w:rPr>
          <w:rFonts w:ascii="Times New Roman" w:hAnsi="Times New Roman"/>
          <w:sz w:val="28"/>
          <w:szCs w:val="28"/>
          <w:lang w:val="kk-KZ"/>
        </w:rPr>
        <w:t xml:space="preserve"> – </w:t>
      </w:r>
      <w:r w:rsidRPr="00220ABC">
        <w:rPr>
          <w:rFonts w:ascii="Times New Roman" w:hAnsi="Times New Roman"/>
          <w:sz w:val="28"/>
          <w:szCs w:val="28"/>
          <w:lang w:val="kk-KZ"/>
        </w:rPr>
        <w:t xml:space="preserve">кварц құмдары </w:t>
      </w:r>
      <w:r>
        <w:rPr>
          <w:rFonts w:ascii="Times New Roman" w:hAnsi="Times New Roman"/>
          <w:sz w:val="28"/>
          <w:szCs w:val="28"/>
          <w:lang w:val="kk-KZ"/>
        </w:rPr>
        <w:t>көп</w:t>
      </w:r>
      <w:r w:rsidRPr="00220ABC">
        <w:rPr>
          <w:rFonts w:ascii="Times New Roman" w:hAnsi="Times New Roman"/>
          <w:sz w:val="28"/>
          <w:szCs w:val="28"/>
          <w:lang w:val="kk-KZ"/>
        </w:rPr>
        <w:t xml:space="preserve">. Шөгінділердің қуаты 1÷20 м. </w:t>
      </w:r>
    </w:p>
    <w:p w:rsidR="00866C10" w:rsidRDefault="00866C10" w:rsidP="00866C10">
      <w:pPr>
        <w:pStyle w:val="Style3"/>
        <w:widowControl/>
        <w:spacing w:line="240" w:lineRule="auto"/>
        <w:ind w:right="-1" w:firstLine="567"/>
        <w:rPr>
          <w:rFonts w:ascii="Times New Roman" w:hAnsi="Times New Roman"/>
          <w:sz w:val="28"/>
          <w:szCs w:val="28"/>
          <w:lang w:val="kk-KZ"/>
        </w:rPr>
      </w:pPr>
      <w:r w:rsidRPr="00220ABC">
        <w:rPr>
          <w:rFonts w:ascii="Times New Roman" w:hAnsi="Times New Roman"/>
          <w:sz w:val="28"/>
          <w:szCs w:val="28"/>
          <w:lang w:val="kk-KZ"/>
        </w:rPr>
        <w:t xml:space="preserve">Палеоген шөгінділері континентальды (палеоцен) және теңіз (эоцен) түзілімдері </w:t>
      </w:r>
      <w:r>
        <w:rPr>
          <w:rFonts w:ascii="Times New Roman" w:hAnsi="Times New Roman"/>
          <w:sz w:val="28"/>
          <w:szCs w:val="28"/>
          <w:lang w:val="kk-KZ"/>
        </w:rPr>
        <w:t>түрінде болып келеді</w:t>
      </w:r>
      <w:r w:rsidRPr="00220ABC">
        <w:rPr>
          <w:rFonts w:ascii="Times New Roman" w:hAnsi="Times New Roman"/>
          <w:sz w:val="28"/>
          <w:szCs w:val="28"/>
          <w:lang w:val="kk-KZ"/>
        </w:rPr>
        <w:t xml:space="preserve">. Уванас </w:t>
      </w:r>
      <w:r>
        <w:rPr>
          <w:rFonts w:ascii="Times New Roman" w:hAnsi="Times New Roman"/>
          <w:sz w:val="28"/>
          <w:szCs w:val="28"/>
          <w:lang w:val="kk-KZ"/>
        </w:rPr>
        <w:t>қабаты</w:t>
      </w:r>
      <w:r w:rsidRPr="00220ABC">
        <w:rPr>
          <w:rFonts w:ascii="Times New Roman" w:hAnsi="Times New Roman"/>
          <w:sz w:val="28"/>
          <w:szCs w:val="28"/>
          <w:lang w:val="kk-KZ"/>
        </w:rPr>
        <w:t xml:space="preserve"> </w:t>
      </w:r>
      <w:r w:rsidRPr="005B67EC">
        <w:rPr>
          <w:rFonts w:ascii="Times New Roman" w:hAnsi="Times New Roman"/>
          <w:sz w:val="28"/>
          <w:szCs w:val="28"/>
          <w:lang w:val="kk-KZ"/>
        </w:rPr>
        <w:t>(P</w:t>
      </w:r>
      <w:r w:rsidRPr="005B67EC">
        <w:rPr>
          <w:rFonts w:ascii="Times New Roman" w:hAnsi="Times New Roman"/>
          <w:sz w:val="28"/>
          <w:szCs w:val="28"/>
          <w:vertAlign w:val="subscript"/>
          <w:lang w:val="kk-KZ"/>
        </w:rPr>
        <w:t>1</w:t>
      </w:r>
      <w:r w:rsidRPr="005B67EC">
        <w:rPr>
          <w:rFonts w:ascii="Times New Roman" w:hAnsi="Times New Roman"/>
          <w:sz w:val="28"/>
          <w:szCs w:val="28"/>
          <w:vertAlign w:val="superscript"/>
          <w:lang w:val="kk-KZ"/>
        </w:rPr>
        <w:t xml:space="preserve">2 </w:t>
      </w:r>
      <w:r w:rsidRPr="005B67EC">
        <w:rPr>
          <w:rFonts w:ascii="Times New Roman" w:hAnsi="Times New Roman"/>
          <w:sz w:val="28"/>
          <w:szCs w:val="28"/>
          <w:lang w:val="kk-KZ"/>
        </w:rPr>
        <w:t>uv)</w:t>
      </w:r>
      <w:r w:rsidRPr="005B67EC">
        <w:rPr>
          <w:sz w:val="28"/>
          <w:szCs w:val="28"/>
          <w:lang w:val="kk-KZ"/>
        </w:rPr>
        <w:t xml:space="preserve"> </w:t>
      </w:r>
      <w:r w:rsidRPr="00220ABC">
        <w:rPr>
          <w:rFonts w:ascii="Times New Roman" w:hAnsi="Times New Roman"/>
          <w:sz w:val="28"/>
          <w:szCs w:val="28"/>
          <w:lang w:val="kk-KZ"/>
        </w:rPr>
        <w:t>қара сұр гумусты саз қабаттары</w:t>
      </w:r>
      <w:r>
        <w:rPr>
          <w:rFonts w:ascii="Times New Roman" w:hAnsi="Times New Roman"/>
          <w:sz w:val="28"/>
          <w:szCs w:val="28"/>
          <w:lang w:val="kk-KZ"/>
        </w:rPr>
        <w:t xml:space="preserve"> бар</w:t>
      </w:r>
      <w:r w:rsidRPr="00220ABC">
        <w:rPr>
          <w:rFonts w:ascii="Times New Roman" w:hAnsi="Times New Roman"/>
          <w:sz w:val="28"/>
          <w:szCs w:val="28"/>
          <w:lang w:val="kk-KZ"/>
        </w:rPr>
        <w:t xml:space="preserve"> сұр түсті, көп түйіршікті құм</w:t>
      </w:r>
      <w:r>
        <w:rPr>
          <w:rFonts w:ascii="Times New Roman" w:hAnsi="Times New Roman"/>
          <w:sz w:val="28"/>
          <w:szCs w:val="28"/>
          <w:lang w:val="kk-KZ"/>
        </w:rPr>
        <w:t xml:space="preserve"> түрінде болып келеді.</w:t>
      </w:r>
      <w:r w:rsidRPr="00220ABC">
        <w:rPr>
          <w:rFonts w:ascii="Times New Roman" w:hAnsi="Times New Roman"/>
          <w:sz w:val="28"/>
          <w:szCs w:val="28"/>
          <w:lang w:val="kk-KZ"/>
        </w:rPr>
        <w:t xml:space="preserve"> Олар</w:t>
      </w:r>
      <w:r>
        <w:rPr>
          <w:rFonts w:ascii="Times New Roman" w:hAnsi="Times New Roman"/>
          <w:sz w:val="28"/>
          <w:szCs w:val="28"/>
          <w:lang w:val="kk-KZ"/>
        </w:rPr>
        <w:t xml:space="preserve">дың қимасының </w:t>
      </w:r>
      <w:r w:rsidRPr="00220ABC">
        <w:rPr>
          <w:rFonts w:ascii="Times New Roman" w:hAnsi="Times New Roman"/>
          <w:sz w:val="28"/>
          <w:szCs w:val="28"/>
          <w:lang w:val="kk-KZ"/>
        </w:rPr>
        <w:t>жоғар</w:t>
      </w:r>
      <w:r>
        <w:rPr>
          <w:rFonts w:ascii="Times New Roman" w:hAnsi="Times New Roman"/>
          <w:sz w:val="28"/>
          <w:szCs w:val="28"/>
          <w:lang w:val="kk-KZ"/>
        </w:rPr>
        <w:t>ғы жағына</w:t>
      </w:r>
      <w:r w:rsidRPr="00220ABC">
        <w:rPr>
          <w:rFonts w:ascii="Times New Roman" w:hAnsi="Times New Roman"/>
          <w:sz w:val="28"/>
          <w:szCs w:val="28"/>
          <w:lang w:val="kk-KZ"/>
        </w:rPr>
        <w:t xml:space="preserve"> қарай</w:t>
      </w:r>
      <w:r>
        <w:rPr>
          <w:rFonts w:ascii="Times New Roman" w:hAnsi="Times New Roman"/>
          <w:sz w:val="28"/>
          <w:szCs w:val="28"/>
          <w:lang w:val="kk-KZ"/>
        </w:rPr>
        <w:t xml:space="preserve"> мөлдір</w:t>
      </w:r>
      <w:r w:rsidRPr="00220ABC">
        <w:rPr>
          <w:rFonts w:ascii="Times New Roman" w:hAnsi="Times New Roman"/>
          <w:sz w:val="28"/>
          <w:szCs w:val="28"/>
          <w:lang w:val="kk-KZ"/>
        </w:rPr>
        <w:t xml:space="preserve"> орташа түйіршікті құмдар </w:t>
      </w:r>
      <w:r>
        <w:rPr>
          <w:rFonts w:ascii="Times New Roman" w:hAnsi="Times New Roman"/>
          <w:sz w:val="28"/>
          <w:szCs w:val="28"/>
          <w:lang w:val="kk-KZ"/>
        </w:rPr>
        <w:t>мен</w:t>
      </w:r>
      <w:r w:rsidRPr="00220ABC">
        <w:rPr>
          <w:rFonts w:ascii="Times New Roman" w:hAnsi="Times New Roman"/>
          <w:sz w:val="28"/>
          <w:szCs w:val="28"/>
          <w:lang w:val="kk-KZ"/>
        </w:rPr>
        <w:t xml:space="preserve"> жасыл</w:t>
      </w:r>
      <w:r>
        <w:rPr>
          <w:rFonts w:ascii="Times New Roman" w:hAnsi="Times New Roman"/>
          <w:sz w:val="28"/>
          <w:szCs w:val="28"/>
          <w:lang w:val="kk-KZ"/>
        </w:rPr>
        <w:t xml:space="preserve"> түсті, алабажақ</w:t>
      </w:r>
      <w:r w:rsidRPr="00220ABC">
        <w:rPr>
          <w:rFonts w:ascii="Times New Roman" w:hAnsi="Times New Roman"/>
          <w:sz w:val="28"/>
          <w:szCs w:val="28"/>
          <w:lang w:val="kk-KZ"/>
        </w:rPr>
        <w:t xml:space="preserve"> саздар </w:t>
      </w:r>
      <w:r>
        <w:rPr>
          <w:rFonts w:ascii="Times New Roman" w:hAnsi="Times New Roman"/>
          <w:sz w:val="28"/>
          <w:szCs w:val="28"/>
          <w:lang w:val="kk-KZ"/>
        </w:rPr>
        <w:t>жатыр</w:t>
      </w:r>
      <w:r w:rsidRPr="00220ABC">
        <w:rPr>
          <w:rFonts w:ascii="Times New Roman" w:hAnsi="Times New Roman"/>
          <w:sz w:val="28"/>
          <w:szCs w:val="28"/>
          <w:lang w:val="kk-KZ"/>
        </w:rPr>
        <w:t xml:space="preserve">. </w:t>
      </w:r>
      <w:r>
        <w:rPr>
          <w:rFonts w:ascii="Times New Roman" w:hAnsi="Times New Roman"/>
          <w:sz w:val="28"/>
          <w:szCs w:val="28"/>
          <w:lang w:val="kk-KZ"/>
        </w:rPr>
        <w:t>Қабаттың</w:t>
      </w:r>
      <w:r w:rsidRPr="00220ABC">
        <w:rPr>
          <w:rFonts w:ascii="Times New Roman" w:hAnsi="Times New Roman"/>
          <w:sz w:val="28"/>
          <w:szCs w:val="28"/>
          <w:lang w:val="kk-KZ"/>
        </w:rPr>
        <w:t xml:space="preserve"> қуаты 30÷50 м.</w:t>
      </w:r>
    </w:p>
    <w:p w:rsidR="00866C10" w:rsidRPr="005C352B" w:rsidRDefault="00866C10" w:rsidP="00866C10">
      <w:pPr>
        <w:pStyle w:val="Style3"/>
        <w:widowControl/>
        <w:ind w:right="-1" w:firstLine="567"/>
        <w:rPr>
          <w:rFonts w:ascii="Times New Roman" w:hAnsi="Times New Roman"/>
          <w:sz w:val="28"/>
          <w:szCs w:val="28"/>
          <w:lang w:val="kk-KZ"/>
        </w:rPr>
      </w:pPr>
      <w:r>
        <w:rPr>
          <w:rFonts w:ascii="Times New Roman" w:hAnsi="Times New Roman"/>
          <w:sz w:val="28"/>
          <w:szCs w:val="28"/>
          <w:lang w:val="kk-KZ"/>
        </w:rPr>
        <w:t>Ұйық қабатындағы</w:t>
      </w:r>
      <w:r w:rsidRPr="005C352B">
        <w:rPr>
          <w:rFonts w:ascii="Times New Roman" w:hAnsi="Times New Roman"/>
          <w:sz w:val="28"/>
          <w:szCs w:val="28"/>
          <w:lang w:val="kk-KZ"/>
        </w:rPr>
        <w:t xml:space="preserve"> (P</w:t>
      </w:r>
      <w:r w:rsidRPr="005C352B">
        <w:rPr>
          <w:rFonts w:ascii="Times New Roman" w:hAnsi="Times New Roman"/>
          <w:sz w:val="28"/>
          <w:szCs w:val="28"/>
          <w:vertAlign w:val="subscript"/>
          <w:lang w:val="kk-KZ"/>
        </w:rPr>
        <w:t>2</w:t>
      </w:r>
      <w:r w:rsidRPr="005C352B">
        <w:rPr>
          <w:rFonts w:ascii="Times New Roman" w:hAnsi="Times New Roman"/>
          <w:sz w:val="28"/>
          <w:szCs w:val="28"/>
          <w:vertAlign w:val="superscript"/>
          <w:lang w:val="kk-KZ"/>
        </w:rPr>
        <w:t>1-2</w:t>
      </w:r>
      <w:r w:rsidRPr="005C352B">
        <w:rPr>
          <w:rFonts w:ascii="Times New Roman" w:hAnsi="Times New Roman"/>
          <w:sz w:val="28"/>
          <w:szCs w:val="28"/>
          <w:lang w:val="kk-KZ"/>
        </w:rPr>
        <w:t>uk)</w:t>
      </w:r>
      <w:r w:rsidRPr="005C352B">
        <w:rPr>
          <w:sz w:val="28"/>
          <w:szCs w:val="28"/>
          <w:lang w:val="kk-KZ"/>
        </w:rPr>
        <w:t xml:space="preserve"> </w:t>
      </w:r>
      <w:r w:rsidRPr="005C352B">
        <w:rPr>
          <w:rFonts w:ascii="Times New Roman" w:hAnsi="Times New Roman"/>
          <w:sz w:val="28"/>
          <w:szCs w:val="28"/>
          <w:lang w:val="kk-KZ"/>
        </w:rPr>
        <w:t xml:space="preserve">шөгінділер </w:t>
      </w:r>
      <w:r>
        <w:rPr>
          <w:rFonts w:ascii="Times New Roman" w:hAnsi="Times New Roman"/>
          <w:sz w:val="28"/>
          <w:szCs w:val="28"/>
          <w:lang w:val="kk-KZ"/>
        </w:rPr>
        <w:t>бүкіл</w:t>
      </w:r>
      <w:r w:rsidRPr="005C352B">
        <w:rPr>
          <w:rFonts w:ascii="Times New Roman" w:hAnsi="Times New Roman"/>
          <w:sz w:val="28"/>
          <w:szCs w:val="28"/>
          <w:lang w:val="kk-KZ"/>
        </w:rPr>
        <w:t xml:space="preserve"> жерде кездеседі</w:t>
      </w:r>
      <w:r>
        <w:rPr>
          <w:rFonts w:ascii="Times New Roman" w:hAnsi="Times New Roman"/>
          <w:sz w:val="28"/>
          <w:szCs w:val="28"/>
          <w:lang w:val="kk-KZ"/>
        </w:rPr>
        <w:t>,</w:t>
      </w:r>
      <w:r w:rsidRPr="005C352B">
        <w:rPr>
          <w:rFonts w:ascii="Times New Roman" w:hAnsi="Times New Roman"/>
          <w:sz w:val="28"/>
          <w:szCs w:val="28"/>
          <w:lang w:val="kk-KZ"/>
        </w:rPr>
        <w:t xml:space="preserve"> негізінен саз</w:t>
      </w:r>
      <w:r>
        <w:rPr>
          <w:rFonts w:ascii="Times New Roman" w:hAnsi="Times New Roman"/>
          <w:sz w:val="28"/>
          <w:szCs w:val="28"/>
          <w:lang w:val="kk-KZ"/>
        </w:rPr>
        <w:t xml:space="preserve"> түрінде болып келеді</w:t>
      </w:r>
      <w:r w:rsidRPr="005C352B">
        <w:rPr>
          <w:rFonts w:ascii="Times New Roman" w:hAnsi="Times New Roman"/>
          <w:sz w:val="28"/>
          <w:szCs w:val="28"/>
          <w:lang w:val="kk-KZ"/>
        </w:rPr>
        <w:t xml:space="preserve">. </w:t>
      </w:r>
      <w:r>
        <w:rPr>
          <w:rFonts w:ascii="Times New Roman" w:hAnsi="Times New Roman"/>
          <w:sz w:val="28"/>
          <w:szCs w:val="28"/>
          <w:lang w:val="kk-KZ"/>
        </w:rPr>
        <w:t>Қабаттың</w:t>
      </w:r>
      <w:r w:rsidRPr="005C352B">
        <w:rPr>
          <w:rFonts w:ascii="Times New Roman" w:hAnsi="Times New Roman"/>
          <w:sz w:val="28"/>
          <w:szCs w:val="28"/>
          <w:lang w:val="kk-KZ"/>
        </w:rPr>
        <w:t xml:space="preserve"> қуаты 50÷60 м.</w:t>
      </w:r>
    </w:p>
    <w:p w:rsidR="00866C10" w:rsidRPr="005C352B" w:rsidRDefault="00866C10" w:rsidP="00866C10">
      <w:pPr>
        <w:pStyle w:val="Style3"/>
        <w:widowControl/>
        <w:ind w:right="-1" w:firstLine="567"/>
        <w:rPr>
          <w:rFonts w:ascii="Times New Roman" w:hAnsi="Times New Roman"/>
          <w:sz w:val="28"/>
          <w:szCs w:val="28"/>
          <w:lang w:val="kk-KZ"/>
        </w:rPr>
      </w:pPr>
      <w:r w:rsidRPr="005C352B">
        <w:rPr>
          <w:rFonts w:ascii="Times New Roman" w:hAnsi="Times New Roman"/>
          <w:sz w:val="28"/>
          <w:szCs w:val="28"/>
          <w:lang w:val="kk-KZ"/>
        </w:rPr>
        <w:t>И</w:t>
      </w:r>
      <w:r>
        <w:rPr>
          <w:rFonts w:ascii="Times New Roman" w:hAnsi="Times New Roman"/>
          <w:sz w:val="28"/>
          <w:szCs w:val="28"/>
          <w:lang w:val="kk-KZ"/>
        </w:rPr>
        <w:t>қ</w:t>
      </w:r>
      <w:r w:rsidRPr="005C352B">
        <w:rPr>
          <w:rFonts w:ascii="Times New Roman" w:hAnsi="Times New Roman"/>
          <w:sz w:val="28"/>
          <w:szCs w:val="28"/>
          <w:lang w:val="kk-KZ"/>
        </w:rPr>
        <w:t xml:space="preserve">ан </w:t>
      </w:r>
      <w:r>
        <w:rPr>
          <w:rFonts w:ascii="Times New Roman" w:hAnsi="Times New Roman"/>
          <w:sz w:val="28"/>
          <w:szCs w:val="28"/>
          <w:lang w:val="kk-KZ"/>
        </w:rPr>
        <w:t>қабаты</w:t>
      </w:r>
      <w:r w:rsidRPr="005C352B">
        <w:rPr>
          <w:rFonts w:ascii="Times New Roman" w:hAnsi="Times New Roman"/>
          <w:sz w:val="28"/>
          <w:szCs w:val="28"/>
          <w:lang w:val="kk-KZ"/>
        </w:rPr>
        <w:t xml:space="preserve"> (P</w:t>
      </w:r>
      <w:r w:rsidRPr="005C352B">
        <w:rPr>
          <w:rFonts w:ascii="Times New Roman" w:hAnsi="Times New Roman"/>
          <w:sz w:val="28"/>
          <w:szCs w:val="28"/>
          <w:vertAlign w:val="subscript"/>
          <w:lang w:val="kk-KZ"/>
        </w:rPr>
        <w:t>2</w:t>
      </w:r>
      <w:r w:rsidRPr="005C352B">
        <w:rPr>
          <w:rFonts w:ascii="Times New Roman" w:hAnsi="Times New Roman"/>
          <w:sz w:val="28"/>
          <w:szCs w:val="28"/>
          <w:vertAlign w:val="superscript"/>
          <w:lang w:val="kk-KZ"/>
        </w:rPr>
        <w:t>2</w:t>
      </w:r>
      <w:r w:rsidRPr="005C352B">
        <w:rPr>
          <w:rFonts w:ascii="Times New Roman" w:hAnsi="Times New Roman"/>
          <w:sz w:val="28"/>
          <w:szCs w:val="28"/>
          <w:lang w:val="kk-KZ"/>
        </w:rPr>
        <w:t xml:space="preserve"> ik).</w:t>
      </w:r>
      <w:r>
        <w:rPr>
          <w:sz w:val="28"/>
          <w:szCs w:val="28"/>
          <w:lang w:val="kk-KZ"/>
        </w:rPr>
        <w:t xml:space="preserve"> </w:t>
      </w:r>
      <w:r>
        <w:rPr>
          <w:rFonts w:ascii="Times New Roman" w:hAnsi="Times New Roman"/>
          <w:sz w:val="28"/>
          <w:szCs w:val="28"/>
          <w:lang w:val="kk-KZ"/>
        </w:rPr>
        <w:t>Ұйық</w:t>
      </w:r>
      <w:r w:rsidRPr="005C352B">
        <w:rPr>
          <w:rFonts w:ascii="Times New Roman" w:hAnsi="Times New Roman"/>
          <w:sz w:val="28"/>
          <w:szCs w:val="28"/>
          <w:lang w:val="kk-KZ"/>
        </w:rPr>
        <w:t xml:space="preserve"> </w:t>
      </w:r>
      <w:r>
        <w:rPr>
          <w:rFonts w:ascii="Times New Roman" w:hAnsi="Times New Roman"/>
          <w:sz w:val="28"/>
          <w:szCs w:val="28"/>
          <w:lang w:val="kk-KZ"/>
        </w:rPr>
        <w:t>қабатымен</w:t>
      </w:r>
      <w:r w:rsidRPr="005C352B">
        <w:rPr>
          <w:rFonts w:ascii="Times New Roman" w:hAnsi="Times New Roman"/>
          <w:sz w:val="28"/>
          <w:szCs w:val="28"/>
          <w:lang w:val="kk-KZ"/>
        </w:rPr>
        <w:t xml:space="preserve"> бірге таралған және шөгінділердің құрамы </w:t>
      </w:r>
      <w:r>
        <w:rPr>
          <w:rFonts w:ascii="Times New Roman" w:hAnsi="Times New Roman"/>
          <w:sz w:val="28"/>
          <w:szCs w:val="28"/>
          <w:lang w:val="kk-KZ"/>
        </w:rPr>
        <w:t>жағынан</w:t>
      </w:r>
      <w:r w:rsidRPr="005C352B">
        <w:rPr>
          <w:rFonts w:ascii="Times New Roman" w:hAnsi="Times New Roman"/>
          <w:sz w:val="28"/>
          <w:szCs w:val="28"/>
          <w:lang w:val="kk-KZ"/>
        </w:rPr>
        <w:t xml:space="preserve"> (сұр-жасыл саздар, кейде опок</w:t>
      </w:r>
      <w:r>
        <w:rPr>
          <w:rFonts w:ascii="Times New Roman" w:hAnsi="Times New Roman"/>
          <w:sz w:val="28"/>
          <w:szCs w:val="28"/>
          <w:lang w:val="kk-KZ"/>
        </w:rPr>
        <w:t>а тәрізді</w:t>
      </w:r>
      <w:r w:rsidRPr="005C352B">
        <w:rPr>
          <w:rFonts w:ascii="Times New Roman" w:hAnsi="Times New Roman"/>
          <w:sz w:val="28"/>
          <w:szCs w:val="28"/>
          <w:lang w:val="kk-KZ"/>
        </w:rPr>
        <w:t>) одан ерекшелен</w:t>
      </w:r>
      <w:r>
        <w:rPr>
          <w:rFonts w:ascii="Times New Roman" w:hAnsi="Times New Roman"/>
          <w:sz w:val="28"/>
          <w:szCs w:val="28"/>
          <w:lang w:val="kk-KZ"/>
        </w:rPr>
        <w:t>бейді деуге болады</w:t>
      </w:r>
      <w:r w:rsidRPr="005C352B">
        <w:rPr>
          <w:rFonts w:ascii="Times New Roman" w:hAnsi="Times New Roman"/>
          <w:sz w:val="28"/>
          <w:szCs w:val="28"/>
          <w:lang w:val="kk-KZ"/>
        </w:rPr>
        <w:t>.</w:t>
      </w:r>
    </w:p>
    <w:p w:rsidR="00866C10" w:rsidRPr="005C352B" w:rsidRDefault="00866C10" w:rsidP="00866C10">
      <w:pPr>
        <w:pStyle w:val="Style3"/>
        <w:widowControl/>
        <w:ind w:right="-1" w:firstLine="567"/>
        <w:rPr>
          <w:rFonts w:ascii="Times New Roman" w:hAnsi="Times New Roman"/>
          <w:sz w:val="28"/>
          <w:szCs w:val="28"/>
          <w:lang w:val="kk-KZ"/>
        </w:rPr>
      </w:pPr>
      <w:r>
        <w:rPr>
          <w:rFonts w:ascii="Times New Roman" w:hAnsi="Times New Roman"/>
          <w:sz w:val="28"/>
          <w:szCs w:val="28"/>
          <w:lang w:val="kk-KZ"/>
        </w:rPr>
        <w:t>Ынтымақ</w:t>
      </w:r>
      <w:r w:rsidRPr="005C352B">
        <w:rPr>
          <w:rFonts w:ascii="Times New Roman" w:hAnsi="Times New Roman"/>
          <w:sz w:val="28"/>
          <w:szCs w:val="28"/>
          <w:lang w:val="kk-KZ"/>
        </w:rPr>
        <w:t xml:space="preserve"> </w:t>
      </w:r>
      <w:r>
        <w:rPr>
          <w:rFonts w:ascii="Times New Roman" w:hAnsi="Times New Roman"/>
          <w:sz w:val="28"/>
          <w:szCs w:val="28"/>
          <w:lang w:val="kk-KZ"/>
        </w:rPr>
        <w:t>қабаты</w:t>
      </w:r>
      <w:r w:rsidRPr="005C352B">
        <w:rPr>
          <w:rFonts w:ascii="Times New Roman" w:hAnsi="Times New Roman"/>
          <w:sz w:val="28"/>
          <w:szCs w:val="28"/>
          <w:lang w:val="kk-KZ"/>
        </w:rPr>
        <w:t xml:space="preserve"> (P</w:t>
      </w:r>
      <w:r w:rsidRPr="005C352B">
        <w:rPr>
          <w:rFonts w:ascii="Times New Roman" w:hAnsi="Times New Roman"/>
          <w:sz w:val="28"/>
          <w:szCs w:val="28"/>
          <w:vertAlign w:val="subscript"/>
          <w:lang w:val="kk-KZ"/>
        </w:rPr>
        <w:t>2</w:t>
      </w:r>
      <w:r w:rsidRPr="005C352B">
        <w:rPr>
          <w:rFonts w:ascii="Times New Roman" w:hAnsi="Times New Roman"/>
          <w:sz w:val="28"/>
          <w:szCs w:val="28"/>
          <w:vertAlign w:val="superscript"/>
          <w:lang w:val="kk-KZ"/>
        </w:rPr>
        <w:t>2-3</w:t>
      </w:r>
      <w:r w:rsidRPr="005C352B">
        <w:rPr>
          <w:rFonts w:ascii="Times New Roman" w:hAnsi="Times New Roman"/>
          <w:sz w:val="28"/>
          <w:szCs w:val="28"/>
          <w:lang w:val="kk-KZ"/>
        </w:rPr>
        <w:t xml:space="preserve"> im). Ол теңіз </w:t>
      </w:r>
      <w:r>
        <w:rPr>
          <w:rFonts w:ascii="Times New Roman" w:hAnsi="Times New Roman"/>
          <w:sz w:val="28"/>
          <w:szCs w:val="28"/>
          <w:lang w:val="kk-KZ"/>
        </w:rPr>
        <w:t>сазынан</w:t>
      </w:r>
      <w:r w:rsidRPr="005C352B">
        <w:rPr>
          <w:rFonts w:ascii="Times New Roman" w:hAnsi="Times New Roman"/>
          <w:sz w:val="28"/>
          <w:szCs w:val="28"/>
          <w:lang w:val="kk-KZ"/>
        </w:rPr>
        <w:t xml:space="preserve">, жасыл-сұр, көкшіл-жасыл, үзік-үзік қабатты, </w:t>
      </w:r>
      <w:r>
        <w:rPr>
          <w:rFonts w:ascii="Times New Roman" w:hAnsi="Times New Roman"/>
          <w:sz w:val="28"/>
          <w:szCs w:val="28"/>
          <w:lang w:val="kk-KZ"/>
        </w:rPr>
        <w:t>кейде</w:t>
      </w:r>
      <w:r w:rsidRPr="005C352B">
        <w:rPr>
          <w:rFonts w:ascii="Times New Roman" w:hAnsi="Times New Roman"/>
          <w:sz w:val="28"/>
          <w:szCs w:val="28"/>
          <w:lang w:val="kk-KZ"/>
        </w:rPr>
        <w:t xml:space="preserve"> </w:t>
      </w:r>
      <w:r>
        <w:rPr>
          <w:rFonts w:ascii="Times New Roman" w:hAnsi="Times New Roman"/>
          <w:sz w:val="28"/>
          <w:szCs w:val="28"/>
          <w:lang w:val="kk-KZ"/>
        </w:rPr>
        <w:t>көлемді болып келеді</w:t>
      </w:r>
      <w:r w:rsidRPr="005C352B">
        <w:rPr>
          <w:rFonts w:ascii="Times New Roman" w:hAnsi="Times New Roman"/>
          <w:sz w:val="28"/>
          <w:szCs w:val="28"/>
          <w:lang w:val="kk-KZ"/>
        </w:rPr>
        <w:t>. Қуат</w:t>
      </w:r>
      <w:r>
        <w:rPr>
          <w:rFonts w:ascii="Times New Roman" w:hAnsi="Times New Roman"/>
          <w:sz w:val="28"/>
          <w:szCs w:val="28"/>
          <w:lang w:val="kk-KZ"/>
        </w:rPr>
        <w:t>ы</w:t>
      </w:r>
      <w:r w:rsidRPr="005C352B">
        <w:rPr>
          <w:rFonts w:ascii="Times New Roman" w:hAnsi="Times New Roman"/>
          <w:sz w:val="28"/>
          <w:szCs w:val="28"/>
          <w:lang w:val="kk-KZ"/>
        </w:rPr>
        <w:t xml:space="preserve"> 80-</w:t>
      </w:r>
      <w:r>
        <w:rPr>
          <w:rFonts w:ascii="Times New Roman" w:hAnsi="Times New Roman"/>
          <w:sz w:val="28"/>
          <w:szCs w:val="28"/>
          <w:lang w:val="kk-KZ"/>
        </w:rPr>
        <w:t>н</w:t>
      </w:r>
      <w:r w:rsidRPr="005C352B">
        <w:rPr>
          <w:rFonts w:ascii="Times New Roman" w:hAnsi="Times New Roman"/>
          <w:sz w:val="28"/>
          <w:szCs w:val="28"/>
          <w:lang w:val="kk-KZ"/>
        </w:rPr>
        <w:t>ен 150 м-ге дейін өзгереді.</w:t>
      </w:r>
    </w:p>
    <w:p w:rsidR="00866C10" w:rsidRPr="005C352B" w:rsidRDefault="00866C10" w:rsidP="00866C10">
      <w:pPr>
        <w:pStyle w:val="Style3"/>
        <w:widowControl/>
        <w:spacing w:line="240" w:lineRule="auto"/>
        <w:ind w:right="-1" w:firstLine="567"/>
        <w:rPr>
          <w:rFonts w:ascii="Times New Roman" w:hAnsi="Times New Roman"/>
          <w:sz w:val="28"/>
          <w:szCs w:val="28"/>
          <w:lang w:val="kk-KZ"/>
        </w:rPr>
      </w:pPr>
      <w:r w:rsidRPr="005C352B">
        <w:rPr>
          <w:rFonts w:ascii="Times New Roman" w:hAnsi="Times New Roman"/>
          <w:sz w:val="28"/>
          <w:szCs w:val="28"/>
          <w:lang w:val="kk-KZ"/>
        </w:rPr>
        <w:t>Неоген шөгінділері миоцен және плиоцен бөлі</w:t>
      </w:r>
      <w:r>
        <w:rPr>
          <w:rFonts w:ascii="Times New Roman" w:hAnsi="Times New Roman"/>
          <w:sz w:val="28"/>
          <w:szCs w:val="28"/>
          <w:lang w:val="kk-KZ"/>
        </w:rPr>
        <w:t>кте</w:t>
      </w:r>
      <w:r w:rsidRPr="005C352B">
        <w:rPr>
          <w:rFonts w:ascii="Times New Roman" w:hAnsi="Times New Roman"/>
          <w:sz w:val="28"/>
          <w:szCs w:val="28"/>
          <w:lang w:val="kk-KZ"/>
        </w:rPr>
        <w:t>рінің қызыл түсті түзілімдері</w:t>
      </w:r>
      <w:r>
        <w:rPr>
          <w:rFonts w:ascii="Times New Roman" w:hAnsi="Times New Roman"/>
          <w:sz w:val="28"/>
          <w:szCs w:val="28"/>
          <w:lang w:val="kk-KZ"/>
        </w:rPr>
        <w:t>н</w:t>
      </w:r>
      <w:r w:rsidRPr="005C352B">
        <w:rPr>
          <w:rFonts w:ascii="Times New Roman" w:hAnsi="Times New Roman"/>
          <w:sz w:val="28"/>
          <w:szCs w:val="28"/>
          <w:lang w:val="kk-KZ"/>
        </w:rPr>
        <w:t xml:space="preserve">ен </w:t>
      </w:r>
      <w:r>
        <w:rPr>
          <w:rFonts w:ascii="Times New Roman" w:hAnsi="Times New Roman"/>
          <w:sz w:val="28"/>
          <w:szCs w:val="28"/>
          <w:lang w:val="kk-KZ"/>
        </w:rPr>
        <w:t>тұрады</w:t>
      </w:r>
      <w:r w:rsidRPr="005C352B">
        <w:rPr>
          <w:rFonts w:ascii="Times New Roman" w:hAnsi="Times New Roman"/>
          <w:sz w:val="28"/>
          <w:szCs w:val="28"/>
          <w:lang w:val="kk-KZ"/>
        </w:rPr>
        <w:t>.</w:t>
      </w:r>
    </w:p>
    <w:p w:rsidR="00866C10" w:rsidRPr="005C352B" w:rsidRDefault="00866C10" w:rsidP="00866C10">
      <w:pPr>
        <w:ind w:right="-1" w:firstLine="567"/>
        <w:jc w:val="both"/>
        <w:rPr>
          <w:snapToGrid w:val="0"/>
          <w:sz w:val="28"/>
          <w:szCs w:val="28"/>
          <w:lang w:val="kk-KZ"/>
        </w:rPr>
      </w:pPr>
      <w:r w:rsidRPr="005C352B">
        <w:rPr>
          <w:snapToGrid w:val="0"/>
          <w:sz w:val="28"/>
          <w:szCs w:val="28"/>
          <w:lang w:val="kk-KZ"/>
        </w:rPr>
        <w:t>Миоцен (N</w:t>
      </w:r>
      <w:r w:rsidRPr="005C352B">
        <w:rPr>
          <w:snapToGrid w:val="0"/>
          <w:sz w:val="28"/>
          <w:szCs w:val="28"/>
          <w:vertAlign w:val="subscript"/>
          <w:lang w:val="kk-KZ"/>
        </w:rPr>
        <w:t>1</w:t>
      </w:r>
      <w:r w:rsidRPr="005C352B">
        <w:rPr>
          <w:snapToGrid w:val="0"/>
          <w:sz w:val="28"/>
          <w:szCs w:val="28"/>
          <w:lang w:val="kk-KZ"/>
        </w:rPr>
        <w:t xml:space="preserve">) негізінен </w:t>
      </w:r>
      <w:r>
        <w:rPr>
          <w:snapToGrid w:val="0"/>
          <w:sz w:val="28"/>
          <w:szCs w:val="28"/>
          <w:lang w:val="kk-KZ"/>
        </w:rPr>
        <w:t>әртүрлі</w:t>
      </w:r>
      <w:r w:rsidRPr="005C352B">
        <w:rPr>
          <w:snapToGrid w:val="0"/>
          <w:sz w:val="28"/>
          <w:szCs w:val="28"/>
          <w:lang w:val="kk-KZ"/>
        </w:rPr>
        <w:t xml:space="preserve"> түйіршікті құмдар</w:t>
      </w:r>
      <w:r>
        <w:rPr>
          <w:snapToGrid w:val="0"/>
          <w:sz w:val="28"/>
          <w:szCs w:val="28"/>
          <w:lang w:val="kk-KZ"/>
        </w:rPr>
        <w:t>ы</w:t>
      </w:r>
      <w:r w:rsidRPr="005C352B">
        <w:rPr>
          <w:snapToGrid w:val="0"/>
          <w:sz w:val="28"/>
          <w:szCs w:val="28"/>
          <w:lang w:val="kk-KZ"/>
        </w:rPr>
        <w:t xml:space="preserve"> және құмдалған карбонатты саздар</w:t>
      </w:r>
      <w:r>
        <w:rPr>
          <w:snapToGrid w:val="0"/>
          <w:sz w:val="28"/>
          <w:szCs w:val="28"/>
          <w:lang w:val="kk-KZ"/>
        </w:rPr>
        <w:t xml:space="preserve">ы бар </w:t>
      </w:r>
      <w:r w:rsidRPr="005C352B">
        <w:rPr>
          <w:snapToGrid w:val="0"/>
          <w:sz w:val="28"/>
          <w:szCs w:val="28"/>
          <w:lang w:val="kk-KZ"/>
        </w:rPr>
        <w:t xml:space="preserve">қызыл-қоңыр түсті </w:t>
      </w:r>
      <w:r>
        <w:rPr>
          <w:snapToGrid w:val="0"/>
          <w:sz w:val="28"/>
          <w:szCs w:val="28"/>
          <w:lang w:val="kk-KZ"/>
        </w:rPr>
        <w:t>көлемді</w:t>
      </w:r>
      <w:r w:rsidRPr="005C352B">
        <w:rPr>
          <w:snapToGrid w:val="0"/>
          <w:sz w:val="28"/>
          <w:szCs w:val="28"/>
          <w:lang w:val="kk-KZ"/>
        </w:rPr>
        <w:t xml:space="preserve"> саз</w:t>
      </w:r>
      <w:r>
        <w:rPr>
          <w:snapToGrid w:val="0"/>
          <w:sz w:val="28"/>
          <w:szCs w:val="28"/>
          <w:lang w:val="kk-KZ"/>
        </w:rPr>
        <w:t xml:space="preserve"> түрінде болып келеді. </w:t>
      </w:r>
      <w:r w:rsidRPr="005C352B">
        <w:rPr>
          <w:snapToGrid w:val="0"/>
          <w:sz w:val="28"/>
          <w:szCs w:val="28"/>
          <w:lang w:val="kk-KZ"/>
        </w:rPr>
        <w:t xml:space="preserve">Созақ </w:t>
      </w:r>
      <w:r>
        <w:rPr>
          <w:snapToGrid w:val="0"/>
          <w:sz w:val="28"/>
          <w:szCs w:val="28"/>
          <w:lang w:val="kk-KZ"/>
        </w:rPr>
        <w:t>ойысымының</w:t>
      </w:r>
      <w:r w:rsidRPr="005C352B">
        <w:rPr>
          <w:snapToGrid w:val="0"/>
          <w:sz w:val="28"/>
          <w:szCs w:val="28"/>
          <w:lang w:val="kk-KZ"/>
        </w:rPr>
        <w:t xml:space="preserve"> ең төменгі бөлігіндегі қуат 200 м, ал жоғарғы бөлігінде 0÷90 м жетеді.</w:t>
      </w:r>
      <w:r>
        <w:rPr>
          <w:snapToGrid w:val="0"/>
          <w:sz w:val="28"/>
          <w:szCs w:val="28"/>
          <w:lang w:val="kk-KZ"/>
        </w:rPr>
        <w:t xml:space="preserve"> </w:t>
      </w:r>
      <w:r w:rsidRPr="005C352B">
        <w:rPr>
          <w:snapToGrid w:val="0"/>
          <w:sz w:val="28"/>
          <w:szCs w:val="28"/>
          <w:lang w:val="kk-KZ"/>
        </w:rPr>
        <w:t>Плиоцен (N</w:t>
      </w:r>
      <w:r w:rsidRPr="005C352B">
        <w:rPr>
          <w:snapToGrid w:val="0"/>
          <w:sz w:val="28"/>
          <w:szCs w:val="28"/>
          <w:vertAlign w:val="subscript"/>
          <w:lang w:val="kk-KZ"/>
        </w:rPr>
        <w:t>2</w:t>
      </w:r>
      <w:r w:rsidRPr="005C352B">
        <w:rPr>
          <w:snapToGrid w:val="0"/>
          <w:sz w:val="28"/>
          <w:szCs w:val="28"/>
          <w:lang w:val="kk-KZ"/>
        </w:rPr>
        <w:t xml:space="preserve">) сарғыш-қоңыр және қызыл-қоңыр карбонатты саз, </w:t>
      </w:r>
      <w:r>
        <w:rPr>
          <w:snapToGrid w:val="0"/>
          <w:sz w:val="28"/>
          <w:szCs w:val="28"/>
          <w:lang w:val="kk-KZ"/>
        </w:rPr>
        <w:t>әртүрлі</w:t>
      </w:r>
      <w:r w:rsidRPr="005C352B">
        <w:rPr>
          <w:snapToGrid w:val="0"/>
          <w:sz w:val="28"/>
          <w:szCs w:val="28"/>
          <w:lang w:val="kk-KZ"/>
        </w:rPr>
        <w:t xml:space="preserve"> түйіршікті және сазды құм</w:t>
      </w:r>
      <w:r>
        <w:rPr>
          <w:snapToGrid w:val="0"/>
          <w:sz w:val="28"/>
          <w:szCs w:val="28"/>
          <w:lang w:val="kk-KZ"/>
        </w:rPr>
        <w:t xml:space="preserve"> түрінде болып келеді</w:t>
      </w:r>
      <w:r w:rsidRPr="005C352B">
        <w:rPr>
          <w:snapToGrid w:val="0"/>
          <w:sz w:val="28"/>
          <w:szCs w:val="28"/>
          <w:lang w:val="kk-KZ"/>
        </w:rPr>
        <w:t>.</w:t>
      </w:r>
    </w:p>
    <w:p w:rsidR="00866C10" w:rsidRPr="00E53A68" w:rsidRDefault="00866C10" w:rsidP="00866C10">
      <w:pPr>
        <w:ind w:right="-1" w:firstLine="567"/>
        <w:jc w:val="both"/>
        <w:rPr>
          <w:snapToGrid w:val="0"/>
          <w:sz w:val="28"/>
          <w:szCs w:val="28"/>
          <w:lang w:val="kk-KZ"/>
        </w:rPr>
      </w:pPr>
      <w:r w:rsidRPr="005C352B">
        <w:rPr>
          <w:snapToGrid w:val="0"/>
          <w:sz w:val="28"/>
          <w:szCs w:val="28"/>
          <w:lang w:val="kk-KZ"/>
        </w:rPr>
        <w:t>Төрттік шөгінділер Бетпақ Дала үстіртінде қуаты аз жабынды құрайды, Сарысу және Шу өзендерінің аңғарларын</w:t>
      </w:r>
      <w:r>
        <w:rPr>
          <w:snapToGrid w:val="0"/>
          <w:sz w:val="28"/>
          <w:szCs w:val="28"/>
          <w:lang w:val="kk-KZ"/>
        </w:rPr>
        <w:t>да</w:t>
      </w:r>
      <w:r w:rsidRPr="005C352B">
        <w:rPr>
          <w:snapToGrid w:val="0"/>
          <w:sz w:val="28"/>
          <w:szCs w:val="28"/>
          <w:lang w:val="kk-KZ"/>
        </w:rPr>
        <w:t xml:space="preserve">, құрғақ </w:t>
      </w:r>
      <w:r>
        <w:rPr>
          <w:snapToGrid w:val="0"/>
          <w:sz w:val="28"/>
          <w:szCs w:val="28"/>
          <w:lang w:val="kk-KZ"/>
        </w:rPr>
        <w:t>сай</w:t>
      </w:r>
      <w:r w:rsidRPr="005C352B">
        <w:rPr>
          <w:snapToGrid w:val="0"/>
          <w:sz w:val="28"/>
          <w:szCs w:val="28"/>
          <w:lang w:val="kk-KZ"/>
        </w:rPr>
        <w:t>лард</w:t>
      </w:r>
      <w:r>
        <w:rPr>
          <w:snapToGrid w:val="0"/>
          <w:sz w:val="28"/>
          <w:szCs w:val="28"/>
          <w:lang w:val="kk-KZ"/>
        </w:rPr>
        <w:t>а</w:t>
      </w:r>
      <w:r w:rsidRPr="005C352B">
        <w:rPr>
          <w:snapToGrid w:val="0"/>
          <w:sz w:val="28"/>
          <w:szCs w:val="28"/>
          <w:lang w:val="kk-KZ"/>
        </w:rPr>
        <w:t>, та</w:t>
      </w:r>
      <w:r>
        <w:rPr>
          <w:snapToGrid w:val="0"/>
          <w:sz w:val="28"/>
          <w:szCs w:val="28"/>
          <w:lang w:val="kk-KZ"/>
        </w:rPr>
        <w:t>қ</w:t>
      </w:r>
      <w:r w:rsidRPr="005C352B">
        <w:rPr>
          <w:snapToGrid w:val="0"/>
          <w:sz w:val="28"/>
          <w:szCs w:val="28"/>
          <w:lang w:val="kk-KZ"/>
        </w:rPr>
        <w:t xml:space="preserve">ыр және сортаңды </w:t>
      </w:r>
      <w:r>
        <w:rPr>
          <w:snapToGrid w:val="0"/>
          <w:sz w:val="28"/>
          <w:szCs w:val="28"/>
          <w:lang w:val="kk-KZ"/>
        </w:rPr>
        <w:t>шұңқырларда болады</w:t>
      </w:r>
      <w:r w:rsidRPr="005C352B">
        <w:rPr>
          <w:snapToGrid w:val="0"/>
          <w:sz w:val="28"/>
          <w:szCs w:val="28"/>
          <w:lang w:val="kk-KZ"/>
        </w:rPr>
        <w:t xml:space="preserve">, </w:t>
      </w:r>
      <w:r>
        <w:rPr>
          <w:snapToGrid w:val="0"/>
          <w:sz w:val="28"/>
          <w:szCs w:val="28"/>
          <w:lang w:val="kk-KZ"/>
        </w:rPr>
        <w:t>Мойынқұм</w:t>
      </w:r>
      <w:r w:rsidRPr="005C352B">
        <w:rPr>
          <w:snapToGrid w:val="0"/>
          <w:sz w:val="28"/>
          <w:szCs w:val="28"/>
          <w:lang w:val="kk-KZ"/>
        </w:rPr>
        <w:t xml:space="preserve"> құмды </w:t>
      </w:r>
      <w:r>
        <w:rPr>
          <w:snapToGrid w:val="0"/>
          <w:sz w:val="28"/>
          <w:szCs w:val="28"/>
          <w:lang w:val="kk-KZ"/>
        </w:rPr>
        <w:t xml:space="preserve">алабын </w:t>
      </w:r>
      <w:r w:rsidRPr="005C352B">
        <w:rPr>
          <w:snapToGrid w:val="0"/>
          <w:sz w:val="28"/>
          <w:szCs w:val="28"/>
          <w:lang w:val="kk-KZ"/>
        </w:rPr>
        <w:t xml:space="preserve">құрайды. Олардың </w:t>
      </w:r>
      <w:r>
        <w:rPr>
          <w:snapToGrid w:val="0"/>
          <w:sz w:val="28"/>
          <w:szCs w:val="28"/>
          <w:lang w:val="kk-KZ"/>
        </w:rPr>
        <w:t>арасында</w:t>
      </w:r>
      <w:r w:rsidRPr="005C352B">
        <w:rPr>
          <w:snapToGrid w:val="0"/>
          <w:sz w:val="28"/>
          <w:szCs w:val="28"/>
          <w:lang w:val="kk-KZ"/>
        </w:rPr>
        <w:t xml:space="preserve"> аллюви</w:t>
      </w:r>
      <w:r>
        <w:rPr>
          <w:snapToGrid w:val="0"/>
          <w:sz w:val="28"/>
          <w:szCs w:val="28"/>
          <w:lang w:val="kk-KZ"/>
        </w:rPr>
        <w:t>й</w:t>
      </w:r>
      <w:r w:rsidRPr="005C352B">
        <w:rPr>
          <w:snapToGrid w:val="0"/>
          <w:sz w:val="28"/>
          <w:szCs w:val="28"/>
          <w:lang w:val="kk-KZ"/>
        </w:rPr>
        <w:t xml:space="preserve"> құмдар</w:t>
      </w:r>
      <w:r>
        <w:rPr>
          <w:snapToGrid w:val="0"/>
          <w:sz w:val="28"/>
          <w:szCs w:val="28"/>
          <w:lang w:val="kk-KZ"/>
        </w:rPr>
        <w:t>ы</w:t>
      </w:r>
      <w:r w:rsidRPr="005C352B">
        <w:rPr>
          <w:snapToGrid w:val="0"/>
          <w:sz w:val="28"/>
          <w:szCs w:val="28"/>
          <w:lang w:val="kk-KZ"/>
        </w:rPr>
        <w:t>, құм</w:t>
      </w:r>
      <w:r>
        <w:rPr>
          <w:snapToGrid w:val="0"/>
          <w:sz w:val="28"/>
          <w:szCs w:val="28"/>
          <w:lang w:val="kk-KZ"/>
        </w:rPr>
        <w:t>айттар, балшықтар</w:t>
      </w:r>
      <w:r w:rsidRPr="005C352B">
        <w:rPr>
          <w:snapToGrid w:val="0"/>
          <w:sz w:val="28"/>
          <w:szCs w:val="28"/>
          <w:lang w:val="kk-KZ"/>
        </w:rPr>
        <w:t xml:space="preserve">, қиыршық тастар, эолдық құмдар, алевриттер мен саздар </w:t>
      </w:r>
      <w:r>
        <w:rPr>
          <w:snapToGrid w:val="0"/>
          <w:sz w:val="28"/>
          <w:szCs w:val="28"/>
          <w:lang w:val="kk-KZ"/>
        </w:rPr>
        <w:t>өте</w:t>
      </w:r>
      <w:r w:rsidRPr="005C352B">
        <w:rPr>
          <w:snapToGrid w:val="0"/>
          <w:sz w:val="28"/>
          <w:szCs w:val="28"/>
          <w:lang w:val="kk-KZ"/>
        </w:rPr>
        <w:t xml:space="preserve"> көп таралған. </w:t>
      </w:r>
      <w:r w:rsidRPr="00E53A68">
        <w:rPr>
          <w:snapToGrid w:val="0"/>
          <w:sz w:val="28"/>
          <w:szCs w:val="28"/>
          <w:lang w:val="kk-KZ"/>
        </w:rPr>
        <w:t>Шөгінділердің қуат</w:t>
      </w:r>
      <w:r w:rsidR="006040B1">
        <w:rPr>
          <w:snapToGrid w:val="0"/>
          <w:sz w:val="28"/>
          <w:szCs w:val="28"/>
          <w:lang w:val="kk-KZ"/>
        </w:rPr>
        <w:t>ы метр үлесінен 10÷20 м дейін [</w:t>
      </w:r>
      <w:r w:rsidR="007C4C5B">
        <w:rPr>
          <w:snapToGrid w:val="0"/>
          <w:sz w:val="28"/>
          <w:szCs w:val="28"/>
          <w:lang w:val="kk-KZ"/>
        </w:rPr>
        <w:t>10</w:t>
      </w:r>
      <w:r w:rsidRPr="00E53A68">
        <w:rPr>
          <w:snapToGrid w:val="0"/>
          <w:sz w:val="28"/>
          <w:szCs w:val="28"/>
          <w:lang w:val="kk-KZ"/>
        </w:rPr>
        <w:t>].</w:t>
      </w:r>
    </w:p>
    <w:p w:rsidR="00866C10" w:rsidRPr="00136C7F" w:rsidRDefault="00617C2E" w:rsidP="00866C10">
      <w:pPr>
        <w:pStyle w:val="Style3"/>
        <w:widowControl/>
        <w:spacing w:line="240" w:lineRule="auto"/>
        <w:ind w:right="-1" w:firstLine="567"/>
        <w:rPr>
          <w:rStyle w:val="FontStyle31"/>
          <w:b/>
          <w:sz w:val="28"/>
          <w:szCs w:val="28"/>
          <w:lang w:val="kk-KZ"/>
        </w:rPr>
      </w:pPr>
      <w:r>
        <w:rPr>
          <w:rStyle w:val="FontStyle31"/>
          <w:b/>
          <w:sz w:val="28"/>
          <w:szCs w:val="28"/>
          <w:lang w:val="kk-KZ"/>
        </w:rPr>
        <w:lastRenderedPageBreak/>
        <w:t>1.3</w:t>
      </w:r>
      <w:r w:rsidR="00866C10" w:rsidRPr="00136C7F">
        <w:rPr>
          <w:rStyle w:val="FontStyle31"/>
          <w:b/>
          <w:sz w:val="28"/>
          <w:szCs w:val="28"/>
          <w:lang w:val="kk-KZ"/>
        </w:rPr>
        <w:t xml:space="preserve"> Сырдария уран кені провинциясы</w:t>
      </w:r>
    </w:p>
    <w:p w:rsidR="00866C10" w:rsidRPr="00E53A68" w:rsidRDefault="00866C10" w:rsidP="00866C10">
      <w:pPr>
        <w:ind w:right="-1" w:firstLine="567"/>
        <w:contextualSpacing/>
        <w:jc w:val="both"/>
        <w:rPr>
          <w:sz w:val="28"/>
          <w:szCs w:val="28"/>
          <w:lang w:val="kk-KZ"/>
        </w:rPr>
      </w:pPr>
      <w:r w:rsidRPr="00E53A68">
        <w:rPr>
          <w:sz w:val="28"/>
          <w:szCs w:val="28"/>
          <w:lang w:val="kk-KZ"/>
        </w:rPr>
        <w:t>Сырдария ойпаты</w:t>
      </w:r>
      <w:r>
        <w:rPr>
          <w:sz w:val="28"/>
          <w:szCs w:val="28"/>
          <w:lang w:val="kk-KZ"/>
        </w:rPr>
        <w:t xml:space="preserve"> </w:t>
      </w:r>
      <w:r w:rsidRPr="00E53A68">
        <w:rPr>
          <w:sz w:val="28"/>
          <w:szCs w:val="28"/>
          <w:lang w:val="kk-KZ"/>
        </w:rPr>
        <w:t>жалпы солтүстік-батыс</w:t>
      </w:r>
      <w:r>
        <w:rPr>
          <w:sz w:val="28"/>
          <w:szCs w:val="28"/>
          <w:lang w:val="kk-KZ"/>
        </w:rPr>
        <w:t>та созылып жатқан</w:t>
      </w:r>
      <w:r w:rsidRPr="00E53A68">
        <w:rPr>
          <w:sz w:val="28"/>
          <w:szCs w:val="28"/>
          <w:lang w:val="kk-KZ"/>
        </w:rPr>
        <w:t xml:space="preserve"> күрделі </w:t>
      </w:r>
      <w:r>
        <w:rPr>
          <w:sz w:val="28"/>
          <w:szCs w:val="28"/>
          <w:lang w:val="kk-KZ"/>
        </w:rPr>
        <w:t>қалыптасқан</w:t>
      </w:r>
      <w:r w:rsidRPr="00E53A68">
        <w:rPr>
          <w:sz w:val="28"/>
          <w:szCs w:val="28"/>
          <w:lang w:val="kk-KZ"/>
        </w:rPr>
        <w:t xml:space="preserve"> мезозой-кайнозой депрессиялық құрылымы</w:t>
      </w:r>
      <w:r>
        <w:rPr>
          <w:sz w:val="28"/>
          <w:szCs w:val="28"/>
          <w:lang w:val="kk-KZ"/>
        </w:rPr>
        <w:t xml:space="preserve"> түрінде болып келеді</w:t>
      </w:r>
      <w:r w:rsidRPr="00E53A68">
        <w:rPr>
          <w:sz w:val="28"/>
          <w:szCs w:val="28"/>
          <w:lang w:val="kk-KZ"/>
        </w:rPr>
        <w:t xml:space="preserve">. Оның қалыптасуы орта-кеш палеозойда алдын ала </w:t>
      </w:r>
      <w:r>
        <w:rPr>
          <w:sz w:val="28"/>
          <w:szCs w:val="28"/>
          <w:lang w:val="kk-KZ"/>
        </w:rPr>
        <w:t>белгіленген, ал</w:t>
      </w:r>
      <w:r w:rsidRPr="00E53A68">
        <w:rPr>
          <w:sz w:val="28"/>
          <w:szCs w:val="28"/>
          <w:lang w:val="kk-KZ"/>
        </w:rPr>
        <w:t xml:space="preserve"> </w:t>
      </w:r>
      <w:r>
        <w:rPr>
          <w:sz w:val="28"/>
          <w:szCs w:val="28"/>
          <w:lang w:val="kk-KZ"/>
        </w:rPr>
        <w:t xml:space="preserve">өзі </w:t>
      </w:r>
      <w:r w:rsidRPr="00E53A68">
        <w:rPr>
          <w:sz w:val="28"/>
          <w:szCs w:val="28"/>
          <w:lang w:val="kk-KZ"/>
        </w:rPr>
        <w:t>мезозой мен кайнозой дәуір</w:t>
      </w:r>
      <w:r>
        <w:rPr>
          <w:sz w:val="28"/>
          <w:szCs w:val="28"/>
          <w:lang w:val="kk-KZ"/>
        </w:rPr>
        <w:t>лер</w:t>
      </w:r>
      <w:r w:rsidRPr="00E53A68">
        <w:rPr>
          <w:sz w:val="28"/>
          <w:szCs w:val="28"/>
          <w:lang w:val="kk-KZ"/>
        </w:rPr>
        <w:t xml:space="preserve">інде </w:t>
      </w:r>
      <w:r>
        <w:rPr>
          <w:sz w:val="28"/>
          <w:szCs w:val="28"/>
          <w:lang w:val="kk-KZ"/>
        </w:rPr>
        <w:t>қалыптасқан</w:t>
      </w:r>
      <w:r w:rsidRPr="00E53A68">
        <w:rPr>
          <w:sz w:val="28"/>
          <w:szCs w:val="28"/>
          <w:lang w:val="kk-KZ"/>
        </w:rPr>
        <w:t xml:space="preserve">. </w:t>
      </w:r>
      <w:r>
        <w:rPr>
          <w:sz w:val="28"/>
          <w:szCs w:val="28"/>
          <w:lang w:val="kk-KZ"/>
        </w:rPr>
        <w:t>Солтүстік-шығыстың, оңтүстік-шығыстың және оңтүстік-батыстың соңғы</w:t>
      </w:r>
      <w:r w:rsidRPr="00E53A68">
        <w:rPr>
          <w:sz w:val="28"/>
          <w:szCs w:val="28"/>
          <w:lang w:val="kk-KZ"/>
        </w:rPr>
        <w:t xml:space="preserve"> </w:t>
      </w:r>
      <w:r>
        <w:rPr>
          <w:sz w:val="28"/>
          <w:szCs w:val="28"/>
          <w:lang w:val="kk-KZ"/>
        </w:rPr>
        <w:t>орогендік қырларымен</w:t>
      </w:r>
      <w:r w:rsidRPr="00E53A68">
        <w:rPr>
          <w:sz w:val="28"/>
          <w:szCs w:val="28"/>
          <w:lang w:val="kk-KZ"/>
        </w:rPr>
        <w:t xml:space="preserve"> шектелген, ол ішкі ойпаттар мен иілулер жүйесімен (Орал</w:t>
      </w:r>
      <w:r>
        <w:rPr>
          <w:sz w:val="28"/>
          <w:szCs w:val="28"/>
          <w:lang w:val="kk-KZ"/>
        </w:rPr>
        <w:t>құм</w:t>
      </w:r>
      <w:r w:rsidRPr="00E53A68">
        <w:rPr>
          <w:sz w:val="28"/>
          <w:szCs w:val="28"/>
          <w:lang w:val="kk-KZ"/>
        </w:rPr>
        <w:t>, Арыс, Байрақұм, Жауғаш-Берд</w:t>
      </w:r>
      <w:r>
        <w:rPr>
          <w:sz w:val="28"/>
          <w:szCs w:val="28"/>
          <w:lang w:val="kk-KZ"/>
        </w:rPr>
        <w:t>і</w:t>
      </w:r>
      <w:r w:rsidRPr="00E53A68">
        <w:rPr>
          <w:sz w:val="28"/>
          <w:szCs w:val="28"/>
          <w:lang w:val="kk-KZ"/>
        </w:rPr>
        <w:t xml:space="preserve">) және оларды бөлетін </w:t>
      </w:r>
      <w:r>
        <w:rPr>
          <w:sz w:val="28"/>
          <w:szCs w:val="28"/>
          <w:lang w:val="kk-KZ"/>
        </w:rPr>
        <w:t>қырлармен</w:t>
      </w:r>
      <w:r w:rsidRPr="00E53A68">
        <w:rPr>
          <w:sz w:val="28"/>
          <w:szCs w:val="28"/>
          <w:lang w:val="kk-KZ"/>
        </w:rPr>
        <w:t xml:space="preserve"> (Чулин, Қара</w:t>
      </w:r>
      <w:r>
        <w:rPr>
          <w:sz w:val="28"/>
          <w:szCs w:val="28"/>
          <w:lang w:val="kk-KZ"/>
        </w:rPr>
        <w:t>қ</w:t>
      </w:r>
      <w:r w:rsidRPr="00E53A68">
        <w:rPr>
          <w:sz w:val="28"/>
          <w:szCs w:val="28"/>
          <w:lang w:val="kk-KZ"/>
        </w:rPr>
        <w:t xml:space="preserve">тау, Балтакөл және т.б.) күрделенген. </w:t>
      </w:r>
      <w:r>
        <w:rPr>
          <w:sz w:val="28"/>
          <w:szCs w:val="28"/>
          <w:lang w:val="kk-KZ"/>
        </w:rPr>
        <w:t>М</w:t>
      </w:r>
      <w:r w:rsidRPr="00E53A68">
        <w:rPr>
          <w:sz w:val="28"/>
          <w:szCs w:val="28"/>
          <w:lang w:val="kk-KZ"/>
        </w:rPr>
        <w:t>езозой</w:t>
      </w:r>
      <w:r>
        <w:rPr>
          <w:sz w:val="28"/>
          <w:szCs w:val="28"/>
          <w:lang w:val="kk-KZ"/>
        </w:rPr>
        <w:t>ға дейінгі</w:t>
      </w:r>
      <w:r w:rsidRPr="00E53A68">
        <w:rPr>
          <w:sz w:val="28"/>
          <w:szCs w:val="28"/>
          <w:lang w:val="kk-KZ"/>
        </w:rPr>
        <w:t xml:space="preserve"> </w:t>
      </w:r>
      <w:r>
        <w:rPr>
          <w:sz w:val="28"/>
          <w:szCs w:val="28"/>
          <w:lang w:val="kk-KZ"/>
        </w:rPr>
        <w:t>іргетастың</w:t>
      </w:r>
      <w:r w:rsidRPr="00E53A68">
        <w:rPr>
          <w:sz w:val="28"/>
          <w:szCs w:val="28"/>
          <w:lang w:val="kk-KZ"/>
        </w:rPr>
        <w:t xml:space="preserve"> </w:t>
      </w:r>
      <w:r>
        <w:rPr>
          <w:sz w:val="28"/>
          <w:szCs w:val="28"/>
          <w:lang w:val="kk-KZ"/>
        </w:rPr>
        <w:t>барынша батуы</w:t>
      </w:r>
      <w:r w:rsidRPr="00E53A68">
        <w:rPr>
          <w:sz w:val="28"/>
          <w:szCs w:val="28"/>
          <w:lang w:val="kk-KZ"/>
        </w:rPr>
        <w:t xml:space="preserve"> (2000 м және одан да көп) </w:t>
      </w:r>
      <w:r>
        <w:rPr>
          <w:sz w:val="28"/>
          <w:szCs w:val="28"/>
          <w:lang w:val="kk-KZ"/>
        </w:rPr>
        <w:t>Б</w:t>
      </w:r>
      <w:r w:rsidRPr="00E53A68">
        <w:rPr>
          <w:sz w:val="28"/>
          <w:szCs w:val="28"/>
          <w:lang w:val="kk-KZ"/>
        </w:rPr>
        <w:t xml:space="preserve">айраққұмда, Ташкент </w:t>
      </w:r>
      <w:r>
        <w:rPr>
          <w:sz w:val="28"/>
          <w:szCs w:val="28"/>
          <w:lang w:val="kk-KZ"/>
        </w:rPr>
        <w:t>ойысымында</w:t>
      </w:r>
      <w:r w:rsidRPr="00E53A68">
        <w:rPr>
          <w:sz w:val="28"/>
          <w:szCs w:val="28"/>
          <w:lang w:val="kk-KZ"/>
        </w:rPr>
        <w:t xml:space="preserve"> және Арыс ойпатында </w:t>
      </w:r>
      <w:r>
        <w:rPr>
          <w:sz w:val="28"/>
          <w:szCs w:val="28"/>
          <w:lang w:val="kk-KZ"/>
        </w:rPr>
        <w:t>кездеседі</w:t>
      </w:r>
      <w:r w:rsidRPr="00E53A68">
        <w:rPr>
          <w:sz w:val="28"/>
          <w:szCs w:val="28"/>
          <w:lang w:val="kk-KZ"/>
        </w:rPr>
        <w:t>.</w:t>
      </w:r>
    </w:p>
    <w:p w:rsidR="00866C10" w:rsidRPr="00E53A68" w:rsidRDefault="00866C10" w:rsidP="00866C10">
      <w:pPr>
        <w:ind w:right="-1" w:firstLine="567"/>
        <w:contextualSpacing/>
        <w:jc w:val="both"/>
        <w:rPr>
          <w:sz w:val="28"/>
          <w:szCs w:val="28"/>
          <w:lang w:val="kk-KZ"/>
        </w:rPr>
      </w:pPr>
      <w:r>
        <w:rPr>
          <w:sz w:val="28"/>
          <w:szCs w:val="28"/>
          <w:lang w:val="kk-KZ"/>
        </w:rPr>
        <w:t xml:space="preserve">Солтүстік-шығыс және солтүстік-батыс желілік бұзылыстары белгілі бір рөл атқарған кезде </w:t>
      </w:r>
      <w:r w:rsidRPr="00E53A68">
        <w:rPr>
          <w:sz w:val="28"/>
          <w:szCs w:val="28"/>
          <w:lang w:val="kk-KZ"/>
        </w:rPr>
        <w:t>платформалық кезең</w:t>
      </w:r>
      <w:r>
        <w:rPr>
          <w:sz w:val="28"/>
          <w:szCs w:val="28"/>
          <w:lang w:val="kk-KZ"/>
        </w:rPr>
        <w:t>де</w:t>
      </w:r>
      <w:r w:rsidRPr="00E53A68">
        <w:rPr>
          <w:sz w:val="28"/>
          <w:szCs w:val="28"/>
          <w:lang w:val="kk-KZ"/>
        </w:rPr>
        <w:t xml:space="preserve"> депрессияның негізгі құрылымдары конседимента</w:t>
      </w:r>
      <w:r>
        <w:rPr>
          <w:sz w:val="28"/>
          <w:szCs w:val="28"/>
          <w:lang w:val="kk-KZ"/>
        </w:rPr>
        <w:t>циялық</w:t>
      </w:r>
      <w:r w:rsidRPr="00E53A68">
        <w:rPr>
          <w:sz w:val="28"/>
          <w:szCs w:val="28"/>
          <w:lang w:val="kk-KZ"/>
        </w:rPr>
        <w:t xml:space="preserve"> түрде дамыды</w:t>
      </w:r>
      <w:r>
        <w:rPr>
          <w:sz w:val="28"/>
          <w:szCs w:val="28"/>
          <w:lang w:val="kk-KZ"/>
        </w:rPr>
        <w:t>.</w:t>
      </w:r>
      <w:r w:rsidRPr="00E53A68">
        <w:rPr>
          <w:sz w:val="28"/>
          <w:szCs w:val="28"/>
          <w:lang w:val="kk-KZ"/>
        </w:rPr>
        <w:t xml:space="preserve"> </w:t>
      </w:r>
      <w:r>
        <w:rPr>
          <w:sz w:val="28"/>
          <w:szCs w:val="28"/>
          <w:lang w:val="kk-KZ"/>
        </w:rPr>
        <w:t xml:space="preserve">Бұл ретте </w:t>
      </w:r>
      <w:r w:rsidRPr="00E53A68">
        <w:rPr>
          <w:sz w:val="28"/>
          <w:szCs w:val="28"/>
          <w:lang w:val="kk-KZ"/>
        </w:rPr>
        <w:t>депрессияның оңтүстік-шығыс бөлігінің дамуы суборогендік режимде жүрді.</w:t>
      </w:r>
    </w:p>
    <w:p w:rsidR="00866C10" w:rsidRPr="00E53A68" w:rsidRDefault="00866C10" w:rsidP="00866C10">
      <w:pPr>
        <w:ind w:right="-1" w:firstLine="567"/>
        <w:contextualSpacing/>
        <w:jc w:val="both"/>
        <w:rPr>
          <w:sz w:val="28"/>
          <w:szCs w:val="28"/>
          <w:lang w:val="kk-KZ"/>
        </w:rPr>
      </w:pPr>
      <w:r w:rsidRPr="00E53A68">
        <w:rPr>
          <w:sz w:val="28"/>
          <w:szCs w:val="28"/>
          <w:lang w:val="kk-KZ"/>
        </w:rPr>
        <w:t xml:space="preserve">Сырдария уран-кен провинциясының құрылымында екі құрылымдық қабат </w:t>
      </w:r>
      <w:r>
        <w:rPr>
          <w:sz w:val="28"/>
          <w:szCs w:val="28"/>
          <w:lang w:val="kk-KZ"/>
        </w:rPr>
        <w:t>бар, олар: қатпарлы</w:t>
      </w:r>
      <w:r w:rsidRPr="00E53A68">
        <w:rPr>
          <w:sz w:val="28"/>
          <w:szCs w:val="28"/>
          <w:lang w:val="kk-KZ"/>
        </w:rPr>
        <w:t xml:space="preserve"> іргетастың метаморфталған шөгінділері және шөгінді қабаттың борпылдақ шөгінділері. </w:t>
      </w:r>
      <w:r>
        <w:rPr>
          <w:sz w:val="28"/>
          <w:szCs w:val="28"/>
          <w:lang w:val="kk-KZ"/>
        </w:rPr>
        <w:t>Қабат</w:t>
      </w:r>
      <w:r w:rsidRPr="00E53A68">
        <w:rPr>
          <w:sz w:val="28"/>
          <w:szCs w:val="28"/>
          <w:lang w:val="kk-KZ"/>
        </w:rPr>
        <w:t>тың екі мүшелі құрылым</w:t>
      </w:r>
      <w:r>
        <w:rPr>
          <w:sz w:val="28"/>
          <w:szCs w:val="28"/>
          <w:lang w:val="kk-KZ"/>
        </w:rPr>
        <w:t>ы бар</w:t>
      </w:r>
      <w:r w:rsidRPr="00E53A68">
        <w:rPr>
          <w:sz w:val="28"/>
          <w:szCs w:val="28"/>
          <w:lang w:val="kk-KZ"/>
        </w:rPr>
        <w:t xml:space="preserve">. Төменгі </w:t>
      </w:r>
      <w:r>
        <w:rPr>
          <w:sz w:val="28"/>
          <w:szCs w:val="28"/>
          <w:lang w:val="kk-KZ"/>
        </w:rPr>
        <w:t>жікқабат</w:t>
      </w:r>
      <w:r w:rsidRPr="00E53A68">
        <w:rPr>
          <w:sz w:val="28"/>
          <w:szCs w:val="28"/>
          <w:lang w:val="kk-KZ"/>
        </w:rPr>
        <w:t xml:space="preserve"> жоғарғы бордың, палеогеннің және төрттік кезеңнің платформалық шөгінділерінен тұрады. Негізгі кен</w:t>
      </w:r>
      <w:r>
        <w:rPr>
          <w:sz w:val="28"/>
          <w:szCs w:val="28"/>
          <w:lang w:val="kk-KZ"/>
        </w:rPr>
        <w:t>ді қоршап тұрған</w:t>
      </w:r>
      <w:r w:rsidRPr="00E53A68">
        <w:rPr>
          <w:sz w:val="28"/>
          <w:szCs w:val="28"/>
          <w:lang w:val="kk-KZ"/>
        </w:rPr>
        <w:t xml:space="preserve"> шөгінділер </w:t>
      </w:r>
      <w:r>
        <w:rPr>
          <w:sz w:val="28"/>
          <w:szCs w:val="28"/>
          <w:lang w:val="kk-KZ"/>
        </w:rPr>
        <w:t xml:space="preserve">– </w:t>
      </w:r>
      <w:r w:rsidRPr="00E53A68">
        <w:rPr>
          <w:sz w:val="28"/>
          <w:szCs w:val="28"/>
          <w:lang w:val="kk-KZ"/>
        </w:rPr>
        <w:t>Маастрихт, Кампан және Сантонның құм</w:t>
      </w:r>
      <w:r>
        <w:rPr>
          <w:sz w:val="28"/>
          <w:szCs w:val="28"/>
          <w:lang w:val="kk-KZ"/>
        </w:rPr>
        <w:t>ды</w:t>
      </w:r>
      <w:r w:rsidRPr="00E53A68">
        <w:rPr>
          <w:sz w:val="28"/>
          <w:szCs w:val="28"/>
          <w:lang w:val="kk-KZ"/>
        </w:rPr>
        <w:t xml:space="preserve"> түзілімдері. Маастрихт шөгінділерінің қуаты 38-45 </w:t>
      </w:r>
      <w:r>
        <w:rPr>
          <w:sz w:val="28"/>
          <w:szCs w:val="28"/>
          <w:lang w:val="kk-KZ"/>
        </w:rPr>
        <w:t>м</w:t>
      </w:r>
      <w:r w:rsidRPr="00E53A68">
        <w:rPr>
          <w:sz w:val="28"/>
          <w:szCs w:val="28"/>
          <w:lang w:val="kk-KZ"/>
        </w:rPr>
        <w:t xml:space="preserve">, олардың </w:t>
      </w:r>
      <w:r>
        <w:rPr>
          <w:sz w:val="28"/>
          <w:szCs w:val="28"/>
          <w:lang w:val="kk-KZ"/>
        </w:rPr>
        <w:t>қимасы</w:t>
      </w:r>
      <w:r w:rsidRPr="00E53A68">
        <w:rPr>
          <w:sz w:val="28"/>
          <w:szCs w:val="28"/>
          <w:lang w:val="kk-KZ"/>
        </w:rPr>
        <w:t xml:space="preserve"> үш </w:t>
      </w:r>
      <w:r>
        <w:rPr>
          <w:sz w:val="28"/>
          <w:szCs w:val="28"/>
          <w:lang w:val="kk-KZ"/>
        </w:rPr>
        <w:t>байламға</w:t>
      </w:r>
      <w:r w:rsidRPr="00E53A68">
        <w:rPr>
          <w:sz w:val="28"/>
          <w:szCs w:val="28"/>
          <w:lang w:val="kk-KZ"/>
        </w:rPr>
        <w:t xml:space="preserve"> бөлінеді. Жоғарғы қуаты 10-15 м, сазды құмтас, карбонатты цементтегі құмтас қабаттары бар алевролит түрінде болып келеді, </w:t>
      </w:r>
      <w:r>
        <w:rPr>
          <w:sz w:val="28"/>
          <w:szCs w:val="28"/>
          <w:lang w:val="kk-KZ"/>
        </w:rPr>
        <w:t xml:space="preserve">беткі қабаты толығымен </w:t>
      </w:r>
      <w:r w:rsidRPr="00E53A68">
        <w:rPr>
          <w:sz w:val="28"/>
          <w:szCs w:val="28"/>
          <w:lang w:val="kk-KZ"/>
        </w:rPr>
        <w:t>тотыққан, бастапқыда қызыл түсті</w:t>
      </w:r>
      <w:r>
        <w:rPr>
          <w:sz w:val="28"/>
          <w:szCs w:val="28"/>
          <w:lang w:val="kk-KZ"/>
        </w:rPr>
        <w:t xml:space="preserve"> болған</w:t>
      </w:r>
      <w:r w:rsidRPr="00E53A68">
        <w:rPr>
          <w:sz w:val="28"/>
          <w:szCs w:val="28"/>
          <w:lang w:val="kk-KZ"/>
        </w:rPr>
        <w:t xml:space="preserve">. Жеке ұңғымалар бойынша беттік тотығу шекарасында уранның </w:t>
      </w:r>
      <w:r>
        <w:rPr>
          <w:sz w:val="28"/>
          <w:szCs w:val="28"/>
          <w:lang w:val="kk-KZ"/>
        </w:rPr>
        <w:t>теңгерімнен</w:t>
      </w:r>
      <w:r w:rsidRPr="00E53A68">
        <w:rPr>
          <w:sz w:val="28"/>
          <w:szCs w:val="28"/>
          <w:lang w:val="kk-KZ"/>
        </w:rPr>
        <w:t xml:space="preserve"> тыс концентрациясы бар. Әрқайсысының қуаты 10-15 м</w:t>
      </w:r>
      <w:r>
        <w:rPr>
          <w:sz w:val="28"/>
          <w:szCs w:val="28"/>
          <w:lang w:val="kk-KZ"/>
        </w:rPr>
        <w:t xml:space="preserve"> тең болатын</w:t>
      </w:r>
      <w:r w:rsidRPr="00E53A68">
        <w:rPr>
          <w:sz w:val="28"/>
          <w:szCs w:val="28"/>
          <w:lang w:val="kk-KZ"/>
        </w:rPr>
        <w:t xml:space="preserve"> төменгі және ортаңғы </w:t>
      </w:r>
      <w:r>
        <w:rPr>
          <w:sz w:val="28"/>
          <w:szCs w:val="28"/>
          <w:lang w:val="kk-KZ"/>
        </w:rPr>
        <w:t>байламд</w:t>
      </w:r>
      <w:r w:rsidRPr="00E53A68">
        <w:rPr>
          <w:sz w:val="28"/>
          <w:szCs w:val="28"/>
          <w:lang w:val="kk-KZ"/>
        </w:rPr>
        <w:t>ар негізінен құмды</w:t>
      </w:r>
      <w:r>
        <w:rPr>
          <w:sz w:val="28"/>
          <w:szCs w:val="28"/>
          <w:lang w:val="kk-KZ"/>
        </w:rPr>
        <w:t xml:space="preserve"> болып келеді және </w:t>
      </w:r>
      <w:r w:rsidRPr="00E53A68">
        <w:rPr>
          <w:sz w:val="28"/>
          <w:szCs w:val="28"/>
          <w:lang w:val="kk-KZ"/>
        </w:rPr>
        <w:t>уран кендері</w:t>
      </w:r>
      <w:r>
        <w:rPr>
          <w:sz w:val="28"/>
          <w:szCs w:val="28"/>
          <w:lang w:val="kk-KZ"/>
        </w:rPr>
        <w:t>н қамтиды</w:t>
      </w:r>
      <w:r w:rsidRPr="00E53A68">
        <w:rPr>
          <w:sz w:val="28"/>
          <w:szCs w:val="28"/>
          <w:lang w:val="kk-KZ"/>
        </w:rPr>
        <w:t xml:space="preserve">. Учаскенің ауданы шегінде олардағы уран кенденуі бірге, яғни біреуі екіншісінің астында орналасады немесе бір деңгейден екіншісіне ауысады немесе бір-бірінен бөлініп, кен бақылау аймағының даму сипатына бағынады. Әдетте, төменгі </w:t>
      </w:r>
      <w:r>
        <w:rPr>
          <w:sz w:val="28"/>
          <w:szCs w:val="28"/>
          <w:lang w:val="kk-KZ"/>
        </w:rPr>
        <w:t>байлам</w:t>
      </w:r>
      <w:r w:rsidRPr="00E53A68">
        <w:rPr>
          <w:sz w:val="28"/>
          <w:szCs w:val="28"/>
          <w:lang w:val="kk-KZ"/>
        </w:rPr>
        <w:t xml:space="preserve"> шөгінділеріндегі бұл аймақ жоғарғы жағын</w:t>
      </w:r>
      <w:r>
        <w:rPr>
          <w:sz w:val="28"/>
          <w:szCs w:val="28"/>
          <w:lang w:val="kk-KZ"/>
        </w:rPr>
        <w:t>дағы дәл осындай аймақтан</w:t>
      </w:r>
      <w:r w:rsidRPr="00E53A68">
        <w:rPr>
          <w:sz w:val="28"/>
          <w:szCs w:val="28"/>
          <w:lang w:val="kk-KZ"/>
        </w:rPr>
        <w:t xml:space="preserve"> біршама артта қалады (алғашқы жүз метр</w:t>
      </w:r>
      <w:r>
        <w:rPr>
          <w:sz w:val="28"/>
          <w:szCs w:val="28"/>
          <w:lang w:val="kk-KZ"/>
        </w:rPr>
        <w:t>де</w:t>
      </w:r>
      <w:r w:rsidRPr="00E53A68">
        <w:rPr>
          <w:sz w:val="28"/>
          <w:szCs w:val="28"/>
          <w:lang w:val="kk-KZ"/>
        </w:rPr>
        <w:t>). Маастрихт өнімді аймақтары мен кен орындары үшін учаскедегі уранды кендеудің орташа параметрлері: ені – 150</w:t>
      </w:r>
      <w:r>
        <w:rPr>
          <w:sz w:val="28"/>
          <w:szCs w:val="28"/>
          <w:lang w:val="kk-KZ"/>
        </w:rPr>
        <w:t xml:space="preserve"> </w:t>
      </w:r>
      <w:r w:rsidRPr="00E53A68">
        <w:rPr>
          <w:sz w:val="28"/>
          <w:szCs w:val="28"/>
          <w:lang w:val="kk-KZ"/>
        </w:rPr>
        <w:t>м, уранның мөлшері - 0,1%</w:t>
      </w:r>
      <w:r>
        <w:rPr>
          <w:sz w:val="28"/>
          <w:szCs w:val="28"/>
          <w:lang w:val="kk-KZ"/>
        </w:rPr>
        <w:t>-</w:t>
      </w:r>
      <w:r w:rsidRPr="00E53A68">
        <w:rPr>
          <w:sz w:val="28"/>
          <w:szCs w:val="28"/>
          <w:lang w:val="kk-KZ"/>
        </w:rPr>
        <w:t>дан сәл асады, кен қиылысының өнімділігі</w:t>
      </w:r>
      <w:r>
        <w:rPr>
          <w:sz w:val="28"/>
          <w:szCs w:val="28"/>
          <w:lang w:val="kk-KZ"/>
        </w:rPr>
        <w:t xml:space="preserve"> </w:t>
      </w:r>
      <w:r w:rsidRPr="00E53A68">
        <w:rPr>
          <w:sz w:val="28"/>
          <w:szCs w:val="28"/>
          <w:lang w:val="kk-KZ"/>
        </w:rPr>
        <w:t>–</w:t>
      </w:r>
      <w:r>
        <w:rPr>
          <w:sz w:val="28"/>
          <w:szCs w:val="28"/>
          <w:lang w:val="kk-KZ"/>
        </w:rPr>
        <w:t xml:space="preserve"> </w:t>
      </w:r>
      <w:r w:rsidRPr="00E53A68">
        <w:rPr>
          <w:sz w:val="28"/>
          <w:szCs w:val="28"/>
          <w:lang w:val="kk-KZ"/>
        </w:rPr>
        <w:t>6</w:t>
      </w:r>
      <w:r>
        <w:rPr>
          <w:sz w:val="28"/>
          <w:szCs w:val="28"/>
          <w:lang w:val="kk-KZ"/>
        </w:rPr>
        <w:t xml:space="preserve"> </w:t>
      </w:r>
      <w:r w:rsidR="006040B1">
        <w:rPr>
          <w:sz w:val="28"/>
          <w:szCs w:val="28"/>
          <w:lang w:val="kk-KZ"/>
        </w:rPr>
        <w:t>кг/м [</w:t>
      </w:r>
      <w:r w:rsidR="007C4C5B">
        <w:rPr>
          <w:sz w:val="28"/>
          <w:szCs w:val="28"/>
          <w:lang w:val="kk-KZ"/>
        </w:rPr>
        <w:t>11</w:t>
      </w:r>
      <w:r w:rsidRPr="00E53A68">
        <w:rPr>
          <w:sz w:val="28"/>
          <w:szCs w:val="28"/>
          <w:lang w:val="kk-KZ"/>
        </w:rPr>
        <w:t>].</w:t>
      </w:r>
    </w:p>
    <w:p w:rsidR="00866C10" w:rsidRDefault="00866C10" w:rsidP="00F25E4F">
      <w:pPr>
        <w:ind w:right="-1" w:firstLine="567"/>
        <w:contextualSpacing/>
        <w:jc w:val="both"/>
        <w:rPr>
          <w:sz w:val="28"/>
          <w:szCs w:val="28"/>
          <w:lang w:val="kk-KZ"/>
        </w:rPr>
      </w:pPr>
      <w:r w:rsidRPr="00E53A68">
        <w:rPr>
          <w:sz w:val="28"/>
          <w:szCs w:val="28"/>
          <w:lang w:val="kk-KZ"/>
        </w:rPr>
        <w:t>Учаскенің бүкіл аумағы</w:t>
      </w:r>
      <w:r>
        <w:rPr>
          <w:sz w:val="28"/>
          <w:szCs w:val="28"/>
          <w:lang w:val="kk-KZ"/>
        </w:rPr>
        <w:t>нда</w:t>
      </w:r>
      <w:r w:rsidRPr="00E53A68">
        <w:rPr>
          <w:sz w:val="28"/>
          <w:szCs w:val="28"/>
          <w:lang w:val="kk-KZ"/>
        </w:rPr>
        <w:t xml:space="preserve"> кенді </w:t>
      </w:r>
      <w:r>
        <w:rPr>
          <w:sz w:val="28"/>
          <w:szCs w:val="28"/>
          <w:lang w:val="kk-KZ"/>
        </w:rPr>
        <w:t>қоршап тұратын</w:t>
      </w:r>
      <w:r w:rsidRPr="00E53A68">
        <w:rPr>
          <w:sz w:val="28"/>
          <w:szCs w:val="28"/>
          <w:lang w:val="kk-KZ"/>
        </w:rPr>
        <w:t xml:space="preserve"> кампан </w:t>
      </w:r>
      <w:r>
        <w:rPr>
          <w:sz w:val="28"/>
          <w:szCs w:val="28"/>
          <w:lang w:val="kk-KZ"/>
        </w:rPr>
        <w:t>жікқабатындағы</w:t>
      </w:r>
      <w:r w:rsidRPr="00E53A68">
        <w:rPr>
          <w:sz w:val="28"/>
          <w:szCs w:val="28"/>
          <w:lang w:val="kk-KZ"/>
        </w:rPr>
        <w:t xml:space="preserve"> шөгінділер уран қорының шамамен 18%</w:t>
      </w:r>
      <w:r>
        <w:rPr>
          <w:sz w:val="28"/>
          <w:szCs w:val="28"/>
          <w:lang w:val="kk-KZ"/>
        </w:rPr>
        <w:t>-ын</w:t>
      </w:r>
      <w:r w:rsidRPr="00E53A68">
        <w:rPr>
          <w:sz w:val="28"/>
          <w:szCs w:val="28"/>
          <w:lang w:val="kk-KZ"/>
        </w:rPr>
        <w:t xml:space="preserve"> құрайды, жалпы қуаты 15-25 м және аллюви</w:t>
      </w:r>
      <w:r>
        <w:rPr>
          <w:sz w:val="28"/>
          <w:szCs w:val="28"/>
          <w:lang w:val="kk-KZ"/>
        </w:rPr>
        <w:t>й</w:t>
      </w:r>
      <w:r w:rsidRPr="00E53A68">
        <w:rPr>
          <w:sz w:val="28"/>
          <w:szCs w:val="28"/>
          <w:lang w:val="kk-KZ"/>
        </w:rPr>
        <w:t>-пролюви</w:t>
      </w:r>
      <w:r>
        <w:rPr>
          <w:sz w:val="28"/>
          <w:szCs w:val="28"/>
          <w:lang w:val="kk-KZ"/>
        </w:rPr>
        <w:t>й</w:t>
      </w:r>
      <w:r w:rsidRPr="00E53A68">
        <w:rPr>
          <w:sz w:val="28"/>
          <w:szCs w:val="28"/>
          <w:lang w:val="kk-KZ"/>
        </w:rPr>
        <w:t xml:space="preserve"> кешен</w:t>
      </w:r>
      <w:r>
        <w:rPr>
          <w:sz w:val="28"/>
          <w:szCs w:val="28"/>
          <w:lang w:val="kk-KZ"/>
        </w:rPr>
        <w:t>і</w:t>
      </w:r>
      <w:r w:rsidRPr="00E53A68">
        <w:rPr>
          <w:sz w:val="28"/>
          <w:szCs w:val="28"/>
          <w:lang w:val="kk-KZ"/>
        </w:rPr>
        <w:t xml:space="preserve">нің құмды-сазды </w:t>
      </w:r>
      <w:r>
        <w:rPr>
          <w:sz w:val="28"/>
          <w:szCs w:val="28"/>
          <w:lang w:val="kk-KZ"/>
        </w:rPr>
        <w:t>қалдықтарынан</w:t>
      </w:r>
      <w:r w:rsidRPr="00E53A68">
        <w:rPr>
          <w:sz w:val="28"/>
          <w:szCs w:val="28"/>
          <w:lang w:val="kk-KZ"/>
        </w:rPr>
        <w:t xml:space="preserve"> </w:t>
      </w:r>
      <w:r>
        <w:rPr>
          <w:sz w:val="28"/>
          <w:szCs w:val="28"/>
          <w:lang w:val="kk-KZ"/>
        </w:rPr>
        <w:t>құралады</w:t>
      </w:r>
      <w:r w:rsidRPr="00E53A68">
        <w:rPr>
          <w:sz w:val="28"/>
          <w:szCs w:val="28"/>
          <w:lang w:val="kk-KZ"/>
        </w:rPr>
        <w:t xml:space="preserve">. Геохимиялық </w:t>
      </w:r>
      <w:r>
        <w:rPr>
          <w:sz w:val="28"/>
          <w:szCs w:val="28"/>
          <w:lang w:val="kk-KZ"/>
        </w:rPr>
        <w:t>түрі жағынан</w:t>
      </w:r>
      <w:r w:rsidRPr="00E53A68">
        <w:rPr>
          <w:sz w:val="28"/>
          <w:szCs w:val="28"/>
          <w:lang w:val="kk-KZ"/>
        </w:rPr>
        <w:t xml:space="preserve"> шөгінділер</w:t>
      </w:r>
      <w:r>
        <w:rPr>
          <w:sz w:val="28"/>
          <w:szCs w:val="28"/>
          <w:lang w:val="kk-KZ"/>
        </w:rPr>
        <w:t xml:space="preserve"> алабажақ</w:t>
      </w:r>
      <w:r w:rsidRPr="00E53A68">
        <w:rPr>
          <w:sz w:val="28"/>
          <w:szCs w:val="28"/>
          <w:lang w:val="kk-KZ"/>
        </w:rPr>
        <w:t xml:space="preserve">. Компандағы уранның кенденуі айтарлықтай өзгермелі, Маастрихт шөгінділеріне қарағанда үзік-үзік және морфологиясы жағынан күрделі өнімді кен орындары мен даму </w:t>
      </w:r>
      <w:r>
        <w:rPr>
          <w:sz w:val="28"/>
          <w:szCs w:val="28"/>
          <w:lang w:val="kk-KZ"/>
        </w:rPr>
        <w:t>аудандары</w:t>
      </w:r>
      <w:r w:rsidRPr="00E53A68">
        <w:rPr>
          <w:sz w:val="28"/>
          <w:szCs w:val="28"/>
          <w:lang w:val="kk-KZ"/>
        </w:rPr>
        <w:t xml:space="preserve"> аз аймақтарды құрайды</w:t>
      </w:r>
      <w:r>
        <w:rPr>
          <w:sz w:val="28"/>
          <w:szCs w:val="28"/>
          <w:lang w:val="kk-KZ"/>
        </w:rPr>
        <w:t>.</w:t>
      </w:r>
      <w:r w:rsidRPr="00E53A68">
        <w:rPr>
          <w:sz w:val="28"/>
          <w:szCs w:val="28"/>
          <w:lang w:val="kk-KZ"/>
        </w:rPr>
        <w:t xml:space="preserve"> Бұл олардың Маастрихт шөгінділерінен </w:t>
      </w:r>
      <w:r>
        <w:rPr>
          <w:sz w:val="28"/>
          <w:szCs w:val="28"/>
          <w:lang w:val="kk-KZ"/>
        </w:rPr>
        <w:t>өзге</w:t>
      </w:r>
      <w:r w:rsidRPr="00E53A68">
        <w:rPr>
          <w:sz w:val="28"/>
          <w:szCs w:val="28"/>
          <w:lang w:val="kk-KZ"/>
        </w:rPr>
        <w:t xml:space="preserve">, </w:t>
      </w:r>
      <w:r>
        <w:rPr>
          <w:sz w:val="28"/>
          <w:szCs w:val="28"/>
          <w:lang w:val="kk-KZ"/>
        </w:rPr>
        <w:t>түрі-өлшемі</w:t>
      </w:r>
      <w:r w:rsidRPr="00E53A68">
        <w:rPr>
          <w:sz w:val="28"/>
          <w:szCs w:val="28"/>
          <w:lang w:val="kk-KZ"/>
        </w:rPr>
        <w:t xml:space="preserve"> бойынша басқасына жататындығын көрсетеді. Мұның басты себебі</w:t>
      </w:r>
      <w:r>
        <w:rPr>
          <w:sz w:val="28"/>
          <w:szCs w:val="28"/>
          <w:lang w:val="kk-KZ"/>
        </w:rPr>
        <w:t xml:space="preserve"> </w:t>
      </w:r>
      <w:r w:rsidRPr="00E53A68">
        <w:rPr>
          <w:sz w:val="28"/>
          <w:szCs w:val="28"/>
          <w:lang w:val="kk-KZ"/>
        </w:rPr>
        <w:t>–</w:t>
      </w:r>
      <w:r>
        <w:rPr>
          <w:sz w:val="28"/>
          <w:szCs w:val="28"/>
          <w:lang w:val="kk-KZ"/>
        </w:rPr>
        <w:t xml:space="preserve"> </w:t>
      </w:r>
      <w:r w:rsidRPr="00E53A68">
        <w:rPr>
          <w:sz w:val="28"/>
          <w:szCs w:val="28"/>
          <w:lang w:val="kk-KZ"/>
        </w:rPr>
        <w:t xml:space="preserve">кампан </w:t>
      </w:r>
      <w:r>
        <w:rPr>
          <w:sz w:val="28"/>
          <w:szCs w:val="28"/>
          <w:lang w:val="kk-KZ"/>
        </w:rPr>
        <w:t>қабатының</w:t>
      </w:r>
      <w:r w:rsidRPr="00E53A68">
        <w:rPr>
          <w:sz w:val="28"/>
          <w:szCs w:val="28"/>
          <w:lang w:val="kk-KZ"/>
        </w:rPr>
        <w:t xml:space="preserve"> күрделі литологиялық құрылымы. К</w:t>
      </w:r>
      <w:r>
        <w:rPr>
          <w:sz w:val="28"/>
          <w:szCs w:val="28"/>
          <w:lang w:val="kk-KZ"/>
        </w:rPr>
        <w:t>о</w:t>
      </w:r>
      <w:r w:rsidRPr="00E53A68">
        <w:rPr>
          <w:sz w:val="28"/>
          <w:szCs w:val="28"/>
          <w:lang w:val="kk-KZ"/>
        </w:rPr>
        <w:t>мпан өнімді аймақтар</w:t>
      </w:r>
      <w:r>
        <w:rPr>
          <w:sz w:val="28"/>
          <w:szCs w:val="28"/>
          <w:lang w:val="kk-KZ"/>
        </w:rPr>
        <w:t>ы</w:t>
      </w:r>
      <w:r w:rsidRPr="00E53A68">
        <w:rPr>
          <w:sz w:val="28"/>
          <w:szCs w:val="28"/>
          <w:lang w:val="kk-KZ"/>
        </w:rPr>
        <w:t xml:space="preserve"> мен кен орындары</w:t>
      </w:r>
      <w:r>
        <w:rPr>
          <w:sz w:val="28"/>
          <w:szCs w:val="28"/>
          <w:lang w:val="kk-KZ"/>
        </w:rPr>
        <w:t>на арналған</w:t>
      </w:r>
      <w:r w:rsidRPr="00E53A68">
        <w:rPr>
          <w:sz w:val="28"/>
          <w:szCs w:val="28"/>
          <w:lang w:val="kk-KZ"/>
        </w:rPr>
        <w:t xml:space="preserve"> учаске бойынша уранды кендеудің орташа параметрлері: </w:t>
      </w:r>
      <w:r w:rsidRPr="00E53A68">
        <w:rPr>
          <w:sz w:val="28"/>
          <w:szCs w:val="28"/>
          <w:lang w:val="kk-KZ"/>
        </w:rPr>
        <w:lastRenderedPageBreak/>
        <w:t>ені -</w:t>
      </w:r>
      <w:r>
        <w:rPr>
          <w:sz w:val="28"/>
          <w:szCs w:val="28"/>
          <w:lang w:val="kk-KZ"/>
        </w:rPr>
        <w:t xml:space="preserve"> </w:t>
      </w:r>
      <w:r w:rsidRPr="00E53A68">
        <w:rPr>
          <w:sz w:val="28"/>
          <w:szCs w:val="28"/>
          <w:lang w:val="kk-KZ"/>
        </w:rPr>
        <w:t>100 м, уран мөлшері - 0,1%, қуаты - 2,0 м, кен денесінің өнімділігі -</w:t>
      </w:r>
      <w:r>
        <w:rPr>
          <w:sz w:val="28"/>
          <w:szCs w:val="28"/>
          <w:lang w:val="kk-KZ"/>
        </w:rPr>
        <w:t xml:space="preserve"> </w:t>
      </w:r>
      <w:r w:rsidRPr="00E53A68">
        <w:rPr>
          <w:sz w:val="28"/>
          <w:szCs w:val="28"/>
          <w:lang w:val="kk-KZ"/>
        </w:rPr>
        <w:t>3,5 кг -</w:t>
      </w:r>
      <w:r w:rsidR="00F25E4F">
        <w:rPr>
          <w:sz w:val="28"/>
          <w:szCs w:val="28"/>
          <w:lang w:val="kk-KZ"/>
        </w:rPr>
        <w:t xml:space="preserve"> м құрайды.</w:t>
      </w:r>
    </w:p>
    <w:p w:rsidR="00426029" w:rsidRPr="00F25E4F" w:rsidRDefault="00426029" w:rsidP="00F25E4F">
      <w:pPr>
        <w:ind w:right="-1" w:firstLine="567"/>
        <w:contextualSpacing/>
        <w:jc w:val="both"/>
        <w:rPr>
          <w:sz w:val="28"/>
          <w:szCs w:val="28"/>
          <w:lang w:val="kk-KZ"/>
        </w:rPr>
      </w:pPr>
    </w:p>
    <w:p w:rsidR="00866C10" w:rsidRDefault="00866C10" w:rsidP="00426029">
      <w:pPr>
        <w:pStyle w:val="a3"/>
        <w:ind w:left="0" w:right="-1"/>
        <w:jc w:val="center"/>
      </w:pPr>
      <w:r w:rsidRPr="003E6B0E">
        <w:rPr>
          <w:noProof/>
          <w:lang w:eastAsia="ru-RU"/>
        </w:rPr>
        <w:drawing>
          <wp:inline distT="0" distB="0" distL="0" distR="0" wp14:anchorId="3FA4779E" wp14:editId="238DACCF">
            <wp:extent cx="3153551" cy="3487420"/>
            <wp:effectExtent l="0" t="0" r="889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extLst>
                        <a:ext uri="{BEBA8EAE-BF5A-486C-A8C5-ECC9F3942E4B}">
                          <a14:imgProps xmlns:a14="http://schemas.microsoft.com/office/drawing/2010/main">
                            <a14:imgLayer r:embed="rId14">
                              <a14:imgEffect>
                                <a14:sharpenSoften amount="50000"/>
                              </a14:imgEffect>
                            </a14:imgLayer>
                          </a14:imgProps>
                        </a:ext>
                      </a:extLst>
                    </a:blip>
                    <a:stretch>
                      <a:fillRect/>
                    </a:stretch>
                  </pic:blipFill>
                  <pic:spPr>
                    <a:xfrm>
                      <a:off x="0" y="0"/>
                      <a:ext cx="3236160" cy="3578775"/>
                    </a:xfrm>
                    <a:prstGeom prst="rect">
                      <a:avLst/>
                    </a:prstGeom>
                  </pic:spPr>
                </pic:pic>
              </a:graphicData>
            </a:graphic>
          </wp:inline>
        </w:drawing>
      </w:r>
    </w:p>
    <w:p w:rsidR="00642F7F" w:rsidRPr="003E6B0E" w:rsidRDefault="00642F7F" w:rsidP="00642F7F">
      <w:pPr>
        <w:pStyle w:val="a3"/>
        <w:ind w:left="0" w:right="-1" w:firstLine="567"/>
      </w:pPr>
    </w:p>
    <w:p w:rsidR="00F25E4F" w:rsidRDefault="00F25E4F" w:rsidP="00426029">
      <w:pPr>
        <w:pStyle w:val="a3"/>
        <w:ind w:left="0" w:right="-1"/>
        <w:jc w:val="both"/>
        <w:rPr>
          <w:sz w:val="24"/>
          <w:szCs w:val="24"/>
        </w:rPr>
      </w:pPr>
      <w:r w:rsidRPr="00426029">
        <w:rPr>
          <w:sz w:val="24"/>
          <w:szCs w:val="24"/>
        </w:rPr>
        <w:t xml:space="preserve">1-4 – </w:t>
      </w:r>
      <w:r w:rsidRPr="00426029">
        <w:rPr>
          <w:sz w:val="24"/>
          <w:szCs w:val="24"/>
          <w:lang w:val="kk-KZ"/>
        </w:rPr>
        <w:t>қабат</w:t>
      </w:r>
      <w:r w:rsidRPr="00426029">
        <w:rPr>
          <w:sz w:val="24"/>
          <w:szCs w:val="24"/>
        </w:rPr>
        <w:t xml:space="preserve"> шөгінділері: 1</w:t>
      </w:r>
      <w:r w:rsidRPr="00426029">
        <w:rPr>
          <w:sz w:val="24"/>
          <w:szCs w:val="24"/>
          <w:lang w:val="kk-KZ"/>
        </w:rPr>
        <w:t xml:space="preserve"> </w:t>
      </w:r>
      <w:r w:rsidRPr="00426029">
        <w:rPr>
          <w:sz w:val="24"/>
          <w:szCs w:val="24"/>
        </w:rPr>
        <w:t>–</w:t>
      </w:r>
      <w:r w:rsidRPr="00426029">
        <w:rPr>
          <w:sz w:val="24"/>
          <w:szCs w:val="24"/>
          <w:lang w:val="kk-KZ"/>
        </w:rPr>
        <w:t xml:space="preserve"> </w:t>
      </w:r>
      <w:r w:rsidRPr="00426029">
        <w:rPr>
          <w:sz w:val="24"/>
          <w:szCs w:val="24"/>
        </w:rPr>
        <w:t>миоцен (алевролиттер), 2</w:t>
      </w:r>
      <w:r w:rsidRPr="00426029">
        <w:rPr>
          <w:sz w:val="24"/>
          <w:szCs w:val="24"/>
          <w:lang w:val="kk-KZ"/>
        </w:rPr>
        <w:t xml:space="preserve"> </w:t>
      </w:r>
      <w:r w:rsidRPr="00426029">
        <w:rPr>
          <w:sz w:val="24"/>
          <w:szCs w:val="24"/>
        </w:rPr>
        <w:t>–</w:t>
      </w:r>
      <w:r w:rsidRPr="00426029">
        <w:rPr>
          <w:sz w:val="24"/>
          <w:szCs w:val="24"/>
          <w:lang w:val="kk-KZ"/>
        </w:rPr>
        <w:t xml:space="preserve"> </w:t>
      </w:r>
      <w:r w:rsidRPr="00426029">
        <w:rPr>
          <w:sz w:val="24"/>
          <w:szCs w:val="24"/>
        </w:rPr>
        <w:t>палеоген (саздар, мергельдер), 3 – сенон (құмдар, алевролиттер), 4 – турон (саздар, алевролиттер, құмдар), 5 – мезозой</w:t>
      </w:r>
      <w:r w:rsidRPr="00426029">
        <w:rPr>
          <w:sz w:val="24"/>
          <w:szCs w:val="24"/>
          <w:lang w:val="kk-KZ"/>
        </w:rPr>
        <w:t>ға дейінгі</w:t>
      </w:r>
      <w:r w:rsidRPr="00426029">
        <w:rPr>
          <w:sz w:val="24"/>
          <w:szCs w:val="24"/>
        </w:rPr>
        <w:t xml:space="preserve"> іргетас; 6 – жарылғыш бұзылулар; 7 – </w:t>
      </w:r>
      <w:r w:rsidRPr="00426029">
        <w:rPr>
          <w:sz w:val="24"/>
          <w:szCs w:val="24"/>
          <w:lang w:val="kk-KZ"/>
        </w:rPr>
        <w:t>қабаттың</w:t>
      </w:r>
      <w:r w:rsidRPr="00426029">
        <w:rPr>
          <w:sz w:val="24"/>
          <w:szCs w:val="24"/>
        </w:rPr>
        <w:t xml:space="preserve"> пликативті құрылымдарының осьтері: а – </w:t>
      </w:r>
      <w:r w:rsidRPr="00426029">
        <w:rPr>
          <w:sz w:val="24"/>
          <w:szCs w:val="24"/>
          <w:lang w:val="kk-KZ"/>
        </w:rPr>
        <w:t xml:space="preserve">қырлар, б – ойысымдар; </w:t>
      </w:r>
      <w:r w:rsidRPr="00426029">
        <w:rPr>
          <w:sz w:val="24"/>
          <w:szCs w:val="24"/>
        </w:rPr>
        <w:t>8 – 9</w:t>
      </w:r>
      <w:r w:rsidRPr="00426029">
        <w:rPr>
          <w:sz w:val="24"/>
          <w:szCs w:val="24"/>
          <w:lang w:val="kk-KZ"/>
        </w:rPr>
        <w:t xml:space="preserve"> </w:t>
      </w:r>
      <w:r w:rsidRPr="00426029">
        <w:rPr>
          <w:sz w:val="24"/>
          <w:szCs w:val="24"/>
        </w:rPr>
        <w:t>–</w:t>
      </w:r>
      <w:r w:rsidRPr="00426029">
        <w:rPr>
          <w:sz w:val="24"/>
          <w:szCs w:val="24"/>
          <w:lang w:val="kk-KZ"/>
        </w:rPr>
        <w:t xml:space="preserve"> </w:t>
      </w:r>
      <w:r w:rsidRPr="00426029">
        <w:rPr>
          <w:sz w:val="24"/>
          <w:szCs w:val="24"/>
        </w:rPr>
        <w:t>жоғарғы бор сулы кешенінің гидрогеологиялық жағдайлары: 8</w:t>
      </w:r>
      <w:r w:rsidRPr="00426029">
        <w:rPr>
          <w:sz w:val="24"/>
          <w:szCs w:val="24"/>
          <w:lang w:val="kk-KZ"/>
        </w:rPr>
        <w:t xml:space="preserve"> </w:t>
      </w:r>
      <w:r w:rsidRPr="00426029">
        <w:rPr>
          <w:sz w:val="24"/>
          <w:szCs w:val="24"/>
        </w:rPr>
        <w:t>–</w:t>
      </w:r>
      <w:r w:rsidRPr="00426029">
        <w:rPr>
          <w:sz w:val="24"/>
          <w:szCs w:val="24"/>
          <w:lang w:val="kk-KZ"/>
        </w:rPr>
        <w:t xml:space="preserve"> </w:t>
      </w:r>
      <w:r w:rsidRPr="00426029">
        <w:rPr>
          <w:sz w:val="24"/>
          <w:szCs w:val="24"/>
        </w:rPr>
        <w:t>су қозғалысының бағыты, 9</w:t>
      </w:r>
      <w:r w:rsidRPr="00426029">
        <w:rPr>
          <w:sz w:val="24"/>
          <w:szCs w:val="24"/>
          <w:lang w:val="kk-KZ"/>
        </w:rPr>
        <w:t xml:space="preserve"> </w:t>
      </w:r>
      <w:r w:rsidRPr="00426029">
        <w:rPr>
          <w:sz w:val="24"/>
          <w:szCs w:val="24"/>
        </w:rPr>
        <w:t>–</w:t>
      </w:r>
      <w:r w:rsidRPr="00426029">
        <w:rPr>
          <w:sz w:val="24"/>
          <w:szCs w:val="24"/>
          <w:lang w:val="kk-KZ"/>
        </w:rPr>
        <w:t xml:space="preserve"> </w:t>
      </w:r>
      <w:r w:rsidRPr="00426029">
        <w:rPr>
          <w:sz w:val="24"/>
          <w:szCs w:val="24"/>
        </w:rPr>
        <w:t>транзиттік түсіру ошақтары; 10</w:t>
      </w:r>
      <w:r w:rsidRPr="00426029">
        <w:rPr>
          <w:sz w:val="24"/>
          <w:szCs w:val="24"/>
          <w:lang w:val="kk-KZ"/>
        </w:rPr>
        <w:t xml:space="preserve"> </w:t>
      </w:r>
      <w:r w:rsidRPr="00426029">
        <w:rPr>
          <w:sz w:val="24"/>
          <w:szCs w:val="24"/>
        </w:rPr>
        <w:t>–</w:t>
      </w:r>
      <w:r w:rsidRPr="00426029">
        <w:rPr>
          <w:sz w:val="24"/>
          <w:szCs w:val="24"/>
          <w:lang w:val="kk-KZ"/>
        </w:rPr>
        <w:t xml:space="preserve"> </w:t>
      </w:r>
      <w:r w:rsidRPr="00426029">
        <w:rPr>
          <w:sz w:val="24"/>
          <w:szCs w:val="24"/>
        </w:rPr>
        <w:t xml:space="preserve">төменгі турондағы (а), төменгі (б) және жоғарғы (в) сенондағы қабаттық тотығу аймақтарының </w:t>
      </w:r>
      <w:r w:rsidRPr="00426029">
        <w:rPr>
          <w:sz w:val="24"/>
          <w:szCs w:val="24"/>
          <w:lang w:val="kk-KZ"/>
        </w:rPr>
        <w:t>сызашық</w:t>
      </w:r>
      <w:r w:rsidRPr="00426029">
        <w:rPr>
          <w:sz w:val="24"/>
          <w:szCs w:val="24"/>
        </w:rPr>
        <w:t xml:space="preserve"> шекаралары; 11</w:t>
      </w:r>
      <w:r w:rsidRPr="00426029">
        <w:rPr>
          <w:sz w:val="24"/>
          <w:szCs w:val="24"/>
          <w:lang w:val="kk-KZ"/>
        </w:rPr>
        <w:t xml:space="preserve"> </w:t>
      </w:r>
      <w:r w:rsidRPr="00426029">
        <w:rPr>
          <w:sz w:val="24"/>
          <w:szCs w:val="24"/>
        </w:rPr>
        <w:t>–</w:t>
      </w:r>
      <w:r w:rsidRPr="00426029">
        <w:rPr>
          <w:sz w:val="24"/>
          <w:szCs w:val="24"/>
          <w:lang w:val="kk-KZ"/>
        </w:rPr>
        <w:t xml:space="preserve"> </w:t>
      </w:r>
      <w:r w:rsidRPr="00426029">
        <w:rPr>
          <w:sz w:val="24"/>
          <w:szCs w:val="24"/>
        </w:rPr>
        <w:t>уран кені және уран кен орындары. (1</w:t>
      </w:r>
      <w:r w:rsidRPr="00426029">
        <w:rPr>
          <w:sz w:val="24"/>
          <w:szCs w:val="24"/>
          <w:lang w:val="kk-KZ"/>
        </w:rPr>
        <w:t xml:space="preserve"> </w:t>
      </w:r>
      <w:r w:rsidRPr="00426029">
        <w:rPr>
          <w:sz w:val="24"/>
          <w:szCs w:val="24"/>
        </w:rPr>
        <w:t>–</w:t>
      </w:r>
      <w:r w:rsidRPr="00426029">
        <w:rPr>
          <w:sz w:val="24"/>
          <w:szCs w:val="24"/>
          <w:lang w:val="kk-KZ"/>
        </w:rPr>
        <w:t xml:space="preserve"> </w:t>
      </w:r>
      <w:r w:rsidRPr="00426029">
        <w:rPr>
          <w:sz w:val="24"/>
          <w:szCs w:val="24"/>
        </w:rPr>
        <w:t>С</w:t>
      </w:r>
      <w:r w:rsidRPr="00426029">
        <w:rPr>
          <w:sz w:val="24"/>
          <w:szCs w:val="24"/>
          <w:lang w:val="kk-KZ"/>
        </w:rPr>
        <w:t>олтүстік</w:t>
      </w:r>
      <w:r w:rsidRPr="00426029">
        <w:rPr>
          <w:sz w:val="24"/>
          <w:szCs w:val="24"/>
        </w:rPr>
        <w:t xml:space="preserve"> </w:t>
      </w:r>
      <w:r w:rsidRPr="00426029">
        <w:rPr>
          <w:sz w:val="24"/>
          <w:szCs w:val="24"/>
          <w:lang w:val="kk-KZ"/>
        </w:rPr>
        <w:t>Қарамұрын</w:t>
      </w:r>
      <w:r w:rsidRPr="00426029">
        <w:rPr>
          <w:sz w:val="24"/>
          <w:szCs w:val="24"/>
        </w:rPr>
        <w:t>, 2</w:t>
      </w:r>
      <w:r w:rsidRPr="00426029">
        <w:rPr>
          <w:sz w:val="24"/>
          <w:szCs w:val="24"/>
          <w:lang w:val="kk-KZ"/>
        </w:rPr>
        <w:t xml:space="preserve"> </w:t>
      </w:r>
      <w:r w:rsidRPr="00426029">
        <w:rPr>
          <w:sz w:val="24"/>
          <w:szCs w:val="24"/>
        </w:rPr>
        <w:t>–</w:t>
      </w:r>
      <w:r w:rsidRPr="00426029">
        <w:rPr>
          <w:sz w:val="24"/>
          <w:szCs w:val="24"/>
          <w:lang w:val="kk-KZ"/>
        </w:rPr>
        <w:t xml:space="preserve"> </w:t>
      </w:r>
      <w:r w:rsidRPr="00426029">
        <w:rPr>
          <w:sz w:val="24"/>
          <w:szCs w:val="24"/>
        </w:rPr>
        <w:t xml:space="preserve">Оңтүстік </w:t>
      </w:r>
      <w:r w:rsidRPr="00426029">
        <w:rPr>
          <w:sz w:val="24"/>
          <w:szCs w:val="24"/>
          <w:lang w:val="kk-KZ"/>
        </w:rPr>
        <w:t>Қарамұрын</w:t>
      </w:r>
      <w:r w:rsidRPr="00426029">
        <w:rPr>
          <w:sz w:val="24"/>
          <w:szCs w:val="24"/>
        </w:rPr>
        <w:t>, 3</w:t>
      </w:r>
      <w:r w:rsidRPr="00426029">
        <w:rPr>
          <w:sz w:val="24"/>
          <w:szCs w:val="24"/>
          <w:lang w:val="kk-KZ"/>
        </w:rPr>
        <w:t xml:space="preserve"> </w:t>
      </w:r>
      <w:r w:rsidRPr="00426029">
        <w:rPr>
          <w:sz w:val="24"/>
          <w:szCs w:val="24"/>
        </w:rPr>
        <w:t>–</w:t>
      </w:r>
      <w:r w:rsidRPr="00426029">
        <w:rPr>
          <w:sz w:val="24"/>
          <w:szCs w:val="24"/>
          <w:lang w:val="kk-KZ"/>
        </w:rPr>
        <w:t xml:space="preserve"> Солтүстік </w:t>
      </w:r>
      <w:r w:rsidRPr="00426029">
        <w:rPr>
          <w:sz w:val="24"/>
          <w:szCs w:val="24"/>
        </w:rPr>
        <w:t>Харасан, 4</w:t>
      </w:r>
      <w:r w:rsidRPr="00426029">
        <w:rPr>
          <w:sz w:val="24"/>
          <w:szCs w:val="24"/>
          <w:lang w:val="kk-KZ"/>
        </w:rPr>
        <w:t xml:space="preserve"> </w:t>
      </w:r>
      <w:r w:rsidRPr="00426029">
        <w:rPr>
          <w:sz w:val="24"/>
          <w:szCs w:val="24"/>
        </w:rPr>
        <w:t>–</w:t>
      </w:r>
      <w:r w:rsidRPr="00426029">
        <w:rPr>
          <w:sz w:val="24"/>
          <w:szCs w:val="24"/>
          <w:lang w:val="kk-KZ"/>
        </w:rPr>
        <w:t xml:space="preserve"> </w:t>
      </w:r>
      <w:r w:rsidRPr="00426029">
        <w:rPr>
          <w:sz w:val="24"/>
          <w:szCs w:val="24"/>
        </w:rPr>
        <w:t>Оңтүстік Харасан, 5</w:t>
      </w:r>
      <w:r w:rsidRPr="00426029">
        <w:rPr>
          <w:sz w:val="24"/>
          <w:szCs w:val="24"/>
          <w:lang w:val="kk-KZ"/>
        </w:rPr>
        <w:t xml:space="preserve"> </w:t>
      </w:r>
      <w:r w:rsidRPr="00426029">
        <w:rPr>
          <w:sz w:val="24"/>
          <w:szCs w:val="24"/>
        </w:rPr>
        <w:t>–</w:t>
      </w:r>
      <w:r w:rsidRPr="00426029">
        <w:rPr>
          <w:sz w:val="24"/>
          <w:szCs w:val="24"/>
          <w:lang w:val="kk-KZ"/>
        </w:rPr>
        <w:t xml:space="preserve"> І</w:t>
      </w:r>
      <w:r w:rsidRPr="00426029">
        <w:rPr>
          <w:sz w:val="24"/>
          <w:szCs w:val="24"/>
        </w:rPr>
        <w:t>ркөл, 6 – Қызылтау, 7</w:t>
      </w:r>
      <w:r w:rsidRPr="00426029">
        <w:rPr>
          <w:sz w:val="24"/>
          <w:szCs w:val="24"/>
          <w:lang w:val="kk-KZ"/>
        </w:rPr>
        <w:t xml:space="preserve"> </w:t>
      </w:r>
      <w:r w:rsidRPr="00426029">
        <w:rPr>
          <w:sz w:val="24"/>
          <w:szCs w:val="24"/>
        </w:rPr>
        <w:t>–</w:t>
      </w:r>
      <w:r w:rsidRPr="00426029">
        <w:rPr>
          <w:sz w:val="24"/>
          <w:szCs w:val="24"/>
          <w:lang w:val="kk-KZ"/>
        </w:rPr>
        <w:t xml:space="preserve"> Ұ</w:t>
      </w:r>
      <w:r w:rsidRPr="00426029">
        <w:rPr>
          <w:sz w:val="24"/>
          <w:szCs w:val="24"/>
        </w:rPr>
        <w:t>шанкөл)</w:t>
      </w:r>
    </w:p>
    <w:p w:rsidR="00426029" w:rsidRPr="00426029" w:rsidRDefault="00426029" w:rsidP="00426029">
      <w:pPr>
        <w:pStyle w:val="a3"/>
        <w:ind w:left="0" w:right="-1"/>
        <w:jc w:val="both"/>
        <w:rPr>
          <w:rStyle w:val="FontStyle31"/>
        </w:rPr>
      </w:pPr>
    </w:p>
    <w:p w:rsidR="00866C10" w:rsidRDefault="00136C7F" w:rsidP="00426029">
      <w:pPr>
        <w:pStyle w:val="a3"/>
        <w:ind w:left="0" w:right="-1"/>
        <w:jc w:val="center"/>
        <w:rPr>
          <w:lang w:val="kk-KZ"/>
        </w:rPr>
      </w:pPr>
      <w:r w:rsidRPr="00136C7F">
        <w:rPr>
          <w:rStyle w:val="FontStyle31"/>
          <w:sz w:val="28"/>
          <w:szCs w:val="28"/>
        </w:rPr>
        <w:t>Cурет 1</w:t>
      </w:r>
      <w:r>
        <w:rPr>
          <w:rStyle w:val="FontStyle31"/>
          <w:sz w:val="28"/>
          <w:szCs w:val="28"/>
        </w:rPr>
        <w:t>.</w:t>
      </w:r>
      <w:r w:rsidRPr="00136C7F">
        <w:rPr>
          <w:rStyle w:val="FontStyle31"/>
          <w:sz w:val="28"/>
          <w:szCs w:val="28"/>
        </w:rPr>
        <w:t>4</w:t>
      </w:r>
      <w:r w:rsidRPr="00136C7F">
        <w:rPr>
          <w:b/>
        </w:rPr>
        <w:t xml:space="preserve"> </w:t>
      </w:r>
      <w:r w:rsidR="00866C10" w:rsidRPr="00F25E4F">
        <w:rPr>
          <w:rStyle w:val="FontStyle31"/>
          <w:sz w:val="28"/>
          <w:szCs w:val="28"/>
        </w:rPr>
        <w:t>- Жоғарғы плиоцен-төрттік шөгінділері алынып тасталған Сырдария уран</w:t>
      </w:r>
      <w:r w:rsidR="00866C10" w:rsidRPr="00F25E4F">
        <w:rPr>
          <w:rStyle w:val="FontStyle31"/>
          <w:sz w:val="28"/>
          <w:szCs w:val="28"/>
          <w:lang w:val="kk-KZ"/>
        </w:rPr>
        <w:t xml:space="preserve"> </w:t>
      </w:r>
      <w:r w:rsidR="00866C10" w:rsidRPr="00F25E4F">
        <w:rPr>
          <w:rStyle w:val="FontStyle31"/>
          <w:sz w:val="28"/>
          <w:szCs w:val="28"/>
        </w:rPr>
        <w:t xml:space="preserve">кені ауданының геологиялық картасы </w:t>
      </w:r>
      <w:r w:rsidR="00866C10" w:rsidRPr="00F25E4F">
        <w:rPr>
          <w:rStyle w:val="FontStyle49"/>
          <w:sz w:val="28"/>
          <w:szCs w:val="28"/>
        </w:rPr>
        <w:t>(</w:t>
      </w:r>
      <w:r w:rsidR="00866C10" w:rsidRPr="00F25E4F">
        <w:t>Геолог</w:t>
      </w:r>
      <w:r w:rsidR="00866C10" w:rsidRPr="00F25E4F">
        <w:rPr>
          <w:lang w:val="kk-KZ"/>
        </w:rPr>
        <w:t>ия</w:t>
      </w:r>
      <w:r w:rsidR="00866C10" w:rsidRPr="00F25E4F">
        <w:t>-</w:t>
      </w:r>
      <w:r w:rsidR="00866C10" w:rsidRPr="00F25E4F">
        <w:rPr>
          <w:lang w:val="kk-KZ"/>
        </w:rPr>
        <w:t>өнеркәсіптік</w:t>
      </w:r>
      <w:r w:rsidR="00F25E4F">
        <w:t xml:space="preserve"> …, 2008)</w:t>
      </w:r>
      <w:r w:rsidR="00426029">
        <w:rPr>
          <w:lang w:val="kk-KZ"/>
        </w:rPr>
        <w:t xml:space="preserve"> </w:t>
      </w:r>
    </w:p>
    <w:p w:rsidR="00426029" w:rsidRPr="00426029" w:rsidRDefault="00426029" w:rsidP="00642F7F">
      <w:pPr>
        <w:pStyle w:val="a3"/>
        <w:ind w:left="0" w:right="-1" w:firstLine="567"/>
        <w:jc w:val="center"/>
        <w:rPr>
          <w:lang w:val="kk-KZ"/>
        </w:rPr>
      </w:pPr>
    </w:p>
    <w:p w:rsidR="00866C10" w:rsidRPr="002B1CB0" w:rsidRDefault="00866C10" w:rsidP="00866C10">
      <w:pPr>
        <w:pStyle w:val="a3"/>
        <w:ind w:left="0" w:right="-1" w:firstLine="302"/>
        <w:jc w:val="both"/>
        <w:rPr>
          <w:lang w:val="kk-KZ"/>
        </w:rPr>
      </w:pPr>
      <w:r w:rsidRPr="00D03561">
        <w:rPr>
          <w:lang w:val="kk-KZ"/>
        </w:rPr>
        <w:t>Үшінші кенді</w:t>
      </w:r>
      <w:r>
        <w:rPr>
          <w:lang w:val="kk-KZ"/>
        </w:rPr>
        <w:t xml:space="preserve"> қоршап тұрған қабат</w:t>
      </w:r>
      <w:r w:rsidRPr="00D03561">
        <w:rPr>
          <w:lang w:val="kk-KZ"/>
        </w:rPr>
        <w:t xml:space="preserve"> –</w:t>
      </w:r>
      <w:r>
        <w:rPr>
          <w:lang w:val="kk-KZ"/>
        </w:rPr>
        <w:t xml:space="preserve"> </w:t>
      </w:r>
      <w:r w:rsidRPr="00D03561">
        <w:rPr>
          <w:lang w:val="kk-KZ"/>
        </w:rPr>
        <w:t>сантон, дәлірек айтсақ, оның жоғарғы циклі, қуаты 18-25 м, аллюви</w:t>
      </w:r>
      <w:r>
        <w:rPr>
          <w:lang w:val="kk-KZ"/>
        </w:rPr>
        <w:t>й</w:t>
      </w:r>
      <w:r w:rsidRPr="00D03561">
        <w:rPr>
          <w:lang w:val="kk-KZ"/>
        </w:rPr>
        <w:t xml:space="preserve"> және пролюви</w:t>
      </w:r>
      <w:r>
        <w:rPr>
          <w:lang w:val="kk-KZ"/>
        </w:rPr>
        <w:t>й</w:t>
      </w:r>
      <w:r w:rsidRPr="00D03561">
        <w:rPr>
          <w:lang w:val="kk-KZ"/>
        </w:rPr>
        <w:t xml:space="preserve"> құмды-сазды жыныстардан тұрады. Цикл шөгінділерінің геохимиялық </w:t>
      </w:r>
      <w:r>
        <w:rPr>
          <w:lang w:val="kk-KZ"/>
        </w:rPr>
        <w:t>түрі алабажақ,</w:t>
      </w:r>
      <w:r w:rsidRPr="00D03561">
        <w:rPr>
          <w:lang w:val="kk-KZ"/>
        </w:rPr>
        <w:t xml:space="preserve"> кампан шөгінділеріне ұқсас. Сантон шөгінділеріндегі өнімді және </w:t>
      </w:r>
      <w:r w:rsidR="002D58CE">
        <w:rPr>
          <w:lang w:val="kk-KZ"/>
        </w:rPr>
        <w:t>қабаттың тотығу аймағы (</w:t>
      </w:r>
      <w:r>
        <w:rPr>
          <w:lang w:val="kk-KZ"/>
        </w:rPr>
        <w:t>ҚТА</w:t>
      </w:r>
      <w:r w:rsidR="002D58CE">
        <w:rPr>
          <w:lang w:val="kk-KZ"/>
        </w:rPr>
        <w:t>)</w:t>
      </w:r>
      <w:r w:rsidRPr="00D03561">
        <w:rPr>
          <w:lang w:val="kk-KZ"/>
        </w:rPr>
        <w:t xml:space="preserve"> </w:t>
      </w:r>
      <w:r>
        <w:rPr>
          <w:lang w:val="kk-KZ"/>
        </w:rPr>
        <w:t>сызашықтарында</w:t>
      </w:r>
      <w:r w:rsidRPr="00D03561">
        <w:rPr>
          <w:lang w:val="kk-KZ"/>
        </w:rPr>
        <w:t xml:space="preserve"> орналасады</w:t>
      </w:r>
      <w:r>
        <w:rPr>
          <w:lang w:val="kk-KZ"/>
        </w:rPr>
        <w:t>. Сондай-ақ</w:t>
      </w:r>
      <w:r w:rsidRPr="002B1CB0">
        <w:rPr>
          <w:lang w:val="kk-KZ"/>
        </w:rPr>
        <w:t xml:space="preserve"> тотыққан өрістің ішінде орналасқан тотықпаған жыныстардың </w:t>
      </w:r>
      <w:r>
        <w:rPr>
          <w:lang w:val="kk-KZ"/>
        </w:rPr>
        <w:t>«</w:t>
      </w:r>
      <w:r w:rsidRPr="002B1CB0">
        <w:rPr>
          <w:lang w:val="kk-KZ"/>
        </w:rPr>
        <w:t>аралдары</w:t>
      </w:r>
      <w:r>
        <w:rPr>
          <w:lang w:val="kk-KZ"/>
        </w:rPr>
        <w:t>»</w:t>
      </w:r>
      <w:r w:rsidRPr="002B1CB0">
        <w:rPr>
          <w:lang w:val="kk-KZ"/>
        </w:rPr>
        <w:t xml:space="preserve"> шегінде </w:t>
      </w:r>
      <w:r>
        <w:rPr>
          <w:lang w:val="kk-KZ"/>
        </w:rPr>
        <w:t>«</w:t>
      </w:r>
      <w:r w:rsidRPr="002B1CB0">
        <w:rPr>
          <w:lang w:val="kk-KZ"/>
        </w:rPr>
        <w:t>қалдық</w:t>
      </w:r>
      <w:r>
        <w:rPr>
          <w:lang w:val="kk-KZ"/>
        </w:rPr>
        <w:t>»</w:t>
      </w:r>
      <w:r w:rsidRPr="002B1CB0">
        <w:rPr>
          <w:lang w:val="kk-KZ"/>
        </w:rPr>
        <w:t xml:space="preserve"> немесе </w:t>
      </w:r>
      <w:r>
        <w:rPr>
          <w:lang w:val="kk-KZ"/>
        </w:rPr>
        <w:t>«шеттетілген»</w:t>
      </w:r>
      <w:r w:rsidRPr="002B1CB0">
        <w:rPr>
          <w:lang w:val="kk-KZ"/>
        </w:rPr>
        <w:t xml:space="preserve"> </w:t>
      </w:r>
      <w:r>
        <w:rPr>
          <w:lang w:val="kk-KZ"/>
        </w:rPr>
        <w:t>ҚТА</w:t>
      </w:r>
      <w:r w:rsidRPr="002B1CB0">
        <w:rPr>
          <w:lang w:val="kk-KZ"/>
        </w:rPr>
        <w:t>-мен байланысты болуы мүмкін.</w:t>
      </w:r>
    </w:p>
    <w:p w:rsidR="00866C10" w:rsidRPr="00A8592D" w:rsidRDefault="00866C10" w:rsidP="00866C10">
      <w:pPr>
        <w:pStyle w:val="a3"/>
        <w:ind w:left="0" w:right="-1" w:firstLine="302"/>
        <w:jc w:val="both"/>
        <w:rPr>
          <w:lang w:val="kk-KZ"/>
        </w:rPr>
      </w:pPr>
      <w:r w:rsidRPr="00A8592D">
        <w:rPr>
          <w:lang w:val="kk-KZ"/>
        </w:rPr>
        <w:t>Учаскенің аумағы шегінде кенді қоршап тұрған шөгінділер</w:t>
      </w:r>
      <w:r>
        <w:rPr>
          <w:lang w:val="kk-KZ"/>
        </w:rPr>
        <w:t>д</w:t>
      </w:r>
      <w:r w:rsidRPr="00A8592D">
        <w:rPr>
          <w:lang w:val="kk-KZ"/>
        </w:rPr>
        <w:t>ің жалпы қуаты 50-65 м. Кенді қоршап тұрған шөгінділер табанының пайда болу тереңдігі 600-ден 650 м дейін өзгереді.</w:t>
      </w:r>
    </w:p>
    <w:p w:rsidR="00866C10" w:rsidRDefault="00866C10" w:rsidP="00866C10">
      <w:pPr>
        <w:pStyle w:val="a3"/>
        <w:ind w:left="0" w:right="-1" w:firstLine="567"/>
        <w:jc w:val="both"/>
        <w:rPr>
          <w:lang w:val="kk-KZ"/>
        </w:rPr>
      </w:pPr>
      <w:r w:rsidRPr="00A8592D">
        <w:rPr>
          <w:lang w:val="kk-KZ"/>
        </w:rPr>
        <w:t>Гидрогеологиялық тұрғыдан жұмыс ауданы жерасты суларының транзиттік аймағында, реті</w:t>
      </w:r>
      <w:r>
        <w:rPr>
          <w:lang w:val="kk-KZ"/>
        </w:rPr>
        <w:t xml:space="preserve"> жағынан</w:t>
      </w:r>
      <w:r w:rsidRPr="00A8592D">
        <w:rPr>
          <w:lang w:val="kk-KZ"/>
        </w:rPr>
        <w:t xml:space="preserve"> бірінші Сырдария артезиан бассейнінің солтүстік-</w:t>
      </w:r>
      <w:r w:rsidRPr="00A8592D">
        <w:rPr>
          <w:lang w:val="kk-KZ"/>
        </w:rPr>
        <w:lastRenderedPageBreak/>
        <w:t xml:space="preserve">шығыс бөлігінде орналасқан. </w:t>
      </w:r>
      <w:r>
        <w:rPr>
          <w:lang w:val="kk-KZ"/>
        </w:rPr>
        <w:t>Қиманы</w:t>
      </w:r>
      <w:r w:rsidRPr="00A8592D">
        <w:rPr>
          <w:lang w:val="kk-KZ"/>
        </w:rPr>
        <w:t xml:space="preserve"> суландыруға төрт сулы </w:t>
      </w:r>
      <w:r>
        <w:rPr>
          <w:lang w:val="kk-KZ"/>
        </w:rPr>
        <w:t>қабат</w:t>
      </w:r>
      <w:r w:rsidRPr="00A8592D">
        <w:rPr>
          <w:lang w:val="kk-KZ"/>
        </w:rPr>
        <w:t xml:space="preserve"> (төрттік, плиоцен, миоцен, палеоцен) және екі сулы кешен (жоғарғы бор, палеозой) </w:t>
      </w:r>
      <w:r>
        <w:rPr>
          <w:lang w:val="kk-KZ"/>
        </w:rPr>
        <w:t>қатысады, олар бір-бірін</w:t>
      </w:r>
      <w:r w:rsidRPr="00A8592D">
        <w:rPr>
          <w:lang w:val="kk-KZ"/>
        </w:rPr>
        <w:t xml:space="preserve">ен </w:t>
      </w:r>
      <w:r>
        <w:rPr>
          <w:lang w:val="kk-KZ"/>
        </w:rPr>
        <w:t xml:space="preserve">латералі жағынан өңірлік теңгерімді суға төзімді </w:t>
      </w:r>
      <w:r w:rsidRPr="00A8592D">
        <w:rPr>
          <w:lang w:val="kk-KZ"/>
        </w:rPr>
        <w:t>жыныстармен бөлінген.</w:t>
      </w:r>
    </w:p>
    <w:p w:rsidR="00866C10" w:rsidRPr="00A40B45" w:rsidRDefault="00866C10" w:rsidP="00866C10">
      <w:pPr>
        <w:pStyle w:val="a3"/>
        <w:ind w:left="0" w:right="-1" w:firstLine="567"/>
        <w:jc w:val="both"/>
        <w:rPr>
          <w:lang w:val="kk-KZ"/>
        </w:rPr>
      </w:pPr>
      <w:r>
        <w:rPr>
          <w:lang w:val="kk-KZ"/>
        </w:rPr>
        <w:t>Жер</w:t>
      </w:r>
      <w:r w:rsidRPr="00A40B45">
        <w:rPr>
          <w:lang w:val="kk-KZ"/>
        </w:rPr>
        <w:t xml:space="preserve">асты суларының төрттік </w:t>
      </w:r>
      <w:r>
        <w:rPr>
          <w:lang w:val="kk-KZ"/>
        </w:rPr>
        <w:t>қабаты</w:t>
      </w:r>
      <w:r w:rsidRPr="00A40B45">
        <w:rPr>
          <w:lang w:val="kk-KZ"/>
        </w:rPr>
        <w:t xml:space="preserve"> аттас құмды шөгінділермен шекте</w:t>
      </w:r>
      <w:r>
        <w:rPr>
          <w:lang w:val="kk-KZ"/>
        </w:rPr>
        <w:t>ск</w:t>
      </w:r>
      <w:r w:rsidRPr="00A40B45">
        <w:rPr>
          <w:lang w:val="kk-KZ"/>
        </w:rPr>
        <w:t>ен</w:t>
      </w:r>
      <w:r>
        <w:rPr>
          <w:lang w:val="kk-KZ"/>
        </w:rPr>
        <w:t>. Бұл ж</w:t>
      </w:r>
      <w:r w:rsidRPr="00A40B45">
        <w:rPr>
          <w:lang w:val="kk-KZ"/>
        </w:rPr>
        <w:t>ұмыс алаңында кең таралған, оның қуаты 60-130 м</w:t>
      </w:r>
      <w:r>
        <w:rPr>
          <w:lang w:val="kk-KZ"/>
        </w:rPr>
        <w:t>.</w:t>
      </w:r>
      <w:r w:rsidRPr="00A40B45">
        <w:rPr>
          <w:lang w:val="kk-KZ"/>
        </w:rPr>
        <w:t xml:space="preserve"> Қуаты 60-80 м</w:t>
      </w:r>
      <w:r>
        <w:rPr>
          <w:lang w:val="kk-KZ"/>
        </w:rPr>
        <w:t xml:space="preserve"> тең</w:t>
      </w:r>
      <w:r w:rsidRPr="00A40B45">
        <w:rPr>
          <w:lang w:val="kk-KZ"/>
        </w:rPr>
        <w:t xml:space="preserve"> саз</w:t>
      </w:r>
      <w:r>
        <w:rPr>
          <w:lang w:val="kk-KZ"/>
        </w:rPr>
        <w:t>дан</w:t>
      </w:r>
      <w:r w:rsidRPr="00A40B45">
        <w:rPr>
          <w:lang w:val="kk-KZ"/>
        </w:rPr>
        <w:t xml:space="preserve"> қалыңд</w:t>
      </w:r>
      <w:r>
        <w:rPr>
          <w:lang w:val="kk-KZ"/>
        </w:rPr>
        <w:t>ау</w:t>
      </w:r>
      <w:r w:rsidRPr="00A40B45">
        <w:rPr>
          <w:lang w:val="kk-KZ"/>
        </w:rPr>
        <w:t xml:space="preserve"> төменгі </w:t>
      </w:r>
      <w:r>
        <w:rPr>
          <w:lang w:val="kk-KZ"/>
        </w:rPr>
        <w:t>қаба</w:t>
      </w:r>
      <w:r w:rsidRPr="00A40B45">
        <w:rPr>
          <w:lang w:val="kk-KZ"/>
        </w:rPr>
        <w:t xml:space="preserve">ттардан </w:t>
      </w:r>
      <w:r>
        <w:rPr>
          <w:lang w:val="kk-KZ"/>
        </w:rPr>
        <w:t>ажыратылған. П</w:t>
      </w:r>
      <w:r w:rsidRPr="00A40B45">
        <w:rPr>
          <w:lang w:val="kk-KZ"/>
        </w:rPr>
        <w:t xml:space="preserve">алеоцен сулы </w:t>
      </w:r>
      <w:r>
        <w:rPr>
          <w:lang w:val="kk-KZ"/>
        </w:rPr>
        <w:t>қаба</w:t>
      </w:r>
      <w:r w:rsidRPr="00A40B45">
        <w:rPr>
          <w:lang w:val="kk-KZ"/>
        </w:rPr>
        <w:t>ты қуаты 0-20 м</w:t>
      </w:r>
      <w:r>
        <w:rPr>
          <w:lang w:val="kk-KZ"/>
        </w:rPr>
        <w:t xml:space="preserve"> тең</w:t>
      </w:r>
      <w:r w:rsidRPr="00A40B45">
        <w:rPr>
          <w:lang w:val="kk-KZ"/>
        </w:rPr>
        <w:t xml:space="preserve"> </w:t>
      </w:r>
      <w:r>
        <w:rPr>
          <w:lang w:val="kk-KZ"/>
        </w:rPr>
        <w:t xml:space="preserve">орташа </w:t>
      </w:r>
      <w:r w:rsidRPr="00A40B45">
        <w:rPr>
          <w:lang w:val="kk-KZ"/>
        </w:rPr>
        <w:t>ұсақ түйіршікті құмдардан тұрады. Линза</w:t>
      </w:r>
      <w:r>
        <w:rPr>
          <w:lang w:val="kk-KZ"/>
        </w:rPr>
        <w:t xml:space="preserve"> тәрізді </w:t>
      </w:r>
      <w:r w:rsidRPr="00A40B45">
        <w:rPr>
          <w:lang w:val="kk-KZ"/>
        </w:rPr>
        <w:t>сипатқа ие, су</w:t>
      </w:r>
      <w:r>
        <w:rPr>
          <w:lang w:val="kk-KZ"/>
        </w:rPr>
        <w:t xml:space="preserve"> мөлшері аз</w:t>
      </w:r>
      <w:r w:rsidRPr="00A40B45">
        <w:rPr>
          <w:lang w:val="kk-KZ"/>
        </w:rPr>
        <w:t xml:space="preserve">. Миоцендік сулы </w:t>
      </w:r>
      <w:r>
        <w:rPr>
          <w:lang w:val="kk-KZ"/>
        </w:rPr>
        <w:t>қабат</w:t>
      </w:r>
      <w:r w:rsidRPr="00A40B45">
        <w:rPr>
          <w:lang w:val="kk-KZ"/>
        </w:rPr>
        <w:t xml:space="preserve"> 260-285 м тереңдікте жатыр</w:t>
      </w:r>
      <w:r>
        <w:rPr>
          <w:lang w:val="kk-KZ"/>
        </w:rPr>
        <w:t xml:space="preserve">, сондай-ақ  қуаты </w:t>
      </w:r>
      <w:r w:rsidRPr="00A40B45">
        <w:rPr>
          <w:lang w:val="kk-KZ"/>
        </w:rPr>
        <w:t xml:space="preserve">0-20 м жұқа </w:t>
      </w:r>
      <w:r>
        <w:rPr>
          <w:lang w:val="kk-KZ"/>
        </w:rPr>
        <w:t>әрі</w:t>
      </w:r>
      <w:r w:rsidRPr="00A40B45">
        <w:rPr>
          <w:lang w:val="kk-KZ"/>
        </w:rPr>
        <w:t xml:space="preserve"> ұсақ түйіршікті құм</w:t>
      </w:r>
      <w:r>
        <w:rPr>
          <w:lang w:val="kk-KZ"/>
        </w:rPr>
        <w:t xml:space="preserve"> түрінде болып келеді, </w:t>
      </w:r>
      <w:r w:rsidRPr="00A40B45">
        <w:rPr>
          <w:lang w:val="kk-KZ"/>
        </w:rPr>
        <w:t>олар</w:t>
      </w:r>
      <w:r>
        <w:rPr>
          <w:lang w:val="kk-KZ"/>
        </w:rPr>
        <w:t>дың орнын</w:t>
      </w:r>
      <w:r w:rsidRPr="00A40B45">
        <w:rPr>
          <w:lang w:val="kk-KZ"/>
        </w:rPr>
        <w:t xml:space="preserve"> ресми түрде алевролиттер</w:t>
      </w:r>
      <w:r>
        <w:rPr>
          <w:lang w:val="kk-KZ"/>
        </w:rPr>
        <w:t xml:space="preserve"> бас</w:t>
      </w:r>
      <w:r w:rsidRPr="00A40B45">
        <w:rPr>
          <w:lang w:val="kk-KZ"/>
        </w:rPr>
        <w:t>ады.</w:t>
      </w:r>
    </w:p>
    <w:p w:rsidR="00866C10" w:rsidRDefault="00866C10" w:rsidP="00866C10">
      <w:pPr>
        <w:pStyle w:val="a3"/>
        <w:ind w:left="0" w:right="-1" w:firstLine="567"/>
        <w:jc w:val="both"/>
        <w:rPr>
          <w:lang w:val="kk-KZ"/>
        </w:rPr>
      </w:pPr>
      <w:r w:rsidRPr="00A40B45">
        <w:rPr>
          <w:lang w:val="kk-KZ"/>
        </w:rPr>
        <w:t xml:space="preserve">500-640 м тереңдікте жатқан плиоцендік сулы </w:t>
      </w:r>
      <w:r>
        <w:rPr>
          <w:lang w:val="kk-KZ"/>
        </w:rPr>
        <w:t>қабат</w:t>
      </w:r>
      <w:r w:rsidRPr="00A40B45">
        <w:rPr>
          <w:lang w:val="kk-KZ"/>
        </w:rPr>
        <w:t xml:space="preserve"> қуаты 250-300 м болатын эоценнің </w:t>
      </w:r>
      <w:r>
        <w:rPr>
          <w:lang w:val="kk-KZ"/>
        </w:rPr>
        <w:t xml:space="preserve">жоғарыда жатқан </w:t>
      </w:r>
      <w:r w:rsidRPr="00A40B45">
        <w:rPr>
          <w:lang w:val="kk-KZ"/>
        </w:rPr>
        <w:t>өткізбейтін жыныстарынан бөлінген. Су</w:t>
      </w:r>
      <w:r>
        <w:rPr>
          <w:lang w:val="kk-KZ"/>
        </w:rPr>
        <w:t>ды қоршап тұрған</w:t>
      </w:r>
      <w:r w:rsidRPr="00A40B45">
        <w:rPr>
          <w:lang w:val="kk-KZ"/>
        </w:rPr>
        <w:t xml:space="preserve"> жыныстар – қуаты 10-15 м </w:t>
      </w:r>
      <w:r>
        <w:rPr>
          <w:lang w:val="kk-KZ"/>
        </w:rPr>
        <w:t xml:space="preserve">тең </w:t>
      </w:r>
      <w:r w:rsidRPr="00A40B45">
        <w:rPr>
          <w:lang w:val="kk-KZ"/>
        </w:rPr>
        <w:t xml:space="preserve">палеоценнің жарылған ангидриттері. Пьезометриялық </w:t>
      </w:r>
      <w:r>
        <w:rPr>
          <w:lang w:val="kk-KZ"/>
        </w:rPr>
        <w:t>арыны</w:t>
      </w:r>
      <w:r w:rsidRPr="00A40B45">
        <w:rPr>
          <w:lang w:val="kk-KZ"/>
        </w:rPr>
        <w:t xml:space="preserve"> - 505-650 </w:t>
      </w:r>
      <w:r>
        <w:rPr>
          <w:lang w:val="kk-KZ"/>
        </w:rPr>
        <w:t>м</w:t>
      </w:r>
      <w:r w:rsidRPr="00A40B45">
        <w:rPr>
          <w:lang w:val="kk-KZ"/>
        </w:rPr>
        <w:t>. 545-685 м тереңдікте жатқан жоғарғы борлы сулы кешен жұмыс алаңында кең таралған және қуаты 40-тан 170 м дейін (орташа</w:t>
      </w:r>
      <w:r>
        <w:rPr>
          <w:lang w:val="kk-KZ"/>
        </w:rPr>
        <w:t xml:space="preserve"> алғанда,</w:t>
      </w:r>
      <w:r w:rsidRPr="00A40B45">
        <w:rPr>
          <w:lang w:val="kk-KZ"/>
        </w:rPr>
        <w:t xml:space="preserve"> 100 м). Жоғар</w:t>
      </w:r>
      <w:r>
        <w:rPr>
          <w:lang w:val="kk-KZ"/>
        </w:rPr>
        <w:t>ыда жатқан</w:t>
      </w:r>
      <w:r w:rsidRPr="00A40B45">
        <w:rPr>
          <w:lang w:val="kk-KZ"/>
        </w:rPr>
        <w:t xml:space="preserve"> </w:t>
      </w:r>
      <w:r>
        <w:rPr>
          <w:lang w:val="kk-KZ"/>
        </w:rPr>
        <w:t>қабаттардан</w:t>
      </w:r>
      <w:r w:rsidRPr="00A40B45">
        <w:rPr>
          <w:lang w:val="kk-KZ"/>
        </w:rPr>
        <w:t xml:space="preserve"> қуаты 50-60 м </w:t>
      </w:r>
      <w:r>
        <w:rPr>
          <w:lang w:val="kk-KZ"/>
        </w:rPr>
        <w:t xml:space="preserve">тең </w:t>
      </w:r>
      <w:r w:rsidRPr="00A40B45">
        <w:rPr>
          <w:lang w:val="kk-KZ"/>
        </w:rPr>
        <w:t>палеоцен және Маастрихт су өткізбейтін жыныстарымен бөлінген.</w:t>
      </w:r>
    </w:p>
    <w:p w:rsidR="00866C10" w:rsidRPr="00192596" w:rsidRDefault="00866C10" w:rsidP="00866C10">
      <w:pPr>
        <w:pStyle w:val="a3"/>
        <w:ind w:left="0" w:right="-1" w:firstLine="567"/>
        <w:jc w:val="both"/>
        <w:rPr>
          <w:lang w:val="kk-KZ"/>
        </w:rPr>
      </w:pPr>
      <w:r w:rsidRPr="00192596">
        <w:rPr>
          <w:lang w:val="kk-KZ"/>
        </w:rPr>
        <w:t xml:space="preserve">Гидрогеологиялық зерттеулердің нәтижелері бойынша учаскеде үш өнімді сулы </w:t>
      </w:r>
      <w:r>
        <w:rPr>
          <w:lang w:val="kk-KZ"/>
        </w:rPr>
        <w:t>қабат</w:t>
      </w:r>
      <w:r w:rsidRPr="00192596">
        <w:rPr>
          <w:lang w:val="kk-KZ"/>
        </w:rPr>
        <w:t xml:space="preserve"> анықталды</w:t>
      </w:r>
      <w:r>
        <w:rPr>
          <w:lang w:val="kk-KZ"/>
        </w:rPr>
        <w:t>, олар</w:t>
      </w:r>
      <w:r w:rsidRPr="00192596">
        <w:rPr>
          <w:lang w:val="kk-KZ"/>
        </w:rPr>
        <w:t>: маастрихт, кампан және жоғарғы-сантон</w:t>
      </w:r>
      <w:r>
        <w:rPr>
          <w:lang w:val="kk-KZ"/>
        </w:rPr>
        <w:t>.</w:t>
      </w:r>
      <w:r w:rsidRPr="00192596">
        <w:rPr>
          <w:lang w:val="kk-KZ"/>
        </w:rPr>
        <w:t xml:space="preserve"> Оларда уран кендері </w:t>
      </w:r>
      <w:r>
        <w:rPr>
          <w:lang w:val="kk-KZ"/>
        </w:rPr>
        <w:t>шектелген</w:t>
      </w:r>
      <w:r w:rsidRPr="00192596">
        <w:rPr>
          <w:lang w:val="kk-KZ"/>
        </w:rPr>
        <w:t>, қуаты аз үзіліссіз су өткізгіштермен бөлінген, жалпы пьезометриялық беті және тамаша гидравликалық байланысы бар, яғни гидравликалық тұрғыдан алғанда, олар біртұтас Харасан сулы қабаты</w:t>
      </w:r>
      <w:r>
        <w:rPr>
          <w:lang w:val="kk-KZ"/>
        </w:rPr>
        <w:t xml:space="preserve"> түрінде болып келеді</w:t>
      </w:r>
      <w:r w:rsidRPr="00192596">
        <w:rPr>
          <w:lang w:val="kk-KZ"/>
        </w:rPr>
        <w:t>.</w:t>
      </w:r>
    </w:p>
    <w:p w:rsidR="00866C10" w:rsidRDefault="00866C10" w:rsidP="00866C10">
      <w:pPr>
        <w:pStyle w:val="a3"/>
        <w:ind w:left="0" w:right="-1" w:firstLine="567"/>
        <w:jc w:val="both"/>
        <w:rPr>
          <w:lang w:val="kk-KZ"/>
        </w:rPr>
      </w:pPr>
      <w:r>
        <w:rPr>
          <w:lang w:val="kk-KZ"/>
        </w:rPr>
        <w:t xml:space="preserve">Қабатта </w:t>
      </w:r>
      <w:r w:rsidRPr="00192596">
        <w:rPr>
          <w:lang w:val="kk-KZ"/>
        </w:rPr>
        <w:t>жалпы қуаты 40-50 м сулы орташа ұсақ түйіршікті құмдар мен су өткізбейтін қабаттар (сазды және карбонатты цементтегі құмтастар, алевролиттер)</w:t>
      </w:r>
      <w:r>
        <w:rPr>
          <w:lang w:val="kk-KZ"/>
        </w:rPr>
        <w:t xml:space="preserve"> </w:t>
      </w:r>
      <w:r w:rsidRPr="00192596">
        <w:rPr>
          <w:lang w:val="kk-KZ"/>
        </w:rPr>
        <w:t>ауыс</w:t>
      </w:r>
      <w:r>
        <w:rPr>
          <w:lang w:val="kk-KZ"/>
        </w:rPr>
        <w:t>ып отырады.</w:t>
      </w:r>
      <w:r w:rsidRPr="00192596">
        <w:rPr>
          <w:lang w:val="kk-KZ"/>
        </w:rPr>
        <w:t xml:space="preserve"> Ағынның қозғалысы гидравликалық еңісі 0,0003-0,0008</w:t>
      </w:r>
      <w:r>
        <w:rPr>
          <w:lang w:val="kk-KZ"/>
        </w:rPr>
        <w:t>, ал</w:t>
      </w:r>
      <w:r w:rsidRPr="00192596">
        <w:rPr>
          <w:lang w:val="kk-KZ"/>
        </w:rPr>
        <w:t xml:space="preserve"> жылдамдығы жылына 3-7 м болатын солтүстік-батыс бағытта жүзеге асырылады. Қуаты 10-30 м болатын </w:t>
      </w:r>
      <w:r>
        <w:rPr>
          <w:lang w:val="kk-KZ"/>
        </w:rPr>
        <w:t xml:space="preserve">кенді </w:t>
      </w:r>
      <w:r w:rsidRPr="00192596">
        <w:rPr>
          <w:lang w:val="kk-KZ"/>
        </w:rPr>
        <w:t xml:space="preserve">төменгі </w:t>
      </w:r>
      <w:r>
        <w:rPr>
          <w:lang w:val="kk-KZ"/>
        </w:rPr>
        <w:t>сантон</w:t>
      </w:r>
      <w:r w:rsidRPr="00192596">
        <w:rPr>
          <w:lang w:val="kk-KZ"/>
        </w:rPr>
        <w:t xml:space="preserve"> сулы </w:t>
      </w:r>
      <w:r>
        <w:rPr>
          <w:lang w:val="kk-KZ"/>
        </w:rPr>
        <w:t>қабаты</w:t>
      </w:r>
      <w:r w:rsidRPr="00192596">
        <w:rPr>
          <w:lang w:val="kk-KZ"/>
        </w:rPr>
        <w:t xml:space="preserve"> аудан</w:t>
      </w:r>
      <w:r>
        <w:rPr>
          <w:lang w:val="kk-KZ"/>
        </w:rPr>
        <w:t>ы</w:t>
      </w:r>
      <w:r w:rsidRPr="00192596">
        <w:rPr>
          <w:lang w:val="kk-KZ"/>
        </w:rPr>
        <w:t xml:space="preserve">ның көп бөлігі өнімді </w:t>
      </w:r>
      <w:r>
        <w:rPr>
          <w:lang w:val="kk-KZ"/>
        </w:rPr>
        <w:t>қабаттан</w:t>
      </w:r>
      <w:r w:rsidRPr="00192596">
        <w:rPr>
          <w:lang w:val="kk-KZ"/>
        </w:rPr>
        <w:t xml:space="preserve"> оқшауланған және онымен гидравликалық байланысы қиын</w:t>
      </w:r>
      <w:r>
        <w:rPr>
          <w:lang w:val="kk-KZ"/>
        </w:rPr>
        <w:t>датылған</w:t>
      </w:r>
      <w:r w:rsidRPr="00192596">
        <w:rPr>
          <w:lang w:val="kk-KZ"/>
        </w:rPr>
        <w:t xml:space="preserve">. Жоғарғы бордың астындағы горизонттар (коньяк, </w:t>
      </w:r>
      <w:r>
        <w:rPr>
          <w:lang w:val="kk-KZ"/>
        </w:rPr>
        <w:t xml:space="preserve">жоғарғы </w:t>
      </w:r>
      <w:r w:rsidRPr="00192596">
        <w:rPr>
          <w:lang w:val="kk-KZ"/>
        </w:rPr>
        <w:t xml:space="preserve">турон), сондай-ақ палеозой сулы кешені терең </w:t>
      </w:r>
      <w:r>
        <w:rPr>
          <w:lang w:val="kk-KZ"/>
        </w:rPr>
        <w:t>болғандықтан және</w:t>
      </w:r>
      <w:r w:rsidRPr="00192596">
        <w:rPr>
          <w:lang w:val="kk-KZ"/>
        </w:rPr>
        <w:t xml:space="preserve"> сенімді оқшаулан</w:t>
      </w:r>
      <w:r>
        <w:rPr>
          <w:lang w:val="kk-KZ"/>
        </w:rPr>
        <w:t xml:space="preserve">ғандықтан </w:t>
      </w:r>
      <w:r w:rsidR="006040B1">
        <w:rPr>
          <w:lang w:val="kk-KZ"/>
        </w:rPr>
        <w:t>зерттелмеген [</w:t>
      </w:r>
      <w:r w:rsidR="007C4C5B">
        <w:rPr>
          <w:lang w:val="kk-KZ"/>
        </w:rPr>
        <w:t>12</w:t>
      </w:r>
      <w:r w:rsidRPr="00192596">
        <w:rPr>
          <w:lang w:val="kk-KZ"/>
        </w:rPr>
        <w:t>].</w:t>
      </w:r>
    </w:p>
    <w:p w:rsidR="002A1530" w:rsidRDefault="002A1530" w:rsidP="002A1530">
      <w:pPr>
        <w:pStyle w:val="a3"/>
        <w:tabs>
          <w:tab w:val="left" w:pos="2980"/>
        </w:tabs>
        <w:ind w:left="0" w:right="-1" w:firstLine="567"/>
        <w:jc w:val="both"/>
        <w:rPr>
          <w:bCs/>
          <w:lang w:val="kk-KZ"/>
        </w:rPr>
      </w:pPr>
    </w:p>
    <w:p w:rsidR="002D58CE" w:rsidRPr="002A1530" w:rsidRDefault="002A1530" w:rsidP="002A1530">
      <w:pPr>
        <w:pStyle w:val="a3"/>
        <w:tabs>
          <w:tab w:val="left" w:pos="2980"/>
        </w:tabs>
        <w:ind w:left="0" w:right="-1" w:firstLine="567"/>
        <w:jc w:val="both"/>
        <w:rPr>
          <w:lang w:val="kk-KZ"/>
        </w:rPr>
      </w:pPr>
      <w:r>
        <w:rPr>
          <w:lang w:val="kk-KZ"/>
        </w:rPr>
        <w:tab/>
      </w:r>
    </w:p>
    <w:p w:rsidR="002D58CE" w:rsidRDefault="002D58CE" w:rsidP="00866C10">
      <w:pPr>
        <w:pStyle w:val="a3"/>
        <w:ind w:left="0" w:right="-1" w:firstLine="567"/>
        <w:jc w:val="both"/>
        <w:rPr>
          <w:lang w:val="kk-KZ"/>
        </w:rPr>
      </w:pPr>
    </w:p>
    <w:p w:rsidR="002D58CE" w:rsidRDefault="002D58CE" w:rsidP="00866C10">
      <w:pPr>
        <w:pStyle w:val="a3"/>
        <w:ind w:left="0" w:right="-1" w:firstLine="567"/>
        <w:jc w:val="both"/>
        <w:rPr>
          <w:lang w:val="kk-KZ"/>
        </w:rPr>
      </w:pPr>
    </w:p>
    <w:p w:rsidR="002D58CE" w:rsidRDefault="002D58CE" w:rsidP="00866C10">
      <w:pPr>
        <w:pStyle w:val="a3"/>
        <w:ind w:left="0" w:right="-1" w:firstLine="567"/>
        <w:jc w:val="both"/>
        <w:rPr>
          <w:lang w:val="kk-KZ"/>
        </w:rPr>
      </w:pPr>
    </w:p>
    <w:p w:rsidR="002D58CE" w:rsidRDefault="002D58CE" w:rsidP="00866C10">
      <w:pPr>
        <w:pStyle w:val="a3"/>
        <w:ind w:left="0" w:right="-1" w:firstLine="567"/>
        <w:jc w:val="both"/>
        <w:rPr>
          <w:lang w:val="kk-KZ"/>
        </w:rPr>
      </w:pPr>
    </w:p>
    <w:p w:rsidR="002D58CE" w:rsidRDefault="002D58CE" w:rsidP="00866C10">
      <w:pPr>
        <w:pStyle w:val="a3"/>
        <w:ind w:left="0" w:right="-1" w:firstLine="567"/>
        <w:jc w:val="both"/>
        <w:rPr>
          <w:lang w:val="kk-KZ"/>
        </w:rPr>
      </w:pPr>
    </w:p>
    <w:p w:rsidR="002D58CE" w:rsidRDefault="002D58CE" w:rsidP="00866C10">
      <w:pPr>
        <w:pStyle w:val="a3"/>
        <w:ind w:left="0" w:right="-1" w:firstLine="567"/>
        <w:jc w:val="both"/>
        <w:rPr>
          <w:lang w:val="kk-KZ"/>
        </w:rPr>
      </w:pPr>
    </w:p>
    <w:p w:rsidR="002D58CE" w:rsidRDefault="002D58CE" w:rsidP="00866C10">
      <w:pPr>
        <w:pStyle w:val="a3"/>
        <w:ind w:left="0" w:right="-1" w:firstLine="567"/>
        <w:jc w:val="both"/>
        <w:rPr>
          <w:lang w:val="kk-KZ"/>
        </w:rPr>
      </w:pPr>
    </w:p>
    <w:p w:rsidR="002D58CE" w:rsidRDefault="002D58CE" w:rsidP="00866C10">
      <w:pPr>
        <w:pStyle w:val="a3"/>
        <w:ind w:left="0" w:right="-1" w:firstLine="567"/>
        <w:jc w:val="both"/>
        <w:rPr>
          <w:lang w:val="kk-KZ"/>
        </w:rPr>
      </w:pPr>
    </w:p>
    <w:p w:rsidR="002D58CE" w:rsidRPr="00192596" w:rsidRDefault="002D58CE" w:rsidP="00866C10">
      <w:pPr>
        <w:pStyle w:val="a3"/>
        <w:ind w:left="0" w:right="-1" w:firstLine="567"/>
        <w:jc w:val="both"/>
        <w:rPr>
          <w:lang w:val="kk-KZ"/>
        </w:rPr>
      </w:pPr>
    </w:p>
    <w:p w:rsidR="00866C10" w:rsidRDefault="00D20ABD" w:rsidP="00024565">
      <w:pPr>
        <w:pStyle w:val="a3"/>
        <w:numPr>
          <w:ilvl w:val="0"/>
          <w:numId w:val="3"/>
        </w:numPr>
        <w:tabs>
          <w:tab w:val="left" w:pos="851"/>
          <w:tab w:val="left" w:pos="1134"/>
        </w:tabs>
        <w:ind w:left="0" w:firstLine="567"/>
        <w:jc w:val="both"/>
        <w:rPr>
          <w:b/>
        </w:rPr>
      </w:pPr>
      <w:r>
        <w:rPr>
          <w:b/>
          <w:lang w:val="kk-KZ"/>
        </w:rPr>
        <w:lastRenderedPageBreak/>
        <w:t xml:space="preserve"> </w:t>
      </w:r>
      <w:r w:rsidR="00866C10" w:rsidRPr="00DC7081">
        <w:rPr>
          <w:b/>
        </w:rPr>
        <w:t xml:space="preserve">ӨНІМДІ ҚАБАТТАРДЫ ҰҢҒЫМАЛАРМЕН АШУ ТЕХНОЛОГИЯСЫ </w:t>
      </w:r>
    </w:p>
    <w:p w:rsidR="00866C10" w:rsidRPr="003E6B0E" w:rsidRDefault="00866C10" w:rsidP="002D0E0C">
      <w:pPr>
        <w:pStyle w:val="a3"/>
        <w:tabs>
          <w:tab w:val="left" w:pos="851"/>
          <w:tab w:val="left" w:pos="1134"/>
        </w:tabs>
        <w:ind w:left="0" w:firstLine="567"/>
        <w:jc w:val="both"/>
        <w:rPr>
          <w:b/>
        </w:rPr>
      </w:pPr>
    </w:p>
    <w:p w:rsidR="00866C10" w:rsidRPr="002D0E0C" w:rsidRDefault="00866C10" w:rsidP="00024565">
      <w:pPr>
        <w:pStyle w:val="2"/>
        <w:numPr>
          <w:ilvl w:val="1"/>
          <w:numId w:val="3"/>
        </w:numPr>
        <w:tabs>
          <w:tab w:val="left" w:pos="851"/>
          <w:tab w:val="left" w:pos="1134"/>
        </w:tabs>
        <w:spacing w:before="0"/>
        <w:ind w:left="0" w:firstLine="567"/>
        <w:jc w:val="both"/>
        <w:rPr>
          <w:rFonts w:ascii="Times New Roman" w:hAnsi="Times New Roman" w:cs="Times New Roman"/>
          <w:b/>
          <w:color w:val="auto"/>
          <w:sz w:val="28"/>
          <w:szCs w:val="28"/>
        </w:rPr>
      </w:pPr>
      <w:r w:rsidRPr="002D0E0C">
        <w:rPr>
          <w:rFonts w:ascii="Times New Roman" w:hAnsi="Times New Roman" w:cs="Times New Roman"/>
          <w:b/>
          <w:color w:val="auto"/>
          <w:sz w:val="28"/>
          <w:szCs w:val="28"/>
        </w:rPr>
        <w:t xml:space="preserve">Геотехнологиялық және гидрогеологиялық ұңғымалардың жіктелуі </w:t>
      </w:r>
    </w:p>
    <w:p w:rsidR="00866C10" w:rsidRPr="00866C10" w:rsidRDefault="00866C10" w:rsidP="009C29B0">
      <w:pPr>
        <w:pStyle w:val="26"/>
        <w:spacing w:before="0" w:line="240" w:lineRule="auto"/>
        <w:ind w:firstLine="567"/>
        <w:contextualSpacing/>
        <w:rPr>
          <w:sz w:val="28"/>
          <w:szCs w:val="28"/>
          <w:lang w:val="ru-RU"/>
        </w:rPr>
      </w:pPr>
      <w:r>
        <w:rPr>
          <w:sz w:val="28"/>
          <w:szCs w:val="28"/>
          <w:lang w:val="kk-KZ"/>
        </w:rPr>
        <w:t>«</w:t>
      </w:r>
      <w:r w:rsidRPr="00866C10">
        <w:rPr>
          <w:sz w:val="28"/>
          <w:szCs w:val="28"/>
          <w:lang w:val="ru-RU"/>
        </w:rPr>
        <w:t>Ұңғыманың құрылысы</w:t>
      </w:r>
      <w:r>
        <w:rPr>
          <w:sz w:val="28"/>
          <w:szCs w:val="28"/>
          <w:lang w:val="kk-KZ"/>
        </w:rPr>
        <w:t>» деген</w:t>
      </w:r>
      <w:r w:rsidRPr="00866C10">
        <w:rPr>
          <w:sz w:val="28"/>
          <w:szCs w:val="28"/>
          <w:lang w:val="ru-RU"/>
        </w:rPr>
        <w:t xml:space="preserve"> ұғым</w:t>
      </w:r>
      <w:r>
        <w:rPr>
          <w:sz w:val="28"/>
          <w:szCs w:val="28"/>
          <w:lang w:val="kk-KZ"/>
        </w:rPr>
        <w:t>ғ</w:t>
      </w:r>
      <w:r w:rsidRPr="00866C10">
        <w:rPr>
          <w:sz w:val="28"/>
          <w:szCs w:val="28"/>
          <w:lang w:val="ru-RU"/>
        </w:rPr>
        <w:t xml:space="preserve">а бұрғылау диаметрлері және </w:t>
      </w:r>
      <w:r>
        <w:rPr>
          <w:sz w:val="28"/>
          <w:szCs w:val="28"/>
          <w:lang w:val="kk-KZ"/>
        </w:rPr>
        <w:t>тиісті</w:t>
      </w:r>
      <w:r w:rsidRPr="00866C10">
        <w:rPr>
          <w:sz w:val="28"/>
          <w:szCs w:val="28"/>
          <w:lang w:val="ru-RU"/>
        </w:rPr>
        <w:t xml:space="preserve"> аралықтар, анықталған </w:t>
      </w:r>
      <w:r>
        <w:rPr>
          <w:sz w:val="28"/>
          <w:szCs w:val="28"/>
          <w:lang w:val="kk-KZ"/>
        </w:rPr>
        <w:t xml:space="preserve">шегендеу </w:t>
      </w:r>
      <w:r w:rsidR="00D20ABD">
        <w:rPr>
          <w:sz w:val="28"/>
          <w:szCs w:val="28"/>
          <w:lang w:val="kk-KZ"/>
        </w:rPr>
        <w:t>тізбектерінің</w:t>
      </w:r>
      <w:r w:rsidRPr="00866C10">
        <w:rPr>
          <w:sz w:val="28"/>
          <w:szCs w:val="28"/>
          <w:lang w:val="ru-RU"/>
        </w:rPr>
        <w:t xml:space="preserve"> ұзындығы мен диаметрлері, құбыр </w:t>
      </w:r>
      <w:r>
        <w:rPr>
          <w:sz w:val="28"/>
          <w:szCs w:val="28"/>
          <w:lang w:val="kk-KZ"/>
        </w:rPr>
        <w:t xml:space="preserve">сыртындағы </w:t>
      </w:r>
      <w:r w:rsidRPr="00866C10">
        <w:rPr>
          <w:sz w:val="28"/>
          <w:szCs w:val="28"/>
          <w:lang w:val="ru-RU"/>
        </w:rPr>
        <w:t>кеңісті</w:t>
      </w:r>
      <w:r>
        <w:rPr>
          <w:sz w:val="28"/>
          <w:szCs w:val="28"/>
          <w:lang w:val="kk-KZ"/>
        </w:rPr>
        <w:t>кті</w:t>
      </w:r>
      <w:r w:rsidRPr="00866C10">
        <w:rPr>
          <w:sz w:val="28"/>
          <w:szCs w:val="28"/>
          <w:lang w:val="ru-RU"/>
        </w:rPr>
        <w:t xml:space="preserve"> цементтеу </w:t>
      </w:r>
      <w:r>
        <w:rPr>
          <w:sz w:val="28"/>
          <w:szCs w:val="28"/>
          <w:lang w:val="kk-KZ"/>
        </w:rPr>
        <w:t>аралықтары</w:t>
      </w:r>
      <w:r w:rsidRPr="00866C10">
        <w:rPr>
          <w:sz w:val="28"/>
          <w:szCs w:val="28"/>
          <w:lang w:val="ru-RU"/>
        </w:rPr>
        <w:t xml:space="preserve">, өнімді қабат </w:t>
      </w:r>
      <w:r>
        <w:rPr>
          <w:sz w:val="28"/>
          <w:szCs w:val="28"/>
          <w:lang w:val="kk-KZ"/>
        </w:rPr>
        <w:t>аралығ</w:t>
      </w:r>
      <w:r w:rsidRPr="00866C10">
        <w:rPr>
          <w:sz w:val="28"/>
          <w:szCs w:val="28"/>
          <w:lang w:val="ru-RU"/>
        </w:rPr>
        <w:t xml:space="preserve">ындағы ұңғыманың </w:t>
      </w:r>
      <w:r>
        <w:rPr>
          <w:sz w:val="28"/>
          <w:szCs w:val="28"/>
          <w:lang w:val="kk-KZ"/>
        </w:rPr>
        <w:t>қондырғысы</w:t>
      </w:r>
      <w:r w:rsidRPr="00866C10">
        <w:rPr>
          <w:sz w:val="28"/>
          <w:szCs w:val="28"/>
          <w:lang w:val="ru-RU"/>
        </w:rPr>
        <w:t xml:space="preserve"> сияқты параметрлер кіретіні белгілі [</w:t>
      </w:r>
      <w:r w:rsidR="0042191C">
        <w:rPr>
          <w:sz w:val="28"/>
          <w:szCs w:val="28"/>
          <w:lang w:val="ru-RU"/>
        </w:rPr>
        <w:t>13</w:t>
      </w:r>
      <w:r w:rsidRPr="00866C10">
        <w:rPr>
          <w:sz w:val="28"/>
          <w:szCs w:val="28"/>
          <w:lang w:val="ru-RU"/>
        </w:rPr>
        <w:t xml:space="preserve">]. Сапалы ұңғыманы құру </w:t>
      </w:r>
      <w:r>
        <w:rPr>
          <w:sz w:val="28"/>
          <w:szCs w:val="28"/>
          <w:lang w:val="kk-KZ"/>
        </w:rPr>
        <w:t>ЖҰС</w:t>
      </w:r>
      <w:r w:rsidRPr="00866C10">
        <w:rPr>
          <w:sz w:val="28"/>
          <w:szCs w:val="28"/>
          <w:lang w:val="ru-RU"/>
        </w:rPr>
        <w:t xml:space="preserve"> </w:t>
      </w:r>
      <w:r>
        <w:rPr>
          <w:sz w:val="28"/>
          <w:szCs w:val="28"/>
          <w:lang w:val="kk-KZ"/>
        </w:rPr>
        <w:t>барысында</w:t>
      </w:r>
      <w:r w:rsidRPr="00866C10">
        <w:rPr>
          <w:sz w:val="28"/>
          <w:szCs w:val="28"/>
          <w:lang w:val="ru-RU"/>
        </w:rPr>
        <w:t xml:space="preserve"> </w:t>
      </w:r>
      <w:r>
        <w:rPr>
          <w:sz w:val="28"/>
          <w:szCs w:val="28"/>
          <w:lang w:val="kk-KZ"/>
        </w:rPr>
        <w:t>аса</w:t>
      </w:r>
      <w:r w:rsidRPr="00866C10">
        <w:rPr>
          <w:sz w:val="28"/>
          <w:szCs w:val="28"/>
          <w:lang w:val="ru-RU"/>
        </w:rPr>
        <w:t xml:space="preserve"> жауапты операциялардың бірі болып табылады, өйткені оны әрі </w:t>
      </w:r>
      <w:r>
        <w:rPr>
          <w:sz w:val="28"/>
          <w:szCs w:val="28"/>
          <w:lang w:val="kk-KZ"/>
        </w:rPr>
        <w:t xml:space="preserve">қарай </w:t>
      </w:r>
      <w:r w:rsidRPr="00866C10">
        <w:rPr>
          <w:sz w:val="28"/>
          <w:szCs w:val="28"/>
          <w:lang w:val="ru-RU"/>
        </w:rPr>
        <w:t xml:space="preserve">пайдалану және кен орнын игеру </w:t>
      </w:r>
      <w:r>
        <w:rPr>
          <w:sz w:val="28"/>
          <w:szCs w:val="28"/>
          <w:lang w:val="kk-KZ"/>
        </w:rPr>
        <w:t>қарқыны</w:t>
      </w:r>
      <w:r w:rsidRPr="00866C10">
        <w:rPr>
          <w:sz w:val="28"/>
          <w:szCs w:val="28"/>
          <w:lang w:val="ru-RU"/>
        </w:rPr>
        <w:t xml:space="preserve">, сондай-ақ қоршаған ортаны қорғау ұңғыманың сапасына байланысты. Ұңғыманың </w:t>
      </w:r>
      <w:r>
        <w:rPr>
          <w:sz w:val="28"/>
          <w:szCs w:val="28"/>
          <w:lang w:val="kk-KZ"/>
        </w:rPr>
        <w:t>құрылымын</w:t>
      </w:r>
      <w:r w:rsidRPr="00866C10">
        <w:rPr>
          <w:sz w:val="28"/>
          <w:szCs w:val="28"/>
          <w:lang w:val="ru-RU"/>
        </w:rPr>
        <w:t xml:space="preserve"> таңдау бірқатар факторлармен анықталады, олардың негізгілері: ұңғыманың мақсаты, </w:t>
      </w:r>
      <w:r>
        <w:rPr>
          <w:sz w:val="28"/>
          <w:szCs w:val="28"/>
          <w:lang w:val="kk-KZ"/>
        </w:rPr>
        <w:t>түпкілікті</w:t>
      </w:r>
      <w:r w:rsidRPr="00866C10">
        <w:rPr>
          <w:sz w:val="28"/>
          <w:szCs w:val="28"/>
          <w:lang w:val="ru-RU"/>
        </w:rPr>
        <w:t xml:space="preserve"> диаметрі, тереңдігі, гидрогеологиялық жағдайлары, жобалық </w:t>
      </w:r>
      <w:r>
        <w:rPr>
          <w:sz w:val="28"/>
          <w:szCs w:val="28"/>
          <w:lang w:val="kk-KZ"/>
        </w:rPr>
        <w:t>шығымы</w:t>
      </w:r>
      <w:r w:rsidRPr="00866C10">
        <w:rPr>
          <w:sz w:val="28"/>
          <w:szCs w:val="28"/>
          <w:lang w:val="ru-RU"/>
        </w:rPr>
        <w:t>, пайдалану ерекшеліктері.</w:t>
      </w:r>
    </w:p>
    <w:p w:rsidR="00866C10" w:rsidRPr="00866C10" w:rsidRDefault="00866C10" w:rsidP="009C29B0">
      <w:pPr>
        <w:pStyle w:val="26"/>
        <w:spacing w:before="0" w:line="240" w:lineRule="auto"/>
        <w:ind w:firstLine="567"/>
        <w:contextualSpacing/>
        <w:rPr>
          <w:sz w:val="28"/>
          <w:szCs w:val="28"/>
          <w:lang w:val="ru-RU"/>
        </w:rPr>
      </w:pPr>
      <w:r w:rsidRPr="00866C10">
        <w:rPr>
          <w:sz w:val="28"/>
          <w:szCs w:val="28"/>
          <w:lang w:val="ru-RU"/>
        </w:rPr>
        <w:t xml:space="preserve">Геотехнологиялық ұңғымалардың </w:t>
      </w:r>
      <w:r>
        <w:rPr>
          <w:sz w:val="28"/>
          <w:szCs w:val="28"/>
          <w:lang w:val="kk-KZ"/>
        </w:rPr>
        <w:t>құрылымы</w:t>
      </w:r>
      <w:r w:rsidRPr="00866C10">
        <w:rPr>
          <w:sz w:val="28"/>
          <w:szCs w:val="28"/>
          <w:lang w:val="ru-RU"/>
        </w:rPr>
        <w:t xml:space="preserve"> мынадай талаптарға сай болуы тиіс:</w:t>
      </w:r>
    </w:p>
    <w:p w:rsidR="00866C10" w:rsidRPr="00866C10" w:rsidRDefault="00866C10" w:rsidP="00024565">
      <w:pPr>
        <w:pStyle w:val="26"/>
        <w:numPr>
          <w:ilvl w:val="0"/>
          <w:numId w:val="4"/>
        </w:numPr>
        <w:tabs>
          <w:tab w:val="left" w:pos="851"/>
        </w:tabs>
        <w:spacing w:before="0" w:line="240" w:lineRule="auto"/>
        <w:ind w:left="0" w:firstLine="567"/>
        <w:contextualSpacing/>
        <w:rPr>
          <w:sz w:val="28"/>
          <w:szCs w:val="28"/>
          <w:lang w:val="ru-RU"/>
        </w:rPr>
      </w:pPr>
      <w:r w:rsidRPr="00866C10">
        <w:rPr>
          <w:sz w:val="28"/>
          <w:szCs w:val="28"/>
          <w:lang w:val="ru-RU"/>
        </w:rPr>
        <w:t xml:space="preserve">жобалық немесе есептік </w:t>
      </w:r>
      <w:r>
        <w:rPr>
          <w:sz w:val="28"/>
          <w:szCs w:val="28"/>
          <w:lang w:val="kk-KZ"/>
        </w:rPr>
        <w:t>шығымға</w:t>
      </w:r>
      <w:r w:rsidRPr="00866C10">
        <w:rPr>
          <w:sz w:val="28"/>
          <w:szCs w:val="28"/>
          <w:lang w:val="ru-RU"/>
        </w:rPr>
        <w:t xml:space="preserve"> қол жеткізе отырып кенді </w:t>
      </w:r>
      <w:r>
        <w:rPr>
          <w:sz w:val="28"/>
          <w:szCs w:val="28"/>
          <w:lang w:val="kk-KZ"/>
        </w:rPr>
        <w:t>қоршап тұрған қабатты</w:t>
      </w:r>
      <w:r w:rsidRPr="00866C10">
        <w:rPr>
          <w:sz w:val="28"/>
          <w:szCs w:val="28"/>
          <w:lang w:val="ru-RU"/>
        </w:rPr>
        <w:t xml:space="preserve"> сапалы ашу;</w:t>
      </w:r>
    </w:p>
    <w:p w:rsidR="00866C10" w:rsidRPr="00866C10" w:rsidRDefault="00866C10" w:rsidP="00024565">
      <w:pPr>
        <w:pStyle w:val="26"/>
        <w:numPr>
          <w:ilvl w:val="0"/>
          <w:numId w:val="4"/>
        </w:numPr>
        <w:tabs>
          <w:tab w:val="left" w:pos="851"/>
        </w:tabs>
        <w:spacing w:before="0" w:line="240" w:lineRule="auto"/>
        <w:ind w:left="0" w:firstLine="567"/>
        <w:contextualSpacing/>
        <w:rPr>
          <w:sz w:val="28"/>
          <w:szCs w:val="28"/>
          <w:lang w:val="ru-RU"/>
        </w:rPr>
      </w:pPr>
      <w:r w:rsidRPr="00866C10">
        <w:rPr>
          <w:sz w:val="28"/>
          <w:szCs w:val="28"/>
          <w:lang w:val="ru-RU"/>
        </w:rPr>
        <w:t xml:space="preserve">кенді </w:t>
      </w:r>
      <w:r>
        <w:rPr>
          <w:sz w:val="28"/>
          <w:szCs w:val="28"/>
          <w:lang w:val="kk-KZ"/>
        </w:rPr>
        <w:t>қоршап тұрған қабатты</w:t>
      </w:r>
      <w:r w:rsidRPr="00866C10">
        <w:rPr>
          <w:sz w:val="28"/>
          <w:szCs w:val="28"/>
          <w:lang w:val="ru-RU"/>
        </w:rPr>
        <w:t xml:space="preserve"> басқа сулы қабаттардан сенімді оқшаулау;</w:t>
      </w:r>
    </w:p>
    <w:p w:rsidR="00866C10" w:rsidRPr="00866C10" w:rsidRDefault="00866C10" w:rsidP="00024565">
      <w:pPr>
        <w:pStyle w:val="26"/>
        <w:numPr>
          <w:ilvl w:val="0"/>
          <w:numId w:val="4"/>
        </w:numPr>
        <w:tabs>
          <w:tab w:val="left" w:pos="851"/>
        </w:tabs>
        <w:spacing w:before="0" w:line="240" w:lineRule="auto"/>
        <w:ind w:left="0" w:firstLine="567"/>
        <w:contextualSpacing/>
        <w:rPr>
          <w:sz w:val="28"/>
          <w:szCs w:val="28"/>
          <w:lang w:val="ru-RU"/>
        </w:rPr>
      </w:pPr>
      <w:r w:rsidRPr="00866C10">
        <w:rPr>
          <w:sz w:val="28"/>
          <w:szCs w:val="28"/>
          <w:lang w:val="ru-RU"/>
        </w:rPr>
        <w:t>құрылыстың қарапайым</w:t>
      </w:r>
      <w:r>
        <w:rPr>
          <w:sz w:val="28"/>
          <w:szCs w:val="28"/>
          <w:lang w:val="kk-KZ"/>
        </w:rPr>
        <w:t xml:space="preserve"> </w:t>
      </w:r>
      <w:r w:rsidRPr="00866C10">
        <w:rPr>
          <w:sz w:val="28"/>
          <w:szCs w:val="28"/>
          <w:lang w:val="ru-RU"/>
        </w:rPr>
        <w:t>және құны</w:t>
      </w:r>
      <w:r>
        <w:rPr>
          <w:sz w:val="28"/>
          <w:szCs w:val="28"/>
          <w:lang w:val="kk-KZ"/>
        </w:rPr>
        <w:t>ның арзан болуы</w:t>
      </w:r>
      <w:r w:rsidRPr="00866C10">
        <w:rPr>
          <w:sz w:val="28"/>
          <w:szCs w:val="28"/>
          <w:lang w:val="ru-RU"/>
        </w:rPr>
        <w:t>;</w:t>
      </w:r>
    </w:p>
    <w:p w:rsidR="00866C10" w:rsidRPr="00866C10" w:rsidRDefault="00866C10" w:rsidP="00024565">
      <w:pPr>
        <w:pStyle w:val="26"/>
        <w:numPr>
          <w:ilvl w:val="0"/>
          <w:numId w:val="4"/>
        </w:numPr>
        <w:tabs>
          <w:tab w:val="left" w:pos="851"/>
        </w:tabs>
        <w:spacing w:before="0" w:line="240" w:lineRule="auto"/>
        <w:ind w:left="0" w:firstLine="567"/>
        <w:contextualSpacing/>
        <w:rPr>
          <w:sz w:val="28"/>
          <w:szCs w:val="28"/>
          <w:lang w:val="ru-RU"/>
        </w:rPr>
      </w:pPr>
      <w:r w:rsidRPr="00866C10">
        <w:rPr>
          <w:sz w:val="28"/>
          <w:szCs w:val="28"/>
          <w:lang w:val="ru-RU"/>
        </w:rPr>
        <w:t>ұңғыманы пайдалану сенімділігі және жөндеу жұмыстарын жүргізу мүмкіндігі.</w:t>
      </w:r>
    </w:p>
    <w:p w:rsidR="00866C10" w:rsidRPr="00866C10" w:rsidRDefault="00866C10" w:rsidP="009C29B0">
      <w:pPr>
        <w:pStyle w:val="26"/>
        <w:spacing w:before="0" w:line="240" w:lineRule="auto"/>
        <w:ind w:firstLine="567"/>
        <w:contextualSpacing/>
        <w:rPr>
          <w:sz w:val="28"/>
          <w:szCs w:val="28"/>
          <w:lang w:val="ru-RU"/>
        </w:rPr>
      </w:pPr>
      <w:r w:rsidRPr="00866C10">
        <w:rPr>
          <w:sz w:val="28"/>
          <w:szCs w:val="28"/>
          <w:lang w:val="ru-RU"/>
        </w:rPr>
        <w:t xml:space="preserve">Ұңғымалардың </w:t>
      </w:r>
      <w:r>
        <w:rPr>
          <w:sz w:val="28"/>
          <w:szCs w:val="28"/>
          <w:lang w:val="kk-KZ"/>
        </w:rPr>
        <w:t>құрылымына</w:t>
      </w:r>
      <w:r w:rsidRPr="00866C10">
        <w:rPr>
          <w:sz w:val="28"/>
          <w:szCs w:val="28"/>
          <w:lang w:val="ru-RU"/>
        </w:rPr>
        <w:t xml:space="preserve"> қойылатын талаптар өте ерекше</w:t>
      </w:r>
      <w:r>
        <w:rPr>
          <w:sz w:val="28"/>
          <w:szCs w:val="28"/>
          <w:lang w:val="kk-KZ"/>
        </w:rPr>
        <w:t xml:space="preserve">, бірқатар </w:t>
      </w:r>
      <w:r w:rsidRPr="00866C10">
        <w:rPr>
          <w:sz w:val="28"/>
          <w:szCs w:val="28"/>
          <w:lang w:val="ru-RU"/>
        </w:rPr>
        <w:t>жағдайларда олар бір-бірі</w:t>
      </w:r>
      <w:r>
        <w:rPr>
          <w:sz w:val="28"/>
          <w:szCs w:val="28"/>
          <w:lang w:val="kk-KZ"/>
        </w:rPr>
        <w:t>мен</w:t>
      </w:r>
      <w:r w:rsidRPr="00866C10">
        <w:rPr>
          <w:sz w:val="28"/>
          <w:szCs w:val="28"/>
          <w:lang w:val="ru-RU"/>
        </w:rPr>
        <w:t xml:space="preserve"> күрделі </w:t>
      </w:r>
      <w:r>
        <w:rPr>
          <w:sz w:val="28"/>
          <w:szCs w:val="28"/>
          <w:lang w:val="kk-KZ"/>
        </w:rPr>
        <w:t>байланыста</w:t>
      </w:r>
      <w:r w:rsidRPr="00866C10">
        <w:rPr>
          <w:sz w:val="28"/>
          <w:szCs w:val="28"/>
          <w:lang w:val="ru-RU"/>
        </w:rPr>
        <w:t xml:space="preserve"> болады. Сондықтан белгілі бір </w:t>
      </w:r>
      <w:r>
        <w:rPr>
          <w:sz w:val="28"/>
          <w:szCs w:val="28"/>
          <w:lang w:val="kk-KZ"/>
        </w:rPr>
        <w:t>құрылымды</w:t>
      </w:r>
      <w:r w:rsidRPr="00866C10">
        <w:rPr>
          <w:sz w:val="28"/>
          <w:szCs w:val="28"/>
          <w:lang w:val="ru-RU"/>
        </w:rPr>
        <w:t xml:space="preserve"> таңдау және негіздеу барлық факторларды</w:t>
      </w:r>
      <w:r>
        <w:rPr>
          <w:sz w:val="28"/>
          <w:szCs w:val="28"/>
          <w:lang w:val="kk-KZ"/>
        </w:rPr>
        <w:t>,</w:t>
      </w:r>
      <w:r w:rsidRPr="00866C10">
        <w:rPr>
          <w:sz w:val="28"/>
          <w:szCs w:val="28"/>
          <w:lang w:val="ru-RU"/>
        </w:rPr>
        <w:t xml:space="preserve"> ең алдымен</w:t>
      </w:r>
      <w:r>
        <w:rPr>
          <w:sz w:val="28"/>
          <w:szCs w:val="28"/>
          <w:lang w:val="kk-KZ"/>
        </w:rPr>
        <w:t>,</w:t>
      </w:r>
      <w:r w:rsidRPr="00866C10">
        <w:rPr>
          <w:sz w:val="28"/>
          <w:szCs w:val="28"/>
          <w:lang w:val="ru-RU"/>
        </w:rPr>
        <w:t xml:space="preserve"> жұмыс</w:t>
      </w:r>
      <w:r>
        <w:rPr>
          <w:sz w:val="28"/>
          <w:szCs w:val="28"/>
          <w:lang w:val="kk-KZ"/>
        </w:rPr>
        <w:t xml:space="preserve"> жүргізудің</w:t>
      </w:r>
      <w:r w:rsidRPr="00866C10">
        <w:rPr>
          <w:sz w:val="28"/>
          <w:szCs w:val="28"/>
          <w:lang w:val="ru-RU"/>
        </w:rPr>
        <w:t xml:space="preserve"> нақты шарттары үшін негізгі</w:t>
      </w:r>
      <w:r>
        <w:rPr>
          <w:sz w:val="28"/>
          <w:szCs w:val="28"/>
          <w:lang w:val="kk-KZ"/>
        </w:rPr>
        <w:t xml:space="preserve"> факторларды</w:t>
      </w:r>
      <w:r w:rsidRPr="00866C10">
        <w:rPr>
          <w:sz w:val="28"/>
          <w:szCs w:val="28"/>
          <w:lang w:val="ru-RU"/>
        </w:rPr>
        <w:t xml:space="preserve"> мұқия</w:t>
      </w:r>
      <w:r w:rsidR="0042191C">
        <w:rPr>
          <w:sz w:val="28"/>
          <w:szCs w:val="28"/>
          <w:lang w:val="ru-RU"/>
        </w:rPr>
        <w:t>т бағалауға негізделуі керек [14</w:t>
      </w:r>
      <w:r w:rsidRPr="00866C10">
        <w:rPr>
          <w:sz w:val="28"/>
          <w:szCs w:val="28"/>
          <w:lang w:val="ru-RU"/>
        </w:rPr>
        <w:t>].</w:t>
      </w:r>
    </w:p>
    <w:p w:rsidR="00866C10" w:rsidRDefault="00866C10" w:rsidP="009C29B0">
      <w:pPr>
        <w:pStyle w:val="26"/>
        <w:spacing w:before="0" w:line="240" w:lineRule="auto"/>
        <w:ind w:firstLine="567"/>
        <w:contextualSpacing/>
        <w:rPr>
          <w:sz w:val="28"/>
          <w:szCs w:val="28"/>
          <w:lang w:val="kk-KZ"/>
        </w:rPr>
      </w:pPr>
      <w:r w:rsidRPr="00866C10">
        <w:rPr>
          <w:sz w:val="28"/>
          <w:szCs w:val="28"/>
          <w:lang w:val="ru-RU"/>
        </w:rPr>
        <w:t xml:space="preserve">Қышқыл еріткіштерді қолдана отырып, </w:t>
      </w:r>
      <w:r>
        <w:rPr>
          <w:sz w:val="28"/>
          <w:szCs w:val="28"/>
          <w:lang w:val="kk-KZ"/>
        </w:rPr>
        <w:t>ЖҰС</w:t>
      </w:r>
      <w:r w:rsidRPr="00866C10">
        <w:rPr>
          <w:sz w:val="28"/>
          <w:szCs w:val="28"/>
          <w:lang w:val="ru-RU"/>
        </w:rPr>
        <w:t xml:space="preserve"> үшін пайдалану ұңғымаларының </w:t>
      </w:r>
      <w:r>
        <w:rPr>
          <w:sz w:val="28"/>
          <w:szCs w:val="28"/>
          <w:lang w:val="kk-KZ"/>
        </w:rPr>
        <w:t>құрылымын</w:t>
      </w:r>
      <w:r w:rsidRPr="00866C10">
        <w:rPr>
          <w:sz w:val="28"/>
          <w:szCs w:val="28"/>
          <w:lang w:val="ru-RU"/>
        </w:rPr>
        <w:t xml:space="preserve"> таңдаған</w:t>
      </w:r>
      <w:r>
        <w:rPr>
          <w:sz w:val="28"/>
          <w:szCs w:val="28"/>
          <w:lang w:val="kk-KZ"/>
        </w:rPr>
        <w:t xml:space="preserve"> кезде</w:t>
      </w:r>
      <w:r w:rsidRPr="00866C10">
        <w:rPr>
          <w:sz w:val="28"/>
          <w:szCs w:val="28"/>
          <w:lang w:val="ru-RU"/>
        </w:rPr>
        <w:t xml:space="preserve"> мыналарды ескеру қажет: </w:t>
      </w:r>
    </w:p>
    <w:p w:rsidR="00866C10" w:rsidRPr="00B23863" w:rsidRDefault="00AC5A89" w:rsidP="00024565">
      <w:pPr>
        <w:pStyle w:val="26"/>
        <w:numPr>
          <w:ilvl w:val="0"/>
          <w:numId w:val="15"/>
        </w:numPr>
        <w:tabs>
          <w:tab w:val="left" w:pos="851"/>
        </w:tabs>
        <w:spacing w:before="0" w:line="240" w:lineRule="auto"/>
        <w:ind w:left="0" w:firstLine="567"/>
        <w:contextualSpacing/>
        <w:rPr>
          <w:sz w:val="28"/>
          <w:szCs w:val="28"/>
          <w:lang w:val="kk-KZ"/>
        </w:rPr>
      </w:pPr>
      <w:r>
        <w:rPr>
          <w:sz w:val="28"/>
          <w:szCs w:val="28"/>
          <w:lang w:val="kk-KZ"/>
        </w:rPr>
        <w:t>х</w:t>
      </w:r>
      <w:r w:rsidR="00866C10" w:rsidRPr="00B23863">
        <w:rPr>
          <w:sz w:val="28"/>
          <w:szCs w:val="28"/>
          <w:lang w:val="kk-KZ"/>
        </w:rPr>
        <w:t xml:space="preserve">имиялық агрессивті ортаға </w:t>
      </w:r>
      <w:r w:rsidR="00866C10">
        <w:rPr>
          <w:sz w:val="28"/>
          <w:szCs w:val="28"/>
          <w:lang w:val="kk-KZ"/>
        </w:rPr>
        <w:t>шегендеу құбыры</w:t>
      </w:r>
      <w:r w:rsidR="00866C10" w:rsidRPr="00B23863">
        <w:rPr>
          <w:sz w:val="28"/>
          <w:szCs w:val="28"/>
          <w:lang w:val="kk-KZ"/>
        </w:rPr>
        <w:t xml:space="preserve"> материалының жоғары беріктігін, сондай-ақ тау қысымы мен гидродинамикалық жүктеме жағдайында </w:t>
      </w:r>
      <w:r w:rsidR="00866C10">
        <w:rPr>
          <w:sz w:val="28"/>
          <w:szCs w:val="28"/>
          <w:lang w:val="kk-KZ"/>
        </w:rPr>
        <w:t>шегендеу құбырының</w:t>
      </w:r>
      <w:r w:rsidR="00866C10" w:rsidRPr="00B23863">
        <w:rPr>
          <w:sz w:val="28"/>
          <w:szCs w:val="28"/>
          <w:lang w:val="kk-KZ"/>
        </w:rPr>
        <w:t xml:space="preserve"> механи</w:t>
      </w:r>
      <w:r w:rsidR="00D20ABD">
        <w:rPr>
          <w:sz w:val="28"/>
          <w:szCs w:val="28"/>
          <w:lang w:val="kk-KZ"/>
        </w:rPr>
        <w:t>калық беріктігін қамтамасыз ету;</w:t>
      </w:r>
    </w:p>
    <w:p w:rsidR="00866C10" w:rsidRPr="00B23863" w:rsidRDefault="00AC5A89" w:rsidP="00024565">
      <w:pPr>
        <w:pStyle w:val="26"/>
        <w:numPr>
          <w:ilvl w:val="0"/>
          <w:numId w:val="15"/>
        </w:numPr>
        <w:tabs>
          <w:tab w:val="left" w:pos="851"/>
        </w:tabs>
        <w:spacing w:before="0" w:line="240" w:lineRule="auto"/>
        <w:ind w:left="0" w:firstLine="567"/>
        <w:contextualSpacing/>
        <w:rPr>
          <w:sz w:val="28"/>
          <w:szCs w:val="28"/>
          <w:lang w:val="kk-KZ"/>
        </w:rPr>
      </w:pPr>
      <w:r>
        <w:rPr>
          <w:sz w:val="28"/>
          <w:szCs w:val="28"/>
          <w:lang w:val="kk-KZ"/>
        </w:rPr>
        <w:t>ш</w:t>
      </w:r>
      <w:r w:rsidR="00866C10">
        <w:rPr>
          <w:sz w:val="28"/>
          <w:szCs w:val="28"/>
          <w:lang w:val="kk-KZ"/>
        </w:rPr>
        <w:t>егендеу</w:t>
      </w:r>
      <w:r w:rsidR="00866C10" w:rsidRPr="00B23863">
        <w:rPr>
          <w:sz w:val="28"/>
          <w:szCs w:val="28"/>
          <w:lang w:val="kk-KZ"/>
        </w:rPr>
        <w:t xml:space="preserve"> құбырларының ішкі қимасы </w:t>
      </w:r>
      <w:r w:rsidR="00866C10">
        <w:rPr>
          <w:sz w:val="28"/>
          <w:szCs w:val="28"/>
          <w:lang w:val="kk-KZ"/>
        </w:rPr>
        <w:t>ЖҚЖ</w:t>
      </w:r>
      <w:r w:rsidR="00866C10" w:rsidRPr="00B23863">
        <w:rPr>
          <w:sz w:val="28"/>
          <w:szCs w:val="28"/>
          <w:lang w:val="kk-KZ"/>
        </w:rPr>
        <w:t xml:space="preserve"> өндіруге және </w:t>
      </w:r>
      <w:r w:rsidR="00866C10">
        <w:rPr>
          <w:sz w:val="28"/>
          <w:szCs w:val="28"/>
          <w:lang w:val="kk-KZ"/>
        </w:rPr>
        <w:t>ЖС</w:t>
      </w:r>
      <w:r w:rsidR="00866C10" w:rsidRPr="00B23863">
        <w:rPr>
          <w:sz w:val="28"/>
          <w:szCs w:val="28"/>
          <w:lang w:val="kk-KZ"/>
        </w:rPr>
        <w:t xml:space="preserve"> процесінің барысына қажетті геофизикалық және гидрогеологиялық бақылаулар ж</w:t>
      </w:r>
      <w:r w:rsidR="00D20ABD">
        <w:rPr>
          <w:sz w:val="28"/>
          <w:szCs w:val="28"/>
          <w:lang w:val="kk-KZ"/>
        </w:rPr>
        <w:t>үргізуге мүмкіндік беруі керек;</w:t>
      </w:r>
    </w:p>
    <w:p w:rsidR="00866C10" w:rsidRDefault="00AC5A89" w:rsidP="00024565">
      <w:pPr>
        <w:pStyle w:val="26"/>
        <w:numPr>
          <w:ilvl w:val="0"/>
          <w:numId w:val="15"/>
        </w:numPr>
        <w:shd w:val="clear" w:color="auto" w:fill="auto"/>
        <w:tabs>
          <w:tab w:val="left" w:pos="851"/>
        </w:tabs>
        <w:spacing w:before="0" w:line="240" w:lineRule="auto"/>
        <w:ind w:left="0" w:firstLine="567"/>
        <w:contextualSpacing/>
        <w:rPr>
          <w:sz w:val="28"/>
          <w:szCs w:val="28"/>
          <w:lang w:val="kk-KZ"/>
        </w:rPr>
      </w:pPr>
      <w:r>
        <w:rPr>
          <w:sz w:val="28"/>
          <w:szCs w:val="28"/>
          <w:lang w:val="kk-KZ"/>
        </w:rPr>
        <w:t>ұ</w:t>
      </w:r>
      <w:r w:rsidR="00866C10" w:rsidRPr="00B23863">
        <w:rPr>
          <w:sz w:val="28"/>
          <w:szCs w:val="28"/>
          <w:lang w:val="kk-KZ"/>
        </w:rPr>
        <w:t>ңғыманың құбыр</w:t>
      </w:r>
      <w:r w:rsidR="00866C10">
        <w:rPr>
          <w:sz w:val="28"/>
          <w:szCs w:val="28"/>
          <w:lang w:val="kk-KZ"/>
        </w:rPr>
        <w:t xml:space="preserve"> сыртындағы</w:t>
      </w:r>
      <w:r w:rsidR="00866C10" w:rsidRPr="00B23863">
        <w:rPr>
          <w:sz w:val="28"/>
          <w:szCs w:val="28"/>
          <w:lang w:val="kk-KZ"/>
        </w:rPr>
        <w:t xml:space="preserve"> кеңістігін цементтеу арқылы немесе құбыр </w:t>
      </w:r>
      <w:r w:rsidR="00866C10">
        <w:rPr>
          <w:sz w:val="28"/>
          <w:szCs w:val="28"/>
          <w:lang w:val="kk-KZ"/>
        </w:rPr>
        <w:t xml:space="preserve">сыртындағы </w:t>
      </w:r>
      <w:r w:rsidR="00866C10" w:rsidRPr="00B23863">
        <w:rPr>
          <w:sz w:val="28"/>
          <w:szCs w:val="28"/>
          <w:lang w:val="kk-KZ"/>
        </w:rPr>
        <w:t>кеңісті</w:t>
      </w:r>
      <w:r w:rsidR="00866C10">
        <w:rPr>
          <w:sz w:val="28"/>
          <w:szCs w:val="28"/>
          <w:lang w:val="kk-KZ"/>
        </w:rPr>
        <w:t>кті</w:t>
      </w:r>
      <w:r w:rsidR="00866C10" w:rsidRPr="00B23863">
        <w:rPr>
          <w:sz w:val="28"/>
          <w:szCs w:val="28"/>
          <w:lang w:val="kk-KZ"/>
        </w:rPr>
        <w:t xml:space="preserve"> гидрооқшаулаудың басқа сенімді құралдарын қолдану арқылы </w:t>
      </w:r>
      <w:r w:rsidR="00866C10">
        <w:rPr>
          <w:sz w:val="28"/>
          <w:szCs w:val="28"/>
          <w:lang w:val="kk-KZ"/>
        </w:rPr>
        <w:t>жоғарғы</w:t>
      </w:r>
      <w:r w:rsidR="00866C10" w:rsidRPr="00B23863">
        <w:rPr>
          <w:sz w:val="28"/>
          <w:szCs w:val="28"/>
          <w:lang w:val="kk-KZ"/>
        </w:rPr>
        <w:t xml:space="preserve"> қабаттағы сулы </w:t>
      </w:r>
      <w:r w:rsidR="00866C10">
        <w:rPr>
          <w:sz w:val="28"/>
          <w:szCs w:val="28"/>
          <w:lang w:val="kk-KZ"/>
        </w:rPr>
        <w:t>қабаттарды</w:t>
      </w:r>
      <w:r w:rsidR="00866C10" w:rsidRPr="00B23863">
        <w:rPr>
          <w:sz w:val="28"/>
          <w:szCs w:val="28"/>
          <w:lang w:val="kk-KZ"/>
        </w:rPr>
        <w:t xml:space="preserve"> с</w:t>
      </w:r>
      <w:r w:rsidR="00D20ABD">
        <w:rPr>
          <w:sz w:val="28"/>
          <w:szCs w:val="28"/>
          <w:lang w:val="kk-KZ"/>
        </w:rPr>
        <w:t>енімді гидрооқшаулау мүмкіндігі;</w:t>
      </w:r>
    </w:p>
    <w:p w:rsidR="00866C10" w:rsidRPr="00B23863" w:rsidRDefault="00AC5A89" w:rsidP="00024565">
      <w:pPr>
        <w:pStyle w:val="26"/>
        <w:numPr>
          <w:ilvl w:val="0"/>
          <w:numId w:val="15"/>
        </w:numPr>
        <w:tabs>
          <w:tab w:val="left" w:pos="851"/>
        </w:tabs>
        <w:spacing w:before="0" w:line="240" w:lineRule="auto"/>
        <w:ind w:left="0" w:firstLine="567"/>
        <w:contextualSpacing/>
        <w:rPr>
          <w:sz w:val="28"/>
          <w:szCs w:val="28"/>
          <w:lang w:val="kk-KZ"/>
        </w:rPr>
      </w:pPr>
      <w:r>
        <w:rPr>
          <w:sz w:val="28"/>
          <w:szCs w:val="28"/>
          <w:lang w:val="kk-KZ"/>
        </w:rPr>
        <w:t>б</w:t>
      </w:r>
      <w:r w:rsidR="00866C10" w:rsidRPr="00B23863">
        <w:rPr>
          <w:sz w:val="28"/>
          <w:szCs w:val="28"/>
          <w:lang w:val="kk-KZ"/>
        </w:rPr>
        <w:t xml:space="preserve">ұрғылау </w:t>
      </w:r>
      <w:r w:rsidR="00866C10">
        <w:rPr>
          <w:sz w:val="28"/>
          <w:szCs w:val="28"/>
          <w:lang w:val="kk-KZ"/>
        </w:rPr>
        <w:t>барысында</w:t>
      </w:r>
      <w:r w:rsidR="00866C10" w:rsidRPr="00B23863">
        <w:rPr>
          <w:sz w:val="28"/>
          <w:szCs w:val="28"/>
          <w:lang w:val="kk-KZ"/>
        </w:rPr>
        <w:t xml:space="preserve"> төменгі су</w:t>
      </w:r>
      <w:r w:rsidR="00866C10">
        <w:rPr>
          <w:sz w:val="28"/>
          <w:szCs w:val="28"/>
          <w:lang w:val="kk-KZ"/>
        </w:rPr>
        <w:t>тіректің тұтастығы бұзылмауы тиіс, сутіректі қайта</w:t>
      </w:r>
      <w:r w:rsidR="00866C10" w:rsidRPr="00B23863">
        <w:rPr>
          <w:sz w:val="28"/>
          <w:szCs w:val="28"/>
          <w:lang w:val="kk-KZ"/>
        </w:rPr>
        <w:t xml:space="preserve"> бұрғылау жағдайында оны әрі</w:t>
      </w:r>
      <w:r w:rsidR="00866C10">
        <w:rPr>
          <w:sz w:val="28"/>
          <w:szCs w:val="28"/>
          <w:lang w:val="kk-KZ"/>
        </w:rPr>
        <w:t xml:space="preserve"> қарай</w:t>
      </w:r>
      <w:r w:rsidR="00866C10" w:rsidRPr="00B23863">
        <w:rPr>
          <w:sz w:val="28"/>
          <w:szCs w:val="28"/>
          <w:lang w:val="kk-KZ"/>
        </w:rPr>
        <w:t xml:space="preserve"> </w:t>
      </w:r>
      <w:r w:rsidR="00866C10">
        <w:rPr>
          <w:sz w:val="28"/>
          <w:szCs w:val="28"/>
          <w:lang w:val="kk-KZ"/>
        </w:rPr>
        <w:t>тығындауды</w:t>
      </w:r>
      <w:r w:rsidR="00866C10" w:rsidRPr="00B23863">
        <w:rPr>
          <w:sz w:val="28"/>
          <w:szCs w:val="28"/>
          <w:lang w:val="kk-KZ"/>
        </w:rPr>
        <w:t xml:space="preserve"> </w:t>
      </w:r>
      <w:r w:rsidR="00866C10">
        <w:rPr>
          <w:sz w:val="28"/>
          <w:szCs w:val="28"/>
          <w:lang w:val="kk-KZ"/>
        </w:rPr>
        <w:t>қарастыру</w:t>
      </w:r>
      <w:r w:rsidR="00D20ABD">
        <w:rPr>
          <w:sz w:val="28"/>
          <w:szCs w:val="28"/>
          <w:lang w:val="kk-KZ"/>
        </w:rPr>
        <w:t xml:space="preserve"> қажет;</w:t>
      </w:r>
      <w:r w:rsidR="00866C10" w:rsidRPr="00B23863">
        <w:rPr>
          <w:sz w:val="28"/>
          <w:szCs w:val="28"/>
          <w:lang w:val="kk-KZ"/>
        </w:rPr>
        <w:t xml:space="preserve"> </w:t>
      </w:r>
    </w:p>
    <w:p w:rsidR="00866C10" w:rsidRPr="00B23863" w:rsidRDefault="00AC5A89" w:rsidP="00024565">
      <w:pPr>
        <w:pStyle w:val="26"/>
        <w:numPr>
          <w:ilvl w:val="0"/>
          <w:numId w:val="15"/>
        </w:numPr>
        <w:tabs>
          <w:tab w:val="left" w:pos="851"/>
        </w:tabs>
        <w:spacing w:before="0" w:line="240" w:lineRule="auto"/>
        <w:ind w:left="0" w:firstLine="567"/>
        <w:contextualSpacing/>
        <w:rPr>
          <w:sz w:val="28"/>
          <w:szCs w:val="28"/>
          <w:lang w:val="kk-KZ"/>
        </w:rPr>
      </w:pPr>
      <w:r>
        <w:rPr>
          <w:sz w:val="28"/>
          <w:szCs w:val="28"/>
          <w:lang w:val="kk-KZ"/>
        </w:rPr>
        <w:lastRenderedPageBreak/>
        <w:t xml:space="preserve"> п</w:t>
      </w:r>
      <w:r w:rsidR="00866C10">
        <w:rPr>
          <w:sz w:val="28"/>
          <w:szCs w:val="28"/>
          <w:lang w:val="kk-KZ"/>
        </w:rPr>
        <w:t xml:space="preserve">олиэтиленді шегендеу </w:t>
      </w:r>
      <w:r w:rsidR="00D20ABD">
        <w:rPr>
          <w:sz w:val="28"/>
          <w:szCs w:val="28"/>
          <w:lang w:val="kk-KZ"/>
        </w:rPr>
        <w:t>тізбектерінің</w:t>
      </w:r>
      <w:r w:rsidR="00866C10">
        <w:rPr>
          <w:sz w:val="28"/>
          <w:szCs w:val="28"/>
          <w:lang w:val="kk-KZ"/>
        </w:rPr>
        <w:t xml:space="preserve"> </w:t>
      </w:r>
      <w:r w:rsidR="00866C10" w:rsidRPr="00B23863">
        <w:rPr>
          <w:sz w:val="28"/>
          <w:szCs w:val="28"/>
          <w:lang w:val="kk-KZ"/>
        </w:rPr>
        <w:t xml:space="preserve">ұңғымасына түсуге арналған салмақ </w:t>
      </w:r>
      <w:r w:rsidR="00866C10">
        <w:rPr>
          <w:sz w:val="28"/>
          <w:szCs w:val="28"/>
          <w:lang w:val="kk-KZ"/>
        </w:rPr>
        <w:t xml:space="preserve">бергіш </w:t>
      </w:r>
      <w:r w:rsidR="00866C10" w:rsidRPr="00B23863">
        <w:rPr>
          <w:sz w:val="28"/>
          <w:szCs w:val="28"/>
          <w:lang w:val="kk-KZ"/>
        </w:rPr>
        <w:t>инертті материалдардан жасалуы керек немесе ол алынуы керек</w:t>
      </w:r>
      <w:r w:rsidR="00D20ABD">
        <w:rPr>
          <w:sz w:val="28"/>
          <w:szCs w:val="28"/>
          <w:lang w:val="kk-KZ"/>
        </w:rPr>
        <w:t>;</w:t>
      </w:r>
      <w:r w:rsidR="00866C10" w:rsidRPr="00B23863">
        <w:rPr>
          <w:sz w:val="28"/>
          <w:szCs w:val="28"/>
          <w:lang w:val="kk-KZ"/>
        </w:rPr>
        <w:t xml:space="preserve"> </w:t>
      </w:r>
    </w:p>
    <w:p w:rsidR="00866C10" w:rsidRPr="00B23863" w:rsidRDefault="00AC5A89" w:rsidP="00024565">
      <w:pPr>
        <w:pStyle w:val="26"/>
        <w:numPr>
          <w:ilvl w:val="0"/>
          <w:numId w:val="15"/>
        </w:numPr>
        <w:tabs>
          <w:tab w:val="left" w:pos="851"/>
        </w:tabs>
        <w:spacing w:before="0" w:line="240" w:lineRule="auto"/>
        <w:ind w:left="0" w:firstLine="567"/>
        <w:contextualSpacing/>
        <w:rPr>
          <w:sz w:val="28"/>
          <w:szCs w:val="28"/>
          <w:lang w:val="kk-KZ"/>
        </w:rPr>
      </w:pPr>
      <w:r>
        <w:rPr>
          <w:sz w:val="28"/>
          <w:szCs w:val="28"/>
          <w:lang w:val="kk-KZ"/>
        </w:rPr>
        <w:t>ұ</w:t>
      </w:r>
      <w:r w:rsidR="00866C10" w:rsidRPr="00B23863">
        <w:rPr>
          <w:sz w:val="28"/>
          <w:szCs w:val="28"/>
          <w:lang w:val="kk-KZ"/>
        </w:rPr>
        <w:t xml:space="preserve">ңғымалардың құбыр </w:t>
      </w:r>
      <w:r w:rsidR="00866C10">
        <w:rPr>
          <w:sz w:val="28"/>
          <w:szCs w:val="28"/>
          <w:lang w:val="kk-KZ"/>
        </w:rPr>
        <w:t xml:space="preserve">сыртындағы </w:t>
      </w:r>
      <w:r w:rsidR="00866C10" w:rsidRPr="00B23863">
        <w:rPr>
          <w:sz w:val="28"/>
          <w:szCs w:val="28"/>
          <w:lang w:val="kk-KZ"/>
        </w:rPr>
        <w:t xml:space="preserve">кеңістігін </w:t>
      </w:r>
      <w:r w:rsidR="00866C10">
        <w:rPr>
          <w:sz w:val="28"/>
          <w:szCs w:val="28"/>
          <w:lang w:val="kk-KZ"/>
        </w:rPr>
        <w:t>қолданылатын</w:t>
      </w:r>
      <w:r w:rsidR="00866C10" w:rsidRPr="00B23863">
        <w:rPr>
          <w:sz w:val="28"/>
          <w:szCs w:val="28"/>
          <w:lang w:val="kk-KZ"/>
        </w:rPr>
        <w:t xml:space="preserve"> ерітінділер</w:t>
      </w:r>
      <w:r w:rsidR="00866C10">
        <w:rPr>
          <w:sz w:val="28"/>
          <w:szCs w:val="28"/>
          <w:lang w:val="kk-KZ"/>
        </w:rPr>
        <w:t>д</w:t>
      </w:r>
      <w:r w:rsidR="00866C10" w:rsidRPr="00B23863">
        <w:rPr>
          <w:sz w:val="28"/>
          <w:szCs w:val="28"/>
          <w:lang w:val="kk-KZ"/>
        </w:rPr>
        <w:t>ің бет</w:t>
      </w:r>
      <w:r w:rsidR="00866C10">
        <w:rPr>
          <w:sz w:val="28"/>
          <w:szCs w:val="28"/>
          <w:lang w:val="kk-KZ"/>
        </w:rPr>
        <w:t>к</w:t>
      </w:r>
      <w:r w:rsidR="00866C10" w:rsidRPr="00B23863">
        <w:rPr>
          <w:sz w:val="28"/>
          <w:szCs w:val="28"/>
          <w:lang w:val="kk-KZ"/>
        </w:rPr>
        <w:t>і</w:t>
      </w:r>
      <w:r w:rsidR="00866C10">
        <w:rPr>
          <w:sz w:val="28"/>
          <w:szCs w:val="28"/>
          <w:lang w:val="kk-KZ"/>
        </w:rPr>
        <w:t xml:space="preserve"> қабатынан</w:t>
      </w:r>
      <w:r w:rsidR="00866C10" w:rsidRPr="00B23863">
        <w:rPr>
          <w:sz w:val="28"/>
          <w:szCs w:val="28"/>
          <w:lang w:val="kk-KZ"/>
        </w:rPr>
        <w:t xml:space="preserve"> енуден қорғау үшін ұңғыманың бүкіл оқпанының құбыр</w:t>
      </w:r>
      <w:r w:rsidR="00866C10">
        <w:rPr>
          <w:sz w:val="28"/>
          <w:szCs w:val="28"/>
          <w:lang w:val="kk-KZ"/>
        </w:rPr>
        <w:t xml:space="preserve"> сыртындағы</w:t>
      </w:r>
      <w:r w:rsidR="00866C10" w:rsidRPr="00B23863">
        <w:rPr>
          <w:sz w:val="28"/>
          <w:szCs w:val="28"/>
          <w:lang w:val="kk-KZ"/>
        </w:rPr>
        <w:t xml:space="preserve"> кеңістігін гельцемент ерітіндісімен </w:t>
      </w:r>
      <w:r w:rsidR="00866C10">
        <w:rPr>
          <w:sz w:val="28"/>
          <w:szCs w:val="28"/>
          <w:lang w:val="kk-KZ"/>
        </w:rPr>
        <w:t>тығындау</w:t>
      </w:r>
      <w:r w:rsidR="00866C10" w:rsidRPr="00B23863">
        <w:rPr>
          <w:sz w:val="28"/>
          <w:szCs w:val="28"/>
          <w:lang w:val="kk-KZ"/>
        </w:rPr>
        <w:t xml:space="preserve"> және қажет болған жағдайда саға</w:t>
      </w:r>
      <w:r w:rsidR="00866C10">
        <w:rPr>
          <w:sz w:val="28"/>
          <w:szCs w:val="28"/>
          <w:lang w:val="kk-KZ"/>
        </w:rPr>
        <w:t>сын</w:t>
      </w:r>
      <w:r w:rsidR="00866C10" w:rsidRPr="00B23863">
        <w:rPr>
          <w:sz w:val="28"/>
          <w:szCs w:val="28"/>
          <w:lang w:val="kk-KZ"/>
        </w:rPr>
        <w:t xml:space="preserve"> тығы</w:t>
      </w:r>
      <w:r w:rsidR="00866C10">
        <w:rPr>
          <w:sz w:val="28"/>
          <w:szCs w:val="28"/>
          <w:lang w:val="kk-KZ"/>
        </w:rPr>
        <w:t>н</w:t>
      </w:r>
      <w:r w:rsidR="00866C10" w:rsidRPr="00B23863">
        <w:rPr>
          <w:sz w:val="28"/>
          <w:szCs w:val="28"/>
          <w:lang w:val="kk-KZ"/>
        </w:rPr>
        <w:t xml:space="preserve">дау үшін </w:t>
      </w:r>
      <w:r w:rsidR="00D20ABD">
        <w:rPr>
          <w:sz w:val="28"/>
          <w:szCs w:val="28"/>
          <w:lang w:val="kk-KZ"/>
        </w:rPr>
        <w:t>арнайы жабдықты пайдалану қажет;</w:t>
      </w:r>
      <w:r w:rsidR="00866C10" w:rsidRPr="00B23863">
        <w:rPr>
          <w:sz w:val="28"/>
          <w:szCs w:val="28"/>
          <w:lang w:val="kk-KZ"/>
        </w:rPr>
        <w:t xml:space="preserve"> </w:t>
      </w:r>
    </w:p>
    <w:p w:rsidR="00866C10" w:rsidRPr="00B23863" w:rsidRDefault="00AC5A89" w:rsidP="00024565">
      <w:pPr>
        <w:pStyle w:val="26"/>
        <w:numPr>
          <w:ilvl w:val="0"/>
          <w:numId w:val="15"/>
        </w:numPr>
        <w:tabs>
          <w:tab w:val="left" w:pos="851"/>
        </w:tabs>
        <w:spacing w:before="0" w:line="240" w:lineRule="auto"/>
        <w:ind w:left="0" w:firstLine="567"/>
        <w:contextualSpacing/>
        <w:rPr>
          <w:sz w:val="28"/>
          <w:szCs w:val="28"/>
          <w:lang w:val="kk-KZ"/>
        </w:rPr>
      </w:pPr>
      <w:r>
        <w:rPr>
          <w:sz w:val="28"/>
          <w:szCs w:val="28"/>
          <w:lang w:val="kk-KZ"/>
        </w:rPr>
        <w:t>ұ</w:t>
      </w:r>
      <w:r w:rsidR="00866C10" w:rsidRPr="00B23863">
        <w:rPr>
          <w:sz w:val="28"/>
          <w:szCs w:val="28"/>
          <w:lang w:val="kk-KZ"/>
        </w:rPr>
        <w:t xml:space="preserve">ңғымалардың </w:t>
      </w:r>
      <w:r w:rsidR="00866C10">
        <w:rPr>
          <w:sz w:val="28"/>
          <w:szCs w:val="28"/>
          <w:lang w:val="kk-KZ"/>
        </w:rPr>
        <w:t>қолданылу</w:t>
      </w:r>
      <w:r w:rsidR="00866C10" w:rsidRPr="00B23863">
        <w:rPr>
          <w:sz w:val="28"/>
          <w:szCs w:val="28"/>
          <w:lang w:val="kk-KZ"/>
        </w:rPr>
        <w:t xml:space="preserve"> мерзімі блокты </w:t>
      </w:r>
      <w:r w:rsidR="00866C10">
        <w:rPr>
          <w:sz w:val="28"/>
          <w:szCs w:val="28"/>
          <w:lang w:val="kk-KZ"/>
        </w:rPr>
        <w:t>игеру</w:t>
      </w:r>
      <w:r w:rsidR="00866C10" w:rsidRPr="00B23863">
        <w:rPr>
          <w:sz w:val="28"/>
          <w:szCs w:val="28"/>
          <w:lang w:val="kk-KZ"/>
        </w:rPr>
        <w:t xml:space="preserve"> мерзімінен кем болмауы керек.</w:t>
      </w:r>
    </w:p>
    <w:p w:rsidR="00866C10" w:rsidRPr="00A23D82" w:rsidRDefault="00866C10" w:rsidP="009C29B0">
      <w:pPr>
        <w:ind w:firstLine="567"/>
        <w:contextualSpacing/>
        <w:jc w:val="both"/>
        <w:rPr>
          <w:sz w:val="28"/>
          <w:szCs w:val="28"/>
          <w:lang w:val="kk-KZ"/>
        </w:rPr>
      </w:pPr>
      <w:r w:rsidRPr="00A23D82">
        <w:rPr>
          <w:sz w:val="28"/>
          <w:szCs w:val="28"/>
          <w:lang w:val="kk-KZ"/>
        </w:rPr>
        <w:t xml:space="preserve">Ұңғыманың </w:t>
      </w:r>
      <w:r>
        <w:rPr>
          <w:sz w:val="28"/>
          <w:szCs w:val="28"/>
          <w:lang w:val="kk-KZ"/>
        </w:rPr>
        <w:t>құрылымын</w:t>
      </w:r>
      <w:r w:rsidRPr="00A23D82">
        <w:rPr>
          <w:sz w:val="28"/>
          <w:szCs w:val="28"/>
          <w:lang w:val="kk-KZ"/>
        </w:rPr>
        <w:t xml:space="preserve"> таңдау</w:t>
      </w:r>
      <w:r>
        <w:rPr>
          <w:sz w:val="28"/>
          <w:szCs w:val="28"/>
          <w:lang w:val="kk-KZ"/>
        </w:rPr>
        <w:t>ды</w:t>
      </w:r>
      <w:r w:rsidRPr="00A23D82">
        <w:rPr>
          <w:sz w:val="28"/>
          <w:szCs w:val="28"/>
          <w:lang w:val="kk-KZ"/>
        </w:rPr>
        <w:t xml:space="preserve"> </w:t>
      </w:r>
      <w:r>
        <w:rPr>
          <w:sz w:val="28"/>
          <w:szCs w:val="28"/>
          <w:lang w:val="kk-KZ"/>
        </w:rPr>
        <w:t>батырмалы</w:t>
      </w:r>
      <w:r w:rsidRPr="00A23D82">
        <w:rPr>
          <w:sz w:val="28"/>
          <w:szCs w:val="28"/>
          <w:lang w:val="kk-KZ"/>
        </w:rPr>
        <w:t xml:space="preserve"> </w:t>
      </w:r>
      <w:r w:rsidR="009923D1">
        <w:rPr>
          <w:sz w:val="28"/>
          <w:szCs w:val="28"/>
          <w:lang w:val="kk-KZ"/>
        </w:rPr>
        <w:t>сораптың</w:t>
      </w:r>
      <w:r w:rsidRPr="00A23D82">
        <w:rPr>
          <w:sz w:val="28"/>
          <w:szCs w:val="28"/>
          <w:lang w:val="kk-KZ"/>
        </w:rPr>
        <w:t xml:space="preserve"> түрін және пайдалану </w:t>
      </w:r>
      <w:r w:rsidR="00150FD0">
        <w:rPr>
          <w:sz w:val="28"/>
          <w:szCs w:val="28"/>
          <w:lang w:val="kk-KZ"/>
        </w:rPr>
        <w:t>тізбегінің</w:t>
      </w:r>
      <w:r w:rsidRPr="00A23D82">
        <w:rPr>
          <w:sz w:val="28"/>
          <w:szCs w:val="28"/>
          <w:lang w:val="kk-KZ"/>
        </w:rPr>
        <w:t xml:space="preserve"> өлшемін анықтаудан баста</w:t>
      </w:r>
      <w:r>
        <w:rPr>
          <w:sz w:val="28"/>
          <w:szCs w:val="28"/>
          <w:lang w:val="kk-KZ"/>
        </w:rPr>
        <w:t>у</w:t>
      </w:r>
      <w:r w:rsidRPr="00A23D82">
        <w:rPr>
          <w:sz w:val="28"/>
          <w:szCs w:val="28"/>
          <w:lang w:val="kk-KZ"/>
        </w:rPr>
        <w:t xml:space="preserve"> керек. Ұңғымалар мен пайдалану </w:t>
      </w:r>
      <w:r w:rsidR="00150FD0">
        <w:rPr>
          <w:sz w:val="28"/>
          <w:szCs w:val="28"/>
          <w:lang w:val="kk-KZ"/>
        </w:rPr>
        <w:t>тізбектерінің</w:t>
      </w:r>
      <w:r w:rsidRPr="00A23D82">
        <w:rPr>
          <w:sz w:val="28"/>
          <w:szCs w:val="28"/>
          <w:lang w:val="kk-KZ"/>
        </w:rPr>
        <w:t xml:space="preserve"> диаметрлері ерітінді көтергіш құрылғылардың (эрлифттер, </w:t>
      </w:r>
      <w:r>
        <w:rPr>
          <w:sz w:val="28"/>
          <w:szCs w:val="28"/>
          <w:lang w:val="kk-KZ"/>
        </w:rPr>
        <w:t>батырмалы</w:t>
      </w:r>
      <w:r w:rsidRPr="00A23D82">
        <w:rPr>
          <w:sz w:val="28"/>
          <w:szCs w:val="28"/>
          <w:lang w:val="kk-KZ"/>
        </w:rPr>
        <w:t xml:space="preserve"> </w:t>
      </w:r>
      <w:r w:rsidR="009923D1">
        <w:rPr>
          <w:sz w:val="28"/>
          <w:szCs w:val="28"/>
          <w:lang w:val="kk-KZ"/>
        </w:rPr>
        <w:t>сораптар</w:t>
      </w:r>
      <w:r w:rsidRPr="00A23D82">
        <w:rPr>
          <w:sz w:val="28"/>
          <w:szCs w:val="28"/>
          <w:lang w:val="kk-KZ"/>
        </w:rPr>
        <w:t xml:space="preserve"> және т.б.) өлшемдерімен анықталады. Пайдалану ұңғымаларын салу кезінде құбыр</w:t>
      </w:r>
      <w:r>
        <w:rPr>
          <w:sz w:val="28"/>
          <w:szCs w:val="28"/>
          <w:lang w:val="kk-KZ"/>
        </w:rPr>
        <w:t xml:space="preserve"> сыртын</w:t>
      </w:r>
      <w:r w:rsidRPr="00A23D82">
        <w:rPr>
          <w:sz w:val="28"/>
          <w:szCs w:val="28"/>
          <w:lang w:val="kk-KZ"/>
        </w:rPr>
        <w:t xml:space="preserve"> цементтеу қажет</w:t>
      </w:r>
      <w:r>
        <w:rPr>
          <w:sz w:val="28"/>
          <w:szCs w:val="28"/>
          <w:lang w:val="kk-KZ"/>
        </w:rPr>
        <w:t>. Б</w:t>
      </w:r>
      <w:r w:rsidRPr="00A23D82">
        <w:rPr>
          <w:sz w:val="28"/>
          <w:szCs w:val="28"/>
          <w:lang w:val="kk-KZ"/>
        </w:rPr>
        <w:t xml:space="preserve">ұл жоғары және төменгі сулы </w:t>
      </w:r>
      <w:r>
        <w:rPr>
          <w:sz w:val="28"/>
          <w:szCs w:val="28"/>
          <w:lang w:val="kk-KZ"/>
        </w:rPr>
        <w:t>қаба</w:t>
      </w:r>
      <w:r w:rsidRPr="00A23D82">
        <w:rPr>
          <w:sz w:val="28"/>
          <w:szCs w:val="28"/>
          <w:lang w:val="kk-KZ"/>
        </w:rPr>
        <w:t>ттардың технологиялық ерітінділермен ластануын</w:t>
      </w:r>
      <w:r>
        <w:rPr>
          <w:sz w:val="28"/>
          <w:szCs w:val="28"/>
          <w:lang w:val="kk-KZ"/>
        </w:rPr>
        <w:t>а</w:t>
      </w:r>
      <w:r w:rsidRPr="00A23D82">
        <w:rPr>
          <w:sz w:val="28"/>
          <w:szCs w:val="28"/>
          <w:lang w:val="kk-KZ"/>
        </w:rPr>
        <w:t xml:space="preserve"> және жеке сулы </w:t>
      </w:r>
      <w:r>
        <w:rPr>
          <w:sz w:val="28"/>
          <w:szCs w:val="28"/>
          <w:lang w:val="kk-KZ"/>
        </w:rPr>
        <w:t>қаба</w:t>
      </w:r>
      <w:r w:rsidRPr="00A23D82">
        <w:rPr>
          <w:sz w:val="28"/>
          <w:szCs w:val="28"/>
          <w:lang w:val="kk-KZ"/>
        </w:rPr>
        <w:t>ттардың өзара байланысын</w:t>
      </w:r>
      <w:r>
        <w:rPr>
          <w:sz w:val="28"/>
          <w:szCs w:val="28"/>
          <w:lang w:val="kk-KZ"/>
        </w:rPr>
        <w:t>а</w:t>
      </w:r>
      <w:r w:rsidRPr="00A23D82">
        <w:rPr>
          <w:sz w:val="28"/>
          <w:szCs w:val="28"/>
          <w:lang w:val="kk-KZ"/>
        </w:rPr>
        <w:t xml:space="preserve"> </w:t>
      </w:r>
      <w:r>
        <w:rPr>
          <w:sz w:val="28"/>
          <w:szCs w:val="28"/>
          <w:lang w:val="kk-KZ"/>
        </w:rPr>
        <w:t>жол бермейді</w:t>
      </w:r>
      <w:r w:rsidRPr="00A23D82">
        <w:rPr>
          <w:sz w:val="28"/>
          <w:szCs w:val="28"/>
          <w:lang w:val="kk-KZ"/>
        </w:rPr>
        <w:t xml:space="preserve">. Өнімді қабат аймағындағы сүзгінің түрі, </w:t>
      </w:r>
      <w:r>
        <w:rPr>
          <w:sz w:val="28"/>
          <w:szCs w:val="28"/>
          <w:lang w:val="kk-KZ"/>
        </w:rPr>
        <w:t xml:space="preserve">құрылымы </w:t>
      </w:r>
      <w:r w:rsidRPr="00A23D82">
        <w:rPr>
          <w:sz w:val="28"/>
          <w:szCs w:val="28"/>
          <w:lang w:val="kk-KZ"/>
        </w:rPr>
        <w:t xml:space="preserve">және </w:t>
      </w:r>
      <w:r>
        <w:rPr>
          <w:sz w:val="28"/>
          <w:szCs w:val="28"/>
          <w:lang w:val="kk-KZ"/>
        </w:rPr>
        <w:t>көлемі</w:t>
      </w:r>
      <w:r w:rsidRPr="00A23D82">
        <w:rPr>
          <w:sz w:val="28"/>
          <w:szCs w:val="28"/>
          <w:lang w:val="kk-KZ"/>
        </w:rPr>
        <w:t xml:space="preserve"> ұңғыманың қажетті </w:t>
      </w:r>
      <w:r>
        <w:rPr>
          <w:sz w:val="28"/>
          <w:szCs w:val="28"/>
          <w:lang w:val="kk-KZ"/>
        </w:rPr>
        <w:t>шығымын</w:t>
      </w:r>
      <w:r w:rsidRPr="00A23D82">
        <w:rPr>
          <w:sz w:val="28"/>
          <w:szCs w:val="28"/>
          <w:lang w:val="kk-KZ"/>
        </w:rPr>
        <w:t xml:space="preserve"> (қабылдағыштығын) қамтамасыз ету </w:t>
      </w:r>
      <w:r>
        <w:rPr>
          <w:sz w:val="28"/>
          <w:szCs w:val="28"/>
          <w:lang w:val="kk-KZ"/>
        </w:rPr>
        <w:t>жағдайына қарай таңдалады,</w:t>
      </w:r>
      <w:r w:rsidRPr="00A23D82">
        <w:rPr>
          <w:sz w:val="28"/>
          <w:szCs w:val="28"/>
          <w:lang w:val="kk-KZ"/>
        </w:rPr>
        <w:t xml:space="preserve"> </w:t>
      </w:r>
      <w:r>
        <w:rPr>
          <w:sz w:val="28"/>
          <w:szCs w:val="28"/>
          <w:lang w:val="kk-KZ"/>
        </w:rPr>
        <w:t>қабаттың</w:t>
      </w:r>
      <w:r w:rsidRPr="00A23D82">
        <w:rPr>
          <w:sz w:val="28"/>
          <w:szCs w:val="28"/>
          <w:lang w:val="kk-KZ"/>
        </w:rPr>
        <w:t xml:space="preserve"> сүзу қасиетт</w:t>
      </w:r>
      <w:r>
        <w:rPr>
          <w:sz w:val="28"/>
          <w:szCs w:val="28"/>
          <w:lang w:val="kk-KZ"/>
        </w:rPr>
        <w:t>ері мен гранулометриялық құрамы,</w:t>
      </w:r>
      <w:r w:rsidRPr="00A23D82">
        <w:rPr>
          <w:sz w:val="28"/>
          <w:szCs w:val="28"/>
          <w:lang w:val="kk-KZ"/>
        </w:rPr>
        <w:t xml:space="preserve"> қолданылатын сілтілендіргіш реагенттің агрессивтілігі ескер</w:t>
      </w:r>
      <w:r>
        <w:rPr>
          <w:sz w:val="28"/>
          <w:szCs w:val="28"/>
          <w:lang w:val="kk-KZ"/>
        </w:rPr>
        <w:t xml:space="preserve">іледі.  </w:t>
      </w:r>
    </w:p>
    <w:p w:rsidR="00866C10" w:rsidRDefault="00866C10" w:rsidP="009C29B0">
      <w:pPr>
        <w:ind w:firstLine="567"/>
        <w:contextualSpacing/>
        <w:jc w:val="both"/>
        <w:rPr>
          <w:sz w:val="28"/>
          <w:szCs w:val="28"/>
          <w:lang w:val="kk-KZ"/>
        </w:rPr>
      </w:pPr>
      <w:r w:rsidRPr="00BE51EC">
        <w:rPr>
          <w:sz w:val="28"/>
          <w:szCs w:val="28"/>
          <w:lang w:val="kk-KZ"/>
        </w:rPr>
        <w:t>Пайдалан</w:t>
      </w:r>
      <w:r>
        <w:rPr>
          <w:sz w:val="28"/>
          <w:szCs w:val="28"/>
          <w:lang w:val="kk-KZ"/>
        </w:rPr>
        <w:t>ылатын</w:t>
      </w:r>
      <w:r w:rsidRPr="00BE51EC">
        <w:rPr>
          <w:sz w:val="28"/>
          <w:szCs w:val="28"/>
          <w:lang w:val="kk-KZ"/>
        </w:rPr>
        <w:t xml:space="preserve"> айдау ұңғымаларына </w:t>
      </w:r>
      <w:r>
        <w:rPr>
          <w:sz w:val="28"/>
          <w:szCs w:val="28"/>
          <w:lang w:val="kk-KZ"/>
        </w:rPr>
        <w:t xml:space="preserve">батырмалы </w:t>
      </w:r>
      <w:r w:rsidR="009923D1">
        <w:rPr>
          <w:sz w:val="28"/>
          <w:szCs w:val="28"/>
          <w:lang w:val="kk-KZ"/>
        </w:rPr>
        <w:t>сораптар</w:t>
      </w:r>
      <w:r w:rsidRPr="00BE51EC">
        <w:rPr>
          <w:sz w:val="28"/>
          <w:szCs w:val="28"/>
          <w:lang w:val="kk-KZ"/>
        </w:rPr>
        <w:t xml:space="preserve"> немесе ерітінділерді көтеруге арналған өзге құралдар орнатылады. </w:t>
      </w:r>
      <w:r w:rsidRPr="00E53A68">
        <w:rPr>
          <w:sz w:val="28"/>
          <w:szCs w:val="28"/>
          <w:lang w:val="kk-KZ"/>
        </w:rPr>
        <w:t xml:space="preserve">Ұңғымаларда қолайсыз аралықтар ашылған жағдайда (жуу сұйықтығының күшті сіңірілуі және т.б.) қажеттілігіне қарай аралық </w:t>
      </w:r>
      <w:r w:rsidR="00150FD0">
        <w:rPr>
          <w:sz w:val="28"/>
          <w:szCs w:val="28"/>
          <w:lang w:val="kk-KZ"/>
        </w:rPr>
        <w:t>тізбек</w:t>
      </w:r>
      <w:r w:rsidRPr="00E53A68">
        <w:rPr>
          <w:sz w:val="28"/>
          <w:szCs w:val="28"/>
          <w:lang w:val="kk-KZ"/>
        </w:rPr>
        <w:t xml:space="preserve"> орнатылады. </w:t>
      </w:r>
      <w:r>
        <w:rPr>
          <w:sz w:val="28"/>
          <w:szCs w:val="28"/>
          <w:lang w:val="kk-KZ"/>
        </w:rPr>
        <w:t>Шегендеу құбырлары</w:t>
      </w:r>
      <w:r w:rsidRPr="00E53A68">
        <w:rPr>
          <w:sz w:val="28"/>
          <w:szCs w:val="28"/>
          <w:lang w:val="kk-KZ"/>
        </w:rPr>
        <w:t xml:space="preserve"> ұңғымалардың қабырғаларын бекіту және жеке сулы қабаттарды бір-бірінен гидрооқшаулау</w:t>
      </w:r>
      <w:r>
        <w:rPr>
          <w:sz w:val="28"/>
          <w:szCs w:val="28"/>
          <w:lang w:val="kk-KZ"/>
        </w:rPr>
        <w:t xml:space="preserve"> үшін қолданылады. Шегендеу құбырларының</w:t>
      </w:r>
      <w:r w:rsidRPr="00BE51EC">
        <w:rPr>
          <w:sz w:val="28"/>
          <w:szCs w:val="28"/>
          <w:lang w:val="kk-KZ"/>
        </w:rPr>
        <w:t xml:space="preserve"> диаметрі және олардың түсу тереңдігі су көтергіш жабдықтың түріне, бұрғылау әдісі мен технологиясына, цементтеу қажеттілігі мен аралықтарына, </w:t>
      </w:r>
      <w:r>
        <w:rPr>
          <w:sz w:val="28"/>
          <w:szCs w:val="28"/>
          <w:lang w:val="kk-KZ"/>
        </w:rPr>
        <w:t>шегендеу құбырларының</w:t>
      </w:r>
      <w:r w:rsidRPr="00BE51EC">
        <w:rPr>
          <w:sz w:val="28"/>
          <w:szCs w:val="28"/>
          <w:lang w:val="kk-KZ"/>
        </w:rPr>
        <w:t xml:space="preserve"> материалына және т. б. байланысты.</w:t>
      </w:r>
    </w:p>
    <w:p w:rsidR="00866C10" w:rsidRDefault="00866C10" w:rsidP="009C29B0">
      <w:pPr>
        <w:ind w:firstLine="567"/>
        <w:contextualSpacing/>
        <w:jc w:val="both"/>
        <w:rPr>
          <w:sz w:val="28"/>
          <w:szCs w:val="28"/>
          <w:lang w:val="kk-KZ"/>
        </w:rPr>
      </w:pPr>
      <w:r>
        <w:rPr>
          <w:sz w:val="28"/>
          <w:szCs w:val="28"/>
          <w:lang w:val="kk-KZ"/>
        </w:rPr>
        <w:t xml:space="preserve">Металл ЖҰС кезінде шегендеу </w:t>
      </w:r>
      <w:r w:rsidRPr="00BE51EC">
        <w:rPr>
          <w:sz w:val="28"/>
          <w:szCs w:val="28"/>
          <w:lang w:val="kk-KZ"/>
        </w:rPr>
        <w:t xml:space="preserve">және пайдалану </w:t>
      </w:r>
      <w:r w:rsidR="00150FD0">
        <w:rPr>
          <w:sz w:val="28"/>
          <w:szCs w:val="28"/>
          <w:lang w:val="kk-KZ"/>
        </w:rPr>
        <w:t>тізбегінің</w:t>
      </w:r>
      <w:r w:rsidRPr="00BE51EC">
        <w:rPr>
          <w:sz w:val="28"/>
          <w:szCs w:val="28"/>
          <w:lang w:val="kk-KZ"/>
        </w:rPr>
        <w:t xml:space="preserve"> материалы ретінде </w:t>
      </w:r>
      <w:r w:rsidR="005D613F" w:rsidRPr="005D613F">
        <w:rPr>
          <w:sz w:val="28"/>
          <w:szCs w:val="28"/>
          <w:lang w:val="kk-KZ"/>
        </w:rPr>
        <w:t>поливинилхлорид</w:t>
      </w:r>
      <w:r w:rsidR="005D613F" w:rsidRPr="008946CF">
        <w:rPr>
          <w:sz w:val="28"/>
          <w:szCs w:val="28"/>
          <w:lang w:val="kk-KZ"/>
        </w:rPr>
        <w:t xml:space="preserve"> </w:t>
      </w:r>
      <w:r w:rsidR="005D613F">
        <w:rPr>
          <w:sz w:val="28"/>
          <w:szCs w:val="28"/>
          <w:lang w:val="kk-KZ"/>
        </w:rPr>
        <w:t>(</w:t>
      </w:r>
      <w:r w:rsidRPr="008946CF">
        <w:rPr>
          <w:sz w:val="28"/>
          <w:szCs w:val="28"/>
          <w:lang w:val="kk-KZ"/>
        </w:rPr>
        <w:t>ПВХ</w:t>
      </w:r>
      <w:r w:rsidR="005D613F">
        <w:rPr>
          <w:sz w:val="28"/>
          <w:szCs w:val="28"/>
          <w:lang w:val="kk-KZ"/>
        </w:rPr>
        <w:t>)</w:t>
      </w:r>
      <w:r w:rsidRPr="008946CF">
        <w:rPr>
          <w:sz w:val="28"/>
          <w:szCs w:val="28"/>
          <w:lang w:val="kk-KZ"/>
        </w:rPr>
        <w:t xml:space="preserve"> және </w:t>
      </w:r>
      <w:r w:rsidR="005D613F">
        <w:rPr>
          <w:sz w:val="28"/>
          <w:szCs w:val="28"/>
          <w:lang w:val="kk-KZ"/>
        </w:rPr>
        <w:t xml:space="preserve">төмен қысымды </w:t>
      </w:r>
      <w:r w:rsidR="005D613F" w:rsidRPr="005D613F">
        <w:rPr>
          <w:sz w:val="28"/>
          <w:szCs w:val="28"/>
          <w:lang w:val="kk-KZ"/>
        </w:rPr>
        <w:t>полиэтилен</w:t>
      </w:r>
      <w:r w:rsidR="005D613F" w:rsidRPr="008946CF">
        <w:rPr>
          <w:sz w:val="28"/>
          <w:szCs w:val="28"/>
          <w:lang w:val="kk-KZ"/>
        </w:rPr>
        <w:t xml:space="preserve"> </w:t>
      </w:r>
      <w:r w:rsidR="005D613F">
        <w:rPr>
          <w:sz w:val="28"/>
          <w:szCs w:val="28"/>
          <w:lang w:val="kk-KZ"/>
        </w:rPr>
        <w:t>(</w:t>
      </w:r>
      <w:r w:rsidRPr="008946CF">
        <w:rPr>
          <w:sz w:val="28"/>
          <w:szCs w:val="28"/>
          <w:lang w:val="kk-KZ"/>
        </w:rPr>
        <w:t>ТҚП</w:t>
      </w:r>
      <w:r w:rsidR="005D613F">
        <w:rPr>
          <w:sz w:val="28"/>
          <w:szCs w:val="28"/>
          <w:lang w:val="kk-KZ"/>
        </w:rPr>
        <w:t>)</w:t>
      </w:r>
      <w:r w:rsidRPr="00BE51EC">
        <w:rPr>
          <w:sz w:val="28"/>
          <w:szCs w:val="28"/>
          <w:lang w:val="kk-KZ"/>
        </w:rPr>
        <w:t xml:space="preserve"> </w:t>
      </w:r>
      <w:r>
        <w:rPr>
          <w:sz w:val="28"/>
          <w:szCs w:val="28"/>
          <w:lang w:val="kk-KZ"/>
        </w:rPr>
        <w:t>тәрізді</w:t>
      </w:r>
      <w:r w:rsidRPr="00BE51EC">
        <w:rPr>
          <w:sz w:val="28"/>
          <w:szCs w:val="28"/>
          <w:lang w:val="kk-KZ"/>
        </w:rPr>
        <w:t xml:space="preserve"> полиэтиле</w:t>
      </w:r>
      <w:r>
        <w:rPr>
          <w:sz w:val="28"/>
          <w:szCs w:val="28"/>
          <w:lang w:val="kk-KZ"/>
        </w:rPr>
        <w:t>н құбырлары кеңінен қолданылады.</w:t>
      </w:r>
      <w:r w:rsidRPr="00BE51EC">
        <w:rPr>
          <w:sz w:val="28"/>
          <w:szCs w:val="28"/>
          <w:lang w:val="kk-KZ"/>
        </w:rPr>
        <w:t xml:space="preserve"> </w:t>
      </w:r>
      <w:r>
        <w:rPr>
          <w:sz w:val="28"/>
          <w:szCs w:val="28"/>
          <w:lang w:val="kk-KZ"/>
        </w:rPr>
        <w:t>Сондай-ақ</w:t>
      </w:r>
      <w:r w:rsidRPr="00BE51EC">
        <w:rPr>
          <w:sz w:val="28"/>
          <w:szCs w:val="28"/>
          <w:lang w:val="kk-KZ"/>
        </w:rPr>
        <w:t xml:space="preserve"> сирек жағдайларда шыны</w:t>
      </w:r>
      <w:r>
        <w:rPr>
          <w:sz w:val="28"/>
          <w:szCs w:val="28"/>
          <w:lang w:val="kk-KZ"/>
        </w:rPr>
        <w:t>пластик</w:t>
      </w:r>
      <w:r w:rsidRPr="00BE51EC">
        <w:rPr>
          <w:sz w:val="28"/>
          <w:szCs w:val="28"/>
          <w:lang w:val="kk-KZ"/>
        </w:rPr>
        <w:t>, металл</w:t>
      </w:r>
      <w:r>
        <w:rPr>
          <w:sz w:val="28"/>
          <w:szCs w:val="28"/>
          <w:lang w:val="kk-KZ"/>
        </w:rPr>
        <w:t>пластик құбырларды</w:t>
      </w:r>
      <w:r w:rsidRPr="00BE51EC">
        <w:rPr>
          <w:sz w:val="28"/>
          <w:szCs w:val="28"/>
          <w:lang w:val="kk-KZ"/>
        </w:rPr>
        <w:t xml:space="preserve"> және тот баспайтын болаттан жасалған құбырларды қолдануға болады. ПВХ құбырлары кеңінен қолданылады, олардың артықшылықтары</w:t>
      </w:r>
      <w:r>
        <w:rPr>
          <w:sz w:val="28"/>
          <w:szCs w:val="28"/>
          <w:lang w:val="kk-KZ"/>
        </w:rPr>
        <w:t xml:space="preserve"> – </w:t>
      </w:r>
      <w:r w:rsidRPr="00BE51EC">
        <w:rPr>
          <w:sz w:val="28"/>
          <w:szCs w:val="28"/>
          <w:lang w:val="kk-KZ"/>
        </w:rPr>
        <w:t>тығызды</w:t>
      </w:r>
      <w:r>
        <w:rPr>
          <w:sz w:val="28"/>
          <w:szCs w:val="28"/>
          <w:lang w:val="kk-KZ"/>
        </w:rPr>
        <w:t>ғ</w:t>
      </w:r>
      <w:r w:rsidRPr="00BE51EC">
        <w:rPr>
          <w:sz w:val="28"/>
          <w:szCs w:val="28"/>
          <w:lang w:val="kk-KZ"/>
        </w:rPr>
        <w:t>ы өте жоғары (1,38–1,40 г/см</w:t>
      </w:r>
      <w:r w:rsidRPr="00090C88">
        <w:rPr>
          <w:sz w:val="28"/>
          <w:szCs w:val="28"/>
          <w:vertAlign w:val="superscript"/>
          <w:lang w:val="kk-KZ"/>
        </w:rPr>
        <w:t>3</w:t>
      </w:r>
      <w:r w:rsidRPr="00BE51EC">
        <w:rPr>
          <w:sz w:val="28"/>
          <w:szCs w:val="28"/>
          <w:lang w:val="kk-KZ"/>
        </w:rPr>
        <w:t>), механикалық берікті</w:t>
      </w:r>
      <w:r>
        <w:rPr>
          <w:sz w:val="28"/>
          <w:szCs w:val="28"/>
          <w:lang w:val="kk-KZ"/>
        </w:rPr>
        <w:t>г</w:t>
      </w:r>
      <w:r w:rsidRPr="00BE51EC">
        <w:rPr>
          <w:sz w:val="28"/>
          <w:szCs w:val="28"/>
          <w:lang w:val="kk-KZ"/>
        </w:rPr>
        <w:t>і салыстырмалы түрде жоғары, химиялық төзімділі</w:t>
      </w:r>
      <w:r>
        <w:rPr>
          <w:sz w:val="28"/>
          <w:szCs w:val="28"/>
          <w:lang w:val="kk-KZ"/>
        </w:rPr>
        <w:t>г</w:t>
      </w:r>
      <w:r w:rsidRPr="00BE51EC">
        <w:rPr>
          <w:sz w:val="28"/>
          <w:szCs w:val="28"/>
          <w:lang w:val="kk-KZ"/>
        </w:rPr>
        <w:t>і жоғары. ПВХ құбырлары</w:t>
      </w:r>
      <w:r>
        <w:rPr>
          <w:sz w:val="28"/>
          <w:szCs w:val="28"/>
          <w:lang w:val="kk-KZ"/>
        </w:rPr>
        <w:t xml:space="preserve">ның </w:t>
      </w:r>
      <w:r w:rsidRPr="00BE51EC">
        <w:rPr>
          <w:sz w:val="28"/>
          <w:szCs w:val="28"/>
          <w:lang w:val="kk-KZ"/>
        </w:rPr>
        <w:t>беріктік сипаттамалары</w:t>
      </w:r>
      <w:r w:rsidRPr="00090C88">
        <w:rPr>
          <w:sz w:val="28"/>
          <w:szCs w:val="28"/>
          <w:lang w:val="kk-KZ"/>
        </w:rPr>
        <w:t xml:space="preserve"> </w:t>
      </w:r>
      <w:r>
        <w:rPr>
          <w:sz w:val="28"/>
          <w:szCs w:val="28"/>
          <w:lang w:val="kk-KZ"/>
        </w:rPr>
        <w:t>мынадай</w:t>
      </w:r>
      <w:r w:rsidRPr="00BE51EC">
        <w:rPr>
          <w:sz w:val="28"/>
          <w:szCs w:val="28"/>
          <w:lang w:val="kk-KZ"/>
        </w:rPr>
        <w:t xml:space="preserve">: созылу беріктігінің шегі 40-70 МПа, </w:t>
      </w:r>
      <w:r>
        <w:rPr>
          <w:sz w:val="28"/>
          <w:szCs w:val="28"/>
          <w:lang w:val="kk-KZ"/>
        </w:rPr>
        <w:t>жарылған кезде салыстырмалы түрде</w:t>
      </w:r>
      <w:r w:rsidRPr="00BE51EC">
        <w:rPr>
          <w:sz w:val="28"/>
          <w:szCs w:val="28"/>
          <w:lang w:val="kk-KZ"/>
        </w:rPr>
        <w:t xml:space="preserve"> кем дегенде 25%</w:t>
      </w:r>
      <w:r>
        <w:rPr>
          <w:sz w:val="28"/>
          <w:szCs w:val="28"/>
          <w:lang w:val="kk-KZ"/>
        </w:rPr>
        <w:t>-ға</w:t>
      </w:r>
      <w:r w:rsidRPr="00BE51EC">
        <w:rPr>
          <w:sz w:val="28"/>
          <w:szCs w:val="28"/>
          <w:lang w:val="kk-KZ"/>
        </w:rPr>
        <w:t>, иіл</w:t>
      </w:r>
      <w:r>
        <w:rPr>
          <w:sz w:val="28"/>
          <w:szCs w:val="28"/>
          <w:lang w:val="kk-KZ"/>
        </w:rPr>
        <w:t>ген</w:t>
      </w:r>
      <w:r w:rsidRPr="00BE51EC">
        <w:rPr>
          <w:sz w:val="28"/>
          <w:szCs w:val="28"/>
          <w:lang w:val="kk-KZ"/>
        </w:rPr>
        <w:t xml:space="preserve"> кезде 70-120 МПа, қысу кезінде 60-100 МПа</w:t>
      </w:r>
      <w:r w:rsidRPr="00090C88">
        <w:rPr>
          <w:sz w:val="28"/>
          <w:szCs w:val="28"/>
          <w:lang w:val="kk-KZ"/>
        </w:rPr>
        <w:t xml:space="preserve"> </w:t>
      </w:r>
      <w:r w:rsidRPr="00BE51EC">
        <w:rPr>
          <w:sz w:val="28"/>
          <w:szCs w:val="28"/>
          <w:lang w:val="kk-KZ"/>
        </w:rPr>
        <w:t>ұзар</w:t>
      </w:r>
      <w:r>
        <w:rPr>
          <w:sz w:val="28"/>
          <w:szCs w:val="28"/>
          <w:lang w:val="kk-KZ"/>
        </w:rPr>
        <w:t>ады.</w:t>
      </w:r>
      <w:r w:rsidRPr="00BE51EC">
        <w:rPr>
          <w:sz w:val="28"/>
          <w:szCs w:val="28"/>
          <w:lang w:val="kk-KZ"/>
        </w:rPr>
        <w:t xml:space="preserve"> Бұрандалы қосылыс 3000 кг дейінгі жүктемеге төтеп береді. ПВХ материалы судан ауыр, сондықтан ұңғыманы </w:t>
      </w:r>
      <w:r>
        <w:rPr>
          <w:sz w:val="28"/>
          <w:szCs w:val="28"/>
          <w:lang w:val="kk-KZ"/>
        </w:rPr>
        <w:t>шегендеу</w:t>
      </w:r>
      <w:r w:rsidRPr="00BE51EC">
        <w:rPr>
          <w:sz w:val="28"/>
          <w:szCs w:val="28"/>
          <w:lang w:val="kk-KZ"/>
        </w:rPr>
        <w:t xml:space="preserve"> кезінде құбырды </w:t>
      </w:r>
      <w:r>
        <w:rPr>
          <w:sz w:val="28"/>
          <w:szCs w:val="28"/>
          <w:lang w:val="kk-KZ"/>
        </w:rPr>
        <w:t>«</w:t>
      </w:r>
      <w:r w:rsidRPr="00BE51EC">
        <w:rPr>
          <w:sz w:val="28"/>
          <w:szCs w:val="28"/>
          <w:lang w:val="kk-KZ"/>
        </w:rPr>
        <w:t>басудың</w:t>
      </w:r>
      <w:r>
        <w:rPr>
          <w:sz w:val="28"/>
          <w:szCs w:val="28"/>
          <w:lang w:val="kk-KZ"/>
        </w:rPr>
        <w:t>»</w:t>
      </w:r>
      <w:r w:rsidRPr="00BE51EC">
        <w:rPr>
          <w:sz w:val="28"/>
          <w:szCs w:val="28"/>
          <w:lang w:val="kk-KZ"/>
        </w:rPr>
        <w:t xml:space="preserve"> қажеті жоқ</w:t>
      </w:r>
      <w:r>
        <w:rPr>
          <w:sz w:val="28"/>
          <w:szCs w:val="28"/>
          <w:lang w:val="kk-KZ"/>
        </w:rPr>
        <w:t>.</w:t>
      </w:r>
      <w:r w:rsidRPr="00BE51EC">
        <w:rPr>
          <w:sz w:val="28"/>
          <w:szCs w:val="28"/>
          <w:lang w:val="kk-KZ"/>
        </w:rPr>
        <w:t xml:space="preserve"> Ұңғыманың су </w:t>
      </w:r>
      <w:r>
        <w:rPr>
          <w:sz w:val="28"/>
          <w:szCs w:val="28"/>
          <w:lang w:val="kk-KZ"/>
        </w:rPr>
        <w:t>бетінен</w:t>
      </w:r>
      <w:r w:rsidRPr="00BE51EC">
        <w:rPr>
          <w:sz w:val="28"/>
          <w:szCs w:val="28"/>
          <w:lang w:val="kk-KZ"/>
        </w:rPr>
        <w:t xml:space="preserve"> төмен бөлігі </w:t>
      </w:r>
      <w:r>
        <w:rPr>
          <w:sz w:val="28"/>
          <w:szCs w:val="28"/>
          <w:lang w:val="kk-KZ"/>
        </w:rPr>
        <w:t>өз</w:t>
      </w:r>
      <w:r w:rsidRPr="00BE51EC">
        <w:rPr>
          <w:sz w:val="28"/>
          <w:szCs w:val="28"/>
          <w:lang w:val="kk-KZ"/>
        </w:rPr>
        <w:t xml:space="preserve"> салмағымен өтеді. Металдардың </w:t>
      </w:r>
      <w:r>
        <w:rPr>
          <w:sz w:val="28"/>
          <w:szCs w:val="28"/>
          <w:lang w:val="kk-KZ"/>
        </w:rPr>
        <w:t>ЖҰС</w:t>
      </w:r>
      <w:r w:rsidRPr="00BE51EC">
        <w:rPr>
          <w:sz w:val="28"/>
          <w:szCs w:val="28"/>
          <w:lang w:val="kk-KZ"/>
        </w:rPr>
        <w:t xml:space="preserve"> тәжірибесінде негізінен бір </w:t>
      </w:r>
      <w:r w:rsidR="00150FD0">
        <w:rPr>
          <w:sz w:val="28"/>
          <w:szCs w:val="28"/>
          <w:lang w:val="kk-KZ"/>
        </w:rPr>
        <w:t>тізбекті</w:t>
      </w:r>
      <w:r w:rsidRPr="00BE51EC">
        <w:rPr>
          <w:sz w:val="28"/>
          <w:szCs w:val="28"/>
          <w:lang w:val="kk-KZ"/>
        </w:rPr>
        <w:t xml:space="preserve"> қолданылады, бірақ технологиялық ұңғымалардың екі және үш </w:t>
      </w:r>
      <w:r w:rsidR="00150FD0">
        <w:rPr>
          <w:sz w:val="28"/>
          <w:szCs w:val="28"/>
          <w:lang w:val="kk-KZ"/>
        </w:rPr>
        <w:t>тізбекті</w:t>
      </w:r>
      <w:r w:rsidRPr="00BE51EC">
        <w:rPr>
          <w:sz w:val="28"/>
          <w:szCs w:val="28"/>
          <w:lang w:val="kk-KZ"/>
        </w:rPr>
        <w:t xml:space="preserve"> </w:t>
      </w:r>
      <w:r>
        <w:rPr>
          <w:sz w:val="28"/>
          <w:szCs w:val="28"/>
          <w:lang w:val="kk-KZ"/>
        </w:rPr>
        <w:t>құрылымдарын</w:t>
      </w:r>
      <w:r w:rsidR="006040B1">
        <w:rPr>
          <w:sz w:val="28"/>
          <w:szCs w:val="28"/>
          <w:lang w:val="kk-KZ"/>
        </w:rPr>
        <w:t xml:space="preserve"> қолдануға болады [</w:t>
      </w:r>
      <w:r w:rsidR="0042191C">
        <w:rPr>
          <w:sz w:val="28"/>
          <w:szCs w:val="28"/>
          <w:lang w:val="kk-KZ"/>
        </w:rPr>
        <w:t>15</w:t>
      </w:r>
      <w:r w:rsidRPr="00BE51EC">
        <w:rPr>
          <w:sz w:val="28"/>
          <w:szCs w:val="28"/>
          <w:lang w:val="kk-KZ"/>
        </w:rPr>
        <w:t>].</w:t>
      </w:r>
    </w:p>
    <w:p w:rsidR="00866C10" w:rsidRDefault="00866C10" w:rsidP="009C29B0">
      <w:pPr>
        <w:spacing w:line="257" w:lineRule="auto"/>
        <w:ind w:firstLine="567"/>
        <w:jc w:val="both"/>
        <w:rPr>
          <w:sz w:val="28"/>
          <w:szCs w:val="28"/>
          <w:lang w:val="kk-KZ"/>
        </w:rPr>
      </w:pPr>
      <w:r w:rsidRPr="00090C88">
        <w:rPr>
          <w:sz w:val="28"/>
          <w:szCs w:val="28"/>
          <w:lang w:val="kk-KZ"/>
        </w:rPr>
        <w:t xml:space="preserve">Бір </w:t>
      </w:r>
      <w:r w:rsidR="00150FD0">
        <w:rPr>
          <w:sz w:val="28"/>
          <w:szCs w:val="28"/>
          <w:lang w:val="kk-KZ"/>
        </w:rPr>
        <w:t>тізбекті</w:t>
      </w:r>
      <w:r w:rsidRPr="00090C88">
        <w:rPr>
          <w:sz w:val="28"/>
          <w:szCs w:val="28"/>
          <w:lang w:val="kk-KZ"/>
        </w:rPr>
        <w:t xml:space="preserve"> </w:t>
      </w:r>
      <w:r>
        <w:rPr>
          <w:sz w:val="28"/>
          <w:szCs w:val="28"/>
          <w:lang w:val="kk-KZ"/>
        </w:rPr>
        <w:t>құрылымдарда</w:t>
      </w:r>
      <w:r w:rsidRPr="00090C88">
        <w:rPr>
          <w:sz w:val="28"/>
          <w:szCs w:val="28"/>
          <w:lang w:val="kk-KZ"/>
        </w:rPr>
        <w:t xml:space="preserve"> ұңғыманы салу</w:t>
      </w:r>
      <w:r>
        <w:rPr>
          <w:sz w:val="28"/>
          <w:szCs w:val="28"/>
          <w:lang w:val="kk-KZ"/>
        </w:rPr>
        <w:t>ға</w:t>
      </w:r>
      <w:r w:rsidRPr="00090C88">
        <w:rPr>
          <w:sz w:val="28"/>
          <w:szCs w:val="28"/>
          <w:lang w:val="kk-KZ"/>
        </w:rPr>
        <w:t xml:space="preserve"> қойылған міндеттерге </w:t>
      </w:r>
      <w:r w:rsidRPr="00090C88">
        <w:rPr>
          <w:sz w:val="28"/>
          <w:szCs w:val="28"/>
          <w:lang w:val="kk-KZ"/>
        </w:rPr>
        <w:lastRenderedPageBreak/>
        <w:t>байланысты диаметрі</w:t>
      </w:r>
      <w:r>
        <w:rPr>
          <w:sz w:val="28"/>
          <w:szCs w:val="28"/>
          <w:lang w:val="kk-KZ"/>
        </w:rPr>
        <w:t xml:space="preserve"> </w:t>
      </w:r>
      <w:r w:rsidRPr="00090C88">
        <w:rPr>
          <w:sz w:val="28"/>
          <w:szCs w:val="28"/>
          <w:lang w:val="kk-KZ"/>
        </w:rPr>
        <w:t xml:space="preserve">132, 161, 191, 215 мм болатын жобалық тереңдікке дейін </w:t>
      </w:r>
      <w:r>
        <w:rPr>
          <w:sz w:val="28"/>
          <w:szCs w:val="28"/>
          <w:lang w:val="kk-KZ"/>
        </w:rPr>
        <w:t xml:space="preserve">сынамалы </w:t>
      </w:r>
      <w:r w:rsidRPr="00090C88">
        <w:rPr>
          <w:sz w:val="28"/>
          <w:szCs w:val="28"/>
          <w:lang w:val="kk-KZ"/>
        </w:rPr>
        <w:t>ұңғыманы бұрғылау жүргізіледі. Содан кейін ұңғымалар қабылданған диаметрлі (161, 191, 215 және 320 мм)</w:t>
      </w:r>
      <w:r>
        <w:rPr>
          <w:sz w:val="28"/>
          <w:szCs w:val="28"/>
          <w:lang w:val="kk-KZ"/>
        </w:rPr>
        <w:t xml:space="preserve"> шегендеу құбырына сәйкес</w:t>
      </w:r>
      <w:r w:rsidRPr="00090C88">
        <w:rPr>
          <w:sz w:val="28"/>
          <w:szCs w:val="28"/>
          <w:lang w:val="kk-KZ"/>
        </w:rPr>
        <w:t xml:space="preserve"> бұрғыланады. Қабаттық кен орындарының </w:t>
      </w:r>
      <w:r w:rsidRPr="00D533CD">
        <w:rPr>
          <w:sz w:val="28"/>
          <w:szCs w:val="28"/>
          <w:lang w:val="kk-KZ"/>
        </w:rPr>
        <w:t>ЖС-да</w:t>
      </w:r>
      <w:r w:rsidRPr="00090C88">
        <w:rPr>
          <w:sz w:val="28"/>
          <w:szCs w:val="28"/>
          <w:lang w:val="kk-KZ"/>
        </w:rPr>
        <w:t xml:space="preserve"> кеңінен қолданылатын бір </w:t>
      </w:r>
      <w:r w:rsidR="00150FD0">
        <w:rPr>
          <w:sz w:val="28"/>
          <w:szCs w:val="28"/>
          <w:lang w:val="kk-KZ"/>
        </w:rPr>
        <w:t>тізбекті</w:t>
      </w:r>
      <w:r w:rsidRPr="00090C88">
        <w:rPr>
          <w:sz w:val="28"/>
          <w:szCs w:val="28"/>
          <w:lang w:val="kk-KZ"/>
        </w:rPr>
        <w:t xml:space="preserve"> пайдалану ұңғымаларының </w:t>
      </w:r>
      <w:r>
        <w:rPr>
          <w:sz w:val="28"/>
          <w:szCs w:val="28"/>
          <w:lang w:val="kk-KZ"/>
        </w:rPr>
        <w:t>құрылымдары</w:t>
      </w:r>
      <w:r w:rsidRPr="00090C88">
        <w:rPr>
          <w:sz w:val="28"/>
          <w:szCs w:val="28"/>
          <w:lang w:val="kk-KZ"/>
        </w:rPr>
        <w:t xml:space="preserve"> 2.1-суретте көрсетілген. </w:t>
      </w:r>
      <w:r w:rsidR="00150FD0">
        <w:rPr>
          <w:sz w:val="28"/>
          <w:szCs w:val="28"/>
          <w:lang w:val="kk-KZ"/>
        </w:rPr>
        <w:t>Сору</w:t>
      </w:r>
      <w:r w:rsidRPr="00090C88">
        <w:rPr>
          <w:sz w:val="28"/>
          <w:szCs w:val="28"/>
          <w:lang w:val="kk-KZ"/>
        </w:rPr>
        <w:t xml:space="preserve"> және айдау технологиялық ұңғымаларының </w:t>
      </w:r>
      <w:r>
        <w:rPr>
          <w:sz w:val="28"/>
          <w:szCs w:val="28"/>
          <w:lang w:val="kk-KZ"/>
        </w:rPr>
        <w:t>құрылымдары</w:t>
      </w:r>
      <w:r w:rsidRPr="00090C88">
        <w:rPr>
          <w:sz w:val="28"/>
          <w:szCs w:val="28"/>
          <w:lang w:val="kk-KZ"/>
        </w:rPr>
        <w:t xml:space="preserve"> қолданылатын пайдалану </w:t>
      </w:r>
      <w:r w:rsidR="00150FD0">
        <w:rPr>
          <w:sz w:val="28"/>
          <w:szCs w:val="28"/>
          <w:lang w:val="kk-KZ"/>
        </w:rPr>
        <w:t>тізбектерінің</w:t>
      </w:r>
      <w:r w:rsidRPr="00090C88">
        <w:rPr>
          <w:sz w:val="28"/>
          <w:szCs w:val="28"/>
          <w:lang w:val="kk-KZ"/>
        </w:rPr>
        <w:t xml:space="preserve"> диаметрі </w:t>
      </w:r>
      <w:r>
        <w:rPr>
          <w:sz w:val="28"/>
          <w:szCs w:val="28"/>
          <w:lang w:val="kk-KZ"/>
        </w:rPr>
        <w:t>жағынан</w:t>
      </w:r>
      <w:r w:rsidRPr="00090C88">
        <w:rPr>
          <w:sz w:val="28"/>
          <w:szCs w:val="28"/>
          <w:lang w:val="kk-KZ"/>
        </w:rPr>
        <w:t xml:space="preserve"> ерекшеленеді. </w:t>
      </w:r>
      <w:r>
        <w:rPr>
          <w:sz w:val="28"/>
          <w:szCs w:val="28"/>
          <w:lang w:val="kk-KZ"/>
        </w:rPr>
        <w:t>Айдау</w:t>
      </w:r>
      <w:r w:rsidRPr="00154733">
        <w:rPr>
          <w:sz w:val="28"/>
          <w:szCs w:val="28"/>
          <w:lang w:val="kk-KZ"/>
        </w:rPr>
        <w:t xml:space="preserve"> ұңғымалары әдетте</w:t>
      </w:r>
      <w:r>
        <w:rPr>
          <w:sz w:val="28"/>
          <w:szCs w:val="28"/>
          <w:lang w:val="kk-KZ"/>
        </w:rPr>
        <w:t>,</w:t>
      </w:r>
      <w:r w:rsidRPr="00154733">
        <w:rPr>
          <w:sz w:val="28"/>
          <w:szCs w:val="28"/>
          <w:lang w:val="kk-KZ"/>
        </w:rPr>
        <w:t xml:space="preserve"> диаметрі үлкен </w:t>
      </w:r>
      <w:r w:rsidR="00150FD0">
        <w:rPr>
          <w:sz w:val="28"/>
          <w:szCs w:val="28"/>
          <w:lang w:val="kk-KZ"/>
        </w:rPr>
        <w:t>тізбектермен</w:t>
      </w:r>
      <w:r w:rsidR="006040B1">
        <w:rPr>
          <w:sz w:val="28"/>
          <w:szCs w:val="28"/>
          <w:lang w:val="kk-KZ"/>
        </w:rPr>
        <w:t xml:space="preserve"> жабдықталады </w:t>
      </w:r>
      <w:r w:rsidR="0042191C">
        <w:rPr>
          <w:sz w:val="28"/>
          <w:szCs w:val="28"/>
          <w:lang w:val="kk-KZ"/>
        </w:rPr>
        <w:t>[16</w:t>
      </w:r>
      <w:r w:rsidRPr="00154733">
        <w:rPr>
          <w:sz w:val="28"/>
          <w:szCs w:val="28"/>
          <w:lang w:val="kk-KZ"/>
        </w:rPr>
        <w:t>].</w:t>
      </w:r>
    </w:p>
    <w:p w:rsidR="00D20ABD" w:rsidRPr="00E61CAE" w:rsidRDefault="00D20ABD" w:rsidP="00D20ABD">
      <w:pPr>
        <w:spacing w:line="257" w:lineRule="auto"/>
        <w:ind w:right="-1"/>
        <w:jc w:val="both"/>
        <w:rPr>
          <w:sz w:val="16"/>
          <w:szCs w:val="16"/>
          <w:lang w:val="kk-KZ"/>
        </w:rPr>
      </w:pPr>
    </w:p>
    <w:p w:rsidR="00D20ABD" w:rsidRPr="003E6B0E" w:rsidRDefault="00D20ABD" w:rsidP="00D20ABD">
      <w:pPr>
        <w:ind w:right="-1"/>
        <w:jc w:val="center"/>
        <w:rPr>
          <w:sz w:val="28"/>
          <w:szCs w:val="28"/>
        </w:rPr>
      </w:pPr>
      <w:r w:rsidRPr="003C193D">
        <w:rPr>
          <w:noProof/>
          <w:sz w:val="28"/>
          <w:szCs w:val="28"/>
          <w:lang w:eastAsia="ru-RU"/>
        </w:rPr>
        <w:drawing>
          <wp:inline distT="0" distB="0" distL="0" distR="0" wp14:anchorId="47CEA6DA" wp14:editId="5DE3CCBD">
            <wp:extent cx="5851979" cy="3902149"/>
            <wp:effectExtent l="0" t="0" r="0" b="317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t="628" b="1148"/>
                    <a:stretch/>
                  </pic:blipFill>
                  <pic:spPr bwMode="auto">
                    <a:xfrm>
                      <a:off x="0" y="0"/>
                      <a:ext cx="5943917" cy="3963454"/>
                    </a:xfrm>
                    <a:prstGeom prst="rect">
                      <a:avLst/>
                    </a:prstGeom>
                    <a:ln>
                      <a:noFill/>
                    </a:ln>
                    <a:extLst>
                      <a:ext uri="{53640926-AAD7-44D8-BBD7-CCE9431645EC}">
                        <a14:shadowObscured xmlns:a14="http://schemas.microsoft.com/office/drawing/2010/main"/>
                      </a:ext>
                    </a:extLst>
                  </pic:spPr>
                </pic:pic>
              </a:graphicData>
            </a:graphic>
          </wp:inline>
        </w:drawing>
      </w:r>
    </w:p>
    <w:p w:rsidR="00D20ABD" w:rsidRPr="003E6B0E" w:rsidRDefault="00D20ABD" w:rsidP="00D20ABD">
      <w:pPr>
        <w:ind w:right="-1"/>
        <w:jc w:val="center"/>
        <w:rPr>
          <w:sz w:val="28"/>
          <w:szCs w:val="28"/>
        </w:rPr>
      </w:pPr>
    </w:p>
    <w:p w:rsidR="00D20ABD" w:rsidRPr="00426029" w:rsidRDefault="00D20ABD" w:rsidP="00426029">
      <w:pPr>
        <w:ind w:right="-1"/>
        <w:jc w:val="both"/>
        <w:rPr>
          <w:sz w:val="24"/>
          <w:szCs w:val="24"/>
          <w:lang w:val="kk-KZ"/>
        </w:rPr>
      </w:pPr>
      <w:r w:rsidRPr="00426029">
        <w:rPr>
          <w:sz w:val="24"/>
          <w:szCs w:val="24"/>
          <w:lang w:val="kk-KZ"/>
        </w:rPr>
        <w:t xml:space="preserve">а – с – пакердің (манжетаның) көмегімен гидрооқшаулау; б – сүзгілерге қиыршық тас себу; в – аралас пайдалану </w:t>
      </w:r>
      <w:r w:rsidR="00150FD0" w:rsidRPr="00426029">
        <w:rPr>
          <w:sz w:val="24"/>
          <w:szCs w:val="24"/>
          <w:lang w:val="kk-KZ"/>
        </w:rPr>
        <w:t>тізбегі</w:t>
      </w:r>
      <w:r w:rsidRPr="00426029">
        <w:rPr>
          <w:sz w:val="24"/>
          <w:szCs w:val="24"/>
          <w:lang w:val="kk-KZ"/>
        </w:rPr>
        <w:t xml:space="preserve"> және өнімді ерітінділерді эрлифтпен көтергіші бар;  г – аралас пайдалану </w:t>
      </w:r>
      <w:r w:rsidR="00150FD0" w:rsidRPr="00426029">
        <w:rPr>
          <w:sz w:val="24"/>
          <w:szCs w:val="24"/>
          <w:lang w:val="kk-KZ"/>
        </w:rPr>
        <w:t>тізбегі</w:t>
      </w:r>
      <w:r w:rsidRPr="00426029">
        <w:rPr>
          <w:sz w:val="24"/>
          <w:szCs w:val="24"/>
          <w:lang w:val="kk-KZ"/>
        </w:rPr>
        <w:t xml:space="preserve"> және батырмалы </w:t>
      </w:r>
      <w:r w:rsidR="009923D1" w:rsidRPr="00426029">
        <w:rPr>
          <w:sz w:val="24"/>
          <w:szCs w:val="24"/>
          <w:lang w:val="kk-KZ"/>
        </w:rPr>
        <w:t>сораптардың</w:t>
      </w:r>
      <w:r w:rsidRPr="00426029">
        <w:rPr>
          <w:sz w:val="24"/>
          <w:szCs w:val="24"/>
          <w:lang w:val="kk-KZ"/>
        </w:rPr>
        <w:t xml:space="preserve"> көмегімен өнімді ерітінділерді көтергіші бар:</w:t>
      </w:r>
    </w:p>
    <w:p w:rsidR="00D20ABD" w:rsidRDefault="00D20ABD" w:rsidP="00426029">
      <w:pPr>
        <w:ind w:right="-1"/>
        <w:jc w:val="both"/>
        <w:rPr>
          <w:sz w:val="24"/>
          <w:szCs w:val="24"/>
          <w:lang w:val="kk-KZ"/>
        </w:rPr>
      </w:pPr>
      <w:r w:rsidRPr="00426029">
        <w:rPr>
          <w:sz w:val="24"/>
          <w:szCs w:val="24"/>
          <w:lang w:val="kk-KZ"/>
        </w:rPr>
        <w:t xml:space="preserve">1 – қолданылатын </w:t>
      </w:r>
      <w:r w:rsidR="00150FD0" w:rsidRPr="00426029">
        <w:rPr>
          <w:sz w:val="24"/>
          <w:szCs w:val="24"/>
          <w:lang w:val="kk-KZ"/>
        </w:rPr>
        <w:t>тізбекті</w:t>
      </w:r>
      <w:r w:rsidRPr="00426029">
        <w:rPr>
          <w:sz w:val="24"/>
          <w:szCs w:val="24"/>
          <w:lang w:val="kk-KZ"/>
        </w:rPr>
        <w:t>, 2 – сүзгі, 3 – тұндырғыш, 4 – цементтеу құрылғысы бар ажыратқыш манжета, 5 – салмақ бергіш, 6 – гидрооқшаулағыш материал, 7 – құм-қиыршық тас себіндісі, 8 – центратор.</w:t>
      </w:r>
    </w:p>
    <w:p w:rsidR="00426029" w:rsidRPr="00426029" w:rsidRDefault="00426029" w:rsidP="00426029">
      <w:pPr>
        <w:ind w:right="-1"/>
        <w:jc w:val="both"/>
        <w:rPr>
          <w:sz w:val="24"/>
          <w:szCs w:val="24"/>
          <w:lang w:val="kk-KZ"/>
        </w:rPr>
      </w:pPr>
    </w:p>
    <w:p w:rsidR="00D20ABD" w:rsidRPr="00AD1421" w:rsidRDefault="00136C7F" w:rsidP="00D20ABD">
      <w:pPr>
        <w:ind w:right="-1"/>
        <w:jc w:val="center"/>
        <w:rPr>
          <w:sz w:val="28"/>
          <w:szCs w:val="28"/>
          <w:lang w:val="kk-KZ"/>
        </w:rPr>
      </w:pPr>
      <w:r>
        <w:rPr>
          <w:sz w:val="28"/>
          <w:szCs w:val="28"/>
          <w:lang w:val="kk-KZ"/>
        </w:rPr>
        <w:t>Сурет</w:t>
      </w:r>
      <w:r w:rsidRPr="00D20ABD">
        <w:rPr>
          <w:sz w:val="28"/>
          <w:szCs w:val="28"/>
          <w:lang w:val="kk-KZ"/>
        </w:rPr>
        <w:t xml:space="preserve"> </w:t>
      </w:r>
      <w:r w:rsidR="00D20ABD" w:rsidRPr="00D20ABD">
        <w:rPr>
          <w:sz w:val="28"/>
          <w:szCs w:val="28"/>
          <w:lang w:val="kk-KZ"/>
        </w:rPr>
        <w:t xml:space="preserve">2.1 – </w:t>
      </w:r>
      <w:r w:rsidR="00D20ABD">
        <w:rPr>
          <w:sz w:val="28"/>
          <w:szCs w:val="28"/>
          <w:lang w:val="kk-KZ"/>
        </w:rPr>
        <w:t>ЖС</w:t>
      </w:r>
      <w:r w:rsidR="00D20ABD" w:rsidRPr="00D20ABD">
        <w:rPr>
          <w:sz w:val="28"/>
          <w:szCs w:val="28"/>
          <w:lang w:val="kk-KZ"/>
        </w:rPr>
        <w:t xml:space="preserve"> металдардың бір </w:t>
      </w:r>
      <w:r w:rsidR="00150FD0">
        <w:rPr>
          <w:sz w:val="28"/>
          <w:szCs w:val="28"/>
          <w:lang w:val="kk-KZ"/>
        </w:rPr>
        <w:t>тізбекті</w:t>
      </w:r>
      <w:r w:rsidR="00D20ABD" w:rsidRPr="00D20ABD">
        <w:rPr>
          <w:sz w:val="28"/>
          <w:szCs w:val="28"/>
          <w:lang w:val="kk-KZ"/>
        </w:rPr>
        <w:t xml:space="preserve"> пайдалану ұңғымаларының үлгілік </w:t>
      </w:r>
      <w:r w:rsidR="00D20ABD">
        <w:rPr>
          <w:sz w:val="28"/>
          <w:szCs w:val="28"/>
          <w:lang w:val="kk-KZ"/>
        </w:rPr>
        <w:t>құрылымдары</w:t>
      </w:r>
    </w:p>
    <w:p w:rsidR="00D20ABD" w:rsidRDefault="00D20ABD" w:rsidP="00866C10">
      <w:pPr>
        <w:spacing w:line="257" w:lineRule="auto"/>
        <w:ind w:right="-1" w:firstLine="454"/>
        <w:jc w:val="both"/>
        <w:rPr>
          <w:sz w:val="28"/>
          <w:szCs w:val="28"/>
          <w:lang w:val="kk-KZ"/>
        </w:rPr>
      </w:pPr>
    </w:p>
    <w:p w:rsidR="00866C10" w:rsidRPr="00E53A68" w:rsidRDefault="00866C10" w:rsidP="00866C10">
      <w:pPr>
        <w:spacing w:line="257" w:lineRule="auto"/>
        <w:ind w:right="-1" w:firstLine="454"/>
        <w:jc w:val="both"/>
        <w:rPr>
          <w:sz w:val="28"/>
          <w:szCs w:val="28"/>
          <w:lang w:val="kk-KZ"/>
        </w:rPr>
      </w:pPr>
      <w:r w:rsidRPr="00E53A68">
        <w:rPr>
          <w:sz w:val="28"/>
          <w:szCs w:val="28"/>
          <w:lang w:val="kk-KZ"/>
        </w:rPr>
        <w:t xml:space="preserve">Пайдалану </w:t>
      </w:r>
      <w:r w:rsidR="00150FD0">
        <w:rPr>
          <w:sz w:val="28"/>
          <w:szCs w:val="28"/>
          <w:lang w:val="kk-KZ"/>
        </w:rPr>
        <w:t>тізбегі</w:t>
      </w:r>
      <w:r w:rsidRPr="00E53A68">
        <w:rPr>
          <w:sz w:val="28"/>
          <w:szCs w:val="28"/>
          <w:lang w:val="kk-KZ"/>
        </w:rPr>
        <w:t xml:space="preserve"> тұндырғышпен, сүзгімен, қышқылға төзімді резеңкеден жасалған манжет</w:t>
      </w:r>
      <w:r>
        <w:rPr>
          <w:sz w:val="28"/>
          <w:szCs w:val="28"/>
          <w:lang w:val="kk-KZ"/>
        </w:rPr>
        <w:t>ам</w:t>
      </w:r>
      <w:r w:rsidRPr="00E53A68">
        <w:rPr>
          <w:sz w:val="28"/>
          <w:szCs w:val="28"/>
          <w:lang w:val="kk-KZ"/>
        </w:rPr>
        <w:t>ен және салмақ</w:t>
      </w:r>
      <w:r>
        <w:rPr>
          <w:sz w:val="28"/>
          <w:szCs w:val="28"/>
          <w:lang w:val="kk-KZ"/>
        </w:rPr>
        <w:t xml:space="preserve"> бергішпен жабдықталады. </w:t>
      </w:r>
      <w:r w:rsidRPr="00E53A68">
        <w:rPr>
          <w:sz w:val="28"/>
          <w:szCs w:val="28"/>
          <w:lang w:val="kk-KZ"/>
        </w:rPr>
        <w:t>Ұңғыманың диаметрі</w:t>
      </w:r>
      <w:r>
        <w:rPr>
          <w:sz w:val="28"/>
          <w:szCs w:val="28"/>
          <w:lang w:val="kk-KZ"/>
        </w:rPr>
        <w:t xml:space="preserve"> кішірейтілген</w:t>
      </w:r>
      <w:r w:rsidRPr="00E53A68">
        <w:rPr>
          <w:sz w:val="28"/>
          <w:szCs w:val="28"/>
          <w:lang w:val="kk-KZ"/>
        </w:rPr>
        <w:t xml:space="preserve"> </w:t>
      </w:r>
      <w:r>
        <w:rPr>
          <w:sz w:val="28"/>
          <w:szCs w:val="28"/>
          <w:lang w:val="kk-KZ"/>
        </w:rPr>
        <w:t>жерге ауысу</w:t>
      </w:r>
      <w:r w:rsidRPr="00E53A68">
        <w:rPr>
          <w:sz w:val="28"/>
          <w:szCs w:val="28"/>
          <w:lang w:val="kk-KZ"/>
        </w:rPr>
        <w:t xml:space="preserve"> орнында пайдалану </w:t>
      </w:r>
      <w:r w:rsidR="00150FD0">
        <w:rPr>
          <w:sz w:val="28"/>
          <w:szCs w:val="28"/>
          <w:lang w:val="kk-KZ"/>
        </w:rPr>
        <w:t>тізбегінің</w:t>
      </w:r>
      <w:r w:rsidRPr="00E53A68">
        <w:rPr>
          <w:sz w:val="28"/>
          <w:szCs w:val="28"/>
          <w:lang w:val="kk-KZ"/>
        </w:rPr>
        <w:t xml:space="preserve"> корпусы ұзартылған манжет</w:t>
      </w:r>
      <w:r>
        <w:rPr>
          <w:sz w:val="28"/>
          <w:szCs w:val="28"/>
          <w:lang w:val="kk-KZ"/>
        </w:rPr>
        <w:t>ам</w:t>
      </w:r>
      <w:r w:rsidRPr="00E53A68">
        <w:rPr>
          <w:sz w:val="28"/>
          <w:szCs w:val="28"/>
          <w:lang w:val="kk-KZ"/>
        </w:rPr>
        <w:t>ен</w:t>
      </w:r>
      <w:r>
        <w:rPr>
          <w:sz w:val="28"/>
          <w:szCs w:val="28"/>
          <w:lang w:val="kk-KZ"/>
        </w:rPr>
        <w:t>, қажетті</w:t>
      </w:r>
      <w:r w:rsidRPr="00E53A68">
        <w:rPr>
          <w:sz w:val="28"/>
          <w:szCs w:val="28"/>
          <w:lang w:val="kk-KZ"/>
        </w:rPr>
        <w:t xml:space="preserve"> берікті</w:t>
      </w:r>
      <w:r>
        <w:rPr>
          <w:sz w:val="28"/>
          <w:szCs w:val="28"/>
          <w:lang w:val="kk-KZ"/>
        </w:rPr>
        <w:t>кпен</w:t>
      </w:r>
      <w:r w:rsidRPr="00E53A68">
        <w:rPr>
          <w:sz w:val="28"/>
          <w:szCs w:val="28"/>
          <w:lang w:val="kk-KZ"/>
        </w:rPr>
        <w:t xml:space="preserve"> </w:t>
      </w:r>
      <w:r>
        <w:rPr>
          <w:sz w:val="28"/>
          <w:szCs w:val="28"/>
          <w:lang w:val="kk-KZ"/>
        </w:rPr>
        <w:t>және</w:t>
      </w:r>
      <w:r w:rsidRPr="00E53A68">
        <w:rPr>
          <w:sz w:val="28"/>
          <w:szCs w:val="28"/>
          <w:lang w:val="kk-KZ"/>
        </w:rPr>
        <w:t xml:space="preserve"> қаттылы</w:t>
      </w:r>
      <w:r>
        <w:rPr>
          <w:sz w:val="28"/>
          <w:szCs w:val="28"/>
          <w:lang w:val="kk-KZ"/>
        </w:rPr>
        <w:t>қпен</w:t>
      </w:r>
      <w:r w:rsidRPr="00E53A68">
        <w:rPr>
          <w:sz w:val="28"/>
          <w:szCs w:val="28"/>
          <w:lang w:val="kk-KZ"/>
        </w:rPr>
        <w:t xml:space="preserve"> қамтамасыз ететін негізге дәнекерленген металл сақинамен жабдықталады. Манжет</w:t>
      </w:r>
      <w:r>
        <w:rPr>
          <w:sz w:val="28"/>
          <w:szCs w:val="28"/>
          <w:lang w:val="kk-KZ"/>
        </w:rPr>
        <w:t>а</w:t>
      </w:r>
      <w:r w:rsidRPr="00E53A68">
        <w:rPr>
          <w:sz w:val="28"/>
          <w:szCs w:val="28"/>
          <w:lang w:val="kk-KZ"/>
        </w:rPr>
        <w:t xml:space="preserve"> әлсіз </w:t>
      </w:r>
      <w:r w:rsidRPr="00E53A68">
        <w:rPr>
          <w:sz w:val="28"/>
          <w:szCs w:val="28"/>
          <w:lang w:val="kk-KZ"/>
        </w:rPr>
        <w:lastRenderedPageBreak/>
        <w:t>сазды жыныстар</w:t>
      </w:r>
      <w:r>
        <w:rPr>
          <w:sz w:val="28"/>
          <w:szCs w:val="28"/>
          <w:lang w:val="kk-KZ"/>
        </w:rPr>
        <w:t>дан тұратын</w:t>
      </w:r>
      <w:r w:rsidRPr="00E53A68">
        <w:rPr>
          <w:sz w:val="28"/>
          <w:szCs w:val="28"/>
          <w:lang w:val="kk-KZ"/>
        </w:rPr>
        <w:t xml:space="preserve"> жоғарғы су</w:t>
      </w:r>
      <w:r>
        <w:rPr>
          <w:sz w:val="28"/>
          <w:szCs w:val="28"/>
          <w:lang w:val="kk-KZ"/>
        </w:rPr>
        <w:t>тірекке</w:t>
      </w:r>
      <w:r w:rsidRPr="00E53A68">
        <w:rPr>
          <w:sz w:val="28"/>
          <w:szCs w:val="28"/>
          <w:lang w:val="kk-KZ"/>
        </w:rPr>
        <w:t xml:space="preserve"> </w:t>
      </w:r>
      <w:r>
        <w:rPr>
          <w:sz w:val="28"/>
          <w:szCs w:val="28"/>
          <w:lang w:val="kk-KZ"/>
        </w:rPr>
        <w:t xml:space="preserve">кигізілген жағдайларда </w:t>
      </w:r>
      <w:r w:rsidRPr="00E53A68">
        <w:rPr>
          <w:sz w:val="28"/>
          <w:szCs w:val="28"/>
          <w:lang w:val="kk-KZ"/>
        </w:rPr>
        <w:t>и</w:t>
      </w:r>
      <w:r>
        <w:rPr>
          <w:sz w:val="28"/>
          <w:szCs w:val="28"/>
          <w:lang w:val="kk-KZ"/>
        </w:rPr>
        <w:t>ін</w:t>
      </w:r>
      <w:r w:rsidRPr="00E53A68">
        <w:rPr>
          <w:sz w:val="28"/>
          <w:szCs w:val="28"/>
          <w:lang w:val="kk-KZ"/>
        </w:rPr>
        <w:t xml:space="preserve"> манжет</w:t>
      </w:r>
      <w:r>
        <w:rPr>
          <w:sz w:val="28"/>
          <w:szCs w:val="28"/>
          <w:lang w:val="kk-KZ"/>
        </w:rPr>
        <w:t>а шамамен</w:t>
      </w:r>
      <w:r w:rsidRPr="00E53A68">
        <w:rPr>
          <w:sz w:val="28"/>
          <w:szCs w:val="28"/>
          <w:lang w:val="kk-KZ"/>
        </w:rPr>
        <w:t xml:space="preserve"> орнат</w:t>
      </w:r>
      <w:r>
        <w:rPr>
          <w:sz w:val="28"/>
          <w:szCs w:val="28"/>
          <w:lang w:val="kk-KZ"/>
        </w:rPr>
        <w:t>ылатын</w:t>
      </w:r>
      <w:r w:rsidRPr="00E53A68">
        <w:rPr>
          <w:sz w:val="28"/>
          <w:szCs w:val="28"/>
          <w:lang w:val="kk-KZ"/>
        </w:rPr>
        <w:t xml:space="preserve"> </w:t>
      </w:r>
      <w:r>
        <w:rPr>
          <w:sz w:val="28"/>
          <w:szCs w:val="28"/>
          <w:lang w:val="kk-KZ"/>
        </w:rPr>
        <w:t>жерден</w:t>
      </w:r>
      <w:r w:rsidRPr="00E53A68">
        <w:rPr>
          <w:sz w:val="28"/>
          <w:szCs w:val="28"/>
          <w:lang w:val="kk-KZ"/>
        </w:rPr>
        <w:t xml:space="preserve"> жоғары бұрғылануы тиіс. Манжет</w:t>
      </w:r>
      <w:r>
        <w:rPr>
          <w:sz w:val="28"/>
          <w:szCs w:val="28"/>
          <w:lang w:val="kk-KZ"/>
        </w:rPr>
        <w:t>аның</w:t>
      </w:r>
      <w:r w:rsidRPr="00E53A68">
        <w:rPr>
          <w:sz w:val="28"/>
          <w:szCs w:val="28"/>
          <w:lang w:val="kk-KZ"/>
        </w:rPr>
        <w:t xml:space="preserve"> негізгі мақсаты</w:t>
      </w:r>
      <w:r>
        <w:rPr>
          <w:sz w:val="28"/>
          <w:szCs w:val="28"/>
          <w:lang w:val="kk-KZ"/>
        </w:rPr>
        <w:t xml:space="preserve"> – </w:t>
      </w:r>
      <w:r w:rsidRPr="00E53A68">
        <w:rPr>
          <w:sz w:val="28"/>
          <w:szCs w:val="28"/>
          <w:lang w:val="kk-KZ"/>
        </w:rPr>
        <w:t>өнімді ерітінділердің қозғалыс аймағынан жоғары гидрооқшаулағыш жасау. Манжет</w:t>
      </w:r>
      <w:r>
        <w:rPr>
          <w:sz w:val="28"/>
          <w:szCs w:val="28"/>
          <w:lang w:val="kk-KZ"/>
        </w:rPr>
        <w:t>аның</w:t>
      </w:r>
      <w:r w:rsidRPr="00E53A68">
        <w:rPr>
          <w:sz w:val="28"/>
          <w:szCs w:val="28"/>
          <w:lang w:val="kk-KZ"/>
        </w:rPr>
        <w:t xml:space="preserve"> үстіне гидрооқшаулағыш материал құйылады. </w:t>
      </w:r>
    </w:p>
    <w:p w:rsidR="00866C10" w:rsidRPr="00FE4790" w:rsidRDefault="00866C10" w:rsidP="00150FD0">
      <w:pPr>
        <w:spacing w:line="257" w:lineRule="auto"/>
        <w:ind w:right="-1" w:firstLine="454"/>
        <w:jc w:val="both"/>
        <w:rPr>
          <w:sz w:val="28"/>
          <w:szCs w:val="28"/>
          <w:lang w:val="kk-KZ"/>
        </w:rPr>
      </w:pPr>
      <w:r>
        <w:rPr>
          <w:sz w:val="28"/>
          <w:szCs w:val="28"/>
          <w:lang w:val="kk-KZ"/>
        </w:rPr>
        <w:t>Гидрооқшаулағыш аралығы</w:t>
      </w:r>
      <w:r w:rsidRPr="00E53A68">
        <w:rPr>
          <w:sz w:val="28"/>
          <w:szCs w:val="28"/>
          <w:lang w:val="kk-KZ"/>
        </w:rPr>
        <w:t xml:space="preserve"> арнайы келісілген жағдайларды қоспағанда, әдетте</w:t>
      </w:r>
      <w:r>
        <w:rPr>
          <w:sz w:val="28"/>
          <w:szCs w:val="28"/>
          <w:lang w:val="kk-KZ"/>
        </w:rPr>
        <w:t>,</w:t>
      </w:r>
      <w:r w:rsidRPr="00E53A68">
        <w:rPr>
          <w:sz w:val="28"/>
          <w:szCs w:val="28"/>
          <w:lang w:val="kk-KZ"/>
        </w:rPr>
        <w:t xml:space="preserve"> манжет</w:t>
      </w:r>
      <w:r>
        <w:rPr>
          <w:sz w:val="28"/>
          <w:szCs w:val="28"/>
          <w:lang w:val="kk-KZ"/>
        </w:rPr>
        <w:t>адан</w:t>
      </w:r>
      <w:r w:rsidRPr="00E53A68">
        <w:rPr>
          <w:sz w:val="28"/>
          <w:szCs w:val="28"/>
          <w:lang w:val="kk-KZ"/>
        </w:rPr>
        <w:t xml:space="preserve"> жерасты суларының динамикалық деңгейіне дейінгі биіктікке тең. Ұңғыманың құбыр </w:t>
      </w:r>
      <w:r>
        <w:rPr>
          <w:sz w:val="28"/>
          <w:szCs w:val="28"/>
          <w:lang w:val="kk-KZ"/>
        </w:rPr>
        <w:t xml:space="preserve">сыртындағы </w:t>
      </w:r>
      <w:r w:rsidRPr="00E53A68">
        <w:rPr>
          <w:sz w:val="28"/>
          <w:szCs w:val="28"/>
          <w:lang w:val="kk-KZ"/>
        </w:rPr>
        <w:t>кеңістігінің қалған бөлігі</w:t>
      </w:r>
      <w:r>
        <w:rPr>
          <w:sz w:val="28"/>
          <w:szCs w:val="28"/>
          <w:lang w:val="kk-KZ"/>
        </w:rPr>
        <w:t>не</w:t>
      </w:r>
      <w:r w:rsidRPr="00E53A68">
        <w:rPr>
          <w:sz w:val="28"/>
          <w:szCs w:val="28"/>
          <w:lang w:val="kk-KZ"/>
        </w:rPr>
        <w:t xml:space="preserve"> басқа материал толтырылуы мүмкін, ал ұңғыманың аузы 2-3 м тереңдікке дейін цементтеледі. Манжет</w:t>
      </w:r>
      <w:r>
        <w:rPr>
          <w:sz w:val="28"/>
          <w:szCs w:val="28"/>
          <w:lang w:val="kk-KZ"/>
        </w:rPr>
        <w:t>алардың</w:t>
      </w:r>
      <w:r w:rsidRPr="00E53A68">
        <w:rPr>
          <w:sz w:val="28"/>
          <w:szCs w:val="28"/>
          <w:lang w:val="kk-KZ"/>
        </w:rPr>
        <w:t xml:space="preserve"> көмегімен гидроизоляциясы бар ұңғымалардың бір </w:t>
      </w:r>
      <w:r w:rsidR="00150FD0">
        <w:rPr>
          <w:sz w:val="28"/>
          <w:szCs w:val="28"/>
          <w:lang w:val="kk-KZ"/>
        </w:rPr>
        <w:t>тізбекті</w:t>
      </w:r>
      <w:r w:rsidRPr="00E53A68">
        <w:rPr>
          <w:sz w:val="28"/>
          <w:szCs w:val="28"/>
          <w:lang w:val="kk-KZ"/>
        </w:rPr>
        <w:t xml:space="preserve"> </w:t>
      </w:r>
      <w:r>
        <w:rPr>
          <w:sz w:val="28"/>
          <w:szCs w:val="28"/>
          <w:lang w:val="kk-KZ"/>
        </w:rPr>
        <w:t>құрылымдары</w:t>
      </w:r>
      <w:r w:rsidRPr="00E53A68">
        <w:rPr>
          <w:sz w:val="28"/>
          <w:szCs w:val="28"/>
          <w:lang w:val="kk-KZ"/>
        </w:rPr>
        <w:t xml:space="preserve"> қарапайым</w:t>
      </w:r>
      <w:r>
        <w:rPr>
          <w:sz w:val="28"/>
          <w:szCs w:val="28"/>
          <w:lang w:val="kk-KZ"/>
        </w:rPr>
        <w:t>,</w:t>
      </w:r>
      <w:r w:rsidRPr="00E53A68">
        <w:rPr>
          <w:sz w:val="28"/>
          <w:szCs w:val="28"/>
          <w:lang w:val="kk-KZ"/>
        </w:rPr>
        <w:t xml:space="preserve"> оларды салуға </w:t>
      </w:r>
      <w:r>
        <w:rPr>
          <w:sz w:val="28"/>
          <w:szCs w:val="28"/>
          <w:lang w:val="kk-KZ"/>
        </w:rPr>
        <w:t>көп</w:t>
      </w:r>
      <w:r w:rsidRPr="00E53A68">
        <w:rPr>
          <w:sz w:val="28"/>
          <w:szCs w:val="28"/>
          <w:lang w:val="kk-KZ"/>
        </w:rPr>
        <w:t xml:space="preserve"> шығын</w:t>
      </w:r>
      <w:r>
        <w:rPr>
          <w:sz w:val="28"/>
          <w:szCs w:val="28"/>
          <w:lang w:val="kk-KZ"/>
        </w:rPr>
        <w:t xml:space="preserve"> кетпейді. </w:t>
      </w:r>
      <w:r w:rsidRPr="00E53A68">
        <w:rPr>
          <w:sz w:val="28"/>
          <w:szCs w:val="28"/>
          <w:lang w:val="kk-KZ"/>
        </w:rPr>
        <w:t xml:space="preserve">Алайда технологиялық ұңғымалардың мұндай </w:t>
      </w:r>
      <w:r>
        <w:rPr>
          <w:sz w:val="28"/>
          <w:szCs w:val="28"/>
          <w:lang w:val="kk-KZ"/>
        </w:rPr>
        <w:t>құрылымы болса,</w:t>
      </w:r>
      <w:r w:rsidRPr="00E53A68">
        <w:rPr>
          <w:sz w:val="28"/>
          <w:szCs w:val="28"/>
          <w:lang w:val="kk-KZ"/>
        </w:rPr>
        <w:t xml:space="preserve"> қиыршық тасты сүзгілерді қолдану мүмкін</w:t>
      </w:r>
      <w:r>
        <w:rPr>
          <w:sz w:val="28"/>
          <w:szCs w:val="28"/>
          <w:lang w:val="kk-KZ"/>
        </w:rPr>
        <w:t xml:space="preserve"> емес. Б</w:t>
      </w:r>
      <w:r w:rsidRPr="00E53A68">
        <w:rPr>
          <w:sz w:val="28"/>
          <w:szCs w:val="28"/>
          <w:lang w:val="kk-KZ"/>
        </w:rPr>
        <w:t xml:space="preserve">ұл ұңғымалардың өнімділігі мен </w:t>
      </w:r>
      <w:r>
        <w:rPr>
          <w:sz w:val="28"/>
          <w:szCs w:val="28"/>
          <w:lang w:val="kk-KZ"/>
        </w:rPr>
        <w:t>қолданылу</w:t>
      </w:r>
      <w:r w:rsidRPr="00E53A68">
        <w:rPr>
          <w:sz w:val="28"/>
          <w:szCs w:val="28"/>
          <w:lang w:val="kk-KZ"/>
        </w:rPr>
        <w:t xml:space="preserve"> мерзімін </w:t>
      </w:r>
      <w:r>
        <w:rPr>
          <w:sz w:val="28"/>
          <w:szCs w:val="28"/>
          <w:lang w:val="kk-KZ"/>
        </w:rPr>
        <w:t>азайтады</w:t>
      </w:r>
      <w:r w:rsidRPr="00E53A68">
        <w:rPr>
          <w:sz w:val="28"/>
          <w:szCs w:val="28"/>
          <w:lang w:val="kk-KZ"/>
        </w:rPr>
        <w:t xml:space="preserve">. Технологиялық ұңғымалардың мұндай </w:t>
      </w:r>
      <w:r>
        <w:rPr>
          <w:sz w:val="28"/>
          <w:szCs w:val="28"/>
          <w:lang w:val="kk-KZ"/>
        </w:rPr>
        <w:t>құрылымдары</w:t>
      </w:r>
      <w:r w:rsidRPr="00E53A68">
        <w:rPr>
          <w:sz w:val="28"/>
          <w:szCs w:val="28"/>
          <w:lang w:val="kk-KZ"/>
        </w:rPr>
        <w:t xml:space="preserve"> қазіргі уақытта көбінесе </w:t>
      </w:r>
      <w:r>
        <w:rPr>
          <w:sz w:val="28"/>
          <w:szCs w:val="28"/>
          <w:lang w:val="kk-KZ"/>
        </w:rPr>
        <w:t>құю</w:t>
      </w:r>
      <w:r w:rsidRPr="00E53A68">
        <w:rPr>
          <w:sz w:val="28"/>
          <w:szCs w:val="28"/>
          <w:lang w:val="kk-KZ"/>
        </w:rPr>
        <w:t xml:space="preserve"> ретінде қолданылады [</w:t>
      </w:r>
      <w:r w:rsidR="0042191C">
        <w:rPr>
          <w:sz w:val="28"/>
          <w:szCs w:val="28"/>
          <w:lang w:val="kk-KZ"/>
        </w:rPr>
        <w:t>17</w:t>
      </w:r>
      <w:r w:rsidRPr="00E53A68">
        <w:rPr>
          <w:sz w:val="28"/>
          <w:szCs w:val="28"/>
          <w:lang w:val="kk-KZ"/>
        </w:rPr>
        <w:t>].</w:t>
      </w:r>
    </w:p>
    <w:p w:rsidR="00866C10" w:rsidRDefault="00866C10" w:rsidP="00866C10">
      <w:pPr>
        <w:ind w:right="-1" w:firstLine="454"/>
        <w:jc w:val="both"/>
        <w:rPr>
          <w:sz w:val="28"/>
          <w:szCs w:val="28"/>
          <w:lang w:val="kk-KZ"/>
        </w:rPr>
      </w:pPr>
      <w:r w:rsidRPr="00AB0321">
        <w:rPr>
          <w:sz w:val="28"/>
          <w:szCs w:val="28"/>
          <w:lang w:val="kk-KZ"/>
        </w:rPr>
        <w:t>Ұңғымалардың сүзгілері жер бетінде қиыршық тас себ</w:t>
      </w:r>
      <w:r>
        <w:rPr>
          <w:sz w:val="28"/>
          <w:szCs w:val="28"/>
          <w:lang w:val="kk-KZ"/>
        </w:rPr>
        <w:t>індісі</w:t>
      </w:r>
      <w:r w:rsidRPr="00AB0321">
        <w:rPr>
          <w:sz w:val="28"/>
          <w:szCs w:val="28"/>
          <w:lang w:val="kk-KZ"/>
        </w:rPr>
        <w:t xml:space="preserve">мен жабдықталуы мүмкін немесе сүзгілерді ұңғымаларға орнатқаннан кейін сүзгі аймағында қиыршық таспен бөлек себілуі мүмкін. Сүзгі </w:t>
      </w:r>
      <w:r w:rsidR="00150FD0">
        <w:rPr>
          <w:sz w:val="28"/>
          <w:szCs w:val="28"/>
          <w:lang w:val="kk-KZ"/>
        </w:rPr>
        <w:t>тізбегін</w:t>
      </w:r>
      <w:r w:rsidRPr="00AB0321">
        <w:rPr>
          <w:sz w:val="28"/>
          <w:szCs w:val="28"/>
          <w:lang w:val="kk-KZ"/>
        </w:rPr>
        <w:t xml:space="preserve"> орнату </w:t>
      </w:r>
      <w:r>
        <w:rPr>
          <w:sz w:val="28"/>
          <w:szCs w:val="28"/>
          <w:lang w:val="kk-KZ"/>
        </w:rPr>
        <w:t>аралығ</w:t>
      </w:r>
      <w:r w:rsidRPr="00AB0321">
        <w:rPr>
          <w:sz w:val="28"/>
          <w:szCs w:val="28"/>
          <w:lang w:val="kk-KZ"/>
        </w:rPr>
        <w:t xml:space="preserve">ында қиыршық тасты себудің кеңейтілген контурын жасау үшін ұңғыманың </w:t>
      </w:r>
      <w:r w:rsidR="00AC5A89">
        <w:rPr>
          <w:sz w:val="28"/>
          <w:szCs w:val="28"/>
          <w:lang w:val="kk-KZ"/>
        </w:rPr>
        <w:t>түп маңы</w:t>
      </w:r>
      <w:r w:rsidRPr="00AB0321">
        <w:rPr>
          <w:sz w:val="28"/>
          <w:szCs w:val="28"/>
          <w:lang w:val="kk-KZ"/>
        </w:rPr>
        <w:t xml:space="preserve"> аймағы алдын ала кеңейтілуі мүмкін (2.1 б-сурет). Ұңғымаларды қиыршық тас себілген немесе сүзгі аймағын</w:t>
      </w:r>
      <w:r>
        <w:rPr>
          <w:sz w:val="28"/>
          <w:szCs w:val="28"/>
          <w:lang w:val="kk-KZ"/>
        </w:rPr>
        <w:t>а</w:t>
      </w:r>
      <w:r w:rsidRPr="00AB0321">
        <w:rPr>
          <w:sz w:val="28"/>
          <w:szCs w:val="28"/>
          <w:lang w:val="kk-KZ"/>
        </w:rPr>
        <w:t xml:space="preserve"> қиыршық тас себілген сүзгілермен жабдықтау айдау ұңғымаларында қабылда</w:t>
      </w:r>
      <w:r>
        <w:rPr>
          <w:sz w:val="28"/>
          <w:szCs w:val="28"/>
          <w:lang w:val="kk-KZ"/>
        </w:rPr>
        <w:t>ғыштықт</w:t>
      </w:r>
      <w:r w:rsidRPr="00AB0321">
        <w:rPr>
          <w:sz w:val="28"/>
          <w:szCs w:val="28"/>
          <w:lang w:val="kk-KZ"/>
        </w:rPr>
        <w:t>ы арттыруға мүмкіндік береді</w:t>
      </w:r>
      <w:r>
        <w:rPr>
          <w:sz w:val="28"/>
          <w:szCs w:val="28"/>
          <w:lang w:val="kk-KZ"/>
        </w:rPr>
        <w:t xml:space="preserve">. Оған қоса </w:t>
      </w:r>
      <w:r w:rsidRPr="006B69BF">
        <w:rPr>
          <w:sz w:val="28"/>
          <w:szCs w:val="28"/>
          <w:lang w:val="kk-KZ"/>
        </w:rPr>
        <w:t>кол</w:t>
      </w:r>
      <w:r>
        <w:rPr>
          <w:sz w:val="28"/>
          <w:szCs w:val="28"/>
          <w:lang w:val="kk-KZ"/>
        </w:rPr>
        <w:t>ь</w:t>
      </w:r>
      <w:r w:rsidRPr="006B69BF">
        <w:rPr>
          <w:sz w:val="28"/>
          <w:szCs w:val="28"/>
          <w:lang w:val="kk-KZ"/>
        </w:rPr>
        <w:t>матациялық құбылыстарды азайту және ұңғымаларды құмдау есебінен</w:t>
      </w:r>
      <w:r>
        <w:rPr>
          <w:sz w:val="28"/>
          <w:szCs w:val="28"/>
          <w:lang w:val="kk-KZ"/>
        </w:rPr>
        <w:t xml:space="preserve"> </w:t>
      </w:r>
      <w:r w:rsidRPr="00701E36">
        <w:rPr>
          <w:sz w:val="28"/>
          <w:szCs w:val="28"/>
          <w:lang w:val="kk-KZ"/>
        </w:rPr>
        <w:t xml:space="preserve">ұңғыманың </w:t>
      </w:r>
      <w:r>
        <w:rPr>
          <w:sz w:val="28"/>
          <w:szCs w:val="28"/>
          <w:lang w:val="kk-KZ"/>
        </w:rPr>
        <w:t>қолданылу</w:t>
      </w:r>
      <w:r w:rsidRPr="00701E36">
        <w:rPr>
          <w:sz w:val="28"/>
          <w:szCs w:val="28"/>
          <w:lang w:val="kk-KZ"/>
        </w:rPr>
        <w:t xml:space="preserve"> мерзімі артады, </w:t>
      </w:r>
      <w:r>
        <w:rPr>
          <w:sz w:val="28"/>
          <w:szCs w:val="28"/>
          <w:lang w:val="kk-KZ"/>
        </w:rPr>
        <w:t>сору</w:t>
      </w:r>
      <w:r w:rsidRPr="00701E36">
        <w:rPr>
          <w:sz w:val="28"/>
          <w:szCs w:val="28"/>
          <w:lang w:val="kk-KZ"/>
        </w:rPr>
        <w:t xml:space="preserve"> ұңғымаларында ерітінді көтергіш құрылғылардың, әсіресе</w:t>
      </w:r>
      <w:r>
        <w:rPr>
          <w:sz w:val="28"/>
          <w:szCs w:val="28"/>
          <w:lang w:val="kk-KZ"/>
        </w:rPr>
        <w:t>,</w:t>
      </w:r>
      <w:r w:rsidRPr="00701E36">
        <w:rPr>
          <w:sz w:val="28"/>
          <w:szCs w:val="28"/>
          <w:lang w:val="kk-KZ"/>
        </w:rPr>
        <w:t xml:space="preserve"> </w:t>
      </w:r>
      <w:r>
        <w:rPr>
          <w:sz w:val="28"/>
          <w:szCs w:val="28"/>
          <w:lang w:val="kk-KZ"/>
        </w:rPr>
        <w:t>батырмалы</w:t>
      </w:r>
      <w:r w:rsidRPr="00701E36">
        <w:rPr>
          <w:sz w:val="28"/>
          <w:szCs w:val="28"/>
          <w:lang w:val="kk-KZ"/>
        </w:rPr>
        <w:t xml:space="preserve"> </w:t>
      </w:r>
      <w:r w:rsidR="009923D1">
        <w:rPr>
          <w:sz w:val="28"/>
          <w:szCs w:val="28"/>
          <w:lang w:val="kk-KZ"/>
        </w:rPr>
        <w:t>сораптардың</w:t>
      </w:r>
      <w:r w:rsidRPr="00701E36">
        <w:rPr>
          <w:sz w:val="28"/>
          <w:szCs w:val="28"/>
          <w:lang w:val="kk-KZ"/>
        </w:rPr>
        <w:t xml:space="preserve"> өнімділігі артады.</w:t>
      </w:r>
      <w:r>
        <w:rPr>
          <w:sz w:val="28"/>
          <w:szCs w:val="28"/>
          <w:lang w:val="kk-KZ"/>
        </w:rPr>
        <w:t xml:space="preserve"> Қолданылатын</w:t>
      </w:r>
      <w:r w:rsidRPr="006B69BF">
        <w:rPr>
          <w:sz w:val="28"/>
          <w:szCs w:val="28"/>
          <w:lang w:val="kk-KZ"/>
        </w:rPr>
        <w:t xml:space="preserve"> және өнімді ерітінділердің қозғалыс аймақтарын гидро</w:t>
      </w:r>
      <w:r>
        <w:rPr>
          <w:sz w:val="28"/>
          <w:szCs w:val="28"/>
          <w:lang w:val="kk-KZ"/>
        </w:rPr>
        <w:t>оқшау</w:t>
      </w:r>
      <w:r w:rsidRPr="006B69BF">
        <w:rPr>
          <w:sz w:val="28"/>
          <w:szCs w:val="28"/>
          <w:lang w:val="kk-KZ"/>
        </w:rPr>
        <w:t>лау сүзгінің айналасында қиыршық тас қабатының үстіне гидрооқшаулағыш материал</w:t>
      </w:r>
      <w:r>
        <w:rPr>
          <w:sz w:val="28"/>
          <w:szCs w:val="28"/>
          <w:lang w:val="kk-KZ"/>
        </w:rPr>
        <w:t>ды</w:t>
      </w:r>
      <w:r w:rsidRPr="006B69BF">
        <w:rPr>
          <w:sz w:val="28"/>
          <w:szCs w:val="28"/>
          <w:lang w:val="kk-KZ"/>
        </w:rPr>
        <w:t xml:space="preserve"> құю арқылы құм-қиыршық тас себілгеннен кейін жүзеге асырылады [</w:t>
      </w:r>
      <w:r w:rsidR="0042191C">
        <w:rPr>
          <w:sz w:val="28"/>
          <w:szCs w:val="28"/>
          <w:lang w:val="kk-KZ"/>
        </w:rPr>
        <w:t>18</w:t>
      </w:r>
      <w:r w:rsidRPr="006B69BF">
        <w:rPr>
          <w:sz w:val="28"/>
          <w:szCs w:val="28"/>
          <w:lang w:val="kk-KZ"/>
        </w:rPr>
        <w:t>].</w:t>
      </w:r>
    </w:p>
    <w:p w:rsidR="00866C10" w:rsidRDefault="00866C10" w:rsidP="00866C10">
      <w:pPr>
        <w:ind w:right="-1" w:firstLine="454"/>
        <w:jc w:val="both"/>
        <w:rPr>
          <w:sz w:val="28"/>
          <w:szCs w:val="28"/>
          <w:lang w:val="kk-KZ"/>
        </w:rPr>
      </w:pPr>
      <w:r w:rsidRPr="006B69BF">
        <w:rPr>
          <w:sz w:val="28"/>
          <w:szCs w:val="28"/>
          <w:lang w:val="kk-KZ"/>
        </w:rPr>
        <w:t xml:space="preserve">Айдау ұңғымаларын салу кезінде пайдалану </w:t>
      </w:r>
      <w:r w:rsidR="00EF13B2">
        <w:rPr>
          <w:sz w:val="28"/>
          <w:szCs w:val="28"/>
          <w:lang w:val="kk-KZ"/>
        </w:rPr>
        <w:t>тізбегінің</w:t>
      </w:r>
      <w:r w:rsidRPr="006B69BF">
        <w:rPr>
          <w:sz w:val="28"/>
          <w:szCs w:val="28"/>
          <w:lang w:val="kk-KZ"/>
        </w:rPr>
        <w:t xml:space="preserve"> диаметрі </w:t>
      </w:r>
      <w:r w:rsidR="00EF13B2">
        <w:rPr>
          <w:sz w:val="28"/>
          <w:szCs w:val="28"/>
          <w:lang w:val="kk-KZ"/>
        </w:rPr>
        <w:t xml:space="preserve">тізбектің </w:t>
      </w:r>
      <w:r w:rsidRPr="006B69BF">
        <w:rPr>
          <w:sz w:val="28"/>
          <w:szCs w:val="28"/>
          <w:lang w:val="kk-KZ"/>
        </w:rPr>
        <w:t>ішіне ерітінді беретін құрылғыларды орналастыру</w:t>
      </w:r>
      <w:r>
        <w:rPr>
          <w:sz w:val="28"/>
          <w:szCs w:val="28"/>
          <w:lang w:val="kk-KZ"/>
        </w:rPr>
        <w:t>ға</w:t>
      </w:r>
      <w:r w:rsidRPr="006B69BF">
        <w:rPr>
          <w:sz w:val="28"/>
          <w:szCs w:val="28"/>
          <w:lang w:val="kk-KZ"/>
        </w:rPr>
        <w:t xml:space="preserve"> және ұңғымалардың қажетті қабылда</w:t>
      </w:r>
      <w:r>
        <w:rPr>
          <w:sz w:val="28"/>
          <w:szCs w:val="28"/>
          <w:lang w:val="kk-KZ"/>
        </w:rPr>
        <w:t>ғыштығын</w:t>
      </w:r>
      <w:r w:rsidRPr="006B69BF">
        <w:rPr>
          <w:sz w:val="28"/>
          <w:szCs w:val="28"/>
          <w:lang w:val="kk-KZ"/>
        </w:rPr>
        <w:t xml:space="preserve"> қамтамасыз ету</w:t>
      </w:r>
      <w:r>
        <w:rPr>
          <w:sz w:val="28"/>
          <w:szCs w:val="28"/>
          <w:lang w:val="kk-KZ"/>
        </w:rPr>
        <w:t xml:space="preserve">ге болатындай етіп </w:t>
      </w:r>
      <w:r w:rsidRPr="006B69BF">
        <w:rPr>
          <w:sz w:val="28"/>
          <w:szCs w:val="28"/>
          <w:lang w:val="kk-KZ"/>
        </w:rPr>
        <w:t xml:space="preserve"> таңдалады (өнімді қабатқа ерітіндінің қажетті мөлшері уақыт бірлігіне берілуі керек). Бұрғылау үшін қашау, аудар</w:t>
      </w:r>
      <w:r>
        <w:rPr>
          <w:sz w:val="28"/>
          <w:szCs w:val="28"/>
          <w:lang w:val="kk-KZ"/>
        </w:rPr>
        <w:t>ғ</w:t>
      </w:r>
      <w:r w:rsidRPr="006B69BF">
        <w:rPr>
          <w:sz w:val="28"/>
          <w:szCs w:val="28"/>
          <w:lang w:val="kk-KZ"/>
        </w:rPr>
        <w:t xml:space="preserve">ы және жетекші </w:t>
      </w:r>
      <w:r>
        <w:rPr>
          <w:sz w:val="28"/>
          <w:szCs w:val="28"/>
          <w:lang w:val="kk-KZ"/>
        </w:rPr>
        <w:t xml:space="preserve">бұрғы </w:t>
      </w:r>
      <w:r w:rsidRPr="006B69BF">
        <w:rPr>
          <w:sz w:val="28"/>
          <w:szCs w:val="28"/>
          <w:lang w:val="kk-KZ"/>
        </w:rPr>
        <w:t>құбыр</w:t>
      </w:r>
      <w:r>
        <w:rPr>
          <w:sz w:val="28"/>
          <w:szCs w:val="28"/>
          <w:lang w:val="kk-KZ"/>
        </w:rPr>
        <w:t>ын</w:t>
      </w:r>
      <w:r w:rsidRPr="006B69BF">
        <w:rPr>
          <w:sz w:val="28"/>
          <w:szCs w:val="28"/>
          <w:lang w:val="kk-KZ"/>
        </w:rPr>
        <w:t xml:space="preserve">ан тұратын снаряд жиналады. Қашаудың түрі мен диаметрі ұңғыманы салу регламентіне сәйкес таңдалады. Снаряд жерге түседі, </w:t>
      </w:r>
      <w:r w:rsidR="009923D1">
        <w:rPr>
          <w:sz w:val="28"/>
          <w:szCs w:val="28"/>
          <w:lang w:val="kk-KZ"/>
        </w:rPr>
        <w:t>сорап</w:t>
      </w:r>
      <w:r w:rsidRPr="006B69BF">
        <w:rPr>
          <w:sz w:val="28"/>
          <w:szCs w:val="28"/>
          <w:lang w:val="kk-KZ"/>
        </w:rPr>
        <w:t xml:space="preserve"> қосылады </w:t>
      </w:r>
      <w:r>
        <w:rPr>
          <w:sz w:val="28"/>
          <w:szCs w:val="28"/>
          <w:lang w:val="kk-KZ"/>
        </w:rPr>
        <w:t>да,</w:t>
      </w:r>
      <w:r w:rsidRPr="006B69BF">
        <w:rPr>
          <w:sz w:val="28"/>
          <w:szCs w:val="28"/>
          <w:lang w:val="kk-KZ"/>
        </w:rPr>
        <w:t xml:space="preserve"> ротордың (</w:t>
      </w:r>
      <w:r>
        <w:rPr>
          <w:sz w:val="28"/>
          <w:szCs w:val="28"/>
          <w:lang w:val="kk-KZ"/>
        </w:rPr>
        <w:t>айналдырғыштың</w:t>
      </w:r>
      <w:r w:rsidRPr="006B69BF">
        <w:rPr>
          <w:sz w:val="28"/>
          <w:szCs w:val="28"/>
          <w:lang w:val="kk-KZ"/>
        </w:rPr>
        <w:t>) бірінші айналу жылдамдығы</w:t>
      </w:r>
      <w:r>
        <w:rPr>
          <w:sz w:val="28"/>
          <w:szCs w:val="28"/>
          <w:lang w:val="kk-KZ"/>
        </w:rPr>
        <w:t>мен</w:t>
      </w:r>
      <w:r w:rsidRPr="006B69BF">
        <w:rPr>
          <w:sz w:val="28"/>
          <w:szCs w:val="28"/>
          <w:lang w:val="kk-KZ"/>
        </w:rPr>
        <w:t xml:space="preserve"> </w:t>
      </w:r>
      <w:r>
        <w:rPr>
          <w:sz w:val="28"/>
          <w:szCs w:val="28"/>
          <w:lang w:val="kk-KZ"/>
        </w:rPr>
        <w:t>тереңдетіледі</w:t>
      </w:r>
      <w:r w:rsidRPr="006B69BF">
        <w:rPr>
          <w:sz w:val="28"/>
          <w:szCs w:val="28"/>
          <w:lang w:val="kk-KZ"/>
        </w:rPr>
        <w:t xml:space="preserve"> [</w:t>
      </w:r>
      <w:r w:rsidR="0042191C">
        <w:rPr>
          <w:sz w:val="28"/>
          <w:szCs w:val="28"/>
          <w:lang w:val="kk-KZ"/>
        </w:rPr>
        <w:t>19</w:t>
      </w:r>
      <w:r w:rsidRPr="006B69BF">
        <w:rPr>
          <w:sz w:val="28"/>
          <w:szCs w:val="28"/>
          <w:lang w:val="kk-KZ"/>
        </w:rPr>
        <w:t xml:space="preserve">]. Ұңғыманы 5-10 м тереңдете отырып, бұрғылаудың технологиялық режимінің параметрлері геология-техникалық нарядта көрсетілген шамаға дейін біртіндеп артады. Бұрғылаудың негізгі режимдері келесі параметрлер бойынша анықталады: осьтік жүктеме, </w:t>
      </w:r>
      <w:r>
        <w:rPr>
          <w:sz w:val="28"/>
          <w:szCs w:val="28"/>
          <w:lang w:val="kk-KZ"/>
        </w:rPr>
        <w:t>айналдырғыштың</w:t>
      </w:r>
      <w:r w:rsidRPr="006B69BF">
        <w:rPr>
          <w:sz w:val="28"/>
          <w:szCs w:val="28"/>
          <w:lang w:val="kk-KZ"/>
        </w:rPr>
        <w:t xml:space="preserve"> айналу саны (</w:t>
      </w:r>
      <w:r>
        <w:rPr>
          <w:sz w:val="28"/>
          <w:szCs w:val="28"/>
          <w:lang w:val="kk-KZ"/>
        </w:rPr>
        <w:t>сүмбі</w:t>
      </w:r>
      <w:r w:rsidRPr="006B69BF">
        <w:rPr>
          <w:sz w:val="28"/>
          <w:szCs w:val="28"/>
          <w:lang w:val="kk-KZ"/>
        </w:rPr>
        <w:t xml:space="preserve">, ротор), бұрғылау </w:t>
      </w:r>
      <w:r w:rsidR="009923D1">
        <w:rPr>
          <w:sz w:val="28"/>
          <w:szCs w:val="28"/>
          <w:lang w:val="kk-KZ"/>
        </w:rPr>
        <w:t>сорабының</w:t>
      </w:r>
      <w:r w:rsidRPr="006B69BF">
        <w:rPr>
          <w:sz w:val="28"/>
          <w:szCs w:val="28"/>
          <w:lang w:val="kk-KZ"/>
        </w:rPr>
        <w:t xml:space="preserve"> өнімділігі, жуу сұйықтығының параметрлері (тығыздық, тұтқырлық, құм мөлшері) [</w:t>
      </w:r>
      <w:r w:rsidR="0042191C" w:rsidRPr="0042191C">
        <w:rPr>
          <w:sz w:val="28"/>
          <w:szCs w:val="28"/>
          <w:lang w:val="kk-KZ"/>
        </w:rPr>
        <w:t>20</w:t>
      </w:r>
      <w:r w:rsidRPr="006B69BF">
        <w:rPr>
          <w:sz w:val="28"/>
          <w:szCs w:val="28"/>
          <w:lang w:val="kk-KZ"/>
        </w:rPr>
        <w:t xml:space="preserve">]. Технологиялық ұңғымаларды салу </w:t>
      </w:r>
      <w:r>
        <w:rPr>
          <w:sz w:val="28"/>
          <w:szCs w:val="28"/>
          <w:lang w:val="kk-KZ"/>
        </w:rPr>
        <w:t>сынама</w:t>
      </w:r>
      <w:r w:rsidRPr="006B69BF">
        <w:rPr>
          <w:sz w:val="28"/>
          <w:szCs w:val="28"/>
          <w:lang w:val="kk-KZ"/>
        </w:rPr>
        <w:t xml:space="preserve"> ұңғыманы алдын ала бұрғылау</w:t>
      </w:r>
      <w:r>
        <w:rPr>
          <w:sz w:val="28"/>
          <w:szCs w:val="28"/>
          <w:lang w:val="kk-KZ"/>
        </w:rPr>
        <w:t xml:space="preserve"> </w:t>
      </w:r>
      <w:r>
        <w:rPr>
          <w:sz w:val="28"/>
          <w:szCs w:val="28"/>
          <w:lang w:val="kk-KZ"/>
        </w:rPr>
        <w:lastRenderedPageBreak/>
        <w:t>арқылы жүргізіледі. Кейіннен</w:t>
      </w:r>
      <w:r w:rsidRPr="006B69BF">
        <w:rPr>
          <w:sz w:val="28"/>
          <w:szCs w:val="28"/>
          <w:lang w:val="kk-KZ"/>
        </w:rPr>
        <w:t xml:space="preserve"> оқпан немесе тікелей түпкілікті диаметр</w:t>
      </w:r>
      <w:r>
        <w:rPr>
          <w:sz w:val="28"/>
          <w:szCs w:val="28"/>
          <w:lang w:val="kk-KZ"/>
        </w:rPr>
        <w:t>і</w:t>
      </w:r>
      <w:r w:rsidRPr="006B69BF">
        <w:rPr>
          <w:sz w:val="28"/>
          <w:szCs w:val="28"/>
          <w:lang w:val="kk-KZ"/>
        </w:rPr>
        <w:t xml:space="preserve"> кеңейт</w:t>
      </w:r>
      <w:r>
        <w:rPr>
          <w:sz w:val="28"/>
          <w:szCs w:val="28"/>
          <w:lang w:val="kk-KZ"/>
        </w:rPr>
        <w:t xml:space="preserve">іледі. </w:t>
      </w:r>
    </w:p>
    <w:p w:rsidR="00866C10" w:rsidRDefault="00866C10" w:rsidP="00866C10">
      <w:pPr>
        <w:ind w:right="-1" w:firstLine="454"/>
        <w:jc w:val="both"/>
        <w:rPr>
          <w:sz w:val="28"/>
          <w:szCs w:val="28"/>
          <w:lang w:val="kk-KZ"/>
        </w:rPr>
      </w:pPr>
      <w:r w:rsidRPr="009664DA">
        <w:rPr>
          <w:sz w:val="28"/>
          <w:szCs w:val="28"/>
          <w:lang w:val="kk-KZ"/>
        </w:rPr>
        <w:t xml:space="preserve">Қиыршық таспен </w:t>
      </w:r>
      <w:r>
        <w:rPr>
          <w:sz w:val="28"/>
          <w:szCs w:val="28"/>
          <w:lang w:val="kk-KZ"/>
        </w:rPr>
        <w:t>себілген</w:t>
      </w:r>
      <w:r w:rsidRPr="009664DA">
        <w:rPr>
          <w:sz w:val="28"/>
          <w:szCs w:val="28"/>
          <w:lang w:val="kk-KZ"/>
        </w:rPr>
        <w:t xml:space="preserve"> сүзгі </w:t>
      </w:r>
      <w:r>
        <w:rPr>
          <w:sz w:val="28"/>
          <w:szCs w:val="28"/>
          <w:lang w:val="kk-KZ"/>
        </w:rPr>
        <w:t>қаңқасы</w:t>
      </w:r>
      <w:r w:rsidRPr="009664DA">
        <w:rPr>
          <w:sz w:val="28"/>
          <w:szCs w:val="28"/>
          <w:lang w:val="kk-KZ"/>
        </w:rPr>
        <w:t xml:space="preserve"> орналасқан өнімді қабаттың аралығы қажет болған жағдайда кеңей</w:t>
      </w:r>
      <w:r>
        <w:rPr>
          <w:sz w:val="28"/>
          <w:szCs w:val="28"/>
          <w:lang w:val="kk-KZ"/>
        </w:rPr>
        <w:t>тіл</w:t>
      </w:r>
      <w:r w:rsidRPr="009664DA">
        <w:rPr>
          <w:sz w:val="28"/>
          <w:szCs w:val="28"/>
          <w:lang w:val="kk-KZ"/>
        </w:rPr>
        <w:t xml:space="preserve">еді. Содан кейін тұндырғыш, сүзгі </w:t>
      </w:r>
      <w:r w:rsidR="00EF13B2">
        <w:rPr>
          <w:sz w:val="28"/>
          <w:szCs w:val="28"/>
          <w:lang w:val="kk-KZ"/>
        </w:rPr>
        <w:t>тізбегі</w:t>
      </w:r>
      <w:r w:rsidRPr="009664DA">
        <w:rPr>
          <w:sz w:val="28"/>
          <w:szCs w:val="28"/>
          <w:lang w:val="kk-KZ"/>
        </w:rPr>
        <w:t xml:space="preserve"> және </w:t>
      </w:r>
      <w:r>
        <w:rPr>
          <w:sz w:val="28"/>
          <w:szCs w:val="28"/>
          <w:lang w:val="kk-KZ"/>
        </w:rPr>
        <w:t>шегендеу құбырлары</w:t>
      </w:r>
      <w:r w:rsidRPr="009664DA">
        <w:rPr>
          <w:sz w:val="28"/>
          <w:szCs w:val="28"/>
          <w:lang w:val="kk-KZ"/>
        </w:rPr>
        <w:t xml:space="preserve"> төмен</w:t>
      </w:r>
      <w:r>
        <w:rPr>
          <w:sz w:val="28"/>
          <w:szCs w:val="28"/>
          <w:lang w:val="kk-KZ"/>
        </w:rPr>
        <w:t xml:space="preserve"> түсіріледі. </w:t>
      </w:r>
      <w:r w:rsidRPr="009664DA">
        <w:rPr>
          <w:sz w:val="28"/>
          <w:szCs w:val="28"/>
          <w:lang w:val="kk-KZ"/>
        </w:rPr>
        <w:t xml:space="preserve">Ұңғыманың </w:t>
      </w:r>
      <w:r>
        <w:rPr>
          <w:sz w:val="28"/>
          <w:szCs w:val="28"/>
          <w:lang w:val="kk-KZ"/>
        </w:rPr>
        <w:t>құрылымына</w:t>
      </w:r>
      <w:r w:rsidRPr="009664DA">
        <w:rPr>
          <w:sz w:val="28"/>
          <w:szCs w:val="28"/>
          <w:lang w:val="kk-KZ"/>
        </w:rPr>
        <w:t xml:space="preserve"> байланысты материалдардың барлық түрі қажет болған жағдайда </w:t>
      </w:r>
      <w:r>
        <w:rPr>
          <w:sz w:val="28"/>
          <w:szCs w:val="28"/>
          <w:lang w:val="kk-KZ"/>
        </w:rPr>
        <w:t>жалғастырғыш тетіктің</w:t>
      </w:r>
      <w:r w:rsidRPr="009664DA">
        <w:rPr>
          <w:sz w:val="28"/>
          <w:szCs w:val="28"/>
          <w:lang w:val="kk-KZ"/>
        </w:rPr>
        <w:t xml:space="preserve"> көмегімен бір-біріне қосылады. </w:t>
      </w:r>
      <w:r>
        <w:rPr>
          <w:sz w:val="28"/>
          <w:szCs w:val="28"/>
          <w:lang w:val="kk-KZ"/>
        </w:rPr>
        <w:t>Қажет болған жағдайда келесі қадам</w:t>
      </w:r>
      <w:r w:rsidRPr="009664DA">
        <w:rPr>
          <w:sz w:val="28"/>
          <w:szCs w:val="28"/>
          <w:lang w:val="kk-KZ"/>
        </w:rPr>
        <w:t xml:space="preserve"> сүзгі аймағын</w:t>
      </w:r>
      <w:r>
        <w:rPr>
          <w:sz w:val="28"/>
          <w:szCs w:val="28"/>
          <w:lang w:val="kk-KZ"/>
        </w:rPr>
        <w:t>а</w:t>
      </w:r>
      <w:r w:rsidRPr="009664DA">
        <w:rPr>
          <w:sz w:val="28"/>
          <w:szCs w:val="28"/>
          <w:lang w:val="kk-KZ"/>
        </w:rPr>
        <w:t xml:space="preserve"> қиыршық тас себу, қиыршық тасты жеткізу </w:t>
      </w:r>
      <w:r>
        <w:rPr>
          <w:sz w:val="28"/>
          <w:szCs w:val="28"/>
          <w:lang w:val="kk-KZ"/>
        </w:rPr>
        <w:t xml:space="preserve">шегендеу </w:t>
      </w:r>
      <w:r w:rsidR="00EF13B2">
        <w:rPr>
          <w:sz w:val="28"/>
          <w:szCs w:val="28"/>
          <w:lang w:val="kk-KZ"/>
        </w:rPr>
        <w:t>тізбегі</w:t>
      </w:r>
      <w:r w:rsidRPr="009664DA">
        <w:rPr>
          <w:sz w:val="28"/>
          <w:szCs w:val="28"/>
          <w:lang w:val="kk-KZ"/>
        </w:rPr>
        <w:t xml:space="preserve"> </w:t>
      </w:r>
      <w:r>
        <w:rPr>
          <w:sz w:val="28"/>
          <w:szCs w:val="28"/>
          <w:lang w:val="kk-KZ"/>
        </w:rPr>
        <w:t>м</w:t>
      </w:r>
      <w:r w:rsidRPr="009664DA">
        <w:rPr>
          <w:sz w:val="28"/>
          <w:szCs w:val="28"/>
          <w:lang w:val="kk-KZ"/>
        </w:rPr>
        <w:t>ен ұңғыманың қабырғалары арасындағы сақина</w:t>
      </w:r>
      <w:r>
        <w:rPr>
          <w:sz w:val="28"/>
          <w:szCs w:val="28"/>
          <w:lang w:val="kk-KZ"/>
        </w:rPr>
        <w:t>лы</w:t>
      </w:r>
      <w:r w:rsidRPr="009664DA">
        <w:rPr>
          <w:sz w:val="28"/>
          <w:szCs w:val="28"/>
          <w:lang w:val="kk-KZ"/>
        </w:rPr>
        <w:t xml:space="preserve"> кеңісті</w:t>
      </w:r>
      <w:r>
        <w:rPr>
          <w:sz w:val="28"/>
          <w:szCs w:val="28"/>
          <w:lang w:val="kk-KZ"/>
        </w:rPr>
        <w:t>к арқылы жүзеге асырылады. Одан кейін</w:t>
      </w:r>
      <w:r w:rsidRPr="009664DA">
        <w:rPr>
          <w:sz w:val="28"/>
          <w:szCs w:val="28"/>
          <w:lang w:val="kk-KZ"/>
        </w:rPr>
        <w:t xml:space="preserve"> ұңғыма бентогильза, гельцемент ерітінділерінің көмегімен оқшауланады [</w:t>
      </w:r>
      <w:r w:rsidR="0042191C" w:rsidRPr="003E67D4">
        <w:rPr>
          <w:sz w:val="28"/>
          <w:szCs w:val="28"/>
          <w:lang w:val="kk-KZ"/>
        </w:rPr>
        <w:t>21</w:t>
      </w:r>
      <w:r w:rsidRPr="009664DA">
        <w:rPr>
          <w:sz w:val="28"/>
          <w:szCs w:val="28"/>
          <w:lang w:val="kk-KZ"/>
        </w:rPr>
        <w:t>]. Ұңғыманы салудың барлық кезеңдері геофизикалық өлшеу құралдары бойынша бақыланады.</w:t>
      </w:r>
    </w:p>
    <w:p w:rsidR="00866C10" w:rsidRDefault="00866C10" w:rsidP="00866C10">
      <w:pPr>
        <w:ind w:right="-1" w:firstLine="454"/>
        <w:jc w:val="both"/>
        <w:rPr>
          <w:sz w:val="28"/>
          <w:szCs w:val="28"/>
          <w:lang w:val="kk-KZ"/>
        </w:rPr>
      </w:pPr>
      <w:r>
        <w:rPr>
          <w:sz w:val="28"/>
          <w:szCs w:val="28"/>
          <w:lang w:val="kk-KZ"/>
        </w:rPr>
        <w:t>ЖС</w:t>
      </w:r>
      <w:r w:rsidRPr="00561924">
        <w:rPr>
          <w:sz w:val="28"/>
          <w:szCs w:val="28"/>
          <w:lang w:val="kk-KZ"/>
        </w:rPr>
        <w:t xml:space="preserve"> пайдалану ұңғымаларының жобалық тереңдігі мен орналасу желісі өнімді </w:t>
      </w:r>
      <w:r>
        <w:rPr>
          <w:sz w:val="28"/>
          <w:szCs w:val="28"/>
          <w:lang w:val="kk-KZ"/>
        </w:rPr>
        <w:t>қабаттың</w:t>
      </w:r>
      <w:r w:rsidRPr="00561924">
        <w:rPr>
          <w:sz w:val="28"/>
          <w:szCs w:val="28"/>
          <w:lang w:val="kk-KZ"/>
        </w:rPr>
        <w:t xml:space="preserve"> орналасуы, </w:t>
      </w:r>
      <w:r>
        <w:rPr>
          <w:sz w:val="28"/>
          <w:szCs w:val="28"/>
          <w:lang w:val="kk-KZ"/>
        </w:rPr>
        <w:t xml:space="preserve">қоршап тұрған </w:t>
      </w:r>
      <w:r w:rsidRPr="00561924">
        <w:rPr>
          <w:sz w:val="28"/>
          <w:szCs w:val="28"/>
          <w:lang w:val="kk-KZ"/>
        </w:rPr>
        <w:t xml:space="preserve">жыныстардың өткізгіштігі және т.б. </w:t>
      </w:r>
      <w:r>
        <w:rPr>
          <w:sz w:val="28"/>
          <w:szCs w:val="28"/>
          <w:lang w:val="kk-KZ"/>
        </w:rPr>
        <w:t xml:space="preserve">негізінде </w:t>
      </w:r>
      <w:r w:rsidRPr="00561924">
        <w:rPr>
          <w:sz w:val="28"/>
          <w:szCs w:val="28"/>
          <w:lang w:val="kk-KZ"/>
        </w:rPr>
        <w:t xml:space="preserve">анықталады. Кен қабатының </w:t>
      </w:r>
      <w:r>
        <w:rPr>
          <w:sz w:val="28"/>
          <w:szCs w:val="28"/>
          <w:lang w:val="kk-KZ"/>
        </w:rPr>
        <w:t>орны</w:t>
      </w:r>
      <w:r w:rsidRPr="00561924">
        <w:rPr>
          <w:sz w:val="28"/>
          <w:szCs w:val="28"/>
          <w:lang w:val="kk-KZ"/>
        </w:rPr>
        <w:t xml:space="preserve"> геофизикалық өлшеу деректері бойынша немесе пайдалану-барлау ұңғымаларының деректері бойынша анықталады. Өнімді ерітінділердің жоғары динамикалық деңгейіндегі терең ұңғымаларда, сондай-ақ өнімді ерітінділердің таяз, бірақ төмен деңгейінде пайдалану </w:t>
      </w:r>
      <w:r w:rsidR="00EF13B2">
        <w:rPr>
          <w:sz w:val="28"/>
          <w:szCs w:val="28"/>
          <w:lang w:val="kk-KZ"/>
        </w:rPr>
        <w:t>тізбегі</w:t>
      </w:r>
      <w:r w:rsidRPr="00561924">
        <w:rPr>
          <w:sz w:val="28"/>
          <w:szCs w:val="28"/>
          <w:lang w:val="kk-KZ"/>
        </w:rPr>
        <w:t xml:space="preserve"> біріктірілген. </w:t>
      </w:r>
      <w:r>
        <w:rPr>
          <w:sz w:val="28"/>
          <w:szCs w:val="28"/>
          <w:lang w:val="kk-KZ"/>
        </w:rPr>
        <w:t>Батырмалы</w:t>
      </w:r>
      <w:r w:rsidRPr="00561924">
        <w:rPr>
          <w:sz w:val="28"/>
          <w:szCs w:val="28"/>
          <w:lang w:val="kk-KZ"/>
        </w:rPr>
        <w:t xml:space="preserve"> </w:t>
      </w:r>
      <w:r w:rsidR="009923D1">
        <w:rPr>
          <w:sz w:val="28"/>
          <w:szCs w:val="28"/>
          <w:lang w:val="kk-KZ"/>
        </w:rPr>
        <w:t>сораптарды</w:t>
      </w:r>
      <w:r w:rsidRPr="00561924">
        <w:rPr>
          <w:sz w:val="28"/>
          <w:szCs w:val="28"/>
          <w:lang w:val="kk-KZ"/>
        </w:rPr>
        <w:t xml:space="preserve"> орнату үшін </w:t>
      </w:r>
      <w:r w:rsidR="00EF13B2">
        <w:rPr>
          <w:sz w:val="28"/>
          <w:szCs w:val="28"/>
          <w:lang w:val="kk-KZ"/>
        </w:rPr>
        <w:t>тізбектің</w:t>
      </w:r>
      <w:r w:rsidRPr="00561924">
        <w:rPr>
          <w:sz w:val="28"/>
          <w:szCs w:val="28"/>
          <w:lang w:val="kk-KZ"/>
        </w:rPr>
        <w:t xml:space="preserve"> жоғарғы жағы</w:t>
      </w:r>
      <w:r>
        <w:rPr>
          <w:sz w:val="28"/>
          <w:szCs w:val="28"/>
          <w:lang w:val="kk-KZ"/>
        </w:rPr>
        <w:t>ның</w:t>
      </w:r>
      <w:r w:rsidRPr="00561924">
        <w:rPr>
          <w:sz w:val="28"/>
          <w:szCs w:val="28"/>
          <w:lang w:val="kk-KZ"/>
        </w:rPr>
        <w:t xml:space="preserve"> диаметр</w:t>
      </w:r>
      <w:r>
        <w:rPr>
          <w:sz w:val="28"/>
          <w:szCs w:val="28"/>
          <w:lang w:val="kk-KZ"/>
        </w:rPr>
        <w:t>і</w:t>
      </w:r>
      <w:r w:rsidRPr="00561924">
        <w:rPr>
          <w:sz w:val="28"/>
          <w:szCs w:val="28"/>
          <w:lang w:val="kk-KZ"/>
        </w:rPr>
        <w:t xml:space="preserve"> үлкен</w:t>
      </w:r>
      <w:r>
        <w:rPr>
          <w:sz w:val="28"/>
          <w:szCs w:val="28"/>
          <w:lang w:val="kk-KZ"/>
        </w:rPr>
        <w:t>деу түрі</w:t>
      </w:r>
      <w:r w:rsidRPr="00561924">
        <w:rPr>
          <w:sz w:val="28"/>
          <w:szCs w:val="28"/>
          <w:lang w:val="kk-KZ"/>
        </w:rPr>
        <w:t xml:space="preserve"> таңдалады. Оның ұзындығы ұңғымадағы ерітіндінің динамикалық деңгейін, </w:t>
      </w:r>
      <w:r w:rsidR="009923D1">
        <w:rPr>
          <w:sz w:val="28"/>
          <w:szCs w:val="28"/>
          <w:lang w:val="kk-KZ"/>
        </w:rPr>
        <w:t>сораптың</w:t>
      </w:r>
      <w:r w:rsidRPr="00561924">
        <w:rPr>
          <w:sz w:val="28"/>
          <w:szCs w:val="28"/>
          <w:lang w:val="kk-KZ"/>
        </w:rPr>
        <w:t xml:space="preserve"> ұзындығын, сор</w:t>
      </w:r>
      <w:r w:rsidR="009923D1">
        <w:rPr>
          <w:sz w:val="28"/>
          <w:szCs w:val="28"/>
          <w:lang w:val="kk-KZ"/>
        </w:rPr>
        <w:t>аптың</w:t>
      </w:r>
      <w:r w:rsidRPr="00561924">
        <w:rPr>
          <w:sz w:val="28"/>
          <w:szCs w:val="28"/>
          <w:lang w:val="kk-KZ"/>
        </w:rPr>
        <w:t xml:space="preserve"> динамикалық деңгейден (3-5 м) төмен батыру тереңдігін және сүзгінің кол</w:t>
      </w:r>
      <w:r>
        <w:rPr>
          <w:sz w:val="28"/>
          <w:szCs w:val="28"/>
          <w:lang w:val="kk-KZ"/>
        </w:rPr>
        <w:t>ь</w:t>
      </w:r>
      <w:r w:rsidRPr="00561924">
        <w:rPr>
          <w:sz w:val="28"/>
          <w:szCs w:val="28"/>
          <w:lang w:val="kk-KZ"/>
        </w:rPr>
        <w:t xml:space="preserve">матациясы нәтижесінде деңгейдің қосымша төмендеуін ескере отырып белгіленеді. </w:t>
      </w:r>
      <w:r w:rsidR="00EF13B2">
        <w:rPr>
          <w:sz w:val="28"/>
          <w:szCs w:val="28"/>
          <w:lang w:val="kk-KZ"/>
        </w:rPr>
        <w:t>Тізбектің</w:t>
      </w:r>
      <w:r w:rsidRPr="00561924">
        <w:rPr>
          <w:sz w:val="28"/>
          <w:szCs w:val="28"/>
          <w:lang w:val="kk-KZ"/>
        </w:rPr>
        <w:t xml:space="preserve"> бұл бөлігі көп жағдайда полиэтилен құбырларынан </w:t>
      </w:r>
      <w:r>
        <w:rPr>
          <w:sz w:val="28"/>
          <w:szCs w:val="28"/>
          <w:lang w:val="kk-KZ"/>
        </w:rPr>
        <w:t>құрастырылады</w:t>
      </w:r>
      <w:r w:rsidRPr="00561924">
        <w:rPr>
          <w:sz w:val="28"/>
          <w:szCs w:val="28"/>
          <w:lang w:val="kk-KZ"/>
        </w:rPr>
        <w:t xml:space="preserve">, олардың ұзындығы оларды </w:t>
      </w:r>
      <w:r>
        <w:rPr>
          <w:sz w:val="28"/>
          <w:szCs w:val="28"/>
          <w:lang w:val="kk-KZ"/>
        </w:rPr>
        <w:t>төмен түсіретін</w:t>
      </w:r>
      <w:r w:rsidRPr="00561924">
        <w:rPr>
          <w:sz w:val="28"/>
          <w:szCs w:val="28"/>
          <w:lang w:val="kk-KZ"/>
        </w:rPr>
        <w:t xml:space="preserve"> шекті тереңді</w:t>
      </w:r>
      <w:r>
        <w:rPr>
          <w:sz w:val="28"/>
          <w:szCs w:val="28"/>
          <w:lang w:val="kk-KZ"/>
        </w:rPr>
        <w:t>кке байланысты. Пайдаланылатын</w:t>
      </w:r>
      <w:r w:rsidRPr="00561924">
        <w:rPr>
          <w:sz w:val="28"/>
          <w:szCs w:val="28"/>
          <w:lang w:val="kk-KZ"/>
        </w:rPr>
        <w:t xml:space="preserve"> </w:t>
      </w:r>
      <w:r w:rsidR="00EF13B2">
        <w:rPr>
          <w:sz w:val="28"/>
          <w:szCs w:val="28"/>
          <w:lang w:val="kk-KZ"/>
        </w:rPr>
        <w:t>тізбектің</w:t>
      </w:r>
      <w:r w:rsidRPr="00561924">
        <w:rPr>
          <w:sz w:val="28"/>
          <w:szCs w:val="28"/>
          <w:lang w:val="kk-KZ"/>
        </w:rPr>
        <w:t xml:space="preserve"> төменгі бөлігі сүзгі диаметріне сәйкес келеді (2.1 г</w:t>
      </w:r>
      <w:r>
        <w:rPr>
          <w:sz w:val="28"/>
          <w:szCs w:val="28"/>
          <w:lang w:val="kk-KZ"/>
        </w:rPr>
        <w:t>-</w:t>
      </w:r>
      <w:r w:rsidRPr="00561924">
        <w:rPr>
          <w:sz w:val="28"/>
          <w:szCs w:val="28"/>
          <w:lang w:val="kk-KZ"/>
        </w:rPr>
        <w:t>сурет) [</w:t>
      </w:r>
      <w:r w:rsidR="00EC674C" w:rsidRPr="00EC674C">
        <w:rPr>
          <w:sz w:val="28"/>
          <w:szCs w:val="28"/>
          <w:lang w:val="kk-KZ"/>
        </w:rPr>
        <w:t>22</w:t>
      </w:r>
      <w:r w:rsidRPr="00561924">
        <w:rPr>
          <w:sz w:val="28"/>
          <w:szCs w:val="28"/>
          <w:lang w:val="kk-KZ"/>
        </w:rPr>
        <w:t xml:space="preserve">].  Кейбір жағдайларда (өнімді ерітінділерді эрлифтпен көтеру және пайдалану </w:t>
      </w:r>
      <w:r w:rsidR="00EF13B2">
        <w:rPr>
          <w:sz w:val="28"/>
          <w:szCs w:val="28"/>
          <w:lang w:val="kk-KZ"/>
        </w:rPr>
        <w:t>тізбектерін</w:t>
      </w:r>
      <w:r w:rsidRPr="00561924">
        <w:rPr>
          <w:sz w:val="28"/>
          <w:szCs w:val="28"/>
          <w:lang w:val="kk-KZ"/>
        </w:rPr>
        <w:t xml:space="preserve"> ерітінді көтергіш құбырлары ретінде пайдалану кезінде) сүзгі диаметрімен салыстырғанда </w:t>
      </w:r>
      <w:r w:rsidR="00EF13B2">
        <w:rPr>
          <w:sz w:val="28"/>
          <w:szCs w:val="28"/>
          <w:lang w:val="kk-KZ"/>
        </w:rPr>
        <w:t>тізбек</w:t>
      </w:r>
      <w:r w:rsidRPr="00561924">
        <w:rPr>
          <w:sz w:val="28"/>
          <w:szCs w:val="28"/>
          <w:lang w:val="kk-KZ"/>
        </w:rPr>
        <w:t xml:space="preserve"> диаметрі төмендеуі мүмкін.</w:t>
      </w:r>
    </w:p>
    <w:p w:rsidR="00866C10" w:rsidRDefault="00866C10" w:rsidP="00866C10">
      <w:pPr>
        <w:ind w:right="-1" w:firstLine="454"/>
        <w:jc w:val="both"/>
        <w:rPr>
          <w:sz w:val="28"/>
          <w:szCs w:val="28"/>
          <w:lang w:val="kk-KZ"/>
        </w:rPr>
      </w:pPr>
      <w:r w:rsidRPr="005E76BA">
        <w:rPr>
          <w:sz w:val="28"/>
          <w:szCs w:val="28"/>
          <w:lang w:val="kk-KZ"/>
        </w:rPr>
        <w:t>Жүргізілген зерттеулер көрсеткендей, ауа беру құбырларының диаметрі 32 мм болған кезде ұңғыманың өнімділігі</w:t>
      </w:r>
      <w:r>
        <w:rPr>
          <w:sz w:val="28"/>
          <w:szCs w:val="28"/>
          <w:lang w:val="kk-KZ"/>
        </w:rPr>
        <w:t xml:space="preserve"> бір сағатта</w:t>
      </w:r>
      <w:r w:rsidRPr="005E76BA">
        <w:rPr>
          <w:sz w:val="28"/>
          <w:szCs w:val="28"/>
          <w:lang w:val="kk-KZ"/>
        </w:rPr>
        <w:t xml:space="preserve"> шамамен 3-7 м</w:t>
      </w:r>
      <w:r w:rsidRPr="005E76BA">
        <w:rPr>
          <w:sz w:val="28"/>
          <w:szCs w:val="28"/>
          <w:vertAlign w:val="superscript"/>
          <w:lang w:val="kk-KZ"/>
        </w:rPr>
        <w:t>3</w:t>
      </w:r>
      <w:r>
        <w:rPr>
          <w:sz w:val="28"/>
          <w:szCs w:val="28"/>
          <w:lang w:val="kk-KZ"/>
        </w:rPr>
        <w:t xml:space="preserve"> болса,</w:t>
      </w:r>
      <w:r w:rsidRPr="005E76BA">
        <w:rPr>
          <w:sz w:val="28"/>
          <w:szCs w:val="28"/>
          <w:lang w:val="kk-KZ"/>
        </w:rPr>
        <w:t xml:space="preserve"> пайдалану </w:t>
      </w:r>
      <w:r w:rsidR="00EF13B2">
        <w:rPr>
          <w:sz w:val="28"/>
          <w:szCs w:val="28"/>
          <w:lang w:val="kk-KZ"/>
        </w:rPr>
        <w:t>тізбегінің</w:t>
      </w:r>
      <w:r w:rsidRPr="005E76BA">
        <w:rPr>
          <w:sz w:val="28"/>
          <w:szCs w:val="28"/>
          <w:lang w:val="kk-KZ"/>
        </w:rPr>
        <w:t xml:space="preserve"> ұтымды диаметрі шамамен 70 мм болуы керек.</w:t>
      </w:r>
      <w:r>
        <w:rPr>
          <w:sz w:val="28"/>
          <w:szCs w:val="28"/>
          <w:lang w:val="kk-KZ"/>
        </w:rPr>
        <w:t xml:space="preserve"> </w:t>
      </w:r>
      <w:r w:rsidRPr="005E76BA">
        <w:rPr>
          <w:sz w:val="28"/>
          <w:szCs w:val="28"/>
          <w:lang w:val="kk-KZ"/>
        </w:rPr>
        <w:t xml:space="preserve">Мұндай </w:t>
      </w:r>
      <w:r w:rsidR="00EF13B2">
        <w:rPr>
          <w:sz w:val="28"/>
          <w:szCs w:val="28"/>
          <w:lang w:val="kk-KZ"/>
        </w:rPr>
        <w:t>тізбектерді</w:t>
      </w:r>
      <w:r w:rsidRPr="005E76BA">
        <w:rPr>
          <w:sz w:val="28"/>
          <w:szCs w:val="28"/>
          <w:lang w:val="kk-KZ"/>
        </w:rPr>
        <w:t xml:space="preserve"> қолдану ұңғыманы игеру және тазарту жұмыстарын жүргізуге мүмкіндік береді. Пайдалану </w:t>
      </w:r>
      <w:r w:rsidR="00EF13B2">
        <w:rPr>
          <w:sz w:val="28"/>
          <w:szCs w:val="28"/>
          <w:lang w:val="kk-KZ"/>
        </w:rPr>
        <w:t>тізбегі</w:t>
      </w:r>
      <w:r w:rsidRPr="005E76BA">
        <w:rPr>
          <w:sz w:val="28"/>
          <w:szCs w:val="28"/>
          <w:lang w:val="kk-KZ"/>
        </w:rPr>
        <w:t xml:space="preserve"> мен ұңғыма қабырғалары арасындағы саңылауға түсірілетін құю құбырларын пайдалана отырып, құбыр</w:t>
      </w:r>
      <w:r>
        <w:rPr>
          <w:sz w:val="28"/>
          <w:szCs w:val="28"/>
          <w:lang w:val="kk-KZ"/>
        </w:rPr>
        <w:t xml:space="preserve"> сыртындағы</w:t>
      </w:r>
      <w:r w:rsidRPr="005E76BA">
        <w:rPr>
          <w:sz w:val="28"/>
          <w:szCs w:val="28"/>
          <w:lang w:val="kk-KZ"/>
        </w:rPr>
        <w:t xml:space="preserve"> кеңісті</w:t>
      </w:r>
      <w:r>
        <w:rPr>
          <w:sz w:val="28"/>
          <w:szCs w:val="28"/>
          <w:lang w:val="kk-KZ"/>
        </w:rPr>
        <w:t>кті</w:t>
      </w:r>
      <w:r w:rsidRPr="005E76BA">
        <w:rPr>
          <w:sz w:val="28"/>
          <w:szCs w:val="28"/>
          <w:lang w:val="kk-KZ"/>
        </w:rPr>
        <w:t xml:space="preserve"> цементтеу кезінде </w:t>
      </w:r>
      <w:r>
        <w:rPr>
          <w:sz w:val="28"/>
          <w:szCs w:val="28"/>
          <w:lang w:val="kk-KZ"/>
        </w:rPr>
        <w:t xml:space="preserve">саңылаудың көлемі </w:t>
      </w:r>
      <w:r w:rsidRPr="005E76BA">
        <w:rPr>
          <w:sz w:val="28"/>
          <w:szCs w:val="28"/>
          <w:lang w:val="kk-KZ"/>
        </w:rPr>
        <w:t xml:space="preserve">құю </w:t>
      </w:r>
      <w:r>
        <w:rPr>
          <w:sz w:val="28"/>
          <w:szCs w:val="28"/>
          <w:lang w:val="kk-KZ"/>
        </w:rPr>
        <w:t>қондырғысының</w:t>
      </w:r>
      <w:r w:rsidRPr="005E76BA">
        <w:rPr>
          <w:sz w:val="28"/>
          <w:szCs w:val="28"/>
          <w:lang w:val="kk-KZ"/>
        </w:rPr>
        <w:t xml:space="preserve"> манжета немесе қиыршық тас қабатының деңгейіне дейін еркін түсуіне мүмкіндік беруі тиіс. Диаметрі 42 мм ниппель қосылысы бар бұрғылау құбырларын құю </w:t>
      </w:r>
      <w:r>
        <w:rPr>
          <w:sz w:val="28"/>
          <w:szCs w:val="28"/>
          <w:lang w:val="kk-KZ"/>
        </w:rPr>
        <w:t>қондырғысы</w:t>
      </w:r>
      <w:r w:rsidRPr="005E76BA">
        <w:rPr>
          <w:sz w:val="28"/>
          <w:szCs w:val="28"/>
          <w:lang w:val="kk-KZ"/>
        </w:rPr>
        <w:t xml:space="preserve"> ретінде қолданған кезде саңылау шамамен 45-50 мм болуы керек. Диаметрі </w:t>
      </w:r>
      <w:r w:rsidRPr="0093482A">
        <w:rPr>
          <w:sz w:val="28"/>
          <w:szCs w:val="28"/>
          <w:lang w:val="kk-KZ" w:bidi="en-US"/>
        </w:rPr>
        <w:t xml:space="preserve">110x18, 140x18, 160x18, 210x18 </w:t>
      </w:r>
      <w:r w:rsidRPr="005E76BA">
        <w:rPr>
          <w:sz w:val="28"/>
          <w:szCs w:val="28"/>
          <w:lang w:val="kk-KZ"/>
        </w:rPr>
        <w:t xml:space="preserve">мм </w:t>
      </w:r>
      <w:r>
        <w:rPr>
          <w:sz w:val="28"/>
          <w:szCs w:val="28"/>
          <w:lang w:val="kk-KZ"/>
        </w:rPr>
        <w:t>ТҚП</w:t>
      </w:r>
      <w:r w:rsidRPr="005E76BA">
        <w:rPr>
          <w:sz w:val="28"/>
          <w:szCs w:val="28"/>
          <w:lang w:val="kk-KZ"/>
        </w:rPr>
        <w:t xml:space="preserve"> типті полиэтилен құбырларын пайдалану </w:t>
      </w:r>
      <w:r w:rsidR="00EF13B2">
        <w:rPr>
          <w:sz w:val="28"/>
          <w:szCs w:val="28"/>
          <w:lang w:val="kk-KZ"/>
        </w:rPr>
        <w:t>тізбегі</w:t>
      </w:r>
      <w:r w:rsidRPr="005E76BA">
        <w:rPr>
          <w:sz w:val="28"/>
          <w:szCs w:val="28"/>
          <w:lang w:val="kk-KZ"/>
        </w:rPr>
        <w:t xml:space="preserve"> ретінде пайдаланған кезде негізгі оқпан ұңғымасының диаметрлері (2.1 в, г-сурет) 190-295 мм</w:t>
      </w:r>
      <w:r>
        <w:rPr>
          <w:sz w:val="28"/>
          <w:szCs w:val="28"/>
          <w:lang w:val="kk-KZ"/>
        </w:rPr>
        <w:t>,</w:t>
      </w:r>
      <w:r w:rsidRPr="005E76BA">
        <w:rPr>
          <w:sz w:val="28"/>
          <w:szCs w:val="28"/>
          <w:lang w:val="kk-KZ"/>
        </w:rPr>
        <w:t xml:space="preserve"> </w:t>
      </w:r>
      <w:r w:rsidRPr="007F5527">
        <w:rPr>
          <w:sz w:val="28"/>
          <w:szCs w:val="28"/>
          <w:lang w:val="kk-KZ"/>
        </w:rPr>
        <w:t>ПВХ диаметрі 90x8, 113x10, 160x12 195x14 мм аралығында болады.</w:t>
      </w:r>
    </w:p>
    <w:p w:rsidR="00866C10" w:rsidRPr="002D0E0C" w:rsidRDefault="00866C10" w:rsidP="00DF0894">
      <w:pPr>
        <w:shd w:val="clear" w:color="auto" w:fill="FFFFFF"/>
        <w:adjustRightInd w:val="0"/>
        <w:ind w:firstLine="567"/>
        <w:jc w:val="both"/>
        <w:rPr>
          <w:b/>
          <w:bCs/>
          <w:sz w:val="28"/>
          <w:szCs w:val="28"/>
          <w:lang w:val="kk-KZ"/>
        </w:rPr>
      </w:pPr>
      <w:r w:rsidRPr="002D0E0C">
        <w:rPr>
          <w:b/>
          <w:bCs/>
          <w:sz w:val="28"/>
          <w:szCs w:val="28"/>
          <w:lang w:val="kk-KZ"/>
        </w:rPr>
        <w:lastRenderedPageBreak/>
        <w:t>2.2 Технологиялық ұңғымалардың құрылымдары</w:t>
      </w:r>
    </w:p>
    <w:p w:rsidR="00866C10" w:rsidRPr="00DF0894" w:rsidRDefault="00866C10" w:rsidP="00DF0894">
      <w:pPr>
        <w:shd w:val="clear" w:color="auto" w:fill="FFFFFF"/>
        <w:tabs>
          <w:tab w:val="left" w:pos="709"/>
        </w:tabs>
        <w:adjustRightInd w:val="0"/>
        <w:ind w:firstLine="567"/>
        <w:jc w:val="both"/>
        <w:rPr>
          <w:sz w:val="28"/>
          <w:szCs w:val="28"/>
          <w:lang w:val="kk-KZ"/>
        </w:rPr>
      </w:pPr>
      <w:r w:rsidRPr="00DF0894">
        <w:rPr>
          <w:sz w:val="28"/>
          <w:szCs w:val="28"/>
          <w:lang w:val="kk-KZ"/>
        </w:rPr>
        <w:t xml:space="preserve">Айдау және </w:t>
      </w:r>
      <w:r w:rsidR="00B830E0">
        <w:rPr>
          <w:sz w:val="28"/>
          <w:szCs w:val="28"/>
          <w:lang w:val="kk-KZ"/>
        </w:rPr>
        <w:t>сору</w:t>
      </w:r>
      <w:r w:rsidRPr="00DF0894">
        <w:rPr>
          <w:sz w:val="28"/>
          <w:szCs w:val="28"/>
          <w:lang w:val="kk-KZ"/>
        </w:rPr>
        <w:t xml:space="preserve"> технологиялық ұңғымаларының </w:t>
      </w:r>
      <w:r>
        <w:rPr>
          <w:sz w:val="28"/>
          <w:szCs w:val="28"/>
          <w:lang w:val="kk-KZ"/>
        </w:rPr>
        <w:t>құрылымдары</w:t>
      </w:r>
      <w:r w:rsidRPr="00DF0894">
        <w:rPr>
          <w:sz w:val="28"/>
          <w:szCs w:val="28"/>
          <w:lang w:val="kk-KZ"/>
        </w:rPr>
        <w:t xml:space="preserve"> қолданылатын пайдалану </w:t>
      </w:r>
      <w:r w:rsidR="00EF13B2">
        <w:rPr>
          <w:sz w:val="28"/>
          <w:szCs w:val="28"/>
          <w:lang w:val="kk-KZ"/>
        </w:rPr>
        <w:t>тізбектерінің</w:t>
      </w:r>
      <w:r w:rsidRPr="00DF0894">
        <w:rPr>
          <w:sz w:val="28"/>
          <w:szCs w:val="28"/>
          <w:lang w:val="kk-KZ"/>
        </w:rPr>
        <w:t xml:space="preserve"> диаметрі</w:t>
      </w:r>
      <w:r>
        <w:rPr>
          <w:sz w:val="28"/>
          <w:szCs w:val="28"/>
          <w:lang w:val="kk-KZ"/>
        </w:rPr>
        <w:t xml:space="preserve"> жағынан</w:t>
      </w:r>
      <w:r w:rsidRPr="00DF0894">
        <w:rPr>
          <w:sz w:val="28"/>
          <w:szCs w:val="28"/>
          <w:lang w:val="kk-KZ"/>
        </w:rPr>
        <w:t xml:space="preserve"> ерекшеленеді: айдау ұңғымалары әдетте</w:t>
      </w:r>
      <w:r>
        <w:rPr>
          <w:sz w:val="28"/>
          <w:szCs w:val="28"/>
          <w:lang w:val="kk-KZ"/>
        </w:rPr>
        <w:t>,</w:t>
      </w:r>
      <w:r w:rsidRPr="00DF0894">
        <w:rPr>
          <w:sz w:val="28"/>
          <w:szCs w:val="28"/>
          <w:lang w:val="kk-KZ"/>
        </w:rPr>
        <w:t xml:space="preserve"> диаметрі үлкен </w:t>
      </w:r>
      <w:r w:rsidR="00EF13B2">
        <w:rPr>
          <w:sz w:val="28"/>
          <w:szCs w:val="28"/>
          <w:lang w:val="kk-KZ"/>
        </w:rPr>
        <w:t>тізбектермен</w:t>
      </w:r>
      <w:r w:rsidRPr="00DF0894">
        <w:rPr>
          <w:sz w:val="28"/>
          <w:szCs w:val="28"/>
          <w:lang w:val="kk-KZ"/>
        </w:rPr>
        <w:t xml:space="preserve"> жабдықталады. Ұңғымалар мен пайдалану </w:t>
      </w:r>
      <w:r w:rsidR="00EF13B2">
        <w:rPr>
          <w:sz w:val="28"/>
          <w:szCs w:val="28"/>
          <w:lang w:val="kk-KZ"/>
        </w:rPr>
        <w:t>тізбектерінің</w:t>
      </w:r>
      <w:r w:rsidRPr="00DF0894">
        <w:rPr>
          <w:sz w:val="28"/>
          <w:szCs w:val="28"/>
          <w:lang w:val="kk-KZ"/>
        </w:rPr>
        <w:t xml:space="preserve"> диаметрлері ерітінді көтергіш құрылғылардың (эрлифттер, </w:t>
      </w:r>
      <w:r>
        <w:rPr>
          <w:sz w:val="28"/>
          <w:szCs w:val="28"/>
          <w:lang w:val="kk-KZ"/>
        </w:rPr>
        <w:t>батырмалы</w:t>
      </w:r>
      <w:r w:rsidRPr="00DF0894">
        <w:rPr>
          <w:sz w:val="28"/>
          <w:szCs w:val="28"/>
          <w:lang w:val="kk-KZ"/>
        </w:rPr>
        <w:t xml:space="preserve"> </w:t>
      </w:r>
      <w:r w:rsidR="009923D1">
        <w:rPr>
          <w:sz w:val="28"/>
          <w:szCs w:val="28"/>
          <w:lang w:val="kk-KZ"/>
        </w:rPr>
        <w:t>сораптар</w:t>
      </w:r>
      <w:r w:rsidRPr="00DF0894">
        <w:rPr>
          <w:sz w:val="28"/>
          <w:szCs w:val="28"/>
          <w:lang w:val="kk-KZ"/>
        </w:rPr>
        <w:t xml:space="preserve"> және т.б.) </w:t>
      </w:r>
      <w:r>
        <w:rPr>
          <w:sz w:val="28"/>
          <w:szCs w:val="28"/>
          <w:lang w:val="kk-KZ"/>
        </w:rPr>
        <w:t>көлемдерімен</w:t>
      </w:r>
      <w:r w:rsidRPr="00DF0894">
        <w:rPr>
          <w:sz w:val="28"/>
          <w:szCs w:val="28"/>
          <w:lang w:val="kk-KZ"/>
        </w:rPr>
        <w:t xml:space="preserve"> анықталады. [</w:t>
      </w:r>
      <w:r w:rsidR="00EC674C" w:rsidRPr="003E67D4">
        <w:rPr>
          <w:sz w:val="28"/>
          <w:szCs w:val="28"/>
          <w:lang w:val="kk-KZ"/>
        </w:rPr>
        <w:t>23</w:t>
      </w:r>
      <w:r w:rsidRPr="00DF0894">
        <w:rPr>
          <w:sz w:val="28"/>
          <w:szCs w:val="28"/>
          <w:lang w:val="kk-KZ"/>
        </w:rPr>
        <w:t>].</w:t>
      </w:r>
    </w:p>
    <w:p w:rsidR="00866C10" w:rsidRPr="00F143F6" w:rsidRDefault="00866C10" w:rsidP="008F4AF5">
      <w:pPr>
        <w:shd w:val="clear" w:color="auto" w:fill="FFFFFF"/>
        <w:tabs>
          <w:tab w:val="left" w:pos="709"/>
        </w:tabs>
        <w:adjustRightInd w:val="0"/>
        <w:ind w:firstLine="567"/>
        <w:jc w:val="both"/>
        <w:rPr>
          <w:sz w:val="28"/>
          <w:szCs w:val="28"/>
          <w:lang w:val="kk-KZ"/>
        </w:rPr>
      </w:pPr>
      <w:r w:rsidRPr="00DF0894">
        <w:rPr>
          <w:sz w:val="28"/>
          <w:szCs w:val="28"/>
          <w:lang w:val="kk-KZ"/>
        </w:rPr>
        <w:t xml:space="preserve">Геотехнологиялық ұңғымалардың </w:t>
      </w:r>
      <w:r>
        <w:rPr>
          <w:sz w:val="28"/>
          <w:szCs w:val="28"/>
          <w:lang w:val="kk-KZ"/>
        </w:rPr>
        <w:t>құрылымдарын</w:t>
      </w:r>
      <w:r w:rsidRPr="00DF0894">
        <w:rPr>
          <w:sz w:val="28"/>
          <w:szCs w:val="28"/>
          <w:lang w:val="kk-KZ"/>
        </w:rPr>
        <w:t xml:space="preserve"> жобалау әдістемесі </w:t>
      </w:r>
      <w:r w:rsidR="00EE2756" w:rsidRPr="00DF0894">
        <w:rPr>
          <w:sz w:val="28"/>
          <w:szCs w:val="28"/>
          <w:lang w:val="kk-KZ"/>
        </w:rPr>
        <w:t>ұңғымалардың мақсатына, гидро</w:t>
      </w:r>
      <w:r w:rsidRPr="00DF0894">
        <w:rPr>
          <w:sz w:val="28"/>
          <w:szCs w:val="28"/>
          <w:lang w:val="kk-KZ"/>
        </w:rPr>
        <w:t xml:space="preserve">геология-техникалық жағдайларға, ұңғымалардың </w:t>
      </w:r>
      <w:r>
        <w:rPr>
          <w:sz w:val="28"/>
          <w:szCs w:val="28"/>
          <w:lang w:val="kk-KZ"/>
        </w:rPr>
        <w:t>құрылымд</w:t>
      </w:r>
      <w:r w:rsidRPr="00DF0894">
        <w:rPr>
          <w:sz w:val="28"/>
          <w:szCs w:val="28"/>
          <w:lang w:val="kk-KZ"/>
        </w:rPr>
        <w:t>арына қойылатын талаптарға және т. б. байланысты. Кез</w:t>
      </w:r>
      <w:r>
        <w:rPr>
          <w:sz w:val="28"/>
          <w:szCs w:val="28"/>
          <w:lang w:val="kk-KZ"/>
        </w:rPr>
        <w:t xml:space="preserve"> </w:t>
      </w:r>
      <w:r w:rsidRPr="00DF0894">
        <w:rPr>
          <w:sz w:val="28"/>
          <w:szCs w:val="28"/>
          <w:lang w:val="kk-KZ"/>
        </w:rPr>
        <w:t xml:space="preserve">келген ұңғыманың </w:t>
      </w:r>
      <w:r>
        <w:rPr>
          <w:sz w:val="28"/>
          <w:szCs w:val="28"/>
          <w:lang w:val="kk-KZ"/>
        </w:rPr>
        <w:t>құрылымдарын</w:t>
      </w:r>
      <w:r w:rsidRPr="00DF0894">
        <w:rPr>
          <w:sz w:val="28"/>
          <w:szCs w:val="28"/>
          <w:lang w:val="kk-KZ"/>
        </w:rPr>
        <w:t xml:space="preserve"> жобалау әдетте, </w:t>
      </w:r>
      <w:r>
        <w:rPr>
          <w:sz w:val="28"/>
          <w:szCs w:val="28"/>
          <w:lang w:val="kk-KZ"/>
        </w:rPr>
        <w:t>«</w:t>
      </w:r>
      <w:r w:rsidRPr="00DF0894">
        <w:rPr>
          <w:sz w:val="28"/>
          <w:szCs w:val="28"/>
          <w:lang w:val="kk-KZ"/>
        </w:rPr>
        <w:t>төменнен жоғарыға</w:t>
      </w:r>
      <w:r>
        <w:rPr>
          <w:sz w:val="28"/>
          <w:szCs w:val="28"/>
          <w:lang w:val="kk-KZ"/>
        </w:rPr>
        <w:t>» қарай</w:t>
      </w:r>
      <w:r w:rsidRPr="00DF0894">
        <w:rPr>
          <w:sz w:val="28"/>
          <w:szCs w:val="28"/>
          <w:lang w:val="kk-KZ"/>
        </w:rPr>
        <w:t xml:space="preserve"> жүзеге асырылады</w:t>
      </w:r>
      <w:r>
        <w:rPr>
          <w:sz w:val="28"/>
          <w:szCs w:val="28"/>
          <w:lang w:val="kk-KZ"/>
        </w:rPr>
        <w:t>. Демек,</w:t>
      </w:r>
      <w:r w:rsidRPr="00FC5EF4">
        <w:rPr>
          <w:sz w:val="28"/>
          <w:szCs w:val="28"/>
          <w:lang w:val="kk-KZ"/>
        </w:rPr>
        <w:t xml:space="preserve"> алдымен ұңғыманың </w:t>
      </w:r>
      <w:r>
        <w:rPr>
          <w:sz w:val="28"/>
          <w:szCs w:val="28"/>
          <w:lang w:val="kk-KZ"/>
        </w:rPr>
        <w:t>түпкілікті</w:t>
      </w:r>
      <w:r w:rsidRPr="00FC5EF4">
        <w:rPr>
          <w:sz w:val="28"/>
          <w:szCs w:val="28"/>
          <w:lang w:val="kk-KZ"/>
        </w:rPr>
        <w:t xml:space="preserve"> диаметрі, содан кейін бекіту аралықтары, </w:t>
      </w:r>
      <w:r>
        <w:rPr>
          <w:sz w:val="28"/>
          <w:szCs w:val="28"/>
          <w:lang w:val="kk-KZ"/>
        </w:rPr>
        <w:t>шегендеу құбырларының</w:t>
      </w:r>
      <w:r w:rsidRPr="00FC5EF4">
        <w:rPr>
          <w:sz w:val="28"/>
          <w:szCs w:val="28"/>
          <w:lang w:val="kk-KZ"/>
        </w:rPr>
        <w:t xml:space="preserve"> диаметрлері, </w:t>
      </w:r>
      <w:r>
        <w:rPr>
          <w:sz w:val="28"/>
          <w:szCs w:val="28"/>
          <w:lang w:val="kk-KZ"/>
        </w:rPr>
        <w:t>осы</w:t>
      </w:r>
      <w:r w:rsidRPr="00FC5EF4">
        <w:rPr>
          <w:sz w:val="28"/>
          <w:szCs w:val="28"/>
          <w:lang w:val="kk-KZ"/>
        </w:rPr>
        <w:t xml:space="preserve"> аралықтар</w:t>
      </w:r>
      <w:r>
        <w:rPr>
          <w:sz w:val="28"/>
          <w:szCs w:val="28"/>
          <w:lang w:val="kk-KZ"/>
        </w:rPr>
        <w:t>ды</w:t>
      </w:r>
      <w:r w:rsidRPr="00FC5EF4">
        <w:rPr>
          <w:sz w:val="28"/>
          <w:szCs w:val="28"/>
          <w:lang w:val="kk-KZ"/>
        </w:rPr>
        <w:t xml:space="preserve"> бұрғылау диаметрлері</w:t>
      </w:r>
      <w:r>
        <w:rPr>
          <w:sz w:val="28"/>
          <w:szCs w:val="28"/>
          <w:lang w:val="kk-KZ"/>
        </w:rPr>
        <w:t>,</w:t>
      </w:r>
      <w:r w:rsidRPr="00FC5EF4">
        <w:rPr>
          <w:sz w:val="28"/>
          <w:szCs w:val="28"/>
          <w:lang w:val="kk-KZ"/>
        </w:rPr>
        <w:t xml:space="preserve"> соңында бұрғылаудың бастапқы диаметрі анықталады. </w:t>
      </w:r>
      <w:r w:rsidRPr="00F143F6">
        <w:rPr>
          <w:sz w:val="28"/>
          <w:szCs w:val="28"/>
          <w:lang w:val="kk-KZ"/>
        </w:rPr>
        <w:t>Геотехнологиялық ұңғымаларды бұрғылау кезінде ескеру қажет факторлардың бірі</w:t>
      </w:r>
      <w:r>
        <w:rPr>
          <w:sz w:val="28"/>
          <w:szCs w:val="28"/>
          <w:lang w:val="kk-KZ"/>
        </w:rPr>
        <w:t xml:space="preserve"> – </w:t>
      </w:r>
      <w:r w:rsidRPr="00F143F6">
        <w:rPr>
          <w:sz w:val="28"/>
          <w:szCs w:val="28"/>
          <w:lang w:val="kk-KZ"/>
        </w:rPr>
        <w:t xml:space="preserve">пайдалану </w:t>
      </w:r>
      <w:r w:rsidR="00EF13B2">
        <w:rPr>
          <w:sz w:val="28"/>
          <w:szCs w:val="28"/>
          <w:lang w:val="kk-KZ"/>
        </w:rPr>
        <w:t>тізбегінің</w:t>
      </w:r>
      <w:r w:rsidRPr="00F143F6">
        <w:rPr>
          <w:sz w:val="28"/>
          <w:szCs w:val="28"/>
          <w:lang w:val="kk-KZ"/>
        </w:rPr>
        <w:t xml:space="preserve"> диаметрін анықтау [</w:t>
      </w:r>
      <w:r w:rsidR="00EC674C" w:rsidRPr="00EC674C">
        <w:rPr>
          <w:sz w:val="28"/>
          <w:szCs w:val="28"/>
          <w:lang w:val="kk-KZ"/>
        </w:rPr>
        <w:t>24</w:t>
      </w:r>
      <w:r w:rsidRPr="00F143F6">
        <w:rPr>
          <w:sz w:val="28"/>
          <w:szCs w:val="28"/>
          <w:lang w:val="kk-KZ"/>
        </w:rPr>
        <w:t>].</w:t>
      </w:r>
    </w:p>
    <w:p w:rsidR="00866C10" w:rsidRPr="00C55588" w:rsidRDefault="00866C10" w:rsidP="008F4AF5">
      <w:pPr>
        <w:shd w:val="clear" w:color="auto" w:fill="FFFFFF"/>
        <w:tabs>
          <w:tab w:val="left" w:pos="709"/>
        </w:tabs>
        <w:adjustRightInd w:val="0"/>
        <w:ind w:firstLine="567"/>
        <w:jc w:val="both"/>
        <w:rPr>
          <w:sz w:val="28"/>
          <w:szCs w:val="28"/>
          <w:lang w:val="kk-KZ"/>
        </w:rPr>
      </w:pPr>
      <w:r w:rsidRPr="00C55588">
        <w:rPr>
          <w:sz w:val="28"/>
          <w:szCs w:val="28"/>
          <w:lang w:val="kk-KZ"/>
        </w:rPr>
        <w:t xml:space="preserve">Өнімді </w:t>
      </w:r>
      <w:r>
        <w:rPr>
          <w:sz w:val="28"/>
          <w:szCs w:val="28"/>
          <w:lang w:val="kk-KZ"/>
        </w:rPr>
        <w:t>қабаттың</w:t>
      </w:r>
      <w:r w:rsidRPr="00C55588">
        <w:rPr>
          <w:sz w:val="28"/>
          <w:szCs w:val="28"/>
          <w:lang w:val="kk-KZ"/>
        </w:rPr>
        <w:t xml:space="preserve"> гранулометриялық құрамына байланысты геотехнологиялық ұңғыманың қабылдау бөлігінің </w:t>
      </w:r>
      <w:r>
        <w:rPr>
          <w:sz w:val="28"/>
          <w:szCs w:val="28"/>
          <w:lang w:val="kk-KZ"/>
        </w:rPr>
        <w:t>құрылымы</w:t>
      </w:r>
      <w:r w:rsidRPr="00C55588">
        <w:rPr>
          <w:sz w:val="28"/>
          <w:szCs w:val="28"/>
          <w:lang w:val="kk-KZ"/>
        </w:rPr>
        <w:t xml:space="preserve"> сүзгі </w:t>
      </w:r>
      <w:r w:rsidR="00EF13B2">
        <w:rPr>
          <w:sz w:val="28"/>
          <w:szCs w:val="28"/>
          <w:lang w:val="kk-KZ"/>
        </w:rPr>
        <w:t>тізбегімен</w:t>
      </w:r>
      <w:r w:rsidRPr="00C55588">
        <w:rPr>
          <w:sz w:val="28"/>
          <w:szCs w:val="28"/>
          <w:lang w:val="kk-KZ"/>
        </w:rPr>
        <w:t xml:space="preserve"> немесе ұңғыманың сүзгісіз бөлігі деп аталатын қондырғысыз жабдықталуы мүмкін. </w:t>
      </w:r>
      <w:r>
        <w:rPr>
          <w:sz w:val="28"/>
          <w:szCs w:val="28"/>
          <w:lang w:val="kk-KZ"/>
        </w:rPr>
        <w:t>«</w:t>
      </w:r>
      <w:r w:rsidRPr="00C55588">
        <w:rPr>
          <w:sz w:val="28"/>
          <w:szCs w:val="28"/>
          <w:lang w:val="kk-KZ"/>
        </w:rPr>
        <w:t>Инкай</w:t>
      </w:r>
      <w:r>
        <w:rPr>
          <w:sz w:val="28"/>
          <w:szCs w:val="28"/>
          <w:lang w:val="kk-KZ"/>
        </w:rPr>
        <w:t>»</w:t>
      </w:r>
      <w:r w:rsidRPr="00C55588">
        <w:rPr>
          <w:sz w:val="28"/>
          <w:szCs w:val="28"/>
          <w:lang w:val="kk-KZ"/>
        </w:rPr>
        <w:t xml:space="preserve"> кен орнында</w:t>
      </w:r>
      <w:r>
        <w:rPr>
          <w:sz w:val="28"/>
          <w:szCs w:val="28"/>
          <w:lang w:val="kk-KZ"/>
        </w:rPr>
        <w:t>ғы</w:t>
      </w:r>
      <w:r w:rsidRPr="00C55588">
        <w:rPr>
          <w:sz w:val="28"/>
          <w:szCs w:val="28"/>
          <w:lang w:val="kk-KZ"/>
        </w:rPr>
        <w:t xml:space="preserve"> ұңғымалардың </w:t>
      </w:r>
      <w:r>
        <w:rPr>
          <w:sz w:val="28"/>
          <w:szCs w:val="28"/>
          <w:lang w:val="kk-KZ"/>
        </w:rPr>
        <w:t>құрылымында</w:t>
      </w:r>
      <w:r w:rsidRPr="00C55588">
        <w:rPr>
          <w:sz w:val="28"/>
          <w:szCs w:val="28"/>
          <w:lang w:val="kk-KZ"/>
        </w:rPr>
        <w:t xml:space="preserve"> сүзгі </w:t>
      </w:r>
      <w:r w:rsidR="00EF13B2">
        <w:rPr>
          <w:sz w:val="28"/>
          <w:szCs w:val="28"/>
          <w:lang w:val="kk-KZ"/>
        </w:rPr>
        <w:t>тізбегі</w:t>
      </w:r>
      <w:r w:rsidRPr="00C55588">
        <w:rPr>
          <w:sz w:val="28"/>
          <w:szCs w:val="28"/>
          <w:lang w:val="kk-KZ"/>
        </w:rPr>
        <w:t xml:space="preserve"> пайдаланылады. </w:t>
      </w:r>
    </w:p>
    <w:p w:rsidR="00866C10" w:rsidRPr="00C55588" w:rsidRDefault="00866C10" w:rsidP="008F4AF5">
      <w:pPr>
        <w:shd w:val="clear" w:color="auto" w:fill="FFFFFF"/>
        <w:tabs>
          <w:tab w:val="left" w:pos="709"/>
        </w:tabs>
        <w:adjustRightInd w:val="0"/>
        <w:ind w:firstLine="567"/>
        <w:jc w:val="both"/>
        <w:rPr>
          <w:sz w:val="28"/>
          <w:szCs w:val="28"/>
          <w:lang w:val="kk-KZ"/>
        </w:rPr>
      </w:pPr>
      <w:r w:rsidRPr="00C55588">
        <w:rPr>
          <w:sz w:val="28"/>
          <w:szCs w:val="28"/>
          <w:lang w:val="kk-KZ"/>
        </w:rPr>
        <w:t xml:space="preserve">Ұңғыманың қабылдау бөлігін жабдықтау кезінде оның </w:t>
      </w:r>
      <w:r>
        <w:rPr>
          <w:sz w:val="28"/>
          <w:szCs w:val="28"/>
          <w:lang w:val="kk-KZ"/>
        </w:rPr>
        <w:t>түпкілікті</w:t>
      </w:r>
      <w:r w:rsidRPr="00C55588">
        <w:rPr>
          <w:sz w:val="28"/>
          <w:szCs w:val="28"/>
          <w:lang w:val="kk-KZ"/>
        </w:rPr>
        <w:t xml:space="preserve"> диаметрі сүзгі </w:t>
      </w:r>
      <w:r w:rsidR="00EF13B2">
        <w:rPr>
          <w:sz w:val="28"/>
          <w:szCs w:val="28"/>
          <w:lang w:val="kk-KZ"/>
        </w:rPr>
        <w:t>тізбегінде</w:t>
      </w:r>
      <w:r w:rsidRPr="00C55588">
        <w:rPr>
          <w:sz w:val="28"/>
          <w:szCs w:val="28"/>
          <w:lang w:val="kk-KZ"/>
        </w:rPr>
        <w:t xml:space="preserve"> </w:t>
      </w:r>
      <w:r>
        <w:rPr>
          <w:bCs/>
          <w:sz w:val="28"/>
          <w:szCs w:val="28"/>
          <w:lang w:val="kk-KZ"/>
        </w:rPr>
        <w:t>қолданылатын</w:t>
      </w:r>
      <w:r w:rsidRPr="009B2B21">
        <w:rPr>
          <w:bCs/>
          <w:sz w:val="28"/>
          <w:szCs w:val="28"/>
          <w:lang w:val="kk-KZ"/>
        </w:rPr>
        <w:t xml:space="preserve"> </w:t>
      </w:r>
      <w:r w:rsidRPr="00C55588">
        <w:rPr>
          <w:sz w:val="28"/>
          <w:szCs w:val="28"/>
          <w:lang w:val="kk-KZ"/>
        </w:rPr>
        <w:t>бөлігінің диаметрі мен ұзындығына байланысты, бұл өз кезегінде ұңғыманың шығ</w:t>
      </w:r>
      <w:r>
        <w:rPr>
          <w:sz w:val="28"/>
          <w:szCs w:val="28"/>
          <w:lang w:val="kk-KZ"/>
        </w:rPr>
        <w:t>ым</w:t>
      </w:r>
      <w:r w:rsidRPr="00C55588">
        <w:rPr>
          <w:sz w:val="28"/>
          <w:szCs w:val="28"/>
          <w:lang w:val="kk-KZ"/>
        </w:rPr>
        <w:t xml:space="preserve">ына (өнімділігіне) және өнімді </w:t>
      </w:r>
      <w:r>
        <w:rPr>
          <w:sz w:val="28"/>
          <w:szCs w:val="28"/>
          <w:lang w:val="kk-KZ"/>
        </w:rPr>
        <w:t>қабаттың</w:t>
      </w:r>
      <w:r w:rsidRPr="00C55588">
        <w:rPr>
          <w:sz w:val="28"/>
          <w:szCs w:val="28"/>
          <w:lang w:val="kk-KZ"/>
        </w:rPr>
        <w:t xml:space="preserve"> қуатына байланысты.</w:t>
      </w:r>
    </w:p>
    <w:p w:rsidR="00866C10" w:rsidRPr="00C55588" w:rsidRDefault="00866C10" w:rsidP="009C29B0">
      <w:pPr>
        <w:ind w:firstLine="567"/>
        <w:jc w:val="both"/>
        <w:rPr>
          <w:bCs/>
          <w:sz w:val="28"/>
          <w:szCs w:val="28"/>
          <w:lang w:val="kk-KZ"/>
        </w:rPr>
      </w:pPr>
      <w:r w:rsidRPr="00C55588">
        <w:rPr>
          <w:bCs/>
          <w:sz w:val="28"/>
          <w:szCs w:val="28"/>
          <w:lang w:val="kk-KZ"/>
        </w:rPr>
        <w:t xml:space="preserve">Сүзгі </w:t>
      </w:r>
      <w:r w:rsidR="00EF13B2">
        <w:rPr>
          <w:bCs/>
          <w:sz w:val="28"/>
          <w:szCs w:val="28"/>
          <w:lang w:val="kk-KZ"/>
        </w:rPr>
        <w:t>тізбегінің</w:t>
      </w:r>
      <w:r w:rsidRPr="00C55588">
        <w:rPr>
          <w:bCs/>
          <w:sz w:val="28"/>
          <w:szCs w:val="28"/>
          <w:lang w:val="kk-KZ"/>
        </w:rPr>
        <w:t xml:space="preserve"> </w:t>
      </w:r>
      <w:r>
        <w:rPr>
          <w:bCs/>
          <w:sz w:val="28"/>
          <w:szCs w:val="28"/>
          <w:lang w:val="kk-KZ"/>
        </w:rPr>
        <w:t>қолданылатын</w:t>
      </w:r>
      <w:r w:rsidRPr="009B2B21">
        <w:rPr>
          <w:bCs/>
          <w:sz w:val="28"/>
          <w:szCs w:val="28"/>
          <w:lang w:val="kk-KZ"/>
        </w:rPr>
        <w:t xml:space="preserve"> </w:t>
      </w:r>
      <w:r w:rsidRPr="00C55588">
        <w:rPr>
          <w:bCs/>
          <w:sz w:val="28"/>
          <w:szCs w:val="28"/>
          <w:lang w:val="kk-KZ"/>
        </w:rPr>
        <w:t xml:space="preserve">бөлігінің ұзындығы </w:t>
      </w:r>
      <w:r>
        <w:rPr>
          <w:bCs/>
          <w:sz w:val="28"/>
          <w:szCs w:val="28"/>
          <w:lang w:val="kk-KZ"/>
        </w:rPr>
        <w:t xml:space="preserve">мына </w:t>
      </w:r>
      <w:r w:rsidRPr="00C55588">
        <w:rPr>
          <w:bCs/>
          <w:sz w:val="28"/>
          <w:szCs w:val="28"/>
          <w:lang w:val="kk-KZ"/>
        </w:rPr>
        <w:t>формула</w:t>
      </w:r>
      <w:r>
        <w:rPr>
          <w:bCs/>
          <w:sz w:val="28"/>
          <w:szCs w:val="28"/>
          <w:lang w:val="kk-KZ"/>
        </w:rPr>
        <w:t>мен</w:t>
      </w:r>
      <w:r w:rsidR="009C29B0">
        <w:rPr>
          <w:bCs/>
          <w:sz w:val="28"/>
          <w:szCs w:val="28"/>
          <w:lang w:val="kk-KZ"/>
        </w:rPr>
        <w:t xml:space="preserve"> анықталады:</w:t>
      </w:r>
    </w:p>
    <w:tbl>
      <w:tblPr>
        <w:tblStyle w:val="ad"/>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38"/>
        <w:gridCol w:w="1412"/>
      </w:tblGrid>
      <w:tr w:rsidR="00866C10" w:rsidRPr="003E6B0E" w:rsidTr="00866C10">
        <w:trPr>
          <w:jc w:val="right"/>
        </w:trPr>
        <w:tc>
          <w:tcPr>
            <w:tcW w:w="7938" w:type="dxa"/>
          </w:tcPr>
          <w:p w:rsidR="00866C10" w:rsidRPr="003E6B0E" w:rsidRDefault="00866C10" w:rsidP="00866C10">
            <w:pPr>
              <w:pStyle w:val="1"/>
              <w:tabs>
                <w:tab w:val="left" w:pos="1044"/>
                <w:tab w:val="left" w:pos="9639"/>
              </w:tabs>
              <w:spacing w:before="0"/>
              <w:ind w:right="-1"/>
              <w:outlineLvl w:val="0"/>
              <w:rPr>
                <w:b w:val="0"/>
              </w:rPr>
            </w:pPr>
            <w:r w:rsidRPr="003E6B0E">
              <w:rPr>
                <w:bCs w:val="0"/>
                <w:position w:val="-6"/>
                <w:lang w:eastAsia="en-US"/>
              </w:rPr>
              <w:object w:dxaOrig="180" w:dyaOrig="27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pt;height:15.05pt" o:ole="" fillcolor="window">
                  <v:imagedata r:id="rId16" o:title=""/>
                </v:shape>
                <o:OLEObject Type="Embed" ProgID="Equation.3" ShapeID="_x0000_i1025" DrawAspect="Content" ObjectID="_1745149907" r:id="rId17"/>
              </w:object>
            </w:r>
            <w:r w:rsidRPr="003E6B0E">
              <w:rPr>
                <w:bCs w:val="0"/>
                <w:vertAlign w:val="subscript"/>
              </w:rPr>
              <w:t>р</w:t>
            </w:r>
            <w:r w:rsidRPr="003E6B0E">
              <w:rPr>
                <w:b w:val="0"/>
                <w:bCs w:val="0"/>
                <w:vertAlign w:val="subscript"/>
              </w:rPr>
              <w:t>=</w:t>
            </w:r>
            <w:r w:rsidRPr="003E6B0E">
              <w:rPr>
                <w:bCs w:val="0"/>
                <w:position w:val="-32"/>
                <w:vertAlign w:val="subscript"/>
                <w:lang w:eastAsia="en-US"/>
              </w:rPr>
              <w:object w:dxaOrig="820" w:dyaOrig="700">
                <v:shape id="_x0000_i1026" type="#_x0000_t75" style="width:41pt;height:36.85pt" o:ole="" fillcolor="window">
                  <v:imagedata r:id="rId18" o:title=""/>
                </v:shape>
                <o:OLEObject Type="Embed" ProgID="Equation.3" ShapeID="_x0000_i1026" DrawAspect="Content" ObjectID="_1745149908" r:id="rId19"/>
              </w:object>
            </w:r>
            <w:r w:rsidRPr="003E6B0E">
              <w:rPr>
                <w:bCs w:val="0"/>
                <w:vertAlign w:val="subscript"/>
              </w:rPr>
              <w:t>,</w:t>
            </w:r>
          </w:p>
        </w:tc>
        <w:tc>
          <w:tcPr>
            <w:tcW w:w="1412" w:type="dxa"/>
          </w:tcPr>
          <w:p w:rsidR="00866C10" w:rsidRPr="003E6B0E" w:rsidRDefault="00866C10" w:rsidP="00866C10">
            <w:pPr>
              <w:pStyle w:val="1"/>
              <w:tabs>
                <w:tab w:val="left" w:pos="1044"/>
                <w:tab w:val="left" w:pos="9639"/>
              </w:tabs>
              <w:spacing w:before="0"/>
              <w:ind w:right="-1"/>
              <w:jc w:val="right"/>
              <w:outlineLvl w:val="0"/>
              <w:rPr>
                <w:b w:val="0"/>
              </w:rPr>
            </w:pPr>
            <w:r>
              <w:rPr>
                <w:b w:val="0"/>
              </w:rPr>
              <w:t>(2</w:t>
            </w:r>
            <w:r w:rsidR="002D0E0C">
              <w:rPr>
                <w:b w:val="0"/>
              </w:rPr>
              <w:t>.1)</w:t>
            </w:r>
          </w:p>
        </w:tc>
      </w:tr>
    </w:tbl>
    <w:p w:rsidR="00866C10" w:rsidRPr="00AF618E" w:rsidRDefault="00866C10" w:rsidP="00866C10">
      <w:pPr>
        <w:ind w:right="-1" w:firstLine="454"/>
        <w:rPr>
          <w:bCs/>
          <w:sz w:val="16"/>
          <w:szCs w:val="16"/>
        </w:rPr>
      </w:pPr>
    </w:p>
    <w:p w:rsidR="009C29B0" w:rsidRDefault="00866C10" w:rsidP="00866C10">
      <w:pPr>
        <w:ind w:right="-1" w:firstLine="454"/>
        <w:rPr>
          <w:bCs/>
          <w:sz w:val="28"/>
          <w:szCs w:val="28"/>
        </w:rPr>
      </w:pPr>
      <w:r>
        <w:rPr>
          <w:bCs/>
          <w:sz w:val="28"/>
          <w:szCs w:val="28"/>
          <w:lang w:val="kk-KZ"/>
        </w:rPr>
        <w:t>мұндағы</w:t>
      </w:r>
      <w:r w:rsidRPr="003E6B0E">
        <w:rPr>
          <w:bCs/>
          <w:sz w:val="28"/>
          <w:szCs w:val="28"/>
        </w:rPr>
        <w:t xml:space="preserve"> </w:t>
      </w:r>
      <w:r w:rsidRPr="003E6B0E">
        <w:rPr>
          <w:bCs/>
          <w:position w:val="-6"/>
          <w:sz w:val="28"/>
          <w:szCs w:val="28"/>
        </w:rPr>
        <w:object w:dxaOrig="180" w:dyaOrig="279">
          <v:shape id="_x0000_i1027" type="#_x0000_t75" style="width:5pt;height:15.05pt" o:ole="" fillcolor="window">
            <v:imagedata r:id="rId16" o:title=""/>
          </v:shape>
          <o:OLEObject Type="Embed" ProgID="Equation.3" ShapeID="_x0000_i1027" DrawAspect="Content" ObjectID="_1745149909" r:id="rId20"/>
        </w:object>
      </w:r>
      <w:r w:rsidRPr="003E6B0E">
        <w:rPr>
          <w:bCs/>
          <w:sz w:val="28"/>
          <w:szCs w:val="28"/>
          <w:vertAlign w:val="subscript"/>
        </w:rPr>
        <w:t>р</w:t>
      </w:r>
      <w:r w:rsidRPr="003E6B0E">
        <w:rPr>
          <w:bCs/>
          <w:sz w:val="28"/>
          <w:szCs w:val="28"/>
        </w:rPr>
        <w:t xml:space="preserve"> – </w:t>
      </w:r>
      <w:r w:rsidRPr="00C55588">
        <w:rPr>
          <w:bCs/>
          <w:sz w:val="28"/>
          <w:szCs w:val="28"/>
        </w:rPr>
        <w:t xml:space="preserve">сүзгі </w:t>
      </w:r>
      <w:r w:rsidR="00EF13B2">
        <w:rPr>
          <w:bCs/>
          <w:sz w:val="28"/>
          <w:szCs w:val="28"/>
        </w:rPr>
        <w:t>тізбегінің</w:t>
      </w:r>
      <w:r w:rsidRPr="00C55588">
        <w:rPr>
          <w:bCs/>
          <w:sz w:val="28"/>
          <w:szCs w:val="28"/>
        </w:rPr>
        <w:t xml:space="preserve"> </w:t>
      </w:r>
      <w:r>
        <w:rPr>
          <w:bCs/>
          <w:sz w:val="28"/>
          <w:szCs w:val="28"/>
          <w:lang w:val="kk-KZ"/>
        </w:rPr>
        <w:t>қолданылатын</w:t>
      </w:r>
      <w:r w:rsidRPr="00C55588">
        <w:rPr>
          <w:bCs/>
          <w:sz w:val="28"/>
          <w:szCs w:val="28"/>
        </w:rPr>
        <w:t xml:space="preserve"> бөлігінің ұзындығы</w:t>
      </w:r>
      <w:r w:rsidRPr="003E6B0E">
        <w:rPr>
          <w:bCs/>
          <w:sz w:val="28"/>
          <w:szCs w:val="28"/>
        </w:rPr>
        <w:t xml:space="preserve">, м; </w:t>
      </w:r>
    </w:p>
    <w:p w:rsidR="009C29B0" w:rsidRDefault="00866C10" w:rsidP="00866C10">
      <w:pPr>
        <w:ind w:right="-1" w:firstLine="454"/>
        <w:rPr>
          <w:bCs/>
          <w:sz w:val="28"/>
          <w:szCs w:val="28"/>
        </w:rPr>
      </w:pPr>
      <w:r w:rsidRPr="003E6B0E">
        <w:rPr>
          <w:bCs/>
          <w:sz w:val="28"/>
          <w:szCs w:val="28"/>
        </w:rPr>
        <w:t xml:space="preserve">Q – </w:t>
      </w:r>
      <w:r w:rsidRPr="00C55588">
        <w:rPr>
          <w:sz w:val="28"/>
          <w:szCs w:val="28"/>
          <w:lang w:val="kk-KZ"/>
        </w:rPr>
        <w:t>ұңғыманың</w:t>
      </w:r>
      <w:r>
        <w:rPr>
          <w:sz w:val="28"/>
          <w:szCs w:val="28"/>
          <w:lang w:val="kk-KZ"/>
        </w:rPr>
        <w:t xml:space="preserve"> өнімділігі</w:t>
      </w:r>
      <w:r w:rsidRPr="003E6B0E">
        <w:rPr>
          <w:bCs/>
          <w:sz w:val="28"/>
          <w:szCs w:val="28"/>
        </w:rPr>
        <w:t>, м</w:t>
      </w:r>
      <w:r w:rsidRPr="003E6B0E">
        <w:rPr>
          <w:bCs/>
          <w:sz w:val="28"/>
          <w:szCs w:val="28"/>
          <w:vertAlign w:val="superscript"/>
        </w:rPr>
        <w:t>3</w:t>
      </w:r>
      <w:r w:rsidRPr="003E6B0E">
        <w:rPr>
          <w:bCs/>
          <w:sz w:val="28"/>
          <w:szCs w:val="28"/>
        </w:rPr>
        <w:t>/</w:t>
      </w:r>
      <w:r>
        <w:rPr>
          <w:bCs/>
          <w:sz w:val="28"/>
          <w:szCs w:val="28"/>
          <w:lang w:val="kk-KZ"/>
        </w:rPr>
        <w:t>сағ</w:t>
      </w:r>
      <w:r w:rsidRPr="003E6B0E">
        <w:rPr>
          <w:bCs/>
          <w:sz w:val="28"/>
          <w:szCs w:val="28"/>
        </w:rPr>
        <w:t xml:space="preserve">; </w:t>
      </w:r>
    </w:p>
    <w:p w:rsidR="009C29B0" w:rsidRDefault="00866C10" w:rsidP="00866C10">
      <w:pPr>
        <w:ind w:right="-1" w:firstLine="454"/>
        <w:rPr>
          <w:bCs/>
          <w:sz w:val="28"/>
          <w:szCs w:val="28"/>
        </w:rPr>
      </w:pPr>
      <w:r w:rsidRPr="003E6B0E">
        <w:rPr>
          <w:bCs/>
          <w:sz w:val="28"/>
          <w:szCs w:val="28"/>
        </w:rPr>
        <w:t>d</w:t>
      </w:r>
      <w:r w:rsidRPr="003E6B0E">
        <w:rPr>
          <w:bCs/>
          <w:sz w:val="28"/>
          <w:szCs w:val="28"/>
          <w:vertAlign w:val="subscript"/>
        </w:rPr>
        <w:t>ф</w:t>
      </w:r>
      <w:r w:rsidRPr="003E6B0E">
        <w:rPr>
          <w:bCs/>
          <w:sz w:val="28"/>
          <w:szCs w:val="28"/>
        </w:rPr>
        <w:t xml:space="preserve"> – </w:t>
      </w:r>
      <w:r w:rsidRPr="00C55588">
        <w:rPr>
          <w:bCs/>
          <w:sz w:val="28"/>
          <w:szCs w:val="28"/>
        </w:rPr>
        <w:t xml:space="preserve">сүзгі </w:t>
      </w:r>
      <w:r w:rsidRPr="003E6B0E">
        <w:rPr>
          <w:bCs/>
          <w:sz w:val="28"/>
          <w:szCs w:val="28"/>
        </w:rPr>
        <w:t>диаметр</w:t>
      </w:r>
      <w:r>
        <w:rPr>
          <w:bCs/>
          <w:sz w:val="28"/>
          <w:szCs w:val="28"/>
          <w:lang w:val="kk-KZ"/>
        </w:rPr>
        <w:t>і</w:t>
      </w:r>
      <w:r w:rsidRPr="003E6B0E">
        <w:rPr>
          <w:bCs/>
          <w:sz w:val="28"/>
          <w:szCs w:val="28"/>
        </w:rPr>
        <w:t xml:space="preserve">, м; </w:t>
      </w:r>
    </w:p>
    <w:p w:rsidR="00866C10" w:rsidRPr="003E6B0E" w:rsidRDefault="00866C10" w:rsidP="00866C10">
      <w:pPr>
        <w:ind w:right="-1" w:firstLine="454"/>
        <w:rPr>
          <w:bCs/>
          <w:sz w:val="28"/>
          <w:szCs w:val="28"/>
        </w:rPr>
      </w:pPr>
      <w:r w:rsidRPr="003E6B0E">
        <w:rPr>
          <w:bCs/>
          <w:sz w:val="28"/>
          <w:szCs w:val="28"/>
        </w:rPr>
        <w:t>V</w:t>
      </w:r>
      <w:r w:rsidRPr="003E6B0E">
        <w:rPr>
          <w:bCs/>
          <w:sz w:val="28"/>
          <w:szCs w:val="28"/>
          <w:vertAlign w:val="subscript"/>
        </w:rPr>
        <w:t>ф</w:t>
      </w:r>
      <w:r w:rsidRPr="003E6B0E">
        <w:rPr>
          <w:bCs/>
          <w:sz w:val="28"/>
          <w:szCs w:val="28"/>
        </w:rPr>
        <w:t xml:space="preserve"> – </w:t>
      </w:r>
      <w:r>
        <w:rPr>
          <w:bCs/>
          <w:sz w:val="28"/>
          <w:szCs w:val="28"/>
          <w:lang w:val="kk-KZ"/>
        </w:rPr>
        <w:t>сүзгілеу жылдамдығы</w:t>
      </w:r>
      <w:r w:rsidRPr="003E6B0E">
        <w:rPr>
          <w:bCs/>
          <w:sz w:val="28"/>
          <w:szCs w:val="28"/>
        </w:rPr>
        <w:t>, м/</w:t>
      </w:r>
      <w:r>
        <w:rPr>
          <w:bCs/>
          <w:sz w:val="28"/>
          <w:szCs w:val="28"/>
          <w:lang w:val="kk-KZ"/>
        </w:rPr>
        <w:t>тәу</w:t>
      </w:r>
      <w:r w:rsidRPr="003E6B0E">
        <w:rPr>
          <w:bCs/>
          <w:sz w:val="28"/>
          <w:szCs w:val="28"/>
        </w:rPr>
        <w:t>.</w:t>
      </w:r>
    </w:p>
    <w:p w:rsidR="00866C10" w:rsidRDefault="00866C10" w:rsidP="009C29B0">
      <w:pPr>
        <w:ind w:right="-1" w:firstLine="454"/>
        <w:jc w:val="both"/>
        <w:rPr>
          <w:bCs/>
          <w:sz w:val="28"/>
          <w:szCs w:val="28"/>
          <w:lang w:val="kk-KZ"/>
        </w:rPr>
      </w:pPr>
      <w:r w:rsidRPr="00C55588">
        <w:rPr>
          <w:bCs/>
          <w:sz w:val="28"/>
          <w:szCs w:val="28"/>
        </w:rPr>
        <w:t xml:space="preserve">Сүзу жылдамдығы </w:t>
      </w:r>
      <w:r>
        <w:rPr>
          <w:bCs/>
          <w:sz w:val="28"/>
          <w:szCs w:val="28"/>
          <w:lang w:val="kk-KZ"/>
        </w:rPr>
        <w:t>мына</w:t>
      </w:r>
      <w:r w:rsidRPr="00C55588">
        <w:rPr>
          <w:bCs/>
          <w:sz w:val="28"/>
          <w:szCs w:val="28"/>
        </w:rPr>
        <w:t xml:space="preserve"> өрнек</w:t>
      </w:r>
      <w:r>
        <w:rPr>
          <w:bCs/>
          <w:sz w:val="28"/>
          <w:szCs w:val="28"/>
          <w:lang w:val="kk-KZ"/>
        </w:rPr>
        <w:t>п</w:t>
      </w:r>
      <w:r w:rsidRPr="00C55588">
        <w:rPr>
          <w:bCs/>
          <w:sz w:val="28"/>
          <w:szCs w:val="28"/>
        </w:rPr>
        <w:t>ен анықталады</w:t>
      </w:r>
      <w:r w:rsidR="009C29B0">
        <w:rPr>
          <w:bCs/>
          <w:sz w:val="28"/>
          <w:szCs w:val="28"/>
        </w:rPr>
        <w:t>:</w:t>
      </w:r>
      <w:r>
        <w:rPr>
          <w:bCs/>
          <w:sz w:val="28"/>
          <w:szCs w:val="28"/>
          <w:lang w:val="kk-KZ"/>
        </w:rPr>
        <w:t xml:space="preserve"> </w:t>
      </w:r>
    </w:p>
    <w:p w:rsidR="0099176D" w:rsidRPr="003E6B0E" w:rsidRDefault="0099176D" w:rsidP="009C29B0">
      <w:pPr>
        <w:ind w:right="-1" w:firstLine="454"/>
        <w:jc w:val="both"/>
        <w:rPr>
          <w:bCs/>
          <w:sz w:val="28"/>
          <w:szCs w:val="28"/>
        </w:rPr>
      </w:pPr>
    </w:p>
    <w:tbl>
      <w:tblPr>
        <w:tblStyle w:val="ad"/>
        <w:tblW w:w="9781"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50"/>
        <w:gridCol w:w="2131"/>
      </w:tblGrid>
      <w:tr w:rsidR="00866C10" w:rsidRPr="003E6B0E" w:rsidTr="00AF618E">
        <w:trPr>
          <w:jc w:val="center"/>
        </w:trPr>
        <w:tc>
          <w:tcPr>
            <w:tcW w:w="7650" w:type="dxa"/>
          </w:tcPr>
          <w:p w:rsidR="00866C10" w:rsidRPr="003E6B0E" w:rsidRDefault="009C29B0" w:rsidP="009C29B0">
            <w:pPr>
              <w:ind w:right="-1"/>
              <w:jc w:val="center"/>
              <w:rPr>
                <w:bCs/>
                <w:sz w:val="28"/>
                <w:szCs w:val="28"/>
              </w:rPr>
            </w:pPr>
            <w:r>
              <w:rPr>
                <w:bCs/>
                <w:sz w:val="28"/>
                <w:szCs w:val="28"/>
              </w:rPr>
              <w:t xml:space="preserve">              </w:t>
            </w:r>
            <w:r w:rsidR="00866C10" w:rsidRPr="003E6B0E">
              <w:rPr>
                <w:bCs/>
                <w:sz w:val="28"/>
                <w:szCs w:val="28"/>
              </w:rPr>
              <w:t>V</w:t>
            </w:r>
            <w:r w:rsidR="00866C10" w:rsidRPr="003E6B0E">
              <w:rPr>
                <w:bCs/>
                <w:sz w:val="28"/>
                <w:szCs w:val="28"/>
                <w:vertAlign w:val="subscript"/>
              </w:rPr>
              <w:t>ф</w:t>
            </w:r>
            <w:r w:rsidR="00866C10" w:rsidRPr="003E6B0E">
              <w:rPr>
                <w:bCs/>
                <w:sz w:val="28"/>
                <w:szCs w:val="28"/>
              </w:rPr>
              <w:t>=6</w:t>
            </w:r>
            <w:r w:rsidR="00866C10" w:rsidRPr="003E6B0E">
              <w:rPr>
                <w:bCs/>
                <w:position w:val="-12"/>
                <w:sz w:val="28"/>
                <w:szCs w:val="28"/>
                <w:lang w:eastAsia="en-US"/>
              </w:rPr>
              <w:object w:dxaOrig="600" w:dyaOrig="400">
                <v:shape id="_x0000_i1028" type="#_x0000_t75" style="width:31pt;height:20.1pt" o:ole="" fillcolor="window">
                  <v:imagedata r:id="rId21" o:title=""/>
                </v:shape>
                <o:OLEObject Type="Embed" ProgID="Equation.3" ShapeID="_x0000_i1028" DrawAspect="Content" ObjectID="_1745149910" r:id="rId22"/>
              </w:object>
            </w:r>
            <w:r w:rsidR="00866C10" w:rsidRPr="003E6B0E">
              <w:rPr>
                <w:bCs/>
                <w:sz w:val="28"/>
                <w:szCs w:val="28"/>
              </w:rPr>
              <w:t>,</w:t>
            </w:r>
          </w:p>
        </w:tc>
        <w:tc>
          <w:tcPr>
            <w:tcW w:w="2131" w:type="dxa"/>
          </w:tcPr>
          <w:p w:rsidR="0099176D" w:rsidRPr="003E6B0E" w:rsidRDefault="009C29B0" w:rsidP="00AF618E">
            <w:pPr>
              <w:pStyle w:val="1"/>
              <w:tabs>
                <w:tab w:val="left" w:pos="1044"/>
                <w:tab w:val="left" w:pos="9639"/>
              </w:tabs>
              <w:spacing w:before="0"/>
              <w:ind w:right="-1"/>
              <w:jc w:val="right"/>
              <w:outlineLvl w:val="0"/>
              <w:rPr>
                <w:b w:val="0"/>
              </w:rPr>
            </w:pPr>
            <w:r>
              <w:rPr>
                <w:b w:val="0"/>
              </w:rPr>
              <w:t xml:space="preserve">           </w:t>
            </w:r>
            <w:r w:rsidR="009965D7">
              <w:rPr>
                <w:b w:val="0"/>
              </w:rPr>
              <w:t xml:space="preserve"> </w:t>
            </w:r>
            <w:r>
              <w:rPr>
                <w:b w:val="0"/>
              </w:rPr>
              <w:t xml:space="preserve">  </w:t>
            </w:r>
            <w:r w:rsidR="00866C10">
              <w:rPr>
                <w:b w:val="0"/>
              </w:rPr>
              <w:t>(2</w:t>
            </w:r>
            <w:r w:rsidR="002D0E0C">
              <w:rPr>
                <w:b w:val="0"/>
              </w:rPr>
              <w:t>.2)</w:t>
            </w:r>
          </w:p>
        </w:tc>
      </w:tr>
    </w:tbl>
    <w:p w:rsidR="00AF618E" w:rsidRPr="00AF618E" w:rsidRDefault="00AF618E" w:rsidP="00866C10">
      <w:pPr>
        <w:ind w:right="-1" w:firstLine="454"/>
        <w:jc w:val="both"/>
        <w:rPr>
          <w:bCs/>
          <w:sz w:val="16"/>
          <w:szCs w:val="16"/>
          <w:lang w:val="kk-KZ"/>
        </w:rPr>
      </w:pPr>
    </w:p>
    <w:p w:rsidR="00866C10" w:rsidRPr="003E6B0E" w:rsidRDefault="00866C10" w:rsidP="00866C10">
      <w:pPr>
        <w:ind w:right="-1" w:firstLine="454"/>
        <w:jc w:val="both"/>
        <w:rPr>
          <w:bCs/>
          <w:sz w:val="28"/>
          <w:szCs w:val="28"/>
        </w:rPr>
      </w:pPr>
      <w:r>
        <w:rPr>
          <w:bCs/>
          <w:sz w:val="28"/>
          <w:szCs w:val="28"/>
          <w:lang w:val="kk-KZ"/>
        </w:rPr>
        <w:t>мұндағы</w:t>
      </w:r>
      <w:r w:rsidRPr="003E6B0E">
        <w:rPr>
          <w:bCs/>
          <w:sz w:val="28"/>
          <w:szCs w:val="28"/>
        </w:rPr>
        <w:t xml:space="preserve"> К</w:t>
      </w:r>
      <w:r w:rsidRPr="003E6B0E">
        <w:rPr>
          <w:bCs/>
          <w:sz w:val="28"/>
          <w:szCs w:val="28"/>
          <w:vertAlign w:val="subscript"/>
        </w:rPr>
        <w:t>ф</w:t>
      </w:r>
      <w:r w:rsidRPr="003E6B0E">
        <w:rPr>
          <w:bCs/>
          <w:sz w:val="28"/>
          <w:szCs w:val="28"/>
        </w:rPr>
        <w:t xml:space="preserve"> – </w:t>
      </w:r>
      <w:r>
        <w:rPr>
          <w:bCs/>
          <w:sz w:val="28"/>
          <w:szCs w:val="28"/>
          <w:lang w:val="kk-KZ"/>
        </w:rPr>
        <w:t xml:space="preserve">сүзгілеу </w:t>
      </w:r>
      <w:r w:rsidRPr="003E6B0E">
        <w:rPr>
          <w:bCs/>
          <w:sz w:val="28"/>
          <w:szCs w:val="28"/>
        </w:rPr>
        <w:t>коэффициент</w:t>
      </w:r>
      <w:r>
        <w:rPr>
          <w:bCs/>
          <w:sz w:val="28"/>
          <w:szCs w:val="28"/>
          <w:lang w:val="kk-KZ"/>
        </w:rPr>
        <w:t>і</w:t>
      </w:r>
      <w:r w:rsidRPr="003E6B0E">
        <w:rPr>
          <w:bCs/>
          <w:sz w:val="28"/>
          <w:szCs w:val="28"/>
        </w:rPr>
        <w:t>.</w:t>
      </w:r>
    </w:p>
    <w:p w:rsidR="00866C10" w:rsidRDefault="00866C10" w:rsidP="009C29B0">
      <w:pPr>
        <w:ind w:right="-1" w:firstLine="454"/>
        <w:jc w:val="both"/>
        <w:rPr>
          <w:bCs/>
          <w:sz w:val="28"/>
          <w:szCs w:val="28"/>
          <w:lang w:val="kk-KZ"/>
        </w:rPr>
      </w:pPr>
      <w:r w:rsidRPr="00C55588">
        <w:rPr>
          <w:bCs/>
          <w:sz w:val="28"/>
          <w:szCs w:val="28"/>
        </w:rPr>
        <w:t xml:space="preserve">Сүзу коэффициенті </w:t>
      </w:r>
      <w:r>
        <w:rPr>
          <w:bCs/>
          <w:sz w:val="28"/>
          <w:szCs w:val="28"/>
          <w:lang w:val="kk-KZ"/>
        </w:rPr>
        <w:t>келесідей</w:t>
      </w:r>
      <w:r w:rsidRPr="00C55588">
        <w:rPr>
          <w:bCs/>
          <w:sz w:val="28"/>
          <w:szCs w:val="28"/>
        </w:rPr>
        <w:t xml:space="preserve"> анықталады</w:t>
      </w:r>
      <w:r w:rsidR="009C29B0">
        <w:rPr>
          <w:bCs/>
          <w:sz w:val="28"/>
          <w:szCs w:val="28"/>
        </w:rPr>
        <w:t>:</w:t>
      </w:r>
      <w:r>
        <w:rPr>
          <w:bCs/>
          <w:sz w:val="28"/>
          <w:szCs w:val="28"/>
          <w:lang w:val="kk-KZ"/>
        </w:rPr>
        <w:t xml:space="preserve">  </w:t>
      </w:r>
    </w:p>
    <w:p w:rsidR="0099176D" w:rsidRPr="005F63A7" w:rsidRDefault="0099176D" w:rsidP="009C29B0">
      <w:pPr>
        <w:ind w:right="-1" w:firstLine="454"/>
        <w:jc w:val="both"/>
        <w:rPr>
          <w:bCs/>
          <w:sz w:val="16"/>
          <w:szCs w:val="16"/>
          <w:lang w:val="kk-KZ"/>
        </w:rPr>
      </w:pPr>
    </w:p>
    <w:tbl>
      <w:tblPr>
        <w:tblStyle w:val="ad"/>
        <w:tblW w:w="9781"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569"/>
        <w:gridCol w:w="3212"/>
      </w:tblGrid>
      <w:tr w:rsidR="00866C10" w:rsidRPr="003E6B0E" w:rsidTr="009965D7">
        <w:trPr>
          <w:jc w:val="center"/>
        </w:trPr>
        <w:tc>
          <w:tcPr>
            <w:tcW w:w="6569" w:type="dxa"/>
          </w:tcPr>
          <w:p w:rsidR="00866C10" w:rsidRPr="003E6B0E" w:rsidRDefault="009C29B0" w:rsidP="00866C10">
            <w:pPr>
              <w:ind w:right="-1"/>
              <w:jc w:val="center"/>
              <w:rPr>
                <w:bCs/>
                <w:sz w:val="28"/>
                <w:szCs w:val="28"/>
              </w:rPr>
            </w:pPr>
            <w:r>
              <w:rPr>
                <w:bCs/>
                <w:sz w:val="28"/>
                <w:szCs w:val="28"/>
                <w:lang w:eastAsia="en-US"/>
              </w:rPr>
              <w:t xml:space="preserve">                                   </w:t>
            </w:r>
            <w:r w:rsidR="00866C10" w:rsidRPr="003E6B0E">
              <w:rPr>
                <w:bCs/>
                <w:position w:val="-30"/>
                <w:sz w:val="28"/>
                <w:szCs w:val="28"/>
                <w:lang w:eastAsia="en-US"/>
              </w:rPr>
              <w:object w:dxaOrig="1640" w:dyaOrig="680">
                <v:shape id="_x0000_i1029" type="#_x0000_t75" style="width:77pt;height:36.85pt" o:ole="" fillcolor="window">
                  <v:imagedata r:id="rId23" o:title=""/>
                </v:shape>
                <o:OLEObject Type="Embed" ProgID="Equation.3" ShapeID="_x0000_i1029" DrawAspect="Content" ObjectID="_1745149911" r:id="rId24"/>
              </w:object>
            </w:r>
            <w:r w:rsidR="00866C10" w:rsidRPr="003E6B0E">
              <w:rPr>
                <w:bCs/>
                <w:sz w:val="28"/>
                <w:szCs w:val="28"/>
              </w:rPr>
              <w:t>,</w:t>
            </w:r>
          </w:p>
        </w:tc>
        <w:tc>
          <w:tcPr>
            <w:tcW w:w="3212" w:type="dxa"/>
          </w:tcPr>
          <w:p w:rsidR="00866C10" w:rsidRDefault="009965D7" w:rsidP="00866C10">
            <w:pPr>
              <w:pStyle w:val="1"/>
              <w:tabs>
                <w:tab w:val="left" w:pos="1044"/>
                <w:tab w:val="left" w:pos="9639"/>
              </w:tabs>
              <w:spacing w:before="0"/>
              <w:ind w:right="-1"/>
              <w:jc w:val="right"/>
              <w:outlineLvl w:val="0"/>
              <w:rPr>
                <w:b w:val="0"/>
              </w:rPr>
            </w:pPr>
            <w:r>
              <w:rPr>
                <w:b w:val="0"/>
              </w:rPr>
              <w:t xml:space="preserve">    </w:t>
            </w:r>
            <w:r w:rsidR="00866C10">
              <w:rPr>
                <w:b w:val="0"/>
              </w:rPr>
              <w:t>(2</w:t>
            </w:r>
            <w:r w:rsidR="002D0E0C">
              <w:rPr>
                <w:b w:val="0"/>
              </w:rPr>
              <w:t>.3)</w:t>
            </w:r>
          </w:p>
          <w:p w:rsidR="0099176D" w:rsidRPr="003E6B0E" w:rsidRDefault="0099176D" w:rsidP="00866C10">
            <w:pPr>
              <w:pStyle w:val="1"/>
              <w:tabs>
                <w:tab w:val="left" w:pos="1044"/>
                <w:tab w:val="left" w:pos="9639"/>
              </w:tabs>
              <w:spacing w:before="0"/>
              <w:ind w:right="-1"/>
              <w:jc w:val="right"/>
              <w:outlineLvl w:val="0"/>
              <w:rPr>
                <w:b w:val="0"/>
              </w:rPr>
            </w:pPr>
          </w:p>
        </w:tc>
      </w:tr>
    </w:tbl>
    <w:p w:rsidR="00AF618E" w:rsidRPr="00AF618E" w:rsidRDefault="00AF618E" w:rsidP="0072265C">
      <w:pPr>
        <w:ind w:firstLine="567"/>
        <w:jc w:val="both"/>
        <w:rPr>
          <w:bCs/>
          <w:sz w:val="16"/>
          <w:szCs w:val="16"/>
          <w:lang w:val="kk-KZ"/>
        </w:rPr>
      </w:pPr>
    </w:p>
    <w:p w:rsidR="0099176D" w:rsidRPr="00AF618E" w:rsidRDefault="00866C10" w:rsidP="0072265C">
      <w:pPr>
        <w:ind w:firstLine="567"/>
        <w:jc w:val="both"/>
        <w:rPr>
          <w:bCs/>
          <w:sz w:val="28"/>
          <w:szCs w:val="28"/>
          <w:lang w:val="kk-KZ"/>
        </w:rPr>
      </w:pPr>
      <w:r>
        <w:rPr>
          <w:bCs/>
          <w:sz w:val="28"/>
          <w:szCs w:val="28"/>
          <w:lang w:val="kk-KZ"/>
        </w:rPr>
        <w:t>мұндағы</w:t>
      </w:r>
      <w:r w:rsidRPr="00AF618E">
        <w:rPr>
          <w:bCs/>
          <w:sz w:val="28"/>
          <w:szCs w:val="28"/>
          <w:lang w:val="kk-KZ"/>
        </w:rPr>
        <w:t xml:space="preserve"> Q – </w:t>
      </w:r>
      <w:r>
        <w:rPr>
          <w:bCs/>
          <w:sz w:val="28"/>
          <w:szCs w:val="28"/>
          <w:lang w:val="kk-KZ"/>
        </w:rPr>
        <w:t>ұңғыманың өнімділігі</w:t>
      </w:r>
      <w:r w:rsidRPr="00AF618E">
        <w:rPr>
          <w:bCs/>
          <w:sz w:val="28"/>
          <w:szCs w:val="28"/>
          <w:lang w:val="kk-KZ"/>
        </w:rPr>
        <w:t xml:space="preserve">, л/с; </w:t>
      </w:r>
    </w:p>
    <w:p w:rsidR="0099176D" w:rsidRPr="007A5553" w:rsidRDefault="00866C10" w:rsidP="0072265C">
      <w:pPr>
        <w:ind w:firstLine="567"/>
        <w:jc w:val="both"/>
        <w:rPr>
          <w:bCs/>
          <w:sz w:val="28"/>
          <w:szCs w:val="28"/>
          <w:lang w:val="kk-KZ"/>
        </w:rPr>
      </w:pPr>
      <w:r w:rsidRPr="007A5553">
        <w:rPr>
          <w:bCs/>
          <w:sz w:val="28"/>
          <w:szCs w:val="28"/>
          <w:lang w:val="kk-KZ"/>
        </w:rPr>
        <w:t xml:space="preserve">m – өнімді </w:t>
      </w:r>
      <w:r>
        <w:rPr>
          <w:bCs/>
          <w:sz w:val="28"/>
          <w:szCs w:val="28"/>
          <w:lang w:val="kk-KZ"/>
        </w:rPr>
        <w:t>қабаттың</w:t>
      </w:r>
      <w:r w:rsidRPr="007A5553">
        <w:rPr>
          <w:bCs/>
          <w:sz w:val="28"/>
          <w:szCs w:val="28"/>
          <w:lang w:val="kk-KZ"/>
        </w:rPr>
        <w:t xml:space="preserve"> қуаты, м; </w:t>
      </w:r>
    </w:p>
    <w:p w:rsidR="0099176D" w:rsidRPr="007A5553" w:rsidRDefault="00866C10" w:rsidP="0072265C">
      <w:pPr>
        <w:ind w:firstLine="567"/>
        <w:jc w:val="both"/>
        <w:rPr>
          <w:bCs/>
          <w:sz w:val="28"/>
          <w:szCs w:val="28"/>
          <w:lang w:val="kk-KZ"/>
        </w:rPr>
      </w:pPr>
      <w:r w:rsidRPr="007A5553">
        <w:rPr>
          <w:bCs/>
          <w:sz w:val="28"/>
          <w:szCs w:val="28"/>
          <w:lang w:val="kk-KZ"/>
        </w:rPr>
        <w:lastRenderedPageBreak/>
        <w:t>h</w:t>
      </w:r>
      <w:r w:rsidRPr="007A5553">
        <w:rPr>
          <w:bCs/>
          <w:sz w:val="28"/>
          <w:szCs w:val="28"/>
          <w:vertAlign w:val="subscript"/>
          <w:lang w:val="kk-KZ"/>
        </w:rPr>
        <w:t>д</w:t>
      </w:r>
      <w:r w:rsidRPr="007A5553">
        <w:rPr>
          <w:bCs/>
          <w:sz w:val="28"/>
          <w:szCs w:val="28"/>
          <w:lang w:val="kk-KZ"/>
        </w:rPr>
        <w:t xml:space="preserve">– ұңғымадағы сұйықтықтың динамикалық деңгейі, м; </w:t>
      </w:r>
    </w:p>
    <w:p w:rsidR="00866C10" w:rsidRPr="007A5553" w:rsidRDefault="00866C10" w:rsidP="0072265C">
      <w:pPr>
        <w:ind w:firstLine="567"/>
        <w:jc w:val="both"/>
        <w:rPr>
          <w:bCs/>
          <w:sz w:val="28"/>
          <w:szCs w:val="28"/>
          <w:lang w:val="kk-KZ"/>
        </w:rPr>
      </w:pPr>
      <w:r w:rsidRPr="007A5553">
        <w:rPr>
          <w:bCs/>
          <w:sz w:val="28"/>
          <w:szCs w:val="28"/>
          <w:lang w:val="kk-KZ"/>
        </w:rPr>
        <w:t>h</w:t>
      </w:r>
      <w:r w:rsidRPr="007A5553">
        <w:rPr>
          <w:bCs/>
          <w:sz w:val="28"/>
          <w:szCs w:val="28"/>
          <w:vertAlign w:val="subscript"/>
          <w:lang w:val="kk-KZ"/>
        </w:rPr>
        <w:t>с</w:t>
      </w:r>
      <w:r>
        <w:rPr>
          <w:bCs/>
          <w:sz w:val="28"/>
          <w:szCs w:val="28"/>
          <w:vertAlign w:val="subscript"/>
          <w:lang w:val="kk-KZ"/>
        </w:rPr>
        <w:t xml:space="preserve"> </w:t>
      </w:r>
      <w:r w:rsidRPr="007A5553">
        <w:rPr>
          <w:bCs/>
          <w:sz w:val="28"/>
          <w:szCs w:val="28"/>
          <w:lang w:val="kk-KZ"/>
        </w:rPr>
        <w:t>– ұңғымадағы сұйықтықтың статикалық деңгейі, м.</w:t>
      </w:r>
    </w:p>
    <w:p w:rsidR="00866C10" w:rsidRPr="007A5553" w:rsidRDefault="00866C10" w:rsidP="0072265C">
      <w:pPr>
        <w:ind w:firstLine="567"/>
        <w:jc w:val="both"/>
        <w:rPr>
          <w:bCs/>
          <w:sz w:val="28"/>
          <w:szCs w:val="28"/>
          <w:lang w:val="kk-KZ"/>
        </w:rPr>
      </w:pPr>
      <w:r>
        <w:rPr>
          <w:bCs/>
          <w:sz w:val="28"/>
          <w:szCs w:val="28"/>
          <w:lang w:val="kk-KZ"/>
        </w:rPr>
        <w:t>Мына жәйттарды атап өткен жөн</w:t>
      </w:r>
      <w:r w:rsidRPr="007A5553">
        <w:rPr>
          <w:bCs/>
          <w:sz w:val="28"/>
          <w:szCs w:val="28"/>
          <w:lang w:val="kk-KZ"/>
        </w:rPr>
        <w:t xml:space="preserve">: егер өнімді </w:t>
      </w:r>
      <w:r>
        <w:rPr>
          <w:bCs/>
          <w:sz w:val="28"/>
          <w:szCs w:val="28"/>
          <w:lang w:val="kk-KZ"/>
        </w:rPr>
        <w:t>қабаттың</w:t>
      </w:r>
      <w:r w:rsidRPr="007A5553">
        <w:rPr>
          <w:bCs/>
          <w:sz w:val="28"/>
          <w:szCs w:val="28"/>
          <w:lang w:val="kk-KZ"/>
        </w:rPr>
        <w:t xml:space="preserve"> қуаты 10 м аспаса, сүзгі </w:t>
      </w:r>
      <w:r w:rsidR="00EF13B2" w:rsidRPr="007A5553">
        <w:rPr>
          <w:bCs/>
          <w:sz w:val="28"/>
          <w:szCs w:val="28"/>
          <w:lang w:val="kk-KZ"/>
        </w:rPr>
        <w:t>тізбегінің</w:t>
      </w:r>
      <w:r w:rsidRPr="007A5553">
        <w:rPr>
          <w:bCs/>
          <w:sz w:val="28"/>
          <w:szCs w:val="28"/>
          <w:lang w:val="kk-KZ"/>
        </w:rPr>
        <w:t xml:space="preserve"> </w:t>
      </w:r>
      <w:r>
        <w:rPr>
          <w:bCs/>
          <w:sz w:val="28"/>
          <w:szCs w:val="28"/>
          <w:lang w:val="kk-KZ"/>
        </w:rPr>
        <w:t>қолданылатын</w:t>
      </w:r>
      <w:r w:rsidRPr="007A5553">
        <w:rPr>
          <w:bCs/>
          <w:sz w:val="28"/>
          <w:szCs w:val="28"/>
          <w:lang w:val="kk-KZ"/>
        </w:rPr>
        <w:t xml:space="preserve"> бөлігінің ұзындығы өнімді </w:t>
      </w:r>
      <w:r>
        <w:rPr>
          <w:bCs/>
          <w:sz w:val="28"/>
          <w:szCs w:val="28"/>
          <w:lang w:val="kk-KZ"/>
        </w:rPr>
        <w:t>қаба</w:t>
      </w:r>
      <w:r w:rsidRPr="007A5553">
        <w:rPr>
          <w:bCs/>
          <w:sz w:val="28"/>
          <w:szCs w:val="28"/>
          <w:lang w:val="kk-KZ"/>
        </w:rPr>
        <w:t>ттың қуатына тең алынады; егер көрсетілген қуат 10 м асса, сүзгінің ұзындығы әдетте</w:t>
      </w:r>
      <w:r>
        <w:rPr>
          <w:bCs/>
          <w:sz w:val="28"/>
          <w:szCs w:val="28"/>
          <w:lang w:val="kk-KZ"/>
        </w:rPr>
        <w:t>,</w:t>
      </w:r>
      <w:r w:rsidRPr="007A5553">
        <w:rPr>
          <w:bCs/>
          <w:sz w:val="28"/>
          <w:szCs w:val="28"/>
          <w:lang w:val="kk-KZ"/>
        </w:rPr>
        <w:t xml:space="preserve"> ұңғымаға сұйықтықтың мол ағыны байқалатын ең жоғары өткізгіштігі бар өнімді </w:t>
      </w:r>
      <w:r>
        <w:rPr>
          <w:bCs/>
          <w:sz w:val="28"/>
          <w:szCs w:val="28"/>
          <w:lang w:val="kk-KZ"/>
        </w:rPr>
        <w:t>қабаттың</w:t>
      </w:r>
      <w:r w:rsidRPr="007A5553">
        <w:rPr>
          <w:bCs/>
          <w:sz w:val="28"/>
          <w:szCs w:val="28"/>
          <w:lang w:val="kk-KZ"/>
        </w:rPr>
        <w:t xml:space="preserve"> аралығына тең болады (әдетте ортасында немесе өнімді </w:t>
      </w:r>
      <w:r>
        <w:rPr>
          <w:bCs/>
          <w:sz w:val="28"/>
          <w:szCs w:val="28"/>
          <w:lang w:val="kk-KZ"/>
        </w:rPr>
        <w:t>қабаттың</w:t>
      </w:r>
      <w:r w:rsidRPr="007A5553">
        <w:rPr>
          <w:bCs/>
          <w:sz w:val="28"/>
          <w:szCs w:val="28"/>
          <w:lang w:val="kk-KZ"/>
        </w:rPr>
        <w:t xml:space="preserve"> табаны</w:t>
      </w:r>
      <w:r>
        <w:rPr>
          <w:bCs/>
          <w:sz w:val="28"/>
          <w:szCs w:val="28"/>
          <w:lang w:val="kk-KZ"/>
        </w:rPr>
        <w:t>на жақын</w:t>
      </w:r>
      <w:r w:rsidR="004364B5" w:rsidRPr="007A5553">
        <w:rPr>
          <w:bCs/>
          <w:sz w:val="28"/>
          <w:szCs w:val="28"/>
          <w:lang w:val="kk-KZ"/>
        </w:rPr>
        <w:t>) [</w:t>
      </w:r>
      <w:r w:rsidR="00EC674C" w:rsidRPr="00EC674C">
        <w:rPr>
          <w:bCs/>
          <w:sz w:val="28"/>
          <w:szCs w:val="28"/>
          <w:lang w:val="kk-KZ"/>
        </w:rPr>
        <w:t>25</w:t>
      </w:r>
      <w:r w:rsidRPr="007A5553">
        <w:rPr>
          <w:bCs/>
          <w:sz w:val="28"/>
          <w:szCs w:val="28"/>
          <w:lang w:val="kk-KZ"/>
        </w:rPr>
        <w:t>]. Бұл аралықты геофизикалық зерттеу</w:t>
      </w:r>
      <w:r>
        <w:rPr>
          <w:bCs/>
          <w:sz w:val="28"/>
          <w:szCs w:val="28"/>
          <w:lang w:val="kk-KZ"/>
        </w:rPr>
        <w:t xml:space="preserve"> деректеріне</w:t>
      </w:r>
      <w:r w:rsidRPr="007A5553">
        <w:rPr>
          <w:bCs/>
          <w:sz w:val="28"/>
          <w:szCs w:val="28"/>
          <w:lang w:val="kk-KZ"/>
        </w:rPr>
        <w:t xml:space="preserve"> (шығын өлшегіші)</w:t>
      </w:r>
      <w:r>
        <w:rPr>
          <w:bCs/>
          <w:sz w:val="28"/>
          <w:szCs w:val="28"/>
          <w:lang w:val="kk-KZ"/>
        </w:rPr>
        <w:t xml:space="preserve"> </w:t>
      </w:r>
      <w:r w:rsidRPr="007A5553">
        <w:rPr>
          <w:bCs/>
          <w:sz w:val="28"/>
          <w:szCs w:val="28"/>
          <w:lang w:val="kk-KZ"/>
        </w:rPr>
        <w:t xml:space="preserve">сәйкес анықтауға болады. Сонымен қатар </w:t>
      </w:r>
      <w:r>
        <w:rPr>
          <w:bCs/>
          <w:sz w:val="28"/>
          <w:szCs w:val="28"/>
          <w:lang w:val="kk-KZ"/>
        </w:rPr>
        <w:t>шығымы</w:t>
      </w:r>
      <w:r w:rsidRPr="007A5553">
        <w:rPr>
          <w:bCs/>
          <w:sz w:val="28"/>
          <w:szCs w:val="28"/>
          <w:lang w:val="kk-KZ"/>
        </w:rPr>
        <w:t xml:space="preserve"> төмен ұңғымалар</w:t>
      </w:r>
      <w:r>
        <w:rPr>
          <w:bCs/>
          <w:sz w:val="28"/>
          <w:szCs w:val="28"/>
          <w:lang w:val="kk-KZ"/>
        </w:rPr>
        <w:t>да</w:t>
      </w:r>
      <w:r w:rsidRPr="007A5553">
        <w:rPr>
          <w:bCs/>
          <w:sz w:val="28"/>
          <w:szCs w:val="28"/>
          <w:lang w:val="kk-KZ"/>
        </w:rPr>
        <w:t xml:space="preserve"> сүзгінің </w:t>
      </w:r>
      <w:r>
        <w:rPr>
          <w:bCs/>
          <w:sz w:val="28"/>
          <w:szCs w:val="28"/>
          <w:lang w:val="kk-KZ"/>
        </w:rPr>
        <w:t>қолданылатын</w:t>
      </w:r>
      <w:r w:rsidRPr="007A5553">
        <w:rPr>
          <w:bCs/>
          <w:sz w:val="28"/>
          <w:szCs w:val="28"/>
          <w:lang w:val="kk-KZ"/>
        </w:rPr>
        <w:t xml:space="preserve"> бөлігі </w:t>
      </w:r>
      <w:r>
        <w:rPr>
          <w:bCs/>
          <w:sz w:val="28"/>
          <w:szCs w:val="28"/>
          <w:lang w:val="kk-KZ"/>
        </w:rPr>
        <w:t>«</w:t>
      </w:r>
      <w:r w:rsidRPr="007A5553">
        <w:rPr>
          <w:bCs/>
          <w:sz w:val="28"/>
          <w:szCs w:val="28"/>
          <w:lang w:val="kk-KZ"/>
        </w:rPr>
        <w:t>Қазатомөнеркәсіп</w:t>
      </w:r>
      <w:r>
        <w:rPr>
          <w:bCs/>
          <w:sz w:val="28"/>
          <w:szCs w:val="28"/>
          <w:lang w:val="kk-KZ"/>
        </w:rPr>
        <w:t xml:space="preserve">» </w:t>
      </w:r>
      <w:r w:rsidRPr="007A5553">
        <w:rPr>
          <w:bCs/>
          <w:sz w:val="28"/>
          <w:szCs w:val="28"/>
          <w:lang w:val="kk-KZ"/>
        </w:rPr>
        <w:t xml:space="preserve">ҰАК АҚ объектілерінде жиі кездесетін өнімді </w:t>
      </w:r>
      <w:r>
        <w:rPr>
          <w:bCs/>
          <w:sz w:val="28"/>
          <w:szCs w:val="28"/>
          <w:lang w:val="kk-KZ"/>
        </w:rPr>
        <w:t>қабаттың</w:t>
      </w:r>
      <w:r w:rsidRPr="007A5553">
        <w:rPr>
          <w:bCs/>
          <w:sz w:val="28"/>
          <w:szCs w:val="28"/>
          <w:lang w:val="kk-KZ"/>
        </w:rPr>
        <w:t xml:space="preserve"> төбесі мен табанынан кемінде 0,5 м қашықтықта орна</w:t>
      </w:r>
      <w:r>
        <w:rPr>
          <w:bCs/>
          <w:sz w:val="28"/>
          <w:szCs w:val="28"/>
          <w:lang w:val="kk-KZ"/>
        </w:rPr>
        <w:t>лас</w:t>
      </w:r>
      <w:r w:rsidRPr="007A5553">
        <w:rPr>
          <w:bCs/>
          <w:sz w:val="28"/>
          <w:szCs w:val="28"/>
          <w:lang w:val="kk-KZ"/>
        </w:rPr>
        <w:t xml:space="preserve">уы тиіс. Әрі қарай, тәуелділікке сәйкес, сүзгі </w:t>
      </w:r>
      <w:r w:rsidR="00EF13B2" w:rsidRPr="007A5553">
        <w:rPr>
          <w:bCs/>
          <w:sz w:val="28"/>
          <w:szCs w:val="28"/>
          <w:lang w:val="kk-KZ"/>
        </w:rPr>
        <w:t>тізбегінің</w:t>
      </w:r>
      <w:r w:rsidRPr="007A5553">
        <w:rPr>
          <w:bCs/>
          <w:sz w:val="28"/>
          <w:szCs w:val="28"/>
          <w:lang w:val="kk-KZ"/>
        </w:rPr>
        <w:t xml:space="preserve"> </w:t>
      </w:r>
      <w:r>
        <w:rPr>
          <w:bCs/>
          <w:sz w:val="28"/>
          <w:szCs w:val="28"/>
          <w:lang w:val="kk-KZ"/>
        </w:rPr>
        <w:t>қолданылатын</w:t>
      </w:r>
      <w:r w:rsidRPr="007A5553">
        <w:rPr>
          <w:bCs/>
          <w:sz w:val="28"/>
          <w:szCs w:val="28"/>
          <w:lang w:val="kk-KZ"/>
        </w:rPr>
        <w:t xml:space="preserve"> бөлігінің ұзындығын біле отырып, сүзгінің есептік минималды диаметрі анықталады. </w:t>
      </w:r>
      <w:r>
        <w:rPr>
          <w:bCs/>
          <w:sz w:val="28"/>
          <w:szCs w:val="28"/>
          <w:lang w:val="kk-KZ"/>
        </w:rPr>
        <w:t>«</w:t>
      </w:r>
      <w:r w:rsidRPr="007A5553">
        <w:rPr>
          <w:bCs/>
          <w:sz w:val="28"/>
          <w:szCs w:val="28"/>
          <w:lang w:val="kk-KZ"/>
        </w:rPr>
        <w:t>Инкай</w:t>
      </w:r>
      <w:r>
        <w:rPr>
          <w:bCs/>
          <w:sz w:val="28"/>
          <w:szCs w:val="28"/>
          <w:lang w:val="kk-KZ"/>
        </w:rPr>
        <w:t>»</w:t>
      </w:r>
      <w:r w:rsidRPr="007A5553">
        <w:rPr>
          <w:bCs/>
          <w:sz w:val="28"/>
          <w:szCs w:val="28"/>
          <w:lang w:val="kk-KZ"/>
        </w:rPr>
        <w:t xml:space="preserve"> кен орнында өнімді </w:t>
      </w:r>
      <w:r>
        <w:rPr>
          <w:bCs/>
          <w:sz w:val="28"/>
          <w:szCs w:val="28"/>
          <w:lang w:val="kk-KZ"/>
        </w:rPr>
        <w:t>қабатты</w:t>
      </w:r>
      <w:r w:rsidRPr="007A5553">
        <w:rPr>
          <w:bCs/>
          <w:sz w:val="28"/>
          <w:szCs w:val="28"/>
          <w:lang w:val="kk-KZ"/>
        </w:rPr>
        <w:t xml:space="preserve"> ашу кезінде сыртқы диаметрі 118 мм </w:t>
      </w:r>
      <w:r>
        <w:rPr>
          <w:bCs/>
          <w:sz w:val="28"/>
          <w:szCs w:val="28"/>
          <w:lang w:val="kk-KZ"/>
        </w:rPr>
        <w:t xml:space="preserve">тең </w:t>
      </w:r>
      <w:r w:rsidRPr="007A5553">
        <w:rPr>
          <w:bCs/>
          <w:sz w:val="28"/>
          <w:szCs w:val="28"/>
          <w:lang w:val="kk-KZ"/>
        </w:rPr>
        <w:t>КДФ-118 маркалы сүзгілер қолданылады.</w:t>
      </w:r>
    </w:p>
    <w:p w:rsidR="00866C10" w:rsidRPr="007A5553" w:rsidRDefault="00866C10" w:rsidP="0072265C">
      <w:pPr>
        <w:ind w:firstLine="567"/>
        <w:jc w:val="both"/>
        <w:rPr>
          <w:bCs/>
          <w:sz w:val="28"/>
          <w:szCs w:val="28"/>
          <w:lang w:val="kk-KZ"/>
        </w:rPr>
      </w:pPr>
      <w:r w:rsidRPr="007A5553">
        <w:rPr>
          <w:bCs/>
          <w:sz w:val="28"/>
          <w:szCs w:val="28"/>
          <w:lang w:val="kk-KZ"/>
        </w:rPr>
        <w:t xml:space="preserve">Сүзгі </w:t>
      </w:r>
      <w:r w:rsidR="00EF13B2" w:rsidRPr="007A5553">
        <w:rPr>
          <w:bCs/>
          <w:sz w:val="28"/>
          <w:szCs w:val="28"/>
          <w:lang w:val="kk-KZ"/>
        </w:rPr>
        <w:t>тізбегінің</w:t>
      </w:r>
      <w:r w:rsidRPr="007A5553">
        <w:rPr>
          <w:bCs/>
          <w:sz w:val="28"/>
          <w:szCs w:val="28"/>
          <w:lang w:val="kk-KZ"/>
        </w:rPr>
        <w:t xml:space="preserve"> астындағы Д</w:t>
      </w:r>
      <w:r w:rsidRPr="007A5553">
        <w:rPr>
          <w:bCs/>
          <w:sz w:val="28"/>
          <w:szCs w:val="28"/>
          <w:vertAlign w:val="subscript"/>
          <w:lang w:val="kk-KZ"/>
        </w:rPr>
        <w:t>б</w:t>
      </w:r>
      <w:r w:rsidRPr="007A5553">
        <w:rPr>
          <w:bCs/>
          <w:sz w:val="28"/>
          <w:szCs w:val="28"/>
          <w:lang w:val="kk-KZ"/>
        </w:rPr>
        <w:t xml:space="preserve"> (</w:t>
      </w:r>
      <w:r>
        <w:rPr>
          <w:bCs/>
          <w:sz w:val="28"/>
          <w:szCs w:val="28"/>
          <w:lang w:val="kk-KZ"/>
        </w:rPr>
        <w:t>түпкілікті</w:t>
      </w:r>
      <w:r w:rsidRPr="007A5553">
        <w:rPr>
          <w:bCs/>
          <w:sz w:val="28"/>
          <w:szCs w:val="28"/>
          <w:lang w:val="kk-KZ"/>
        </w:rPr>
        <w:t>) бұрғылау диаметрін анықтау үшін тәуелділікті пайдалану керек</w:t>
      </w:r>
      <w:r w:rsidR="0099176D" w:rsidRPr="007A5553">
        <w:rPr>
          <w:bCs/>
          <w:sz w:val="28"/>
          <w:szCs w:val="28"/>
          <w:lang w:val="kk-KZ"/>
        </w:rPr>
        <w:t>:</w:t>
      </w:r>
    </w:p>
    <w:p w:rsidR="00866C10" w:rsidRPr="007A5553" w:rsidRDefault="00866C10" w:rsidP="0072265C">
      <w:pPr>
        <w:ind w:firstLine="567"/>
        <w:jc w:val="both"/>
        <w:rPr>
          <w:bCs/>
          <w:sz w:val="16"/>
          <w:szCs w:val="16"/>
          <w:lang w:val="kk-KZ"/>
        </w:rPr>
      </w:pPr>
    </w:p>
    <w:tbl>
      <w:tblPr>
        <w:tblStyle w:val="ad"/>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21"/>
        <w:gridCol w:w="1411"/>
      </w:tblGrid>
      <w:tr w:rsidR="00866C10" w:rsidRPr="003E6B0E" w:rsidTr="00AF618E">
        <w:trPr>
          <w:jc w:val="right"/>
        </w:trPr>
        <w:tc>
          <w:tcPr>
            <w:tcW w:w="8221" w:type="dxa"/>
          </w:tcPr>
          <w:p w:rsidR="00866C10" w:rsidRPr="003E6B0E" w:rsidRDefault="0099176D" w:rsidP="0072265C">
            <w:pPr>
              <w:ind w:firstLine="567"/>
              <w:jc w:val="both"/>
              <w:rPr>
                <w:bCs/>
                <w:sz w:val="28"/>
                <w:szCs w:val="28"/>
              </w:rPr>
            </w:pPr>
            <w:r w:rsidRPr="007A5553">
              <w:rPr>
                <w:bCs/>
                <w:sz w:val="28"/>
                <w:szCs w:val="28"/>
                <w:lang w:val="kk-KZ"/>
              </w:rPr>
              <w:t xml:space="preserve">                                        </w:t>
            </w:r>
            <w:r w:rsidR="00866C10" w:rsidRPr="003E6B0E">
              <w:rPr>
                <w:bCs/>
                <w:sz w:val="28"/>
                <w:szCs w:val="28"/>
              </w:rPr>
              <w:t>Д</w:t>
            </w:r>
            <w:r w:rsidR="00866C10" w:rsidRPr="003E6B0E">
              <w:rPr>
                <w:bCs/>
                <w:sz w:val="28"/>
                <w:szCs w:val="28"/>
                <w:vertAlign w:val="subscript"/>
              </w:rPr>
              <w:t>б</w:t>
            </w:r>
            <w:r w:rsidR="00866C10" w:rsidRPr="003E6B0E">
              <w:rPr>
                <w:bCs/>
                <w:sz w:val="28"/>
                <w:szCs w:val="28"/>
              </w:rPr>
              <w:t xml:space="preserve"> = Д</w:t>
            </w:r>
            <w:r w:rsidR="00866C10" w:rsidRPr="003E6B0E">
              <w:rPr>
                <w:bCs/>
                <w:sz w:val="28"/>
                <w:szCs w:val="28"/>
                <w:vertAlign w:val="subscript"/>
              </w:rPr>
              <w:t>м</w:t>
            </w:r>
            <w:r w:rsidR="00866C10" w:rsidRPr="003E6B0E">
              <w:rPr>
                <w:bCs/>
                <w:sz w:val="28"/>
                <w:szCs w:val="28"/>
              </w:rPr>
              <w:t>+ 2Δ,</w:t>
            </w:r>
          </w:p>
        </w:tc>
        <w:tc>
          <w:tcPr>
            <w:tcW w:w="1411" w:type="dxa"/>
          </w:tcPr>
          <w:p w:rsidR="00866C10" w:rsidRPr="003E6B0E" w:rsidRDefault="00AF618E" w:rsidP="00AF618E">
            <w:pPr>
              <w:pStyle w:val="1"/>
              <w:tabs>
                <w:tab w:val="left" w:pos="1044"/>
                <w:tab w:val="left" w:pos="9639"/>
              </w:tabs>
              <w:spacing w:before="0"/>
              <w:ind w:firstLine="567"/>
              <w:jc w:val="right"/>
              <w:outlineLvl w:val="0"/>
              <w:rPr>
                <w:b w:val="0"/>
              </w:rPr>
            </w:pPr>
            <w:r>
              <w:rPr>
                <w:b w:val="0"/>
                <w:lang w:val="en-US"/>
              </w:rPr>
              <w:t xml:space="preserve"> </w:t>
            </w:r>
            <w:r w:rsidR="00866C10">
              <w:rPr>
                <w:b w:val="0"/>
              </w:rPr>
              <w:t>(2</w:t>
            </w:r>
            <w:r w:rsidR="002D0E0C">
              <w:rPr>
                <w:b w:val="0"/>
              </w:rPr>
              <w:t>.4)</w:t>
            </w:r>
          </w:p>
        </w:tc>
      </w:tr>
    </w:tbl>
    <w:p w:rsidR="00AF618E" w:rsidRPr="00AF618E" w:rsidRDefault="00AF618E" w:rsidP="0072265C">
      <w:pPr>
        <w:pStyle w:val="1"/>
        <w:spacing w:before="0"/>
        <w:ind w:firstLine="567"/>
        <w:jc w:val="both"/>
        <w:rPr>
          <w:b w:val="0"/>
          <w:sz w:val="16"/>
          <w:szCs w:val="16"/>
          <w:lang w:val="kk-KZ"/>
        </w:rPr>
      </w:pPr>
    </w:p>
    <w:p w:rsidR="00866C10" w:rsidRPr="00AF618E" w:rsidRDefault="00866C10" w:rsidP="0072265C">
      <w:pPr>
        <w:pStyle w:val="1"/>
        <w:spacing w:before="0"/>
        <w:ind w:firstLine="567"/>
        <w:jc w:val="both"/>
        <w:rPr>
          <w:b w:val="0"/>
          <w:lang w:val="kk-KZ"/>
        </w:rPr>
      </w:pPr>
      <w:r>
        <w:rPr>
          <w:b w:val="0"/>
          <w:lang w:val="kk-KZ"/>
        </w:rPr>
        <w:t>мұндағы</w:t>
      </w:r>
      <w:r w:rsidRPr="00AF618E">
        <w:rPr>
          <w:b w:val="0"/>
          <w:lang w:val="kk-KZ"/>
        </w:rPr>
        <w:t xml:space="preserve"> Д</w:t>
      </w:r>
      <w:r w:rsidRPr="00AF618E">
        <w:rPr>
          <w:b w:val="0"/>
          <w:vertAlign w:val="subscript"/>
          <w:lang w:val="kk-KZ"/>
        </w:rPr>
        <w:t>м</w:t>
      </w:r>
      <w:r>
        <w:rPr>
          <w:b w:val="0"/>
          <w:vertAlign w:val="subscript"/>
          <w:lang w:val="kk-KZ"/>
        </w:rPr>
        <w:t xml:space="preserve"> </w:t>
      </w:r>
      <w:r w:rsidRPr="00AF618E">
        <w:rPr>
          <w:b w:val="0"/>
          <w:lang w:val="kk-KZ"/>
        </w:rPr>
        <w:t xml:space="preserve">– </w:t>
      </w:r>
      <w:r>
        <w:rPr>
          <w:b w:val="0"/>
          <w:lang w:val="kk-KZ"/>
        </w:rPr>
        <w:t xml:space="preserve">жалғастырғыш </w:t>
      </w:r>
      <w:r w:rsidRPr="00AF618E">
        <w:rPr>
          <w:b w:val="0"/>
          <w:lang w:val="kk-KZ"/>
        </w:rPr>
        <w:t>муфтаның диаметрі, мм;</w:t>
      </w:r>
    </w:p>
    <w:p w:rsidR="00866C10" w:rsidRPr="007A5553" w:rsidRDefault="00866C10" w:rsidP="0072265C">
      <w:pPr>
        <w:pStyle w:val="31"/>
        <w:spacing w:after="0"/>
        <w:ind w:firstLine="567"/>
        <w:contextualSpacing/>
        <w:jc w:val="both"/>
        <w:rPr>
          <w:bCs/>
          <w:sz w:val="28"/>
          <w:szCs w:val="28"/>
          <w:lang w:val="kk-KZ"/>
        </w:rPr>
      </w:pPr>
      <w:r w:rsidRPr="003E6B0E">
        <w:rPr>
          <w:bCs/>
          <w:sz w:val="28"/>
          <w:szCs w:val="28"/>
        </w:rPr>
        <w:t>Δ</w:t>
      </w:r>
      <w:r w:rsidRPr="007A5553">
        <w:rPr>
          <w:bCs/>
          <w:sz w:val="28"/>
          <w:szCs w:val="28"/>
          <w:lang w:val="kk-KZ"/>
        </w:rPr>
        <w:t xml:space="preserve"> – құбыр </w:t>
      </w:r>
      <w:r>
        <w:rPr>
          <w:bCs/>
          <w:sz w:val="28"/>
          <w:szCs w:val="28"/>
          <w:lang w:val="kk-KZ"/>
        </w:rPr>
        <w:t xml:space="preserve">сыртындағы </w:t>
      </w:r>
      <w:r w:rsidRPr="007A5553">
        <w:rPr>
          <w:bCs/>
          <w:sz w:val="28"/>
          <w:szCs w:val="28"/>
          <w:lang w:val="kk-KZ"/>
        </w:rPr>
        <w:t>кеңісті</w:t>
      </w:r>
      <w:r>
        <w:rPr>
          <w:bCs/>
          <w:sz w:val="28"/>
          <w:szCs w:val="28"/>
          <w:lang w:val="kk-KZ"/>
        </w:rPr>
        <w:t>кт</w:t>
      </w:r>
      <w:r w:rsidRPr="007A5553">
        <w:rPr>
          <w:bCs/>
          <w:sz w:val="28"/>
          <w:szCs w:val="28"/>
          <w:lang w:val="kk-KZ"/>
        </w:rPr>
        <w:t xml:space="preserve">ің сенімді гидрооқшаулағышын жасау үшін </w:t>
      </w:r>
      <w:r w:rsidR="00EF13B2" w:rsidRPr="007A5553">
        <w:rPr>
          <w:bCs/>
          <w:sz w:val="28"/>
          <w:szCs w:val="28"/>
          <w:lang w:val="kk-KZ"/>
        </w:rPr>
        <w:t>тізбектің</w:t>
      </w:r>
      <w:r w:rsidRPr="007A5553">
        <w:rPr>
          <w:bCs/>
          <w:sz w:val="28"/>
          <w:szCs w:val="28"/>
          <w:lang w:val="kk-KZ"/>
        </w:rPr>
        <w:t xml:space="preserve"> еркін түсуін</w:t>
      </w:r>
      <w:r>
        <w:rPr>
          <w:bCs/>
          <w:sz w:val="28"/>
          <w:szCs w:val="28"/>
          <w:lang w:val="kk-KZ"/>
        </w:rPr>
        <w:t>,</w:t>
      </w:r>
      <w:r w:rsidRPr="007A5553">
        <w:rPr>
          <w:bCs/>
          <w:sz w:val="28"/>
          <w:szCs w:val="28"/>
          <w:lang w:val="kk-KZ"/>
        </w:rPr>
        <w:t xml:space="preserve"> </w:t>
      </w:r>
      <w:r>
        <w:rPr>
          <w:bCs/>
          <w:sz w:val="28"/>
          <w:szCs w:val="28"/>
          <w:lang w:val="kk-KZ"/>
        </w:rPr>
        <w:t>с</w:t>
      </w:r>
      <w:r w:rsidRPr="007A5553">
        <w:rPr>
          <w:bCs/>
          <w:sz w:val="28"/>
          <w:szCs w:val="28"/>
          <w:lang w:val="kk-KZ"/>
        </w:rPr>
        <w:t xml:space="preserve">одан кейін сапалы қиыршық тасты себуді қамтамасыз ететін ұңғыма қабырғалары мен </w:t>
      </w:r>
      <w:r>
        <w:rPr>
          <w:bCs/>
          <w:sz w:val="28"/>
          <w:szCs w:val="28"/>
          <w:lang w:val="kk-KZ"/>
        </w:rPr>
        <w:t>жалғастырғыш</w:t>
      </w:r>
      <w:r w:rsidRPr="007A5553">
        <w:rPr>
          <w:bCs/>
          <w:sz w:val="28"/>
          <w:szCs w:val="28"/>
          <w:lang w:val="kk-KZ"/>
        </w:rPr>
        <w:t xml:space="preserve"> муфта арасындағы </w:t>
      </w:r>
      <w:r>
        <w:rPr>
          <w:bCs/>
          <w:sz w:val="28"/>
          <w:szCs w:val="28"/>
          <w:lang w:val="kk-KZ"/>
        </w:rPr>
        <w:t>саңылау</w:t>
      </w:r>
      <w:r w:rsidRPr="007A5553">
        <w:rPr>
          <w:bCs/>
          <w:sz w:val="28"/>
          <w:szCs w:val="28"/>
          <w:lang w:val="kk-KZ"/>
        </w:rPr>
        <w:t>.</w:t>
      </w:r>
    </w:p>
    <w:p w:rsidR="009965D7" w:rsidRPr="007A5553" w:rsidRDefault="009965D7" w:rsidP="0072265C">
      <w:pPr>
        <w:pStyle w:val="31"/>
        <w:spacing w:after="0"/>
        <w:ind w:firstLine="567"/>
        <w:contextualSpacing/>
        <w:jc w:val="both"/>
        <w:rPr>
          <w:bCs/>
          <w:lang w:val="kk-KZ"/>
        </w:rPr>
      </w:pPr>
    </w:p>
    <w:p w:rsidR="009965D7" w:rsidRPr="003E6B0E" w:rsidRDefault="009965D7" w:rsidP="009965D7">
      <w:pPr>
        <w:shd w:val="clear" w:color="auto" w:fill="FFFFFF"/>
        <w:adjustRightInd w:val="0"/>
        <w:ind w:right="-1"/>
        <w:jc w:val="center"/>
        <w:rPr>
          <w:noProof/>
          <w:sz w:val="28"/>
          <w:szCs w:val="28"/>
        </w:rPr>
      </w:pPr>
      <w:r w:rsidRPr="00E922FC">
        <w:rPr>
          <w:noProof/>
          <w:sz w:val="28"/>
          <w:szCs w:val="28"/>
          <w:lang w:eastAsia="ru-RU"/>
        </w:rPr>
        <w:drawing>
          <wp:inline distT="0" distB="0" distL="0" distR="0" wp14:anchorId="5CF5B245" wp14:editId="58C4D728">
            <wp:extent cx="3920471" cy="3840480"/>
            <wp:effectExtent l="0" t="0" r="4445" b="7620"/>
            <wp:docPr id="7176"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1"/>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123591" cy="4039456"/>
                    </a:xfrm>
                    <a:prstGeom prst="rect">
                      <a:avLst/>
                    </a:prstGeom>
                    <a:solidFill>
                      <a:schemeClr val="accent1">
                        <a:lumMod val="75000"/>
                      </a:schemeClr>
                    </a:solidFill>
                  </pic:spPr>
                </pic:pic>
              </a:graphicData>
            </a:graphic>
          </wp:inline>
        </w:drawing>
      </w:r>
    </w:p>
    <w:p w:rsidR="009965D7" w:rsidRPr="00E61CAE" w:rsidRDefault="009965D7" w:rsidP="009965D7">
      <w:pPr>
        <w:shd w:val="clear" w:color="auto" w:fill="FFFFFF"/>
        <w:adjustRightInd w:val="0"/>
        <w:ind w:right="-1"/>
        <w:jc w:val="center"/>
        <w:rPr>
          <w:noProof/>
          <w:sz w:val="16"/>
          <w:szCs w:val="16"/>
        </w:rPr>
      </w:pPr>
    </w:p>
    <w:p w:rsidR="009965D7" w:rsidRDefault="00136C7F" w:rsidP="009965D7">
      <w:pPr>
        <w:shd w:val="clear" w:color="auto" w:fill="FFFFFF"/>
        <w:adjustRightInd w:val="0"/>
        <w:ind w:right="-1"/>
        <w:jc w:val="center"/>
        <w:rPr>
          <w:sz w:val="28"/>
          <w:szCs w:val="28"/>
          <w:lang w:val="kk-KZ"/>
        </w:rPr>
      </w:pPr>
      <w:r>
        <w:rPr>
          <w:noProof/>
          <w:sz w:val="28"/>
          <w:szCs w:val="28"/>
          <w:lang w:val="kk-KZ"/>
        </w:rPr>
        <w:t>Сурет</w:t>
      </w:r>
      <w:r>
        <w:rPr>
          <w:noProof/>
          <w:sz w:val="28"/>
          <w:szCs w:val="28"/>
        </w:rPr>
        <w:t xml:space="preserve"> </w:t>
      </w:r>
      <w:r w:rsidR="009965D7">
        <w:rPr>
          <w:noProof/>
          <w:sz w:val="28"/>
          <w:szCs w:val="28"/>
        </w:rPr>
        <w:t>2</w:t>
      </w:r>
      <w:r w:rsidR="009965D7" w:rsidRPr="003E6B0E">
        <w:rPr>
          <w:noProof/>
          <w:sz w:val="28"/>
          <w:szCs w:val="28"/>
        </w:rPr>
        <w:t>.2</w:t>
      </w:r>
      <w:r w:rsidR="00EE2756">
        <w:rPr>
          <w:noProof/>
          <w:sz w:val="28"/>
          <w:szCs w:val="28"/>
          <w:lang w:val="kk-KZ"/>
        </w:rPr>
        <w:t xml:space="preserve"> </w:t>
      </w:r>
      <w:r w:rsidR="009965D7" w:rsidRPr="003E6B0E">
        <w:rPr>
          <w:noProof/>
          <w:sz w:val="28"/>
          <w:szCs w:val="28"/>
        </w:rPr>
        <w:t xml:space="preserve">- </w:t>
      </w:r>
      <w:r w:rsidR="009965D7" w:rsidRPr="0023558F">
        <w:rPr>
          <w:noProof/>
          <w:sz w:val="28"/>
          <w:szCs w:val="28"/>
        </w:rPr>
        <w:t xml:space="preserve">Айдау және </w:t>
      </w:r>
      <w:r w:rsidR="009965D7">
        <w:rPr>
          <w:noProof/>
          <w:sz w:val="28"/>
          <w:szCs w:val="28"/>
          <w:lang w:val="kk-KZ"/>
        </w:rPr>
        <w:t>сору</w:t>
      </w:r>
      <w:r w:rsidR="009965D7" w:rsidRPr="0023558F">
        <w:rPr>
          <w:noProof/>
          <w:sz w:val="28"/>
          <w:szCs w:val="28"/>
        </w:rPr>
        <w:t xml:space="preserve"> ұңғымасы </w:t>
      </w:r>
      <w:r w:rsidR="009965D7">
        <w:rPr>
          <w:noProof/>
          <w:sz w:val="28"/>
          <w:szCs w:val="28"/>
          <w:lang w:val="kk-KZ"/>
        </w:rPr>
        <w:t>құрылым</w:t>
      </w:r>
      <w:r w:rsidR="009965D7" w:rsidRPr="0023558F">
        <w:rPr>
          <w:noProof/>
          <w:sz w:val="28"/>
          <w:szCs w:val="28"/>
        </w:rPr>
        <w:t xml:space="preserve">ының </w:t>
      </w:r>
      <w:r w:rsidR="009965D7">
        <w:rPr>
          <w:sz w:val="28"/>
          <w:szCs w:val="28"/>
          <w:lang w:val="kk-KZ"/>
        </w:rPr>
        <w:t>сұлб</w:t>
      </w:r>
      <w:r w:rsidR="009965D7" w:rsidRPr="00FE4790">
        <w:rPr>
          <w:sz w:val="28"/>
          <w:szCs w:val="28"/>
          <w:lang w:val="kk-KZ"/>
        </w:rPr>
        <w:t>асы</w:t>
      </w:r>
    </w:p>
    <w:p w:rsidR="00866C10" w:rsidRDefault="00866C10" w:rsidP="0072265C">
      <w:pPr>
        <w:pStyle w:val="31"/>
        <w:spacing w:after="0"/>
        <w:ind w:firstLine="567"/>
        <w:contextualSpacing/>
        <w:jc w:val="both"/>
        <w:rPr>
          <w:bCs/>
          <w:sz w:val="28"/>
          <w:szCs w:val="28"/>
          <w:lang w:val="kk-KZ"/>
        </w:rPr>
      </w:pPr>
      <w:r w:rsidRPr="002B4F18">
        <w:rPr>
          <w:bCs/>
          <w:sz w:val="28"/>
          <w:szCs w:val="28"/>
          <w:lang w:val="kk-KZ"/>
        </w:rPr>
        <w:lastRenderedPageBreak/>
        <w:t xml:space="preserve">Ұңғыманың бір </w:t>
      </w:r>
      <w:r w:rsidR="00EF13B2">
        <w:rPr>
          <w:bCs/>
          <w:sz w:val="28"/>
          <w:szCs w:val="28"/>
          <w:lang w:val="kk-KZ"/>
        </w:rPr>
        <w:t>тізбекті</w:t>
      </w:r>
      <w:r w:rsidRPr="002B4F18">
        <w:rPr>
          <w:bCs/>
          <w:sz w:val="28"/>
          <w:szCs w:val="28"/>
          <w:lang w:val="kk-KZ"/>
        </w:rPr>
        <w:t xml:space="preserve"> </w:t>
      </w:r>
      <w:r>
        <w:rPr>
          <w:bCs/>
          <w:sz w:val="28"/>
          <w:szCs w:val="28"/>
          <w:lang w:val="kk-KZ"/>
        </w:rPr>
        <w:t>құрылымында</w:t>
      </w:r>
      <w:r w:rsidRPr="002B4F18">
        <w:rPr>
          <w:bCs/>
          <w:sz w:val="28"/>
          <w:szCs w:val="28"/>
          <w:lang w:val="kk-KZ"/>
        </w:rPr>
        <w:t xml:space="preserve"> саңылау қиыршық тасты </w:t>
      </w:r>
      <w:r>
        <w:rPr>
          <w:bCs/>
          <w:sz w:val="28"/>
          <w:szCs w:val="28"/>
          <w:lang w:val="kk-KZ"/>
        </w:rPr>
        <w:t>себудің</w:t>
      </w:r>
      <w:r w:rsidRPr="002B4F18">
        <w:rPr>
          <w:bCs/>
          <w:sz w:val="28"/>
          <w:szCs w:val="28"/>
          <w:lang w:val="kk-KZ"/>
        </w:rPr>
        <w:t xml:space="preserve"> гранулометриялық құрамына байланысты таңдалады</w:t>
      </w:r>
      <w:r>
        <w:rPr>
          <w:bCs/>
          <w:sz w:val="28"/>
          <w:szCs w:val="28"/>
          <w:lang w:val="kk-KZ"/>
        </w:rPr>
        <w:t>,</w:t>
      </w:r>
      <w:r w:rsidRPr="002B4F18">
        <w:rPr>
          <w:bCs/>
          <w:sz w:val="28"/>
          <w:szCs w:val="28"/>
          <w:lang w:val="kk-KZ"/>
        </w:rPr>
        <w:t xml:space="preserve"> іс жүзінде 50-70 мм шегінде алынады, ал сатылы </w:t>
      </w:r>
      <w:r>
        <w:rPr>
          <w:bCs/>
          <w:sz w:val="28"/>
          <w:szCs w:val="28"/>
          <w:lang w:val="kk-KZ"/>
        </w:rPr>
        <w:t>құрылымда</w:t>
      </w:r>
      <w:r w:rsidRPr="002B4F18">
        <w:rPr>
          <w:bCs/>
          <w:sz w:val="28"/>
          <w:szCs w:val="28"/>
          <w:lang w:val="kk-KZ"/>
        </w:rPr>
        <w:t xml:space="preserve"> және сүзгі</w:t>
      </w:r>
      <w:r>
        <w:rPr>
          <w:bCs/>
          <w:sz w:val="28"/>
          <w:szCs w:val="28"/>
          <w:lang w:val="kk-KZ"/>
        </w:rPr>
        <w:t>ге</w:t>
      </w:r>
      <w:r w:rsidRPr="002B4F18">
        <w:rPr>
          <w:bCs/>
          <w:sz w:val="28"/>
          <w:szCs w:val="28"/>
          <w:lang w:val="kk-KZ"/>
        </w:rPr>
        <w:t xml:space="preserve"> қиыршық тас</w:t>
      </w:r>
      <w:r>
        <w:rPr>
          <w:bCs/>
          <w:sz w:val="28"/>
          <w:szCs w:val="28"/>
          <w:lang w:val="kk-KZ"/>
        </w:rPr>
        <w:t xml:space="preserve"> себілмеген кезде </w:t>
      </w:r>
      <w:r w:rsidRPr="00034962">
        <w:rPr>
          <w:bCs/>
          <w:sz w:val="28"/>
          <w:szCs w:val="28"/>
        </w:rPr>
        <w:t>Δ</w:t>
      </w:r>
      <w:r w:rsidRPr="002B4F18">
        <w:rPr>
          <w:bCs/>
          <w:sz w:val="28"/>
          <w:szCs w:val="28"/>
          <w:lang w:val="kk-KZ"/>
        </w:rPr>
        <w:t xml:space="preserve"> = 25-50 мм.</w:t>
      </w:r>
      <w:r>
        <w:rPr>
          <w:bCs/>
          <w:sz w:val="28"/>
          <w:szCs w:val="28"/>
          <w:lang w:val="kk-KZ"/>
        </w:rPr>
        <w:t xml:space="preserve"> </w:t>
      </w:r>
      <w:r w:rsidRPr="00034962">
        <w:rPr>
          <w:bCs/>
          <w:sz w:val="28"/>
          <w:szCs w:val="28"/>
          <w:lang w:val="kk-KZ"/>
        </w:rPr>
        <w:t xml:space="preserve">Ұңғыманың </w:t>
      </w:r>
      <w:r>
        <w:rPr>
          <w:bCs/>
          <w:sz w:val="28"/>
          <w:szCs w:val="28"/>
          <w:lang w:val="kk-KZ"/>
        </w:rPr>
        <w:t>түпкілікті</w:t>
      </w:r>
      <w:r w:rsidRPr="00034962">
        <w:rPr>
          <w:bCs/>
          <w:sz w:val="28"/>
          <w:szCs w:val="28"/>
          <w:lang w:val="kk-KZ"/>
        </w:rPr>
        <w:t xml:space="preserve"> диаметрінің алынған есептік мәні қашау диаметрінің стандартты мәніне дейін дөңгелектенеді. Ұңғыманың қиыршық тас себілген сүзгі бөлігін </w:t>
      </w:r>
      <w:r>
        <w:rPr>
          <w:bCs/>
          <w:sz w:val="28"/>
          <w:szCs w:val="28"/>
          <w:lang w:val="kk-KZ"/>
        </w:rPr>
        <w:t>құрастыру</w:t>
      </w:r>
      <w:r w:rsidRPr="00034962">
        <w:rPr>
          <w:bCs/>
          <w:sz w:val="28"/>
          <w:szCs w:val="28"/>
          <w:lang w:val="kk-KZ"/>
        </w:rPr>
        <w:t xml:space="preserve"> кезінде диаметрі 300 мм немесе одан да </w:t>
      </w:r>
      <w:r>
        <w:rPr>
          <w:bCs/>
          <w:sz w:val="28"/>
          <w:szCs w:val="28"/>
          <w:lang w:val="kk-KZ"/>
        </w:rPr>
        <w:t>үлкен болып</w:t>
      </w:r>
      <w:r w:rsidRPr="00034962">
        <w:rPr>
          <w:bCs/>
          <w:sz w:val="28"/>
          <w:szCs w:val="28"/>
          <w:lang w:val="kk-KZ"/>
        </w:rPr>
        <w:t xml:space="preserve"> кеңейеді, ол үшін РЗ 260/320 кеңейткіші қолданылады.</w:t>
      </w:r>
    </w:p>
    <w:p w:rsidR="009965D7" w:rsidRDefault="009965D7" w:rsidP="009965D7">
      <w:pPr>
        <w:pStyle w:val="31"/>
        <w:spacing w:after="0"/>
        <w:ind w:firstLine="567"/>
        <w:contextualSpacing/>
        <w:jc w:val="both"/>
        <w:rPr>
          <w:bCs/>
          <w:sz w:val="28"/>
          <w:szCs w:val="28"/>
          <w:lang w:val="kk-KZ"/>
        </w:rPr>
      </w:pPr>
      <w:r w:rsidRPr="00034962">
        <w:rPr>
          <w:bCs/>
          <w:sz w:val="28"/>
          <w:szCs w:val="28"/>
          <w:lang w:val="kk-KZ"/>
        </w:rPr>
        <w:t xml:space="preserve">Әрі қарай пайдалану </w:t>
      </w:r>
      <w:r>
        <w:rPr>
          <w:bCs/>
          <w:sz w:val="28"/>
          <w:szCs w:val="28"/>
          <w:lang w:val="kk-KZ"/>
        </w:rPr>
        <w:t>тізбегінің</w:t>
      </w:r>
      <w:r w:rsidRPr="00034962">
        <w:rPr>
          <w:bCs/>
          <w:sz w:val="28"/>
          <w:szCs w:val="28"/>
          <w:lang w:val="kk-KZ"/>
        </w:rPr>
        <w:t xml:space="preserve"> бұрғылау диаметрі анықталады, ол үшін алдымен </w:t>
      </w:r>
      <w:r>
        <w:rPr>
          <w:bCs/>
          <w:sz w:val="28"/>
          <w:szCs w:val="28"/>
          <w:lang w:val="kk-KZ"/>
        </w:rPr>
        <w:t>тізбектің</w:t>
      </w:r>
      <w:r w:rsidRPr="00034962">
        <w:rPr>
          <w:bCs/>
          <w:sz w:val="28"/>
          <w:szCs w:val="28"/>
          <w:lang w:val="kk-KZ"/>
        </w:rPr>
        <w:t xml:space="preserve"> диаметрін анықтау керек. Пайдалану </w:t>
      </w:r>
      <w:r>
        <w:rPr>
          <w:bCs/>
          <w:sz w:val="28"/>
          <w:szCs w:val="28"/>
          <w:lang w:val="kk-KZ"/>
        </w:rPr>
        <w:t>тізбегінің</w:t>
      </w:r>
      <w:r w:rsidRPr="00034962">
        <w:rPr>
          <w:bCs/>
          <w:sz w:val="28"/>
          <w:szCs w:val="28"/>
          <w:lang w:val="kk-KZ"/>
        </w:rPr>
        <w:t xml:space="preserve"> диаметрі </w:t>
      </w:r>
      <w:r>
        <w:rPr>
          <w:bCs/>
          <w:sz w:val="28"/>
          <w:szCs w:val="28"/>
          <w:lang w:val="kk-KZ"/>
        </w:rPr>
        <w:t>тізбектің</w:t>
      </w:r>
      <w:r w:rsidRPr="00034962">
        <w:rPr>
          <w:bCs/>
          <w:sz w:val="28"/>
          <w:szCs w:val="28"/>
          <w:lang w:val="kk-KZ"/>
        </w:rPr>
        <w:t xml:space="preserve"> ішіне орнатылатын су көтергіш (ерітінді көтергіш) құралдардың көлденең өлшемдеріне байланысты, яғни пайдалану </w:t>
      </w:r>
      <w:r>
        <w:rPr>
          <w:bCs/>
          <w:sz w:val="28"/>
          <w:szCs w:val="28"/>
          <w:lang w:val="kk-KZ"/>
        </w:rPr>
        <w:t>тізбегінің</w:t>
      </w:r>
      <w:r w:rsidRPr="00034962">
        <w:rPr>
          <w:bCs/>
          <w:sz w:val="28"/>
          <w:szCs w:val="28"/>
          <w:lang w:val="kk-KZ"/>
        </w:rPr>
        <w:t xml:space="preserve"> ішкі диаметрі ұңғыма </w:t>
      </w:r>
      <w:r>
        <w:rPr>
          <w:bCs/>
          <w:sz w:val="28"/>
          <w:szCs w:val="28"/>
          <w:lang w:val="kk-KZ"/>
        </w:rPr>
        <w:t>тізбегінен</w:t>
      </w:r>
      <w:r w:rsidRPr="00034962">
        <w:rPr>
          <w:bCs/>
          <w:sz w:val="28"/>
          <w:szCs w:val="28"/>
          <w:lang w:val="kk-KZ"/>
        </w:rPr>
        <w:t xml:space="preserve"> </w:t>
      </w:r>
      <w:r>
        <w:rPr>
          <w:bCs/>
          <w:sz w:val="28"/>
          <w:szCs w:val="28"/>
          <w:lang w:val="kk-KZ"/>
        </w:rPr>
        <w:t>ӨЕ</w:t>
      </w:r>
      <w:r w:rsidRPr="00034962">
        <w:rPr>
          <w:bCs/>
          <w:sz w:val="28"/>
          <w:szCs w:val="28"/>
          <w:lang w:val="kk-KZ"/>
        </w:rPr>
        <w:t xml:space="preserve"> айда</w:t>
      </w:r>
      <w:r>
        <w:rPr>
          <w:bCs/>
          <w:sz w:val="28"/>
          <w:szCs w:val="28"/>
          <w:lang w:val="kk-KZ"/>
        </w:rPr>
        <w:t>йтын батырмалы</w:t>
      </w:r>
      <w:r w:rsidRPr="00034962">
        <w:rPr>
          <w:bCs/>
          <w:sz w:val="28"/>
          <w:szCs w:val="28"/>
          <w:lang w:val="kk-KZ"/>
        </w:rPr>
        <w:t xml:space="preserve"> </w:t>
      </w:r>
      <w:r w:rsidR="009923D1">
        <w:rPr>
          <w:bCs/>
          <w:sz w:val="28"/>
          <w:szCs w:val="28"/>
          <w:lang w:val="kk-KZ"/>
        </w:rPr>
        <w:t>сорап</w:t>
      </w:r>
      <w:r w:rsidRPr="00034962">
        <w:rPr>
          <w:bCs/>
          <w:sz w:val="28"/>
          <w:szCs w:val="28"/>
          <w:lang w:val="kk-KZ"/>
        </w:rPr>
        <w:t xml:space="preserve"> агрегатының кедергісіз түсуін қамтамасыз етуі тиіс. </w:t>
      </w:r>
      <w:r>
        <w:rPr>
          <w:bCs/>
          <w:sz w:val="28"/>
          <w:szCs w:val="28"/>
          <w:lang w:val="kk-KZ"/>
        </w:rPr>
        <w:t>Батырмалы</w:t>
      </w:r>
      <w:r w:rsidRPr="00034962">
        <w:rPr>
          <w:bCs/>
          <w:sz w:val="28"/>
          <w:szCs w:val="28"/>
          <w:lang w:val="kk-KZ"/>
        </w:rPr>
        <w:t xml:space="preserve"> </w:t>
      </w:r>
      <w:r w:rsidR="009923D1">
        <w:rPr>
          <w:bCs/>
          <w:sz w:val="28"/>
          <w:szCs w:val="28"/>
          <w:lang w:val="kk-KZ"/>
        </w:rPr>
        <w:t>сорап</w:t>
      </w:r>
      <w:r w:rsidRPr="00034962">
        <w:rPr>
          <w:bCs/>
          <w:sz w:val="28"/>
          <w:szCs w:val="28"/>
          <w:lang w:val="kk-KZ"/>
        </w:rPr>
        <w:t xml:space="preserve"> </w:t>
      </w:r>
      <w:r>
        <w:rPr>
          <w:bCs/>
          <w:sz w:val="28"/>
          <w:szCs w:val="28"/>
          <w:lang w:val="kk-KZ"/>
        </w:rPr>
        <w:t>агрегатының</w:t>
      </w:r>
      <w:r w:rsidRPr="00034962">
        <w:rPr>
          <w:bCs/>
          <w:sz w:val="28"/>
          <w:szCs w:val="28"/>
          <w:lang w:val="kk-KZ"/>
        </w:rPr>
        <w:t xml:space="preserve"> өнімділігі ұңғыманың жобалық </w:t>
      </w:r>
      <w:r>
        <w:rPr>
          <w:bCs/>
          <w:sz w:val="28"/>
          <w:szCs w:val="28"/>
          <w:lang w:val="kk-KZ"/>
        </w:rPr>
        <w:t>шығымын</w:t>
      </w:r>
      <w:r w:rsidRPr="00034962">
        <w:rPr>
          <w:bCs/>
          <w:sz w:val="28"/>
          <w:szCs w:val="28"/>
          <w:lang w:val="kk-KZ"/>
        </w:rPr>
        <w:t xml:space="preserve"> қамтамасыз етуі керек, сонымен қатар </w:t>
      </w:r>
      <w:r>
        <w:rPr>
          <w:sz w:val="28"/>
          <w:szCs w:val="28"/>
          <w:lang w:val="kk-KZ"/>
        </w:rPr>
        <w:t>сору</w:t>
      </w:r>
      <w:r w:rsidRPr="00034962">
        <w:rPr>
          <w:bCs/>
          <w:sz w:val="28"/>
          <w:szCs w:val="28"/>
          <w:lang w:val="kk-KZ"/>
        </w:rPr>
        <w:t xml:space="preserve"> ұңғымасының жобалық </w:t>
      </w:r>
      <w:r>
        <w:rPr>
          <w:bCs/>
          <w:sz w:val="28"/>
          <w:szCs w:val="28"/>
          <w:lang w:val="kk-KZ"/>
        </w:rPr>
        <w:t>шығымы</w:t>
      </w:r>
      <w:r w:rsidRPr="00034962">
        <w:rPr>
          <w:bCs/>
          <w:sz w:val="28"/>
          <w:szCs w:val="28"/>
          <w:lang w:val="kk-KZ"/>
        </w:rPr>
        <w:t xml:space="preserve"> осы ұяшықтың </w:t>
      </w:r>
      <w:r>
        <w:rPr>
          <w:bCs/>
          <w:sz w:val="28"/>
          <w:szCs w:val="28"/>
          <w:lang w:val="kk-KZ"/>
        </w:rPr>
        <w:t>үрлеу</w:t>
      </w:r>
      <w:r w:rsidRPr="00034962">
        <w:rPr>
          <w:bCs/>
          <w:sz w:val="28"/>
          <w:szCs w:val="28"/>
          <w:lang w:val="kk-KZ"/>
        </w:rPr>
        <w:t xml:space="preserve"> ұңғымаларының жобалық </w:t>
      </w:r>
      <w:r>
        <w:rPr>
          <w:bCs/>
          <w:sz w:val="28"/>
          <w:szCs w:val="28"/>
          <w:lang w:val="kk-KZ"/>
        </w:rPr>
        <w:t>шығымына</w:t>
      </w:r>
      <w:r w:rsidRPr="00034962">
        <w:rPr>
          <w:bCs/>
          <w:sz w:val="28"/>
          <w:szCs w:val="28"/>
          <w:lang w:val="kk-KZ"/>
        </w:rPr>
        <w:t xml:space="preserve"> сәйкес келуі керек [</w:t>
      </w:r>
      <w:r w:rsidR="00EC674C" w:rsidRPr="00EC674C">
        <w:rPr>
          <w:bCs/>
          <w:sz w:val="28"/>
          <w:szCs w:val="28"/>
          <w:lang w:val="kk-KZ"/>
        </w:rPr>
        <w:t>26</w:t>
      </w:r>
      <w:r w:rsidRPr="00034962">
        <w:rPr>
          <w:bCs/>
          <w:sz w:val="28"/>
          <w:szCs w:val="28"/>
          <w:lang w:val="kk-KZ"/>
        </w:rPr>
        <w:t xml:space="preserve">].  </w:t>
      </w:r>
      <w:r>
        <w:rPr>
          <w:sz w:val="28"/>
          <w:szCs w:val="28"/>
          <w:lang w:val="kk-KZ"/>
        </w:rPr>
        <w:t>Сору</w:t>
      </w:r>
      <w:r w:rsidRPr="00701E36">
        <w:rPr>
          <w:sz w:val="28"/>
          <w:szCs w:val="28"/>
          <w:lang w:val="kk-KZ"/>
        </w:rPr>
        <w:t xml:space="preserve"> </w:t>
      </w:r>
      <w:r w:rsidRPr="00034962">
        <w:rPr>
          <w:bCs/>
          <w:sz w:val="28"/>
          <w:szCs w:val="28"/>
          <w:lang w:val="kk-KZ"/>
        </w:rPr>
        <w:t>ұңғымасының қажетті өнімділігі бойынша 5-8 м</w:t>
      </w:r>
      <w:r w:rsidRPr="0023558F">
        <w:rPr>
          <w:bCs/>
          <w:sz w:val="28"/>
          <w:szCs w:val="28"/>
          <w:vertAlign w:val="superscript"/>
          <w:lang w:val="kk-KZ"/>
        </w:rPr>
        <w:t>3</w:t>
      </w:r>
      <w:r w:rsidRPr="00034962">
        <w:rPr>
          <w:bCs/>
          <w:sz w:val="28"/>
          <w:szCs w:val="28"/>
          <w:lang w:val="kk-KZ"/>
        </w:rPr>
        <w:t xml:space="preserve">/сағ </w:t>
      </w:r>
      <w:r>
        <w:rPr>
          <w:bCs/>
          <w:sz w:val="28"/>
          <w:szCs w:val="28"/>
          <w:lang w:val="kk-KZ"/>
        </w:rPr>
        <w:t>батырмалы</w:t>
      </w:r>
      <w:r w:rsidRPr="00034962">
        <w:rPr>
          <w:bCs/>
          <w:sz w:val="28"/>
          <w:szCs w:val="28"/>
          <w:lang w:val="kk-KZ"/>
        </w:rPr>
        <w:t xml:space="preserve"> </w:t>
      </w:r>
      <w:r w:rsidR="009923D1">
        <w:rPr>
          <w:bCs/>
          <w:sz w:val="28"/>
          <w:szCs w:val="28"/>
          <w:lang w:val="kk-KZ"/>
        </w:rPr>
        <w:t xml:space="preserve">сорап </w:t>
      </w:r>
      <w:r>
        <w:rPr>
          <w:bCs/>
          <w:sz w:val="28"/>
          <w:szCs w:val="28"/>
          <w:lang w:val="kk-KZ"/>
        </w:rPr>
        <w:t>агрегатын</w:t>
      </w:r>
      <w:r w:rsidRPr="00034962">
        <w:rPr>
          <w:bCs/>
          <w:sz w:val="28"/>
          <w:szCs w:val="28"/>
          <w:lang w:val="kk-KZ"/>
        </w:rPr>
        <w:t xml:space="preserve"> қолдану қажет.</w:t>
      </w:r>
    </w:p>
    <w:p w:rsidR="002D0E0C" w:rsidRPr="009923D1" w:rsidRDefault="002D0E0C" w:rsidP="009965D7">
      <w:pPr>
        <w:ind w:right="-1"/>
        <w:jc w:val="both"/>
        <w:rPr>
          <w:bCs/>
          <w:sz w:val="28"/>
          <w:szCs w:val="28"/>
          <w:lang w:val="kk-KZ"/>
        </w:rPr>
      </w:pPr>
    </w:p>
    <w:p w:rsidR="00866C10" w:rsidRPr="000E602B" w:rsidRDefault="00866C10" w:rsidP="00866C10">
      <w:pPr>
        <w:ind w:right="-1" w:firstLine="454"/>
        <w:jc w:val="both"/>
        <w:rPr>
          <w:b/>
          <w:bCs/>
          <w:sz w:val="28"/>
          <w:szCs w:val="28"/>
          <w:lang w:val="kk-KZ"/>
        </w:rPr>
      </w:pPr>
      <w:r w:rsidRPr="000E602B">
        <w:rPr>
          <w:b/>
          <w:bCs/>
          <w:sz w:val="28"/>
          <w:szCs w:val="28"/>
          <w:lang w:val="kk-KZ"/>
        </w:rPr>
        <w:t xml:space="preserve">2.3 Өнімді </w:t>
      </w:r>
      <w:r w:rsidRPr="002D0E0C">
        <w:rPr>
          <w:b/>
          <w:bCs/>
          <w:sz w:val="28"/>
          <w:szCs w:val="28"/>
          <w:lang w:val="kk-KZ"/>
        </w:rPr>
        <w:t>қабаттарды</w:t>
      </w:r>
      <w:r w:rsidRPr="000E602B">
        <w:rPr>
          <w:b/>
          <w:bCs/>
          <w:sz w:val="28"/>
          <w:szCs w:val="28"/>
          <w:lang w:val="kk-KZ"/>
        </w:rPr>
        <w:t xml:space="preserve"> ашу технологиясы</w:t>
      </w:r>
    </w:p>
    <w:p w:rsidR="00866C10" w:rsidRPr="00EE69E2" w:rsidRDefault="00866C10" w:rsidP="00426029">
      <w:pPr>
        <w:ind w:right="-1" w:firstLine="454"/>
        <w:jc w:val="both"/>
        <w:rPr>
          <w:bCs/>
          <w:sz w:val="28"/>
          <w:szCs w:val="28"/>
          <w:lang w:val="kk-KZ"/>
        </w:rPr>
      </w:pPr>
      <w:r w:rsidRPr="000E602B">
        <w:rPr>
          <w:bCs/>
          <w:sz w:val="28"/>
          <w:szCs w:val="28"/>
          <w:lang w:val="kk-KZ"/>
        </w:rPr>
        <w:t xml:space="preserve">Өнімді қабаттарды ашу және ұңғымаларды сүзгілермен жабдықтау геотехнологиялық ұңғымаларды салу процесінің маңызды технологиялық кезеңдері болып табылады. Ұңғымалардың өнімділігі мен </w:t>
      </w:r>
      <w:r>
        <w:rPr>
          <w:bCs/>
          <w:sz w:val="28"/>
          <w:szCs w:val="28"/>
          <w:lang w:val="kk-KZ"/>
        </w:rPr>
        <w:t>қолданылу</w:t>
      </w:r>
      <w:r w:rsidRPr="000E602B">
        <w:rPr>
          <w:bCs/>
          <w:sz w:val="28"/>
          <w:szCs w:val="28"/>
          <w:lang w:val="kk-KZ"/>
        </w:rPr>
        <w:t xml:space="preserve"> мерзімі осы операциялардың сапасына байланысты. Оларды </w:t>
      </w:r>
      <w:r w:rsidR="00DF4F80">
        <w:rPr>
          <w:bCs/>
          <w:sz w:val="28"/>
          <w:szCs w:val="28"/>
          <w:lang w:val="kk-KZ"/>
        </w:rPr>
        <w:t>жуу</w:t>
      </w:r>
      <w:r w:rsidRPr="000E602B">
        <w:rPr>
          <w:bCs/>
          <w:sz w:val="28"/>
          <w:szCs w:val="28"/>
          <w:lang w:val="kk-KZ"/>
        </w:rPr>
        <w:t xml:space="preserve"> арқылы айналмалы әдіспен ашқан кезде </w:t>
      </w:r>
      <w:r>
        <w:rPr>
          <w:bCs/>
          <w:sz w:val="28"/>
          <w:szCs w:val="28"/>
          <w:lang w:val="kk-KZ"/>
        </w:rPr>
        <w:t>қашанда</w:t>
      </w:r>
      <w:r w:rsidRPr="000E602B">
        <w:rPr>
          <w:bCs/>
          <w:sz w:val="28"/>
          <w:szCs w:val="28"/>
          <w:lang w:val="kk-KZ"/>
        </w:rPr>
        <w:t xml:space="preserve"> </w:t>
      </w:r>
      <w:r>
        <w:rPr>
          <w:bCs/>
          <w:sz w:val="28"/>
          <w:szCs w:val="28"/>
          <w:lang w:val="kk-KZ"/>
        </w:rPr>
        <w:t>оқпан маңындағы</w:t>
      </w:r>
      <w:r w:rsidRPr="000E602B">
        <w:rPr>
          <w:bCs/>
          <w:sz w:val="28"/>
          <w:szCs w:val="28"/>
          <w:lang w:val="kk-KZ"/>
        </w:rPr>
        <w:t xml:space="preserve"> аймақтың табиғи өткізгіштігі бұзылады, яғни</w:t>
      </w:r>
      <w:r>
        <w:rPr>
          <w:bCs/>
          <w:sz w:val="28"/>
          <w:szCs w:val="28"/>
          <w:lang w:val="kk-KZ"/>
        </w:rPr>
        <w:t xml:space="preserve"> </w:t>
      </w:r>
      <w:r w:rsidRPr="000E602B">
        <w:rPr>
          <w:bCs/>
          <w:sz w:val="28"/>
          <w:szCs w:val="28"/>
          <w:lang w:val="kk-KZ"/>
        </w:rPr>
        <w:t>оның сүзу қасиеттері төменде</w:t>
      </w:r>
      <w:r>
        <w:rPr>
          <w:bCs/>
          <w:sz w:val="28"/>
          <w:szCs w:val="28"/>
          <w:lang w:val="kk-KZ"/>
        </w:rPr>
        <w:t>йд</w:t>
      </w:r>
      <w:r w:rsidRPr="000E602B">
        <w:rPr>
          <w:bCs/>
          <w:sz w:val="28"/>
          <w:szCs w:val="28"/>
          <w:lang w:val="kk-KZ"/>
        </w:rPr>
        <w:t xml:space="preserve">і. </w:t>
      </w:r>
      <w:r>
        <w:rPr>
          <w:bCs/>
          <w:sz w:val="28"/>
          <w:szCs w:val="28"/>
          <w:lang w:val="kk-KZ"/>
        </w:rPr>
        <w:t>Өйткені</w:t>
      </w:r>
      <w:r w:rsidRPr="000E602B">
        <w:rPr>
          <w:bCs/>
          <w:sz w:val="28"/>
          <w:szCs w:val="28"/>
          <w:lang w:val="kk-KZ"/>
        </w:rPr>
        <w:t xml:space="preserve">, </w:t>
      </w:r>
      <w:r w:rsidR="00DF4F80">
        <w:rPr>
          <w:bCs/>
          <w:sz w:val="28"/>
          <w:szCs w:val="28"/>
          <w:lang w:val="kk-KZ"/>
        </w:rPr>
        <w:t>жуу</w:t>
      </w:r>
      <w:r w:rsidRPr="000E602B">
        <w:rPr>
          <w:bCs/>
          <w:sz w:val="28"/>
          <w:szCs w:val="28"/>
          <w:lang w:val="kk-KZ"/>
        </w:rPr>
        <w:t xml:space="preserve"> сұйықтығының </w:t>
      </w:r>
      <w:r>
        <w:rPr>
          <w:bCs/>
          <w:sz w:val="28"/>
          <w:szCs w:val="28"/>
          <w:lang w:val="kk-KZ"/>
        </w:rPr>
        <w:t>шашыраңқы</w:t>
      </w:r>
      <w:r w:rsidRPr="000E602B">
        <w:rPr>
          <w:bCs/>
          <w:sz w:val="28"/>
          <w:szCs w:val="28"/>
          <w:lang w:val="kk-KZ"/>
        </w:rPr>
        <w:t xml:space="preserve"> фаза</w:t>
      </w:r>
      <w:r>
        <w:rPr>
          <w:bCs/>
          <w:sz w:val="28"/>
          <w:szCs w:val="28"/>
          <w:lang w:val="kk-KZ"/>
        </w:rPr>
        <w:t>лар</w:t>
      </w:r>
      <w:r w:rsidRPr="000E602B">
        <w:rPr>
          <w:bCs/>
          <w:sz w:val="28"/>
          <w:szCs w:val="28"/>
          <w:lang w:val="kk-KZ"/>
        </w:rPr>
        <w:t>ы</w:t>
      </w:r>
      <w:r>
        <w:rPr>
          <w:bCs/>
          <w:sz w:val="28"/>
          <w:szCs w:val="28"/>
          <w:lang w:val="kk-KZ"/>
        </w:rPr>
        <w:t>ның және</w:t>
      </w:r>
      <w:r w:rsidRPr="000E602B">
        <w:rPr>
          <w:bCs/>
          <w:sz w:val="28"/>
          <w:szCs w:val="28"/>
          <w:lang w:val="kk-KZ"/>
        </w:rPr>
        <w:t xml:space="preserve"> бұрғыланған шламның бөлшектері енген кол</w:t>
      </w:r>
      <w:r>
        <w:rPr>
          <w:bCs/>
          <w:sz w:val="28"/>
          <w:szCs w:val="28"/>
          <w:lang w:val="kk-KZ"/>
        </w:rPr>
        <w:t>ь</w:t>
      </w:r>
      <w:r w:rsidRPr="000E602B">
        <w:rPr>
          <w:bCs/>
          <w:sz w:val="28"/>
          <w:szCs w:val="28"/>
          <w:lang w:val="kk-KZ"/>
        </w:rPr>
        <w:t>матация аймағы</w:t>
      </w:r>
      <w:r>
        <w:rPr>
          <w:bCs/>
          <w:sz w:val="28"/>
          <w:szCs w:val="28"/>
          <w:lang w:val="kk-KZ"/>
        </w:rPr>
        <w:t xml:space="preserve"> – </w:t>
      </w:r>
      <w:r w:rsidRPr="000E602B">
        <w:rPr>
          <w:bCs/>
          <w:sz w:val="28"/>
          <w:szCs w:val="28"/>
          <w:lang w:val="kk-KZ"/>
        </w:rPr>
        <w:t xml:space="preserve">ұңғыманың </w:t>
      </w:r>
      <w:r>
        <w:rPr>
          <w:bCs/>
          <w:sz w:val="28"/>
          <w:szCs w:val="28"/>
          <w:lang w:val="kk-KZ"/>
        </w:rPr>
        <w:t>оқпан маңындағы</w:t>
      </w:r>
      <w:r w:rsidRPr="000E602B">
        <w:rPr>
          <w:bCs/>
          <w:sz w:val="28"/>
          <w:szCs w:val="28"/>
          <w:lang w:val="kk-KZ"/>
        </w:rPr>
        <w:t xml:space="preserve"> аймағы</w:t>
      </w:r>
      <w:r>
        <w:rPr>
          <w:bCs/>
          <w:sz w:val="28"/>
          <w:szCs w:val="28"/>
          <w:lang w:val="kk-KZ"/>
        </w:rPr>
        <w:t xml:space="preserve"> түзіледі</w:t>
      </w:r>
      <w:r w:rsidRPr="000E602B">
        <w:rPr>
          <w:bCs/>
          <w:sz w:val="28"/>
          <w:szCs w:val="28"/>
          <w:lang w:val="kk-KZ"/>
        </w:rPr>
        <w:t xml:space="preserve"> [</w:t>
      </w:r>
      <w:r w:rsidR="00EC674C">
        <w:rPr>
          <w:bCs/>
          <w:sz w:val="28"/>
          <w:szCs w:val="28"/>
          <w:lang w:val="kk-KZ"/>
        </w:rPr>
        <w:t>27</w:t>
      </w:r>
      <w:r w:rsidRPr="000E602B">
        <w:rPr>
          <w:bCs/>
          <w:sz w:val="28"/>
          <w:szCs w:val="28"/>
          <w:lang w:val="kk-KZ"/>
        </w:rPr>
        <w:t>]. Қабаттың кол</w:t>
      </w:r>
      <w:r>
        <w:rPr>
          <w:bCs/>
          <w:sz w:val="28"/>
          <w:szCs w:val="28"/>
          <w:lang w:val="kk-KZ"/>
        </w:rPr>
        <w:t>ь</w:t>
      </w:r>
      <w:r w:rsidRPr="000E602B">
        <w:rPr>
          <w:bCs/>
          <w:sz w:val="28"/>
          <w:szCs w:val="28"/>
          <w:lang w:val="kk-KZ"/>
        </w:rPr>
        <w:t>мат</w:t>
      </w:r>
      <w:r>
        <w:rPr>
          <w:bCs/>
          <w:sz w:val="28"/>
          <w:szCs w:val="28"/>
          <w:lang w:val="kk-KZ"/>
        </w:rPr>
        <w:t>а</w:t>
      </w:r>
      <w:r w:rsidRPr="000E602B">
        <w:rPr>
          <w:bCs/>
          <w:sz w:val="28"/>
          <w:szCs w:val="28"/>
          <w:lang w:val="kk-KZ"/>
        </w:rPr>
        <w:t>циясының үш аймағы бар: бұрғылау шламы бөлшектерінің ену аймағы (механикалық кол</w:t>
      </w:r>
      <w:r>
        <w:rPr>
          <w:bCs/>
          <w:sz w:val="28"/>
          <w:szCs w:val="28"/>
          <w:lang w:val="kk-KZ"/>
        </w:rPr>
        <w:t>ь</w:t>
      </w:r>
      <w:r w:rsidRPr="000E602B">
        <w:rPr>
          <w:bCs/>
          <w:sz w:val="28"/>
          <w:szCs w:val="28"/>
          <w:lang w:val="kk-KZ"/>
        </w:rPr>
        <w:t>матация). Борпылдақ су</w:t>
      </w:r>
      <w:r>
        <w:rPr>
          <w:bCs/>
          <w:sz w:val="28"/>
          <w:szCs w:val="28"/>
          <w:lang w:val="kk-KZ"/>
        </w:rPr>
        <w:t>құрамды</w:t>
      </w:r>
      <w:r w:rsidRPr="000E602B">
        <w:rPr>
          <w:bCs/>
          <w:sz w:val="28"/>
          <w:szCs w:val="28"/>
          <w:lang w:val="kk-KZ"/>
        </w:rPr>
        <w:t xml:space="preserve"> жыныстардағы механикалық кол</w:t>
      </w:r>
      <w:r>
        <w:rPr>
          <w:bCs/>
          <w:sz w:val="28"/>
          <w:szCs w:val="28"/>
          <w:lang w:val="kk-KZ"/>
        </w:rPr>
        <w:t>ь</w:t>
      </w:r>
      <w:r w:rsidRPr="000E602B">
        <w:rPr>
          <w:bCs/>
          <w:sz w:val="28"/>
          <w:szCs w:val="28"/>
          <w:lang w:val="kk-KZ"/>
        </w:rPr>
        <w:t>матация аймағы 15 мм аспайды [</w:t>
      </w:r>
      <w:r w:rsidR="00EC674C">
        <w:rPr>
          <w:bCs/>
          <w:sz w:val="28"/>
          <w:szCs w:val="28"/>
          <w:lang w:val="kk-KZ"/>
        </w:rPr>
        <w:t>28</w:t>
      </w:r>
      <w:r w:rsidRPr="000E602B">
        <w:rPr>
          <w:bCs/>
          <w:sz w:val="28"/>
          <w:szCs w:val="28"/>
          <w:lang w:val="kk-KZ"/>
        </w:rPr>
        <w:t xml:space="preserve">]. Балшық ерітіндісі бар қабат ашылған кезде ұңғыманың қабырғаларында қалыңдығы 3-6 мм </w:t>
      </w:r>
      <w:r>
        <w:rPr>
          <w:bCs/>
          <w:sz w:val="28"/>
          <w:szCs w:val="28"/>
          <w:lang w:val="kk-KZ"/>
        </w:rPr>
        <w:t xml:space="preserve">тең </w:t>
      </w:r>
      <w:r w:rsidRPr="000E602B">
        <w:rPr>
          <w:bCs/>
          <w:sz w:val="28"/>
          <w:szCs w:val="28"/>
          <w:lang w:val="kk-KZ"/>
        </w:rPr>
        <w:t xml:space="preserve">тығыз сазды қыртыс пайда болады, бұл қабатқа түсетін саз фракциясы мен шламның мөлшерін шектейді. Балшық ерітіндісінің қабатқа ену тереңдігі </w:t>
      </w:r>
      <w:r w:rsidRPr="003E6B0E">
        <w:rPr>
          <w:bCs/>
          <w:position w:val="-6"/>
          <w:sz w:val="28"/>
          <w:szCs w:val="28"/>
        </w:rPr>
        <w:object w:dxaOrig="139" w:dyaOrig="279">
          <v:shape id="_x0000_i1030" type="#_x0000_t75" style="width:5pt;height:15.05pt" o:ole="">
            <v:imagedata r:id="rId26" o:title=""/>
          </v:shape>
          <o:OLEObject Type="Embed" ProgID="Equation.3" ShapeID="_x0000_i1030" DrawAspect="Content" ObjectID="_1745149912" r:id="rId27"/>
        </w:object>
      </w:r>
      <w:r w:rsidRPr="000E602B">
        <w:rPr>
          <w:bCs/>
          <w:sz w:val="28"/>
          <w:szCs w:val="28"/>
          <w:lang w:val="kk-KZ"/>
        </w:rPr>
        <w:t xml:space="preserve"> қабатқа </w:t>
      </w:r>
      <w:r>
        <w:rPr>
          <w:bCs/>
          <w:sz w:val="28"/>
          <w:szCs w:val="28"/>
          <w:lang w:val="kk-KZ"/>
        </w:rPr>
        <w:t>айдау</w:t>
      </w:r>
      <w:r w:rsidRPr="000E602B">
        <w:rPr>
          <w:bCs/>
          <w:sz w:val="28"/>
          <w:szCs w:val="28"/>
          <w:lang w:val="kk-KZ"/>
        </w:rPr>
        <w:t xml:space="preserve"> жоғарыла</w:t>
      </w:r>
      <w:r>
        <w:rPr>
          <w:bCs/>
          <w:sz w:val="28"/>
          <w:szCs w:val="28"/>
          <w:lang w:val="kk-KZ"/>
        </w:rPr>
        <w:t>ған кезде</w:t>
      </w:r>
      <w:r w:rsidRPr="000E602B">
        <w:rPr>
          <w:bCs/>
          <w:sz w:val="28"/>
          <w:szCs w:val="28"/>
          <w:lang w:val="kk-KZ"/>
        </w:rPr>
        <w:t xml:space="preserve"> артады. Гидростатикалық қысым мен қабат қысымының айырмашылығы жоғарыла</w:t>
      </w:r>
      <w:r>
        <w:rPr>
          <w:bCs/>
          <w:sz w:val="28"/>
          <w:szCs w:val="28"/>
          <w:lang w:val="kk-KZ"/>
        </w:rPr>
        <w:t>ған кезде</w:t>
      </w:r>
      <w:r w:rsidRPr="000E602B">
        <w:rPr>
          <w:bCs/>
          <w:sz w:val="28"/>
          <w:szCs w:val="28"/>
          <w:lang w:val="kk-KZ"/>
        </w:rPr>
        <w:t xml:space="preserve"> саз фракциясының қабатқа ену тереңдігі</w:t>
      </w:r>
      <w:r>
        <w:rPr>
          <w:bCs/>
          <w:sz w:val="28"/>
          <w:szCs w:val="28"/>
          <w:lang w:val="kk-KZ"/>
        </w:rPr>
        <w:t xml:space="preserve"> мына</w:t>
      </w:r>
      <w:r w:rsidRPr="000E602B">
        <w:rPr>
          <w:bCs/>
          <w:sz w:val="28"/>
          <w:szCs w:val="28"/>
          <w:lang w:val="kk-KZ"/>
        </w:rPr>
        <w:t xml:space="preserve"> формуламен көрсетіледі</w:t>
      </w:r>
      <w:r w:rsidR="0072265C" w:rsidRPr="000E602B">
        <w:rPr>
          <w:bCs/>
          <w:sz w:val="28"/>
          <w:szCs w:val="28"/>
          <w:lang w:val="kk-KZ"/>
        </w:rPr>
        <w:t>.</w:t>
      </w:r>
      <w:r>
        <w:rPr>
          <w:bCs/>
          <w:sz w:val="28"/>
          <w:szCs w:val="28"/>
          <w:lang w:val="kk-KZ"/>
        </w:rPr>
        <w:t xml:space="preserve"> </w:t>
      </w:r>
    </w:p>
    <w:p w:rsidR="00866C10" w:rsidRPr="000E602B" w:rsidRDefault="00866C10" w:rsidP="008F4AF5">
      <w:pPr>
        <w:shd w:val="clear" w:color="auto" w:fill="FFFFFF"/>
        <w:adjustRightInd w:val="0"/>
        <w:ind w:right="-1"/>
        <w:jc w:val="both"/>
        <w:rPr>
          <w:bCs/>
          <w:sz w:val="16"/>
          <w:szCs w:val="16"/>
          <w:lang w:val="kk-KZ"/>
        </w:rPr>
      </w:pPr>
    </w:p>
    <w:tbl>
      <w:tblPr>
        <w:tblStyle w:val="ad"/>
        <w:tblW w:w="0" w:type="auto"/>
        <w:tblInd w:w="27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38"/>
        <w:gridCol w:w="1412"/>
      </w:tblGrid>
      <w:tr w:rsidR="00866C10" w:rsidRPr="003E6B0E" w:rsidTr="00AF618E">
        <w:tc>
          <w:tcPr>
            <w:tcW w:w="7938" w:type="dxa"/>
          </w:tcPr>
          <w:p w:rsidR="00866C10" w:rsidRPr="003E6B0E" w:rsidRDefault="00866C10" w:rsidP="00866C10">
            <w:pPr>
              <w:ind w:right="-1"/>
              <w:jc w:val="center"/>
              <w:rPr>
                <w:bCs/>
                <w:sz w:val="28"/>
                <w:szCs w:val="28"/>
              </w:rPr>
            </w:pPr>
            <w:r w:rsidRPr="003E6B0E">
              <w:rPr>
                <w:bCs/>
                <w:position w:val="-12"/>
                <w:sz w:val="28"/>
                <w:szCs w:val="28"/>
                <w:lang w:eastAsia="en-US"/>
              </w:rPr>
              <w:object w:dxaOrig="1380" w:dyaOrig="360">
                <v:shape id="_x0000_i1031" type="#_x0000_t75" style="width:67pt;height:20.1pt" o:ole="">
                  <v:imagedata r:id="rId28" o:title=""/>
                </v:shape>
                <o:OLEObject Type="Embed" ProgID="Equation.3" ShapeID="_x0000_i1031" DrawAspect="Content" ObjectID="_1745149913" r:id="rId29"/>
              </w:object>
            </w:r>
            <w:r w:rsidRPr="003E6B0E">
              <w:rPr>
                <w:bCs/>
                <w:sz w:val="28"/>
                <w:szCs w:val="28"/>
              </w:rPr>
              <w:t>,</w:t>
            </w:r>
          </w:p>
        </w:tc>
        <w:tc>
          <w:tcPr>
            <w:tcW w:w="1412" w:type="dxa"/>
          </w:tcPr>
          <w:p w:rsidR="00866C10" w:rsidRPr="003E6B0E" w:rsidRDefault="00866C10" w:rsidP="00866C10">
            <w:pPr>
              <w:pStyle w:val="1"/>
              <w:tabs>
                <w:tab w:val="left" w:pos="1044"/>
                <w:tab w:val="left" w:pos="9639"/>
              </w:tabs>
              <w:spacing w:before="0"/>
              <w:ind w:right="-1"/>
              <w:jc w:val="right"/>
              <w:outlineLvl w:val="0"/>
              <w:rPr>
                <w:b w:val="0"/>
              </w:rPr>
            </w:pPr>
            <w:r w:rsidRPr="003E6B0E">
              <w:rPr>
                <w:b w:val="0"/>
              </w:rPr>
              <w:t>(</w:t>
            </w:r>
            <w:r>
              <w:rPr>
                <w:b w:val="0"/>
              </w:rPr>
              <w:t>2</w:t>
            </w:r>
            <w:r w:rsidR="002D0E0C">
              <w:rPr>
                <w:b w:val="0"/>
              </w:rPr>
              <w:t>.5)</w:t>
            </w:r>
          </w:p>
        </w:tc>
      </w:tr>
    </w:tbl>
    <w:p w:rsidR="00866C10" w:rsidRPr="00E61CAE" w:rsidRDefault="00866C10" w:rsidP="00866C10">
      <w:pPr>
        <w:shd w:val="clear" w:color="auto" w:fill="FFFFFF"/>
        <w:adjustRightInd w:val="0"/>
        <w:ind w:right="-1" w:firstLine="454"/>
        <w:jc w:val="both"/>
        <w:rPr>
          <w:bCs/>
          <w:sz w:val="16"/>
          <w:szCs w:val="16"/>
        </w:rPr>
      </w:pPr>
    </w:p>
    <w:p w:rsidR="00866C10" w:rsidRPr="003E6B0E" w:rsidRDefault="00866C10" w:rsidP="00866C10">
      <w:pPr>
        <w:shd w:val="clear" w:color="auto" w:fill="FFFFFF"/>
        <w:adjustRightInd w:val="0"/>
        <w:ind w:right="-1" w:firstLine="454"/>
        <w:jc w:val="both"/>
        <w:rPr>
          <w:bCs/>
          <w:sz w:val="28"/>
          <w:szCs w:val="28"/>
        </w:rPr>
      </w:pPr>
      <w:r>
        <w:rPr>
          <w:bCs/>
          <w:sz w:val="28"/>
          <w:szCs w:val="28"/>
          <w:lang w:val="kk-KZ"/>
        </w:rPr>
        <w:t>мұндағы</w:t>
      </w:r>
      <w:r w:rsidRPr="003E6B0E">
        <w:rPr>
          <w:bCs/>
          <w:sz w:val="28"/>
          <w:szCs w:val="28"/>
        </w:rPr>
        <w:t xml:space="preserve"> А </w:t>
      </w:r>
      <w:r>
        <w:rPr>
          <w:bCs/>
          <w:sz w:val="28"/>
          <w:szCs w:val="28"/>
        </w:rPr>
        <w:t>–</w:t>
      </w:r>
      <w:r w:rsidRPr="003E6B0E">
        <w:rPr>
          <w:bCs/>
          <w:sz w:val="28"/>
          <w:szCs w:val="28"/>
        </w:rPr>
        <w:t xml:space="preserve"> </w:t>
      </w:r>
      <w:r w:rsidRPr="00EE69E2">
        <w:rPr>
          <w:bCs/>
          <w:sz w:val="28"/>
          <w:szCs w:val="28"/>
        </w:rPr>
        <w:t xml:space="preserve">қабатты құрайтын дәндердің пішіні мен </w:t>
      </w:r>
      <w:r>
        <w:rPr>
          <w:bCs/>
          <w:sz w:val="28"/>
          <w:szCs w:val="28"/>
          <w:lang w:val="kk-KZ"/>
        </w:rPr>
        <w:t>көлеміне</w:t>
      </w:r>
      <w:r w:rsidRPr="00EE69E2">
        <w:rPr>
          <w:bCs/>
          <w:sz w:val="28"/>
          <w:szCs w:val="28"/>
        </w:rPr>
        <w:t xml:space="preserve"> байланысты сұйықтықтың қозғалыс </w:t>
      </w:r>
      <w:r>
        <w:rPr>
          <w:bCs/>
          <w:sz w:val="28"/>
          <w:szCs w:val="28"/>
          <w:lang w:val="kk-KZ"/>
        </w:rPr>
        <w:t>кедергісін</w:t>
      </w:r>
      <w:r w:rsidRPr="00EE69E2">
        <w:rPr>
          <w:bCs/>
          <w:sz w:val="28"/>
          <w:szCs w:val="28"/>
        </w:rPr>
        <w:t xml:space="preserve"> ескеретін коэффициент</w:t>
      </w:r>
      <w:r w:rsidRPr="003E6B0E">
        <w:rPr>
          <w:bCs/>
          <w:sz w:val="28"/>
          <w:szCs w:val="28"/>
        </w:rPr>
        <w:t xml:space="preserve">;                                                                                                                                                                                                                                                                                                                                                                                                                                                                                                                                   </w:t>
      </w:r>
    </w:p>
    <w:p w:rsidR="00866C10" w:rsidRPr="00AF618E" w:rsidRDefault="00AF618E" w:rsidP="00866C10">
      <w:pPr>
        <w:shd w:val="clear" w:color="auto" w:fill="FFFFFF"/>
        <w:adjustRightInd w:val="0"/>
        <w:ind w:right="-1" w:firstLine="454"/>
        <w:jc w:val="both"/>
        <w:rPr>
          <w:bCs/>
          <w:spacing w:val="-6"/>
          <w:sz w:val="28"/>
          <w:szCs w:val="28"/>
        </w:rPr>
      </w:pPr>
      <w:r>
        <w:rPr>
          <w:bCs/>
          <w:spacing w:val="-6"/>
          <w:sz w:val="28"/>
          <w:szCs w:val="28"/>
        </w:rPr>
        <w:t>τ</w:t>
      </w:r>
      <w:r w:rsidRPr="00AF618E">
        <w:rPr>
          <w:bCs/>
          <w:spacing w:val="-6"/>
          <w:sz w:val="28"/>
          <w:szCs w:val="28"/>
          <w:vertAlign w:val="subscript"/>
        </w:rPr>
        <w:t>0</w:t>
      </w:r>
      <w:r w:rsidRPr="00AF618E">
        <w:rPr>
          <w:bCs/>
          <w:spacing w:val="-6"/>
          <w:sz w:val="28"/>
          <w:szCs w:val="28"/>
        </w:rPr>
        <w:t xml:space="preserve"> -</w:t>
      </w:r>
      <w:r w:rsidR="00866C10" w:rsidRPr="003E6B0E">
        <w:rPr>
          <w:bCs/>
          <w:spacing w:val="-6"/>
          <w:sz w:val="28"/>
          <w:szCs w:val="28"/>
        </w:rPr>
        <w:t xml:space="preserve"> </w:t>
      </w:r>
      <w:r w:rsidR="00866C10" w:rsidRPr="00EE69E2">
        <w:rPr>
          <w:bCs/>
          <w:spacing w:val="-6"/>
          <w:sz w:val="28"/>
          <w:szCs w:val="28"/>
        </w:rPr>
        <w:t xml:space="preserve">ерітіндінің </w:t>
      </w:r>
      <w:r w:rsidR="00866C10">
        <w:rPr>
          <w:bCs/>
          <w:spacing w:val="-6"/>
          <w:sz w:val="28"/>
          <w:szCs w:val="28"/>
          <w:lang w:val="kk-KZ"/>
        </w:rPr>
        <w:t xml:space="preserve">ығысуға </w:t>
      </w:r>
      <w:r w:rsidR="00866C10" w:rsidRPr="00EE69E2">
        <w:rPr>
          <w:bCs/>
          <w:spacing w:val="-6"/>
          <w:sz w:val="28"/>
          <w:szCs w:val="28"/>
        </w:rPr>
        <w:t>бастапқы кед</w:t>
      </w:r>
      <w:r w:rsidR="003E67D4">
        <w:rPr>
          <w:bCs/>
          <w:spacing w:val="-6"/>
          <w:sz w:val="28"/>
          <w:szCs w:val="28"/>
        </w:rPr>
        <w:t>ергісі тәуелділікпен анықталады</w:t>
      </w:r>
      <w:r w:rsidRPr="00AF618E">
        <w:rPr>
          <w:bCs/>
          <w:spacing w:val="-6"/>
          <w:sz w:val="28"/>
          <w:szCs w:val="28"/>
        </w:rPr>
        <w:t>.</w:t>
      </w:r>
    </w:p>
    <w:p w:rsidR="00866C10" w:rsidRPr="00E61CAE" w:rsidRDefault="00866C10" w:rsidP="00866C10">
      <w:pPr>
        <w:shd w:val="clear" w:color="auto" w:fill="FFFFFF"/>
        <w:adjustRightInd w:val="0"/>
        <w:ind w:right="-1" w:firstLine="454"/>
        <w:jc w:val="both"/>
        <w:rPr>
          <w:bCs/>
          <w:sz w:val="16"/>
          <w:szCs w:val="16"/>
        </w:rPr>
      </w:pPr>
    </w:p>
    <w:tbl>
      <w:tblPr>
        <w:tblStyle w:val="ad"/>
        <w:tblW w:w="0" w:type="auto"/>
        <w:tblInd w:w="27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38"/>
        <w:gridCol w:w="1412"/>
      </w:tblGrid>
      <w:tr w:rsidR="00866C10" w:rsidRPr="003E6B0E" w:rsidTr="00866C10">
        <w:tc>
          <w:tcPr>
            <w:tcW w:w="7938" w:type="dxa"/>
          </w:tcPr>
          <w:p w:rsidR="00866C10" w:rsidRPr="003E6B0E" w:rsidRDefault="00866C10" w:rsidP="00866C10">
            <w:pPr>
              <w:ind w:right="-1"/>
              <w:jc w:val="center"/>
              <w:rPr>
                <w:bCs/>
                <w:sz w:val="28"/>
                <w:szCs w:val="28"/>
              </w:rPr>
            </w:pPr>
            <m:oMath>
              <m:r>
                <w:rPr>
                  <w:rFonts w:ascii="Cambria Math" w:hAnsi="Cambria Math"/>
                  <w:sz w:val="28"/>
                  <w:szCs w:val="28"/>
                </w:rPr>
                <m:t>∆</m:t>
              </m:r>
              <m:r>
                <w:rPr>
                  <w:rFonts w:ascii="Cambria Math" w:hAnsi="Cambria Math"/>
                  <w:sz w:val="28"/>
                  <w:szCs w:val="28"/>
                  <w:lang w:val="en-US"/>
                </w:rPr>
                <m:t>P=</m:t>
              </m:r>
              <m:sSub>
                <m:sSubPr>
                  <m:ctrlPr>
                    <w:rPr>
                      <w:rFonts w:ascii="Cambria Math" w:hAnsi="Cambria Math"/>
                      <w:bCs/>
                      <w:i/>
                      <w:sz w:val="28"/>
                      <w:szCs w:val="28"/>
                      <w:lang w:val="en-US"/>
                    </w:rPr>
                  </m:ctrlPr>
                </m:sSubPr>
                <m:e>
                  <m:r>
                    <w:rPr>
                      <w:rFonts w:ascii="Cambria Math" w:hAnsi="Cambria Math"/>
                      <w:sz w:val="28"/>
                      <w:szCs w:val="28"/>
                      <w:lang w:val="en-US"/>
                    </w:rPr>
                    <m:t>P</m:t>
                  </m:r>
                </m:e>
                <m:sub>
                  <m:r>
                    <w:rPr>
                      <w:rFonts w:ascii="Cambria Math" w:hAnsi="Cambria Math"/>
                      <w:sz w:val="28"/>
                      <w:szCs w:val="28"/>
                      <w:lang w:val="en-US"/>
                    </w:rPr>
                    <m:t>гр</m:t>
                  </m:r>
                </m:sub>
              </m:sSub>
              <m:r>
                <w:rPr>
                  <w:rFonts w:ascii="Cambria Math" w:hAnsi="Cambria Math"/>
                  <w:sz w:val="28"/>
                  <w:szCs w:val="28"/>
                  <w:lang w:val="en-US"/>
                </w:rPr>
                <m:t>-</m:t>
              </m:r>
              <m:sSub>
                <m:sSubPr>
                  <m:ctrlPr>
                    <w:rPr>
                      <w:rFonts w:ascii="Cambria Math" w:hAnsi="Cambria Math"/>
                      <w:bCs/>
                      <w:i/>
                      <w:sz w:val="28"/>
                      <w:szCs w:val="28"/>
                      <w:lang w:val="en-US"/>
                    </w:rPr>
                  </m:ctrlPr>
                </m:sSubPr>
                <m:e>
                  <m:r>
                    <w:rPr>
                      <w:rFonts w:ascii="Cambria Math" w:hAnsi="Cambria Math"/>
                      <w:sz w:val="28"/>
                      <w:szCs w:val="28"/>
                      <w:lang w:val="en-US"/>
                    </w:rPr>
                    <m:t>Р</m:t>
                  </m:r>
                </m:e>
                <m:sub>
                  <m:r>
                    <w:rPr>
                      <w:rFonts w:ascii="Cambria Math" w:hAnsi="Cambria Math"/>
                      <w:sz w:val="28"/>
                      <w:szCs w:val="28"/>
                      <w:lang w:val="en-US"/>
                    </w:rPr>
                    <m:t>пл</m:t>
                  </m:r>
                </m:sub>
              </m:sSub>
            </m:oMath>
            <w:r w:rsidRPr="003E6B0E">
              <w:rPr>
                <w:bCs/>
                <w:sz w:val="28"/>
                <w:szCs w:val="28"/>
              </w:rPr>
              <w:t>,</w:t>
            </w:r>
          </w:p>
        </w:tc>
        <w:tc>
          <w:tcPr>
            <w:tcW w:w="1412" w:type="dxa"/>
          </w:tcPr>
          <w:p w:rsidR="00866C10" w:rsidRPr="003E6B0E" w:rsidRDefault="00866C10" w:rsidP="00866C10">
            <w:pPr>
              <w:pStyle w:val="1"/>
              <w:tabs>
                <w:tab w:val="left" w:pos="1044"/>
                <w:tab w:val="left" w:pos="9639"/>
              </w:tabs>
              <w:spacing w:before="0"/>
              <w:ind w:right="-1"/>
              <w:jc w:val="right"/>
              <w:outlineLvl w:val="0"/>
              <w:rPr>
                <w:b w:val="0"/>
              </w:rPr>
            </w:pPr>
            <w:r>
              <w:rPr>
                <w:b w:val="0"/>
              </w:rPr>
              <w:t>(2</w:t>
            </w:r>
            <w:r w:rsidRPr="003E6B0E">
              <w:rPr>
                <w:b w:val="0"/>
              </w:rPr>
              <w:t>.6).</w:t>
            </w:r>
          </w:p>
        </w:tc>
      </w:tr>
    </w:tbl>
    <w:p w:rsidR="00866C10" w:rsidRPr="00E61CAE" w:rsidRDefault="00866C10" w:rsidP="00866C10">
      <w:pPr>
        <w:shd w:val="clear" w:color="auto" w:fill="FFFFFF"/>
        <w:adjustRightInd w:val="0"/>
        <w:ind w:right="-1" w:firstLine="454"/>
        <w:jc w:val="both"/>
        <w:rPr>
          <w:bCs/>
          <w:sz w:val="16"/>
          <w:szCs w:val="16"/>
        </w:rPr>
      </w:pPr>
    </w:p>
    <w:p w:rsidR="00866C10" w:rsidRPr="003E6B0E" w:rsidRDefault="00866C10" w:rsidP="0072265C">
      <w:pPr>
        <w:shd w:val="clear" w:color="auto" w:fill="FFFFFF"/>
        <w:adjustRightInd w:val="0"/>
        <w:ind w:firstLine="567"/>
        <w:jc w:val="both"/>
        <w:rPr>
          <w:bCs/>
          <w:sz w:val="28"/>
          <w:szCs w:val="28"/>
        </w:rPr>
      </w:pPr>
      <w:r>
        <w:rPr>
          <w:bCs/>
          <w:sz w:val="28"/>
          <w:szCs w:val="28"/>
          <w:lang w:val="kk-KZ"/>
        </w:rPr>
        <w:lastRenderedPageBreak/>
        <w:t>мұндағы</w:t>
      </w:r>
      <w:r w:rsidRPr="003E6B0E">
        <w:rPr>
          <w:bCs/>
          <w:sz w:val="28"/>
          <w:szCs w:val="28"/>
        </w:rPr>
        <w:t xml:space="preserve"> Р</w:t>
      </w:r>
      <w:r w:rsidRPr="003E6B0E">
        <w:rPr>
          <w:bCs/>
          <w:sz w:val="28"/>
          <w:szCs w:val="28"/>
          <w:vertAlign w:val="subscript"/>
        </w:rPr>
        <w:t>гр</w:t>
      </w:r>
      <w:r w:rsidRPr="003E6B0E">
        <w:rPr>
          <w:bCs/>
          <w:sz w:val="28"/>
          <w:szCs w:val="28"/>
        </w:rPr>
        <w:t xml:space="preserve"> - </w:t>
      </w:r>
      <w:r w:rsidRPr="00221507">
        <w:rPr>
          <w:bCs/>
          <w:sz w:val="28"/>
          <w:szCs w:val="28"/>
        </w:rPr>
        <w:t xml:space="preserve">ашылатын қабаттың қабырғаларындағы </w:t>
      </w:r>
      <w:r w:rsidR="00DF4F80">
        <w:rPr>
          <w:bCs/>
          <w:sz w:val="28"/>
          <w:szCs w:val="28"/>
          <w:lang w:val="kk-KZ"/>
        </w:rPr>
        <w:t>жуу</w:t>
      </w:r>
      <w:r w:rsidRPr="00221507">
        <w:rPr>
          <w:bCs/>
          <w:sz w:val="28"/>
          <w:szCs w:val="28"/>
        </w:rPr>
        <w:t xml:space="preserve"> сұйықтығы </w:t>
      </w:r>
      <w:r w:rsidR="00EF13B2">
        <w:rPr>
          <w:bCs/>
          <w:sz w:val="28"/>
          <w:szCs w:val="28"/>
        </w:rPr>
        <w:t>тізбегінің</w:t>
      </w:r>
      <w:r w:rsidRPr="00221507">
        <w:rPr>
          <w:bCs/>
          <w:sz w:val="28"/>
          <w:szCs w:val="28"/>
        </w:rPr>
        <w:t xml:space="preserve"> гидростатикалық қысымы</w:t>
      </w:r>
      <w:r w:rsidRPr="003E6B0E">
        <w:rPr>
          <w:bCs/>
          <w:sz w:val="28"/>
          <w:szCs w:val="28"/>
        </w:rPr>
        <w:t>; Р</w:t>
      </w:r>
      <w:r w:rsidRPr="003E6B0E">
        <w:rPr>
          <w:bCs/>
          <w:sz w:val="28"/>
          <w:szCs w:val="28"/>
          <w:vertAlign w:val="subscript"/>
        </w:rPr>
        <w:t>пл</w:t>
      </w:r>
      <w:r w:rsidRPr="003E6B0E">
        <w:rPr>
          <w:bCs/>
          <w:sz w:val="28"/>
          <w:szCs w:val="28"/>
        </w:rPr>
        <w:t xml:space="preserve"> </w:t>
      </w:r>
      <w:r>
        <w:rPr>
          <w:bCs/>
          <w:sz w:val="28"/>
          <w:szCs w:val="28"/>
        </w:rPr>
        <w:t>–</w:t>
      </w:r>
      <w:r w:rsidRPr="003E6B0E">
        <w:rPr>
          <w:bCs/>
          <w:sz w:val="28"/>
          <w:szCs w:val="28"/>
        </w:rPr>
        <w:t xml:space="preserve"> </w:t>
      </w:r>
      <w:r>
        <w:rPr>
          <w:bCs/>
          <w:sz w:val="28"/>
          <w:szCs w:val="28"/>
          <w:lang w:val="kk-KZ"/>
        </w:rPr>
        <w:t>қабаттық қысым</w:t>
      </w:r>
      <w:r w:rsidRPr="003E6B0E">
        <w:rPr>
          <w:bCs/>
          <w:sz w:val="28"/>
          <w:szCs w:val="28"/>
        </w:rPr>
        <w:t>.</w:t>
      </w:r>
    </w:p>
    <w:p w:rsidR="00866C10" w:rsidRPr="00221507" w:rsidRDefault="00866C10" w:rsidP="0072265C">
      <w:pPr>
        <w:shd w:val="clear" w:color="auto" w:fill="FFFFFF"/>
        <w:adjustRightInd w:val="0"/>
        <w:ind w:firstLine="567"/>
        <w:jc w:val="both"/>
        <w:rPr>
          <w:bCs/>
          <w:sz w:val="28"/>
          <w:szCs w:val="28"/>
        </w:rPr>
      </w:pPr>
      <w:r w:rsidRPr="00221507">
        <w:rPr>
          <w:bCs/>
          <w:sz w:val="28"/>
          <w:szCs w:val="28"/>
        </w:rPr>
        <w:t xml:space="preserve">Шын мәнінде, бұрғылау </w:t>
      </w:r>
      <w:r w:rsidR="00B830E0">
        <w:rPr>
          <w:bCs/>
          <w:sz w:val="28"/>
          <w:szCs w:val="28"/>
          <w:lang w:val="kk-KZ"/>
        </w:rPr>
        <w:t>құбырының</w:t>
      </w:r>
      <w:r w:rsidRPr="00221507">
        <w:rPr>
          <w:bCs/>
          <w:sz w:val="28"/>
          <w:szCs w:val="28"/>
        </w:rPr>
        <w:t xml:space="preserve"> түсу</w:t>
      </w:r>
      <w:r>
        <w:rPr>
          <w:bCs/>
          <w:sz w:val="28"/>
          <w:szCs w:val="28"/>
          <w:lang w:val="kk-KZ"/>
        </w:rPr>
        <w:t>-көтерілу</w:t>
      </w:r>
      <w:r w:rsidRPr="00221507">
        <w:rPr>
          <w:bCs/>
          <w:sz w:val="28"/>
          <w:szCs w:val="28"/>
        </w:rPr>
        <w:t xml:space="preserve"> операциялары мен </w:t>
      </w:r>
      <w:r>
        <w:rPr>
          <w:bCs/>
          <w:sz w:val="28"/>
          <w:szCs w:val="28"/>
          <w:lang w:val="kk-KZ"/>
        </w:rPr>
        <w:t>шегендеу құбырларын</w:t>
      </w:r>
      <w:r w:rsidRPr="00221507">
        <w:rPr>
          <w:bCs/>
          <w:sz w:val="28"/>
          <w:szCs w:val="28"/>
        </w:rPr>
        <w:t xml:space="preserve"> түсіру нәтижесінде қабатқа</w:t>
      </w:r>
      <w:r>
        <w:rPr>
          <w:bCs/>
          <w:sz w:val="28"/>
          <w:szCs w:val="28"/>
          <w:lang w:val="kk-KZ"/>
        </w:rPr>
        <w:t xml:space="preserve"> тиетін </w:t>
      </w:r>
      <w:r w:rsidRPr="00221507">
        <w:rPr>
          <w:bCs/>
          <w:sz w:val="28"/>
          <w:szCs w:val="28"/>
        </w:rPr>
        <w:t xml:space="preserve">қосымша әсерді ескере </w:t>
      </w:r>
      <w:proofErr w:type="gramStart"/>
      <w:r w:rsidRPr="00221507">
        <w:rPr>
          <w:bCs/>
          <w:sz w:val="28"/>
          <w:szCs w:val="28"/>
        </w:rPr>
        <w:t>отырып,</w:t>
      </w:r>
      <w:r w:rsidR="00AF618E" w:rsidRPr="00AF618E">
        <w:rPr>
          <w:bCs/>
          <w:sz w:val="28"/>
          <w:szCs w:val="28"/>
        </w:rPr>
        <w:t xml:space="preserve"> </w:t>
      </w:r>
      <w:r w:rsidRPr="003E6B0E">
        <w:rPr>
          <w:bCs/>
          <w:position w:val="-6"/>
          <w:sz w:val="28"/>
          <w:szCs w:val="28"/>
        </w:rPr>
        <w:object w:dxaOrig="139" w:dyaOrig="279">
          <v:shape id="_x0000_i1032" type="#_x0000_t75" style="width:5pt;height:15.05pt" o:ole="">
            <v:imagedata r:id="rId30" o:title=""/>
          </v:shape>
          <o:OLEObject Type="Embed" ProgID="Equation.3" ShapeID="_x0000_i1032" DrawAspect="Content" ObjectID="_1745149914" r:id="rId31"/>
        </w:object>
      </w:r>
      <w:r w:rsidRPr="003E6B0E">
        <w:rPr>
          <w:bCs/>
          <w:sz w:val="28"/>
          <w:szCs w:val="28"/>
        </w:rPr>
        <w:t xml:space="preserve"> </w:t>
      </w:r>
      <w:r>
        <w:rPr>
          <w:bCs/>
          <w:sz w:val="28"/>
          <w:szCs w:val="28"/>
        </w:rPr>
        <w:t>ену</w:t>
      </w:r>
      <w:proofErr w:type="gramEnd"/>
      <w:r>
        <w:rPr>
          <w:bCs/>
          <w:sz w:val="28"/>
          <w:szCs w:val="28"/>
        </w:rPr>
        <w:t xml:space="preserve"> тереңдігі 20-30%-</w:t>
      </w:r>
      <w:r w:rsidRPr="00221507">
        <w:rPr>
          <w:bCs/>
          <w:sz w:val="28"/>
          <w:szCs w:val="28"/>
        </w:rPr>
        <w:t xml:space="preserve">ға </w:t>
      </w:r>
      <w:r>
        <w:rPr>
          <w:bCs/>
          <w:sz w:val="28"/>
          <w:szCs w:val="28"/>
          <w:lang w:val="kk-KZ"/>
        </w:rPr>
        <w:t>көбейеді</w:t>
      </w:r>
      <w:r w:rsidRPr="00221507">
        <w:rPr>
          <w:bCs/>
          <w:sz w:val="28"/>
          <w:szCs w:val="28"/>
        </w:rPr>
        <w:t>.</w:t>
      </w:r>
    </w:p>
    <w:p w:rsidR="00866C10" w:rsidRDefault="00866C10" w:rsidP="0072265C">
      <w:pPr>
        <w:shd w:val="clear" w:color="auto" w:fill="FFFFFF"/>
        <w:adjustRightInd w:val="0"/>
        <w:ind w:firstLine="567"/>
        <w:jc w:val="both"/>
        <w:rPr>
          <w:bCs/>
          <w:sz w:val="28"/>
          <w:szCs w:val="28"/>
          <w:lang w:val="kk-KZ"/>
        </w:rPr>
      </w:pPr>
      <w:r w:rsidRPr="00221507">
        <w:rPr>
          <w:bCs/>
          <w:sz w:val="28"/>
          <w:szCs w:val="28"/>
        </w:rPr>
        <w:t>Ұңғыманың қабырғаларындағы саз қабығы ерітінді</w:t>
      </w:r>
      <w:r>
        <w:rPr>
          <w:bCs/>
          <w:sz w:val="28"/>
          <w:szCs w:val="28"/>
          <w:lang w:val="kk-KZ"/>
        </w:rPr>
        <w:t xml:space="preserve"> әсері</w:t>
      </w:r>
      <w:r w:rsidRPr="00221507">
        <w:rPr>
          <w:bCs/>
          <w:sz w:val="28"/>
          <w:szCs w:val="28"/>
        </w:rPr>
        <w:t>нің алғашқы минуттарында</w:t>
      </w:r>
      <w:r>
        <w:rPr>
          <w:bCs/>
          <w:sz w:val="28"/>
          <w:szCs w:val="28"/>
          <w:lang w:val="kk-KZ"/>
        </w:rPr>
        <w:t>-ақ</w:t>
      </w:r>
      <w:r w:rsidRPr="00221507">
        <w:rPr>
          <w:bCs/>
          <w:sz w:val="28"/>
          <w:szCs w:val="28"/>
        </w:rPr>
        <w:t xml:space="preserve"> пайда болады және ол өткізбейді. Көрсетілген уақыттан кейін қабатқа тек жұқа </w:t>
      </w:r>
      <w:r>
        <w:rPr>
          <w:bCs/>
          <w:sz w:val="28"/>
          <w:szCs w:val="28"/>
          <w:lang w:val="kk-KZ"/>
        </w:rPr>
        <w:t>шашыраңқы</w:t>
      </w:r>
      <w:r w:rsidRPr="00221507">
        <w:rPr>
          <w:bCs/>
          <w:sz w:val="28"/>
          <w:szCs w:val="28"/>
        </w:rPr>
        <w:t xml:space="preserve"> және коллоидты саз бөлшектері бар бұрғылау ерітіндісінің </w:t>
      </w:r>
      <w:r>
        <w:rPr>
          <w:bCs/>
          <w:sz w:val="28"/>
          <w:szCs w:val="28"/>
          <w:lang w:val="kk-KZ"/>
        </w:rPr>
        <w:t>сүзіндісі ғана</w:t>
      </w:r>
      <w:r w:rsidRPr="00221507">
        <w:rPr>
          <w:bCs/>
          <w:sz w:val="28"/>
          <w:szCs w:val="28"/>
        </w:rPr>
        <w:t xml:space="preserve"> енеді. </w:t>
      </w:r>
      <w:r>
        <w:rPr>
          <w:bCs/>
          <w:sz w:val="28"/>
          <w:szCs w:val="28"/>
          <w:lang w:val="kk-KZ"/>
        </w:rPr>
        <w:t xml:space="preserve">Сүзінділер </w:t>
      </w:r>
      <w:r w:rsidRPr="00221507">
        <w:rPr>
          <w:bCs/>
          <w:sz w:val="28"/>
          <w:szCs w:val="28"/>
        </w:rPr>
        <w:t>ісін</w:t>
      </w:r>
      <w:r>
        <w:rPr>
          <w:bCs/>
          <w:sz w:val="28"/>
          <w:szCs w:val="28"/>
          <w:lang w:val="kk-KZ"/>
        </w:rPr>
        <w:t xml:space="preserve">іп, </w:t>
      </w:r>
      <w:r w:rsidRPr="00221507">
        <w:rPr>
          <w:bCs/>
          <w:sz w:val="28"/>
          <w:szCs w:val="28"/>
        </w:rPr>
        <w:t xml:space="preserve">қабаттың өткізгіштігінің төмендеуіне ықпал етеді. Саз бөлшектерінің ісіну процесі уақыт өте келе </w:t>
      </w:r>
      <w:r>
        <w:rPr>
          <w:bCs/>
          <w:sz w:val="28"/>
          <w:szCs w:val="28"/>
          <w:lang w:val="kk-KZ"/>
        </w:rPr>
        <w:t>үдеп</w:t>
      </w:r>
      <w:r w:rsidRPr="00221507">
        <w:rPr>
          <w:bCs/>
          <w:sz w:val="28"/>
          <w:szCs w:val="28"/>
        </w:rPr>
        <w:t>, 24 - 420 сағаттан кейін шекті мәнге жетеді.</w:t>
      </w:r>
      <w:r>
        <w:rPr>
          <w:bCs/>
          <w:sz w:val="28"/>
          <w:szCs w:val="28"/>
          <w:lang w:val="kk-KZ"/>
        </w:rPr>
        <w:t xml:space="preserve"> </w:t>
      </w:r>
      <w:r w:rsidRPr="00221507">
        <w:rPr>
          <w:bCs/>
          <w:sz w:val="28"/>
          <w:szCs w:val="28"/>
          <w:lang w:val="kk-KZ"/>
        </w:rPr>
        <w:t>Ең үлкен ісіну Na- және Li- бентонит</w:t>
      </w:r>
      <w:r>
        <w:rPr>
          <w:bCs/>
          <w:sz w:val="28"/>
          <w:szCs w:val="28"/>
          <w:lang w:val="kk-KZ"/>
        </w:rPr>
        <w:t>терінде</w:t>
      </w:r>
      <w:r w:rsidRPr="00221507">
        <w:rPr>
          <w:bCs/>
          <w:sz w:val="28"/>
          <w:szCs w:val="28"/>
          <w:lang w:val="kk-KZ"/>
        </w:rPr>
        <w:t xml:space="preserve"> (8,4 есе) және табиғи бентонит (2,5 есе) саздарда </w:t>
      </w:r>
      <w:r>
        <w:rPr>
          <w:bCs/>
          <w:sz w:val="28"/>
          <w:szCs w:val="28"/>
          <w:lang w:val="kk-KZ"/>
        </w:rPr>
        <w:t>орын алады</w:t>
      </w:r>
      <w:r w:rsidRPr="00221507">
        <w:rPr>
          <w:bCs/>
          <w:sz w:val="28"/>
          <w:szCs w:val="28"/>
          <w:lang w:val="kk-KZ"/>
        </w:rPr>
        <w:t xml:space="preserve">.  Бұрғылау ерітіндісінің фильтраты қабатқа еніп, қабат суымен әрекеттесіп, химиялық реакциялардың кейбір өнімдерінің тұнбаға түсуіне әкеледі, бұл </w:t>
      </w:r>
      <w:r>
        <w:rPr>
          <w:bCs/>
          <w:sz w:val="28"/>
          <w:szCs w:val="28"/>
          <w:lang w:val="kk-KZ"/>
        </w:rPr>
        <w:t>да</w:t>
      </w:r>
      <w:r w:rsidRPr="00221507">
        <w:rPr>
          <w:bCs/>
          <w:sz w:val="28"/>
          <w:szCs w:val="28"/>
          <w:lang w:val="kk-KZ"/>
        </w:rPr>
        <w:t xml:space="preserve"> қабаттың өткізгіштігін төмендетеді. </w:t>
      </w:r>
      <w:r>
        <w:rPr>
          <w:bCs/>
          <w:sz w:val="28"/>
          <w:szCs w:val="28"/>
          <w:lang w:val="kk-KZ"/>
        </w:rPr>
        <w:t xml:space="preserve">Сүзгіні </w:t>
      </w:r>
      <w:r w:rsidRPr="00221507">
        <w:rPr>
          <w:bCs/>
          <w:sz w:val="28"/>
          <w:szCs w:val="28"/>
          <w:lang w:val="kk-KZ"/>
        </w:rPr>
        <w:t>саз ерітіндісі тол</w:t>
      </w:r>
      <w:r>
        <w:rPr>
          <w:bCs/>
          <w:sz w:val="28"/>
          <w:szCs w:val="28"/>
          <w:lang w:val="kk-KZ"/>
        </w:rPr>
        <w:t>ы</w:t>
      </w:r>
      <w:r w:rsidRPr="00221507">
        <w:rPr>
          <w:bCs/>
          <w:sz w:val="28"/>
          <w:szCs w:val="28"/>
          <w:lang w:val="kk-KZ"/>
        </w:rPr>
        <w:t xml:space="preserve"> ұңғымаға түс</w:t>
      </w:r>
      <w:r>
        <w:rPr>
          <w:bCs/>
          <w:sz w:val="28"/>
          <w:szCs w:val="28"/>
          <w:lang w:val="kk-KZ"/>
        </w:rPr>
        <w:t>ір</w:t>
      </w:r>
      <w:r w:rsidRPr="00221507">
        <w:rPr>
          <w:bCs/>
          <w:sz w:val="28"/>
          <w:szCs w:val="28"/>
          <w:lang w:val="kk-KZ"/>
        </w:rPr>
        <w:t xml:space="preserve">у және орнату кезінде сүзгінің өзі де </w:t>
      </w:r>
      <w:r>
        <w:rPr>
          <w:bCs/>
          <w:sz w:val="28"/>
          <w:szCs w:val="28"/>
          <w:lang w:val="kk-KZ"/>
        </w:rPr>
        <w:t xml:space="preserve">сазданады.  </w:t>
      </w:r>
    </w:p>
    <w:p w:rsidR="00866C10" w:rsidRPr="00221507" w:rsidRDefault="00866C10" w:rsidP="0072265C">
      <w:pPr>
        <w:shd w:val="clear" w:color="auto" w:fill="FFFFFF"/>
        <w:adjustRightInd w:val="0"/>
        <w:ind w:firstLine="567"/>
        <w:jc w:val="both"/>
        <w:rPr>
          <w:bCs/>
          <w:sz w:val="28"/>
          <w:szCs w:val="28"/>
          <w:lang w:val="kk-KZ"/>
        </w:rPr>
      </w:pPr>
      <w:r>
        <w:rPr>
          <w:bCs/>
          <w:sz w:val="28"/>
          <w:szCs w:val="28"/>
          <w:lang w:val="kk-KZ"/>
        </w:rPr>
        <w:t>К</w:t>
      </w:r>
      <w:r w:rsidRPr="00221507">
        <w:rPr>
          <w:bCs/>
          <w:sz w:val="28"/>
          <w:szCs w:val="28"/>
          <w:lang w:val="kk-KZ"/>
        </w:rPr>
        <w:t>ен орындарында бұрғылау ерітінділерін қолдану тиімділігін зерттеу нәтижелері</w:t>
      </w:r>
      <w:r>
        <w:rPr>
          <w:bCs/>
          <w:sz w:val="28"/>
          <w:szCs w:val="28"/>
          <w:lang w:val="kk-KZ"/>
        </w:rPr>
        <w:t>не сәйкес, с</w:t>
      </w:r>
      <w:r w:rsidRPr="00221507">
        <w:rPr>
          <w:bCs/>
          <w:sz w:val="28"/>
          <w:szCs w:val="28"/>
          <w:lang w:val="kk-KZ"/>
        </w:rPr>
        <w:t>азды және полимерлі ерітінділерді саз</w:t>
      </w:r>
      <w:r>
        <w:rPr>
          <w:bCs/>
          <w:sz w:val="28"/>
          <w:szCs w:val="28"/>
          <w:lang w:val="kk-KZ"/>
        </w:rPr>
        <w:t>ды</w:t>
      </w:r>
      <w:r w:rsidRPr="00221507">
        <w:rPr>
          <w:bCs/>
          <w:sz w:val="28"/>
          <w:szCs w:val="28"/>
          <w:lang w:val="kk-KZ"/>
        </w:rPr>
        <w:t xml:space="preserve"> қабаттары</w:t>
      </w:r>
      <w:r>
        <w:rPr>
          <w:bCs/>
          <w:sz w:val="28"/>
          <w:szCs w:val="28"/>
          <w:lang w:val="kk-KZ"/>
        </w:rPr>
        <w:t xml:space="preserve"> бар</w:t>
      </w:r>
      <w:r w:rsidRPr="00221507">
        <w:rPr>
          <w:bCs/>
          <w:sz w:val="28"/>
          <w:szCs w:val="28"/>
          <w:lang w:val="kk-KZ"/>
        </w:rPr>
        <w:t xml:space="preserve"> ұсақ түйіршікті құмдарды ашу кезінде қолдану</w:t>
      </w:r>
      <w:r>
        <w:rPr>
          <w:bCs/>
          <w:sz w:val="28"/>
          <w:szCs w:val="28"/>
          <w:lang w:val="kk-KZ"/>
        </w:rPr>
        <w:t>,</w:t>
      </w:r>
      <w:r w:rsidRPr="00221507">
        <w:rPr>
          <w:bCs/>
          <w:sz w:val="28"/>
          <w:szCs w:val="28"/>
          <w:lang w:val="kk-KZ"/>
        </w:rPr>
        <w:t xml:space="preserve"> содан кейін ұңғыманы эрлифтпен айдау қабаттың өткізгіштігін табиғи деңгейден 20-45% дейін қалпына келтіруді қамтамасыз ете</w:t>
      </w:r>
      <w:r>
        <w:rPr>
          <w:bCs/>
          <w:sz w:val="28"/>
          <w:szCs w:val="28"/>
          <w:lang w:val="kk-KZ"/>
        </w:rPr>
        <w:t xml:space="preserve">ді екен. </w:t>
      </w:r>
      <w:r w:rsidRPr="00221507">
        <w:rPr>
          <w:bCs/>
          <w:sz w:val="28"/>
          <w:szCs w:val="28"/>
          <w:lang w:val="kk-KZ"/>
        </w:rPr>
        <w:t>Қабаттың бастапқы өткізгіштігінің 55%</w:t>
      </w:r>
      <w:r>
        <w:rPr>
          <w:bCs/>
          <w:sz w:val="28"/>
          <w:szCs w:val="28"/>
          <w:lang w:val="kk-KZ"/>
        </w:rPr>
        <w:t>-</w:t>
      </w:r>
      <w:r w:rsidRPr="00221507">
        <w:rPr>
          <w:bCs/>
          <w:sz w:val="28"/>
          <w:szCs w:val="28"/>
          <w:lang w:val="kk-KZ"/>
        </w:rPr>
        <w:t>дан ас</w:t>
      </w:r>
      <w:r>
        <w:rPr>
          <w:bCs/>
          <w:sz w:val="28"/>
          <w:szCs w:val="28"/>
          <w:lang w:val="kk-KZ"/>
        </w:rPr>
        <w:t>а едәуір</w:t>
      </w:r>
      <w:r w:rsidRPr="00221507">
        <w:rPr>
          <w:bCs/>
          <w:sz w:val="28"/>
          <w:szCs w:val="28"/>
          <w:lang w:val="kk-KZ"/>
        </w:rPr>
        <w:t xml:space="preserve"> төмендеуі </w:t>
      </w:r>
      <w:r>
        <w:rPr>
          <w:bCs/>
          <w:sz w:val="28"/>
          <w:szCs w:val="28"/>
          <w:lang w:val="kk-KZ"/>
        </w:rPr>
        <w:t>жалпы ЖҰС</w:t>
      </w:r>
      <w:r w:rsidRPr="00221507">
        <w:rPr>
          <w:bCs/>
          <w:sz w:val="28"/>
          <w:szCs w:val="28"/>
          <w:lang w:val="kk-KZ"/>
        </w:rPr>
        <w:t xml:space="preserve"> процесіне теріс әсер етеді</w:t>
      </w:r>
      <w:r>
        <w:rPr>
          <w:bCs/>
          <w:sz w:val="28"/>
          <w:szCs w:val="28"/>
          <w:lang w:val="kk-KZ"/>
        </w:rPr>
        <w:t>, өйткені</w:t>
      </w:r>
      <w:r w:rsidRPr="00221507">
        <w:rPr>
          <w:bCs/>
          <w:sz w:val="28"/>
          <w:szCs w:val="28"/>
          <w:lang w:val="kk-KZ"/>
        </w:rPr>
        <w:t xml:space="preserve"> ұңғыма </w:t>
      </w:r>
      <w:r>
        <w:rPr>
          <w:bCs/>
          <w:sz w:val="28"/>
          <w:szCs w:val="28"/>
          <w:lang w:val="kk-KZ"/>
        </w:rPr>
        <w:t>шығымының</w:t>
      </w:r>
      <w:r w:rsidRPr="00221507">
        <w:rPr>
          <w:bCs/>
          <w:sz w:val="28"/>
          <w:szCs w:val="28"/>
          <w:lang w:val="kk-KZ"/>
        </w:rPr>
        <w:t xml:space="preserve"> жобалық мәндеріне </w:t>
      </w:r>
      <w:r>
        <w:rPr>
          <w:bCs/>
          <w:sz w:val="28"/>
          <w:szCs w:val="28"/>
          <w:lang w:val="kk-KZ"/>
        </w:rPr>
        <w:t>бір сағатта</w:t>
      </w:r>
      <w:r w:rsidRPr="00221507">
        <w:rPr>
          <w:bCs/>
          <w:sz w:val="28"/>
          <w:szCs w:val="28"/>
          <w:lang w:val="kk-KZ"/>
        </w:rPr>
        <w:t xml:space="preserve"> 5-8 м</w:t>
      </w:r>
      <w:r w:rsidRPr="000B7764">
        <w:rPr>
          <w:bCs/>
          <w:sz w:val="28"/>
          <w:szCs w:val="28"/>
          <w:vertAlign w:val="superscript"/>
          <w:lang w:val="kk-KZ"/>
        </w:rPr>
        <w:t>3</w:t>
      </w:r>
      <w:r w:rsidRPr="00221507">
        <w:rPr>
          <w:bCs/>
          <w:sz w:val="28"/>
          <w:szCs w:val="28"/>
          <w:lang w:val="kk-KZ"/>
        </w:rPr>
        <w:t xml:space="preserve"> жет</w:t>
      </w:r>
      <w:r>
        <w:rPr>
          <w:bCs/>
          <w:sz w:val="28"/>
          <w:szCs w:val="28"/>
          <w:lang w:val="kk-KZ"/>
        </w:rPr>
        <w:t xml:space="preserve">у мүмкін емес.  </w:t>
      </w:r>
    </w:p>
    <w:p w:rsidR="00866C10" w:rsidRDefault="00866C10" w:rsidP="0072265C">
      <w:pPr>
        <w:shd w:val="clear" w:color="auto" w:fill="FFFFFF"/>
        <w:adjustRightInd w:val="0"/>
        <w:ind w:firstLine="567"/>
        <w:jc w:val="both"/>
        <w:rPr>
          <w:bCs/>
          <w:sz w:val="28"/>
          <w:szCs w:val="28"/>
          <w:lang w:val="kk-KZ"/>
        </w:rPr>
      </w:pPr>
      <w:r w:rsidRPr="00221507">
        <w:rPr>
          <w:bCs/>
          <w:sz w:val="28"/>
          <w:szCs w:val="28"/>
          <w:lang w:val="kk-KZ"/>
        </w:rPr>
        <w:t xml:space="preserve">Осылайша, қолданылатын </w:t>
      </w:r>
      <w:r w:rsidR="00DF4F80">
        <w:rPr>
          <w:bCs/>
          <w:sz w:val="28"/>
          <w:szCs w:val="28"/>
          <w:lang w:val="kk-KZ"/>
        </w:rPr>
        <w:t>жуу</w:t>
      </w:r>
      <w:r w:rsidRPr="00221507">
        <w:rPr>
          <w:bCs/>
          <w:sz w:val="28"/>
          <w:szCs w:val="28"/>
          <w:lang w:val="kk-KZ"/>
        </w:rPr>
        <w:t xml:space="preserve"> сұйықтықтарына қойылатын бірінші талап</w:t>
      </w:r>
      <w:r>
        <w:rPr>
          <w:bCs/>
          <w:sz w:val="28"/>
          <w:szCs w:val="28"/>
          <w:lang w:val="kk-KZ"/>
        </w:rPr>
        <w:t xml:space="preserve"> – </w:t>
      </w:r>
      <w:r w:rsidRPr="00221507">
        <w:rPr>
          <w:bCs/>
          <w:sz w:val="28"/>
          <w:szCs w:val="28"/>
          <w:lang w:val="kk-KZ"/>
        </w:rPr>
        <w:t xml:space="preserve">олар ашылатын қабатқа </w:t>
      </w:r>
      <w:r>
        <w:rPr>
          <w:bCs/>
          <w:sz w:val="28"/>
          <w:szCs w:val="28"/>
          <w:lang w:val="kk-KZ"/>
        </w:rPr>
        <w:t>өте</w:t>
      </w:r>
      <w:r w:rsidRPr="00221507">
        <w:rPr>
          <w:bCs/>
          <w:sz w:val="28"/>
          <w:szCs w:val="28"/>
          <w:lang w:val="kk-KZ"/>
        </w:rPr>
        <w:t xml:space="preserve"> аз кол</w:t>
      </w:r>
      <w:r>
        <w:rPr>
          <w:bCs/>
          <w:sz w:val="28"/>
          <w:szCs w:val="28"/>
          <w:lang w:val="kk-KZ"/>
        </w:rPr>
        <w:t>ь</w:t>
      </w:r>
      <w:r w:rsidRPr="00221507">
        <w:rPr>
          <w:bCs/>
          <w:sz w:val="28"/>
          <w:szCs w:val="28"/>
          <w:lang w:val="kk-KZ"/>
        </w:rPr>
        <w:t xml:space="preserve">матациялық әсер етуі керек. Құмды қабаттарды ашу кезінде қолданылатын </w:t>
      </w:r>
      <w:r w:rsidR="00DF4F80">
        <w:rPr>
          <w:bCs/>
          <w:sz w:val="28"/>
          <w:szCs w:val="28"/>
          <w:lang w:val="kk-KZ"/>
        </w:rPr>
        <w:t>жуу</w:t>
      </w:r>
      <w:r w:rsidRPr="00221507">
        <w:rPr>
          <w:bCs/>
          <w:sz w:val="28"/>
          <w:szCs w:val="28"/>
          <w:lang w:val="kk-KZ"/>
        </w:rPr>
        <w:t xml:space="preserve"> сұйықтықтарына қойылатын екінші талап</w:t>
      </w:r>
      <w:r>
        <w:rPr>
          <w:bCs/>
          <w:sz w:val="28"/>
          <w:szCs w:val="28"/>
          <w:lang w:val="kk-KZ"/>
        </w:rPr>
        <w:t xml:space="preserve"> – </w:t>
      </w:r>
      <w:r w:rsidRPr="00221507">
        <w:rPr>
          <w:bCs/>
          <w:sz w:val="28"/>
          <w:szCs w:val="28"/>
          <w:lang w:val="kk-KZ"/>
        </w:rPr>
        <w:t xml:space="preserve">ұңғыма оқпанының тұрақтылығын сақтау, яғни </w:t>
      </w:r>
      <w:r>
        <w:rPr>
          <w:bCs/>
          <w:sz w:val="28"/>
          <w:szCs w:val="28"/>
          <w:lang w:val="kk-KZ"/>
        </w:rPr>
        <w:t>ұңғыма</w:t>
      </w:r>
      <w:r w:rsidRPr="00221507">
        <w:rPr>
          <w:bCs/>
          <w:sz w:val="28"/>
          <w:szCs w:val="28"/>
          <w:lang w:val="kk-KZ"/>
        </w:rPr>
        <w:t>ның құлауын</w:t>
      </w:r>
      <w:r>
        <w:rPr>
          <w:bCs/>
          <w:sz w:val="28"/>
          <w:szCs w:val="28"/>
          <w:lang w:val="kk-KZ"/>
        </w:rPr>
        <w:t>а</w:t>
      </w:r>
      <w:r w:rsidRPr="00221507">
        <w:rPr>
          <w:bCs/>
          <w:sz w:val="28"/>
          <w:szCs w:val="28"/>
          <w:lang w:val="kk-KZ"/>
        </w:rPr>
        <w:t xml:space="preserve"> </w:t>
      </w:r>
      <w:r>
        <w:rPr>
          <w:bCs/>
          <w:sz w:val="28"/>
          <w:szCs w:val="28"/>
          <w:lang w:val="kk-KZ"/>
        </w:rPr>
        <w:t>жол бермеу</w:t>
      </w:r>
      <w:r w:rsidRPr="00221507">
        <w:rPr>
          <w:bCs/>
          <w:sz w:val="28"/>
          <w:szCs w:val="28"/>
          <w:lang w:val="kk-KZ"/>
        </w:rPr>
        <w:t>. Су</w:t>
      </w:r>
      <w:r>
        <w:rPr>
          <w:bCs/>
          <w:sz w:val="28"/>
          <w:szCs w:val="28"/>
          <w:lang w:val="kk-KZ"/>
        </w:rPr>
        <w:t>ланған</w:t>
      </w:r>
      <w:r w:rsidRPr="00221507">
        <w:rPr>
          <w:bCs/>
          <w:sz w:val="28"/>
          <w:szCs w:val="28"/>
          <w:lang w:val="kk-KZ"/>
        </w:rPr>
        <w:t xml:space="preserve"> құмдардағы ұңғыма қабырғаларының тұрақты</w:t>
      </w:r>
      <w:r>
        <w:rPr>
          <w:bCs/>
          <w:sz w:val="28"/>
          <w:szCs w:val="28"/>
          <w:lang w:val="kk-KZ"/>
        </w:rPr>
        <w:t xml:space="preserve"> болуы </w:t>
      </w:r>
      <w:r w:rsidRPr="00221507">
        <w:rPr>
          <w:bCs/>
          <w:sz w:val="28"/>
          <w:szCs w:val="28"/>
          <w:lang w:val="kk-KZ"/>
        </w:rPr>
        <w:t xml:space="preserve">негізінен, сулы қабатқа </w:t>
      </w:r>
      <w:r>
        <w:rPr>
          <w:bCs/>
          <w:sz w:val="28"/>
          <w:szCs w:val="28"/>
          <w:lang w:val="kk-KZ"/>
        </w:rPr>
        <w:t xml:space="preserve">түсетін </w:t>
      </w:r>
      <w:r w:rsidR="00DF4F80">
        <w:rPr>
          <w:bCs/>
          <w:sz w:val="28"/>
          <w:szCs w:val="28"/>
          <w:lang w:val="kk-KZ"/>
        </w:rPr>
        <w:t>жуу</w:t>
      </w:r>
      <w:r w:rsidRPr="00221507">
        <w:rPr>
          <w:bCs/>
          <w:sz w:val="28"/>
          <w:szCs w:val="28"/>
          <w:lang w:val="kk-KZ"/>
        </w:rPr>
        <w:t xml:space="preserve"> сұйықтығының тиісті сүзу қысымын қамтамасыз ететін </w:t>
      </w:r>
      <w:r>
        <w:rPr>
          <w:bCs/>
          <w:sz w:val="28"/>
          <w:szCs w:val="28"/>
          <w:lang w:val="kk-KZ"/>
        </w:rPr>
        <w:t>шамадан тыс</w:t>
      </w:r>
      <w:r w:rsidRPr="00221507">
        <w:rPr>
          <w:bCs/>
          <w:sz w:val="28"/>
          <w:szCs w:val="28"/>
          <w:lang w:val="kk-KZ"/>
        </w:rPr>
        <w:t xml:space="preserve"> гидростатикалық қысымға байланысты.</w:t>
      </w:r>
    </w:p>
    <w:p w:rsidR="00866C10" w:rsidRPr="000B7764" w:rsidRDefault="00866C10" w:rsidP="0072265C">
      <w:pPr>
        <w:shd w:val="clear" w:color="auto" w:fill="FFFFFF"/>
        <w:adjustRightInd w:val="0"/>
        <w:ind w:firstLine="567"/>
        <w:jc w:val="both"/>
        <w:rPr>
          <w:bCs/>
          <w:sz w:val="28"/>
          <w:szCs w:val="28"/>
          <w:lang w:val="kk-KZ"/>
        </w:rPr>
      </w:pPr>
      <w:r w:rsidRPr="000B7764">
        <w:rPr>
          <w:bCs/>
          <w:sz w:val="28"/>
          <w:szCs w:val="28"/>
          <w:lang w:val="kk-KZ"/>
        </w:rPr>
        <w:t xml:space="preserve">Бірқатар зерттеушілер ұңғыма қабырғаларының </w:t>
      </w:r>
      <w:r>
        <w:rPr>
          <w:bCs/>
          <w:sz w:val="28"/>
          <w:szCs w:val="28"/>
          <w:lang w:val="kk-KZ"/>
        </w:rPr>
        <w:t>бұзылуға деген</w:t>
      </w:r>
      <w:r w:rsidRPr="000B7764">
        <w:rPr>
          <w:bCs/>
          <w:sz w:val="28"/>
          <w:szCs w:val="28"/>
          <w:lang w:val="kk-KZ"/>
        </w:rPr>
        <w:t xml:space="preserve"> төзімділі</w:t>
      </w:r>
      <w:r>
        <w:rPr>
          <w:bCs/>
          <w:sz w:val="28"/>
          <w:szCs w:val="28"/>
          <w:lang w:val="kk-KZ"/>
        </w:rPr>
        <w:t>к шартын анықтады</w:t>
      </w:r>
      <w:r w:rsidR="0072265C">
        <w:rPr>
          <w:bCs/>
          <w:sz w:val="28"/>
          <w:szCs w:val="28"/>
          <w:lang w:val="kk-KZ"/>
        </w:rPr>
        <w:t>:</w:t>
      </w:r>
    </w:p>
    <w:tbl>
      <w:tblPr>
        <w:tblStyle w:val="ad"/>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2"/>
        <w:gridCol w:w="3612"/>
      </w:tblGrid>
      <w:tr w:rsidR="00866C10" w:rsidRPr="003E6B0E" w:rsidTr="0072265C">
        <w:trPr>
          <w:jc w:val="right"/>
        </w:trPr>
        <w:tc>
          <w:tcPr>
            <w:tcW w:w="2122" w:type="dxa"/>
          </w:tcPr>
          <w:p w:rsidR="00866C10" w:rsidRPr="005F63A7" w:rsidRDefault="00866C10" w:rsidP="00866C10">
            <w:pPr>
              <w:shd w:val="clear" w:color="auto" w:fill="FFFFFF"/>
              <w:adjustRightInd w:val="0"/>
              <w:ind w:right="-1"/>
              <w:jc w:val="center"/>
              <w:rPr>
                <w:bCs/>
                <w:sz w:val="28"/>
                <w:szCs w:val="28"/>
                <w:lang w:val="en-US"/>
              </w:rPr>
            </w:pPr>
            <w:r w:rsidRPr="003E6B0E">
              <w:rPr>
                <w:bCs/>
                <w:sz w:val="28"/>
                <w:szCs w:val="28"/>
              </w:rPr>
              <w:t>Н</w:t>
            </w:r>
            <w:r w:rsidRPr="003E6B0E">
              <w:rPr>
                <w:bCs/>
                <w:sz w:val="28"/>
                <w:szCs w:val="28"/>
                <w:vertAlign w:val="subscript"/>
              </w:rPr>
              <w:t>с</w:t>
            </w:r>
            <w:r w:rsidRPr="003E6B0E">
              <w:rPr>
                <w:bCs/>
                <w:sz w:val="28"/>
                <w:szCs w:val="28"/>
              </w:rPr>
              <w:t>-</w:t>
            </w:r>
            <w:proofErr w:type="gramStart"/>
            <w:r w:rsidRPr="003E6B0E">
              <w:rPr>
                <w:bCs/>
                <w:sz w:val="28"/>
                <w:szCs w:val="28"/>
              </w:rPr>
              <w:t>Н</w:t>
            </w:r>
            <w:r w:rsidRPr="003E6B0E">
              <w:rPr>
                <w:bCs/>
                <w:sz w:val="28"/>
                <w:szCs w:val="28"/>
                <w:vertAlign w:val="subscript"/>
              </w:rPr>
              <w:t>п</w:t>
            </w:r>
            <w:r w:rsidRPr="003E6B0E">
              <w:rPr>
                <w:bCs/>
                <w:sz w:val="28"/>
                <w:szCs w:val="28"/>
              </w:rPr>
              <w:t>&gt;Н</w:t>
            </w:r>
            <w:r w:rsidRPr="003E6B0E">
              <w:rPr>
                <w:bCs/>
                <w:sz w:val="28"/>
                <w:szCs w:val="28"/>
                <w:vertAlign w:val="subscript"/>
              </w:rPr>
              <w:t>кр</w:t>
            </w:r>
            <w:proofErr w:type="gramEnd"/>
            <w:r w:rsidRPr="003E6B0E">
              <w:rPr>
                <w:bCs/>
                <w:sz w:val="28"/>
                <w:szCs w:val="28"/>
                <w:vertAlign w:val="subscript"/>
              </w:rPr>
              <w:t xml:space="preserve"> </w:t>
            </w:r>
            <w:r w:rsidRPr="003E6B0E">
              <w:rPr>
                <w:bCs/>
                <w:sz w:val="28"/>
                <w:szCs w:val="28"/>
              </w:rPr>
              <w:t>,</w:t>
            </w:r>
            <w:r w:rsidR="005F63A7">
              <w:rPr>
                <w:bCs/>
                <w:sz w:val="28"/>
                <w:szCs w:val="28"/>
                <w:lang w:val="en-US"/>
              </w:rPr>
              <w:t xml:space="preserve"> </w:t>
            </w:r>
          </w:p>
        </w:tc>
        <w:tc>
          <w:tcPr>
            <w:tcW w:w="3612" w:type="dxa"/>
          </w:tcPr>
          <w:p w:rsidR="00866C10" w:rsidRPr="003E6B0E" w:rsidRDefault="00866C10" w:rsidP="00866C10">
            <w:pPr>
              <w:pStyle w:val="1"/>
              <w:tabs>
                <w:tab w:val="left" w:pos="1044"/>
                <w:tab w:val="left" w:pos="9639"/>
              </w:tabs>
              <w:spacing w:before="0"/>
              <w:ind w:right="-1"/>
              <w:jc w:val="right"/>
              <w:outlineLvl w:val="0"/>
              <w:rPr>
                <w:b w:val="0"/>
              </w:rPr>
            </w:pPr>
            <w:r>
              <w:rPr>
                <w:b w:val="0"/>
              </w:rPr>
              <w:t>(2</w:t>
            </w:r>
            <w:r w:rsidR="002D0E0C">
              <w:rPr>
                <w:b w:val="0"/>
              </w:rPr>
              <w:t>.7)</w:t>
            </w:r>
          </w:p>
        </w:tc>
      </w:tr>
    </w:tbl>
    <w:p w:rsidR="00866C10" w:rsidRPr="00AF618E" w:rsidRDefault="00866C10" w:rsidP="00866C10">
      <w:pPr>
        <w:shd w:val="clear" w:color="auto" w:fill="FFFFFF"/>
        <w:adjustRightInd w:val="0"/>
        <w:ind w:right="-1" w:firstLine="454"/>
        <w:jc w:val="both"/>
        <w:rPr>
          <w:bCs/>
          <w:sz w:val="16"/>
          <w:szCs w:val="16"/>
        </w:rPr>
      </w:pPr>
    </w:p>
    <w:p w:rsidR="00866C10" w:rsidRDefault="00866C10" w:rsidP="0072265C">
      <w:pPr>
        <w:shd w:val="clear" w:color="auto" w:fill="FFFFFF"/>
        <w:adjustRightInd w:val="0"/>
        <w:ind w:firstLine="567"/>
        <w:jc w:val="both"/>
        <w:rPr>
          <w:bCs/>
          <w:sz w:val="28"/>
          <w:szCs w:val="28"/>
        </w:rPr>
      </w:pPr>
      <w:r>
        <w:rPr>
          <w:bCs/>
          <w:sz w:val="28"/>
          <w:szCs w:val="28"/>
          <w:lang w:val="kk-KZ"/>
        </w:rPr>
        <w:t>мұндағы</w:t>
      </w:r>
      <w:r w:rsidRPr="003E6B0E">
        <w:rPr>
          <w:bCs/>
          <w:sz w:val="28"/>
          <w:szCs w:val="28"/>
        </w:rPr>
        <w:t xml:space="preserve"> Н</w:t>
      </w:r>
      <w:r w:rsidRPr="003E6B0E">
        <w:rPr>
          <w:bCs/>
          <w:sz w:val="28"/>
          <w:szCs w:val="28"/>
          <w:vertAlign w:val="subscript"/>
        </w:rPr>
        <w:t>с</w:t>
      </w:r>
      <w:r w:rsidRPr="003E6B0E">
        <w:rPr>
          <w:bCs/>
          <w:sz w:val="28"/>
          <w:szCs w:val="28"/>
        </w:rPr>
        <w:t>, Н</w:t>
      </w:r>
      <w:r w:rsidRPr="003E6B0E">
        <w:rPr>
          <w:bCs/>
          <w:sz w:val="28"/>
          <w:szCs w:val="28"/>
          <w:vertAlign w:val="subscript"/>
        </w:rPr>
        <w:t>п</w:t>
      </w:r>
      <w:r w:rsidRPr="003E6B0E">
        <w:rPr>
          <w:bCs/>
          <w:sz w:val="28"/>
          <w:szCs w:val="28"/>
        </w:rPr>
        <w:t xml:space="preserve"> - </w:t>
      </w:r>
      <w:r w:rsidRPr="000B7764">
        <w:rPr>
          <w:bCs/>
          <w:sz w:val="28"/>
          <w:szCs w:val="28"/>
        </w:rPr>
        <w:t>тиісінше ерітіндіні ұңғымалардың қабырғаларына сүзу нәтижесінде ұңғымадағы және қабаттағы қысымның жоғалуы</w:t>
      </w:r>
      <w:r w:rsidRPr="003E6B0E">
        <w:rPr>
          <w:bCs/>
          <w:sz w:val="28"/>
          <w:szCs w:val="28"/>
        </w:rPr>
        <w:t>. Н</w:t>
      </w:r>
      <w:r w:rsidRPr="003E6B0E">
        <w:rPr>
          <w:bCs/>
          <w:sz w:val="28"/>
          <w:szCs w:val="28"/>
          <w:vertAlign w:val="subscript"/>
        </w:rPr>
        <w:t>кр</w:t>
      </w:r>
      <w:r w:rsidRPr="003E6B0E">
        <w:rPr>
          <w:bCs/>
          <w:sz w:val="28"/>
          <w:szCs w:val="28"/>
        </w:rPr>
        <w:t xml:space="preserve"> </w:t>
      </w:r>
      <w:r>
        <w:rPr>
          <w:bCs/>
          <w:sz w:val="28"/>
          <w:szCs w:val="28"/>
        </w:rPr>
        <w:t>–</w:t>
      </w:r>
      <w:r w:rsidRPr="003E6B0E">
        <w:rPr>
          <w:bCs/>
          <w:sz w:val="28"/>
          <w:szCs w:val="28"/>
        </w:rPr>
        <w:t xml:space="preserve"> </w:t>
      </w:r>
      <w:r w:rsidRPr="000B7764">
        <w:rPr>
          <w:bCs/>
          <w:sz w:val="28"/>
          <w:szCs w:val="28"/>
        </w:rPr>
        <w:t>ұңғыма қабырғалары</w:t>
      </w:r>
      <w:r>
        <w:rPr>
          <w:bCs/>
          <w:sz w:val="28"/>
          <w:szCs w:val="28"/>
          <w:lang w:val="kk-KZ"/>
        </w:rPr>
        <w:t xml:space="preserve"> бұзыла </w:t>
      </w:r>
      <w:r w:rsidRPr="000B7764">
        <w:rPr>
          <w:bCs/>
          <w:sz w:val="28"/>
          <w:szCs w:val="28"/>
        </w:rPr>
        <w:t>баста</w:t>
      </w:r>
      <w:r>
        <w:rPr>
          <w:bCs/>
          <w:sz w:val="28"/>
          <w:szCs w:val="28"/>
          <w:lang w:val="kk-KZ"/>
        </w:rPr>
        <w:t>й</w:t>
      </w:r>
      <w:r w:rsidRPr="000B7764">
        <w:rPr>
          <w:bCs/>
          <w:sz w:val="28"/>
          <w:szCs w:val="28"/>
        </w:rPr>
        <w:t xml:space="preserve">тын </w:t>
      </w:r>
      <w:r w:rsidR="00DF4F80">
        <w:rPr>
          <w:bCs/>
          <w:sz w:val="28"/>
          <w:szCs w:val="28"/>
          <w:lang w:val="kk-KZ"/>
        </w:rPr>
        <w:t>жуу</w:t>
      </w:r>
      <w:r w:rsidRPr="000B7764">
        <w:rPr>
          <w:bCs/>
          <w:sz w:val="28"/>
          <w:szCs w:val="28"/>
        </w:rPr>
        <w:t xml:space="preserve"> сұйықтығының </w:t>
      </w:r>
      <w:r>
        <w:rPr>
          <w:bCs/>
          <w:sz w:val="28"/>
          <w:szCs w:val="28"/>
          <w:lang w:val="kk-KZ"/>
        </w:rPr>
        <w:t>қауіпті</w:t>
      </w:r>
      <w:r w:rsidRPr="000B7764">
        <w:rPr>
          <w:bCs/>
          <w:sz w:val="28"/>
          <w:szCs w:val="28"/>
        </w:rPr>
        <w:t xml:space="preserve"> гидростатикалық қысымы</w:t>
      </w:r>
      <w:r w:rsidRPr="003E6B0E">
        <w:rPr>
          <w:bCs/>
          <w:sz w:val="28"/>
          <w:szCs w:val="28"/>
        </w:rPr>
        <w:t xml:space="preserve">. </w:t>
      </w:r>
    </w:p>
    <w:p w:rsidR="00866C10" w:rsidRPr="007B5866" w:rsidRDefault="00866C10" w:rsidP="0072265C">
      <w:pPr>
        <w:shd w:val="clear" w:color="auto" w:fill="FFFFFF"/>
        <w:adjustRightInd w:val="0"/>
        <w:ind w:firstLine="567"/>
        <w:jc w:val="both"/>
        <w:rPr>
          <w:bCs/>
          <w:sz w:val="28"/>
          <w:szCs w:val="28"/>
        </w:rPr>
      </w:pPr>
      <w:r w:rsidRPr="007B5866">
        <w:rPr>
          <w:bCs/>
          <w:sz w:val="28"/>
          <w:szCs w:val="28"/>
        </w:rPr>
        <w:t xml:space="preserve">Теңсіздікті </w:t>
      </w:r>
      <w:r>
        <w:rPr>
          <w:bCs/>
          <w:sz w:val="28"/>
          <w:szCs w:val="28"/>
          <w:lang w:val="kk-KZ"/>
        </w:rPr>
        <w:t>іс жүзінде</w:t>
      </w:r>
      <w:r w:rsidRPr="007B5866">
        <w:rPr>
          <w:bCs/>
          <w:sz w:val="28"/>
          <w:szCs w:val="28"/>
        </w:rPr>
        <w:t xml:space="preserve"> пайдалану үшін ұңғыма қабырғаларының </w:t>
      </w:r>
      <w:r>
        <w:rPr>
          <w:bCs/>
          <w:sz w:val="28"/>
          <w:szCs w:val="28"/>
          <w:lang w:val="kk-KZ"/>
        </w:rPr>
        <w:t>бұзылуының</w:t>
      </w:r>
      <w:r w:rsidRPr="007B5866">
        <w:rPr>
          <w:bCs/>
          <w:sz w:val="28"/>
          <w:szCs w:val="28"/>
        </w:rPr>
        <w:t xml:space="preserve"> тұрақтылық қорының коэффициенті К</w:t>
      </w:r>
      <w:r w:rsidRPr="007B5866">
        <w:rPr>
          <w:bCs/>
          <w:sz w:val="28"/>
          <w:szCs w:val="28"/>
          <w:vertAlign w:val="subscript"/>
        </w:rPr>
        <w:t>3</w:t>
      </w:r>
      <w:r>
        <w:rPr>
          <w:bCs/>
          <w:sz w:val="28"/>
          <w:szCs w:val="28"/>
        </w:rPr>
        <w:t xml:space="preserve"> енгізіледі, бұ</w:t>
      </w:r>
      <w:r w:rsidRPr="007B5866">
        <w:rPr>
          <w:bCs/>
          <w:sz w:val="28"/>
          <w:szCs w:val="28"/>
        </w:rPr>
        <w:t>л олардың кол</w:t>
      </w:r>
      <w:r>
        <w:rPr>
          <w:bCs/>
          <w:sz w:val="28"/>
          <w:szCs w:val="28"/>
          <w:lang w:val="kk-KZ"/>
        </w:rPr>
        <w:t>ь</w:t>
      </w:r>
      <w:r w:rsidRPr="007B5866">
        <w:rPr>
          <w:bCs/>
          <w:sz w:val="28"/>
          <w:szCs w:val="28"/>
        </w:rPr>
        <w:t xml:space="preserve">матациясын ескере отырып </w:t>
      </w:r>
      <w:r w:rsidRPr="003E6B0E">
        <w:rPr>
          <w:bCs/>
          <w:sz w:val="28"/>
          <w:szCs w:val="28"/>
        </w:rPr>
        <w:t>К</w:t>
      </w:r>
      <w:r w:rsidRPr="005F63A7">
        <w:rPr>
          <w:bCs/>
          <w:sz w:val="28"/>
          <w:szCs w:val="28"/>
          <w:vertAlign w:val="subscript"/>
        </w:rPr>
        <w:t>з</w:t>
      </w:r>
      <w:r w:rsidRPr="003E6B0E">
        <w:rPr>
          <w:bCs/>
          <w:sz w:val="28"/>
          <w:szCs w:val="28"/>
        </w:rPr>
        <w:t xml:space="preserve"> = 1,1 - 1,2</w:t>
      </w:r>
      <w:r w:rsidRPr="007B5866">
        <w:rPr>
          <w:bCs/>
          <w:sz w:val="28"/>
          <w:szCs w:val="28"/>
        </w:rPr>
        <w:t xml:space="preserve"> құрайды. Көр</w:t>
      </w:r>
      <w:r>
        <w:rPr>
          <w:bCs/>
          <w:sz w:val="28"/>
          <w:szCs w:val="28"/>
        </w:rPr>
        <w:t>сетілген талаптардан басқа, жер</w:t>
      </w:r>
      <w:r w:rsidRPr="007B5866">
        <w:rPr>
          <w:bCs/>
          <w:sz w:val="28"/>
          <w:szCs w:val="28"/>
        </w:rPr>
        <w:t xml:space="preserve">асты </w:t>
      </w:r>
      <w:r>
        <w:rPr>
          <w:bCs/>
          <w:sz w:val="28"/>
          <w:szCs w:val="28"/>
          <w:lang w:val="kk-KZ"/>
        </w:rPr>
        <w:t>сілтісіздендіру</w:t>
      </w:r>
      <w:r w:rsidRPr="007B5866">
        <w:rPr>
          <w:bCs/>
          <w:sz w:val="28"/>
          <w:szCs w:val="28"/>
        </w:rPr>
        <w:t xml:space="preserve"> кезінде өнімді қабаттарды аш</w:t>
      </w:r>
      <w:r>
        <w:rPr>
          <w:bCs/>
          <w:sz w:val="28"/>
          <w:szCs w:val="28"/>
          <w:lang w:val="kk-KZ"/>
        </w:rPr>
        <w:t xml:space="preserve">қанда </w:t>
      </w:r>
      <w:r w:rsidRPr="007B5866">
        <w:rPr>
          <w:bCs/>
          <w:sz w:val="28"/>
          <w:szCs w:val="28"/>
        </w:rPr>
        <w:t xml:space="preserve">қолданылатын </w:t>
      </w:r>
      <w:r w:rsidR="00DF4F80">
        <w:rPr>
          <w:bCs/>
          <w:sz w:val="28"/>
          <w:szCs w:val="28"/>
          <w:lang w:val="kk-KZ"/>
        </w:rPr>
        <w:t>жуу</w:t>
      </w:r>
      <w:r w:rsidRPr="007B5866">
        <w:rPr>
          <w:bCs/>
          <w:sz w:val="28"/>
          <w:szCs w:val="28"/>
        </w:rPr>
        <w:t xml:space="preserve"> сұйықтықтары ұңғымаларды игеру кезінде кол</w:t>
      </w:r>
      <w:r>
        <w:rPr>
          <w:bCs/>
          <w:sz w:val="28"/>
          <w:szCs w:val="28"/>
          <w:lang w:val="kk-KZ"/>
        </w:rPr>
        <w:t>ь</w:t>
      </w:r>
      <w:r w:rsidRPr="007B5866">
        <w:rPr>
          <w:bCs/>
          <w:sz w:val="28"/>
          <w:szCs w:val="28"/>
        </w:rPr>
        <w:t xml:space="preserve">матация өнімдерін тез жоюға ықпал етуі және температура мен қысымның өзгеруі кезінде қасиеттердің </w:t>
      </w:r>
      <w:r w:rsidRPr="007B5866">
        <w:rPr>
          <w:bCs/>
          <w:sz w:val="28"/>
          <w:szCs w:val="28"/>
        </w:rPr>
        <w:lastRenderedPageBreak/>
        <w:t>қажетті тұрақтылығын қамтамасыз етуі керек.</w:t>
      </w:r>
    </w:p>
    <w:p w:rsidR="00866C10" w:rsidRDefault="00866C10" w:rsidP="0072265C">
      <w:pPr>
        <w:shd w:val="clear" w:color="auto" w:fill="FFFFFF"/>
        <w:adjustRightInd w:val="0"/>
        <w:ind w:firstLine="567"/>
        <w:jc w:val="both"/>
        <w:rPr>
          <w:bCs/>
          <w:sz w:val="28"/>
          <w:szCs w:val="28"/>
        </w:rPr>
      </w:pPr>
      <w:r w:rsidRPr="007B5866">
        <w:rPr>
          <w:bCs/>
          <w:sz w:val="28"/>
          <w:szCs w:val="28"/>
        </w:rPr>
        <w:t xml:space="preserve">Өнімді </w:t>
      </w:r>
      <w:r>
        <w:rPr>
          <w:bCs/>
          <w:sz w:val="28"/>
          <w:szCs w:val="28"/>
          <w:lang w:val="kk-KZ"/>
        </w:rPr>
        <w:t>қабаттарды</w:t>
      </w:r>
      <w:r w:rsidRPr="007B5866">
        <w:rPr>
          <w:bCs/>
          <w:sz w:val="28"/>
          <w:szCs w:val="28"/>
        </w:rPr>
        <w:t xml:space="preserve"> ашу үшін тікелей және кері </w:t>
      </w:r>
      <w:r w:rsidR="0050759E">
        <w:rPr>
          <w:bCs/>
          <w:sz w:val="28"/>
          <w:szCs w:val="28"/>
          <w:lang w:val="kk-KZ"/>
        </w:rPr>
        <w:t>жуылатын</w:t>
      </w:r>
      <w:r w:rsidRPr="007B5866">
        <w:rPr>
          <w:bCs/>
          <w:sz w:val="28"/>
          <w:szCs w:val="28"/>
        </w:rPr>
        <w:t>, сондай-ақ ауа үрле</w:t>
      </w:r>
      <w:r>
        <w:rPr>
          <w:bCs/>
          <w:sz w:val="28"/>
          <w:szCs w:val="28"/>
          <w:lang w:val="kk-KZ"/>
        </w:rPr>
        <w:t xml:space="preserve">йтін </w:t>
      </w:r>
      <w:r w:rsidRPr="007B5866">
        <w:rPr>
          <w:bCs/>
          <w:sz w:val="28"/>
          <w:szCs w:val="28"/>
        </w:rPr>
        <w:t xml:space="preserve">айналмалы бұрғылауды қолдануға болады. Тікелей </w:t>
      </w:r>
      <w:r w:rsidR="00DF4F80">
        <w:rPr>
          <w:bCs/>
          <w:sz w:val="28"/>
          <w:szCs w:val="28"/>
          <w:lang w:val="kk-KZ"/>
        </w:rPr>
        <w:t>жуу</w:t>
      </w:r>
      <w:r w:rsidRPr="007B5866">
        <w:rPr>
          <w:bCs/>
          <w:sz w:val="28"/>
          <w:szCs w:val="28"/>
        </w:rPr>
        <w:t xml:space="preserve"> арқылы айналмалы бұрғылау өнімді </w:t>
      </w:r>
      <w:r>
        <w:rPr>
          <w:bCs/>
          <w:sz w:val="28"/>
          <w:szCs w:val="28"/>
          <w:lang w:val="kk-KZ"/>
        </w:rPr>
        <w:t>қабаттарды</w:t>
      </w:r>
      <w:r w:rsidRPr="007B5866">
        <w:rPr>
          <w:bCs/>
          <w:sz w:val="28"/>
          <w:szCs w:val="28"/>
        </w:rPr>
        <w:t xml:space="preserve"> ашудың кең таралған әдісі болып табылады. Айналмалы бұрғылау кезінде өнімді </w:t>
      </w:r>
      <w:r>
        <w:rPr>
          <w:bCs/>
          <w:sz w:val="28"/>
          <w:szCs w:val="28"/>
          <w:lang w:val="kk-KZ"/>
        </w:rPr>
        <w:t>қаба</w:t>
      </w:r>
      <w:r w:rsidRPr="007B5866">
        <w:rPr>
          <w:bCs/>
          <w:sz w:val="28"/>
          <w:szCs w:val="28"/>
        </w:rPr>
        <w:t xml:space="preserve">ттарды ашуға арналған тазарту агенттері ретінде </w:t>
      </w:r>
      <w:r>
        <w:rPr>
          <w:bCs/>
          <w:sz w:val="28"/>
          <w:szCs w:val="28"/>
          <w:lang w:val="kk-KZ"/>
        </w:rPr>
        <w:t>келесілер</w:t>
      </w:r>
      <w:r w:rsidRPr="007B5866">
        <w:rPr>
          <w:bCs/>
          <w:sz w:val="28"/>
          <w:szCs w:val="28"/>
        </w:rPr>
        <w:t xml:space="preserve"> қолданылады:</w:t>
      </w:r>
    </w:p>
    <w:p w:rsidR="00866C10" w:rsidRPr="00FE4790" w:rsidRDefault="00866C10" w:rsidP="0072265C">
      <w:pPr>
        <w:shd w:val="clear" w:color="auto" w:fill="FFFFFF"/>
        <w:adjustRightInd w:val="0"/>
        <w:ind w:firstLine="567"/>
        <w:jc w:val="both"/>
        <w:rPr>
          <w:bCs/>
          <w:sz w:val="28"/>
          <w:szCs w:val="28"/>
          <w:lang w:val="kk-KZ"/>
        </w:rPr>
      </w:pPr>
      <w:r w:rsidRPr="00FE4790">
        <w:rPr>
          <w:bCs/>
          <w:sz w:val="28"/>
          <w:szCs w:val="28"/>
        </w:rPr>
        <w:t xml:space="preserve">Ең арзан тазарту агенті </w:t>
      </w:r>
      <w:r>
        <w:rPr>
          <w:bCs/>
          <w:sz w:val="28"/>
          <w:szCs w:val="28"/>
          <w:lang w:val="kk-KZ"/>
        </w:rPr>
        <w:t>–</w:t>
      </w:r>
      <w:r w:rsidRPr="00FE4790">
        <w:rPr>
          <w:bCs/>
          <w:sz w:val="28"/>
          <w:szCs w:val="28"/>
        </w:rPr>
        <w:t xml:space="preserve"> </w:t>
      </w:r>
      <w:r w:rsidRPr="0072265C">
        <w:rPr>
          <w:bCs/>
          <w:i/>
          <w:sz w:val="28"/>
          <w:szCs w:val="28"/>
        </w:rPr>
        <w:t>техникалық су</w:t>
      </w:r>
      <w:r w:rsidRPr="0072265C">
        <w:rPr>
          <w:bCs/>
          <w:i/>
          <w:sz w:val="28"/>
          <w:szCs w:val="28"/>
          <w:lang w:val="kk-KZ"/>
        </w:rPr>
        <w:t>.</w:t>
      </w:r>
      <w:r w:rsidRPr="00FE4790">
        <w:rPr>
          <w:bCs/>
          <w:sz w:val="28"/>
          <w:szCs w:val="28"/>
        </w:rPr>
        <w:t xml:space="preserve"> Оны қолдану өнімді </w:t>
      </w:r>
      <w:r>
        <w:rPr>
          <w:bCs/>
          <w:sz w:val="28"/>
          <w:szCs w:val="28"/>
          <w:lang w:val="kk-KZ"/>
        </w:rPr>
        <w:t>қабат</w:t>
      </w:r>
      <w:r w:rsidRPr="00FE4790">
        <w:rPr>
          <w:bCs/>
          <w:sz w:val="28"/>
          <w:szCs w:val="28"/>
        </w:rPr>
        <w:t xml:space="preserve"> жыныстарының ластануын</w:t>
      </w:r>
      <w:r>
        <w:rPr>
          <w:bCs/>
          <w:sz w:val="28"/>
          <w:szCs w:val="28"/>
          <w:lang w:val="kk-KZ"/>
        </w:rPr>
        <w:t>а</w:t>
      </w:r>
      <w:r w:rsidRPr="00FE4790">
        <w:rPr>
          <w:bCs/>
          <w:sz w:val="28"/>
          <w:szCs w:val="28"/>
        </w:rPr>
        <w:t xml:space="preserve"> </w:t>
      </w:r>
      <w:r>
        <w:rPr>
          <w:bCs/>
          <w:sz w:val="28"/>
          <w:szCs w:val="28"/>
          <w:lang w:val="kk-KZ"/>
        </w:rPr>
        <w:t>жол бермейді</w:t>
      </w:r>
      <w:r w:rsidRPr="00FE4790">
        <w:rPr>
          <w:bCs/>
          <w:sz w:val="28"/>
          <w:szCs w:val="28"/>
        </w:rPr>
        <w:t>, олардың кол</w:t>
      </w:r>
      <w:r>
        <w:rPr>
          <w:bCs/>
          <w:sz w:val="28"/>
          <w:szCs w:val="28"/>
          <w:lang w:val="kk-KZ"/>
        </w:rPr>
        <w:t>ь</w:t>
      </w:r>
      <w:r w:rsidRPr="00FE4790">
        <w:rPr>
          <w:bCs/>
          <w:sz w:val="28"/>
          <w:szCs w:val="28"/>
        </w:rPr>
        <w:t>мат</w:t>
      </w:r>
      <w:r>
        <w:rPr>
          <w:bCs/>
          <w:sz w:val="28"/>
          <w:szCs w:val="28"/>
          <w:lang w:val="kk-KZ"/>
        </w:rPr>
        <w:t>ац</w:t>
      </w:r>
      <w:r w:rsidRPr="00FE4790">
        <w:rPr>
          <w:bCs/>
          <w:sz w:val="28"/>
          <w:szCs w:val="28"/>
        </w:rPr>
        <w:t xml:space="preserve">иясының күрт төмендеуіне ықпал етеді. Суды пайдалану бұрғылау жылдамдығын арттыруға және ұңғымаларды салу құнын төмендетуге </w:t>
      </w:r>
      <w:r>
        <w:rPr>
          <w:bCs/>
          <w:sz w:val="28"/>
          <w:szCs w:val="28"/>
          <w:lang w:val="kk-KZ"/>
        </w:rPr>
        <w:t>ықпал етеді</w:t>
      </w:r>
      <w:r w:rsidRPr="00FE4790">
        <w:rPr>
          <w:bCs/>
          <w:sz w:val="28"/>
          <w:szCs w:val="28"/>
        </w:rPr>
        <w:t xml:space="preserve">. Алайда су ұңғымалардың </w:t>
      </w:r>
      <w:r>
        <w:rPr>
          <w:bCs/>
          <w:sz w:val="28"/>
          <w:szCs w:val="28"/>
          <w:lang w:val="kk-KZ"/>
        </w:rPr>
        <w:t>оқпан маңындағы</w:t>
      </w:r>
      <w:r w:rsidRPr="00FE4790">
        <w:rPr>
          <w:bCs/>
          <w:sz w:val="28"/>
          <w:szCs w:val="28"/>
        </w:rPr>
        <w:t xml:space="preserve"> аймағының жыныстары</w:t>
      </w:r>
      <w:r>
        <w:rPr>
          <w:bCs/>
          <w:sz w:val="28"/>
          <w:szCs w:val="28"/>
          <w:lang w:val="kk-KZ"/>
        </w:rPr>
        <w:t xml:space="preserve"> үшін өте</w:t>
      </w:r>
      <w:r w:rsidRPr="00FE4790">
        <w:rPr>
          <w:bCs/>
          <w:sz w:val="28"/>
          <w:szCs w:val="28"/>
        </w:rPr>
        <w:t xml:space="preserve"> агрессивті </w:t>
      </w:r>
      <w:r w:rsidR="00DF4F80">
        <w:rPr>
          <w:bCs/>
          <w:sz w:val="28"/>
          <w:szCs w:val="28"/>
          <w:lang w:val="kk-KZ"/>
        </w:rPr>
        <w:t>жуу</w:t>
      </w:r>
      <w:r w:rsidRPr="00FE4790">
        <w:rPr>
          <w:bCs/>
          <w:sz w:val="28"/>
          <w:szCs w:val="28"/>
        </w:rPr>
        <w:t xml:space="preserve"> сұйықтығы болып табылады</w:t>
      </w:r>
      <w:r>
        <w:rPr>
          <w:bCs/>
          <w:sz w:val="28"/>
          <w:szCs w:val="28"/>
          <w:lang w:val="kk-KZ"/>
        </w:rPr>
        <w:t>. Бұл</w:t>
      </w:r>
      <w:r w:rsidRPr="00FE4790">
        <w:rPr>
          <w:bCs/>
          <w:sz w:val="28"/>
          <w:szCs w:val="28"/>
          <w:lang w:val="kk-KZ"/>
        </w:rPr>
        <w:t xml:space="preserve"> құмды-сазды жыныстардың </w:t>
      </w:r>
      <w:r>
        <w:rPr>
          <w:bCs/>
          <w:sz w:val="28"/>
          <w:szCs w:val="28"/>
          <w:lang w:val="kk-KZ"/>
        </w:rPr>
        <w:t>шайылуына</w:t>
      </w:r>
      <w:r w:rsidRPr="00FE4790">
        <w:rPr>
          <w:bCs/>
          <w:sz w:val="28"/>
          <w:szCs w:val="28"/>
          <w:lang w:val="kk-KZ"/>
        </w:rPr>
        <w:t xml:space="preserve">, ұңғымалардың ісінуіне және құлауына әкеледі. Өнімді </w:t>
      </w:r>
      <w:r>
        <w:rPr>
          <w:bCs/>
          <w:sz w:val="28"/>
          <w:szCs w:val="28"/>
          <w:lang w:val="kk-KZ"/>
        </w:rPr>
        <w:t>қаба</w:t>
      </w:r>
      <w:r w:rsidRPr="00FE4790">
        <w:rPr>
          <w:bCs/>
          <w:sz w:val="28"/>
          <w:szCs w:val="28"/>
          <w:lang w:val="kk-KZ"/>
        </w:rPr>
        <w:t>ттарды ашу</w:t>
      </w:r>
      <w:r>
        <w:rPr>
          <w:bCs/>
          <w:sz w:val="28"/>
          <w:szCs w:val="28"/>
          <w:lang w:val="kk-KZ"/>
        </w:rPr>
        <w:t>ға арналған</w:t>
      </w:r>
      <w:r w:rsidRPr="00FE4790">
        <w:rPr>
          <w:bCs/>
          <w:sz w:val="28"/>
          <w:szCs w:val="28"/>
          <w:lang w:val="kk-KZ"/>
        </w:rPr>
        <w:t xml:space="preserve"> су бұрғыланатын жыныстардың тұрақтылығы, олардың </w:t>
      </w:r>
      <w:r w:rsidR="00DF4F80">
        <w:rPr>
          <w:bCs/>
          <w:sz w:val="28"/>
          <w:szCs w:val="28"/>
          <w:lang w:val="kk-KZ"/>
        </w:rPr>
        <w:t>жуу</w:t>
      </w:r>
      <w:r w:rsidRPr="00FE4790">
        <w:rPr>
          <w:bCs/>
          <w:sz w:val="28"/>
          <w:szCs w:val="28"/>
          <w:lang w:val="kk-KZ"/>
        </w:rPr>
        <w:t xml:space="preserve"> сұйықтығы ағынының </w:t>
      </w:r>
      <w:r w:rsidR="00DF4F80">
        <w:rPr>
          <w:bCs/>
          <w:sz w:val="28"/>
          <w:szCs w:val="28"/>
          <w:lang w:val="kk-KZ"/>
        </w:rPr>
        <w:t>жуу</w:t>
      </w:r>
      <w:r>
        <w:rPr>
          <w:bCs/>
          <w:sz w:val="28"/>
          <w:szCs w:val="28"/>
          <w:lang w:val="kk-KZ"/>
        </w:rPr>
        <w:t xml:space="preserve"> әсеріне</w:t>
      </w:r>
      <w:r w:rsidRPr="00FE4790">
        <w:rPr>
          <w:bCs/>
          <w:sz w:val="28"/>
          <w:szCs w:val="28"/>
          <w:lang w:val="kk-KZ"/>
        </w:rPr>
        <w:t xml:space="preserve"> төзімділігі жоғары болған жағдайда ғана </w:t>
      </w:r>
      <w:r>
        <w:rPr>
          <w:bCs/>
          <w:sz w:val="28"/>
          <w:szCs w:val="28"/>
          <w:lang w:val="kk-KZ"/>
        </w:rPr>
        <w:t>қолданылады</w:t>
      </w:r>
      <w:r w:rsidRPr="00FE4790">
        <w:rPr>
          <w:bCs/>
          <w:sz w:val="28"/>
          <w:szCs w:val="28"/>
          <w:lang w:val="kk-KZ"/>
        </w:rPr>
        <w:t>.</w:t>
      </w:r>
    </w:p>
    <w:p w:rsidR="00866C10" w:rsidRPr="00AB0321" w:rsidRDefault="00866C10" w:rsidP="00AF618E">
      <w:pPr>
        <w:shd w:val="clear" w:color="auto" w:fill="FFFFFF"/>
        <w:adjustRightInd w:val="0"/>
        <w:ind w:firstLine="567"/>
        <w:jc w:val="both"/>
        <w:rPr>
          <w:bCs/>
          <w:sz w:val="28"/>
          <w:szCs w:val="28"/>
          <w:lang w:val="kk-KZ"/>
        </w:rPr>
      </w:pPr>
      <w:r w:rsidRPr="00FE4790">
        <w:rPr>
          <w:bCs/>
          <w:sz w:val="28"/>
          <w:szCs w:val="28"/>
          <w:lang w:val="kk-KZ"/>
        </w:rPr>
        <w:t xml:space="preserve">Өнімді </w:t>
      </w:r>
      <w:r>
        <w:rPr>
          <w:bCs/>
          <w:sz w:val="28"/>
          <w:szCs w:val="28"/>
          <w:lang w:val="kk-KZ"/>
        </w:rPr>
        <w:t>қаба</w:t>
      </w:r>
      <w:r w:rsidRPr="00FE4790">
        <w:rPr>
          <w:bCs/>
          <w:sz w:val="28"/>
          <w:szCs w:val="28"/>
          <w:lang w:val="kk-KZ"/>
        </w:rPr>
        <w:t>ттардың жыныстарын ашу үшін суды қолдану критерийі</w:t>
      </w:r>
      <w:r>
        <w:rPr>
          <w:bCs/>
          <w:sz w:val="28"/>
          <w:szCs w:val="28"/>
          <w:lang w:val="kk-KZ"/>
        </w:rPr>
        <w:t xml:space="preserve"> </w:t>
      </w:r>
      <w:r w:rsidRPr="00FE4790">
        <w:rPr>
          <w:bCs/>
          <w:sz w:val="28"/>
          <w:szCs w:val="28"/>
          <w:lang w:val="kk-KZ"/>
        </w:rPr>
        <w:t>ұңғыма оқпанындағы үйінді</w:t>
      </w:r>
      <w:r>
        <w:rPr>
          <w:bCs/>
          <w:sz w:val="28"/>
          <w:szCs w:val="28"/>
          <w:lang w:val="kk-KZ"/>
        </w:rPr>
        <w:t xml:space="preserve"> түзілімдерінің </w:t>
      </w:r>
      <w:r w:rsidRPr="00FE4790">
        <w:rPr>
          <w:bCs/>
          <w:sz w:val="28"/>
          <w:szCs w:val="28"/>
          <w:lang w:val="kk-KZ"/>
        </w:rPr>
        <w:t>коэффициенті бола алады, ол</w:t>
      </w:r>
      <w:r>
        <w:rPr>
          <w:bCs/>
          <w:sz w:val="28"/>
          <w:szCs w:val="28"/>
          <w:lang w:val="kk-KZ"/>
        </w:rPr>
        <w:t xml:space="preserve"> мына</w:t>
      </w:r>
      <w:r w:rsidRPr="00FE4790">
        <w:rPr>
          <w:bCs/>
          <w:sz w:val="28"/>
          <w:szCs w:val="28"/>
          <w:lang w:val="kk-KZ"/>
        </w:rPr>
        <w:t xml:space="preserve"> өрнек</w:t>
      </w:r>
      <w:r>
        <w:rPr>
          <w:bCs/>
          <w:sz w:val="28"/>
          <w:szCs w:val="28"/>
          <w:lang w:val="kk-KZ"/>
        </w:rPr>
        <w:t>п</w:t>
      </w:r>
      <w:r w:rsidRPr="00FE4790">
        <w:rPr>
          <w:bCs/>
          <w:sz w:val="28"/>
          <w:szCs w:val="28"/>
          <w:lang w:val="kk-KZ"/>
        </w:rPr>
        <w:t>ен анықталады</w:t>
      </w:r>
      <w:r w:rsidR="003E78D4">
        <w:rPr>
          <w:bCs/>
          <w:sz w:val="28"/>
          <w:szCs w:val="28"/>
          <w:lang w:val="kk-KZ"/>
        </w:rPr>
        <w:t>:</w:t>
      </w:r>
    </w:p>
    <w:tbl>
      <w:tblPr>
        <w:tblStyle w:val="ad"/>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10"/>
        <w:gridCol w:w="3885"/>
      </w:tblGrid>
      <w:tr w:rsidR="00866C10" w:rsidRPr="003E6B0E" w:rsidTr="0072265C">
        <w:trPr>
          <w:jc w:val="right"/>
        </w:trPr>
        <w:tc>
          <w:tcPr>
            <w:tcW w:w="2410" w:type="dxa"/>
          </w:tcPr>
          <w:p w:rsidR="00866C10" w:rsidRPr="003E6B0E" w:rsidRDefault="00866C10" w:rsidP="00866C10">
            <w:pPr>
              <w:shd w:val="clear" w:color="auto" w:fill="FFFFFF"/>
              <w:adjustRightInd w:val="0"/>
              <w:ind w:right="-1"/>
              <w:jc w:val="center"/>
              <w:rPr>
                <w:bCs/>
                <w:sz w:val="28"/>
                <w:szCs w:val="28"/>
              </w:rPr>
            </w:pPr>
            <w:r w:rsidRPr="003E6B0E">
              <w:rPr>
                <w:bCs/>
                <w:position w:val="-14"/>
                <w:sz w:val="28"/>
                <w:szCs w:val="28"/>
                <w:lang w:eastAsia="en-US"/>
              </w:rPr>
              <w:object w:dxaOrig="1359" w:dyaOrig="400">
                <v:shape id="_x0000_i1033" type="#_x0000_t75" style="width:1in;height:20.1pt" o:ole="">
                  <v:imagedata r:id="rId32" o:title=""/>
                </v:shape>
                <o:OLEObject Type="Embed" ProgID="Equation.3" ShapeID="_x0000_i1033" DrawAspect="Content" ObjectID="_1745149915" r:id="rId33"/>
              </w:object>
            </w:r>
            <w:r w:rsidR="0072265C">
              <w:rPr>
                <w:bCs/>
                <w:sz w:val="28"/>
                <w:szCs w:val="28"/>
                <w:lang w:eastAsia="en-US"/>
              </w:rPr>
              <w:t>,</w:t>
            </w:r>
          </w:p>
        </w:tc>
        <w:tc>
          <w:tcPr>
            <w:tcW w:w="3885" w:type="dxa"/>
          </w:tcPr>
          <w:p w:rsidR="00866C10" w:rsidRPr="003E6B0E" w:rsidRDefault="00866C10" w:rsidP="00866C10">
            <w:pPr>
              <w:pStyle w:val="1"/>
              <w:tabs>
                <w:tab w:val="left" w:pos="1044"/>
                <w:tab w:val="left" w:pos="9639"/>
              </w:tabs>
              <w:spacing w:before="0"/>
              <w:ind w:right="-1"/>
              <w:jc w:val="right"/>
              <w:outlineLvl w:val="0"/>
              <w:rPr>
                <w:b w:val="0"/>
              </w:rPr>
            </w:pPr>
            <w:r>
              <w:rPr>
                <w:b w:val="0"/>
              </w:rPr>
              <w:t>(2</w:t>
            </w:r>
            <w:r w:rsidRPr="003E6B0E">
              <w:rPr>
                <w:b w:val="0"/>
              </w:rPr>
              <w:t>.8).</w:t>
            </w:r>
          </w:p>
        </w:tc>
      </w:tr>
    </w:tbl>
    <w:p w:rsidR="00866C10" w:rsidRPr="00AF618E" w:rsidRDefault="00866C10" w:rsidP="00866C10">
      <w:pPr>
        <w:shd w:val="clear" w:color="auto" w:fill="FFFFFF"/>
        <w:adjustRightInd w:val="0"/>
        <w:ind w:right="-1" w:firstLine="454"/>
        <w:rPr>
          <w:bCs/>
          <w:sz w:val="16"/>
          <w:szCs w:val="16"/>
        </w:rPr>
      </w:pPr>
    </w:p>
    <w:p w:rsidR="0072265C" w:rsidRDefault="00866C10" w:rsidP="00866C10">
      <w:pPr>
        <w:shd w:val="clear" w:color="auto" w:fill="FFFFFF"/>
        <w:adjustRightInd w:val="0"/>
        <w:ind w:right="-1" w:firstLine="454"/>
        <w:jc w:val="both"/>
        <w:rPr>
          <w:bCs/>
          <w:sz w:val="28"/>
          <w:szCs w:val="28"/>
        </w:rPr>
      </w:pPr>
      <w:r>
        <w:rPr>
          <w:bCs/>
          <w:sz w:val="28"/>
          <w:szCs w:val="28"/>
          <w:lang w:val="kk-KZ"/>
        </w:rPr>
        <w:t>мұндағы</w:t>
      </w:r>
      <w:r w:rsidRPr="003E6B0E">
        <w:rPr>
          <w:bCs/>
          <w:sz w:val="28"/>
          <w:szCs w:val="28"/>
        </w:rPr>
        <w:t xml:space="preserve"> </w:t>
      </w:r>
      <w:r w:rsidRPr="003E6B0E">
        <w:rPr>
          <w:bCs/>
          <w:position w:val="-14"/>
          <w:sz w:val="28"/>
          <w:szCs w:val="28"/>
        </w:rPr>
        <w:object w:dxaOrig="480" w:dyaOrig="400">
          <v:shape id="_x0000_i1034" type="#_x0000_t75" style="width:20.1pt;height:20.1pt" o:ole="">
            <v:imagedata r:id="rId34" o:title=""/>
          </v:shape>
          <o:OLEObject Type="Embed" ProgID="Equation.3" ShapeID="_x0000_i1034" DrawAspect="Content" ObjectID="_1745149916" r:id="rId35"/>
        </w:object>
      </w:r>
      <w:r w:rsidRPr="003E6B0E">
        <w:rPr>
          <w:bCs/>
          <w:sz w:val="28"/>
          <w:szCs w:val="28"/>
          <w:lang w:val="en-US"/>
        </w:rPr>
        <w:t>V</w:t>
      </w:r>
      <w:r w:rsidRPr="003E6B0E">
        <w:rPr>
          <w:bCs/>
          <w:sz w:val="28"/>
          <w:szCs w:val="28"/>
        </w:rPr>
        <w:t xml:space="preserve"> - </w:t>
      </w:r>
      <w:r w:rsidRPr="00FE4790">
        <w:rPr>
          <w:bCs/>
          <w:sz w:val="28"/>
          <w:szCs w:val="28"/>
        </w:rPr>
        <w:t>ұңғыма оқпанының жалпы көлемі</w:t>
      </w:r>
      <w:r w:rsidRPr="003E6B0E">
        <w:rPr>
          <w:bCs/>
          <w:sz w:val="28"/>
          <w:szCs w:val="28"/>
        </w:rPr>
        <w:t xml:space="preserve">; </w:t>
      </w:r>
    </w:p>
    <w:p w:rsidR="00866C10" w:rsidRPr="003E6B0E" w:rsidRDefault="00866C10" w:rsidP="00866C10">
      <w:pPr>
        <w:shd w:val="clear" w:color="auto" w:fill="FFFFFF"/>
        <w:adjustRightInd w:val="0"/>
        <w:ind w:right="-1" w:firstLine="454"/>
        <w:jc w:val="both"/>
        <w:rPr>
          <w:bCs/>
          <w:sz w:val="28"/>
          <w:szCs w:val="28"/>
        </w:rPr>
      </w:pPr>
      <w:r w:rsidRPr="003E6B0E">
        <w:rPr>
          <w:bCs/>
          <w:sz w:val="28"/>
          <w:szCs w:val="28"/>
          <w:lang w:val="en-US"/>
        </w:rPr>
        <w:t>V</w:t>
      </w:r>
      <w:r w:rsidRPr="003E6B0E">
        <w:rPr>
          <w:bCs/>
          <w:sz w:val="28"/>
          <w:szCs w:val="28"/>
          <w:vertAlign w:val="subscript"/>
          <w:lang w:val="en-US"/>
        </w:rPr>
        <w:t>T</w:t>
      </w:r>
      <w:r w:rsidRPr="003E6B0E">
        <w:rPr>
          <w:bCs/>
          <w:sz w:val="28"/>
          <w:szCs w:val="28"/>
        </w:rPr>
        <w:t xml:space="preserve"> - </w:t>
      </w:r>
      <w:r w:rsidRPr="00FE4790">
        <w:rPr>
          <w:bCs/>
          <w:sz w:val="28"/>
          <w:szCs w:val="28"/>
        </w:rPr>
        <w:t>ұңғыма оқпанын белгілі бір диаметр</w:t>
      </w:r>
      <w:r>
        <w:rPr>
          <w:bCs/>
          <w:sz w:val="28"/>
          <w:szCs w:val="28"/>
          <w:lang w:val="kk-KZ"/>
        </w:rPr>
        <w:t>дегі</w:t>
      </w:r>
      <w:r w:rsidRPr="00FE4790">
        <w:rPr>
          <w:bCs/>
          <w:sz w:val="28"/>
          <w:szCs w:val="28"/>
        </w:rPr>
        <w:t xml:space="preserve"> қашаумен аш</w:t>
      </w:r>
      <w:r>
        <w:rPr>
          <w:bCs/>
          <w:sz w:val="28"/>
          <w:szCs w:val="28"/>
          <w:lang w:val="kk-KZ"/>
        </w:rPr>
        <w:t>қ</w:t>
      </w:r>
      <w:r w:rsidRPr="00FE4790">
        <w:rPr>
          <w:bCs/>
          <w:sz w:val="28"/>
          <w:szCs w:val="28"/>
        </w:rPr>
        <w:t>аннан кейінгі теориялық көлемі</w:t>
      </w:r>
      <w:r w:rsidRPr="003E6B0E">
        <w:rPr>
          <w:bCs/>
          <w:sz w:val="28"/>
          <w:szCs w:val="28"/>
        </w:rPr>
        <w:t>.</w:t>
      </w:r>
    </w:p>
    <w:p w:rsidR="00866C10" w:rsidRPr="007C4DE4" w:rsidRDefault="00866C10" w:rsidP="0072265C">
      <w:pPr>
        <w:shd w:val="clear" w:color="auto" w:fill="FFFFFF"/>
        <w:adjustRightInd w:val="0"/>
        <w:ind w:firstLine="567"/>
        <w:jc w:val="both"/>
        <w:rPr>
          <w:bCs/>
          <w:sz w:val="28"/>
          <w:szCs w:val="28"/>
          <w:lang w:val="kk-KZ"/>
        </w:rPr>
      </w:pPr>
      <w:r w:rsidRPr="00FE4790">
        <w:rPr>
          <w:bCs/>
          <w:sz w:val="28"/>
          <w:szCs w:val="28"/>
        </w:rPr>
        <w:t>Қабат</w:t>
      </w:r>
      <w:r>
        <w:rPr>
          <w:bCs/>
          <w:sz w:val="28"/>
          <w:szCs w:val="28"/>
          <w:lang w:val="kk-KZ"/>
        </w:rPr>
        <w:t>т</w:t>
      </w:r>
      <w:r w:rsidRPr="00FE4790">
        <w:rPr>
          <w:bCs/>
          <w:sz w:val="28"/>
          <w:szCs w:val="28"/>
        </w:rPr>
        <w:t xml:space="preserve">а тұрақты кері қысымды </w:t>
      </w:r>
      <w:r>
        <w:rPr>
          <w:bCs/>
          <w:sz w:val="28"/>
          <w:szCs w:val="28"/>
          <w:lang w:val="kk-KZ"/>
        </w:rPr>
        <w:t>сақтап</w:t>
      </w:r>
      <w:r w:rsidRPr="00FE4790">
        <w:rPr>
          <w:bCs/>
          <w:sz w:val="28"/>
          <w:szCs w:val="28"/>
        </w:rPr>
        <w:t xml:space="preserve"> тұру арқылы ұңғымаларды техникалық сумен тікелей </w:t>
      </w:r>
      <w:r w:rsidR="00DF4F80">
        <w:rPr>
          <w:bCs/>
          <w:sz w:val="28"/>
          <w:szCs w:val="28"/>
          <w:lang w:val="kk-KZ"/>
        </w:rPr>
        <w:t>жуу</w:t>
      </w:r>
      <w:r w:rsidRPr="00FE4790">
        <w:rPr>
          <w:bCs/>
          <w:sz w:val="28"/>
          <w:szCs w:val="28"/>
        </w:rPr>
        <w:t xml:space="preserve"> арқылы айналмалы бұрғылау кезінде әртүрлі түйіршікті құмдар</w:t>
      </w:r>
      <w:r>
        <w:rPr>
          <w:bCs/>
          <w:sz w:val="28"/>
          <w:szCs w:val="28"/>
          <w:lang w:val="kk-KZ"/>
        </w:rPr>
        <w:t xml:space="preserve">дан құралған </w:t>
      </w:r>
      <w:r w:rsidRPr="00FE4790">
        <w:rPr>
          <w:bCs/>
          <w:sz w:val="28"/>
          <w:szCs w:val="28"/>
        </w:rPr>
        <w:t xml:space="preserve">өнімді </w:t>
      </w:r>
      <w:r>
        <w:rPr>
          <w:bCs/>
          <w:sz w:val="28"/>
          <w:szCs w:val="28"/>
          <w:lang w:val="kk-KZ"/>
        </w:rPr>
        <w:t>қаба</w:t>
      </w:r>
      <w:r w:rsidRPr="00FE4790">
        <w:rPr>
          <w:bCs/>
          <w:sz w:val="28"/>
          <w:szCs w:val="28"/>
        </w:rPr>
        <w:t>ттарды ашудың жоғары техника-экономикалық көрсеткіштерін алуға болады. Г.</w:t>
      </w:r>
      <w:r>
        <w:rPr>
          <w:bCs/>
          <w:sz w:val="28"/>
          <w:szCs w:val="28"/>
        </w:rPr>
        <w:t>П. Квашнин мен Д.</w:t>
      </w:r>
      <w:r w:rsidRPr="00FE4790">
        <w:rPr>
          <w:bCs/>
          <w:sz w:val="28"/>
          <w:szCs w:val="28"/>
        </w:rPr>
        <w:t>Н. Башкатов ұсынған [</w:t>
      </w:r>
      <w:r w:rsidR="00EC674C">
        <w:rPr>
          <w:bCs/>
          <w:sz w:val="28"/>
          <w:szCs w:val="28"/>
        </w:rPr>
        <w:t>29</w:t>
      </w:r>
      <w:r w:rsidRPr="00FE4790">
        <w:rPr>
          <w:bCs/>
          <w:sz w:val="28"/>
          <w:szCs w:val="28"/>
        </w:rPr>
        <w:t>]</w:t>
      </w:r>
      <w:r>
        <w:rPr>
          <w:bCs/>
          <w:sz w:val="28"/>
          <w:szCs w:val="28"/>
          <w:lang w:val="kk-KZ"/>
        </w:rPr>
        <w:t xml:space="preserve"> </w:t>
      </w:r>
      <w:r w:rsidRPr="00FE4790">
        <w:rPr>
          <w:bCs/>
          <w:sz w:val="28"/>
          <w:szCs w:val="28"/>
        </w:rPr>
        <w:t xml:space="preserve">сулы қабаттарды ашудың бұл әдісі бұрғылау кезінде ұңғымаға үнемі су құюды және ұңғыманың аузындағы сұйықтық деңгейін </w:t>
      </w:r>
      <w:r>
        <w:rPr>
          <w:bCs/>
          <w:sz w:val="28"/>
          <w:szCs w:val="28"/>
          <w:lang w:val="kk-KZ"/>
        </w:rPr>
        <w:t>сақтап</w:t>
      </w:r>
      <w:r w:rsidRPr="00FE4790">
        <w:rPr>
          <w:bCs/>
          <w:sz w:val="28"/>
          <w:szCs w:val="28"/>
        </w:rPr>
        <w:t xml:space="preserve"> тұруды талап етеді.  </w:t>
      </w:r>
      <w:r>
        <w:rPr>
          <w:bCs/>
          <w:sz w:val="28"/>
          <w:szCs w:val="28"/>
          <w:lang w:val="kk-KZ"/>
        </w:rPr>
        <w:t>Ашудың</w:t>
      </w:r>
      <w:r w:rsidRPr="00FE4790">
        <w:rPr>
          <w:bCs/>
          <w:sz w:val="28"/>
          <w:szCs w:val="28"/>
        </w:rPr>
        <w:t xml:space="preserve"> </w:t>
      </w:r>
      <w:r>
        <w:rPr>
          <w:bCs/>
          <w:sz w:val="28"/>
          <w:szCs w:val="28"/>
          <w:lang w:val="kk-KZ"/>
        </w:rPr>
        <w:t>бұл</w:t>
      </w:r>
      <w:r w:rsidRPr="00FE4790">
        <w:rPr>
          <w:bCs/>
          <w:sz w:val="28"/>
          <w:szCs w:val="28"/>
        </w:rPr>
        <w:t xml:space="preserve"> әдісінің кемшіліктерінің </w:t>
      </w:r>
      <w:r>
        <w:rPr>
          <w:bCs/>
          <w:sz w:val="28"/>
          <w:szCs w:val="28"/>
          <w:lang w:val="kk-KZ"/>
        </w:rPr>
        <w:t>бірі –</w:t>
      </w:r>
      <w:r w:rsidRPr="00FE4790">
        <w:rPr>
          <w:bCs/>
          <w:sz w:val="28"/>
          <w:szCs w:val="28"/>
        </w:rPr>
        <w:t xml:space="preserve"> ашылатын қабаттардың өткізгіштігі жоғарыла</w:t>
      </w:r>
      <w:r>
        <w:rPr>
          <w:bCs/>
          <w:sz w:val="28"/>
          <w:szCs w:val="28"/>
          <w:lang w:val="kk-KZ"/>
        </w:rPr>
        <w:t xml:space="preserve">ған сайын </w:t>
      </w:r>
      <w:r w:rsidRPr="00FE4790">
        <w:rPr>
          <w:bCs/>
          <w:sz w:val="28"/>
          <w:szCs w:val="28"/>
        </w:rPr>
        <w:t>су шығыны</w:t>
      </w:r>
      <w:r>
        <w:rPr>
          <w:bCs/>
          <w:sz w:val="28"/>
          <w:szCs w:val="28"/>
          <w:lang w:val="kk-KZ"/>
        </w:rPr>
        <w:t xml:space="preserve"> да көбейеді. </w:t>
      </w:r>
      <w:r w:rsidRPr="00FE4790">
        <w:rPr>
          <w:bCs/>
          <w:sz w:val="28"/>
          <w:szCs w:val="28"/>
        </w:rPr>
        <w:t xml:space="preserve"> </w:t>
      </w:r>
      <w:r>
        <w:rPr>
          <w:bCs/>
          <w:sz w:val="28"/>
          <w:szCs w:val="28"/>
          <w:lang w:val="kk-KZ"/>
        </w:rPr>
        <w:t xml:space="preserve"> </w:t>
      </w:r>
    </w:p>
    <w:p w:rsidR="00866C10" w:rsidRPr="007C4DE4" w:rsidRDefault="00866C10" w:rsidP="0072265C">
      <w:pPr>
        <w:shd w:val="clear" w:color="auto" w:fill="FFFFFF"/>
        <w:adjustRightInd w:val="0"/>
        <w:ind w:firstLine="567"/>
        <w:jc w:val="both"/>
        <w:rPr>
          <w:bCs/>
          <w:sz w:val="28"/>
          <w:szCs w:val="28"/>
          <w:lang w:val="kk-KZ"/>
        </w:rPr>
      </w:pPr>
      <w:r w:rsidRPr="007C4DE4">
        <w:rPr>
          <w:bCs/>
          <w:i/>
          <w:sz w:val="28"/>
          <w:szCs w:val="28"/>
          <w:lang w:val="kk-KZ"/>
        </w:rPr>
        <w:t>Сазды ерітінділер</w:t>
      </w:r>
      <w:r w:rsidRPr="007C4DE4">
        <w:rPr>
          <w:bCs/>
          <w:sz w:val="28"/>
          <w:szCs w:val="28"/>
          <w:lang w:val="kk-KZ"/>
        </w:rPr>
        <w:t xml:space="preserve"> тұрақсыз жыныстардан тұратын ұңғымалардың қабырғаларына жоғары тұрақтылық </w:t>
      </w:r>
      <w:r>
        <w:rPr>
          <w:bCs/>
          <w:sz w:val="28"/>
          <w:szCs w:val="28"/>
          <w:lang w:val="kk-KZ"/>
        </w:rPr>
        <w:t>береді</w:t>
      </w:r>
      <w:r w:rsidRPr="007C4DE4">
        <w:rPr>
          <w:bCs/>
          <w:sz w:val="28"/>
          <w:szCs w:val="28"/>
          <w:lang w:val="kk-KZ"/>
        </w:rPr>
        <w:t>. Алайда саз ерітіндісіндегі қатты заттар</w:t>
      </w:r>
      <w:r>
        <w:rPr>
          <w:bCs/>
          <w:sz w:val="28"/>
          <w:szCs w:val="28"/>
          <w:lang w:val="kk-KZ"/>
        </w:rPr>
        <w:t>,</w:t>
      </w:r>
      <w:r w:rsidRPr="007C4DE4">
        <w:rPr>
          <w:bCs/>
          <w:sz w:val="28"/>
          <w:szCs w:val="28"/>
          <w:lang w:val="kk-KZ"/>
        </w:rPr>
        <w:t xml:space="preserve"> көбінесе химиялық реагенттер өнімді </w:t>
      </w:r>
      <w:r>
        <w:rPr>
          <w:bCs/>
          <w:sz w:val="28"/>
          <w:szCs w:val="28"/>
          <w:lang w:val="kk-KZ"/>
        </w:rPr>
        <w:t>қабат</w:t>
      </w:r>
      <w:r w:rsidRPr="007C4DE4">
        <w:rPr>
          <w:bCs/>
          <w:sz w:val="28"/>
          <w:szCs w:val="28"/>
          <w:lang w:val="kk-KZ"/>
        </w:rPr>
        <w:t xml:space="preserve"> жыныстарының кол</w:t>
      </w:r>
      <w:r>
        <w:rPr>
          <w:bCs/>
          <w:sz w:val="28"/>
          <w:szCs w:val="28"/>
          <w:lang w:val="kk-KZ"/>
        </w:rPr>
        <w:t>ь</w:t>
      </w:r>
      <w:r w:rsidRPr="007C4DE4">
        <w:rPr>
          <w:bCs/>
          <w:sz w:val="28"/>
          <w:szCs w:val="28"/>
          <w:lang w:val="kk-KZ"/>
        </w:rPr>
        <w:t xml:space="preserve">матациясына және олардың өткізгіштігінің күрт төмендеуіне ықпал етеді. Сазды ерітінділерді </w:t>
      </w:r>
      <w:r>
        <w:rPr>
          <w:bCs/>
          <w:sz w:val="28"/>
          <w:szCs w:val="28"/>
          <w:lang w:val="kk-KZ"/>
        </w:rPr>
        <w:t>қоршаған</w:t>
      </w:r>
      <w:r w:rsidRPr="007C4DE4">
        <w:rPr>
          <w:bCs/>
          <w:sz w:val="28"/>
          <w:szCs w:val="28"/>
          <w:lang w:val="kk-KZ"/>
        </w:rPr>
        <w:t xml:space="preserve"> жыныстарды бұрғылау кезінде және қысымды сулы өнімді қабаттарды ашу үшін қолданған жөн. </w:t>
      </w:r>
    </w:p>
    <w:p w:rsidR="00866C10" w:rsidRPr="007C4DE4" w:rsidRDefault="00866C10" w:rsidP="0072265C">
      <w:pPr>
        <w:shd w:val="clear" w:color="auto" w:fill="FFFFFF"/>
        <w:adjustRightInd w:val="0"/>
        <w:ind w:firstLine="567"/>
        <w:jc w:val="both"/>
        <w:rPr>
          <w:bCs/>
          <w:sz w:val="28"/>
          <w:szCs w:val="28"/>
          <w:lang w:val="kk-KZ"/>
        </w:rPr>
      </w:pPr>
      <w:r w:rsidRPr="007C4DE4">
        <w:rPr>
          <w:bCs/>
          <w:sz w:val="28"/>
          <w:szCs w:val="28"/>
          <w:lang w:val="kk-KZ"/>
        </w:rPr>
        <w:t xml:space="preserve">Өнімді </w:t>
      </w:r>
      <w:r>
        <w:rPr>
          <w:bCs/>
          <w:sz w:val="28"/>
          <w:szCs w:val="28"/>
          <w:lang w:val="kk-KZ"/>
        </w:rPr>
        <w:t>қаба</w:t>
      </w:r>
      <w:r w:rsidRPr="007C4DE4">
        <w:rPr>
          <w:bCs/>
          <w:sz w:val="28"/>
          <w:szCs w:val="28"/>
          <w:lang w:val="kk-KZ"/>
        </w:rPr>
        <w:t>ттарды ашуға арналған технологиялық ұңғымаларды салу тәжірибесінде сазды ерітінділердің келесі түрлері қолданылады:</w:t>
      </w:r>
    </w:p>
    <w:p w:rsidR="00866C10" w:rsidRPr="00AB0321" w:rsidRDefault="00866C10" w:rsidP="0072265C">
      <w:pPr>
        <w:ind w:firstLine="567"/>
        <w:jc w:val="both"/>
        <w:rPr>
          <w:bCs/>
          <w:sz w:val="28"/>
          <w:szCs w:val="28"/>
          <w:lang w:val="kk-KZ"/>
        </w:rPr>
      </w:pPr>
      <w:r w:rsidRPr="0072265C">
        <w:rPr>
          <w:bCs/>
          <w:i/>
          <w:sz w:val="28"/>
          <w:szCs w:val="28"/>
          <w:lang w:val="kk-KZ"/>
        </w:rPr>
        <w:t>Тығыздығы 1050-1090 кг/м</w:t>
      </w:r>
      <w:r w:rsidRPr="0072265C">
        <w:rPr>
          <w:bCs/>
          <w:i/>
          <w:sz w:val="28"/>
          <w:szCs w:val="28"/>
          <w:vertAlign w:val="superscript"/>
          <w:lang w:val="kk-KZ"/>
        </w:rPr>
        <w:t xml:space="preserve">3 </w:t>
      </w:r>
      <w:r w:rsidRPr="0072265C">
        <w:rPr>
          <w:bCs/>
          <w:i/>
          <w:sz w:val="28"/>
          <w:szCs w:val="28"/>
          <w:lang w:val="kk-KZ"/>
        </w:rPr>
        <w:t>аз сазды ерітінділер.</w:t>
      </w:r>
      <w:r w:rsidRPr="00AB0321">
        <w:rPr>
          <w:b/>
          <w:bCs/>
          <w:sz w:val="28"/>
          <w:szCs w:val="28"/>
          <w:lang w:val="kk-KZ"/>
        </w:rPr>
        <w:t xml:space="preserve"> </w:t>
      </w:r>
      <w:r w:rsidRPr="00AB0321">
        <w:rPr>
          <w:bCs/>
          <w:sz w:val="28"/>
          <w:szCs w:val="28"/>
          <w:lang w:val="kk-KZ"/>
        </w:rPr>
        <w:t xml:space="preserve">Мұндай ерітінділер </w:t>
      </w:r>
      <w:r>
        <w:rPr>
          <w:bCs/>
          <w:sz w:val="28"/>
          <w:szCs w:val="28"/>
          <w:lang w:val="kk-KZ"/>
        </w:rPr>
        <w:t>жоғарыдағы</w:t>
      </w:r>
      <w:r w:rsidRPr="00AB0321">
        <w:rPr>
          <w:bCs/>
          <w:sz w:val="28"/>
          <w:szCs w:val="28"/>
          <w:lang w:val="kk-KZ"/>
        </w:rPr>
        <w:t xml:space="preserve"> жыныстарды бұрғылау үшін қолданылатын</w:t>
      </w:r>
      <w:r>
        <w:rPr>
          <w:bCs/>
          <w:sz w:val="28"/>
          <w:szCs w:val="28"/>
          <w:lang w:val="kk-KZ"/>
        </w:rPr>
        <w:t>,</w:t>
      </w:r>
      <w:r w:rsidRPr="00AB0321">
        <w:rPr>
          <w:bCs/>
          <w:sz w:val="28"/>
          <w:szCs w:val="28"/>
          <w:lang w:val="kk-KZ"/>
        </w:rPr>
        <w:t xml:space="preserve"> әдетте</w:t>
      </w:r>
      <w:r>
        <w:rPr>
          <w:bCs/>
          <w:sz w:val="28"/>
          <w:szCs w:val="28"/>
          <w:lang w:val="kk-KZ"/>
        </w:rPr>
        <w:t>,</w:t>
      </w:r>
      <w:r w:rsidRPr="00AB0321">
        <w:rPr>
          <w:bCs/>
          <w:sz w:val="28"/>
          <w:szCs w:val="28"/>
          <w:lang w:val="kk-KZ"/>
        </w:rPr>
        <w:t xml:space="preserve"> тығыздығы жоғары сазды ерітінділерді ауыстыру арқылы алынады. Сазды жыныстар</w:t>
      </w:r>
      <w:r>
        <w:rPr>
          <w:bCs/>
          <w:sz w:val="28"/>
          <w:szCs w:val="28"/>
          <w:lang w:val="kk-KZ"/>
        </w:rPr>
        <w:t>ды</w:t>
      </w:r>
      <w:r w:rsidRPr="00AB0321">
        <w:rPr>
          <w:bCs/>
          <w:sz w:val="28"/>
          <w:szCs w:val="28"/>
          <w:lang w:val="kk-KZ"/>
        </w:rPr>
        <w:t xml:space="preserve"> бұрғылау </w:t>
      </w:r>
      <w:r>
        <w:rPr>
          <w:bCs/>
          <w:sz w:val="28"/>
          <w:szCs w:val="28"/>
          <w:lang w:val="kk-KZ"/>
        </w:rPr>
        <w:t>барысында</w:t>
      </w:r>
      <w:r w:rsidRPr="00AB0321">
        <w:rPr>
          <w:bCs/>
          <w:sz w:val="28"/>
          <w:szCs w:val="28"/>
          <w:lang w:val="kk-KZ"/>
        </w:rPr>
        <w:t xml:space="preserve"> дайындалған саз ерітіндісінің тығыздығы уақыт өте келе </w:t>
      </w:r>
      <w:r>
        <w:rPr>
          <w:bCs/>
          <w:sz w:val="28"/>
          <w:szCs w:val="28"/>
          <w:lang w:val="kk-KZ"/>
        </w:rPr>
        <w:lastRenderedPageBreak/>
        <w:t>жоғарылап</w:t>
      </w:r>
      <w:r w:rsidRPr="00AB0321">
        <w:rPr>
          <w:bCs/>
          <w:sz w:val="28"/>
          <w:szCs w:val="28"/>
          <w:lang w:val="kk-KZ"/>
        </w:rPr>
        <w:t>, 1400 кг/м</w:t>
      </w:r>
      <w:r w:rsidRPr="00AB0321">
        <w:rPr>
          <w:bCs/>
          <w:sz w:val="28"/>
          <w:szCs w:val="28"/>
          <w:vertAlign w:val="superscript"/>
          <w:lang w:val="kk-KZ"/>
        </w:rPr>
        <w:t>3</w:t>
      </w:r>
      <w:r w:rsidRPr="00AB0321">
        <w:rPr>
          <w:bCs/>
          <w:sz w:val="28"/>
          <w:szCs w:val="28"/>
          <w:lang w:val="kk-KZ"/>
        </w:rPr>
        <w:t xml:space="preserve"> </w:t>
      </w:r>
      <w:r>
        <w:rPr>
          <w:bCs/>
          <w:sz w:val="28"/>
          <w:szCs w:val="28"/>
          <w:lang w:val="kk-KZ"/>
        </w:rPr>
        <w:t xml:space="preserve">тең едәуір мәнге </w:t>
      </w:r>
      <w:r w:rsidRPr="00AB0321">
        <w:rPr>
          <w:bCs/>
          <w:sz w:val="28"/>
          <w:szCs w:val="28"/>
          <w:lang w:val="kk-KZ"/>
        </w:rPr>
        <w:t>жететінді</w:t>
      </w:r>
      <w:r>
        <w:rPr>
          <w:bCs/>
          <w:sz w:val="28"/>
          <w:szCs w:val="28"/>
          <w:lang w:val="kk-KZ"/>
        </w:rPr>
        <w:t xml:space="preserve">ктен, жоғарыдағы </w:t>
      </w:r>
      <w:r w:rsidRPr="00AB0321">
        <w:rPr>
          <w:bCs/>
          <w:sz w:val="28"/>
          <w:szCs w:val="28"/>
          <w:lang w:val="kk-KZ"/>
        </w:rPr>
        <w:t xml:space="preserve">ауыстыру қажет. </w:t>
      </w:r>
      <w:r>
        <w:rPr>
          <w:bCs/>
          <w:sz w:val="28"/>
          <w:szCs w:val="28"/>
          <w:lang w:val="kk-KZ"/>
        </w:rPr>
        <w:t>Бұл ретте</w:t>
      </w:r>
      <w:r w:rsidRPr="00AB0321">
        <w:rPr>
          <w:bCs/>
          <w:sz w:val="28"/>
          <w:szCs w:val="28"/>
          <w:lang w:val="kk-KZ"/>
        </w:rPr>
        <w:t xml:space="preserve"> ұңғыма</w:t>
      </w:r>
      <w:r>
        <w:rPr>
          <w:bCs/>
          <w:sz w:val="28"/>
          <w:szCs w:val="28"/>
          <w:lang w:val="kk-KZ"/>
        </w:rPr>
        <w:t xml:space="preserve"> оқпанын</w:t>
      </w:r>
      <w:r w:rsidRPr="00AB0321">
        <w:rPr>
          <w:bCs/>
          <w:sz w:val="28"/>
          <w:szCs w:val="28"/>
          <w:lang w:val="kk-KZ"/>
        </w:rPr>
        <w:t xml:space="preserve">дағы сұйықтық </w:t>
      </w:r>
      <w:r w:rsidR="00EF13B2">
        <w:rPr>
          <w:bCs/>
          <w:sz w:val="28"/>
          <w:szCs w:val="28"/>
          <w:lang w:val="kk-KZ"/>
        </w:rPr>
        <w:t>тізбегінің</w:t>
      </w:r>
      <w:r w:rsidRPr="00AB0321">
        <w:rPr>
          <w:bCs/>
          <w:sz w:val="28"/>
          <w:szCs w:val="28"/>
          <w:lang w:val="kk-KZ"/>
        </w:rPr>
        <w:t xml:space="preserve"> гидростатикалық қысымы көп жағдайда қабаттың қысымынан асып түседі</w:t>
      </w:r>
      <w:r>
        <w:rPr>
          <w:bCs/>
          <w:sz w:val="28"/>
          <w:szCs w:val="28"/>
          <w:lang w:val="kk-KZ"/>
        </w:rPr>
        <w:t>, ал</w:t>
      </w:r>
      <w:r w:rsidRPr="00AB0321">
        <w:rPr>
          <w:bCs/>
          <w:sz w:val="28"/>
          <w:szCs w:val="28"/>
          <w:lang w:val="kk-KZ"/>
        </w:rPr>
        <w:t xml:space="preserve"> сазды ерітінді өнімді қабатқа еніп, қалыңдығы 5-8 мм</w:t>
      </w:r>
      <w:r>
        <w:rPr>
          <w:bCs/>
          <w:sz w:val="28"/>
          <w:szCs w:val="28"/>
          <w:lang w:val="kk-KZ"/>
        </w:rPr>
        <w:t xml:space="preserve"> тең</w:t>
      </w:r>
      <w:r w:rsidRPr="00AB0321">
        <w:rPr>
          <w:bCs/>
          <w:sz w:val="28"/>
          <w:szCs w:val="28"/>
          <w:lang w:val="kk-KZ"/>
        </w:rPr>
        <w:t xml:space="preserve"> сазды қыртысты түзеді, оны ұңғыманы игеру кезінде босату өте қиын. </w:t>
      </w:r>
      <w:r>
        <w:rPr>
          <w:bCs/>
          <w:sz w:val="28"/>
          <w:szCs w:val="28"/>
          <w:lang w:val="kk-KZ"/>
        </w:rPr>
        <w:t>Аз</w:t>
      </w:r>
      <w:r w:rsidRPr="00AB0321">
        <w:rPr>
          <w:bCs/>
          <w:sz w:val="28"/>
          <w:szCs w:val="28"/>
          <w:lang w:val="kk-KZ"/>
        </w:rPr>
        <w:t xml:space="preserve"> сазды ерітінділерді алу үшін тығыздығы жоғары сазды ерітіндіге су қосылады. Тығыздығы төмен аз сазды ерітінділерді қолдану өнімді қабаттардың кол</w:t>
      </w:r>
      <w:r>
        <w:rPr>
          <w:bCs/>
          <w:sz w:val="28"/>
          <w:szCs w:val="28"/>
          <w:lang w:val="kk-KZ"/>
        </w:rPr>
        <w:t>ь</w:t>
      </w:r>
      <w:r w:rsidRPr="00AB0321">
        <w:rPr>
          <w:bCs/>
          <w:sz w:val="28"/>
          <w:szCs w:val="28"/>
          <w:lang w:val="kk-KZ"/>
        </w:rPr>
        <w:t xml:space="preserve">матациясын азайтуға </w:t>
      </w:r>
      <w:r>
        <w:rPr>
          <w:bCs/>
          <w:sz w:val="28"/>
          <w:szCs w:val="28"/>
          <w:lang w:val="kk-KZ"/>
        </w:rPr>
        <w:t>ықпал етеді</w:t>
      </w:r>
      <w:r w:rsidRPr="00AB0321">
        <w:rPr>
          <w:bCs/>
          <w:sz w:val="28"/>
          <w:szCs w:val="28"/>
          <w:lang w:val="kk-KZ"/>
        </w:rPr>
        <w:t xml:space="preserve">. Алайда мұндай ерітінділер көп </w:t>
      </w:r>
      <w:r>
        <w:rPr>
          <w:bCs/>
          <w:sz w:val="28"/>
          <w:szCs w:val="28"/>
          <w:lang w:val="kk-KZ"/>
        </w:rPr>
        <w:t xml:space="preserve">су береді </w:t>
      </w:r>
      <w:r w:rsidRPr="00AB0321">
        <w:rPr>
          <w:bCs/>
          <w:sz w:val="28"/>
          <w:szCs w:val="28"/>
          <w:lang w:val="kk-KZ"/>
        </w:rPr>
        <w:t>және оларды қолдану көп жағдайда ұңғыма қабырғаларының тұрақтылығының төмендеуіне әкеледі.</w:t>
      </w:r>
    </w:p>
    <w:p w:rsidR="00866C10" w:rsidRDefault="00866C10" w:rsidP="0072265C">
      <w:pPr>
        <w:shd w:val="clear" w:color="auto" w:fill="FFFFFF"/>
        <w:adjustRightInd w:val="0"/>
        <w:ind w:firstLine="567"/>
        <w:jc w:val="both"/>
        <w:rPr>
          <w:bCs/>
          <w:sz w:val="28"/>
          <w:szCs w:val="28"/>
          <w:lang w:val="kk-KZ"/>
        </w:rPr>
      </w:pPr>
      <w:r w:rsidRPr="0072265C">
        <w:rPr>
          <w:bCs/>
          <w:i/>
          <w:spacing w:val="-4"/>
          <w:sz w:val="28"/>
          <w:szCs w:val="28"/>
        </w:rPr>
        <w:t xml:space="preserve">К-4, </w:t>
      </w:r>
      <w:r w:rsidRPr="0072265C">
        <w:rPr>
          <w:bCs/>
          <w:i/>
          <w:sz w:val="28"/>
          <w:szCs w:val="28"/>
        </w:rPr>
        <w:t>К-9, К-6</w:t>
      </w:r>
      <w:r w:rsidRPr="0072265C">
        <w:rPr>
          <w:bCs/>
          <w:i/>
          <w:spacing w:val="-4"/>
          <w:sz w:val="28"/>
          <w:szCs w:val="28"/>
        </w:rPr>
        <w:t xml:space="preserve"> реагент</w:t>
      </w:r>
      <w:r w:rsidRPr="0072265C">
        <w:rPr>
          <w:bCs/>
          <w:i/>
          <w:spacing w:val="-4"/>
          <w:sz w:val="28"/>
          <w:szCs w:val="28"/>
          <w:lang w:val="kk-KZ"/>
        </w:rPr>
        <w:t xml:space="preserve">терімен өңделген </w:t>
      </w:r>
      <w:r w:rsidRPr="0072265C">
        <w:rPr>
          <w:bCs/>
          <w:i/>
          <w:sz w:val="28"/>
          <w:szCs w:val="28"/>
          <w:lang w:val="kk-KZ"/>
        </w:rPr>
        <w:t>аз сазды ерітінділер</w:t>
      </w:r>
      <w:r w:rsidRPr="0072265C">
        <w:rPr>
          <w:bCs/>
          <w:i/>
          <w:sz w:val="28"/>
          <w:szCs w:val="28"/>
        </w:rPr>
        <w:t>.</w:t>
      </w:r>
      <w:r w:rsidRPr="003E6B0E">
        <w:rPr>
          <w:bCs/>
          <w:sz w:val="28"/>
          <w:szCs w:val="28"/>
        </w:rPr>
        <w:t xml:space="preserve"> </w:t>
      </w:r>
      <w:r w:rsidRPr="00AB0321">
        <w:rPr>
          <w:bCs/>
          <w:sz w:val="28"/>
          <w:szCs w:val="28"/>
        </w:rPr>
        <w:t xml:space="preserve">Бұл ерітінділерді дайындау </w:t>
      </w:r>
      <w:r>
        <w:rPr>
          <w:bCs/>
          <w:sz w:val="28"/>
          <w:szCs w:val="28"/>
          <w:lang w:val="kk-KZ"/>
        </w:rPr>
        <w:t>мынадай жолмен</w:t>
      </w:r>
      <w:r w:rsidRPr="00AB0321">
        <w:rPr>
          <w:bCs/>
          <w:sz w:val="28"/>
          <w:szCs w:val="28"/>
        </w:rPr>
        <w:t xml:space="preserve"> жүзеге асырылады: тығыздығы 1100-1150 кг/м</w:t>
      </w:r>
      <w:r w:rsidRPr="00623D59">
        <w:rPr>
          <w:bCs/>
          <w:sz w:val="28"/>
          <w:szCs w:val="28"/>
          <w:vertAlign w:val="superscript"/>
        </w:rPr>
        <w:t>3</w:t>
      </w:r>
      <w:r w:rsidRPr="00AB0321">
        <w:rPr>
          <w:bCs/>
          <w:sz w:val="28"/>
          <w:szCs w:val="28"/>
        </w:rPr>
        <w:t xml:space="preserve"> </w:t>
      </w:r>
      <w:r>
        <w:rPr>
          <w:bCs/>
          <w:sz w:val="28"/>
          <w:szCs w:val="28"/>
          <w:lang w:val="kk-KZ"/>
        </w:rPr>
        <w:t xml:space="preserve">тең, </w:t>
      </w:r>
      <w:r w:rsidRPr="00AB0321">
        <w:rPr>
          <w:bCs/>
          <w:sz w:val="28"/>
          <w:szCs w:val="28"/>
        </w:rPr>
        <w:t>30 мин</w:t>
      </w:r>
      <w:r>
        <w:rPr>
          <w:bCs/>
          <w:sz w:val="28"/>
          <w:szCs w:val="28"/>
          <w:lang w:val="kk-KZ"/>
        </w:rPr>
        <w:t xml:space="preserve">утта </w:t>
      </w:r>
      <w:r w:rsidRPr="00AB0321">
        <w:rPr>
          <w:bCs/>
          <w:sz w:val="28"/>
          <w:szCs w:val="28"/>
        </w:rPr>
        <w:t>20-25 см</w:t>
      </w:r>
      <w:r w:rsidRPr="00623D59">
        <w:rPr>
          <w:bCs/>
          <w:sz w:val="28"/>
          <w:szCs w:val="28"/>
          <w:vertAlign w:val="superscript"/>
        </w:rPr>
        <w:t>3</w:t>
      </w:r>
      <w:r w:rsidRPr="00AB0321">
        <w:rPr>
          <w:bCs/>
          <w:sz w:val="28"/>
          <w:szCs w:val="28"/>
        </w:rPr>
        <w:t xml:space="preserve"> су бер</w:t>
      </w:r>
      <w:r>
        <w:rPr>
          <w:bCs/>
          <w:sz w:val="28"/>
          <w:szCs w:val="28"/>
          <w:lang w:val="kk-KZ"/>
        </w:rPr>
        <w:t>етін</w:t>
      </w:r>
      <w:r w:rsidRPr="00AB0321">
        <w:rPr>
          <w:bCs/>
          <w:sz w:val="28"/>
          <w:szCs w:val="28"/>
        </w:rPr>
        <w:t xml:space="preserve"> сазды ерітіндіге техникалық судың екі бөлігі және 1 м</w:t>
      </w:r>
      <w:r w:rsidRPr="00623D59">
        <w:rPr>
          <w:bCs/>
          <w:sz w:val="28"/>
          <w:szCs w:val="28"/>
          <w:vertAlign w:val="superscript"/>
        </w:rPr>
        <w:t>3</w:t>
      </w:r>
      <w:r w:rsidRPr="00AB0321">
        <w:rPr>
          <w:bCs/>
          <w:sz w:val="28"/>
          <w:szCs w:val="28"/>
        </w:rPr>
        <w:t xml:space="preserve"> </w:t>
      </w:r>
      <w:r>
        <w:rPr>
          <w:bCs/>
          <w:sz w:val="28"/>
          <w:szCs w:val="28"/>
          <w:lang w:val="kk-KZ"/>
        </w:rPr>
        <w:t>аз</w:t>
      </w:r>
      <w:r w:rsidRPr="00AB0321">
        <w:rPr>
          <w:bCs/>
          <w:sz w:val="28"/>
          <w:szCs w:val="28"/>
        </w:rPr>
        <w:t xml:space="preserve"> сазды ерітіндіге 20-30 кг </w:t>
      </w:r>
      <w:r>
        <w:rPr>
          <w:bCs/>
          <w:sz w:val="28"/>
          <w:szCs w:val="28"/>
          <w:lang w:val="kk-KZ"/>
        </w:rPr>
        <w:t>есебімен</w:t>
      </w:r>
      <w:r w:rsidRPr="00AB0321">
        <w:rPr>
          <w:bCs/>
          <w:sz w:val="28"/>
          <w:szCs w:val="28"/>
        </w:rPr>
        <w:t xml:space="preserve"> полиакриламид қосылады. Мұндай </w:t>
      </w:r>
      <w:r>
        <w:rPr>
          <w:bCs/>
          <w:sz w:val="28"/>
          <w:szCs w:val="28"/>
          <w:lang w:val="kk-KZ"/>
        </w:rPr>
        <w:t xml:space="preserve">ерітіндінің </w:t>
      </w:r>
      <w:r w:rsidRPr="00AB0321">
        <w:rPr>
          <w:bCs/>
          <w:sz w:val="28"/>
          <w:szCs w:val="28"/>
        </w:rPr>
        <w:t xml:space="preserve">су </w:t>
      </w:r>
      <w:r>
        <w:rPr>
          <w:bCs/>
          <w:sz w:val="28"/>
          <w:szCs w:val="28"/>
          <w:lang w:val="kk-KZ"/>
        </w:rPr>
        <w:t>бергіштігі</w:t>
      </w:r>
      <w:r w:rsidRPr="00AB0321">
        <w:rPr>
          <w:bCs/>
          <w:sz w:val="28"/>
          <w:szCs w:val="28"/>
        </w:rPr>
        <w:t xml:space="preserve"> </w:t>
      </w:r>
      <w:r w:rsidRPr="003E6B0E">
        <w:rPr>
          <w:bCs/>
          <w:sz w:val="28"/>
          <w:szCs w:val="28"/>
        </w:rPr>
        <w:t>10 см</w:t>
      </w:r>
      <w:r w:rsidRPr="003E6B0E">
        <w:rPr>
          <w:bCs/>
          <w:sz w:val="28"/>
          <w:szCs w:val="28"/>
          <w:vertAlign w:val="superscript"/>
        </w:rPr>
        <w:t>3</w:t>
      </w:r>
      <w:r w:rsidRPr="003E6B0E">
        <w:rPr>
          <w:bCs/>
          <w:sz w:val="28"/>
          <w:szCs w:val="28"/>
        </w:rPr>
        <w:t>/30 мин</w:t>
      </w:r>
      <w:r w:rsidRPr="00AB0321">
        <w:rPr>
          <w:bCs/>
          <w:sz w:val="28"/>
          <w:szCs w:val="28"/>
        </w:rPr>
        <w:t xml:space="preserve"> </w:t>
      </w:r>
      <w:r>
        <w:rPr>
          <w:bCs/>
          <w:sz w:val="28"/>
          <w:szCs w:val="28"/>
          <w:lang w:val="kk-KZ"/>
        </w:rPr>
        <w:t xml:space="preserve">дейін </w:t>
      </w:r>
      <w:r w:rsidRPr="00AB0321">
        <w:rPr>
          <w:bCs/>
          <w:sz w:val="28"/>
          <w:szCs w:val="28"/>
        </w:rPr>
        <w:t>төмен</w:t>
      </w:r>
      <w:r>
        <w:rPr>
          <w:bCs/>
          <w:sz w:val="28"/>
          <w:szCs w:val="28"/>
          <w:lang w:val="kk-KZ"/>
        </w:rPr>
        <w:t xml:space="preserve">дейді, ал тұтқырлығы артады.  </w:t>
      </w:r>
    </w:p>
    <w:p w:rsidR="00866C10" w:rsidRPr="00623D59" w:rsidRDefault="00866C10" w:rsidP="0072265C">
      <w:pPr>
        <w:shd w:val="clear" w:color="auto" w:fill="FFFFFF"/>
        <w:adjustRightInd w:val="0"/>
        <w:ind w:firstLine="567"/>
        <w:jc w:val="both"/>
        <w:rPr>
          <w:bCs/>
          <w:sz w:val="28"/>
          <w:szCs w:val="28"/>
          <w:lang w:val="kk-KZ"/>
        </w:rPr>
      </w:pPr>
      <w:r>
        <w:rPr>
          <w:bCs/>
          <w:sz w:val="28"/>
          <w:szCs w:val="28"/>
          <w:lang w:val="kk-KZ"/>
        </w:rPr>
        <w:t xml:space="preserve">Мұндай ерітінділердің субергіштігі </w:t>
      </w:r>
      <w:r w:rsidRPr="00623D59">
        <w:rPr>
          <w:bCs/>
          <w:sz w:val="28"/>
          <w:szCs w:val="28"/>
          <w:lang w:val="kk-KZ"/>
        </w:rPr>
        <w:t>мен тығыздығы</w:t>
      </w:r>
      <w:r>
        <w:rPr>
          <w:bCs/>
          <w:sz w:val="28"/>
          <w:szCs w:val="28"/>
          <w:lang w:val="kk-KZ"/>
        </w:rPr>
        <w:t>ның</w:t>
      </w:r>
      <w:r w:rsidRPr="00623D59">
        <w:rPr>
          <w:bCs/>
          <w:sz w:val="28"/>
          <w:szCs w:val="28"/>
          <w:lang w:val="kk-KZ"/>
        </w:rPr>
        <w:t xml:space="preserve"> </w:t>
      </w:r>
      <w:r>
        <w:rPr>
          <w:bCs/>
          <w:sz w:val="28"/>
          <w:szCs w:val="28"/>
          <w:lang w:val="kk-KZ"/>
        </w:rPr>
        <w:t xml:space="preserve">төмен болуы </w:t>
      </w:r>
      <w:r w:rsidRPr="00623D59">
        <w:rPr>
          <w:bCs/>
          <w:sz w:val="28"/>
          <w:szCs w:val="28"/>
          <w:lang w:val="kk-KZ"/>
        </w:rPr>
        <w:t>қалыңдығы 0,5 - 1,0 мм сазды қаб</w:t>
      </w:r>
      <w:r>
        <w:rPr>
          <w:bCs/>
          <w:sz w:val="28"/>
          <w:szCs w:val="28"/>
          <w:lang w:val="kk-KZ"/>
        </w:rPr>
        <w:t>ат</w:t>
      </w:r>
      <w:r w:rsidRPr="00623D59">
        <w:rPr>
          <w:bCs/>
          <w:sz w:val="28"/>
          <w:szCs w:val="28"/>
          <w:lang w:val="kk-KZ"/>
        </w:rPr>
        <w:t>тың пайда болуына және өнімді қабаттардың кол</w:t>
      </w:r>
      <w:r>
        <w:rPr>
          <w:bCs/>
          <w:sz w:val="28"/>
          <w:szCs w:val="28"/>
          <w:lang w:val="kk-KZ"/>
        </w:rPr>
        <w:t>ь</w:t>
      </w:r>
      <w:r w:rsidRPr="00623D59">
        <w:rPr>
          <w:bCs/>
          <w:sz w:val="28"/>
          <w:szCs w:val="28"/>
          <w:lang w:val="kk-KZ"/>
        </w:rPr>
        <w:t xml:space="preserve">матациясының күрт төмендеуіне ықпал етеді. Полиакриламид қоспаларының болуы </w:t>
      </w:r>
      <w:r>
        <w:rPr>
          <w:bCs/>
          <w:sz w:val="28"/>
          <w:szCs w:val="28"/>
          <w:lang w:val="kk-KZ"/>
        </w:rPr>
        <w:t xml:space="preserve">да </w:t>
      </w:r>
      <w:r w:rsidRPr="00623D59">
        <w:rPr>
          <w:bCs/>
          <w:sz w:val="28"/>
          <w:szCs w:val="28"/>
          <w:lang w:val="kk-KZ"/>
        </w:rPr>
        <w:t xml:space="preserve">өнімді қабат аймағындағы ұңғыма қабырғаларының тұрақтылығын арттыруға көмектеседі. </w:t>
      </w:r>
      <w:r>
        <w:rPr>
          <w:bCs/>
          <w:sz w:val="28"/>
          <w:szCs w:val="28"/>
          <w:lang w:val="kk-KZ"/>
        </w:rPr>
        <w:t>ЖС</w:t>
      </w:r>
      <w:r w:rsidRPr="00623D59">
        <w:rPr>
          <w:bCs/>
          <w:sz w:val="28"/>
          <w:szCs w:val="28"/>
          <w:lang w:val="kk-KZ"/>
        </w:rPr>
        <w:t xml:space="preserve"> технологиялық ұңғымаларын салу кезінде өнімді қабаттарды ашуға арналған полиакриламид реагенттерінің ішін</w:t>
      </w:r>
      <w:r>
        <w:rPr>
          <w:bCs/>
          <w:sz w:val="28"/>
          <w:szCs w:val="28"/>
          <w:lang w:val="kk-KZ"/>
        </w:rPr>
        <w:t>де</w:t>
      </w:r>
      <w:r w:rsidRPr="00623D59">
        <w:rPr>
          <w:bCs/>
          <w:sz w:val="28"/>
          <w:szCs w:val="28"/>
          <w:lang w:val="kk-KZ"/>
        </w:rPr>
        <w:t xml:space="preserve"> арзан</w:t>
      </w:r>
      <w:r>
        <w:rPr>
          <w:bCs/>
          <w:sz w:val="28"/>
          <w:szCs w:val="28"/>
          <w:lang w:val="kk-KZ"/>
        </w:rPr>
        <w:t>дау болып табылатын</w:t>
      </w:r>
      <w:r w:rsidRPr="00623D59">
        <w:rPr>
          <w:bCs/>
          <w:sz w:val="28"/>
          <w:szCs w:val="28"/>
          <w:lang w:val="kk-KZ"/>
        </w:rPr>
        <w:t xml:space="preserve"> К-9 реагенттері</w:t>
      </w:r>
      <w:r>
        <w:rPr>
          <w:bCs/>
          <w:sz w:val="28"/>
          <w:szCs w:val="28"/>
          <w:lang w:val="kk-KZ"/>
        </w:rPr>
        <w:t xml:space="preserve"> кеңінен</w:t>
      </w:r>
      <w:r w:rsidRPr="00623D59">
        <w:rPr>
          <w:bCs/>
          <w:sz w:val="28"/>
          <w:szCs w:val="28"/>
          <w:lang w:val="kk-KZ"/>
        </w:rPr>
        <w:t xml:space="preserve"> қолданылады.</w:t>
      </w:r>
    </w:p>
    <w:p w:rsidR="0072265C" w:rsidRPr="009965D7" w:rsidRDefault="00866C10" w:rsidP="009965D7">
      <w:pPr>
        <w:shd w:val="clear" w:color="auto" w:fill="FFFFFF"/>
        <w:adjustRightInd w:val="0"/>
        <w:ind w:firstLine="567"/>
        <w:jc w:val="both"/>
        <w:rPr>
          <w:bCs/>
          <w:sz w:val="28"/>
          <w:szCs w:val="28"/>
          <w:lang w:val="kk-KZ"/>
        </w:rPr>
      </w:pPr>
      <w:r w:rsidRPr="0072265C">
        <w:rPr>
          <w:bCs/>
          <w:i/>
          <w:sz w:val="28"/>
          <w:szCs w:val="28"/>
          <w:lang w:val="kk-KZ"/>
        </w:rPr>
        <w:t>Жоғары молекулалы майлы спирттердің (ЖМС) сабынды текше қалдықтарымен аэрацияланған аз сазды ерітінділер.</w:t>
      </w:r>
      <w:r w:rsidRPr="00623D59">
        <w:rPr>
          <w:bCs/>
          <w:sz w:val="28"/>
          <w:szCs w:val="28"/>
          <w:lang w:val="kk-KZ"/>
        </w:rPr>
        <w:t xml:space="preserve"> </w:t>
      </w:r>
      <w:r w:rsidRPr="00A50D67">
        <w:rPr>
          <w:bCs/>
          <w:sz w:val="28"/>
          <w:szCs w:val="28"/>
          <w:lang w:val="kk-KZ"/>
        </w:rPr>
        <w:t xml:space="preserve">Мұндай ерітінділерді дайындау </w:t>
      </w:r>
      <w:r>
        <w:rPr>
          <w:bCs/>
          <w:sz w:val="28"/>
          <w:szCs w:val="28"/>
          <w:lang w:val="kk-KZ"/>
        </w:rPr>
        <w:t>мынадай жолмен</w:t>
      </w:r>
      <w:r w:rsidRPr="00A50D67">
        <w:rPr>
          <w:bCs/>
          <w:sz w:val="28"/>
          <w:szCs w:val="28"/>
          <w:lang w:val="kk-KZ"/>
        </w:rPr>
        <w:t xml:space="preserve"> жүзеге асырылады: әдетте</w:t>
      </w:r>
      <w:r>
        <w:rPr>
          <w:bCs/>
          <w:sz w:val="28"/>
          <w:szCs w:val="28"/>
          <w:lang w:val="kk-KZ"/>
        </w:rPr>
        <w:t>,</w:t>
      </w:r>
      <w:r w:rsidRPr="00A50D67">
        <w:rPr>
          <w:bCs/>
          <w:sz w:val="28"/>
          <w:szCs w:val="28"/>
          <w:lang w:val="kk-KZ"/>
        </w:rPr>
        <w:t xml:space="preserve"> тығыздығы жоғары сазды ерітіндіде</w:t>
      </w:r>
      <w:r>
        <w:rPr>
          <w:bCs/>
          <w:sz w:val="28"/>
          <w:szCs w:val="28"/>
          <w:lang w:val="kk-KZ"/>
        </w:rPr>
        <w:t>гі</w:t>
      </w:r>
      <w:r w:rsidRPr="00A50D67">
        <w:rPr>
          <w:bCs/>
          <w:sz w:val="28"/>
          <w:szCs w:val="28"/>
          <w:lang w:val="kk-KZ"/>
        </w:rPr>
        <w:t xml:space="preserve"> өнімді </w:t>
      </w:r>
      <w:r>
        <w:rPr>
          <w:bCs/>
          <w:sz w:val="28"/>
          <w:szCs w:val="28"/>
          <w:lang w:val="kk-KZ"/>
        </w:rPr>
        <w:t>қабатқа шығарардан</w:t>
      </w:r>
      <w:r w:rsidRPr="00A50D67">
        <w:rPr>
          <w:bCs/>
          <w:sz w:val="28"/>
          <w:szCs w:val="28"/>
          <w:lang w:val="kk-KZ"/>
        </w:rPr>
        <w:t xml:space="preserve"> </w:t>
      </w:r>
      <w:r>
        <w:rPr>
          <w:bCs/>
          <w:sz w:val="28"/>
          <w:szCs w:val="28"/>
          <w:lang w:val="kk-KZ"/>
        </w:rPr>
        <w:t>2-3 м бұрын</w:t>
      </w:r>
      <w:r w:rsidRPr="00A50D67">
        <w:rPr>
          <w:bCs/>
          <w:sz w:val="28"/>
          <w:szCs w:val="28"/>
          <w:lang w:val="kk-KZ"/>
        </w:rPr>
        <w:t xml:space="preserve"> 1 м</w:t>
      </w:r>
      <w:r w:rsidRPr="00A50D67">
        <w:rPr>
          <w:bCs/>
          <w:sz w:val="28"/>
          <w:szCs w:val="28"/>
          <w:vertAlign w:val="superscript"/>
          <w:lang w:val="kk-KZ"/>
        </w:rPr>
        <w:t>3</w:t>
      </w:r>
      <w:r w:rsidRPr="00A50D67">
        <w:rPr>
          <w:bCs/>
          <w:sz w:val="28"/>
          <w:szCs w:val="28"/>
          <w:lang w:val="kk-KZ"/>
        </w:rPr>
        <w:t xml:space="preserve"> </w:t>
      </w:r>
      <w:r>
        <w:rPr>
          <w:bCs/>
          <w:sz w:val="28"/>
          <w:szCs w:val="28"/>
          <w:lang w:val="kk-KZ"/>
        </w:rPr>
        <w:t xml:space="preserve">(бір метр кубқа) </w:t>
      </w:r>
      <w:r w:rsidRPr="00A50D67">
        <w:rPr>
          <w:bCs/>
          <w:sz w:val="28"/>
          <w:szCs w:val="28"/>
          <w:lang w:val="kk-KZ"/>
        </w:rPr>
        <w:t xml:space="preserve">5-6 л сазды ерітінді (0,5-0,6%) мөлшерінде </w:t>
      </w:r>
      <w:r>
        <w:rPr>
          <w:bCs/>
          <w:sz w:val="28"/>
          <w:szCs w:val="28"/>
          <w:lang w:val="kk-KZ"/>
        </w:rPr>
        <w:t>ЖМС</w:t>
      </w:r>
      <w:r w:rsidRPr="00A50D67">
        <w:rPr>
          <w:bCs/>
          <w:sz w:val="28"/>
          <w:szCs w:val="28"/>
          <w:lang w:val="kk-KZ"/>
        </w:rPr>
        <w:t xml:space="preserve">-ның </w:t>
      </w:r>
      <w:r>
        <w:rPr>
          <w:bCs/>
          <w:sz w:val="28"/>
          <w:szCs w:val="28"/>
          <w:lang w:val="kk-KZ"/>
        </w:rPr>
        <w:t xml:space="preserve">бір </w:t>
      </w:r>
      <w:r w:rsidRPr="00A50D67">
        <w:rPr>
          <w:bCs/>
          <w:sz w:val="28"/>
          <w:szCs w:val="28"/>
          <w:lang w:val="kk-KZ"/>
        </w:rPr>
        <w:t xml:space="preserve">текше қалдығы </w:t>
      </w:r>
      <w:r>
        <w:rPr>
          <w:bCs/>
          <w:sz w:val="28"/>
          <w:szCs w:val="28"/>
          <w:lang w:val="kk-KZ"/>
        </w:rPr>
        <w:t>енгізіледі. С</w:t>
      </w:r>
      <w:r w:rsidRPr="00A50D67">
        <w:rPr>
          <w:bCs/>
          <w:sz w:val="28"/>
          <w:szCs w:val="28"/>
          <w:lang w:val="kk-KZ"/>
        </w:rPr>
        <w:t xml:space="preserve">одан кейін ерітінді 5-10 минут ішінде </w:t>
      </w:r>
      <w:r>
        <w:rPr>
          <w:bCs/>
          <w:sz w:val="28"/>
          <w:szCs w:val="28"/>
          <w:lang w:val="kk-KZ"/>
        </w:rPr>
        <w:t xml:space="preserve">бұрма құбыршектегі </w:t>
      </w:r>
      <w:r w:rsidRPr="00A50D67">
        <w:rPr>
          <w:bCs/>
          <w:sz w:val="28"/>
          <w:szCs w:val="28"/>
          <w:lang w:val="kk-KZ"/>
        </w:rPr>
        <w:t xml:space="preserve">саптама арқылы </w:t>
      </w:r>
      <w:r w:rsidR="009923D1">
        <w:rPr>
          <w:bCs/>
          <w:sz w:val="28"/>
          <w:szCs w:val="28"/>
          <w:lang w:val="kk-KZ"/>
        </w:rPr>
        <w:t>сораппен</w:t>
      </w:r>
      <w:r w:rsidRPr="00A50D67">
        <w:rPr>
          <w:bCs/>
          <w:sz w:val="28"/>
          <w:szCs w:val="28"/>
          <w:lang w:val="kk-KZ"/>
        </w:rPr>
        <w:t xml:space="preserve"> айдау арқылы қарқынды араластырылады. </w:t>
      </w:r>
      <w:r>
        <w:rPr>
          <w:bCs/>
          <w:sz w:val="28"/>
          <w:szCs w:val="28"/>
          <w:lang w:val="kk-KZ"/>
        </w:rPr>
        <w:t>Бұл ретте</w:t>
      </w:r>
      <w:r w:rsidRPr="00A50D67">
        <w:rPr>
          <w:bCs/>
          <w:sz w:val="28"/>
          <w:szCs w:val="28"/>
          <w:lang w:val="kk-KZ"/>
        </w:rPr>
        <w:t xml:space="preserve"> </w:t>
      </w:r>
      <w:r>
        <w:rPr>
          <w:bCs/>
          <w:sz w:val="28"/>
          <w:szCs w:val="28"/>
          <w:lang w:val="kk-KZ"/>
        </w:rPr>
        <w:t>ерітіндінің тығыздығы 1000-</w:t>
      </w:r>
      <w:r w:rsidRPr="00A50D67">
        <w:rPr>
          <w:bCs/>
          <w:sz w:val="28"/>
          <w:szCs w:val="28"/>
          <w:lang w:val="kk-KZ"/>
        </w:rPr>
        <w:t>1100 кг</w:t>
      </w:r>
      <w:r>
        <w:rPr>
          <w:bCs/>
          <w:sz w:val="28"/>
          <w:szCs w:val="28"/>
          <w:lang w:val="kk-KZ"/>
        </w:rPr>
        <w:t>/</w:t>
      </w:r>
      <w:r w:rsidRPr="00A50D67">
        <w:rPr>
          <w:bCs/>
          <w:sz w:val="28"/>
          <w:szCs w:val="28"/>
          <w:lang w:val="kk-KZ"/>
        </w:rPr>
        <w:t>м</w:t>
      </w:r>
      <w:r w:rsidRPr="00B82730">
        <w:rPr>
          <w:bCs/>
          <w:sz w:val="28"/>
          <w:szCs w:val="28"/>
          <w:vertAlign w:val="superscript"/>
          <w:lang w:val="kk-KZ"/>
        </w:rPr>
        <w:t>3</w:t>
      </w:r>
      <w:r w:rsidRPr="00A50D67">
        <w:rPr>
          <w:bCs/>
          <w:sz w:val="28"/>
          <w:szCs w:val="28"/>
          <w:lang w:val="kk-KZ"/>
        </w:rPr>
        <w:t xml:space="preserve"> дейін төмендейді. </w:t>
      </w:r>
      <w:r>
        <w:rPr>
          <w:bCs/>
          <w:sz w:val="28"/>
          <w:szCs w:val="28"/>
          <w:lang w:val="kk-KZ"/>
        </w:rPr>
        <w:t>ЖМС</w:t>
      </w:r>
      <w:r w:rsidRPr="00A50D67">
        <w:rPr>
          <w:bCs/>
          <w:sz w:val="28"/>
          <w:szCs w:val="28"/>
          <w:lang w:val="kk-KZ"/>
        </w:rPr>
        <w:t xml:space="preserve"> текше қалдықтарымен өңделген аз сазды ерітінділерді қолдану өнімді қабат жыныстарының кол</w:t>
      </w:r>
      <w:r>
        <w:rPr>
          <w:bCs/>
          <w:sz w:val="28"/>
          <w:szCs w:val="28"/>
          <w:lang w:val="kk-KZ"/>
        </w:rPr>
        <w:t>ь</w:t>
      </w:r>
      <w:r w:rsidRPr="00A50D67">
        <w:rPr>
          <w:bCs/>
          <w:sz w:val="28"/>
          <w:szCs w:val="28"/>
          <w:lang w:val="kk-KZ"/>
        </w:rPr>
        <w:t>матациясын азайтады ж</w:t>
      </w:r>
      <w:r>
        <w:rPr>
          <w:bCs/>
          <w:sz w:val="28"/>
          <w:szCs w:val="28"/>
          <w:lang w:val="kk-KZ"/>
        </w:rPr>
        <w:t>әне айдау ұңғымаларының қабылдағыштығын</w:t>
      </w:r>
      <w:r w:rsidRPr="00A50D67">
        <w:rPr>
          <w:bCs/>
          <w:sz w:val="28"/>
          <w:szCs w:val="28"/>
          <w:lang w:val="kk-KZ"/>
        </w:rPr>
        <w:t xml:space="preserve"> едәуір арттырады. Осы ерітінділердің көмегімен өнімді қабаттарды ашу кезінде кен орындарының біріндегі </w:t>
      </w:r>
      <w:r>
        <w:rPr>
          <w:bCs/>
          <w:sz w:val="28"/>
          <w:szCs w:val="28"/>
          <w:lang w:val="kk-KZ"/>
        </w:rPr>
        <w:t>ЖС</w:t>
      </w:r>
      <w:r w:rsidRPr="00A50D67">
        <w:rPr>
          <w:bCs/>
          <w:sz w:val="28"/>
          <w:szCs w:val="28"/>
          <w:lang w:val="kk-KZ"/>
        </w:rPr>
        <w:t xml:space="preserve"> айдау ұңғымаларының қабылда</w:t>
      </w:r>
      <w:r>
        <w:rPr>
          <w:bCs/>
          <w:sz w:val="28"/>
          <w:szCs w:val="28"/>
          <w:lang w:val="kk-KZ"/>
        </w:rPr>
        <w:t>ғыштығы</w:t>
      </w:r>
      <w:r w:rsidRPr="00A50D67">
        <w:rPr>
          <w:bCs/>
          <w:sz w:val="28"/>
          <w:szCs w:val="28"/>
          <w:lang w:val="kk-KZ"/>
        </w:rPr>
        <w:t xml:space="preserve"> қалыпты сазды ерітінділерді қолдана отырып бұрғыланған ұңғымалармен салыстырғанда 2,7 есе</w:t>
      </w:r>
      <w:r>
        <w:rPr>
          <w:bCs/>
          <w:sz w:val="28"/>
          <w:szCs w:val="28"/>
          <w:lang w:val="kk-KZ"/>
        </w:rPr>
        <w:t xml:space="preserve">ге </w:t>
      </w:r>
      <w:r w:rsidRPr="00A50D67">
        <w:rPr>
          <w:bCs/>
          <w:sz w:val="28"/>
          <w:szCs w:val="28"/>
          <w:lang w:val="kk-KZ"/>
        </w:rPr>
        <w:t>өсті.</w:t>
      </w:r>
    </w:p>
    <w:p w:rsidR="00866C10" w:rsidRDefault="00866C10" w:rsidP="0072265C">
      <w:pPr>
        <w:shd w:val="clear" w:color="auto" w:fill="FFFFFF"/>
        <w:adjustRightInd w:val="0"/>
        <w:ind w:firstLine="567"/>
        <w:jc w:val="both"/>
        <w:rPr>
          <w:bCs/>
          <w:sz w:val="28"/>
          <w:szCs w:val="28"/>
          <w:lang w:val="kk-KZ"/>
        </w:rPr>
      </w:pPr>
      <w:r w:rsidRPr="0072265C">
        <w:rPr>
          <w:bCs/>
          <w:i/>
          <w:sz w:val="28"/>
          <w:szCs w:val="28"/>
          <w:lang w:val="kk-KZ"/>
        </w:rPr>
        <w:t>Қышқылда оңай еритін заттармен өңделген аз сазды ерітінділер.</w:t>
      </w:r>
      <w:r w:rsidRPr="00B82730">
        <w:rPr>
          <w:bCs/>
          <w:sz w:val="28"/>
          <w:szCs w:val="28"/>
          <w:lang w:val="kk-KZ"/>
        </w:rPr>
        <w:t xml:space="preserve"> </w:t>
      </w:r>
      <w:r>
        <w:rPr>
          <w:bCs/>
          <w:sz w:val="28"/>
          <w:szCs w:val="28"/>
          <w:lang w:val="kk-KZ"/>
        </w:rPr>
        <w:t>Мұндай</w:t>
      </w:r>
      <w:r w:rsidRPr="00B82730">
        <w:rPr>
          <w:bCs/>
          <w:sz w:val="28"/>
          <w:szCs w:val="28"/>
          <w:lang w:val="kk-KZ"/>
        </w:rPr>
        <w:t xml:space="preserve"> жағдайда өнімді қабаттарды ашпас бұрын аз сазды ерітінділерді алу үшін қалыпты сазды ерітінділерге техникалық судың екі бөлігі қосылады. Ерітіндінің тұтқырлығын арттыру және судың шығуын азайту үшін оған ұңғымаларды дайындау және пайдалану </w:t>
      </w:r>
      <w:r>
        <w:rPr>
          <w:bCs/>
          <w:sz w:val="28"/>
          <w:szCs w:val="28"/>
          <w:lang w:val="kk-KZ"/>
        </w:rPr>
        <w:t>барысында</w:t>
      </w:r>
      <w:r w:rsidRPr="00B82730">
        <w:rPr>
          <w:bCs/>
          <w:sz w:val="28"/>
          <w:szCs w:val="28"/>
          <w:lang w:val="kk-KZ"/>
        </w:rPr>
        <w:t xml:space="preserve"> жүзеге асырылатын қабаттарды кейіннен қышқылмен өңдеу кезінде еритін суда ерімейтін жоғары </w:t>
      </w:r>
      <w:r>
        <w:rPr>
          <w:bCs/>
          <w:sz w:val="28"/>
          <w:szCs w:val="28"/>
          <w:lang w:val="kk-KZ"/>
        </w:rPr>
        <w:t>шашыраңқы</w:t>
      </w:r>
      <w:r w:rsidRPr="00B82730">
        <w:rPr>
          <w:bCs/>
          <w:sz w:val="28"/>
          <w:szCs w:val="28"/>
          <w:lang w:val="kk-KZ"/>
        </w:rPr>
        <w:t xml:space="preserve"> заттар қосылады. Мұндай зат ретінде темір гидро</w:t>
      </w:r>
      <w:r>
        <w:rPr>
          <w:bCs/>
          <w:sz w:val="28"/>
          <w:szCs w:val="28"/>
          <w:lang w:val="kk-KZ"/>
        </w:rPr>
        <w:t>тотығын</w:t>
      </w:r>
      <w:r w:rsidRPr="00B82730">
        <w:rPr>
          <w:bCs/>
          <w:sz w:val="28"/>
          <w:szCs w:val="28"/>
          <w:lang w:val="kk-KZ"/>
        </w:rPr>
        <w:t>, алюминий гидро</w:t>
      </w:r>
      <w:r>
        <w:rPr>
          <w:bCs/>
          <w:sz w:val="28"/>
          <w:szCs w:val="28"/>
          <w:lang w:val="kk-KZ"/>
        </w:rPr>
        <w:t>тотығын</w:t>
      </w:r>
      <w:r w:rsidRPr="00B82730">
        <w:rPr>
          <w:bCs/>
          <w:sz w:val="28"/>
          <w:szCs w:val="28"/>
          <w:lang w:val="kk-KZ"/>
        </w:rPr>
        <w:t xml:space="preserve"> немесе олардың қоспаларын қолдануға болады. Зерттеулер</w:t>
      </w:r>
      <w:r>
        <w:rPr>
          <w:bCs/>
          <w:sz w:val="28"/>
          <w:szCs w:val="28"/>
          <w:lang w:val="kk-KZ"/>
        </w:rPr>
        <w:t>ге сәйкес,</w:t>
      </w:r>
      <w:r w:rsidRPr="00B82730">
        <w:rPr>
          <w:bCs/>
          <w:sz w:val="28"/>
          <w:szCs w:val="28"/>
          <w:lang w:val="kk-KZ"/>
        </w:rPr>
        <w:t xml:space="preserve"> ең тиімді </w:t>
      </w:r>
      <w:r w:rsidRPr="00B82730">
        <w:rPr>
          <w:bCs/>
          <w:sz w:val="28"/>
          <w:szCs w:val="28"/>
          <w:lang w:val="kk-KZ"/>
        </w:rPr>
        <w:lastRenderedPageBreak/>
        <w:t xml:space="preserve">қоспа </w:t>
      </w:r>
      <w:r>
        <w:rPr>
          <w:bCs/>
          <w:sz w:val="28"/>
          <w:szCs w:val="28"/>
          <w:lang w:val="kk-KZ"/>
        </w:rPr>
        <w:t>шашыраңқылығы</w:t>
      </w:r>
      <w:r w:rsidRPr="00B82730">
        <w:rPr>
          <w:bCs/>
          <w:sz w:val="28"/>
          <w:szCs w:val="28"/>
          <w:lang w:val="kk-KZ"/>
        </w:rPr>
        <w:t xml:space="preserve"> жоғары және тығыздығы 3400-3900 кг/м</w:t>
      </w:r>
      <w:r w:rsidRPr="0048431D">
        <w:rPr>
          <w:bCs/>
          <w:sz w:val="28"/>
          <w:szCs w:val="28"/>
          <w:vertAlign w:val="superscript"/>
          <w:lang w:val="kk-KZ"/>
        </w:rPr>
        <w:t>3</w:t>
      </w:r>
      <w:r w:rsidRPr="00B82730">
        <w:rPr>
          <w:bCs/>
          <w:sz w:val="28"/>
          <w:szCs w:val="28"/>
          <w:lang w:val="kk-KZ"/>
        </w:rPr>
        <w:t xml:space="preserve"> </w:t>
      </w:r>
      <w:r>
        <w:rPr>
          <w:bCs/>
          <w:sz w:val="28"/>
          <w:szCs w:val="28"/>
          <w:lang w:val="kk-KZ"/>
        </w:rPr>
        <w:t>тең</w:t>
      </w:r>
      <w:r w:rsidRPr="00B82730">
        <w:rPr>
          <w:bCs/>
          <w:sz w:val="28"/>
          <w:szCs w:val="28"/>
          <w:lang w:val="kk-KZ"/>
        </w:rPr>
        <w:t xml:space="preserve"> екі және үш валентті темір гидро</w:t>
      </w:r>
      <w:r>
        <w:rPr>
          <w:bCs/>
          <w:sz w:val="28"/>
          <w:szCs w:val="28"/>
          <w:lang w:val="kk-KZ"/>
        </w:rPr>
        <w:t>тотығы екен</w:t>
      </w:r>
      <w:r w:rsidRPr="00B82730">
        <w:rPr>
          <w:bCs/>
          <w:sz w:val="28"/>
          <w:szCs w:val="28"/>
          <w:lang w:val="kk-KZ"/>
        </w:rPr>
        <w:t>. Темір гидро</w:t>
      </w:r>
      <w:r>
        <w:rPr>
          <w:bCs/>
          <w:sz w:val="28"/>
          <w:szCs w:val="28"/>
          <w:lang w:val="kk-KZ"/>
        </w:rPr>
        <w:t>тотығы</w:t>
      </w:r>
      <w:r w:rsidRPr="00B82730">
        <w:rPr>
          <w:bCs/>
          <w:sz w:val="28"/>
          <w:szCs w:val="28"/>
          <w:lang w:val="kk-KZ"/>
        </w:rPr>
        <w:t xml:space="preserve"> ерітіндіге 2</w:t>
      </w:r>
      <w:r>
        <w:rPr>
          <w:bCs/>
          <w:sz w:val="28"/>
          <w:szCs w:val="28"/>
          <w:lang w:val="kk-KZ"/>
        </w:rPr>
        <w:t>-</w:t>
      </w:r>
      <w:r w:rsidRPr="00B82730">
        <w:rPr>
          <w:bCs/>
          <w:sz w:val="28"/>
          <w:szCs w:val="28"/>
          <w:lang w:val="kk-KZ"/>
        </w:rPr>
        <w:t>5 м</w:t>
      </w:r>
      <w:r w:rsidRPr="00243EA5">
        <w:rPr>
          <w:bCs/>
          <w:sz w:val="28"/>
          <w:szCs w:val="28"/>
          <w:vertAlign w:val="superscript"/>
          <w:lang w:val="kk-KZ"/>
        </w:rPr>
        <w:t>3</w:t>
      </w:r>
      <w:r w:rsidRPr="00B82730">
        <w:rPr>
          <w:bCs/>
          <w:sz w:val="28"/>
          <w:szCs w:val="28"/>
          <w:lang w:val="kk-KZ"/>
        </w:rPr>
        <w:t xml:space="preserve"> аз сазды ерітіндіге немесе техникалық суға 1 м</w:t>
      </w:r>
      <w:r w:rsidRPr="00243EA5">
        <w:rPr>
          <w:bCs/>
          <w:sz w:val="28"/>
          <w:szCs w:val="28"/>
          <w:vertAlign w:val="superscript"/>
          <w:lang w:val="kk-KZ"/>
        </w:rPr>
        <w:t>3</w:t>
      </w:r>
      <w:r w:rsidRPr="00B82730">
        <w:rPr>
          <w:bCs/>
          <w:sz w:val="28"/>
          <w:szCs w:val="28"/>
          <w:lang w:val="kk-KZ"/>
        </w:rPr>
        <w:t xml:space="preserve"> гидро</w:t>
      </w:r>
      <w:r>
        <w:rPr>
          <w:bCs/>
          <w:sz w:val="28"/>
          <w:szCs w:val="28"/>
          <w:lang w:val="kk-KZ"/>
        </w:rPr>
        <w:t>тотық</w:t>
      </w:r>
      <w:r w:rsidRPr="00B82730">
        <w:rPr>
          <w:bCs/>
          <w:sz w:val="28"/>
          <w:szCs w:val="28"/>
          <w:lang w:val="kk-KZ"/>
        </w:rPr>
        <w:t xml:space="preserve"> ерітіндісі мөлшерінде енгізіледі. Темір гидро</w:t>
      </w:r>
      <w:r>
        <w:rPr>
          <w:bCs/>
          <w:sz w:val="28"/>
          <w:szCs w:val="28"/>
          <w:lang w:val="kk-KZ"/>
        </w:rPr>
        <w:t>тотығының</w:t>
      </w:r>
      <w:r w:rsidRPr="00B82730">
        <w:rPr>
          <w:bCs/>
          <w:sz w:val="28"/>
          <w:szCs w:val="28"/>
          <w:lang w:val="kk-KZ"/>
        </w:rPr>
        <w:t xml:space="preserve"> қоспалары бар бұрғылау ерітінділерін қолдану механикалық қоспалар мен саз ерітінділері фильтратының қабатқа енуіне жол бермейтін тығыз, іс жүзінде өткізбейтін қыртыстың </w:t>
      </w:r>
      <w:r>
        <w:rPr>
          <w:bCs/>
          <w:sz w:val="28"/>
          <w:szCs w:val="28"/>
          <w:lang w:val="kk-KZ"/>
        </w:rPr>
        <w:t>түзілуіне</w:t>
      </w:r>
      <w:r w:rsidRPr="00B82730">
        <w:rPr>
          <w:bCs/>
          <w:sz w:val="28"/>
          <w:szCs w:val="28"/>
          <w:lang w:val="kk-KZ"/>
        </w:rPr>
        <w:t xml:space="preserve"> ықпал етеді.</w:t>
      </w:r>
    </w:p>
    <w:p w:rsidR="00866C10" w:rsidRPr="001B49CD" w:rsidRDefault="00866C10" w:rsidP="0072265C">
      <w:pPr>
        <w:shd w:val="clear" w:color="auto" w:fill="FFFFFF"/>
        <w:adjustRightInd w:val="0"/>
        <w:ind w:firstLine="567"/>
        <w:jc w:val="both"/>
        <w:rPr>
          <w:bCs/>
          <w:sz w:val="28"/>
          <w:szCs w:val="28"/>
          <w:lang w:val="kk-KZ"/>
        </w:rPr>
      </w:pPr>
      <w:r w:rsidRPr="001B49CD">
        <w:rPr>
          <w:bCs/>
          <w:sz w:val="28"/>
          <w:szCs w:val="28"/>
          <w:lang w:val="kk-KZ"/>
        </w:rPr>
        <w:t xml:space="preserve">Ұңғыманы пайдалануға дайындау </w:t>
      </w:r>
      <w:r>
        <w:rPr>
          <w:bCs/>
          <w:sz w:val="28"/>
          <w:szCs w:val="28"/>
          <w:lang w:val="kk-KZ"/>
        </w:rPr>
        <w:t>барысында</w:t>
      </w:r>
      <w:r w:rsidRPr="001B49CD">
        <w:rPr>
          <w:bCs/>
          <w:sz w:val="28"/>
          <w:szCs w:val="28"/>
          <w:lang w:val="kk-KZ"/>
        </w:rPr>
        <w:t xml:space="preserve"> өнімді қабат аймағын күкірт немесе тұз қышқылдары ерітінділерімен, сондай-ақ төмен молекулалы май қышқылдарының немесе гек</w:t>
      </w:r>
      <w:r>
        <w:rPr>
          <w:bCs/>
          <w:sz w:val="28"/>
          <w:szCs w:val="28"/>
          <w:lang w:val="kk-KZ"/>
        </w:rPr>
        <w:t>з</w:t>
      </w:r>
      <w:r w:rsidRPr="001B49CD">
        <w:rPr>
          <w:bCs/>
          <w:sz w:val="28"/>
          <w:szCs w:val="28"/>
          <w:lang w:val="kk-KZ"/>
        </w:rPr>
        <w:t>аметафосфаттың ерітінділерімен өңдеу кезінде гидро</w:t>
      </w:r>
      <w:r>
        <w:rPr>
          <w:bCs/>
          <w:sz w:val="28"/>
          <w:szCs w:val="28"/>
          <w:lang w:val="kk-KZ"/>
        </w:rPr>
        <w:t xml:space="preserve">тотық </w:t>
      </w:r>
      <w:r w:rsidRPr="001B49CD">
        <w:rPr>
          <w:bCs/>
          <w:sz w:val="28"/>
          <w:szCs w:val="28"/>
          <w:lang w:val="kk-KZ"/>
        </w:rPr>
        <w:t xml:space="preserve">пен </w:t>
      </w:r>
      <w:r>
        <w:rPr>
          <w:bCs/>
          <w:sz w:val="28"/>
          <w:szCs w:val="28"/>
          <w:lang w:val="kk-KZ"/>
        </w:rPr>
        <w:t xml:space="preserve">үш валентті </w:t>
      </w:r>
      <w:r w:rsidRPr="001B49CD">
        <w:rPr>
          <w:bCs/>
          <w:sz w:val="28"/>
          <w:szCs w:val="28"/>
          <w:lang w:val="kk-KZ"/>
        </w:rPr>
        <w:t>темірдің қыртысы ериді және қабаттың өткізгіштігі толығымен қалпына келеді. Бұрғылау мақсаттары</w:t>
      </w:r>
      <w:r>
        <w:rPr>
          <w:bCs/>
          <w:sz w:val="28"/>
          <w:szCs w:val="28"/>
          <w:lang w:val="kk-KZ"/>
        </w:rPr>
        <w:t>на арналған</w:t>
      </w:r>
      <w:r w:rsidRPr="001B49CD">
        <w:rPr>
          <w:bCs/>
          <w:sz w:val="28"/>
          <w:szCs w:val="28"/>
          <w:lang w:val="kk-KZ"/>
        </w:rPr>
        <w:t xml:space="preserve"> темір гидро</w:t>
      </w:r>
      <w:r>
        <w:rPr>
          <w:bCs/>
          <w:sz w:val="28"/>
          <w:szCs w:val="28"/>
          <w:lang w:val="kk-KZ"/>
        </w:rPr>
        <w:t>тотығы</w:t>
      </w:r>
      <w:r w:rsidRPr="001B49CD">
        <w:rPr>
          <w:bCs/>
          <w:sz w:val="28"/>
          <w:szCs w:val="28"/>
          <w:lang w:val="kk-KZ"/>
        </w:rPr>
        <w:t xml:space="preserve"> темір тұздарынан жасанды </w:t>
      </w:r>
      <w:r>
        <w:rPr>
          <w:bCs/>
          <w:sz w:val="28"/>
          <w:szCs w:val="28"/>
          <w:lang w:val="kk-KZ"/>
        </w:rPr>
        <w:t>жолмен алынуы</w:t>
      </w:r>
      <w:r w:rsidRPr="001B49CD">
        <w:rPr>
          <w:bCs/>
          <w:sz w:val="28"/>
          <w:szCs w:val="28"/>
          <w:lang w:val="kk-KZ"/>
        </w:rPr>
        <w:t xml:space="preserve"> мүмкін. Алайда іс жүзінде оның арзан </w:t>
      </w:r>
      <w:r>
        <w:rPr>
          <w:bCs/>
          <w:sz w:val="28"/>
          <w:szCs w:val="28"/>
          <w:lang w:val="kk-KZ"/>
        </w:rPr>
        <w:t>қайнар көзі жер</w:t>
      </w:r>
      <w:r w:rsidRPr="001B49CD">
        <w:rPr>
          <w:bCs/>
          <w:sz w:val="28"/>
          <w:szCs w:val="28"/>
          <w:lang w:val="kk-KZ"/>
        </w:rPr>
        <w:t xml:space="preserve">асты </w:t>
      </w:r>
      <w:r>
        <w:rPr>
          <w:bCs/>
          <w:sz w:val="28"/>
          <w:szCs w:val="28"/>
          <w:lang w:val="kk-KZ"/>
        </w:rPr>
        <w:t>сілтісіздендірудің</w:t>
      </w:r>
      <w:r w:rsidRPr="001B49CD">
        <w:rPr>
          <w:bCs/>
          <w:sz w:val="28"/>
          <w:szCs w:val="28"/>
          <w:lang w:val="kk-KZ"/>
        </w:rPr>
        <w:t xml:space="preserve"> жаңа учаскелері қышқылданған кезде сор</w:t>
      </w:r>
      <w:r>
        <w:rPr>
          <w:bCs/>
          <w:sz w:val="28"/>
          <w:szCs w:val="28"/>
          <w:lang w:val="kk-KZ"/>
        </w:rPr>
        <w:t>у</w:t>
      </w:r>
      <w:r w:rsidRPr="001B49CD">
        <w:rPr>
          <w:bCs/>
          <w:sz w:val="28"/>
          <w:szCs w:val="28"/>
          <w:lang w:val="kk-KZ"/>
        </w:rPr>
        <w:t xml:space="preserve"> ұңғымаларынан көтерілген ерітінді</w:t>
      </w:r>
      <w:r>
        <w:rPr>
          <w:bCs/>
          <w:sz w:val="28"/>
          <w:szCs w:val="28"/>
          <w:lang w:val="kk-KZ"/>
        </w:rPr>
        <w:t xml:space="preserve"> құрамындағы</w:t>
      </w:r>
      <w:r w:rsidRPr="001B49CD">
        <w:rPr>
          <w:bCs/>
          <w:sz w:val="28"/>
          <w:szCs w:val="28"/>
          <w:lang w:val="kk-KZ"/>
        </w:rPr>
        <w:t xml:space="preserve"> тұнба болуы мүмкін. Қабаттың қышқылдану кезеңінде ерітіндідегі тұз мөлшері 20-70 г/л аралығында болады. Темір гидро</w:t>
      </w:r>
      <w:r>
        <w:rPr>
          <w:bCs/>
          <w:sz w:val="28"/>
          <w:szCs w:val="28"/>
          <w:lang w:val="kk-KZ"/>
        </w:rPr>
        <w:t xml:space="preserve">тотығын </w:t>
      </w:r>
      <w:r w:rsidRPr="001B49CD">
        <w:rPr>
          <w:bCs/>
          <w:sz w:val="28"/>
          <w:szCs w:val="28"/>
          <w:lang w:val="kk-KZ"/>
        </w:rPr>
        <w:t xml:space="preserve">қолдану өнімді </w:t>
      </w:r>
      <w:r>
        <w:rPr>
          <w:bCs/>
          <w:sz w:val="28"/>
          <w:szCs w:val="28"/>
          <w:lang w:val="kk-KZ"/>
        </w:rPr>
        <w:t>қаба</w:t>
      </w:r>
      <w:r w:rsidRPr="001B49CD">
        <w:rPr>
          <w:bCs/>
          <w:sz w:val="28"/>
          <w:szCs w:val="28"/>
          <w:lang w:val="kk-KZ"/>
        </w:rPr>
        <w:t xml:space="preserve">ттарды ашудың тиімділігін арттыруға және </w:t>
      </w:r>
      <w:r>
        <w:rPr>
          <w:bCs/>
          <w:sz w:val="28"/>
          <w:szCs w:val="28"/>
          <w:lang w:val="kk-KZ"/>
        </w:rPr>
        <w:t>ЖС</w:t>
      </w:r>
      <w:r w:rsidRPr="001B49CD">
        <w:rPr>
          <w:bCs/>
          <w:sz w:val="28"/>
          <w:szCs w:val="28"/>
          <w:lang w:val="kk-KZ"/>
        </w:rPr>
        <w:t xml:space="preserve"> технологиялық ұңғымаларын салу құнын төмендетуге </w:t>
      </w:r>
      <w:r>
        <w:rPr>
          <w:bCs/>
          <w:sz w:val="28"/>
          <w:szCs w:val="28"/>
          <w:lang w:val="kk-KZ"/>
        </w:rPr>
        <w:t>ықпал етеді</w:t>
      </w:r>
      <w:r w:rsidRPr="001B49CD">
        <w:rPr>
          <w:bCs/>
          <w:sz w:val="28"/>
          <w:szCs w:val="28"/>
          <w:lang w:val="kk-KZ"/>
        </w:rPr>
        <w:t>.</w:t>
      </w:r>
    </w:p>
    <w:p w:rsidR="00866C10" w:rsidRPr="00B368D4" w:rsidRDefault="00866C10" w:rsidP="0072265C">
      <w:pPr>
        <w:shd w:val="clear" w:color="auto" w:fill="FFFFFF"/>
        <w:adjustRightInd w:val="0"/>
        <w:ind w:firstLine="567"/>
        <w:jc w:val="both"/>
        <w:rPr>
          <w:bCs/>
          <w:sz w:val="28"/>
          <w:szCs w:val="28"/>
          <w:lang w:val="kk-KZ"/>
        </w:rPr>
      </w:pPr>
      <w:r w:rsidRPr="00375AB4">
        <w:rPr>
          <w:bCs/>
          <w:sz w:val="28"/>
          <w:szCs w:val="28"/>
          <w:lang w:val="kk-KZ"/>
        </w:rPr>
        <w:t>Пайдалы қазба қабаттарын ашудың жоғары көрсеткіштерін металлургиялық комбинаттардың конверт</w:t>
      </w:r>
      <w:r>
        <w:rPr>
          <w:bCs/>
          <w:sz w:val="28"/>
          <w:szCs w:val="28"/>
          <w:lang w:val="kk-KZ"/>
        </w:rPr>
        <w:t>о</w:t>
      </w:r>
      <w:r w:rsidRPr="00375AB4">
        <w:rPr>
          <w:bCs/>
          <w:sz w:val="28"/>
          <w:szCs w:val="28"/>
          <w:lang w:val="kk-KZ"/>
        </w:rPr>
        <w:t>р өндірісінің қалдықтары (шламдары) негізінде дайындалған ерітінділер де қамтамасыз етеді. Конвертер шламы әдетте</w:t>
      </w:r>
      <w:r>
        <w:rPr>
          <w:bCs/>
          <w:sz w:val="28"/>
          <w:szCs w:val="28"/>
          <w:lang w:val="kk-KZ"/>
        </w:rPr>
        <w:t>,</w:t>
      </w:r>
      <w:r w:rsidRPr="00375AB4">
        <w:rPr>
          <w:bCs/>
          <w:sz w:val="28"/>
          <w:szCs w:val="28"/>
          <w:lang w:val="kk-KZ"/>
        </w:rPr>
        <w:t xml:space="preserve"> үш валентті</w:t>
      </w:r>
      <w:r>
        <w:rPr>
          <w:bCs/>
          <w:sz w:val="28"/>
          <w:szCs w:val="28"/>
          <w:lang w:val="kk-KZ"/>
        </w:rPr>
        <w:t xml:space="preserve"> жіңішке</w:t>
      </w:r>
      <w:r w:rsidRPr="00375AB4">
        <w:rPr>
          <w:bCs/>
          <w:sz w:val="28"/>
          <w:szCs w:val="28"/>
          <w:lang w:val="kk-KZ"/>
        </w:rPr>
        <w:t xml:space="preserve"> темір ұнтағы (Fe</w:t>
      </w:r>
      <w:r w:rsidRPr="00375AB4">
        <w:rPr>
          <w:bCs/>
          <w:sz w:val="28"/>
          <w:szCs w:val="28"/>
          <w:vertAlign w:val="subscript"/>
          <w:lang w:val="kk-KZ"/>
        </w:rPr>
        <w:t>2</w:t>
      </w:r>
      <w:r w:rsidRPr="00375AB4">
        <w:rPr>
          <w:bCs/>
          <w:sz w:val="28"/>
          <w:szCs w:val="28"/>
          <w:lang w:val="kk-KZ"/>
        </w:rPr>
        <w:t>O</w:t>
      </w:r>
      <w:r w:rsidRPr="00375AB4">
        <w:rPr>
          <w:bCs/>
          <w:sz w:val="28"/>
          <w:szCs w:val="28"/>
          <w:vertAlign w:val="subscript"/>
          <w:lang w:val="kk-KZ"/>
        </w:rPr>
        <w:t>3</w:t>
      </w:r>
      <w:r w:rsidRPr="00375AB4">
        <w:rPr>
          <w:bCs/>
          <w:sz w:val="28"/>
          <w:szCs w:val="28"/>
          <w:lang w:val="kk-KZ"/>
        </w:rPr>
        <w:t>)</w:t>
      </w:r>
      <w:r>
        <w:rPr>
          <w:bCs/>
          <w:sz w:val="28"/>
          <w:szCs w:val="28"/>
          <w:lang w:val="kk-KZ"/>
        </w:rPr>
        <w:t xml:space="preserve"> түрінде болып келеді</w:t>
      </w:r>
      <w:r w:rsidRPr="00375AB4">
        <w:rPr>
          <w:bCs/>
          <w:sz w:val="28"/>
          <w:szCs w:val="28"/>
          <w:lang w:val="kk-KZ"/>
        </w:rPr>
        <w:t xml:space="preserve">. </w:t>
      </w:r>
      <w:r w:rsidRPr="00B368D4">
        <w:rPr>
          <w:bCs/>
          <w:sz w:val="28"/>
          <w:szCs w:val="28"/>
          <w:lang w:val="kk-KZ"/>
        </w:rPr>
        <w:t xml:space="preserve">Одан бұрғылау ерітінділерін дайындау ешқандай қиындық тудырмайды. Ұнтақ күкірт пен тұз қышқылында рН=1,5 кезінде ериді. Алынған қышқыл ерітіндіні бейтараптандыру үшін аммиактың сулы ерітінділерін қолдануға болады. </w:t>
      </w:r>
      <w:r>
        <w:rPr>
          <w:bCs/>
          <w:sz w:val="28"/>
          <w:szCs w:val="28"/>
          <w:lang w:val="kk-KZ"/>
        </w:rPr>
        <w:t>Үш валентті т</w:t>
      </w:r>
      <w:r w:rsidRPr="00B368D4">
        <w:rPr>
          <w:bCs/>
          <w:sz w:val="28"/>
          <w:szCs w:val="28"/>
          <w:lang w:val="kk-KZ"/>
        </w:rPr>
        <w:t>емір негізіндегі ерітінділерді қолдану жұқа өткізбейтін қыртыстың пайда болуына байланысты сүзгі аймағының кол</w:t>
      </w:r>
      <w:r>
        <w:rPr>
          <w:bCs/>
          <w:sz w:val="28"/>
          <w:szCs w:val="28"/>
          <w:lang w:val="kk-KZ"/>
        </w:rPr>
        <w:t>ь</w:t>
      </w:r>
      <w:r w:rsidRPr="00B368D4">
        <w:rPr>
          <w:bCs/>
          <w:sz w:val="28"/>
          <w:szCs w:val="28"/>
          <w:lang w:val="kk-KZ"/>
        </w:rPr>
        <w:t>матациясының жоғарылауына әкеледі.</w:t>
      </w:r>
    </w:p>
    <w:p w:rsidR="00866C10" w:rsidRPr="00D71D4C" w:rsidRDefault="00866C10" w:rsidP="0072265C">
      <w:pPr>
        <w:shd w:val="clear" w:color="auto" w:fill="FFFFFF"/>
        <w:adjustRightInd w:val="0"/>
        <w:ind w:firstLine="567"/>
        <w:jc w:val="both"/>
        <w:rPr>
          <w:bCs/>
          <w:sz w:val="28"/>
          <w:szCs w:val="28"/>
          <w:lang w:val="kk-KZ"/>
        </w:rPr>
      </w:pPr>
      <w:r w:rsidRPr="00D71D4C">
        <w:rPr>
          <w:bCs/>
          <w:sz w:val="28"/>
          <w:szCs w:val="28"/>
          <w:lang w:val="kk-KZ"/>
        </w:rPr>
        <w:t xml:space="preserve">Өнімді қабаттардың өткізгіштігін қалпына келтіру ұңғымаларды игеру </w:t>
      </w:r>
      <w:r>
        <w:rPr>
          <w:bCs/>
          <w:sz w:val="28"/>
          <w:szCs w:val="28"/>
          <w:lang w:val="kk-KZ"/>
        </w:rPr>
        <w:t>барысында</w:t>
      </w:r>
      <w:r w:rsidRPr="00D71D4C">
        <w:rPr>
          <w:bCs/>
          <w:sz w:val="28"/>
          <w:szCs w:val="28"/>
          <w:lang w:val="kk-KZ"/>
        </w:rPr>
        <w:t xml:space="preserve"> </w:t>
      </w:r>
      <w:r>
        <w:rPr>
          <w:bCs/>
          <w:sz w:val="28"/>
          <w:szCs w:val="28"/>
          <w:lang w:val="kk-KZ"/>
        </w:rPr>
        <w:t>кольматацияланған</w:t>
      </w:r>
      <w:r w:rsidRPr="00D71D4C">
        <w:rPr>
          <w:bCs/>
          <w:sz w:val="28"/>
          <w:szCs w:val="28"/>
          <w:lang w:val="kk-KZ"/>
        </w:rPr>
        <w:t xml:space="preserve"> сүзгі аймағын қышқыл ерітінділерімен жуу, кол</w:t>
      </w:r>
      <w:r>
        <w:rPr>
          <w:bCs/>
          <w:sz w:val="28"/>
          <w:szCs w:val="28"/>
          <w:lang w:val="kk-KZ"/>
        </w:rPr>
        <w:t>ь</w:t>
      </w:r>
      <w:r w:rsidRPr="00D71D4C">
        <w:rPr>
          <w:bCs/>
          <w:sz w:val="28"/>
          <w:szCs w:val="28"/>
          <w:lang w:val="kk-KZ"/>
        </w:rPr>
        <w:t xml:space="preserve">матация өнімдерін ерітіндіге ауыстыру және бетіне шығару арқылы жүзеге асырылады. Бұл </w:t>
      </w:r>
      <w:r>
        <w:rPr>
          <w:bCs/>
          <w:sz w:val="28"/>
          <w:szCs w:val="28"/>
          <w:lang w:val="kk-KZ"/>
        </w:rPr>
        <w:t>ретте</w:t>
      </w:r>
      <w:r w:rsidRPr="00D71D4C">
        <w:rPr>
          <w:bCs/>
          <w:sz w:val="28"/>
          <w:szCs w:val="28"/>
          <w:lang w:val="kk-KZ"/>
        </w:rPr>
        <w:t xml:space="preserve"> тотыққан темірдің болуы кен денесіндегі тотығу-</w:t>
      </w:r>
      <w:r>
        <w:rPr>
          <w:bCs/>
          <w:sz w:val="28"/>
          <w:szCs w:val="28"/>
          <w:lang w:val="kk-KZ"/>
        </w:rPr>
        <w:t>қалпына келтіру</w:t>
      </w:r>
      <w:r w:rsidRPr="00D71D4C">
        <w:rPr>
          <w:bCs/>
          <w:sz w:val="28"/>
          <w:szCs w:val="28"/>
          <w:lang w:val="kk-KZ"/>
        </w:rPr>
        <w:t xml:space="preserve"> процестерін жақсартуға көмектеседі. Үш валентті темір ұнтағы негізіндегі ерітінділерді қолдану тәжірибесі сазды ерітінділерді қолдану арқылы бұрғыланған ұңғымалармен салыстырғанда ұңғымалардың қабылда</w:t>
      </w:r>
      <w:r>
        <w:rPr>
          <w:bCs/>
          <w:sz w:val="28"/>
          <w:szCs w:val="28"/>
          <w:lang w:val="kk-KZ"/>
        </w:rPr>
        <w:t xml:space="preserve">ғыштығын </w:t>
      </w:r>
      <w:r w:rsidRPr="00D71D4C">
        <w:rPr>
          <w:bCs/>
          <w:sz w:val="28"/>
          <w:szCs w:val="28"/>
          <w:lang w:val="kk-KZ"/>
        </w:rPr>
        <w:t xml:space="preserve"> 2-3</w:t>
      </w:r>
      <w:r w:rsidR="008F4AF5">
        <w:rPr>
          <w:bCs/>
          <w:sz w:val="28"/>
          <w:szCs w:val="28"/>
          <w:lang w:val="kk-KZ"/>
        </w:rPr>
        <w:t xml:space="preserve"> есе арттыруға мүмкіндік берді.</w:t>
      </w:r>
    </w:p>
    <w:p w:rsidR="00866C10" w:rsidRPr="00D71D4C" w:rsidRDefault="00866C10" w:rsidP="0072265C">
      <w:pPr>
        <w:shd w:val="clear" w:color="auto" w:fill="FFFFFF"/>
        <w:adjustRightInd w:val="0"/>
        <w:ind w:firstLine="567"/>
        <w:jc w:val="both"/>
        <w:rPr>
          <w:bCs/>
          <w:iCs/>
          <w:sz w:val="28"/>
          <w:szCs w:val="28"/>
          <w:lang w:val="kk-KZ"/>
        </w:rPr>
      </w:pPr>
      <w:r w:rsidRPr="0072265C">
        <w:rPr>
          <w:bCs/>
          <w:i/>
          <w:iCs/>
          <w:sz w:val="28"/>
          <w:szCs w:val="28"/>
          <w:lang w:val="kk-KZ"/>
        </w:rPr>
        <w:t>Бор ерітінділері.</w:t>
      </w:r>
      <w:r w:rsidRPr="00D71D4C">
        <w:rPr>
          <w:bCs/>
          <w:i/>
          <w:iCs/>
          <w:sz w:val="28"/>
          <w:szCs w:val="28"/>
          <w:lang w:val="kk-KZ"/>
        </w:rPr>
        <w:t xml:space="preserve"> </w:t>
      </w:r>
      <w:r w:rsidRPr="00D71D4C">
        <w:rPr>
          <w:bCs/>
          <w:iCs/>
          <w:sz w:val="28"/>
          <w:szCs w:val="28"/>
          <w:lang w:val="kk-KZ"/>
        </w:rPr>
        <w:t>Өнімді қабаттарды ашу үшін бор ерітінділерін қолдану қалыңдығы 3-5 мм қыртыстың пайда болуына әкеледі</w:t>
      </w:r>
      <w:r>
        <w:rPr>
          <w:bCs/>
          <w:iCs/>
          <w:sz w:val="28"/>
          <w:szCs w:val="28"/>
          <w:lang w:val="kk-KZ"/>
        </w:rPr>
        <w:t>.</w:t>
      </w:r>
      <w:r w:rsidRPr="00D71D4C">
        <w:rPr>
          <w:bCs/>
          <w:iCs/>
          <w:sz w:val="28"/>
          <w:szCs w:val="28"/>
          <w:lang w:val="kk-KZ"/>
        </w:rPr>
        <w:t xml:space="preserve"> Ол күкірт және тұз қышқылдары ерітінділері</w:t>
      </w:r>
      <w:r>
        <w:rPr>
          <w:bCs/>
          <w:iCs/>
          <w:sz w:val="28"/>
          <w:szCs w:val="28"/>
          <w:lang w:val="kk-KZ"/>
        </w:rPr>
        <w:t>нің</w:t>
      </w:r>
      <w:r w:rsidRPr="00D71D4C">
        <w:rPr>
          <w:bCs/>
          <w:iCs/>
          <w:sz w:val="28"/>
          <w:szCs w:val="28"/>
          <w:lang w:val="kk-KZ"/>
        </w:rPr>
        <w:t xml:space="preserve"> әсер</w:t>
      </w:r>
      <w:r>
        <w:rPr>
          <w:bCs/>
          <w:iCs/>
          <w:sz w:val="28"/>
          <w:szCs w:val="28"/>
          <w:lang w:val="kk-KZ"/>
        </w:rPr>
        <w:t>імен</w:t>
      </w:r>
      <w:r w:rsidRPr="00D71D4C">
        <w:rPr>
          <w:bCs/>
          <w:iCs/>
          <w:sz w:val="28"/>
          <w:szCs w:val="28"/>
          <w:lang w:val="kk-KZ"/>
        </w:rPr>
        <w:t xml:space="preserve"> оңай жойылады. Кол</w:t>
      </w:r>
      <w:r>
        <w:rPr>
          <w:bCs/>
          <w:iCs/>
          <w:sz w:val="28"/>
          <w:szCs w:val="28"/>
          <w:lang w:val="kk-KZ"/>
        </w:rPr>
        <w:t>ь</w:t>
      </w:r>
      <w:r w:rsidRPr="00D71D4C">
        <w:rPr>
          <w:bCs/>
          <w:iCs/>
          <w:sz w:val="28"/>
          <w:szCs w:val="28"/>
          <w:lang w:val="kk-KZ"/>
        </w:rPr>
        <w:t xml:space="preserve">матация қабатындағы саз бөлшектері ыдырайды </w:t>
      </w:r>
      <w:r>
        <w:rPr>
          <w:bCs/>
          <w:iCs/>
          <w:sz w:val="28"/>
          <w:szCs w:val="28"/>
          <w:lang w:val="kk-KZ"/>
        </w:rPr>
        <w:t>да,</w:t>
      </w:r>
      <w:r w:rsidRPr="00D71D4C">
        <w:rPr>
          <w:bCs/>
          <w:iCs/>
          <w:sz w:val="28"/>
          <w:szCs w:val="28"/>
          <w:lang w:val="kk-KZ"/>
        </w:rPr>
        <w:t xml:space="preserve"> айдау кезінде оңай жойылады. Ұсақ және орташа түйіршікті құмдар</w:t>
      </w:r>
      <w:r>
        <w:rPr>
          <w:bCs/>
          <w:iCs/>
          <w:sz w:val="28"/>
          <w:szCs w:val="28"/>
          <w:lang w:val="kk-KZ"/>
        </w:rPr>
        <w:t>да</w:t>
      </w:r>
      <w:r w:rsidRPr="00D71D4C">
        <w:rPr>
          <w:bCs/>
          <w:iCs/>
          <w:sz w:val="28"/>
          <w:szCs w:val="28"/>
          <w:lang w:val="kk-KZ"/>
        </w:rPr>
        <w:t xml:space="preserve">н </w:t>
      </w:r>
      <w:r>
        <w:rPr>
          <w:bCs/>
          <w:iCs/>
          <w:sz w:val="28"/>
          <w:szCs w:val="28"/>
          <w:lang w:val="kk-KZ"/>
        </w:rPr>
        <w:t xml:space="preserve">құралған </w:t>
      </w:r>
      <w:r w:rsidRPr="00D71D4C">
        <w:rPr>
          <w:bCs/>
          <w:iCs/>
          <w:sz w:val="28"/>
          <w:szCs w:val="28"/>
          <w:lang w:val="kk-KZ"/>
        </w:rPr>
        <w:t xml:space="preserve">сулы </w:t>
      </w:r>
      <w:r>
        <w:rPr>
          <w:bCs/>
          <w:iCs/>
          <w:sz w:val="28"/>
          <w:szCs w:val="28"/>
          <w:lang w:val="kk-KZ"/>
        </w:rPr>
        <w:t>қаба</w:t>
      </w:r>
      <w:r w:rsidRPr="00D71D4C">
        <w:rPr>
          <w:bCs/>
          <w:iCs/>
          <w:sz w:val="28"/>
          <w:szCs w:val="28"/>
          <w:lang w:val="kk-KZ"/>
        </w:rPr>
        <w:t xml:space="preserve">ттарды ашу үшін параметрлері </w:t>
      </w:r>
      <w:r>
        <w:rPr>
          <w:bCs/>
          <w:iCs/>
          <w:sz w:val="28"/>
          <w:szCs w:val="28"/>
          <w:lang w:val="kk-KZ"/>
        </w:rPr>
        <w:t>келесідей</w:t>
      </w:r>
      <w:r w:rsidRPr="00D71D4C">
        <w:rPr>
          <w:bCs/>
          <w:iCs/>
          <w:sz w:val="28"/>
          <w:szCs w:val="28"/>
          <w:lang w:val="kk-KZ"/>
        </w:rPr>
        <w:t xml:space="preserve"> бор ерітінділері ұсынылады: тығыздығы 1250-1300 кг/м</w:t>
      </w:r>
      <w:r w:rsidRPr="00D71D4C">
        <w:rPr>
          <w:bCs/>
          <w:iCs/>
          <w:sz w:val="28"/>
          <w:szCs w:val="28"/>
          <w:vertAlign w:val="superscript"/>
          <w:lang w:val="kk-KZ"/>
        </w:rPr>
        <w:t>3</w:t>
      </w:r>
      <w:r w:rsidRPr="00D71D4C">
        <w:rPr>
          <w:bCs/>
          <w:iCs/>
          <w:sz w:val="28"/>
          <w:szCs w:val="28"/>
          <w:lang w:val="kk-KZ"/>
        </w:rPr>
        <w:t>; тұтқырлығы 22-25 с; су беру</w:t>
      </w:r>
      <w:r>
        <w:rPr>
          <w:bCs/>
          <w:iCs/>
          <w:sz w:val="28"/>
          <w:szCs w:val="28"/>
          <w:lang w:val="kk-KZ"/>
        </w:rPr>
        <w:t>і</w:t>
      </w:r>
      <w:r w:rsidRPr="00D71D4C">
        <w:rPr>
          <w:bCs/>
          <w:iCs/>
          <w:sz w:val="28"/>
          <w:szCs w:val="28"/>
          <w:lang w:val="kk-KZ"/>
        </w:rPr>
        <w:t xml:space="preserve"> 5-10 см</w:t>
      </w:r>
      <w:r w:rsidRPr="00D71D4C">
        <w:rPr>
          <w:bCs/>
          <w:iCs/>
          <w:sz w:val="28"/>
          <w:szCs w:val="28"/>
          <w:vertAlign w:val="superscript"/>
          <w:lang w:val="kk-KZ"/>
        </w:rPr>
        <w:t>3</w:t>
      </w:r>
      <w:r w:rsidRPr="00D71D4C">
        <w:rPr>
          <w:bCs/>
          <w:iCs/>
          <w:sz w:val="28"/>
          <w:szCs w:val="28"/>
          <w:lang w:val="kk-KZ"/>
        </w:rPr>
        <w:t>/ 30 мин.</w:t>
      </w:r>
    </w:p>
    <w:p w:rsidR="00866C10" w:rsidRPr="00C60F85" w:rsidRDefault="00866C10" w:rsidP="0072265C">
      <w:pPr>
        <w:shd w:val="clear" w:color="auto" w:fill="FFFFFF"/>
        <w:adjustRightInd w:val="0"/>
        <w:ind w:firstLine="567"/>
        <w:jc w:val="both"/>
        <w:rPr>
          <w:bCs/>
          <w:iCs/>
          <w:sz w:val="28"/>
          <w:szCs w:val="28"/>
          <w:lang w:val="kk-KZ"/>
        </w:rPr>
      </w:pPr>
      <w:r w:rsidRPr="0072265C">
        <w:rPr>
          <w:bCs/>
          <w:i/>
          <w:iCs/>
          <w:sz w:val="28"/>
          <w:szCs w:val="28"/>
          <w:lang w:val="kk-KZ"/>
        </w:rPr>
        <w:t>Қатты фазасы төмен бұрғылау ерітінділері.</w:t>
      </w:r>
      <w:r w:rsidRPr="00C60F85">
        <w:rPr>
          <w:bCs/>
          <w:iCs/>
          <w:sz w:val="28"/>
          <w:szCs w:val="28"/>
          <w:lang w:val="kk-KZ"/>
        </w:rPr>
        <w:t xml:space="preserve"> Мұндай ерітінділердің </w:t>
      </w:r>
      <w:r w:rsidRPr="00C60F85">
        <w:rPr>
          <w:bCs/>
          <w:iCs/>
          <w:sz w:val="28"/>
          <w:szCs w:val="28"/>
          <w:lang w:val="kk-KZ"/>
        </w:rPr>
        <w:lastRenderedPageBreak/>
        <w:t xml:space="preserve">қатарына К-4 және К-9 акрилат типті гидролизденген өнімдердің қоспалары, сондай-ақ гипан </w:t>
      </w:r>
      <w:r>
        <w:rPr>
          <w:bCs/>
          <w:iCs/>
          <w:sz w:val="28"/>
          <w:szCs w:val="28"/>
          <w:lang w:val="kk-KZ"/>
        </w:rPr>
        <w:t>қосылған</w:t>
      </w:r>
      <w:r w:rsidRPr="00C60F85">
        <w:rPr>
          <w:bCs/>
          <w:iCs/>
          <w:sz w:val="28"/>
          <w:szCs w:val="28"/>
          <w:lang w:val="kk-KZ"/>
        </w:rPr>
        <w:t xml:space="preserve"> ерітінділер жатады. Өнімді </w:t>
      </w:r>
      <w:r>
        <w:rPr>
          <w:bCs/>
          <w:iCs/>
          <w:sz w:val="28"/>
          <w:szCs w:val="28"/>
          <w:lang w:val="kk-KZ"/>
        </w:rPr>
        <w:t>қаба</w:t>
      </w:r>
      <w:r w:rsidRPr="00C60F85">
        <w:rPr>
          <w:bCs/>
          <w:iCs/>
          <w:sz w:val="28"/>
          <w:szCs w:val="28"/>
          <w:lang w:val="kk-KZ"/>
        </w:rPr>
        <w:t>ттарды ашу</w:t>
      </w:r>
      <w:r>
        <w:rPr>
          <w:bCs/>
          <w:iCs/>
          <w:sz w:val="28"/>
          <w:szCs w:val="28"/>
          <w:lang w:val="kk-KZ"/>
        </w:rPr>
        <w:t>ға арналған</w:t>
      </w:r>
      <w:r w:rsidRPr="00C60F85">
        <w:rPr>
          <w:bCs/>
          <w:iCs/>
          <w:sz w:val="28"/>
          <w:szCs w:val="28"/>
          <w:lang w:val="kk-KZ"/>
        </w:rPr>
        <w:t xml:space="preserve"> </w:t>
      </w:r>
      <w:r>
        <w:rPr>
          <w:bCs/>
          <w:iCs/>
          <w:sz w:val="28"/>
          <w:szCs w:val="28"/>
          <w:lang w:val="kk-KZ"/>
        </w:rPr>
        <w:t>ЖС</w:t>
      </w:r>
      <w:r w:rsidRPr="00C60F85">
        <w:rPr>
          <w:bCs/>
          <w:iCs/>
          <w:sz w:val="28"/>
          <w:szCs w:val="28"/>
          <w:lang w:val="kk-KZ"/>
        </w:rPr>
        <w:t xml:space="preserve"> технологиялық ұңғымаларын салу тәжірибесінде </w:t>
      </w:r>
      <w:r w:rsidR="00DF4F80">
        <w:rPr>
          <w:bCs/>
          <w:iCs/>
          <w:sz w:val="28"/>
          <w:szCs w:val="28"/>
          <w:lang w:val="kk-KZ"/>
        </w:rPr>
        <w:t>жуу</w:t>
      </w:r>
      <w:r w:rsidRPr="00C60F85">
        <w:rPr>
          <w:bCs/>
          <w:iCs/>
          <w:sz w:val="28"/>
          <w:szCs w:val="28"/>
          <w:lang w:val="kk-KZ"/>
        </w:rPr>
        <w:t xml:space="preserve"> сұйықтығы көлемінің 2-3% мөлшерінде суға қосылатын К-4 және К-9 реагенттерінің 10% ерітінділері кеңінен қолданылды. Оларды қолдану </w:t>
      </w:r>
      <w:r w:rsidR="00DF4F80">
        <w:rPr>
          <w:bCs/>
          <w:iCs/>
          <w:sz w:val="28"/>
          <w:szCs w:val="28"/>
          <w:lang w:val="kk-KZ"/>
        </w:rPr>
        <w:t>жуу</w:t>
      </w:r>
      <w:r w:rsidRPr="00C60F85">
        <w:rPr>
          <w:bCs/>
          <w:iCs/>
          <w:sz w:val="28"/>
          <w:szCs w:val="28"/>
          <w:lang w:val="kk-KZ"/>
        </w:rPr>
        <w:t xml:space="preserve"> сұйықтығының сіңуін күрт төмендетуге және ұңғымалардың сүзгі аймағының тұрақтылығын арттыруға көмектеседі. Қалыңдығы 5</w:t>
      </w:r>
      <w:r>
        <w:rPr>
          <w:bCs/>
          <w:iCs/>
          <w:sz w:val="28"/>
          <w:szCs w:val="28"/>
          <w:lang w:val="kk-KZ"/>
        </w:rPr>
        <w:t>-</w:t>
      </w:r>
      <w:r w:rsidRPr="00C60F85">
        <w:rPr>
          <w:bCs/>
          <w:iCs/>
          <w:sz w:val="28"/>
          <w:szCs w:val="28"/>
          <w:lang w:val="kk-KZ"/>
        </w:rPr>
        <w:t>7 мм қыртыс түріндегі кол</w:t>
      </w:r>
      <w:r>
        <w:rPr>
          <w:bCs/>
          <w:iCs/>
          <w:sz w:val="28"/>
          <w:szCs w:val="28"/>
          <w:lang w:val="kk-KZ"/>
        </w:rPr>
        <w:t>ь</w:t>
      </w:r>
      <w:r w:rsidRPr="00C60F85">
        <w:rPr>
          <w:bCs/>
          <w:iCs/>
          <w:sz w:val="28"/>
          <w:szCs w:val="28"/>
          <w:lang w:val="kk-KZ"/>
        </w:rPr>
        <w:t xml:space="preserve">матация аймағы ұңғымаларды игеру </w:t>
      </w:r>
      <w:r>
        <w:rPr>
          <w:bCs/>
          <w:iCs/>
          <w:sz w:val="28"/>
          <w:szCs w:val="28"/>
          <w:lang w:val="kk-KZ"/>
        </w:rPr>
        <w:t>барысында</w:t>
      </w:r>
      <w:r w:rsidRPr="00C60F85">
        <w:rPr>
          <w:bCs/>
          <w:iCs/>
          <w:sz w:val="28"/>
          <w:szCs w:val="28"/>
          <w:lang w:val="kk-KZ"/>
        </w:rPr>
        <w:t xml:space="preserve"> оңай бұзылады. Бұл ретте ұңғымаларды игеру уақыты қысқарады.</w:t>
      </w:r>
    </w:p>
    <w:p w:rsidR="00866C10" w:rsidRDefault="00866C10" w:rsidP="0072265C">
      <w:pPr>
        <w:shd w:val="clear" w:color="auto" w:fill="FFFFFF"/>
        <w:adjustRightInd w:val="0"/>
        <w:ind w:firstLine="567"/>
        <w:jc w:val="both"/>
        <w:rPr>
          <w:bCs/>
          <w:iCs/>
          <w:sz w:val="28"/>
          <w:szCs w:val="28"/>
          <w:lang w:val="kk-KZ"/>
        </w:rPr>
      </w:pPr>
      <w:r w:rsidRPr="00C60F85">
        <w:rPr>
          <w:bCs/>
          <w:iCs/>
          <w:sz w:val="28"/>
          <w:szCs w:val="28"/>
          <w:lang w:val="kk-KZ"/>
        </w:rPr>
        <w:t xml:space="preserve">К-4, К-9, К-6 реагенттерінің </w:t>
      </w:r>
      <w:r>
        <w:rPr>
          <w:bCs/>
          <w:iCs/>
          <w:sz w:val="28"/>
          <w:szCs w:val="28"/>
          <w:lang w:val="kk-KZ"/>
        </w:rPr>
        <w:t xml:space="preserve">ең </w:t>
      </w:r>
      <w:r w:rsidRPr="00C60F85">
        <w:rPr>
          <w:bCs/>
          <w:iCs/>
          <w:sz w:val="28"/>
          <w:szCs w:val="28"/>
          <w:lang w:val="kk-KZ"/>
        </w:rPr>
        <w:t>негізгі кемшілігі</w:t>
      </w:r>
      <w:r>
        <w:rPr>
          <w:bCs/>
          <w:iCs/>
          <w:sz w:val="28"/>
          <w:szCs w:val="28"/>
          <w:lang w:val="kk-KZ"/>
        </w:rPr>
        <w:t xml:space="preserve"> </w:t>
      </w:r>
      <w:r w:rsidRPr="00C60F85">
        <w:rPr>
          <w:bCs/>
          <w:iCs/>
          <w:sz w:val="28"/>
          <w:szCs w:val="28"/>
          <w:lang w:val="kk-KZ"/>
        </w:rPr>
        <w:t>–</w:t>
      </w:r>
      <w:r>
        <w:rPr>
          <w:bCs/>
          <w:iCs/>
          <w:sz w:val="28"/>
          <w:szCs w:val="28"/>
          <w:lang w:val="kk-KZ"/>
        </w:rPr>
        <w:t xml:space="preserve"> </w:t>
      </w:r>
      <w:r w:rsidRPr="00C60F85">
        <w:rPr>
          <w:bCs/>
          <w:iCs/>
          <w:sz w:val="28"/>
          <w:szCs w:val="28"/>
          <w:lang w:val="kk-KZ"/>
        </w:rPr>
        <w:t>олар</w:t>
      </w:r>
      <w:r>
        <w:rPr>
          <w:bCs/>
          <w:iCs/>
          <w:sz w:val="28"/>
          <w:szCs w:val="28"/>
          <w:lang w:val="kk-KZ"/>
        </w:rPr>
        <w:t xml:space="preserve"> жылдың салқын</w:t>
      </w:r>
      <w:r w:rsidRPr="00C60F85">
        <w:rPr>
          <w:bCs/>
          <w:iCs/>
          <w:sz w:val="28"/>
          <w:szCs w:val="28"/>
          <w:lang w:val="kk-KZ"/>
        </w:rPr>
        <w:t xml:space="preserve"> мезгіл</w:t>
      </w:r>
      <w:r>
        <w:rPr>
          <w:bCs/>
          <w:iCs/>
          <w:sz w:val="28"/>
          <w:szCs w:val="28"/>
          <w:lang w:val="kk-KZ"/>
        </w:rPr>
        <w:t>ін</w:t>
      </w:r>
      <w:r w:rsidRPr="00C60F85">
        <w:rPr>
          <w:bCs/>
          <w:iCs/>
          <w:sz w:val="28"/>
          <w:szCs w:val="28"/>
          <w:lang w:val="kk-KZ"/>
        </w:rPr>
        <w:t>де суда нашар ер</w:t>
      </w:r>
      <w:r>
        <w:rPr>
          <w:bCs/>
          <w:iCs/>
          <w:sz w:val="28"/>
          <w:szCs w:val="28"/>
          <w:lang w:val="kk-KZ"/>
        </w:rPr>
        <w:t>ид</w:t>
      </w:r>
      <w:r w:rsidRPr="00C60F85">
        <w:rPr>
          <w:bCs/>
          <w:iCs/>
          <w:sz w:val="28"/>
          <w:szCs w:val="28"/>
          <w:lang w:val="kk-KZ"/>
        </w:rPr>
        <w:t xml:space="preserve">і. Сонымен қатар олардың </w:t>
      </w:r>
      <w:r>
        <w:rPr>
          <w:bCs/>
          <w:iCs/>
          <w:sz w:val="28"/>
          <w:szCs w:val="28"/>
          <w:lang w:val="kk-KZ"/>
        </w:rPr>
        <w:t xml:space="preserve">бәрі қымбат. </w:t>
      </w:r>
      <w:r w:rsidRPr="00000529">
        <w:rPr>
          <w:bCs/>
          <w:iCs/>
          <w:sz w:val="28"/>
          <w:szCs w:val="28"/>
          <w:lang w:val="kk-KZ"/>
        </w:rPr>
        <w:t xml:space="preserve">Гидролизденген К-4, К-9, К-6 полиакриламиді түріндегі реагенттері бар ерітінділерді дайындау су араластырғыштың немесе бұрғылау </w:t>
      </w:r>
      <w:r w:rsidR="009923D1">
        <w:rPr>
          <w:bCs/>
          <w:iCs/>
          <w:sz w:val="28"/>
          <w:szCs w:val="28"/>
          <w:lang w:val="kk-KZ"/>
        </w:rPr>
        <w:t>сорабының</w:t>
      </w:r>
      <w:r w:rsidRPr="00000529">
        <w:rPr>
          <w:bCs/>
          <w:iCs/>
          <w:sz w:val="28"/>
          <w:szCs w:val="28"/>
          <w:lang w:val="kk-KZ"/>
        </w:rPr>
        <w:t xml:space="preserve"> көмегімен су мен реагенттің белгілі бір мөлшерін мұқият араластыру арқылы зумпфта жүзеге асырылады.</w:t>
      </w:r>
    </w:p>
    <w:p w:rsidR="00866C10" w:rsidRPr="00000529" w:rsidRDefault="00866C10" w:rsidP="0072265C">
      <w:pPr>
        <w:shd w:val="clear" w:color="auto" w:fill="FFFFFF"/>
        <w:adjustRightInd w:val="0"/>
        <w:ind w:firstLine="567"/>
        <w:jc w:val="both"/>
        <w:rPr>
          <w:bCs/>
          <w:sz w:val="28"/>
          <w:szCs w:val="28"/>
          <w:lang w:val="kk-KZ"/>
        </w:rPr>
      </w:pPr>
      <w:r w:rsidRPr="0072265C">
        <w:rPr>
          <w:bCs/>
          <w:i/>
          <w:sz w:val="28"/>
          <w:szCs w:val="28"/>
          <w:lang w:val="kk-KZ"/>
        </w:rPr>
        <w:t>Су-гипан ерітінділерінің</w:t>
      </w:r>
      <w:r w:rsidRPr="00000529">
        <w:rPr>
          <w:bCs/>
          <w:sz w:val="28"/>
          <w:szCs w:val="28"/>
          <w:lang w:val="kk-KZ"/>
        </w:rPr>
        <w:t xml:space="preserve"> тұтқырлығы жоғары</w:t>
      </w:r>
      <w:r>
        <w:rPr>
          <w:bCs/>
          <w:sz w:val="28"/>
          <w:szCs w:val="28"/>
          <w:lang w:val="kk-KZ"/>
        </w:rPr>
        <w:t>.</w:t>
      </w:r>
      <w:r w:rsidRPr="00000529">
        <w:rPr>
          <w:bCs/>
          <w:sz w:val="28"/>
          <w:szCs w:val="28"/>
          <w:lang w:val="kk-KZ"/>
        </w:rPr>
        <w:t xml:space="preserve"> Бұл аз мөлшерде</w:t>
      </w:r>
      <w:r>
        <w:rPr>
          <w:bCs/>
          <w:sz w:val="28"/>
          <w:szCs w:val="28"/>
          <w:lang w:val="kk-KZ"/>
        </w:rPr>
        <w:t>гі</w:t>
      </w:r>
      <w:r w:rsidRPr="00000529">
        <w:rPr>
          <w:bCs/>
          <w:sz w:val="28"/>
          <w:szCs w:val="28"/>
          <w:lang w:val="kk-KZ"/>
        </w:rPr>
        <w:t xml:space="preserve"> бұрғылау </w:t>
      </w:r>
      <w:r w:rsidR="009923D1">
        <w:rPr>
          <w:bCs/>
          <w:sz w:val="28"/>
          <w:szCs w:val="28"/>
          <w:lang w:val="kk-KZ"/>
        </w:rPr>
        <w:t>сораптарын</w:t>
      </w:r>
      <w:r w:rsidRPr="00000529">
        <w:rPr>
          <w:bCs/>
          <w:sz w:val="28"/>
          <w:szCs w:val="28"/>
          <w:lang w:val="kk-KZ"/>
        </w:rPr>
        <w:t xml:space="preserve"> қолдана</w:t>
      </w:r>
      <w:r>
        <w:rPr>
          <w:bCs/>
          <w:sz w:val="28"/>
          <w:szCs w:val="28"/>
          <w:lang w:val="kk-KZ"/>
        </w:rPr>
        <w:t xml:space="preserve"> отырып,</w:t>
      </w:r>
      <w:r w:rsidRPr="00000529">
        <w:rPr>
          <w:bCs/>
          <w:sz w:val="28"/>
          <w:szCs w:val="28"/>
          <w:lang w:val="kk-KZ"/>
        </w:rPr>
        <w:t xml:space="preserve"> диаметрі үлкен ұңғымаларды бұрғылау кезінде</w:t>
      </w:r>
      <w:r>
        <w:rPr>
          <w:bCs/>
          <w:sz w:val="28"/>
          <w:szCs w:val="28"/>
          <w:lang w:val="kk-KZ"/>
        </w:rPr>
        <w:t xml:space="preserve">, яғни </w:t>
      </w:r>
      <w:r w:rsidR="00DF4F80">
        <w:rPr>
          <w:bCs/>
          <w:sz w:val="28"/>
          <w:szCs w:val="28"/>
          <w:lang w:val="kk-KZ"/>
        </w:rPr>
        <w:t>жуу</w:t>
      </w:r>
      <w:r w:rsidRPr="00000529">
        <w:rPr>
          <w:bCs/>
          <w:sz w:val="28"/>
          <w:szCs w:val="28"/>
          <w:lang w:val="kk-KZ"/>
        </w:rPr>
        <w:t xml:space="preserve"> сұйықтығының жоғары ағынының төмен жылдамдығы</w:t>
      </w:r>
      <w:r>
        <w:rPr>
          <w:bCs/>
          <w:sz w:val="28"/>
          <w:szCs w:val="28"/>
          <w:lang w:val="kk-KZ"/>
        </w:rPr>
        <w:t xml:space="preserve"> кезінде</w:t>
      </w:r>
      <w:r w:rsidRPr="00000529">
        <w:rPr>
          <w:bCs/>
          <w:sz w:val="28"/>
          <w:szCs w:val="28"/>
          <w:lang w:val="kk-KZ"/>
        </w:rPr>
        <w:t xml:space="preserve"> шламды шығару жағдайларын жақсартуға </w:t>
      </w:r>
      <w:r>
        <w:rPr>
          <w:bCs/>
          <w:sz w:val="28"/>
          <w:szCs w:val="28"/>
          <w:lang w:val="kk-KZ"/>
        </w:rPr>
        <w:t>ықпал етеді</w:t>
      </w:r>
      <w:r w:rsidRPr="00000529">
        <w:rPr>
          <w:bCs/>
          <w:sz w:val="28"/>
          <w:szCs w:val="28"/>
          <w:lang w:val="kk-KZ"/>
        </w:rPr>
        <w:t xml:space="preserve">. Сонымен қатар оларды қолдану сіңіргіш және тұрақсыз, </w:t>
      </w:r>
      <w:r>
        <w:rPr>
          <w:bCs/>
          <w:sz w:val="28"/>
          <w:szCs w:val="28"/>
          <w:lang w:val="kk-KZ"/>
        </w:rPr>
        <w:t>опырылуға</w:t>
      </w:r>
      <w:r w:rsidRPr="00000529">
        <w:rPr>
          <w:bCs/>
          <w:sz w:val="28"/>
          <w:szCs w:val="28"/>
          <w:lang w:val="kk-KZ"/>
        </w:rPr>
        <w:t xml:space="preserve"> бейім қабаттарда бұрғылау кезінде апаттар мен </w:t>
      </w:r>
      <w:r>
        <w:rPr>
          <w:bCs/>
          <w:sz w:val="28"/>
          <w:szCs w:val="28"/>
          <w:lang w:val="kk-KZ"/>
        </w:rPr>
        <w:t>шиеленістердің</w:t>
      </w:r>
      <w:r w:rsidRPr="00000529">
        <w:rPr>
          <w:bCs/>
          <w:sz w:val="28"/>
          <w:szCs w:val="28"/>
          <w:lang w:val="kk-KZ"/>
        </w:rPr>
        <w:t xml:space="preserve"> алдын алуға мүмкіндік береді. Су-гипан ерітінділерінің кол</w:t>
      </w:r>
      <w:r>
        <w:rPr>
          <w:bCs/>
          <w:sz w:val="28"/>
          <w:szCs w:val="28"/>
          <w:lang w:val="kk-KZ"/>
        </w:rPr>
        <w:t>ь</w:t>
      </w:r>
      <w:r w:rsidRPr="00000529">
        <w:rPr>
          <w:bCs/>
          <w:sz w:val="28"/>
          <w:szCs w:val="28"/>
          <w:lang w:val="kk-KZ"/>
        </w:rPr>
        <w:t>матациялық қасиеттері бар, бұл олардың құрамында темір, кальций және магний иондары бар электролиттермен байланыс</w:t>
      </w:r>
      <w:r>
        <w:rPr>
          <w:bCs/>
          <w:sz w:val="28"/>
          <w:szCs w:val="28"/>
          <w:lang w:val="kk-KZ"/>
        </w:rPr>
        <w:t>қа түскенде</w:t>
      </w:r>
      <w:r w:rsidRPr="00000529">
        <w:rPr>
          <w:bCs/>
          <w:sz w:val="28"/>
          <w:szCs w:val="28"/>
          <w:lang w:val="kk-KZ"/>
        </w:rPr>
        <w:t xml:space="preserve"> ерімейтін тұнба бөл</w:t>
      </w:r>
      <w:r>
        <w:rPr>
          <w:bCs/>
          <w:sz w:val="28"/>
          <w:szCs w:val="28"/>
          <w:lang w:val="kk-KZ"/>
        </w:rPr>
        <w:t>етін</w:t>
      </w:r>
      <w:r w:rsidRPr="00000529">
        <w:rPr>
          <w:bCs/>
          <w:sz w:val="28"/>
          <w:szCs w:val="28"/>
          <w:lang w:val="kk-KZ"/>
        </w:rPr>
        <w:t xml:space="preserve"> коагуляция қабілеті</w:t>
      </w:r>
      <w:r>
        <w:rPr>
          <w:bCs/>
          <w:sz w:val="28"/>
          <w:szCs w:val="28"/>
          <w:lang w:val="kk-KZ"/>
        </w:rPr>
        <w:t>не байланысты</w:t>
      </w:r>
      <w:r w:rsidRPr="00000529">
        <w:rPr>
          <w:bCs/>
          <w:sz w:val="28"/>
          <w:szCs w:val="28"/>
          <w:lang w:val="kk-KZ"/>
        </w:rPr>
        <w:t>.</w:t>
      </w:r>
    </w:p>
    <w:p w:rsidR="00866C10" w:rsidRPr="00000529" w:rsidRDefault="00866C10" w:rsidP="0072265C">
      <w:pPr>
        <w:shd w:val="clear" w:color="auto" w:fill="FFFFFF"/>
        <w:adjustRightInd w:val="0"/>
        <w:ind w:firstLine="567"/>
        <w:jc w:val="both"/>
        <w:rPr>
          <w:bCs/>
          <w:sz w:val="28"/>
          <w:szCs w:val="28"/>
          <w:lang w:val="kk-KZ"/>
        </w:rPr>
      </w:pPr>
      <w:r w:rsidRPr="00000529">
        <w:rPr>
          <w:bCs/>
          <w:sz w:val="28"/>
          <w:szCs w:val="28"/>
          <w:lang w:val="kk-KZ"/>
        </w:rPr>
        <w:t>Қалың</w:t>
      </w:r>
      <w:r>
        <w:rPr>
          <w:bCs/>
          <w:sz w:val="28"/>
          <w:szCs w:val="28"/>
          <w:lang w:val="kk-KZ"/>
        </w:rPr>
        <w:t xml:space="preserve"> емес</w:t>
      </w:r>
      <w:r w:rsidRPr="00000529">
        <w:rPr>
          <w:bCs/>
          <w:sz w:val="28"/>
          <w:szCs w:val="28"/>
          <w:lang w:val="kk-KZ"/>
        </w:rPr>
        <w:t xml:space="preserve"> қыртыс түріндегі кол</w:t>
      </w:r>
      <w:r>
        <w:rPr>
          <w:bCs/>
          <w:sz w:val="28"/>
          <w:szCs w:val="28"/>
          <w:lang w:val="kk-KZ"/>
        </w:rPr>
        <w:t>ь</w:t>
      </w:r>
      <w:r w:rsidRPr="00000529">
        <w:rPr>
          <w:bCs/>
          <w:sz w:val="28"/>
          <w:szCs w:val="28"/>
          <w:lang w:val="kk-KZ"/>
        </w:rPr>
        <w:t xml:space="preserve">матация қабатының болуы </w:t>
      </w:r>
      <w:r>
        <w:rPr>
          <w:bCs/>
          <w:sz w:val="28"/>
          <w:szCs w:val="28"/>
          <w:lang w:val="kk-KZ"/>
        </w:rPr>
        <w:t>ЖС</w:t>
      </w:r>
      <w:r w:rsidRPr="00000529">
        <w:rPr>
          <w:bCs/>
          <w:sz w:val="28"/>
          <w:szCs w:val="28"/>
          <w:lang w:val="kk-KZ"/>
        </w:rPr>
        <w:t xml:space="preserve"> техноло</w:t>
      </w:r>
      <w:r>
        <w:rPr>
          <w:bCs/>
          <w:sz w:val="28"/>
          <w:szCs w:val="28"/>
          <w:lang w:val="kk-KZ"/>
        </w:rPr>
        <w:t>гиялық ұңғымаларын салу кезінде</w:t>
      </w:r>
      <w:r w:rsidRPr="00000529">
        <w:rPr>
          <w:bCs/>
          <w:sz w:val="28"/>
          <w:szCs w:val="28"/>
          <w:lang w:val="kk-KZ"/>
        </w:rPr>
        <w:t xml:space="preserve"> әдетте, ұсақ түйіршікті құмдар</w:t>
      </w:r>
      <w:r>
        <w:rPr>
          <w:bCs/>
          <w:sz w:val="28"/>
          <w:szCs w:val="28"/>
          <w:lang w:val="kk-KZ"/>
        </w:rPr>
        <w:t>дан құралған өнімді қабат</w:t>
      </w:r>
      <w:r w:rsidRPr="00000529">
        <w:rPr>
          <w:bCs/>
          <w:sz w:val="28"/>
          <w:szCs w:val="28"/>
          <w:lang w:val="kk-KZ"/>
        </w:rPr>
        <w:t xml:space="preserve"> жыныстарының тұрақтылығын арттыруға ықпал етеді, бұл</w:t>
      </w:r>
      <w:r>
        <w:rPr>
          <w:bCs/>
          <w:sz w:val="28"/>
          <w:szCs w:val="28"/>
          <w:lang w:val="kk-KZ"/>
        </w:rPr>
        <w:t xml:space="preserve"> –</w:t>
      </w:r>
      <w:r w:rsidRPr="00000529">
        <w:rPr>
          <w:bCs/>
          <w:sz w:val="28"/>
          <w:szCs w:val="28"/>
          <w:lang w:val="kk-KZ"/>
        </w:rPr>
        <w:t xml:space="preserve"> оң фактор. Ұңғымаларды игеру барысында кол</w:t>
      </w:r>
      <w:r>
        <w:rPr>
          <w:bCs/>
          <w:sz w:val="28"/>
          <w:szCs w:val="28"/>
          <w:lang w:val="kk-KZ"/>
        </w:rPr>
        <w:t>ь</w:t>
      </w:r>
      <w:r w:rsidRPr="00000529">
        <w:rPr>
          <w:bCs/>
          <w:sz w:val="28"/>
          <w:szCs w:val="28"/>
          <w:lang w:val="kk-KZ"/>
        </w:rPr>
        <w:t>матация қабаты оңай бұзылады, ал өнімді қабаттардың өткізгіштігі мен айдау ұңғымаларының қабылдағыштығы қалпына келтіріледі.</w:t>
      </w:r>
    </w:p>
    <w:p w:rsidR="00866C10" w:rsidRPr="00B368D4" w:rsidRDefault="00866C10" w:rsidP="0072265C">
      <w:pPr>
        <w:shd w:val="clear" w:color="auto" w:fill="FFFFFF"/>
        <w:adjustRightInd w:val="0"/>
        <w:ind w:firstLine="567"/>
        <w:jc w:val="both"/>
        <w:rPr>
          <w:bCs/>
          <w:sz w:val="28"/>
          <w:szCs w:val="28"/>
          <w:lang w:val="kk-KZ"/>
        </w:rPr>
      </w:pPr>
      <w:r w:rsidRPr="00E04666">
        <w:rPr>
          <w:bCs/>
          <w:sz w:val="28"/>
          <w:szCs w:val="28"/>
          <w:lang w:val="kk-KZ"/>
        </w:rPr>
        <w:t xml:space="preserve">Су-гипан ерітінділерінің тұтқырлығы гипанның қасиетіне және оның концентрациясына байланысты. </w:t>
      </w:r>
      <w:r>
        <w:rPr>
          <w:bCs/>
          <w:sz w:val="28"/>
          <w:szCs w:val="28"/>
          <w:lang w:val="kk-KZ"/>
        </w:rPr>
        <w:t>Осылайша</w:t>
      </w:r>
      <w:r w:rsidRPr="00E04666">
        <w:rPr>
          <w:bCs/>
          <w:sz w:val="28"/>
          <w:szCs w:val="28"/>
          <w:lang w:val="kk-KZ"/>
        </w:rPr>
        <w:t xml:space="preserve"> бір ерітіндідегі гипан-1 концентрациясы 1-ден 5%-ға дейін өзгерген кезде </w:t>
      </w:r>
      <w:r>
        <w:rPr>
          <w:bCs/>
          <w:sz w:val="28"/>
          <w:szCs w:val="28"/>
          <w:lang w:val="kk-KZ"/>
        </w:rPr>
        <w:t>СПВ</w:t>
      </w:r>
      <w:r w:rsidRPr="00E04666">
        <w:rPr>
          <w:bCs/>
          <w:sz w:val="28"/>
          <w:szCs w:val="28"/>
          <w:lang w:val="kk-KZ"/>
        </w:rPr>
        <w:t>-5 ерітіндісінің тұтқырлығы 16</w:t>
      </w:r>
      <w:r>
        <w:rPr>
          <w:bCs/>
          <w:sz w:val="28"/>
          <w:szCs w:val="28"/>
          <w:lang w:val="kk-KZ"/>
        </w:rPr>
        <w:t>-</w:t>
      </w:r>
      <w:r w:rsidRPr="00E04666">
        <w:rPr>
          <w:bCs/>
          <w:sz w:val="28"/>
          <w:szCs w:val="28"/>
          <w:lang w:val="kk-KZ"/>
        </w:rPr>
        <w:t>дан 27 с дейін, ал гипан</w:t>
      </w:r>
      <w:r>
        <w:rPr>
          <w:bCs/>
          <w:sz w:val="28"/>
          <w:szCs w:val="28"/>
          <w:lang w:val="kk-KZ"/>
        </w:rPr>
        <w:t>-</w:t>
      </w:r>
      <w:r w:rsidRPr="00E04666">
        <w:rPr>
          <w:bCs/>
          <w:sz w:val="28"/>
          <w:szCs w:val="28"/>
          <w:lang w:val="kk-KZ"/>
        </w:rPr>
        <w:t>0,7</w:t>
      </w:r>
      <w:r>
        <w:rPr>
          <w:bCs/>
          <w:sz w:val="28"/>
          <w:szCs w:val="28"/>
          <w:lang w:val="kk-KZ"/>
        </w:rPr>
        <w:t xml:space="preserve"> 18-ден 72 с</w:t>
      </w:r>
      <w:r w:rsidRPr="00E04666">
        <w:rPr>
          <w:bCs/>
          <w:sz w:val="28"/>
          <w:szCs w:val="28"/>
          <w:lang w:val="kk-KZ"/>
        </w:rPr>
        <w:t xml:space="preserve"> дейін өзгереді</w:t>
      </w:r>
      <w:r>
        <w:rPr>
          <w:bCs/>
          <w:sz w:val="28"/>
          <w:szCs w:val="28"/>
          <w:lang w:val="kk-KZ"/>
        </w:rPr>
        <w:t>.</w:t>
      </w:r>
      <w:r w:rsidRPr="00E04666">
        <w:rPr>
          <w:bCs/>
          <w:sz w:val="28"/>
          <w:szCs w:val="28"/>
          <w:lang w:val="kk-KZ"/>
        </w:rPr>
        <w:t xml:space="preserve"> Бұл </w:t>
      </w:r>
      <w:r>
        <w:rPr>
          <w:bCs/>
          <w:sz w:val="28"/>
          <w:szCs w:val="28"/>
          <w:lang w:val="kk-KZ"/>
        </w:rPr>
        <w:t>ретте</w:t>
      </w:r>
      <w:r w:rsidRPr="00E04666">
        <w:rPr>
          <w:bCs/>
          <w:sz w:val="28"/>
          <w:szCs w:val="28"/>
          <w:lang w:val="kk-KZ"/>
        </w:rPr>
        <w:t xml:space="preserve"> ерітіндінің тығыздығы 1020-1050 кг/м</w:t>
      </w:r>
      <w:r w:rsidRPr="00E04666">
        <w:rPr>
          <w:bCs/>
          <w:sz w:val="28"/>
          <w:szCs w:val="28"/>
          <w:vertAlign w:val="superscript"/>
          <w:lang w:val="kk-KZ"/>
        </w:rPr>
        <w:t>3</w:t>
      </w:r>
      <w:r w:rsidRPr="00E04666">
        <w:rPr>
          <w:bCs/>
          <w:sz w:val="28"/>
          <w:szCs w:val="28"/>
          <w:lang w:val="kk-KZ"/>
        </w:rPr>
        <w:t xml:space="preserve"> құрайды. </w:t>
      </w:r>
      <w:r w:rsidRPr="00B368D4">
        <w:rPr>
          <w:bCs/>
          <w:sz w:val="28"/>
          <w:szCs w:val="28"/>
          <w:lang w:val="kk-KZ"/>
        </w:rPr>
        <w:t>Мұның бәрін су-гипан ерітінділерінің концентрациясы</w:t>
      </w:r>
      <w:r w:rsidR="008F4AF5">
        <w:rPr>
          <w:bCs/>
          <w:sz w:val="28"/>
          <w:szCs w:val="28"/>
          <w:lang w:val="kk-KZ"/>
        </w:rPr>
        <w:t>н анықтау кезінде ескеру қажет.</w:t>
      </w:r>
    </w:p>
    <w:p w:rsidR="00866C10" w:rsidRPr="00C27A46" w:rsidRDefault="00866C10" w:rsidP="0072265C">
      <w:pPr>
        <w:shd w:val="clear" w:color="auto" w:fill="FFFFFF"/>
        <w:adjustRightInd w:val="0"/>
        <w:ind w:firstLine="567"/>
        <w:jc w:val="both"/>
        <w:rPr>
          <w:bCs/>
          <w:sz w:val="28"/>
          <w:szCs w:val="28"/>
          <w:lang w:val="kk-KZ"/>
        </w:rPr>
      </w:pPr>
      <w:r w:rsidRPr="00B368D4">
        <w:rPr>
          <w:bCs/>
          <w:sz w:val="28"/>
          <w:szCs w:val="28"/>
          <w:lang w:val="kk-KZ"/>
        </w:rPr>
        <w:t>Су-гипан ерітінділері гидр</w:t>
      </w:r>
      <w:r>
        <w:rPr>
          <w:bCs/>
          <w:sz w:val="28"/>
          <w:szCs w:val="28"/>
          <w:lang w:val="kk-KZ"/>
        </w:rPr>
        <w:t>о</w:t>
      </w:r>
      <w:r w:rsidRPr="00B368D4">
        <w:rPr>
          <w:bCs/>
          <w:sz w:val="28"/>
          <w:szCs w:val="28"/>
          <w:lang w:val="kk-KZ"/>
        </w:rPr>
        <w:t xml:space="preserve">араластырғышпен араластыру арқылы немесе сорғыш </w:t>
      </w:r>
      <w:r>
        <w:rPr>
          <w:bCs/>
          <w:sz w:val="28"/>
          <w:szCs w:val="28"/>
          <w:lang w:val="kk-KZ"/>
        </w:rPr>
        <w:t>құбыршектің</w:t>
      </w:r>
      <w:r w:rsidRPr="00B368D4">
        <w:rPr>
          <w:bCs/>
          <w:sz w:val="28"/>
          <w:szCs w:val="28"/>
          <w:lang w:val="kk-KZ"/>
        </w:rPr>
        <w:t xml:space="preserve"> </w:t>
      </w:r>
      <w:r>
        <w:rPr>
          <w:bCs/>
          <w:sz w:val="28"/>
          <w:szCs w:val="28"/>
          <w:lang w:val="kk-KZ"/>
        </w:rPr>
        <w:t>тіреуіш</w:t>
      </w:r>
      <w:r w:rsidRPr="00B368D4">
        <w:rPr>
          <w:bCs/>
          <w:sz w:val="28"/>
          <w:szCs w:val="28"/>
          <w:lang w:val="kk-KZ"/>
        </w:rPr>
        <w:t xml:space="preserve"> </w:t>
      </w:r>
      <w:r>
        <w:rPr>
          <w:bCs/>
          <w:sz w:val="28"/>
          <w:szCs w:val="28"/>
          <w:lang w:val="kk-KZ"/>
        </w:rPr>
        <w:t>қақпағына</w:t>
      </w:r>
      <w:r w:rsidRPr="00B368D4">
        <w:rPr>
          <w:bCs/>
          <w:sz w:val="28"/>
          <w:szCs w:val="28"/>
          <w:lang w:val="kk-KZ"/>
        </w:rPr>
        <w:t xml:space="preserve"> </w:t>
      </w:r>
      <w:r>
        <w:rPr>
          <w:bCs/>
          <w:sz w:val="28"/>
          <w:szCs w:val="28"/>
          <w:lang w:val="kk-KZ"/>
        </w:rPr>
        <w:t>аз-аздан</w:t>
      </w:r>
      <w:r w:rsidRPr="00B368D4">
        <w:rPr>
          <w:bCs/>
          <w:sz w:val="28"/>
          <w:szCs w:val="28"/>
          <w:lang w:val="kk-KZ"/>
        </w:rPr>
        <w:t xml:space="preserve"> үздіксіз құю арқылы дайындалады. Сазды-гипан</w:t>
      </w:r>
      <w:r>
        <w:rPr>
          <w:bCs/>
          <w:sz w:val="28"/>
          <w:szCs w:val="28"/>
          <w:lang w:val="kk-KZ"/>
        </w:rPr>
        <w:t>ға дейінгі</w:t>
      </w:r>
      <w:r w:rsidRPr="00B368D4">
        <w:rPr>
          <w:bCs/>
          <w:sz w:val="28"/>
          <w:szCs w:val="28"/>
          <w:lang w:val="kk-KZ"/>
        </w:rPr>
        <w:t xml:space="preserve"> ерітінділер келесі рецептура бойынша дайындалады: тығыздығы 1,05 - 1,08 г/см</w:t>
      </w:r>
      <w:r w:rsidRPr="00B368D4">
        <w:rPr>
          <w:bCs/>
          <w:sz w:val="28"/>
          <w:szCs w:val="28"/>
          <w:vertAlign w:val="superscript"/>
          <w:lang w:val="kk-KZ"/>
        </w:rPr>
        <w:t>3</w:t>
      </w:r>
      <w:r w:rsidRPr="00B368D4">
        <w:rPr>
          <w:bCs/>
          <w:sz w:val="28"/>
          <w:szCs w:val="28"/>
          <w:lang w:val="kk-KZ"/>
        </w:rPr>
        <w:t>(т/м</w:t>
      </w:r>
      <w:r w:rsidRPr="00B368D4">
        <w:rPr>
          <w:bCs/>
          <w:sz w:val="28"/>
          <w:szCs w:val="28"/>
          <w:vertAlign w:val="superscript"/>
          <w:lang w:val="kk-KZ"/>
        </w:rPr>
        <w:t>3</w:t>
      </w:r>
      <w:r w:rsidRPr="00B368D4">
        <w:rPr>
          <w:bCs/>
          <w:sz w:val="28"/>
          <w:szCs w:val="28"/>
          <w:lang w:val="kk-KZ"/>
        </w:rPr>
        <w:t xml:space="preserve">) </w:t>
      </w:r>
      <w:r>
        <w:rPr>
          <w:bCs/>
          <w:sz w:val="28"/>
          <w:szCs w:val="28"/>
          <w:lang w:val="kk-KZ"/>
        </w:rPr>
        <w:t xml:space="preserve">тең </w:t>
      </w:r>
      <w:r w:rsidRPr="00B368D4">
        <w:rPr>
          <w:bCs/>
          <w:sz w:val="28"/>
          <w:szCs w:val="28"/>
          <w:lang w:val="kk-KZ"/>
        </w:rPr>
        <w:t>сазды ерітіндіге 10% сулы ерітінді түрінде</w:t>
      </w:r>
      <w:r>
        <w:rPr>
          <w:bCs/>
          <w:sz w:val="28"/>
          <w:szCs w:val="28"/>
          <w:lang w:val="kk-KZ"/>
        </w:rPr>
        <w:t>гі</w:t>
      </w:r>
      <w:r w:rsidRPr="00B368D4">
        <w:rPr>
          <w:bCs/>
          <w:sz w:val="28"/>
          <w:szCs w:val="28"/>
          <w:lang w:val="kk-KZ"/>
        </w:rPr>
        <w:t xml:space="preserve"> гипан 3% мөлшерінде қосылады. </w:t>
      </w:r>
      <w:r>
        <w:rPr>
          <w:bCs/>
          <w:sz w:val="28"/>
          <w:szCs w:val="28"/>
          <w:lang w:val="kk-KZ"/>
        </w:rPr>
        <w:t>Мұндай</w:t>
      </w:r>
      <w:r w:rsidRPr="00B368D4">
        <w:rPr>
          <w:bCs/>
          <w:sz w:val="28"/>
          <w:szCs w:val="28"/>
          <w:lang w:val="kk-KZ"/>
        </w:rPr>
        <w:t xml:space="preserve"> жағдайда тұтқырлық күрт жоғарыла</w:t>
      </w:r>
      <w:r>
        <w:rPr>
          <w:bCs/>
          <w:sz w:val="28"/>
          <w:szCs w:val="28"/>
          <w:lang w:val="kk-KZ"/>
        </w:rPr>
        <w:t>ға</w:t>
      </w:r>
      <w:r w:rsidRPr="00B368D4">
        <w:rPr>
          <w:bCs/>
          <w:sz w:val="28"/>
          <w:szCs w:val="28"/>
          <w:lang w:val="kk-KZ"/>
        </w:rPr>
        <w:t>н</w:t>
      </w:r>
      <w:r>
        <w:rPr>
          <w:bCs/>
          <w:sz w:val="28"/>
          <w:szCs w:val="28"/>
          <w:lang w:val="kk-KZ"/>
        </w:rPr>
        <w:t xml:space="preserve"> кезде</w:t>
      </w:r>
      <w:r w:rsidRPr="00B368D4">
        <w:rPr>
          <w:bCs/>
          <w:sz w:val="28"/>
          <w:szCs w:val="28"/>
          <w:lang w:val="kk-KZ"/>
        </w:rPr>
        <w:t xml:space="preserve"> ерітіндінің тығыздығы іс жүзінде өзгермейді.</w:t>
      </w:r>
      <w:r>
        <w:rPr>
          <w:bCs/>
          <w:sz w:val="28"/>
          <w:szCs w:val="28"/>
          <w:lang w:val="kk-KZ"/>
        </w:rPr>
        <w:t xml:space="preserve"> </w:t>
      </w:r>
    </w:p>
    <w:p w:rsidR="00866C10" w:rsidRPr="00F253B0" w:rsidRDefault="00866C10" w:rsidP="0072265C">
      <w:pPr>
        <w:shd w:val="clear" w:color="auto" w:fill="FFFFFF"/>
        <w:adjustRightInd w:val="0"/>
        <w:ind w:firstLine="567"/>
        <w:jc w:val="both"/>
        <w:rPr>
          <w:bCs/>
          <w:sz w:val="28"/>
          <w:szCs w:val="28"/>
          <w:lang w:val="kk-KZ"/>
        </w:rPr>
      </w:pPr>
      <w:r w:rsidRPr="0072265C">
        <w:rPr>
          <w:bCs/>
          <w:i/>
          <w:sz w:val="28"/>
          <w:szCs w:val="28"/>
          <w:lang w:val="kk-KZ"/>
        </w:rPr>
        <w:t>Аэрацияланған ерітінділер.</w:t>
      </w:r>
      <w:r w:rsidRPr="00D44E91">
        <w:rPr>
          <w:bCs/>
          <w:sz w:val="28"/>
          <w:szCs w:val="28"/>
          <w:lang w:val="kk-KZ"/>
        </w:rPr>
        <w:t xml:space="preserve"> Оларға ауамен</w:t>
      </w:r>
      <w:r>
        <w:rPr>
          <w:bCs/>
          <w:sz w:val="28"/>
          <w:szCs w:val="28"/>
          <w:lang w:val="kk-KZ"/>
        </w:rPr>
        <w:t xml:space="preserve"> </w:t>
      </w:r>
      <w:r w:rsidRPr="00D44E91">
        <w:rPr>
          <w:bCs/>
          <w:sz w:val="28"/>
          <w:szCs w:val="28"/>
          <w:lang w:val="kk-KZ"/>
        </w:rPr>
        <w:t xml:space="preserve">немесе басқа газ тәрізді агентпен </w:t>
      </w:r>
      <w:r>
        <w:rPr>
          <w:bCs/>
          <w:sz w:val="28"/>
          <w:szCs w:val="28"/>
          <w:lang w:val="kk-KZ"/>
        </w:rPr>
        <w:t>аэрацияланған</w:t>
      </w:r>
      <w:r w:rsidRPr="00D44E91">
        <w:rPr>
          <w:bCs/>
          <w:sz w:val="28"/>
          <w:szCs w:val="28"/>
          <w:lang w:val="kk-KZ"/>
        </w:rPr>
        <w:t xml:space="preserve"> сазды, сазсыз және басқа бұрғылау ерітінділерінің барлық түрлері </w:t>
      </w:r>
      <w:r w:rsidRPr="00D44E91">
        <w:rPr>
          <w:bCs/>
          <w:sz w:val="28"/>
          <w:szCs w:val="28"/>
          <w:lang w:val="kk-KZ"/>
        </w:rPr>
        <w:lastRenderedPageBreak/>
        <w:t>жатады. Бұрғылау ерітіндісін ауа көпіршіктерімен немесе газбен қанықтыру компрессорлық қондырғының көмегімен немесе жоғары қысымды газ құбырлары</w:t>
      </w:r>
      <w:r>
        <w:rPr>
          <w:bCs/>
          <w:sz w:val="28"/>
          <w:szCs w:val="28"/>
          <w:lang w:val="kk-KZ"/>
        </w:rPr>
        <w:t>мен</w:t>
      </w:r>
      <w:r w:rsidRPr="00D44E91">
        <w:rPr>
          <w:bCs/>
          <w:sz w:val="28"/>
          <w:szCs w:val="28"/>
          <w:lang w:val="kk-KZ"/>
        </w:rPr>
        <w:t xml:space="preserve"> жүзеге асырылады, бұл ерітіндінің қатты фазасын жалған сұйылту</w:t>
      </w:r>
      <w:r>
        <w:rPr>
          <w:bCs/>
          <w:sz w:val="28"/>
          <w:szCs w:val="28"/>
          <w:lang w:val="kk-KZ"/>
        </w:rPr>
        <w:t>ғ</w:t>
      </w:r>
      <w:r w:rsidRPr="00D44E91">
        <w:rPr>
          <w:bCs/>
          <w:sz w:val="28"/>
          <w:szCs w:val="28"/>
          <w:lang w:val="kk-KZ"/>
        </w:rPr>
        <w:t xml:space="preserve">а әкеледі. Сондай-ақ компрессорсыз және физика-химиялық </w:t>
      </w:r>
      <w:r>
        <w:rPr>
          <w:bCs/>
          <w:sz w:val="28"/>
          <w:szCs w:val="28"/>
          <w:lang w:val="kk-KZ"/>
        </w:rPr>
        <w:t xml:space="preserve">аэрациялау </w:t>
      </w:r>
      <w:r w:rsidRPr="00D44E91">
        <w:rPr>
          <w:bCs/>
          <w:sz w:val="28"/>
          <w:szCs w:val="28"/>
          <w:lang w:val="kk-KZ"/>
        </w:rPr>
        <w:t xml:space="preserve">әдістері бар, бірақ олар механикалық әдістермен салыстырғанда ерітінділердің </w:t>
      </w:r>
      <w:r>
        <w:rPr>
          <w:bCs/>
          <w:sz w:val="28"/>
          <w:szCs w:val="28"/>
          <w:lang w:val="kk-KZ"/>
        </w:rPr>
        <w:t xml:space="preserve">аэрациялау </w:t>
      </w:r>
      <w:r w:rsidRPr="00D44E91">
        <w:rPr>
          <w:bCs/>
          <w:sz w:val="28"/>
          <w:szCs w:val="28"/>
          <w:lang w:val="kk-KZ"/>
        </w:rPr>
        <w:t>дәрежесін арттыр</w:t>
      </w:r>
      <w:r>
        <w:rPr>
          <w:bCs/>
          <w:sz w:val="28"/>
          <w:szCs w:val="28"/>
          <w:lang w:val="kk-KZ"/>
        </w:rPr>
        <w:t xml:space="preserve">уға мүмкіндік бермейді. Ауамен аэрацияланған </w:t>
      </w:r>
      <w:r w:rsidRPr="00D44E91">
        <w:rPr>
          <w:bCs/>
          <w:sz w:val="28"/>
          <w:szCs w:val="28"/>
          <w:lang w:val="kk-KZ"/>
        </w:rPr>
        <w:t>бұрғылау ерітінділерінің тығыздығы төмен (800 - 900 кг/м</w:t>
      </w:r>
      <w:r w:rsidRPr="00D44E91">
        <w:rPr>
          <w:bCs/>
          <w:sz w:val="28"/>
          <w:szCs w:val="28"/>
          <w:vertAlign w:val="superscript"/>
          <w:lang w:val="kk-KZ"/>
        </w:rPr>
        <w:t>3</w:t>
      </w:r>
      <w:r w:rsidRPr="00D44E91">
        <w:rPr>
          <w:bCs/>
          <w:sz w:val="28"/>
          <w:szCs w:val="28"/>
          <w:lang w:val="kk-KZ"/>
        </w:rPr>
        <w:t xml:space="preserve">), </w:t>
      </w:r>
      <w:r>
        <w:rPr>
          <w:bCs/>
          <w:sz w:val="28"/>
          <w:szCs w:val="28"/>
          <w:lang w:val="kk-KZ"/>
        </w:rPr>
        <w:t>аққ</w:t>
      </w:r>
      <w:r w:rsidRPr="00D44E91">
        <w:rPr>
          <w:bCs/>
          <w:sz w:val="28"/>
          <w:szCs w:val="28"/>
          <w:lang w:val="kk-KZ"/>
        </w:rPr>
        <w:t>ы</w:t>
      </w:r>
      <w:r>
        <w:rPr>
          <w:bCs/>
          <w:sz w:val="28"/>
          <w:szCs w:val="28"/>
          <w:lang w:val="kk-KZ"/>
        </w:rPr>
        <w:t>ш</w:t>
      </w:r>
      <w:r w:rsidRPr="00D44E91">
        <w:rPr>
          <w:bCs/>
          <w:sz w:val="28"/>
          <w:szCs w:val="28"/>
          <w:lang w:val="kk-KZ"/>
        </w:rPr>
        <w:t xml:space="preserve">тығы мен </w:t>
      </w:r>
      <w:r>
        <w:rPr>
          <w:bCs/>
          <w:sz w:val="28"/>
          <w:szCs w:val="28"/>
          <w:lang w:val="kk-KZ"/>
        </w:rPr>
        <w:t>жылжымалылығы</w:t>
      </w:r>
      <w:r w:rsidRPr="00D44E91">
        <w:rPr>
          <w:bCs/>
          <w:sz w:val="28"/>
          <w:szCs w:val="28"/>
          <w:lang w:val="kk-KZ"/>
        </w:rPr>
        <w:t xml:space="preserve"> жоғары. </w:t>
      </w:r>
      <w:r w:rsidRPr="00483A9A">
        <w:rPr>
          <w:bCs/>
          <w:sz w:val="28"/>
          <w:szCs w:val="28"/>
          <w:lang w:val="kk-KZ"/>
        </w:rPr>
        <w:t>Бұрғыланған жынысты тиімді шығаруға арналған жоғары ағынның жылдамдығы.</w:t>
      </w:r>
      <w:r w:rsidRPr="00F253B0">
        <w:rPr>
          <w:bCs/>
          <w:sz w:val="28"/>
          <w:szCs w:val="28"/>
          <w:lang w:val="kk-KZ"/>
        </w:rPr>
        <w:t xml:space="preserve"> </w:t>
      </w:r>
    </w:p>
    <w:p w:rsidR="00866C10" w:rsidRDefault="00866C10" w:rsidP="0072265C">
      <w:pPr>
        <w:shd w:val="clear" w:color="auto" w:fill="FFFFFF"/>
        <w:adjustRightInd w:val="0"/>
        <w:ind w:firstLine="567"/>
        <w:jc w:val="both"/>
        <w:rPr>
          <w:bCs/>
          <w:sz w:val="28"/>
          <w:szCs w:val="28"/>
          <w:lang w:val="kk-KZ"/>
        </w:rPr>
      </w:pPr>
      <w:r>
        <w:rPr>
          <w:bCs/>
          <w:sz w:val="28"/>
          <w:szCs w:val="28"/>
          <w:lang w:val="kk-KZ"/>
        </w:rPr>
        <w:t xml:space="preserve">Аэрацияланған </w:t>
      </w:r>
      <w:r w:rsidRPr="00F253B0">
        <w:rPr>
          <w:bCs/>
          <w:sz w:val="28"/>
          <w:szCs w:val="28"/>
          <w:lang w:val="kk-KZ"/>
        </w:rPr>
        <w:t>ерітінділердің маңызды сипаттамаларының бірі</w:t>
      </w:r>
      <w:r>
        <w:rPr>
          <w:bCs/>
          <w:sz w:val="28"/>
          <w:szCs w:val="28"/>
          <w:lang w:val="kk-KZ"/>
        </w:rPr>
        <w:t xml:space="preserve"> </w:t>
      </w:r>
      <w:r w:rsidRPr="00F253B0">
        <w:rPr>
          <w:bCs/>
          <w:sz w:val="28"/>
          <w:szCs w:val="28"/>
          <w:lang w:val="kk-KZ"/>
        </w:rPr>
        <w:t>–</w:t>
      </w:r>
      <w:r>
        <w:rPr>
          <w:bCs/>
          <w:sz w:val="28"/>
          <w:szCs w:val="28"/>
          <w:lang w:val="kk-KZ"/>
        </w:rPr>
        <w:t xml:space="preserve"> </w:t>
      </w:r>
      <w:r w:rsidRPr="00F253B0">
        <w:rPr>
          <w:bCs/>
          <w:sz w:val="28"/>
          <w:szCs w:val="28"/>
          <w:lang w:val="kk-KZ"/>
        </w:rPr>
        <w:t xml:space="preserve">аэрация </w:t>
      </w:r>
      <w:r>
        <w:rPr>
          <w:bCs/>
          <w:sz w:val="28"/>
          <w:szCs w:val="28"/>
          <w:lang w:val="kk-KZ"/>
        </w:rPr>
        <w:t>деңгейі</w:t>
      </w:r>
      <w:r w:rsidRPr="00F253B0">
        <w:rPr>
          <w:bCs/>
          <w:sz w:val="28"/>
          <w:szCs w:val="28"/>
          <w:lang w:val="kk-KZ"/>
        </w:rPr>
        <w:t xml:space="preserve">, бұл </w:t>
      </w:r>
      <w:r>
        <w:rPr>
          <w:bCs/>
          <w:sz w:val="28"/>
          <w:szCs w:val="28"/>
          <w:lang w:val="kk-KZ"/>
        </w:rPr>
        <w:t>мынадай</w:t>
      </w:r>
      <w:r w:rsidRPr="00F253B0">
        <w:rPr>
          <w:bCs/>
          <w:sz w:val="28"/>
          <w:szCs w:val="28"/>
          <w:lang w:val="kk-KZ"/>
        </w:rPr>
        <w:t xml:space="preserve"> қатынас</w:t>
      </w:r>
      <w:r>
        <w:rPr>
          <w:bCs/>
          <w:sz w:val="28"/>
          <w:szCs w:val="28"/>
          <w:lang w:val="kk-KZ"/>
        </w:rPr>
        <w:t>ты құрайды</w:t>
      </w:r>
      <w:r w:rsidRPr="00F253B0">
        <w:rPr>
          <w:bCs/>
          <w:sz w:val="28"/>
          <w:szCs w:val="28"/>
          <w:lang w:val="kk-KZ"/>
        </w:rPr>
        <w:t>:</w:t>
      </w:r>
    </w:p>
    <w:p w:rsidR="0072265C" w:rsidRPr="00AF618E" w:rsidRDefault="0072265C" w:rsidP="0072265C">
      <w:pPr>
        <w:shd w:val="clear" w:color="auto" w:fill="FFFFFF"/>
        <w:adjustRightInd w:val="0"/>
        <w:ind w:firstLine="567"/>
        <w:jc w:val="both"/>
        <w:rPr>
          <w:bCs/>
          <w:sz w:val="16"/>
          <w:szCs w:val="16"/>
          <w:lang w:val="kk-KZ"/>
        </w:rPr>
      </w:pPr>
    </w:p>
    <w:p w:rsidR="00866C10" w:rsidRDefault="00866C10" w:rsidP="0072265C">
      <w:pPr>
        <w:shd w:val="clear" w:color="auto" w:fill="FFFFFF"/>
        <w:adjustRightInd w:val="0"/>
        <w:ind w:firstLine="567"/>
        <w:jc w:val="right"/>
        <w:rPr>
          <w:bCs/>
          <w:sz w:val="28"/>
          <w:szCs w:val="28"/>
          <w:lang w:val="kk-KZ"/>
        </w:rPr>
      </w:pPr>
      <w:r w:rsidRPr="00F253B0">
        <w:rPr>
          <w:bCs/>
          <w:sz w:val="28"/>
          <w:szCs w:val="28"/>
          <w:lang w:val="kk-KZ"/>
        </w:rPr>
        <w:t>а = Q</w:t>
      </w:r>
      <w:r w:rsidRPr="00F253B0">
        <w:rPr>
          <w:bCs/>
          <w:sz w:val="28"/>
          <w:szCs w:val="28"/>
          <w:vertAlign w:val="subscript"/>
          <w:lang w:val="kk-KZ"/>
        </w:rPr>
        <w:t>в</w:t>
      </w:r>
      <w:r w:rsidRPr="00F253B0">
        <w:rPr>
          <w:bCs/>
          <w:sz w:val="28"/>
          <w:szCs w:val="28"/>
          <w:lang w:val="kk-KZ"/>
        </w:rPr>
        <w:t>/Q</w:t>
      </w:r>
      <w:r w:rsidRPr="00F253B0">
        <w:rPr>
          <w:bCs/>
          <w:sz w:val="28"/>
          <w:szCs w:val="28"/>
          <w:vertAlign w:val="subscript"/>
          <w:lang w:val="kk-KZ"/>
        </w:rPr>
        <w:t>ж</w:t>
      </w:r>
      <w:r w:rsidR="0072265C">
        <w:rPr>
          <w:bCs/>
          <w:sz w:val="28"/>
          <w:szCs w:val="28"/>
          <w:lang w:val="kk-KZ"/>
        </w:rPr>
        <w:t>,</w:t>
      </w:r>
      <w:r w:rsidRPr="00F253B0">
        <w:rPr>
          <w:bCs/>
          <w:sz w:val="28"/>
          <w:szCs w:val="28"/>
          <w:lang w:val="kk-KZ"/>
        </w:rPr>
        <w:t xml:space="preserve">                                                            </w:t>
      </w:r>
      <w:r w:rsidR="0072265C">
        <w:rPr>
          <w:bCs/>
          <w:sz w:val="28"/>
          <w:szCs w:val="28"/>
          <w:lang w:val="kk-KZ"/>
        </w:rPr>
        <w:t>(</w:t>
      </w:r>
      <w:r w:rsidRPr="00F253B0">
        <w:rPr>
          <w:bCs/>
          <w:sz w:val="28"/>
          <w:szCs w:val="28"/>
          <w:lang w:val="kk-KZ"/>
        </w:rPr>
        <w:t>2.9</w:t>
      </w:r>
      <w:r w:rsidR="0072265C">
        <w:rPr>
          <w:bCs/>
          <w:sz w:val="28"/>
          <w:szCs w:val="28"/>
          <w:lang w:val="kk-KZ"/>
        </w:rPr>
        <w:t>)</w:t>
      </w:r>
    </w:p>
    <w:p w:rsidR="0072265C" w:rsidRPr="00AF618E" w:rsidRDefault="0072265C" w:rsidP="0072265C">
      <w:pPr>
        <w:shd w:val="clear" w:color="auto" w:fill="FFFFFF"/>
        <w:adjustRightInd w:val="0"/>
        <w:ind w:firstLine="567"/>
        <w:jc w:val="right"/>
        <w:rPr>
          <w:bCs/>
          <w:sz w:val="16"/>
          <w:szCs w:val="16"/>
          <w:lang w:val="kk-KZ"/>
        </w:rPr>
      </w:pPr>
    </w:p>
    <w:p w:rsidR="00866C10" w:rsidRPr="00F253B0" w:rsidRDefault="00866C10" w:rsidP="0072265C">
      <w:pPr>
        <w:shd w:val="clear" w:color="auto" w:fill="FFFFFF"/>
        <w:adjustRightInd w:val="0"/>
        <w:ind w:firstLine="567"/>
        <w:jc w:val="both"/>
        <w:rPr>
          <w:bCs/>
          <w:iCs/>
          <w:sz w:val="28"/>
          <w:szCs w:val="28"/>
          <w:lang w:val="kk-KZ"/>
        </w:rPr>
      </w:pPr>
      <w:r w:rsidRPr="00F253B0">
        <w:rPr>
          <w:bCs/>
          <w:sz w:val="28"/>
          <w:szCs w:val="28"/>
          <w:lang w:val="kk-KZ"/>
        </w:rPr>
        <w:t xml:space="preserve"> (Q</w:t>
      </w:r>
      <w:r w:rsidRPr="00F253B0">
        <w:rPr>
          <w:bCs/>
          <w:sz w:val="28"/>
          <w:szCs w:val="28"/>
          <w:vertAlign w:val="subscript"/>
          <w:lang w:val="kk-KZ"/>
        </w:rPr>
        <w:t>в</w:t>
      </w:r>
      <w:r w:rsidRPr="00F253B0">
        <w:rPr>
          <w:bCs/>
          <w:sz w:val="28"/>
          <w:szCs w:val="28"/>
          <w:lang w:val="kk-KZ"/>
        </w:rPr>
        <w:t xml:space="preserve"> </w:t>
      </w:r>
      <w:r>
        <w:rPr>
          <w:bCs/>
          <w:sz w:val="28"/>
          <w:szCs w:val="28"/>
          <w:lang w:val="kk-KZ"/>
        </w:rPr>
        <w:t>және</w:t>
      </w:r>
      <w:r w:rsidRPr="00F253B0">
        <w:rPr>
          <w:bCs/>
          <w:sz w:val="28"/>
          <w:szCs w:val="28"/>
          <w:lang w:val="kk-KZ"/>
        </w:rPr>
        <w:t xml:space="preserve"> Q</w:t>
      </w:r>
      <w:r w:rsidRPr="00F253B0">
        <w:rPr>
          <w:bCs/>
          <w:sz w:val="28"/>
          <w:szCs w:val="28"/>
          <w:vertAlign w:val="subscript"/>
          <w:lang w:val="kk-KZ"/>
        </w:rPr>
        <w:t>ж</w:t>
      </w:r>
      <w:r w:rsidRPr="00F253B0">
        <w:rPr>
          <w:bCs/>
          <w:sz w:val="28"/>
          <w:szCs w:val="28"/>
          <w:lang w:val="kk-KZ"/>
        </w:rPr>
        <w:t xml:space="preserve"> – тиісінше атмосфералық қысым</w:t>
      </w:r>
      <w:r>
        <w:rPr>
          <w:bCs/>
          <w:sz w:val="28"/>
          <w:szCs w:val="28"/>
          <w:lang w:val="kk-KZ"/>
        </w:rPr>
        <w:t xml:space="preserve"> жағдайын</w:t>
      </w:r>
      <w:r w:rsidRPr="00F253B0">
        <w:rPr>
          <w:bCs/>
          <w:sz w:val="28"/>
          <w:szCs w:val="28"/>
          <w:lang w:val="kk-KZ"/>
        </w:rPr>
        <w:t>дағы ауа мен сұйықтықтың шығыны</w:t>
      </w:r>
      <w:r w:rsidRPr="00F253B0">
        <w:rPr>
          <w:bCs/>
          <w:iCs/>
          <w:sz w:val="28"/>
          <w:szCs w:val="28"/>
          <w:lang w:val="kk-KZ"/>
        </w:rPr>
        <w:t>).</w:t>
      </w:r>
    </w:p>
    <w:p w:rsidR="00866C10" w:rsidRPr="00680084" w:rsidRDefault="00866C10" w:rsidP="0072265C">
      <w:pPr>
        <w:shd w:val="clear" w:color="auto" w:fill="FFFFFF"/>
        <w:adjustRightInd w:val="0"/>
        <w:ind w:firstLine="567"/>
        <w:jc w:val="both"/>
        <w:rPr>
          <w:bCs/>
          <w:sz w:val="28"/>
          <w:szCs w:val="28"/>
          <w:lang w:val="kk-KZ"/>
        </w:rPr>
      </w:pPr>
      <w:r w:rsidRPr="00F253B0">
        <w:rPr>
          <w:bCs/>
          <w:sz w:val="28"/>
          <w:szCs w:val="28"/>
          <w:lang w:val="kk-KZ"/>
        </w:rPr>
        <w:t xml:space="preserve">Аэрация </w:t>
      </w:r>
      <w:r>
        <w:rPr>
          <w:bCs/>
          <w:sz w:val="28"/>
          <w:szCs w:val="28"/>
          <w:lang w:val="kk-KZ"/>
        </w:rPr>
        <w:t>деңгейі</w:t>
      </w:r>
      <w:r w:rsidRPr="00F253B0">
        <w:rPr>
          <w:bCs/>
          <w:sz w:val="28"/>
          <w:szCs w:val="28"/>
          <w:lang w:val="kk-KZ"/>
        </w:rPr>
        <w:t xml:space="preserve"> кең ауқымда өзгереді</w:t>
      </w:r>
      <w:r>
        <w:rPr>
          <w:bCs/>
          <w:sz w:val="28"/>
          <w:szCs w:val="28"/>
          <w:lang w:val="kk-KZ"/>
        </w:rPr>
        <w:t>,</w:t>
      </w:r>
      <w:r w:rsidRPr="00F253B0">
        <w:rPr>
          <w:bCs/>
          <w:sz w:val="28"/>
          <w:szCs w:val="28"/>
          <w:lang w:val="kk-KZ"/>
        </w:rPr>
        <w:t xml:space="preserve"> </w:t>
      </w:r>
      <w:r>
        <w:rPr>
          <w:bCs/>
          <w:sz w:val="28"/>
          <w:szCs w:val="28"/>
          <w:lang w:val="kk-KZ"/>
        </w:rPr>
        <w:t xml:space="preserve">аэрацияланған </w:t>
      </w:r>
      <w:r w:rsidRPr="00F253B0">
        <w:rPr>
          <w:bCs/>
          <w:sz w:val="28"/>
          <w:szCs w:val="28"/>
          <w:lang w:val="kk-KZ"/>
        </w:rPr>
        <w:t>бұрғылау ерітінділерін дайындаудың қолданыстағы әдістері</w:t>
      </w:r>
      <w:r>
        <w:rPr>
          <w:bCs/>
          <w:sz w:val="28"/>
          <w:szCs w:val="28"/>
          <w:lang w:val="kk-KZ"/>
        </w:rPr>
        <w:t xml:space="preserve"> кезінде</w:t>
      </w:r>
      <w:r w:rsidRPr="00F253B0">
        <w:rPr>
          <w:bCs/>
          <w:sz w:val="28"/>
          <w:szCs w:val="28"/>
          <w:lang w:val="kk-KZ"/>
        </w:rPr>
        <w:t xml:space="preserve"> 10-50 аралығында </w:t>
      </w:r>
      <w:r>
        <w:rPr>
          <w:bCs/>
          <w:sz w:val="28"/>
          <w:szCs w:val="28"/>
          <w:lang w:val="kk-KZ"/>
        </w:rPr>
        <w:t>ауытқиды</w:t>
      </w:r>
      <w:r w:rsidRPr="00F253B0">
        <w:rPr>
          <w:bCs/>
          <w:sz w:val="28"/>
          <w:szCs w:val="28"/>
          <w:lang w:val="kk-KZ"/>
        </w:rPr>
        <w:t xml:space="preserve">. </w:t>
      </w:r>
      <w:r>
        <w:rPr>
          <w:bCs/>
          <w:sz w:val="28"/>
          <w:szCs w:val="28"/>
          <w:lang w:val="kk-KZ"/>
        </w:rPr>
        <w:t xml:space="preserve">Аэрацияланған </w:t>
      </w:r>
      <w:r w:rsidRPr="00F253B0">
        <w:rPr>
          <w:bCs/>
          <w:sz w:val="28"/>
          <w:szCs w:val="28"/>
          <w:lang w:val="kk-KZ"/>
        </w:rPr>
        <w:t xml:space="preserve">жуу сұйықтықтары өнімді қабатқа </w:t>
      </w:r>
      <w:r>
        <w:rPr>
          <w:bCs/>
          <w:sz w:val="28"/>
          <w:szCs w:val="28"/>
          <w:lang w:val="kk-KZ"/>
        </w:rPr>
        <w:t xml:space="preserve">түсетін </w:t>
      </w:r>
      <w:r w:rsidRPr="00F253B0">
        <w:rPr>
          <w:bCs/>
          <w:sz w:val="28"/>
          <w:szCs w:val="28"/>
          <w:lang w:val="kk-KZ"/>
        </w:rPr>
        <w:t xml:space="preserve">гидростатикалық қысымды </w:t>
      </w:r>
      <w:r>
        <w:rPr>
          <w:bCs/>
          <w:sz w:val="28"/>
          <w:szCs w:val="28"/>
          <w:lang w:val="kk-KZ"/>
        </w:rPr>
        <w:t>азайтуға</w:t>
      </w:r>
      <w:r w:rsidRPr="00F253B0">
        <w:rPr>
          <w:bCs/>
          <w:sz w:val="28"/>
          <w:szCs w:val="28"/>
          <w:lang w:val="kk-KZ"/>
        </w:rPr>
        <w:t xml:space="preserve">, ұңғыманы шламнан тазарту жағдайларын жақсартуға, бұрғылау </w:t>
      </w:r>
      <w:r>
        <w:rPr>
          <w:bCs/>
          <w:sz w:val="28"/>
          <w:szCs w:val="28"/>
          <w:lang w:val="kk-KZ"/>
        </w:rPr>
        <w:t>және</w:t>
      </w:r>
      <w:r w:rsidRPr="00F253B0">
        <w:rPr>
          <w:bCs/>
          <w:sz w:val="28"/>
          <w:szCs w:val="28"/>
          <w:lang w:val="kk-KZ"/>
        </w:rPr>
        <w:t xml:space="preserve"> жыныстар</w:t>
      </w:r>
      <w:r>
        <w:rPr>
          <w:bCs/>
          <w:sz w:val="28"/>
          <w:szCs w:val="28"/>
          <w:lang w:val="kk-KZ"/>
        </w:rPr>
        <w:t>ды</w:t>
      </w:r>
      <w:r w:rsidRPr="00F253B0">
        <w:rPr>
          <w:bCs/>
          <w:sz w:val="28"/>
          <w:szCs w:val="28"/>
          <w:lang w:val="kk-KZ"/>
        </w:rPr>
        <w:t xml:space="preserve"> бұзатын құрал</w:t>
      </w:r>
      <w:r>
        <w:rPr>
          <w:bCs/>
          <w:sz w:val="28"/>
          <w:szCs w:val="28"/>
          <w:lang w:val="kk-KZ"/>
        </w:rPr>
        <w:t xml:space="preserve"> өтімінің</w:t>
      </w:r>
      <w:r w:rsidRPr="00F253B0">
        <w:rPr>
          <w:bCs/>
          <w:sz w:val="28"/>
          <w:szCs w:val="28"/>
          <w:lang w:val="kk-KZ"/>
        </w:rPr>
        <w:t xml:space="preserve"> жылдамдығын арттыруға ықпал етеді. </w:t>
      </w:r>
      <w:r>
        <w:rPr>
          <w:bCs/>
          <w:sz w:val="28"/>
          <w:szCs w:val="28"/>
          <w:lang w:val="kk-KZ"/>
        </w:rPr>
        <w:t xml:space="preserve">Аэрацияланған </w:t>
      </w:r>
      <w:r w:rsidRPr="00F253B0">
        <w:rPr>
          <w:bCs/>
          <w:sz w:val="28"/>
          <w:szCs w:val="28"/>
          <w:lang w:val="kk-KZ"/>
        </w:rPr>
        <w:t xml:space="preserve">ерітінділерді қолдану ұңғымалардың </w:t>
      </w:r>
      <w:r>
        <w:rPr>
          <w:bCs/>
          <w:sz w:val="28"/>
          <w:szCs w:val="28"/>
          <w:lang w:val="kk-KZ"/>
        </w:rPr>
        <w:t>кенжар</w:t>
      </w:r>
      <w:r w:rsidRPr="00F253B0">
        <w:rPr>
          <w:bCs/>
          <w:sz w:val="28"/>
          <w:szCs w:val="28"/>
          <w:lang w:val="kk-KZ"/>
        </w:rPr>
        <w:t xml:space="preserve"> маңы аймағының табиғи жай-күйін сақтау, су қабатына және қатты фазаға енуді</w:t>
      </w:r>
      <w:r>
        <w:rPr>
          <w:bCs/>
          <w:sz w:val="28"/>
          <w:szCs w:val="28"/>
          <w:lang w:val="kk-KZ"/>
        </w:rPr>
        <w:t>ң алдын алу</w:t>
      </w:r>
      <w:r w:rsidRPr="00F253B0">
        <w:rPr>
          <w:bCs/>
          <w:sz w:val="28"/>
          <w:szCs w:val="28"/>
          <w:lang w:val="kk-KZ"/>
        </w:rPr>
        <w:t xml:space="preserve"> есебінен өнімді қабаттарды ашу </w:t>
      </w:r>
      <w:r>
        <w:rPr>
          <w:bCs/>
          <w:sz w:val="28"/>
          <w:szCs w:val="28"/>
          <w:lang w:val="kk-KZ"/>
        </w:rPr>
        <w:t>жағдайының</w:t>
      </w:r>
      <w:r w:rsidRPr="00F253B0">
        <w:rPr>
          <w:bCs/>
          <w:sz w:val="28"/>
          <w:szCs w:val="28"/>
          <w:lang w:val="kk-KZ"/>
        </w:rPr>
        <w:t xml:space="preserve"> жоғары көрсеткіштерін қамтамасыз етеді. Ұңғымаларды бұрғылау тәжірибесінде </w:t>
      </w:r>
      <w:r>
        <w:rPr>
          <w:bCs/>
          <w:sz w:val="28"/>
          <w:szCs w:val="28"/>
          <w:lang w:val="kk-KZ"/>
        </w:rPr>
        <w:t>аэрацияланған</w:t>
      </w:r>
      <w:r w:rsidRPr="00F253B0">
        <w:rPr>
          <w:bCs/>
          <w:sz w:val="28"/>
          <w:szCs w:val="28"/>
          <w:lang w:val="kk-KZ"/>
        </w:rPr>
        <w:t xml:space="preserve"> бұрғылау ерітінділерін дайындаудың келесі</w:t>
      </w:r>
      <w:r>
        <w:rPr>
          <w:bCs/>
          <w:sz w:val="28"/>
          <w:szCs w:val="28"/>
          <w:lang w:val="kk-KZ"/>
        </w:rPr>
        <w:t>дей</w:t>
      </w:r>
      <w:r w:rsidRPr="00F253B0">
        <w:rPr>
          <w:bCs/>
          <w:sz w:val="28"/>
          <w:szCs w:val="28"/>
          <w:lang w:val="kk-KZ"/>
        </w:rPr>
        <w:t xml:space="preserve"> негізгі әдістері қолданылады:</w:t>
      </w:r>
      <w:r>
        <w:rPr>
          <w:bCs/>
          <w:sz w:val="28"/>
          <w:szCs w:val="28"/>
          <w:lang w:val="kk-KZ"/>
        </w:rPr>
        <w:t xml:space="preserve"> </w:t>
      </w:r>
    </w:p>
    <w:p w:rsidR="00866C10" w:rsidRPr="00680084" w:rsidRDefault="00866C10" w:rsidP="00024565">
      <w:pPr>
        <w:pStyle w:val="a5"/>
        <w:numPr>
          <w:ilvl w:val="0"/>
          <w:numId w:val="7"/>
        </w:numPr>
        <w:shd w:val="clear" w:color="auto" w:fill="FFFFFF"/>
        <w:tabs>
          <w:tab w:val="left" w:pos="851"/>
        </w:tabs>
        <w:adjustRightInd w:val="0"/>
        <w:ind w:left="0" w:right="0" w:firstLine="567"/>
        <w:rPr>
          <w:bCs/>
          <w:sz w:val="28"/>
          <w:szCs w:val="28"/>
          <w:lang w:val="kk-KZ"/>
        </w:rPr>
      </w:pPr>
      <w:r w:rsidRPr="00680084">
        <w:rPr>
          <w:bCs/>
          <w:sz w:val="28"/>
          <w:szCs w:val="28"/>
          <w:lang w:val="kk-KZ"/>
        </w:rPr>
        <w:t xml:space="preserve">механикалық </w:t>
      </w:r>
      <w:r>
        <w:rPr>
          <w:bCs/>
          <w:sz w:val="28"/>
          <w:szCs w:val="28"/>
          <w:lang w:val="kk-KZ"/>
        </w:rPr>
        <w:t>–</w:t>
      </w:r>
      <w:r w:rsidRPr="00680084">
        <w:rPr>
          <w:bCs/>
          <w:sz w:val="28"/>
          <w:szCs w:val="28"/>
          <w:lang w:val="kk-KZ"/>
        </w:rPr>
        <w:t xml:space="preserve"> компрессордың көмегімен ерітіндіге ауа немесе басқа газ </w:t>
      </w:r>
      <w:r>
        <w:rPr>
          <w:bCs/>
          <w:sz w:val="28"/>
          <w:szCs w:val="28"/>
          <w:lang w:val="kk-KZ"/>
        </w:rPr>
        <w:t xml:space="preserve">тәрізді </w:t>
      </w:r>
      <w:r w:rsidRPr="00680084">
        <w:rPr>
          <w:bCs/>
          <w:sz w:val="28"/>
          <w:szCs w:val="28"/>
          <w:lang w:val="kk-KZ"/>
        </w:rPr>
        <w:t>агент беру арқылы. Әдетте</w:t>
      </w:r>
      <w:r>
        <w:rPr>
          <w:bCs/>
          <w:sz w:val="28"/>
          <w:szCs w:val="28"/>
          <w:lang w:val="kk-KZ"/>
        </w:rPr>
        <w:t>,</w:t>
      </w:r>
      <w:r w:rsidRPr="00680084">
        <w:rPr>
          <w:bCs/>
          <w:sz w:val="28"/>
          <w:szCs w:val="28"/>
          <w:lang w:val="kk-KZ"/>
        </w:rPr>
        <w:t xml:space="preserve"> ауа </w:t>
      </w:r>
      <w:r>
        <w:rPr>
          <w:bCs/>
          <w:sz w:val="28"/>
          <w:szCs w:val="28"/>
          <w:lang w:val="kk-KZ"/>
        </w:rPr>
        <w:t>шашыратқышы</w:t>
      </w:r>
      <w:r w:rsidRPr="00680084">
        <w:rPr>
          <w:bCs/>
          <w:sz w:val="28"/>
          <w:szCs w:val="28"/>
          <w:lang w:val="kk-KZ"/>
        </w:rPr>
        <w:t xml:space="preserve"> ретінде бұрғылау </w:t>
      </w:r>
      <w:r w:rsidR="009923D1">
        <w:rPr>
          <w:bCs/>
          <w:sz w:val="28"/>
          <w:szCs w:val="28"/>
          <w:lang w:val="kk-KZ"/>
        </w:rPr>
        <w:t>сораптарының</w:t>
      </w:r>
      <w:r w:rsidRPr="00680084">
        <w:rPr>
          <w:bCs/>
          <w:sz w:val="28"/>
          <w:szCs w:val="28"/>
          <w:lang w:val="kk-KZ"/>
        </w:rPr>
        <w:t xml:space="preserve"> айдау желісінде орналасқан аэраторлар қолданылады;</w:t>
      </w:r>
    </w:p>
    <w:p w:rsidR="00866C10" w:rsidRPr="00680084" w:rsidRDefault="00866C10" w:rsidP="00024565">
      <w:pPr>
        <w:pStyle w:val="a5"/>
        <w:numPr>
          <w:ilvl w:val="0"/>
          <w:numId w:val="7"/>
        </w:numPr>
        <w:shd w:val="clear" w:color="auto" w:fill="FFFFFF"/>
        <w:tabs>
          <w:tab w:val="left" w:pos="851"/>
        </w:tabs>
        <w:adjustRightInd w:val="0"/>
        <w:ind w:left="0" w:right="0" w:firstLine="567"/>
        <w:rPr>
          <w:bCs/>
          <w:sz w:val="28"/>
          <w:szCs w:val="28"/>
          <w:lang w:val="kk-KZ"/>
        </w:rPr>
      </w:pPr>
      <w:r w:rsidRPr="00680084">
        <w:rPr>
          <w:bCs/>
          <w:sz w:val="28"/>
          <w:szCs w:val="28"/>
          <w:lang w:val="kk-KZ"/>
        </w:rPr>
        <w:t>эжекциялық</w:t>
      </w:r>
      <w:r>
        <w:rPr>
          <w:bCs/>
          <w:sz w:val="28"/>
          <w:szCs w:val="28"/>
          <w:lang w:val="kk-KZ"/>
        </w:rPr>
        <w:t xml:space="preserve"> – </w:t>
      </w:r>
      <w:r w:rsidRPr="00680084">
        <w:rPr>
          <w:bCs/>
          <w:sz w:val="28"/>
          <w:szCs w:val="28"/>
          <w:lang w:val="kk-KZ"/>
        </w:rPr>
        <w:t>атмосферадан ауаны сору немесе оны төмен қысымды компрессордан эжекторға беру арқылы;</w:t>
      </w:r>
    </w:p>
    <w:p w:rsidR="00866C10" w:rsidRPr="00680084" w:rsidRDefault="00866C10" w:rsidP="00024565">
      <w:pPr>
        <w:pStyle w:val="a5"/>
        <w:numPr>
          <w:ilvl w:val="0"/>
          <w:numId w:val="7"/>
        </w:numPr>
        <w:shd w:val="clear" w:color="auto" w:fill="FFFFFF"/>
        <w:tabs>
          <w:tab w:val="left" w:pos="851"/>
        </w:tabs>
        <w:adjustRightInd w:val="0"/>
        <w:ind w:left="0" w:right="0" w:firstLine="567"/>
        <w:rPr>
          <w:bCs/>
          <w:sz w:val="28"/>
          <w:szCs w:val="28"/>
          <w:lang w:val="kk-KZ"/>
        </w:rPr>
      </w:pPr>
      <w:r w:rsidRPr="00680084">
        <w:rPr>
          <w:bCs/>
          <w:sz w:val="28"/>
          <w:szCs w:val="28"/>
          <w:lang w:val="kk-KZ"/>
        </w:rPr>
        <w:t>химиялық</w:t>
      </w:r>
      <w:r>
        <w:rPr>
          <w:bCs/>
          <w:sz w:val="28"/>
          <w:szCs w:val="28"/>
          <w:lang w:val="kk-KZ"/>
        </w:rPr>
        <w:t xml:space="preserve"> –</w:t>
      </w:r>
      <w:r w:rsidRPr="00680084">
        <w:rPr>
          <w:bCs/>
          <w:sz w:val="28"/>
          <w:szCs w:val="28"/>
          <w:lang w:val="kk-KZ"/>
        </w:rPr>
        <w:t xml:space="preserve"> балшық араластырғышта араластыра отырып, беттік белсенді заттармен өңдеу кезінде сұйықтықтарды көбіктендіруге мүмкіндік бере</w:t>
      </w:r>
      <w:r>
        <w:rPr>
          <w:bCs/>
          <w:sz w:val="28"/>
          <w:szCs w:val="28"/>
          <w:lang w:val="kk-KZ"/>
        </w:rPr>
        <w:t xml:space="preserve">ді. </w:t>
      </w:r>
      <w:r w:rsidRPr="00680084">
        <w:rPr>
          <w:bCs/>
          <w:sz w:val="28"/>
          <w:szCs w:val="28"/>
          <w:lang w:val="kk-KZ"/>
        </w:rPr>
        <w:t>Газ тәрізді компоненттерді химиялық, аммоний карбонатының немесе карбамидтің бұрғылау ерітіндісінің сулы фазасымен реакция</w:t>
      </w:r>
      <w:r>
        <w:rPr>
          <w:bCs/>
          <w:sz w:val="28"/>
          <w:szCs w:val="28"/>
          <w:lang w:val="kk-KZ"/>
        </w:rPr>
        <w:t>ға түсуі</w:t>
      </w:r>
      <w:r w:rsidRPr="00680084">
        <w:rPr>
          <w:bCs/>
          <w:sz w:val="28"/>
          <w:szCs w:val="28"/>
          <w:lang w:val="kk-KZ"/>
        </w:rPr>
        <w:t xml:space="preserve"> нәтижесінде алуға болады;</w:t>
      </w:r>
    </w:p>
    <w:p w:rsidR="00866C10" w:rsidRPr="00680084" w:rsidRDefault="00866C10" w:rsidP="00024565">
      <w:pPr>
        <w:pStyle w:val="a5"/>
        <w:numPr>
          <w:ilvl w:val="0"/>
          <w:numId w:val="7"/>
        </w:numPr>
        <w:shd w:val="clear" w:color="auto" w:fill="FFFFFF"/>
        <w:tabs>
          <w:tab w:val="left" w:pos="851"/>
        </w:tabs>
        <w:adjustRightInd w:val="0"/>
        <w:ind w:left="0" w:right="0" w:firstLine="567"/>
        <w:rPr>
          <w:bCs/>
          <w:sz w:val="28"/>
          <w:szCs w:val="28"/>
          <w:lang w:val="kk-KZ"/>
        </w:rPr>
      </w:pPr>
      <w:r w:rsidRPr="00680084">
        <w:rPr>
          <w:bCs/>
          <w:sz w:val="28"/>
          <w:szCs w:val="28"/>
          <w:lang w:val="kk-KZ"/>
        </w:rPr>
        <w:t>аралас</w:t>
      </w:r>
      <w:r>
        <w:rPr>
          <w:bCs/>
          <w:sz w:val="28"/>
          <w:szCs w:val="28"/>
          <w:lang w:val="kk-KZ"/>
        </w:rPr>
        <w:t xml:space="preserve"> –</w:t>
      </w:r>
      <w:r w:rsidRPr="00680084">
        <w:rPr>
          <w:bCs/>
          <w:sz w:val="28"/>
          <w:szCs w:val="28"/>
          <w:lang w:val="kk-KZ"/>
        </w:rPr>
        <w:t xml:space="preserve"> механикалық және химиялық аэрация әдістерін біріктіре</w:t>
      </w:r>
      <w:r>
        <w:rPr>
          <w:bCs/>
          <w:sz w:val="28"/>
          <w:szCs w:val="28"/>
          <w:lang w:val="kk-KZ"/>
        </w:rPr>
        <w:t xml:space="preserve">ді.  </w:t>
      </w:r>
    </w:p>
    <w:p w:rsidR="00866C10" w:rsidRPr="00B368D4" w:rsidRDefault="00866C10" w:rsidP="0072265C">
      <w:pPr>
        <w:shd w:val="clear" w:color="auto" w:fill="FFFFFF"/>
        <w:adjustRightInd w:val="0"/>
        <w:ind w:firstLine="567"/>
        <w:jc w:val="both"/>
        <w:rPr>
          <w:bCs/>
          <w:iCs/>
          <w:sz w:val="28"/>
          <w:szCs w:val="28"/>
          <w:lang w:val="kk-KZ"/>
        </w:rPr>
      </w:pPr>
      <w:r w:rsidRPr="0072265C">
        <w:rPr>
          <w:bCs/>
          <w:i/>
          <w:iCs/>
          <w:sz w:val="28"/>
          <w:szCs w:val="28"/>
          <w:lang w:val="kk-KZ"/>
        </w:rPr>
        <w:t>Сығылған ауа.</w:t>
      </w:r>
      <w:r w:rsidRPr="00680084">
        <w:rPr>
          <w:bCs/>
          <w:i/>
          <w:iCs/>
          <w:sz w:val="28"/>
          <w:szCs w:val="28"/>
          <w:lang w:val="kk-KZ"/>
        </w:rPr>
        <w:t xml:space="preserve"> </w:t>
      </w:r>
      <w:r w:rsidRPr="00680084">
        <w:rPr>
          <w:bCs/>
          <w:iCs/>
          <w:sz w:val="28"/>
          <w:szCs w:val="28"/>
          <w:lang w:val="kk-KZ"/>
        </w:rPr>
        <w:t xml:space="preserve">Сығылған ауаны пайдалану көп жағдайларда бұрғылау жылдамдығын және </w:t>
      </w:r>
      <w:r>
        <w:rPr>
          <w:bCs/>
          <w:iCs/>
          <w:sz w:val="28"/>
          <w:szCs w:val="28"/>
          <w:lang w:val="kk-KZ"/>
        </w:rPr>
        <w:t>қашау өтімін</w:t>
      </w:r>
      <w:r w:rsidRPr="00680084">
        <w:rPr>
          <w:bCs/>
          <w:iCs/>
          <w:sz w:val="28"/>
          <w:szCs w:val="28"/>
          <w:lang w:val="kk-KZ"/>
        </w:rPr>
        <w:t xml:space="preserve"> арттыруға, сондай-ақ бұрғылау құнын төмендетуге мүмкіндік береді. Өнімді қабатқа </w:t>
      </w:r>
      <w:r>
        <w:rPr>
          <w:bCs/>
          <w:iCs/>
          <w:sz w:val="28"/>
          <w:szCs w:val="28"/>
          <w:lang w:val="kk-KZ"/>
        </w:rPr>
        <w:t xml:space="preserve">берілетін </w:t>
      </w:r>
      <w:r w:rsidRPr="00680084">
        <w:rPr>
          <w:bCs/>
          <w:iCs/>
          <w:sz w:val="28"/>
          <w:szCs w:val="28"/>
          <w:lang w:val="kk-KZ"/>
        </w:rPr>
        <w:t>сығылған ауаның төмен гидростатикалық қысымының арқасында оны ашу кезінде қабаттардың табиғи өткізгіштігін сақтау және ұңғымаларды игеруге</w:t>
      </w:r>
      <w:r>
        <w:rPr>
          <w:bCs/>
          <w:iCs/>
          <w:sz w:val="28"/>
          <w:szCs w:val="28"/>
          <w:lang w:val="kk-KZ"/>
        </w:rPr>
        <w:t>,</w:t>
      </w:r>
      <w:r w:rsidRPr="00680084">
        <w:rPr>
          <w:bCs/>
          <w:iCs/>
          <w:sz w:val="28"/>
          <w:szCs w:val="28"/>
          <w:lang w:val="kk-KZ"/>
        </w:rPr>
        <w:t xml:space="preserve"> оларды пайдалану кезеңінде жұмыс жағдайында </w:t>
      </w:r>
      <w:r>
        <w:rPr>
          <w:bCs/>
          <w:iCs/>
          <w:sz w:val="28"/>
          <w:szCs w:val="28"/>
          <w:lang w:val="kk-KZ"/>
        </w:rPr>
        <w:t>сақтауға</w:t>
      </w:r>
      <w:r w:rsidRPr="00680084">
        <w:rPr>
          <w:bCs/>
          <w:iCs/>
          <w:sz w:val="28"/>
          <w:szCs w:val="28"/>
          <w:lang w:val="kk-KZ"/>
        </w:rPr>
        <w:t xml:space="preserve"> кететін шығындарды азайту қамтамасыз етіледі. </w:t>
      </w:r>
      <w:r w:rsidRPr="00680084">
        <w:rPr>
          <w:bCs/>
          <w:iCs/>
          <w:sz w:val="28"/>
          <w:szCs w:val="28"/>
          <w:lang w:val="kk-KZ"/>
        </w:rPr>
        <w:lastRenderedPageBreak/>
        <w:t xml:space="preserve">Сығылған ауаны тазарту агенті </w:t>
      </w:r>
      <w:r>
        <w:rPr>
          <w:bCs/>
          <w:iCs/>
          <w:sz w:val="28"/>
          <w:szCs w:val="28"/>
          <w:lang w:val="kk-KZ"/>
        </w:rPr>
        <w:t>ретінде қолдана отырып, өнімді қаба</w:t>
      </w:r>
      <w:r w:rsidRPr="00680084">
        <w:rPr>
          <w:bCs/>
          <w:iCs/>
          <w:sz w:val="28"/>
          <w:szCs w:val="28"/>
          <w:lang w:val="kk-KZ"/>
        </w:rPr>
        <w:t xml:space="preserve">ттарды ашқан кезде сулы </w:t>
      </w:r>
      <w:r>
        <w:rPr>
          <w:bCs/>
          <w:iCs/>
          <w:sz w:val="28"/>
          <w:szCs w:val="28"/>
          <w:lang w:val="kk-KZ"/>
        </w:rPr>
        <w:t>қаба</w:t>
      </w:r>
      <w:r w:rsidRPr="00680084">
        <w:rPr>
          <w:bCs/>
          <w:iCs/>
          <w:sz w:val="28"/>
          <w:szCs w:val="28"/>
          <w:lang w:val="kk-KZ"/>
        </w:rPr>
        <w:t xml:space="preserve">ттардың гидростатикалық қысымы </w:t>
      </w:r>
      <w:r w:rsidRPr="00CE3455">
        <w:rPr>
          <w:bCs/>
          <w:i/>
          <w:iCs/>
          <w:sz w:val="28"/>
          <w:szCs w:val="28"/>
          <w:lang w:val="kk-KZ"/>
        </w:rPr>
        <w:t>р</w:t>
      </w:r>
      <w:r w:rsidRPr="00CE3455">
        <w:rPr>
          <w:bCs/>
          <w:i/>
          <w:iCs/>
          <w:sz w:val="28"/>
          <w:szCs w:val="28"/>
          <w:vertAlign w:val="subscript"/>
          <w:lang w:val="kk-KZ"/>
        </w:rPr>
        <w:t>2</w:t>
      </w:r>
      <w:r>
        <w:rPr>
          <w:bCs/>
          <w:iCs/>
          <w:sz w:val="28"/>
          <w:szCs w:val="28"/>
          <w:lang w:val="kk-KZ"/>
        </w:rPr>
        <w:t xml:space="preserve"> </w:t>
      </w:r>
      <w:r w:rsidRPr="00680084">
        <w:rPr>
          <w:bCs/>
          <w:iCs/>
          <w:sz w:val="28"/>
          <w:szCs w:val="28"/>
          <w:lang w:val="kk-KZ"/>
        </w:rPr>
        <w:t xml:space="preserve">қабатқа </w:t>
      </w:r>
      <w:r>
        <w:rPr>
          <w:bCs/>
          <w:iCs/>
          <w:sz w:val="28"/>
          <w:szCs w:val="28"/>
          <w:lang w:val="kk-KZ"/>
        </w:rPr>
        <w:t xml:space="preserve">түсетін </w:t>
      </w:r>
      <w:r w:rsidRPr="00680084">
        <w:rPr>
          <w:bCs/>
          <w:iCs/>
          <w:sz w:val="28"/>
          <w:szCs w:val="28"/>
          <w:lang w:val="kk-KZ"/>
        </w:rPr>
        <w:t xml:space="preserve">сығылған ауаның қысымынан </w:t>
      </w:r>
      <w:r w:rsidRPr="00CE3455">
        <w:rPr>
          <w:bCs/>
          <w:i/>
          <w:iCs/>
          <w:sz w:val="28"/>
          <w:szCs w:val="28"/>
          <w:lang w:val="kk-KZ"/>
        </w:rPr>
        <w:t xml:space="preserve">Рк </w:t>
      </w:r>
      <w:r w:rsidRPr="00680084">
        <w:rPr>
          <w:bCs/>
          <w:iCs/>
          <w:sz w:val="28"/>
          <w:szCs w:val="28"/>
          <w:lang w:val="kk-KZ"/>
        </w:rPr>
        <w:t xml:space="preserve">немесе компрессор дамытатын қысымнан аз болуы қажет. Әдетте </w:t>
      </w:r>
      <w:r w:rsidRPr="00CE3455">
        <w:rPr>
          <w:bCs/>
          <w:i/>
          <w:iCs/>
          <w:sz w:val="28"/>
          <w:szCs w:val="28"/>
          <w:lang w:val="kk-KZ"/>
        </w:rPr>
        <w:t>р</w:t>
      </w:r>
      <w:r w:rsidRPr="00CE3455">
        <w:rPr>
          <w:bCs/>
          <w:i/>
          <w:iCs/>
          <w:sz w:val="28"/>
          <w:szCs w:val="28"/>
          <w:vertAlign w:val="subscript"/>
          <w:lang w:val="kk-KZ"/>
        </w:rPr>
        <w:t>2</w:t>
      </w:r>
      <w:r w:rsidRPr="00CE3455">
        <w:rPr>
          <w:bCs/>
          <w:i/>
          <w:iCs/>
          <w:sz w:val="28"/>
          <w:szCs w:val="28"/>
          <w:lang w:val="kk-KZ"/>
        </w:rPr>
        <w:t>&lt; 0,8 р</w:t>
      </w:r>
      <w:r w:rsidRPr="00CE3455">
        <w:rPr>
          <w:bCs/>
          <w:i/>
          <w:iCs/>
          <w:sz w:val="28"/>
          <w:szCs w:val="28"/>
          <w:vertAlign w:val="subscript"/>
          <w:lang w:val="kk-KZ"/>
        </w:rPr>
        <w:t>к</w:t>
      </w:r>
      <w:r w:rsidRPr="00CE3455">
        <w:rPr>
          <w:bCs/>
          <w:i/>
          <w:iCs/>
          <w:sz w:val="28"/>
          <w:szCs w:val="28"/>
          <w:lang w:val="kk-KZ"/>
        </w:rPr>
        <w:t>.</w:t>
      </w:r>
      <w:r w:rsidRPr="00CE3455">
        <w:rPr>
          <w:bCs/>
          <w:sz w:val="28"/>
          <w:szCs w:val="28"/>
          <w:lang w:val="kk-KZ"/>
        </w:rPr>
        <w:t xml:space="preserve"> </w:t>
      </w:r>
      <w:r>
        <w:rPr>
          <w:bCs/>
          <w:sz w:val="28"/>
          <w:szCs w:val="28"/>
          <w:lang w:val="kk-KZ"/>
        </w:rPr>
        <w:t xml:space="preserve">деп </w:t>
      </w:r>
      <w:r w:rsidRPr="00680084">
        <w:rPr>
          <w:bCs/>
          <w:iCs/>
          <w:sz w:val="28"/>
          <w:szCs w:val="28"/>
          <w:lang w:val="kk-KZ"/>
        </w:rPr>
        <w:t xml:space="preserve">қабылданады. Дегенмен, әртүрлі мақсаттағы ұңғымаларды бұрғылау үшін сығылған ауаны пайдалану су ағындары жоқ немесе шамалы тұрақты жыныстармен шектеледі. </w:t>
      </w:r>
      <w:r w:rsidRPr="00B368D4">
        <w:rPr>
          <w:bCs/>
          <w:iCs/>
          <w:sz w:val="28"/>
          <w:szCs w:val="28"/>
          <w:lang w:val="kk-KZ"/>
        </w:rPr>
        <w:t>Сығылған ауаны қолданудың маңызды шарты</w:t>
      </w:r>
      <w:r>
        <w:rPr>
          <w:bCs/>
          <w:iCs/>
          <w:sz w:val="28"/>
          <w:szCs w:val="28"/>
          <w:lang w:val="kk-KZ"/>
        </w:rPr>
        <w:t xml:space="preserve"> – </w:t>
      </w:r>
      <w:r w:rsidRPr="00B368D4">
        <w:rPr>
          <w:bCs/>
          <w:iCs/>
          <w:sz w:val="28"/>
          <w:szCs w:val="28"/>
          <w:lang w:val="kk-KZ"/>
        </w:rPr>
        <w:t>ұңғымалардың аузын тығы</w:t>
      </w:r>
      <w:r>
        <w:rPr>
          <w:bCs/>
          <w:iCs/>
          <w:sz w:val="28"/>
          <w:szCs w:val="28"/>
          <w:lang w:val="kk-KZ"/>
        </w:rPr>
        <w:t>н</w:t>
      </w:r>
      <w:r w:rsidRPr="00B368D4">
        <w:rPr>
          <w:bCs/>
          <w:iCs/>
          <w:sz w:val="28"/>
          <w:szCs w:val="28"/>
          <w:lang w:val="kk-KZ"/>
        </w:rPr>
        <w:t>дау.</w:t>
      </w:r>
    </w:p>
    <w:p w:rsidR="00866C10" w:rsidRPr="00D71D4C" w:rsidRDefault="00866C10" w:rsidP="0072265C">
      <w:pPr>
        <w:shd w:val="clear" w:color="auto" w:fill="FFFFFF"/>
        <w:adjustRightInd w:val="0"/>
        <w:ind w:firstLine="567"/>
        <w:jc w:val="both"/>
        <w:rPr>
          <w:bCs/>
          <w:iCs/>
          <w:sz w:val="28"/>
          <w:szCs w:val="28"/>
          <w:lang w:val="kk-KZ"/>
        </w:rPr>
      </w:pPr>
      <w:r w:rsidRPr="0072265C">
        <w:rPr>
          <w:bCs/>
          <w:i/>
          <w:iCs/>
          <w:sz w:val="28"/>
          <w:szCs w:val="28"/>
          <w:lang w:val="kk-KZ"/>
        </w:rPr>
        <w:t xml:space="preserve">Кері </w:t>
      </w:r>
      <w:r w:rsidR="00DF4F80" w:rsidRPr="0072265C">
        <w:rPr>
          <w:bCs/>
          <w:i/>
          <w:iCs/>
          <w:sz w:val="28"/>
          <w:szCs w:val="28"/>
          <w:lang w:val="kk-KZ"/>
        </w:rPr>
        <w:t>жуу</w:t>
      </w:r>
      <w:r w:rsidRPr="0072265C">
        <w:rPr>
          <w:bCs/>
          <w:i/>
          <w:iCs/>
          <w:sz w:val="28"/>
          <w:szCs w:val="28"/>
          <w:lang w:val="kk-KZ"/>
        </w:rPr>
        <w:t xml:space="preserve"> арқылы өнімді қабаттарды ашу.</w:t>
      </w:r>
      <w:r w:rsidRPr="00B368D4">
        <w:rPr>
          <w:bCs/>
          <w:iCs/>
          <w:sz w:val="28"/>
          <w:szCs w:val="28"/>
          <w:lang w:val="kk-KZ"/>
        </w:rPr>
        <w:t xml:space="preserve"> Металдарды жерасты </w:t>
      </w:r>
      <w:r>
        <w:rPr>
          <w:bCs/>
          <w:iCs/>
          <w:sz w:val="28"/>
          <w:szCs w:val="28"/>
          <w:lang w:val="kk-KZ"/>
        </w:rPr>
        <w:t>сілтісіздендіру</w:t>
      </w:r>
      <w:r w:rsidRPr="00B368D4">
        <w:rPr>
          <w:bCs/>
          <w:iCs/>
          <w:sz w:val="28"/>
          <w:szCs w:val="28"/>
          <w:lang w:val="kk-KZ"/>
        </w:rPr>
        <w:t xml:space="preserve"> үшін технологиялық ұңғымаларды салу кезінде кері </w:t>
      </w:r>
      <w:r w:rsidR="00DF4F80">
        <w:rPr>
          <w:bCs/>
          <w:iCs/>
          <w:sz w:val="28"/>
          <w:szCs w:val="28"/>
          <w:lang w:val="kk-KZ"/>
        </w:rPr>
        <w:t>жуу</w:t>
      </w:r>
      <w:r w:rsidRPr="00B368D4">
        <w:rPr>
          <w:bCs/>
          <w:iCs/>
          <w:sz w:val="28"/>
          <w:szCs w:val="28"/>
          <w:lang w:val="kk-KZ"/>
        </w:rPr>
        <w:t>ды қолдану маңызды фактор болып табылады</w:t>
      </w:r>
      <w:r>
        <w:rPr>
          <w:bCs/>
          <w:iCs/>
          <w:sz w:val="28"/>
          <w:szCs w:val="28"/>
          <w:lang w:val="kk-KZ"/>
        </w:rPr>
        <w:t xml:space="preserve">. Ол </w:t>
      </w:r>
      <w:r w:rsidRPr="00CE3455">
        <w:rPr>
          <w:bCs/>
          <w:iCs/>
          <w:sz w:val="28"/>
          <w:szCs w:val="28"/>
          <w:lang w:val="kk-KZ"/>
        </w:rPr>
        <w:t>қабаттарды ашу тиімділігін және ұңғымалардың өнімділігін арттыр</w:t>
      </w:r>
      <w:r>
        <w:rPr>
          <w:bCs/>
          <w:iCs/>
          <w:sz w:val="28"/>
          <w:szCs w:val="28"/>
          <w:lang w:val="kk-KZ"/>
        </w:rPr>
        <w:t>ады</w:t>
      </w:r>
      <w:r w:rsidRPr="00CE3455">
        <w:rPr>
          <w:bCs/>
          <w:iCs/>
          <w:sz w:val="28"/>
          <w:szCs w:val="28"/>
          <w:lang w:val="kk-KZ"/>
        </w:rPr>
        <w:t>. Бұрғылаудың бұл әдісі</w:t>
      </w:r>
      <w:r>
        <w:rPr>
          <w:bCs/>
          <w:iCs/>
          <w:sz w:val="28"/>
          <w:szCs w:val="28"/>
          <w:lang w:val="kk-KZ"/>
        </w:rPr>
        <w:t xml:space="preserve"> қолданылған кезде </w:t>
      </w:r>
      <w:r w:rsidR="00DF4F80">
        <w:rPr>
          <w:bCs/>
          <w:iCs/>
          <w:sz w:val="28"/>
          <w:szCs w:val="28"/>
          <w:lang w:val="kk-KZ"/>
        </w:rPr>
        <w:t>жуу</w:t>
      </w:r>
      <w:r w:rsidRPr="00CE3455">
        <w:rPr>
          <w:bCs/>
          <w:iCs/>
          <w:sz w:val="28"/>
          <w:szCs w:val="28"/>
          <w:lang w:val="kk-KZ"/>
        </w:rPr>
        <w:t xml:space="preserve"> сұйықтығы ретінде ұңғыманың қабырғалары мен бұрғылау құбырлары арасындағы саңылау арқылы </w:t>
      </w:r>
      <w:r w:rsidR="00DF4F80">
        <w:rPr>
          <w:bCs/>
          <w:iCs/>
          <w:sz w:val="28"/>
          <w:szCs w:val="28"/>
          <w:lang w:val="kk-KZ"/>
        </w:rPr>
        <w:t>қабатқа</w:t>
      </w:r>
      <w:r w:rsidRPr="00CE3455">
        <w:rPr>
          <w:bCs/>
          <w:iCs/>
          <w:sz w:val="28"/>
          <w:szCs w:val="28"/>
          <w:lang w:val="kk-KZ"/>
        </w:rPr>
        <w:t xml:space="preserve"> түсетін суды пайдалануға болады</w:t>
      </w:r>
      <w:r>
        <w:rPr>
          <w:bCs/>
          <w:iCs/>
          <w:sz w:val="28"/>
          <w:szCs w:val="28"/>
          <w:lang w:val="kk-KZ"/>
        </w:rPr>
        <w:t>.</w:t>
      </w:r>
      <w:r w:rsidRPr="00CE3455">
        <w:rPr>
          <w:bCs/>
          <w:iCs/>
          <w:sz w:val="28"/>
          <w:szCs w:val="28"/>
          <w:lang w:val="kk-KZ"/>
        </w:rPr>
        <w:t xml:space="preserve"> Ал бұрғылау кезінде </w:t>
      </w:r>
      <w:r>
        <w:rPr>
          <w:bCs/>
          <w:iCs/>
          <w:sz w:val="28"/>
          <w:szCs w:val="28"/>
          <w:lang w:val="kk-KZ"/>
        </w:rPr>
        <w:t>түзілген</w:t>
      </w:r>
      <w:r w:rsidRPr="00CE3455">
        <w:rPr>
          <w:bCs/>
          <w:iCs/>
          <w:sz w:val="28"/>
          <w:szCs w:val="28"/>
          <w:lang w:val="kk-KZ"/>
        </w:rPr>
        <w:t xml:space="preserve"> </w:t>
      </w:r>
      <w:r>
        <w:rPr>
          <w:bCs/>
          <w:iCs/>
          <w:sz w:val="28"/>
          <w:szCs w:val="28"/>
          <w:lang w:val="kk-KZ"/>
        </w:rPr>
        <w:t>қойыртпақ</w:t>
      </w:r>
      <w:r w:rsidRPr="00CE3455">
        <w:rPr>
          <w:bCs/>
          <w:iCs/>
          <w:sz w:val="28"/>
          <w:szCs w:val="28"/>
          <w:lang w:val="kk-KZ"/>
        </w:rPr>
        <w:t xml:space="preserve"> эрлифттер, вакуумды </w:t>
      </w:r>
      <w:r w:rsidR="009923D1">
        <w:rPr>
          <w:bCs/>
          <w:iCs/>
          <w:sz w:val="28"/>
          <w:szCs w:val="28"/>
          <w:lang w:val="kk-KZ"/>
        </w:rPr>
        <w:t>сораптар</w:t>
      </w:r>
      <w:r w:rsidRPr="00CE3455">
        <w:rPr>
          <w:bCs/>
          <w:iCs/>
          <w:sz w:val="28"/>
          <w:szCs w:val="28"/>
          <w:lang w:val="kk-KZ"/>
        </w:rPr>
        <w:t xml:space="preserve"> немесе гидроэлеваторлар арқылы жер бетіне көтеріледі. </w:t>
      </w:r>
      <w:r w:rsidRPr="00B368D4">
        <w:rPr>
          <w:bCs/>
          <w:iCs/>
          <w:sz w:val="28"/>
          <w:szCs w:val="28"/>
          <w:lang w:val="kk-KZ"/>
        </w:rPr>
        <w:t xml:space="preserve">Ұңғымада сұйықтық </w:t>
      </w:r>
      <w:r w:rsidR="00EF13B2">
        <w:rPr>
          <w:bCs/>
          <w:iCs/>
          <w:sz w:val="28"/>
          <w:szCs w:val="28"/>
          <w:lang w:val="kk-KZ"/>
        </w:rPr>
        <w:t>тізбегінің</w:t>
      </w:r>
      <w:r w:rsidRPr="00B368D4">
        <w:rPr>
          <w:bCs/>
          <w:iCs/>
          <w:sz w:val="28"/>
          <w:szCs w:val="28"/>
          <w:lang w:val="kk-KZ"/>
        </w:rPr>
        <w:t xml:space="preserve"> аузына дейін болуы ұңғыма қабырғаларының қажетті тұрақтылығын қамтамасыз етеді. Кері </w:t>
      </w:r>
      <w:r w:rsidR="00DF4F80">
        <w:rPr>
          <w:bCs/>
          <w:iCs/>
          <w:sz w:val="28"/>
          <w:szCs w:val="28"/>
          <w:lang w:val="kk-KZ"/>
        </w:rPr>
        <w:t>жуу</w:t>
      </w:r>
      <w:r w:rsidRPr="00B368D4">
        <w:rPr>
          <w:bCs/>
          <w:iCs/>
          <w:sz w:val="28"/>
          <w:szCs w:val="28"/>
          <w:lang w:val="kk-KZ"/>
        </w:rPr>
        <w:t>дың артықшылығы</w:t>
      </w:r>
      <w:r>
        <w:rPr>
          <w:bCs/>
          <w:iCs/>
          <w:sz w:val="28"/>
          <w:szCs w:val="28"/>
          <w:lang w:val="kk-KZ"/>
        </w:rPr>
        <w:t xml:space="preserve"> </w:t>
      </w:r>
      <w:r w:rsidRPr="00B368D4">
        <w:rPr>
          <w:bCs/>
          <w:iCs/>
          <w:sz w:val="28"/>
          <w:szCs w:val="28"/>
          <w:lang w:val="kk-KZ"/>
        </w:rPr>
        <w:t>–</w:t>
      </w:r>
      <w:r>
        <w:rPr>
          <w:bCs/>
          <w:iCs/>
          <w:sz w:val="28"/>
          <w:szCs w:val="28"/>
          <w:lang w:val="kk-KZ"/>
        </w:rPr>
        <w:t xml:space="preserve"> </w:t>
      </w:r>
      <w:r w:rsidRPr="00B368D4">
        <w:rPr>
          <w:bCs/>
          <w:iCs/>
          <w:sz w:val="28"/>
          <w:szCs w:val="28"/>
          <w:lang w:val="kk-KZ"/>
        </w:rPr>
        <w:t xml:space="preserve">өнімді </w:t>
      </w:r>
      <w:r>
        <w:rPr>
          <w:bCs/>
          <w:iCs/>
          <w:sz w:val="28"/>
          <w:szCs w:val="28"/>
          <w:lang w:val="kk-KZ"/>
        </w:rPr>
        <w:t>қабаттарды</w:t>
      </w:r>
      <w:r w:rsidRPr="00B368D4">
        <w:rPr>
          <w:bCs/>
          <w:iCs/>
          <w:sz w:val="28"/>
          <w:szCs w:val="28"/>
          <w:lang w:val="kk-KZ"/>
        </w:rPr>
        <w:t xml:space="preserve"> ашқан кезде </w:t>
      </w:r>
      <w:r>
        <w:rPr>
          <w:bCs/>
          <w:iCs/>
          <w:sz w:val="28"/>
          <w:szCs w:val="28"/>
          <w:lang w:val="kk-KZ"/>
        </w:rPr>
        <w:t>ол</w:t>
      </w:r>
      <w:r w:rsidRPr="00B368D4">
        <w:rPr>
          <w:bCs/>
          <w:iCs/>
          <w:sz w:val="28"/>
          <w:szCs w:val="28"/>
          <w:lang w:val="kk-KZ"/>
        </w:rPr>
        <w:t>ардың табиғи кеуектілігі мен өткізгіштігін сақтау. Әдістің кемшіліктері</w:t>
      </w:r>
      <w:r>
        <w:rPr>
          <w:bCs/>
          <w:iCs/>
          <w:sz w:val="28"/>
          <w:szCs w:val="28"/>
          <w:lang w:val="kk-KZ"/>
        </w:rPr>
        <w:t xml:space="preserve"> </w:t>
      </w:r>
      <w:r w:rsidRPr="00B368D4">
        <w:rPr>
          <w:bCs/>
          <w:iCs/>
          <w:sz w:val="28"/>
          <w:szCs w:val="28"/>
          <w:lang w:val="kk-KZ"/>
        </w:rPr>
        <w:t>–</w:t>
      </w:r>
      <w:r>
        <w:rPr>
          <w:bCs/>
          <w:iCs/>
          <w:sz w:val="28"/>
          <w:szCs w:val="28"/>
          <w:lang w:val="kk-KZ"/>
        </w:rPr>
        <w:t xml:space="preserve"> </w:t>
      </w:r>
      <w:r w:rsidRPr="00B368D4">
        <w:rPr>
          <w:bCs/>
          <w:iCs/>
          <w:sz w:val="28"/>
          <w:szCs w:val="28"/>
          <w:lang w:val="kk-KZ"/>
        </w:rPr>
        <w:t>сериялық шығарылатын жабдықтың болмауы, технологиялық ұңғымалардың диаметрлері</w:t>
      </w:r>
      <w:r>
        <w:rPr>
          <w:bCs/>
          <w:iCs/>
          <w:sz w:val="28"/>
          <w:szCs w:val="28"/>
          <w:lang w:val="kk-KZ"/>
        </w:rPr>
        <w:t>нің кішкентай болуы</w:t>
      </w:r>
      <w:r w:rsidRPr="00B368D4">
        <w:rPr>
          <w:bCs/>
          <w:iCs/>
          <w:sz w:val="28"/>
          <w:szCs w:val="28"/>
          <w:lang w:val="kk-KZ"/>
        </w:rPr>
        <w:t>, ұңғыма оқпанының ұзындығы бойы</w:t>
      </w:r>
      <w:r>
        <w:rPr>
          <w:bCs/>
          <w:iCs/>
          <w:sz w:val="28"/>
          <w:szCs w:val="28"/>
          <w:lang w:val="kk-KZ"/>
        </w:rPr>
        <w:t xml:space="preserve">мен </w:t>
      </w:r>
      <w:r w:rsidR="00DF4F80">
        <w:rPr>
          <w:bCs/>
          <w:iCs/>
          <w:sz w:val="28"/>
          <w:szCs w:val="28"/>
          <w:lang w:val="kk-KZ"/>
        </w:rPr>
        <w:t>жуу</w:t>
      </w:r>
      <w:r w:rsidRPr="00B368D4">
        <w:rPr>
          <w:bCs/>
          <w:iCs/>
          <w:sz w:val="28"/>
          <w:szCs w:val="28"/>
          <w:lang w:val="kk-KZ"/>
        </w:rPr>
        <w:t xml:space="preserve"> сұйықтығының сіңіру аймақтарының айтарлықтай тереңдігі және </w:t>
      </w:r>
      <w:r>
        <w:rPr>
          <w:bCs/>
          <w:iCs/>
          <w:sz w:val="28"/>
          <w:szCs w:val="28"/>
          <w:lang w:val="kk-KZ"/>
        </w:rPr>
        <w:t xml:space="preserve">оның </w:t>
      </w:r>
      <w:r w:rsidRPr="00B368D4">
        <w:rPr>
          <w:bCs/>
          <w:iCs/>
          <w:sz w:val="28"/>
          <w:szCs w:val="28"/>
          <w:lang w:val="kk-KZ"/>
        </w:rPr>
        <w:t>болуы, бұл айтарлықтай су</w:t>
      </w:r>
      <w:r>
        <w:rPr>
          <w:bCs/>
          <w:iCs/>
          <w:sz w:val="28"/>
          <w:szCs w:val="28"/>
          <w:lang w:val="kk-KZ"/>
        </w:rPr>
        <w:t xml:space="preserve"> мөлшерін</w:t>
      </w:r>
      <w:r w:rsidRPr="00B368D4">
        <w:rPr>
          <w:bCs/>
          <w:iCs/>
          <w:sz w:val="28"/>
          <w:szCs w:val="28"/>
          <w:lang w:val="kk-KZ"/>
        </w:rPr>
        <w:t xml:space="preserve"> қажет етеді</w:t>
      </w:r>
      <w:r w:rsidR="00EC674C">
        <w:rPr>
          <w:bCs/>
          <w:iCs/>
          <w:sz w:val="28"/>
          <w:szCs w:val="28"/>
          <w:lang w:val="kk-KZ"/>
        </w:rPr>
        <w:t xml:space="preserve"> [30</w:t>
      </w:r>
      <w:r w:rsidR="004364B5" w:rsidRPr="00D71D4C">
        <w:rPr>
          <w:bCs/>
          <w:iCs/>
          <w:sz w:val="28"/>
          <w:szCs w:val="28"/>
          <w:lang w:val="kk-KZ"/>
        </w:rPr>
        <w:t>]</w:t>
      </w:r>
      <w:r w:rsidRPr="00B368D4">
        <w:rPr>
          <w:bCs/>
          <w:iCs/>
          <w:sz w:val="28"/>
          <w:szCs w:val="28"/>
          <w:lang w:val="kk-KZ"/>
        </w:rPr>
        <w:t xml:space="preserve">. </w:t>
      </w:r>
    </w:p>
    <w:p w:rsidR="00866C10" w:rsidRDefault="00866C10" w:rsidP="0072265C">
      <w:pPr>
        <w:shd w:val="clear" w:color="auto" w:fill="FFFFFF"/>
        <w:adjustRightInd w:val="0"/>
        <w:ind w:firstLine="567"/>
        <w:jc w:val="both"/>
        <w:rPr>
          <w:bCs/>
          <w:iCs/>
          <w:sz w:val="28"/>
          <w:szCs w:val="28"/>
          <w:lang w:val="kk-KZ"/>
        </w:rPr>
      </w:pPr>
      <w:r w:rsidRPr="00D71D4C">
        <w:rPr>
          <w:bCs/>
          <w:iCs/>
          <w:sz w:val="28"/>
          <w:szCs w:val="28"/>
          <w:lang w:val="kk-KZ"/>
        </w:rPr>
        <w:t xml:space="preserve">Инкай кен орнында ұңғымаларды </w:t>
      </w:r>
      <w:r w:rsidR="002D58CE">
        <w:rPr>
          <w:bCs/>
          <w:iCs/>
          <w:sz w:val="28"/>
          <w:szCs w:val="28"/>
          <w:lang w:val="kk-KZ"/>
        </w:rPr>
        <w:t>бұрғылау</w:t>
      </w:r>
      <w:r w:rsidRPr="00D71D4C">
        <w:rPr>
          <w:bCs/>
          <w:iCs/>
          <w:sz w:val="28"/>
          <w:szCs w:val="28"/>
          <w:lang w:val="kk-KZ"/>
        </w:rPr>
        <w:t xml:space="preserve"> кезінде қолданылатын ұнтақ саз қосылған бұрғылау ерітіндісін дайындау нұсқаулығына сәйкес</w:t>
      </w:r>
      <w:r>
        <w:rPr>
          <w:bCs/>
          <w:iCs/>
          <w:sz w:val="28"/>
          <w:szCs w:val="28"/>
          <w:lang w:val="kk-KZ"/>
        </w:rPr>
        <w:t xml:space="preserve"> келеді,</w:t>
      </w:r>
      <w:r w:rsidRPr="00D71D4C">
        <w:rPr>
          <w:bCs/>
          <w:iCs/>
          <w:sz w:val="28"/>
          <w:szCs w:val="28"/>
          <w:lang w:val="kk-KZ"/>
        </w:rPr>
        <w:t xml:space="preserve"> оның құрамына 1600 кг ұнтақ саз, 15 кг</w:t>
      </w:r>
      <w:r w:rsidRPr="00E8397A">
        <w:rPr>
          <w:bCs/>
          <w:iCs/>
          <w:sz w:val="28"/>
          <w:szCs w:val="28"/>
          <w:lang w:val="kk-KZ"/>
        </w:rPr>
        <w:t xml:space="preserve"> </w:t>
      </w:r>
      <w:r>
        <w:rPr>
          <w:bCs/>
          <w:iCs/>
          <w:sz w:val="28"/>
          <w:szCs w:val="28"/>
          <w:lang w:val="kk-KZ"/>
        </w:rPr>
        <w:t xml:space="preserve">кальций қосылған </w:t>
      </w:r>
      <w:r w:rsidRPr="00D71D4C">
        <w:rPr>
          <w:bCs/>
          <w:iCs/>
          <w:sz w:val="28"/>
          <w:szCs w:val="28"/>
          <w:lang w:val="kk-KZ"/>
        </w:rPr>
        <w:t>сода, 10 кг</w:t>
      </w:r>
      <w:r w:rsidRPr="00E8397A">
        <w:rPr>
          <w:bCs/>
          <w:iCs/>
          <w:sz w:val="28"/>
          <w:szCs w:val="28"/>
          <w:lang w:val="kk-KZ"/>
        </w:rPr>
        <w:t xml:space="preserve"> </w:t>
      </w:r>
      <w:r w:rsidR="001D6619">
        <w:rPr>
          <w:bCs/>
          <w:iCs/>
          <w:sz w:val="28"/>
          <w:szCs w:val="28"/>
          <w:lang w:val="kk-KZ"/>
        </w:rPr>
        <w:t>к</w:t>
      </w:r>
      <w:r w:rsidR="001D6619" w:rsidRPr="001D6619">
        <w:rPr>
          <w:bCs/>
          <w:iCs/>
          <w:sz w:val="28"/>
          <w:szCs w:val="28"/>
          <w:lang w:val="kk-KZ"/>
        </w:rPr>
        <w:t xml:space="preserve">арбоксиметилцеллюлоза </w:t>
      </w:r>
      <w:r w:rsidR="001D6619">
        <w:rPr>
          <w:bCs/>
          <w:iCs/>
          <w:sz w:val="28"/>
          <w:szCs w:val="28"/>
          <w:lang w:val="kk-KZ"/>
        </w:rPr>
        <w:t>(</w:t>
      </w:r>
      <w:r w:rsidRPr="00D71D4C">
        <w:rPr>
          <w:bCs/>
          <w:iCs/>
          <w:sz w:val="28"/>
          <w:szCs w:val="28"/>
          <w:lang w:val="kk-KZ"/>
        </w:rPr>
        <w:t>КМЦ</w:t>
      </w:r>
      <w:r w:rsidR="001D6619">
        <w:rPr>
          <w:bCs/>
          <w:iCs/>
          <w:sz w:val="28"/>
          <w:szCs w:val="28"/>
          <w:lang w:val="kk-KZ"/>
        </w:rPr>
        <w:t>)</w:t>
      </w:r>
      <w:r w:rsidRPr="00D71D4C">
        <w:rPr>
          <w:bCs/>
          <w:iCs/>
          <w:sz w:val="28"/>
          <w:szCs w:val="28"/>
          <w:lang w:val="kk-KZ"/>
        </w:rPr>
        <w:t>, 18м</w:t>
      </w:r>
      <w:r w:rsidRPr="00D71D4C">
        <w:rPr>
          <w:bCs/>
          <w:iCs/>
          <w:sz w:val="28"/>
          <w:szCs w:val="28"/>
          <w:vertAlign w:val="superscript"/>
          <w:lang w:val="kk-KZ"/>
        </w:rPr>
        <w:t>3</w:t>
      </w:r>
      <w:r w:rsidRPr="00D71D4C">
        <w:rPr>
          <w:bCs/>
          <w:iCs/>
          <w:sz w:val="28"/>
          <w:szCs w:val="28"/>
          <w:lang w:val="kk-KZ"/>
        </w:rPr>
        <w:t xml:space="preserve"> </w:t>
      </w:r>
      <w:r>
        <w:rPr>
          <w:bCs/>
          <w:iCs/>
          <w:sz w:val="28"/>
          <w:szCs w:val="28"/>
          <w:lang w:val="kk-KZ"/>
        </w:rPr>
        <w:t xml:space="preserve">жетерлік </w:t>
      </w:r>
      <w:r w:rsidRPr="00D71D4C">
        <w:rPr>
          <w:bCs/>
          <w:iCs/>
          <w:sz w:val="28"/>
          <w:szCs w:val="28"/>
          <w:lang w:val="kk-KZ"/>
        </w:rPr>
        <w:t>техникалық су кіреді. Бұрғылау ерітіндісін дайындау тәртібі: көлемі 20 м</w:t>
      </w:r>
      <w:r w:rsidRPr="00D71D4C">
        <w:rPr>
          <w:bCs/>
          <w:iCs/>
          <w:sz w:val="28"/>
          <w:szCs w:val="28"/>
          <w:vertAlign w:val="superscript"/>
          <w:lang w:val="kk-KZ"/>
        </w:rPr>
        <w:t>3</w:t>
      </w:r>
      <w:r w:rsidRPr="00D71D4C">
        <w:rPr>
          <w:bCs/>
          <w:iCs/>
          <w:sz w:val="28"/>
          <w:szCs w:val="28"/>
          <w:lang w:val="kk-KZ"/>
        </w:rPr>
        <w:t xml:space="preserve"> болатын </w:t>
      </w:r>
      <w:r>
        <w:rPr>
          <w:bCs/>
          <w:iCs/>
          <w:sz w:val="28"/>
          <w:szCs w:val="28"/>
          <w:lang w:val="kk-KZ"/>
        </w:rPr>
        <w:t>ыдысқа</w:t>
      </w:r>
      <w:r w:rsidRPr="00D71D4C">
        <w:rPr>
          <w:bCs/>
          <w:iCs/>
          <w:sz w:val="28"/>
          <w:szCs w:val="28"/>
          <w:lang w:val="kk-KZ"/>
        </w:rPr>
        <w:t xml:space="preserve"> 18 м</w:t>
      </w:r>
      <w:r w:rsidRPr="00D71D4C">
        <w:rPr>
          <w:bCs/>
          <w:iCs/>
          <w:sz w:val="28"/>
          <w:szCs w:val="28"/>
          <w:vertAlign w:val="superscript"/>
          <w:lang w:val="kk-KZ"/>
        </w:rPr>
        <w:t>3</w:t>
      </w:r>
      <w:r w:rsidRPr="00D71D4C">
        <w:rPr>
          <w:bCs/>
          <w:iCs/>
          <w:sz w:val="28"/>
          <w:szCs w:val="28"/>
          <w:lang w:val="kk-KZ"/>
        </w:rPr>
        <w:t xml:space="preserve"> техникалық су құ</w:t>
      </w:r>
      <w:r>
        <w:rPr>
          <w:bCs/>
          <w:iCs/>
          <w:sz w:val="28"/>
          <w:szCs w:val="28"/>
          <w:lang w:val="kk-KZ"/>
        </w:rPr>
        <w:t xml:space="preserve">ю керек. </w:t>
      </w:r>
      <w:r w:rsidR="009923D1">
        <w:rPr>
          <w:bCs/>
          <w:iCs/>
          <w:sz w:val="28"/>
          <w:szCs w:val="28"/>
          <w:lang w:val="kk-KZ"/>
        </w:rPr>
        <w:t>Сорапты</w:t>
      </w:r>
      <w:r w:rsidRPr="00301593">
        <w:rPr>
          <w:bCs/>
          <w:iCs/>
          <w:sz w:val="28"/>
          <w:szCs w:val="28"/>
          <w:lang w:val="kk-KZ"/>
        </w:rPr>
        <w:t xml:space="preserve"> қосы</w:t>
      </w:r>
      <w:r>
        <w:rPr>
          <w:bCs/>
          <w:iCs/>
          <w:sz w:val="28"/>
          <w:szCs w:val="28"/>
          <w:lang w:val="kk-KZ"/>
        </w:rPr>
        <w:t xml:space="preserve">п, </w:t>
      </w:r>
      <w:r w:rsidRPr="00301593">
        <w:rPr>
          <w:bCs/>
          <w:iCs/>
          <w:sz w:val="28"/>
          <w:szCs w:val="28"/>
          <w:lang w:val="kk-KZ"/>
        </w:rPr>
        <w:t>араластыр</w:t>
      </w:r>
      <w:r>
        <w:rPr>
          <w:bCs/>
          <w:iCs/>
          <w:sz w:val="28"/>
          <w:szCs w:val="28"/>
          <w:lang w:val="kk-KZ"/>
        </w:rPr>
        <w:t xml:space="preserve">а отырып, </w:t>
      </w:r>
      <w:r w:rsidRPr="00301593">
        <w:rPr>
          <w:bCs/>
          <w:iCs/>
          <w:sz w:val="28"/>
          <w:szCs w:val="28"/>
          <w:lang w:val="kk-KZ"/>
        </w:rPr>
        <w:t>15 кг</w:t>
      </w:r>
      <w:r>
        <w:rPr>
          <w:bCs/>
          <w:iCs/>
          <w:sz w:val="28"/>
          <w:szCs w:val="28"/>
          <w:lang w:val="kk-KZ"/>
        </w:rPr>
        <w:t xml:space="preserve"> кальций қосылған сода қосу керек. </w:t>
      </w:r>
      <w:r w:rsidRPr="00301593">
        <w:rPr>
          <w:bCs/>
          <w:iCs/>
          <w:sz w:val="28"/>
          <w:szCs w:val="28"/>
          <w:lang w:val="kk-KZ"/>
        </w:rPr>
        <w:t>10-15 минут араластыр</w:t>
      </w:r>
      <w:r>
        <w:rPr>
          <w:bCs/>
          <w:iCs/>
          <w:sz w:val="28"/>
          <w:szCs w:val="28"/>
          <w:lang w:val="kk-KZ"/>
        </w:rPr>
        <w:t>асыз</w:t>
      </w:r>
      <w:r w:rsidRPr="00301593">
        <w:rPr>
          <w:bCs/>
          <w:iCs/>
          <w:sz w:val="28"/>
          <w:szCs w:val="28"/>
          <w:lang w:val="kk-KZ"/>
        </w:rPr>
        <w:t>. Содан кейін 1600 кг</w:t>
      </w:r>
      <w:r>
        <w:rPr>
          <w:bCs/>
          <w:iCs/>
          <w:sz w:val="28"/>
          <w:szCs w:val="28"/>
          <w:lang w:val="kk-KZ"/>
        </w:rPr>
        <w:t xml:space="preserve"> </w:t>
      </w:r>
      <w:r w:rsidRPr="00301593">
        <w:rPr>
          <w:bCs/>
          <w:iCs/>
          <w:sz w:val="28"/>
          <w:szCs w:val="28"/>
          <w:lang w:val="kk-KZ"/>
        </w:rPr>
        <w:t>ұнтақ саз</w:t>
      </w:r>
      <w:r>
        <w:rPr>
          <w:bCs/>
          <w:iCs/>
          <w:sz w:val="28"/>
          <w:szCs w:val="28"/>
          <w:lang w:val="kk-KZ"/>
        </w:rPr>
        <w:t xml:space="preserve"> қосып, </w:t>
      </w:r>
      <w:r w:rsidRPr="00301593">
        <w:rPr>
          <w:bCs/>
          <w:iCs/>
          <w:sz w:val="28"/>
          <w:szCs w:val="28"/>
          <w:lang w:val="kk-KZ"/>
        </w:rPr>
        <w:t>қоспа</w:t>
      </w:r>
      <w:r>
        <w:rPr>
          <w:bCs/>
          <w:iCs/>
          <w:sz w:val="28"/>
          <w:szCs w:val="28"/>
          <w:lang w:val="kk-KZ"/>
        </w:rPr>
        <w:t>н</w:t>
      </w:r>
      <w:r w:rsidRPr="00301593">
        <w:rPr>
          <w:bCs/>
          <w:iCs/>
          <w:sz w:val="28"/>
          <w:szCs w:val="28"/>
          <w:lang w:val="kk-KZ"/>
        </w:rPr>
        <w:t xml:space="preserve">ы 50-60 минут </w:t>
      </w:r>
      <w:r>
        <w:rPr>
          <w:bCs/>
          <w:iCs/>
          <w:sz w:val="28"/>
          <w:szCs w:val="28"/>
          <w:lang w:val="kk-KZ"/>
        </w:rPr>
        <w:t>бойы</w:t>
      </w:r>
      <w:r w:rsidRPr="00301593">
        <w:rPr>
          <w:bCs/>
          <w:iCs/>
          <w:sz w:val="28"/>
          <w:szCs w:val="28"/>
          <w:lang w:val="kk-KZ"/>
        </w:rPr>
        <w:t xml:space="preserve"> араластыр</w:t>
      </w:r>
      <w:r>
        <w:rPr>
          <w:bCs/>
          <w:iCs/>
          <w:sz w:val="28"/>
          <w:szCs w:val="28"/>
          <w:lang w:val="kk-KZ"/>
        </w:rPr>
        <w:t xml:space="preserve">у керек.  </w:t>
      </w:r>
    </w:p>
    <w:p w:rsidR="00866C10" w:rsidRDefault="00866C10" w:rsidP="00866C10">
      <w:pPr>
        <w:shd w:val="clear" w:color="auto" w:fill="FFFFFF"/>
        <w:adjustRightInd w:val="0"/>
        <w:ind w:right="-1" w:firstLine="454"/>
        <w:jc w:val="both"/>
        <w:rPr>
          <w:bCs/>
          <w:iCs/>
          <w:sz w:val="28"/>
          <w:szCs w:val="28"/>
          <w:lang w:val="kk-KZ"/>
        </w:rPr>
      </w:pPr>
    </w:p>
    <w:p w:rsidR="00866C10" w:rsidRDefault="00866C10" w:rsidP="00866C10">
      <w:pPr>
        <w:shd w:val="clear" w:color="auto" w:fill="FFFFFF"/>
        <w:adjustRightInd w:val="0"/>
        <w:ind w:right="-1" w:firstLine="454"/>
        <w:jc w:val="both"/>
        <w:rPr>
          <w:bCs/>
          <w:iCs/>
          <w:sz w:val="28"/>
          <w:szCs w:val="28"/>
          <w:lang w:val="kk-KZ"/>
        </w:rPr>
      </w:pPr>
    </w:p>
    <w:p w:rsidR="00866C10" w:rsidRDefault="00866C10" w:rsidP="00866C10">
      <w:pPr>
        <w:shd w:val="clear" w:color="auto" w:fill="FFFFFF"/>
        <w:adjustRightInd w:val="0"/>
        <w:ind w:right="-1" w:firstLine="454"/>
        <w:jc w:val="both"/>
        <w:rPr>
          <w:bCs/>
          <w:iCs/>
          <w:sz w:val="28"/>
          <w:szCs w:val="28"/>
          <w:lang w:val="kk-KZ"/>
        </w:rPr>
      </w:pPr>
    </w:p>
    <w:p w:rsidR="00866C10" w:rsidRPr="00301593" w:rsidRDefault="00866C10" w:rsidP="00866C10">
      <w:pPr>
        <w:shd w:val="clear" w:color="auto" w:fill="FFFFFF"/>
        <w:adjustRightInd w:val="0"/>
        <w:ind w:right="-1" w:firstLine="454"/>
        <w:jc w:val="both"/>
        <w:rPr>
          <w:bCs/>
          <w:lang w:val="kk-KZ"/>
        </w:rPr>
      </w:pPr>
      <w:r w:rsidRPr="00301593">
        <w:rPr>
          <w:bCs/>
          <w:lang w:val="kk-KZ"/>
        </w:rPr>
        <w:t xml:space="preserve"> </w:t>
      </w:r>
    </w:p>
    <w:p w:rsidR="00426029" w:rsidRDefault="00426029">
      <w:pPr>
        <w:rPr>
          <w:b/>
          <w:bCs/>
          <w:sz w:val="28"/>
          <w:szCs w:val="28"/>
          <w:lang w:val="kk-KZ" w:eastAsia="ru-RU"/>
        </w:rPr>
      </w:pPr>
      <w:r>
        <w:rPr>
          <w:b/>
          <w:bCs/>
          <w:sz w:val="28"/>
          <w:szCs w:val="28"/>
          <w:lang w:val="kk-KZ"/>
        </w:rPr>
        <w:br w:type="page"/>
      </w:r>
    </w:p>
    <w:p w:rsidR="00866C10" w:rsidRPr="0095799F" w:rsidRDefault="0091075B" w:rsidP="005F63A7">
      <w:pPr>
        <w:pStyle w:val="1"/>
        <w:spacing w:before="0"/>
        <w:ind w:firstLine="567"/>
        <w:jc w:val="both"/>
        <w:rPr>
          <w:lang w:val="kk-KZ"/>
        </w:rPr>
      </w:pPr>
      <w:r>
        <w:rPr>
          <w:lang w:val="kk-KZ"/>
        </w:rPr>
        <w:lastRenderedPageBreak/>
        <w:t xml:space="preserve">3 </w:t>
      </w:r>
      <w:r w:rsidR="00866C10" w:rsidRPr="0095799F">
        <w:rPr>
          <w:lang w:val="kk-KZ"/>
        </w:rPr>
        <w:t xml:space="preserve">УРАН КЕНДЕРІН ЖЕРАСТЫ ҰҢҒЫМАЛЫҚ </w:t>
      </w:r>
      <w:r w:rsidR="00866C10">
        <w:rPr>
          <w:lang w:val="kk-KZ"/>
        </w:rPr>
        <w:t>СІЛТІСІЗДЕНДІРУДІҢ</w:t>
      </w:r>
      <w:r w:rsidR="00866C10" w:rsidRPr="0095799F">
        <w:rPr>
          <w:lang w:val="kk-KZ"/>
        </w:rPr>
        <w:t xml:space="preserve"> ЕРЕКШЕЛІКТЕРІ</w:t>
      </w:r>
    </w:p>
    <w:p w:rsidR="00866C10" w:rsidRPr="00B368D4" w:rsidRDefault="00866C10" w:rsidP="00866C10">
      <w:pPr>
        <w:pStyle w:val="a3"/>
        <w:ind w:left="0" w:right="-1" w:firstLine="567"/>
        <w:jc w:val="both"/>
        <w:rPr>
          <w:b/>
          <w:lang w:val="kk-KZ"/>
        </w:rPr>
      </w:pPr>
    </w:p>
    <w:p w:rsidR="00866C10" w:rsidRPr="00426029" w:rsidRDefault="00866C10" w:rsidP="00426029">
      <w:pPr>
        <w:pStyle w:val="2"/>
        <w:tabs>
          <w:tab w:val="left" w:pos="709"/>
          <w:tab w:val="left" w:pos="1579"/>
        </w:tabs>
        <w:spacing w:before="0"/>
        <w:ind w:right="-1" w:firstLine="567"/>
        <w:jc w:val="both"/>
        <w:rPr>
          <w:rFonts w:ascii="Times New Roman" w:eastAsia="Times New Roman" w:hAnsi="Times New Roman" w:cs="Times New Roman"/>
          <w:b/>
          <w:color w:val="auto"/>
          <w:sz w:val="28"/>
          <w:szCs w:val="28"/>
          <w:lang w:val="kk-KZ"/>
        </w:rPr>
      </w:pPr>
      <w:r w:rsidRPr="002D0E0C">
        <w:rPr>
          <w:rFonts w:ascii="Times New Roman" w:eastAsia="Times New Roman" w:hAnsi="Times New Roman" w:cs="Times New Roman"/>
          <w:b/>
          <w:color w:val="auto"/>
          <w:sz w:val="28"/>
          <w:szCs w:val="28"/>
          <w:lang w:val="kk-KZ"/>
        </w:rPr>
        <w:t>3.1 Уран кендерін жерасты ұңғымалық сілтісіздендірудің маңызы</w:t>
      </w:r>
    </w:p>
    <w:p w:rsidR="00866C10" w:rsidRPr="00B368D4" w:rsidRDefault="00866C10" w:rsidP="00866C10">
      <w:pPr>
        <w:pStyle w:val="a3"/>
        <w:ind w:left="0" w:right="-1" w:firstLine="567"/>
        <w:jc w:val="both"/>
        <w:rPr>
          <w:lang w:val="kk-KZ"/>
        </w:rPr>
      </w:pPr>
      <w:r w:rsidRPr="00B368D4">
        <w:rPr>
          <w:lang w:val="kk-KZ"/>
        </w:rPr>
        <w:t xml:space="preserve">Қазіргі уақытта бірқатар пайдалы қазбалар геотехнологиялық ұңғыма арқылы өндіріледі. Пайдалы қазбаларды жерасты сілтісіздендіру әдісімен өндіру, ұңғымалық гидроөндіру, күкіртті ұңғымалық балқыту, тұзды </w:t>
      </w:r>
      <w:r>
        <w:rPr>
          <w:lang w:val="kk-KZ"/>
        </w:rPr>
        <w:t>суды</w:t>
      </w:r>
      <w:r w:rsidRPr="00B368D4">
        <w:rPr>
          <w:lang w:val="kk-KZ"/>
        </w:rPr>
        <w:t xml:space="preserve"> ұңғымалық өндіру, көмір мен көмір тақтатастарын жерасты газдандыру кеңінен қолданылады. Бұл әдістер пайдалы қазбаларды өндіру технологиясын жеңілдетуге және арзандатуға, еңбек өнімділігін арттыруға мүмкіндік береді. Төменде жоғарыда аталған геотехнологиялық әдістердің </w:t>
      </w:r>
      <w:r>
        <w:rPr>
          <w:lang w:val="kk-KZ"/>
        </w:rPr>
        <w:t>маңызы</w:t>
      </w:r>
      <w:r w:rsidRPr="00B368D4">
        <w:rPr>
          <w:lang w:val="kk-KZ"/>
        </w:rPr>
        <w:t xml:space="preserve"> қысқаша </w:t>
      </w:r>
      <w:r>
        <w:rPr>
          <w:lang w:val="kk-KZ"/>
        </w:rPr>
        <w:t xml:space="preserve">түрде </w:t>
      </w:r>
      <w:r w:rsidR="004364B5">
        <w:rPr>
          <w:lang w:val="kk-KZ"/>
        </w:rPr>
        <w:t>қарастырылды [</w:t>
      </w:r>
      <w:r w:rsidR="00CC7E9B" w:rsidRPr="00AD2211">
        <w:rPr>
          <w:lang w:val="kk-KZ"/>
        </w:rPr>
        <w:t>31</w:t>
      </w:r>
      <w:r w:rsidRPr="00B368D4">
        <w:rPr>
          <w:lang w:val="kk-KZ"/>
        </w:rPr>
        <w:t>].</w:t>
      </w:r>
    </w:p>
    <w:p w:rsidR="00866C10" w:rsidRDefault="00866C10" w:rsidP="00866C10">
      <w:pPr>
        <w:pStyle w:val="a3"/>
        <w:ind w:left="0" w:right="-1" w:firstLine="567"/>
        <w:jc w:val="both"/>
        <w:rPr>
          <w:lang w:val="kk-KZ"/>
        </w:rPr>
      </w:pPr>
      <w:r w:rsidRPr="00B368D4">
        <w:rPr>
          <w:lang w:val="kk-KZ"/>
        </w:rPr>
        <w:t>Пайдалы қазбаларды жерасты ұңғымалық өндіру пайдалы компонентті сұйық фазаға еріткіштің табиғи түзіл</w:t>
      </w:r>
      <w:r>
        <w:rPr>
          <w:lang w:val="kk-KZ"/>
        </w:rPr>
        <w:t>ген</w:t>
      </w:r>
      <w:r w:rsidRPr="00B368D4">
        <w:rPr>
          <w:lang w:val="kk-KZ"/>
        </w:rPr>
        <w:t xml:space="preserve"> немесе</w:t>
      </w:r>
      <w:r>
        <w:rPr>
          <w:lang w:val="kk-KZ"/>
        </w:rPr>
        <w:t xml:space="preserve"> </w:t>
      </w:r>
      <w:r w:rsidRPr="00B368D4">
        <w:rPr>
          <w:lang w:val="kk-KZ"/>
        </w:rPr>
        <w:t xml:space="preserve">металмен қаныққан ерітіндіні ерітуге және жер бетіне көтеруге дайындалған кен бойымен басқарылатын қозғалысы арқылы </w:t>
      </w:r>
      <w:r>
        <w:rPr>
          <w:lang w:val="kk-KZ"/>
        </w:rPr>
        <w:t>таңдап</w:t>
      </w:r>
      <w:r w:rsidRPr="00B368D4">
        <w:rPr>
          <w:lang w:val="kk-KZ"/>
        </w:rPr>
        <w:t xml:space="preserve"> аударуды жүзеге асырады. Бұл ретте ұңғымалар арқылы минералдарды жылжымалы күйге ауыстыруға қабілетті химиялық реагент пайдалы қазбалар қабатына айдалады. Кен минералы бар ерітінді басқа ұңғымалар арқылы жер бетіне көтеріліп, қайта өңдеу қондырғыларына тасымалданады. Металдарды жерасты </w:t>
      </w:r>
      <w:r>
        <w:rPr>
          <w:lang w:val="kk-KZ"/>
        </w:rPr>
        <w:t>сілтісіздендірудің қағидалық</w:t>
      </w:r>
      <w:r w:rsidRPr="00B368D4">
        <w:rPr>
          <w:lang w:val="kk-KZ"/>
        </w:rPr>
        <w:t xml:space="preserve"> с</w:t>
      </w:r>
      <w:r>
        <w:rPr>
          <w:lang w:val="kk-KZ"/>
        </w:rPr>
        <w:t>ұлба</w:t>
      </w:r>
      <w:r w:rsidRPr="00B368D4">
        <w:rPr>
          <w:lang w:val="kk-KZ"/>
        </w:rPr>
        <w:t>сы 3.1</w:t>
      </w:r>
      <w:r>
        <w:rPr>
          <w:lang w:val="kk-KZ"/>
        </w:rPr>
        <w:t>-</w:t>
      </w:r>
      <w:r w:rsidRPr="00B368D4">
        <w:rPr>
          <w:lang w:val="kk-KZ"/>
        </w:rPr>
        <w:t>суретте көрсетілген.</w:t>
      </w:r>
    </w:p>
    <w:p w:rsidR="00866C10" w:rsidRPr="00332371" w:rsidRDefault="00866C10" w:rsidP="00866C10">
      <w:pPr>
        <w:pStyle w:val="a3"/>
        <w:ind w:left="0" w:right="-1" w:firstLine="567"/>
        <w:jc w:val="both"/>
        <w:rPr>
          <w:lang w:val="kk-KZ"/>
        </w:rPr>
      </w:pPr>
      <w:r w:rsidRPr="00332371">
        <w:rPr>
          <w:lang w:val="kk-KZ"/>
        </w:rPr>
        <w:t xml:space="preserve">Жерасты </w:t>
      </w:r>
      <w:r>
        <w:rPr>
          <w:lang w:val="kk-KZ"/>
        </w:rPr>
        <w:t>сілтісіздендіруді</w:t>
      </w:r>
      <w:r w:rsidRPr="00332371">
        <w:rPr>
          <w:lang w:val="kk-KZ"/>
        </w:rPr>
        <w:t xml:space="preserve"> қолдану саласы әзірге уран кендерін өндірумен шектеледі. Түсті және сирек метал</w:t>
      </w:r>
      <w:r>
        <w:rPr>
          <w:lang w:val="kk-KZ"/>
        </w:rPr>
        <w:t>л</w:t>
      </w:r>
      <w:r w:rsidRPr="00332371">
        <w:rPr>
          <w:lang w:val="kk-KZ"/>
        </w:rPr>
        <w:t>, фосфориттер, боратта</w:t>
      </w:r>
      <w:r>
        <w:rPr>
          <w:lang w:val="kk-KZ"/>
        </w:rPr>
        <w:t>р және т.б. өндіру үшін жер</w:t>
      </w:r>
      <w:r w:rsidRPr="00332371">
        <w:rPr>
          <w:lang w:val="kk-KZ"/>
        </w:rPr>
        <w:t xml:space="preserve">асты </w:t>
      </w:r>
      <w:r>
        <w:rPr>
          <w:lang w:val="kk-KZ"/>
        </w:rPr>
        <w:t>сілтісіздендіруді</w:t>
      </w:r>
      <w:r w:rsidRPr="00332371">
        <w:rPr>
          <w:lang w:val="kk-KZ"/>
        </w:rPr>
        <w:t xml:space="preserve"> қолдану</w:t>
      </w:r>
      <w:r>
        <w:rPr>
          <w:lang w:val="kk-KZ"/>
        </w:rPr>
        <w:t>дың</w:t>
      </w:r>
      <w:r w:rsidRPr="00332371">
        <w:rPr>
          <w:lang w:val="kk-KZ"/>
        </w:rPr>
        <w:t xml:space="preserve"> </w:t>
      </w:r>
      <w:r>
        <w:rPr>
          <w:lang w:val="kk-KZ"/>
        </w:rPr>
        <w:t>болашағы</w:t>
      </w:r>
      <w:r w:rsidRPr="00332371">
        <w:rPr>
          <w:lang w:val="kk-KZ"/>
        </w:rPr>
        <w:t xml:space="preserve"> бар. Жерасты </w:t>
      </w:r>
      <w:r>
        <w:rPr>
          <w:lang w:val="kk-KZ"/>
        </w:rPr>
        <w:t>сілтісіздендіру</w:t>
      </w:r>
      <w:r w:rsidRPr="00332371">
        <w:rPr>
          <w:lang w:val="kk-KZ"/>
        </w:rPr>
        <w:t xml:space="preserve"> арқылы өндірудің тиімділігін арттыру үшін технологиялық ұңғымалардың орналасу </w:t>
      </w:r>
      <w:r>
        <w:rPr>
          <w:lang w:val="kk-KZ"/>
        </w:rPr>
        <w:t>сұлбасы</w:t>
      </w:r>
      <w:r w:rsidRPr="00332371">
        <w:rPr>
          <w:lang w:val="kk-KZ"/>
        </w:rPr>
        <w:t xml:space="preserve"> мен тығыздығын дұрыс таңдау </w:t>
      </w:r>
      <w:r>
        <w:rPr>
          <w:lang w:val="kk-KZ"/>
        </w:rPr>
        <w:t>аса</w:t>
      </w:r>
      <w:r w:rsidRPr="00332371">
        <w:rPr>
          <w:lang w:val="kk-KZ"/>
        </w:rPr>
        <w:t xml:space="preserve"> маңыз</w:t>
      </w:r>
      <w:r>
        <w:rPr>
          <w:lang w:val="kk-KZ"/>
        </w:rPr>
        <w:t>ды</w:t>
      </w:r>
      <w:r w:rsidRPr="00332371">
        <w:rPr>
          <w:lang w:val="kk-KZ"/>
        </w:rPr>
        <w:t xml:space="preserve">. Іс жүзінде ұңғымалар сызықтық </w:t>
      </w:r>
      <w:r>
        <w:rPr>
          <w:lang w:val="kk-KZ"/>
        </w:rPr>
        <w:t>сұлба</w:t>
      </w:r>
      <w:r w:rsidRPr="00332371">
        <w:rPr>
          <w:lang w:val="kk-KZ"/>
        </w:rPr>
        <w:t xml:space="preserve"> профильдер</w:t>
      </w:r>
      <w:r>
        <w:rPr>
          <w:lang w:val="kk-KZ"/>
        </w:rPr>
        <w:t>і</w:t>
      </w:r>
      <w:r w:rsidRPr="00332371">
        <w:rPr>
          <w:lang w:val="kk-KZ"/>
        </w:rPr>
        <w:t xml:space="preserve"> бойынша орналастыр</w:t>
      </w:r>
      <w:r>
        <w:rPr>
          <w:lang w:val="kk-KZ"/>
        </w:rPr>
        <w:t>ыл</w:t>
      </w:r>
      <w:r w:rsidRPr="00332371">
        <w:rPr>
          <w:lang w:val="kk-KZ"/>
        </w:rPr>
        <w:t>ды, ал айдау</w:t>
      </w:r>
      <w:r>
        <w:rPr>
          <w:lang w:val="kk-KZ"/>
        </w:rPr>
        <w:t xml:space="preserve">-құю </w:t>
      </w:r>
      <w:r w:rsidRPr="00332371">
        <w:rPr>
          <w:lang w:val="kk-KZ"/>
        </w:rPr>
        <w:t xml:space="preserve">және </w:t>
      </w:r>
      <w:r>
        <w:rPr>
          <w:lang w:val="kk-KZ"/>
        </w:rPr>
        <w:t>сору</w:t>
      </w:r>
      <w:r w:rsidRPr="00332371">
        <w:rPr>
          <w:lang w:val="kk-KZ"/>
        </w:rPr>
        <w:t xml:space="preserve"> ұңғымаларының профильдері кезектесіп отырады. Профильдер мен профильдегі ұңғымалар арасындағы қашықтық кең ауқымда (15-50 м немесе одан да көп)</w:t>
      </w:r>
      <w:r>
        <w:rPr>
          <w:lang w:val="kk-KZ"/>
        </w:rPr>
        <w:t xml:space="preserve"> ауытқиды</w:t>
      </w:r>
      <w:r w:rsidRPr="00332371">
        <w:rPr>
          <w:lang w:val="kk-KZ"/>
        </w:rPr>
        <w:t xml:space="preserve">. Ең кең таралғаны </w:t>
      </w:r>
      <w:r>
        <w:rPr>
          <w:lang w:val="kk-KZ"/>
        </w:rPr>
        <w:t xml:space="preserve">– </w:t>
      </w:r>
      <w:r w:rsidRPr="00332371">
        <w:rPr>
          <w:lang w:val="kk-KZ"/>
        </w:rPr>
        <w:t>25x50 м тор.</w:t>
      </w:r>
    </w:p>
    <w:p w:rsidR="00866C10" w:rsidRDefault="00866C10" w:rsidP="00866C10">
      <w:pPr>
        <w:pStyle w:val="a3"/>
        <w:ind w:left="0" w:right="-1" w:firstLine="567"/>
        <w:jc w:val="both"/>
        <w:rPr>
          <w:lang w:val="kk-KZ"/>
        </w:rPr>
      </w:pPr>
      <w:r w:rsidRPr="00332371">
        <w:rPr>
          <w:lang w:val="kk-KZ"/>
        </w:rPr>
        <w:t>Жұмсақ әлсіз байланысқан пайдалы қазбалардың ұңғымалық гидроөндірісі ұңғыманың кенжарындағы кен қабатының гидромонитор ағыны</w:t>
      </w:r>
      <w:r>
        <w:rPr>
          <w:lang w:val="kk-KZ"/>
        </w:rPr>
        <w:t xml:space="preserve"> салдарынан</w:t>
      </w:r>
      <w:r w:rsidRPr="00332371">
        <w:rPr>
          <w:lang w:val="kk-KZ"/>
        </w:rPr>
        <w:t xml:space="preserve"> механикалық бұзылу</w:t>
      </w:r>
      <w:r>
        <w:rPr>
          <w:lang w:val="kk-KZ"/>
        </w:rPr>
        <w:t>ғ</w:t>
      </w:r>
      <w:r w:rsidRPr="00332371">
        <w:rPr>
          <w:lang w:val="kk-KZ"/>
        </w:rPr>
        <w:t xml:space="preserve">а, содан кейін пайда болған </w:t>
      </w:r>
      <w:r>
        <w:rPr>
          <w:lang w:val="kk-KZ"/>
        </w:rPr>
        <w:t>қойыртпақты</w:t>
      </w:r>
      <w:r w:rsidRPr="00332371">
        <w:rPr>
          <w:lang w:val="kk-KZ"/>
        </w:rPr>
        <w:t xml:space="preserve"> гидроэлеваторлармен</w:t>
      </w:r>
      <w:r>
        <w:rPr>
          <w:lang w:val="kk-KZ"/>
        </w:rPr>
        <w:t xml:space="preserve"> және</w:t>
      </w:r>
      <w:r w:rsidRPr="00332371">
        <w:rPr>
          <w:lang w:val="kk-KZ"/>
        </w:rPr>
        <w:t xml:space="preserve"> эрлифттермен көтеруге негізделген. Кен жыныстарының ыдырау процесін жақсарту үшін жарылыс, діріл, </w:t>
      </w:r>
      <w:r>
        <w:rPr>
          <w:lang w:val="kk-KZ"/>
        </w:rPr>
        <w:t xml:space="preserve">жыныс түйіршіктерін цементтейтін заттардың </w:t>
      </w:r>
      <w:r w:rsidRPr="00332371">
        <w:rPr>
          <w:lang w:val="kk-KZ"/>
        </w:rPr>
        <w:t>химиялық немесе микробиологиялық ыдырау</w:t>
      </w:r>
      <w:r>
        <w:rPr>
          <w:lang w:val="kk-KZ"/>
        </w:rPr>
        <w:t>ын</w:t>
      </w:r>
      <w:r w:rsidRPr="00332371">
        <w:rPr>
          <w:lang w:val="kk-KZ"/>
        </w:rPr>
        <w:t xml:space="preserve"> қолдануға болады.</w:t>
      </w:r>
    </w:p>
    <w:p w:rsidR="00866C10" w:rsidRPr="00967F05" w:rsidRDefault="00866C10" w:rsidP="00866C10">
      <w:pPr>
        <w:pStyle w:val="a3"/>
        <w:ind w:left="0" w:right="-1" w:firstLine="567"/>
        <w:jc w:val="both"/>
        <w:rPr>
          <w:lang w:val="kk-KZ"/>
        </w:rPr>
      </w:pPr>
      <w:r w:rsidRPr="001C0827">
        <w:rPr>
          <w:lang w:val="kk-KZ"/>
        </w:rPr>
        <w:t xml:space="preserve">Кен орнында пайдалы қазбаларды гидроөндіру </w:t>
      </w:r>
      <w:r>
        <w:rPr>
          <w:lang w:val="kk-KZ"/>
        </w:rPr>
        <w:t>барысында</w:t>
      </w:r>
      <w:r w:rsidRPr="001C0827">
        <w:rPr>
          <w:lang w:val="kk-KZ"/>
        </w:rPr>
        <w:t xml:space="preserve"> </w:t>
      </w:r>
      <w:r>
        <w:rPr>
          <w:lang w:val="kk-KZ"/>
        </w:rPr>
        <w:t>жырынды</w:t>
      </w:r>
      <w:r w:rsidRPr="001C0827">
        <w:rPr>
          <w:lang w:val="kk-KZ"/>
        </w:rPr>
        <w:t xml:space="preserve"> камерасы пайда болады. Камераның радиусы кен қабатының физика-механикалық қасиеттеріне, </w:t>
      </w:r>
      <w:r>
        <w:rPr>
          <w:lang w:val="kk-KZ"/>
        </w:rPr>
        <w:t>төбе</w:t>
      </w:r>
      <w:r w:rsidRPr="001C0827">
        <w:rPr>
          <w:lang w:val="kk-KZ"/>
        </w:rPr>
        <w:t xml:space="preserve"> жыныстарына, сондай-ақ гидро</w:t>
      </w:r>
      <w:r>
        <w:rPr>
          <w:lang w:val="kk-KZ"/>
        </w:rPr>
        <w:t>өндіру</w:t>
      </w:r>
      <w:r w:rsidRPr="001C0827">
        <w:rPr>
          <w:lang w:val="kk-KZ"/>
        </w:rPr>
        <w:t xml:space="preserve"> снаряд</w:t>
      </w:r>
      <w:r>
        <w:rPr>
          <w:lang w:val="kk-KZ"/>
        </w:rPr>
        <w:t>ының параметрлеріне байланысты. Кенді қ</w:t>
      </w:r>
      <w:r w:rsidRPr="001C0827">
        <w:rPr>
          <w:lang w:val="kk-KZ"/>
        </w:rPr>
        <w:t xml:space="preserve">олданыстағы </w:t>
      </w:r>
      <w:r>
        <w:rPr>
          <w:lang w:val="kk-KZ"/>
        </w:rPr>
        <w:t>өндіру</w:t>
      </w:r>
      <w:r w:rsidRPr="001C0827">
        <w:rPr>
          <w:lang w:val="kk-KZ"/>
        </w:rPr>
        <w:t xml:space="preserve"> снарядтары</w:t>
      </w:r>
      <w:r>
        <w:rPr>
          <w:lang w:val="kk-KZ"/>
        </w:rPr>
        <w:t>мен</w:t>
      </w:r>
      <w:r w:rsidRPr="001C0827">
        <w:rPr>
          <w:lang w:val="kk-KZ"/>
        </w:rPr>
        <w:t xml:space="preserve"> өндіру кезінде камералардың </w:t>
      </w:r>
      <w:r>
        <w:rPr>
          <w:lang w:val="kk-KZ"/>
        </w:rPr>
        <w:t>жырынды</w:t>
      </w:r>
      <w:r w:rsidRPr="001C0827">
        <w:rPr>
          <w:lang w:val="kk-KZ"/>
        </w:rPr>
        <w:t xml:space="preserve"> радиусы 5-7 м жетуі мүмкін.</w:t>
      </w:r>
      <w:r>
        <w:rPr>
          <w:lang w:val="kk-KZ"/>
        </w:rPr>
        <w:t xml:space="preserve"> Бұзылғаннан </w:t>
      </w:r>
      <w:r w:rsidRPr="001C0827">
        <w:rPr>
          <w:lang w:val="kk-KZ"/>
        </w:rPr>
        <w:t xml:space="preserve">кейін құрамында кен бар жыныс </w:t>
      </w:r>
      <w:r>
        <w:rPr>
          <w:lang w:val="kk-KZ"/>
        </w:rPr>
        <w:t>жырынды</w:t>
      </w:r>
      <w:r w:rsidRPr="001C0827">
        <w:rPr>
          <w:lang w:val="kk-KZ"/>
        </w:rPr>
        <w:t xml:space="preserve"> камерасынан </w:t>
      </w:r>
      <w:r>
        <w:rPr>
          <w:lang w:val="kk-KZ"/>
        </w:rPr>
        <w:t>өздігінен ағатын</w:t>
      </w:r>
      <w:r w:rsidRPr="001C0827">
        <w:rPr>
          <w:lang w:val="kk-KZ"/>
        </w:rPr>
        <w:t xml:space="preserve"> немесе қысыммен </w:t>
      </w:r>
      <w:r>
        <w:rPr>
          <w:lang w:val="kk-KZ"/>
        </w:rPr>
        <w:t>ағатын</w:t>
      </w:r>
      <w:r w:rsidRPr="001C0827">
        <w:rPr>
          <w:lang w:val="kk-KZ"/>
        </w:rPr>
        <w:t xml:space="preserve"> су</w:t>
      </w:r>
      <w:r>
        <w:rPr>
          <w:lang w:val="kk-KZ"/>
        </w:rPr>
        <w:t>мен</w:t>
      </w:r>
      <w:r w:rsidRPr="001C0827">
        <w:rPr>
          <w:lang w:val="kk-KZ"/>
        </w:rPr>
        <w:t xml:space="preserve"> көтеру құрылғысына </w:t>
      </w:r>
      <w:r w:rsidRPr="001C0827">
        <w:rPr>
          <w:lang w:val="kk-KZ"/>
        </w:rPr>
        <w:lastRenderedPageBreak/>
        <w:t>(гидроэлеватор, эрлифт) жеткізіледі. Кен өндіруге арналған снаряд концентрлі</w:t>
      </w:r>
      <w:r>
        <w:rPr>
          <w:lang w:val="kk-KZ"/>
        </w:rPr>
        <w:t>к</w:t>
      </w:r>
      <w:r w:rsidRPr="001C0827">
        <w:rPr>
          <w:lang w:val="kk-KZ"/>
        </w:rPr>
        <w:t xml:space="preserve"> орналасқан екі құбырдан тұрады. Снаряд</w:t>
      </w:r>
      <w:r>
        <w:rPr>
          <w:lang w:val="kk-KZ"/>
        </w:rPr>
        <w:t>тың</w:t>
      </w:r>
      <w:r w:rsidRPr="001C0827">
        <w:rPr>
          <w:lang w:val="kk-KZ"/>
        </w:rPr>
        <w:t xml:space="preserve"> төменгі бөлігінде гидромониторлы және </w:t>
      </w:r>
      <w:r>
        <w:rPr>
          <w:lang w:val="kk-KZ"/>
        </w:rPr>
        <w:t>қойыртпақты</w:t>
      </w:r>
      <w:r w:rsidRPr="001C0827">
        <w:rPr>
          <w:lang w:val="kk-KZ"/>
        </w:rPr>
        <w:t xml:space="preserve"> көтеретін </w:t>
      </w:r>
      <w:r>
        <w:rPr>
          <w:lang w:val="kk-KZ"/>
        </w:rPr>
        <w:t>тораптар бар. О</w:t>
      </w:r>
      <w:r w:rsidRPr="001C0827">
        <w:rPr>
          <w:lang w:val="kk-KZ"/>
        </w:rPr>
        <w:t>лар ұңғыманы</w:t>
      </w:r>
      <w:r>
        <w:rPr>
          <w:lang w:val="kk-KZ"/>
        </w:rPr>
        <w:t>ң</w:t>
      </w:r>
      <w:r w:rsidRPr="001C0827">
        <w:rPr>
          <w:lang w:val="kk-KZ"/>
        </w:rPr>
        <w:t xml:space="preserve"> </w:t>
      </w:r>
      <w:r>
        <w:rPr>
          <w:lang w:val="kk-KZ"/>
        </w:rPr>
        <w:t>кенжарына</w:t>
      </w:r>
      <w:r w:rsidRPr="001C0827">
        <w:rPr>
          <w:lang w:val="kk-KZ"/>
        </w:rPr>
        <w:t xml:space="preserve"> </w:t>
      </w:r>
      <w:r>
        <w:rPr>
          <w:lang w:val="kk-KZ"/>
        </w:rPr>
        <w:t>қолданылатын</w:t>
      </w:r>
      <w:r w:rsidRPr="001C0827">
        <w:rPr>
          <w:lang w:val="kk-KZ"/>
        </w:rPr>
        <w:t xml:space="preserve"> сұйықты</w:t>
      </w:r>
      <w:r>
        <w:rPr>
          <w:lang w:val="kk-KZ"/>
        </w:rPr>
        <w:t>қты</w:t>
      </w:r>
      <w:r w:rsidRPr="001C0827">
        <w:rPr>
          <w:lang w:val="kk-KZ"/>
        </w:rPr>
        <w:t xml:space="preserve"> беруге және пайда болған </w:t>
      </w:r>
      <w:r>
        <w:rPr>
          <w:lang w:val="kk-KZ"/>
        </w:rPr>
        <w:t>қойыртпақты</w:t>
      </w:r>
      <w:r w:rsidRPr="001C0827">
        <w:rPr>
          <w:lang w:val="kk-KZ"/>
        </w:rPr>
        <w:t xml:space="preserve"> көтеруге арналған.</w:t>
      </w:r>
      <w:r w:rsidR="009D1630">
        <w:rPr>
          <w:lang w:val="kk-KZ"/>
        </w:rPr>
        <w:t xml:space="preserve"> </w:t>
      </w:r>
      <w:r w:rsidR="009D1630">
        <w:t xml:space="preserve">3.1- суретте </w:t>
      </w:r>
      <w:r w:rsidR="00967F05">
        <w:rPr>
          <w:lang w:val="kk-KZ"/>
        </w:rPr>
        <w:t>жерасты сілтісіздендірудің технологиялық сұлбасы келтірілген.</w:t>
      </w:r>
    </w:p>
    <w:p w:rsidR="00866C10" w:rsidRPr="009B2B21" w:rsidRDefault="00866C10" w:rsidP="00967F05">
      <w:pPr>
        <w:pStyle w:val="a3"/>
        <w:ind w:left="0" w:right="-1"/>
        <w:jc w:val="both"/>
        <w:rPr>
          <w:lang w:val="kk-KZ"/>
        </w:rPr>
      </w:pPr>
    </w:p>
    <w:p w:rsidR="00866C10" w:rsidRPr="00576D4E" w:rsidRDefault="00730820" w:rsidP="00730820">
      <w:pPr>
        <w:pStyle w:val="a3"/>
        <w:ind w:left="0" w:right="-1"/>
        <w:jc w:val="center"/>
      </w:pPr>
      <w:r w:rsidRPr="007933EB">
        <w:rPr>
          <w:noProof/>
          <w:lang w:eastAsia="ru-RU"/>
        </w:rPr>
        <w:drawing>
          <wp:inline distT="0" distB="0" distL="0" distR="0" wp14:anchorId="5F0E8279" wp14:editId="4AB03532">
            <wp:extent cx="6045200" cy="3833495"/>
            <wp:effectExtent l="0" t="0" r="0" b="0"/>
            <wp:docPr id="7179" name="Рисунок 7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t="712" r="16512" b="-1"/>
                    <a:stretch/>
                  </pic:blipFill>
                  <pic:spPr bwMode="auto">
                    <a:xfrm>
                      <a:off x="0" y="0"/>
                      <a:ext cx="6067883" cy="3847879"/>
                    </a:xfrm>
                    <a:prstGeom prst="rect">
                      <a:avLst/>
                    </a:prstGeom>
                    <a:ln>
                      <a:noFill/>
                    </a:ln>
                    <a:extLst>
                      <a:ext uri="{53640926-AAD7-44D8-BBD7-CCE9431645EC}">
                        <a14:shadowObscured xmlns:a14="http://schemas.microsoft.com/office/drawing/2010/main"/>
                      </a:ext>
                    </a:extLst>
                  </pic:spPr>
                </pic:pic>
              </a:graphicData>
            </a:graphic>
          </wp:inline>
        </w:drawing>
      </w:r>
    </w:p>
    <w:p w:rsidR="00866C10" w:rsidRPr="00576D4E" w:rsidRDefault="00866C10" w:rsidP="00866C10">
      <w:pPr>
        <w:ind w:right="-1" w:firstLine="567"/>
        <w:jc w:val="both"/>
        <w:rPr>
          <w:sz w:val="28"/>
          <w:szCs w:val="28"/>
        </w:rPr>
      </w:pPr>
    </w:p>
    <w:p w:rsidR="00866C10" w:rsidRDefault="00136C7F" w:rsidP="00426029">
      <w:pPr>
        <w:ind w:right="-1"/>
        <w:jc w:val="center"/>
        <w:rPr>
          <w:sz w:val="28"/>
          <w:szCs w:val="28"/>
        </w:rPr>
      </w:pPr>
      <w:r>
        <w:rPr>
          <w:sz w:val="28"/>
          <w:szCs w:val="28"/>
          <w:lang w:val="kk-KZ"/>
        </w:rPr>
        <w:t>Сурет</w:t>
      </w:r>
      <w:r>
        <w:rPr>
          <w:sz w:val="28"/>
          <w:szCs w:val="28"/>
        </w:rPr>
        <w:t xml:space="preserve"> </w:t>
      </w:r>
      <w:r w:rsidR="00866C10">
        <w:rPr>
          <w:sz w:val="28"/>
          <w:szCs w:val="28"/>
        </w:rPr>
        <w:t>3</w:t>
      </w:r>
      <w:r w:rsidR="00866C10" w:rsidRPr="00576D4E">
        <w:rPr>
          <w:sz w:val="28"/>
          <w:szCs w:val="28"/>
        </w:rPr>
        <w:t xml:space="preserve">.1-  </w:t>
      </w:r>
      <w:r w:rsidR="00866C10" w:rsidRPr="000E726D">
        <w:rPr>
          <w:sz w:val="28"/>
          <w:szCs w:val="28"/>
        </w:rPr>
        <w:t xml:space="preserve">Жерасты </w:t>
      </w:r>
      <w:r w:rsidR="00866C10">
        <w:rPr>
          <w:sz w:val="28"/>
          <w:szCs w:val="28"/>
          <w:lang w:val="kk-KZ"/>
        </w:rPr>
        <w:t>сілтісіздендірудің</w:t>
      </w:r>
      <w:r w:rsidR="00866C10" w:rsidRPr="000E726D">
        <w:rPr>
          <w:sz w:val="28"/>
          <w:szCs w:val="28"/>
        </w:rPr>
        <w:t xml:space="preserve"> </w:t>
      </w:r>
      <w:r w:rsidR="00866C10">
        <w:rPr>
          <w:sz w:val="28"/>
          <w:szCs w:val="28"/>
          <w:lang w:val="kk-KZ"/>
        </w:rPr>
        <w:t>қағидалық</w:t>
      </w:r>
      <w:r w:rsidR="00866C10" w:rsidRPr="000E726D">
        <w:rPr>
          <w:sz w:val="28"/>
          <w:szCs w:val="28"/>
        </w:rPr>
        <w:t xml:space="preserve"> технологиялық </w:t>
      </w:r>
      <w:r w:rsidR="00866C10">
        <w:rPr>
          <w:sz w:val="28"/>
          <w:szCs w:val="28"/>
          <w:lang w:val="kk-KZ"/>
        </w:rPr>
        <w:t>сұлбасы</w:t>
      </w:r>
      <w:r w:rsidR="00866C10" w:rsidRPr="000E726D">
        <w:rPr>
          <w:sz w:val="28"/>
          <w:szCs w:val="28"/>
        </w:rPr>
        <w:t xml:space="preserve"> </w:t>
      </w:r>
    </w:p>
    <w:p w:rsidR="00866C10" w:rsidRPr="00576D4E" w:rsidRDefault="00866C10" w:rsidP="00866C10">
      <w:pPr>
        <w:ind w:right="-1" w:firstLine="567"/>
        <w:jc w:val="both"/>
        <w:rPr>
          <w:sz w:val="28"/>
          <w:szCs w:val="28"/>
        </w:rPr>
      </w:pPr>
    </w:p>
    <w:p w:rsidR="00866C10" w:rsidRPr="000E726D" w:rsidRDefault="00866C10" w:rsidP="009965D7">
      <w:pPr>
        <w:ind w:firstLine="567"/>
        <w:jc w:val="both"/>
        <w:rPr>
          <w:sz w:val="28"/>
          <w:szCs w:val="28"/>
        </w:rPr>
      </w:pPr>
      <w:r>
        <w:rPr>
          <w:sz w:val="28"/>
          <w:szCs w:val="28"/>
        </w:rPr>
        <w:t>Жер</w:t>
      </w:r>
      <w:r w:rsidRPr="000E726D">
        <w:rPr>
          <w:sz w:val="28"/>
          <w:szCs w:val="28"/>
        </w:rPr>
        <w:t xml:space="preserve">асты </w:t>
      </w:r>
      <w:r>
        <w:rPr>
          <w:sz w:val="28"/>
          <w:szCs w:val="28"/>
          <w:lang w:val="kk-KZ"/>
        </w:rPr>
        <w:t xml:space="preserve">сілтісіздендіру </w:t>
      </w:r>
      <w:r>
        <w:rPr>
          <w:sz w:val="28"/>
          <w:szCs w:val="28"/>
        </w:rPr>
        <w:t>–</w:t>
      </w:r>
      <w:r>
        <w:rPr>
          <w:sz w:val="28"/>
          <w:szCs w:val="28"/>
          <w:lang w:val="kk-KZ"/>
        </w:rPr>
        <w:t xml:space="preserve"> </w:t>
      </w:r>
      <w:r w:rsidRPr="000E726D">
        <w:rPr>
          <w:sz w:val="28"/>
          <w:szCs w:val="28"/>
        </w:rPr>
        <w:t>бұл кеуекті (кеуекті</w:t>
      </w:r>
      <w:r>
        <w:rPr>
          <w:sz w:val="28"/>
          <w:szCs w:val="28"/>
          <w:lang w:val="kk-KZ"/>
        </w:rPr>
        <w:t>-жарылған</w:t>
      </w:r>
      <w:r w:rsidRPr="000E726D">
        <w:rPr>
          <w:sz w:val="28"/>
          <w:szCs w:val="28"/>
        </w:rPr>
        <w:t xml:space="preserve">) ортада жүретін күрделі физика-химиялық гидродинамикалық процесс. Кеуектілік сазды және құмтас кендері мен жыныстарының негізгі сипаттамасы болып табылады. </w:t>
      </w:r>
      <w:r>
        <w:rPr>
          <w:sz w:val="28"/>
          <w:szCs w:val="28"/>
          <w:lang w:val="kk-KZ"/>
        </w:rPr>
        <w:t>Сілтісіздендіретін</w:t>
      </w:r>
      <w:r w:rsidRPr="000E726D">
        <w:rPr>
          <w:sz w:val="28"/>
          <w:szCs w:val="28"/>
        </w:rPr>
        <w:t xml:space="preserve"> агент пен кеннің өзара әрекеттесуі тұрғысынан</w:t>
      </w:r>
      <w:r>
        <w:rPr>
          <w:sz w:val="28"/>
          <w:szCs w:val="28"/>
          <w:lang w:val="kk-KZ"/>
        </w:rPr>
        <w:t xml:space="preserve"> алғанда,</w:t>
      </w:r>
      <w:r w:rsidRPr="000E726D">
        <w:rPr>
          <w:sz w:val="28"/>
          <w:szCs w:val="28"/>
        </w:rPr>
        <w:t xml:space="preserve"> жерасты </w:t>
      </w:r>
      <w:r>
        <w:rPr>
          <w:sz w:val="28"/>
          <w:szCs w:val="28"/>
          <w:lang w:val="kk-KZ"/>
        </w:rPr>
        <w:t>сілтісіздендіру</w:t>
      </w:r>
      <w:r w:rsidRPr="000E726D">
        <w:rPr>
          <w:sz w:val="28"/>
          <w:szCs w:val="28"/>
        </w:rPr>
        <w:t xml:space="preserve"> процесі үш негізгі кезеңді қамтиды:</w:t>
      </w:r>
    </w:p>
    <w:p w:rsidR="00866C10" w:rsidRPr="000E726D" w:rsidRDefault="00866C10" w:rsidP="00024565">
      <w:pPr>
        <w:pStyle w:val="a5"/>
        <w:numPr>
          <w:ilvl w:val="0"/>
          <w:numId w:val="8"/>
        </w:numPr>
        <w:tabs>
          <w:tab w:val="left" w:pos="851"/>
        </w:tabs>
        <w:ind w:left="0" w:right="0" w:firstLine="567"/>
        <w:rPr>
          <w:sz w:val="28"/>
          <w:szCs w:val="28"/>
        </w:rPr>
      </w:pPr>
      <w:r>
        <w:rPr>
          <w:sz w:val="28"/>
          <w:szCs w:val="28"/>
          <w:lang w:val="kk-KZ"/>
        </w:rPr>
        <w:t>қолданылатын</w:t>
      </w:r>
      <w:r w:rsidRPr="000E726D">
        <w:rPr>
          <w:sz w:val="28"/>
          <w:szCs w:val="28"/>
        </w:rPr>
        <w:t xml:space="preserve"> (</w:t>
      </w:r>
      <w:r>
        <w:rPr>
          <w:sz w:val="28"/>
          <w:szCs w:val="28"/>
          <w:lang w:val="kk-KZ"/>
        </w:rPr>
        <w:t>сілтісіздендіру</w:t>
      </w:r>
      <w:r w:rsidRPr="000E726D">
        <w:rPr>
          <w:sz w:val="28"/>
          <w:szCs w:val="28"/>
        </w:rPr>
        <w:t xml:space="preserve">) ерітінділерінің айдау ұңғымаларынан кен денесіне </w:t>
      </w:r>
      <w:r>
        <w:rPr>
          <w:sz w:val="28"/>
          <w:szCs w:val="28"/>
          <w:lang w:val="kk-KZ"/>
        </w:rPr>
        <w:t xml:space="preserve">қарай </w:t>
      </w:r>
      <w:r w:rsidRPr="000E726D">
        <w:rPr>
          <w:sz w:val="28"/>
          <w:szCs w:val="28"/>
        </w:rPr>
        <w:t>қозғалысы;</w:t>
      </w:r>
    </w:p>
    <w:p w:rsidR="00866C10" w:rsidRPr="000E726D" w:rsidRDefault="00866C10" w:rsidP="00024565">
      <w:pPr>
        <w:pStyle w:val="a5"/>
        <w:numPr>
          <w:ilvl w:val="0"/>
          <w:numId w:val="8"/>
        </w:numPr>
        <w:tabs>
          <w:tab w:val="left" w:pos="851"/>
        </w:tabs>
        <w:ind w:left="0" w:right="0" w:firstLine="567"/>
        <w:rPr>
          <w:sz w:val="28"/>
          <w:szCs w:val="28"/>
        </w:rPr>
      </w:pPr>
      <w:r w:rsidRPr="000E726D">
        <w:rPr>
          <w:sz w:val="28"/>
          <w:szCs w:val="28"/>
        </w:rPr>
        <w:t>еритін уран қосылыстарын түз</w:t>
      </w:r>
      <w:r>
        <w:rPr>
          <w:sz w:val="28"/>
          <w:szCs w:val="28"/>
          <w:lang w:val="kk-KZ"/>
        </w:rPr>
        <w:t xml:space="preserve">етін </w:t>
      </w:r>
      <w:r w:rsidRPr="000E726D">
        <w:rPr>
          <w:sz w:val="28"/>
          <w:szCs w:val="28"/>
        </w:rPr>
        <w:t>сұйық және қатты фазалар</w:t>
      </w:r>
      <w:r>
        <w:rPr>
          <w:sz w:val="28"/>
          <w:szCs w:val="28"/>
          <w:lang w:val="kk-KZ"/>
        </w:rPr>
        <w:t xml:space="preserve"> бөлігінің бетіндегі</w:t>
      </w:r>
      <w:r w:rsidRPr="000E726D">
        <w:rPr>
          <w:sz w:val="28"/>
          <w:szCs w:val="28"/>
        </w:rPr>
        <w:t xml:space="preserve"> гетерогенді химиялық реакциялардың ағымы;</w:t>
      </w:r>
    </w:p>
    <w:p w:rsidR="00866C10" w:rsidRPr="000E726D" w:rsidRDefault="00866C10" w:rsidP="00024565">
      <w:pPr>
        <w:pStyle w:val="a5"/>
        <w:numPr>
          <w:ilvl w:val="0"/>
          <w:numId w:val="8"/>
        </w:numPr>
        <w:tabs>
          <w:tab w:val="left" w:pos="851"/>
        </w:tabs>
        <w:ind w:left="0" w:right="0" w:firstLine="567"/>
        <w:rPr>
          <w:sz w:val="28"/>
          <w:szCs w:val="28"/>
        </w:rPr>
      </w:pPr>
      <w:r>
        <w:rPr>
          <w:sz w:val="28"/>
          <w:szCs w:val="28"/>
          <w:lang w:val="kk-KZ"/>
        </w:rPr>
        <w:t>кен</w:t>
      </w:r>
      <w:r w:rsidRPr="000E726D">
        <w:rPr>
          <w:sz w:val="28"/>
          <w:szCs w:val="28"/>
        </w:rPr>
        <w:t xml:space="preserve"> дене</w:t>
      </w:r>
      <w:r>
        <w:rPr>
          <w:sz w:val="28"/>
          <w:szCs w:val="28"/>
          <w:lang w:val="kk-KZ"/>
        </w:rPr>
        <w:t>сін</w:t>
      </w:r>
      <w:r w:rsidRPr="000E726D">
        <w:rPr>
          <w:sz w:val="28"/>
          <w:szCs w:val="28"/>
        </w:rPr>
        <w:t>ен сор</w:t>
      </w:r>
      <w:r>
        <w:rPr>
          <w:sz w:val="28"/>
          <w:szCs w:val="28"/>
          <w:lang w:val="kk-KZ"/>
        </w:rPr>
        <w:t>у</w:t>
      </w:r>
      <w:r w:rsidRPr="000E726D">
        <w:rPr>
          <w:sz w:val="28"/>
          <w:szCs w:val="28"/>
        </w:rPr>
        <w:t xml:space="preserve"> ұңғымаларына </w:t>
      </w:r>
      <w:r>
        <w:rPr>
          <w:sz w:val="28"/>
          <w:szCs w:val="28"/>
          <w:lang w:val="kk-KZ"/>
        </w:rPr>
        <w:t xml:space="preserve">қарай </w:t>
      </w:r>
      <w:r w:rsidRPr="000E726D">
        <w:rPr>
          <w:sz w:val="28"/>
          <w:szCs w:val="28"/>
        </w:rPr>
        <w:t>өнімді ерітіндінің қозғалысы.</w:t>
      </w:r>
    </w:p>
    <w:p w:rsidR="00866C10" w:rsidRPr="001A629C" w:rsidRDefault="00866C10" w:rsidP="00866C10">
      <w:pPr>
        <w:ind w:right="-1" w:firstLine="567"/>
        <w:jc w:val="both"/>
        <w:rPr>
          <w:sz w:val="28"/>
          <w:szCs w:val="28"/>
          <w:lang w:val="kk-KZ"/>
        </w:rPr>
      </w:pPr>
      <w:r w:rsidRPr="001A629C">
        <w:rPr>
          <w:sz w:val="28"/>
          <w:szCs w:val="28"/>
        </w:rPr>
        <w:t xml:space="preserve">Бірінші және үшінші кезеңдердің ағымы өзара байланысты </w:t>
      </w:r>
      <w:r>
        <w:rPr>
          <w:sz w:val="28"/>
          <w:szCs w:val="28"/>
          <w:lang w:val="kk-KZ"/>
        </w:rPr>
        <w:t>бос ара</w:t>
      </w:r>
      <w:r w:rsidRPr="001A629C">
        <w:rPr>
          <w:sz w:val="28"/>
          <w:szCs w:val="28"/>
        </w:rPr>
        <w:t xml:space="preserve"> жүйесіндегі қысым градиентінің әсерінен </w:t>
      </w:r>
      <w:r>
        <w:rPr>
          <w:sz w:val="28"/>
          <w:szCs w:val="28"/>
          <w:lang w:val="kk-KZ"/>
        </w:rPr>
        <w:t xml:space="preserve">болатын </w:t>
      </w:r>
      <w:r w:rsidRPr="001A629C">
        <w:rPr>
          <w:sz w:val="28"/>
          <w:szCs w:val="28"/>
        </w:rPr>
        <w:t xml:space="preserve">сұйық фазаның қозғалысымен анықталады. Қысым градиентін қабатта </w:t>
      </w:r>
      <w:r>
        <w:rPr>
          <w:sz w:val="28"/>
          <w:szCs w:val="28"/>
          <w:lang w:val="kk-KZ"/>
        </w:rPr>
        <w:t>шамадан тыс</w:t>
      </w:r>
      <w:r w:rsidRPr="001A629C">
        <w:rPr>
          <w:sz w:val="28"/>
          <w:szCs w:val="28"/>
        </w:rPr>
        <w:t xml:space="preserve"> қысым жасау арқылы қамтамасыз етуге болады. Кеуекті ортадағы сұйықтық ағынының негізгі сипаттамасы</w:t>
      </w:r>
      <w:r>
        <w:rPr>
          <w:sz w:val="28"/>
          <w:szCs w:val="28"/>
          <w:lang w:val="kk-KZ"/>
        </w:rPr>
        <w:t xml:space="preserve"> </w:t>
      </w:r>
      <w:r>
        <w:rPr>
          <w:sz w:val="28"/>
          <w:szCs w:val="28"/>
        </w:rPr>
        <w:t>–</w:t>
      </w:r>
      <w:r>
        <w:rPr>
          <w:sz w:val="28"/>
          <w:szCs w:val="28"/>
          <w:lang w:val="kk-KZ"/>
        </w:rPr>
        <w:t xml:space="preserve"> </w:t>
      </w:r>
      <w:r w:rsidRPr="001A629C">
        <w:rPr>
          <w:sz w:val="28"/>
          <w:szCs w:val="28"/>
        </w:rPr>
        <w:t xml:space="preserve">сүзу жылдамдығы (ағын бағытына перпендикуляр бірлік </w:t>
      </w:r>
      <w:r w:rsidRPr="001A629C">
        <w:rPr>
          <w:sz w:val="28"/>
          <w:szCs w:val="28"/>
        </w:rPr>
        <w:lastRenderedPageBreak/>
        <w:t xml:space="preserve">аймағының беті арқылы уақыт бірлігінде өтетін сұйықтық көлемі). </w:t>
      </w:r>
      <w:r>
        <w:rPr>
          <w:sz w:val="28"/>
          <w:szCs w:val="28"/>
          <w:lang w:val="kk-KZ"/>
        </w:rPr>
        <w:t xml:space="preserve">Сүзу </w:t>
      </w:r>
      <w:r w:rsidRPr="001A629C">
        <w:rPr>
          <w:sz w:val="28"/>
          <w:szCs w:val="28"/>
        </w:rPr>
        <w:t>жылдамдығының бағыты</w:t>
      </w:r>
      <w:r>
        <w:rPr>
          <w:sz w:val="28"/>
          <w:szCs w:val="28"/>
          <w:lang w:val="kk-KZ"/>
        </w:rPr>
        <w:t xml:space="preserve"> </w:t>
      </w:r>
      <m:oMath>
        <m:sSub>
          <m:sSubPr>
            <m:ctrlPr>
              <w:rPr>
                <w:rFonts w:ascii="Cambria Math" w:hAnsi="Cambria Math"/>
                <w:i/>
                <w:sz w:val="28"/>
                <w:szCs w:val="28"/>
              </w:rPr>
            </m:ctrlPr>
          </m:sSubPr>
          <m:e>
            <m:r>
              <w:rPr>
                <w:rFonts w:ascii="Cambria Math" w:hAnsi="Cambria Math"/>
                <w:sz w:val="28"/>
                <w:szCs w:val="28"/>
                <w:lang w:val="en-US"/>
              </w:rPr>
              <m:t>U</m:t>
            </m:r>
          </m:e>
          <m:sub>
            <m:r>
              <w:rPr>
                <w:rFonts w:ascii="Cambria Math" w:hAnsi="Cambria Math"/>
                <w:sz w:val="28"/>
                <w:szCs w:val="28"/>
              </w:rPr>
              <m:t>ρ</m:t>
            </m:r>
          </m:sub>
        </m:sSub>
        <m:r>
          <w:rPr>
            <w:rFonts w:ascii="Cambria Math" w:hAnsi="Cambria Math"/>
            <w:sz w:val="28"/>
            <w:szCs w:val="28"/>
          </w:rPr>
          <m:t xml:space="preserve"> </m:t>
        </m:r>
      </m:oMath>
      <w:r w:rsidRPr="001A629C">
        <w:rPr>
          <w:sz w:val="28"/>
          <w:szCs w:val="28"/>
        </w:rPr>
        <w:t xml:space="preserve"> сұйықтықтың қозғалыс бағытына сәйкес келеді.</w:t>
      </w:r>
      <w:r>
        <w:rPr>
          <w:sz w:val="28"/>
          <w:szCs w:val="28"/>
          <w:lang w:val="kk-KZ"/>
        </w:rPr>
        <w:t xml:space="preserve"> </w:t>
      </w:r>
      <w:r w:rsidRPr="001A629C">
        <w:rPr>
          <w:sz w:val="28"/>
          <w:szCs w:val="28"/>
          <w:lang w:val="kk-KZ"/>
        </w:rPr>
        <w:t xml:space="preserve">Ламинарлы </w:t>
      </w:r>
      <w:r>
        <w:rPr>
          <w:sz w:val="28"/>
          <w:szCs w:val="28"/>
          <w:lang w:val="kk-KZ"/>
        </w:rPr>
        <w:t>ағым</w:t>
      </w:r>
      <w:r w:rsidRPr="001A629C">
        <w:rPr>
          <w:sz w:val="28"/>
          <w:szCs w:val="28"/>
          <w:lang w:val="kk-KZ"/>
        </w:rPr>
        <w:t xml:space="preserve"> жағдайында сүзу жылдамдығының шамасы </w:t>
      </w:r>
      <m:oMath>
        <m:sSub>
          <m:sSubPr>
            <m:ctrlPr>
              <w:rPr>
                <w:rFonts w:ascii="Cambria Math" w:hAnsi="Cambria Math"/>
                <w:i/>
                <w:sz w:val="28"/>
                <w:szCs w:val="28"/>
              </w:rPr>
            </m:ctrlPr>
          </m:sSubPr>
          <m:e>
            <m:r>
              <w:rPr>
                <w:rFonts w:ascii="Cambria Math" w:hAnsi="Cambria Math"/>
                <w:sz w:val="28"/>
                <w:szCs w:val="28"/>
                <w:lang w:val="kk-KZ"/>
              </w:rPr>
              <m:t>U</m:t>
            </m:r>
          </m:e>
          <m:sub>
            <m:r>
              <w:rPr>
                <w:rFonts w:ascii="Cambria Math" w:hAnsi="Cambria Math"/>
                <w:sz w:val="28"/>
                <w:szCs w:val="28"/>
                <w:lang w:val="kk-KZ"/>
              </w:rPr>
              <m:t>ρ</m:t>
            </m:r>
          </m:sub>
        </m:sSub>
        <m:r>
          <w:rPr>
            <w:rFonts w:ascii="Cambria Math" w:hAnsi="Cambria Math"/>
            <w:sz w:val="28"/>
            <w:szCs w:val="28"/>
            <w:lang w:val="kk-KZ"/>
          </w:rPr>
          <m:t xml:space="preserve">  </m:t>
        </m:r>
      </m:oMath>
      <w:r w:rsidR="009965D7">
        <w:rPr>
          <w:sz w:val="28"/>
          <w:szCs w:val="28"/>
          <w:lang w:val="kk-KZ"/>
        </w:rPr>
        <w:t>Дарси заңымен анықталады:</w:t>
      </w:r>
    </w:p>
    <w:p w:rsidR="00866C10" w:rsidRDefault="00662DF2" w:rsidP="00866C10">
      <w:pPr>
        <w:ind w:right="-1" w:firstLine="567"/>
        <w:jc w:val="right"/>
        <w:rPr>
          <w:sz w:val="28"/>
          <w:szCs w:val="28"/>
          <w:lang w:val="kk-KZ"/>
        </w:rPr>
      </w:pPr>
      <m:oMath>
        <m:sSub>
          <m:sSubPr>
            <m:ctrlPr>
              <w:rPr>
                <w:rFonts w:ascii="Cambria Math" w:hAnsi="Cambria Math"/>
                <w:i/>
                <w:sz w:val="28"/>
                <w:szCs w:val="28"/>
              </w:rPr>
            </m:ctrlPr>
          </m:sSubPr>
          <m:e>
            <m:r>
              <w:rPr>
                <w:rFonts w:ascii="Cambria Math" w:hAnsi="Cambria Math"/>
                <w:sz w:val="28"/>
                <w:szCs w:val="28"/>
                <w:lang w:val="kk-KZ"/>
              </w:rPr>
              <m:t>U</m:t>
            </m:r>
          </m:e>
          <m:sub>
            <m:r>
              <w:rPr>
                <w:rFonts w:ascii="Cambria Math" w:hAnsi="Cambria Math"/>
                <w:sz w:val="28"/>
                <w:szCs w:val="28"/>
                <w:lang w:val="kk-KZ"/>
              </w:rPr>
              <m:t>ρ</m:t>
            </m:r>
          </m:sub>
        </m:sSub>
        <m:r>
          <m:rPr>
            <m:sty m:val="p"/>
          </m:rPr>
          <w:rPr>
            <w:rFonts w:ascii="Cambria Math" w:hAnsi="Cambria Math"/>
            <w:sz w:val="28"/>
            <w:szCs w:val="28"/>
            <w:lang w:val="kk-KZ"/>
          </w:rPr>
          <m:t>=-</m:t>
        </m:r>
        <m:f>
          <m:fPr>
            <m:ctrlPr>
              <w:rPr>
                <w:rFonts w:ascii="Cambria Math" w:hAnsi="Cambria Math"/>
                <w:sz w:val="28"/>
                <w:szCs w:val="28"/>
              </w:rPr>
            </m:ctrlPr>
          </m:fPr>
          <m:num>
            <m:r>
              <w:rPr>
                <w:rFonts w:ascii="Cambria Math" w:hAnsi="Cambria Math"/>
                <w:sz w:val="28"/>
                <w:szCs w:val="28"/>
                <w:lang w:val="kk-KZ"/>
              </w:rPr>
              <m:t>k</m:t>
            </m:r>
          </m:num>
          <m:den>
            <m:r>
              <m:rPr>
                <m:sty m:val="p"/>
              </m:rPr>
              <w:rPr>
                <w:rFonts w:ascii="Cambria Math" w:hAnsi="Cambria Math"/>
                <w:sz w:val="28"/>
                <w:szCs w:val="28"/>
                <w:lang w:val="kk-KZ"/>
              </w:rPr>
              <m:t>µ</m:t>
            </m:r>
          </m:den>
        </m:f>
        <m:r>
          <w:rPr>
            <w:rFonts w:ascii="Cambria Math" w:hAnsi="Cambria Math"/>
            <w:sz w:val="28"/>
            <w:szCs w:val="28"/>
            <w:lang w:val="kk-KZ"/>
          </w:rPr>
          <m:t xml:space="preserve"> grad </m:t>
        </m:r>
        <m:d>
          <m:dPr>
            <m:ctrlPr>
              <w:rPr>
                <w:rFonts w:ascii="Cambria Math" w:hAnsi="Cambria Math"/>
                <w:i/>
                <w:sz w:val="28"/>
                <w:szCs w:val="28"/>
              </w:rPr>
            </m:ctrlPr>
          </m:dPr>
          <m:e>
            <m:r>
              <w:rPr>
                <w:rFonts w:ascii="Cambria Math" w:hAnsi="Cambria Math"/>
                <w:sz w:val="28"/>
                <w:szCs w:val="28"/>
                <w:lang w:val="kk-KZ"/>
              </w:rPr>
              <m:t>P-ρ*g*z</m:t>
            </m:r>
          </m:e>
        </m:d>
        <m:r>
          <w:rPr>
            <w:rFonts w:ascii="Cambria Math" w:hAnsi="Cambria Math"/>
            <w:sz w:val="28"/>
            <w:szCs w:val="28"/>
            <w:lang w:val="kk-KZ"/>
          </w:rPr>
          <m:t>,</m:t>
        </m:r>
      </m:oMath>
      <w:r w:rsidR="00866C10" w:rsidRPr="00D71D4C">
        <w:rPr>
          <w:sz w:val="28"/>
          <w:szCs w:val="28"/>
          <w:lang w:val="kk-KZ"/>
        </w:rPr>
        <w:t xml:space="preserve">                                       (3.1)</w:t>
      </w:r>
    </w:p>
    <w:p w:rsidR="00AF618E" w:rsidRPr="007A5553" w:rsidRDefault="00AF618E" w:rsidP="00AF618E">
      <w:pPr>
        <w:tabs>
          <w:tab w:val="left" w:pos="4530"/>
        </w:tabs>
        <w:ind w:right="-1" w:firstLine="567"/>
        <w:rPr>
          <w:sz w:val="16"/>
          <w:szCs w:val="16"/>
          <w:lang w:val="kk-KZ"/>
        </w:rPr>
      </w:pPr>
      <w:r>
        <w:rPr>
          <w:sz w:val="28"/>
          <w:szCs w:val="28"/>
          <w:lang w:val="kk-KZ"/>
        </w:rPr>
        <w:tab/>
      </w:r>
    </w:p>
    <w:p w:rsidR="009965D7" w:rsidRDefault="00866C10" w:rsidP="00866C10">
      <w:pPr>
        <w:ind w:right="-1" w:firstLine="567"/>
        <w:jc w:val="both"/>
        <w:rPr>
          <w:sz w:val="28"/>
          <w:szCs w:val="28"/>
          <w:lang w:val="kk-KZ"/>
        </w:rPr>
      </w:pPr>
      <w:r>
        <w:rPr>
          <w:sz w:val="28"/>
          <w:szCs w:val="28"/>
          <w:lang w:val="kk-KZ"/>
        </w:rPr>
        <w:t>мұндағы</w:t>
      </w:r>
      <w:r w:rsidRPr="00D71D4C">
        <w:rPr>
          <w:sz w:val="28"/>
          <w:szCs w:val="28"/>
          <w:lang w:val="kk-KZ"/>
        </w:rPr>
        <w:t xml:space="preserve">: </w:t>
      </w:r>
      <w:r w:rsidRPr="00D71D4C">
        <w:rPr>
          <w:i/>
          <w:sz w:val="28"/>
          <w:szCs w:val="28"/>
          <w:lang w:val="kk-KZ"/>
        </w:rPr>
        <w:t>P</w:t>
      </w:r>
      <w:r w:rsidRPr="00D71D4C">
        <w:rPr>
          <w:sz w:val="28"/>
          <w:szCs w:val="28"/>
          <w:lang w:val="kk-KZ"/>
        </w:rPr>
        <w:t xml:space="preserve"> – </w:t>
      </w:r>
      <w:r>
        <w:rPr>
          <w:sz w:val="28"/>
          <w:szCs w:val="28"/>
          <w:lang w:val="kk-KZ"/>
        </w:rPr>
        <w:t>қысым</w:t>
      </w:r>
      <w:r w:rsidR="009965D7">
        <w:rPr>
          <w:sz w:val="28"/>
          <w:szCs w:val="28"/>
          <w:lang w:val="kk-KZ"/>
        </w:rPr>
        <w:t>;</w:t>
      </w:r>
      <w:r w:rsidRPr="00D71D4C">
        <w:rPr>
          <w:sz w:val="28"/>
          <w:szCs w:val="28"/>
          <w:lang w:val="kk-KZ"/>
        </w:rPr>
        <w:t xml:space="preserve"> </w:t>
      </w:r>
      <w:r w:rsidRPr="00D71D4C">
        <w:rPr>
          <w:i/>
          <w:sz w:val="28"/>
          <w:szCs w:val="28"/>
          <w:lang w:val="kk-KZ"/>
        </w:rPr>
        <w:t>k</w:t>
      </w:r>
      <w:r w:rsidRPr="00D71D4C">
        <w:rPr>
          <w:sz w:val="28"/>
          <w:szCs w:val="28"/>
          <w:lang w:val="kk-KZ"/>
        </w:rPr>
        <w:t xml:space="preserve"> – ортаның өткізгіштік коэффициенті; </w:t>
      </w:r>
      <m:oMath>
        <m:r>
          <m:rPr>
            <m:sty m:val="p"/>
          </m:rPr>
          <w:rPr>
            <w:rFonts w:ascii="Cambria Math" w:hAnsi="Cambria Math"/>
            <w:sz w:val="28"/>
            <w:szCs w:val="28"/>
            <w:lang w:val="kk-KZ"/>
          </w:rPr>
          <m:t>µ</m:t>
        </m:r>
      </m:oMath>
      <w:r w:rsidRPr="00D71D4C">
        <w:rPr>
          <w:sz w:val="28"/>
          <w:szCs w:val="28"/>
          <w:lang w:val="kk-KZ"/>
        </w:rPr>
        <w:t xml:space="preserve"> – </w:t>
      </w:r>
      <w:r>
        <w:rPr>
          <w:sz w:val="28"/>
          <w:szCs w:val="28"/>
          <w:lang w:val="kk-KZ"/>
        </w:rPr>
        <w:t>сұйықтықтың тұтқырлығы</w:t>
      </w:r>
      <w:r w:rsidRPr="00D71D4C">
        <w:rPr>
          <w:sz w:val="28"/>
          <w:szCs w:val="28"/>
          <w:lang w:val="kk-KZ"/>
        </w:rPr>
        <w:t xml:space="preserve">; </w:t>
      </w:r>
      <m:oMath>
        <m:r>
          <w:rPr>
            <w:rFonts w:ascii="Cambria Math" w:hAnsi="Cambria Math"/>
            <w:sz w:val="28"/>
            <w:szCs w:val="28"/>
            <w:lang w:val="kk-KZ"/>
          </w:rPr>
          <m:t>ρ</m:t>
        </m:r>
      </m:oMath>
      <w:r w:rsidRPr="00D71D4C">
        <w:rPr>
          <w:sz w:val="28"/>
          <w:szCs w:val="28"/>
          <w:lang w:val="kk-KZ"/>
        </w:rPr>
        <w:t xml:space="preserve"> – </w:t>
      </w:r>
      <w:r>
        <w:rPr>
          <w:sz w:val="28"/>
          <w:szCs w:val="28"/>
          <w:lang w:val="kk-KZ"/>
        </w:rPr>
        <w:t>сұйықтықтың тығыздығы</w:t>
      </w:r>
      <w:r w:rsidRPr="00D71D4C">
        <w:rPr>
          <w:sz w:val="28"/>
          <w:szCs w:val="28"/>
          <w:lang w:val="kk-KZ"/>
        </w:rPr>
        <w:t xml:space="preserve">; </w:t>
      </w:r>
      <m:oMath>
        <m:r>
          <w:rPr>
            <w:rFonts w:ascii="Cambria Math" w:hAnsi="Cambria Math"/>
            <w:sz w:val="28"/>
            <w:szCs w:val="28"/>
            <w:lang w:val="kk-KZ"/>
          </w:rPr>
          <m:t>g</m:t>
        </m:r>
      </m:oMath>
      <w:r w:rsidRPr="00D71D4C">
        <w:rPr>
          <w:sz w:val="28"/>
          <w:szCs w:val="28"/>
          <w:lang w:val="kk-KZ"/>
        </w:rPr>
        <w:t xml:space="preserve"> – </w:t>
      </w:r>
      <w:r>
        <w:rPr>
          <w:sz w:val="28"/>
          <w:szCs w:val="28"/>
          <w:lang w:val="kk-KZ"/>
        </w:rPr>
        <w:t>еркін түсудің</w:t>
      </w:r>
      <w:r w:rsidRPr="00D71D4C">
        <w:rPr>
          <w:sz w:val="28"/>
          <w:szCs w:val="28"/>
          <w:lang w:val="kk-KZ"/>
        </w:rPr>
        <w:t xml:space="preserve"> үдеуі; </w:t>
      </w:r>
      <m:oMath>
        <m:r>
          <w:rPr>
            <w:rFonts w:ascii="Cambria Math" w:hAnsi="Cambria Math"/>
            <w:sz w:val="28"/>
            <w:szCs w:val="28"/>
            <w:lang w:val="kk-KZ"/>
          </w:rPr>
          <m:t>z</m:t>
        </m:r>
      </m:oMath>
      <w:r w:rsidRPr="00D71D4C">
        <w:rPr>
          <w:sz w:val="28"/>
          <w:szCs w:val="28"/>
          <w:lang w:val="kk-KZ"/>
        </w:rPr>
        <w:t xml:space="preserve"> – тік ось бойындағы координат. </w:t>
      </w:r>
    </w:p>
    <w:p w:rsidR="00866C10" w:rsidRPr="001A629C" w:rsidRDefault="00866C10" w:rsidP="00866C10">
      <w:pPr>
        <w:ind w:right="-1" w:firstLine="567"/>
        <w:jc w:val="both"/>
        <w:rPr>
          <w:sz w:val="28"/>
          <w:szCs w:val="28"/>
          <w:lang w:val="kk-KZ"/>
        </w:rPr>
      </w:pPr>
      <w:r w:rsidRPr="00D71D4C">
        <w:rPr>
          <w:sz w:val="28"/>
          <w:szCs w:val="28"/>
          <w:lang w:val="kk-KZ"/>
        </w:rPr>
        <w:t xml:space="preserve">Сұйықтықтың тығыздығы </w:t>
      </w:r>
      <m:oMath>
        <m:r>
          <w:rPr>
            <w:rFonts w:ascii="Cambria Math" w:hAnsi="Cambria Math"/>
            <w:sz w:val="28"/>
            <w:szCs w:val="28"/>
            <w:lang w:val="kk-KZ"/>
          </w:rPr>
          <m:t>ρ</m:t>
        </m:r>
      </m:oMath>
      <w:r w:rsidRPr="00D71D4C">
        <w:rPr>
          <w:sz w:val="28"/>
          <w:szCs w:val="28"/>
          <w:lang w:val="kk-KZ"/>
        </w:rPr>
        <w:t xml:space="preserve"> </w:t>
      </w:r>
      <w:r>
        <w:rPr>
          <w:sz w:val="28"/>
          <w:szCs w:val="28"/>
          <w:lang w:val="kk-KZ"/>
        </w:rPr>
        <w:t>мен</w:t>
      </w:r>
      <w:r w:rsidRPr="00D71D4C">
        <w:rPr>
          <w:sz w:val="28"/>
          <w:szCs w:val="28"/>
          <w:lang w:val="kk-KZ"/>
        </w:rPr>
        <w:t xml:space="preserve"> тұтқырлығы </w:t>
      </w:r>
      <m:oMath>
        <m:r>
          <m:rPr>
            <m:sty m:val="p"/>
          </m:rPr>
          <w:rPr>
            <w:rFonts w:ascii="Cambria Math" w:hAnsi="Cambria Math"/>
            <w:sz w:val="28"/>
            <w:szCs w:val="28"/>
            <w:lang w:val="kk-KZ"/>
          </w:rPr>
          <m:t>µ</m:t>
        </m:r>
      </m:oMath>
      <w:r w:rsidRPr="00D71D4C">
        <w:rPr>
          <w:sz w:val="28"/>
          <w:szCs w:val="28"/>
          <w:lang w:val="kk-KZ"/>
        </w:rPr>
        <w:t xml:space="preserve"> жалпы сұйықтықта еріген заттардың температурасына </w:t>
      </w:r>
      <w:r w:rsidRPr="00D71D4C">
        <w:rPr>
          <w:i/>
          <w:sz w:val="28"/>
          <w:szCs w:val="28"/>
          <w:lang w:val="kk-KZ"/>
        </w:rPr>
        <w:t>Т</w:t>
      </w:r>
      <w:r w:rsidRPr="00D71D4C">
        <w:rPr>
          <w:sz w:val="28"/>
          <w:szCs w:val="28"/>
          <w:lang w:val="kk-KZ"/>
        </w:rPr>
        <w:t xml:space="preserve"> және концентрациясына </w:t>
      </w:r>
      <w:r w:rsidRPr="00D71D4C">
        <w:rPr>
          <w:i/>
          <w:sz w:val="28"/>
          <w:szCs w:val="28"/>
          <w:lang w:val="kk-KZ"/>
        </w:rPr>
        <w:t xml:space="preserve">С </w:t>
      </w:r>
      <w:r w:rsidRPr="00D71D4C">
        <w:rPr>
          <w:sz w:val="28"/>
          <w:szCs w:val="28"/>
          <w:lang w:val="kk-KZ"/>
        </w:rPr>
        <w:t>байланысты.</w:t>
      </w:r>
      <w:r>
        <w:rPr>
          <w:sz w:val="28"/>
          <w:szCs w:val="28"/>
          <w:lang w:val="kk-KZ"/>
        </w:rPr>
        <w:t xml:space="preserve"> </w:t>
      </w:r>
      <w:r w:rsidRPr="001A629C">
        <w:rPr>
          <w:sz w:val="28"/>
          <w:szCs w:val="28"/>
          <w:lang w:val="kk-KZ"/>
        </w:rPr>
        <w:t xml:space="preserve">Ортаның өткізгіштігі </w:t>
      </w:r>
      <w:r w:rsidRPr="001A629C">
        <w:rPr>
          <w:i/>
          <w:sz w:val="28"/>
          <w:szCs w:val="28"/>
          <w:lang w:val="kk-KZ"/>
        </w:rPr>
        <w:t>k</w:t>
      </w:r>
      <w:r w:rsidRPr="001A629C">
        <w:rPr>
          <w:sz w:val="28"/>
          <w:szCs w:val="28"/>
          <w:lang w:val="kk-KZ"/>
        </w:rPr>
        <w:t xml:space="preserve"> кеуектілік </w:t>
      </w:r>
      <w:r>
        <w:rPr>
          <w:sz w:val="28"/>
          <w:szCs w:val="28"/>
          <w:lang w:val="kk-KZ"/>
        </w:rPr>
        <w:t>шамасына</w:t>
      </w:r>
      <w:r w:rsidRPr="001A629C">
        <w:rPr>
          <w:sz w:val="28"/>
          <w:szCs w:val="28"/>
          <w:lang w:val="kk-KZ"/>
        </w:rPr>
        <w:t xml:space="preserve"> және </w:t>
      </w:r>
      <w:r>
        <w:rPr>
          <w:sz w:val="28"/>
          <w:szCs w:val="28"/>
          <w:lang w:val="kk-KZ"/>
        </w:rPr>
        <w:t>бос ара</w:t>
      </w:r>
      <w:r w:rsidRPr="001A629C">
        <w:rPr>
          <w:sz w:val="28"/>
          <w:szCs w:val="28"/>
          <w:lang w:val="kk-KZ"/>
        </w:rPr>
        <w:t xml:space="preserve"> кеңістігінің геометриясына байланысты. </w:t>
      </w:r>
    </w:p>
    <w:p w:rsidR="00866C10" w:rsidRPr="001A629C" w:rsidRDefault="00866C10" w:rsidP="00866C10">
      <w:pPr>
        <w:ind w:right="-1" w:firstLine="567"/>
        <w:jc w:val="both"/>
        <w:rPr>
          <w:sz w:val="28"/>
          <w:szCs w:val="28"/>
          <w:lang w:val="kk-KZ"/>
        </w:rPr>
      </w:pPr>
      <w:r w:rsidRPr="001A629C">
        <w:rPr>
          <w:sz w:val="28"/>
          <w:szCs w:val="28"/>
          <w:lang w:val="kk-KZ"/>
        </w:rPr>
        <w:t xml:space="preserve">Дарси заңына сүйене отырып, құбырдың ұштарындағы </w:t>
      </w:r>
      <w:r w:rsidRPr="00C65387">
        <w:rPr>
          <w:i/>
          <w:sz w:val="28"/>
          <w:szCs w:val="28"/>
        </w:rPr>
        <w:t>Δ</w:t>
      </w:r>
      <w:r w:rsidRPr="00C65387">
        <w:rPr>
          <w:i/>
          <w:sz w:val="28"/>
          <w:szCs w:val="28"/>
          <w:lang w:val="kk-KZ"/>
        </w:rPr>
        <w:t>H</w:t>
      </w:r>
      <w:r w:rsidRPr="001A629C">
        <w:rPr>
          <w:sz w:val="28"/>
          <w:szCs w:val="28"/>
          <w:lang w:val="kk-KZ"/>
        </w:rPr>
        <w:t xml:space="preserve"> </w:t>
      </w:r>
      <w:r>
        <w:rPr>
          <w:sz w:val="28"/>
          <w:szCs w:val="28"/>
          <w:lang w:val="kk-KZ"/>
        </w:rPr>
        <w:t>қысым</w:t>
      </w:r>
      <w:r w:rsidRPr="001A629C">
        <w:rPr>
          <w:sz w:val="28"/>
          <w:szCs w:val="28"/>
          <w:lang w:val="kk-KZ"/>
        </w:rPr>
        <w:t>ының айырмашылығына байланысты ұзын</w:t>
      </w:r>
      <w:r>
        <w:rPr>
          <w:sz w:val="28"/>
          <w:szCs w:val="28"/>
          <w:lang w:val="kk-KZ"/>
        </w:rPr>
        <w:t>дығы</w:t>
      </w:r>
      <w:r w:rsidRPr="001A629C">
        <w:rPr>
          <w:sz w:val="28"/>
          <w:szCs w:val="28"/>
          <w:lang w:val="kk-KZ"/>
        </w:rPr>
        <w:t xml:space="preserve"> </w:t>
      </w:r>
      <w:r w:rsidRPr="001A629C">
        <w:rPr>
          <w:i/>
          <w:sz w:val="28"/>
          <w:szCs w:val="28"/>
          <w:lang w:val="kk-KZ"/>
        </w:rPr>
        <w:t>L</w:t>
      </w:r>
      <w:r w:rsidRPr="001A629C">
        <w:rPr>
          <w:sz w:val="28"/>
          <w:szCs w:val="28"/>
          <w:lang w:val="kk-KZ"/>
        </w:rPr>
        <w:t xml:space="preserve"> </w:t>
      </w:r>
      <w:r>
        <w:rPr>
          <w:sz w:val="28"/>
          <w:szCs w:val="28"/>
          <w:lang w:val="kk-KZ"/>
        </w:rPr>
        <w:t xml:space="preserve">мен </w:t>
      </w:r>
      <w:r w:rsidRPr="001A629C">
        <w:rPr>
          <w:sz w:val="28"/>
          <w:szCs w:val="28"/>
          <w:lang w:val="kk-KZ"/>
        </w:rPr>
        <w:t xml:space="preserve">көлденең қимасының ауданы </w:t>
      </w:r>
      <w:r w:rsidRPr="00C65387">
        <w:rPr>
          <w:i/>
          <w:sz w:val="28"/>
          <w:szCs w:val="28"/>
          <w:lang w:val="kk-KZ"/>
        </w:rPr>
        <w:t>S</w:t>
      </w:r>
      <w:r w:rsidRPr="001A629C">
        <w:rPr>
          <w:sz w:val="28"/>
          <w:szCs w:val="28"/>
          <w:lang w:val="kk-KZ"/>
        </w:rPr>
        <w:t xml:space="preserve"> </w:t>
      </w:r>
      <w:r>
        <w:rPr>
          <w:sz w:val="28"/>
          <w:szCs w:val="28"/>
          <w:lang w:val="kk-KZ"/>
        </w:rPr>
        <w:t xml:space="preserve">белгілі </w:t>
      </w:r>
      <w:r w:rsidRPr="001A629C">
        <w:rPr>
          <w:sz w:val="28"/>
          <w:szCs w:val="28"/>
          <w:lang w:val="kk-KZ"/>
        </w:rPr>
        <w:t xml:space="preserve">құбырдағы сұйықтық ағынын </w:t>
      </w:r>
      <w:r w:rsidRPr="00C65387">
        <w:rPr>
          <w:i/>
          <w:sz w:val="28"/>
          <w:szCs w:val="28"/>
          <w:lang w:val="kk-KZ"/>
        </w:rPr>
        <w:t>Q</w:t>
      </w:r>
      <w:r w:rsidRPr="001A629C">
        <w:rPr>
          <w:sz w:val="28"/>
          <w:szCs w:val="28"/>
          <w:lang w:val="kk-KZ"/>
        </w:rPr>
        <w:t xml:space="preserve"> (уақыт бірлігінде өтетін сұйықтық көлемі) анықтайтын ф</w:t>
      </w:r>
      <w:r w:rsidR="00934B0E">
        <w:rPr>
          <w:sz w:val="28"/>
          <w:szCs w:val="28"/>
          <w:lang w:val="kk-KZ"/>
        </w:rPr>
        <w:t>ормуланы алуға болады:</w:t>
      </w:r>
      <w:r>
        <w:rPr>
          <w:sz w:val="28"/>
          <w:szCs w:val="28"/>
          <w:lang w:val="kk-KZ"/>
        </w:rPr>
        <w:t xml:space="preserve"> </w:t>
      </w:r>
    </w:p>
    <w:p w:rsidR="00866C10" w:rsidRDefault="00866C10" w:rsidP="00F00E9E">
      <w:pPr>
        <w:ind w:right="-1" w:firstLine="567"/>
        <w:jc w:val="right"/>
        <w:rPr>
          <w:sz w:val="28"/>
          <w:szCs w:val="28"/>
          <w:lang w:val="kk-KZ"/>
        </w:rPr>
      </w:pPr>
      <m:oMathPara>
        <m:oMath>
          <m:r>
            <m:rPr>
              <m:sty m:val="p"/>
            </m:rPr>
            <w:rPr>
              <w:rFonts w:ascii="Cambria Math" w:hAnsi="Cambria Math"/>
              <w:sz w:val="16"/>
              <w:szCs w:val="16"/>
              <w:lang w:val="kk-KZ"/>
            </w:rPr>
            <w:br/>
          </m:r>
          <m:r>
            <w:rPr>
              <w:rFonts w:ascii="Cambria Math" w:hAnsi="Cambria Math"/>
              <w:sz w:val="28"/>
              <w:szCs w:val="28"/>
              <w:lang w:val="kk-KZ"/>
            </w:rPr>
            <m:t>Q</m:t>
          </m:r>
          <m:r>
            <m:rPr>
              <m:sty m:val="p"/>
            </m:rPr>
            <w:rPr>
              <w:rFonts w:ascii="Cambria Math" w:hAnsi="Cambria Math"/>
              <w:sz w:val="28"/>
              <w:szCs w:val="28"/>
              <w:lang w:val="kk-KZ"/>
            </w:rPr>
            <m:t>=-</m:t>
          </m:r>
          <m:r>
            <w:rPr>
              <w:rFonts w:ascii="Cambria Math" w:hAnsi="Cambria Math"/>
              <w:sz w:val="28"/>
              <w:szCs w:val="28"/>
              <w:lang w:val="kk-KZ"/>
            </w:rPr>
            <m:t>KS</m:t>
          </m:r>
          <m:f>
            <m:fPr>
              <m:ctrlPr>
                <w:rPr>
                  <w:rFonts w:ascii="Cambria Math" w:hAnsi="Cambria Math"/>
                  <w:sz w:val="28"/>
                  <w:szCs w:val="28"/>
                </w:rPr>
              </m:ctrlPr>
            </m:fPr>
            <m:num>
              <m:r>
                <w:rPr>
                  <w:rFonts w:ascii="Cambria Math" w:hAnsi="Cambria Math"/>
                  <w:sz w:val="28"/>
                  <w:szCs w:val="28"/>
                  <w:lang w:val="kk-KZ"/>
                </w:rPr>
                <m:t>ΔH</m:t>
              </m:r>
            </m:num>
            <m:den>
              <m:r>
                <w:rPr>
                  <w:rFonts w:ascii="Cambria Math" w:hAnsi="Cambria Math"/>
                  <w:sz w:val="28"/>
                  <w:szCs w:val="28"/>
                  <w:lang w:val="kk-KZ"/>
                </w:rPr>
                <m:t>L</m:t>
              </m:r>
            </m:den>
          </m:f>
          <m:r>
            <w:rPr>
              <w:rFonts w:ascii="Cambria Math" w:hAnsi="Cambria Math"/>
              <w:sz w:val="28"/>
              <w:szCs w:val="28"/>
              <w:lang w:val="kk-KZ"/>
            </w:rPr>
            <m:t xml:space="preserve"> .</m:t>
          </m:r>
        </m:oMath>
      </m:oMathPara>
      <w:r w:rsidRPr="00D71D4C">
        <w:rPr>
          <w:sz w:val="28"/>
          <w:szCs w:val="28"/>
          <w:lang w:val="kk-KZ"/>
        </w:rPr>
        <w:t xml:space="preserve">                 </w:t>
      </w:r>
      <w:r w:rsidRPr="00576D4E">
        <w:rPr>
          <w:sz w:val="28"/>
          <w:szCs w:val="28"/>
          <w:lang w:val="kk-KZ"/>
        </w:rPr>
        <w:t xml:space="preserve">  </w:t>
      </w:r>
      <w:r w:rsidRPr="00D71D4C">
        <w:rPr>
          <w:sz w:val="28"/>
          <w:szCs w:val="28"/>
          <w:lang w:val="kk-KZ"/>
        </w:rPr>
        <w:t xml:space="preserve">                                      (3.2)</w:t>
      </w:r>
    </w:p>
    <w:p w:rsidR="00AF618E" w:rsidRPr="00AF618E" w:rsidRDefault="00AF618E" w:rsidP="00F00E9E">
      <w:pPr>
        <w:ind w:right="-1" w:firstLine="567"/>
        <w:jc w:val="right"/>
        <w:rPr>
          <w:sz w:val="16"/>
          <w:szCs w:val="16"/>
          <w:lang w:val="kk-KZ"/>
        </w:rPr>
      </w:pPr>
    </w:p>
    <w:p w:rsidR="00866C10" w:rsidRPr="00AF618E" w:rsidRDefault="00866C10" w:rsidP="00F00E9E">
      <w:pPr>
        <w:ind w:right="-1" w:firstLine="567"/>
        <w:jc w:val="both"/>
        <w:rPr>
          <w:sz w:val="28"/>
          <w:szCs w:val="28"/>
          <w:lang w:val="kk-KZ"/>
        </w:rPr>
      </w:pPr>
      <w:r w:rsidRPr="00D71D4C">
        <w:rPr>
          <w:sz w:val="28"/>
          <w:szCs w:val="28"/>
          <w:lang w:val="kk-KZ"/>
        </w:rPr>
        <w:t>Сүзу коэффициентінің шамасы</w:t>
      </w:r>
      <w:r w:rsidRPr="00D71D4C">
        <w:rPr>
          <w:i/>
          <w:sz w:val="28"/>
          <w:szCs w:val="28"/>
          <w:lang w:val="kk-KZ"/>
        </w:rPr>
        <w:t xml:space="preserve"> К</w:t>
      </w:r>
      <w:r w:rsidRPr="00D71D4C">
        <w:rPr>
          <w:sz w:val="28"/>
          <w:szCs w:val="28"/>
          <w:lang w:val="kk-KZ"/>
        </w:rPr>
        <w:t xml:space="preserve"> сұйықтықтың меншікті салмағының </w:t>
      </w:r>
      <m:oMath>
        <m:r>
          <w:rPr>
            <w:rFonts w:ascii="Cambria Math" w:hAnsi="Cambria Math"/>
            <w:sz w:val="28"/>
            <w:szCs w:val="28"/>
            <w:lang w:val="kk-KZ"/>
          </w:rPr>
          <m:t>ρg</m:t>
        </m:r>
      </m:oMath>
      <w:r w:rsidRPr="00D71D4C">
        <w:rPr>
          <w:sz w:val="28"/>
          <w:szCs w:val="28"/>
          <w:lang w:val="kk-KZ"/>
        </w:rPr>
        <w:t xml:space="preserve"> </w:t>
      </w:r>
      <w:r>
        <w:rPr>
          <w:sz w:val="28"/>
          <w:szCs w:val="28"/>
          <w:lang w:val="kk-KZ"/>
        </w:rPr>
        <w:t xml:space="preserve"> </w:t>
      </w:r>
      <w:r w:rsidRPr="00D71D4C">
        <w:rPr>
          <w:sz w:val="28"/>
          <w:szCs w:val="28"/>
          <w:lang w:val="kk-KZ"/>
        </w:rPr>
        <w:t xml:space="preserve">және ортасының өткізгіштік коэффициентінің </w:t>
      </w:r>
      <w:r w:rsidRPr="00D71D4C">
        <w:rPr>
          <w:i/>
          <w:sz w:val="28"/>
          <w:szCs w:val="28"/>
          <w:lang w:val="kk-KZ"/>
        </w:rPr>
        <w:t>k</w:t>
      </w:r>
      <w:r w:rsidRPr="00D71D4C">
        <w:rPr>
          <w:sz w:val="28"/>
          <w:szCs w:val="28"/>
          <w:lang w:val="kk-KZ"/>
        </w:rPr>
        <w:t xml:space="preserve"> сұйықтықтың тұтқырлығына </w:t>
      </w:r>
      <m:oMath>
        <m:r>
          <m:rPr>
            <m:sty m:val="p"/>
          </m:rPr>
          <w:rPr>
            <w:rFonts w:ascii="Cambria Math" w:hAnsi="Cambria Math"/>
            <w:sz w:val="28"/>
            <w:szCs w:val="28"/>
            <w:lang w:val="kk-KZ"/>
          </w:rPr>
          <m:t>µ</m:t>
        </m:r>
      </m:oMath>
      <w:r w:rsidRPr="00D71D4C">
        <w:rPr>
          <w:sz w:val="28"/>
          <w:szCs w:val="28"/>
          <w:lang w:val="kk-KZ"/>
        </w:rPr>
        <w:t xml:space="preserve"> қатынасына (</w:t>
      </w:r>
      <w:r w:rsidRPr="00D71D4C">
        <w:rPr>
          <w:i/>
          <w:sz w:val="28"/>
          <w:szCs w:val="28"/>
          <w:lang w:val="kk-KZ"/>
        </w:rPr>
        <w:t>K</w:t>
      </w:r>
      <w:r w:rsidRPr="00D71D4C">
        <w:rPr>
          <w:sz w:val="28"/>
          <w:szCs w:val="28"/>
          <w:lang w:val="kk-KZ"/>
        </w:rPr>
        <w:t xml:space="preserve"> = k</w:t>
      </w:r>
      <w:r w:rsidRPr="00C65387">
        <w:rPr>
          <w:sz w:val="28"/>
          <w:szCs w:val="28"/>
        </w:rPr>
        <w:t>ρ</w:t>
      </w:r>
      <w:r w:rsidRPr="00D71D4C">
        <w:rPr>
          <w:sz w:val="28"/>
          <w:szCs w:val="28"/>
          <w:lang w:val="kk-KZ"/>
        </w:rPr>
        <w:t>g/</w:t>
      </w:r>
      <w:r w:rsidRPr="00C65387">
        <w:rPr>
          <w:sz w:val="28"/>
          <w:szCs w:val="28"/>
        </w:rPr>
        <w:t>μ</w:t>
      </w:r>
      <w:r w:rsidRPr="00D71D4C">
        <w:rPr>
          <w:sz w:val="28"/>
          <w:szCs w:val="28"/>
          <w:lang w:val="kk-KZ"/>
        </w:rPr>
        <w:t xml:space="preserve">) </w:t>
      </w:r>
      <w:r>
        <w:rPr>
          <w:sz w:val="28"/>
          <w:szCs w:val="28"/>
          <w:lang w:val="kk-KZ"/>
        </w:rPr>
        <w:t>тең</w:t>
      </w:r>
      <w:r w:rsidRPr="00D71D4C">
        <w:rPr>
          <w:sz w:val="28"/>
          <w:szCs w:val="28"/>
          <w:lang w:val="kk-KZ"/>
        </w:rPr>
        <w:t>.</w:t>
      </w:r>
      <w:r>
        <w:rPr>
          <w:sz w:val="28"/>
          <w:szCs w:val="28"/>
          <w:lang w:val="kk-KZ"/>
        </w:rPr>
        <w:t xml:space="preserve"> </w:t>
      </w:r>
      <w:r w:rsidRPr="00AF618E">
        <w:rPr>
          <w:sz w:val="28"/>
          <w:szCs w:val="28"/>
          <w:lang w:val="kk-KZ"/>
        </w:rPr>
        <w:t xml:space="preserve">Сұйықтықтың қысымы </w:t>
      </w:r>
      <w:r w:rsidRPr="00AF618E">
        <w:rPr>
          <w:i/>
          <w:sz w:val="28"/>
          <w:szCs w:val="28"/>
          <w:lang w:val="kk-KZ"/>
        </w:rPr>
        <w:t>Н</w:t>
      </w:r>
      <w:r w:rsidRPr="00AF618E">
        <w:rPr>
          <w:sz w:val="28"/>
          <w:szCs w:val="28"/>
          <w:lang w:val="kk-KZ"/>
        </w:rPr>
        <w:t xml:space="preserve"> формуланың қысымымен байланысты.</w:t>
      </w:r>
    </w:p>
    <w:p w:rsidR="00866C10" w:rsidRPr="007A5553" w:rsidRDefault="00866C10" w:rsidP="00F00E9E">
      <w:pPr>
        <w:ind w:right="-1" w:firstLine="567"/>
        <w:jc w:val="right"/>
        <w:rPr>
          <w:sz w:val="28"/>
          <w:szCs w:val="28"/>
          <w:lang w:val="kk-KZ"/>
        </w:rPr>
      </w:pPr>
      <w:r w:rsidRPr="007A5553">
        <w:rPr>
          <w:i/>
          <w:sz w:val="28"/>
          <w:szCs w:val="28"/>
          <w:lang w:val="kk-KZ"/>
        </w:rPr>
        <w:t xml:space="preserve">Н = </w:t>
      </w:r>
      <w:r w:rsidRPr="007A5553">
        <w:rPr>
          <w:sz w:val="28"/>
          <w:szCs w:val="28"/>
          <w:lang w:val="kk-KZ"/>
        </w:rPr>
        <w:t xml:space="preserve">(Р /  </w:t>
      </w:r>
      <m:oMath>
        <m:r>
          <w:rPr>
            <w:rFonts w:ascii="Cambria Math" w:hAnsi="Cambria Math"/>
            <w:sz w:val="28"/>
            <w:szCs w:val="28"/>
            <w:lang w:val="kk-KZ"/>
          </w:rPr>
          <m:t xml:space="preserve">ρ*g-z).    </m:t>
        </m:r>
      </m:oMath>
      <w:r w:rsidRPr="007A5553">
        <w:rPr>
          <w:sz w:val="28"/>
          <w:szCs w:val="28"/>
          <w:lang w:val="kk-KZ"/>
        </w:rPr>
        <w:t xml:space="preserve">                                     </w:t>
      </w:r>
      <w:r w:rsidRPr="00576D4E">
        <w:rPr>
          <w:sz w:val="28"/>
          <w:szCs w:val="28"/>
          <w:lang w:val="kk-KZ"/>
        </w:rPr>
        <w:t xml:space="preserve">   </w:t>
      </w:r>
      <w:r w:rsidRPr="007A5553">
        <w:rPr>
          <w:sz w:val="28"/>
          <w:szCs w:val="28"/>
          <w:lang w:val="kk-KZ"/>
        </w:rPr>
        <w:t xml:space="preserve">     (3</w:t>
      </w:r>
      <w:r w:rsidR="00F00E9E" w:rsidRPr="007A5553">
        <w:rPr>
          <w:sz w:val="28"/>
          <w:szCs w:val="28"/>
          <w:lang w:val="kk-KZ"/>
        </w:rPr>
        <w:t>.3)</w:t>
      </w:r>
    </w:p>
    <w:p w:rsidR="00AF618E" w:rsidRPr="007A5553" w:rsidRDefault="00AF618E" w:rsidP="00F00E9E">
      <w:pPr>
        <w:ind w:right="-1" w:firstLine="567"/>
        <w:jc w:val="right"/>
        <w:rPr>
          <w:sz w:val="16"/>
          <w:szCs w:val="16"/>
          <w:lang w:val="kk-KZ"/>
        </w:rPr>
      </w:pPr>
    </w:p>
    <w:p w:rsidR="00866C10" w:rsidRPr="007A5553" w:rsidRDefault="00866C10" w:rsidP="00866C10">
      <w:pPr>
        <w:ind w:right="-1" w:firstLine="567"/>
        <w:jc w:val="both"/>
        <w:rPr>
          <w:sz w:val="28"/>
          <w:szCs w:val="28"/>
          <w:lang w:val="kk-KZ"/>
        </w:rPr>
      </w:pPr>
      <w:r w:rsidRPr="007A5553">
        <w:rPr>
          <w:sz w:val="28"/>
          <w:szCs w:val="28"/>
          <w:lang w:val="kk-KZ"/>
        </w:rPr>
        <w:t>Сұйықтық массасының сақталу заңына сүйене отырып, кеуекті ортадағы сүзу жылдамдығының таралуын сұйықтық тығы</w:t>
      </w:r>
      <w:r w:rsidR="00934B0E" w:rsidRPr="007A5553">
        <w:rPr>
          <w:sz w:val="28"/>
          <w:szCs w:val="28"/>
          <w:lang w:val="kk-KZ"/>
        </w:rPr>
        <w:t>здығының</w:t>
      </w:r>
      <w:r w:rsidR="00AF618E" w:rsidRPr="007A5553">
        <w:rPr>
          <w:sz w:val="28"/>
          <w:szCs w:val="28"/>
          <w:lang w:val="kk-KZ"/>
        </w:rPr>
        <w:t xml:space="preserve"> </w:t>
      </w:r>
      <m:oMath>
        <m:r>
          <w:rPr>
            <w:rFonts w:ascii="Cambria Math" w:hAnsi="Cambria Math"/>
            <w:sz w:val="28"/>
            <w:szCs w:val="28"/>
            <w:lang w:val="kk-KZ"/>
          </w:rPr>
          <m:t>ρ</m:t>
        </m:r>
      </m:oMath>
      <w:r w:rsidRPr="007A5553">
        <w:rPr>
          <w:sz w:val="28"/>
          <w:szCs w:val="28"/>
          <w:lang w:val="kk-KZ"/>
        </w:rPr>
        <w:t xml:space="preserve"> өзгеруімен байланыстыратын теңдеу </w:t>
      </w:r>
      <w:r>
        <w:rPr>
          <w:sz w:val="28"/>
          <w:szCs w:val="28"/>
          <w:lang w:val="kk-KZ"/>
        </w:rPr>
        <w:t xml:space="preserve">(ағынның үздіксіздік теңдеуі) </w:t>
      </w:r>
      <w:r w:rsidRPr="007A5553">
        <w:rPr>
          <w:sz w:val="28"/>
          <w:szCs w:val="28"/>
          <w:lang w:val="kk-KZ"/>
        </w:rPr>
        <w:t>алуға болады.</w:t>
      </w:r>
    </w:p>
    <w:p w:rsidR="00866C10" w:rsidRPr="007A5553" w:rsidRDefault="00866C10" w:rsidP="00866C10">
      <w:pPr>
        <w:ind w:right="-1" w:firstLine="567"/>
        <w:jc w:val="both"/>
        <w:rPr>
          <w:sz w:val="16"/>
          <w:szCs w:val="16"/>
          <w:lang w:val="kk-KZ"/>
        </w:rPr>
      </w:pPr>
    </w:p>
    <w:p w:rsidR="00866C10" w:rsidRPr="007A5553" w:rsidRDefault="00866C10" w:rsidP="00866C10">
      <w:pPr>
        <w:ind w:right="-1" w:firstLine="567"/>
        <w:jc w:val="right"/>
        <w:rPr>
          <w:sz w:val="28"/>
          <w:szCs w:val="28"/>
          <w:lang w:val="kk-KZ"/>
        </w:rPr>
      </w:pPr>
      <w:r w:rsidRPr="007A5553">
        <w:rPr>
          <w:i/>
          <w:sz w:val="28"/>
          <w:szCs w:val="28"/>
          <w:lang w:val="kk-KZ"/>
        </w:rPr>
        <w:t>div(</w:t>
      </w:r>
      <m:oMath>
        <m:r>
          <w:rPr>
            <w:rFonts w:ascii="Cambria Math" w:hAnsi="Cambria Math"/>
            <w:sz w:val="28"/>
            <w:szCs w:val="28"/>
            <w:lang w:val="kk-KZ"/>
          </w:rPr>
          <m:t>ρ</m:t>
        </m:r>
      </m:oMath>
      <w:r w:rsidRPr="007A5553">
        <w:rPr>
          <w:i/>
          <w:sz w:val="28"/>
          <w:szCs w:val="28"/>
          <w:lang w:val="kk-KZ"/>
        </w:rPr>
        <w:t xml:space="preserve">* </w:t>
      </w:r>
      <m:oMath>
        <m:sSub>
          <m:sSubPr>
            <m:ctrlPr>
              <w:rPr>
                <w:rFonts w:ascii="Cambria Math" w:hAnsi="Cambria Math"/>
                <w:i/>
                <w:sz w:val="28"/>
                <w:szCs w:val="28"/>
              </w:rPr>
            </m:ctrlPr>
          </m:sSubPr>
          <m:e>
            <m:r>
              <w:rPr>
                <w:rFonts w:ascii="Cambria Math" w:hAnsi="Cambria Math"/>
                <w:sz w:val="28"/>
                <w:szCs w:val="28"/>
                <w:lang w:val="kk-KZ"/>
              </w:rPr>
              <m:t>U</m:t>
            </m:r>
          </m:e>
          <m:sub>
            <m:r>
              <w:rPr>
                <w:rFonts w:ascii="Cambria Math" w:hAnsi="Cambria Math"/>
                <w:sz w:val="28"/>
                <w:szCs w:val="28"/>
                <w:lang w:val="kk-KZ"/>
              </w:rPr>
              <m:t>ρ</m:t>
            </m:r>
          </m:sub>
        </m:sSub>
      </m:oMath>
      <w:r w:rsidRPr="007A5553">
        <w:rPr>
          <w:i/>
          <w:sz w:val="28"/>
          <w:szCs w:val="28"/>
          <w:lang w:val="kk-KZ"/>
        </w:rPr>
        <w:t xml:space="preserve">) = - </w:t>
      </w:r>
      <m:oMath>
        <m:f>
          <m:fPr>
            <m:ctrlPr>
              <w:rPr>
                <w:rFonts w:ascii="Cambria Math" w:hAnsi="Cambria Math"/>
                <w:sz w:val="28"/>
                <w:szCs w:val="28"/>
              </w:rPr>
            </m:ctrlPr>
          </m:fPr>
          <m:num>
            <m:r>
              <w:rPr>
                <w:rFonts w:ascii="Cambria Math" w:hAnsi="Cambria Math"/>
                <w:sz w:val="28"/>
                <w:szCs w:val="28"/>
              </w:rPr>
              <m:t>Ձ</m:t>
            </m:r>
            <m:r>
              <w:rPr>
                <w:rFonts w:ascii="Cambria Math" w:hAnsi="Cambria Math"/>
                <w:sz w:val="28"/>
                <w:szCs w:val="28"/>
                <w:lang w:val="kk-KZ"/>
              </w:rPr>
              <m:t>(mρ)</m:t>
            </m:r>
          </m:num>
          <m:den>
            <m:r>
              <m:rPr>
                <m:sty m:val="p"/>
              </m:rPr>
              <w:rPr>
                <w:rFonts w:ascii="Cambria Math" w:hAnsi="Cambria Math"/>
                <w:sz w:val="28"/>
                <w:szCs w:val="28"/>
              </w:rPr>
              <m:t>Ձ</m:t>
            </m:r>
            <m:r>
              <w:rPr>
                <w:rFonts w:ascii="Cambria Math" w:hAnsi="Cambria Math"/>
                <w:sz w:val="28"/>
                <w:szCs w:val="28"/>
                <w:lang w:val="kk-KZ"/>
              </w:rPr>
              <m:t>t</m:t>
            </m:r>
          </m:den>
        </m:f>
      </m:oMath>
      <w:r w:rsidRPr="007A5553">
        <w:rPr>
          <w:i/>
          <w:sz w:val="28"/>
          <w:szCs w:val="28"/>
          <w:lang w:val="kk-KZ"/>
        </w:rPr>
        <w:t xml:space="preserve"> .                                            </w:t>
      </w:r>
      <w:r w:rsidRPr="007A5553">
        <w:rPr>
          <w:sz w:val="28"/>
          <w:szCs w:val="28"/>
          <w:lang w:val="kk-KZ"/>
        </w:rPr>
        <w:t>(3.4)</w:t>
      </w:r>
    </w:p>
    <w:p w:rsidR="00866C10" w:rsidRPr="007A5553" w:rsidRDefault="00866C10" w:rsidP="00866C10">
      <w:pPr>
        <w:ind w:right="-1" w:firstLine="567"/>
        <w:jc w:val="both"/>
        <w:rPr>
          <w:sz w:val="16"/>
          <w:szCs w:val="16"/>
          <w:lang w:val="kk-KZ"/>
        </w:rPr>
      </w:pPr>
    </w:p>
    <w:p w:rsidR="00866C10" w:rsidRPr="007A5553" w:rsidRDefault="00866C10" w:rsidP="009965D7">
      <w:pPr>
        <w:ind w:right="-1" w:firstLine="567"/>
        <w:jc w:val="both"/>
        <w:rPr>
          <w:sz w:val="28"/>
          <w:szCs w:val="28"/>
          <w:lang w:val="kk-KZ"/>
        </w:rPr>
      </w:pPr>
      <w:r w:rsidRPr="007A5553">
        <w:rPr>
          <w:sz w:val="28"/>
          <w:szCs w:val="28"/>
          <w:lang w:val="kk-KZ"/>
        </w:rPr>
        <w:t xml:space="preserve">Бұл теңдеу серпімді сүзу режиміндегі сұйықтық қозғалысының динамикасын сипаттайды. Сұйықтықтың </w:t>
      </w:r>
      <w:r>
        <w:rPr>
          <w:sz w:val="28"/>
          <w:szCs w:val="28"/>
          <w:lang w:val="kk-KZ"/>
        </w:rPr>
        <w:t>бос ара</w:t>
      </w:r>
      <w:r w:rsidRPr="007A5553">
        <w:rPr>
          <w:sz w:val="28"/>
          <w:szCs w:val="28"/>
          <w:lang w:val="kk-KZ"/>
        </w:rPr>
        <w:t xml:space="preserve"> кеңістігі мен тығыздығының өзгеруі шамалы болған жағдайда (ағынның төмен жылдамдығы, сұйықтық пен жыныстың </w:t>
      </w:r>
      <w:r>
        <w:rPr>
          <w:sz w:val="28"/>
          <w:szCs w:val="28"/>
          <w:lang w:val="kk-KZ"/>
        </w:rPr>
        <w:t>жылулық</w:t>
      </w:r>
      <w:r w:rsidRPr="007A5553">
        <w:rPr>
          <w:sz w:val="28"/>
          <w:szCs w:val="28"/>
          <w:lang w:val="kk-KZ"/>
        </w:rPr>
        <w:t xml:space="preserve"> кеңеюі аз</w:t>
      </w:r>
      <w:r>
        <w:rPr>
          <w:sz w:val="28"/>
          <w:szCs w:val="28"/>
          <w:lang w:val="kk-KZ"/>
        </w:rPr>
        <w:t>даған</w:t>
      </w:r>
      <w:r w:rsidRPr="007A5553">
        <w:rPr>
          <w:sz w:val="28"/>
          <w:szCs w:val="28"/>
          <w:lang w:val="kk-KZ"/>
        </w:rPr>
        <w:t xml:space="preserve">, еріген заттардың концентрациясы аз) теңдеу (3.4) </w:t>
      </w:r>
      <w:r>
        <w:rPr>
          <w:sz w:val="28"/>
          <w:szCs w:val="28"/>
          <w:lang w:val="kk-KZ"/>
        </w:rPr>
        <w:t>мынадай</w:t>
      </w:r>
      <w:r w:rsidRPr="007A5553">
        <w:rPr>
          <w:sz w:val="28"/>
          <w:szCs w:val="28"/>
          <w:lang w:val="kk-KZ"/>
        </w:rPr>
        <w:t xml:space="preserve"> теңдеу</w:t>
      </w:r>
      <w:r>
        <w:rPr>
          <w:sz w:val="28"/>
          <w:szCs w:val="28"/>
          <w:lang w:val="kk-KZ"/>
        </w:rPr>
        <w:t>г</w:t>
      </w:r>
      <w:r w:rsidRPr="007A5553">
        <w:rPr>
          <w:sz w:val="28"/>
          <w:szCs w:val="28"/>
          <w:lang w:val="kk-KZ"/>
        </w:rPr>
        <w:t>е айналады:</w:t>
      </w:r>
    </w:p>
    <w:p w:rsidR="009965D7" w:rsidRPr="007A5553" w:rsidRDefault="009965D7" w:rsidP="009965D7">
      <w:pPr>
        <w:ind w:right="-1" w:firstLine="567"/>
        <w:jc w:val="both"/>
        <w:rPr>
          <w:sz w:val="16"/>
          <w:szCs w:val="16"/>
          <w:lang w:val="kk-KZ"/>
        </w:rPr>
      </w:pPr>
    </w:p>
    <w:p w:rsidR="00866C10" w:rsidRPr="007A5553" w:rsidRDefault="00866C10" w:rsidP="00866C10">
      <w:pPr>
        <w:ind w:right="-1" w:firstLine="567"/>
        <w:jc w:val="right"/>
        <w:rPr>
          <w:sz w:val="28"/>
          <w:szCs w:val="28"/>
          <w:lang w:val="kk-KZ"/>
        </w:rPr>
      </w:pPr>
      <w:r w:rsidRPr="007A5553">
        <w:rPr>
          <w:i/>
          <w:sz w:val="28"/>
          <w:szCs w:val="28"/>
          <w:lang w:val="kk-KZ"/>
        </w:rPr>
        <w:t>div(</w:t>
      </w:r>
      <m:oMath>
        <m:sSub>
          <m:sSubPr>
            <m:ctrlPr>
              <w:rPr>
                <w:rFonts w:ascii="Cambria Math" w:hAnsi="Cambria Math"/>
                <w:i/>
                <w:sz w:val="28"/>
                <w:szCs w:val="28"/>
              </w:rPr>
            </m:ctrlPr>
          </m:sSubPr>
          <m:e>
            <m:r>
              <w:rPr>
                <w:rFonts w:ascii="Cambria Math" w:hAnsi="Cambria Math"/>
                <w:sz w:val="28"/>
                <w:szCs w:val="28"/>
                <w:lang w:val="kk-KZ"/>
              </w:rPr>
              <m:t>U</m:t>
            </m:r>
          </m:e>
          <m:sub>
            <m:r>
              <w:rPr>
                <w:rFonts w:ascii="Cambria Math" w:hAnsi="Cambria Math"/>
                <w:sz w:val="28"/>
                <w:szCs w:val="28"/>
                <w:lang w:val="kk-KZ"/>
              </w:rPr>
              <m:t>ρ</m:t>
            </m:r>
          </m:sub>
        </m:sSub>
      </m:oMath>
      <w:r w:rsidRPr="007A5553">
        <w:rPr>
          <w:i/>
          <w:sz w:val="28"/>
          <w:szCs w:val="28"/>
          <w:lang w:val="kk-KZ"/>
        </w:rPr>
        <w:t xml:space="preserve">) = 0.                                                            </w:t>
      </w:r>
      <w:r w:rsidRPr="007A5553">
        <w:rPr>
          <w:sz w:val="28"/>
          <w:szCs w:val="28"/>
          <w:lang w:val="kk-KZ"/>
        </w:rPr>
        <w:t>(3.5)</w:t>
      </w:r>
    </w:p>
    <w:p w:rsidR="00866C10" w:rsidRPr="007A5553" w:rsidRDefault="00866C10" w:rsidP="00866C10">
      <w:pPr>
        <w:ind w:right="-1" w:firstLine="567"/>
        <w:jc w:val="both"/>
        <w:rPr>
          <w:sz w:val="16"/>
          <w:szCs w:val="16"/>
          <w:lang w:val="kk-KZ"/>
        </w:rPr>
      </w:pPr>
    </w:p>
    <w:p w:rsidR="00866C10" w:rsidRPr="007A5553" w:rsidRDefault="00866C10" w:rsidP="00866C10">
      <w:pPr>
        <w:ind w:right="-1" w:firstLine="567"/>
        <w:jc w:val="both"/>
        <w:rPr>
          <w:sz w:val="28"/>
          <w:szCs w:val="28"/>
          <w:lang w:val="kk-KZ"/>
        </w:rPr>
      </w:pPr>
      <w:r w:rsidRPr="007A5553">
        <w:rPr>
          <w:sz w:val="28"/>
          <w:szCs w:val="28"/>
          <w:lang w:val="kk-KZ"/>
        </w:rPr>
        <w:t>Бұл теңдеу қатты сүзу режимінің жуықтауындағы жылдамдық өрісінің таралуын сипаттайды. Кеуекті ортада</w:t>
      </w:r>
      <w:r>
        <w:rPr>
          <w:sz w:val="28"/>
          <w:szCs w:val="28"/>
          <w:lang w:val="kk-KZ"/>
        </w:rPr>
        <w:t>ғы</w:t>
      </w:r>
      <w:r w:rsidRPr="007A5553">
        <w:rPr>
          <w:sz w:val="28"/>
          <w:szCs w:val="28"/>
          <w:lang w:val="kk-KZ"/>
        </w:rPr>
        <w:t xml:space="preserve"> қысымның таралуы </w:t>
      </w:r>
      <w:r w:rsidRPr="007A5553">
        <w:rPr>
          <w:i/>
          <w:sz w:val="28"/>
          <w:szCs w:val="28"/>
          <w:lang w:val="kk-KZ"/>
        </w:rPr>
        <w:t>Р</w:t>
      </w:r>
      <w:r w:rsidRPr="007A5553">
        <w:rPr>
          <w:sz w:val="28"/>
          <w:szCs w:val="28"/>
          <w:lang w:val="kk-KZ"/>
        </w:rPr>
        <w:t xml:space="preserve"> сүзу жылдамдығы</w:t>
      </w:r>
      <w:r>
        <w:rPr>
          <w:sz w:val="28"/>
          <w:szCs w:val="28"/>
          <w:lang w:val="kk-KZ"/>
        </w:rPr>
        <w:t>на</w:t>
      </w:r>
      <w:r w:rsidRPr="007A5553">
        <w:rPr>
          <w:sz w:val="28"/>
          <w:szCs w:val="28"/>
          <w:lang w:val="kk-KZ"/>
        </w:rPr>
        <w:t xml:space="preserve"> U</w:t>
      </w:r>
      <w:r w:rsidRPr="00576D4E">
        <w:rPr>
          <w:sz w:val="28"/>
          <w:szCs w:val="28"/>
        </w:rPr>
        <w:sym w:font="Symbol" w:char="F072"/>
      </w:r>
      <w:r>
        <w:rPr>
          <w:sz w:val="28"/>
          <w:szCs w:val="28"/>
          <w:lang w:val="kk-KZ"/>
        </w:rPr>
        <w:t xml:space="preserve"> арналған</w:t>
      </w:r>
      <w:r w:rsidRPr="007A5553">
        <w:rPr>
          <w:sz w:val="28"/>
          <w:szCs w:val="28"/>
          <w:lang w:val="kk-KZ"/>
        </w:rPr>
        <w:t xml:space="preserve"> (3.1) өрне</w:t>
      </w:r>
      <w:r>
        <w:rPr>
          <w:sz w:val="28"/>
          <w:szCs w:val="28"/>
          <w:lang w:val="kk-KZ"/>
        </w:rPr>
        <w:t>кті</w:t>
      </w:r>
      <w:r w:rsidRPr="007A5553">
        <w:rPr>
          <w:sz w:val="28"/>
          <w:szCs w:val="28"/>
          <w:lang w:val="kk-KZ"/>
        </w:rPr>
        <w:t xml:space="preserve"> ағын үздіксіздігінің (3.5) теңдеуіне алмастыру арқылы алынған теңдеуден тұрады</w:t>
      </w:r>
      <w:r w:rsidR="00934B0E" w:rsidRPr="007A5553">
        <w:rPr>
          <w:sz w:val="28"/>
          <w:szCs w:val="28"/>
          <w:lang w:val="kk-KZ"/>
        </w:rPr>
        <w:t>:</w:t>
      </w:r>
      <w:r w:rsidRPr="007A5553">
        <w:rPr>
          <w:sz w:val="28"/>
          <w:szCs w:val="28"/>
          <w:lang w:val="kk-KZ"/>
        </w:rPr>
        <w:t xml:space="preserve">  </w:t>
      </w:r>
    </w:p>
    <w:p w:rsidR="00866C10" w:rsidRPr="00DF0894" w:rsidRDefault="00866C10" w:rsidP="00866C10">
      <w:pPr>
        <w:ind w:right="-1" w:firstLine="567"/>
        <w:jc w:val="right"/>
        <w:rPr>
          <w:i/>
          <w:sz w:val="28"/>
          <w:szCs w:val="28"/>
          <w:lang w:val="kk-KZ"/>
        </w:rPr>
      </w:pPr>
      <w:r w:rsidRPr="00DF0894">
        <w:rPr>
          <w:i/>
          <w:sz w:val="28"/>
          <w:szCs w:val="28"/>
          <w:lang w:val="kk-KZ"/>
        </w:rPr>
        <w:lastRenderedPageBreak/>
        <w:t>div</w:t>
      </w:r>
      <m:oMath>
        <m:r>
          <w:rPr>
            <w:rFonts w:ascii="Cambria Math" w:hAnsi="Cambria Math"/>
            <w:sz w:val="28"/>
            <w:szCs w:val="28"/>
            <w:lang w:val="kk-KZ"/>
          </w:rPr>
          <m:t xml:space="preserve"> </m:t>
        </m:r>
        <m:d>
          <m:dPr>
            <m:ctrlPr>
              <w:rPr>
                <w:rFonts w:ascii="Cambria Math" w:hAnsi="Cambria Math"/>
                <w:i/>
                <w:sz w:val="28"/>
                <w:szCs w:val="28"/>
              </w:rPr>
            </m:ctrlPr>
          </m:dPr>
          <m:e>
            <m:r>
              <w:rPr>
                <w:rFonts w:ascii="Cambria Math" w:hAnsi="Cambria Math"/>
                <w:sz w:val="28"/>
                <w:szCs w:val="28"/>
                <w:lang w:val="kk-KZ"/>
              </w:rPr>
              <m:t xml:space="preserve"> </m:t>
            </m:r>
            <m:f>
              <m:fPr>
                <m:ctrlPr>
                  <w:rPr>
                    <w:rFonts w:ascii="Cambria Math" w:hAnsi="Cambria Math"/>
                    <w:sz w:val="28"/>
                    <w:szCs w:val="28"/>
                  </w:rPr>
                </m:ctrlPr>
              </m:fPr>
              <m:num>
                <m:r>
                  <w:rPr>
                    <w:rFonts w:ascii="Cambria Math" w:hAnsi="Cambria Math"/>
                    <w:sz w:val="28"/>
                    <w:szCs w:val="28"/>
                    <w:lang w:val="kk-KZ"/>
                  </w:rPr>
                  <m:t>k</m:t>
                </m:r>
              </m:num>
              <m:den>
                <m:r>
                  <m:rPr>
                    <m:sty m:val="p"/>
                  </m:rPr>
                  <w:rPr>
                    <w:rFonts w:ascii="Cambria Math" w:hAnsi="Cambria Math"/>
                    <w:sz w:val="28"/>
                    <w:szCs w:val="28"/>
                    <w:lang w:val="kk-KZ"/>
                  </w:rPr>
                  <m:t>µ</m:t>
                </m:r>
              </m:den>
            </m:f>
            <m:r>
              <w:rPr>
                <w:rFonts w:ascii="Cambria Math" w:hAnsi="Cambria Math"/>
                <w:sz w:val="28"/>
                <w:szCs w:val="28"/>
                <w:lang w:val="kk-KZ"/>
              </w:rPr>
              <m:t xml:space="preserve">grad </m:t>
            </m:r>
            <m:r>
              <m:rPr>
                <m:sty m:val="p"/>
              </m:rPr>
              <w:rPr>
                <w:rFonts w:ascii="Cambria Math" w:hAnsi="Cambria Math"/>
                <w:sz w:val="28"/>
                <w:szCs w:val="28"/>
                <w:lang w:val="kk-KZ"/>
              </w:rPr>
              <m:t xml:space="preserve">(Р / </m:t>
            </m:r>
            <m:r>
              <w:rPr>
                <w:rFonts w:ascii="Cambria Math" w:hAnsi="Cambria Math"/>
                <w:sz w:val="28"/>
                <w:szCs w:val="28"/>
                <w:lang w:val="kk-KZ"/>
              </w:rPr>
              <m:t>ρ*g-z)</m:t>
            </m:r>
          </m:e>
        </m:d>
      </m:oMath>
      <w:r w:rsidRPr="00DF0894">
        <w:rPr>
          <w:i/>
          <w:sz w:val="28"/>
          <w:szCs w:val="28"/>
          <w:lang w:val="kk-KZ"/>
        </w:rPr>
        <w:t xml:space="preserve"> </w:t>
      </w:r>
      <m:oMath>
        <m:r>
          <w:rPr>
            <w:rFonts w:ascii="Cambria Math" w:hAnsi="Cambria Math"/>
            <w:sz w:val="28"/>
            <w:szCs w:val="28"/>
            <w:lang w:val="kk-KZ"/>
          </w:rPr>
          <m:t xml:space="preserve"> =0.                                       (3.6)</m:t>
        </m:r>
      </m:oMath>
    </w:p>
    <w:p w:rsidR="00AF618E" w:rsidRPr="00DF0894" w:rsidRDefault="00AF618E" w:rsidP="00AF618E">
      <w:pPr>
        <w:ind w:right="-1" w:firstLine="567"/>
        <w:jc w:val="center"/>
        <w:rPr>
          <w:i/>
          <w:sz w:val="16"/>
          <w:szCs w:val="16"/>
          <w:lang w:val="kk-KZ"/>
        </w:rPr>
      </w:pPr>
    </w:p>
    <w:p w:rsidR="00866C10" w:rsidRPr="00DF0894" w:rsidRDefault="009D1630" w:rsidP="00866C10">
      <w:pPr>
        <w:ind w:right="-1" w:firstLine="567"/>
        <w:jc w:val="both"/>
        <w:rPr>
          <w:sz w:val="28"/>
          <w:szCs w:val="28"/>
          <w:lang w:val="kk-KZ"/>
        </w:rPr>
      </w:pPr>
      <w:r w:rsidRPr="00DF0894">
        <w:rPr>
          <w:sz w:val="28"/>
          <w:szCs w:val="28"/>
          <w:lang w:val="kk-KZ"/>
        </w:rPr>
        <w:t xml:space="preserve"> </w:t>
      </w:r>
      <w:r w:rsidR="00866C10" w:rsidRPr="00DF0894">
        <w:rPr>
          <w:sz w:val="28"/>
          <w:szCs w:val="28"/>
          <w:lang w:val="kk-KZ"/>
        </w:rPr>
        <w:t>(3.6) өрнегіндегі қысымды (3.3) формула</w:t>
      </w:r>
      <w:r w:rsidR="00866C10">
        <w:rPr>
          <w:sz w:val="28"/>
          <w:szCs w:val="28"/>
          <w:lang w:val="kk-KZ"/>
        </w:rPr>
        <w:t>сынан алынған</w:t>
      </w:r>
      <w:r w:rsidR="00866C10" w:rsidRPr="00DF0894">
        <w:rPr>
          <w:sz w:val="28"/>
          <w:szCs w:val="28"/>
          <w:lang w:val="kk-KZ"/>
        </w:rPr>
        <w:t xml:space="preserve"> қысымға ауыстыру арқылы қатты сүзу режимі мен сұйықтықтың тұрақты тығыздығы жақындаған кезде ортадағы қысымның таралуын анықтайтын теңдеу алуға болады:</w:t>
      </w:r>
    </w:p>
    <w:p w:rsidR="00866C10" w:rsidRPr="00DF0894" w:rsidRDefault="00866C10" w:rsidP="00866C10">
      <w:pPr>
        <w:ind w:right="-1" w:firstLine="567"/>
        <w:jc w:val="both"/>
        <w:rPr>
          <w:sz w:val="16"/>
          <w:szCs w:val="16"/>
          <w:lang w:val="kk-KZ"/>
        </w:rPr>
      </w:pPr>
    </w:p>
    <w:p w:rsidR="00866C10" w:rsidRPr="002A1530" w:rsidRDefault="00866C10" w:rsidP="00866C10">
      <w:pPr>
        <w:ind w:right="-1" w:firstLine="567"/>
        <w:jc w:val="right"/>
        <w:rPr>
          <w:i/>
          <w:sz w:val="28"/>
          <w:szCs w:val="28"/>
          <w:lang w:val="kk-KZ"/>
        </w:rPr>
      </w:pPr>
      <w:r w:rsidRPr="002A1530">
        <w:rPr>
          <w:i/>
          <w:sz w:val="28"/>
          <w:szCs w:val="28"/>
          <w:lang w:val="kk-KZ"/>
        </w:rPr>
        <w:t>div</w:t>
      </w:r>
      <m:oMath>
        <m:r>
          <w:rPr>
            <w:rFonts w:ascii="Cambria Math" w:hAnsi="Cambria Math"/>
            <w:sz w:val="28"/>
            <w:szCs w:val="28"/>
            <w:lang w:val="kk-KZ"/>
          </w:rPr>
          <m:t xml:space="preserve"> </m:t>
        </m:r>
        <m:d>
          <m:dPr>
            <m:ctrlPr>
              <w:rPr>
                <w:rFonts w:ascii="Cambria Math" w:hAnsi="Cambria Math"/>
                <w:i/>
                <w:sz w:val="28"/>
                <w:szCs w:val="28"/>
              </w:rPr>
            </m:ctrlPr>
          </m:dPr>
          <m:e>
            <m:r>
              <w:rPr>
                <w:rFonts w:ascii="Cambria Math" w:hAnsi="Cambria Math"/>
                <w:sz w:val="28"/>
                <w:szCs w:val="28"/>
                <w:lang w:val="kk-KZ"/>
              </w:rPr>
              <m:t xml:space="preserve"> </m:t>
            </m:r>
            <m:f>
              <m:fPr>
                <m:ctrlPr>
                  <w:rPr>
                    <w:rFonts w:ascii="Cambria Math" w:hAnsi="Cambria Math"/>
                    <w:sz w:val="28"/>
                    <w:szCs w:val="28"/>
                  </w:rPr>
                </m:ctrlPr>
              </m:fPr>
              <m:num>
                <m:r>
                  <w:rPr>
                    <w:rFonts w:ascii="Cambria Math" w:hAnsi="Cambria Math"/>
                    <w:sz w:val="28"/>
                    <w:szCs w:val="28"/>
                    <w:lang w:val="kk-KZ"/>
                  </w:rPr>
                  <m:t>k</m:t>
                </m:r>
              </m:num>
              <m:den>
                <m:r>
                  <m:rPr>
                    <m:sty m:val="p"/>
                  </m:rPr>
                  <w:rPr>
                    <w:rFonts w:ascii="Cambria Math" w:hAnsi="Cambria Math"/>
                    <w:sz w:val="28"/>
                    <w:szCs w:val="28"/>
                    <w:lang w:val="kk-KZ"/>
                  </w:rPr>
                  <m:t>µ</m:t>
                </m:r>
              </m:den>
            </m:f>
            <m:r>
              <w:rPr>
                <w:rFonts w:ascii="Cambria Math" w:hAnsi="Cambria Math"/>
                <w:sz w:val="28"/>
                <w:szCs w:val="28"/>
                <w:lang w:val="kk-KZ"/>
              </w:rPr>
              <m:t xml:space="preserve">grad </m:t>
            </m:r>
            <m:r>
              <m:rPr>
                <m:sty m:val="p"/>
              </m:rPr>
              <w:rPr>
                <w:rFonts w:ascii="Cambria Math" w:hAnsi="Cambria Math"/>
                <w:sz w:val="28"/>
                <w:szCs w:val="28"/>
                <w:lang w:val="kk-KZ"/>
              </w:rPr>
              <m:t>(</m:t>
            </m:r>
            <m:r>
              <w:rPr>
                <w:rFonts w:ascii="Cambria Math" w:hAnsi="Cambria Math"/>
                <w:sz w:val="28"/>
                <w:szCs w:val="28"/>
                <w:lang w:val="kk-KZ"/>
              </w:rPr>
              <m:t>H)</m:t>
            </m:r>
          </m:e>
        </m:d>
      </m:oMath>
      <w:r w:rsidRPr="002A1530">
        <w:rPr>
          <w:i/>
          <w:sz w:val="28"/>
          <w:szCs w:val="28"/>
          <w:lang w:val="kk-KZ"/>
        </w:rPr>
        <w:t xml:space="preserve"> </w:t>
      </w:r>
      <m:oMath>
        <m:r>
          <w:rPr>
            <w:rFonts w:ascii="Cambria Math" w:hAnsi="Cambria Math"/>
            <w:sz w:val="28"/>
            <w:szCs w:val="28"/>
            <w:lang w:val="kk-KZ"/>
          </w:rPr>
          <m:t xml:space="preserve"> =0.                                                    (3.7)</m:t>
        </m:r>
      </m:oMath>
    </w:p>
    <w:p w:rsidR="00866C10" w:rsidRPr="002A1530" w:rsidRDefault="00866C10" w:rsidP="00866C10">
      <w:pPr>
        <w:ind w:right="-1" w:firstLine="567"/>
        <w:jc w:val="both"/>
        <w:rPr>
          <w:i/>
          <w:sz w:val="16"/>
          <w:szCs w:val="16"/>
          <w:lang w:val="kk-KZ"/>
        </w:rPr>
      </w:pPr>
    </w:p>
    <w:p w:rsidR="00866C10" w:rsidRPr="002A1530" w:rsidRDefault="00866C10" w:rsidP="00866C10">
      <w:pPr>
        <w:ind w:right="-1" w:firstLine="567"/>
        <w:jc w:val="both"/>
        <w:rPr>
          <w:sz w:val="28"/>
          <w:szCs w:val="28"/>
          <w:lang w:val="kk-KZ"/>
        </w:rPr>
      </w:pPr>
      <w:r w:rsidRPr="002A1530">
        <w:rPr>
          <w:sz w:val="28"/>
          <w:szCs w:val="28"/>
          <w:lang w:val="kk-KZ"/>
        </w:rPr>
        <w:t>Сұйық фазаны</w:t>
      </w:r>
      <w:r>
        <w:rPr>
          <w:sz w:val="28"/>
          <w:szCs w:val="28"/>
          <w:lang w:val="kk-KZ"/>
        </w:rPr>
        <w:t>ң құрамына енетін</w:t>
      </w:r>
      <w:r w:rsidRPr="002A1530">
        <w:rPr>
          <w:sz w:val="28"/>
          <w:szCs w:val="28"/>
          <w:lang w:val="kk-KZ"/>
        </w:rPr>
        <w:t xml:space="preserve"> компоненттердің тасымалдануы сұйықтық ағынымен, молекулалық диффузиямен және гидродинамикалық дисперсиямен конвективті тасымалда</w:t>
      </w:r>
      <w:r>
        <w:rPr>
          <w:sz w:val="28"/>
          <w:szCs w:val="28"/>
          <w:lang w:val="kk-KZ"/>
        </w:rPr>
        <w:t>у арқылы</w:t>
      </w:r>
      <w:r w:rsidRPr="002A1530">
        <w:rPr>
          <w:sz w:val="28"/>
          <w:szCs w:val="28"/>
          <w:lang w:val="kk-KZ"/>
        </w:rPr>
        <w:t xml:space="preserve"> анықталады. Массаны тасымалдаудың негізгі сипаттамасы ағынның тығыздығы </w:t>
      </w:r>
      <w:r w:rsidRPr="002A1530">
        <w:rPr>
          <w:i/>
          <w:sz w:val="28"/>
          <w:szCs w:val="28"/>
          <w:lang w:val="kk-KZ"/>
        </w:rPr>
        <w:t>J</w:t>
      </w:r>
      <w:r w:rsidRPr="00576D4E">
        <w:rPr>
          <w:i/>
          <w:sz w:val="28"/>
          <w:szCs w:val="28"/>
        </w:rPr>
        <w:sym w:font="Symbol" w:char="F072"/>
      </w:r>
      <w:r>
        <w:rPr>
          <w:i/>
          <w:sz w:val="28"/>
          <w:szCs w:val="28"/>
          <w:lang w:val="kk-KZ"/>
        </w:rPr>
        <w:t xml:space="preserve"> </w:t>
      </w:r>
      <w:r w:rsidRPr="002A1530">
        <w:rPr>
          <w:sz w:val="28"/>
          <w:szCs w:val="28"/>
          <w:lang w:val="kk-KZ"/>
        </w:rPr>
        <w:t>- ағынның бағытына перпендикуляр орналастырылған бірлік ауданы алаңы арқылы уақыт бірлігін</w:t>
      </w:r>
      <w:r>
        <w:rPr>
          <w:sz w:val="28"/>
          <w:szCs w:val="28"/>
          <w:lang w:val="kk-KZ"/>
        </w:rPr>
        <w:t>д</w:t>
      </w:r>
      <w:r w:rsidRPr="002A1530">
        <w:rPr>
          <w:sz w:val="28"/>
          <w:szCs w:val="28"/>
          <w:lang w:val="kk-KZ"/>
        </w:rPr>
        <w:t>е өтетін заттың мөлшері болып табылады. Ағын тығыздығы</w:t>
      </w:r>
      <w:r>
        <w:rPr>
          <w:sz w:val="28"/>
          <w:szCs w:val="28"/>
          <w:lang w:val="kk-KZ"/>
        </w:rPr>
        <w:t>ның</w:t>
      </w:r>
      <w:r w:rsidRPr="002A1530">
        <w:rPr>
          <w:sz w:val="28"/>
          <w:szCs w:val="28"/>
          <w:lang w:val="kk-KZ"/>
        </w:rPr>
        <w:t xml:space="preserve"> конвективті тасымалдауға сәйкес келетін </w:t>
      </w:r>
      <w:r w:rsidRPr="002A1530">
        <w:rPr>
          <w:i/>
          <w:sz w:val="28"/>
          <w:szCs w:val="28"/>
          <w:lang w:val="kk-KZ"/>
        </w:rPr>
        <w:t>J</w:t>
      </w:r>
      <w:r w:rsidRPr="00576D4E">
        <w:rPr>
          <w:i/>
          <w:sz w:val="28"/>
          <w:szCs w:val="28"/>
        </w:rPr>
        <w:sym w:font="Symbol" w:char="F072"/>
      </w:r>
      <w:r w:rsidRPr="002A1530">
        <w:rPr>
          <w:sz w:val="28"/>
          <w:szCs w:val="28"/>
          <w:lang w:val="kk-KZ"/>
        </w:rPr>
        <w:t xml:space="preserve"> </w:t>
      </w:r>
      <w:r>
        <w:rPr>
          <w:sz w:val="28"/>
          <w:szCs w:val="28"/>
          <w:lang w:val="kk-KZ"/>
        </w:rPr>
        <w:t xml:space="preserve">қатынасы </w:t>
      </w:r>
      <w:r w:rsidRPr="002A1530">
        <w:rPr>
          <w:sz w:val="28"/>
          <w:szCs w:val="28"/>
          <w:lang w:val="kk-KZ"/>
        </w:rPr>
        <w:t xml:space="preserve">еріген зат </w:t>
      </w:r>
      <w:r w:rsidRPr="002A1530">
        <w:rPr>
          <w:i/>
          <w:sz w:val="28"/>
          <w:szCs w:val="28"/>
          <w:lang w:val="kk-KZ"/>
        </w:rPr>
        <w:t xml:space="preserve">С </w:t>
      </w:r>
      <w:r w:rsidRPr="002A1530">
        <w:rPr>
          <w:sz w:val="28"/>
          <w:szCs w:val="28"/>
          <w:lang w:val="kk-KZ"/>
        </w:rPr>
        <w:t>концентрациясы</w:t>
      </w:r>
      <w:r>
        <w:rPr>
          <w:sz w:val="28"/>
          <w:szCs w:val="28"/>
          <w:lang w:val="kk-KZ"/>
        </w:rPr>
        <w:t xml:space="preserve"> мен </w:t>
      </w:r>
      <w:r w:rsidRPr="002A1530">
        <w:rPr>
          <w:sz w:val="28"/>
          <w:szCs w:val="28"/>
          <w:lang w:val="kk-KZ"/>
        </w:rPr>
        <w:t xml:space="preserve">сүзу жылдамдығының </w:t>
      </w:r>
      <w:r w:rsidRPr="002A1530">
        <w:rPr>
          <w:i/>
          <w:sz w:val="28"/>
          <w:szCs w:val="28"/>
          <w:lang w:val="kk-KZ"/>
        </w:rPr>
        <w:t>U</w:t>
      </w:r>
      <w:r w:rsidRPr="00576D4E">
        <w:rPr>
          <w:i/>
          <w:sz w:val="28"/>
          <w:szCs w:val="28"/>
        </w:rPr>
        <w:sym w:font="Symbol" w:char="F072"/>
      </w:r>
      <w:r w:rsidRPr="002A1530">
        <w:rPr>
          <w:sz w:val="28"/>
          <w:szCs w:val="28"/>
          <w:lang w:val="kk-KZ"/>
        </w:rPr>
        <w:t xml:space="preserve"> </w:t>
      </w:r>
      <w:r>
        <w:rPr>
          <w:sz w:val="28"/>
          <w:szCs w:val="28"/>
          <w:lang w:val="kk-KZ"/>
        </w:rPr>
        <w:t xml:space="preserve"> </w:t>
      </w:r>
      <w:r w:rsidRPr="002A1530">
        <w:rPr>
          <w:sz w:val="28"/>
          <w:szCs w:val="28"/>
          <w:lang w:val="kk-KZ"/>
        </w:rPr>
        <w:t>көбейтіндісіне тең [</w:t>
      </w:r>
      <w:r w:rsidR="00CC7E9B" w:rsidRPr="00CC7E9B">
        <w:rPr>
          <w:sz w:val="28"/>
          <w:szCs w:val="28"/>
          <w:lang w:val="kk-KZ"/>
        </w:rPr>
        <w:t>32</w:t>
      </w:r>
      <w:r w:rsidRPr="002A1530">
        <w:rPr>
          <w:sz w:val="28"/>
          <w:szCs w:val="28"/>
          <w:lang w:val="kk-KZ"/>
        </w:rPr>
        <w:t xml:space="preserve">]: </w:t>
      </w:r>
    </w:p>
    <w:p w:rsidR="00866C10" w:rsidRPr="002A1530" w:rsidRDefault="00866C10" w:rsidP="00866C10">
      <w:pPr>
        <w:ind w:right="-1" w:firstLine="567"/>
        <w:jc w:val="both"/>
        <w:rPr>
          <w:sz w:val="16"/>
          <w:szCs w:val="16"/>
          <w:lang w:val="kk-KZ"/>
        </w:rPr>
      </w:pPr>
    </w:p>
    <w:p w:rsidR="00866C10" w:rsidRPr="002A1530" w:rsidRDefault="00866C10" w:rsidP="00866C10">
      <w:pPr>
        <w:ind w:right="-1" w:firstLine="567"/>
        <w:jc w:val="right"/>
        <w:rPr>
          <w:sz w:val="28"/>
          <w:szCs w:val="28"/>
          <w:lang w:val="kk-KZ"/>
        </w:rPr>
      </w:pPr>
      <w:r w:rsidRPr="002A1530">
        <w:rPr>
          <w:i/>
          <w:sz w:val="28"/>
          <w:szCs w:val="28"/>
          <w:lang w:val="kk-KZ"/>
        </w:rPr>
        <w:t>J</w:t>
      </w:r>
      <w:r w:rsidRPr="00576D4E">
        <w:rPr>
          <w:i/>
          <w:sz w:val="28"/>
          <w:szCs w:val="28"/>
        </w:rPr>
        <w:sym w:font="Symbol" w:char="F072"/>
      </w:r>
      <w:r w:rsidRPr="002A1530">
        <w:rPr>
          <w:i/>
          <w:sz w:val="28"/>
          <w:szCs w:val="28"/>
          <w:lang w:val="kk-KZ"/>
        </w:rPr>
        <w:t xml:space="preserve"> =  C * U</w:t>
      </w:r>
      <w:r w:rsidRPr="00576D4E">
        <w:rPr>
          <w:i/>
          <w:sz w:val="28"/>
          <w:szCs w:val="28"/>
        </w:rPr>
        <w:sym w:font="Symbol" w:char="F072"/>
      </w:r>
      <w:r w:rsidRPr="002A1530">
        <w:rPr>
          <w:i/>
          <w:sz w:val="28"/>
          <w:szCs w:val="28"/>
          <w:lang w:val="kk-KZ"/>
        </w:rPr>
        <w:t xml:space="preserve">.                                          </w:t>
      </w:r>
      <w:r w:rsidRPr="00576D4E">
        <w:rPr>
          <w:i/>
          <w:sz w:val="28"/>
          <w:szCs w:val="28"/>
          <w:lang w:val="kk-KZ"/>
        </w:rPr>
        <w:t xml:space="preserve"> </w:t>
      </w:r>
      <w:r w:rsidRPr="002A1530">
        <w:rPr>
          <w:i/>
          <w:sz w:val="28"/>
          <w:szCs w:val="28"/>
          <w:lang w:val="kk-KZ"/>
        </w:rPr>
        <w:t xml:space="preserve">             </w:t>
      </w:r>
      <w:r w:rsidRPr="002A1530">
        <w:rPr>
          <w:sz w:val="28"/>
          <w:szCs w:val="28"/>
          <w:lang w:val="kk-KZ"/>
        </w:rPr>
        <w:t>(3.8)</w:t>
      </w:r>
    </w:p>
    <w:p w:rsidR="00866C10" w:rsidRPr="002A1530" w:rsidRDefault="00866C10" w:rsidP="00866C10">
      <w:pPr>
        <w:ind w:right="-1" w:firstLine="567"/>
        <w:jc w:val="both"/>
        <w:rPr>
          <w:sz w:val="16"/>
          <w:szCs w:val="16"/>
          <w:lang w:val="kk-KZ"/>
        </w:rPr>
      </w:pPr>
    </w:p>
    <w:p w:rsidR="00866C10" w:rsidRPr="002A1530" w:rsidRDefault="00866C10" w:rsidP="00866C10">
      <w:pPr>
        <w:ind w:right="-1" w:firstLine="567"/>
        <w:jc w:val="both"/>
        <w:rPr>
          <w:sz w:val="28"/>
          <w:szCs w:val="28"/>
          <w:lang w:val="kk-KZ"/>
        </w:rPr>
      </w:pPr>
      <w:r w:rsidRPr="002A1530">
        <w:rPr>
          <w:sz w:val="28"/>
          <w:szCs w:val="28"/>
          <w:lang w:val="kk-KZ"/>
        </w:rPr>
        <w:t>Молекулалық диффузия нәтижесінде</w:t>
      </w:r>
      <w:r>
        <w:rPr>
          <w:sz w:val="28"/>
          <w:szCs w:val="28"/>
          <w:lang w:val="kk-KZ"/>
        </w:rPr>
        <w:t>гі</w:t>
      </w:r>
      <w:r w:rsidRPr="002A1530">
        <w:rPr>
          <w:sz w:val="28"/>
          <w:szCs w:val="28"/>
          <w:lang w:val="kk-KZ"/>
        </w:rPr>
        <w:t xml:space="preserve"> зат ағынының тығыздығы </w:t>
      </w:r>
      <w:r w:rsidRPr="002A1530">
        <w:rPr>
          <w:i/>
          <w:sz w:val="28"/>
          <w:szCs w:val="28"/>
          <w:lang w:val="kk-KZ"/>
        </w:rPr>
        <w:t>J</w:t>
      </w:r>
      <w:r w:rsidRPr="00576D4E">
        <w:rPr>
          <w:i/>
          <w:sz w:val="28"/>
          <w:szCs w:val="28"/>
        </w:rPr>
        <w:sym w:font="Symbol" w:char="F072"/>
      </w:r>
      <w:r w:rsidRPr="002A1530">
        <w:rPr>
          <w:i/>
          <w:sz w:val="28"/>
          <w:szCs w:val="28"/>
          <w:lang w:val="kk-KZ"/>
        </w:rPr>
        <w:t>d</w:t>
      </w:r>
      <w:r w:rsidRPr="002A1530">
        <w:rPr>
          <w:sz w:val="28"/>
          <w:szCs w:val="28"/>
          <w:lang w:val="kk-KZ"/>
        </w:rPr>
        <w:t xml:space="preserve"> Фик заңымен анықталады</w:t>
      </w:r>
      <w:r w:rsidR="004364B5" w:rsidRPr="002A1530">
        <w:rPr>
          <w:sz w:val="28"/>
          <w:szCs w:val="28"/>
          <w:lang w:val="kk-KZ"/>
        </w:rPr>
        <w:t xml:space="preserve"> [26</w:t>
      </w:r>
      <w:r w:rsidRPr="002A1530">
        <w:rPr>
          <w:sz w:val="28"/>
          <w:szCs w:val="28"/>
          <w:lang w:val="kk-KZ"/>
        </w:rPr>
        <w:t xml:space="preserve">]: </w:t>
      </w:r>
    </w:p>
    <w:p w:rsidR="00866C10" w:rsidRPr="002A1530" w:rsidRDefault="00866C10" w:rsidP="00866C10">
      <w:pPr>
        <w:ind w:right="-1" w:firstLine="567"/>
        <w:jc w:val="both"/>
        <w:rPr>
          <w:sz w:val="16"/>
          <w:szCs w:val="16"/>
          <w:lang w:val="kk-KZ"/>
        </w:rPr>
      </w:pPr>
    </w:p>
    <w:p w:rsidR="00866C10" w:rsidRPr="002A1530" w:rsidRDefault="00866C10" w:rsidP="00866C10">
      <w:pPr>
        <w:ind w:right="-1" w:firstLine="567"/>
        <w:jc w:val="right"/>
        <w:rPr>
          <w:sz w:val="28"/>
          <w:szCs w:val="28"/>
          <w:lang w:val="kk-KZ"/>
        </w:rPr>
      </w:pPr>
      <w:r w:rsidRPr="002A1530">
        <w:rPr>
          <w:i/>
          <w:sz w:val="28"/>
          <w:szCs w:val="28"/>
          <w:lang w:val="kk-KZ"/>
        </w:rPr>
        <w:t>J</w:t>
      </w:r>
      <w:r w:rsidRPr="00576D4E">
        <w:rPr>
          <w:i/>
          <w:sz w:val="28"/>
          <w:szCs w:val="28"/>
        </w:rPr>
        <w:sym w:font="Symbol" w:char="F072"/>
      </w:r>
      <w:r w:rsidRPr="002A1530">
        <w:rPr>
          <w:i/>
          <w:sz w:val="28"/>
          <w:szCs w:val="28"/>
          <w:lang w:val="kk-KZ"/>
        </w:rPr>
        <w:t>d</w:t>
      </w:r>
      <w:r w:rsidRPr="002A1530">
        <w:rPr>
          <w:sz w:val="28"/>
          <w:szCs w:val="28"/>
          <w:lang w:val="kk-KZ"/>
        </w:rPr>
        <w:t xml:space="preserve"> </w:t>
      </w:r>
      <w:r w:rsidRPr="00576D4E">
        <w:rPr>
          <w:sz w:val="28"/>
          <w:szCs w:val="28"/>
        </w:rPr>
        <w:sym w:font="Symbol" w:char="F03D"/>
      </w:r>
      <w:r w:rsidRPr="002A1530">
        <w:rPr>
          <w:sz w:val="28"/>
          <w:szCs w:val="28"/>
          <w:lang w:val="kk-KZ"/>
        </w:rPr>
        <w:t xml:space="preserve"> </w:t>
      </w:r>
      <w:r w:rsidRPr="00576D4E">
        <w:rPr>
          <w:sz w:val="28"/>
          <w:szCs w:val="28"/>
        </w:rPr>
        <w:sym w:font="Symbol" w:char="F02D"/>
      </w:r>
      <w:r w:rsidRPr="002A1530">
        <w:rPr>
          <w:i/>
          <w:sz w:val="28"/>
          <w:szCs w:val="28"/>
          <w:lang w:val="kk-KZ"/>
        </w:rPr>
        <w:t xml:space="preserve">Dм </w:t>
      </w:r>
      <w:r w:rsidRPr="00576D4E">
        <w:rPr>
          <w:i/>
          <w:sz w:val="28"/>
          <w:szCs w:val="28"/>
        </w:rPr>
        <w:sym w:font="Symbol" w:char="F0D7"/>
      </w:r>
      <w:r w:rsidRPr="002A1530">
        <w:rPr>
          <w:i/>
          <w:sz w:val="28"/>
          <w:szCs w:val="28"/>
          <w:lang w:val="kk-KZ"/>
        </w:rPr>
        <w:t xml:space="preserve"> grad C</w:t>
      </w:r>
      <w:r w:rsidRPr="002A1530">
        <w:rPr>
          <w:sz w:val="28"/>
          <w:szCs w:val="28"/>
          <w:lang w:val="kk-KZ"/>
        </w:rPr>
        <w:t xml:space="preserve">,                                                  (3.9) </w:t>
      </w:r>
    </w:p>
    <w:p w:rsidR="00866C10" w:rsidRPr="002A1530" w:rsidRDefault="00866C10" w:rsidP="00866C10">
      <w:pPr>
        <w:ind w:right="-1" w:firstLine="567"/>
        <w:jc w:val="both"/>
        <w:rPr>
          <w:sz w:val="16"/>
          <w:szCs w:val="16"/>
          <w:lang w:val="kk-KZ"/>
        </w:rPr>
      </w:pPr>
    </w:p>
    <w:p w:rsidR="00866C10" w:rsidRPr="002A1530" w:rsidRDefault="00866C10" w:rsidP="00866C10">
      <w:pPr>
        <w:ind w:right="-1" w:firstLine="567"/>
        <w:jc w:val="both"/>
        <w:rPr>
          <w:sz w:val="28"/>
          <w:szCs w:val="28"/>
          <w:lang w:val="kk-KZ"/>
        </w:rPr>
      </w:pPr>
      <w:r>
        <w:rPr>
          <w:sz w:val="28"/>
          <w:szCs w:val="28"/>
          <w:lang w:val="kk-KZ"/>
        </w:rPr>
        <w:t>мұндағы</w:t>
      </w:r>
      <w:r w:rsidRPr="002A1530">
        <w:rPr>
          <w:sz w:val="28"/>
          <w:szCs w:val="28"/>
          <w:lang w:val="kk-KZ"/>
        </w:rPr>
        <w:t xml:space="preserve"> </w:t>
      </w:r>
      <w:r w:rsidRPr="002A1530">
        <w:rPr>
          <w:i/>
          <w:sz w:val="28"/>
          <w:szCs w:val="28"/>
          <w:lang w:val="kk-KZ"/>
        </w:rPr>
        <w:t>Dм</w:t>
      </w:r>
      <w:r w:rsidRPr="002A1530">
        <w:rPr>
          <w:sz w:val="28"/>
          <w:szCs w:val="28"/>
          <w:lang w:val="kk-KZ"/>
        </w:rPr>
        <w:t xml:space="preserve"> – кеуекті ортадағы молекулалық диффузия коэффициенті. Молекулалық диффузиялық тасымалдау жылдамдығы аз болғандықтан, оны тек төмен сүзу жылдамдығы</w:t>
      </w:r>
      <w:r>
        <w:rPr>
          <w:sz w:val="28"/>
          <w:szCs w:val="28"/>
          <w:lang w:val="kk-KZ"/>
        </w:rPr>
        <w:t xml:space="preserve"> кезінде</w:t>
      </w:r>
      <w:r w:rsidRPr="002A1530">
        <w:rPr>
          <w:sz w:val="28"/>
          <w:szCs w:val="28"/>
          <w:lang w:val="kk-KZ"/>
        </w:rPr>
        <w:t xml:space="preserve"> ескерген жөн. </w:t>
      </w:r>
    </w:p>
    <w:p w:rsidR="00866C10" w:rsidRPr="00A423CF" w:rsidRDefault="00866C10" w:rsidP="00F00E9E">
      <w:pPr>
        <w:ind w:right="-1" w:firstLine="567"/>
        <w:jc w:val="both"/>
        <w:rPr>
          <w:sz w:val="28"/>
          <w:szCs w:val="28"/>
          <w:lang w:val="kk-KZ"/>
        </w:rPr>
      </w:pPr>
      <w:r w:rsidRPr="002A1530">
        <w:rPr>
          <w:sz w:val="28"/>
          <w:szCs w:val="28"/>
          <w:lang w:val="kk-KZ"/>
        </w:rPr>
        <w:t>Гидродинамикалық дисперсия кеуекті кеңістіктегі сұйықтық ағынының нақты жылдамдығы өрісінің біркелкі болмауынан туындайды. Кеуекті орта құрылымының тұрақсыздығы</w:t>
      </w:r>
      <w:r>
        <w:rPr>
          <w:sz w:val="28"/>
          <w:szCs w:val="28"/>
          <w:lang w:val="kk-KZ"/>
        </w:rPr>
        <w:t xml:space="preserve"> салдарынан</w:t>
      </w:r>
      <w:r w:rsidRPr="002A1530">
        <w:rPr>
          <w:sz w:val="28"/>
          <w:szCs w:val="28"/>
          <w:lang w:val="kk-KZ"/>
        </w:rPr>
        <w:t xml:space="preserve"> сұйықтық ағынының жылдамдығы векторының жергілікті мәндері сүзу жылдамдығымен U</w:t>
      </w:r>
      <w:r w:rsidRPr="00576D4E">
        <w:rPr>
          <w:sz w:val="28"/>
          <w:szCs w:val="28"/>
        </w:rPr>
        <w:sym w:font="Symbol" w:char="F072"/>
      </w:r>
      <w:r>
        <w:rPr>
          <w:sz w:val="28"/>
          <w:szCs w:val="28"/>
          <w:lang w:val="kk-KZ"/>
        </w:rPr>
        <w:t xml:space="preserve"> </w:t>
      </w:r>
      <w:r w:rsidRPr="002A1530">
        <w:rPr>
          <w:sz w:val="28"/>
          <w:szCs w:val="28"/>
          <w:lang w:val="kk-KZ"/>
        </w:rPr>
        <w:t xml:space="preserve">анықталатын орташа мәннен </w:t>
      </w:r>
      <w:r>
        <w:rPr>
          <w:sz w:val="28"/>
          <w:szCs w:val="28"/>
          <w:lang w:val="kk-KZ"/>
        </w:rPr>
        <w:t>едәуір</w:t>
      </w:r>
      <w:r w:rsidRPr="002A1530">
        <w:rPr>
          <w:sz w:val="28"/>
          <w:szCs w:val="28"/>
          <w:lang w:val="kk-KZ"/>
        </w:rPr>
        <w:t xml:space="preserve"> ауытқ</w:t>
      </w:r>
      <w:r>
        <w:rPr>
          <w:sz w:val="28"/>
          <w:szCs w:val="28"/>
          <w:lang w:val="kk-KZ"/>
        </w:rPr>
        <w:t xml:space="preserve">иды. </w:t>
      </w:r>
      <w:r w:rsidRPr="00A423CF">
        <w:rPr>
          <w:sz w:val="28"/>
          <w:szCs w:val="28"/>
          <w:lang w:val="kk-KZ"/>
        </w:rPr>
        <w:t>Гидродинамикалық дисперсияны Фик заңы (3.9) арқылы сипаттауға болады, онда молекулалық диффузия коэффициенті</w:t>
      </w:r>
      <w:r>
        <w:rPr>
          <w:sz w:val="28"/>
          <w:szCs w:val="28"/>
          <w:lang w:val="kk-KZ"/>
        </w:rPr>
        <w:t>нің</w:t>
      </w:r>
      <w:r w:rsidRPr="00A423CF">
        <w:rPr>
          <w:sz w:val="28"/>
          <w:szCs w:val="28"/>
          <w:lang w:val="kk-KZ"/>
        </w:rPr>
        <w:t xml:space="preserve"> </w:t>
      </w:r>
      <w:r w:rsidRPr="00A423CF">
        <w:rPr>
          <w:i/>
          <w:sz w:val="28"/>
          <w:szCs w:val="28"/>
          <w:lang w:val="kk-KZ"/>
        </w:rPr>
        <w:t>Dм</w:t>
      </w:r>
      <w:r>
        <w:rPr>
          <w:sz w:val="28"/>
          <w:szCs w:val="28"/>
          <w:lang w:val="kk-KZ"/>
        </w:rPr>
        <w:t xml:space="preserve"> орнына</w:t>
      </w:r>
      <w:r w:rsidRPr="00A423CF">
        <w:rPr>
          <w:sz w:val="28"/>
          <w:szCs w:val="28"/>
          <w:lang w:val="kk-KZ"/>
        </w:rPr>
        <w:t xml:space="preserve"> гидродисперси</w:t>
      </w:r>
      <w:r>
        <w:rPr>
          <w:sz w:val="28"/>
          <w:szCs w:val="28"/>
          <w:lang w:val="kk-KZ"/>
        </w:rPr>
        <w:t>я</w:t>
      </w:r>
      <w:r w:rsidRPr="00A423CF">
        <w:rPr>
          <w:sz w:val="28"/>
          <w:szCs w:val="28"/>
          <w:lang w:val="kk-KZ"/>
        </w:rPr>
        <w:t xml:space="preserve"> коэффициенті </w:t>
      </w:r>
      <w:r w:rsidRPr="00A423CF">
        <w:rPr>
          <w:i/>
          <w:sz w:val="28"/>
          <w:szCs w:val="28"/>
          <w:lang w:val="kk-KZ"/>
        </w:rPr>
        <w:t>Dк</w:t>
      </w:r>
      <w:r w:rsidRPr="00A423CF">
        <w:rPr>
          <w:sz w:val="28"/>
          <w:szCs w:val="28"/>
          <w:lang w:val="kk-KZ"/>
        </w:rPr>
        <w:t xml:space="preserve"> (конвективті диффузия)</w:t>
      </w:r>
      <w:r>
        <w:rPr>
          <w:sz w:val="28"/>
          <w:szCs w:val="28"/>
          <w:lang w:val="kk-KZ"/>
        </w:rPr>
        <w:t xml:space="preserve"> қолданылады</w:t>
      </w:r>
      <w:r w:rsidRPr="00A423CF">
        <w:rPr>
          <w:sz w:val="28"/>
          <w:szCs w:val="28"/>
          <w:lang w:val="kk-KZ"/>
        </w:rPr>
        <w:t xml:space="preserve">. Осылайша, </w:t>
      </w:r>
      <w:r>
        <w:rPr>
          <w:sz w:val="28"/>
          <w:szCs w:val="28"/>
          <w:lang w:val="kk-KZ"/>
        </w:rPr>
        <w:t>сілтісіздендірудің</w:t>
      </w:r>
      <w:r w:rsidRPr="00A423CF">
        <w:rPr>
          <w:sz w:val="28"/>
          <w:szCs w:val="28"/>
          <w:lang w:val="kk-KZ"/>
        </w:rPr>
        <w:t xml:space="preserve"> бірінші және үшінші кезеңдерінде </w:t>
      </w:r>
      <w:r>
        <w:rPr>
          <w:sz w:val="28"/>
          <w:szCs w:val="28"/>
          <w:lang w:val="kk-KZ"/>
        </w:rPr>
        <w:t>қолданылатын</w:t>
      </w:r>
      <w:r w:rsidRPr="00A423CF">
        <w:rPr>
          <w:sz w:val="28"/>
          <w:szCs w:val="28"/>
          <w:lang w:val="kk-KZ"/>
        </w:rPr>
        <w:t xml:space="preserve"> және </w:t>
      </w:r>
      <w:r>
        <w:rPr>
          <w:sz w:val="28"/>
          <w:szCs w:val="28"/>
          <w:lang w:val="kk-KZ"/>
        </w:rPr>
        <w:t>сілтісіздендіру</w:t>
      </w:r>
      <w:r w:rsidRPr="00A423CF">
        <w:rPr>
          <w:sz w:val="28"/>
          <w:szCs w:val="28"/>
          <w:lang w:val="kk-KZ"/>
        </w:rPr>
        <w:t xml:space="preserve"> ерітінділерінің құрамдас бөліктерінің тасымалдануы масса ағынының жалпы тығыздығымен анықталады:</w:t>
      </w:r>
      <w:r w:rsidR="00F00E9E">
        <w:rPr>
          <w:sz w:val="28"/>
          <w:szCs w:val="28"/>
          <w:lang w:val="kk-KZ"/>
        </w:rPr>
        <w:t xml:space="preserve"> </w:t>
      </w:r>
    </w:p>
    <w:p w:rsidR="00866C10" w:rsidRPr="00AF618E" w:rsidRDefault="00866C10" w:rsidP="00866C10">
      <w:pPr>
        <w:ind w:right="-1" w:firstLine="567"/>
        <w:jc w:val="both"/>
        <w:rPr>
          <w:sz w:val="16"/>
          <w:szCs w:val="16"/>
          <w:lang w:val="kk-KZ"/>
        </w:rPr>
      </w:pPr>
    </w:p>
    <w:p w:rsidR="00866C10" w:rsidRPr="00D71D4C" w:rsidRDefault="00866C10" w:rsidP="00866C10">
      <w:pPr>
        <w:ind w:right="-1" w:firstLine="567"/>
        <w:jc w:val="right"/>
        <w:rPr>
          <w:sz w:val="28"/>
          <w:szCs w:val="28"/>
          <w:lang w:val="en-US"/>
        </w:rPr>
      </w:pPr>
      <w:r w:rsidRPr="00576D4E">
        <w:rPr>
          <w:i/>
          <w:sz w:val="28"/>
          <w:szCs w:val="28"/>
          <w:lang w:val="en-US"/>
        </w:rPr>
        <w:t>J</w:t>
      </w:r>
      <w:r w:rsidRPr="00576D4E">
        <w:rPr>
          <w:i/>
          <w:sz w:val="28"/>
          <w:szCs w:val="28"/>
        </w:rPr>
        <w:sym w:font="Symbol" w:char="F072"/>
      </w:r>
      <w:r w:rsidRPr="00576D4E">
        <w:rPr>
          <w:i/>
          <w:sz w:val="28"/>
          <w:szCs w:val="28"/>
          <w:lang w:val="en-US"/>
        </w:rPr>
        <w:t xml:space="preserve"> </w:t>
      </w:r>
      <w:r w:rsidRPr="00576D4E">
        <w:rPr>
          <w:i/>
          <w:sz w:val="28"/>
          <w:szCs w:val="28"/>
        </w:rPr>
        <w:sym w:font="Symbol" w:char="F03D"/>
      </w:r>
      <w:r w:rsidRPr="00576D4E">
        <w:rPr>
          <w:i/>
          <w:sz w:val="28"/>
          <w:szCs w:val="28"/>
          <w:lang w:val="en-US"/>
        </w:rPr>
        <w:t xml:space="preserve"> CU</w:t>
      </w:r>
      <w:r w:rsidRPr="00576D4E">
        <w:rPr>
          <w:i/>
          <w:sz w:val="28"/>
          <w:szCs w:val="28"/>
        </w:rPr>
        <w:sym w:font="Symbol" w:char="F072"/>
      </w:r>
      <w:r w:rsidRPr="00576D4E">
        <w:rPr>
          <w:i/>
          <w:sz w:val="28"/>
          <w:szCs w:val="28"/>
          <w:lang w:val="en-US"/>
        </w:rPr>
        <w:t xml:space="preserve"> </w:t>
      </w:r>
      <w:r w:rsidRPr="00576D4E">
        <w:rPr>
          <w:i/>
          <w:sz w:val="28"/>
          <w:szCs w:val="28"/>
        </w:rPr>
        <w:sym w:font="Symbol" w:char="F02D"/>
      </w:r>
      <w:r w:rsidRPr="00576D4E">
        <w:rPr>
          <w:i/>
          <w:sz w:val="28"/>
          <w:szCs w:val="28"/>
          <w:lang w:val="en-US"/>
        </w:rPr>
        <w:t xml:space="preserve"> </w:t>
      </w:r>
      <w:r w:rsidRPr="00576D4E">
        <w:rPr>
          <w:i/>
          <w:sz w:val="28"/>
          <w:szCs w:val="28"/>
        </w:rPr>
        <w:sym w:font="Symbol" w:char="F028"/>
      </w:r>
      <w:r w:rsidRPr="00576D4E">
        <w:rPr>
          <w:i/>
          <w:sz w:val="28"/>
          <w:szCs w:val="28"/>
          <w:lang w:val="en-US"/>
        </w:rPr>
        <w:t>D</w:t>
      </w:r>
      <w:r w:rsidRPr="00576D4E">
        <w:rPr>
          <w:i/>
          <w:sz w:val="28"/>
          <w:szCs w:val="28"/>
        </w:rPr>
        <w:t>м</w:t>
      </w:r>
      <w:r w:rsidRPr="00576D4E">
        <w:rPr>
          <w:i/>
          <w:sz w:val="28"/>
          <w:szCs w:val="28"/>
          <w:lang w:val="en-US"/>
        </w:rPr>
        <w:t xml:space="preserve"> </w:t>
      </w:r>
      <w:r w:rsidRPr="00576D4E">
        <w:rPr>
          <w:i/>
          <w:sz w:val="28"/>
          <w:szCs w:val="28"/>
        </w:rPr>
        <w:sym w:font="Symbol" w:char="F02B"/>
      </w:r>
      <w:r w:rsidRPr="00576D4E">
        <w:rPr>
          <w:i/>
          <w:sz w:val="28"/>
          <w:szCs w:val="28"/>
          <w:lang w:val="en-US"/>
        </w:rPr>
        <w:t xml:space="preserve"> D</w:t>
      </w:r>
      <w:r w:rsidRPr="00576D4E">
        <w:rPr>
          <w:i/>
          <w:sz w:val="28"/>
          <w:szCs w:val="28"/>
        </w:rPr>
        <w:t>к</w:t>
      </w:r>
      <w:r w:rsidRPr="00576D4E">
        <w:rPr>
          <w:i/>
          <w:sz w:val="28"/>
          <w:szCs w:val="28"/>
        </w:rPr>
        <w:sym w:font="Symbol" w:char="F029"/>
      </w:r>
      <w:r w:rsidRPr="00576D4E">
        <w:rPr>
          <w:i/>
          <w:sz w:val="28"/>
          <w:szCs w:val="28"/>
        </w:rPr>
        <w:sym w:font="Symbol" w:char="F0D7"/>
      </w:r>
      <w:r w:rsidRPr="00576D4E">
        <w:rPr>
          <w:i/>
          <w:sz w:val="28"/>
          <w:szCs w:val="28"/>
          <w:lang w:val="en-US"/>
        </w:rPr>
        <w:t xml:space="preserve"> </w:t>
      </w:r>
      <w:proofErr w:type="gramStart"/>
      <w:r w:rsidRPr="00576D4E">
        <w:rPr>
          <w:i/>
          <w:sz w:val="28"/>
          <w:szCs w:val="28"/>
          <w:lang w:val="en-US"/>
        </w:rPr>
        <w:t>grad</w:t>
      </w:r>
      <w:proofErr w:type="gramEnd"/>
      <w:r w:rsidRPr="00576D4E">
        <w:rPr>
          <w:i/>
          <w:sz w:val="28"/>
          <w:szCs w:val="28"/>
          <w:lang w:val="en-US"/>
        </w:rPr>
        <w:t xml:space="preserve"> C</w:t>
      </w:r>
      <w:r w:rsidRPr="00576D4E">
        <w:rPr>
          <w:sz w:val="28"/>
          <w:szCs w:val="28"/>
          <w:lang w:val="en-US"/>
        </w:rPr>
        <w:t xml:space="preserve">.          </w:t>
      </w:r>
      <w:r w:rsidRPr="00441A8D">
        <w:rPr>
          <w:sz w:val="28"/>
          <w:szCs w:val="28"/>
          <w:lang w:val="en-US"/>
        </w:rPr>
        <w:t xml:space="preserve">                   </w:t>
      </w:r>
      <w:r w:rsidRPr="00576D4E">
        <w:rPr>
          <w:sz w:val="28"/>
          <w:szCs w:val="28"/>
          <w:lang w:val="en-US"/>
        </w:rPr>
        <w:t xml:space="preserve">      </w:t>
      </w:r>
      <w:r w:rsidRPr="00576D4E">
        <w:rPr>
          <w:sz w:val="28"/>
          <w:szCs w:val="28"/>
          <w:lang w:val="kk-KZ"/>
        </w:rPr>
        <w:t xml:space="preserve">   </w:t>
      </w:r>
      <w:r w:rsidRPr="00576D4E">
        <w:rPr>
          <w:sz w:val="28"/>
          <w:szCs w:val="28"/>
          <w:lang w:val="en-US"/>
        </w:rPr>
        <w:t xml:space="preserve">     </w:t>
      </w:r>
      <w:r w:rsidRPr="00D71D4C">
        <w:rPr>
          <w:sz w:val="28"/>
          <w:szCs w:val="28"/>
          <w:lang w:val="en-US"/>
        </w:rPr>
        <w:t>(3.10)</w:t>
      </w:r>
    </w:p>
    <w:p w:rsidR="00866C10" w:rsidRPr="00AF618E" w:rsidRDefault="00866C10" w:rsidP="00866C10">
      <w:pPr>
        <w:ind w:right="-1" w:firstLine="567"/>
        <w:jc w:val="both"/>
        <w:rPr>
          <w:sz w:val="16"/>
          <w:szCs w:val="16"/>
          <w:lang w:val="en-US"/>
        </w:rPr>
      </w:pPr>
    </w:p>
    <w:p w:rsidR="00866C10" w:rsidRPr="002C7531" w:rsidRDefault="00866C10" w:rsidP="00934B0E">
      <w:pPr>
        <w:ind w:right="-1"/>
        <w:jc w:val="both"/>
        <w:rPr>
          <w:sz w:val="28"/>
          <w:szCs w:val="28"/>
          <w:lang w:val="kk-KZ"/>
        </w:rPr>
      </w:pPr>
      <w:r>
        <w:rPr>
          <w:sz w:val="28"/>
          <w:szCs w:val="28"/>
          <w:lang w:val="kk-KZ"/>
        </w:rPr>
        <w:t>Сілтісіздендіру</w:t>
      </w:r>
      <w:r w:rsidRPr="00D71D4C">
        <w:rPr>
          <w:sz w:val="28"/>
          <w:szCs w:val="28"/>
          <w:lang w:val="en-US"/>
        </w:rPr>
        <w:t xml:space="preserve"> </w:t>
      </w:r>
      <w:r w:rsidRPr="002C7531">
        <w:rPr>
          <w:sz w:val="28"/>
          <w:szCs w:val="28"/>
        </w:rPr>
        <w:t>процесінің</w:t>
      </w:r>
      <w:r w:rsidRPr="00D71D4C">
        <w:rPr>
          <w:sz w:val="28"/>
          <w:szCs w:val="28"/>
          <w:lang w:val="en-US"/>
        </w:rPr>
        <w:t xml:space="preserve"> </w:t>
      </w:r>
      <w:r w:rsidRPr="002C7531">
        <w:rPr>
          <w:sz w:val="28"/>
          <w:szCs w:val="28"/>
        </w:rPr>
        <w:t>екінші</w:t>
      </w:r>
      <w:r w:rsidRPr="00D71D4C">
        <w:rPr>
          <w:sz w:val="28"/>
          <w:szCs w:val="28"/>
          <w:lang w:val="en-US"/>
        </w:rPr>
        <w:t xml:space="preserve"> </w:t>
      </w:r>
      <w:r w:rsidRPr="002C7531">
        <w:rPr>
          <w:sz w:val="28"/>
          <w:szCs w:val="28"/>
        </w:rPr>
        <w:t>кезеңі</w:t>
      </w:r>
      <w:r>
        <w:rPr>
          <w:sz w:val="28"/>
          <w:szCs w:val="28"/>
          <w:lang w:val="kk-KZ"/>
        </w:rPr>
        <w:t xml:space="preserve"> </w:t>
      </w:r>
      <w:r w:rsidRPr="00D71D4C">
        <w:rPr>
          <w:sz w:val="28"/>
          <w:szCs w:val="28"/>
          <w:lang w:val="en-US"/>
        </w:rPr>
        <w:t>–</w:t>
      </w:r>
      <w:r>
        <w:rPr>
          <w:sz w:val="28"/>
          <w:szCs w:val="28"/>
          <w:lang w:val="kk-KZ"/>
        </w:rPr>
        <w:t xml:space="preserve"> </w:t>
      </w:r>
      <w:r w:rsidRPr="002C7531">
        <w:rPr>
          <w:sz w:val="28"/>
          <w:szCs w:val="28"/>
        </w:rPr>
        <w:t>гетерогенді</w:t>
      </w:r>
      <w:r w:rsidRPr="00D71D4C">
        <w:rPr>
          <w:sz w:val="28"/>
          <w:szCs w:val="28"/>
          <w:lang w:val="en-US"/>
        </w:rPr>
        <w:t xml:space="preserve"> </w:t>
      </w:r>
      <w:r w:rsidRPr="002C7531">
        <w:rPr>
          <w:sz w:val="28"/>
          <w:szCs w:val="28"/>
        </w:rPr>
        <w:t>химиялық</w:t>
      </w:r>
      <w:r w:rsidRPr="00D71D4C">
        <w:rPr>
          <w:sz w:val="28"/>
          <w:szCs w:val="28"/>
          <w:lang w:val="en-US"/>
        </w:rPr>
        <w:t xml:space="preserve"> </w:t>
      </w:r>
      <w:r w:rsidRPr="002C7531">
        <w:rPr>
          <w:sz w:val="28"/>
          <w:szCs w:val="28"/>
        </w:rPr>
        <w:t>реакция</w:t>
      </w:r>
      <w:r w:rsidRPr="00D71D4C">
        <w:rPr>
          <w:sz w:val="28"/>
          <w:szCs w:val="28"/>
          <w:lang w:val="en-US"/>
        </w:rPr>
        <w:t xml:space="preserve">. </w:t>
      </w:r>
      <w:r w:rsidRPr="002C7531">
        <w:rPr>
          <w:sz w:val="28"/>
          <w:szCs w:val="28"/>
        </w:rPr>
        <w:t>Гетерогенді</w:t>
      </w:r>
      <w:r w:rsidRPr="00D71D4C">
        <w:rPr>
          <w:sz w:val="28"/>
          <w:szCs w:val="28"/>
          <w:lang w:val="en-US"/>
        </w:rPr>
        <w:t xml:space="preserve"> </w:t>
      </w:r>
      <w:r w:rsidRPr="002C7531">
        <w:rPr>
          <w:sz w:val="28"/>
          <w:szCs w:val="28"/>
        </w:rPr>
        <w:t>процестерде</w:t>
      </w:r>
      <w:r w:rsidRPr="00D71D4C">
        <w:rPr>
          <w:sz w:val="28"/>
          <w:szCs w:val="28"/>
          <w:lang w:val="en-US"/>
        </w:rPr>
        <w:t xml:space="preserve"> </w:t>
      </w:r>
      <w:r w:rsidRPr="002C7531">
        <w:rPr>
          <w:sz w:val="28"/>
          <w:szCs w:val="28"/>
        </w:rPr>
        <w:t>өзара</w:t>
      </w:r>
      <w:r w:rsidRPr="00D71D4C">
        <w:rPr>
          <w:sz w:val="28"/>
          <w:szCs w:val="28"/>
          <w:lang w:val="en-US"/>
        </w:rPr>
        <w:t xml:space="preserve"> </w:t>
      </w:r>
      <w:r w:rsidRPr="002C7531">
        <w:rPr>
          <w:sz w:val="28"/>
          <w:szCs w:val="28"/>
        </w:rPr>
        <w:t>әрекеттесетін</w:t>
      </w:r>
      <w:r w:rsidRPr="00D71D4C">
        <w:rPr>
          <w:sz w:val="28"/>
          <w:szCs w:val="28"/>
          <w:lang w:val="en-US"/>
        </w:rPr>
        <w:t xml:space="preserve"> </w:t>
      </w:r>
      <w:r w:rsidRPr="002C7531">
        <w:rPr>
          <w:sz w:val="28"/>
          <w:szCs w:val="28"/>
        </w:rPr>
        <w:t>заттар</w:t>
      </w:r>
      <w:r w:rsidRPr="00D71D4C">
        <w:rPr>
          <w:sz w:val="28"/>
          <w:szCs w:val="28"/>
          <w:lang w:val="en-US"/>
        </w:rPr>
        <w:t xml:space="preserve"> </w:t>
      </w:r>
      <w:r w:rsidRPr="002C7531">
        <w:rPr>
          <w:sz w:val="28"/>
          <w:szCs w:val="28"/>
        </w:rPr>
        <w:t>әртүрлі</w:t>
      </w:r>
      <w:r w:rsidRPr="00D71D4C">
        <w:rPr>
          <w:sz w:val="28"/>
          <w:szCs w:val="28"/>
          <w:lang w:val="en-US"/>
        </w:rPr>
        <w:t xml:space="preserve"> </w:t>
      </w:r>
      <w:r w:rsidRPr="002C7531">
        <w:rPr>
          <w:sz w:val="28"/>
          <w:szCs w:val="28"/>
        </w:rPr>
        <w:t>фазада</w:t>
      </w:r>
      <w:r w:rsidRPr="00D71D4C">
        <w:rPr>
          <w:sz w:val="28"/>
          <w:szCs w:val="28"/>
          <w:lang w:val="en-US"/>
        </w:rPr>
        <w:t xml:space="preserve"> </w:t>
      </w:r>
      <w:r w:rsidRPr="002C7531">
        <w:rPr>
          <w:sz w:val="28"/>
          <w:szCs w:val="28"/>
        </w:rPr>
        <w:t>болады</w:t>
      </w:r>
      <w:r w:rsidRPr="00D71D4C">
        <w:rPr>
          <w:sz w:val="28"/>
          <w:szCs w:val="28"/>
          <w:lang w:val="en-US"/>
        </w:rPr>
        <w:t xml:space="preserve">, </w:t>
      </w:r>
      <w:r w:rsidRPr="002C7531">
        <w:rPr>
          <w:sz w:val="28"/>
          <w:szCs w:val="28"/>
        </w:rPr>
        <w:t>сондықтан</w:t>
      </w:r>
      <w:r w:rsidRPr="00D71D4C">
        <w:rPr>
          <w:sz w:val="28"/>
          <w:szCs w:val="28"/>
          <w:lang w:val="en-US"/>
        </w:rPr>
        <w:t xml:space="preserve"> </w:t>
      </w:r>
      <w:r w:rsidRPr="002C7531">
        <w:rPr>
          <w:sz w:val="28"/>
          <w:szCs w:val="28"/>
        </w:rPr>
        <w:t>реакция</w:t>
      </w:r>
      <w:r w:rsidRPr="00D71D4C">
        <w:rPr>
          <w:sz w:val="28"/>
          <w:szCs w:val="28"/>
          <w:lang w:val="en-US"/>
        </w:rPr>
        <w:t xml:space="preserve"> </w:t>
      </w:r>
      <w:r w:rsidRPr="002C7531">
        <w:rPr>
          <w:sz w:val="28"/>
          <w:szCs w:val="28"/>
        </w:rPr>
        <w:t>тек</w:t>
      </w:r>
      <w:r w:rsidRPr="00D71D4C">
        <w:rPr>
          <w:sz w:val="28"/>
          <w:szCs w:val="28"/>
          <w:lang w:val="en-US"/>
        </w:rPr>
        <w:t xml:space="preserve"> </w:t>
      </w:r>
      <w:r w:rsidRPr="002C7531">
        <w:rPr>
          <w:sz w:val="28"/>
          <w:szCs w:val="28"/>
        </w:rPr>
        <w:t>сұйық</w:t>
      </w:r>
      <w:r w:rsidRPr="00D71D4C">
        <w:rPr>
          <w:sz w:val="28"/>
          <w:szCs w:val="28"/>
          <w:lang w:val="en-US"/>
        </w:rPr>
        <w:t xml:space="preserve"> </w:t>
      </w:r>
      <w:r w:rsidRPr="002C7531">
        <w:rPr>
          <w:sz w:val="28"/>
          <w:szCs w:val="28"/>
        </w:rPr>
        <w:t>және</w:t>
      </w:r>
      <w:r w:rsidRPr="00D71D4C">
        <w:rPr>
          <w:sz w:val="28"/>
          <w:szCs w:val="28"/>
          <w:lang w:val="en-US"/>
        </w:rPr>
        <w:t xml:space="preserve"> </w:t>
      </w:r>
      <w:r w:rsidRPr="002C7531">
        <w:rPr>
          <w:sz w:val="28"/>
          <w:szCs w:val="28"/>
        </w:rPr>
        <w:t>қатты</w:t>
      </w:r>
      <w:r w:rsidRPr="00D71D4C">
        <w:rPr>
          <w:sz w:val="28"/>
          <w:szCs w:val="28"/>
          <w:lang w:val="en-US"/>
        </w:rPr>
        <w:t xml:space="preserve"> </w:t>
      </w:r>
      <w:r w:rsidRPr="002C7531">
        <w:rPr>
          <w:sz w:val="28"/>
          <w:szCs w:val="28"/>
        </w:rPr>
        <w:t>фазалар</w:t>
      </w:r>
      <w:r w:rsidRPr="00D71D4C">
        <w:rPr>
          <w:sz w:val="28"/>
          <w:szCs w:val="28"/>
          <w:lang w:val="en-US"/>
        </w:rPr>
        <w:t xml:space="preserve"> </w:t>
      </w:r>
      <w:r>
        <w:rPr>
          <w:sz w:val="28"/>
          <w:szCs w:val="28"/>
          <w:lang w:val="kk-KZ"/>
        </w:rPr>
        <w:t>бөлімінің беткі қабатында</w:t>
      </w:r>
      <w:r w:rsidRPr="00D71D4C">
        <w:rPr>
          <w:sz w:val="28"/>
          <w:szCs w:val="28"/>
          <w:lang w:val="en-US"/>
        </w:rPr>
        <w:t xml:space="preserve"> </w:t>
      </w:r>
      <w:r w:rsidRPr="002C7531">
        <w:rPr>
          <w:sz w:val="28"/>
          <w:szCs w:val="28"/>
        </w:rPr>
        <w:t>жүр</w:t>
      </w:r>
      <w:r>
        <w:rPr>
          <w:sz w:val="28"/>
          <w:szCs w:val="28"/>
          <w:lang w:val="kk-KZ"/>
        </w:rPr>
        <w:t>уі мүмкін. Мұндай</w:t>
      </w:r>
      <w:r w:rsidRPr="002C7531">
        <w:rPr>
          <w:sz w:val="28"/>
          <w:szCs w:val="28"/>
          <w:lang w:val="kk-KZ"/>
        </w:rPr>
        <w:t xml:space="preserve"> жағдайда қатты дененің бетінде қозғалмайтын сұйықтық қабаты пайда болатындығы</w:t>
      </w:r>
      <w:r>
        <w:rPr>
          <w:sz w:val="28"/>
          <w:szCs w:val="28"/>
          <w:lang w:val="kk-KZ"/>
        </w:rPr>
        <w:t xml:space="preserve">н ескеру қажет, ол арқылы массаны тасымалдау </w:t>
      </w:r>
      <w:r w:rsidRPr="002C7531">
        <w:rPr>
          <w:sz w:val="28"/>
          <w:szCs w:val="28"/>
          <w:lang w:val="kk-KZ"/>
        </w:rPr>
        <w:t xml:space="preserve">тек молекулалық диффузия нәтижесінде жүзеге асырылады. Сонымен қатар </w:t>
      </w:r>
      <w:r w:rsidRPr="002C7531">
        <w:rPr>
          <w:sz w:val="28"/>
          <w:szCs w:val="28"/>
          <w:lang w:val="kk-KZ"/>
        </w:rPr>
        <w:lastRenderedPageBreak/>
        <w:t>реакцияға түсетін қатты заттың бетінде реакция</w:t>
      </w:r>
      <w:r>
        <w:rPr>
          <w:sz w:val="28"/>
          <w:szCs w:val="28"/>
          <w:lang w:val="kk-KZ"/>
        </w:rPr>
        <w:t>ның қатты</w:t>
      </w:r>
      <w:r w:rsidRPr="002C7531">
        <w:rPr>
          <w:sz w:val="28"/>
          <w:szCs w:val="28"/>
          <w:lang w:val="kk-KZ"/>
        </w:rPr>
        <w:t xml:space="preserve"> өнімдерінің қабаты пайда болуы мүмкін. Бұл кезеңде уран ерітінділері мен минералдарының өзара әрекеттесуінің диффузиялық сипаты басым</w:t>
      </w:r>
      <w:r>
        <w:rPr>
          <w:sz w:val="28"/>
          <w:szCs w:val="28"/>
          <w:lang w:val="kk-KZ"/>
        </w:rPr>
        <w:t xml:space="preserve"> болады</w:t>
      </w:r>
      <w:r w:rsidRPr="002C7531">
        <w:rPr>
          <w:sz w:val="28"/>
          <w:szCs w:val="28"/>
          <w:lang w:val="kk-KZ"/>
        </w:rPr>
        <w:t xml:space="preserve">. Суффозия </w:t>
      </w:r>
      <w:r>
        <w:rPr>
          <w:sz w:val="28"/>
          <w:szCs w:val="28"/>
          <w:lang w:val="kk-KZ"/>
        </w:rPr>
        <w:t xml:space="preserve">қатты </w:t>
      </w:r>
      <w:r w:rsidRPr="002C7531">
        <w:rPr>
          <w:sz w:val="28"/>
          <w:szCs w:val="28"/>
          <w:lang w:val="kk-KZ"/>
        </w:rPr>
        <w:t>бөлшектерді өндірістік ерітіндімен күндізгі бетк</w:t>
      </w:r>
      <w:r>
        <w:rPr>
          <w:sz w:val="28"/>
          <w:szCs w:val="28"/>
          <w:lang w:val="kk-KZ"/>
        </w:rPr>
        <w:t>і қабатқа</w:t>
      </w:r>
      <w:r w:rsidRPr="002C7531">
        <w:rPr>
          <w:sz w:val="28"/>
          <w:szCs w:val="28"/>
          <w:lang w:val="kk-KZ"/>
        </w:rPr>
        <w:t xml:space="preserve"> тасымалдау арқылы теріс әсер етуі мүмкін. </w:t>
      </w:r>
    </w:p>
    <w:p w:rsidR="003A374C" w:rsidRDefault="00866C10" w:rsidP="0091075B">
      <w:pPr>
        <w:ind w:right="-1" w:firstLine="567"/>
        <w:jc w:val="both"/>
        <w:rPr>
          <w:sz w:val="28"/>
          <w:szCs w:val="28"/>
          <w:lang w:val="kk-KZ"/>
        </w:rPr>
      </w:pPr>
      <w:r w:rsidRPr="002C7531">
        <w:rPr>
          <w:sz w:val="28"/>
          <w:szCs w:val="28"/>
          <w:lang w:val="kk-KZ"/>
        </w:rPr>
        <w:t>Сұйық және қатты фазалард</w:t>
      </w:r>
      <w:r>
        <w:rPr>
          <w:sz w:val="28"/>
          <w:szCs w:val="28"/>
          <w:lang w:val="kk-KZ"/>
        </w:rPr>
        <w:t>ағы</w:t>
      </w:r>
      <w:r w:rsidRPr="002C7531">
        <w:rPr>
          <w:sz w:val="28"/>
          <w:szCs w:val="28"/>
          <w:lang w:val="kk-KZ"/>
        </w:rPr>
        <w:t xml:space="preserve"> бөлі</w:t>
      </w:r>
      <w:r>
        <w:rPr>
          <w:sz w:val="28"/>
          <w:szCs w:val="28"/>
          <w:lang w:val="kk-KZ"/>
        </w:rPr>
        <w:t>к</w:t>
      </w:r>
      <w:r w:rsidRPr="002C7531">
        <w:rPr>
          <w:sz w:val="28"/>
          <w:szCs w:val="28"/>
          <w:lang w:val="kk-KZ"/>
        </w:rPr>
        <w:t xml:space="preserve"> аймағының </w:t>
      </w:r>
      <w:r>
        <w:rPr>
          <w:sz w:val="28"/>
          <w:szCs w:val="28"/>
          <w:lang w:val="kk-KZ"/>
        </w:rPr>
        <w:t>сұлбасы</w:t>
      </w:r>
      <w:r w:rsidRPr="002C7531">
        <w:rPr>
          <w:sz w:val="28"/>
          <w:szCs w:val="28"/>
          <w:lang w:val="kk-KZ"/>
        </w:rPr>
        <w:t xml:space="preserve"> 3.2-суретте көрсетілген.</w:t>
      </w:r>
    </w:p>
    <w:p w:rsidR="0091075B" w:rsidRPr="00AF618E" w:rsidRDefault="0091075B" w:rsidP="0091075B">
      <w:pPr>
        <w:ind w:right="-1" w:firstLine="567"/>
        <w:jc w:val="both"/>
        <w:rPr>
          <w:sz w:val="16"/>
          <w:szCs w:val="16"/>
          <w:lang w:val="kk-KZ"/>
        </w:rPr>
      </w:pPr>
    </w:p>
    <w:p w:rsidR="00866C10" w:rsidRDefault="003A374C" w:rsidP="003A374C">
      <w:pPr>
        <w:ind w:right="-1"/>
        <w:jc w:val="center"/>
        <w:rPr>
          <w:sz w:val="28"/>
          <w:szCs w:val="28"/>
        </w:rPr>
      </w:pPr>
      <w:r w:rsidRPr="003A374C">
        <w:rPr>
          <w:noProof/>
          <w:sz w:val="28"/>
          <w:szCs w:val="28"/>
          <w:lang w:eastAsia="ru-RU"/>
        </w:rPr>
        <w:drawing>
          <wp:inline distT="0" distB="0" distL="0" distR="0">
            <wp:extent cx="4812632" cy="1828800"/>
            <wp:effectExtent l="0" t="0" r="7620" b="0"/>
            <wp:docPr id="7178" name="Рисунок 7178" descr="C:\Users\Алекс\Downloads\WhatsApp Image 2023-04-24 at 13.10.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Users\Алекс\Downloads\WhatsApp Image 2023-04-24 at 13.10.07.jpe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897166" cy="1860923"/>
                    </a:xfrm>
                    <a:prstGeom prst="rect">
                      <a:avLst/>
                    </a:prstGeom>
                    <a:noFill/>
                    <a:ln>
                      <a:noFill/>
                    </a:ln>
                  </pic:spPr>
                </pic:pic>
              </a:graphicData>
            </a:graphic>
          </wp:inline>
        </w:drawing>
      </w:r>
    </w:p>
    <w:p w:rsidR="00AF618E" w:rsidRPr="00AF618E" w:rsidRDefault="00AF618E" w:rsidP="003A374C">
      <w:pPr>
        <w:ind w:right="-1"/>
        <w:jc w:val="center"/>
        <w:rPr>
          <w:sz w:val="16"/>
          <w:szCs w:val="16"/>
        </w:rPr>
      </w:pPr>
    </w:p>
    <w:p w:rsidR="00866C10" w:rsidRPr="003D5C0D" w:rsidRDefault="00136C7F" w:rsidP="003A374C">
      <w:pPr>
        <w:ind w:right="-1" w:firstLine="567"/>
        <w:jc w:val="center"/>
        <w:rPr>
          <w:sz w:val="28"/>
          <w:szCs w:val="28"/>
          <w:lang w:val="kk-KZ"/>
        </w:rPr>
      </w:pPr>
      <w:r>
        <w:rPr>
          <w:sz w:val="28"/>
          <w:szCs w:val="28"/>
          <w:lang w:val="kk-KZ"/>
        </w:rPr>
        <w:t>Сурет</w:t>
      </w:r>
      <w:r>
        <w:rPr>
          <w:sz w:val="28"/>
          <w:szCs w:val="28"/>
        </w:rPr>
        <w:t xml:space="preserve"> </w:t>
      </w:r>
      <w:r w:rsidR="00866C10">
        <w:rPr>
          <w:sz w:val="28"/>
          <w:szCs w:val="28"/>
        </w:rPr>
        <w:t>3</w:t>
      </w:r>
      <w:r w:rsidR="00866C10" w:rsidRPr="00576D4E">
        <w:rPr>
          <w:sz w:val="28"/>
          <w:szCs w:val="28"/>
        </w:rPr>
        <w:t xml:space="preserve">.2 – </w:t>
      </w:r>
      <w:r w:rsidR="00866C10">
        <w:rPr>
          <w:sz w:val="28"/>
          <w:szCs w:val="28"/>
          <w:lang w:val="kk-KZ"/>
        </w:rPr>
        <w:t>Сілтісіздендіру</w:t>
      </w:r>
      <w:r w:rsidR="00866C10" w:rsidRPr="003D5C0D">
        <w:rPr>
          <w:sz w:val="28"/>
          <w:szCs w:val="28"/>
        </w:rPr>
        <w:t xml:space="preserve"> кезінде сұйық және қатты фазалардың бөліну аймағының </w:t>
      </w:r>
      <w:r w:rsidR="00866C10">
        <w:rPr>
          <w:sz w:val="28"/>
          <w:szCs w:val="28"/>
          <w:lang w:val="kk-KZ"/>
        </w:rPr>
        <w:t>сұлбасы</w:t>
      </w:r>
    </w:p>
    <w:p w:rsidR="00866C10" w:rsidRPr="00AF618E" w:rsidRDefault="00866C10" w:rsidP="00866C10">
      <w:pPr>
        <w:ind w:right="-1" w:firstLine="567"/>
        <w:jc w:val="both"/>
        <w:rPr>
          <w:sz w:val="28"/>
          <w:szCs w:val="28"/>
          <w:lang w:val="kk-KZ"/>
        </w:rPr>
      </w:pPr>
    </w:p>
    <w:p w:rsidR="00866C10" w:rsidRPr="007A5553" w:rsidRDefault="00866C10" w:rsidP="00866C10">
      <w:pPr>
        <w:ind w:right="-1" w:firstLine="567"/>
        <w:jc w:val="both"/>
        <w:rPr>
          <w:sz w:val="28"/>
          <w:szCs w:val="28"/>
          <w:lang w:val="kk-KZ"/>
        </w:rPr>
      </w:pPr>
      <w:r w:rsidRPr="007A5553">
        <w:rPr>
          <w:sz w:val="28"/>
          <w:szCs w:val="28"/>
          <w:lang w:val="kk-KZ"/>
        </w:rPr>
        <w:t>Жалпы гетерогенді химиялық реакция бірнеше саты</w:t>
      </w:r>
      <w:r>
        <w:rPr>
          <w:sz w:val="28"/>
          <w:szCs w:val="28"/>
          <w:lang w:val="kk-KZ"/>
        </w:rPr>
        <w:t>н</w:t>
      </w:r>
      <w:r w:rsidRPr="007A5553">
        <w:rPr>
          <w:sz w:val="28"/>
          <w:szCs w:val="28"/>
          <w:lang w:val="kk-KZ"/>
        </w:rPr>
        <w:t>ы (</w:t>
      </w:r>
      <w:r>
        <w:rPr>
          <w:sz w:val="28"/>
          <w:szCs w:val="28"/>
          <w:lang w:val="kk-KZ"/>
        </w:rPr>
        <w:t>кезеңді</w:t>
      </w:r>
      <w:r w:rsidRPr="007A5553">
        <w:rPr>
          <w:sz w:val="28"/>
          <w:szCs w:val="28"/>
          <w:lang w:val="kk-KZ"/>
        </w:rPr>
        <w:t>)</w:t>
      </w:r>
      <w:r>
        <w:rPr>
          <w:sz w:val="28"/>
          <w:szCs w:val="28"/>
          <w:lang w:val="kk-KZ"/>
        </w:rPr>
        <w:t xml:space="preserve"> </w:t>
      </w:r>
      <w:r w:rsidRPr="007A5553">
        <w:rPr>
          <w:sz w:val="28"/>
          <w:szCs w:val="28"/>
          <w:lang w:val="kk-KZ"/>
        </w:rPr>
        <w:t>қамтиды:</w:t>
      </w:r>
    </w:p>
    <w:p w:rsidR="00866C10" w:rsidRPr="007A5553" w:rsidRDefault="00866C10" w:rsidP="00024565">
      <w:pPr>
        <w:pStyle w:val="a5"/>
        <w:numPr>
          <w:ilvl w:val="0"/>
          <w:numId w:val="9"/>
        </w:numPr>
        <w:tabs>
          <w:tab w:val="left" w:pos="851"/>
        </w:tabs>
        <w:ind w:left="0" w:right="0" w:firstLine="567"/>
        <w:rPr>
          <w:sz w:val="28"/>
          <w:szCs w:val="28"/>
          <w:lang w:val="kk-KZ"/>
        </w:rPr>
      </w:pPr>
      <w:r w:rsidRPr="007A5553">
        <w:rPr>
          <w:sz w:val="28"/>
          <w:szCs w:val="28"/>
          <w:lang w:val="kk-KZ"/>
        </w:rPr>
        <w:t>сұйықтық қабаты арқылы қатты фазаның бетіне реагентті диффузиялық тасымалда</w:t>
      </w:r>
      <w:r>
        <w:rPr>
          <w:sz w:val="28"/>
          <w:szCs w:val="28"/>
          <w:lang w:val="kk-KZ"/>
        </w:rPr>
        <w:t>у</w:t>
      </w:r>
      <w:r w:rsidRPr="007A5553">
        <w:rPr>
          <w:sz w:val="28"/>
          <w:szCs w:val="28"/>
          <w:lang w:val="kk-KZ"/>
        </w:rPr>
        <w:t>;</w:t>
      </w:r>
    </w:p>
    <w:p w:rsidR="00866C10" w:rsidRPr="007A5553" w:rsidRDefault="00866C10" w:rsidP="00024565">
      <w:pPr>
        <w:pStyle w:val="a5"/>
        <w:numPr>
          <w:ilvl w:val="0"/>
          <w:numId w:val="9"/>
        </w:numPr>
        <w:tabs>
          <w:tab w:val="left" w:pos="851"/>
        </w:tabs>
        <w:ind w:left="0" w:right="0" w:firstLine="567"/>
        <w:rPr>
          <w:sz w:val="28"/>
          <w:szCs w:val="28"/>
          <w:lang w:val="kk-KZ"/>
        </w:rPr>
      </w:pPr>
      <w:r w:rsidRPr="007A5553">
        <w:rPr>
          <w:sz w:val="28"/>
          <w:szCs w:val="28"/>
          <w:lang w:val="kk-KZ"/>
        </w:rPr>
        <w:t>реакция</w:t>
      </w:r>
      <w:r>
        <w:rPr>
          <w:sz w:val="28"/>
          <w:szCs w:val="28"/>
          <w:lang w:val="kk-KZ"/>
        </w:rPr>
        <w:t>ның</w:t>
      </w:r>
      <w:r w:rsidRPr="007A5553">
        <w:rPr>
          <w:sz w:val="28"/>
          <w:szCs w:val="28"/>
          <w:lang w:val="kk-KZ"/>
        </w:rPr>
        <w:t xml:space="preserve"> қатты өнімінің қабаты арқылы реагентті диффузиялық тасымалда</w:t>
      </w:r>
      <w:r>
        <w:rPr>
          <w:sz w:val="28"/>
          <w:szCs w:val="28"/>
          <w:lang w:val="kk-KZ"/>
        </w:rPr>
        <w:t>у</w:t>
      </w:r>
      <w:r w:rsidRPr="007A5553">
        <w:rPr>
          <w:sz w:val="28"/>
          <w:szCs w:val="28"/>
          <w:lang w:val="kk-KZ"/>
        </w:rPr>
        <w:t>;</w:t>
      </w:r>
    </w:p>
    <w:p w:rsidR="00866C10" w:rsidRPr="007A5553" w:rsidRDefault="00866C10" w:rsidP="00024565">
      <w:pPr>
        <w:pStyle w:val="a5"/>
        <w:numPr>
          <w:ilvl w:val="0"/>
          <w:numId w:val="9"/>
        </w:numPr>
        <w:tabs>
          <w:tab w:val="left" w:pos="851"/>
        </w:tabs>
        <w:ind w:left="0" w:right="0" w:firstLine="567"/>
        <w:rPr>
          <w:sz w:val="28"/>
          <w:szCs w:val="28"/>
          <w:lang w:val="kk-KZ"/>
        </w:rPr>
      </w:pPr>
      <w:r w:rsidRPr="007A5553">
        <w:rPr>
          <w:sz w:val="28"/>
          <w:szCs w:val="28"/>
          <w:lang w:val="kk-KZ"/>
        </w:rPr>
        <w:t>уран минералының бетіндегі химиялық реакция;</w:t>
      </w:r>
    </w:p>
    <w:p w:rsidR="00866C10" w:rsidRPr="007A5553" w:rsidRDefault="00866C10" w:rsidP="00024565">
      <w:pPr>
        <w:pStyle w:val="a5"/>
        <w:numPr>
          <w:ilvl w:val="0"/>
          <w:numId w:val="9"/>
        </w:numPr>
        <w:tabs>
          <w:tab w:val="left" w:pos="851"/>
        </w:tabs>
        <w:ind w:left="0" w:right="0" w:firstLine="567"/>
        <w:rPr>
          <w:sz w:val="28"/>
          <w:szCs w:val="28"/>
          <w:lang w:val="kk-KZ"/>
        </w:rPr>
      </w:pPr>
      <w:r w:rsidRPr="007A5553">
        <w:rPr>
          <w:sz w:val="28"/>
          <w:szCs w:val="28"/>
          <w:lang w:val="kk-KZ"/>
        </w:rPr>
        <w:t>реакция</w:t>
      </w:r>
      <w:r>
        <w:rPr>
          <w:sz w:val="28"/>
          <w:szCs w:val="28"/>
          <w:lang w:val="kk-KZ"/>
        </w:rPr>
        <w:t>ның</w:t>
      </w:r>
      <w:r w:rsidRPr="007A5553">
        <w:rPr>
          <w:sz w:val="28"/>
          <w:szCs w:val="28"/>
          <w:lang w:val="kk-KZ"/>
        </w:rPr>
        <w:t xml:space="preserve"> қатты өнімінің қабаты арқылы реакция өнімін диффузиялық тасымалда</w:t>
      </w:r>
      <w:r>
        <w:rPr>
          <w:sz w:val="28"/>
          <w:szCs w:val="28"/>
          <w:lang w:val="kk-KZ"/>
        </w:rPr>
        <w:t>у</w:t>
      </w:r>
      <w:r w:rsidRPr="007A5553">
        <w:rPr>
          <w:sz w:val="28"/>
          <w:szCs w:val="28"/>
          <w:lang w:val="kk-KZ"/>
        </w:rPr>
        <w:t>;</w:t>
      </w:r>
    </w:p>
    <w:p w:rsidR="00866C10" w:rsidRPr="007A5553" w:rsidRDefault="00866C10" w:rsidP="00024565">
      <w:pPr>
        <w:pStyle w:val="a5"/>
        <w:numPr>
          <w:ilvl w:val="0"/>
          <w:numId w:val="9"/>
        </w:numPr>
        <w:tabs>
          <w:tab w:val="left" w:pos="851"/>
        </w:tabs>
        <w:ind w:left="0" w:right="0" w:firstLine="567"/>
        <w:rPr>
          <w:sz w:val="28"/>
          <w:szCs w:val="28"/>
          <w:lang w:val="kk-KZ"/>
        </w:rPr>
      </w:pPr>
      <w:r w:rsidRPr="007A5553">
        <w:rPr>
          <w:sz w:val="28"/>
          <w:szCs w:val="28"/>
          <w:lang w:val="kk-KZ"/>
        </w:rPr>
        <w:t>қатты фазаның бетінен сұйықтық қабаты арқылы реакция өнімін диффузиялық тасымалда</w:t>
      </w:r>
      <w:r>
        <w:rPr>
          <w:sz w:val="28"/>
          <w:szCs w:val="28"/>
          <w:lang w:val="kk-KZ"/>
        </w:rPr>
        <w:t>у</w:t>
      </w:r>
      <w:r w:rsidRPr="007A5553">
        <w:rPr>
          <w:sz w:val="28"/>
          <w:szCs w:val="28"/>
          <w:lang w:val="kk-KZ"/>
        </w:rPr>
        <w:t>.</w:t>
      </w:r>
    </w:p>
    <w:p w:rsidR="00866C10" w:rsidRPr="00AF618E" w:rsidRDefault="00866C10" w:rsidP="00AF618E">
      <w:pPr>
        <w:ind w:right="-1" w:firstLine="567"/>
        <w:jc w:val="both"/>
        <w:rPr>
          <w:sz w:val="28"/>
          <w:szCs w:val="28"/>
          <w:lang w:val="kk-KZ"/>
        </w:rPr>
      </w:pPr>
      <w:r w:rsidRPr="007A5553">
        <w:rPr>
          <w:sz w:val="28"/>
          <w:szCs w:val="28"/>
          <w:lang w:val="kk-KZ"/>
        </w:rPr>
        <w:t xml:space="preserve">Гетерогенді химиялық реакцияның жылдамдығы жеке </w:t>
      </w:r>
      <w:r>
        <w:rPr>
          <w:sz w:val="28"/>
          <w:szCs w:val="28"/>
          <w:lang w:val="kk-KZ"/>
        </w:rPr>
        <w:t>кезеңдердің</w:t>
      </w:r>
      <w:r w:rsidRPr="007A5553">
        <w:rPr>
          <w:sz w:val="28"/>
          <w:szCs w:val="28"/>
          <w:lang w:val="kk-KZ"/>
        </w:rPr>
        <w:t xml:space="preserve"> жылдамдығымен анықталады. Сұйық фазадағы компоненттердің диффузиясы сыртқы, ал қатты фазада ішкі деп аталады. Сыртқы және ішкі диффузия жылдамдығы диффузиялық қабат</w:t>
      </w:r>
      <w:r>
        <w:rPr>
          <w:sz w:val="28"/>
          <w:szCs w:val="28"/>
          <w:lang w:val="kk-KZ"/>
        </w:rPr>
        <w:t>т</w:t>
      </w:r>
      <w:r w:rsidRPr="007A5553">
        <w:rPr>
          <w:sz w:val="28"/>
          <w:szCs w:val="28"/>
          <w:lang w:val="kk-KZ"/>
        </w:rPr>
        <w:t xml:space="preserve">ың </w:t>
      </w:r>
      <w:r w:rsidRPr="003D5C0D">
        <w:rPr>
          <w:sz w:val="28"/>
          <w:szCs w:val="28"/>
        </w:rPr>
        <w:t>δ</w:t>
      </w:r>
      <w:r w:rsidRPr="007A5553">
        <w:rPr>
          <w:sz w:val="28"/>
          <w:szCs w:val="28"/>
          <w:lang w:val="kk-KZ"/>
        </w:rPr>
        <w:t xml:space="preserve"> қалыңдығына және реакция компоненттерінің диффузиялық коэффициенттеріне D байланысты.</w:t>
      </w:r>
      <w:r>
        <w:rPr>
          <w:sz w:val="28"/>
          <w:szCs w:val="28"/>
          <w:lang w:val="kk-KZ"/>
        </w:rPr>
        <w:t xml:space="preserve"> </w:t>
      </w:r>
      <w:r w:rsidRPr="000C45E9">
        <w:rPr>
          <w:sz w:val="28"/>
          <w:szCs w:val="28"/>
          <w:lang w:val="kk-KZ"/>
        </w:rPr>
        <w:t>Заттың диффузиялық қабат арқылы диффузиялық тасымалдау ағынының тығыздығы Фик заңымен анықталады:</w:t>
      </w:r>
    </w:p>
    <w:p w:rsidR="00866C10" w:rsidRDefault="00866C10" w:rsidP="00866C10">
      <w:pPr>
        <w:ind w:right="-1" w:firstLine="567"/>
        <w:jc w:val="right"/>
        <w:rPr>
          <w:sz w:val="28"/>
          <w:szCs w:val="28"/>
          <w:lang w:val="kk-KZ"/>
        </w:rPr>
      </w:pPr>
      <w:r w:rsidRPr="00D71D4C">
        <w:rPr>
          <w:i/>
          <w:sz w:val="28"/>
          <w:szCs w:val="28"/>
          <w:lang w:val="kk-KZ"/>
        </w:rPr>
        <w:t xml:space="preserve">J </w:t>
      </w:r>
      <w:r w:rsidRPr="00576D4E">
        <w:rPr>
          <w:i/>
          <w:sz w:val="28"/>
          <w:szCs w:val="28"/>
        </w:rPr>
        <w:sym w:font="Symbol" w:char="F03D"/>
      </w:r>
      <w:r w:rsidRPr="00D71D4C">
        <w:rPr>
          <w:i/>
          <w:sz w:val="28"/>
          <w:szCs w:val="28"/>
          <w:lang w:val="kk-KZ"/>
        </w:rPr>
        <w:t xml:space="preserve"> D*Sуд </w:t>
      </w:r>
      <m:oMath>
        <m:f>
          <m:fPr>
            <m:ctrlPr>
              <w:rPr>
                <w:rFonts w:ascii="Cambria Math" w:hAnsi="Cambria Math"/>
                <w:i/>
                <w:sz w:val="28"/>
                <w:szCs w:val="28"/>
              </w:rPr>
            </m:ctrlPr>
          </m:fPr>
          <m:num>
            <m:r>
              <w:rPr>
                <w:rFonts w:ascii="Cambria Math" w:hAnsi="Cambria Math"/>
                <w:i/>
                <w:sz w:val="28"/>
                <w:szCs w:val="28"/>
              </w:rPr>
              <w:sym w:font="Symbol" w:char="F044"/>
            </m:r>
            <m:r>
              <w:rPr>
                <w:rFonts w:ascii="Cambria Math" w:hAnsi="Cambria Math"/>
                <w:sz w:val="28"/>
                <w:szCs w:val="28"/>
                <w:lang w:val="kk-KZ"/>
              </w:rPr>
              <m:t>С</m:t>
            </m:r>
          </m:num>
          <m:den>
            <m:r>
              <w:rPr>
                <w:rFonts w:ascii="Cambria Math" w:hAnsi="Cambria Math"/>
                <w:sz w:val="28"/>
                <w:szCs w:val="28"/>
                <w:lang w:val="kk-KZ"/>
              </w:rPr>
              <m:t>δ</m:t>
            </m:r>
          </m:den>
        </m:f>
      </m:oMath>
      <w:r w:rsidRPr="00D71D4C">
        <w:rPr>
          <w:sz w:val="28"/>
          <w:szCs w:val="28"/>
          <w:lang w:val="kk-KZ"/>
        </w:rPr>
        <w:t>,                                                      (3.11)</w:t>
      </w:r>
    </w:p>
    <w:p w:rsidR="00AF618E" w:rsidRPr="00AF618E" w:rsidRDefault="00AF618E" w:rsidP="00866C10">
      <w:pPr>
        <w:ind w:right="-1" w:firstLine="567"/>
        <w:jc w:val="right"/>
        <w:rPr>
          <w:sz w:val="16"/>
          <w:szCs w:val="16"/>
          <w:lang w:val="kk-KZ"/>
        </w:rPr>
      </w:pPr>
    </w:p>
    <w:p w:rsidR="00934B0E" w:rsidRDefault="00866C10" w:rsidP="00866C10">
      <w:pPr>
        <w:ind w:right="-1" w:firstLine="567"/>
        <w:jc w:val="both"/>
        <w:rPr>
          <w:sz w:val="28"/>
          <w:szCs w:val="28"/>
          <w:lang w:val="kk-KZ"/>
        </w:rPr>
      </w:pPr>
      <w:r>
        <w:rPr>
          <w:sz w:val="28"/>
          <w:szCs w:val="28"/>
          <w:lang w:val="kk-KZ"/>
        </w:rPr>
        <w:t>мұндағы</w:t>
      </w:r>
      <w:r w:rsidRPr="00D71D4C">
        <w:rPr>
          <w:sz w:val="28"/>
          <w:szCs w:val="28"/>
          <w:lang w:val="kk-KZ"/>
        </w:rPr>
        <w:t xml:space="preserve"> S</w:t>
      </w:r>
      <w:r w:rsidRPr="00F00E9E">
        <w:rPr>
          <w:sz w:val="28"/>
          <w:szCs w:val="28"/>
          <w:vertAlign w:val="subscript"/>
          <w:lang w:val="kk-KZ"/>
        </w:rPr>
        <w:t>уд</w:t>
      </w:r>
      <w:r w:rsidRPr="00D71D4C">
        <w:rPr>
          <w:sz w:val="28"/>
          <w:szCs w:val="28"/>
          <w:lang w:val="kk-KZ"/>
        </w:rPr>
        <w:t xml:space="preserve"> - фазал</w:t>
      </w:r>
      <w:r>
        <w:rPr>
          <w:sz w:val="28"/>
          <w:szCs w:val="28"/>
          <w:lang w:val="kk-KZ"/>
        </w:rPr>
        <w:t>ар</w:t>
      </w:r>
      <w:r w:rsidRPr="00D71D4C">
        <w:rPr>
          <w:sz w:val="28"/>
          <w:szCs w:val="28"/>
          <w:lang w:val="kk-KZ"/>
        </w:rPr>
        <w:t xml:space="preserve"> </w:t>
      </w:r>
      <w:r>
        <w:rPr>
          <w:sz w:val="28"/>
          <w:szCs w:val="28"/>
          <w:lang w:val="kk-KZ"/>
        </w:rPr>
        <w:t>бөлігі шегінің</w:t>
      </w:r>
      <w:r w:rsidRPr="00D71D4C">
        <w:rPr>
          <w:sz w:val="28"/>
          <w:szCs w:val="28"/>
          <w:lang w:val="kk-KZ"/>
        </w:rPr>
        <w:t xml:space="preserve"> </w:t>
      </w:r>
      <w:r>
        <w:rPr>
          <w:sz w:val="28"/>
          <w:szCs w:val="28"/>
          <w:lang w:val="kk-KZ"/>
        </w:rPr>
        <w:t>меншікті</w:t>
      </w:r>
      <w:r w:rsidRPr="00D71D4C">
        <w:rPr>
          <w:sz w:val="28"/>
          <w:szCs w:val="28"/>
          <w:lang w:val="kk-KZ"/>
        </w:rPr>
        <w:t xml:space="preserve"> беті; </w:t>
      </w:r>
    </w:p>
    <w:p w:rsidR="00866C10" w:rsidRPr="00D71D4C" w:rsidRDefault="00866C10" w:rsidP="00866C10">
      <w:pPr>
        <w:ind w:right="-1" w:firstLine="567"/>
        <w:jc w:val="both"/>
        <w:rPr>
          <w:sz w:val="28"/>
          <w:szCs w:val="28"/>
          <w:lang w:val="kk-KZ"/>
        </w:rPr>
      </w:pPr>
      <w:r w:rsidRPr="00576D4E">
        <w:rPr>
          <w:sz w:val="28"/>
          <w:szCs w:val="28"/>
        </w:rPr>
        <w:t>Δ</w:t>
      </w:r>
      <w:r w:rsidRPr="00D71D4C">
        <w:rPr>
          <w:sz w:val="28"/>
          <w:szCs w:val="28"/>
          <w:lang w:val="kk-KZ"/>
        </w:rPr>
        <w:t xml:space="preserve">С – диффузиялық қабат шекараларындағы компонент концентрациясының айырмашылығы. </w:t>
      </w:r>
    </w:p>
    <w:p w:rsidR="00866C10" w:rsidRPr="00C60F85" w:rsidRDefault="00866C10" w:rsidP="00866C10">
      <w:pPr>
        <w:ind w:right="-1" w:firstLine="567"/>
        <w:jc w:val="both"/>
        <w:rPr>
          <w:sz w:val="28"/>
          <w:szCs w:val="28"/>
          <w:lang w:val="kk-KZ"/>
        </w:rPr>
      </w:pPr>
      <w:r w:rsidRPr="00C60F85">
        <w:rPr>
          <w:sz w:val="28"/>
          <w:szCs w:val="28"/>
          <w:lang w:val="kk-KZ"/>
        </w:rPr>
        <w:t xml:space="preserve">Осылайша, гетерогенді реакцияның </w:t>
      </w:r>
      <w:r>
        <w:rPr>
          <w:sz w:val="28"/>
          <w:szCs w:val="28"/>
          <w:lang w:val="kk-KZ"/>
        </w:rPr>
        <w:t xml:space="preserve">өту </w:t>
      </w:r>
      <w:r w:rsidRPr="00C60F85">
        <w:rPr>
          <w:sz w:val="28"/>
          <w:szCs w:val="28"/>
          <w:lang w:val="kk-KZ"/>
        </w:rPr>
        <w:t xml:space="preserve">жылдамдығы сыртқы диффузия, </w:t>
      </w:r>
      <w:r w:rsidRPr="00C60F85">
        <w:rPr>
          <w:sz w:val="28"/>
          <w:szCs w:val="28"/>
          <w:lang w:val="kk-KZ"/>
        </w:rPr>
        <w:lastRenderedPageBreak/>
        <w:t xml:space="preserve">ішкі диффузия жылдамдығымен және уран минералының бетіндегі химиялық реакция жылдамдығымен анықталады. Егер осы процестердің кез келгенінің </w:t>
      </w:r>
      <w:r>
        <w:rPr>
          <w:sz w:val="28"/>
          <w:szCs w:val="28"/>
          <w:lang w:val="kk-KZ"/>
        </w:rPr>
        <w:t>өту</w:t>
      </w:r>
      <w:r w:rsidRPr="00C60F85">
        <w:rPr>
          <w:sz w:val="28"/>
          <w:szCs w:val="28"/>
          <w:lang w:val="kk-KZ"/>
        </w:rPr>
        <w:t xml:space="preserve"> уақыты қалғандарына қарағанда көп болса, бұл гетерогенді реакцияны шектейді. Шектеу процесінің түріне байланысты реакция сыртқы диффузиялық, </w:t>
      </w:r>
      <w:r>
        <w:rPr>
          <w:sz w:val="28"/>
          <w:szCs w:val="28"/>
          <w:lang w:val="kk-KZ"/>
        </w:rPr>
        <w:t xml:space="preserve">ішкі </w:t>
      </w:r>
      <w:r w:rsidRPr="00C60F85">
        <w:rPr>
          <w:sz w:val="28"/>
          <w:szCs w:val="28"/>
          <w:lang w:val="kk-KZ"/>
        </w:rPr>
        <w:t xml:space="preserve">диффузиялық немесе кинетикалық аймақта жүреді </w:t>
      </w:r>
      <w:r>
        <w:rPr>
          <w:sz w:val="28"/>
          <w:szCs w:val="28"/>
          <w:lang w:val="kk-KZ"/>
        </w:rPr>
        <w:t>делінеді</w:t>
      </w:r>
      <w:r w:rsidRPr="00C60F85">
        <w:rPr>
          <w:sz w:val="28"/>
          <w:szCs w:val="28"/>
          <w:lang w:val="kk-KZ"/>
        </w:rPr>
        <w:t>. Зерттеулер</w:t>
      </w:r>
      <w:r>
        <w:rPr>
          <w:sz w:val="28"/>
          <w:szCs w:val="28"/>
          <w:lang w:val="kk-KZ"/>
        </w:rPr>
        <w:t xml:space="preserve">ге сәйкес, </w:t>
      </w:r>
      <w:r w:rsidRPr="00C60F85">
        <w:rPr>
          <w:sz w:val="28"/>
          <w:szCs w:val="28"/>
          <w:lang w:val="kk-KZ"/>
        </w:rPr>
        <w:t xml:space="preserve"> уран минералдарының көпшілігін табиғи өткізгіштігі бар кендерден </w:t>
      </w:r>
      <w:r>
        <w:rPr>
          <w:sz w:val="28"/>
          <w:szCs w:val="28"/>
          <w:lang w:val="kk-KZ"/>
        </w:rPr>
        <w:t>сілтісіздендіру</w:t>
      </w:r>
      <w:r w:rsidRPr="00C60F85">
        <w:rPr>
          <w:sz w:val="28"/>
          <w:szCs w:val="28"/>
          <w:lang w:val="kk-KZ"/>
        </w:rPr>
        <w:t xml:space="preserve"> процесі диффузиялық кинетикамен анықталады.</w:t>
      </w:r>
    </w:p>
    <w:p w:rsidR="00866C10" w:rsidRPr="00295659" w:rsidRDefault="00866C10" w:rsidP="00866C10">
      <w:pPr>
        <w:ind w:right="-1" w:firstLine="567"/>
        <w:jc w:val="both"/>
        <w:rPr>
          <w:sz w:val="28"/>
          <w:szCs w:val="28"/>
          <w:lang w:val="kk-KZ"/>
        </w:rPr>
      </w:pPr>
      <w:r w:rsidRPr="00C60F85">
        <w:rPr>
          <w:sz w:val="28"/>
          <w:szCs w:val="28"/>
          <w:lang w:val="kk-KZ"/>
        </w:rPr>
        <w:t>Фазал</w:t>
      </w:r>
      <w:r>
        <w:rPr>
          <w:sz w:val="28"/>
          <w:szCs w:val="28"/>
          <w:lang w:val="kk-KZ"/>
        </w:rPr>
        <w:t>ар бөлігінің шекарасындағы</w:t>
      </w:r>
      <w:r w:rsidRPr="00C60F85">
        <w:rPr>
          <w:sz w:val="28"/>
          <w:szCs w:val="28"/>
          <w:lang w:val="kk-KZ"/>
        </w:rPr>
        <w:t xml:space="preserve"> химиялық реакцияның</w:t>
      </w:r>
      <w:r>
        <w:rPr>
          <w:sz w:val="28"/>
          <w:szCs w:val="28"/>
          <w:lang w:val="kk-KZ"/>
        </w:rPr>
        <w:t xml:space="preserve"> өту </w:t>
      </w:r>
      <w:r w:rsidRPr="00C60F85">
        <w:rPr>
          <w:sz w:val="28"/>
          <w:szCs w:val="28"/>
          <w:lang w:val="kk-KZ"/>
        </w:rPr>
        <w:t>сипаты ерітінді мен қатты фазаның құрамына байланысты. Уран</w:t>
      </w:r>
      <w:r>
        <w:rPr>
          <w:sz w:val="28"/>
          <w:szCs w:val="28"/>
          <w:lang w:val="kk-KZ"/>
        </w:rPr>
        <w:t>ды</w:t>
      </w:r>
      <w:r w:rsidRPr="00C60F85">
        <w:rPr>
          <w:sz w:val="28"/>
          <w:szCs w:val="28"/>
          <w:lang w:val="kk-KZ"/>
        </w:rPr>
        <w:t xml:space="preserve"> жер</w:t>
      </w:r>
      <w:r>
        <w:rPr>
          <w:sz w:val="28"/>
          <w:szCs w:val="28"/>
          <w:lang w:val="kk-KZ"/>
        </w:rPr>
        <w:t>а</w:t>
      </w:r>
      <w:r w:rsidRPr="00C60F85">
        <w:rPr>
          <w:sz w:val="28"/>
          <w:szCs w:val="28"/>
          <w:lang w:val="kk-KZ"/>
        </w:rPr>
        <w:t>сты сілті</w:t>
      </w:r>
      <w:r>
        <w:rPr>
          <w:sz w:val="28"/>
          <w:szCs w:val="28"/>
          <w:lang w:val="kk-KZ"/>
        </w:rPr>
        <w:t xml:space="preserve">сіздендіру кезінде </w:t>
      </w:r>
      <w:r w:rsidRPr="00C60F85">
        <w:rPr>
          <w:sz w:val="28"/>
          <w:szCs w:val="28"/>
          <w:lang w:val="kk-KZ"/>
        </w:rPr>
        <w:t>әртүрлі минералды және органикалық қышқылдарды (күкірт H2SO4, азот HNO3, тұз HCl, сірке</w:t>
      </w:r>
      <w:r>
        <w:rPr>
          <w:sz w:val="28"/>
          <w:szCs w:val="28"/>
          <w:lang w:val="kk-KZ"/>
        </w:rPr>
        <w:t>су</w:t>
      </w:r>
      <w:r w:rsidRPr="00C60F85">
        <w:rPr>
          <w:sz w:val="28"/>
          <w:szCs w:val="28"/>
          <w:lang w:val="kk-KZ"/>
        </w:rPr>
        <w:t xml:space="preserve"> </w:t>
      </w:r>
      <w:r w:rsidRPr="00C60F85">
        <w:rPr>
          <w:spacing w:val="-6"/>
          <w:sz w:val="28"/>
          <w:szCs w:val="28"/>
          <w:lang w:val="kk-KZ"/>
        </w:rPr>
        <w:t xml:space="preserve">CH3COOH </w:t>
      </w:r>
      <w:r w:rsidRPr="00C60F85">
        <w:rPr>
          <w:sz w:val="28"/>
          <w:szCs w:val="28"/>
          <w:lang w:val="kk-KZ"/>
        </w:rPr>
        <w:t>және т.б.), тұздарды (натрий Na2CO3 және аммоний (NH4)2CO3 карбонаттары, натрий NaHCO3 және аммоний (NH4)HCO3) бикарбонаттары</w:t>
      </w:r>
      <w:r>
        <w:rPr>
          <w:sz w:val="28"/>
          <w:szCs w:val="28"/>
          <w:lang w:val="kk-KZ"/>
        </w:rPr>
        <w:t>)</w:t>
      </w:r>
      <w:r w:rsidRPr="00C60F85">
        <w:rPr>
          <w:sz w:val="28"/>
          <w:szCs w:val="28"/>
          <w:lang w:val="kk-KZ"/>
        </w:rPr>
        <w:t xml:space="preserve"> еріткіш ретінде қолдануға </w:t>
      </w:r>
      <w:r>
        <w:rPr>
          <w:sz w:val="28"/>
          <w:szCs w:val="28"/>
          <w:lang w:val="kk-KZ"/>
        </w:rPr>
        <w:t>болады</w:t>
      </w:r>
      <w:r w:rsidRPr="00C60F85">
        <w:rPr>
          <w:sz w:val="28"/>
          <w:szCs w:val="28"/>
          <w:lang w:val="kk-KZ"/>
        </w:rPr>
        <w:t xml:space="preserve">. Күкірт қышқылы мен карбонаттардың ерітінділері жерасты </w:t>
      </w:r>
      <w:r>
        <w:rPr>
          <w:sz w:val="28"/>
          <w:szCs w:val="28"/>
          <w:lang w:val="kk-KZ"/>
        </w:rPr>
        <w:t>сілтісіздендіру</w:t>
      </w:r>
      <w:r w:rsidRPr="00C60F85">
        <w:rPr>
          <w:sz w:val="28"/>
          <w:szCs w:val="28"/>
          <w:lang w:val="kk-KZ"/>
        </w:rPr>
        <w:t xml:space="preserve"> тәжірибесінде кең таралған.</w:t>
      </w:r>
      <w:r>
        <w:rPr>
          <w:sz w:val="28"/>
          <w:szCs w:val="28"/>
          <w:lang w:val="kk-KZ"/>
        </w:rPr>
        <w:t xml:space="preserve"> </w:t>
      </w:r>
    </w:p>
    <w:p w:rsidR="00866C10" w:rsidRPr="00C60F85" w:rsidRDefault="00866C10" w:rsidP="00866C10">
      <w:pPr>
        <w:ind w:right="-1"/>
        <w:rPr>
          <w:sz w:val="28"/>
          <w:szCs w:val="28"/>
          <w:lang w:val="kk-KZ"/>
        </w:rPr>
      </w:pPr>
    </w:p>
    <w:p w:rsidR="00866C10" w:rsidRPr="00426029" w:rsidRDefault="00866C10" w:rsidP="00426029">
      <w:pPr>
        <w:tabs>
          <w:tab w:val="left" w:pos="1134"/>
        </w:tabs>
        <w:ind w:right="-1" w:firstLine="567"/>
        <w:jc w:val="both"/>
        <w:rPr>
          <w:b/>
          <w:sz w:val="28"/>
          <w:szCs w:val="28"/>
          <w:lang w:val="kk-KZ"/>
        </w:rPr>
      </w:pPr>
      <w:r w:rsidRPr="002D0E0C">
        <w:rPr>
          <w:b/>
          <w:sz w:val="28"/>
          <w:szCs w:val="28"/>
          <w:lang w:val="kk-KZ"/>
        </w:rPr>
        <w:t>3.2 Уран кендерін жерасты ұңғымалық сілтісіздендіру ке</w:t>
      </w:r>
      <w:r w:rsidR="00426029">
        <w:rPr>
          <w:b/>
          <w:sz w:val="28"/>
          <w:szCs w:val="28"/>
          <w:lang w:val="kk-KZ"/>
        </w:rPr>
        <w:t xml:space="preserve">зіндегі кольматация процестері </w:t>
      </w:r>
    </w:p>
    <w:p w:rsidR="00866C10" w:rsidRPr="00C60F85" w:rsidRDefault="00866C10" w:rsidP="00866C10">
      <w:pPr>
        <w:tabs>
          <w:tab w:val="left" w:pos="1134"/>
        </w:tabs>
        <w:ind w:right="-1" w:firstLine="567"/>
        <w:jc w:val="both"/>
        <w:rPr>
          <w:sz w:val="28"/>
          <w:szCs w:val="28"/>
          <w:lang w:val="kk-KZ"/>
        </w:rPr>
      </w:pPr>
      <w:r w:rsidRPr="00C60F85">
        <w:rPr>
          <w:sz w:val="28"/>
          <w:szCs w:val="28"/>
          <w:lang w:val="kk-KZ"/>
        </w:rPr>
        <w:t>Кол</w:t>
      </w:r>
      <w:r>
        <w:rPr>
          <w:sz w:val="28"/>
          <w:szCs w:val="28"/>
          <w:lang w:val="kk-KZ"/>
        </w:rPr>
        <w:t>ь</w:t>
      </w:r>
      <w:r w:rsidRPr="00C60F85">
        <w:rPr>
          <w:sz w:val="28"/>
          <w:szCs w:val="28"/>
          <w:lang w:val="kk-KZ"/>
        </w:rPr>
        <w:t>матация</w:t>
      </w:r>
      <w:r>
        <w:rPr>
          <w:sz w:val="28"/>
          <w:szCs w:val="28"/>
          <w:lang w:val="kk-KZ"/>
        </w:rPr>
        <w:t xml:space="preserve"> дегеніміз </w:t>
      </w:r>
      <w:r w:rsidRPr="00C60F85">
        <w:rPr>
          <w:sz w:val="28"/>
          <w:szCs w:val="28"/>
          <w:lang w:val="kk-KZ"/>
        </w:rPr>
        <w:t>–</w:t>
      </w:r>
      <w:r>
        <w:rPr>
          <w:sz w:val="28"/>
          <w:szCs w:val="28"/>
          <w:lang w:val="kk-KZ"/>
        </w:rPr>
        <w:t xml:space="preserve"> бос араларды </w:t>
      </w:r>
      <w:r w:rsidRPr="00C60F85">
        <w:rPr>
          <w:sz w:val="28"/>
          <w:szCs w:val="28"/>
          <w:lang w:val="kk-KZ"/>
        </w:rPr>
        <w:t>газ тәрізді немесе қатты заттармен бітеу нәтижесінде кеуекті ортаның өткізгішті</w:t>
      </w:r>
      <w:r w:rsidR="00934B0E">
        <w:rPr>
          <w:sz w:val="28"/>
          <w:szCs w:val="28"/>
          <w:lang w:val="kk-KZ"/>
        </w:rPr>
        <w:t>гін төмендету процесі. Дарси</w:t>
      </w:r>
      <w:r w:rsidRPr="00C60F85">
        <w:rPr>
          <w:sz w:val="28"/>
          <w:szCs w:val="28"/>
          <w:lang w:val="kk-KZ"/>
        </w:rPr>
        <w:t xml:space="preserve"> теңдеуіне сәйкес</w:t>
      </w:r>
      <w:r>
        <w:rPr>
          <w:sz w:val="28"/>
          <w:szCs w:val="28"/>
          <w:lang w:val="kk-KZ"/>
        </w:rPr>
        <w:t>,</w:t>
      </w:r>
      <w:r w:rsidRPr="00C60F85">
        <w:rPr>
          <w:sz w:val="28"/>
          <w:szCs w:val="28"/>
          <w:lang w:val="kk-KZ"/>
        </w:rPr>
        <w:t xml:space="preserve"> ортаның өткізгіштік коэффициентінің k төмендеуі сүзу жылдамдығының төмендеуіне және технологиялық ұңғымалар шығы</w:t>
      </w:r>
      <w:r>
        <w:rPr>
          <w:sz w:val="28"/>
          <w:szCs w:val="28"/>
          <w:lang w:val="kk-KZ"/>
        </w:rPr>
        <w:t>м</w:t>
      </w:r>
      <w:r w:rsidRPr="00C60F85">
        <w:rPr>
          <w:sz w:val="28"/>
          <w:szCs w:val="28"/>
          <w:lang w:val="kk-KZ"/>
        </w:rPr>
        <w:t>ының төмендеуіне әкеледі. Кол</w:t>
      </w:r>
      <w:r>
        <w:rPr>
          <w:sz w:val="28"/>
          <w:szCs w:val="28"/>
          <w:lang w:val="kk-KZ"/>
        </w:rPr>
        <w:t>ь</w:t>
      </w:r>
      <w:r w:rsidRPr="00C60F85">
        <w:rPr>
          <w:sz w:val="28"/>
          <w:szCs w:val="28"/>
          <w:lang w:val="kk-KZ"/>
        </w:rPr>
        <w:t>матация кеуекті ортадағы физика-химиялық және механикалық процестерден туындауы мүмкін. Өткізгіштіктің төмендеу себептеріне байланысты кол</w:t>
      </w:r>
      <w:r>
        <w:rPr>
          <w:sz w:val="28"/>
          <w:szCs w:val="28"/>
          <w:lang w:val="kk-KZ"/>
        </w:rPr>
        <w:t>ь</w:t>
      </w:r>
      <w:r w:rsidRPr="00C60F85">
        <w:rPr>
          <w:sz w:val="28"/>
          <w:szCs w:val="28"/>
          <w:lang w:val="kk-KZ"/>
        </w:rPr>
        <w:t xml:space="preserve">матацияның төрт түрін </w:t>
      </w:r>
      <w:r>
        <w:rPr>
          <w:sz w:val="28"/>
          <w:szCs w:val="28"/>
          <w:lang w:val="kk-KZ"/>
        </w:rPr>
        <w:t>бөліп көрсетуге болады</w:t>
      </w:r>
      <w:r w:rsidRPr="00C60F85">
        <w:rPr>
          <w:sz w:val="28"/>
          <w:szCs w:val="28"/>
          <w:lang w:val="kk-KZ"/>
        </w:rPr>
        <w:t xml:space="preserve"> [</w:t>
      </w:r>
      <w:r w:rsidR="0060588B">
        <w:rPr>
          <w:sz w:val="28"/>
          <w:szCs w:val="28"/>
          <w:lang w:val="kk-KZ"/>
        </w:rPr>
        <w:t>33</w:t>
      </w:r>
      <w:r w:rsidRPr="00C60F85">
        <w:rPr>
          <w:sz w:val="28"/>
          <w:szCs w:val="28"/>
          <w:lang w:val="kk-KZ"/>
        </w:rPr>
        <w:t>].</w:t>
      </w:r>
    </w:p>
    <w:p w:rsidR="00866C10" w:rsidRDefault="00866C10" w:rsidP="00866C10">
      <w:pPr>
        <w:tabs>
          <w:tab w:val="left" w:pos="1134"/>
        </w:tabs>
        <w:ind w:right="-1" w:firstLine="567"/>
        <w:jc w:val="both"/>
        <w:rPr>
          <w:sz w:val="28"/>
          <w:szCs w:val="28"/>
          <w:lang w:val="kk-KZ"/>
        </w:rPr>
      </w:pPr>
      <w:r w:rsidRPr="00C60F85">
        <w:rPr>
          <w:sz w:val="28"/>
          <w:szCs w:val="28"/>
          <w:lang w:val="kk-KZ"/>
        </w:rPr>
        <w:t>Химиялық кол</w:t>
      </w:r>
      <w:r>
        <w:rPr>
          <w:sz w:val="28"/>
          <w:szCs w:val="28"/>
          <w:lang w:val="kk-KZ"/>
        </w:rPr>
        <w:t>ь</w:t>
      </w:r>
      <w:r w:rsidRPr="00C60F85">
        <w:rPr>
          <w:sz w:val="28"/>
          <w:szCs w:val="28"/>
          <w:lang w:val="kk-KZ"/>
        </w:rPr>
        <w:t xml:space="preserve">матация </w:t>
      </w:r>
      <w:r>
        <w:rPr>
          <w:sz w:val="28"/>
          <w:szCs w:val="28"/>
          <w:lang w:val="kk-KZ"/>
        </w:rPr>
        <w:t>қолданылатын</w:t>
      </w:r>
      <w:r w:rsidRPr="00C60F85">
        <w:rPr>
          <w:sz w:val="28"/>
          <w:szCs w:val="28"/>
          <w:lang w:val="kk-KZ"/>
        </w:rPr>
        <w:t xml:space="preserve"> ерітінді </w:t>
      </w:r>
      <w:r>
        <w:rPr>
          <w:sz w:val="28"/>
          <w:szCs w:val="28"/>
          <w:lang w:val="kk-KZ"/>
        </w:rPr>
        <w:t>кендік</w:t>
      </w:r>
      <w:r w:rsidRPr="00C60F85">
        <w:rPr>
          <w:sz w:val="28"/>
          <w:szCs w:val="28"/>
          <w:lang w:val="kk-KZ"/>
        </w:rPr>
        <w:t xml:space="preserve"> емес минералдармен реакция</w:t>
      </w:r>
      <w:r>
        <w:rPr>
          <w:sz w:val="28"/>
          <w:szCs w:val="28"/>
          <w:lang w:val="kk-KZ"/>
        </w:rPr>
        <w:t>ға түскен к</w:t>
      </w:r>
      <w:r w:rsidRPr="00C60F85">
        <w:rPr>
          <w:sz w:val="28"/>
          <w:szCs w:val="28"/>
          <w:lang w:val="kk-KZ"/>
        </w:rPr>
        <w:t>езде ерітінділерді әртүрлі элементтермен байыту</w:t>
      </w:r>
      <w:r>
        <w:rPr>
          <w:sz w:val="28"/>
          <w:szCs w:val="28"/>
          <w:lang w:val="kk-KZ"/>
        </w:rPr>
        <w:t>,</w:t>
      </w:r>
      <w:r w:rsidRPr="00C60F85">
        <w:rPr>
          <w:sz w:val="28"/>
          <w:szCs w:val="28"/>
          <w:lang w:val="kk-KZ"/>
        </w:rPr>
        <w:t xml:space="preserve"> кейіннен </w:t>
      </w:r>
      <w:r>
        <w:rPr>
          <w:sz w:val="28"/>
          <w:szCs w:val="28"/>
          <w:lang w:val="kk-KZ"/>
        </w:rPr>
        <w:t>бос аралықтарға шөгіндінің</w:t>
      </w:r>
      <w:r w:rsidRPr="00C60F85">
        <w:rPr>
          <w:sz w:val="28"/>
          <w:szCs w:val="28"/>
          <w:lang w:val="kk-KZ"/>
        </w:rPr>
        <w:t xml:space="preserve"> түсу</w:t>
      </w:r>
      <w:r>
        <w:rPr>
          <w:sz w:val="28"/>
          <w:szCs w:val="28"/>
          <w:lang w:val="kk-KZ"/>
        </w:rPr>
        <w:t>і</w:t>
      </w:r>
      <w:r w:rsidRPr="00C60F85">
        <w:rPr>
          <w:sz w:val="28"/>
          <w:szCs w:val="28"/>
          <w:lang w:val="kk-KZ"/>
        </w:rPr>
        <w:t xml:space="preserve"> нәтижесінде пайда болады. Сілті</w:t>
      </w:r>
      <w:r>
        <w:rPr>
          <w:sz w:val="28"/>
          <w:szCs w:val="28"/>
          <w:lang w:val="kk-KZ"/>
        </w:rPr>
        <w:t>сіздендір</w:t>
      </w:r>
      <w:r w:rsidRPr="00C60F85">
        <w:rPr>
          <w:sz w:val="28"/>
          <w:szCs w:val="28"/>
          <w:lang w:val="kk-KZ"/>
        </w:rPr>
        <w:t>удің күкірт қышқылы әдісі</w:t>
      </w:r>
      <w:r>
        <w:rPr>
          <w:sz w:val="28"/>
          <w:szCs w:val="28"/>
          <w:lang w:val="kk-KZ"/>
        </w:rPr>
        <w:t xml:space="preserve"> қолданылған кезде</w:t>
      </w:r>
      <w:r w:rsidRPr="00C60F85">
        <w:rPr>
          <w:sz w:val="28"/>
          <w:szCs w:val="28"/>
          <w:lang w:val="kk-KZ"/>
        </w:rPr>
        <w:t xml:space="preserve"> химиялық кол</w:t>
      </w:r>
      <w:r>
        <w:rPr>
          <w:sz w:val="28"/>
          <w:szCs w:val="28"/>
          <w:lang w:val="kk-KZ"/>
        </w:rPr>
        <w:t>ь</w:t>
      </w:r>
      <w:r w:rsidRPr="00C60F85">
        <w:rPr>
          <w:sz w:val="28"/>
          <w:szCs w:val="28"/>
          <w:lang w:val="kk-KZ"/>
        </w:rPr>
        <w:t xml:space="preserve">матация ең алдымен, кальцит пен доломит еріген кезде </w:t>
      </w:r>
      <w:r>
        <w:rPr>
          <w:sz w:val="28"/>
          <w:szCs w:val="28"/>
          <w:lang w:val="kk-KZ"/>
        </w:rPr>
        <w:t>қолданылатын</w:t>
      </w:r>
      <w:r w:rsidRPr="00C60F85">
        <w:rPr>
          <w:sz w:val="28"/>
          <w:szCs w:val="28"/>
          <w:lang w:val="kk-KZ"/>
        </w:rPr>
        <w:t xml:space="preserve"> ерітінділер</w:t>
      </w:r>
      <w:r>
        <w:rPr>
          <w:sz w:val="28"/>
          <w:szCs w:val="28"/>
          <w:lang w:val="kk-KZ"/>
        </w:rPr>
        <w:t>ді</w:t>
      </w:r>
      <w:r w:rsidRPr="00C60F85">
        <w:rPr>
          <w:sz w:val="28"/>
          <w:szCs w:val="28"/>
          <w:lang w:val="kk-KZ"/>
        </w:rPr>
        <w:t xml:space="preserve"> кальций иондарымен байыту нәтижесінде гипстің (кальций сульфаты CaSO</w:t>
      </w:r>
      <w:r w:rsidRPr="00C60F85">
        <w:rPr>
          <w:sz w:val="28"/>
          <w:szCs w:val="28"/>
          <w:vertAlign w:val="subscript"/>
          <w:lang w:val="kk-KZ"/>
        </w:rPr>
        <w:t>4</w:t>
      </w:r>
      <w:r w:rsidRPr="00C60F85">
        <w:rPr>
          <w:sz w:val="28"/>
          <w:szCs w:val="28"/>
          <w:lang w:val="kk-KZ"/>
        </w:rPr>
        <w:t xml:space="preserve">) </w:t>
      </w:r>
      <w:r>
        <w:rPr>
          <w:sz w:val="28"/>
          <w:szCs w:val="28"/>
          <w:lang w:val="kk-KZ"/>
        </w:rPr>
        <w:t>шөгіндіге</w:t>
      </w:r>
      <w:r w:rsidRPr="00C60F85">
        <w:rPr>
          <w:sz w:val="28"/>
          <w:szCs w:val="28"/>
          <w:lang w:val="kk-KZ"/>
        </w:rPr>
        <w:t xml:space="preserve"> түсуімен байланысты. Гипс күкірт қышқылы ерітіндісінде нашар ериді, сондықтан оның </w:t>
      </w:r>
      <w:r>
        <w:rPr>
          <w:sz w:val="28"/>
          <w:szCs w:val="28"/>
          <w:lang w:val="kk-KZ"/>
        </w:rPr>
        <w:t>шығып қалуы</w:t>
      </w:r>
      <w:r w:rsidRPr="00C60F85">
        <w:rPr>
          <w:sz w:val="28"/>
          <w:szCs w:val="28"/>
          <w:lang w:val="kk-KZ"/>
        </w:rPr>
        <w:t xml:space="preserve"> тұрақты (жойылмайтын) кол</w:t>
      </w:r>
      <w:r>
        <w:rPr>
          <w:sz w:val="28"/>
          <w:szCs w:val="28"/>
          <w:lang w:val="kk-KZ"/>
        </w:rPr>
        <w:t>ь</w:t>
      </w:r>
      <w:r w:rsidRPr="00C60F85">
        <w:rPr>
          <w:sz w:val="28"/>
          <w:szCs w:val="28"/>
          <w:lang w:val="kk-KZ"/>
        </w:rPr>
        <w:t xml:space="preserve">матацияға әкеледі. Күкірт қышқылын </w:t>
      </w:r>
      <w:r>
        <w:rPr>
          <w:sz w:val="28"/>
          <w:szCs w:val="28"/>
          <w:lang w:val="kk-KZ"/>
        </w:rPr>
        <w:t>сілтісіздендіру</w:t>
      </w:r>
      <w:r w:rsidRPr="00C60F85">
        <w:rPr>
          <w:sz w:val="28"/>
          <w:szCs w:val="28"/>
          <w:lang w:val="kk-KZ"/>
        </w:rPr>
        <w:t xml:space="preserve"> кезінде темір Fe(OH)</w:t>
      </w:r>
      <w:r w:rsidRPr="00C60F85">
        <w:rPr>
          <w:sz w:val="28"/>
          <w:szCs w:val="28"/>
          <w:vertAlign w:val="subscript"/>
          <w:lang w:val="kk-KZ"/>
        </w:rPr>
        <w:t>3</w:t>
      </w:r>
      <w:r w:rsidRPr="00C60F85">
        <w:rPr>
          <w:sz w:val="28"/>
          <w:szCs w:val="28"/>
          <w:lang w:val="kk-KZ"/>
        </w:rPr>
        <w:t xml:space="preserve"> және алюминий AL(OH)</w:t>
      </w:r>
      <w:r w:rsidRPr="00C60F85">
        <w:rPr>
          <w:sz w:val="28"/>
          <w:szCs w:val="28"/>
          <w:vertAlign w:val="subscript"/>
          <w:lang w:val="kk-KZ"/>
        </w:rPr>
        <w:t>3</w:t>
      </w:r>
      <w:r w:rsidRPr="00C60F85">
        <w:rPr>
          <w:sz w:val="28"/>
          <w:szCs w:val="28"/>
          <w:lang w:val="kk-KZ"/>
        </w:rPr>
        <w:t xml:space="preserve"> гидро</w:t>
      </w:r>
      <w:r>
        <w:rPr>
          <w:sz w:val="28"/>
          <w:szCs w:val="28"/>
          <w:lang w:val="kk-KZ"/>
        </w:rPr>
        <w:t>тотықтары</w:t>
      </w:r>
      <w:r w:rsidRPr="00C60F85">
        <w:rPr>
          <w:sz w:val="28"/>
          <w:szCs w:val="28"/>
          <w:lang w:val="kk-KZ"/>
        </w:rPr>
        <w:t xml:space="preserve"> тұнбаға түсуі</w:t>
      </w:r>
      <w:r>
        <w:rPr>
          <w:sz w:val="28"/>
          <w:szCs w:val="28"/>
          <w:lang w:val="kk-KZ"/>
        </w:rPr>
        <w:t xml:space="preserve"> мүмкін, бұл</w:t>
      </w:r>
      <w:r w:rsidRPr="00C60F85">
        <w:rPr>
          <w:sz w:val="28"/>
          <w:szCs w:val="28"/>
          <w:lang w:val="kk-KZ"/>
        </w:rPr>
        <w:t xml:space="preserve"> жыныстармен өзара әрекеттесу</w:t>
      </w:r>
      <w:r>
        <w:rPr>
          <w:sz w:val="28"/>
          <w:szCs w:val="28"/>
          <w:lang w:val="kk-KZ"/>
        </w:rPr>
        <w:t xml:space="preserve"> нәтижесінде</w:t>
      </w:r>
      <w:r w:rsidRPr="00C60F85">
        <w:rPr>
          <w:sz w:val="28"/>
          <w:szCs w:val="28"/>
          <w:lang w:val="kk-KZ"/>
        </w:rPr>
        <w:t xml:space="preserve"> қышқылды бейтараптандыру процесінде рН жоғарылауы</w:t>
      </w:r>
      <w:r>
        <w:rPr>
          <w:sz w:val="28"/>
          <w:szCs w:val="28"/>
          <w:lang w:val="kk-KZ"/>
        </w:rPr>
        <w:t xml:space="preserve">на байланысты. </w:t>
      </w:r>
      <w:r w:rsidRPr="00C60F85">
        <w:rPr>
          <w:sz w:val="28"/>
          <w:szCs w:val="28"/>
          <w:lang w:val="kk-KZ"/>
        </w:rPr>
        <w:t>pH 2,0</w:t>
      </w:r>
      <w:r>
        <w:rPr>
          <w:sz w:val="28"/>
          <w:szCs w:val="28"/>
          <w:lang w:val="kk-KZ"/>
        </w:rPr>
        <w:t xml:space="preserve">-ден </w:t>
      </w:r>
      <w:r w:rsidRPr="00C60F85">
        <w:rPr>
          <w:sz w:val="28"/>
          <w:szCs w:val="28"/>
          <w:lang w:val="kk-KZ"/>
        </w:rPr>
        <w:t>3,5</w:t>
      </w:r>
      <w:r>
        <w:rPr>
          <w:sz w:val="28"/>
          <w:szCs w:val="28"/>
          <w:lang w:val="kk-KZ"/>
        </w:rPr>
        <w:t>-ке дейін</w:t>
      </w:r>
      <w:r w:rsidRPr="00C60F85">
        <w:rPr>
          <w:sz w:val="28"/>
          <w:szCs w:val="28"/>
          <w:lang w:val="kk-KZ"/>
        </w:rPr>
        <w:t>, а</w:t>
      </w:r>
      <w:r>
        <w:rPr>
          <w:sz w:val="28"/>
          <w:szCs w:val="28"/>
          <w:lang w:val="kk-KZ"/>
        </w:rPr>
        <w:t>л</w:t>
      </w:r>
      <w:r w:rsidRPr="00C60F85">
        <w:rPr>
          <w:sz w:val="28"/>
          <w:szCs w:val="28"/>
          <w:lang w:val="kk-KZ"/>
        </w:rPr>
        <w:t xml:space="preserve"> Al(OH)</w:t>
      </w:r>
      <w:r w:rsidRPr="00C60F85">
        <w:rPr>
          <w:sz w:val="28"/>
          <w:szCs w:val="28"/>
          <w:vertAlign w:val="subscript"/>
          <w:lang w:val="kk-KZ"/>
        </w:rPr>
        <w:t>3</w:t>
      </w:r>
      <w:r w:rsidRPr="00C60F85">
        <w:rPr>
          <w:sz w:val="28"/>
          <w:szCs w:val="28"/>
          <w:lang w:val="kk-KZ"/>
        </w:rPr>
        <w:t xml:space="preserve"> 4,4</w:t>
      </w:r>
      <w:r>
        <w:rPr>
          <w:sz w:val="28"/>
          <w:szCs w:val="28"/>
          <w:lang w:val="kk-KZ"/>
        </w:rPr>
        <w:t>-тен</w:t>
      </w:r>
      <w:r w:rsidRPr="00C60F85">
        <w:rPr>
          <w:sz w:val="28"/>
          <w:szCs w:val="28"/>
          <w:lang w:val="kk-KZ"/>
        </w:rPr>
        <w:t xml:space="preserve"> 5,7</w:t>
      </w:r>
      <w:r>
        <w:rPr>
          <w:sz w:val="28"/>
          <w:szCs w:val="28"/>
          <w:lang w:val="kk-KZ"/>
        </w:rPr>
        <w:t xml:space="preserve">-ге дейінгі аралықта болған кезде </w:t>
      </w:r>
      <w:r w:rsidRPr="00C6037C">
        <w:rPr>
          <w:sz w:val="28"/>
          <w:szCs w:val="28"/>
          <w:lang w:val="kk-KZ"/>
        </w:rPr>
        <w:t>Fe(OH)</w:t>
      </w:r>
      <w:r w:rsidRPr="00C6037C">
        <w:rPr>
          <w:sz w:val="28"/>
          <w:szCs w:val="28"/>
          <w:vertAlign w:val="subscript"/>
          <w:lang w:val="kk-KZ"/>
        </w:rPr>
        <w:t>3</w:t>
      </w:r>
      <w:r w:rsidRPr="00C6037C">
        <w:rPr>
          <w:sz w:val="28"/>
          <w:szCs w:val="28"/>
          <w:lang w:val="kk-KZ"/>
        </w:rPr>
        <w:t xml:space="preserve"> </w:t>
      </w:r>
      <w:r>
        <w:rPr>
          <w:sz w:val="28"/>
          <w:szCs w:val="28"/>
          <w:lang w:val="kk-KZ"/>
        </w:rPr>
        <w:t>шығып қалуы мүмкін</w:t>
      </w:r>
      <w:r w:rsidRPr="00C6037C">
        <w:rPr>
          <w:sz w:val="28"/>
          <w:szCs w:val="28"/>
          <w:lang w:val="kk-KZ"/>
        </w:rPr>
        <w:t xml:space="preserve"> [</w:t>
      </w:r>
      <w:r w:rsidR="0060588B">
        <w:rPr>
          <w:sz w:val="28"/>
          <w:szCs w:val="28"/>
          <w:lang w:val="kk-KZ"/>
        </w:rPr>
        <w:t>34</w:t>
      </w:r>
      <w:r w:rsidRPr="00C6037C">
        <w:rPr>
          <w:sz w:val="28"/>
          <w:szCs w:val="28"/>
          <w:lang w:val="kk-KZ"/>
        </w:rPr>
        <w:t xml:space="preserve">]. </w:t>
      </w:r>
      <w:r>
        <w:rPr>
          <w:sz w:val="28"/>
          <w:szCs w:val="28"/>
          <w:lang w:val="kk-KZ"/>
        </w:rPr>
        <w:t>Сілтісіздендіру</w:t>
      </w:r>
      <w:r w:rsidRPr="00C6037C">
        <w:rPr>
          <w:sz w:val="28"/>
          <w:szCs w:val="28"/>
          <w:lang w:val="kk-KZ"/>
        </w:rPr>
        <w:t xml:space="preserve"> </w:t>
      </w:r>
      <w:r>
        <w:rPr>
          <w:sz w:val="28"/>
          <w:szCs w:val="28"/>
          <w:lang w:val="kk-KZ"/>
        </w:rPr>
        <w:t>барысында</w:t>
      </w:r>
      <w:r w:rsidRPr="00C6037C">
        <w:rPr>
          <w:sz w:val="28"/>
          <w:szCs w:val="28"/>
          <w:lang w:val="kk-KZ"/>
        </w:rPr>
        <w:t xml:space="preserve"> қышқыл концентрациясы жоғарыла</w:t>
      </w:r>
      <w:r>
        <w:rPr>
          <w:sz w:val="28"/>
          <w:szCs w:val="28"/>
          <w:lang w:val="kk-KZ"/>
        </w:rPr>
        <w:t>ға</w:t>
      </w:r>
      <w:r w:rsidRPr="00C6037C">
        <w:rPr>
          <w:sz w:val="28"/>
          <w:szCs w:val="28"/>
          <w:lang w:val="kk-KZ"/>
        </w:rPr>
        <w:t>н (рН төменде</w:t>
      </w:r>
      <w:r>
        <w:rPr>
          <w:sz w:val="28"/>
          <w:szCs w:val="28"/>
          <w:lang w:val="kk-KZ"/>
        </w:rPr>
        <w:t>ген</w:t>
      </w:r>
      <w:r w:rsidRPr="00C6037C">
        <w:rPr>
          <w:sz w:val="28"/>
          <w:szCs w:val="28"/>
          <w:lang w:val="kk-KZ"/>
        </w:rPr>
        <w:t>)</w:t>
      </w:r>
      <w:r>
        <w:rPr>
          <w:sz w:val="28"/>
          <w:szCs w:val="28"/>
          <w:lang w:val="kk-KZ"/>
        </w:rPr>
        <w:t xml:space="preserve"> кезде</w:t>
      </w:r>
      <w:r w:rsidRPr="00C6037C">
        <w:rPr>
          <w:sz w:val="28"/>
          <w:szCs w:val="28"/>
          <w:lang w:val="kk-KZ"/>
        </w:rPr>
        <w:t xml:space="preserve"> тұнбаға түскен гидро</w:t>
      </w:r>
      <w:r>
        <w:rPr>
          <w:sz w:val="28"/>
          <w:szCs w:val="28"/>
          <w:lang w:val="kk-KZ"/>
        </w:rPr>
        <w:t xml:space="preserve">тотықтар </w:t>
      </w:r>
      <w:r w:rsidRPr="00C6037C">
        <w:rPr>
          <w:sz w:val="28"/>
          <w:szCs w:val="28"/>
          <w:lang w:val="kk-KZ"/>
        </w:rPr>
        <w:t>ериді, сондықтан бұл кол</w:t>
      </w:r>
      <w:r>
        <w:rPr>
          <w:sz w:val="28"/>
          <w:szCs w:val="28"/>
          <w:lang w:val="kk-KZ"/>
        </w:rPr>
        <w:t>ь</w:t>
      </w:r>
      <w:r w:rsidRPr="00C6037C">
        <w:rPr>
          <w:sz w:val="28"/>
          <w:szCs w:val="28"/>
          <w:lang w:val="kk-KZ"/>
        </w:rPr>
        <w:t>матация уақытша болып табылады.</w:t>
      </w:r>
    </w:p>
    <w:p w:rsidR="00866C10" w:rsidRPr="00C6037C" w:rsidRDefault="00866C10" w:rsidP="00866C10">
      <w:pPr>
        <w:tabs>
          <w:tab w:val="left" w:pos="1134"/>
        </w:tabs>
        <w:ind w:right="-1" w:firstLine="567"/>
        <w:jc w:val="both"/>
        <w:rPr>
          <w:sz w:val="28"/>
          <w:szCs w:val="28"/>
          <w:lang w:val="kk-KZ"/>
        </w:rPr>
      </w:pPr>
      <w:r w:rsidRPr="00C6037C">
        <w:rPr>
          <w:sz w:val="28"/>
          <w:szCs w:val="28"/>
          <w:lang w:val="kk-KZ"/>
        </w:rPr>
        <w:t xml:space="preserve">Карбонатты </w:t>
      </w:r>
      <w:r>
        <w:rPr>
          <w:sz w:val="28"/>
          <w:szCs w:val="28"/>
          <w:lang w:val="kk-KZ"/>
        </w:rPr>
        <w:t>сілтісіздендіру</w:t>
      </w:r>
      <w:r w:rsidRPr="00C6037C">
        <w:rPr>
          <w:sz w:val="28"/>
          <w:szCs w:val="28"/>
          <w:lang w:val="kk-KZ"/>
        </w:rPr>
        <w:t xml:space="preserve"> әдісі</w:t>
      </w:r>
      <w:r>
        <w:rPr>
          <w:sz w:val="28"/>
          <w:szCs w:val="28"/>
          <w:lang w:val="kk-KZ"/>
        </w:rPr>
        <w:t xml:space="preserve"> кезінде</w:t>
      </w:r>
      <w:r w:rsidRPr="00C6037C">
        <w:rPr>
          <w:sz w:val="28"/>
          <w:szCs w:val="28"/>
          <w:lang w:val="kk-KZ"/>
        </w:rPr>
        <w:t xml:space="preserve"> ерітінді</w:t>
      </w:r>
      <w:r>
        <w:rPr>
          <w:sz w:val="28"/>
          <w:szCs w:val="28"/>
          <w:lang w:val="kk-KZ"/>
        </w:rPr>
        <w:t>ні карбонаттармен</w:t>
      </w:r>
      <w:r w:rsidRPr="00C6037C">
        <w:rPr>
          <w:sz w:val="28"/>
          <w:szCs w:val="28"/>
          <w:lang w:val="kk-KZ"/>
        </w:rPr>
        <w:t xml:space="preserve"> қанық</w:t>
      </w:r>
      <w:r>
        <w:rPr>
          <w:sz w:val="28"/>
          <w:szCs w:val="28"/>
          <w:lang w:val="kk-KZ"/>
        </w:rPr>
        <w:t>тырғ</w:t>
      </w:r>
      <w:r w:rsidRPr="00C6037C">
        <w:rPr>
          <w:sz w:val="28"/>
          <w:szCs w:val="28"/>
          <w:lang w:val="kk-KZ"/>
        </w:rPr>
        <w:t xml:space="preserve">ан кезде карбонаттардың тұнбаға түсуі нәтижесінде химиялық </w:t>
      </w:r>
      <w:r w:rsidRPr="00C6037C">
        <w:rPr>
          <w:sz w:val="28"/>
          <w:szCs w:val="28"/>
          <w:lang w:val="kk-KZ"/>
        </w:rPr>
        <w:lastRenderedPageBreak/>
        <w:t>кол</w:t>
      </w:r>
      <w:r>
        <w:rPr>
          <w:sz w:val="28"/>
          <w:szCs w:val="28"/>
          <w:lang w:val="kk-KZ"/>
        </w:rPr>
        <w:t>ь</w:t>
      </w:r>
      <w:r w:rsidRPr="00C6037C">
        <w:rPr>
          <w:sz w:val="28"/>
          <w:szCs w:val="28"/>
          <w:lang w:val="kk-KZ"/>
        </w:rPr>
        <w:t>матация пайда болуы мүмкін. Газ</w:t>
      </w:r>
      <w:r>
        <w:rPr>
          <w:sz w:val="28"/>
          <w:szCs w:val="28"/>
          <w:lang w:val="kk-KZ"/>
        </w:rPr>
        <w:t>ды</w:t>
      </w:r>
      <w:r w:rsidRPr="00C6037C">
        <w:rPr>
          <w:sz w:val="28"/>
          <w:szCs w:val="28"/>
          <w:lang w:val="kk-KZ"/>
        </w:rPr>
        <w:t xml:space="preserve"> кол</w:t>
      </w:r>
      <w:r>
        <w:rPr>
          <w:sz w:val="28"/>
          <w:szCs w:val="28"/>
          <w:lang w:val="kk-KZ"/>
        </w:rPr>
        <w:t>ь</w:t>
      </w:r>
      <w:r w:rsidRPr="00C6037C">
        <w:rPr>
          <w:sz w:val="28"/>
          <w:szCs w:val="28"/>
          <w:lang w:val="kk-KZ"/>
        </w:rPr>
        <w:t>матация газ фазасының өнімді қабат</w:t>
      </w:r>
      <w:r>
        <w:rPr>
          <w:sz w:val="28"/>
          <w:szCs w:val="28"/>
          <w:lang w:val="kk-KZ"/>
        </w:rPr>
        <w:t>ынд</w:t>
      </w:r>
      <w:r w:rsidRPr="00C6037C">
        <w:rPr>
          <w:sz w:val="28"/>
          <w:szCs w:val="28"/>
          <w:lang w:val="kk-KZ"/>
        </w:rPr>
        <w:t xml:space="preserve">а </w:t>
      </w:r>
      <w:r>
        <w:rPr>
          <w:sz w:val="28"/>
          <w:szCs w:val="28"/>
          <w:lang w:val="kk-KZ"/>
        </w:rPr>
        <w:t>түзілуі</w:t>
      </w:r>
      <w:r w:rsidRPr="00C6037C">
        <w:rPr>
          <w:sz w:val="28"/>
          <w:szCs w:val="28"/>
          <w:lang w:val="kk-KZ"/>
        </w:rPr>
        <w:t xml:space="preserve"> нәтижесінде дамиды. Сұйықтықта еріген газдардың </w:t>
      </w:r>
      <w:r>
        <w:rPr>
          <w:sz w:val="28"/>
          <w:szCs w:val="28"/>
          <w:lang w:val="kk-KZ"/>
        </w:rPr>
        <w:t>жеке</w:t>
      </w:r>
      <w:r w:rsidRPr="00C6037C">
        <w:rPr>
          <w:sz w:val="28"/>
          <w:szCs w:val="28"/>
          <w:lang w:val="kk-KZ"/>
        </w:rPr>
        <w:t xml:space="preserve"> фазаға бөлінуі еріген газдың қысымы жүйедегі гидростатикалық қысым мөлшерінен асып кеткен кезде пайда болады. Күкірт қышқыл</w:t>
      </w:r>
      <w:r>
        <w:rPr>
          <w:sz w:val="28"/>
          <w:szCs w:val="28"/>
          <w:lang w:val="kk-KZ"/>
        </w:rPr>
        <w:t>ды</w:t>
      </w:r>
      <w:r w:rsidRPr="00C6037C">
        <w:rPr>
          <w:sz w:val="28"/>
          <w:szCs w:val="28"/>
          <w:lang w:val="kk-KZ"/>
        </w:rPr>
        <w:t xml:space="preserve"> </w:t>
      </w:r>
      <w:r>
        <w:rPr>
          <w:sz w:val="28"/>
          <w:szCs w:val="28"/>
          <w:lang w:val="kk-KZ"/>
        </w:rPr>
        <w:t>сілтісіздендіру</w:t>
      </w:r>
      <w:r w:rsidRPr="00C6037C">
        <w:rPr>
          <w:sz w:val="28"/>
          <w:szCs w:val="28"/>
          <w:lang w:val="kk-KZ"/>
        </w:rPr>
        <w:t xml:space="preserve"> әдісі</w:t>
      </w:r>
      <w:r>
        <w:rPr>
          <w:sz w:val="28"/>
          <w:szCs w:val="28"/>
          <w:lang w:val="kk-KZ"/>
        </w:rPr>
        <w:t xml:space="preserve"> кезінде</w:t>
      </w:r>
      <w:r w:rsidRPr="00C6037C">
        <w:rPr>
          <w:sz w:val="28"/>
          <w:szCs w:val="28"/>
          <w:lang w:val="kk-KZ"/>
        </w:rPr>
        <w:t xml:space="preserve"> </w:t>
      </w:r>
      <w:r>
        <w:rPr>
          <w:sz w:val="28"/>
          <w:szCs w:val="28"/>
          <w:lang w:val="kk-KZ"/>
        </w:rPr>
        <w:t xml:space="preserve">қышқыл мен карбонаттардың </w:t>
      </w:r>
      <w:r w:rsidRPr="00C6037C">
        <w:rPr>
          <w:sz w:val="28"/>
          <w:szCs w:val="28"/>
          <w:lang w:val="kk-KZ"/>
        </w:rPr>
        <w:t>реакциясы нәтижесінде газ</w:t>
      </w:r>
      <w:r>
        <w:rPr>
          <w:sz w:val="28"/>
          <w:szCs w:val="28"/>
          <w:lang w:val="kk-KZ"/>
        </w:rPr>
        <w:t>ды</w:t>
      </w:r>
      <w:r w:rsidRPr="00C6037C">
        <w:rPr>
          <w:sz w:val="28"/>
          <w:szCs w:val="28"/>
          <w:lang w:val="kk-KZ"/>
        </w:rPr>
        <w:t xml:space="preserve"> кол</w:t>
      </w:r>
      <w:r>
        <w:rPr>
          <w:sz w:val="28"/>
          <w:szCs w:val="28"/>
          <w:lang w:val="kk-KZ"/>
        </w:rPr>
        <w:t>ь</w:t>
      </w:r>
      <w:r w:rsidRPr="00C6037C">
        <w:rPr>
          <w:sz w:val="28"/>
          <w:szCs w:val="28"/>
          <w:lang w:val="kk-KZ"/>
        </w:rPr>
        <w:t xml:space="preserve">матация </w:t>
      </w:r>
      <w:r>
        <w:rPr>
          <w:sz w:val="28"/>
          <w:szCs w:val="28"/>
          <w:lang w:val="kk-KZ"/>
        </w:rPr>
        <w:t xml:space="preserve">көмір </w:t>
      </w:r>
      <w:r w:rsidRPr="00C6037C">
        <w:rPr>
          <w:sz w:val="28"/>
          <w:szCs w:val="28"/>
          <w:lang w:val="kk-KZ"/>
        </w:rPr>
        <w:t>қышқыл</w:t>
      </w:r>
      <w:r>
        <w:rPr>
          <w:sz w:val="28"/>
          <w:szCs w:val="28"/>
          <w:lang w:val="kk-KZ"/>
        </w:rPr>
        <w:t xml:space="preserve"> газын</w:t>
      </w:r>
      <w:r w:rsidRPr="00C6037C">
        <w:rPr>
          <w:sz w:val="28"/>
          <w:szCs w:val="28"/>
          <w:lang w:val="kk-KZ"/>
        </w:rPr>
        <w:t xml:space="preserve">ың </w:t>
      </w:r>
      <w:r w:rsidRPr="00132276">
        <w:rPr>
          <w:sz w:val="28"/>
          <w:szCs w:val="28"/>
          <w:lang w:val="kk-KZ"/>
        </w:rPr>
        <w:t>CO</w:t>
      </w:r>
      <w:r w:rsidRPr="00132276">
        <w:rPr>
          <w:sz w:val="28"/>
          <w:szCs w:val="28"/>
          <w:vertAlign w:val="subscript"/>
          <w:lang w:val="kk-KZ"/>
        </w:rPr>
        <w:t>2</w:t>
      </w:r>
      <w:r w:rsidRPr="00132276">
        <w:rPr>
          <w:sz w:val="28"/>
          <w:szCs w:val="28"/>
          <w:lang w:val="kk-KZ"/>
        </w:rPr>
        <w:t xml:space="preserve"> </w:t>
      </w:r>
      <w:r w:rsidRPr="00C6037C">
        <w:rPr>
          <w:sz w:val="28"/>
          <w:szCs w:val="28"/>
          <w:lang w:val="kk-KZ"/>
        </w:rPr>
        <w:t xml:space="preserve">бөлінуіне байланысты. Карбонатты </w:t>
      </w:r>
      <w:r>
        <w:rPr>
          <w:sz w:val="28"/>
          <w:szCs w:val="28"/>
          <w:lang w:val="kk-KZ"/>
        </w:rPr>
        <w:t>сілтісіздендіру</w:t>
      </w:r>
      <w:r w:rsidRPr="00C6037C">
        <w:rPr>
          <w:sz w:val="28"/>
          <w:szCs w:val="28"/>
          <w:lang w:val="kk-KZ"/>
        </w:rPr>
        <w:t xml:space="preserve"> әдісі</w:t>
      </w:r>
      <w:r>
        <w:rPr>
          <w:sz w:val="28"/>
          <w:szCs w:val="28"/>
          <w:lang w:val="kk-KZ"/>
        </w:rPr>
        <w:t xml:space="preserve"> кезінде</w:t>
      </w:r>
      <w:r w:rsidRPr="00C6037C">
        <w:rPr>
          <w:sz w:val="28"/>
          <w:szCs w:val="28"/>
          <w:lang w:val="kk-KZ"/>
        </w:rPr>
        <w:t xml:space="preserve"> газ кол</w:t>
      </w:r>
      <w:r>
        <w:rPr>
          <w:sz w:val="28"/>
          <w:szCs w:val="28"/>
          <w:lang w:val="kk-KZ"/>
        </w:rPr>
        <w:t>ь</w:t>
      </w:r>
      <w:r w:rsidRPr="00C6037C">
        <w:rPr>
          <w:sz w:val="28"/>
          <w:szCs w:val="28"/>
          <w:lang w:val="kk-KZ"/>
        </w:rPr>
        <w:t>матациясы сутегі асқын тотығының (H</w:t>
      </w:r>
      <w:r w:rsidRPr="00132276">
        <w:rPr>
          <w:sz w:val="28"/>
          <w:szCs w:val="28"/>
          <w:vertAlign w:val="subscript"/>
          <w:lang w:val="kk-KZ"/>
        </w:rPr>
        <w:t>2</w:t>
      </w:r>
      <w:r w:rsidRPr="00C6037C">
        <w:rPr>
          <w:sz w:val="28"/>
          <w:szCs w:val="28"/>
          <w:lang w:val="kk-KZ"/>
        </w:rPr>
        <w:t>O</w:t>
      </w:r>
      <w:r w:rsidRPr="00132276">
        <w:rPr>
          <w:sz w:val="28"/>
          <w:szCs w:val="28"/>
          <w:vertAlign w:val="subscript"/>
          <w:lang w:val="kk-KZ"/>
        </w:rPr>
        <w:t>2</w:t>
      </w:r>
      <w:r w:rsidRPr="00C6037C">
        <w:rPr>
          <w:sz w:val="28"/>
          <w:szCs w:val="28"/>
          <w:lang w:val="kk-KZ"/>
        </w:rPr>
        <w:t>) ыдырауы және оттегінің түзілуі нәтижесінде пайда болуы мүмкін. Ион алмасу кол</w:t>
      </w:r>
      <w:r>
        <w:rPr>
          <w:sz w:val="28"/>
          <w:szCs w:val="28"/>
          <w:lang w:val="kk-KZ"/>
        </w:rPr>
        <w:t>ь</w:t>
      </w:r>
      <w:r w:rsidRPr="00C6037C">
        <w:rPr>
          <w:sz w:val="28"/>
          <w:szCs w:val="28"/>
          <w:lang w:val="kk-KZ"/>
        </w:rPr>
        <w:t>матациясы рН қышқылдық көрсеткішінің өзгеруі және сүзілетін ерітінділердің минералдануы нәтижесінде органикалық заттар мен саз</w:t>
      </w:r>
      <w:r>
        <w:rPr>
          <w:sz w:val="28"/>
          <w:szCs w:val="28"/>
          <w:lang w:val="kk-KZ"/>
        </w:rPr>
        <w:t>ды</w:t>
      </w:r>
      <w:r w:rsidRPr="00C6037C">
        <w:rPr>
          <w:sz w:val="28"/>
          <w:szCs w:val="28"/>
          <w:lang w:val="kk-KZ"/>
        </w:rPr>
        <w:t xml:space="preserve"> минералдар</w:t>
      </w:r>
      <w:r>
        <w:rPr>
          <w:sz w:val="28"/>
          <w:szCs w:val="28"/>
          <w:lang w:val="kk-KZ"/>
        </w:rPr>
        <w:t>д</w:t>
      </w:r>
      <w:r w:rsidRPr="00C6037C">
        <w:rPr>
          <w:sz w:val="28"/>
          <w:szCs w:val="28"/>
          <w:lang w:val="kk-KZ"/>
        </w:rPr>
        <w:t>ың ісінуімен байланысты. Кол</w:t>
      </w:r>
      <w:r>
        <w:rPr>
          <w:sz w:val="28"/>
          <w:szCs w:val="28"/>
          <w:lang w:val="kk-KZ"/>
        </w:rPr>
        <w:t>ь</w:t>
      </w:r>
      <w:r w:rsidRPr="00C6037C">
        <w:rPr>
          <w:sz w:val="28"/>
          <w:szCs w:val="28"/>
          <w:lang w:val="kk-KZ"/>
        </w:rPr>
        <w:t>матацияның бұл түрі негізінен карбонатты және бикарбонатты ерітінділерде дамиды.</w:t>
      </w:r>
    </w:p>
    <w:p w:rsidR="00866C10" w:rsidRDefault="00866C10" w:rsidP="00F00E9E">
      <w:pPr>
        <w:tabs>
          <w:tab w:val="left" w:pos="1134"/>
        </w:tabs>
        <w:ind w:right="57" w:firstLine="567"/>
        <w:jc w:val="both"/>
        <w:rPr>
          <w:sz w:val="28"/>
          <w:szCs w:val="28"/>
        </w:rPr>
      </w:pPr>
      <w:r w:rsidRPr="00C6037C">
        <w:rPr>
          <w:sz w:val="28"/>
          <w:szCs w:val="28"/>
          <w:lang w:val="kk-KZ"/>
        </w:rPr>
        <w:t>Механикалық кол</w:t>
      </w:r>
      <w:r>
        <w:rPr>
          <w:sz w:val="28"/>
          <w:szCs w:val="28"/>
          <w:lang w:val="kk-KZ"/>
        </w:rPr>
        <w:t>ь</w:t>
      </w:r>
      <w:r w:rsidRPr="00C6037C">
        <w:rPr>
          <w:sz w:val="28"/>
          <w:szCs w:val="28"/>
          <w:lang w:val="kk-KZ"/>
        </w:rPr>
        <w:t>матация ерітіндідегі қатты заттардың ағын тесіктерінің бітелуіне байланысты. Механикалық кол</w:t>
      </w:r>
      <w:r>
        <w:rPr>
          <w:sz w:val="28"/>
          <w:szCs w:val="28"/>
          <w:lang w:val="kk-KZ"/>
        </w:rPr>
        <w:t>ь</w:t>
      </w:r>
      <w:r w:rsidRPr="00C6037C">
        <w:rPr>
          <w:sz w:val="28"/>
          <w:szCs w:val="28"/>
          <w:lang w:val="kk-KZ"/>
        </w:rPr>
        <w:t xml:space="preserve">матация көбінесе </w:t>
      </w:r>
      <w:r>
        <w:rPr>
          <w:sz w:val="28"/>
          <w:szCs w:val="28"/>
          <w:lang w:val="kk-KZ"/>
        </w:rPr>
        <w:t>қолданылатын</w:t>
      </w:r>
      <w:r w:rsidRPr="00C6037C">
        <w:rPr>
          <w:sz w:val="28"/>
          <w:szCs w:val="28"/>
          <w:lang w:val="kk-KZ"/>
        </w:rPr>
        <w:t xml:space="preserve"> ерітінділер</w:t>
      </w:r>
      <w:r>
        <w:rPr>
          <w:sz w:val="28"/>
          <w:szCs w:val="28"/>
          <w:lang w:val="kk-KZ"/>
        </w:rPr>
        <w:t>д</w:t>
      </w:r>
      <w:r w:rsidRPr="00C6037C">
        <w:rPr>
          <w:sz w:val="28"/>
          <w:szCs w:val="28"/>
          <w:lang w:val="kk-KZ"/>
        </w:rPr>
        <w:t xml:space="preserve">ің механикалық </w:t>
      </w:r>
      <w:r w:rsidR="00730820">
        <w:rPr>
          <w:sz w:val="28"/>
          <w:szCs w:val="28"/>
          <w:lang w:val="kk-KZ"/>
        </w:rPr>
        <w:t>қоспалармен</w:t>
      </w:r>
      <w:r w:rsidRPr="00C6037C">
        <w:rPr>
          <w:sz w:val="28"/>
          <w:szCs w:val="28"/>
          <w:lang w:val="kk-KZ"/>
        </w:rPr>
        <w:t xml:space="preserve"> ластануы</w:t>
      </w:r>
      <w:r>
        <w:rPr>
          <w:sz w:val="28"/>
          <w:szCs w:val="28"/>
          <w:lang w:val="kk-KZ"/>
        </w:rPr>
        <w:t>на</w:t>
      </w:r>
      <w:r w:rsidRPr="00C6037C">
        <w:rPr>
          <w:sz w:val="28"/>
          <w:szCs w:val="28"/>
          <w:lang w:val="kk-KZ"/>
        </w:rPr>
        <w:t xml:space="preserve"> байланысты. Үлкен сүзу жылдамдығы</w:t>
      </w:r>
      <w:r>
        <w:rPr>
          <w:sz w:val="28"/>
          <w:szCs w:val="28"/>
          <w:lang w:val="kk-KZ"/>
        </w:rPr>
        <w:t xml:space="preserve"> кезінде</w:t>
      </w:r>
      <w:r w:rsidRPr="00C6037C">
        <w:rPr>
          <w:sz w:val="28"/>
          <w:szCs w:val="28"/>
          <w:lang w:val="kk-KZ"/>
        </w:rPr>
        <w:t xml:space="preserve"> механикалық кол</w:t>
      </w:r>
      <w:r>
        <w:rPr>
          <w:sz w:val="28"/>
          <w:szCs w:val="28"/>
          <w:lang w:val="kk-KZ"/>
        </w:rPr>
        <w:t>ь</w:t>
      </w:r>
      <w:r w:rsidRPr="00C6037C">
        <w:rPr>
          <w:sz w:val="28"/>
          <w:szCs w:val="28"/>
          <w:lang w:val="kk-KZ"/>
        </w:rPr>
        <w:t xml:space="preserve">матация бөлшектердің суффозиялық қозғалысы нәтижесінде пайда болуы мүмкін. </w:t>
      </w:r>
      <w:r>
        <w:rPr>
          <w:sz w:val="28"/>
          <w:szCs w:val="28"/>
          <w:lang w:val="kk-KZ"/>
        </w:rPr>
        <w:t>ЖҰС</w:t>
      </w:r>
      <w:r w:rsidRPr="00C6037C">
        <w:rPr>
          <w:sz w:val="28"/>
          <w:szCs w:val="28"/>
          <w:lang w:val="kk-KZ"/>
        </w:rPr>
        <w:t xml:space="preserve"> жағдайында кол</w:t>
      </w:r>
      <w:r>
        <w:rPr>
          <w:sz w:val="28"/>
          <w:szCs w:val="28"/>
          <w:lang w:val="kk-KZ"/>
        </w:rPr>
        <w:t>ь</w:t>
      </w:r>
      <w:r w:rsidRPr="00C6037C">
        <w:rPr>
          <w:sz w:val="28"/>
          <w:szCs w:val="28"/>
          <w:lang w:val="kk-KZ"/>
        </w:rPr>
        <w:t xml:space="preserve">матацияның келесі түрлері </w:t>
      </w:r>
      <w:r>
        <w:rPr>
          <w:sz w:val="28"/>
          <w:szCs w:val="28"/>
          <w:lang w:val="kk-KZ"/>
        </w:rPr>
        <w:t>болады</w:t>
      </w:r>
      <w:r w:rsidRPr="00576D4E">
        <w:rPr>
          <w:sz w:val="28"/>
          <w:szCs w:val="28"/>
        </w:rPr>
        <w:t>:</w:t>
      </w:r>
    </w:p>
    <w:p w:rsidR="00866C10" w:rsidRPr="00132276" w:rsidRDefault="00866C10" w:rsidP="00024565">
      <w:pPr>
        <w:pStyle w:val="a5"/>
        <w:numPr>
          <w:ilvl w:val="0"/>
          <w:numId w:val="10"/>
        </w:numPr>
        <w:tabs>
          <w:tab w:val="left" w:pos="851"/>
          <w:tab w:val="left" w:pos="1134"/>
        </w:tabs>
        <w:ind w:left="0" w:right="57" w:firstLine="567"/>
        <w:rPr>
          <w:sz w:val="28"/>
          <w:szCs w:val="28"/>
        </w:rPr>
      </w:pPr>
      <w:r w:rsidRPr="00132276">
        <w:rPr>
          <w:sz w:val="28"/>
          <w:szCs w:val="28"/>
        </w:rPr>
        <w:t>механикалық</w:t>
      </w:r>
      <w:r>
        <w:rPr>
          <w:sz w:val="28"/>
          <w:szCs w:val="28"/>
          <w:lang w:val="kk-KZ"/>
        </w:rPr>
        <w:t xml:space="preserve"> – бос аралық</w:t>
      </w:r>
      <w:r w:rsidRPr="00132276">
        <w:rPr>
          <w:sz w:val="28"/>
          <w:szCs w:val="28"/>
        </w:rPr>
        <w:t xml:space="preserve"> арналардың механикалық </w:t>
      </w:r>
      <w:r w:rsidR="00730820">
        <w:rPr>
          <w:sz w:val="28"/>
          <w:szCs w:val="28"/>
          <w:lang w:val="kk-KZ"/>
        </w:rPr>
        <w:t>қоспалармен</w:t>
      </w:r>
      <w:r w:rsidRPr="00132276">
        <w:rPr>
          <w:sz w:val="28"/>
          <w:szCs w:val="28"/>
        </w:rPr>
        <w:t xml:space="preserve"> бітелуінен туында</w:t>
      </w:r>
      <w:r>
        <w:rPr>
          <w:sz w:val="28"/>
          <w:szCs w:val="28"/>
          <w:lang w:val="kk-KZ"/>
        </w:rPr>
        <w:t>йды</w:t>
      </w:r>
      <w:r w:rsidRPr="00132276">
        <w:rPr>
          <w:sz w:val="28"/>
          <w:szCs w:val="28"/>
        </w:rPr>
        <w:t>;</w:t>
      </w:r>
    </w:p>
    <w:p w:rsidR="00866C10" w:rsidRPr="00132276" w:rsidRDefault="00866C10" w:rsidP="00024565">
      <w:pPr>
        <w:pStyle w:val="a5"/>
        <w:numPr>
          <w:ilvl w:val="0"/>
          <w:numId w:val="10"/>
        </w:numPr>
        <w:tabs>
          <w:tab w:val="left" w:pos="851"/>
          <w:tab w:val="left" w:pos="1134"/>
        </w:tabs>
        <w:ind w:left="0" w:right="57" w:firstLine="567"/>
        <w:rPr>
          <w:sz w:val="28"/>
          <w:szCs w:val="28"/>
        </w:rPr>
      </w:pPr>
      <w:r>
        <w:rPr>
          <w:sz w:val="28"/>
          <w:szCs w:val="28"/>
          <w:lang w:val="kk-KZ"/>
        </w:rPr>
        <w:t xml:space="preserve">газды – </w:t>
      </w:r>
      <w:r w:rsidRPr="00132276">
        <w:rPr>
          <w:sz w:val="28"/>
          <w:szCs w:val="28"/>
        </w:rPr>
        <w:t>қышқыл</w:t>
      </w:r>
      <w:r>
        <w:rPr>
          <w:sz w:val="28"/>
          <w:szCs w:val="28"/>
          <w:lang w:val="kk-KZ"/>
        </w:rPr>
        <w:t xml:space="preserve"> мен қоршап тұрған </w:t>
      </w:r>
      <w:r w:rsidRPr="00132276">
        <w:rPr>
          <w:sz w:val="28"/>
          <w:szCs w:val="28"/>
        </w:rPr>
        <w:t>жыныстар</w:t>
      </w:r>
      <w:r>
        <w:rPr>
          <w:sz w:val="28"/>
          <w:szCs w:val="28"/>
          <w:lang w:val="kk-KZ"/>
        </w:rPr>
        <w:t>дың</w:t>
      </w:r>
      <w:r w:rsidRPr="00132276">
        <w:rPr>
          <w:sz w:val="28"/>
          <w:szCs w:val="28"/>
        </w:rPr>
        <w:t xml:space="preserve"> өзара әрекеттесуі нәтижесінде қабаттағы көмір</w:t>
      </w:r>
      <w:r>
        <w:rPr>
          <w:sz w:val="28"/>
          <w:szCs w:val="28"/>
          <w:lang w:val="kk-KZ"/>
        </w:rPr>
        <w:t xml:space="preserve"> </w:t>
      </w:r>
      <w:r w:rsidRPr="00132276">
        <w:rPr>
          <w:sz w:val="28"/>
          <w:szCs w:val="28"/>
        </w:rPr>
        <w:t>қышқыл газы мен күкіртсутектің түзілуіне байланысты;</w:t>
      </w:r>
    </w:p>
    <w:p w:rsidR="00F00E9E" w:rsidRDefault="00866C10" w:rsidP="00024565">
      <w:pPr>
        <w:pStyle w:val="a5"/>
        <w:numPr>
          <w:ilvl w:val="0"/>
          <w:numId w:val="10"/>
        </w:numPr>
        <w:tabs>
          <w:tab w:val="left" w:pos="851"/>
          <w:tab w:val="left" w:pos="1134"/>
        </w:tabs>
        <w:ind w:left="0" w:right="57" w:firstLine="567"/>
        <w:rPr>
          <w:sz w:val="28"/>
          <w:szCs w:val="28"/>
        </w:rPr>
      </w:pPr>
      <w:r w:rsidRPr="00132276">
        <w:rPr>
          <w:sz w:val="28"/>
          <w:szCs w:val="28"/>
        </w:rPr>
        <w:t>химиялық</w:t>
      </w:r>
      <w:r>
        <w:rPr>
          <w:sz w:val="28"/>
          <w:szCs w:val="28"/>
          <w:lang w:val="kk-KZ"/>
        </w:rPr>
        <w:t>,</w:t>
      </w:r>
      <w:r w:rsidRPr="00132276">
        <w:rPr>
          <w:sz w:val="28"/>
          <w:szCs w:val="28"/>
        </w:rPr>
        <w:t xml:space="preserve"> </w:t>
      </w:r>
      <w:r>
        <w:rPr>
          <w:sz w:val="28"/>
          <w:szCs w:val="28"/>
          <w:lang w:val="kk-KZ"/>
        </w:rPr>
        <w:t>бос аралықтарда</w:t>
      </w:r>
      <w:r w:rsidRPr="00132276">
        <w:rPr>
          <w:sz w:val="28"/>
          <w:szCs w:val="28"/>
        </w:rPr>
        <w:t xml:space="preserve"> химиялық </w:t>
      </w:r>
      <w:r>
        <w:rPr>
          <w:sz w:val="28"/>
          <w:szCs w:val="28"/>
          <w:lang w:val="kk-KZ"/>
        </w:rPr>
        <w:t>шөгіндінің</w:t>
      </w:r>
      <w:r w:rsidRPr="00132276">
        <w:rPr>
          <w:sz w:val="28"/>
          <w:szCs w:val="28"/>
        </w:rPr>
        <w:t xml:space="preserve"> пайда болуы</w:t>
      </w:r>
      <w:r>
        <w:rPr>
          <w:sz w:val="28"/>
          <w:szCs w:val="28"/>
          <w:lang w:val="kk-KZ"/>
        </w:rPr>
        <w:t>на</w:t>
      </w:r>
      <w:r w:rsidRPr="00132276">
        <w:rPr>
          <w:sz w:val="28"/>
          <w:szCs w:val="28"/>
        </w:rPr>
        <w:t xml:space="preserve"> байланысты </w:t>
      </w:r>
      <w:r>
        <w:rPr>
          <w:sz w:val="28"/>
          <w:szCs w:val="28"/>
        </w:rPr>
        <w:t>за</w:t>
      </w:r>
      <w:r>
        <w:rPr>
          <w:sz w:val="28"/>
          <w:szCs w:val="28"/>
          <w:lang w:val="kk-KZ"/>
        </w:rPr>
        <w:t>т</w:t>
      </w:r>
      <w:r w:rsidRPr="00132276">
        <w:rPr>
          <w:sz w:val="28"/>
          <w:szCs w:val="28"/>
        </w:rPr>
        <w:t xml:space="preserve">тар. </w:t>
      </w:r>
    </w:p>
    <w:p w:rsidR="00F00E9E" w:rsidRDefault="007474B3" w:rsidP="00024565">
      <w:pPr>
        <w:pStyle w:val="a5"/>
        <w:numPr>
          <w:ilvl w:val="0"/>
          <w:numId w:val="10"/>
        </w:numPr>
        <w:tabs>
          <w:tab w:val="left" w:pos="851"/>
          <w:tab w:val="left" w:pos="1134"/>
        </w:tabs>
        <w:ind w:left="0" w:right="57" w:firstLine="567"/>
        <w:rPr>
          <w:sz w:val="28"/>
          <w:szCs w:val="28"/>
        </w:rPr>
      </w:pPr>
      <w:r>
        <w:rPr>
          <w:sz w:val="28"/>
          <w:szCs w:val="28"/>
          <w:lang w:val="kk-KZ"/>
        </w:rPr>
        <w:t>к</w:t>
      </w:r>
      <w:r w:rsidR="00866C10" w:rsidRPr="00F00E9E">
        <w:rPr>
          <w:sz w:val="28"/>
          <w:szCs w:val="28"/>
        </w:rPr>
        <w:t>ол</w:t>
      </w:r>
      <w:r w:rsidR="00866C10" w:rsidRPr="00F00E9E">
        <w:rPr>
          <w:sz w:val="28"/>
          <w:szCs w:val="28"/>
          <w:lang w:val="kk-KZ"/>
        </w:rPr>
        <w:t>ь</w:t>
      </w:r>
      <w:r w:rsidR="00866C10" w:rsidRPr="00F00E9E">
        <w:rPr>
          <w:sz w:val="28"/>
          <w:szCs w:val="28"/>
        </w:rPr>
        <w:t>матация алюминий мен темір гидро</w:t>
      </w:r>
      <w:r w:rsidR="00866C10" w:rsidRPr="00F00E9E">
        <w:rPr>
          <w:sz w:val="28"/>
          <w:szCs w:val="28"/>
          <w:lang w:val="kk-KZ"/>
        </w:rPr>
        <w:t>тотықтары</w:t>
      </w:r>
      <w:r w:rsidR="00866C10" w:rsidRPr="00F00E9E">
        <w:rPr>
          <w:sz w:val="28"/>
          <w:szCs w:val="28"/>
        </w:rPr>
        <w:t xml:space="preserve"> ерітінділерінен уақытша </w:t>
      </w:r>
      <w:r w:rsidR="00866C10" w:rsidRPr="00F00E9E">
        <w:rPr>
          <w:sz w:val="28"/>
          <w:szCs w:val="28"/>
          <w:lang w:val="kk-KZ"/>
        </w:rPr>
        <w:t>шығып қалудан</w:t>
      </w:r>
      <w:r w:rsidR="00866C10" w:rsidRPr="00F00E9E">
        <w:rPr>
          <w:sz w:val="28"/>
          <w:szCs w:val="28"/>
        </w:rPr>
        <w:t xml:space="preserve"> туындаған қайтымды және гипстің </w:t>
      </w:r>
      <w:r w:rsidR="00866C10" w:rsidRPr="00F00E9E">
        <w:rPr>
          <w:sz w:val="28"/>
          <w:szCs w:val="28"/>
          <w:lang w:val="kk-KZ"/>
        </w:rPr>
        <w:t>шығып қалуына</w:t>
      </w:r>
      <w:r w:rsidR="00866C10" w:rsidRPr="00F00E9E">
        <w:rPr>
          <w:sz w:val="28"/>
          <w:szCs w:val="28"/>
        </w:rPr>
        <w:t xml:space="preserve"> байланысты қайтымсыз болып бөлінеді;</w:t>
      </w:r>
    </w:p>
    <w:p w:rsidR="00866C10" w:rsidRPr="00F00E9E" w:rsidRDefault="00866C10" w:rsidP="00024565">
      <w:pPr>
        <w:pStyle w:val="a5"/>
        <w:numPr>
          <w:ilvl w:val="0"/>
          <w:numId w:val="10"/>
        </w:numPr>
        <w:tabs>
          <w:tab w:val="left" w:pos="851"/>
          <w:tab w:val="left" w:pos="1134"/>
        </w:tabs>
        <w:ind w:left="0" w:right="57" w:firstLine="567"/>
        <w:rPr>
          <w:sz w:val="28"/>
          <w:szCs w:val="28"/>
        </w:rPr>
      </w:pPr>
      <w:r w:rsidRPr="00F00E9E">
        <w:rPr>
          <w:sz w:val="28"/>
          <w:szCs w:val="28"/>
        </w:rPr>
        <w:t>ион алмастырғыш</w:t>
      </w:r>
      <w:r w:rsidRPr="00F00E9E">
        <w:rPr>
          <w:sz w:val="28"/>
          <w:szCs w:val="28"/>
          <w:lang w:val="kk-KZ"/>
        </w:rPr>
        <w:t>,</w:t>
      </w:r>
      <w:r w:rsidRPr="00F00E9E">
        <w:rPr>
          <w:sz w:val="28"/>
          <w:szCs w:val="28"/>
        </w:rPr>
        <w:t xml:space="preserve"> құрамында ірі иондар бар ерітіндінің қозғалысы кезінде өткізгіш жыныстарда органикалық заттар мен саз</w:t>
      </w:r>
      <w:r w:rsidRPr="00F00E9E">
        <w:rPr>
          <w:sz w:val="28"/>
          <w:szCs w:val="28"/>
          <w:lang w:val="kk-KZ"/>
        </w:rPr>
        <w:t>ды</w:t>
      </w:r>
      <w:r w:rsidRPr="00F00E9E">
        <w:rPr>
          <w:sz w:val="28"/>
          <w:szCs w:val="28"/>
        </w:rPr>
        <w:t xml:space="preserve"> минералдар</w:t>
      </w:r>
      <w:r w:rsidRPr="00F00E9E">
        <w:rPr>
          <w:sz w:val="28"/>
          <w:szCs w:val="28"/>
          <w:lang w:val="kk-KZ"/>
        </w:rPr>
        <w:t>д</w:t>
      </w:r>
      <w:r w:rsidRPr="00F00E9E">
        <w:rPr>
          <w:sz w:val="28"/>
          <w:szCs w:val="28"/>
        </w:rPr>
        <w:t xml:space="preserve">ың қатысуымен </w:t>
      </w:r>
      <w:r w:rsidRPr="00F00E9E">
        <w:rPr>
          <w:sz w:val="28"/>
          <w:szCs w:val="28"/>
          <w:lang w:val="kk-KZ"/>
        </w:rPr>
        <w:t>бос ара</w:t>
      </w:r>
      <w:r w:rsidRPr="00F00E9E">
        <w:rPr>
          <w:sz w:val="28"/>
          <w:szCs w:val="28"/>
        </w:rPr>
        <w:t xml:space="preserve"> мөлшерінің өзгеруіне байланысты.</w:t>
      </w:r>
    </w:p>
    <w:p w:rsidR="00866C10" w:rsidRPr="009312E6" w:rsidRDefault="00866C10" w:rsidP="00866C10">
      <w:pPr>
        <w:tabs>
          <w:tab w:val="left" w:pos="1134"/>
        </w:tabs>
        <w:ind w:right="-1" w:firstLine="567"/>
        <w:jc w:val="both"/>
        <w:rPr>
          <w:sz w:val="28"/>
          <w:szCs w:val="28"/>
        </w:rPr>
      </w:pPr>
      <w:r w:rsidRPr="00934B0E">
        <w:rPr>
          <w:i/>
          <w:sz w:val="28"/>
          <w:szCs w:val="28"/>
        </w:rPr>
        <w:t>Механикалық кол</w:t>
      </w:r>
      <w:r w:rsidRPr="00934B0E">
        <w:rPr>
          <w:i/>
          <w:sz w:val="28"/>
          <w:szCs w:val="28"/>
          <w:lang w:val="kk-KZ"/>
        </w:rPr>
        <w:t>ь</w:t>
      </w:r>
      <w:r w:rsidRPr="00934B0E">
        <w:rPr>
          <w:i/>
          <w:sz w:val="28"/>
          <w:szCs w:val="28"/>
        </w:rPr>
        <w:t>матация</w:t>
      </w:r>
      <w:r w:rsidRPr="009312E6">
        <w:rPr>
          <w:sz w:val="28"/>
          <w:szCs w:val="28"/>
        </w:rPr>
        <w:t xml:space="preserve"> </w:t>
      </w:r>
      <w:r>
        <w:rPr>
          <w:sz w:val="28"/>
          <w:szCs w:val="28"/>
          <w:lang w:val="kk-KZ"/>
        </w:rPr>
        <w:t>құю</w:t>
      </w:r>
      <w:r w:rsidRPr="009312E6">
        <w:rPr>
          <w:sz w:val="28"/>
          <w:szCs w:val="28"/>
        </w:rPr>
        <w:t xml:space="preserve">, </w:t>
      </w:r>
      <w:r>
        <w:rPr>
          <w:sz w:val="28"/>
          <w:szCs w:val="28"/>
          <w:lang w:val="kk-KZ"/>
        </w:rPr>
        <w:t>сору</w:t>
      </w:r>
      <w:r w:rsidRPr="009312E6">
        <w:rPr>
          <w:sz w:val="28"/>
          <w:szCs w:val="28"/>
        </w:rPr>
        <w:t xml:space="preserve"> ұңғымаларында және тікелей кенді денеде байқалады. Бұл сүзгілердің өту саңылауларының </w:t>
      </w:r>
      <w:r w:rsidR="00F00E9E" w:rsidRPr="009312E6">
        <w:rPr>
          <w:sz w:val="28"/>
          <w:szCs w:val="28"/>
        </w:rPr>
        <w:t>су</w:t>
      </w:r>
      <w:r w:rsidR="00F00E9E">
        <w:rPr>
          <w:sz w:val="28"/>
          <w:szCs w:val="28"/>
          <w:lang w:val="kk-KZ"/>
        </w:rPr>
        <w:t xml:space="preserve">сыйымдылықты </w:t>
      </w:r>
      <w:r w:rsidR="00F00E9E" w:rsidRPr="009312E6">
        <w:rPr>
          <w:sz w:val="28"/>
          <w:szCs w:val="28"/>
        </w:rPr>
        <w:t>жыныстардың</w:t>
      </w:r>
      <w:r w:rsidRPr="009312E6">
        <w:rPr>
          <w:sz w:val="28"/>
          <w:szCs w:val="28"/>
        </w:rPr>
        <w:t xml:space="preserve"> гранулометриялық құрамына сәйкес келмеуінің, ұңғымаларға механикалық қоспалардан тазартылмаған ерітінділердің </w:t>
      </w:r>
      <w:r>
        <w:rPr>
          <w:sz w:val="28"/>
          <w:szCs w:val="28"/>
          <w:lang w:val="kk-KZ"/>
        </w:rPr>
        <w:t>құйылуының</w:t>
      </w:r>
      <w:r w:rsidRPr="009312E6">
        <w:rPr>
          <w:sz w:val="28"/>
          <w:szCs w:val="28"/>
        </w:rPr>
        <w:t xml:space="preserve"> және ұсақ фракцияның суффозиялық шығарылуына ықпал ететін </w:t>
      </w:r>
      <w:r>
        <w:rPr>
          <w:sz w:val="28"/>
          <w:szCs w:val="28"/>
          <w:lang w:val="kk-KZ"/>
        </w:rPr>
        <w:t>қауіпті</w:t>
      </w:r>
      <w:r w:rsidRPr="009312E6">
        <w:rPr>
          <w:sz w:val="28"/>
          <w:szCs w:val="28"/>
        </w:rPr>
        <w:t xml:space="preserve"> деңгейден жоғары қысым градиентін құрудың салдары болып табылады [</w:t>
      </w:r>
      <w:r w:rsidR="0060588B">
        <w:rPr>
          <w:sz w:val="28"/>
          <w:szCs w:val="28"/>
        </w:rPr>
        <w:t>35</w:t>
      </w:r>
      <w:r w:rsidRPr="009312E6">
        <w:rPr>
          <w:sz w:val="28"/>
          <w:szCs w:val="28"/>
        </w:rPr>
        <w:t>]. Механикалық кол</w:t>
      </w:r>
      <w:r>
        <w:rPr>
          <w:sz w:val="28"/>
          <w:szCs w:val="28"/>
          <w:lang w:val="kk-KZ"/>
        </w:rPr>
        <w:t>ь</w:t>
      </w:r>
      <w:r w:rsidRPr="009312E6">
        <w:rPr>
          <w:sz w:val="28"/>
          <w:szCs w:val="28"/>
        </w:rPr>
        <w:t>матация нәтижесінде сүзгілердің су қабылдау тесіктері</w:t>
      </w:r>
      <w:r>
        <w:rPr>
          <w:sz w:val="28"/>
          <w:szCs w:val="28"/>
          <w:lang w:val="kk-KZ"/>
        </w:rPr>
        <w:t>не</w:t>
      </w:r>
      <w:r w:rsidRPr="009312E6">
        <w:rPr>
          <w:sz w:val="28"/>
          <w:szCs w:val="28"/>
        </w:rPr>
        <w:t xml:space="preserve"> құм, саз</w:t>
      </w:r>
      <w:r>
        <w:rPr>
          <w:sz w:val="28"/>
          <w:szCs w:val="28"/>
        </w:rPr>
        <w:t>, қиыршық тас</w:t>
      </w:r>
      <w:r w:rsidRPr="009312E6">
        <w:rPr>
          <w:sz w:val="28"/>
          <w:szCs w:val="28"/>
        </w:rPr>
        <w:t xml:space="preserve"> кептел</w:t>
      </w:r>
      <w:r>
        <w:rPr>
          <w:sz w:val="28"/>
          <w:szCs w:val="28"/>
          <w:lang w:val="kk-KZ"/>
        </w:rPr>
        <w:t>еді</w:t>
      </w:r>
      <w:r w:rsidRPr="009312E6">
        <w:rPr>
          <w:sz w:val="28"/>
          <w:szCs w:val="28"/>
        </w:rPr>
        <w:t xml:space="preserve"> немесе </w:t>
      </w:r>
      <w:r>
        <w:rPr>
          <w:sz w:val="28"/>
          <w:szCs w:val="28"/>
          <w:lang w:val="kk-KZ"/>
        </w:rPr>
        <w:t>тұрып қалады</w:t>
      </w:r>
      <w:r w:rsidRPr="009312E6">
        <w:rPr>
          <w:sz w:val="28"/>
          <w:szCs w:val="28"/>
        </w:rPr>
        <w:t xml:space="preserve">, </w:t>
      </w:r>
      <w:r>
        <w:rPr>
          <w:sz w:val="28"/>
          <w:szCs w:val="28"/>
          <w:lang w:val="kk-KZ"/>
        </w:rPr>
        <w:t>соның салдарынан</w:t>
      </w:r>
      <w:r w:rsidRPr="009312E6">
        <w:rPr>
          <w:sz w:val="28"/>
          <w:szCs w:val="28"/>
        </w:rPr>
        <w:t xml:space="preserve"> ұңғымалардың меншікті шығы</w:t>
      </w:r>
      <w:r>
        <w:rPr>
          <w:sz w:val="28"/>
          <w:szCs w:val="28"/>
          <w:lang w:val="kk-KZ"/>
        </w:rPr>
        <w:t>м</w:t>
      </w:r>
      <w:r w:rsidR="005702CD">
        <w:rPr>
          <w:sz w:val="28"/>
          <w:szCs w:val="28"/>
        </w:rPr>
        <w:t>ы төмендейді</w:t>
      </w:r>
      <w:r w:rsidRPr="009312E6">
        <w:rPr>
          <w:sz w:val="28"/>
          <w:szCs w:val="28"/>
        </w:rPr>
        <w:t xml:space="preserve">. </w:t>
      </w:r>
    </w:p>
    <w:p w:rsidR="00866C10" w:rsidRDefault="00866C10" w:rsidP="00866C10">
      <w:pPr>
        <w:tabs>
          <w:tab w:val="left" w:pos="1134"/>
        </w:tabs>
        <w:ind w:right="-1" w:firstLine="567"/>
        <w:jc w:val="both"/>
        <w:rPr>
          <w:sz w:val="28"/>
          <w:szCs w:val="28"/>
        </w:rPr>
      </w:pPr>
      <w:r w:rsidRPr="009312E6">
        <w:rPr>
          <w:sz w:val="28"/>
          <w:szCs w:val="28"/>
        </w:rPr>
        <w:t>Жыныстар</w:t>
      </w:r>
      <w:r>
        <w:rPr>
          <w:sz w:val="28"/>
          <w:szCs w:val="28"/>
          <w:lang w:val="kk-KZ"/>
        </w:rPr>
        <w:t>д</w:t>
      </w:r>
      <w:r w:rsidRPr="009312E6">
        <w:rPr>
          <w:sz w:val="28"/>
          <w:szCs w:val="28"/>
        </w:rPr>
        <w:t>ың механикалық кол</w:t>
      </w:r>
      <w:r>
        <w:rPr>
          <w:sz w:val="28"/>
          <w:szCs w:val="28"/>
          <w:lang w:val="kk-KZ"/>
        </w:rPr>
        <w:t>ь</w:t>
      </w:r>
      <w:r w:rsidRPr="009312E6">
        <w:rPr>
          <w:sz w:val="28"/>
          <w:szCs w:val="28"/>
        </w:rPr>
        <w:t xml:space="preserve">матациясының тұрақты және уақытша </w:t>
      </w:r>
      <w:r>
        <w:rPr>
          <w:sz w:val="28"/>
          <w:szCs w:val="28"/>
          <w:lang w:val="kk-KZ"/>
        </w:rPr>
        <w:t xml:space="preserve">деп аталатын </w:t>
      </w:r>
      <w:r>
        <w:rPr>
          <w:sz w:val="28"/>
          <w:szCs w:val="28"/>
        </w:rPr>
        <w:t>екі түрі бар</w:t>
      </w:r>
      <w:r w:rsidRPr="009312E6">
        <w:rPr>
          <w:sz w:val="28"/>
          <w:szCs w:val="28"/>
        </w:rPr>
        <w:t>. Тұрақты кол</w:t>
      </w:r>
      <w:r>
        <w:rPr>
          <w:sz w:val="28"/>
          <w:szCs w:val="28"/>
          <w:lang w:val="kk-KZ"/>
        </w:rPr>
        <w:t>ь</w:t>
      </w:r>
      <w:r w:rsidRPr="009312E6">
        <w:rPr>
          <w:sz w:val="28"/>
          <w:szCs w:val="28"/>
        </w:rPr>
        <w:t xml:space="preserve">матация </w:t>
      </w:r>
      <w:r w:rsidR="00730820">
        <w:rPr>
          <w:sz w:val="28"/>
          <w:szCs w:val="28"/>
          <w:lang w:val="kk-KZ"/>
        </w:rPr>
        <w:t>қоспаларының</w:t>
      </w:r>
      <w:r w:rsidRPr="009312E6">
        <w:rPr>
          <w:sz w:val="28"/>
          <w:szCs w:val="28"/>
        </w:rPr>
        <w:t xml:space="preserve"> құмға терең енуі</w:t>
      </w:r>
      <w:r>
        <w:rPr>
          <w:sz w:val="28"/>
          <w:szCs w:val="28"/>
          <w:lang w:val="kk-KZ"/>
        </w:rPr>
        <w:t>не</w:t>
      </w:r>
      <w:r w:rsidRPr="009312E6">
        <w:rPr>
          <w:sz w:val="28"/>
          <w:szCs w:val="28"/>
        </w:rPr>
        <w:t xml:space="preserve"> және олардың </w:t>
      </w:r>
      <w:r>
        <w:rPr>
          <w:sz w:val="28"/>
          <w:szCs w:val="28"/>
          <w:lang w:val="kk-KZ"/>
        </w:rPr>
        <w:t>бос аралықты</w:t>
      </w:r>
      <w:r w:rsidRPr="009312E6">
        <w:rPr>
          <w:sz w:val="28"/>
          <w:szCs w:val="28"/>
        </w:rPr>
        <w:t xml:space="preserve"> арналарға </w:t>
      </w:r>
      <w:r>
        <w:rPr>
          <w:sz w:val="28"/>
          <w:szCs w:val="28"/>
          <w:lang w:val="kk-KZ"/>
        </w:rPr>
        <w:t>жиналуына</w:t>
      </w:r>
      <w:r w:rsidRPr="009312E6">
        <w:rPr>
          <w:sz w:val="28"/>
          <w:szCs w:val="28"/>
        </w:rPr>
        <w:t xml:space="preserve"> байланысты; ұңғымалардың өнімділігін қалпына келтірудің қолданыстағы </w:t>
      </w:r>
      <w:r>
        <w:rPr>
          <w:sz w:val="28"/>
          <w:szCs w:val="28"/>
          <w:lang w:val="kk-KZ"/>
        </w:rPr>
        <w:t>ЖҰС</w:t>
      </w:r>
      <w:r w:rsidRPr="009312E6">
        <w:rPr>
          <w:sz w:val="28"/>
          <w:szCs w:val="28"/>
        </w:rPr>
        <w:t xml:space="preserve"> әдістерімен (айдау, </w:t>
      </w:r>
      <w:r w:rsidR="00DF4F80">
        <w:rPr>
          <w:sz w:val="28"/>
          <w:szCs w:val="28"/>
          <w:lang w:val="kk-KZ"/>
        </w:rPr>
        <w:t>жуу</w:t>
      </w:r>
      <w:r w:rsidRPr="009312E6">
        <w:rPr>
          <w:sz w:val="28"/>
          <w:szCs w:val="28"/>
        </w:rPr>
        <w:t xml:space="preserve">, </w:t>
      </w:r>
      <w:r w:rsidRPr="009312E6">
        <w:rPr>
          <w:sz w:val="28"/>
          <w:szCs w:val="28"/>
        </w:rPr>
        <w:lastRenderedPageBreak/>
        <w:t>реагенттік өңдеу) о</w:t>
      </w:r>
      <w:r>
        <w:rPr>
          <w:sz w:val="28"/>
          <w:szCs w:val="28"/>
          <w:lang w:val="kk-KZ"/>
        </w:rPr>
        <w:t>ны</w:t>
      </w:r>
      <w:r w:rsidRPr="009312E6">
        <w:rPr>
          <w:sz w:val="28"/>
          <w:szCs w:val="28"/>
        </w:rPr>
        <w:t xml:space="preserve"> толығымен </w:t>
      </w:r>
      <w:r>
        <w:rPr>
          <w:sz w:val="28"/>
          <w:szCs w:val="28"/>
          <w:lang w:val="kk-KZ"/>
        </w:rPr>
        <w:t>жою мүмкін емес</w:t>
      </w:r>
      <w:r w:rsidRPr="009312E6">
        <w:rPr>
          <w:sz w:val="28"/>
          <w:szCs w:val="28"/>
        </w:rPr>
        <w:t>. Уақытша кол</w:t>
      </w:r>
      <w:r>
        <w:rPr>
          <w:sz w:val="28"/>
          <w:szCs w:val="28"/>
          <w:lang w:val="kk-KZ"/>
        </w:rPr>
        <w:t>ь</w:t>
      </w:r>
      <w:r w:rsidRPr="009312E6">
        <w:rPr>
          <w:sz w:val="28"/>
          <w:szCs w:val="28"/>
        </w:rPr>
        <w:t>матация сүзу бетінде тұнба қабатының пайда болуына байланысты</w:t>
      </w:r>
      <w:r>
        <w:rPr>
          <w:sz w:val="28"/>
          <w:szCs w:val="28"/>
          <w:lang w:val="kk-KZ"/>
        </w:rPr>
        <w:t xml:space="preserve"> орын алады</w:t>
      </w:r>
      <w:r w:rsidRPr="009312E6">
        <w:rPr>
          <w:sz w:val="28"/>
          <w:szCs w:val="28"/>
        </w:rPr>
        <w:t xml:space="preserve">, ол ұңғымаларды айдау және </w:t>
      </w:r>
      <w:r w:rsidR="00DF4F80">
        <w:rPr>
          <w:sz w:val="28"/>
          <w:szCs w:val="28"/>
          <w:lang w:val="kk-KZ"/>
        </w:rPr>
        <w:t>жуу</w:t>
      </w:r>
      <w:r w:rsidRPr="009312E6">
        <w:rPr>
          <w:sz w:val="28"/>
          <w:szCs w:val="28"/>
        </w:rPr>
        <w:t xml:space="preserve"> кезінде жойылады [</w:t>
      </w:r>
      <w:r w:rsidR="004364B5">
        <w:rPr>
          <w:sz w:val="28"/>
          <w:szCs w:val="28"/>
        </w:rPr>
        <w:t>3</w:t>
      </w:r>
      <w:r w:rsidR="007E3BDA">
        <w:rPr>
          <w:sz w:val="28"/>
          <w:szCs w:val="28"/>
        </w:rPr>
        <w:t>6-37</w:t>
      </w:r>
      <w:r w:rsidRPr="009312E6">
        <w:rPr>
          <w:sz w:val="28"/>
          <w:szCs w:val="28"/>
        </w:rPr>
        <w:t>].</w:t>
      </w:r>
    </w:p>
    <w:p w:rsidR="00866C10" w:rsidRPr="00127DA9" w:rsidRDefault="001D6619" w:rsidP="00866C10">
      <w:pPr>
        <w:pStyle w:val="220"/>
        <w:tabs>
          <w:tab w:val="left" w:pos="284"/>
        </w:tabs>
        <w:ind w:right="-1" w:firstLine="567"/>
        <w:rPr>
          <w:sz w:val="28"/>
          <w:szCs w:val="28"/>
        </w:rPr>
      </w:pPr>
      <w:r>
        <w:rPr>
          <w:sz w:val="28"/>
          <w:szCs w:val="28"/>
          <w:lang w:val="kk-KZ"/>
        </w:rPr>
        <w:t>Айдау</w:t>
      </w:r>
      <w:r w:rsidR="00866C10" w:rsidRPr="00127DA9">
        <w:rPr>
          <w:sz w:val="28"/>
          <w:szCs w:val="28"/>
        </w:rPr>
        <w:t xml:space="preserve"> ұңғымаларының механикалық кол</w:t>
      </w:r>
      <w:r w:rsidR="00866C10">
        <w:rPr>
          <w:sz w:val="28"/>
          <w:szCs w:val="28"/>
          <w:lang w:val="kk-KZ"/>
        </w:rPr>
        <w:t>ь</w:t>
      </w:r>
      <w:r w:rsidR="00866C10" w:rsidRPr="00127DA9">
        <w:rPr>
          <w:sz w:val="28"/>
          <w:szCs w:val="28"/>
        </w:rPr>
        <w:t xml:space="preserve">матациясы ең алдымен, тесіктердің бітелуіне әкелетін әртүрлі механикалық </w:t>
      </w:r>
      <w:r w:rsidR="00730820">
        <w:rPr>
          <w:sz w:val="28"/>
          <w:szCs w:val="28"/>
          <w:lang w:val="kk-KZ"/>
        </w:rPr>
        <w:t>қоспалардың</w:t>
      </w:r>
      <w:r w:rsidR="00866C10" w:rsidRPr="00127DA9">
        <w:rPr>
          <w:sz w:val="28"/>
          <w:szCs w:val="28"/>
        </w:rPr>
        <w:t xml:space="preserve"> ұңғымаға түсуі</w:t>
      </w:r>
      <w:r w:rsidR="00866C10">
        <w:rPr>
          <w:sz w:val="28"/>
          <w:szCs w:val="28"/>
          <w:lang w:val="kk-KZ"/>
        </w:rPr>
        <w:t>не</w:t>
      </w:r>
      <w:r w:rsidR="00866C10" w:rsidRPr="00127DA9">
        <w:rPr>
          <w:sz w:val="28"/>
          <w:szCs w:val="28"/>
        </w:rPr>
        <w:t xml:space="preserve"> байланысты. Механикалық </w:t>
      </w:r>
      <w:r w:rsidR="00730820">
        <w:rPr>
          <w:sz w:val="28"/>
          <w:szCs w:val="28"/>
          <w:lang w:val="kk-KZ"/>
        </w:rPr>
        <w:t>қоспалардың</w:t>
      </w:r>
      <w:r w:rsidR="00866C10" w:rsidRPr="00127DA9">
        <w:rPr>
          <w:sz w:val="28"/>
          <w:szCs w:val="28"/>
        </w:rPr>
        <w:t xml:space="preserve"> үш негізгі көзін </w:t>
      </w:r>
      <w:r w:rsidR="00866C10">
        <w:rPr>
          <w:sz w:val="28"/>
          <w:szCs w:val="28"/>
          <w:lang w:val="kk-KZ"/>
        </w:rPr>
        <w:t>бөліп көрсетуге</w:t>
      </w:r>
      <w:r w:rsidR="00866C10" w:rsidRPr="00127DA9">
        <w:rPr>
          <w:sz w:val="28"/>
          <w:szCs w:val="28"/>
        </w:rPr>
        <w:t xml:space="preserve"> болады:</w:t>
      </w:r>
    </w:p>
    <w:p w:rsidR="00866C10" w:rsidRPr="00127DA9" w:rsidRDefault="00866C10" w:rsidP="00024565">
      <w:pPr>
        <w:pStyle w:val="220"/>
        <w:numPr>
          <w:ilvl w:val="0"/>
          <w:numId w:val="10"/>
        </w:numPr>
        <w:tabs>
          <w:tab w:val="left" w:pos="284"/>
          <w:tab w:val="left" w:pos="851"/>
        </w:tabs>
        <w:ind w:left="0" w:firstLine="567"/>
        <w:rPr>
          <w:sz w:val="28"/>
          <w:szCs w:val="28"/>
        </w:rPr>
      </w:pPr>
      <w:r w:rsidRPr="00127DA9">
        <w:rPr>
          <w:sz w:val="28"/>
          <w:szCs w:val="28"/>
        </w:rPr>
        <w:t>бұрғылау ерітінділері бар сүзгі аймағында қалған саз бөлшектері;</w:t>
      </w:r>
    </w:p>
    <w:p w:rsidR="00866C10" w:rsidRPr="00127DA9" w:rsidRDefault="00866C10" w:rsidP="00024565">
      <w:pPr>
        <w:pStyle w:val="220"/>
        <w:numPr>
          <w:ilvl w:val="0"/>
          <w:numId w:val="10"/>
        </w:numPr>
        <w:tabs>
          <w:tab w:val="left" w:pos="284"/>
          <w:tab w:val="left" w:pos="851"/>
        </w:tabs>
        <w:ind w:left="0" w:firstLine="567"/>
        <w:rPr>
          <w:sz w:val="28"/>
          <w:szCs w:val="28"/>
        </w:rPr>
      </w:pPr>
      <w:r>
        <w:rPr>
          <w:sz w:val="28"/>
          <w:szCs w:val="28"/>
          <w:lang w:val="kk-KZ"/>
        </w:rPr>
        <w:t>айналмалы</w:t>
      </w:r>
      <w:r w:rsidRPr="00127DA9">
        <w:rPr>
          <w:sz w:val="28"/>
          <w:szCs w:val="28"/>
        </w:rPr>
        <w:t xml:space="preserve"> </w:t>
      </w:r>
      <w:r>
        <w:rPr>
          <w:sz w:val="28"/>
          <w:szCs w:val="28"/>
          <w:lang w:val="kk-KZ"/>
        </w:rPr>
        <w:t>СЕ</w:t>
      </w:r>
      <w:r w:rsidRPr="00127DA9">
        <w:rPr>
          <w:sz w:val="28"/>
          <w:szCs w:val="28"/>
        </w:rPr>
        <w:t>-мен бірге</w:t>
      </w:r>
      <w:r>
        <w:rPr>
          <w:sz w:val="28"/>
          <w:szCs w:val="28"/>
          <w:lang w:val="kk-KZ"/>
        </w:rPr>
        <w:t xml:space="preserve"> сырттан әкелінетін</w:t>
      </w:r>
      <w:r w:rsidRPr="00127DA9">
        <w:rPr>
          <w:sz w:val="28"/>
          <w:szCs w:val="28"/>
        </w:rPr>
        <w:t xml:space="preserve">. Олар тұндырғыш шаңның тұндырылуы, </w:t>
      </w:r>
      <w:r>
        <w:rPr>
          <w:sz w:val="28"/>
          <w:szCs w:val="28"/>
          <w:lang w:val="kk-KZ"/>
        </w:rPr>
        <w:t xml:space="preserve">қайта </w:t>
      </w:r>
      <w:r w:rsidRPr="00127DA9">
        <w:rPr>
          <w:sz w:val="28"/>
          <w:szCs w:val="28"/>
        </w:rPr>
        <w:t>өңдеу кешені өнімдерінің ерітінділеріне, әдетте, бұзылған ионит бөлшектеріне ену нәтижесінде пайда болады;</w:t>
      </w:r>
    </w:p>
    <w:p w:rsidR="00866C10" w:rsidRPr="00127DA9" w:rsidRDefault="00866C10" w:rsidP="00024565">
      <w:pPr>
        <w:pStyle w:val="220"/>
        <w:numPr>
          <w:ilvl w:val="0"/>
          <w:numId w:val="10"/>
        </w:numPr>
        <w:tabs>
          <w:tab w:val="left" w:pos="284"/>
          <w:tab w:val="left" w:pos="851"/>
        </w:tabs>
        <w:ind w:left="0" w:firstLine="567"/>
        <w:rPr>
          <w:sz w:val="28"/>
          <w:szCs w:val="28"/>
        </w:rPr>
      </w:pPr>
      <w:r w:rsidRPr="00127DA9">
        <w:rPr>
          <w:sz w:val="28"/>
          <w:szCs w:val="28"/>
        </w:rPr>
        <w:t xml:space="preserve">техникалық күкірт қышқылымен </w:t>
      </w:r>
      <w:r>
        <w:rPr>
          <w:sz w:val="28"/>
          <w:szCs w:val="28"/>
          <w:lang w:val="kk-KZ"/>
        </w:rPr>
        <w:t>енетін</w:t>
      </w:r>
      <w:r w:rsidRPr="00127DA9">
        <w:rPr>
          <w:sz w:val="28"/>
          <w:szCs w:val="28"/>
        </w:rPr>
        <w:t>.</w:t>
      </w:r>
    </w:p>
    <w:p w:rsidR="00866C10" w:rsidRPr="00D71D4C" w:rsidRDefault="00866C10" w:rsidP="00866C10">
      <w:pPr>
        <w:pStyle w:val="220"/>
        <w:tabs>
          <w:tab w:val="left" w:pos="284"/>
        </w:tabs>
        <w:ind w:right="-1" w:firstLine="567"/>
        <w:rPr>
          <w:sz w:val="28"/>
          <w:szCs w:val="28"/>
          <w:lang w:val="kk-KZ"/>
        </w:rPr>
      </w:pPr>
      <w:r w:rsidRPr="00127DA9">
        <w:rPr>
          <w:sz w:val="28"/>
          <w:szCs w:val="28"/>
        </w:rPr>
        <w:t xml:space="preserve">Технологиялық ұңғымаларды бұрғылау кезінде </w:t>
      </w:r>
      <w:r w:rsidR="00813ABD">
        <w:rPr>
          <w:sz w:val="28"/>
          <w:szCs w:val="28"/>
          <w:lang w:val="kk-KZ"/>
        </w:rPr>
        <w:t>бұзылған</w:t>
      </w:r>
      <w:r w:rsidRPr="00127DA9">
        <w:rPr>
          <w:sz w:val="28"/>
          <w:szCs w:val="28"/>
        </w:rPr>
        <w:t xml:space="preserve"> өнімдерін</w:t>
      </w:r>
      <w:r>
        <w:rPr>
          <w:sz w:val="28"/>
          <w:szCs w:val="28"/>
          <w:lang w:val="kk-KZ"/>
        </w:rPr>
        <w:t xml:space="preserve"> шығару үшін </w:t>
      </w:r>
      <w:r w:rsidR="00DF4F80">
        <w:rPr>
          <w:sz w:val="28"/>
          <w:szCs w:val="28"/>
          <w:lang w:val="kk-KZ"/>
        </w:rPr>
        <w:t>жуу</w:t>
      </w:r>
      <w:r w:rsidRPr="00127DA9">
        <w:rPr>
          <w:sz w:val="28"/>
          <w:szCs w:val="28"/>
        </w:rPr>
        <w:t xml:space="preserve"> сұйықтығы </w:t>
      </w:r>
      <w:r>
        <w:rPr>
          <w:sz w:val="28"/>
          <w:szCs w:val="28"/>
          <w:lang w:val="kk-KZ"/>
        </w:rPr>
        <w:t xml:space="preserve">қолданылады, ол үшін </w:t>
      </w:r>
      <w:r w:rsidRPr="00127DA9">
        <w:rPr>
          <w:sz w:val="28"/>
          <w:szCs w:val="28"/>
        </w:rPr>
        <w:t>сазды ерітінділер қолданыла</w:t>
      </w:r>
      <w:r>
        <w:rPr>
          <w:sz w:val="28"/>
          <w:szCs w:val="28"/>
          <w:lang w:val="kk-KZ"/>
        </w:rPr>
        <w:t>ды</w:t>
      </w:r>
      <w:r w:rsidRPr="00127DA9">
        <w:rPr>
          <w:sz w:val="28"/>
          <w:szCs w:val="28"/>
        </w:rPr>
        <w:t xml:space="preserve">. Олар ұңғымалардың қабырғаларын құлаудан жақсы </w:t>
      </w:r>
      <w:r>
        <w:rPr>
          <w:sz w:val="28"/>
          <w:szCs w:val="28"/>
          <w:lang w:val="kk-KZ"/>
        </w:rPr>
        <w:t>сақ</w:t>
      </w:r>
      <w:r w:rsidRPr="00127DA9">
        <w:rPr>
          <w:sz w:val="28"/>
          <w:szCs w:val="28"/>
        </w:rPr>
        <w:t>тайды, кенжарды тез тазартуға және бұзылған тау жыныстарының бөлшектерін жер бетіне шығаруға ықпал етеді. Ерітінділерді дайындау оңай</w:t>
      </w:r>
      <w:r>
        <w:rPr>
          <w:sz w:val="28"/>
          <w:szCs w:val="28"/>
          <w:lang w:val="kk-KZ"/>
        </w:rPr>
        <w:t xml:space="preserve">, </w:t>
      </w:r>
      <w:r w:rsidRPr="00127DA9">
        <w:rPr>
          <w:sz w:val="28"/>
          <w:szCs w:val="28"/>
        </w:rPr>
        <w:t xml:space="preserve">құны </w:t>
      </w:r>
      <w:r>
        <w:rPr>
          <w:sz w:val="28"/>
          <w:szCs w:val="28"/>
          <w:lang w:val="kk-KZ"/>
        </w:rPr>
        <w:t>да арзан</w:t>
      </w:r>
      <w:r w:rsidRPr="00127DA9">
        <w:rPr>
          <w:sz w:val="28"/>
          <w:szCs w:val="28"/>
        </w:rPr>
        <w:t>. Алайда пайдалы қасиеттерімен қатар, сазды ерітінділердің айтарлықтай кемшілі</w:t>
      </w:r>
      <w:r>
        <w:rPr>
          <w:sz w:val="28"/>
          <w:szCs w:val="28"/>
          <w:lang w:val="kk-KZ"/>
        </w:rPr>
        <w:t>ктері</w:t>
      </w:r>
      <w:r>
        <w:rPr>
          <w:sz w:val="28"/>
          <w:szCs w:val="28"/>
        </w:rPr>
        <w:t xml:space="preserve"> де</w:t>
      </w:r>
      <w:r w:rsidRPr="00127DA9">
        <w:rPr>
          <w:sz w:val="28"/>
          <w:szCs w:val="28"/>
        </w:rPr>
        <w:t xml:space="preserve"> бар</w:t>
      </w:r>
      <w:r>
        <w:rPr>
          <w:sz w:val="28"/>
          <w:szCs w:val="28"/>
          <w:lang w:val="kk-KZ"/>
        </w:rPr>
        <w:t>.</w:t>
      </w:r>
      <w:r w:rsidRPr="00127DA9">
        <w:rPr>
          <w:sz w:val="28"/>
          <w:szCs w:val="28"/>
        </w:rPr>
        <w:t xml:space="preserve"> Олар ұңғымаға жақын кеңістіктегі жыныстар</w:t>
      </w:r>
      <w:r>
        <w:rPr>
          <w:sz w:val="28"/>
          <w:szCs w:val="28"/>
          <w:lang w:val="kk-KZ"/>
        </w:rPr>
        <w:t>д</w:t>
      </w:r>
      <w:r w:rsidRPr="00127DA9">
        <w:rPr>
          <w:sz w:val="28"/>
          <w:szCs w:val="28"/>
        </w:rPr>
        <w:t xml:space="preserve">ың өткізгіштігін төмендетеді және ұңғыманың қабырғаларында тығыз сазды қыртысты </w:t>
      </w:r>
      <w:r>
        <w:rPr>
          <w:sz w:val="28"/>
          <w:szCs w:val="28"/>
          <w:lang w:val="kk-KZ"/>
        </w:rPr>
        <w:t>түзеді. О</w:t>
      </w:r>
      <w:r w:rsidRPr="00D71D4C">
        <w:rPr>
          <w:sz w:val="28"/>
          <w:szCs w:val="28"/>
          <w:lang w:val="kk-KZ"/>
        </w:rPr>
        <w:t xml:space="preserve">ны бұзу </w:t>
      </w:r>
      <w:r>
        <w:rPr>
          <w:sz w:val="28"/>
          <w:szCs w:val="28"/>
          <w:lang w:val="kk-KZ"/>
        </w:rPr>
        <w:t xml:space="preserve">өте </w:t>
      </w:r>
      <w:r w:rsidRPr="00D71D4C">
        <w:rPr>
          <w:sz w:val="28"/>
          <w:szCs w:val="28"/>
          <w:lang w:val="kk-KZ"/>
        </w:rPr>
        <w:t xml:space="preserve">қиын, </w:t>
      </w:r>
      <w:r>
        <w:rPr>
          <w:sz w:val="28"/>
          <w:szCs w:val="28"/>
          <w:lang w:val="kk-KZ"/>
        </w:rPr>
        <w:t>соның салдарынан</w:t>
      </w:r>
      <w:r w:rsidRPr="00D71D4C">
        <w:rPr>
          <w:sz w:val="28"/>
          <w:szCs w:val="28"/>
          <w:lang w:val="kk-KZ"/>
        </w:rPr>
        <w:t xml:space="preserve"> ұңғыманың өнімділігі төмендейді.</w:t>
      </w:r>
    </w:p>
    <w:p w:rsidR="00866C10" w:rsidRPr="00812D68" w:rsidRDefault="00866C10" w:rsidP="00866C10">
      <w:pPr>
        <w:pStyle w:val="220"/>
        <w:ind w:right="-1" w:firstLine="567"/>
        <w:rPr>
          <w:sz w:val="28"/>
          <w:szCs w:val="28"/>
          <w:lang w:val="kk-KZ"/>
        </w:rPr>
      </w:pPr>
      <w:r w:rsidRPr="00D71D4C">
        <w:rPr>
          <w:sz w:val="28"/>
          <w:szCs w:val="28"/>
          <w:lang w:val="kk-KZ"/>
        </w:rPr>
        <w:t>Егер бұрғылау қабатқа депрессия</w:t>
      </w:r>
      <w:r>
        <w:rPr>
          <w:sz w:val="28"/>
          <w:szCs w:val="28"/>
          <w:lang w:val="kk-KZ"/>
        </w:rPr>
        <w:t>да</w:t>
      </w:r>
      <w:r w:rsidRPr="00D71D4C">
        <w:rPr>
          <w:sz w:val="28"/>
          <w:szCs w:val="28"/>
          <w:lang w:val="kk-KZ"/>
        </w:rPr>
        <w:t>н жүргізілсе, кол</w:t>
      </w:r>
      <w:r>
        <w:rPr>
          <w:sz w:val="28"/>
          <w:szCs w:val="28"/>
          <w:lang w:val="kk-KZ"/>
        </w:rPr>
        <w:t>ь</w:t>
      </w:r>
      <w:r w:rsidRPr="00D71D4C">
        <w:rPr>
          <w:sz w:val="28"/>
          <w:szCs w:val="28"/>
          <w:lang w:val="kk-KZ"/>
        </w:rPr>
        <w:t>матация аймағының пайда бол</w:t>
      </w:r>
      <w:r>
        <w:rPr>
          <w:sz w:val="28"/>
          <w:szCs w:val="28"/>
          <w:lang w:val="kk-KZ"/>
        </w:rPr>
        <w:t>ар</w:t>
      </w:r>
      <w:r w:rsidRPr="00D71D4C">
        <w:rPr>
          <w:sz w:val="28"/>
          <w:szCs w:val="28"/>
          <w:lang w:val="kk-KZ"/>
        </w:rPr>
        <w:t xml:space="preserve">ы </w:t>
      </w:r>
      <w:r>
        <w:rPr>
          <w:sz w:val="28"/>
          <w:szCs w:val="28"/>
          <w:lang w:val="kk-KZ"/>
        </w:rPr>
        <w:t>анық</w:t>
      </w:r>
      <w:r w:rsidRPr="00D71D4C">
        <w:rPr>
          <w:sz w:val="28"/>
          <w:szCs w:val="28"/>
          <w:lang w:val="kk-KZ"/>
        </w:rPr>
        <w:t xml:space="preserve">. Саз ерітіндісінің </w:t>
      </w:r>
      <w:r>
        <w:rPr>
          <w:sz w:val="28"/>
          <w:szCs w:val="28"/>
          <w:lang w:val="kk-KZ"/>
        </w:rPr>
        <w:t>бос араларға</w:t>
      </w:r>
      <w:r w:rsidRPr="00D71D4C">
        <w:rPr>
          <w:sz w:val="28"/>
          <w:szCs w:val="28"/>
          <w:lang w:val="kk-KZ"/>
        </w:rPr>
        <w:t xml:space="preserve"> ену тереңдігі жыныстар мен саз ерітіндісінің қасиеттеріне байланысты. </w:t>
      </w:r>
      <w:r w:rsidRPr="00127DA9">
        <w:rPr>
          <w:sz w:val="28"/>
          <w:szCs w:val="28"/>
        </w:rPr>
        <w:t>Қарқынды кол</w:t>
      </w:r>
      <w:r>
        <w:rPr>
          <w:sz w:val="28"/>
          <w:szCs w:val="28"/>
          <w:lang w:val="kk-KZ"/>
        </w:rPr>
        <w:t>ь</w:t>
      </w:r>
      <w:r w:rsidRPr="00127DA9">
        <w:rPr>
          <w:sz w:val="28"/>
          <w:szCs w:val="28"/>
        </w:rPr>
        <w:t>матация аймағы ұлға</w:t>
      </w:r>
      <w:r>
        <w:rPr>
          <w:sz w:val="28"/>
          <w:szCs w:val="28"/>
          <w:lang w:val="kk-KZ"/>
        </w:rPr>
        <w:t>йға</w:t>
      </w:r>
      <w:r w:rsidRPr="00127DA9">
        <w:rPr>
          <w:sz w:val="28"/>
          <w:szCs w:val="28"/>
        </w:rPr>
        <w:t>н</w:t>
      </w:r>
      <w:r>
        <w:rPr>
          <w:sz w:val="28"/>
          <w:szCs w:val="28"/>
          <w:lang w:val="kk-KZ"/>
        </w:rPr>
        <w:t xml:space="preserve"> кезде</w:t>
      </w:r>
      <w:r w:rsidRPr="00127DA9">
        <w:rPr>
          <w:sz w:val="28"/>
          <w:szCs w:val="28"/>
        </w:rPr>
        <w:t xml:space="preserve"> оны жою</w:t>
      </w:r>
      <w:r>
        <w:rPr>
          <w:sz w:val="28"/>
          <w:szCs w:val="28"/>
          <w:lang w:val="kk-KZ"/>
        </w:rPr>
        <w:t xml:space="preserve"> </w:t>
      </w:r>
      <w:r w:rsidRPr="00127DA9">
        <w:rPr>
          <w:sz w:val="28"/>
          <w:szCs w:val="28"/>
        </w:rPr>
        <w:t>д</w:t>
      </w:r>
      <w:r>
        <w:rPr>
          <w:sz w:val="28"/>
          <w:szCs w:val="28"/>
          <w:lang w:val="kk-KZ"/>
        </w:rPr>
        <w:t xml:space="preserve">а күрделене түседі. </w:t>
      </w:r>
      <w:r w:rsidRPr="00812D68">
        <w:rPr>
          <w:sz w:val="28"/>
          <w:szCs w:val="28"/>
          <w:lang w:val="kk-KZ"/>
        </w:rPr>
        <w:t xml:space="preserve">Механикалық кеңейткіштер мен </w:t>
      </w:r>
      <w:r>
        <w:rPr>
          <w:sz w:val="28"/>
          <w:szCs w:val="28"/>
          <w:lang w:val="kk-KZ"/>
        </w:rPr>
        <w:t>гидро</w:t>
      </w:r>
      <w:r w:rsidR="00DF4F80">
        <w:rPr>
          <w:sz w:val="28"/>
          <w:szCs w:val="28"/>
          <w:lang w:val="kk-KZ"/>
        </w:rPr>
        <w:t>жуу</w:t>
      </w:r>
      <w:r w:rsidRPr="00812D68">
        <w:rPr>
          <w:sz w:val="28"/>
          <w:szCs w:val="28"/>
          <w:lang w:val="kk-KZ"/>
        </w:rPr>
        <w:t xml:space="preserve"> арқылы ұңғыманың қабырғаларын</w:t>
      </w:r>
      <w:r>
        <w:rPr>
          <w:sz w:val="28"/>
          <w:szCs w:val="28"/>
          <w:lang w:val="kk-KZ"/>
        </w:rPr>
        <w:t>ан</w:t>
      </w:r>
      <w:r w:rsidRPr="00812D68">
        <w:rPr>
          <w:sz w:val="28"/>
          <w:szCs w:val="28"/>
          <w:lang w:val="kk-KZ"/>
        </w:rPr>
        <w:t xml:space="preserve"> қыртыста</w:t>
      </w:r>
      <w:r>
        <w:rPr>
          <w:sz w:val="28"/>
          <w:szCs w:val="28"/>
          <w:lang w:val="kk-KZ"/>
        </w:rPr>
        <w:t>рды алу</w:t>
      </w:r>
      <w:r w:rsidRPr="00812D68">
        <w:rPr>
          <w:sz w:val="28"/>
          <w:szCs w:val="28"/>
          <w:lang w:val="kk-KZ"/>
        </w:rPr>
        <w:t xml:space="preserve"> </w:t>
      </w:r>
      <w:r>
        <w:rPr>
          <w:sz w:val="28"/>
          <w:szCs w:val="28"/>
          <w:lang w:val="kk-KZ"/>
        </w:rPr>
        <w:t>онша</w:t>
      </w:r>
      <w:r w:rsidRPr="00812D68">
        <w:rPr>
          <w:sz w:val="28"/>
          <w:szCs w:val="28"/>
          <w:lang w:val="kk-KZ"/>
        </w:rPr>
        <w:t xml:space="preserve"> қиындық тудырмайды. Бірақ саз бөлшектерін қабаттан толығымен алып тастау айтарлықтай қиын</w:t>
      </w:r>
      <w:r>
        <w:rPr>
          <w:sz w:val="28"/>
          <w:szCs w:val="28"/>
          <w:lang w:val="kk-KZ"/>
        </w:rPr>
        <w:t xml:space="preserve">, </w:t>
      </w:r>
      <w:r w:rsidRPr="00812D68">
        <w:rPr>
          <w:sz w:val="28"/>
          <w:szCs w:val="28"/>
          <w:lang w:val="kk-KZ"/>
        </w:rPr>
        <w:t xml:space="preserve">өйткені </w:t>
      </w:r>
      <w:r>
        <w:rPr>
          <w:sz w:val="28"/>
          <w:szCs w:val="28"/>
          <w:lang w:val="kk-KZ"/>
        </w:rPr>
        <w:t>сілтісіздендіру</w:t>
      </w:r>
      <w:r w:rsidRPr="00812D68">
        <w:rPr>
          <w:sz w:val="28"/>
          <w:szCs w:val="28"/>
          <w:lang w:val="kk-KZ"/>
        </w:rPr>
        <w:t xml:space="preserve"> </w:t>
      </w:r>
      <w:r>
        <w:rPr>
          <w:sz w:val="28"/>
          <w:szCs w:val="28"/>
          <w:lang w:val="kk-KZ"/>
        </w:rPr>
        <w:t>барысында</w:t>
      </w:r>
      <w:r w:rsidRPr="00812D68">
        <w:rPr>
          <w:sz w:val="28"/>
          <w:szCs w:val="28"/>
          <w:lang w:val="kk-KZ"/>
        </w:rPr>
        <w:t xml:space="preserve"> ерітінділерді </w:t>
      </w:r>
      <w:r w:rsidR="001D6619">
        <w:rPr>
          <w:sz w:val="28"/>
          <w:szCs w:val="28"/>
          <w:lang w:val="kk-KZ"/>
        </w:rPr>
        <w:t xml:space="preserve">айдау </w:t>
      </w:r>
      <w:r>
        <w:rPr>
          <w:sz w:val="28"/>
          <w:szCs w:val="28"/>
          <w:lang w:val="kk-KZ"/>
        </w:rPr>
        <w:t>ұңғымасынан</w:t>
      </w:r>
      <w:r w:rsidRPr="00812D68">
        <w:rPr>
          <w:sz w:val="28"/>
          <w:szCs w:val="28"/>
          <w:lang w:val="kk-KZ"/>
        </w:rPr>
        <w:t xml:space="preserve"> сор</w:t>
      </w:r>
      <w:r>
        <w:rPr>
          <w:sz w:val="28"/>
          <w:szCs w:val="28"/>
          <w:lang w:val="kk-KZ"/>
        </w:rPr>
        <w:t xml:space="preserve">у </w:t>
      </w:r>
      <w:r w:rsidRPr="00812D68">
        <w:rPr>
          <w:sz w:val="28"/>
          <w:szCs w:val="28"/>
          <w:lang w:val="kk-KZ"/>
        </w:rPr>
        <w:t>ұңғыма</w:t>
      </w:r>
      <w:r>
        <w:rPr>
          <w:sz w:val="28"/>
          <w:szCs w:val="28"/>
          <w:lang w:val="kk-KZ"/>
        </w:rPr>
        <w:t>с</w:t>
      </w:r>
      <w:r w:rsidRPr="00812D68">
        <w:rPr>
          <w:sz w:val="28"/>
          <w:szCs w:val="28"/>
          <w:lang w:val="kk-KZ"/>
        </w:rPr>
        <w:t xml:space="preserve">ына </w:t>
      </w:r>
      <w:r>
        <w:rPr>
          <w:sz w:val="28"/>
          <w:szCs w:val="28"/>
          <w:lang w:val="kk-KZ"/>
        </w:rPr>
        <w:t xml:space="preserve">қарай </w:t>
      </w:r>
      <w:r w:rsidRPr="00812D68">
        <w:rPr>
          <w:sz w:val="28"/>
          <w:szCs w:val="28"/>
          <w:lang w:val="kk-KZ"/>
        </w:rPr>
        <w:t>мәжбүрлі қозғал</w:t>
      </w:r>
      <w:r>
        <w:rPr>
          <w:sz w:val="28"/>
          <w:szCs w:val="28"/>
          <w:lang w:val="kk-KZ"/>
        </w:rPr>
        <w:t>ту</w:t>
      </w:r>
      <w:r w:rsidRPr="00812D68">
        <w:rPr>
          <w:sz w:val="28"/>
          <w:szCs w:val="28"/>
          <w:lang w:val="kk-KZ"/>
        </w:rPr>
        <w:t xml:space="preserve"> саздың кен денесіне одан да терең енуіне ықпал етеді. Осыған байланысты өнімді </w:t>
      </w:r>
      <w:r>
        <w:rPr>
          <w:sz w:val="28"/>
          <w:szCs w:val="28"/>
          <w:lang w:val="kk-KZ"/>
        </w:rPr>
        <w:t>қабатты</w:t>
      </w:r>
      <w:r w:rsidRPr="00812D68">
        <w:rPr>
          <w:sz w:val="28"/>
          <w:szCs w:val="28"/>
          <w:lang w:val="kk-KZ"/>
        </w:rPr>
        <w:t xml:space="preserve"> ашу сапасын арттырудың негізгі шарты </w:t>
      </w:r>
      <w:r>
        <w:rPr>
          <w:sz w:val="28"/>
          <w:szCs w:val="28"/>
          <w:lang w:val="kk-KZ"/>
        </w:rPr>
        <w:t xml:space="preserve">– </w:t>
      </w:r>
      <w:r w:rsidRPr="00812D68">
        <w:rPr>
          <w:sz w:val="28"/>
          <w:szCs w:val="28"/>
          <w:lang w:val="kk-KZ"/>
        </w:rPr>
        <w:t xml:space="preserve">өнімді </w:t>
      </w:r>
      <w:r>
        <w:rPr>
          <w:sz w:val="28"/>
          <w:szCs w:val="28"/>
          <w:lang w:val="kk-KZ"/>
        </w:rPr>
        <w:t>қабат</w:t>
      </w:r>
      <w:r w:rsidRPr="00812D68">
        <w:rPr>
          <w:sz w:val="28"/>
          <w:szCs w:val="28"/>
          <w:lang w:val="kk-KZ"/>
        </w:rPr>
        <w:t xml:space="preserve"> жыныстарының табиғи кеуектілігі мен өткізгіштігін сақтауға мүмкіндік беретін әдістерді қолдану.</w:t>
      </w:r>
    </w:p>
    <w:p w:rsidR="00866C10" w:rsidRPr="007118A0" w:rsidRDefault="00866C10" w:rsidP="00866C10">
      <w:pPr>
        <w:pStyle w:val="220"/>
        <w:tabs>
          <w:tab w:val="left" w:pos="284"/>
        </w:tabs>
        <w:ind w:right="-1" w:firstLine="567"/>
        <w:rPr>
          <w:sz w:val="28"/>
          <w:szCs w:val="28"/>
          <w:lang w:val="kk-KZ"/>
        </w:rPr>
      </w:pPr>
      <w:r>
        <w:rPr>
          <w:sz w:val="28"/>
          <w:szCs w:val="28"/>
          <w:lang w:val="kk-KZ"/>
        </w:rPr>
        <w:t xml:space="preserve">Сазды ерітіндінің сусыйымдылықты </w:t>
      </w:r>
      <w:r w:rsidRPr="007118A0">
        <w:rPr>
          <w:sz w:val="28"/>
          <w:szCs w:val="28"/>
          <w:lang w:val="kk-KZ"/>
        </w:rPr>
        <w:t>жыныстармен жанасу уақытын қысқартуға, яғни қабатты ашу, бұрғылау шламын және саз ерітіндісін толығымен алып тастау және ұңғыманы сүзгімен жабдықтау жұмыстар</w:t>
      </w:r>
      <w:r>
        <w:rPr>
          <w:sz w:val="28"/>
          <w:szCs w:val="28"/>
          <w:lang w:val="kk-KZ"/>
        </w:rPr>
        <w:t>ын</w:t>
      </w:r>
      <w:r w:rsidRPr="007118A0">
        <w:rPr>
          <w:sz w:val="28"/>
          <w:szCs w:val="28"/>
          <w:lang w:val="kk-KZ"/>
        </w:rPr>
        <w:t xml:space="preserve"> </w:t>
      </w:r>
      <w:r>
        <w:rPr>
          <w:sz w:val="28"/>
          <w:szCs w:val="28"/>
          <w:lang w:val="kk-KZ"/>
        </w:rPr>
        <w:t>жылдам</w:t>
      </w:r>
      <w:r w:rsidRPr="007118A0">
        <w:rPr>
          <w:sz w:val="28"/>
          <w:szCs w:val="28"/>
          <w:lang w:val="kk-KZ"/>
        </w:rPr>
        <w:t xml:space="preserve"> орындауға тырысу керек. Сүзгіні орнатқан кезде оның </w:t>
      </w:r>
      <w:r>
        <w:rPr>
          <w:sz w:val="28"/>
          <w:szCs w:val="28"/>
          <w:lang w:val="kk-KZ"/>
        </w:rPr>
        <w:t>саздануын</w:t>
      </w:r>
      <w:r w:rsidRPr="007118A0">
        <w:rPr>
          <w:sz w:val="28"/>
          <w:szCs w:val="28"/>
          <w:lang w:val="kk-KZ"/>
        </w:rPr>
        <w:t xml:space="preserve"> азайтуға тырысу керек. Ол үшін сүзгіні</w:t>
      </w:r>
      <w:r>
        <w:rPr>
          <w:sz w:val="28"/>
          <w:szCs w:val="28"/>
          <w:lang w:val="kk-KZ"/>
        </w:rPr>
        <w:t>ң</w:t>
      </w:r>
      <w:r w:rsidRPr="007118A0">
        <w:rPr>
          <w:sz w:val="28"/>
          <w:szCs w:val="28"/>
          <w:lang w:val="kk-KZ"/>
        </w:rPr>
        <w:t xml:space="preserve"> төменгі ашық ұшын немесе </w:t>
      </w:r>
      <w:r w:rsidR="00DF4F80">
        <w:rPr>
          <w:sz w:val="28"/>
          <w:szCs w:val="28"/>
          <w:lang w:val="kk-KZ"/>
        </w:rPr>
        <w:t>жуу</w:t>
      </w:r>
      <w:r w:rsidRPr="007118A0">
        <w:rPr>
          <w:sz w:val="28"/>
          <w:szCs w:val="28"/>
          <w:lang w:val="kk-KZ"/>
        </w:rPr>
        <w:t xml:space="preserve"> терезелерін төмен</w:t>
      </w:r>
      <w:r>
        <w:rPr>
          <w:sz w:val="28"/>
          <w:szCs w:val="28"/>
          <w:lang w:val="kk-KZ"/>
        </w:rPr>
        <w:t xml:space="preserve"> түсіріп</w:t>
      </w:r>
      <w:r w:rsidRPr="007118A0">
        <w:rPr>
          <w:sz w:val="28"/>
          <w:szCs w:val="28"/>
          <w:lang w:val="kk-KZ"/>
        </w:rPr>
        <w:t>, сүзгіні орнатқаннан кейін бұрғыланған цемент көпірі сүзгі</w:t>
      </w:r>
      <w:r>
        <w:rPr>
          <w:sz w:val="28"/>
          <w:szCs w:val="28"/>
          <w:lang w:val="kk-KZ"/>
        </w:rPr>
        <w:t>сі</w:t>
      </w:r>
      <w:r w:rsidRPr="007118A0">
        <w:rPr>
          <w:sz w:val="28"/>
          <w:szCs w:val="28"/>
          <w:lang w:val="kk-KZ"/>
        </w:rPr>
        <w:t>н</w:t>
      </w:r>
      <w:r>
        <w:rPr>
          <w:sz w:val="28"/>
          <w:szCs w:val="28"/>
          <w:lang w:val="kk-KZ"/>
        </w:rPr>
        <w:t>ен</w:t>
      </w:r>
      <w:r w:rsidRPr="007118A0">
        <w:rPr>
          <w:sz w:val="28"/>
          <w:szCs w:val="28"/>
          <w:lang w:val="kk-KZ"/>
        </w:rPr>
        <w:t xml:space="preserve"> </w:t>
      </w:r>
      <w:r>
        <w:rPr>
          <w:sz w:val="28"/>
          <w:szCs w:val="28"/>
          <w:lang w:val="kk-KZ"/>
        </w:rPr>
        <w:t>жоғары орнатып</w:t>
      </w:r>
      <w:r w:rsidRPr="007118A0">
        <w:rPr>
          <w:sz w:val="28"/>
          <w:szCs w:val="28"/>
          <w:lang w:val="kk-KZ"/>
        </w:rPr>
        <w:t xml:space="preserve">, сүзгіні ұңғымаға түсіргеннен кейін еритін арнайы </w:t>
      </w:r>
      <w:r>
        <w:rPr>
          <w:sz w:val="28"/>
          <w:szCs w:val="28"/>
          <w:lang w:val="kk-KZ"/>
        </w:rPr>
        <w:t>құраммен</w:t>
      </w:r>
      <w:r w:rsidRPr="007118A0">
        <w:rPr>
          <w:sz w:val="28"/>
          <w:szCs w:val="28"/>
          <w:lang w:val="kk-KZ"/>
        </w:rPr>
        <w:t xml:space="preserve"> жабу </w:t>
      </w:r>
      <w:r>
        <w:rPr>
          <w:sz w:val="28"/>
          <w:szCs w:val="28"/>
          <w:lang w:val="kk-KZ"/>
        </w:rPr>
        <w:t>керек</w:t>
      </w:r>
      <w:r w:rsidRPr="007118A0">
        <w:rPr>
          <w:sz w:val="28"/>
          <w:szCs w:val="28"/>
          <w:lang w:val="kk-KZ"/>
        </w:rPr>
        <w:t>.</w:t>
      </w:r>
    </w:p>
    <w:p w:rsidR="00866C10" w:rsidRDefault="00866C10" w:rsidP="00A37386">
      <w:pPr>
        <w:pStyle w:val="220"/>
        <w:tabs>
          <w:tab w:val="left" w:pos="284"/>
        </w:tabs>
        <w:ind w:right="-1" w:firstLine="567"/>
        <w:rPr>
          <w:sz w:val="28"/>
          <w:szCs w:val="28"/>
          <w:lang w:val="kk-KZ"/>
        </w:rPr>
      </w:pPr>
      <w:r w:rsidRPr="007118A0">
        <w:rPr>
          <w:sz w:val="28"/>
          <w:szCs w:val="28"/>
          <w:lang w:val="kk-KZ"/>
        </w:rPr>
        <w:t>Енгізілген бөлшектердің әсерінен қабаттың кол</w:t>
      </w:r>
      <w:r>
        <w:rPr>
          <w:sz w:val="28"/>
          <w:szCs w:val="28"/>
          <w:lang w:val="kk-KZ"/>
        </w:rPr>
        <w:t>ь</w:t>
      </w:r>
      <w:r w:rsidRPr="007118A0">
        <w:rPr>
          <w:sz w:val="28"/>
          <w:szCs w:val="28"/>
          <w:lang w:val="kk-KZ"/>
        </w:rPr>
        <w:t>матациясы ұңғымадан алыс қашықтыққа таралуы мүмкін. Жыныстар</w:t>
      </w:r>
      <w:r>
        <w:rPr>
          <w:sz w:val="28"/>
          <w:szCs w:val="28"/>
          <w:lang w:val="kk-KZ"/>
        </w:rPr>
        <w:t>д</w:t>
      </w:r>
      <w:r w:rsidRPr="007118A0">
        <w:rPr>
          <w:sz w:val="28"/>
          <w:szCs w:val="28"/>
          <w:lang w:val="kk-KZ"/>
        </w:rPr>
        <w:t xml:space="preserve">ың </w:t>
      </w:r>
      <w:r>
        <w:rPr>
          <w:sz w:val="28"/>
          <w:szCs w:val="28"/>
          <w:lang w:val="kk-KZ"/>
        </w:rPr>
        <w:t xml:space="preserve">бос аралықтарын </w:t>
      </w:r>
      <w:r w:rsidRPr="007118A0">
        <w:rPr>
          <w:sz w:val="28"/>
          <w:szCs w:val="28"/>
          <w:lang w:val="kk-KZ"/>
        </w:rPr>
        <w:t>механикалық бөлшектермен біте</w:t>
      </w:r>
      <w:r>
        <w:rPr>
          <w:sz w:val="28"/>
          <w:szCs w:val="28"/>
          <w:lang w:val="kk-KZ"/>
        </w:rPr>
        <w:t>у</w:t>
      </w:r>
      <w:r w:rsidRPr="007118A0">
        <w:rPr>
          <w:sz w:val="28"/>
          <w:szCs w:val="28"/>
          <w:lang w:val="kk-KZ"/>
        </w:rPr>
        <w:t xml:space="preserve"> ұңғымадағы динамикалық деңгейдің жоғарылауына</w:t>
      </w:r>
      <w:r>
        <w:rPr>
          <w:sz w:val="28"/>
          <w:szCs w:val="28"/>
          <w:lang w:val="kk-KZ"/>
        </w:rPr>
        <w:t>,</w:t>
      </w:r>
      <w:r w:rsidRPr="007118A0">
        <w:rPr>
          <w:sz w:val="28"/>
          <w:szCs w:val="28"/>
          <w:lang w:val="kk-KZ"/>
        </w:rPr>
        <w:t xml:space="preserve"> соның салдарынан бет</w:t>
      </w:r>
      <w:r>
        <w:rPr>
          <w:sz w:val="28"/>
          <w:szCs w:val="28"/>
          <w:lang w:val="kk-KZ"/>
        </w:rPr>
        <w:t>кі қабатқа СЕ</w:t>
      </w:r>
      <w:r w:rsidRPr="007118A0">
        <w:rPr>
          <w:sz w:val="28"/>
          <w:szCs w:val="28"/>
          <w:lang w:val="kk-KZ"/>
        </w:rPr>
        <w:t xml:space="preserve"> төгілуіне әкеледі. </w:t>
      </w:r>
      <w:r w:rsidRPr="00FE3087">
        <w:rPr>
          <w:sz w:val="28"/>
          <w:szCs w:val="28"/>
          <w:lang w:val="kk-KZ"/>
        </w:rPr>
        <w:t xml:space="preserve">Қабатта </w:t>
      </w:r>
      <w:r w:rsidR="00730820">
        <w:rPr>
          <w:sz w:val="28"/>
          <w:szCs w:val="28"/>
          <w:lang w:val="kk-KZ"/>
        </w:rPr>
        <w:t>қоспаларды</w:t>
      </w:r>
      <w:r w:rsidRPr="00FE3087">
        <w:rPr>
          <w:sz w:val="28"/>
          <w:szCs w:val="28"/>
          <w:lang w:val="kk-KZ"/>
        </w:rPr>
        <w:t xml:space="preserve"> жылжыту </w:t>
      </w:r>
      <w:r w:rsidRPr="00FE3087">
        <w:rPr>
          <w:sz w:val="28"/>
          <w:szCs w:val="28"/>
          <w:lang w:val="kk-KZ"/>
        </w:rPr>
        <w:lastRenderedPageBreak/>
        <w:t xml:space="preserve">мүмкіндігі шөгінді кен орындары үшін 0,0001–0,25 мм аралығында болатын </w:t>
      </w:r>
      <w:r>
        <w:rPr>
          <w:sz w:val="28"/>
          <w:szCs w:val="28"/>
          <w:lang w:val="kk-KZ"/>
        </w:rPr>
        <w:t xml:space="preserve">бос </w:t>
      </w:r>
      <w:r w:rsidRPr="00FE3087">
        <w:rPr>
          <w:sz w:val="28"/>
          <w:szCs w:val="28"/>
          <w:lang w:val="kk-KZ"/>
        </w:rPr>
        <w:t xml:space="preserve">аралық арналардың диаметрімен </w:t>
      </w:r>
      <w:r>
        <w:rPr>
          <w:sz w:val="28"/>
          <w:szCs w:val="28"/>
          <w:lang w:val="kk-KZ"/>
        </w:rPr>
        <w:t>белгіленеді</w:t>
      </w:r>
      <w:r w:rsidRPr="00FE3087">
        <w:rPr>
          <w:sz w:val="28"/>
          <w:szCs w:val="28"/>
          <w:lang w:val="kk-KZ"/>
        </w:rPr>
        <w:t xml:space="preserve">. </w:t>
      </w:r>
      <w:r w:rsidR="001D6619">
        <w:rPr>
          <w:sz w:val="28"/>
          <w:szCs w:val="28"/>
          <w:lang w:val="kk-KZ"/>
        </w:rPr>
        <w:t>Айдау</w:t>
      </w:r>
      <w:r>
        <w:rPr>
          <w:sz w:val="28"/>
          <w:szCs w:val="28"/>
          <w:lang w:val="kk-KZ"/>
        </w:rPr>
        <w:t xml:space="preserve"> </w:t>
      </w:r>
      <w:r w:rsidRPr="00FE3087">
        <w:rPr>
          <w:sz w:val="28"/>
          <w:szCs w:val="28"/>
          <w:lang w:val="kk-KZ"/>
        </w:rPr>
        <w:t>ерітінді</w:t>
      </w:r>
      <w:r>
        <w:rPr>
          <w:sz w:val="28"/>
          <w:szCs w:val="28"/>
          <w:lang w:val="kk-KZ"/>
        </w:rPr>
        <w:t>сін</w:t>
      </w:r>
      <w:r w:rsidRPr="00FE3087">
        <w:rPr>
          <w:sz w:val="28"/>
          <w:szCs w:val="28"/>
          <w:lang w:val="kk-KZ"/>
        </w:rPr>
        <w:t xml:space="preserve">дегі </w:t>
      </w:r>
      <w:r>
        <w:rPr>
          <w:sz w:val="28"/>
          <w:szCs w:val="28"/>
          <w:lang w:val="kk-KZ"/>
        </w:rPr>
        <w:t>жүзгін</w:t>
      </w:r>
      <w:r w:rsidRPr="00FE3087">
        <w:rPr>
          <w:sz w:val="28"/>
          <w:szCs w:val="28"/>
          <w:lang w:val="kk-KZ"/>
        </w:rPr>
        <w:t xml:space="preserve"> бөлшектердің өнімді </w:t>
      </w:r>
      <w:r>
        <w:rPr>
          <w:sz w:val="28"/>
          <w:szCs w:val="28"/>
          <w:lang w:val="kk-KZ"/>
        </w:rPr>
        <w:t>қабат</w:t>
      </w:r>
      <w:r w:rsidRPr="00FE3087">
        <w:rPr>
          <w:sz w:val="28"/>
          <w:szCs w:val="28"/>
          <w:lang w:val="kk-KZ"/>
        </w:rPr>
        <w:t xml:space="preserve"> </w:t>
      </w:r>
      <w:r>
        <w:rPr>
          <w:sz w:val="28"/>
          <w:szCs w:val="28"/>
          <w:lang w:val="kk-KZ"/>
        </w:rPr>
        <w:t>бос аралықтарында бос орындардың</w:t>
      </w:r>
      <w:r w:rsidRPr="00FE3087">
        <w:rPr>
          <w:sz w:val="28"/>
          <w:szCs w:val="28"/>
          <w:lang w:val="kk-KZ"/>
        </w:rPr>
        <w:t xml:space="preserve"> орташа диаметрінің </w:t>
      </w:r>
      <w:r w:rsidRPr="00E91A21">
        <w:rPr>
          <w:sz w:val="28"/>
          <w:szCs w:val="28"/>
          <w:lang w:val="kk-KZ"/>
        </w:rPr>
        <w:t>D</w:t>
      </w:r>
      <w:r w:rsidRPr="00E91A21">
        <w:rPr>
          <w:i/>
          <w:sz w:val="28"/>
          <w:szCs w:val="28"/>
          <w:vertAlign w:val="subscript"/>
          <w:lang w:val="kk-KZ"/>
        </w:rPr>
        <w:t>i</w:t>
      </w:r>
      <w:r w:rsidRPr="00E91A21">
        <w:rPr>
          <w:sz w:val="28"/>
          <w:szCs w:val="28"/>
          <w:lang w:val="kk-KZ"/>
        </w:rPr>
        <w:t xml:space="preserve"> </w:t>
      </w:r>
      <w:r>
        <w:rPr>
          <w:sz w:val="28"/>
          <w:szCs w:val="28"/>
          <w:lang w:val="kk-KZ"/>
        </w:rPr>
        <w:t>жүзгін</w:t>
      </w:r>
      <w:r w:rsidRPr="00FE3087">
        <w:rPr>
          <w:sz w:val="28"/>
          <w:szCs w:val="28"/>
          <w:lang w:val="kk-KZ"/>
        </w:rPr>
        <w:t xml:space="preserve"> бөлшектері диаметрінің </w:t>
      </w:r>
      <w:r w:rsidRPr="00E91A21">
        <w:rPr>
          <w:sz w:val="28"/>
          <w:szCs w:val="28"/>
          <w:lang w:val="kk-KZ"/>
        </w:rPr>
        <w:t>d</w:t>
      </w:r>
      <w:r w:rsidRPr="00E91A21">
        <w:rPr>
          <w:i/>
          <w:sz w:val="28"/>
          <w:szCs w:val="28"/>
          <w:vertAlign w:val="subscript"/>
          <w:lang w:val="kk-KZ"/>
        </w:rPr>
        <w:t>i</w:t>
      </w:r>
      <w:r w:rsidRPr="00FE3087">
        <w:rPr>
          <w:sz w:val="28"/>
          <w:szCs w:val="28"/>
          <w:lang w:val="kk-KZ"/>
        </w:rPr>
        <w:t xml:space="preserve"> орташа мәніне қатынасы </w:t>
      </w:r>
      <w:r>
        <w:rPr>
          <w:sz w:val="28"/>
          <w:szCs w:val="28"/>
          <w:lang w:val="kk-KZ"/>
        </w:rPr>
        <w:t>арқылы</w:t>
      </w:r>
      <w:r w:rsidRPr="00FE3087">
        <w:rPr>
          <w:sz w:val="28"/>
          <w:szCs w:val="28"/>
          <w:lang w:val="kk-KZ"/>
        </w:rPr>
        <w:t xml:space="preserve"> </w:t>
      </w:r>
      <w:r>
        <w:rPr>
          <w:sz w:val="28"/>
          <w:szCs w:val="28"/>
          <w:lang w:val="kk-KZ"/>
        </w:rPr>
        <w:t>кідіру</w:t>
      </w:r>
      <w:r w:rsidR="00A37386">
        <w:rPr>
          <w:sz w:val="28"/>
          <w:szCs w:val="28"/>
          <w:lang w:val="kk-KZ"/>
        </w:rPr>
        <w:t xml:space="preserve"> мүмкіндігін бағалауға болады:</w:t>
      </w:r>
    </w:p>
    <w:p w:rsidR="00934B0E" w:rsidRPr="00AF618E" w:rsidRDefault="00934B0E" w:rsidP="00A37386">
      <w:pPr>
        <w:pStyle w:val="220"/>
        <w:tabs>
          <w:tab w:val="left" w:pos="284"/>
        </w:tabs>
        <w:ind w:right="-1" w:firstLine="567"/>
        <w:rPr>
          <w:sz w:val="16"/>
          <w:szCs w:val="16"/>
          <w:lang w:val="kk-KZ"/>
        </w:rPr>
      </w:pPr>
    </w:p>
    <w:p w:rsidR="00866C10" w:rsidRPr="00AF618E" w:rsidRDefault="00662DF2" w:rsidP="00A37386">
      <w:pPr>
        <w:pStyle w:val="220"/>
        <w:tabs>
          <w:tab w:val="left" w:pos="284"/>
        </w:tabs>
        <w:ind w:right="-1" w:firstLine="567"/>
        <w:jc w:val="right"/>
        <w:rPr>
          <w:sz w:val="16"/>
          <w:szCs w:val="16"/>
          <w:lang w:val="kk-KZ"/>
        </w:rPr>
      </w:pPr>
      <m:oMath>
        <m:sSub>
          <m:sSubPr>
            <m:ctrlPr>
              <w:rPr>
                <w:rFonts w:ascii="Cambria Math" w:hAnsi="Cambria Math"/>
                <w:i/>
                <w:sz w:val="28"/>
                <w:szCs w:val="28"/>
              </w:rPr>
            </m:ctrlPr>
          </m:sSubPr>
          <m:e>
            <m:r>
              <w:rPr>
                <w:rFonts w:ascii="Cambria Math" w:hAnsi="Cambria Math"/>
                <w:sz w:val="28"/>
                <w:szCs w:val="28"/>
                <w:lang w:val="kk-KZ"/>
              </w:rPr>
              <m:t>η</m:t>
            </m:r>
          </m:e>
          <m:sub>
            <m:r>
              <w:rPr>
                <w:rFonts w:ascii="Cambria Math" w:hAnsi="Cambria Math"/>
                <w:sz w:val="28"/>
                <w:szCs w:val="28"/>
                <w:lang w:val="kk-KZ"/>
              </w:rPr>
              <m:t>i</m:t>
            </m:r>
          </m:sub>
        </m:sSub>
        <m:r>
          <w:rPr>
            <w:rFonts w:ascii="Cambria Math" w:hAnsi="Cambria Math"/>
            <w:sz w:val="28"/>
            <w:szCs w:val="28"/>
            <w:lang w:val="kk-KZ"/>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lang w:val="kk-KZ"/>
                  </w:rPr>
                  <m:t>D</m:t>
                </m:r>
              </m:e>
              <m:sub>
                <m:r>
                  <w:rPr>
                    <w:rFonts w:ascii="Cambria Math" w:hAnsi="Cambria Math"/>
                    <w:sz w:val="28"/>
                    <w:szCs w:val="28"/>
                    <w:lang w:val="kk-KZ"/>
                  </w:rPr>
                  <m:t>i</m:t>
                </m:r>
              </m:sub>
            </m:sSub>
            <m:r>
              <w:rPr>
                <w:rFonts w:ascii="Cambria Math" w:hAnsi="Cambria Math"/>
                <w:sz w:val="28"/>
                <w:szCs w:val="28"/>
                <w:lang w:val="kk-KZ"/>
              </w:rPr>
              <m:t xml:space="preserve">  </m:t>
            </m:r>
          </m:num>
          <m:den>
            <m:sSub>
              <m:sSubPr>
                <m:ctrlPr>
                  <w:rPr>
                    <w:rFonts w:ascii="Cambria Math" w:hAnsi="Cambria Math"/>
                    <w:i/>
                    <w:sz w:val="28"/>
                    <w:szCs w:val="28"/>
                  </w:rPr>
                </m:ctrlPr>
              </m:sSubPr>
              <m:e>
                <m:r>
                  <w:rPr>
                    <w:rFonts w:ascii="Cambria Math" w:hAnsi="Cambria Math"/>
                    <w:sz w:val="28"/>
                    <w:szCs w:val="28"/>
                    <w:lang w:val="kk-KZ"/>
                  </w:rPr>
                  <m:t>d</m:t>
                </m:r>
              </m:e>
              <m:sub>
                <m:r>
                  <w:rPr>
                    <w:rFonts w:ascii="Cambria Math" w:hAnsi="Cambria Math"/>
                    <w:sz w:val="28"/>
                    <w:szCs w:val="28"/>
                    <w:lang w:val="kk-KZ"/>
                  </w:rPr>
                  <m:t>i</m:t>
                </m:r>
              </m:sub>
            </m:sSub>
          </m:den>
        </m:f>
        <m:r>
          <w:rPr>
            <w:rFonts w:ascii="Cambria Math" w:hAnsi="Cambria Math"/>
            <w:sz w:val="28"/>
            <w:szCs w:val="28"/>
            <w:lang w:val="kk-KZ"/>
          </w:rPr>
          <m:t>,</m:t>
        </m:r>
      </m:oMath>
      <w:r w:rsidR="00866C10" w:rsidRPr="00C60F85">
        <w:rPr>
          <w:sz w:val="28"/>
          <w:szCs w:val="28"/>
          <w:lang w:val="kk-KZ"/>
        </w:rPr>
        <w:t xml:space="preserve">                                                        (3.12) </w:t>
      </w:r>
      <m:oMath>
        <m:r>
          <m:rPr>
            <m:sty m:val="p"/>
          </m:rPr>
          <w:rPr>
            <w:rFonts w:ascii="Cambria Math" w:hAnsi="Cambria Math"/>
            <w:sz w:val="16"/>
            <w:szCs w:val="16"/>
            <w:lang w:val="kk-KZ"/>
          </w:rPr>
          <w:br/>
        </m:r>
      </m:oMath>
    </w:p>
    <w:p w:rsidR="00866C10" w:rsidRDefault="00866C10" w:rsidP="00866C10">
      <w:pPr>
        <w:pStyle w:val="220"/>
        <w:tabs>
          <w:tab w:val="left" w:pos="0"/>
          <w:tab w:val="left" w:pos="284"/>
          <w:tab w:val="left" w:pos="6096"/>
          <w:tab w:val="left" w:pos="8364"/>
        </w:tabs>
        <w:ind w:right="-1" w:firstLine="567"/>
        <w:rPr>
          <w:sz w:val="28"/>
          <w:szCs w:val="28"/>
          <w:lang w:val="kk-KZ"/>
        </w:rPr>
      </w:pPr>
      <w:r w:rsidRPr="00576D4E">
        <w:rPr>
          <w:i/>
          <w:sz w:val="28"/>
          <w:szCs w:val="28"/>
        </w:rPr>
        <w:t>η</w:t>
      </w:r>
      <w:r w:rsidRPr="00C60F85">
        <w:rPr>
          <w:i/>
          <w:sz w:val="28"/>
          <w:szCs w:val="28"/>
          <w:vertAlign w:val="subscript"/>
          <w:lang w:val="kk-KZ"/>
        </w:rPr>
        <w:t>i</w:t>
      </w:r>
      <w:r w:rsidRPr="00C60F85">
        <w:rPr>
          <w:i/>
          <w:sz w:val="28"/>
          <w:szCs w:val="28"/>
          <w:lang w:val="kk-KZ"/>
        </w:rPr>
        <w:t xml:space="preserve"> </w:t>
      </w:r>
      <w:proofErr w:type="gramStart"/>
      <w:r w:rsidRPr="00C60F85">
        <w:rPr>
          <w:sz w:val="28"/>
          <w:szCs w:val="28"/>
          <w:lang w:val="kk-KZ"/>
        </w:rPr>
        <w:t>&lt; 5</w:t>
      </w:r>
      <w:proofErr w:type="gramEnd"/>
      <w:r w:rsidRPr="00C60F85">
        <w:rPr>
          <w:sz w:val="28"/>
          <w:szCs w:val="28"/>
          <w:lang w:val="kk-KZ"/>
        </w:rPr>
        <w:t>–6</w:t>
      </w:r>
      <w:r>
        <w:rPr>
          <w:sz w:val="28"/>
          <w:szCs w:val="28"/>
          <w:lang w:val="kk-KZ"/>
        </w:rPr>
        <w:t xml:space="preserve"> болған кезде к</w:t>
      </w:r>
      <w:r w:rsidRPr="00C60F85">
        <w:rPr>
          <w:sz w:val="28"/>
          <w:szCs w:val="28"/>
          <w:lang w:val="kk-KZ"/>
        </w:rPr>
        <w:t xml:space="preserve">ольматация </w:t>
      </w:r>
      <w:r>
        <w:rPr>
          <w:sz w:val="28"/>
          <w:szCs w:val="28"/>
          <w:lang w:val="kk-KZ"/>
        </w:rPr>
        <w:t>орын алады</w:t>
      </w:r>
      <w:r w:rsidRPr="00C60F85">
        <w:rPr>
          <w:sz w:val="28"/>
          <w:szCs w:val="28"/>
          <w:lang w:val="kk-KZ"/>
        </w:rPr>
        <w:t xml:space="preserve">. </w:t>
      </w:r>
      <w:r w:rsidRPr="00576D4E">
        <w:rPr>
          <w:i/>
          <w:sz w:val="28"/>
          <w:szCs w:val="28"/>
        </w:rPr>
        <w:t>η</w:t>
      </w:r>
      <w:r w:rsidRPr="00C60F85">
        <w:rPr>
          <w:i/>
          <w:sz w:val="28"/>
          <w:szCs w:val="28"/>
          <w:vertAlign w:val="subscript"/>
          <w:lang w:val="kk-KZ"/>
        </w:rPr>
        <w:t>i</w:t>
      </w:r>
      <w:r w:rsidRPr="00C60F85">
        <w:rPr>
          <w:i/>
          <w:sz w:val="28"/>
          <w:szCs w:val="28"/>
          <w:lang w:val="kk-KZ"/>
        </w:rPr>
        <w:t xml:space="preserve"> </w:t>
      </w:r>
      <w:r w:rsidRPr="00C60F85">
        <w:rPr>
          <w:sz w:val="28"/>
          <w:szCs w:val="28"/>
          <w:lang w:val="kk-KZ"/>
        </w:rPr>
        <w:t xml:space="preserve">&gt; 5–6 </w:t>
      </w:r>
      <w:r>
        <w:rPr>
          <w:sz w:val="28"/>
          <w:szCs w:val="28"/>
          <w:lang w:val="kk-KZ"/>
        </w:rPr>
        <w:t>болған кезде бөлшектер негізінен бос аралық орта арқылы айдалады</w:t>
      </w:r>
      <w:r w:rsidRPr="00C60F85">
        <w:rPr>
          <w:sz w:val="28"/>
          <w:szCs w:val="28"/>
          <w:lang w:val="kk-KZ"/>
        </w:rPr>
        <w:t xml:space="preserve">. Бұл жағдайда </w:t>
      </w:r>
      <w:r>
        <w:rPr>
          <w:sz w:val="28"/>
          <w:szCs w:val="28"/>
          <w:lang w:val="kk-KZ"/>
        </w:rPr>
        <w:t>жүзгін</w:t>
      </w:r>
      <w:r w:rsidRPr="00C60F85">
        <w:rPr>
          <w:sz w:val="28"/>
          <w:szCs w:val="28"/>
          <w:lang w:val="kk-KZ"/>
        </w:rPr>
        <w:t xml:space="preserve"> бөлшектерінің қозғал</w:t>
      </w:r>
      <w:r>
        <w:rPr>
          <w:sz w:val="28"/>
          <w:szCs w:val="28"/>
          <w:lang w:val="kk-KZ"/>
        </w:rPr>
        <w:t>у</w:t>
      </w:r>
      <w:r w:rsidRPr="00C60F85">
        <w:rPr>
          <w:sz w:val="28"/>
          <w:szCs w:val="28"/>
          <w:lang w:val="kk-KZ"/>
        </w:rPr>
        <w:t xml:space="preserve"> жылдамдығы ерітіндінің қозғалу жылдамдығына тең болуы керек. Айдау ұңғымаларының кольмат</w:t>
      </w:r>
      <w:r>
        <w:rPr>
          <w:sz w:val="28"/>
          <w:szCs w:val="28"/>
          <w:lang w:val="kk-KZ"/>
        </w:rPr>
        <w:t xml:space="preserve">ациялық </w:t>
      </w:r>
      <w:r w:rsidRPr="00C60F85">
        <w:rPr>
          <w:sz w:val="28"/>
          <w:szCs w:val="28"/>
          <w:lang w:val="kk-KZ"/>
        </w:rPr>
        <w:t>тұнбалары негізінен өте ұсақ бөлшектерден (&lt;0,05 мм) тұрады</w:t>
      </w:r>
      <w:r>
        <w:rPr>
          <w:sz w:val="28"/>
          <w:szCs w:val="28"/>
          <w:lang w:val="kk-KZ"/>
        </w:rPr>
        <w:t>,</w:t>
      </w:r>
      <w:r w:rsidRPr="00C60F85">
        <w:rPr>
          <w:sz w:val="28"/>
          <w:szCs w:val="28"/>
          <w:lang w:val="kk-KZ"/>
        </w:rPr>
        <w:t xml:space="preserve"> </w:t>
      </w:r>
      <w:r>
        <w:rPr>
          <w:sz w:val="28"/>
          <w:szCs w:val="28"/>
          <w:lang w:val="kk-KZ"/>
        </w:rPr>
        <w:t>демек</w:t>
      </w:r>
      <w:r w:rsidRPr="00C60F85">
        <w:rPr>
          <w:sz w:val="28"/>
          <w:szCs w:val="28"/>
          <w:lang w:val="kk-KZ"/>
        </w:rPr>
        <w:t xml:space="preserve"> оларды </w:t>
      </w:r>
      <w:r>
        <w:rPr>
          <w:sz w:val="28"/>
          <w:szCs w:val="28"/>
          <w:lang w:val="kk-KZ"/>
        </w:rPr>
        <w:t>бос аралық</w:t>
      </w:r>
      <w:r w:rsidRPr="00C60F85">
        <w:rPr>
          <w:sz w:val="28"/>
          <w:szCs w:val="28"/>
          <w:lang w:val="kk-KZ"/>
        </w:rPr>
        <w:t xml:space="preserve"> кеңістікте жылжыту маңызды.</w:t>
      </w:r>
    </w:p>
    <w:p w:rsidR="00934B0E" w:rsidRPr="007B7DFE" w:rsidRDefault="00934B0E" w:rsidP="00866C10">
      <w:pPr>
        <w:pStyle w:val="220"/>
        <w:tabs>
          <w:tab w:val="left" w:pos="0"/>
          <w:tab w:val="left" w:pos="284"/>
          <w:tab w:val="left" w:pos="6096"/>
          <w:tab w:val="left" w:pos="8364"/>
        </w:tabs>
        <w:ind w:right="-1" w:firstLine="567"/>
        <w:rPr>
          <w:sz w:val="16"/>
          <w:szCs w:val="16"/>
          <w:lang w:val="kk-KZ"/>
        </w:rPr>
      </w:pPr>
    </w:p>
    <w:p w:rsidR="00934B0E" w:rsidRDefault="00934B0E" w:rsidP="00934B0E">
      <w:pPr>
        <w:ind w:right="-1"/>
        <w:jc w:val="center"/>
        <w:rPr>
          <w:color w:val="000000"/>
          <w:sz w:val="28"/>
          <w:szCs w:val="28"/>
          <w:lang w:val="kk-KZ"/>
        </w:rPr>
      </w:pPr>
      <w:r>
        <w:rPr>
          <w:noProof/>
          <w:color w:val="000000"/>
          <w:sz w:val="28"/>
          <w:szCs w:val="28"/>
          <w:highlight w:val="green"/>
          <w:lang w:eastAsia="ru-RU"/>
        </w:rPr>
        <w:drawing>
          <wp:inline distT="0" distB="0" distL="0" distR="0" wp14:anchorId="472CDDB6" wp14:editId="1F426669">
            <wp:extent cx="6028006" cy="3112019"/>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101623" cy="3150024"/>
                    </a:xfrm>
                    <a:prstGeom prst="rect">
                      <a:avLst/>
                    </a:prstGeom>
                    <a:noFill/>
                    <a:ln>
                      <a:noFill/>
                    </a:ln>
                  </pic:spPr>
                </pic:pic>
              </a:graphicData>
            </a:graphic>
          </wp:inline>
        </w:drawing>
      </w:r>
    </w:p>
    <w:p w:rsidR="007B7DFE" w:rsidRPr="007B7DFE" w:rsidRDefault="007B7DFE" w:rsidP="00934B0E">
      <w:pPr>
        <w:ind w:right="-1"/>
        <w:jc w:val="center"/>
        <w:rPr>
          <w:color w:val="000000"/>
          <w:sz w:val="16"/>
          <w:szCs w:val="16"/>
          <w:lang w:val="kk-KZ"/>
        </w:rPr>
      </w:pPr>
    </w:p>
    <w:p w:rsidR="00934B0E" w:rsidRPr="00E36200" w:rsidRDefault="00136C7F" w:rsidP="00934B0E">
      <w:pPr>
        <w:ind w:right="-1"/>
        <w:jc w:val="center"/>
        <w:rPr>
          <w:color w:val="000000"/>
          <w:sz w:val="28"/>
          <w:szCs w:val="28"/>
          <w:lang w:val="kk-KZ"/>
        </w:rPr>
      </w:pPr>
      <w:r>
        <w:rPr>
          <w:color w:val="000000"/>
          <w:sz w:val="28"/>
          <w:szCs w:val="28"/>
          <w:lang w:val="kk-KZ"/>
        </w:rPr>
        <w:t xml:space="preserve">Сурет </w:t>
      </w:r>
      <w:r w:rsidR="00934B0E">
        <w:rPr>
          <w:color w:val="000000"/>
          <w:sz w:val="28"/>
          <w:szCs w:val="28"/>
          <w:lang w:val="kk-KZ"/>
        </w:rPr>
        <w:t>3.3</w:t>
      </w:r>
      <w:r w:rsidR="00934B0E" w:rsidRPr="00E36200">
        <w:rPr>
          <w:color w:val="000000"/>
          <w:sz w:val="28"/>
          <w:szCs w:val="28"/>
          <w:lang w:val="kk-KZ"/>
        </w:rPr>
        <w:t xml:space="preserve"> – </w:t>
      </w:r>
      <w:r w:rsidR="00934B0E">
        <w:rPr>
          <w:color w:val="000000"/>
          <w:sz w:val="28"/>
          <w:szCs w:val="28"/>
          <w:lang w:val="kk-KZ"/>
        </w:rPr>
        <w:t>Сору</w:t>
      </w:r>
      <w:r w:rsidR="00934B0E" w:rsidRPr="00E36200">
        <w:rPr>
          <w:color w:val="000000"/>
          <w:sz w:val="28"/>
          <w:szCs w:val="28"/>
          <w:lang w:val="kk-KZ"/>
        </w:rPr>
        <w:t xml:space="preserve"> және </w:t>
      </w:r>
      <w:r w:rsidR="00934B0E">
        <w:rPr>
          <w:color w:val="000000"/>
          <w:sz w:val="28"/>
          <w:szCs w:val="28"/>
          <w:lang w:val="kk-KZ"/>
        </w:rPr>
        <w:t>айдау</w:t>
      </w:r>
      <w:r w:rsidR="00934B0E" w:rsidRPr="00E36200">
        <w:rPr>
          <w:color w:val="000000"/>
          <w:sz w:val="28"/>
          <w:szCs w:val="28"/>
          <w:lang w:val="kk-KZ"/>
        </w:rPr>
        <w:t xml:space="preserve"> ұңғымаларын</w:t>
      </w:r>
      <w:r w:rsidR="00934B0E">
        <w:rPr>
          <w:color w:val="000000"/>
          <w:sz w:val="28"/>
          <w:szCs w:val="28"/>
          <w:lang w:val="kk-KZ"/>
        </w:rPr>
        <w:t xml:space="preserve"> </w:t>
      </w:r>
      <w:r w:rsidR="00934B0E" w:rsidRPr="00E36200">
        <w:rPr>
          <w:color w:val="000000"/>
          <w:sz w:val="28"/>
          <w:szCs w:val="28"/>
          <w:lang w:val="kk-KZ"/>
        </w:rPr>
        <w:t>кол</w:t>
      </w:r>
      <w:r w:rsidR="00934B0E">
        <w:rPr>
          <w:color w:val="000000"/>
          <w:sz w:val="28"/>
          <w:szCs w:val="28"/>
          <w:lang w:val="kk-KZ"/>
        </w:rPr>
        <w:t>ь</w:t>
      </w:r>
      <w:r w:rsidR="00934B0E" w:rsidRPr="00E36200">
        <w:rPr>
          <w:color w:val="000000"/>
          <w:sz w:val="28"/>
          <w:szCs w:val="28"/>
          <w:lang w:val="kk-KZ"/>
        </w:rPr>
        <w:t xml:space="preserve">матациялау және регенерациялау процесінің </w:t>
      </w:r>
      <w:r w:rsidR="00934B0E">
        <w:rPr>
          <w:color w:val="000000"/>
          <w:sz w:val="28"/>
          <w:szCs w:val="28"/>
          <w:lang w:val="kk-KZ"/>
        </w:rPr>
        <w:t>шығымға тигізетін</w:t>
      </w:r>
      <w:r w:rsidR="00934B0E" w:rsidRPr="00E36200">
        <w:rPr>
          <w:color w:val="000000"/>
          <w:sz w:val="28"/>
          <w:szCs w:val="28"/>
          <w:lang w:val="kk-KZ"/>
        </w:rPr>
        <w:t xml:space="preserve"> әсері</w:t>
      </w:r>
    </w:p>
    <w:p w:rsidR="00934B0E" w:rsidRDefault="00934B0E" w:rsidP="00866C10">
      <w:pPr>
        <w:pStyle w:val="220"/>
        <w:tabs>
          <w:tab w:val="left" w:pos="0"/>
          <w:tab w:val="left" w:pos="284"/>
          <w:tab w:val="left" w:pos="6096"/>
          <w:tab w:val="left" w:pos="8364"/>
        </w:tabs>
        <w:ind w:right="-1" w:firstLine="567"/>
        <w:rPr>
          <w:sz w:val="28"/>
          <w:szCs w:val="28"/>
          <w:lang w:val="kk-KZ"/>
        </w:rPr>
      </w:pPr>
    </w:p>
    <w:p w:rsidR="00934B0E" w:rsidRDefault="00866C10" w:rsidP="00934B0E">
      <w:pPr>
        <w:pStyle w:val="220"/>
        <w:tabs>
          <w:tab w:val="left" w:pos="0"/>
          <w:tab w:val="left" w:pos="284"/>
          <w:tab w:val="left" w:pos="6096"/>
          <w:tab w:val="left" w:pos="8364"/>
        </w:tabs>
        <w:ind w:right="-1" w:firstLine="567"/>
        <w:rPr>
          <w:sz w:val="28"/>
          <w:szCs w:val="28"/>
          <w:lang w:val="kk-KZ"/>
        </w:rPr>
      </w:pPr>
      <w:r w:rsidRPr="00C60F85">
        <w:rPr>
          <w:sz w:val="28"/>
          <w:szCs w:val="28"/>
          <w:lang w:val="kk-KZ"/>
        </w:rPr>
        <w:t xml:space="preserve">Уранды жер қойнауынан оның литологиялық-химиялық және минералогиялық ерекшеліктеріне сәйкес </w:t>
      </w:r>
      <w:r>
        <w:rPr>
          <w:sz w:val="28"/>
          <w:szCs w:val="28"/>
          <w:lang w:val="kk-KZ"/>
        </w:rPr>
        <w:t>сілтісіздендіру</w:t>
      </w:r>
      <w:r w:rsidRPr="00C60F85">
        <w:rPr>
          <w:sz w:val="28"/>
          <w:szCs w:val="28"/>
          <w:lang w:val="kk-KZ"/>
        </w:rPr>
        <w:t xml:space="preserve"> нәтижесінде олардың жұмыс уақытына байланысты </w:t>
      </w:r>
      <w:r>
        <w:rPr>
          <w:sz w:val="28"/>
          <w:szCs w:val="28"/>
          <w:lang w:val="kk-KZ"/>
        </w:rPr>
        <w:t>сору</w:t>
      </w:r>
      <w:r w:rsidRPr="00C60F85">
        <w:rPr>
          <w:sz w:val="28"/>
          <w:szCs w:val="28"/>
          <w:lang w:val="kk-KZ"/>
        </w:rPr>
        <w:t xml:space="preserve"> ұңғымаларының </w:t>
      </w:r>
      <w:r>
        <w:rPr>
          <w:sz w:val="28"/>
          <w:szCs w:val="28"/>
          <w:lang w:val="kk-KZ"/>
        </w:rPr>
        <w:t>шығымы</w:t>
      </w:r>
      <w:r w:rsidRPr="00C60F85">
        <w:rPr>
          <w:sz w:val="28"/>
          <w:szCs w:val="28"/>
          <w:lang w:val="kk-KZ"/>
        </w:rPr>
        <w:t xml:space="preserve"> төмендейді. Төмендеу коэффициенті сүзгі мен қабаттың сүзгі аймағының кол</w:t>
      </w:r>
      <w:r>
        <w:rPr>
          <w:sz w:val="28"/>
          <w:szCs w:val="28"/>
          <w:lang w:val="kk-KZ"/>
        </w:rPr>
        <w:t>ь</w:t>
      </w:r>
      <w:r w:rsidRPr="00C60F85">
        <w:rPr>
          <w:sz w:val="28"/>
          <w:szCs w:val="28"/>
          <w:lang w:val="kk-KZ"/>
        </w:rPr>
        <w:t>матациясы нәтижесінде төменде</w:t>
      </w:r>
      <w:r>
        <w:rPr>
          <w:sz w:val="28"/>
          <w:szCs w:val="28"/>
          <w:lang w:val="kk-KZ"/>
        </w:rPr>
        <w:t>ген</w:t>
      </w:r>
      <w:r w:rsidRPr="00C60F85">
        <w:rPr>
          <w:sz w:val="28"/>
          <w:szCs w:val="28"/>
          <w:lang w:val="kk-KZ"/>
        </w:rPr>
        <w:t xml:space="preserve"> геотехнологиялық ұңғымалардың өнімділігін қалпына келтіру үшін</w:t>
      </w:r>
      <w:r>
        <w:rPr>
          <w:sz w:val="28"/>
          <w:szCs w:val="28"/>
          <w:lang w:val="kk-KZ"/>
        </w:rPr>
        <w:t xml:space="preserve">, сондай-ақ құм </w:t>
      </w:r>
      <w:r w:rsidRPr="00C60F85">
        <w:rPr>
          <w:sz w:val="28"/>
          <w:szCs w:val="28"/>
          <w:lang w:val="kk-KZ"/>
        </w:rPr>
        <w:t>тығындарын жою, ұңғымалардың құмда</w:t>
      </w:r>
      <w:r>
        <w:rPr>
          <w:sz w:val="28"/>
          <w:szCs w:val="28"/>
          <w:lang w:val="kk-KZ"/>
        </w:rPr>
        <w:t>нуын</w:t>
      </w:r>
      <w:r w:rsidRPr="00C60F85">
        <w:rPr>
          <w:sz w:val="28"/>
          <w:szCs w:val="28"/>
          <w:lang w:val="kk-KZ"/>
        </w:rPr>
        <w:t xml:space="preserve"> азайту және өнімді </w:t>
      </w:r>
      <w:r>
        <w:rPr>
          <w:sz w:val="28"/>
          <w:szCs w:val="28"/>
          <w:lang w:val="kk-KZ"/>
        </w:rPr>
        <w:t>қаба</w:t>
      </w:r>
      <w:r w:rsidRPr="00C60F85">
        <w:rPr>
          <w:sz w:val="28"/>
          <w:szCs w:val="28"/>
          <w:lang w:val="kk-KZ"/>
        </w:rPr>
        <w:t xml:space="preserve">ттың бастапқы өткізгіштігін қалпына келтіру </w:t>
      </w:r>
      <w:r>
        <w:rPr>
          <w:sz w:val="28"/>
          <w:szCs w:val="28"/>
          <w:lang w:val="kk-KZ"/>
        </w:rPr>
        <w:t xml:space="preserve">үшін </w:t>
      </w:r>
      <w:r w:rsidRPr="00C60F85">
        <w:rPr>
          <w:sz w:val="28"/>
          <w:szCs w:val="28"/>
          <w:lang w:val="kk-KZ"/>
        </w:rPr>
        <w:t>орындалатын ұңғымаларды жөндеу және қалпына келтіру жұмыстарының тиімділігіне байланысты</w:t>
      </w:r>
      <w:r>
        <w:rPr>
          <w:sz w:val="28"/>
          <w:szCs w:val="28"/>
          <w:lang w:val="kk-KZ"/>
        </w:rPr>
        <w:t>.</w:t>
      </w:r>
      <w:r w:rsidRPr="00C60F85">
        <w:rPr>
          <w:sz w:val="28"/>
          <w:szCs w:val="28"/>
          <w:lang w:val="kk-KZ"/>
        </w:rPr>
        <w:t xml:space="preserve"> </w:t>
      </w:r>
    </w:p>
    <w:p w:rsidR="00A37386" w:rsidRPr="00A37386" w:rsidRDefault="00A37386" w:rsidP="00934B0E">
      <w:pPr>
        <w:pStyle w:val="220"/>
        <w:tabs>
          <w:tab w:val="left" w:pos="0"/>
          <w:tab w:val="left" w:pos="284"/>
          <w:tab w:val="left" w:pos="6096"/>
          <w:tab w:val="left" w:pos="8364"/>
        </w:tabs>
        <w:ind w:firstLine="567"/>
        <w:rPr>
          <w:sz w:val="28"/>
          <w:szCs w:val="28"/>
          <w:lang w:val="kk-KZ"/>
        </w:rPr>
      </w:pPr>
      <w:r w:rsidRPr="00C60F85">
        <w:rPr>
          <w:sz w:val="28"/>
          <w:szCs w:val="28"/>
          <w:lang w:val="kk-KZ"/>
        </w:rPr>
        <w:t xml:space="preserve">Ұңғымалардың жобалық </w:t>
      </w:r>
      <w:r>
        <w:rPr>
          <w:sz w:val="28"/>
          <w:szCs w:val="28"/>
          <w:lang w:val="kk-KZ"/>
        </w:rPr>
        <w:t>шығымын</w:t>
      </w:r>
      <w:r w:rsidRPr="00C60F85">
        <w:rPr>
          <w:sz w:val="28"/>
          <w:szCs w:val="28"/>
          <w:lang w:val="kk-KZ"/>
        </w:rPr>
        <w:t xml:space="preserve"> </w:t>
      </w:r>
      <w:r>
        <w:rPr>
          <w:sz w:val="28"/>
          <w:szCs w:val="28"/>
          <w:lang w:val="kk-KZ"/>
        </w:rPr>
        <w:t>сақтап</w:t>
      </w:r>
      <w:r w:rsidRPr="00C60F85">
        <w:rPr>
          <w:sz w:val="28"/>
          <w:szCs w:val="28"/>
          <w:lang w:val="kk-KZ"/>
        </w:rPr>
        <w:t xml:space="preserve"> тұру үшін </w:t>
      </w:r>
      <w:r>
        <w:rPr>
          <w:sz w:val="28"/>
          <w:szCs w:val="28"/>
          <w:lang w:val="kk-KZ"/>
        </w:rPr>
        <w:t>сору</w:t>
      </w:r>
      <w:r w:rsidRPr="00C60F85">
        <w:rPr>
          <w:sz w:val="28"/>
          <w:szCs w:val="28"/>
          <w:lang w:val="kk-KZ"/>
        </w:rPr>
        <w:t xml:space="preserve"> және айдау ұңғымаларын регенерациялау қажет. </w:t>
      </w:r>
      <w:r w:rsidRPr="00A37386">
        <w:rPr>
          <w:sz w:val="28"/>
          <w:szCs w:val="28"/>
          <w:lang w:val="kk-KZ"/>
        </w:rPr>
        <w:t>3.3</w:t>
      </w:r>
      <w:r>
        <w:rPr>
          <w:sz w:val="28"/>
          <w:szCs w:val="28"/>
          <w:lang w:val="kk-KZ"/>
        </w:rPr>
        <w:t xml:space="preserve"> </w:t>
      </w:r>
      <w:r w:rsidRPr="00A37386">
        <w:rPr>
          <w:sz w:val="28"/>
          <w:szCs w:val="28"/>
          <w:lang w:val="kk-KZ"/>
        </w:rPr>
        <w:t>-</w:t>
      </w:r>
      <w:r>
        <w:rPr>
          <w:sz w:val="28"/>
          <w:szCs w:val="28"/>
          <w:lang w:val="kk-KZ"/>
        </w:rPr>
        <w:t xml:space="preserve"> </w:t>
      </w:r>
      <w:r w:rsidRPr="00A37386">
        <w:rPr>
          <w:sz w:val="28"/>
          <w:szCs w:val="28"/>
          <w:lang w:val="kk-KZ"/>
        </w:rPr>
        <w:t>с</w:t>
      </w:r>
      <w:r w:rsidRPr="00C60F85">
        <w:rPr>
          <w:sz w:val="28"/>
          <w:szCs w:val="28"/>
          <w:lang w:val="kk-KZ"/>
        </w:rPr>
        <w:t xml:space="preserve">уретте </w:t>
      </w:r>
      <w:r>
        <w:rPr>
          <w:sz w:val="28"/>
          <w:szCs w:val="28"/>
          <w:lang w:val="kk-KZ"/>
        </w:rPr>
        <w:t>ЖҚЖ</w:t>
      </w:r>
      <w:r w:rsidRPr="00C60F85">
        <w:rPr>
          <w:sz w:val="28"/>
          <w:szCs w:val="28"/>
          <w:lang w:val="kk-KZ"/>
        </w:rPr>
        <w:t xml:space="preserve"> жүргізуге байланысты </w:t>
      </w:r>
      <w:r w:rsidRPr="00C60F85">
        <w:rPr>
          <w:sz w:val="28"/>
          <w:szCs w:val="28"/>
          <w:lang w:val="kk-KZ"/>
        </w:rPr>
        <w:lastRenderedPageBreak/>
        <w:t>уақыт бойынша геотехнологиялық ұңғымалардың жұмыс динамикасы мен жобалық мәндері көрсетілген. Диаграмма кол</w:t>
      </w:r>
      <w:r>
        <w:rPr>
          <w:sz w:val="28"/>
          <w:szCs w:val="28"/>
          <w:lang w:val="kk-KZ"/>
        </w:rPr>
        <w:t>ь</w:t>
      </w:r>
      <w:r w:rsidRPr="00C60F85">
        <w:rPr>
          <w:sz w:val="28"/>
          <w:szCs w:val="28"/>
          <w:lang w:val="kk-KZ"/>
        </w:rPr>
        <w:t xml:space="preserve">матациялық әсерлерге және </w:t>
      </w:r>
      <w:r>
        <w:rPr>
          <w:sz w:val="28"/>
          <w:szCs w:val="28"/>
          <w:lang w:val="kk-KZ"/>
        </w:rPr>
        <w:t xml:space="preserve">ЖҚЖ </w:t>
      </w:r>
      <w:r w:rsidRPr="00C60F85">
        <w:rPr>
          <w:sz w:val="28"/>
          <w:szCs w:val="28"/>
          <w:lang w:val="kk-KZ"/>
        </w:rPr>
        <w:t xml:space="preserve"> жүргізуге</w:t>
      </w:r>
      <w:r>
        <w:rPr>
          <w:sz w:val="28"/>
          <w:szCs w:val="28"/>
          <w:lang w:val="kk-KZ"/>
        </w:rPr>
        <w:t xml:space="preserve"> деген</w:t>
      </w:r>
      <w:r w:rsidRPr="00C60F85">
        <w:rPr>
          <w:sz w:val="28"/>
          <w:szCs w:val="28"/>
          <w:lang w:val="kk-KZ"/>
        </w:rPr>
        <w:t xml:space="preserve"> қажеттілік</w:t>
      </w:r>
      <w:r>
        <w:rPr>
          <w:sz w:val="28"/>
          <w:szCs w:val="28"/>
          <w:lang w:val="kk-KZ"/>
        </w:rPr>
        <w:t>тің жоғары</w:t>
      </w:r>
      <w:r w:rsidRPr="00C60F85">
        <w:rPr>
          <w:sz w:val="28"/>
          <w:szCs w:val="28"/>
          <w:lang w:val="kk-KZ"/>
        </w:rPr>
        <w:t xml:space="preserve"> </w:t>
      </w:r>
      <w:r>
        <w:rPr>
          <w:sz w:val="28"/>
          <w:szCs w:val="28"/>
          <w:lang w:val="kk-KZ"/>
        </w:rPr>
        <w:t xml:space="preserve">болуына </w:t>
      </w:r>
      <w:r w:rsidRPr="00C60F85">
        <w:rPr>
          <w:sz w:val="28"/>
          <w:szCs w:val="28"/>
          <w:lang w:val="kk-KZ"/>
        </w:rPr>
        <w:t xml:space="preserve">байланысты </w:t>
      </w:r>
      <w:r>
        <w:rPr>
          <w:sz w:val="28"/>
          <w:szCs w:val="28"/>
          <w:lang w:val="kk-KZ"/>
        </w:rPr>
        <w:t>сорудың</w:t>
      </w:r>
      <w:r w:rsidRPr="00C60F85">
        <w:rPr>
          <w:sz w:val="28"/>
          <w:szCs w:val="28"/>
          <w:lang w:val="kk-KZ"/>
        </w:rPr>
        <w:t xml:space="preserve"> тұрақты төмендеуін, ал </w:t>
      </w:r>
      <w:r w:rsidR="001D6619">
        <w:rPr>
          <w:sz w:val="28"/>
          <w:szCs w:val="28"/>
          <w:lang w:val="kk-KZ"/>
        </w:rPr>
        <w:t>айдау</w:t>
      </w:r>
      <w:r w:rsidRPr="00C60F85">
        <w:rPr>
          <w:sz w:val="28"/>
          <w:szCs w:val="28"/>
          <w:lang w:val="kk-KZ"/>
        </w:rPr>
        <w:t xml:space="preserve"> ұңғымасының уақыт </w:t>
      </w:r>
      <w:r>
        <w:rPr>
          <w:sz w:val="28"/>
          <w:szCs w:val="28"/>
          <w:lang w:val="kk-KZ"/>
        </w:rPr>
        <w:t xml:space="preserve">жағынан қабылдағыштығын </w:t>
      </w:r>
      <w:r w:rsidRPr="00C60F85">
        <w:rPr>
          <w:sz w:val="28"/>
          <w:szCs w:val="28"/>
          <w:lang w:val="kk-KZ"/>
        </w:rPr>
        <w:t>көрсет</w:t>
      </w:r>
      <w:r>
        <w:rPr>
          <w:sz w:val="28"/>
          <w:szCs w:val="28"/>
          <w:lang w:val="kk-KZ"/>
        </w:rPr>
        <w:t>іп тұр.</w:t>
      </w:r>
    </w:p>
    <w:p w:rsidR="00866C10" w:rsidRPr="00267D8B" w:rsidRDefault="00866C10" w:rsidP="00934B0E">
      <w:pPr>
        <w:ind w:firstLine="567"/>
        <w:jc w:val="both"/>
        <w:rPr>
          <w:bCs/>
          <w:iCs/>
          <w:sz w:val="28"/>
          <w:szCs w:val="28"/>
          <w:lang w:val="kk-KZ"/>
        </w:rPr>
      </w:pPr>
      <w:r w:rsidRPr="00267D8B">
        <w:rPr>
          <w:bCs/>
          <w:iCs/>
          <w:sz w:val="28"/>
          <w:szCs w:val="28"/>
          <w:lang w:val="kk-KZ"/>
        </w:rPr>
        <w:t>Механикалық кол</w:t>
      </w:r>
      <w:r>
        <w:rPr>
          <w:bCs/>
          <w:iCs/>
          <w:sz w:val="28"/>
          <w:szCs w:val="28"/>
          <w:lang w:val="kk-KZ"/>
        </w:rPr>
        <w:t>ь</w:t>
      </w:r>
      <w:r w:rsidRPr="00267D8B">
        <w:rPr>
          <w:bCs/>
          <w:iCs/>
          <w:sz w:val="28"/>
          <w:szCs w:val="28"/>
          <w:lang w:val="kk-KZ"/>
        </w:rPr>
        <w:t>матация суффозиялық процестер нәтижесінде байқалуы мүмкін. Суффозия дегеніміз</w:t>
      </w:r>
      <w:r>
        <w:rPr>
          <w:bCs/>
          <w:iCs/>
          <w:sz w:val="28"/>
          <w:szCs w:val="28"/>
          <w:lang w:val="kk-KZ"/>
        </w:rPr>
        <w:t xml:space="preserve"> – </w:t>
      </w:r>
      <w:r w:rsidRPr="00267D8B">
        <w:rPr>
          <w:bCs/>
          <w:iCs/>
          <w:sz w:val="28"/>
          <w:szCs w:val="28"/>
          <w:lang w:val="kk-KZ"/>
        </w:rPr>
        <w:t>сұйықтықты сүзудің жоғары жылдамдығы</w:t>
      </w:r>
      <w:r>
        <w:rPr>
          <w:bCs/>
          <w:iCs/>
          <w:sz w:val="28"/>
          <w:szCs w:val="28"/>
          <w:lang w:val="kk-KZ"/>
        </w:rPr>
        <w:t xml:space="preserve"> кезінде</w:t>
      </w:r>
      <w:r w:rsidRPr="00267D8B">
        <w:rPr>
          <w:bCs/>
          <w:iCs/>
          <w:sz w:val="28"/>
          <w:szCs w:val="28"/>
          <w:lang w:val="kk-KZ"/>
        </w:rPr>
        <w:t xml:space="preserve"> қысым градиентінің әсерінен </w:t>
      </w:r>
      <w:r>
        <w:rPr>
          <w:bCs/>
          <w:iCs/>
          <w:sz w:val="28"/>
          <w:szCs w:val="28"/>
          <w:lang w:val="kk-KZ"/>
        </w:rPr>
        <w:t>бос ара</w:t>
      </w:r>
      <w:r w:rsidRPr="00267D8B">
        <w:rPr>
          <w:bCs/>
          <w:iCs/>
          <w:sz w:val="28"/>
          <w:szCs w:val="28"/>
          <w:lang w:val="kk-KZ"/>
        </w:rPr>
        <w:t xml:space="preserve"> арналары арқылы </w:t>
      </w:r>
      <w:r>
        <w:rPr>
          <w:bCs/>
          <w:iCs/>
          <w:sz w:val="28"/>
          <w:szCs w:val="28"/>
          <w:lang w:val="kk-KZ"/>
        </w:rPr>
        <w:t>өте</w:t>
      </w:r>
      <w:r w:rsidRPr="00267D8B">
        <w:rPr>
          <w:bCs/>
          <w:iCs/>
          <w:sz w:val="28"/>
          <w:szCs w:val="28"/>
          <w:lang w:val="kk-KZ"/>
        </w:rPr>
        <w:t xml:space="preserve"> ұсақ бөлшектердің қозғал</w:t>
      </w:r>
      <w:r>
        <w:rPr>
          <w:bCs/>
          <w:iCs/>
          <w:sz w:val="28"/>
          <w:szCs w:val="28"/>
          <w:lang w:val="kk-KZ"/>
        </w:rPr>
        <w:t>у</w:t>
      </w:r>
      <w:r w:rsidRPr="00267D8B">
        <w:rPr>
          <w:bCs/>
          <w:iCs/>
          <w:sz w:val="28"/>
          <w:szCs w:val="28"/>
          <w:lang w:val="kk-KZ"/>
        </w:rPr>
        <w:t>ы. Суффозия жыныстар</w:t>
      </w:r>
      <w:r>
        <w:rPr>
          <w:bCs/>
          <w:iCs/>
          <w:sz w:val="28"/>
          <w:szCs w:val="28"/>
          <w:lang w:val="kk-KZ"/>
        </w:rPr>
        <w:t>д</w:t>
      </w:r>
      <w:r w:rsidRPr="00267D8B">
        <w:rPr>
          <w:bCs/>
          <w:iCs/>
          <w:sz w:val="28"/>
          <w:szCs w:val="28"/>
          <w:lang w:val="kk-KZ"/>
        </w:rPr>
        <w:t>ың өткізгіштігінің жақсаруына (бөлшектердің шығарылуы</w:t>
      </w:r>
      <w:r>
        <w:rPr>
          <w:bCs/>
          <w:iCs/>
          <w:sz w:val="28"/>
          <w:szCs w:val="28"/>
          <w:lang w:val="kk-KZ"/>
        </w:rPr>
        <w:t xml:space="preserve"> кезінде</w:t>
      </w:r>
      <w:r w:rsidRPr="00267D8B">
        <w:rPr>
          <w:bCs/>
          <w:iCs/>
          <w:sz w:val="28"/>
          <w:szCs w:val="28"/>
          <w:lang w:val="kk-KZ"/>
        </w:rPr>
        <w:t>)</w:t>
      </w:r>
      <w:r>
        <w:rPr>
          <w:bCs/>
          <w:iCs/>
          <w:sz w:val="28"/>
          <w:szCs w:val="28"/>
          <w:lang w:val="kk-KZ"/>
        </w:rPr>
        <w:t>,</w:t>
      </w:r>
      <w:r w:rsidRPr="00267D8B">
        <w:rPr>
          <w:bCs/>
          <w:iCs/>
          <w:sz w:val="28"/>
          <w:szCs w:val="28"/>
          <w:lang w:val="kk-KZ"/>
        </w:rPr>
        <w:t xml:space="preserve"> оның төмендеуіне (</w:t>
      </w:r>
      <w:r>
        <w:rPr>
          <w:bCs/>
          <w:iCs/>
          <w:sz w:val="28"/>
          <w:szCs w:val="28"/>
          <w:lang w:val="kk-KZ"/>
        </w:rPr>
        <w:t>бос ара</w:t>
      </w:r>
      <w:r w:rsidRPr="00267D8B">
        <w:rPr>
          <w:bCs/>
          <w:iCs/>
          <w:sz w:val="28"/>
          <w:szCs w:val="28"/>
          <w:lang w:val="kk-KZ"/>
        </w:rPr>
        <w:t xml:space="preserve"> арналар</w:t>
      </w:r>
      <w:r>
        <w:rPr>
          <w:bCs/>
          <w:iCs/>
          <w:sz w:val="28"/>
          <w:szCs w:val="28"/>
          <w:lang w:val="kk-KZ"/>
        </w:rPr>
        <w:t>ы</w:t>
      </w:r>
      <w:r w:rsidRPr="00267D8B">
        <w:rPr>
          <w:bCs/>
          <w:iCs/>
          <w:sz w:val="28"/>
          <w:szCs w:val="28"/>
          <w:lang w:val="kk-KZ"/>
        </w:rPr>
        <w:t xml:space="preserve"> бітеліп, ұңғыма мен қабаттың сүзгі аймағының қайтымсыз кол</w:t>
      </w:r>
      <w:r>
        <w:rPr>
          <w:bCs/>
          <w:iCs/>
          <w:sz w:val="28"/>
          <w:szCs w:val="28"/>
          <w:lang w:val="kk-KZ"/>
        </w:rPr>
        <w:t>ь</w:t>
      </w:r>
      <w:r w:rsidRPr="00267D8B">
        <w:rPr>
          <w:bCs/>
          <w:iCs/>
          <w:sz w:val="28"/>
          <w:szCs w:val="28"/>
          <w:lang w:val="kk-KZ"/>
        </w:rPr>
        <w:t xml:space="preserve">матациясы кезінде) әкелуі мүмкін. Суффозиялық құбылыстар ұңғыманы дұрыс пайдаланбаған кезде және </w:t>
      </w:r>
      <w:r>
        <w:rPr>
          <w:bCs/>
          <w:iCs/>
          <w:sz w:val="28"/>
          <w:szCs w:val="28"/>
          <w:lang w:val="kk-KZ"/>
        </w:rPr>
        <w:t>қауіпті</w:t>
      </w:r>
      <w:r w:rsidRPr="00267D8B">
        <w:rPr>
          <w:bCs/>
          <w:iCs/>
          <w:sz w:val="28"/>
          <w:szCs w:val="28"/>
          <w:lang w:val="kk-KZ"/>
        </w:rPr>
        <w:t xml:space="preserve"> мәндерден жоғары қысым градиентін арттыру </w:t>
      </w:r>
      <w:r>
        <w:rPr>
          <w:bCs/>
          <w:iCs/>
          <w:sz w:val="28"/>
          <w:szCs w:val="28"/>
          <w:lang w:val="kk-KZ"/>
        </w:rPr>
        <w:t>есебінен</w:t>
      </w:r>
      <w:r w:rsidRPr="00267D8B">
        <w:rPr>
          <w:bCs/>
          <w:iCs/>
          <w:sz w:val="28"/>
          <w:szCs w:val="28"/>
          <w:lang w:val="kk-KZ"/>
        </w:rPr>
        <w:t xml:space="preserve"> ұңғыманы игеру әдістемесі бұзылған кезде пайда болады.</w:t>
      </w:r>
    </w:p>
    <w:p w:rsidR="00866C10" w:rsidRPr="00576D4E" w:rsidRDefault="00866C10" w:rsidP="00934B0E">
      <w:pPr>
        <w:ind w:firstLine="567"/>
        <w:jc w:val="both"/>
        <w:rPr>
          <w:bCs/>
          <w:sz w:val="28"/>
          <w:szCs w:val="28"/>
        </w:rPr>
      </w:pPr>
      <w:r>
        <w:rPr>
          <w:bCs/>
          <w:iCs/>
          <w:sz w:val="28"/>
          <w:szCs w:val="28"/>
          <w:lang w:val="kk-KZ"/>
        </w:rPr>
        <w:t>Қауіпті</w:t>
      </w:r>
      <w:r w:rsidRPr="00267D8B">
        <w:rPr>
          <w:bCs/>
          <w:iCs/>
          <w:sz w:val="28"/>
          <w:szCs w:val="28"/>
          <w:lang w:val="kk-KZ"/>
        </w:rPr>
        <w:t xml:space="preserve"> қысым градиенті J</w:t>
      </w:r>
      <w:r w:rsidRPr="00267D8B">
        <w:rPr>
          <w:bCs/>
          <w:iCs/>
          <w:sz w:val="28"/>
          <w:szCs w:val="28"/>
          <w:vertAlign w:val="subscript"/>
          <w:lang w:val="kk-KZ"/>
        </w:rPr>
        <w:t>кр</w:t>
      </w:r>
      <w:r>
        <w:rPr>
          <w:bCs/>
          <w:iCs/>
          <w:sz w:val="28"/>
          <w:szCs w:val="28"/>
          <w:lang w:val="kk-KZ"/>
        </w:rPr>
        <w:t xml:space="preserve"> дегеніміз – </w:t>
      </w:r>
      <w:r w:rsidRPr="00267D8B">
        <w:rPr>
          <w:bCs/>
          <w:iCs/>
          <w:sz w:val="28"/>
          <w:szCs w:val="28"/>
          <w:lang w:val="kk-KZ"/>
        </w:rPr>
        <w:t xml:space="preserve">сұйықтықтың сүзу ағынының әсерінен борпылдақ құмды жыныстардың </w:t>
      </w:r>
      <w:r>
        <w:rPr>
          <w:bCs/>
          <w:iCs/>
          <w:sz w:val="28"/>
          <w:szCs w:val="28"/>
          <w:lang w:val="kk-KZ"/>
        </w:rPr>
        <w:t>бос ара</w:t>
      </w:r>
      <w:r w:rsidRPr="00267D8B">
        <w:rPr>
          <w:bCs/>
          <w:iCs/>
          <w:sz w:val="28"/>
          <w:szCs w:val="28"/>
          <w:lang w:val="kk-KZ"/>
        </w:rPr>
        <w:t xml:space="preserve"> арналары арқылы </w:t>
      </w:r>
      <w:r>
        <w:rPr>
          <w:bCs/>
          <w:iCs/>
          <w:sz w:val="28"/>
          <w:szCs w:val="28"/>
          <w:lang w:val="kk-KZ"/>
        </w:rPr>
        <w:t>өте ұсақ</w:t>
      </w:r>
      <w:r w:rsidRPr="00267D8B">
        <w:rPr>
          <w:bCs/>
          <w:iCs/>
          <w:sz w:val="28"/>
          <w:szCs w:val="28"/>
          <w:lang w:val="kk-KZ"/>
        </w:rPr>
        <w:t xml:space="preserve"> фракциялардың суффозиялық қозғалыстары басталатын</w:t>
      </w:r>
      <w:r>
        <w:rPr>
          <w:bCs/>
          <w:iCs/>
          <w:sz w:val="28"/>
          <w:szCs w:val="28"/>
          <w:lang w:val="kk-KZ"/>
        </w:rPr>
        <w:t xml:space="preserve"> жерден жоғары тұрған</w:t>
      </w:r>
      <w:r w:rsidRPr="00267D8B">
        <w:rPr>
          <w:bCs/>
          <w:iCs/>
          <w:sz w:val="28"/>
          <w:szCs w:val="28"/>
          <w:lang w:val="kk-KZ"/>
        </w:rPr>
        <w:t xml:space="preserve"> градиент. </w:t>
      </w:r>
      <w:r>
        <w:rPr>
          <w:bCs/>
          <w:iCs/>
          <w:sz w:val="28"/>
          <w:szCs w:val="28"/>
          <w:lang w:val="kk-KZ"/>
        </w:rPr>
        <w:t>Қауіпті</w:t>
      </w:r>
      <w:r w:rsidRPr="00267D8B">
        <w:rPr>
          <w:bCs/>
          <w:iCs/>
          <w:sz w:val="28"/>
          <w:szCs w:val="28"/>
          <w:lang w:val="kk-KZ"/>
        </w:rPr>
        <w:t xml:space="preserve"> градиент Терцаги формуласымен анықталады:</w:t>
      </w:r>
    </w:p>
    <w:p w:rsidR="00866C10" w:rsidRPr="00AF618E" w:rsidRDefault="00866C10" w:rsidP="00866C10">
      <w:pPr>
        <w:ind w:right="-1" w:firstLine="567"/>
        <w:jc w:val="both"/>
        <w:rPr>
          <w:bCs/>
          <w:sz w:val="16"/>
          <w:szCs w:val="16"/>
        </w:rPr>
      </w:pPr>
    </w:p>
    <w:tbl>
      <w:tblPr>
        <w:tblStyle w:val="ad"/>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17"/>
        <w:gridCol w:w="1412"/>
      </w:tblGrid>
      <w:tr w:rsidR="00866C10" w:rsidRPr="00576D4E" w:rsidTr="00934B0E">
        <w:trPr>
          <w:jc w:val="right"/>
        </w:trPr>
        <w:tc>
          <w:tcPr>
            <w:tcW w:w="8217" w:type="dxa"/>
          </w:tcPr>
          <w:p w:rsidR="00866C10" w:rsidRPr="00576D4E" w:rsidRDefault="00866C10" w:rsidP="00934B0E">
            <w:pPr>
              <w:pStyle w:val="220"/>
              <w:tabs>
                <w:tab w:val="left" w:pos="284"/>
              </w:tabs>
              <w:ind w:right="-1" w:firstLine="567"/>
              <w:jc w:val="center"/>
              <w:rPr>
                <w:sz w:val="28"/>
                <w:szCs w:val="28"/>
              </w:rPr>
            </w:pPr>
            <w:r w:rsidRPr="00576D4E">
              <w:rPr>
                <w:bCs/>
                <w:sz w:val="28"/>
                <w:szCs w:val="28"/>
                <w:lang w:val="en-US"/>
              </w:rPr>
              <w:t>J</w:t>
            </w:r>
            <w:r w:rsidRPr="00576D4E">
              <w:rPr>
                <w:bCs/>
                <w:sz w:val="28"/>
                <w:szCs w:val="28"/>
                <w:vertAlign w:val="subscript"/>
              </w:rPr>
              <w:t>кр</w:t>
            </w:r>
            <w:r w:rsidRPr="00576D4E">
              <w:rPr>
                <w:bCs/>
                <w:sz w:val="28"/>
                <w:szCs w:val="28"/>
              </w:rPr>
              <w:t xml:space="preserve"> = (</w:t>
            </w:r>
            <w:r w:rsidRPr="00576D4E">
              <w:rPr>
                <w:bCs/>
                <w:sz w:val="28"/>
                <w:szCs w:val="28"/>
              </w:rPr>
              <w:sym w:font="Symbol" w:char="F067"/>
            </w:r>
            <w:r w:rsidRPr="00576D4E">
              <w:rPr>
                <w:bCs/>
                <w:sz w:val="28"/>
                <w:szCs w:val="28"/>
              </w:rPr>
              <w:t>–1)</w:t>
            </w:r>
            <w:r w:rsidRPr="00576D4E">
              <w:rPr>
                <w:bCs/>
                <w:sz w:val="28"/>
                <w:szCs w:val="28"/>
                <w:lang w:val="en-US"/>
              </w:rPr>
              <w:sym w:font="Symbol" w:char="F0D7"/>
            </w:r>
            <w:r w:rsidRPr="00576D4E">
              <w:rPr>
                <w:bCs/>
                <w:sz w:val="28"/>
                <w:szCs w:val="28"/>
              </w:rPr>
              <w:t>(1–</w:t>
            </w:r>
            <w:r w:rsidRPr="00576D4E">
              <w:rPr>
                <w:bCs/>
                <w:sz w:val="28"/>
                <w:szCs w:val="28"/>
                <w:lang w:val="en-US"/>
              </w:rPr>
              <w:t>n</w:t>
            </w:r>
            <w:r>
              <w:rPr>
                <w:bCs/>
                <w:sz w:val="28"/>
                <w:szCs w:val="28"/>
              </w:rPr>
              <w:t>)</w:t>
            </w:r>
            <w:r w:rsidR="00934B0E">
              <w:rPr>
                <w:bCs/>
                <w:sz w:val="28"/>
                <w:szCs w:val="28"/>
              </w:rPr>
              <w:t xml:space="preserve">                         </w:t>
            </w:r>
          </w:p>
        </w:tc>
        <w:tc>
          <w:tcPr>
            <w:tcW w:w="1412" w:type="dxa"/>
          </w:tcPr>
          <w:p w:rsidR="00866C10" w:rsidRPr="00576D4E" w:rsidRDefault="00866C10" w:rsidP="00866C10">
            <w:pPr>
              <w:pStyle w:val="220"/>
              <w:tabs>
                <w:tab w:val="left" w:pos="284"/>
              </w:tabs>
              <w:ind w:right="-1"/>
              <w:rPr>
                <w:sz w:val="28"/>
                <w:szCs w:val="28"/>
              </w:rPr>
            </w:pPr>
            <m:oMathPara>
              <m:oMathParaPr>
                <m:jc m:val="right"/>
              </m:oMathParaPr>
              <m:oMath>
                <m:r>
                  <m:rPr>
                    <m:sty m:val="p"/>
                  </m:rPr>
                  <w:rPr>
                    <w:rFonts w:ascii="Cambria Math" w:hAnsi="Cambria Math"/>
                    <w:sz w:val="28"/>
                    <w:szCs w:val="28"/>
                  </w:rPr>
                  <m:t>(3.13)</m:t>
                </m:r>
              </m:oMath>
            </m:oMathPara>
          </w:p>
        </w:tc>
      </w:tr>
    </w:tbl>
    <w:p w:rsidR="008C3D80" w:rsidRPr="008C3D80" w:rsidRDefault="008C3D80" w:rsidP="00866C10">
      <w:pPr>
        <w:ind w:right="-1" w:firstLine="567"/>
        <w:jc w:val="both"/>
        <w:rPr>
          <w:bCs/>
          <w:sz w:val="16"/>
          <w:szCs w:val="16"/>
          <w:lang w:val="kk-KZ"/>
        </w:rPr>
      </w:pPr>
    </w:p>
    <w:p w:rsidR="00934B0E" w:rsidRPr="008C3D80" w:rsidRDefault="00866C10" w:rsidP="00866C10">
      <w:pPr>
        <w:ind w:right="-1" w:firstLine="567"/>
        <w:jc w:val="both"/>
        <w:rPr>
          <w:bCs/>
          <w:sz w:val="28"/>
          <w:szCs w:val="28"/>
          <w:lang w:val="kk-KZ"/>
        </w:rPr>
      </w:pPr>
      <w:r>
        <w:rPr>
          <w:bCs/>
          <w:sz w:val="28"/>
          <w:szCs w:val="28"/>
          <w:lang w:val="kk-KZ"/>
        </w:rPr>
        <w:t>мұндағы</w:t>
      </w:r>
      <w:r w:rsidRPr="008C3D80">
        <w:rPr>
          <w:bCs/>
          <w:sz w:val="28"/>
          <w:szCs w:val="28"/>
          <w:lang w:val="kk-KZ"/>
        </w:rPr>
        <w:t xml:space="preserve">: </w:t>
      </w:r>
      <w:r w:rsidRPr="00576D4E">
        <w:rPr>
          <w:bCs/>
          <w:sz w:val="28"/>
          <w:szCs w:val="28"/>
        </w:rPr>
        <w:sym w:font="Symbol" w:char="F067"/>
      </w:r>
      <w:r w:rsidRPr="008C3D80">
        <w:rPr>
          <w:bCs/>
          <w:sz w:val="28"/>
          <w:szCs w:val="28"/>
          <w:lang w:val="kk-KZ"/>
        </w:rPr>
        <w:t xml:space="preserve">– </w:t>
      </w:r>
      <w:r>
        <w:rPr>
          <w:bCs/>
          <w:sz w:val="28"/>
          <w:szCs w:val="28"/>
          <w:lang w:val="kk-KZ"/>
        </w:rPr>
        <w:t>жыныстың тығыздығы</w:t>
      </w:r>
      <w:r w:rsidRPr="008C3D80">
        <w:rPr>
          <w:bCs/>
          <w:sz w:val="28"/>
          <w:szCs w:val="28"/>
          <w:lang w:val="kk-KZ"/>
        </w:rPr>
        <w:t xml:space="preserve"> (</w:t>
      </w:r>
      <w:r>
        <w:rPr>
          <w:bCs/>
          <w:sz w:val="28"/>
          <w:szCs w:val="28"/>
          <w:lang w:val="kk-KZ"/>
        </w:rPr>
        <w:t>меншікті</w:t>
      </w:r>
      <w:r w:rsidR="00934B0E" w:rsidRPr="008C3D80">
        <w:rPr>
          <w:bCs/>
          <w:sz w:val="28"/>
          <w:szCs w:val="28"/>
          <w:lang w:val="kk-KZ"/>
        </w:rPr>
        <w:t xml:space="preserve"> масса);</w:t>
      </w:r>
      <w:r w:rsidRPr="008C3D80">
        <w:rPr>
          <w:bCs/>
          <w:sz w:val="28"/>
          <w:szCs w:val="28"/>
          <w:lang w:val="kk-KZ"/>
        </w:rPr>
        <w:t xml:space="preserve"> </w:t>
      </w:r>
    </w:p>
    <w:p w:rsidR="00866C10" w:rsidRPr="00AF618E" w:rsidRDefault="00866C10" w:rsidP="00866C10">
      <w:pPr>
        <w:ind w:right="-1" w:firstLine="567"/>
        <w:jc w:val="both"/>
        <w:rPr>
          <w:bCs/>
          <w:sz w:val="28"/>
          <w:szCs w:val="28"/>
          <w:lang w:val="kk-KZ"/>
        </w:rPr>
      </w:pPr>
      <w:r w:rsidRPr="00AF618E">
        <w:rPr>
          <w:bCs/>
          <w:sz w:val="28"/>
          <w:szCs w:val="28"/>
          <w:lang w:val="kk-KZ"/>
        </w:rPr>
        <w:t xml:space="preserve">n – </w:t>
      </w:r>
      <w:r>
        <w:rPr>
          <w:bCs/>
          <w:sz w:val="28"/>
          <w:szCs w:val="28"/>
          <w:lang w:val="kk-KZ"/>
        </w:rPr>
        <w:t>кеуектілік</w:t>
      </w:r>
      <w:r w:rsidRPr="00AF618E">
        <w:rPr>
          <w:bCs/>
          <w:sz w:val="28"/>
          <w:szCs w:val="28"/>
          <w:lang w:val="kk-KZ"/>
        </w:rPr>
        <w:t xml:space="preserve">, </w:t>
      </w:r>
      <w:r>
        <w:rPr>
          <w:bCs/>
          <w:sz w:val="28"/>
          <w:szCs w:val="28"/>
          <w:lang w:val="kk-KZ"/>
        </w:rPr>
        <w:t>бірлік үлесі</w:t>
      </w:r>
      <w:r w:rsidRPr="00AF618E">
        <w:rPr>
          <w:bCs/>
          <w:sz w:val="28"/>
          <w:szCs w:val="28"/>
          <w:lang w:val="kk-KZ"/>
        </w:rPr>
        <w:t>.</w:t>
      </w:r>
    </w:p>
    <w:p w:rsidR="00866C10" w:rsidRPr="00AF618E" w:rsidRDefault="00866C10" w:rsidP="00866C10">
      <w:pPr>
        <w:ind w:right="-1" w:firstLine="567"/>
        <w:jc w:val="both"/>
        <w:rPr>
          <w:bCs/>
          <w:sz w:val="28"/>
          <w:szCs w:val="28"/>
          <w:lang w:val="kk-KZ"/>
        </w:rPr>
      </w:pPr>
      <w:r w:rsidRPr="00AF618E">
        <w:rPr>
          <w:bCs/>
          <w:sz w:val="28"/>
          <w:szCs w:val="28"/>
          <w:lang w:val="kk-KZ"/>
        </w:rPr>
        <w:t xml:space="preserve">Жыныстың тығыздығы минералогиялық құрамға байланысты, </w:t>
      </w:r>
      <w:r>
        <w:rPr>
          <w:bCs/>
          <w:sz w:val="28"/>
          <w:szCs w:val="28"/>
          <w:lang w:val="kk-KZ"/>
        </w:rPr>
        <w:t xml:space="preserve">бұл </w:t>
      </w:r>
      <w:r w:rsidRPr="00AF618E">
        <w:rPr>
          <w:bCs/>
          <w:sz w:val="28"/>
          <w:szCs w:val="28"/>
          <w:lang w:val="kk-KZ"/>
        </w:rPr>
        <w:t>жыныстардағы ауыр минералдардың</w:t>
      </w:r>
      <w:r>
        <w:rPr>
          <w:bCs/>
          <w:sz w:val="28"/>
          <w:szCs w:val="28"/>
          <w:lang w:val="kk-KZ"/>
        </w:rPr>
        <w:t xml:space="preserve"> мөлшері</w:t>
      </w:r>
      <w:r w:rsidRPr="00AF618E">
        <w:rPr>
          <w:bCs/>
          <w:sz w:val="28"/>
          <w:szCs w:val="28"/>
          <w:lang w:val="kk-KZ"/>
        </w:rPr>
        <w:t xml:space="preserve"> көбе</w:t>
      </w:r>
      <w:r>
        <w:rPr>
          <w:bCs/>
          <w:sz w:val="28"/>
          <w:szCs w:val="28"/>
          <w:lang w:val="kk-KZ"/>
        </w:rPr>
        <w:t>йген сайын</w:t>
      </w:r>
      <w:r w:rsidRPr="00AF618E">
        <w:rPr>
          <w:bCs/>
          <w:sz w:val="28"/>
          <w:szCs w:val="28"/>
          <w:lang w:val="kk-KZ"/>
        </w:rPr>
        <w:t xml:space="preserve"> артады. Төменде кейбір жыныстардың тығызды</w:t>
      </w:r>
      <w:r w:rsidR="00934B0E" w:rsidRPr="00AF618E">
        <w:rPr>
          <w:bCs/>
          <w:sz w:val="28"/>
          <w:szCs w:val="28"/>
          <w:lang w:val="kk-KZ"/>
        </w:rPr>
        <w:t xml:space="preserve">ғы келтірілген </w:t>
      </w:r>
      <w:r w:rsidRPr="00AF618E">
        <w:rPr>
          <w:bCs/>
          <w:sz w:val="28"/>
          <w:szCs w:val="28"/>
          <w:lang w:val="kk-KZ"/>
        </w:rPr>
        <w:t>(г/см</w:t>
      </w:r>
      <w:r w:rsidRPr="00AF618E">
        <w:rPr>
          <w:bCs/>
          <w:sz w:val="28"/>
          <w:szCs w:val="28"/>
          <w:vertAlign w:val="superscript"/>
          <w:lang w:val="kk-KZ"/>
        </w:rPr>
        <w:t>3</w:t>
      </w:r>
      <w:r w:rsidRPr="00AF618E">
        <w:rPr>
          <w:bCs/>
          <w:sz w:val="28"/>
          <w:szCs w:val="28"/>
          <w:lang w:val="kk-KZ"/>
        </w:rPr>
        <w:t>): құмдар (2,63–2,78); құмтастар (2,60–2,83); алевролиттер (2,53–2,83); саздар (2,35–3,00).</w:t>
      </w:r>
    </w:p>
    <w:p w:rsidR="00866C10" w:rsidRPr="00AF618E" w:rsidRDefault="00866C10" w:rsidP="00866C10">
      <w:pPr>
        <w:ind w:right="-1" w:firstLine="567"/>
        <w:jc w:val="both"/>
        <w:rPr>
          <w:bCs/>
          <w:sz w:val="28"/>
          <w:szCs w:val="28"/>
          <w:lang w:val="kk-KZ"/>
        </w:rPr>
      </w:pPr>
      <w:r w:rsidRPr="00AF618E">
        <w:rPr>
          <w:bCs/>
          <w:sz w:val="28"/>
          <w:szCs w:val="28"/>
          <w:lang w:val="kk-KZ"/>
        </w:rPr>
        <w:t>Кварц-дала шпаты құмдары үшін тығыздықтың орташа мәні шамамен 2,68 г/см</w:t>
      </w:r>
      <w:r w:rsidRPr="00AF618E">
        <w:rPr>
          <w:bCs/>
          <w:sz w:val="28"/>
          <w:szCs w:val="28"/>
          <w:vertAlign w:val="superscript"/>
          <w:lang w:val="kk-KZ"/>
        </w:rPr>
        <w:t>3</w:t>
      </w:r>
      <w:r w:rsidRPr="00AF618E">
        <w:rPr>
          <w:bCs/>
          <w:sz w:val="28"/>
          <w:szCs w:val="28"/>
          <w:lang w:val="kk-KZ"/>
        </w:rPr>
        <w:t xml:space="preserve"> құрайды. 0,3 </w:t>
      </w:r>
      <w:r>
        <w:rPr>
          <w:bCs/>
          <w:sz w:val="28"/>
          <w:szCs w:val="28"/>
          <w:lang w:val="kk-KZ"/>
        </w:rPr>
        <w:t>тең бос араны</w:t>
      </w:r>
      <w:r w:rsidRPr="00AF618E">
        <w:rPr>
          <w:bCs/>
          <w:sz w:val="28"/>
          <w:szCs w:val="28"/>
          <w:lang w:val="kk-KZ"/>
        </w:rPr>
        <w:t xml:space="preserve"> ескере отырып, қайтымсыз суффозиялық процестер басталатын </w:t>
      </w:r>
      <w:r>
        <w:rPr>
          <w:bCs/>
          <w:sz w:val="28"/>
          <w:szCs w:val="28"/>
          <w:lang w:val="kk-KZ"/>
        </w:rPr>
        <w:t>қауіпті</w:t>
      </w:r>
      <w:r w:rsidRPr="00AF618E">
        <w:rPr>
          <w:bCs/>
          <w:sz w:val="28"/>
          <w:szCs w:val="28"/>
          <w:lang w:val="kk-KZ"/>
        </w:rPr>
        <w:t xml:space="preserve"> қысым градиенті 1,2</w:t>
      </w:r>
      <w:r>
        <w:rPr>
          <w:bCs/>
          <w:sz w:val="28"/>
          <w:szCs w:val="28"/>
          <w:lang w:val="kk-KZ"/>
        </w:rPr>
        <w:t xml:space="preserve"> тең</w:t>
      </w:r>
      <w:r w:rsidRPr="00AF618E">
        <w:rPr>
          <w:bCs/>
          <w:sz w:val="28"/>
          <w:szCs w:val="28"/>
          <w:lang w:val="kk-KZ"/>
        </w:rPr>
        <w:t xml:space="preserve"> болады. </w:t>
      </w:r>
    </w:p>
    <w:p w:rsidR="00866C10" w:rsidRPr="00AF618E" w:rsidRDefault="00866C10" w:rsidP="00866C10">
      <w:pPr>
        <w:ind w:right="-1" w:firstLine="567"/>
        <w:jc w:val="both"/>
        <w:rPr>
          <w:bCs/>
          <w:sz w:val="28"/>
          <w:szCs w:val="28"/>
          <w:lang w:val="kk-KZ"/>
        </w:rPr>
      </w:pPr>
      <w:r w:rsidRPr="00AF618E">
        <w:rPr>
          <w:bCs/>
          <w:sz w:val="28"/>
          <w:szCs w:val="28"/>
          <w:lang w:val="kk-KZ"/>
        </w:rPr>
        <w:t xml:space="preserve">Алайда Терцаги формуласы құмдардың гранулометриялық және минералогиялық құрамының </w:t>
      </w:r>
      <w:r>
        <w:rPr>
          <w:bCs/>
          <w:sz w:val="28"/>
          <w:szCs w:val="28"/>
          <w:lang w:val="kk-KZ"/>
        </w:rPr>
        <w:t>әртектілігін</w:t>
      </w:r>
      <w:r w:rsidRPr="00AF618E">
        <w:rPr>
          <w:bCs/>
          <w:sz w:val="28"/>
          <w:szCs w:val="28"/>
          <w:lang w:val="kk-KZ"/>
        </w:rPr>
        <w:t xml:space="preserve"> ескермейді. Фракциялар бойынша жыныстың </w:t>
      </w:r>
      <w:r>
        <w:rPr>
          <w:bCs/>
          <w:sz w:val="28"/>
          <w:szCs w:val="28"/>
          <w:lang w:val="kk-KZ"/>
        </w:rPr>
        <w:t>әртектілігі</w:t>
      </w:r>
      <w:r w:rsidRPr="00AF618E">
        <w:rPr>
          <w:bCs/>
          <w:sz w:val="28"/>
          <w:szCs w:val="28"/>
          <w:lang w:val="kk-KZ"/>
        </w:rPr>
        <w:t xml:space="preserve"> неғұрлым көп болса, қысым градиент</w:t>
      </w:r>
      <w:r>
        <w:rPr>
          <w:bCs/>
          <w:sz w:val="28"/>
          <w:szCs w:val="28"/>
          <w:lang w:val="kk-KZ"/>
        </w:rPr>
        <w:t>і соғұрлым аз болған сайын</w:t>
      </w:r>
      <w:r w:rsidRPr="00AF618E">
        <w:rPr>
          <w:bCs/>
          <w:sz w:val="28"/>
          <w:szCs w:val="28"/>
          <w:lang w:val="kk-KZ"/>
        </w:rPr>
        <w:t xml:space="preserve"> суффозия басталады. Жыныстар</w:t>
      </w:r>
      <w:r>
        <w:rPr>
          <w:bCs/>
          <w:sz w:val="28"/>
          <w:szCs w:val="28"/>
          <w:lang w:val="kk-KZ"/>
        </w:rPr>
        <w:t>д</w:t>
      </w:r>
      <w:r w:rsidRPr="00AF618E">
        <w:rPr>
          <w:bCs/>
          <w:sz w:val="28"/>
          <w:szCs w:val="28"/>
          <w:lang w:val="kk-KZ"/>
        </w:rPr>
        <w:t xml:space="preserve">ың өткізгіштігін және кенді қабаттың гидрогеологиялық жағдайларын ескермей, </w:t>
      </w:r>
      <w:r>
        <w:rPr>
          <w:bCs/>
          <w:sz w:val="28"/>
          <w:szCs w:val="28"/>
          <w:lang w:val="kk-KZ"/>
        </w:rPr>
        <w:t>ЖС</w:t>
      </w:r>
      <w:r w:rsidRPr="00AF618E">
        <w:rPr>
          <w:bCs/>
          <w:sz w:val="28"/>
          <w:szCs w:val="28"/>
          <w:lang w:val="kk-KZ"/>
        </w:rPr>
        <w:t>-да ұңғымалардың өнімділігінің күрт артуы суффозияға әкеледі.</w:t>
      </w:r>
    </w:p>
    <w:p w:rsidR="00866C10" w:rsidRPr="00AF618E" w:rsidRDefault="00866C10" w:rsidP="00866C10">
      <w:pPr>
        <w:ind w:right="-1" w:firstLine="567"/>
        <w:jc w:val="both"/>
        <w:rPr>
          <w:bCs/>
          <w:sz w:val="28"/>
          <w:szCs w:val="28"/>
          <w:lang w:val="kk-KZ"/>
        </w:rPr>
      </w:pPr>
      <w:r w:rsidRPr="00AF618E">
        <w:rPr>
          <w:bCs/>
          <w:sz w:val="28"/>
          <w:szCs w:val="28"/>
          <w:lang w:val="kk-KZ"/>
        </w:rPr>
        <w:t xml:space="preserve">Қысымның </w:t>
      </w:r>
      <w:r>
        <w:rPr>
          <w:bCs/>
          <w:sz w:val="28"/>
          <w:szCs w:val="28"/>
          <w:lang w:val="kk-KZ"/>
        </w:rPr>
        <w:t>қауіпті</w:t>
      </w:r>
      <w:r w:rsidRPr="00AF618E">
        <w:rPr>
          <w:bCs/>
          <w:sz w:val="28"/>
          <w:szCs w:val="28"/>
          <w:lang w:val="kk-KZ"/>
        </w:rPr>
        <w:t xml:space="preserve"> градиентін қолдана отырып, сор</w:t>
      </w:r>
      <w:r>
        <w:rPr>
          <w:bCs/>
          <w:sz w:val="28"/>
          <w:szCs w:val="28"/>
          <w:lang w:val="kk-KZ"/>
        </w:rPr>
        <w:t>у</w:t>
      </w:r>
      <w:r w:rsidRPr="00AF618E">
        <w:rPr>
          <w:bCs/>
          <w:sz w:val="28"/>
          <w:szCs w:val="28"/>
          <w:lang w:val="kk-KZ"/>
        </w:rPr>
        <w:t xml:space="preserve"> ұңғымасының </w:t>
      </w:r>
      <w:r>
        <w:rPr>
          <w:bCs/>
          <w:sz w:val="28"/>
          <w:szCs w:val="28"/>
          <w:lang w:val="kk-KZ"/>
        </w:rPr>
        <w:t>қауіпті</w:t>
      </w:r>
      <w:r w:rsidRPr="00AF618E">
        <w:rPr>
          <w:bCs/>
          <w:sz w:val="28"/>
          <w:szCs w:val="28"/>
          <w:lang w:val="kk-KZ"/>
        </w:rPr>
        <w:t xml:space="preserve"> өнімділігін (</w:t>
      </w:r>
      <w:r>
        <w:rPr>
          <w:bCs/>
          <w:sz w:val="28"/>
          <w:szCs w:val="28"/>
          <w:lang w:val="kk-KZ"/>
        </w:rPr>
        <w:t>шығым</w:t>
      </w:r>
      <w:r w:rsidRPr="00AF618E">
        <w:rPr>
          <w:bCs/>
          <w:sz w:val="28"/>
          <w:szCs w:val="28"/>
          <w:lang w:val="kk-KZ"/>
        </w:rPr>
        <w:t>) Q</w:t>
      </w:r>
      <w:r w:rsidRPr="00AF618E">
        <w:rPr>
          <w:bCs/>
          <w:sz w:val="28"/>
          <w:szCs w:val="28"/>
          <w:vertAlign w:val="subscript"/>
          <w:lang w:val="kk-KZ"/>
        </w:rPr>
        <w:t>кр</w:t>
      </w:r>
      <w:r w:rsidRPr="00AF618E">
        <w:rPr>
          <w:bCs/>
          <w:sz w:val="28"/>
          <w:szCs w:val="28"/>
          <w:lang w:val="kk-KZ"/>
        </w:rPr>
        <w:t xml:space="preserve"> (м</w:t>
      </w:r>
      <w:r w:rsidRPr="00AF618E">
        <w:rPr>
          <w:bCs/>
          <w:sz w:val="28"/>
          <w:szCs w:val="28"/>
          <w:vertAlign w:val="superscript"/>
          <w:lang w:val="kk-KZ"/>
        </w:rPr>
        <w:t>3</w:t>
      </w:r>
      <w:r w:rsidRPr="00AF618E">
        <w:rPr>
          <w:bCs/>
          <w:sz w:val="28"/>
          <w:szCs w:val="28"/>
          <w:lang w:val="kk-KZ"/>
        </w:rPr>
        <w:t xml:space="preserve">/сағ) есептеуге болады, </w:t>
      </w:r>
      <w:r>
        <w:rPr>
          <w:bCs/>
          <w:sz w:val="28"/>
          <w:szCs w:val="28"/>
          <w:lang w:val="kk-KZ"/>
        </w:rPr>
        <w:t>одан жоғары болса, мына</w:t>
      </w:r>
      <w:r w:rsidRPr="00AF618E">
        <w:rPr>
          <w:bCs/>
          <w:sz w:val="28"/>
          <w:szCs w:val="28"/>
          <w:lang w:val="kk-KZ"/>
        </w:rPr>
        <w:t xml:space="preserve"> формула бойынша қайтымсыз суффозиялық процестер басталады:</w:t>
      </w:r>
    </w:p>
    <w:p w:rsidR="00866C10" w:rsidRPr="00AF618E" w:rsidRDefault="00866C10" w:rsidP="00866C10">
      <w:pPr>
        <w:ind w:right="-1" w:firstLine="567"/>
        <w:jc w:val="both"/>
        <w:rPr>
          <w:sz w:val="16"/>
          <w:szCs w:val="16"/>
          <w:lang w:val="kk-KZ"/>
        </w:rPr>
      </w:pPr>
    </w:p>
    <w:tbl>
      <w:tblPr>
        <w:tblStyle w:val="ad"/>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17"/>
        <w:gridCol w:w="1412"/>
      </w:tblGrid>
      <w:tr w:rsidR="00866C10" w:rsidRPr="00576D4E" w:rsidTr="00AF618E">
        <w:trPr>
          <w:jc w:val="right"/>
        </w:trPr>
        <w:tc>
          <w:tcPr>
            <w:tcW w:w="8217" w:type="dxa"/>
          </w:tcPr>
          <w:p w:rsidR="00866C10" w:rsidRPr="00576D4E" w:rsidRDefault="00934B0E" w:rsidP="00866C10">
            <w:pPr>
              <w:pStyle w:val="220"/>
              <w:tabs>
                <w:tab w:val="left" w:pos="284"/>
              </w:tabs>
              <w:ind w:right="-1" w:firstLine="567"/>
              <w:rPr>
                <w:sz w:val="28"/>
                <w:szCs w:val="28"/>
              </w:rPr>
            </w:pPr>
            <w:r w:rsidRPr="00AF618E">
              <w:rPr>
                <w:sz w:val="28"/>
                <w:szCs w:val="28"/>
                <w:lang w:val="kk-KZ"/>
              </w:rPr>
              <w:t xml:space="preserve">                                             </w:t>
            </w:r>
            <w:r w:rsidR="00866C10" w:rsidRPr="00576D4E">
              <w:rPr>
                <w:sz w:val="28"/>
                <w:szCs w:val="28"/>
                <w:lang w:val="en-US"/>
              </w:rPr>
              <w:t>Q</w:t>
            </w:r>
            <w:r w:rsidR="00866C10" w:rsidRPr="00576D4E">
              <w:rPr>
                <w:sz w:val="28"/>
                <w:szCs w:val="28"/>
                <w:vertAlign w:val="subscript"/>
              </w:rPr>
              <w:t>кр</w:t>
            </w:r>
            <w:r w:rsidR="00866C10" w:rsidRPr="00576D4E">
              <w:rPr>
                <w:sz w:val="28"/>
                <w:szCs w:val="28"/>
              </w:rPr>
              <w:t xml:space="preserve"> = 2π</w:t>
            </w:r>
            <w:r w:rsidR="00866C10" w:rsidRPr="00576D4E">
              <w:rPr>
                <w:sz w:val="28"/>
                <w:szCs w:val="28"/>
                <w:lang w:val="en-US"/>
              </w:rPr>
              <w:t>rLK</w:t>
            </w:r>
            <w:r w:rsidR="00866C10" w:rsidRPr="00576D4E">
              <w:rPr>
                <w:bCs/>
                <w:sz w:val="28"/>
                <w:szCs w:val="28"/>
                <w:lang w:val="en-US"/>
              </w:rPr>
              <w:t>J</w:t>
            </w:r>
            <w:r w:rsidR="00866C10" w:rsidRPr="00576D4E">
              <w:rPr>
                <w:sz w:val="28"/>
                <w:szCs w:val="28"/>
                <w:vertAlign w:val="subscript"/>
              </w:rPr>
              <w:t>кр</w:t>
            </w:r>
            <w:r w:rsidR="00866C10" w:rsidRPr="00576D4E">
              <w:rPr>
                <w:sz w:val="28"/>
                <w:szCs w:val="28"/>
              </w:rPr>
              <w:t xml:space="preserve">,  </w:t>
            </w:r>
          </w:p>
        </w:tc>
        <w:tc>
          <w:tcPr>
            <w:tcW w:w="1412" w:type="dxa"/>
          </w:tcPr>
          <w:p w:rsidR="00866C10" w:rsidRPr="00576D4E" w:rsidRDefault="00866C10" w:rsidP="00866C10">
            <w:pPr>
              <w:pStyle w:val="220"/>
              <w:tabs>
                <w:tab w:val="left" w:pos="284"/>
              </w:tabs>
              <w:ind w:right="-1" w:firstLine="567"/>
              <w:rPr>
                <w:sz w:val="28"/>
                <w:szCs w:val="28"/>
              </w:rPr>
            </w:pPr>
            <m:oMathPara>
              <m:oMathParaPr>
                <m:jc m:val="right"/>
              </m:oMathParaPr>
              <m:oMath>
                <m:r>
                  <m:rPr>
                    <m:sty m:val="p"/>
                  </m:rPr>
                  <w:rPr>
                    <w:rFonts w:ascii="Cambria Math" w:hAnsi="Cambria Math"/>
                    <w:sz w:val="28"/>
                    <w:szCs w:val="28"/>
                  </w:rPr>
                  <m:t>(3.14)</m:t>
                </m:r>
              </m:oMath>
            </m:oMathPara>
          </w:p>
        </w:tc>
      </w:tr>
    </w:tbl>
    <w:p w:rsidR="00AF618E" w:rsidRPr="00AF618E" w:rsidRDefault="00AF618E" w:rsidP="00934B0E">
      <w:pPr>
        <w:ind w:right="-1" w:firstLine="567"/>
        <w:jc w:val="both"/>
        <w:rPr>
          <w:sz w:val="16"/>
          <w:szCs w:val="16"/>
          <w:lang w:val="kk-KZ"/>
        </w:rPr>
      </w:pPr>
    </w:p>
    <w:p w:rsidR="00934B0E" w:rsidRPr="00AF618E" w:rsidRDefault="00866C10" w:rsidP="00934B0E">
      <w:pPr>
        <w:ind w:right="-1" w:firstLine="567"/>
        <w:jc w:val="both"/>
        <w:rPr>
          <w:sz w:val="28"/>
          <w:szCs w:val="28"/>
          <w:lang w:val="kk-KZ"/>
        </w:rPr>
      </w:pPr>
      <w:r>
        <w:rPr>
          <w:sz w:val="28"/>
          <w:szCs w:val="28"/>
          <w:lang w:val="kk-KZ"/>
        </w:rPr>
        <w:t>мұндағы</w:t>
      </w:r>
      <w:r w:rsidRPr="00AF618E">
        <w:rPr>
          <w:sz w:val="28"/>
          <w:szCs w:val="28"/>
          <w:lang w:val="kk-KZ"/>
        </w:rPr>
        <w:t xml:space="preserve">: r – </w:t>
      </w:r>
      <w:r>
        <w:rPr>
          <w:sz w:val="28"/>
          <w:szCs w:val="28"/>
          <w:lang w:val="kk-KZ"/>
        </w:rPr>
        <w:t xml:space="preserve">ұңғыма </w:t>
      </w:r>
      <w:r w:rsidRPr="00AF618E">
        <w:rPr>
          <w:sz w:val="28"/>
          <w:szCs w:val="28"/>
          <w:lang w:val="kk-KZ"/>
        </w:rPr>
        <w:t>радиус</w:t>
      </w:r>
      <w:r>
        <w:rPr>
          <w:sz w:val="28"/>
          <w:szCs w:val="28"/>
          <w:lang w:val="kk-KZ"/>
        </w:rPr>
        <w:t>ы</w:t>
      </w:r>
      <w:r w:rsidRPr="00AF618E">
        <w:rPr>
          <w:sz w:val="28"/>
          <w:szCs w:val="28"/>
          <w:lang w:val="kk-KZ"/>
        </w:rPr>
        <w:t xml:space="preserve">, м; </w:t>
      </w:r>
    </w:p>
    <w:p w:rsidR="00934B0E" w:rsidRPr="007A5553" w:rsidRDefault="00866C10" w:rsidP="00934B0E">
      <w:pPr>
        <w:ind w:right="-1" w:firstLine="1701"/>
        <w:jc w:val="both"/>
        <w:rPr>
          <w:sz w:val="28"/>
          <w:szCs w:val="28"/>
          <w:lang w:val="kk-KZ"/>
        </w:rPr>
      </w:pPr>
      <w:r w:rsidRPr="007A5553">
        <w:rPr>
          <w:sz w:val="28"/>
          <w:szCs w:val="28"/>
          <w:lang w:val="kk-KZ"/>
        </w:rPr>
        <w:t xml:space="preserve">L – сүзгінің </w:t>
      </w:r>
      <w:r>
        <w:rPr>
          <w:sz w:val="28"/>
          <w:szCs w:val="28"/>
          <w:lang w:val="kk-KZ"/>
        </w:rPr>
        <w:t>қолданылатын</w:t>
      </w:r>
      <w:r w:rsidRPr="007A5553">
        <w:rPr>
          <w:sz w:val="28"/>
          <w:szCs w:val="28"/>
          <w:lang w:val="kk-KZ"/>
        </w:rPr>
        <w:t xml:space="preserve"> бөлігінің ұзындығы, м; </w:t>
      </w:r>
    </w:p>
    <w:p w:rsidR="00934B0E" w:rsidRPr="007A5553" w:rsidRDefault="00866C10" w:rsidP="00934B0E">
      <w:pPr>
        <w:ind w:right="-1" w:firstLine="1701"/>
        <w:jc w:val="both"/>
        <w:rPr>
          <w:sz w:val="28"/>
          <w:szCs w:val="28"/>
          <w:lang w:val="kk-KZ"/>
        </w:rPr>
      </w:pPr>
      <w:r w:rsidRPr="007A5553">
        <w:rPr>
          <w:sz w:val="28"/>
          <w:szCs w:val="28"/>
          <w:lang w:val="kk-KZ"/>
        </w:rPr>
        <w:t>К –</w:t>
      </w:r>
      <w:r>
        <w:rPr>
          <w:sz w:val="28"/>
          <w:szCs w:val="28"/>
          <w:lang w:val="kk-KZ"/>
        </w:rPr>
        <w:t xml:space="preserve"> сүзгілеу</w:t>
      </w:r>
      <w:r w:rsidRPr="007A5553">
        <w:rPr>
          <w:sz w:val="28"/>
          <w:szCs w:val="28"/>
          <w:lang w:val="kk-KZ"/>
        </w:rPr>
        <w:t xml:space="preserve"> коэффициент</w:t>
      </w:r>
      <w:r>
        <w:rPr>
          <w:sz w:val="28"/>
          <w:szCs w:val="28"/>
          <w:lang w:val="kk-KZ"/>
        </w:rPr>
        <w:t>і</w:t>
      </w:r>
      <w:r w:rsidRPr="007A5553">
        <w:rPr>
          <w:sz w:val="28"/>
          <w:szCs w:val="28"/>
          <w:lang w:val="kk-KZ"/>
        </w:rPr>
        <w:t>;</w:t>
      </w:r>
    </w:p>
    <w:p w:rsidR="00866C10" w:rsidRPr="007A5553" w:rsidRDefault="00866C10" w:rsidP="00934B0E">
      <w:pPr>
        <w:ind w:right="-1" w:firstLine="1701"/>
        <w:jc w:val="both"/>
        <w:rPr>
          <w:sz w:val="28"/>
          <w:szCs w:val="28"/>
          <w:lang w:val="kk-KZ"/>
        </w:rPr>
      </w:pPr>
      <w:r w:rsidRPr="007A5553">
        <w:rPr>
          <w:bCs/>
          <w:sz w:val="28"/>
          <w:szCs w:val="28"/>
          <w:lang w:val="kk-KZ"/>
        </w:rPr>
        <w:lastRenderedPageBreak/>
        <w:t>J</w:t>
      </w:r>
      <w:r w:rsidRPr="007A5553">
        <w:rPr>
          <w:sz w:val="28"/>
          <w:szCs w:val="28"/>
          <w:vertAlign w:val="subscript"/>
          <w:lang w:val="kk-KZ"/>
        </w:rPr>
        <w:t>кр</w:t>
      </w:r>
      <w:r w:rsidRPr="007A5553">
        <w:rPr>
          <w:sz w:val="28"/>
          <w:szCs w:val="28"/>
          <w:lang w:val="kk-KZ"/>
        </w:rPr>
        <w:t xml:space="preserve"> – </w:t>
      </w:r>
      <w:r>
        <w:rPr>
          <w:sz w:val="28"/>
          <w:szCs w:val="28"/>
          <w:lang w:val="kk-KZ"/>
        </w:rPr>
        <w:t>қауіпті</w:t>
      </w:r>
      <w:r w:rsidRPr="007A5553">
        <w:rPr>
          <w:sz w:val="28"/>
          <w:szCs w:val="28"/>
          <w:lang w:val="kk-KZ"/>
        </w:rPr>
        <w:t xml:space="preserve"> қысым градиенті [</w:t>
      </w:r>
      <w:r w:rsidR="007E3BDA">
        <w:rPr>
          <w:sz w:val="28"/>
          <w:szCs w:val="28"/>
          <w:lang w:val="kk-KZ"/>
        </w:rPr>
        <w:t>38</w:t>
      </w:r>
      <w:r w:rsidRPr="007A5553">
        <w:rPr>
          <w:sz w:val="28"/>
          <w:szCs w:val="28"/>
          <w:lang w:val="kk-KZ"/>
        </w:rPr>
        <w:t>].</w:t>
      </w:r>
    </w:p>
    <w:p w:rsidR="00866C10" w:rsidRPr="007A5553" w:rsidRDefault="00866C10" w:rsidP="00866C10">
      <w:pPr>
        <w:ind w:right="-1" w:firstLine="567"/>
        <w:jc w:val="both"/>
        <w:rPr>
          <w:sz w:val="28"/>
          <w:szCs w:val="28"/>
          <w:lang w:val="kk-KZ"/>
        </w:rPr>
      </w:pPr>
      <w:r w:rsidRPr="007A5553">
        <w:rPr>
          <w:sz w:val="28"/>
          <w:szCs w:val="28"/>
          <w:lang w:val="kk-KZ"/>
        </w:rPr>
        <w:t>Ұңғымалардың шығымы пайдалану кезінде де, игеру кезінде де сүзу коэффициенті мен ұңғыма сүзгісінің ұзындығына байланысты анықталуы керек деген қорытынды жасауға болады.</w:t>
      </w:r>
    </w:p>
    <w:p w:rsidR="00866C10" w:rsidRPr="007A5553" w:rsidRDefault="001D6619" w:rsidP="00866C10">
      <w:pPr>
        <w:ind w:right="-1" w:firstLine="567"/>
        <w:jc w:val="both"/>
        <w:rPr>
          <w:sz w:val="28"/>
          <w:szCs w:val="28"/>
          <w:lang w:val="kk-KZ"/>
        </w:rPr>
      </w:pPr>
      <w:r>
        <w:rPr>
          <w:sz w:val="28"/>
          <w:szCs w:val="28"/>
          <w:lang w:val="kk-KZ"/>
        </w:rPr>
        <w:t>Айдау</w:t>
      </w:r>
      <w:r w:rsidR="00866C10" w:rsidRPr="007A5553">
        <w:rPr>
          <w:sz w:val="28"/>
          <w:szCs w:val="28"/>
          <w:lang w:val="kk-KZ"/>
        </w:rPr>
        <w:t xml:space="preserve"> ұңғымалары қабылдағыштығының төменде</w:t>
      </w:r>
      <w:r w:rsidR="00866C10">
        <w:rPr>
          <w:sz w:val="28"/>
          <w:szCs w:val="28"/>
          <w:lang w:val="kk-KZ"/>
        </w:rPr>
        <w:t>у</w:t>
      </w:r>
      <w:r w:rsidR="00866C10" w:rsidRPr="007A5553">
        <w:rPr>
          <w:sz w:val="28"/>
          <w:szCs w:val="28"/>
          <w:lang w:val="kk-KZ"/>
        </w:rPr>
        <w:t xml:space="preserve"> себебі </w:t>
      </w:r>
      <w:r w:rsidR="00866C10">
        <w:rPr>
          <w:sz w:val="28"/>
          <w:szCs w:val="28"/>
          <w:lang w:val="kk-KZ"/>
        </w:rPr>
        <w:t xml:space="preserve">– </w:t>
      </w:r>
      <w:r w:rsidR="00866C10" w:rsidRPr="007A5553">
        <w:rPr>
          <w:sz w:val="28"/>
          <w:szCs w:val="28"/>
          <w:lang w:val="kk-KZ"/>
        </w:rPr>
        <w:t xml:space="preserve">жыныстардың </w:t>
      </w:r>
      <w:r w:rsidR="00866C10">
        <w:rPr>
          <w:sz w:val="28"/>
          <w:szCs w:val="28"/>
          <w:lang w:val="kk-KZ"/>
        </w:rPr>
        <w:t>бос ара</w:t>
      </w:r>
      <w:r w:rsidR="00866C10" w:rsidRPr="007A5553">
        <w:rPr>
          <w:sz w:val="28"/>
          <w:szCs w:val="28"/>
          <w:lang w:val="kk-KZ"/>
        </w:rPr>
        <w:t xml:space="preserve"> кеңістігінде, әсіресе сүзгілерге жақын аймақта газдар мен ауаның болуы. </w:t>
      </w:r>
      <w:r w:rsidR="00866C10">
        <w:rPr>
          <w:sz w:val="28"/>
          <w:szCs w:val="28"/>
          <w:lang w:val="kk-KZ"/>
        </w:rPr>
        <w:t>Мұндай</w:t>
      </w:r>
      <w:r w:rsidR="00866C10" w:rsidRPr="007A5553">
        <w:rPr>
          <w:sz w:val="28"/>
          <w:szCs w:val="28"/>
          <w:lang w:val="kk-KZ"/>
        </w:rPr>
        <w:t xml:space="preserve"> жағдайда ерітіндінің қозғалысына </w:t>
      </w:r>
      <w:r w:rsidR="00866C10">
        <w:rPr>
          <w:sz w:val="28"/>
          <w:szCs w:val="28"/>
          <w:lang w:val="kk-KZ"/>
        </w:rPr>
        <w:t>деген кедергі</w:t>
      </w:r>
      <w:r w:rsidR="00866C10" w:rsidRPr="007A5553">
        <w:rPr>
          <w:sz w:val="28"/>
          <w:szCs w:val="28"/>
          <w:lang w:val="kk-KZ"/>
        </w:rPr>
        <w:t xml:space="preserve"> артады, ал оның </w:t>
      </w:r>
      <w:r w:rsidR="00866C10">
        <w:rPr>
          <w:sz w:val="28"/>
          <w:szCs w:val="28"/>
          <w:lang w:val="kk-KZ"/>
        </w:rPr>
        <w:t>қолданылатын</w:t>
      </w:r>
      <w:r w:rsidR="00866C10" w:rsidRPr="007A5553">
        <w:rPr>
          <w:sz w:val="28"/>
          <w:szCs w:val="28"/>
          <w:lang w:val="kk-KZ"/>
        </w:rPr>
        <w:t xml:space="preserve"> бағанындағы деңгей ұңғыманың аузына дейін тез артады.</w:t>
      </w:r>
    </w:p>
    <w:p w:rsidR="00A37386" w:rsidRDefault="00866C10" w:rsidP="00A37386">
      <w:pPr>
        <w:ind w:right="-1" w:firstLine="567"/>
        <w:jc w:val="both"/>
        <w:rPr>
          <w:sz w:val="28"/>
          <w:szCs w:val="28"/>
          <w:lang w:val="kk-KZ"/>
        </w:rPr>
      </w:pPr>
      <w:r w:rsidRPr="007A5553">
        <w:rPr>
          <w:i/>
          <w:sz w:val="28"/>
          <w:szCs w:val="28"/>
          <w:lang w:val="kk-KZ"/>
        </w:rPr>
        <w:t>Газ кол</w:t>
      </w:r>
      <w:r w:rsidRPr="00934B0E">
        <w:rPr>
          <w:i/>
          <w:sz w:val="28"/>
          <w:szCs w:val="28"/>
          <w:lang w:val="kk-KZ"/>
        </w:rPr>
        <w:t>ь</w:t>
      </w:r>
      <w:r w:rsidRPr="007A5553">
        <w:rPr>
          <w:i/>
          <w:sz w:val="28"/>
          <w:szCs w:val="28"/>
          <w:lang w:val="kk-KZ"/>
        </w:rPr>
        <w:t>матациясы</w:t>
      </w:r>
      <w:r w:rsidRPr="007A5553">
        <w:rPr>
          <w:sz w:val="28"/>
          <w:szCs w:val="28"/>
          <w:lang w:val="kk-KZ"/>
        </w:rPr>
        <w:t xml:space="preserve"> қышқыл</w:t>
      </w:r>
      <w:r>
        <w:rPr>
          <w:sz w:val="28"/>
          <w:szCs w:val="28"/>
          <w:lang w:val="kk-KZ"/>
        </w:rPr>
        <w:t>ды</w:t>
      </w:r>
      <w:r w:rsidRPr="007A5553">
        <w:rPr>
          <w:sz w:val="28"/>
          <w:szCs w:val="28"/>
          <w:lang w:val="kk-KZ"/>
        </w:rPr>
        <w:t xml:space="preserve"> </w:t>
      </w:r>
      <w:r>
        <w:rPr>
          <w:sz w:val="28"/>
          <w:szCs w:val="28"/>
          <w:lang w:val="kk-KZ"/>
        </w:rPr>
        <w:t>СЕ</w:t>
      </w:r>
      <w:r w:rsidRPr="007A5553">
        <w:rPr>
          <w:sz w:val="28"/>
          <w:szCs w:val="28"/>
          <w:lang w:val="kk-KZ"/>
        </w:rPr>
        <w:t xml:space="preserve"> </w:t>
      </w:r>
      <w:r>
        <w:rPr>
          <w:sz w:val="28"/>
          <w:szCs w:val="28"/>
          <w:lang w:val="kk-KZ"/>
        </w:rPr>
        <w:t>мен</w:t>
      </w:r>
      <w:r w:rsidRPr="007A5553">
        <w:rPr>
          <w:sz w:val="28"/>
          <w:szCs w:val="28"/>
          <w:lang w:val="kk-KZ"/>
        </w:rPr>
        <w:t xml:space="preserve"> жыныстар</w:t>
      </w:r>
      <w:r>
        <w:rPr>
          <w:sz w:val="28"/>
          <w:szCs w:val="28"/>
          <w:lang w:val="kk-KZ"/>
        </w:rPr>
        <w:t>д</w:t>
      </w:r>
      <w:r w:rsidRPr="007A5553">
        <w:rPr>
          <w:sz w:val="28"/>
          <w:szCs w:val="28"/>
          <w:lang w:val="kk-KZ"/>
        </w:rPr>
        <w:t>ың карбонатты компоненттері</w:t>
      </w:r>
      <w:r>
        <w:rPr>
          <w:sz w:val="28"/>
          <w:szCs w:val="28"/>
          <w:lang w:val="kk-KZ"/>
        </w:rPr>
        <w:t>нің</w:t>
      </w:r>
      <w:r w:rsidRPr="007A5553">
        <w:rPr>
          <w:sz w:val="28"/>
          <w:szCs w:val="28"/>
          <w:lang w:val="kk-KZ"/>
        </w:rPr>
        <w:t xml:space="preserve"> өзара әрекеттесуі нәтижесінде </w:t>
      </w:r>
      <w:r>
        <w:rPr>
          <w:sz w:val="28"/>
          <w:szCs w:val="28"/>
          <w:lang w:val="kk-KZ"/>
        </w:rPr>
        <w:t>қабатта</w:t>
      </w:r>
      <w:r w:rsidRPr="007A5553">
        <w:rPr>
          <w:sz w:val="28"/>
          <w:szCs w:val="28"/>
          <w:lang w:val="kk-KZ"/>
        </w:rPr>
        <w:t xml:space="preserve"> көмірқышқыл газы мен күкіртсутектің пайда болуына байланысты</w:t>
      </w:r>
      <w:r>
        <w:rPr>
          <w:sz w:val="28"/>
          <w:szCs w:val="28"/>
          <w:lang w:val="kk-KZ"/>
        </w:rPr>
        <w:t xml:space="preserve"> орын алады. Ол</w:t>
      </w:r>
      <w:r w:rsidRPr="0049307F">
        <w:rPr>
          <w:sz w:val="28"/>
          <w:szCs w:val="28"/>
          <w:lang w:val="kk-KZ"/>
        </w:rPr>
        <w:t xml:space="preserve"> кен орнын өңдеудің бастапқы кезеңіне</w:t>
      </w:r>
      <w:r>
        <w:rPr>
          <w:sz w:val="28"/>
          <w:szCs w:val="28"/>
          <w:lang w:val="kk-KZ"/>
        </w:rPr>
        <w:t xml:space="preserve"> – </w:t>
      </w:r>
      <w:r w:rsidRPr="0049307F">
        <w:rPr>
          <w:sz w:val="28"/>
          <w:szCs w:val="28"/>
          <w:lang w:val="kk-KZ"/>
        </w:rPr>
        <w:t xml:space="preserve">өнімді қабаттың қышқылдануына </w:t>
      </w:r>
      <w:r>
        <w:rPr>
          <w:sz w:val="28"/>
          <w:szCs w:val="28"/>
          <w:lang w:val="kk-KZ"/>
        </w:rPr>
        <w:t>байланысты</w:t>
      </w:r>
      <w:r w:rsidRPr="0049307F">
        <w:rPr>
          <w:sz w:val="28"/>
          <w:szCs w:val="28"/>
          <w:lang w:val="kk-KZ"/>
        </w:rPr>
        <w:t xml:space="preserve">. </w:t>
      </w:r>
      <w:r w:rsidRPr="00D71D4C">
        <w:rPr>
          <w:sz w:val="28"/>
          <w:szCs w:val="28"/>
          <w:lang w:val="kk-KZ"/>
        </w:rPr>
        <w:t>Бұл еріген газдың қысымы қабаттағы гидростатикалық қысым мөлшерінен асқанда пайда болады. Газ фазасына СО</w:t>
      </w:r>
      <w:r w:rsidRPr="00D71D4C">
        <w:rPr>
          <w:sz w:val="28"/>
          <w:szCs w:val="28"/>
          <w:vertAlign w:val="subscript"/>
          <w:lang w:val="kk-KZ"/>
        </w:rPr>
        <w:t>2</w:t>
      </w:r>
      <w:r w:rsidRPr="00D71D4C">
        <w:rPr>
          <w:sz w:val="28"/>
          <w:szCs w:val="28"/>
          <w:lang w:val="kk-KZ"/>
        </w:rPr>
        <w:t xml:space="preserve"> бөлінуі және ерітіндінің рН-на байланысты газ кол</w:t>
      </w:r>
      <w:r>
        <w:rPr>
          <w:sz w:val="28"/>
          <w:szCs w:val="28"/>
          <w:lang w:val="kk-KZ"/>
        </w:rPr>
        <w:t>ь</w:t>
      </w:r>
      <w:r w:rsidRPr="00D71D4C">
        <w:rPr>
          <w:sz w:val="28"/>
          <w:szCs w:val="28"/>
          <w:lang w:val="kk-KZ"/>
        </w:rPr>
        <w:t>матациясыны</w:t>
      </w:r>
      <w:r>
        <w:rPr>
          <w:sz w:val="28"/>
          <w:szCs w:val="28"/>
          <w:lang w:val="kk-KZ"/>
        </w:rPr>
        <w:t>ң пайда болуы қабат қысымы (жер</w:t>
      </w:r>
      <w:r w:rsidRPr="00D71D4C">
        <w:rPr>
          <w:sz w:val="28"/>
          <w:szCs w:val="28"/>
          <w:lang w:val="kk-KZ"/>
        </w:rPr>
        <w:t xml:space="preserve">асты суларының қабаттың </w:t>
      </w:r>
      <w:r>
        <w:rPr>
          <w:sz w:val="28"/>
          <w:szCs w:val="28"/>
          <w:lang w:val="kk-KZ"/>
        </w:rPr>
        <w:t>төбесіне түсетін</w:t>
      </w:r>
      <w:r w:rsidRPr="00D71D4C">
        <w:rPr>
          <w:sz w:val="28"/>
          <w:szCs w:val="28"/>
          <w:lang w:val="kk-KZ"/>
        </w:rPr>
        <w:t xml:space="preserve"> қысымы</w:t>
      </w:r>
      <w:r>
        <w:rPr>
          <w:sz w:val="28"/>
          <w:szCs w:val="28"/>
          <w:lang w:val="kk-KZ"/>
        </w:rPr>
        <w:t>.</w:t>
      </w:r>
      <w:r w:rsidRPr="00D71D4C">
        <w:rPr>
          <w:sz w:val="28"/>
          <w:szCs w:val="28"/>
          <w:lang w:val="kk-KZ"/>
        </w:rPr>
        <w:t xml:space="preserve"> метрмен өлшене</w:t>
      </w:r>
      <w:r>
        <w:rPr>
          <w:sz w:val="28"/>
          <w:szCs w:val="28"/>
          <w:lang w:val="kk-KZ"/>
        </w:rPr>
        <w:t>ді</w:t>
      </w:r>
      <w:r w:rsidRPr="00D71D4C">
        <w:rPr>
          <w:sz w:val="28"/>
          <w:szCs w:val="28"/>
          <w:lang w:val="kk-KZ"/>
        </w:rPr>
        <w:t>) 3.1-кестеде көрсетілген мынадай шамалардан аспаған кезде мүмкін болады.</w:t>
      </w:r>
      <w:r w:rsidRPr="0063091C">
        <w:rPr>
          <w:sz w:val="28"/>
          <w:szCs w:val="28"/>
          <w:lang w:val="kk-KZ"/>
        </w:rPr>
        <w:t xml:space="preserve"> </w:t>
      </w:r>
    </w:p>
    <w:p w:rsidR="00EF13B2" w:rsidRPr="00D71D4C" w:rsidRDefault="00A37386" w:rsidP="00A37386">
      <w:pPr>
        <w:ind w:right="-1" w:firstLine="567"/>
        <w:jc w:val="both"/>
        <w:rPr>
          <w:sz w:val="28"/>
          <w:szCs w:val="28"/>
          <w:lang w:val="kk-KZ"/>
        </w:rPr>
      </w:pPr>
      <w:r>
        <w:rPr>
          <w:sz w:val="28"/>
          <w:szCs w:val="28"/>
          <w:lang w:val="kk-KZ"/>
        </w:rPr>
        <w:t xml:space="preserve"> </w:t>
      </w:r>
    </w:p>
    <w:p w:rsidR="00866C10" w:rsidRPr="00D71D4C" w:rsidRDefault="00136C7F" w:rsidP="00426029">
      <w:pPr>
        <w:ind w:right="-1"/>
        <w:jc w:val="both"/>
        <w:rPr>
          <w:sz w:val="28"/>
          <w:szCs w:val="28"/>
          <w:lang w:val="kk-KZ"/>
        </w:rPr>
      </w:pPr>
      <w:r>
        <w:rPr>
          <w:sz w:val="28"/>
          <w:szCs w:val="28"/>
          <w:lang w:val="kk-KZ"/>
        </w:rPr>
        <w:t>Кесте</w:t>
      </w:r>
      <w:r w:rsidRPr="00D71D4C">
        <w:rPr>
          <w:sz w:val="28"/>
          <w:szCs w:val="28"/>
          <w:lang w:val="kk-KZ"/>
        </w:rPr>
        <w:t xml:space="preserve"> </w:t>
      </w:r>
      <w:r w:rsidR="00866C10" w:rsidRPr="00D71D4C">
        <w:rPr>
          <w:sz w:val="28"/>
          <w:szCs w:val="28"/>
          <w:lang w:val="kk-KZ"/>
        </w:rPr>
        <w:t>3.1</w:t>
      </w:r>
      <w:r w:rsidR="00866C10">
        <w:rPr>
          <w:sz w:val="28"/>
          <w:szCs w:val="28"/>
          <w:lang w:val="kk-KZ"/>
        </w:rPr>
        <w:t>-</w:t>
      </w:r>
      <w:r w:rsidR="00934B0E">
        <w:rPr>
          <w:sz w:val="28"/>
          <w:szCs w:val="28"/>
          <w:lang w:val="kk-KZ"/>
        </w:rPr>
        <w:t xml:space="preserve"> </w:t>
      </w:r>
      <w:r w:rsidR="00866C10" w:rsidRPr="00D71D4C">
        <w:rPr>
          <w:sz w:val="28"/>
          <w:szCs w:val="28"/>
          <w:lang w:val="kk-KZ"/>
        </w:rPr>
        <w:t>Ерітіндінің рН мәні және қабат қысымы</w:t>
      </w:r>
    </w:p>
    <w:p w:rsidR="00866C10" w:rsidRPr="00AF618E" w:rsidRDefault="00866C10" w:rsidP="00866C10">
      <w:pPr>
        <w:ind w:right="-1" w:firstLine="567"/>
        <w:jc w:val="both"/>
        <w:rPr>
          <w:sz w:val="16"/>
          <w:szCs w:val="16"/>
          <w:lang w:val="kk-KZ"/>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213"/>
        <w:gridCol w:w="5424"/>
      </w:tblGrid>
      <w:tr w:rsidR="00866C10" w:rsidRPr="00801DDA" w:rsidTr="00866C10">
        <w:tc>
          <w:tcPr>
            <w:tcW w:w="4405" w:type="dxa"/>
          </w:tcPr>
          <w:p w:rsidR="00866C10" w:rsidRPr="00801DDA" w:rsidRDefault="00866C10" w:rsidP="00A37386">
            <w:pPr>
              <w:ind w:right="-1" w:firstLine="29"/>
              <w:jc w:val="center"/>
              <w:rPr>
                <w:sz w:val="24"/>
                <w:szCs w:val="24"/>
              </w:rPr>
            </w:pPr>
            <w:r>
              <w:rPr>
                <w:sz w:val="24"/>
                <w:szCs w:val="24"/>
                <w:lang w:val="kk-KZ"/>
              </w:rPr>
              <w:t xml:space="preserve">Ерітіндінің </w:t>
            </w:r>
            <w:r w:rsidRPr="00801DDA">
              <w:rPr>
                <w:sz w:val="24"/>
                <w:szCs w:val="24"/>
              </w:rPr>
              <w:t>рН</w:t>
            </w:r>
          </w:p>
        </w:tc>
        <w:tc>
          <w:tcPr>
            <w:tcW w:w="5660" w:type="dxa"/>
          </w:tcPr>
          <w:p w:rsidR="00866C10" w:rsidRPr="00801DDA" w:rsidRDefault="00866C10" w:rsidP="00A37386">
            <w:pPr>
              <w:ind w:right="-1" w:firstLine="567"/>
              <w:jc w:val="center"/>
              <w:rPr>
                <w:sz w:val="24"/>
                <w:szCs w:val="24"/>
              </w:rPr>
            </w:pPr>
            <w:r w:rsidRPr="00FC1EE3">
              <w:rPr>
                <w:sz w:val="24"/>
                <w:szCs w:val="24"/>
              </w:rPr>
              <w:t xml:space="preserve">Қысымның </w:t>
            </w:r>
            <w:r>
              <w:rPr>
                <w:sz w:val="24"/>
                <w:szCs w:val="24"/>
                <w:lang w:val="kk-KZ"/>
              </w:rPr>
              <w:t>ең аз</w:t>
            </w:r>
            <w:r w:rsidRPr="00FC1EE3">
              <w:rPr>
                <w:sz w:val="24"/>
                <w:szCs w:val="24"/>
              </w:rPr>
              <w:t xml:space="preserve"> мөлшері</w:t>
            </w:r>
            <w:r w:rsidRPr="00801DDA">
              <w:rPr>
                <w:sz w:val="24"/>
                <w:szCs w:val="24"/>
              </w:rPr>
              <w:t xml:space="preserve">, </w:t>
            </w:r>
            <w:r w:rsidRPr="00801DDA">
              <w:rPr>
                <w:iCs/>
                <w:sz w:val="24"/>
                <w:szCs w:val="24"/>
              </w:rPr>
              <w:t>м</w:t>
            </w:r>
          </w:p>
        </w:tc>
      </w:tr>
      <w:tr w:rsidR="00866C10" w:rsidRPr="00801DDA" w:rsidTr="00866C10">
        <w:tc>
          <w:tcPr>
            <w:tcW w:w="4405" w:type="dxa"/>
          </w:tcPr>
          <w:p w:rsidR="00866C10" w:rsidRPr="00801DDA" w:rsidRDefault="00866C10" w:rsidP="00A37386">
            <w:pPr>
              <w:ind w:right="-1" w:firstLine="567"/>
              <w:jc w:val="center"/>
              <w:rPr>
                <w:sz w:val="24"/>
                <w:szCs w:val="24"/>
              </w:rPr>
            </w:pPr>
            <w:r w:rsidRPr="00801DDA">
              <w:rPr>
                <w:sz w:val="24"/>
                <w:szCs w:val="24"/>
              </w:rPr>
              <w:t>2,0</w:t>
            </w:r>
          </w:p>
        </w:tc>
        <w:tc>
          <w:tcPr>
            <w:tcW w:w="5660" w:type="dxa"/>
          </w:tcPr>
          <w:p w:rsidR="00866C10" w:rsidRPr="00801DDA" w:rsidRDefault="00866C10" w:rsidP="00A37386">
            <w:pPr>
              <w:ind w:right="-1" w:firstLine="567"/>
              <w:jc w:val="center"/>
              <w:rPr>
                <w:sz w:val="24"/>
                <w:szCs w:val="24"/>
              </w:rPr>
            </w:pPr>
            <w:r w:rsidRPr="00801DDA">
              <w:rPr>
                <w:sz w:val="24"/>
                <w:szCs w:val="24"/>
              </w:rPr>
              <w:t>14</w:t>
            </w:r>
          </w:p>
        </w:tc>
      </w:tr>
      <w:tr w:rsidR="00866C10" w:rsidRPr="00801DDA" w:rsidTr="00866C10">
        <w:tc>
          <w:tcPr>
            <w:tcW w:w="4405" w:type="dxa"/>
          </w:tcPr>
          <w:p w:rsidR="00866C10" w:rsidRPr="00801DDA" w:rsidRDefault="00866C10" w:rsidP="00A37386">
            <w:pPr>
              <w:ind w:right="-1" w:firstLine="567"/>
              <w:jc w:val="center"/>
              <w:rPr>
                <w:sz w:val="24"/>
                <w:szCs w:val="24"/>
              </w:rPr>
            </w:pPr>
            <w:r w:rsidRPr="00801DDA">
              <w:rPr>
                <w:sz w:val="24"/>
                <w:szCs w:val="24"/>
              </w:rPr>
              <w:t>1,5</w:t>
            </w:r>
          </w:p>
        </w:tc>
        <w:tc>
          <w:tcPr>
            <w:tcW w:w="5660" w:type="dxa"/>
          </w:tcPr>
          <w:p w:rsidR="00866C10" w:rsidRPr="00801DDA" w:rsidRDefault="00866C10" w:rsidP="00A37386">
            <w:pPr>
              <w:ind w:right="-1" w:firstLine="567"/>
              <w:jc w:val="center"/>
              <w:rPr>
                <w:sz w:val="24"/>
                <w:szCs w:val="24"/>
              </w:rPr>
            </w:pPr>
            <w:r w:rsidRPr="00801DDA">
              <w:rPr>
                <w:sz w:val="24"/>
                <w:szCs w:val="24"/>
              </w:rPr>
              <w:t>22</w:t>
            </w:r>
          </w:p>
        </w:tc>
      </w:tr>
      <w:tr w:rsidR="00866C10" w:rsidRPr="00801DDA" w:rsidTr="00866C10">
        <w:tc>
          <w:tcPr>
            <w:tcW w:w="4405" w:type="dxa"/>
          </w:tcPr>
          <w:p w:rsidR="00866C10" w:rsidRPr="00801DDA" w:rsidRDefault="00866C10" w:rsidP="00A37386">
            <w:pPr>
              <w:ind w:right="-1" w:firstLine="567"/>
              <w:jc w:val="center"/>
              <w:rPr>
                <w:sz w:val="24"/>
                <w:szCs w:val="24"/>
              </w:rPr>
            </w:pPr>
            <w:r w:rsidRPr="00801DDA">
              <w:rPr>
                <w:sz w:val="24"/>
                <w:szCs w:val="24"/>
              </w:rPr>
              <w:t>1,0</w:t>
            </w:r>
          </w:p>
        </w:tc>
        <w:tc>
          <w:tcPr>
            <w:tcW w:w="5660" w:type="dxa"/>
          </w:tcPr>
          <w:p w:rsidR="00866C10" w:rsidRPr="00801DDA" w:rsidRDefault="00866C10" w:rsidP="00A37386">
            <w:pPr>
              <w:ind w:right="-1" w:firstLine="567"/>
              <w:jc w:val="center"/>
              <w:rPr>
                <w:sz w:val="24"/>
                <w:szCs w:val="24"/>
              </w:rPr>
            </w:pPr>
            <w:r w:rsidRPr="00801DDA">
              <w:rPr>
                <w:sz w:val="24"/>
                <w:szCs w:val="24"/>
              </w:rPr>
              <w:t>47</w:t>
            </w:r>
          </w:p>
        </w:tc>
      </w:tr>
    </w:tbl>
    <w:p w:rsidR="00866C10" w:rsidRPr="00576D4E" w:rsidRDefault="00866C10" w:rsidP="00866C10">
      <w:pPr>
        <w:ind w:right="-1" w:firstLine="567"/>
        <w:jc w:val="both"/>
        <w:rPr>
          <w:sz w:val="28"/>
          <w:szCs w:val="28"/>
        </w:rPr>
      </w:pPr>
    </w:p>
    <w:p w:rsidR="00866C10" w:rsidRPr="00D71D4C" w:rsidRDefault="00866C10" w:rsidP="00866C10">
      <w:pPr>
        <w:ind w:right="-1" w:firstLine="567"/>
        <w:jc w:val="both"/>
        <w:rPr>
          <w:sz w:val="28"/>
          <w:szCs w:val="28"/>
          <w:lang w:val="kk-KZ"/>
        </w:rPr>
      </w:pPr>
      <w:r w:rsidRPr="00AD4B0A">
        <w:rPr>
          <w:sz w:val="28"/>
          <w:szCs w:val="28"/>
        </w:rPr>
        <w:t>Қысымның мән</w:t>
      </w:r>
      <w:r>
        <w:rPr>
          <w:sz w:val="28"/>
          <w:szCs w:val="28"/>
          <w:lang w:val="kk-KZ"/>
        </w:rPr>
        <w:t xml:space="preserve">і </w:t>
      </w:r>
      <w:r w:rsidRPr="00AD4B0A">
        <w:rPr>
          <w:sz w:val="28"/>
          <w:szCs w:val="28"/>
        </w:rPr>
        <w:t>жоғары</w:t>
      </w:r>
      <w:r>
        <w:rPr>
          <w:sz w:val="28"/>
          <w:szCs w:val="28"/>
          <w:lang w:val="kk-KZ"/>
        </w:rPr>
        <w:t xml:space="preserve"> болған кезде</w:t>
      </w:r>
      <w:r w:rsidRPr="00AD4B0A">
        <w:rPr>
          <w:sz w:val="28"/>
          <w:szCs w:val="28"/>
        </w:rPr>
        <w:t xml:space="preserve"> СО</w:t>
      </w:r>
      <w:r w:rsidRPr="003D5349">
        <w:rPr>
          <w:sz w:val="28"/>
          <w:szCs w:val="28"/>
          <w:vertAlign w:val="subscript"/>
        </w:rPr>
        <w:t>2</w:t>
      </w:r>
      <w:r w:rsidRPr="00AD4B0A">
        <w:rPr>
          <w:sz w:val="28"/>
          <w:szCs w:val="28"/>
        </w:rPr>
        <w:t xml:space="preserve"> еріген күйде болуы керек, яғни газ кол</w:t>
      </w:r>
      <w:r>
        <w:rPr>
          <w:sz w:val="28"/>
          <w:szCs w:val="28"/>
          <w:lang w:val="kk-KZ"/>
        </w:rPr>
        <w:t>ь</w:t>
      </w:r>
      <w:r w:rsidRPr="00AD4B0A">
        <w:rPr>
          <w:sz w:val="28"/>
          <w:szCs w:val="28"/>
        </w:rPr>
        <w:t xml:space="preserve">матациясы пайда болмайды. Негізінен ұңғымаға жеткізілетін BP құрамында еріген ауа бар. </w:t>
      </w:r>
      <w:r>
        <w:rPr>
          <w:sz w:val="28"/>
          <w:szCs w:val="28"/>
          <w:lang w:val="kk-KZ"/>
        </w:rPr>
        <w:t>Қ</w:t>
      </w:r>
      <w:r w:rsidRPr="00AD4B0A">
        <w:rPr>
          <w:sz w:val="28"/>
          <w:szCs w:val="28"/>
        </w:rPr>
        <w:t>анықтылы</w:t>
      </w:r>
      <w:r>
        <w:rPr>
          <w:sz w:val="28"/>
          <w:szCs w:val="28"/>
          <w:lang w:val="kk-KZ"/>
        </w:rPr>
        <w:t>ғы өте жоғары</w:t>
      </w:r>
      <w:r w:rsidRPr="00AD4B0A">
        <w:rPr>
          <w:sz w:val="28"/>
          <w:szCs w:val="28"/>
        </w:rPr>
        <w:t xml:space="preserve"> оттегі бар, ол тек ауадан ғана </w:t>
      </w:r>
      <w:r>
        <w:rPr>
          <w:sz w:val="28"/>
          <w:szCs w:val="28"/>
          <w:lang w:val="kk-KZ"/>
        </w:rPr>
        <w:t>бөлінбейді</w:t>
      </w:r>
      <w:r w:rsidRPr="00AD4B0A">
        <w:rPr>
          <w:sz w:val="28"/>
          <w:szCs w:val="28"/>
        </w:rPr>
        <w:t xml:space="preserve">, кейбір жағдайларда арнайы тотықтырғыш ретінде енгізіледі. Ерітіндімен бірге өнімді </w:t>
      </w:r>
      <w:r>
        <w:rPr>
          <w:sz w:val="28"/>
          <w:szCs w:val="28"/>
          <w:lang w:val="kk-KZ"/>
        </w:rPr>
        <w:t>қабатқа</w:t>
      </w:r>
      <w:r w:rsidRPr="00AD4B0A">
        <w:rPr>
          <w:sz w:val="28"/>
          <w:szCs w:val="28"/>
        </w:rPr>
        <w:t xml:space="preserve"> енген оттегі тотығу әсерін, қатты коррозияны, сүзгі мен сүзгі аймағында </w:t>
      </w:r>
      <w:r>
        <w:rPr>
          <w:sz w:val="28"/>
          <w:szCs w:val="28"/>
          <w:lang w:val="kk-KZ"/>
        </w:rPr>
        <w:t>шөгіндінің пайда</w:t>
      </w:r>
      <w:r w:rsidRPr="00AD4B0A">
        <w:rPr>
          <w:sz w:val="28"/>
          <w:szCs w:val="28"/>
        </w:rPr>
        <w:t xml:space="preserve"> </w:t>
      </w:r>
      <w:r>
        <w:rPr>
          <w:sz w:val="28"/>
          <w:szCs w:val="28"/>
          <w:lang w:val="kk-KZ"/>
        </w:rPr>
        <w:t xml:space="preserve">болуына ықпал етеді. </w:t>
      </w:r>
      <w:r w:rsidRPr="003D5349">
        <w:rPr>
          <w:sz w:val="28"/>
          <w:szCs w:val="28"/>
          <w:lang w:val="kk-KZ"/>
        </w:rPr>
        <w:t>Бұл ұңғыманың қабылдау бөлігінің кол</w:t>
      </w:r>
      <w:r>
        <w:rPr>
          <w:sz w:val="28"/>
          <w:szCs w:val="28"/>
          <w:lang w:val="kk-KZ"/>
        </w:rPr>
        <w:t>ь</w:t>
      </w:r>
      <w:r w:rsidRPr="003D5349">
        <w:rPr>
          <w:sz w:val="28"/>
          <w:szCs w:val="28"/>
          <w:lang w:val="kk-KZ"/>
        </w:rPr>
        <w:t>матациясына және олардың қабылдағыштығының төмендеуіне әкеледі. Ауа мен газдар толық қаныққанға дейін ері</w:t>
      </w:r>
      <w:r>
        <w:rPr>
          <w:sz w:val="28"/>
          <w:szCs w:val="28"/>
          <w:lang w:val="kk-KZ"/>
        </w:rPr>
        <w:t>тіл</w:t>
      </w:r>
      <w:r w:rsidRPr="003D5349">
        <w:rPr>
          <w:sz w:val="28"/>
          <w:szCs w:val="28"/>
          <w:lang w:val="kk-KZ"/>
        </w:rPr>
        <w:t xml:space="preserve">ген күйде, сондай-ақ ұсақ көпіршіктер түрінде болады. Бұл көпіршіктер салыстырмалы түрде </w:t>
      </w:r>
      <w:r>
        <w:rPr>
          <w:sz w:val="28"/>
          <w:szCs w:val="28"/>
          <w:lang w:val="kk-KZ"/>
        </w:rPr>
        <w:t xml:space="preserve">алғанда, </w:t>
      </w:r>
      <w:r w:rsidRPr="003D5349">
        <w:rPr>
          <w:sz w:val="28"/>
          <w:szCs w:val="28"/>
          <w:lang w:val="kk-KZ"/>
        </w:rPr>
        <w:t xml:space="preserve">қысқа құбырларда және ерітіндінің жоғары жылдамдығында еріп үлгермейді </w:t>
      </w:r>
      <w:r>
        <w:rPr>
          <w:sz w:val="28"/>
          <w:szCs w:val="28"/>
          <w:lang w:val="kk-KZ"/>
        </w:rPr>
        <w:t>де,</w:t>
      </w:r>
      <w:r w:rsidRPr="003D5349">
        <w:rPr>
          <w:sz w:val="28"/>
          <w:szCs w:val="28"/>
          <w:lang w:val="kk-KZ"/>
        </w:rPr>
        <w:t xml:space="preserve"> өнімді </w:t>
      </w:r>
      <w:r>
        <w:rPr>
          <w:sz w:val="28"/>
          <w:szCs w:val="28"/>
          <w:lang w:val="kk-KZ"/>
        </w:rPr>
        <w:t>қабатқа</w:t>
      </w:r>
      <w:r w:rsidRPr="003D5349">
        <w:rPr>
          <w:sz w:val="28"/>
          <w:szCs w:val="28"/>
          <w:lang w:val="kk-KZ"/>
        </w:rPr>
        <w:t xml:space="preserve"> енеді. Қабат суларының қысымы </w:t>
      </w:r>
      <w:r>
        <w:rPr>
          <w:sz w:val="28"/>
          <w:szCs w:val="28"/>
          <w:lang w:val="kk-KZ"/>
        </w:rPr>
        <w:t>едәуір болған кезде</w:t>
      </w:r>
      <w:r w:rsidRPr="003D5349">
        <w:rPr>
          <w:sz w:val="28"/>
          <w:szCs w:val="28"/>
          <w:lang w:val="kk-KZ"/>
        </w:rPr>
        <w:t xml:space="preserve"> ауа көпіршіктері еруі мүмкін, бірақ бір уақытта ауа көпірші</w:t>
      </w:r>
      <w:r>
        <w:rPr>
          <w:sz w:val="28"/>
          <w:szCs w:val="28"/>
          <w:lang w:val="kk-KZ"/>
        </w:rPr>
        <w:t xml:space="preserve">ктерінің жаңа бөліктері келеді. </w:t>
      </w:r>
      <w:r w:rsidRPr="003D5349">
        <w:rPr>
          <w:sz w:val="28"/>
          <w:szCs w:val="28"/>
          <w:lang w:val="kk-KZ"/>
        </w:rPr>
        <w:t>Бұл ерітіндінің қозғалысына қарсылық тудырады. Ерітінді ұңғымаға еркін құйылған кезде ауа көпіршіктері қарқынды түс</w:t>
      </w:r>
      <w:r>
        <w:rPr>
          <w:sz w:val="28"/>
          <w:szCs w:val="28"/>
          <w:lang w:val="kk-KZ"/>
        </w:rPr>
        <w:t>ед</w:t>
      </w:r>
      <w:r w:rsidRPr="003D5349">
        <w:rPr>
          <w:sz w:val="28"/>
          <w:szCs w:val="28"/>
          <w:lang w:val="kk-KZ"/>
        </w:rPr>
        <w:t>і</w:t>
      </w:r>
      <w:r>
        <w:rPr>
          <w:sz w:val="28"/>
          <w:szCs w:val="28"/>
          <w:lang w:val="kk-KZ"/>
        </w:rPr>
        <w:t>.</w:t>
      </w:r>
      <w:r w:rsidRPr="003D5349">
        <w:rPr>
          <w:sz w:val="28"/>
          <w:szCs w:val="28"/>
          <w:lang w:val="kk-KZ"/>
        </w:rPr>
        <w:t xml:space="preserve"> </w:t>
      </w:r>
    </w:p>
    <w:p w:rsidR="00866C10" w:rsidRPr="00D71D4C" w:rsidRDefault="00866C10" w:rsidP="00866C10">
      <w:pPr>
        <w:ind w:right="-1" w:firstLine="567"/>
        <w:jc w:val="both"/>
        <w:rPr>
          <w:sz w:val="28"/>
          <w:szCs w:val="28"/>
          <w:lang w:val="kk-KZ"/>
        </w:rPr>
      </w:pPr>
      <w:r w:rsidRPr="00D71D4C">
        <w:rPr>
          <w:sz w:val="28"/>
          <w:szCs w:val="28"/>
          <w:lang w:val="kk-KZ"/>
        </w:rPr>
        <w:t>Газ кол</w:t>
      </w:r>
      <w:r>
        <w:rPr>
          <w:sz w:val="28"/>
          <w:szCs w:val="28"/>
          <w:lang w:val="kk-KZ"/>
        </w:rPr>
        <w:t>ь</w:t>
      </w:r>
      <w:r w:rsidRPr="00D71D4C">
        <w:rPr>
          <w:sz w:val="28"/>
          <w:szCs w:val="28"/>
          <w:lang w:val="kk-KZ"/>
        </w:rPr>
        <w:t xml:space="preserve">матациясының </w:t>
      </w:r>
      <w:r w:rsidR="001D6619">
        <w:rPr>
          <w:sz w:val="28"/>
          <w:szCs w:val="28"/>
          <w:lang w:val="kk-KZ"/>
        </w:rPr>
        <w:t>айдау</w:t>
      </w:r>
      <w:r w:rsidRPr="00D71D4C">
        <w:rPr>
          <w:sz w:val="28"/>
          <w:szCs w:val="28"/>
          <w:lang w:val="kk-KZ"/>
        </w:rPr>
        <w:t xml:space="preserve"> ұңғымаларының жұмысына</w:t>
      </w:r>
      <w:r>
        <w:rPr>
          <w:sz w:val="28"/>
          <w:szCs w:val="28"/>
          <w:lang w:val="kk-KZ"/>
        </w:rPr>
        <w:t xml:space="preserve"> тигізетін </w:t>
      </w:r>
      <w:r w:rsidRPr="00D71D4C">
        <w:rPr>
          <w:sz w:val="28"/>
          <w:szCs w:val="28"/>
          <w:lang w:val="kk-KZ"/>
        </w:rPr>
        <w:t xml:space="preserve">зиянды әсеріне жол бермеу </w:t>
      </w:r>
      <w:r>
        <w:rPr>
          <w:sz w:val="28"/>
          <w:szCs w:val="28"/>
          <w:lang w:val="kk-KZ"/>
        </w:rPr>
        <w:t>өте</w:t>
      </w:r>
      <w:r w:rsidRPr="00D71D4C">
        <w:rPr>
          <w:sz w:val="28"/>
          <w:szCs w:val="28"/>
          <w:lang w:val="kk-KZ"/>
        </w:rPr>
        <w:t xml:space="preserve"> қиын болуы мүмкін, өйткені бұл газды қабаттан</w:t>
      </w:r>
      <w:r>
        <w:rPr>
          <w:sz w:val="28"/>
          <w:szCs w:val="28"/>
          <w:lang w:val="kk-KZ"/>
        </w:rPr>
        <w:t xml:space="preserve">, </w:t>
      </w:r>
      <w:r w:rsidRPr="00D71D4C">
        <w:rPr>
          <w:sz w:val="28"/>
          <w:szCs w:val="28"/>
          <w:lang w:val="kk-KZ"/>
        </w:rPr>
        <w:t>әсіресе</w:t>
      </w:r>
      <w:r>
        <w:rPr>
          <w:sz w:val="28"/>
          <w:szCs w:val="28"/>
          <w:lang w:val="kk-KZ"/>
        </w:rPr>
        <w:t>,</w:t>
      </w:r>
      <w:r w:rsidRPr="00D71D4C">
        <w:rPr>
          <w:sz w:val="28"/>
          <w:szCs w:val="28"/>
          <w:lang w:val="kk-KZ"/>
        </w:rPr>
        <w:t xml:space="preserve"> ерітіндіден шығару</w:t>
      </w:r>
      <w:r>
        <w:rPr>
          <w:sz w:val="28"/>
          <w:szCs w:val="28"/>
          <w:lang w:val="kk-KZ"/>
        </w:rPr>
        <w:t>дың</w:t>
      </w:r>
      <w:r w:rsidRPr="00D71D4C">
        <w:rPr>
          <w:sz w:val="28"/>
          <w:szCs w:val="28"/>
          <w:lang w:val="kk-KZ"/>
        </w:rPr>
        <w:t xml:space="preserve"> қиынды</w:t>
      </w:r>
      <w:r>
        <w:rPr>
          <w:sz w:val="28"/>
          <w:szCs w:val="28"/>
          <w:lang w:val="kk-KZ"/>
        </w:rPr>
        <w:t>ғына</w:t>
      </w:r>
      <w:r w:rsidRPr="00D71D4C">
        <w:rPr>
          <w:sz w:val="28"/>
          <w:szCs w:val="28"/>
          <w:lang w:val="kk-KZ"/>
        </w:rPr>
        <w:t xml:space="preserve"> байланысты. Келесі шараларды жүргізу арқылы кол</w:t>
      </w:r>
      <w:r>
        <w:rPr>
          <w:sz w:val="28"/>
          <w:szCs w:val="28"/>
          <w:lang w:val="kk-KZ"/>
        </w:rPr>
        <w:t>ь</w:t>
      </w:r>
      <w:r w:rsidRPr="00D71D4C">
        <w:rPr>
          <w:sz w:val="28"/>
          <w:szCs w:val="28"/>
          <w:lang w:val="kk-KZ"/>
        </w:rPr>
        <w:t>матация құбылыстарын азайтуға және ұңғымаларды пайдалану тиімділігін арттыруға болады:</w:t>
      </w:r>
    </w:p>
    <w:p w:rsidR="00866C10" w:rsidRPr="00D71D4C" w:rsidRDefault="00866C10" w:rsidP="00024565">
      <w:pPr>
        <w:pStyle w:val="a5"/>
        <w:numPr>
          <w:ilvl w:val="0"/>
          <w:numId w:val="11"/>
        </w:numPr>
        <w:tabs>
          <w:tab w:val="left" w:pos="851"/>
        </w:tabs>
        <w:ind w:left="0" w:right="0" w:firstLine="567"/>
        <w:rPr>
          <w:sz w:val="28"/>
          <w:szCs w:val="28"/>
          <w:lang w:val="kk-KZ"/>
        </w:rPr>
      </w:pPr>
      <w:r>
        <w:rPr>
          <w:sz w:val="28"/>
          <w:szCs w:val="28"/>
          <w:lang w:val="kk-KZ"/>
        </w:rPr>
        <w:t>ерітінділерді</w:t>
      </w:r>
      <w:r w:rsidRPr="00D71D4C">
        <w:rPr>
          <w:sz w:val="28"/>
          <w:szCs w:val="28"/>
          <w:lang w:val="kk-KZ"/>
        </w:rPr>
        <w:t xml:space="preserve"> вакуумдау арқылы газсыздандыруды қолдан</w:t>
      </w:r>
      <w:r>
        <w:rPr>
          <w:sz w:val="28"/>
          <w:szCs w:val="28"/>
          <w:lang w:val="kk-KZ"/>
        </w:rPr>
        <w:t xml:space="preserve">а отырып, </w:t>
      </w:r>
      <w:r w:rsidRPr="00D71D4C">
        <w:rPr>
          <w:sz w:val="28"/>
          <w:szCs w:val="28"/>
          <w:lang w:val="kk-KZ"/>
        </w:rPr>
        <w:t xml:space="preserve"> </w:t>
      </w:r>
      <w:r w:rsidRPr="00D71D4C">
        <w:rPr>
          <w:sz w:val="28"/>
          <w:szCs w:val="28"/>
          <w:lang w:val="kk-KZ"/>
        </w:rPr>
        <w:lastRenderedPageBreak/>
        <w:t>ерітінділер</w:t>
      </w:r>
      <w:r>
        <w:rPr>
          <w:sz w:val="28"/>
          <w:szCs w:val="28"/>
          <w:lang w:val="kk-KZ"/>
        </w:rPr>
        <w:t>дегі</w:t>
      </w:r>
      <w:r w:rsidRPr="00D71D4C">
        <w:rPr>
          <w:sz w:val="28"/>
          <w:szCs w:val="28"/>
          <w:lang w:val="kk-KZ"/>
        </w:rPr>
        <w:t xml:space="preserve"> еріген ауаны (газды) азайту;</w:t>
      </w:r>
    </w:p>
    <w:p w:rsidR="00866C10" w:rsidRPr="00D71D4C" w:rsidRDefault="00866C10" w:rsidP="00024565">
      <w:pPr>
        <w:pStyle w:val="a5"/>
        <w:numPr>
          <w:ilvl w:val="0"/>
          <w:numId w:val="11"/>
        </w:numPr>
        <w:tabs>
          <w:tab w:val="left" w:pos="851"/>
        </w:tabs>
        <w:ind w:left="0" w:right="0" w:firstLine="567"/>
        <w:rPr>
          <w:sz w:val="28"/>
          <w:szCs w:val="28"/>
          <w:lang w:val="kk-KZ"/>
        </w:rPr>
      </w:pPr>
      <w:r w:rsidRPr="00D71D4C">
        <w:rPr>
          <w:sz w:val="28"/>
          <w:szCs w:val="28"/>
          <w:lang w:val="kk-KZ"/>
        </w:rPr>
        <w:t xml:space="preserve">ерітінділерді орталықтан тепкіш </w:t>
      </w:r>
      <w:r w:rsidR="009923D1">
        <w:rPr>
          <w:sz w:val="28"/>
          <w:szCs w:val="28"/>
          <w:lang w:val="kk-KZ"/>
        </w:rPr>
        <w:t>сораптармен</w:t>
      </w:r>
      <w:r w:rsidRPr="00D71D4C">
        <w:rPr>
          <w:sz w:val="28"/>
          <w:szCs w:val="28"/>
          <w:lang w:val="kk-KZ"/>
        </w:rPr>
        <w:t xml:space="preserve"> айдау кезінде сорудың минималды биіктігін, кавитация</w:t>
      </w:r>
      <w:r>
        <w:rPr>
          <w:sz w:val="28"/>
          <w:szCs w:val="28"/>
          <w:lang w:val="kk-KZ"/>
        </w:rPr>
        <w:t>сы аз</w:t>
      </w:r>
      <w:r w:rsidRPr="00D71D4C">
        <w:rPr>
          <w:sz w:val="28"/>
          <w:szCs w:val="28"/>
          <w:lang w:val="kk-KZ"/>
        </w:rPr>
        <w:t xml:space="preserve"> </w:t>
      </w:r>
      <w:r w:rsidR="009923D1">
        <w:rPr>
          <w:sz w:val="28"/>
          <w:szCs w:val="28"/>
          <w:lang w:val="kk-KZ"/>
        </w:rPr>
        <w:t>сораптарды</w:t>
      </w:r>
      <w:r w:rsidRPr="00D71D4C">
        <w:rPr>
          <w:sz w:val="28"/>
          <w:szCs w:val="28"/>
          <w:lang w:val="kk-KZ"/>
        </w:rPr>
        <w:t xml:space="preserve"> таңда</w:t>
      </w:r>
      <w:r>
        <w:rPr>
          <w:sz w:val="28"/>
          <w:szCs w:val="28"/>
          <w:lang w:val="kk-KZ"/>
        </w:rPr>
        <w:t>у</w:t>
      </w:r>
      <w:r w:rsidRPr="00D71D4C">
        <w:rPr>
          <w:sz w:val="28"/>
          <w:szCs w:val="28"/>
          <w:lang w:val="kk-KZ"/>
        </w:rPr>
        <w:t xml:space="preserve"> керек;</w:t>
      </w:r>
    </w:p>
    <w:p w:rsidR="00866C10" w:rsidRPr="00D71D4C" w:rsidRDefault="00866C10" w:rsidP="00024565">
      <w:pPr>
        <w:pStyle w:val="a5"/>
        <w:numPr>
          <w:ilvl w:val="0"/>
          <w:numId w:val="11"/>
        </w:numPr>
        <w:tabs>
          <w:tab w:val="left" w:pos="851"/>
        </w:tabs>
        <w:ind w:left="0" w:right="0" w:firstLine="567"/>
        <w:rPr>
          <w:sz w:val="28"/>
          <w:szCs w:val="28"/>
          <w:lang w:val="kk-KZ"/>
        </w:rPr>
      </w:pPr>
      <w:r w:rsidRPr="00D71D4C">
        <w:rPr>
          <w:sz w:val="28"/>
          <w:szCs w:val="28"/>
          <w:lang w:val="kk-KZ"/>
        </w:rPr>
        <w:t xml:space="preserve">ұңғыма ерітінділерді аузына артық қысыммен айдау режимінде пайдаланылса, </w:t>
      </w:r>
      <w:r>
        <w:rPr>
          <w:sz w:val="28"/>
          <w:szCs w:val="28"/>
          <w:lang w:val="kk-KZ"/>
        </w:rPr>
        <w:t>мұндай</w:t>
      </w:r>
      <w:r w:rsidRPr="00D71D4C">
        <w:rPr>
          <w:sz w:val="28"/>
          <w:szCs w:val="28"/>
          <w:lang w:val="kk-KZ"/>
        </w:rPr>
        <w:t xml:space="preserve"> жағдайда ұңғымалардан газдарды автоматты түрде шығаратын бас конструкциясын қолдану қажет;</w:t>
      </w:r>
      <w:r>
        <w:rPr>
          <w:sz w:val="28"/>
          <w:szCs w:val="28"/>
          <w:lang w:val="kk-KZ"/>
        </w:rPr>
        <w:t xml:space="preserve"> </w:t>
      </w:r>
    </w:p>
    <w:p w:rsidR="00866C10" w:rsidRPr="00C60F85" w:rsidRDefault="00866C10" w:rsidP="00024565">
      <w:pPr>
        <w:pStyle w:val="a5"/>
        <w:numPr>
          <w:ilvl w:val="0"/>
          <w:numId w:val="11"/>
        </w:numPr>
        <w:tabs>
          <w:tab w:val="left" w:pos="851"/>
        </w:tabs>
        <w:ind w:left="0" w:right="0" w:firstLine="567"/>
        <w:rPr>
          <w:sz w:val="28"/>
          <w:szCs w:val="28"/>
          <w:lang w:val="kk-KZ"/>
        </w:rPr>
      </w:pPr>
      <w:r w:rsidRPr="00C60F85">
        <w:rPr>
          <w:sz w:val="28"/>
          <w:szCs w:val="28"/>
          <w:lang w:val="kk-KZ"/>
        </w:rPr>
        <w:t>ерітіндіні ауамен қанықтыруды</w:t>
      </w:r>
      <w:r>
        <w:rPr>
          <w:sz w:val="28"/>
          <w:szCs w:val="28"/>
          <w:lang w:val="kk-KZ"/>
        </w:rPr>
        <w:t>ң</w:t>
      </w:r>
      <w:r w:rsidRPr="00C60F85">
        <w:rPr>
          <w:sz w:val="28"/>
          <w:szCs w:val="28"/>
          <w:lang w:val="kk-KZ"/>
        </w:rPr>
        <w:t xml:space="preserve"> және ерітінділердің өнімді </w:t>
      </w:r>
      <w:r>
        <w:rPr>
          <w:sz w:val="28"/>
          <w:szCs w:val="28"/>
          <w:lang w:val="kk-KZ"/>
        </w:rPr>
        <w:t>қабат</w:t>
      </w:r>
      <w:r w:rsidRPr="00C60F85">
        <w:rPr>
          <w:sz w:val="28"/>
          <w:szCs w:val="28"/>
          <w:lang w:val="kk-KZ"/>
        </w:rPr>
        <w:t xml:space="preserve"> жынысымен өзара әрекеттесуі нәтижесінде пайда болатын газдарды </w:t>
      </w:r>
      <w:r>
        <w:rPr>
          <w:sz w:val="28"/>
          <w:szCs w:val="28"/>
          <w:lang w:val="kk-KZ"/>
        </w:rPr>
        <w:t>бұрудың алдын алу</w:t>
      </w:r>
      <w:r w:rsidRPr="00C60F85">
        <w:rPr>
          <w:sz w:val="28"/>
          <w:szCs w:val="28"/>
          <w:lang w:val="kk-KZ"/>
        </w:rPr>
        <w:t xml:space="preserve"> мақсатында ерітінділерді еркін </w:t>
      </w:r>
      <w:r w:rsidR="001D6619">
        <w:rPr>
          <w:sz w:val="28"/>
          <w:szCs w:val="28"/>
          <w:lang w:val="kk-KZ"/>
        </w:rPr>
        <w:t>айдау</w:t>
      </w:r>
      <w:r>
        <w:rPr>
          <w:sz w:val="28"/>
          <w:szCs w:val="28"/>
          <w:lang w:val="kk-KZ"/>
        </w:rPr>
        <w:t xml:space="preserve"> арқылы беру </w:t>
      </w:r>
      <w:r w:rsidRPr="00C60F85">
        <w:rPr>
          <w:sz w:val="28"/>
          <w:szCs w:val="28"/>
          <w:lang w:val="kk-KZ"/>
        </w:rPr>
        <w:t xml:space="preserve"> режимі</w:t>
      </w:r>
      <w:r>
        <w:rPr>
          <w:sz w:val="28"/>
          <w:szCs w:val="28"/>
          <w:lang w:val="kk-KZ"/>
        </w:rPr>
        <w:t xml:space="preserve"> кезінде</w:t>
      </w:r>
      <w:r w:rsidRPr="00C60F85">
        <w:rPr>
          <w:sz w:val="28"/>
          <w:szCs w:val="28"/>
          <w:lang w:val="kk-KZ"/>
        </w:rPr>
        <w:t xml:space="preserve"> </w:t>
      </w:r>
      <w:r w:rsidR="001D6619">
        <w:rPr>
          <w:sz w:val="28"/>
          <w:szCs w:val="28"/>
          <w:lang w:val="kk-KZ"/>
        </w:rPr>
        <w:t>айдау</w:t>
      </w:r>
      <w:r w:rsidRPr="00C60F85">
        <w:rPr>
          <w:sz w:val="28"/>
          <w:szCs w:val="28"/>
          <w:lang w:val="kk-KZ"/>
        </w:rPr>
        <w:t xml:space="preserve"> ұңғымасы пайдалануға берілген қосымша бағанмен жабдықталуы тиіс.</w:t>
      </w:r>
    </w:p>
    <w:p w:rsidR="00866C10" w:rsidRPr="00C60F85" w:rsidRDefault="00866C10" w:rsidP="00866C10">
      <w:pPr>
        <w:ind w:right="-1" w:firstLine="708"/>
        <w:jc w:val="both"/>
        <w:rPr>
          <w:sz w:val="28"/>
          <w:szCs w:val="28"/>
          <w:lang w:val="kk-KZ"/>
        </w:rPr>
      </w:pPr>
      <w:r w:rsidRPr="00C60F85">
        <w:rPr>
          <w:sz w:val="28"/>
          <w:szCs w:val="28"/>
          <w:lang w:val="kk-KZ"/>
        </w:rPr>
        <w:t xml:space="preserve">Қосымша </w:t>
      </w:r>
      <w:r w:rsidR="00EF13B2">
        <w:rPr>
          <w:sz w:val="28"/>
          <w:szCs w:val="28"/>
          <w:lang w:val="kk-KZ"/>
        </w:rPr>
        <w:t>тізбектің</w:t>
      </w:r>
      <w:r w:rsidRPr="00C60F85">
        <w:rPr>
          <w:sz w:val="28"/>
          <w:szCs w:val="28"/>
          <w:lang w:val="kk-KZ"/>
        </w:rPr>
        <w:t xml:space="preserve"> (</w:t>
      </w:r>
      <w:r>
        <w:rPr>
          <w:sz w:val="28"/>
          <w:szCs w:val="28"/>
          <w:lang w:val="kk-KZ"/>
        </w:rPr>
        <w:t>құбыршектің</w:t>
      </w:r>
      <w:r w:rsidRPr="00C60F85">
        <w:rPr>
          <w:sz w:val="28"/>
          <w:szCs w:val="28"/>
          <w:lang w:val="kk-KZ"/>
        </w:rPr>
        <w:t>) төмен</w:t>
      </w:r>
      <w:r>
        <w:rPr>
          <w:sz w:val="28"/>
          <w:szCs w:val="28"/>
          <w:lang w:val="kk-KZ"/>
        </w:rPr>
        <w:t xml:space="preserve"> жағындағы</w:t>
      </w:r>
      <w:r w:rsidRPr="00C60F85">
        <w:rPr>
          <w:sz w:val="28"/>
          <w:szCs w:val="28"/>
          <w:lang w:val="kk-KZ"/>
        </w:rPr>
        <w:t xml:space="preserve"> ұшы сүзгі аймағында, оның төменгі бөлігіне жақын орналасқан. Бұл </w:t>
      </w:r>
      <w:r>
        <w:rPr>
          <w:sz w:val="28"/>
          <w:szCs w:val="28"/>
          <w:lang w:val="kk-KZ"/>
        </w:rPr>
        <w:t>түзілген</w:t>
      </w:r>
      <w:r w:rsidRPr="00C60F85">
        <w:rPr>
          <w:sz w:val="28"/>
          <w:szCs w:val="28"/>
          <w:lang w:val="kk-KZ"/>
        </w:rPr>
        <w:t xml:space="preserve"> газдардың ұңғымадан сүзгінің жоғарғы жағы мен құбыраралық кеңістік арқылы шығуына мүмкіндік береді. Газ-сұйық қоспаның шығарылуын</w:t>
      </w:r>
      <w:r>
        <w:rPr>
          <w:sz w:val="28"/>
          <w:szCs w:val="28"/>
          <w:lang w:val="kk-KZ"/>
        </w:rPr>
        <w:t>а жол бермеу</w:t>
      </w:r>
      <w:r w:rsidRPr="00C60F85">
        <w:rPr>
          <w:sz w:val="28"/>
          <w:szCs w:val="28"/>
          <w:lang w:val="kk-KZ"/>
        </w:rPr>
        <w:t xml:space="preserve"> үшін ерітіндінің динамикалық деңгейінен жоғары қосымша ерітінді беретін бағанға ауаны ерітіндіден бөлетін бөлгіштер бекітіледі</w:t>
      </w:r>
      <w:r w:rsidR="003E67D4">
        <w:rPr>
          <w:sz w:val="28"/>
          <w:szCs w:val="28"/>
          <w:lang w:val="kk-KZ"/>
        </w:rPr>
        <w:t xml:space="preserve"> </w:t>
      </w:r>
      <w:r w:rsidR="003E67D4" w:rsidRPr="00D71D4C">
        <w:rPr>
          <w:sz w:val="28"/>
          <w:szCs w:val="28"/>
          <w:lang w:val="kk-KZ"/>
        </w:rPr>
        <w:t>[</w:t>
      </w:r>
      <w:r w:rsidR="003E67D4">
        <w:rPr>
          <w:sz w:val="28"/>
          <w:szCs w:val="28"/>
          <w:lang w:val="kk-KZ"/>
        </w:rPr>
        <w:t>39 - 41</w:t>
      </w:r>
      <w:r w:rsidR="003E67D4" w:rsidRPr="00D71D4C">
        <w:rPr>
          <w:sz w:val="28"/>
          <w:szCs w:val="28"/>
          <w:lang w:val="kk-KZ"/>
        </w:rPr>
        <w:t>]</w:t>
      </w:r>
      <w:r w:rsidRPr="00C60F85">
        <w:rPr>
          <w:sz w:val="28"/>
          <w:szCs w:val="28"/>
          <w:lang w:val="kk-KZ"/>
        </w:rPr>
        <w:t xml:space="preserve">. Қосымша </w:t>
      </w:r>
      <w:r w:rsidR="00EF13B2">
        <w:rPr>
          <w:sz w:val="28"/>
          <w:szCs w:val="28"/>
          <w:lang w:val="kk-KZ"/>
        </w:rPr>
        <w:t>тізбектің</w:t>
      </w:r>
      <w:r w:rsidRPr="00C60F85">
        <w:rPr>
          <w:sz w:val="28"/>
          <w:szCs w:val="28"/>
          <w:lang w:val="kk-KZ"/>
        </w:rPr>
        <w:t xml:space="preserve"> диаметрі ерітіндінің берілуін ескере отырып таңдалады, </w:t>
      </w:r>
      <w:r>
        <w:rPr>
          <w:sz w:val="28"/>
          <w:szCs w:val="28"/>
          <w:lang w:val="kk-KZ"/>
        </w:rPr>
        <w:t>сонда</w:t>
      </w:r>
      <w:r w:rsidRPr="00C60F85">
        <w:rPr>
          <w:sz w:val="28"/>
          <w:szCs w:val="28"/>
          <w:lang w:val="kk-KZ"/>
        </w:rPr>
        <w:t xml:space="preserve"> ерітінді баған бойымен үзілмей ағы</w:t>
      </w:r>
      <w:r>
        <w:rPr>
          <w:sz w:val="28"/>
          <w:szCs w:val="28"/>
          <w:lang w:val="kk-KZ"/>
        </w:rPr>
        <w:t>п</w:t>
      </w:r>
      <w:r w:rsidRPr="00C60F85">
        <w:rPr>
          <w:sz w:val="28"/>
          <w:szCs w:val="28"/>
          <w:lang w:val="kk-KZ"/>
        </w:rPr>
        <w:t xml:space="preserve"> өтеді.</w:t>
      </w:r>
    </w:p>
    <w:p w:rsidR="00866C10" w:rsidRPr="00C60F85" w:rsidRDefault="00866C10" w:rsidP="00866C10">
      <w:pPr>
        <w:ind w:right="-1" w:firstLine="567"/>
        <w:jc w:val="both"/>
        <w:rPr>
          <w:sz w:val="28"/>
          <w:szCs w:val="28"/>
          <w:lang w:val="kk-KZ"/>
        </w:rPr>
      </w:pPr>
      <w:r w:rsidRPr="00934B0E">
        <w:rPr>
          <w:i/>
          <w:sz w:val="28"/>
          <w:szCs w:val="28"/>
          <w:lang w:val="kk-KZ"/>
        </w:rPr>
        <w:t>Химиялық кольматация</w:t>
      </w:r>
      <w:r w:rsidRPr="00C60F85">
        <w:rPr>
          <w:sz w:val="28"/>
          <w:szCs w:val="28"/>
          <w:lang w:val="kk-KZ"/>
        </w:rPr>
        <w:t xml:space="preserve"> кендегі қатты минералдар мен күкірт қышқылының өзара әрекеттесуінен басталады. Химиялық кол</w:t>
      </w:r>
      <w:r>
        <w:rPr>
          <w:sz w:val="28"/>
          <w:szCs w:val="28"/>
          <w:lang w:val="kk-KZ"/>
        </w:rPr>
        <w:t>ь</w:t>
      </w:r>
      <w:r w:rsidRPr="00C60F85">
        <w:rPr>
          <w:sz w:val="28"/>
          <w:szCs w:val="28"/>
          <w:lang w:val="kk-KZ"/>
        </w:rPr>
        <w:t xml:space="preserve">матация процесінің қарқындылығы кенді </w:t>
      </w:r>
      <w:r>
        <w:rPr>
          <w:sz w:val="28"/>
          <w:szCs w:val="28"/>
          <w:lang w:val="kk-KZ"/>
        </w:rPr>
        <w:t xml:space="preserve">қоршап тұрған </w:t>
      </w:r>
      <w:r w:rsidRPr="00C60F85">
        <w:rPr>
          <w:sz w:val="28"/>
          <w:szCs w:val="28"/>
          <w:lang w:val="kk-KZ"/>
        </w:rPr>
        <w:t>жыныстардың химиялық және минералды құрамына, күкірт қышқылының концентрациясына байланысты. Технологиялық ұңғыма сүзгілерінің химиялық кол</w:t>
      </w:r>
      <w:r>
        <w:rPr>
          <w:sz w:val="28"/>
          <w:szCs w:val="28"/>
          <w:lang w:val="kk-KZ"/>
        </w:rPr>
        <w:t>ь</w:t>
      </w:r>
      <w:r w:rsidRPr="00C60F85">
        <w:rPr>
          <w:sz w:val="28"/>
          <w:szCs w:val="28"/>
          <w:lang w:val="kk-KZ"/>
        </w:rPr>
        <w:t>матациясын</w:t>
      </w:r>
      <w:r>
        <w:rPr>
          <w:sz w:val="28"/>
          <w:szCs w:val="28"/>
          <w:lang w:val="kk-KZ"/>
        </w:rPr>
        <w:t>а</w:t>
      </w:r>
      <w:r w:rsidRPr="00C60F85">
        <w:rPr>
          <w:sz w:val="28"/>
          <w:szCs w:val="28"/>
          <w:lang w:val="kk-KZ"/>
        </w:rPr>
        <w:t xml:space="preserve"> </w:t>
      </w:r>
      <w:r>
        <w:rPr>
          <w:sz w:val="28"/>
          <w:szCs w:val="28"/>
          <w:lang w:val="kk-KZ"/>
        </w:rPr>
        <w:t>жол бермеу</w:t>
      </w:r>
      <w:r w:rsidRPr="00C60F85">
        <w:rPr>
          <w:sz w:val="28"/>
          <w:szCs w:val="28"/>
          <w:lang w:val="kk-KZ"/>
        </w:rPr>
        <w:t xml:space="preserve"> мүмкін емес, </w:t>
      </w:r>
      <w:r>
        <w:rPr>
          <w:sz w:val="28"/>
          <w:szCs w:val="28"/>
          <w:lang w:val="kk-KZ"/>
        </w:rPr>
        <w:t>өйткені</w:t>
      </w:r>
      <w:r w:rsidRPr="00C60F85">
        <w:rPr>
          <w:sz w:val="28"/>
          <w:szCs w:val="28"/>
          <w:lang w:val="kk-KZ"/>
        </w:rPr>
        <w:t xml:space="preserve"> </w:t>
      </w:r>
      <w:r>
        <w:rPr>
          <w:sz w:val="28"/>
          <w:szCs w:val="28"/>
          <w:lang w:val="kk-KZ"/>
        </w:rPr>
        <w:t xml:space="preserve">оған </w:t>
      </w:r>
      <w:r w:rsidRPr="00C60F85">
        <w:rPr>
          <w:sz w:val="28"/>
          <w:szCs w:val="28"/>
          <w:lang w:val="kk-KZ"/>
        </w:rPr>
        <w:t xml:space="preserve">сулы қабаттың табиғи режимінің бұзылуы </w:t>
      </w:r>
      <w:r>
        <w:rPr>
          <w:sz w:val="28"/>
          <w:szCs w:val="28"/>
          <w:lang w:val="kk-KZ"/>
        </w:rPr>
        <w:t>ықпал етеді</w:t>
      </w:r>
      <w:r w:rsidRPr="00C60F85">
        <w:rPr>
          <w:sz w:val="28"/>
          <w:szCs w:val="28"/>
          <w:lang w:val="kk-KZ"/>
        </w:rPr>
        <w:t>. Химиялық кол</w:t>
      </w:r>
      <w:r>
        <w:rPr>
          <w:sz w:val="28"/>
          <w:szCs w:val="28"/>
          <w:lang w:val="kk-KZ"/>
        </w:rPr>
        <w:t>ь</w:t>
      </w:r>
      <w:r w:rsidRPr="00C60F85">
        <w:rPr>
          <w:sz w:val="28"/>
          <w:szCs w:val="28"/>
          <w:lang w:val="kk-KZ"/>
        </w:rPr>
        <w:t>матация кен</w:t>
      </w:r>
      <w:r>
        <w:rPr>
          <w:sz w:val="28"/>
          <w:szCs w:val="28"/>
          <w:lang w:val="kk-KZ"/>
        </w:rPr>
        <w:t>ді қоршап тұратын</w:t>
      </w:r>
      <w:r w:rsidRPr="00C60F85">
        <w:rPr>
          <w:sz w:val="28"/>
          <w:szCs w:val="28"/>
          <w:lang w:val="kk-KZ"/>
        </w:rPr>
        <w:t xml:space="preserve"> жыныстар</w:t>
      </w:r>
      <w:r>
        <w:rPr>
          <w:sz w:val="28"/>
          <w:szCs w:val="28"/>
          <w:lang w:val="kk-KZ"/>
        </w:rPr>
        <w:t>д</w:t>
      </w:r>
      <w:r w:rsidRPr="00C60F85">
        <w:rPr>
          <w:sz w:val="28"/>
          <w:szCs w:val="28"/>
          <w:lang w:val="kk-KZ"/>
        </w:rPr>
        <w:t xml:space="preserve">ың минералдарын еріту </w:t>
      </w:r>
      <w:r>
        <w:rPr>
          <w:sz w:val="28"/>
          <w:szCs w:val="28"/>
          <w:lang w:val="kk-KZ"/>
        </w:rPr>
        <w:t>барысында</w:t>
      </w:r>
      <w:r w:rsidRPr="00C60F85">
        <w:rPr>
          <w:sz w:val="28"/>
          <w:szCs w:val="28"/>
          <w:lang w:val="kk-KZ"/>
        </w:rPr>
        <w:t xml:space="preserve"> </w:t>
      </w:r>
      <w:r>
        <w:rPr>
          <w:sz w:val="28"/>
          <w:szCs w:val="28"/>
          <w:lang w:val="kk-KZ"/>
        </w:rPr>
        <w:t>түзілетін</w:t>
      </w:r>
      <w:r w:rsidRPr="00C60F85">
        <w:rPr>
          <w:sz w:val="28"/>
          <w:szCs w:val="28"/>
          <w:lang w:val="kk-KZ"/>
        </w:rPr>
        <w:t xml:space="preserve"> қатты фазаларды тұндыру</w:t>
      </w:r>
      <w:r>
        <w:rPr>
          <w:sz w:val="28"/>
          <w:szCs w:val="28"/>
          <w:lang w:val="kk-KZ"/>
        </w:rPr>
        <w:t>д</w:t>
      </w:r>
      <w:r w:rsidRPr="00C60F85">
        <w:rPr>
          <w:sz w:val="28"/>
          <w:szCs w:val="28"/>
          <w:lang w:val="kk-KZ"/>
        </w:rPr>
        <w:t xml:space="preserve">ан туындайды. </w:t>
      </w:r>
      <w:r>
        <w:rPr>
          <w:sz w:val="28"/>
          <w:szCs w:val="28"/>
          <w:lang w:val="kk-KZ"/>
        </w:rPr>
        <w:t>Тұнбадан</w:t>
      </w:r>
      <w:r w:rsidRPr="00C60F85">
        <w:rPr>
          <w:sz w:val="28"/>
          <w:szCs w:val="28"/>
          <w:lang w:val="kk-KZ"/>
        </w:rPr>
        <w:t xml:space="preserve"> басқа, шөгінділердің жиналуы электролит қасиеті бар жерасты суының агрессивтілігіне байланысты сүзгінің коррозиясы </w:t>
      </w:r>
      <w:r>
        <w:rPr>
          <w:sz w:val="28"/>
          <w:szCs w:val="28"/>
          <w:lang w:val="kk-KZ"/>
        </w:rPr>
        <w:t>салдарынан</w:t>
      </w:r>
      <w:r w:rsidRPr="00C60F85">
        <w:rPr>
          <w:sz w:val="28"/>
          <w:szCs w:val="28"/>
          <w:lang w:val="kk-KZ"/>
        </w:rPr>
        <w:t xml:space="preserve"> пайда болуы мүмкін.</w:t>
      </w:r>
      <w:r w:rsidRPr="00C60F85">
        <w:rPr>
          <w:lang w:val="kk-KZ"/>
        </w:rPr>
        <w:t xml:space="preserve"> </w:t>
      </w:r>
      <w:r w:rsidRPr="00C60F85">
        <w:rPr>
          <w:sz w:val="28"/>
          <w:szCs w:val="28"/>
          <w:lang w:val="kk-KZ"/>
        </w:rPr>
        <w:t>Бұл процесс сүзгі конструкцияларында әртүрлі металдар болған кезде және сенімді коррозияға қарсы қорғаныс болмаған кезде белсенді түрде жүреді.</w:t>
      </w:r>
    </w:p>
    <w:p w:rsidR="00866C10" w:rsidRPr="00C60F85" w:rsidRDefault="00866C10" w:rsidP="00866C10">
      <w:pPr>
        <w:ind w:right="-1" w:firstLine="567"/>
        <w:jc w:val="both"/>
        <w:rPr>
          <w:sz w:val="28"/>
          <w:szCs w:val="28"/>
          <w:lang w:val="kk-KZ"/>
        </w:rPr>
      </w:pPr>
      <w:r w:rsidRPr="00C60F85">
        <w:rPr>
          <w:sz w:val="28"/>
          <w:szCs w:val="28"/>
          <w:lang w:val="kk-KZ"/>
        </w:rPr>
        <w:t>Торлы сүзгілер электрхимиялық коррозияға көбірек ұшырайды, олар болат сыммен және мыс тормен оралған перфорацияланған болат құбыр</w:t>
      </w:r>
      <w:r>
        <w:rPr>
          <w:sz w:val="28"/>
          <w:szCs w:val="28"/>
          <w:lang w:val="kk-KZ"/>
        </w:rPr>
        <w:t xml:space="preserve"> түрінде болып келеді</w:t>
      </w:r>
      <w:r w:rsidRPr="00C60F85">
        <w:rPr>
          <w:sz w:val="28"/>
          <w:szCs w:val="28"/>
          <w:lang w:val="kk-KZ"/>
        </w:rPr>
        <w:t>. Электрхимиялық процестерді пластмассадан немесе тоттануға қарсы жабыны бар болат құбырлардан жасалған сүзгі жақтауларын жасау, тот баспайтын болаттан жасалған сүзгі торын пайдалану, орауыш сымның орнына полимерлі материалдардан жасалған сымдарды қолдану арқылы айтарлықтай әлсіретуге болады.</w:t>
      </w:r>
    </w:p>
    <w:p w:rsidR="00866C10" w:rsidRPr="00C60F85" w:rsidRDefault="00866C10" w:rsidP="00866C10">
      <w:pPr>
        <w:ind w:right="-1" w:firstLine="567"/>
        <w:jc w:val="both"/>
        <w:rPr>
          <w:sz w:val="28"/>
          <w:szCs w:val="28"/>
          <w:lang w:val="kk-KZ"/>
        </w:rPr>
      </w:pPr>
      <w:r w:rsidRPr="00C60F85">
        <w:rPr>
          <w:sz w:val="28"/>
          <w:szCs w:val="28"/>
          <w:lang w:val="kk-KZ"/>
        </w:rPr>
        <w:t>Ерігіштігі бойынша уран кендеріндегі минералдар үш топқа бөлінеді:</w:t>
      </w:r>
    </w:p>
    <w:p w:rsidR="00866C10" w:rsidRPr="00C60F85" w:rsidRDefault="00866C10" w:rsidP="00024565">
      <w:pPr>
        <w:pStyle w:val="a5"/>
        <w:numPr>
          <w:ilvl w:val="0"/>
          <w:numId w:val="12"/>
        </w:numPr>
        <w:tabs>
          <w:tab w:val="left" w:pos="851"/>
        </w:tabs>
        <w:ind w:left="0" w:right="0" w:firstLine="567"/>
        <w:rPr>
          <w:sz w:val="28"/>
          <w:szCs w:val="28"/>
          <w:lang w:val="kk-KZ"/>
        </w:rPr>
      </w:pPr>
      <w:r>
        <w:rPr>
          <w:sz w:val="28"/>
          <w:szCs w:val="28"/>
          <w:lang w:val="kk-KZ"/>
        </w:rPr>
        <w:t xml:space="preserve">толық </w:t>
      </w:r>
      <w:r w:rsidRPr="00C60F85">
        <w:rPr>
          <w:sz w:val="28"/>
          <w:szCs w:val="28"/>
          <w:lang w:val="kk-KZ"/>
        </w:rPr>
        <w:t>еритін (тез еритін – карбонаттар, темір гидро</w:t>
      </w:r>
      <w:r>
        <w:rPr>
          <w:sz w:val="28"/>
          <w:szCs w:val="28"/>
          <w:lang w:val="kk-KZ"/>
        </w:rPr>
        <w:t>тотықтары</w:t>
      </w:r>
      <w:r w:rsidRPr="00C60F85">
        <w:rPr>
          <w:sz w:val="28"/>
          <w:szCs w:val="28"/>
          <w:lang w:val="kk-KZ"/>
        </w:rPr>
        <w:t>, уран минералдары, кейбір хлориттер және баяу еритін</w:t>
      </w:r>
      <w:r>
        <w:rPr>
          <w:sz w:val="28"/>
          <w:szCs w:val="28"/>
          <w:lang w:val="kk-KZ"/>
        </w:rPr>
        <w:t xml:space="preserve"> </w:t>
      </w:r>
      <w:r w:rsidRPr="00C60F85">
        <w:rPr>
          <w:sz w:val="28"/>
          <w:szCs w:val="28"/>
          <w:lang w:val="kk-KZ"/>
        </w:rPr>
        <w:t>–</w:t>
      </w:r>
      <w:r>
        <w:rPr>
          <w:sz w:val="28"/>
          <w:szCs w:val="28"/>
          <w:lang w:val="kk-KZ"/>
        </w:rPr>
        <w:t xml:space="preserve"> </w:t>
      </w:r>
      <w:r w:rsidRPr="00C60F85">
        <w:rPr>
          <w:sz w:val="28"/>
          <w:szCs w:val="28"/>
          <w:lang w:val="kk-KZ"/>
        </w:rPr>
        <w:t>биотит, вермикулит, хлориттер, триоктаэдрлік гидрослюдтар);</w:t>
      </w:r>
    </w:p>
    <w:p w:rsidR="00866C10" w:rsidRPr="00C60F85" w:rsidRDefault="00866C10" w:rsidP="00024565">
      <w:pPr>
        <w:pStyle w:val="a5"/>
        <w:numPr>
          <w:ilvl w:val="0"/>
          <w:numId w:val="12"/>
        </w:numPr>
        <w:tabs>
          <w:tab w:val="left" w:pos="851"/>
        </w:tabs>
        <w:ind w:left="0" w:right="0" w:firstLine="567"/>
        <w:rPr>
          <w:sz w:val="28"/>
          <w:szCs w:val="28"/>
          <w:lang w:val="kk-KZ"/>
        </w:rPr>
      </w:pPr>
      <w:r w:rsidRPr="00C60F85">
        <w:rPr>
          <w:sz w:val="28"/>
          <w:szCs w:val="28"/>
          <w:lang w:val="kk-KZ"/>
        </w:rPr>
        <w:t>жартылай еритін ерітінділер (органикалық зат, монтмориллонит, каолинит, диоктаэдрлік гидрослюдтар, мусковит, дала шпаттары);</w:t>
      </w:r>
    </w:p>
    <w:p w:rsidR="00866C10" w:rsidRPr="00C60F85" w:rsidRDefault="00866C10" w:rsidP="00024565">
      <w:pPr>
        <w:pStyle w:val="a5"/>
        <w:numPr>
          <w:ilvl w:val="0"/>
          <w:numId w:val="12"/>
        </w:numPr>
        <w:tabs>
          <w:tab w:val="left" w:pos="851"/>
        </w:tabs>
        <w:ind w:left="0" w:right="0" w:firstLine="567"/>
        <w:rPr>
          <w:sz w:val="28"/>
          <w:szCs w:val="28"/>
          <w:lang w:val="kk-KZ"/>
        </w:rPr>
      </w:pPr>
      <w:r>
        <w:rPr>
          <w:sz w:val="28"/>
          <w:szCs w:val="28"/>
          <w:lang w:val="kk-KZ"/>
        </w:rPr>
        <w:t>мүлдем</w:t>
      </w:r>
      <w:r w:rsidRPr="00C60F85">
        <w:rPr>
          <w:sz w:val="28"/>
          <w:szCs w:val="28"/>
          <w:lang w:val="kk-KZ"/>
        </w:rPr>
        <w:t xml:space="preserve"> ерімейді (кварц және көптеген акцессорлық минералдар).</w:t>
      </w:r>
    </w:p>
    <w:p w:rsidR="00866C10" w:rsidRPr="00C60F85" w:rsidRDefault="00866C10" w:rsidP="00866C10">
      <w:pPr>
        <w:ind w:right="-1" w:firstLine="567"/>
        <w:jc w:val="both"/>
        <w:rPr>
          <w:sz w:val="28"/>
          <w:szCs w:val="28"/>
          <w:lang w:val="kk-KZ"/>
        </w:rPr>
      </w:pPr>
      <w:r w:rsidRPr="00C60F85">
        <w:rPr>
          <w:sz w:val="28"/>
          <w:szCs w:val="28"/>
          <w:lang w:val="kk-KZ"/>
        </w:rPr>
        <w:lastRenderedPageBreak/>
        <w:t xml:space="preserve">Кальцит минералының </w:t>
      </w:r>
      <w:r>
        <w:rPr>
          <w:sz w:val="28"/>
          <w:szCs w:val="28"/>
          <w:lang w:val="kk-KZ"/>
        </w:rPr>
        <w:t>негізінде</w:t>
      </w:r>
      <w:r w:rsidRPr="00C60F85">
        <w:rPr>
          <w:sz w:val="28"/>
          <w:szCs w:val="28"/>
          <w:lang w:val="kk-KZ"/>
        </w:rPr>
        <w:t xml:space="preserve"> еріту және тұнба</w:t>
      </w:r>
      <w:r>
        <w:rPr>
          <w:sz w:val="28"/>
          <w:szCs w:val="28"/>
          <w:lang w:val="kk-KZ"/>
        </w:rPr>
        <w:t xml:space="preserve"> түзу</w:t>
      </w:r>
      <w:r w:rsidRPr="00C60F85">
        <w:rPr>
          <w:sz w:val="28"/>
          <w:szCs w:val="28"/>
          <w:lang w:val="kk-KZ"/>
        </w:rPr>
        <w:t xml:space="preserve"> процесін қарастыр</w:t>
      </w:r>
      <w:r>
        <w:rPr>
          <w:sz w:val="28"/>
          <w:szCs w:val="28"/>
          <w:lang w:val="kk-KZ"/>
        </w:rPr>
        <w:t>алық</w:t>
      </w:r>
      <w:r w:rsidRPr="00C60F85">
        <w:rPr>
          <w:sz w:val="28"/>
          <w:szCs w:val="28"/>
          <w:lang w:val="kk-KZ"/>
        </w:rPr>
        <w:t>:</w:t>
      </w:r>
    </w:p>
    <w:p w:rsidR="00866C10" w:rsidRPr="00AF618E" w:rsidRDefault="00866C10" w:rsidP="005F63A7">
      <w:pPr>
        <w:shd w:val="clear" w:color="auto" w:fill="FFFFFF"/>
        <w:tabs>
          <w:tab w:val="left" w:pos="1037"/>
        </w:tabs>
        <w:adjustRightInd w:val="0"/>
        <w:ind w:right="-1"/>
        <w:jc w:val="both"/>
        <w:rPr>
          <w:sz w:val="16"/>
          <w:szCs w:val="16"/>
          <w:lang w:val="kk-KZ"/>
        </w:rPr>
      </w:pPr>
    </w:p>
    <w:tbl>
      <w:tblPr>
        <w:tblStyle w:val="ad"/>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17"/>
        <w:gridCol w:w="1412"/>
      </w:tblGrid>
      <w:tr w:rsidR="00866C10" w:rsidRPr="00D22D75" w:rsidTr="00D22D75">
        <w:trPr>
          <w:jc w:val="right"/>
        </w:trPr>
        <w:tc>
          <w:tcPr>
            <w:tcW w:w="8217" w:type="dxa"/>
          </w:tcPr>
          <w:p w:rsidR="00866C10" w:rsidRPr="00D22D75" w:rsidRDefault="00934B0E" w:rsidP="00866C10">
            <w:pPr>
              <w:pStyle w:val="220"/>
              <w:tabs>
                <w:tab w:val="left" w:pos="284"/>
              </w:tabs>
              <w:ind w:right="-1" w:firstLine="567"/>
              <w:rPr>
                <w:sz w:val="28"/>
                <w:szCs w:val="28"/>
              </w:rPr>
            </w:pPr>
            <w:r w:rsidRPr="00D22D75">
              <w:rPr>
                <w:sz w:val="28"/>
                <w:szCs w:val="28"/>
                <w:lang w:val="kk-KZ"/>
              </w:rPr>
              <w:t xml:space="preserve">                 </w:t>
            </w:r>
            <w:r w:rsidR="00866C10" w:rsidRPr="00D22D75">
              <w:rPr>
                <w:sz w:val="28"/>
                <w:szCs w:val="28"/>
                <w:lang w:val="en-US"/>
              </w:rPr>
              <w:t>CaCO</w:t>
            </w:r>
            <w:r w:rsidR="00866C10" w:rsidRPr="00D22D75">
              <w:rPr>
                <w:sz w:val="28"/>
                <w:szCs w:val="28"/>
                <w:vertAlign w:val="subscript"/>
              </w:rPr>
              <w:t>3</w:t>
            </w:r>
            <w:r w:rsidR="00866C10" w:rsidRPr="00D22D75">
              <w:rPr>
                <w:sz w:val="28"/>
                <w:szCs w:val="28"/>
              </w:rPr>
              <w:t xml:space="preserve"> + </w:t>
            </w:r>
            <w:r w:rsidR="00866C10" w:rsidRPr="00D22D75">
              <w:rPr>
                <w:sz w:val="28"/>
                <w:szCs w:val="28"/>
                <w:lang w:val="en-US"/>
              </w:rPr>
              <w:t>H</w:t>
            </w:r>
            <w:r w:rsidR="00866C10" w:rsidRPr="00D22D75">
              <w:rPr>
                <w:sz w:val="28"/>
                <w:szCs w:val="28"/>
                <w:vertAlign w:val="subscript"/>
              </w:rPr>
              <w:t>2</w:t>
            </w:r>
            <w:r w:rsidR="00866C10" w:rsidRPr="00D22D75">
              <w:rPr>
                <w:sz w:val="28"/>
                <w:szCs w:val="28"/>
                <w:lang w:val="en-US"/>
              </w:rPr>
              <w:t>SO</w:t>
            </w:r>
            <w:r w:rsidR="00866C10" w:rsidRPr="00D22D75">
              <w:rPr>
                <w:sz w:val="28"/>
                <w:szCs w:val="28"/>
                <w:vertAlign w:val="subscript"/>
              </w:rPr>
              <w:t xml:space="preserve">4     </w:t>
            </w:r>
            <w:r w:rsidR="00866C10" w:rsidRPr="00D22D75">
              <w:rPr>
                <w:sz w:val="28"/>
                <w:szCs w:val="28"/>
              </w:rPr>
              <w:t xml:space="preserve">= </w:t>
            </w:r>
            <w:r w:rsidR="00866C10" w:rsidRPr="00D22D75">
              <w:rPr>
                <w:sz w:val="28"/>
                <w:szCs w:val="28"/>
                <w:lang w:val="en-US"/>
              </w:rPr>
              <w:t>CaSO</w:t>
            </w:r>
            <w:r w:rsidR="00866C10" w:rsidRPr="00D22D75">
              <w:rPr>
                <w:sz w:val="28"/>
                <w:szCs w:val="28"/>
                <w:vertAlign w:val="subscript"/>
              </w:rPr>
              <w:t>4</w:t>
            </w:r>
            <w:r w:rsidR="00866C10" w:rsidRPr="00D22D75">
              <w:rPr>
                <w:sz w:val="28"/>
                <w:szCs w:val="28"/>
              </w:rPr>
              <w:t xml:space="preserve">↓ + </w:t>
            </w:r>
            <w:r w:rsidR="00866C10" w:rsidRPr="00D22D75">
              <w:rPr>
                <w:sz w:val="28"/>
                <w:szCs w:val="28"/>
                <w:lang w:val="en-US"/>
              </w:rPr>
              <w:t>H</w:t>
            </w:r>
            <w:r w:rsidR="00866C10" w:rsidRPr="00D22D75">
              <w:rPr>
                <w:sz w:val="28"/>
                <w:szCs w:val="28"/>
                <w:vertAlign w:val="subscript"/>
              </w:rPr>
              <w:t>2</w:t>
            </w:r>
            <w:r w:rsidR="00866C10" w:rsidRPr="00D22D75">
              <w:rPr>
                <w:sz w:val="28"/>
                <w:szCs w:val="28"/>
                <w:lang w:val="en-US"/>
              </w:rPr>
              <w:t>CO</w:t>
            </w:r>
            <w:r w:rsidR="00866C10" w:rsidRPr="00D22D75">
              <w:rPr>
                <w:sz w:val="28"/>
                <w:szCs w:val="28"/>
                <w:vertAlign w:val="subscript"/>
              </w:rPr>
              <w:t>3</w:t>
            </w:r>
            <w:r w:rsidR="00866C10" w:rsidRPr="00D22D75">
              <w:rPr>
                <w:sz w:val="28"/>
                <w:szCs w:val="28"/>
              </w:rPr>
              <w:t>.</w:t>
            </w:r>
          </w:p>
        </w:tc>
        <w:tc>
          <w:tcPr>
            <w:tcW w:w="1412" w:type="dxa"/>
          </w:tcPr>
          <w:p w:rsidR="00866C10" w:rsidRPr="00D22D75" w:rsidRDefault="00866C10" w:rsidP="00866C10">
            <w:pPr>
              <w:pStyle w:val="220"/>
              <w:tabs>
                <w:tab w:val="left" w:pos="284"/>
              </w:tabs>
              <w:ind w:right="-1" w:firstLine="567"/>
              <w:rPr>
                <w:sz w:val="28"/>
                <w:szCs w:val="28"/>
              </w:rPr>
            </w:pPr>
            <m:oMathPara>
              <m:oMathParaPr>
                <m:jc m:val="right"/>
              </m:oMathParaPr>
              <m:oMath>
                <m:r>
                  <m:rPr>
                    <m:sty m:val="p"/>
                  </m:rPr>
                  <w:rPr>
                    <w:rFonts w:ascii="Cambria Math" w:hAnsi="Cambria Math"/>
                    <w:sz w:val="28"/>
                    <w:szCs w:val="28"/>
                  </w:rPr>
                  <m:t>(3.15)</m:t>
                </m:r>
              </m:oMath>
            </m:oMathPara>
          </w:p>
        </w:tc>
      </w:tr>
    </w:tbl>
    <w:p w:rsidR="00D22D75" w:rsidRPr="00D22D75" w:rsidRDefault="00D22D75" w:rsidP="00866C10">
      <w:pPr>
        <w:ind w:right="-1" w:firstLine="567"/>
        <w:jc w:val="both"/>
        <w:rPr>
          <w:sz w:val="16"/>
          <w:szCs w:val="16"/>
          <w:lang w:val="kk-KZ"/>
        </w:rPr>
      </w:pPr>
    </w:p>
    <w:p w:rsidR="00866C10" w:rsidRPr="00D22D75" w:rsidRDefault="00866C10" w:rsidP="00866C10">
      <w:pPr>
        <w:ind w:right="-1" w:firstLine="567"/>
        <w:jc w:val="both"/>
        <w:rPr>
          <w:sz w:val="28"/>
          <w:szCs w:val="28"/>
          <w:lang w:val="kk-KZ"/>
        </w:rPr>
      </w:pPr>
      <w:r>
        <w:rPr>
          <w:sz w:val="28"/>
          <w:szCs w:val="28"/>
          <w:lang w:val="kk-KZ"/>
        </w:rPr>
        <w:t>Түзілетін</w:t>
      </w:r>
      <w:r w:rsidRPr="00D22D75">
        <w:rPr>
          <w:sz w:val="28"/>
          <w:szCs w:val="28"/>
          <w:lang w:val="kk-KZ"/>
        </w:rPr>
        <w:t xml:space="preserve"> гипс CaSO</w:t>
      </w:r>
      <w:r w:rsidRPr="00D22D75">
        <w:rPr>
          <w:sz w:val="28"/>
          <w:szCs w:val="28"/>
          <w:vertAlign w:val="subscript"/>
          <w:lang w:val="kk-KZ"/>
        </w:rPr>
        <w:t>4</w:t>
      </w:r>
      <w:r w:rsidRPr="00D22D75">
        <w:rPr>
          <w:sz w:val="28"/>
          <w:szCs w:val="28"/>
          <w:lang w:val="kk-KZ"/>
        </w:rPr>
        <w:t xml:space="preserve"> – аз еритін зат</w:t>
      </w:r>
      <w:r>
        <w:rPr>
          <w:sz w:val="28"/>
          <w:szCs w:val="28"/>
          <w:lang w:val="kk-KZ"/>
        </w:rPr>
        <w:t>, ол мына</w:t>
      </w:r>
      <w:r w:rsidRPr="00D22D75">
        <w:rPr>
          <w:sz w:val="28"/>
          <w:szCs w:val="28"/>
          <w:lang w:val="kk-KZ"/>
        </w:rPr>
        <w:t xml:space="preserve"> схема бойынша </w:t>
      </w:r>
      <w:r>
        <w:rPr>
          <w:sz w:val="28"/>
          <w:szCs w:val="28"/>
          <w:lang w:val="kk-KZ"/>
        </w:rPr>
        <w:t>ериді</w:t>
      </w:r>
      <w:r w:rsidRPr="00D22D75">
        <w:rPr>
          <w:sz w:val="28"/>
          <w:szCs w:val="28"/>
          <w:lang w:val="kk-KZ"/>
        </w:rPr>
        <w:t>:</w:t>
      </w:r>
    </w:p>
    <w:p w:rsidR="00A37386" w:rsidRPr="00D22D75" w:rsidRDefault="00A37386" w:rsidP="00866C10">
      <w:pPr>
        <w:ind w:right="-1" w:firstLine="567"/>
        <w:jc w:val="both"/>
        <w:rPr>
          <w:sz w:val="16"/>
          <w:szCs w:val="16"/>
          <w:lang w:val="kk-KZ"/>
        </w:rPr>
      </w:pPr>
    </w:p>
    <w:tbl>
      <w:tblPr>
        <w:tblStyle w:val="a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17"/>
        <w:gridCol w:w="1412"/>
      </w:tblGrid>
      <w:tr w:rsidR="00866C10" w:rsidRPr="00576D4E" w:rsidTr="00D22D75">
        <w:trPr>
          <w:jc w:val="center"/>
        </w:trPr>
        <w:tc>
          <w:tcPr>
            <w:tcW w:w="8217" w:type="dxa"/>
          </w:tcPr>
          <w:p w:rsidR="00866C10" w:rsidRPr="00576D4E" w:rsidRDefault="00866C10" w:rsidP="00934B0E">
            <w:pPr>
              <w:pStyle w:val="220"/>
              <w:tabs>
                <w:tab w:val="left" w:pos="284"/>
              </w:tabs>
              <w:ind w:right="-1" w:firstLine="567"/>
              <w:jc w:val="center"/>
              <w:rPr>
                <w:sz w:val="28"/>
                <w:szCs w:val="28"/>
              </w:rPr>
            </w:pPr>
            <w:r w:rsidRPr="00576D4E">
              <w:rPr>
                <w:sz w:val="28"/>
                <w:szCs w:val="28"/>
                <w:lang w:val="en-US"/>
              </w:rPr>
              <w:t>CaSO</w:t>
            </w:r>
            <w:r w:rsidRPr="00576D4E">
              <w:rPr>
                <w:sz w:val="28"/>
                <w:szCs w:val="28"/>
                <w:vertAlign w:val="subscript"/>
              </w:rPr>
              <w:t>4</w:t>
            </w:r>
            <w:r w:rsidRPr="00576D4E">
              <w:rPr>
                <w:sz w:val="28"/>
                <w:szCs w:val="28"/>
                <w:vertAlign w:val="subscript"/>
              </w:rPr>
              <w:tab/>
            </w:r>
            <w:r w:rsidRPr="00576D4E">
              <w:rPr>
                <w:position w:val="-32"/>
                <w:sz w:val="28"/>
                <w:szCs w:val="28"/>
                <w:lang w:val="en-US"/>
              </w:rPr>
              <w:object w:dxaOrig="1380" w:dyaOrig="740">
                <v:shape id="_x0000_i1035" type="#_x0000_t75" style="width:1in;height:36pt" o:ole="">
                  <v:imagedata r:id="rId39" o:title=""/>
                </v:shape>
                <o:OLEObject Type="Embed" ProgID="Equation.3" ShapeID="_x0000_i1035" DrawAspect="Content" ObjectID="_1745149917" r:id="rId40"/>
              </w:object>
            </w:r>
            <w:r w:rsidRPr="00576D4E">
              <w:rPr>
                <w:sz w:val="28"/>
                <w:szCs w:val="28"/>
                <w:lang w:val="en-US"/>
              </w:rPr>
              <w:t xml:space="preserve"> Ca</w:t>
            </w:r>
            <w:r w:rsidRPr="00576D4E">
              <w:rPr>
                <w:sz w:val="28"/>
                <w:szCs w:val="28"/>
                <w:vertAlign w:val="superscript"/>
              </w:rPr>
              <w:t>2+</w:t>
            </w:r>
            <w:r w:rsidRPr="00576D4E">
              <w:rPr>
                <w:sz w:val="28"/>
                <w:szCs w:val="28"/>
              </w:rPr>
              <w:t xml:space="preserve">   +   </w:t>
            </w:r>
            <w:r w:rsidRPr="00576D4E">
              <w:rPr>
                <w:sz w:val="28"/>
                <w:szCs w:val="28"/>
                <w:lang w:val="en-US"/>
              </w:rPr>
              <w:t>SO</w:t>
            </w:r>
            <w:r w:rsidRPr="00576D4E">
              <w:rPr>
                <w:sz w:val="28"/>
                <w:szCs w:val="28"/>
                <w:vertAlign w:val="subscript"/>
              </w:rPr>
              <w:t>4</w:t>
            </w:r>
            <w:r w:rsidRPr="00576D4E">
              <w:rPr>
                <w:sz w:val="28"/>
                <w:szCs w:val="28"/>
                <w:vertAlign w:val="superscript"/>
              </w:rPr>
              <w:t>2-</w:t>
            </w:r>
            <w:r w:rsidRPr="00576D4E">
              <w:rPr>
                <w:sz w:val="28"/>
                <w:szCs w:val="28"/>
              </w:rPr>
              <w:t>.</w:t>
            </w:r>
            <w:r w:rsidR="00A37386">
              <w:rPr>
                <w:sz w:val="28"/>
                <w:szCs w:val="28"/>
              </w:rPr>
              <w:t xml:space="preserve">                               </w:t>
            </w:r>
          </w:p>
        </w:tc>
        <w:tc>
          <w:tcPr>
            <w:tcW w:w="1412" w:type="dxa"/>
          </w:tcPr>
          <w:p w:rsidR="00866C10" w:rsidRPr="00576D4E" w:rsidRDefault="00866C10" w:rsidP="00866C10">
            <w:pPr>
              <w:pStyle w:val="220"/>
              <w:tabs>
                <w:tab w:val="left" w:pos="284"/>
              </w:tabs>
              <w:ind w:right="-1" w:firstLine="567"/>
              <w:rPr>
                <w:sz w:val="28"/>
                <w:szCs w:val="28"/>
              </w:rPr>
            </w:pPr>
            <m:oMathPara>
              <m:oMathParaPr>
                <m:jc m:val="right"/>
              </m:oMathParaPr>
              <m:oMath>
                <m:r>
                  <m:rPr>
                    <m:sty m:val="p"/>
                  </m:rPr>
                  <w:rPr>
                    <w:rFonts w:ascii="Cambria Math" w:hAnsi="Cambria Math"/>
                    <w:sz w:val="28"/>
                    <w:szCs w:val="28"/>
                  </w:rPr>
                  <m:t>(3.16)</m:t>
                </m:r>
              </m:oMath>
            </m:oMathPara>
          </w:p>
        </w:tc>
      </w:tr>
    </w:tbl>
    <w:p w:rsidR="00D22D75" w:rsidRPr="00D22D75" w:rsidRDefault="00D22D75" w:rsidP="00866C10">
      <w:pPr>
        <w:ind w:right="-1" w:firstLine="567"/>
        <w:jc w:val="both"/>
        <w:rPr>
          <w:sz w:val="16"/>
          <w:szCs w:val="16"/>
        </w:rPr>
      </w:pPr>
    </w:p>
    <w:p w:rsidR="00866C10" w:rsidRPr="00576D4E" w:rsidRDefault="00866C10" w:rsidP="00866C10">
      <w:pPr>
        <w:ind w:right="-1" w:firstLine="567"/>
        <w:jc w:val="both"/>
        <w:rPr>
          <w:sz w:val="28"/>
          <w:szCs w:val="28"/>
        </w:rPr>
      </w:pPr>
      <w:r w:rsidRPr="00B944EA">
        <w:rPr>
          <w:sz w:val="28"/>
          <w:szCs w:val="28"/>
        </w:rPr>
        <w:t>Гипс тұнбасының үстінде орналасқан кальциймен қаныққан ерітіндіде динамикалық тепе-теңдік күйі орна</w:t>
      </w:r>
      <w:r>
        <w:rPr>
          <w:sz w:val="28"/>
          <w:szCs w:val="28"/>
          <w:lang w:val="kk-KZ"/>
        </w:rPr>
        <w:t>й</w:t>
      </w:r>
      <w:r w:rsidRPr="00B944EA">
        <w:rPr>
          <w:sz w:val="28"/>
          <w:szCs w:val="28"/>
        </w:rPr>
        <w:t>ды: ер</w:t>
      </w:r>
      <w:r>
        <w:rPr>
          <w:sz w:val="28"/>
          <w:szCs w:val="28"/>
          <w:lang w:val="kk-KZ"/>
        </w:rPr>
        <w:t>іт</w:t>
      </w:r>
      <w:r w:rsidRPr="00B944EA">
        <w:rPr>
          <w:sz w:val="28"/>
          <w:szCs w:val="28"/>
        </w:rPr>
        <w:t xml:space="preserve">у жылдамдығы тұндыру жылдамдығына тең. Массалардың әрекет ету заңына сәйкес тұрақты күй </w:t>
      </w:r>
      <w:r>
        <w:rPr>
          <w:sz w:val="28"/>
          <w:szCs w:val="28"/>
          <w:lang w:val="kk-KZ"/>
        </w:rPr>
        <w:t xml:space="preserve">мына </w:t>
      </w:r>
      <w:r w:rsidRPr="00B944EA">
        <w:rPr>
          <w:sz w:val="28"/>
          <w:szCs w:val="28"/>
        </w:rPr>
        <w:t>теңдеумен сипатталады</w:t>
      </w:r>
      <w:r w:rsidRPr="00576D4E">
        <w:rPr>
          <w:sz w:val="28"/>
          <w:szCs w:val="28"/>
        </w:rPr>
        <w:t>:</w:t>
      </w:r>
    </w:p>
    <w:p w:rsidR="00866C10" w:rsidRPr="00D22D75" w:rsidRDefault="00866C10" w:rsidP="00866C10">
      <w:pPr>
        <w:ind w:right="-1" w:firstLine="567"/>
        <w:jc w:val="both"/>
        <w:rPr>
          <w:sz w:val="16"/>
          <w:szCs w:val="16"/>
        </w:rPr>
      </w:pPr>
    </w:p>
    <w:tbl>
      <w:tblPr>
        <w:tblStyle w:val="ad"/>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93"/>
        <w:gridCol w:w="1085"/>
      </w:tblGrid>
      <w:tr w:rsidR="00866C10" w:rsidRPr="00576D4E" w:rsidTr="00934B0E">
        <w:trPr>
          <w:jc w:val="right"/>
        </w:trPr>
        <w:tc>
          <w:tcPr>
            <w:tcW w:w="8193" w:type="dxa"/>
          </w:tcPr>
          <w:p w:rsidR="00866C10" w:rsidRPr="00576D4E" w:rsidRDefault="00662DF2" w:rsidP="00866C10">
            <w:pPr>
              <w:pStyle w:val="220"/>
              <w:tabs>
                <w:tab w:val="left" w:pos="284"/>
              </w:tabs>
              <w:ind w:right="-1" w:firstLine="567"/>
              <w:rPr>
                <w:sz w:val="28"/>
                <w:szCs w:val="28"/>
              </w:rPr>
            </w:pPr>
            <m:oMathPara>
              <m:oMath>
                <m:f>
                  <m:fPr>
                    <m:ctrlPr>
                      <w:rPr>
                        <w:rFonts w:ascii="Cambria Math" w:hAnsi="Cambria Math"/>
                        <w:i/>
                        <w:sz w:val="28"/>
                        <w:szCs w:val="28"/>
                      </w:rPr>
                    </m:ctrlPr>
                  </m:fPr>
                  <m:num>
                    <m:d>
                      <m:dPr>
                        <m:begChr m:val="["/>
                        <m:endChr m:val="]"/>
                        <m:ctrlPr>
                          <w:rPr>
                            <w:rFonts w:ascii="Cambria Math" w:hAnsi="Cambria Math"/>
                            <w:i/>
                            <w:sz w:val="28"/>
                            <w:szCs w:val="28"/>
                          </w:rPr>
                        </m:ctrlPr>
                      </m:dPr>
                      <m:e>
                        <m:sSup>
                          <m:sSupPr>
                            <m:ctrlPr>
                              <w:rPr>
                                <w:rFonts w:ascii="Cambria Math" w:hAnsi="Cambria Math"/>
                                <w:i/>
                                <w:sz w:val="28"/>
                                <w:szCs w:val="28"/>
                              </w:rPr>
                            </m:ctrlPr>
                          </m:sSupPr>
                          <m:e>
                            <m:r>
                              <w:rPr>
                                <w:rFonts w:ascii="Cambria Math" w:hAnsi="Cambria Math"/>
                                <w:sz w:val="28"/>
                                <w:szCs w:val="28"/>
                              </w:rPr>
                              <m:t>Ca</m:t>
                            </m:r>
                          </m:e>
                          <m:sup>
                            <m:r>
                              <w:rPr>
                                <w:rFonts w:ascii="Cambria Math" w:hAnsi="Cambria Math"/>
                                <w:sz w:val="28"/>
                                <w:szCs w:val="28"/>
                              </w:rPr>
                              <m:t>2+</m:t>
                            </m:r>
                          </m:sup>
                        </m:sSup>
                      </m:e>
                    </m:d>
                    <m:r>
                      <w:rPr>
                        <w:rFonts w:ascii="Cambria Math" w:hAnsi="Cambria Math"/>
                        <w:sz w:val="28"/>
                        <w:szCs w:val="28"/>
                      </w:rPr>
                      <m:t>∙</m:t>
                    </m:r>
                    <m:d>
                      <m:dPr>
                        <m:begChr m:val="["/>
                        <m:endChr m:val="]"/>
                        <m:ctrlPr>
                          <w:rPr>
                            <w:rFonts w:ascii="Cambria Math" w:hAnsi="Cambria Math"/>
                            <w:i/>
                            <w:sz w:val="28"/>
                            <w:szCs w:val="28"/>
                            <w:lang w:val="en-US"/>
                          </w:rPr>
                        </m:ctrlPr>
                      </m:dPr>
                      <m:e>
                        <m:sSubSup>
                          <m:sSubSupPr>
                            <m:ctrlPr>
                              <w:rPr>
                                <w:rFonts w:ascii="Cambria Math" w:hAnsi="Cambria Math"/>
                                <w:i/>
                                <w:sz w:val="28"/>
                                <w:szCs w:val="28"/>
                                <w:lang w:val="en-US"/>
                              </w:rPr>
                            </m:ctrlPr>
                          </m:sSubSupPr>
                          <m:e>
                            <m:r>
                              <w:rPr>
                                <w:rFonts w:ascii="Cambria Math" w:hAnsi="Cambria Math"/>
                                <w:sz w:val="28"/>
                                <w:szCs w:val="28"/>
                                <w:lang w:val="en-US"/>
                              </w:rPr>
                              <m:t>SO</m:t>
                            </m:r>
                          </m:e>
                          <m:sub>
                            <m:r>
                              <w:rPr>
                                <w:rFonts w:ascii="Cambria Math" w:hAnsi="Cambria Math"/>
                                <w:sz w:val="28"/>
                                <w:szCs w:val="28"/>
                              </w:rPr>
                              <m:t>4</m:t>
                            </m:r>
                          </m:sub>
                          <m:sup>
                            <m:r>
                              <w:rPr>
                                <w:rFonts w:ascii="Cambria Math" w:hAnsi="Cambria Math"/>
                                <w:sz w:val="28"/>
                                <w:szCs w:val="28"/>
                              </w:rPr>
                              <m:t>2-</m:t>
                            </m:r>
                          </m:sup>
                        </m:sSubSup>
                      </m:e>
                    </m:d>
                  </m:num>
                  <m:den>
                    <m:d>
                      <m:dPr>
                        <m:begChr m:val="["/>
                        <m:endChr m:val="]"/>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CaSO</m:t>
                            </m:r>
                          </m:e>
                          <m:sub>
                            <m:r>
                              <w:rPr>
                                <w:rFonts w:ascii="Cambria Math" w:hAnsi="Cambria Math"/>
                                <w:sz w:val="28"/>
                                <w:szCs w:val="28"/>
                              </w:rPr>
                              <m:t>4</m:t>
                            </m:r>
                          </m:sub>
                        </m:sSub>
                      </m:e>
                    </m:d>
                  </m:den>
                </m:f>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K</m:t>
                    </m:r>
                  </m:e>
                  <m:sub>
                    <m:sSub>
                      <m:sSubPr>
                        <m:ctrlPr>
                          <w:rPr>
                            <w:rFonts w:ascii="Cambria Math" w:hAnsi="Cambria Math"/>
                            <w:i/>
                            <w:sz w:val="28"/>
                            <w:szCs w:val="28"/>
                          </w:rPr>
                        </m:ctrlPr>
                      </m:sSubPr>
                      <m:e>
                        <m:r>
                          <w:rPr>
                            <w:rFonts w:ascii="Cambria Math" w:hAnsi="Cambria Math"/>
                            <w:sz w:val="28"/>
                            <w:szCs w:val="28"/>
                          </w:rPr>
                          <m:t>CaSO</m:t>
                        </m:r>
                      </m:e>
                      <m:sub>
                        <m:r>
                          <w:rPr>
                            <w:rFonts w:ascii="Cambria Math" w:hAnsi="Cambria Math"/>
                            <w:sz w:val="28"/>
                            <w:szCs w:val="28"/>
                          </w:rPr>
                          <m:t>4</m:t>
                        </m:r>
                      </m:sub>
                    </m:sSub>
                  </m:sub>
                </m:sSub>
              </m:oMath>
            </m:oMathPara>
          </w:p>
        </w:tc>
        <w:tc>
          <w:tcPr>
            <w:tcW w:w="1085" w:type="dxa"/>
          </w:tcPr>
          <w:p w:rsidR="00866C10" w:rsidRPr="00576D4E" w:rsidRDefault="00866C10" w:rsidP="00866C10">
            <w:pPr>
              <w:pStyle w:val="220"/>
              <w:tabs>
                <w:tab w:val="left" w:pos="284"/>
              </w:tabs>
              <w:ind w:right="-1" w:firstLine="567"/>
              <w:rPr>
                <w:sz w:val="28"/>
                <w:szCs w:val="28"/>
              </w:rPr>
            </w:pPr>
            <m:oMathPara>
              <m:oMathParaPr>
                <m:jc m:val="right"/>
              </m:oMathParaPr>
              <m:oMath>
                <m:r>
                  <m:rPr>
                    <m:sty m:val="p"/>
                  </m:rPr>
                  <w:rPr>
                    <w:rFonts w:ascii="Cambria Math" w:hAnsi="Cambria Math"/>
                    <w:sz w:val="28"/>
                    <w:szCs w:val="28"/>
                  </w:rPr>
                  <m:t>(3.17)</m:t>
                </m:r>
              </m:oMath>
            </m:oMathPara>
          </w:p>
        </w:tc>
      </w:tr>
    </w:tbl>
    <w:p w:rsidR="00866C10" w:rsidRPr="00576D4E" w:rsidRDefault="00866C10" w:rsidP="00866C10">
      <w:pPr>
        <w:ind w:right="-1" w:firstLine="567"/>
        <w:jc w:val="both"/>
        <w:rPr>
          <w:sz w:val="28"/>
          <w:szCs w:val="28"/>
        </w:rPr>
      </w:pPr>
      <w:r w:rsidRPr="00576D4E">
        <w:rPr>
          <w:sz w:val="28"/>
          <w:szCs w:val="28"/>
        </w:rPr>
        <w:t xml:space="preserve">                                                                                   </w:t>
      </w:r>
    </w:p>
    <w:tbl>
      <w:tblPr>
        <w:tblStyle w:val="ad"/>
        <w:tblW w:w="963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08"/>
        <w:gridCol w:w="2126"/>
      </w:tblGrid>
      <w:tr w:rsidR="00866C10" w:rsidRPr="00576D4E" w:rsidTr="00934B0E">
        <w:trPr>
          <w:jc w:val="center"/>
        </w:trPr>
        <w:tc>
          <w:tcPr>
            <w:tcW w:w="7508" w:type="dxa"/>
          </w:tcPr>
          <w:p w:rsidR="00866C10" w:rsidRPr="00576D4E" w:rsidRDefault="00D22D75" w:rsidP="005A7B18">
            <w:pPr>
              <w:pStyle w:val="220"/>
              <w:tabs>
                <w:tab w:val="left" w:pos="284"/>
              </w:tabs>
              <w:ind w:right="-1" w:firstLine="567"/>
              <w:jc w:val="center"/>
              <w:rPr>
                <w:sz w:val="28"/>
                <w:szCs w:val="28"/>
                <w:lang w:val="en-US"/>
              </w:rPr>
            </w:pPr>
            <w:r>
              <w:rPr>
                <w:sz w:val="28"/>
                <w:szCs w:val="28"/>
                <w:lang w:val="en-US"/>
              </w:rPr>
              <w:t xml:space="preserve">       </w:t>
            </w:r>
            <w:r w:rsidR="00866C10" w:rsidRPr="00576D4E">
              <w:rPr>
                <w:sz w:val="28"/>
                <w:szCs w:val="28"/>
                <w:lang w:val="en-US"/>
              </w:rPr>
              <w:t>[Ca</w:t>
            </w:r>
            <w:r w:rsidR="00866C10" w:rsidRPr="00576D4E">
              <w:rPr>
                <w:sz w:val="28"/>
                <w:szCs w:val="28"/>
                <w:vertAlign w:val="superscript"/>
                <w:lang w:val="en-US"/>
              </w:rPr>
              <w:t>2+</w:t>
            </w:r>
            <w:r w:rsidR="00866C10" w:rsidRPr="00576D4E">
              <w:rPr>
                <w:sz w:val="28"/>
                <w:szCs w:val="28"/>
                <w:lang w:val="en-US"/>
              </w:rPr>
              <w:t>]</w:t>
            </w:r>
            <w:r w:rsidR="00866C10" w:rsidRPr="00576D4E">
              <w:rPr>
                <w:sz w:val="28"/>
                <w:szCs w:val="28"/>
                <w:lang w:val="en-US"/>
              </w:rPr>
              <w:sym w:font="Symbol" w:char="F0D7"/>
            </w:r>
            <w:r w:rsidR="00866C10" w:rsidRPr="00576D4E">
              <w:rPr>
                <w:sz w:val="28"/>
                <w:szCs w:val="28"/>
                <w:lang w:val="en-US"/>
              </w:rPr>
              <w:t>[ SO</w:t>
            </w:r>
            <w:r w:rsidR="00866C10" w:rsidRPr="00576D4E">
              <w:rPr>
                <w:sz w:val="28"/>
                <w:szCs w:val="28"/>
                <w:vertAlign w:val="subscript"/>
                <w:lang w:val="en-US"/>
              </w:rPr>
              <w:t>4</w:t>
            </w:r>
            <w:r w:rsidR="00866C10" w:rsidRPr="00576D4E">
              <w:rPr>
                <w:sz w:val="28"/>
                <w:szCs w:val="28"/>
                <w:vertAlign w:val="superscript"/>
                <w:lang w:val="en-US"/>
              </w:rPr>
              <w:t>2-</w:t>
            </w:r>
            <w:r w:rsidR="00866C10" w:rsidRPr="00576D4E">
              <w:rPr>
                <w:sz w:val="28"/>
                <w:szCs w:val="28"/>
                <w:lang w:val="en-US"/>
              </w:rPr>
              <w:t xml:space="preserve">] = </w:t>
            </w:r>
            <w:r w:rsidR="00866C10" w:rsidRPr="00576D4E">
              <w:rPr>
                <w:noProof/>
                <w:sz w:val="28"/>
                <w:szCs w:val="28"/>
                <w:lang w:val="en-US"/>
              </w:rPr>
              <w:t>K</w:t>
            </w:r>
            <w:r w:rsidR="00866C10" w:rsidRPr="00576D4E">
              <w:rPr>
                <w:noProof/>
                <w:sz w:val="28"/>
                <w:szCs w:val="28"/>
                <w:vertAlign w:val="subscript"/>
                <w:lang w:val="en-US"/>
              </w:rPr>
              <w:t>CaSO4</w:t>
            </w:r>
            <w:r w:rsidR="00866C10" w:rsidRPr="00576D4E">
              <w:rPr>
                <w:noProof/>
                <w:sz w:val="28"/>
                <w:szCs w:val="28"/>
                <w:lang w:val="en-US"/>
              </w:rPr>
              <w:t xml:space="preserve"> </w:t>
            </w:r>
            <w:r w:rsidR="005A7B18" w:rsidRPr="00576D4E">
              <w:rPr>
                <w:sz w:val="28"/>
                <w:szCs w:val="28"/>
                <w:lang w:val="en-US"/>
              </w:rPr>
              <w:sym w:font="Symbol" w:char="F0D7"/>
            </w:r>
            <w:r w:rsidR="00866C10" w:rsidRPr="00576D4E">
              <w:rPr>
                <w:noProof/>
                <w:sz w:val="28"/>
                <w:szCs w:val="28"/>
                <w:lang w:val="en-US"/>
              </w:rPr>
              <w:t xml:space="preserve"> </w:t>
            </w:r>
            <w:r w:rsidR="00866C10" w:rsidRPr="00576D4E">
              <w:rPr>
                <w:sz w:val="28"/>
                <w:szCs w:val="28"/>
                <w:lang w:val="en-US"/>
              </w:rPr>
              <w:t xml:space="preserve"> [CaSO</w:t>
            </w:r>
            <w:r w:rsidR="00866C10" w:rsidRPr="00576D4E">
              <w:rPr>
                <w:sz w:val="28"/>
                <w:szCs w:val="28"/>
                <w:vertAlign w:val="subscript"/>
                <w:lang w:val="en-US"/>
              </w:rPr>
              <w:t>4</w:t>
            </w:r>
            <w:r w:rsidR="00866C10" w:rsidRPr="00576D4E">
              <w:rPr>
                <w:sz w:val="28"/>
                <w:szCs w:val="28"/>
                <w:lang w:val="en-US"/>
              </w:rPr>
              <w:t xml:space="preserve">] = const = </w:t>
            </w:r>
            <w:r w:rsidR="005A7B18">
              <w:rPr>
                <w:sz w:val="28"/>
                <w:szCs w:val="28"/>
                <w:lang w:val="kk-KZ"/>
              </w:rPr>
              <w:t>ӨЕ</w:t>
            </w:r>
            <w:r w:rsidR="00866C10" w:rsidRPr="00576D4E">
              <w:rPr>
                <w:noProof/>
                <w:sz w:val="28"/>
                <w:szCs w:val="28"/>
                <w:vertAlign w:val="subscript"/>
                <w:lang w:val="en-US"/>
              </w:rPr>
              <w:t xml:space="preserve"> CaSO4</w:t>
            </w:r>
            <w:r w:rsidR="00866C10" w:rsidRPr="00576D4E">
              <w:rPr>
                <w:noProof/>
                <w:sz w:val="28"/>
                <w:szCs w:val="28"/>
                <w:lang w:val="en-US"/>
              </w:rPr>
              <w:t xml:space="preserve"> ,</w:t>
            </w:r>
          </w:p>
        </w:tc>
        <w:tc>
          <w:tcPr>
            <w:tcW w:w="2126" w:type="dxa"/>
          </w:tcPr>
          <w:p w:rsidR="00866C10" w:rsidRPr="00576D4E" w:rsidRDefault="00866C10" w:rsidP="00866C10">
            <w:pPr>
              <w:pStyle w:val="220"/>
              <w:tabs>
                <w:tab w:val="left" w:pos="284"/>
              </w:tabs>
              <w:ind w:right="-1" w:firstLine="567"/>
              <w:rPr>
                <w:sz w:val="28"/>
                <w:szCs w:val="28"/>
              </w:rPr>
            </w:pPr>
            <m:oMathPara>
              <m:oMathParaPr>
                <m:jc m:val="right"/>
              </m:oMathParaPr>
              <m:oMath>
                <m:r>
                  <m:rPr>
                    <m:sty m:val="p"/>
                  </m:rPr>
                  <w:rPr>
                    <w:rFonts w:ascii="Cambria Math" w:hAnsi="Cambria Math"/>
                    <w:sz w:val="28"/>
                    <w:szCs w:val="28"/>
                  </w:rPr>
                  <m:t>(3.18)</m:t>
                </m:r>
              </m:oMath>
            </m:oMathPara>
          </w:p>
        </w:tc>
      </w:tr>
    </w:tbl>
    <w:p w:rsidR="00866C10" w:rsidRPr="00D22D75" w:rsidRDefault="00866C10" w:rsidP="00866C10">
      <w:pPr>
        <w:ind w:right="-1" w:firstLine="567"/>
        <w:jc w:val="both"/>
        <w:rPr>
          <w:noProof/>
          <w:sz w:val="16"/>
          <w:szCs w:val="16"/>
          <w:lang w:val="en-US"/>
        </w:rPr>
      </w:pPr>
    </w:p>
    <w:p w:rsidR="00866C10" w:rsidRPr="00B944EA" w:rsidRDefault="00866C10" w:rsidP="00866C10">
      <w:pPr>
        <w:ind w:right="-1" w:firstLine="567"/>
        <w:jc w:val="both"/>
        <w:rPr>
          <w:noProof/>
          <w:sz w:val="28"/>
          <w:szCs w:val="28"/>
          <w:lang w:val="en-US"/>
        </w:rPr>
      </w:pPr>
      <w:r>
        <w:rPr>
          <w:noProof/>
          <w:sz w:val="28"/>
          <w:szCs w:val="28"/>
          <w:lang w:val="kk-KZ"/>
        </w:rPr>
        <w:t>мұндағы</w:t>
      </w:r>
      <w:r w:rsidRPr="00B944EA">
        <w:rPr>
          <w:noProof/>
          <w:sz w:val="28"/>
          <w:szCs w:val="28"/>
          <w:lang w:val="en-US"/>
        </w:rPr>
        <w:t xml:space="preserve">  </w:t>
      </w:r>
      <w:r>
        <w:rPr>
          <w:noProof/>
          <w:sz w:val="28"/>
          <w:szCs w:val="28"/>
          <w:lang w:val="kk-KZ"/>
        </w:rPr>
        <w:t>ӨЕ</w:t>
      </w:r>
      <w:r w:rsidRPr="00B944EA">
        <w:rPr>
          <w:noProof/>
          <w:sz w:val="28"/>
          <w:szCs w:val="28"/>
          <w:lang w:val="en-US"/>
        </w:rPr>
        <w:t xml:space="preserve"> – </w:t>
      </w:r>
      <w:r w:rsidRPr="00B944EA">
        <w:rPr>
          <w:noProof/>
          <w:sz w:val="28"/>
          <w:szCs w:val="28"/>
        </w:rPr>
        <w:t>ерігіштік</w:t>
      </w:r>
      <w:r w:rsidRPr="00B944EA">
        <w:rPr>
          <w:noProof/>
          <w:sz w:val="28"/>
          <w:szCs w:val="28"/>
          <w:lang w:val="en-US"/>
        </w:rPr>
        <w:t xml:space="preserve"> </w:t>
      </w:r>
      <w:r w:rsidRPr="00B944EA">
        <w:rPr>
          <w:noProof/>
          <w:sz w:val="28"/>
          <w:szCs w:val="28"/>
        </w:rPr>
        <w:t>өнімі</w:t>
      </w:r>
      <w:r w:rsidRPr="00B944EA">
        <w:rPr>
          <w:noProof/>
          <w:sz w:val="28"/>
          <w:szCs w:val="28"/>
          <w:lang w:val="en-US"/>
        </w:rPr>
        <w:t>.</w:t>
      </w:r>
    </w:p>
    <w:p w:rsidR="00866C10" w:rsidRPr="00D71D4C" w:rsidRDefault="00866C10" w:rsidP="00A37386">
      <w:pPr>
        <w:ind w:right="-1" w:firstLine="567"/>
        <w:jc w:val="both"/>
        <w:rPr>
          <w:noProof/>
          <w:sz w:val="28"/>
          <w:szCs w:val="28"/>
          <w:lang w:val="en-US"/>
        </w:rPr>
      </w:pPr>
      <w:r w:rsidRPr="00B944EA">
        <w:rPr>
          <w:noProof/>
          <w:sz w:val="28"/>
          <w:szCs w:val="28"/>
        </w:rPr>
        <w:t>Нақты</w:t>
      </w:r>
      <w:r w:rsidRPr="00B944EA">
        <w:rPr>
          <w:noProof/>
          <w:sz w:val="28"/>
          <w:szCs w:val="28"/>
          <w:lang w:val="en-US"/>
        </w:rPr>
        <w:t xml:space="preserve"> </w:t>
      </w:r>
      <w:r w:rsidRPr="00B944EA">
        <w:rPr>
          <w:noProof/>
          <w:sz w:val="28"/>
          <w:szCs w:val="28"/>
        </w:rPr>
        <w:t>ерітінділерде</w:t>
      </w:r>
      <w:r w:rsidRPr="00B944EA">
        <w:rPr>
          <w:noProof/>
          <w:sz w:val="28"/>
          <w:szCs w:val="28"/>
          <w:lang w:val="en-US"/>
        </w:rPr>
        <w:t xml:space="preserve"> </w:t>
      </w:r>
      <w:r w:rsidRPr="00B944EA">
        <w:rPr>
          <w:noProof/>
          <w:sz w:val="28"/>
          <w:szCs w:val="28"/>
        </w:rPr>
        <w:t>заттың</w:t>
      </w:r>
      <w:r w:rsidRPr="00B944EA">
        <w:rPr>
          <w:noProof/>
          <w:sz w:val="28"/>
          <w:szCs w:val="28"/>
          <w:lang w:val="en-US"/>
        </w:rPr>
        <w:t xml:space="preserve"> </w:t>
      </w:r>
      <w:r w:rsidRPr="00B944EA">
        <w:rPr>
          <w:noProof/>
          <w:sz w:val="28"/>
          <w:szCs w:val="28"/>
        </w:rPr>
        <w:t>шекті</w:t>
      </w:r>
      <w:r w:rsidRPr="00B944EA">
        <w:rPr>
          <w:noProof/>
          <w:sz w:val="28"/>
          <w:szCs w:val="28"/>
          <w:lang w:val="en-US"/>
        </w:rPr>
        <w:t xml:space="preserve"> </w:t>
      </w:r>
      <w:r w:rsidRPr="00B944EA">
        <w:rPr>
          <w:noProof/>
          <w:sz w:val="28"/>
          <w:szCs w:val="28"/>
        </w:rPr>
        <w:t>концентрациясы</w:t>
      </w:r>
      <w:r w:rsidRPr="00B944EA">
        <w:rPr>
          <w:noProof/>
          <w:sz w:val="28"/>
          <w:szCs w:val="28"/>
          <w:lang w:val="en-US"/>
        </w:rPr>
        <w:t xml:space="preserve"> </w:t>
      </w:r>
      <w:r w:rsidRPr="00B944EA">
        <w:rPr>
          <w:noProof/>
          <w:sz w:val="28"/>
          <w:szCs w:val="28"/>
        </w:rPr>
        <w:t>басқа</w:t>
      </w:r>
      <w:r w:rsidRPr="00B944EA">
        <w:rPr>
          <w:noProof/>
          <w:sz w:val="28"/>
          <w:szCs w:val="28"/>
          <w:lang w:val="en-US"/>
        </w:rPr>
        <w:t xml:space="preserve"> </w:t>
      </w:r>
      <w:r w:rsidRPr="00B944EA">
        <w:rPr>
          <w:noProof/>
          <w:sz w:val="28"/>
          <w:szCs w:val="28"/>
        </w:rPr>
        <w:t>заттардың</w:t>
      </w:r>
      <w:r w:rsidRPr="00B944EA">
        <w:rPr>
          <w:noProof/>
          <w:sz w:val="28"/>
          <w:szCs w:val="28"/>
          <w:lang w:val="en-US"/>
        </w:rPr>
        <w:t xml:space="preserve"> </w:t>
      </w:r>
      <w:r w:rsidRPr="00B944EA">
        <w:rPr>
          <w:noProof/>
          <w:sz w:val="28"/>
          <w:szCs w:val="28"/>
        </w:rPr>
        <w:t>болуына</w:t>
      </w:r>
      <w:r w:rsidRPr="00B944EA">
        <w:rPr>
          <w:noProof/>
          <w:sz w:val="28"/>
          <w:szCs w:val="28"/>
          <w:lang w:val="en-US"/>
        </w:rPr>
        <w:t xml:space="preserve"> </w:t>
      </w:r>
      <w:r w:rsidRPr="00B944EA">
        <w:rPr>
          <w:noProof/>
          <w:sz w:val="28"/>
          <w:szCs w:val="28"/>
        </w:rPr>
        <w:t>байланысты</w:t>
      </w:r>
      <w:r w:rsidRPr="00B944EA">
        <w:rPr>
          <w:noProof/>
          <w:sz w:val="28"/>
          <w:szCs w:val="28"/>
          <w:lang w:val="en-US"/>
        </w:rPr>
        <w:t xml:space="preserve">, </w:t>
      </w:r>
      <w:r w:rsidRPr="00B944EA">
        <w:rPr>
          <w:noProof/>
          <w:sz w:val="28"/>
          <w:szCs w:val="28"/>
        </w:rPr>
        <w:t>сондықтан</w:t>
      </w:r>
      <w:r w:rsidRPr="00B944EA">
        <w:rPr>
          <w:noProof/>
          <w:sz w:val="28"/>
          <w:szCs w:val="28"/>
          <w:lang w:val="en-US"/>
        </w:rPr>
        <w:t xml:space="preserve"> </w:t>
      </w:r>
      <w:r w:rsidRPr="00B944EA">
        <w:rPr>
          <w:noProof/>
          <w:sz w:val="28"/>
          <w:szCs w:val="28"/>
        </w:rPr>
        <w:t>тепе</w:t>
      </w:r>
      <w:r w:rsidRPr="00B944EA">
        <w:rPr>
          <w:noProof/>
          <w:sz w:val="28"/>
          <w:szCs w:val="28"/>
          <w:lang w:val="en-US"/>
        </w:rPr>
        <w:t>-</w:t>
      </w:r>
      <w:r w:rsidRPr="00B944EA">
        <w:rPr>
          <w:noProof/>
          <w:sz w:val="28"/>
          <w:szCs w:val="28"/>
        </w:rPr>
        <w:t>теңдік</w:t>
      </w:r>
      <w:r w:rsidRPr="00B944EA">
        <w:rPr>
          <w:noProof/>
          <w:sz w:val="28"/>
          <w:szCs w:val="28"/>
          <w:lang w:val="en-US"/>
        </w:rPr>
        <w:t xml:space="preserve"> </w:t>
      </w:r>
      <w:r w:rsidRPr="00B944EA">
        <w:rPr>
          <w:noProof/>
          <w:sz w:val="28"/>
          <w:szCs w:val="28"/>
        </w:rPr>
        <w:t>концентрациясының</w:t>
      </w:r>
      <w:r w:rsidRPr="00B944EA">
        <w:rPr>
          <w:noProof/>
          <w:sz w:val="28"/>
          <w:szCs w:val="28"/>
          <w:lang w:val="en-US"/>
        </w:rPr>
        <w:t xml:space="preserve"> </w:t>
      </w:r>
      <w:r w:rsidRPr="00B944EA">
        <w:rPr>
          <w:noProof/>
          <w:sz w:val="28"/>
          <w:szCs w:val="28"/>
        </w:rPr>
        <w:t>орнына</w:t>
      </w:r>
      <w:r w:rsidRPr="00B944EA">
        <w:rPr>
          <w:noProof/>
          <w:sz w:val="28"/>
          <w:szCs w:val="28"/>
          <w:lang w:val="en-US"/>
        </w:rPr>
        <w:t xml:space="preserve"> </w:t>
      </w:r>
      <w:r w:rsidRPr="00B944EA">
        <w:rPr>
          <w:noProof/>
          <w:sz w:val="28"/>
          <w:szCs w:val="28"/>
        </w:rPr>
        <w:t>белсенділік</w:t>
      </w:r>
      <w:r w:rsidRPr="00B944EA">
        <w:rPr>
          <w:noProof/>
          <w:sz w:val="28"/>
          <w:szCs w:val="28"/>
          <w:lang w:val="en-US"/>
        </w:rPr>
        <w:t xml:space="preserve"> </w:t>
      </w:r>
      <w:r w:rsidRPr="00B944EA">
        <w:rPr>
          <w:noProof/>
          <w:sz w:val="28"/>
          <w:szCs w:val="28"/>
        </w:rPr>
        <w:t>коэффициентіне</w:t>
      </w:r>
      <w:r w:rsidRPr="00B944EA">
        <w:rPr>
          <w:noProof/>
          <w:sz w:val="28"/>
          <w:szCs w:val="28"/>
          <w:lang w:val="en-US"/>
        </w:rPr>
        <w:t xml:space="preserve"> </w:t>
      </w:r>
      <w:r w:rsidRPr="00B944EA">
        <w:rPr>
          <w:noProof/>
          <w:sz w:val="28"/>
          <w:szCs w:val="28"/>
        </w:rPr>
        <w:t>көбейтілген</w:t>
      </w:r>
      <w:r w:rsidRPr="00B944EA">
        <w:rPr>
          <w:noProof/>
          <w:sz w:val="28"/>
          <w:szCs w:val="28"/>
          <w:lang w:val="en-US"/>
        </w:rPr>
        <w:t xml:space="preserve"> </w:t>
      </w:r>
      <w:r w:rsidRPr="00B944EA">
        <w:rPr>
          <w:noProof/>
          <w:sz w:val="28"/>
          <w:szCs w:val="28"/>
        </w:rPr>
        <w:t>заттың</w:t>
      </w:r>
      <w:r w:rsidRPr="00B944EA">
        <w:rPr>
          <w:noProof/>
          <w:sz w:val="28"/>
          <w:szCs w:val="28"/>
          <w:lang w:val="en-US"/>
        </w:rPr>
        <w:t xml:space="preserve"> </w:t>
      </w:r>
      <w:r w:rsidRPr="00B944EA">
        <w:rPr>
          <w:noProof/>
          <w:sz w:val="28"/>
          <w:szCs w:val="28"/>
        </w:rPr>
        <w:t>концентрациясына</w:t>
      </w:r>
      <w:r w:rsidRPr="00B944EA">
        <w:rPr>
          <w:noProof/>
          <w:sz w:val="28"/>
          <w:szCs w:val="28"/>
          <w:lang w:val="en-US"/>
        </w:rPr>
        <w:t xml:space="preserve"> </w:t>
      </w:r>
      <w:r w:rsidRPr="00B944EA">
        <w:rPr>
          <w:noProof/>
          <w:sz w:val="28"/>
          <w:szCs w:val="28"/>
        </w:rPr>
        <w:t>тең</w:t>
      </w:r>
      <w:r w:rsidRPr="00B944EA">
        <w:rPr>
          <w:noProof/>
          <w:sz w:val="28"/>
          <w:szCs w:val="28"/>
          <w:lang w:val="en-US"/>
        </w:rPr>
        <w:t xml:space="preserve"> </w:t>
      </w:r>
      <w:r w:rsidRPr="00B944EA">
        <w:rPr>
          <w:noProof/>
          <w:sz w:val="28"/>
          <w:szCs w:val="28"/>
        </w:rPr>
        <w:t>белсенділік</w:t>
      </w:r>
      <w:r w:rsidRPr="00B944EA">
        <w:rPr>
          <w:noProof/>
          <w:sz w:val="28"/>
          <w:szCs w:val="28"/>
          <w:lang w:val="en-US"/>
        </w:rPr>
        <w:t xml:space="preserve"> </w:t>
      </w:r>
      <w:r w:rsidRPr="00B944EA">
        <w:rPr>
          <w:noProof/>
          <w:sz w:val="28"/>
          <w:szCs w:val="28"/>
        </w:rPr>
        <w:t>қолданылады</w:t>
      </w:r>
      <w:r w:rsidRPr="00B944EA">
        <w:rPr>
          <w:noProof/>
          <w:sz w:val="28"/>
          <w:szCs w:val="28"/>
          <w:lang w:val="en-US"/>
        </w:rPr>
        <w:t>:</w:t>
      </w:r>
    </w:p>
    <w:tbl>
      <w:tblPr>
        <w:tblStyle w:val="ad"/>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1"/>
        <w:gridCol w:w="1130"/>
      </w:tblGrid>
      <w:tr w:rsidR="00866C10" w:rsidRPr="00576D4E" w:rsidTr="00866C10">
        <w:trPr>
          <w:jc w:val="right"/>
        </w:trPr>
        <w:tc>
          <w:tcPr>
            <w:tcW w:w="4361" w:type="dxa"/>
          </w:tcPr>
          <w:p w:rsidR="00866C10" w:rsidRPr="00576D4E" w:rsidRDefault="00866C10" w:rsidP="00934B0E">
            <w:pPr>
              <w:pStyle w:val="220"/>
              <w:tabs>
                <w:tab w:val="left" w:pos="284"/>
              </w:tabs>
              <w:ind w:right="-1"/>
              <w:rPr>
                <w:sz w:val="28"/>
                <w:szCs w:val="28"/>
              </w:rPr>
            </w:pPr>
            <w:r w:rsidRPr="00576D4E">
              <w:rPr>
                <w:noProof/>
                <w:sz w:val="28"/>
                <w:szCs w:val="28"/>
                <w:lang w:val="en-US"/>
              </w:rPr>
              <w:t>a</w:t>
            </w:r>
            <w:r w:rsidRPr="00576D4E">
              <w:rPr>
                <w:noProof/>
                <w:sz w:val="28"/>
                <w:szCs w:val="28"/>
              </w:rPr>
              <w:t xml:space="preserve"> = </w:t>
            </w:r>
            <w:r w:rsidRPr="00576D4E">
              <w:rPr>
                <w:noProof/>
                <w:sz w:val="28"/>
                <w:szCs w:val="28"/>
                <w:lang w:val="en-US"/>
              </w:rPr>
              <w:t>C</w:t>
            </w:r>
            <w:r w:rsidRPr="00576D4E">
              <w:rPr>
                <w:noProof/>
                <w:sz w:val="28"/>
                <w:szCs w:val="28"/>
              </w:rPr>
              <w:t>∙</w:t>
            </w:r>
            <w:r w:rsidRPr="00576D4E">
              <w:rPr>
                <w:noProof/>
                <w:sz w:val="28"/>
                <w:szCs w:val="28"/>
                <w:lang w:val="en-US"/>
              </w:rPr>
              <w:t>f</w:t>
            </w:r>
            <w:r w:rsidRPr="00576D4E">
              <w:rPr>
                <w:noProof/>
                <w:sz w:val="28"/>
                <w:szCs w:val="28"/>
              </w:rPr>
              <w:t xml:space="preserve"> .</w:t>
            </w:r>
          </w:p>
        </w:tc>
        <w:tc>
          <w:tcPr>
            <w:tcW w:w="1130" w:type="dxa"/>
          </w:tcPr>
          <w:p w:rsidR="00866C10" w:rsidRPr="00576D4E" w:rsidRDefault="00866C10" w:rsidP="00866C10">
            <w:pPr>
              <w:pStyle w:val="220"/>
              <w:tabs>
                <w:tab w:val="left" w:pos="284"/>
              </w:tabs>
              <w:ind w:right="-1" w:firstLine="567"/>
              <w:rPr>
                <w:sz w:val="28"/>
                <w:szCs w:val="28"/>
              </w:rPr>
            </w:pPr>
            <m:oMathPara>
              <m:oMathParaPr>
                <m:jc m:val="right"/>
              </m:oMathParaPr>
              <m:oMath>
                <m:r>
                  <m:rPr>
                    <m:sty m:val="p"/>
                  </m:rPr>
                  <w:rPr>
                    <w:rFonts w:ascii="Cambria Math" w:hAnsi="Cambria Math"/>
                    <w:sz w:val="28"/>
                    <w:szCs w:val="28"/>
                  </w:rPr>
                  <m:t>(3.19)</m:t>
                </m:r>
              </m:oMath>
            </m:oMathPara>
          </w:p>
        </w:tc>
      </w:tr>
    </w:tbl>
    <w:p w:rsidR="00866C10" w:rsidRPr="00D22D75" w:rsidRDefault="00866C10" w:rsidP="00A37386">
      <w:pPr>
        <w:ind w:right="-1"/>
        <w:jc w:val="both"/>
        <w:rPr>
          <w:noProof/>
          <w:sz w:val="16"/>
          <w:szCs w:val="16"/>
        </w:rPr>
      </w:pPr>
    </w:p>
    <w:p w:rsidR="00866C10" w:rsidRPr="00B944EA" w:rsidRDefault="00866C10" w:rsidP="00866C10">
      <w:pPr>
        <w:ind w:right="-1" w:firstLine="567"/>
        <w:jc w:val="both"/>
        <w:rPr>
          <w:noProof/>
          <w:sz w:val="28"/>
          <w:szCs w:val="28"/>
        </w:rPr>
      </w:pPr>
      <w:r w:rsidRPr="00B944EA">
        <w:rPr>
          <w:noProof/>
          <w:sz w:val="28"/>
          <w:szCs w:val="28"/>
        </w:rPr>
        <w:t>Белсенділік коэффициенті ерітіндідегі барлық иондардың концентрациясы мен зарядтары негізінде анықталатын ерітіндідегі барлық иондар арасындағы электрлік өзара әрекеттесу өлшемі болып табылатын ерітіндінің иондық күшіне μ тәуелді.</w:t>
      </w:r>
    </w:p>
    <w:p w:rsidR="00866C10" w:rsidRPr="00B944EA" w:rsidRDefault="00866C10" w:rsidP="00866C10">
      <w:pPr>
        <w:ind w:right="-1" w:firstLine="567"/>
        <w:jc w:val="both"/>
        <w:rPr>
          <w:noProof/>
          <w:sz w:val="28"/>
          <w:szCs w:val="28"/>
        </w:rPr>
      </w:pPr>
      <w:r w:rsidRPr="00B944EA">
        <w:rPr>
          <w:noProof/>
          <w:sz w:val="28"/>
          <w:szCs w:val="28"/>
        </w:rPr>
        <w:t>Ерітіндінің иондық күші</w:t>
      </w:r>
      <w:r>
        <w:rPr>
          <w:noProof/>
          <w:sz w:val="28"/>
          <w:szCs w:val="28"/>
          <w:lang w:val="kk-KZ"/>
        </w:rPr>
        <w:t xml:space="preserve"> артқан сайын </w:t>
      </w:r>
      <w:r w:rsidRPr="00B944EA">
        <w:rPr>
          <w:noProof/>
          <w:sz w:val="28"/>
          <w:szCs w:val="28"/>
        </w:rPr>
        <w:t>белсенділік коэффициенті төмендейді, яғни заттардың ерігіштігі төмендейді.</w:t>
      </w:r>
    </w:p>
    <w:p w:rsidR="00866C10" w:rsidRPr="00B944EA" w:rsidRDefault="00866C10" w:rsidP="00866C10">
      <w:pPr>
        <w:ind w:right="-1" w:firstLine="567"/>
        <w:jc w:val="both"/>
        <w:rPr>
          <w:noProof/>
          <w:sz w:val="28"/>
          <w:szCs w:val="28"/>
        </w:rPr>
      </w:pPr>
      <w:r w:rsidRPr="00B944EA">
        <w:rPr>
          <w:noProof/>
          <w:sz w:val="28"/>
          <w:szCs w:val="28"/>
        </w:rPr>
        <w:t xml:space="preserve">Осылайша </w:t>
      </w:r>
      <w:r>
        <w:rPr>
          <w:noProof/>
          <w:sz w:val="28"/>
          <w:szCs w:val="28"/>
          <w:lang w:val="kk-KZ"/>
        </w:rPr>
        <w:t>сілтісіздендірудің</w:t>
      </w:r>
      <w:r w:rsidRPr="00B944EA">
        <w:rPr>
          <w:noProof/>
          <w:sz w:val="28"/>
          <w:szCs w:val="28"/>
        </w:rPr>
        <w:t xml:space="preserve"> кез</w:t>
      </w:r>
      <w:r>
        <w:rPr>
          <w:noProof/>
          <w:sz w:val="28"/>
          <w:szCs w:val="28"/>
          <w:lang w:val="kk-KZ"/>
        </w:rPr>
        <w:t xml:space="preserve"> </w:t>
      </w:r>
      <w:r w:rsidRPr="00B944EA">
        <w:rPr>
          <w:noProof/>
          <w:sz w:val="28"/>
          <w:szCs w:val="28"/>
        </w:rPr>
        <w:t xml:space="preserve">келген сатысындағы ерітінділердің химиялық құрамын біле отырып, ерітіндінің иондық күшін және </w:t>
      </w:r>
      <w:r>
        <w:rPr>
          <w:noProof/>
          <w:sz w:val="28"/>
          <w:szCs w:val="28"/>
          <w:lang w:val="kk-KZ"/>
        </w:rPr>
        <w:t>белгілі бір</w:t>
      </w:r>
      <w:r w:rsidRPr="00B944EA">
        <w:rPr>
          <w:noProof/>
          <w:sz w:val="28"/>
          <w:szCs w:val="28"/>
        </w:rPr>
        <w:t xml:space="preserve"> ионның ерітіндісіндегі шекті концентрациясын есептеуге болады.</w:t>
      </w:r>
    </w:p>
    <w:p w:rsidR="00866C10" w:rsidRDefault="00866C10" w:rsidP="00866C10">
      <w:pPr>
        <w:ind w:right="-1" w:firstLine="567"/>
        <w:jc w:val="both"/>
        <w:rPr>
          <w:noProof/>
          <w:sz w:val="28"/>
          <w:szCs w:val="28"/>
          <w:lang w:val="kk-KZ"/>
        </w:rPr>
      </w:pPr>
      <w:r w:rsidRPr="00934B0E">
        <w:rPr>
          <w:i/>
          <w:noProof/>
          <w:sz w:val="28"/>
          <w:szCs w:val="28"/>
        </w:rPr>
        <w:t>Ион алмасу кол</w:t>
      </w:r>
      <w:r w:rsidRPr="00934B0E">
        <w:rPr>
          <w:i/>
          <w:noProof/>
          <w:sz w:val="28"/>
          <w:szCs w:val="28"/>
          <w:lang w:val="kk-KZ"/>
        </w:rPr>
        <w:t>ь</w:t>
      </w:r>
      <w:r w:rsidRPr="00934B0E">
        <w:rPr>
          <w:i/>
          <w:noProof/>
          <w:sz w:val="28"/>
          <w:szCs w:val="28"/>
        </w:rPr>
        <w:t>матациясы.</w:t>
      </w:r>
      <w:r w:rsidRPr="00B944EA">
        <w:rPr>
          <w:noProof/>
          <w:sz w:val="28"/>
          <w:szCs w:val="28"/>
        </w:rPr>
        <w:t xml:space="preserve"> Кол</w:t>
      </w:r>
      <w:r>
        <w:rPr>
          <w:noProof/>
          <w:sz w:val="28"/>
          <w:szCs w:val="28"/>
          <w:lang w:val="kk-KZ"/>
        </w:rPr>
        <w:t>ь</w:t>
      </w:r>
      <w:r w:rsidRPr="00B944EA">
        <w:rPr>
          <w:noProof/>
          <w:sz w:val="28"/>
          <w:szCs w:val="28"/>
        </w:rPr>
        <w:t>матацияның бұл түрі коллоидтық күйдегі зат мөлшері жоғары жыныстарда, атап айтқанда</w:t>
      </w:r>
      <w:r>
        <w:rPr>
          <w:noProof/>
          <w:sz w:val="28"/>
          <w:szCs w:val="28"/>
          <w:lang w:val="kk-KZ"/>
        </w:rPr>
        <w:t>,</w:t>
      </w:r>
      <w:r w:rsidRPr="00B944EA">
        <w:rPr>
          <w:noProof/>
          <w:sz w:val="28"/>
          <w:szCs w:val="28"/>
        </w:rPr>
        <w:t xml:space="preserve"> монтмориллонит тобының сазды минералдарында көрінеді. Бұл ион алмасу реакциялары арқылы саз бөлшектерінің тиксотропты құрылымдарының (ісінуі) </w:t>
      </w:r>
      <w:r>
        <w:rPr>
          <w:noProof/>
          <w:sz w:val="28"/>
          <w:szCs w:val="28"/>
          <w:lang w:val="kk-KZ"/>
        </w:rPr>
        <w:t xml:space="preserve">түзілуі </w:t>
      </w:r>
      <w:r w:rsidRPr="00B944EA">
        <w:rPr>
          <w:noProof/>
          <w:sz w:val="28"/>
          <w:szCs w:val="28"/>
        </w:rPr>
        <w:t>нәтижесінде құмды-сазды жыныстардың өткізгіштігінің біртіндеп, 2 еседен астам нашарлауына әкеледі. Бұл жағдайда байланысты сұйықтық мөлшері</w:t>
      </w:r>
      <w:r>
        <w:rPr>
          <w:noProof/>
          <w:sz w:val="28"/>
          <w:szCs w:val="28"/>
          <w:lang w:val="kk-KZ"/>
        </w:rPr>
        <w:t xml:space="preserve"> </w:t>
      </w:r>
      <w:r w:rsidRPr="00B944EA">
        <w:rPr>
          <w:noProof/>
          <w:sz w:val="28"/>
          <w:szCs w:val="28"/>
        </w:rPr>
        <w:t>арт</w:t>
      </w:r>
      <w:r>
        <w:rPr>
          <w:noProof/>
          <w:sz w:val="28"/>
          <w:szCs w:val="28"/>
          <w:lang w:val="kk-KZ"/>
        </w:rPr>
        <w:t>ад</w:t>
      </w:r>
      <w:r w:rsidRPr="00B944EA">
        <w:rPr>
          <w:noProof/>
          <w:sz w:val="28"/>
          <w:szCs w:val="28"/>
        </w:rPr>
        <w:t>ы</w:t>
      </w:r>
      <w:r>
        <w:rPr>
          <w:noProof/>
          <w:sz w:val="28"/>
          <w:szCs w:val="28"/>
          <w:lang w:val="kk-KZ"/>
        </w:rPr>
        <w:t xml:space="preserve">, соның </w:t>
      </w:r>
      <w:r w:rsidRPr="00B944EA">
        <w:rPr>
          <w:noProof/>
          <w:sz w:val="28"/>
          <w:szCs w:val="28"/>
        </w:rPr>
        <w:t xml:space="preserve">нәтижесінде құмның </w:t>
      </w:r>
      <w:r>
        <w:rPr>
          <w:noProof/>
          <w:sz w:val="28"/>
          <w:szCs w:val="28"/>
          <w:lang w:val="kk-KZ"/>
        </w:rPr>
        <w:t>бос аралық</w:t>
      </w:r>
      <w:r w:rsidRPr="00B944EA">
        <w:rPr>
          <w:noProof/>
          <w:sz w:val="28"/>
          <w:szCs w:val="28"/>
        </w:rPr>
        <w:t xml:space="preserve"> кеңістігінің өткізгіштігі төменде</w:t>
      </w:r>
      <w:r>
        <w:rPr>
          <w:noProof/>
          <w:sz w:val="28"/>
          <w:szCs w:val="28"/>
          <w:lang w:val="kk-KZ"/>
        </w:rPr>
        <w:t>йд</w:t>
      </w:r>
      <w:r w:rsidRPr="00B944EA">
        <w:rPr>
          <w:noProof/>
          <w:sz w:val="28"/>
          <w:szCs w:val="28"/>
        </w:rPr>
        <w:t>і</w:t>
      </w:r>
      <w:r>
        <w:rPr>
          <w:noProof/>
          <w:sz w:val="28"/>
          <w:szCs w:val="28"/>
          <w:lang w:val="kk-KZ"/>
        </w:rPr>
        <w:t xml:space="preserve">. </w:t>
      </w:r>
    </w:p>
    <w:p w:rsidR="00866C10" w:rsidRPr="008012E0" w:rsidRDefault="00866C10" w:rsidP="00866C10">
      <w:pPr>
        <w:ind w:right="-1" w:firstLine="567"/>
        <w:jc w:val="both"/>
        <w:rPr>
          <w:noProof/>
          <w:sz w:val="28"/>
          <w:szCs w:val="28"/>
          <w:lang w:val="kk-KZ"/>
        </w:rPr>
      </w:pPr>
      <w:r>
        <w:rPr>
          <w:noProof/>
          <w:sz w:val="28"/>
          <w:szCs w:val="28"/>
          <w:lang w:val="kk-KZ"/>
        </w:rPr>
        <w:t xml:space="preserve"> </w:t>
      </w:r>
      <w:r w:rsidRPr="008012E0">
        <w:rPr>
          <w:noProof/>
          <w:sz w:val="28"/>
          <w:szCs w:val="28"/>
          <w:lang w:val="kk-KZ"/>
        </w:rPr>
        <w:t>Ион алмасуының қарқындылығы бірқатар факторларға байланысты және ол жыныс</w:t>
      </w:r>
      <w:r>
        <w:rPr>
          <w:noProof/>
          <w:sz w:val="28"/>
          <w:szCs w:val="28"/>
          <w:lang w:val="kk-KZ"/>
        </w:rPr>
        <w:t>т</w:t>
      </w:r>
      <w:r w:rsidRPr="008012E0">
        <w:rPr>
          <w:noProof/>
          <w:sz w:val="28"/>
          <w:szCs w:val="28"/>
          <w:lang w:val="kk-KZ"/>
        </w:rPr>
        <w:t xml:space="preserve">ың саз </w:t>
      </w:r>
      <w:r>
        <w:rPr>
          <w:noProof/>
          <w:sz w:val="28"/>
          <w:szCs w:val="28"/>
          <w:lang w:val="kk-KZ"/>
        </w:rPr>
        <w:t>құрауышының</w:t>
      </w:r>
      <w:r w:rsidRPr="008012E0">
        <w:rPr>
          <w:noProof/>
          <w:sz w:val="28"/>
          <w:szCs w:val="28"/>
          <w:lang w:val="kk-KZ"/>
        </w:rPr>
        <w:t xml:space="preserve"> минералогиялық құрамы</w:t>
      </w:r>
      <w:r>
        <w:rPr>
          <w:noProof/>
          <w:sz w:val="28"/>
          <w:szCs w:val="28"/>
          <w:lang w:val="kk-KZ"/>
        </w:rPr>
        <w:t>мен,</w:t>
      </w:r>
      <w:r w:rsidRPr="008012E0">
        <w:rPr>
          <w:noProof/>
          <w:sz w:val="28"/>
          <w:szCs w:val="28"/>
          <w:lang w:val="kk-KZ"/>
        </w:rPr>
        <w:t xml:space="preserve"> катион алмасуының мөлшерімен сипатталады. Монтмориллонит катион алмасуының ең </w:t>
      </w:r>
      <w:r w:rsidRPr="008012E0">
        <w:rPr>
          <w:noProof/>
          <w:sz w:val="28"/>
          <w:szCs w:val="28"/>
          <w:lang w:val="kk-KZ"/>
        </w:rPr>
        <w:lastRenderedPageBreak/>
        <w:t xml:space="preserve">үлкен сыйымдылығына ие, </w:t>
      </w:r>
      <w:r>
        <w:rPr>
          <w:noProof/>
          <w:sz w:val="28"/>
          <w:szCs w:val="28"/>
          <w:lang w:val="kk-KZ"/>
        </w:rPr>
        <w:t xml:space="preserve">ал </w:t>
      </w:r>
      <w:r w:rsidRPr="008012E0">
        <w:rPr>
          <w:noProof/>
          <w:sz w:val="28"/>
          <w:szCs w:val="28"/>
          <w:lang w:val="kk-KZ"/>
        </w:rPr>
        <w:t>ең кішісі – каолинит; саз минералдарының дисперсия дәрежесі (мөлшері). Сазды заттың коллоидтылығы неғұрлым жоғары болса, ион алмасу қабілеті соғұрлым жоғары</w:t>
      </w:r>
      <w:r w:rsidR="007E3BDA">
        <w:rPr>
          <w:noProof/>
          <w:sz w:val="28"/>
          <w:szCs w:val="28"/>
          <w:lang w:val="kk-KZ"/>
        </w:rPr>
        <w:t xml:space="preserve"> </w:t>
      </w:r>
      <w:r w:rsidRPr="008012E0">
        <w:rPr>
          <w:noProof/>
          <w:sz w:val="28"/>
          <w:szCs w:val="28"/>
          <w:lang w:val="kk-KZ"/>
        </w:rPr>
        <w:t>.</w:t>
      </w:r>
    </w:p>
    <w:p w:rsidR="00866C10" w:rsidRPr="008012E0" w:rsidRDefault="00866C10" w:rsidP="00866C10">
      <w:pPr>
        <w:ind w:right="-1" w:firstLine="567"/>
        <w:jc w:val="both"/>
        <w:rPr>
          <w:noProof/>
          <w:sz w:val="28"/>
          <w:szCs w:val="28"/>
          <w:lang w:val="kk-KZ"/>
        </w:rPr>
      </w:pPr>
      <w:r w:rsidRPr="008012E0">
        <w:rPr>
          <w:noProof/>
          <w:sz w:val="28"/>
          <w:szCs w:val="28"/>
          <w:lang w:val="kk-KZ"/>
        </w:rPr>
        <w:t xml:space="preserve">Екінші жағынан, ион алмасу реакциялары </w:t>
      </w:r>
      <w:r w:rsidR="00934B0E">
        <w:rPr>
          <w:noProof/>
          <w:sz w:val="28"/>
          <w:szCs w:val="28"/>
          <w:lang w:val="kk-KZ"/>
        </w:rPr>
        <w:t>СЕ</w:t>
      </w:r>
      <w:r w:rsidRPr="008012E0">
        <w:rPr>
          <w:noProof/>
          <w:sz w:val="28"/>
          <w:szCs w:val="28"/>
          <w:lang w:val="kk-KZ"/>
        </w:rPr>
        <w:t xml:space="preserve"> құрамына, рН, ерітіндідегі электролиттердің концентрациясына және алмасу иондарының валенттілігіне байланысты. </w:t>
      </w:r>
      <w:r>
        <w:rPr>
          <w:noProof/>
          <w:sz w:val="28"/>
          <w:szCs w:val="28"/>
          <w:lang w:val="kk-KZ"/>
        </w:rPr>
        <w:t>Күкірт қышқылымен сілтісіздендіру</w:t>
      </w:r>
      <w:r w:rsidRPr="008012E0">
        <w:rPr>
          <w:noProof/>
          <w:sz w:val="28"/>
          <w:szCs w:val="28"/>
          <w:lang w:val="kk-KZ"/>
        </w:rPr>
        <w:t xml:space="preserve"> кезінде ион алмасу процестері нәтижесінде жыныстар</w:t>
      </w:r>
      <w:r>
        <w:rPr>
          <w:noProof/>
          <w:sz w:val="28"/>
          <w:szCs w:val="28"/>
          <w:lang w:val="kk-KZ"/>
        </w:rPr>
        <w:t>д</w:t>
      </w:r>
      <w:r w:rsidRPr="008012E0">
        <w:rPr>
          <w:noProof/>
          <w:sz w:val="28"/>
          <w:szCs w:val="28"/>
          <w:lang w:val="kk-KZ"/>
        </w:rPr>
        <w:t xml:space="preserve">ың сүзу сипаттамаларының нашарлауына байланысты мәселе </w:t>
      </w:r>
      <w:r>
        <w:rPr>
          <w:noProof/>
          <w:sz w:val="28"/>
          <w:szCs w:val="28"/>
          <w:lang w:val="kk-KZ"/>
        </w:rPr>
        <w:t>жете</w:t>
      </w:r>
      <w:r w:rsidRPr="008012E0">
        <w:rPr>
          <w:noProof/>
          <w:sz w:val="28"/>
          <w:szCs w:val="28"/>
          <w:lang w:val="kk-KZ"/>
        </w:rPr>
        <w:t xml:space="preserve"> зерттелмегенін атап өткен жөн.</w:t>
      </w:r>
    </w:p>
    <w:p w:rsidR="00866C10" w:rsidRPr="008012E0" w:rsidRDefault="00866C10" w:rsidP="00866C10">
      <w:pPr>
        <w:ind w:right="-1" w:firstLine="567"/>
        <w:jc w:val="both"/>
        <w:rPr>
          <w:noProof/>
          <w:sz w:val="28"/>
          <w:szCs w:val="28"/>
          <w:lang w:val="kk-KZ"/>
        </w:rPr>
      </w:pPr>
    </w:p>
    <w:p w:rsidR="00866C10" w:rsidRPr="00426029" w:rsidRDefault="00866C10" w:rsidP="00426029">
      <w:pPr>
        <w:ind w:right="-1" w:firstLine="567"/>
        <w:jc w:val="both"/>
        <w:rPr>
          <w:b/>
          <w:noProof/>
          <w:sz w:val="28"/>
          <w:szCs w:val="28"/>
          <w:lang w:val="kk-KZ"/>
        </w:rPr>
      </w:pPr>
      <w:r w:rsidRPr="00934B0E">
        <w:rPr>
          <w:b/>
          <w:noProof/>
          <w:sz w:val="28"/>
          <w:szCs w:val="28"/>
          <w:lang w:val="kk-KZ"/>
        </w:rPr>
        <w:t>3.3 Ұңғымалардың өнімділігін арттыру жөніндегі шараларды өткізудің а</w:t>
      </w:r>
      <w:r w:rsidR="00426029">
        <w:rPr>
          <w:b/>
          <w:noProof/>
          <w:sz w:val="28"/>
          <w:szCs w:val="28"/>
          <w:lang w:val="kk-KZ"/>
        </w:rPr>
        <w:t>қпараттық материалдары</w:t>
      </w:r>
    </w:p>
    <w:p w:rsidR="00866C10" w:rsidRPr="00D71D4C" w:rsidRDefault="00866C10" w:rsidP="00BC0A18">
      <w:pPr>
        <w:adjustRightInd w:val="0"/>
        <w:ind w:firstLine="567"/>
        <w:jc w:val="both"/>
        <w:rPr>
          <w:sz w:val="28"/>
          <w:szCs w:val="28"/>
          <w:lang w:val="kk-KZ"/>
        </w:rPr>
      </w:pPr>
      <w:r>
        <w:rPr>
          <w:sz w:val="28"/>
          <w:szCs w:val="28"/>
          <w:lang w:val="kk-KZ"/>
        </w:rPr>
        <w:t>ЖҰС</w:t>
      </w:r>
      <w:r w:rsidRPr="00D71D4C">
        <w:rPr>
          <w:sz w:val="28"/>
          <w:szCs w:val="28"/>
          <w:lang w:val="kk-KZ"/>
        </w:rPr>
        <w:t xml:space="preserve"> әдісімен уран кен орнын пайдалану кезінде геотехнологиялық ұңғымаларды пайдалану уақыт өте келе олардың өнімділігінің төмендегенін көрсетеді. Технологиялық ұңғымалардың өткізу қабілетінің төмендеуін</w:t>
      </w:r>
      <w:r>
        <w:rPr>
          <w:sz w:val="28"/>
          <w:szCs w:val="28"/>
          <w:lang w:val="kk-KZ"/>
        </w:rPr>
        <w:t>е әсер еткен</w:t>
      </w:r>
      <w:r w:rsidRPr="00D71D4C">
        <w:rPr>
          <w:sz w:val="28"/>
          <w:szCs w:val="28"/>
          <w:lang w:val="kk-KZ"/>
        </w:rPr>
        <w:t xml:space="preserve"> негізгі себептер</w:t>
      </w:r>
      <w:r>
        <w:rPr>
          <w:sz w:val="28"/>
          <w:szCs w:val="28"/>
          <w:lang w:val="kk-KZ"/>
        </w:rPr>
        <w:t>д</w:t>
      </w:r>
      <w:r w:rsidRPr="00D71D4C">
        <w:rPr>
          <w:sz w:val="28"/>
          <w:szCs w:val="28"/>
          <w:lang w:val="kk-KZ"/>
        </w:rPr>
        <w:t xml:space="preserve">ің бірі </w:t>
      </w:r>
      <w:r>
        <w:rPr>
          <w:sz w:val="28"/>
          <w:szCs w:val="28"/>
          <w:lang w:val="kk-KZ"/>
        </w:rPr>
        <w:t xml:space="preserve">– </w:t>
      </w:r>
      <w:r w:rsidRPr="00D71D4C">
        <w:rPr>
          <w:sz w:val="28"/>
          <w:szCs w:val="28"/>
          <w:lang w:val="kk-KZ"/>
        </w:rPr>
        <w:t>технологиялық ерітінділерде еріген заттардың тұндырылуы немесе кенді</w:t>
      </w:r>
      <w:r>
        <w:rPr>
          <w:sz w:val="28"/>
          <w:szCs w:val="28"/>
          <w:lang w:val="kk-KZ"/>
        </w:rPr>
        <w:t xml:space="preserve"> қоршап тұратын қабат</w:t>
      </w:r>
      <w:r w:rsidRPr="00D71D4C">
        <w:rPr>
          <w:sz w:val="28"/>
          <w:szCs w:val="28"/>
          <w:lang w:val="kk-KZ"/>
        </w:rPr>
        <w:t xml:space="preserve"> бөлшектерінің механикалық </w:t>
      </w:r>
      <w:r>
        <w:rPr>
          <w:sz w:val="28"/>
          <w:szCs w:val="28"/>
          <w:lang w:val="kk-KZ"/>
        </w:rPr>
        <w:t>қозғалуы</w:t>
      </w:r>
      <w:r w:rsidRPr="00D71D4C">
        <w:rPr>
          <w:sz w:val="28"/>
          <w:szCs w:val="28"/>
          <w:lang w:val="kk-KZ"/>
        </w:rPr>
        <w:t xml:space="preserve"> </w:t>
      </w:r>
      <w:r>
        <w:rPr>
          <w:sz w:val="28"/>
          <w:szCs w:val="28"/>
          <w:lang w:val="kk-KZ"/>
        </w:rPr>
        <w:t>мен</w:t>
      </w:r>
      <w:r w:rsidRPr="00D71D4C">
        <w:rPr>
          <w:sz w:val="28"/>
          <w:szCs w:val="28"/>
          <w:lang w:val="kk-KZ"/>
        </w:rPr>
        <w:t xml:space="preserve"> газдың бөлінуі </w:t>
      </w:r>
      <w:r>
        <w:rPr>
          <w:sz w:val="28"/>
          <w:szCs w:val="28"/>
          <w:lang w:val="kk-KZ"/>
        </w:rPr>
        <w:t xml:space="preserve">арқылы пайда болған </w:t>
      </w:r>
      <w:r w:rsidRPr="00D71D4C">
        <w:rPr>
          <w:sz w:val="28"/>
          <w:szCs w:val="28"/>
          <w:lang w:val="kk-KZ"/>
        </w:rPr>
        <w:t>кол</w:t>
      </w:r>
      <w:r>
        <w:rPr>
          <w:sz w:val="28"/>
          <w:szCs w:val="28"/>
          <w:lang w:val="kk-KZ"/>
        </w:rPr>
        <w:t>ь</w:t>
      </w:r>
      <w:r w:rsidRPr="00D71D4C">
        <w:rPr>
          <w:sz w:val="28"/>
          <w:szCs w:val="28"/>
          <w:lang w:val="kk-KZ"/>
        </w:rPr>
        <w:t>матация салдарынан гидростатикалық кедергілердің ұлғаюы және қабаттың сүзу сипаттамаларының төмендеуі</w:t>
      </w:r>
      <w:r w:rsidR="005702CD">
        <w:rPr>
          <w:sz w:val="28"/>
          <w:szCs w:val="28"/>
          <w:lang w:val="kk-KZ"/>
        </w:rPr>
        <w:t xml:space="preserve"> [</w:t>
      </w:r>
      <w:r w:rsidR="00BC0A18">
        <w:rPr>
          <w:sz w:val="28"/>
          <w:szCs w:val="28"/>
          <w:lang w:val="kk-KZ"/>
        </w:rPr>
        <w:t>42</w:t>
      </w:r>
      <w:r w:rsidR="005702CD" w:rsidRPr="005702CD">
        <w:rPr>
          <w:sz w:val="28"/>
          <w:szCs w:val="28"/>
          <w:lang w:val="kk-KZ"/>
        </w:rPr>
        <w:t>]</w:t>
      </w:r>
      <w:r w:rsidRPr="00D71D4C">
        <w:rPr>
          <w:sz w:val="28"/>
          <w:szCs w:val="28"/>
          <w:lang w:val="kk-KZ"/>
        </w:rPr>
        <w:t>. Ұңғымалардың өнімділігін қалпына келтіру және кеніштердегі кольмат</w:t>
      </w:r>
      <w:r>
        <w:rPr>
          <w:sz w:val="28"/>
          <w:szCs w:val="28"/>
          <w:lang w:val="kk-KZ"/>
        </w:rPr>
        <w:t>ациялайтын</w:t>
      </w:r>
      <w:r w:rsidRPr="00D71D4C">
        <w:rPr>
          <w:sz w:val="28"/>
          <w:szCs w:val="28"/>
          <w:lang w:val="kk-KZ"/>
        </w:rPr>
        <w:t xml:space="preserve"> шөгінділер</w:t>
      </w:r>
      <w:r>
        <w:rPr>
          <w:sz w:val="28"/>
          <w:szCs w:val="28"/>
          <w:lang w:val="kk-KZ"/>
        </w:rPr>
        <w:t>ді</w:t>
      </w:r>
      <w:r w:rsidRPr="00D71D4C">
        <w:rPr>
          <w:sz w:val="28"/>
          <w:szCs w:val="28"/>
          <w:lang w:val="kk-KZ"/>
        </w:rPr>
        <w:t xml:space="preserve"> жою және дисперсиялау арқылы өнімді </w:t>
      </w:r>
      <w:r>
        <w:rPr>
          <w:sz w:val="28"/>
          <w:szCs w:val="28"/>
          <w:lang w:val="kk-KZ"/>
        </w:rPr>
        <w:t>қабат</w:t>
      </w:r>
      <w:r w:rsidRPr="00D71D4C">
        <w:rPr>
          <w:sz w:val="28"/>
          <w:szCs w:val="28"/>
          <w:lang w:val="kk-KZ"/>
        </w:rPr>
        <w:t xml:space="preserve"> жыныстарының өткізгіштігін арттыру мақсатында ұңғымаларды жөндеу-қалпына келтіру жұмыстары (</w:t>
      </w:r>
      <w:r>
        <w:rPr>
          <w:sz w:val="28"/>
          <w:szCs w:val="28"/>
          <w:lang w:val="kk-KZ"/>
        </w:rPr>
        <w:t>ЖҚЖ</w:t>
      </w:r>
      <w:r w:rsidRPr="00D71D4C">
        <w:rPr>
          <w:sz w:val="28"/>
          <w:szCs w:val="28"/>
          <w:lang w:val="kk-KZ"/>
        </w:rPr>
        <w:t xml:space="preserve">) әдістері қолданылады. Олар гидродинамикалық, химиялық, аралас әсер ету әдістеріне негізделген. </w:t>
      </w:r>
      <w:r>
        <w:rPr>
          <w:sz w:val="28"/>
          <w:szCs w:val="28"/>
          <w:lang w:val="kk-KZ"/>
        </w:rPr>
        <w:t>ЖҚЖ</w:t>
      </w:r>
      <w:r w:rsidRPr="00D71D4C">
        <w:rPr>
          <w:sz w:val="28"/>
          <w:szCs w:val="28"/>
          <w:lang w:val="kk-KZ"/>
        </w:rPr>
        <w:t xml:space="preserve"> әдісін таңдау сүзгілерді декольматациялаудың әр әдісінің қабілетіне және қабаттың сүзгі аймағына, сондай-ақ гидрогеологиялық жағдайларға, бұрғылау технологиясына, ұңғыманың </w:t>
      </w:r>
      <w:r>
        <w:rPr>
          <w:sz w:val="28"/>
          <w:szCs w:val="28"/>
          <w:lang w:val="kk-KZ"/>
        </w:rPr>
        <w:t>құрылымына</w:t>
      </w:r>
      <w:r w:rsidRPr="00D71D4C">
        <w:rPr>
          <w:sz w:val="28"/>
          <w:szCs w:val="28"/>
          <w:lang w:val="kk-KZ"/>
        </w:rPr>
        <w:t>, сүзгіге және басқа факторларға байланысты. Өнімді қабат</w:t>
      </w:r>
      <w:r>
        <w:rPr>
          <w:sz w:val="28"/>
          <w:szCs w:val="28"/>
          <w:lang w:val="kk-KZ"/>
        </w:rPr>
        <w:t xml:space="preserve"> ондағы </w:t>
      </w:r>
      <w:r w:rsidRPr="00D71D4C">
        <w:rPr>
          <w:sz w:val="28"/>
          <w:szCs w:val="28"/>
          <w:lang w:val="kk-KZ"/>
        </w:rPr>
        <w:t>сулар</w:t>
      </w:r>
      <w:r>
        <w:rPr>
          <w:sz w:val="28"/>
          <w:szCs w:val="28"/>
          <w:lang w:val="kk-KZ"/>
        </w:rPr>
        <w:t>д</w:t>
      </w:r>
      <w:r w:rsidRPr="00D71D4C">
        <w:rPr>
          <w:sz w:val="28"/>
          <w:szCs w:val="28"/>
          <w:lang w:val="kk-KZ"/>
        </w:rPr>
        <w:t>ың қысымы</w:t>
      </w:r>
      <w:r>
        <w:rPr>
          <w:sz w:val="28"/>
          <w:szCs w:val="28"/>
          <w:lang w:val="kk-KZ"/>
        </w:rPr>
        <w:t xml:space="preserve"> жоғары болған кезде </w:t>
      </w:r>
      <w:r w:rsidRPr="00D71D4C">
        <w:rPr>
          <w:sz w:val="28"/>
          <w:szCs w:val="28"/>
          <w:lang w:val="kk-KZ"/>
        </w:rPr>
        <w:t>және сазды қабат</w:t>
      </w:r>
      <w:r>
        <w:rPr>
          <w:sz w:val="28"/>
          <w:szCs w:val="28"/>
          <w:lang w:val="kk-KZ"/>
        </w:rPr>
        <w:t>ы жоқ,</w:t>
      </w:r>
      <w:r w:rsidRPr="00D71D4C">
        <w:rPr>
          <w:sz w:val="28"/>
          <w:szCs w:val="28"/>
          <w:lang w:val="kk-KZ"/>
        </w:rPr>
        <w:t xml:space="preserve"> ірі және орташа түйіршікті құмдар</w:t>
      </w:r>
      <w:r>
        <w:rPr>
          <w:sz w:val="28"/>
          <w:szCs w:val="28"/>
          <w:lang w:val="kk-KZ"/>
        </w:rPr>
        <w:t>ы</w:t>
      </w:r>
      <w:r w:rsidRPr="00D71D4C">
        <w:rPr>
          <w:sz w:val="28"/>
          <w:szCs w:val="28"/>
          <w:lang w:val="kk-KZ"/>
        </w:rPr>
        <w:t>, қиыршық тастар</w:t>
      </w:r>
      <w:r>
        <w:rPr>
          <w:sz w:val="28"/>
          <w:szCs w:val="28"/>
          <w:lang w:val="kk-KZ"/>
        </w:rPr>
        <w:t>ы</w:t>
      </w:r>
      <w:r w:rsidRPr="00D71D4C">
        <w:rPr>
          <w:sz w:val="28"/>
          <w:szCs w:val="28"/>
          <w:lang w:val="kk-KZ"/>
        </w:rPr>
        <w:t xml:space="preserve"> және </w:t>
      </w:r>
      <w:r>
        <w:rPr>
          <w:sz w:val="28"/>
          <w:szCs w:val="28"/>
          <w:lang w:val="kk-KZ"/>
        </w:rPr>
        <w:t>малта</w:t>
      </w:r>
      <w:r w:rsidRPr="00D71D4C">
        <w:rPr>
          <w:sz w:val="28"/>
          <w:szCs w:val="28"/>
          <w:lang w:val="kk-KZ"/>
        </w:rPr>
        <w:t>тастар</w:t>
      </w:r>
      <w:r>
        <w:rPr>
          <w:sz w:val="28"/>
          <w:szCs w:val="28"/>
          <w:lang w:val="kk-KZ"/>
        </w:rPr>
        <w:t>ы бар</w:t>
      </w:r>
      <w:r w:rsidRPr="00D71D4C">
        <w:rPr>
          <w:sz w:val="28"/>
          <w:szCs w:val="28"/>
          <w:lang w:val="kk-KZ"/>
        </w:rPr>
        <w:t xml:space="preserve"> тұрақты жыныс</w:t>
      </w:r>
      <w:r>
        <w:rPr>
          <w:sz w:val="28"/>
          <w:szCs w:val="28"/>
          <w:lang w:val="kk-KZ"/>
        </w:rPr>
        <w:t xml:space="preserve"> түрінде болған кезде ЖҚЖ</w:t>
      </w:r>
      <w:r w:rsidRPr="00D71D4C">
        <w:rPr>
          <w:sz w:val="28"/>
          <w:szCs w:val="28"/>
          <w:lang w:val="kk-KZ"/>
        </w:rPr>
        <w:t xml:space="preserve"> </w:t>
      </w:r>
      <w:r>
        <w:rPr>
          <w:sz w:val="28"/>
          <w:szCs w:val="28"/>
          <w:lang w:val="kk-KZ"/>
        </w:rPr>
        <w:t>жүргізу</w:t>
      </w:r>
      <w:r w:rsidRPr="00D71D4C">
        <w:rPr>
          <w:sz w:val="28"/>
          <w:szCs w:val="28"/>
          <w:lang w:val="kk-KZ"/>
        </w:rPr>
        <w:t xml:space="preserve"> тиімділігі арта түседі</w:t>
      </w:r>
      <w:r w:rsidR="00BC0A18">
        <w:rPr>
          <w:sz w:val="28"/>
          <w:szCs w:val="28"/>
          <w:lang w:val="kk-KZ"/>
        </w:rPr>
        <w:t xml:space="preserve"> [43,44</w:t>
      </w:r>
      <w:r w:rsidR="00BC0A18" w:rsidRPr="005702CD">
        <w:rPr>
          <w:sz w:val="28"/>
          <w:szCs w:val="28"/>
          <w:lang w:val="kk-KZ"/>
        </w:rPr>
        <w:t>]</w:t>
      </w:r>
      <w:r w:rsidRPr="00D71D4C">
        <w:rPr>
          <w:sz w:val="28"/>
          <w:szCs w:val="28"/>
          <w:lang w:val="kk-KZ"/>
        </w:rPr>
        <w:t xml:space="preserve">. </w:t>
      </w:r>
    </w:p>
    <w:p w:rsidR="00866C10" w:rsidRPr="000B1737" w:rsidRDefault="00866C10" w:rsidP="00BC0A18">
      <w:pPr>
        <w:adjustRightInd w:val="0"/>
        <w:ind w:firstLine="567"/>
        <w:jc w:val="both"/>
        <w:rPr>
          <w:sz w:val="28"/>
          <w:szCs w:val="28"/>
          <w:lang w:val="kk-KZ"/>
        </w:rPr>
      </w:pPr>
      <w:r w:rsidRPr="00D71D4C">
        <w:rPr>
          <w:sz w:val="28"/>
          <w:szCs w:val="28"/>
          <w:lang w:val="kk-KZ"/>
        </w:rPr>
        <w:t>Ұңғыманы қалпына келтірудің физика</w:t>
      </w:r>
      <w:r>
        <w:rPr>
          <w:sz w:val="28"/>
          <w:szCs w:val="28"/>
          <w:lang w:val="kk-KZ"/>
        </w:rPr>
        <w:t>-</w:t>
      </w:r>
      <w:r w:rsidRPr="00D71D4C">
        <w:rPr>
          <w:sz w:val="28"/>
          <w:szCs w:val="28"/>
          <w:lang w:val="kk-KZ"/>
        </w:rPr>
        <w:t>гидродинамикалық әдісі (эрлифт</w:t>
      </w:r>
      <w:r>
        <w:rPr>
          <w:sz w:val="28"/>
          <w:szCs w:val="28"/>
          <w:lang w:val="kk-KZ"/>
        </w:rPr>
        <w:t>тік</w:t>
      </w:r>
      <w:r w:rsidRPr="00D71D4C">
        <w:rPr>
          <w:sz w:val="28"/>
          <w:szCs w:val="28"/>
          <w:lang w:val="kk-KZ"/>
        </w:rPr>
        <w:t xml:space="preserve"> айдау, пневм</w:t>
      </w:r>
      <w:r>
        <w:rPr>
          <w:sz w:val="28"/>
          <w:szCs w:val="28"/>
          <w:lang w:val="kk-KZ"/>
        </w:rPr>
        <w:t>о</w:t>
      </w:r>
      <w:r w:rsidRPr="00D71D4C">
        <w:rPr>
          <w:sz w:val="28"/>
          <w:szCs w:val="28"/>
          <w:lang w:val="kk-KZ"/>
        </w:rPr>
        <w:t xml:space="preserve">импульсті өңдеу, </w:t>
      </w:r>
      <w:r w:rsidR="00DF4F80">
        <w:rPr>
          <w:sz w:val="28"/>
          <w:szCs w:val="28"/>
          <w:lang w:val="kk-KZ"/>
        </w:rPr>
        <w:t>жуу</w:t>
      </w:r>
      <w:r w:rsidRPr="00D71D4C">
        <w:rPr>
          <w:sz w:val="28"/>
          <w:szCs w:val="28"/>
          <w:lang w:val="kk-KZ"/>
        </w:rPr>
        <w:t xml:space="preserve">, </w:t>
      </w:r>
      <w:r>
        <w:rPr>
          <w:sz w:val="28"/>
          <w:szCs w:val="28"/>
          <w:lang w:val="kk-KZ"/>
        </w:rPr>
        <w:t>піспектеу</w:t>
      </w:r>
      <w:r w:rsidRPr="00D71D4C">
        <w:rPr>
          <w:sz w:val="28"/>
          <w:szCs w:val="28"/>
          <w:lang w:val="kk-KZ"/>
        </w:rPr>
        <w:t>) қатты және ұсақ дисперсті, беріктігі төмен паста тәрізді бөлшектерді қабаттан шығаруға және сүз</w:t>
      </w:r>
      <w:r>
        <w:rPr>
          <w:sz w:val="28"/>
          <w:szCs w:val="28"/>
          <w:lang w:val="kk-KZ"/>
        </w:rPr>
        <w:t>уге кедергі болатын</w:t>
      </w:r>
      <w:r w:rsidRPr="00D71D4C">
        <w:rPr>
          <w:sz w:val="28"/>
          <w:szCs w:val="28"/>
          <w:lang w:val="kk-KZ"/>
        </w:rPr>
        <w:t xml:space="preserve"> ерітінділер</w:t>
      </w:r>
      <w:r>
        <w:rPr>
          <w:sz w:val="28"/>
          <w:szCs w:val="28"/>
          <w:lang w:val="kk-KZ"/>
        </w:rPr>
        <w:t>ге негізделген. ЖҚЖ</w:t>
      </w:r>
      <w:r w:rsidRPr="000B1737">
        <w:rPr>
          <w:sz w:val="28"/>
          <w:szCs w:val="28"/>
          <w:lang w:val="kk-KZ"/>
        </w:rPr>
        <w:t xml:space="preserve"> химиялық әдісі (реагенттік өңдеу) қабатқа енгізілетін химиялық реагенттердің кол</w:t>
      </w:r>
      <w:r>
        <w:rPr>
          <w:sz w:val="28"/>
          <w:szCs w:val="28"/>
          <w:lang w:val="kk-KZ"/>
        </w:rPr>
        <w:t>ь</w:t>
      </w:r>
      <w:r w:rsidRPr="000B1737">
        <w:rPr>
          <w:sz w:val="28"/>
          <w:szCs w:val="28"/>
          <w:lang w:val="kk-KZ"/>
        </w:rPr>
        <w:t xml:space="preserve">матациялық түзілімдермен өзара әрекеттесуіне, оларды ерітуге </w:t>
      </w:r>
      <w:r>
        <w:rPr>
          <w:sz w:val="28"/>
          <w:szCs w:val="28"/>
          <w:lang w:val="kk-KZ"/>
        </w:rPr>
        <w:t xml:space="preserve">негізделген </w:t>
      </w:r>
      <w:r w:rsidRPr="000B1737">
        <w:rPr>
          <w:sz w:val="28"/>
          <w:szCs w:val="28"/>
          <w:lang w:val="kk-KZ"/>
        </w:rPr>
        <w:t>және ұңғымадан әдетте</w:t>
      </w:r>
      <w:r>
        <w:rPr>
          <w:sz w:val="28"/>
          <w:szCs w:val="28"/>
          <w:lang w:val="kk-KZ"/>
        </w:rPr>
        <w:t>,</w:t>
      </w:r>
      <w:r w:rsidRPr="000B1737">
        <w:rPr>
          <w:sz w:val="28"/>
          <w:szCs w:val="28"/>
          <w:lang w:val="kk-KZ"/>
        </w:rPr>
        <w:t xml:space="preserve"> </w:t>
      </w:r>
      <w:r>
        <w:rPr>
          <w:sz w:val="28"/>
          <w:szCs w:val="28"/>
          <w:lang w:val="kk-KZ"/>
        </w:rPr>
        <w:t>сору</w:t>
      </w:r>
      <w:r w:rsidRPr="000B1737">
        <w:rPr>
          <w:sz w:val="28"/>
          <w:szCs w:val="28"/>
          <w:lang w:val="kk-KZ"/>
        </w:rPr>
        <w:t xml:space="preserve"> арқылы шығарылады.</w:t>
      </w:r>
    </w:p>
    <w:p w:rsidR="00866C10" w:rsidRPr="00D71D4C" w:rsidRDefault="00866C10" w:rsidP="00A37386">
      <w:pPr>
        <w:adjustRightInd w:val="0"/>
        <w:ind w:right="-1" w:firstLine="567"/>
        <w:jc w:val="both"/>
        <w:rPr>
          <w:sz w:val="28"/>
          <w:szCs w:val="28"/>
          <w:lang w:val="kk-KZ"/>
        </w:rPr>
      </w:pPr>
      <w:r>
        <w:rPr>
          <w:sz w:val="28"/>
          <w:szCs w:val="28"/>
          <w:lang w:val="kk-KZ"/>
        </w:rPr>
        <w:t>ЖҚЖ</w:t>
      </w:r>
      <w:r w:rsidRPr="000B1737">
        <w:rPr>
          <w:sz w:val="28"/>
          <w:szCs w:val="28"/>
          <w:lang w:val="kk-KZ"/>
        </w:rPr>
        <w:t xml:space="preserve"> (импульстік-реагентті) аралас әдістерінде химиялық реагенттердің ерітіндісінде </w:t>
      </w:r>
      <w:r>
        <w:rPr>
          <w:sz w:val="28"/>
          <w:szCs w:val="28"/>
          <w:lang w:val="kk-KZ"/>
        </w:rPr>
        <w:t>қабатты кольматациялайтын</w:t>
      </w:r>
      <w:r w:rsidRPr="000B1737">
        <w:rPr>
          <w:sz w:val="28"/>
          <w:szCs w:val="28"/>
          <w:lang w:val="kk-KZ"/>
        </w:rPr>
        <w:t xml:space="preserve"> элементтер</w:t>
      </w:r>
      <w:r>
        <w:rPr>
          <w:sz w:val="28"/>
          <w:szCs w:val="28"/>
          <w:lang w:val="kk-KZ"/>
        </w:rPr>
        <w:t>г</w:t>
      </w:r>
      <w:r w:rsidRPr="000B1737">
        <w:rPr>
          <w:sz w:val="28"/>
          <w:szCs w:val="28"/>
          <w:lang w:val="kk-KZ"/>
        </w:rPr>
        <w:t xml:space="preserve">е әсер ететін сығылған ауа импульстары қолданылады. 3.2-кестеде </w:t>
      </w:r>
      <w:r w:rsidR="00A37386">
        <w:rPr>
          <w:sz w:val="28"/>
          <w:szCs w:val="28"/>
          <w:lang w:val="kk-KZ"/>
        </w:rPr>
        <w:t>Инкай</w:t>
      </w:r>
      <w:r>
        <w:rPr>
          <w:sz w:val="28"/>
          <w:szCs w:val="28"/>
          <w:lang w:val="kk-KZ"/>
        </w:rPr>
        <w:t xml:space="preserve"> </w:t>
      </w:r>
      <w:r w:rsidRPr="000B1737">
        <w:rPr>
          <w:sz w:val="28"/>
          <w:szCs w:val="28"/>
          <w:lang w:val="kk-KZ"/>
        </w:rPr>
        <w:t xml:space="preserve">кенішінде қолданылатын уран </w:t>
      </w:r>
      <w:r>
        <w:rPr>
          <w:sz w:val="28"/>
          <w:szCs w:val="28"/>
          <w:lang w:val="kk-KZ"/>
        </w:rPr>
        <w:t>ЖҰС</w:t>
      </w:r>
      <w:r w:rsidRPr="000B1737">
        <w:rPr>
          <w:sz w:val="28"/>
          <w:szCs w:val="28"/>
          <w:lang w:val="kk-KZ"/>
        </w:rPr>
        <w:t xml:space="preserve"> жағдайында технологиялық ұңғымалар қабатының өткізгіштігін қалпына келтіру және </w:t>
      </w:r>
      <w:r w:rsidR="00A37386">
        <w:rPr>
          <w:sz w:val="28"/>
          <w:szCs w:val="28"/>
          <w:lang w:val="kk-KZ"/>
        </w:rPr>
        <w:t>жақсарту жіктемесі келтірілген.</w:t>
      </w:r>
    </w:p>
    <w:p w:rsidR="00A37386" w:rsidRDefault="00A37386" w:rsidP="00A37386">
      <w:pPr>
        <w:adjustRightInd w:val="0"/>
        <w:ind w:right="-1" w:firstLine="567"/>
        <w:jc w:val="both"/>
        <w:rPr>
          <w:sz w:val="28"/>
          <w:szCs w:val="28"/>
          <w:lang w:val="kk-KZ"/>
        </w:rPr>
      </w:pPr>
    </w:p>
    <w:p w:rsidR="00D22D75" w:rsidRDefault="00D22D75" w:rsidP="00A37386">
      <w:pPr>
        <w:adjustRightInd w:val="0"/>
        <w:ind w:right="-1" w:firstLine="567"/>
        <w:jc w:val="both"/>
        <w:rPr>
          <w:sz w:val="28"/>
          <w:szCs w:val="28"/>
          <w:lang w:val="kk-KZ"/>
        </w:rPr>
      </w:pPr>
    </w:p>
    <w:p w:rsidR="00866C10" w:rsidRPr="000B1737" w:rsidRDefault="00136C7F" w:rsidP="00426029">
      <w:pPr>
        <w:adjustRightInd w:val="0"/>
        <w:ind w:right="-1"/>
        <w:jc w:val="both"/>
        <w:rPr>
          <w:sz w:val="28"/>
          <w:szCs w:val="28"/>
          <w:lang w:val="kk-KZ"/>
        </w:rPr>
      </w:pPr>
      <w:r>
        <w:rPr>
          <w:sz w:val="28"/>
          <w:szCs w:val="28"/>
          <w:lang w:val="kk-KZ"/>
        </w:rPr>
        <w:lastRenderedPageBreak/>
        <w:t>Кесте</w:t>
      </w:r>
      <w:r w:rsidRPr="00D71D4C">
        <w:rPr>
          <w:sz w:val="28"/>
          <w:szCs w:val="28"/>
          <w:lang w:val="kk-KZ"/>
        </w:rPr>
        <w:t xml:space="preserve"> </w:t>
      </w:r>
      <w:r w:rsidR="00866C10" w:rsidRPr="00D71D4C">
        <w:rPr>
          <w:sz w:val="28"/>
          <w:szCs w:val="28"/>
          <w:lang w:val="kk-KZ"/>
        </w:rPr>
        <w:t>3.2</w:t>
      </w:r>
      <w:r w:rsidR="00866C10">
        <w:rPr>
          <w:sz w:val="28"/>
          <w:szCs w:val="28"/>
          <w:lang w:val="kk-KZ"/>
        </w:rPr>
        <w:t>-</w:t>
      </w:r>
      <w:r w:rsidR="00A37386">
        <w:rPr>
          <w:sz w:val="28"/>
          <w:szCs w:val="28"/>
          <w:lang w:val="kk-KZ"/>
        </w:rPr>
        <w:t xml:space="preserve"> Инкай</w:t>
      </w:r>
      <w:r w:rsidR="00866C10" w:rsidRPr="000B1737">
        <w:rPr>
          <w:sz w:val="28"/>
          <w:szCs w:val="28"/>
          <w:lang w:val="kk-KZ"/>
        </w:rPr>
        <w:t xml:space="preserve"> кеніші</w:t>
      </w:r>
      <w:r w:rsidR="00866C10">
        <w:rPr>
          <w:sz w:val="28"/>
          <w:szCs w:val="28"/>
          <w:lang w:val="kk-KZ"/>
        </w:rPr>
        <w:t>нде</w:t>
      </w:r>
      <w:r w:rsidR="00866C10" w:rsidRPr="000B1737">
        <w:rPr>
          <w:sz w:val="28"/>
          <w:szCs w:val="28"/>
          <w:lang w:val="kk-KZ"/>
        </w:rPr>
        <w:t xml:space="preserve"> қолданылатын </w:t>
      </w:r>
      <w:r w:rsidR="00866C10">
        <w:rPr>
          <w:sz w:val="28"/>
          <w:szCs w:val="28"/>
          <w:lang w:val="kk-KZ"/>
        </w:rPr>
        <w:t>ЖҚЖ</w:t>
      </w:r>
      <w:r w:rsidR="00866C10" w:rsidRPr="000B1737">
        <w:rPr>
          <w:sz w:val="28"/>
          <w:szCs w:val="28"/>
          <w:lang w:val="kk-KZ"/>
        </w:rPr>
        <w:t xml:space="preserve"> әдістерінің жіктелуі</w:t>
      </w:r>
    </w:p>
    <w:p w:rsidR="00866C10" w:rsidRPr="00426029" w:rsidRDefault="00866C10" w:rsidP="00866C10">
      <w:pPr>
        <w:adjustRightInd w:val="0"/>
        <w:ind w:right="-1" w:firstLine="567"/>
        <w:jc w:val="both"/>
        <w:rPr>
          <w:sz w:val="16"/>
          <w:szCs w:val="16"/>
          <w:lang w:val="kk-KZ"/>
        </w:rPr>
      </w:pPr>
    </w:p>
    <w:tbl>
      <w:tblPr>
        <w:tblW w:w="9634" w:type="dxa"/>
        <w:jc w:val="center"/>
        <w:tblBorders>
          <w:top w:val="single" w:sz="4" w:space="0" w:color="000000"/>
          <w:left w:val="single" w:sz="4" w:space="0" w:color="000000"/>
          <w:bottom w:val="single" w:sz="4" w:space="0" w:color="auto"/>
          <w:right w:val="single" w:sz="4" w:space="0" w:color="000000"/>
          <w:insideH w:val="single" w:sz="4" w:space="0" w:color="000000"/>
          <w:insideV w:val="single" w:sz="4" w:space="0" w:color="000000"/>
        </w:tblBorders>
        <w:tblLayout w:type="fixed"/>
        <w:tblCellMar>
          <w:left w:w="57" w:type="dxa"/>
          <w:right w:w="57" w:type="dxa"/>
        </w:tblCellMar>
        <w:tblLook w:val="0000" w:firstRow="0" w:lastRow="0" w:firstColumn="0" w:lastColumn="0" w:noHBand="0" w:noVBand="0"/>
      </w:tblPr>
      <w:tblGrid>
        <w:gridCol w:w="2405"/>
        <w:gridCol w:w="2268"/>
        <w:gridCol w:w="3407"/>
        <w:gridCol w:w="1554"/>
      </w:tblGrid>
      <w:tr w:rsidR="00866C10" w:rsidRPr="00576D4E" w:rsidTr="00967F05">
        <w:trPr>
          <w:trHeight w:val="594"/>
          <w:jc w:val="center"/>
        </w:trPr>
        <w:tc>
          <w:tcPr>
            <w:tcW w:w="2405" w:type="dxa"/>
            <w:shd w:val="clear" w:color="000000" w:fill="FFFFFF"/>
          </w:tcPr>
          <w:p w:rsidR="00866C10" w:rsidRPr="000B1737" w:rsidRDefault="00866C10" w:rsidP="00866C10">
            <w:pPr>
              <w:adjustRightInd w:val="0"/>
              <w:ind w:right="-1"/>
              <w:jc w:val="both"/>
              <w:rPr>
                <w:sz w:val="24"/>
                <w:szCs w:val="24"/>
                <w:lang w:val="kk-KZ"/>
              </w:rPr>
            </w:pPr>
            <w:r>
              <w:rPr>
                <w:sz w:val="24"/>
                <w:szCs w:val="24"/>
                <w:lang w:val="kk-KZ"/>
              </w:rPr>
              <w:t>Әсер ету сипаты</w:t>
            </w:r>
          </w:p>
        </w:tc>
        <w:tc>
          <w:tcPr>
            <w:tcW w:w="2268" w:type="dxa"/>
            <w:shd w:val="clear" w:color="000000" w:fill="FFFFFF"/>
          </w:tcPr>
          <w:p w:rsidR="00866C10" w:rsidRPr="000B1737" w:rsidRDefault="00866C10" w:rsidP="00866C10">
            <w:pPr>
              <w:adjustRightInd w:val="0"/>
              <w:ind w:right="-1"/>
              <w:jc w:val="both"/>
              <w:rPr>
                <w:sz w:val="24"/>
                <w:szCs w:val="24"/>
                <w:lang w:val="kk-KZ"/>
              </w:rPr>
            </w:pPr>
            <w:r>
              <w:rPr>
                <w:sz w:val="24"/>
                <w:szCs w:val="24"/>
                <w:lang w:val="kk-KZ"/>
              </w:rPr>
              <w:t>Іске асыру әдісі</w:t>
            </w:r>
          </w:p>
        </w:tc>
        <w:tc>
          <w:tcPr>
            <w:tcW w:w="3407" w:type="dxa"/>
            <w:shd w:val="clear" w:color="000000" w:fill="FFFFFF"/>
          </w:tcPr>
          <w:p w:rsidR="00866C10" w:rsidRPr="000B1737" w:rsidRDefault="00866C10" w:rsidP="00866C10">
            <w:pPr>
              <w:adjustRightInd w:val="0"/>
              <w:ind w:right="-1"/>
              <w:jc w:val="both"/>
              <w:rPr>
                <w:sz w:val="24"/>
                <w:szCs w:val="24"/>
                <w:lang w:val="kk-KZ"/>
              </w:rPr>
            </w:pPr>
            <w:r>
              <w:rPr>
                <w:sz w:val="24"/>
                <w:szCs w:val="24"/>
                <w:lang w:val="kk-KZ"/>
              </w:rPr>
              <w:t>Негізгі арналымы</w:t>
            </w:r>
          </w:p>
        </w:tc>
        <w:tc>
          <w:tcPr>
            <w:tcW w:w="1554" w:type="dxa"/>
            <w:shd w:val="clear" w:color="000000" w:fill="FFFFFF"/>
          </w:tcPr>
          <w:p w:rsidR="00866C10" w:rsidRPr="000B1737" w:rsidRDefault="00866C10" w:rsidP="00866C10">
            <w:pPr>
              <w:adjustRightInd w:val="0"/>
              <w:ind w:right="-1"/>
              <w:jc w:val="both"/>
              <w:rPr>
                <w:sz w:val="24"/>
                <w:szCs w:val="24"/>
                <w:lang w:val="kk-KZ"/>
              </w:rPr>
            </w:pPr>
            <w:r>
              <w:rPr>
                <w:sz w:val="24"/>
                <w:szCs w:val="24"/>
                <w:lang w:val="kk-KZ"/>
              </w:rPr>
              <w:t>Өзіндік құны, мың теңге</w:t>
            </w:r>
          </w:p>
        </w:tc>
      </w:tr>
      <w:tr w:rsidR="00866C10" w:rsidRPr="00576D4E" w:rsidTr="00967F05">
        <w:trPr>
          <w:trHeight w:val="594"/>
          <w:jc w:val="center"/>
        </w:trPr>
        <w:tc>
          <w:tcPr>
            <w:tcW w:w="2405" w:type="dxa"/>
            <w:vMerge w:val="restart"/>
            <w:shd w:val="clear" w:color="000000" w:fill="FFFFFF"/>
          </w:tcPr>
          <w:p w:rsidR="00866C10" w:rsidRPr="00576D4E" w:rsidRDefault="00866C10" w:rsidP="00866C10">
            <w:pPr>
              <w:adjustRightInd w:val="0"/>
              <w:ind w:right="-1"/>
              <w:jc w:val="center"/>
              <w:rPr>
                <w:sz w:val="24"/>
                <w:szCs w:val="24"/>
              </w:rPr>
            </w:pPr>
            <w:r>
              <w:rPr>
                <w:sz w:val="24"/>
                <w:szCs w:val="24"/>
              </w:rPr>
              <w:t>Гидро</w:t>
            </w:r>
            <w:r w:rsidRPr="00576D4E">
              <w:rPr>
                <w:sz w:val="24"/>
                <w:szCs w:val="24"/>
              </w:rPr>
              <w:t>динами</w:t>
            </w:r>
            <w:r>
              <w:rPr>
                <w:sz w:val="24"/>
                <w:szCs w:val="24"/>
                <w:lang w:val="kk-KZ"/>
              </w:rPr>
              <w:t xml:space="preserve">калық </w:t>
            </w:r>
          </w:p>
        </w:tc>
        <w:tc>
          <w:tcPr>
            <w:tcW w:w="2268" w:type="dxa"/>
            <w:shd w:val="clear" w:color="000000" w:fill="FFFFFF"/>
          </w:tcPr>
          <w:p w:rsidR="00866C10" w:rsidRPr="000B1737" w:rsidRDefault="00866C10" w:rsidP="00866C10">
            <w:pPr>
              <w:adjustRightInd w:val="0"/>
              <w:ind w:right="-1"/>
              <w:jc w:val="both"/>
              <w:rPr>
                <w:sz w:val="24"/>
                <w:szCs w:val="24"/>
                <w:lang w:val="kk-KZ"/>
              </w:rPr>
            </w:pPr>
            <w:r w:rsidRPr="00576D4E">
              <w:rPr>
                <w:sz w:val="24"/>
                <w:szCs w:val="24"/>
              </w:rPr>
              <w:t>Эрлифт</w:t>
            </w:r>
            <w:r>
              <w:rPr>
                <w:sz w:val="24"/>
                <w:szCs w:val="24"/>
                <w:lang w:val="kk-KZ"/>
              </w:rPr>
              <w:t>тік сору</w:t>
            </w:r>
          </w:p>
        </w:tc>
        <w:tc>
          <w:tcPr>
            <w:tcW w:w="3407" w:type="dxa"/>
            <w:shd w:val="clear" w:color="000000" w:fill="FFFFFF"/>
          </w:tcPr>
          <w:p w:rsidR="00866C10" w:rsidRPr="00D71D4C" w:rsidRDefault="00866C10" w:rsidP="00866C10">
            <w:pPr>
              <w:adjustRightInd w:val="0"/>
              <w:ind w:right="-1"/>
              <w:jc w:val="both"/>
              <w:rPr>
                <w:sz w:val="24"/>
                <w:szCs w:val="24"/>
                <w:lang w:val="kk-KZ"/>
              </w:rPr>
            </w:pPr>
            <w:r w:rsidRPr="000B1737">
              <w:rPr>
                <w:sz w:val="24"/>
                <w:szCs w:val="24"/>
                <w:lang w:val="kk-KZ"/>
              </w:rPr>
              <w:t xml:space="preserve">Саз ерітіндісін, механикалық </w:t>
            </w:r>
            <w:r>
              <w:rPr>
                <w:sz w:val="24"/>
                <w:szCs w:val="24"/>
                <w:lang w:val="kk-KZ"/>
              </w:rPr>
              <w:t>қалқыма</w:t>
            </w:r>
            <w:r w:rsidRPr="000B1737">
              <w:rPr>
                <w:sz w:val="24"/>
                <w:szCs w:val="24"/>
                <w:lang w:val="kk-KZ"/>
              </w:rPr>
              <w:t xml:space="preserve"> бөлшектер мен қоспаларды </w:t>
            </w:r>
            <w:r>
              <w:rPr>
                <w:sz w:val="24"/>
                <w:szCs w:val="24"/>
                <w:lang w:val="kk-KZ"/>
              </w:rPr>
              <w:t>ҰКА</w:t>
            </w:r>
            <w:r w:rsidR="00A37386">
              <w:rPr>
                <w:sz w:val="24"/>
                <w:szCs w:val="24"/>
                <w:lang w:val="kk-KZ"/>
              </w:rPr>
              <w:t>-дан шығару</w:t>
            </w:r>
          </w:p>
        </w:tc>
        <w:tc>
          <w:tcPr>
            <w:tcW w:w="1554" w:type="dxa"/>
            <w:shd w:val="clear" w:color="000000" w:fill="FFFFFF"/>
            <w:vAlign w:val="center"/>
          </w:tcPr>
          <w:p w:rsidR="00866C10" w:rsidRPr="00576D4E" w:rsidRDefault="00866C10" w:rsidP="00A37386">
            <w:pPr>
              <w:adjustRightInd w:val="0"/>
              <w:ind w:right="-1"/>
              <w:jc w:val="center"/>
              <w:rPr>
                <w:sz w:val="24"/>
                <w:szCs w:val="24"/>
              </w:rPr>
            </w:pPr>
            <w:r w:rsidRPr="00576D4E">
              <w:rPr>
                <w:sz w:val="24"/>
                <w:szCs w:val="24"/>
              </w:rPr>
              <w:t>97,743</w:t>
            </w:r>
          </w:p>
        </w:tc>
      </w:tr>
      <w:tr w:rsidR="00866C10" w:rsidRPr="00576D4E" w:rsidTr="00967F05">
        <w:trPr>
          <w:trHeight w:val="395"/>
          <w:jc w:val="center"/>
        </w:trPr>
        <w:tc>
          <w:tcPr>
            <w:tcW w:w="2405" w:type="dxa"/>
            <w:vMerge/>
            <w:shd w:val="clear" w:color="000000" w:fill="FFFFFF"/>
          </w:tcPr>
          <w:p w:rsidR="00866C10" w:rsidRPr="00576D4E" w:rsidRDefault="00866C10" w:rsidP="00866C10">
            <w:pPr>
              <w:adjustRightInd w:val="0"/>
              <w:ind w:right="-1" w:firstLine="567"/>
              <w:jc w:val="center"/>
              <w:rPr>
                <w:sz w:val="24"/>
                <w:szCs w:val="24"/>
                <w:lang w:val="en-US"/>
              </w:rPr>
            </w:pPr>
          </w:p>
        </w:tc>
        <w:tc>
          <w:tcPr>
            <w:tcW w:w="2268" w:type="dxa"/>
            <w:shd w:val="clear" w:color="000000" w:fill="FFFFFF"/>
          </w:tcPr>
          <w:p w:rsidR="00866C10" w:rsidRPr="00576D4E" w:rsidRDefault="00866C10" w:rsidP="00866C10">
            <w:pPr>
              <w:adjustRightInd w:val="0"/>
              <w:ind w:right="-1"/>
              <w:jc w:val="both"/>
              <w:rPr>
                <w:sz w:val="24"/>
                <w:szCs w:val="24"/>
                <w:lang w:val="en-US"/>
              </w:rPr>
            </w:pPr>
            <w:r w:rsidRPr="00576D4E">
              <w:rPr>
                <w:sz w:val="24"/>
                <w:szCs w:val="24"/>
              </w:rPr>
              <w:t>Пневмо-импульс</w:t>
            </w:r>
            <w:r>
              <w:rPr>
                <w:sz w:val="24"/>
                <w:szCs w:val="24"/>
                <w:lang w:val="kk-KZ"/>
              </w:rPr>
              <w:t>ті</w:t>
            </w:r>
          </w:p>
        </w:tc>
        <w:tc>
          <w:tcPr>
            <w:tcW w:w="3407" w:type="dxa"/>
            <w:shd w:val="clear" w:color="000000" w:fill="FFFFFF"/>
          </w:tcPr>
          <w:p w:rsidR="00866C10" w:rsidRPr="0091075B" w:rsidRDefault="00866C10" w:rsidP="00866C10">
            <w:pPr>
              <w:adjustRightInd w:val="0"/>
              <w:ind w:right="-1"/>
              <w:jc w:val="both"/>
              <w:rPr>
                <w:sz w:val="24"/>
                <w:szCs w:val="24"/>
                <w:lang w:val="en-US"/>
              </w:rPr>
            </w:pPr>
            <w:r w:rsidRPr="000E5192">
              <w:rPr>
                <w:sz w:val="24"/>
                <w:szCs w:val="24"/>
              </w:rPr>
              <w:t>Ұсақ</w:t>
            </w:r>
            <w:r w:rsidRPr="000E5192">
              <w:rPr>
                <w:sz w:val="24"/>
                <w:szCs w:val="24"/>
                <w:lang w:val="en-US"/>
              </w:rPr>
              <w:t xml:space="preserve"> </w:t>
            </w:r>
            <w:r w:rsidRPr="000E5192">
              <w:rPr>
                <w:sz w:val="24"/>
                <w:szCs w:val="24"/>
              </w:rPr>
              <w:t>шаң</w:t>
            </w:r>
            <w:r w:rsidRPr="000E5192">
              <w:rPr>
                <w:sz w:val="24"/>
                <w:szCs w:val="24"/>
                <w:lang w:val="en-US"/>
              </w:rPr>
              <w:t xml:space="preserve"> </w:t>
            </w:r>
            <w:r w:rsidRPr="000E5192">
              <w:rPr>
                <w:sz w:val="24"/>
                <w:szCs w:val="24"/>
              </w:rPr>
              <w:t>тәрізді</w:t>
            </w:r>
            <w:r w:rsidRPr="000E5192">
              <w:rPr>
                <w:sz w:val="24"/>
                <w:szCs w:val="24"/>
                <w:lang w:val="en-US"/>
              </w:rPr>
              <w:t xml:space="preserve"> </w:t>
            </w:r>
            <w:r w:rsidRPr="000E5192">
              <w:rPr>
                <w:sz w:val="24"/>
                <w:szCs w:val="24"/>
              </w:rPr>
              <w:t>бөлшектер</w:t>
            </w:r>
            <w:r w:rsidRPr="000E5192">
              <w:rPr>
                <w:sz w:val="24"/>
                <w:szCs w:val="24"/>
                <w:lang w:val="en-US"/>
              </w:rPr>
              <w:t xml:space="preserve"> </w:t>
            </w:r>
            <w:r w:rsidRPr="000E5192">
              <w:rPr>
                <w:sz w:val="24"/>
                <w:szCs w:val="24"/>
              </w:rPr>
              <w:t>мен</w:t>
            </w:r>
            <w:r w:rsidRPr="000E5192">
              <w:rPr>
                <w:sz w:val="24"/>
                <w:szCs w:val="24"/>
                <w:lang w:val="en-US"/>
              </w:rPr>
              <w:t xml:space="preserve"> </w:t>
            </w:r>
            <w:r w:rsidRPr="000E5192">
              <w:rPr>
                <w:sz w:val="24"/>
                <w:szCs w:val="24"/>
              </w:rPr>
              <w:t>сазды</w:t>
            </w:r>
            <w:r w:rsidRPr="000E5192">
              <w:rPr>
                <w:sz w:val="24"/>
                <w:szCs w:val="24"/>
                <w:lang w:val="en-US"/>
              </w:rPr>
              <w:t xml:space="preserve"> </w:t>
            </w:r>
            <w:r w:rsidRPr="000E5192">
              <w:rPr>
                <w:sz w:val="24"/>
                <w:szCs w:val="24"/>
              </w:rPr>
              <w:t>материалдарды</w:t>
            </w:r>
            <w:r w:rsidRPr="000E5192">
              <w:rPr>
                <w:sz w:val="24"/>
                <w:szCs w:val="24"/>
                <w:lang w:val="en-US"/>
              </w:rPr>
              <w:t xml:space="preserve"> </w:t>
            </w:r>
            <w:r>
              <w:rPr>
                <w:sz w:val="24"/>
                <w:szCs w:val="24"/>
                <w:lang w:val="kk-KZ"/>
              </w:rPr>
              <w:t>ҰКА</w:t>
            </w:r>
            <w:r w:rsidRPr="000E5192">
              <w:rPr>
                <w:sz w:val="24"/>
                <w:szCs w:val="24"/>
                <w:lang w:val="en-US"/>
              </w:rPr>
              <w:t>-</w:t>
            </w:r>
            <w:r w:rsidRPr="000E5192">
              <w:rPr>
                <w:sz w:val="24"/>
                <w:szCs w:val="24"/>
              </w:rPr>
              <w:t>дан</w:t>
            </w:r>
            <w:r w:rsidRPr="000E5192">
              <w:rPr>
                <w:sz w:val="24"/>
                <w:szCs w:val="24"/>
                <w:lang w:val="en-US"/>
              </w:rPr>
              <w:t xml:space="preserve"> </w:t>
            </w:r>
            <w:r w:rsidRPr="000E5192">
              <w:rPr>
                <w:sz w:val="24"/>
                <w:szCs w:val="24"/>
              </w:rPr>
              <w:t>алып</w:t>
            </w:r>
            <w:r w:rsidRPr="000E5192">
              <w:rPr>
                <w:sz w:val="24"/>
                <w:szCs w:val="24"/>
                <w:lang w:val="en-US"/>
              </w:rPr>
              <w:t xml:space="preserve"> </w:t>
            </w:r>
            <w:r w:rsidRPr="000E5192">
              <w:rPr>
                <w:sz w:val="24"/>
                <w:szCs w:val="24"/>
              </w:rPr>
              <w:t>тастау</w:t>
            </w:r>
          </w:p>
        </w:tc>
        <w:tc>
          <w:tcPr>
            <w:tcW w:w="1554" w:type="dxa"/>
            <w:shd w:val="clear" w:color="000000" w:fill="FFFFFF"/>
            <w:vAlign w:val="center"/>
          </w:tcPr>
          <w:p w:rsidR="00866C10" w:rsidRPr="00F253B0" w:rsidRDefault="00866C10" w:rsidP="00A37386">
            <w:pPr>
              <w:adjustRightInd w:val="0"/>
              <w:ind w:right="-1" w:firstLine="567"/>
              <w:jc w:val="center"/>
              <w:rPr>
                <w:sz w:val="24"/>
                <w:szCs w:val="24"/>
                <w:lang w:val="en-US"/>
              </w:rPr>
            </w:pPr>
          </w:p>
          <w:p w:rsidR="00866C10" w:rsidRPr="00576D4E" w:rsidRDefault="00866C10" w:rsidP="00A37386">
            <w:pPr>
              <w:adjustRightInd w:val="0"/>
              <w:ind w:right="-1"/>
              <w:jc w:val="center"/>
              <w:rPr>
                <w:sz w:val="24"/>
                <w:szCs w:val="24"/>
              </w:rPr>
            </w:pPr>
            <w:r w:rsidRPr="00576D4E">
              <w:rPr>
                <w:sz w:val="24"/>
                <w:szCs w:val="24"/>
              </w:rPr>
              <w:t>38,767</w:t>
            </w:r>
          </w:p>
        </w:tc>
      </w:tr>
      <w:tr w:rsidR="00866C10" w:rsidRPr="00576D4E" w:rsidTr="00967F05">
        <w:trPr>
          <w:trHeight w:val="594"/>
          <w:jc w:val="center"/>
        </w:trPr>
        <w:tc>
          <w:tcPr>
            <w:tcW w:w="2405" w:type="dxa"/>
            <w:vMerge w:val="restart"/>
            <w:shd w:val="clear" w:color="000000" w:fill="FFFFFF"/>
          </w:tcPr>
          <w:p w:rsidR="00866C10" w:rsidRPr="00576D4E" w:rsidRDefault="00866C10" w:rsidP="00866C10">
            <w:pPr>
              <w:adjustRightInd w:val="0"/>
              <w:ind w:right="-1" w:firstLine="567"/>
              <w:jc w:val="center"/>
              <w:rPr>
                <w:sz w:val="24"/>
                <w:szCs w:val="24"/>
              </w:rPr>
            </w:pPr>
          </w:p>
          <w:p w:rsidR="00866C10" w:rsidRPr="00576D4E" w:rsidRDefault="00866C10" w:rsidP="00866C10">
            <w:pPr>
              <w:adjustRightInd w:val="0"/>
              <w:ind w:right="-1" w:firstLine="567"/>
              <w:jc w:val="center"/>
              <w:rPr>
                <w:sz w:val="24"/>
                <w:szCs w:val="24"/>
              </w:rPr>
            </w:pPr>
          </w:p>
          <w:p w:rsidR="00866C10" w:rsidRPr="00576D4E" w:rsidRDefault="00866C10" w:rsidP="003E2816">
            <w:pPr>
              <w:adjustRightInd w:val="0"/>
              <w:ind w:right="-1" w:firstLine="567"/>
              <w:rPr>
                <w:sz w:val="24"/>
                <w:szCs w:val="24"/>
                <w:lang w:val="en-US"/>
              </w:rPr>
            </w:pPr>
            <w:r w:rsidRPr="00576D4E">
              <w:rPr>
                <w:sz w:val="24"/>
                <w:szCs w:val="24"/>
              </w:rPr>
              <w:t>Хими</w:t>
            </w:r>
            <w:r>
              <w:rPr>
                <w:sz w:val="24"/>
                <w:szCs w:val="24"/>
                <w:lang w:val="kk-KZ"/>
              </w:rPr>
              <w:t>ялық</w:t>
            </w:r>
          </w:p>
        </w:tc>
        <w:tc>
          <w:tcPr>
            <w:tcW w:w="2268" w:type="dxa"/>
            <w:shd w:val="clear" w:color="000000" w:fill="FFFFFF"/>
          </w:tcPr>
          <w:p w:rsidR="00866C10" w:rsidRPr="00576D4E" w:rsidRDefault="00866C10" w:rsidP="00866C10">
            <w:pPr>
              <w:adjustRightInd w:val="0"/>
              <w:ind w:right="-1"/>
              <w:jc w:val="both"/>
              <w:rPr>
                <w:sz w:val="24"/>
                <w:szCs w:val="24"/>
                <w:lang w:val="en-US"/>
              </w:rPr>
            </w:pPr>
            <w:r>
              <w:rPr>
                <w:sz w:val="24"/>
                <w:szCs w:val="24"/>
                <w:lang w:val="kk-KZ"/>
              </w:rPr>
              <w:t>Күкірт қышқылды</w:t>
            </w:r>
            <w:r w:rsidRPr="00576D4E">
              <w:rPr>
                <w:sz w:val="24"/>
                <w:szCs w:val="24"/>
              </w:rPr>
              <w:t xml:space="preserve"> </w:t>
            </w:r>
          </w:p>
        </w:tc>
        <w:tc>
          <w:tcPr>
            <w:tcW w:w="3407" w:type="dxa"/>
            <w:shd w:val="clear" w:color="000000" w:fill="FFFFFF"/>
          </w:tcPr>
          <w:p w:rsidR="00866C10" w:rsidRPr="00D71D4C" w:rsidRDefault="00866C10" w:rsidP="00866C10">
            <w:pPr>
              <w:adjustRightInd w:val="0"/>
              <w:ind w:right="-1"/>
              <w:jc w:val="both"/>
              <w:rPr>
                <w:sz w:val="24"/>
                <w:szCs w:val="24"/>
                <w:lang w:val="en-US"/>
              </w:rPr>
            </w:pPr>
            <w:r>
              <w:rPr>
                <w:sz w:val="24"/>
                <w:szCs w:val="24"/>
                <w:lang w:val="kk-KZ"/>
              </w:rPr>
              <w:t>Темір</w:t>
            </w:r>
            <w:r w:rsidRPr="000E5192">
              <w:rPr>
                <w:sz w:val="24"/>
                <w:szCs w:val="24"/>
                <w:lang w:val="en-US"/>
              </w:rPr>
              <w:t xml:space="preserve"> </w:t>
            </w:r>
            <w:r w:rsidRPr="000E5192">
              <w:rPr>
                <w:sz w:val="24"/>
                <w:szCs w:val="24"/>
              </w:rPr>
              <w:t>және</w:t>
            </w:r>
            <w:r w:rsidRPr="000E5192">
              <w:rPr>
                <w:sz w:val="24"/>
                <w:szCs w:val="24"/>
                <w:lang w:val="en-US"/>
              </w:rPr>
              <w:t xml:space="preserve"> </w:t>
            </w:r>
            <w:r w:rsidRPr="000E5192">
              <w:rPr>
                <w:sz w:val="24"/>
                <w:szCs w:val="24"/>
              </w:rPr>
              <w:t>алюминий</w:t>
            </w:r>
            <w:r w:rsidRPr="000E5192">
              <w:rPr>
                <w:sz w:val="24"/>
                <w:szCs w:val="24"/>
                <w:lang w:val="en-US"/>
              </w:rPr>
              <w:t xml:space="preserve"> </w:t>
            </w:r>
            <w:r w:rsidRPr="000E5192">
              <w:rPr>
                <w:sz w:val="24"/>
                <w:szCs w:val="24"/>
              </w:rPr>
              <w:t>химиялық</w:t>
            </w:r>
            <w:r w:rsidRPr="000E5192">
              <w:rPr>
                <w:sz w:val="24"/>
                <w:szCs w:val="24"/>
                <w:lang w:val="en-US"/>
              </w:rPr>
              <w:t xml:space="preserve"> </w:t>
            </w:r>
            <w:r w:rsidRPr="000E5192">
              <w:rPr>
                <w:sz w:val="24"/>
                <w:szCs w:val="24"/>
              </w:rPr>
              <w:t>шөгінділерін</w:t>
            </w:r>
            <w:r w:rsidRPr="000E5192">
              <w:rPr>
                <w:sz w:val="24"/>
                <w:szCs w:val="24"/>
                <w:lang w:val="en-US"/>
              </w:rPr>
              <w:t xml:space="preserve"> </w:t>
            </w:r>
            <w:r w:rsidRPr="000E5192">
              <w:rPr>
                <w:sz w:val="24"/>
                <w:szCs w:val="24"/>
              </w:rPr>
              <w:t>еріту</w:t>
            </w:r>
          </w:p>
        </w:tc>
        <w:tc>
          <w:tcPr>
            <w:tcW w:w="1554" w:type="dxa"/>
            <w:shd w:val="clear" w:color="000000" w:fill="FFFFFF"/>
            <w:vAlign w:val="center"/>
          </w:tcPr>
          <w:p w:rsidR="00866C10" w:rsidRPr="00D71D4C" w:rsidRDefault="00866C10" w:rsidP="00A37386">
            <w:pPr>
              <w:adjustRightInd w:val="0"/>
              <w:ind w:right="-1" w:firstLine="567"/>
              <w:jc w:val="center"/>
              <w:rPr>
                <w:sz w:val="24"/>
                <w:szCs w:val="24"/>
                <w:lang w:val="en-US"/>
              </w:rPr>
            </w:pPr>
          </w:p>
          <w:p w:rsidR="00866C10" w:rsidRPr="00576D4E" w:rsidRDefault="00866C10" w:rsidP="00A37386">
            <w:pPr>
              <w:adjustRightInd w:val="0"/>
              <w:ind w:right="-1"/>
              <w:jc w:val="center"/>
              <w:rPr>
                <w:sz w:val="24"/>
                <w:szCs w:val="24"/>
              </w:rPr>
            </w:pPr>
            <w:r w:rsidRPr="00576D4E">
              <w:rPr>
                <w:sz w:val="24"/>
                <w:szCs w:val="24"/>
              </w:rPr>
              <w:t>89,126</w:t>
            </w:r>
          </w:p>
        </w:tc>
      </w:tr>
      <w:tr w:rsidR="00866C10" w:rsidRPr="00576D4E" w:rsidTr="00967F05">
        <w:trPr>
          <w:trHeight w:val="390"/>
          <w:jc w:val="center"/>
        </w:trPr>
        <w:tc>
          <w:tcPr>
            <w:tcW w:w="2405" w:type="dxa"/>
            <w:vMerge/>
            <w:shd w:val="clear" w:color="000000" w:fill="FFFFFF"/>
          </w:tcPr>
          <w:p w:rsidR="00866C10" w:rsidRPr="00576D4E" w:rsidRDefault="00866C10" w:rsidP="00866C10">
            <w:pPr>
              <w:adjustRightInd w:val="0"/>
              <w:ind w:right="-1" w:firstLine="567"/>
              <w:jc w:val="center"/>
              <w:rPr>
                <w:sz w:val="24"/>
                <w:szCs w:val="24"/>
                <w:lang w:val="en-US"/>
              </w:rPr>
            </w:pPr>
          </w:p>
        </w:tc>
        <w:tc>
          <w:tcPr>
            <w:tcW w:w="2268" w:type="dxa"/>
            <w:shd w:val="clear" w:color="000000" w:fill="FFFFFF"/>
          </w:tcPr>
          <w:p w:rsidR="00866C10" w:rsidRPr="00576D4E" w:rsidRDefault="00866C10" w:rsidP="00866C10">
            <w:pPr>
              <w:adjustRightInd w:val="0"/>
              <w:ind w:right="-1"/>
              <w:jc w:val="both"/>
              <w:rPr>
                <w:sz w:val="24"/>
                <w:szCs w:val="24"/>
                <w:lang w:val="en-US"/>
              </w:rPr>
            </w:pPr>
            <w:r>
              <w:rPr>
                <w:sz w:val="24"/>
                <w:szCs w:val="24"/>
                <w:lang w:val="kk-KZ"/>
              </w:rPr>
              <w:t>Сазды қышқылды</w:t>
            </w:r>
            <w:r w:rsidRPr="00576D4E">
              <w:rPr>
                <w:sz w:val="24"/>
                <w:szCs w:val="24"/>
              </w:rPr>
              <w:t xml:space="preserve"> </w:t>
            </w:r>
          </w:p>
        </w:tc>
        <w:tc>
          <w:tcPr>
            <w:tcW w:w="3407" w:type="dxa"/>
            <w:shd w:val="clear" w:color="000000" w:fill="FFFFFF"/>
          </w:tcPr>
          <w:p w:rsidR="00866C10" w:rsidRPr="00D71D4C" w:rsidRDefault="00866C10" w:rsidP="00866C10">
            <w:pPr>
              <w:adjustRightInd w:val="0"/>
              <w:ind w:right="-1"/>
              <w:jc w:val="both"/>
              <w:rPr>
                <w:sz w:val="24"/>
                <w:szCs w:val="24"/>
                <w:lang w:val="en-US"/>
              </w:rPr>
            </w:pPr>
            <w:r w:rsidRPr="000E5192">
              <w:rPr>
                <w:sz w:val="24"/>
                <w:szCs w:val="24"/>
              </w:rPr>
              <w:t>Карбонатты</w:t>
            </w:r>
            <w:r w:rsidRPr="000E5192">
              <w:rPr>
                <w:sz w:val="24"/>
                <w:szCs w:val="24"/>
                <w:lang w:val="en-US"/>
              </w:rPr>
              <w:t xml:space="preserve"> </w:t>
            </w:r>
            <w:r w:rsidRPr="000E5192">
              <w:rPr>
                <w:sz w:val="24"/>
                <w:szCs w:val="24"/>
              </w:rPr>
              <w:t>және</w:t>
            </w:r>
            <w:r w:rsidRPr="000E5192">
              <w:rPr>
                <w:sz w:val="24"/>
                <w:szCs w:val="24"/>
                <w:lang w:val="en-US"/>
              </w:rPr>
              <w:t xml:space="preserve"> </w:t>
            </w:r>
            <w:r w:rsidRPr="000E5192">
              <w:rPr>
                <w:sz w:val="24"/>
                <w:szCs w:val="24"/>
              </w:rPr>
              <w:t>кремнийлі</w:t>
            </w:r>
            <w:r w:rsidRPr="000E5192">
              <w:rPr>
                <w:sz w:val="24"/>
                <w:szCs w:val="24"/>
                <w:lang w:val="en-US"/>
              </w:rPr>
              <w:t xml:space="preserve"> </w:t>
            </w:r>
            <w:r w:rsidRPr="000E5192">
              <w:rPr>
                <w:sz w:val="24"/>
                <w:szCs w:val="24"/>
              </w:rPr>
              <w:t>химиялық</w:t>
            </w:r>
            <w:r w:rsidRPr="000E5192">
              <w:rPr>
                <w:sz w:val="24"/>
                <w:szCs w:val="24"/>
                <w:lang w:val="en-US"/>
              </w:rPr>
              <w:t xml:space="preserve"> </w:t>
            </w:r>
            <w:r w:rsidRPr="000E5192">
              <w:rPr>
                <w:sz w:val="24"/>
                <w:szCs w:val="24"/>
              </w:rPr>
              <w:t>және</w:t>
            </w:r>
            <w:r w:rsidRPr="000E5192">
              <w:rPr>
                <w:sz w:val="24"/>
                <w:szCs w:val="24"/>
                <w:lang w:val="en-US"/>
              </w:rPr>
              <w:t xml:space="preserve"> </w:t>
            </w:r>
            <w:r w:rsidRPr="000E5192">
              <w:rPr>
                <w:sz w:val="24"/>
                <w:szCs w:val="24"/>
              </w:rPr>
              <w:t>механикалық</w:t>
            </w:r>
            <w:r w:rsidRPr="000E5192">
              <w:rPr>
                <w:sz w:val="24"/>
                <w:szCs w:val="24"/>
                <w:lang w:val="en-US"/>
              </w:rPr>
              <w:t xml:space="preserve"> </w:t>
            </w:r>
            <w:r w:rsidRPr="000E5192">
              <w:rPr>
                <w:sz w:val="24"/>
                <w:szCs w:val="24"/>
              </w:rPr>
              <w:t>шөгінділерді</w:t>
            </w:r>
            <w:r w:rsidRPr="000E5192">
              <w:rPr>
                <w:sz w:val="24"/>
                <w:szCs w:val="24"/>
                <w:lang w:val="en-US"/>
              </w:rPr>
              <w:t xml:space="preserve"> </w:t>
            </w:r>
            <w:r w:rsidRPr="000E5192">
              <w:rPr>
                <w:sz w:val="24"/>
                <w:szCs w:val="24"/>
              </w:rPr>
              <w:t>еріту</w:t>
            </w:r>
          </w:p>
        </w:tc>
        <w:tc>
          <w:tcPr>
            <w:tcW w:w="1554" w:type="dxa"/>
            <w:shd w:val="clear" w:color="000000" w:fill="FFFFFF"/>
            <w:vAlign w:val="center"/>
          </w:tcPr>
          <w:p w:rsidR="00866C10" w:rsidRPr="00D71D4C" w:rsidRDefault="00866C10" w:rsidP="00A37386">
            <w:pPr>
              <w:adjustRightInd w:val="0"/>
              <w:ind w:right="-1" w:firstLine="567"/>
              <w:jc w:val="center"/>
              <w:rPr>
                <w:sz w:val="24"/>
                <w:szCs w:val="24"/>
                <w:lang w:val="en-US"/>
              </w:rPr>
            </w:pPr>
          </w:p>
          <w:p w:rsidR="00866C10" w:rsidRPr="00576D4E" w:rsidRDefault="00866C10" w:rsidP="00A37386">
            <w:pPr>
              <w:adjustRightInd w:val="0"/>
              <w:ind w:right="-1"/>
              <w:jc w:val="center"/>
              <w:rPr>
                <w:sz w:val="24"/>
                <w:szCs w:val="24"/>
              </w:rPr>
            </w:pPr>
            <w:r w:rsidRPr="00576D4E">
              <w:rPr>
                <w:sz w:val="24"/>
                <w:szCs w:val="24"/>
              </w:rPr>
              <w:t>129,776</w:t>
            </w:r>
          </w:p>
        </w:tc>
      </w:tr>
      <w:tr w:rsidR="00866C10" w:rsidRPr="00576D4E" w:rsidTr="00967F05">
        <w:trPr>
          <w:trHeight w:val="1001"/>
          <w:jc w:val="center"/>
        </w:trPr>
        <w:tc>
          <w:tcPr>
            <w:tcW w:w="2405" w:type="dxa"/>
            <w:shd w:val="clear" w:color="000000" w:fill="FFFFFF"/>
          </w:tcPr>
          <w:p w:rsidR="00866C10" w:rsidRPr="00576D4E" w:rsidRDefault="00866C10" w:rsidP="00866C10">
            <w:pPr>
              <w:adjustRightInd w:val="0"/>
              <w:ind w:right="-1" w:firstLine="567"/>
              <w:jc w:val="center"/>
              <w:rPr>
                <w:sz w:val="24"/>
                <w:szCs w:val="24"/>
              </w:rPr>
            </w:pPr>
          </w:p>
          <w:p w:rsidR="00866C10" w:rsidRPr="00576D4E" w:rsidRDefault="00866C10" w:rsidP="00866C10">
            <w:pPr>
              <w:adjustRightInd w:val="0"/>
              <w:ind w:right="-1" w:firstLine="567"/>
              <w:jc w:val="center"/>
              <w:rPr>
                <w:sz w:val="24"/>
                <w:szCs w:val="24"/>
              </w:rPr>
            </w:pPr>
          </w:p>
          <w:p w:rsidR="00866C10" w:rsidRPr="000B1737" w:rsidRDefault="00866C10" w:rsidP="00866C10">
            <w:pPr>
              <w:adjustRightInd w:val="0"/>
              <w:ind w:right="-1"/>
              <w:jc w:val="center"/>
              <w:rPr>
                <w:sz w:val="24"/>
                <w:szCs w:val="24"/>
                <w:lang w:val="kk-KZ"/>
              </w:rPr>
            </w:pPr>
            <w:r>
              <w:rPr>
                <w:sz w:val="24"/>
                <w:szCs w:val="24"/>
                <w:lang w:val="kk-KZ"/>
              </w:rPr>
              <w:t xml:space="preserve">Аралас </w:t>
            </w:r>
          </w:p>
        </w:tc>
        <w:tc>
          <w:tcPr>
            <w:tcW w:w="2268" w:type="dxa"/>
            <w:shd w:val="clear" w:color="000000" w:fill="FFFFFF"/>
          </w:tcPr>
          <w:p w:rsidR="00866C10" w:rsidRPr="000B1737" w:rsidRDefault="00866C10" w:rsidP="00866C10">
            <w:pPr>
              <w:adjustRightInd w:val="0"/>
              <w:ind w:right="-1"/>
              <w:jc w:val="both"/>
              <w:rPr>
                <w:spacing w:val="-4"/>
                <w:sz w:val="24"/>
                <w:szCs w:val="24"/>
                <w:lang w:val="kk-KZ"/>
              </w:rPr>
            </w:pPr>
            <w:r w:rsidRPr="000B1737">
              <w:rPr>
                <w:spacing w:val="-4"/>
                <w:sz w:val="24"/>
                <w:szCs w:val="24"/>
                <w:lang w:val="kk-KZ"/>
              </w:rPr>
              <w:t>Механикалық әсер</w:t>
            </w:r>
            <w:r>
              <w:rPr>
                <w:spacing w:val="-4"/>
                <w:sz w:val="24"/>
                <w:szCs w:val="24"/>
                <w:lang w:val="kk-KZ"/>
              </w:rPr>
              <w:t xml:space="preserve">і бар </w:t>
            </w:r>
            <w:r w:rsidRPr="000B1737">
              <w:rPr>
                <w:spacing w:val="-4"/>
                <w:sz w:val="24"/>
                <w:szCs w:val="24"/>
                <w:lang w:val="kk-KZ"/>
              </w:rPr>
              <w:t>реагент</w:t>
            </w:r>
            <w:r>
              <w:rPr>
                <w:spacing w:val="-4"/>
                <w:sz w:val="24"/>
                <w:szCs w:val="24"/>
                <w:lang w:val="kk-KZ"/>
              </w:rPr>
              <w:t>пен</w:t>
            </w:r>
            <w:r w:rsidRPr="000B1737">
              <w:rPr>
                <w:spacing w:val="-4"/>
                <w:sz w:val="24"/>
                <w:szCs w:val="24"/>
                <w:lang w:val="kk-KZ"/>
              </w:rPr>
              <w:t xml:space="preserve"> өңдеу</w:t>
            </w:r>
            <w:r>
              <w:rPr>
                <w:spacing w:val="-4"/>
                <w:sz w:val="24"/>
                <w:szCs w:val="24"/>
                <w:lang w:val="kk-KZ"/>
              </w:rPr>
              <w:t xml:space="preserve"> </w:t>
            </w:r>
            <w:r w:rsidRPr="000B1737">
              <w:rPr>
                <w:spacing w:val="-4"/>
                <w:sz w:val="24"/>
                <w:szCs w:val="24"/>
                <w:lang w:val="kk-KZ"/>
              </w:rPr>
              <w:t>(</w:t>
            </w:r>
            <w:r>
              <w:rPr>
                <w:spacing w:val="-4"/>
                <w:sz w:val="24"/>
                <w:szCs w:val="24"/>
                <w:lang w:val="kk-KZ"/>
              </w:rPr>
              <w:t>піспектеу</w:t>
            </w:r>
            <w:r w:rsidR="00A37386">
              <w:rPr>
                <w:spacing w:val="-4"/>
                <w:sz w:val="24"/>
                <w:szCs w:val="24"/>
                <w:lang w:val="kk-KZ"/>
              </w:rPr>
              <w:t xml:space="preserve"> / пневмоимпульс)</w:t>
            </w:r>
          </w:p>
          <w:p w:rsidR="00866C10" w:rsidRPr="00D71D4C" w:rsidRDefault="00866C10" w:rsidP="00866C10">
            <w:pPr>
              <w:adjustRightInd w:val="0"/>
              <w:ind w:right="-1"/>
              <w:jc w:val="both"/>
              <w:rPr>
                <w:spacing w:val="-4"/>
                <w:sz w:val="24"/>
                <w:szCs w:val="24"/>
                <w:lang w:val="kk-KZ"/>
              </w:rPr>
            </w:pPr>
          </w:p>
        </w:tc>
        <w:tc>
          <w:tcPr>
            <w:tcW w:w="3407" w:type="dxa"/>
            <w:shd w:val="clear" w:color="000000" w:fill="FFFFFF"/>
          </w:tcPr>
          <w:p w:rsidR="00866C10" w:rsidRPr="00D71D4C" w:rsidRDefault="00866C10" w:rsidP="00866C10">
            <w:pPr>
              <w:adjustRightInd w:val="0"/>
              <w:ind w:right="-1"/>
              <w:jc w:val="both"/>
              <w:rPr>
                <w:sz w:val="24"/>
                <w:szCs w:val="24"/>
                <w:lang w:val="kk-KZ"/>
              </w:rPr>
            </w:pPr>
            <w:r w:rsidRPr="00D71D4C">
              <w:rPr>
                <w:sz w:val="24"/>
                <w:szCs w:val="24"/>
                <w:lang w:val="kk-KZ"/>
              </w:rPr>
              <w:t>Баған</w:t>
            </w:r>
            <w:r>
              <w:rPr>
                <w:sz w:val="24"/>
                <w:szCs w:val="24"/>
                <w:lang w:val="kk-KZ"/>
              </w:rPr>
              <w:t>н</w:t>
            </w:r>
            <w:r w:rsidRPr="00D71D4C">
              <w:rPr>
                <w:sz w:val="24"/>
                <w:szCs w:val="24"/>
                <w:lang w:val="kk-KZ"/>
              </w:rPr>
              <w:t xml:space="preserve">ан және ұңғыманың сүзгі бөлігінен құм тығындарын алып тастау, химиялық шөгінділерді еріту, </w:t>
            </w:r>
            <w:r>
              <w:rPr>
                <w:sz w:val="24"/>
                <w:szCs w:val="24"/>
                <w:lang w:val="kk-KZ"/>
              </w:rPr>
              <w:t>піспектеу</w:t>
            </w:r>
            <w:r w:rsidRPr="00D71D4C">
              <w:rPr>
                <w:sz w:val="24"/>
                <w:szCs w:val="24"/>
                <w:lang w:val="kk-KZ"/>
              </w:rPr>
              <w:t xml:space="preserve"> арқылы </w:t>
            </w:r>
            <w:r>
              <w:rPr>
                <w:sz w:val="24"/>
                <w:szCs w:val="24"/>
                <w:lang w:val="kk-KZ"/>
              </w:rPr>
              <w:t>күшейту</w:t>
            </w:r>
            <w:r w:rsidRPr="00D71D4C">
              <w:rPr>
                <w:sz w:val="24"/>
                <w:szCs w:val="24"/>
                <w:lang w:val="kk-KZ"/>
              </w:rPr>
              <w:t xml:space="preserve"> </w:t>
            </w:r>
          </w:p>
        </w:tc>
        <w:tc>
          <w:tcPr>
            <w:tcW w:w="1554" w:type="dxa"/>
            <w:shd w:val="clear" w:color="000000" w:fill="FFFFFF"/>
            <w:vAlign w:val="center"/>
          </w:tcPr>
          <w:p w:rsidR="00866C10" w:rsidRPr="00D71D4C" w:rsidRDefault="00866C10" w:rsidP="00A37386">
            <w:pPr>
              <w:adjustRightInd w:val="0"/>
              <w:ind w:right="-1" w:firstLine="567"/>
              <w:jc w:val="center"/>
              <w:rPr>
                <w:sz w:val="24"/>
                <w:szCs w:val="24"/>
                <w:lang w:val="kk-KZ"/>
              </w:rPr>
            </w:pPr>
          </w:p>
          <w:p w:rsidR="00866C10" w:rsidRPr="00D71D4C" w:rsidRDefault="00866C10" w:rsidP="00A37386">
            <w:pPr>
              <w:adjustRightInd w:val="0"/>
              <w:ind w:right="-1" w:firstLine="567"/>
              <w:jc w:val="center"/>
              <w:rPr>
                <w:sz w:val="24"/>
                <w:szCs w:val="24"/>
                <w:lang w:val="kk-KZ"/>
              </w:rPr>
            </w:pPr>
          </w:p>
          <w:p w:rsidR="00866C10" w:rsidRPr="00576D4E" w:rsidRDefault="00866C10" w:rsidP="00A37386">
            <w:pPr>
              <w:adjustRightInd w:val="0"/>
              <w:ind w:right="-1"/>
              <w:jc w:val="center"/>
              <w:rPr>
                <w:sz w:val="24"/>
                <w:szCs w:val="24"/>
              </w:rPr>
            </w:pPr>
            <w:r w:rsidRPr="00576D4E">
              <w:rPr>
                <w:sz w:val="24"/>
                <w:szCs w:val="24"/>
              </w:rPr>
              <w:t>120,776</w:t>
            </w:r>
          </w:p>
          <w:p w:rsidR="00866C10" w:rsidRPr="00576D4E" w:rsidRDefault="00866C10" w:rsidP="00A37386">
            <w:pPr>
              <w:adjustRightInd w:val="0"/>
              <w:ind w:right="-1" w:firstLine="567"/>
              <w:jc w:val="center"/>
              <w:rPr>
                <w:sz w:val="24"/>
                <w:szCs w:val="24"/>
              </w:rPr>
            </w:pPr>
          </w:p>
          <w:p w:rsidR="00866C10" w:rsidRPr="00576D4E" w:rsidRDefault="00866C10" w:rsidP="00A37386">
            <w:pPr>
              <w:adjustRightInd w:val="0"/>
              <w:ind w:right="-1" w:firstLine="567"/>
              <w:jc w:val="center"/>
              <w:rPr>
                <w:sz w:val="24"/>
                <w:szCs w:val="24"/>
              </w:rPr>
            </w:pPr>
          </w:p>
        </w:tc>
      </w:tr>
    </w:tbl>
    <w:p w:rsidR="00866C10" w:rsidRDefault="00866C10" w:rsidP="00866C10">
      <w:pPr>
        <w:adjustRightInd w:val="0"/>
        <w:ind w:right="-1" w:firstLine="567"/>
        <w:jc w:val="both"/>
        <w:rPr>
          <w:b/>
          <w:bCs/>
          <w:sz w:val="28"/>
          <w:szCs w:val="28"/>
        </w:rPr>
      </w:pPr>
    </w:p>
    <w:p w:rsidR="00866C10" w:rsidRPr="00113C12" w:rsidRDefault="00866C10" w:rsidP="00866C10">
      <w:pPr>
        <w:adjustRightInd w:val="0"/>
        <w:ind w:right="-1" w:firstLine="567"/>
        <w:jc w:val="both"/>
        <w:rPr>
          <w:sz w:val="28"/>
          <w:szCs w:val="28"/>
        </w:rPr>
      </w:pPr>
      <w:r w:rsidRPr="00FA01C4">
        <w:rPr>
          <w:bCs/>
          <w:i/>
          <w:sz w:val="28"/>
          <w:szCs w:val="28"/>
        </w:rPr>
        <w:t>Эрлифт</w:t>
      </w:r>
      <w:r w:rsidRPr="00FA01C4">
        <w:rPr>
          <w:bCs/>
          <w:i/>
          <w:sz w:val="28"/>
          <w:szCs w:val="28"/>
          <w:lang w:val="kk-KZ"/>
        </w:rPr>
        <w:t>тік айдау</w:t>
      </w:r>
      <w:r w:rsidRPr="00576D4E">
        <w:rPr>
          <w:sz w:val="28"/>
          <w:szCs w:val="28"/>
        </w:rPr>
        <w:t xml:space="preserve"> – </w:t>
      </w:r>
      <w:r w:rsidRPr="00113C12">
        <w:rPr>
          <w:sz w:val="28"/>
          <w:szCs w:val="28"/>
        </w:rPr>
        <w:t xml:space="preserve">ұңғыманың өнімділігін қалпына келтіру әдісі, </w:t>
      </w:r>
      <w:r>
        <w:rPr>
          <w:sz w:val="28"/>
          <w:szCs w:val="28"/>
          <w:lang w:val="kk-KZ"/>
        </w:rPr>
        <w:t xml:space="preserve">бұл </w:t>
      </w:r>
      <w:r w:rsidRPr="00113C12">
        <w:rPr>
          <w:sz w:val="28"/>
          <w:szCs w:val="28"/>
        </w:rPr>
        <w:t xml:space="preserve">ұңғыманың </w:t>
      </w:r>
      <w:r>
        <w:rPr>
          <w:sz w:val="28"/>
          <w:szCs w:val="28"/>
          <w:lang w:val="kk-KZ"/>
        </w:rPr>
        <w:t>оқпан</w:t>
      </w:r>
      <w:r w:rsidRPr="00113C12">
        <w:rPr>
          <w:sz w:val="28"/>
          <w:szCs w:val="28"/>
        </w:rPr>
        <w:t>ында</w:t>
      </w:r>
      <w:r>
        <w:rPr>
          <w:sz w:val="28"/>
          <w:szCs w:val="28"/>
          <w:lang w:val="kk-KZ"/>
        </w:rPr>
        <w:t>ғы</w:t>
      </w:r>
      <w:r w:rsidRPr="00113C12">
        <w:rPr>
          <w:sz w:val="28"/>
          <w:szCs w:val="28"/>
        </w:rPr>
        <w:t xml:space="preserve"> сұйықтықты ауамен қанықтыру (ауа-су қоспасы) арқылы сулы </w:t>
      </w:r>
      <w:r>
        <w:rPr>
          <w:sz w:val="28"/>
          <w:szCs w:val="28"/>
          <w:lang w:val="kk-KZ"/>
        </w:rPr>
        <w:t>қабатта шамасы өзгермелі</w:t>
      </w:r>
      <w:r w:rsidRPr="00113C12">
        <w:rPr>
          <w:sz w:val="28"/>
          <w:szCs w:val="28"/>
        </w:rPr>
        <w:t xml:space="preserve"> депрессияны құрудан тұрады. Қабаттан ұңғымаға су ағ</w:t>
      </w:r>
      <w:r>
        <w:rPr>
          <w:sz w:val="28"/>
          <w:szCs w:val="28"/>
          <w:lang w:val="kk-KZ"/>
        </w:rPr>
        <w:t>ад</w:t>
      </w:r>
      <w:r w:rsidRPr="00113C12">
        <w:rPr>
          <w:sz w:val="28"/>
          <w:szCs w:val="28"/>
        </w:rPr>
        <w:t>ы, нәтижесінде қабат</w:t>
      </w:r>
      <w:r>
        <w:rPr>
          <w:sz w:val="28"/>
          <w:szCs w:val="28"/>
          <w:lang w:val="kk-KZ"/>
        </w:rPr>
        <w:t xml:space="preserve"> пен </w:t>
      </w:r>
      <w:r w:rsidRPr="00113C12">
        <w:rPr>
          <w:sz w:val="28"/>
          <w:szCs w:val="28"/>
        </w:rPr>
        <w:t>сүзгінің сүзу беті тазаланады, кейіннен кол</w:t>
      </w:r>
      <w:r>
        <w:rPr>
          <w:sz w:val="28"/>
          <w:szCs w:val="28"/>
          <w:lang w:val="kk-KZ"/>
        </w:rPr>
        <w:t>ь</w:t>
      </w:r>
      <w:r w:rsidRPr="00113C12">
        <w:rPr>
          <w:sz w:val="28"/>
          <w:szCs w:val="28"/>
        </w:rPr>
        <w:t xml:space="preserve">матация өнімімен бірге </w:t>
      </w:r>
      <w:r>
        <w:rPr>
          <w:sz w:val="28"/>
          <w:szCs w:val="28"/>
          <w:lang w:val="kk-KZ"/>
        </w:rPr>
        <w:t>жарық</w:t>
      </w:r>
      <w:r w:rsidRPr="00113C12">
        <w:rPr>
          <w:sz w:val="28"/>
          <w:szCs w:val="28"/>
        </w:rPr>
        <w:t xml:space="preserve"> бетіне шығарылады. Ұңғымаларды эрлифтпен айдау, әдетте, сүзгілердің механикалық кол</w:t>
      </w:r>
      <w:r>
        <w:rPr>
          <w:sz w:val="28"/>
          <w:szCs w:val="28"/>
          <w:lang w:val="kk-KZ"/>
        </w:rPr>
        <w:t>ь</w:t>
      </w:r>
      <w:r w:rsidRPr="00113C12">
        <w:rPr>
          <w:sz w:val="28"/>
          <w:szCs w:val="28"/>
        </w:rPr>
        <w:t xml:space="preserve">матациясының салдарын жою үшін қолданылады және жөндеу-қалпына келтіру жұмыстарының міндетті </w:t>
      </w:r>
      <w:r>
        <w:rPr>
          <w:sz w:val="28"/>
          <w:szCs w:val="28"/>
          <w:lang w:val="kk-KZ"/>
        </w:rPr>
        <w:t>пысықтайтын</w:t>
      </w:r>
      <w:r w:rsidRPr="00113C12">
        <w:rPr>
          <w:sz w:val="28"/>
          <w:szCs w:val="28"/>
        </w:rPr>
        <w:t xml:space="preserve"> бөлігі </w:t>
      </w:r>
      <w:r>
        <w:rPr>
          <w:sz w:val="28"/>
          <w:szCs w:val="28"/>
          <w:lang w:val="kk-KZ"/>
        </w:rPr>
        <w:t>болып табылады</w:t>
      </w:r>
      <w:r w:rsidR="00BC0A18">
        <w:rPr>
          <w:sz w:val="28"/>
          <w:szCs w:val="28"/>
          <w:lang w:val="kk-KZ"/>
        </w:rPr>
        <w:t xml:space="preserve"> </w:t>
      </w:r>
      <w:r w:rsidR="00BC0A18" w:rsidRPr="00BC0A18">
        <w:rPr>
          <w:sz w:val="28"/>
          <w:szCs w:val="28"/>
        </w:rPr>
        <w:t>[45]</w:t>
      </w:r>
      <w:r w:rsidRPr="00113C12">
        <w:rPr>
          <w:sz w:val="28"/>
          <w:szCs w:val="28"/>
        </w:rPr>
        <w:t>. Бұл ұңғымалардың өнімділігін қалпына келтірудің басқа әдістерін, мысалы, пневм</w:t>
      </w:r>
      <w:r>
        <w:rPr>
          <w:sz w:val="28"/>
          <w:szCs w:val="28"/>
          <w:lang w:val="kk-KZ"/>
        </w:rPr>
        <w:t>о</w:t>
      </w:r>
      <w:r w:rsidRPr="00113C12">
        <w:rPr>
          <w:sz w:val="28"/>
          <w:szCs w:val="28"/>
        </w:rPr>
        <w:t>импульсті, химиялық, гидровибрациялық өңдеуді, бұзылған кол</w:t>
      </w:r>
      <w:r>
        <w:rPr>
          <w:sz w:val="28"/>
          <w:szCs w:val="28"/>
          <w:lang w:val="kk-KZ"/>
        </w:rPr>
        <w:t>ь</w:t>
      </w:r>
      <w:r w:rsidRPr="00113C12">
        <w:rPr>
          <w:sz w:val="28"/>
          <w:szCs w:val="28"/>
        </w:rPr>
        <w:t>матация материалы мен құмды жер бетіне шығару үшін қолданған кезде де орын алады.</w:t>
      </w:r>
    </w:p>
    <w:p w:rsidR="00426029" w:rsidRDefault="00426029" w:rsidP="00426029">
      <w:pPr>
        <w:adjustRightInd w:val="0"/>
        <w:ind w:right="-1"/>
        <w:jc w:val="both"/>
        <w:rPr>
          <w:sz w:val="28"/>
          <w:szCs w:val="28"/>
          <w:lang w:val="kk-KZ"/>
        </w:rPr>
      </w:pPr>
    </w:p>
    <w:p w:rsidR="00866C10" w:rsidRPr="00A37386" w:rsidRDefault="00136C7F" w:rsidP="00426029">
      <w:pPr>
        <w:adjustRightInd w:val="0"/>
        <w:ind w:right="-1"/>
        <w:jc w:val="both"/>
        <w:rPr>
          <w:sz w:val="28"/>
          <w:szCs w:val="28"/>
          <w:lang w:val="kk-KZ"/>
        </w:rPr>
      </w:pPr>
      <w:r>
        <w:rPr>
          <w:sz w:val="28"/>
          <w:szCs w:val="28"/>
          <w:lang w:val="kk-KZ"/>
        </w:rPr>
        <w:t>Кесте</w:t>
      </w:r>
      <w:r>
        <w:rPr>
          <w:sz w:val="28"/>
          <w:szCs w:val="28"/>
        </w:rPr>
        <w:t xml:space="preserve"> </w:t>
      </w:r>
      <w:r w:rsidR="00866C10">
        <w:rPr>
          <w:sz w:val="28"/>
          <w:szCs w:val="28"/>
        </w:rPr>
        <w:t>3</w:t>
      </w:r>
      <w:r w:rsidR="00866C10" w:rsidRPr="00576D4E">
        <w:rPr>
          <w:sz w:val="28"/>
          <w:szCs w:val="28"/>
        </w:rPr>
        <w:t>.3</w:t>
      </w:r>
      <w:r>
        <w:rPr>
          <w:sz w:val="28"/>
          <w:szCs w:val="28"/>
          <w:lang w:val="kk-KZ"/>
        </w:rPr>
        <w:t xml:space="preserve"> </w:t>
      </w:r>
      <w:r w:rsidRPr="00136C7F">
        <w:rPr>
          <w:sz w:val="28"/>
          <w:szCs w:val="28"/>
        </w:rPr>
        <w:t>-</w:t>
      </w:r>
      <w:r w:rsidR="00A37386">
        <w:rPr>
          <w:sz w:val="28"/>
          <w:szCs w:val="28"/>
          <w:lang w:val="kk-KZ"/>
        </w:rPr>
        <w:t xml:space="preserve"> </w:t>
      </w:r>
      <w:r w:rsidR="00866C10" w:rsidRPr="00EC6B65">
        <w:rPr>
          <w:sz w:val="28"/>
          <w:szCs w:val="28"/>
        </w:rPr>
        <w:t>Эрлифт</w:t>
      </w:r>
      <w:r w:rsidR="00866C10">
        <w:rPr>
          <w:sz w:val="28"/>
          <w:szCs w:val="28"/>
          <w:lang w:val="kk-KZ"/>
        </w:rPr>
        <w:t>імен</w:t>
      </w:r>
      <w:r w:rsidR="00866C10" w:rsidRPr="00EC6B65">
        <w:rPr>
          <w:sz w:val="28"/>
          <w:szCs w:val="28"/>
        </w:rPr>
        <w:t xml:space="preserve"> айдау компрессорларының техникалық сипаттамалары</w:t>
      </w:r>
    </w:p>
    <w:p w:rsidR="00866C10" w:rsidRPr="00426029" w:rsidRDefault="00866C10" w:rsidP="00866C10">
      <w:pPr>
        <w:adjustRightInd w:val="0"/>
        <w:ind w:right="-1" w:firstLine="567"/>
        <w:jc w:val="both"/>
        <w:rPr>
          <w:sz w:val="28"/>
          <w:szCs w:val="28"/>
          <w:lang w:val="kk-KZ"/>
        </w:rPr>
      </w:pPr>
    </w:p>
    <w:tbl>
      <w:tblPr>
        <w:tblW w:w="9635" w:type="dxa"/>
        <w:jc w:val="center"/>
        <w:tblLayout w:type="fixed"/>
        <w:tblLook w:val="0000" w:firstRow="0" w:lastRow="0" w:firstColumn="0" w:lastColumn="0" w:noHBand="0" w:noVBand="0"/>
      </w:tblPr>
      <w:tblGrid>
        <w:gridCol w:w="7084"/>
        <w:gridCol w:w="2551"/>
      </w:tblGrid>
      <w:tr w:rsidR="00866C10" w:rsidRPr="00960632" w:rsidTr="00D22D75">
        <w:trPr>
          <w:trHeight w:val="1"/>
          <w:jc w:val="center"/>
        </w:trPr>
        <w:tc>
          <w:tcPr>
            <w:tcW w:w="7084" w:type="dxa"/>
            <w:tcBorders>
              <w:top w:val="single" w:sz="3" w:space="0" w:color="000000"/>
              <w:left w:val="single" w:sz="3" w:space="0" w:color="000000"/>
              <w:bottom w:val="single" w:sz="3" w:space="0" w:color="000000"/>
              <w:right w:val="single" w:sz="3" w:space="0" w:color="000000"/>
            </w:tcBorders>
            <w:shd w:val="clear" w:color="000000" w:fill="FFFFFF"/>
          </w:tcPr>
          <w:p w:rsidR="00866C10" w:rsidRPr="00EC6B65" w:rsidRDefault="00866C10" w:rsidP="00D22D75">
            <w:pPr>
              <w:adjustRightInd w:val="0"/>
              <w:ind w:left="37" w:right="-1" w:firstLine="277"/>
              <w:jc w:val="both"/>
              <w:rPr>
                <w:sz w:val="24"/>
                <w:szCs w:val="24"/>
                <w:lang w:val="kk-KZ"/>
              </w:rPr>
            </w:pPr>
            <w:r w:rsidRPr="00960632">
              <w:rPr>
                <w:sz w:val="24"/>
                <w:szCs w:val="24"/>
              </w:rPr>
              <w:t>Параметр</w:t>
            </w:r>
            <w:r>
              <w:rPr>
                <w:sz w:val="24"/>
                <w:szCs w:val="24"/>
                <w:lang w:val="kk-KZ"/>
              </w:rPr>
              <w:t>лер атауы</w:t>
            </w:r>
          </w:p>
        </w:tc>
        <w:tc>
          <w:tcPr>
            <w:tcW w:w="2551" w:type="dxa"/>
            <w:tcBorders>
              <w:top w:val="single" w:sz="3" w:space="0" w:color="000000"/>
              <w:left w:val="single" w:sz="3" w:space="0" w:color="000000"/>
              <w:bottom w:val="single" w:sz="3" w:space="0" w:color="000000"/>
              <w:right w:val="single" w:sz="3" w:space="0" w:color="000000"/>
            </w:tcBorders>
            <w:shd w:val="clear" w:color="000000" w:fill="FFFFFF"/>
          </w:tcPr>
          <w:p w:rsidR="00866C10" w:rsidRPr="00EC6B65" w:rsidRDefault="00866C10" w:rsidP="00866C10">
            <w:pPr>
              <w:adjustRightInd w:val="0"/>
              <w:ind w:right="-1"/>
              <w:jc w:val="both"/>
              <w:rPr>
                <w:sz w:val="24"/>
                <w:szCs w:val="24"/>
                <w:lang w:val="kk-KZ"/>
              </w:rPr>
            </w:pPr>
            <w:r>
              <w:rPr>
                <w:sz w:val="24"/>
                <w:szCs w:val="24"/>
                <w:lang w:val="kk-KZ"/>
              </w:rPr>
              <w:t xml:space="preserve">Көрсеткіші </w:t>
            </w:r>
          </w:p>
        </w:tc>
      </w:tr>
      <w:tr w:rsidR="00866C10" w:rsidRPr="00960632" w:rsidTr="00D22D75">
        <w:trPr>
          <w:trHeight w:val="1"/>
          <w:jc w:val="center"/>
        </w:trPr>
        <w:tc>
          <w:tcPr>
            <w:tcW w:w="7084" w:type="dxa"/>
            <w:tcBorders>
              <w:top w:val="single" w:sz="3" w:space="0" w:color="000000"/>
              <w:left w:val="single" w:sz="3" w:space="0" w:color="000000"/>
              <w:bottom w:val="single" w:sz="3" w:space="0" w:color="000000"/>
              <w:right w:val="single" w:sz="3" w:space="0" w:color="000000"/>
            </w:tcBorders>
            <w:shd w:val="clear" w:color="000000" w:fill="FFFFFF"/>
          </w:tcPr>
          <w:p w:rsidR="00866C10" w:rsidRPr="00960632" w:rsidRDefault="00866C10" w:rsidP="00D22D75">
            <w:pPr>
              <w:adjustRightInd w:val="0"/>
              <w:ind w:right="-1" w:firstLine="314"/>
              <w:jc w:val="both"/>
              <w:rPr>
                <w:sz w:val="24"/>
                <w:szCs w:val="24"/>
                <w:lang w:val="en-US"/>
              </w:rPr>
            </w:pPr>
            <w:r>
              <w:rPr>
                <w:sz w:val="24"/>
                <w:szCs w:val="24"/>
                <w:lang w:val="kk-KZ"/>
              </w:rPr>
              <w:t>Номиналды жұмыс қысымы</w:t>
            </w:r>
            <w:r w:rsidRPr="00960632">
              <w:rPr>
                <w:sz w:val="24"/>
                <w:szCs w:val="24"/>
              </w:rPr>
              <w:t>, бар</w:t>
            </w:r>
          </w:p>
        </w:tc>
        <w:tc>
          <w:tcPr>
            <w:tcW w:w="2551" w:type="dxa"/>
            <w:tcBorders>
              <w:top w:val="single" w:sz="3" w:space="0" w:color="000000"/>
              <w:left w:val="single" w:sz="3" w:space="0" w:color="000000"/>
              <w:bottom w:val="single" w:sz="3" w:space="0" w:color="000000"/>
              <w:right w:val="single" w:sz="3" w:space="0" w:color="000000"/>
            </w:tcBorders>
            <w:shd w:val="clear" w:color="000000" w:fill="FFFFFF"/>
          </w:tcPr>
          <w:p w:rsidR="00866C10" w:rsidRPr="00960632" w:rsidRDefault="00866C10" w:rsidP="00866C10">
            <w:pPr>
              <w:adjustRightInd w:val="0"/>
              <w:ind w:right="-1"/>
              <w:jc w:val="both"/>
              <w:rPr>
                <w:sz w:val="24"/>
                <w:szCs w:val="24"/>
                <w:lang w:val="en-US"/>
              </w:rPr>
            </w:pPr>
            <w:r w:rsidRPr="00960632">
              <w:rPr>
                <w:sz w:val="24"/>
                <w:szCs w:val="24"/>
                <w:lang w:val="en-US"/>
              </w:rPr>
              <w:t>25</w:t>
            </w:r>
          </w:p>
        </w:tc>
      </w:tr>
      <w:tr w:rsidR="00866C10" w:rsidRPr="00960632" w:rsidTr="00D22D75">
        <w:trPr>
          <w:trHeight w:val="1"/>
          <w:jc w:val="center"/>
        </w:trPr>
        <w:tc>
          <w:tcPr>
            <w:tcW w:w="7084" w:type="dxa"/>
            <w:tcBorders>
              <w:top w:val="single" w:sz="3" w:space="0" w:color="000000"/>
              <w:left w:val="single" w:sz="3" w:space="0" w:color="000000"/>
              <w:bottom w:val="single" w:sz="3" w:space="0" w:color="000000"/>
              <w:right w:val="single" w:sz="3" w:space="0" w:color="000000"/>
            </w:tcBorders>
            <w:shd w:val="clear" w:color="000000" w:fill="FFFFFF"/>
          </w:tcPr>
          <w:p w:rsidR="00866C10" w:rsidRPr="00960632" w:rsidRDefault="00866C10" w:rsidP="00D22D75">
            <w:pPr>
              <w:adjustRightInd w:val="0"/>
              <w:ind w:right="-1" w:firstLine="314"/>
              <w:jc w:val="both"/>
              <w:rPr>
                <w:sz w:val="24"/>
                <w:szCs w:val="24"/>
                <w:lang w:val="en-US"/>
              </w:rPr>
            </w:pPr>
            <w:r>
              <w:rPr>
                <w:sz w:val="24"/>
                <w:szCs w:val="24"/>
                <w:lang w:val="kk-KZ"/>
              </w:rPr>
              <w:t>Жұмыс қысымының</w:t>
            </w:r>
            <w:r w:rsidRPr="00960632">
              <w:rPr>
                <w:sz w:val="24"/>
                <w:szCs w:val="24"/>
              </w:rPr>
              <w:t xml:space="preserve"> диапазон</w:t>
            </w:r>
            <w:r>
              <w:rPr>
                <w:sz w:val="24"/>
                <w:szCs w:val="24"/>
                <w:lang w:val="kk-KZ"/>
              </w:rPr>
              <w:t>ы</w:t>
            </w:r>
            <w:r w:rsidRPr="00960632">
              <w:rPr>
                <w:sz w:val="24"/>
                <w:szCs w:val="24"/>
              </w:rPr>
              <w:t>, бар</w:t>
            </w:r>
          </w:p>
        </w:tc>
        <w:tc>
          <w:tcPr>
            <w:tcW w:w="2551" w:type="dxa"/>
            <w:tcBorders>
              <w:top w:val="single" w:sz="3" w:space="0" w:color="000000"/>
              <w:left w:val="single" w:sz="3" w:space="0" w:color="000000"/>
              <w:bottom w:val="single" w:sz="3" w:space="0" w:color="000000"/>
              <w:right w:val="single" w:sz="3" w:space="0" w:color="000000"/>
            </w:tcBorders>
            <w:shd w:val="clear" w:color="000000" w:fill="FFFFFF"/>
          </w:tcPr>
          <w:p w:rsidR="00866C10" w:rsidRPr="00960632" w:rsidRDefault="00103E8A" w:rsidP="00866C10">
            <w:pPr>
              <w:adjustRightInd w:val="0"/>
              <w:ind w:right="-1"/>
              <w:jc w:val="both"/>
              <w:rPr>
                <w:sz w:val="24"/>
                <w:szCs w:val="24"/>
                <w:lang w:val="en-US"/>
              </w:rPr>
            </w:pPr>
            <w:r>
              <w:rPr>
                <w:sz w:val="24"/>
                <w:szCs w:val="24"/>
                <w:lang w:val="en-US"/>
              </w:rPr>
              <w:t>7-15</w:t>
            </w:r>
          </w:p>
        </w:tc>
      </w:tr>
      <w:tr w:rsidR="00866C10" w:rsidRPr="00960632" w:rsidTr="00D22D75">
        <w:trPr>
          <w:trHeight w:val="1"/>
          <w:jc w:val="center"/>
        </w:trPr>
        <w:tc>
          <w:tcPr>
            <w:tcW w:w="7084" w:type="dxa"/>
            <w:tcBorders>
              <w:top w:val="single" w:sz="3" w:space="0" w:color="000000"/>
              <w:left w:val="single" w:sz="3" w:space="0" w:color="000000"/>
              <w:bottom w:val="single" w:sz="3" w:space="0" w:color="000000"/>
              <w:right w:val="single" w:sz="3" w:space="0" w:color="000000"/>
            </w:tcBorders>
            <w:shd w:val="clear" w:color="000000" w:fill="FFFFFF"/>
          </w:tcPr>
          <w:p w:rsidR="00866C10" w:rsidRPr="00960632" w:rsidRDefault="00866C10" w:rsidP="00D22D75">
            <w:pPr>
              <w:adjustRightInd w:val="0"/>
              <w:ind w:right="-1" w:firstLine="314"/>
              <w:jc w:val="both"/>
              <w:rPr>
                <w:sz w:val="24"/>
                <w:szCs w:val="24"/>
                <w:lang w:val="en-US"/>
              </w:rPr>
            </w:pPr>
            <w:r>
              <w:rPr>
                <w:sz w:val="24"/>
                <w:szCs w:val="24"/>
                <w:lang w:val="kk-KZ"/>
              </w:rPr>
              <w:t>Өнімділік</w:t>
            </w:r>
            <w:r w:rsidRPr="00960632">
              <w:rPr>
                <w:sz w:val="24"/>
                <w:szCs w:val="24"/>
              </w:rPr>
              <w:t>, м</w:t>
            </w:r>
            <w:r w:rsidRPr="00960632">
              <w:rPr>
                <w:sz w:val="24"/>
                <w:szCs w:val="24"/>
                <w:vertAlign w:val="superscript"/>
              </w:rPr>
              <w:t>3</w:t>
            </w:r>
            <w:r w:rsidRPr="00960632">
              <w:rPr>
                <w:sz w:val="24"/>
                <w:szCs w:val="24"/>
              </w:rPr>
              <w:t>/мин</w:t>
            </w:r>
          </w:p>
        </w:tc>
        <w:tc>
          <w:tcPr>
            <w:tcW w:w="2551" w:type="dxa"/>
            <w:tcBorders>
              <w:top w:val="single" w:sz="3" w:space="0" w:color="000000"/>
              <w:left w:val="single" w:sz="3" w:space="0" w:color="000000"/>
              <w:bottom w:val="single" w:sz="3" w:space="0" w:color="000000"/>
              <w:right w:val="single" w:sz="3" w:space="0" w:color="000000"/>
            </w:tcBorders>
            <w:shd w:val="clear" w:color="000000" w:fill="FFFFFF"/>
          </w:tcPr>
          <w:p w:rsidR="00866C10" w:rsidRPr="00960632" w:rsidRDefault="00866C10" w:rsidP="00866C10">
            <w:pPr>
              <w:adjustRightInd w:val="0"/>
              <w:ind w:right="-1"/>
              <w:jc w:val="both"/>
              <w:rPr>
                <w:sz w:val="24"/>
                <w:szCs w:val="24"/>
                <w:lang w:val="en-US"/>
              </w:rPr>
            </w:pPr>
            <w:r w:rsidRPr="00960632">
              <w:rPr>
                <w:sz w:val="24"/>
                <w:szCs w:val="24"/>
                <w:lang w:val="en-US"/>
              </w:rPr>
              <w:t>19,9</w:t>
            </w:r>
          </w:p>
        </w:tc>
      </w:tr>
      <w:tr w:rsidR="00866C10" w:rsidRPr="00960632" w:rsidTr="00D22D75">
        <w:trPr>
          <w:trHeight w:val="1"/>
          <w:jc w:val="center"/>
        </w:trPr>
        <w:tc>
          <w:tcPr>
            <w:tcW w:w="7084" w:type="dxa"/>
            <w:tcBorders>
              <w:top w:val="single" w:sz="3" w:space="0" w:color="000000"/>
              <w:left w:val="single" w:sz="3" w:space="0" w:color="000000"/>
              <w:bottom w:val="single" w:sz="3" w:space="0" w:color="000000"/>
              <w:right w:val="single" w:sz="3" w:space="0" w:color="000000"/>
            </w:tcBorders>
            <w:shd w:val="clear" w:color="000000" w:fill="FFFFFF"/>
          </w:tcPr>
          <w:p w:rsidR="00866C10" w:rsidRPr="00EC6B65" w:rsidRDefault="00866C10" w:rsidP="00D22D75">
            <w:pPr>
              <w:adjustRightInd w:val="0"/>
              <w:ind w:right="-1" w:firstLine="314"/>
              <w:jc w:val="both"/>
              <w:rPr>
                <w:sz w:val="24"/>
                <w:szCs w:val="24"/>
              </w:rPr>
            </w:pPr>
            <w:r w:rsidRPr="00960632">
              <w:rPr>
                <w:sz w:val="24"/>
                <w:szCs w:val="24"/>
              </w:rPr>
              <w:t>Компрессор</w:t>
            </w:r>
            <w:r>
              <w:rPr>
                <w:sz w:val="24"/>
                <w:szCs w:val="24"/>
                <w:lang w:val="kk-KZ"/>
              </w:rPr>
              <w:t xml:space="preserve">лық саты саны </w:t>
            </w:r>
          </w:p>
        </w:tc>
        <w:tc>
          <w:tcPr>
            <w:tcW w:w="2551" w:type="dxa"/>
            <w:tcBorders>
              <w:top w:val="single" w:sz="3" w:space="0" w:color="000000"/>
              <w:left w:val="single" w:sz="3" w:space="0" w:color="000000"/>
              <w:bottom w:val="single" w:sz="3" w:space="0" w:color="000000"/>
              <w:right w:val="single" w:sz="3" w:space="0" w:color="000000"/>
            </w:tcBorders>
            <w:shd w:val="clear" w:color="000000" w:fill="FFFFFF"/>
          </w:tcPr>
          <w:p w:rsidR="00866C10" w:rsidRPr="00960632" w:rsidRDefault="00866C10" w:rsidP="00866C10">
            <w:pPr>
              <w:adjustRightInd w:val="0"/>
              <w:ind w:right="-1"/>
              <w:jc w:val="both"/>
              <w:rPr>
                <w:sz w:val="24"/>
                <w:szCs w:val="24"/>
                <w:lang w:val="en-US"/>
              </w:rPr>
            </w:pPr>
            <w:r w:rsidRPr="00960632">
              <w:rPr>
                <w:sz w:val="24"/>
                <w:szCs w:val="24"/>
                <w:lang w:val="en-US"/>
              </w:rPr>
              <w:t>2</w:t>
            </w:r>
          </w:p>
        </w:tc>
      </w:tr>
      <w:tr w:rsidR="00866C10" w:rsidRPr="00960632" w:rsidTr="00D22D75">
        <w:trPr>
          <w:trHeight w:val="1"/>
          <w:jc w:val="center"/>
        </w:trPr>
        <w:tc>
          <w:tcPr>
            <w:tcW w:w="7084" w:type="dxa"/>
            <w:tcBorders>
              <w:top w:val="single" w:sz="3" w:space="0" w:color="000000"/>
              <w:left w:val="single" w:sz="3" w:space="0" w:color="000000"/>
              <w:bottom w:val="single" w:sz="3" w:space="0" w:color="000000"/>
              <w:right w:val="single" w:sz="3" w:space="0" w:color="000000"/>
            </w:tcBorders>
            <w:shd w:val="clear" w:color="000000" w:fill="FFFFFF"/>
          </w:tcPr>
          <w:p w:rsidR="00866C10" w:rsidRPr="00960632" w:rsidRDefault="00866C10" w:rsidP="00D22D75">
            <w:pPr>
              <w:adjustRightInd w:val="0"/>
              <w:ind w:right="-1" w:firstLine="314"/>
              <w:jc w:val="both"/>
              <w:rPr>
                <w:sz w:val="24"/>
                <w:szCs w:val="24"/>
                <w:lang w:val="en-US"/>
              </w:rPr>
            </w:pPr>
            <w:r>
              <w:rPr>
                <w:sz w:val="24"/>
                <w:szCs w:val="24"/>
                <w:lang w:val="kk-KZ"/>
              </w:rPr>
              <w:t>Қозғалтқыш қуаты</w:t>
            </w:r>
            <w:r w:rsidRPr="00960632">
              <w:rPr>
                <w:sz w:val="24"/>
                <w:szCs w:val="24"/>
              </w:rPr>
              <w:t>, кВт</w:t>
            </w:r>
          </w:p>
        </w:tc>
        <w:tc>
          <w:tcPr>
            <w:tcW w:w="2551" w:type="dxa"/>
            <w:tcBorders>
              <w:top w:val="single" w:sz="3" w:space="0" w:color="000000"/>
              <w:left w:val="single" w:sz="3" w:space="0" w:color="000000"/>
              <w:bottom w:val="single" w:sz="3" w:space="0" w:color="000000"/>
              <w:right w:val="single" w:sz="3" w:space="0" w:color="000000"/>
            </w:tcBorders>
            <w:shd w:val="clear" w:color="000000" w:fill="FFFFFF"/>
          </w:tcPr>
          <w:p w:rsidR="00866C10" w:rsidRPr="00960632" w:rsidRDefault="00866C10" w:rsidP="00866C10">
            <w:pPr>
              <w:adjustRightInd w:val="0"/>
              <w:ind w:right="-1"/>
              <w:jc w:val="both"/>
              <w:rPr>
                <w:sz w:val="24"/>
                <w:szCs w:val="24"/>
                <w:lang w:val="en-US"/>
              </w:rPr>
            </w:pPr>
            <w:r w:rsidRPr="00960632">
              <w:rPr>
                <w:sz w:val="24"/>
                <w:szCs w:val="24"/>
                <w:lang w:val="en-US"/>
              </w:rPr>
              <w:t>224</w:t>
            </w:r>
          </w:p>
        </w:tc>
      </w:tr>
      <w:tr w:rsidR="00866C10" w:rsidRPr="00960632" w:rsidTr="00D22D75">
        <w:trPr>
          <w:trHeight w:val="1"/>
          <w:jc w:val="center"/>
        </w:trPr>
        <w:tc>
          <w:tcPr>
            <w:tcW w:w="7084" w:type="dxa"/>
            <w:tcBorders>
              <w:top w:val="single" w:sz="3" w:space="0" w:color="000000"/>
              <w:left w:val="single" w:sz="3" w:space="0" w:color="000000"/>
              <w:bottom w:val="single" w:sz="3" w:space="0" w:color="000000"/>
              <w:right w:val="single" w:sz="3" w:space="0" w:color="000000"/>
            </w:tcBorders>
            <w:shd w:val="clear" w:color="000000" w:fill="FFFFFF"/>
          </w:tcPr>
          <w:p w:rsidR="00866C10" w:rsidRPr="00960632" w:rsidRDefault="00866C10" w:rsidP="00D22D75">
            <w:pPr>
              <w:adjustRightInd w:val="0"/>
              <w:ind w:right="-1" w:firstLine="314"/>
              <w:jc w:val="both"/>
              <w:rPr>
                <w:sz w:val="24"/>
                <w:szCs w:val="24"/>
                <w:lang w:val="en-US"/>
              </w:rPr>
            </w:pPr>
            <w:r>
              <w:rPr>
                <w:sz w:val="24"/>
                <w:szCs w:val="24"/>
                <w:lang w:val="kk-KZ"/>
              </w:rPr>
              <w:t>Қондырғының салмағы</w:t>
            </w:r>
            <w:r w:rsidRPr="00960632">
              <w:rPr>
                <w:sz w:val="24"/>
                <w:szCs w:val="24"/>
              </w:rPr>
              <w:t>, кг</w:t>
            </w:r>
          </w:p>
        </w:tc>
        <w:tc>
          <w:tcPr>
            <w:tcW w:w="2551" w:type="dxa"/>
            <w:tcBorders>
              <w:top w:val="single" w:sz="3" w:space="0" w:color="000000"/>
              <w:left w:val="single" w:sz="3" w:space="0" w:color="000000"/>
              <w:bottom w:val="single" w:sz="3" w:space="0" w:color="000000"/>
              <w:right w:val="single" w:sz="3" w:space="0" w:color="000000"/>
            </w:tcBorders>
            <w:shd w:val="clear" w:color="000000" w:fill="FFFFFF"/>
          </w:tcPr>
          <w:p w:rsidR="00866C10" w:rsidRPr="00960632" w:rsidRDefault="00866C10" w:rsidP="00866C10">
            <w:pPr>
              <w:adjustRightInd w:val="0"/>
              <w:ind w:right="-1"/>
              <w:jc w:val="both"/>
              <w:rPr>
                <w:sz w:val="24"/>
                <w:szCs w:val="24"/>
                <w:lang w:val="en-US"/>
              </w:rPr>
            </w:pPr>
            <w:r w:rsidRPr="00960632">
              <w:rPr>
                <w:sz w:val="24"/>
                <w:szCs w:val="24"/>
                <w:lang w:val="en-US"/>
              </w:rPr>
              <w:t>4600,5240</w:t>
            </w:r>
          </w:p>
        </w:tc>
      </w:tr>
      <w:tr w:rsidR="00866C10" w:rsidRPr="00960632" w:rsidTr="00D22D75">
        <w:trPr>
          <w:trHeight w:val="1"/>
          <w:jc w:val="center"/>
        </w:trPr>
        <w:tc>
          <w:tcPr>
            <w:tcW w:w="7084" w:type="dxa"/>
            <w:tcBorders>
              <w:top w:val="single" w:sz="3" w:space="0" w:color="000000"/>
              <w:left w:val="single" w:sz="3" w:space="0" w:color="000000"/>
              <w:bottom w:val="single" w:sz="3" w:space="0" w:color="000000"/>
              <w:right w:val="single" w:sz="3" w:space="0" w:color="000000"/>
            </w:tcBorders>
            <w:shd w:val="clear" w:color="000000" w:fill="FFFFFF"/>
          </w:tcPr>
          <w:p w:rsidR="00866C10" w:rsidRPr="00960632" w:rsidRDefault="00866C10" w:rsidP="00D22D75">
            <w:pPr>
              <w:adjustRightInd w:val="0"/>
              <w:ind w:right="-1" w:firstLine="314"/>
              <w:jc w:val="both"/>
              <w:rPr>
                <w:sz w:val="24"/>
                <w:szCs w:val="24"/>
              </w:rPr>
            </w:pPr>
            <w:r w:rsidRPr="00EC6B65">
              <w:rPr>
                <w:sz w:val="24"/>
                <w:szCs w:val="24"/>
              </w:rPr>
              <w:t>Қоршаған ортаның жұмыс температурасының аралығы</w:t>
            </w:r>
            <w:r w:rsidRPr="00960632">
              <w:rPr>
                <w:sz w:val="24"/>
                <w:szCs w:val="24"/>
              </w:rPr>
              <w:t xml:space="preserve">, </w:t>
            </w:r>
            <w:r w:rsidRPr="00960632">
              <w:rPr>
                <w:sz w:val="24"/>
                <w:szCs w:val="24"/>
                <w:vertAlign w:val="superscript"/>
              </w:rPr>
              <w:t>0</w:t>
            </w:r>
            <w:r w:rsidRPr="00960632">
              <w:rPr>
                <w:sz w:val="24"/>
                <w:szCs w:val="24"/>
              </w:rPr>
              <w:t>С</w:t>
            </w:r>
          </w:p>
        </w:tc>
        <w:tc>
          <w:tcPr>
            <w:tcW w:w="2551" w:type="dxa"/>
            <w:tcBorders>
              <w:top w:val="single" w:sz="3" w:space="0" w:color="000000"/>
              <w:left w:val="single" w:sz="3" w:space="0" w:color="000000"/>
              <w:bottom w:val="single" w:sz="3" w:space="0" w:color="000000"/>
              <w:right w:val="single" w:sz="3" w:space="0" w:color="000000"/>
            </w:tcBorders>
            <w:shd w:val="clear" w:color="000000" w:fill="FFFFFF"/>
          </w:tcPr>
          <w:p w:rsidR="00866C10" w:rsidRPr="00960632" w:rsidRDefault="00866C10" w:rsidP="00866C10">
            <w:pPr>
              <w:adjustRightInd w:val="0"/>
              <w:ind w:right="-1"/>
              <w:jc w:val="both"/>
              <w:rPr>
                <w:sz w:val="24"/>
                <w:szCs w:val="24"/>
                <w:lang w:val="en-US"/>
              </w:rPr>
            </w:pPr>
            <w:r w:rsidRPr="00960632">
              <w:rPr>
                <w:sz w:val="24"/>
                <w:szCs w:val="24"/>
                <w:lang w:val="en-US"/>
              </w:rPr>
              <w:t>-25 -  +50</w:t>
            </w:r>
          </w:p>
        </w:tc>
      </w:tr>
    </w:tbl>
    <w:p w:rsidR="00866C10" w:rsidRPr="00576D4E" w:rsidRDefault="00866C10" w:rsidP="00866C10">
      <w:pPr>
        <w:adjustRightInd w:val="0"/>
        <w:ind w:right="-1" w:firstLine="567"/>
        <w:jc w:val="both"/>
        <w:rPr>
          <w:sz w:val="28"/>
          <w:szCs w:val="28"/>
        </w:rPr>
      </w:pPr>
    </w:p>
    <w:p w:rsidR="00D22D75" w:rsidRDefault="00D22D75" w:rsidP="00D22D75">
      <w:pPr>
        <w:adjustRightInd w:val="0"/>
        <w:ind w:right="-1" w:firstLine="567"/>
        <w:jc w:val="both"/>
        <w:rPr>
          <w:sz w:val="28"/>
          <w:szCs w:val="28"/>
        </w:rPr>
      </w:pPr>
      <w:r w:rsidRPr="00113C12">
        <w:rPr>
          <w:sz w:val="28"/>
          <w:szCs w:val="28"/>
        </w:rPr>
        <w:t xml:space="preserve">Ұңғымаларды эрлифтімен айдау жұмыстары </w:t>
      </w:r>
      <w:r>
        <w:rPr>
          <w:sz w:val="28"/>
          <w:szCs w:val="28"/>
          <w:lang w:val="kk-KZ"/>
        </w:rPr>
        <w:t>сериялық</w:t>
      </w:r>
      <w:r w:rsidRPr="00113C12">
        <w:rPr>
          <w:sz w:val="28"/>
          <w:szCs w:val="28"/>
        </w:rPr>
        <w:t xml:space="preserve"> жылжымалы компрессорлық станциялардың көмегімен жүзеге асырылады. Компрессорлардың техникалық сипаттамалары 3.3-кестеде келтірілген. Су </w:t>
      </w:r>
      <w:r w:rsidRPr="00113C12">
        <w:rPr>
          <w:sz w:val="28"/>
          <w:szCs w:val="28"/>
        </w:rPr>
        <w:lastRenderedPageBreak/>
        <w:t xml:space="preserve">көтергіш құбыр ретінде технологиялық ұңғымалардың </w:t>
      </w:r>
      <w:r>
        <w:rPr>
          <w:sz w:val="28"/>
          <w:szCs w:val="28"/>
          <w:lang w:val="kk-KZ"/>
        </w:rPr>
        <w:t>шегендеу құбырлары</w:t>
      </w:r>
      <w:r w:rsidRPr="00113C12">
        <w:rPr>
          <w:sz w:val="28"/>
          <w:szCs w:val="28"/>
        </w:rPr>
        <w:t xml:space="preserve"> қолданылады.</w:t>
      </w:r>
    </w:p>
    <w:p w:rsidR="00866C10" w:rsidRDefault="00866C10" w:rsidP="0091075B">
      <w:pPr>
        <w:adjustRightInd w:val="0"/>
        <w:ind w:right="-1" w:firstLine="567"/>
        <w:jc w:val="both"/>
        <w:rPr>
          <w:sz w:val="28"/>
          <w:szCs w:val="28"/>
        </w:rPr>
      </w:pPr>
      <w:r w:rsidRPr="00EC6B65">
        <w:rPr>
          <w:sz w:val="28"/>
          <w:szCs w:val="28"/>
        </w:rPr>
        <w:t xml:space="preserve">Компрессор сығылған ауаны ұңғымаға ауа құбыры арқылы жіберуге арналған. Ауа құбыры икемді </w:t>
      </w:r>
      <w:r>
        <w:rPr>
          <w:sz w:val="28"/>
          <w:szCs w:val="28"/>
          <w:lang w:val="kk-KZ"/>
        </w:rPr>
        <w:t>ТҚП</w:t>
      </w:r>
      <w:r w:rsidRPr="00576D4E">
        <w:rPr>
          <w:sz w:val="28"/>
          <w:szCs w:val="28"/>
        </w:rPr>
        <w:t xml:space="preserve"> 25</w:t>
      </w:r>
      <w:r>
        <w:rPr>
          <w:sz w:val="28"/>
          <w:szCs w:val="28"/>
          <w:lang w:val="kk-KZ"/>
        </w:rPr>
        <w:t xml:space="preserve"> </w:t>
      </w:r>
      <w:r w:rsidRPr="00EC6B65">
        <w:rPr>
          <w:sz w:val="28"/>
          <w:szCs w:val="28"/>
        </w:rPr>
        <w:t xml:space="preserve">құбыры </w:t>
      </w:r>
      <w:r>
        <w:rPr>
          <w:sz w:val="28"/>
          <w:szCs w:val="28"/>
          <w:lang w:val="kk-KZ"/>
        </w:rPr>
        <w:t>түрінде болып келеді</w:t>
      </w:r>
      <w:r w:rsidRPr="00EC6B65">
        <w:rPr>
          <w:sz w:val="28"/>
          <w:szCs w:val="28"/>
        </w:rPr>
        <w:t xml:space="preserve">. Айдау кезінде ұңғымаға ауа құбырының </w:t>
      </w:r>
      <w:r>
        <w:rPr>
          <w:sz w:val="28"/>
          <w:szCs w:val="28"/>
          <w:lang w:val="kk-KZ"/>
        </w:rPr>
        <w:t>тереңдеуі</w:t>
      </w:r>
      <w:r w:rsidRPr="00EC6B65">
        <w:rPr>
          <w:sz w:val="28"/>
          <w:szCs w:val="28"/>
        </w:rPr>
        <w:t xml:space="preserve"> 140-180 метрді құрайды. Ұңғымаға кіретін ауа ауа-су қоспасын </w:t>
      </w:r>
      <w:r>
        <w:rPr>
          <w:sz w:val="28"/>
          <w:szCs w:val="28"/>
          <w:lang w:val="kk-KZ"/>
        </w:rPr>
        <w:t>түзеді</w:t>
      </w:r>
      <w:r w:rsidRPr="00EC6B65">
        <w:rPr>
          <w:sz w:val="28"/>
          <w:szCs w:val="28"/>
        </w:rPr>
        <w:t xml:space="preserve">, оның меншікті салмағы судың меншікті салмағынан едәуір аз және кіретін ауа мөлшеріне байланысты. Осының арқасында ауа-су қоспасының деңгейі </w:t>
      </w:r>
      <w:r>
        <w:rPr>
          <w:sz w:val="28"/>
          <w:szCs w:val="28"/>
          <w:lang w:val="kk-KZ"/>
        </w:rPr>
        <w:t>жарық</w:t>
      </w:r>
      <w:r w:rsidRPr="00EC6B65">
        <w:rPr>
          <w:sz w:val="28"/>
          <w:szCs w:val="28"/>
        </w:rPr>
        <w:t xml:space="preserve"> бетінен жоғары көтеріліп, бастың бұру </w:t>
      </w:r>
      <w:r>
        <w:rPr>
          <w:sz w:val="28"/>
          <w:szCs w:val="28"/>
          <w:lang w:val="kk-KZ"/>
        </w:rPr>
        <w:t xml:space="preserve">келте </w:t>
      </w:r>
      <w:r w:rsidRPr="00EC6B65">
        <w:rPr>
          <w:sz w:val="28"/>
          <w:szCs w:val="28"/>
        </w:rPr>
        <w:t>құбыры арқылы ұңғымадан құйылады. Су сулы қабаттан қарқынды түрде ағып, өзімен бірге ұсақ құм мен кол</w:t>
      </w:r>
      <w:r>
        <w:rPr>
          <w:sz w:val="28"/>
          <w:szCs w:val="28"/>
          <w:lang w:val="kk-KZ"/>
        </w:rPr>
        <w:t>ь</w:t>
      </w:r>
      <w:r w:rsidRPr="00EC6B65">
        <w:rPr>
          <w:sz w:val="28"/>
          <w:szCs w:val="28"/>
        </w:rPr>
        <w:t xml:space="preserve">матация өнімдерін алып </w:t>
      </w:r>
      <w:r>
        <w:rPr>
          <w:sz w:val="28"/>
          <w:szCs w:val="28"/>
          <w:lang w:val="kk-KZ"/>
        </w:rPr>
        <w:t>шығады</w:t>
      </w:r>
      <w:r w:rsidRPr="00EC6B65">
        <w:rPr>
          <w:sz w:val="28"/>
          <w:szCs w:val="28"/>
        </w:rPr>
        <w:t>, осылайша ұңғы</w:t>
      </w:r>
      <w:r w:rsidR="00FA01C4">
        <w:rPr>
          <w:sz w:val="28"/>
          <w:szCs w:val="28"/>
        </w:rPr>
        <w:t>маның сүзгі аймағы тазарады. 3.4</w:t>
      </w:r>
      <w:r w:rsidRPr="00EC6B65">
        <w:rPr>
          <w:sz w:val="28"/>
          <w:szCs w:val="28"/>
        </w:rPr>
        <w:t>-суретте Инкай кенішінде технологиялық ұңғымаларды эрлифтпен айдау</w:t>
      </w:r>
      <w:r>
        <w:rPr>
          <w:sz w:val="28"/>
          <w:szCs w:val="28"/>
          <w:lang w:val="kk-KZ"/>
        </w:rPr>
        <w:t xml:space="preserve"> үшін</w:t>
      </w:r>
      <w:r w:rsidRPr="00EC6B65">
        <w:rPr>
          <w:sz w:val="28"/>
          <w:szCs w:val="28"/>
        </w:rPr>
        <w:t xml:space="preserve"> қолданылатын жылжымалы компрессорлық қондырғы көрсетілген.</w:t>
      </w:r>
    </w:p>
    <w:p w:rsidR="0091075B" w:rsidRPr="00D22D75" w:rsidRDefault="0091075B" w:rsidP="0091075B">
      <w:pPr>
        <w:adjustRightInd w:val="0"/>
        <w:ind w:right="-1" w:firstLine="567"/>
        <w:jc w:val="both"/>
        <w:rPr>
          <w:sz w:val="16"/>
          <w:szCs w:val="16"/>
        </w:rPr>
      </w:pPr>
    </w:p>
    <w:p w:rsidR="00866C10" w:rsidRPr="00576D4E" w:rsidRDefault="00866C10" w:rsidP="00967F05">
      <w:pPr>
        <w:adjustRightInd w:val="0"/>
        <w:ind w:right="-1"/>
        <w:jc w:val="center"/>
        <w:rPr>
          <w:sz w:val="28"/>
          <w:szCs w:val="28"/>
        </w:rPr>
      </w:pPr>
      <w:r w:rsidRPr="00576D4E">
        <w:rPr>
          <w:noProof/>
          <w:sz w:val="28"/>
          <w:szCs w:val="28"/>
          <w:lang w:eastAsia="ru-RU"/>
        </w:rPr>
        <w:drawing>
          <wp:inline distT="0" distB="0" distL="0" distR="0" wp14:anchorId="59BF4465" wp14:editId="19AFAEA9">
            <wp:extent cx="3945987" cy="2510758"/>
            <wp:effectExtent l="0" t="0" r="0" b="444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989052" cy="2538160"/>
                    </a:xfrm>
                    <a:prstGeom prst="rect">
                      <a:avLst/>
                    </a:prstGeom>
                    <a:noFill/>
                    <a:ln>
                      <a:noFill/>
                    </a:ln>
                  </pic:spPr>
                </pic:pic>
              </a:graphicData>
            </a:graphic>
          </wp:inline>
        </w:drawing>
      </w:r>
    </w:p>
    <w:p w:rsidR="00866C10" w:rsidRPr="00D22D75" w:rsidRDefault="00866C10" w:rsidP="00866C10">
      <w:pPr>
        <w:adjustRightInd w:val="0"/>
        <w:ind w:right="-1" w:firstLine="567"/>
        <w:jc w:val="both"/>
        <w:rPr>
          <w:sz w:val="16"/>
          <w:szCs w:val="16"/>
        </w:rPr>
      </w:pPr>
    </w:p>
    <w:p w:rsidR="00866C10" w:rsidRDefault="00136C7F" w:rsidP="00426029">
      <w:pPr>
        <w:adjustRightInd w:val="0"/>
        <w:ind w:right="-1"/>
        <w:jc w:val="center"/>
        <w:rPr>
          <w:sz w:val="28"/>
          <w:szCs w:val="28"/>
        </w:rPr>
      </w:pPr>
      <w:r>
        <w:rPr>
          <w:sz w:val="28"/>
          <w:szCs w:val="28"/>
          <w:lang w:val="en-US"/>
        </w:rPr>
        <w:t>C</w:t>
      </w:r>
      <w:r>
        <w:rPr>
          <w:sz w:val="28"/>
          <w:szCs w:val="28"/>
          <w:lang w:val="kk-KZ"/>
        </w:rPr>
        <w:t>урет</w:t>
      </w:r>
      <w:r>
        <w:rPr>
          <w:sz w:val="28"/>
          <w:szCs w:val="28"/>
        </w:rPr>
        <w:t xml:space="preserve"> </w:t>
      </w:r>
      <w:r w:rsidR="00866C10">
        <w:rPr>
          <w:sz w:val="28"/>
          <w:szCs w:val="28"/>
        </w:rPr>
        <w:t>3</w:t>
      </w:r>
      <w:r w:rsidR="00866C10" w:rsidRPr="00576D4E">
        <w:rPr>
          <w:sz w:val="28"/>
          <w:szCs w:val="28"/>
        </w:rPr>
        <w:t>.</w:t>
      </w:r>
      <w:r w:rsidR="00FA01C4">
        <w:rPr>
          <w:sz w:val="28"/>
          <w:szCs w:val="28"/>
        </w:rPr>
        <w:t>4</w:t>
      </w:r>
      <w:r w:rsidR="00866C10" w:rsidRPr="00576D4E">
        <w:rPr>
          <w:sz w:val="28"/>
          <w:szCs w:val="28"/>
        </w:rPr>
        <w:t xml:space="preserve"> – </w:t>
      </w:r>
      <w:r w:rsidR="00866C10" w:rsidRPr="00E45093">
        <w:rPr>
          <w:sz w:val="28"/>
          <w:szCs w:val="28"/>
        </w:rPr>
        <w:t>XRVS жылжымалы компрессорлық қондырғы</w:t>
      </w:r>
      <w:r w:rsidR="00866C10">
        <w:rPr>
          <w:sz w:val="28"/>
          <w:szCs w:val="28"/>
          <w:lang w:val="kk-KZ"/>
        </w:rPr>
        <w:t>сы</w:t>
      </w:r>
      <w:r w:rsidR="00866C10" w:rsidRPr="00E45093">
        <w:rPr>
          <w:sz w:val="28"/>
          <w:szCs w:val="28"/>
        </w:rPr>
        <w:t xml:space="preserve"> және </w:t>
      </w:r>
      <w:r w:rsidR="00866C10">
        <w:rPr>
          <w:sz w:val="28"/>
          <w:szCs w:val="28"/>
          <w:lang w:val="kk-KZ"/>
        </w:rPr>
        <w:t>градир</w:t>
      </w:r>
      <w:r w:rsidR="00866C10" w:rsidRPr="00E45093">
        <w:rPr>
          <w:sz w:val="28"/>
          <w:szCs w:val="28"/>
        </w:rPr>
        <w:t xml:space="preserve"> станциясы </w:t>
      </w:r>
    </w:p>
    <w:p w:rsidR="00426029" w:rsidRDefault="00426029" w:rsidP="00866C10">
      <w:pPr>
        <w:adjustRightInd w:val="0"/>
        <w:ind w:right="-1" w:firstLine="567"/>
        <w:jc w:val="center"/>
        <w:rPr>
          <w:sz w:val="28"/>
          <w:szCs w:val="28"/>
        </w:rPr>
      </w:pPr>
    </w:p>
    <w:p w:rsidR="00866C10" w:rsidRPr="00E45093" w:rsidRDefault="00866C10" w:rsidP="00866C10">
      <w:pPr>
        <w:adjustRightInd w:val="0"/>
        <w:ind w:right="-1" w:firstLine="567"/>
        <w:jc w:val="both"/>
        <w:rPr>
          <w:sz w:val="28"/>
          <w:szCs w:val="28"/>
        </w:rPr>
      </w:pPr>
      <w:r w:rsidRPr="00E45093">
        <w:rPr>
          <w:sz w:val="28"/>
          <w:szCs w:val="28"/>
        </w:rPr>
        <w:t xml:space="preserve">Сорылатын ерітінді бастың шығатын </w:t>
      </w:r>
      <w:r>
        <w:rPr>
          <w:sz w:val="28"/>
          <w:szCs w:val="28"/>
          <w:lang w:val="kk-KZ"/>
        </w:rPr>
        <w:t xml:space="preserve">келте </w:t>
      </w:r>
      <w:r w:rsidRPr="00E45093">
        <w:rPr>
          <w:sz w:val="28"/>
          <w:szCs w:val="28"/>
        </w:rPr>
        <w:t xml:space="preserve">құбырына қосылған бұру </w:t>
      </w:r>
      <w:r>
        <w:rPr>
          <w:sz w:val="28"/>
          <w:szCs w:val="28"/>
          <w:lang w:val="kk-KZ"/>
        </w:rPr>
        <w:t>құбыршегі</w:t>
      </w:r>
      <w:r w:rsidRPr="00E45093">
        <w:rPr>
          <w:sz w:val="28"/>
          <w:szCs w:val="28"/>
        </w:rPr>
        <w:t xml:space="preserve"> арқылы ерітінділерді жинауға арналған ыдысқа түседі. Толтыр</w:t>
      </w:r>
      <w:r>
        <w:rPr>
          <w:sz w:val="28"/>
          <w:szCs w:val="28"/>
          <w:lang w:val="kk-KZ"/>
        </w:rPr>
        <w:t>ған</w:t>
      </w:r>
      <w:r w:rsidRPr="00E45093">
        <w:rPr>
          <w:sz w:val="28"/>
          <w:szCs w:val="28"/>
        </w:rPr>
        <w:t xml:space="preserve"> кезде </w:t>
      </w:r>
      <w:r>
        <w:rPr>
          <w:sz w:val="28"/>
          <w:szCs w:val="28"/>
          <w:lang w:val="kk-KZ"/>
        </w:rPr>
        <w:t>ыдыс</w:t>
      </w:r>
      <w:r w:rsidRPr="00E45093">
        <w:rPr>
          <w:sz w:val="28"/>
          <w:szCs w:val="28"/>
        </w:rPr>
        <w:t xml:space="preserve"> ерітінділерді кәдеге жарату орнына (құм тұндырғыш</w:t>
      </w:r>
      <w:r>
        <w:rPr>
          <w:sz w:val="28"/>
          <w:szCs w:val="28"/>
          <w:lang w:val="kk-KZ"/>
        </w:rPr>
        <w:t>а</w:t>
      </w:r>
      <w:r w:rsidRPr="00E45093">
        <w:rPr>
          <w:sz w:val="28"/>
          <w:szCs w:val="28"/>
        </w:rPr>
        <w:t xml:space="preserve">) айдалады </w:t>
      </w:r>
      <w:r>
        <w:rPr>
          <w:sz w:val="28"/>
          <w:szCs w:val="28"/>
          <w:lang w:val="kk-KZ"/>
        </w:rPr>
        <w:t>да,</w:t>
      </w:r>
      <w:r w:rsidRPr="00E45093">
        <w:rPr>
          <w:sz w:val="28"/>
          <w:szCs w:val="28"/>
        </w:rPr>
        <w:t xml:space="preserve"> кейіннен қайта өңдеу үшін өнімді ерітінділердің магистральдық құбырына айдалады. Эрлифт</w:t>
      </w:r>
      <w:r>
        <w:rPr>
          <w:sz w:val="28"/>
          <w:szCs w:val="28"/>
          <w:lang w:val="kk-KZ"/>
        </w:rPr>
        <w:t>тік айдау</w:t>
      </w:r>
      <w:r w:rsidRPr="00E45093">
        <w:rPr>
          <w:sz w:val="28"/>
          <w:szCs w:val="28"/>
        </w:rPr>
        <w:t xml:space="preserve"> әдісін қолдану беріктігі </w:t>
      </w:r>
      <w:r>
        <w:rPr>
          <w:sz w:val="28"/>
          <w:szCs w:val="28"/>
          <w:lang w:val="kk-KZ"/>
        </w:rPr>
        <w:t>аз</w:t>
      </w:r>
      <w:r w:rsidRPr="00E45093">
        <w:rPr>
          <w:sz w:val="28"/>
          <w:szCs w:val="28"/>
        </w:rPr>
        <w:t xml:space="preserve"> механикалық кол</w:t>
      </w:r>
      <w:r>
        <w:rPr>
          <w:sz w:val="28"/>
          <w:szCs w:val="28"/>
          <w:lang w:val="kk-KZ"/>
        </w:rPr>
        <w:t>ь</w:t>
      </w:r>
      <w:r w:rsidRPr="00E45093">
        <w:rPr>
          <w:sz w:val="28"/>
          <w:szCs w:val="28"/>
        </w:rPr>
        <w:t xml:space="preserve">матациясы бар ұңғымаларда </w:t>
      </w:r>
      <w:r>
        <w:rPr>
          <w:sz w:val="28"/>
          <w:szCs w:val="28"/>
          <w:lang w:val="kk-KZ"/>
        </w:rPr>
        <w:t>тиімді</w:t>
      </w:r>
      <w:r w:rsidRPr="00E45093">
        <w:rPr>
          <w:sz w:val="28"/>
          <w:szCs w:val="28"/>
        </w:rPr>
        <w:t>. Өңдеу ұзақтығы ластаушы заттардың негізгі бөлігі қабаттан және сүзгіден алынатын уақытпен анықталады. Сүзгіні тазарту және беріктігі жоғары шөгінділер</w:t>
      </w:r>
      <w:r>
        <w:rPr>
          <w:sz w:val="28"/>
          <w:szCs w:val="28"/>
          <w:lang w:val="kk-KZ"/>
        </w:rPr>
        <w:t>і</w:t>
      </w:r>
      <w:r w:rsidRPr="00E45093">
        <w:rPr>
          <w:sz w:val="28"/>
          <w:szCs w:val="28"/>
        </w:rPr>
        <w:t xml:space="preserve"> </w:t>
      </w:r>
      <w:r>
        <w:rPr>
          <w:sz w:val="28"/>
          <w:szCs w:val="28"/>
          <w:lang w:val="kk-KZ"/>
        </w:rPr>
        <w:t>мен</w:t>
      </w:r>
      <w:r w:rsidRPr="00E45093">
        <w:rPr>
          <w:sz w:val="28"/>
          <w:szCs w:val="28"/>
        </w:rPr>
        <w:t xml:space="preserve"> жабық сүзгілер</w:t>
      </w:r>
      <w:r>
        <w:rPr>
          <w:sz w:val="28"/>
          <w:szCs w:val="28"/>
          <w:lang w:val="kk-KZ"/>
        </w:rPr>
        <w:t xml:space="preserve">і бар </w:t>
      </w:r>
      <w:r w:rsidRPr="00E45093">
        <w:rPr>
          <w:sz w:val="28"/>
          <w:szCs w:val="28"/>
        </w:rPr>
        <w:t xml:space="preserve">сүзу </w:t>
      </w:r>
      <w:r>
        <w:rPr>
          <w:sz w:val="28"/>
          <w:szCs w:val="28"/>
          <w:lang w:val="kk-KZ"/>
        </w:rPr>
        <w:t>сипаттамаларын</w:t>
      </w:r>
      <w:r w:rsidRPr="00E45093">
        <w:rPr>
          <w:sz w:val="28"/>
          <w:szCs w:val="28"/>
        </w:rPr>
        <w:t xml:space="preserve"> қалпына келтіру үшін эрлифт</w:t>
      </w:r>
      <w:r>
        <w:rPr>
          <w:sz w:val="28"/>
          <w:szCs w:val="28"/>
          <w:lang w:val="kk-KZ"/>
        </w:rPr>
        <w:t>тік айдауды</w:t>
      </w:r>
      <w:r w:rsidRPr="00E45093">
        <w:rPr>
          <w:sz w:val="28"/>
          <w:szCs w:val="28"/>
        </w:rPr>
        <w:t xml:space="preserve"> қолданған </w:t>
      </w:r>
      <w:r>
        <w:rPr>
          <w:sz w:val="28"/>
          <w:szCs w:val="28"/>
          <w:lang w:val="kk-KZ"/>
        </w:rPr>
        <w:t>орынсыз</w:t>
      </w:r>
      <w:r w:rsidRPr="00E45093">
        <w:rPr>
          <w:sz w:val="28"/>
          <w:szCs w:val="28"/>
        </w:rPr>
        <w:t>.</w:t>
      </w:r>
    </w:p>
    <w:p w:rsidR="00866C10" w:rsidRDefault="00866C10" w:rsidP="00866C10">
      <w:pPr>
        <w:adjustRightInd w:val="0"/>
        <w:ind w:right="-1" w:firstLine="567"/>
        <w:jc w:val="both"/>
        <w:rPr>
          <w:sz w:val="28"/>
          <w:szCs w:val="28"/>
        </w:rPr>
      </w:pPr>
      <w:r w:rsidRPr="00FA01C4">
        <w:rPr>
          <w:i/>
          <w:sz w:val="28"/>
          <w:szCs w:val="28"/>
        </w:rPr>
        <w:t xml:space="preserve">Техникалық сумен </w:t>
      </w:r>
      <w:r w:rsidR="00DF4F80" w:rsidRPr="00FA01C4">
        <w:rPr>
          <w:i/>
          <w:sz w:val="28"/>
          <w:szCs w:val="28"/>
        </w:rPr>
        <w:t>жуу</w:t>
      </w:r>
      <w:r>
        <w:rPr>
          <w:sz w:val="28"/>
          <w:szCs w:val="28"/>
          <w:lang w:val="kk-KZ"/>
        </w:rPr>
        <w:t xml:space="preserve"> </w:t>
      </w:r>
      <w:r>
        <w:rPr>
          <w:sz w:val="28"/>
          <w:szCs w:val="28"/>
        </w:rPr>
        <w:t>–</w:t>
      </w:r>
      <w:r>
        <w:rPr>
          <w:sz w:val="28"/>
          <w:szCs w:val="28"/>
          <w:lang w:val="kk-KZ"/>
        </w:rPr>
        <w:t xml:space="preserve"> </w:t>
      </w:r>
      <w:r w:rsidRPr="00E45093">
        <w:rPr>
          <w:sz w:val="28"/>
          <w:szCs w:val="28"/>
        </w:rPr>
        <w:t xml:space="preserve">бұл ұңғымалардың өнімділігін қалпына келтіру әдісі, бұрғылау </w:t>
      </w:r>
      <w:r w:rsidR="009923D1">
        <w:rPr>
          <w:sz w:val="28"/>
          <w:szCs w:val="28"/>
          <w:lang w:val="kk-KZ"/>
        </w:rPr>
        <w:t>сорабы</w:t>
      </w:r>
      <w:r w:rsidRPr="00E45093">
        <w:rPr>
          <w:sz w:val="28"/>
          <w:szCs w:val="28"/>
        </w:rPr>
        <w:t xml:space="preserve"> </w:t>
      </w:r>
      <w:r w:rsidR="00DF4F80">
        <w:rPr>
          <w:sz w:val="28"/>
          <w:szCs w:val="28"/>
          <w:lang w:val="kk-KZ"/>
        </w:rPr>
        <w:t>жуу</w:t>
      </w:r>
      <w:r w:rsidRPr="00E45093">
        <w:rPr>
          <w:sz w:val="28"/>
          <w:szCs w:val="28"/>
        </w:rPr>
        <w:t xml:space="preserve"> сұйықтығы</w:t>
      </w:r>
      <w:r>
        <w:rPr>
          <w:sz w:val="28"/>
          <w:szCs w:val="28"/>
          <w:lang w:val="kk-KZ"/>
        </w:rPr>
        <w:t>н</w:t>
      </w:r>
      <w:r w:rsidRPr="00E45093">
        <w:rPr>
          <w:sz w:val="28"/>
          <w:szCs w:val="28"/>
        </w:rPr>
        <w:t xml:space="preserve"> беттік белсенді заттармен бірге икемді </w:t>
      </w:r>
      <w:r>
        <w:rPr>
          <w:sz w:val="28"/>
          <w:szCs w:val="28"/>
          <w:lang w:val="kk-KZ"/>
        </w:rPr>
        <w:t>құбыршек</w:t>
      </w:r>
      <w:r w:rsidRPr="00E45093">
        <w:rPr>
          <w:sz w:val="28"/>
          <w:szCs w:val="28"/>
        </w:rPr>
        <w:t xml:space="preserve"> арқылы ұңғыманың сүзгі бағанына айда</w:t>
      </w:r>
      <w:r>
        <w:rPr>
          <w:sz w:val="28"/>
          <w:szCs w:val="28"/>
          <w:lang w:val="kk-KZ"/>
        </w:rPr>
        <w:t>й</w:t>
      </w:r>
      <w:r w:rsidRPr="00E45093">
        <w:rPr>
          <w:sz w:val="28"/>
          <w:szCs w:val="28"/>
        </w:rPr>
        <w:t xml:space="preserve">ды. </w:t>
      </w:r>
      <w:r w:rsidR="00DF4F80">
        <w:rPr>
          <w:sz w:val="28"/>
          <w:szCs w:val="28"/>
          <w:lang w:val="kk-KZ"/>
        </w:rPr>
        <w:t>Жуу</w:t>
      </w:r>
      <w:r w:rsidRPr="00E45093">
        <w:rPr>
          <w:sz w:val="28"/>
          <w:szCs w:val="28"/>
        </w:rPr>
        <w:t xml:space="preserve"> </w:t>
      </w:r>
      <w:r>
        <w:rPr>
          <w:sz w:val="28"/>
          <w:szCs w:val="28"/>
        </w:rPr>
        <w:t>ҰТЖМҚ</w:t>
      </w:r>
      <w:r w:rsidRPr="00E45093">
        <w:rPr>
          <w:sz w:val="28"/>
          <w:szCs w:val="28"/>
        </w:rPr>
        <w:t xml:space="preserve"> ұңғымаларын тазалаудың жылжымалы мобильді қондырғысымен жүзеге асырылады, </w:t>
      </w:r>
      <w:r w:rsidR="00DF4F80">
        <w:rPr>
          <w:sz w:val="28"/>
          <w:szCs w:val="28"/>
          <w:lang w:val="kk-KZ"/>
        </w:rPr>
        <w:t>жуу</w:t>
      </w:r>
      <w:r w:rsidRPr="00E45093">
        <w:rPr>
          <w:sz w:val="28"/>
          <w:szCs w:val="28"/>
        </w:rPr>
        <w:t xml:space="preserve"> сұйықтығының әсерінен кол</w:t>
      </w:r>
      <w:r>
        <w:rPr>
          <w:sz w:val="28"/>
          <w:szCs w:val="28"/>
          <w:lang w:val="kk-KZ"/>
        </w:rPr>
        <w:t>ь</w:t>
      </w:r>
      <w:r w:rsidRPr="00E45093">
        <w:rPr>
          <w:sz w:val="28"/>
          <w:szCs w:val="28"/>
        </w:rPr>
        <w:t xml:space="preserve">матациялық шөгінділер жойылып, </w:t>
      </w:r>
      <w:r>
        <w:rPr>
          <w:sz w:val="28"/>
          <w:szCs w:val="28"/>
          <w:lang w:val="kk-KZ"/>
        </w:rPr>
        <w:lastRenderedPageBreak/>
        <w:t>баған</w:t>
      </w:r>
      <w:r>
        <w:rPr>
          <w:sz w:val="28"/>
          <w:szCs w:val="28"/>
        </w:rPr>
        <w:t xml:space="preserve"> мен </w:t>
      </w:r>
      <w:r>
        <w:rPr>
          <w:sz w:val="28"/>
          <w:szCs w:val="28"/>
          <w:lang w:val="kk-KZ"/>
        </w:rPr>
        <w:t>ҰКА-</w:t>
      </w:r>
      <w:r>
        <w:rPr>
          <w:sz w:val="28"/>
          <w:szCs w:val="28"/>
        </w:rPr>
        <w:t>дағы құм тығындары шайы</w:t>
      </w:r>
      <w:r w:rsidRPr="00E45093">
        <w:rPr>
          <w:sz w:val="28"/>
          <w:szCs w:val="28"/>
        </w:rPr>
        <w:t xml:space="preserve">лады. </w:t>
      </w:r>
      <w:r>
        <w:rPr>
          <w:sz w:val="28"/>
          <w:szCs w:val="28"/>
        </w:rPr>
        <w:t>ҰТЖМҚ</w:t>
      </w:r>
      <w:r w:rsidRPr="00E45093">
        <w:rPr>
          <w:sz w:val="28"/>
          <w:szCs w:val="28"/>
        </w:rPr>
        <w:t xml:space="preserve"> техникалық сипаттамалары 3.4-кестеде келтірілген. </w:t>
      </w:r>
      <w:r>
        <w:rPr>
          <w:sz w:val="28"/>
          <w:szCs w:val="28"/>
          <w:lang w:val="kk-KZ"/>
        </w:rPr>
        <w:t>ББЗ</w:t>
      </w:r>
      <w:r w:rsidRPr="00E45093">
        <w:rPr>
          <w:sz w:val="28"/>
          <w:szCs w:val="28"/>
        </w:rPr>
        <w:t xml:space="preserve"> денелердің беткі энергиясының адсорбциялық төмендеуіне негізделген, бұл </w:t>
      </w:r>
      <w:r w:rsidR="00DF4F80">
        <w:rPr>
          <w:sz w:val="28"/>
          <w:szCs w:val="28"/>
          <w:lang w:val="kk-KZ"/>
        </w:rPr>
        <w:t>жуу</w:t>
      </w:r>
      <w:r w:rsidRPr="00E45093">
        <w:rPr>
          <w:sz w:val="28"/>
          <w:szCs w:val="28"/>
        </w:rPr>
        <w:t xml:space="preserve"> сұйықтығының химиялық кол</w:t>
      </w:r>
      <w:r>
        <w:rPr>
          <w:sz w:val="28"/>
          <w:szCs w:val="28"/>
          <w:lang w:val="kk-KZ"/>
        </w:rPr>
        <w:t>ь</w:t>
      </w:r>
      <w:r w:rsidRPr="00E45093">
        <w:rPr>
          <w:sz w:val="28"/>
          <w:szCs w:val="28"/>
        </w:rPr>
        <w:t>матация</w:t>
      </w:r>
      <w:r>
        <w:rPr>
          <w:sz w:val="28"/>
          <w:szCs w:val="28"/>
          <w:lang w:val="kk-KZ"/>
        </w:rPr>
        <w:t>ны бұзу</w:t>
      </w:r>
      <w:r w:rsidRPr="00E45093">
        <w:rPr>
          <w:sz w:val="28"/>
          <w:szCs w:val="28"/>
        </w:rPr>
        <w:t xml:space="preserve"> қабілетін арттырады.</w:t>
      </w:r>
    </w:p>
    <w:p w:rsidR="00D22D75" w:rsidRDefault="00D22D75" w:rsidP="00866C10">
      <w:pPr>
        <w:adjustRightInd w:val="0"/>
        <w:ind w:right="-1" w:firstLine="567"/>
        <w:jc w:val="both"/>
        <w:rPr>
          <w:sz w:val="28"/>
          <w:szCs w:val="28"/>
        </w:rPr>
      </w:pPr>
    </w:p>
    <w:p w:rsidR="00D22D75" w:rsidRPr="00D3113F" w:rsidRDefault="00D22D75" w:rsidP="00D22D75">
      <w:pPr>
        <w:adjustRightInd w:val="0"/>
        <w:ind w:right="-1"/>
        <w:jc w:val="both"/>
        <w:rPr>
          <w:sz w:val="28"/>
          <w:szCs w:val="28"/>
          <w:lang w:val="kk-KZ"/>
        </w:rPr>
      </w:pPr>
      <w:r>
        <w:rPr>
          <w:sz w:val="28"/>
          <w:szCs w:val="28"/>
          <w:lang w:val="kk-KZ"/>
        </w:rPr>
        <w:t>Кесте</w:t>
      </w:r>
      <w:r>
        <w:rPr>
          <w:sz w:val="28"/>
          <w:szCs w:val="28"/>
        </w:rPr>
        <w:t xml:space="preserve"> 3</w:t>
      </w:r>
      <w:r w:rsidRPr="00576D4E">
        <w:rPr>
          <w:sz w:val="28"/>
          <w:szCs w:val="28"/>
        </w:rPr>
        <w:t>.4</w:t>
      </w:r>
      <w:r>
        <w:rPr>
          <w:sz w:val="28"/>
          <w:szCs w:val="28"/>
          <w:lang w:val="kk-KZ"/>
        </w:rPr>
        <w:t xml:space="preserve"> - </w:t>
      </w:r>
      <w:r>
        <w:rPr>
          <w:sz w:val="28"/>
          <w:szCs w:val="28"/>
        </w:rPr>
        <w:t>ҰТЖМҚ</w:t>
      </w:r>
      <w:r w:rsidRPr="00576D4E">
        <w:rPr>
          <w:sz w:val="28"/>
          <w:szCs w:val="28"/>
        </w:rPr>
        <w:t xml:space="preserve"> техни</w:t>
      </w:r>
      <w:r>
        <w:rPr>
          <w:sz w:val="28"/>
          <w:szCs w:val="28"/>
          <w:lang w:val="kk-KZ"/>
        </w:rPr>
        <w:t xml:space="preserve">калық сипаттамалары </w:t>
      </w:r>
    </w:p>
    <w:p w:rsidR="00D22D75" w:rsidRPr="00967F05" w:rsidRDefault="00D22D75" w:rsidP="00D22D75">
      <w:pPr>
        <w:adjustRightInd w:val="0"/>
        <w:ind w:right="-1" w:firstLine="567"/>
        <w:jc w:val="both"/>
        <w:rPr>
          <w:sz w:val="16"/>
          <w:szCs w:val="16"/>
        </w:rPr>
      </w:pPr>
      <w:r w:rsidRPr="00576D4E">
        <w:rPr>
          <w:sz w:val="28"/>
          <w:szCs w:val="28"/>
        </w:rPr>
        <w:t xml:space="preserve"> </w:t>
      </w:r>
    </w:p>
    <w:tbl>
      <w:tblPr>
        <w:tblW w:w="9635" w:type="dxa"/>
        <w:jc w:val="center"/>
        <w:tblLayout w:type="fixed"/>
        <w:tblCellMar>
          <w:left w:w="57" w:type="dxa"/>
          <w:right w:w="57" w:type="dxa"/>
        </w:tblCellMar>
        <w:tblLook w:val="0000" w:firstRow="0" w:lastRow="0" w:firstColumn="0" w:lastColumn="0" w:noHBand="0" w:noVBand="0"/>
      </w:tblPr>
      <w:tblGrid>
        <w:gridCol w:w="6375"/>
        <w:gridCol w:w="3260"/>
      </w:tblGrid>
      <w:tr w:rsidR="00D22D75" w:rsidRPr="00960632" w:rsidTr="00DF0894">
        <w:trPr>
          <w:trHeight w:val="203"/>
          <w:jc w:val="center"/>
        </w:trPr>
        <w:tc>
          <w:tcPr>
            <w:tcW w:w="6375" w:type="dxa"/>
            <w:tcBorders>
              <w:top w:val="single" w:sz="3" w:space="0" w:color="000000"/>
              <w:left w:val="single" w:sz="3" w:space="0" w:color="000000"/>
              <w:bottom w:val="single" w:sz="3" w:space="0" w:color="000000"/>
              <w:right w:val="single" w:sz="3" w:space="0" w:color="000000"/>
            </w:tcBorders>
            <w:shd w:val="clear" w:color="000000" w:fill="FFFFFF"/>
          </w:tcPr>
          <w:p w:rsidR="00D22D75" w:rsidRPr="00F64517" w:rsidRDefault="00D22D75" w:rsidP="00DF0894">
            <w:pPr>
              <w:adjustRightInd w:val="0"/>
              <w:ind w:right="-1"/>
              <w:jc w:val="both"/>
              <w:rPr>
                <w:sz w:val="24"/>
                <w:szCs w:val="24"/>
                <w:lang w:val="kk-KZ"/>
              </w:rPr>
            </w:pPr>
            <w:r>
              <w:rPr>
                <w:sz w:val="24"/>
                <w:szCs w:val="24"/>
              </w:rPr>
              <w:t xml:space="preserve">   </w:t>
            </w:r>
            <w:r>
              <w:rPr>
                <w:sz w:val="24"/>
                <w:szCs w:val="24"/>
                <w:lang w:val="kk-KZ"/>
              </w:rPr>
              <w:t xml:space="preserve">Сипаттамалары </w:t>
            </w:r>
          </w:p>
        </w:tc>
        <w:tc>
          <w:tcPr>
            <w:tcW w:w="3260" w:type="dxa"/>
            <w:tcBorders>
              <w:top w:val="single" w:sz="3" w:space="0" w:color="000000"/>
              <w:left w:val="single" w:sz="3" w:space="0" w:color="000000"/>
              <w:bottom w:val="single" w:sz="3" w:space="0" w:color="000000"/>
              <w:right w:val="single" w:sz="3" w:space="0" w:color="000000"/>
            </w:tcBorders>
            <w:shd w:val="clear" w:color="000000" w:fill="FFFFFF"/>
          </w:tcPr>
          <w:p w:rsidR="00D22D75" w:rsidRPr="00F64517" w:rsidRDefault="00D22D75" w:rsidP="00DF0894">
            <w:pPr>
              <w:adjustRightInd w:val="0"/>
              <w:ind w:right="-1"/>
              <w:jc w:val="both"/>
              <w:rPr>
                <w:sz w:val="24"/>
                <w:szCs w:val="24"/>
                <w:lang w:val="kk-KZ"/>
              </w:rPr>
            </w:pPr>
            <w:r>
              <w:rPr>
                <w:sz w:val="24"/>
                <w:szCs w:val="24"/>
                <w:lang w:val="kk-KZ"/>
              </w:rPr>
              <w:t xml:space="preserve">Мәндері </w:t>
            </w:r>
          </w:p>
        </w:tc>
      </w:tr>
      <w:tr w:rsidR="00D22D75" w:rsidRPr="00960632" w:rsidTr="00DF0894">
        <w:trPr>
          <w:trHeight w:val="203"/>
          <w:jc w:val="center"/>
        </w:trPr>
        <w:tc>
          <w:tcPr>
            <w:tcW w:w="6375" w:type="dxa"/>
            <w:tcBorders>
              <w:top w:val="single" w:sz="3" w:space="0" w:color="000000"/>
              <w:left w:val="single" w:sz="3" w:space="0" w:color="000000"/>
              <w:bottom w:val="single" w:sz="3" w:space="0" w:color="000000"/>
              <w:right w:val="single" w:sz="3" w:space="0" w:color="000000"/>
            </w:tcBorders>
            <w:shd w:val="clear" w:color="000000" w:fill="FFFFFF"/>
          </w:tcPr>
          <w:p w:rsidR="00D22D75" w:rsidRPr="00960632" w:rsidRDefault="00D22D75" w:rsidP="00DF0894">
            <w:pPr>
              <w:adjustRightInd w:val="0"/>
              <w:ind w:right="-1" w:firstLine="224"/>
              <w:jc w:val="both"/>
              <w:rPr>
                <w:sz w:val="24"/>
                <w:szCs w:val="24"/>
                <w:lang w:val="en-US"/>
              </w:rPr>
            </w:pPr>
            <w:r w:rsidRPr="00960632">
              <w:rPr>
                <w:sz w:val="24"/>
                <w:szCs w:val="24"/>
                <w:lang w:val="en-US"/>
              </w:rPr>
              <w:t xml:space="preserve">1. </w:t>
            </w:r>
            <w:r w:rsidRPr="00F64517">
              <w:rPr>
                <w:sz w:val="24"/>
                <w:szCs w:val="24"/>
              </w:rPr>
              <w:t>Өңделетін ұңғымалардың тереңдігі</w:t>
            </w:r>
            <w:r w:rsidRPr="00960632">
              <w:rPr>
                <w:sz w:val="24"/>
                <w:szCs w:val="24"/>
              </w:rPr>
              <w:t>, м</w:t>
            </w:r>
          </w:p>
        </w:tc>
        <w:tc>
          <w:tcPr>
            <w:tcW w:w="3260" w:type="dxa"/>
            <w:tcBorders>
              <w:top w:val="single" w:sz="3" w:space="0" w:color="000000"/>
              <w:left w:val="single" w:sz="3" w:space="0" w:color="000000"/>
              <w:bottom w:val="single" w:sz="3" w:space="0" w:color="000000"/>
              <w:right w:val="single" w:sz="3" w:space="0" w:color="000000"/>
            </w:tcBorders>
            <w:shd w:val="clear" w:color="000000" w:fill="FFFFFF"/>
          </w:tcPr>
          <w:p w:rsidR="00D22D75" w:rsidRPr="00960632" w:rsidRDefault="00D22D75" w:rsidP="00DF0894">
            <w:pPr>
              <w:adjustRightInd w:val="0"/>
              <w:ind w:right="-1" w:firstLine="567"/>
              <w:jc w:val="both"/>
              <w:rPr>
                <w:sz w:val="24"/>
                <w:szCs w:val="24"/>
                <w:lang w:val="en-US"/>
              </w:rPr>
            </w:pPr>
            <w:r w:rsidRPr="00960632">
              <w:rPr>
                <w:sz w:val="24"/>
                <w:szCs w:val="24"/>
                <w:lang w:val="en-US"/>
              </w:rPr>
              <w:t>750</w:t>
            </w:r>
          </w:p>
        </w:tc>
      </w:tr>
      <w:tr w:rsidR="00D22D75" w:rsidRPr="00960632" w:rsidTr="00DF0894">
        <w:trPr>
          <w:trHeight w:val="203"/>
          <w:jc w:val="center"/>
        </w:trPr>
        <w:tc>
          <w:tcPr>
            <w:tcW w:w="6375" w:type="dxa"/>
            <w:tcBorders>
              <w:top w:val="single" w:sz="3" w:space="0" w:color="000000"/>
              <w:left w:val="single" w:sz="3" w:space="0" w:color="000000"/>
              <w:bottom w:val="single" w:sz="3" w:space="0" w:color="000000"/>
              <w:right w:val="single" w:sz="3" w:space="0" w:color="000000"/>
            </w:tcBorders>
            <w:shd w:val="clear" w:color="000000" w:fill="FFFFFF"/>
          </w:tcPr>
          <w:p w:rsidR="00D22D75" w:rsidRPr="00960632" w:rsidRDefault="00D22D75" w:rsidP="00DF0894">
            <w:pPr>
              <w:adjustRightInd w:val="0"/>
              <w:ind w:right="-1" w:firstLine="224"/>
              <w:jc w:val="both"/>
              <w:rPr>
                <w:sz w:val="24"/>
                <w:szCs w:val="24"/>
                <w:lang w:val="en-US"/>
              </w:rPr>
            </w:pPr>
            <w:r w:rsidRPr="00960632">
              <w:rPr>
                <w:sz w:val="24"/>
                <w:szCs w:val="24"/>
                <w:lang w:val="en-US"/>
              </w:rPr>
              <w:t xml:space="preserve">2. </w:t>
            </w:r>
            <w:r w:rsidRPr="00F64517">
              <w:rPr>
                <w:sz w:val="24"/>
                <w:szCs w:val="24"/>
              </w:rPr>
              <w:t>Ұңғыманың минималды диаметрі</w:t>
            </w:r>
            <w:r w:rsidRPr="00960632">
              <w:rPr>
                <w:sz w:val="24"/>
                <w:szCs w:val="24"/>
              </w:rPr>
              <w:t>, мм</w:t>
            </w:r>
          </w:p>
        </w:tc>
        <w:tc>
          <w:tcPr>
            <w:tcW w:w="3260" w:type="dxa"/>
            <w:tcBorders>
              <w:top w:val="single" w:sz="3" w:space="0" w:color="000000"/>
              <w:left w:val="single" w:sz="3" w:space="0" w:color="000000"/>
              <w:bottom w:val="single" w:sz="3" w:space="0" w:color="000000"/>
              <w:right w:val="single" w:sz="3" w:space="0" w:color="000000"/>
            </w:tcBorders>
            <w:shd w:val="clear" w:color="000000" w:fill="FFFFFF"/>
          </w:tcPr>
          <w:p w:rsidR="00D22D75" w:rsidRPr="00960632" w:rsidRDefault="00D22D75" w:rsidP="00DF0894">
            <w:pPr>
              <w:adjustRightInd w:val="0"/>
              <w:ind w:right="-1" w:firstLine="567"/>
              <w:jc w:val="both"/>
              <w:rPr>
                <w:sz w:val="24"/>
                <w:szCs w:val="24"/>
                <w:lang w:val="en-US"/>
              </w:rPr>
            </w:pPr>
            <w:r w:rsidRPr="00960632">
              <w:rPr>
                <w:sz w:val="24"/>
                <w:szCs w:val="24"/>
                <w:lang w:val="en-US"/>
              </w:rPr>
              <w:t>74</w:t>
            </w:r>
          </w:p>
        </w:tc>
      </w:tr>
      <w:tr w:rsidR="00D22D75" w:rsidRPr="00960632" w:rsidTr="00DF0894">
        <w:trPr>
          <w:trHeight w:val="559"/>
          <w:jc w:val="center"/>
        </w:trPr>
        <w:tc>
          <w:tcPr>
            <w:tcW w:w="6375" w:type="dxa"/>
            <w:tcBorders>
              <w:top w:val="single" w:sz="3" w:space="0" w:color="000000"/>
              <w:left w:val="single" w:sz="3" w:space="0" w:color="000000"/>
              <w:bottom w:val="single" w:sz="3" w:space="0" w:color="000000"/>
              <w:right w:val="single" w:sz="3" w:space="0" w:color="000000"/>
            </w:tcBorders>
            <w:shd w:val="clear" w:color="000000" w:fill="FFFFFF"/>
          </w:tcPr>
          <w:p w:rsidR="00D22D75" w:rsidRPr="00F64517" w:rsidRDefault="00D22D75" w:rsidP="00DF0894">
            <w:pPr>
              <w:adjustRightInd w:val="0"/>
              <w:ind w:right="-1" w:firstLine="224"/>
              <w:jc w:val="both"/>
              <w:rPr>
                <w:sz w:val="24"/>
                <w:szCs w:val="24"/>
              </w:rPr>
            </w:pPr>
            <w:r w:rsidRPr="00960632">
              <w:rPr>
                <w:sz w:val="24"/>
                <w:szCs w:val="24"/>
              </w:rPr>
              <w:t xml:space="preserve">3. </w:t>
            </w:r>
            <w:r w:rsidRPr="00F64517">
              <w:rPr>
                <w:sz w:val="24"/>
                <w:szCs w:val="24"/>
              </w:rPr>
              <w:t xml:space="preserve">Маркалы полиэтилен құбырдан жасалған </w:t>
            </w:r>
            <w:r>
              <w:rPr>
                <w:sz w:val="24"/>
                <w:szCs w:val="24"/>
                <w:lang w:val="kk-KZ"/>
              </w:rPr>
              <w:t>жуу</w:t>
            </w:r>
            <w:r w:rsidRPr="00F64517">
              <w:rPr>
                <w:sz w:val="24"/>
                <w:szCs w:val="24"/>
              </w:rPr>
              <w:t xml:space="preserve"> магистралі</w:t>
            </w:r>
          </w:p>
          <w:p w:rsidR="00D22D75" w:rsidRPr="00F64517" w:rsidRDefault="00D22D75" w:rsidP="00DF0894">
            <w:pPr>
              <w:adjustRightInd w:val="0"/>
              <w:ind w:right="-1" w:firstLine="224"/>
              <w:jc w:val="both"/>
              <w:rPr>
                <w:sz w:val="24"/>
                <w:szCs w:val="24"/>
              </w:rPr>
            </w:pPr>
            <w:r w:rsidRPr="00F64517">
              <w:rPr>
                <w:sz w:val="24"/>
                <w:szCs w:val="24"/>
              </w:rPr>
              <w:t>- сыртқы диаметрі, мм</w:t>
            </w:r>
          </w:p>
          <w:p w:rsidR="00D22D75" w:rsidRPr="00F64517" w:rsidRDefault="00D22D75" w:rsidP="00DF0894">
            <w:pPr>
              <w:adjustRightInd w:val="0"/>
              <w:ind w:right="-1" w:firstLine="224"/>
              <w:jc w:val="both"/>
              <w:rPr>
                <w:sz w:val="24"/>
                <w:szCs w:val="24"/>
              </w:rPr>
            </w:pPr>
            <w:r w:rsidRPr="00F64517">
              <w:rPr>
                <w:sz w:val="24"/>
                <w:szCs w:val="24"/>
              </w:rPr>
              <w:t>- ішкі диаметрі, мм</w:t>
            </w:r>
          </w:p>
          <w:p w:rsidR="00D22D75" w:rsidRPr="00F64517" w:rsidRDefault="00D22D75" w:rsidP="00DF0894">
            <w:pPr>
              <w:adjustRightInd w:val="0"/>
              <w:ind w:right="-1" w:firstLine="224"/>
              <w:jc w:val="both"/>
              <w:rPr>
                <w:sz w:val="24"/>
                <w:szCs w:val="24"/>
              </w:rPr>
            </w:pPr>
            <w:r w:rsidRPr="00F64517">
              <w:rPr>
                <w:sz w:val="24"/>
                <w:szCs w:val="24"/>
              </w:rPr>
              <w:t>- қабырғаның қалыңдығы, мм</w:t>
            </w:r>
          </w:p>
          <w:p w:rsidR="00D22D75" w:rsidRPr="00F64517" w:rsidRDefault="00D22D75" w:rsidP="00DF0894">
            <w:pPr>
              <w:adjustRightInd w:val="0"/>
              <w:ind w:right="-1" w:firstLine="224"/>
              <w:jc w:val="both"/>
              <w:rPr>
                <w:sz w:val="24"/>
                <w:szCs w:val="24"/>
              </w:rPr>
            </w:pPr>
            <w:r w:rsidRPr="00F64517">
              <w:rPr>
                <w:sz w:val="24"/>
                <w:szCs w:val="24"/>
              </w:rPr>
              <w:t>- иілу радиусы, мм</w:t>
            </w:r>
          </w:p>
          <w:p w:rsidR="00D22D75" w:rsidRPr="00F64517" w:rsidRDefault="00D22D75" w:rsidP="00DF0894">
            <w:pPr>
              <w:adjustRightInd w:val="0"/>
              <w:ind w:right="-1" w:firstLine="224"/>
              <w:jc w:val="both"/>
              <w:rPr>
                <w:sz w:val="24"/>
                <w:szCs w:val="24"/>
              </w:rPr>
            </w:pPr>
            <w:r w:rsidRPr="00F64517">
              <w:rPr>
                <w:sz w:val="24"/>
                <w:szCs w:val="24"/>
              </w:rPr>
              <w:t>- үзіліс күші, кН</w:t>
            </w:r>
          </w:p>
          <w:p w:rsidR="00D22D75" w:rsidRPr="00F64517" w:rsidRDefault="00D22D75" w:rsidP="00DF0894">
            <w:pPr>
              <w:adjustRightInd w:val="0"/>
              <w:ind w:right="-1" w:firstLine="224"/>
              <w:jc w:val="both"/>
              <w:rPr>
                <w:sz w:val="24"/>
                <w:szCs w:val="24"/>
              </w:rPr>
            </w:pPr>
            <w:r w:rsidRPr="00F64517">
              <w:rPr>
                <w:sz w:val="24"/>
                <w:szCs w:val="24"/>
              </w:rPr>
              <w:t>- максималды қысым, МПа</w:t>
            </w:r>
          </w:p>
          <w:p w:rsidR="00D22D75" w:rsidRPr="00D3113F" w:rsidRDefault="00D22D75" w:rsidP="00DF0894">
            <w:pPr>
              <w:adjustRightInd w:val="0"/>
              <w:ind w:right="-1" w:firstLine="224"/>
              <w:jc w:val="both"/>
              <w:rPr>
                <w:sz w:val="24"/>
                <w:szCs w:val="24"/>
              </w:rPr>
            </w:pPr>
            <w:r w:rsidRPr="00F64517">
              <w:rPr>
                <w:sz w:val="24"/>
                <w:szCs w:val="24"/>
              </w:rPr>
              <w:t xml:space="preserve">- </w:t>
            </w:r>
            <w:r>
              <w:rPr>
                <w:sz w:val="24"/>
                <w:szCs w:val="24"/>
                <w:lang w:val="kk-KZ"/>
              </w:rPr>
              <w:t>құбыршектің</w:t>
            </w:r>
            <w:r w:rsidRPr="00F64517">
              <w:rPr>
                <w:sz w:val="24"/>
                <w:szCs w:val="24"/>
              </w:rPr>
              <w:t xml:space="preserve"> метр</w:t>
            </w:r>
            <w:r>
              <w:rPr>
                <w:sz w:val="24"/>
                <w:szCs w:val="24"/>
                <w:lang w:val="kk-KZ"/>
              </w:rPr>
              <w:t xml:space="preserve"> бойының</w:t>
            </w:r>
            <w:r w:rsidRPr="00F64517">
              <w:rPr>
                <w:sz w:val="24"/>
                <w:szCs w:val="24"/>
              </w:rPr>
              <w:t xml:space="preserve"> </w:t>
            </w:r>
            <w:r>
              <w:rPr>
                <w:sz w:val="24"/>
                <w:szCs w:val="24"/>
                <w:lang w:val="kk-KZ"/>
              </w:rPr>
              <w:t>меншікті</w:t>
            </w:r>
            <w:r w:rsidRPr="00F64517">
              <w:rPr>
                <w:sz w:val="24"/>
                <w:szCs w:val="24"/>
              </w:rPr>
              <w:t xml:space="preserve"> салмағы, кг</w:t>
            </w:r>
          </w:p>
        </w:tc>
        <w:tc>
          <w:tcPr>
            <w:tcW w:w="3260" w:type="dxa"/>
            <w:tcBorders>
              <w:top w:val="single" w:sz="3" w:space="0" w:color="000000"/>
              <w:left w:val="single" w:sz="3" w:space="0" w:color="000000"/>
              <w:bottom w:val="single" w:sz="3" w:space="0" w:color="000000"/>
              <w:right w:val="single" w:sz="3" w:space="0" w:color="000000"/>
            </w:tcBorders>
            <w:shd w:val="clear" w:color="000000" w:fill="FFFFFF"/>
          </w:tcPr>
          <w:p w:rsidR="00D22D75" w:rsidRPr="00960632" w:rsidRDefault="00D22D75" w:rsidP="00DF0894">
            <w:pPr>
              <w:adjustRightInd w:val="0"/>
              <w:ind w:right="-1" w:firstLine="567"/>
              <w:jc w:val="both"/>
              <w:rPr>
                <w:sz w:val="24"/>
                <w:szCs w:val="24"/>
              </w:rPr>
            </w:pPr>
          </w:p>
          <w:p w:rsidR="00D22D75" w:rsidRPr="00960632" w:rsidRDefault="00D22D75" w:rsidP="00DF0894">
            <w:pPr>
              <w:adjustRightInd w:val="0"/>
              <w:ind w:right="-1" w:firstLine="567"/>
              <w:jc w:val="both"/>
              <w:rPr>
                <w:sz w:val="24"/>
                <w:szCs w:val="24"/>
                <w:lang w:val="en-US"/>
              </w:rPr>
            </w:pPr>
            <w:r w:rsidRPr="00960632">
              <w:rPr>
                <w:sz w:val="24"/>
                <w:szCs w:val="24"/>
                <w:lang w:val="en-US"/>
              </w:rPr>
              <w:t>PE-100</w:t>
            </w:r>
          </w:p>
          <w:p w:rsidR="00D22D75" w:rsidRPr="00960632" w:rsidRDefault="00D22D75" w:rsidP="00DF0894">
            <w:pPr>
              <w:adjustRightInd w:val="0"/>
              <w:ind w:right="-1" w:firstLine="567"/>
              <w:jc w:val="both"/>
              <w:rPr>
                <w:sz w:val="24"/>
                <w:szCs w:val="24"/>
                <w:lang w:val="en-US"/>
              </w:rPr>
            </w:pPr>
            <w:r w:rsidRPr="00960632">
              <w:rPr>
                <w:sz w:val="24"/>
                <w:szCs w:val="24"/>
                <w:lang w:val="en-US"/>
              </w:rPr>
              <w:t>40</w:t>
            </w:r>
          </w:p>
          <w:p w:rsidR="00D22D75" w:rsidRPr="00960632" w:rsidRDefault="00D22D75" w:rsidP="00DF0894">
            <w:pPr>
              <w:adjustRightInd w:val="0"/>
              <w:ind w:right="-1" w:firstLine="567"/>
              <w:jc w:val="both"/>
              <w:rPr>
                <w:sz w:val="24"/>
                <w:szCs w:val="24"/>
                <w:lang w:val="en-US"/>
              </w:rPr>
            </w:pPr>
            <w:r w:rsidRPr="00960632">
              <w:rPr>
                <w:sz w:val="24"/>
                <w:szCs w:val="24"/>
                <w:lang w:val="en-US"/>
              </w:rPr>
              <w:t>28,6</w:t>
            </w:r>
          </w:p>
          <w:p w:rsidR="00D22D75" w:rsidRPr="00960632" w:rsidRDefault="00D22D75" w:rsidP="00DF0894">
            <w:pPr>
              <w:adjustRightInd w:val="0"/>
              <w:ind w:right="-1" w:firstLine="567"/>
              <w:jc w:val="both"/>
              <w:rPr>
                <w:sz w:val="24"/>
                <w:szCs w:val="24"/>
                <w:lang w:val="en-US"/>
              </w:rPr>
            </w:pPr>
            <w:r w:rsidRPr="00960632">
              <w:rPr>
                <w:sz w:val="24"/>
                <w:szCs w:val="24"/>
                <w:lang w:val="en-US"/>
              </w:rPr>
              <w:t>5,7</w:t>
            </w:r>
          </w:p>
          <w:p w:rsidR="00D22D75" w:rsidRPr="00960632" w:rsidRDefault="00D22D75" w:rsidP="00DF0894">
            <w:pPr>
              <w:adjustRightInd w:val="0"/>
              <w:ind w:right="-1" w:firstLine="567"/>
              <w:jc w:val="both"/>
              <w:rPr>
                <w:sz w:val="24"/>
                <w:szCs w:val="24"/>
                <w:lang w:val="en-US"/>
              </w:rPr>
            </w:pPr>
            <w:r w:rsidRPr="00960632">
              <w:rPr>
                <w:sz w:val="24"/>
                <w:szCs w:val="24"/>
                <w:lang w:val="en-US"/>
              </w:rPr>
              <w:t>700</w:t>
            </w:r>
          </w:p>
          <w:p w:rsidR="00D22D75" w:rsidRPr="00960632" w:rsidRDefault="00D22D75" w:rsidP="00DF0894">
            <w:pPr>
              <w:adjustRightInd w:val="0"/>
              <w:ind w:right="-1" w:firstLine="567"/>
              <w:jc w:val="both"/>
              <w:rPr>
                <w:sz w:val="24"/>
                <w:szCs w:val="24"/>
                <w:lang w:val="en-US"/>
              </w:rPr>
            </w:pPr>
            <w:r w:rsidRPr="00960632">
              <w:rPr>
                <w:sz w:val="24"/>
                <w:szCs w:val="24"/>
                <w:lang w:val="en-US"/>
              </w:rPr>
              <w:t>120</w:t>
            </w:r>
          </w:p>
          <w:p w:rsidR="00D22D75" w:rsidRPr="00960632" w:rsidRDefault="00D22D75" w:rsidP="00DF0894">
            <w:pPr>
              <w:adjustRightInd w:val="0"/>
              <w:ind w:right="-1" w:firstLine="567"/>
              <w:jc w:val="both"/>
              <w:rPr>
                <w:sz w:val="24"/>
                <w:szCs w:val="24"/>
                <w:lang w:val="en-US"/>
              </w:rPr>
            </w:pPr>
            <w:r w:rsidRPr="00960632">
              <w:rPr>
                <w:sz w:val="24"/>
                <w:szCs w:val="24"/>
                <w:lang w:val="en-US"/>
              </w:rPr>
              <w:t>20,615</w:t>
            </w:r>
          </w:p>
        </w:tc>
      </w:tr>
      <w:tr w:rsidR="00D22D75" w:rsidRPr="00960632" w:rsidTr="00DF0894">
        <w:trPr>
          <w:trHeight w:val="1403"/>
          <w:jc w:val="center"/>
        </w:trPr>
        <w:tc>
          <w:tcPr>
            <w:tcW w:w="6375" w:type="dxa"/>
            <w:tcBorders>
              <w:top w:val="single" w:sz="3" w:space="0" w:color="000000"/>
              <w:left w:val="single" w:sz="3" w:space="0" w:color="000000"/>
              <w:bottom w:val="single" w:sz="3" w:space="0" w:color="000000"/>
              <w:right w:val="single" w:sz="3" w:space="0" w:color="000000"/>
            </w:tcBorders>
            <w:shd w:val="clear" w:color="000000" w:fill="FFFFFF"/>
          </w:tcPr>
          <w:p w:rsidR="00D22D75" w:rsidRPr="00960632" w:rsidRDefault="00D22D75" w:rsidP="00DF0894">
            <w:pPr>
              <w:adjustRightInd w:val="0"/>
              <w:ind w:right="-1" w:firstLine="224"/>
              <w:jc w:val="both"/>
              <w:rPr>
                <w:sz w:val="24"/>
                <w:szCs w:val="24"/>
              </w:rPr>
            </w:pPr>
            <w:r w:rsidRPr="00960632">
              <w:rPr>
                <w:sz w:val="24"/>
                <w:szCs w:val="24"/>
              </w:rPr>
              <w:t xml:space="preserve">4. </w:t>
            </w:r>
            <w:r>
              <w:rPr>
                <w:sz w:val="24"/>
                <w:szCs w:val="24"/>
                <w:lang w:val="kk-KZ"/>
              </w:rPr>
              <w:t>Шаятын піспекті</w:t>
            </w:r>
            <w:r w:rsidRPr="00960632">
              <w:rPr>
                <w:sz w:val="24"/>
                <w:szCs w:val="24"/>
              </w:rPr>
              <w:t xml:space="preserve"> НБ-22</w:t>
            </w:r>
            <w:r w:rsidRPr="00D23985">
              <w:rPr>
                <w:sz w:val="24"/>
                <w:szCs w:val="24"/>
              </w:rPr>
              <w:t xml:space="preserve"> бұрғылау </w:t>
            </w:r>
            <w:r>
              <w:rPr>
                <w:sz w:val="24"/>
                <w:szCs w:val="24"/>
                <w:lang w:val="kk-KZ"/>
              </w:rPr>
              <w:t>сорабы</w:t>
            </w:r>
            <w:r w:rsidRPr="00D23985">
              <w:rPr>
                <w:sz w:val="24"/>
                <w:szCs w:val="24"/>
              </w:rPr>
              <w:t xml:space="preserve"> </w:t>
            </w:r>
          </w:p>
          <w:p w:rsidR="00D22D75" w:rsidRPr="00D23985" w:rsidRDefault="00D22D75" w:rsidP="00DF0894">
            <w:pPr>
              <w:adjustRightInd w:val="0"/>
              <w:ind w:right="-1" w:firstLine="224"/>
              <w:jc w:val="both"/>
              <w:rPr>
                <w:sz w:val="24"/>
                <w:szCs w:val="24"/>
              </w:rPr>
            </w:pPr>
            <w:r w:rsidRPr="00D23985">
              <w:rPr>
                <w:sz w:val="24"/>
                <w:szCs w:val="24"/>
              </w:rPr>
              <w:t xml:space="preserve">- цилиндрлік </w:t>
            </w:r>
            <w:r>
              <w:rPr>
                <w:sz w:val="24"/>
                <w:szCs w:val="24"/>
                <w:lang w:val="kk-KZ"/>
              </w:rPr>
              <w:t>төлкенің</w:t>
            </w:r>
            <w:r w:rsidRPr="00D23985">
              <w:rPr>
                <w:sz w:val="24"/>
                <w:szCs w:val="24"/>
              </w:rPr>
              <w:t xml:space="preserve"> диаметрі, мм</w:t>
            </w:r>
          </w:p>
          <w:p w:rsidR="00D22D75" w:rsidRPr="00D23985" w:rsidRDefault="00D22D75" w:rsidP="00DF0894">
            <w:pPr>
              <w:adjustRightInd w:val="0"/>
              <w:ind w:right="-1" w:firstLine="224"/>
              <w:jc w:val="both"/>
              <w:rPr>
                <w:sz w:val="24"/>
                <w:szCs w:val="24"/>
              </w:rPr>
            </w:pPr>
            <w:r w:rsidRPr="00D23985">
              <w:rPr>
                <w:sz w:val="24"/>
                <w:szCs w:val="24"/>
              </w:rPr>
              <w:t>- көлемді беру, л/сек</w:t>
            </w:r>
          </w:p>
          <w:p w:rsidR="00D22D75" w:rsidRPr="00D23985" w:rsidRDefault="00D22D75" w:rsidP="00DF0894">
            <w:pPr>
              <w:adjustRightInd w:val="0"/>
              <w:ind w:right="-1" w:firstLine="224"/>
              <w:jc w:val="both"/>
              <w:rPr>
                <w:sz w:val="24"/>
                <w:szCs w:val="24"/>
              </w:rPr>
            </w:pPr>
            <w:r w:rsidRPr="00D23985">
              <w:rPr>
                <w:sz w:val="24"/>
                <w:szCs w:val="24"/>
              </w:rPr>
              <w:t>- көлемді беру, м</w:t>
            </w:r>
            <w:r w:rsidRPr="00D23985">
              <w:rPr>
                <w:sz w:val="24"/>
                <w:szCs w:val="24"/>
                <w:vertAlign w:val="superscript"/>
              </w:rPr>
              <w:t>3</w:t>
            </w:r>
            <w:r w:rsidRPr="00D23985">
              <w:rPr>
                <w:sz w:val="24"/>
                <w:szCs w:val="24"/>
              </w:rPr>
              <w:t>/сағ</w:t>
            </w:r>
          </w:p>
          <w:p w:rsidR="00D22D75" w:rsidRDefault="00D22D75" w:rsidP="00DF0894">
            <w:pPr>
              <w:adjustRightInd w:val="0"/>
              <w:ind w:right="-1" w:firstLine="224"/>
              <w:jc w:val="both"/>
              <w:rPr>
                <w:sz w:val="24"/>
                <w:szCs w:val="24"/>
              </w:rPr>
            </w:pPr>
            <w:r w:rsidRPr="00D23985">
              <w:rPr>
                <w:sz w:val="24"/>
                <w:szCs w:val="24"/>
              </w:rPr>
              <w:t>- ең үлкен қысым, Мпа</w:t>
            </w:r>
          </w:p>
          <w:p w:rsidR="00D22D75" w:rsidRPr="00960632" w:rsidRDefault="00D22D75" w:rsidP="00DF0894">
            <w:pPr>
              <w:adjustRightInd w:val="0"/>
              <w:ind w:right="-1" w:firstLine="224"/>
              <w:rPr>
                <w:sz w:val="24"/>
                <w:szCs w:val="24"/>
              </w:rPr>
            </w:pPr>
          </w:p>
        </w:tc>
        <w:tc>
          <w:tcPr>
            <w:tcW w:w="3260" w:type="dxa"/>
            <w:tcBorders>
              <w:top w:val="single" w:sz="3" w:space="0" w:color="000000"/>
              <w:left w:val="single" w:sz="3" w:space="0" w:color="000000"/>
              <w:bottom w:val="single" w:sz="3" w:space="0" w:color="000000"/>
              <w:right w:val="single" w:sz="3" w:space="0" w:color="000000"/>
            </w:tcBorders>
            <w:shd w:val="clear" w:color="000000" w:fill="FFFFFF"/>
          </w:tcPr>
          <w:p w:rsidR="00D22D75" w:rsidRPr="00960632" w:rsidRDefault="00D22D75" w:rsidP="00DF0894">
            <w:pPr>
              <w:adjustRightInd w:val="0"/>
              <w:ind w:right="-1"/>
              <w:jc w:val="both"/>
              <w:rPr>
                <w:sz w:val="24"/>
                <w:szCs w:val="24"/>
                <w:lang w:val="en-US"/>
              </w:rPr>
            </w:pPr>
            <w:r w:rsidRPr="00960632">
              <w:rPr>
                <w:sz w:val="24"/>
                <w:szCs w:val="24"/>
                <w:lang w:val="en-US"/>
              </w:rPr>
              <w:t xml:space="preserve">1 </w:t>
            </w:r>
            <w:r w:rsidRPr="00960632">
              <w:rPr>
                <w:sz w:val="24"/>
                <w:szCs w:val="24"/>
              </w:rPr>
              <w:t xml:space="preserve">к-т. </w:t>
            </w:r>
            <w:r w:rsidRPr="00960632">
              <w:rPr>
                <w:sz w:val="24"/>
                <w:szCs w:val="24"/>
                <w:lang w:val="en-US"/>
              </w:rPr>
              <w:t xml:space="preserve">60    70     80     90    100; </w:t>
            </w:r>
          </w:p>
          <w:p w:rsidR="00D22D75" w:rsidRDefault="00D22D75" w:rsidP="00DF0894">
            <w:pPr>
              <w:adjustRightInd w:val="0"/>
              <w:ind w:right="-1"/>
              <w:jc w:val="both"/>
              <w:rPr>
                <w:sz w:val="24"/>
                <w:szCs w:val="24"/>
                <w:lang w:val="en-US"/>
              </w:rPr>
            </w:pPr>
            <w:r w:rsidRPr="00960632">
              <w:rPr>
                <w:sz w:val="24"/>
                <w:szCs w:val="24"/>
                <w:lang w:val="en-US"/>
              </w:rPr>
              <w:t>1</w:t>
            </w:r>
            <w:r>
              <w:rPr>
                <w:sz w:val="24"/>
                <w:szCs w:val="24"/>
                <w:lang w:val="en-US"/>
              </w:rPr>
              <w:t xml:space="preserve">,7   2,4    3,3    4,3    5,3; </w:t>
            </w:r>
          </w:p>
          <w:p w:rsidR="00D22D75" w:rsidRDefault="00D22D75" w:rsidP="00DF0894">
            <w:pPr>
              <w:adjustRightInd w:val="0"/>
              <w:ind w:right="-1"/>
              <w:jc w:val="both"/>
              <w:rPr>
                <w:sz w:val="24"/>
                <w:szCs w:val="24"/>
                <w:lang w:val="en-US"/>
              </w:rPr>
            </w:pPr>
            <w:r>
              <w:rPr>
                <w:sz w:val="24"/>
                <w:szCs w:val="24"/>
                <w:lang w:val="en-US"/>
              </w:rPr>
              <w:t xml:space="preserve">6,12; 8,64; 11,88; 15,48; 9,08; </w:t>
            </w:r>
          </w:p>
          <w:p w:rsidR="00D22D75" w:rsidRPr="00960632" w:rsidRDefault="00D22D75" w:rsidP="00DF0894">
            <w:pPr>
              <w:adjustRightInd w:val="0"/>
              <w:ind w:right="-1"/>
              <w:jc w:val="both"/>
              <w:rPr>
                <w:sz w:val="24"/>
                <w:szCs w:val="24"/>
                <w:lang w:val="en-US"/>
              </w:rPr>
            </w:pPr>
            <w:r w:rsidRPr="00960632">
              <w:rPr>
                <w:sz w:val="24"/>
                <w:szCs w:val="24"/>
                <w:lang w:val="en-US"/>
              </w:rPr>
              <w:t>6,3   6,3    4,9    3,8    3,0;</w:t>
            </w:r>
          </w:p>
        </w:tc>
      </w:tr>
    </w:tbl>
    <w:p w:rsidR="00D22D75" w:rsidRDefault="00D22D75" w:rsidP="00866C10">
      <w:pPr>
        <w:adjustRightInd w:val="0"/>
        <w:ind w:right="-1" w:firstLine="567"/>
        <w:jc w:val="both"/>
        <w:rPr>
          <w:sz w:val="28"/>
          <w:szCs w:val="28"/>
          <w:lang w:val="kk-KZ"/>
        </w:rPr>
      </w:pPr>
    </w:p>
    <w:p w:rsidR="00FA01C4" w:rsidRDefault="00DF4F80" w:rsidP="00866C10">
      <w:pPr>
        <w:adjustRightInd w:val="0"/>
        <w:ind w:right="-1" w:firstLine="567"/>
        <w:jc w:val="both"/>
        <w:rPr>
          <w:sz w:val="28"/>
          <w:szCs w:val="28"/>
          <w:lang w:val="kk-KZ"/>
        </w:rPr>
      </w:pPr>
      <w:r>
        <w:rPr>
          <w:sz w:val="28"/>
          <w:szCs w:val="28"/>
          <w:lang w:val="kk-KZ"/>
        </w:rPr>
        <w:t>Жуу</w:t>
      </w:r>
      <w:r w:rsidR="00866C10">
        <w:rPr>
          <w:sz w:val="28"/>
          <w:szCs w:val="28"/>
          <w:lang w:val="kk-KZ"/>
        </w:rPr>
        <w:t xml:space="preserve"> </w:t>
      </w:r>
      <w:r w:rsidR="00866C10" w:rsidRPr="00D22D75">
        <w:rPr>
          <w:sz w:val="28"/>
          <w:szCs w:val="28"/>
          <w:lang w:val="kk-KZ"/>
        </w:rPr>
        <w:t xml:space="preserve">сұйықтығының құрамында </w:t>
      </w:r>
      <w:r w:rsidR="00866C10">
        <w:rPr>
          <w:sz w:val="28"/>
          <w:szCs w:val="28"/>
          <w:lang w:val="kk-KZ"/>
        </w:rPr>
        <w:t>ББЗ</w:t>
      </w:r>
      <w:r w:rsidR="00866C10" w:rsidRPr="00D22D75">
        <w:rPr>
          <w:sz w:val="28"/>
          <w:szCs w:val="28"/>
          <w:lang w:val="kk-KZ"/>
        </w:rPr>
        <w:t xml:space="preserve"> ерітіндісі (сульфонол: 0,01-0,1%) қолданылады.</w:t>
      </w:r>
      <w:r w:rsidR="00866C10">
        <w:rPr>
          <w:sz w:val="28"/>
          <w:szCs w:val="28"/>
          <w:lang w:val="kk-KZ"/>
        </w:rPr>
        <w:t xml:space="preserve"> </w:t>
      </w:r>
      <w:r w:rsidR="00866C10" w:rsidRPr="006174E0">
        <w:rPr>
          <w:sz w:val="28"/>
          <w:szCs w:val="28"/>
          <w:lang w:val="kk-KZ"/>
        </w:rPr>
        <w:t xml:space="preserve">Қабатқа </w:t>
      </w:r>
      <w:r w:rsidR="00866C10">
        <w:rPr>
          <w:sz w:val="28"/>
          <w:szCs w:val="28"/>
          <w:lang w:val="kk-KZ"/>
        </w:rPr>
        <w:t xml:space="preserve">әсер ететін </w:t>
      </w:r>
      <w:r w:rsidR="00866C10" w:rsidRPr="006174E0">
        <w:rPr>
          <w:sz w:val="28"/>
          <w:szCs w:val="28"/>
          <w:lang w:val="kk-KZ"/>
        </w:rPr>
        <w:t xml:space="preserve">гидростатикалық қысымды төмендету және кавитациялық өңдеу кезінде </w:t>
      </w:r>
      <w:r w:rsidR="00866C10">
        <w:rPr>
          <w:sz w:val="28"/>
          <w:szCs w:val="28"/>
          <w:lang w:val="kk-KZ"/>
        </w:rPr>
        <w:t>ұсақталған</w:t>
      </w:r>
      <w:r w:rsidR="00866C10" w:rsidRPr="006174E0">
        <w:rPr>
          <w:sz w:val="28"/>
          <w:szCs w:val="28"/>
          <w:lang w:val="kk-KZ"/>
        </w:rPr>
        <w:t xml:space="preserve"> қатты </w:t>
      </w:r>
      <w:r w:rsidR="00866C10">
        <w:rPr>
          <w:sz w:val="28"/>
          <w:szCs w:val="28"/>
          <w:lang w:val="kk-KZ"/>
        </w:rPr>
        <w:t>бөлшектерді</w:t>
      </w:r>
      <w:r w:rsidR="00866C10" w:rsidRPr="006174E0">
        <w:rPr>
          <w:sz w:val="28"/>
          <w:szCs w:val="28"/>
          <w:lang w:val="kk-KZ"/>
        </w:rPr>
        <w:t xml:space="preserve"> </w:t>
      </w:r>
      <w:r w:rsidR="00866C10">
        <w:rPr>
          <w:sz w:val="28"/>
          <w:szCs w:val="28"/>
          <w:lang w:val="kk-KZ"/>
        </w:rPr>
        <w:t>қалыпты жағдайда</w:t>
      </w:r>
      <w:r w:rsidR="00866C10" w:rsidRPr="006174E0">
        <w:rPr>
          <w:sz w:val="28"/>
          <w:szCs w:val="28"/>
          <w:lang w:val="kk-KZ"/>
        </w:rPr>
        <w:t xml:space="preserve"> ұстау және олардың меншікті салмағын төмендету. Гидродинамикалық ағын болса, </w:t>
      </w:r>
      <w:r>
        <w:rPr>
          <w:sz w:val="28"/>
          <w:szCs w:val="28"/>
          <w:lang w:val="kk-KZ"/>
        </w:rPr>
        <w:t>жуу</w:t>
      </w:r>
      <w:r w:rsidR="00866C10" w:rsidRPr="006174E0">
        <w:rPr>
          <w:sz w:val="28"/>
          <w:szCs w:val="28"/>
          <w:lang w:val="kk-KZ"/>
        </w:rPr>
        <w:t xml:space="preserve"> сұйықтығы ұңғыманың аузына шашыраңқы кол</w:t>
      </w:r>
      <w:r w:rsidR="00866C10">
        <w:rPr>
          <w:sz w:val="28"/>
          <w:szCs w:val="28"/>
          <w:lang w:val="kk-KZ"/>
        </w:rPr>
        <w:t>ь</w:t>
      </w:r>
      <w:r w:rsidR="00866C10" w:rsidRPr="006174E0">
        <w:rPr>
          <w:sz w:val="28"/>
          <w:szCs w:val="28"/>
          <w:lang w:val="kk-KZ"/>
        </w:rPr>
        <w:t xml:space="preserve">матанттарды шығаруды жеңілдетеді. </w:t>
      </w:r>
    </w:p>
    <w:p w:rsidR="00FA01C4" w:rsidRPr="00967F05" w:rsidRDefault="00FA01C4" w:rsidP="00866C10">
      <w:pPr>
        <w:adjustRightInd w:val="0"/>
        <w:ind w:right="-1" w:firstLine="567"/>
        <w:jc w:val="both"/>
        <w:rPr>
          <w:sz w:val="16"/>
          <w:szCs w:val="16"/>
          <w:lang w:val="kk-KZ"/>
        </w:rPr>
      </w:pPr>
    </w:p>
    <w:p w:rsidR="00FA01C4" w:rsidRPr="00576D4E" w:rsidRDefault="00FA01C4" w:rsidP="00967F05">
      <w:pPr>
        <w:adjustRightInd w:val="0"/>
        <w:ind w:right="-1"/>
        <w:jc w:val="center"/>
        <w:rPr>
          <w:sz w:val="28"/>
          <w:szCs w:val="28"/>
        </w:rPr>
      </w:pPr>
      <w:r w:rsidRPr="00576D4E">
        <w:rPr>
          <w:noProof/>
          <w:sz w:val="28"/>
          <w:szCs w:val="28"/>
          <w:lang w:eastAsia="ru-RU"/>
        </w:rPr>
        <w:drawing>
          <wp:inline distT="0" distB="0" distL="0" distR="0" wp14:anchorId="2BA0037A" wp14:editId="34B21D49">
            <wp:extent cx="4313773" cy="2546253"/>
            <wp:effectExtent l="0" t="0" r="0" b="698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2">
                      <a:extLst>
                        <a:ext uri="{28A0092B-C50C-407E-A947-70E740481C1C}">
                          <a14:useLocalDpi xmlns:a14="http://schemas.microsoft.com/office/drawing/2010/main" val="0"/>
                        </a:ext>
                      </a:extLst>
                    </a:blip>
                    <a:srcRect l="-1419" t="14404" r="1"/>
                    <a:stretch/>
                  </pic:blipFill>
                  <pic:spPr bwMode="auto">
                    <a:xfrm>
                      <a:off x="0" y="0"/>
                      <a:ext cx="4399097" cy="2596617"/>
                    </a:xfrm>
                    <a:prstGeom prst="rect">
                      <a:avLst/>
                    </a:prstGeom>
                    <a:noFill/>
                    <a:ln>
                      <a:noFill/>
                    </a:ln>
                    <a:extLst>
                      <a:ext uri="{53640926-AAD7-44D8-BBD7-CCE9431645EC}">
                        <a14:shadowObscured xmlns:a14="http://schemas.microsoft.com/office/drawing/2010/main"/>
                      </a:ext>
                    </a:extLst>
                  </pic:spPr>
                </pic:pic>
              </a:graphicData>
            </a:graphic>
          </wp:inline>
        </w:drawing>
      </w:r>
    </w:p>
    <w:p w:rsidR="00FA01C4" w:rsidRPr="00967F05" w:rsidRDefault="00FA01C4" w:rsidP="00FA01C4">
      <w:pPr>
        <w:adjustRightInd w:val="0"/>
        <w:ind w:right="-1" w:firstLine="567"/>
        <w:jc w:val="both"/>
        <w:rPr>
          <w:sz w:val="16"/>
          <w:szCs w:val="16"/>
        </w:rPr>
      </w:pPr>
    </w:p>
    <w:p w:rsidR="00FA01C4" w:rsidRDefault="00136C7F" w:rsidP="00426029">
      <w:pPr>
        <w:adjustRightInd w:val="0"/>
        <w:ind w:right="-1"/>
        <w:jc w:val="center"/>
        <w:rPr>
          <w:sz w:val="28"/>
          <w:szCs w:val="28"/>
        </w:rPr>
      </w:pPr>
      <w:r>
        <w:rPr>
          <w:sz w:val="28"/>
          <w:szCs w:val="28"/>
          <w:lang w:val="kk-KZ"/>
        </w:rPr>
        <w:t>Сурет</w:t>
      </w:r>
      <w:r>
        <w:rPr>
          <w:sz w:val="28"/>
          <w:szCs w:val="28"/>
        </w:rPr>
        <w:t xml:space="preserve"> </w:t>
      </w:r>
      <w:r w:rsidR="00FA01C4">
        <w:rPr>
          <w:sz w:val="28"/>
          <w:szCs w:val="28"/>
        </w:rPr>
        <w:t>3.4</w:t>
      </w:r>
      <w:r w:rsidR="00FA01C4" w:rsidRPr="00576D4E">
        <w:rPr>
          <w:sz w:val="28"/>
          <w:szCs w:val="28"/>
        </w:rPr>
        <w:t xml:space="preserve"> – </w:t>
      </w:r>
      <w:r w:rsidR="00FA01C4" w:rsidRPr="00D23985">
        <w:rPr>
          <w:sz w:val="28"/>
          <w:szCs w:val="28"/>
        </w:rPr>
        <w:t>Ұңғымаларды тазарт</w:t>
      </w:r>
      <w:r w:rsidR="00FA01C4">
        <w:rPr>
          <w:sz w:val="28"/>
          <w:szCs w:val="28"/>
          <w:lang w:val="kk-KZ"/>
        </w:rPr>
        <w:t xml:space="preserve">атын </w:t>
      </w:r>
      <w:r w:rsidR="00FA01C4" w:rsidRPr="00D23985">
        <w:rPr>
          <w:sz w:val="28"/>
          <w:szCs w:val="28"/>
        </w:rPr>
        <w:t>жылжымалы модульдік қондырғы</w:t>
      </w:r>
      <w:r w:rsidR="00FA01C4">
        <w:rPr>
          <w:sz w:val="28"/>
          <w:szCs w:val="28"/>
          <w:lang w:val="kk-KZ"/>
        </w:rPr>
        <w:t xml:space="preserve"> (ҰТЖМҚ)</w:t>
      </w:r>
    </w:p>
    <w:p w:rsidR="00866C10" w:rsidRPr="00D22D75" w:rsidRDefault="00866C10" w:rsidP="00D22D75">
      <w:pPr>
        <w:adjustRightInd w:val="0"/>
        <w:ind w:right="-1" w:firstLine="567"/>
        <w:jc w:val="both"/>
        <w:rPr>
          <w:sz w:val="28"/>
          <w:szCs w:val="28"/>
          <w:lang w:val="kk-KZ"/>
        </w:rPr>
      </w:pPr>
      <w:r w:rsidRPr="006174E0">
        <w:rPr>
          <w:sz w:val="28"/>
          <w:szCs w:val="28"/>
          <w:lang w:val="kk-KZ"/>
        </w:rPr>
        <w:lastRenderedPageBreak/>
        <w:t xml:space="preserve">Бастың шығатын </w:t>
      </w:r>
      <w:r>
        <w:rPr>
          <w:sz w:val="28"/>
          <w:szCs w:val="28"/>
          <w:lang w:val="kk-KZ"/>
        </w:rPr>
        <w:t xml:space="preserve">келте </w:t>
      </w:r>
      <w:r w:rsidRPr="006174E0">
        <w:rPr>
          <w:sz w:val="28"/>
          <w:szCs w:val="28"/>
          <w:lang w:val="kk-KZ"/>
        </w:rPr>
        <w:t xml:space="preserve">құбырына қосылған бұру </w:t>
      </w:r>
      <w:r>
        <w:rPr>
          <w:sz w:val="28"/>
          <w:szCs w:val="28"/>
          <w:lang w:val="kk-KZ"/>
        </w:rPr>
        <w:t>құбыршегі</w:t>
      </w:r>
      <w:r w:rsidRPr="006174E0">
        <w:rPr>
          <w:sz w:val="28"/>
          <w:szCs w:val="28"/>
          <w:lang w:val="kk-KZ"/>
        </w:rPr>
        <w:t xml:space="preserve"> арқылы </w:t>
      </w:r>
      <w:r>
        <w:rPr>
          <w:sz w:val="28"/>
          <w:szCs w:val="28"/>
          <w:lang w:val="kk-KZ"/>
        </w:rPr>
        <w:t xml:space="preserve">шайылатын </w:t>
      </w:r>
      <w:r w:rsidRPr="006174E0">
        <w:rPr>
          <w:sz w:val="28"/>
          <w:szCs w:val="28"/>
          <w:lang w:val="kk-KZ"/>
        </w:rPr>
        <w:t>ерітінді</w:t>
      </w:r>
      <w:r>
        <w:rPr>
          <w:sz w:val="28"/>
          <w:szCs w:val="28"/>
          <w:lang w:val="kk-KZ"/>
        </w:rPr>
        <w:t xml:space="preserve"> оны</w:t>
      </w:r>
      <w:r w:rsidRPr="006174E0">
        <w:rPr>
          <w:sz w:val="28"/>
          <w:szCs w:val="28"/>
          <w:lang w:val="kk-KZ"/>
        </w:rPr>
        <w:t xml:space="preserve"> жинауға және тұндыруға арналған ыдысқа түседі. Механикалық </w:t>
      </w:r>
      <w:r>
        <w:rPr>
          <w:sz w:val="28"/>
          <w:szCs w:val="28"/>
          <w:lang w:val="kk-KZ"/>
        </w:rPr>
        <w:t>қалқыма</w:t>
      </w:r>
      <w:r w:rsidRPr="006174E0">
        <w:rPr>
          <w:sz w:val="28"/>
          <w:szCs w:val="28"/>
          <w:lang w:val="kk-KZ"/>
        </w:rPr>
        <w:t>лардан тазартылған ерітінді әрі</w:t>
      </w:r>
      <w:r>
        <w:rPr>
          <w:sz w:val="28"/>
          <w:szCs w:val="28"/>
          <w:lang w:val="kk-KZ"/>
        </w:rPr>
        <w:t xml:space="preserve"> қарай</w:t>
      </w:r>
      <w:r w:rsidRPr="006174E0">
        <w:rPr>
          <w:sz w:val="28"/>
          <w:szCs w:val="28"/>
          <w:lang w:val="kk-KZ"/>
        </w:rPr>
        <w:t xml:space="preserve"> </w:t>
      </w:r>
      <w:r w:rsidR="00DF4F80">
        <w:rPr>
          <w:sz w:val="28"/>
          <w:szCs w:val="28"/>
          <w:lang w:val="kk-KZ"/>
        </w:rPr>
        <w:t>жуу</w:t>
      </w:r>
      <w:r>
        <w:rPr>
          <w:sz w:val="28"/>
          <w:szCs w:val="28"/>
          <w:lang w:val="kk-KZ"/>
        </w:rPr>
        <w:t xml:space="preserve"> </w:t>
      </w:r>
      <w:r w:rsidRPr="006174E0">
        <w:rPr>
          <w:sz w:val="28"/>
          <w:szCs w:val="28"/>
          <w:lang w:val="kk-KZ"/>
        </w:rPr>
        <w:t xml:space="preserve">үшін қолданылады. </w:t>
      </w:r>
      <w:r w:rsidR="00DF4F80">
        <w:rPr>
          <w:sz w:val="28"/>
          <w:szCs w:val="28"/>
          <w:lang w:val="kk-KZ"/>
        </w:rPr>
        <w:t>Жуу</w:t>
      </w:r>
      <w:r w:rsidRPr="006174E0">
        <w:rPr>
          <w:sz w:val="28"/>
          <w:szCs w:val="28"/>
          <w:lang w:val="kk-KZ"/>
        </w:rPr>
        <w:t xml:space="preserve"> аяқталғаннан кейін ыдыста қалған ерітінді </w:t>
      </w:r>
      <w:r>
        <w:rPr>
          <w:sz w:val="28"/>
          <w:szCs w:val="28"/>
          <w:lang w:val="kk-KZ"/>
        </w:rPr>
        <w:t>оларды</w:t>
      </w:r>
      <w:r w:rsidRPr="006174E0">
        <w:rPr>
          <w:sz w:val="28"/>
          <w:szCs w:val="28"/>
          <w:lang w:val="kk-KZ"/>
        </w:rPr>
        <w:t xml:space="preserve"> кәдеге жарату орнына (құм тұндырғыш) айдалады </w:t>
      </w:r>
      <w:r>
        <w:rPr>
          <w:sz w:val="28"/>
          <w:szCs w:val="28"/>
          <w:lang w:val="kk-KZ"/>
        </w:rPr>
        <w:t>да,</w:t>
      </w:r>
      <w:r w:rsidRPr="006174E0">
        <w:rPr>
          <w:sz w:val="28"/>
          <w:szCs w:val="28"/>
          <w:lang w:val="kk-KZ"/>
        </w:rPr>
        <w:t xml:space="preserve"> өнімді ерітінділердің магистральдық құбырына айдалады. </w:t>
      </w:r>
      <w:r w:rsidR="00DF4F80">
        <w:rPr>
          <w:sz w:val="28"/>
          <w:szCs w:val="28"/>
          <w:lang w:val="kk-KZ"/>
        </w:rPr>
        <w:t>Жуу</w:t>
      </w:r>
      <w:r w:rsidRPr="006174E0">
        <w:rPr>
          <w:sz w:val="28"/>
          <w:szCs w:val="28"/>
          <w:lang w:val="kk-KZ"/>
        </w:rPr>
        <w:t xml:space="preserve"> беткі қабатқа құйылатын </w:t>
      </w:r>
      <w:r w:rsidR="00DF4F80">
        <w:rPr>
          <w:sz w:val="28"/>
          <w:szCs w:val="28"/>
          <w:lang w:val="kk-KZ"/>
        </w:rPr>
        <w:t>жуу</w:t>
      </w:r>
      <w:r w:rsidRPr="006174E0">
        <w:rPr>
          <w:sz w:val="28"/>
          <w:szCs w:val="28"/>
          <w:lang w:val="kk-KZ"/>
        </w:rPr>
        <w:t xml:space="preserve"> сұйықтығының толық сіңуімен немесе күрт азаюымен, сондай-ақ шығарылған ерітіндіні </w:t>
      </w:r>
      <w:r>
        <w:rPr>
          <w:sz w:val="28"/>
          <w:szCs w:val="28"/>
          <w:lang w:val="kk-KZ"/>
        </w:rPr>
        <w:t>мөлдіретіп</w:t>
      </w:r>
      <w:r w:rsidRPr="006174E0">
        <w:rPr>
          <w:sz w:val="28"/>
          <w:szCs w:val="28"/>
          <w:lang w:val="kk-KZ"/>
        </w:rPr>
        <w:t xml:space="preserve">, құмды жер бетіне қарқынды шығарумен аяқталады. Сүзгінің жоғарғы қабаттарының </w:t>
      </w:r>
      <w:r>
        <w:rPr>
          <w:sz w:val="28"/>
          <w:szCs w:val="28"/>
          <w:lang w:val="kk-KZ"/>
        </w:rPr>
        <w:t>кольматациялануы</w:t>
      </w:r>
      <w:r w:rsidRPr="006174E0">
        <w:rPr>
          <w:sz w:val="28"/>
          <w:szCs w:val="28"/>
          <w:lang w:val="kk-KZ"/>
        </w:rPr>
        <w:t>, жоғары қабат қысымы және дегидролизденген шөгінділер</w:t>
      </w:r>
      <w:r>
        <w:rPr>
          <w:sz w:val="28"/>
          <w:szCs w:val="28"/>
          <w:lang w:val="kk-KZ"/>
        </w:rPr>
        <w:t xml:space="preserve"> кезінде</w:t>
      </w:r>
      <w:r w:rsidRPr="006174E0">
        <w:rPr>
          <w:sz w:val="28"/>
          <w:szCs w:val="28"/>
          <w:lang w:val="kk-KZ"/>
        </w:rPr>
        <w:t xml:space="preserve"> </w:t>
      </w:r>
      <w:r w:rsidR="00DF4F80">
        <w:rPr>
          <w:sz w:val="28"/>
          <w:szCs w:val="28"/>
          <w:lang w:val="kk-KZ"/>
        </w:rPr>
        <w:t>жуу</w:t>
      </w:r>
      <w:r w:rsidRPr="006174E0">
        <w:rPr>
          <w:sz w:val="28"/>
          <w:szCs w:val="28"/>
          <w:lang w:val="kk-KZ"/>
        </w:rPr>
        <w:t xml:space="preserve"> сұйықтығы қысымының әсері азаяды </w:t>
      </w:r>
      <w:r>
        <w:rPr>
          <w:sz w:val="28"/>
          <w:szCs w:val="28"/>
          <w:lang w:val="kk-KZ"/>
        </w:rPr>
        <w:t>да,</w:t>
      </w:r>
      <w:r w:rsidRPr="006174E0">
        <w:rPr>
          <w:sz w:val="28"/>
          <w:szCs w:val="28"/>
          <w:lang w:val="kk-KZ"/>
        </w:rPr>
        <w:t xml:space="preserve"> ұңғыманы </w:t>
      </w:r>
      <w:r w:rsidR="00DF4F80">
        <w:rPr>
          <w:sz w:val="28"/>
          <w:szCs w:val="28"/>
          <w:lang w:val="kk-KZ"/>
        </w:rPr>
        <w:t>жуу</w:t>
      </w:r>
      <w:r w:rsidRPr="006174E0">
        <w:rPr>
          <w:sz w:val="28"/>
          <w:szCs w:val="28"/>
          <w:lang w:val="kk-KZ"/>
        </w:rPr>
        <w:t xml:space="preserve"> уақыты артады. 3.4-суретте КАМАЗ автомашинасының шассиіне орнатылған ұңғымаларды тазартудың жылжымалы мо</w:t>
      </w:r>
      <w:r w:rsidR="00BA2E17">
        <w:rPr>
          <w:sz w:val="28"/>
          <w:szCs w:val="28"/>
          <w:lang w:val="kk-KZ"/>
        </w:rPr>
        <w:t>дульдік қондырғысы көрсетілген</w:t>
      </w:r>
      <w:r w:rsidR="00BC0A18" w:rsidRPr="00BC0A18">
        <w:rPr>
          <w:sz w:val="28"/>
          <w:szCs w:val="28"/>
          <w:lang w:val="kk-KZ"/>
        </w:rPr>
        <w:t xml:space="preserve"> [46]</w:t>
      </w:r>
      <w:r w:rsidRPr="006174E0">
        <w:rPr>
          <w:sz w:val="28"/>
          <w:szCs w:val="28"/>
          <w:lang w:val="kk-KZ"/>
        </w:rPr>
        <w:t>.</w:t>
      </w:r>
    </w:p>
    <w:p w:rsidR="00866C10" w:rsidRPr="007A5553" w:rsidRDefault="00866C10" w:rsidP="00866C10">
      <w:pPr>
        <w:adjustRightInd w:val="0"/>
        <w:ind w:right="-1" w:firstLine="567"/>
        <w:jc w:val="both"/>
        <w:rPr>
          <w:bCs/>
          <w:spacing w:val="-8"/>
          <w:sz w:val="28"/>
          <w:szCs w:val="28"/>
          <w:lang w:val="kk-KZ"/>
        </w:rPr>
      </w:pPr>
      <w:r w:rsidRPr="007A5553">
        <w:rPr>
          <w:bCs/>
          <w:i/>
          <w:spacing w:val="-8"/>
          <w:sz w:val="28"/>
          <w:szCs w:val="28"/>
          <w:lang w:val="kk-KZ"/>
        </w:rPr>
        <w:t>Ұңғымаларды пневм</w:t>
      </w:r>
      <w:r w:rsidRPr="00FA01C4">
        <w:rPr>
          <w:bCs/>
          <w:i/>
          <w:spacing w:val="-8"/>
          <w:sz w:val="28"/>
          <w:szCs w:val="28"/>
          <w:lang w:val="kk-KZ"/>
        </w:rPr>
        <w:t>о</w:t>
      </w:r>
      <w:r w:rsidRPr="007A5553">
        <w:rPr>
          <w:bCs/>
          <w:i/>
          <w:spacing w:val="-8"/>
          <w:sz w:val="28"/>
          <w:szCs w:val="28"/>
          <w:lang w:val="kk-KZ"/>
        </w:rPr>
        <w:t>импульсті өңдеу</w:t>
      </w:r>
      <w:r>
        <w:rPr>
          <w:bCs/>
          <w:spacing w:val="-8"/>
          <w:sz w:val="28"/>
          <w:szCs w:val="28"/>
          <w:lang w:val="kk-KZ"/>
        </w:rPr>
        <w:t xml:space="preserve"> </w:t>
      </w:r>
      <w:r w:rsidRPr="007A5553">
        <w:rPr>
          <w:bCs/>
          <w:spacing w:val="-8"/>
          <w:sz w:val="28"/>
          <w:szCs w:val="28"/>
          <w:lang w:val="kk-KZ"/>
        </w:rPr>
        <w:t>–</w:t>
      </w:r>
      <w:r>
        <w:rPr>
          <w:bCs/>
          <w:spacing w:val="-8"/>
          <w:sz w:val="28"/>
          <w:szCs w:val="28"/>
          <w:lang w:val="kk-KZ"/>
        </w:rPr>
        <w:t xml:space="preserve"> </w:t>
      </w:r>
      <w:r w:rsidRPr="007A5553">
        <w:rPr>
          <w:bCs/>
          <w:spacing w:val="-8"/>
          <w:sz w:val="28"/>
          <w:szCs w:val="28"/>
          <w:lang w:val="kk-KZ"/>
        </w:rPr>
        <w:t>ұңғымадағы сұйықтықта серпімді тербелістер жасаудан тұратын ұңғымалардың өнімділігін қалпына келтірудің гидродинамикалық әдісі. Қысыммен</w:t>
      </w:r>
      <w:r>
        <w:rPr>
          <w:bCs/>
          <w:spacing w:val="-8"/>
          <w:sz w:val="28"/>
          <w:szCs w:val="28"/>
          <w:lang w:val="kk-KZ"/>
        </w:rPr>
        <w:t xml:space="preserve"> тұрған</w:t>
      </w:r>
      <w:r w:rsidRPr="007A5553">
        <w:rPr>
          <w:bCs/>
          <w:spacing w:val="-8"/>
          <w:sz w:val="28"/>
          <w:szCs w:val="28"/>
          <w:lang w:val="kk-KZ"/>
        </w:rPr>
        <w:t xml:space="preserve"> пневмокамера корпусындағы ауа тез ағып кет</w:t>
      </w:r>
      <w:r>
        <w:rPr>
          <w:bCs/>
          <w:spacing w:val="-8"/>
          <w:sz w:val="28"/>
          <w:szCs w:val="28"/>
          <w:lang w:val="kk-KZ"/>
        </w:rPr>
        <w:t xml:space="preserve">кен кезде </w:t>
      </w:r>
      <w:r w:rsidRPr="007A5553">
        <w:rPr>
          <w:bCs/>
          <w:spacing w:val="-8"/>
          <w:sz w:val="28"/>
          <w:szCs w:val="28"/>
          <w:lang w:val="kk-KZ"/>
        </w:rPr>
        <w:t>қозғалатын тербелістер механикалық және химиялық кол</w:t>
      </w:r>
      <w:r>
        <w:rPr>
          <w:bCs/>
          <w:spacing w:val="-8"/>
          <w:sz w:val="28"/>
          <w:szCs w:val="28"/>
          <w:lang w:val="kk-KZ"/>
        </w:rPr>
        <w:t>ь</w:t>
      </w:r>
      <w:r w:rsidRPr="007A5553">
        <w:rPr>
          <w:bCs/>
          <w:spacing w:val="-8"/>
          <w:sz w:val="28"/>
          <w:szCs w:val="28"/>
          <w:lang w:val="kk-KZ"/>
        </w:rPr>
        <w:t>матация түзілімдерін бұзады [</w:t>
      </w:r>
      <w:r w:rsidR="00BC0A18" w:rsidRPr="00BC0A18">
        <w:rPr>
          <w:bCs/>
          <w:spacing w:val="-8"/>
          <w:sz w:val="28"/>
          <w:szCs w:val="28"/>
          <w:lang w:val="kk-KZ"/>
        </w:rPr>
        <w:t>47</w:t>
      </w:r>
      <w:r w:rsidRPr="007A5553">
        <w:rPr>
          <w:bCs/>
          <w:spacing w:val="-8"/>
          <w:sz w:val="28"/>
          <w:szCs w:val="28"/>
          <w:lang w:val="kk-KZ"/>
        </w:rPr>
        <w:t>]. Пневм</w:t>
      </w:r>
      <w:r>
        <w:rPr>
          <w:bCs/>
          <w:spacing w:val="-8"/>
          <w:sz w:val="28"/>
          <w:szCs w:val="28"/>
          <w:lang w:val="kk-KZ"/>
        </w:rPr>
        <w:t>о</w:t>
      </w:r>
      <w:r w:rsidRPr="007A5553">
        <w:rPr>
          <w:bCs/>
          <w:spacing w:val="-8"/>
          <w:sz w:val="28"/>
          <w:szCs w:val="28"/>
          <w:lang w:val="kk-KZ"/>
        </w:rPr>
        <w:t>импульсті өңдеу жұмыстар</w:t>
      </w:r>
      <w:r>
        <w:rPr>
          <w:bCs/>
          <w:spacing w:val="-8"/>
          <w:sz w:val="28"/>
          <w:szCs w:val="28"/>
          <w:lang w:val="kk-KZ"/>
        </w:rPr>
        <w:t>ын</w:t>
      </w:r>
      <w:r w:rsidRPr="007A5553">
        <w:rPr>
          <w:bCs/>
          <w:spacing w:val="-8"/>
          <w:sz w:val="28"/>
          <w:szCs w:val="28"/>
          <w:lang w:val="kk-KZ"/>
        </w:rPr>
        <w:t xml:space="preserve"> көлік базасына (ЗИЛ-131, КАМАЗ) орнатылған ұңғымалық пневматикалық </w:t>
      </w:r>
      <w:r>
        <w:rPr>
          <w:bCs/>
          <w:spacing w:val="-8"/>
          <w:sz w:val="28"/>
          <w:szCs w:val="28"/>
          <w:lang w:val="kk-KZ"/>
        </w:rPr>
        <w:t>ТТҰПА</w:t>
      </w:r>
      <w:r w:rsidRPr="007A5553">
        <w:rPr>
          <w:bCs/>
          <w:spacing w:val="-8"/>
          <w:sz w:val="28"/>
          <w:szCs w:val="28"/>
          <w:lang w:val="kk-KZ"/>
        </w:rPr>
        <w:t xml:space="preserve"> аппараты </w:t>
      </w:r>
      <w:r>
        <w:rPr>
          <w:bCs/>
          <w:spacing w:val="-8"/>
          <w:sz w:val="28"/>
          <w:szCs w:val="28"/>
          <w:lang w:val="kk-KZ"/>
        </w:rPr>
        <w:t>жүргізеді</w:t>
      </w:r>
      <w:r w:rsidRPr="007A5553">
        <w:rPr>
          <w:bCs/>
          <w:spacing w:val="-8"/>
          <w:sz w:val="28"/>
          <w:szCs w:val="28"/>
          <w:lang w:val="kk-KZ"/>
        </w:rPr>
        <w:t xml:space="preserve">. </w:t>
      </w:r>
    </w:p>
    <w:p w:rsidR="00866C10" w:rsidRPr="007A5553" w:rsidRDefault="00866C10" w:rsidP="00866C10">
      <w:pPr>
        <w:adjustRightInd w:val="0"/>
        <w:ind w:right="-1" w:firstLine="567"/>
        <w:jc w:val="both"/>
        <w:rPr>
          <w:bCs/>
          <w:spacing w:val="-8"/>
          <w:sz w:val="28"/>
          <w:szCs w:val="28"/>
          <w:lang w:val="kk-KZ"/>
        </w:rPr>
      </w:pPr>
      <w:r>
        <w:rPr>
          <w:bCs/>
          <w:spacing w:val="-8"/>
          <w:sz w:val="28"/>
          <w:szCs w:val="28"/>
          <w:lang w:val="kk-KZ"/>
        </w:rPr>
        <w:t>ҰПА</w:t>
      </w:r>
      <w:r w:rsidRPr="007A5553">
        <w:rPr>
          <w:bCs/>
          <w:spacing w:val="-8"/>
          <w:sz w:val="28"/>
          <w:szCs w:val="28"/>
          <w:lang w:val="kk-KZ"/>
        </w:rPr>
        <w:t xml:space="preserve"> пневматикалық типті </w:t>
      </w:r>
      <w:r>
        <w:rPr>
          <w:bCs/>
          <w:spacing w:val="-8"/>
          <w:sz w:val="28"/>
          <w:szCs w:val="28"/>
          <w:lang w:val="kk-KZ"/>
        </w:rPr>
        <w:t>сериялық</w:t>
      </w:r>
      <w:r w:rsidRPr="007A5553">
        <w:rPr>
          <w:bCs/>
          <w:spacing w:val="-8"/>
          <w:sz w:val="28"/>
          <w:szCs w:val="28"/>
          <w:lang w:val="kk-KZ"/>
        </w:rPr>
        <w:t xml:space="preserve"> ұңғыма аппараттары өту диаметрі 70 мм-ден асатын</w:t>
      </w:r>
      <w:r>
        <w:rPr>
          <w:bCs/>
          <w:spacing w:val="-8"/>
          <w:sz w:val="28"/>
          <w:szCs w:val="28"/>
          <w:lang w:val="kk-KZ"/>
        </w:rPr>
        <w:t>,</w:t>
      </w:r>
      <w:r w:rsidRPr="007A5553">
        <w:rPr>
          <w:bCs/>
          <w:spacing w:val="-8"/>
          <w:sz w:val="28"/>
          <w:szCs w:val="28"/>
          <w:lang w:val="kk-KZ"/>
        </w:rPr>
        <w:t xml:space="preserve"> тереңдігі 500 метрге дейінгі полимерлі материалдардан немесе қышқылға төзімді металдардан жасалған </w:t>
      </w:r>
      <w:r>
        <w:rPr>
          <w:bCs/>
          <w:spacing w:val="-8"/>
          <w:sz w:val="28"/>
          <w:szCs w:val="28"/>
          <w:lang w:val="kk-KZ"/>
        </w:rPr>
        <w:t xml:space="preserve">шегендеу бағандарымен </w:t>
      </w:r>
      <w:r w:rsidRPr="007A5553">
        <w:rPr>
          <w:bCs/>
          <w:spacing w:val="-8"/>
          <w:sz w:val="28"/>
          <w:szCs w:val="28"/>
          <w:lang w:val="kk-KZ"/>
        </w:rPr>
        <w:t>жабдықталған</w:t>
      </w:r>
      <w:r>
        <w:rPr>
          <w:bCs/>
          <w:spacing w:val="-8"/>
          <w:sz w:val="28"/>
          <w:szCs w:val="28"/>
          <w:lang w:val="kk-KZ"/>
        </w:rPr>
        <w:t>, арналымы</w:t>
      </w:r>
      <w:r w:rsidRPr="007A5553">
        <w:rPr>
          <w:bCs/>
          <w:spacing w:val="-8"/>
          <w:sz w:val="28"/>
          <w:szCs w:val="28"/>
          <w:lang w:val="kk-KZ"/>
        </w:rPr>
        <w:t xml:space="preserve"> әртүрлі ұңғымалардағы сүзгілер мен сүзгі аймақтарының өткізгіштігін декольматациялауға және қалпына келтіруге арналған. Сүзгі </w:t>
      </w:r>
      <w:r w:rsidR="00EF13B2" w:rsidRPr="007A5553">
        <w:rPr>
          <w:bCs/>
          <w:spacing w:val="-8"/>
          <w:sz w:val="28"/>
          <w:szCs w:val="28"/>
          <w:lang w:val="kk-KZ"/>
        </w:rPr>
        <w:t>тізбегінің</w:t>
      </w:r>
      <w:r w:rsidRPr="007A5553">
        <w:rPr>
          <w:bCs/>
          <w:spacing w:val="-8"/>
          <w:sz w:val="28"/>
          <w:szCs w:val="28"/>
          <w:lang w:val="kk-KZ"/>
        </w:rPr>
        <w:t xml:space="preserve"> тұтастығын бұзу салдарынан ұңғыма құмда</w:t>
      </w:r>
      <w:r w:rsidRPr="00D533CD">
        <w:rPr>
          <w:bCs/>
          <w:spacing w:val="-8"/>
          <w:sz w:val="28"/>
          <w:szCs w:val="28"/>
          <w:lang w:val="kk-KZ"/>
        </w:rPr>
        <w:t>нған кезде п</w:t>
      </w:r>
      <w:r w:rsidRPr="007A5553">
        <w:rPr>
          <w:bCs/>
          <w:spacing w:val="-8"/>
          <w:sz w:val="28"/>
          <w:szCs w:val="28"/>
          <w:lang w:val="kk-KZ"/>
        </w:rPr>
        <w:t>невм</w:t>
      </w:r>
      <w:r w:rsidRPr="00D533CD">
        <w:rPr>
          <w:bCs/>
          <w:spacing w:val="-8"/>
          <w:sz w:val="28"/>
          <w:szCs w:val="28"/>
          <w:lang w:val="kk-KZ"/>
        </w:rPr>
        <w:t>о</w:t>
      </w:r>
      <w:r w:rsidRPr="007A5553">
        <w:rPr>
          <w:bCs/>
          <w:spacing w:val="-8"/>
          <w:sz w:val="28"/>
          <w:szCs w:val="28"/>
          <w:lang w:val="kk-KZ"/>
        </w:rPr>
        <w:t>импульсті өңдеу</w:t>
      </w:r>
      <w:r w:rsidRPr="00D533CD">
        <w:rPr>
          <w:bCs/>
          <w:spacing w:val="-8"/>
          <w:sz w:val="28"/>
          <w:szCs w:val="28"/>
          <w:lang w:val="kk-KZ"/>
        </w:rPr>
        <w:t>ді қолдануға</w:t>
      </w:r>
      <w:r w:rsidRPr="007A5553">
        <w:rPr>
          <w:bCs/>
          <w:spacing w:val="-8"/>
          <w:sz w:val="28"/>
          <w:szCs w:val="28"/>
          <w:lang w:val="kk-KZ"/>
        </w:rPr>
        <w:t xml:space="preserve"> </w:t>
      </w:r>
      <w:r w:rsidRPr="00D533CD">
        <w:rPr>
          <w:bCs/>
          <w:spacing w:val="-8"/>
          <w:sz w:val="28"/>
          <w:szCs w:val="28"/>
          <w:lang w:val="kk-KZ"/>
        </w:rPr>
        <w:t>болмайды</w:t>
      </w:r>
      <w:r w:rsidRPr="007A5553">
        <w:rPr>
          <w:bCs/>
          <w:spacing w:val="-8"/>
          <w:sz w:val="28"/>
          <w:szCs w:val="28"/>
          <w:lang w:val="kk-KZ"/>
        </w:rPr>
        <w:t xml:space="preserve">. Бұл жағдайларда </w:t>
      </w:r>
      <w:r w:rsidRPr="00D533CD">
        <w:rPr>
          <w:bCs/>
          <w:spacing w:val="-8"/>
          <w:sz w:val="28"/>
          <w:szCs w:val="28"/>
          <w:lang w:val="kk-KZ"/>
        </w:rPr>
        <w:t>ҰПА</w:t>
      </w:r>
      <w:r w:rsidRPr="007A5553">
        <w:rPr>
          <w:bCs/>
          <w:spacing w:val="-8"/>
          <w:sz w:val="28"/>
          <w:szCs w:val="28"/>
          <w:lang w:val="kk-KZ"/>
        </w:rPr>
        <w:t>-</w:t>
      </w:r>
      <w:r w:rsidRPr="00D533CD">
        <w:rPr>
          <w:bCs/>
          <w:spacing w:val="-8"/>
          <w:sz w:val="28"/>
          <w:szCs w:val="28"/>
          <w:lang w:val="kk-KZ"/>
        </w:rPr>
        <w:t>ЖС</w:t>
      </w:r>
      <w:r w:rsidRPr="007A5553">
        <w:rPr>
          <w:bCs/>
          <w:spacing w:val="-8"/>
          <w:sz w:val="28"/>
          <w:szCs w:val="28"/>
          <w:lang w:val="kk-KZ"/>
        </w:rPr>
        <w:t xml:space="preserve"> қолдану құмд</w:t>
      </w:r>
      <w:r w:rsidRPr="00D533CD">
        <w:rPr>
          <w:bCs/>
          <w:spacing w:val="-8"/>
          <w:sz w:val="28"/>
          <w:szCs w:val="28"/>
          <w:lang w:val="kk-KZ"/>
        </w:rPr>
        <w:t>ануд</w:t>
      </w:r>
      <w:r w:rsidRPr="007A5553">
        <w:rPr>
          <w:bCs/>
          <w:spacing w:val="-8"/>
          <w:sz w:val="28"/>
          <w:szCs w:val="28"/>
          <w:lang w:val="kk-KZ"/>
        </w:rPr>
        <w:t>ы күшейтіп, кейбір жағдайларда сүзгіні құм</w:t>
      </w:r>
      <w:r w:rsidRPr="00D533CD">
        <w:rPr>
          <w:bCs/>
          <w:spacing w:val="-8"/>
          <w:sz w:val="28"/>
          <w:szCs w:val="28"/>
          <w:lang w:val="kk-KZ"/>
        </w:rPr>
        <w:t>ға толтыруы</w:t>
      </w:r>
      <w:r w:rsidRPr="007A5553">
        <w:rPr>
          <w:bCs/>
          <w:spacing w:val="-8"/>
          <w:sz w:val="28"/>
          <w:szCs w:val="28"/>
          <w:lang w:val="kk-KZ"/>
        </w:rPr>
        <w:t xml:space="preserve"> мүмкін.</w:t>
      </w:r>
    </w:p>
    <w:p w:rsidR="00866C10" w:rsidRPr="007A5553" w:rsidRDefault="00866C10" w:rsidP="00866C10">
      <w:pPr>
        <w:adjustRightInd w:val="0"/>
        <w:ind w:right="-1" w:firstLine="567"/>
        <w:jc w:val="both"/>
        <w:rPr>
          <w:sz w:val="28"/>
          <w:szCs w:val="28"/>
          <w:lang w:val="kk-KZ"/>
        </w:rPr>
      </w:pPr>
      <w:r w:rsidRPr="00D533CD">
        <w:rPr>
          <w:sz w:val="28"/>
          <w:szCs w:val="28"/>
          <w:lang w:val="kk-KZ"/>
        </w:rPr>
        <w:t>ҰПА</w:t>
      </w:r>
      <w:r w:rsidRPr="007A5553">
        <w:rPr>
          <w:sz w:val="28"/>
          <w:szCs w:val="28"/>
          <w:lang w:val="kk-KZ"/>
        </w:rPr>
        <w:t>-</w:t>
      </w:r>
      <w:r w:rsidRPr="00D533CD">
        <w:rPr>
          <w:sz w:val="28"/>
          <w:szCs w:val="28"/>
          <w:lang w:val="kk-KZ"/>
        </w:rPr>
        <w:t>ЖС</w:t>
      </w:r>
      <w:r w:rsidRPr="007A5553">
        <w:rPr>
          <w:sz w:val="28"/>
          <w:szCs w:val="28"/>
          <w:lang w:val="kk-KZ"/>
        </w:rPr>
        <w:t xml:space="preserve"> пневматикалық типті </w:t>
      </w:r>
      <w:r w:rsidRPr="00D533CD">
        <w:rPr>
          <w:sz w:val="28"/>
          <w:szCs w:val="28"/>
          <w:lang w:val="kk-KZ"/>
        </w:rPr>
        <w:t>сериялық</w:t>
      </w:r>
      <w:r w:rsidRPr="007A5553">
        <w:rPr>
          <w:sz w:val="28"/>
          <w:szCs w:val="28"/>
          <w:lang w:val="kk-KZ"/>
        </w:rPr>
        <w:t xml:space="preserve"> ұңғымалық аппараттар диаметрі 70 мм-ден асатын</w:t>
      </w:r>
      <w:r w:rsidRPr="00D533CD">
        <w:rPr>
          <w:sz w:val="28"/>
          <w:szCs w:val="28"/>
          <w:lang w:val="kk-KZ"/>
        </w:rPr>
        <w:t>,</w:t>
      </w:r>
      <w:r w:rsidRPr="007A5553">
        <w:rPr>
          <w:sz w:val="28"/>
          <w:szCs w:val="28"/>
          <w:lang w:val="kk-KZ"/>
        </w:rPr>
        <w:t xml:space="preserve"> тереңдігі 500 метрге дейінгі полимерлі материалдардан немесе қышқылға төзімді металдардан жасалған </w:t>
      </w:r>
      <w:r w:rsidRPr="00D533CD">
        <w:rPr>
          <w:sz w:val="28"/>
          <w:szCs w:val="28"/>
          <w:lang w:val="kk-KZ"/>
        </w:rPr>
        <w:t>шегендеу бағандарымен</w:t>
      </w:r>
      <w:r w:rsidRPr="007A5553">
        <w:rPr>
          <w:sz w:val="28"/>
          <w:szCs w:val="28"/>
          <w:lang w:val="kk-KZ"/>
        </w:rPr>
        <w:t xml:space="preserve"> жабдықталған</w:t>
      </w:r>
      <w:r w:rsidRPr="00D533CD">
        <w:rPr>
          <w:sz w:val="28"/>
          <w:szCs w:val="28"/>
          <w:lang w:val="kk-KZ"/>
        </w:rPr>
        <w:t>, арналымы</w:t>
      </w:r>
      <w:r w:rsidRPr="007A5553">
        <w:rPr>
          <w:sz w:val="28"/>
          <w:szCs w:val="28"/>
          <w:lang w:val="kk-KZ"/>
        </w:rPr>
        <w:t xml:space="preserve"> әртүрлі ұңғымалардағы сүзгілер мен сүзгі аймақтарының өткізгіштігін декольматациялауға және қалпына келтіруге арналған. </w:t>
      </w:r>
      <w:r w:rsidRPr="00D533CD">
        <w:rPr>
          <w:sz w:val="28"/>
          <w:szCs w:val="28"/>
          <w:lang w:val="kk-KZ"/>
        </w:rPr>
        <w:t>Аппараттың</w:t>
      </w:r>
      <w:r w:rsidRPr="007A5553">
        <w:rPr>
          <w:sz w:val="28"/>
          <w:szCs w:val="28"/>
          <w:lang w:val="kk-KZ"/>
        </w:rPr>
        <w:t xml:space="preserve"> жұмысы </w:t>
      </w:r>
      <w:r w:rsidRPr="00D533CD">
        <w:rPr>
          <w:sz w:val="28"/>
          <w:szCs w:val="28"/>
          <w:lang w:val="kk-KZ"/>
        </w:rPr>
        <w:t>шөгіндінің</w:t>
      </w:r>
      <w:r w:rsidRPr="007A5553">
        <w:rPr>
          <w:sz w:val="28"/>
          <w:szCs w:val="28"/>
          <w:lang w:val="kk-KZ"/>
        </w:rPr>
        <w:t xml:space="preserve"> бұзылуына және сүзгілердің өткізгіштігін қалпына келтіруге ықпал ететін импульстік тербелістердің су ағыны аймағында </w:t>
      </w:r>
      <w:r w:rsidRPr="00D533CD">
        <w:rPr>
          <w:sz w:val="28"/>
          <w:szCs w:val="28"/>
          <w:lang w:val="kk-KZ"/>
        </w:rPr>
        <w:t>қозғалуы</w:t>
      </w:r>
      <w:r w:rsidRPr="007A5553">
        <w:rPr>
          <w:sz w:val="28"/>
          <w:szCs w:val="28"/>
          <w:lang w:val="kk-KZ"/>
        </w:rPr>
        <w:t xml:space="preserve"> үшін сығылған ауа энергиясын пайдалануға негізделген.</w:t>
      </w:r>
    </w:p>
    <w:p w:rsidR="00866C10" w:rsidRPr="007A5553" w:rsidRDefault="00866C10" w:rsidP="00866C10">
      <w:pPr>
        <w:adjustRightInd w:val="0"/>
        <w:ind w:right="-1" w:firstLine="567"/>
        <w:jc w:val="both"/>
        <w:rPr>
          <w:sz w:val="28"/>
          <w:szCs w:val="28"/>
          <w:lang w:val="kk-KZ"/>
        </w:rPr>
      </w:pPr>
      <w:r w:rsidRPr="007A5553">
        <w:rPr>
          <w:sz w:val="28"/>
          <w:szCs w:val="28"/>
          <w:lang w:val="kk-KZ"/>
        </w:rPr>
        <w:t>Импульстік әсердің көзі</w:t>
      </w:r>
      <w:r w:rsidRPr="00D533CD">
        <w:rPr>
          <w:sz w:val="28"/>
          <w:szCs w:val="28"/>
          <w:lang w:val="kk-KZ"/>
        </w:rPr>
        <w:t xml:space="preserve"> </w:t>
      </w:r>
      <w:r w:rsidRPr="007A5553">
        <w:rPr>
          <w:sz w:val="28"/>
          <w:szCs w:val="28"/>
          <w:lang w:val="kk-KZ"/>
        </w:rPr>
        <w:t>–</w:t>
      </w:r>
      <w:r w:rsidRPr="00D533CD">
        <w:rPr>
          <w:sz w:val="28"/>
          <w:szCs w:val="28"/>
          <w:lang w:val="kk-KZ"/>
        </w:rPr>
        <w:t xml:space="preserve"> </w:t>
      </w:r>
      <w:r w:rsidRPr="007A5553">
        <w:rPr>
          <w:sz w:val="28"/>
          <w:szCs w:val="28"/>
          <w:lang w:val="kk-KZ"/>
        </w:rPr>
        <w:t xml:space="preserve">пневматикалық камера. Пневматикалық камераның </w:t>
      </w:r>
      <w:r w:rsidRPr="00D533CD">
        <w:rPr>
          <w:sz w:val="28"/>
          <w:szCs w:val="28"/>
          <w:lang w:val="kk-KZ"/>
        </w:rPr>
        <w:t>құрылымы</w:t>
      </w:r>
      <w:r w:rsidRPr="007A5553">
        <w:rPr>
          <w:sz w:val="28"/>
          <w:szCs w:val="28"/>
          <w:lang w:val="kk-KZ"/>
        </w:rPr>
        <w:t xml:space="preserve"> мен жұмыс </w:t>
      </w:r>
      <w:r w:rsidRPr="00D533CD">
        <w:rPr>
          <w:sz w:val="28"/>
          <w:szCs w:val="28"/>
          <w:lang w:val="kk-KZ"/>
        </w:rPr>
        <w:t>қағидаты</w:t>
      </w:r>
      <w:r w:rsidRPr="007A5553">
        <w:rPr>
          <w:sz w:val="28"/>
          <w:szCs w:val="28"/>
          <w:lang w:val="kk-KZ"/>
        </w:rPr>
        <w:t xml:space="preserve"> осы кәсіпорында қолданылатын </w:t>
      </w:r>
      <w:r w:rsidRPr="00D533CD">
        <w:rPr>
          <w:sz w:val="28"/>
          <w:szCs w:val="28"/>
          <w:lang w:val="kk-KZ"/>
        </w:rPr>
        <w:t>ҰПА</w:t>
      </w:r>
      <w:r w:rsidRPr="007A5553">
        <w:rPr>
          <w:sz w:val="28"/>
          <w:szCs w:val="28"/>
          <w:lang w:val="kk-KZ"/>
        </w:rPr>
        <w:t>-</w:t>
      </w:r>
      <w:r w:rsidRPr="00D533CD">
        <w:rPr>
          <w:sz w:val="28"/>
          <w:szCs w:val="28"/>
          <w:lang w:val="kk-KZ"/>
        </w:rPr>
        <w:t>ЖС</w:t>
      </w:r>
      <w:r w:rsidRPr="007A5553">
        <w:rPr>
          <w:sz w:val="28"/>
          <w:szCs w:val="28"/>
          <w:lang w:val="kk-KZ"/>
        </w:rPr>
        <w:t xml:space="preserve"> пневматикалық типті ұңғыма аппаратының техникалық сипаттамасы мен пайдалану жөніндегі нұсқаулы</w:t>
      </w:r>
      <w:r w:rsidRPr="00D533CD">
        <w:rPr>
          <w:sz w:val="28"/>
          <w:szCs w:val="28"/>
          <w:lang w:val="kk-KZ"/>
        </w:rPr>
        <w:t>ғында</w:t>
      </w:r>
      <w:r>
        <w:rPr>
          <w:sz w:val="28"/>
          <w:szCs w:val="28"/>
          <w:lang w:val="kk-KZ"/>
        </w:rPr>
        <w:t>»</w:t>
      </w:r>
      <w:r w:rsidRPr="007A5553">
        <w:rPr>
          <w:sz w:val="28"/>
          <w:szCs w:val="28"/>
          <w:lang w:val="kk-KZ"/>
        </w:rPr>
        <w:t xml:space="preserve"> келтірілген. Баллондарда және ауа беру магистралінде жинақталған сығылған ауаның қысымын өлшеу үшін МТ-1 </w:t>
      </w:r>
      <w:r>
        <w:rPr>
          <w:sz w:val="28"/>
          <w:szCs w:val="28"/>
          <w:lang w:val="kk-KZ"/>
        </w:rPr>
        <w:t>МемСТ</w:t>
      </w:r>
      <w:r w:rsidRPr="007A5553">
        <w:rPr>
          <w:sz w:val="28"/>
          <w:szCs w:val="28"/>
          <w:lang w:val="kk-KZ"/>
        </w:rPr>
        <w:t xml:space="preserve"> 2405-80 ауа манометрлері қолданылады. </w:t>
      </w:r>
      <w:r>
        <w:rPr>
          <w:bCs/>
          <w:spacing w:val="-8"/>
          <w:sz w:val="28"/>
          <w:szCs w:val="28"/>
          <w:lang w:val="kk-KZ"/>
        </w:rPr>
        <w:t>ТТҰПА</w:t>
      </w:r>
      <w:r w:rsidRPr="007A5553">
        <w:rPr>
          <w:sz w:val="28"/>
          <w:szCs w:val="28"/>
          <w:lang w:val="kk-KZ"/>
        </w:rPr>
        <w:t xml:space="preserve"> техникалық сипаттамалары 3.5-кестеде келтірілген.</w:t>
      </w:r>
    </w:p>
    <w:p w:rsidR="00866C10" w:rsidRPr="007A5553" w:rsidRDefault="00866C10" w:rsidP="00866C10">
      <w:pPr>
        <w:adjustRightInd w:val="0"/>
        <w:ind w:right="-1" w:firstLine="567"/>
        <w:jc w:val="both"/>
        <w:rPr>
          <w:sz w:val="28"/>
          <w:szCs w:val="28"/>
          <w:lang w:val="kk-KZ"/>
        </w:rPr>
      </w:pPr>
      <w:r w:rsidRPr="007A5553">
        <w:rPr>
          <w:sz w:val="28"/>
          <w:szCs w:val="28"/>
          <w:lang w:val="kk-KZ"/>
        </w:rPr>
        <w:t xml:space="preserve">Құмдалған ұңғымаларда </w:t>
      </w:r>
      <w:r>
        <w:rPr>
          <w:sz w:val="28"/>
          <w:szCs w:val="28"/>
          <w:lang w:val="kk-KZ"/>
        </w:rPr>
        <w:t>оларды</w:t>
      </w:r>
      <w:r w:rsidRPr="007A5553">
        <w:rPr>
          <w:sz w:val="28"/>
          <w:szCs w:val="28"/>
          <w:lang w:val="kk-KZ"/>
        </w:rPr>
        <w:t xml:space="preserve"> қалпына келтірудің пневмоимпульстік әдісін қолдануға қатаң тыйым салынады. 3.5-суретте </w:t>
      </w:r>
      <w:r>
        <w:rPr>
          <w:sz w:val="28"/>
          <w:szCs w:val="28"/>
          <w:lang w:val="kk-KZ"/>
        </w:rPr>
        <w:t>сығ</w:t>
      </w:r>
      <w:r w:rsidRPr="007A5553">
        <w:rPr>
          <w:sz w:val="28"/>
          <w:szCs w:val="28"/>
          <w:lang w:val="kk-KZ"/>
        </w:rPr>
        <w:t xml:space="preserve">ылған ауа </w:t>
      </w:r>
      <w:r>
        <w:rPr>
          <w:sz w:val="28"/>
          <w:szCs w:val="28"/>
          <w:lang w:val="kk-KZ"/>
        </w:rPr>
        <w:t>баллондары</w:t>
      </w:r>
      <w:r w:rsidRPr="007A5553">
        <w:rPr>
          <w:sz w:val="28"/>
          <w:szCs w:val="28"/>
          <w:lang w:val="kk-KZ"/>
        </w:rPr>
        <w:t xml:space="preserve"> </w:t>
      </w:r>
      <w:r w:rsidRPr="007A5553">
        <w:rPr>
          <w:sz w:val="28"/>
          <w:szCs w:val="28"/>
          <w:lang w:val="kk-KZ"/>
        </w:rPr>
        <w:lastRenderedPageBreak/>
        <w:t xml:space="preserve">мен </w:t>
      </w:r>
      <w:r>
        <w:rPr>
          <w:sz w:val="28"/>
          <w:szCs w:val="28"/>
          <w:lang w:val="kk-KZ"/>
        </w:rPr>
        <w:t>шығыры,</w:t>
      </w:r>
      <w:r w:rsidRPr="007A5553">
        <w:rPr>
          <w:sz w:val="28"/>
          <w:szCs w:val="28"/>
          <w:lang w:val="kk-KZ"/>
        </w:rPr>
        <w:t xml:space="preserve"> жоғары қысымды </w:t>
      </w:r>
      <w:r>
        <w:rPr>
          <w:sz w:val="28"/>
          <w:szCs w:val="28"/>
          <w:lang w:val="kk-KZ"/>
        </w:rPr>
        <w:t>құбыршегі</w:t>
      </w:r>
      <w:r w:rsidRPr="007A5553">
        <w:rPr>
          <w:sz w:val="28"/>
          <w:szCs w:val="28"/>
          <w:lang w:val="kk-KZ"/>
        </w:rPr>
        <w:t xml:space="preserve"> бар </w:t>
      </w:r>
      <w:r>
        <w:rPr>
          <w:bCs/>
          <w:spacing w:val="-8"/>
          <w:sz w:val="28"/>
          <w:szCs w:val="28"/>
          <w:lang w:val="kk-KZ"/>
        </w:rPr>
        <w:t>ТТҰПА</w:t>
      </w:r>
      <w:r w:rsidRPr="007A5553">
        <w:rPr>
          <w:sz w:val="28"/>
          <w:szCs w:val="28"/>
          <w:lang w:val="kk-KZ"/>
        </w:rPr>
        <w:t xml:space="preserve"> қондырғысының жұмыс алаңы көрсетілген.</w:t>
      </w:r>
    </w:p>
    <w:p w:rsidR="00967F05" w:rsidRPr="007A5553" w:rsidRDefault="00967F05" w:rsidP="00866C10">
      <w:pPr>
        <w:adjustRightInd w:val="0"/>
        <w:ind w:right="-1" w:firstLine="567"/>
        <w:jc w:val="both"/>
        <w:rPr>
          <w:sz w:val="16"/>
          <w:szCs w:val="16"/>
          <w:lang w:val="kk-KZ"/>
        </w:rPr>
      </w:pPr>
    </w:p>
    <w:p w:rsidR="00967F05" w:rsidRPr="00576D4E" w:rsidRDefault="00967F05" w:rsidP="00967F05">
      <w:pPr>
        <w:adjustRightInd w:val="0"/>
        <w:ind w:right="-1"/>
        <w:jc w:val="center"/>
        <w:rPr>
          <w:sz w:val="28"/>
          <w:szCs w:val="28"/>
        </w:rPr>
      </w:pPr>
      <w:r w:rsidRPr="00576D4E">
        <w:rPr>
          <w:noProof/>
          <w:sz w:val="28"/>
          <w:szCs w:val="28"/>
          <w:lang w:eastAsia="ru-RU"/>
        </w:rPr>
        <w:drawing>
          <wp:inline distT="0" distB="0" distL="0" distR="0" wp14:anchorId="48A68F00" wp14:editId="38C8C63F">
            <wp:extent cx="4009293" cy="2201686"/>
            <wp:effectExtent l="0" t="0" r="0" b="8255"/>
            <wp:docPr id="7168" name="Рисунок 7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060778" cy="2229959"/>
                    </a:xfrm>
                    <a:prstGeom prst="rect">
                      <a:avLst/>
                    </a:prstGeom>
                    <a:noFill/>
                    <a:ln>
                      <a:noFill/>
                    </a:ln>
                  </pic:spPr>
                </pic:pic>
              </a:graphicData>
            </a:graphic>
          </wp:inline>
        </w:drawing>
      </w:r>
    </w:p>
    <w:p w:rsidR="00967F05" w:rsidRPr="00967F05" w:rsidRDefault="00967F05" w:rsidP="00967F05">
      <w:pPr>
        <w:adjustRightInd w:val="0"/>
        <w:ind w:right="-1" w:firstLine="567"/>
        <w:jc w:val="both"/>
        <w:rPr>
          <w:sz w:val="16"/>
          <w:szCs w:val="16"/>
        </w:rPr>
      </w:pPr>
    </w:p>
    <w:p w:rsidR="00967F05" w:rsidRDefault="00967F05" w:rsidP="00967F05">
      <w:pPr>
        <w:adjustRightInd w:val="0"/>
        <w:ind w:right="-1" w:firstLine="567"/>
        <w:jc w:val="center"/>
        <w:rPr>
          <w:sz w:val="28"/>
          <w:szCs w:val="28"/>
        </w:rPr>
      </w:pPr>
      <w:r>
        <w:rPr>
          <w:sz w:val="28"/>
          <w:szCs w:val="28"/>
          <w:lang w:val="kk-KZ"/>
        </w:rPr>
        <w:t>Сурет</w:t>
      </w:r>
      <w:r>
        <w:rPr>
          <w:sz w:val="28"/>
          <w:szCs w:val="28"/>
        </w:rPr>
        <w:t xml:space="preserve"> 3</w:t>
      </w:r>
      <w:r w:rsidRPr="00576D4E">
        <w:rPr>
          <w:sz w:val="28"/>
          <w:szCs w:val="28"/>
        </w:rPr>
        <w:t>.</w:t>
      </w:r>
      <w:r>
        <w:rPr>
          <w:sz w:val="28"/>
          <w:szCs w:val="28"/>
        </w:rPr>
        <w:t>5</w:t>
      </w:r>
      <w:r w:rsidRPr="00576D4E">
        <w:rPr>
          <w:sz w:val="28"/>
          <w:szCs w:val="28"/>
        </w:rPr>
        <w:t xml:space="preserve"> – </w:t>
      </w:r>
      <w:r w:rsidRPr="00BC5CC6">
        <w:rPr>
          <w:sz w:val="28"/>
          <w:szCs w:val="28"/>
        </w:rPr>
        <w:t xml:space="preserve">Технологиялық түрлендірілген ұңғыма пневматикалық аппараты </w:t>
      </w:r>
    </w:p>
    <w:p w:rsidR="00967F05" w:rsidRPr="00576D4E" w:rsidRDefault="00967F05" w:rsidP="00967F05">
      <w:pPr>
        <w:adjustRightInd w:val="0"/>
        <w:ind w:right="-1"/>
        <w:jc w:val="both"/>
        <w:rPr>
          <w:sz w:val="28"/>
          <w:szCs w:val="28"/>
        </w:rPr>
      </w:pPr>
    </w:p>
    <w:p w:rsidR="00866C10" w:rsidRPr="0011363B" w:rsidRDefault="00136C7F" w:rsidP="00D3113F">
      <w:pPr>
        <w:adjustRightInd w:val="0"/>
        <w:ind w:right="-1" w:firstLine="567"/>
        <w:jc w:val="both"/>
        <w:rPr>
          <w:sz w:val="28"/>
          <w:szCs w:val="28"/>
          <w:lang w:val="kk-KZ"/>
        </w:rPr>
      </w:pPr>
      <w:r>
        <w:rPr>
          <w:sz w:val="28"/>
          <w:szCs w:val="28"/>
          <w:lang w:val="kk-KZ"/>
        </w:rPr>
        <w:t>Кесте</w:t>
      </w:r>
      <w:r>
        <w:rPr>
          <w:sz w:val="28"/>
          <w:szCs w:val="28"/>
        </w:rPr>
        <w:t xml:space="preserve"> </w:t>
      </w:r>
      <w:r w:rsidR="00866C10">
        <w:rPr>
          <w:sz w:val="28"/>
          <w:szCs w:val="28"/>
        </w:rPr>
        <w:t>3</w:t>
      </w:r>
      <w:r w:rsidR="00866C10" w:rsidRPr="00576D4E">
        <w:rPr>
          <w:sz w:val="28"/>
          <w:szCs w:val="28"/>
        </w:rPr>
        <w:t>.5</w:t>
      </w:r>
      <w:r w:rsidR="00866C10">
        <w:rPr>
          <w:sz w:val="28"/>
          <w:szCs w:val="28"/>
          <w:lang w:val="kk-KZ"/>
        </w:rPr>
        <w:t>-</w:t>
      </w:r>
      <w:r w:rsidR="00866C10">
        <w:rPr>
          <w:bCs/>
          <w:spacing w:val="-8"/>
          <w:sz w:val="28"/>
          <w:szCs w:val="28"/>
          <w:lang w:val="kk-KZ"/>
        </w:rPr>
        <w:t>ТТҰПА</w:t>
      </w:r>
      <w:r w:rsidR="00866C10" w:rsidRPr="0011363B">
        <w:rPr>
          <w:sz w:val="28"/>
          <w:szCs w:val="28"/>
        </w:rPr>
        <w:t xml:space="preserve"> </w:t>
      </w:r>
      <w:r w:rsidR="00866C10" w:rsidRPr="00576D4E">
        <w:rPr>
          <w:sz w:val="28"/>
          <w:szCs w:val="28"/>
        </w:rPr>
        <w:t>техни</w:t>
      </w:r>
      <w:r w:rsidR="00866C10">
        <w:rPr>
          <w:sz w:val="28"/>
          <w:szCs w:val="28"/>
          <w:lang w:val="kk-KZ"/>
        </w:rPr>
        <w:t xml:space="preserve">калық сипаттамалары  </w:t>
      </w:r>
    </w:p>
    <w:p w:rsidR="00866C10" w:rsidRPr="00C5515D" w:rsidRDefault="00866C10" w:rsidP="00866C10">
      <w:pPr>
        <w:adjustRightInd w:val="0"/>
        <w:ind w:right="-1" w:firstLine="567"/>
        <w:jc w:val="both"/>
        <w:rPr>
          <w:sz w:val="16"/>
          <w:szCs w:val="16"/>
        </w:rPr>
      </w:pPr>
    </w:p>
    <w:tbl>
      <w:tblPr>
        <w:tblW w:w="9635" w:type="dxa"/>
        <w:jc w:val="center"/>
        <w:tblLayout w:type="fixed"/>
        <w:tblCellMar>
          <w:left w:w="57" w:type="dxa"/>
          <w:right w:w="57" w:type="dxa"/>
        </w:tblCellMar>
        <w:tblLook w:val="0000" w:firstRow="0" w:lastRow="0" w:firstColumn="0" w:lastColumn="0" w:noHBand="0" w:noVBand="0"/>
      </w:tblPr>
      <w:tblGrid>
        <w:gridCol w:w="6942"/>
        <w:gridCol w:w="2693"/>
      </w:tblGrid>
      <w:tr w:rsidR="00866C10" w:rsidRPr="00E73627" w:rsidTr="00650B0B">
        <w:trPr>
          <w:trHeight w:val="1"/>
          <w:jc w:val="center"/>
        </w:trPr>
        <w:tc>
          <w:tcPr>
            <w:tcW w:w="6942" w:type="dxa"/>
            <w:tcBorders>
              <w:top w:val="single" w:sz="3" w:space="0" w:color="000000"/>
              <w:left w:val="single" w:sz="3" w:space="0" w:color="000000"/>
              <w:bottom w:val="single" w:sz="3" w:space="0" w:color="000000"/>
              <w:right w:val="single" w:sz="3" w:space="0" w:color="000000"/>
            </w:tcBorders>
            <w:shd w:val="clear" w:color="000000" w:fill="FFFFFF"/>
          </w:tcPr>
          <w:p w:rsidR="00866C10" w:rsidRPr="00BC5CC6" w:rsidRDefault="00866C10" w:rsidP="00866C10">
            <w:pPr>
              <w:adjustRightInd w:val="0"/>
              <w:ind w:right="-1" w:firstLine="567"/>
              <w:jc w:val="both"/>
              <w:rPr>
                <w:sz w:val="24"/>
                <w:szCs w:val="24"/>
                <w:lang w:val="kk-KZ"/>
              </w:rPr>
            </w:pPr>
            <w:r w:rsidRPr="00E73627">
              <w:rPr>
                <w:sz w:val="24"/>
                <w:szCs w:val="24"/>
              </w:rPr>
              <w:t>Параметр</w:t>
            </w:r>
            <w:r>
              <w:rPr>
                <w:sz w:val="24"/>
                <w:szCs w:val="24"/>
                <w:lang w:val="kk-KZ"/>
              </w:rPr>
              <w:t xml:space="preserve"> атаулары</w:t>
            </w:r>
          </w:p>
        </w:tc>
        <w:tc>
          <w:tcPr>
            <w:tcW w:w="2693" w:type="dxa"/>
            <w:tcBorders>
              <w:top w:val="single" w:sz="3" w:space="0" w:color="000000"/>
              <w:left w:val="single" w:sz="3" w:space="0" w:color="000000"/>
              <w:bottom w:val="single" w:sz="3" w:space="0" w:color="000000"/>
              <w:right w:val="single" w:sz="3" w:space="0" w:color="000000"/>
            </w:tcBorders>
            <w:shd w:val="clear" w:color="000000" w:fill="FFFFFF"/>
          </w:tcPr>
          <w:p w:rsidR="00866C10" w:rsidRPr="00BC5CC6" w:rsidRDefault="00866C10" w:rsidP="00866C10">
            <w:pPr>
              <w:adjustRightInd w:val="0"/>
              <w:ind w:right="-1" w:firstLine="567"/>
              <w:jc w:val="both"/>
              <w:rPr>
                <w:sz w:val="24"/>
                <w:szCs w:val="24"/>
                <w:lang w:val="kk-KZ"/>
              </w:rPr>
            </w:pPr>
            <w:r w:rsidRPr="00E73627">
              <w:rPr>
                <w:sz w:val="24"/>
                <w:szCs w:val="24"/>
              </w:rPr>
              <w:t>Норма</w:t>
            </w:r>
            <w:r>
              <w:rPr>
                <w:sz w:val="24"/>
                <w:szCs w:val="24"/>
                <w:lang w:val="kk-KZ"/>
              </w:rPr>
              <w:t>сы</w:t>
            </w:r>
          </w:p>
        </w:tc>
      </w:tr>
      <w:tr w:rsidR="00866C10" w:rsidRPr="00E73627" w:rsidTr="00650B0B">
        <w:trPr>
          <w:trHeight w:val="1"/>
          <w:jc w:val="center"/>
        </w:trPr>
        <w:tc>
          <w:tcPr>
            <w:tcW w:w="6942" w:type="dxa"/>
            <w:tcBorders>
              <w:top w:val="single" w:sz="3" w:space="0" w:color="000000"/>
              <w:left w:val="single" w:sz="3" w:space="0" w:color="000000"/>
              <w:bottom w:val="single" w:sz="3" w:space="0" w:color="000000"/>
              <w:right w:val="single" w:sz="3" w:space="0" w:color="000000"/>
            </w:tcBorders>
            <w:shd w:val="clear" w:color="000000" w:fill="FFFFFF"/>
          </w:tcPr>
          <w:p w:rsidR="00866C10" w:rsidRPr="00E73627" w:rsidRDefault="00866C10" w:rsidP="003A374C">
            <w:pPr>
              <w:adjustRightInd w:val="0"/>
              <w:ind w:right="-1" w:firstLine="223"/>
              <w:jc w:val="both"/>
              <w:rPr>
                <w:sz w:val="24"/>
                <w:szCs w:val="24"/>
              </w:rPr>
            </w:pPr>
            <w:r w:rsidRPr="00BC5CC6">
              <w:rPr>
                <w:sz w:val="24"/>
                <w:szCs w:val="24"/>
              </w:rPr>
              <w:t>Аппараттың әрекет ету тереңдігі, м, артық емес</w:t>
            </w:r>
          </w:p>
        </w:tc>
        <w:tc>
          <w:tcPr>
            <w:tcW w:w="2693" w:type="dxa"/>
            <w:tcBorders>
              <w:top w:val="single" w:sz="3" w:space="0" w:color="000000"/>
              <w:left w:val="single" w:sz="3" w:space="0" w:color="000000"/>
              <w:bottom w:val="single" w:sz="3" w:space="0" w:color="000000"/>
              <w:right w:val="single" w:sz="3" w:space="0" w:color="000000"/>
            </w:tcBorders>
            <w:shd w:val="clear" w:color="000000" w:fill="FFFFFF"/>
          </w:tcPr>
          <w:p w:rsidR="00866C10" w:rsidRPr="00E73627" w:rsidRDefault="00866C10" w:rsidP="00650B0B">
            <w:pPr>
              <w:adjustRightInd w:val="0"/>
              <w:ind w:right="-1"/>
              <w:jc w:val="center"/>
              <w:rPr>
                <w:sz w:val="24"/>
                <w:szCs w:val="24"/>
              </w:rPr>
            </w:pPr>
            <w:r w:rsidRPr="00E73627">
              <w:rPr>
                <w:sz w:val="24"/>
                <w:szCs w:val="24"/>
              </w:rPr>
              <w:t>300</w:t>
            </w:r>
          </w:p>
        </w:tc>
      </w:tr>
      <w:tr w:rsidR="00866C10" w:rsidRPr="00E73627" w:rsidTr="00650B0B">
        <w:trPr>
          <w:trHeight w:val="1"/>
          <w:jc w:val="center"/>
        </w:trPr>
        <w:tc>
          <w:tcPr>
            <w:tcW w:w="6942" w:type="dxa"/>
            <w:tcBorders>
              <w:top w:val="single" w:sz="3" w:space="0" w:color="000000"/>
              <w:left w:val="single" w:sz="3" w:space="0" w:color="000000"/>
              <w:bottom w:val="single" w:sz="3" w:space="0" w:color="000000"/>
              <w:right w:val="single" w:sz="3" w:space="0" w:color="000000"/>
            </w:tcBorders>
            <w:shd w:val="clear" w:color="000000" w:fill="FFFFFF"/>
          </w:tcPr>
          <w:p w:rsidR="00866C10" w:rsidRPr="00E73627" w:rsidRDefault="00866C10" w:rsidP="003A374C">
            <w:pPr>
              <w:adjustRightInd w:val="0"/>
              <w:ind w:right="-1" w:firstLine="223"/>
              <w:jc w:val="both"/>
              <w:rPr>
                <w:sz w:val="24"/>
                <w:szCs w:val="24"/>
              </w:rPr>
            </w:pPr>
            <w:r w:rsidRPr="00BC5CC6">
              <w:rPr>
                <w:sz w:val="24"/>
                <w:szCs w:val="24"/>
              </w:rPr>
              <w:t>Сығылған ауаның жұмыс қысымы, Мпа, артық емес</w:t>
            </w:r>
          </w:p>
        </w:tc>
        <w:tc>
          <w:tcPr>
            <w:tcW w:w="2693" w:type="dxa"/>
            <w:tcBorders>
              <w:top w:val="single" w:sz="3" w:space="0" w:color="000000"/>
              <w:left w:val="single" w:sz="3" w:space="0" w:color="000000"/>
              <w:bottom w:val="single" w:sz="3" w:space="0" w:color="000000"/>
              <w:right w:val="single" w:sz="3" w:space="0" w:color="000000"/>
            </w:tcBorders>
            <w:shd w:val="clear" w:color="000000" w:fill="FFFFFF"/>
          </w:tcPr>
          <w:p w:rsidR="00866C10" w:rsidRPr="00E73627" w:rsidRDefault="00866C10" w:rsidP="00650B0B">
            <w:pPr>
              <w:adjustRightInd w:val="0"/>
              <w:ind w:right="-1"/>
              <w:jc w:val="center"/>
              <w:rPr>
                <w:sz w:val="24"/>
                <w:szCs w:val="24"/>
              </w:rPr>
            </w:pPr>
            <w:r w:rsidRPr="00E73627">
              <w:rPr>
                <w:sz w:val="24"/>
                <w:szCs w:val="24"/>
              </w:rPr>
              <w:t>10</w:t>
            </w:r>
          </w:p>
        </w:tc>
      </w:tr>
      <w:tr w:rsidR="00866C10" w:rsidRPr="00E73627" w:rsidTr="00650B0B">
        <w:trPr>
          <w:trHeight w:val="1"/>
          <w:jc w:val="center"/>
        </w:trPr>
        <w:tc>
          <w:tcPr>
            <w:tcW w:w="6942" w:type="dxa"/>
            <w:tcBorders>
              <w:top w:val="single" w:sz="3" w:space="0" w:color="000000"/>
              <w:left w:val="single" w:sz="3" w:space="0" w:color="000000"/>
              <w:bottom w:val="single" w:sz="3" w:space="0" w:color="000000"/>
              <w:right w:val="single" w:sz="3" w:space="0" w:color="000000"/>
            </w:tcBorders>
            <w:shd w:val="clear" w:color="000000" w:fill="FFFFFF"/>
          </w:tcPr>
          <w:p w:rsidR="00866C10" w:rsidRPr="00E73627" w:rsidRDefault="00866C10" w:rsidP="003A374C">
            <w:pPr>
              <w:adjustRightInd w:val="0"/>
              <w:ind w:right="-1" w:firstLine="223"/>
              <w:jc w:val="both"/>
              <w:rPr>
                <w:sz w:val="24"/>
                <w:szCs w:val="24"/>
              </w:rPr>
            </w:pPr>
            <w:r w:rsidRPr="00BC5CC6">
              <w:rPr>
                <w:sz w:val="24"/>
                <w:szCs w:val="24"/>
              </w:rPr>
              <w:t>Баллондардағы сығылған ауаның жиынтық көлемі, дм</w:t>
            </w:r>
            <w:r w:rsidRPr="00BC5CC6">
              <w:rPr>
                <w:sz w:val="24"/>
                <w:szCs w:val="24"/>
                <w:vertAlign w:val="superscript"/>
              </w:rPr>
              <w:t>3</w:t>
            </w:r>
            <w:r w:rsidRPr="00BC5CC6">
              <w:rPr>
                <w:sz w:val="24"/>
                <w:szCs w:val="24"/>
              </w:rPr>
              <w:t>, кем емес</w:t>
            </w:r>
          </w:p>
        </w:tc>
        <w:tc>
          <w:tcPr>
            <w:tcW w:w="2693" w:type="dxa"/>
            <w:tcBorders>
              <w:top w:val="single" w:sz="3" w:space="0" w:color="000000"/>
              <w:left w:val="single" w:sz="3" w:space="0" w:color="000000"/>
              <w:bottom w:val="single" w:sz="3" w:space="0" w:color="000000"/>
              <w:right w:val="single" w:sz="3" w:space="0" w:color="000000"/>
            </w:tcBorders>
            <w:shd w:val="clear" w:color="000000" w:fill="FFFFFF"/>
          </w:tcPr>
          <w:p w:rsidR="00866C10" w:rsidRPr="00E73627" w:rsidRDefault="00866C10" w:rsidP="003A374C">
            <w:pPr>
              <w:adjustRightInd w:val="0"/>
              <w:ind w:right="-1"/>
              <w:jc w:val="center"/>
              <w:rPr>
                <w:sz w:val="24"/>
                <w:szCs w:val="24"/>
                <w:lang w:val="en-US"/>
              </w:rPr>
            </w:pPr>
            <w:r w:rsidRPr="00E73627">
              <w:rPr>
                <w:sz w:val="24"/>
                <w:szCs w:val="24"/>
                <w:lang w:val="en-US"/>
              </w:rPr>
              <w:t>120</w:t>
            </w:r>
          </w:p>
        </w:tc>
      </w:tr>
      <w:tr w:rsidR="00866C10" w:rsidRPr="00E73627" w:rsidTr="00650B0B">
        <w:trPr>
          <w:trHeight w:val="1"/>
          <w:jc w:val="center"/>
        </w:trPr>
        <w:tc>
          <w:tcPr>
            <w:tcW w:w="6942" w:type="dxa"/>
            <w:tcBorders>
              <w:top w:val="single" w:sz="3" w:space="0" w:color="000000"/>
              <w:left w:val="single" w:sz="3" w:space="0" w:color="000000"/>
              <w:bottom w:val="single" w:sz="3" w:space="0" w:color="000000"/>
              <w:right w:val="single" w:sz="3" w:space="0" w:color="000000"/>
            </w:tcBorders>
            <w:shd w:val="clear" w:color="000000" w:fill="FFFFFF"/>
          </w:tcPr>
          <w:p w:rsidR="00866C10" w:rsidRPr="00E73627" w:rsidRDefault="00866C10" w:rsidP="003A374C">
            <w:pPr>
              <w:adjustRightInd w:val="0"/>
              <w:ind w:right="-1" w:firstLine="223"/>
              <w:jc w:val="both"/>
              <w:rPr>
                <w:sz w:val="24"/>
                <w:szCs w:val="24"/>
              </w:rPr>
            </w:pPr>
            <w:r w:rsidRPr="00BC5CC6">
              <w:rPr>
                <w:sz w:val="24"/>
                <w:szCs w:val="24"/>
              </w:rPr>
              <w:t>Компрессор</w:t>
            </w:r>
            <w:r>
              <w:rPr>
                <w:sz w:val="24"/>
                <w:szCs w:val="24"/>
                <w:lang w:val="kk-KZ"/>
              </w:rPr>
              <w:t>д</w:t>
            </w:r>
            <w:r w:rsidRPr="00BC5CC6">
              <w:rPr>
                <w:sz w:val="24"/>
                <w:szCs w:val="24"/>
              </w:rPr>
              <w:t>ан шығатын сығылған ауаның максималды қысымы, Мпа</w:t>
            </w:r>
            <w:r>
              <w:rPr>
                <w:sz w:val="24"/>
                <w:szCs w:val="24"/>
                <w:lang w:val="kk-KZ"/>
              </w:rPr>
              <w:t>,</w:t>
            </w:r>
            <w:r w:rsidRPr="00BC5CC6">
              <w:rPr>
                <w:sz w:val="24"/>
                <w:szCs w:val="24"/>
              </w:rPr>
              <w:t xml:space="preserve"> артық емес</w:t>
            </w:r>
          </w:p>
        </w:tc>
        <w:tc>
          <w:tcPr>
            <w:tcW w:w="2693" w:type="dxa"/>
            <w:tcBorders>
              <w:top w:val="single" w:sz="3" w:space="0" w:color="000000"/>
              <w:left w:val="single" w:sz="3" w:space="0" w:color="000000"/>
              <w:bottom w:val="single" w:sz="3" w:space="0" w:color="000000"/>
              <w:right w:val="single" w:sz="3" w:space="0" w:color="000000"/>
            </w:tcBorders>
            <w:shd w:val="clear" w:color="000000" w:fill="FFFFFF"/>
          </w:tcPr>
          <w:p w:rsidR="00866C10" w:rsidRPr="00E73627" w:rsidRDefault="00866C10" w:rsidP="00650B0B">
            <w:pPr>
              <w:adjustRightInd w:val="0"/>
              <w:ind w:right="-1" w:firstLine="567"/>
              <w:jc w:val="center"/>
              <w:rPr>
                <w:sz w:val="24"/>
                <w:szCs w:val="24"/>
              </w:rPr>
            </w:pPr>
          </w:p>
          <w:p w:rsidR="00866C10" w:rsidRPr="00E73627" w:rsidRDefault="00866C10" w:rsidP="00650B0B">
            <w:pPr>
              <w:adjustRightInd w:val="0"/>
              <w:ind w:right="-1"/>
              <w:jc w:val="center"/>
              <w:rPr>
                <w:sz w:val="24"/>
                <w:szCs w:val="24"/>
                <w:lang w:val="en-US"/>
              </w:rPr>
            </w:pPr>
            <w:r w:rsidRPr="00E73627">
              <w:rPr>
                <w:sz w:val="24"/>
                <w:szCs w:val="24"/>
                <w:lang w:val="en-US"/>
              </w:rPr>
              <w:t>15</w:t>
            </w:r>
          </w:p>
        </w:tc>
      </w:tr>
      <w:tr w:rsidR="00866C10" w:rsidRPr="00E73627" w:rsidTr="00650B0B">
        <w:trPr>
          <w:trHeight w:val="1"/>
          <w:jc w:val="center"/>
        </w:trPr>
        <w:tc>
          <w:tcPr>
            <w:tcW w:w="6942" w:type="dxa"/>
            <w:tcBorders>
              <w:top w:val="single" w:sz="3" w:space="0" w:color="000000"/>
              <w:left w:val="single" w:sz="3" w:space="0" w:color="000000"/>
              <w:bottom w:val="single" w:sz="3" w:space="0" w:color="000000"/>
              <w:right w:val="single" w:sz="3" w:space="0" w:color="000000"/>
            </w:tcBorders>
            <w:shd w:val="clear" w:color="000000" w:fill="FFFFFF"/>
          </w:tcPr>
          <w:p w:rsidR="00866C10" w:rsidRPr="00E73627" w:rsidRDefault="00866C10" w:rsidP="003A374C">
            <w:pPr>
              <w:adjustRightInd w:val="0"/>
              <w:ind w:right="-1" w:firstLine="223"/>
              <w:jc w:val="both"/>
              <w:rPr>
                <w:sz w:val="24"/>
                <w:szCs w:val="24"/>
              </w:rPr>
            </w:pPr>
            <w:r w:rsidRPr="00BC5CC6">
              <w:rPr>
                <w:sz w:val="24"/>
                <w:szCs w:val="24"/>
              </w:rPr>
              <w:t>Сығылған ауаны беру магистралін сынау қысымы, Мпа</w:t>
            </w:r>
          </w:p>
        </w:tc>
        <w:tc>
          <w:tcPr>
            <w:tcW w:w="2693" w:type="dxa"/>
            <w:tcBorders>
              <w:top w:val="single" w:sz="3" w:space="0" w:color="000000"/>
              <w:left w:val="single" w:sz="3" w:space="0" w:color="000000"/>
              <w:bottom w:val="single" w:sz="3" w:space="0" w:color="000000"/>
              <w:right w:val="single" w:sz="3" w:space="0" w:color="000000"/>
            </w:tcBorders>
            <w:shd w:val="clear" w:color="000000" w:fill="FFFFFF"/>
          </w:tcPr>
          <w:p w:rsidR="00866C10" w:rsidRPr="00E73627" w:rsidRDefault="00866C10" w:rsidP="00650B0B">
            <w:pPr>
              <w:adjustRightInd w:val="0"/>
              <w:ind w:right="-1"/>
              <w:jc w:val="center"/>
              <w:rPr>
                <w:sz w:val="24"/>
                <w:szCs w:val="24"/>
                <w:lang w:val="en-US"/>
              </w:rPr>
            </w:pPr>
            <w:r w:rsidRPr="00E73627">
              <w:rPr>
                <w:sz w:val="24"/>
                <w:szCs w:val="24"/>
                <w:lang w:val="en-US"/>
              </w:rPr>
              <w:t>15</w:t>
            </w:r>
          </w:p>
        </w:tc>
      </w:tr>
      <w:tr w:rsidR="00866C10" w:rsidRPr="00E73627" w:rsidTr="00650B0B">
        <w:trPr>
          <w:trHeight w:val="1"/>
          <w:jc w:val="center"/>
        </w:trPr>
        <w:tc>
          <w:tcPr>
            <w:tcW w:w="6942" w:type="dxa"/>
            <w:tcBorders>
              <w:top w:val="single" w:sz="3" w:space="0" w:color="000000"/>
              <w:left w:val="single" w:sz="3" w:space="0" w:color="000000"/>
              <w:bottom w:val="single" w:sz="3" w:space="0" w:color="000000"/>
              <w:right w:val="single" w:sz="3" w:space="0" w:color="000000"/>
            </w:tcBorders>
            <w:shd w:val="clear" w:color="000000" w:fill="FFFFFF"/>
          </w:tcPr>
          <w:p w:rsidR="00866C10" w:rsidRPr="00BC5CC6" w:rsidRDefault="00866C10" w:rsidP="003A374C">
            <w:pPr>
              <w:adjustRightInd w:val="0"/>
              <w:ind w:right="-1" w:firstLine="223"/>
              <w:jc w:val="both"/>
              <w:rPr>
                <w:sz w:val="24"/>
                <w:szCs w:val="24"/>
              </w:rPr>
            </w:pPr>
            <w:r w:rsidRPr="00BC5CC6">
              <w:rPr>
                <w:sz w:val="24"/>
                <w:szCs w:val="24"/>
              </w:rPr>
              <w:t>Пневматикалық камераның өлшемдері, мм</w:t>
            </w:r>
          </w:p>
          <w:p w:rsidR="00866C10" w:rsidRPr="00BC5CC6" w:rsidRDefault="00866C10" w:rsidP="003A374C">
            <w:pPr>
              <w:adjustRightInd w:val="0"/>
              <w:ind w:right="-1" w:firstLine="223"/>
              <w:jc w:val="both"/>
              <w:rPr>
                <w:sz w:val="24"/>
                <w:szCs w:val="24"/>
              </w:rPr>
            </w:pPr>
            <w:r w:rsidRPr="00BC5CC6">
              <w:rPr>
                <w:sz w:val="24"/>
                <w:szCs w:val="24"/>
              </w:rPr>
              <w:t>- ұзындығы</w:t>
            </w:r>
          </w:p>
          <w:p w:rsidR="00866C10" w:rsidRPr="00E73627" w:rsidRDefault="00866C10" w:rsidP="003A374C">
            <w:pPr>
              <w:adjustRightInd w:val="0"/>
              <w:ind w:right="-1" w:firstLine="223"/>
              <w:jc w:val="both"/>
              <w:rPr>
                <w:sz w:val="24"/>
                <w:szCs w:val="24"/>
              </w:rPr>
            </w:pPr>
            <w:r w:rsidRPr="00BC5CC6">
              <w:rPr>
                <w:sz w:val="24"/>
                <w:szCs w:val="24"/>
              </w:rPr>
              <w:t>- диаметрі</w:t>
            </w:r>
          </w:p>
        </w:tc>
        <w:tc>
          <w:tcPr>
            <w:tcW w:w="2693" w:type="dxa"/>
            <w:tcBorders>
              <w:top w:val="single" w:sz="3" w:space="0" w:color="000000"/>
              <w:left w:val="single" w:sz="3" w:space="0" w:color="000000"/>
              <w:bottom w:val="single" w:sz="3" w:space="0" w:color="000000"/>
              <w:right w:val="single" w:sz="3" w:space="0" w:color="000000"/>
            </w:tcBorders>
            <w:shd w:val="clear" w:color="000000" w:fill="FFFFFF"/>
          </w:tcPr>
          <w:p w:rsidR="00866C10" w:rsidRPr="00E73627" w:rsidRDefault="00866C10" w:rsidP="00650B0B">
            <w:pPr>
              <w:adjustRightInd w:val="0"/>
              <w:ind w:right="-1" w:firstLine="567"/>
              <w:jc w:val="center"/>
              <w:rPr>
                <w:sz w:val="24"/>
                <w:szCs w:val="24"/>
              </w:rPr>
            </w:pPr>
          </w:p>
          <w:p w:rsidR="00866C10" w:rsidRPr="00E73627" w:rsidRDefault="00866C10" w:rsidP="00650B0B">
            <w:pPr>
              <w:adjustRightInd w:val="0"/>
              <w:ind w:right="-1"/>
              <w:jc w:val="center"/>
              <w:rPr>
                <w:sz w:val="24"/>
                <w:szCs w:val="24"/>
              </w:rPr>
            </w:pPr>
            <w:r w:rsidRPr="00E73627">
              <w:rPr>
                <w:sz w:val="24"/>
                <w:szCs w:val="24"/>
                <w:lang w:val="en-US"/>
              </w:rPr>
              <w:t xml:space="preserve">475 </w:t>
            </w:r>
            <w:r>
              <w:rPr>
                <w:sz w:val="24"/>
                <w:szCs w:val="24"/>
                <w:lang w:val="kk-KZ"/>
              </w:rPr>
              <w:t>және</w:t>
            </w:r>
            <w:r w:rsidRPr="00E73627">
              <w:rPr>
                <w:sz w:val="24"/>
                <w:szCs w:val="24"/>
              </w:rPr>
              <w:t xml:space="preserve"> 520</w:t>
            </w:r>
          </w:p>
          <w:p w:rsidR="00866C10" w:rsidRPr="00E73627" w:rsidRDefault="00866C10" w:rsidP="00650B0B">
            <w:pPr>
              <w:adjustRightInd w:val="0"/>
              <w:ind w:right="-1"/>
              <w:jc w:val="center"/>
              <w:rPr>
                <w:sz w:val="24"/>
                <w:szCs w:val="24"/>
                <w:lang w:val="en-US"/>
              </w:rPr>
            </w:pPr>
            <w:r w:rsidRPr="00E73627">
              <w:rPr>
                <w:sz w:val="24"/>
                <w:szCs w:val="24"/>
                <w:lang w:val="en-US"/>
              </w:rPr>
              <w:t xml:space="preserve">50 </w:t>
            </w:r>
            <w:r>
              <w:rPr>
                <w:sz w:val="24"/>
                <w:szCs w:val="24"/>
                <w:lang w:val="kk-KZ"/>
              </w:rPr>
              <w:t>және</w:t>
            </w:r>
            <w:r w:rsidRPr="00E73627">
              <w:rPr>
                <w:sz w:val="24"/>
                <w:szCs w:val="24"/>
              </w:rPr>
              <w:t xml:space="preserve"> 75</w:t>
            </w:r>
          </w:p>
        </w:tc>
      </w:tr>
      <w:tr w:rsidR="00866C10" w:rsidRPr="00E73627" w:rsidTr="00650B0B">
        <w:trPr>
          <w:trHeight w:val="1"/>
          <w:jc w:val="center"/>
        </w:trPr>
        <w:tc>
          <w:tcPr>
            <w:tcW w:w="6942" w:type="dxa"/>
            <w:tcBorders>
              <w:top w:val="single" w:sz="3" w:space="0" w:color="000000"/>
              <w:left w:val="single" w:sz="3" w:space="0" w:color="000000"/>
              <w:bottom w:val="single" w:sz="3" w:space="0" w:color="000000"/>
              <w:right w:val="single" w:sz="3" w:space="0" w:color="000000"/>
            </w:tcBorders>
            <w:shd w:val="clear" w:color="000000" w:fill="FFFFFF"/>
          </w:tcPr>
          <w:p w:rsidR="00866C10" w:rsidRPr="00E73627" w:rsidRDefault="00866C10" w:rsidP="003A374C">
            <w:pPr>
              <w:adjustRightInd w:val="0"/>
              <w:ind w:right="-1" w:firstLine="223"/>
              <w:jc w:val="both"/>
              <w:rPr>
                <w:sz w:val="24"/>
                <w:szCs w:val="24"/>
              </w:rPr>
            </w:pPr>
            <w:r w:rsidRPr="00BC5CC6">
              <w:rPr>
                <w:sz w:val="24"/>
                <w:szCs w:val="24"/>
              </w:rPr>
              <w:t xml:space="preserve">Пневматикалық камераның екі </w:t>
            </w:r>
            <w:r>
              <w:rPr>
                <w:sz w:val="24"/>
                <w:szCs w:val="24"/>
                <w:lang w:val="kk-KZ"/>
              </w:rPr>
              <w:t xml:space="preserve">рет </w:t>
            </w:r>
            <w:r w:rsidRPr="00BC5CC6">
              <w:rPr>
                <w:sz w:val="24"/>
                <w:szCs w:val="24"/>
              </w:rPr>
              <w:t>шығуы арасындағы аралық, с</w:t>
            </w:r>
          </w:p>
        </w:tc>
        <w:tc>
          <w:tcPr>
            <w:tcW w:w="2693" w:type="dxa"/>
            <w:tcBorders>
              <w:top w:val="single" w:sz="3" w:space="0" w:color="000000"/>
              <w:left w:val="single" w:sz="3" w:space="0" w:color="000000"/>
              <w:bottom w:val="single" w:sz="3" w:space="0" w:color="000000"/>
              <w:right w:val="single" w:sz="3" w:space="0" w:color="000000"/>
            </w:tcBorders>
            <w:shd w:val="clear" w:color="000000" w:fill="FFFFFF"/>
          </w:tcPr>
          <w:p w:rsidR="00866C10" w:rsidRPr="00BC5CC6" w:rsidRDefault="00866C10" w:rsidP="003A374C">
            <w:pPr>
              <w:adjustRightInd w:val="0"/>
              <w:ind w:right="-1"/>
              <w:jc w:val="center"/>
              <w:rPr>
                <w:sz w:val="24"/>
                <w:szCs w:val="24"/>
                <w:lang w:val="kk-KZ"/>
              </w:rPr>
            </w:pPr>
            <w:r>
              <w:rPr>
                <w:sz w:val="24"/>
                <w:szCs w:val="24"/>
              </w:rPr>
              <w:t>2-</w:t>
            </w:r>
            <w:r w:rsidRPr="00E73627">
              <w:rPr>
                <w:sz w:val="24"/>
                <w:szCs w:val="24"/>
              </w:rPr>
              <w:t>4</w:t>
            </w:r>
            <w:r>
              <w:rPr>
                <w:sz w:val="24"/>
                <w:szCs w:val="24"/>
                <w:lang w:val="kk-KZ"/>
              </w:rPr>
              <w:t xml:space="preserve"> аралығы</w:t>
            </w:r>
          </w:p>
        </w:tc>
      </w:tr>
      <w:tr w:rsidR="00866C10" w:rsidRPr="00E73627" w:rsidTr="00650B0B">
        <w:trPr>
          <w:trHeight w:val="1"/>
          <w:jc w:val="center"/>
        </w:trPr>
        <w:tc>
          <w:tcPr>
            <w:tcW w:w="6942" w:type="dxa"/>
            <w:tcBorders>
              <w:top w:val="single" w:sz="3" w:space="0" w:color="000000"/>
              <w:left w:val="single" w:sz="3" w:space="0" w:color="000000"/>
              <w:bottom w:val="single" w:sz="3" w:space="0" w:color="000000"/>
              <w:right w:val="single" w:sz="3" w:space="0" w:color="000000"/>
            </w:tcBorders>
            <w:shd w:val="clear" w:color="000000" w:fill="FFFFFF"/>
          </w:tcPr>
          <w:p w:rsidR="00866C10" w:rsidRPr="00E73627" w:rsidRDefault="00866C10" w:rsidP="003A374C">
            <w:pPr>
              <w:adjustRightInd w:val="0"/>
              <w:ind w:right="-1" w:firstLine="223"/>
              <w:jc w:val="both"/>
              <w:rPr>
                <w:sz w:val="24"/>
                <w:szCs w:val="24"/>
              </w:rPr>
            </w:pPr>
            <w:r w:rsidRPr="00BC5CC6">
              <w:rPr>
                <w:sz w:val="24"/>
                <w:szCs w:val="24"/>
              </w:rPr>
              <w:t xml:space="preserve">Сығылған ауа беру </w:t>
            </w:r>
            <w:r>
              <w:rPr>
                <w:sz w:val="24"/>
                <w:szCs w:val="24"/>
                <w:lang w:val="kk-KZ"/>
              </w:rPr>
              <w:t>магистралінің</w:t>
            </w:r>
            <w:r w:rsidRPr="00BC5CC6">
              <w:rPr>
                <w:sz w:val="24"/>
                <w:szCs w:val="24"/>
              </w:rPr>
              <w:t xml:space="preserve"> ұзындығы,</w:t>
            </w:r>
            <w:r>
              <w:rPr>
                <w:sz w:val="24"/>
                <w:szCs w:val="24"/>
                <w:lang w:val="kk-KZ"/>
              </w:rPr>
              <w:t xml:space="preserve"> </w:t>
            </w:r>
            <w:r>
              <w:rPr>
                <w:sz w:val="24"/>
                <w:szCs w:val="24"/>
              </w:rPr>
              <w:t>м, кем емес</w:t>
            </w:r>
          </w:p>
        </w:tc>
        <w:tc>
          <w:tcPr>
            <w:tcW w:w="2693" w:type="dxa"/>
            <w:tcBorders>
              <w:top w:val="single" w:sz="3" w:space="0" w:color="000000"/>
              <w:left w:val="single" w:sz="3" w:space="0" w:color="000000"/>
              <w:bottom w:val="single" w:sz="3" w:space="0" w:color="000000"/>
              <w:right w:val="single" w:sz="3" w:space="0" w:color="000000"/>
            </w:tcBorders>
            <w:shd w:val="clear" w:color="000000" w:fill="FFFFFF"/>
          </w:tcPr>
          <w:p w:rsidR="00866C10" w:rsidRPr="00E73627" w:rsidRDefault="00866C10" w:rsidP="00650B0B">
            <w:pPr>
              <w:adjustRightInd w:val="0"/>
              <w:ind w:right="-1"/>
              <w:jc w:val="center"/>
              <w:rPr>
                <w:sz w:val="24"/>
                <w:szCs w:val="24"/>
                <w:lang w:val="en-US"/>
              </w:rPr>
            </w:pPr>
            <w:r w:rsidRPr="00E73627">
              <w:rPr>
                <w:sz w:val="24"/>
                <w:szCs w:val="24"/>
                <w:lang w:val="en-US"/>
              </w:rPr>
              <w:t>21</w:t>
            </w:r>
          </w:p>
        </w:tc>
      </w:tr>
      <w:tr w:rsidR="00866C10" w:rsidRPr="00E73627" w:rsidTr="00650B0B">
        <w:trPr>
          <w:trHeight w:val="1"/>
          <w:jc w:val="center"/>
        </w:trPr>
        <w:tc>
          <w:tcPr>
            <w:tcW w:w="6942" w:type="dxa"/>
            <w:tcBorders>
              <w:top w:val="single" w:sz="3" w:space="0" w:color="000000"/>
              <w:left w:val="single" w:sz="3" w:space="0" w:color="000000"/>
              <w:bottom w:val="single" w:sz="3" w:space="0" w:color="000000"/>
              <w:right w:val="single" w:sz="3" w:space="0" w:color="000000"/>
            </w:tcBorders>
            <w:shd w:val="clear" w:color="000000" w:fill="FFFFFF"/>
          </w:tcPr>
          <w:p w:rsidR="00866C10" w:rsidRPr="00E73627" w:rsidRDefault="00866C10" w:rsidP="003A374C">
            <w:pPr>
              <w:adjustRightInd w:val="0"/>
              <w:ind w:right="-1" w:firstLine="223"/>
              <w:jc w:val="both"/>
              <w:rPr>
                <w:sz w:val="24"/>
                <w:szCs w:val="24"/>
                <w:lang w:val="en-US"/>
              </w:rPr>
            </w:pPr>
            <w:r w:rsidRPr="00BC5CC6">
              <w:rPr>
                <w:sz w:val="24"/>
                <w:szCs w:val="24"/>
              </w:rPr>
              <w:t>Пневматикалық камераның көлемі</w:t>
            </w:r>
            <w:r w:rsidRPr="00E73627">
              <w:rPr>
                <w:sz w:val="24"/>
                <w:szCs w:val="24"/>
              </w:rPr>
              <w:t>, см</w:t>
            </w:r>
            <w:r w:rsidRPr="00E73627">
              <w:rPr>
                <w:sz w:val="24"/>
                <w:szCs w:val="24"/>
                <w:vertAlign w:val="superscript"/>
              </w:rPr>
              <w:t>3</w:t>
            </w:r>
          </w:p>
        </w:tc>
        <w:tc>
          <w:tcPr>
            <w:tcW w:w="2693" w:type="dxa"/>
            <w:tcBorders>
              <w:top w:val="single" w:sz="3" w:space="0" w:color="000000"/>
              <w:left w:val="single" w:sz="3" w:space="0" w:color="000000"/>
              <w:bottom w:val="single" w:sz="3" w:space="0" w:color="000000"/>
              <w:right w:val="single" w:sz="3" w:space="0" w:color="000000"/>
            </w:tcBorders>
            <w:shd w:val="clear" w:color="000000" w:fill="FFFFFF"/>
          </w:tcPr>
          <w:p w:rsidR="00866C10" w:rsidRPr="00E73627" w:rsidRDefault="00866C10" w:rsidP="00650B0B">
            <w:pPr>
              <w:adjustRightInd w:val="0"/>
              <w:ind w:right="-1"/>
              <w:jc w:val="center"/>
              <w:rPr>
                <w:sz w:val="24"/>
                <w:szCs w:val="24"/>
                <w:lang w:val="en-US"/>
              </w:rPr>
            </w:pPr>
            <w:r w:rsidRPr="00E73627">
              <w:rPr>
                <w:sz w:val="24"/>
                <w:szCs w:val="24"/>
                <w:lang w:val="en-US"/>
              </w:rPr>
              <w:t xml:space="preserve">200 </w:t>
            </w:r>
            <w:r>
              <w:rPr>
                <w:sz w:val="24"/>
                <w:szCs w:val="24"/>
                <w:lang w:val="kk-KZ"/>
              </w:rPr>
              <w:t>және</w:t>
            </w:r>
            <w:r w:rsidRPr="00E73627">
              <w:rPr>
                <w:sz w:val="24"/>
                <w:szCs w:val="24"/>
              </w:rPr>
              <w:t xml:space="preserve"> 500</w:t>
            </w:r>
          </w:p>
        </w:tc>
      </w:tr>
      <w:tr w:rsidR="00866C10" w:rsidRPr="00E73627" w:rsidTr="00650B0B">
        <w:trPr>
          <w:trHeight w:val="1"/>
          <w:jc w:val="center"/>
        </w:trPr>
        <w:tc>
          <w:tcPr>
            <w:tcW w:w="6942" w:type="dxa"/>
            <w:tcBorders>
              <w:top w:val="single" w:sz="3" w:space="0" w:color="000000"/>
              <w:left w:val="single" w:sz="3" w:space="0" w:color="000000"/>
              <w:bottom w:val="single" w:sz="3" w:space="0" w:color="000000"/>
              <w:right w:val="single" w:sz="3" w:space="0" w:color="000000"/>
            </w:tcBorders>
            <w:shd w:val="clear" w:color="000000" w:fill="FFFFFF"/>
          </w:tcPr>
          <w:p w:rsidR="00866C10" w:rsidRPr="00BC5CC6" w:rsidRDefault="00866C10" w:rsidP="003A374C">
            <w:pPr>
              <w:adjustRightInd w:val="0"/>
              <w:ind w:right="-1" w:firstLine="223"/>
              <w:jc w:val="both"/>
              <w:rPr>
                <w:sz w:val="24"/>
                <w:szCs w:val="24"/>
                <w:lang w:val="kk-KZ"/>
              </w:rPr>
            </w:pPr>
            <w:r w:rsidRPr="00BC5CC6">
              <w:rPr>
                <w:sz w:val="24"/>
                <w:szCs w:val="24"/>
              </w:rPr>
              <w:t>Аппараттың толық массасы</w:t>
            </w:r>
            <w:r w:rsidRPr="00E73627">
              <w:rPr>
                <w:sz w:val="24"/>
                <w:szCs w:val="24"/>
              </w:rPr>
              <w:t xml:space="preserve">, кг, </w:t>
            </w:r>
            <w:r>
              <w:rPr>
                <w:sz w:val="24"/>
                <w:szCs w:val="24"/>
                <w:lang w:val="kk-KZ"/>
              </w:rPr>
              <w:t>артық емес</w:t>
            </w:r>
          </w:p>
        </w:tc>
        <w:tc>
          <w:tcPr>
            <w:tcW w:w="2693" w:type="dxa"/>
            <w:tcBorders>
              <w:top w:val="single" w:sz="3" w:space="0" w:color="000000"/>
              <w:left w:val="single" w:sz="3" w:space="0" w:color="000000"/>
              <w:bottom w:val="single" w:sz="3" w:space="0" w:color="000000"/>
              <w:right w:val="single" w:sz="3" w:space="0" w:color="000000"/>
            </w:tcBorders>
            <w:shd w:val="clear" w:color="000000" w:fill="FFFFFF"/>
          </w:tcPr>
          <w:p w:rsidR="00866C10" w:rsidRPr="00E73627" w:rsidRDefault="00866C10" w:rsidP="00650B0B">
            <w:pPr>
              <w:adjustRightInd w:val="0"/>
              <w:ind w:right="-1"/>
              <w:jc w:val="center"/>
              <w:rPr>
                <w:sz w:val="24"/>
                <w:szCs w:val="24"/>
                <w:lang w:val="en-US"/>
              </w:rPr>
            </w:pPr>
            <w:r w:rsidRPr="00E73627">
              <w:rPr>
                <w:sz w:val="24"/>
                <w:szCs w:val="24"/>
                <w:lang w:val="en-US"/>
              </w:rPr>
              <w:t>1750</w:t>
            </w:r>
          </w:p>
        </w:tc>
      </w:tr>
      <w:tr w:rsidR="00866C10" w:rsidRPr="00E73627" w:rsidTr="00650B0B">
        <w:trPr>
          <w:trHeight w:val="1"/>
          <w:jc w:val="center"/>
        </w:trPr>
        <w:tc>
          <w:tcPr>
            <w:tcW w:w="6942" w:type="dxa"/>
            <w:tcBorders>
              <w:top w:val="single" w:sz="3" w:space="0" w:color="000000"/>
              <w:left w:val="single" w:sz="3" w:space="0" w:color="000000"/>
              <w:bottom w:val="single" w:sz="3" w:space="0" w:color="000000"/>
              <w:right w:val="single" w:sz="3" w:space="0" w:color="000000"/>
            </w:tcBorders>
            <w:shd w:val="clear" w:color="000000" w:fill="FFFFFF"/>
          </w:tcPr>
          <w:p w:rsidR="00866C10" w:rsidRPr="00E73627" w:rsidRDefault="00866C10" w:rsidP="003A374C">
            <w:pPr>
              <w:adjustRightInd w:val="0"/>
              <w:ind w:right="-1" w:firstLine="223"/>
              <w:jc w:val="both"/>
              <w:rPr>
                <w:sz w:val="24"/>
                <w:szCs w:val="24"/>
              </w:rPr>
            </w:pPr>
            <w:r>
              <w:rPr>
                <w:sz w:val="24"/>
                <w:szCs w:val="24"/>
                <w:lang w:val="kk-KZ"/>
              </w:rPr>
              <w:t>Баллондарды</w:t>
            </w:r>
            <w:r w:rsidRPr="00BC5CC6">
              <w:rPr>
                <w:sz w:val="24"/>
                <w:szCs w:val="24"/>
              </w:rPr>
              <w:t xml:space="preserve"> сығылған ауамен толтыруды қоса алғанда, ұңғыманы өңдеу уақыты</w:t>
            </w:r>
            <w:r>
              <w:rPr>
                <w:sz w:val="24"/>
                <w:szCs w:val="24"/>
                <w:lang w:val="kk-KZ"/>
              </w:rPr>
              <w:t>, сағ, артық емес</w:t>
            </w:r>
          </w:p>
        </w:tc>
        <w:tc>
          <w:tcPr>
            <w:tcW w:w="2693" w:type="dxa"/>
            <w:tcBorders>
              <w:top w:val="single" w:sz="3" w:space="0" w:color="000000"/>
              <w:left w:val="single" w:sz="3" w:space="0" w:color="000000"/>
              <w:bottom w:val="single" w:sz="3" w:space="0" w:color="000000"/>
              <w:right w:val="single" w:sz="3" w:space="0" w:color="000000"/>
            </w:tcBorders>
            <w:shd w:val="clear" w:color="000000" w:fill="FFFFFF"/>
          </w:tcPr>
          <w:p w:rsidR="00866C10" w:rsidRPr="00E73627" w:rsidRDefault="00866C10" w:rsidP="00650B0B">
            <w:pPr>
              <w:adjustRightInd w:val="0"/>
              <w:ind w:right="-1"/>
              <w:jc w:val="center"/>
              <w:rPr>
                <w:sz w:val="24"/>
                <w:szCs w:val="24"/>
                <w:lang w:val="en-US"/>
              </w:rPr>
            </w:pPr>
            <w:r w:rsidRPr="00E73627">
              <w:rPr>
                <w:sz w:val="24"/>
                <w:szCs w:val="24"/>
                <w:lang w:val="en-US"/>
              </w:rPr>
              <w:t>3</w:t>
            </w:r>
          </w:p>
        </w:tc>
      </w:tr>
      <w:tr w:rsidR="00866C10" w:rsidRPr="00E73627" w:rsidTr="00650B0B">
        <w:trPr>
          <w:trHeight w:val="1"/>
          <w:jc w:val="center"/>
        </w:trPr>
        <w:tc>
          <w:tcPr>
            <w:tcW w:w="6942" w:type="dxa"/>
            <w:tcBorders>
              <w:top w:val="single" w:sz="3" w:space="0" w:color="000000"/>
              <w:left w:val="single" w:sz="3" w:space="0" w:color="000000"/>
              <w:bottom w:val="single" w:sz="3" w:space="0" w:color="000000"/>
              <w:right w:val="single" w:sz="3" w:space="0" w:color="000000"/>
            </w:tcBorders>
            <w:shd w:val="clear" w:color="000000" w:fill="FFFFFF"/>
          </w:tcPr>
          <w:p w:rsidR="00866C10" w:rsidRPr="00E73627" w:rsidRDefault="00866C10" w:rsidP="003A374C">
            <w:pPr>
              <w:adjustRightInd w:val="0"/>
              <w:ind w:right="-1" w:firstLine="223"/>
              <w:jc w:val="both"/>
              <w:rPr>
                <w:sz w:val="24"/>
                <w:szCs w:val="24"/>
              </w:rPr>
            </w:pPr>
            <w:r w:rsidRPr="00BC5CC6">
              <w:rPr>
                <w:sz w:val="24"/>
                <w:szCs w:val="24"/>
              </w:rPr>
              <w:t>Пневматикалық камераның толық орташа ресурсы, іске қосу циклд</w:t>
            </w:r>
            <w:r>
              <w:rPr>
                <w:sz w:val="24"/>
                <w:szCs w:val="24"/>
                <w:lang w:val="kk-KZ"/>
              </w:rPr>
              <w:t>ері</w:t>
            </w:r>
          </w:p>
        </w:tc>
        <w:tc>
          <w:tcPr>
            <w:tcW w:w="2693" w:type="dxa"/>
            <w:tcBorders>
              <w:top w:val="single" w:sz="3" w:space="0" w:color="000000"/>
              <w:left w:val="single" w:sz="3" w:space="0" w:color="000000"/>
              <w:bottom w:val="single" w:sz="3" w:space="0" w:color="000000"/>
              <w:right w:val="single" w:sz="3" w:space="0" w:color="000000"/>
            </w:tcBorders>
            <w:shd w:val="clear" w:color="000000" w:fill="FFFFFF"/>
          </w:tcPr>
          <w:p w:rsidR="00866C10" w:rsidRPr="00E73627" w:rsidRDefault="00866C10" w:rsidP="00650B0B">
            <w:pPr>
              <w:adjustRightInd w:val="0"/>
              <w:ind w:right="-1"/>
              <w:jc w:val="center"/>
              <w:rPr>
                <w:sz w:val="24"/>
                <w:szCs w:val="24"/>
                <w:lang w:val="en-US"/>
              </w:rPr>
            </w:pPr>
            <w:r w:rsidRPr="00E73627">
              <w:rPr>
                <w:sz w:val="24"/>
                <w:szCs w:val="24"/>
                <w:lang w:val="en-US"/>
              </w:rPr>
              <w:t>75000</w:t>
            </w:r>
          </w:p>
        </w:tc>
      </w:tr>
      <w:tr w:rsidR="00866C10" w:rsidRPr="00E73627" w:rsidTr="00650B0B">
        <w:trPr>
          <w:trHeight w:val="1"/>
          <w:jc w:val="center"/>
        </w:trPr>
        <w:tc>
          <w:tcPr>
            <w:tcW w:w="6942" w:type="dxa"/>
            <w:tcBorders>
              <w:top w:val="single" w:sz="3" w:space="0" w:color="000000"/>
              <w:left w:val="single" w:sz="3" w:space="0" w:color="000000"/>
              <w:bottom w:val="single" w:sz="3" w:space="0" w:color="000000"/>
              <w:right w:val="single" w:sz="3" w:space="0" w:color="000000"/>
            </w:tcBorders>
            <w:shd w:val="clear" w:color="000000" w:fill="FFFFFF"/>
          </w:tcPr>
          <w:p w:rsidR="00866C10" w:rsidRPr="00E73627" w:rsidRDefault="00866C10" w:rsidP="003A374C">
            <w:pPr>
              <w:adjustRightInd w:val="0"/>
              <w:ind w:right="-1" w:firstLine="223"/>
              <w:jc w:val="both"/>
              <w:rPr>
                <w:sz w:val="24"/>
                <w:szCs w:val="24"/>
              </w:rPr>
            </w:pPr>
            <w:r w:rsidRPr="00BC5CC6">
              <w:rPr>
                <w:sz w:val="24"/>
                <w:szCs w:val="24"/>
              </w:rPr>
              <w:t>Ұңғымадағы жұмыс температурасының аралығы</w:t>
            </w:r>
            <w:r w:rsidRPr="00E73627">
              <w:rPr>
                <w:sz w:val="24"/>
                <w:szCs w:val="24"/>
              </w:rPr>
              <w:t xml:space="preserve">, </w:t>
            </w:r>
            <w:r w:rsidRPr="00E73627">
              <w:rPr>
                <w:sz w:val="24"/>
                <w:szCs w:val="24"/>
                <w:vertAlign w:val="superscript"/>
              </w:rPr>
              <w:t>0</w:t>
            </w:r>
            <w:r w:rsidRPr="00E73627">
              <w:rPr>
                <w:sz w:val="24"/>
                <w:szCs w:val="24"/>
              </w:rPr>
              <w:t>С</w:t>
            </w:r>
          </w:p>
        </w:tc>
        <w:tc>
          <w:tcPr>
            <w:tcW w:w="2693" w:type="dxa"/>
            <w:tcBorders>
              <w:top w:val="single" w:sz="3" w:space="0" w:color="000000"/>
              <w:left w:val="single" w:sz="3" w:space="0" w:color="000000"/>
              <w:bottom w:val="single" w:sz="3" w:space="0" w:color="000000"/>
              <w:right w:val="single" w:sz="3" w:space="0" w:color="000000"/>
            </w:tcBorders>
            <w:shd w:val="clear" w:color="000000" w:fill="FFFFFF"/>
          </w:tcPr>
          <w:p w:rsidR="00866C10" w:rsidRPr="00E73627" w:rsidRDefault="00866C10" w:rsidP="00650B0B">
            <w:pPr>
              <w:adjustRightInd w:val="0"/>
              <w:ind w:right="-1"/>
              <w:jc w:val="center"/>
              <w:rPr>
                <w:sz w:val="24"/>
                <w:szCs w:val="24"/>
                <w:lang w:val="en-US"/>
              </w:rPr>
            </w:pPr>
            <w:r w:rsidRPr="00E73627">
              <w:rPr>
                <w:sz w:val="24"/>
                <w:szCs w:val="24"/>
                <w:lang w:val="en-US"/>
              </w:rPr>
              <w:t>+4 - +50</w:t>
            </w:r>
          </w:p>
        </w:tc>
      </w:tr>
      <w:tr w:rsidR="00866C10" w:rsidRPr="00E73627" w:rsidTr="00650B0B">
        <w:trPr>
          <w:trHeight w:val="1"/>
          <w:jc w:val="center"/>
        </w:trPr>
        <w:tc>
          <w:tcPr>
            <w:tcW w:w="6942" w:type="dxa"/>
            <w:tcBorders>
              <w:top w:val="single" w:sz="3" w:space="0" w:color="000000"/>
              <w:left w:val="single" w:sz="3" w:space="0" w:color="000000"/>
              <w:bottom w:val="single" w:sz="3" w:space="0" w:color="000000"/>
              <w:right w:val="single" w:sz="3" w:space="0" w:color="000000"/>
            </w:tcBorders>
            <w:shd w:val="clear" w:color="000000" w:fill="FFFFFF"/>
          </w:tcPr>
          <w:p w:rsidR="00866C10" w:rsidRPr="00E73627" w:rsidRDefault="00866C10" w:rsidP="003A374C">
            <w:pPr>
              <w:adjustRightInd w:val="0"/>
              <w:ind w:right="-1" w:firstLine="223"/>
              <w:jc w:val="both"/>
              <w:rPr>
                <w:sz w:val="24"/>
                <w:szCs w:val="24"/>
              </w:rPr>
            </w:pPr>
            <w:r w:rsidRPr="00BC5CC6">
              <w:rPr>
                <w:sz w:val="24"/>
                <w:szCs w:val="24"/>
              </w:rPr>
              <w:t>Қоршаған ортаның жұмыс температурасының аралығы</w:t>
            </w:r>
            <w:r w:rsidRPr="00E73627">
              <w:rPr>
                <w:sz w:val="24"/>
                <w:szCs w:val="24"/>
              </w:rPr>
              <w:t xml:space="preserve">, </w:t>
            </w:r>
            <w:r w:rsidRPr="00E73627">
              <w:rPr>
                <w:sz w:val="24"/>
                <w:szCs w:val="24"/>
                <w:vertAlign w:val="superscript"/>
              </w:rPr>
              <w:t>0</w:t>
            </w:r>
            <w:r w:rsidRPr="00E73627">
              <w:rPr>
                <w:sz w:val="24"/>
                <w:szCs w:val="24"/>
              </w:rPr>
              <w:t>С</w:t>
            </w:r>
          </w:p>
        </w:tc>
        <w:tc>
          <w:tcPr>
            <w:tcW w:w="2693" w:type="dxa"/>
            <w:tcBorders>
              <w:top w:val="single" w:sz="3" w:space="0" w:color="000000"/>
              <w:left w:val="single" w:sz="3" w:space="0" w:color="000000"/>
              <w:bottom w:val="single" w:sz="3" w:space="0" w:color="000000"/>
              <w:right w:val="single" w:sz="3" w:space="0" w:color="000000"/>
            </w:tcBorders>
            <w:shd w:val="clear" w:color="000000" w:fill="FFFFFF"/>
          </w:tcPr>
          <w:p w:rsidR="00866C10" w:rsidRPr="00E73627" w:rsidRDefault="00866C10" w:rsidP="00650B0B">
            <w:pPr>
              <w:adjustRightInd w:val="0"/>
              <w:ind w:right="-1" w:firstLine="567"/>
              <w:jc w:val="center"/>
              <w:rPr>
                <w:sz w:val="24"/>
                <w:szCs w:val="24"/>
              </w:rPr>
            </w:pPr>
          </w:p>
          <w:p w:rsidR="00866C10" w:rsidRPr="00E73627" w:rsidRDefault="00866C10" w:rsidP="00650B0B">
            <w:pPr>
              <w:adjustRightInd w:val="0"/>
              <w:ind w:right="-1"/>
              <w:jc w:val="center"/>
              <w:rPr>
                <w:sz w:val="24"/>
                <w:szCs w:val="24"/>
                <w:lang w:val="en-US"/>
              </w:rPr>
            </w:pPr>
            <w:r w:rsidRPr="00E73627">
              <w:rPr>
                <w:sz w:val="24"/>
                <w:szCs w:val="24"/>
                <w:lang w:val="en-US"/>
              </w:rPr>
              <w:t>-20- +30</w:t>
            </w:r>
          </w:p>
        </w:tc>
      </w:tr>
    </w:tbl>
    <w:p w:rsidR="00866C10" w:rsidRDefault="00866C10" w:rsidP="00866C10">
      <w:pPr>
        <w:adjustRightInd w:val="0"/>
        <w:ind w:right="-1" w:firstLine="567"/>
        <w:jc w:val="both"/>
        <w:rPr>
          <w:sz w:val="28"/>
          <w:szCs w:val="28"/>
        </w:rPr>
      </w:pPr>
      <w:r w:rsidRPr="00576D4E">
        <w:rPr>
          <w:bCs/>
          <w:i/>
          <w:sz w:val="28"/>
          <w:szCs w:val="28"/>
        </w:rPr>
        <w:t>1БА-15В</w:t>
      </w:r>
      <w:r w:rsidRPr="00BC5CC6">
        <w:rPr>
          <w:sz w:val="28"/>
          <w:szCs w:val="28"/>
        </w:rPr>
        <w:t xml:space="preserve"> </w:t>
      </w:r>
      <w:r w:rsidRPr="00BC5CC6">
        <w:rPr>
          <w:i/>
          <w:sz w:val="28"/>
          <w:szCs w:val="28"/>
        </w:rPr>
        <w:t>өздігінен жүретін бұрғылау қондырғылары</w:t>
      </w:r>
      <w:r>
        <w:rPr>
          <w:sz w:val="28"/>
          <w:szCs w:val="28"/>
          <w:lang w:val="kk-KZ"/>
        </w:rPr>
        <w:t xml:space="preserve"> </w:t>
      </w:r>
      <w:r>
        <w:rPr>
          <w:sz w:val="28"/>
          <w:szCs w:val="28"/>
        </w:rPr>
        <w:t>–</w:t>
      </w:r>
      <w:r>
        <w:rPr>
          <w:sz w:val="28"/>
          <w:szCs w:val="28"/>
          <w:lang w:val="kk-KZ"/>
        </w:rPr>
        <w:t xml:space="preserve"> </w:t>
      </w:r>
      <w:r w:rsidRPr="00BC5CC6">
        <w:rPr>
          <w:sz w:val="28"/>
          <w:szCs w:val="28"/>
        </w:rPr>
        <w:t xml:space="preserve">ұңғымалардың өнімділігін қалпына келтірудің басқа әдістері </w:t>
      </w:r>
      <w:r>
        <w:rPr>
          <w:sz w:val="28"/>
          <w:szCs w:val="28"/>
          <w:lang w:val="kk-KZ"/>
        </w:rPr>
        <w:t>ойдағыдай</w:t>
      </w:r>
      <w:r w:rsidRPr="00BC5CC6">
        <w:rPr>
          <w:sz w:val="28"/>
          <w:szCs w:val="28"/>
        </w:rPr>
        <w:t xml:space="preserve"> нәтиже бермеген жағдайларда технологиялық ұңғымаларда жөндеу-қалпына келтіру жұмыстарын жүргізу үшін қолданылады. </w:t>
      </w:r>
      <w:r>
        <w:rPr>
          <w:sz w:val="28"/>
          <w:szCs w:val="28"/>
          <w:lang w:val="kk-KZ"/>
        </w:rPr>
        <w:t>ЖҚЖ</w:t>
      </w:r>
      <w:r w:rsidRPr="00BC5CC6">
        <w:rPr>
          <w:sz w:val="28"/>
          <w:szCs w:val="28"/>
        </w:rPr>
        <w:t xml:space="preserve"> үшін ЗИЛ-131, ГАЗ-66, МАЗ–500 автомобиль көлігі</w:t>
      </w:r>
      <w:r>
        <w:rPr>
          <w:sz w:val="28"/>
          <w:szCs w:val="28"/>
          <w:lang w:val="kk-KZ"/>
        </w:rPr>
        <w:t>нің</w:t>
      </w:r>
      <w:r w:rsidRPr="00BC5CC6">
        <w:rPr>
          <w:sz w:val="28"/>
          <w:szCs w:val="28"/>
        </w:rPr>
        <w:t xml:space="preserve"> базасына орнатылған </w:t>
      </w:r>
      <w:r>
        <w:rPr>
          <w:sz w:val="28"/>
          <w:szCs w:val="28"/>
          <w:lang w:val="kk-KZ"/>
        </w:rPr>
        <w:t xml:space="preserve">сериямен өндірілетін </w:t>
      </w:r>
      <w:r w:rsidRPr="00576D4E">
        <w:rPr>
          <w:sz w:val="28"/>
          <w:szCs w:val="28"/>
        </w:rPr>
        <w:t>УРБ-2А-2, УРБ–3А-3, УКБ-200, 1БА-15В</w:t>
      </w:r>
      <w:r w:rsidRPr="00BC5CC6">
        <w:rPr>
          <w:sz w:val="28"/>
          <w:szCs w:val="28"/>
        </w:rPr>
        <w:t xml:space="preserve"> өздігінен жүретін бұрғылау қондырғылары қолданылады.</w:t>
      </w:r>
    </w:p>
    <w:p w:rsidR="00866C10" w:rsidRPr="0038325B" w:rsidRDefault="00866C10" w:rsidP="00650B0B">
      <w:pPr>
        <w:pStyle w:val="a5"/>
        <w:keepNext/>
        <w:adjustRightInd w:val="0"/>
        <w:ind w:left="0" w:right="0" w:firstLine="567"/>
        <w:rPr>
          <w:sz w:val="28"/>
          <w:szCs w:val="28"/>
        </w:rPr>
      </w:pPr>
      <w:r w:rsidRPr="0038325B">
        <w:rPr>
          <w:sz w:val="28"/>
          <w:szCs w:val="28"/>
        </w:rPr>
        <w:t xml:space="preserve">Бұрғылау </w:t>
      </w:r>
      <w:r>
        <w:rPr>
          <w:sz w:val="28"/>
          <w:szCs w:val="28"/>
          <w:lang w:val="kk-KZ"/>
        </w:rPr>
        <w:t>агрегаттарын</w:t>
      </w:r>
      <w:r w:rsidRPr="0038325B">
        <w:rPr>
          <w:sz w:val="28"/>
          <w:szCs w:val="28"/>
        </w:rPr>
        <w:t xml:space="preserve"> техникалық жабдықтау және құрал өнімділікті </w:t>
      </w:r>
      <w:r w:rsidRPr="0038325B">
        <w:rPr>
          <w:sz w:val="28"/>
          <w:szCs w:val="28"/>
        </w:rPr>
        <w:lastRenderedPageBreak/>
        <w:t xml:space="preserve">қалпына келтірудің келесі әдістерін жүзеге асыруға мүмкіндік береді: </w:t>
      </w:r>
    </w:p>
    <w:p w:rsidR="00866C10" w:rsidRPr="0038325B" w:rsidRDefault="00866C10" w:rsidP="00024565">
      <w:pPr>
        <w:pStyle w:val="a5"/>
        <w:keepNext/>
        <w:numPr>
          <w:ilvl w:val="0"/>
          <w:numId w:val="13"/>
        </w:numPr>
        <w:tabs>
          <w:tab w:val="left" w:pos="851"/>
        </w:tabs>
        <w:adjustRightInd w:val="0"/>
        <w:ind w:left="0" w:right="0" w:firstLine="567"/>
        <w:rPr>
          <w:sz w:val="28"/>
          <w:szCs w:val="28"/>
        </w:rPr>
      </w:pPr>
      <w:r w:rsidRPr="0038325B">
        <w:rPr>
          <w:sz w:val="28"/>
          <w:szCs w:val="28"/>
        </w:rPr>
        <w:t>сүзгі бағаны мен тұндырғышты құм тығындарынан тазарту;</w:t>
      </w:r>
    </w:p>
    <w:p w:rsidR="00866C10" w:rsidRPr="0038325B" w:rsidRDefault="00866C10" w:rsidP="00024565">
      <w:pPr>
        <w:pStyle w:val="a5"/>
        <w:keepNext/>
        <w:numPr>
          <w:ilvl w:val="0"/>
          <w:numId w:val="13"/>
        </w:numPr>
        <w:tabs>
          <w:tab w:val="left" w:pos="851"/>
        </w:tabs>
        <w:adjustRightInd w:val="0"/>
        <w:ind w:left="0" w:right="0" w:firstLine="567"/>
        <w:rPr>
          <w:sz w:val="28"/>
          <w:szCs w:val="28"/>
        </w:rPr>
      </w:pPr>
      <w:r w:rsidRPr="0038325B">
        <w:rPr>
          <w:sz w:val="28"/>
          <w:szCs w:val="28"/>
        </w:rPr>
        <w:t>ұңғымаларды реагентті</w:t>
      </w:r>
      <w:r>
        <w:rPr>
          <w:sz w:val="28"/>
          <w:szCs w:val="28"/>
          <w:lang w:val="kk-KZ"/>
        </w:rPr>
        <w:t>к</w:t>
      </w:r>
      <w:r w:rsidRPr="0038325B">
        <w:rPr>
          <w:sz w:val="28"/>
          <w:szCs w:val="28"/>
        </w:rPr>
        <w:t xml:space="preserve"> өңдеу;</w:t>
      </w:r>
    </w:p>
    <w:p w:rsidR="00866C10" w:rsidRPr="0038325B" w:rsidRDefault="00866C10" w:rsidP="00024565">
      <w:pPr>
        <w:pStyle w:val="a5"/>
        <w:keepNext/>
        <w:numPr>
          <w:ilvl w:val="0"/>
          <w:numId w:val="13"/>
        </w:numPr>
        <w:tabs>
          <w:tab w:val="left" w:pos="851"/>
        </w:tabs>
        <w:adjustRightInd w:val="0"/>
        <w:ind w:left="0" w:right="0" w:firstLine="567"/>
        <w:rPr>
          <w:sz w:val="28"/>
          <w:szCs w:val="28"/>
        </w:rPr>
      </w:pPr>
      <w:r>
        <w:rPr>
          <w:sz w:val="28"/>
          <w:szCs w:val="28"/>
          <w:lang w:val="kk-KZ"/>
        </w:rPr>
        <w:t xml:space="preserve">«піспектеу» </w:t>
      </w:r>
      <w:r w:rsidRPr="0038325B">
        <w:rPr>
          <w:sz w:val="28"/>
          <w:szCs w:val="28"/>
        </w:rPr>
        <w:t>әдісімен кол</w:t>
      </w:r>
      <w:r>
        <w:rPr>
          <w:sz w:val="28"/>
          <w:szCs w:val="28"/>
          <w:lang w:val="kk-KZ"/>
        </w:rPr>
        <w:t>ь</w:t>
      </w:r>
      <w:r w:rsidRPr="0038325B">
        <w:rPr>
          <w:sz w:val="28"/>
          <w:szCs w:val="28"/>
        </w:rPr>
        <w:t>матанттың гидродинамикалық жойылуы;</w:t>
      </w:r>
    </w:p>
    <w:p w:rsidR="00866C10" w:rsidRPr="0038325B" w:rsidRDefault="00866C10" w:rsidP="00024565">
      <w:pPr>
        <w:pStyle w:val="a5"/>
        <w:keepNext/>
        <w:numPr>
          <w:ilvl w:val="0"/>
          <w:numId w:val="13"/>
        </w:numPr>
        <w:tabs>
          <w:tab w:val="left" w:pos="851"/>
        </w:tabs>
        <w:adjustRightInd w:val="0"/>
        <w:ind w:left="0" w:right="0" w:firstLine="567"/>
        <w:rPr>
          <w:sz w:val="28"/>
          <w:szCs w:val="28"/>
        </w:rPr>
      </w:pPr>
      <w:r>
        <w:rPr>
          <w:sz w:val="28"/>
          <w:szCs w:val="28"/>
        </w:rPr>
        <w:t>сүзгі бағанын жөндеу (ауыстыру)</w:t>
      </w:r>
      <w:r w:rsidRPr="0038325B">
        <w:rPr>
          <w:sz w:val="28"/>
          <w:szCs w:val="28"/>
        </w:rPr>
        <w:t>;</w:t>
      </w:r>
    </w:p>
    <w:p w:rsidR="00866C10" w:rsidRPr="0038325B" w:rsidRDefault="00866C10" w:rsidP="00024565">
      <w:pPr>
        <w:pStyle w:val="a5"/>
        <w:keepNext/>
        <w:numPr>
          <w:ilvl w:val="0"/>
          <w:numId w:val="13"/>
        </w:numPr>
        <w:tabs>
          <w:tab w:val="left" w:pos="851"/>
        </w:tabs>
        <w:adjustRightInd w:val="0"/>
        <w:ind w:left="0" w:right="0" w:firstLine="567"/>
        <w:rPr>
          <w:sz w:val="28"/>
          <w:szCs w:val="28"/>
        </w:rPr>
      </w:pPr>
      <w:r w:rsidRPr="0038325B">
        <w:rPr>
          <w:sz w:val="28"/>
          <w:szCs w:val="28"/>
        </w:rPr>
        <w:t xml:space="preserve">ұңғыманың </w:t>
      </w:r>
      <w:r>
        <w:rPr>
          <w:sz w:val="28"/>
          <w:szCs w:val="28"/>
          <w:lang w:val="kk-KZ"/>
        </w:rPr>
        <w:t xml:space="preserve">шегендеу </w:t>
      </w:r>
      <w:r w:rsidR="00EF13B2">
        <w:rPr>
          <w:sz w:val="28"/>
          <w:szCs w:val="28"/>
          <w:lang w:val="kk-KZ"/>
        </w:rPr>
        <w:t>тізбегінің</w:t>
      </w:r>
      <w:r w:rsidRPr="0038325B">
        <w:rPr>
          <w:sz w:val="28"/>
          <w:szCs w:val="28"/>
        </w:rPr>
        <w:t xml:space="preserve"> тұтастығын қалпына келтіру;</w:t>
      </w:r>
    </w:p>
    <w:p w:rsidR="00866C10" w:rsidRDefault="00866C10" w:rsidP="00024565">
      <w:pPr>
        <w:pStyle w:val="a5"/>
        <w:keepNext/>
        <w:numPr>
          <w:ilvl w:val="0"/>
          <w:numId w:val="13"/>
        </w:numPr>
        <w:tabs>
          <w:tab w:val="left" w:pos="851"/>
        </w:tabs>
        <w:adjustRightInd w:val="0"/>
        <w:ind w:left="0" w:right="0" w:firstLine="567"/>
        <w:rPr>
          <w:sz w:val="28"/>
          <w:szCs w:val="28"/>
        </w:rPr>
      </w:pPr>
      <w:r w:rsidRPr="0038325B">
        <w:rPr>
          <w:sz w:val="28"/>
          <w:szCs w:val="28"/>
        </w:rPr>
        <w:t xml:space="preserve">ұңғыманың оқпанынан оның қалыпты жұмысына кедергі келтіретін </w:t>
      </w:r>
      <w:r>
        <w:rPr>
          <w:sz w:val="28"/>
          <w:szCs w:val="28"/>
          <w:lang w:val="kk-KZ"/>
        </w:rPr>
        <w:t>бөгде</w:t>
      </w:r>
      <w:r w:rsidRPr="0038325B">
        <w:rPr>
          <w:sz w:val="28"/>
          <w:szCs w:val="28"/>
        </w:rPr>
        <w:t xml:space="preserve"> </w:t>
      </w:r>
      <w:r>
        <w:rPr>
          <w:sz w:val="28"/>
          <w:szCs w:val="28"/>
          <w:lang w:val="kk-KZ"/>
        </w:rPr>
        <w:t>нысандарды</w:t>
      </w:r>
      <w:r w:rsidRPr="0038325B">
        <w:rPr>
          <w:sz w:val="28"/>
          <w:szCs w:val="28"/>
        </w:rPr>
        <w:t xml:space="preserve"> алып тастау.</w:t>
      </w:r>
    </w:p>
    <w:p w:rsidR="00866C10" w:rsidRPr="00D71D4C" w:rsidRDefault="00866C10" w:rsidP="00866C10">
      <w:pPr>
        <w:keepNext/>
        <w:adjustRightInd w:val="0"/>
        <w:ind w:right="-1" w:firstLine="567"/>
        <w:jc w:val="both"/>
        <w:rPr>
          <w:sz w:val="28"/>
          <w:szCs w:val="28"/>
          <w:lang w:val="kk-KZ"/>
        </w:rPr>
      </w:pPr>
      <w:r w:rsidRPr="00D22D75">
        <w:rPr>
          <w:sz w:val="28"/>
          <w:szCs w:val="28"/>
          <w:lang w:val="kk-KZ"/>
        </w:rPr>
        <w:t xml:space="preserve">Инкай кенішінде құм тығындарын алып тастау, реагентті өңдеу және ұңғымаларды </w:t>
      </w:r>
      <w:r>
        <w:rPr>
          <w:sz w:val="28"/>
          <w:szCs w:val="28"/>
          <w:lang w:val="kk-KZ"/>
        </w:rPr>
        <w:t>піспектеу</w:t>
      </w:r>
      <w:r w:rsidRPr="00D22D75">
        <w:rPr>
          <w:sz w:val="28"/>
          <w:szCs w:val="28"/>
          <w:lang w:val="kk-KZ"/>
        </w:rPr>
        <w:t xml:space="preserve"> үшін 1БА-15В қондырғылары сәтті пайдаланылуда. </w:t>
      </w:r>
      <w:r w:rsidRPr="007A5553">
        <w:rPr>
          <w:sz w:val="28"/>
          <w:szCs w:val="28"/>
          <w:lang w:val="kk-KZ"/>
        </w:rPr>
        <w:t xml:space="preserve">3.6-кестеде 1БА-15В қондырғысының техникалық сипаттамаларының деректері келтірілген. Ұңғыманы </w:t>
      </w:r>
      <w:r w:rsidR="00DF4F80">
        <w:rPr>
          <w:sz w:val="28"/>
          <w:szCs w:val="28"/>
          <w:lang w:val="kk-KZ"/>
        </w:rPr>
        <w:t>жуу</w:t>
      </w:r>
      <w:r w:rsidRPr="007A5553">
        <w:rPr>
          <w:sz w:val="28"/>
          <w:szCs w:val="28"/>
          <w:lang w:val="kk-KZ"/>
        </w:rPr>
        <w:t xml:space="preserve"> бұрғылау снаряды арқылы НБ-32 </w:t>
      </w:r>
      <w:r w:rsidR="009923D1">
        <w:rPr>
          <w:sz w:val="28"/>
          <w:szCs w:val="28"/>
          <w:lang w:val="kk-KZ"/>
        </w:rPr>
        <w:t xml:space="preserve">сорабымен </w:t>
      </w:r>
      <w:r>
        <w:rPr>
          <w:sz w:val="28"/>
          <w:szCs w:val="28"/>
          <w:lang w:val="kk-KZ"/>
        </w:rPr>
        <w:t xml:space="preserve">ұңғыманың кенжарына </w:t>
      </w:r>
      <w:r w:rsidRPr="007A5553">
        <w:rPr>
          <w:sz w:val="28"/>
          <w:szCs w:val="28"/>
          <w:lang w:val="kk-KZ"/>
        </w:rPr>
        <w:t>беру арқылы жүзеге асырылады. Ұңғыманы реагенттік өңдеу ұңғыма сүзгісіне техникалық су</w:t>
      </w:r>
      <w:r>
        <w:rPr>
          <w:sz w:val="28"/>
          <w:szCs w:val="28"/>
          <w:lang w:val="kk-KZ"/>
        </w:rPr>
        <w:t>ды</w:t>
      </w:r>
      <w:r w:rsidRPr="007A5553">
        <w:rPr>
          <w:sz w:val="28"/>
          <w:szCs w:val="28"/>
          <w:lang w:val="kk-KZ"/>
        </w:rPr>
        <w:t xml:space="preserve"> бұрғылау снаряды</w:t>
      </w:r>
      <w:r>
        <w:rPr>
          <w:sz w:val="28"/>
          <w:szCs w:val="28"/>
          <w:lang w:val="kk-KZ"/>
        </w:rPr>
        <w:t>мен</w:t>
      </w:r>
      <w:r w:rsidRPr="007A5553">
        <w:rPr>
          <w:sz w:val="28"/>
          <w:szCs w:val="28"/>
          <w:lang w:val="kk-KZ"/>
        </w:rPr>
        <w:t xml:space="preserve"> </w:t>
      </w:r>
      <w:r w:rsidR="001D6619">
        <w:rPr>
          <w:sz w:val="28"/>
          <w:szCs w:val="28"/>
          <w:lang w:val="kk-KZ"/>
        </w:rPr>
        <w:t>айдау</w:t>
      </w:r>
      <w:r>
        <w:rPr>
          <w:sz w:val="28"/>
          <w:szCs w:val="28"/>
          <w:lang w:val="kk-KZ"/>
        </w:rPr>
        <w:t xml:space="preserve"> арқылы жүзеге асырылады, содан кейін </w:t>
      </w:r>
      <w:r w:rsidRPr="007A5553">
        <w:rPr>
          <w:sz w:val="28"/>
          <w:szCs w:val="28"/>
          <w:lang w:val="kk-KZ"/>
        </w:rPr>
        <w:t>бұрғылау снарядын</w:t>
      </w:r>
      <w:r>
        <w:rPr>
          <w:sz w:val="28"/>
          <w:szCs w:val="28"/>
          <w:lang w:val="kk-KZ"/>
        </w:rPr>
        <w:t>дағы</w:t>
      </w:r>
      <w:r w:rsidRPr="007A5553">
        <w:rPr>
          <w:sz w:val="28"/>
          <w:szCs w:val="28"/>
          <w:lang w:val="kk-KZ"/>
        </w:rPr>
        <w:t xml:space="preserve"> реагентті басады.</w:t>
      </w:r>
      <w:r>
        <w:rPr>
          <w:sz w:val="28"/>
          <w:szCs w:val="28"/>
          <w:lang w:val="kk-KZ"/>
        </w:rPr>
        <w:t xml:space="preserve"> </w:t>
      </w:r>
      <w:r w:rsidRPr="00D71D4C">
        <w:rPr>
          <w:sz w:val="28"/>
          <w:szCs w:val="28"/>
          <w:lang w:val="kk-KZ"/>
        </w:rPr>
        <w:t>Реагент ретінде тұз қышқылы қолданылады.</w:t>
      </w:r>
    </w:p>
    <w:p w:rsidR="00FA01C4" w:rsidRDefault="00FA01C4" w:rsidP="00967F05">
      <w:pPr>
        <w:adjustRightInd w:val="0"/>
        <w:ind w:right="-1"/>
        <w:jc w:val="both"/>
        <w:rPr>
          <w:sz w:val="28"/>
          <w:szCs w:val="28"/>
          <w:lang w:val="kk-KZ"/>
        </w:rPr>
      </w:pPr>
    </w:p>
    <w:p w:rsidR="00866C10" w:rsidRPr="00D71D4C" w:rsidRDefault="00AE4430" w:rsidP="00967F05">
      <w:pPr>
        <w:adjustRightInd w:val="0"/>
        <w:ind w:right="-1"/>
        <w:jc w:val="both"/>
        <w:rPr>
          <w:sz w:val="28"/>
          <w:szCs w:val="28"/>
          <w:lang w:val="kk-KZ"/>
        </w:rPr>
      </w:pPr>
      <w:r>
        <w:rPr>
          <w:sz w:val="28"/>
          <w:szCs w:val="28"/>
          <w:lang w:val="kk-KZ"/>
        </w:rPr>
        <w:t xml:space="preserve">Кесте </w:t>
      </w:r>
      <w:r w:rsidR="009923D1">
        <w:rPr>
          <w:sz w:val="28"/>
          <w:szCs w:val="28"/>
          <w:lang w:val="kk-KZ"/>
        </w:rPr>
        <w:t>3</w:t>
      </w:r>
      <w:r w:rsidR="00866C10" w:rsidRPr="00D71D4C">
        <w:rPr>
          <w:sz w:val="28"/>
          <w:szCs w:val="28"/>
          <w:lang w:val="kk-KZ"/>
        </w:rPr>
        <w:t>.6</w:t>
      </w:r>
      <w:r>
        <w:rPr>
          <w:sz w:val="28"/>
          <w:szCs w:val="28"/>
          <w:lang w:val="kk-KZ"/>
        </w:rPr>
        <w:t xml:space="preserve"> </w:t>
      </w:r>
      <w:r w:rsidR="00866C10">
        <w:rPr>
          <w:sz w:val="28"/>
          <w:szCs w:val="28"/>
          <w:lang w:val="kk-KZ"/>
        </w:rPr>
        <w:t>-</w:t>
      </w:r>
      <w:r>
        <w:rPr>
          <w:sz w:val="28"/>
          <w:szCs w:val="28"/>
          <w:lang w:val="kk-KZ"/>
        </w:rPr>
        <w:t xml:space="preserve"> </w:t>
      </w:r>
      <w:r w:rsidR="00866C10" w:rsidRPr="00D71D4C">
        <w:rPr>
          <w:sz w:val="28"/>
          <w:szCs w:val="28"/>
          <w:lang w:val="kk-KZ"/>
        </w:rPr>
        <w:t xml:space="preserve">1ВА-15В бұрғылау </w:t>
      </w:r>
      <w:r w:rsidR="00866C10">
        <w:rPr>
          <w:sz w:val="28"/>
          <w:szCs w:val="28"/>
          <w:lang w:val="kk-KZ"/>
        </w:rPr>
        <w:t>агрегатының</w:t>
      </w:r>
      <w:r w:rsidR="00866C10" w:rsidRPr="00D71D4C">
        <w:rPr>
          <w:sz w:val="28"/>
          <w:szCs w:val="28"/>
          <w:lang w:val="kk-KZ"/>
        </w:rPr>
        <w:t xml:space="preserve"> техникалық сипаттамалары</w:t>
      </w:r>
    </w:p>
    <w:p w:rsidR="00866C10" w:rsidRPr="00967F05" w:rsidRDefault="00866C10" w:rsidP="00866C10">
      <w:pPr>
        <w:adjustRightInd w:val="0"/>
        <w:ind w:right="-1" w:firstLine="567"/>
        <w:jc w:val="both"/>
        <w:rPr>
          <w:sz w:val="16"/>
          <w:szCs w:val="16"/>
          <w:lang w:val="kk-KZ"/>
        </w:rPr>
      </w:pPr>
    </w:p>
    <w:tbl>
      <w:tblPr>
        <w:tblStyle w:val="ad"/>
        <w:tblW w:w="9639" w:type="dxa"/>
        <w:tblInd w:w="-5" w:type="dxa"/>
        <w:tblCellMar>
          <w:left w:w="57" w:type="dxa"/>
          <w:right w:w="57" w:type="dxa"/>
        </w:tblCellMar>
        <w:tblLook w:val="04A0" w:firstRow="1" w:lastRow="0" w:firstColumn="1" w:lastColumn="0" w:noHBand="0" w:noVBand="1"/>
      </w:tblPr>
      <w:tblGrid>
        <w:gridCol w:w="4577"/>
        <w:gridCol w:w="5062"/>
      </w:tblGrid>
      <w:tr w:rsidR="00866C10" w:rsidRPr="00576D4E" w:rsidTr="00967F05">
        <w:trPr>
          <w:trHeight w:val="234"/>
        </w:trPr>
        <w:tc>
          <w:tcPr>
            <w:tcW w:w="4577" w:type="dxa"/>
          </w:tcPr>
          <w:p w:rsidR="00866C10" w:rsidRPr="00DC29FB" w:rsidRDefault="00866C10" w:rsidP="00866C10">
            <w:pPr>
              <w:keepNext/>
              <w:ind w:right="-1" w:firstLine="567"/>
              <w:jc w:val="both"/>
              <w:rPr>
                <w:bCs/>
                <w:sz w:val="24"/>
                <w:szCs w:val="24"/>
                <w:lang w:val="kk-KZ"/>
              </w:rPr>
            </w:pPr>
            <w:r w:rsidRPr="005F4911">
              <w:rPr>
                <w:bCs/>
                <w:sz w:val="24"/>
                <w:szCs w:val="24"/>
              </w:rPr>
              <w:t>Параметр</w:t>
            </w:r>
            <w:r>
              <w:rPr>
                <w:bCs/>
                <w:sz w:val="24"/>
                <w:szCs w:val="24"/>
                <w:lang w:val="kk-KZ"/>
              </w:rPr>
              <w:t>і</w:t>
            </w:r>
          </w:p>
        </w:tc>
        <w:tc>
          <w:tcPr>
            <w:tcW w:w="5062" w:type="dxa"/>
          </w:tcPr>
          <w:p w:rsidR="00866C10" w:rsidRPr="00DC29FB" w:rsidRDefault="00866C10" w:rsidP="00866C10">
            <w:pPr>
              <w:keepNext/>
              <w:ind w:right="-1" w:firstLine="567"/>
              <w:jc w:val="both"/>
              <w:rPr>
                <w:bCs/>
                <w:sz w:val="24"/>
                <w:szCs w:val="24"/>
                <w:lang w:val="kk-KZ"/>
              </w:rPr>
            </w:pPr>
            <w:r>
              <w:rPr>
                <w:bCs/>
                <w:sz w:val="24"/>
                <w:szCs w:val="24"/>
                <w:lang w:val="kk-KZ"/>
              </w:rPr>
              <w:t xml:space="preserve">Көрсеткіші </w:t>
            </w:r>
          </w:p>
        </w:tc>
      </w:tr>
      <w:tr w:rsidR="00866C10" w:rsidRPr="00576D4E" w:rsidTr="00967F05">
        <w:trPr>
          <w:trHeight w:val="234"/>
        </w:trPr>
        <w:tc>
          <w:tcPr>
            <w:tcW w:w="4577" w:type="dxa"/>
          </w:tcPr>
          <w:p w:rsidR="00866C10" w:rsidRPr="00DC29FB" w:rsidRDefault="00866C10" w:rsidP="00866C10">
            <w:pPr>
              <w:keepNext/>
              <w:ind w:right="-1" w:firstLine="567"/>
              <w:jc w:val="both"/>
              <w:rPr>
                <w:b/>
                <w:bCs/>
                <w:sz w:val="24"/>
                <w:szCs w:val="24"/>
                <w:lang w:val="kk-KZ"/>
              </w:rPr>
            </w:pPr>
            <w:r>
              <w:rPr>
                <w:bCs/>
                <w:sz w:val="24"/>
                <w:szCs w:val="24"/>
                <w:lang w:val="kk-KZ"/>
              </w:rPr>
              <w:t xml:space="preserve">Көлік </w:t>
            </w:r>
            <w:r w:rsidRPr="005F4911">
              <w:rPr>
                <w:bCs/>
                <w:sz w:val="24"/>
                <w:szCs w:val="24"/>
              </w:rPr>
              <w:t>база</w:t>
            </w:r>
            <w:r>
              <w:rPr>
                <w:bCs/>
                <w:sz w:val="24"/>
                <w:szCs w:val="24"/>
                <w:lang w:val="kk-KZ"/>
              </w:rPr>
              <w:t>сы</w:t>
            </w:r>
          </w:p>
        </w:tc>
        <w:tc>
          <w:tcPr>
            <w:tcW w:w="5062" w:type="dxa"/>
          </w:tcPr>
          <w:p w:rsidR="00866C10" w:rsidRPr="005F4911" w:rsidRDefault="00866C10" w:rsidP="00866C10">
            <w:pPr>
              <w:keepNext/>
              <w:ind w:right="-1" w:firstLine="567"/>
              <w:jc w:val="both"/>
              <w:rPr>
                <w:bCs/>
                <w:sz w:val="24"/>
                <w:szCs w:val="24"/>
              </w:rPr>
            </w:pPr>
            <w:r w:rsidRPr="005F4911">
              <w:rPr>
                <w:bCs/>
                <w:sz w:val="24"/>
                <w:szCs w:val="24"/>
              </w:rPr>
              <w:t>МАЗ-500</w:t>
            </w:r>
          </w:p>
        </w:tc>
      </w:tr>
      <w:tr w:rsidR="00866C10" w:rsidRPr="00576D4E" w:rsidTr="00967F05">
        <w:trPr>
          <w:trHeight w:val="234"/>
        </w:trPr>
        <w:tc>
          <w:tcPr>
            <w:tcW w:w="4577" w:type="dxa"/>
          </w:tcPr>
          <w:p w:rsidR="00866C10" w:rsidRPr="005F4911" w:rsidRDefault="00866C10" w:rsidP="00866C10">
            <w:pPr>
              <w:keepNext/>
              <w:ind w:right="-1" w:firstLine="567"/>
              <w:jc w:val="both"/>
              <w:rPr>
                <w:bCs/>
                <w:sz w:val="24"/>
                <w:szCs w:val="24"/>
              </w:rPr>
            </w:pPr>
            <w:r>
              <w:rPr>
                <w:bCs/>
                <w:sz w:val="24"/>
                <w:szCs w:val="24"/>
                <w:lang w:val="kk-KZ"/>
              </w:rPr>
              <w:t>Жүк көтергіштігі</w:t>
            </w:r>
            <w:r w:rsidRPr="005F4911">
              <w:rPr>
                <w:bCs/>
                <w:sz w:val="24"/>
                <w:szCs w:val="24"/>
              </w:rPr>
              <w:t>, т</w:t>
            </w:r>
          </w:p>
        </w:tc>
        <w:tc>
          <w:tcPr>
            <w:tcW w:w="5062" w:type="dxa"/>
          </w:tcPr>
          <w:p w:rsidR="00866C10" w:rsidRPr="005F4911" w:rsidRDefault="00866C10" w:rsidP="00866C10">
            <w:pPr>
              <w:keepNext/>
              <w:ind w:right="-1" w:firstLine="567"/>
              <w:jc w:val="both"/>
              <w:rPr>
                <w:bCs/>
                <w:sz w:val="24"/>
                <w:szCs w:val="24"/>
              </w:rPr>
            </w:pPr>
            <w:r w:rsidRPr="005F4911">
              <w:rPr>
                <w:bCs/>
                <w:sz w:val="24"/>
                <w:szCs w:val="24"/>
              </w:rPr>
              <w:t>12,5</w:t>
            </w:r>
          </w:p>
        </w:tc>
      </w:tr>
      <w:tr w:rsidR="00866C10" w:rsidRPr="00576D4E" w:rsidTr="00967F05">
        <w:trPr>
          <w:trHeight w:val="247"/>
        </w:trPr>
        <w:tc>
          <w:tcPr>
            <w:tcW w:w="4577" w:type="dxa"/>
          </w:tcPr>
          <w:p w:rsidR="00866C10" w:rsidRPr="005F4911" w:rsidRDefault="00866C10" w:rsidP="00866C10">
            <w:pPr>
              <w:keepNext/>
              <w:ind w:right="-1" w:firstLine="567"/>
              <w:jc w:val="both"/>
              <w:rPr>
                <w:bCs/>
                <w:sz w:val="24"/>
                <w:szCs w:val="24"/>
              </w:rPr>
            </w:pPr>
            <w:r>
              <w:rPr>
                <w:bCs/>
                <w:sz w:val="24"/>
                <w:szCs w:val="24"/>
                <w:lang w:val="kk-KZ"/>
              </w:rPr>
              <w:t>Күш жетегі</w:t>
            </w:r>
            <w:r w:rsidRPr="005F4911">
              <w:rPr>
                <w:bCs/>
                <w:sz w:val="24"/>
                <w:szCs w:val="24"/>
              </w:rPr>
              <w:t xml:space="preserve"> </w:t>
            </w:r>
          </w:p>
        </w:tc>
        <w:tc>
          <w:tcPr>
            <w:tcW w:w="5062" w:type="dxa"/>
          </w:tcPr>
          <w:p w:rsidR="00866C10" w:rsidRPr="005F4911" w:rsidRDefault="00866C10" w:rsidP="00866C10">
            <w:pPr>
              <w:keepNext/>
              <w:ind w:right="-1" w:firstLine="567"/>
              <w:jc w:val="both"/>
              <w:rPr>
                <w:bCs/>
                <w:sz w:val="24"/>
                <w:szCs w:val="24"/>
              </w:rPr>
            </w:pPr>
            <w:r w:rsidRPr="005F4911">
              <w:rPr>
                <w:bCs/>
                <w:sz w:val="24"/>
                <w:szCs w:val="24"/>
              </w:rPr>
              <w:t>Дизель ЯМЗ-236</w:t>
            </w:r>
          </w:p>
        </w:tc>
      </w:tr>
      <w:tr w:rsidR="00866C10" w:rsidRPr="00576D4E" w:rsidTr="00967F05">
        <w:trPr>
          <w:trHeight w:val="234"/>
        </w:trPr>
        <w:tc>
          <w:tcPr>
            <w:tcW w:w="4577" w:type="dxa"/>
          </w:tcPr>
          <w:p w:rsidR="00866C10" w:rsidRPr="00DC29FB" w:rsidRDefault="00866C10" w:rsidP="00866C10">
            <w:pPr>
              <w:keepNext/>
              <w:ind w:right="-1" w:firstLine="567"/>
              <w:jc w:val="both"/>
              <w:rPr>
                <w:bCs/>
                <w:sz w:val="24"/>
                <w:szCs w:val="24"/>
                <w:lang w:val="kk-KZ"/>
              </w:rPr>
            </w:pPr>
            <w:r>
              <w:rPr>
                <w:bCs/>
                <w:sz w:val="24"/>
                <w:szCs w:val="24"/>
                <w:lang w:val="kk-KZ"/>
              </w:rPr>
              <w:t>Қуаты</w:t>
            </w:r>
            <w:r w:rsidRPr="005F4911">
              <w:rPr>
                <w:bCs/>
                <w:sz w:val="24"/>
                <w:szCs w:val="24"/>
              </w:rPr>
              <w:t xml:space="preserve">, </w:t>
            </w:r>
            <w:r>
              <w:rPr>
                <w:bCs/>
                <w:sz w:val="24"/>
                <w:szCs w:val="24"/>
                <w:lang w:val="kk-KZ"/>
              </w:rPr>
              <w:t>а.к.</w:t>
            </w:r>
          </w:p>
        </w:tc>
        <w:tc>
          <w:tcPr>
            <w:tcW w:w="5062" w:type="dxa"/>
          </w:tcPr>
          <w:p w:rsidR="00866C10" w:rsidRPr="005F4911" w:rsidRDefault="00866C10" w:rsidP="00866C10">
            <w:pPr>
              <w:keepNext/>
              <w:ind w:right="-1" w:firstLine="567"/>
              <w:jc w:val="both"/>
              <w:rPr>
                <w:bCs/>
                <w:sz w:val="24"/>
                <w:szCs w:val="24"/>
              </w:rPr>
            </w:pPr>
            <w:r w:rsidRPr="005F4911">
              <w:rPr>
                <w:bCs/>
                <w:sz w:val="24"/>
                <w:szCs w:val="24"/>
              </w:rPr>
              <w:t>105</w:t>
            </w:r>
          </w:p>
        </w:tc>
      </w:tr>
      <w:tr w:rsidR="00866C10" w:rsidRPr="00576D4E" w:rsidTr="00967F05">
        <w:trPr>
          <w:trHeight w:val="234"/>
        </w:trPr>
        <w:tc>
          <w:tcPr>
            <w:tcW w:w="4577" w:type="dxa"/>
          </w:tcPr>
          <w:p w:rsidR="00866C10" w:rsidRPr="005F4911" w:rsidRDefault="00866C10" w:rsidP="00866C10">
            <w:pPr>
              <w:keepNext/>
              <w:ind w:right="-1" w:firstLine="567"/>
              <w:jc w:val="both"/>
              <w:rPr>
                <w:bCs/>
                <w:sz w:val="24"/>
                <w:szCs w:val="24"/>
              </w:rPr>
            </w:pPr>
            <w:r>
              <w:rPr>
                <w:bCs/>
                <w:sz w:val="24"/>
                <w:szCs w:val="24"/>
                <w:lang w:val="kk-KZ"/>
              </w:rPr>
              <w:t>Бұрғылау құбырының ұзындығы</w:t>
            </w:r>
            <w:r w:rsidRPr="005F4911">
              <w:rPr>
                <w:bCs/>
                <w:sz w:val="24"/>
                <w:szCs w:val="24"/>
              </w:rPr>
              <w:t>, м</w:t>
            </w:r>
          </w:p>
        </w:tc>
        <w:tc>
          <w:tcPr>
            <w:tcW w:w="5062" w:type="dxa"/>
          </w:tcPr>
          <w:p w:rsidR="00866C10" w:rsidRPr="005F4911" w:rsidRDefault="00866C10" w:rsidP="00866C10">
            <w:pPr>
              <w:keepNext/>
              <w:ind w:right="-1" w:firstLine="567"/>
              <w:jc w:val="both"/>
              <w:rPr>
                <w:bCs/>
                <w:sz w:val="24"/>
                <w:szCs w:val="24"/>
              </w:rPr>
            </w:pPr>
            <w:r w:rsidRPr="005F4911">
              <w:rPr>
                <w:bCs/>
                <w:sz w:val="24"/>
                <w:szCs w:val="24"/>
              </w:rPr>
              <w:t>6/12</w:t>
            </w:r>
          </w:p>
        </w:tc>
      </w:tr>
      <w:tr w:rsidR="00866C10" w:rsidRPr="00576D4E" w:rsidTr="00967F05">
        <w:trPr>
          <w:trHeight w:val="247"/>
        </w:trPr>
        <w:tc>
          <w:tcPr>
            <w:tcW w:w="4577" w:type="dxa"/>
          </w:tcPr>
          <w:p w:rsidR="00866C10" w:rsidRPr="005F4911" w:rsidRDefault="00866C10" w:rsidP="00866C10">
            <w:pPr>
              <w:keepNext/>
              <w:ind w:right="-1" w:firstLine="567"/>
              <w:jc w:val="both"/>
              <w:rPr>
                <w:bCs/>
                <w:sz w:val="24"/>
                <w:szCs w:val="24"/>
              </w:rPr>
            </w:pPr>
            <w:r>
              <w:rPr>
                <w:bCs/>
                <w:sz w:val="24"/>
                <w:szCs w:val="24"/>
                <w:lang w:val="kk-KZ"/>
              </w:rPr>
              <w:t>Айналу жиілігі</w:t>
            </w:r>
            <w:r w:rsidRPr="005F4911">
              <w:rPr>
                <w:bCs/>
                <w:sz w:val="24"/>
                <w:szCs w:val="24"/>
              </w:rPr>
              <w:t xml:space="preserve">, </w:t>
            </w:r>
            <w:r>
              <w:rPr>
                <w:bCs/>
                <w:sz w:val="24"/>
                <w:szCs w:val="24"/>
                <w:lang w:val="kk-KZ"/>
              </w:rPr>
              <w:t>айн</w:t>
            </w:r>
            <w:r w:rsidRPr="005F4911">
              <w:rPr>
                <w:bCs/>
                <w:sz w:val="24"/>
                <w:szCs w:val="24"/>
              </w:rPr>
              <w:t xml:space="preserve">/мин </w:t>
            </w:r>
          </w:p>
        </w:tc>
        <w:tc>
          <w:tcPr>
            <w:tcW w:w="5062" w:type="dxa"/>
          </w:tcPr>
          <w:p w:rsidR="00866C10" w:rsidRPr="005F4911" w:rsidRDefault="00866C10" w:rsidP="00866C10">
            <w:pPr>
              <w:keepNext/>
              <w:ind w:right="-1" w:firstLine="567"/>
              <w:jc w:val="both"/>
              <w:rPr>
                <w:bCs/>
                <w:sz w:val="24"/>
                <w:szCs w:val="24"/>
              </w:rPr>
            </w:pPr>
            <w:r w:rsidRPr="005F4911">
              <w:rPr>
                <w:bCs/>
                <w:sz w:val="24"/>
                <w:szCs w:val="24"/>
              </w:rPr>
              <w:t>65, 130, 245</w:t>
            </w:r>
          </w:p>
        </w:tc>
      </w:tr>
      <w:tr w:rsidR="00866C10" w:rsidRPr="00576D4E" w:rsidTr="00967F05">
        <w:trPr>
          <w:trHeight w:val="248"/>
        </w:trPr>
        <w:tc>
          <w:tcPr>
            <w:tcW w:w="4577" w:type="dxa"/>
          </w:tcPr>
          <w:p w:rsidR="00866C10" w:rsidRPr="005F4911" w:rsidRDefault="00866C10" w:rsidP="00866C10">
            <w:pPr>
              <w:keepNext/>
              <w:ind w:right="-1" w:firstLine="567"/>
              <w:jc w:val="both"/>
              <w:rPr>
                <w:bCs/>
                <w:sz w:val="24"/>
                <w:szCs w:val="24"/>
              </w:rPr>
            </w:pPr>
            <w:r>
              <w:rPr>
                <w:bCs/>
                <w:sz w:val="24"/>
                <w:szCs w:val="24"/>
                <w:lang w:val="kk-KZ"/>
              </w:rPr>
              <w:t>Ең жоғарғы айналу сәті</w:t>
            </w:r>
            <w:r w:rsidRPr="005F4911">
              <w:rPr>
                <w:bCs/>
                <w:sz w:val="24"/>
                <w:szCs w:val="24"/>
              </w:rPr>
              <w:t>, кгс. М</w:t>
            </w:r>
          </w:p>
        </w:tc>
        <w:tc>
          <w:tcPr>
            <w:tcW w:w="5062" w:type="dxa"/>
          </w:tcPr>
          <w:p w:rsidR="00866C10" w:rsidRPr="005F4911" w:rsidRDefault="00866C10" w:rsidP="00866C10">
            <w:pPr>
              <w:keepNext/>
              <w:ind w:right="-1" w:firstLine="567"/>
              <w:jc w:val="both"/>
              <w:rPr>
                <w:bCs/>
                <w:sz w:val="24"/>
                <w:szCs w:val="24"/>
              </w:rPr>
            </w:pPr>
            <w:r w:rsidRPr="005F4911">
              <w:rPr>
                <w:bCs/>
                <w:sz w:val="24"/>
                <w:szCs w:val="24"/>
              </w:rPr>
              <w:t>700</w:t>
            </w:r>
          </w:p>
        </w:tc>
      </w:tr>
      <w:tr w:rsidR="00866C10" w:rsidRPr="00576D4E" w:rsidTr="00967F05">
        <w:trPr>
          <w:trHeight w:val="234"/>
        </w:trPr>
        <w:tc>
          <w:tcPr>
            <w:tcW w:w="4577" w:type="dxa"/>
          </w:tcPr>
          <w:p w:rsidR="00866C10" w:rsidRPr="005F4911" w:rsidRDefault="00866C10" w:rsidP="00866C10">
            <w:pPr>
              <w:keepNext/>
              <w:ind w:right="-1" w:firstLine="567"/>
              <w:jc w:val="both"/>
              <w:rPr>
                <w:bCs/>
                <w:sz w:val="24"/>
                <w:szCs w:val="24"/>
              </w:rPr>
            </w:pPr>
            <w:r>
              <w:rPr>
                <w:bCs/>
                <w:sz w:val="24"/>
                <w:szCs w:val="24"/>
                <w:lang w:val="kk-KZ"/>
              </w:rPr>
              <w:t>Көтеру тетігі</w:t>
            </w:r>
            <w:r w:rsidRPr="005F4911">
              <w:rPr>
                <w:bCs/>
                <w:sz w:val="24"/>
                <w:szCs w:val="24"/>
              </w:rPr>
              <w:t xml:space="preserve"> </w:t>
            </w:r>
          </w:p>
        </w:tc>
        <w:tc>
          <w:tcPr>
            <w:tcW w:w="5062" w:type="dxa"/>
          </w:tcPr>
          <w:p w:rsidR="00866C10" w:rsidRPr="00AF6E77" w:rsidRDefault="00866C10" w:rsidP="00866C10">
            <w:pPr>
              <w:keepNext/>
              <w:ind w:right="-1" w:firstLine="567"/>
              <w:jc w:val="both"/>
              <w:rPr>
                <w:bCs/>
                <w:sz w:val="24"/>
                <w:szCs w:val="24"/>
                <w:lang w:val="kk-KZ"/>
              </w:rPr>
            </w:pPr>
            <w:r>
              <w:rPr>
                <w:bCs/>
                <w:sz w:val="24"/>
                <w:szCs w:val="24"/>
                <w:lang w:val="kk-KZ"/>
              </w:rPr>
              <w:t>шығыр</w:t>
            </w:r>
          </w:p>
        </w:tc>
      </w:tr>
      <w:tr w:rsidR="00866C10" w:rsidRPr="00576D4E" w:rsidTr="00967F05">
        <w:trPr>
          <w:trHeight w:val="247"/>
        </w:trPr>
        <w:tc>
          <w:tcPr>
            <w:tcW w:w="4577" w:type="dxa"/>
          </w:tcPr>
          <w:p w:rsidR="00866C10" w:rsidRPr="005F4911" w:rsidRDefault="00866C10" w:rsidP="00866C10">
            <w:pPr>
              <w:keepNext/>
              <w:ind w:right="-1" w:firstLine="567"/>
              <w:jc w:val="both"/>
              <w:rPr>
                <w:bCs/>
                <w:sz w:val="24"/>
                <w:szCs w:val="24"/>
              </w:rPr>
            </w:pPr>
            <w:r>
              <w:rPr>
                <w:bCs/>
                <w:sz w:val="24"/>
                <w:szCs w:val="24"/>
              </w:rPr>
              <w:t xml:space="preserve">Арқанның </w:t>
            </w:r>
            <w:r>
              <w:rPr>
                <w:bCs/>
                <w:sz w:val="24"/>
                <w:szCs w:val="24"/>
                <w:lang w:val="kk-KZ"/>
              </w:rPr>
              <w:t>д</w:t>
            </w:r>
            <w:r w:rsidRPr="005F4911">
              <w:rPr>
                <w:bCs/>
                <w:sz w:val="24"/>
                <w:szCs w:val="24"/>
              </w:rPr>
              <w:t>иаметр</w:t>
            </w:r>
            <w:r>
              <w:rPr>
                <w:bCs/>
                <w:sz w:val="24"/>
                <w:szCs w:val="24"/>
                <w:lang w:val="kk-KZ"/>
              </w:rPr>
              <w:t>і</w:t>
            </w:r>
            <w:r w:rsidRPr="005F4911">
              <w:rPr>
                <w:bCs/>
                <w:sz w:val="24"/>
                <w:szCs w:val="24"/>
              </w:rPr>
              <w:t>, мм</w:t>
            </w:r>
          </w:p>
        </w:tc>
        <w:tc>
          <w:tcPr>
            <w:tcW w:w="5062" w:type="dxa"/>
          </w:tcPr>
          <w:p w:rsidR="00866C10" w:rsidRPr="005F4911" w:rsidRDefault="00866C10" w:rsidP="00866C10">
            <w:pPr>
              <w:keepNext/>
              <w:ind w:right="-1" w:firstLine="567"/>
              <w:jc w:val="both"/>
              <w:rPr>
                <w:bCs/>
                <w:sz w:val="24"/>
                <w:szCs w:val="24"/>
              </w:rPr>
            </w:pPr>
            <w:r w:rsidRPr="005F4911">
              <w:rPr>
                <w:bCs/>
                <w:sz w:val="24"/>
                <w:szCs w:val="24"/>
              </w:rPr>
              <w:t>18</w:t>
            </w:r>
          </w:p>
        </w:tc>
      </w:tr>
      <w:tr w:rsidR="00866C10" w:rsidRPr="00576D4E" w:rsidTr="00967F05">
        <w:trPr>
          <w:trHeight w:val="234"/>
        </w:trPr>
        <w:tc>
          <w:tcPr>
            <w:tcW w:w="4577" w:type="dxa"/>
          </w:tcPr>
          <w:p w:rsidR="00866C10" w:rsidRPr="00AF6E77" w:rsidRDefault="00866C10" w:rsidP="009923D1">
            <w:pPr>
              <w:keepNext/>
              <w:ind w:right="-1" w:firstLine="567"/>
              <w:jc w:val="both"/>
              <w:rPr>
                <w:bCs/>
                <w:sz w:val="24"/>
                <w:szCs w:val="24"/>
                <w:lang w:val="kk-KZ"/>
              </w:rPr>
            </w:pPr>
            <w:r>
              <w:rPr>
                <w:bCs/>
                <w:sz w:val="24"/>
                <w:szCs w:val="24"/>
                <w:lang w:val="kk-KZ"/>
              </w:rPr>
              <w:t xml:space="preserve">Бұрғылау </w:t>
            </w:r>
            <w:r w:rsidR="009923D1">
              <w:rPr>
                <w:bCs/>
                <w:sz w:val="24"/>
                <w:szCs w:val="24"/>
                <w:lang w:val="kk-KZ"/>
              </w:rPr>
              <w:t>сорабы</w:t>
            </w:r>
          </w:p>
        </w:tc>
        <w:tc>
          <w:tcPr>
            <w:tcW w:w="5062" w:type="dxa"/>
          </w:tcPr>
          <w:p w:rsidR="00866C10" w:rsidRPr="005F4911" w:rsidRDefault="00866C10" w:rsidP="00866C10">
            <w:pPr>
              <w:keepNext/>
              <w:ind w:right="-1" w:firstLine="567"/>
              <w:jc w:val="both"/>
              <w:rPr>
                <w:bCs/>
                <w:sz w:val="24"/>
                <w:szCs w:val="24"/>
              </w:rPr>
            </w:pPr>
            <w:r w:rsidRPr="005F4911">
              <w:rPr>
                <w:bCs/>
                <w:sz w:val="24"/>
                <w:szCs w:val="24"/>
              </w:rPr>
              <w:t>НБ12-63-40</w:t>
            </w:r>
          </w:p>
        </w:tc>
      </w:tr>
      <w:tr w:rsidR="00866C10" w:rsidRPr="00576D4E" w:rsidTr="00967F05">
        <w:trPr>
          <w:trHeight w:val="234"/>
        </w:trPr>
        <w:tc>
          <w:tcPr>
            <w:tcW w:w="4577" w:type="dxa"/>
          </w:tcPr>
          <w:p w:rsidR="00866C10" w:rsidRPr="005F4911" w:rsidRDefault="00866C10" w:rsidP="00866C10">
            <w:pPr>
              <w:keepNext/>
              <w:ind w:right="-1" w:firstLine="567"/>
              <w:jc w:val="both"/>
              <w:rPr>
                <w:bCs/>
                <w:sz w:val="24"/>
                <w:szCs w:val="24"/>
              </w:rPr>
            </w:pPr>
            <w:r>
              <w:rPr>
                <w:bCs/>
                <w:sz w:val="24"/>
                <w:szCs w:val="24"/>
                <w:lang w:val="kk-KZ"/>
              </w:rPr>
              <w:t>Ең жоғарғы қысым</w:t>
            </w:r>
            <w:r w:rsidRPr="005F4911">
              <w:rPr>
                <w:bCs/>
                <w:sz w:val="24"/>
                <w:szCs w:val="24"/>
              </w:rPr>
              <w:t>, кгс/см</w:t>
            </w:r>
            <w:r w:rsidRPr="005F4911">
              <w:rPr>
                <w:bCs/>
                <w:sz w:val="24"/>
                <w:szCs w:val="24"/>
                <w:vertAlign w:val="superscript"/>
              </w:rPr>
              <w:t>2</w:t>
            </w:r>
          </w:p>
        </w:tc>
        <w:tc>
          <w:tcPr>
            <w:tcW w:w="5062" w:type="dxa"/>
          </w:tcPr>
          <w:p w:rsidR="00866C10" w:rsidRPr="005F4911" w:rsidRDefault="00866C10" w:rsidP="00866C10">
            <w:pPr>
              <w:keepNext/>
              <w:ind w:right="-1" w:firstLine="567"/>
              <w:jc w:val="both"/>
              <w:rPr>
                <w:bCs/>
                <w:sz w:val="24"/>
                <w:szCs w:val="24"/>
              </w:rPr>
            </w:pPr>
            <w:r w:rsidRPr="005F4911">
              <w:rPr>
                <w:bCs/>
                <w:sz w:val="24"/>
                <w:szCs w:val="24"/>
              </w:rPr>
              <w:t>63</w:t>
            </w:r>
          </w:p>
        </w:tc>
      </w:tr>
    </w:tbl>
    <w:p w:rsidR="00866C10" w:rsidRPr="00576D4E" w:rsidRDefault="00866C10" w:rsidP="00866C10">
      <w:pPr>
        <w:adjustRightInd w:val="0"/>
        <w:ind w:right="-1" w:firstLine="567"/>
        <w:jc w:val="both"/>
        <w:rPr>
          <w:sz w:val="28"/>
          <w:szCs w:val="28"/>
        </w:rPr>
      </w:pPr>
    </w:p>
    <w:p w:rsidR="00866C10" w:rsidRPr="00AF6E77" w:rsidRDefault="00866C10" w:rsidP="00866C10">
      <w:pPr>
        <w:adjustRightInd w:val="0"/>
        <w:ind w:right="-1" w:firstLine="567"/>
        <w:jc w:val="both"/>
        <w:rPr>
          <w:sz w:val="28"/>
          <w:szCs w:val="28"/>
          <w:lang w:val="kk-KZ"/>
        </w:rPr>
      </w:pPr>
      <w:r>
        <w:rPr>
          <w:sz w:val="28"/>
          <w:szCs w:val="28"/>
          <w:lang w:val="kk-KZ"/>
        </w:rPr>
        <w:t>Піспектеу</w:t>
      </w:r>
      <w:r w:rsidRPr="00AF6E77">
        <w:rPr>
          <w:sz w:val="28"/>
          <w:szCs w:val="28"/>
        </w:rPr>
        <w:t xml:space="preserve"> бұрғылау снарядының ұшына снарядтың </w:t>
      </w:r>
      <w:r>
        <w:rPr>
          <w:sz w:val="28"/>
          <w:szCs w:val="28"/>
          <w:lang w:val="kk-KZ"/>
        </w:rPr>
        <w:t xml:space="preserve">белгілі бір </w:t>
      </w:r>
      <w:r w:rsidRPr="00AF6E77">
        <w:rPr>
          <w:sz w:val="28"/>
          <w:szCs w:val="28"/>
        </w:rPr>
        <w:t xml:space="preserve">тереңдікте </w:t>
      </w:r>
      <w:r>
        <w:rPr>
          <w:sz w:val="28"/>
          <w:szCs w:val="28"/>
          <w:lang w:val="kk-KZ"/>
        </w:rPr>
        <w:t>ілгерілемелі</w:t>
      </w:r>
      <w:r w:rsidRPr="00AF6E77">
        <w:rPr>
          <w:sz w:val="28"/>
          <w:szCs w:val="28"/>
        </w:rPr>
        <w:t xml:space="preserve"> қозғалысы арқылы орнатылатын қолдан жасалған </w:t>
      </w:r>
      <w:r>
        <w:rPr>
          <w:sz w:val="28"/>
          <w:szCs w:val="28"/>
          <w:lang w:val="kk-KZ"/>
        </w:rPr>
        <w:t>піспекпен</w:t>
      </w:r>
      <w:r w:rsidRPr="00AF6E77">
        <w:rPr>
          <w:sz w:val="28"/>
          <w:szCs w:val="28"/>
        </w:rPr>
        <w:t xml:space="preserve"> жүзеге асырылады. Ұңғыма </w:t>
      </w:r>
      <w:r w:rsidRPr="00576D4E">
        <w:rPr>
          <w:sz w:val="28"/>
          <w:szCs w:val="28"/>
        </w:rPr>
        <w:t xml:space="preserve">XRVS </w:t>
      </w:r>
      <w:r w:rsidRPr="00AF6E77">
        <w:rPr>
          <w:sz w:val="28"/>
          <w:szCs w:val="28"/>
        </w:rPr>
        <w:t>қондырғылары</w:t>
      </w:r>
      <w:r>
        <w:rPr>
          <w:sz w:val="28"/>
          <w:szCs w:val="28"/>
          <w:lang w:val="kk-KZ"/>
        </w:rPr>
        <w:t>мен</w:t>
      </w:r>
      <w:r w:rsidRPr="00AF6E77">
        <w:rPr>
          <w:sz w:val="28"/>
          <w:szCs w:val="28"/>
        </w:rPr>
        <w:t xml:space="preserve"> игер</w:t>
      </w:r>
      <w:r>
        <w:rPr>
          <w:sz w:val="28"/>
          <w:szCs w:val="28"/>
          <w:lang w:val="kk-KZ"/>
        </w:rPr>
        <w:t>іле</w:t>
      </w:r>
      <w:r w:rsidRPr="00AF6E77">
        <w:rPr>
          <w:sz w:val="28"/>
          <w:szCs w:val="28"/>
        </w:rPr>
        <w:t>ді</w:t>
      </w:r>
      <w:r>
        <w:rPr>
          <w:sz w:val="28"/>
          <w:szCs w:val="28"/>
          <w:lang w:val="kk-KZ"/>
        </w:rPr>
        <w:t>, ол үшін</w:t>
      </w:r>
      <w:r w:rsidRPr="00AF6E77">
        <w:rPr>
          <w:sz w:val="28"/>
          <w:szCs w:val="28"/>
        </w:rPr>
        <w:t xml:space="preserve"> ұңғымаға </w:t>
      </w:r>
      <w:r>
        <w:rPr>
          <w:sz w:val="28"/>
          <w:szCs w:val="28"/>
          <w:lang w:val="kk-KZ"/>
        </w:rPr>
        <w:t>белгілі бір</w:t>
      </w:r>
      <w:r w:rsidRPr="00AF6E77">
        <w:rPr>
          <w:sz w:val="28"/>
          <w:szCs w:val="28"/>
        </w:rPr>
        <w:t xml:space="preserve"> тереңдік</w:t>
      </w:r>
      <w:r>
        <w:rPr>
          <w:sz w:val="28"/>
          <w:szCs w:val="28"/>
          <w:lang w:val="kk-KZ"/>
        </w:rPr>
        <w:t>т</w:t>
      </w:r>
      <w:r w:rsidRPr="00AF6E77">
        <w:rPr>
          <w:sz w:val="28"/>
          <w:szCs w:val="28"/>
        </w:rPr>
        <w:t xml:space="preserve">е (160-180 метр) түсірілген бұрғылау </w:t>
      </w:r>
      <w:r>
        <w:rPr>
          <w:sz w:val="28"/>
          <w:szCs w:val="28"/>
          <w:lang w:val="kk-KZ"/>
        </w:rPr>
        <w:t>снаряды</w:t>
      </w:r>
      <w:r w:rsidRPr="00AF6E77">
        <w:rPr>
          <w:sz w:val="28"/>
          <w:szCs w:val="28"/>
        </w:rPr>
        <w:t xml:space="preserve"> арқылы сығылған ауа бер</w:t>
      </w:r>
      <w:r>
        <w:rPr>
          <w:sz w:val="28"/>
          <w:szCs w:val="28"/>
          <w:lang w:val="kk-KZ"/>
        </w:rPr>
        <w:t>іледі. Қондырғының</w:t>
      </w:r>
      <w:r w:rsidRPr="00AF6E77">
        <w:rPr>
          <w:sz w:val="28"/>
          <w:szCs w:val="28"/>
          <w:lang w:val="kk-KZ"/>
        </w:rPr>
        <w:t xml:space="preserve"> кемшілігі – оның өнімділігі төмен</w:t>
      </w:r>
      <w:r>
        <w:rPr>
          <w:sz w:val="28"/>
          <w:szCs w:val="28"/>
          <w:lang w:val="kk-KZ"/>
        </w:rPr>
        <w:t xml:space="preserve">, </w:t>
      </w:r>
      <w:r w:rsidRPr="00AF6E77">
        <w:rPr>
          <w:sz w:val="28"/>
          <w:szCs w:val="28"/>
          <w:lang w:val="kk-KZ"/>
        </w:rPr>
        <w:t>өңдеудің толық циклі (</w:t>
      </w:r>
      <w:r w:rsidR="00DF4F80">
        <w:rPr>
          <w:sz w:val="28"/>
          <w:szCs w:val="28"/>
          <w:lang w:val="kk-KZ"/>
        </w:rPr>
        <w:t>жуу</w:t>
      </w:r>
      <w:r w:rsidRPr="00AF6E77">
        <w:rPr>
          <w:sz w:val="28"/>
          <w:szCs w:val="28"/>
          <w:lang w:val="kk-KZ"/>
        </w:rPr>
        <w:t>-реагент беру-</w:t>
      </w:r>
      <w:r>
        <w:rPr>
          <w:sz w:val="28"/>
          <w:szCs w:val="28"/>
          <w:lang w:val="kk-KZ"/>
        </w:rPr>
        <w:t>піспектеу</w:t>
      </w:r>
      <w:r w:rsidRPr="00AF6E77">
        <w:rPr>
          <w:sz w:val="28"/>
          <w:szCs w:val="28"/>
          <w:lang w:val="kk-KZ"/>
        </w:rPr>
        <w:t>-</w:t>
      </w:r>
      <w:r w:rsidR="00DF4F80">
        <w:rPr>
          <w:sz w:val="28"/>
          <w:szCs w:val="28"/>
          <w:lang w:val="kk-KZ"/>
        </w:rPr>
        <w:t>жуу</w:t>
      </w:r>
      <w:r w:rsidRPr="00AF6E77">
        <w:rPr>
          <w:sz w:val="28"/>
          <w:szCs w:val="28"/>
          <w:lang w:val="kk-KZ"/>
        </w:rPr>
        <w:t>-игеру) екі күнге созылады. Алайда бұл кемшілік жоғары тиімділік нәтижелерімен өтеледі. Уақыт шығын</w:t>
      </w:r>
      <w:r>
        <w:rPr>
          <w:sz w:val="28"/>
          <w:szCs w:val="28"/>
          <w:lang w:val="kk-KZ"/>
        </w:rPr>
        <w:t>ы көп болғандықтан, ЖҚЖ</w:t>
      </w:r>
      <w:r w:rsidRPr="00AF6E77">
        <w:rPr>
          <w:sz w:val="28"/>
          <w:szCs w:val="28"/>
          <w:lang w:val="kk-KZ"/>
        </w:rPr>
        <w:t xml:space="preserve"> тек сор</w:t>
      </w:r>
      <w:r>
        <w:rPr>
          <w:sz w:val="28"/>
          <w:szCs w:val="28"/>
          <w:lang w:val="kk-KZ"/>
        </w:rPr>
        <w:t>у</w:t>
      </w:r>
      <w:r w:rsidRPr="00AF6E77">
        <w:rPr>
          <w:sz w:val="28"/>
          <w:szCs w:val="28"/>
          <w:lang w:val="kk-KZ"/>
        </w:rPr>
        <w:t xml:space="preserve"> ұңғымаларында жүзеге асырылады, </w:t>
      </w:r>
      <w:r>
        <w:rPr>
          <w:sz w:val="28"/>
          <w:szCs w:val="28"/>
          <w:lang w:val="kk-KZ"/>
        </w:rPr>
        <w:t>ал</w:t>
      </w:r>
      <w:r w:rsidRPr="00AF6E77">
        <w:rPr>
          <w:sz w:val="28"/>
          <w:szCs w:val="28"/>
          <w:lang w:val="kk-KZ"/>
        </w:rPr>
        <w:t xml:space="preserve"> </w:t>
      </w:r>
      <w:r>
        <w:rPr>
          <w:sz w:val="28"/>
          <w:szCs w:val="28"/>
          <w:lang w:val="kk-KZ"/>
        </w:rPr>
        <w:t>ЖҚЖ</w:t>
      </w:r>
      <w:r w:rsidRPr="00AF6E77">
        <w:rPr>
          <w:sz w:val="28"/>
          <w:szCs w:val="28"/>
          <w:lang w:val="kk-KZ"/>
        </w:rPr>
        <w:t xml:space="preserve"> </w:t>
      </w:r>
      <w:r>
        <w:rPr>
          <w:sz w:val="28"/>
          <w:szCs w:val="28"/>
          <w:lang w:val="kk-KZ"/>
        </w:rPr>
        <w:t>қалған</w:t>
      </w:r>
      <w:r w:rsidRPr="00AF6E77">
        <w:rPr>
          <w:sz w:val="28"/>
          <w:szCs w:val="28"/>
          <w:lang w:val="kk-KZ"/>
        </w:rPr>
        <w:t xml:space="preserve"> түрлері </w:t>
      </w:r>
      <w:r>
        <w:rPr>
          <w:sz w:val="28"/>
          <w:szCs w:val="28"/>
          <w:lang w:val="kk-KZ"/>
        </w:rPr>
        <w:t>онша</w:t>
      </w:r>
      <w:r w:rsidRPr="00AF6E77">
        <w:rPr>
          <w:sz w:val="28"/>
          <w:szCs w:val="28"/>
          <w:lang w:val="kk-KZ"/>
        </w:rPr>
        <w:t xml:space="preserve"> тиімді</w:t>
      </w:r>
      <w:r>
        <w:rPr>
          <w:sz w:val="28"/>
          <w:szCs w:val="28"/>
          <w:lang w:val="kk-KZ"/>
        </w:rPr>
        <w:t xml:space="preserve"> емес. </w:t>
      </w:r>
      <w:r w:rsidRPr="00AF6E77">
        <w:rPr>
          <w:sz w:val="28"/>
          <w:szCs w:val="28"/>
          <w:lang w:val="kk-KZ"/>
        </w:rPr>
        <w:t xml:space="preserve">3.6-суретте </w:t>
      </w:r>
      <w:r>
        <w:rPr>
          <w:sz w:val="28"/>
          <w:szCs w:val="28"/>
          <w:lang w:val="kk-KZ"/>
        </w:rPr>
        <w:t>«</w:t>
      </w:r>
      <w:r w:rsidRPr="00AF6E77">
        <w:rPr>
          <w:sz w:val="28"/>
          <w:szCs w:val="28"/>
          <w:lang w:val="kk-KZ"/>
        </w:rPr>
        <w:t>Инкай</w:t>
      </w:r>
      <w:r>
        <w:rPr>
          <w:sz w:val="28"/>
          <w:szCs w:val="28"/>
          <w:lang w:val="kk-KZ"/>
        </w:rPr>
        <w:t>»</w:t>
      </w:r>
      <w:r w:rsidRPr="00AF6E77">
        <w:rPr>
          <w:sz w:val="28"/>
          <w:szCs w:val="28"/>
          <w:lang w:val="kk-KZ"/>
        </w:rPr>
        <w:t xml:space="preserve"> уран </w:t>
      </w:r>
      <w:r>
        <w:rPr>
          <w:sz w:val="28"/>
          <w:szCs w:val="28"/>
          <w:lang w:val="kk-KZ"/>
        </w:rPr>
        <w:t>ЖҰС</w:t>
      </w:r>
      <w:r w:rsidRPr="00AF6E77">
        <w:rPr>
          <w:sz w:val="28"/>
          <w:szCs w:val="28"/>
          <w:lang w:val="kk-KZ"/>
        </w:rPr>
        <w:t xml:space="preserve"> кенішінде технологиялық ұңғыманы өңдейтін 1-БА15В қондырғысы көрсетілген. </w:t>
      </w:r>
      <w:r>
        <w:rPr>
          <w:sz w:val="28"/>
          <w:szCs w:val="28"/>
          <w:lang w:val="kk-KZ"/>
        </w:rPr>
        <w:t>Қазіргі уақытта</w:t>
      </w:r>
      <w:r w:rsidRPr="00AF6E77">
        <w:rPr>
          <w:sz w:val="28"/>
          <w:szCs w:val="28"/>
          <w:lang w:val="kk-KZ"/>
        </w:rPr>
        <w:t xml:space="preserve"> ұңғымалардың өнімділігін қалпына келтіру үшін өздігінен жүретін 1BA-15</w:t>
      </w:r>
      <w:r>
        <w:rPr>
          <w:sz w:val="28"/>
          <w:szCs w:val="28"/>
          <w:lang w:val="kk-KZ"/>
        </w:rPr>
        <w:t>В</w:t>
      </w:r>
      <w:r w:rsidRPr="00AF6E77">
        <w:rPr>
          <w:sz w:val="28"/>
          <w:szCs w:val="28"/>
          <w:lang w:val="kk-KZ"/>
        </w:rPr>
        <w:t xml:space="preserve"> бұрғылау қондырғыларын қолдану ең тиімді әдіс болып </w:t>
      </w:r>
      <w:r>
        <w:rPr>
          <w:sz w:val="28"/>
          <w:szCs w:val="28"/>
          <w:lang w:val="kk-KZ"/>
        </w:rPr>
        <w:t>отыр</w:t>
      </w:r>
      <w:r w:rsidRPr="00AF6E77">
        <w:rPr>
          <w:sz w:val="28"/>
          <w:szCs w:val="28"/>
          <w:lang w:val="kk-KZ"/>
        </w:rPr>
        <w:t xml:space="preserve">, </w:t>
      </w:r>
      <w:r>
        <w:rPr>
          <w:sz w:val="28"/>
          <w:szCs w:val="28"/>
          <w:lang w:val="kk-KZ"/>
        </w:rPr>
        <w:t xml:space="preserve">десе де бұл әдіс ұзаққа созылады </w:t>
      </w:r>
      <w:r w:rsidRPr="00AF6E77">
        <w:rPr>
          <w:sz w:val="28"/>
          <w:szCs w:val="28"/>
          <w:lang w:val="kk-KZ"/>
        </w:rPr>
        <w:t>және қымбат</w:t>
      </w:r>
      <w:r>
        <w:rPr>
          <w:sz w:val="28"/>
          <w:szCs w:val="28"/>
          <w:lang w:val="kk-KZ"/>
        </w:rPr>
        <w:t>қа түседі</w:t>
      </w:r>
      <w:r w:rsidRPr="00AF6E77">
        <w:rPr>
          <w:sz w:val="28"/>
          <w:szCs w:val="28"/>
          <w:lang w:val="kk-KZ"/>
        </w:rPr>
        <w:t>.</w:t>
      </w:r>
    </w:p>
    <w:p w:rsidR="00866C10" w:rsidRPr="00967F05" w:rsidRDefault="00866C10" w:rsidP="00866C10">
      <w:pPr>
        <w:adjustRightInd w:val="0"/>
        <w:ind w:right="-1" w:firstLine="567"/>
        <w:jc w:val="both"/>
        <w:rPr>
          <w:sz w:val="16"/>
          <w:szCs w:val="16"/>
          <w:lang w:val="kk-KZ"/>
        </w:rPr>
      </w:pPr>
    </w:p>
    <w:p w:rsidR="00866C10" w:rsidRPr="00576D4E" w:rsidRDefault="00866C10" w:rsidP="00967F05">
      <w:pPr>
        <w:keepNext/>
        <w:adjustRightInd w:val="0"/>
        <w:ind w:right="-1" w:firstLine="567"/>
        <w:jc w:val="center"/>
        <w:rPr>
          <w:sz w:val="28"/>
          <w:szCs w:val="28"/>
        </w:rPr>
      </w:pPr>
      <w:r w:rsidRPr="00576D4E">
        <w:rPr>
          <w:noProof/>
          <w:sz w:val="28"/>
          <w:szCs w:val="28"/>
          <w:lang w:eastAsia="ru-RU"/>
        </w:rPr>
        <w:lastRenderedPageBreak/>
        <w:drawing>
          <wp:inline distT="0" distB="0" distL="0" distR="0" wp14:anchorId="1D19BA41" wp14:editId="7F0B01A9">
            <wp:extent cx="3893237" cy="2409245"/>
            <wp:effectExtent l="0" t="0" r="0" b="0"/>
            <wp:docPr id="7169" name="Рисунок 7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893237" cy="2409245"/>
                    </a:xfrm>
                    <a:prstGeom prst="rect">
                      <a:avLst/>
                    </a:prstGeom>
                    <a:noFill/>
                    <a:ln>
                      <a:noFill/>
                    </a:ln>
                  </pic:spPr>
                </pic:pic>
              </a:graphicData>
            </a:graphic>
          </wp:inline>
        </w:drawing>
      </w:r>
    </w:p>
    <w:p w:rsidR="00866C10" w:rsidRPr="00B85672" w:rsidRDefault="00AE4430" w:rsidP="00B85672">
      <w:pPr>
        <w:pStyle w:val="11"/>
        <w:rPr>
          <w:b w:val="0"/>
          <w:sz w:val="28"/>
          <w:szCs w:val="28"/>
          <w:lang w:val="kk-KZ"/>
        </w:rPr>
      </w:pPr>
      <w:r>
        <w:rPr>
          <w:b w:val="0"/>
          <w:sz w:val="28"/>
          <w:szCs w:val="28"/>
          <w:lang w:val="kk-KZ"/>
        </w:rPr>
        <w:t>С</w:t>
      </w:r>
      <w:r w:rsidRPr="00B85672">
        <w:rPr>
          <w:b w:val="0"/>
          <w:sz w:val="28"/>
          <w:szCs w:val="28"/>
          <w:lang w:val="kk-KZ"/>
        </w:rPr>
        <w:t>урет</w:t>
      </w:r>
      <w:r w:rsidRPr="00AE4430">
        <w:rPr>
          <w:b w:val="0"/>
          <w:sz w:val="28"/>
          <w:szCs w:val="28"/>
          <w:lang w:val="kk-KZ"/>
        </w:rPr>
        <w:t xml:space="preserve"> </w:t>
      </w:r>
      <w:r w:rsidR="00866C10" w:rsidRPr="00AE4430">
        <w:rPr>
          <w:b w:val="0"/>
          <w:sz w:val="28"/>
          <w:szCs w:val="28"/>
          <w:lang w:val="kk-KZ"/>
        </w:rPr>
        <w:t xml:space="preserve">3.6 – Бұрғылау </w:t>
      </w:r>
      <w:r w:rsidR="00866C10" w:rsidRPr="00B85672">
        <w:rPr>
          <w:b w:val="0"/>
          <w:sz w:val="28"/>
          <w:szCs w:val="28"/>
          <w:lang w:val="kk-KZ"/>
        </w:rPr>
        <w:t>қарнағына арналған, т</w:t>
      </w:r>
      <w:r w:rsidR="00866C10" w:rsidRPr="00AE4430">
        <w:rPr>
          <w:b w:val="0"/>
          <w:sz w:val="28"/>
          <w:szCs w:val="28"/>
          <w:lang w:val="kk-KZ"/>
        </w:rPr>
        <w:t>іркемесі бар 15 В өздігінен жүретін бұрғылау агрегат</w:t>
      </w:r>
      <w:r w:rsidR="00866C10" w:rsidRPr="00B85672">
        <w:rPr>
          <w:b w:val="0"/>
          <w:sz w:val="28"/>
          <w:szCs w:val="28"/>
          <w:lang w:val="kk-KZ"/>
        </w:rPr>
        <w:t>ы</w:t>
      </w:r>
      <w:r w:rsidR="00866C10" w:rsidRPr="00AE4430">
        <w:rPr>
          <w:b w:val="0"/>
          <w:sz w:val="28"/>
          <w:szCs w:val="28"/>
          <w:lang w:val="kk-KZ"/>
        </w:rPr>
        <w:t xml:space="preserve"> </w:t>
      </w:r>
      <w:r w:rsidR="00866C10" w:rsidRPr="00B85672">
        <w:rPr>
          <w:b w:val="0"/>
          <w:sz w:val="28"/>
          <w:szCs w:val="28"/>
          <w:lang w:val="kk-KZ"/>
        </w:rPr>
        <w:t xml:space="preserve"> </w:t>
      </w:r>
    </w:p>
    <w:p w:rsidR="00866C10" w:rsidRPr="005C5D34" w:rsidRDefault="00866C10" w:rsidP="00866C10">
      <w:pPr>
        <w:keepNext/>
        <w:adjustRightInd w:val="0"/>
        <w:ind w:right="-1" w:firstLine="567"/>
        <w:jc w:val="both"/>
        <w:rPr>
          <w:sz w:val="28"/>
          <w:szCs w:val="28"/>
          <w:lang w:val="kk-KZ"/>
        </w:rPr>
      </w:pPr>
      <w:r w:rsidRPr="00B85672">
        <w:rPr>
          <w:i/>
          <w:sz w:val="28"/>
          <w:szCs w:val="28"/>
          <w:lang w:val="kk-KZ"/>
        </w:rPr>
        <w:t>Ұңғымаларды реагенттік өңдеу</w:t>
      </w:r>
      <w:r>
        <w:rPr>
          <w:sz w:val="28"/>
          <w:szCs w:val="28"/>
          <w:lang w:val="kk-KZ"/>
        </w:rPr>
        <w:t xml:space="preserve"> </w:t>
      </w:r>
      <w:r w:rsidRPr="00B85672">
        <w:rPr>
          <w:sz w:val="28"/>
          <w:szCs w:val="28"/>
          <w:lang w:val="kk-KZ"/>
        </w:rPr>
        <w:t>–</w:t>
      </w:r>
      <w:r>
        <w:rPr>
          <w:sz w:val="28"/>
          <w:szCs w:val="28"/>
          <w:lang w:val="kk-KZ"/>
        </w:rPr>
        <w:t xml:space="preserve"> </w:t>
      </w:r>
      <w:r w:rsidRPr="00B85672">
        <w:rPr>
          <w:sz w:val="28"/>
          <w:szCs w:val="28"/>
          <w:lang w:val="kk-KZ"/>
        </w:rPr>
        <w:t>ұңғымаларды регенерациялаудың химиялық тәсілі, ол химиялық реагенттердің арнайы ерітінділерін кол</w:t>
      </w:r>
      <w:r>
        <w:rPr>
          <w:sz w:val="28"/>
          <w:szCs w:val="28"/>
          <w:lang w:val="kk-KZ"/>
        </w:rPr>
        <w:t>ь</w:t>
      </w:r>
      <w:r w:rsidRPr="00B85672">
        <w:rPr>
          <w:sz w:val="28"/>
          <w:szCs w:val="28"/>
          <w:lang w:val="kk-KZ"/>
        </w:rPr>
        <w:t>мат</w:t>
      </w:r>
      <w:r>
        <w:rPr>
          <w:sz w:val="28"/>
          <w:szCs w:val="28"/>
          <w:lang w:val="kk-KZ"/>
        </w:rPr>
        <w:t>ациялайтын</w:t>
      </w:r>
      <w:r w:rsidRPr="00B85672">
        <w:rPr>
          <w:sz w:val="28"/>
          <w:szCs w:val="28"/>
          <w:lang w:val="kk-KZ"/>
        </w:rPr>
        <w:t xml:space="preserve"> түзілімдерді еріту үшін сүзгі және сүзгі аймағына беруден тұрады. </w:t>
      </w:r>
      <w:r w:rsidRPr="005C5D34">
        <w:rPr>
          <w:sz w:val="28"/>
          <w:szCs w:val="28"/>
          <w:lang w:val="kk-KZ"/>
        </w:rPr>
        <w:t>Ұңғымаларды реагентті өңдеу күшті химиялық кол</w:t>
      </w:r>
      <w:r>
        <w:rPr>
          <w:sz w:val="28"/>
          <w:szCs w:val="28"/>
          <w:lang w:val="kk-KZ"/>
        </w:rPr>
        <w:t>ь</w:t>
      </w:r>
      <w:r w:rsidRPr="005C5D34">
        <w:rPr>
          <w:sz w:val="28"/>
          <w:szCs w:val="28"/>
          <w:lang w:val="kk-KZ"/>
        </w:rPr>
        <w:t>матация</w:t>
      </w:r>
      <w:r>
        <w:rPr>
          <w:sz w:val="28"/>
          <w:szCs w:val="28"/>
          <w:lang w:val="kk-KZ"/>
        </w:rPr>
        <w:t xml:space="preserve"> </w:t>
      </w:r>
      <w:r w:rsidRPr="005C5D34">
        <w:rPr>
          <w:sz w:val="28"/>
          <w:szCs w:val="28"/>
          <w:lang w:val="kk-KZ"/>
        </w:rPr>
        <w:t>мен сипатталатын жұмыс учаскелерінде</w:t>
      </w:r>
      <w:r>
        <w:rPr>
          <w:sz w:val="28"/>
          <w:szCs w:val="28"/>
          <w:lang w:val="kk-KZ"/>
        </w:rPr>
        <w:t xml:space="preserve">, </w:t>
      </w:r>
      <w:r w:rsidRPr="005C5D34">
        <w:rPr>
          <w:sz w:val="28"/>
          <w:szCs w:val="28"/>
          <w:lang w:val="kk-KZ"/>
        </w:rPr>
        <w:t xml:space="preserve">сүзгілер мен сүзгі аймағын тазартудың гидродинамикалық әдістері оң нәтиже бермейтін жағдайларда қолданылады. Геотехнологиялық ұңғымаларды реагенттік өңдеу құм тығындарын алып тастау, сүзгі бағаны мен тұндырғышты </w:t>
      </w:r>
      <w:r w:rsidR="00DF4F80">
        <w:rPr>
          <w:sz w:val="28"/>
          <w:szCs w:val="28"/>
          <w:lang w:val="kk-KZ"/>
        </w:rPr>
        <w:t>жуу</w:t>
      </w:r>
      <w:r w:rsidRPr="005C5D34">
        <w:rPr>
          <w:sz w:val="28"/>
          <w:szCs w:val="28"/>
          <w:lang w:val="kk-KZ"/>
        </w:rPr>
        <w:t>, ұңғыманы эрлифті</w:t>
      </w:r>
      <w:r>
        <w:rPr>
          <w:sz w:val="28"/>
          <w:szCs w:val="28"/>
          <w:lang w:val="kk-KZ"/>
        </w:rPr>
        <w:t>мен</w:t>
      </w:r>
      <w:r w:rsidRPr="005C5D34">
        <w:rPr>
          <w:sz w:val="28"/>
          <w:szCs w:val="28"/>
          <w:lang w:val="kk-KZ"/>
        </w:rPr>
        <w:t xml:space="preserve"> айдау бойынша жөндеу-қалпына келтіру жұмыстары жүргізілгеннен кейін жүргізіледі.</w:t>
      </w:r>
    </w:p>
    <w:p w:rsidR="00866C10" w:rsidRPr="005C5D34" w:rsidRDefault="00866C10" w:rsidP="00866C10">
      <w:pPr>
        <w:keepNext/>
        <w:adjustRightInd w:val="0"/>
        <w:ind w:right="-1" w:firstLine="567"/>
        <w:jc w:val="both"/>
        <w:rPr>
          <w:sz w:val="28"/>
          <w:szCs w:val="28"/>
          <w:lang w:val="kk-KZ"/>
        </w:rPr>
      </w:pPr>
      <w:r>
        <w:rPr>
          <w:sz w:val="28"/>
          <w:szCs w:val="28"/>
          <w:lang w:val="kk-KZ"/>
        </w:rPr>
        <w:t>ЖҚЖ</w:t>
      </w:r>
      <w:r w:rsidRPr="005C5D34">
        <w:rPr>
          <w:sz w:val="28"/>
          <w:szCs w:val="28"/>
          <w:lang w:val="kk-KZ"/>
        </w:rPr>
        <w:t xml:space="preserve"> жүргізудің реагенттік тәсілдері құрамы бойынша </w:t>
      </w:r>
      <w:r>
        <w:rPr>
          <w:sz w:val="28"/>
          <w:szCs w:val="28"/>
          <w:lang w:val="kk-KZ"/>
        </w:rPr>
        <w:t xml:space="preserve">келесідей </w:t>
      </w:r>
      <w:r w:rsidRPr="005C5D34">
        <w:rPr>
          <w:sz w:val="28"/>
          <w:szCs w:val="28"/>
          <w:lang w:val="kk-KZ"/>
        </w:rPr>
        <w:t>бөлінеді:</w:t>
      </w:r>
    </w:p>
    <w:p w:rsidR="00866C10" w:rsidRPr="005C5D34" w:rsidRDefault="00866C10" w:rsidP="00024565">
      <w:pPr>
        <w:pStyle w:val="a5"/>
        <w:keepNext/>
        <w:numPr>
          <w:ilvl w:val="0"/>
          <w:numId w:val="14"/>
        </w:numPr>
        <w:tabs>
          <w:tab w:val="left" w:pos="851"/>
        </w:tabs>
        <w:adjustRightInd w:val="0"/>
        <w:ind w:left="0" w:right="0" w:firstLine="567"/>
        <w:rPr>
          <w:sz w:val="28"/>
          <w:szCs w:val="28"/>
          <w:lang w:val="kk-KZ"/>
        </w:rPr>
      </w:pPr>
      <w:r w:rsidRPr="005C5D34">
        <w:rPr>
          <w:sz w:val="28"/>
          <w:szCs w:val="28"/>
          <w:lang w:val="kk-KZ"/>
        </w:rPr>
        <w:t>10-20% күкірт қышқылының ерітіндісімен сүзгілерді және сүзгі аймағын күкірт қышқылымен өңдеу;</w:t>
      </w:r>
    </w:p>
    <w:p w:rsidR="00866C10" w:rsidRPr="005C5D34" w:rsidRDefault="00866C10" w:rsidP="00024565">
      <w:pPr>
        <w:pStyle w:val="a5"/>
        <w:keepNext/>
        <w:numPr>
          <w:ilvl w:val="0"/>
          <w:numId w:val="14"/>
        </w:numPr>
        <w:tabs>
          <w:tab w:val="left" w:pos="851"/>
        </w:tabs>
        <w:adjustRightInd w:val="0"/>
        <w:ind w:left="0" w:right="0" w:firstLine="567"/>
        <w:rPr>
          <w:sz w:val="28"/>
          <w:szCs w:val="28"/>
          <w:lang w:val="kk-KZ"/>
        </w:rPr>
      </w:pPr>
      <w:r w:rsidRPr="005C5D34">
        <w:rPr>
          <w:sz w:val="28"/>
          <w:szCs w:val="28"/>
          <w:lang w:val="kk-KZ"/>
        </w:rPr>
        <w:t>1,5-2,5% саз қышқылының ерітіндісімен сүзгілерді және сүзгі аймағын саз қышқылымен өңдеу</w:t>
      </w:r>
      <w:r w:rsidR="003A374C" w:rsidRPr="005C5D34">
        <w:rPr>
          <w:sz w:val="28"/>
          <w:szCs w:val="28"/>
          <w:lang w:val="kk-KZ"/>
        </w:rPr>
        <w:t>;</w:t>
      </w:r>
    </w:p>
    <w:p w:rsidR="00866C10" w:rsidRPr="005C5D34" w:rsidRDefault="00866C10" w:rsidP="00024565">
      <w:pPr>
        <w:pStyle w:val="a5"/>
        <w:keepNext/>
        <w:numPr>
          <w:ilvl w:val="0"/>
          <w:numId w:val="14"/>
        </w:numPr>
        <w:tabs>
          <w:tab w:val="left" w:pos="851"/>
        </w:tabs>
        <w:adjustRightInd w:val="0"/>
        <w:ind w:left="0" w:right="0" w:firstLine="567"/>
        <w:rPr>
          <w:sz w:val="28"/>
          <w:szCs w:val="28"/>
          <w:lang w:val="kk-KZ"/>
        </w:rPr>
      </w:pPr>
      <w:r w:rsidRPr="005C5D34">
        <w:rPr>
          <w:sz w:val="28"/>
          <w:szCs w:val="28"/>
          <w:lang w:val="kk-KZ"/>
        </w:rPr>
        <w:t xml:space="preserve">Ұңғыманың сүзгі </w:t>
      </w:r>
      <w:r w:rsidR="00EF13B2" w:rsidRPr="005C5D34">
        <w:rPr>
          <w:sz w:val="28"/>
          <w:szCs w:val="28"/>
          <w:lang w:val="kk-KZ"/>
        </w:rPr>
        <w:t>тізбегінің</w:t>
      </w:r>
      <w:r w:rsidR="003A374C" w:rsidRPr="005C5D34">
        <w:rPr>
          <w:sz w:val="28"/>
          <w:szCs w:val="28"/>
          <w:lang w:val="kk-KZ"/>
        </w:rPr>
        <w:t xml:space="preserve"> аймағына қышқыл беру;</w:t>
      </w:r>
    </w:p>
    <w:p w:rsidR="00866C10" w:rsidRPr="005C5D34" w:rsidRDefault="00866C10" w:rsidP="00024565">
      <w:pPr>
        <w:pStyle w:val="a5"/>
        <w:keepNext/>
        <w:numPr>
          <w:ilvl w:val="0"/>
          <w:numId w:val="14"/>
        </w:numPr>
        <w:tabs>
          <w:tab w:val="left" w:pos="851"/>
        </w:tabs>
        <w:adjustRightInd w:val="0"/>
        <w:ind w:left="0" w:right="0" w:firstLine="567"/>
        <w:rPr>
          <w:sz w:val="28"/>
          <w:szCs w:val="28"/>
          <w:lang w:val="kk-KZ"/>
        </w:rPr>
      </w:pPr>
      <w:r w:rsidRPr="005C5D34">
        <w:rPr>
          <w:sz w:val="28"/>
          <w:szCs w:val="28"/>
          <w:lang w:val="kk-KZ"/>
        </w:rPr>
        <w:t xml:space="preserve">ұңғымаға еркін </w:t>
      </w:r>
      <w:r w:rsidR="001D6619">
        <w:rPr>
          <w:sz w:val="28"/>
          <w:szCs w:val="28"/>
          <w:lang w:val="kk-KZ"/>
        </w:rPr>
        <w:t>айдау</w:t>
      </w:r>
      <w:r>
        <w:rPr>
          <w:sz w:val="28"/>
          <w:szCs w:val="28"/>
          <w:lang w:val="kk-KZ"/>
        </w:rPr>
        <w:t>, кейін</w:t>
      </w:r>
      <w:r w:rsidRPr="005C5D34">
        <w:rPr>
          <w:sz w:val="28"/>
          <w:szCs w:val="28"/>
          <w:lang w:val="kk-KZ"/>
        </w:rPr>
        <w:t xml:space="preserve"> оны буферлік сұйықтықпен (</w:t>
      </w:r>
      <w:r>
        <w:rPr>
          <w:sz w:val="28"/>
          <w:szCs w:val="28"/>
          <w:lang w:val="kk-KZ"/>
        </w:rPr>
        <w:t>сілтісіздендіру</w:t>
      </w:r>
      <w:r w:rsidRPr="005C5D34">
        <w:rPr>
          <w:sz w:val="28"/>
          <w:szCs w:val="28"/>
          <w:lang w:val="kk-KZ"/>
        </w:rPr>
        <w:t xml:space="preserve"> ерітіндісімен, техникалық сумен) жер деңгейінен төмен сұйықтықтың статикалық деңгейінде сүзгі аймағына итеру</w:t>
      </w:r>
      <w:r>
        <w:rPr>
          <w:sz w:val="28"/>
          <w:szCs w:val="28"/>
          <w:lang w:val="kk-KZ"/>
        </w:rPr>
        <w:t xml:space="preserve"> арқылы</w:t>
      </w:r>
      <w:r w:rsidRPr="005C5D34">
        <w:rPr>
          <w:sz w:val="28"/>
          <w:szCs w:val="28"/>
          <w:lang w:val="kk-KZ"/>
        </w:rPr>
        <w:t>;</w:t>
      </w:r>
    </w:p>
    <w:p w:rsidR="00866C10" w:rsidRPr="005C5D34" w:rsidRDefault="00866C10" w:rsidP="00024565">
      <w:pPr>
        <w:pStyle w:val="a5"/>
        <w:keepNext/>
        <w:numPr>
          <w:ilvl w:val="0"/>
          <w:numId w:val="14"/>
        </w:numPr>
        <w:tabs>
          <w:tab w:val="left" w:pos="851"/>
        </w:tabs>
        <w:adjustRightInd w:val="0"/>
        <w:ind w:left="0" w:right="0" w:firstLine="567"/>
        <w:rPr>
          <w:sz w:val="28"/>
          <w:szCs w:val="28"/>
          <w:lang w:val="kk-KZ"/>
        </w:rPr>
      </w:pPr>
      <w:r w:rsidRPr="005C5D34">
        <w:rPr>
          <w:sz w:val="28"/>
          <w:szCs w:val="28"/>
          <w:lang w:val="kk-KZ"/>
        </w:rPr>
        <w:t>өнімді ерітінділерді қайта өңдеудің технологиялық торабын</w:t>
      </w:r>
      <w:r>
        <w:rPr>
          <w:sz w:val="28"/>
          <w:szCs w:val="28"/>
          <w:lang w:val="kk-KZ"/>
        </w:rPr>
        <w:t>дағы</w:t>
      </w:r>
      <w:r w:rsidRPr="005C5D34">
        <w:rPr>
          <w:sz w:val="28"/>
          <w:szCs w:val="28"/>
          <w:lang w:val="kk-KZ"/>
        </w:rPr>
        <w:t xml:space="preserve"> </w:t>
      </w:r>
      <w:r>
        <w:rPr>
          <w:sz w:val="28"/>
          <w:szCs w:val="28"/>
          <w:lang w:val="kk-KZ"/>
        </w:rPr>
        <w:t xml:space="preserve">(ӨЕҚТТ) </w:t>
      </w:r>
      <w:r w:rsidRPr="005C5D34">
        <w:rPr>
          <w:sz w:val="28"/>
          <w:szCs w:val="28"/>
          <w:lang w:val="kk-KZ"/>
        </w:rPr>
        <w:t xml:space="preserve">химиялық өңдеудің стационарлық торабындағы </w:t>
      </w:r>
      <w:r>
        <w:rPr>
          <w:sz w:val="28"/>
          <w:szCs w:val="28"/>
          <w:lang w:val="kk-KZ"/>
        </w:rPr>
        <w:t>СЕ</w:t>
      </w:r>
      <w:r w:rsidRPr="005C5D34">
        <w:rPr>
          <w:sz w:val="28"/>
          <w:szCs w:val="28"/>
          <w:lang w:val="kk-KZ"/>
        </w:rPr>
        <w:t xml:space="preserve"> қысымы</w:t>
      </w:r>
      <w:r>
        <w:rPr>
          <w:sz w:val="28"/>
          <w:szCs w:val="28"/>
          <w:lang w:val="kk-KZ"/>
        </w:rPr>
        <w:t xml:space="preserve"> арқылы жүзеге асырылады. </w:t>
      </w:r>
      <w:r w:rsidRPr="005C5D34">
        <w:rPr>
          <w:sz w:val="28"/>
          <w:szCs w:val="28"/>
          <w:lang w:val="kk-KZ"/>
        </w:rPr>
        <w:t xml:space="preserve"> </w:t>
      </w:r>
    </w:p>
    <w:p w:rsidR="00866C10" w:rsidRPr="005C5D34" w:rsidRDefault="00866C10" w:rsidP="003A374C">
      <w:pPr>
        <w:keepNext/>
        <w:adjustRightInd w:val="0"/>
        <w:ind w:firstLine="567"/>
        <w:jc w:val="both"/>
        <w:rPr>
          <w:sz w:val="28"/>
          <w:szCs w:val="28"/>
          <w:lang w:val="kk-KZ"/>
        </w:rPr>
      </w:pPr>
      <w:r w:rsidRPr="005C5D34">
        <w:rPr>
          <w:sz w:val="28"/>
          <w:szCs w:val="28"/>
          <w:lang w:val="kk-KZ"/>
        </w:rPr>
        <w:t xml:space="preserve">Химиялық өңдеудің </w:t>
      </w:r>
      <w:r w:rsidR="001D6619">
        <w:rPr>
          <w:sz w:val="28"/>
          <w:szCs w:val="28"/>
          <w:lang w:val="kk-KZ"/>
        </w:rPr>
        <w:t>айдау</w:t>
      </w:r>
      <w:r w:rsidR="001D6619" w:rsidRPr="005C5D34">
        <w:rPr>
          <w:sz w:val="28"/>
          <w:szCs w:val="28"/>
          <w:lang w:val="kk-KZ"/>
        </w:rPr>
        <w:t xml:space="preserve"> </w:t>
      </w:r>
      <w:r w:rsidRPr="005C5D34">
        <w:rPr>
          <w:sz w:val="28"/>
          <w:szCs w:val="28"/>
          <w:lang w:val="kk-KZ"/>
        </w:rPr>
        <w:t>әдісі негізінен күкірт қышқылы ерітінділерімен ұңғыманың аузы арқылы көлемі 4-8 м</w:t>
      </w:r>
      <w:r w:rsidRPr="005C5D34">
        <w:rPr>
          <w:sz w:val="28"/>
          <w:szCs w:val="28"/>
          <w:vertAlign w:val="superscript"/>
          <w:lang w:val="kk-KZ"/>
        </w:rPr>
        <w:t>3</w:t>
      </w:r>
      <w:r w:rsidRPr="005C5D34">
        <w:rPr>
          <w:sz w:val="28"/>
          <w:szCs w:val="28"/>
          <w:lang w:val="kk-KZ"/>
        </w:rPr>
        <w:t xml:space="preserve"> </w:t>
      </w:r>
      <w:r>
        <w:rPr>
          <w:sz w:val="28"/>
          <w:szCs w:val="28"/>
          <w:lang w:val="kk-KZ"/>
        </w:rPr>
        <w:t xml:space="preserve">тең </w:t>
      </w:r>
      <w:r w:rsidRPr="005C5D34">
        <w:rPr>
          <w:sz w:val="28"/>
          <w:szCs w:val="28"/>
          <w:lang w:val="kk-KZ"/>
        </w:rPr>
        <w:t xml:space="preserve">жылжымалы сыйымдылықтың көмегімен жүргізіледі. Химиялық өңдеудің жылжымалы қондырғысы КРАЗ </w:t>
      </w:r>
      <w:r>
        <w:rPr>
          <w:sz w:val="28"/>
          <w:szCs w:val="28"/>
          <w:lang w:val="kk-KZ"/>
        </w:rPr>
        <w:t xml:space="preserve">автомобиліне </w:t>
      </w:r>
      <w:r w:rsidRPr="005C5D34">
        <w:rPr>
          <w:sz w:val="28"/>
          <w:szCs w:val="28"/>
          <w:lang w:val="kk-KZ"/>
        </w:rPr>
        <w:t xml:space="preserve">немесе автотіркемеге орнатылған, </w:t>
      </w:r>
      <w:r>
        <w:rPr>
          <w:sz w:val="28"/>
          <w:szCs w:val="28"/>
          <w:lang w:val="kk-KZ"/>
        </w:rPr>
        <w:t>ТҚП</w:t>
      </w:r>
      <w:r w:rsidRPr="005C5D34">
        <w:rPr>
          <w:sz w:val="28"/>
          <w:szCs w:val="28"/>
          <w:lang w:val="kk-KZ"/>
        </w:rPr>
        <w:t>-50 құбырларымен</w:t>
      </w:r>
      <w:r>
        <w:rPr>
          <w:sz w:val="28"/>
          <w:szCs w:val="28"/>
          <w:lang w:val="kk-KZ"/>
        </w:rPr>
        <w:t xml:space="preserve"> өзара</w:t>
      </w:r>
      <w:r w:rsidRPr="005C5D34">
        <w:rPr>
          <w:sz w:val="28"/>
          <w:szCs w:val="28"/>
          <w:lang w:val="kk-KZ"/>
        </w:rPr>
        <w:t xml:space="preserve"> байланған</w:t>
      </w:r>
      <w:r>
        <w:rPr>
          <w:sz w:val="28"/>
          <w:szCs w:val="28"/>
          <w:lang w:val="kk-KZ"/>
        </w:rPr>
        <w:t>,</w:t>
      </w:r>
      <w:r w:rsidRPr="005C5D34">
        <w:rPr>
          <w:sz w:val="28"/>
          <w:szCs w:val="28"/>
          <w:lang w:val="kk-KZ"/>
        </w:rPr>
        <w:t xml:space="preserve"> 1м</w:t>
      </w:r>
      <w:r w:rsidRPr="005C5D34">
        <w:rPr>
          <w:sz w:val="28"/>
          <w:szCs w:val="28"/>
          <w:vertAlign w:val="superscript"/>
          <w:lang w:val="kk-KZ"/>
        </w:rPr>
        <w:t>3</w:t>
      </w:r>
      <w:r w:rsidRPr="005C5D34">
        <w:rPr>
          <w:sz w:val="28"/>
          <w:szCs w:val="28"/>
          <w:lang w:val="kk-KZ"/>
        </w:rPr>
        <w:t xml:space="preserve">-тен 4-8 пластик </w:t>
      </w:r>
      <w:r>
        <w:rPr>
          <w:sz w:val="28"/>
          <w:szCs w:val="28"/>
          <w:lang w:val="kk-KZ"/>
        </w:rPr>
        <w:t>ыдыс түрінде болып келеді</w:t>
      </w:r>
      <w:r w:rsidRPr="005C5D34">
        <w:rPr>
          <w:sz w:val="28"/>
          <w:szCs w:val="28"/>
          <w:lang w:val="kk-KZ"/>
        </w:rPr>
        <w:t xml:space="preserve">. Мұндай ыдыста декольматациялық ерітінділерді дайындау күкірт қышқылының концентрациясын мөлшерлеу арқылы арнайы орнатылған құю тораптарында </w:t>
      </w:r>
      <w:r w:rsidRPr="005C5D34">
        <w:rPr>
          <w:sz w:val="28"/>
          <w:szCs w:val="28"/>
          <w:lang w:val="kk-KZ"/>
        </w:rPr>
        <w:lastRenderedPageBreak/>
        <w:t>жүзеге асырылады</w:t>
      </w:r>
      <w:r>
        <w:rPr>
          <w:sz w:val="28"/>
          <w:szCs w:val="28"/>
          <w:lang w:val="kk-KZ"/>
        </w:rPr>
        <w:t>.</w:t>
      </w:r>
      <w:r w:rsidRPr="005C5D34">
        <w:rPr>
          <w:sz w:val="28"/>
          <w:szCs w:val="28"/>
          <w:lang w:val="kk-KZ"/>
        </w:rPr>
        <w:t xml:space="preserve"> Қажет болған жағдайда аммоний бифториді қос</w:t>
      </w:r>
      <w:r>
        <w:rPr>
          <w:sz w:val="28"/>
          <w:szCs w:val="28"/>
          <w:lang w:val="kk-KZ"/>
        </w:rPr>
        <w:t xml:space="preserve">ылады, ол </w:t>
      </w:r>
      <w:r w:rsidRPr="005C5D34">
        <w:rPr>
          <w:sz w:val="28"/>
          <w:szCs w:val="28"/>
          <w:lang w:val="kk-KZ"/>
        </w:rPr>
        <w:t xml:space="preserve">күкірт қышқылымен өзара әрекеттесу нәтижесінде саз қышқылы түзіледі.  Мұндай қондырғының өнімділігі құйылатын декольматациялық ерітіндінің көлемі бойынша </w:t>
      </w:r>
      <w:r>
        <w:rPr>
          <w:sz w:val="28"/>
          <w:szCs w:val="28"/>
          <w:lang w:val="kk-KZ"/>
        </w:rPr>
        <w:t xml:space="preserve">бір </w:t>
      </w:r>
      <w:r w:rsidRPr="005C5D34">
        <w:rPr>
          <w:sz w:val="28"/>
          <w:szCs w:val="28"/>
          <w:lang w:val="kk-KZ"/>
        </w:rPr>
        <w:t>ауысым</w:t>
      </w:r>
      <w:r>
        <w:rPr>
          <w:sz w:val="28"/>
          <w:szCs w:val="28"/>
          <w:lang w:val="kk-KZ"/>
        </w:rPr>
        <w:t>д</w:t>
      </w:r>
      <w:r w:rsidRPr="005C5D34">
        <w:rPr>
          <w:sz w:val="28"/>
          <w:szCs w:val="28"/>
          <w:lang w:val="kk-KZ"/>
        </w:rPr>
        <w:t>а 8 м</w:t>
      </w:r>
      <w:r w:rsidRPr="005C5D34">
        <w:rPr>
          <w:sz w:val="28"/>
          <w:szCs w:val="28"/>
          <w:vertAlign w:val="superscript"/>
          <w:lang w:val="kk-KZ"/>
        </w:rPr>
        <w:t>3</w:t>
      </w:r>
      <w:r w:rsidRPr="005C5D34">
        <w:rPr>
          <w:sz w:val="28"/>
          <w:szCs w:val="28"/>
          <w:lang w:val="kk-KZ"/>
        </w:rPr>
        <w:t xml:space="preserve"> құрайды.  Декольматациялық ерітіндіні ұңғымаға құйғаннан кейін ол тығыздалады</w:t>
      </w:r>
      <w:r>
        <w:rPr>
          <w:sz w:val="28"/>
          <w:szCs w:val="28"/>
          <w:lang w:val="kk-KZ"/>
        </w:rPr>
        <w:t>,</w:t>
      </w:r>
      <w:r w:rsidRPr="005C5D34">
        <w:rPr>
          <w:sz w:val="28"/>
          <w:szCs w:val="28"/>
          <w:lang w:val="kk-KZ"/>
        </w:rPr>
        <w:t xml:space="preserve"> ерітіндіні сүзгі аймағына басу үшін </w:t>
      </w:r>
      <w:r>
        <w:rPr>
          <w:sz w:val="28"/>
          <w:szCs w:val="28"/>
          <w:lang w:val="kk-KZ"/>
        </w:rPr>
        <w:t>СЕ</w:t>
      </w:r>
      <w:r w:rsidRPr="005C5D34">
        <w:rPr>
          <w:sz w:val="28"/>
          <w:szCs w:val="28"/>
          <w:lang w:val="kk-KZ"/>
        </w:rPr>
        <w:t xml:space="preserve"> құбырларының жүйесіне қосылады.</w:t>
      </w:r>
    </w:p>
    <w:p w:rsidR="00866C10" w:rsidRPr="005C5D34" w:rsidRDefault="00866C10" w:rsidP="003A374C">
      <w:pPr>
        <w:adjustRightInd w:val="0"/>
        <w:ind w:firstLine="567"/>
        <w:jc w:val="both"/>
        <w:rPr>
          <w:sz w:val="28"/>
          <w:szCs w:val="28"/>
          <w:lang w:val="kk-KZ"/>
        </w:rPr>
      </w:pPr>
      <w:r w:rsidRPr="005C5D34">
        <w:rPr>
          <w:sz w:val="28"/>
          <w:szCs w:val="28"/>
          <w:lang w:val="kk-KZ"/>
        </w:rPr>
        <w:t>Химиялық өңдеулерді жылжымалы орнатудың артықшылығы</w:t>
      </w:r>
      <w:r>
        <w:rPr>
          <w:sz w:val="28"/>
          <w:szCs w:val="28"/>
          <w:lang w:val="kk-KZ"/>
        </w:rPr>
        <w:t xml:space="preserve"> </w:t>
      </w:r>
      <w:r w:rsidRPr="005C5D34">
        <w:rPr>
          <w:sz w:val="28"/>
          <w:szCs w:val="28"/>
          <w:lang w:val="kk-KZ"/>
        </w:rPr>
        <w:t>–</w:t>
      </w:r>
      <w:r>
        <w:rPr>
          <w:sz w:val="28"/>
          <w:szCs w:val="28"/>
          <w:lang w:val="kk-KZ"/>
        </w:rPr>
        <w:t xml:space="preserve"> </w:t>
      </w:r>
      <w:r w:rsidRPr="005C5D34">
        <w:rPr>
          <w:sz w:val="28"/>
          <w:szCs w:val="28"/>
          <w:lang w:val="kk-KZ"/>
        </w:rPr>
        <w:t xml:space="preserve">оның </w:t>
      </w:r>
      <w:r>
        <w:rPr>
          <w:sz w:val="28"/>
          <w:szCs w:val="28"/>
          <w:lang w:val="kk-KZ"/>
        </w:rPr>
        <w:t>мобильділігі</w:t>
      </w:r>
      <w:r w:rsidRPr="005C5D34">
        <w:rPr>
          <w:sz w:val="28"/>
          <w:szCs w:val="28"/>
          <w:lang w:val="kk-KZ"/>
        </w:rPr>
        <w:t xml:space="preserve"> мен әмбебапты</w:t>
      </w:r>
      <w:r>
        <w:rPr>
          <w:sz w:val="28"/>
          <w:szCs w:val="28"/>
          <w:lang w:val="kk-KZ"/>
        </w:rPr>
        <w:t>лы</w:t>
      </w:r>
      <w:r w:rsidRPr="005C5D34">
        <w:rPr>
          <w:sz w:val="28"/>
          <w:szCs w:val="28"/>
          <w:lang w:val="kk-KZ"/>
        </w:rPr>
        <w:t>ғы, яғни кез келген реагенттің ерітіндісін кез</w:t>
      </w:r>
      <w:r>
        <w:rPr>
          <w:sz w:val="28"/>
          <w:szCs w:val="28"/>
          <w:lang w:val="kk-KZ"/>
        </w:rPr>
        <w:t xml:space="preserve"> </w:t>
      </w:r>
      <w:r w:rsidRPr="005C5D34">
        <w:rPr>
          <w:sz w:val="28"/>
          <w:szCs w:val="28"/>
          <w:lang w:val="kk-KZ"/>
        </w:rPr>
        <w:t>келген ұңғымаға кез</w:t>
      </w:r>
      <w:r>
        <w:rPr>
          <w:sz w:val="28"/>
          <w:szCs w:val="28"/>
          <w:lang w:val="kk-KZ"/>
        </w:rPr>
        <w:t xml:space="preserve"> </w:t>
      </w:r>
      <w:r w:rsidRPr="005C5D34">
        <w:rPr>
          <w:sz w:val="28"/>
          <w:szCs w:val="28"/>
          <w:lang w:val="kk-KZ"/>
        </w:rPr>
        <w:t>келген концентрацияда құюға болады. Кемшілігі</w:t>
      </w:r>
      <w:r>
        <w:rPr>
          <w:sz w:val="28"/>
          <w:szCs w:val="28"/>
          <w:lang w:val="kk-KZ"/>
        </w:rPr>
        <w:t xml:space="preserve"> </w:t>
      </w:r>
      <w:r w:rsidRPr="005C5D34">
        <w:rPr>
          <w:sz w:val="28"/>
          <w:szCs w:val="28"/>
          <w:lang w:val="kk-KZ"/>
        </w:rPr>
        <w:t>–</w:t>
      </w:r>
      <w:r>
        <w:rPr>
          <w:sz w:val="28"/>
          <w:szCs w:val="28"/>
          <w:lang w:val="kk-KZ"/>
        </w:rPr>
        <w:t xml:space="preserve"> </w:t>
      </w:r>
      <w:r w:rsidRPr="005C5D34">
        <w:rPr>
          <w:sz w:val="28"/>
          <w:szCs w:val="28"/>
          <w:lang w:val="kk-KZ"/>
        </w:rPr>
        <w:t>ерітіндінің өнімділігі мен көлемі шектел</w:t>
      </w:r>
      <w:r>
        <w:rPr>
          <w:sz w:val="28"/>
          <w:szCs w:val="28"/>
          <w:lang w:val="kk-KZ"/>
        </w:rPr>
        <w:t>ед</w:t>
      </w:r>
      <w:r w:rsidRPr="005C5D34">
        <w:rPr>
          <w:sz w:val="28"/>
          <w:szCs w:val="28"/>
          <w:lang w:val="kk-KZ"/>
        </w:rPr>
        <w:t xml:space="preserve">і және аммоний бифторидін қолдану </w:t>
      </w:r>
      <w:r>
        <w:rPr>
          <w:sz w:val="28"/>
          <w:szCs w:val="28"/>
          <w:lang w:val="kk-KZ"/>
        </w:rPr>
        <w:t>к</w:t>
      </w:r>
      <w:r w:rsidRPr="005C5D34">
        <w:rPr>
          <w:sz w:val="28"/>
          <w:szCs w:val="28"/>
          <w:lang w:val="kk-KZ"/>
        </w:rPr>
        <w:t>езінде жұмыстың құны</w:t>
      </w:r>
      <w:r>
        <w:rPr>
          <w:sz w:val="28"/>
          <w:szCs w:val="28"/>
          <w:lang w:val="kk-KZ"/>
        </w:rPr>
        <w:t xml:space="preserve"> жоғарылайды</w:t>
      </w:r>
      <w:r w:rsidRPr="005C5D34">
        <w:rPr>
          <w:sz w:val="28"/>
          <w:szCs w:val="28"/>
          <w:lang w:val="kk-KZ"/>
        </w:rPr>
        <w:t xml:space="preserve">. 3.7-суретте уран </w:t>
      </w:r>
      <w:r>
        <w:rPr>
          <w:sz w:val="28"/>
          <w:szCs w:val="28"/>
          <w:lang w:val="kk-KZ"/>
        </w:rPr>
        <w:t>ЖҰС</w:t>
      </w:r>
      <w:r w:rsidRPr="005C5D34">
        <w:rPr>
          <w:sz w:val="28"/>
          <w:szCs w:val="28"/>
          <w:lang w:val="kk-KZ"/>
        </w:rPr>
        <w:t xml:space="preserve"> геотехнологиялық </w:t>
      </w:r>
      <w:r>
        <w:rPr>
          <w:sz w:val="28"/>
          <w:szCs w:val="28"/>
          <w:lang w:val="kk-KZ"/>
        </w:rPr>
        <w:t>алаңында</w:t>
      </w:r>
      <w:r w:rsidRPr="005C5D34">
        <w:rPr>
          <w:sz w:val="28"/>
          <w:szCs w:val="28"/>
          <w:lang w:val="kk-KZ"/>
        </w:rPr>
        <w:t xml:space="preserve"> технологиялық ұңғыманы құю әдісімен химиялық өңдеуді жүргізетін жылжымалы қондырғы көрсетілген.</w:t>
      </w:r>
    </w:p>
    <w:p w:rsidR="00866C10" w:rsidRPr="00967F05" w:rsidRDefault="00866C10" w:rsidP="00866C10">
      <w:pPr>
        <w:adjustRightInd w:val="0"/>
        <w:ind w:right="-1" w:firstLine="567"/>
        <w:jc w:val="both"/>
        <w:rPr>
          <w:sz w:val="16"/>
          <w:szCs w:val="16"/>
          <w:lang w:val="kk-KZ"/>
        </w:rPr>
      </w:pPr>
    </w:p>
    <w:p w:rsidR="00866C10" w:rsidRPr="00576D4E" w:rsidRDefault="00866C10" w:rsidP="00866C10">
      <w:pPr>
        <w:adjustRightInd w:val="0"/>
        <w:ind w:right="-1" w:firstLine="567"/>
        <w:jc w:val="center"/>
        <w:rPr>
          <w:sz w:val="28"/>
          <w:szCs w:val="28"/>
        </w:rPr>
      </w:pPr>
      <w:r w:rsidRPr="00576D4E">
        <w:rPr>
          <w:noProof/>
          <w:sz w:val="28"/>
          <w:szCs w:val="28"/>
          <w:lang w:eastAsia="ru-RU"/>
        </w:rPr>
        <w:drawing>
          <wp:inline distT="0" distB="0" distL="0" distR="0" wp14:anchorId="644BBD7C" wp14:editId="48B11916">
            <wp:extent cx="4368019" cy="2398900"/>
            <wp:effectExtent l="0" t="0" r="0" b="1905"/>
            <wp:docPr id="7170" name="Рисунок 7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546774" cy="2497072"/>
                    </a:xfrm>
                    <a:prstGeom prst="rect">
                      <a:avLst/>
                    </a:prstGeom>
                    <a:noFill/>
                    <a:ln>
                      <a:noFill/>
                    </a:ln>
                  </pic:spPr>
                </pic:pic>
              </a:graphicData>
            </a:graphic>
          </wp:inline>
        </w:drawing>
      </w:r>
    </w:p>
    <w:p w:rsidR="00866C10" w:rsidRPr="00967F05" w:rsidRDefault="00866C10" w:rsidP="00866C10">
      <w:pPr>
        <w:adjustRightInd w:val="0"/>
        <w:ind w:right="-1" w:firstLine="567"/>
        <w:jc w:val="both"/>
        <w:rPr>
          <w:sz w:val="16"/>
          <w:szCs w:val="16"/>
        </w:rPr>
      </w:pPr>
    </w:p>
    <w:p w:rsidR="00866C10" w:rsidRDefault="00AE4430" w:rsidP="00866C10">
      <w:pPr>
        <w:adjustRightInd w:val="0"/>
        <w:ind w:right="-1" w:firstLine="567"/>
        <w:jc w:val="center"/>
        <w:rPr>
          <w:sz w:val="28"/>
          <w:szCs w:val="28"/>
        </w:rPr>
      </w:pPr>
      <w:r>
        <w:rPr>
          <w:sz w:val="28"/>
          <w:szCs w:val="28"/>
          <w:lang w:val="kk-KZ"/>
        </w:rPr>
        <w:t>Сурет</w:t>
      </w:r>
      <w:r>
        <w:rPr>
          <w:sz w:val="28"/>
          <w:szCs w:val="28"/>
        </w:rPr>
        <w:t xml:space="preserve"> </w:t>
      </w:r>
      <w:r w:rsidR="00866C10">
        <w:rPr>
          <w:sz w:val="28"/>
          <w:szCs w:val="28"/>
        </w:rPr>
        <w:t>3.7</w:t>
      </w:r>
      <w:r w:rsidR="00866C10" w:rsidRPr="00576D4E">
        <w:rPr>
          <w:sz w:val="28"/>
          <w:szCs w:val="28"/>
        </w:rPr>
        <w:t xml:space="preserve"> – </w:t>
      </w:r>
      <w:r w:rsidR="00866C10" w:rsidRPr="00530AE1">
        <w:rPr>
          <w:sz w:val="28"/>
          <w:szCs w:val="28"/>
        </w:rPr>
        <w:t xml:space="preserve">Уран </w:t>
      </w:r>
      <w:r w:rsidR="00866C10">
        <w:rPr>
          <w:sz w:val="28"/>
          <w:szCs w:val="28"/>
          <w:lang w:val="kk-KZ"/>
        </w:rPr>
        <w:t>ЖҰС</w:t>
      </w:r>
      <w:r w:rsidR="00866C10" w:rsidRPr="00530AE1">
        <w:rPr>
          <w:sz w:val="28"/>
          <w:szCs w:val="28"/>
        </w:rPr>
        <w:t xml:space="preserve"> жағдайында ұңғымаларды химиялық өңдеудің жылжымалы торабы</w:t>
      </w:r>
    </w:p>
    <w:p w:rsidR="00866C10" w:rsidRPr="00576D4E" w:rsidRDefault="00866C10" w:rsidP="00866C10">
      <w:pPr>
        <w:adjustRightInd w:val="0"/>
        <w:ind w:right="-1" w:firstLine="567"/>
        <w:jc w:val="both"/>
        <w:rPr>
          <w:sz w:val="28"/>
          <w:szCs w:val="28"/>
        </w:rPr>
      </w:pPr>
    </w:p>
    <w:p w:rsidR="00866C10" w:rsidRPr="00DD0C72" w:rsidRDefault="00866C10" w:rsidP="00866C10">
      <w:pPr>
        <w:adjustRightInd w:val="0"/>
        <w:ind w:right="-1" w:firstLine="567"/>
        <w:jc w:val="both"/>
        <w:rPr>
          <w:sz w:val="28"/>
          <w:szCs w:val="28"/>
          <w:lang w:val="kk-KZ"/>
        </w:rPr>
      </w:pPr>
      <w:r w:rsidRPr="00530AE1">
        <w:rPr>
          <w:sz w:val="28"/>
          <w:szCs w:val="28"/>
        </w:rPr>
        <w:t>Декольматациялық ерітіндіні ұңғыманың аузы арқылы қысыммен беру химиялық өңдеу</w:t>
      </w:r>
      <w:r>
        <w:rPr>
          <w:sz w:val="28"/>
          <w:szCs w:val="28"/>
          <w:lang w:val="kk-KZ"/>
        </w:rPr>
        <w:t>дің</w:t>
      </w:r>
      <w:r w:rsidRPr="00530AE1">
        <w:rPr>
          <w:sz w:val="28"/>
          <w:szCs w:val="28"/>
        </w:rPr>
        <w:t xml:space="preserve"> стационарлық </w:t>
      </w:r>
      <w:r>
        <w:rPr>
          <w:sz w:val="28"/>
          <w:szCs w:val="28"/>
          <w:lang w:val="kk-KZ"/>
        </w:rPr>
        <w:t>торабы арқылы</w:t>
      </w:r>
      <w:r w:rsidRPr="00530AE1">
        <w:rPr>
          <w:sz w:val="28"/>
          <w:szCs w:val="28"/>
        </w:rPr>
        <w:t xml:space="preserve"> жүзеге асырылады. Химиялық өңдеудің стационарлық торабы </w:t>
      </w:r>
      <w:r>
        <w:rPr>
          <w:sz w:val="28"/>
          <w:szCs w:val="28"/>
        </w:rPr>
        <w:t>ӨЕҚТТ</w:t>
      </w:r>
      <w:r w:rsidRPr="00530AE1">
        <w:rPr>
          <w:sz w:val="28"/>
          <w:szCs w:val="28"/>
        </w:rPr>
        <w:t xml:space="preserve"> жүйесінде әр блокқа бөлек орнатылады</w:t>
      </w:r>
      <w:r>
        <w:rPr>
          <w:sz w:val="28"/>
          <w:szCs w:val="28"/>
          <w:lang w:val="kk-KZ"/>
        </w:rPr>
        <w:t>. Ол</w:t>
      </w:r>
      <w:r w:rsidRPr="00530AE1">
        <w:rPr>
          <w:sz w:val="28"/>
          <w:szCs w:val="28"/>
          <w:lang w:val="kk-KZ"/>
        </w:rPr>
        <w:t xml:space="preserve"> жеке ұңғымаға немесе ұңғымалар тобына қысыммен берілген </w:t>
      </w:r>
      <w:r>
        <w:rPr>
          <w:sz w:val="28"/>
          <w:szCs w:val="28"/>
          <w:lang w:val="kk-KZ"/>
        </w:rPr>
        <w:t xml:space="preserve">белгілі бір </w:t>
      </w:r>
      <w:r w:rsidRPr="00530AE1">
        <w:rPr>
          <w:sz w:val="28"/>
          <w:szCs w:val="28"/>
          <w:lang w:val="kk-KZ"/>
        </w:rPr>
        <w:t xml:space="preserve">концентрациядағы күкірт қышқылы ерітіндісінің шексіз мөлшерін беруге мүмкіндік беретін ұңғыманы байлау жүйесі </w:t>
      </w:r>
      <w:r>
        <w:rPr>
          <w:sz w:val="28"/>
          <w:szCs w:val="28"/>
          <w:lang w:val="kk-KZ"/>
        </w:rPr>
        <w:t>түрінде болып келеді</w:t>
      </w:r>
      <w:r w:rsidRPr="00530AE1">
        <w:rPr>
          <w:sz w:val="28"/>
          <w:szCs w:val="28"/>
          <w:lang w:val="kk-KZ"/>
        </w:rPr>
        <w:t>. Бұл әдістің артықшылығы</w:t>
      </w:r>
      <w:r>
        <w:rPr>
          <w:sz w:val="28"/>
          <w:szCs w:val="28"/>
          <w:lang w:val="kk-KZ"/>
        </w:rPr>
        <w:t xml:space="preserve"> – </w:t>
      </w:r>
      <w:r w:rsidRPr="00530AE1">
        <w:rPr>
          <w:sz w:val="28"/>
          <w:szCs w:val="28"/>
          <w:lang w:val="kk-KZ"/>
        </w:rPr>
        <w:t>декольматациялық ерітіндінің үлкен көлемін беру мүмкіндігі, оның арзандығы және еңбек шығыны</w:t>
      </w:r>
      <w:r>
        <w:rPr>
          <w:sz w:val="28"/>
          <w:szCs w:val="28"/>
          <w:lang w:val="kk-KZ"/>
        </w:rPr>
        <w:t>ның төмендігі</w:t>
      </w:r>
      <w:r w:rsidRPr="00530AE1">
        <w:rPr>
          <w:sz w:val="28"/>
          <w:szCs w:val="28"/>
          <w:lang w:val="kk-KZ"/>
        </w:rPr>
        <w:t>. Бұл әдістің кемшіліктері – мұндай түйіндерді зауытт</w:t>
      </w:r>
      <w:r>
        <w:rPr>
          <w:sz w:val="28"/>
          <w:szCs w:val="28"/>
          <w:lang w:val="kk-KZ"/>
        </w:rPr>
        <w:t>а орнатылған</w:t>
      </w:r>
      <w:r w:rsidRPr="00530AE1">
        <w:rPr>
          <w:sz w:val="28"/>
          <w:szCs w:val="28"/>
          <w:lang w:val="kk-KZ"/>
        </w:rPr>
        <w:t xml:space="preserve"> </w:t>
      </w:r>
      <w:r>
        <w:rPr>
          <w:sz w:val="28"/>
          <w:szCs w:val="28"/>
          <w:lang w:val="kk-KZ"/>
        </w:rPr>
        <w:t>ӨЕҚТТ</w:t>
      </w:r>
      <w:r w:rsidRPr="00530AE1">
        <w:rPr>
          <w:sz w:val="28"/>
          <w:szCs w:val="28"/>
          <w:lang w:val="kk-KZ"/>
        </w:rPr>
        <w:t xml:space="preserve"> жүйесі бар блоктарға орнатуға болады. Сондай-ақ күкірт қышқылынан басқа реагенттерді бір блоктың әртүрлі ұңғымаларына әртүрлі концентрациядағы ерітінділерді бір уақытта беру</w:t>
      </w:r>
      <w:r>
        <w:rPr>
          <w:sz w:val="28"/>
          <w:szCs w:val="28"/>
          <w:lang w:val="kk-KZ"/>
        </w:rPr>
        <w:t xml:space="preserve">ге болмайды. </w:t>
      </w:r>
      <w:r w:rsidRPr="00530AE1">
        <w:rPr>
          <w:sz w:val="28"/>
          <w:szCs w:val="28"/>
          <w:lang w:val="kk-KZ"/>
        </w:rPr>
        <w:t>Ұңғыманың сүз</w:t>
      </w:r>
      <w:r>
        <w:rPr>
          <w:sz w:val="28"/>
          <w:szCs w:val="28"/>
          <w:lang w:val="kk-KZ"/>
        </w:rPr>
        <w:t>у</w:t>
      </w:r>
      <w:r w:rsidRPr="00530AE1">
        <w:rPr>
          <w:sz w:val="28"/>
          <w:szCs w:val="28"/>
          <w:lang w:val="kk-KZ"/>
        </w:rPr>
        <w:t xml:space="preserve"> аймағына берілетін ерітінді көлемін ұлғайту есебінен ұңғыманы пайдалану көрсеткіштері дәстүрлі әдіспен салыстырғанда артады. </w:t>
      </w:r>
      <w:r w:rsidRPr="00DD0C72">
        <w:rPr>
          <w:sz w:val="28"/>
          <w:szCs w:val="28"/>
          <w:lang w:val="kk-KZ"/>
        </w:rPr>
        <w:t>3.8-суретте сор</w:t>
      </w:r>
      <w:r>
        <w:rPr>
          <w:sz w:val="28"/>
          <w:szCs w:val="28"/>
          <w:lang w:val="kk-KZ"/>
        </w:rPr>
        <w:t>у</w:t>
      </w:r>
      <w:r w:rsidRPr="00DD0C72">
        <w:rPr>
          <w:sz w:val="28"/>
          <w:szCs w:val="28"/>
          <w:lang w:val="kk-KZ"/>
        </w:rPr>
        <w:t xml:space="preserve"> ұңғымаларын химиялық өңдеуге арналған қосымша құбыры бар </w:t>
      </w:r>
      <w:r>
        <w:rPr>
          <w:sz w:val="28"/>
          <w:szCs w:val="28"/>
          <w:lang w:val="kk-KZ"/>
        </w:rPr>
        <w:t>ӨЕҚТТ</w:t>
      </w:r>
      <w:r w:rsidRPr="00DD0C72">
        <w:rPr>
          <w:sz w:val="28"/>
          <w:szCs w:val="28"/>
          <w:lang w:val="kk-KZ"/>
        </w:rPr>
        <w:t xml:space="preserve"> көрсетілген.</w:t>
      </w:r>
    </w:p>
    <w:p w:rsidR="00866C10" w:rsidRDefault="00866C10" w:rsidP="003A374C">
      <w:pPr>
        <w:tabs>
          <w:tab w:val="left" w:pos="1665"/>
        </w:tabs>
        <w:adjustRightInd w:val="0"/>
        <w:ind w:right="-1" w:firstLine="567"/>
        <w:jc w:val="both"/>
        <w:rPr>
          <w:sz w:val="28"/>
          <w:szCs w:val="28"/>
          <w:lang w:val="kk-KZ"/>
        </w:rPr>
      </w:pPr>
      <w:r w:rsidRPr="00DD0C72">
        <w:rPr>
          <w:sz w:val="28"/>
          <w:szCs w:val="28"/>
          <w:lang w:val="kk-KZ"/>
        </w:rPr>
        <w:lastRenderedPageBreak/>
        <w:t>Ұңғымаларды регенерациялау мақсатында ұңғымаларды химиялық өңдеуді қолдану</w:t>
      </w:r>
      <w:r>
        <w:rPr>
          <w:sz w:val="28"/>
          <w:szCs w:val="28"/>
          <w:lang w:val="kk-KZ"/>
        </w:rPr>
        <w:t>дың тиімді тұсы –</w:t>
      </w:r>
      <w:r w:rsidRPr="00DD0C72">
        <w:rPr>
          <w:sz w:val="28"/>
          <w:szCs w:val="28"/>
          <w:lang w:val="kk-KZ"/>
        </w:rPr>
        <w:t xml:space="preserve"> сүзгіде механикалық кол</w:t>
      </w:r>
      <w:r>
        <w:rPr>
          <w:sz w:val="28"/>
          <w:szCs w:val="28"/>
          <w:lang w:val="kk-KZ"/>
        </w:rPr>
        <w:t>ь</w:t>
      </w:r>
      <w:r w:rsidRPr="00DD0C72">
        <w:rPr>
          <w:sz w:val="28"/>
          <w:szCs w:val="28"/>
          <w:lang w:val="kk-KZ"/>
        </w:rPr>
        <w:t>матация болған кезде және химиялық реакция өнімдерін уақ</w:t>
      </w:r>
      <w:r>
        <w:rPr>
          <w:sz w:val="28"/>
          <w:szCs w:val="28"/>
          <w:lang w:val="kk-KZ"/>
        </w:rPr>
        <w:t>ы</w:t>
      </w:r>
      <w:r w:rsidRPr="00DD0C72">
        <w:rPr>
          <w:sz w:val="28"/>
          <w:szCs w:val="28"/>
          <w:lang w:val="kk-KZ"/>
        </w:rPr>
        <w:t>тылы алып тастамаған кезде айтарлықтай төмендейді.</w:t>
      </w:r>
    </w:p>
    <w:p w:rsidR="002D58CE" w:rsidRPr="002D58CE" w:rsidRDefault="002D58CE" w:rsidP="002D58CE">
      <w:pPr>
        <w:tabs>
          <w:tab w:val="left" w:pos="1665"/>
        </w:tabs>
        <w:adjustRightInd w:val="0"/>
        <w:ind w:right="-1" w:firstLine="567"/>
        <w:jc w:val="both"/>
        <w:rPr>
          <w:sz w:val="28"/>
          <w:szCs w:val="28"/>
          <w:lang w:val="kk-KZ"/>
        </w:rPr>
      </w:pPr>
      <w:r w:rsidRPr="002D58CE">
        <w:rPr>
          <w:sz w:val="28"/>
          <w:szCs w:val="28"/>
          <w:lang w:val="kk-KZ"/>
        </w:rPr>
        <w:t>Ұңғымаларды регенерациялау мақсатында химиялық өңдеуді қолдану</w:t>
      </w:r>
      <w:r>
        <w:rPr>
          <w:sz w:val="28"/>
          <w:szCs w:val="28"/>
          <w:lang w:val="kk-KZ"/>
        </w:rPr>
        <w:t>дың тиімділігі</w:t>
      </w:r>
      <w:r w:rsidRPr="002D58CE">
        <w:rPr>
          <w:sz w:val="28"/>
          <w:szCs w:val="28"/>
          <w:lang w:val="kk-KZ"/>
        </w:rPr>
        <w:t xml:space="preserve"> сүзгіде механикалық кол</w:t>
      </w:r>
      <w:r>
        <w:rPr>
          <w:sz w:val="28"/>
          <w:szCs w:val="28"/>
          <w:lang w:val="kk-KZ"/>
        </w:rPr>
        <w:t>ь</w:t>
      </w:r>
      <w:r w:rsidRPr="002D58CE">
        <w:rPr>
          <w:sz w:val="28"/>
          <w:szCs w:val="28"/>
          <w:lang w:val="kk-KZ"/>
        </w:rPr>
        <w:t>матация болған кезде және химиялық реакция өнімдерін уақ</w:t>
      </w:r>
      <w:r>
        <w:rPr>
          <w:sz w:val="28"/>
          <w:szCs w:val="28"/>
          <w:lang w:val="kk-KZ"/>
        </w:rPr>
        <w:t>ы</w:t>
      </w:r>
      <w:r w:rsidRPr="002D58CE">
        <w:rPr>
          <w:sz w:val="28"/>
          <w:szCs w:val="28"/>
          <w:lang w:val="kk-KZ"/>
        </w:rPr>
        <w:t xml:space="preserve">тылы алып тастамаған кезде </w:t>
      </w:r>
      <w:r>
        <w:rPr>
          <w:sz w:val="28"/>
          <w:szCs w:val="28"/>
          <w:lang w:val="kk-KZ"/>
        </w:rPr>
        <w:t>едәуір</w:t>
      </w:r>
      <w:r w:rsidRPr="002D58CE">
        <w:rPr>
          <w:sz w:val="28"/>
          <w:szCs w:val="28"/>
          <w:lang w:val="kk-KZ"/>
        </w:rPr>
        <w:t xml:space="preserve"> төмендейді. </w:t>
      </w:r>
    </w:p>
    <w:p w:rsidR="002D58CE" w:rsidRDefault="002D58CE" w:rsidP="002D58CE">
      <w:pPr>
        <w:tabs>
          <w:tab w:val="left" w:pos="1665"/>
        </w:tabs>
        <w:adjustRightInd w:val="0"/>
        <w:ind w:right="-1" w:firstLine="567"/>
        <w:jc w:val="both"/>
        <w:rPr>
          <w:sz w:val="28"/>
          <w:szCs w:val="28"/>
          <w:lang w:val="kk-KZ"/>
        </w:rPr>
      </w:pPr>
      <w:r w:rsidRPr="005C5D34">
        <w:rPr>
          <w:sz w:val="28"/>
          <w:szCs w:val="28"/>
          <w:lang w:val="kk-KZ"/>
        </w:rPr>
        <w:t xml:space="preserve">Икемді </w:t>
      </w:r>
      <w:r>
        <w:rPr>
          <w:sz w:val="28"/>
          <w:szCs w:val="28"/>
          <w:lang w:val="kk-KZ"/>
        </w:rPr>
        <w:t>құбыршек</w:t>
      </w:r>
      <w:r w:rsidRPr="005C5D34">
        <w:rPr>
          <w:sz w:val="28"/>
          <w:szCs w:val="28"/>
          <w:lang w:val="kk-KZ"/>
        </w:rPr>
        <w:t xml:space="preserve"> арқылы ұңғыманың сүзгі аймағына химиялық реагент ерітінділерін беруге негізделген Сырдария уран провинциясының кен орындары үшін </w:t>
      </w:r>
      <w:r>
        <w:rPr>
          <w:sz w:val="28"/>
          <w:szCs w:val="28"/>
          <w:lang w:val="kk-KZ"/>
        </w:rPr>
        <w:t>қабаттың</w:t>
      </w:r>
      <w:r w:rsidRPr="005C5D34">
        <w:rPr>
          <w:sz w:val="28"/>
          <w:szCs w:val="28"/>
          <w:lang w:val="kk-KZ"/>
        </w:rPr>
        <w:t xml:space="preserve"> өткізгіштігін қалпына келтірудің тиімді әдісін әзірлеу жөндеу жұмыстарының тиімділігін арттырады.</w:t>
      </w:r>
    </w:p>
    <w:p w:rsidR="00967F05" w:rsidRPr="00967F05" w:rsidRDefault="00967F05" w:rsidP="002D58CE">
      <w:pPr>
        <w:tabs>
          <w:tab w:val="left" w:pos="1665"/>
        </w:tabs>
        <w:adjustRightInd w:val="0"/>
        <w:ind w:right="-1" w:firstLine="567"/>
        <w:jc w:val="both"/>
        <w:rPr>
          <w:sz w:val="16"/>
          <w:szCs w:val="16"/>
          <w:lang w:val="kk-KZ"/>
        </w:rPr>
      </w:pPr>
    </w:p>
    <w:p w:rsidR="00866C10" w:rsidRPr="00576D4E" w:rsidRDefault="00866C10" w:rsidP="00866C10">
      <w:pPr>
        <w:tabs>
          <w:tab w:val="left" w:pos="1665"/>
        </w:tabs>
        <w:adjustRightInd w:val="0"/>
        <w:ind w:right="-1" w:firstLine="567"/>
        <w:jc w:val="center"/>
        <w:rPr>
          <w:b/>
          <w:bCs/>
          <w:sz w:val="28"/>
          <w:szCs w:val="28"/>
        </w:rPr>
      </w:pPr>
      <w:r w:rsidRPr="00576D4E">
        <w:rPr>
          <w:noProof/>
          <w:sz w:val="28"/>
          <w:szCs w:val="28"/>
          <w:lang w:eastAsia="ru-RU"/>
        </w:rPr>
        <w:drawing>
          <wp:inline distT="0" distB="0" distL="0" distR="0" wp14:anchorId="4D1C2F11" wp14:editId="4D46835B">
            <wp:extent cx="3790950" cy="2345248"/>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889152" cy="2406000"/>
                    </a:xfrm>
                    <a:prstGeom prst="rect">
                      <a:avLst/>
                    </a:prstGeom>
                    <a:noFill/>
                    <a:ln>
                      <a:noFill/>
                    </a:ln>
                  </pic:spPr>
                </pic:pic>
              </a:graphicData>
            </a:graphic>
          </wp:inline>
        </w:drawing>
      </w:r>
    </w:p>
    <w:p w:rsidR="00866C10" w:rsidRPr="00967F05" w:rsidRDefault="00866C10" w:rsidP="00866C10">
      <w:pPr>
        <w:adjustRightInd w:val="0"/>
        <w:ind w:right="-1" w:firstLine="567"/>
        <w:jc w:val="both"/>
        <w:rPr>
          <w:sz w:val="16"/>
          <w:szCs w:val="16"/>
        </w:rPr>
      </w:pPr>
    </w:p>
    <w:p w:rsidR="00866C10" w:rsidRPr="00576D4E" w:rsidRDefault="00AE4430" w:rsidP="00866C10">
      <w:pPr>
        <w:adjustRightInd w:val="0"/>
        <w:ind w:right="-1" w:firstLine="567"/>
        <w:jc w:val="both"/>
        <w:rPr>
          <w:sz w:val="28"/>
          <w:szCs w:val="28"/>
        </w:rPr>
      </w:pPr>
      <w:r>
        <w:rPr>
          <w:sz w:val="28"/>
          <w:szCs w:val="28"/>
          <w:lang w:val="kk-KZ"/>
        </w:rPr>
        <w:t>Сурет</w:t>
      </w:r>
      <w:r>
        <w:rPr>
          <w:sz w:val="28"/>
          <w:szCs w:val="28"/>
        </w:rPr>
        <w:t xml:space="preserve"> </w:t>
      </w:r>
      <w:r w:rsidR="00866C10">
        <w:rPr>
          <w:sz w:val="28"/>
          <w:szCs w:val="28"/>
        </w:rPr>
        <w:t>3.8</w:t>
      </w:r>
      <w:r w:rsidR="00866C10" w:rsidRPr="00576D4E">
        <w:rPr>
          <w:sz w:val="28"/>
          <w:szCs w:val="28"/>
        </w:rPr>
        <w:t xml:space="preserve"> – </w:t>
      </w:r>
      <w:r w:rsidR="00866C10" w:rsidRPr="00DD0C72">
        <w:rPr>
          <w:sz w:val="28"/>
          <w:szCs w:val="28"/>
        </w:rPr>
        <w:t>Айдау ұңғымаларын химиялық өңдеуге арналған қосымша құбыр</w:t>
      </w:r>
      <w:r w:rsidR="00866C10">
        <w:rPr>
          <w:sz w:val="28"/>
          <w:szCs w:val="28"/>
          <w:lang w:val="kk-KZ"/>
        </w:rPr>
        <w:t xml:space="preserve">ы бар </w:t>
      </w:r>
      <w:r w:rsidR="00866C10">
        <w:rPr>
          <w:sz w:val="28"/>
          <w:szCs w:val="28"/>
        </w:rPr>
        <w:t>ӨЕҚТТ</w:t>
      </w:r>
      <w:r w:rsidR="00866C10" w:rsidRPr="00576D4E">
        <w:rPr>
          <w:sz w:val="28"/>
          <w:szCs w:val="28"/>
        </w:rPr>
        <w:t xml:space="preserve"> </w:t>
      </w:r>
    </w:p>
    <w:p w:rsidR="00866C10" w:rsidRPr="00576D4E" w:rsidRDefault="00866C10" w:rsidP="00866C10">
      <w:pPr>
        <w:ind w:right="-1" w:firstLine="567"/>
        <w:jc w:val="both"/>
        <w:rPr>
          <w:sz w:val="28"/>
          <w:szCs w:val="28"/>
        </w:rPr>
      </w:pPr>
    </w:p>
    <w:p w:rsidR="00866C10" w:rsidRDefault="00866C10" w:rsidP="00866C10">
      <w:pPr>
        <w:tabs>
          <w:tab w:val="left" w:pos="1665"/>
        </w:tabs>
        <w:adjustRightInd w:val="0"/>
        <w:ind w:right="-1" w:firstLine="567"/>
        <w:jc w:val="both"/>
        <w:rPr>
          <w:sz w:val="28"/>
          <w:szCs w:val="28"/>
        </w:rPr>
      </w:pPr>
      <w:r w:rsidRPr="00D71D4C">
        <w:rPr>
          <w:sz w:val="28"/>
          <w:szCs w:val="28"/>
        </w:rPr>
        <w:t xml:space="preserve">Сырдария уран провинциясының кен орындары пайдаланылған кен денелері табанының 300 м-ден 700 </w:t>
      </w:r>
      <w:proofErr w:type="gramStart"/>
      <w:r w:rsidRPr="00D71D4C">
        <w:rPr>
          <w:sz w:val="28"/>
          <w:szCs w:val="28"/>
        </w:rPr>
        <w:t>м-ге</w:t>
      </w:r>
      <w:proofErr w:type="gramEnd"/>
      <w:r w:rsidRPr="00D71D4C">
        <w:rPr>
          <w:sz w:val="28"/>
          <w:szCs w:val="28"/>
        </w:rPr>
        <w:t xml:space="preserve"> дейін және одан да көп терең</w:t>
      </w:r>
      <w:r>
        <w:rPr>
          <w:sz w:val="28"/>
          <w:szCs w:val="28"/>
          <w:lang w:val="kk-KZ"/>
        </w:rPr>
        <w:t>дікте</w:t>
      </w:r>
      <w:r w:rsidRPr="00D71D4C">
        <w:rPr>
          <w:sz w:val="28"/>
          <w:szCs w:val="28"/>
        </w:rPr>
        <w:t xml:space="preserve"> пайда болуымен, қабат суларының жоғары қысымымен, алевро</w:t>
      </w:r>
      <w:r>
        <w:rPr>
          <w:sz w:val="28"/>
          <w:szCs w:val="28"/>
          <w:lang w:val="kk-KZ"/>
        </w:rPr>
        <w:t>сазды</w:t>
      </w:r>
      <w:r w:rsidRPr="00D71D4C">
        <w:rPr>
          <w:sz w:val="28"/>
          <w:szCs w:val="28"/>
        </w:rPr>
        <w:t xml:space="preserve"> қабаттардың болуымен және карбонаттылықтың жоғарылауымен сипатталады. Сырдария уран провинциясының кен орындарын игерудің күрделі геотехнологиялық шарттары қатты химиялық </w:t>
      </w:r>
      <w:r>
        <w:rPr>
          <w:sz w:val="28"/>
          <w:szCs w:val="28"/>
          <w:lang w:val="kk-KZ"/>
        </w:rPr>
        <w:t>тұнбаның түзілуіне</w:t>
      </w:r>
      <w:r w:rsidRPr="00D71D4C">
        <w:rPr>
          <w:sz w:val="28"/>
          <w:szCs w:val="28"/>
        </w:rPr>
        <w:t xml:space="preserve"> байланысты. </w:t>
      </w:r>
    </w:p>
    <w:p w:rsidR="00CC1E65" w:rsidRPr="00CC1E65" w:rsidRDefault="00CC1E65" w:rsidP="00CC1E65">
      <w:pPr>
        <w:tabs>
          <w:tab w:val="left" w:pos="1665"/>
        </w:tabs>
        <w:adjustRightInd w:val="0"/>
        <w:ind w:right="-1" w:firstLine="567"/>
        <w:jc w:val="both"/>
        <w:rPr>
          <w:sz w:val="28"/>
          <w:szCs w:val="28"/>
        </w:rPr>
      </w:pPr>
      <w:r>
        <w:rPr>
          <w:sz w:val="28"/>
          <w:szCs w:val="28"/>
          <w:lang w:val="kk-KZ"/>
        </w:rPr>
        <w:t>ЖҚЖ</w:t>
      </w:r>
      <w:r w:rsidRPr="00CC1E65">
        <w:rPr>
          <w:sz w:val="28"/>
          <w:szCs w:val="28"/>
        </w:rPr>
        <w:t xml:space="preserve"> түрлерін талдай отырып, технологиялық ұңғымаларды пайдалану кезінде сүзгілер мен </w:t>
      </w:r>
      <w:r>
        <w:rPr>
          <w:sz w:val="28"/>
          <w:szCs w:val="28"/>
          <w:lang w:val="kk-KZ"/>
        </w:rPr>
        <w:t>өнімді</w:t>
      </w:r>
      <w:r>
        <w:rPr>
          <w:sz w:val="28"/>
          <w:szCs w:val="28"/>
        </w:rPr>
        <w:t xml:space="preserve"> қабат колмат</w:t>
      </w:r>
      <w:r w:rsidRPr="00CC1E65">
        <w:rPr>
          <w:sz w:val="28"/>
          <w:szCs w:val="28"/>
        </w:rPr>
        <w:t>ациясының әртүрл</w:t>
      </w:r>
      <w:r w:rsidR="005924E8">
        <w:rPr>
          <w:sz w:val="28"/>
          <w:szCs w:val="28"/>
        </w:rPr>
        <w:t>і себептері туралы айтуға болатындығына көз жеткіздік</w:t>
      </w:r>
      <w:r w:rsidRPr="00CC1E65">
        <w:rPr>
          <w:sz w:val="28"/>
          <w:szCs w:val="28"/>
        </w:rPr>
        <w:t>.</w:t>
      </w:r>
    </w:p>
    <w:p w:rsidR="005924E8" w:rsidRPr="005924E8" w:rsidRDefault="00CC1E65" w:rsidP="005924E8">
      <w:pPr>
        <w:tabs>
          <w:tab w:val="left" w:pos="1665"/>
        </w:tabs>
        <w:adjustRightInd w:val="0"/>
        <w:ind w:right="-1" w:firstLine="567"/>
        <w:jc w:val="both"/>
        <w:rPr>
          <w:sz w:val="28"/>
          <w:szCs w:val="28"/>
        </w:rPr>
      </w:pPr>
      <w:r>
        <w:rPr>
          <w:sz w:val="28"/>
          <w:szCs w:val="28"/>
          <w:lang w:val="kk-KZ"/>
        </w:rPr>
        <w:t>ЖҚЖ</w:t>
      </w:r>
      <w:r w:rsidRPr="00CC1E65">
        <w:rPr>
          <w:sz w:val="28"/>
          <w:szCs w:val="28"/>
        </w:rPr>
        <w:t xml:space="preserve"> әртүрлілігі </w:t>
      </w:r>
      <w:r>
        <w:rPr>
          <w:sz w:val="28"/>
          <w:szCs w:val="28"/>
          <w:lang w:val="kk-KZ"/>
        </w:rPr>
        <w:t>өнім</w:t>
      </w:r>
      <w:r>
        <w:rPr>
          <w:sz w:val="28"/>
          <w:szCs w:val="28"/>
        </w:rPr>
        <w:t xml:space="preserve"> қабатын декольмат</w:t>
      </w:r>
      <w:r w:rsidRPr="00CC1E65">
        <w:rPr>
          <w:sz w:val="28"/>
          <w:szCs w:val="28"/>
        </w:rPr>
        <w:t xml:space="preserve">ациялаудың көптеген әдістерін жасау қажеттілігін тудырды. </w:t>
      </w:r>
      <w:r w:rsidR="005924E8">
        <w:rPr>
          <w:sz w:val="28"/>
          <w:szCs w:val="28"/>
          <w:lang w:val="kk-KZ"/>
        </w:rPr>
        <w:t xml:space="preserve">Жалпы ұңғыманың </w:t>
      </w:r>
      <w:r w:rsidR="005924E8" w:rsidRPr="005924E8">
        <w:rPr>
          <w:sz w:val="28"/>
          <w:szCs w:val="28"/>
        </w:rPr>
        <w:t>декольматациясы химиялық әдістермен жүзег</w:t>
      </w:r>
      <w:r w:rsidR="005924E8">
        <w:rPr>
          <w:sz w:val="28"/>
          <w:szCs w:val="28"/>
        </w:rPr>
        <w:t>е асырылатындығын көруге болады</w:t>
      </w:r>
      <w:r w:rsidR="005924E8" w:rsidRPr="005924E8">
        <w:rPr>
          <w:sz w:val="28"/>
          <w:szCs w:val="28"/>
        </w:rPr>
        <w:t>,</w:t>
      </w:r>
      <w:r w:rsidR="005924E8">
        <w:rPr>
          <w:sz w:val="28"/>
          <w:szCs w:val="28"/>
          <w:lang w:val="kk-KZ"/>
        </w:rPr>
        <w:t xml:space="preserve"> бірақ</w:t>
      </w:r>
      <w:r w:rsidR="005924E8" w:rsidRPr="005924E8">
        <w:rPr>
          <w:sz w:val="28"/>
          <w:szCs w:val="28"/>
        </w:rPr>
        <w:t xml:space="preserve"> олар технология бойынша ең қымбат және күрделі.</w:t>
      </w:r>
    </w:p>
    <w:p w:rsidR="005924E8" w:rsidRDefault="00662DF2" w:rsidP="005924E8">
      <w:pPr>
        <w:tabs>
          <w:tab w:val="left" w:pos="1665"/>
        </w:tabs>
        <w:adjustRightInd w:val="0"/>
        <w:ind w:right="-1" w:firstLine="567"/>
        <w:jc w:val="both"/>
        <w:rPr>
          <w:sz w:val="28"/>
          <w:szCs w:val="28"/>
        </w:rPr>
      </w:pPr>
      <w:r>
        <w:rPr>
          <w:sz w:val="28"/>
          <w:szCs w:val="28"/>
          <w:lang w:val="kk-KZ"/>
        </w:rPr>
        <w:t>Эрлифт және г</w:t>
      </w:r>
      <w:r w:rsidR="005924E8" w:rsidRPr="005924E8">
        <w:rPr>
          <w:sz w:val="28"/>
          <w:szCs w:val="28"/>
        </w:rPr>
        <w:t xml:space="preserve">идроимпульс </w:t>
      </w:r>
      <w:r w:rsidR="005924E8">
        <w:rPr>
          <w:sz w:val="28"/>
          <w:szCs w:val="28"/>
        </w:rPr>
        <w:t>әдісі де</w:t>
      </w:r>
      <w:r w:rsidR="005924E8" w:rsidRPr="005924E8">
        <w:rPr>
          <w:sz w:val="28"/>
          <w:szCs w:val="28"/>
        </w:rPr>
        <w:t xml:space="preserve"> </w:t>
      </w:r>
      <w:r w:rsidR="003A4BC7">
        <w:rPr>
          <w:sz w:val="28"/>
          <w:szCs w:val="28"/>
          <w:lang w:val="kk-KZ"/>
        </w:rPr>
        <w:t>тиімді</w:t>
      </w:r>
      <w:r w:rsidR="005924E8" w:rsidRPr="005924E8">
        <w:rPr>
          <w:sz w:val="28"/>
          <w:szCs w:val="28"/>
        </w:rPr>
        <w:t xml:space="preserve"> әсер етеді, бірақ бұл әдістерді жеткілікті түрде жүзеге асыруға мүмкіндік беретін техникалық құралдар әлі жоқ. Ұңғымадағы гидравликалық толқындарды немесе электрлік импульсті генерациялаудың қолданыстағы техникасы күрделі және құны</w:t>
      </w:r>
      <w:r w:rsidR="003A4BC7">
        <w:rPr>
          <w:sz w:val="28"/>
          <w:szCs w:val="28"/>
          <w:lang w:val="kk-KZ"/>
        </w:rPr>
        <w:t xml:space="preserve"> өте</w:t>
      </w:r>
      <w:r w:rsidR="005924E8" w:rsidRPr="005924E8">
        <w:rPr>
          <w:sz w:val="28"/>
          <w:szCs w:val="28"/>
        </w:rPr>
        <w:t xml:space="preserve"> жоғары.</w:t>
      </w:r>
    </w:p>
    <w:p w:rsidR="00D03561" w:rsidRDefault="00D03561" w:rsidP="00D03561">
      <w:pPr>
        <w:tabs>
          <w:tab w:val="left" w:pos="9639"/>
        </w:tabs>
        <w:ind w:right="3" w:firstLine="567"/>
        <w:jc w:val="both"/>
        <w:rPr>
          <w:b/>
          <w:sz w:val="28"/>
          <w:szCs w:val="28"/>
        </w:rPr>
      </w:pPr>
      <w:r>
        <w:rPr>
          <w:b/>
          <w:sz w:val="28"/>
          <w:szCs w:val="28"/>
        </w:rPr>
        <w:lastRenderedPageBreak/>
        <w:t xml:space="preserve">4 </w:t>
      </w:r>
      <w:r w:rsidRPr="00030546">
        <w:rPr>
          <w:b/>
          <w:sz w:val="28"/>
          <w:szCs w:val="28"/>
        </w:rPr>
        <w:t>ҰҢҒЫМАЛАРДЫ БҰРҒЫЛАУДЫҢ ЭРЛИФТ ӘДІСІН ҚОЛДАНА ОТЫРЫП</w:t>
      </w:r>
      <w:r>
        <w:rPr>
          <w:b/>
          <w:sz w:val="28"/>
          <w:szCs w:val="28"/>
          <w:lang w:val="kk-KZ"/>
        </w:rPr>
        <w:t>,</w:t>
      </w:r>
      <w:r w:rsidRPr="00030546">
        <w:rPr>
          <w:b/>
          <w:sz w:val="28"/>
          <w:szCs w:val="28"/>
        </w:rPr>
        <w:t xml:space="preserve"> ӨНІМДІ </w:t>
      </w:r>
      <w:r>
        <w:rPr>
          <w:b/>
          <w:sz w:val="28"/>
          <w:szCs w:val="28"/>
          <w:lang w:val="kk-KZ"/>
        </w:rPr>
        <w:t>ҚАБАТТЫ</w:t>
      </w:r>
      <w:r w:rsidRPr="00030546">
        <w:rPr>
          <w:b/>
          <w:sz w:val="28"/>
          <w:szCs w:val="28"/>
        </w:rPr>
        <w:t xml:space="preserve"> АШУ ТЕХНОЛОГИЯСЫ </w:t>
      </w:r>
    </w:p>
    <w:p w:rsidR="00D03561" w:rsidRDefault="00D03561" w:rsidP="00D03561">
      <w:pPr>
        <w:tabs>
          <w:tab w:val="left" w:pos="9639"/>
        </w:tabs>
        <w:ind w:right="3" w:firstLine="709"/>
        <w:rPr>
          <w:b/>
          <w:sz w:val="28"/>
          <w:szCs w:val="28"/>
        </w:rPr>
      </w:pPr>
    </w:p>
    <w:p w:rsidR="00D03561" w:rsidRPr="008636D7" w:rsidRDefault="008636D7" w:rsidP="008636D7">
      <w:pPr>
        <w:tabs>
          <w:tab w:val="left" w:pos="851"/>
          <w:tab w:val="left" w:pos="9639"/>
        </w:tabs>
        <w:ind w:firstLine="567"/>
        <w:jc w:val="both"/>
        <w:rPr>
          <w:rFonts w:eastAsia="Calibri"/>
          <w:b/>
          <w:sz w:val="28"/>
          <w:szCs w:val="28"/>
          <w:lang w:val="kk-KZ"/>
        </w:rPr>
      </w:pPr>
      <w:r>
        <w:rPr>
          <w:rFonts w:eastAsia="Calibri"/>
          <w:b/>
          <w:sz w:val="28"/>
          <w:szCs w:val="28"/>
          <w:lang w:val="kk-KZ"/>
        </w:rPr>
        <w:t>4.</w:t>
      </w:r>
      <w:r w:rsidRPr="008636D7">
        <w:rPr>
          <w:rFonts w:eastAsia="Calibri"/>
          <w:b/>
          <w:sz w:val="28"/>
          <w:szCs w:val="28"/>
        </w:rPr>
        <w:t>1</w:t>
      </w:r>
      <w:r w:rsidRPr="00872C13">
        <w:rPr>
          <w:rFonts w:eastAsia="Calibri"/>
          <w:b/>
          <w:sz w:val="28"/>
          <w:szCs w:val="28"/>
          <w:lang w:val="kk-KZ"/>
        </w:rPr>
        <w:t xml:space="preserve"> Шу-Сарысу депрессиясы кен орнында эрлифт</w:t>
      </w:r>
      <w:r>
        <w:rPr>
          <w:rFonts w:eastAsia="Calibri"/>
          <w:b/>
          <w:sz w:val="28"/>
          <w:szCs w:val="28"/>
          <w:lang w:val="kk-KZ"/>
        </w:rPr>
        <w:t>т</w:t>
      </w:r>
      <w:r w:rsidRPr="00872C13">
        <w:rPr>
          <w:rFonts w:eastAsia="Calibri"/>
          <w:b/>
          <w:sz w:val="28"/>
          <w:szCs w:val="28"/>
          <w:lang w:val="kk-KZ"/>
        </w:rPr>
        <w:t xml:space="preserve">ік бұрғылау технологиясын таңдау және қолдану мүмкіндігін негіздеу </w:t>
      </w:r>
    </w:p>
    <w:p w:rsidR="00D03561" w:rsidRPr="00F33B74" w:rsidRDefault="00D03561" w:rsidP="00D03561">
      <w:pPr>
        <w:tabs>
          <w:tab w:val="left" w:pos="851"/>
          <w:tab w:val="left" w:pos="9639"/>
        </w:tabs>
        <w:ind w:firstLine="567"/>
        <w:jc w:val="both"/>
        <w:rPr>
          <w:color w:val="000000"/>
          <w:sz w:val="28"/>
          <w:szCs w:val="28"/>
          <w:lang w:val="kk-KZ"/>
        </w:rPr>
      </w:pPr>
      <w:r>
        <w:rPr>
          <w:color w:val="000000"/>
          <w:sz w:val="28"/>
          <w:szCs w:val="28"/>
          <w:lang w:val="kk-KZ"/>
        </w:rPr>
        <w:t>«</w:t>
      </w:r>
      <w:r w:rsidRPr="00F33B74">
        <w:rPr>
          <w:color w:val="000000"/>
          <w:sz w:val="28"/>
          <w:szCs w:val="28"/>
          <w:lang w:val="kk-KZ"/>
        </w:rPr>
        <w:t>Қазатомөнеркәсіп</w:t>
      </w:r>
      <w:r>
        <w:rPr>
          <w:color w:val="000000"/>
          <w:sz w:val="28"/>
          <w:szCs w:val="28"/>
          <w:lang w:val="kk-KZ"/>
        </w:rPr>
        <w:t>»</w:t>
      </w:r>
      <w:r w:rsidRPr="00F33B74">
        <w:rPr>
          <w:color w:val="000000"/>
          <w:sz w:val="28"/>
          <w:szCs w:val="28"/>
          <w:lang w:val="kk-KZ"/>
        </w:rPr>
        <w:t xml:space="preserve"> ҰАК</w:t>
      </w:r>
      <w:r>
        <w:rPr>
          <w:color w:val="000000"/>
          <w:sz w:val="28"/>
          <w:szCs w:val="28"/>
          <w:lang w:val="kk-KZ"/>
        </w:rPr>
        <w:t>»</w:t>
      </w:r>
      <w:r w:rsidRPr="00F33B74">
        <w:rPr>
          <w:color w:val="000000"/>
          <w:sz w:val="28"/>
          <w:szCs w:val="28"/>
          <w:lang w:val="kk-KZ"/>
        </w:rPr>
        <w:t xml:space="preserve"> АҚ уран кен орындарында технологиялық ұңғымаларды бұрғылау бенто ұнтағын немесе бентонит кесек сазын пайдалана отырып, су негізіндегі бұрғылайтын аз сазды ерітінді</w:t>
      </w:r>
      <w:r>
        <w:rPr>
          <w:color w:val="000000"/>
          <w:sz w:val="28"/>
          <w:szCs w:val="28"/>
          <w:lang w:val="kk-KZ"/>
        </w:rPr>
        <w:t>ні, яғни</w:t>
      </w:r>
      <w:r w:rsidRPr="00F33B74">
        <w:rPr>
          <w:color w:val="000000"/>
          <w:sz w:val="28"/>
          <w:szCs w:val="28"/>
          <w:lang w:val="kk-KZ"/>
        </w:rPr>
        <w:t xml:space="preserve"> </w:t>
      </w:r>
      <w:r w:rsidR="00E44194">
        <w:rPr>
          <w:color w:val="000000"/>
          <w:sz w:val="28"/>
          <w:szCs w:val="28"/>
          <w:lang w:val="kk-KZ"/>
        </w:rPr>
        <w:t>жуу</w:t>
      </w:r>
      <w:r w:rsidRPr="00F33B74">
        <w:rPr>
          <w:color w:val="000000"/>
          <w:sz w:val="28"/>
          <w:szCs w:val="28"/>
          <w:lang w:val="kk-KZ"/>
        </w:rPr>
        <w:t xml:space="preserve"> сұйықтығын (</w:t>
      </w:r>
      <w:r w:rsidR="00E44194">
        <w:rPr>
          <w:color w:val="000000"/>
          <w:sz w:val="28"/>
          <w:szCs w:val="28"/>
          <w:lang w:val="kk-KZ"/>
        </w:rPr>
        <w:t>Ж</w:t>
      </w:r>
      <w:r>
        <w:rPr>
          <w:color w:val="000000"/>
          <w:sz w:val="28"/>
          <w:szCs w:val="28"/>
          <w:lang w:val="kk-KZ"/>
        </w:rPr>
        <w:t>С</w:t>
      </w:r>
      <w:r w:rsidRPr="00F33B74">
        <w:rPr>
          <w:color w:val="000000"/>
          <w:sz w:val="28"/>
          <w:szCs w:val="28"/>
          <w:lang w:val="kk-KZ"/>
        </w:rPr>
        <w:t xml:space="preserve">) қолдана отырып жүргізіледі. </w:t>
      </w:r>
    </w:p>
    <w:p w:rsidR="00D03561" w:rsidRPr="00F33B74" w:rsidRDefault="00D03561" w:rsidP="00D03561">
      <w:pPr>
        <w:tabs>
          <w:tab w:val="left" w:pos="851"/>
          <w:tab w:val="left" w:pos="9639"/>
        </w:tabs>
        <w:ind w:firstLine="567"/>
        <w:jc w:val="both"/>
        <w:rPr>
          <w:color w:val="000000"/>
          <w:sz w:val="28"/>
          <w:szCs w:val="28"/>
          <w:lang w:val="kk-KZ"/>
        </w:rPr>
      </w:pPr>
      <w:r w:rsidRPr="00F33B74">
        <w:rPr>
          <w:color w:val="000000"/>
          <w:sz w:val="28"/>
          <w:szCs w:val="28"/>
          <w:lang w:val="kk-KZ"/>
        </w:rPr>
        <w:t xml:space="preserve">Бұрғылау жұмыстарын жүргізу кезінде бұрғылау </w:t>
      </w:r>
      <w:r w:rsidR="00E479EA">
        <w:rPr>
          <w:color w:val="000000"/>
          <w:sz w:val="28"/>
          <w:szCs w:val="28"/>
          <w:lang w:val="kk-KZ"/>
        </w:rPr>
        <w:t>жуу</w:t>
      </w:r>
      <w:r w:rsidRPr="00F33B74">
        <w:rPr>
          <w:color w:val="000000"/>
          <w:sz w:val="28"/>
          <w:szCs w:val="28"/>
          <w:lang w:val="kk-KZ"/>
        </w:rPr>
        <w:t xml:space="preserve"> ерітіндісі, әдетте, 4 негізгі физика-механикалық параметрлер бойынша бақыланады</w:t>
      </w:r>
      <w:r w:rsidR="00827D57">
        <w:rPr>
          <w:color w:val="000000"/>
          <w:sz w:val="28"/>
          <w:szCs w:val="28"/>
          <w:lang w:val="kk-KZ"/>
        </w:rPr>
        <w:t xml:space="preserve"> </w:t>
      </w:r>
      <w:r w:rsidR="00827D57" w:rsidRPr="00827D57">
        <w:rPr>
          <w:color w:val="000000"/>
          <w:sz w:val="28"/>
          <w:szCs w:val="28"/>
          <w:lang w:val="kk-KZ"/>
        </w:rPr>
        <w:t>[48-50]</w:t>
      </w:r>
      <w:r w:rsidRPr="00F33B74">
        <w:rPr>
          <w:color w:val="000000"/>
          <w:sz w:val="28"/>
          <w:szCs w:val="28"/>
          <w:lang w:val="kk-KZ"/>
        </w:rPr>
        <w:t>:</w:t>
      </w:r>
    </w:p>
    <w:p w:rsidR="00D03561" w:rsidRPr="00030546" w:rsidRDefault="00D03561" w:rsidP="00024565">
      <w:pPr>
        <w:pStyle w:val="a5"/>
        <w:numPr>
          <w:ilvl w:val="0"/>
          <w:numId w:val="22"/>
        </w:numPr>
        <w:tabs>
          <w:tab w:val="left" w:pos="851"/>
          <w:tab w:val="left" w:pos="9639"/>
        </w:tabs>
        <w:ind w:left="0" w:right="0" w:firstLine="567"/>
        <w:rPr>
          <w:color w:val="000000"/>
          <w:sz w:val="28"/>
          <w:szCs w:val="28"/>
        </w:rPr>
      </w:pPr>
      <w:r>
        <w:rPr>
          <w:color w:val="000000"/>
          <w:sz w:val="28"/>
          <w:szCs w:val="28"/>
          <w:lang w:val="kk-KZ"/>
        </w:rPr>
        <w:t>меншікті</w:t>
      </w:r>
      <w:r w:rsidRPr="00030546">
        <w:rPr>
          <w:color w:val="000000"/>
          <w:sz w:val="28"/>
          <w:szCs w:val="28"/>
        </w:rPr>
        <w:t xml:space="preserve"> салма</w:t>
      </w:r>
      <w:r>
        <w:rPr>
          <w:color w:val="000000"/>
          <w:sz w:val="28"/>
          <w:szCs w:val="28"/>
          <w:lang w:val="kk-KZ"/>
        </w:rPr>
        <w:t>қ</w:t>
      </w:r>
      <w:r w:rsidRPr="00030546">
        <w:rPr>
          <w:color w:val="000000"/>
          <w:sz w:val="28"/>
          <w:szCs w:val="28"/>
        </w:rPr>
        <w:t xml:space="preserve">; </w:t>
      </w:r>
    </w:p>
    <w:p w:rsidR="00D03561" w:rsidRPr="00030546" w:rsidRDefault="00D03561" w:rsidP="00024565">
      <w:pPr>
        <w:pStyle w:val="a5"/>
        <w:numPr>
          <w:ilvl w:val="0"/>
          <w:numId w:val="22"/>
        </w:numPr>
        <w:tabs>
          <w:tab w:val="left" w:pos="851"/>
          <w:tab w:val="left" w:pos="9639"/>
        </w:tabs>
        <w:ind w:left="0" w:right="0" w:firstLine="567"/>
        <w:rPr>
          <w:color w:val="000000"/>
          <w:sz w:val="28"/>
          <w:szCs w:val="28"/>
        </w:rPr>
      </w:pPr>
      <w:r w:rsidRPr="00030546">
        <w:rPr>
          <w:color w:val="000000"/>
          <w:sz w:val="28"/>
          <w:szCs w:val="28"/>
        </w:rPr>
        <w:t>тұтқырлық;</w:t>
      </w:r>
    </w:p>
    <w:p w:rsidR="00D03561" w:rsidRPr="00030546" w:rsidRDefault="00D03561" w:rsidP="00024565">
      <w:pPr>
        <w:pStyle w:val="a5"/>
        <w:numPr>
          <w:ilvl w:val="0"/>
          <w:numId w:val="22"/>
        </w:numPr>
        <w:tabs>
          <w:tab w:val="left" w:pos="851"/>
          <w:tab w:val="left" w:pos="9639"/>
        </w:tabs>
        <w:ind w:left="0" w:right="0" w:firstLine="567"/>
        <w:rPr>
          <w:color w:val="000000"/>
          <w:sz w:val="28"/>
          <w:szCs w:val="28"/>
        </w:rPr>
      </w:pPr>
      <w:r w:rsidRPr="00030546">
        <w:rPr>
          <w:color w:val="000000"/>
          <w:sz w:val="28"/>
          <w:szCs w:val="28"/>
        </w:rPr>
        <w:t>су беру;</w:t>
      </w:r>
    </w:p>
    <w:p w:rsidR="00D03561" w:rsidRPr="00030546" w:rsidRDefault="00D03561" w:rsidP="00024565">
      <w:pPr>
        <w:pStyle w:val="a5"/>
        <w:numPr>
          <w:ilvl w:val="0"/>
          <w:numId w:val="22"/>
        </w:numPr>
        <w:tabs>
          <w:tab w:val="left" w:pos="851"/>
          <w:tab w:val="left" w:pos="9639"/>
        </w:tabs>
        <w:ind w:left="0" w:right="0" w:firstLine="567"/>
        <w:rPr>
          <w:color w:val="000000"/>
          <w:sz w:val="28"/>
          <w:szCs w:val="28"/>
        </w:rPr>
      </w:pPr>
      <w:r w:rsidRPr="00030546">
        <w:rPr>
          <w:color w:val="000000"/>
          <w:sz w:val="28"/>
          <w:szCs w:val="28"/>
        </w:rPr>
        <w:t>құрамы</w:t>
      </w:r>
      <w:r>
        <w:rPr>
          <w:color w:val="000000"/>
          <w:sz w:val="28"/>
          <w:szCs w:val="28"/>
          <w:lang w:val="kk-KZ"/>
        </w:rPr>
        <w:t>нда</w:t>
      </w:r>
      <w:r w:rsidRPr="00030546">
        <w:rPr>
          <w:color w:val="000000"/>
          <w:sz w:val="28"/>
          <w:szCs w:val="28"/>
        </w:rPr>
        <w:t xml:space="preserve"> құмның</w:t>
      </w:r>
      <w:r>
        <w:rPr>
          <w:color w:val="000000"/>
          <w:sz w:val="28"/>
          <w:szCs w:val="28"/>
          <w:lang w:val="kk-KZ"/>
        </w:rPr>
        <w:t xml:space="preserve"> болуы</w:t>
      </w:r>
      <w:r w:rsidRPr="00030546">
        <w:rPr>
          <w:color w:val="000000"/>
          <w:sz w:val="28"/>
          <w:szCs w:val="28"/>
        </w:rPr>
        <w:t xml:space="preserve">.  </w:t>
      </w:r>
    </w:p>
    <w:p w:rsidR="00D03561" w:rsidRDefault="00D03561" w:rsidP="00B30AE3">
      <w:pPr>
        <w:tabs>
          <w:tab w:val="left" w:pos="851"/>
          <w:tab w:val="left" w:pos="9639"/>
        </w:tabs>
        <w:ind w:firstLine="567"/>
        <w:jc w:val="both"/>
        <w:rPr>
          <w:color w:val="000000"/>
          <w:sz w:val="28"/>
          <w:szCs w:val="28"/>
        </w:rPr>
      </w:pPr>
      <w:r w:rsidRPr="00030546">
        <w:rPr>
          <w:color w:val="000000"/>
          <w:sz w:val="28"/>
          <w:szCs w:val="28"/>
        </w:rPr>
        <w:t xml:space="preserve">Ұңғыманы бұрғылау көбінесе бұрғылау ерітінділерінің құрамы мен қасиеттеріне байланысты, олар бұрғылаудың жоғары жылдамдығы және өнімді қабатты сапалы </w:t>
      </w:r>
      <w:r>
        <w:rPr>
          <w:color w:val="000000"/>
          <w:sz w:val="28"/>
          <w:szCs w:val="28"/>
          <w:lang w:val="kk-KZ"/>
        </w:rPr>
        <w:t>ашу кезінде</w:t>
      </w:r>
      <w:r w:rsidRPr="00030546">
        <w:rPr>
          <w:color w:val="000000"/>
          <w:sz w:val="28"/>
          <w:szCs w:val="28"/>
        </w:rPr>
        <w:t xml:space="preserve"> жұмыстың қауіпсіздігі мен апатсыз</w:t>
      </w:r>
      <w:r>
        <w:rPr>
          <w:color w:val="000000"/>
          <w:sz w:val="28"/>
          <w:szCs w:val="28"/>
          <w:lang w:val="kk-KZ"/>
        </w:rPr>
        <w:t xml:space="preserve"> жүргізілуін</w:t>
      </w:r>
      <w:r w:rsidRPr="00030546">
        <w:rPr>
          <w:color w:val="000000"/>
          <w:sz w:val="28"/>
          <w:szCs w:val="28"/>
        </w:rPr>
        <w:t xml:space="preserve"> қамтамасыз етуі керек. Реттелетін қасиеттері бар бұрғылау ерітінділерін қолдану апаттарға, </w:t>
      </w:r>
      <w:r>
        <w:rPr>
          <w:color w:val="000000"/>
          <w:sz w:val="28"/>
          <w:szCs w:val="28"/>
          <w:lang w:val="kk-KZ"/>
        </w:rPr>
        <w:t>қиындықтарға</w:t>
      </w:r>
      <w:r w:rsidRPr="00030546">
        <w:rPr>
          <w:color w:val="000000"/>
          <w:sz w:val="28"/>
          <w:szCs w:val="28"/>
        </w:rPr>
        <w:t xml:space="preserve">, өңдеу мен </w:t>
      </w:r>
      <w:r w:rsidR="00E479EA">
        <w:rPr>
          <w:color w:val="000000"/>
          <w:sz w:val="28"/>
          <w:szCs w:val="28"/>
          <w:lang w:val="kk-KZ"/>
        </w:rPr>
        <w:t>жууға</w:t>
      </w:r>
      <w:r w:rsidRPr="00030546">
        <w:rPr>
          <w:color w:val="000000"/>
          <w:sz w:val="28"/>
          <w:szCs w:val="28"/>
        </w:rPr>
        <w:t>, игеру ұзақтығы мен нәтижелеріне байланысты жұмыстарға кететін уақытты үнемдеу мақсатында айт</w:t>
      </w:r>
      <w:r w:rsidR="00B30AE3">
        <w:rPr>
          <w:color w:val="000000"/>
          <w:sz w:val="28"/>
          <w:szCs w:val="28"/>
        </w:rPr>
        <w:t>арлықтай қаражатты қажет етеді.</w:t>
      </w:r>
      <w:r w:rsidR="00B30AE3" w:rsidRPr="00B30AE3">
        <w:rPr>
          <w:color w:val="000000"/>
          <w:sz w:val="28"/>
          <w:szCs w:val="28"/>
        </w:rPr>
        <w:t xml:space="preserve"> </w:t>
      </w:r>
      <w:r w:rsidRPr="00030546">
        <w:rPr>
          <w:color w:val="000000"/>
          <w:sz w:val="28"/>
          <w:szCs w:val="28"/>
        </w:rPr>
        <w:t xml:space="preserve">Бұрғылау </w:t>
      </w:r>
      <w:r>
        <w:rPr>
          <w:color w:val="000000"/>
          <w:sz w:val="28"/>
          <w:szCs w:val="28"/>
          <w:lang w:val="kk-KZ"/>
        </w:rPr>
        <w:t>барысында</w:t>
      </w:r>
      <w:r w:rsidRPr="00030546">
        <w:rPr>
          <w:color w:val="000000"/>
          <w:sz w:val="28"/>
          <w:szCs w:val="28"/>
        </w:rPr>
        <w:t xml:space="preserve"> бұрғылау ерітіндісі келесі </w:t>
      </w:r>
      <w:r>
        <w:rPr>
          <w:color w:val="000000"/>
          <w:sz w:val="28"/>
          <w:szCs w:val="28"/>
          <w:lang w:val="kk-KZ"/>
        </w:rPr>
        <w:t>қызметтерді атқарады</w:t>
      </w:r>
      <w:r w:rsidR="00827D57" w:rsidRPr="003E67D4">
        <w:rPr>
          <w:color w:val="000000"/>
          <w:sz w:val="28"/>
          <w:szCs w:val="28"/>
        </w:rPr>
        <w:t xml:space="preserve"> </w:t>
      </w:r>
      <w:r w:rsidR="00827D57">
        <w:rPr>
          <w:color w:val="000000"/>
          <w:sz w:val="28"/>
          <w:szCs w:val="28"/>
        </w:rPr>
        <w:t>[</w:t>
      </w:r>
      <w:r w:rsidR="00827D57" w:rsidRPr="00827D57">
        <w:rPr>
          <w:color w:val="000000"/>
          <w:sz w:val="28"/>
          <w:szCs w:val="28"/>
        </w:rPr>
        <w:t>51</w:t>
      </w:r>
      <w:r w:rsidR="00827D57" w:rsidRPr="00E960D3">
        <w:rPr>
          <w:color w:val="000000"/>
          <w:sz w:val="28"/>
          <w:szCs w:val="28"/>
        </w:rPr>
        <w:t>-</w:t>
      </w:r>
      <w:r w:rsidR="00827D57" w:rsidRPr="00827D57">
        <w:rPr>
          <w:color w:val="000000"/>
          <w:sz w:val="28"/>
          <w:szCs w:val="28"/>
        </w:rPr>
        <w:t>53</w:t>
      </w:r>
      <w:r w:rsidR="00827D57" w:rsidRPr="00E960D3">
        <w:rPr>
          <w:color w:val="000000"/>
          <w:sz w:val="28"/>
          <w:szCs w:val="28"/>
        </w:rPr>
        <w:t>]</w:t>
      </w:r>
      <w:r w:rsidRPr="00036A88">
        <w:rPr>
          <w:color w:val="000000"/>
          <w:sz w:val="28"/>
          <w:szCs w:val="28"/>
        </w:rPr>
        <w:t>:</w:t>
      </w:r>
    </w:p>
    <w:p w:rsidR="00D03561" w:rsidRPr="003B604B" w:rsidRDefault="00D03561" w:rsidP="003B604B">
      <w:pPr>
        <w:tabs>
          <w:tab w:val="left" w:pos="851"/>
          <w:tab w:val="left" w:pos="9639"/>
        </w:tabs>
        <w:ind w:firstLine="567"/>
        <w:jc w:val="both"/>
        <w:rPr>
          <w:color w:val="000000"/>
          <w:sz w:val="28"/>
          <w:szCs w:val="28"/>
        </w:rPr>
      </w:pPr>
      <w:r w:rsidRPr="00030546">
        <w:rPr>
          <w:color w:val="000000"/>
          <w:sz w:val="28"/>
          <w:szCs w:val="28"/>
        </w:rPr>
        <w:t>Қашаулар мен бұрғылау құбырларын салқындату және майлау</w:t>
      </w:r>
      <w:r>
        <w:rPr>
          <w:color w:val="000000"/>
          <w:sz w:val="28"/>
          <w:szCs w:val="28"/>
          <w:lang w:val="kk-KZ"/>
        </w:rPr>
        <w:t>,</w:t>
      </w:r>
      <w:r w:rsidRPr="00030546">
        <w:rPr>
          <w:color w:val="000000"/>
          <w:sz w:val="28"/>
          <w:szCs w:val="28"/>
        </w:rPr>
        <w:t xml:space="preserve"> ұңғыманың кенжарын тазарту; ұңғымадан бұрғыланған жынысты шығару; ұңғыманың қабырғаларында өткізгіштігі төмен сүз</w:t>
      </w:r>
      <w:r>
        <w:rPr>
          <w:color w:val="000000"/>
          <w:sz w:val="28"/>
          <w:szCs w:val="28"/>
          <w:lang w:val="kk-KZ"/>
        </w:rPr>
        <w:t>у</w:t>
      </w:r>
      <w:r w:rsidRPr="00030546">
        <w:rPr>
          <w:color w:val="000000"/>
          <w:sz w:val="28"/>
          <w:szCs w:val="28"/>
        </w:rPr>
        <w:t xml:space="preserve"> қаб</w:t>
      </w:r>
      <w:r>
        <w:rPr>
          <w:color w:val="000000"/>
          <w:sz w:val="28"/>
          <w:szCs w:val="28"/>
          <w:lang w:val="kk-KZ"/>
        </w:rPr>
        <w:t>ат</w:t>
      </w:r>
      <w:r w:rsidRPr="00030546">
        <w:rPr>
          <w:color w:val="000000"/>
          <w:sz w:val="28"/>
          <w:szCs w:val="28"/>
        </w:rPr>
        <w:t xml:space="preserve">ын қалыптастыру; </w:t>
      </w:r>
      <w:r>
        <w:rPr>
          <w:color w:val="000000"/>
          <w:sz w:val="28"/>
          <w:szCs w:val="28"/>
          <w:lang w:val="kk-KZ"/>
        </w:rPr>
        <w:t>опырылудың</w:t>
      </w:r>
      <w:r w:rsidRPr="00030546">
        <w:rPr>
          <w:color w:val="000000"/>
          <w:sz w:val="28"/>
          <w:szCs w:val="28"/>
        </w:rPr>
        <w:t xml:space="preserve"> алдын алу; өнімді қабаттарды ашу</w:t>
      </w:r>
      <w:r>
        <w:rPr>
          <w:color w:val="000000"/>
          <w:sz w:val="28"/>
          <w:szCs w:val="28"/>
          <w:lang w:val="kk-KZ"/>
        </w:rPr>
        <w:t>дың</w:t>
      </w:r>
      <w:r w:rsidRPr="00030546">
        <w:rPr>
          <w:color w:val="000000"/>
          <w:sz w:val="28"/>
          <w:szCs w:val="28"/>
        </w:rPr>
        <w:t xml:space="preserve"> сапасы; бекіту шығындарын азайту; ақпарат алу; </w:t>
      </w:r>
    </w:p>
    <w:p w:rsidR="00D03561" w:rsidRPr="00B54F8B" w:rsidRDefault="00D03561" w:rsidP="00D03561">
      <w:pPr>
        <w:tabs>
          <w:tab w:val="left" w:pos="211"/>
          <w:tab w:val="left" w:pos="851"/>
          <w:tab w:val="left" w:pos="9639"/>
        </w:tabs>
        <w:ind w:firstLine="567"/>
        <w:contextualSpacing/>
        <w:jc w:val="both"/>
        <w:rPr>
          <w:sz w:val="28"/>
          <w:szCs w:val="28"/>
          <w:lang w:val="kk-KZ"/>
        </w:rPr>
      </w:pPr>
      <w:r w:rsidRPr="00B54F8B">
        <w:rPr>
          <w:sz w:val="28"/>
          <w:szCs w:val="28"/>
          <w:lang w:val="kk-KZ"/>
        </w:rPr>
        <w:t>Эрлифт</w:t>
      </w:r>
      <w:r>
        <w:rPr>
          <w:sz w:val="28"/>
          <w:szCs w:val="28"/>
          <w:lang w:val="kk-KZ"/>
        </w:rPr>
        <w:t>тік</w:t>
      </w:r>
      <w:r w:rsidRPr="00B54F8B">
        <w:rPr>
          <w:sz w:val="28"/>
          <w:szCs w:val="28"/>
          <w:lang w:val="kk-KZ"/>
        </w:rPr>
        <w:t xml:space="preserve"> бұрғылау әдісі</w:t>
      </w:r>
      <w:r>
        <w:rPr>
          <w:sz w:val="28"/>
          <w:szCs w:val="28"/>
          <w:lang w:val="kk-KZ"/>
        </w:rPr>
        <w:t xml:space="preserve"> кезінде</w:t>
      </w:r>
      <w:r w:rsidRPr="00B54F8B">
        <w:rPr>
          <w:sz w:val="28"/>
          <w:szCs w:val="28"/>
          <w:lang w:val="kk-KZ"/>
        </w:rPr>
        <w:t xml:space="preserve"> </w:t>
      </w:r>
      <w:r w:rsidR="00743077">
        <w:rPr>
          <w:sz w:val="28"/>
          <w:szCs w:val="28"/>
          <w:lang w:val="kk-KZ"/>
        </w:rPr>
        <w:t>жуу</w:t>
      </w:r>
      <w:r w:rsidRPr="00B54F8B">
        <w:rPr>
          <w:sz w:val="28"/>
          <w:szCs w:val="28"/>
          <w:lang w:val="kk-KZ"/>
        </w:rPr>
        <w:t xml:space="preserve"> сұйықтығының реологиялық қасиеттерін арттыру үшін </w:t>
      </w:r>
      <w:r>
        <w:rPr>
          <w:sz w:val="28"/>
          <w:szCs w:val="28"/>
          <w:lang w:val="kk-KZ"/>
        </w:rPr>
        <w:t>«</w:t>
      </w:r>
      <w:r w:rsidRPr="00B54F8B">
        <w:rPr>
          <w:sz w:val="28"/>
          <w:szCs w:val="28"/>
          <w:lang w:val="kk-KZ"/>
        </w:rPr>
        <w:t>Инкай</w:t>
      </w:r>
      <w:r>
        <w:rPr>
          <w:sz w:val="28"/>
          <w:szCs w:val="28"/>
          <w:lang w:val="kk-KZ"/>
        </w:rPr>
        <w:t>»</w:t>
      </w:r>
      <w:r w:rsidRPr="00B54F8B">
        <w:rPr>
          <w:sz w:val="28"/>
          <w:szCs w:val="28"/>
          <w:lang w:val="kk-KZ"/>
        </w:rPr>
        <w:t xml:space="preserve"> кен орны жыныстарының гранулометриялық құрамына талдау жүргізілді</w:t>
      </w:r>
      <w:r>
        <w:rPr>
          <w:sz w:val="28"/>
          <w:szCs w:val="28"/>
          <w:lang w:val="kk-KZ"/>
        </w:rPr>
        <w:t>.</w:t>
      </w:r>
      <w:r w:rsidRPr="00B54F8B">
        <w:rPr>
          <w:sz w:val="28"/>
          <w:szCs w:val="28"/>
          <w:lang w:val="kk-KZ"/>
        </w:rPr>
        <w:t xml:space="preserve"> </w:t>
      </w:r>
      <w:r>
        <w:rPr>
          <w:sz w:val="28"/>
          <w:szCs w:val="28"/>
          <w:lang w:val="kk-KZ"/>
        </w:rPr>
        <w:t>О</w:t>
      </w:r>
      <w:r w:rsidRPr="00B54F8B">
        <w:rPr>
          <w:sz w:val="28"/>
          <w:szCs w:val="28"/>
          <w:lang w:val="kk-KZ"/>
        </w:rPr>
        <w:t xml:space="preserve">сы талдауды ескере отырып, </w:t>
      </w:r>
      <w:r w:rsidR="00743077">
        <w:rPr>
          <w:sz w:val="28"/>
          <w:szCs w:val="28"/>
          <w:lang w:val="kk-KZ"/>
        </w:rPr>
        <w:t>жуу</w:t>
      </w:r>
      <w:r w:rsidRPr="00B54F8B">
        <w:rPr>
          <w:sz w:val="28"/>
          <w:szCs w:val="28"/>
          <w:lang w:val="kk-KZ"/>
        </w:rPr>
        <w:t xml:space="preserve"> сұйықтығының рецептуралық құрамы дайындалды. Осы мақсатта қосымша химиялық реагенттер сатып алынды, сондай-ақ бұрғылау ерітіндісінің құрамындағы меншікті салмақты азайту үшін тазарту агентін (</w:t>
      </w:r>
      <w:r w:rsidR="009728DD">
        <w:rPr>
          <w:sz w:val="28"/>
          <w:szCs w:val="28"/>
          <w:lang w:val="kk-KZ"/>
        </w:rPr>
        <w:t>жуу</w:t>
      </w:r>
      <w:r w:rsidRPr="00B54F8B">
        <w:rPr>
          <w:sz w:val="28"/>
          <w:szCs w:val="28"/>
          <w:lang w:val="kk-KZ"/>
        </w:rPr>
        <w:t xml:space="preserve"> сұйықтығын) дайындау кезінде тұтқырлықты арттыратын және су шығымдылығын арттыруға мүмкіндік беретін, </w:t>
      </w:r>
      <w:r w:rsidR="009728DD">
        <w:rPr>
          <w:sz w:val="28"/>
          <w:szCs w:val="28"/>
          <w:lang w:val="kk-KZ"/>
        </w:rPr>
        <w:t>жуу</w:t>
      </w:r>
      <w:r w:rsidRPr="00B54F8B">
        <w:rPr>
          <w:sz w:val="28"/>
          <w:szCs w:val="28"/>
          <w:lang w:val="kk-KZ"/>
        </w:rPr>
        <w:t xml:space="preserve"> сұйықтығындағы құм мөлшерін азайта отырып, бұрғылау </w:t>
      </w:r>
      <w:r>
        <w:rPr>
          <w:sz w:val="28"/>
          <w:szCs w:val="28"/>
          <w:lang w:val="kk-KZ"/>
        </w:rPr>
        <w:t>барысында</w:t>
      </w:r>
      <w:r w:rsidRPr="00B54F8B">
        <w:rPr>
          <w:sz w:val="28"/>
          <w:szCs w:val="28"/>
          <w:lang w:val="kk-KZ"/>
        </w:rPr>
        <w:t xml:space="preserve"> ұңғыма қабырғаларының </w:t>
      </w:r>
      <w:r>
        <w:rPr>
          <w:sz w:val="28"/>
          <w:szCs w:val="28"/>
          <w:lang w:val="kk-KZ"/>
        </w:rPr>
        <w:t>қоршап тұрған</w:t>
      </w:r>
      <w:r w:rsidRPr="00B54F8B">
        <w:rPr>
          <w:sz w:val="28"/>
          <w:szCs w:val="28"/>
          <w:lang w:val="kk-KZ"/>
        </w:rPr>
        <w:t xml:space="preserve"> тау жыныстарының суффозия процесін</w:t>
      </w:r>
      <w:r>
        <w:rPr>
          <w:sz w:val="28"/>
          <w:szCs w:val="28"/>
          <w:lang w:val="kk-KZ"/>
        </w:rPr>
        <w:t>е жол бермеу</w:t>
      </w:r>
      <w:r w:rsidRPr="00B54F8B">
        <w:rPr>
          <w:sz w:val="28"/>
          <w:szCs w:val="28"/>
          <w:lang w:val="kk-KZ"/>
        </w:rPr>
        <w:t xml:space="preserve"> үшін полимерлі қоспалар сатып алынды. Параметрі эрлифт әдісімен бұрғылаудың </w:t>
      </w:r>
      <w:r>
        <w:rPr>
          <w:sz w:val="28"/>
          <w:szCs w:val="28"/>
          <w:lang w:val="kk-KZ"/>
        </w:rPr>
        <w:t>тиімді</w:t>
      </w:r>
      <w:r w:rsidRPr="00B54F8B">
        <w:rPr>
          <w:sz w:val="28"/>
          <w:szCs w:val="28"/>
          <w:lang w:val="kk-KZ"/>
        </w:rPr>
        <w:t xml:space="preserve"> режимдерін қамтамасыз ете</w:t>
      </w:r>
      <w:r>
        <w:rPr>
          <w:sz w:val="28"/>
          <w:szCs w:val="28"/>
          <w:lang w:val="kk-KZ"/>
        </w:rPr>
        <w:t>тін</w:t>
      </w:r>
      <w:r w:rsidRPr="00B54F8B">
        <w:rPr>
          <w:sz w:val="28"/>
          <w:szCs w:val="28"/>
          <w:lang w:val="kk-KZ"/>
        </w:rPr>
        <w:t xml:space="preserve"> бұрғылау</w:t>
      </w:r>
      <w:r>
        <w:rPr>
          <w:sz w:val="28"/>
          <w:szCs w:val="28"/>
          <w:lang w:val="kk-KZ"/>
        </w:rPr>
        <w:t xml:space="preserve"> </w:t>
      </w:r>
      <w:r w:rsidR="003713FE">
        <w:rPr>
          <w:sz w:val="28"/>
          <w:szCs w:val="28"/>
          <w:lang w:val="kk-KZ"/>
        </w:rPr>
        <w:t>жуу</w:t>
      </w:r>
      <w:r w:rsidRPr="00B54F8B">
        <w:rPr>
          <w:sz w:val="28"/>
          <w:szCs w:val="28"/>
          <w:lang w:val="kk-KZ"/>
        </w:rPr>
        <w:t xml:space="preserve"> ерітіндісінің бейімделген рецептурасын әзірлеу</w:t>
      </w:r>
      <w:r>
        <w:rPr>
          <w:sz w:val="28"/>
          <w:szCs w:val="28"/>
          <w:lang w:val="kk-KZ"/>
        </w:rPr>
        <w:t xml:space="preserve"> үшін </w:t>
      </w:r>
      <w:r w:rsidRPr="00B54F8B">
        <w:rPr>
          <w:sz w:val="28"/>
          <w:szCs w:val="28"/>
          <w:lang w:val="kk-KZ"/>
        </w:rPr>
        <w:t>қосымша химиялық реагент сатып алынды</w:t>
      </w:r>
      <w:r>
        <w:rPr>
          <w:sz w:val="28"/>
          <w:szCs w:val="28"/>
          <w:lang w:val="kk-KZ"/>
        </w:rPr>
        <w:t>. Ол</w:t>
      </w:r>
      <w:r w:rsidRPr="00B54F8B">
        <w:rPr>
          <w:sz w:val="28"/>
          <w:szCs w:val="28"/>
          <w:lang w:val="kk-KZ"/>
        </w:rPr>
        <w:t xml:space="preserve"> </w:t>
      </w:r>
      <w:r w:rsidR="003713FE">
        <w:rPr>
          <w:sz w:val="28"/>
          <w:szCs w:val="28"/>
          <w:lang w:val="kk-KZ"/>
        </w:rPr>
        <w:t>жуу</w:t>
      </w:r>
      <w:r w:rsidRPr="00B54F8B">
        <w:rPr>
          <w:sz w:val="28"/>
          <w:szCs w:val="28"/>
          <w:lang w:val="kk-KZ"/>
        </w:rPr>
        <w:t xml:space="preserve"> сұйықтығының реологиялық қасиеттерін</w:t>
      </w:r>
      <w:r>
        <w:rPr>
          <w:sz w:val="28"/>
          <w:szCs w:val="28"/>
          <w:lang w:val="kk-KZ"/>
        </w:rPr>
        <w:t>,</w:t>
      </w:r>
      <w:r w:rsidRPr="00B54F8B">
        <w:rPr>
          <w:sz w:val="28"/>
          <w:szCs w:val="28"/>
          <w:lang w:val="kk-KZ"/>
        </w:rPr>
        <w:t xml:space="preserve"> сонымен қатар тазарту агентін (</w:t>
      </w:r>
      <w:r w:rsidR="003713FE">
        <w:rPr>
          <w:sz w:val="28"/>
          <w:szCs w:val="28"/>
          <w:lang w:val="kk-KZ"/>
        </w:rPr>
        <w:t>жуу</w:t>
      </w:r>
      <w:r w:rsidRPr="00B54F8B">
        <w:rPr>
          <w:sz w:val="28"/>
          <w:szCs w:val="28"/>
          <w:lang w:val="kk-KZ"/>
        </w:rPr>
        <w:t xml:space="preserve"> сұйықтығын) дайындау үшін полимерлі қоспаларды қолдану мүмкіндігі</w:t>
      </w:r>
      <w:r>
        <w:rPr>
          <w:sz w:val="28"/>
          <w:szCs w:val="28"/>
          <w:lang w:val="kk-KZ"/>
        </w:rPr>
        <w:t>н</w:t>
      </w:r>
      <w:r w:rsidRPr="00B54F8B">
        <w:rPr>
          <w:sz w:val="28"/>
          <w:szCs w:val="28"/>
          <w:lang w:val="kk-KZ"/>
        </w:rPr>
        <w:t xml:space="preserve"> арттыра</w:t>
      </w:r>
      <w:r>
        <w:rPr>
          <w:sz w:val="28"/>
          <w:szCs w:val="28"/>
          <w:lang w:val="kk-KZ"/>
        </w:rPr>
        <w:t>ды</w:t>
      </w:r>
      <w:r w:rsidRPr="00B54F8B">
        <w:rPr>
          <w:sz w:val="28"/>
          <w:szCs w:val="28"/>
          <w:lang w:val="kk-KZ"/>
        </w:rPr>
        <w:t xml:space="preserve">, меншікті </w:t>
      </w:r>
      <w:r>
        <w:rPr>
          <w:sz w:val="28"/>
          <w:szCs w:val="28"/>
          <w:lang w:val="kk-KZ"/>
        </w:rPr>
        <w:t>салмақты</w:t>
      </w:r>
      <w:r w:rsidRPr="00B54F8B">
        <w:rPr>
          <w:sz w:val="28"/>
          <w:szCs w:val="28"/>
          <w:lang w:val="kk-KZ"/>
        </w:rPr>
        <w:t xml:space="preserve"> төмендете</w:t>
      </w:r>
      <w:r>
        <w:rPr>
          <w:sz w:val="28"/>
          <w:szCs w:val="28"/>
          <w:lang w:val="kk-KZ"/>
        </w:rPr>
        <w:t>ді</w:t>
      </w:r>
      <w:r w:rsidRPr="00B54F8B">
        <w:rPr>
          <w:sz w:val="28"/>
          <w:szCs w:val="28"/>
          <w:lang w:val="kk-KZ"/>
        </w:rPr>
        <w:t>, тұтқырлықты арттыра</w:t>
      </w:r>
      <w:r>
        <w:rPr>
          <w:sz w:val="28"/>
          <w:szCs w:val="28"/>
          <w:lang w:val="kk-KZ"/>
        </w:rPr>
        <w:t>ды</w:t>
      </w:r>
      <w:r w:rsidRPr="00B54F8B">
        <w:rPr>
          <w:sz w:val="28"/>
          <w:szCs w:val="28"/>
          <w:lang w:val="kk-KZ"/>
        </w:rPr>
        <w:t xml:space="preserve"> және судың шығуын арттыруға мүмкіндік </w:t>
      </w:r>
      <w:r w:rsidRPr="00B54F8B">
        <w:rPr>
          <w:sz w:val="28"/>
          <w:szCs w:val="28"/>
          <w:lang w:val="kk-KZ"/>
        </w:rPr>
        <w:lastRenderedPageBreak/>
        <w:t>бере</w:t>
      </w:r>
      <w:r>
        <w:rPr>
          <w:sz w:val="28"/>
          <w:szCs w:val="28"/>
          <w:lang w:val="kk-KZ"/>
        </w:rPr>
        <w:t>ді</w:t>
      </w:r>
      <w:r w:rsidRPr="00B54F8B">
        <w:rPr>
          <w:sz w:val="28"/>
          <w:szCs w:val="28"/>
          <w:lang w:val="kk-KZ"/>
        </w:rPr>
        <w:t xml:space="preserve">, </w:t>
      </w:r>
      <w:r w:rsidR="003713FE">
        <w:rPr>
          <w:sz w:val="28"/>
          <w:szCs w:val="28"/>
          <w:lang w:val="kk-KZ"/>
        </w:rPr>
        <w:t>жуу</w:t>
      </w:r>
      <w:r w:rsidRPr="00B54F8B">
        <w:rPr>
          <w:sz w:val="28"/>
          <w:szCs w:val="28"/>
          <w:lang w:val="kk-KZ"/>
        </w:rPr>
        <w:t xml:space="preserve"> сұйықтығы</w:t>
      </w:r>
      <w:r>
        <w:rPr>
          <w:sz w:val="28"/>
          <w:szCs w:val="28"/>
          <w:lang w:val="kk-KZ"/>
        </w:rPr>
        <w:t>нда</w:t>
      </w:r>
      <w:r w:rsidRPr="00B54F8B">
        <w:rPr>
          <w:sz w:val="28"/>
          <w:szCs w:val="28"/>
          <w:lang w:val="kk-KZ"/>
        </w:rPr>
        <w:t xml:space="preserve"> құм мөлшерін азайта</w:t>
      </w:r>
      <w:r>
        <w:rPr>
          <w:sz w:val="28"/>
          <w:szCs w:val="28"/>
          <w:lang w:val="kk-KZ"/>
        </w:rPr>
        <w:t>ды</w:t>
      </w:r>
      <w:r w:rsidRPr="00B54F8B">
        <w:rPr>
          <w:sz w:val="28"/>
          <w:szCs w:val="28"/>
          <w:lang w:val="kk-KZ"/>
        </w:rPr>
        <w:t>. Оларды пайдалану құрамында құм фракциясы көп ұңғыманың қабырғаларын</w:t>
      </w:r>
      <w:r>
        <w:rPr>
          <w:sz w:val="28"/>
          <w:szCs w:val="28"/>
          <w:lang w:val="kk-KZ"/>
        </w:rPr>
        <w:t>дағы</w:t>
      </w:r>
      <w:r w:rsidRPr="00B54F8B">
        <w:rPr>
          <w:sz w:val="28"/>
          <w:szCs w:val="28"/>
          <w:lang w:val="kk-KZ"/>
        </w:rPr>
        <w:t xml:space="preserve"> қоршап тұрған тау жыныстарының суффозия процесінің алдын алуды</w:t>
      </w:r>
      <w:r>
        <w:rPr>
          <w:sz w:val="28"/>
          <w:szCs w:val="28"/>
          <w:lang w:val="kk-KZ"/>
        </w:rPr>
        <w:t xml:space="preserve"> көздейді</w:t>
      </w:r>
      <w:r w:rsidRPr="00B54F8B">
        <w:rPr>
          <w:sz w:val="28"/>
          <w:szCs w:val="28"/>
          <w:lang w:val="kk-KZ"/>
        </w:rPr>
        <w:t xml:space="preserve"> (әртүрлі фракциялардың құмдары – жұқа, ұсақ</w:t>
      </w:r>
      <w:r>
        <w:rPr>
          <w:sz w:val="28"/>
          <w:szCs w:val="28"/>
          <w:lang w:val="kk-KZ"/>
        </w:rPr>
        <w:t>,</w:t>
      </w:r>
      <w:r w:rsidRPr="00B54F8B">
        <w:rPr>
          <w:sz w:val="28"/>
          <w:szCs w:val="28"/>
          <w:lang w:val="kk-KZ"/>
        </w:rPr>
        <w:t xml:space="preserve"> орташа</w:t>
      </w:r>
      <w:r>
        <w:rPr>
          <w:sz w:val="28"/>
          <w:szCs w:val="28"/>
          <w:lang w:val="kk-KZ"/>
        </w:rPr>
        <w:t>,</w:t>
      </w:r>
      <w:r w:rsidRPr="00B54F8B">
        <w:rPr>
          <w:sz w:val="28"/>
          <w:szCs w:val="28"/>
          <w:lang w:val="kk-KZ"/>
        </w:rPr>
        <w:t xml:space="preserve"> ірі түйіршікті суланған құмдар мен құрамында құм фракциясы бар тау жыныстары).</w:t>
      </w:r>
    </w:p>
    <w:p w:rsidR="00D03561" w:rsidRPr="00837C8F" w:rsidRDefault="00D03561" w:rsidP="00D03561">
      <w:pPr>
        <w:pStyle w:val="ac"/>
        <w:tabs>
          <w:tab w:val="left" w:pos="851"/>
          <w:tab w:val="left" w:pos="9639"/>
        </w:tabs>
        <w:ind w:firstLine="567"/>
        <w:jc w:val="both"/>
        <w:rPr>
          <w:rFonts w:ascii="Times New Roman" w:hAnsi="Times New Roman"/>
          <w:sz w:val="28"/>
          <w:szCs w:val="28"/>
          <w:lang w:val="kk-KZ"/>
        </w:rPr>
      </w:pPr>
      <w:r>
        <w:rPr>
          <w:rFonts w:ascii="Times New Roman" w:hAnsi="Times New Roman"/>
          <w:sz w:val="28"/>
          <w:szCs w:val="28"/>
          <w:lang w:val="kk-KZ"/>
        </w:rPr>
        <w:t>Жаңа технология (Ж</w:t>
      </w:r>
      <w:r w:rsidRPr="00837C8F">
        <w:rPr>
          <w:rFonts w:ascii="Times New Roman" w:hAnsi="Times New Roman"/>
          <w:sz w:val="28"/>
          <w:szCs w:val="28"/>
          <w:lang w:val="kk-KZ"/>
        </w:rPr>
        <w:t>Т) бойынша технологиялық ұңғымаларды бұрғылау кезінде</w:t>
      </w:r>
      <w:r>
        <w:rPr>
          <w:rFonts w:ascii="Times New Roman" w:hAnsi="Times New Roman"/>
          <w:sz w:val="28"/>
          <w:szCs w:val="28"/>
          <w:lang w:val="kk-KZ"/>
        </w:rPr>
        <w:t xml:space="preserve">, </w:t>
      </w:r>
      <w:r w:rsidRPr="00837C8F">
        <w:rPr>
          <w:rFonts w:ascii="Times New Roman" w:hAnsi="Times New Roman"/>
          <w:sz w:val="28"/>
          <w:szCs w:val="28"/>
          <w:lang w:val="kk-KZ"/>
        </w:rPr>
        <w:t>бұрғылаудың эрлифт</w:t>
      </w:r>
      <w:r>
        <w:rPr>
          <w:rFonts w:ascii="Times New Roman" w:hAnsi="Times New Roman"/>
          <w:sz w:val="28"/>
          <w:szCs w:val="28"/>
          <w:lang w:val="kk-KZ"/>
        </w:rPr>
        <w:t>тік</w:t>
      </w:r>
      <w:r w:rsidRPr="00837C8F">
        <w:rPr>
          <w:rFonts w:ascii="Times New Roman" w:hAnsi="Times New Roman"/>
          <w:sz w:val="28"/>
          <w:szCs w:val="28"/>
          <w:lang w:val="kk-KZ"/>
        </w:rPr>
        <w:t xml:space="preserve"> әдісі</w:t>
      </w:r>
      <w:r>
        <w:rPr>
          <w:rFonts w:ascii="Times New Roman" w:hAnsi="Times New Roman"/>
          <w:sz w:val="28"/>
          <w:szCs w:val="28"/>
          <w:lang w:val="kk-KZ"/>
        </w:rPr>
        <w:t xml:space="preserve"> кезінде</w:t>
      </w:r>
      <w:r w:rsidRPr="00837C8F">
        <w:rPr>
          <w:rFonts w:ascii="Times New Roman" w:hAnsi="Times New Roman"/>
          <w:sz w:val="28"/>
          <w:szCs w:val="28"/>
          <w:lang w:val="kk-KZ"/>
        </w:rPr>
        <w:t xml:space="preserve"> қолданылатын бұрғылау ерітіндісінің рецептурасына тұтқырлықты 40-45 секундқа дейін арттыратын модификацияланған «Горизонт UN»</w:t>
      </w:r>
      <w:r>
        <w:rPr>
          <w:rFonts w:ascii="Times New Roman" w:hAnsi="Times New Roman"/>
          <w:sz w:val="28"/>
          <w:szCs w:val="28"/>
          <w:lang w:val="kk-KZ"/>
        </w:rPr>
        <w:t xml:space="preserve"> </w:t>
      </w:r>
      <w:r w:rsidRPr="00837C8F">
        <w:rPr>
          <w:rFonts w:ascii="Times New Roman" w:hAnsi="Times New Roman"/>
          <w:sz w:val="28"/>
          <w:szCs w:val="28"/>
          <w:lang w:val="kk-KZ"/>
        </w:rPr>
        <w:t>бенто ұнтағы қосылды. Бұл өз кезегінде</w:t>
      </w:r>
      <w:r>
        <w:rPr>
          <w:rFonts w:ascii="Times New Roman" w:hAnsi="Times New Roman"/>
          <w:sz w:val="28"/>
          <w:szCs w:val="28"/>
          <w:lang w:val="kk-KZ"/>
        </w:rPr>
        <w:t>,</w:t>
      </w:r>
      <w:r w:rsidRPr="00837C8F">
        <w:rPr>
          <w:rFonts w:ascii="Times New Roman" w:hAnsi="Times New Roman"/>
          <w:sz w:val="28"/>
          <w:szCs w:val="28"/>
          <w:lang w:val="kk-KZ"/>
        </w:rPr>
        <w:t xml:space="preserve"> </w:t>
      </w:r>
      <w:r w:rsidR="003713FE">
        <w:rPr>
          <w:rFonts w:ascii="Times New Roman" w:hAnsi="Times New Roman"/>
          <w:sz w:val="28"/>
          <w:szCs w:val="28"/>
          <w:lang w:val="kk-KZ"/>
        </w:rPr>
        <w:t>жуу</w:t>
      </w:r>
      <w:r w:rsidRPr="00837C8F">
        <w:rPr>
          <w:rFonts w:ascii="Times New Roman" w:hAnsi="Times New Roman"/>
          <w:sz w:val="28"/>
          <w:szCs w:val="28"/>
          <w:lang w:val="kk-KZ"/>
        </w:rPr>
        <w:t xml:space="preserve"> сұйықтығының </w:t>
      </w:r>
      <w:r>
        <w:rPr>
          <w:rFonts w:ascii="Times New Roman" w:hAnsi="Times New Roman"/>
          <w:sz w:val="28"/>
          <w:szCs w:val="28"/>
          <w:lang w:val="kk-KZ"/>
        </w:rPr>
        <w:t>– б</w:t>
      </w:r>
      <w:r w:rsidRPr="00837C8F">
        <w:rPr>
          <w:rFonts w:ascii="Times New Roman" w:hAnsi="Times New Roman"/>
          <w:sz w:val="28"/>
          <w:szCs w:val="28"/>
          <w:lang w:val="kk-KZ"/>
        </w:rPr>
        <w:t xml:space="preserve">енто ұнтағын немесе бентонит кесек сазын қолдана отырып, су негізіндегі </w:t>
      </w:r>
      <w:r>
        <w:rPr>
          <w:rFonts w:ascii="Times New Roman" w:hAnsi="Times New Roman"/>
          <w:sz w:val="28"/>
          <w:szCs w:val="28"/>
          <w:lang w:val="kk-KZ"/>
        </w:rPr>
        <w:t xml:space="preserve">аз сазды </w:t>
      </w:r>
      <w:r w:rsidRPr="00837C8F">
        <w:rPr>
          <w:rFonts w:ascii="Times New Roman" w:hAnsi="Times New Roman"/>
          <w:sz w:val="28"/>
          <w:szCs w:val="28"/>
          <w:lang w:val="kk-KZ"/>
        </w:rPr>
        <w:t>бұрғылау ерітіндісі</w:t>
      </w:r>
      <w:r>
        <w:rPr>
          <w:rFonts w:ascii="Times New Roman" w:hAnsi="Times New Roman"/>
          <w:sz w:val="28"/>
          <w:szCs w:val="28"/>
          <w:lang w:val="kk-KZ"/>
        </w:rPr>
        <w:t>нің</w:t>
      </w:r>
      <w:r w:rsidRPr="00837C8F">
        <w:rPr>
          <w:rFonts w:ascii="Times New Roman" w:hAnsi="Times New Roman"/>
          <w:sz w:val="28"/>
          <w:szCs w:val="28"/>
          <w:lang w:val="kk-KZ"/>
        </w:rPr>
        <w:t xml:space="preserve"> реологиялық қасиеттерін арттырды.</w:t>
      </w:r>
    </w:p>
    <w:p w:rsidR="00D03561" w:rsidRPr="00837C8F" w:rsidRDefault="00D03561" w:rsidP="00D03561">
      <w:pPr>
        <w:pStyle w:val="ac"/>
        <w:tabs>
          <w:tab w:val="left" w:pos="851"/>
          <w:tab w:val="left" w:pos="9639"/>
        </w:tabs>
        <w:ind w:firstLine="567"/>
        <w:jc w:val="both"/>
        <w:rPr>
          <w:rFonts w:ascii="Times New Roman" w:hAnsi="Times New Roman"/>
          <w:sz w:val="28"/>
          <w:szCs w:val="28"/>
          <w:lang w:val="kk-KZ"/>
        </w:rPr>
      </w:pPr>
      <w:r w:rsidRPr="00837C8F">
        <w:rPr>
          <w:rFonts w:ascii="Times New Roman" w:hAnsi="Times New Roman"/>
          <w:sz w:val="28"/>
          <w:szCs w:val="28"/>
          <w:lang w:val="kk-KZ"/>
        </w:rPr>
        <w:t>Төменде</w:t>
      </w:r>
      <w:r>
        <w:rPr>
          <w:rFonts w:ascii="Times New Roman" w:hAnsi="Times New Roman"/>
          <w:sz w:val="28"/>
          <w:szCs w:val="28"/>
          <w:lang w:val="kk-KZ"/>
        </w:rPr>
        <w:t xml:space="preserve"> берілген</w:t>
      </w:r>
      <w:r w:rsidRPr="00837C8F">
        <w:rPr>
          <w:rFonts w:ascii="Times New Roman" w:hAnsi="Times New Roman"/>
          <w:sz w:val="28"/>
          <w:szCs w:val="28"/>
          <w:lang w:val="kk-KZ"/>
        </w:rPr>
        <w:t xml:space="preserve"> 4.1,</w:t>
      </w:r>
      <w:r>
        <w:rPr>
          <w:rFonts w:ascii="Times New Roman" w:hAnsi="Times New Roman"/>
          <w:sz w:val="28"/>
          <w:szCs w:val="28"/>
          <w:lang w:val="kk-KZ"/>
        </w:rPr>
        <w:t xml:space="preserve"> </w:t>
      </w:r>
      <w:r w:rsidR="00B30AE3">
        <w:rPr>
          <w:rFonts w:ascii="Times New Roman" w:hAnsi="Times New Roman"/>
          <w:sz w:val="28"/>
          <w:szCs w:val="28"/>
          <w:lang w:val="kk-KZ"/>
        </w:rPr>
        <w:t xml:space="preserve">4.2 және </w:t>
      </w:r>
      <w:r w:rsidRPr="00837C8F">
        <w:rPr>
          <w:rFonts w:ascii="Times New Roman" w:hAnsi="Times New Roman"/>
          <w:sz w:val="28"/>
          <w:szCs w:val="28"/>
          <w:lang w:val="kk-KZ"/>
        </w:rPr>
        <w:t>4.3</w:t>
      </w:r>
      <w:r>
        <w:rPr>
          <w:rFonts w:ascii="Times New Roman" w:hAnsi="Times New Roman"/>
          <w:sz w:val="28"/>
          <w:szCs w:val="28"/>
          <w:lang w:val="kk-KZ"/>
        </w:rPr>
        <w:t>-</w:t>
      </w:r>
      <w:r w:rsidRPr="00837C8F">
        <w:rPr>
          <w:rFonts w:ascii="Times New Roman" w:hAnsi="Times New Roman"/>
          <w:sz w:val="28"/>
          <w:szCs w:val="28"/>
          <w:lang w:val="kk-KZ"/>
        </w:rPr>
        <w:t>кестелерде зерттелетін кен орындарының кен</w:t>
      </w:r>
      <w:r>
        <w:rPr>
          <w:rFonts w:ascii="Times New Roman" w:hAnsi="Times New Roman"/>
          <w:sz w:val="28"/>
          <w:szCs w:val="28"/>
          <w:lang w:val="kk-KZ"/>
        </w:rPr>
        <w:t>ді</w:t>
      </w:r>
      <w:r w:rsidRPr="00837C8F">
        <w:rPr>
          <w:rFonts w:ascii="Times New Roman" w:hAnsi="Times New Roman"/>
          <w:sz w:val="28"/>
          <w:szCs w:val="28"/>
          <w:lang w:val="kk-KZ"/>
        </w:rPr>
        <w:t xml:space="preserve"> </w:t>
      </w:r>
      <w:r>
        <w:rPr>
          <w:rFonts w:ascii="Times New Roman" w:hAnsi="Times New Roman"/>
          <w:sz w:val="28"/>
          <w:szCs w:val="28"/>
          <w:lang w:val="kk-KZ"/>
        </w:rPr>
        <w:t>қаба</w:t>
      </w:r>
      <w:r w:rsidRPr="00837C8F">
        <w:rPr>
          <w:rFonts w:ascii="Times New Roman" w:hAnsi="Times New Roman"/>
          <w:sz w:val="28"/>
          <w:szCs w:val="28"/>
          <w:lang w:val="kk-KZ"/>
        </w:rPr>
        <w:t xml:space="preserve">ттарының гранулометриялық сипаттамалары </w:t>
      </w:r>
      <w:r w:rsidR="00E44194">
        <w:rPr>
          <w:rFonts w:ascii="Times New Roman" w:hAnsi="Times New Roman"/>
          <w:sz w:val="28"/>
          <w:szCs w:val="28"/>
          <w:lang w:val="kk-KZ"/>
        </w:rPr>
        <w:t>келтірілген</w:t>
      </w:r>
      <w:r w:rsidRPr="00837C8F">
        <w:rPr>
          <w:rFonts w:ascii="Times New Roman" w:hAnsi="Times New Roman"/>
          <w:sz w:val="28"/>
          <w:szCs w:val="28"/>
          <w:lang w:val="kk-KZ"/>
        </w:rPr>
        <w:t xml:space="preserve">. Кен орнындағы негізгі кенді </w:t>
      </w:r>
      <w:r>
        <w:rPr>
          <w:rFonts w:ascii="Times New Roman" w:hAnsi="Times New Roman"/>
          <w:sz w:val="28"/>
          <w:szCs w:val="28"/>
          <w:lang w:val="kk-KZ"/>
        </w:rPr>
        <w:t>қабат турон дәуіріндегі</w:t>
      </w:r>
      <w:r w:rsidRPr="00837C8F">
        <w:rPr>
          <w:rFonts w:ascii="Times New Roman" w:hAnsi="Times New Roman"/>
          <w:sz w:val="28"/>
          <w:szCs w:val="28"/>
          <w:lang w:val="kk-KZ"/>
        </w:rPr>
        <w:t xml:space="preserve"> Мыңқұдық болып табылады, қордың едәуір аз бөлігі сенонның </w:t>
      </w:r>
      <w:r w:rsidR="00B30AE3">
        <w:rPr>
          <w:rFonts w:ascii="Times New Roman" w:hAnsi="Times New Roman"/>
          <w:sz w:val="28"/>
          <w:szCs w:val="28"/>
          <w:lang w:val="kk-KZ"/>
        </w:rPr>
        <w:t>Інқұдық</w:t>
      </w:r>
      <w:r w:rsidR="00E44194">
        <w:rPr>
          <w:rFonts w:ascii="Times New Roman" w:hAnsi="Times New Roman"/>
          <w:sz w:val="28"/>
          <w:szCs w:val="28"/>
          <w:lang w:val="kk-KZ"/>
        </w:rPr>
        <w:t xml:space="preserve"> және Ж</w:t>
      </w:r>
      <w:r w:rsidRPr="00837C8F">
        <w:rPr>
          <w:rFonts w:ascii="Times New Roman" w:hAnsi="Times New Roman"/>
          <w:sz w:val="28"/>
          <w:szCs w:val="28"/>
          <w:lang w:val="kk-KZ"/>
        </w:rPr>
        <w:t xml:space="preserve">алпақ </w:t>
      </w:r>
      <w:r>
        <w:rPr>
          <w:rFonts w:ascii="Times New Roman" w:hAnsi="Times New Roman"/>
          <w:sz w:val="28"/>
          <w:szCs w:val="28"/>
          <w:lang w:val="kk-KZ"/>
        </w:rPr>
        <w:t xml:space="preserve">қабаттарында </w:t>
      </w:r>
      <w:r w:rsidRPr="00837C8F">
        <w:rPr>
          <w:rFonts w:ascii="Times New Roman" w:hAnsi="Times New Roman"/>
          <w:sz w:val="28"/>
          <w:szCs w:val="28"/>
          <w:lang w:val="kk-KZ"/>
        </w:rPr>
        <w:t xml:space="preserve">жатыр. Мыңқұдық </w:t>
      </w:r>
      <w:r>
        <w:rPr>
          <w:rFonts w:ascii="Times New Roman" w:hAnsi="Times New Roman"/>
          <w:sz w:val="28"/>
          <w:szCs w:val="28"/>
          <w:lang w:val="kk-KZ"/>
        </w:rPr>
        <w:t xml:space="preserve">қабатының төбесі жатқан </w:t>
      </w:r>
      <w:r w:rsidRPr="00837C8F">
        <w:rPr>
          <w:rFonts w:ascii="Times New Roman" w:hAnsi="Times New Roman"/>
          <w:sz w:val="28"/>
          <w:szCs w:val="28"/>
          <w:lang w:val="kk-KZ"/>
        </w:rPr>
        <w:t>тереңді</w:t>
      </w:r>
      <w:r>
        <w:rPr>
          <w:rFonts w:ascii="Times New Roman" w:hAnsi="Times New Roman"/>
          <w:sz w:val="28"/>
          <w:szCs w:val="28"/>
          <w:lang w:val="kk-KZ"/>
        </w:rPr>
        <w:t>к</w:t>
      </w:r>
      <w:r w:rsidRPr="00837C8F">
        <w:rPr>
          <w:rFonts w:ascii="Times New Roman" w:hAnsi="Times New Roman"/>
          <w:sz w:val="28"/>
          <w:szCs w:val="28"/>
          <w:lang w:val="kk-KZ"/>
        </w:rPr>
        <w:t xml:space="preserve"> – 197-330 м, </w:t>
      </w:r>
      <w:r w:rsidR="003713FE">
        <w:rPr>
          <w:rFonts w:ascii="Times New Roman" w:hAnsi="Times New Roman"/>
          <w:sz w:val="28"/>
          <w:szCs w:val="28"/>
          <w:lang w:val="kk-KZ"/>
        </w:rPr>
        <w:t>Ін</w:t>
      </w:r>
      <w:r>
        <w:rPr>
          <w:rFonts w:ascii="Times New Roman" w:hAnsi="Times New Roman"/>
          <w:sz w:val="28"/>
          <w:szCs w:val="28"/>
          <w:lang w:val="kk-KZ"/>
        </w:rPr>
        <w:t>құдықтікі</w:t>
      </w:r>
      <w:r w:rsidR="00E44194">
        <w:rPr>
          <w:rFonts w:ascii="Times New Roman" w:hAnsi="Times New Roman"/>
          <w:sz w:val="28"/>
          <w:szCs w:val="28"/>
          <w:lang w:val="kk-KZ"/>
        </w:rPr>
        <w:t xml:space="preserve"> – 145-160 м, Ж</w:t>
      </w:r>
      <w:r w:rsidRPr="00837C8F">
        <w:rPr>
          <w:rFonts w:ascii="Times New Roman" w:hAnsi="Times New Roman"/>
          <w:sz w:val="28"/>
          <w:szCs w:val="28"/>
          <w:lang w:val="kk-KZ"/>
        </w:rPr>
        <w:t>алпақ</w:t>
      </w:r>
      <w:r>
        <w:rPr>
          <w:rFonts w:ascii="Times New Roman" w:hAnsi="Times New Roman"/>
          <w:sz w:val="28"/>
          <w:szCs w:val="28"/>
          <w:lang w:val="kk-KZ"/>
        </w:rPr>
        <w:t>тікі</w:t>
      </w:r>
      <w:r w:rsidRPr="00837C8F">
        <w:rPr>
          <w:rFonts w:ascii="Times New Roman" w:hAnsi="Times New Roman"/>
          <w:sz w:val="28"/>
          <w:szCs w:val="28"/>
          <w:lang w:val="kk-KZ"/>
        </w:rPr>
        <w:t xml:space="preserve"> – 85-120 м.</w:t>
      </w:r>
    </w:p>
    <w:p w:rsidR="00D03561" w:rsidRPr="00837C8F" w:rsidRDefault="00D03561" w:rsidP="00D03561">
      <w:pPr>
        <w:pStyle w:val="ac"/>
        <w:tabs>
          <w:tab w:val="left" w:pos="851"/>
          <w:tab w:val="left" w:pos="9639"/>
        </w:tabs>
        <w:ind w:firstLine="567"/>
        <w:jc w:val="both"/>
        <w:rPr>
          <w:rFonts w:ascii="Times New Roman" w:hAnsi="Times New Roman"/>
          <w:sz w:val="28"/>
          <w:szCs w:val="28"/>
          <w:lang w:val="kk-KZ"/>
        </w:rPr>
      </w:pPr>
      <w:r w:rsidRPr="00837C8F">
        <w:rPr>
          <w:rFonts w:ascii="Times New Roman" w:hAnsi="Times New Roman"/>
          <w:sz w:val="28"/>
          <w:szCs w:val="28"/>
          <w:lang w:val="kk-KZ"/>
        </w:rPr>
        <w:t xml:space="preserve">Мыңқұдық, </w:t>
      </w:r>
      <w:r w:rsidR="003713FE">
        <w:rPr>
          <w:rFonts w:ascii="Times New Roman" w:hAnsi="Times New Roman"/>
          <w:sz w:val="28"/>
          <w:szCs w:val="28"/>
          <w:lang w:val="kk-KZ"/>
        </w:rPr>
        <w:t>Ін</w:t>
      </w:r>
      <w:r w:rsidRPr="00837C8F">
        <w:rPr>
          <w:rFonts w:ascii="Times New Roman" w:hAnsi="Times New Roman"/>
          <w:sz w:val="28"/>
          <w:szCs w:val="28"/>
          <w:lang w:val="kk-KZ"/>
        </w:rPr>
        <w:t>құдық</w:t>
      </w:r>
      <w:r w:rsidR="00E44194">
        <w:rPr>
          <w:rFonts w:ascii="Times New Roman" w:hAnsi="Times New Roman"/>
          <w:sz w:val="28"/>
          <w:szCs w:val="28"/>
          <w:lang w:val="kk-KZ"/>
        </w:rPr>
        <w:t xml:space="preserve"> және Ж</w:t>
      </w:r>
      <w:r w:rsidRPr="00837C8F">
        <w:rPr>
          <w:rFonts w:ascii="Times New Roman" w:hAnsi="Times New Roman"/>
          <w:sz w:val="28"/>
          <w:szCs w:val="28"/>
          <w:lang w:val="kk-KZ"/>
        </w:rPr>
        <w:t xml:space="preserve">алпақ </w:t>
      </w:r>
      <w:r>
        <w:rPr>
          <w:rFonts w:ascii="Times New Roman" w:hAnsi="Times New Roman"/>
          <w:sz w:val="28"/>
          <w:szCs w:val="28"/>
          <w:lang w:val="kk-KZ"/>
        </w:rPr>
        <w:t>қабаттары</w:t>
      </w:r>
      <w:r w:rsidRPr="00837C8F">
        <w:rPr>
          <w:rFonts w:ascii="Times New Roman" w:hAnsi="Times New Roman"/>
          <w:sz w:val="28"/>
          <w:szCs w:val="28"/>
          <w:lang w:val="kk-KZ"/>
        </w:rPr>
        <w:t xml:space="preserve"> суланған және кенді жолақтардың бойында қысым режимін сақтайды.</w:t>
      </w:r>
    </w:p>
    <w:p w:rsidR="00D03561" w:rsidRPr="00837C8F" w:rsidRDefault="00D03561" w:rsidP="00D03561">
      <w:pPr>
        <w:tabs>
          <w:tab w:val="left" w:pos="851"/>
        </w:tabs>
        <w:ind w:firstLine="567"/>
        <w:jc w:val="both"/>
        <w:rPr>
          <w:sz w:val="28"/>
          <w:szCs w:val="28"/>
          <w:lang w:val="kk-KZ"/>
        </w:rPr>
      </w:pPr>
      <w:r w:rsidRPr="00837C8F">
        <w:rPr>
          <w:sz w:val="28"/>
          <w:szCs w:val="28"/>
          <w:lang w:val="kk-KZ"/>
        </w:rPr>
        <w:t xml:space="preserve">Мыңқұдық </w:t>
      </w:r>
      <w:r>
        <w:rPr>
          <w:sz w:val="28"/>
          <w:szCs w:val="28"/>
          <w:lang w:val="kk-KZ"/>
        </w:rPr>
        <w:t>қабаты</w:t>
      </w:r>
      <w:r w:rsidRPr="00837C8F">
        <w:rPr>
          <w:sz w:val="28"/>
          <w:szCs w:val="28"/>
          <w:lang w:val="kk-KZ"/>
        </w:rPr>
        <w:t xml:space="preserve"> үшін: деңгейдің пайда болу тереңдігі – 92 м; </w:t>
      </w:r>
      <w:r>
        <w:rPr>
          <w:sz w:val="28"/>
          <w:szCs w:val="28"/>
          <w:lang w:val="kk-KZ"/>
        </w:rPr>
        <w:t>қабат</w:t>
      </w:r>
      <w:r w:rsidRPr="00837C8F">
        <w:rPr>
          <w:sz w:val="28"/>
          <w:szCs w:val="28"/>
          <w:lang w:val="kk-KZ"/>
        </w:rPr>
        <w:t xml:space="preserve"> </w:t>
      </w:r>
      <w:r>
        <w:rPr>
          <w:sz w:val="28"/>
          <w:szCs w:val="28"/>
          <w:lang w:val="kk-KZ"/>
        </w:rPr>
        <w:t>төбесіне деген</w:t>
      </w:r>
      <w:r w:rsidRPr="00837C8F">
        <w:rPr>
          <w:sz w:val="28"/>
          <w:szCs w:val="28"/>
          <w:lang w:val="kk-KZ"/>
        </w:rPr>
        <w:t xml:space="preserve"> </w:t>
      </w:r>
      <w:r>
        <w:rPr>
          <w:sz w:val="28"/>
          <w:szCs w:val="28"/>
          <w:lang w:val="kk-KZ"/>
        </w:rPr>
        <w:t>қысымның</w:t>
      </w:r>
      <w:r w:rsidRPr="00837C8F">
        <w:rPr>
          <w:sz w:val="28"/>
          <w:szCs w:val="28"/>
          <w:lang w:val="kk-KZ"/>
        </w:rPr>
        <w:t xml:space="preserve"> шамасы – 110-280 (кен денелерінің </w:t>
      </w:r>
      <w:r>
        <w:rPr>
          <w:sz w:val="28"/>
          <w:szCs w:val="28"/>
          <w:lang w:val="kk-KZ"/>
        </w:rPr>
        <w:t>төбесі</w:t>
      </w:r>
      <w:r w:rsidRPr="00837C8F">
        <w:rPr>
          <w:sz w:val="28"/>
          <w:szCs w:val="28"/>
          <w:lang w:val="kk-KZ"/>
        </w:rPr>
        <w:t xml:space="preserve"> – 115-315 м). </w:t>
      </w:r>
      <w:r w:rsidR="003713FE">
        <w:rPr>
          <w:sz w:val="28"/>
          <w:szCs w:val="28"/>
          <w:lang w:val="kk-KZ"/>
        </w:rPr>
        <w:t>Ін</w:t>
      </w:r>
      <w:r>
        <w:rPr>
          <w:sz w:val="28"/>
          <w:szCs w:val="28"/>
          <w:lang w:val="kk-KZ"/>
        </w:rPr>
        <w:t>құдық</w:t>
      </w:r>
      <w:r w:rsidRPr="00837C8F">
        <w:rPr>
          <w:sz w:val="28"/>
          <w:szCs w:val="28"/>
          <w:lang w:val="kk-KZ"/>
        </w:rPr>
        <w:t xml:space="preserve"> </w:t>
      </w:r>
      <w:r>
        <w:rPr>
          <w:sz w:val="28"/>
          <w:szCs w:val="28"/>
          <w:lang w:val="kk-KZ"/>
        </w:rPr>
        <w:t>қабаты</w:t>
      </w:r>
      <w:r w:rsidRPr="00837C8F">
        <w:rPr>
          <w:sz w:val="28"/>
          <w:szCs w:val="28"/>
          <w:lang w:val="kk-KZ"/>
        </w:rPr>
        <w:t xml:space="preserve"> үшін: пьезометриялық деңгейдің тереңдігі 62-72 м; </w:t>
      </w:r>
      <w:r>
        <w:rPr>
          <w:sz w:val="28"/>
          <w:szCs w:val="28"/>
          <w:lang w:val="kk-KZ"/>
        </w:rPr>
        <w:t>қбат төбесіне деген</w:t>
      </w:r>
      <w:r w:rsidRPr="00837C8F">
        <w:rPr>
          <w:sz w:val="28"/>
          <w:szCs w:val="28"/>
          <w:lang w:val="kk-KZ"/>
        </w:rPr>
        <w:t xml:space="preserve"> қысым – 145-170 м (кен денелерінің </w:t>
      </w:r>
      <w:r>
        <w:rPr>
          <w:sz w:val="28"/>
          <w:szCs w:val="28"/>
          <w:lang w:val="kk-KZ"/>
        </w:rPr>
        <w:t>төбесі</w:t>
      </w:r>
      <w:r w:rsidRPr="00837C8F">
        <w:rPr>
          <w:sz w:val="28"/>
          <w:szCs w:val="28"/>
          <w:lang w:val="kk-KZ"/>
        </w:rPr>
        <w:t xml:space="preserve"> – 170-200 м). </w:t>
      </w:r>
    </w:p>
    <w:p w:rsidR="00D03561" w:rsidRPr="00837C8F" w:rsidRDefault="00D03561" w:rsidP="00D03561">
      <w:pPr>
        <w:tabs>
          <w:tab w:val="left" w:pos="851"/>
        </w:tabs>
        <w:ind w:firstLine="567"/>
        <w:jc w:val="both"/>
        <w:rPr>
          <w:sz w:val="28"/>
          <w:szCs w:val="28"/>
          <w:lang w:val="kk-KZ"/>
        </w:rPr>
      </w:pPr>
      <w:r w:rsidRPr="00837C8F">
        <w:rPr>
          <w:sz w:val="28"/>
          <w:szCs w:val="28"/>
          <w:lang w:val="kk-KZ"/>
        </w:rPr>
        <w:t xml:space="preserve">Жалпақ </w:t>
      </w:r>
      <w:r>
        <w:rPr>
          <w:sz w:val="28"/>
          <w:szCs w:val="28"/>
          <w:lang w:val="kk-KZ"/>
        </w:rPr>
        <w:t>қабаты үшін: 70</w:t>
      </w:r>
      <w:r w:rsidRPr="00837C8F">
        <w:rPr>
          <w:sz w:val="28"/>
          <w:szCs w:val="28"/>
          <w:lang w:val="kk-KZ"/>
        </w:rPr>
        <w:t xml:space="preserve">-75 м деңгейінде жату тереңдігі; </w:t>
      </w:r>
      <w:r>
        <w:rPr>
          <w:sz w:val="28"/>
          <w:szCs w:val="28"/>
          <w:lang w:val="kk-KZ"/>
        </w:rPr>
        <w:t>қабат</w:t>
      </w:r>
      <w:r w:rsidRPr="00837C8F">
        <w:rPr>
          <w:sz w:val="28"/>
          <w:szCs w:val="28"/>
          <w:lang w:val="kk-KZ"/>
        </w:rPr>
        <w:t xml:space="preserve"> </w:t>
      </w:r>
      <w:r>
        <w:rPr>
          <w:sz w:val="28"/>
          <w:szCs w:val="28"/>
          <w:lang w:val="kk-KZ"/>
        </w:rPr>
        <w:t>төбесіне түсетін</w:t>
      </w:r>
      <w:r w:rsidRPr="00837C8F">
        <w:rPr>
          <w:sz w:val="28"/>
          <w:szCs w:val="28"/>
          <w:lang w:val="kk-KZ"/>
        </w:rPr>
        <w:t xml:space="preserve"> гидростатикалық </w:t>
      </w:r>
      <w:r>
        <w:rPr>
          <w:sz w:val="28"/>
          <w:szCs w:val="28"/>
          <w:lang w:val="kk-KZ"/>
        </w:rPr>
        <w:t>қысымның</w:t>
      </w:r>
      <w:r w:rsidRPr="00837C8F">
        <w:rPr>
          <w:sz w:val="28"/>
          <w:szCs w:val="28"/>
          <w:lang w:val="kk-KZ"/>
        </w:rPr>
        <w:t xml:space="preserve"> шамасы – 16-54 м (кен денелерінің </w:t>
      </w:r>
      <w:r>
        <w:rPr>
          <w:sz w:val="28"/>
          <w:szCs w:val="28"/>
          <w:lang w:val="kk-KZ"/>
        </w:rPr>
        <w:t>төбесі</w:t>
      </w:r>
      <w:r w:rsidRPr="00837C8F">
        <w:rPr>
          <w:sz w:val="28"/>
          <w:szCs w:val="28"/>
          <w:lang w:val="kk-KZ"/>
        </w:rPr>
        <w:t xml:space="preserve"> – 50-105 м).</w:t>
      </w:r>
    </w:p>
    <w:p w:rsidR="00D03561" w:rsidRPr="00837C8F" w:rsidRDefault="00D03561" w:rsidP="00D03561">
      <w:pPr>
        <w:tabs>
          <w:tab w:val="left" w:pos="851"/>
        </w:tabs>
        <w:ind w:firstLine="567"/>
        <w:jc w:val="both"/>
        <w:rPr>
          <w:sz w:val="28"/>
          <w:szCs w:val="28"/>
          <w:lang w:val="kk-KZ"/>
        </w:rPr>
      </w:pPr>
      <w:r w:rsidRPr="00837C8F">
        <w:rPr>
          <w:sz w:val="28"/>
          <w:szCs w:val="28"/>
          <w:lang w:val="kk-KZ"/>
        </w:rPr>
        <w:t xml:space="preserve">Үш өнімді </w:t>
      </w:r>
      <w:r>
        <w:rPr>
          <w:sz w:val="28"/>
          <w:szCs w:val="28"/>
          <w:lang w:val="kk-KZ"/>
        </w:rPr>
        <w:t>қабаттың жер</w:t>
      </w:r>
      <w:r w:rsidRPr="00837C8F">
        <w:rPr>
          <w:sz w:val="28"/>
          <w:szCs w:val="28"/>
          <w:lang w:val="kk-KZ"/>
        </w:rPr>
        <w:t xml:space="preserve">асты суларының химиялық құрамы бірдей – Мыңқұдық </w:t>
      </w:r>
      <w:r>
        <w:rPr>
          <w:sz w:val="28"/>
          <w:szCs w:val="28"/>
          <w:lang w:val="kk-KZ"/>
        </w:rPr>
        <w:t>қабатындағы</w:t>
      </w:r>
      <w:r w:rsidRPr="00837C8F">
        <w:rPr>
          <w:sz w:val="28"/>
          <w:szCs w:val="28"/>
          <w:lang w:val="kk-KZ"/>
        </w:rPr>
        <w:t xml:space="preserve"> минералдануы бар натрий сульфат-хлориді - 3,2 – 4,0 г/л; </w:t>
      </w:r>
      <w:r w:rsidR="003713FE">
        <w:rPr>
          <w:sz w:val="28"/>
          <w:szCs w:val="28"/>
          <w:lang w:val="kk-KZ"/>
        </w:rPr>
        <w:t>Ін</w:t>
      </w:r>
      <w:r>
        <w:rPr>
          <w:sz w:val="28"/>
          <w:szCs w:val="28"/>
          <w:lang w:val="kk-KZ"/>
        </w:rPr>
        <w:t>құдық</w:t>
      </w:r>
      <w:r w:rsidR="00E44194">
        <w:rPr>
          <w:sz w:val="28"/>
          <w:szCs w:val="28"/>
          <w:lang w:val="kk-KZ"/>
        </w:rPr>
        <w:t xml:space="preserve"> - 4,7-5,5 г/л және Ж</w:t>
      </w:r>
      <w:r w:rsidRPr="00837C8F">
        <w:rPr>
          <w:sz w:val="28"/>
          <w:szCs w:val="28"/>
          <w:lang w:val="kk-KZ"/>
        </w:rPr>
        <w:t>алпақ – 4,2 - 5,6 г/л.</w:t>
      </w:r>
    </w:p>
    <w:p w:rsidR="00D03561" w:rsidRPr="00DD60CE" w:rsidRDefault="00D03561" w:rsidP="00D03561">
      <w:pPr>
        <w:tabs>
          <w:tab w:val="left" w:pos="851"/>
        </w:tabs>
        <w:ind w:firstLine="567"/>
        <w:jc w:val="both"/>
        <w:rPr>
          <w:sz w:val="28"/>
          <w:szCs w:val="28"/>
          <w:lang w:val="kk-KZ"/>
        </w:rPr>
      </w:pPr>
      <w:r w:rsidRPr="00DD60CE">
        <w:rPr>
          <w:sz w:val="28"/>
          <w:szCs w:val="28"/>
          <w:lang w:val="kk-KZ"/>
        </w:rPr>
        <w:t xml:space="preserve">Мыңқұдық, </w:t>
      </w:r>
      <w:r w:rsidR="003713FE">
        <w:rPr>
          <w:sz w:val="28"/>
          <w:szCs w:val="28"/>
          <w:lang w:val="kk-KZ"/>
        </w:rPr>
        <w:t>Ін</w:t>
      </w:r>
      <w:r w:rsidR="00E44194">
        <w:rPr>
          <w:sz w:val="28"/>
          <w:szCs w:val="28"/>
          <w:lang w:val="kk-KZ"/>
        </w:rPr>
        <w:t>құдық және Ж</w:t>
      </w:r>
      <w:r w:rsidRPr="00DD60CE">
        <w:rPr>
          <w:sz w:val="28"/>
          <w:szCs w:val="28"/>
          <w:lang w:val="kk-KZ"/>
        </w:rPr>
        <w:t>алпақ құрылы</w:t>
      </w:r>
      <w:r>
        <w:rPr>
          <w:sz w:val="28"/>
          <w:szCs w:val="28"/>
          <w:lang w:val="kk-KZ"/>
        </w:rPr>
        <w:t>м</w:t>
      </w:r>
      <w:r w:rsidRPr="00DD60CE">
        <w:rPr>
          <w:sz w:val="28"/>
          <w:szCs w:val="28"/>
          <w:lang w:val="kk-KZ"/>
        </w:rPr>
        <w:t>ын</w:t>
      </w:r>
      <w:r>
        <w:rPr>
          <w:sz w:val="28"/>
          <w:szCs w:val="28"/>
          <w:lang w:val="kk-KZ"/>
        </w:rPr>
        <w:t>дағы</w:t>
      </w:r>
      <w:r w:rsidRPr="00DD60CE">
        <w:rPr>
          <w:sz w:val="28"/>
          <w:szCs w:val="28"/>
          <w:lang w:val="kk-KZ"/>
        </w:rPr>
        <w:t xml:space="preserve"> құмды және қиыршық тасты шөгінділер өткізгіш және</w:t>
      </w:r>
      <w:r>
        <w:rPr>
          <w:sz w:val="28"/>
          <w:szCs w:val="28"/>
          <w:lang w:val="kk-KZ"/>
        </w:rPr>
        <w:t xml:space="preserve"> жоғары</w:t>
      </w:r>
      <w:r w:rsidRPr="00DD60CE">
        <w:rPr>
          <w:sz w:val="28"/>
          <w:szCs w:val="28"/>
          <w:lang w:val="kk-KZ"/>
        </w:rPr>
        <w:t xml:space="preserve"> өткізгіш жыныстарға жатады. Мыңқұдық </w:t>
      </w:r>
      <w:r>
        <w:rPr>
          <w:sz w:val="28"/>
          <w:szCs w:val="28"/>
          <w:lang w:val="kk-KZ"/>
        </w:rPr>
        <w:t>қабатында</w:t>
      </w:r>
      <w:r w:rsidRPr="00DD60CE">
        <w:rPr>
          <w:sz w:val="28"/>
          <w:szCs w:val="28"/>
          <w:lang w:val="kk-KZ"/>
        </w:rPr>
        <w:t xml:space="preserve"> айдау деректері бойынша </w:t>
      </w:r>
      <w:r>
        <w:rPr>
          <w:sz w:val="28"/>
          <w:szCs w:val="28"/>
          <w:lang w:val="kk-KZ"/>
        </w:rPr>
        <w:t>қиманың</w:t>
      </w:r>
      <w:r w:rsidRPr="00DD60CE">
        <w:rPr>
          <w:sz w:val="28"/>
          <w:szCs w:val="28"/>
          <w:lang w:val="kk-KZ"/>
        </w:rPr>
        <w:t xml:space="preserve"> төменгі кен бөлігі</w:t>
      </w:r>
      <w:r>
        <w:rPr>
          <w:sz w:val="28"/>
          <w:szCs w:val="28"/>
          <w:lang w:val="kk-KZ"/>
        </w:rPr>
        <w:t>не арналған</w:t>
      </w:r>
      <w:r w:rsidRPr="00DD60CE">
        <w:rPr>
          <w:sz w:val="28"/>
          <w:szCs w:val="28"/>
          <w:lang w:val="kk-KZ"/>
        </w:rPr>
        <w:t xml:space="preserve"> К</w:t>
      </w:r>
      <w:r w:rsidRPr="00D81688">
        <w:rPr>
          <w:sz w:val="28"/>
          <w:szCs w:val="28"/>
          <w:vertAlign w:val="subscript"/>
          <w:lang w:val="kk-KZ"/>
        </w:rPr>
        <w:t>ф</w:t>
      </w:r>
      <w:r w:rsidRPr="00DD60CE">
        <w:rPr>
          <w:sz w:val="28"/>
          <w:szCs w:val="28"/>
          <w:lang w:val="kk-KZ"/>
        </w:rPr>
        <w:t xml:space="preserve"> шамасы тәулігіне 2,2-ден 18,9 м-ге дейін өзгереді (орташа</w:t>
      </w:r>
      <w:r>
        <w:rPr>
          <w:sz w:val="28"/>
          <w:szCs w:val="28"/>
          <w:lang w:val="kk-KZ"/>
        </w:rPr>
        <w:t xml:space="preserve"> мәні</w:t>
      </w:r>
      <w:r w:rsidRPr="00DD60CE">
        <w:rPr>
          <w:sz w:val="28"/>
          <w:szCs w:val="28"/>
          <w:lang w:val="kk-KZ"/>
        </w:rPr>
        <w:t xml:space="preserve"> К</w:t>
      </w:r>
      <w:r w:rsidRPr="00D81688">
        <w:rPr>
          <w:sz w:val="28"/>
          <w:szCs w:val="28"/>
          <w:vertAlign w:val="subscript"/>
          <w:lang w:val="kk-KZ"/>
        </w:rPr>
        <w:t>ф</w:t>
      </w:r>
      <w:r w:rsidRPr="00DD60CE">
        <w:rPr>
          <w:sz w:val="28"/>
          <w:szCs w:val="28"/>
          <w:lang w:val="kk-KZ"/>
        </w:rPr>
        <w:t xml:space="preserve"> = тәулігіне 10,6 м). </w:t>
      </w:r>
      <w:r>
        <w:rPr>
          <w:sz w:val="28"/>
          <w:szCs w:val="28"/>
          <w:lang w:val="kk-KZ"/>
        </w:rPr>
        <w:t xml:space="preserve">Бұл жерлердегі </w:t>
      </w:r>
      <w:r w:rsidRPr="00DD60CE">
        <w:rPr>
          <w:sz w:val="28"/>
          <w:szCs w:val="28"/>
          <w:lang w:val="kk-KZ"/>
        </w:rPr>
        <w:t xml:space="preserve">жалпы </w:t>
      </w:r>
      <w:r>
        <w:rPr>
          <w:sz w:val="28"/>
          <w:szCs w:val="28"/>
          <w:lang w:val="kk-KZ"/>
        </w:rPr>
        <w:t>қабат</w:t>
      </w:r>
      <w:r w:rsidRPr="00DD60CE">
        <w:rPr>
          <w:sz w:val="28"/>
          <w:szCs w:val="28"/>
          <w:lang w:val="kk-KZ"/>
        </w:rPr>
        <w:t xml:space="preserve"> үшін К</w:t>
      </w:r>
      <w:r w:rsidRPr="00D81688">
        <w:rPr>
          <w:sz w:val="28"/>
          <w:szCs w:val="28"/>
          <w:vertAlign w:val="subscript"/>
          <w:lang w:val="kk-KZ"/>
        </w:rPr>
        <w:t>ф</w:t>
      </w:r>
      <w:r w:rsidRPr="00DD60CE">
        <w:rPr>
          <w:sz w:val="28"/>
          <w:szCs w:val="28"/>
          <w:lang w:val="kk-KZ"/>
        </w:rPr>
        <w:t xml:space="preserve"> тәулігіне 9,1 м құрайды. Онда № 14, 12, 9 және 13 кен</w:t>
      </w:r>
      <w:r w:rsidR="00B30AE3">
        <w:rPr>
          <w:sz w:val="28"/>
          <w:szCs w:val="28"/>
          <w:lang w:val="kk-KZ"/>
        </w:rPr>
        <w:t>іштер</w:t>
      </w:r>
      <w:r w:rsidRPr="00DD60CE">
        <w:rPr>
          <w:sz w:val="28"/>
          <w:szCs w:val="28"/>
          <w:lang w:val="kk-KZ"/>
        </w:rPr>
        <w:t xml:space="preserve"> </w:t>
      </w:r>
      <w:r>
        <w:rPr>
          <w:sz w:val="28"/>
          <w:szCs w:val="28"/>
          <w:lang w:val="kk-KZ"/>
        </w:rPr>
        <w:t>орналасқан</w:t>
      </w:r>
      <w:r w:rsidRPr="00DD60CE">
        <w:rPr>
          <w:sz w:val="28"/>
          <w:szCs w:val="28"/>
          <w:lang w:val="kk-KZ"/>
        </w:rPr>
        <w:t xml:space="preserve">. Мыңқұдық </w:t>
      </w:r>
      <w:r>
        <w:rPr>
          <w:sz w:val="28"/>
          <w:szCs w:val="28"/>
          <w:lang w:val="kk-KZ"/>
        </w:rPr>
        <w:t>қабатының қимасында</w:t>
      </w:r>
      <w:r w:rsidRPr="00DD60CE">
        <w:rPr>
          <w:sz w:val="28"/>
          <w:szCs w:val="28"/>
          <w:lang w:val="kk-KZ"/>
        </w:rPr>
        <w:t xml:space="preserve"> литология-</w:t>
      </w:r>
      <w:r>
        <w:rPr>
          <w:sz w:val="28"/>
          <w:szCs w:val="28"/>
          <w:lang w:val="kk-KZ"/>
        </w:rPr>
        <w:t>сүзгі</w:t>
      </w:r>
      <w:r w:rsidRPr="00DD60CE">
        <w:rPr>
          <w:sz w:val="28"/>
          <w:szCs w:val="28"/>
          <w:lang w:val="kk-KZ"/>
        </w:rPr>
        <w:t xml:space="preserve"> жыныстардың 4 түрі</w:t>
      </w:r>
      <w:r>
        <w:rPr>
          <w:sz w:val="28"/>
          <w:szCs w:val="28"/>
          <w:lang w:val="kk-KZ"/>
        </w:rPr>
        <w:t xml:space="preserve"> бар</w:t>
      </w:r>
      <w:r w:rsidRPr="00DD60CE">
        <w:rPr>
          <w:sz w:val="28"/>
          <w:szCs w:val="28"/>
          <w:lang w:val="kk-KZ"/>
        </w:rPr>
        <w:t>:</w:t>
      </w:r>
    </w:p>
    <w:p w:rsidR="00D03561" w:rsidRPr="00DD60CE" w:rsidRDefault="00D03561" w:rsidP="00D03561">
      <w:pPr>
        <w:tabs>
          <w:tab w:val="left" w:pos="851"/>
        </w:tabs>
        <w:ind w:firstLine="567"/>
        <w:jc w:val="both"/>
        <w:rPr>
          <w:sz w:val="28"/>
          <w:szCs w:val="28"/>
          <w:lang w:val="kk-KZ"/>
        </w:rPr>
      </w:pPr>
      <w:r w:rsidRPr="00DD60CE">
        <w:rPr>
          <w:sz w:val="28"/>
          <w:szCs w:val="28"/>
          <w:lang w:val="kk-KZ"/>
        </w:rPr>
        <w:t xml:space="preserve">I </w:t>
      </w:r>
      <w:r>
        <w:rPr>
          <w:sz w:val="28"/>
          <w:szCs w:val="28"/>
          <w:lang w:val="kk-KZ"/>
        </w:rPr>
        <w:t xml:space="preserve">түр – </w:t>
      </w:r>
      <w:r w:rsidRPr="00DD60CE">
        <w:rPr>
          <w:sz w:val="28"/>
          <w:szCs w:val="28"/>
          <w:lang w:val="kk-KZ"/>
        </w:rPr>
        <w:t>құмды қиыршық тас (құм-қиыршық тас)</w:t>
      </w:r>
      <w:r>
        <w:rPr>
          <w:sz w:val="28"/>
          <w:szCs w:val="28"/>
          <w:lang w:val="kk-KZ"/>
        </w:rPr>
        <w:t>,</w:t>
      </w:r>
      <w:r w:rsidRPr="00DD60CE">
        <w:rPr>
          <w:sz w:val="28"/>
          <w:szCs w:val="28"/>
          <w:lang w:val="kk-KZ"/>
        </w:rPr>
        <w:t xml:space="preserve"> тәулігіне 9,4-тен 30,9 м-ге дейінгі К</w:t>
      </w:r>
      <w:r w:rsidRPr="00D81688">
        <w:rPr>
          <w:sz w:val="28"/>
          <w:szCs w:val="28"/>
          <w:vertAlign w:val="subscript"/>
          <w:lang w:val="kk-KZ"/>
        </w:rPr>
        <w:t>ф</w:t>
      </w:r>
      <w:r w:rsidRPr="00DD60CE">
        <w:rPr>
          <w:sz w:val="28"/>
          <w:szCs w:val="28"/>
          <w:lang w:val="kk-KZ"/>
        </w:rPr>
        <w:t xml:space="preserve"> мәндерімен сипатталады (орташа </w:t>
      </w:r>
      <w:r>
        <w:rPr>
          <w:sz w:val="28"/>
          <w:szCs w:val="28"/>
          <w:lang w:val="kk-KZ"/>
        </w:rPr>
        <w:t xml:space="preserve">мәні </w:t>
      </w:r>
      <w:r w:rsidRPr="00DD60CE">
        <w:rPr>
          <w:sz w:val="28"/>
          <w:szCs w:val="28"/>
          <w:lang w:val="kk-KZ"/>
        </w:rPr>
        <w:t>тәулігіне 22 м);</w:t>
      </w:r>
    </w:p>
    <w:p w:rsidR="00D03561" w:rsidRPr="00DD60CE" w:rsidRDefault="00D03561" w:rsidP="00D03561">
      <w:pPr>
        <w:tabs>
          <w:tab w:val="left" w:pos="851"/>
        </w:tabs>
        <w:ind w:firstLine="567"/>
        <w:jc w:val="both"/>
        <w:rPr>
          <w:sz w:val="28"/>
          <w:szCs w:val="28"/>
          <w:lang w:val="kk-KZ"/>
        </w:rPr>
      </w:pPr>
      <w:r w:rsidRPr="00DD60CE">
        <w:rPr>
          <w:sz w:val="28"/>
          <w:szCs w:val="28"/>
          <w:lang w:val="kk-KZ"/>
        </w:rPr>
        <w:t xml:space="preserve">II </w:t>
      </w:r>
      <w:r>
        <w:rPr>
          <w:sz w:val="28"/>
          <w:szCs w:val="28"/>
          <w:lang w:val="kk-KZ"/>
        </w:rPr>
        <w:t xml:space="preserve">түр – </w:t>
      </w:r>
      <w:r w:rsidRPr="00DD60CE">
        <w:rPr>
          <w:sz w:val="28"/>
          <w:szCs w:val="28"/>
          <w:lang w:val="kk-KZ"/>
        </w:rPr>
        <w:t xml:space="preserve">қиыршық тас қоспасы </w:t>
      </w:r>
      <w:r>
        <w:rPr>
          <w:sz w:val="28"/>
          <w:szCs w:val="28"/>
          <w:lang w:val="kk-KZ"/>
        </w:rPr>
        <w:t>40</w:t>
      </w:r>
      <w:r w:rsidRPr="00DD60CE">
        <w:rPr>
          <w:sz w:val="28"/>
          <w:szCs w:val="28"/>
          <w:lang w:val="kk-KZ"/>
        </w:rPr>
        <w:t>%</w:t>
      </w:r>
      <w:r>
        <w:rPr>
          <w:sz w:val="28"/>
          <w:szCs w:val="28"/>
          <w:lang w:val="kk-KZ"/>
        </w:rPr>
        <w:t>-</w:t>
      </w:r>
      <w:r w:rsidRPr="00DD60CE">
        <w:rPr>
          <w:sz w:val="28"/>
          <w:szCs w:val="28"/>
          <w:lang w:val="kk-KZ"/>
        </w:rPr>
        <w:t xml:space="preserve">ға </w:t>
      </w:r>
      <w:r>
        <w:rPr>
          <w:sz w:val="28"/>
          <w:szCs w:val="28"/>
          <w:lang w:val="kk-KZ"/>
        </w:rPr>
        <w:t>жуық</w:t>
      </w:r>
      <w:r w:rsidRPr="00DD60CE">
        <w:rPr>
          <w:sz w:val="28"/>
          <w:szCs w:val="28"/>
          <w:lang w:val="kk-KZ"/>
        </w:rPr>
        <w:t xml:space="preserve"> көп түйіршікті құмдар</w:t>
      </w:r>
      <w:r>
        <w:rPr>
          <w:sz w:val="28"/>
          <w:szCs w:val="28"/>
          <w:lang w:val="kk-KZ"/>
        </w:rPr>
        <w:t>дағы</w:t>
      </w:r>
      <w:r w:rsidRPr="00DD60CE">
        <w:rPr>
          <w:sz w:val="28"/>
          <w:szCs w:val="28"/>
          <w:lang w:val="kk-KZ"/>
        </w:rPr>
        <w:t xml:space="preserve"> К</w:t>
      </w:r>
      <w:r w:rsidRPr="00D81688">
        <w:rPr>
          <w:sz w:val="28"/>
          <w:szCs w:val="28"/>
          <w:vertAlign w:val="subscript"/>
          <w:lang w:val="kk-KZ"/>
        </w:rPr>
        <w:t>ф</w:t>
      </w:r>
      <w:r w:rsidRPr="00DD60CE">
        <w:rPr>
          <w:sz w:val="28"/>
          <w:szCs w:val="28"/>
          <w:lang w:val="kk-KZ"/>
        </w:rPr>
        <w:t xml:space="preserve"> тәулігіне 8,8-ден 54 м-ге дейін (орташа мәні тәулігіне 14 м.);</w:t>
      </w:r>
    </w:p>
    <w:p w:rsidR="00D03561" w:rsidRPr="00DD60CE" w:rsidRDefault="00D03561" w:rsidP="00D03561">
      <w:pPr>
        <w:tabs>
          <w:tab w:val="left" w:pos="851"/>
        </w:tabs>
        <w:ind w:firstLine="567"/>
        <w:jc w:val="both"/>
        <w:rPr>
          <w:sz w:val="28"/>
          <w:szCs w:val="28"/>
          <w:lang w:val="kk-KZ"/>
        </w:rPr>
      </w:pPr>
      <w:r w:rsidRPr="00DD60CE">
        <w:rPr>
          <w:sz w:val="28"/>
          <w:szCs w:val="28"/>
          <w:lang w:val="kk-KZ"/>
        </w:rPr>
        <w:t xml:space="preserve">III </w:t>
      </w:r>
      <w:r>
        <w:rPr>
          <w:sz w:val="28"/>
          <w:szCs w:val="28"/>
          <w:lang w:val="kk-KZ"/>
        </w:rPr>
        <w:t xml:space="preserve">түр – </w:t>
      </w:r>
      <w:r w:rsidRPr="00DD60CE">
        <w:rPr>
          <w:sz w:val="28"/>
          <w:szCs w:val="28"/>
          <w:lang w:val="kk-KZ"/>
        </w:rPr>
        <w:t>орташа түйіршікті, ұсақ түйіршікті</w:t>
      </w:r>
      <w:r>
        <w:rPr>
          <w:sz w:val="28"/>
          <w:szCs w:val="28"/>
          <w:lang w:val="kk-KZ"/>
        </w:rPr>
        <w:t xml:space="preserve"> құмдар</w:t>
      </w:r>
      <w:r w:rsidRPr="00DD60CE">
        <w:rPr>
          <w:sz w:val="28"/>
          <w:szCs w:val="28"/>
          <w:lang w:val="kk-KZ"/>
        </w:rPr>
        <w:t xml:space="preserve"> және олардың </w:t>
      </w:r>
      <w:r>
        <w:rPr>
          <w:sz w:val="28"/>
          <w:szCs w:val="28"/>
          <w:lang w:val="kk-KZ"/>
        </w:rPr>
        <w:t>араласқан түрінің</w:t>
      </w:r>
      <w:r w:rsidRPr="00DD60CE">
        <w:rPr>
          <w:sz w:val="28"/>
          <w:szCs w:val="28"/>
          <w:lang w:val="kk-KZ"/>
        </w:rPr>
        <w:t xml:space="preserve"> К</w:t>
      </w:r>
      <w:r w:rsidRPr="00D81688">
        <w:rPr>
          <w:sz w:val="28"/>
          <w:szCs w:val="28"/>
          <w:vertAlign w:val="subscript"/>
          <w:lang w:val="kk-KZ"/>
        </w:rPr>
        <w:t>ф</w:t>
      </w:r>
      <w:r w:rsidRPr="00DD60CE">
        <w:rPr>
          <w:sz w:val="28"/>
          <w:szCs w:val="28"/>
          <w:lang w:val="kk-KZ"/>
        </w:rPr>
        <w:t xml:space="preserve"> тәулігіне 1,1-ден 31,2 м-ге дейін (орташа мәні тәулігіне 7,0 м.);</w:t>
      </w:r>
    </w:p>
    <w:p w:rsidR="00D03561" w:rsidRPr="0044773C" w:rsidRDefault="00D03561" w:rsidP="00D03561">
      <w:pPr>
        <w:tabs>
          <w:tab w:val="left" w:pos="851"/>
        </w:tabs>
        <w:ind w:firstLine="567"/>
        <w:jc w:val="both"/>
        <w:rPr>
          <w:sz w:val="28"/>
          <w:szCs w:val="28"/>
          <w:lang w:val="kk-KZ"/>
        </w:rPr>
      </w:pPr>
      <w:r w:rsidRPr="00DD60CE">
        <w:rPr>
          <w:sz w:val="28"/>
          <w:szCs w:val="28"/>
          <w:lang w:val="kk-KZ"/>
        </w:rPr>
        <w:t>Уранның шамамен 60%-ы III литология-</w:t>
      </w:r>
      <w:r>
        <w:rPr>
          <w:sz w:val="28"/>
          <w:szCs w:val="28"/>
          <w:lang w:val="kk-KZ"/>
        </w:rPr>
        <w:t>сүзгілеу</w:t>
      </w:r>
      <w:r w:rsidRPr="00DD60CE">
        <w:rPr>
          <w:sz w:val="28"/>
          <w:szCs w:val="28"/>
          <w:lang w:val="kk-KZ"/>
        </w:rPr>
        <w:t xml:space="preserve"> </w:t>
      </w:r>
      <w:r>
        <w:rPr>
          <w:sz w:val="28"/>
          <w:szCs w:val="28"/>
          <w:lang w:val="kk-KZ"/>
        </w:rPr>
        <w:t>түріндегі</w:t>
      </w:r>
      <w:r w:rsidRPr="00DD60CE">
        <w:rPr>
          <w:sz w:val="28"/>
          <w:szCs w:val="28"/>
          <w:lang w:val="kk-KZ"/>
        </w:rPr>
        <w:t xml:space="preserve"> жыныстармен, ал </w:t>
      </w:r>
      <w:r w:rsidRPr="00DD60CE">
        <w:rPr>
          <w:sz w:val="28"/>
          <w:szCs w:val="28"/>
          <w:lang w:val="kk-KZ"/>
        </w:rPr>
        <w:lastRenderedPageBreak/>
        <w:t>40%</w:t>
      </w:r>
      <w:r>
        <w:rPr>
          <w:sz w:val="28"/>
          <w:szCs w:val="28"/>
          <w:lang w:val="kk-KZ"/>
        </w:rPr>
        <w:t>-ға жуығы</w:t>
      </w:r>
      <w:r w:rsidRPr="00DD60CE">
        <w:rPr>
          <w:sz w:val="28"/>
          <w:szCs w:val="28"/>
          <w:lang w:val="kk-KZ"/>
        </w:rPr>
        <w:t xml:space="preserve"> I және II </w:t>
      </w:r>
      <w:r>
        <w:rPr>
          <w:sz w:val="28"/>
          <w:szCs w:val="28"/>
          <w:lang w:val="kk-KZ"/>
        </w:rPr>
        <w:t>түрлермен</w:t>
      </w:r>
      <w:r w:rsidRPr="00DD60CE">
        <w:rPr>
          <w:sz w:val="28"/>
          <w:szCs w:val="28"/>
          <w:lang w:val="kk-KZ"/>
        </w:rPr>
        <w:t xml:space="preserve"> шекте</w:t>
      </w:r>
      <w:r>
        <w:rPr>
          <w:sz w:val="28"/>
          <w:szCs w:val="28"/>
          <w:lang w:val="kk-KZ"/>
        </w:rPr>
        <w:t xml:space="preserve">скен.  </w:t>
      </w:r>
    </w:p>
    <w:p w:rsidR="00D03561" w:rsidRPr="00E03454" w:rsidRDefault="00AE7146" w:rsidP="00D03561">
      <w:pPr>
        <w:tabs>
          <w:tab w:val="left" w:pos="851"/>
        </w:tabs>
        <w:ind w:firstLine="567"/>
        <w:jc w:val="both"/>
        <w:rPr>
          <w:sz w:val="28"/>
          <w:szCs w:val="28"/>
          <w:lang w:val="kk-KZ"/>
        </w:rPr>
      </w:pPr>
      <w:r>
        <w:rPr>
          <w:sz w:val="28"/>
          <w:szCs w:val="28"/>
          <w:lang w:val="kk-KZ"/>
        </w:rPr>
        <w:t>Ін</w:t>
      </w:r>
      <w:r w:rsidR="00D03561">
        <w:rPr>
          <w:sz w:val="28"/>
          <w:szCs w:val="28"/>
          <w:lang w:val="kk-KZ"/>
        </w:rPr>
        <w:t>құдық</w:t>
      </w:r>
      <w:r w:rsidR="00D03561" w:rsidRPr="00E03454">
        <w:rPr>
          <w:sz w:val="28"/>
          <w:szCs w:val="28"/>
          <w:lang w:val="kk-KZ"/>
        </w:rPr>
        <w:t xml:space="preserve"> </w:t>
      </w:r>
      <w:r w:rsidR="00D03561">
        <w:rPr>
          <w:sz w:val="28"/>
          <w:szCs w:val="28"/>
          <w:lang w:val="kk-KZ"/>
        </w:rPr>
        <w:t>қабатының</w:t>
      </w:r>
      <w:r w:rsidR="00D03561" w:rsidRPr="00E03454">
        <w:rPr>
          <w:sz w:val="28"/>
          <w:szCs w:val="28"/>
          <w:lang w:val="kk-KZ"/>
        </w:rPr>
        <w:t xml:space="preserve"> кенді құмдары да жақсы және </w:t>
      </w:r>
      <w:r w:rsidR="00D03561">
        <w:rPr>
          <w:sz w:val="28"/>
          <w:szCs w:val="28"/>
          <w:lang w:val="kk-KZ"/>
        </w:rPr>
        <w:t xml:space="preserve">өте </w:t>
      </w:r>
      <w:r w:rsidR="00D03561" w:rsidRPr="00E03454">
        <w:rPr>
          <w:sz w:val="28"/>
          <w:szCs w:val="28"/>
          <w:lang w:val="kk-KZ"/>
        </w:rPr>
        <w:t>жоғары өткізгіштікке ие. К</w:t>
      </w:r>
      <w:r w:rsidR="00D03561" w:rsidRPr="00E03454">
        <w:rPr>
          <w:sz w:val="28"/>
          <w:szCs w:val="28"/>
          <w:vertAlign w:val="subscript"/>
          <w:lang w:val="kk-KZ"/>
        </w:rPr>
        <w:t>ф</w:t>
      </w:r>
      <w:r w:rsidR="00D03561" w:rsidRPr="00E03454">
        <w:rPr>
          <w:sz w:val="28"/>
          <w:szCs w:val="28"/>
          <w:lang w:val="kk-KZ"/>
        </w:rPr>
        <w:t xml:space="preserve"> тәулігіне</w:t>
      </w:r>
      <w:r w:rsidR="00D03561">
        <w:rPr>
          <w:sz w:val="28"/>
          <w:szCs w:val="28"/>
          <w:lang w:val="kk-KZ"/>
        </w:rPr>
        <w:t xml:space="preserve"> 5,7-40,9 м аралығында өзгереді</w:t>
      </w:r>
      <w:r w:rsidR="00D03561" w:rsidRPr="00E03454">
        <w:rPr>
          <w:sz w:val="28"/>
          <w:szCs w:val="28"/>
          <w:lang w:val="kk-KZ"/>
        </w:rPr>
        <w:t xml:space="preserve"> (К</w:t>
      </w:r>
      <w:r w:rsidR="00D03561" w:rsidRPr="00E03454">
        <w:rPr>
          <w:sz w:val="28"/>
          <w:szCs w:val="28"/>
          <w:vertAlign w:val="subscript"/>
          <w:lang w:val="kk-KZ"/>
        </w:rPr>
        <w:t>ф</w:t>
      </w:r>
      <w:r w:rsidR="00D03561" w:rsidRPr="00E03454">
        <w:rPr>
          <w:sz w:val="28"/>
          <w:szCs w:val="28"/>
          <w:lang w:val="kk-KZ"/>
        </w:rPr>
        <w:t xml:space="preserve"> орташа</w:t>
      </w:r>
      <w:r w:rsidR="00D03561">
        <w:rPr>
          <w:sz w:val="28"/>
          <w:szCs w:val="28"/>
          <w:lang w:val="kk-KZ"/>
        </w:rPr>
        <w:t xml:space="preserve"> мәні</w:t>
      </w:r>
      <w:r w:rsidR="00B30AE3">
        <w:rPr>
          <w:sz w:val="28"/>
          <w:szCs w:val="28"/>
          <w:lang w:val="kk-KZ"/>
        </w:rPr>
        <w:t xml:space="preserve"> </w:t>
      </w:r>
      <w:r w:rsidR="00D03561" w:rsidRPr="00E03454">
        <w:rPr>
          <w:sz w:val="28"/>
          <w:szCs w:val="28"/>
          <w:lang w:val="kk-KZ"/>
        </w:rPr>
        <w:t xml:space="preserve"> тәулігіне 14,0 м). Мыңқұдық </w:t>
      </w:r>
      <w:r w:rsidR="00D03561">
        <w:rPr>
          <w:sz w:val="28"/>
          <w:szCs w:val="28"/>
          <w:lang w:val="kk-KZ"/>
        </w:rPr>
        <w:t xml:space="preserve">қабатындағы </w:t>
      </w:r>
      <w:r w:rsidR="00D03561" w:rsidRPr="00E03454">
        <w:rPr>
          <w:sz w:val="28"/>
          <w:szCs w:val="28"/>
          <w:lang w:val="kk-KZ"/>
        </w:rPr>
        <w:t xml:space="preserve">сияқты кенді </w:t>
      </w:r>
      <w:r w:rsidR="00D03561">
        <w:rPr>
          <w:sz w:val="28"/>
          <w:szCs w:val="28"/>
          <w:lang w:val="kk-KZ"/>
        </w:rPr>
        <w:t>қоршап тұрған</w:t>
      </w:r>
      <w:r w:rsidR="00D03561" w:rsidRPr="00E03454">
        <w:rPr>
          <w:sz w:val="28"/>
          <w:szCs w:val="28"/>
          <w:lang w:val="kk-KZ"/>
        </w:rPr>
        <w:t xml:space="preserve"> </w:t>
      </w:r>
      <w:r w:rsidR="003713FE">
        <w:rPr>
          <w:sz w:val="28"/>
          <w:szCs w:val="28"/>
          <w:lang w:val="kk-KZ"/>
        </w:rPr>
        <w:t>Ін</w:t>
      </w:r>
      <w:r w:rsidR="00D03561">
        <w:rPr>
          <w:sz w:val="28"/>
          <w:szCs w:val="28"/>
          <w:lang w:val="kk-KZ"/>
        </w:rPr>
        <w:t>құдық қабаты</w:t>
      </w:r>
      <w:r w:rsidR="00D03561" w:rsidRPr="00E03454">
        <w:rPr>
          <w:sz w:val="28"/>
          <w:szCs w:val="28"/>
          <w:lang w:val="kk-KZ"/>
        </w:rPr>
        <w:t xml:space="preserve"> </w:t>
      </w:r>
      <w:r w:rsidR="00D03561">
        <w:rPr>
          <w:sz w:val="28"/>
          <w:szCs w:val="28"/>
          <w:lang w:val="kk-KZ"/>
        </w:rPr>
        <w:t>қимасында</w:t>
      </w:r>
      <w:r w:rsidR="00D03561" w:rsidRPr="00E03454">
        <w:rPr>
          <w:sz w:val="28"/>
          <w:szCs w:val="28"/>
          <w:lang w:val="kk-KZ"/>
        </w:rPr>
        <w:t xml:space="preserve"> </w:t>
      </w:r>
      <w:r w:rsidR="00D03561">
        <w:rPr>
          <w:sz w:val="28"/>
          <w:szCs w:val="28"/>
          <w:lang w:val="kk-KZ"/>
        </w:rPr>
        <w:t>жыныстың</w:t>
      </w:r>
      <w:r w:rsidR="00D03561" w:rsidRPr="00E03454">
        <w:rPr>
          <w:sz w:val="28"/>
          <w:szCs w:val="28"/>
          <w:lang w:val="kk-KZ"/>
        </w:rPr>
        <w:t xml:space="preserve"> 4 литология</w:t>
      </w:r>
      <w:r w:rsidR="00D03561">
        <w:rPr>
          <w:sz w:val="28"/>
          <w:szCs w:val="28"/>
          <w:lang w:val="kk-KZ"/>
        </w:rPr>
        <w:t>-сүзгілеу түрі бар</w:t>
      </w:r>
      <w:r w:rsidR="00D03561" w:rsidRPr="00E03454">
        <w:rPr>
          <w:sz w:val="28"/>
          <w:szCs w:val="28"/>
          <w:lang w:val="kk-KZ"/>
        </w:rPr>
        <w:t>:</w:t>
      </w:r>
    </w:p>
    <w:p w:rsidR="00D03561" w:rsidRPr="00E03454" w:rsidRDefault="00D03561" w:rsidP="00D03561">
      <w:pPr>
        <w:tabs>
          <w:tab w:val="left" w:pos="851"/>
        </w:tabs>
        <w:ind w:firstLine="567"/>
        <w:jc w:val="both"/>
        <w:rPr>
          <w:sz w:val="28"/>
          <w:szCs w:val="28"/>
          <w:lang w:val="kk-KZ"/>
        </w:rPr>
      </w:pPr>
      <w:r w:rsidRPr="00E03454">
        <w:rPr>
          <w:sz w:val="28"/>
          <w:szCs w:val="28"/>
          <w:lang w:val="kk-KZ"/>
        </w:rPr>
        <w:t xml:space="preserve">I </w:t>
      </w:r>
      <w:r>
        <w:rPr>
          <w:sz w:val="28"/>
          <w:szCs w:val="28"/>
          <w:lang w:val="kk-KZ"/>
        </w:rPr>
        <w:t xml:space="preserve">түр – </w:t>
      </w:r>
      <w:r w:rsidRPr="00E03454">
        <w:rPr>
          <w:sz w:val="28"/>
          <w:szCs w:val="28"/>
          <w:lang w:val="kk-KZ"/>
        </w:rPr>
        <w:t xml:space="preserve">қиыршық тас-құм жынысы </w:t>
      </w:r>
      <w:r>
        <w:rPr>
          <w:sz w:val="28"/>
          <w:szCs w:val="28"/>
          <w:lang w:val="kk-KZ"/>
        </w:rPr>
        <w:t>(</w:t>
      </w:r>
      <w:r w:rsidRPr="00E03454">
        <w:rPr>
          <w:sz w:val="28"/>
          <w:szCs w:val="28"/>
          <w:lang w:val="kk-KZ"/>
        </w:rPr>
        <w:t>К</w:t>
      </w:r>
      <w:r w:rsidRPr="00E03454">
        <w:rPr>
          <w:sz w:val="28"/>
          <w:szCs w:val="28"/>
          <w:vertAlign w:val="subscript"/>
          <w:lang w:val="kk-KZ"/>
        </w:rPr>
        <w:t>ф</w:t>
      </w:r>
      <w:r w:rsidRPr="00E03454">
        <w:rPr>
          <w:sz w:val="28"/>
          <w:szCs w:val="28"/>
          <w:lang w:val="kk-KZ"/>
        </w:rPr>
        <w:t xml:space="preserve"> орташа</w:t>
      </w:r>
      <w:r>
        <w:rPr>
          <w:sz w:val="28"/>
          <w:szCs w:val="28"/>
          <w:lang w:val="kk-KZ"/>
        </w:rPr>
        <w:t xml:space="preserve"> мәні</w:t>
      </w:r>
      <w:r w:rsidRPr="00E03454">
        <w:rPr>
          <w:sz w:val="28"/>
          <w:szCs w:val="28"/>
          <w:lang w:val="kk-KZ"/>
        </w:rPr>
        <w:t xml:space="preserve"> </w:t>
      </w:r>
      <w:r>
        <w:rPr>
          <w:sz w:val="28"/>
          <w:szCs w:val="28"/>
          <w:lang w:val="kk-KZ"/>
        </w:rPr>
        <w:t>тәулігіне 40 м</w:t>
      </w:r>
      <w:r w:rsidRPr="00E03454">
        <w:rPr>
          <w:sz w:val="28"/>
          <w:szCs w:val="28"/>
          <w:lang w:val="kk-KZ"/>
        </w:rPr>
        <w:t>);</w:t>
      </w:r>
    </w:p>
    <w:p w:rsidR="00D03561" w:rsidRPr="00E03454" w:rsidRDefault="00D03561" w:rsidP="00D03561">
      <w:pPr>
        <w:tabs>
          <w:tab w:val="left" w:pos="851"/>
        </w:tabs>
        <w:ind w:firstLine="567"/>
        <w:jc w:val="both"/>
        <w:rPr>
          <w:sz w:val="28"/>
          <w:szCs w:val="28"/>
          <w:lang w:val="kk-KZ"/>
        </w:rPr>
      </w:pPr>
      <w:r w:rsidRPr="00E03454">
        <w:rPr>
          <w:sz w:val="28"/>
          <w:szCs w:val="28"/>
          <w:lang w:val="kk-KZ"/>
        </w:rPr>
        <w:t xml:space="preserve">II </w:t>
      </w:r>
      <w:r>
        <w:rPr>
          <w:sz w:val="28"/>
          <w:szCs w:val="28"/>
          <w:lang w:val="kk-KZ"/>
        </w:rPr>
        <w:t>түр – 40</w:t>
      </w:r>
      <w:r w:rsidRPr="00E03454">
        <w:rPr>
          <w:sz w:val="28"/>
          <w:szCs w:val="28"/>
          <w:lang w:val="kk-KZ"/>
        </w:rPr>
        <w:t>% дейін қиыршық тас қоспасы бар көп түйіршікті құмдар тәулігіне 2,6-дан 27,6 м-ге дейінгі К</w:t>
      </w:r>
      <w:r w:rsidRPr="00E03454">
        <w:rPr>
          <w:sz w:val="28"/>
          <w:szCs w:val="28"/>
          <w:vertAlign w:val="subscript"/>
          <w:lang w:val="kk-KZ"/>
        </w:rPr>
        <w:t>ф</w:t>
      </w:r>
      <w:r w:rsidRPr="00E03454">
        <w:rPr>
          <w:sz w:val="28"/>
          <w:szCs w:val="28"/>
          <w:lang w:val="kk-KZ"/>
        </w:rPr>
        <w:t xml:space="preserve"> мәндерімен сипатталады (орташа мәні тәулігіне 18 м.);</w:t>
      </w:r>
    </w:p>
    <w:p w:rsidR="00D03561" w:rsidRPr="00E03454" w:rsidRDefault="00D03561" w:rsidP="00D03561">
      <w:pPr>
        <w:tabs>
          <w:tab w:val="left" w:pos="851"/>
        </w:tabs>
        <w:ind w:firstLine="567"/>
        <w:jc w:val="both"/>
        <w:rPr>
          <w:sz w:val="28"/>
          <w:szCs w:val="28"/>
          <w:lang w:val="kk-KZ"/>
        </w:rPr>
      </w:pPr>
      <w:r w:rsidRPr="00E03454">
        <w:rPr>
          <w:sz w:val="28"/>
          <w:szCs w:val="28"/>
          <w:lang w:val="kk-KZ"/>
        </w:rPr>
        <w:t xml:space="preserve">III </w:t>
      </w:r>
      <w:r>
        <w:rPr>
          <w:sz w:val="28"/>
          <w:szCs w:val="28"/>
          <w:lang w:val="kk-KZ"/>
        </w:rPr>
        <w:t xml:space="preserve">түр – </w:t>
      </w:r>
      <w:r w:rsidRPr="00E03454">
        <w:rPr>
          <w:sz w:val="28"/>
          <w:szCs w:val="28"/>
          <w:lang w:val="kk-KZ"/>
        </w:rPr>
        <w:t>орташа түйіршікті, ұсақ түйіршікті</w:t>
      </w:r>
      <w:r>
        <w:rPr>
          <w:sz w:val="28"/>
          <w:szCs w:val="28"/>
          <w:lang w:val="kk-KZ"/>
        </w:rPr>
        <w:t xml:space="preserve"> құмдар</w:t>
      </w:r>
      <w:r w:rsidRPr="00E03454">
        <w:rPr>
          <w:sz w:val="28"/>
          <w:szCs w:val="28"/>
          <w:lang w:val="kk-KZ"/>
        </w:rPr>
        <w:t xml:space="preserve"> және олардың </w:t>
      </w:r>
      <w:r>
        <w:rPr>
          <w:sz w:val="28"/>
          <w:szCs w:val="28"/>
          <w:lang w:val="kk-KZ"/>
        </w:rPr>
        <w:t>араласымы</w:t>
      </w:r>
      <w:r w:rsidRPr="00E03454">
        <w:rPr>
          <w:sz w:val="28"/>
          <w:szCs w:val="28"/>
          <w:lang w:val="kk-KZ"/>
        </w:rPr>
        <w:t xml:space="preserve"> тәулігіне 2,1-ден 38,7 м-ге дейін</w:t>
      </w:r>
      <w:r>
        <w:rPr>
          <w:sz w:val="28"/>
          <w:szCs w:val="28"/>
          <w:lang w:val="kk-KZ"/>
        </w:rPr>
        <w:t>гі</w:t>
      </w:r>
      <w:r w:rsidRPr="00E03454">
        <w:rPr>
          <w:sz w:val="28"/>
          <w:szCs w:val="28"/>
          <w:lang w:val="kk-KZ"/>
        </w:rPr>
        <w:t xml:space="preserve"> К</w:t>
      </w:r>
      <w:r w:rsidRPr="00EF7CD6">
        <w:rPr>
          <w:sz w:val="28"/>
          <w:szCs w:val="28"/>
          <w:vertAlign w:val="subscript"/>
          <w:lang w:val="kk-KZ"/>
        </w:rPr>
        <w:t>ф</w:t>
      </w:r>
      <w:r w:rsidRPr="00E03454">
        <w:rPr>
          <w:sz w:val="28"/>
          <w:szCs w:val="28"/>
          <w:lang w:val="kk-KZ"/>
        </w:rPr>
        <w:t xml:space="preserve"> </w:t>
      </w:r>
      <w:r>
        <w:rPr>
          <w:sz w:val="28"/>
          <w:szCs w:val="28"/>
          <w:lang w:val="kk-KZ"/>
        </w:rPr>
        <w:t>тең</w:t>
      </w:r>
      <w:r w:rsidRPr="00E03454">
        <w:rPr>
          <w:sz w:val="28"/>
          <w:szCs w:val="28"/>
          <w:lang w:val="kk-KZ"/>
        </w:rPr>
        <w:t xml:space="preserve"> (орташа мәні тәулігіне 10 м.);</w:t>
      </w:r>
    </w:p>
    <w:p w:rsidR="00D03561" w:rsidRDefault="00D03561" w:rsidP="00D03561">
      <w:pPr>
        <w:tabs>
          <w:tab w:val="left" w:pos="851"/>
        </w:tabs>
        <w:ind w:firstLine="567"/>
        <w:jc w:val="both"/>
        <w:rPr>
          <w:sz w:val="28"/>
          <w:szCs w:val="28"/>
          <w:lang w:val="kk-KZ"/>
        </w:rPr>
      </w:pPr>
      <w:r w:rsidRPr="00E03454">
        <w:rPr>
          <w:sz w:val="28"/>
          <w:szCs w:val="28"/>
          <w:lang w:val="kk-KZ"/>
        </w:rPr>
        <w:t xml:space="preserve">Жалпақ </w:t>
      </w:r>
      <w:r>
        <w:rPr>
          <w:sz w:val="28"/>
          <w:szCs w:val="28"/>
          <w:lang w:val="kk-KZ"/>
        </w:rPr>
        <w:t>қабатының</w:t>
      </w:r>
      <w:r w:rsidRPr="00E03454">
        <w:rPr>
          <w:sz w:val="28"/>
          <w:szCs w:val="28"/>
          <w:lang w:val="kk-KZ"/>
        </w:rPr>
        <w:t xml:space="preserve"> кенді </w:t>
      </w:r>
      <w:r>
        <w:rPr>
          <w:sz w:val="28"/>
          <w:szCs w:val="28"/>
          <w:lang w:val="kk-KZ"/>
        </w:rPr>
        <w:t>қоршап тұрған</w:t>
      </w:r>
      <w:r w:rsidRPr="00E03454">
        <w:rPr>
          <w:sz w:val="28"/>
          <w:szCs w:val="28"/>
          <w:lang w:val="kk-KZ"/>
        </w:rPr>
        <w:t xml:space="preserve"> құмдары тәжірибелік-сүзу жұмыстарының деректері бойынша өткізгіш және жоғары өткізгіш жыныстарға жатады. К</w:t>
      </w:r>
      <w:r w:rsidRPr="00EF7CD6">
        <w:rPr>
          <w:sz w:val="28"/>
          <w:szCs w:val="28"/>
          <w:vertAlign w:val="subscript"/>
          <w:lang w:val="kk-KZ"/>
        </w:rPr>
        <w:t>ф</w:t>
      </w:r>
      <w:r w:rsidRPr="00E03454">
        <w:rPr>
          <w:sz w:val="28"/>
          <w:szCs w:val="28"/>
          <w:lang w:val="kk-KZ"/>
        </w:rPr>
        <w:t xml:space="preserve"> тәулігіне 4,2-ден 14,0 м-ге дейін өзгереді (орташа мәні</w:t>
      </w:r>
      <w:r>
        <w:rPr>
          <w:sz w:val="28"/>
          <w:szCs w:val="28"/>
          <w:lang w:val="kk-KZ"/>
        </w:rPr>
        <w:t xml:space="preserve"> – </w:t>
      </w:r>
      <w:r w:rsidRPr="00E03454">
        <w:rPr>
          <w:sz w:val="28"/>
          <w:szCs w:val="28"/>
          <w:lang w:val="kk-KZ"/>
        </w:rPr>
        <w:t>тәулігіне 8,8 м).</w:t>
      </w:r>
    </w:p>
    <w:p w:rsidR="00D03561" w:rsidRPr="00EF7CD6" w:rsidRDefault="00D03561" w:rsidP="00D03561">
      <w:pPr>
        <w:tabs>
          <w:tab w:val="left" w:pos="851"/>
        </w:tabs>
        <w:ind w:firstLine="567"/>
        <w:jc w:val="both"/>
        <w:rPr>
          <w:sz w:val="28"/>
          <w:szCs w:val="28"/>
          <w:lang w:val="kk-KZ"/>
        </w:rPr>
      </w:pPr>
      <w:r w:rsidRPr="00EF7CD6">
        <w:rPr>
          <w:sz w:val="28"/>
          <w:szCs w:val="28"/>
          <w:lang w:val="kk-KZ"/>
        </w:rPr>
        <w:t xml:space="preserve">Жалпақ </w:t>
      </w:r>
      <w:r>
        <w:rPr>
          <w:sz w:val="28"/>
          <w:szCs w:val="28"/>
          <w:lang w:val="kk-KZ"/>
        </w:rPr>
        <w:t>қабатының</w:t>
      </w:r>
      <w:r w:rsidRPr="00EF7CD6">
        <w:rPr>
          <w:sz w:val="28"/>
          <w:szCs w:val="28"/>
          <w:lang w:val="kk-KZ"/>
        </w:rPr>
        <w:t xml:space="preserve"> өнімді бөлігі </w:t>
      </w:r>
      <w:r>
        <w:rPr>
          <w:sz w:val="28"/>
          <w:szCs w:val="28"/>
          <w:lang w:val="kk-KZ"/>
        </w:rPr>
        <w:t>қимасында</w:t>
      </w:r>
      <w:r w:rsidRPr="00EF7CD6">
        <w:rPr>
          <w:sz w:val="28"/>
          <w:szCs w:val="28"/>
          <w:lang w:val="kk-KZ"/>
        </w:rPr>
        <w:t xml:space="preserve"> жыныстардың 3 литология-</w:t>
      </w:r>
      <w:r>
        <w:rPr>
          <w:sz w:val="28"/>
          <w:szCs w:val="28"/>
          <w:lang w:val="kk-KZ"/>
        </w:rPr>
        <w:t xml:space="preserve">сүзгілеу түрі бар:  </w:t>
      </w:r>
    </w:p>
    <w:p w:rsidR="00D03561" w:rsidRPr="00EF7CD6" w:rsidRDefault="00D03561" w:rsidP="00D03561">
      <w:pPr>
        <w:tabs>
          <w:tab w:val="left" w:pos="851"/>
        </w:tabs>
        <w:ind w:firstLine="567"/>
        <w:jc w:val="both"/>
        <w:rPr>
          <w:sz w:val="28"/>
          <w:szCs w:val="28"/>
          <w:lang w:val="kk-KZ"/>
        </w:rPr>
      </w:pPr>
      <w:r w:rsidRPr="00EF7CD6">
        <w:rPr>
          <w:sz w:val="28"/>
          <w:szCs w:val="28"/>
          <w:lang w:val="kk-KZ"/>
        </w:rPr>
        <w:t xml:space="preserve">I </w:t>
      </w:r>
      <w:r>
        <w:rPr>
          <w:sz w:val="28"/>
          <w:szCs w:val="28"/>
          <w:lang w:val="kk-KZ"/>
        </w:rPr>
        <w:t xml:space="preserve">түр – </w:t>
      </w:r>
      <w:r w:rsidRPr="00EF7CD6">
        <w:rPr>
          <w:sz w:val="28"/>
          <w:szCs w:val="28"/>
          <w:lang w:val="kk-KZ"/>
        </w:rPr>
        <w:t>қиыршық тасты</w:t>
      </w:r>
      <w:r>
        <w:rPr>
          <w:sz w:val="28"/>
          <w:szCs w:val="28"/>
          <w:lang w:val="kk-KZ"/>
        </w:rPr>
        <w:t>, түйіршігі әртүрлі</w:t>
      </w:r>
      <w:r w:rsidRPr="00EF7CD6">
        <w:rPr>
          <w:sz w:val="28"/>
          <w:szCs w:val="28"/>
          <w:lang w:val="kk-KZ"/>
        </w:rPr>
        <w:t xml:space="preserve"> құмдар. К</w:t>
      </w:r>
      <w:r w:rsidRPr="00EF7CD6">
        <w:rPr>
          <w:sz w:val="28"/>
          <w:szCs w:val="28"/>
          <w:vertAlign w:val="subscript"/>
          <w:lang w:val="kk-KZ"/>
        </w:rPr>
        <w:t>ф</w:t>
      </w:r>
      <w:r w:rsidRPr="00EF7CD6">
        <w:rPr>
          <w:sz w:val="28"/>
          <w:szCs w:val="28"/>
          <w:lang w:val="kk-KZ"/>
        </w:rPr>
        <w:t xml:space="preserve"> тәулігіне 4,0-ден 35,6 м-ге дейін</w:t>
      </w:r>
      <w:r>
        <w:rPr>
          <w:sz w:val="28"/>
          <w:szCs w:val="28"/>
          <w:lang w:val="kk-KZ"/>
        </w:rPr>
        <w:t xml:space="preserve"> ауытқып тұрады</w:t>
      </w:r>
      <w:r w:rsidRPr="00EF7CD6">
        <w:rPr>
          <w:sz w:val="28"/>
          <w:szCs w:val="28"/>
          <w:lang w:val="kk-KZ"/>
        </w:rPr>
        <w:t xml:space="preserve"> (К</w:t>
      </w:r>
      <w:r w:rsidRPr="00EF7CD6">
        <w:rPr>
          <w:sz w:val="28"/>
          <w:szCs w:val="28"/>
          <w:vertAlign w:val="subscript"/>
          <w:lang w:val="kk-KZ"/>
        </w:rPr>
        <w:t>ф</w:t>
      </w:r>
      <w:r w:rsidRPr="00EF7CD6">
        <w:rPr>
          <w:sz w:val="28"/>
          <w:szCs w:val="28"/>
          <w:lang w:val="kk-KZ"/>
        </w:rPr>
        <w:t xml:space="preserve"> орташа </w:t>
      </w:r>
      <w:r>
        <w:rPr>
          <w:sz w:val="28"/>
          <w:szCs w:val="28"/>
          <w:lang w:val="kk-KZ"/>
        </w:rPr>
        <w:t xml:space="preserve">мәні </w:t>
      </w:r>
      <w:r w:rsidRPr="00EF7CD6">
        <w:rPr>
          <w:sz w:val="28"/>
          <w:szCs w:val="28"/>
          <w:lang w:val="kk-KZ"/>
        </w:rPr>
        <w:t>= тәулігіне 11,6 м.);</w:t>
      </w:r>
    </w:p>
    <w:p w:rsidR="00D03561" w:rsidRPr="00EF7CD6" w:rsidRDefault="00D03561" w:rsidP="00D03561">
      <w:pPr>
        <w:tabs>
          <w:tab w:val="left" w:pos="851"/>
        </w:tabs>
        <w:ind w:firstLine="567"/>
        <w:jc w:val="both"/>
        <w:rPr>
          <w:sz w:val="28"/>
          <w:szCs w:val="28"/>
          <w:lang w:val="kk-KZ"/>
        </w:rPr>
      </w:pPr>
      <w:r w:rsidRPr="00EF7CD6">
        <w:rPr>
          <w:sz w:val="28"/>
          <w:szCs w:val="28"/>
          <w:lang w:val="kk-KZ"/>
        </w:rPr>
        <w:t xml:space="preserve">II </w:t>
      </w:r>
      <w:r>
        <w:rPr>
          <w:sz w:val="28"/>
          <w:szCs w:val="28"/>
          <w:lang w:val="kk-KZ"/>
        </w:rPr>
        <w:t xml:space="preserve">түр – </w:t>
      </w:r>
      <w:r w:rsidRPr="00EF7CD6">
        <w:rPr>
          <w:sz w:val="28"/>
          <w:szCs w:val="28"/>
          <w:lang w:val="kk-KZ"/>
        </w:rPr>
        <w:t>негізінен К</w:t>
      </w:r>
      <w:r w:rsidRPr="00EF7CD6">
        <w:rPr>
          <w:sz w:val="28"/>
          <w:szCs w:val="28"/>
          <w:vertAlign w:val="subscript"/>
          <w:lang w:val="kk-KZ"/>
        </w:rPr>
        <w:t>ф</w:t>
      </w:r>
      <w:r w:rsidRPr="00EF7CD6">
        <w:rPr>
          <w:sz w:val="28"/>
          <w:szCs w:val="28"/>
          <w:lang w:val="kk-KZ"/>
        </w:rPr>
        <w:t xml:space="preserve"> шамалары тәулігіне 1,2-ден 33,1 м-ге дейін өзг</w:t>
      </w:r>
      <w:r>
        <w:rPr>
          <w:sz w:val="28"/>
          <w:szCs w:val="28"/>
          <w:lang w:val="kk-KZ"/>
        </w:rPr>
        <w:t>еретін орташа түйіршікті құмдар</w:t>
      </w:r>
      <w:r w:rsidRPr="00EF7CD6">
        <w:rPr>
          <w:sz w:val="28"/>
          <w:szCs w:val="28"/>
          <w:lang w:val="kk-KZ"/>
        </w:rPr>
        <w:t xml:space="preserve"> (орташа мәні тәулігіне 6,4 м);</w:t>
      </w:r>
    </w:p>
    <w:p w:rsidR="00D03561" w:rsidRPr="00EF7CD6" w:rsidRDefault="00D03561" w:rsidP="00D03561">
      <w:pPr>
        <w:tabs>
          <w:tab w:val="left" w:pos="851"/>
        </w:tabs>
        <w:ind w:firstLine="567"/>
        <w:jc w:val="both"/>
        <w:rPr>
          <w:sz w:val="28"/>
          <w:szCs w:val="28"/>
          <w:lang w:val="kk-KZ"/>
        </w:rPr>
      </w:pPr>
      <w:r w:rsidRPr="00EF7CD6">
        <w:rPr>
          <w:sz w:val="28"/>
          <w:szCs w:val="28"/>
          <w:lang w:val="kk-KZ"/>
        </w:rPr>
        <w:t xml:space="preserve"> III </w:t>
      </w:r>
      <w:r>
        <w:rPr>
          <w:sz w:val="28"/>
          <w:szCs w:val="28"/>
          <w:lang w:val="kk-KZ"/>
        </w:rPr>
        <w:t xml:space="preserve">түр – </w:t>
      </w:r>
      <w:r w:rsidRPr="00EF7CD6">
        <w:rPr>
          <w:sz w:val="28"/>
          <w:szCs w:val="28"/>
          <w:lang w:val="kk-KZ"/>
        </w:rPr>
        <w:t xml:space="preserve">жыныстардың өткізбейтін сазды </w:t>
      </w:r>
      <w:r>
        <w:rPr>
          <w:sz w:val="28"/>
          <w:szCs w:val="28"/>
          <w:lang w:val="kk-KZ"/>
        </w:rPr>
        <w:t>түрлері</w:t>
      </w:r>
      <w:r w:rsidRPr="00EF7CD6">
        <w:rPr>
          <w:sz w:val="28"/>
          <w:szCs w:val="28"/>
          <w:lang w:val="kk-KZ"/>
        </w:rPr>
        <w:t>.</w:t>
      </w:r>
    </w:p>
    <w:p w:rsidR="00D03561" w:rsidRPr="00EF7CD6" w:rsidRDefault="00D03561" w:rsidP="00D03561">
      <w:pPr>
        <w:tabs>
          <w:tab w:val="left" w:pos="851"/>
        </w:tabs>
        <w:ind w:firstLine="567"/>
        <w:jc w:val="both"/>
        <w:rPr>
          <w:sz w:val="28"/>
          <w:szCs w:val="28"/>
          <w:lang w:val="kk-KZ"/>
        </w:rPr>
      </w:pPr>
      <w:r w:rsidRPr="00EF7CD6">
        <w:rPr>
          <w:sz w:val="28"/>
          <w:szCs w:val="28"/>
          <w:lang w:val="kk-KZ"/>
        </w:rPr>
        <w:t>Кенді және кен</w:t>
      </w:r>
      <w:r>
        <w:rPr>
          <w:sz w:val="28"/>
          <w:szCs w:val="28"/>
          <w:lang w:val="kk-KZ"/>
        </w:rPr>
        <w:t>сіз</w:t>
      </w:r>
      <w:r w:rsidRPr="00EF7CD6">
        <w:rPr>
          <w:sz w:val="28"/>
          <w:szCs w:val="28"/>
          <w:lang w:val="kk-KZ"/>
        </w:rPr>
        <w:t xml:space="preserve"> құмдардың су-физикалық қасиеттері бірдей. Құмдар мен құм-қиыршық тасты шөгінділер суланған, жақсы сүз</w:t>
      </w:r>
      <w:r>
        <w:rPr>
          <w:sz w:val="28"/>
          <w:szCs w:val="28"/>
          <w:lang w:val="kk-KZ"/>
        </w:rPr>
        <w:t>іл</w:t>
      </w:r>
      <w:r w:rsidRPr="00EF7CD6">
        <w:rPr>
          <w:sz w:val="28"/>
          <w:szCs w:val="28"/>
          <w:lang w:val="kk-KZ"/>
        </w:rPr>
        <w:t xml:space="preserve">у </w:t>
      </w:r>
      <w:r>
        <w:rPr>
          <w:sz w:val="28"/>
          <w:szCs w:val="28"/>
          <w:lang w:val="kk-KZ"/>
        </w:rPr>
        <w:t>және</w:t>
      </w:r>
      <w:r w:rsidRPr="00EF7CD6">
        <w:rPr>
          <w:sz w:val="28"/>
          <w:szCs w:val="28"/>
          <w:lang w:val="kk-KZ"/>
        </w:rPr>
        <w:t xml:space="preserve"> су </w:t>
      </w:r>
      <w:r>
        <w:rPr>
          <w:sz w:val="28"/>
          <w:szCs w:val="28"/>
          <w:lang w:val="kk-KZ"/>
        </w:rPr>
        <w:t>беру</w:t>
      </w:r>
      <w:r w:rsidRPr="00EF7CD6">
        <w:rPr>
          <w:sz w:val="28"/>
          <w:szCs w:val="28"/>
          <w:lang w:val="kk-KZ"/>
        </w:rPr>
        <w:t xml:space="preserve"> қасиеттері бар, алеврит-саз фракцияларының </w:t>
      </w:r>
      <w:r>
        <w:rPr>
          <w:sz w:val="28"/>
          <w:szCs w:val="28"/>
          <w:lang w:val="kk-KZ"/>
        </w:rPr>
        <w:t>аздаған</w:t>
      </w:r>
      <w:r w:rsidRPr="00EF7CD6">
        <w:rPr>
          <w:sz w:val="28"/>
          <w:szCs w:val="28"/>
          <w:lang w:val="kk-KZ"/>
        </w:rPr>
        <w:t xml:space="preserve"> мөлшері (11,6-14,0%)</w:t>
      </w:r>
      <w:r>
        <w:rPr>
          <w:sz w:val="28"/>
          <w:szCs w:val="28"/>
          <w:lang w:val="kk-KZ"/>
        </w:rPr>
        <w:t xml:space="preserve"> бар</w:t>
      </w:r>
      <w:r w:rsidRPr="00EF7CD6">
        <w:rPr>
          <w:sz w:val="28"/>
          <w:szCs w:val="28"/>
          <w:lang w:val="kk-KZ"/>
        </w:rPr>
        <w:t xml:space="preserve">, су өткізбейтін, тұрақсыз жыныстар </w:t>
      </w:r>
      <w:r>
        <w:rPr>
          <w:sz w:val="28"/>
          <w:szCs w:val="28"/>
          <w:lang w:val="kk-KZ"/>
        </w:rPr>
        <w:t>санатына</w:t>
      </w:r>
      <w:r w:rsidRPr="00EF7CD6">
        <w:rPr>
          <w:sz w:val="28"/>
          <w:szCs w:val="28"/>
          <w:lang w:val="kk-KZ"/>
        </w:rPr>
        <w:t xml:space="preserve"> жатады.</w:t>
      </w:r>
    </w:p>
    <w:p w:rsidR="00D03561" w:rsidRPr="00EF7CD6" w:rsidRDefault="00D03561" w:rsidP="00D03561">
      <w:pPr>
        <w:tabs>
          <w:tab w:val="left" w:pos="851"/>
        </w:tabs>
        <w:ind w:firstLine="567"/>
        <w:jc w:val="both"/>
        <w:rPr>
          <w:sz w:val="28"/>
          <w:szCs w:val="28"/>
          <w:lang w:val="kk-KZ"/>
        </w:rPr>
      </w:pPr>
      <w:r w:rsidRPr="00EF7CD6">
        <w:rPr>
          <w:sz w:val="28"/>
          <w:szCs w:val="28"/>
          <w:lang w:val="kk-KZ"/>
        </w:rPr>
        <w:t xml:space="preserve">Барлық өнімді </w:t>
      </w:r>
      <w:r>
        <w:rPr>
          <w:sz w:val="28"/>
          <w:szCs w:val="28"/>
          <w:lang w:val="kk-KZ"/>
        </w:rPr>
        <w:t>қабаттарда</w:t>
      </w:r>
      <w:r w:rsidRPr="00EF7CD6">
        <w:rPr>
          <w:sz w:val="28"/>
          <w:szCs w:val="28"/>
          <w:lang w:val="kk-KZ"/>
        </w:rPr>
        <w:t xml:space="preserve"> сүзгі анизотропиясы байқалады. 80% жағдайда тік сүзу </w:t>
      </w:r>
      <w:r>
        <w:rPr>
          <w:sz w:val="28"/>
          <w:szCs w:val="28"/>
          <w:lang w:val="kk-KZ"/>
        </w:rPr>
        <w:t>латериалдыдан</w:t>
      </w:r>
      <w:r w:rsidRPr="00EF7CD6">
        <w:rPr>
          <w:sz w:val="28"/>
          <w:szCs w:val="28"/>
          <w:lang w:val="kk-KZ"/>
        </w:rPr>
        <w:t xml:space="preserve"> бірнеше есе жоғары.</w:t>
      </w:r>
    </w:p>
    <w:p w:rsidR="00D03561" w:rsidRDefault="00D03561" w:rsidP="00D03561">
      <w:pPr>
        <w:tabs>
          <w:tab w:val="left" w:pos="851"/>
        </w:tabs>
        <w:ind w:firstLine="567"/>
        <w:jc w:val="both"/>
        <w:rPr>
          <w:sz w:val="28"/>
          <w:szCs w:val="28"/>
          <w:lang w:val="kk-KZ"/>
        </w:rPr>
      </w:pPr>
      <w:r>
        <w:rPr>
          <w:sz w:val="28"/>
          <w:szCs w:val="28"/>
          <w:lang w:val="kk-KZ"/>
        </w:rPr>
        <w:t>Кен орны шегінде құмдар</w:t>
      </w:r>
      <w:r w:rsidRPr="00EF7CD6">
        <w:rPr>
          <w:sz w:val="28"/>
          <w:szCs w:val="28"/>
          <w:lang w:val="kk-KZ"/>
        </w:rPr>
        <w:t>мен</w:t>
      </w:r>
      <w:r>
        <w:rPr>
          <w:sz w:val="28"/>
          <w:szCs w:val="28"/>
          <w:lang w:val="kk-KZ"/>
        </w:rPr>
        <w:t xml:space="preserve"> және</w:t>
      </w:r>
      <w:r w:rsidRPr="00EF7CD6">
        <w:rPr>
          <w:sz w:val="28"/>
          <w:szCs w:val="28"/>
          <w:lang w:val="kk-KZ"/>
        </w:rPr>
        <w:t xml:space="preserve"> құм-қиыршық тас шөгінділерімен шектесетін кендердің бір технологиялық </w:t>
      </w:r>
      <w:r>
        <w:rPr>
          <w:sz w:val="28"/>
          <w:szCs w:val="28"/>
          <w:lang w:val="kk-KZ"/>
        </w:rPr>
        <w:t>сұрыбы</w:t>
      </w:r>
      <w:r w:rsidRPr="00EF7CD6">
        <w:rPr>
          <w:sz w:val="28"/>
          <w:szCs w:val="28"/>
          <w:lang w:val="kk-KZ"/>
        </w:rPr>
        <w:t xml:space="preserve"> бөлінді.</w:t>
      </w:r>
    </w:p>
    <w:p w:rsidR="00D03561" w:rsidRPr="00EF7CD6" w:rsidRDefault="00D03561" w:rsidP="00D03561">
      <w:pPr>
        <w:tabs>
          <w:tab w:val="left" w:pos="851"/>
        </w:tabs>
        <w:ind w:firstLine="567"/>
        <w:jc w:val="both"/>
        <w:rPr>
          <w:sz w:val="28"/>
          <w:szCs w:val="28"/>
          <w:lang w:val="kk-KZ"/>
        </w:rPr>
      </w:pPr>
      <w:r w:rsidRPr="00EF7CD6">
        <w:rPr>
          <w:sz w:val="28"/>
          <w:szCs w:val="28"/>
          <w:lang w:val="kk-KZ"/>
        </w:rPr>
        <w:t>ГРЭ-7 зертханаларында жүргізілген кендердің гидрогеологиялық қасиеттерін зерттеу</w:t>
      </w:r>
      <w:r>
        <w:rPr>
          <w:sz w:val="28"/>
          <w:szCs w:val="28"/>
          <w:lang w:val="kk-KZ"/>
        </w:rPr>
        <w:t>ге сәйкес,</w:t>
      </w:r>
      <w:r w:rsidRPr="00EF7CD6">
        <w:rPr>
          <w:sz w:val="28"/>
          <w:szCs w:val="28"/>
          <w:lang w:val="kk-KZ"/>
        </w:rPr>
        <w:t xml:space="preserve"> кендер</w:t>
      </w:r>
      <w:r>
        <w:rPr>
          <w:sz w:val="28"/>
          <w:szCs w:val="28"/>
          <w:lang w:val="kk-KZ"/>
        </w:rPr>
        <w:t xml:space="preserve"> </w:t>
      </w:r>
      <w:r w:rsidRPr="00EF7CD6">
        <w:rPr>
          <w:sz w:val="28"/>
          <w:szCs w:val="28"/>
          <w:lang w:val="kk-KZ"/>
        </w:rPr>
        <w:t xml:space="preserve">күкірт қышқылының </w:t>
      </w:r>
      <w:r>
        <w:rPr>
          <w:sz w:val="28"/>
          <w:szCs w:val="28"/>
          <w:lang w:val="kk-KZ"/>
        </w:rPr>
        <w:t>оңай</w:t>
      </w:r>
      <w:r w:rsidRPr="00EF7CD6">
        <w:rPr>
          <w:sz w:val="28"/>
          <w:szCs w:val="28"/>
          <w:lang w:val="kk-KZ"/>
        </w:rPr>
        <w:t xml:space="preserve"> ашылатын әлсіз ерітіндісіне жата</w:t>
      </w:r>
      <w:r>
        <w:rPr>
          <w:sz w:val="28"/>
          <w:szCs w:val="28"/>
          <w:lang w:val="kk-KZ"/>
        </w:rPr>
        <w:t>ды</w:t>
      </w:r>
      <w:r w:rsidRPr="00EF7CD6">
        <w:rPr>
          <w:sz w:val="28"/>
          <w:szCs w:val="28"/>
          <w:lang w:val="kk-KZ"/>
        </w:rPr>
        <w:t xml:space="preserve"> және карбонатты ерітінділермен </w:t>
      </w:r>
      <w:r>
        <w:rPr>
          <w:sz w:val="28"/>
          <w:szCs w:val="28"/>
          <w:lang w:val="kk-KZ"/>
        </w:rPr>
        <w:t>сілтісіздендіріледі екен. К</w:t>
      </w:r>
      <w:r w:rsidRPr="00EF7CD6">
        <w:rPr>
          <w:sz w:val="28"/>
          <w:szCs w:val="28"/>
          <w:lang w:val="kk-KZ"/>
        </w:rPr>
        <w:t>үкірт қышқылды ерітінділермен металды алу дәрежесі 94%, карбонатты</w:t>
      </w:r>
      <w:r>
        <w:rPr>
          <w:sz w:val="28"/>
          <w:szCs w:val="28"/>
          <w:lang w:val="kk-KZ"/>
        </w:rPr>
        <w:t xml:space="preserve"> ерітінділермен алу</w:t>
      </w:r>
      <w:r w:rsidRPr="00EF7CD6">
        <w:rPr>
          <w:sz w:val="28"/>
          <w:szCs w:val="28"/>
          <w:lang w:val="kk-KZ"/>
        </w:rPr>
        <w:t xml:space="preserve"> 50-80% құрай</w:t>
      </w:r>
      <w:r>
        <w:rPr>
          <w:sz w:val="28"/>
          <w:szCs w:val="28"/>
          <w:lang w:val="kk-KZ"/>
        </w:rPr>
        <w:t>ды.</w:t>
      </w:r>
      <w:r w:rsidRPr="00EF7CD6">
        <w:rPr>
          <w:sz w:val="28"/>
          <w:szCs w:val="28"/>
          <w:lang w:val="kk-KZ"/>
        </w:rPr>
        <w:t xml:space="preserve"> Кеннен металды алудың жоғары кинетикасы, күкірт қышқылының </w:t>
      </w:r>
      <w:r>
        <w:rPr>
          <w:sz w:val="28"/>
          <w:szCs w:val="28"/>
          <w:lang w:val="kk-KZ"/>
        </w:rPr>
        <w:t>меншікті</w:t>
      </w:r>
      <w:r w:rsidRPr="00EF7CD6">
        <w:rPr>
          <w:sz w:val="28"/>
          <w:szCs w:val="28"/>
          <w:lang w:val="kk-KZ"/>
        </w:rPr>
        <w:t xml:space="preserve"> шығыны </w:t>
      </w:r>
      <w:r>
        <w:rPr>
          <w:sz w:val="28"/>
          <w:szCs w:val="28"/>
          <w:lang w:val="kk-KZ"/>
        </w:rPr>
        <w:t xml:space="preserve">орын алады. </w:t>
      </w:r>
      <w:r w:rsidRPr="00EF7CD6">
        <w:rPr>
          <w:sz w:val="28"/>
          <w:szCs w:val="28"/>
          <w:lang w:val="kk-KZ"/>
        </w:rPr>
        <w:t xml:space="preserve">Негізгі компоненттен басқа, олар ерітіндіге (рений, скандий, </w:t>
      </w:r>
      <w:r w:rsidR="00B30AE3">
        <w:rPr>
          <w:sz w:val="28"/>
          <w:szCs w:val="28"/>
          <w:lang w:val="kk-KZ"/>
        </w:rPr>
        <w:t>н</w:t>
      </w:r>
      <w:r w:rsidRPr="00EF7CD6">
        <w:rPr>
          <w:sz w:val="28"/>
          <w:szCs w:val="28"/>
          <w:lang w:val="kk-KZ"/>
        </w:rPr>
        <w:t xml:space="preserve">иттрий және сирек </w:t>
      </w:r>
      <w:r>
        <w:rPr>
          <w:sz w:val="28"/>
          <w:szCs w:val="28"/>
          <w:lang w:val="kk-KZ"/>
        </w:rPr>
        <w:t>кездесетін топырақтар</w:t>
      </w:r>
      <w:r w:rsidRPr="00EF7CD6">
        <w:rPr>
          <w:sz w:val="28"/>
          <w:szCs w:val="28"/>
          <w:lang w:val="kk-KZ"/>
        </w:rPr>
        <w:t xml:space="preserve">) </w:t>
      </w:r>
      <w:r>
        <w:rPr>
          <w:sz w:val="28"/>
          <w:szCs w:val="28"/>
          <w:lang w:val="kk-KZ"/>
        </w:rPr>
        <w:t xml:space="preserve">ауысады. </w:t>
      </w:r>
    </w:p>
    <w:p w:rsidR="003713FE" w:rsidRPr="00661F34" w:rsidRDefault="00D03561" w:rsidP="00E44194">
      <w:pPr>
        <w:tabs>
          <w:tab w:val="left" w:pos="851"/>
        </w:tabs>
        <w:ind w:firstLine="567"/>
        <w:jc w:val="both"/>
        <w:rPr>
          <w:rFonts w:eastAsia="Calibri"/>
          <w:b/>
          <w:sz w:val="28"/>
          <w:szCs w:val="28"/>
          <w:lang w:val="kk-KZ"/>
        </w:rPr>
        <w:sectPr w:rsidR="003713FE" w:rsidRPr="00661F34" w:rsidSect="00642F7F">
          <w:pgSz w:w="11910" w:h="16840"/>
          <w:pgMar w:top="1134" w:right="567" w:bottom="1418" w:left="1701" w:header="0" w:footer="975" w:gutter="0"/>
          <w:cols w:space="720"/>
        </w:sectPr>
      </w:pPr>
      <w:r w:rsidRPr="00EF7CD6">
        <w:rPr>
          <w:sz w:val="28"/>
          <w:szCs w:val="28"/>
          <w:lang w:val="kk-KZ"/>
        </w:rPr>
        <w:t xml:space="preserve">Кен орындарының гидрогеологиялық және гранулометриялық қасиеттері бар зерттелген учаскелер үшін бұрғылаудың эрлифт әдісін қолдану </w:t>
      </w:r>
      <w:r>
        <w:rPr>
          <w:sz w:val="28"/>
          <w:szCs w:val="28"/>
          <w:lang w:val="kk-KZ"/>
        </w:rPr>
        <w:t>қолайлы</w:t>
      </w:r>
      <w:r w:rsidRPr="00EF7CD6">
        <w:rPr>
          <w:sz w:val="28"/>
          <w:szCs w:val="28"/>
          <w:lang w:val="kk-KZ"/>
        </w:rPr>
        <w:t xml:space="preserve">, </w:t>
      </w:r>
      <w:r>
        <w:rPr>
          <w:sz w:val="28"/>
          <w:szCs w:val="28"/>
          <w:lang w:val="kk-KZ"/>
        </w:rPr>
        <w:t>мұндай жағдайда</w:t>
      </w:r>
      <w:r w:rsidRPr="00EF7CD6">
        <w:rPr>
          <w:sz w:val="28"/>
          <w:szCs w:val="28"/>
          <w:lang w:val="kk-KZ"/>
        </w:rPr>
        <w:t xml:space="preserve"> бұрғылау ерітіндісінің құрамы </w:t>
      </w:r>
      <w:r>
        <w:rPr>
          <w:sz w:val="28"/>
          <w:szCs w:val="28"/>
          <w:lang w:val="kk-KZ"/>
        </w:rPr>
        <w:t>ұтымды</w:t>
      </w:r>
      <w:r w:rsidRPr="00EF7CD6">
        <w:rPr>
          <w:sz w:val="28"/>
          <w:szCs w:val="28"/>
          <w:lang w:val="kk-KZ"/>
        </w:rPr>
        <w:t xml:space="preserve"> болады</w:t>
      </w:r>
      <w:r>
        <w:rPr>
          <w:sz w:val="28"/>
          <w:szCs w:val="28"/>
          <w:lang w:val="kk-KZ"/>
        </w:rPr>
        <w:t xml:space="preserve">, соның </w:t>
      </w:r>
      <w:r w:rsidRPr="00EF7CD6">
        <w:rPr>
          <w:sz w:val="28"/>
          <w:szCs w:val="28"/>
          <w:lang w:val="kk-KZ"/>
        </w:rPr>
        <w:t xml:space="preserve"> </w:t>
      </w:r>
      <w:r>
        <w:rPr>
          <w:sz w:val="28"/>
          <w:szCs w:val="28"/>
          <w:lang w:val="kk-KZ"/>
        </w:rPr>
        <w:t xml:space="preserve">нәтижесінде шығымы артып, </w:t>
      </w:r>
      <w:r w:rsidR="00661F34">
        <w:rPr>
          <w:sz w:val="28"/>
          <w:szCs w:val="28"/>
          <w:lang w:val="kk-KZ"/>
        </w:rPr>
        <w:t>жөндеу аралық кезеңі артады</w:t>
      </w:r>
      <w:r w:rsidRPr="009F291C">
        <w:rPr>
          <w:sz w:val="28"/>
          <w:szCs w:val="28"/>
          <w:lang w:val="kk-KZ"/>
        </w:rPr>
        <w:t>.</w:t>
      </w:r>
    </w:p>
    <w:p w:rsidR="003713FE" w:rsidRPr="00BA6D0F" w:rsidRDefault="00661F34" w:rsidP="00661F34">
      <w:pPr>
        <w:rPr>
          <w:sz w:val="28"/>
          <w:szCs w:val="28"/>
        </w:rPr>
      </w:pPr>
      <w:r>
        <w:rPr>
          <w:sz w:val="28"/>
          <w:szCs w:val="28"/>
          <w:lang w:val="kk-KZ"/>
        </w:rPr>
        <w:lastRenderedPageBreak/>
        <w:t xml:space="preserve">        </w:t>
      </w:r>
      <w:r w:rsidR="003713FE" w:rsidRPr="00BA6D0F">
        <w:rPr>
          <w:sz w:val="28"/>
          <w:szCs w:val="28"/>
          <w:lang w:val="kk-KZ"/>
        </w:rPr>
        <w:t>Кесте</w:t>
      </w:r>
      <w:r w:rsidR="003713FE" w:rsidRPr="00BA6D0F">
        <w:rPr>
          <w:sz w:val="28"/>
          <w:szCs w:val="28"/>
        </w:rPr>
        <w:t xml:space="preserve"> 4.1 - Инкай кен орны жыныстарының гранулометриялық құрамы</w:t>
      </w:r>
    </w:p>
    <w:p w:rsidR="003713FE" w:rsidRPr="00E44194" w:rsidRDefault="003713FE" w:rsidP="003713FE">
      <w:pPr>
        <w:jc w:val="center"/>
        <w:rPr>
          <w:sz w:val="24"/>
          <w:szCs w:val="24"/>
          <w:lang w:val="kk-KZ"/>
        </w:rPr>
      </w:pPr>
      <w:r w:rsidRPr="00E44194">
        <w:rPr>
          <w:lang w:val="kk-KZ"/>
        </w:rPr>
        <w:t xml:space="preserve">                                                                                                                                                                                                                                                                        </w:t>
      </w:r>
    </w:p>
    <w:tbl>
      <w:tblPr>
        <w:tblStyle w:val="ad"/>
        <w:tblW w:w="13325" w:type="dxa"/>
        <w:tblInd w:w="562" w:type="dxa"/>
        <w:tblLayout w:type="fixed"/>
        <w:tblLook w:val="04A0" w:firstRow="1" w:lastRow="0" w:firstColumn="1" w:lastColumn="0" w:noHBand="0" w:noVBand="1"/>
      </w:tblPr>
      <w:tblGrid>
        <w:gridCol w:w="709"/>
        <w:gridCol w:w="1843"/>
        <w:gridCol w:w="2693"/>
        <w:gridCol w:w="992"/>
        <w:gridCol w:w="851"/>
        <w:gridCol w:w="709"/>
        <w:gridCol w:w="992"/>
        <w:gridCol w:w="992"/>
        <w:gridCol w:w="992"/>
        <w:gridCol w:w="851"/>
        <w:gridCol w:w="850"/>
        <w:gridCol w:w="851"/>
      </w:tblGrid>
      <w:tr w:rsidR="003713FE" w:rsidRPr="00E118C9" w:rsidTr="001A4DAD">
        <w:trPr>
          <w:trHeight w:val="270"/>
        </w:trPr>
        <w:tc>
          <w:tcPr>
            <w:tcW w:w="709" w:type="dxa"/>
            <w:vMerge w:val="restart"/>
          </w:tcPr>
          <w:p w:rsidR="003713FE" w:rsidRPr="00E118C9" w:rsidRDefault="003713FE" w:rsidP="001A4DAD">
            <w:pPr>
              <w:jc w:val="center"/>
              <w:rPr>
                <w:b/>
                <w:sz w:val="24"/>
                <w:szCs w:val="24"/>
              </w:rPr>
            </w:pPr>
            <w:r w:rsidRPr="00E118C9">
              <w:rPr>
                <w:b/>
                <w:sz w:val="24"/>
                <w:szCs w:val="24"/>
              </w:rPr>
              <w:t>№№ п/п</w:t>
            </w:r>
          </w:p>
        </w:tc>
        <w:tc>
          <w:tcPr>
            <w:tcW w:w="1843" w:type="dxa"/>
            <w:vMerge w:val="restart"/>
          </w:tcPr>
          <w:p w:rsidR="003713FE" w:rsidRPr="00F755CE" w:rsidRDefault="003713FE" w:rsidP="001A4DAD">
            <w:pPr>
              <w:jc w:val="center"/>
              <w:rPr>
                <w:b/>
                <w:sz w:val="24"/>
                <w:szCs w:val="24"/>
                <w:lang w:val="kk-KZ"/>
              </w:rPr>
            </w:pPr>
            <w:r>
              <w:rPr>
                <w:b/>
                <w:sz w:val="24"/>
                <w:szCs w:val="24"/>
                <w:lang w:val="kk-KZ"/>
              </w:rPr>
              <w:t>Қабат</w:t>
            </w:r>
          </w:p>
        </w:tc>
        <w:tc>
          <w:tcPr>
            <w:tcW w:w="2693" w:type="dxa"/>
            <w:vMerge w:val="restart"/>
          </w:tcPr>
          <w:p w:rsidR="003713FE" w:rsidRPr="00F755CE" w:rsidRDefault="003713FE" w:rsidP="001A4DAD">
            <w:pPr>
              <w:jc w:val="center"/>
              <w:rPr>
                <w:b/>
                <w:sz w:val="24"/>
                <w:szCs w:val="24"/>
                <w:lang w:val="kk-KZ"/>
              </w:rPr>
            </w:pPr>
            <w:r>
              <w:rPr>
                <w:b/>
                <w:sz w:val="24"/>
                <w:szCs w:val="24"/>
                <w:lang w:val="kk-KZ"/>
              </w:rPr>
              <w:t>Тау жынысы атауы</w:t>
            </w:r>
          </w:p>
        </w:tc>
        <w:tc>
          <w:tcPr>
            <w:tcW w:w="8080" w:type="dxa"/>
            <w:gridSpan w:val="9"/>
          </w:tcPr>
          <w:p w:rsidR="003713FE" w:rsidRPr="00E118C9" w:rsidRDefault="003713FE" w:rsidP="001A4DAD">
            <w:pPr>
              <w:jc w:val="center"/>
              <w:rPr>
                <w:b/>
                <w:sz w:val="24"/>
                <w:szCs w:val="24"/>
              </w:rPr>
            </w:pPr>
            <w:r w:rsidRPr="00F755CE">
              <w:rPr>
                <w:b/>
                <w:sz w:val="24"/>
                <w:szCs w:val="24"/>
              </w:rPr>
              <w:t>Гранулометриялық құрамы</w:t>
            </w:r>
            <w:r w:rsidRPr="00E118C9">
              <w:rPr>
                <w:b/>
                <w:sz w:val="24"/>
                <w:szCs w:val="24"/>
              </w:rPr>
              <w:t>, %</w:t>
            </w:r>
          </w:p>
        </w:tc>
      </w:tr>
      <w:tr w:rsidR="003713FE" w:rsidRPr="00E118C9" w:rsidTr="001A4DAD">
        <w:trPr>
          <w:trHeight w:val="270"/>
        </w:trPr>
        <w:tc>
          <w:tcPr>
            <w:tcW w:w="709" w:type="dxa"/>
            <w:vMerge/>
          </w:tcPr>
          <w:p w:rsidR="003713FE" w:rsidRPr="00E118C9" w:rsidRDefault="003713FE" w:rsidP="001A4DAD">
            <w:pPr>
              <w:jc w:val="center"/>
              <w:rPr>
                <w:b/>
                <w:sz w:val="24"/>
                <w:szCs w:val="24"/>
              </w:rPr>
            </w:pPr>
          </w:p>
        </w:tc>
        <w:tc>
          <w:tcPr>
            <w:tcW w:w="1843" w:type="dxa"/>
            <w:vMerge/>
          </w:tcPr>
          <w:p w:rsidR="003713FE" w:rsidRPr="00E118C9" w:rsidRDefault="003713FE" w:rsidP="001A4DAD">
            <w:pPr>
              <w:jc w:val="center"/>
              <w:rPr>
                <w:b/>
                <w:sz w:val="24"/>
                <w:szCs w:val="24"/>
              </w:rPr>
            </w:pPr>
          </w:p>
        </w:tc>
        <w:tc>
          <w:tcPr>
            <w:tcW w:w="2693" w:type="dxa"/>
            <w:vMerge/>
          </w:tcPr>
          <w:p w:rsidR="003713FE" w:rsidRPr="00E118C9" w:rsidRDefault="003713FE" w:rsidP="001A4DAD">
            <w:pPr>
              <w:jc w:val="center"/>
              <w:rPr>
                <w:b/>
                <w:sz w:val="24"/>
                <w:szCs w:val="24"/>
              </w:rPr>
            </w:pPr>
          </w:p>
        </w:tc>
        <w:tc>
          <w:tcPr>
            <w:tcW w:w="992" w:type="dxa"/>
          </w:tcPr>
          <w:p w:rsidR="003713FE" w:rsidRPr="00E118C9" w:rsidRDefault="003713FE" w:rsidP="001A4DAD">
            <w:pPr>
              <w:jc w:val="center"/>
              <w:rPr>
                <w:b/>
                <w:sz w:val="24"/>
                <w:szCs w:val="24"/>
              </w:rPr>
            </w:pPr>
            <w:proofErr w:type="gramStart"/>
            <w:r w:rsidRPr="00E118C9">
              <w:rPr>
                <w:b/>
                <w:sz w:val="24"/>
                <w:szCs w:val="24"/>
              </w:rPr>
              <w:t>&gt;  10</w:t>
            </w:r>
            <w:proofErr w:type="gramEnd"/>
            <w:r w:rsidRPr="00E118C9">
              <w:rPr>
                <w:b/>
                <w:sz w:val="24"/>
                <w:szCs w:val="24"/>
              </w:rPr>
              <w:t xml:space="preserve"> мм</w:t>
            </w:r>
          </w:p>
        </w:tc>
        <w:tc>
          <w:tcPr>
            <w:tcW w:w="851" w:type="dxa"/>
          </w:tcPr>
          <w:p w:rsidR="003713FE" w:rsidRPr="00E118C9" w:rsidRDefault="003713FE" w:rsidP="001A4DAD">
            <w:pPr>
              <w:jc w:val="center"/>
              <w:rPr>
                <w:b/>
                <w:sz w:val="24"/>
                <w:szCs w:val="24"/>
              </w:rPr>
            </w:pPr>
            <w:r w:rsidRPr="00E118C9">
              <w:rPr>
                <w:b/>
                <w:sz w:val="24"/>
                <w:szCs w:val="24"/>
              </w:rPr>
              <w:t>10-2 мм</w:t>
            </w:r>
          </w:p>
        </w:tc>
        <w:tc>
          <w:tcPr>
            <w:tcW w:w="709" w:type="dxa"/>
          </w:tcPr>
          <w:p w:rsidR="003713FE" w:rsidRPr="00E118C9" w:rsidRDefault="003713FE" w:rsidP="001A4DAD">
            <w:pPr>
              <w:jc w:val="center"/>
              <w:rPr>
                <w:b/>
                <w:sz w:val="24"/>
                <w:szCs w:val="24"/>
              </w:rPr>
            </w:pPr>
            <w:r w:rsidRPr="00E118C9">
              <w:rPr>
                <w:b/>
                <w:sz w:val="24"/>
                <w:szCs w:val="24"/>
              </w:rPr>
              <w:t>2-0,5 мм</w:t>
            </w:r>
          </w:p>
        </w:tc>
        <w:tc>
          <w:tcPr>
            <w:tcW w:w="992" w:type="dxa"/>
          </w:tcPr>
          <w:p w:rsidR="003713FE" w:rsidRPr="00E118C9" w:rsidRDefault="003713FE" w:rsidP="001A4DAD">
            <w:pPr>
              <w:jc w:val="center"/>
              <w:rPr>
                <w:b/>
                <w:sz w:val="24"/>
                <w:szCs w:val="24"/>
              </w:rPr>
            </w:pPr>
            <w:r w:rsidRPr="00E118C9">
              <w:rPr>
                <w:b/>
                <w:sz w:val="24"/>
                <w:szCs w:val="24"/>
              </w:rPr>
              <w:t>0,5-0,25 мм</w:t>
            </w:r>
          </w:p>
        </w:tc>
        <w:tc>
          <w:tcPr>
            <w:tcW w:w="992" w:type="dxa"/>
          </w:tcPr>
          <w:p w:rsidR="003713FE" w:rsidRPr="00E118C9" w:rsidRDefault="003713FE" w:rsidP="001A4DAD">
            <w:pPr>
              <w:jc w:val="center"/>
              <w:rPr>
                <w:b/>
                <w:sz w:val="24"/>
                <w:szCs w:val="24"/>
              </w:rPr>
            </w:pPr>
            <w:r w:rsidRPr="00E118C9">
              <w:rPr>
                <w:b/>
                <w:sz w:val="24"/>
                <w:szCs w:val="24"/>
              </w:rPr>
              <w:t>0,25-0,1 мм</w:t>
            </w:r>
          </w:p>
        </w:tc>
        <w:tc>
          <w:tcPr>
            <w:tcW w:w="992" w:type="dxa"/>
          </w:tcPr>
          <w:p w:rsidR="003713FE" w:rsidRPr="00E118C9" w:rsidRDefault="003713FE" w:rsidP="001A4DAD">
            <w:pPr>
              <w:jc w:val="center"/>
              <w:rPr>
                <w:b/>
                <w:sz w:val="24"/>
                <w:szCs w:val="24"/>
              </w:rPr>
            </w:pPr>
            <w:r w:rsidRPr="00E118C9">
              <w:rPr>
                <w:b/>
                <w:sz w:val="24"/>
                <w:szCs w:val="24"/>
              </w:rPr>
              <w:t>0,1-0,05 мм</w:t>
            </w:r>
          </w:p>
        </w:tc>
        <w:tc>
          <w:tcPr>
            <w:tcW w:w="851" w:type="dxa"/>
          </w:tcPr>
          <w:p w:rsidR="003713FE" w:rsidRPr="00E118C9" w:rsidRDefault="003713FE" w:rsidP="001A4DAD">
            <w:pPr>
              <w:jc w:val="center"/>
              <w:rPr>
                <w:b/>
                <w:sz w:val="24"/>
                <w:szCs w:val="24"/>
              </w:rPr>
            </w:pPr>
            <w:r w:rsidRPr="00E118C9">
              <w:rPr>
                <w:b/>
                <w:sz w:val="24"/>
                <w:szCs w:val="24"/>
              </w:rPr>
              <w:t>0,05-0,005 мм</w:t>
            </w:r>
          </w:p>
        </w:tc>
        <w:tc>
          <w:tcPr>
            <w:tcW w:w="850" w:type="dxa"/>
          </w:tcPr>
          <w:p w:rsidR="003713FE" w:rsidRPr="00E118C9" w:rsidRDefault="003713FE" w:rsidP="001A4DAD">
            <w:pPr>
              <w:jc w:val="center"/>
              <w:rPr>
                <w:b/>
                <w:sz w:val="24"/>
                <w:szCs w:val="24"/>
              </w:rPr>
            </w:pPr>
            <w:proofErr w:type="gramStart"/>
            <w:r w:rsidRPr="00E118C9">
              <w:rPr>
                <w:b/>
                <w:sz w:val="24"/>
                <w:szCs w:val="24"/>
              </w:rPr>
              <w:t>&lt; 0</w:t>
            </w:r>
            <w:proofErr w:type="gramEnd"/>
            <w:r w:rsidRPr="00E118C9">
              <w:rPr>
                <w:b/>
                <w:sz w:val="24"/>
                <w:szCs w:val="24"/>
              </w:rPr>
              <w:t>,005 мм</w:t>
            </w:r>
          </w:p>
        </w:tc>
        <w:tc>
          <w:tcPr>
            <w:tcW w:w="851" w:type="dxa"/>
          </w:tcPr>
          <w:p w:rsidR="003713FE" w:rsidRPr="00E118C9" w:rsidRDefault="003713FE" w:rsidP="001A4DAD">
            <w:pPr>
              <w:jc w:val="center"/>
              <w:rPr>
                <w:b/>
                <w:sz w:val="24"/>
                <w:szCs w:val="24"/>
                <w:vertAlign w:val="subscript"/>
              </w:rPr>
            </w:pPr>
            <w:r w:rsidRPr="00E118C9">
              <w:rPr>
                <w:b/>
                <w:sz w:val="24"/>
                <w:szCs w:val="24"/>
              </w:rPr>
              <w:t>С</w:t>
            </w:r>
            <w:r w:rsidRPr="00E118C9">
              <w:rPr>
                <w:b/>
                <w:sz w:val="24"/>
                <w:szCs w:val="24"/>
                <w:vertAlign w:val="subscript"/>
              </w:rPr>
              <w:t>Г+А</w:t>
            </w:r>
          </w:p>
        </w:tc>
      </w:tr>
      <w:tr w:rsidR="003713FE" w:rsidRPr="00E118C9" w:rsidTr="001A4DAD">
        <w:tc>
          <w:tcPr>
            <w:tcW w:w="709" w:type="dxa"/>
          </w:tcPr>
          <w:p w:rsidR="003713FE" w:rsidRPr="00E118C9" w:rsidRDefault="003713FE" w:rsidP="001A4DAD">
            <w:pPr>
              <w:jc w:val="center"/>
              <w:rPr>
                <w:b/>
                <w:sz w:val="24"/>
                <w:szCs w:val="24"/>
              </w:rPr>
            </w:pPr>
            <w:r w:rsidRPr="00E118C9">
              <w:rPr>
                <w:b/>
                <w:sz w:val="24"/>
                <w:szCs w:val="24"/>
              </w:rPr>
              <w:t>1</w:t>
            </w:r>
          </w:p>
        </w:tc>
        <w:tc>
          <w:tcPr>
            <w:tcW w:w="1843" w:type="dxa"/>
          </w:tcPr>
          <w:p w:rsidR="003713FE" w:rsidRPr="00E118C9" w:rsidRDefault="003713FE" w:rsidP="001A4DAD">
            <w:pPr>
              <w:jc w:val="center"/>
              <w:rPr>
                <w:b/>
                <w:sz w:val="24"/>
                <w:szCs w:val="24"/>
              </w:rPr>
            </w:pPr>
            <w:r w:rsidRPr="00E118C9">
              <w:rPr>
                <w:b/>
                <w:sz w:val="24"/>
                <w:szCs w:val="24"/>
              </w:rPr>
              <w:t>2</w:t>
            </w:r>
          </w:p>
        </w:tc>
        <w:tc>
          <w:tcPr>
            <w:tcW w:w="2693" w:type="dxa"/>
          </w:tcPr>
          <w:p w:rsidR="003713FE" w:rsidRPr="00E118C9" w:rsidRDefault="003713FE" w:rsidP="001A4DAD">
            <w:pPr>
              <w:jc w:val="center"/>
              <w:rPr>
                <w:b/>
                <w:sz w:val="24"/>
                <w:szCs w:val="24"/>
              </w:rPr>
            </w:pPr>
            <w:r w:rsidRPr="00E118C9">
              <w:rPr>
                <w:b/>
                <w:sz w:val="24"/>
                <w:szCs w:val="24"/>
              </w:rPr>
              <w:t>3</w:t>
            </w:r>
          </w:p>
        </w:tc>
        <w:tc>
          <w:tcPr>
            <w:tcW w:w="992" w:type="dxa"/>
          </w:tcPr>
          <w:p w:rsidR="003713FE" w:rsidRPr="00E118C9" w:rsidRDefault="003713FE" w:rsidP="001A4DAD">
            <w:pPr>
              <w:jc w:val="center"/>
              <w:rPr>
                <w:b/>
                <w:sz w:val="24"/>
                <w:szCs w:val="24"/>
              </w:rPr>
            </w:pPr>
            <w:r w:rsidRPr="00E118C9">
              <w:rPr>
                <w:b/>
                <w:sz w:val="24"/>
                <w:szCs w:val="24"/>
              </w:rPr>
              <w:t>4</w:t>
            </w:r>
          </w:p>
        </w:tc>
        <w:tc>
          <w:tcPr>
            <w:tcW w:w="851" w:type="dxa"/>
          </w:tcPr>
          <w:p w:rsidR="003713FE" w:rsidRPr="00E118C9" w:rsidRDefault="003713FE" w:rsidP="001A4DAD">
            <w:pPr>
              <w:jc w:val="center"/>
              <w:rPr>
                <w:b/>
                <w:sz w:val="24"/>
                <w:szCs w:val="24"/>
              </w:rPr>
            </w:pPr>
            <w:r w:rsidRPr="00E118C9">
              <w:rPr>
                <w:b/>
                <w:sz w:val="24"/>
                <w:szCs w:val="24"/>
              </w:rPr>
              <w:t>5</w:t>
            </w:r>
          </w:p>
        </w:tc>
        <w:tc>
          <w:tcPr>
            <w:tcW w:w="709" w:type="dxa"/>
          </w:tcPr>
          <w:p w:rsidR="003713FE" w:rsidRPr="00E118C9" w:rsidRDefault="003713FE" w:rsidP="001A4DAD">
            <w:pPr>
              <w:jc w:val="center"/>
              <w:rPr>
                <w:b/>
                <w:sz w:val="24"/>
                <w:szCs w:val="24"/>
              </w:rPr>
            </w:pPr>
            <w:r w:rsidRPr="00E118C9">
              <w:rPr>
                <w:b/>
                <w:sz w:val="24"/>
                <w:szCs w:val="24"/>
              </w:rPr>
              <w:t>6</w:t>
            </w:r>
          </w:p>
        </w:tc>
        <w:tc>
          <w:tcPr>
            <w:tcW w:w="992" w:type="dxa"/>
          </w:tcPr>
          <w:p w:rsidR="003713FE" w:rsidRPr="00E118C9" w:rsidRDefault="003713FE" w:rsidP="001A4DAD">
            <w:pPr>
              <w:jc w:val="center"/>
              <w:rPr>
                <w:b/>
                <w:sz w:val="24"/>
                <w:szCs w:val="24"/>
              </w:rPr>
            </w:pPr>
            <w:r w:rsidRPr="00E118C9">
              <w:rPr>
                <w:b/>
                <w:sz w:val="24"/>
                <w:szCs w:val="24"/>
              </w:rPr>
              <w:t>7</w:t>
            </w:r>
          </w:p>
        </w:tc>
        <w:tc>
          <w:tcPr>
            <w:tcW w:w="992" w:type="dxa"/>
          </w:tcPr>
          <w:p w:rsidR="003713FE" w:rsidRPr="00E118C9" w:rsidRDefault="003713FE" w:rsidP="001A4DAD">
            <w:pPr>
              <w:jc w:val="center"/>
              <w:rPr>
                <w:b/>
                <w:sz w:val="24"/>
                <w:szCs w:val="24"/>
              </w:rPr>
            </w:pPr>
            <w:r w:rsidRPr="00E118C9">
              <w:rPr>
                <w:b/>
                <w:sz w:val="24"/>
                <w:szCs w:val="24"/>
              </w:rPr>
              <w:t>8</w:t>
            </w:r>
          </w:p>
        </w:tc>
        <w:tc>
          <w:tcPr>
            <w:tcW w:w="992" w:type="dxa"/>
          </w:tcPr>
          <w:p w:rsidR="003713FE" w:rsidRPr="00E118C9" w:rsidRDefault="003713FE" w:rsidP="001A4DAD">
            <w:pPr>
              <w:jc w:val="center"/>
              <w:rPr>
                <w:b/>
                <w:sz w:val="24"/>
                <w:szCs w:val="24"/>
              </w:rPr>
            </w:pPr>
            <w:r w:rsidRPr="00E118C9">
              <w:rPr>
                <w:b/>
                <w:sz w:val="24"/>
                <w:szCs w:val="24"/>
              </w:rPr>
              <w:t>9</w:t>
            </w:r>
          </w:p>
        </w:tc>
        <w:tc>
          <w:tcPr>
            <w:tcW w:w="851" w:type="dxa"/>
          </w:tcPr>
          <w:p w:rsidR="003713FE" w:rsidRPr="00E118C9" w:rsidRDefault="003713FE" w:rsidP="001A4DAD">
            <w:pPr>
              <w:jc w:val="center"/>
              <w:rPr>
                <w:b/>
                <w:sz w:val="24"/>
                <w:szCs w:val="24"/>
              </w:rPr>
            </w:pPr>
            <w:r w:rsidRPr="00E118C9">
              <w:rPr>
                <w:b/>
                <w:sz w:val="24"/>
                <w:szCs w:val="24"/>
              </w:rPr>
              <w:t>10</w:t>
            </w:r>
          </w:p>
        </w:tc>
        <w:tc>
          <w:tcPr>
            <w:tcW w:w="850" w:type="dxa"/>
          </w:tcPr>
          <w:p w:rsidR="003713FE" w:rsidRPr="00E118C9" w:rsidRDefault="003713FE" w:rsidP="001A4DAD">
            <w:pPr>
              <w:jc w:val="center"/>
              <w:rPr>
                <w:b/>
                <w:sz w:val="24"/>
                <w:szCs w:val="24"/>
              </w:rPr>
            </w:pPr>
            <w:r w:rsidRPr="00E118C9">
              <w:rPr>
                <w:b/>
                <w:sz w:val="24"/>
                <w:szCs w:val="24"/>
              </w:rPr>
              <w:t>11</w:t>
            </w:r>
          </w:p>
        </w:tc>
        <w:tc>
          <w:tcPr>
            <w:tcW w:w="851" w:type="dxa"/>
          </w:tcPr>
          <w:p w:rsidR="003713FE" w:rsidRPr="00E118C9" w:rsidRDefault="003713FE" w:rsidP="001A4DAD">
            <w:pPr>
              <w:jc w:val="center"/>
              <w:rPr>
                <w:b/>
                <w:sz w:val="24"/>
                <w:szCs w:val="24"/>
              </w:rPr>
            </w:pPr>
            <w:r w:rsidRPr="00E118C9">
              <w:rPr>
                <w:b/>
                <w:sz w:val="24"/>
                <w:szCs w:val="24"/>
              </w:rPr>
              <w:t>12</w:t>
            </w:r>
          </w:p>
        </w:tc>
      </w:tr>
      <w:tr w:rsidR="003713FE" w:rsidRPr="00E118C9" w:rsidTr="001A4DAD">
        <w:trPr>
          <w:trHeight w:val="1168"/>
        </w:trPr>
        <w:tc>
          <w:tcPr>
            <w:tcW w:w="709" w:type="dxa"/>
          </w:tcPr>
          <w:p w:rsidR="003713FE" w:rsidRPr="00E118C9" w:rsidRDefault="003713FE" w:rsidP="001A4DAD">
            <w:pPr>
              <w:rPr>
                <w:sz w:val="24"/>
                <w:szCs w:val="24"/>
              </w:rPr>
            </w:pPr>
            <w:r w:rsidRPr="00E118C9">
              <w:rPr>
                <w:sz w:val="24"/>
                <w:szCs w:val="24"/>
              </w:rPr>
              <w:t>1</w:t>
            </w:r>
          </w:p>
        </w:tc>
        <w:tc>
          <w:tcPr>
            <w:tcW w:w="1843" w:type="dxa"/>
          </w:tcPr>
          <w:p w:rsidR="003713FE" w:rsidRPr="00E118C9" w:rsidRDefault="003713FE" w:rsidP="001A4DAD">
            <w:pPr>
              <w:rPr>
                <w:sz w:val="24"/>
                <w:szCs w:val="24"/>
              </w:rPr>
            </w:pPr>
            <w:r w:rsidRPr="008C0951">
              <w:rPr>
                <w:sz w:val="24"/>
                <w:szCs w:val="24"/>
              </w:rPr>
              <w:t>Бетпақдала</w:t>
            </w:r>
          </w:p>
        </w:tc>
        <w:tc>
          <w:tcPr>
            <w:tcW w:w="2693" w:type="dxa"/>
          </w:tcPr>
          <w:p w:rsidR="003713FE" w:rsidRPr="00F755CE" w:rsidRDefault="003713FE" w:rsidP="001A4DAD">
            <w:pPr>
              <w:rPr>
                <w:sz w:val="24"/>
                <w:szCs w:val="24"/>
              </w:rPr>
            </w:pPr>
            <w:r>
              <w:rPr>
                <w:sz w:val="24"/>
                <w:szCs w:val="24"/>
                <w:lang w:val="kk-KZ"/>
              </w:rPr>
              <w:t>Саз</w:t>
            </w:r>
            <w:r w:rsidRPr="00F755CE">
              <w:rPr>
                <w:sz w:val="24"/>
                <w:szCs w:val="24"/>
              </w:rPr>
              <w:t xml:space="preserve">, </w:t>
            </w:r>
          </w:p>
          <w:p w:rsidR="003713FE" w:rsidRPr="00F755CE" w:rsidRDefault="003713FE" w:rsidP="001A4DAD">
            <w:pPr>
              <w:rPr>
                <w:sz w:val="24"/>
                <w:szCs w:val="24"/>
              </w:rPr>
            </w:pPr>
            <w:r w:rsidRPr="00F755CE">
              <w:rPr>
                <w:sz w:val="24"/>
                <w:szCs w:val="24"/>
              </w:rPr>
              <w:t xml:space="preserve">ұсақ құм түйіршікті, </w:t>
            </w:r>
          </w:p>
          <w:p w:rsidR="003713FE" w:rsidRPr="00F755CE" w:rsidRDefault="003713FE" w:rsidP="001A4DAD">
            <w:pPr>
              <w:rPr>
                <w:sz w:val="24"/>
                <w:szCs w:val="24"/>
              </w:rPr>
            </w:pPr>
            <w:r w:rsidRPr="00F755CE">
              <w:rPr>
                <w:sz w:val="24"/>
                <w:szCs w:val="24"/>
              </w:rPr>
              <w:t xml:space="preserve">орташа құм түйіршікті, </w:t>
            </w:r>
          </w:p>
          <w:p w:rsidR="003713FE" w:rsidRPr="00E118C9" w:rsidRDefault="003713FE" w:rsidP="001A4DAD">
            <w:pPr>
              <w:rPr>
                <w:sz w:val="24"/>
                <w:szCs w:val="24"/>
              </w:rPr>
            </w:pPr>
            <w:r w:rsidRPr="00F755CE">
              <w:rPr>
                <w:sz w:val="24"/>
                <w:szCs w:val="24"/>
              </w:rPr>
              <w:t>көп құм түйіршікті</w:t>
            </w:r>
          </w:p>
        </w:tc>
        <w:tc>
          <w:tcPr>
            <w:tcW w:w="992" w:type="dxa"/>
          </w:tcPr>
          <w:p w:rsidR="003713FE" w:rsidRPr="00E118C9" w:rsidRDefault="003713FE" w:rsidP="001A4DAD">
            <w:pPr>
              <w:jc w:val="center"/>
              <w:rPr>
                <w:sz w:val="24"/>
                <w:szCs w:val="24"/>
              </w:rPr>
            </w:pPr>
            <w:r w:rsidRPr="00E118C9">
              <w:rPr>
                <w:sz w:val="24"/>
                <w:szCs w:val="24"/>
              </w:rPr>
              <w:t>0,0</w:t>
            </w:r>
          </w:p>
          <w:p w:rsidR="003713FE" w:rsidRPr="00E118C9" w:rsidRDefault="003713FE" w:rsidP="001A4DAD">
            <w:pPr>
              <w:jc w:val="center"/>
              <w:rPr>
                <w:sz w:val="24"/>
                <w:szCs w:val="24"/>
              </w:rPr>
            </w:pPr>
            <w:r w:rsidRPr="00E118C9">
              <w:rPr>
                <w:sz w:val="24"/>
                <w:szCs w:val="24"/>
              </w:rPr>
              <w:t>0,0</w:t>
            </w:r>
          </w:p>
          <w:p w:rsidR="003713FE" w:rsidRPr="00E118C9" w:rsidRDefault="003713FE" w:rsidP="001A4DAD">
            <w:pPr>
              <w:jc w:val="center"/>
              <w:rPr>
                <w:sz w:val="24"/>
                <w:szCs w:val="24"/>
              </w:rPr>
            </w:pPr>
            <w:r w:rsidRPr="00E118C9">
              <w:rPr>
                <w:sz w:val="24"/>
                <w:szCs w:val="24"/>
              </w:rPr>
              <w:t>2,5</w:t>
            </w:r>
          </w:p>
          <w:p w:rsidR="003713FE" w:rsidRPr="00E118C9" w:rsidRDefault="003713FE" w:rsidP="001A4DAD">
            <w:pPr>
              <w:jc w:val="center"/>
              <w:rPr>
                <w:sz w:val="24"/>
                <w:szCs w:val="24"/>
              </w:rPr>
            </w:pPr>
            <w:r w:rsidRPr="00E118C9">
              <w:rPr>
                <w:sz w:val="24"/>
                <w:szCs w:val="24"/>
              </w:rPr>
              <w:t>0,0</w:t>
            </w:r>
          </w:p>
        </w:tc>
        <w:tc>
          <w:tcPr>
            <w:tcW w:w="851" w:type="dxa"/>
          </w:tcPr>
          <w:p w:rsidR="003713FE" w:rsidRPr="00E118C9" w:rsidRDefault="003713FE" w:rsidP="001A4DAD">
            <w:pPr>
              <w:jc w:val="center"/>
              <w:rPr>
                <w:sz w:val="24"/>
                <w:szCs w:val="24"/>
              </w:rPr>
            </w:pPr>
            <w:r w:rsidRPr="00E118C9">
              <w:rPr>
                <w:sz w:val="24"/>
                <w:szCs w:val="24"/>
              </w:rPr>
              <w:t>0,0</w:t>
            </w:r>
          </w:p>
          <w:p w:rsidR="003713FE" w:rsidRPr="00E118C9" w:rsidRDefault="003713FE" w:rsidP="001A4DAD">
            <w:pPr>
              <w:jc w:val="center"/>
              <w:rPr>
                <w:sz w:val="24"/>
                <w:szCs w:val="24"/>
              </w:rPr>
            </w:pPr>
            <w:r w:rsidRPr="00E118C9">
              <w:rPr>
                <w:sz w:val="24"/>
                <w:szCs w:val="24"/>
              </w:rPr>
              <w:t>0,7</w:t>
            </w:r>
          </w:p>
          <w:p w:rsidR="003713FE" w:rsidRPr="00E118C9" w:rsidRDefault="003713FE" w:rsidP="001A4DAD">
            <w:pPr>
              <w:jc w:val="center"/>
              <w:rPr>
                <w:sz w:val="24"/>
                <w:szCs w:val="24"/>
              </w:rPr>
            </w:pPr>
            <w:r w:rsidRPr="00E118C9">
              <w:rPr>
                <w:sz w:val="24"/>
                <w:szCs w:val="24"/>
              </w:rPr>
              <w:t>6,0</w:t>
            </w:r>
          </w:p>
          <w:p w:rsidR="003713FE" w:rsidRPr="00E118C9" w:rsidRDefault="003713FE" w:rsidP="001A4DAD">
            <w:pPr>
              <w:jc w:val="center"/>
              <w:rPr>
                <w:sz w:val="24"/>
                <w:szCs w:val="24"/>
              </w:rPr>
            </w:pPr>
            <w:r w:rsidRPr="00E118C9">
              <w:rPr>
                <w:sz w:val="24"/>
                <w:szCs w:val="24"/>
              </w:rPr>
              <w:t>11,9</w:t>
            </w:r>
          </w:p>
        </w:tc>
        <w:tc>
          <w:tcPr>
            <w:tcW w:w="709" w:type="dxa"/>
          </w:tcPr>
          <w:p w:rsidR="003713FE" w:rsidRPr="00E118C9" w:rsidRDefault="003713FE" w:rsidP="001A4DAD">
            <w:pPr>
              <w:jc w:val="center"/>
              <w:rPr>
                <w:sz w:val="24"/>
                <w:szCs w:val="24"/>
              </w:rPr>
            </w:pPr>
            <w:r w:rsidRPr="00E118C9">
              <w:rPr>
                <w:sz w:val="24"/>
                <w:szCs w:val="24"/>
              </w:rPr>
              <w:t>0,4</w:t>
            </w:r>
          </w:p>
          <w:p w:rsidR="003713FE" w:rsidRPr="00E118C9" w:rsidRDefault="003713FE" w:rsidP="001A4DAD">
            <w:pPr>
              <w:jc w:val="center"/>
              <w:rPr>
                <w:sz w:val="24"/>
                <w:szCs w:val="24"/>
              </w:rPr>
            </w:pPr>
            <w:r w:rsidRPr="00E118C9">
              <w:rPr>
                <w:sz w:val="24"/>
                <w:szCs w:val="24"/>
              </w:rPr>
              <w:t>3,0</w:t>
            </w:r>
          </w:p>
          <w:p w:rsidR="003713FE" w:rsidRPr="00E118C9" w:rsidRDefault="003713FE" w:rsidP="001A4DAD">
            <w:pPr>
              <w:jc w:val="center"/>
              <w:rPr>
                <w:sz w:val="24"/>
                <w:szCs w:val="24"/>
              </w:rPr>
            </w:pPr>
            <w:r w:rsidRPr="00E118C9">
              <w:rPr>
                <w:sz w:val="24"/>
                <w:szCs w:val="24"/>
              </w:rPr>
              <w:t>11,8</w:t>
            </w:r>
          </w:p>
          <w:p w:rsidR="003713FE" w:rsidRPr="00E118C9" w:rsidRDefault="003713FE" w:rsidP="001A4DAD">
            <w:pPr>
              <w:jc w:val="center"/>
              <w:rPr>
                <w:sz w:val="24"/>
                <w:szCs w:val="24"/>
              </w:rPr>
            </w:pPr>
            <w:r w:rsidRPr="00E118C9">
              <w:rPr>
                <w:sz w:val="24"/>
                <w:szCs w:val="24"/>
              </w:rPr>
              <w:t>28,1</w:t>
            </w:r>
          </w:p>
        </w:tc>
        <w:tc>
          <w:tcPr>
            <w:tcW w:w="992" w:type="dxa"/>
          </w:tcPr>
          <w:p w:rsidR="003713FE" w:rsidRPr="00E118C9" w:rsidRDefault="003713FE" w:rsidP="001A4DAD">
            <w:pPr>
              <w:jc w:val="center"/>
              <w:rPr>
                <w:sz w:val="24"/>
                <w:szCs w:val="24"/>
              </w:rPr>
            </w:pPr>
            <w:r w:rsidRPr="00E118C9">
              <w:rPr>
                <w:sz w:val="24"/>
                <w:szCs w:val="24"/>
              </w:rPr>
              <w:t>1,4</w:t>
            </w:r>
          </w:p>
          <w:p w:rsidR="003713FE" w:rsidRPr="00E118C9" w:rsidRDefault="003713FE" w:rsidP="001A4DAD">
            <w:pPr>
              <w:jc w:val="center"/>
              <w:rPr>
                <w:sz w:val="24"/>
                <w:szCs w:val="24"/>
              </w:rPr>
            </w:pPr>
            <w:r w:rsidRPr="00E118C9">
              <w:rPr>
                <w:sz w:val="24"/>
                <w:szCs w:val="24"/>
              </w:rPr>
              <w:t>8,9</w:t>
            </w:r>
          </w:p>
          <w:p w:rsidR="003713FE" w:rsidRPr="00E118C9" w:rsidRDefault="003713FE" w:rsidP="001A4DAD">
            <w:pPr>
              <w:jc w:val="center"/>
              <w:rPr>
                <w:sz w:val="24"/>
                <w:szCs w:val="24"/>
              </w:rPr>
            </w:pPr>
            <w:r w:rsidRPr="00E118C9">
              <w:rPr>
                <w:sz w:val="24"/>
                <w:szCs w:val="24"/>
              </w:rPr>
              <w:t>47,9</w:t>
            </w:r>
          </w:p>
          <w:p w:rsidR="003713FE" w:rsidRPr="00E118C9" w:rsidRDefault="003713FE" w:rsidP="001A4DAD">
            <w:pPr>
              <w:jc w:val="center"/>
              <w:rPr>
                <w:sz w:val="24"/>
                <w:szCs w:val="24"/>
              </w:rPr>
            </w:pPr>
            <w:r w:rsidRPr="00E118C9">
              <w:rPr>
                <w:sz w:val="24"/>
                <w:szCs w:val="24"/>
              </w:rPr>
              <w:t>17,1</w:t>
            </w:r>
          </w:p>
        </w:tc>
        <w:tc>
          <w:tcPr>
            <w:tcW w:w="992" w:type="dxa"/>
          </w:tcPr>
          <w:p w:rsidR="003713FE" w:rsidRPr="00E118C9" w:rsidRDefault="003713FE" w:rsidP="001A4DAD">
            <w:pPr>
              <w:jc w:val="center"/>
              <w:rPr>
                <w:sz w:val="24"/>
                <w:szCs w:val="24"/>
              </w:rPr>
            </w:pPr>
            <w:r w:rsidRPr="00E118C9">
              <w:rPr>
                <w:sz w:val="24"/>
                <w:szCs w:val="24"/>
              </w:rPr>
              <w:t>3,6</w:t>
            </w:r>
          </w:p>
          <w:p w:rsidR="003713FE" w:rsidRPr="00E118C9" w:rsidRDefault="003713FE" w:rsidP="001A4DAD">
            <w:pPr>
              <w:jc w:val="center"/>
              <w:rPr>
                <w:sz w:val="24"/>
                <w:szCs w:val="24"/>
              </w:rPr>
            </w:pPr>
            <w:r w:rsidRPr="00E118C9">
              <w:rPr>
                <w:sz w:val="24"/>
                <w:szCs w:val="24"/>
              </w:rPr>
              <w:t>53,4</w:t>
            </w:r>
          </w:p>
          <w:p w:rsidR="003713FE" w:rsidRPr="00E118C9" w:rsidRDefault="003713FE" w:rsidP="001A4DAD">
            <w:pPr>
              <w:jc w:val="center"/>
              <w:rPr>
                <w:sz w:val="24"/>
                <w:szCs w:val="24"/>
              </w:rPr>
            </w:pPr>
            <w:r w:rsidRPr="00E118C9">
              <w:rPr>
                <w:sz w:val="24"/>
                <w:szCs w:val="24"/>
              </w:rPr>
              <w:t>18,0</w:t>
            </w:r>
          </w:p>
          <w:p w:rsidR="003713FE" w:rsidRPr="00E118C9" w:rsidRDefault="003713FE" w:rsidP="001A4DAD">
            <w:pPr>
              <w:jc w:val="center"/>
              <w:rPr>
                <w:sz w:val="24"/>
                <w:szCs w:val="24"/>
              </w:rPr>
            </w:pPr>
            <w:r w:rsidRPr="00E118C9">
              <w:rPr>
                <w:sz w:val="24"/>
                <w:szCs w:val="24"/>
              </w:rPr>
              <w:t>15,0</w:t>
            </w:r>
          </w:p>
        </w:tc>
        <w:tc>
          <w:tcPr>
            <w:tcW w:w="992" w:type="dxa"/>
          </w:tcPr>
          <w:p w:rsidR="003713FE" w:rsidRPr="00E118C9" w:rsidRDefault="003713FE" w:rsidP="001A4DAD">
            <w:pPr>
              <w:jc w:val="center"/>
              <w:rPr>
                <w:sz w:val="24"/>
                <w:szCs w:val="24"/>
              </w:rPr>
            </w:pPr>
            <w:r w:rsidRPr="00E118C9">
              <w:rPr>
                <w:sz w:val="24"/>
                <w:szCs w:val="24"/>
              </w:rPr>
              <w:t>9,8</w:t>
            </w:r>
          </w:p>
          <w:p w:rsidR="003713FE" w:rsidRPr="00E118C9" w:rsidRDefault="003713FE" w:rsidP="001A4DAD">
            <w:pPr>
              <w:jc w:val="center"/>
              <w:rPr>
                <w:sz w:val="24"/>
                <w:szCs w:val="24"/>
              </w:rPr>
            </w:pPr>
            <w:r w:rsidRPr="00E118C9">
              <w:rPr>
                <w:sz w:val="24"/>
                <w:szCs w:val="24"/>
              </w:rPr>
              <w:t>17,8</w:t>
            </w:r>
          </w:p>
          <w:p w:rsidR="003713FE" w:rsidRPr="00E118C9" w:rsidRDefault="003713FE" w:rsidP="001A4DAD">
            <w:pPr>
              <w:jc w:val="center"/>
              <w:rPr>
                <w:sz w:val="24"/>
                <w:szCs w:val="24"/>
              </w:rPr>
            </w:pPr>
            <w:r w:rsidRPr="00E118C9">
              <w:rPr>
                <w:sz w:val="24"/>
                <w:szCs w:val="24"/>
              </w:rPr>
              <w:t>3,2</w:t>
            </w:r>
          </w:p>
          <w:p w:rsidR="003713FE" w:rsidRPr="00E118C9" w:rsidRDefault="003713FE" w:rsidP="001A4DAD">
            <w:pPr>
              <w:jc w:val="center"/>
              <w:rPr>
                <w:sz w:val="24"/>
                <w:szCs w:val="24"/>
              </w:rPr>
            </w:pPr>
            <w:r w:rsidRPr="00E118C9">
              <w:rPr>
                <w:sz w:val="24"/>
                <w:szCs w:val="24"/>
              </w:rPr>
              <w:t>11,4</w:t>
            </w:r>
          </w:p>
        </w:tc>
        <w:tc>
          <w:tcPr>
            <w:tcW w:w="851" w:type="dxa"/>
          </w:tcPr>
          <w:p w:rsidR="003713FE" w:rsidRPr="00E118C9" w:rsidRDefault="003713FE" w:rsidP="001A4DAD">
            <w:pPr>
              <w:jc w:val="center"/>
              <w:rPr>
                <w:sz w:val="24"/>
                <w:szCs w:val="24"/>
              </w:rPr>
            </w:pPr>
            <w:r w:rsidRPr="00E118C9">
              <w:rPr>
                <w:sz w:val="24"/>
                <w:szCs w:val="24"/>
              </w:rPr>
              <w:t>26,5</w:t>
            </w:r>
          </w:p>
          <w:p w:rsidR="003713FE" w:rsidRPr="00E118C9" w:rsidRDefault="003713FE" w:rsidP="001A4DAD">
            <w:pPr>
              <w:jc w:val="center"/>
              <w:rPr>
                <w:sz w:val="24"/>
                <w:szCs w:val="24"/>
              </w:rPr>
            </w:pPr>
            <w:r w:rsidRPr="00E118C9">
              <w:rPr>
                <w:sz w:val="24"/>
                <w:szCs w:val="24"/>
              </w:rPr>
              <w:t>9,2</w:t>
            </w:r>
          </w:p>
          <w:p w:rsidR="003713FE" w:rsidRPr="00E118C9" w:rsidRDefault="003713FE" w:rsidP="001A4DAD">
            <w:pPr>
              <w:jc w:val="center"/>
              <w:rPr>
                <w:sz w:val="24"/>
                <w:szCs w:val="24"/>
              </w:rPr>
            </w:pPr>
            <w:r w:rsidRPr="00E118C9">
              <w:rPr>
                <w:sz w:val="24"/>
                <w:szCs w:val="24"/>
              </w:rPr>
              <w:t>6,0</w:t>
            </w:r>
          </w:p>
          <w:p w:rsidR="003713FE" w:rsidRPr="00E118C9" w:rsidRDefault="003713FE" w:rsidP="001A4DAD">
            <w:pPr>
              <w:jc w:val="center"/>
              <w:rPr>
                <w:sz w:val="24"/>
                <w:szCs w:val="24"/>
              </w:rPr>
            </w:pPr>
            <w:r w:rsidRPr="00E118C9">
              <w:rPr>
                <w:sz w:val="24"/>
                <w:szCs w:val="24"/>
              </w:rPr>
              <w:t>8,3</w:t>
            </w:r>
          </w:p>
        </w:tc>
        <w:tc>
          <w:tcPr>
            <w:tcW w:w="850" w:type="dxa"/>
          </w:tcPr>
          <w:p w:rsidR="003713FE" w:rsidRPr="00E118C9" w:rsidRDefault="003713FE" w:rsidP="001A4DAD">
            <w:pPr>
              <w:jc w:val="center"/>
              <w:rPr>
                <w:sz w:val="24"/>
                <w:szCs w:val="24"/>
              </w:rPr>
            </w:pPr>
            <w:r w:rsidRPr="00E118C9">
              <w:rPr>
                <w:sz w:val="24"/>
                <w:szCs w:val="24"/>
              </w:rPr>
              <w:t>58,9</w:t>
            </w:r>
          </w:p>
          <w:p w:rsidR="003713FE" w:rsidRPr="00E118C9" w:rsidRDefault="003713FE" w:rsidP="001A4DAD">
            <w:pPr>
              <w:jc w:val="center"/>
              <w:rPr>
                <w:sz w:val="24"/>
                <w:szCs w:val="24"/>
              </w:rPr>
            </w:pPr>
            <w:r w:rsidRPr="00E118C9">
              <w:rPr>
                <w:sz w:val="24"/>
                <w:szCs w:val="24"/>
              </w:rPr>
              <w:t>7,3</w:t>
            </w:r>
          </w:p>
          <w:p w:rsidR="003713FE" w:rsidRPr="00E118C9" w:rsidRDefault="003713FE" w:rsidP="001A4DAD">
            <w:pPr>
              <w:jc w:val="center"/>
              <w:rPr>
                <w:sz w:val="24"/>
                <w:szCs w:val="24"/>
              </w:rPr>
            </w:pPr>
            <w:r w:rsidRPr="00E118C9">
              <w:rPr>
                <w:sz w:val="24"/>
                <w:szCs w:val="24"/>
              </w:rPr>
              <w:t>4,6</w:t>
            </w:r>
          </w:p>
          <w:p w:rsidR="003713FE" w:rsidRPr="00E118C9" w:rsidRDefault="003713FE" w:rsidP="001A4DAD">
            <w:pPr>
              <w:jc w:val="center"/>
              <w:rPr>
                <w:sz w:val="24"/>
                <w:szCs w:val="24"/>
              </w:rPr>
            </w:pPr>
            <w:r w:rsidRPr="00E118C9">
              <w:rPr>
                <w:sz w:val="24"/>
                <w:szCs w:val="24"/>
              </w:rPr>
              <w:t>8,0</w:t>
            </w:r>
          </w:p>
        </w:tc>
        <w:tc>
          <w:tcPr>
            <w:tcW w:w="851" w:type="dxa"/>
          </w:tcPr>
          <w:p w:rsidR="003713FE" w:rsidRPr="00E118C9" w:rsidRDefault="003713FE" w:rsidP="001A4DAD">
            <w:pPr>
              <w:jc w:val="center"/>
              <w:rPr>
                <w:sz w:val="24"/>
                <w:szCs w:val="24"/>
              </w:rPr>
            </w:pPr>
            <w:r w:rsidRPr="00E118C9">
              <w:rPr>
                <w:sz w:val="24"/>
                <w:szCs w:val="24"/>
              </w:rPr>
              <w:t>84,8</w:t>
            </w:r>
          </w:p>
          <w:p w:rsidR="003713FE" w:rsidRPr="00E118C9" w:rsidRDefault="003713FE" w:rsidP="001A4DAD">
            <w:pPr>
              <w:jc w:val="center"/>
              <w:rPr>
                <w:sz w:val="24"/>
                <w:szCs w:val="24"/>
              </w:rPr>
            </w:pPr>
            <w:r w:rsidRPr="00E118C9">
              <w:rPr>
                <w:sz w:val="24"/>
                <w:szCs w:val="24"/>
              </w:rPr>
              <w:t>16,5</w:t>
            </w:r>
          </w:p>
          <w:p w:rsidR="003713FE" w:rsidRPr="00E118C9" w:rsidRDefault="003713FE" w:rsidP="001A4DAD">
            <w:pPr>
              <w:jc w:val="center"/>
              <w:rPr>
                <w:sz w:val="24"/>
                <w:szCs w:val="24"/>
              </w:rPr>
            </w:pPr>
            <w:r w:rsidRPr="00E118C9">
              <w:rPr>
                <w:sz w:val="24"/>
                <w:szCs w:val="24"/>
              </w:rPr>
              <w:t>10,6</w:t>
            </w:r>
          </w:p>
          <w:p w:rsidR="003713FE" w:rsidRPr="00E118C9" w:rsidRDefault="003713FE" w:rsidP="001A4DAD">
            <w:pPr>
              <w:jc w:val="center"/>
              <w:rPr>
                <w:sz w:val="24"/>
                <w:szCs w:val="24"/>
              </w:rPr>
            </w:pPr>
            <w:r w:rsidRPr="00E118C9">
              <w:rPr>
                <w:sz w:val="24"/>
                <w:szCs w:val="24"/>
              </w:rPr>
              <w:t>16,5</w:t>
            </w:r>
          </w:p>
        </w:tc>
      </w:tr>
      <w:tr w:rsidR="003713FE" w:rsidRPr="00E118C9" w:rsidTr="001A4DAD">
        <w:tc>
          <w:tcPr>
            <w:tcW w:w="709" w:type="dxa"/>
          </w:tcPr>
          <w:p w:rsidR="003713FE" w:rsidRPr="00E118C9" w:rsidRDefault="003713FE" w:rsidP="001A4DAD">
            <w:pPr>
              <w:rPr>
                <w:sz w:val="24"/>
                <w:szCs w:val="24"/>
              </w:rPr>
            </w:pPr>
            <w:r w:rsidRPr="00E118C9">
              <w:rPr>
                <w:sz w:val="24"/>
                <w:szCs w:val="24"/>
              </w:rPr>
              <w:t>2</w:t>
            </w:r>
          </w:p>
        </w:tc>
        <w:tc>
          <w:tcPr>
            <w:tcW w:w="1843" w:type="dxa"/>
          </w:tcPr>
          <w:p w:rsidR="003713FE" w:rsidRPr="008C0951" w:rsidRDefault="003713FE" w:rsidP="001A4DAD">
            <w:pPr>
              <w:rPr>
                <w:sz w:val="24"/>
                <w:szCs w:val="24"/>
                <w:lang w:val="kk-KZ"/>
              </w:rPr>
            </w:pPr>
            <w:r>
              <w:rPr>
                <w:sz w:val="24"/>
                <w:szCs w:val="24"/>
              </w:rPr>
              <w:t>Ынтыма</w:t>
            </w:r>
            <w:r>
              <w:rPr>
                <w:sz w:val="24"/>
                <w:szCs w:val="24"/>
                <w:lang w:val="kk-KZ"/>
              </w:rPr>
              <w:t>қ</w:t>
            </w:r>
          </w:p>
        </w:tc>
        <w:tc>
          <w:tcPr>
            <w:tcW w:w="2693" w:type="dxa"/>
          </w:tcPr>
          <w:p w:rsidR="003713FE" w:rsidRPr="00F755CE" w:rsidRDefault="003713FE" w:rsidP="001A4DAD">
            <w:pPr>
              <w:rPr>
                <w:sz w:val="24"/>
                <w:szCs w:val="24"/>
                <w:lang w:val="kk-KZ"/>
              </w:rPr>
            </w:pPr>
            <w:r>
              <w:rPr>
                <w:sz w:val="24"/>
                <w:szCs w:val="24"/>
                <w:lang w:val="kk-KZ"/>
              </w:rPr>
              <w:t>Саз</w:t>
            </w:r>
          </w:p>
        </w:tc>
        <w:tc>
          <w:tcPr>
            <w:tcW w:w="992" w:type="dxa"/>
          </w:tcPr>
          <w:p w:rsidR="003713FE" w:rsidRPr="00E118C9" w:rsidRDefault="003713FE" w:rsidP="001A4DAD">
            <w:pPr>
              <w:jc w:val="center"/>
              <w:rPr>
                <w:sz w:val="24"/>
                <w:szCs w:val="24"/>
              </w:rPr>
            </w:pPr>
            <w:r w:rsidRPr="00E118C9">
              <w:rPr>
                <w:sz w:val="24"/>
                <w:szCs w:val="24"/>
              </w:rPr>
              <w:t>0,0</w:t>
            </w:r>
          </w:p>
        </w:tc>
        <w:tc>
          <w:tcPr>
            <w:tcW w:w="851" w:type="dxa"/>
          </w:tcPr>
          <w:p w:rsidR="003713FE" w:rsidRPr="00E118C9" w:rsidRDefault="003713FE" w:rsidP="001A4DAD">
            <w:pPr>
              <w:jc w:val="center"/>
              <w:rPr>
                <w:sz w:val="24"/>
                <w:szCs w:val="24"/>
              </w:rPr>
            </w:pPr>
            <w:r w:rsidRPr="00E118C9">
              <w:rPr>
                <w:sz w:val="24"/>
                <w:szCs w:val="24"/>
              </w:rPr>
              <w:t>0,0</w:t>
            </w:r>
          </w:p>
        </w:tc>
        <w:tc>
          <w:tcPr>
            <w:tcW w:w="709" w:type="dxa"/>
          </w:tcPr>
          <w:p w:rsidR="003713FE" w:rsidRPr="00E118C9" w:rsidRDefault="003713FE" w:rsidP="001A4DAD">
            <w:pPr>
              <w:jc w:val="center"/>
              <w:rPr>
                <w:sz w:val="24"/>
                <w:szCs w:val="24"/>
              </w:rPr>
            </w:pPr>
            <w:r w:rsidRPr="00E118C9">
              <w:rPr>
                <w:sz w:val="24"/>
                <w:szCs w:val="24"/>
              </w:rPr>
              <w:t>0,0</w:t>
            </w:r>
          </w:p>
        </w:tc>
        <w:tc>
          <w:tcPr>
            <w:tcW w:w="992" w:type="dxa"/>
          </w:tcPr>
          <w:p w:rsidR="003713FE" w:rsidRPr="00E118C9" w:rsidRDefault="003713FE" w:rsidP="001A4DAD">
            <w:pPr>
              <w:jc w:val="center"/>
              <w:rPr>
                <w:sz w:val="24"/>
                <w:szCs w:val="24"/>
              </w:rPr>
            </w:pPr>
            <w:r w:rsidRPr="00E118C9">
              <w:rPr>
                <w:sz w:val="24"/>
                <w:szCs w:val="24"/>
              </w:rPr>
              <w:t>0,5</w:t>
            </w:r>
          </w:p>
        </w:tc>
        <w:tc>
          <w:tcPr>
            <w:tcW w:w="992" w:type="dxa"/>
          </w:tcPr>
          <w:p w:rsidR="003713FE" w:rsidRPr="00E118C9" w:rsidRDefault="003713FE" w:rsidP="001A4DAD">
            <w:pPr>
              <w:jc w:val="center"/>
              <w:rPr>
                <w:sz w:val="24"/>
                <w:szCs w:val="24"/>
              </w:rPr>
            </w:pPr>
            <w:r w:rsidRPr="00E118C9">
              <w:rPr>
                <w:sz w:val="24"/>
                <w:szCs w:val="24"/>
              </w:rPr>
              <w:t>0,3</w:t>
            </w:r>
          </w:p>
        </w:tc>
        <w:tc>
          <w:tcPr>
            <w:tcW w:w="992" w:type="dxa"/>
          </w:tcPr>
          <w:p w:rsidR="003713FE" w:rsidRPr="00E118C9" w:rsidRDefault="003713FE" w:rsidP="001A4DAD">
            <w:pPr>
              <w:jc w:val="center"/>
              <w:rPr>
                <w:sz w:val="24"/>
                <w:szCs w:val="24"/>
              </w:rPr>
            </w:pPr>
            <w:r w:rsidRPr="00E118C9">
              <w:rPr>
                <w:sz w:val="24"/>
                <w:szCs w:val="24"/>
              </w:rPr>
              <w:t>7,3</w:t>
            </w:r>
          </w:p>
        </w:tc>
        <w:tc>
          <w:tcPr>
            <w:tcW w:w="851" w:type="dxa"/>
          </w:tcPr>
          <w:p w:rsidR="003713FE" w:rsidRPr="00E118C9" w:rsidRDefault="003713FE" w:rsidP="001A4DAD">
            <w:pPr>
              <w:jc w:val="center"/>
              <w:rPr>
                <w:sz w:val="24"/>
                <w:szCs w:val="24"/>
              </w:rPr>
            </w:pPr>
            <w:r w:rsidRPr="00E118C9">
              <w:rPr>
                <w:sz w:val="24"/>
                <w:szCs w:val="24"/>
              </w:rPr>
              <w:t>27,9</w:t>
            </w:r>
          </w:p>
        </w:tc>
        <w:tc>
          <w:tcPr>
            <w:tcW w:w="850" w:type="dxa"/>
          </w:tcPr>
          <w:p w:rsidR="003713FE" w:rsidRPr="00E118C9" w:rsidRDefault="003713FE" w:rsidP="001A4DAD">
            <w:pPr>
              <w:jc w:val="center"/>
              <w:rPr>
                <w:sz w:val="24"/>
                <w:szCs w:val="24"/>
              </w:rPr>
            </w:pPr>
            <w:r w:rsidRPr="00E118C9">
              <w:rPr>
                <w:sz w:val="24"/>
                <w:szCs w:val="24"/>
              </w:rPr>
              <w:t>64,0</w:t>
            </w:r>
          </w:p>
        </w:tc>
        <w:tc>
          <w:tcPr>
            <w:tcW w:w="851" w:type="dxa"/>
          </w:tcPr>
          <w:p w:rsidR="003713FE" w:rsidRPr="00E118C9" w:rsidRDefault="003713FE" w:rsidP="001A4DAD">
            <w:pPr>
              <w:jc w:val="center"/>
              <w:rPr>
                <w:sz w:val="24"/>
                <w:szCs w:val="24"/>
              </w:rPr>
            </w:pPr>
            <w:r w:rsidRPr="00E118C9">
              <w:rPr>
                <w:sz w:val="24"/>
                <w:szCs w:val="24"/>
              </w:rPr>
              <w:t>91,9</w:t>
            </w:r>
          </w:p>
        </w:tc>
      </w:tr>
      <w:tr w:rsidR="003713FE" w:rsidRPr="00E118C9" w:rsidTr="001A4DAD">
        <w:tc>
          <w:tcPr>
            <w:tcW w:w="709" w:type="dxa"/>
          </w:tcPr>
          <w:p w:rsidR="003713FE" w:rsidRPr="00E118C9" w:rsidRDefault="003713FE" w:rsidP="001A4DAD">
            <w:pPr>
              <w:rPr>
                <w:sz w:val="24"/>
                <w:szCs w:val="24"/>
              </w:rPr>
            </w:pPr>
            <w:r w:rsidRPr="00E118C9">
              <w:rPr>
                <w:sz w:val="24"/>
                <w:szCs w:val="24"/>
              </w:rPr>
              <w:t>3</w:t>
            </w:r>
          </w:p>
        </w:tc>
        <w:tc>
          <w:tcPr>
            <w:tcW w:w="1843" w:type="dxa"/>
          </w:tcPr>
          <w:p w:rsidR="003713FE" w:rsidRPr="00E118C9" w:rsidRDefault="003713FE" w:rsidP="001A4DAD">
            <w:pPr>
              <w:rPr>
                <w:sz w:val="24"/>
                <w:szCs w:val="24"/>
              </w:rPr>
            </w:pPr>
            <w:r>
              <w:rPr>
                <w:sz w:val="24"/>
                <w:szCs w:val="24"/>
                <w:lang w:val="kk-KZ"/>
              </w:rPr>
              <w:t>Ұйық</w:t>
            </w:r>
            <w:r>
              <w:rPr>
                <w:sz w:val="24"/>
                <w:szCs w:val="24"/>
              </w:rPr>
              <w:t>-Иқ</w:t>
            </w:r>
            <w:r w:rsidRPr="008C0951">
              <w:rPr>
                <w:sz w:val="24"/>
                <w:szCs w:val="24"/>
              </w:rPr>
              <w:t>ан</w:t>
            </w:r>
          </w:p>
        </w:tc>
        <w:tc>
          <w:tcPr>
            <w:tcW w:w="2693" w:type="dxa"/>
          </w:tcPr>
          <w:p w:rsidR="003713FE" w:rsidRPr="00E118C9" w:rsidRDefault="003713FE" w:rsidP="001A4DAD">
            <w:pPr>
              <w:rPr>
                <w:sz w:val="24"/>
                <w:szCs w:val="24"/>
              </w:rPr>
            </w:pPr>
            <w:r>
              <w:rPr>
                <w:sz w:val="24"/>
                <w:szCs w:val="24"/>
                <w:lang w:val="kk-KZ"/>
              </w:rPr>
              <w:t>Саз</w:t>
            </w:r>
            <w:r w:rsidRPr="00E118C9">
              <w:rPr>
                <w:sz w:val="24"/>
                <w:szCs w:val="24"/>
              </w:rPr>
              <w:t xml:space="preserve"> </w:t>
            </w:r>
          </w:p>
        </w:tc>
        <w:tc>
          <w:tcPr>
            <w:tcW w:w="992" w:type="dxa"/>
          </w:tcPr>
          <w:p w:rsidR="003713FE" w:rsidRPr="00E118C9" w:rsidRDefault="003713FE" w:rsidP="001A4DAD">
            <w:pPr>
              <w:jc w:val="center"/>
              <w:rPr>
                <w:sz w:val="24"/>
                <w:szCs w:val="24"/>
              </w:rPr>
            </w:pPr>
            <w:r w:rsidRPr="00E118C9">
              <w:rPr>
                <w:sz w:val="24"/>
                <w:szCs w:val="24"/>
              </w:rPr>
              <w:t>0,0</w:t>
            </w:r>
          </w:p>
        </w:tc>
        <w:tc>
          <w:tcPr>
            <w:tcW w:w="851" w:type="dxa"/>
          </w:tcPr>
          <w:p w:rsidR="003713FE" w:rsidRPr="00E118C9" w:rsidRDefault="003713FE" w:rsidP="001A4DAD">
            <w:pPr>
              <w:jc w:val="center"/>
              <w:rPr>
                <w:sz w:val="24"/>
                <w:szCs w:val="24"/>
              </w:rPr>
            </w:pPr>
            <w:r w:rsidRPr="00E118C9">
              <w:rPr>
                <w:sz w:val="24"/>
                <w:szCs w:val="24"/>
              </w:rPr>
              <w:t>0,0</w:t>
            </w:r>
          </w:p>
        </w:tc>
        <w:tc>
          <w:tcPr>
            <w:tcW w:w="709" w:type="dxa"/>
          </w:tcPr>
          <w:p w:rsidR="003713FE" w:rsidRPr="00E118C9" w:rsidRDefault="003713FE" w:rsidP="001A4DAD">
            <w:pPr>
              <w:jc w:val="center"/>
              <w:rPr>
                <w:sz w:val="24"/>
                <w:szCs w:val="24"/>
              </w:rPr>
            </w:pPr>
            <w:r w:rsidRPr="00E118C9">
              <w:rPr>
                <w:sz w:val="24"/>
                <w:szCs w:val="24"/>
              </w:rPr>
              <w:t>0,1</w:t>
            </w:r>
          </w:p>
        </w:tc>
        <w:tc>
          <w:tcPr>
            <w:tcW w:w="992" w:type="dxa"/>
          </w:tcPr>
          <w:p w:rsidR="003713FE" w:rsidRPr="00E118C9" w:rsidRDefault="003713FE" w:rsidP="001A4DAD">
            <w:pPr>
              <w:jc w:val="center"/>
              <w:rPr>
                <w:sz w:val="24"/>
                <w:szCs w:val="24"/>
              </w:rPr>
            </w:pPr>
            <w:r w:rsidRPr="00E118C9">
              <w:rPr>
                <w:sz w:val="24"/>
                <w:szCs w:val="24"/>
              </w:rPr>
              <w:t>1,3</w:t>
            </w:r>
          </w:p>
        </w:tc>
        <w:tc>
          <w:tcPr>
            <w:tcW w:w="992" w:type="dxa"/>
          </w:tcPr>
          <w:p w:rsidR="003713FE" w:rsidRPr="00E118C9" w:rsidRDefault="003713FE" w:rsidP="001A4DAD">
            <w:pPr>
              <w:jc w:val="center"/>
              <w:rPr>
                <w:sz w:val="24"/>
                <w:szCs w:val="24"/>
              </w:rPr>
            </w:pPr>
            <w:r w:rsidRPr="00E118C9">
              <w:rPr>
                <w:sz w:val="24"/>
                <w:szCs w:val="24"/>
              </w:rPr>
              <w:t>0,6</w:t>
            </w:r>
          </w:p>
        </w:tc>
        <w:tc>
          <w:tcPr>
            <w:tcW w:w="992" w:type="dxa"/>
          </w:tcPr>
          <w:p w:rsidR="003713FE" w:rsidRPr="00E118C9" w:rsidRDefault="003713FE" w:rsidP="001A4DAD">
            <w:pPr>
              <w:jc w:val="center"/>
              <w:rPr>
                <w:sz w:val="24"/>
                <w:szCs w:val="24"/>
              </w:rPr>
            </w:pPr>
            <w:r w:rsidRPr="00E118C9">
              <w:rPr>
                <w:sz w:val="24"/>
                <w:szCs w:val="24"/>
              </w:rPr>
              <w:t>4,6</w:t>
            </w:r>
          </w:p>
        </w:tc>
        <w:tc>
          <w:tcPr>
            <w:tcW w:w="851" w:type="dxa"/>
          </w:tcPr>
          <w:p w:rsidR="003713FE" w:rsidRPr="00E118C9" w:rsidRDefault="003713FE" w:rsidP="001A4DAD">
            <w:pPr>
              <w:jc w:val="center"/>
              <w:rPr>
                <w:sz w:val="24"/>
                <w:szCs w:val="24"/>
              </w:rPr>
            </w:pPr>
            <w:r w:rsidRPr="00E118C9">
              <w:rPr>
                <w:sz w:val="24"/>
                <w:szCs w:val="24"/>
              </w:rPr>
              <w:t>22,3</w:t>
            </w:r>
          </w:p>
        </w:tc>
        <w:tc>
          <w:tcPr>
            <w:tcW w:w="850" w:type="dxa"/>
          </w:tcPr>
          <w:p w:rsidR="003713FE" w:rsidRPr="00E118C9" w:rsidRDefault="003713FE" w:rsidP="001A4DAD">
            <w:pPr>
              <w:jc w:val="center"/>
              <w:rPr>
                <w:sz w:val="24"/>
                <w:szCs w:val="24"/>
              </w:rPr>
            </w:pPr>
            <w:r w:rsidRPr="00E118C9">
              <w:rPr>
                <w:sz w:val="24"/>
                <w:szCs w:val="24"/>
              </w:rPr>
              <w:t>71,4</w:t>
            </w:r>
          </w:p>
        </w:tc>
        <w:tc>
          <w:tcPr>
            <w:tcW w:w="851" w:type="dxa"/>
          </w:tcPr>
          <w:p w:rsidR="003713FE" w:rsidRPr="00E118C9" w:rsidRDefault="003713FE" w:rsidP="001A4DAD">
            <w:pPr>
              <w:jc w:val="center"/>
              <w:rPr>
                <w:sz w:val="24"/>
                <w:szCs w:val="24"/>
              </w:rPr>
            </w:pPr>
            <w:r w:rsidRPr="00E118C9">
              <w:rPr>
                <w:sz w:val="24"/>
                <w:szCs w:val="24"/>
              </w:rPr>
              <w:t>93,4</w:t>
            </w:r>
          </w:p>
        </w:tc>
      </w:tr>
      <w:tr w:rsidR="003713FE" w:rsidRPr="00E118C9" w:rsidTr="001A4DAD">
        <w:tc>
          <w:tcPr>
            <w:tcW w:w="709" w:type="dxa"/>
          </w:tcPr>
          <w:p w:rsidR="003713FE" w:rsidRPr="00E118C9" w:rsidRDefault="003713FE" w:rsidP="001A4DAD">
            <w:pPr>
              <w:rPr>
                <w:sz w:val="24"/>
                <w:szCs w:val="24"/>
              </w:rPr>
            </w:pPr>
            <w:r w:rsidRPr="00E118C9">
              <w:rPr>
                <w:sz w:val="24"/>
                <w:szCs w:val="24"/>
              </w:rPr>
              <w:t>4</w:t>
            </w:r>
          </w:p>
        </w:tc>
        <w:tc>
          <w:tcPr>
            <w:tcW w:w="1843" w:type="dxa"/>
          </w:tcPr>
          <w:p w:rsidR="003713FE" w:rsidRPr="00E118C9" w:rsidRDefault="003713FE" w:rsidP="001A4DAD">
            <w:pPr>
              <w:rPr>
                <w:sz w:val="24"/>
                <w:szCs w:val="24"/>
              </w:rPr>
            </w:pPr>
            <w:r>
              <w:rPr>
                <w:sz w:val="24"/>
                <w:szCs w:val="24"/>
              </w:rPr>
              <w:t>Уванас</w:t>
            </w:r>
          </w:p>
        </w:tc>
        <w:tc>
          <w:tcPr>
            <w:tcW w:w="2693" w:type="dxa"/>
          </w:tcPr>
          <w:p w:rsidR="003713FE" w:rsidRPr="00F755CE" w:rsidRDefault="003713FE" w:rsidP="001A4DAD">
            <w:pPr>
              <w:rPr>
                <w:sz w:val="24"/>
                <w:szCs w:val="24"/>
              </w:rPr>
            </w:pPr>
            <w:r>
              <w:rPr>
                <w:sz w:val="24"/>
                <w:szCs w:val="24"/>
                <w:lang w:val="kk-KZ"/>
              </w:rPr>
              <w:t>Ұ</w:t>
            </w:r>
            <w:r w:rsidRPr="00F755CE">
              <w:rPr>
                <w:sz w:val="24"/>
                <w:szCs w:val="24"/>
              </w:rPr>
              <w:t xml:space="preserve">сақ құм түйіршікті, </w:t>
            </w:r>
          </w:p>
          <w:p w:rsidR="003713FE" w:rsidRPr="00F755CE" w:rsidRDefault="003713FE" w:rsidP="001A4DAD">
            <w:pPr>
              <w:rPr>
                <w:sz w:val="24"/>
                <w:szCs w:val="24"/>
                <w:lang w:val="kk-KZ"/>
              </w:rPr>
            </w:pPr>
            <w:r w:rsidRPr="00F755CE">
              <w:rPr>
                <w:sz w:val="24"/>
                <w:szCs w:val="24"/>
              </w:rPr>
              <w:t>орташа құм түйіршікт</w:t>
            </w:r>
            <w:r>
              <w:rPr>
                <w:sz w:val="24"/>
                <w:szCs w:val="24"/>
                <w:lang w:val="kk-KZ"/>
              </w:rPr>
              <w:t>і</w:t>
            </w:r>
          </w:p>
        </w:tc>
        <w:tc>
          <w:tcPr>
            <w:tcW w:w="992" w:type="dxa"/>
          </w:tcPr>
          <w:p w:rsidR="003713FE" w:rsidRPr="00E118C9" w:rsidRDefault="003713FE" w:rsidP="001A4DAD">
            <w:pPr>
              <w:jc w:val="center"/>
              <w:rPr>
                <w:sz w:val="24"/>
                <w:szCs w:val="24"/>
              </w:rPr>
            </w:pPr>
            <w:r w:rsidRPr="00E118C9">
              <w:rPr>
                <w:sz w:val="24"/>
                <w:szCs w:val="24"/>
              </w:rPr>
              <w:t>0,0</w:t>
            </w:r>
          </w:p>
          <w:p w:rsidR="003713FE" w:rsidRPr="00E118C9" w:rsidRDefault="003713FE" w:rsidP="001A4DAD">
            <w:pPr>
              <w:jc w:val="center"/>
              <w:rPr>
                <w:sz w:val="24"/>
                <w:szCs w:val="24"/>
              </w:rPr>
            </w:pPr>
            <w:r w:rsidRPr="00E118C9">
              <w:rPr>
                <w:sz w:val="24"/>
                <w:szCs w:val="24"/>
              </w:rPr>
              <w:t>0,0</w:t>
            </w:r>
          </w:p>
        </w:tc>
        <w:tc>
          <w:tcPr>
            <w:tcW w:w="851" w:type="dxa"/>
          </w:tcPr>
          <w:p w:rsidR="003713FE" w:rsidRPr="00E118C9" w:rsidRDefault="003713FE" w:rsidP="001A4DAD">
            <w:pPr>
              <w:jc w:val="center"/>
              <w:rPr>
                <w:sz w:val="24"/>
                <w:szCs w:val="24"/>
              </w:rPr>
            </w:pPr>
            <w:r w:rsidRPr="00E118C9">
              <w:rPr>
                <w:sz w:val="24"/>
                <w:szCs w:val="24"/>
              </w:rPr>
              <w:t>0,1</w:t>
            </w:r>
          </w:p>
          <w:p w:rsidR="003713FE" w:rsidRPr="00E118C9" w:rsidRDefault="003713FE" w:rsidP="001A4DAD">
            <w:pPr>
              <w:jc w:val="center"/>
              <w:rPr>
                <w:sz w:val="24"/>
                <w:szCs w:val="24"/>
              </w:rPr>
            </w:pPr>
            <w:r w:rsidRPr="00E118C9">
              <w:rPr>
                <w:sz w:val="24"/>
                <w:szCs w:val="24"/>
              </w:rPr>
              <w:t>0,0</w:t>
            </w:r>
          </w:p>
        </w:tc>
        <w:tc>
          <w:tcPr>
            <w:tcW w:w="709" w:type="dxa"/>
          </w:tcPr>
          <w:p w:rsidR="003713FE" w:rsidRPr="00E118C9" w:rsidRDefault="003713FE" w:rsidP="001A4DAD">
            <w:pPr>
              <w:jc w:val="center"/>
              <w:rPr>
                <w:sz w:val="24"/>
                <w:szCs w:val="24"/>
              </w:rPr>
            </w:pPr>
            <w:r w:rsidRPr="00E118C9">
              <w:rPr>
                <w:sz w:val="24"/>
                <w:szCs w:val="24"/>
              </w:rPr>
              <w:t>0,4</w:t>
            </w:r>
          </w:p>
          <w:p w:rsidR="003713FE" w:rsidRPr="00E118C9" w:rsidRDefault="003713FE" w:rsidP="001A4DAD">
            <w:pPr>
              <w:jc w:val="center"/>
              <w:rPr>
                <w:sz w:val="24"/>
                <w:szCs w:val="24"/>
              </w:rPr>
            </w:pPr>
            <w:r w:rsidRPr="00E118C9">
              <w:rPr>
                <w:sz w:val="24"/>
                <w:szCs w:val="24"/>
              </w:rPr>
              <w:t>2,0</w:t>
            </w:r>
          </w:p>
        </w:tc>
        <w:tc>
          <w:tcPr>
            <w:tcW w:w="992" w:type="dxa"/>
          </w:tcPr>
          <w:p w:rsidR="003713FE" w:rsidRPr="00E118C9" w:rsidRDefault="003713FE" w:rsidP="001A4DAD">
            <w:pPr>
              <w:jc w:val="center"/>
              <w:rPr>
                <w:sz w:val="24"/>
                <w:szCs w:val="24"/>
              </w:rPr>
            </w:pPr>
            <w:r w:rsidRPr="00E118C9">
              <w:rPr>
                <w:sz w:val="24"/>
                <w:szCs w:val="24"/>
              </w:rPr>
              <w:t>10,9</w:t>
            </w:r>
          </w:p>
          <w:p w:rsidR="003713FE" w:rsidRPr="00E118C9" w:rsidRDefault="003713FE" w:rsidP="001A4DAD">
            <w:pPr>
              <w:jc w:val="center"/>
              <w:rPr>
                <w:sz w:val="24"/>
                <w:szCs w:val="24"/>
              </w:rPr>
            </w:pPr>
            <w:r w:rsidRPr="00E118C9">
              <w:rPr>
                <w:sz w:val="24"/>
                <w:szCs w:val="24"/>
              </w:rPr>
              <w:t>50,3</w:t>
            </w:r>
          </w:p>
        </w:tc>
        <w:tc>
          <w:tcPr>
            <w:tcW w:w="992" w:type="dxa"/>
          </w:tcPr>
          <w:p w:rsidR="003713FE" w:rsidRPr="00E118C9" w:rsidRDefault="003713FE" w:rsidP="001A4DAD">
            <w:pPr>
              <w:jc w:val="center"/>
              <w:rPr>
                <w:sz w:val="24"/>
                <w:szCs w:val="24"/>
              </w:rPr>
            </w:pPr>
            <w:r w:rsidRPr="00E118C9">
              <w:rPr>
                <w:sz w:val="24"/>
                <w:szCs w:val="24"/>
              </w:rPr>
              <w:t>59,2</w:t>
            </w:r>
          </w:p>
          <w:p w:rsidR="003713FE" w:rsidRPr="00E118C9" w:rsidRDefault="003713FE" w:rsidP="001A4DAD">
            <w:pPr>
              <w:jc w:val="center"/>
              <w:rPr>
                <w:sz w:val="24"/>
                <w:szCs w:val="24"/>
              </w:rPr>
            </w:pPr>
            <w:r w:rsidRPr="00E118C9">
              <w:rPr>
                <w:sz w:val="24"/>
                <w:szCs w:val="24"/>
              </w:rPr>
              <w:t>27,9</w:t>
            </w:r>
          </w:p>
        </w:tc>
        <w:tc>
          <w:tcPr>
            <w:tcW w:w="992" w:type="dxa"/>
          </w:tcPr>
          <w:p w:rsidR="003713FE" w:rsidRPr="00E118C9" w:rsidRDefault="003713FE" w:rsidP="001A4DAD">
            <w:pPr>
              <w:jc w:val="center"/>
              <w:rPr>
                <w:sz w:val="24"/>
                <w:szCs w:val="24"/>
              </w:rPr>
            </w:pPr>
            <w:r w:rsidRPr="00E118C9">
              <w:rPr>
                <w:sz w:val="24"/>
                <w:szCs w:val="24"/>
              </w:rPr>
              <w:t>11,0</w:t>
            </w:r>
          </w:p>
          <w:p w:rsidR="003713FE" w:rsidRPr="00E118C9" w:rsidRDefault="003713FE" w:rsidP="001A4DAD">
            <w:pPr>
              <w:jc w:val="center"/>
              <w:rPr>
                <w:sz w:val="24"/>
                <w:szCs w:val="24"/>
              </w:rPr>
            </w:pPr>
            <w:r w:rsidRPr="00E118C9">
              <w:rPr>
                <w:sz w:val="24"/>
                <w:szCs w:val="24"/>
              </w:rPr>
              <w:t>6,8</w:t>
            </w:r>
          </w:p>
        </w:tc>
        <w:tc>
          <w:tcPr>
            <w:tcW w:w="851" w:type="dxa"/>
          </w:tcPr>
          <w:p w:rsidR="003713FE" w:rsidRPr="00E118C9" w:rsidRDefault="003713FE" w:rsidP="001A4DAD">
            <w:pPr>
              <w:jc w:val="center"/>
              <w:rPr>
                <w:sz w:val="24"/>
                <w:szCs w:val="24"/>
              </w:rPr>
            </w:pPr>
            <w:r w:rsidRPr="00E118C9">
              <w:rPr>
                <w:sz w:val="24"/>
                <w:szCs w:val="24"/>
              </w:rPr>
              <w:t>8,5</w:t>
            </w:r>
          </w:p>
          <w:p w:rsidR="003713FE" w:rsidRPr="00E118C9" w:rsidRDefault="003713FE" w:rsidP="001A4DAD">
            <w:pPr>
              <w:jc w:val="center"/>
              <w:rPr>
                <w:sz w:val="24"/>
                <w:szCs w:val="24"/>
              </w:rPr>
            </w:pPr>
            <w:r w:rsidRPr="00E118C9">
              <w:rPr>
                <w:sz w:val="24"/>
                <w:szCs w:val="24"/>
              </w:rPr>
              <w:t>5,0</w:t>
            </w:r>
          </w:p>
        </w:tc>
        <w:tc>
          <w:tcPr>
            <w:tcW w:w="850" w:type="dxa"/>
          </w:tcPr>
          <w:p w:rsidR="003713FE" w:rsidRPr="00E118C9" w:rsidRDefault="003713FE" w:rsidP="001A4DAD">
            <w:pPr>
              <w:jc w:val="center"/>
              <w:rPr>
                <w:sz w:val="24"/>
                <w:szCs w:val="24"/>
              </w:rPr>
            </w:pPr>
            <w:r w:rsidRPr="00E118C9">
              <w:rPr>
                <w:sz w:val="24"/>
                <w:szCs w:val="24"/>
              </w:rPr>
              <w:t>9,9</w:t>
            </w:r>
          </w:p>
          <w:p w:rsidR="003713FE" w:rsidRPr="00E118C9" w:rsidRDefault="003713FE" w:rsidP="001A4DAD">
            <w:pPr>
              <w:jc w:val="center"/>
              <w:rPr>
                <w:sz w:val="24"/>
                <w:szCs w:val="24"/>
              </w:rPr>
            </w:pPr>
            <w:r w:rsidRPr="00E118C9">
              <w:rPr>
                <w:sz w:val="24"/>
                <w:szCs w:val="24"/>
              </w:rPr>
              <w:t>8,0</w:t>
            </w:r>
          </w:p>
        </w:tc>
        <w:tc>
          <w:tcPr>
            <w:tcW w:w="851" w:type="dxa"/>
          </w:tcPr>
          <w:p w:rsidR="003713FE" w:rsidRPr="00E118C9" w:rsidRDefault="003713FE" w:rsidP="001A4DAD">
            <w:pPr>
              <w:jc w:val="center"/>
              <w:rPr>
                <w:sz w:val="24"/>
                <w:szCs w:val="24"/>
              </w:rPr>
            </w:pPr>
            <w:r w:rsidRPr="00E118C9">
              <w:rPr>
                <w:sz w:val="24"/>
                <w:szCs w:val="24"/>
              </w:rPr>
              <w:t>18,4</w:t>
            </w:r>
          </w:p>
          <w:p w:rsidR="003713FE" w:rsidRPr="00E118C9" w:rsidRDefault="003713FE" w:rsidP="001A4DAD">
            <w:pPr>
              <w:jc w:val="center"/>
              <w:rPr>
                <w:sz w:val="24"/>
                <w:szCs w:val="24"/>
              </w:rPr>
            </w:pPr>
            <w:r w:rsidRPr="00E118C9">
              <w:rPr>
                <w:sz w:val="24"/>
                <w:szCs w:val="24"/>
              </w:rPr>
              <w:t>13,0</w:t>
            </w:r>
          </w:p>
        </w:tc>
      </w:tr>
      <w:tr w:rsidR="003713FE" w:rsidRPr="00E118C9" w:rsidTr="001A4DAD">
        <w:tc>
          <w:tcPr>
            <w:tcW w:w="709" w:type="dxa"/>
          </w:tcPr>
          <w:p w:rsidR="003713FE" w:rsidRPr="00E118C9" w:rsidRDefault="003713FE" w:rsidP="001A4DAD">
            <w:pPr>
              <w:rPr>
                <w:sz w:val="24"/>
                <w:szCs w:val="24"/>
              </w:rPr>
            </w:pPr>
            <w:r w:rsidRPr="00E118C9">
              <w:rPr>
                <w:sz w:val="24"/>
                <w:szCs w:val="24"/>
              </w:rPr>
              <w:t>5</w:t>
            </w:r>
          </w:p>
        </w:tc>
        <w:tc>
          <w:tcPr>
            <w:tcW w:w="1843" w:type="dxa"/>
          </w:tcPr>
          <w:p w:rsidR="003713FE" w:rsidRPr="00E118C9" w:rsidRDefault="003713FE" w:rsidP="001A4DAD">
            <w:pPr>
              <w:rPr>
                <w:sz w:val="24"/>
                <w:szCs w:val="24"/>
              </w:rPr>
            </w:pPr>
            <w:r>
              <w:rPr>
                <w:sz w:val="24"/>
                <w:szCs w:val="24"/>
              </w:rPr>
              <w:t>Жалпақ</w:t>
            </w:r>
          </w:p>
        </w:tc>
        <w:tc>
          <w:tcPr>
            <w:tcW w:w="2693" w:type="dxa"/>
          </w:tcPr>
          <w:p w:rsidR="003713FE" w:rsidRPr="00E118C9" w:rsidRDefault="003713FE" w:rsidP="001A4DAD">
            <w:pPr>
              <w:rPr>
                <w:sz w:val="24"/>
                <w:szCs w:val="24"/>
              </w:rPr>
            </w:pPr>
            <w:r>
              <w:rPr>
                <w:sz w:val="24"/>
                <w:szCs w:val="24"/>
                <w:lang w:val="kk-KZ"/>
              </w:rPr>
              <w:t>Саз</w:t>
            </w:r>
            <w:r w:rsidRPr="00E118C9">
              <w:rPr>
                <w:sz w:val="24"/>
                <w:szCs w:val="24"/>
              </w:rPr>
              <w:t>, алеврит,</w:t>
            </w:r>
          </w:p>
          <w:p w:rsidR="003713FE" w:rsidRPr="00F755CE" w:rsidRDefault="003713FE" w:rsidP="001A4DAD">
            <w:pPr>
              <w:rPr>
                <w:sz w:val="24"/>
                <w:szCs w:val="24"/>
              </w:rPr>
            </w:pPr>
            <w:r w:rsidRPr="00F755CE">
              <w:rPr>
                <w:sz w:val="24"/>
                <w:szCs w:val="24"/>
              </w:rPr>
              <w:t xml:space="preserve">ұсақ құм түйіршікті, </w:t>
            </w:r>
          </w:p>
          <w:p w:rsidR="003713FE" w:rsidRPr="00E118C9" w:rsidRDefault="003713FE" w:rsidP="001A4DAD">
            <w:pPr>
              <w:rPr>
                <w:sz w:val="24"/>
                <w:szCs w:val="24"/>
              </w:rPr>
            </w:pPr>
            <w:r w:rsidRPr="00F755CE">
              <w:rPr>
                <w:sz w:val="24"/>
                <w:szCs w:val="24"/>
              </w:rPr>
              <w:t>орташа құм түйіршікті</w:t>
            </w:r>
          </w:p>
        </w:tc>
        <w:tc>
          <w:tcPr>
            <w:tcW w:w="992" w:type="dxa"/>
          </w:tcPr>
          <w:p w:rsidR="003713FE" w:rsidRPr="00E118C9" w:rsidRDefault="003713FE" w:rsidP="001A4DAD">
            <w:pPr>
              <w:jc w:val="center"/>
              <w:rPr>
                <w:sz w:val="24"/>
                <w:szCs w:val="24"/>
              </w:rPr>
            </w:pPr>
            <w:r w:rsidRPr="00E118C9">
              <w:rPr>
                <w:sz w:val="24"/>
                <w:szCs w:val="24"/>
              </w:rPr>
              <w:t>0,0</w:t>
            </w:r>
          </w:p>
          <w:p w:rsidR="003713FE" w:rsidRPr="00E118C9" w:rsidRDefault="003713FE" w:rsidP="001A4DAD">
            <w:pPr>
              <w:jc w:val="center"/>
              <w:rPr>
                <w:sz w:val="24"/>
                <w:szCs w:val="24"/>
              </w:rPr>
            </w:pPr>
            <w:r w:rsidRPr="00E118C9">
              <w:rPr>
                <w:sz w:val="24"/>
                <w:szCs w:val="24"/>
              </w:rPr>
              <w:t>0,0</w:t>
            </w:r>
          </w:p>
          <w:p w:rsidR="003713FE" w:rsidRPr="00E118C9" w:rsidRDefault="003713FE" w:rsidP="001A4DAD">
            <w:pPr>
              <w:jc w:val="center"/>
              <w:rPr>
                <w:sz w:val="24"/>
                <w:szCs w:val="24"/>
              </w:rPr>
            </w:pPr>
            <w:r w:rsidRPr="00E118C9">
              <w:rPr>
                <w:sz w:val="24"/>
                <w:szCs w:val="24"/>
              </w:rPr>
              <w:t>0,0</w:t>
            </w:r>
          </w:p>
        </w:tc>
        <w:tc>
          <w:tcPr>
            <w:tcW w:w="851" w:type="dxa"/>
          </w:tcPr>
          <w:p w:rsidR="003713FE" w:rsidRPr="00E118C9" w:rsidRDefault="003713FE" w:rsidP="001A4DAD">
            <w:pPr>
              <w:jc w:val="center"/>
              <w:rPr>
                <w:sz w:val="24"/>
                <w:szCs w:val="24"/>
              </w:rPr>
            </w:pPr>
            <w:r w:rsidRPr="00E118C9">
              <w:rPr>
                <w:sz w:val="24"/>
                <w:szCs w:val="24"/>
              </w:rPr>
              <w:t>0,0</w:t>
            </w:r>
          </w:p>
          <w:p w:rsidR="003713FE" w:rsidRPr="00E118C9" w:rsidRDefault="003713FE" w:rsidP="001A4DAD">
            <w:pPr>
              <w:jc w:val="center"/>
              <w:rPr>
                <w:sz w:val="24"/>
                <w:szCs w:val="24"/>
              </w:rPr>
            </w:pPr>
            <w:r w:rsidRPr="00E118C9">
              <w:rPr>
                <w:sz w:val="24"/>
                <w:szCs w:val="24"/>
              </w:rPr>
              <w:t>0,2</w:t>
            </w:r>
          </w:p>
          <w:p w:rsidR="003713FE" w:rsidRPr="00E118C9" w:rsidRDefault="003713FE" w:rsidP="001A4DAD">
            <w:pPr>
              <w:jc w:val="center"/>
              <w:rPr>
                <w:sz w:val="24"/>
                <w:szCs w:val="24"/>
              </w:rPr>
            </w:pPr>
            <w:r w:rsidRPr="00E118C9">
              <w:rPr>
                <w:sz w:val="24"/>
                <w:szCs w:val="24"/>
              </w:rPr>
              <w:t>0,8</w:t>
            </w:r>
          </w:p>
        </w:tc>
        <w:tc>
          <w:tcPr>
            <w:tcW w:w="709" w:type="dxa"/>
          </w:tcPr>
          <w:p w:rsidR="003713FE" w:rsidRPr="00E118C9" w:rsidRDefault="003713FE" w:rsidP="001A4DAD">
            <w:pPr>
              <w:jc w:val="center"/>
              <w:rPr>
                <w:sz w:val="24"/>
                <w:szCs w:val="24"/>
              </w:rPr>
            </w:pPr>
            <w:r w:rsidRPr="00E118C9">
              <w:rPr>
                <w:sz w:val="24"/>
                <w:szCs w:val="24"/>
              </w:rPr>
              <w:t>0,2</w:t>
            </w:r>
          </w:p>
          <w:p w:rsidR="003713FE" w:rsidRPr="00E118C9" w:rsidRDefault="003713FE" w:rsidP="001A4DAD">
            <w:pPr>
              <w:jc w:val="center"/>
              <w:rPr>
                <w:sz w:val="24"/>
                <w:szCs w:val="24"/>
              </w:rPr>
            </w:pPr>
            <w:r w:rsidRPr="00E118C9">
              <w:rPr>
                <w:sz w:val="24"/>
                <w:szCs w:val="24"/>
              </w:rPr>
              <w:t>1,7</w:t>
            </w:r>
          </w:p>
          <w:p w:rsidR="003713FE" w:rsidRPr="00E118C9" w:rsidRDefault="003713FE" w:rsidP="001A4DAD">
            <w:pPr>
              <w:jc w:val="center"/>
              <w:rPr>
                <w:sz w:val="24"/>
                <w:szCs w:val="24"/>
              </w:rPr>
            </w:pPr>
            <w:r w:rsidRPr="00E118C9">
              <w:rPr>
                <w:sz w:val="24"/>
                <w:szCs w:val="24"/>
              </w:rPr>
              <w:t>9,3</w:t>
            </w:r>
          </w:p>
        </w:tc>
        <w:tc>
          <w:tcPr>
            <w:tcW w:w="992" w:type="dxa"/>
          </w:tcPr>
          <w:p w:rsidR="003713FE" w:rsidRPr="00E118C9" w:rsidRDefault="003713FE" w:rsidP="001A4DAD">
            <w:pPr>
              <w:jc w:val="center"/>
              <w:rPr>
                <w:sz w:val="24"/>
                <w:szCs w:val="24"/>
              </w:rPr>
            </w:pPr>
            <w:r w:rsidRPr="00E118C9">
              <w:rPr>
                <w:sz w:val="24"/>
                <w:szCs w:val="24"/>
              </w:rPr>
              <w:t>1,2</w:t>
            </w:r>
          </w:p>
          <w:p w:rsidR="003713FE" w:rsidRPr="00E118C9" w:rsidRDefault="003713FE" w:rsidP="001A4DAD">
            <w:pPr>
              <w:jc w:val="center"/>
              <w:rPr>
                <w:sz w:val="24"/>
                <w:szCs w:val="24"/>
              </w:rPr>
            </w:pPr>
            <w:r w:rsidRPr="00E118C9">
              <w:rPr>
                <w:sz w:val="24"/>
                <w:szCs w:val="24"/>
              </w:rPr>
              <w:t>13,9</w:t>
            </w:r>
          </w:p>
          <w:p w:rsidR="003713FE" w:rsidRPr="00E118C9" w:rsidRDefault="003713FE" w:rsidP="001A4DAD">
            <w:pPr>
              <w:jc w:val="center"/>
              <w:rPr>
                <w:sz w:val="24"/>
                <w:szCs w:val="24"/>
              </w:rPr>
            </w:pPr>
            <w:r w:rsidRPr="00E118C9">
              <w:rPr>
                <w:sz w:val="24"/>
                <w:szCs w:val="24"/>
              </w:rPr>
              <w:t>52,4</w:t>
            </w:r>
          </w:p>
        </w:tc>
        <w:tc>
          <w:tcPr>
            <w:tcW w:w="992" w:type="dxa"/>
          </w:tcPr>
          <w:p w:rsidR="003713FE" w:rsidRPr="00E118C9" w:rsidRDefault="003713FE" w:rsidP="001A4DAD">
            <w:pPr>
              <w:jc w:val="center"/>
              <w:rPr>
                <w:sz w:val="24"/>
                <w:szCs w:val="24"/>
              </w:rPr>
            </w:pPr>
            <w:r w:rsidRPr="00E118C9">
              <w:rPr>
                <w:sz w:val="24"/>
                <w:szCs w:val="24"/>
              </w:rPr>
              <w:t>7,8</w:t>
            </w:r>
          </w:p>
          <w:p w:rsidR="003713FE" w:rsidRPr="00E118C9" w:rsidRDefault="003713FE" w:rsidP="001A4DAD">
            <w:pPr>
              <w:jc w:val="center"/>
              <w:rPr>
                <w:sz w:val="24"/>
                <w:szCs w:val="24"/>
              </w:rPr>
            </w:pPr>
            <w:r w:rsidRPr="00E118C9">
              <w:rPr>
                <w:sz w:val="24"/>
                <w:szCs w:val="24"/>
              </w:rPr>
              <w:t>57,5</w:t>
            </w:r>
          </w:p>
          <w:p w:rsidR="003713FE" w:rsidRPr="00E118C9" w:rsidRDefault="003713FE" w:rsidP="001A4DAD">
            <w:pPr>
              <w:jc w:val="center"/>
              <w:rPr>
                <w:sz w:val="24"/>
                <w:szCs w:val="24"/>
              </w:rPr>
            </w:pPr>
            <w:r w:rsidRPr="00E118C9">
              <w:rPr>
                <w:sz w:val="24"/>
                <w:szCs w:val="24"/>
              </w:rPr>
              <w:t>18,3</w:t>
            </w:r>
          </w:p>
        </w:tc>
        <w:tc>
          <w:tcPr>
            <w:tcW w:w="992" w:type="dxa"/>
          </w:tcPr>
          <w:p w:rsidR="003713FE" w:rsidRPr="00E118C9" w:rsidRDefault="003713FE" w:rsidP="001A4DAD">
            <w:pPr>
              <w:jc w:val="center"/>
              <w:rPr>
                <w:sz w:val="24"/>
                <w:szCs w:val="24"/>
              </w:rPr>
            </w:pPr>
            <w:r w:rsidRPr="00E118C9">
              <w:rPr>
                <w:sz w:val="24"/>
                <w:szCs w:val="24"/>
              </w:rPr>
              <w:t>17,5</w:t>
            </w:r>
          </w:p>
          <w:p w:rsidR="003713FE" w:rsidRPr="00E118C9" w:rsidRDefault="003713FE" w:rsidP="001A4DAD">
            <w:pPr>
              <w:jc w:val="center"/>
              <w:rPr>
                <w:sz w:val="24"/>
                <w:szCs w:val="24"/>
              </w:rPr>
            </w:pPr>
            <w:r w:rsidRPr="00E118C9">
              <w:rPr>
                <w:sz w:val="24"/>
                <w:szCs w:val="24"/>
              </w:rPr>
              <w:t>10,3</w:t>
            </w:r>
          </w:p>
          <w:p w:rsidR="003713FE" w:rsidRPr="00E118C9" w:rsidRDefault="003713FE" w:rsidP="001A4DAD">
            <w:pPr>
              <w:jc w:val="center"/>
              <w:rPr>
                <w:sz w:val="24"/>
                <w:szCs w:val="24"/>
              </w:rPr>
            </w:pPr>
            <w:r w:rsidRPr="00E118C9">
              <w:rPr>
                <w:sz w:val="24"/>
                <w:szCs w:val="24"/>
              </w:rPr>
              <w:t>6,1</w:t>
            </w:r>
          </w:p>
        </w:tc>
        <w:tc>
          <w:tcPr>
            <w:tcW w:w="851" w:type="dxa"/>
          </w:tcPr>
          <w:p w:rsidR="003713FE" w:rsidRPr="00E118C9" w:rsidRDefault="003713FE" w:rsidP="001A4DAD">
            <w:pPr>
              <w:jc w:val="center"/>
              <w:rPr>
                <w:sz w:val="24"/>
                <w:szCs w:val="24"/>
              </w:rPr>
            </w:pPr>
            <w:r w:rsidRPr="00E118C9">
              <w:rPr>
                <w:sz w:val="24"/>
                <w:szCs w:val="24"/>
              </w:rPr>
              <w:t>24,1</w:t>
            </w:r>
          </w:p>
          <w:p w:rsidR="003713FE" w:rsidRPr="00E118C9" w:rsidRDefault="003713FE" w:rsidP="001A4DAD">
            <w:pPr>
              <w:jc w:val="center"/>
              <w:rPr>
                <w:sz w:val="24"/>
                <w:szCs w:val="24"/>
              </w:rPr>
            </w:pPr>
            <w:r w:rsidRPr="00E118C9">
              <w:rPr>
                <w:sz w:val="24"/>
                <w:szCs w:val="24"/>
              </w:rPr>
              <w:t>7,7</w:t>
            </w:r>
          </w:p>
          <w:p w:rsidR="003713FE" w:rsidRPr="00E118C9" w:rsidRDefault="003713FE" w:rsidP="001A4DAD">
            <w:pPr>
              <w:jc w:val="center"/>
              <w:rPr>
                <w:sz w:val="24"/>
                <w:szCs w:val="24"/>
              </w:rPr>
            </w:pPr>
            <w:r w:rsidRPr="00E118C9">
              <w:rPr>
                <w:sz w:val="24"/>
                <w:szCs w:val="24"/>
              </w:rPr>
              <w:t>4,5</w:t>
            </w:r>
          </w:p>
        </w:tc>
        <w:tc>
          <w:tcPr>
            <w:tcW w:w="850" w:type="dxa"/>
          </w:tcPr>
          <w:p w:rsidR="003713FE" w:rsidRPr="00E118C9" w:rsidRDefault="003713FE" w:rsidP="001A4DAD">
            <w:pPr>
              <w:jc w:val="center"/>
              <w:rPr>
                <w:sz w:val="24"/>
                <w:szCs w:val="24"/>
              </w:rPr>
            </w:pPr>
            <w:r w:rsidRPr="00E118C9">
              <w:rPr>
                <w:sz w:val="24"/>
                <w:szCs w:val="24"/>
              </w:rPr>
              <w:t>49,2</w:t>
            </w:r>
          </w:p>
          <w:p w:rsidR="003713FE" w:rsidRPr="00E118C9" w:rsidRDefault="003713FE" w:rsidP="001A4DAD">
            <w:pPr>
              <w:jc w:val="center"/>
              <w:rPr>
                <w:sz w:val="24"/>
                <w:szCs w:val="24"/>
              </w:rPr>
            </w:pPr>
            <w:r w:rsidRPr="00E118C9">
              <w:rPr>
                <w:sz w:val="24"/>
                <w:szCs w:val="24"/>
              </w:rPr>
              <w:t>8,7</w:t>
            </w:r>
          </w:p>
          <w:p w:rsidR="003713FE" w:rsidRPr="00E118C9" w:rsidRDefault="003713FE" w:rsidP="001A4DAD">
            <w:pPr>
              <w:jc w:val="center"/>
              <w:rPr>
                <w:sz w:val="24"/>
                <w:szCs w:val="24"/>
              </w:rPr>
            </w:pPr>
            <w:r w:rsidRPr="00E118C9">
              <w:rPr>
                <w:sz w:val="24"/>
                <w:szCs w:val="24"/>
              </w:rPr>
              <w:t>8,6</w:t>
            </w:r>
          </w:p>
        </w:tc>
        <w:tc>
          <w:tcPr>
            <w:tcW w:w="851" w:type="dxa"/>
          </w:tcPr>
          <w:p w:rsidR="003713FE" w:rsidRPr="00E118C9" w:rsidRDefault="003713FE" w:rsidP="001A4DAD">
            <w:pPr>
              <w:jc w:val="center"/>
              <w:rPr>
                <w:sz w:val="24"/>
                <w:szCs w:val="24"/>
              </w:rPr>
            </w:pPr>
            <w:r w:rsidRPr="00E118C9">
              <w:rPr>
                <w:sz w:val="24"/>
                <w:szCs w:val="24"/>
              </w:rPr>
              <w:t>73,3</w:t>
            </w:r>
          </w:p>
          <w:p w:rsidR="003713FE" w:rsidRPr="00E118C9" w:rsidRDefault="003713FE" w:rsidP="001A4DAD">
            <w:pPr>
              <w:jc w:val="center"/>
              <w:rPr>
                <w:sz w:val="24"/>
                <w:szCs w:val="24"/>
              </w:rPr>
            </w:pPr>
            <w:r w:rsidRPr="00E118C9">
              <w:rPr>
                <w:sz w:val="24"/>
                <w:szCs w:val="24"/>
              </w:rPr>
              <w:t>16,4</w:t>
            </w:r>
          </w:p>
          <w:p w:rsidR="003713FE" w:rsidRPr="00E118C9" w:rsidRDefault="003713FE" w:rsidP="001A4DAD">
            <w:pPr>
              <w:jc w:val="center"/>
              <w:rPr>
                <w:sz w:val="24"/>
                <w:szCs w:val="24"/>
              </w:rPr>
            </w:pPr>
            <w:r w:rsidRPr="00E118C9">
              <w:rPr>
                <w:sz w:val="24"/>
                <w:szCs w:val="24"/>
              </w:rPr>
              <w:t>13,1</w:t>
            </w:r>
          </w:p>
        </w:tc>
      </w:tr>
      <w:tr w:rsidR="003713FE" w:rsidRPr="00E118C9" w:rsidTr="001A4DAD">
        <w:tc>
          <w:tcPr>
            <w:tcW w:w="709" w:type="dxa"/>
          </w:tcPr>
          <w:p w:rsidR="003713FE" w:rsidRPr="00E118C9" w:rsidRDefault="003713FE" w:rsidP="001A4DAD">
            <w:pPr>
              <w:rPr>
                <w:sz w:val="24"/>
                <w:szCs w:val="24"/>
              </w:rPr>
            </w:pPr>
            <w:r w:rsidRPr="00E118C9">
              <w:rPr>
                <w:sz w:val="24"/>
                <w:szCs w:val="24"/>
              </w:rPr>
              <w:t>6</w:t>
            </w:r>
          </w:p>
        </w:tc>
        <w:tc>
          <w:tcPr>
            <w:tcW w:w="1843" w:type="dxa"/>
          </w:tcPr>
          <w:p w:rsidR="003713FE" w:rsidRPr="008C0951" w:rsidRDefault="003713FE" w:rsidP="001A4DAD">
            <w:pPr>
              <w:rPr>
                <w:sz w:val="24"/>
                <w:szCs w:val="24"/>
                <w:lang w:val="kk-KZ"/>
              </w:rPr>
            </w:pPr>
            <w:r>
              <w:rPr>
                <w:sz w:val="24"/>
                <w:szCs w:val="24"/>
                <w:lang w:val="kk-KZ"/>
              </w:rPr>
              <w:t>Інқұдық кені</w:t>
            </w:r>
          </w:p>
        </w:tc>
        <w:tc>
          <w:tcPr>
            <w:tcW w:w="2693" w:type="dxa"/>
          </w:tcPr>
          <w:p w:rsidR="003713FE" w:rsidRPr="00F755CE" w:rsidRDefault="003713FE" w:rsidP="001A4DAD">
            <w:pPr>
              <w:rPr>
                <w:sz w:val="24"/>
                <w:szCs w:val="24"/>
                <w:lang w:val="kk-KZ"/>
              </w:rPr>
            </w:pPr>
            <w:r>
              <w:rPr>
                <w:sz w:val="24"/>
                <w:szCs w:val="24"/>
                <w:lang w:val="kk-KZ"/>
              </w:rPr>
              <w:t>Саз</w:t>
            </w:r>
            <w:r w:rsidRPr="00F755CE">
              <w:rPr>
                <w:sz w:val="24"/>
                <w:szCs w:val="24"/>
                <w:lang w:val="kk-KZ"/>
              </w:rPr>
              <w:t>,</w:t>
            </w:r>
          </w:p>
          <w:p w:rsidR="003713FE" w:rsidRPr="00F755CE" w:rsidRDefault="003713FE" w:rsidP="001A4DAD">
            <w:pPr>
              <w:rPr>
                <w:sz w:val="24"/>
                <w:szCs w:val="24"/>
                <w:lang w:val="kk-KZ"/>
              </w:rPr>
            </w:pPr>
            <w:r w:rsidRPr="00F755CE">
              <w:rPr>
                <w:sz w:val="24"/>
                <w:szCs w:val="24"/>
                <w:lang w:val="kk-KZ"/>
              </w:rPr>
              <w:t xml:space="preserve">ұсақ құм түйіршікті, </w:t>
            </w:r>
          </w:p>
          <w:p w:rsidR="003713FE" w:rsidRPr="00F755CE" w:rsidRDefault="003713FE" w:rsidP="001A4DAD">
            <w:pPr>
              <w:rPr>
                <w:sz w:val="24"/>
                <w:szCs w:val="24"/>
                <w:lang w:val="kk-KZ"/>
              </w:rPr>
            </w:pPr>
            <w:r w:rsidRPr="00F755CE">
              <w:rPr>
                <w:sz w:val="24"/>
                <w:szCs w:val="24"/>
                <w:lang w:val="kk-KZ"/>
              </w:rPr>
              <w:t xml:space="preserve">орташа құм түйіршікті, </w:t>
            </w:r>
          </w:p>
          <w:p w:rsidR="003713FE" w:rsidRPr="00F755CE" w:rsidRDefault="003713FE" w:rsidP="001A4DAD">
            <w:pPr>
              <w:rPr>
                <w:sz w:val="24"/>
                <w:szCs w:val="24"/>
                <w:lang w:val="kk-KZ"/>
              </w:rPr>
            </w:pPr>
            <w:r w:rsidRPr="00F755CE">
              <w:rPr>
                <w:sz w:val="24"/>
                <w:szCs w:val="24"/>
                <w:lang w:val="kk-KZ"/>
              </w:rPr>
              <w:t>көп құм түйіршікті</w:t>
            </w:r>
            <w:r>
              <w:rPr>
                <w:sz w:val="24"/>
                <w:szCs w:val="24"/>
                <w:lang w:val="kk-KZ"/>
              </w:rPr>
              <w:t>,</w:t>
            </w:r>
            <w:r w:rsidRPr="00F755CE">
              <w:rPr>
                <w:sz w:val="24"/>
                <w:szCs w:val="24"/>
                <w:lang w:val="kk-KZ"/>
              </w:rPr>
              <w:t xml:space="preserve"> </w:t>
            </w:r>
            <w:r>
              <w:rPr>
                <w:sz w:val="24"/>
                <w:szCs w:val="24"/>
                <w:lang w:val="kk-KZ"/>
              </w:rPr>
              <w:t>қиыршық тас</w:t>
            </w:r>
          </w:p>
        </w:tc>
        <w:tc>
          <w:tcPr>
            <w:tcW w:w="992" w:type="dxa"/>
          </w:tcPr>
          <w:p w:rsidR="003713FE" w:rsidRPr="00E118C9" w:rsidRDefault="003713FE" w:rsidP="001A4DAD">
            <w:pPr>
              <w:jc w:val="center"/>
              <w:rPr>
                <w:sz w:val="24"/>
                <w:szCs w:val="24"/>
              </w:rPr>
            </w:pPr>
            <w:r w:rsidRPr="00E118C9">
              <w:rPr>
                <w:sz w:val="24"/>
                <w:szCs w:val="24"/>
              </w:rPr>
              <w:t>0,0</w:t>
            </w:r>
          </w:p>
          <w:p w:rsidR="003713FE" w:rsidRPr="00E118C9" w:rsidRDefault="003713FE" w:rsidP="001A4DAD">
            <w:pPr>
              <w:jc w:val="center"/>
              <w:rPr>
                <w:sz w:val="24"/>
                <w:szCs w:val="24"/>
              </w:rPr>
            </w:pPr>
            <w:r w:rsidRPr="00E118C9">
              <w:rPr>
                <w:sz w:val="24"/>
                <w:szCs w:val="24"/>
              </w:rPr>
              <w:t>0,0</w:t>
            </w:r>
          </w:p>
          <w:p w:rsidR="003713FE" w:rsidRPr="00E118C9" w:rsidRDefault="003713FE" w:rsidP="001A4DAD">
            <w:pPr>
              <w:jc w:val="center"/>
              <w:rPr>
                <w:sz w:val="24"/>
                <w:szCs w:val="24"/>
              </w:rPr>
            </w:pPr>
            <w:r w:rsidRPr="00E118C9">
              <w:rPr>
                <w:sz w:val="24"/>
                <w:szCs w:val="24"/>
              </w:rPr>
              <w:t>0,7</w:t>
            </w:r>
          </w:p>
          <w:p w:rsidR="003713FE" w:rsidRPr="00E118C9" w:rsidRDefault="003713FE" w:rsidP="001A4DAD">
            <w:pPr>
              <w:jc w:val="center"/>
              <w:rPr>
                <w:sz w:val="24"/>
                <w:szCs w:val="24"/>
              </w:rPr>
            </w:pPr>
            <w:r w:rsidRPr="00E118C9">
              <w:rPr>
                <w:sz w:val="24"/>
                <w:szCs w:val="24"/>
              </w:rPr>
              <w:t>4,7</w:t>
            </w:r>
          </w:p>
          <w:p w:rsidR="003713FE" w:rsidRPr="00E118C9" w:rsidRDefault="003713FE" w:rsidP="001A4DAD">
            <w:pPr>
              <w:jc w:val="center"/>
              <w:rPr>
                <w:sz w:val="24"/>
                <w:szCs w:val="24"/>
              </w:rPr>
            </w:pPr>
            <w:r w:rsidRPr="00E118C9">
              <w:rPr>
                <w:sz w:val="24"/>
                <w:szCs w:val="24"/>
              </w:rPr>
              <w:t>7,3</w:t>
            </w:r>
          </w:p>
        </w:tc>
        <w:tc>
          <w:tcPr>
            <w:tcW w:w="851" w:type="dxa"/>
          </w:tcPr>
          <w:p w:rsidR="003713FE" w:rsidRPr="00E118C9" w:rsidRDefault="003713FE" w:rsidP="001A4DAD">
            <w:pPr>
              <w:jc w:val="center"/>
              <w:rPr>
                <w:sz w:val="24"/>
                <w:szCs w:val="24"/>
              </w:rPr>
            </w:pPr>
            <w:r w:rsidRPr="00E118C9">
              <w:rPr>
                <w:sz w:val="24"/>
                <w:szCs w:val="24"/>
              </w:rPr>
              <w:t>0,0</w:t>
            </w:r>
          </w:p>
          <w:p w:rsidR="003713FE" w:rsidRPr="00E118C9" w:rsidRDefault="003713FE" w:rsidP="001A4DAD">
            <w:pPr>
              <w:jc w:val="center"/>
              <w:rPr>
                <w:sz w:val="24"/>
                <w:szCs w:val="24"/>
              </w:rPr>
            </w:pPr>
            <w:r w:rsidRPr="00E118C9">
              <w:rPr>
                <w:sz w:val="24"/>
                <w:szCs w:val="24"/>
              </w:rPr>
              <w:t>0,5</w:t>
            </w:r>
          </w:p>
          <w:p w:rsidR="003713FE" w:rsidRPr="00E118C9" w:rsidRDefault="003713FE" w:rsidP="001A4DAD">
            <w:pPr>
              <w:jc w:val="center"/>
              <w:rPr>
                <w:sz w:val="24"/>
                <w:szCs w:val="24"/>
              </w:rPr>
            </w:pPr>
            <w:r w:rsidRPr="00E118C9">
              <w:rPr>
                <w:sz w:val="24"/>
                <w:szCs w:val="24"/>
              </w:rPr>
              <w:t>1,1</w:t>
            </w:r>
          </w:p>
          <w:p w:rsidR="003713FE" w:rsidRPr="00E118C9" w:rsidRDefault="003713FE" w:rsidP="001A4DAD">
            <w:pPr>
              <w:jc w:val="center"/>
              <w:rPr>
                <w:sz w:val="24"/>
                <w:szCs w:val="24"/>
              </w:rPr>
            </w:pPr>
            <w:r w:rsidRPr="00E118C9">
              <w:rPr>
                <w:sz w:val="24"/>
                <w:szCs w:val="24"/>
              </w:rPr>
              <w:t>23,5</w:t>
            </w:r>
          </w:p>
          <w:p w:rsidR="003713FE" w:rsidRPr="00E118C9" w:rsidRDefault="003713FE" w:rsidP="001A4DAD">
            <w:pPr>
              <w:jc w:val="center"/>
              <w:rPr>
                <w:sz w:val="24"/>
                <w:szCs w:val="24"/>
              </w:rPr>
            </w:pPr>
            <w:r w:rsidRPr="00E118C9">
              <w:rPr>
                <w:sz w:val="24"/>
                <w:szCs w:val="24"/>
              </w:rPr>
              <w:t>40,6</w:t>
            </w:r>
          </w:p>
        </w:tc>
        <w:tc>
          <w:tcPr>
            <w:tcW w:w="709" w:type="dxa"/>
          </w:tcPr>
          <w:p w:rsidR="003713FE" w:rsidRPr="00E118C9" w:rsidRDefault="003713FE" w:rsidP="001A4DAD">
            <w:pPr>
              <w:jc w:val="center"/>
              <w:rPr>
                <w:sz w:val="24"/>
                <w:szCs w:val="24"/>
              </w:rPr>
            </w:pPr>
            <w:r w:rsidRPr="00E118C9">
              <w:rPr>
                <w:sz w:val="24"/>
                <w:szCs w:val="24"/>
              </w:rPr>
              <w:t>0,4</w:t>
            </w:r>
          </w:p>
          <w:p w:rsidR="003713FE" w:rsidRPr="00E118C9" w:rsidRDefault="003713FE" w:rsidP="001A4DAD">
            <w:pPr>
              <w:jc w:val="center"/>
              <w:rPr>
                <w:sz w:val="24"/>
                <w:szCs w:val="24"/>
              </w:rPr>
            </w:pPr>
            <w:r w:rsidRPr="00E118C9">
              <w:rPr>
                <w:sz w:val="24"/>
                <w:szCs w:val="24"/>
              </w:rPr>
              <w:t>0,9</w:t>
            </w:r>
          </w:p>
          <w:p w:rsidR="003713FE" w:rsidRPr="00E118C9" w:rsidRDefault="003713FE" w:rsidP="001A4DAD">
            <w:pPr>
              <w:jc w:val="center"/>
              <w:rPr>
                <w:sz w:val="24"/>
                <w:szCs w:val="24"/>
              </w:rPr>
            </w:pPr>
            <w:r w:rsidRPr="00E118C9">
              <w:rPr>
                <w:sz w:val="24"/>
                <w:szCs w:val="24"/>
              </w:rPr>
              <w:t>5,4</w:t>
            </w:r>
          </w:p>
          <w:p w:rsidR="003713FE" w:rsidRPr="00E118C9" w:rsidRDefault="003713FE" w:rsidP="001A4DAD">
            <w:pPr>
              <w:jc w:val="center"/>
              <w:rPr>
                <w:sz w:val="24"/>
                <w:szCs w:val="24"/>
              </w:rPr>
            </w:pPr>
            <w:r w:rsidRPr="00E118C9">
              <w:rPr>
                <w:sz w:val="24"/>
                <w:szCs w:val="24"/>
              </w:rPr>
              <w:t>24,3</w:t>
            </w:r>
          </w:p>
          <w:p w:rsidR="003713FE" w:rsidRPr="00E118C9" w:rsidRDefault="003713FE" w:rsidP="001A4DAD">
            <w:pPr>
              <w:jc w:val="center"/>
              <w:rPr>
                <w:sz w:val="24"/>
                <w:szCs w:val="24"/>
              </w:rPr>
            </w:pPr>
            <w:r w:rsidRPr="00E118C9">
              <w:rPr>
                <w:sz w:val="24"/>
                <w:szCs w:val="24"/>
              </w:rPr>
              <w:t>20,5</w:t>
            </w:r>
          </w:p>
        </w:tc>
        <w:tc>
          <w:tcPr>
            <w:tcW w:w="992" w:type="dxa"/>
          </w:tcPr>
          <w:p w:rsidR="003713FE" w:rsidRPr="00E118C9" w:rsidRDefault="003713FE" w:rsidP="001A4DAD">
            <w:pPr>
              <w:jc w:val="center"/>
              <w:rPr>
                <w:sz w:val="24"/>
                <w:szCs w:val="24"/>
              </w:rPr>
            </w:pPr>
            <w:r w:rsidRPr="00E118C9">
              <w:rPr>
                <w:sz w:val="24"/>
                <w:szCs w:val="24"/>
              </w:rPr>
              <w:t>1,0</w:t>
            </w:r>
          </w:p>
          <w:p w:rsidR="003713FE" w:rsidRPr="00E118C9" w:rsidRDefault="003713FE" w:rsidP="001A4DAD">
            <w:pPr>
              <w:jc w:val="center"/>
              <w:rPr>
                <w:sz w:val="24"/>
                <w:szCs w:val="24"/>
              </w:rPr>
            </w:pPr>
            <w:r w:rsidRPr="00E118C9">
              <w:rPr>
                <w:sz w:val="24"/>
                <w:szCs w:val="24"/>
              </w:rPr>
              <w:t>15,7</w:t>
            </w:r>
          </w:p>
          <w:p w:rsidR="003713FE" w:rsidRPr="00E118C9" w:rsidRDefault="003713FE" w:rsidP="001A4DAD">
            <w:pPr>
              <w:jc w:val="center"/>
              <w:rPr>
                <w:sz w:val="24"/>
                <w:szCs w:val="24"/>
              </w:rPr>
            </w:pPr>
            <w:r w:rsidRPr="00E118C9">
              <w:rPr>
                <w:sz w:val="24"/>
                <w:szCs w:val="24"/>
              </w:rPr>
              <w:t>54,8</w:t>
            </w:r>
          </w:p>
          <w:p w:rsidR="003713FE" w:rsidRPr="00E118C9" w:rsidRDefault="003713FE" w:rsidP="001A4DAD">
            <w:pPr>
              <w:jc w:val="center"/>
              <w:rPr>
                <w:sz w:val="24"/>
                <w:szCs w:val="24"/>
              </w:rPr>
            </w:pPr>
            <w:r w:rsidRPr="00E118C9">
              <w:rPr>
                <w:sz w:val="24"/>
                <w:szCs w:val="24"/>
              </w:rPr>
              <w:t>19,0</w:t>
            </w:r>
          </w:p>
          <w:p w:rsidR="003713FE" w:rsidRPr="00E118C9" w:rsidRDefault="003713FE" w:rsidP="001A4DAD">
            <w:pPr>
              <w:jc w:val="center"/>
              <w:rPr>
                <w:sz w:val="24"/>
                <w:szCs w:val="24"/>
              </w:rPr>
            </w:pPr>
            <w:r w:rsidRPr="00E118C9">
              <w:rPr>
                <w:sz w:val="24"/>
                <w:szCs w:val="24"/>
              </w:rPr>
              <w:t>9,5</w:t>
            </w:r>
          </w:p>
        </w:tc>
        <w:tc>
          <w:tcPr>
            <w:tcW w:w="992" w:type="dxa"/>
          </w:tcPr>
          <w:p w:rsidR="003713FE" w:rsidRPr="00E118C9" w:rsidRDefault="003713FE" w:rsidP="001A4DAD">
            <w:pPr>
              <w:jc w:val="center"/>
              <w:rPr>
                <w:sz w:val="24"/>
                <w:szCs w:val="24"/>
              </w:rPr>
            </w:pPr>
            <w:r w:rsidRPr="00E118C9">
              <w:rPr>
                <w:sz w:val="24"/>
                <w:szCs w:val="24"/>
              </w:rPr>
              <w:t>4,7</w:t>
            </w:r>
          </w:p>
          <w:p w:rsidR="003713FE" w:rsidRPr="00E118C9" w:rsidRDefault="003713FE" w:rsidP="001A4DAD">
            <w:pPr>
              <w:jc w:val="center"/>
              <w:rPr>
                <w:sz w:val="24"/>
                <w:szCs w:val="24"/>
              </w:rPr>
            </w:pPr>
            <w:r w:rsidRPr="00E118C9">
              <w:rPr>
                <w:sz w:val="24"/>
                <w:szCs w:val="24"/>
              </w:rPr>
              <w:t>55,1</w:t>
            </w:r>
          </w:p>
          <w:p w:rsidR="003713FE" w:rsidRPr="00E118C9" w:rsidRDefault="003713FE" w:rsidP="001A4DAD">
            <w:pPr>
              <w:jc w:val="center"/>
              <w:rPr>
                <w:sz w:val="24"/>
                <w:szCs w:val="24"/>
              </w:rPr>
            </w:pPr>
            <w:r w:rsidRPr="00E118C9">
              <w:rPr>
                <w:sz w:val="24"/>
                <w:szCs w:val="24"/>
              </w:rPr>
              <w:t>21,5</w:t>
            </w:r>
          </w:p>
          <w:p w:rsidR="003713FE" w:rsidRPr="00E118C9" w:rsidRDefault="003713FE" w:rsidP="001A4DAD">
            <w:pPr>
              <w:jc w:val="center"/>
              <w:rPr>
                <w:sz w:val="24"/>
                <w:szCs w:val="24"/>
              </w:rPr>
            </w:pPr>
            <w:r w:rsidRPr="00E118C9">
              <w:rPr>
                <w:sz w:val="24"/>
                <w:szCs w:val="24"/>
              </w:rPr>
              <w:t>10,8</w:t>
            </w:r>
          </w:p>
          <w:p w:rsidR="003713FE" w:rsidRPr="00E118C9" w:rsidRDefault="003713FE" w:rsidP="001A4DAD">
            <w:pPr>
              <w:jc w:val="center"/>
              <w:rPr>
                <w:sz w:val="24"/>
                <w:szCs w:val="24"/>
              </w:rPr>
            </w:pPr>
            <w:r w:rsidRPr="00E118C9">
              <w:rPr>
                <w:sz w:val="24"/>
                <w:szCs w:val="24"/>
              </w:rPr>
              <w:t>7,0</w:t>
            </w:r>
          </w:p>
        </w:tc>
        <w:tc>
          <w:tcPr>
            <w:tcW w:w="992" w:type="dxa"/>
          </w:tcPr>
          <w:p w:rsidR="003713FE" w:rsidRPr="00E118C9" w:rsidRDefault="003713FE" w:rsidP="001A4DAD">
            <w:pPr>
              <w:jc w:val="center"/>
              <w:rPr>
                <w:sz w:val="24"/>
                <w:szCs w:val="24"/>
              </w:rPr>
            </w:pPr>
            <w:r w:rsidRPr="00E118C9">
              <w:rPr>
                <w:sz w:val="24"/>
                <w:szCs w:val="24"/>
              </w:rPr>
              <w:t>14,4</w:t>
            </w:r>
          </w:p>
          <w:p w:rsidR="003713FE" w:rsidRPr="00E118C9" w:rsidRDefault="003713FE" w:rsidP="001A4DAD">
            <w:pPr>
              <w:jc w:val="center"/>
              <w:rPr>
                <w:sz w:val="24"/>
                <w:szCs w:val="24"/>
              </w:rPr>
            </w:pPr>
            <w:r w:rsidRPr="00E118C9">
              <w:rPr>
                <w:sz w:val="24"/>
                <w:szCs w:val="24"/>
              </w:rPr>
              <w:t>10,9</w:t>
            </w:r>
          </w:p>
          <w:p w:rsidR="003713FE" w:rsidRPr="00E118C9" w:rsidRDefault="003713FE" w:rsidP="001A4DAD">
            <w:pPr>
              <w:jc w:val="center"/>
              <w:rPr>
                <w:sz w:val="24"/>
                <w:szCs w:val="24"/>
              </w:rPr>
            </w:pPr>
            <w:r w:rsidRPr="00E118C9">
              <w:rPr>
                <w:sz w:val="24"/>
                <w:szCs w:val="24"/>
              </w:rPr>
              <w:t>3,8</w:t>
            </w:r>
          </w:p>
          <w:p w:rsidR="003713FE" w:rsidRPr="00E118C9" w:rsidRDefault="003713FE" w:rsidP="001A4DAD">
            <w:pPr>
              <w:jc w:val="center"/>
              <w:rPr>
                <w:sz w:val="24"/>
                <w:szCs w:val="24"/>
              </w:rPr>
            </w:pPr>
            <w:r w:rsidRPr="00E118C9">
              <w:rPr>
                <w:sz w:val="24"/>
                <w:szCs w:val="24"/>
              </w:rPr>
              <w:t>4,8</w:t>
            </w:r>
          </w:p>
          <w:p w:rsidR="003713FE" w:rsidRPr="00E118C9" w:rsidRDefault="003713FE" w:rsidP="001A4DAD">
            <w:pPr>
              <w:jc w:val="center"/>
              <w:rPr>
                <w:sz w:val="24"/>
                <w:szCs w:val="24"/>
              </w:rPr>
            </w:pPr>
            <w:r w:rsidRPr="00E118C9">
              <w:rPr>
                <w:sz w:val="24"/>
                <w:szCs w:val="24"/>
              </w:rPr>
              <w:t>4,3</w:t>
            </w:r>
          </w:p>
        </w:tc>
        <w:tc>
          <w:tcPr>
            <w:tcW w:w="851" w:type="dxa"/>
          </w:tcPr>
          <w:p w:rsidR="003713FE" w:rsidRPr="00E118C9" w:rsidRDefault="003713FE" w:rsidP="001A4DAD">
            <w:pPr>
              <w:jc w:val="center"/>
              <w:rPr>
                <w:sz w:val="24"/>
                <w:szCs w:val="24"/>
              </w:rPr>
            </w:pPr>
            <w:r w:rsidRPr="00E118C9">
              <w:rPr>
                <w:sz w:val="24"/>
                <w:szCs w:val="24"/>
              </w:rPr>
              <w:t>33,7</w:t>
            </w:r>
          </w:p>
          <w:p w:rsidR="003713FE" w:rsidRPr="00E118C9" w:rsidRDefault="003713FE" w:rsidP="001A4DAD">
            <w:pPr>
              <w:jc w:val="center"/>
              <w:rPr>
                <w:sz w:val="24"/>
                <w:szCs w:val="24"/>
              </w:rPr>
            </w:pPr>
            <w:r w:rsidRPr="00E118C9">
              <w:rPr>
                <w:sz w:val="24"/>
                <w:szCs w:val="24"/>
              </w:rPr>
              <w:t>9,0</w:t>
            </w:r>
          </w:p>
          <w:p w:rsidR="003713FE" w:rsidRPr="00E118C9" w:rsidRDefault="003713FE" w:rsidP="001A4DAD">
            <w:pPr>
              <w:jc w:val="center"/>
              <w:rPr>
                <w:sz w:val="24"/>
                <w:szCs w:val="24"/>
              </w:rPr>
            </w:pPr>
            <w:r w:rsidRPr="00E118C9">
              <w:rPr>
                <w:sz w:val="24"/>
                <w:szCs w:val="24"/>
              </w:rPr>
              <w:t>5,7</w:t>
            </w:r>
          </w:p>
          <w:p w:rsidR="003713FE" w:rsidRPr="00E118C9" w:rsidRDefault="003713FE" w:rsidP="001A4DAD">
            <w:pPr>
              <w:jc w:val="center"/>
              <w:rPr>
                <w:sz w:val="24"/>
                <w:szCs w:val="24"/>
              </w:rPr>
            </w:pPr>
            <w:r w:rsidRPr="00E118C9">
              <w:rPr>
                <w:sz w:val="24"/>
                <w:szCs w:val="24"/>
              </w:rPr>
              <w:t>7,1</w:t>
            </w:r>
          </w:p>
          <w:p w:rsidR="003713FE" w:rsidRPr="00E118C9" w:rsidRDefault="003713FE" w:rsidP="001A4DAD">
            <w:pPr>
              <w:jc w:val="center"/>
              <w:rPr>
                <w:sz w:val="24"/>
                <w:szCs w:val="24"/>
              </w:rPr>
            </w:pPr>
            <w:r w:rsidRPr="00E118C9">
              <w:rPr>
                <w:sz w:val="24"/>
                <w:szCs w:val="24"/>
              </w:rPr>
              <w:t>5,6</w:t>
            </w:r>
          </w:p>
        </w:tc>
        <w:tc>
          <w:tcPr>
            <w:tcW w:w="850" w:type="dxa"/>
          </w:tcPr>
          <w:p w:rsidR="003713FE" w:rsidRPr="00E118C9" w:rsidRDefault="003713FE" w:rsidP="001A4DAD">
            <w:pPr>
              <w:jc w:val="center"/>
              <w:rPr>
                <w:sz w:val="24"/>
                <w:szCs w:val="24"/>
              </w:rPr>
            </w:pPr>
            <w:r w:rsidRPr="00E118C9">
              <w:rPr>
                <w:sz w:val="24"/>
                <w:szCs w:val="24"/>
              </w:rPr>
              <w:t>47,6</w:t>
            </w:r>
          </w:p>
          <w:p w:rsidR="003713FE" w:rsidRPr="00E118C9" w:rsidRDefault="003713FE" w:rsidP="001A4DAD">
            <w:pPr>
              <w:jc w:val="center"/>
              <w:rPr>
                <w:sz w:val="24"/>
                <w:szCs w:val="24"/>
              </w:rPr>
            </w:pPr>
            <w:r w:rsidRPr="00E118C9">
              <w:rPr>
                <w:sz w:val="24"/>
                <w:szCs w:val="24"/>
              </w:rPr>
              <w:t>7,9</w:t>
            </w:r>
          </w:p>
          <w:p w:rsidR="003713FE" w:rsidRPr="00E118C9" w:rsidRDefault="003713FE" w:rsidP="001A4DAD">
            <w:pPr>
              <w:jc w:val="center"/>
              <w:rPr>
                <w:sz w:val="24"/>
                <w:szCs w:val="24"/>
              </w:rPr>
            </w:pPr>
            <w:r w:rsidRPr="00E118C9">
              <w:rPr>
                <w:sz w:val="24"/>
                <w:szCs w:val="24"/>
              </w:rPr>
              <w:t>7,0</w:t>
            </w:r>
          </w:p>
          <w:p w:rsidR="003713FE" w:rsidRPr="00E118C9" w:rsidRDefault="003713FE" w:rsidP="001A4DAD">
            <w:pPr>
              <w:jc w:val="center"/>
              <w:rPr>
                <w:sz w:val="24"/>
                <w:szCs w:val="24"/>
              </w:rPr>
            </w:pPr>
            <w:r w:rsidRPr="00E118C9">
              <w:rPr>
                <w:sz w:val="24"/>
                <w:szCs w:val="24"/>
              </w:rPr>
              <w:t>5,8</w:t>
            </w:r>
          </w:p>
          <w:p w:rsidR="003713FE" w:rsidRPr="00E118C9" w:rsidRDefault="003713FE" w:rsidP="001A4DAD">
            <w:pPr>
              <w:jc w:val="center"/>
              <w:rPr>
                <w:sz w:val="24"/>
                <w:szCs w:val="24"/>
              </w:rPr>
            </w:pPr>
            <w:r w:rsidRPr="00E118C9">
              <w:rPr>
                <w:sz w:val="24"/>
                <w:szCs w:val="24"/>
              </w:rPr>
              <w:t>5,2</w:t>
            </w:r>
          </w:p>
        </w:tc>
        <w:tc>
          <w:tcPr>
            <w:tcW w:w="851" w:type="dxa"/>
          </w:tcPr>
          <w:p w:rsidR="003713FE" w:rsidRPr="00E118C9" w:rsidRDefault="003713FE" w:rsidP="001A4DAD">
            <w:pPr>
              <w:jc w:val="center"/>
              <w:rPr>
                <w:sz w:val="24"/>
                <w:szCs w:val="24"/>
              </w:rPr>
            </w:pPr>
            <w:r w:rsidRPr="00E118C9">
              <w:rPr>
                <w:sz w:val="24"/>
                <w:szCs w:val="24"/>
              </w:rPr>
              <w:t>81,3</w:t>
            </w:r>
          </w:p>
          <w:p w:rsidR="003713FE" w:rsidRPr="00E118C9" w:rsidRDefault="003713FE" w:rsidP="001A4DAD">
            <w:pPr>
              <w:jc w:val="center"/>
              <w:rPr>
                <w:sz w:val="24"/>
                <w:szCs w:val="24"/>
              </w:rPr>
            </w:pPr>
            <w:r w:rsidRPr="00E118C9">
              <w:rPr>
                <w:sz w:val="24"/>
                <w:szCs w:val="24"/>
              </w:rPr>
              <w:t>16,9</w:t>
            </w:r>
          </w:p>
          <w:p w:rsidR="003713FE" w:rsidRPr="00E118C9" w:rsidRDefault="003713FE" w:rsidP="001A4DAD">
            <w:pPr>
              <w:jc w:val="center"/>
              <w:rPr>
                <w:sz w:val="24"/>
                <w:szCs w:val="24"/>
              </w:rPr>
            </w:pPr>
            <w:r w:rsidRPr="00E118C9">
              <w:rPr>
                <w:sz w:val="24"/>
                <w:szCs w:val="24"/>
              </w:rPr>
              <w:t>12,7</w:t>
            </w:r>
          </w:p>
          <w:p w:rsidR="003713FE" w:rsidRPr="00E118C9" w:rsidRDefault="003713FE" w:rsidP="001A4DAD">
            <w:pPr>
              <w:jc w:val="center"/>
              <w:rPr>
                <w:sz w:val="24"/>
                <w:szCs w:val="24"/>
              </w:rPr>
            </w:pPr>
            <w:r w:rsidRPr="00E118C9">
              <w:rPr>
                <w:sz w:val="24"/>
                <w:szCs w:val="24"/>
              </w:rPr>
              <w:t>12,9</w:t>
            </w:r>
          </w:p>
          <w:p w:rsidR="003713FE" w:rsidRPr="00E118C9" w:rsidRDefault="003713FE" w:rsidP="001A4DAD">
            <w:pPr>
              <w:jc w:val="center"/>
              <w:rPr>
                <w:sz w:val="24"/>
                <w:szCs w:val="24"/>
              </w:rPr>
            </w:pPr>
            <w:r w:rsidRPr="00E118C9">
              <w:rPr>
                <w:sz w:val="24"/>
                <w:szCs w:val="24"/>
              </w:rPr>
              <w:t>10,8</w:t>
            </w:r>
          </w:p>
        </w:tc>
      </w:tr>
      <w:tr w:rsidR="003713FE" w:rsidRPr="00E118C9" w:rsidTr="001A4DAD">
        <w:tc>
          <w:tcPr>
            <w:tcW w:w="709" w:type="dxa"/>
          </w:tcPr>
          <w:p w:rsidR="003713FE" w:rsidRPr="00E118C9" w:rsidRDefault="003713FE" w:rsidP="001A4DAD">
            <w:pPr>
              <w:rPr>
                <w:sz w:val="24"/>
                <w:szCs w:val="24"/>
              </w:rPr>
            </w:pPr>
            <w:r w:rsidRPr="00E118C9">
              <w:rPr>
                <w:sz w:val="24"/>
                <w:szCs w:val="24"/>
              </w:rPr>
              <w:t>7</w:t>
            </w:r>
          </w:p>
        </w:tc>
        <w:tc>
          <w:tcPr>
            <w:tcW w:w="1843" w:type="dxa"/>
          </w:tcPr>
          <w:p w:rsidR="003713FE" w:rsidRPr="00E118C9" w:rsidRDefault="003713FE" w:rsidP="001A4DAD">
            <w:pPr>
              <w:rPr>
                <w:sz w:val="24"/>
                <w:szCs w:val="24"/>
              </w:rPr>
            </w:pPr>
            <w:r>
              <w:rPr>
                <w:sz w:val="24"/>
                <w:szCs w:val="24"/>
              </w:rPr>
              <w:t>Мыңқұдық</w:t>
            </w:r>
          </w:p>
        </w:tc>
        <w:tc>
          <w:tcPr>
            <w:tcW w:w="2693" w:type="dxa"/>
          </w:tcPr>
          <w:p w:rsidR="003713FE" w:rsidRPr="00E118C9" w:rsidRDefault="003713FE" w:rsidP="001A4DAD">
            <w:pPr>
              <w:rPr>
                <w:sz w:val="24"/>
                <w:szCs w:val="24"/>
              </w:rPr>
            </w:pPr>
            <w:r>
              <w:rPr>
                <w:sz w:val="24"/>
                <w:szCs w:val="24"/>
                <w:lang w:val="kk-KZ"/>
              </w:rPr>
              <w:t>Саз</w:t>
            </w:r>
            <w:r w:rsidRPr="00E118C9">
              <w:rPr>
                <w:sz w:val="24"/>
                <w:szCs w:val="24"/>
              </w:rPr>
              <w:t>,</w:t>
            </w:r>
          </w:p>
          <w:p w:rsidR="003713FE" w:rsidRPr="00F755CE" w:rsidRDefault="003713FE" w:rsidP="001A4DAD">
            <w:pPr>
              <w:rPr>
                <w:sz w:val="24"/>
                <w:szCs w:val="24"/>
                <w:lang w:val="kk-KZ"/>
              </w:rPr>
            </w:pPr>
            <w:r w:rsidRPr="00F755CE">
              <w:rPr>
                <w:sz w:val="24"/>
                <w:szCs w:val="24"/>
                <w:lang w:val="kk-KZ"/>
              </w:rPr>
              <w:t xml:space="preserve">ұсақ құм түйіршікті, </w:t>
            </w:r>
          </w:p>
          <w:p w:rsidR="003713FE" w:rsidRPr="00F755CE" w:rsidRDefault="003713FE" w:rsidP="001A4DAD">
            <w:pPr>
              <w:rPr>
                <w:sz w:val="24"/>
                <w:szCs w:val="24"/>
                <w:lang w:val="kk-KZ"/>
              </w:rPr>
            </w:pPr>
            <w:r w:rsidRPr="00F755CE">
              <w:rPr>
                <w:sz w:val="24"/>
                <w:szCs w:val="24"/>
                <w:lang w:val="kk-KZ"/>
              </w:rPr>
              <w:t xml:space="preserve">орташа құм түйіршікті, </w:t>
            </w:r>
          </w:p>
          <w:p w:rsidR="003713FE" w:rsidRPr="00E118C9" w:rsidRDefault="003713FE" w:rsidP="001A4DAD">
            <w:pPr>
              <w:rPr>
                <w:sz w:val="24"/>
                <w:szCs w:val="24"/>
              </w:rPr>
            </w:pPr>
            <w:r w:rsidRPr="00F755CE">
              <w:rPr>
                <w:sz w:val="24"/>
                <w:szCs w:val="24"/>
                <w:lang w:val="kk-KZ"/>
              </w:rPr>
              <w:t>көп құм түйіршікті</w:t>
            </w:r>
            <w:r>
              <w:rPr>
                <w:sz w:val="24"/>
                <w:szCs w:val="24"/>
                <w:lang w:val="kk-KZ"/>
              </w:rPr>
              <w:t>,</w:t>
            </w:r>
          </w:p>
        </w:tc>
        <w:tc>
          <w:tcPr>
            <w:tcW w:w="992" w:type="dxa"/>
          </w:tcPr>
          <w:p w:rsidR="003713FE" w:rsidRPr="00E118C9" w:rsidRDefault="003713FE" w:rsidP="001A4DAD">
            <w:pPr>
              <w:jc w:val="center"/>
              <w:rPr>
                <w:sz w:val="24"/>
                <w:szCs w:val="24"/>
              </w:rPr>
            </w:pPr>
            <w:r w:rsidRPr="00E118C9">
              <w:rPr>
                <w:sz w:val="24"/>
                <w:szCs w:val="24"/>
              </w:rPr>
              <w:t>0,0</w:t>
            </w:r>
          </w:p>
          <w:p w:rsidR="003713FE" w:rsidRPr="00E118C9" w:rsidRDefault="003713FE" w:rsidP="001A4DAD">
            <w:pPr>
              <w:jc w:val="center"/>
              <w:rPr>
                <w:sz w:val="24"/>
                <w:szCs w:val="24"/>
              </w:rPr>
            </w:pPr>
            <w:r w:rsidRPr="00E118C9">
              <w:rPr>
                <w:sz w:val="24"/>
                <w:szCs w:val="24"/>
              </w:rPr>
              <w:t>0,0</w:t>
            </w:r>
          </w:p>
          <w:p w:rsidR="003713FE" w:rsidRPr="00E118C9" w:rsidRDefault="003713FE" w:rsidP="001A4DAD">
            <w:pPr>
              <w:jc w:val="center"/>
              <w:rPr>
                <w:sz w:val="24"/>
                <w:szCs w:val="24"/>
              </w:rPr>
            </w:pPr>
            <w:r w:rsidRPr="00E118C9">
              <w:rPr>
                <w:sz w:val="24"/>
                <w:szCs w:val="24"/>
              </w:rPr>
              <w:t>0,1</w:t>
            </w:r>
          </w:p>
          <w:p w:rsidR="003713FE" w:rsidRPr="00E118C9" w:rsidRDefault="003713FE" w:rsidP="001A4DAD">
            <w:pPr>
              <w:jc w:val="center"/>
              <w:rPr>
                <w:sz w:val="24"/>
                <w:szCs w:val="24"/>
              </w:rPr>
            </w:pPr>
            <w:r w:rsidRPr="00E118C9">
              <w:rPr>
                <w:sz w:val="24"/>
                <w:szCs w:val="24"/>
              </w:rPr>
              <w:t>4,2</w:t>
            </w:r>
          </w:p>
        </w:tc>
        <w:tc>
          <w:tcPr>
            <w:tcW w:w="851" w:type="dxa"/>
          </w:tcPr>
          <w:p w:rsidR="003713FE" w:rsidRPr="00E118C9" w:rsidRDefault="003713FE" w:rsidP="001A4DAD">
            <w:pPr>
              <w:jc w:val="center"/>
              <w:rPr>
                <w:sz w:val="24"/>
                <w:szCs w:val="24"/>
              </w:rPr>
            </w:pPr>
            <w:r w:rsidRPr="00E118C9">
              <w:rPr>
                <w:sz w:val="24"/>
                <w:szCs w:val="24"/>
              </w:rPr>
              <w:t>0,0</w:t>
            </w:r>
          </w:p>
          <w:p w:rsidR="003713FE" w:rsidRPr="00E118C9" w:rsidRDefault="003713FE" w:rsidP="001A4DAD">
            <w:pPr>
              <w:jc w:val="center"/>
              <w:rPr>
                <w:sz w:val="24"/>
                <w:szCs w:val="24"/>
              </w:rPr>
            </w:pPr>
            <w:r w:rsidRPr="00E118C9">
              <w:rPr>
                <w:sz w:val="24"/>
                <w:szCs w:val="24"/>
              </w:rPr>
              <w:t>0,0</w:t>
            </w:r>
          </w:p>
          <w:p w:rsidR="003713FE" w:rsidRPr="00E118C9" w:rsidRDefault="003713FE" w:rsidP="001A4DAD">
            <w:pPr>
              <w:jc w:val="center"/>
              <w:rPr>
                <w:sz w:val="24"/>
                <w:szCs w:val="24"/>
              </w:rPr>
            </w:pPr>
            <w:r w:rsidRPr="00E118C9">
              <w:rPr>
                <w:sz w:val="24"/>
                <w:szCs w:val="24"/>
              </w:rPr>
              <w:t>1,1</w:t>
            </w:r>
          </w:p>
          <w:p w:rsidR="003713FE" w:rsidRPr="00E118C9" w:rsidRDefault="003713FE" w:rsidP="001A4DAD">
            <w:pPr>
              <w:jc w:val="center"/>
              <w:rPr>
                <w:sz w:val="24"/>
                <w:szCs w:val="24"/>
              </w:rPr>
            </w:pPr>
            <w:r w:rsidRPr="00E118C9">
              <w:rPr>
                <w:sz w:val="24"/>
                <w:szCs w:val="24"/>
              </w:rPr>
              <w:t>17,0</w:t>
            </w:r>
          </w:p>
        </w:tc>
        <w:tc>
          <w:tcPr>
            <w:tcW w:w="709" w:type="dxa"/>
          </w:tcPr>
          <w:p w:rsidR="003713FE" w:rsidRPr="00E118C9" w:rsidRDefault="003713FE" w:rsidP="001A4DAD">
            <w:pPr>
              <w:jc w:val="center"/>
              <w:rPr>
                <w:sz w:val="24"/>
                <w:szCs w:val="24"/>
              </w:rPr>
            </w:pPr>
            <w:r w:rsidRPr="00E118C9">
              <w:rPr>
                <w:sz w:val="24"/>
                <w:szCs w:val="24"/>
              </w:rPr>
              <w:t>0,3</w:t>
            </w:r>
          </w:p>
          <w:p w:rsidR="003713FE" w:rsidRPr="00E118C9" w:rsidRDefault="003713FE" w:rsidP="001A4DAD">
            <w:pPr>
              <w:jc w:val="center"/>
              <w:rPr>
                <w:sz w:val="24"/>
                <w:szCs w:val="24"/>
              </w:rPr>
            </w:pPr>
            <w:r w:rsidRPr="00E118C9">
              <w:rPr>
                <w:sz w:val="24"/>
                <w:szCs w:val="24"/>
              </w:rPr>
              <w:t>1,0</w:t>
            </w:r>
          </w:p>
          <w:p w:rsidR="003713FE" w:rsidRPr="00E118C9" w:rsidRDefault="003713FE" w:rsidP="001A4DAD">
            <w:pPr>
              <w:jc w:val="center"/>
              <w:rPr>
                <w:sz w:val="24"/>
                <w:szCs w:val="24"/>
              </w:rPr>
            </w:pPr>
            <w:r w:rsidRPr="00E118C9">
              <w:rPr>
                <w:sz w:val="24"/>
                <w:szCs w:val="24"/>
              </w:rPr>
              <w:t>4,5</w:t>
            </w:r>
          </w:p>
          <w:p w:rsidR="003713FE" w:rsidRPr="00E118C9" w:rsidRDefault="003713FE" w:rsidP="001A4DAD">
            <w:pPr>
              <w:jc w:val="center"/>
              <w:rPr>
                <w:sz w:val="24"/>
                <w:szCs w:val="24"/>
              </w:rPr>
            </w:pPr>
            <w:r w:rsidRPr="00E118C9">
              <w:rPr>
                <w:sz w:val="24"/>
                <w:szCs w:val="24"/>
              </w:rPr>
              <w:t>20,8</w:t>
            </w:r>
          </w:p>
        </w:tc>
        <w:tc>
          <w:tcPr>
            <w:tcW w:w="992" w:type="dxa"/>
          </w:tcPr>
          <w:p w:rsidR="003713FE" w:rsidRPr="00E118C9" w:rsidRDefault="003713FE" w:rsidP="001A4DAD">
            <w:pPr>
              <w:jc w:val="center"/>
              <w:rPr>
                <w:sz w:val="24"/>
                <w:szCs w:val="24"/>
              </w:rPr>
            </w:pPr>
            <w:r w:rsidRPr="00E118C9">
              <w:rPr>
                <w:sz w:val="24"/>
                <w:szCs w:val="24"/>
              </w:rPr>
              <w:t>1,2</w:t>
            </w:r>
          </w:p>
          <w:p w:rsidR="003713FE" w:rsidRPr="00E118C9" w:rsidRDefault="003713FE" w:rsidP="001A4DAD">
            <w:pPr>
              <w:jc w:val="center"/>
              <w:rPr>
                <w:sz w:val="24"/>
                <w:szCs w:val="24"/>
              </w:rPr>
            </w:pPr>
            <w:r w:rsidRPr="00E118C9">
              <w:rPr>
                <w:sz w:val="24"/>
                <w:szCs w:val="24"/>
              </w:rPr>
              <w:t>14,5</w:t>
            </w:r>
          </w:p>
          <w:p w:rsidR="003713FE" w:rsidRPr="00E118C9" w:rsidRDefault="003713FE" w:rsidP="001A4DAD">
            <w:pPr>
              <w:jc w:val="center"/>
              <w:rPr>
                <w:sz w:val="24"/>
                <w:szCs w:val="24"/>
              </w:rPr>
            </w:pPr>
            <w:r w:rsidRPr="00E118C9">
              <w:rPr>
                <w:sz w:val="24"/>
                <w:szCs w:val="24"/>
              </w:rPr>
              <w:t>54,4</w:t>
            </w:r>
          </w:p>
          <w:p w:rsidR="003713FE" w:rsidRPr="00E118C9" w:rsidRDefault="003713FE" w:rsidP="001A4DAD">
            <w:pPr>
              <w:jc w:val="center"/>
              <w:rPr>
                <w:sz w:val="24"/>
                <w:szCs w:val="24"/>
              </w:rPr>
            </w:pPr>
            <w:r w:rsidRPr="00E118C9">
              <w:rPr>
                <w:sz w:val="24"/>
                <w:szCs w:val="24"/>
              </w:rPr>
              <w:t>22,5</w:t>
            </w:r>
          </w:p>
        </w:tc>
        <w:tc>
          <w:tcPr>
            <w:tcW w:w="992" w:type="dxa"/>
          </w:tcPr>
          <w:p w:rsidR="003713FE" w:rsidRPr="00E118C9" w:rsidRDefault="003713FE" w:rsidP="001A4DAD">
            <w:pPr>
              <w:jc w:val="center"/>
              <w:rPr>
                <w:sz w:val="24"/>
                <w:szCs w:val="24"/>
              </w:rPr>
            </w:pPr>
            <w:r w:rsidRPr="00E118C9">
              <w:rPr>
                <w:sz w:val="24"/>
                <w:szCs w:val="24"/>
              </w:rPr>
              <w:t>3,8</w:t>
            </w:r>
          </w:p>
          <w:p w:rsidR="003713FE" w:rsidRPr="00E118C9" w:rsidRDefault="003713FE" w:rsidP="001A4DAD">
            <w:pPr>
              <w:jc w:val="center"/>
              <w:rPr>
                <w:sz w:val="24"/>
                <w:szCs w:val="24"/>
              </w:rPr>
            </w:pPr>
            <w:r w:rsidRPr="00E118C9">
              <w:rPr>
                <w:sz w:val="24"/>
                <w:szCs w:val="24"/>
              </w:rPr>
              <w:t>54,5</w:t>
            </w:r>
          </w:p>
          <w:p w:rsidR="003713FE" w:rsidRPr="00E118C9" w:rsidRDefault="003713FE" w:rsidP="001A4DAD">
            <w:pPr>
              <w:jc w:val="center"/>
              <w:rPr>
                <w:sz w:val="24"/>
                <w:szCs w:val="24"/>
              </w:rPr>
            </w:pPr>
            <w:r w:rsidRPr="00E118C9">
              <w:rPr>
                <w:sz w:val="24"/>
                <w:szCs w:val="24"/>
              </w:rPr>
              <w:t>18,3</w:t>
            </w:r>
          </w:p>
          <w:p w:rsidR="003713FE" w:rsidRPr="00E118C9" w:rsidRDefault="003713FE" w:rsidP="001A4DAD">
            <w:pPr>
              <w:jc w:val="center"/>
              <w:rPr>
                <w:sz w:val="24"/>
                <w:szCs w:val="24"/>
              </w:rPr>
            </w:pPr>
            <w:r w:rsidRPr="00E118C9">
              <w:rPr>
                <w:sz w:val="24"/>
                <w:szCs w:val="24"/>
              </w:rPr>
              <w:t>9,7</w:t>
            </w:r>
          </w:p>
        </w:tc>
        <w:tc>
          <w:tcPr>
            <w:tcW w:w="992" w:type="dxa"/>
          </w:tcPr>
          <w:p w:rsidR="003713FE" w:rsidRPr="00E118C9" w:rsidRDefault="003713FE" w:rsidP="001A4DAD">
            <w:pPr>
              <w:jc w:val="center"/>
              <w:rPr>
                <w:sz w:val="24"/>
                <w:szCs w:val="24"/>
              </w:rPr>
            </w:pPr>
            <w:r w:rsidRPr="00E118C9">
              <w:rPr>
                <w:sz w:val="24"/>
                <w:szCs w:val="24"/>
              </w:rPr>
              <w:t>10,1</w:t>
            </w:r>
          </w:p>
          <w:p w:rsidR="003713FE" w:rsidRPr="00E118C9" w:rsidRDefault="003713FE" w:rsidP="001A4DAD">
            <w:pPr>
              <w:jc w:val="center"/>
              <w:rPr>
                <w:sz w:val="24"/>
                <w:szCs w:val="24"/>
              </w:rPr>
            </w:pPr>
            <w:r w:rsidRPr="00E118C9">
              <w:rPr>
                <w:sz w:val="24"/>
                <w:szCs w:val="24"/>
              </w:rPr>
              <w:t>9,1</w:t>
            </w:r>
          </w:p>
          <w:p w:rsidR="003713FE" w:rsidRPr="00E118C9" w:rsidRDefault="003713FE" w:rsidP="001A4DAD">
            <w:pPr>
              <w:jc w:val="center"/>
              <w:rPr>
                <w:sz w:val="24"/>
                <w:szCs w:val="24"/>
              </w:rPr>
            </w:pPr>
            <w:r w:rsidRPr="00E118C9">
              <w:rPr>
                <w:sz w:val="24"/>
                <w:szCs w:val="24"/>
              </w:rPr>
              <w:t>5,2</w:t>
            </w:r>
          </w:p>
          <w:p w:rsidR="003713FE" w:rsidRPr="00E118C9" w:rsidRDefault="003713FE" w:rsidP="001A4DAD">
            <w:pPr>
              <w:jc w:val="center"/>
              <w:rPr>
                <w:sz w:val="24"/>
                <w:szCs w:val="24"/>
              </w:rPr>
            </w:pPr>
            <w:r w:rsidRPr="00E118C9">
              <w:rPr>
                <w:sz w:val="24"/>
                <w:szCs w:val="24"/>
              </w:rPr>
              <w:t>5,8</w:t>
            </w:r>
          </w:p>
        </w:tc>
        <w:tc>
          <w:tcPr>
            <w:tcW w:w="851" w:type="dxa"/>
          </w:tcPr>
          <w:p w:rsidR="003713FE" w:rsidRPr="00E118C9" w:rsidRDefault="003713FE" w:rsidP="001A4DAD">
            <w:pPr>
              <w:jc w:val="center"/>
              <w:rPr>
                <w:sz w:val="24"/>
                <w:szCs w:val="24"/>
              </w:rPr>
            </w:pPr>
            <w:r w:rsidRPr="00E118C9">
              <w:rPr>
                <w:sz w:val="24"/>
                <w:szCs w:val="24"/>
              </w:rPr>
              <w:t>37,3</w:t>
            </w:r>
          </w:p>
          <w:p w:rsidR="003713FE" w:rsidRPr="00E118C9" w:rsidRDefault="003713FE" w:rsidP="001A4DAD">
            <w:pPr>
              <w:jc w:val="center"/>
              <w:rPr>
                <w:sz w:val="24"/>
                <w:szCs w:val="24"/>
              </w:rPr>
            </w:pPr>
            <w:r w:rsidRPr="00E118C9">
              <w:rPr>
                <w:sz w:val="24"/>
                <w:szCs w:val="24"/>
              </w:rPr>
              <w:t>12,9</w:t>
            </w:r>
          </w:p>
          <w:p w:rsidR="003713FE" w:rsidRPr="00E118C9" w:rsidRDefault="003713FE" w:rsidP="001A4DAD">
            <w:pPr>
              <w:jc w:val="center"/>
              <w:rPr>
                <w:sz w:val="24"/>
                <w:szCs w:val="24"/>
              </w:rPr>
            </w:pPr>
            <w:r w:rsidRPr="00E118C9">
              <w:rPr>
                <w:sz w:val="24"/>
                <w:szCs w:val="24"/>
              </w:rPr>
              <w:t>7,8</w:t>
            </w:r>
          </w:p>
          <w:p w:rsidR="003713FE" w:rsidRPr="00E118C9" w:rsidRDefault="003713FE" w:rsidP="001A4DAD">
            <w:pPr>
              <w:jc w:val="center"/>
              <w:rPr>
                <w:sz w:val="24"/>
                <w:szCs w:val="24"/>
              </w:rPr>
            </w:pPr>
            <w:r w:rsidRPr="00E118C9">
              <w:rPr>
                <w:sz w:val="24"/>
                <w:szCs w:val="24"/>
              </w:rPr>
              <w:t>9,6</w:t>
            </w:r>
          </w:p>
        </w:tc>
        <w:tc>
          <w:tcPr>
            <w:tcW w:w="850" w:type="dxa"/>
          </w:tcPr>
          <w:p w:rsidR="003713FE" w:rsidRPr="00E118C9" w:rsidRDefault="003713FE" w:rsidP="001A4DAD">
            <w:pPr>
              <w:jc w:val="center"/>
              <w:rPr>
                <w:sz w:val="24"/>
                <w:szCs w:val="24"/>
              </w:rPr>
            </w:pPr>
            <w:r w:rsidRPr="00E118C9">
              <w:rPr>
                <w:sz w:val="24"/>
                <w:szCs w:val="24"/>
              </w:rPr>
              <w:t>47,3</w:t>
            </w:r>
          </w:p>
          <w:p w:rsidR="003713FE" w:rsidRPr="00E118C9" w:rsidRDefault="003713FE" w:rsidP="001A4DAD">
            <w:pPr>
              <w:jc w:val="center"/>
              <w:rPr>
                <w:sz w:val="24"/>
                <w:szCs w:val="24"/>
              </w:rPr>
            </w:pPr>
            <w:r w:rsidRPr="00E118C9">
              <w:rPr>
                <w:sz w:val="24"/>
                <w:szCs w:val="24"/>
              </w:rPr>
              <w:t>8,0</w:t>
            </w:r>
          </w:p>
          <w:p w:rsidR="003713FE" w:rsidRPr="00E118C9" w:rsidRDefault="003713FE" w:rsidP="001A4DAD">
            <w:pPr>
              <w:jc w:val="center"/>
              <w:rPr>
                <w:sz w:val="24"/>
                <w:szCs w:val="24"/>
              </w:rPr>
            </w:pPr>
            <w:r w:rsidRPr="00E118C9">
              <w:rPr>
                <w:sz w:val="24"/>
                <w:szCs w:val="24"/>
              </w:rPr>
              <w:t>8,6</w:t>
            </w:r>
          </w:p>
          <w:p w:rsidR="003713FE" w:rsidRPr="00E118C9" w:rsidRDefault="003713FE" w:rsidP="001A4DAD">
            <w:pPr>
              <w:jc w:val="center"/>
              <w:rPr>
                <w:sz w:val="24"/>
                <w:szCs w:val="24"/>
              </w:rPr>
            </w:pPr>
            <w:r w:rsidRPr="00E118C9">
              <w:rPr>
                <w:sz w:val="24"/>
                <w:szCs w:val="24"/>
              </w:rPr>
              <w:t>10,4</w:t>
            </w:r>
          </w:p>
        </w:tc>
        <w:tc>
          <w:tcPr>
            <w:tcW w:w="851" w:type="dxa"/>
          </w:tcPr>
          <w:p w:rsidR="003713FE" w:rsidRPr="00E118C9" w:rsidRDefault="003713FE" w:rsidP="001A4DAD">
            <w:pPr>
              <w:jc w:val="center"/>
              <w:rPr>
                <w:sz w:val="24"/>
                <w:szCs w:val="24"/>
              </w:rPr>
            </w:pPr>
            <w:r w:rsidRPr="00E118C9">
              <w:rPr>
                <w:sz w:val="24"/>
                <w:szCs w:val="24"/>
              </w:rPr>
              <w:t>86,6</w:t>
            </w:r>
          </w:p>
          <w:p w:rsidR="003713FE" w:rsidRPr="00E118C9" w:rsidRDefault="003713FE" w:rsidP="001A4DAD">
            <w:pPr>
              <w:jc w:val="center"/>
              <w:rPr>
                <w:sz w:val="24"/>
                <w:szCs w:val="24"/>
              </w:rPr>
            </w:pPr>
            <w:r w:rsidRPr="00E118C9">
              <w:rPr>
                <w:sz w:val="24"/>
                <w:szCs w:val="24"/>
              </w:rPr>
              <w:t>20,9</w:t>
            </w:r>
          </w:p>
          <w:p w:rsidR="003713FE" w:rsidRPr="00E118C9" w:rsidRDefault="003713FE" w:rsidP="001A4DAD">
            <w:pPr>
              <w:jc w:val="center"/>
              <w:rPr>
                <w:sz w:val="24"/>
                <w:szCs w:val="24"/>
              </w:rPr>
            </w:pPr>
            <w:r w:rsidRPr="00E118C9">
              <w:rPr>
                <w:sz w:val="24"/>
                <w:szCs w:val="24"/>
              </w:rPr>
              <w:t>16,4</w:t>
            </w:r>
          </w:p>
          <w:p w:rsidR="003713FE" w:rsidRPr="00E118C9" w:rsidRDefault="003713FE" w:rsidP="001A4DAD">
            <w:pPr>
              <w:jc w:val="center"/>
              <w:rPr>
                <w:sz w:val="24"/>
                <w:szCs w:val="24"/>
              </w:rPr>
            </w:pPr>
            <w:r w:rsidRPr="00E118C9">
              <w:rPr>
                <w:sz w:val="24"/>
                <w:szCs w:val="24"/>
              </w:rPr>
              <w:t>20,0</w:t>
            </w:r>
          </w:p>
        </w:tc>
      </w:tr>
    </w:tbl>
    <w:p w:rsidR="003713FE" w:rsidRPr="00E118C9" w:rsidRDefault="003713FE" w:rsidP="003713FE">
      <w:pPr>
        <w:jc w:val="center"/>
        <w:rPr>
          <w:b/>
          <w:sz w:val="24"/>
          <w:szCs w:val="24"/>
        </w:rPr>
      </w:pPr>
    </w:p>
    <w:p w:rsidR="003713FE" w:rsidRDefault="003713FE" w:rsidP="003713FE">
      <w:pPr>
        <w:jc w:val="center"/>
        <w:rPr>
          <w:b/>
          <w:sz w:val="28"/>
          <w:szCs w:val="28"/>
        </w:rPr>
      </w:pPr>
    </w:p>
    <w:p w:rsidR="003713FE" w:rsidRDefault="003713FE" w:rsidP="003713FE">
      <w:pPr>
        <w:jc w:val="center"/>
        <w:rPr>
          <w:b/>
          <w:sz w:val="28"/>
          <w:szCs w:val="28"/>
        </w:rPr>
      </w:pPr>
    </w:p>
    <w:p w:rsidR="003713FE" w:rsidRDefault="003713FE" w:rsidP="003713FE">
      <w:pPr>
        <w:jc w:val="center"/>
        <w:rPr>
          <w:b/>
          <w:sz w:val="28"/>
          <w:szCs w:val="28"/>
        </w:rPr>
      </w:pPr>
    </w:p>
    <w:p w:rsidR="003713FE" w:rsidRDefault="00661F34" w:rsidP="00661F34">
      <w:pPr>
        <w:tabs>
          <w:tab w:val="left" w:pos="1134"/>
        </w:tabs>
        <w:rPr>
          <w:b/>
          <w:sz w:val="28"/>
          <w:szCs w:val="28"/>
        </w:rPr>
      </w:pPr>
      <w:r>
        <w:rPr>
          <w:sz w:val="28"/>
          <w:szCs w:val="28"/>
          <w:lang w:val="kk-KZ"/>
        </w:rPr>
        <w:lastRenderedPageBreak/>
        <w:t xml:space="preserve">       </w:t>
      </w:r>
      <w:r w:rsidR="003713FE" w:rsidRPr="00BA6D0F">
        <w:rPr>
          <w:sz w:val="28"/>
          <w:szCs w:val="28"/>
          <w:lang w:val="kk-KZ"/>
        </w:rPr>
        <w:t>Кесте</w:t>
      </w:r>
      <w:r w:rsidR="003713FE" w:rsidRPr="00BA6D0F">
        <w:rPr>
          <w:sz w:val="28"/>
          <w:szCs w:val="28"/>
        </w:rPr>
        <w:t xml:space="preserve"> 4.2</w:t>
      </w:r>
      <w:r w:rsidR="003713FE">
        <w:rPr>
          <w:sz w:val="24"/>
          <w:szCs w:val="24"/>
        </w:rPr>
        <w:t xml:space="preserve"> –</w:t>
      </w:r>
      <w:r w:rsidR="003713FE" w:rsidRPr="00BA6D0F">
        <w:rPr>
          <w:sz w:val="24"/>
          <w:szCs w:val="24"/>
        </w:rPr>
        <w:t xml:space="preserve"> </w:t>
      </w:r>
      <w:r w:rsidR="003713FE" w:rsidRPr="00BA6D0F">
        <w:rPr>
          <w:sz w:val="28"/>
          <w:szCs w:val="28"/>
          <w:lang w:val="kk-KZ"/>
        </w:rPr>
        <w:t>Инкай кен орны кендерінің орташа гранулометриялық құрамы</w:t>
      </w:r>
    </w:p>
    <w:p w:rsidR="003713FE" w:rsidRPr="00767511" w:rsidRDefault="003713FE" w:rsidP="003713FE">
      <w:pPr>
        <w:jc w:val="center"/>
        <w:rPr>
          <w:sz w:val="24"/>
          <w:szCs w:val="24"/>
        </w:rPr>
      </w:pPr>
      <w:r>
        <w:rPr>
          <w:b/>
          <w:sz w:val="28"/>
          <w:szCs w:val="28"/>
        </w:rPr>
        <w:t xml:space="preserve">                                                                                                                                                                                </w:t>
      </w:r>
    </w:p>
    <w:tbl>
      <w:tblPr>
        <w:tblStyle w:val="ad"/>
        <w:tblW w:w="13183" w:type="dxa"/>
        <w:tblInd w:w="562" w:type="dxa"/>
        <w:tblLayout w:type="fixed"/>
        <w:tblLook w:val="04A0" w:firstRow="1" w:lastRow="0" w:firstColumn="1" w:lastColumn="0" w:noHBand="0" w:noVBand="1"/>
      </w:tblPr>
      <w:tblGrid>
        <w:gridCol w:w="817"/>
        <w:gridCol w:w="2302"/>
        <w:gridCol w:w="2126"/>
        <w:gridCol w:w="1134"/>
        <w:gridCol w:w="1134"/>
        <w:gridCol w:w="1134"/>
        <w:gridCol w:w="1559"/>
        <w:gridCol w:w="1276"/>
        <w:gridCol w:w="1701"/>
      </w:tblGrid>
      <w:tr w:rsidR="003713FE" w:rsidRPr="00E118C9" w:rsidTr="001A4DAD">
        <w:trPr>
          <w:trHeight w:val="168"/>
        </w:trPr>
        <w:tc>
          <w:tcPr>
            <w:tcW w:w="817" w:type="dxa"/>
            <w:vMerge w:val="restart"/>
          </w:tcPr>
          <w:p w:rsidR="003713FE" w:rsidRPr="00BE0148" w:rsidRDefault="003713FE" w:rsidP="001A4DAD">
            <w:pPr>
              <w:jc w:val="center"/>
              <w:rPr>
                <w:sz w:val="24"/>
                <w:szCs w:val="24"/>
              </w:rPr>
            </w:pPr>
            <w:r w:rsidRPr="00BE0148">
              <w:rPr>
                <w:sz w:val="24"/>
                <w:szCs w:val="24"/>
              </w:rPr>
              <w:t>№№п/п</w:t>
            </w:r>
          </w:p>
        </w:tc>
        <w:tc>
          <w:tcPr>
            <w:tcW w:w="2302" w:type="dxa"/>
            <w:vMerge w:val="restart"/>
          </w:tcPr>
          <w:p w:rsidR="003713FE" w:rsidRPr="00BE0148" w:rsidRDefault="003713FE" w:rsidP="001A4DAD">
            <w:pPr>
              <w:jc w:val="center"/>
              <w:rPr>
                <w:sz w:val="24"/>
                <w:szCs w:val="24"/>
                <w:lang w:val="kk-KZ"/>
              </w:rPr>
            </w:pPr>
            <w:r w:rsidRPr="00BE0148">
              <w:rPr>
                <w:sz w:val="24"/>
                <w:szCs w:val="24"/>
                <w:lang w:val="kk-KZ"/>
              </w:rPr>
              <w:t>Қабат</w:t>
            </w:r>
            <w:r w:rsidRPr="00BE0148">
              <w:rPr>
                <w:sz w:val="24"/>
                <w:szCs w:val="24"/>
              </w:rPr>
              <w:t xml:space="preserve">, </w:t>
            </w:r>
            <w:r w:rsidRPr="00BE0148">
              <w:rPr>
                <w:sz w:val="24"/>
                <w:szCs w:val="24"/>
                <w:lang w:val="kk-KZ"/>
              </w:rPr>
              <w:t>кеніш</w:t>
            </w:r>
          </w:p>
        </w:tc>
        <w:tc>
          <w:tcPr>
            <w:tcW w:w="10064" w:type="dxa"/>
            <w:gridSpan w:val="7"/>
          </w:tcPr>
          <w:p w:rsidR="003713FE" w:rsidRPr="00BE0148" w:rsidRDefault="003713FE" w:rsidP="001A4DAD">
            <w:pPr>
              <w:jc w:val="center"/>
              <w:rPr>
                <w:sz w:val="24"/>
                <w:szCs w:val="24"/>
              </w:rPr>
            </w:pPr>
            <w:r w:rsidRPr="00BE0148">
              <w:rPr>
                <w:sz w:val="24"/>
                <w:szCs w:val="24"/>
              </w:rPr>
              <w:t>Гранулометриялық сыныптар, %</w:t>
            </w:r>
          </w:p>
        </w:tc>
      </w:tr>
      <w:tr w:rsidR="003713FE" w:rsidRPr="00E118C9" w:rsidTr="001A4DAD">
        <w:trPr>
          <w:trHeight w:val="168"/>
        </w:trPr>
        <w:tc>
          <w:tcPr>
            <w:tcW w:w="817" w:type="dxa"/>
            <w:vMerge/>
          </w:tcPr>
          <w:p w:rsidR="003713FE" w:rsidRPr="00BE0148" w:rsidRDefault="003713FE" w:rsidP="001A4DAD">
            <w:pPr>
              <w:jc w:val="center"/>
              <w:rPr>
                <w:sz w:val="24"/>
                <w:szCs w:val="24"/>
              </w:rPr>
            </w:pPr>
          </w:p>
        </w:tc>
        <w:tc>
          <w:tcPr>
            <w:tcW w:w="2302" w:type="dxa"/>
            <w:vMerge/>
          </w:tcPr>
          <w:p w:rsidR="003713FE" w:rsidRPr="00BE0148" w:rsidRDefault="003713FE" w:rsidP="001A4DAD">
            <w:pPr>
              <w:jc w:val="center"/>
              <w:rPr>
                <w:sz w:val="24"/>
                <w:szCs w:val="24"/>
              </w:rPr>
            </w:pPr>
          </w:p>
        </w:tc>
        <w:tc>
          <w:tcPr>
            <w:tcW w:w="2126" w:type="dxa"/>
          </w:tcPr>
          <w:p w:rsidR="003713FE" w:rsidRPr="00BE0148" w:rsidRDefault="003713FE" w:rsidP="001A4DAD">
            <w:pPr>
              <w:jc w:val="center"/>
              <w:rPr>
                <w:sz w:val="24"/>
                <w:szCs w:val="24"/>
              </w:rPr>
            </w:pPr>
            <w:r w:rsidRPr="00BE0148">
              <w:rPr>
                <w:sz w:val="24"/>
                <w:szCs w:val="24"/>
              </w:rPr>
              <w:t>&gt;  2</w:t>
            </w:r>
          </w:p>
        </w:tc>
        <w:tc>
          <w:tcPr>
            <w:tcW w:w="1134" w:type="dxa"/>
          </w:tcPr>
          <w:p w:rsidR="003713FE" w:rsidRPr="00BE0148" w:rsidRDefault="003713FE" w:rsidP="001A4DAD">
            <w:pPr>
              <w:jc w:val="center"/>
              <w:rPr>
                <w:sz w:val="24"/>
                <w:szCs w:val="24"/>
              </w:rPr>
            </w:pPr>
            <w:r w:rsidRPr="00BE0148">
              <w:rPr>
                <w:sz w:val="24"/>
                <w:szCs w:val="24"/>
              </w:rPr>
              <w:t>2-1</w:t>
            </w:r>
          </w:p>
        </w:tc>
        <w:tc>
          <w:tcPr>
            <w:tcW w:w="1134" w:type="dxa"/>
          </w:tcPr>
          <w:p w:rsidR="003713FE" w:rsidRPr="00BE0148" w:rsidRDefault="003713FE" w:rsidP="001A4DAD">
            <w:pPr>
              <w:jc w:val="center"/>
              <w:rPr>
                <w:sz w:val="24"/>
                <w:szCs w:val="24"/>
              </w:rPr>
            </w:pPr>
            <w:r w:rsidRPr="00BE0148">
              <w:rPr>
                <w:sz w:val="24"/>
                <w:szCs w:val="24"/>
              </w:rPr>
              <w:t>1-0,5</w:t>
            </w:r>
          </w:p>
        </w:tc>
        <w:tc>
          <w:tcPr>
            <w:tcW w:w="1134" w:type="dxa"/>
          </w:tcPr>
          <w:p w:rsidR="003713FE" w:rsidRPr="00BE0148" w:rsidRDefault="003713FE" w:rsidP="001A4DAD">
            <w:pPr>
              <w:jc w:val="center"/>
              <w:rPr>
                <w:sz w:val="24"/>
                <w:szCs w:val="24"/>
              </w:rPr>
            </w:pPr>
            <w:r w:rsidRPr="00BE0148">
              <w:rPr>
                <w:sz w:val="24"/>
                <w:szCs w:val="24"/>
              </w:rPr>
              <w:t>0,5-0,25</w:t>
            </w:r>
          </w:p>
        </w:tc>
        <w:tc>
          <w:tcPr>
            <w:tcW w:w="1559" w:type="dxa"/>
          </w:tcPr>
          <w:p w:rsidR="003713FE" w:rsidRPr="00BE0148" w:rsidRDefault="003713FE" w:rsidP="001A4DAD">
            <w:pPr>
              <w:jc w:val="center"/>
              <w:rPr>
                <w:sz w:val="24"/>
                <w:szCs w:val="24"/>
              </w:rPr>
            </w:pPr>
            <w:r w:rsidRPr="00BE0148">
              <w:rPr>
                <w:sz w:val="24"/>
                <w:szCs w:val="24"/>
              </w:rPr>
              <w:t>0,25-0,1</w:t>
            </w:r>
          </w:p>
        </w:tc>
        <w:tc>
          <w:tcPr>
            <w:tcW w:w="1276" w:type="dxa"/>
          </w:tcPr>
          <w:p w:rsidR="003713FE" w:rsidRPr="00BE0148" w:rsidRDefault="003713FE" w:rsidP="001A4DAD">
            <w:pPr>
              <w:jc w:val="center"/>
              <w:rPr>
                <w:sz w:val="24"/>
                <w:szCs w:val="24"/>
              </w:rPr>
            </w:pPr>
            <w:r w:rsidRPr="00BE0148">
              <w:rPr>
                <w:sz w:val="24"/>
                <w:szCs w:val="24"/>
              </w:rPr>
              <w:t>0,1-0,05</w:t>
            </w:r>
          </w:p>
        </w:tc>
        <w:tc>
          <w:tcPr>
            <w:tcW w:w="1701" w:type="dxa"/>
          </w:tcPr>
          <w:p w:rsidR="003713FE" w:rsidRPr="00BE0148" w:rsidRDefault="003713FE" w:rsidP="001A4DAD">
            <w:pPr>
              <w:jc w:val="center"/>
              <w:rPr>
                <w:sz w:val="24"/>
                <w:szCs w:val="24"/>
              </w:rPr>
            </w:pPr>
            <w:r w:rsidRPr="00BE0148">
              <w:rPr>
                <w:sz w:val="24"/>
                <w:szCs w:val="24"/>
              </w:rPr>
              <w:t>&lt; 0,05</w:t>
            </w:r>
          </w:p>
        </w:tc>
      </w:tr>
      <w:tr w:rsidR="003713FE" w:rsidRPr="00E118C9" w:rsidTr="001A4DAD">
        <w:tc>
          <w:tcPr>
            <w:tcW w:w="817" w:type="dxa"/>
          </w:tcPr>
          <w:p w:rsidR="003713FE" w:rsidRPr="00E118C9" w:rsidRDefault="003713FE" w:rsidP="001A4DAD">
            <w:pPr>
              <w:jc w:val="center"/>
              <w:rPr>
                <w:sz w:val="24"/>
                <w:szCs w:val="24"/>
              </w:rPr>
            </w:pPr>
            <w:r w:rsidRPr="00E118C9">
              <w:rPr>
                <w:sz w:val="24"/>
                <w:szCs w:val="24"/>
              </w:rPr>
              <w:t>1</w:t>
            </w:r>
          </w:p>
        </w:tc>
        <w:tc>
          <w:tcPr>
            <w:tcW w:w="2302" w:type="dxa"/>
          </w:tcPr>
          <w:p w:rsidR="003713FE" w:rsidRPr="00E118C9" w:rsidRDefault="003713FE" w:rsidP="001A4DAD">
            <w:pPr>
              <w:rPr>
                <w:sz w:val="24"/>
                <w:szCs w:val="24"/>
              </w:rPr>
            </w:pPr>
            <w:r>
              <w:rPr>
                <w:sz w:val="24"/>
                <w:szCs w:val="24"/>
              </w:rPr>
              <w:t>Мыңқұдық</w:t>
            </w:r>
          </w:p>
        </w:tc>
        <w:tc>
          <w:tcPr>
            <w:tcW w:w="2126" w:type="dxa"/>
          </w:tcPr>
          <w:p w:rsidR="003713FE" w:rsidRPr="00E118C9" w:rsidRDefault="003713FE" w:rsidP="001A4DAD">
            <w:pPr>
              <w:jc w:val="center"/>
              <w:rPr>
                <w:b/>
                <w:sz w:val="24"/>
                <w:szCs w:val="24"/>
              </w:rPr>
            </w:pPr>
          </w:p>
        </w:tc>
        <w:tc>
          <w:tcPr>
            <w:tcW w:w="1134" w:type="dxa"/>
          </w:tcPr>
          <w:p w:rsidR="003713FE" w:rsidRPr="00E118C9" w:rsidRDefault="003713FE" w:rsidP="001A4DAD">
            <w:pPr>
              <w:jc w:val="center"/>
              <w:rPr>
                <w:b/>
                <w:sz w:val="24"/>
                <w:szCs w:val="24"/>
              </w:rPr>
            </w:pPr>
          </w:p>
        </w:tc>
        <w:tc>
          <w:tcPr>
            <w:tcW w:w="1134" w:type="dxa"/>
          </w:tcPr>
          <w:p w:rsidR="003713FE" w:rsidRPr="00E118C9" w:rsidRDefault="003713FE" w:rsidP="001A4DAD">
            <w:pPr>
              <w:jc w:val="center"/>
              <w:rPr>
                <w:b/>
                <w:sz w:val="24"/>
                <w:szCs w:val="24"/>
              </w:rPr>
            </w:pPr>
          </w:p>
        </w:tc>
        <w:tc>
          <w:tcPr>
            <w:tcW w:w="1134" w:type="dxa"/>
          </w:tcPr>
          <w:p w:rsidR="003713FE" w:rsidRPr="00E118C9" w:rsidRDefault="003713FE" w:rsidP="001A4DAD">
            <w:pPr>
              <w:jc w:val="center"/>
              <w:rPr>
                <w:b/>
                <w:sz w:val="24"/>
                <w:szCs w:val="24"/>
              </w:rPr>
            </w:pPr>
          </w:p>
        </w:tc>
        <w:tc>
          <w:tcPr>
            <w:tcW w:w="1559" w:type="dxa"/>
          </w:tcPr>
          <w:p w:rsidR="003713FE" w:rsidRPr="00E118C9" w:rsidRDefault="003713FE" w:rsidP="001A4DAD">
            <w:pPr>
              <w:jc w:val="center"/>
              <w:rPr>
                <w:b/>
                <w:sz w:val="24"/>
                <w:szCs w:val="24"/>
              </w:rPr>
            </w:pPr>
          </w:p>
        </w:tc>
        <w:tc>
          <w:tcPr>
            <w:tcW w:w="1276" w:type="dxa"/>
          </w:tcPr>
          <w:p w:rsidR="003713FE" w:rsidRPr="00E118C9" w:rsidRDefault="003713FE" w:rsidP="001A4DAD">
            <w:pPr>
              <w:jc w:val="center"/>
              <w:rPr>
                <w:b/>
                <w:sz w:val="24"/>
                <w:szCs w:val="24"/>
              </w:rPr>
            </w:pPr>
          </w:p>
        </w:tc>
        <w:tc>
          <w:tcPr>
            <w:tcW w:w="1701" w:type="dxa"/>
          </w:tcPr>
          <w:p w:rsidR="003713FE" w:rsidRPr="00E118C9" w:rsidRDefault="003713FE" w:rsidP="001A4DAD">
            <w:pPr>
              <w:jc w:val="center"/>
              <w:rPr>
                <w:b/>
                <w:sz w:val="24"/>
                <w:szCs w:val="24"/>
              </w:rPr>
            </w:pPr>
          </w:p>
        </w:tc>
      </w:tr>
      <w:tr w:rsidR="003713FE" w:rsidRPr="00E118C9" w:rsidTr="001A4DAD">
        <w:tc>
          <w:tcPr>
            <w:tcW w:w="817" w:type="dxa"/>
          </w:tcPr>
          <w:p w:rsidR="003713FE" w:rsidRPr="00E118C9" w:rsidRDefault="003713FE" w:rsidP="001A4DAD">
            <w:pPr>
              <w:jc w:val="center"/>
              <w:rPr>
                <w:sz w:val="24"/>
                <w:szCs w:val="24"/>
              </w:rPr>
            </w:pPr>
            <w:r w:rsidRPr="00E118C9">
              <w:rPr>
                <w:sz w:val="24"/>
                <w:szCs w:val="24"/>
              </w:rPr>
              <w:t>2</w:t>
            </w:r>
          </w:p>
        </w:tc>
        <w:tc>
          <w:tcPr>
            <w:tcW w:w="2302" w:type="dxa"/>
          </w:tcPr>
          <w:p w:rsidR="003713FE" w:rsidRPr="00E118C9" w:rsidRDefault="003713FE" w:rsidP="001A4DAD">
            <w:pPr>
              <w:rPr>
                <w:sz w:val="24"/>
                <w:szCs w:val="24"/>
              </w:rPr>
            </w:pPr>
            <w:r>
              <w:rPr>
                <w:sz w:val="24"/>
                <w:szCs w:val="24"/>
                <w:lang w:val="kk-KZ"/>
              </w:rPr>
              <w:t>Кеніш</w:t>
            </w:r>
            <w:r w:rsidRPr="00E118C9">
              <w:rPr>
                <w:sz w:val="24"/>
                <w:szCs w:val="24"/>
              </w:rPr>
              <w:t xml:space="preserve"> 1</w:t>
            </w:r>
          </w:p>
        </w:tc>
        <w:tc>
          <w:tcPr>
            <w:tcW w:w="2126" w:type="dxa"/>
          </w:tcPr>
          <w:p w:rsidR="003713FE" w:rsidRPr="00E118C9" w:rsidRDefault="003713FE" w:rsidP="001A4DAD">
            <w:pPr>
              <w:jc w:val="center"/>
              <w:rPr>
                <w:sz w:val="24"/>
                <w:szCs w:val="24"/>
              </w:rPr>
            </w:pPr>
            <w:r w:rsidRPr="00E118C9">
              <w:rPr>
                <w:sz w:val="24"/>
                <w:szCs w:val="24"/>
              </w:rPr>
              <w:t>6</w:t>
            </w:r>
          </w:p>
        </w:tc>
        <w:tc>
          <w:tcPr>
            <w:tcW w:w="1134" w:type="dxa"/>
          </w:tcPr>
          <w:p w:rsidR="003713FE" w:rsidRPr="00E118C9" w:rsidRDefault="003713FE" w:rsidP="001A4DAD">
            <w:pPr>
              <w:jc w:val="center"/>
              <w:rPr>
                <w:sz w:val="24"/>
                <w:szCs w:val="24"/>
              </w:rPr>
            </w:pPr>
            <w:r w:rsidRPr="00E118C9">
              <w:rPr>
                <w:sz w:val="24"/>
                <w:szCs w:val="24"/>
              </w:rPr>
              <w:t>4</w:t>
            </w:r>
          </w:p>
        </w:tc>
        <w:tc>
          <w:tcPr>
            <w:tcW w:w="1134" w:type="dxa"/>
          </w:tcPr>
          <w:p w:rsidR="003713FE" w:rsidRPr="00E118C9" w:rsidRDefault="003713FE" w:rsidP="001A4DAD">
            <w:pPr>
              <w:jc w:val="center"/>
              <w:rPr>
                <w:sz w:val="24"/>
                <w:szCs w:val="24"/>
              </w:rPr>
            </w:pPr>
            <w:r w:rsidRPr="00E118C9">
              <w:rPr>
                <w:sz w:val="24"/>
                <w:szCs w:val="24"/>
              </w:rPr>
              <w:t>4</w:t>
            </w:r>
          </w:p>
        </w:tc>
        <w:tc>
          <w:tcPr>
            <w:tcW w:w="1134" w:type="dxa"/>
          </w:tcPr>
          <w:p w:rsidR="003713FE" w:rsidRPr="00E118C9" w:rsidRDefault="003713FE" w:rsidP="001A4DAD">
            <w:pPr>
              <w:jc w:val="center"/>
              <w:rPr>
                <w:sz w:val="24"/>
                <w:szCs w:val="24"/>
              </w:rPr>
            </w:pPr>
            <w:r w:rsidRPr="00E118C9">
              <w:rPr>
                <w:sz w:val="24"/>
                <w:szCs w:val="24"/>
              </w:rPr>
              <w:t>45</w:t>
            </w:r>
          </w:p>
        </w:tc>
        <w:tc>
          <w:tcPr>
            <w:tcW w:w="1559" w:type="dxa"/>
          </w:tcPr>
          <w:p w:rsidR="003713FE" w:rsidRPr="00E118C9" w:rsidRDefault="003713FE" w:rsidP="001A4DAD">
            <w:pPr>
              <w:jc w:val="center"/>
              <w:rPr>
                <w:sz w:val="24"/>
                <w:szCs w:val="24"/>
              </w:rPr>
            </w:pPr>
            <w:r w:rsidRPr="00E118C9">
              <w:rPr>
                <w:sz w:val="24"/>
                <w:szCs w:val="24"/>
              </w:rPr>
              <w:t>19</w:t>
            </w:r>
          </w:p>
        </w:tc>
        <w:tc>
          <w:tcPr>
            <w:tcW w:w="1276" w:type="dxa"/>
          </w:tcPr>
          <w:p w:rsidR="003713FE" w:rsidRPr="00E118C9" w:rsidRDefault="003713FE" w:rsidP="001A4DAD">
            <w:pPr>
              <w:jc w:val="center"/>
              <w:rPr>
                <w:sz w:val="24"/>
                <w:szCs w:val="24"/>
              </w:rPr>
            </w:pPr>
            <w:r w:rsidRPr="00E118C9">
              <w:rPr>
                <w:sz w:val="24"/>
                <w:szCs w:val="24"/>
              </w:rPr>
              <w:t>6</w:t>
            </w:r>
          </w:p>
        </w:tc>
        <w:tc>
          <w:tcPr>
            <w:tcW w:w="1701" w:type="dxa"/>
          </w:tcPr>
          <w:p w:rsidR="003713FE" w:rsidRPr="00E118C9" w:rsidRDefault="003713FE" w:rsidP="001A4DAD">
            <w:pPr>
              <w:jc w:val="center"/>
              <w:rPr>
                <w:sz w:val="24"/>
                <w:szCs w:val="24"/>
              </w:rPr>
            </w:pPr>
            <w:r w:rsidRPr="00E118C9">
              <w:rPr>
                <w:sz w:val="24"/>
                <w:szCs w:val="24"/>
              </w:rPr>
              <w:t>16</w:t>
            </w:r>
          </w:p>
        </w:tc>
      </w:tr>
      <w:tr w:rsidR="003713FE" w:rsidRPr="00E118C9" w:rsidTr="001A4DAD">
        <w:tc>
          <w:tcPr>
            <w:tcW w:w="817" w:type="dxa"/>
          </w:tcPr>
          <w:p w:rsidR="003713FE" w:rsidRPr="00E118C9" w:rsidRDefault="003713FE" w:rsidP="001A4DAD">
            <w:pPr>
              <w:jc w:val="center"/>
              <w:rPr>
                <w:sz w:val="24"/>
                <w:szCs w:val="24"/>
              </w:rPr>
            </w:pPr>
            <w:r w:rsidRPr="00E118C9">
              <w:rPr>
                <w:sz w:val="24"/>
                <w:szCs w:val="24"/>
              </w:rPr>
              <w:t>3</w:t>
            </w:r>
          </w:p>
        </w:tc>
        <w:tc>
          <w:tcPr>
            <w:tcW w:w="2302" w:type="dxa"/>
          </w:tcPr>
          <w:p w:rsidR="003713FE" w:rsidRPr="00E118C9" w:rsidRDefault="003713FE" w:rsidP="001A4DAD">
            <w:pPr>
              <w:rPr>
                <w:sz w:val="24"/>
                <w:szCs w:val="24"/>
              </w:rPr>
            </w:pPr>
            <w:r>
              <w:rPr>
                <w:sz w:val="24"/>
                <w:szCs w:val="24"/>
                <w:lang w:val="kk-KZ"/>
              </w:rPr>
              <w:t>Кеніш</w:t>
            </w:r>
            <w:r w:rsidRPr="00E118C9">
              <w:rPr>
                <w:sz w:val="24"/>
                <w:szCs w:val="24"/>
              </w:rPr>
              <w:t xml:space="preserve"> 2</w:t>
            </w:r>
          </w:p>
        </w:tc>
        <w:tc>
          <w:tcPr>
            <w:tcW w:w="2126" w:type="dxa"/>
          </w:tcPr>
          <w:p w:rsidR="003713FE" w:rsidRPr="00E118C9" w:rsidRDefault="003713FE" w:rsidP="001A4DAD">
            <w:pPr>
              <w:jc w:val="center"/>
              <w:rPr>
                <w:sz w:val="24"/>
                <w:szCs w:val="24"/>
              </w:rPr>
            </w:pPr>
            <w:r w:rsidRPr="00E118C9">
              <w:rPr>
                <w:sz w:val="24"/>
                <w:szCs w:val="24"/>
              </w:rPr>
              <w:t>4</w:t>
            </w:r>
          </w:p>
        </w:tc>
        <w:tc>
          <w:tcPr>
            <w:tcW w:w="1134" w:type="dxa"/>
          </w:tcPr>
          <w:p w:rsidR="003713FE" w:rsidRPr="00E118C9" w:rsidRDefault="003713FE" w:rsidP="001A4DAD">
            <w:pPr>
              <w:jc w:val="center"/>
              <w:rPr>
                <w:sz w:val="24"/>
                <w:szCs w:val="24"/>
              </w:rPr>
            </w:pPr>
            <w:r w:rsidRPr="00E118C9">
              <w:rPr>
                <w:sz w:val="24"/>
                <w:szCs w:val="24"/>
              </w:rPr>
              <w:t>4</w:t>
            </w:r>
          </w:p>
        </w:tc>
        <w:tc>
          <w:tcPr>
            <w:tcW w:w="1134" w:type="dxa"/>
          </w:tcPr>
          <w:p w:rsidR="003713FE" w:rsidRPr="00E118C9" w:rsidRDefault="003713FE" w:rsidP="001A4DAD">
            <w:pPr>
              <w:jc w:val="center"/>
              <w:rPr>
                <w:sz w:val="24"/>
                <w:szCs w:val="24"/>
              </w:rPr>
            </w:pPr>
            <w:r w:rsidRPr="00E118C9">
              <w:rPr>
                <w:sz w:val="24"/>
                <w:szCs w:val="24"/>
              </w:rPr>
              <w:t>11</w:t>
            </w:r>
          </w:p>
        </w:tc>
        <w:tc>
          <w:tcPr>
            <w:tcW w:w="1134" w:type="dxa"/>
          </w:tcPr>
          <w:p w:rsidR="003713FE" w:rsidRPr="00E118C9" w:rsidRDefault="003713FE" w:rsidP="001A4DAD">
            <w:pPr>
              <w:jc w:val="center"/>
              <w:rPr>
                <w:sz w:val="24"/>
                <w:szCs w:val="24"/>
              </w:rPr>
            </w:pPr>
            <w:r w:rsidRPr="00E118C9">
              <w:rPr>
                <w:sz w:val="24"/>
                <w:szCs w:val="24"/>
              </w:rPr>
              <w:t>48</w:t>
            </w:r>
          </w:p>
        </w:tc>
        <w:tc>
          <w:tcPr>
            <w:tcW w:w="1559" w:type="dxa"/>
          </w:tcPr>
          <w:p w:rsidR="003713FE" w:rsidRPr="00E118C9" w:rsidRDefault="003713FE" w:rsidP="001A4DAD">
            <w:pPr>
              <w:jc w:val="center"/>
              <w:rPr>
                <w:sz w:val="24"/>
                <w:szCs w:val="24"/>
              </w:rPr>
            </w:pPr>
            <w:r w:rsidRPr="00E118C9">
              <w:rPr>
                <w:sz w:val="24"/>
                <w:szCs w:val="24"/>
              </w:rPr>
              <w:t>6</w:t>
            </w:r>
          </w:p>
        </w:tc>
        <w:tc>
          <w:tcPr>
            <w:tcW w:w="1276" w:type="dxa"/>
          </w:tcPr>
          <w:p w:rsidR="003713FE" w:rsidRPr="00E118C9" w:rsidRDefault="003713FE" w:rsidP="001A4DAD">
            <w:pPr>
              <w:jc w:val="center"/>
              <w:rPr>
                <w:sz w:val="24"/>
                <w:szCs w:val="24"/>
              </w:rPr>
            </w:pPr>
            <w:r w:rsidRPr="00E118C9">
              <w:rPr>
                <w:sz w:val="24"/>
                <w:szCs w:val="24"/>
              </w:rPr>
              <w:t>8</w:t>
            </w:r>
          </w:p>
        </w:tc>
        <w:tc>
          <w:tcPr>
            <w:tcW w:w="1701" w:type="dxa"/>
          </w:tcPr>
          <w:p w:rsidR="003713FE" w:rsidRPr="00E118C9" w:rsidRDefault="003713FE" w:rsidP="001A4DAD">
            <w:pPr>
              <w:jc w:val="center"/>
              <w:rPr>
                <w:sz w:val="24"/>
                <w:szCs w:val="24"/>
              </w:rPr>
            </w:pPr>
            <w:r w:rsidRPr="00E118C9">
              <w:rPr>
                <w:sz w:val="24"/>
                <w:szCs w:val="24"/>
              </w:rPr>
              <w:t>19</w:t>
            </w:r>
          </w:p>
        </w:tc>
      </w:tr>
      <w:tr w:rsidR="003713FE" w:rsidRPr="00E118C9" w:rsidTr="001A4DAD">
        <w:tc>
          <w:tcPr>
            <w:tcW w:w="817" w:type="dxa"/>
          </w:tcPr>
          <w:p w:rsidR="003713FE" w:rsidRPr="00E118C9" w:rsidRDefault="003713FE" w:rsidP="001A4DAD">
            <w:pPr>
              <w:jc w:val="center"/>
              <w:rPr>
                <w:sz w:val="24"/>
                <w:szCs w:val="24"/>
              </w:rPr>
            </w:pPr>
            <w:r w:rsidRPr="00E118C9">
              <w:rPr>
                <w:sz w:val="24"/>
                <w:szCs w:val="24"/>
              </w:rPr>
              <w:t>4</w:t>
            </w:r>
          </w:p>
        </w:tc>
        <w:tc>
          <w:tcPr>
            <w:tcW w:w="2302" w:type="dxa"/>
          </w:tcPr>
          <w:p w:rsidR="003713FE" w:rsidRPr="00E118C9" w:rsidRDefault="003713FE" w:rsidP="001A4DAD">
            <w:pPr>
              <w:rPr>
                <w:sz w:val="24"/>
                <w:szCs w:val="24"/>
              </w:rPr>
            </w:pPr>
            <w:r>
              <w:rPr>
                <w:sz w:val="24"/>
                <w:szCs w:val="24"/>
                <w:lang w:val="kk-KZ"/>
              </w:rPr>
              <w:t>Кеніш</w:t>
            </w:r>
            <w:r w:rsidRPr="00E118C9">
              <w:rPr>
                <w:sz w:val="24"/>
                <w:szCs w:val="24"/>
              </w:rPr>
              <w:t xml:space="preserve"> 3</w:t>
            </w:r>
          </w:p>
        </w:tc>
        <w:tc>
          <w:tcPr>
            <w:tcW w:w="2126" w:type="dxa"/>
          </w:tcPr>
          <w:p w:rsidR="003713FE" w:rsidRPr="00E118C9" w:rsidRDefault="003713FE" w:rsidP="001A4DAD">
            <w:pPr>
              <w:jc w:val="center"/>
              <w:rPr>
                <w:sz w:val="24"/>
                <w:szCs w:val="24"/>
              </w:rPr>
            </w:pPr>
            <w:r w:rsidRPr="00E118C9">
              <w:rPr>
                <w:sz w:val="24"/>
                <w:szCs w:val="24"/>
              </w:rPr>
              <w:t>3</w:t>
            </w:r>
          </w:p>
        </w:tc>
        <w:tc>
          <w:tcPr>
            <w:tcW w:w="1134" w:type="dxa"/>
          </w:tcPr>
          <w:p w:rsidR="003713FE" w:rsidRPr="00E118C9" w:rsidRDefault="003713FE" w:rsidP="001A4DAD">
            <w:pPr>
              <w:jc w:val="center"/>
              <w:rPr>
                <w:sz w:val="24"/>
                <w:szCs w:val="24"/>
              </w:rPr>
            </w:pPr>
            <w:r w:rsidRPr="00E118C9">
              <w:rPr>
                <w:sz w:val="24"/>
                <w:szCs w:val="24"/>
              </w:rPr>
              <w:t>3</w:t>
            </w:r>
          </w:p>
        </w:tc>
        <w:tc>
          <w:tcPr>
            <w:tcW w:w="1134" w:type="dxa"/>
          </w:tcPr>
          <w:p w:rsidR="003713FE" w:rsidRPr="00E118C9" w:rsidRDefault="003713FE" w:rsidP="001A4DAD">
            <w:pPr>
              <w:jc w:val="center"/>
              <w:rPr>
                <w:sz w:val="24"/>
                <w:szCs w:val="24"/>
              </w:rPr>
            </w:pPr>
            <w:r w:rsidRPr="00E118C9">
              <w:rPr>
                <w:sz w:val="24"/>
                <w:szCs w:val="24"/>
              </w:rPr>
              <w:t>4</w:t>
            </w:r>
          </w:p>
        </w:tc>
        <w:tc>
          <w:tcPr>
            <w:tcW w:w="1134" w:type="dxa"/>
          </w:tcPr>
          <w:p w:rsidR="003713FE" w:rsidRPr="00E118C9" w:rsidRDefault="003713FE" w:rsidP="001A4DAD">
            <w:pPr>
              <w:jc w:val="center"/>
              <w:rPr>
                <w:sz w:val="24"/>
                <w:szCs w:val="24"/>
              </w:rPr>
            </w:pPr>
            <w:r w:rsidRPr="00E118C9">
              <w:rPr>
                <w:sz w:val="24"/>
                <w:szCs w:val="24"/>
              </w:rPr>
              <w:t>56</w:t>
            </w:r>
          </w:p>
        </w:tc>
        <w:tc>
          <w:tcPr>
            <w:tcW w:w="1559" w:type="dxa"/>
          </w:tcPr>
          <w:p w:rsidR="003713FE" w:rsidRPr="00E118C9" w:rsidRDefault="003713FE" w:rsidP="001A4DAD">
            <w:pPr>
              <w:jc w:val="center"/>
              <w:rPr>
                <w:sz w:val="24"/>
                <w:szCs w:val="24"/>
              </w:rPr>
            </w:pPr>
            <w:r w:rsidRPr="00E118C9">
              <w:rPr>
                <w:sz w:val="24"/>
                <w:szCs w:val="24"/>
              </w:rPr>
              <w:t>13</w:t>
            </w:r>
          </w:p>
        </w:tc>
        <w:tc>
          <w:tcPr>
            <w:tcW w:w="1276" w:type="dxa"/>
          </w:tcPr>
          <w:p w:rsidR="003713FE" w:rsidRPr="00E118C9" w:rsidRDefault="003713FE" w:rsidP="001A4DAD">
            <w:pPr>
              <w:jc w:val="center"/>
              <w:rPr>
                <w:sz w:val="24"/>
                <w:szCs w:val="24"/>
              </w:rPr>
            </w:pPr>
            <w:r w:rsidRPr="00E118C9">
              <w:rPr>
                <w:sz w:val="24"/>
                <w:szCs w:val="24"/>
              </w:rPr>
              <w:t>6</w:t>
            </w:r>
          </w:p>
        </w:tc>
        <w:tc>
          <w:tcPr>
            <w:tcW w:w="1701" w:type="dxa"/>
          </w:tcPr>
          <w:p w:rsidR="003713FE" w:rsidRPr="00E118C9" w:rsidRDefault="003713FE" w:rsidP="001A4DAD">
            <w:pPr>
              <w:jc w:val="center"/>
              <w:rPr>
                <w:sz w:val="24"/>
                <w:szCs w:val="24"/>
              </w:rPr>
            </w:pPr>
            <w:r w:rsidRPr="00E118C9">
              <w:rPr>
                <w:sz w:val="24"/>
                <w:szCs w:val="24"/>
              </w:rPr>
              <w:t>15</w:t>
            </w:r>
          </w:p>
        </w:tc>
      </w:tr>
      <w:tr w:rsidR="003713FE" w:rsidRPr="00E118C9" w:rsidTr="001A4DAD">
        <w:tc>
          <w:tcPr>
            <w:tcW w:w="817" w:type="dxa"/>
          </w:tcPr>
          <w:p w:rsidR="003713FE" w:rsidRPr="00E118C9" w:rsidRDefault="003713FE" w:rsidP="001A4DAD">
            <w:pPr>
              <w:jc w:val="center"/>
              <w:rPr>
                <w:b/>
                <w:sz w:val="24"/>
                <w:szCs w:val="24"/>
              </w:rPr>
            </w:pPr>
          </w:p>
        </w:tc>
        <w:tc>
          <w:tcPr>
            <w:tcW w:w="2302" w:type="dxa"/>
          </w:tcPr>
          <w:p w:rsidR="003713FE" w:rsidRPr="00BE0148" w:rsidRDefault="003713FE" w:rsidP="001A4DAD">
            <w:pPr>
              <w:rPr>
                <w:b/>
                <w:sz w:val="24"/>
                <w:szCs w:val="24"/>
              </w:rPr>
            </w:pPr>
            <w:r w:rsidRPr="00BE0148">
              <w:rPr>
                <w:b/>
                <w:sz w:val="24"/>
                <w:szCs w:val="24"/>
              </w:rPr>
              <w:t xml:space="preserve">Барлығы </w:t>
            </w:r>
            <w:r w:rsidRPr="00BE0148">
              <w:rPr>
                <w:b/>
                <w:sz w:val="24"/>
                <w:szCs w:val="24"/>
                <w:lang w:val="kk-KZ"/>
              </w:rPr>
              <w:t>қабат</w:t>
            </w:r>
            <w:r w:rsidRPr="00BE0148">
              <w:rPr>
                <w:b/>
                <w:sz w:val="24"/>
                <w:szCs w:val="24"/>
              </w:rPr>
              <w:t xml:space="preserve"> бойынша</w:t>
            </w:r>
          </w:p>
        </w:tc>
        <w:tc>
          <w:tcPr>
            <w:tcW w:w="2126" w:type="dxa"/>
          </w:tcPr>
          <w:p w:rsidR="003713FE" w:rsidRPr="00BE0148" w:rsidRDefault="003713FE" w:rsidP="001A4DAD">
            <w:pPr>
              <w:jc w:val="center"/>
              <w:rPr>
                <w:b/>
                <w:sz w:val="24"/>
                <w:szCs w:val="24"/>
              </w:rPr>
            </w:pPr>
            <w:r w:rsidRPr="00BE0148">
              <w:rPr>
                <w:b/>
                <w:sz w:val="24"/>
                <w:szCs w:val="24"/>
              </w:rPr>
              <w:t>4</w:t>
            </w:r>
          </w:p>
        </w:tc>
        <w:tc>
          <w:tcPr>
            <w:tcW w:w="1134" w:type="dxa"/>
          </w:tcPr>
          <w:p w:rsidR="003713FE" w:rsidRPr="00BE0148" w:rsidRDefault="003713FE" w:rsidP="001A4DAD">
            <w:pPr>
              <w:jc w:val="center"/>
              <w:rPr>
                <w:b/>
                <w:sz w:val="24"/>
                <w:szCs w:val="24"/>
              </w:rPr>
            </w:pPr>
            <w:r w:rsidRPr="00BE0148">
              <w:rPr>
                <w:b/>
                <w:sz w:val="24"/>
                <w:szCs w:val="24"/>
              </w:rPr>
              <w:t>4</w:t>
            </w:r>
          </w:p>
        </w:tc>
        <w:tc>
          <w:tcPr>
            <w:tcW w:w="1134" w:type="dxa"/>
          </w:tcPr>
          <w:p w:rsidR="003713FE" w:rsidRPr="00BE0148" w:rsidRDefault="003713FE" w:rsidP="001A4DAD">
            <w:pPr>
              <w:jc w:val="center"/>
              <w:rPr>
                <w:b/>
                <w:sz w:val="24"/>
                <w:szCs w:val="24"/>
              </w:rPr>
            </w:pPr>
            <w:r w:rsidRPr="00BE0148">
              <w:rPr>
                <w:b/>
                <w:sz w:val="24"/>
                <w:szCs w:val="24"/>
              </w:rPr>
              <w:t>6</w:t>
            </w:r>
          </w:p>
        </w:tc>
        <w:tc>
          <w:tcPr>
            <w:tcW w:w="1134" w:type="dxa"/>
          </w:tcPr>
          <w:p w:rsidR="003713FE" w:rsidRPr="00BE0148" w:rsidRDefault="003713FE" w:rsidP="001A4DAD">
            <w:pPr>
              <w:jc w:val="center"/>
              <w:rPr>
                <w:b/>
                <w:sz w:val="24"/>
                <w:szCs w:val="24"/>
              </w:rPr>
            </w:pPr>
            <w:r w:rsidRPr="00BE0148">
              <w:rPr>
                <w:b/>
                <w:sz w:val="24"/>
                <w:szCs w:val="24"/>
              </w:rPr>
              <w:t>49</w:t>
            </w:r>
          </w:p>
        </w:tc>
        <w:tc>
          <w:tcPr>
            <w:tcW w:w="1559" w:type="dxa"/>
          </w:tcPr>
          <w:p w:rsidR="003713FE" w:rsidRPr="00BE0148" w:rsidRDefault="003713FE" w:rsidP="001A4DAD">
            <w:pPr>
              <w:jc w:val="center"/>
              <w:rPr>
                <w:b/>
                <w:sz w:val="24"/>
                <w:szCs w:val="24"/>
              </w:rPr>
            </w:pPr>
            <w:r w:rsidRPr="00BE0148">
              <w:rPr>
                <w:b/>
                <w:sz w:val="24"/>
                <w:szCs w:val="24"/>
              </w:rPr>
              <w:t>13</w:t>
            </w:r>
          </w:p>
        </w:tc>
        <w:tc>
          <w:tcPr>
            <w:tcW w:w="1276" w:type="dxa"/>
          </w:tcPr>
          <w:p w:rsidR="003713FE" w:rsidRPr="00BE0148" w:rsidRDefault="003713FE" w:rsidP="001A4DAD">
            <w:pPr>
              <w:jc w:val="center"/>
              <w:rPr>
                <w:b/>
                <w:sz w:val="24"/>
                <w:szCs w:val="24"/>
              </w:rPr>
            </w:pPr>
            <w:r w:rsidRPr="00BE0148">
              <w:rPr>
                <w:b/>
                <w:sz w:val="24"/>
                <w:szCs w:val="24"/>
              </w:rPr>
              <w:t>7</w:t>
            </w:r>
          </w:p>
        </w:tc>
        <w:tc>
          <w:tcPr>
            <w:tcW w:w="1701" w:type="dxa"/>
          </w:tcPr>
          <w:p w:rsidR="003713FE" w:rsidRPr="00BE0148" w:rsidRDefault="003713FE" w:rsidP="001A4DAD">
            <w:pPr>
              <w:jc w:val="center"/>
              <w:rPr>
                <w:b/>
                <w:sz w:val="24"/>
                <w:szCs w:val="24"/>
              </w:rPr>
            </w:pPr>
            <w:r w:rsidRPr="00BE0148">
              <w:rPr>
                <w:b/>
                <w:sz w:val="24"/>
                <w:szCs w:val="24"/>
              </w:rPr>
              <w:t>17</w:t>
            </w:r>
          </w:p>
        </w:tc>
      </w:tr>
      <w:tr w:rsidR="003713FE" w:rsidRPr="00E118C9" w:rsidTr="001A4DAD">
        <w:tc>
          <w:tcPr>
            <w:tcW w:w="817" w:type="dxa"/>
          </w:tcPr>
          <w:p w:rsidR="003713FE" w:rsidRPr="00E118C9" w:rsidRDefault="003713FE" w:rsidP="001A4DAD">
            <w:pPr>
              <w:jc w:val="center"/>
              <w:rPr>
                <w:sz w:val="24"/>
                <w:szCs w:val="24"/>
              </w:rPr>
            </w:pPr>
            <w:r>
              <w:rPr>
                <w:sz w:val="24"/>
                <w:szCs w:val="24"/>
              </w:rPr>
              <w:t>5</w:t>
            </w:r>
          </w:p>
        </w:tc>
        <w:tc>
          <w:tcPr>
            <w:tcW w:w="2302" w:type="dxa"/>
          </w:tcPr>
          <w:p w:rsidR="003713FE" w:rsidRPr="00E118C9" w:rsidRDefault="003713FE" w:rsidP="001A4DAD">
            <w:pPr>
              <w:rPr>
                <w:sz w:val="24"/>
                <w:szCs w:val="24"/>
              </w:rPr>
            </w:pPr>
            <w:r>
              <w:rPr>
                <w:sz w:val="24"/>
                <w:szCs w:val="24"/>
                <w:lang w:val="kk-KZ"/>
              </w:rPr>
              <w:t>Кеніш</w:t>
            </w:r>
            <w:r w:rsidRPr="00E118C9">
              <w:rPr>
                <w:sz w:val="24"/>
                <w:szCs w:val="24"/>
              </w:rPr>
              <w:t xml:space="preserve"> 10</w:t>
            </w:r>
          </w:p>
        </w:tc>
        <w:tc>
          <w:tcPr>
            <w:tcW w:w="2126" w:type="dxa"/>
          </w:tcPr>
          <w:p w:rsidR="003713FE" w:rsidRPr="00E118C9" w:rsidRDefault="003713FE" w:rsidP="001A4DAD">
            <w:pPr>
              <w:jc w:val="center"/>
              <w:rPr>
                <w:sz w:val="24"/>
                <w:szCs w:val="24"/>
              </w:rPr>
            </w:pPr>
            <w:r w:rsidRPr="00E118C9">
              <w:rPr>
                <w:sz w:val="24"/>
                <w:szCs w:val="24"/>
              </w:rPr>
              <w:t>21</w:t>
            </w:r>
          </w:p>
        </w:tc>
        <w:tc>
          <w:tcPr>
            <w:tcW w:w="1134" w:type="dxa"/>
          </w:tcPr>
          <w:p w:rsidR="003713FE" w:rsidRPr="00E118C9" w:rsidRDefault="003713FE" w:rsidP="001A4DAD">
            <w:pPr>
              <w:jc w:val="center"/>
              <w:rPr>
                <w:sz w:val="24"/>
                <w:szCs w:val="24"/>
              </w:rPr>
            </w:pPr>
            <w:r w:rsidRPr="00E118C9">
              <w:rPr>
                <w:sz w:val="24"/>
                <w:szCs w:val="24"/>
              </w:rPr>
              <w:t>9</w:t>
            </w:r>
          </w:p>
        </w:tc>
        <w:tc>
          <w:tcPr>
            <w:tcW w:w="1134" w:type="dxa"/>
          </w:tcPr>
          <w:p w:rsidR="003713FE" w:rsidRPr="00E118C9" w:rsidRDefault="003713FE" w:rsidP="001A4DAD">
            <w:pPr>
              <w:jc w:val="center"/>
              <w:rPr>
                <w:sz w:val="24"/>
                <w:szCs w:val="24"/>
              </w:rPr>
            </w:pPr>
            <w:r w:rsidRPr="00E118C9">
              <w:rPr>
                <w:sz w:val="24"/>
                <w:szCs w:val="24"/>
              </w:rPr>
              <w:t>9</w:t>
            </w:r>
          </w:p>
        </w:tc>
        <w:tc>
          <w:tcPr>
            <w:tcW w:w="1134" w:type="dxa"/>
          </w:tcPr>
          <w:p w:rsidR="003713FE" w:rsidRPr="00E118C9" w:rsidRDefault="003713FE" w:rsidP="001A4DAD">
            <w:pPr>
              <w:jc w:val="center"/>
              <w:rPr>
                <w:sz w:val="24"/>
                <w:szCs w:val="24"/>
              </w:rPr>
            </w:pPr>
            <w:r w:rsidRPr="00E118C9">
              <w:rPr>
                <w:sz w:val="24"/>
                <w:szCs w:val="24"/>
              </w:rPr>
              <w:t>36</w:t>
            </w:r>
          </w:p>
        </w:tc>
        <w:tc>
          <w:tcPr>
            <w:tcW w:w="1559" w:type="dxa"/>
          </w:tcPr>
          <w:p w:rsidR="003713FE" w:rsidRPr="00E118C9" w:rsidRDefault="003713FE" w:rsidP="001A4DAD">
            <w:pPr>
              <w:jc w:val="center"/>
              <w:rPr>
                <w:sz w:val="24"/>
                <w:szCs w:val="24"/>
              </w:rPr>
            </w:pPr>
            <w:r w:rsidRPr="00E118C9">
              <w:rPr>
                <w:sz w:val="24"/>
                <w:szCs w:val="24"/>
              </w:rPr>
              <w:t>7</w:t>
            </w:r>
          </w:p>
        </w:tc>
        <w:tc>
          <w:tcPr>
            <w:tcW w:w="1276" w:type="dxa"/>
          </w:tcPr>
          <w:p w:rsidR="003713FE" w:rsidRPr="00E118C9" w:rsidRDefault="003713FE" w:rsidP="001A4DAD">
            <w:pPr>
              <w:jc w:val="center"/>
              <w:rPr>
                <w:sz w:val="24"/>
                <w:szCs w:val="24"/>
              </w:rPr>
            </w:pPr>
            <w:r w:rsidRPr="00E118C9">
              <w:rPr>
                <w:sz w:val="24"/>
                <w:szCs w:val="24"/>
              </w:rPr>
              <w:t>4</w:t>
            </w:r>
          </w:p>
        </w:tc>
        <w:tc>
          <w:tcPr>
            <w:tcW w:w="1701" w:type="dxa"/>
          </w:tcPr>
          <w:p w:rsidR="003713FE" w:rsidRPr="00E118C9" w:rsidRDefault="003713FE" w:rsidP="001A4DAD">
            <w:pPr>
              <w:jc w:val="center"/>
              <w:rPr>
                <w:sz w:val="24"/>
                <w:szCs w:val="24"/>
              </w:rPr>
            </w:pPr>
            <w:r w:rsidRPr="00E118C9">
              <w:rPr>
                <w:sz w:val="24"/>
                <w:szCs w:val="24"/>
              </w:rPr>
              <w:t>14</w:t>
            </w:r>
          </w:p>
        </w:tc>
      </w:tr>
      <w:tr w:rsidR="003713FE" w:rsidRPr="00E118C9" w:rsidTr="001A4DAD">
        <w:tc>
          <w:tcPr>
            <w:tcW w:w="817" w:type="dxa"/>
          </w:tcPr>
          <w:p w:rsidR="003713FE" w:rsidRPr="00E118C9" w:rsidRDefault="003713FE" w:rsidP="001A4DAD">
            <w:pPr>
              <w:jc w:val="center"/>
              <w:rPr>
                <w:sz w:val="24"/>
                <w:szCs w:val="24"/>
              </w:rPr>
            </w:pPr>
            <w:r>
              <w:rPr>
                <w:sz w:val="24"/>
                <w:szCs w:val="24"/>
              </w:rPr>
              <w:t>6</w:t>
            </w:r>
          </w:p>
        </w:tc>
        <w:tc>
          <w:tcPr>
            <w:tcW w:w="2302" w:type="dxa"/>
          </w:tcPr>
          <w:p w:rsidR="003713FE" w:rsidRPr="00E118C9" w:rsidRDefault="003713FE" w:rsidP="001A4DAD">
            <w:pPr>
              <w:rPr>
                <w:sz w:val="24"/>
                <w:szCs w:val="24"/>
                <w:vertAlign w:val="superscript"/>
              </w:rPr>
            </w:pPr>
            <w:r>
              <w:rPr>
                <w:sz w:val="24"/>
                <w:szCs w:val="24"/>
                <w:lang w:val="kk-KZ"/>
              </w:rPr>
              <w:t>Кеніш</w:t>
            </w:r>
            <w:r w:rsidRPr="00E118C9">
              <w:rPr>
                <w:sz w:val="24"/>
                <w:szCs w:val="24"/>
              </w:rPr>
              <w:t xml:space="preserve"> 10 </w:t>
            </w:r>
            <w:r w:rsidRPr="00E118C9">
              <w:rPr>
                <w:sz w:val="24"/>
                <w:szCs w:val="24"/>
                <w:vertAlign w:val="superscript"/>
              </w:rPr>
              <w:t>А</w:t>
            </w:r>
          </w:p>
        </w:tc>
        <w:tc>
          <w:tcPr>
            <w:tcW w:w="2126" w:type="dxa"/>
          </w:tcPr>
          <w:p w:rsidR="003713FE" w:rsidRPr="00E118C9" w:rsidRDefault="003713FE" w:rsidP="001A4DAD">
            <w:pPr>
              <w:jc w:val="center"/>
              <w:rPr>
                <w:sz w:val="24"/>
                <w:szCs w:val="24"/>
              </w:rPr>
            </w:pPr>
            <w:r w:rsidRPr="00E118C9">
              <w:rPr>
                <w:sz w:val="24"/>
                <w:szCs w:val="24"/>
              </w:rPr>
              <w:t>24</w:t>
            </w:r>
          </w:p>
        </w:tc>
        <w:tc>
          <w:tcPr>
            <w:tcW w:w="1134" w:type="dxa"/>
          </w:tcPr>
          <w:p w:rsidR="003713FE" w:rsidRPr="00E118C9" w:rsidRDefault="003713FE" w:rsidP="001A4DAD">
            <w:pPr>
              <w:jc w:val="center"/>
              <w:rPr>
                <w:sz w:val="24"/>
                <w:szCs w:val="24"/>
              </w:rPr>
            </w:pPr>
            <w:r w:rsidRPr="00E118C9">
              <w:rPr>
                <w:sz w:val="24"/>
                <w:szCs w:val="24"/>
              </w:rPr>
              <w:t>10</w:t>
            </w:r>
          </w:p>
        </w:tc>
        <w:tc>
          <w:tcPr>
            <w:tcW w:w="1134" w:type="dxa"/>
          </w:tcPr>
          <w:p w:rsidR="003713FE" w:rsidRPr="00E118C9" w:rsidRDefault="003713FE" w:rsidP="001A4DAD">
            <w:pPr>
              <w:jc w:val="center"/>
              <w:rPr>
                <w:sz w:val="24"/>
                <w:szCs w:val="24"/>
              </w:rPr>
            </w:pPr>
            <w:r w:rsidRPr="00E118C9">
              <w:rPr>
                <w:sz w:val="24"/>
                <w:szCs w:val="24"/>
              </w:rPr>
              <w:t>11</w:t>
            </w:r>
          </w:p>
        </w:tc>
        <w:tc>
          <w:tcPr>
            <w:tcW w:w="1134" w:type="dxa"/>
          </w:tcPr>
          <w:p w:rsidR="003713FE" w:rsidRPr="00E118C9" w:rsidRDefault="003713FE" w:rsidP="001A4DAD">
            <w:pPr>
              <w:jc w:val="center"/>
              <w:rPr>
                <w:sz w:val="24"/>
                <w:szCs w:val="24"/>
              </w:rPr>
            </w:pPr>
            <w:r w:rsidRPr="00E118C9">
              <w:rPr>
                <w:sz w:val="24"/>
                <w:szCs w:val="24"/>
              </w:rPr>
              <w:t>32</w:t>
            </w:r>
          </w:p>
        </w:tc>
        <w:tc>
          <w:tcPr>
            <w:tcW w:w="1559" w:type="dxa"/>
          </w:tcPr>
          <w:p w:rsidR="003713FE" w:rsidRPr="00E118C9" w:rsidRDefault="003713FE" w:rsidP="001A4DAD">
            <w:pPr>
              <w:jc w:val="center"/>
              <w:rPr>
                <w:sz w:val="24"/>
                <w:szCs w:val="24"/>
              </w:rPr>
            </w:pPr>
            <w:r w:rsidRPr="00E118C9">
              <w:rPr>
                <w:sz w:val="24"/>
                <w:szCs w:val="24"/>
              </w:rPr>
              <w:t>8</w:t>
            </w:r>
          </w:p>
        </w:tc>
        <w:tc>
          <w:tcPr>
            <w:tcW w:w="1276" w:type="dxa"/>
          </w:tcPr>
          <w:p w:rsidR="003713FE" w:rsidRPr="00E118C9" w:rsidRDefault="003713FE" w:rsidP="001A4DAD">
            <w:pPr>
              <w:jc w:val="center"/>
              <w:rPr>
                <w:sz w:val="24"/>
                <w:szCs w:val="24"/>
              </w:rPr>
            </w:pPr>
            <w:r w:rsidRPr="00E118C9">
              <w:rPr>
                <w:sz w:val="24"/>
                <w:szCs w:val="24"/>
              </w:rPr>
              <w:t>3</w:t>
            </w:r>
          </w:p>
        </w:tc>
        <w:tc>
          <w:tcPr>
            <w:tcW w:w="1701" w:type="dxa"/>
          </w:tcPr>
          <w:p w:rsidR="003713FE" w:rsidRPr="00E118C9" w:rsidRDefault="003713FE" w:rsidP="001A4DAD">
            <w:pPr>
              <w:jc w:val="center"/>
              <w:rPr>
                <w:sz w:val="24"/>
                <w:szCs w:val="24"/>
              </w:rPr>
            </w:pPr>
            <w:r w:rsidRPr="00E118C9">
              <w:rPr>
                <w:sz w:val="24"/>
                <w:szCs w:val="24"/>
              </w:rPr>
              <w:t>12</w:t>
            </w:r>
          </w:p>
        </w:tc>
      </w:tr>
      <w:tr w:rsidR="003713FE" w:rsidRPr="00E118C9" w:rsidTr="001A4DAD">
        <w:tc>
          <w:tcPr>
            <w:tcW w:w="817" w:type="dxa"/>
          </w:tcPr>
          <w:p w:rsidR="003713FE" w:rsidRPr="00E118C9" w:rsidRDefault="003713FE" w:rsidP="001A4DAD">
            <w:pPr>
              <w:jc w:val="center"/>
              <w:rPr>
                <w:sz w:val="24"/>
                <w:szCs w:val="24"/>
              </w:rPr>
            </w:pPr>
            <w:r>
              <w:rPr>
                <w:sz w:val="24"/>
                <w:szCs w:val="24"/>
              </w:rPr>
              <w:t>7</w:t>
            </w:r>
          </w:p>
        </w:tc>
        <w:tc>
          <w:tcPr>
            <w:tcW w:w="2302" w:type="dxa"/>
          </w:tcPr>
          <w:p w:rsidR="003713FE" w:rsidRPr="00E118C9" w:rsidRDefault="003713FE" w:rsidP="001A4DAD">
            <w:pPr>
              <w:rPr>
                <w:sz w:val="24"/>
                <w:szCs w:val="24"/>
              </w:rPr>
            </w:pPr>
            <w:r>
              <w:rPr>
                <w:sz w:val="24"/>
                <w:szCs w:val="24"/>
                <w:lang w:val="kk-KZ"/>
              </w:rPr>
              <w:t>Кеніш</w:t>
            </w:r>
            <w:r w:rsidRPr="00E118C9">
              <w:rPr>
                <w:sz w:val="24"/>
                <w:szCs w:val="24"/>
              </w:rPr>
              <w:t xml:space="preserve"> 11</w:t>
            </w:r>
          </w:p>
        </w:tc>
        <w:tc>
          <w:tcPr>
            <w:tcW w:w="2126" w:type="dxa"/>
          </w:tcPr>
          <w:p w:rsidR="003713FE" w:rsidRPr="00E118C9" w:rsidRDefault="003713FE" w:rsidP="001A4DAD">
            <w:pPr>
              <w:jc w:val="center"/>
              <w:rPr>
                <w:sz w:val="24"/>
                <w:szCs w:val="24"/>
              </w:rPr>
            </w:pPr>
            <w:r w:rsidRPr="00E118C9">
              <w:rPr>
                <w:sz w:val="24"/>
                <w:szCs w:val="24"/>
              </w:rPr>
              <w:t>18</w:t>
            </w:r>
          </w:p>
        </w:tc>
        <w:tc>
          <w:tcPr>
            <w:tcW w:w="1134" w:type="dxa"/>
          </w:tcPr>
          <w:p w:rsidR="003713FE" w:rsidRPr="00E118C9" w:rsidRDefault="003713FE" w:rsidP="001A4DAD">
            <w:pPr>
              <w:jc w:val="center"/>
              <w:rPr>
                <w:sz w:val="24"/>
                <w:szCs w:val="24"/>
              </w:rPr>
            </w:pPr>
            <w:r w:rsidRPr="00E118C9">
              <w:rPr>
                <w:sz w:val="24"/>
                <w:szCs w:val="24"/>
              </w:rPr>
              <w:t>7</w:t>
            </w:r>
          </w:p>
        </w:tc>
        <w:tc>
          <w:tcPr>
            <w:tcW w:w="1134" w:type="dxa"/>
          </w:tcPr>
          <w:p w:rsidR="003713FE" w:rsidRPr="00E118C9" w:rsidRDefault="003713FE" w:rsidP="001A4DAD">
            <w:pPr>
              <w:jc w:val="center"/>
              <w:rPr>
                <w:sz w:val="24"/>
                <w:szCs w:val="24"/>
              </w:rPr>
            </w:pPr>
            <w:r w:rsidRPr="00E118C9">
              <w:rPr>
                <w:sz w:val="24"/>
                <w:szCs w:val="24"/>
              </w:rPr>
              <w:t>17</w:t>
            </w:r>
          </w:p>
        </w:tc>
        <w:tc>
          <w:tcPr>
            <w:tcW w:w="1134" w:type="dxa"/>
          </w:tcPr>
          <w:p w:rsidR="003713FE" w:rsidRPr="00E118C9" w:rsidRDefault="003713FE" w:rsidP="001A4DAD">
            <w:pPr>
              <w:jc w:val="center"/>
              <w:rPr>
                <w:sz w:val="24"/>
                <w:szCs w:val="24"/>
              </w:rPr>
            </w:pPr>
            <w:r w:rsidRPr="00E118C9">
              <w:rPr>
                <w:sz w:val="24"/>
                <w:szCs w:val="24"/>
              </w:rPr>
              <w:t>37</w:t>
            </w:r>
          </w:p>
        </w:tc>
        <w:tc>
          <w:tcPr>
            <w:tcW w:w="1559" w:type="dxa"/>
          </w:tcPr>
          <w:p w:rsidR="003713FE" w:rsidRPr="00E118C9" w:rsidRDefault="003713FE" w:rsidP="001A4DAD">
            <w:pPr>
              <w:jc w:val="center"/>
              <w:rPr>
                <w:sz w:val="24"/>
                <w:szCs w:val="24"/>
              </w:rPr>
            </w:pPr>
            <w:r w:rsidRPr="00E118C9">
              <w:rPr>
                <w:sz w:val="24"/>
                <w:szCs w:val="24"/>
              </w:rPr>
              <w:t>8</w:t>
            </w:r>
          </w:p>
        </w:tc>
        <w:tc>
          <w:tcPr>
            <w:tcW w:w="1276" w:type="dxa"/>
          </w:tcPr>
          <w:p w:rsidR="003713FE" w:rsidRPr="00E118C9" w:rsidRDefault="003713FE" w:rsidP="001A4DAD">
            <w:pPr>
              <w:jc w:val="center"/>
              <w:rPr>
                <w:sz w:val="24"/>
                <w:szCs w:val="24"/>
              </w:rPr>
            </w:pPr>
            <w:r w:rsidRPr="00E118C9">
              <w:rPr>
                <w:sz w:val="24"/>
                <w:szCs w:val="24"/>
              </w:rPr>
              <w:t>1</w:t>
            </w:r>
          </w:p>
        </w:tc>
        <w:tc>
          <w:tcPr>
            <w:tcW w:w="1701" w:type="dxa"/>
          </w:tcPr>
          <w:p w:rsidR="003713FE" w:rsidRPr="00E118C9" w:rsidRDefault="003713FE" w:rsidP="001A4DAD">
            <w:pPr>
              <w:jc w:val="center"/>
              <w:rPr>
                <w:sz w:val="24"/>
                <w:szCs w:val="24"/>
              </w:rPr>
            </w:pPr>
            <w:r w:rsidRPr="00E118C9">
              <w:rPr>
                <w:sz w:val="24"/>
                <w:szCs w:val="24"/>
              </w:rPr>
              <w:t>12</w:t>
            </w:r>
          </w:p>
        </w:tc>
      </w:tr>
      <w:tr w:rsidR="003713FE" w:rsidRPr="00E118C9" w:rsidTr="001A4DAD">
        <w:tc>
          <w:tcPr>
            <w:tcW w:w="817" w:type="dxa"/>
          </w:tcPr>
          <w:p w:rsidR="003713FE" w:rsidRPr="00E118C9" w:rsidRDefault="003713FE" w:rsidP="001A4DAD">
            <w:pPr>
              <w:jc w:val="center"/>
              <w:rPr>
                <w:sz w:val="24"/>
                <w:szCs w:val="24"/>
              </w:rPr>
            </w:pPr>
            <w:r>
              <w:rPr>
                <w:sz w:val="24"/>
                <w:szCs w:val="24"/>
              </w:rPr>
              <w:t>8</w:t>
            </w:r>
          </w:p>
        </w:tc>
        <w:tc>
          <w:tcPr>
            <w:tcW w:w="2302" w:type="dxa"/>
          </w:tcPr>
          <w:p w:rsidR="003713FE" w:rsidRPr="00E118C9" w:rsidRDefault="003713FE" w:rsidP="001A4DAD">
            <w:pPr>
              <w:rPr>
                <w:sz w:val="24"/>
                <w:szCs w:val="24"/>
              </w:rPr>
            </w:pPr>
            <w:r>
              <w:rPr>
                <w:sz w:val="24"/>
                <w:szCs w:val="24"/>
                <w:lang w:val="kk-KZ"/>
              </w:rPr>
              <w:t>Кеніш</w:t>
            </w:r>
            <w:r w:rsidRPr="00E118C9">
              <w:rPr>
                <w:sz w:val="24"/>
                <w:szCs w:val="24"/>
              </w:rPr>
              <w:t xml:space="preserve"> 12</w:t>
            </w:r>
          </w:p>
        </w:tc>
        <w:tc>
          <w:tcPr>
            <w:tcW w:w="2126" w:type="dxa"/>
          </w:tcPr>
          <w:p w:rsidR="003713FE" w:rsidRPr="00E118C9" w:rsidRDefault="003713FE" w:rsidP="001A4DAD">
            <w:pPr>
              <w:jc w:val="center"/>
              <w:rPr>
                <w:sz w:val="24"/>
                <w:szCs w:val="24"/>
              </w:rPr>
            </w:pPr>
            <w:r w:rsidRPr="00E118C9">
              <w:rPr>
                <w:sz w:val="24"/>
                <w:szCs w:val="24"/>
              </w:rPr>
              <w:t>18</w:t>
            </w:r>
          </w:p>
        </w:tc>
        <w:tc>
          <w:tcPr>
            <w:tcW w:w="1134" w:type="dxa"/>
          </w:tcPr>
          <w:p w:rsidR="003713FE" w:rsidRPr="00E118C9" w:rsidRDefault="003713FE" w:rsidP="001A4DAD">
            <w:pPr>
              <w:jc w:val="center"/>
              <w:rPr>
                <w:sz w:val="24"/>
                <w:szCs w:val="24"/>
              </w:rPr>
            </w:pPr>
            <w:r w:rsidRPr="00E118C9">
              <w:rPr>
                <w:sz w:val="24"/>
                <w:szCs w:val="24"/>
              </w:rPr>
              <w:t>16</w:t>
            </w:r>
          </w:p>
        </w:tc>
        <w:tc>
          <w:tcPr>
            <w:tcW w:w="1134" w:type="dxa"/>
          </w:tcPr>
          <w:p w:rsidR="003713FE" w:rsidRPr="00E118C9" w:rsidRDefault="003713FE" w:rsidP="001A4DAD">
            <w:pPr>
              <w:jc w:val="center"/>
              <w:rPr>
                <w:sz w:val="24"/>
                <w:szCs w:val="24"/>
              </w:rPr>
            </w:pPr>
            <w:r w:rsidRPr="00E118C9">
              <w:rPr>
                <w:sz w:val="24"/>
                <w:szCs w:val="24"/>
              </w:rPr>
              <w:t>18</w:t>
            </w:r>
          </w:p>
        </w:tc>
        <w:tc>
          <w:tcPr>
            <w:tcW w:w="1134" w:type="dxa"/>
          </w:tcPr>
          <w:p w:rsidR="003713FE" w:rsidRPr="00E118C9" w:rsidRDefault="003713FE" w:rsidP="001A4DAD">
            <w:pPr>
              <w:jc w:val="center"/>
              <w:rPr>
                <w:sz w:val="24"/>
                <w:szCs w:val="24"/>
              </w:rPr>
            </w:pPr>
            <w:r w:rsidRPr="00E118C9">
              <w:rPr>
                <w:sz w:val="24"/>
                <w:szCs w:val="24"/>
              </w:rPr>
              <w:t>22</w:t>
            </w:r>
          </w:p>
        </w:tc>
        <w:tc>
          <w:tcPr>
            <w:tcW w:w="1559" w:type="dxa"/>
          </w:tcPr>
          <w:p w:rsidR="003713FE" w:rsidRPr="00E118C9" w:rsidRDefault="003713FE" w:rsidP="001A4DAD">
            <w:pPr>
              <w:jc w:val="center"/>
              <w:rPr>
                <w:sz w:val="24"/>
                <w:szCs w:val="24"/>
              </w:rPr>
            </w:pPr>
            <w:r w:rsidRPr="00E118C9">
              <w:rPr>
                <w:sz w:val="24"/>
                <w:szCs w:val="24"/>
              </w:rPr>
              <w:t>5</w:t>
            </w:r>
          </w:p>
        </w:tc>
        <w:tc>
          <w:tcPr>
            <w:tcW w:w="1276" w:type="dxa"/>
          </w:tcPr>
          <w:p w:rsidR="003713FE" w:rsidRPr="00E118C9" w:rsidRDefault="003713FE" w:rsidP="001A4DAD">
            <w:pPr>
              <w:jc w:val="center"/>
              <w:rPr>
                <w:sz w:val="24"/>
                <w:szCs w:val="24"/>
              </w:rPr>
            </w:pPr>
            <w:r w:rsidRPr="00E118C9">
              <w:rPr>
                <w:sz w:val="24"/>
                <w:szCs w:val="24"/>
              </w:rPr>
              <w:t>6</w:t>
            </w:r>
          </w:p>
        </w:tc>
        <w:tc>
          <w:tcPr>
            <w:tcW w:w="1701" w:type="dxa"/>
          </w:tcPr>
          <w:p w:rsidR="003713FE" w:rsidRPr="00E118C9" w:rsidRDefault="003713FE" w:rsidP="001A4DAD">
            <w:pPr>
              <w:jc w:val="center"/>
              <w:rPr>
                <w:sz w:val="24"/>
                <w:szCs w:val="24"/>
              </w:rPr>
            </w:pPr>
            <w:r w:rsidRPr="00E118C9">
              <w:rPr>
                <w:sz w:val="24"/>
                <w:szCs w:val="24"/>
              </w:rPr>
              <w:t>15</w:t>
            </w:r>
          </w:p>
        </w:tc>
      </w:tr>
      <w:tr w:rsidR="003713FE" w:rsidRPr="00E118C9" w:rsidTr="001A4DAD">
        <w:tc>
          <w:tcPr>
            <w:tcW w:w="817" w:type="dxa"/>
          </w:tcPr>
          <w:p w:rsidR="003713FE" w:rsidRPr="00E118C9" w:rsidRDefault="003713FE" w:rsidP="001A4DAD">
            <w:pPr>
              <w:jc w:val="center"/>
              <w:rPr>
                <w:sz w:val="24"/>
                <w:szCs w:val="24"/>
              </w:rPr>
            </w:pPr>
            <w:r>
              <w:rPr>
                <w:sz w:val="24"/>
                <w:szCs w:val="24"/>
              </w:rPr>
              <w:t>9</w:t>
            </w:r>
          </w:p>
        </w:tc>
        <w:tc>
          <w:tcPr>
            <w:tcW w:w="2302" w:type="dxa"/>
          </w:tcPr>
          <w:p w:rsidR="003713FE" w:rsidRPr="00E118C9" w:rsidRDefault="003713FE" w:rsidP="001A4DAD">
            <w:pPr>
              <w:rPr>
                <w:sz w:val="24"/>
                <w:szCs w:val="24"/>
              </w:rPr>
            </w:pPr>
            <w:r>
              <w:rPr>
                <w:sz w:val="24"/>
                <w:szCs w:val="24"/>
                <w:lang w:val="kk-KZ"/>
              </w:rPr>
              <w:t>Кеніш</w:t>
            </w:r>
            <w:r w:rsidRPr="00E118C9">
              <w:rPr>
                <w:sz w:val="24"/>
                <w:szCs w:val="24"/>
              </w:rPr>
              <w:t xml:space="preserve"> 13</w:t>
            </w:r>
          </w:p>
        </w:tc>
        <w:tc>
          <w:tcPr>
            <w:tcW w:w="2126" w:type="dxa"/>
          </w:tcPr>
          <w:p w:rsidR="003713FE" w:rsidRPr="00E118C9" w:rsidRDefault="003713FE" w:rsidP="001A4DAD">
            <w:pPr>
              <w:jc w:val="center"/>
              <w:rPr>
                <w:sz w:val="24"/>
                <w:szCs w:val="24"/>
              </w:rPr>
            </w:pPr>
            <w:r w:rsidRPr="00E118C9">
              <w:rPr>
                <w:sz w:val="24"/>
                <w:szCs w:val="24"/>
              </w:rPr>
              <w:t>10</w:t>
            </w:r>
          </w:p>
        </w:tc>
        <w:tc>
          <w:tcPr>
            <w:tcW w:w="1134" w:type="dxa"/>
          </w:tcPr>
          <w:p w:rsidR="003713FE" w:rsidRPr="00E118C9" w:rsidRDefault="003713FE" w:rsidP="001A4DAD">
            <w:pPr>
              <w:jc w:val="center"/>
              <w:rPr>
                <w:sz w:val="24"/>
                <w:szCs w:val="24"/>
              </w:rPr>
            </w:pPr>
            <w:r w:rsidRPr="00E118C9">
              <w:rPr>
                <w:sz w:val="24"/>
                <w:szCs w:val="24"/>
              </w:rPr>
              <w:t>4</w:t>
            </w:r>
          </w:p>
        </w:tc>
        <w:tc>
          <w:tcPr>
            <w:tcW w:w="1134" w:type="dxa"/>
          </w:tcPr>
          <w:p w:rsidR="003713FE" w:rsidRPr="00E118C9" w:rsidRDefault="003713FE" w:rsidP="001A4DAD">
            <w:pPr>
              <w:jc w:val="center"/>
              <w:rPr>
                <w:sz w:val="24"/>
                <w:szCs w:val="24"/>
              </w:rPr>
            </w:pPr>
            <w:r w:rsidRPr="00E118C9">
              <w:rPr>
                <w:sz w:val="24"/>
                <w:szCs w:val="24"/>
              </w:rPr>
              <w:t>7</w:t>
            </w:r>
          </w:p>
        </w:tc>
        <w:tc>
          <w:tcPr>
            <w:tcW w:w="1134" w:type="dxa"/>
          </w:tcPr>
          <w:p w:rsidR="003713FE" w:rsidRPr="00E118C9" w:rsidRDefault="003713FE" w:rsidP="001A4DAD">
            <w:pPr>
              <w:jc w:val="center"/>
              <w:rPr>
                <w:sz w:val="24"/>
                <w:szCs w:val="24"/>
              </w:rPr>
            </w:pPr>
            <w:r w:rsidRPr="00E118C9">
              <w:rPr>
                <w:sz w:val="24"/>
                <w:szCs w:val="24"/>
              </w:rPr>
              <w:t>47</w:t>
            </w:r>
          </w:p>
        </w:tc>
        <w:tc>
          <w:tcPr>
            <w:tcW w:w="1559" w:type="dxa"/>
          </w:tcPr>
          <w:p w:rsidR="003713FE" w:rsidRPr="00E118C9" w:rsidRDefault="003713FE" w:rsidP="001A4DAD">
            <w:pPr>
              <w:jc w:val="center"/>
              <w:rPr>
                <w:sz w:val="24"/>
                <w:szCs w:val="24"/>
              </w:rPr>
            </w:pPr>
            <w:r w:rsidRPr="00E118C9">
              <w:rPr>
                <w:sz w:val="24"/>
                <w:szCs w:val="24"/>
              </w:rPr>
              <w:t>13</w:t>
            </w:r>
          </w:p>
        </w:tc>
        <w:tc>
          <w:tcPr>
            <w:tcW w:w="1276" w:type="dxa"/>
          </w:tcPr>
          <w:p w:rsidR="003713FE" w:rsidRPr="00E118C9" w:rsidRDefault="003713FE" w:rsidP="001A4DAD">
            <w:pPr>
              <w:jc w:val="center"/>
              <w:rPr>
                <w:sz w:val="24"/>
                <w:szCs w:val="24"/>
              </w:rPr>
            </w:pPr>
            <w:r w:rsidRPr="00E118C9">
              <w:rPr>
                <w:sz w:val="24"/>
                <w:szCs w:val="24"/>
              </w:rPr>
              <w:t>4</w:t>
            </w:r>
          </w:p>
        </w:tc>
        <w:tc>
          <w:tcPr>
            <w:tcW w:w="1701" w:type="dxa"/>
          </w:tcPr>
          <w:p w:rsidR="003713FE" w:rsidRPr="00E118C9" w:rsidRDefault="003713FE" w:rsidP="001A4DAD">
            <w:pPr>
              <w:jc w:val="center"/>
              <w:rPr>
                <w:sz w:val="24"/>
                <w:szCs w:val="24"/>
              </w:rPr>
            </w:pPr>
            <w:r w:rsidRPr="00E118C9">
              <w:rPr>
                <w:sz w:val="24"/>
                <w:szCs w:val="24"/>
              </w:rPr>
              <w:t>15</w:t>
            </w:r>
          </w:p>
        </w:tc>
      </w:tr>
      <w:tr w:rsidR="003713FE" w:rsidRPr="00E118C9" w:rsidTr="001A4DAD">
        <w:tc>
          <w:tcPr>
            <w:tcW w:w="817" w:type="dxa"/>
          </w:tcPr>
          <w:p w:rsidR="003713FE" w:rsidRPr="00E118C9" w:rsidRDefault="003713FE" w:rsidP="001A4DAD">
            <w:pPr>
              <w:jc w:val="center"/>
              <w:rPr>
                <w:sz w:val="24"/>
                <w:szCs w:val="24"/>
              </w:rPr>
            </w:pPr>
          </w:p>
        </w:tc>
        <w:tc>
          <w:tcPr>
            <w:tcW w:w="2302" w:type="dxa"/>
          </w:tcPr>
          <w:p w:rsidR="003713FE" w:rsidRPr="00E118C9" w:rsidRDefault="003713FE" w:rsidP="001A4DAD">
            <w:pPr>
              <w:rPr>
                <w:b/>
                <w:sz w:val="24"/>
                <w:szCs w:val="24"/>
              </w:rPr>
            </w:pPr>
            <w:r w:rsidRPr="000F4C9C">
              <w:rPr>
                <w:b/>
                <w:sz w:val="24"/>
                <w:szCs w:val="24"/>
              </w:rPr>
              <w:t xml:space="preserve">Барлығы </w:t>
            </w:r>
            <w:r>
              <w:rPr>
                <w:b/>
                <w:sz w:val="24"/>
                <w:szCs w:val="24"/>
                <w:lang w:val="kk-KZ"/>
              </w:rPr>
              <w:t>қабат</w:t>
            </w:r>
            <w:r w:rsidRPr="000F4C9C">
              <w:rPr>
                <w:b/>
                <w:sz w:val="24"/>
                <w:szCs w:val="24"/>
              </w:rPr>
              <w:t xml:space="preserve"> бойынша</w:t>
            </w:r>
          </w:p>
        </w:tc>
        <w:tc>
          <w:tcPr>
            <w:tcW w:w="2126" w:type="dxa"/>
          </w:tcPr>
          <w:p w:rsidR="003713FE" w:rsidRPr="00E118C9" w:rsidRDefault="003713FE" w:rsidP="001A4DAD">
            <w:pPr>
              <w:jc w:val="center"/>
              <w:rPr>
                <w:b/>
                <w:sz w:val="24"/>
                <w:szCs w:val="24"/>
              </w:rPr>
            </w:pPr>
            <w:r w:rsidRPr="00E118C9">
              <w:rPr>
                <w:b/>
                <w:sz w:val="24"/>
                <w:szCs w:val="24"/>
              </w:rPr>
              <w:t>18</w:t>
            </w:r>
          </w:p>
        </w:tc>
        <w:tc>
          <w:tcPr>
            <w:tcW w:w="1134" w:type="dxa"/>
          </w:tcPr>
          <w:p w:rsidR="003713FE" w:rsidRPr="00E118C9" w:rsidRDefault="003713FE" w:rsidP="001A4DAD">
            <w:pPr>
              <w:jc w:val="center"/>
              <w:rPr>
                <w:b/>
                <w:sz w:val="24"/>
                <w:szCs w:val="24"/>
              </w:rPr>
            </w:pPr>
            <w:r w:rsidRPr="00E118C9">
              <w:rPr>
                <w:b/>
                <w:sz w:val="24"/>
                <w:szCs w:val="24"/>
              </w:rPr>
              <w:t>9</w:t>
            </w:r>
          </w:p>
        </w:tc>
        <w:tc>
          <w:tcPr>
            <w:tcW w:w="1134" w:type="dxa"/>
          </w:tcPr>
          <w:p w:rsidR="003713FE" w:rsidRPr="00E118C9" w:rsidRDefault="003713FE" w:rsidP="001A4DAD">
            <w:pPr>
              <w:jc w:val="center"/>
              <w:rPr>
                <w:b/>
                <w:sz w:val="24"/>
                <w:szCs w:val="24"/>
              </w:rPr>
            </w:pPr>
            <w:r w:rsidRPr="00E118C9">
              <w:rPr>
                <w:b/>
                <w:sz w:val="24"/>
                <w:szCs w:val="24"/>
              </w:rPr>
              <w:t>12</w:t>
            </w:r>
          </w:p>
        </w:tc>
        <w:tc>
          <w:tcPr>
            <w:tcW w:w="1134" w:type="dxa"/>
          </w:tcPr>
          <w:p w:rsidR="003713FE" w:rsidRPr="00E118C9" w:rsidRDefault="003713FE" w:rsidP="001A4DAD">
            <w:pPr>
              <w:jc w:val="center"/>
              <w:rPr>
                <w:b/>
                <w:sz w:val="24"/>
                <w:szCs w:val="24"/>
              </w:rPr>
            </w:pPr>
            <w:r w:rsidRPr="00E118C9">
              <w:rPr>
                <w:b/>
                <w:sz w:val="24"/>
                <w:szCs w:val="24"/>
              </w:rPr>
              <w:t>35</w:t>
            </w:r>
          </w:p>
        </w:tc>
        <w:tc>
          <w:tcPr>
            <w:tcW w:w="1559" w:type="dxa"/>
          </w:tcPr>
          <w:p w:rsidR="003713FE" w:rsidRPr="00E118C9" w:rsidRDefault="003713FE" w:rsidP="001A4DAD">
            <w:pPr>
              <w:jc w:val="center"/>
              <w:rPr>
                <w:b/>
                <w:sz w:val="24"/>
                <w:szCs w:val="24"/>
              </w:rPr>
            </w:pPr>
            <w:r w:rsidRPr="00E118C9">
              <w:rPr>
                <w:b/>
                <w:sz w:val="24"/>
                <w:szCs w:val="24"/>
              </w:rPr>
              <w:t>8</w:t>
            </w:r>
          </w:p>
        </w:tc>
        <w:tc>
          <w:tcPr>
            <w:tcW w:w="1276" w:type="dxa"/>
          </w:tcPr>
          <w:p w:rsidR="003713FE" w:rsidRPr="00E118C9" w:rsidRDefault="003713FE" w:rsidP="001A4DAD">
            <w:pPr>
              <w:jc w:val="center"/>
              <w:rPr>
                <w:b/>
                <w:sz w:val="24"/>
                <w:szCs w:val="24"/>
              </w:rPr>
            </w:pPr>
            <w:r w:rsidRPr="00E118C9">
              <w:rPr>
                <w:b/>
                <w:sz w:val="24"/>
                <w:szCs w:val="24"/>
              </w:rPr>
              <w:t>4</w:t>
            </w:r>
          </w:p>
        </w:tc>
        <w:tc>
          <w:tcPr>
            <w:tcW w:w="1701" w:type="dxa"/>
          </w:tcPr>
          <w:p w:rsidR="003713FE" w:rsidRPr="00E118C9" w:rsidRDefault="003713FE" w:rsidP="001A4DAD">
            <w:pPr>
              <w:jc w:val="center"/>
              <w:rPr>
                <w:b/>
                <w:sz w:val="24"/>
                <w:szCs w:val="24"/>
              </w:rPr>
            </w:pPr>
            <w:r w:rsidRPr="00E118C9">
              <w:rPr>
                <w:b/>
                <w:sz w:val="24"/>
                <w:szCs w:val="24"/>
              </w:rPr>
              <w:t>14</w:t>
            </w:r>
          </w:p>
        </w:tc>
      </w:tr>
    </w:tbl>
    <w:p w:rsidR="003713FE" w:rsidRDefault="003713FE" w:rsidP="003713FE">
      <w:pPr>
        <w:rPr>
          <w:b/>
          <w:sz w:val="24"/>
          <w:szCs w:val="24"/>
        </w:rPr>
      </w:pPr>
    </w:p>
    <w:p w:rsidR="003713FE" w:rsidRDefault="003713FE" w:rsidP="003713FE">
      <w:pPr>
        <w:jc w:val="center"/>
        <w:rPr>
          <w:sz w:val="24"/>
          <w:szCs w:val="24"/>
        </w:rPr>
      </w:pPr>
      <w:r>
        <w:rPr>
          <w:sz w:val="24"/>
          <w:szCs w:val="24"/>
        </w:rPr>
        <w:t xml:space="preserve">      </w:t>
      </w:r>
    </w:p>
    <w:p w:rsidR="003713FE" w:rsidRPr="00BA6D0F" w:rsidRDefault="00661F34" w:rsidP="00661F34">
      <w:pPr>
        <w:jc w:val="both"/>
        <w:rPr>
          <w:sz w:val="28"/>
          <w:szCs w:val="28"/>
          <w:lang w:val="kk-KZ"/>
        </w:rPr>
      </w:pPr>
      <w:r>
        <w:rPr>
          <w:sz w:val="28"/>
          <w:szCs w:val="28"/>
          <w:lang w:val="kk-KZ"/>
        </w:rPr>
        <w:t xml:space="preserve">        </w:t>
      </w:r>
      <w:r w:rsidR="003713FE" w:rsidRPr="00BA6D0F">
        <w:rPr>
          <w:sz w:val="28"/>
          <w:szCs w:val="28"/>
          <w:lang w:val="kk-KZ"/>
        </w:rPr>
        <w:t>Кесте 4.3</w:t>
      </w:r>
      <w:r w:rsidR="003713FE">
        <w:rPr>
          <w:sz w:val="28"/>
          <w:szCs w:val="28"/>
          <w:lang w:val="kk-KZ"/>
        </w:rPr>
        <w:t xml:space="preserve"> -</w:t>
      </w:r>
      <w:r w:rsidR="003713FE">
        <w:rPr>
          <w:sz w:val="24"/>
          <w:szCs w:val="24"/>
        </w:rPr>
        <w:t xml:space="preserve"> </w:t>
      </w:r>
      <w:r w:rsidR="003713FE" w:rsidRPr="00BA6D0F">
        <w:rPr>
          <w:sz w:val="28"/>
          <w:szCs w:val="28"/>
          <w:lang w:val="kk-KZ"/>
        </w:rPr>
        <w:t xml:space="preserve">Инкай кен орнындағы және № 2 учаскедегі уфанас қабатының гидрогеологиялық </w:t>
      </w:r>
    </w:p>
    <w:p w:rsidR="003713FE" w:rsidRPr="00767511" w:rsidRDefault="003713FE" w:rsidP="003713FE">
      <w:pPr>
        <w:ind w:left="993"/>
        <w:jc w:val="both"/>
        <w:rPr>
          <w:sz w:val="24"/>
          <w:szCs w:val="24"/>
        </w:rPr>
      </w:pPr>
      <w:r>
        <w:rPr>
          <w:sz w:val="28"/>
          <w:szCs w:val="28"/>
          <w:lang w:val="kk-KZ"/>
        </w:rPr>
        <w:t xml:space="preserve">             </w:t>
      </w:r>
      <w:r w:rsidRPr="00BA6D0F">
        <w:rPr>
          <w:sz w:val="28"/>
          <w:szCs w:val="28"/>
          <w:lang w:val="kk-KZ"/>
        </w:rPr>
        <w:t xml:space="preserve">параметрлерінің мәні </w:t>
      </w:r>
      <w:r>
        <w:rPr>
          <w:b/>
          <w:sz w:val="28"/>
          <w:szCs w:val="28"/>
        </w:rPr>
        <w:t xml:space="preserve">                                                                                                                                                                                                    </w:t>
      </w:r>
    </w:p>
    <w:tbl>
      <w:tblPr>
        <w:tblStyle w:val="ad"/>
        <w:tblW w:w="13249" w:type="dxa"/>
        <w:tblInd w:w="562" w:type="dxa"/>
        <w:tblLook w:val="04A0" w:firstRow="1" w:lastRow="0" w:firstColumn="1" w:lastColumn="0" w:noHBand="0" w:noVBand="1"/>
      </w:tblPr>
      <w:tblGrid>
        <w:gridCol w:w="2410"/>
        <w:gridCol w:w="1843"/>
        <w:gridCol w:w="2126"/>
        <w:gridCol w:w="2410"/>
        <w:gridCol w:w="2126"/>
        <w:gridCol w:w="2334"/>
      </w:tblGrid>
      <w:tr w:rsidR="003713FE" w:rsidTr="001A4DAD">
        <w:tc>
          <w:tcPr>
            <w:tcW w:w="2410" w:type="dxa"/>
          </w:tcPr>
          <w:p w:rsidR="003713FE" w:rsidRPr="00BE0148" w:rsidRDefault="003713FE" w:rsidP="001A4DAD">
            <w:pPr>
              <w:jc w:val="center"/>
              <w:rPr>
                <w:sz w:val="24"/>
                <w:szCs w:val="24"/>
              </w:rPr>
            </w:pPr>
            <w:r w:rsidRPr="00BE0148">
              <w:rPr>
                <w:sz w:val="24"/>
                <w:szCs w:val="24"/>
              </w:rPr>
              <w:t>Кен орны, учаскесі</w:t>
            </w:r>
          </w:p>
        </w:tc>
        <w:tc>
          <w:tcPr>
            <w:tcW w:w="1843" w:type="dxa"/>
          </w:tcPr>
          <w:p w:rsidR="003713FE" w:rsidRPr="00BE0148" w:rsidRDefault="003713FE" w:rsidP="001A4DAD">
            <w:pPr>
              <w:jc w:val="center"/>
              <w:rPr>
                <w:sz w:val="24"/>
                <w:szCs w:val="24"/>
              </w:rPr>
            </w:pPr>
            <w:r w:rsidRPr="00BE0148">
              <w:rPr>
                <w:sz w:val="24"/>
                <w:szCs w:val="24"/>
              </w:rPr>
              <w:t>Ұңғыманың дебиті, дм</w:t>
            </w:r>
            <w:r w:rsidRPr="00BE0148">
              <w:rPr>
                <w:sz w:val="24"/>
                <w:szCs w:val="24"/>
                <w:vertAlign w:val="superscript"/>
              </w:rPr>
              <w:t>3</w:t>
            </w:r>
            <w:r w:rsidRPr="00BE0148">
              <w:rPr>
                <w:sz w:val="24"/>
                <w:szCs w:val="24"/>
              </w:rPr>
              <w:t>/с</w:t>
            </w:r>
          </w:p>
        </w:tc>
        <w:tc>
          <w:tcPr>
            <w:tcW w:w="2126" w:type="dxa"/>
          </w:tcPr>
          <w:p w:rsidR="003713FE" w:rsidRPr="00BE0148" w:rsidRDefault="003713FE" w:rsidP="001A4DAD">
            <w:pPr>
              <w:jc w:val="center"/>
              <w:rPr>
                <w:sz w:val="24"/>
                <w:szCs w:val="24"/>
              </w:rPr>
            </w:pPr>
            <w:r w:rsidRPr="00BE0148">
              <w:rPr>
                <w:sz w:val="24"/>
                <w:szCs w:val="24"/>
              </w:rPr>
              <w:t>Төмендету, м</w:t>
            </w:r>
          </w:p>
        </w:tc>
        <w:tc>
          <w:tcPr>
            <w:tcW w:w="2410" w:type="dxa"/>
          </w:tcPr>
          <w:p w:rsidR="003713FE" w:rsidRPr="00BE0148" w:rsidRDefault="003713FE" w:rsidP="001A4DAD">
            <w:pPr>
              <w:jc w:val="center"/>
              <w:rPr>
                <w:sz w:val="24"/>
                <w:szCs w:val="24"/>
              </w:rPr>
            </w:pPr>
            <w:r w:rsidRPr="00BE0148">
              <w:rPr>
                <w:sz w:val="24"/>
                <w:szCs w:val="24"/>
              </w:rPr>
              <w:t>Меншікті дебит,</w:t>
            </w:r>
          </w:p>
          <w:p w:rsidR="003713FE" w:rsidRPr="00BE0148" w:rsidRDefault="003713FE" w:rsidP="001A4DAD">
            <w:pPr>
              <w:jc w:val="center"/>
              <w:rPr>
                <w:sz w:val="24"/>
                <w:szCs w:val="24"/>
              </w:rPr>
            </w:pPr>
            <w:r w:rsidRPr="00BE0148">
              <w:rPr>
                <w:sz w:val="24"/>
                <w:szCs w:val="24"/>
              </w:rPr>
              <w:t>дм</w:t>
            </w:r>
            <w:r w:rsidRPr="00BE0148">
              <w:rPr>
                <w:sz w:val="24"/>
                <w:szCs w:val="24"/>
                <w:vertAlign w:val="superscript"/>
              </w:rPr>
              <w:t>3</w:t>
            </w:r>
            <w:r w:rsidRPr="00BE0148">
              <w:rPr>
                <w:sz w:val="24"/>
                <w:szCs w:val="24"/>
              </w:rPr>
              <w:t>/с</w:t>
            </w:r>
          </w:p>
        </w:tc>
        <w:tc>
          <w:tcPr>
            <w:tcW w:w="2126" w:type="dxa"/>
          </w:tcPr>
          <w:p w:rsidR="003713FE" w:rsidRPr="00BE0148" w:rsidRDefault="003713FE" w:rsidP="001A4DAD">
            <w:pPr>
              <w:jc w:val="center"/>
              <w:rPr>
                <w:sz w:val="24"/>
                <w:szCs w:val="24"/>
              </w:rPr>
            </w:pPr>
            <w:r w:rsidRPr="00BE0148">
              <w:rPr>
                <w:sz w:val="24"/>
                <w:szCs w:val="24"/>
                <w:lang w:val="kk-KZ"/>
              </w:rPr>
              <w:t>С</w:t>
            </w:r>
            <w:r w:rsidRPr="00BE0148">
              <w:rPr>
                <w:sz w:val="24"/>
                <w:szCs w:val="24"/>
              </w:rPr>
              <w:t>үзілу коэффициенті, м/тәул</w:t>
            </w:r>
          </w:p>
        </w:tc>
        <w:tc>
          <w:tcPr>
            <w:tcW w:w="2334" w:type="dxa"/>
          </w:tcPr>
          <w:p w:rsidR="003713FE" w:rsidRPr="00BE0148" w:rsidRDefault="003713FE" w:rsidP="001A4DAD">
            <w:pPr>
              <w:jc w:val="center"/>
              <w:rPr>
                <w:sz w:val="24"/>
                <w:szCs w:val="24"/>
              </w:rPr>
            </w:pPr>
            <w:r w:rsidRPr="00BE0148">
              <w:rPr>
                <w:sz w:val="24"/>
                <w:szCs w:val="24"/>
                <w:lang w:val="kk-KZ"/>
              </w:rPr>
              <w:t>Суөткізгіштік</w:t>
            </w:r>
            <w:r w:rsidRPr="00BE0148">
              <w:rPr>
                <w:sz w:val="24"/>
                <w:szCs w:val="24"/>
              </w:rPr>
              <w:t>,</w:t>
            </w:r>
          </w:p>
          <w:p w:rsidR="003713FE" w:rsidRPr="00BE0148" w:rsidRDefault="003713FE" w:rsidP="001A4DAD">
            <w:pPr>
              <w:jc w:val="center"/>
              <w:rPr>
                <w:sz w:val="24"/>
                <w:szCs w:val="24"/>
              </w:rPr>
            </w:pPr>
            <w:r w:rsidRPr="00BE0148">
              <w:rPr>
                <w:sz w:val="24"/>
                <w:szCs w:val="24"/>
              </w:rPr>
              <w:t>м</w:t>
            </w:r>
            <w:r w:rsidRPr="00BE0148">
              <w:rPr>
                <w:sz w:val="24"/>
                <w:szCs w:val="24"/>
                <w:vertAlign w:val="superscript"/>
              </w:rPr>
              <w:t xml:space="preserve">3 </w:t>
            </w:r>
            <w:r w:rsidRPr="00BE0148">
              <w:rPr>
                <w:sz w:val="24"/>
                <w:szCs w:val="24"/>
              </w:rPr>
              <w:t>/ тәул</w:t>
            </w:r>
          </w:p>
        </w:tc>
      </w:tr>
      <w:tr w:rsidR="003713FE" w:rsidTr="001A4DAD">
        <w:tc>
          <w:tcPr>
            <w:tcW w:w="2410" w:type="dxa"/>
          </w:tcPr>
          <w:p w:rsidR="003713FE" w:rsidRPr="000F4C9C" w:rsidRDefault="003713FE" w:rsidP="001A4DAD">
            <w:pPr>
              <w:jc w:val="center"/>
              <w:rPr>
                <w:sz w:val="24"/>
                <w:szCs w:val="24"/>
                <w:lang w:val="kk-KZ"/>
              </w:rPr>
            </w:pPr>
            <w:r w:rsidRPr="006179DC">
              <w:rPr>
                <w:sz w:val="24"/>
                <w:szCs w:val="24"/>
              </w:rPr>
              <w:t>Инкай</w:t>
            </w:r>
            <w:r>
              <w:rPr>
                <w:sz w:val="24"/>
                <w:szCs w:val="24"/>
                <w:lang w:val="kk-KZ"/>
              </w:rPr>
              <w:t xml:space="preserve"> кен орны</w:t>
            </w:r>
          </w:p>
        </w:tc>
        <w:tc>
          <w:tcPr>
            <w:tcW w:w="1843" w:type="dxa"/>
          </w:tcPr>
          <w:p w:rsidR="003713FE" w:rsidRPr="006179DC" w:rsidRDefault="003713FE" w:rsidP="001A4DAD">
            <w:pPr>
              <w:jc w:val="center"/>
              <w:rPr>
                <w:sz w:val="24"/>
                <w:szCs w:val="24"/>
              </w:rPr>
            </w:pPr>
            <w:r w:rsidRPr="006179DC">
              <w:rPr>
                <w:sz w:val="24"/>
                <w:szCs w:val="24"/>
              </w:rPr>
              <w:t>1,6 – 11,1</w:t>
            </w:r>
          </w:p>
        </w:tc>
        <w:tc>
          <w:tcPr>
            <w:tcW w:w="2126" w:type="dxa"/>
          </w:tcPr>
          <w:p w:rsidR="003713FE" w:rsidRPr="006179DC" w:rsidRDefault="003713FE" w:rsidP="001A4DAD">
            <w:pPr>
              <w:jc w:val="center"/>
              <w:rPr>
                <w:sz w:val="24"/>
                <w:szCs w:val="24"/>
              </w:rPr>
            </w:pPr>
            <w:r w:rsidRPr="006179DC">
              <w:rPr>
                <w:sz w:val="24"/>
                <w:szCs w:val="24"/>
              </w:rPr>
              <w:t>3,69 – 28,81</w:t>
            </w:r>
          </w:p>
        </w:tc>
        <w:tc>
          <w:tcPr>
            <w:tcW w:w="2410" w:type="dxa"/>
          </w:tcPr>
          <w:p w:rsidR="003713FE" w:rsidRPr="006179DC" w:rsidRDefault="003713FE" w:rsidP="001A4DAD">
            <w:pPr>
              <w:jc w:val="center"/>
              <w:rPr>
                <w:sz w:val="24"/>
                <w:szCs w:val="24"/>
              </w:rPr>
            </w:pPr>
            <w:r w:rsidRPr="006179DC">
              <w:rPr>
                <w:sz w:val="24"/>
                <w:szCs w:val="24"/>
              </w:rPr>
              <w:t>0,19 – 0,52</w:t>
            </w:r>
          </w:p>
        </w:tc>
        <w:tc>
          <w:tcPr>
            <w:tcW w:w="2126" w:type="dxa"/>
          </w:tcPr>
          <w:p w:rsidR="003713FE" w:rsidRPr="006179DC" w:rsidRDefault="003713FE" w:rsidP="001A4DAD">
            <w:pPr>
              <w:jc w:val="center"/>
              <w:rPr>
                <w:sz w:val="24"/>
                <w:szCs w:val="24"/>
              </w:rPr>
            </w:pPr>
            <w:r w:rsidRPr="006179DC">
              <w:rPr>
                <w:sz w:val="24"/>
                <w:szCs w:val="24"/>
              </w:rPr>
              <w:t>2,4 – 8,6</w:t>
            </w:r>
          </w:p>
        </w:tc>
        <w:tc>
          <w:tcPr>
            <w:tcW w:w="2334" w:type="dxa"/>
          </w:tcPr>
          <w:p w:rsidR="003713FE" w:rsidRPr="006179DC" w:rsidRDefault="003713FE" w:rsidP="001A4DAD">
            <w:pPr>
              <w:jc w:val="center"/>
              <w:rPr>
                <w:sz w:val="24"/>
                <w:szCs w:val="24"/>
              </w:rPr>
            </w:pPr>
            <w:r w:rsidRPr="006179DC">
              <w:rPr>
                <w:sz w:val="24"/>
                <w:szCs w:val="24"/>
              </w:rPr>
              <w:t>46 - 166</w:t>
            </w:r>
          </w:p>
        </w:tc>
      </w:tr>
      <w:tr w:rsidR="003713FE" w:rsidTr="001A4DAD">
        <w:tc>
          <w:tcPr>
            <w:tcW w:w="2410" w:type="dxa"/>
          </w:tcPr>
          <w:p w:rsidR="003713FE" w:rsidRPr="000F4C9C" w:rsidRDefault="003713FE" w:rsidP="001A4DAD">
            <w:pPr>
              <w:jc w:val="center"/>
              <w:rPr>
                <w:sz w:val="24"/>
                <w:szCs w:val="24"/>
                <w:lang w:val="kk-KZ"/>
              </w:rPr>
            </w:pPr>
            <w:r w:rsidRPr="006179DC">
              <w:rPr>
                <w:sz w:val="24"/>
                <w:szCs w:val="24"/>
              </w:rPr>
              <w:t>№ 2</w:t>
            </w:r>
            <w:r>
              <w:rPr>
                <w:sz w:val="24"/>
                <w:szCs w:val="24"/>
                <w:lang w:val="kk-KZ"/>
              </w:rPr>
              <w:t xml:space="preserve"> учаскесі</w:t>
            </w:r>
          </w:p>
        </w:tc>
        <w:tc>
          <w:tcPr>
            <w:tcW w:w="1843" w:type="dxa"/>
          </w:tcPr>
          <w:p w:rsidR="003713FE" w:rsidRPr="006179DC" w:rsidRDefault="003713FE" w:rsidP="001A4DAD">
            <w:pPr>
              <w:jc w:val="center"/>
              <w:rPr>
                <w:sz w:val="24"/>
                <w:szCs w:val="24"/>
              </w:rPr>
            </w:pPr>
            <w:r w:rsidRPr="006179DC">
              <w:rPr>
                <w:sz w:val="24"/>
                <w:szCs w:val="24"/>
              </w:rPr>
              <w:t>1,6 – 11,1</w:t>
            </w:r>
          </w:p>
        </w:tc>
        <w:tc>
          <w:tcPr>
            <w:tcW w:w="2126" w:type="dxa"/>
          </w:tcPr>
          <w:p w:rsidR="003713FE" w:rsidRPr="006179DC" w:rsidRDefault="003713FE" w:rsidP="001A4DAD">
            <w:pPr>
              <w:jc w:val="center"/>
              <w:rPr>
                <w:sz w:val="24"/>
                <w:szCs w:val="24"/>
              </w:rPr>
            </w:pPr>
            <w:r w:rsidRPr="006179DC">
              <w:rPr>
                <w:sz w:val="24"/>
                <w:szCs w:val="24"/>
              </w:rPr>
              <w:t>3,69 – 22,59</w:t>
            </w:r>
          </w:p>
        </w:tc>
        <w:tc>
          <w:tcPr>
            <w:tcW w:w="2410" w:type="dxa"/>
          </w:tcPr>
          <w:p w:rsidR="003713FE" w:rsidRPr="006179DC" w:rsidRDefault="003713FE" w:rsidP="001A4DAD">
            <w:pPr>
              <w:jc w:val="center"/>
              <w:rPr>
                <w:sz w:val="24"/>
                <w:szCs w:val="24"/>
              </w:rPr>
            </w:pPr>
            <w:r w:rsidRPr="006179DC">
              <w:rPr>
                <w:sz w:val="24"/>
                <w:szCs w:val="24"/>
              </w:rPr>
              <w:t>0,24 – 0,83</w:t>
            </w:r>
          </w:p>
        </w:tc>
        <w:tc>
          <w:tcPr>
            <w:tcW w:w="2126" w:type="dxa"/>
          </w:tcPr>
          <w:p w:rsidR="003713FE" w:rsidRPr="006179DC" w:rsidRDefault="003713FE" w:rsidP="001A4DAD">
            <w:pPr>
              <w:jc w:val="center"/>
              <w:rPr>
                <w:sz w:val="24"/>
                <w:szCs w:val="24"/>
              </w:rPr>
            </w:pPr>
            <w:r w:rsidRPr="006179DC">
              <w:rPr>
                <w:sz w:val="24"/>
                <w:szCs w:val="24"/>
              </w:rPr>
              <w:t>2,4 – 6,4</w:t>
            </w:r>
          </w:p>
        </w:tc>
        <w:tc>
          <w:tcPr>
            <w:tcW w:w="2334" w:type="dxa"/>
          </w:tcPr>
          <w:p w:rsidR="003713FE" w:rsidRPr="006179DC" w:rsidRDefault="003713FE" w:rsidP="001A4DAD">
            <w:pPr>
              <w:jc w:val="center"/>
              <w:rPr>
                <w:sz w:val="24"/>
                <w:szCs w:val="24"/>
              </w:rPr>
            </w:pPr>
            <w:r w:rsidRPr="006179DC">
              <w:rPr>
                <w:sz w:val="24"/>
                <w:szCs w:val="24"/>
              </w:rPr>
              <w:t>46 - 130</w:t>
            </w:r>
          </w:p>
        </w:tc>
      </w:tr>
    </w:tbl>
    <w:p w:rsidR="003713FE" w:rsidRDefault="003713FE" w:rsidP="001B368A">
      <w:pPr>
        <w:ind w:firstLine="567"/>
        <w:jc w:val="both"/>
        <w:rPr>
          <w:rFonts w:eastAsia="Calibri"/>
          <w:b/>
          <w:sz w:val="28"/>
          <w:szCs w:val="28"/>
        </w:rPr>
      </w:pPr>
    </w:p>
    <w:p w:rsidR="003713FE" w:rsidRDefault="003713FE" w:rsidP="001B368A">
      <w:pPr>
        <w:ind w:firstLine="567"/>
        <w:jc w:val="both"/>
        <w:rPr>
          <w:rFonts w:eastAsia="Calibri"/>
          <w:b/>
          <w:sz w:val="28"/>
          <w:szCs w:val="28"/>
        </w:rPr>
      </w:pPr>
    </w:p>
    <w:p w:rsidR="003713FE" w:rsidRDefault="003713FE" w:rsidP="001B368A">
      <w:pPr>
        <w:ind w:firstLine="567"/>
        <w:jc w:val="both"/>
        <w:rPr>
          <w:rFonts w:eastAsia="Calibri"/>
          <w:b/>
          <w:sz w:val="28"/>
          <w:szCs w:val="28"/>
        </w:rPr>
      </w:pPr>
    </w:p>
    <w:p w:rsidR="003713FE" w:rsidRDefault="003713FE" w:rsidP="001B368A">
      <w:pPr>
        <w:ind w:firstLine="567"/>
        <w:jc w:val="both"/>
        <w:rPr>
          <w:rFonts w:eastAsia="Calibri"/>
          <w:b/>
          <w:sz w:val="28"/>
          <w:szCs w:val="28"/>
        </w:rPr>
      </w:pPr>
    </w:p>
    <w:p w:rsidR="003713FE" w:rsidRDefault="003713FE" w:rsidP="003713FE">
      <w:pPr>
        <w:jc w:val="both"/>
        <w:rPr>
          <w:rFonts w:eastAsia="Calibri"/>
          <w:b/>
          <w:sz w:val="28"/>
          <w:szCs w:val="28"/>
        </w:rPr>
        <w:sectPr w:rsidR="003713FE" w:rsidSect="003713FE">
          <w:pgSz w:w="16840" w:h="11910" w:orient="landscape"/>
          <w:pgMar w:top="1701" w:right="1134" w:bottom="567" w:left="1418" w:header="0" w:footer="975" w:gutter="0"/>
          <w:cols w:space="720"/>
        </w:sectPr>
      </w:pPr>
    </w:p>
    <w:p w:rsidR="001B368A" w:rsidRPr="00DD24E5" w:rsidRDefault="001B368A" w:rsidP="001B368A">
      <w:pPr>
        <w:ind w:firstLine="567"/>
        <w:jc w:val="both"/>
        <w:rPr>
          <w:rFonts w:eastAsia="Calibri"/>
          <w:sz w:val="28"/>
          <w:szCs w:val="28"/>
        </w:rPr>
      </w:pPr>
      <w:r w:rsidRPr="00DD24E5">
        <w:rPr>
          <w:rFonts w:eastAsia="Calibri"/>
          <w:sz w:val="28"/>
          <w:szCs w:val="28"/>
        </w:rPr>
        <w:lastRenderedPageBreak/>
        <w:t>Уранды жерасты сілтісіздендірудің технологиялық ұңғымаларын салу кезінде өнімді қабатты ашу және оны игеру процестері өнімді</w:t>
      </w:r>
      <w:r>
        <w:rPr>
          <w:rFonts w:eastAsia="Calibri"/>
          <w:sz w:val="28"/>
          <w:szCs w:val="28"/>
          <w:lang w:val="kk-KZ"/>
        </w:rPr>
        <w:t>лігі</w:t>
      </w:r>
      <w:r w:rsidRPr="00DD24E5">
        <w:rPr>
          <w:rFonts w:eastAsia="Calibri"/>
          <w:sz w:val="28"/>
          <w:szCs w:val="28"/>
        </w:rPr>
        <w:t xml:space="preserve"> жоғары және ұзақ </w:t>
      </w:r>
      <w:r>
        <w:rPr>
          <w:rFonts w:eastAsia="Calibri"/>
          <w:sz w:val="28"/>
          <w:szCs w:val="28"/>
          <w:lang w:val="kk-KZ"/>
        </w:rPr>
        <w:t>уақытқа жарамды</w:t>
      </w:r>
      <w:r w:rsidRPr="00DD24E5">
        <w:rPr>
          <w:rFonts w:eastAsia="Calibri"/>
          <w:sz w:val="28"/>
          <w:szCs w:val="28"/>
        </w:rPr>
        <w:t xml:space="preserve"> технологиялық ұңғыманы алу</w:t>
      </w:r>
      <w:r>
        <w:rPr>
          <w:rFonts w:eastAsia="Calibri"/>
          <w:sz w:val="28"/>
          <w:szCs w:val="28"/>
          <w:lang w:val="kk-KZ"/>
        </w:rPr>
        <w:t>да</w:t>
      </w:r>
      <w:r w:rsidRPr="00DD24E5">
        <w:rPr>
          <w:rFonts w:eastAsia="Calibri"/>
          <w:sz w:val="28"/>
          <w:szCs w:val="28"/>
        </w:rPr>
        <w:t xml:space="preserve"> шешуші </w:t>
      </w:r>
      <w:r>
        <w:rPr>
          <w:rFonts w:eastAsia="Calibri"/>
          <w:sz w:val="28"/>
          <w:szCs w:val="28"/>
          <w:lang w:val="kk-KZ"/>
        </w:rPr>
        <w:t>рөл атқарады</w:t>
      </w:r>
      <w:r w:rsidRPr="00DD24E5">
        <w:rPr>
          <w:rFonts w:eastAsia="Calibri"/>
          <w:sz w:val="28"/>
          <w:szCs w:val="28"/>
        </w:rPr>
        <w:t>.</w:t>
      </w:r>
    </w:p>
    <w:p w:rsidR="001B368A" w:rsidRPr="00DD24E5" w:rsidRDefault="001B368A" w:rsidP="001B368A">
      <w:pPr>
        <w:ind w:firstLine="567"/>
        <w:jc w:val="both"/>
        <w:rPr>
          <w:rFonts w:eastAsia="Calibri"/>
          <w:sz w:val="28"/>
          <w:szCs w:val="28"/>
        </w:rPr>
      </w:pPr>
      <w:r w:rsidRPr="00DD24E5">
        <w:rPr>
          <w:rFonts w:eastAsia="Calibri"/>
          <w:sz w:val="28"/>
          <w:szCs w:val="28"/>
        </w:rPr>
        <w:t>Осы жұмыстарды жүргізу барысында оңтайлы технологияны қолдану мұндай ұңғымаларды бұрғылау тиімділігін едәуір арттырады.</w:t>
      </w:r>
    </w:p>
    <w:p w:rsidR="001B368A" w:rsidRPr="00DD24E5" w:rsidRDefault="001B368A" w:rsidP="001B368A">
      <w:pPr>
        <w:ind w:firstLine="567"/>
        <w:jc w:val="both"/>
        <w:rPr>
          <w:rFonts w:eastAsia="Calibri"/>
          <w:sz w:val="28"/>
          <w:szCs w:val="28"/>
        </w:rPr>
      </w:pPr>
      <w:r w:rsidRPr="00DD24E5">
        <w:rPr>
          <w:rFonts w:eastAsia="Calibri"/>
          <w:sz w:val="28"/>
          <w:szCs w:val="28"/>
        </w:rPr>
        <w:t>Бұрғылау жұмыстарының тиімділігін арттырудың негізгі шарты</w:t>
      </w:r>
      <w:r>
        <w:rPr>
          <w:rFonts w:eastAsia="Calibri"/>
          <w:sz w:val="28"/>
          <w:szCs w:val="28"/>
          <w:lang w:val="kk-KZ"/>
        </w:rPr>
        <w:t xml:space="preserve"> –</w:t>
      </w:r>
      <w:r w:rsidRPr="00DD24E5">
        <w:rPr>
          <w:rFonts w:eastAsia="Calibri"/>
          <w:sz w:val="28"/>
          <w:szCs w:val="28"/>
        </w:rPr>
        <w:t xml:space="preserve"> </w:t>
      </w:r>
      <w:r>
        <w:rPr>
          <w:rFonts w:eastAsia="Calibri"/>
          <w:sz w:val="28"/>
          <w:szCs w:val="28"/>
          <w:lang w:val="kk-KZ"/>
        </w:rPr>
        <w:t>өнімді қабаттың</w:t>
      </w:r>
      <w:r w:rsidRPr="00DD24E5">
        <w:rPr>
          <w:rFonts w:eastAsia="Calibri"/>
          <w:sz w:val="28"/>
          <w:szCs w:val="28"/>
        </w:rPr>
        <w:t xml:space="preserve"> табиғи кеуектілігі мен өткізгіштігін сақтауды қамтамасыз ететін немесе ұңғыманың </w:t>
      </w:r>
      <w:r w:rsidR="0052379E">
        <w:rPr>
          <w:rFonts w:eastAsia="Calibri"/>
          <w:sz w:val="28"/>
          <w:szCs w:val="28"/>
          <w:lang w:val="kk-KZ"/>
        </w:rPr>
        <w:t>түп маңы</w:t>
      </w:r>
      <w:r w:rsidRPr="00DD24E5">
        <w:rPr>
          <w:rFonts w:eastAsia="Calibri"/>
          <w:sz w:val="28"/>
          <w:szCs w:val="28"/>
        </w:rPr>
        <w:t xml:space="preserve"> бөлігінде олардың </w:t>
      </w:r>
      <w:r>
        <w:rPr>
          <w:rFonts w:eastAsia="Calibri"/>
          <w:sz w:val="28"/>
          <w:szCs w:val="28"/>
          <w:lang w:val="kk-KZ"/>
        </w:rPr>
        <w:t>артуына</w:t>
      </w:r>
      <w:r w:rsidRPr="00DD24E5">
        <w:rPr>
          <w:rFonts w:eastAsia="Calibri"/>
          <w:sz w:val="28"/>
          <w:szCs w:val="28"/>
        </w:rPr>
        <w:t xml:space="preserve"> ықпал ететін өнімді қабатты ашу және игеру әдістерін қолдану болып табылады.</w:t>
      </w:r>
    </w:p>
    <w:p w:rsidR="001B368A" w:rsidRPr="00E33D45" w:rsidRDefault="001B368A" w:rsidP="001B368A">
      <w:pPr>
        <w:ind w:firstLine="567"/>
        <w:jc w:val="both"/>
        <w:rPr>
          <w:rFonts w:eastAsia="Calibri"/>
          <w:sz w:val="28"/>
          <w:szCs w:val="28"/>
          <w:lang w:val="kk-KZ"/>
        </w:rPr>
      </w:pPr>
      <w:r w:rsidRPr="00DD24E5">
        <w:rPr>
          <w:rFonts w:eastAsia="Calibri"/>
          <w:sz w:val="28"/>
          <w:szCs w:val="28"/>
        </w:rPr>
        <w:t>Сулы қабаттарды ашу үшін сазды ерітінділерді қолданудың көп жылдық тәжірибесі</w:t>
      </w:r>
      <w:r>
        <w:rPr>
          <w:rFonts w:eastAsia="Calibri"/>
          <w:sz w:val="28"/>
          <w:szCs w:val="28"/>
          <w:lang w:val="kk-KZ"/>
        </w:rPr>
        <w:t>не сәйкес,</w:t>
      </w:r>
      <w:r w:rsidRPr="00DD24E5">
        <w:rPr>
          <w:rFonts w:eastAsia="Calibri"/>
          <w:sz w:val="28"/>
          <w:szCs w:val="28"/>
        </w:rPr>
        <w:t xml:space="preserve"> ерітінді мен шламның қабатқа енуі қабаттың өткізгіштігі мен су беруін 10-20 есе төмендете</w:t>
      </w:r>
      <w:r>
        <w:rPr>
          <w:rFonts w:eastAsia="Calibri"/>
          <w:sz w:val="28"/>
          <w:szCs w:val="28"/>
          <w:lang w:val="kk-KZ"/>
        </w:rPr>
        <w:t>ді,</w:t>
      </w:r>
      <w:r w:rsidRPr="00DD24E5">
        <w:rPr>
          <w:rFonts w:eastAsia="Calibri"/>
          <w:sz w:val="28"/>
          <w:szCs w:val="28"/>
        </w:rPr>
        <w:t xml:space="preserve"> ұңғыманы игеру кезінде қымбат және ұзақ</w:t>
      </w:r>
      <w:r>
        <w:rPr>
          <w:rFonts w:eastAsia="Calibri"/>
          <w:sz w:val="28"/>
          <w:szCs w:val="28"/>
          <w:lang w:val="kk-KZ"/>
        </w:rPr>
        <w:t xml:space="preserve"> уақытқа созылатын саздану</w:t>
      </w:r>
      <w:r w:rsidRPr="00DD24E5">
        <w:rPr>
          <w:rFonts w:eastAsia="Calibri"/>
          <w:sz w:val="28"/>
          <w:szCs w:val="28"/>
        </w:rPr>
        <w:t xml:space="preserve"> шаралар</w:t>
      </w:r>
      <w:r>
        <w:rPr>
          <w:rFonts w:eastAsia="Calibri"/>
          <w:sz w:val="28"/>
          <w:szCs w:val="28"/>
          <w:lang w:val="kk-KZ"/>
        </w:rPr>
        <w:t xml:space="preserve">ын </w:t>
      </w:r>
      <w:r w:rsidRPr="00DD24E5">
        <w:rPr>
          <w:rFonts w:eastAsia="Calibri"/>
          <w:sz w:val="28"/>
          <w:szCs w:val="28"/>
        </w:rPr>
        <w:t>қажет ете</w:t>
      </w:r>
      <w:r w:rsidR="0052379E">
        <w:rPr>
          <w:rFonts w:eastAsia="Calibri"/>
          <w:sz w:val="28"/>
          <w:szCs w:val="28"/>
          <w:lang w:val="kk-KZ"/>
        </w:rPr>
        <w:t>ді</w:t>
      </w:r>
      <w:r>
        <w:rPr>
          <w:rFonts w:eastAsia="Calibri"/>
          <w:sz w:val="28"/>
          <w:szCs w:val="28"/>
          <w:lang w:val="kk-KZ"/>
        </w:rPr>
        <w:t xml:space="preserve">.  </w:t>
      </w:r>
    </w:p>
    <w:p w:rsidR="001B368A" w:rsidRDefault="001B368A" w:rsidP="001B368A">
      <w:pPr>
        <w:ind w:firstLine="567"/>
        <w:jc w:val="both"/>
        <w:rPr>
          <w:rFonts w:eastAsia="Calibri"/>
          <w:sz w:val="28"/>
          <w:szCs w:val="28"/>
          <w:lang w:val="kk-KZ"/>
        </w:rPr>
      </w:pPr>
      <w:r w:rsidRPr="00E33D45">
        <w:rPr>
          <w:rFonts w:eastAsia="Calibri"/>
          <w:sz w:val="28"/>
          <w:szCs w:val="28"/>
          <w:lang w:val="kk-KZ"/>
        </w:rPr>
        <w:t>Өнімді қабатты аш</w:t>
      </w:r>
      <w:r>
        <w:rPr>
          <w:rFonts w:eastAsia="Calibri"/>
          <w:sz w:val="28"/>
          <w:szCs w:val="28"/>
          <w:lang w:val="kk-KZ"/>
        </w:rPr>
        <w:t xml:space="preserve">у – </w:t>
      </w:r>
      <w:r w:rsidRPr="00E33D45">
        <w:rPr>
          <w:rFonts w:eastAsia="Calibri"/>
          <w:sz w:val="28"/>
          <w:szCs w:val="28"/>
          <w:lang w:val="kk-KZ"/>
        </w:rPr>
        <w:t>қабатта ұңғыманың ерітінді</w:t>
      </w:r>
      <w:r>
        <w:rPr>
          <w:rFonts w:eastAsia="Calibri"/>
          <w:sz w:val="28"/>
          <w:szCs w:val="28"/>
          <w:lang w:val="kk-KZ"/>
        </w:rPr>
        <w:t>ні қабылдау</w:t>
      </w:r>
      <w:r w:rsidRPr="00E33D45">
        <w:rPr>
          <w:rFonts w:eastAsia="Calibri"/>
          <w:sz w:val="28"/>
          <w:szCs w:val="28"/>
          <w:lang w:val="kk-KZ"/>
        </w:rPr>
        <w:t xml:space="preserve"> бөлігі</w:t>
      </w:r>
      <w:r>
        <w:rPr>
          <w:rFonts w:eastAsia="Calibri"/>
          <w:sz w:val="28"/>
          <w:szCs w:val="28"/>
          <w:lang w:val="kk-KZ"/>
        </w:rPr>
        <w:t>не арналған</w:t>
      </w:r>
      <w:r w:rsidRPr="00E33D45">
        <w:rPr>
          <w:rFonts w:eastAsia="Calibri"/>
          <w:sz w:val="28"/>
          <w:szCs w:val="28"/>
          <w:lang w:val="kk-KZ"/>
        </w:rPr>
        <w:t xml:space="preserve"> </w:t>
      </w:r>
      <w:r>
        <w:rPr>
          <w:rFonts w:eastAsia="Calibri"/>
          <w:sz w:val="28"/>
          <w:szCs w:val="28"/>
          <w:lang w:val="kk-KZ"/>
        </w:rPr>
        <w:t>өнім</w:t>
      </w:r>
      <w:r w:rsidRPr="00E33D45">
        <w:rPr>
          <w:rFonts w:eastAsia="Calibri"/>
          <w:sz w:val="28"/>
          <w:szCs w:val="28"/>
          <w:lang w:val="kk-KZ"/>
        </w:rPr>
        <w:t xml:space="preserve"> </w:t>
      </w:r>
      <w:r>
        <w:rPr>
          <w:rFonts w:eastAsia="Calibri"/>
          <w:sz w:val="28"/>
          <w:szCs w:val="28"/>
          <w:lang w:val="kk-KZ"/>
        </w:rPr>
        <w:t>түзетін</w:t>
      </w:r>
      <w:r w:rsidRPr="00E33D45">
        <w:rPr>
          <w:rFonts w:eastAsia="Calibri"/>
          <w:sz w:val="28"/>
          <w:szCs w:val="28"/>
          <w:lang w:val="kk-KZ"/>
        </w:rPr>
        <w:t xml:space="preserve"> технологиялық процесс.</w:t>
      </w:r>
    </w:p>
    <w:p w:rsidR="001B368A" w:rsidRPr="00F927E3" w:rsidRDefault="001B368A" w:rsidP="001B368A">
      <w:pPr>
        <w:ind w:firstLine="567"/>
        <w:jc w:val="both"/>
        <w:rPr>
          <w:rFonts w:eastAsia="Calibri"/>
          <w:sz w:val="28"/>
          <w:szCs w:val="28"/>
          <w:lang w:val="kk-KZ"/>
        </w:rPr>
      </w:pPr>
      <w:r w:rsidRPr="00F927E3">
        <w:rPr>
          <w:rFonts w:eastAsia="Calibri"/>
          <w:sz w:val="28"/>
          <w:szCs w:val="28"/>
          <w:lang w:val="kk-KZ"/>
        </w:rPr>
        <w:t>Қабатты игеру</w:t>
      </w:r>
      <w:r>
        <w:rPr>
          <w:rFonts w:eastAsia="Calibri"/>
          <w:sz w:val="28"/>
          <w:szCs w:val="28"/>
          <w:lang w:val="kk-KZ"/>
        </w:rPr>
        <w:t xml:space="preserve"> – </w:t>
      </w:r>
      <w:r w:rsidRPr="00F927E3">
        <w:rPr>
          <w:rFonts w:eastAsia="Calibri"/>
          <w:sz w:val="28"/>
          <w:szCs w:val="28"/>
          <w:lang w:val="kk-KZ"/>
        </w:rPr>
        <w:t>бұл ұңғыманың ерітінді</w:t>
      </w:r>
      <w:r>
        <w:rPr>
          <w:rFonts w:eastAsia="Calibri"/>
          <w:sz w:val="28"/>
          <w:szCs w:val="28"/>
          <w:lang w:val="kk-KZ"/>
        </w:rPr>
        <w:t>ні қабылдайтын</w:t>
      </w:r>
      <w:r w:rsidRPr="00F927E3">
        <w:rPr>
          <w:rFonts w:eastAsia="Calibri"/>
          <w:sz w:val="28"/>
          <w:szCs w:val="28"/>
          <w:lang w:val="kk-KZ"/>
        </w:rPr>
        <w:t xml:space="preserve"> бөлігін жабдықтауды және қабаттың табиғи су </w:t>
      </w:r>
      <w:r>
        <w:rPr>
          <w:rFonts w:eastAsia="Calibri"/>
          <w:sz w:val="28"/>
          <w:szCs w:val="28"/>
          <w:lang w:val="kk-KZ"/>
        </w:rPr>
        <w:t>беруін</w:t>
      </w:r>
      <w:r w:rsidRPr="00F927E3">
        <w:rPr>
          <w:rFonts w:eastAsia="Calibri"/>
          <w:sz w:val="28"/>
          <w:szCs w:val="28"/>
          <w:lang w:val="kk-KZ"/>
        </w:rPr>
        <w:t xml:space="preserve"> қалпына келтіруді немесе ұңғыманың максималды шығ</w:t>
      </w:r>
      <w:r>
        <w:rPr>
          <w:rFonts w:eastAsia="Calibri"/>
          <w:sz w:val="28"/>
          <w:szCs w:val="28"/>
          <w:lang w:val="kk-KZ"/>
        </w:rPr>
        <w:t>ым</w:t>
      </w:r>
      <w:r w:rsidRPr="00F927E3">
        <w:rPr>
          <w:rFonts w:eastAsia="Calibri"/>
          <w:sz w:val="28"/>
          <w:szCs w:val="28"/>
          <w:lang w:val="kk-KZ"/>
        </w:rPr>
        <w:t>ына қол жеткізу үшін оны жасанды ұлғайтуды қамтамасыз ететін технологиялық операциялар.</w:t>
      </w:r>
    </w:p>
    <w:p w:rsidR="001B368A" w:rsidRPr="00F927E3" w:rsidRDefault="001B368A" w:rsidP="001B368A">
      <w:pPr>
        <w:ind w:firstLine="567"/>
        <w:jc w:val="both"/>
        <w:rPr>
          <w:rFonts w:eastAsia="Calibri"/>
          <w:sz w:val="28"/>
          <w:szCs w:val="28"/>
          <w:lang w:val="kk-KZ"/>
        </w:rPr>
      </w:pPr>
      <w:r w:rsidRPr="00F927E3">
        <w:rPr>
          <w:rFonts w:eastAsia="Calibri"/>
          <w:sz w:val="28"/>
          <w:szCs w:val="28"/>
          <w:lang w:val="kk-KZ"/>
        </w:rPr>
        <w:t xml:space="preserve">Бұрғылау техникасы мен бұрғылау технологиясының қазіргі даму деңгейі өнімді қабаттарды ашу және игеру бойынша технологиялық операцияларды біріктіруге мүмкіндік береді, </w:t>
      </w:r>
      <w:r>
        <w:rPr>
          <w:rFonts w:eastAsia="Calibri"/>
          <w:sz w:val="28"/>
          <w:szCs w:val="28"/>
          <w:lang w:val="kk-KZ"/>
        </w:rPr>
        <w:t>бұл</w:t>
      </w:r>
      <w:r w:rsidRPr="00F927E3">
        <w:rPr>
          <w:rFonts w:eastAsia="Calibri"/>
          <w:sz w:val="28"/>
          <w:szCs w:val="28"/>
          <w:lang w:val="kk-KZ"/>
        </w:rPr>
        <w:t xml:space="preserve"> көбінесе оң нәтиже </w:t>
      </w:r>
      <w:r>
        <w:rPr>
          <w:rFonts w:eastAsia="Calibri"/>
          <w:sz w:val="28"/>
          <w:szCs w:val="28"/>
          <w:lang w:val="kk-KZ"/>
        </w:rPr>
        <w:t>бер</w:t>
      </w:r>
      <w:r w:rsidRPr="00F927E3">
        <w:rPr>
          <w:rFonts w:eastAsia="Calibri"/>
          <w:sz w:val="28"/>
          <w:szCs w:val="28"/>
          <w:lang w:val="kk-KZ"/>
        </w:rPr>
        <w:t>еді.</w:t>
      </w:r>
    </w:p>
    <w:p w:rsidR="001B368A" w:rsidRPr="00F927E3" w:rsidRDefault="001B368A" w:rsidP="001B368A">
      <w:pPr>
        <w:ind w:firstLine="567"/>
        <w:jc w:val="both"/>
        <w:rPr>
          <w:rFonts w:eastAsia="Calibri"/>
          <w:sz w:val="28"/>
          <w:szCs w:val="28"/>
          <w:lang w:val="kk-KZ"/>
        </w:rPr>
      </w:pPr>
      <w:r w:rsidRPr="00F927E3">
        <w:rPr>
          <w:rFonts w:eastAsia="Calibri"/>
          <w:sz w:val="28"/>
          <w:szCs w:val="28"/>
          <w:lang w:val="kk-KZ"/>
        </w:rPr>
        <w:t>Өнімді қабатты ашу және игеру әдістерін таңдау</w:t>
      </w:r>
      <w:r>
        <w:rPr>
          <w:rFonts w:eastAsia="Calibri"/>
          <w:sz w:val="28"/>
          <w:szCs w:val="28"/>
          <w:lang w:val="kk-KZ"/>
        </w:rPr>
        <w:t xml:space="preserve"> кезіндегі</w:t>
      </w:r>
      <w:r w:rsidRPr="00F927E3">
        <w:rPr>
          <w:rFonts w:eastAsia="Calibri"/>
          <w:sz w:val="28"/>
          <w:szCs w:val="28"/>
          <w:lang w:val="kk-KZ"/>
        </w:rPr>
        <w:t xml:space="preserve"> шешуші фактор</w:t>
      </w:r>
      <w:r>
        <w:rPr>
          <w:rFonts w:eastAsia="Calibri"/>
          <w:sz w:val="28"/>
          <w:szCs w:val="28"/>
          <w:lang w:val="kk-KZ"/>
        </w:rPr>
        <w:t xml:space="preserve"> – </w:t>
      </w:r>
      <w:r w:rsidRPr="00F927E3">
        <w:rPr>
          <w:rFonts w:eastAsia="Calibri"/>
          <w:sz w:val="28"/>
          <w:szCs w:val="28"/>
          <w:lang w:val="kk-KZ"/>
        </w:rPr>
        <w:t>ашылатын қабаттарды құрайтын жыныстар</w:t>
      </w:r>
      <w:r>
        <w:rPr>
          <w:rFonts w:eastAsia="Calibri"/>
          <w:sz w:val="28"/>
          <w:szCs w:val="28"/>
          <w:lang w:val="kk-KZ"/>
        </w:rPr>
        <w:t>д</w:t>
      </w:r>
      <w:r w:rsidRPr="00F927E3">
        <w:rPr>
          <w:rFonts w:eastAsia="Calibri"/>
          <w:sz w:val="28"/>
          <w:szCs w:val="28"/>
          <w:lang w:val="kk-KZ"/>
        </w:rPr>
        <w:t xml:space="preserve">ың тұрақтылығының сипаттамасы. </w:t>
      </w:r>
    </w:p>
    <w:p w:rsidR="001B368A" w:rsidRDefault="001B368A" w:rsidP="001B368A">
      <w:pPr>
        <w:ind w:firstLine="567"/>
        <w:jc w:val="both"/>
        <w:rPr>
          <w:rFonts w:eastAsia="Calibri"/>
          <w:sz w:val="28"/>
          <w:szCs w:val="28"/>
          <w:lang w:val="kk-KZ"/>
        </w:rPr>
      </w:pPr>
      <w:r w:rsidRPr="00F927E3">
        <w:rPr>
          <w:rFonts w:eastAsia="Calibri"/>
          <w:sz w:val="28"/>
          <w:szCs w:val="28"/>
          <w:lang w:val="kk-KZ"/>
        </w:rPr>
        <w:t>Әдетте</w:t>
      </w:r>
      <w:r>
        <w:rPr>
          <w:rFonts w:eastAsia="Calibri"/>
          <w:sz w:val="28"/>
          <w:szCs w:val="28"/>
          <w:lang w:val="kk-KZ"/>
        </w:rPr>
        <w:t>,</w:t>
      </w:r>
      <w:r w:rsidRPr="00F927E3">
        <w:rPr>
          <w:rFonts w:eastAsia="Calibri"/>
          <w:sz w:val="28"/>
          <w:szCs w:val="28"/>
          <w:lang w:val="kk-KZ"/>
        </w:rPr>
        <w:t xml:space="preserve"> борпылдақ құмдар</w:t>
      </w:r>
      <w:r>
        <w:rPr>
          <w:rFonts w:eastAsia="Calibri"/>
          <w:sz w:val="28"/>
          <w:szCs w:val="28"/>
          <w:lang w:val="kk-KZ"/>
        </w:rPr>
        <w:t>дан</w:t>
      </w:r>
      <w:r w:rsidRPr="00F927E3">
        <w:rPr>
          <w:rFonts w:eastAsia="Calibri"/>
          <w:sz w:val="28"/>
          <w:szCs w:val="28"/>
          <w:lang w:val="kk-KZ"/>
        </w:rPr>
        <w:t xml:space="preserve"> немесе ұқсас тау жыныстары</w:t>
      </w:r>
      <w:r>
        <w:rPr>
          <w:rFonts w:eastAsia="Calibri"/>
          <w:sz w:val="28"/>
          <w:szCs w:val="28"/>
          <w:lang w:val="kk-KZ"/>
        </w:rPr>
        <w:t>нан</w:t>
      </w:r>
      <w:r w:rsidRPr="00F927E3">
        <w:rPr>
          <w:rFonts w:eastAsia="Calibri"/>
          <w:sz w:val="28"/>
          <w:szCs w:val="28"/>
          <w:lang w:val="kk-KZ"/>
        </w:rPr>
        <w:t xml:space="preserve"> </w:t>
      </w:r>
      <w:r>
        <w:rPr>
          <w:rFonts w:eastAsia="Calibri"/>
          <w:sz w:val="28"/>
          <w:szCs w:val="28"/>
          <w:lang w:val="kk-KZ"/>
        </w:rPr>
        <w:t>құралған</w:t>
      </w:r>
      <w:r w:rsidRPr="00F927E3">
        <w:rPr>
          <w:rFonts w:eastAsia="Calibri"/>
          <w:sz w:val="28"/>
          <w:szCs w:val="28"/>
          <w:lang w:val="kk-KZ"/>
        </w:rPr>
        <w:t xml:space="preserve"> тұрақсыз қабаттар ұңғыманы ашқан кезде құлап, деформация</w:t>
      </w:r>
      <w:r>
        <w:rPr>
          <w:rFonts w:eastAsia="Calibri"/>
          <w:sz w:val="28"/>
          <w:szCs w:val="28"/>
          <w:lang w:val="kk-KZ"/>
        </w:rPr>
        <w:t>лануғ</w:t>
      </w:r>
      <w:r w:rsidRPr="00F927E3">
        <w:rPr>
          <w:rFonts w:eastAsia="Calibri"/>
          <w:sz w:val="28"/>
          <w:szCs w:val="28"/>
          <w:lang w:val="kk-KZ"/>
        </w:rPr>
        <w:t>а бейім.</w:t>
      </w:r>
    </w:p>
    <w:p w:rsidR="001B368A" w:rsidRPr="00540D3D" w:rsidRDefault="001B368A" w:rsidP="001B368A">
      <w:pPr>
        <w:ind w:firstLine="567"/>
        <w:jc w:val="both"/>
        <w:rPr>
          <w:sz w:val="28"/>
          <w:szCs w:val="28"/>
          <w:lang w:val="kk-KZ" w:eastAsia="x-none" w:bidi="ru-RU"/>
        </w:rPr>
      </w:pPr>
      <w:r w:rsidRPr="00540D3D">
        <w:rPr>
          <w:sz w:val="28"/>
          <w:szCs w:val="28"/>
          <w:lang w:val="kk-KZ" w:eastAsia="x-none" w:bidi="ru-RU"/>
        </w:rPr>
        <w:t xml:space="preserve">Кері </w:t>
      </w:r>
      <w:r w:rsidR="00DF4F80">
        <w:rPr>
          <w:sz w:val="28"/>
          <w:szCs w:val="28"/>
          <w:lang w:val="kk-KZ" w:eastAsia="x-none" w:bidi="ru-RU"/>
        </w:rPr>
        <w:t>жуу</w:t>
      </w:r>
      <w:r w:rsidRPr="00540D3D">
        <w:rPr>
          <w:sz w:val="28"/>
          <w:szCs w:val="28"/>
          <w:lang w:val="kk-KZ" w:eastAsia="x-none" w:bidi="ru-RU"/>
        </w:rPr>
        <w:t>ды қолдану қабаттарды ашу тиімділігі мен ұңғымалардың өнімділігін арттырудың маңызды факторы болып табылады. Бұрғылаудың бұл әдісі</w:t>
      </w:r>
      <w:r>
        <w:rPr>
          <w:sz w:val="28"/>
          <w:szCs w:val="28"/>
          <w:lang w:val="kk-KZ" w:eastAsia="x-none" w:bidi="ru-RU"/>
        </w:rPr>
        <w:t xml:space="preserve"> кезінде</w:t>
      </w:r>
      <w:r w:rsidRPr="00540D3D">
        <w:rPr>
          <w:sz w:val="28"/>
          <w:szCs w:val="28"/>
          <w:lang w:val="kk-KZ" w:eastAsia="x-none" w:bidi="ru-RU"/>
        </w:rPr>
        <w:t xml:space="preserve"> </w:t>
      </w:r>
      <w:r w:rsidR="00DF4F80">
        <w:rPr>
          <w:sz w:val="28"/>
          <w:szCs w:val="28"/>
          <w:lang w:val="kk-KZ" w:eastAsia="x-none" w:bidi="ru-RU"/>
        </w:rPr>
        <w:t>жуу</w:t>
      </w:r>
      <w:r w:rsidRPr="00540D3D">
        <w:rPr>
          <w:sz w:val="28"/>
          <w:szCs w:val="28"/>
          <w:lang w:val="kk-KZ" w:eastAsia="x-none" w:bidi="ru-RU"/>
        </w:rPr>
        <w:t xml:space="preserve"> сұйықтығы ретінде ұңғыманың қабырғалары мен бұрғылау құбырлары арасындағы саңылау арқылы </w:t>
      </w:r>
      <w:r w:rsidR="00DF4F80">
        <w:rPr>
          <w:sz w:val="28"/>
          <w:szCs w:val="28"/>
          <w:lang w:val="kk-KZ" w:eastAsia="x-none" w:bidi="ru-RU"/>
        </w:rPr>
        <w:t>қабатқа</w:t>
      </w:r>
      <w:r w:rsidRPr="00540D3D">
        <w:rPr>
          <w:sz w:val="28"/>
          <w:szCs w:val="28"/>
          <w:lang w:val="kk-KZ" w:eastAsia="x-none" w:bidi="ru-RU"/>
        </w:rPr>
        <w:t xml:space="preserve"> түсетін суды пайдалануға болады</w:t>
      </w:r>
      <w:r w:rsidR="00827D57" w:rsidRPr="00827D57">
        <w:rPr>
          <w:sz w:val="28"/>
          <w:szCs w:val="28"/>
          <w:lang w:val="kk-KZ" w:eastAsia="x-none" w:bidi="ru-RU"/>
        </w:rPr>
        <w:t xml:space="preserve"> [54-55]</w:t>
      </w:r>
      <w:r>
        <w:rPr>
          <w:sz w:val="28"/>
          <w:szCs w:val="28"/>
          <w:lang w:val="kk-KZ" w:eastAsia="x-none" w:bidi="ru-RU"/>
        </w:rPr>
        <w:t>.</w:t>
      </w:r>
      <w:r w:rsidRPr="00540D3D">
        <w:rPr>
          <w:sz w:val="28"/>
          <w:szCs w:val="28"/>
          <w:lang w:val="kk-KZ" w:eastAsia="x-none" w:bidi="ru-RU"/>
        </w:rPr>
        <w:t xml:space="preserve"> Ал бұрғылау </w:t>
      </w:r>
      <w:r>
        <w:rPr>
          <w:sz w:val="28"/>
          <w:szCs w:val="28"/>
          <w:lang w:val="kk-KZ" w:eastAsia="x-none" w:bidi="ru-RU"/>
        </w:rPr>
        <w:t>барысында</w:t>
      </w:r>
      <w:r w:rsidRPr="00540D3D">
        <w:rPr>
          <w:sz w:val="28"/>
          <w:szCs w:val="28"/>
          <w:lang w:val="kk-KZ" w:eastAsia="x-none" w:bidi="ru-RU"/>
        </w:rPr>
        <w:t xml:space="preserve"> пайда болған </w:t>
      </w:r>
      <w:r>
        <w:rPr>
          <w:sz w:val="28"/>
          <w:szCs w:val="28"/>
          <w:lang w:val="kk-KZ" w:eastAsia="x-none" w:bidi="ru-RU"/>
        </w:rPr>
        <w:t>қойыртпақ</w:t>
      </w:r>
      <w:r w:rsidRPr="00540D3D">
        <w:rPr>
          <w:sz w:val="28"/>
          <w:szCs w:val="28"/>
          <w:lang w:val="kk-KZ" w:eastAsia="x-none" w:bidi="ru-RU"/>
        </w:rPr>
        <w:t xml:space="preserve"> бұрғылау эрлифттер</w:t>
      </w:r>
      <w:r>
        <w:rPr>
          <w:sz w:val="28"/>
          <w:szCs w:val="28"/>
          <w:lang w:val="kk-KZ" w:eastAsia="x-none" w:bidi="ru-RU"/>
        </w:rPr>
        <w:t>дің</w:t>
      </w:r>
      <w:r w:rsidRPr="00540D3D">
        <w:rPr>
          <w:sz w:val="28"/>
          <w:szCs w:val="28"/>
          <w:lang w:val="kk-KZ" w:eastAsia="x-none" w:bidi="ru-RU"/>
        </w:rPr>
        <w:t xml:space="preserve"> немесе гидроэлеваторлар</w:t>
      </w:r>
      <w:r>
        <w:rPr>
          <w:sz w:val="28"/>
          <w:szCs w:val="28"/>
          <w:lang w:val="kk-KZ" w:eastAsia="x-none" w:bidi="ru-RU"/>
        </w:rPr>
        <w:t>дың</w:t>
      </w:r>
      <w:r w:rsidRPr="00540D3D">
        <w:rPr>
          <w:sz w:val="28"/>
          <w:szCs w:val="28"/>
          <w:lang w:val="kk-KZ" w:eastAsia="x-none" w:bidi="ru-RU"/>
        </w:rPr>
        <w:t xml:space="preserve"> (эжекторлар</w:t>
      </w:r>
      <w:r>
        <w:rPr>
          <w:sz w:val="28"/>
          <w:szCs w:val="28"/>
          <w:lang w:val="kk-KZ" w:eastAsia="x-none" w:bidi="ru-RU"/>
        </w:rPr>
        <w:t>дың</w:t>
      </w:r>
      <w:r w:rsidRPr="00540D3D">
        <w:rPr>
          <w:sz w:val="28"/>
          <w:szCs w:val="28"/>
          <w:lang w:val="kk-KZ" w:eastAsia="x-none" w:bidi="ru-RU"/>
        </w:rPr>
        <w:t xml:space="preserve">) көмегімен </w:t>
      </w:r>
      <w:r>
        <w:rPr>
          <w:sz w:val="28"/>
          <w:szCs w:val="28"/>
          <w:lang w:val="kk-KZ" w:eastAsia="x-none" w:bidi="ru-RU"/>
        </w:rPr>
        <w:t>құбырлар</w:t>
      </w:r>
      <w:r w:rsidRPr="00540D3D">
        <w:rPr>
          <w:sz w:val="28"/>
          <w:szCs w:val="28"/>
          <w:lang w:val="kk-KZ" w:eastAsia="x-none" w:bidi="ru-RU"/>
        </w:rPr>
        <w:t xml:space="preserve"> арқылы</w:t>
      </w:r>
      <w:r>
        <w:rPr>
          <w:sz w:val="28"/>
          <w:szCs w:val="28"/>
          <w:lang w:val="kk-KZ" w:eastAsia="x-none" w:bidi="ru-RU"/>
        </w:rPr>
        <w:t xml:space="preserve"> жер</w:t>
      </w:r>
      <w:r w:rsidRPr="00540D3D">
        <w:rPr>
          <w:sz w:val="28"/>
          <w:szCs w:val="28"/>
          <w:lang w:val="kk-KZ" w:eastAsia="x-none" w:bidi="ru-RU"/>
        </w:rPr>
        <w:t xml:space="preserve"> бетіне көтеріледі. Суды кері </w:t>
      </w:r>
      <w:r w:rsidR="00DF4F80">
        <w:rPr>
          <w:sz w:val="28"/>
          <w:szCs w:val="28"/>
          <w:lang w:val="kk-KZ" w:eastAsia="x-none" w:bidi="ru-RU"/>
        </w:rPr>
        <w:t>жуу</w:t>
      </w:r>
      <w:r w:rsidRPr="00540D3D">
        <w:rPr>
          <w:sz w:val="28"/>
          <w:szCs w:val="28"/>
          <w:lang w:val="kk-KZ" w:eastAsia="x-none" w:bidi="ru-RU"/>
        </w:rPr>
        <w:t xml:space="preserve"> арқылы сулы қабаттарды ашу басқа әдістермен салыстырғанда </w:t>
      </w:r>
      <w:r>
        <w:rPr>
          <w:sz w:val="28"/>
          <w:szCs w:val="28"/>
          <w:lang w:val="kk-KZ" w:eastAsia="x-none" w:bidi="ru-RU"/>
        </w:rPr>
        <w:t>барынша</w:t>
      </w:r>
      <w:r w:rsidRPr="00540D3D">
        <w:rPr>
          <w:sz w:val="28"/>
          <w:szCs w:val="28"/>
          <w:lang w:val="kk-KZ" w:eastAsia="x-none" w:bidi="ru-RU"/>
        </w:rPr>
        <w:t xml:space="preserve"> </w:t>
      </w:r>
      <w:r>
        <w:rPr>
          <w:sz w:val="28"/>
          <w:szCs w:val="28"/>
          <w:lang w:val="kk-KZ" w:eastAsia="x-none" w:bidi="ru-RU"/>
        </w:rPr>
        <w:t>әсерлі</w:t>
      </w:r>
      <w:r w:rsidR="007A1B64">
        <w:rPr>
          <w:sz w:val="28"/>
          <w:szCs w:val="28"/>
          <w:lang w:val="kk-KZ" w:eastAsia="x-none" w:bidi="ru-RU"/>
        </w:rPr>
        <w:t>,</w:t>
      </w:r>
      <w:r w:rsidRPr="00540D3D">
        <w:rPr>
          <w:sz w:val="28"/>
          <w:szCs w:val="28"/>
          <w:lang w:val="kk-KZ" w:eastAsia="x-none" w:bidi="ru-RU"/>
        </w:rPr>
        <w:t xml:space="preserve"> </w:t>
      </w:r>
      <w:r>
        <w:rPr>
          <w:sz w:val="28"/>
          <w:szCs w:val="28"/>
          <w:lang w:val="kk-KZ" w:eastAsia="x-none" w:bidi="ru-RU"/>
        </w:rPr>
        <w:t>мұндай</w:t>
      </w:r>
      <w:r w:rsidRPr="00540D3D">
        <w:rPr>
          <w:sz w:val="28"/>
          <w:szCs w:val="28"/>
          <w:lang w:val="kk-KZ" w:eastAsia="x-none" w:bidi="ru-RU"/>
        </w:rPr>
        <w:t xml:space="preserve"> жағдайда қабаттың кеуектілігі мен өткізгіштігінің табиғи шарттары сақталады. </w:t>
      </w:r>
    </w:p>
    <w:p w:rsidR="001B368A" w:rsidRPr="00540D3D" w:rsidRDefault="001B368A" w:rsidP="001B368A">
      <w:pPr>
        <w:ind w:firstLine="567"/>
        <w:jc w:val="both"/>
        <w:rPr>
          <w:sz w:val="28"/>
          <w:szCs w:val="28"/>
          <w:lang w:val="kk-KZ" w:eastAsia="x-none" w:bidi="ru-RU"/>
        </w:rPr>
      </w:pPr>
      <w:r>
        <w:rPr>
          <w:sz w:val="28"/>
          <w:szCs w:val="28"/>
          <w:lang w:val="kk-KZ" w:eastAsia="x-none" w:bidi="ru-RU"/>
        </w:rPr>
        <w:t xml:space="preserve">Қабатты ашу кезінде кері </w:t>
      </w:r>
      <w:r w:rsidR="00DF4F80">
        <w:rPr>
          <w:sz w:val="28"/>
          <w:szCs w:val="28"/>
          <w:lang w:val="kk-KZ" w:eastAsia="x-none" w:bidi="ru-RU"/>
        </w:rPr>
        <w:t>жуу</w:t>
      </w:r>
      <w:r w:rsidRPr="00540D3D">
        <w:rPr>
          <w:sz w:val="28"/>
          <w:szCs w:val="28"/>
          <w:lang w:val="kk-KZ" w:eastAsia="x-none" w:bidi="ru-RU"/>
        </w:rPr>
        <w:t>ды қолдану үшін мынадай негізгі шарттар сақталуы тиіс:</w:t>
      </w:r>
    </w:p>
    <w:p w:rsidR="001B368A" w:rsidRPr="00540D3D" w:rsidRDefault="001B368A" w:rsidP="00024565">
      <w:pPr>
        <w:pStyle w:val="a5"/>
        <w:numPr>
          <w:ilvl w:val="0"/>
          <w:numId w:val="16"/>
        </w:numPr>
        <w:tabs>
          <w:tab w:val="left" w:pos="851"/>
        </w:tabs>
        <w:ind w:left="0" w:right="0" w:firstLine="567"/>
        <w:rPr>
          <w:sz w:val="28"/>
          <w:szCs w:val="28"/>
          <w:lang w:val="kk-KZ" w:eastAsia="x-none" w:bidi="ru-RU"/>
        </w:rPr>
      </w:pPr>
      <w:r w:rsidRPr="00540D3D">
        <w:rPr>
          <w:sz w:val="28"/>
          <w:szCs w:val="28"/>
          <w:lang w:val="kk-KZ" w:eastAsia="x-none" w:bidi="ru-RU"/>
        </w:rPr>
        <w:t>тұрақсыз және әлсіз төзімді қабаттарды бұрғылау кезіндегі қабат қысымы ұңғымадағы сұйықтық бағанының толық гидростатикалық қысымынан 0,02-0,03 МПа аз болуы керек;</w:t>
      </w:r>
    </w:p>
    <w:p w:rsidR="001B368A" w:rsidRDefault="001B368A" w:rsidP="00024565">
      <w:pPr>
        <w:pStyle w:val="a5"/>
        <w:numPr>
          <w:ilvl w:val="0"/>
          <w:numId w:val="16"/>
        </w:numPr>
        <w:tabs>
          <w:tab w:val="left" w:pos="851"/>
        </w:tabs>
        <w:ind w:left="0" w:right="0" w:firstLine="567"/>
        <w:rPr>
          <w:sz w:val="28"/>
          <w:szCs w:val="28"/>
          <w:lang w:val="kk-KZ" w:eastAsia="x-none" w:bidi="ru-RU"/>
        </w:rPr>
      </w:pPr>
      <w:r w:rsidRPr="00540D3D">
        <w:rPr>
          <w:sz w:val="28"/>
          <w:szCs w:val="28"/>
          <w:lang w:val="kk-KZ" w:eastAsia="x-none" w:bidi="ru-RU"/>
        </w:rPr>
        <w:t xml:space="preserve">су қоры кем дегенде 0,03 МПа қабатқа </w:t>
      </w:r>
      <w:r>
        <w:rPr>
          <w:sz w:val="28"/>
          <w:szCs w:val="28"/>
          <w:lang w:val="kk-KZ" w:eastAsia="x-none" w:bidi="ru-RU"/>
        </w:rPr>
        <w:t>шамадан тыс</w:t>
      </w:r>
      <w:r w:rsidRPr="00540D3D">
        <w:rPr>
          <w:sz w:val="28"/>
          <w:szCs w:val="28"/>
          <w:lang w:val="kk-KZ" w:eastAsia="x-none" w:bidi="ru-RU"/>
        </w:rPr>
        <w:t xml:space="preserve"> қысым </w:t>
      </w:r>
      <w:r>
        <w:rPr>
          <w:sz w:val="28"/>
          <w:szCs w:val="28"/>
          <w:lang w:val="kk-KZ" w:eastAsia="x-none" w:bidi="ru-RU"/>
        </w:rPr>
        <w:t xml:space="preserve">түсірген </w:t>
      </w:r>
      <w:r w:rsidRPr="00540D3D">
        <w:rPr>
          <w:sz w:val="28"/>
          <w:szCs w:val="28"/>
          <w:lang w:val="kk-KZ" w:eastAsia="x-none" w:bidi="ru-RU"/>
        </w:rPr>
        <w:t xml:space="preserve">кезде оның сіңуін өтеу үшін жеткілікті </w:t>
      </w:r>
      <w:r>
        <w:rPr>
          <w:sz w:val="28"/>
          <w:szCs w:val="28"/>
          <w:lang w:val="kk-KZ" w:eastAsia="x-none" w:bidi="ru-RU"/>
        </w:rPr>
        <w:t xml:space="preserve">мөлшерде </w:t>
      </w:r>
      <w:r w:rsidRPr="00540D3D">
        <w:rPr>
          <w:sz w:val="28"/>
          <w:szCs w:val="28"/>
          <w:lang w:val="kk-KZ" w:eastAsia="x-none" w:bidi="ru-RU"/>
        </w:rPr>
        <w:t>болуы керек;</w:t>
      </w:r>
    </w:p>
    <w:p w:rsidR="001B368A" w:rsidRPr="00540D3D" w:rsidRDefault="001B368A" w:rsidP="00024565">
      <w:pPr>
        <w:pStyle w:val="a5"/>
        <w:numPr>
          <w:ilvl w:val="0"/>
          <w:numId w:val="16"/>
        </w:numPr>
        <w:tabs>
          <w:tab w:val="left" w:pos="851"/>
        </w:tabs>
        <w:ind w:left="0" w:right="0" w:firstLine="567"/>
        <w:rPr>
          <w:sz w:val="28"/>
          <w:szCs w:val="28"/>
          <w:lang w:val="kk-KZ" w:eastAsia="x-none" w:bidi="ru-RU"/>
        </w:rPr>
      </w:pPr>
      <w:r w:rsidRPr="00540D3D">
        <w:rPr>
          <w:sz w:val="28"/>
          <w:szCs w:val="28"/>
          <w:lang w:val="kk-KZ" w:eastAsia="x-none" w:bidi="ru-RU"/>
        </w:rPr>
        <w:t>өнімді қабаттың пайда болу тереңдігі 200 м шегінде болуы керек (жекелеген жағдайларда және одан да көп).</w:t>
      </w:r>
    </w:p>
    <w:p w:rsidR="001B368A" w:rsidRPr="00540D3D" w:rsidRDefault="001B368A" w:rsidP="00E23688">
      <w:pPr>
        <w:tabs>
          <w:tab w:val="left" w:pos="851"/>
        </w:tabs>
        <w:ind w:firstLine="567"/>
        <w:jc w:val="both"/>
        <w:rPr>
          <w:sz w:val="28"/>
          <w:szCs w:val="28"/>
          <w:lang w:val="kk-KZ" w:eastAsia="x-none" w:bidi="ru-RU"/>
        </w:rPr>
      </w:pPr>
      <w:r w:rsidRPr="00540D3D">
        <w:rPr>
          <w:sz w:val="28"/>
          <w:szCs w:val="28"/>
          <w:lang w:val="kk-KZ" w:eastAsia="x-none" w:bidi="ru-RU"/>
        </w:rPr>
        <w:lastRenderedPageBreak/>
        <w:t xml:space="preserve">Алайда </w:t>
      </w:r>
      <w:r>
        <w:rPr>
          <w:sz w:val="28"/>
          <w:szCs w:val="28"/>
          <w:lang w:val="kk-KZ" w:eastAsia="x-none" w:bidi="ru-RU"/>
        </w:rPr>
        <w:t>ЖС</w:t>
      </w:r>
      <w:r w:rsidRPr="00540D3D">
        <w:rPr>
          <w:sz w:val="28"/>
          <w:szCs w:val="28"/>
          <w:lang w:val="kk-KZ" w:eastAsia="x-none" w:bidi="ru-RU"/>
        </w:rPr>
        <w:t xml:space="preserve"> технологиялық ұңғымаларын салу кезінде кері </w:t>
      </w:r>
      <w:r w:rsidR="0050759E">
        <w:rPr>
          <w:sz w:val="28"/>
          <w:szCs w:val="28"/>
          <w:lang w:val="kk-KZ" w:eastAsia="x-none" w:bidi="ru-RU"/>
        </w:rPr>
        <w:t>жуылатын</w:t>
      </w:r>
      <w:r w:rsidRPr="00540D3D">
        <w:rPr>
          <w:sz w:val="28"/>
          <w:szCs w:val="28"/>
          <w:lang w:val="kk-KZ" w:eastAsia="x-none" w:bidi="ru-RU"/>
        </w:rPr>
        <w:t xml:space="preserve"> өнімді қабаттарды ашу әдісі </w:t>
      </w:r>
      <w:r>
        <w:rPr>
          <w:sz w:val="28"/>
          <w:szCs w:val="28"/>
          <w:lang w:val="kk-KZ" w:eastAsia="x-none" w:bidi="ru-RU"/>
        </w:rPr>
        <w:t>мынадай</w:t>
      </w:r>
      <w:r w:rsidRPr="00540D3D">
        <w:rPr>
          <w:sz w:val="28"/>
          <w:szCs w:val="28"/>
          <w:lang w:val="kk-KZ" w:eastAsia="x-none" w:bidi="ru-RU"/>
        </w:rPr>
        <w:t xml:space="preserve"> себептерге байланысты кеңінен қолданылмады: </w:t>
      </w:r>
    </w:p>
    <w:p w:rsidR="001B368A" w:rsidRPr="00540D3D" w:rsidRDefault="001B368A" w:rsidP="00024565">
      <w:pPr>
        <w:pStyle w:val="a5"/>
        <w:numPr>
          <w:ilvl w:val="0"/>
          <w:numId w:val="16"/>
        </w:numPr>
        <w:tabs>
          <w:tab w:val="left" w:pos="851"/>
        </w:tabs>
        <w:ind w:left="0" w:right="0" w:firstLine="567"/>
        <w:rPr>
          <w:sz w:val="28"/>
          <w:szCs w:val="28"/>
          <w:lang w:val="kk-KZ" w:eastAsia="x-none" w:bidi="ru-RU"/>
        </w:rPr>
      </w:pPr>
      <w:r>
        <w:rPr>
          <w:sz w:val="28"/>
          <w:szCs w:val="28"/>
          <w:lang w:val="kk-KZ" w:eastAsia="x-none" w:bidi="ru-RU"/>
        </w:rPr>
        <w:t>сериямен</w:t>
      </w:r>
      <w:r w:rsidRPr="00540D3D">
        <w:rPr>
          <w:sz w:val="28"/>
          <w:szCs w:val="28"/>
          <w:lang w:val="kk-KZ" w:eastAsia="x-none" w:bidi="ru-RU"/>
        </w:rPr>
        <w:t xml:space="preserve"> шығарылатын арнайы құрал және кері </w:t>
      </w:r>
      <w:r w:rsidR="00DF4F80">
        <w:rPr>
          <w:sz w:val="28"/>
          <w:szCs w:val="28"/>
          <w:lang w:val="kk-KZ" w:eastAsia="x-none" w:bidi="ru-RU"/>
        </w:rPr>
        <w:t>жуу</w:t>
      </w:r>
      <w:r>
        <w:rPr>
          <w:sz w:val="28"/>
          <w:szCs w:val="28"/>
          <w:lang w:val="kk-KZ" w:eastAsia="x-none" w:bidi="ru-RU"/>
        </w:rPr>
        <w:t>ға</w:t>
      </w:r>
      <w:r w:rsidRPr="00540D3D">
        <w:rPr>
          <w:sz w:val="28"/>
          <w:szCs w:val="28"/>
          <w:lang w:val="kk-KZ" w:eastAsia="x-none" w:bidi="ru-RU"/>
        </w:rPr>
        <w:t xml:space="preserve"> арналған бұрғылау құрылғылары жоқ; </w:t>
      </w:r>
    </w:p>
    <w:p w:rsidR="001B368A" w:rsidRPr="00540D3D" w:rsidRDefault="001B368A" w:rsidP="00024565">
      <w:pPr>
        <w:pStyle w:val="a5"/>
        <w:numPr>
          <w:ilvl w:val="0"/>
          <w:numId w:val="16"/>
        </w:numPr>
        <w:tabs>
          <w:tab w:val="left" w:pos="851"/>
        </w:tabs>
        <w:ind w:left="0" w:right="0" w:firstLine="567"/>
        <w:rPr>
          <w:sz w:val="28"/>
          <w:szCs w:val="28"/>
          <w:lang w:val="kk-KZ" w:eastAsia="x-none" w:bidi="ru-RU"/>
        </w:rPr>
      </w:pPr>
      <w:r w:rsidRPr="00540D3D">
        <w:rPr>
          <w:sz w:val="28"/>
          <w:szCs w:val="28"/>
          <w:lang w:val="kk-KZ" w:eastAsia="x-none" w:bidi="ru-RU"/>
        </w:rPr>
        <w:t xml:space="preserve"> технологиялық ұңғымалардың диаметрлері </w:t>
      </w:r>
      <w:r>
        <w:rPr>
          <w:sz w:val="28"/>
          <w:szCs w:val="28"/>
          <w:lang w:val="kk-KZ" w:eastAsia="x-none" w:bidi="ru-RU"/>
        </w:rPr>
        <w:t>кішкентай;</w:t>
      </w:r>
      <w:r w:rsidRPr="00540D3D">
        <w:rPr>
          <w:sz w:val="28"/>
          <w:szCs w:val="28"/>
          <w:lang w:val="kk-KZ" w:eastAsia="x-none" w:bidi="ru-RU"/>
        </w:rPr>
        <w:t xml:space="preserve"> </w:t>
      </w:r>
    </w:p>
    <w:p w:rsidR="001B368A" w:rsidRPr="00540D3D" w:rsidRDefault="001B368A" w:rsidP="00024565">
      <w:pPr>
        <w:pStyle w:val="a5"/>
        <w:numPr>
          <w:ilvl w:val="0"/>
          <w:numId w:val="16"/>
        </w:numPr>
        <w:tabs>
          <w:tab w:val="left" w:pos="851"/>
        </w:tabs>
        <w:ind w:left="0" w:right="0" w:firstLine="567"/>
        <w:rPr>
          <w:sz w:val="28"/>
          <w:szCs w:val="28"/>
          <w:lang w:val="kk-KZ" w:eastAsia="x-none" w:bidi="ru-RU"/>
        </w:rPr>
      </w:pPr>
      <w:r w:rsidRPr="00540D3D">
        <w:rPr>
          <w:sz w:val="28"/>
          <w:szCs w:val="28"/>
          <w:lang w:val="kk-KZ" w:eastAsia="x-none" w:bidi="ru-RU"/>
        </w:rPr>
        <w:t xml:space="preserve"> айтарлықтай тереңдік және </w:t>
      </w:r>
      <w:r w:rsidR="00DF4F80">
        <w:rPr>
          <w:sz w:val="28"/>
          <w:szCs w:val="28"/>
          <w:lang w:val="kk-KZ" w:eastAsia="x-none" w:bidi="ru-RU"/>
        </w:rPr>
        <w:t>жуу</w:t>
      </w:r>
      <w:r w:rsidRPr="00540D3D">
        <w:rPr>
          <w:sz w:val="28"/>
          <w:szCs w:val="28"/>
          <w:lang w:val="kk-KZ" w:eastAsia="x-none" w:bidi="ru-RU"/>
        </w:rPr>
        <w:t xml:space="preserve"> сұйықтығын сіңіру аймақтарының болуы. </w:t>
      </w:r>
    </w:p>
    <w:p w:rsidR="001B368A" w:rsidRPr="00540D3D" w:rsidRDefault="001B368A" w:rsidP="001B368A">
      <w:pPr>
        <w:ind w:firstLine="708"/>
        <w:jc w:val="both"/>
        <w:rPr>
          <w:sz w:val="28"/>
          <w:szCs w:val="28"/>
          <w:lang w:val="kk-KZ" w:eastAsia="x-none" w:bidi="ru-RU"/>
        </w:rPr>
      </w:pPr>
      <w:r w:rsidRPr="00540D3D">
        <w:rPr>
          <w:sz w:val="28"/>
          <w:szCs w:val="28"/>
          <w:lang w:val="kk-KZ" w:eastAsia="x-none" w:bidi="ru-RU"/>
        </w:rPr>
        <w:t>Инкай кен орнының гидрогеологиялық, геологиялық және өзге де жағдайларының ерекшеліктерін алдын ала зерделеп, техникалық ерекшелі</w:t>
      </w:r>
      <w:r>
        <w:rPr>
          <w:sz w:val="28"/>
          <w:szCs w:val="28"/>
          <w:lang w:val="kk-KZ" w:eastAsia="x-none" w:bidi="ru-RU"/>
        </w:rPr>
        <w:t xml:space="preserve">гі бар </w:t>
      </w:r>
      <w:r w:rsidRPr="00540D3D">
        <w:rPr>
          <w:sz w:val="28"/>
          <w:szCs w:val="28"/>
          <w:lang w:val="kk-KZ" w:eastAsia="x-none" w:bidi="ru-RU"/>
        </w:rPr>
        <w:t xml:space="preserve">мынадай ақпаратты </w:t>
      </w:r>
      <w:r w:rsidR="007A1B64">
        <w:rPr>
          <w:sz w:val="28"/>
          <w:szCs w:val="28"/>
          <w:lang w:val="kk-KZ" w:eastAsia="x-none" w:bidi="ru-RU"/>
        </w:rPr>
        <w:t>ұсынамын</w:t>
      </w:r>
      <w:r w:rsidRPr="00540D3D">
        <w:rPr>
          <w:sz w:val="28"/>
          <w:szCs w:val="28"/>
          <w:lang w:val="kk-KZ" w:eastAsia="x-none" w:bidi="ru-RU"/>
        </w:rPr>
        <w:t>:</w:t>
      </w:r>
    </w:p>
    <w:p w:rsidR="001B368A" w:rsidRPr="00540D3D" w:rsidRDefault="00661F34" w:rsidP="00E23688">
      <w:pPr>
        <w:tabs>
          <w:tab w:val="left" w:pos="851"/>
        </w:tabs>
        <w:ind w:firstLine="567"/>
        <w:jc w:val="both"/>
        <w:rPr>
          <w:sz w:val="28"/>
          <w:szCs w:val="28"/>
          <w:lang w:val="kk-KZ" w:eastAsia="x-none" w:bidi="ru-RU"/>
        </w:rPr>
      </w:pPr>
      <w:r>
        <w:rPr>
          <w:sz w:val="28"/>
          <w:szCs w:val="28"/>
          <w:lang w:val="kk-KZ" w:eastAsia="x-none" w:bidi="ru-RU"/>
        </w:rPr>
        <w:t>1)</w:t>
      </w:r>
      <w:r w:rsidR="001B368A" w:rsidRPr="00540D3D">
        <w:rPr>
          <w:sz w:val="28"/>
          <w:szCs w:val="28"/>
          <w:lang w:val="kk-KZ" w:eastAsia="x-none" w:bidi="ru-RU"/>
        </w:rPr>
        <w:tab/>
        <w:t>Ұңғымаларды салу</w:t>
      </w:r>
      <w:r w:rsidR="001B368A">
        <w:rPr>
          <w:sz w:val="28"/>
          <w:szCs w:val="28"/>
          <w:lang w:val="kk-KZ" w:eastAsia="x-none" w:bidi="ru-RU"/>
        </w:rPr>
        <w:t>дың</w:t>
      </w:r>
      <w:r w:rsidR="001B368A" w:rsidRPr="00540D3D">
        <w:rPr>
          <w:sz w:val="28"/>
          <w:szCs w:val="28"/>
          <w:lang w:val="kk-KZ" w:eastAsia="x-none" w:bidi="ru-RU"/>
        </w:rPr>
        <w:t xml:space="preserve"> барлық кезеңдегі жұмыстарды жүргізу тәсілдері, әдістері мен режимдері</w:t>
      </w:r>
      <w:r w:rsidR="001B368A">
        <w:rPr>
          <w:sz w:val="28"/>
          <w:szCs w:val="28"/>
          <w:lang w:val="kk-KZ" w:eastAsia="x-none" w:bidi="ru-RU"/>
        </w:rPr>
        <w:t xml:space="preserve"> мыналарды қамтамасыз етеді</w:t>
      </w:r>
      <w:r w:rsidR="001B368A" w:rsidRPr="00540D3D">
        <w:rPr>
          <w:sz w:val="28"/>
          <w:szCs w:val="28"/>
          <w:lang w:val="kk-KZ" w:eastAsia="x-none" w:bidi="ru-RU"/>
        </w:rPr>
        <w:t>:</w:t>
      </w:r>
    </w:p>
    <w:p w:rsidR="001B368A" w:rsidRPr="00661F34" w:rsidRDefault="001B368A" w:rsidP="001B368A">
      <w:pPr>
        <w:ind w:firstLine="567"/>
        <w:jc w:val="both"/>
        <w:rPr>
          <w:sz w:val="16"/>
          <w:szCs w:val="16"/>
          <w:lang w:val="kk-KZ" w:eastAsia="x-none" w:bidi="ru-RU"/>
        </w:rPr>
      </w:pPr>
    </w:p>
    <w:p w:rsidR="001B368A" w:rsidRPr="008B13E4" w:rsidRDefault="001B368A" w:rsidP="00661F34">
      <w:pPr>
        <w:jc w:val="center"/>
        <w:rPr>
          <w:noProof/>
          <w:sz w:val="28"/>
          <w:szCs w:val="28"/>
          <w:lang w:val="kk-KZ" w:eastAsia="ru-RU"/>
        </w:rPr>
      </w:pPr>
      <w:r w:rsidRPr="003C193D">
        <w:rPr>
          <w:noProof/>
          <w:sz w:val="28"/>
          <w:szCs w:val="28"/>
          <w:lang w:eastAsia="ru-RU"/>
        </w:rPr>
        <w:drawing>
          <wp:inline distT="0" distB="0" distL="0" distR="0" wp14:anchorId="39A4E7D9" wp14:editId="065F4148">
            <wp:extent cx="4421875" cy="3626663"/>
            <wp:effectExtent l="0" t="0" r="0" b="0"/>
            <wp:docPr id="18" name="Рисунок 18" descr="C:\Users\Алекс\Downloads\Фрагмент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Users\Алекс\Downloads\Фрагмент 5.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539106" cy="3722811"/>
                    </a:xfrm>
                    <a:prstGeom prst="rect">
                      <a:avLst/>
                    </a:prstGeom>
                    <a:noFill/>
                    <a:ln>
                      <a:noFill/>
                    </a:ln>
                  </pic:spPr>
                </pic:pic>
              </a:graphicData>
            </a:graphic>
          </wp:inline>
        </w:drawing>
      </w:r>
    </w:p>
    <w:p w:rsidR="001B368A" w:rsidRPr="00661F34" w:rsidRDefault="001B368A" w:rsidP="001B368A">
      <w:pPr>
        <w:ind w:firstLine="567"/>
        <w:jc w:val="both"/>
        <w:rPr>
          <w:noProof/>
          <w:sz w:val="16"/>
          <w:szCs w:val="16"/>
          <w:lang w:val="kk-KZ" w:eastAsia="ru-RU"/>
        </w:rPr>
      </w:pPr>
    </w:p>
    <w:p w:rsidR="001B368A" w:rsidRPr="00E23688" w:rsidRDefault="00E23688" w:rsidP="00C06A09">
      <w:pPr>
        <w:pStyle w:val="a5"/>
        <w:ind w:left="0" w:right="0" w:firstLine="0"/>
        <w:rPr>
          <w:sz w:val="24"/>
          <w:szCs w:val="24"/>
          <w:lang w:val="kk-KZ" w:eastAsia="x-none" w:bidi="ru-RU"/>
        </w:rPr>
      </w:pPr>
      <w:r>
        <w:rPr>
          <w:sz w:val="24"/>
          <w:szCs w:val="24"/>
          <w:lang w:val="kk-KZ" w:eastAsia="x-none" w:bidi="ru-RU"/>
        </w:rPr>
        <w:t>1-</w:t>
      </w:r>
      <w:r w:rsidR="001B368A" w:rsidRPr="00E23688">
        <w:rPr>
          <w:sz w:val="24"/>
          <w:szCs w:val="24"/>
          <w:lang w:val="kk-KZ" w:eastAsia="x-none" w:bidi="ru-RU"/>
        </w:rPr>
        <w:t xml:space="preserve">қашау; </w:t>
      </w:r>
      <w:r w:rsidR="001B368A" w:rsidRPr="00E23688">
        <w:rPr>
          <w:i/>
          <w:iCs/>
          <w:sz w:val="24"/>
          <w:szCs w:val="24"/>
          <w:lang w:val="kk-KZ" w:eastAsia="x-none" w:bidi="ru-RU"/>
        </w:rPr>
        <w:t xml:space="preserve">2 </w:t>
      </w:r>
      <w:r w:rsidRPr="00E23688">
        <w:rPr>
          <w:sz w:val="24"/>
          <w:szCs w:val="24"/>
          <w:lang w:val="kk-KZ" w:eastAsia="x-none" w:bidi="ru-RU"/>
        </w:rPr>
        <w:t xml:space="preserve">- </w:t>
      </w:r>
      <w:r w:rsidR="001B368A" w:rsidRPr="00E23688">
        <w:rPr>
          <w:sz w:val="24"/>
          <w:szCs w:val="24"/>
          <w:lang w:val="kk-KZ" w:eastAsia="x-none" w:bidi="ru-RU"/>
        </w:rPr>
        <w:t xml:space="preserve">араластырғыш; </w:t>
      </w:r>
      <w:r w:rsidR="001B368A" w:rsidRPr="00E23688">
        <w:rPr>
          <w:i/>
          <w:iCs/>
          <w:sz w:val="24"/>
          <w:szCs w:val="24"/>
          <w:lang w:val="kk-KZ" w:eastAsia="x-none" w:bidi="ru-RU"/>
        </w:rPr>
        <w:t xml:space="preserve">3 </w:t>
      </w:r>
      <w:r w:rsidRPr="00E23688">
        <w:rPr>
          <w:sz w:val="24"/>
          <w:szCs w:val="24"/>
          <w:lang w:val="kk-KZ" w:eastAsia="x-none" w:bidi="ru-RU"/>
        </w:rPr>
        <w:t xml:space="preserve">- </w:t>
      </w:r>
      <w:r w:rsidR="001B368A" w:rsidRPr="00E23688">
        <w:rPr>
          <w:sz w:val="24"/>
          <w:szCs w:val="24"/>
          <w:lang w:val="kk-KZ" w:eastAsia="x-none" w:bidi="ru-RU"/>
        </w:rPr>
        <w:t xml:space="preserve">ауа құбырлары; </w:t>
      </w:r>
      <w:r w:rsidRPr="00E23688">
        <w:rPr>
          <w:i/>
          <w:iCs/>
          <w:sz w:val="24"/>
          <w:szCs w:val="24"/>
          <w:lang w:val="kk-KZ" w:eastAsia="x-none" w:bidi="ru-RU"/>
        </w:rPr>
        <w:t>4-</w:t>
      </w:r>
      <w:r w:rsidR="001B368A" w:rsidRPr="00E23688">
        <w:rPr>
          <w:i/>
          <w:iCs/>
          <w:sz w:val="24"/>
          <w:szCs w:val="24"/>
          <w:lang w:val="kk-KZ" w:eastAsia="x-none" w:bidi="ru-RU"/>
        </w:rPr>
        <w:t xml:space="preserve"> </w:t>
      </w:r>
      <w:r w:rsidR="001B368A" w:rsidRPr="00E23688">
        <w:rPr>
          <w:sz w:val="24"/>
          <w:szCs w:val="24"/>
          <w:lang w:val="kk-KZ" w:eastAsia="x-none" w:bidi="ru-RU"/>
        </w:rPr>
        <w:t xml:space="preserve">бұрғылау </w:t>
      </w:r>
      <w:r w:rsidR="00181AF6">
        <w:rPr>
          <w:sz w:val="24"/>
          <w:szCs w:val="24"/>
          <w:lang w:val="kk-KZ" w:eastAsia="x-none" w:bidi="ru-RU"/>
        </w:rPr>
        <w:t>тізбегі</w:t>
      </w:r>
      <w:r w:rsidR="001B368A" w:rsidRPr="00E23688">
        <w:rPr>
          <w:sz w:val="24"/>
          <w:szCs w:val="24"/>
          <w:lang w:val="kk-KZ" w:eastAsia="x-none" w:bidi="ru-RU"/>
        </w:rPr>
        <w:t xml:space="preserve">;  </w:t>
      </w:r>
      <w:r w:rsidRPr="00E23688">
        <w:rPr>
          <w:i/>
          <w:iCs/>
          <w:sz w:val="24"/>
          <w:szCs w:val="24"/>
          <w:lang w:val="kk-KZ" w:eastAsia="x-none" w:bidi="ru-RU"/>
        </w:rPr>
        <w:t>5-</w:t>
      </w:r>
      <w:r w:rsidR="001B368A" w:rsidRPr="00E23688">
        <w:rPr>
          <w:sz w:val="24"/>
          <w:szCs w:val="24"/>
          <w:lang w:val="kk-KZ" w:eastAsia="x-none" w:bidi="ru-RU"/>
        </w:rPr>
        <w:t xml:space="preserve"> компрессор;</w:t>
      </w:r>
      <w:r w:rsidR="00C06A09">
        <w:rPr>
          <w:sz w:val="24"/>
          <w:szCs w:val="24"/>
          <w:lang w:val="kk-KZ" w:eastAsia="x-none" w:bidi="ru-RU"/>
        </w:rPr>
        <w:t xml:space="preserve"> </w:t>
      </w:r>
      <w:r>
        <w:rPr>
          <w:sz w:val="24"/>
          <w:szCs w:val="24"/>
          <w:lang w:val="kk-KZ" w:eastAsia="x-none" w:bidi="ru-RU"/>
        </w:rPr>
        <w:t xml:space="preserve"> </w:t>
      </w:r>
      <w:r>
        <w:rPr>
          <w:i/>
          <w:iCs/>
          <w:sz w:val="24"/>
          <w:szCs w:val="24"/>
          <w:lang w:val="kk-KZ" w:eastAsia="x-none" w:bidi="ru-RU"/>
        </w:rPr>
        <w:t xml:space="preserve">6 - </w:t>
      </w:r>
      <w:r w:rsidR="001B368A" w:rsidRPr="00E23688">
        <w:rPr>
          <w:i/>
          <w:iCs/>
          <w:sz w:val="24"/>
          <w:szCs w:val="24"/>
          <w:lang w:val="kk-KZ" w:eastAsia="x-none" w:bidi="ru-RU"/>
        </w:rPr>
        <w:t xml:space="preserve"> </w:t>
      </w:r>
      <w:r>
        <w:rPr>
          <w:sz w:val="24"/>
          <w:szCs w:val="24"/>
          <w:lang w:val="kk-KZ" w:eastAsia="x-none" w:bidi="ru-RU"/>
        </w:rPr>
        <w:t xml:space="preserve">ротор; 7 - </w:t>
      </w:r>
      <w:r w:rsidR="001B368A" w:rsidRPr="00E23688">
        <w:rPr>
          <w:sz w:val="24"/>
          <w:szCs w:val="24"/>
          <w:lang w:val="kk-KZ" w:eastAsia="x-none" w:bidi="ru-RU"/>
        </w:rPr>
        <w:t xml:space="preserve">ұршық; </w:t>
      </w:r>
      <w:r w:rsidR="001B368A" w:rsidRPr="00E23688">
        <w:rPr>
          <w:i/>
          <w:iCs/>
          <w:sz w:val="24"/>
          <w:szCs w:val="24"/>
          <w:lang w:val="kk-KZ" w:eastAsia="x-none" w:bidi="ru-RU"/>
        </w:rPr>
        <w:t>8</w:t>
      </w:r>
      <w:r>
        <w:rPr>
          <w:i/>
          <w:iCs/>
          <w:sz w:val="24"/>
          <w:szCs w:val="24"/>
          <w:lang w:val="kk-KZ" w:eastAsia="x-none" w:bidi="ru-RU"/>
        </w:rPr>
        <w:t xml:space="preserve"> </w:t>
      </w:r>
      <w:r>
        <w:rPr>
          <w:sz w:val="24"/>
          <w:szCs w:val="24"/>
          <w:lang w:val="kk-KZ" w:eastAsia="x-none" w:bidi="ru-RU"/>
        </w:rPr>
        <w:t xml:space="preserve">- </w:t>
      </w:r>
      <w:r w:rsidR="001B368A" w:rsidRPr="00E23688">
        <w:rPr>
          <w:sz w:val="24"/>
          <w:szCs w:val="24"/>
          <w:lang w:val="kk-KZ" w:eastAsia="x-none" w:bidi="ru-RU"/>
        </w:rPr>
        <w:t xml:space="preserve">құбыртүтік; </w:t>
      </w:r>
      <w:r>
        <w:rPr>
          <w:i/>
          <w:iCs/>
          <w:sz w:val="24"/>
          <w:szCs w:val="24"/>
          <w:lang w:val="kk-KZ" w:eastAsia="x-none" w:bidi="ru-RU"/>
        </w:rPr>
        <w:t xml:space="preserve">9 - </w:t>
      </w:r>
      <w:r w:rsidR="001B368A" w:rsidRPr="00E23688">
        <w:rPr>
          <w:sz w:val="24"/>
          <w:szCs w:val="24"/>
          <w:lang w:val="kk-KZ" w:eastAsia="x-none" w:bidi="ru-RU"/>
        </w:rPr>
        <w:t xml:space="preserve">сұйықтыққа арналған ыдыс; </w:t>
      </w:r>
      <w:r w:rsidR="001B368A" w:rsidRPr="00E23688">
        <w:rPr>
          <w:i/>
          <w:iCs/>
          <w:sz w:val="24"/>
          <w:szCs w:val="24"/>
          <w:lang w:val="kk-KZ" w:eastAsia="x-none" w:bidi="ru-RU"/>
        </w:rPr>
        <w:t>10</w:t>
      </w:r>
      <w:r>
        <w:rPr>
          <w:i/>
          <w:iCs/>
          <w:sz w:val="24"/>
          <w:szCs w:val="24"/>
          <w:lang w:val="kk-KZ" w:eastAsia="x-none" w:bidi="ru-RU"/>
        </w:rPr>
        <w:t xml:space="preserve"> </w:t>
      </w:r>
      <w:r>
        <w:rPr>
          <w:sz w:val="24"/>
          <w:szCs w:val="24"/>
          <w:lang w:val="kk-KZ" w:eastAsia="x-none" w:bidi="ru-RU"/>
        </w:rPr>
        <w:t xml:space="preserve">- </w:t>
      </w:r>
      <w:r w:rsidR="001B368A" w:rsidRPr="00E23688">
        <w:rPr>
          <w:sz w:val="24"/>
          <w:szCs w:val="24"/>
          <w:lang w:val="kk-KZ" w:eastAsia="x-none" w:bidi="ru-RU"/>
        </w:rPr>
        <w:t xml:space="preserve">бұрғылау шламы; </w:t>
      </w:r>
      <w:r>
        <w:rPr>
          <w:i/>
          <w:iCs/>
          <w:sz w:val="24"/>
          <w:szCs w:val="24"/>
          <w:lang w:val="kk-KZ" w:eastAsia="x-none" w:bidi="ru-RU"/>
        </w:rPr>
        <w:t>11 -</w:t>
      </w:r>
      <w:r w:rsidR="001B368A" w:rsidRPr="00E23688">
        <w:rPr>
          <w:i/>
          <w:iCs/>
          <w:sz w:val="24"/>
          <w:szCs w:val="24"/>
          <w:lang w:val="kk-KZ" w:eastAsia="x-none" w:bidi="ru-RU"/>
        </w:rPr>
        <w:t xml:space="preserve"> </w:t>
      </w:r>
      <w:r w:rsidR="001B368A" w:rsidRPr="00E23688">
        <w:rPr>
          <w:sz w:val="24"/>
          <w:szCs w:val="24"/>
          <w:lang w:val="kk-KZ" w:eastAsia="x-none" w:bidi="ru-RU"/>
        </w:rPr>
        <w:t xml:space="preserve">жалғастырғыш; </w:t>
      </w:r>
      <w:r w:rsidR="001B368A" w:rsidRPr="00E23688">
        <w:rPr>
          <w:i/>
          <w:iCs/>
          <w:sz w:val="24"/>
          <w:szCs w:val="24"/>
          <w:lang w:val="kk-KZ" w:eastAsia="x-none" w:bidi="ru-RU"/>
        </w:rPr>
        <w:t xml:space="preserve">12 </w:t>
      </w:r>
      <w:r>
        <w:rPr>
          <w:sz w:val="24"/>
          <w:szCs w:val="24"/>
          <w:lang w:val="kk-KZ" w:eastAsia="x-none" w:bidi="ru-RU"/>
        </w:rPr>
        <w:t>-</w:t>
      </w:r>
      <w:r w:rsidR="001B368A" w:rsidRPr="00E23688">
        <w:rPr>
          <w:sz w:val="24"/>
          <w:szCs w:val="24"/>
          <w:lang w:val="kk-KZ" w:eastAsia="x-none" w:bidi="ru-RU"/>
        </w:rPr>
        <w:t xml:space="preserve"> сұйықтыққа арналған ыдысты ұңғымамен жалғастыратын науа</w:t>
      </w:r>
      <w:r w:rsidR="00C06A09">
        <w:rPr>
          <w:sz w:val="24"/>
          <w:szCs w:val="24"/>
          <w:lang w:val="kk-KZ" w:eastAsia="x-none" w:bidi="ru-RU"/>
        </w:rPr>
        <w:t>.</w:t>
      </w:r>
    </w:p>
    <w:p w:rsidR="001B368A" w:rsidRPr="00661F34" w:rsidRDefault="001B368A" w:rsidP="001B368A">
      <w:pPr>
        <w:ind w:firstLine="567"/>
        <w:jc w:val="center"/>
        <w:rPr>
          <w:sz w:val="16"/>
          <w:szCs w:val="16"/>
          <w:lang w:val="kk-KZ" w:eastAsia="x-none" w:bidi="ru-RU"/>
        </w:rPr>
      </w:pPr>
    </w:p>
    <w:p w:rsidR="001B368A" w:rsidRDefault="00AE4430" w:rsidP="00661F34">
      <w:pPr>
        <w:jc w:val="center"/>
        <w:rPr>
          <w:sz w:val="28"/>
          <w:szCs w:val="28"/>
          <w:lang w:val="kk-KZ" w:eastAsia="x-none" w:bidi="ru-RU"/>
        </w:rPr>
      </w:pPr>
      <w:r>
        <w:rPr>
          <w:sz w:val="28"/>
          <w:szCs w:val="28"/>
          <w:lang w:val="kk-KZ" w:eastAsia="x-none" w:bidi="ru-RU"/>
        </w:rPr>
        <w:t>Сурет</w:t>
      </w:r>
      <w:r w:rsidRPr="0052379E">
        <w:rPr>
          <w:sz w:val="28"/>
          <w:szCs w:val="28"/>
          <w:lang w:val="kk-KZ" w:eastAsia="x-none" w:bidi="ru-RU"/>
        </w:rPr>
        <w:t xml:space="preserve"> </w:t>
      </w:r>
      <w:r w:rsidR="00296E39">
        <w:rPr>
          <w:sz w:val="28"/>
          <w:szCs w:val="28"/>
          <w:lang w:val="kk-KZ" w:eastAsia="x-none" w:bidi="ru-RU"/>
        </w:rPr>
        <w:t>4</w:t>
      </w:r>
      <w:r w:rsidR="001B368A" w:rsidRPr="0052379E">
        <w:rPr>
          <w:sz w:val="28"/>
          <w:szCs w:val="28"/>
          <w:lang w:val="kk-KZ" w:eastAsia="x-none" w:bidi="ru-RU"/>
        </w:rPr>
        <w:t>.1-</w:t>
      </w:r>
      <w:r w:rsidR="001B368A">
        <w:rPr>
          <w:sz w:val="28"/>
          <w:szCs w:val="28"/>
          <w:lang w:val="kk-KZ" w:eastAsia="x-none" w:bidi="ru-RU"/>
        </w:rPr>
        <w:t xml:space="preserve"> </w:t>
      </w:r>
      <w:r w:rsidR="001B368A" w:rsidRPr="001C0465">
        <w:rPr>
          <w:sz w:val="28"/>
          <w:szCs w:val="28"/>
          <w:lang w:val="kk-KZ" w:eastAsia="x-none" w:bidi="ru-RU"/>
        </w:rPr>
        <w:t xml:space="preserve">Эрлифт </w:t>
      </w:r>
      <w:r w:rsidR="001B368A" w:rsidRPr="0052379E">
        <w:rPr>
          <w:sz w:val="28"/>
          <w:szCs w:val="28"/>
          <w:lang w:val="kk-KZ" w:eastAsia="x-none" w:bidi="ru-RU"/>
        </w:rPr>
        <w:t xml:space="preserve">циркуляциясын </w:t>
      </w:r>
      <w:r w:rsidR="001B368A" w:rsidRPr="001C0465">
        <w:rPr>
          <w:sz w:val="28"/>
          <w:szCs w:val="28"/>
          <w:lang w:val="kk-KZ" w:eastAsia="x-none" w:bidi="ru-RU"/>
        </w:rPr>
        <w:t xml:space="preserve">жасау үшін пайдаланған кезде кері </w:t>
      </w:r>
      <w:r w:rsidR="0052379E">
        <w:rPr>
          <w:sz w:val="28"/>
          <w:szCs w:val="28"/>
          <w:lang w:val="kk-KZ" w:eastAsia="x-none" w:bidi="ru-RU"/>
        </w:rPr>
        <w:t>жуылатын</w:t>
      </w:r>
      <w:r w:rsidR="001B368A">
        <w:rPr>
          <w:sz w:val="28"/>
          <w:szCs w:val="28"/>
          <w:lang w:val="kk-KZ" w:eastAsia="x-none" w:bidi="ru-RU"/>
        </w:rPr>
        <w:t xml:space="preserve"> </w:t>
      </w:r>
      <w:r w:rsidR="001B368A" w:rsidRPr="001C0465">
        <w:rPr>
          <w:sz w:val="28"/>
          <w:szCs w:val="28"/>
          <w:lang w:val="kk-KZ" w:eastAsia="x-none" w:bidi="ru-RU"/>
        </w:rPr>
        <w:t xml:space="preserve">бұрғылау </w:t>
      </w:r>
      <w:r w:rsidR="001B368A">
        <w:rPr>
          <w:sz w:val="28"/>
          <w:szCs w:val="28"/>
          <w:lang w:val="kk-KZ" w:eastAsia="x-none" w:bidi="ru-RU"/>
        </w:rPr>
        <w:t>сұлбасы</w:t>
      </w:r>
    </w:p>
    <w:p w:rsidR="001B368A" w:rsidRPr="0052379E" w:rsidRDefault="001B368A" w:rsidP="001B368A">
      <w:pPr>
        <w:tabs>
          <w:tab w:val="left" w:pos="851"/>
        </w:tabs>
        <w:rPr>
          <w:rFonts w:eastAsia="Calibri"/>
          <w:sz w:val="28"/>
          <w:szCs w:val="28"/>
          <w:lang w:val="kk-KZ"/>
        </w:rPr>
      </w:pPr>
    </w:p>
    <w:p w:rsidR="001B368A" w:rsidRPr="005C5D34" w:rsidRDefault="001B368A" w:rsidP="00024565">
      <w:pPr>
        <w:pStyle w:val="a5"/>
        <w:numPr>
          <w:ilvl w:val="0"/>
          <w:numId w:val="17"/>
        </w:numPr>
        <w:tabs>
          <w:tab w:val="left" w:pos="851"/>
        </w:tabs>
        <w:ind w:left="0" w:right="0" w:firstLine="567"/>
        <w:rPr>
          <w:rFonts w:eastAsia="Calibri"/>
          <w:sz w:val="28"/>
          <w:szCs w:val="28"/>
          <w:lang w:val="kk-KZ"/>
        </w:rPr>
      </w:pPr>
      <w:r w:rsidRPr="00B17BBA">
        <w:rPr>
          <w:rFonts w:eastAsia="Calibri"/>
          <w:sz w:val="28"/>
          <w:szCs w:val="28"/>
          <w:lang w:val="kk-KZ"/>
        </w:rPr>
        <w:t>Бұрғылау ерітіндісін шламнан тазарту жүйесін пайдалана отырып, диаметрі 215 мм 0-530 м (жобалық тереңдікке дейін) ұңғымаларды бір кезеңде (аралық диаметрсіз) бұрғылау;</w:t>
      </w:r>
    </w:p>
    <w:p w:rsidR="001B368A" w:rsidRPr="005C5D34" w:rsidRDefault="001B368A" w:rsidP="00024565">
      <w:pPr>
        <w:pStyle w:val="a5"/>
        <w:numPr>
          <w:ilvl w:val="0"/>
          <w:numId w:val="17"/>
        </w:numPr>
        <w:tabs>
          <w:tab w:val="left" w:pos="851"/>
        </w:tabs>
        <w:ind w:left="0" w:right="0" w:firstLine="567"/>
        <w:rPr>
          <w:rFonts w:eastAsia="Calibri"/>
          <w:sz w:val="28"/>
          <w:szCs w:val="28"/>
          <w:lang w:val="kk-KZ"/>
        </w:rPr>
      </w:pPr>
      <w:r w:rsidRPr="00B17BBA">
        <w:rPr>
          <w:rFonts w:eastAsia="Calibri"/>
          <w:sz w:val="28"/>
          <w:szCs w:val="28"/>
          <w:lang w:val="kk-KZ"/>
        </w:rPr>
        <w:t xml:space="preserve">Ұңғыма </w:t>
      </w:r>
      <w:r>
        <w:rPr>
          <w:rFonts w:eastAsia="Calibri"/>
          <w:sz w:val="28"/>
          <w:szCs w:val="28"/>
          <w:lang w:val="kk-KZ"/>
        </w:rPr>
        <w:t>оқпаны ұңғымасының</w:t>
      </w:r>
      <w:r w:rsidRPr="00B17BBA">
        <w:rPr>
          <w:rFonts w:eastAsia="Calibri"/>
          <w:sz w:val="28"/>
          <w:szCs w:val="28"/>
          <w:lang w:val="kk-KZ"/>
        </w:rPr>
        <w:t xml:space="preserve"> ең жоғары жылдамдығы, </w:t>
      </w:r>
      <w:r>
        <w:rPr>
          <w:rFonts w:eastAsia="Calibri"/>
          <w:sz w:val="28"/>
          <w:szCs w:val="28"/>
          <w:lang w:val="kk-KZ"/>
        </w:rPr>
        <w:t xml:space="preserve">бұл ретте </w:t>
      </w:r>
      <w:r w:rsidRPr="00B17BBA">
        <w:rPr>
          <w:rFonts w:eastAsia="Calibri"/>
          <w:sz w:val="28"/>
          <w:szCs w:val="28"/>
          <w:lang w:val="kk-KZ"/>
        </w:rPr>
        <w:t>құрылыстың сапасын</w:t>
      </w:r>
      <w:r>
        <w:rPr>
          <w:rFonts w:eastAsia="Calibri"/>
          <w:sz w:val="28"/>
          <w:szCs w:val="28"/>
          <w:lang w:val="kk-KZ"/>
        </w:rPr>
        <w:t>а мән беріп,</w:t>
      </w:r>
      <w:r w:rsidRPr="00B17BBA">
        <w:rPr>
          <w:rFonts w:eastAsia="Calibri"/>
          <w:sz w:val="28"/>
          <w:szCs w:val="28"/>
          <w:lang w:val="kk-KZ"/>
        </w:rPr>
        <w:t xml:space="preserve"> </w:t>
      </w:r>
      <w:r w:rsidR="007A1B64">
        <w:rPr>
          <w:rFonts w:eastAsia="Calibri"/>
          <w:sz w:val="28"/>
          <w:szCs w:val="28"/>
          <w:lang w:val="kk-KZ"/>
        </w:rPr>
        <w:t>жоғарғы</w:t>
      </w:r>
      <w:r w:rsidRPr="00B17BBA">
        <w:rPr>
          <w:rFonts w:eastAsia="Calibri"/>
          <w:sz w:val="28"/>
          <w:szCs w:val="28"/>
          <w:lang w:val="kk-KZ"/>
        </w:rPr>
        <w:t xml:space="preserve"> бетк</w:t>
      </w:r>
      <w:r>
        <w:rPr>
          <w:rFonts w:eastAsia="Calibri"/>
          <w:sz w:val="28"/>
          <w:szCs w:val="28"/>
          <w:lang w:val="kk-KZ"/>
        </w:rPr>
        <w:t>і қабат</w:t>
      </w:r>
      <w:r w:rsidRPr="00B17BBA">
        <w:rPr>
          <w:rFonts w:eastAsia="Calibri"/>
          <w:sz w:val="28"/>
          <w:szCs w:val="28"/>
          <w:lang w:val="kk-KZ"/>
        </w:rPr>
        <w:t xml:space="preserve"> проекция</w:t>
      </w:r>
      <w:r>
        <w:rPr>
          <w:rFonts w:eastAsia="Calibri"/>
          <w:sz w:val="28"/>
          <w:szCs w:val="28"/>
          <w:lang w:val="kk-KZ"/>
        </w:rPr>
        <w:t>сын</w:t>
      </w:r>
      <w:r w:rsidRPr="00B17BBA">
        <w:rPr>
          <w:rFonts w:eastAsia="Calibri"/>
          <w:sz w:val="28"/>
          <w:szCs w:val="28"/>
          <w:lang w:val="kk-KZ"/>
        </w:rPr>
        <w:t>да</w:t>
      </w:r>
      <w:r>
        <w:rPr>
          <w:rFonts w:eastAsia="Calibri"/>
          <w:sz w:val="28"/>
          <w:szCs w:val="28"/>
          <w:lang w:val="kk-KZ"/>
        </w:rPr>
        <w:t>ғы</w:t>
      </w:r>
      <w:r w:rsidRPr="00B17BBA">
        <w:rPr>
          <w:rFonts w:eastAsia="Calibri"/>
          <w:sz w:val="28"/>
          <w:szCs w:val="28"/>
          <w:lang w:val="kk-KZ"/>
        </w:rPr>
        <w:t xml:space="preserve"> саға</w:t>
      </w:r>
      <w:r>
        <w:rPr>
          <w:rFonts w:eastAsia="Calibri"/>
          <w:sz w:val="28"/>
          <w:szCs w:val="28"/>
          <w:lang w:val="kk-KZ"/>
        </w:rPr>
        <w:t>ғ</w:t>
      </w:r>
      <w:r w:rsidRPr="00B17BBA">
        <w:rPr>
          <w:rFonts w:eastAsia="Calibri"/>
          <w:sz w:val="28"/>
          <w:szCs w:val="28"/>
          <w:lang w:val="kk-KZ"/>
        </w:rPr>
        <w:t>а қатысты</w:t>
      </w:r>
      <w:r>
        <w:rPr>
          <w:rFonts w:eastAsia="Calibri"/>
          <w:sz w:val="28"/>
          <w:szCs w:val="28"/>
          <w:lang w:val="kk-KZ"/>
        </w:rPr>
        <w:t xml:space="preserve"> ұңғыма </w:t>
      </w:r>
      <w:r w:rsidR="007A1B64">
        <w:rPr>
          <w:rFonts w:eastAsia="Calibri"/>
          <w:sz w:val="28"/>
          <w:szCs w:val="28"/>
          <w:lang w:val="kk-KZ"/>
        </w:rPr>
        <w:t>түбінің</w:t>
      </w:r>
      <w:r w:rsidRPr="00B17BBA">
        <w:rPr>
          <w:rFonts w:eastAsia="Calibri"/>
          <w:sz w:val="28"/>
          <w:szCs w:val="28"/>
          <w:lang w:val="kk-KZ"/>
        </w:rPr>
        <w:t xml:space="preserve"> көлденең</w:t>
      </w:r>
      <w:r>
        <w:rPr>
          <w:rFonts w:eastAsia="Calibri"/>
          <w:sz w:val="28"/>
          <w:szCs w:val="28"/>
          <w:lang w:val="kk-KZ"/>
        </w:rPr>
        <w:t xml:space="preserve"> жылж</w:t>
      </w:r>
      <w:r w:rsidRPr="00B17BBA">
        <w:rPr>
          <w:rFonts w:eastAsia="Calibri"/>
          <w:sz w:val="28"/>
          <w:szCs w:val="28"/>
          <w:lang w:val="kk-KZ"/>
        </w:rPr>
        <w:t xml:space="preserve">уына </w:t>
      </w:r>
      <w:r>
        <w:rPr>
          <w:rFonts w:eastAsia="Calibri"/>
          <w:sz w:val="28"/>
          <w:szCs w:val="28"/>
          <w:lang w:val="kk-KZ"/>
        </w:rPr>
        <w:t>берілген шекті сақтау керек</w:t>
      </w:r>
      <w:r w:rsidR="008A6EB8">
        <w:rPr>
          <w:rFonts w:eastAsia="Calibri"/>
          <w:sz w:val="28"/>
          <w:szCs w:val="28"/>
          <w:lang w:val="kk-KZ"/>
        </w:rPr>
        <w:t xml:space="preserve"> [56</w:t>
      </w:r>
      <w:r w:rsidR="00956A6B" w:rsidRPr="00956A6B">
        <w:rPr>
          <w:rFonts w:eastAsia="Calibri"/>
          <w:sz w:val="28"/>
          <w:szCs w:val="28"/>
          <w:lang w:val="kk-KZ"/>
        </w:rPr>
        <w:t>]</w:t>
      </w:r>
      <w:r w:rsidRPr="00B17BBA">
        <w:rPr>
          <w:rFonts w:eastAsia="Calibri"/>
          <w:sz w:val="28"/>
          <w:szCs w:val="28"/>
          <w:lang w:val="kk-KZ"/>
        </w:rPr>
        <w:t>.</w:t>
      </w:r>
    </w:p>
    <w:p w:rsidR="001B368A" w:rsidRPr="00B17BBA" w:rsidRDefault="00661F34" w:rsidP="00661F34">
      <w:pPr>
        <w:tabs>
          <w:tab w:val="left" w:pos="851"/>
        </w:tabs>
        <w:ind w:firstLine="567"/>
        <w:jc w:val="both"/>
        <w:rPr>
          <w:rFonts w:eastAsia="Calibri"/>
          <w:sz w:val="28"/>
          <w:szCs w:val="28"/>
          <w:lang w:val="kk-KZ"/>
        </w:rPr>
      </w:pPr>
      <w:r>
        <w:rPr>
          <w:rFonts w:eastAsia="Calibri"/>
          <w:sz w:val="28"/>
          <w:szCs w:val="28"/>
          <w:lang w:val="kk-KZ"/>
        </w:rPr>
        <w:t>2)</w:t>
      </w:r>
      <w:r w:rsidR="001B368A" w:rsidRPr="00B17BBA">
        <w:rPr>
          <w:rFonts w:eastAsia="Calibri"/>
          <w:sz w:val="28"/>
          <w:szCs w:val="28"/>
          <w:lang w:val="kk-KZ"/>
        </w:rPr>
        <w:t xml:space="preserve"> </w:t>
      </w:r>
      <w:r w:rsidR="001B368A">
        <w:rPr>
          <w:rFonts w:eastAsia="Calibri"/>
          <w:sz w:val="28"/>
          <w:szCs w:val="28"/>
          <w:lang w:val="kk-KZ"/>
        </w:rPr>
        <w:t>Сору</w:t>
      </w:r>
      <w:r w:rsidR="001B368A" w:rsidRPr="00B17BBA">
        <w:rPr>
          <w:rFonts w:eastAsia="Calibri"/>
          <w:sz w:val="28"/>
          <w:szCs w:val="28"/>
          <w:lang w:val="kk-KZ"/>
        </w:rPr>
        <w:t xml:space="preserve">, </w:t>
      </w:r>
      <w:r w:rsidR="007A1B64">
        <w:rPr>
          <w:rFonts w:eastAsia="Calibri"/>
          <w:sz w:val="28"/>
          <w:szCs w:val="28"/>
          <w:lang w:val="kk-KZ"/>
        </w:rPr>
        <w:t>айдау</w:t>
      </w:r>
      <w:r w:rsidR="001B368A" w:rsidRPr="00B17BBA">
        <w:rPr>
          <w:rFonts w:eastAsia="Calibri"/>
          <w:sz w:val="28"/>
          <w:szCs w:val="28"/>
          <w:lang w:val="kk-KZ"/>
        </w:rPr>
        <w:t xml:space="preserve"> және бақылау ұңғымаларының </w:t>
      </w:r>
      <w:r w:rsidR="001B368A">
        <w:rPr>
          <w:rFonts w:eastAsia="Calibri"/>
          <w:sz w:val="28"/>
          <w:szCs w:val="28"/>
          <w:lang w:val="kk-KZ"/>
        </w:rPr>
        <w:t>негізінде</w:t>
      </w:r>
      <w:r w:rsidR="001B368A" w:rsidRPr="00B17BBA">
        <w:rPr>
          <w:rFonts w:eastAsia="Calibri"/>
          <w:sz w:val="28"/>
          <w:szCs w:val="28"/>
          <w:lang w:val="kk-KZ"/>
        </w:rPr>
        <w:t xml:space="preserve"> жұмыстарды </w:t>
      </w:r>
      <w:r w:rsidR="001B368A" w:rsidRPr="00B17BBA">
        <w:rPr>
          <w:rFonts w:eastAsia="Calibri"/>
          <w:sz w:val="28"/>
          <w:szCs w:val="28"/>
          <w:lang w:val="kk-KZ"/>
        </w:rPr>
        <w:lastRenderedPageBreak/>
        <w:t>жүргізудің әрбір кезеңінің толық сипаттамасы.</w:t>
      </w:r>
    </w:p>
    <w:p w:rsidR="001B368A" w:rsidRPr="002B4CF1" w:rsidRDefault="00661F34" w:rsidP="00661F34">
      <w:pPr>
        <w:tabs>
          <w:tab w:val="left" w:pos="851"/>
        </w:tabs>
        <w:ind w:firstLine="567"/>
        <w:jc w:val="both"/>
        <w:rPr>
          <w:rFonts w:eastAsia="Calibri"/>
          <w:sz w:val="28"/>
          <w:szCs w:val="28"/>
          <w:lang w:val="kk-KZ"/>
        </w:rPr>
      </w:pPr>
      <w:r>
        <w:rPr>
          <w:rFonts w:eastAsia="Calibri"/>
          <w:sz w:val="28"/>
          <w:szCs w:val="28"/>
          <w:lang w:val="kk-KZ"/>
        </w:rPr>
        <w:t>3)</w:t>
      </w:r>
      <w:r w:rsidR="001B368A" w:rsidRPr="002B4CF1">
        <w:rPr>
          <w:rFonts w:eastAsia="Calibri"/>
          <w:sz w:val="28"/>
          <w:szCs w:val="28"/>
          <w:lang w:val="kk-KZ"/>
        </w:rPr>
        <w:t xml:space="preserve"> Бұрғылау </w:t>
      </w:r>
      <w:r w:rsidR="001B368A">
        <w:rPr>
          <w:rFonts w:eastAsia="Calibri"/>
          <w:sz w:val="28"/>
          <w:szCs w:val="28"/>
          <w:lang w:val="kk-KZ"/>
        </w:rPr>
        <w:t>барысында</w:t>
      </w:r>
      <w:r w:rsidR="001B368A" w:rsidRPr="002B4CF1">
        <w:rPr>
          <w:rFonts w:eastAsia="Calibri"/>
          <w:sz w:val="28"/>
          <w:szCs w:val="28"/>
          <w:lang w:val="kk-KZ"/>
        </w:rPr>
        <w:t xml:space="preserve"> қолданылатын жабдықтың техникалық параметрлері:</w:t>
      </w:r>
    </w:p>
    <w:p w:rsidR="001B368A" w:rsidRPr="002B4CF1" w:rsidRDefault="00181AF6" w:rsidP="00024565">
      <w:pPr>
        <w:pStyle w:val="a5"/>
        <w:numPr>
          <w:ilvl w:val="0"/>
          <w:numId w:val="18"/>
        </w:numPr>
        <w:tabs>
          <w:tab w:val="left" w:pos="851"/>
        </w:tabs>
        <w:ind w:left="0" w:right="0" w:firstLine="567"/>
        <w:rPr>
          <w:rFonts w:eastAsia="Calibri"/>
          <w:sz w:val="28"/>
          <w:szCs w:val="28"/>
          <w:lang w:val="kk-KZ"/>
        </w:rPr>
      </w:pPr>
      <w:r>
        <w:rPr>
          <w:rFonts w:eastAsia="Calibri"/>
          <w:sz w:val="28"/>
          <w:szCs w:val="28"/>
          <w:lang w:val="kk-KZ"/>
        </w:rPr>
        <w:t>ұ</w:t>
      </w:r>
      <w:r w:rsidR="001B368A" w:rsidRPr="002B4CF1">
        <w:rPr>
          <w:rFonts w:eastAsia="Calibri"/>
          <w:sz w:val="28"/>
          <w:szCs w:val="28"/>
          <w:lang w:val="kk-KZ"/>
        </w:rPr>
        <w:t xml:space="preserve">ңғыма құрылысының әр кезеңінде қолданылатын бұрғылау </w:t>
      </w:r>
      <w:r w:rsidR="001B368A">
        <w:rPr>
          <w:rFonts w:eastAsia="Calibri"/>
          <w:sz w:val="28"/>
          <w:szCs w:val="28"/>
          <w:lang w:val="kk-KZ"/>
        </w:rPr>
        <w:t>агрегаттарының</w:t>
      </w:r>
      <w:r w:rsidR="001B368A" w:rsidRPr="002B4CF1">
        <w:rPr>
          <w:rFonts w:eastAsia="Calibri"/>
          <w:sz w:val="28"/>
          <w:szCs w:val="28"/>
          <w:lang w:val="kk-KZ"/>
        </w:rPr>
        <w:t xml:space="preserve"> түрі мен маркасы (бұрғылау, </w:t>
      </w:r>
      <w:r w:rsidR="001B368A">
        <w:rPr>
          <w:rFonts w:eastAsia="Calibri"/>
          <w:sz w:val="28"/>
          <w:szCs w:val="28"/>
          <w:lang w:val="kk-KZ"/>
        </w:rPr>
        <w:t>шегендеу</w:t>
      </w:r>
      <w:r w:rsidR="007A1B64">
        <w:rPr>
          <w:rFonts w:eastAsia="Calibri"/>
          <w:sz w:val="28"/>
          <w:szCs w:val="28"/>
          <w:lang w:val="kk-KZ"/>
        </w:rPr>
        <w:t>, себінді</w:t>
      </w:r>
      <w:r w:rsidR="001B368A" w:rsidRPr="002B4CF1">
        <w:rPr>
          <w:rFonts w:eastAsia="Calibri"/>
          <w:sz w:val="28"/>
          <w:szCs w:val="28"/>
          <w:lang w:val="kk-KZ"/>
        </w:rPr>
        <w:t xml:space="preserve">, цементтеу және т. б.); </w:t>
      </w:r>
    </w:p>
    <w:p w:rsidR="001B368A" w:rsidRPr="002B4CF1" w:rsidRDefault="00181AF6" w:rsidP="00024565">
      <w:pPr>
        <w:pStyle w:val="a5"/>
        <w:numPr>
          <w:ilvl w:val="0"/>
          <w:numId w:val="18"/>
        </w:numPr>
        <w:tabs>
          <w:tab w:val="left" w:pos="851"/>
        </w:tabs>
        <w:ind w:left="0" w:right="0" w:firstLine="567"/>
        <w:rPr>
          <w:rFonts w:eastAsia="Calibri"/>
          <w:sz w:val="28"/>
          <w:szCs w:val="28"/>
          <w:lang w:val="kk-KZ"/>
        </w:rPr>
      </w:pPr>
      <w:r>
        <w:rPr>
          <w:rFonts w:eastAsia="Calibri"/>
          <w:sz w:val="28"/>
          <w:szCs w:val="28"/>
          <w:lang w:val="kk-KZ"/>
        </w:rPr>
        <w:t>с</w:t>
      </w:r>
      <w:r w:rsidR="007A1B64">
        <w:rPr>
          <w:rFonts w:eastAsia="Calibri"/>
          <w:sz w:val="28"/>
          <w:szCs w:val="28"/>
          <w:lang w:val="kk-KZ"/>
        </w:rPr>
        <w:t>ораптар</w:t>
      </w:r>
      <w:r w:rsidR="001B368A" w:rsidRPr="002B4CF1">
        <w:rPr>
          <w:rFonts w:eastAsia="Calibri"/>
          <w:sz w:val="28"/>
          <w:szCs w:val="28"/>
          <w:lang w:val="kk-KZ"/>
        </w:rPr>
        <w:t xml:space="preserve"> мен қосалқы жабдықтар (бұрғылау құбырлары, жоғары қысымды </w:t>
      </w:r>
      <w:r w:rsidR="001B368A">
        <w:rPr>
          <w:rFonts w:eastAsia="Calibri"/>
          <w:sz w:val="28"/>
          <w:szCs w:val="28"/>
          <w:lang w:val="kk-KZ"/>
        </w:rPr>
        <w:t>құбыртүтік</w:t>
      </w:r>
      <w:r w:rsidR="001B368A" w:rsidRPr="002B4CF1">
        <w:rPr>
          <w:rFonts w:eastAsia="Calibri"/>
          <w:sz w:val="28"/>
          <w:szCs w:val="28"/>
          <w:lang w:val="kk-KZ"/>
        </w:rPr>
        <w:t xml:space="preserve"> және т.б.)</w:t>
      </w:r>
      <w:r w:rsidR="001B368A">
        <w:rPr>
          <w:rFonts w:eastAsia="Calibri"/>
          <w:sz w:val="28"/>
          <w:szCs w:val="28"/>
          <w:lang w:val="kk-KZ"/>
        </w:rPr>
        <w:t>, олар</w:t>
      </w:r>
      <w:r w:rsidR="001B368A" w:rsidRPr="002B4CF1">
        <w:rPr>
          <w:rFonts w:eastAsia="Calibri"/>
          <w:sz w:val="28"/>
          <w:szCs w:val="28"/>
          <w:lang w:val="kk-KZ"/>
        </w:rPr>
        <w:t xml:space="preserve"> бұрғылау диаметрі 215 мм болған кезде кенжарды </w:t>
      </w:r>
      <w:r w:rsidR="001B368A">
        <w:rPr>
          <w:rFonts w:eastAsia="Calibri"/>
          <w:sz w:val="28"/>
          <w:szCs w:val="28"/>
          <w:lang w:val="kk-KZ"/>
        </w:rPr>
        <w:t xml:space="preserve">кем дегенде </w:t>
      </w:r>
      <w:r w:rsidR="001B368A" w:rsidRPr="002B4CF1">
        <w:rPr>
          <w:rFonts w:eastAsia="Calibri"/>
          <w:sz w:val="28"/>
          <w:szCs w:val="28"/>
          <w:lang w:val="kk-KZ"/>
        </w:rPr>
        <w:t xml:space="preserve">0,6 м/с жоғары ағын жылдамдығымен тікелей </w:t>
      </w:r>
      <w:r w:rsidR="00DF4F80">
        <w:rPr>
          <w:rFonts w:eastAsia="Calibri"/>
          <w:sz w:val="28"/>
          <w:szCs w:val="28"/>
          <w:lang w:val="kk-KZ"/>
        </w:rPr>
        <w:t>жуу</w:t>
      </w:r>
      <w:r w:rsidR="001B368A" w:rsidRPr="002B4CF1">
        <w:rPr>
          <w:rFonts w:eastAsia="Calibri"/>
          <w:sz w:val="28"/>
          <w:szCs w:val="28"/>
          <w:lang w:val="kk-KZ"/>
        </w:rPr>
        <w:t xml:space="preserve"> кезінде </w:t>
      </w:r>
      <w:r w:rsidR="00DF4F80">
        <w:rPr>
          <w:rFonts w:eastAsia="Calibri"/>
          <w:sz w:val="28"/>
          <w:szCs w:val="28"/>
          <w:lang w:val="kk-KZ"/>
        </w:rPr>
        <w:t>жуу</w:t>
      </w:r>
      <w:r w:rsidR="001B368A" w:rsidRPr="002B4CF1">
        <w:rPr>
          <w:rFonts w:eastAsia="Calibri"/>
          <w:sz w:val="28"/>
          <w:szCs w:val="28"/>
          <w:lang w:val="kk-KZ"/>
        </w:rPr>
        <w:t xml:space="preserve"> сұйықтығын айдау көлемін қамтамасыз етеді;</w:t>
      </w:r>
    </w:p>
    <w:p w:rsidR="001B368A" w:rsidRPr="00E56DA7" w:rsidRDefault="00181AF6" w:rsidP="00024565">
      <w:pPr>
        <w:pStyle w:val="a5"/>
        <w:numPr>
          <w:ilvl w:val="0"/>
          <w:numId w:val="18"/>
        </w:numPr>
        <w:tabs>
          <w:tab w:val="left" w:pos="851"/>
        </w:tabs>
        <w:ind w:left="0" w:right="0" w:firstLine="567"/>
        <w:rPr>
          <w:rFonts w:eastAsia="Calibri"/>
          <w:sz w:val="28"/>
          <w:szCs w:val="28"/>
          <w:lang w:val="kk-KZ"/>
        </w:rPr>
      </w:pPr>
      <w:r>
        <w:rPr>
          <w:rFonts w:eastAsia="Calibri"/>
          <w:sz w:val="28"/>
          <w:szCs w:val="28"/>
          <w:lang w:val="kk-KZ"/>
        </w:rPr>
        <w:t>ж</w:t>
      </w:r>
      <w:r w:rsidR="001B368A" w:rsidRPr="00E56DA7">
        <w:rPr>
          <w:rFonts w:eastAsia="Calibri"/>
          <w:sz w:val="28"/>
          <w:szCs w:val="28"/>
          <w:lang w:val="kk-KZ"/>
        </w:rPr>
        <w:t>ыныстар</w:t>
      </w:r>
      <w:r w:rsidR="001B368A">
        <w:rPr>
          <w:rFonts w:eastAsia="Calibri"/>
          <w:sz w:val="28"/>
          <w:szCs w:val="28"/>
          <w:lang w:val="kk-KZ"/>
        </w:rPr>
        <w:t>ды</w:t>
      </w:r>
      <w:r w:rsidR="001B368A" w:rsidRPr="00E56DA7">
        <w:rPr>
          <w:rFonts w:eastAsia="Calibri"/>
          <w:sz w:val="28"/>
          <w:szCs w:val="28"/>
          <w:lang w:val="kk-KZ"/>
        </w:rPr>
        <w:t xml:space="preserve"> бұзатын құралдың түрлері мен құрылымдық ерекшеліктері (</w:t>
      </w:r>
      <w:r w:rsidR="001B368A">
        <w:rPr>
          <w:rFonts w:eastAsia="Calibri"/>
          <w:sz w:val="28"/>
          <w:szCs w:val="28"/>
          <w:lang w:val="kk-KZ"/>
        </w:rPr>
        <w:t>ЖБҚ</w:t>
      </w:r>
      <w:r w:rsidR="001B368A" w:rsidRPr="00E56DA7">
        <w:rPr>
          <w:rFonts w:eastAsia="Calibri"/>
          <w:sz w:val="28"/>
          <w:szCs w:val="28"/>
          <w:lang w:val="kk-KZ"/>
        </w:rPr>
        <w:t>).</w:t>
      </w:r>
    </w:p>
    <w:p w:rsidR="001B368A" w:rsidRPr="00E56DA7" w:rsidRDefault="001B368A" w:rsidP="00661F34">
      <w:pPr>
        <w:ind w:firstLine="567"/>
        <w:jc w:val="both"/>
        <w:rPr>
          <w:rFonts w:eastAsia="Calibri"/>
          <w:sz w:val="28"/>
          <w:szCs w:val="28"/>
          <w:lang w:val="kk-KZ"/>
        </w:rPr>
      </w:pPr>
      <w:r w:rsidRPr="00E56DA7">
        <w:rPr>
          <w:rFonts w:eastAsia="Calibri"/>
          <w:sz w:val="28"/>
          <w:szCs w:val="28"/>
          <w:lang w:val="kk-KZ"/>
        </w:rPr>
        <w:t>Бұрғылау жұмыстарының әр кезеңі</w:t>
      </w:r>
      <w:r>
        <w:rPr>
          <w:rFonts w:eastAsia="Calibri"/>
          <w:sz w:val="28"/>
          <w:szCs w:val="28"/>
          <w:lang w:val="kk-KZ"/>
        </w:rPr>
        <w:t>нде</w:t>
      </w:r>
      <w:r w:rsidRPr="00E56DA7">
        <w:rPr>
          <w:rFonts w:eastAsia="Calibri"/>
          <w:sz w:val="28"/>
          <w:szCs w:val="28"/>
          <w:lang w:val="kk-KZ"/>
        </w:rPr>
        <w:t xml:space="preserve"> қолданылатын бұрғылау ерітіндісінің сипаттамалары: бұрғылау ерітіндісінің құрамы, тығыздығы, тұтқырлығы.</w:t>
      </w:r>
    </w:p>
    <w:p w:rsidR="00E23688" w:rsidRDefault="001B368A" w:rsidP="00C06A09">
      <w:pPr>
        <w:ind w:firstLine="567"/>
        <w:jc w:val="both"/>
        <w:rPr>
          <w:rFonts w:eastAsia="Calibri"/>
          <w:sz w:val="28"/>
          <w:szCs w:val="28"/>
          <w:lang w:val="kk-KZ"/>
        </w:rPr>
      </w:pPr>
      <w:r w:rsidRPr="00E56DA7">
        <w:rPr>
          <w:rFonts w:eastAsia="Calibri"/>
          <w:sz w:val="28"/>
          <w:szCs w:val="28"/>
          <w:lang w:val="kk-KZ"/>
        </w:rPr>
        <w:t>Бұрғылау ерітіндісін шламнан тазарту жүйесінің сипаттамасы мен техникалық сипаттамалары бұрғылау ерітіндісін өлшемі 0,3 мм-ден</w:t>
      </w:r>
      <w:r>
        <w:rPr>
          <w:rFonts w:eastAsia="Calibri"/>
          <w:sz w:val="28"/>
          <w:szCs w:val="28"/>
          <w:lang w:val="kk-KZ"/>
        </w:rPr>
        <w:t xml:space="preserve"> басталатын</w:t>
      </w:r>
      <w:r w:rsidRPr="00E56DA7">
        <w:rPr>
          <w:rFonts w:eastAsia="Calibri"/>
          <w:sz w:val="28"/>
          <w:szCs w:val="28"/>
          <w:lang w:val="kk-KZ"/>
        </w:rPr>
        <w:t xml:space="preserve"> бұрғыланған жыныстар</w:t>
      </w:r>
      <w:r>
        <w:rPr>
          <w:rFonts w:eastAsia="Calibri"/>
          <w:sz w:val="28"/>
          <w:szCs w:val="28"/>
          <w:lang w:val="kk-KZ"/>
        </w:rPr>
        <w:t>д</w:t>
      </w:r>
      <w:r w:rsidRPr="00E56DA7">
        <w:rPr>
          <w:rFonts w:eastAsia="Calibri"/>
          <w:sz w:val="28"/>
          <w:szCs w:val="28"/>
          <w:lang w:val="kk-KZ"/>
        </w:rPr>
        <w:t>ан тазарт</w:t>
      </w:r>
      <w:r>
        <w:rPr>
          <w:rFonts w:eastAsia="Calibri"/>
          <w:sz w:val="28"/>
          <w:szCs w:val="28"/>
          <w:lang w:val="kk-KZ"/>
        </w:rPr>
        <w:t>а</w:t>
      </w:r>
      <w:r w:rsidRPr="00E56DA7">
        <w:rPr>
          <w:rFonts w:eastAsia="Calibri"/>
          <w:sz w:val="28"/>
          <w:szCs w:val="28"/>
          <w:lang w:val="kk-KZ"/>
        </w:rPr>
        <w:t>ды.</w:t>
      </w:r>
      <w:r>
        <w:rPr>
          <w:rFonts w:eastAsia="Calibri"/>
          <w:sz w:val="28"/>
          <w:szCs w:val="28"/>
          <w:lang w:val="kk-KZ"/>
        </w:rPr>
        <w:t xml:space="preserve"> </w:t>
      </w:r>
      <w:r w:rsidRPr="003B279D">
        <w:rPr>
          <w:rFonts w:eastAsia="Calibri"/>
          <w:sz w:val="28"/>
          <w:szCs w:val="28"/>
          <w:lang w:val="kk-KZ"/>
        </w:rPr>
        <w:t xml:space="preserve">Тазалау </w:t>
      </w:r>
      <w:r>
        <w:rPr>
          <w:rFonts w:eastAsia="Calibri"/>
          <w:sz w:val="28"/>
          <w:szCs w:val="28"/>
          <w:lang w:val="kk-KZ"/>
        </w:rPr>
        <w:t>барысында</w:t>
      </w:r>
      <w:r w:rsidRPr="003B279D">
        <w:rPr>
          <w:rFonts w:eastAsia="Calibri"/>
          <w:sz w:val="28"/>
          <w:szCs w:val="28"/>
          <w:lang w:val="kk-KZ"/>
        </w:rPr>
        <w:t xml:space="preserve"> </w:t>
      </w:r>
      <w:r>
        <w:rPr>
          <w:rFonts w:eastAsia="Calibri"/>
          <w:sz w:val="28"/>
          <w:szCs w:val="28"/>
          <w:lang w:val="kk-KZ"/>
        </w:rPr>
        <w:t xml:space="preserve">еленген </w:t>
      </w:r>
      <w:r w:rsidRPr="003B279D">
        <w:rPr>
          <w:rFonts w:eastAsia="Calibri"/>
          <w:sz w:val="28"/>
          <w:szCs w:val="28"/>
          <w:lang w:val="kk-KZ"/>
        </w:rPr>
        <w:t xml:space="preserve">қатты материал әрі </w:t>
      </w:r>
      <w:r>
        <w:rPr>
          <w:rFonts w:eastAsia="Calibri"/>
          <w:sz w:val="28"/>
          <w:szCs w:val="28"/>
          <w:lang w:val="kk-KZ"/>
        </w:rPr>
        <w:t xml:space="preserve">қарай </w:t>
      </w:r>
      <w:r w:rsidRPr="003B279D">
        <w:rPr>
          <w:rFonts w:eastAsia="Calibri"/>
          <w:sz w:val="28"/>
          <w:szCs w:val="28"/>
          <w:lang w:val="kk-KZ"/>
        </w:rPr>
        <w:t xml:space="preserve">тасымалдау және </w:t>
      </w:r>
      <w:r>
        <w:rPr>
          <w:rFonts w:eastAsia="Calibri"/>
          <w:sz w:val="28"/>
          <w:szCs w:val="28"/>
          <w:lang w:val="kk-KZ"/>
        </w:rPr>
        <w:t>қоймалау</w:t>
      </w:r>
      <w:r w:rsidRPr="003B279D">
        <w:rPr>
          <w:rFonts w:eastAsia="Calibri"/>
          <w:sz w:val="28"/>
          <w:szCs w:val="28"/>
          <w:lang w:val="kk-KZ"/>
        </w:rPr>
        <w:t xml:space="preserve"> үшін бөлек зумпфқа, </w:t>
      </w:r>
      <w:r>
        <w:rPr>
          <w:rFonts w:eastAsia="Calibri"/>
          <w:sz w:val="28"/>
          <w:szCs w:val="28"/>
          <w:lang w:val="kk-KZ"/>
        </w:rPr>
        <w:t>ыдысқа</w:t>
      </w:r>
      <w:r w:rsidRPr="003B279D">
        <w:rPr>
          <w:rFonts w:eastAsia="Calibri"/>
          <w:sz w:val="28"/>
          <w:szCs w:val="28"/>
          <w:lang w:val="kk-KZ"/>
        </w:rPr>
        <w:t xml:space="preserve"> немесе оның аналогына жиналуы керек. </w:t>
      </w:r>
      <w:r>
        <w:rPr>
          <w:rFonts w:eastAsia="Calibri"/>
          <w:sz w:val="28"/>
          <w:szCs w:val="28"/>
          <w:lang w:val="kk-KZ"/>
        </w:rPr>
        <w:t>Еленген</w:t>
      </w:r>
      <w:r w:rsidRPr="006014E1">
        <w:rPr>
          <w:rFonts w:eastAsia="Calibri"/>
          <w:sz w:val="28"/>
          <w:szCs w:val="28"/>
          <w:lang w:val="kk-KZ"/>
        </w:rPr>
        <w:t xml:space="preserve"> қатты материалдың жалпы көлемі бұрғыланған ұңғыма оқпанының жалпы көлемінің кемінде 60%</w:t>
      </w:r>
      <w:r>
        <w:rPr>
          <w:rFonts w:eastAsia="Calibri"/>
          <w:sz w:val="28"/>
          <w:szCs w:val="28"/>
          <w:lang w:val="kk-KZ"/>
        </w:rPr>
        <w:t>-ын</w:t>
      </w:r>
      <w:r w:rsidRPr="006014E1">
        <w:rPr>
          <w:rFonts w:eastAsia="Calibri"/>
          <w:sz w:val="28"/>
          <w:szCs w:val="28"/>
          <w:lang w:val="kk-KZ"/>
        </w:rPr>
        <w:t xml:space="preserve"> құрауы тиіс. Бұрғылау ерітіндісін тазарту, оны </w:t>
      </w:r>
      <w:r>
        <w:rPr>
          <w:rFonts w:eastAsia="Calibri"/>
          <w:sz w:val="28"/>
          <w:szCs w:val="28"/>
          <w:lang w:val="kk-KZ"/>
        </w:rPr>
        <w:t>қоймалау</w:t>
      </w:r>
      <w:r w:rsidRPr="006014E1">
        <w:rPr>
          <w:rFonts w:eastAsia="Calibri"/>
          <w:sz w:val="28"/>
          <w:szCs w:val="28"/>
          <w:lang w:val="kk-KZ"/>
        </w:rPr>
        <w:t xml:space="preserve"> және тасымалдау үшін қолданылатын барлық жабдыққа арналған құжаттаманы (</w:t>
      </w:r>
      <w:r>
        <w:rPr>
          <w:rFonts w:eastAsia="Calibri"/>
          <w:sz w:val="28"/>
          <w:szCs w:val="28"/>
          <w:lang w:val="kk-KZ"/>
        </w:rPr>
        <w:t>паспор</w:t>
      </w:r>
      <w:r w:rsidRPr="006014E1">
        <w:rPr>
          <w:rFonts w:eastAsia="Calibri"/>
          <w:sz w:val="28"/>
          <w:szCs w:val="28"/>
          <w:lang w:val="kk-KZ"/>
        </w:rPr>
        <w:t xml:space="preserve">ттарды, </w:t>
      </w:r>
      <w:r>
        <w:rPr>
          <w:rFonts w:eastAsia="Calibri"/>
          <w:sz w:val="28"/>
          <w:szCs w:val="28"/>
          <w:lang w:val="kk-KZ"/>
        </w:rPr>
        <w:t xml:space="preserve">жұмыстың </w:t>
      </w:r>
      <w:r w:rsidRPr="006014E1">
        <w:rPr>
          <w:rFonts w:eastAsia="Calibri"/>
          <w:sz w:val="28"/>
          <w:szCs w:val="28"/>
          <w:lang w:val="kk-KZ"/>
        </w:rPr>
        <w:t>техникалық сипаттамалары мен тәсілдері) ұсыну</w:t>
      </w:r>
      <w:r w:rsidR="00C06A09">
        <w:rPr>
          <w:rFonts w:eastAsia="Calibri"/>
          <w:sz w:val="28"/>
          <w:szCs w:val="28"/>
          <w:lang w:val="kk-KZ"/>
        </w:rPr>
        <w:t xml:space="preserve"> қажет.</w:t>
      </w:r>
    </w:p>
    <w:p w:rsidR="00591878" w:rsidRPr="008B13E4" w:rsidRDefault="00591878" w:rsidP="00492C8A">
      <w:pPr>
        <w:tabs>
          <w:tab w:val="left" w:pos="2193"/>
        </w:tabs>
        <w:jc w:val="both"/>
        <w:rPr>
          <w:sz w:val="28"/>
          <w:szCs w:val="28"/>
          <w:lang w:val="kk-KZ" w:eastAsia="ru-RU"/>
        </w:rPr>
      </w:pPr>
    </w:p>
    <w:p w:rsidR="001B368A" w:rsidRPr="00661F34" w:rsidRDefault="00C06A09" w:rsidP="00661F34">
      <w:pPr>
        <w:ind w:firstLine="567"/>
        <w:jc w:val="both"/>
        <w:rPr>
          <w:b/>
          <w:sz w:val="28"/>
          <w:szCs w:val="28"/>
          <w:lang w:val="kk-KZ" w:eastAsia="x-none" w:bidi="ru-RU"/>
        </w:rPr>
      </w:pPr>
      <w:r>
        <w:rPr>
          <w:b/>
          <w:sz w:val="28"/>
          <w:szCs w:val="28"/>
          <w:lang w:val="kk-KZ" w:eastAsia="x-none" w:bidi="ru-RU"/>
        </w:rPr>
        <w:t>4.</w:t>
      </w:r>
      <w:r w:rsidR="003B604B" w:rsidRPr="003B604B">
        <w:rPr>
          <w:b/>
          <w:sz w:val="28"/>
          <w:szCs w:val="28"/>
          <w:lang w:val="kk-KZ" w:eastAsia="x-none" w:bidi="ru-RU"/>
        </w:rPr>
        <w:t>2</w:t>
      </w:r>
      <w:r w:rsidR="0050759E" w:rsidRPr="0050759E">
        <w:rPr>
          <w:b/>
          <w:sz w:val="28"/>
          <w:szCs w:val="28"/>
          <w:lang w:val="kk-KZ" w:eastAsia="x-none" w:bidi="ru-RU"/>
        </w:rPr>
        <w:t xml:space="preserve"> </w:t>
      </w:r>
      <w:r w:rsidR="001B368A" w:rsidRPr="00E23688">
        <w:rPr>
          <w:b/>
          <w:sz w:val="28"/>
          <w:szCs w:val="28"/>
          <w:lang w:val="kk-KZ" w:eastAsia="x-none" w:bidi="ru-RU"/>
        </w:rPr>
        <w:t xml:space="preserve">Технологиялық ұңғымалардың </w:t>
      </w:r>
      <w:r w:rsidR="00DF4F80">
        <w:rPr>
          <w:b/>
          <w:sz w:val="28"/>
          <w:szCs w:val="28"/>
          <w:lang w:val="kk-KZ" w:eastAsia="x-none" w:bidi="ru-RU"/>
        </w:rPr>
        <w:t>түп маңын</w:t>
      </w:r>
      <w:r w:rsidR="001B368A" w:rsidRPr="00E23688">
        <w:rPr>
          <w:b/>
          <w:sz w:val="28"/>
          <w:szCs w:val="28"/>
          <w:lang w:val="kk-KZ" w:eastAsia="x-none" w:bidi="ru-RU"/>
        </w:rPr>
        <w:t xml:space="preserve"> кері </w:t>
      </w:r>
      <w:r w:rsidR="0052379E">
        <w:rPr>
          <w:b/>
          <w:sz w:val="28"/>
          <w:szCs w:val="28"/>
          <w:lang w:val="kk-KZ" w:eastAsia="x-none" w:bidi="ru-RU"/>
        </w:rPr>
        <w:t>жуатын</w:t>
      </w:r>
      <w:r w:rsidR="001B368A">
        <w:rPr>
          <w:b/>
          <w:sz w:val="28"/>
          <w:szCs w:val="28"/>
          <w:lang w:val="kk-KZ" w:eastAsia="x-none" w:bidi="ru-RU"/>
        </w:rPr>
        <w:t xml:space="preserve"> </w:t>
      </w:r>
      <w:r w:rsidR="001B368A" w:rsidRPr="00E23688">
        <w:rPr>
          <w:b/>
          <w:sz w:val="28"/>
          <w:szCs w:val="28"/>
          <w:lang w:val="kk-KZ" w:eastAsia="x-none" w:bidi="ru-RU"/>
        </w:rPr>
        <w:t xml:space="preserve"> құрастыр</w:t>
      </w:r>
      <w:r w:rsidR="001B368A">
        <w:rPr>
          <w:b/>
          <w:sz w:val="28"/>
          <w:szCs w:val="28"/>
          <w:lang w:val="kk-KZ" w:eastAsia="x-none" w:bidi="ru-RU"/>
        </w:rPr>
        <w:t>ылым</w:t>
      </w:r>
      <w:r w:rsidR="001B368A" w:rsidRPr="00E23688">
        <w:rPr>
          <w:b/>
          <w:sz w:val="28"/>
          <w:szCs w:val="28"/>
          <w:lang w:val="kk-KZ" w:eastAsia="x-none" w:bidi="ru-RU"/>
        </w:rPr>
        <w:t xml:space="preserve">ға арналған арнайы құрылғылардың </w:t>
      </w:r>
      <w:r w:rsidR="001B368A">
        <w:rPr>
          <w:b/>
          <w:sz w:val="28"/>
          <w:szCs w:val="28"/>
          <w:lang w:val="kk-KZ" w:eastAsia="x-none" w:bidi="ru-RU"/>
        </w:rPr>
        <w:t>құрылымын</w:t>
      </w:r>
      <w:r w:rsidR="00DF4F80">
        <w:rPr>
          <w:b/>
          <w:sz w:val="28"/>
          <w:szCs w:val="28"/>
          <w:lang w:val="kk-KZ" w:eastAsia="x-none" w:bidi="ru-RU"/>
        </w:rPr>
        <w:t xml:space="preserve"> әзірлеу</w:t>
      </w:r>
    </w:p>
    <w:p w:rsidR="001B368A" w:rsidRPr="00E23688" w:rsidRDefault="001B368A" w:rsidP="00661F34">
      <w:pPr>
        <w:ind w:firstLine="567"/>
        <w:jc w:val="both"/>
        <w:rPr>
          <w:sz w:val="28"/>
          <w:szCs w:val="28"/>
          <w:lang w:val="kk-KZ" w:eastAsia="x-none" w:bidi="ru-RU"/>
        </w:rPr>
      </w:pPr>
      <w:r w:rsidRPr="00E23688">
        <w:rPr>
          <w:sz w:val="28"/>
          <w:szCs w:val="28"/>
          <w:lang w:val="kk-KZ" w:eastAsia="x-none" w:bidi="ru-RU"/>
        </w:rPr>
        <w:t>Зерттеу жұмысында ойластырылған әдіс бойынша бұрғылау жұмыстарын жүргізу үшін бірқатар жабдықтар мен арнайы құрылымдар қажет</w:t>
      </w:r>
      <w:r>
        <w:rPr>
          <w:sz w:val="28"/>
          <w:szCs w:val="28"/>
          <w:lang w:val="kk-KZ" w:eastAsia="x-none" w:bidi="ru-RU"/>
        </w:rPr>
        <w:t>,</w:t>
      </w:r>
      <w:r w:rsidRPr="00E23688">
        <w:rPr>
          <w:sz w:val="28"/>
          <w:szCs w:val="28"/>
          <w:lang w:val="kk-KZ" w:eastAsia="x-none" w:bidi="ru-RU"/>
        </w:rPr>
        <w:t xml:space="preserve"> мысалы:</w:t>
      </w:r>
    </w:p>
    <w:p w:rsidR="001B368A" w:rsidRPr="00E23688" w:rsidRDefault="001B368A" w:rsidP="00024565">
      <w:pPr>
        <w:pStyle w:val="a5"/>
        <w:numPr>
          <w:ilvl w:val="0"/>
          <w:numId w:val="19"/>
        </w:numPr>
        <w:tabs>
          <w:tab w:val="left" w:pos="851"/>
        </w:tabs>
        <w:ind w:left="0" w:right="0" w:firstLine="567"/>
        <w:rPr>
          <w:sz w:val="28"/>
          <w:szCs w:val="28"/>
          <w:lang w:val="kk-KZ" w:eastAsia="x-none" w:bidi="ru-RU"/>
        </w:rPr>
      </w:pPr>
      <w:r w:rsidRPr="00E23688">
        <w:rPr>
          <w:sz w:val="28"/>
          <w:szCs w:val="28"/>
          <w:lang w:val="kk-KZ" w:eastAsia="x-none" w:bidi="ru-RU"/>
        </w:rPr>
        <w:t>өнімділігі 3м</w:t>
      </w:r>
      <w:r w:rsidRPr="00E23688">
        <w:rPr>
          <w:sz w:val="28"/>
          <w:szCs w:val="28"/>
          <w:vertAlign w:val="superscript"/>
          <w:lang w:val="kk-KZ" w:eastAsia="x-none" w:bidi="ru-RU"/>
        </w:rPr>
        <w:t>3</w:t>
      </w:r>
      <w:r w:rsidRPr="00E23688">
        <w:rPr>
          <w:sz w:val="28"/>
          <w:szCs w:val="28"/>
          <w:lang w:val="kk-KZ" w:eastAsia="x-none" w:bidi="ru-RU"/>
        </w:rPr>
        <w:t>/мин дейінгі, қысымы 15атм дейін</w:t>
      </w:r>
      <w:r>
        <w:rPr>
          <w:sz w:val="28"/>
          <w:szCs w:val="28"/>
          <w:lang w:val="kk-KZ" w:eastAsia="x-none" w:bidi="ru-RU"/>
        </w:rPr>
        <w:t>гі</w:t>
      </w:r>
      <w:r w:rsidRPr="00E23688">
        <w:rPr>
          <w:sz w:val="28"/>
          <w:szCs w:val="28"/>
          <w:lang w:val="kk-KZ" w:eastAsia="x-none" w:bidi="ru-RU"/>
        </w:rPr>
        <w:t xml:space="preserve"> ауа компрессоры;</w:t>
      </w:r>
    </w:p>
    <w:p w:rsidR="001B368A" w:rsidRPr="00E23688" w:rsidRDefault="001B368A" w:rsidP="00024565">
      <w:pPr>
        <w:pStyle w:val="a5"/>
        <w:numPr>
          <w:ilvl w:val="0"/>
          <w:numId w:val="19"/>
        </w:numPr>
        <w:tabs>
          <w:tab w:val="left" w:pos="851"/>
        </w:tabs>
        <w:ind w:left="0" w:right="0" w:firstLine="567"/>
        <w:rPr>
          <w:sz w:val="28"/>
          <w:szCs w:val="28"/>
          <w:lang w:val="kk-KZ" w:eastAsia="x-none" w:bidi="ru-RU"/>
        </w:rPr>
      </w:pPr>
      <w:r w:rsidRPr="00E23688">
        <w:rPr>
          <w:sz w:val="28"/>
          <w:szCs w:val="28"/>
          <w:lang w:val="kk-KZ" w:eastAsia="x-none" w:bidi="ru-RU"/>
        </w:rPr>
        <w:t>ұзындығы 25 м</w:t>
      </w:r>
      <w:r>
        <w:rPr>
          <w:sz w:val="28"/>
          <w:szCs w:val="28"/>
          <w:lang w:val="kk-KZ" w:eastAsia="x-none" w:bidi="ru-RU"/>
        </w:rPr>
        <w:t>,</w:t>
      </w:r>
      <w:r w:rsidRPr="00E23688">
        <w:rPr>
          <w:sz w:val="28"/>
          <w:szCs w:val="28"/>
          <w:lang w:val="kk-KZ" w:eastAsia="x-none" w:bidi="ru-RU"/>
        </w:rPr>
        <w:t xml:space="preserve"> 50 атм дейін</w:t>
      </w:r>
      <w:r>
        <w:rPr>
          <w:sz w:val="28"/>
          <w:szCs w:val="28"/>
          <w:lang w:val="kk-KZ" w:eastAsia="x-none" w:bidi="ru-RU"/>
        </w:rPr>
        <w:t>гі</w:t>
      </w:r>
      <w:r w:rsidRPr="00E23688">
        <w:rPr>
          <w:sz w:val="28"/>
          <w:szCs w:val="28"/>
          <w:lang w:val="kk-KZ" w:eastAsia="x-none" w:bidi="ru-RU"/>
        </w:rPr>
        <w:t xml:space="preserve"> қысымға арналған арматураланған ауа шлангісі;</w:t>
      </w:r>
    </w:p>
    <w:p w:rsidR="001B368A" w:rsidRPr="00E23688" w:rsidRDefault="001B368A" w:rsidP="00024565">
      <w:pPr>
        <w:pStyle w:val="a5"/>
        <w:numPr>
          <w:ilvl w:val="0"/>
          <w:numId w:val="19"/>
        </w:numPr>
        <w:tabs>
          <w:tab w:val="left" w:pos="851"/>
        </w:tabs>
        <w:ind w:left="0" w:right="0" w:firstLine="567"/>
        <w:rPr>
          <w:sz w:val="28"/>
          <w:szCs w:val="28"/>
          <w:lang w:val="kk-KZ" w:eastAsia="x-none" w:bidi="ru-RU"/>
        </w:rPr>
      </w:pPr>
      <w:r w:rsidRPr="00E23688">
        <w:rPr>
          <w:sz w:val="28"/>
          <w:szCs w:val="28"/>
          <w:lang w:val="kk-KZ" w:eastAsia="x-none" w:bidi="ru-RU"/>
        </w:rPr>
        <w:t xml:space="preserve">ұзындығы 150 метрге дейінгі қос бұрғылау </w:t>
      </w:r>
      <w:r w:rsidR="00DF4F80">
        <w:rPr>
          <w:sz w:val="28"/>
          <w:szCs w:val="28"/>
          <w:lang w:val="kk-KZ" w:eastAsia="x-none" w:bidi="ru-RU"/>
        </w:rPr>
        <w:t>тізбегі</w:t>
      </w:r>
      <w:r w:rsidRPr="00E23688">
        <w:rPr>
          <w:sz w:val="28"/>
          <w:szCs w:val="28"/>
          <w:lang w:val="kk-KZ" w:eastAsia="x-none" w:bidi="ru-RU"/>
        </w:rPr>
        <w:t>, Ø89 мм;</w:t>
      </w:r>
    </w:p>
    <w:p w:rsidR="001B368A" w:rsidRPr="00E23688" w:rsidRDefault="00DF4F80" w:rsidP="00024565">
      <w:pPr>
        <w:pStyle w:val="a5"/>
        <w:numPr>
          <w:ilvl w:val="0"/>
          <w:numId w:val="19"/>
        </w:numPr>
        <w:tabs>
          <w:tab w:val="left" w:pos="851"/>
        </w:tabs>
        <w:ind w:left="0" w:right="0" w:firstLine="567"/>
        <w:rPr>
          <w:sz w:val="28"/>
          <w:szCs w:val="28"/>
          <w:lang w:val="kk-KZ" w:eastAsia="x-none" w:bidi="ru-RU"/>
        </w:rPr>
      </w:pPr>
      <w:r>
        <w:rPr>
          <w:sz w:val="28"/>
          <w:szCs w:val="28"/>
          <w:lang w:val="kk-KZ" w:eastAsia="x-none" w:bidi="ru-RU"/>
        </w:rPr>
        <w:t>жуу</w:t>
      </w:r>
      <w:r w:rsidR="001B368A" w:rsidRPr="00E23688">
        <w:rPr>
          <w:sz w:val="28"/>
          <w:szCs w:val="28"/>
          <w:lang w:val="kk-KZ" w:eastAsia="x-none" w:bidi="ru-RU"/>
        </w:rPr>
        <w:t xml:space="preserve"> сұйықтығы мен ауаны бір мезгілде беруге арналған қос бағытты </w:t>
      </w:r>
      <w:r w:rsidR="001B368A">
        <w:rPr>
          <w:sz w:val="28"/>
          <w:szCs w:val="28"/>
          <w:lang w:val="kk-KZ" w:eastAsia="x-none" w:bidi="ru-RU"/>
        </w:rPr>
        <w:t>ұршық</w:t>
      </w:r>
      <w:r w:rsidR="001B368A" w:rsidRPr="00E23688">
        <w:rPr>
          <w:sz w:val="28"/>
          <w:szCs w:val="28"/>
          <w:lang w:val="kk-KZ" w:eastAsia="x-none" w:bidi="ru-RU"/>
        </w:rPr>
        <w:t>-тығыздама</w:t>
      </w:r>
      <w:r w:rsidR="005767D2">
        <w:rPr>
          <w:sz w:val="28"/>
          <w:szCs w:val="28"/>
          <w:lang w:val="kk-KZ" w:eastAsia="x-none" w:bidi="ru-RU"/>
        </w:rPr>
        <w:t>сы</w:t>
      </w:r>
      <w:r w:rsidR="001B368A" w:rsidRPr="00E23688">
        <w:rPr>
          <w:sz w:val="28"/>
          <w:szCs w:val="28"/>
          <w:lang w:val="kk-KZ" w:eastAsia="x-none" w:bidi="ru-RU"/>
        </w:rPr>
        <w:t>;</w:t>
      </w:r>
    </w:p>
    <w:p w:rsidR="001B368A" w:rsidRPr="00E23688" w:rsidRDefault="001B368A" w:rsidP="00024565">
      <w:pPr>
        <w:pStyle w:val="a5"/>
        <w:numPr>
          <w:ilvl w:val="0"/>
          <w:numId w:val="19"/>
        </w:numPr>
        <w:tabs>
          <w:tab w:val="left" w:pos="851"/>
        </w:tabs>
        <w:ind w:left="0" w:right="0" w:firstLine="567"/>
        <w:rPr>
          <w:sz w:val="28"/>
          <w:szCs w:val="28"/>
          <w:lang w:val="kk-KZ" w:eastAsia="x-none" w:bidi="ru-RU"/>
        </w:rPr>
      </w:pPr>
      <w:r w:rsidRPr="00E23688">
        <w:rPr>
          <w:sz w:val="28"/>
          <w:szCs w:val="28"/>
          <w:lang w:val="kk-KZ" w:eastAsia="x-none" w:bidi="ru-RU"/>
        </w:rPr>
        <w:t xml:space="preserve">ауаны </w:t>
      </w:r>
      <w:r>
        <w:rPr>
          <w:sz w:val="28"/>
          <w:szCs w:val="28"/>
          <w:lang w:val="kk-KZ" w:eastAsia="x-none" w:bidi="ru-RU"/>
        </w:rPr>
        <w:t>араластыруға арналған</w:t>
      </w:r>
      <w:r w:rsidRPr="00E23688">
        <w:rPr>
          <w:sz w:val="28"/>
          <w:szCs w:val="28"/>
          <w:lang w:val="kk-KZ" w:eastAsia="x-none" w:bidi="ru-RU"/>
        </w:rPr>
        <w:t xml:space="preserve"> араластырғышы бар </w:t>
      </w:r>
      <w:r>
        <w:rPr>
          <w:sz w:val="28"/>
          <w:szCs w:val="28"/>
          <w:lang w:val="kk-KZ" w:eastAsia="x-none" w:bidi="ru-RU"/>
        </w:rPr>
        <w:t>жалғастырғыш тетік</w:t>
      </w:r>
      <w:r w:rsidRPr="00E23688">
        <w:rPr>
          <w:sz w:val="28"/>
          <w:szCs w:val="28"/>
          <w:lang w:val="kk-KZ" w:eastAsia="x-none" w:bidi="ru-RU"/>
        </w:rPr>
        <w:t xml:space="preserve"> (89х50мм) ;</w:t>
      </w:r>
    </w:p>
    <w:p w:rsidR="001B368A" w:rsidRPr="00E23688" w:rsidRDefault="00DF4F80" w:rsidP="00024565">
      <w:pPr>
        <w:pStyle w:val="a5"/>
        <w:numPr>
          <w:ilvl w:val="0"/>
          <w:numId w:val="19"/>
        </w:numPr>
        <w:tabs>
          <w:tab w:val="left" w:pos="851"/>
        </w:tabs>
        <w:ind w:left="0" w:right="0" w:firstLine="567"/>
        <w:rPr>
          <w:sz w:val="28"/>
          <w:szCs w:val="28"/>
          <w:lang w:val="kk-KZ" w:eastAsia="x-none" w:bidi="ru-RU"/>
        </w:rPr>
      </w:pPr>
      <w:r>
        <w:rPr>
          <w:sz w:val="28"/>
          <w:szCs w:val="28"/>
          <w:lang w:val="kk-KZ" w:eastAsia="x-none" w:bidi="ru-RU"/>
        </w:rPr>
        <w:t>жуу</w:t>
      </w:r>
      <w:r w:rsidR="001B368A" w:rsidRPr="00E23688">
        <w:rPr>
          <w:sz w:val="28"/>
          <w:szCs w:val="28"/>
          <w:lang w:val="kk-KZ" w:eastAsia="x-none" w:bidi="ru-RU"/>
        </w:rPr>
        <w:t xml:space="preserve"> сұйықтығының тікелей ағынының бағытын кері түрлендіруге арналған эжекторлық </w:t>
      </w:r>
      <w:r w:rsidR="001B368A">
        <w:rPr>
          <w:sz w:val="28"/>
          <w:szCs w:val="28"/>
          <w:lang w:val="kk-KZ" w:eastAsia="x-none" w:bidi="ru-RU"/>
        </w:rPr>
        <w:t>жалғастырғыш тетік</w:t>
      </w:r>
      <w:r w:rsidR="001B368A" w:rsidRPr="00E23688">
        <w:rPr>
          <w:sz w:val="28"/>
          <w:szCs w:val="28"/>
          <w:lang w:val="kk-KZ" w:eastAsia="x-none" w:bidi="ru-RU"/>
        </w:rPr>
        <w:t>;</w:t>
      </w:r>
    </w:p>
    <w:p w:rsidR="001B368A" w:rsidRPr="00E23688" w:rsidRDefault="001B368A" w:rsidP="00024565">
      <w:pPr>
        <w:pStyle w:val="a5"/>
        <w:numPr>
          <w:ilvl w:val="0"/>
          <w:numId w:val="19"/>
        </w:numPr>
        <w:tabs>
          <w:tab w:val="left" w:pos="851"/>
        </w:tabs>
        <w:ind w:left="0" w:right="0" w:firstLine="567"/>
        <w:rPr>
          <w:sz w:val="28"/>
          <w:szCs w:val="28"/>
          <w:lang w:val="kk-KZ" w:eastAsia="x-none" w:bidi="ru-RU"/>
        </w:rPr>
      </w:pPr>
      <w:r w:rsidRPr="00E23688">
        <w:rPr>
          <w:sz w:val="28"/>
          <w:szCs w:val="28"/>
          <w:lang w:val="kk-KZ" w:eastAsia="x-none" w:bidi="ru-RU"/>
        </w:rPr>
        <w:t xml:space="preserve">PDC </w:t>
      </w:r>
      <w:r>
        <w:rPr>
          <w:sz w:val="28"/>
          <w:szCs w:val="28"/>
          <w:lang w:val="kk-KZ" w:eastAsia="x-none" w:bidi="ru-RU"/>
        </w:rPr>
        <w:t>жабдықталған</w:t>
      </w:r>
      <w:r w:rsidRPr="00E23688">
        <w:rPr>
          <w:sz w:val="28"/>
          <w:szCs w:val="28"/>
          <w:lang w:val="kk-KZ" w:eastAsia="x-none" w:bidi="ru-RU"/>
        </w:rPr>
        <w:t xml:space="preserve"> қашау-</w:t>
      </w:r>
      <w:r>
        <w:rPr>
          <w:sz w:val="28"/>
          <w:szCs w:val="28"/>
          <w:lang w:val="kk-KZ" w:eastAsia="x-none" w:bidi="ru-RU"/>
        </w:rPr>
        <w:t>найза бұрғысы</w:t>
      </w:r>
      <w:r w:rsidRPr="00E23688">
        <w:rPr>
          <w:sz w:val="28"/>
          <w:szCs w:val="28"/>
          <w:lang w:val="kk-KZ" w:eastAsia="x-none" w:bidi="ru-RU"/>
        </w:rPr>
        <w:t>.</w:t>
      </w:r>
    </w:p>
    <w:p w:rsidR="001B368A" w:rsidRPr="00E23688" w:rsidRDefault="001B368A" w:rsidP="00661F34">
      <w:pPr>
        <w:ind w:firstLine="567"/>
        <w:jc w:val="both"/>
        <w:rPr>
          <w:sz w:val="28"/>
          <w:szCs w:val="28"/>
          <w:lang w:val="kk-KZ" w:eastAsia="x-none" w:bidi="ru-RU"/>
        </w:rPr>
      </w:pPr>
      <w:r w:rsidRPr="00E23688">
        <w:rPr>
          <w:sz w:val="28"/>
          <w:szCs w:val="28"/>
          <w:lang w:val="kk-KZ" w:eastAsia="x-none" w:bidi="ru-RU"/>
        </w:rPr>
        <w:t>Қос бағытты</w:t>
      </w:r>
      <w:r>
        <w:rPr>
          <w:sz w:val="28"/>
          <w:szCs w:val="28"/>
          <w:lang w:val="kk-KZ" w:eastAsia="x-none" w:bidi="ru-RU"/>
        </w:rPr>
        <w:t xml:space="preserve"> ұршық</w:t>
      </w:r>
      <w:r w:rsidRPr="00E23688">
        <w:rPr>
          <w:sz w:val="28"/>
          <w:szCs w:val="28"/>
          <w:lang w:val="kk-KZ" w:eastAsia="x-none" w:bidi="ru-RU"/>
        </w:rPr>
        <w:t>-тығызда</w:t>
      </w:r>
      <w:r>
        <w:rPr>
          <w:sz w:val="28"/>
          <w:szCs w:val="28"/>
          <w:lang w:val="kk-KZ" w:eastAsia="x-none" w:bidi="ru-RU"/>
        </w:rPr>
        <w:t xml:space="preserve">ма құрылымы </w:t>
      </w:r>
      <w:r w:rsidRPr="00E23688">
        <w:rPr>
          <w:sz w:val="28"/>
          <w:szCs w:val="28"/>
          <w:lang w:val="kk-KZ" w:eastAsia="x-none" w:bidi="ru-RU"/>
        </w:rPr>
        <w:t xml:space="preserve">жоба жетекшісімен бірлесіп </w:t>
      </w:r>
      <w:r>
        <w:rPr>
          <w:sz w:val="28"/>
          <w:szCs w:val="28"/>
          <w:lang w:val="kk-KZ" w:eastAsia="x-none" w:bidi="ru-RU"/>
        </w:rPr>
        <w:t>әзірленген</w:t>
      </w:r>
      <w:r w:rsidRPr="00E23688">
        <w:rPr>
          <w:sz w:val="28"/>
          <w:szCs w:val="28"/>
          <w:lang w:val="kk-KZ" w:eastAsia="x-none" w:bidi="ru-RU"/>
        </w:rPr>
        <w:t xml:space="preserve"> сызбалар бойынша жасалады.</w:t>
      </w:r>
    </w:p>
    <w:p w:rsidR="001B368A" w:rsidRPr="00E23688" w:rsidRDefault="001B368A" w:rsidP="00661F34">
      <w:pPr>
        <w:ind w:firstLine="567"/>
        <w:jc w:val="both"/>
        <w:rPr>
          <w:sz w:val="28"/>
          <w:szCs w:val="28"/>
          <w:lang w:val="kk-KZ" w:eastAsia="x-none" w:bidi="ru-RU"/>
        </w:rPr>
      </w:pPr>
      <w:r w:rsidRPr="00E23688">
        <w:rPr>
          <w:sz w:val="28"/>
          <w:szCs w:val="28"/>
          <w:lang w:val="kk-KZ" w:eastAsia="x-none" w:bidi="ru-RU"/>
        </w:rPr>
        <w:t>Қос бағытты</w:t>
      </w:r>
      <w:r>
        <w:rPr>
          <w:sz w:val="28"/>
          <w:szCs w:val="28"/>
          <w:lang w:val="kk-KZ" w:eastAsia="x-none" w:bidi="ru-RU"/>
        </w:rPr>
        <w:t xml:space="preserve"> ұршық</w:t>
      </w:r>
      <w:r w:rsidRPr="00E23688">
        <w:rPr>
          <w:sz w:val="28"/>
          <w:szCs w:val="28"/>
          <w:lang w:val="kk-KZ" w:eastAsia="x-none" w:bidi="ru-RU"/>
        </w:rPr>
        <w:t>-тығызда</w:t>
      </w:r>
      <w:r>
        <w:rPr>
          <w:sz w:val="28"/>
          <w:szCs w:val="28"/>
          <w:lang w:val="kk-KZ" w:eastAsia="x-none" w:bidi="ru-RU"/>
        </w:rPr>
        <w:t>ма</w:t>
      </w:r>
      <w:r w:rsidRPr="00E23688">
        <w:rPr>
          <w:sz w:val="28"/>
          <w:szCs w:val="28"/>
          <w:lang w:val="kk-KZ" w:eastAsia="x-none" w:bidi="ru-RU"/>
        </w:rPr>
        <w:t xml:space="preserve"> (</w:t>
      </w:r>
      <w:r w:rsidR="00296E39">
        <w:rPr>
          <w:sz w:val="28"/>
          <w:szCs w:val="28"/>
          <w:lang w:val="kk-KZ" w:eastAsia="x-none" w:bidi="ru-RU"/>
        </w:rPr>
        <w:t>4.2</w:t>
      </w:r>
      <w:r w:rsidRPr="00E23688">
        <w:rPr>
          <w:sz w:val="28"/>
          <w:szCs w:val="28"/>
          <w:lang w:val="kk-KZ" w:eastAsia="x-none" w:bidi="ru-RU"/>
        </w:rPr>
        <w:t xml:space="preserve">-сурет) құрама корпустан және оған </w:t>
      </w:r>
      <w:r w:rsidRPr="00E23688">
        <w:rPr>
          <w:sz w:val="28"/>
          <w:szCs w:val="28"/>
          <w:lang w:val="kk-KZ" w:eastAsia="x-none" w:bidi="ru-RU"/>
        </w:rPr>
        <w:lastRenderedPageBreak/>
        <w:t>орнатылған түтікшесі бар оқпаннан тұрады, оның ішін</w:t>
      </w:r>
      <w:r>
        <w:rPr>
          <w:sz w:val="28"/>
          <w:szCs w:val="28"/>
          <w:lang w:val="kk-KZ" w:eastAsia="x-none" w:bidi="ru-RU"/>
        </w:rPr>
        <w:t>ен</w:t>
      </w:r>
      <w:r w:rsidRPr="00E23688">
        <w:rPr>
          <w:sz w:val="28"/>
          <w:szCs w:val="28"/>
          <w:lang w:val="kk-KZ" w:eastAsia="x-none" w:bidi="ru-RU"/>
        </w:rPr>
        <w:t xml:space="preserve"> май тығызда</w:t>
      </w:r>
      <w:r>
        <w:rPr>
          <w:sz w:val="28"/>
          <w:szCs w:val="28"/>
          <w:lang w:val="kk-KZ" w:eastAsia="x-none" w:bidi="ru-RU"/>
        </w:rPr>
        <w:t>мал</w:t>
      </w:r>
      <w:r w:rsidRPr="00E23688">
        <w:rPr>
          <w:sz w:val="28"/>
          <w:szCs w:val="28"/>
          <w:lang w:val="kk-KZ" w:eastAsia="x-none" w:bidi="ru-RU"/>
        </w:rPr>
        <w:t>ары бар радиалды</w:t>
      </w:r>
      <w:r>
        <w:rPr>
          <w:sz w:val="28"/>
          <w:szCs w:val="28"/>
          <w:lang w:val="kk-KZ" w:eastAsia="x-none" w:bidi="ru-RU"/>
        </w:rPr>
        <w:t>қ</w:t>
      </w:r>
      <w:r w:rsidRPr="00E23688">
        <w:rPr>
          <w:sz w:val="28"/>
          <w:szCs w:val="28"/>
          <w:lang w:val="kk-KZ" w:eastAsia="x-none" w:bidi="ru-RU"/>
        </w:rPr>
        <w:t xml:space="preserve"> мойынтірекке бекітілген сұйықтық</w:t>
      </w:r>
      <w:r>
        <w:rPr>
          <w:sz w:val="28"/>
          <w:szCs w:val="28"/>
          <w:lang w:val="kk-KZ" w:eastAsia="x-none" w:bidi="ru-RU"/>
        </w:rPr>
        <w:t>ты</w:t>
      </w:r>
      <w:r w:rsidRPr="00E23688">
        <w:rPr>
          <w:sz w:val="28"/>
          <w:szCs w:val="28"/>
          <w:lang w:val="kk-KZ" w:eastAsia="x-none" w:bidi="ru-RU"/>
        </w:rPr>
        <w:t xml:space="preserve"> беру құбыры өтеді. қос бағытты </w:t>
      </w:r>
      <w:r>
        <w:rPr>
          <w:sz w:val="28"/>
          <w:szCs w:val="28"/>
          <w:lang w:val="kk-KZ" w:eastAsia="x-none" w:bidi="ru-RU"/>
        </w:rPr>
        <w:t>ұршық</w:t>
      </w:r>
      <w:r w:rsidRPr="00E23688">
        <w:rPr>
          <w:sz w:val="28"/>
          <w:szCs w:val="28"/>
          <w:lang w:val="kk-KZ" w:eastAsia="x-none" w:bidi="ru-RU"/>
        </w:rPr>
        <w:t>-тығызда</w:t>
      </w:r>
      <w:r>
        <w:rPr>
          <w:sz w:val="28"/>
          <w:szCs w:val="28"/>
          <w:lang w:val="kk-KZ" w:eastAsia="x-none" w:bidi="ru-RU"/>
        </w:rPr>
        <w:t>ма</w:t>
      </w:r>
      <w:r w:rsidRPr="00E23688">
        <w:rPr>
          <w:sz w:val="28"/>
          <w:szCs w:val="28"/>
          <w:lang w:val="kk-KZ" w:eastAsia="x-none" w:bidi="ru-RU"/>
        </w:rPr>
        <w:t xml:space="preserve"> бұрғылау қондырғысының полиспастына бұрғылау қондырғысының айналым жүйесінің манифольд</w:t>
      </w:r>
      <w:r>
        <w:rPr>
          <w:sz w:val="28"/>
          <w:szCs w:val="28"/>
          <w:lang w:val="kk-KZ" w:eastAsia="x-none" w:bidi="ru-RU"/>
        </w:rPr>
        <w:t>ы</w:t>
      </w:r>
      <w:r w:rsidRPr="00E23688">
        <w:rPr>
          <w:sz w:val="28"/>
          <w:szCs w:val="28"/>
          <w:lang w:val="kk-KZ" w:eastAsia="x-none" w:bidi="ru-RU"/>
        </w:rPr>
        <w:t xml:space="preserve"> </w:t>
      </w:r>
      <w:r>
        <w:rPr>
          <w:sz w:val="28"/>
          <w:szCs w:val="28"/>
          <w:lang w:val="kk-KZ" w:eastAsia="x-none" w:bidi="ru-RU"/>
        </w:rPr>
        <w:t>буын</w:t>
      </w:r>
      <w:r w:rsidRPr="00E23688">
        <w:rPr>
          <w:sz w:val="28"/>
          <w:szCs w:val="28"/>
          <w:lang w:val="kk-KZ" w:eastAsia="x-none" w:bidi="ru-RU"/>
        </w:rPr>
        <w:t xml:space="preserve"> арқылы қосылатын саңылауы бар </w:t>
      </w:r>
      <w:r>
        <w:rPr>
          <w:sz w:val="28"/>
          <w:szCs w:val="28"/>
          <w:lang w:val="kk-KZ" w:eastAsia="x-none" w:bidi="ru-RU"/>
        </w:rPr>
        <w:t>жалғастырғыштың</w:t>
      </w:r>
      <w:r w:rsidRPr="00E23688">
        <w:rPr>
          <w:sz w:val="28"/>
          <w:szCs w:val="28"/>
          <w:lang w:val="kk-KZ" w:eastAsia="x-none" w:bidi="ru-RU"/>
        </w:rPr>
        <w:t xml:space="preserve"> көмегімен ілінеді. Құрама корпус </w:t>
      </w:r>
      <w:r>
        <w:rPr>
          <w:sz w:val="28"/>
          <w:szCs w:val="28"/>
          <w:lang w:val="kk-KZ" w:eastAsia="x-none" w:bidi="ru-RU"/>
        </w:rPr>
        <w:t>жалғастырғыш тетікке</w:t>
      </w:r>
      <w:r w:rsidRPr="00E23688">
        <w:rPr>
          <w:sz w:val="28"/>
          <w:szCs w:val="28"/>
          <w:lang w:val="kk-KZ" w:eastAsia="x-none" w:bidi="ru-RU"/>
        </w:rPr>
        <w:t xml:space="preserve"> оқпан мен тірек, радиалды мойынтіректердің көмегімен ілінеді, сондай-ақ муфта арқылы бұрғылау қондырғысының жетекші құбырына қосылады. Ауаны беру үшін қос бағытты </w:t>
      </w:r>
      <w:r>
        <w:rPr>
          <w:sz w:val="28"/>
          <w:szCs w:val="28"/>
          <w:lang w:val="kk-KZ" w:eastAsia="x-none" w:bidi="ru-RU"/>
        </w:rPr>
        <w:t>ұршық</w:t>
      </w:r>
      <w:r w:rsidRPr="00E23688">
        <w:rPr>
          <w:sz w:val="28"/>
          <w:szCs w:val="28"/>
          <w:lang w:val="kk-KZ" w:eastAsia="x-none" w:bidi="ru-RU"/>
        </w:rPr>
        <w:t>-тығызда</w:t>
      </w:r>
      <w:r>
        <w:rPr>
          <w:sz w:val="28"/>
          <w:szCs w:val="28"/>
          <w:lang w:val="kk-KZ" w:eastAsia="x-none" w:bidi="ru-RU"/>
        </w:rPr>
        <w:t>ма</w:t>
      </w:r>
      <w:r w:rsidRPr="00E23688">
        <w:rPr>
          <w:sz w:val="28"/>
          <w:szCs w:val="28"/>
          <w:lang w:val="kk-KZ" w:eastAsia="x-none" w:bidi="ru-RU"/>
        </w:rPr>
        <w:t xml:space="preserve">ның </w:t>
      </w:r>
      <w:r>
        <w:rPr>
          <w:sz w:val="28"/>
          <w:szCs w:val="28"/>
          <w:lang w:val="kk-KZ" w:eastAsia="x-none" w:bidi="ru-RU"/>
        </w:rPr>
        <w:t>оқпанына</w:t>
      </w:r>
      <w:r w:rsidRPr="00E23688">
        <w:rPr>
          <w:sz w:val="28"/>
          <w:szCs w:val="28"/>
          <w:lang w:val="kk-KZ" w:eastAsia="x-none" w:bidi="ru-RU"/>
        </w:rPr>
        <w:t xml:space="preserve"> </w:t>
      </w:r>
      <w:r>
        <w:rPr>
          <w:sz w:val="28"/>
          <w:szCs w:val="28"/>
          <w:lang w:val="kk-KZ" w:eastAsia="x-none" w:bidi="ru-RU"/>
        </w:rPr>
        <w:t>қамыттың</w:t>
      </w:r>
      <w:r w:rsidRPr="00E23688">
        <w:rPr>
          <w:sz w:val="28"/>
          <w:szCs w:val="28"/>
          <w:lang w:val="kk-KZ" w:eastAsia="x-none" w:bidi="ru-RU"/>
        </w:rPr>
        <w:t xml:space="preserve"> көмегімен </w:t>
      </w:r>
      <w:r>
        <w:rPr>
          <w:sz w:val="28"/>
          <w:szCs w:val="28"/>
          <w:lang w:val="kk-KZ" w:eastAsia="x-none" w:bidi="ru-RU"/>
        </w:rPr>
        <w:t xml:space="preserve">келте </w:t>
      </w:r>
      <w:r w:rsidRPr="00E23688">
        <w:rPr>
          <w:sz w:val="28"/>
          <w:szCs w:val="28"/>
          <w:lang w:val="kk-KZ" w:eastAsia="x-none" w:bidi="ru-RU"/>
        </w:rPr>
        <w:t>құбыр бекітіледі.</w:t>
      </w:r>
    </w:p>
    <w:p w:rsidR="001B368A" w:rsidRPr="00E23688" w:rsidRDefault="001B368A" w:rsidP="00661F34">
      <w:pPr>
        <w:ind w:firstLine="567"/>
        <w:jc w:val="both"/>
        <w:rPr>
          <w:sz w:val="28"/>
          <w:szCs w:val="28"/>
          <w:lang w:val="kk-KZ" w:eastAsia="x-none" w:bidi="ru-RU"/>
        </w:rPr>
      </w:pPr>
      <w:r w:rsidRPr="00E23688">
        <w:rPr>
          <w:sz w:val="28"/>
          <w:szCs w:val="28"/>
          <w:lang w:val="kk-KZ" w:eastAsia="x-none" w:bidi="ru-RU"/>
        </w:rPr>
        <w:t xml:space="preserve">Қос бағытты </w:t>
      </w:r>
      <w:r>
        <w:rPr>
          <w:sz w:val="28"/>
          <w:szCs w:val="28"/>
          <w:lang w:val="kk-KZ" w:eastAsia="x-none" w:bidi="ru-RU"/>
        </w:rPr>
        <w:t>ұршық-</w:t>
      </w:r>
      <w:r w:rsidRPr="00E23688">
        <w:rPr>
          <w:sz w:val="28"/>
          <w:szCs w:val="28"/>
          <w:lang w:val="kk-KZ" w:eastAsia="x-none" w:bidi="ru-RU"/>
        </w:rPr>
        <w:t>тығызда</w:t>
      </w:r>
      <w:r>
        <w:rPr>
          <w:sz w:val="28"/>
          <w:szCs w:val="28"/>
          <w:lang w:val="kk-KZ" w:eastAsia="x-none" w:bidi="ru-RU"/>
        </w:rPr>
        <w:t>ма</w:t>
      </w:r>
      <w:r w:rsidRPr="00E23688">
        <w:rPr>
          <w:sz w:val="28"/>
          <w:szCs w:val="28"/>
          <w:lang w:val="kk-KZ" w:eastAsia="x-none" w:bidi="ru-RU"/>
        </w:rPr>
        <w:t xml:space="preserve"> </w:t>
      </w:r>
      <w:r>
        <w:rPr>
          <w:sz w:val="28"/>
          <w:szCs w:val="28"/>
          <w:lang w:val="kk-KZ" w:eastAsia="x-none" w:bidi="ru-RU"/>
        </w:rPr>
        <w:t xml:space="preserve">төмендегі </w:t>
      </w:r>
      <w:r w:rsidRPr="00E23688">
        <w:rPr>
          <w:sz w:val="28"/>
          <w:szCs w:val="28"/>
          <w:lang w:val="kk-KZ" w:eastAsia="x-none" w:bidi="ru-RU"/>
        </w:rPr>
        <w:t>дей жұмыс істейді.</w:t>
      </w:r>
    </w:p>
    <w:p w:rsidR="001B368A" w:rsidRPr="00E23688" w:rsidRDefault="001B368A" w:rsidP="00661F34">
      <w:pPr>
        <w:ind w:firstLine="567"/>
        <w:jc w:val="both"/>
        <w:rPr>
          <w:sz w:val="28"/>
          <w:szCs w:val="28"/>
          <w:lang w:val="kk-KZ" w:eastAsia="ru-RU"/>
        </w:rPr>
      </w:pPr>
      <w:r w:rsidRPr="00E23688">
        <w:rPr>
          <w:sz w:val="28"/>
          <w:szCs w:val="28"/>
          <w:lang w:val="kk-KZ" w:eastAsia="ru-RU"/>
        </w:rPr>
        <w:t xml:space="preserve">Бұрғылау </w:t>
      </w:r>
      <w:r w:rsidR="009923D1">
        <w:rPr>
          <w:sz w:val="28"/>
          <w:szCs w:val="28"/>
          <w:lang w:val="kk-KZ" w:eastAsia="ru-RU"/>
        </w:rPr>
        <w:t>сорабындағы</w:t>
      </w:r>
      <w:r w:rsidRPr="00E23688">
        <w:rPr>
          <w:sz w:val="28"/>
          <w:szCs w:val="28"/>
          <w:lang w:val="kk-KZ" w:eastAsia="ru-RU"/>
        </w:rPr>
        <w:t xml:space="preserve"> </w:t>
      </w:r>
      <w:r w:rsidR="00DF4F80">
        <w:rPr>
          <w:sz w:val="28"/>
          <w:szCs w:val="28"/>
          <w:lang w:val="kk-KZ" w:eastAsia="ru-RU"/>
        </w:rPr>
        <w:t>жуу</w:t>
      </w:r>
      <w:r>
        <w:rPr>
          <w:sz w:val="28"/>
          <w:szCs w:val="28"/>
          <w:lang w:val="kk-KZ" w:eastAsia="ru-RU"/>
        </w:rPr>
        <w:t xml:space="preserve"> </w:t>
      </w:r>
      <w:r w:rsidRPr="00E23688">
        <w:rPr>
          <w:sz w:val="28"/>
          <w:szCs w:val="28"/>
          <w:lang w:val="kk-KZ" w:eastAsia="ru-RU"/>
        </w:rPr>
        <w:t xml:space="preserve">сұйықтығы </w:t>
      </w:r>
      <w:r>
        <w:rPr>
          <w:sz w:val="28"/>
          <w:szCs w:val="28"/>
          <w:lang w:val="kk-KZ" w:eastAsia="ru-RU"/>
        </w:rPr>
        <w:t xml:space="preserve">буын арқылы </w:t>
      </w:r>
      <w:r w:rsidRPr="00E23688">
        <w:rPr>
          <w:sz w:val="28"/>
          <w:szCs w:val="28"/>
          <w:lang w:val="kk-KZ" w:eastAsia="ru-RU"/>
        </w:rPr>
        <w:t>манифольд</w:t>
      </w:r>
      <w:r>
        <w:rPr>
          <w:sz w:val="28"/>
          <w:szCs w:val="28"/>
          <w:lang w:val="kk-KZ" w:eastAsia="ru-RU"/>
        </w:rPr>
        <w:t>пен</w:t>
      </w:r>
      <w:r w:rsidRPr="00E23688">
        <w:rPr>
          <w:sz w:val="28"/>
          <w:szCs w:val="28"/>
          <w:lang w:val="kk-KZ" w:eastAsia="ru-RU"/>
        </w:rPr>
        <w:t xml:space="preserve"> сұйықтық беру құбырына</w:t>
      </w:r>
      <w:r>
        <w:rPr>
          <w:sz w:val="28"/>
          <w:szCs w:val="28"/>
          <w:lang w:val="kk-KZ" w:eastAsia="ru-RU"/>
        </w:rPr>
        <w:t>,</w:t>
      </w:r>
      <w:r w:rsidRPr="00E23688">
        <w:rPr>
          <w:sz w:val="28"/>
          <w:szCs w:val="28"/>
          <w:lang w:val="kk-KZ" w:eastAsia="ru-RU"/>
        </w:rPr>
        <w:t xml:space="preserve"> одан әрі бұрғылау </w:t>
      </w:r>
      <w:r w:rsidR="00181AF6">
        <w:rPr>
          <w:sz w:val="28"/>
          <w:szCs w:val="28"/>
          <w:lang w:val="kk-KZ" w:eastAsia="ru-RU"/>
        </w:rPr>
        <w:t>тізбегіне</w:t>
      </w:r>
      <w:r w:rsidRPr="00E23688">
        <w:rPr>
          <w:sz w:val="28"/>
          <w:szCs w:val="28"/>
          <w:lang w:val="kk-KZ" w:eastAsia="ru-RU"/>
        </w:rPr>
        <w:t xml:space="preserve"> беріледі. Сонымен қатар ауа араластырғыштың орналасу тереңдігіне дейін қос бұрғылау </w:t>
      </w:r>
      <w:r w:rsidR="00181AF6">
        <w:rPr>
          <w:sz w:val="28"/>
          <w:szCs w:val="28"/>
          <w:lang w:val="kk-KZ" w:eastAsia="ru-RU"/>
        </w:rPr>
        <w:t>тізбегіне</w:t>
      </w:r>
      <w:r w:rsidRPr="00E23688">
        <w:rPr>
          <w:sz w:val="28"/>
          <w:szCs w:val="28"/>
          <w:lang w:val="kk-KZ" w:eastAsia="ru-RU"/>
        </w:rPr>
        <w:t xml:space="preserve"> компрессордан құбыр</w:t>
      </w:r>
      <w:r>
        <w:rPr>
          <w:sz w:val="28"/>
          <w:szCs w:val="28"/>
          <w:lang w:val="kk-KZ" w:eastAsia="ru-RU"/>
        </w:rPr>
        <w:t>ы</w:t>
      </w:r>
      <w:r w:rsidRPr="00E23688">
        <w:rPr>
          <w:sz w:val="28"/>
          <w:szCs w:val="28"/>
          <w:lang w:val="kk-KZ" w:eastAsia="ru-RU"/>
        </w:rPr>
        <w:t xml:space="preserve"> мен ішкі сұйықтық беру құбыры бар </w:t>
      </w:r>
      <w:r>
        <w:rPr>
          <w:sz w:val="28"/>
          <w:szCs w:val="28"/>
          <w:lang w:val="kk-KZ" w:eastAsia="ru-RU"/>
        </w:rPr>
        <w:t>оқпан</w:t>
      </w:r>
      <w:r w:rsidRPr="00E23688">
        <w:rPr>
          <w:sz w:val="28"/>
          <w:szCs w:val="28"/>
          <w:lang w:val="kk-KZ" w:eastAsia="ru-RU"/>
        </w:rPr>
        <w:t xml:space="preserve"> арасындағы </w:t>
      </w:r>
      <w:r>
        <w:rPr>
          <w:sz w:val="28"/>
          <w:szCs w:val="28"/>
          <w:lang w:val="kk-KZ" w:eastAsia="ru-RU"/>
        </w:rPr>
        <w:t xml:space="preserve">келте </w:t>
      </w:r>
      <w:r w:rsidRPr="00E23688">
        <w:rPr>
          <w:sz w:val="28"/>
          <w:szCs w:val="28"/>
          <w:lang w:val="kk-KZ" w:eastAsia="ru-RU"/>
        </w:rPr>
        <w:t xml:space="preserve">құбыр мен сақина кеңістігі арқылы </w:t>
      </w:r>
      <w:r>
        <w:rPr>
          <w:sz w:val="28"/>
          <w:szCs w:val="28"/>
          <w:lang w:val="kk-KZ" w:eastAsia="ru-RU"/>
        </w:rPr>
        <w:t>ауа беріледі</w:t>
      </w:r>
      <w:r w:rsidRPr="00E23688">
        <w:rPr>
          <w:sz w:val="28"/>
          <w:szCs w:val="28"/>
          <w:lang w:val="kk-KZ" w:eastAsia="ru-RU"/>
        </w:rPr>
        <w:t xml:space="preserve">. Осылайша эрлифтпен бұрғылау әдісі бұрғыланған шламды </w:t>
      </w:r>
      <w:r w:rsidR="00DF4F80">
        <w:rPr>
          <w:sz w:val="28"/>
          <w:szCs w:val="28"/>
          <w:lang w:val="kk-KZ" w:eastAsia="ru-RU"/>
        </w:rPr>
        <w:t>жуу</w:t>
      </w:r>
      <w:r w:rsidRPr="00E23688">
        <w:rPr>
          <w:sz w:val="28"/>
          <w:szCs w:val="28"/>
          <w:lang w:val="kk-KZ" w:eastAsia="ru-RU"/>
        </w:rPr>
        <w:t xml:space="preserve"> үшін </w:t>
      </w:r>
      <w:r>
        <w:rPr>
          <w:sz w:val="28"/>
          <w:szCs w:val="28"/>
          <w:lang w:val="kk-KZ" w:eastAsia="ru-RU"/>
        </w:rPr>
        <w:t>орындалады</w:t>
      </w:r>
      <w:r w:rsidRPr="00E23688">
        <w:rPr>
          <w:sz w:val="28"/>
          <w:szCs w:val="28"/>
          <w:lang w:val="kk-KZ" w:eastAsia="ru-RU"/>
        </w:rPr>
        <w:t xml:space="preserve">, </w:t>
      </w:r>
      <w:r>
        <w:rPr>
          <w:sz w:val="28"/>
          <w:szCs w:val="28"/>
          <w:lang w:val="kk-KZ" w:eastAsia="ru-RU"/>
        </w:rPr>
        <w:t>сол кезде</w:t>
      </w:r>
      <w:r w:rsidRPr="00E23688">
        <w:rPr>
          <w:sz w:val="28"/>
          <w:szCs w:val="28"/>
          <w:lang w:val="kk-KZ" w:eastAsia="ru-RU"/>
        </w:rPr>
        <w:t xml:space="preserve"> уран кендерін жерасты </w:t>
      </w:r>
      <w:r>
        <w:rPr>
          <w:sz w:val="28"/>
          <w:szCs w:val="28"/>
          <w:lang w:val="kk-KZ" w:eastAsia="ru-RU"/>
        </w:rPr>
        <w:t>сілтісіздендіру</w:t>
      </w:r>
      <w:r w:rsidRPr="00E23688">
        <w:rPr>
          <w:sz w:val="28"/>
          <w:szCs w:val="28"/>
          <w:lang w:val="kk-KZ" w:eastAsia="ru-RU"/>
        </w:rPr>
        <w:t xml:space="preserve"> әдісімен өндіру кезінде кенді аралықты </w:t>
      </w:r>
      <w:r w:rsidR="00DF4F80">
        <w:rPr>
          <w:sz w:val="28"/>
          <w:szCs w:val="28"/>
          <w:lang w:val="kk-KZ" w:eastAsia="ru-RU"/>
        </w:rPr>
        <w:t>бұрғылау</w:t>
      </w:r>
      <w:r w:rsidRPr="00E23688">
        <w:rPr>
          <w:sz w:val="28"/>
          <w:szCs w:val="28"/>
          <w:lang w:val="kk-KZ" w:eastAsia="ru-RU"/>
        </w:rPr>
        <w:t xml:space="preserve"> үшін қажетті </w:t>
      </w:r>
      <w:r>
        <w:rPr>
          <w:sz w:val="28"/>
          <w:szCs w:val="28"/>
          <w:lang w:val="kk-KZ" w:eastAsia="ru-RU"/>
        </w:rPr>
        <w:t>кенжар</w:t>
      </w:r>
      <w:r w:rsidRPr="00E23688">
        <w:rPr>
          <w:sz w:val="28"/>
          <w:szCs w:val="28"/>
          <w:lang w:val="kk-KZ" w:eastAsia="ru-RU"/>
        </w:rPr>
        <w:t xml:space="preserve"> аймағына депрессия </w:t>
      </w:r>
      <w:r>
        <w:rPr>
          <w:sz w:val="28"/>
          <w:szCs w:val="28"/>
          <w:lang w:val="kk-KZ" w:eastAsia="ru-RU"/>
        </w:rPr>
        <w:t>жасалады</w:t>
      </w:r>
      <w:r w:rsidRPr="00E23688">
        <w:rPr>
          <w:sz w:val="28"/>
          <w:szCs w:val="28"/>
          <w:lang w:val="kk-KZ" w:eastAsia="ru-RU"/>
        </w:rPr>
        <w:t>.</w:t>
      </w:r>
    </w:p>
    <w:p w:rsidR="001B368A" w:rsidRPr="00661F34" w:rsidRDefault="001B368A" w:rsidP="001B368A">
      <w:pPr>
        <w:ind w:firstLine="567"/>
        <w:jc w:val="both"/>
        <w:rPr>
          <w:sz w:val="16"/>
          <w:szCs w:val="16"/>
          <w:lang w:val="kk-KZ" w:eastAsia="ru-RU"/>
        </w:rPr>
      </w:pPr>
    </w:p>
    <w:p w:rsidR="001B368A" w:rsidRPr="00574C6F" w:rsidRDefault="001B368A" w:rsidP="00661F34">
      <w:pPr>
        <w:jc w:val="center"/>
        <w:rPr>
          <w:sz w:val="28"/>
          <w:szCs w:val="28"/>
          <w:lang w:eastAsia="ru-RU"/>
        </w:rPr>
      </w:pPr>
      <w:r>
        <w:rPr>
          <w:noProof/>
          <w:sz w:val="28"/>
          <w:szCs w:val="28"/>
          <w:lang w:eastAsia="ru-RU"/>
        </w:rPr>
        <w:drawing>
          <wp:inline distT="0" distB="0" distL="0" distR="0" wp14:anchorId="0F582BA5" wp14:editId="448F0D2B">
            <wp:extent cx="3705367" cy="4138451"/>
            <wp:effectExtent l="0" t="0" r="9525"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802447" cy="4246877"/>
                    </a:xfrm>
                    <a:prstGeom prst="rect">
                      <a:avLst/>
                    </a:prstGeom>
                    <a:noFill/>
                    <a:ln>
                      <a:noFill/>
                    </a:ln>
                  </pic:spPr>
                </pic:pic>
              </a:graphicData>
            </a:graphic>
          </wp:inline>
        </w:drawing>
      </w:r>
    </w:p>
    <w:p w:rsidR="001B368A" w:rsidRPr="00661F34" w:rsidRDefault="001B368A" w:rsidP="001B368A">
      <w:pPr>
        <w:ind w:firstLine="567"/>
        <w:jc w:val="center"/>
        <w:rPr>
          <w:sz w:val="16"/>
          <w:szCs w:val="16"/>
          <w:lang w:eastAsia="ru-RU"/>
        </w:rPr>
      </w:pPr>
    </w:p>
    <w:p w:rsidR="00591878" w:rsidRDefault="00591878" w:rsidP="00591878">
      <w:pPr>
        <w:pStyle w:val="a5"/>
        <w:tabs>
          <w:tab w:val="left" w:pos="284"/>
        </w:tabs>
        <w:ind w:left="0" w:right="0" w:firstLine="0"/>
        <w:rPr>
          <w:sz w:val="24"/>
          <w:szCs w:val="24"/>
          <w:lang w:eastAsia="ru-RU"/>
        </w:rPr>
      </w:pPr>
      <w:r w:rsidRPr="00591878">
        <w:rPr>
          <w:sz w:val="24"/>
          <w:szCs w:val="24"/>
          <w:lang w:eastAsia="ru-RU"/>
        </w:rPr>
        <w:t>1-</w:t>
      </w:r>
      <w:r w:rsidR="001B368A">
        <w:rPr>
          <w:sz w:val="24"/>
          <w:szCs w:val="24"/>
          <w:lang w:val="kk-KZ" w:eastAsia="ru-RU"/>
        </w:rPr>
        <w:t>жоғарғы</w:t>
      </w:r>
      <w:r w:rsidR="001B368A" w:rsidRPr="00E00D16">
        <w:rPr>
          <w:sz w:val="24"/>
          <w:szCs w:val="24"/>
          <w:lang w:eastAsia="ru-RU"/>
        </w:rPr>
        <w:t xml:space="preserve"> корпус, 2-</w:t>
      </w:r>
      <w:r w:rsidR="001B368A">
        <w:rPr>
          <w:sz w:val="24"/>
          <w:szCs w:val="24"/>
          <w:lang w:val="kk-KZ" w:eastAsia="ru-RU"/>
        </w:rPr>
        <w:t xml:space="preserve"> төменгі</w:t>
      </w:r>
      <w:r w:rsidR="001B368A" w:rsidRPr="00E00D16">
        <w:rPr>
          <w:sz w:val="24"/>
          <w:szCs w:val="24"/>
          <w:lang w:eastAsia="ru-RU"/>
        </w:rPr>
        <w:t xml:space="preserve"> корпус, 3-</w:t>
      </w:r>
      <w:r w:rsidR="0052379E">
        <w:rPr>
          <w:sz w:val="24"/>
          <w:szCs w:val="24"/>
          <w:lang w:val="kk-KZ" w:eastAsia="ru-RU"/>
        </w:rPr>
        <w:t>шпиндель</w:t>
      </w:r>
      <w:r w:rsidR="001B368A" w:rsidRPr="00E00D16">
        <w:rPr>
          <w:sz w:val="24"/>
          <w:szCs w:val="24"/>
          <w:lang w:eastAsia="ru-RU"/>
        </w:rPr>
        <w:t xml:space="preserve">, 4- </w:t>
      </w:r>
      <w:r w:rsidR="0052379E">
        <w:rPr>
          <w:sz w:val="24"/>
          <w:szCs w:val="24"/>
          <w:lang w:val="kk-KZ" w:eastAsia="ru-RU"/>
        </w:rPr>
        <w:t>т</w:t>
      </w:r>
      <w:r w:rsidR="001B368A">
        <w:rPr>
          <w:sz w:val="24"/>
          <w:szCs w:val="24"/>
          <w:lang w:val="kk-KZ" w:eastAsia="ru-RU"/>
        </w:rPr>
        <w:t>ығыздама құбыры</w:t>
      </w:r>
      <w:r>
        <w:rPr>
          <w:sz w:val="24"/>
          <w:szCs w:val="24"/>
          <w:lang w:eastAsia="ru-RU"/>
        </w:rPr>
        <w:t>,</w:t>
      </w:r>
      <w:r w:rsidRPr="00591878">
        <w:rPr>
          <w:sz w:val="24"/>
          <w:szCs w:val="24"/>
          <w:lang w:eastAsia="ru-RU"/>
        </w:rPr>
        <w:t xml:space="preserve"> </w:t>
      </w:r>
      <w:r w:rsidR="001B368A" w:rsidRPr="00E00D16">
        <w:rPr>
          <w:sz w:val="24"/>
          <w:szCs w:val="24"/>
          <w:lang w:eastAsia="ru-RU"/>
        </w:rPr>
        <w:t>5-</w:t>
      </w:r>
      <w:r w:rsidR="001B368A">
        <w:rPr>
          <w:sz w:val="24"/>
          <w:szCs w:val="24"/>
          <w:lang w:val="kk-KZ" w:eastAsia="ru-RU"/>
        </w:rPr>
        <w:t>жалғастырғыш</w:t>
      </w:r>
      <w:r w:rsidR="001B368A" w:rsidRPr="00E00D16">
        <w:rPr>
          <w:sz w:val="24"/>
          <w:szCs w:val="24"/>
          <w:lang w:eastAsia="ru-RU"/>
        </w:rPr>
        <w:t xml:space="preserve">, 6 </w:t>
      </w:r>
      <w:r w:rsidR="001B368A">
        <w:rPr>
          <w:sz w:val="24"/>
          <w:szCs w:val="24"/>
          <w:lang w:eastAsia="ru-RU"/>
        </w:rPr>
        <w:t>–</w:t>
      </w:r>
      <w:r w:rsidRPr="00591878">
        <w:rPr>
          <w:sz w:val="24"/>
          <w:szCs w:val="24"/>
          <w:lang w:eastAsia="ru-RU"/>
        </w:rPr>
        <w:t xml:space="preserve"> </w:t>
      </w:r>
      <w:r w:rsidR="001B368A">
        <w:rPr>
          <w:sz w:val="24"/>
          <w:szCs w:val="24"/>
          <w:lang w:val="kk-KZ" w:eastAsia="ru-RU"/>
        </w:rPr>
        <w:t>ішкі</w:t>
      </w:r>
      <w:r w:rsidR="001B368A" w:rsidRPr="00E00D16">
        <w:rPr>
          <w:sz w:val="24"/>
          <w:szCs w:val="24"/>
          <w:lang w:val="kk-KZ" w:eastAsia="ru-RU"/>
        </w:rPr>
        <w:t xml:space="preserve"> </w:t>
      </w:r>
      <w:r w:rsidR="001B368A">
        <w:rPr>
          <w:sz w:val="24"/>
          <w:szCs w:val="24"/>
          <w:lang w:val="kk-KZ" w:eastAsia="ru-RU"/>
        </w:rPr>
        <w:t>жалғастырғыш</w:t>
      </w:r>
      <w:r w:rsidR="001B368A" w:rsidRPr="00E00D16">
        <w:rPr>
          <w:sz w:val="24"/>
          <w:szCs w:val="24"/>
          <w:lang w:eastAsia="ru-RU"/>
        </w:rPr>
        <w:t xml:space="preserve">, 7- </w:t>
      </w:r>
      <w:r w:rsidR="001B368A">
        <w:rPr>
          <w:sz w:val="24"/>
          <w:szCs w:val="24"/>
          <w:lang w:val="kk-KZ" w:eastAsia="ru-RU"/>
        </w:rPr>
        <w:t>қақпақ</w:t>
      </w:r>
      <w:r w:rsidR="0052379E">
        <w:rPr>
          <w:sz w:val="24"/>
          <w:szCs w:val="24"/>
          <w:lang w:eastAsia="ru-RU"/>
        </w:rPr>
        <w:t xml:space="preserve">, 8-муфта, 9- </w:t>
      </w:r>
      <w:r>
        <w:rPr>
          <w:sz w:val="24"/>
          <w:szCs w:val="24"/>
          <w:lang w:eastAsia="ru-RU"/>
        </w:rPr>
        <w:t xml:space="preserve">грундбукс, </w:t>
      </w:r>
      <w:r w:rsidR="001B368A" w:rsidRPr="00E00D16">
        <w:rPr>
          <w:sz w:val="24"/>
          <w:szCs w:val="24"/>
          <w:lang w:eastAsia="ru-RU"/>
        </w:rPr>
        <w:t>10</w:t>
      </w:r>
      <w:r w:rsidRPr="00591878">
        <w:rPr>
          <w:sz w:val="24"/>
          <w:szCs w:val="24"/>
          <w:lang w:eastAsia="ru-RU"/>
        </w:rPr>
        <w:t xml:space="preserve"> </w:t>
      </w:r>
      <w:r w:rsidR="001B368A" w:rsidRPr="00E00D16">
        <w:rPr>
          <w:sz w:val="24"/>
          <w:szCs w:val="24"/>
          <w:lang w:eastAsia="ru-RU"/>
        </w:rPr>
        <w:t xml:space="preserve">- грундбукс </w:t>
      </w:r>
      <w:r w:rsidR="001B368A">
        <w:rPr>
          <w:sz w:val="24"/>
          <w:szCs w:val="24"/>
          <w:lang w:val="kk-KZ" w:eastAsia="ru-RU"/>
        </w:rPr>
        <w:t>сақинасы</w:t>
      </w:r>
      <w:r w:rsidR="001B368A" w:rsidRPr="00E00D16">
        <w:rPr>
          <w:sz w:val="24"/>
          <w:szCs w:val="24"/>
          <w:lang w:eastAsia="ru-RU"/>
        </w:rPr>
        <w:t xml:space="preserve">, 11- фланец,12- </w:t>
      </w:r>
      <w:r w:rsidR="001B368A">
        <w:rPr>
          <w:sz w:val="24"/>
          <w:szCs w:val="24"/>
          <w:lang w:val="kk-KZ" w:eastAsia="ru-RU"/>
        </w:rPr>
        <w:t>тығыздаманың қақпағы</w:t>
      </w:r>
      <w:r w:rsidR="001B368A" w:rsidRPr="00E00D16">
        <w:rPr>
          <w:sz w:val="24"/>
          <w:szCs w:val="24"/>
          <w:lang w:eastAsia="ru-RU"/>
        </w:rPr>
        <w:t xml:space="preserve">, 13- </w:t>
      </w:r>
      <w:r w:rsidR="001B368A">
        <w:rPr>
          <w:sz w:val="24"/>
          <w:szCs w:val="24"/>
          <w:lang w:val="kk-KZ" w:eastAsia="ru-RU"/>
        </w:rPr>
        <w:t>буын</w:t>
      </w:r>
      <w:r w:rsidR="001B368A" w:rsidRPr="00E00D16">
        <w:rPr>
          <w:sz w:val="24"/>
          <w:szCs w:val="24"/>
          <w:lang w:eastAsia="ru-RU"/>
        </w:rPr>
        <w:t>,</w:t>
      </w:r>
      <w:r w:rsidRPr="00591878">
        <w:rPr>
          <w:sz w:val="24"/>
          <w:szCs w:val="24"/>
          <w:lang w:eastAsia="ru-RU"/>
        </w:rPr>
        <w:t xml:space="preserve"> </w:t>
      </w:r>
      <w:r w:rsidR="001B368A" w:rsidRPr="00E00D16">
        <w:rPr>
          <w:sz w:val="24"/>
          <w:szCs w:val="24"/>
          <w:lang w:eastAsia="ru-RU"/>
        </w:rPr>
        <w:t xml:space="preserve">14- </w:t>
      </w:r>
      <w:r w:rsidR="0052379E">
        <w:rPr>
          <w:sz w:val="24"/>
          <w:szCs w:val="24"/>
          <w:lang w:val="kk-KZ" w:eastAsia="ru-RU"/>
        </w:rPr>
        <w:t>штуцер</w:t>
      </w:r>
      <w:r w:rsidR="0052379E">
        <w:rPr>
          <w:sz w:val="24"/>
          <w:szCs w:val="24"/>
          <w:lang w:eastAsia="ru-RU"/>
        </w:rPr>
        <w:t>, 15- фланец</w:t>
      </w:r>
      <w:r w:rsidRPr="00591878">
        <w:rPr>
          <w:sz w:val="24"/>
          <w:szCs w:val="24"/>
          <w:lang w:eastAsia="ru-RU"/>
        </w:rPr>
        <w:t>.</w:t>
      </w:r>
    </w:p>
    <w:p w:rsidR="00591878" w:rsidRPr="00591878" w:rsidRDefault="00591878" w:rsidP="00591878">
      <w:pPr>
        <w:pStyle w:val="a5"/>
        <w:tabs>
          <w:tab w:val="left" w:pos="284"/>
        </w:tabs>
        <w:ind w:left="0" w:right="0" w:firstLine="0"/>
        <w:rPr>
          <w:sz w:val="16"/>
          <w:szCs w:val="16"/>
          <w:lang w:eastAsia="ru-RU"/>
        </w:rPr>
      </w:pPr>
    </w:p>
    <w:p w:rsidR="001B368A" w:rsidRPr="00574C6F" w:rsidRDefault="00AE4430" w:rsidP="00661F34">
      <w:pPr>
        <w:jc w:val="center"/>
        <w:rPr>
          <w:sz w:val="28"/>
          <w:szCs w:val="28"/>
          <w:lang w:eastAsia="ru-RU"/>
        </w:rPr>
      </w:pPr>
      <w:r>
        <w:rPr>
          <w:sz w:val="28"/>
          <w:szCs w:val="28"/>
          <w:lang w:val="kk-KZ" w:eastAsia="ru-RU"/>
        </w:rPr>
        <w:t>Сурет</w:t>
      </w:r>
      <w:r w:rsidRPr="00574C6F">
        <w:rPr>
          <w:sz w:val="28"/>
          <w:szCs w:val="28"/>
          <w:lang w:eastAsia="ru-RU"/>
        </w:rPr>
        <w:t xml:space="preserve"> </w:t>
      </w:r>
      <w:r w:rsidR="00296E39">
        <w:rPr>
          <w:sz w:val="28"/>
          <w:szCs w:val="28"/>
          <w:lang w:eastAsia="ru-RU"/>
        </w:rPr>
        <w:t>4.2</w:t>
      </w:r>
      <w:r w:rsidR="001B368A">
        <w:rPr>
          <w:sz w:val="28"/>
          <w:szCs w:val="28"/>
          <w:lang w:val="kk-KZ" w:eastAsia="ru-RU"/>
        </w:rPr>
        <w:t>-</w:t>
      </w:r>
      <w:r w:rsidR="001B368A" w:rsidRPr="00574C6F">
        <w:rPr>
          <w:sz w:val="28"/>
          <w:szCs w:val="28"/>
          <w:lang w:eastAsia="ru-RU"/>
        </w:rPr>
        <w:t xml:space="preserve"> </w:t>
      </w:r>
      <w:r w:rsidR="001B368A">
        <w:rPr>
          <w:sz w:val="28"/>
          <w:szCs w:val="28"/>
          <w:lang w:val="kk-KZ" w:eastAsia="ru-RU"/>
        </w:rPr>
        <w:t xml:space="preserve">Қос бағытты ұршық-тығыздама </w:t>
      </w:r>
    </w:p>
    <w:p w:rsidR="001B368A" w:rsidRPr="0083190F" w:rsidRDefault="001B368A" w:rsidP="001B368A">
      <w:pPr>
        <w:ind w:firstLine="567"/>
        <w:jc w:val="both"/>
        <w:rPr>
          <w:sz w:val="28"/>
          <w:szCs w:val="28"/>
          <w:lang w:val="kk-KZ" w:eastAsia="ru-RU"/>
        </w:rPr>
      </w:pPr>
      <w:r w:rsidRPr="00E00D16">
        <w:rPr>
          <w:sz w:val="28"/>
          <w:szCs w:val="28"/>
          <w:lang w:eastAsia="ru-RU"/>
        </w:rPr>
        <w:lastRenderedPageBreak/>
        <w:t>Қос бұрғылау құбырлары</w:t>
      </w:r>
      <w:r>
        <w:rPr>
          <w:sz w:val="28"/>
          <w:szCs w:val="28"/>
          <w:lang w:val="kk-KZ" w:eastAsia="ru-RU"/>
        </w:rPr>
        <w:t xml:space="preserve"> </w:t>
      </w:r>
      <w:r>
        <w:rPr>
          <w:sz w:val="28"/>
          <w:szCs w:val="28"/>
          <w:lang w:eastAsia="ru-RU"/>
        </w:rPr>
        <w:t>–</w:t>
      </w:r>
      <w:r>
        <w:rPr>
          <w:sz w:val="28"/>
          <w:szCs w:val="28"/>
          <w:lang w:val="kk-KZ" w:eastAsia="ru-RU"/>
        </w:rPr>
        <w:t xml:space="preserve"> </w:t>
      </w:r>
      <w:r w:rsidRPr="00E00D16">
        <w:rPr>
          <w:sz w:val="28"/>
          <w:szCs w:val="28"/>
          <w:lang w:eastAsia="ru-RU"/>
        </w:rPr>
        <w:t xml:space="preserve">болат </w:t>
      </w:r>
      <w:r>
        <w:rPr>
          <w:sz w:val="28"/>
          <w:szCs w:val="28"/>
          <w:lang w:val="kk-KZ" w:eastAsia="ru-RU"/>
        </w:rPr>
        <w:t>ҚББҚ</w:t>
      </w:r>
      <w:r w:rsidRPr="00E00D16">
        <w:rPr>
          <w:sz w:val="28"/>
          <w:szCs w:val="28"/>
          <w:lang w:eastAsia="ru-RU"/>
        </w:rPr>
        <w:t>-89 (</w:t>
      </w:r>
      <w:r w:rsidR="00296E39">
        <w:rPr>
          <w:sz w:val="28"/>
          <w:szCs w:val="28"/>
          <w:lang w:eastAsia="ru-RU"/>
        </w:rPr>
        <w:t>4.3</w:t>
      </w:r>
      <w:r w:rsidRPr="00E00D16">
        <w:rPr>
          <w:sz w:val="28"/>
          <w:szCs w:val="28"/>
          <w:lang w:eastAsia="ru-RU"/>
        </w:rPr>
        <w:t xml:space="preserve">-сурет) </w:t>
      </w:r>
      <w:r>
        <w:rPr>
          <w:sz w:val="28"/>
          <w:szCs w:val="28"/>
          <w:lang w:val="kk-KZ" w:eastAsia="ru-RU"/>
        </w:rPr>
        <w:t xml:space="preserve">бұрғылау бойынша </w:t>
      </w:r>
      <w:r w:rsidRPr="00E00D16">
        <w:rPr>
          <w:sz w:val="28"/>
          <w:szCs w:val="28"/>
          <w:lang w:eastAsia="ru-RU"/>
        </w:rPr>
        <w:t>VIII санатқа дейінгі жыныс</w:t>
      </w:r>
      <w:r>
        <w:rPr>
          <w:sz w:val="28"/>
          <w:szCs w:val="28"/>
          <w:lang w:val="kk-KZ" w:eastAsia="ru-RU"/>
        </w:rPr>
        <w:t xml:space="preserve"> қабаты</w:t>
      </w:r>
      <w:r w:rsidRPr="00E00D16">
        <w:rPr>
          <w:sz w:val="28"/>
          <w:szCs w:val="28"/>
          <w:lang w:eastAsia="ru-RU"/>
        </w:rPr>
        <w:t xml:space="preserve"> </w:t>
      </w:r>
      <w:r>
        <w:rPr>
          <w:sz w:val="28"/>
          <w:szCs w:val="28"/>
          <w:lang w:val="kk-KZ" w:eastAsia="ru-RU"/>
        </w:rPr>
        <w:t>бар,</w:t>
      </w:r>
      <w:r w:rsidRPr="00E00D16">
        <w:rPr>
          <w:sz w:val="28"/>
          <w:szCs w:val="28"/>
          <w:lang w:eastAsia="ru-RU"/>
        </w:rPr>
        <w:t xml:space="preserve"> бұрғылау бойынша II-VII санаттағы жыныстарда тереңдігі 500 м дейінгі ұңғымаларды кері </w:t>
      </w:r>
      <w:r w:rsidR="0050759E">
        <w:rPr>
          <w:sz w:val="28"/>
          <w:szCs w:val="28"/>
          <w:lang w:val="kk-KZ" w:eastAsia="ru-RU"/>
        </w:rPr>
        <w:t>жуатын</w:t>
      </w:r>
      <w:r w:rsidRPr="00E00D16">
        <w:rPr>
          <w:sz w:val="28"/>
          <w:szCs w:val="28"/>
          <w:lang w:eastAsia="ru-RU"/>
        </w:rPr>
        <w:t xml:space="preserve"> эрлифт әдісімен </w:t>
      </w:r>
      <w:r>
        <w:rPr>
          <w:sz w:val="28"/>
          <w:szCs w:val="28"/>
          <w:lang w:eastAsia="ru-RU"/>
        </w:rPr>
        <w:t xml:space="preserve">бұрғылауға арналған. </w:t>
      </w:r>
      <w:r>
        <w:rPr>
          <w:sz w:val="28"/>
          <w:szCs w:val="28"/>
          <w:lang w:val="kk-KZ" w:eastAsia="ru-RU"/>
        </w:rPr>
        <w:t>ҚББҚ</w:t>
      </w:r>
      <w:r w:rsidRPr="00E00D16">
        <w:rPr>
          <w:sz w:val="28"/>
          <w:szCs w:val="28"/>
          <w:lang w:eastAsia="ru-RU"/>
        </w:rPr>
        <w:t>-89 қос бұрғылау құбыры концентрлі орналасқан сыртқы және ішкі құбырлардан тұрады. Сыртқы құбырға тұрақтандырғыш</w:t>
      </w:r>
      <w:r>
        <w:rPr>
          <w:sz w:val="28"/>
          <w:szCs w:val="28"/>
          <w:lang w:val="kk-KZ" w:eastAsia="ru-RU"/>
        </w:rPr>
        <w:t>ы</w:t>
      </w:r>
      <w:r w:rsidRPr="00E00D16">
        <w:rPr>
          <w:sz w:val="28"/>
          <w:szCs w:val="28"/>
          <w:lang w:eastAsia="ru-RU"/>
        </w:rPr>
        <w:t xml:space="preserve"> және тегіс конустары бар цилиндрлік </w:t>
      </w:r>
      <w:r>
        <w:rPr>
          <w:sz w:val="28"/>
          <w:szCs w:val="28"/>
          <w:lang w:val="kk-KZ" w:eastAsia="ru-RU"/>
        </w:rPr>
        <w:t>бұрандалардың</w:t>
      </w:r>
      <w:r w:rsidRPr="00E00D16">
        <w:rPr>
          <w:sz w:val="28"/>
          <w:szCs w:val="28"/>
          <w:lang w:eastAsia="ru-RU"/>
        </w:rPr>
        <w:t xml:space="preserve"> көмегімен құлыптың бөлшектері –</w:t>
      </w:r>
      <w:r>
        <w:rPr>
          <w:sz w:val="28"/>
          <w:szCs w:val="28"/>
          <w:lang w:val="kk-KZ" w:eastAsia="ru-RU"/>
        </w:rPr>
        <w:t xml:space="preserve"> </w:t>
      </w:r>
      <w:r w:rsidRPr="00E00D16">
        <w:rPr>
          <w:sz w:val="28"/>
          <w:szCs w:val="28"/>
          <w:lang w:eastAsia="ru-RU"/>
        </w:rPr>
        <w:t xml:space="preserve">болаттан </w:t>
      </w:r>
      <w:r>
        <w:rPr>
          <w:sz w:val="28"/>
          <w:szCs w:val="28"/>
          <w:lang w:val="kk-KZ" w:eastAsia="ru-RU"/>
        </w:rPr>
        <w:t>(</w:t>
      </w:r>
      <w:r w:rsidRPr="00574C6F">
        <w:rPr>
          <w:sz w:val="28"/>
          <w:szCs w:val="28"/>
          <w:lang w:eastAsia="ru-RU"/>
        </w:rPr>
        <w:t xml:space="preserve">40ХН </w:t>
      </w:r>
      <w:r>
        <w:rPr>
          <w:sz w:val="28"/>
          <w:szCs w:val="28"/>
          <w:lang w:val="kk-KZ" w:eastAsia="ru-RU"/>
        </w:rPr>
        <w:t>МЕМСТ</w:t>
      </w:r>
      <w:r w:rsidRPr="00574C6F">
        <w:rPr>
          <w:sz w:val="28"/>
          <w:szCs w:val="28"/>
          <w:lang w:eastAsia="ru-RU"/>
        </w:rPr>
        <w:t xml:space="preserve"> 4543-71</w:t>
      </w:r>
      <w:r>
        <w:rPr>
          <w:sz w:val="28"/>
          <w:szCs w:val="28"/>
          <w:lang w:val="kk-KZ" w:eastAsia="ru-RU"/>
        </w:rPr>
        <w:t xml:space="preserve">) </w:t>
      </w:r>
      <w:r w:rsidR="00181AF6">
        <w:rPr>
          <w:sz w:val="28"/>
          <w:szCs w:val="28"/>
          <w:lang w:eastAsia="ru-RU"/>
        </w:rPr>
        <w:t>жасалған ершік</w:t>
      </w:r>
      <w:r>
        <w:rPr>
          <w:sz w:val="28"/>
          <w:szCs w:val="28"/>
          <w:lang w:eastAsia="ru-RU"/>
        </w:rPr>
        <w:t xml:space="preserve"> пен муфта</w:t>
      </w:r>
      <w:r w:rsidRPr="00E00D16">
        <w:rPr>
          <w:sz w:val="28"/>
          <w:szCs w:val="28"/>
          <w:lang w:eastAsia="ru-RU"/>
        </w:rPr>
        <w:t xml:space="preserve"> бекітілген.</w:t>
      </w:r>
      <w:r>
        <w:rPr>
          <w:sz w:val="28"/>
          <w:szCs w:val="28"/>
          <w:lang w:val="kk-KZ" w:eastAsia="ru-RU"/>
        </w:rPr>
        <w:t xml:space="preserve"> </w:t>
      </w:r>
    </w:p>
    <w:p w:rsidR="001B368A" w:rsidRPr="00574C6F" w:rsidRDefault="001B368A" w:rsidP="00EC6441">
      <w:pPr>
        <w:jc w:val="right"/>
        <w:rPr>
          <w:sz w:val="28"/>
          <w:szCs w:val="28"/>
          <w:lang w:eastAsia="ru-RU"/>
        </w:rPr>
      </w:pPr>
      <w:r w:rsidRPr="00574C6F">
        <w:rPr>
          <w:noProof/>
          <w:sz w:val="28"/>
          <w:szCs w:val="28"/>
          <w:lang w:eastAsia="ru-RU"/>
        </w:rPr>
        <w:drawing>
          <wp:inline distT="0" distB="0" distL="0" distR="0" wp14:anchorId="3EF8F540" wp14:editId="6FE56ECA">
            <wp:extent cx="6019800" cy="2601658"/>
            <wp:effectExtent l="0" t="0" r="0" b="825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104736" cy="2638366"/>
                    </a:xfrm>
                    <a:prstGeom prst="rect">
                      <a:avLst/>
                    </a:prstGeom>
                    <a:noFill/>
                    <a:ln>
                      <a:noFill/>
                    </a:ln>
                  </pic:spPr>
                </pic:pic>
              </a:graphicData>
            </a:graphic>
          </wp:inline>
        </w:drawing>
      </w:r>
    </w:p>
    <w:p w:rsidR="00EC6441" w:rsidRPr="00EC6441" w:rsidRDefault="00EC6441" w:rsidP="001B368A">
      <w:pPr>
        <w:ind w:firstLine="567"/>
        <w:jc w:val="center"/>
        <w:rPr>
          <w:sz w:val="16"/>
          <w:szCs w:val="16"/>
          <w:lang w:val="kk-KZ" w:eastAsia="ru-RU"/>
        </w:rPr>
      </w:pPr>
    </w:p>
    <w:p w:rsidR="001B368A" w:rsidRPr="00AE7146" w:rsidRDefault="00AE4430" w:rsidP="00EC6441">
      <w:pPr>
        <w:jc w:val="center"/>
        <w:rPr>
          <w:sz w:val="28"/>
          <w:szCs w:val="28"/>
          <w:lang w:val="kk-KZ" w:eastAsia="ru-RU"/>
        </w:rPr>
      </w:pPr>
      <w:r>
        <w:rPr>
          <w:sz w:val="28"/>
          <w:szCs w:val="28"/>
          <w:lang w:val="kk-KZ" w:eastAsia="ru-RU"/>
        </w:rPr>
        <w:t>Сурет</w:t>
      </w:r>
      <w:r w:rsidRPr="00AE7146">
        <w:rPr>
          <w:sz w:val="28"/>
          <w:szCs w:val="28"/>
          <w:lang w:val="kk-KZ" w:eastAsia="ru-RU"/>
        </w:rPr>
        <w:t xml:space="preserve"> </w:t>
      </w:r>
      <w:r w:rsidR="00296E39" w:rsidRPr="00AE7146">
        <w:rPr>
          <w:sz w:val="28"/>
          <w:szCs w:val="28"/>
          <w:lang w:val="kk-KZ" w:eastAsia="ru-RU"/>
        </w:rPr>
        <w:t>4.3</w:t>
      </w:r>
      <w:r w:rsidR="001B368A" w:rsidRPr="00AE7146">
        <w:rPr>
          <w:sz w:val="28"/>
          <w:szCs w:val="28"/>
          <w:lang w:val="kk-KZ" w:eastAsia="ru-RU"/>
        </w:rPr>
        <w:t xml:space="preserve"> - </w:t>
      </w:r>
      <w:r w:rsidR="001B368A">
        <w:rPr>
          <w:sz w:val="28"/>
          <w:szCs w:val="28"/>
          <w:lang w:val="kk-KZ" w:eastAsia="ru-RU"/>
        </w:rPr>
        <w:t>ҚББҚ</w:t>
      </w:r>
      <w:r w:rsidR="001B368A" w:rsidRPr="00AE7146">
        <w:rPr>
          <w:sz w:val="28"/>
          <w:szCs w:val="28"/>
          <w:lang w:val="kk-KZ" w:eastAsia="ru-RU"/>
        </w:rPr>
        <w:t>-89</w:t>
      </w:r>
      <w:r w:rsidR="001B368A">
        <w:rPr>
          <w:sz w:val="28"/>
          <w:szCs w:val="28"/>
          <w:lang w:val="kk-KZ" w:eastAsia="ru-RU"/>
        </w:rPr>
        <w:t xml:space="preserve"> қос құбырлары</w:t>
      </w:r>
      <w:r w:rsidR="001B368A" w:rsidRPr="00AE7146">
        <w:rPr>
          <w:sz w:val="28"/>
          <w:szCs w:val="28"/>
          <w:lang w:val="kk-KZ" w:eastAsia="ru-RU"/>
        </w:rPr>
        <w:t>.</w:t>
      </w:r>
    </w:p>
    <w:p w:rsidR="001B368A" w:rsidRPr="00AE7146" w:rsidRDefault="001B368A" w:rsidP="001B368A">
      <w:pPr>
        <w:ind w:firstLine="567"/>
        <w:jc w:val="center"/>
        <w:rPr>
          <w:sz w:val="28"/>
          <w:szCs w:val="28"/>
          <w:lang w:val="kk-KZ" w:eastAsia="ru-RU"/>
        </w:rPr>
      </w:pPr>
    </w:p>
    <w:p w:rsidR="001B368A" w:rsidRPr="0083190F" w:rsidRDefault="001B368A" w:rsidP="001B368A">
      <w:pPr>
        <w:ind w:firstLine="567"/>
        <w:jc w:val="both"/>
        <w:rPr>
          <w:sz w:val="28"/>
          <w:szCs w:val="28"/>
          <w:lang w:val="kk-KZ" w:eastAsia="ru-RU"/>
        </w:rPr>
      </w:pPr>
      <w:r w:rsidRPr="00AE7146">
        <w:rPr>
          <w:sz w:val="28"/>
          <w:szCs w:val="28"/>
          <w:lang w:val="kk-KZ" w:eastAsia="ru-RU"/>
        </w:rPr>
        <w:t xml:space="preserve">Бұрғылау </w:t>
      </w:r>
      <w:r w:rsidR="00181AF6">
        <w:rPr>
          <w:sz w:val="28"/>
          <w:szCs w:val="28"/>
          <w:lang w:val="kk-KZ" w:eastAsia="ru-RU"/>
        </w:rPr>
        <w:t>тізбегінің</w:t>
      </w:r>
      <w:r w:rsidRPr="00AE7146">
        <w:rPr>
          <w:sz w:val="28"/>
          <w:szCs w:val="28"/>
          <w:lang w:val="kk-KZ" w:eastAsia="ru-RU"/>
        </w:rPr>
        <w:t xml:space="preserve"> құрамына қос бұрғылау құбырын қосқаннан кейін бұрғылау технологиясы кен </w:t>
      </w:r>
      <w:r>
        <w:rPr>
          <w:sz w:val="28"/>
          <w:szCs w:val="28"/>
          <w:lang w:val="kk-KZ" w:eastAsia="ru-RU"/>
        </w:rPr>
        <w:t>қабатынан жоғары</w:t>
      </w:r>
      <w:r w:rsidRPr="00AE7146">
        <w:rPr>
          <w:sz w:val="28"/>
          <w:szCs w:val="28"/>
          <w:lang w:val="kk-KZ" w:eastAsia="ru-RU"/>
        </w:rPr>
        <w:t xml:space="preserve"> 10-15 м тереңдікке дейін өзгермейді. </w:t>
      </w:r>
      <w:r>
        <w:rPr>
          <w:sz w:val="28"/>
          <w:szCs w:val="28"/>
          <w:lang w:val="kk-KZ" w:eastAsia="ru-RU"/>
        </w:rPr>
        <w:t>Осы</w:t>
      </w:r>
      <w:r w:rsidRPr="00AE7146">
        <w:rPr>
          <w:sz w:val="28"/>
          <w:szCs w:val="28"/>
          <w:lang w:val="kk-KZ" w:eastAsia="ru-RU"/>
        </w:rPr>
        <w:t xml:space="preserve"> белгі</w:t>
      </w:r>
      <w:r>
        <w:rPr>
          <w:sz w:val="28"/>
          <w:szCs w:val="28"/>
          <w:lang w:val="kk-KZ" w:eastAsia="ru-RU"/>
        </w:rPr>
        <w:t>г</w:t>
      </w:r>
      <w:r w:rsidRPr="00AE7146">
        <w:rPr>
          <w:sz w:val="28"/>
          <w:szCs w:val="28"/>
          <w:lang w:val="kk-KZ" w:eastAsia="ru-RU"/>
        </w:rPr>
        <w:t>е</w:t>
      </w:r>
      <w:r>
        <w:rPr>
          <w:sz w:val="28"/>
          <w:szCs w:val="28"/>
          <w:lang w:val="kk-KZ" w:eastAsia="ru-RU"/>
        </w:rPr>
        <w:t xml:space="preserve"> келгенде</w:t>
      </w:r>
      <w:r w:rsidRPr="00AE7146">
        <w:rPr>
          <w:sz w:val="28"/>
          <w:szCs w:val="28"/>
          <w:lang w:val="kk-KZ" w:eastAsia="ru-RU"/>
        </w:rPr>
        <w:t xml:space="preserve"> бұрғылау тоқтатылады, кенжард</w:t>
      </w:r>
      <w:r>
        <w:rPr>
          <w:sz w:val="28"/>
          <w:szCs w:val="28"/>
          <w:lang w:val="kk-KZ" w:eastAsia="ru-RU"/>
        </w:rPr>
        <w:t>ың</w:t>
      </w:r>
      <w:r w:rsidRPr="00AE7146">
        <w:rPr>
          <w:sz w:val="28"/>
          <w:szCs w:val="28"/>
          <w:lang w:val="kk-KZ" w:eastAsia="ru-RU"/>
        </w:rPr>
        <w:t xml:space="preserve"> қашау</w:t>
      </w:r>
      <w:r>
        <w:rPr>
          <w:sz w:val="28"/>
          <w:szCs w:val="28"/>
          <w:lang w:val="kk-KZ" w:eastAsia="ru-RU"/>
        </w:rPr>
        <w:t>ы</w:t>
      </w:r>
      <w:r w:rsidRPr="00AE7146">
        <w:rPr>
          <w:sz w:val="28"/>
          <w:szCs w:val="28"/>
          <w:lang w:val="kk-KZ" w:eastAsia="ru-RU"/>
        </w:rPr>
        <w:t xml:space="preserve"> 2-5 м қашықтыққа көтеріледі, бұрғылау </w:t>
      </w:r>
      <w:r w:rsidR="009923D1">
        <w:rPr>
          <w:sz w:val="28"/>
          <w:szCs w:val="28"/>
          <w:lang w:val="kk-KZ" w:eastAsia="ru-RU"/>
        </w:rPr>
        <w:t>сорабы</w:t>
      </w:r>
      <w:r w:rsidRPr="00AE7146">
        <w:rPr>
          <w:sz w:val="28"/>
          <w:szCs w:val="28"/>
          <w:lang w:val="kk-KZ" w:eastAsia="ru-RU"/>
        </w:rPr>
        <w:t xml:space="preserve"> ажыратылады, </w:t>
      </w:r>
      <w:r w:rsidR="009923D1">
        <w:rPr>
          <w:sz w:val="28"/>
          <w:szCs w:val="28"/>
          <w:lang w:val="kk-KZ" w:eastAsia="ru-RU"/>
        </w:rPr>
        <w:t>сораптан</w:t>
      </w:r>
      <w:r w:rsidRPr="00AE7146">
        <w:rPr>
          <w:sz w:val="28"/>
          <w:szCs w:val="28"/>
          <w:lang w:val="kk-KZ" w:eastAsia="ru-RU"/>
        </w:rPr>
        <w:t xml:space="preserve"> айдау </w:t>
      </w:r>
      <w:r>
        <w:rPr>
          <w:sz w:val="28"/>
          <w:szCs w:val="28"/>
          <w:lang w:val="kk-KZ" w:eastAsia="ru-RU"/>
        </w:rPr>
        <w:t>құбыртүтігі</w:t>
      </w:r>
      <w:r w:rsidRPr="00AE7146">
        <w:rPr>
          <w:sz w:val="28"/>
          <w:szCs w:val="28"/>
          <w:lang w:val="kk-KZ" w:eastAsia="ru-RU"/>
        </w:rPr>
        <w:t xml:space="preserve"> ажыратылады</w:t>
      </w:r>
      <w:r>
        <w:rPr>
          <w:sz w:val="28"/>
          <w:szCs w:val="28"/>
          <w:lang w:val="kk-KZ" w:eastAsia="ru-RU"/>
        </w:rPr>
        <w:t>. Содан кейін</w:t>
      </w:r>
      <w:r w:rsidRPr="0083190F">
        <w:rPr>
          <w:sz w:val="28"/>
          <w:szCs w:val="28"/>
          <w:lang w:val="kk-KZ" w:eastAsia="ru-RU"/>
        </w:rPr>
        <w:t xml:space="preserve"> оның ұшы </w:t>
      </w:r>
      <w:r w:rsidR="00DF4F80">
        <w:rPr>
          <w:sz w:val="28"/>
          <w:szCs w:val="28"/>
          <w:lang w:val="kk-KZ" w:eastAsia="ru-RU"/>
        </w:rPr>
        <w:t>жуу</w:t>
      </w:r>
      <w:r w:rsidRPr="0083190F">
        <w:rPr>
          <w:sz w:val="28"/>
          <w:szCs w:val="28"/>
          <w:lang w:val="kk-KZ" w:eastAsia="ru-RU"/>
        </w:rPr>
        <w:t xml:space="preserve"> ерітіндісі</w:t>
      </w:r>
      <w:r>
        <w:rPr>
          <w:sz w:val="28"/>
          <w:szCs w:val="28"/>
          <w:lang w:val="kk-KZ" w:eastAsia="ru-RU"/>
        </w:rPr>
        <w:t xml:space="preserve"> бар</w:t>
      </w:r>
      <w:r w:rsidRPr="0083190F">
        <w:rPr>
          <w:sz w:val="28"/>
          <w:szCs w:val="28"/>
          <w:lang w:val="kk-KZ" w:eastAsia="ru-RU"/>
        </w:rPr>
        <w:t xml:space="preserve"> зум</w:t>
      </w:r>
      <w:r>
        <w:rPr>
          <w:sz w:val="28"/>
          <w:szCs w:val="28"/>
          <w:lang w:val="kk-KZ" w:eastAsia="ru-RU"/>
        </w:rPr>
        <w:t>п</w:t>
      </w:r>
      <w:r w:rsidRPr="0083190F">
        <w:rPr>
          <w:sz w:val="28"/>
          <w:szCs w:val="28"/>
          <w:lang w:val="kk-KZ" w:eastAsia="ru-RU"/>
        </w:rPr>
        <w:t>фқа батырылады. Ауаны жинау және сығу үшін компрессорды іске қос</w:t>
      </w:r>
      <w:r>
        <w:rPr>
          <w:sz w:val="28"/>
          <w:szCs w:val="28"/>
          <w:lang w:val="kk-KZ" w:eastAsia="ru-RU"/>
        </w:rPr>
        <w:t>ады</w:t>
      </w:r>
      <w:r w:rsidRPr="0083190F">
        <w:rPr>
          <w:sz w:val="28"/>
          <w:szCs w:val="28"/>
          <w:lang w:val="kk-KZ" w:eastAsia="ru-RU"/>
        </w:rPr>
        <w:t>. Қос бұрғылау құбырларының құбыраралық кеңістігі бойынша компрессорд</w:t>
      </w:r>
      <w:r>
        <w:rPr>
          <w:sz w:val="28"/>
          <w:szCs w:val="28"/>
          <w:lang w:val="kk-KZ" w:eastAsia="ru-RU"/>
        </w:rPr>
        <w:t>ың</w:t>
      </w:r>
      <w:r w:rsidRPr="0083190F">
        <w:rPr>
          <w:sz w:val="28"/>
          <w:szCs w:val="28"/>
          <w:lang w:val="kk-KZ" w:eastAsia="ru-RU"/>
        </w:rPr>
        <w:t xml:space="preserve"> сығылған ауа</w:t>
      </w:r>
      <w:r>
        <w:rPr>
          <w:sz w:val="28"/>
          <w:szCs w:val="28"/>
          <w:lang w:val="kk-KZ" w:eastAsia="ru-RU"/>
        </w:rPr>
        <w:t>сы</w:t>
      </w:r>
      <w:r w:rsidRPr="0083190F">
        <w:rPr>
          <w:sz w:val="28"/>
          <w:szCs w:val="28"/>
          <w:lang w:val="kk-KZ" w:eastAsia="ru-RU"/>
        </w:rPr>
        <w:t xml:space="preserve"> ауа араластырғышқа беріледі, </w:t>
      </w:r>
      <w:r w:rsidR="00296E39">
        <w:rPr>
          <w:sz w:val="28"/>
          <w:szCs w:val="28"/>
          <w:lang w:val="kk-KZ" w:eastAsia="ru-RU"/>
        </w:rPr>
        <w:t>4.4</w:t>
      </w:r>
      <w:r w:rsidRPr="0083190F">
        <w:rPr>
          <w:sz w:val="28"/>
          <w:szCs w:val="28"/>
          <w:lang w:val="kk-KZ" w:eastAsia="ru-RU"/>
        </w:rPr>
        <w:t>-сурет.</w:t>
      </w:r>
    </w:p>
    <w:p w:rsidR="001B368A" w:rsidRPr="00EC6441" w:rsidRDefault="001B368A" w:rsidP="001B368A">
      <w:pPr>
        <w:ind w:firstLine="567"/>
        <w:jc w:val="both"/>
        <w:rPr>
          <w:sz w:val="16"/>
          <w:szCs w:val="16"/>
          <w:lang w:val="kk-KZ" w:eastAsia="ru-RU"/>
        </w:rPr>
      </w:pPr>
    </w:p>
    <w:p w:rsidR="001B368A" w:rsidRPr="00574C6F" w:rsidRDefault="001B368A" w:rsidP="002650D9">
      <w:pPr>
        <w:jc w:val="center"/>
        <w:rPr>
          <w:b/>
          <w:sz w:val="28"/>
          <w:szCs w:val="28"/>
          <w:lang w:eastAsia="ru-RU"/>
        </w:rPr>
      </w:pPr>
      <w:r w:rsidRPr="00574C6F">
        <w:rPr>
          <w:b/>
          <w:noProof/>
          <w:sz w:val="28"/>
          <w:szCs w:val="28"/>
          <w:lang w:eastAsia="ru-RU"/>
        </w:rPr>
        <w:drawing>
          <wp:inline distT="0" distB="0" distL="0" distR="0" wp14:anchorId="4FD833B8" wp14:editId="3444E8E5">
            <wp:extent cx="5245100" cy="2102397"/>
            <wp:effectExtent l="0" t="0" r="0" b="0"/>
            <wp:docPr id="7171" name="Рисунок 7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289180" cy="2120066"/>
                    </a:xfrm>
                    <a:prstGeom prst="rect">
                      <a:avLst/>
                    </a:prstGeom>
                    <a:noFill/>
                    <a:ln>
                      <a:noFill/>
                    </a:ln>
                  </pic:spPr>
                </pic:pic>
              </a:graphicData>
            </a:graphic>
          </wp:inline>
        </w:drawing>
      </w:r>
    </w:p>
    <w:p w:rsidR="001B368A" w:rsidRDefault="00AE4430" w:rsidP="00EC6441">
      <w:pPr>
        <w:jc w:val="center"/>
        <w:rPr>
          <w:sz w:val="28"/>
          <w:szCs w:val="28"/>
          <w:lang w:eastAsia="ru-RU"/>
        </w:rPr>
      </w:pPr>
      <w:r>
        <w:rPr>
          <w:sz w:val="28"/>
          <w:szCs w:val="28"/>
          <w:lang w:val="kk-KZ" w:eastAsia="ru-RU"/>
        </w:rPr>
        <w:t>Сурет</w:t>
      </w:r>
      <w:r>
        <w:rPr>
          <w:sz w:val="28"/>
          <w:szCs w:val="28"/>
          <w:lang w:eastAsia="ru-RU"/>
        </w:rPr>
        <w:t xml:space="preserve"> </w:t>
      </w:r>
      <w:r w:rsidR="00296E39">
        <w:rPr>
          <w:sz w:val="28"/>
          <w:szCs w:val="28"/>
          <w:lang w:eastAsia="ru-RU"/>
        </w:rPr>
        <w:t>4.4</w:t>
      </w:r>
      <w:r w:rsidR="001B368A">
        <w:rPr>
          <w:sz w:val="28"/>
          <w:szCs w:val="28"/>
          <w:lang w:eastAsia="ru-RU"/>
        </w:rPr>
        <w:t xml:space="preserve"> –</w:t>
      </w:r>
      <w:r w:rsidR="001B368A" w:rsidRPr="00574C6F">
        <w:rPr>
          <w:sz w:val="28"/>
          <w:szCs w:val="28"/>
          <w:lang w:eastAsia="ru-RU"/>
        </w:rPr>
        <w:t xml:space="preserve"> </w:t>
      </w:r>
      <w:r w:rsidR="001B368A">
        <w:rPr>
          <w:sz w:val="28"/>
          <w:szCs w:val="28"/>
          <w:lang w:val="kk-KZ" w:eastAsia="ru-RU"/>
        </w:rPr>
        <w:t>Ауа араластырғыш</w:t>
      </w:r>
    </w:p>
    <w:p w:rsidR="00DF0894" w:rsidRDefault="00DF0894" w:rsidP="00591878">
      <w:pPr>
        <w:ind w:firstLine="567"/>
        <w:jc w:val="both"/>
        <w:rPr>
          <w:sz w:val="28"/>
          <w:szCs w:val="28"/>
          <w:lang w:eastAsia="ru-RU"/>
        </w:rPr>
      </w:pPr>
    </w:p>
    <w:p w:rsidR="00E61CAE" w:rsidRPr="00591878" w:rsidRDefault="001B368A" w:rsidP="00591878">
      <w:pPr>
        <w:ind w:firstLine="567"/>
        <w:jc w:val="both"/>
        <w:rPr>
          <w:sz w:val="28"/>
          <w:szCs w:val="28"/>
          <w:lang w:eastAsia="ru-RU"/>
        </w:rPr>
      </w:pPr>
      <w:r w:rsidRPr="0083190F">
        <w:rPr>
          <w:sz w:val="28"/>
          <w:szCs w:val="28"/>
          <w:lang w:eastAsia="ru-RU"/>
        </w:rPr>
        <w:lastRenderedPageBreak/>
        <w:t xml:space="preserve">Қазіргі уақытта </w:t>
      </w:r>
      <w:r>
        <w:rPr>
          <w:sz w:val="28"/>
          <w:szCs w:val="28"/>
          <w:lang w:val="kk-KZ" w:eastAsia="ru-RU"/>
        </w:rPr>
        <w:t>«</w:t>
      </w:r>
      <w:r w:rsidRPr="0083190F">
        <w:rPr>
          <w:sz w:val="28"/>
          <w:szCs w:val="28"/>
          <w:lang w:eastAsia="ru-RU"/>
        </w:rPr>
        <w:t>Волковгеология</w:t>
      </w:r>
      <w:r>
        <w:rPr>
          <w:sz w:val="28"/>
          <w:szCs w:val="28"/>
          <w:lang w:val="kk-KZ" w:eastAsia="ru-RU"/>
        </w:rPr>
        <w:t>»</w:t>
      </w:r>
      <w:r w:rsidRPr="0083190F">
        <w:rPr>
          <w:sz w:val="28"/>
          <w:szCs w:val="28"/>
          <w:lang w:eastAsia="ru-RU"/>
        </w:rPr>
        <w:t xml:space="preserve"> АҚ нысандарында технологиялық ұңғымаларды бұрғылау БПУ-1200М жылжымалы қондырғыларының көмегімен айналмалы әдіспен жүргізіледі</w:t>
      </w:r>
      <w:r>
        <w:rPr>
          <w:sz w:val="28"/>
          <w:szCs w:val="28"/>
          <w:lang w:val="kk-KZ" w:eastAsia="ru-RU"/>
        </w:rPr>
        <w:t>.</w:t>
      </w:r>
      <w:r w:rsidRPr="0083190F">
        <w:rPr>
          <w:sz w:val="28"/>
          <w:szCs w:val="28"/>
          <w:lang w:eastAsia="ru-RU"/>
        </w:rPr>
        <w:t xml:space="preserve"> </w:t>
      </w:r>
      <w:r>
        <w:rPr>
          <w:sz w:val="28"/>
          <w:szCs w:val="28"/>
          <w:lang w:val="kk-KZ" w:eastAsia="ru-RU"/>
        </w:rPr>
        <w:t>Ол үшін</w:t>
      </w:r>
      <w:r w:rsidRPr="0083190F">
        <w:rPr>
          <w:sz w:val="28"/>
          <w:szCs w:val="28"/>
          <w:lang w:eastAsia="ru-RU"/>
        </w:rPr>
        <w:t xml:space="preserve"> бұрғылау </w:t>
      </w:r>
      <w:r w:rsidR="00181AF6">
        <w:rPr>
          <w:sz w:val="28"/>
          <w:szCs w:val="28"/>
          <w:lang w:val="kk-KZ" w:eastAsia="ru-RU"/>
        </w:rPr>
        <w:t>тізбегінің</w:t>
      </w:r>
      <w:r w:rsidRPr="0083190F">
        <w:rPr>
          <w:sz w:val="28"/>
          <w:szCs w:val="28"/>
          <w:lang w:eastAsia="ru-RU"/>
        </w:rPr>
        <w:t xml:space="preserve"> қозғалтқышы ретінде ұзындығы 9 метр</w:t>
      </w:r>
      <w:r>
        <w:rPr>
          <w:sz w:val="28"/>
          <w:szCs w:val="28"/>
          <w:lang w:val="kk-KZ" w:eastAsia="ru-RU"/>
        </w:rPr>
        <w:t>, өлшемі</w:t>
      </w:r>
      <w:r w:rsidRPr="0083190F">
        <w:rPr>
          <w:sz w:val="28"/>
          <w:szCs w:val="28"/>
          <w:lang w:eastAsia="ru-RU"/>
        </w:rPr>
        <w:t xml:space="preserve"> 60х60 мм шаршы </w:t>
      </w:r>
      <w:r>
        <w:rPr>
          <w:sz w:val="28"/>
          <w:szCs w:val="28"/>
          <w:lang w:val="kk-KZ" w:eastAsia="ru-RU"/>
        </w:rPr>
        <w:t>қолданылады</w:t>
      </w:r>
      <w:r w:rsidRPr="0083190F">
        <w:rPr>
          <w:sz w:val="28"/>
          <w:szCs w:val="28"/>
          <w:lang w:eastAsia="ru-RU"/>
        </w:rPr>
        <w:t xml:space="preserve">. </w:t>
      </w:r>
      <w:r w:rsidR="00DF4F80">
        <w:rPr>
          <w:sz w:val="28"/>
          <w:szCs w:val="28"/>
          <w:lang w:val="kk-KZ" w:eastAsia="ru-RU"/>
        </w:rPr>
        <w:t>Жуу</w:t>
      </w:r>
      <w:r w:rsidRPr="0083190F">
        <w:rPr>
          <w:sz w:val="28"/>
          <w:szCs w:val="28"/>
          <w:lang w:eastAsia="ru-RU"/>
        </w:rPr>
        <w:t xml:space="preserve"> сұйықтығы мен ауа </w:t>
      </w:r>
      <w:r>
        <w:rPr>
          <w:sz w:val="28"/>
          <w:szCs w:val="28"/>
          <w:lang w:val="kk-KZ" w:eastAsia="ru-RU"/>
        </w:rPr>
        <w:t>қатар берілетін</w:t>
      </w:r>
      <w:r w:rsidRPr="0083190F">
        <w:rPr>
          <w:sz w:val="28"/>
          <w:szCs w:val="28"/>
          <w:lang w:eastAsia="ru-RU"/>
        </w:rPr>
        <w:t xml:space="preserve"> эрлифт көмегімен бұрғылау үшін көлденең қима</w:t>
      </w:r>
      <w:r>
        <w:rPr>
          <w:sz w:val="28"/>
          <w:szCs w:val="28"/>
          <w:lang w:val="kk-KZ" w:eastAsia="ru-RU"/>
        </w:rPr>
        <w:t>д</w:t>
      </w:r>
      <w:r w:rsidRPr="0083190F">
        <w:rPr>
          <w:sz w:val="28"/>
          <w:szCs w:val="28"/>
          <w:lang w:eastAsia="ru-RU"/>
        </w:rPr>
        <w:t xml:space="preserve">ағы </w:t>
      </w:r>
      <w:r>
        <w:rPr>
          <w:sz w:val="28"/>
          <w:szCs w:val="28"/>
          <w:lang w:val="kk-KZ" w:eastAsia="ru-RU"/>
        </w:rPr>
        <w:t>көлемі</w:t>
      </w:r>
      <w:r w:rsidRPr="0083190F">
        <w:rPr>
          <w:sz w:val="28"/>
          <w:szCs w:val="28"/>
          <w:lang w:eastAsia="ru-RU"/>
        </w:rPr>
        <w:t xml:space="preserve"> кем дегенде 80х80 мм-ге дейін жететін қос жетекші құбыр қажет болады. Қос бұрғылау құбырының ұзындығы 6 метрге тең болғандықтан, ЗИФ-1200 станогы </w:t>
      </w:r>
      <w:r>
        <w:rPr>
          <w:sz w:val="28"/>
          <w:szCs w:val="28"/>
          <w:lang w:val="kk-KZ" w:eastAsia="ru-RU"/>
        </w:rPr>
        <w:t>айналдырғышының</w:t>
      </w:r>
      <w:r w:rsidRPr="0083190F">
        <w:rPr>
          <w:sz w:val="28"/>
          <w:szCs w:val="28"/>
          <w:lang w:eastAsia="ru-RU"/>
        </w:rPr>
        <w:t xml:space="preserve"> (1,5 м) биіктігін ескере отырып, көлденең қимасы 80х80 мм </w:t>
      </w:r>
      <w:r>
        <w:rPr>
          <w:sz w:val="28"/>
          <w:szCs w:val="28"/>
          <w:lang w:val="kk-KZ" w:eastAsia="ru-RU"/>
        </w:rPr>
        <w:t>тең</w:t>
      </w:r>
      <w:r w:rsidRPr="0083190F">
        <w:rPr>
          <w:sz w:val="28"/>
          <w:szCs w:val="28"/>
          <w:lang w:eastAsia="ru-RU"/>
        </w:rPr>
        <w:t xml:space="preserve"> жетекші құбырдың ұзындығы (</w:t>
      </w:r>
      <w:r w:rsidR="00296E39">
        <w:rPr>
          <w:sz w:val="28"/>
          <w:szCs w:val="28"/>
          <w:lang w:eastAsia="ru-RU"/>
        </w:rPr>
        <w:t>4.5</w:t>
      </w:r>
      <w:r w:rsidRPr="0083190F">
        <w:rPr>
          <w:sz w:val="28"/>
          <w:szCs w:val="28"/>
          <w:lang w:eastAsia="ru-RU"/>
        </w:rPr>
        <w:t>-сурет) 8 метрге тең болады.</w:t>
      </w:r>
    </w:p>
    <w:p w:rsidR="001B368A" w:rsidRPr="00574C6F" w:rsidRDefault="001B368A" w:rsidP="0050759E">
      <w:pPr>
        <w:jc w:val="both"/>
        <w:rPr>
          <w:sz w:val="28"/>
          <w:szCs w:val="28"/>
          <w:lang w:eastAsia="ru-RU"/>
        </w:rPr>
      </w:pPr>
      <w:r w:rsidRPr="00574C6F">
        <w:rPr>
          <w:noProof/>
          <w:sz w:val="28"/>
          <w:szCs w:val="28"/>
          <w:lang w:eastAsia="ru-RU"/>
        </w:rPr>
        <w:drawing>
          <wp:inline distT="0" distB="0" distL="0" distR="0" wp14:anchorId="52A764DE" wp14:editId="7AD58404">
            <wp:extent cx="6114335" cy="3282950"/>
            <wp:effectExtent l="0" t="0" r="127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1">
                      <a:extLst>
                        <a:ext uri="{28A0092B-C50C-407E-A947-70E740481C1C}">
                          <a14:useLocalDpi xmlns:a14="http://schemas.microsoft.com/office/drawing/2010/main" val="0"/>
                        </a:ext>
                      </a:extLst>
                    </a:blip>
                    <a:srcRect b="1934"/>
                    <a:stretch/>
                  </pic:blipFill>
                  <pic:spPr bwMode="auto">
                    <a:xfrm>
                      <a:off x="0" y="0"/>
                      <a:ext cx="6130364" cy="3291556"/>
                    </a:xfrm>
                    <a:prstGeom prst="rect">
                      <a:avLst/>
                    </a:prstGeom>
                    <a:noFill/>
                    <a:ln>
                      <a:noFill/>
                    </a:ln>
                    <a:extLst>
                      <a:ext uri="{53640926-AAD7-44D8-BBD7-CCE9431645EC}">
                        <a14:shadowObscured xmlns:a14="http://schemas.microsoft.com/office/drawing/2010/main"/>
                      </a:ext>
                    </a:extLst>
                  </pic:spPr>
                </pic:pic>
              </a:graphicData>
            </a:graphic>
          </wp:inline>
        </w:drawing>
      </w:r>
    </w:p>
    <w:p w:rsidR="00E61CAE" w:rsidRPr="00E61CAE" w:rsidRDefault="00E61CAE" w:rsidP="00EC6441">
      <w:pPr>
        <w:jc w:val="center"/>
        <w:rPr>
          <w:sz w:val="16"/>
          <w:szCs w:val="16"/>
          <w:lang w:val="kk-KZ" w:eastAsia="ru-RU"/>
        </w:rPr>
      </w:pPr>
    </w:p>
    <w:p w:rsidR="001B368A" w:rsidRPr="00E1456C" w:rsidRDefault="00AE4430" w:rsidP="00EC6441">
      <w:pPr>
        <w:jc w:val="center"/>
        <w:rPr>
          <w:sz w:val="28"/>
          <w:szCs w:val="28"/>
          <w:lang w:val="kk-KZ" w:eastAsia="ru-RU"/>
        </w:rPr>
      </w:pPr>
      <w:r>
        <w:rPr>
          <w:sz w:val="28"/>
          <w:szCs w:val="28"/>
          <w:lang w:val="kk-KZ" w:eastAsia="ru-RU"/>
        </w:rPr>
        <w:t>Сурет</w:t>
      </w:r>
      <w:r w:rsidRPr="009A4207">
        <w:rPr>
          <w:sz w:val="28"/>
          <w:szCs w:val="28"/>
          <w:lang w:val="kk-KZ" w:eastAsia="ru-RU"/>
        </w:rPr>
        <w:t xml:space="preserve"> </w:t>
      </w:r>
      <w:r w:rsidR="001B368A" w:rsidRPr="009A4207">
        <w:rPr>
          <w:sz w:val="28"/>
          <w:szCs w:val="28"/>
          <w:lang w:val="kk-KZ" w:eastAsia="ru-RU"/>
        </w:rPr>
        <w:t>4</w:t>
      </w:r>
      <w:r w:rsidR="00296E39" w:rsidRPr="009A4207">
        <w:rPr>
          <w:sz w:val="28"/>
          <w:szCs w:val="28"/>
          <w:lang w:val="kk-KZ" w:eastAsia="ru-RU"/>
        </w:rPr>
        <w:t>.5</w:t>
      </w:r>
      <w:r w:rsidR="001B368A" w:rsidRPr="009A4207">
        <w:rPr>
          <w:sz w:val="28"/>
          <w:szCs w:val="28"/>
          <w:lang w:val="kk-KZ" w:eastAsia="ru-RU"/>
        </w:rPr>
        <w:t xml:space="preserve"> – </w:t>
      </w:r>
      <w:r w:rsidR="001B368A">
        <w:rPr>
          <w:sz w:val="28"/>
          <w:szCs w:val="28"/>
          <w:lang w:val="kk-KZ" w:eastAsia="ru-RU"/>
        </w:rPr>
        <w:t>Қос жетекші құбыр</w:t>
      </w:r>
    </w:p>
    <w:p w:rsidR="001B368A" w:rsidRPr="009A4207" w:rsidRDefault="001B368A" w:rsidP="001B368A">
      <w:pPr>
        <w:rPr>
          <w:sz w:val="28"/>
          <w:szCs w:val="28"/>
          <w:lang w:val="kk-KZ" w:eastAsia="ru-RU"/>
        </w:rPr>
      </w:pPr>
    </w:p>
    <w:p w:rsidR="001B368A" w:rsidRPr="009A4207" w:rsidRDefault="001B368A" w:rsidP="001B368A">
      <w:pPr>
        <w:ind w:firstLine="567"/>
        <w:jc w:val="both"/>
        <w:rPr>
          <w:sz w:val="28"/>
          <w:szCs w:val="28"/>
          <w:lang w:val="kk-KZ" w:eastAsia="ru-RU"/>
        </w:rPr>
      </w:pPr>
      <w:r w:rsidRPr="009A4207">
        <w:rPr>
          <w:sz w:val="28"/>
          <w:szCs w:val="28"/>
          <w:lang w:val="kk-KZ" w:eastAsia="ru-RU"/>
        </w:rPr>
        <w:t xml:space="preserve">Айналу және осьтік жүктемені беру, технологиялық ұңғымаларды бұрғылау кезінде қашауға </w:t>
      </w:r>
      <w:r w:rsidR="00DF4F80">
        <w:rPr>
          <w:sz w:val="28"/>
          <w:szCs w:val="28"/>
          <w:lang w:val="kk-KZ" w:eastAsia="ru-RU"/>
        </w:rPr>
        <w:t>жуу</w:t>
      </w:r>
      <w:r w:rsidRPr="009A4207">
        <w:rPr>
          <w:sz w:val="28"/>
          <w:szCs w:val="28"/>
          <w:lang w:val="kk-KZ" w:eastAsia="ru-RU"/>
        </w:rPr>
        <w:t xml:space="preserve"> ерітіндісін беру үшін </w:t>
      </w:r>
      <w:r>
        <w:rPr>
          <w:sz w:val="28"/>
          <w:szCs w:val="28"/>
          <w:lang w:val="kk-KZ" w:eastAsia="ru-RU"/>
        </w:rPr>
        <w:t>ББҚ</w:t>
      </w:r>
      <w:r w:rsidRPr="009A4207">
        <w:rPr>
          <w:sz w:val="28"/>
          <w:szCs w:val="28"/>
          <w:lang w:val="kk-KZ" w:eastAsia="ru-RU"/>
        </w:rPr>
        <w:t xml:space="preserve">-50 бұрғылау құбырлары қолданылады. Бұрғылаудың ұсынылған әдісін қолдану кезінде бұрғылау </w:t>
      </w:r>
      <w:r w:rsidR="00591878">
        <w:rPr>
          <w:sz w:val="28"/>
          <w:szCs w:val="28"/>
          <w:lang w:val="kk-KZ" w:eastAsia="ru-RU"/>
        </w:rPr>
        <w:t>тізбегінің</w:t>
      </w:r>
      <w:r w:rsidRPr="009A4207">
        <w:rPr>
          <w:sz w:val="28"/>
          <w:szCs w:val="28"/>
          <w:lang w:val="kk-KZ" w:eastAsia="ru-RU"/>
        </w:rPr>
        <w:t xml:space="preserve"> құрамына қос бұрғылау құбырлары, ауа араластырғыш және </w:t>
      </w:r>
      <w:r>
        <w:rPr>
          <w:sz w:val="28"/>
          <w:szCs w:val="28"/>
          <w:lang w:val="kk-KZ" w:eastAsia="ru-RU"/>
        </w:rPr>
        <w:t>кенжар</w:t>
      </w:r>
      <w:r w:rsidRPr="009A4207">
        <w:rPr>
          <w:sz w:val="28"/>
          <w:szCs w:val="28"/>
          <w:lang w:val="kk-KZ" w:eastAsia="ru-RU"/>
        </w:rPr>
        <w:t xml:space="preserve"> аймағындағы </w:t>
      </w:r>
      <w:r w:rsidR="00DF4F80">
        <w:rPr>
          <w:sz w:val="28"/>
          <w:szCs w:val="28"/>
          <w:lang w:val="kk-KZ" w:eastAsia="ru-RU"/>
        </w:rPr>
        <w:t>жуу</w:t>
      </w:r>
      <w:r w:rsidRPr="009A4207">
        <w:rPr>
          <w:sz w:val="28"/>
          <w:szCs w:val="28"/>
          <w:lang w:val="kk-KZ" w:eastAsia="ru-RU"/>
        </w:rPr>
        <w:t xml:space="preserve"> сұйықтығы ағынының бағытын өзгерту үшін ұсыны</w:t>
      </w:r>
      <w:r w:rsidR="003D1F42" w:rsidRPr="009A4207">
        <w:rPr>
          <w:sz w:val="28"/>
          <w:szCs w:val="28"/>
          <w:lang w:val="kk-KZ" w:eastAsia="ru-RU"/>
        </w:rPr>
        <w:t>латын құрылым (4.6</w:t>
      </w:r>
      <w:r w:rsidRPr="009A4207">
        <w:rPr>
          <w:sz w:val="28"/>
          <w:szCs w:val="28"/>
          <w:lang w:val="kk-KZ" w:eastAsia="ru-RU"/>
        </w:rPr>
        <w:t xml:space="preserve">-сурет) кіреді. Бұл </w:t>
      </w:r>
      <w:r>
        <w:rPr>
          <w:sz w:val="28"/>
          <w:szCs w:val="28"/>
          <w:lang w:val="kk-KZ" w:eastAsia="ru-RU"/>
        </w:rPr>
        <w:t>құрылым</w:t>
      </w:r>
      <w:r w:rsidRPr="009A4207">
        <w:rPr>
          <w:sz w:val="28"/>
          <w:szCs w:val="28"/>
          <w:lang w:val="kk-KZ" w:eastAsia="ru-RU"/>
        </w:rPr>
        <w:t xml:space="preserve"> 40X маркалы болат шеңберден жасалған және тығын тәрізді, </w:t>
      </w:r>
      <w:r>
        <w:rPr>
          <w:sz w:val="28"/>
          <w:szCs w:val="28"/>
          <w:lang w:val="kk-KZ" w:eastAsia="ru-RU"/>
        </w:rPr>
        <w:t>оның</w:t>
      </w:r>
      <w:r w:rsidRPr="009A4207">
        <w:rPr>
          <w:sz w:val="28"/>
          <w:szCs w:val="28"/>
          <w:lang w:val="kk-KZ" w:eastAsia="ru-RU"/>
        </w:rPr>
        <w:t xml:space="preserve"> ұштарында қашаудан жоғары орналасқан </w:t>
      </w:r>
      <w:r>
        <w:rPr>
          <w:sz w:val="28"/>
          <w:szCs w:val="28"/>
          <w:lang w:val="kk-KZ" w:eastAsia="ru-RU"/>
        </w:rPr>
        <w:t>ББҚ</w:t>
      </w:r>
      <w:r w:rsidRPr="009A4207">
        <w:rPr>
          <w:sz w:val="28"/>
          <w:szCs w:val="28"/>
          <w:lang w:val="kk-KZ" w:eastAsia="ru-RU"/>
        </w:rPr>
        <w:t xml:space="preserve">-50 және </w:t>
      </w:r>
      <w:r>
        <w:rPr>
          <w:sz w:val="28"/>
          <w:szCs w:val="28"/>
          <w:lang w:val="kk-KZ" w:eastAsia="ru-RU"/>
        </w:rPr>
        <w:t>АБҚ</w:t>
      </w:r>
      <w:r w:rsidRPr="009A4207">
        <w:rPr>
          <w:sz w:val="28"/>
          <w:szCs w:val="28"/>
          <w:lang w:val="kk-KZ" w:eastAsia="ru-RU"/>
        </w:rPr>
        <w:t xml:space="preserve"> қосуға арналған </w:t>
      </w:r>
      <w:r>
        <w:rPr>
          <w:sz w:val="28"/>
          <w:szCs w:val="28"/>
          <w:lang w:val="kk-KZ" w:eastAsia="ru-RU"/>
        </w:rPr>
        <w:t>бұранда</w:t>
      </w:r>
      <w:r w:rsidRPr="009A4207">
        <w:rPr>
          <w:sz w:val="28"/>
          <w:szCs w:val="28"/>
          <w:lang w:val="kk-KZ" w:eastAsia="ru-RU"/>
        </w:rPr>
        <w:t xml:space="preserve"> кесіледі. Құрылымның бөшке тәрізді бүйір беті ВК-8 </w:t>
      </w:r>
      <w:r>
        <w:rPr>
          <w:sz w:val="28"/>
          <w:szCs w:val="28"/>
          <w:lang w:val="kk-KZ" w:eastAsia="ru-RU"/>
        </w:rPr>
        <w:t>қатты қорытпалы</w:t>
      </w:r>
      <w:r w:rsidRPr="009A4207">
        <w:rPr>
          <w:sz w:val="28"/>
          <w:szCs w:val="28"/>
          <w:lang w:val="kk-KZ" w:eastAsia="ru-RU"/>
        </w:rPr>
        <w:t xml:space="preserve"> кескіштермен </w:t>
      </w:r>
      <w:r>
        <w:rPr>
          <w:sz w:val="28"/>
          <w:szCs w:val="28"/>
          <w:lang w:val="kk-KZ" w:eastAsia="ru-RU"/>
        </w:rPr>
        <w:t xml:space="preserve">арматураланады, </w:t>
      </w:r>
      <w:r w:rsidRPr="009A4207">
        <w:rPr>
          <w:sz w:val="28"/>
          <w:szCs w:val="28"/>
          <w:lang w:val="kk-KZ" w:eastAsia="ru-RU"/>
        </w:rPr>
        <w:t xml:space="preserve">осы кескіштердің жоғарғы жағындағы диаметрі қашаудың диаметріне тең. </w:t>
      </w:r>
      <w:r>
        <w:rPr>
          <w:sz w:val="28"/>
          <w:szCs w:val="28"/>
          <w:lang w:val="kk-KZ" w:eastAsia="ru-RU"/>
        </w:rPr>
        <w:t>Құрылымның</w:t>
      </w:r>
      <w:r w:rsidRPr="009A4207">
        <w:rPr>
          <w:sz w:val="28"/>
          <w:szCs w:val="28"/>
          <w:lang w:val="kk-KZ" w:eastAsia="ru-RU"/>
        </w:rPr>
        <w:t xml:space="preserve"> орталық бөлігінде </w:t>
      </w:r>
      <w:r w:rsidR="00DF4F80">
        <w:rPr>
          <w:sz w:val="28"/>
          <w:szCs w:val="28"/>
          <w:lang w:val="kk-KZ" w:eastAsia="ru-RU"/>
        </w:rPr>
        <w:t>жуу</w:t>
      </w:r>
      <w:r w:rsidRPr="009A4207">
        <w:rPr>
          <w:sz w:val="28"/>
          <w:szCs w:val="28"/>
          <w:lang w:val="kk-KZ" w:eastAsia="ru-RU"/>
        </w:rPr>
        <w:t xml:space="preserve"> сұйықтығын </w:t>
      </w:r>
      <w:r w:rsidR="00DF4F80">
        <w:rPr>
          <w:sz w:val="28"/>
          <w:szCs w:val="28"/>
          <w:lang w:val="kk-KZ" w:eastAsia="ru-RU"/>
        </w:rPr>
        <w:t>қабатқа</w:t>
      </w:r>
      <w:r w:rsidRPr="009A4207">
        <w:rPr>
          <w:sz w:val="28"/>
          <w:szCs w:val="28"/>
          <w:lang w:val="kk-KZ" w:eastAsia="ru-RU"/>
        </w:rPr>
        <w:t xml:space="preserve"> беру</w:t>
      </w:r>
      <w:r>
        <w:rPr>
          <w:sz w:val="28"/>
          <w:szCs w:val="28"/>
          <w:lang w:val="kk-KZ" w:eastAsia="ru-RU"/>
        </w:rPr>
        <w:t>ге арналған,</w:t>
      </w:r>
      <w:r w:rsidRPr="009A4207">
        <w:rPr>
          <w:sz w:val="28"/>
          <w:szCs w:val="28"/>
          <w:lang w:val="kk-KZ" w:eastAsia="ru-RU"/>
        </w:rPr>
        <w:t xml:space="preserve"> арнайы қашау тесіктері арқылы және </w:t>
      </w:r>
      <w:r>
        <w:rPr>
          <w:sz w:val="28"/>
          <w:szCs w:val="28"/>
          <w:lang w:val="kk-KZ" w:eastAsia="ru-RU"/>
        </w:rPr>
        <w:t>АБҚ</w:t>
      </w:r>
      <w:r w:rsidRPr="009A4207">
        <w:rPr>
          <w:sz w:val="28"/>
          <w:szCs w:val="28"/>
          <w:lang w:val="kk-KZ" w:eastAsia="ru-RU"/>
        </w:rPr>
        <w:t xml:space="preserve"> құбырлары арқылы</w:t>
      </w:r>
      <w:r>
        <w:rPr>
          <w:sz w:val="28"/>
          <w:szCs w:val="28"/>
          <w:lang w:val="kk-KZ" w:eastAsia="ru-RU"/>
        </w:rPr>
        <w:t>,</w:t>
      </w:r>
      <w:r w:rsidRPr="009A4207">
        <w:rPr>
          <w:sz w:val="28"/>
          <w:szCs w:val="28"/>
          <w:lang w:val="kk-KZ" w:eastAsia="ru-RU"/>
        </w:rPr>
        <w:t xml:space="preserve"> оның корпусы арқылы, одан әрі бұрғылау құбырларының бағандары мен ұңғыманың қабырғалары арасындағы кеңістікке кері ағынды өткізу</w:t>
      </w:r>
      <w:r>
        <w:rPr>
          <w:sz w:val="28"/>
          <w:szCs w:val="28"/>
          <w:lang w:val="kk-KZ" w:eastAsia="ru-RU"/>
        </w:rPr>
        <w:t>ге арналған</w:t>
      </w:r>
      <w:r w:rsidRPr="009A4207">
        <w:rPr>
          <w:sz w:val="28"/>
          <w:szCs w:val="28"/>
          <w:lang w:val="kk-KZ" w:eastAsia="ru-RU"/>
        </w:rPr>
        <w:t xml:space="preserve"> </w:t>
      </w:r>
      <w:r>
        <w:rPr>
          <w:sz w:val="28"/>
          <w:szCs w:val="28"/>
          <w:lang w:val="kk-KZ" w:eastAsia="ru-RU"/>
        </w:rPr>
        <w:t>саңылаулар</w:t>
      </w:r>
      <w:r w:rsidRPr="009A4207">
        <w:rPr>
          <w:sz w:val="28"/>
          <w:szCs w:val="28"/>
          <w:lang w:val="kk-KZ" w:eastAsia="ru-RU"/>
        </w:rPr>
        <w:t xml:space="preserve"> бар. 100-120 метр тереңдікте эрлифт </w:t>
      </w:r>
      <w:r>
        <w:rPr>
          <w:sz w:val="28"/>
          <w:szCs w:val="28"/>
          <w:lang w:val="kk-KZ" w:eastAsia="ru-RU"/>
        </w:rPr>
        <w:t>әсері</w:t>
      </w:r>
      <w:r w:rsidRPr="009A4207">
        <w:rPr>
          <w:sz w:val="28"/>
          <w:szCs w:val="28"/>
          <w:lang w:val="kk-KZ" w:eastAsia="ru-RU"/>
        </w:rPr>
        <w:t xml:space="preserve"> айналым процесіне қосылады, бұл мен </w:t>
      </w:r>
      <w:r w:rsidRPr="009A4207">
        <w:rPr>
          <w:sz w:val="28"/>
          <w:szCs w:val="28"/>
          <w:lang w:val="kk-KZ" w:eastAsia="ru-RU"/>
        </w:rPr>
        <w:lastRenderedPageBreak/>
        <w:t xml:space="preserve">ұсынған кері </w:t>
      </w:r>
      <w:r w:rsidR="00DF4F80">
        <w:rPr>
          <w:sz w:val="28"/>
          <w:szCs w:val="28"/>
          <w:lang w:val="kk-KZ" w:eastAsia="ru-RU"/>
        </w:rPr>
        <w:t>жуу</w:t>
      </w:r>
      <w:r w:rsidRPr="009A4207">
        <w:rPr>
          <w:sz w:val="28"/>
          <w:szCs w:val="28"/>
          <w:lang w:val="kk-KZ" w:eastAsia="ru-RU"/>
        </w:rPr>
        <w:t xml:space="preserve"> әдісінің үздіксіз жұмысына ықпал етеді. Диаметрі 40 мм </w:t>
      </w:r>
      <w:r>
        <w:rPr>
          <w:sz w:val="28"/>
          <w:szCs w:val="28"/>
          <w:lang w:val="kk-KZ" w:eastAsia="ru-RU"/>
        </w:rPr>
        <w:t>құрылымдағы</w:t>
      </w:r>
      <w:r w:rsidRPr="009A4207">
        <w:rPr>
          <w:sz w:val="28"/>
          <w:szCs w:val="28"/>
          <w:lang w:val="kk-KZ" w:eastAsia="ru-RU"/>
        </w:rPr>
        <w:t xml:space="preserve"> тесік</w:t>
      </w:r>
      <w:r>
        <w:rPr>
          <w:sz w:val="28"/>
          <w:szCs w:val="28"/>
          <w:lang w:val="kk-KZ" w:eastAsia="ru-RU"/>
        </w:rPr>
        <w:t xml:space="preserve"> </w:t>
      </w:r>
      <w:r w:rsidRPr="009A4207">
        <w:rPr>
          <w:sz w:val="28"/>
          <w:szCs w:val="28"/>
          <w:lang w:val="kk-KZ" w:eastAsia="ru-RU"/>
        </w:rPr>
        <w:t>шлам</w:t>
      </w:r>
      <w:r>
        <w:rPr>
          <w:sz w:val="28"/>
          <w:szCs w:val="28"/>
          <w:lang w:val="kk-KZ" w:eastAsia="ru-RU"/>
        </w:rPr>
        <w:t xml:space="preserve">ы бар </w:t>
      </w:r>
      <w:r w:rsidRPr="009A4207">
        <w:rPr>
          <w:sz w:val="28"/>
          <w:szCs w:val="28"/>
          <w:lang w:val="kk-KZ" w:eastAsia="ru-RU"/>
        </w:rPr>
        <w:t xml:space="preserve">кері ағынды қамтамасыз етеді, бұл шламды </w:t>
      </w:r>
      <w:r>
        <w:rPr>
          <w:sz w:val="28"/>
          <w:szCs w:val="28"/>
          <w:lang w:val="kk-KZ" w:eastAsia="ru-RU"/>
        </w:rPr>
        <w:t>жынысты бұзатын</w:t>
      </w:r>
      <w:r w:rsidRPr="009A4207">
        <w:rPr>
          <w:sz w:val="28"/>
          <w:szCs w:val="28"/>
          <w:lang w:val="kk-KZ" w:eastAsia="ru-RU"/>
        </w:rPr>
        <w:t xml:space="preserve"> құралмен ұнтақтау көлемінің өткізу қабілеті үшін жеткілікті.</w:t>
      </w:r>
    </w:p>
    <w:p w:rsidR="001B368A" w:rsidRPr="00591878" w:rsidRDefault="001B368A" w:rsidP="001B368A">
      <w:pPr>
        <w:ind w:firstLine="567"/>
        <w:jc w:val="both"/>
        <w:rPr>
          <w:sz w:val="16"/>
          <w:szCs w:val="16"/>
          <w:lang w:val="kk-KZ" w:eastAsia="ru-RU"/>
        </w:rPr>
      </w:pPr>
    </w:p>
    <w:p w:rsidR="001B368A" w:rsidRPr="00574C6F" w:rsidRDefault="001B368A" w:rsidP="001B368A">
      <w:pPr>
        <w:jc w:val="center"/>
        <w:rPr>
          <w:sz w:val="28"/>
          <w:szCs w:val="28"/>
          <w:lang w:eastAsia="ru-RU"/>
        </w:rPr>
      </w:pPr>
      <w:r w:rsidRPr="00574C6F">
        <w:rPr>
          <w:noProof/>
          <w:sz w:val="28"/>
          <w:szCs w:val="28"/>
          <w:lang w:eastAsia="ru-RU"/>
        </w:rPr>
        <w:drawing>
          <wp:inline distT="0" distB="0" distL="0" distR="0" wp14:anchorId="6C3698D1" wp14:editId="05918470">
            <wp:extent cx="5535637" cy="2195461"/>
            <wp:effectExtent l="0" t="0" r="825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626890" cy="2231652"/>
                    </a:xfrm>
                    <a:prstGeom prst="rect">
                      <a:avLst/>
                    </a:prstGeom>
                    <a:noFill/>
                    <a:ln>
                      <a:noFill/>
                    </a:ln>
                  </pic:spPr>
                </pic:pic>
              </a:graphicData>
            </a:graphic>
          </wp:inline>
        </w:drawing>
      </w:r>
    </w:p>
    <w:p w:rsidR="001B368A" w:rsidRPr="00591878" w:rsidRDefault="001B368A" w:rsidP="001B368A">
      <w:pPr>
        <w:ind w:firstLine="567"/>
        <w:jc w:val="center"/>
        <w:rPr>
          <w:sz w:val="16"/>
          <w:szCs w:val="16"/>
          <w:lang w:eastAsia="ru-RU"/>
        </w:rPr>
      </w:pPr>
    </w:p>
    <w:p w:rsidR="001B368A" w:rsidRDefault="00AE4430" w:rsidP="00EC6441">
      <w:pPr>
        <w:jc w:val="center"/>
        <w:rPr>
          <w:sz w:val="28"/>
          <w:szCs w:val="28"/>
          <w:lang w:eastAsia="ru-RU"/>
        </w:rPr>
      </w:pPr>
      <w:r>
        <w:rPr>
          <w:sz w:val="28"/>
          <w:szCs w:val="28"/>
          <w:lang w:val="kk-KZ" w:eastAsia="ru-RU"/>
        </w:rPr>
        <w:t>Сурет</w:t>
      </w:r>
      <w:r>
        <w:rPr>
          <w:sz w:val="28"/>
          <w:szCs w:val="28"/>
          <w:lang w:eastAsia="ru-RU"/>
        </w:rPr>
        <w:t xml:space="preserve"> </w:t>
      </w:r>
      <w:r w:rsidR="003D1F42">
        <w:rPr>
          <w:sz w:val="28"/>
          <w:szCs w:val="28"/>
          <w:lang w:eastAsia="ru-RU"/>
        </w:rPr>
        <w:t>4.6</w:t>
      </w:r>
      <w:r w:rsidR="001B368A" w:rsidRPr="00574C6F">
        <w:rPr>
          <w:sz w:val="28"/>
          <w:szCs w:val="28"/>
          <w:lang w:eastAsia="ru-RU"/>
        </w:rPr>
        <w:t xml:space="preserve"> </w:t>
      </w:r>
      <w:r w:rsidR="001B368A">
        <w:rPr>
          <w:sz w:val="28"/>
          <w:szCs w:val="28"/>
          <w:lang w:eastAsia="ru-RU"/>
        </w:rPr>
        <w:t>–</w:t>
      </w:r>
      <w:r w:rsidR="001B368A" w:rsidRPr="00574C6F">
        <w:rPr>
          <w:sz w:val="28"/>
          <w:szCs w:val="28"/>
          <w:lang w:eastAsia="ru-RU"/>
        </w:rPr>
        <w:t xml:space="preserve"> </w:t>
      </w:r>
      <w:r w:rsidR="00DF4F80">
        <w:rPr>
          <w:sz w:val="28"/>
          <w:szCs w:val="28"/>
          <w:lang w:val="kk-KZ" w:eastAsia="ru-RU"/>
        </w:rPr>
        <w:t>Жуу</w:t>
      </w:r>
      <w:r w:rsidR="001B368A" w:rsidRPr="004379AF">
        <w:rPr>
          <w:sz w:val="28"/>
          <w:szCs w:val="28"/>
          <w:lang w:eastAsia="ru-RU"/>
        </w:rPr>
        <w:t xml:space="preserve"> сұйықтығы ағынының бағытын түрлендіруге арналған </w:t>
      </w:r>
      <w:r w:rsidR="001B368A">
        <w:rPr>
          <w:sz w:val="28"/>
          <w:szCs w:val="28"/>
          <w:lang w:val="kk-KZ" w:eastAsia="ru-RU"/>
        </w:rPr>
        <w:t>жалғастырғыш</w:t>
      </w:r>
    </w:p>
    <w:p w:rsidR="001B368A" w:rsidRPr="00574C6F" w:rsidRDefault="001B368A" w:rsidP="001B368A">
      <w:pPr>
        <w:ind w:firstLine="567"/>
        <w:jc w:val="center"/>
        <w:rPr>
          <w:sz w:val="28"/>
          <w:szCs w:val="28"/>
          <w:lang w:eastAsia="ru-RU"/>
        </w:rPr>
      </w:pPr>
    </w:p>
    <w:p w:rsidR="001B368A" w:rsidRDefault="001B368A" w:rsidP="001B368A">
      <w:pPr>
        <w:ind w:firstLine="567"/>
        <w:jc w:val="both"/>
        <w:rPr>
          <w:sz w:val="28"/>
          <w:szCs w:val="28"/>
          <w:lang w:eastAsia="ru-RU"/>
        </w:rPr>
      </w:pPr>
      <w:r w:rsidRPr="004379AF">
        <w:rPr>
          <w:sz w:val="28"/>
          <w:szCs w:val="28"/>
          <w:lang w:eastAsia="ru-RU"/>
        </w:rPr>
        <w:t>Технологиялық ұңғыманың кен</w:t>
      </w:r>
      <w:r>
        <w:rPr>
          <w:sz w:val="28"/>
          <w:szCs w:val="28"/>
          <w:lang w:val="kk-KZ" w:eastAsia="ru-RU"/>
        </w:rPr>
        <w:t xml:space="preserve"> </w:t>
      </w:r>
      <w:r w:rsidRPr="004379AF">
        <w:rPr>
          <w:sz w:val="28"/>
          <w:szCs w:val="28"/>
          <w:lang w:eastAsia="ru-RU"/>
        </w:rPr>
        <w:t>аралығын жыныстар</w:t>
      </w:r>
      <w:r>
        <w:rPr>
          <w:sz w:val="28"/>
          <w:szCs w:val="28"/>
          <w:lang w:val="kk-KZ" w:eastAsia="ru-RU"/>
        </w:rPr>
        <w:t>ды</w:t>
      </w:r>
      <w:r w:rsidRPr="004379AF">
        <w:rPr>
          <w:sz w:val="28"/>
          <w:szCs w:val="28"/>
          <w:lang w:eastAsia="ru-RU"/>
        </w:rPr>
        <w:t xml:space="preserve"> бұзатын құрал ретінде </w:t>
      </w:r>
      <w:r w:rsidR="00DF4F80">
        <w:rPr>
          <w:sz w:val="28"/>
          <w:szCs w:val="28"/>
          <w:lang w:val="kk-KZ" w:eastAsia="ru-RU"/>
        </w:rPr>
        <w:t>бұрғылау</w:t>
      </w:r>
      <w:r w:rsidRPr="004379AF">
        <w:rPr>
          <w:sz w:val="28"/>
          <w:szCs w:val="28"/>
          <w:lang w:eastAsia="ru-RU"/>
        </w:rPr>
        <w:t xml:space="preserve"> кезінде ұсынылған қашау </w:t>
      </w:r>
      <w:r>
        <w:rPr>
          <w:sz w:val="28"/>
          <w:szCs w:val="28"/>
          <w:lang w:val="kk-KZ" w:eastAsia="ru-RU"/>
        </w:rPr>
        <w:t>құрылымы</w:t>
      </w:r>
      <w:r w:rsidR="003D1F42">
        <w:rPr>
          <w:sz w:val="28"/>
          <w:szCs w:val="28"/>
          <w:lang w:eastAsia="ru-RU"/>
        </w:rPr>
        <w:t xml:space="preserve"> қолданылуы тиіс (4.7</w:t>
      </w:r>
      <w:r w:rsidRPr="004379AF">
        <w:rPr>
          <w:sz w:val="28"/>
          <w:szCs w:val="28"/>
          <w:lang w:eastAsia="ru-RU"/>
        </w:rPr>
        <w:t xml:space="preserve">-сурет), өйткені шламы бар </w:t>
      </w:r>
      <w:r w:rsidR="00DF4F80">
        <w:rPr>
          <w:sz w:val="28"/>
          <w:szCs w:val="28"/>
          <w:lang w:val="kk-KZ" w:eastAsia="ru-RU"/>
        </w:rPr>
        <w:t>жуу</w:t>
      </w:r>
      <w:r w:rsidRPr="004379AF">
        <w:rPr>
          <w:sz w:val="28"/>
          <w:szCs w:val="28"/>
          <w:lang w:eastAsia="ru-RU"/>
        </w:rPr>
        <w:t xml:space="preserve"> сұйықтығының кері ағыны осы арнайы қашаудың тес</w:t>
      </w:r>
      <w:r>
        <w:rPr>
          <w:sz w:val="28"/>
          <w:szCs w:val="28"/>
          <w:lang w:eastAsia="ru-RU"/>
        </w:rPr>
        <w:t>іктері мен ішкі қуысы арқылы өтед</w:t>
      </w:r>
      <w:r w:rsidRPr="004379AF">
        <w:rPr>
          <w:sz w:val="28"/>
          <w:szCs w:val="28"/>
          <w:lang w:eastAsia="ru-RU"/>
        </w:rPr>
        <w:t>і.</w:t>
      </w:r>
    </w:p>
    <w:p w:rsidR="00EC6441" w:rsidRPr="00EC6441" w:rsidRDefault="00EC6441" w:rsidP="001B368A">
      <w:pPr>
        <w:ind w:firstLine="567"/>
        <w:jc w:val="both"/>
        <w:rPr>
          <w:sz w:val="16"/>
          <w:szCs w:val="16"/>
          <w:lang w:eastAsia="ru-RU"/>
        </w:rPr>
      </w:pPr>
    </w:p>
    <w:p w:rsidR="001B368A" w:rsidRPr="00574C6F" w:rsidRDefault="001B368A" w:rsidP="00EC6441">
      <w:pPr>
        <w:jc w:val="center"/>
        <w:rPr>
          <w:sz w:val="28"/>
          <w:szCs w:val="28"/>
          <w:lang w:eastAsia="ru-RU"/>
        </w:rPr>
      </w:pPr>
      <w:r w:rsidRPr="00574C6F">
        <w:rPr>
          <w:noProof/>
          <w:sz w:val="28"/>
          <w:szCs w:val="28"/>
          <w:lang w:eastAsia="ru-RU"/>
        </w:rPr>
        <w:drawing>
          <wp:inline distT="0" distB="0" distL="0" distR="0" wp14:anchorId="3A926F91" wp14:editId="1ECECDF7">
            <wp:extent cx="4569497" cy="3284806"/>
            <wp:effectExtent l="0" t="0" r="2540" b="0"/>
            <wp:docPr id="7172" name="Рисунок 7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630669" cy="3328780"/>
                    </a:xfrm>
                    <a:prstGeom prst="rect">
                      <a:avLst/>
                    </a:prstGeom>
                    <a:noFill/>
                    <a:ln>
                      <a:noFill/>
                    </a:ln>
                  </pic:spPr>
                </pic:pic>
              </a:graphicData>
            </a:graphic>
          </wp:inline>
        </w:drawing>
      </w:r>
    </w:p>
    <w:p w:rsidR="001B368A" w:rsidRPr="00EC6441" w:rsidRDefault="001B368A" w:rsidP="001B368A">
      <w:pPr>
        <w:ind w:firstLine="567"/>
        <w:jc w:val="center"/>
        <w:rPr>
          <w:sz w:val="16"/>
          <w:szCs w:val="16"/>
          <w:lang w:eastAsia="ru-RU"/>
        </w:rPr>
      </w:pPr>
    </w:p>
    <w:p w:rsidR="001B368A" w:rsidRDefault="00AE4430" w:rsidP="00EC6441">
      <w:pPr>
        <w:jc w:val="center"/>
        <w:rPr>
          <w:sz w:val="28"/>
          <w:szCs w:val="28"/>
          <w:lang w:eastAsia="ru-RU"/>
        </w:rPr>
      </w:pPr>
      <w:r>
        <w:rPr>
          <w:sz w:val="28"/>
          <w:szCs w:val="28"/>
          <w:lang w:val="kk-KZ" w:eastAsia="ru-RU"/>
        </w:rPr>
        <w:t>Сурет</w:t>
      </w:r>
      <w:r>
        <w:rPr>
          <w:sz w:val="28"/>
          <w:szCs w:val="28"/>
          <w:lang w:eastAsia="ru-RU"/>
        </w:rPr>
        <w:t xml:space="preserve"> </w:t>
      </w:r>
      <w:r w:rsidR="003D1F42">
        <w:rPr>
          <w:sz w:val="28"/>
          <w:szCs w:val="28"/>
          <w:lang w:eastAsia="ru-RU"/>
        </w:rPr>
        <w:t>4.7</w:t>
      </w:r>
      <w:r w:rsidR="001B368A">
        <w:rPr>
          <w:sz w:val="28"/>
          <w:szCs w:val="28"/>
          <w:lang w:eastAsia="ru-RU"/>
        </w:rPr>
        <w:t xml:space="preserve"> </w:t>
      </w:r>
      <w:r w:rsidR="001B368A" w:rsidRPr="00574C6F">
        <w:rPr>
          <w:sz w:val="28"/>
          <w:szCs w:val="28"/>
          <w:lang w:eastAsia="ru-RU"/>
        </w:rPr>
        <w:t xml:space="preserve">- </w:t>
      </w:r>
      <w:r w:rsidR="001B368A" w:rsidRPr="004379AF">
        <w:rPr>
          <w:sz w:val="28"/>
          <w:szCs w:val="28"/>
          <w:lang w:eastAsia="ru-RU"/>
        </w:rPr>
        <w:t xml:space="preserve">Кері </w:t>
      </w:r>
      <w:r w:rsidR="0050759E">
        <w:rPr>
          <w:sz w:val="28"/>
          <w:szCs w:val="28"/>
          <w:lang w:val="kk-KZ" w:eastAsia="ru-RU"/>
        </w:rPr>
        <w:t>жуылатын</w:t>
      </w:r>
      <w:r w:rsidR="001B368A" w:rsidRPr="004379AF">
        <w:rPr>
          <w:sz w:val="28"/>
          <w:szCs w:val="28"/>
          <w:lang w:eastAsia="ru-RU"/>
        </w:rPr>
        <w:t xml:space="preserve"> бұрғылауға арналған арнайы қашау </w:t>
      </w:r>
    </w:p>
    <w:p w:rsidR="001B368A" w:rsidRPr="00574C6F" w:rsidRDefault="001B368A" w:rsidP="001B368A">
      <w:pPr>
        <w:ind w:firstLine="567"/>
        <w:jc w:val="center"/>
        <w:rPr>
          <w:sz w:val="28"/>
          <w:szCs w:val="28"/>
          <w:lang w:eastAsia="ru-RU"/>
        </w:rPr>
      </w:pPr>
    </w:p>
    <w:p w:rsidR="001B368A" w:rsidRPr="004379AF" w:rsidRDefault="001B368A" w:rsidP="001B368A">
      <w:pPr>
        <w:ind w:firstLine="567"/>
        <w:jc w:val="both"/>
        <w:rPr>
          <w:sz w:val="28"/>
          <w:szCs w:val="28"/>
          <w:lang w:eastAsia="ru-RU"/>
        </w:rPr>
      </w:pPr>
      <w:r w:rsidRPr="004379AF">
        <w:rPr>
          <w:sz w:val="28"/>
          <w:szCs w:val="28"/>
          <w:lang w:eastAsia="ru-RU"/>
        </w:rPr>
        <w:t xml:space="preserve">Қашауға ұзындығы 20 метрге жуық </w:t>
      </w:r>
      <w:r>
        <w:rPr>
          <w:sz w:val="28"/>
          <w:szCs w:val="28"/>
          <w:lang w:val="kk-KZ" w:eastAsia="ru-RU"/>
        </w:rPr>
        <w:t>АБҚ</w:t>
      </w:r>
      <w:r w:rsidRPr="004379AF">
        <w:rPr>
          <w:sz w:val="28"/>
          <w:szCs w:val="28"/>
          <w:lang w:eastAsia="ru-RU"/>
        </w:rPr>
        <w:t xml:space="preserve"> қосылады және арнайы қашаудың ішкі қуысы арқылы өтетін </w:t>
      </w:r>
      <w:r w:rsidR="00DF4F80">
        <w:rPr>
          <w:sz w:val="28"/>
          <w:szCs w:val="28"/>
          <w:lang w:val="kk-KZ" w:eastAsia="ru-RU"/>
        </w:rPr>
        <w:t>жуу</w:t>
      </w:r>
      <w:r w:rsidRPr="004379AF">
        <w:rPr>
          <w:sz w:val="28"/>
          <w:szCs w:val="28"/>
          <w:lang w:eastAsia="ru-RU"/>
        </w:rPr>
        <w:t xml:space="preserve"> сұйықтығы одан әрі </w:t>
      </w:r>
      <w:r>
        <w:rPr>
          <w:sz w:val="28"/>
          <w:szCs w:val="28"/>
          <w:lang w:val="kk-KZ" w:eastAsia="ru-RU"/>
        </w:rPr>
        <w:t>АБҚ</w:t>
      </w:r>
      <w:r w:rsidRPr="004379AF">
        <w:rPr>
          <w:sz w:val="28"/>
          <w:szCs w:val="28"/>
          <w:lang w:eastAsia="ru-RU"/>
        </w:rPr>
        <w:t xml:space="preserve"> құбырларының ішкі қуысы арқылы және арнайы </w:t>
      </w:r>
      <w:r>
        <w:rPr>
          <w:sz w:val="28"/>
          <w:szCs w:val="28"/>
          <w:lang w:val="kk-KZ" w:eastAsia="ru-RU"/>
        </w:rPr>
        <w:t>жалғастырғыштың</w:t>
      </w:r>
      <w:r w:rsidRPr="004379AF">
        <w:rPr>
          <w:sz w:val="28"/>
          <w:szCs w:val="28"/>
          <w:lang w:eastAsia="ru-RU"/>
        </w:rPr>
        <w:t xml:space="preserve"> кері ағынының саңылауы </w:t>
      </w:r>
      <w:r w:rsidRPr="004379AF">
        <w:rPr>
          <w:sz w:val="28"/>
          <w:szCs w:val="28"/>
          <w:lang w:eastAsia="ru-RU"/>
        </w:rPr>
        <w:lastRenderedPageBreak/>
        <w:t xml:space="preserve">арқылы өтіп, бұрғылау </w:t>
      </w:r>
      <w:r w:rsidR="00181AF6">
        <w:rPr>
          <w:sz w:val="28"/>
          <w:szCs w:val="28"/>
          <w:lang w:val="kk-KZ" w:eastAsia="ru-RU"/>
        </w:rPr>
        <w:t>тізбегі</w:t>
      </w:r>
      <w:r w:rsidRPr="004379AF">
        <w:rPr>
          <w:sz w:val="28"/>
          <w:szCs w:val="28"/>
          <w:lang w:eastAsia="ru-RU"/>
        </w:rPr>
        <w:t xml:space="preserve"> мен ұңғыманың қабырғалары арасындағы кеңістікке шығады.  Бұл қуыста шамамен 100-120 метр тереңдікте эрлифт араластырғышы орналасқан, ол </w:t>
      </w:r>
      <w:r w:rsidR="00DF4F80">
        <w:rPr>
          <w:sz w:val="28"/>
          <w:szCs w:val="28"/>
          <w:lang w:val="kk-KZ" w:eastAsia="ru-RU"/>
        </w:rPr>
        <w:t>жуу</w:t>
      </w:r>
      <w:r w:rsidRPr="004379AF">
        <w:rPr>
          <w:sz w:val="28"/>
          <w:szCs w:val="28"/>
          <w:lang w:eastAsia="ru-RU"/>
        </w:rPr>
        <w:t xml:space="preserve"> сұйықтығы бағанын </w:t>
      </w:r>
      <w:r>
        <w:rPr>
          <w:sz w:val="28"/>
          <w:szCs w:val="28"/>
          <w:lang w:val="kk-KZ" w:eastAsia="ru-RU"/>
        </w:rPr>
        <w:t>араластырады</w:t>
      </w:r>
      <w:r w:rsidRPr="004379AF">
        <w:rPr>
          <w:sz w:val="28"/>
          <w:szCs w:val="28"/>
          <w:lang w:eastAsia="ru-RU"/>
        </w:rPr>
        <w:t>,</w:t>
      </w:r>
      <w:r>
        <w:rPr>
          <w:sz w:val="28"/>
          <w:szCs w:val="28"/>
          <w:lang w:val="kk-KZ" w:eastAsia="ru-RU"/>
        </w:rPr>
        <w:t xml:space="preserve"> </w:t>
      </w:r>
      <w:r w:rsidRPr="004379AF">
        <w:rPr>
          <w:sz w:val="28"/>
          <w:szCs w:val="28"/>
          <w:lang w:eastAsia="ru-RU"/>
        </w:rPr>
        <w:t xml:space="preserve">осылайша </w:t>
      </w:r>
      <w:r>
        <w:rPr>
          <w:sz w:val="28"/>
          <w:szCs w:val="28"/>
          <w:lang w:val="kk-KZ" w:eastAsia="ru-RU"/>
        </w:rPr>
        <w:t xml:space="preserve">шламы бар </w:t>
      </w:r>
      <w:r w:rsidR="00DF4F80">
        <w:rPr>
          <w:sz w:val="28"/>
          <w:szCs w:val="28"/>
          <w:lang w:val="kk-KZ" w:eastAsia="ru-RU"/>
        </w:rPr>
        <w:t>жуу</w:t>
      </w:r>
      <w:r>
        <w:rPr>
          <w:sz w:val="28"/>
          <w:szCs w:val="28"/>
          <w:lang w:val="kk-KZ" w:eastAsia="ru-RU"/>
        </w:rPr>
        <w:t xml:space="preserve"> сұйықтығын жер бетіне </w:t>
      </w:r>
      <w:r w:rsidRPr="004379AF">
        <w:rPr>
          <w:sz w:val="28"/>
          <w:szCs w:val="28"/>
          <w:lang w:eastAsia="ru-RU"/>
        </w:rPr>
        <w:t>эрлифт</w:t>
      </w:r>
      <w:r>
        <w:rPr>
          <w:sz w:val="28"/>
          <w:szCs w:val="28"/>
          <w:lang w:val="kk-KZ" w:eastAsia="ru-RU"/>
        </w:rPr>
        <w:t xml:space="preserve">пен тасымалдау </w:t>
      </w:r>
      <w:r w:rsidRPr="004379AF">
        <w:rPr>
          <w:sz w:val="28"/>
          <w:szCs w:val="28"/>
          <w:lang w:eastAsia="ru-RU"/>
        </w:rPr>
        <w:t xml:space="preserve">процесі жүреді.   </w:t>
      </w:r>
    </w:p>
    <w:p w:rsidR="001B368A" w:rsidRDefault="001B368A" w:rsidP="001B368A">
      <w:pPr>
        <w:ind w:firstLine="567"/>
        <w:jc w:val="both"/>
        <w:rPr>
          <w:sz w:val="28"/>
          <w:szCs w:val="28"/>
          <w:lang w:eastAsia="ru-RU"/>
        </w:rPr>
      </w:pPr>
      <w:r w:rsidRPr="004379AF">
        <w:rPr>
          <w:sz w:val="28"/>
          <w:szCs w:val="28"/>
          <w:lang w:eastAsia="ru-RU"/>
        </w:rPr>
        <w:t xml:space="preserve">Сығылған ауаны </w:t>
      </w:r>
      <w:r>
        <w:rPr>
          <w:sz w:val="28"/>
          <w:szCs w:val="28"/>
          <w:lang w:val="kk-KZ" w:eastAsia="ru-RU"/>
        </w:rPr>
        <w:t>қос бағытты ұршық</w:t>
      </w:r>
      <w:r w:rsidRPr="004379AF">
        <w:rPr>
          <w:sz w:val="28"/>
          <w:szCs w:val="28"/>
          <w:lang w:eastAsia="ru-RU"/>
        </w:rPr>
        <w:t xml:space="preserve"> арқылы, қос бұрғылау құбырларының </w:t>
      </w:r>
      <w:r w:rsidR="00181AF6">
        <w:rPr>
          <w:sz w:val="28"/>
          <w:szCs w:val="28"/>
          <w:lang w:val="kk-KZ" w:eastAsia="ru-RU"/>
        </w:rPr>
        <w:t>тізбегі</w:t>
      </w:r>
      <w:r w:rsidRPr="004379AF">
        <w:rPr>
          <w:sz w:val="28"/>
          <w:szCs w:val="28"/>
          <w:lang w:eastAsia="ru-RU"/>
        </w:rPr>
        <w:t xml:space="preserve"> және ауа араластырғыш арқылы</w:t>
      </w:r>
      <w:r>
        <w:rPr>
          <w:sz w:val="28"/>
          <w:szCs w:val="28"/>
          <w:lang w:val="kk-KZ" w:eastAsia="ru-RU"/>
        </w:rPr>
        <w:t xml:space="preserve"> беру</w:t>
      </w:r>
      <w:r w:rsidRPr="004379AF">
        <w:rPr>
          <w:sz w:val="28"/>
          <w:szCs w:val="28"/>
          <w:lang w:eastAsia="ru-RU"/>
        </w:rPr>
        <w:t xml:space="preserve"> Германия мен Қытайдың бірлес</w:t>
      </w:r>
      <w:r>
        <w:rPr>
          <w:sz w:val="28"/>
          <w:szCs w:val="28"/>
          <w:lang w:val="kk-KZ" w:eastAsia="ru-RU"/>
        </w:rPr>
        <w:t>іп өндірген,</w:t>
      </w:r>
      <w:r w:rsidRPr="004379AF">
        <w:rPr>
          <w:sz w:val="28"/>
          <w:szCs w:val="28"/>
          <w:lang w:eastAsia="ru-RU"/>
        </w:rPr>
        <w:t xml:space="preserve"> </w:t>
      </w:r>
      <w:r>
        <w:rPr>
          <w:sz w:val="28"/>
          <w:szCs w:val="28"/>
          <w:lang w:eastAsia="ru-RU"/>
        </w:rPr>
        <w:t>қуат</w:t>
      </w:r>
      <w:r w:rsidRPr="004379AF">
        <w:rPr>
          <w:sz w:val="28"/>
          <w:szCs w:val="28"/>
          <w:lang w:eastAsia="ru-RU"/>
        </w:rPr>
        <w:t xml:space="preserve">ы </w:t>
      </w:r>
      <w:r>
        <w:rPr>
          <w:sz w:val="28"/>
          <w:szCs w:val="28"/>
          <w:lang w:val="kk-KZ" w:eastAsia="ru-RU"/>
        </w:rPr>
        <w:t>мен</w:t>
      </w:r>
      <w:r w:rsidRPr="004379AF">
        <w:rPr>
          <w:sz w:val="28"/>
          <w:szCs w:val="28"/>
          <w:lang w:eastAsia="ru-RU"/>
        </w:rPr>
        <w:t xml:space="preserve"> қысымы орташа DENAIR DA-22 бұрандалы компрессоры</w:t>
      </w:r>
      <w:r>
        <w:rPr>
          <w:sz w:val="28"/>
          <w:szCs w:val="28"/>
          <w:lang w:val="kk-KZ" w:eastAsia="ru-RU"/>
        </w:rPr>
        <w:t>ның көмегіме</w:t>
      </w:r>
      <w:r w:rsidRPr="004379AF">
        <w:rPr>
          <w:sz w:val="28"/>
          <w:szCs w:val="28"/>
          <w:lang w:eastAsia="ru-RU"/>
        </w:rPr>
        <w:t>н жүзеге асырылады (</w:t>
      </w:r>
      <w:r w:rsidR="003D1F42">
        <w:rPr>
          <w:sz w:val="28"/>
          <w:szCs w:val="28"/>
          <w:lang w:eastAsia="ru-RU"/>
        </w:rPr>
        <w:t>4.8</w:t>
      </w:r>
      <w:r w:rsidRPr="004379AF">
        <w:rPr>
          <w:sz w:val="28"/>
          <w:szCs w:val="28"/>
          <w:lang w:eastAsia="ru-RU"/>
        </w:rPr>
        <w:t>-сурет).</w:t>
      </w:r>
    </w:p>
    <w:p w:rsidR="00AE7146" w:rsidRPr="00AE7146" w:rsidRDefault="00AE7146" w:rsidP="001B368A">
      <w:pPr>
        <w:ind w:firstLine="567"/>
        <w:jc w:val="both"/>
        <w:rPr>
          <w:sz w:val="16"/>
          <w:szCs w:val="16"/>
          <w:lang w:eastAsia="ru-RU"/>
        </w:rPr>
      </w:pPr>
    </w:p>
    <w:p w:rsidR="002650D9" w:rsidRPr="00EC6441" w:rsidRDefault="002650D9" w:rsidP="001B368A">
      <w:pPr>
        <w:ind w:firstLine="567"/>
        <w:jc w:val="both"/>
        <w:rPr>
          <w:sz w:val="16"/>
          <w:szCs w:val="16"/>
          <w:lang w:eastAsia="ru-RU"/>
        </w:rPr>
      </w:pPr>
    </w:p>
    <w:p w:rsidR="001B368A" w:rsidRPr="00574C6F" w:rsidRDefault="001B368A" w:rsidP="00EC6441">
      <w:pPr>
        <w:jc w:val="center"/>
        <w:rPr>
          <w:sz w:val="28"/>
          <w:szCs w:val="28"/>
          <w:lang w:eastAsia="ru-RU"/>
        </w:rPr>
      </w:pPr>
      <w:r w:rsidRPr="00574C6F">
        <w:rPr>
          <w:noProof/>
          <w:sz w:val="28"/>
          <w:szCs w:val="28"/>
          <w:lang w:eastAsia="ru-RU"/>
        </w:rPr>
        <w:drawing>
          <wp:inline distT="0" distB="0" distL="0" distR="0" wp14:anchorId="7EC050B9" wp14:editId="32E5BACD">
            <wp:extent cx="3861582" cy="2816896"/>
            <wp:effectExtent l="0" t="0" r="5715" b="2540"/>
            <wp:docPr id="7174" name="Рисунок 7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54">
                      <a:extLst>
                        <a:ext uri="{28A0092B-C50C-407E-A947-70E740481C1C}">
                          <a14:useLocalDpi xmlns:a14="http://schemas.microsoft.com/office/drawing/2010/main" val="0"/>
                        </a:ext>
                      </a:extLst>
                    </a:blip>
                    <a:srcRect l="36242" t="24745" r="35402" b="38533"/>
                    <a:stretch/>
                  </pic:blipFill>
                  <pic:spPr bwMode="auto">
                    <a:xfrm>
                      <a:off x="0" y="0"/>
                      <a:ext cx="3923388" cy="2861982"/>
                    </a:xfrm>
                    <a:prstGeom prst="rect">
                      <a:avLst/>
                    </a:prstGeom>
                    <a:noFill/>
                    <a:ln>
                      <a:noFill/>
                    </a:ln>
                    <a:extLst>
                      <a:ext uri="{53640926-AAD7-44D8-BBD7-CCE9431645EC}">
                        <a14:shadowObscured xmlns:a14="http://schemas.microsoft.com/office/drawing/2010/main"/>
                      </a:ext>
                    </a:extLst>
                  </pic:spPr>
                </pic:pic>
              </a:graphicData>
            </a:graphic>
          </wp:inline>
        </w:drawing>
      </w:r>
    </w:p>
    <w:p w:rsidR="00AE7146" w:rsidRPr="00AE7146" w:rsidRDefault="00AE7146" w:rsidP="001B368A">
      <w:pPr>
        <w:ind w:firstLine="567"/>
        <w:jc w:val="center"/>
        <w:rPr>
          <w:sz w:val="16"/>
          <w:szCs w:val="16"/>
          <w:lang w:eastAsia="ru-RU"/>
        </w:rPr>
      </w:pPr>
    </w:p>
    <w:p w:rsidR="001B368A" w:rsidRPr="007E75A2" w:rsidRDefault="00AE4430" w:rsidP="001B368A">
      <w:pPr>
        <w:ind w:firstLine="567"/>
        <w:jc w:val="center"/>
        <w:rPr>
          <w:sz w:val="28"/>
          <w:szCs w:val="28"/>
          <w:lang w:val="kk-KZ" w:eastAsia="ru-RU"/>
        </w:rPr>
      </w:pPr>
      <w:r>
        <w:rPr>
          <w:sz w:val="28"/>
          <w:szCs w:val="28"/>
          <w:lang w:val="kk-KZ" w:eastAsia="ru-RU"/>
        </w:rPr>
        <w:t>Сурет</w:t>
      </w:r>
      <w:r w:rsidRPr="00AE7146">
        <w:rPr>
          <w:sz w:val="28"/>
          <w:szCs w:val="28"/>
          <w:lang w:val="kk-KZ" w:eastAsia="ru-RU"/>
        </w:rPr>
        <w:t xml:space="preserve"> </w:t>
      </w:r>
      <w:r w:rsidR="003D1F42" w:rsidRPr="00AE7146">
        <w:rPr>
          <w:sz w:val="28"/>
          <w:szCs w:val="28"/>
          <w:lang w:val="kk-KZ" w:eastAsia="ru-RU"/>
        </w:rPr>
        <w:t>4.8</w:t>
      </w:r>
      <w:r w:rsidR="001B368A" w:rsidRPr="00AE7146">
        <w:rPr>
          <w:sz w:val="28"/>
          <w:szCs w:val="28"/>
          <w:lang w:val="kk-KZ" w:eastAsia="ru-RU"/>
        </w:rPr>
        <w:t xml:space="preserve"> - DENAIR DA-22 </w:t>
      </w:r>
      <w:r w:rsidR="001B368A">
        <w:rPr>
          <w:sz w:val="28"/>
          <w:szCs w:val="28"/>
          <w:lang w:val="kk-KZ" w:eastAsia="ru-RU"/>
        </w:rPr>
        <w:t>бұрандалы</w:t>
      </w:r>
      <w:r w:rsidR="001B368A" w:rsidRPr="00AE7146">
        <w:rPr>
          <w:sz w:val="28"/>
          <w:szCs w:val="28"/>
          <w:lang w:val="kk-KZ" w:eastAsia="ru-RU"/>
        </w:rPr>
        <w:t xml:space="preserve"> компрессор</w:t>
      </w:r>
      <w:r w:rsidR="001B368A">
        <w:rPr>
          <w:sz w:val="28"/>
          <w:szCs w:val="28"/>
          <w:lang w:val="kk-KZ" w:eastAsia="ru-RU"/>
        </w:rPr>
        <w:t>ы</w:t>
      </w:r>
    </w:p>
    <w:p w:rsidR="00EC6441" w:rsidRPr="00AE7146" w:rsidRDefault="00EC6441" w:rsidP="00DA0F50">
      <w:pPr>
        <w:tabs>
          <w:tab w:val="left" w:pos="2040"/>
        </w:tabs>
        <w:jc w:val="both"/>
        <w:rPr>
          <w:b/>
          <w:sz w:val="28"/>
          <w:szCs w:val="28"/>
          <w:lang w:val="kk-KZ" w:eastAsia="x-none" w:bidi="ru-RU"/>
        </w:rPr>
      </w:pPr>
    </w:p>
    <w:p w:rsidR="001B368A" w:rsidRPr="00591878" w:rsidRDefault="003B604B" w:rsidP="001E6A01">
      <w:pPr>
        <w:ind w:firstLine="567"/>
        <w:jc w:val="both"/>
        <w:rPr>
          <w:b/>
          <w:sz w:val="28"/>
          <w:szCs w:val="28"/>
          <w:lang w:val="kk-KZ" w:eastAsia="x-none" w:bidi="ru-RU"/>
        </w:rPr>
      </w:pPr>
      <w:r>
        <w:rPr>
          <w:b/>
          <w:sz w:val="28"/>
          <w:szCs w:val="28"/>
          <w:lang w:val="kk-KZ" w:eastAsia="x-none" w:bidi="ru-RU"/>
        </w:rPr>
        <w:t>4.</w:t>
      </w:r>
      <w:r w:rsidRPr="003B604B">
        <w:rPr>
          <w:b/>
          <w:sz w:val="28"/>
          <w:szCs w:val="28"/>
          <w:lang w:val="kk-KZ" w:eastAsia="x-none" w:bidi="ru-RU"/>
        </w:rPr>
        <w:t>3</w:t>
      </w:r>
      <w:r w:rsidR="001B368A" w:rsidRPr="00591878">
        <w:rPr>
          <w:b/>
          <w:sz w:val="28"/>
          <w:szCs w:val="28"/>
          <w:lang w:val="kk-KZ" w:eastAsia="x-none" w:bidi="ru-RU"/>
        </w:rPr>
        <w:t xml:space="preserve"> Кері </w:t>
      </w:r>
      <w:r w:rsidR="0050759E">
        <w:rPr>
          <w:b/>
          <w:sz w:val="28"/>
          <w:szCs w:val="28"/>
          <w:lang w:val="kk-KZ" w:eastAsia="x-none" w:bidi="ru-RU"/>
        </w:rPr>
        <w:t>жуылатын</w:t>
      </w:r>
      <w:r w:rsidR="001B368A">
        <w:rPr>
          <w:b/>
          <w:sz w:val="28"/>
          <w:szCs w:val="28"/>
          <w:lang w:val="kk-KZ" w:eastAsia="x-none" w:bidi="ru-RU"/>
        </w:rPr>
        <w:t xml:space="preserve"> </w:t>
      </w:r>
      <w:r w:rsidR="001B368A" w:rsidRPr="00591878">
        <w:rPr>
          <w:b/>
          <w:sz w:val="28"/>
          <w:szCs w:val="28"/>
          <w:lang w:val="kk-KZ" w:eastAsia="x-none" w:bidi="ru-RU"/>
        </w:rPr>
        <w:t>бұрғылау кезінде айналы</w:t>
      </w:r>
      <w:r w:rsidR="0050759E" w:rsidRPr="00591878">
        <w:rPr>
          <w:b/>
          <w:sz w:val="28"/>
          <w:szCs w:val="28"/>
          <w:lang w:val="kk-KZ" w:eastAsia="x-none" w:bidi="ru-RU"/>
        </w:rPr>
        <w:t>м жүйесін гидравликалық есептеу</w:t>
      </w:r>
    </w:p>
    <w:p w:rsidR="001B368A" w:rsidRPr="001E6A01" w:rsidRDefault="001B368A" w:rsidP="001B368A">
      <w:pPr>
        <w:ind w:firstLine="567"/>
        <w:jc w:val="both"/>
        <w:rPr>
          <w:sz w:val="28"/>
          <w:szCs w:val="28"/>
          <w:lang w:val="kk-KZ" w:eastAsia="ru-RU"/>
        </w:rPr>
      </w:pPr>
      <w:r w:rsidRPr="001E6A01">
        <w:rPr>
          <w:sz w:val="28"/>
          <w:szCs w:val="28"/>
          <w:lang w:val="kk-KZ" w:eastAsia="ru-RU"/>
        </w:rPr>
        <w:t xml:space="preserve">Ұзындығы 20 метр болатын </w:t>
      </w:r>
      <w:r>
        <w:rPr>
          <w:sz w:val="28"/>
          <w:szCs w:val="28"/>
          <w:lang w:val="kk-KZ" w:eastAsia="ru-RU"/>
        </w:rPr>
        <w:t xml:space="preserve">АБҚ-108, ҚББҚ-89 қос құбырынан және ББҚ-50 </w:t>
      </w:r>
      <w:r w:rsidRPr="001E6A01">
        <w:rPr>
          <w:sz w:val="28"/>
          <w:szCs w:val="28"/>
          <w:lang w:val="kk-KZ" w:eastAsia="ru-RU"/>
        </w:rPr>
        <w:t xml:space="preserve">бұрғылау құбырларынан тұратын құрама бұрғылау </w:t>
      </w:r>
      <w:r w:rsidR="00181AF6">
        <w:rPr>
          <w:sz w:val="28"/>
          <w:szCs w:val="28"/>
          <w:lang w:val="kk-KZ" w:eastAsia="ru-RU"/>
        </w:rPr>
        <w:t>тізбегінің</w:t>
      </w:r>
      <w:r w:rsidRPr="001E6A01">
        <w:rPr>
          <w:sz w:val="28"/>
          <w:szCs w:val="28"/>
          <w:lang w:val="kk-KZ" w:eastAsia="ru-RU"/>
        </w:rPr>
        <w:t xml:space="preserve"> гидравликалық есебі.</w:t>
      </w:r>
    </w:p>
    <w:p w:rsidR="001B368A" w:rsidRPr="002C7A82" w:rsidRDefault="001B368A" w:rsidP="001B368A">
      <w:pPr>
        <w:ind w:firstLine="567"/>
        <w:jc w:val="both"/>
        <w:rPr>
          <w:sz w:val="28"/>
          <w:szCs w:val="28"/>
          <w:lang w:val="kk-KZ" w:eastAsia="ru-RU"/>
        </w:rPr>
      </w:pPr>
      <w:r w:rsidRPr="002C7A82">
        <w:rPr>
          <w:sz w:val="28"/>
          <w:szCs w:val="28"/>
          <w:lang w:val="kk-KZ" w:eastAsia="ru-RU"/>
        </w:rPr>
        <w:t xml:space="preserve">Келесі шарттар </w:t>
      </w:r>
      <w:r>
        <w:rPr>
          <w:sz w:val="28"/>
          <w:szCs w:val="28"/>
          <w:lang w:val="kk-KZ" w:eastAsia="ru-RU"/>
        </w:rPr>
        <w:t>негізінде</w:t>
      </w:r>
      <w:r w:rsidRPr="002C7A82">
        <w:rPr>
          <w:sz w:val="28"/>
          <w:szCs w:val="28"/>
          <w:lang w:val="kk-KZ" w:eastAsia="ru-RU"/>
        </w:rPr>
        <w:t xml:space="preserve"> бұрғылау қондырғысының айналым жүйесіндегі қысымның </w:t>
      </w:r>
      <w:r>
        <w:rPr>
          <w:sz w:val="28"/>
          <w:szCs w:val="28"/>
          <w:lang w:val="kk-KZ" w:eastAsia="ru-RU"/>
        </w:rPr>
        <w:t>шығынын</w:t>
      </w:r>
      <w:r w:rsidRPr="002C7A82">
        <w:rPr>
          <w:sz w:val="28"/>
          <w:szCs w:val="28"/>
          <w:lang w:val="kk-KZ" w:eastAsia="ru-RU"/>
        </w:rPr>
        <w:t xml:space="preserve"> есептеу:</w:t>
      </w:r>
    </w:p>
    <w:p w:rsidR="001B368A" w:rsidRPr="002650D9" w:rsidRDefault="001B368A" w:rsidP="00024565">
      <w:pPr>
        <w:pStyle w:val="a5"/>
        <w:numPr>
          <w:ilvl w:val="0"/>
          <w:numId w:val="20"/>
        </w:numPr>
        <w:tabs>
          <w:tab w:val="left" w:pos="851"/>
        </w:tabs>
        <w:ind w:left="0" w:right="0" w:firstLine="567"/>
        <w:rPr>
          <w:sz w:val="28"/>
          <w:szCs w:val="28"/>
          <w:lang w:eastAsia="ru-RU"/>
        </w:rPr>
      </w:pPr>
      <w:r w:rsidRPr="002650D9">
        <w:rPr>
          <w:sz w:val="28"/>
          <w:szCs w:val="28"/>
          <w:lang w:eastAsia="ru-RU"/>
        </w:rPr>
        <w:t>Ұңғыманың тереңдігі, м -530;</w:t>
      </w:r>
    </w:p>
    <w:p w:rsidR="001B368A" w:rsidRPr="002650D9" w:rsidRDefault="001B368A" w:rsidP="00024565">
      <w:pPr>
        <w:pStyle w:val="a5"/>
        <w:numPr>
          <w:ilvl w:val="0"/>
          <w:numId w:val="20"/>
        </w:numPr>
        <w:tabs>
          <w:tab w:val="left" w:pos="851"/>
        </w:tabs>
        <w:ind w:left="0" w:right="0" w:firstLine="567"/>
        <w:rPr>
          <w:sz w:val="28"/>
          <w:szCs w:val="28"/>
          <w:lang w:eastAsia="ru-RU"/>
        </w:rPr>
      </w:pPr>
      <w:r w:rsidRPr="002650D9">
        <w:rPr>
          <w:sz w:val="28"/>
          <w:szCs w:val="28"/>
          <w:lang w:eastAsia="ru-RU"/>
        </w:rPr>
        <w:t>Ұңғыманың диаметрі, м-0,215;</w:t>
      </w:r>
    </w:p>
    <w:p w:rsidR="001B368A" w:rsidRPr="002650D9" w:rsidRDefault="001B368A" w:rsidP="00024565">
      <w:pPr>
        <w:pStyle w:val="a5"/>
        <w:numPr>
          <w:ilvl w:val="0"/>
          <w:numId w:val="20"/>
        </w:numPr>
        <w:tabs>
          <w:tab w:val="left" w:pos="851"/>
        </w:tabs>
        <w:ind w:left="0" w:right="0" w:firstLine="567"/>
        <w:rPr>
          <w:sz w:val="28"/>
          <w:szCs w:val="28"/>
          <w:lang w:eastAsia="ru-RU"/>
        </w:rPr>
      </w:pPr>
      <w:r w:rsidRPr="002650D9">
        <w:rPr>
          <w:sz w:val="28"/>
          <w:szCs w:val="28"/>
          <w:lang w:eastAsia="ru-RU"/>
        </w:rPr>
        <w:t>Қос бұрғылау құбырлары</w:t>
      </w:r>
      <w:r w:rsidRPr="002650D9">
        <w:rPr>
          <w:sz w:val="28"/>
          <w:szCs w:val="28"/>
          <w:lang w:val="kk-KZ" w:eastAsia="ru-RU"/>
        </w:rPr>
        <w:t xml:space="preserve"> </w:t>
      </w:r>
      <w:r w:rsidRPr="002650D9">
        <w:rPr>
          <w:sz w:val="28"/>
          <w:szCs w:val="28"/>
          <w:lang w:eastAsia="ru-RU"/>
        </w:rPr>
        <w:t>-</w:t>
      </w:r>
      <w:r w:rsidRPr="002650D9">
        <w:rPr>
          <w:sz w:val="28"/>
          <w:szCs w:val="28"/>
          <w:lang w:val="kk-KZ" w:eastAsia="ru-RU"/>
        </w:rPr>
        <w:t xml:space="preserve"> ҚББҚ</w:t>
      </w:r>
      <w:r w:rsidRPr="002650D9">
        <w:rPr>
          <w:sz w:val="28"/>
          <w:szCs w:val="28"/>
          <w:lang w:eastAsia="ru-RU"/>
        </w:rPr>
        <w:t xml:space="preserve">-89, ішкі диаметрі 40 мм; </w:t>
      </w:r>
      <w:r w:rsidRPr="002650D9">
        <w:rPr>
          <w:sz w:val="28"/>
          <w:szCs w:val="28"/>
          <w:lang w:val="kk-KZ" w:eastAsia="ru-RU"/>
        </w:rPr>
        <w:t>ББҚ</w:t>
      </w:r>
      <w:r w:rsidRPr="002650D9">
        <w:rPr>
          <w:sz w:val="28"/>
          <w:szCs w:val="28"/>
          <w:lang w:eastAsia="ru-RU"/>
        </w:rPr>
        <w:t xml:space="preserve">-50х7 мм, </w:t>
      </w:r>
      <w:r w:rsidRPr="002650D9">
        <w:rPr>
          <w:sz w:val="28"/>
          <w:szCs w:val="28"/>
          <w:lang w:val="kk-KZ" w:eastAsia="ru-RU"/>
        </w:rPr>
        <w:t>АБҚ</w:t>
      </w:r>
      <w:r w:rsidRPr="002650D9">
        <w:rPr>
          <w:sz w:val="28"/>
          <w:szCs w:val="28"/>
          <w:lang w:eastAsia="ru-RU"/>
        </w:rPr>
        <w:t>-108 мм.</w:t>
      </w:r>
    </w:p>
    <w:p w:rsidR="001B368A" w:rsidRDefault="001B368A" w:rsidP="00AD2211">
      <w:pPr>
        <w:ind w:firstLine="567"/>
        <w:jc w:val="both"/>
        <w:rPr>
          <w:sz w:val="28"/>
          <w:szCs w:val="28"/>
          <w:lang w:eastAsia="ru-RU"/>
        </w:rPr>
      </w:pPr>
      <w:r w:rsidRPr="007E75A2">
        <w:rPr>
          <w:sz w:val="28"/>
          <w:szCs w:val="28"/>
          <w:lang w:eastAsia="ru-RU"/>
        </w:rPr>
        <w:t xml:space="preserve">Тиісінше </w:t>
      </w:r>
      <w:r>
        <w:rPr>
          <w:sz w:val="28"/>
          <w:szCs w:val="28"/>
          <w:lang w:val="kk-KZ" w:eastAsia="ru-RU"/>
        </w:rPr>
        <w:t>ҚББҚ</w:t>
      </w:r>
      <w:r w:rsidRPr="007E75A2">
        <w:rPr>
          <w:sz w:val="28"/>
          <w:szCs w:val="28"/>
          <w:lang w:eastAsia="ru-RU"/>
        </w:rPr>
        <w:t xml:space="preserve">-89 (ішкі құбыр бойынша) және </w:t>
      </w:r>
      <w:r>
        <w:rPr>
          <w:sz w:val="28"/>
          <w:szCs w:val="28"/>
          <w:lang w:val="kk-KZ" w:eastAsia="ru-RU"/>
        </w:rPr>
        <w:t>ББҚ</w:t>
      </w:r>
      <w:r w:rsidRPr="007E75A2">
        <w:rPr>
          <w:sz w:val="28"/>
          <w:szCs w:val="28"/>
          <w:lang w:eastAsia="ru-RU"/>
        </w:rPr>
        <w:t xml:space="preserve">-50 құбырларындағы </w:t>
      </w:r>
      <w:r w:rsidR="00DF4F80">
        <w:rPr>
          <w:sz w:val="28"/>
          <w:szCs w:val="28"/>
          <w:lang w:val="kk-KZ" w:eastAsia="ru-RU"/>
        </w:rPr>
        <w:t>жуу</w:t>
      </w:r>
      <w:r w:rsidRPr="007E75A2">
        <w:rPr>
          <w:sz w:val="28"/>
          <w:szCs w:val="28"/>
          <w:lang w:eastAsia="ru-RU"/>
        </w:rPr>
        <w:t xml:space="preserve"> сұйықтығы ағынының жылдамдығын есептеу:</w:t>
      </w:r>
    </w:p>
    <w:p w:rsidR="00AD2211" w:rsidRPr="007D0081" w:rsidRDefault="00AD2211" w:rsidP="00AD2211">
      <w:pPr>
        <w:rPr>
          <w:sz w:val="16"/>
          <w:szCs w:val="16"/>
          <w:lang w:eastAsia="ru-RU"/>
        </w:rPr>
      </w:pPr>
    </w:p>
    <w:p w:rsidR="00AD2211" w:rsidRPr="002151D9" w:rsidRDefault="00662DF2" w:rsidP="00AD2211">
      <w:pPr>
        <w:jc w:val="center"/>
        <w:rPr>
          <w:sz w:val="28"/>
          <w:szCs w:val="28"/>
          <w:lang w:eastAsia="ru-RU"/>
        </w:rPr>
      </w:pPr>
      <m:oMathPara>
        <m:oMath>
          <m:sSub>
            <m:sSubPr>
              <m:ctrlPr>
                <w:rPr>
                  <w:rFonts w:ascii="Cambria Math" w:hAnsi="Cambria Math"/>
                  <w:i/>
                  <w:sz w:val="28"/>
                  <w:szCs w:val="28"/>
                  <w:lang w:eastAsia="ru-RU"/>
                </w:rPr>
              </m:ctrlPr>
            </m:sSubPr>
            <m:e>
              <m:r>
                <w:rPr>
                  <w:rFonts w:ascii="Cambria Math" w:hAnsi="Cambria Math"/>
                  <w:sz w:val="28"/>
                  <w:szCs w:val="28"/>
                  <w:lang w:eastAsia="ru-RU"/>
                </w:rPr>
                <m:t>V</m:t>
              </m:r>
            </m:e>
            <m:sub>
              <m:r>
                <w:rPr>
                  <w:rFonts w:ascii="Cambria Math" w:hAnsi="Cambria Math"/>
                  <w:sz w:val="28"/>
                  <w:szCs w:val="28"/>
                  <w:lang w:eastAsia="ru-RU"/>
                </w:rPr>
                <m:t>m</m:t>
              </m:r>
            </m:sub>
          </m:sSub>
          <m:r>
            <w:rPr>
              <w:rFonts w:ascii="Cambria Math" w:hAnsi="Cambria Math"/>
              <w:sz w:val="28"/>
              <w:szCs w:val="28"/>
              <w:lang w:eastAsia="ru-RU"/>
            </w:rPr>
            <m:t>=</m:t>
          </m:r>
          <m:f>
            <m:fPr>
              <m:ctrlPr>
                <w:rPr>
                  <w:rFonts w:ascii="Cambria Math" w:hAnsi="Cambria Math"/>
                  <w:i/>
                  <w:sz w:val="28"/>
                  <w:szCs w:val="28"/>
                  <w:lang w:eastAsia="ru-RU"/>
                </w:rPr>
              </m:ctrlPr>
            </m:fPr>
            <m:num>
              <m:r>
                <w:rPr>
                  <w:rFonts w:ascii="Cambria Math" w:hAnsi="Cambria Math"/>
                  <w:sz w:val="28"/>
                  <w:szCs w:val="28"/>
                  <w:lang w:eastAsia="ru-RU"/>
                </w:rPr>
                <m:t>4Q</m:t>
              </m:r>
            </m:num>
            <m:den>
              <m:r>
                <w:rPr>
                  <w:rFonts w:ascii="Cambria Math" w:hAnsi="Cambria Math"/>
                  <w:sz w:val="28"/>
                  <w:szCs w:val="28"/>
                  <w:lang w:eastAsia="ru-RU"/>
                </w:rPr>
                <m:t>π</m:t>
              </m:r>
              <m:sSubSup>
                <m:sSubSupPr>
                  <m:ctrlPr>
                    <w:rPr>
                      <w:rFonts w:ascii="Cambria Math" w:hAnsi="Cambria Math"/>
                      <w:i/>
                      <w:sz w:val="28"/>
                      <w:szCs w:val="28"/>
                      <w:lang w:eastAsia="ru-RU"/>
                    </w:rPr>
                  </m:ctrlPr>
                </m:sSubSupPr>
                <m:e>
                  <m:r>
                    <w:rPr>
                      <w:rFonts w:ascii="Cambria Math" w:hAnsi="Cambria Math"/>
                      <w:sz w:val="28"/>
                      <w:szCs w:val="28"/>
                      <w:lang w:eastAsia="ru-RU"/>
                    </w:rPr>
                    <m:t>d</m:t>
                  </m:r>
                </m:e>
                <m:sub>
                  <m:r>
                    <w:rPr>
                      <w:rFonts w:ascii="Cambria Math" w:hAnsi="Cambria Math"/>
                      <w:sz w:val="28"/>
                      <w:szCs w:val="28"/>
                      <w:lang w:eastAsia="ru-RU"/>
                    </w:rPr>
                    <m:t>m</m:t>
                  </m:r>
                </m:sub>
                <m:sup>
                  <m:r>
                    <w:rPr>
                      <w:rFonts w:ascii="Cambria Math" w:hAnsi="Cambria Math"/>
                      <w:sz w:val="28"/>
                      <w:szCs w:val="28"/>
                      <w:lang w:eastAsia="ru-RU"/>
                    </w:rPr>
                    <m:t>2</m:t>
                  </m:r>
                </m:sup>
              </m:sSubSup>
            </m:den>
          </m:f>
          <m:r>
            <w:rPr>
              <w:rFonts w:ascii="Cambria Math" w:hAnsi="Cambria Math"/>
              <w:sz w:val="28"/>
              <w:szCs w:val="28"/>
              <w:lang w:eastAsia="ru-RU"/>
            </w:rPr>
            <m:t>=</m:t>
          </m:r>
          <m:f>
            <m:fPr>
              <m:ctrlPr>
                <w:rPr>
                  <w:rFonts w:ascii="Cambria Math" w:hAnsi="Cambria Math"/>
                  <w:i/>
                  <w:sz w:val="28"/>
                  <w:szCs w:val="28"/>
                  <w:lang w:eastAsia="ru-RU"/>
                </w:rPr>
              </m:ctrlPr>
            </m:fPr>
            <m:num>
              <m:r>
                <w:rPr>
                  <w:rFonts w:ascii="Cambria Math" w:hAnsi="Cambria Math"/>
                  <w:sz w:val="28"/>
                  <w:szCs w:val="28"/>
                  <w:lang w:eastAsia="ru-RU"/>
                </w:rPr>
                <m:t>4∙4∙</m:t>
              </m:r>
              <m:sSup>
                <m:sSupPr>
                  <m:ctrlPr>
                    <w:rPr>
                      <w:rFonts w:ascii="Cambria Math" w:hAnsi="Cambria Math"/>
                      <w:i/>
                      <w:sz w:val="28"/>
                      <w:szCs w:val="28"/>
                      <w:lang w:eastAsia="ru-RU"/>
                    </w:rPr>
                  </m:ctrlPr>
                </m:sSupPr>
                <m:e>
                  <m:r>
                    <w:rPr>
                      <w:rFonts w:ascii="Cambria Math" w:hAnsi="Cambria Math"/>
                      <w:sz w:val="28"/>
                      <w:szCs w:val="28"/>
                      <w:lang w:eastAsia="ru-RU"/>
                    </w:rPr>
                    <m:t>10</m:t>
                  </m:r>
                </m:e>
                <m:sup>
                  <m:r>
                    <w:rPr>
                      <w:rFonts w:ascii="Cambria Math" w:hAnsi="Cambria Math"/>
                      <w:sz w:val="28"/>
                      <w:szCs w:val="28"/>
                      <w:lang w:eastAsia="ru-RU"/>
                    </w:rPr>
                    <m:t>-3</m:t>
                  </m:r>
                </m:sup>
              </m:sSup>
            </m:num>
            <m:den>
              <m:r>
                <w:rPr>
                  <w:rFonts w:ascii="Cambria Math" w:hAnsi="Cambria Math"/>
                  <w:sz w:val="28"/>
                  <w:szCs w:val="28"/>
                  <w:lang w:eastAsia="ru-RU"/>
                </w:rPr>
                <m:t>3,14∙</m:t>
              </m:r>
              <m:sSup>
                <m:sSupPr>
                  <m:ctrlPr>
                    <w:rPr>
                      <w:rFonts w:ascii="Cambria Math" w:hAnsi="Cambria Math"/>
                      <w:i/>
                      <w:sz w:val="28"/>
                      <w:szCs w:val="28"/>
                      <w:lang w:eastAsia="ru-RU"/>
                    </w:rPr>
                  </m:ctrlPr>
                </m:sSupPr>
                <m:e>
                  <m:r>
                    <w:rPr>
                      <w:rFonts w:ascii="Cambria Math" w:hAnsi="Cambria Math"/>
                      <w:sz w:val="28"/>
                      <w:szCs w:val="28"/>
                      <w:lang w:eastAsia="ru-RU"/>
                    </w:rPr>
                    <m:t>0,04</m:t>
                  </m:r>
                </m:e>
                <m:sup>
                  <m:r>
                    <w:rPr>
                      <w:rFonts w:ascii="Cambria Math" w:hAnsi="Cambria Math"/>
                      <w:sz w:val="28"/>
                      <w:szCs w:val="28"/>
                      <w:lang w:eastAsia="ru-RU"/>
                    </w:rPr>
                    <m:t>2</m:t>
                  </m:r>
                </m:sup>
              </m:sSup>
            </m:den>
          </m:f>
          <m:r>
            <w:rPr>
              <w:rFonts w:ascii="Cambria Math" w:hAnsi="Cambria Math"/>
              <w:sz w:val="28"/>
              <w:szCs w:val="28"/>
              <w:lang w:eastAsia="ru-RU"/>
            </w:rPr>
            <m:t>=3,18 м</m:t>
          </m:r>
          <m:r>
            <m:rPr>
              <m:lit/>
            </m:rPr>
            <w:rPr>
              <w:rFonts w:ascii="Cambria Math" w:hAnsi="Cambria Math"/>
              <w:sz w:val="28"/>
              <w:szCs w:val="28"/>
              <w:lang w:eastAsia="ru-RU"/>
            </w:rPr>
            <m:t>/</m:t>
          </m:r>
          <m:r>
            <w:rPr>
              <w:rFonts w:ascii="Cambria Math" w:hAnsi="Cambria Math"/>
              <w:sz w:val="28"/>
              <w:szCs w:val="28"/>
              <w:lang w:eastAsia="ru-RU"/>
            </w:rPr>
            <m:t>с.</m:t>
          </m:r>
        </m:oMath>
      </m:oMathPara>
    </w:p>
    <w:p w:rsidR="00AD2211" w:rsidRPr="002151D9" w:rsidRDefault="00662DF2" w:rsidP="00AD2211">
      <w:pPr>
        <w:jc w:val="center"/>
        <w:rPr>
          <w:i/>
          <w:sz w:val="28"/>
          <w:szCs w:val="28"/>
          <w:lang w:eastAsia="ru-RU"/>
        </w:rPr>
      </w:pPr>
      <m:oMathPara>
        <m:oMath>
          <m:sSub>
            <m:sSubPr>
              <m:ctrlPr>
                <w:rPr>
                  <w:rFonts w:ascii="Cambria Math" w:hAnsi="Cambria Math"/>
                  <w:i/>
                  <w:sz w:val="28"/>
                  <w:szCs w:val="28"/>
                  <w:lang w:eastAsia="ru-RU"/>
                </w:rPr>
              </m:ctrlPr>
            </m:sSubPr>
            <m:e>
              <m:r>
                <w:rPr>
                  <w:rFonts w:ascii="Cambria Math" w:hAnsi="Cambria Math"/>
                  <w:sz w:val="28"/>
                  <w:szCs w:val="28"/>
                  <w:lang w:eastAsia="ru-RU"/>
                </w:rPr>
                <m:t>V</m:t>
              </m:r>
            </m:e>
            <m:sub>
              <m:r>
                <w:rPr>
                  <w:rFonts w:ascii="Cambria Math" w:hAnsi="Cambria Math"/>
                  <w:sz w:val="28"/>
                  <w:szCs w:val="28"/>
                  <w:lang w:eastAsia="ru-RU"/>
                </w:rPr>
                <m:t>тр.ББТ50</m:t>
              </m:r>
            </m:sub>
          </m:sSub>
          <m:r>
            <w:rPr>
              <w:rFonts w:ascii="Cambria Math" w:hAnsi="Cambria Math"/>
              <w:sz w:val="28"/>
              <w:szCs w:val="28"/>
              <w:lang w:eastAsia="ru-RU"/>
            </w:rPr>
            <m:t>=</m:t>
          </m:r>
          <m:f>
            <m:fPr>
              <m:ctrlPr>
                <w:rPr>
                  <w:rFonts w:ascii="Cambria Math" w:hAnsi="Cambria Math"/>
                  <w:i/>
                  <w:sz w:val="28"/>
                  <w:szCs w:val="28"/>
                  <w:lang w:eastAsia="ru-RU"/>
                </w:rPr>
              </m:ctrlPr>
            </m:fPr>
            <m:num>
              <m:r>
                <w:rPr>
                  <w:rFonts w:ascii="Cambria Math" w:hAnsi="Cambria Math"/>
                  <w:sz w:val="28"/>
                  <w:szCs w:val="28"/>
                  <w:lang w:eastAsia="ru-RU"/>
                </w:rPr>
                <m:t>4Q</m:t>
              </m:r>
            </m:num>
            <m:den>
              <m:r>
                <w:rPr>
                  <w:rFonts w:ascii="Cambria Math" w:hAnsi="Cambria Math"/>
                  <w:sz w:val="28"/>
                  <w:szCs w:val="28"/>
                  <w:lang w:eastAsia="ru-RU"/>
                </w:rPr>
                <m:t>π</m:t>
              </m:r>
              <m:sSubSup>
                <m:sSubSupPr>
                  <m:ctrlPr>
                    <w:rPr>
                      <w:rFonts w:ascii="Cambria Math" w:hAnsi="Cambria Math"/>
                      <w:i/>
                      <w:sz w:val="28"/>
                      <w:szCs w:val="28"/>
                      <w:lang w:eastAsia="ru-RU"/>
                    </w:rPr>
                  </m:ctrlPr>
                </m:sSubSupPr>
                <m:e>
                  <m:r>
                    <w:rPr>
                      <w:rFonts w:ascii="Cambria Math" w:hAnsi="Cambria Math"/>
                      <w:sz w:val="28"/>
                      <w:szCs w:val="28"/>
                      <w:lang w:eastAsia="ru-RU"/>
                    </w:rPr>
                    <m:t>d</m:t>
                  </m:r>
                </m:e>
                <m:sub>
                  <m:r>
                    <w:rPr>
                      <w:rFonts w:ascii="Cambria Math" w:hAnsi="Cambria Math"/>
                      <w:sz w:val="28"/>
                      <w:szCs w:val="28"/>
                      <w:lang w:eastAsia="ru-RU"/>
                    </w:rPr>
                    <m:t>тр.ББТ50</m:t>
                  </m:r>
                </m:sub>
                <m:sup>
                  <m:r>
                    <w:rPr>
                      <w:rFonts w:ascii="Cambria Math" w:hAnsi="Cambria Math"/>
                      <w:sz w:val="28"/>
                      <w:szCs w:val="28"/>
                      <w:lang w:eastAsia="ru-RU"/>
                    </w:rPr>
                    <m:t>2</m:t>
                  </m:r>
                </m:sup>
              </m:sSubSup>
            </m:den>
          </m:f>
          <m:r>
            <w:rPr>
              <w:rFonts w:ascii="Cambria Math" w:hAnsi="Cambria Math"/>
              <w:sz w:val="28"/>
              <w:szCs w:val="28"/>
              <w:lang w:eastAsia="ru-RU"/>
            </w:rPr>
            <m:t>=</m:t>
          </m:r>
          <m:f>
            <m:fPr>
              <m:ctrlPr>
                <w:rPr>
                  <w:rFonts w:ascii="Cambria Math" w:hAnsi="Cambria Math"/>
                  <w:i/>
                  <w:sz w:val="28"/>
                  <w:szCs w:val="28"/>
                  <w:lang w:eastAsia="ru-RU"/>
                </w:rPr>
              </m:ctrlPr>
            </m:fPr>
            <m:num>
              <m:r>
                <w:rPr>
                  <w:rFonts w:ascii="Cambria Math" w:hAnsi="Cambria Math"/>
                  <w:sz w:val="28"/>
                  <w:szCs w:val="28"/>
                  <w:lang w:eastAsia="ru-RU"/>
                </w:rPr>
                <m:t>4∙4∙</m:t>
              </m:r>
              <m:sSup>
                <m:sSupPr>
                  <m:ctrlPr>
                    <w:rPr>
                      <w:rFonts w:ascii="Cambria Math" w:hAnsi="Cambria Math"/>
                      <w:i/>
                      <w:sz w:val="28"/>
                      <w:szCs w:val="28"/>
                      <w:lang w:eastAsia="ru-RU"/>
                    </w:rPr>
                  </m:ctrlPr>
                </m:sSupPr>
                <m:e>
                  <m:r>
                    <w:rPr>
                      <w:rFonts w:ascii="Cambria Math" w:hAnsi="Cambria Math"/>
                      <w:sz w:val="28"/>
                      <w:szCs w:val="28"/>
                      <w:lang w:eastAsia="ru-RU"/>
                    </w:rPr>
                    <m:t>10</m:t>
                  </m:r>
                </m:e>
                <m:sup>
                  <m:r>
                    <w:rPr>
                      <w:rFonts w:ascii="Cambria Math" w:hAnsi="Cambria Math"/>
                      <w:sz w:val="28"/>
                      <w:szCs w:val="28"/>
                      <w:lang w:eastAsia="ru-RU"/>
                    </w:rPr>
                    <m:t>-3</m:t>
                  </m:r>
                </m:sup>
              </m:sSup>
            </m:num>
            <m:den>
              <m:r>
                <w:rPr>
                  <w:rFonts w:ascii="Cambria Math" w:hAnsi="Cambria Math"/>
                  <w:sz w:val="28"/>
                  <w:szCs w:val="28"/>
                  <w:lang w:eastAsia="ru-RU"/>
                </w:rPr>
                <m:t>3,14∙</m:t>
              </m:r>
              <m:sSup>
                <m:sSupPr>
                  <m:ctrlPr>
                    <w:rPr>
                      <w:rFonts w:ascii="Cambria Math" w:hAnsi="Cambria Math"/>
                      <w:i/>
                      <w:sz w:val="28"/>
                      <w:szCs w:val="28"/>
                      <w:lang w:eastAsia="ru-RU"/>
                    </w:rPr>
                  </m:ctrlPr>
                </m:sSupPr>
                <m:e>
                  <m:r>
                    <w:rPr>
                      <w:rFonts w:ascii="Cambria Math" w:hAnsi="Cambria Math"/>
                      <w:sz w:val="28"/>
                      <w:szCs w:val="28"/>
                      <w:lang w:eastAsia="ru-RU"/>
                    </w:rPr>
                    <m:t>0,036</m:t>
                  </m:r>
                </m:e>
                <m:sup>
                  <m:r>
                    <w:rPr>
                      <w:rFonts w:ascii="Cambria Math" w:hAnsi="Cambria Math"/>
                      <w:sz w:val="28"/>
                      <w:szCs w:val="28"/>
                      <w:lang w:eastAsia="ru-RU"/>
                    </w:rPr>
                    <m:t>2</m:t>
                  </m:r>
                </m:sup>
              </m:sSup>
            </m:den>
          </m:f>
          <m:r>
            <w:rPr>
              <w:rFonts w:ascii="Cambria Math" w:hAnsi="Cambria Math"/>
              <w:sz w:val="28"/>
              <w:szCs w:val="28"/>
              <w:lang w:eastAsia="ru-RU"/>
            </w:rPr>
            <m:t>=3,93</m:t>
          </m:r>
          <m:f>
            <m:fPr>
              <m:ctrlPr>
                <w:rPr>
                  <w:rFonts w:ascii="Cambria Math" w:hAnsi="Cambria Math"/>
                  <w:i/>
                  <w:sz w:val="28"/>
                  <w:szCs w:val="28"/>
                  <w:lang w:eastAsia="ru-RU"/>
                </w:rPr>
              </m:ctrlPr>
            </m:fPr>
            <m:num>
              <m:r>
                <w:rPr>
                  <w:rFonts w:ascii="Cambria Math" w:hAnsi="Cambria Math"/>
                  <w:sz w:val="28"/>
                  <w:szCs w:val="28"/>
                  <w:lang w:eastAsia="ru-RU"/>
                </w:rPr>
                <m:t>м</m:t>
              </m:r>
            </m:num>
            <m:den>
              <m:r>
                <w:rPr>
                  <w:rFonts w:ascii="Cambria Math" w:hAnsi="Cambria Math"/>
                  <w:sz w:val="28"/>
                  <w:szCs w:val="28"/>
                  <w:lang w:eastAsia="ru-RU"/>
                </w:rPr>
                <m:t>с</m:t>
              </m:r>
            </m:den>
          </m:f>
          <m:r>
            <w:rPr>
              <w:rFonts w:ascii="Cambria Math" w:hAnsi="Cambria Math"/>
              <w:sz w:val="28"/>
              <w:szCs w:val="28"/>
              <w:lang w:eastAsia="ru-RU"/>
            </w:rPr>
            <m:t>.</m:t>
          </m:r>
        </m:oMath>
      </m:oMathPara>
    </w:p>
    <w:p w:rsidR="00AD2211" w:rsidRPr="002151D9" w:rsidRDefault="00AD2211" w:rsidP="00AD2211">
      <w:pPr>
        <w:jc w:val="center"/>
        <w:rPr>
          <w:sz w:val="16"/>
          <w:szCs w:val="16"/>
          <w:lang w:eastAsia="ru-RU"/>
        </w:rPr>
      </w:pPr>
    </w:p>
    <w:p w:rsidR="00AD2211" w:rsidRDefault="00AD2211" w:rsidP="00F55069">
      <w:pPr>
        <w:ind w:firstLine="567"/>
        <w:jc w:val="both"/>
        <w:rPr>
          <w:sz w:val="28"/>
          <w:szCs w:val="28"/>
          <w:lang w:eastAsia="ru-RU"/>
        </w:rPr>
      </w:pPr>
      <w:r>
        <w:rPr>
          <w:sz w:val="28"/>
          <w:szCs w:val="28"/>
          <w:lang w:val="kk-KZ" w:eastAsia="ru-RU"/>
        </w:rPr>
        <w:t>ҚББҚ</w:t>
      </w:r>
      <w:r w:rsidRPr="007E75A2">
        <w:rPr>
          <w:sz w:val="28"/>
          <w:szCs w:val="28"/>
          <w:lang w:eastAsia="ru-RU"/>
        </w:rPr>
        <w:t>-89 ішкі құбыры арқылы сұйықтық ағыны</w:t>
      </w:r>
      <w:r>
        <w:rPr>
          <w:sz w:val="28"/>
          <w:szCs w:val="28"/>
          <w:lang w:val="kk-KZ" w:eastAsia="ru-RU"/>
        </w:rPr>
        <w:t>на арналған</w:t>
      </w:r>
      <w:r w:rsidRPr="007E75A2">
        <w:rPr>
          <w:sz w:val="28"/>
          <w:szCs w:val="28"/>
          <w:lang w:eastAsia="ru-RU"/>
        </w:rPr>
        <w:t xml:space="preserve"> тиімді тұтқырлық</w:t>
      </w:r>
      <w:r>
        <w:rPr>
          <w:sz w:val="28"/>
          <w:szCs w:val="28"/>
          <w:lang w:eastAsia="ru-RU"/>
        </w:rPr>
        <w:t>:</w:t>
      </w:r>
    </w:p>
    <w:p w:rsidR="00F55069" w:rsidRPr="00F55069" w:rsidRDefault="00F55069" w:rsidP="00F55069">
      <w:pPr>
        <w:ind w:firstLine="567"/>
        <w:jc w:val="both"/>
        <w:rPr>
          <w:sz w:val="16"/>
          <w:szCs w:val="16"/>
          <w:lang w:eastAsia="ru-RU"/>
        </w:rPr>
      </w:pPr>
    </w:p>
    <w:p w:rsidR="00AD2211" w:rsidRPr="00F55069" w:rsidRDefault="00662DF2" w:rsidP="00AD2211">
      <w:pPr>
        <w:jc w:val="center"/>
        <w:rPr>
          <w:i/>
          <w:sz w:val="28"/>
          <w:szCs w:val="28"/>
          <w:lang w:val="en-GB" w:eastAsia="ru-RU"/>
        </w:rPr>
      </w:pPr>
      <m:oMathPara>
        <m:oMath>
          <m:sSub>
            <m:sSubPr>
              <m:ctrlPr>
                <w:rPr>
                  <w:rFonts w:ascii="Cambria Math" w:hAnsi="Cambria Math"/>
                  <w:i/>
                  <w:sz w:val="28"/>
                  <w:szCs w:val="28"/>
                  <w:lang w:eastAsia="ru-RU"/>
                </w:rPr>
              </m:ctrlPr>
            </m:sSubPr>
            <m:e>
              <m:r>
                <w:rPr>
                  <w:rFonts w:ascii="Cambria Math" w:hAnsi="Cambria Math"/>
                  <w:sz w:val="28"/>
                  <w:szCs w:val="28"/>
                  <w:lang w:eastAsia="ru-RU"/>
                </w:rPr>
                <m:t>η</m:t>
              </m:r>
            </m:e>
            <m:sub>
              <m:r>
                <w:rPr>
                  <w:rFonts w:ascii="Cambria Math" w:hAnsi="Cambria Math"/>
                  <w:sz w:val="28"/>
                  <w:szCs w:val="28"/>
                  <w:lang w:eastAsia="ru-RU"/>
                </w:rPr>
                <m:t>э</m:t>
              </m:r>
            </m:sub>
          </m:sSub>
          <m:r>
            <w:rPr>
              <w:rFonts w:ascii="Cambria Math" w:hAnsi="Cambria Math"/>
              <w:sz w:val="28"/>
              <w:szCs w:val="28"/>
              <w:lang w:val="en-GB" w:eastAsia="ru-RU"/>
            </w:rPr>
            <m:t>=</m:t>
          </m:r>
          <m:f>
            <m:fPr>
              <m:ctrlPr>
                <w:rPr>
                  <w:rFonts w:ascii="Cambria Math" w:hAnsi="Cambria Math"/>
                  <w:i/>
                  <w:sz w:val="28"/>
                  <w:szCs w:val="28"/>
                  <w:lang w:val="en-GB" w:eastAsia="ru-RU"/>
                </w:rPr>
              </m:ctrlPr>
            </m:fPr>
            <m:num>
              <m:r>
                <w:rPr>
                  <w:rFonts w:ascii="Cambria Math" w:hAnsi="Cambria Math"/>
                  <w:sz w:val="28"/>
                  <w:szCs w:val="28"/>
                  <w:lang w:val="en-GB" w:eastAsia="ru-RU"/>
                </w:rPr>
                <m:t>τ</m:t>
              </m:r>
              <m:r>
                <w:rPr>
                  <w:rFonts w:ascii="Cambria Math" w:hAnsi="Cambria Math"/>
                  <w:sz w:val="28"/>
                  <w:szCs w:val="28"/>
                  <w:lang w:eastAsia="ru-RU"/>
                </w:rPr>
                <m:t>∙</m:t>
              </m:r>
              <m:sSub>
                <m:sSubPr>
                  <m:ctrlPr>
                    <w:rPr>
                      <w:rFonts w:ascii="Cambria Math" w:hAnsi="Cambria Math"/>
                      <w:i/>
                      <w:sz w:val="28"/>
                      <w:szCs w:val="28"/>
                      <w:lang w:val="en-GB" w:eastAsia="ru-RU"/>
                    </w:rPr>
                  </m:ctrlPr>
                </m:sSubPr>
                <m:e>
                  <m:r>
                    <w:rPr>
                      <w:rFonts w:ascii="Cambria Math" w:hAnsi="Cambria Math"/>
                      <w:sz w:val="28"/>
                      <w:szCs w:val="28"/>
                      <w:lang w:val="en-US" w:eastAsia="ru-RU"/>
                    </w:rPr>
                    <m:t>D</m:t>
                  </m:r>
                </m:e>
                <m:sub>
                  <m:r>
                    <w:rPr>
                      <w:rFonts w:ascii="Cambria Math" w:hAnsi="Cambria Math"/>
                      <w:sz w:val="28"/>
                      <w:szCs w:val="28"/>
                      <w:lang w:val="en-GB" w:eastAsia="ru-RU"/>
                    </w:rPr>
                    <m:t>t</m:t>
                  </m:r>
                </m:sub>
              </m:sSub>
            </m:num>
            <m:den>
              <m:r>
                <w:rPr>
                  <w:rFonts w:ascii="Cambria Math" w:hAnsi="Cambria Math"/>
                  <w:sz w:val="28"/>
                  <w:szCs w:val="28"/>
                  <w:lang w:val="en-GB" w:eastAsia="ru-RU"/>
                </w:rPr>
                <m:t>8</m:t>
              </m:r>
              <m:r>
                <w:rPr>
                  <w:rFonts w:ascii="Cambria Math" w:hAnsi="Cambria Math"/>
                  <w:sz w:val="28"/>
                  <w:szCs w:val="28"/>
                  <w:lang w:eastAsia="ru-RU"/>
                </w:rPr>
                <m:t>∙</m:t>
              </m:r>
              <m:sSub>
                <m:sSubPr>
                  <m:ctrlPr>
                    <w:rPr>
                      <w:rFonts w:ascii="Cambria Math" w:hAnsi="Cambria Math"/>
                      <w:i/>
                      <w:sz w:val="28"/>
                      <w:szCs w:val="28"/>
                      <w:lang w:val="en-GB" w:eastAsia="ru-RU"/>
                    </w:rPr>
                  </m:ctrlPr>
                </m:sSubPr>
                <m:e>
                  <m:r>
                    <w:rPr>
                      <w:rFonts w:ascii="Cambria Math" w:hAnsi="Cambria Math"/>
                      <w:sz w:val="28"/>
                      <w:szCs w:val="28"/>
                      <w:lang w:val="en-GB" w:eastAsia="ru-RU"/>
                    </w:rPr>
                    <m:t>V</m:t>
                  </m:r>
                </m:e>
                <m:sub>
                  <m:r>
                    <w:rPr>
                      <w:rFonts w:ascii="Cambria Math" w:hAnsi="Cambria Math"/>
                      <w:sz w:val="28"/>
                      <w:szCs w:val="28"/>
                      <w:lang w:val="en-GB" w:eastAsia="ru-RU"/>
                    </w:rPr>
                    <m:t>m</m:t>
                  </m:r>
                </m:sub>
              </m:sSub>
            </m:den>
          </m:f>
          <m:r>
            <w:rPr>
              <w:rFonts w:ascii="Cambria Math" w:hAnsi="Cambria Math"/>
              <w:sz w:val="28"/>
              <w:szCs w:val="28"/>
              <w:lang w:val="en-GB" w:eastAsia="ru-RU"/>
            </w:rPr>
            <m:t>+η=</m:t>
          </m:r>
          <m:f>
            <m:fPr>
              <m:ctrlPr>
                <w:rPr>
                  <w:rFonts w:ascii="Cambria Math" w:hAnsi="Cambria Math"/>
                  <w:i/>
                  <w:sz w:val="28"/>
                  <w:szCs w:val="28"/>
                  <w:lang w:val="en-GB" w:eastAsia="ru-RU"/>
                </w:rPr>
              </m:ctrlPr>
            </m:fPr>
            <m:num>
              <m:r>
                <w:rPr>
                  <w:rFonts w:ascii="Cambria Math" w:hAnsi="Cambria Math"/>
                  <w:sz w:val="28"/>
                  <w:szCs w:val="28"/>
                  <w:lang w:val="en-GB" w:eastAsia="ru-RU"/>
                </w:rPr>
                <m:t>7,68</m:t>
              </m:r>
              <m:r>
                <w:rPr>
                  <w:rFonts w:ascii="Cambria Math" w:hAnsi="Cambria Math"/>
                  <w:sz w:val="28"/>
                  <w:szCs w:val="28"/>
                  <w:lang w:eastAsia="ru-RU"/>
                </w:rPr>
                <m:t>∙</m:t>
              </m:r>
              <m:r>
                <w:rPr>
                  <w:rFonts w:ascii="Cambria Math" w:hAnsi="Cambria Math"/>
                  <w:sz w:val="28"/>
                  <w:szCs w:val="28"/>
                  <w:lang w:val="en-GB" w:eastAsia="ru-RU"/>
                </w:rPr>
                <m:t>0,04</m:t>
              </m:r>
            </m:num>
            <m:den>
              <m:r>
                <w:rPr>
                  <w:rFonts w:ascii="Cambria Math" w:hAnsi="Cambria Math"/>
                  <w:sz w:val="28"/>
                  <w:szCs w:val="28"/>
                  <w:lang w:val="en-GB" w:eastAsia="ru-RU"/>
                </w:rPr>
                <m:t>8</m:t>
              </m:r>
              <m:r>
                <w:rPr>
                  <w:rFonts w:ascii="Cambria Math" w:hAnsi="Cambria Math"/>
                  <w:sz w:val="28"/>
                  <w:szCs w:val="28"/>
                  <w:lang w:eastAsia="ru-RU"/>
                </w:rPr>
                <m:t>∙</m:t>
              </m:r>
              <m:r>
                <w:rPr>
                  <w:rFonts w:ascii="Cambria Math" w:hAnsi="Cambria Math"/>
                  <w:sz w:val="28"/>
                  <w:szCs w:val="28"/>
                  <w:lang w:val="en-GB" w:eastAsia="ru-RU"/>
                </w:rPr>
                <m:t>3,18</m:t>
              </m:r>
            </m:den>
          </m:f>
          <m:r>
            <w:rPr>
              <w:rFonts w:ascii="Cambria Math" w:hAnsi="Cambria Math"/>
              <w:sz w:val="28"/>
              <w:szCs w:val="28"/>
              <w:lang w:val="en-GB" w:eastAsia="ru-RU"/>
            </w:rPr>
            <m:t>+12</m:t>
          </m:r>
          <m:r>
            <w:rPr>
              <w:rFonts w:ascii="Cambria Math" w:hAnsi="Cambria Math"/>
              <w:sz w:val="28"/>
              <w:szCs w:val="28"/>
              <w:lang w:eastAsia="ru-RU"/>
            </w:rPr>
            <m:t>∙</m:t>
          </m:r>
          <m:sSup>
            <m:sSupPr>
              <m:ctrlPr>
                <w:rPr>
                  <w:rFonts w:ascii="Cambria Math" w:hAnsi="Cambria Math"/>
                  <w:i/>
                  <w:sz w:val="28"/>
                  <w:szCs w:val="28"/>
                  <w:lang w:val="en-GB" w:eastAsia="ru-RU"/>
                </w:rPr>
              </m:ctrlPr>
            </m:sSupPr>
            <m:e>
              <m:r>
                <w:rPr>
                  <w:rFonts w:ascii="Cambria Math" w:hAnsi="Cambria Math"/>
                  <w:sz w:val="28"/>
                  <w:szCs w:val="28"/>
                  <w:lang w:val="en-GB" w:eastAsia="ru-RU"/>
                </w:rPr>
                <m:t>10</m:t>
              </m:r>
            </m:e>
            <m:sup>
              <m:r>
                <w:rPr>
                  <w:rFonts w:ascii="Cambria Math" w:hAnsi="Cambria Math"/>
                  <w:sz w:val="28"/>
                  <w:szCs w:val="28"/>
                  <w:lang w:val="en-GB" w:eastAsia="ru-RU"/>
                </w:rPr>
                <m:t>-3</m:t>
              </m:r>
            </m:sup>
          </m:sSup>
          <m:r>
            <w:rPr>
              <w:rFonts w:ascii="Cambria Math" w:hAnsi="Cambria Math"/>
              <w:sz w:val="28"/>
              <w:szCs w:val="28"/>
              <w:lang w:val="en-GB" w:eastAsia="ru-RU"/>
            </w:rPr>
            <m:t>=24,07</m:t>
          </m:r>
          <m:r>
            <w:rPr>
              <w:rFonts w:ascii="Cambria Math" w:hAnsi="Cambria Math"/>
              <w:sz w:val="28"/>
              <w:szCs w:val="28"/>
              <w:lang w:eastAsia="ru-RU"/>
            </w:rPr>
            <m:t>∙</m:t>
          </m:r>
          <m:sSup>
            <m:sSupPr>
              <m:ctrlPr>
                <w:rPr>
                  <w:rFonts w:ascii="Cambria Math" w:hAnsi="Cambria Math"/>
                  <w:i/>
                  <w:sz w:val="28"/>
                  <w:szCs w:val="28"/>
                  <w:lang w:val="en-GB" w:eastAsia="ru-RU"/>
                </w:rPr>
              </m:ctrlPr>
            </m:sSupPr>
            <m:e>
              <m:r>
                <w:rPr>
                  <w:rFonts w:ascii="Cambria Math" w:hAnsi="Cambria Math"/>
                  <w:sz w:val="28"/>
                  <w:szCs w:val="28"/>
                  <w:lang w:val="en-GB" w:eastAsia="ru-RU"/>
                </w:rPr>
                <m:t>10</m:t>
              </m:r>
            </m:e>
            <m:sup>
              <m:r>
                <w:rPr>
                  <w:rFonts w:ascii="Cambria Math" w:hAnsi="Cambria Math"/>
                  <w:sz w:val="28"/>
                  <w:szCs w:val="28"/>
                  <w:lang w:val="en-GB" w:eastAsia="ru-RU"/>
                </w:rPr>
                <m:t>-3</m:t>
              </m:r>
            </m:sup>
          </m:sSup>
          <m:r>
            <w:rPr>
              <w:rFonts w:ascii="Cambria Math" w:hAnsi="Cambria Math"/>
              <w:sz w:val="28"/>
              <w:szCs w:val="28"/>
              <w:lang w:val="en-GB" w:eastAsia="ru-RU"/>
            </w:rPr>
            <m:t>.</m:t>
          </m:r>
        </m:oMath>
      </m:oMathPara>
    </w:p>
    <w:p w:rsidR="00F55069" w:rsidRPr="00F55069" w:rsidRDefault="00F55069" w:rsidP="00AD2211">
      <w:pPr>
        <w:jc w:val="center"/>
        <w:rPr>
          <w:i/>
          <w:sz w:val="16"/>
          <w:szCs w:val="16"/>
          <w:lang w:val="en-GB" w:eastAsia="ru-RU"/>
        </w:rPr>
      </w:pPr>
    </w:p>
    <w:p w:rsidR="00677809" w:rsidRPr="00677809" w:rsidRDefault="00AD2211" w:rsidP="00677809">
      <w:pPr>
        <w:ind w:firstLine="567"/>
        <w:jc w:val="both"/>
        <w:rPr>
          <w:sz w:val="28"/>
          <w:szCs w:val="28"/>
          <w:lang w:val="en-GB" w:eastAsia="ru-RU"/>
        </w:rPr>
      </w:pPr>
      <w:r>
        <w:rPr>
          <w:sz w:val="28"/>
          <w:szCs w:val="28"/>
          <w:lang w:val="kk-KZ" w:eastAsia="ru-RU"/>
        </w:rPr>
        <w:t>ББҚ-</w:t>
      </w:r>
      <w:r w:rsidRPr="002151D9">
        <w:rPr>
          <w:sz w:val="28"/>
          <w:szCs w:val="28"/>
          <w:lang w:val="en-GB" w:eastAsia="ru-RU"/>
        </w:rPr>
        <w:t xml:space="preserve">50 </w:t>
      </w:r>
      <w:r w:rsidRPr="007E75A2">
        <w:rPr>
          <w:sz w:val="28"/>
          <w:szCs w:val="28"/>
          <w:lang w:eastAsia="ru-RU"/>
        </w:rPr>
        <w:t>құбыры</w:t>
      </w:r>
      <w:r w:rsidRPr="002151D9">
        <w:rPr>
          <w:sz w:val="28"/>
          <w:szCs w:val="28"/>
          <w:lang w:val="en-GB" w:eastAsia="ru-RU"/>
        </w:rPr>
        <w:t xml:space="preserve"> </w:t>
      </w:r>
      <w:r w:rsidRPr="007E75A2">
        <w:rPr>
          <w:sz w:val="28"/>
          <w:szCs w:val="28"/>
          <w:lang w:eastAsia="ru-RU"/>
        </w:rPr>
        <w:t>арқылы</w:t>
      </w:r>
      <w:r w:rsidRPr="002151D9">
        <w:rPr>
          <w:sz w:val="28"/>
          <w:szCs w:val="28"/>
          <w:lang w:val="en-GB" w:eastAsia="ru-RU"/>
        </w:rPr>
        <w:t xml:space="preserve"> </w:t>
      </w:r>
      <w:r w:rsidRPr="007E75A2">
        <w:rPr>
          <w:sz w:val="28"/>
          <w:szCs w:val="28"/>
          <w:lang w:eastAsia="ru-RU"/>
        </w:rPr>
        <w:t>сұйықтық</w:t>
      </w:r>
      <w:r w:rsidRPr="002151D9">
        <w:rPr>
          <w:sz w:val="28"/>
          <w:szCs w:val="28"/>
          <w:lang w:val="en-GB" w:eastAsia="ru-RU"/>
        </w:rPr>
        <w:t xml:space="preserve"> </w:t>
      </w:r>
      <w:r w:rsidRPr="007E75A2">
        <w:rPr>
          <w:sz w:val="28"/>
          <w:szCs w:val="28"/>
          <w:lang w:eastAsia="ru-RU"/>
        </w:rPr>
        <w:t>ағыны</w:t>
      </w:r>
      <w:r>
        <w:rPr>
          <w:sz w:val="28"/>
          <w:szCs w:val="28"/>
          <w:lang w:val="kk-KZ" w:eastAsia="ru-RU"/>
        </w:rPr>
        <w:t>на арналған</w:t>
      </w:r>
      <w:r w:rsidRPr="002151D9">
        <w:rPr>
          <w:sz w:val="28"/>
          <w:szCs w:val="28"/>
          <w:lang w:val="en-GB" w:eastAsia="ru-RU"/>
        </w:rPr>
        <w:t xml:space="preserve"> </w:t>
      </w:r>
      <w:r w:rsidRPr="007E75A2">
        <w:rPr>
          <w:sz w:val="28"/>
          <w:szCs w:val="28"/>
          <w:lang w:eastAsia="ru-RU"/>
        </w:rPr>
        <w:t>тиімді</w:t>
      </w:r>
      <w:r w:rsidRPr="002151D9">
        <w:rPr>
          <w:sz w:val="28"/>
          <w:szCs w:val="28"/>
          <w:lang w:val="en-GB" w:eastAsia="ru-RU"/>
        </w:rPr>
        <w:t xml:space="preserve"> </w:t>
      </w:r>
      <w:r w:rsidRPr="007E75A2">
        <w:rPr>
          <w:sz w:val="28"/>
          <w:szCs w:val="28"/>
          <w:lang w:eastAsia="ru-RU"/>
        </w:rPr>
        <w:t>тұтқырлық</w:t>
      </w:r>
    </w:p>
    <w:p w:rsidR="00AD2211" w:rsidRPr="00677809" w:rsidRDefault="00AD2211" w:rsidP="00AD2211">
      <w:pPr>
        <w:jc w:val="center"/>
        <w:rPr>
          <w:sz w:val="16"/>
          <w:szCs w:val="16"/>
          <w:lang w:val="en-GB" w:eastAsia="ru-RU"/>
        </w:rPr>
      </w:pPr>
    </w:p>
    <w:p w:rsidR="00AD2211" w:rsidRDefault="00662DF2" w:rsidP="00AD2211">
      <w:pPr>
        <w:jc w:val="center"/>
        <w:rPr>
          <w:sz w:val="28"/>
          <w:szCs w:val="28"/>
          <w:lang w:val="kk-KZ" w:eastAsia="ru-RU"/>
        </w:rPr>
      </w:pPr>
      <m:oMath>
        <m:sSub>
          <m:sSubPr>
            <m:ctrlPr>
              <w:rPr>
                <w:rFonts w:ascii="Cambria Math" w:hAnsi="Cambria Math"/>
                <w:i/>
                <w:sz w:val="28"/>
                <w:szCs w:val="28"/>
                <w:lang w:eastAsia="ru-RU"/>
              </w:rPr>
            </m:ctrlPr>
          </m:sSubPr>
          <m:e>
            <m:r>
              <w:rPr>
                <w:rFonts w:ascii="Cambria Math" w:hAnsi="Cambria Math"/>
                <w:sz w:val="28"/>
                <w:szCs w:val="28"/>
                <w:lang w:val="kk-KZ" w:eastAsia="ru-RU"/>
              </w:rPr>
              <m:t>η</m:t>
            </m:r>
          </m:e>
          <m:sub>
            <m:r>
              <w:rPr>
                <w:rFonts w:ascii="Cambria Math" w:hAnsi="Cambria Math"/>
                <w:sz w:val="28"/>
                <w:szCs w:val="28"/>
                <w:lang w:val="kk-KZ" w:eastAsia="ru-RU"/>
              </w:rPr>
              <m:t>э</m:t>
            </m:r>
          </m:sub>
        </m:sSub>
        <m:r>
          <w:rPr>
            <w:rFonts w:ascii="Cambria Math" w:hAnsi="Cambria Math"/>
            <w:sz w:val="28"/>
            <w:szCs w:val="28"/>
            <w:lang w:val="kk-KZ" w:eastAsia="ru-RU"/>
          </w:rPr>
          <m:t>=</m:t>
        </m:r>
        <m:f>
          <m:fPr>
            <m:ctrlPr>
              <w:rPr>
                <w:rFonts w:ascii="Cambria Math" w:hAnsi="Cambria Math"/>
                <w:i/>
                <w:sz w:val="28"/>
                <w:szCs w:val="28"/>
                <w:lang w:val="en-GB" w:eastAsia="ru-RU"/>
              </w:rPr>
            </m:ctrlPr>
          </m:fPr>
          <m:num>
            <m:r>
              <w:rPr>
                <w:rFonts w:ascii="Cambria Math" w:hAnsi="Cambria Math"/>
                <w:sz w:val="28"/>
                <w:szCs w:val="28"/>
                <w:lang w:val="kk-KZ" w:eastAsia="ru-RU"/>
              </w:rPr>
              <m:t>τ∙</m:t>
            </m:r>
            <m:sSub>
              <m:sSubPr>
                <m:ctrlPr>
                  <w:rPr>
                    <w:rFonts w:ascii="Cambria Math" w:hAnsi="Cambria Math"/>
                    <w:i/>
                    <w:sz w:val="28"/>
                    <w:szCs w:val="28"/>
                    <w:lang w:val="en-GB" w:eastAsia="ru-RU"/>
                  </w:rPr>
                </m:ctrlPr>
              </m:sSubPr>
              <m:e>
                <m:r>
                  <w:rPr>
                    <w:rFonts w:ascii="Cambria Math" w:hAnsi="Cambria Math"/>
                    <w:sz w:val="28"/>
                    <w:szCs w:val="28"/>
                    <w:lang w:val="kk-KZ" w:eastAsia="ru-RU"/>
                  </w:rPr>
                  <m:t>D</m:t>
                </m:r>
              </m:e>
              <m:sub>
                <m:r>
                  <w:rPr>
                    <w:rFonts w:ascii="Cambria Math" w:hAnsi="Cambria Math"/>
                    <w:sz w:val="28"/>
                    <w:szCs w:val="28"/>
                    <w:lang w:val="kk-KZ" w:eastAsia="ru-RU"/>
                  </w:rPr>
                  <m:t>t</m:t>
                </m:r>
              </m:sub>
            </m:sSub>
          </m:num>
          <m:den>
            <m:r>
              <w:rPr>
                <w:rFonts w:ascii="Cambria Math" w:hAnsi="Cambria Math"/>
                <w:sz w:val="28"/>
                <w:szCs w:val="28"/>
                <w:lang w:val="kk-KZ" w:eastAsia="ru-RU"/>
              </w:rPr>
              <m:t>8∙</m:t>
            </m:r>
            <m:sSub>
              <m:sSubPr>
                <m:ctrlPr>
                  <w:rPr>
                    <w:rFonts w:ascii="Cambria Math" w:hAnsi="Cambria Math"/>
                    <w:i/>
                    <w:sz w:val="28"/>
                    <w:szCs w:val="28"/>
                    <w:lang w:val="en-GB" w:eastAsia="ru-RU"/>
                  </w:rPr>
                </m:ctrlPr>
              </m:sSubPr>
              <m:e>
                <m:r>
                  <w:rPr>
                    <w:rFonts w:ascii="Cambria Math" w:hAnsi="Cambria Math"/>
                    <w:sz w:val="28"/>
                    <w:szCs w:val="28"/>
                    <w:lang w:val="kk-KZ" w:eastAsia="ru-RU"/>
                  </w:rPr>
                  <m:t>V</m:t>
                </m:r>
              </m:e>
              <m:sub>
                <m:r>
                  <w:rPr>
                    <w:rFonts w:ascii="Cambria Math" w:hAnsi="Cambria Math"/>
                    <w:sz w:val="28"/>
                    <w:szCs w:val="28"/>
                    <w:lang w:val="kk-KZ" w:eastAsia="ru-RU"/>
                  </w:rPr>
                  <m:t>m</m:t>
                </m:r>
              </m:sub>
            </m:sSub>
          </m:den>
        </m:f>
        <m:r>
          <w:rPr>
            <w:rFonts w:ascii="Cambria Math" w:hAnsi="Cambria Math"/>
            <w:sz w:val="28"/>
            <w:szCs w:val="28"/>
            <w:lang w:val="kk-KZ" w:eastAsia="ru-RU"/>
          </w:rPr>
          <m:t>+η=</m:t>
        </m:r>
        <m:f>
          <m:fPr>
            <m:ctrlPr>
              <w:rPr>
                <w:rFonts w:ascii="Cambria Math" w:hAnsi="Cambria Math"/>
                <w:i/>
                <w:sz w:val="28"/>
                <w:szCs w:val="28"/>
                <w:lang w:val="en-GB" w:eastAsia="ru-RU"/>
              </w:rPr>
            </m:ctrlPr>
          </m:fPr>
          <m:num>
            <m:r>
              <w:rPr>
                <w:rFonts w:ascii="Cambria Math" w:hAnsi="Cambria Math"/>
                <w:sz w:val="28"/>
                <w:szCs w:val="28"/>
                <w:lang w:val="kk-KZ" w:eastAsia="ru-RU"/>
              </w:rPr>
              <m:t>7,68∙0,036</m:t>
            </m:r>
          </m:num>
          <m:den>
            <m:r>
              <w:rPr>
                <w:rFonts w:ascii="Cambria Math" w:hAnsi="Cambria Math"/>
                <w:sz w:val="28"/>
                <w:szCs w:val="28"/>
                <w:lang w:val="kk-KZ" w:eastAsia="ru-RU"/>
              </w:rPr>
              <m:t>8∙3,93</m:t>
            </m:r>
          </m:den>
        </m:f>
        <m:r>
          <w:rPr>
            <w:rFonts w:ascii="Cambria Math" w:hAnsi="Cambria Math"/>
            <w:sz w:val="28"/>
            <w:szCs w:val="28"/>
            <w:lang w:val="kk-KZ" w:eastAsia="ru-RU"/>
          </w:rPr>
          <m:t>+12∙</m:t>
        </m:r>
        <m:sSup>
          <m:sSupPr>
            <m:ctrlPr>
              <w:rPr>
                <w:rFonts w:ascii="Cambria Math" w:hAnsi="Cambria Math"/>
                <w:i/>
                <w:sz w:val="28"/>
                <w:szCs w:val="28"/>
                <w:lang w:val="en-GB" w:eastAsia="ru-RU"/>
              </w:rPr>
            </m:ctrlPr>
          </m:sSupPr>
          <m:e>
            <m:r>
              <w:rPr>
                <w:rFonts w:ascii="Cambria Math" w:hAnsi="Cambria Math"/>
                <w:sz w:val="28"/>
                <w:szCs w:val="28"/>
                <w:lang w:val="kk-KZ" w:eastAsia="ru-RU"/>
              </w:rPr>
              <m:t>10</m:t>
            </m:r>
          </m:e>
          <m:sup>
            <m:r>
              <w:rPr>
                <w:rFonts w:ascii="Cambria Math" w:hAnsi="Cambria Math"/>
                <w:sz w:val="28"/>
                <w:szCs w:val="28"/>
                <w:lang w:val="kk-KZ" w:eastAsia="ru-RU"/>
              </w:rPr>
              <m:t>-3</m:t>
            </m:r>
          </m:sup>
        </m:sSup>
        <m:r>
          <w:rPr>
            <w:rFonts w:ascii="Cambria Math" w:hAnsi="Cambria Math"/>
            <w:sz w:val="28"/>
            <w:szCs w:val="28"/>
            <w:lang w:val="kk-KZ" w:eastAsia="ru-RU"/>
          </w:rPr>
          <m:t>=20,79∙</m:t>
        </m:r>
        <m:sSup>
          <m:sSupPr>
            <m:ctrlPr>
              <w:rPr>
                <w:rFonts w:ascii="Cambria Math" w:hAnsi="Cambria Math"/>
                <w:i/>
                <w:sz w:val="28"/>
                <w:szCs w:val="28"/>
                <w:lang w:val="en-GB" w:eastAsia="ru-RU"/>
              </w:rPr>
            </m:ctrlPr>
          </m:sSupPr>
          <m:e>
            <m:r>
              <w:rPr>
                <w:rFonts w:ascii="Cambria Math" w:hAnsi="Cambria Math"/>
                <w:sz w:val="28"/>
                <w:szCs w:val="28"/>
                <w:lang w:val="kk-KZ" w:eastAsia="ru-RU"/>
              </w:rPr>
              <m:t>10</m:t>
            </m:r>
          </m:e>
          <m:sup>
            <m:r>
              <w:rPr>
                <w:rFonts w:ascii="Cambria Math" w:hAnsi="Cambria Math"/>
                <w:sz w:val="28"/>
                <w:szCs w:val="28"/>
                <w:lang w:val="kk-KZ" w:eastAsia="ru-RU"/>
              </w:rPr>
              <m:t>-3</m:t>
            </m:r>
          </m:sup>
        </m:sSup>
      </m:oMath>
      <w:r w:rsidR="00AD2211" w:rsidRPr="00DD501D">
        <w:rPr>
          <w:sz w:val="28"/>
          <w:szCs w:val="28"/>
          <w:lang w:val="kk-KZ" w:eastAsia="ru-RU"/>
        </w:rPr>
        <w:t>.</w:t>
      </w:r>
    </w:p>
    <w:p w:rsidR="00AD2211" w:rsidRPr="00492C8A" w:rsidRDefault="00AD2211" w:rsidP="00F55069">
      <w:pPr>
        <w:rPr>
          <w:sz w:val="16"/>
          <w:szCs w:val="16"/>
          <w:lang w:val="kk-KZ" w:eastAsia="ru-RU"/>
        </w:rPr>
      </w:pPr>
    </w:p>
    <w:p w:rsidR="00AD2211" w:rsidRDefault="00AD2211" w:rsidP="00AD2211">
      <w:pPr>
        <w:ind w:firstLine="567"/>
        <w:jc w:val="both"/>
        <w:rPr>
          <w:sz w:val="28"/>
          <w:szCs w:val="28"/>
          <w:lang w:val="kk-KZ" w:eastAsia="ru-RU"/>
        </w:rPr>
      </w:pPr>
      <w:r>
        <w:rPr>
          <w:sz w:val="28"/>
          <w:szCs w:val="28"/>
          <w:lang w:val="kk-KZ" w:eastAsia="ru-RU"/>
        </w:rPr>
        <w:t>ҚББҚ</w:t>
      </w:r>
      <w:r w:rsidRPr="007E75A2">
        <w:rPr>
          <w:sz w:val="28"/>
          <w:szCs w:val="28"/>
          <w:lang w:val="kk-KZ" w:eastAsia="ru-RU"/>
        </w:rPr>
        <w:t>-89 ішкі құбыры арқылы ағын</w:t>
      </w:r>
      <w:r>
        <w:rPr>
          <w:sz w:val="28"/>
          <w:szCs w:val="28"/>
          <w:lang w:val="kk-KZ" w:eastAsia="ru-RU"/>
        </w:rPr>
        <w:t>ға арналған</w:t>
      </w:r>
      <w:r w:rsidRPr="007E75A2">
        <w:rPr>
          <w:sz w:val="28"/>
          <w:szCs w:val="28"/>
          <w:lang w:val="kk-KZ" w:eastAsia="ru-RU"/>
        </w:rPr>
        <w:t xml:space="preserve"> Рейнольдс санын анықтаймыз</w:t>
      </w:r>
      <w:r>
        <w:rPr>
          <w:sz w:val="28"/>
          <w:szCs w:val="28"/>
          <w:lang w:val="kk-KZ" w:eastAsia="ru-RU"/>
        </w:rPr>
        <w:t>:</w:t>
      </w:r>
    </w:p>
    <w:p w:rsidR="00AD2211" w:rsidRPr="002151D9" w:rsidRDefault="00AD2211" w:rsidP="00AD2211">
      <w:pPr>
        <w:jc w:val="center"/>
        <w:rPr>
          <w:i/>
          <w:sz w:val="28"/>
          <w:szCs w:val="28"/>
          <w:lang w:val="kk-KZ" w:eastAsia="ru-RU"/>
        </w:rPr>
      </w:pPr>
      <m:oMathPara>
        <m:oMath>
          <m:r>
            <w:rPr>
              <w:rFonts w:ascii="Cambria Math" w:hAnsi="Cambria Math"/>
              <w:sz w:val="28"/>
              <w:szCs w:val="28"/>
              <w:lang w:val="kk-KZ" w:eastAsia="ru-RU"/>
            </w:rPr>
            <m:t>Re=</m:t>
          </m:r>
          <m:f>
            <m:fPr>
              <m:ctrlPr>
                <w:rPr>
                  <w:rFonts w:ascii="Cambria Math" w:hAnsi="Cambria Math"/>
                  <w:i/>
                  <w:sz w:val="28"/>
                  <w:szCs w:val="28"/>
                  <w:lang w:val="kk-KZ" w:eastAsia="ru-RU"/>
                </w:rPr>
              </m:ctrlPr>
            </m:fPr>
            <m:num>
              <m:r>
                <w:rPr>
                  <w:rFonts w:ascii="Cambria Math" w:hAnsi="Cambria Math"/>
                  <w:sz w:val="28"/>
                  <w:szCs w:val="28"/>
                  <w:lang w:val="kk-KZ" w:eastAsia="ru-RU"/>
                </w:rPr>
                <m:t>V</m:t>
              </m:r>
              <m:r>
                <w:rPr>
                  <w:rFonts w:ascii="Cambria Math" w:hAnsi="Cambria Math"/>
                  <w:sz w:val="28"/>
                  <w:szCs w:val="28"/>
                  <w:lang w:eastAsia="ru-RU"/>
                </w:rPr>
                <m:t>∙</m:t>
              </m:r>
              <m:r>
                <w:rPr>
                  <w:rFonts w:ascii="Cambria Math" w:hAnsi="Cambria Math"/>
                  <w:sz w:val="28"/>
                  <w:szCs w:val="28"/>
                  <w:lang w:val="kk-KZ" w:eastAsia="ru-RU"/>
                </w:rPr>
                <m:t>D</m:t>
              </m:r>
              <m:r>
                <w:rPr>
                  <w:rFonts w:ascii="Cambria Math" w:hAnsi="Cambria Math"/>
                  <w:sz w:val="28"/>
                  <w:szCs w:val="28"/>
                  <w:lang w:eastAsia="ru-RU"/>
                </w:rPr>
                <m:t>∙</m:t>
              </m:r>
              <m:r>
                <w:rPr>
                  <w:rFonts w:ascii="Cambria Math" w:hAnsi="Cambria Math"/>
                  <w:sz w:val="28"/>
                  <w:szCs w:val="28"/>
                  <w:lang w:val="kk-KZ" w:eastAsia="ru-RU"/>
                </w:rPr>
                <m:t>ρ</m:t>
              </m:r>
            </m:num>
            <m:den>
              <m:sSub>
                <m:sSubPr>
                  <m:ctrlPr>
                    <w:rPr>
                      <w:rFonts w:ascii="Cambria Math" w:hAnsi="Cambria Math"/>
                      <w:i/>
                      <w:sz w:val="28"/>
                      <w:szCs w:val="28"/>
                      <w:lang w:val="kk-KZ" w:eastAsia="ru-RU"/>
                    </w:rPr>
                  </m:ctrlPr>
                </m:sSubPr>
                <m:e>
                  <m:r>
                    <w:rPr>
                      <w:rFonts w:ascii="Cambria Math" w:hAnsi="Cambria Math"/>
                      <w:sz w:val="28"/>
                      <w:szCs w:val="28"/>
                      <w:lang w:val="kk-KZ" w:eastAsia="ru-RU"/>
                    </w:rPr>
                    <m:t>η</m:t>
                  </m:r>
                </m:e>
                <m:sub>
                  <m:r>
                    <w:rPr>
                      <w:rFonts w:ascii="Cambria Math" w:hAnsi="Cambria Math"/>
                      <w:sz w:val="28"/>
                      <w:szCs w:val="28"/>
                      <w:lang w:val="kk-KZ" w:eastAsia="ru-RU"/>
                    </w:rPr>
                    <m:t>э</m:t>
                  </m:r>
                </m:sub>
              </m:sSub>
            </m:den>
          </m:f>
          <m:r>
            <w:rPr>
              <w:rFonts w:ascii="Cambria Math" w:hAnsi="Cambria Math"/>
              <w:sz w:val="28"/>
              <w:szCs w:val="28"/>
              <w:lang w:val="kk-KZ" w:eastAsia="ru-RU"/>
            </w:rPr>
            <m:t>=</m:t>
          </m:r>
          <m:f>
            <m:fPr>
              <m:ctrlPr>
                <w:rPr>
                  <w:rFonts w:ascii="Cambria Math" w:hAnsi="Cambria Math"/>
                  <w:i/>
                  <w:sz w:val="28"/>
                  <w:szCs w:val="28"/>
                  <w:lang w:val="kk-KZ" w:eastAsia="ru-RU"/>
                </w:rPr>
              </m:ctrlPr>
            </m:fPr>
            <m:num>
              <m:r>
                <w:rPr>
                  <w:rFonts w:ascii="Cambria Math" w:hAnsi="Cambria Math"/>
                  <w:sz w:val="28"/>
                  <w:szCs w:val="28"/>
                  <w:lang w:val="kk-KZ" w:eastAsia="ru-RU"/>
                </w:rPr>
                <m:t>3,18</m:t>
              </m:r>
              <m:r>
                <w:rPr>
                  <w:rFonts w:ascii="Cambria Math" w:hAnsi="Cambria Math"/>
                  <w:sz w:val="28"/>
                  <w:szCs w:val="28"/>
                  <w:lang w:eastAsia="ru-RU"/>
                </w:rPr>
                <m:t>∙</m:t>
              </m:r>
              <m:r>
                <w:rPr>
                  <w:rFonts w:ascii="Cambria Math" w:hAnsi="Cambria Math"/>
                  <w:sz w:val="28"/>
                  <w:szCs w:val="28"/>
                  <w:lang w:val="kk-KZ" w:eastAsia="ru-RU"/>
                </w:rPr>
                <m:t>0,04</m:t>
              </m:r>
              <m:r>
                <w:rPr>
                  <w:rFonts w:ascii="Cambria Math" w:hAnsi="Cambria Math"/>
                  <w:sz w:val="28"/>
                  <w:szCs w:val="28"/>
                  <w:lang w:eastAsia="ru-RU"/>
                </w:rPr>
                <m:t>∙</m:t>
              </m:r>
              <m:r>
                <w:rPr>
                  <w:rFonts w:ascii="Cambria Math" w:hAnsi="Cambria Math"/>
                  <w:sz w:val="28"/>
                  <w:szCs w:val="28"/>
                  <w:lang w:val="kk-KZ" w:eastAsia="ru-RU"/>
                </w:rPr>
                <m:t>1060</m:t>
              </m:r>
            </m:num>
            <m:den>
              <m:r>
                <w:rPr>
                  <w:rFonts w:ascii="Cambria Math" w:hAnsi="Cambria Math"/>
                  <w:sz w:val="28"/>
                  <w:szCs w:val="28"/>
                  <w:lang w:val="kk-KZ" w:eastAsia="ru-RU"/>
                </w:rPr>
                <m:t>24,07</m:t>
              </m:r>
              <m:r>
                <w:rPr>
                  <w:rFonts w:ascii="Cambria Math" w:hAnsi="Cambria Math"/>
                  <w:sz w:val="28"/>
                  <w:szCs w:val="28"/>
                  <w:lang w:eastAsia="ru-RU"/>
                </w:rPr>
                <m:t>∙</m:t>
              </m:r>
              <m:sSup>
                <m:sSupPr>
                  <m:ctrlPr>
                    <w:rPr>
                      <w:rFonts w:ascii="Cambria Math" w:hAnsi="Cambria Math"/>
                      <w:i/>
                      <w:sz w:val="28"/>
                      <w:szCs w:val="28"/>
                      <w:lang w:val="kk-KZ" w:eastAsia="ru-RU"/>
                    </w:rPr>
                  </m:ctrlPr>
                </m:sSupPr>
                <m:e>
                  <m:r>
                    <w:rPr>
                      <w:rFonts w:ascii="Cambria Math" w:hAnsi="Cambria Math"/>
                      <w:sz w:val="28"/>
                      <w:szCs w:val="28"/>
                      <w:lang w:val="kk-KZ" w:eastAsia="ru-RU"/>
                    </w:rPr>
                    <m:t>10</m:t>
                  </m:r>
                </m:e>
                <m:sup>
                  <m:r>
                    <w:rPr>
                      <w:rFonts w:ascii="Cambria Math" w:hAnsi="Cambria Math"/>
                      <w:sz w:val="28"/>
                      <w:szCs w:val="28"/>
                      <w:lang w:val="kk-KZ" w:eastAsia="ru-RU"/>
                    </w:rPr>
                    <m:t>-3</m:t>
                  </m:r>
                </m:sup>
              </m:sSup>
            </m:den>
          </m:f>
          <m:r>
            <w:rPr>
              <w:rFonts w:ascii="Cambria Math" w:hAnsi="Cambria Math"/>
              <w:sz w:val="28"/>
              <w:szCs w:val="28"/>
              <w:lang w:val="kk-KZ" w:eastAsia="ru-RU"/>
            </w:rPr>
            <m:t>=5602.</m:t>
          </m:r>
        </m:oMath>
      </m:oMathPara>
    </w:p>
    <w:p w:rsidR="00AD2211" w:rsidRPr="00DF2A26" w:rsidRDefault="00AD2211" w:rsidP="00AD2211">
      <w:pPr>
        <w:jc w:val="center"/>
        <w:rPr>
          <w:sz w:val="16"/>
          <w:szCs w:val="16"/>
          <w:lang w:val="kk-KZ" w:eastAsia="ru-RU"/>
        </w:rPr>
      </w:pPr>
    </w:p>
    <w:p w:rsidR="00AD2211" w:rsidRPr="00574C6F" w:rsidRDefault="00AD2211" w:rsidP="00AD2211">
      <w:pPr>
        <w:ind w:firstLine="567"/>
        <w:jc w:val="both"/>
        <w:rPr>
          <w:sz w:val="28"/>
          <w:szCs w:val="28"/>
          <w:lang w:val="kk-KZ" w:eastAsia="ru-RU"/>
        </w:rPr>
      </w:pPr>
      <w:r>
        <w:rPr>
          <w:sz w:val="28"/>
          <w:szCs w:val="28"/>
          <w:lang w:val="kk-KZ" w:eastAsia="ru-RU"/>
        </w:rPr>
        <w:t>ББҚ</w:t>
      </w:r>
      <w:r w:rsidRPr="007E75A2">
        <w:rPr>
          <w:sz w:val="28"/>
          <w:szCs w:val="28"/>
          <w:lang w:val="kk-KZ" w:eastAsia="ru-RU"/>
        </w:rPr>
        <w:t>-</w:t>
      </w:r>
      <w:r>
        <w:rPr>
          <w:sz w:val="28"/>
          <w:szCs w:val="28"/>
          <w:lang w:val="kk-KZ" w:eastAsia="ru-RU"/>
        </w:rPr>
        <w:t>50</w:t>
      </w:r>
      <w:r w:rsidRPr="007E75A2">
        <w:rPr>
          <w:sz w:val="28"/>
          <w:szCs w:val="28"/>
          <w:lang w:val="kk-KZ" w:eastAsia="ru-RU"/>
        </w:rPr>
        <w:t xml:space="preserve"> құбыры арқылы ағын</w:t>
      </w:r>
      <w:r>
        <w:rPr>
          <w:sz w:val="28"/>
          <w:szCs w:val="28"/>
          <w:lang w:val="kk-KZ" w:eastAsia="ru-RU"/>
        </w:rPr>
        <w:t>ға арналған</w:t>
      </w:r>
      <w:r w:rsidRPr="007E75A2">
        <w:rPr>
          <w:sz w:val="28"/>
          <w:szCs w:val="28"/>
          <w:lang w:val="kk-KZ" w:eastAsia="ru-RU"/>
        </w:rPr>
        <w:t xml:space="preserve"> Рейнольдс санын анықтаймыз:</w:t>
      </w:r>
    </w:p>
    <w:p w:rsidR="00AD2211" w:rsidRPr="00677809" w:rsidRDefault="00AD2211" w:rsidP="00AD2211">
      <w:pPr>
        <w:rPr>
          <w:sz w:val="28"/>
          <w:szCs w:val="28"/>
          <w:lang w:val="kk-KZ" w:eastAsia="ru-RU"/>
        </w:rPr>
      </w:pPr>
    </w:p>
    <w:p w:rsidR="00AD2211" w:rsidRDefault="00AD2211" w:rsidP="00AD2211">
      <w:pPr>
        <w:jc w:val="center"/>
        <w:rPr>
          <w:sz w:val="28"/>
          <w:szCs w:val="28"/>
          <w:lang w:val="kk-KZ" w:eastAsia="ru-RU"/>
        </w:rPr>
      </w:pPr>
      <m:oMathPara>
        <m:oMath>
          <m:r>
            <w:rPr>
              <w:rFonts w:ascii="Cambria Math" w:hAnsi="Cambria Math"/>
              <w:sz w:val="28"/>
              <w:szCs w:val="28"/>
              <w:lang w:val="kk-KZ" w:eastAsia="ru-RU"/>
            </w:rPr>
            <m:t>Re=</m:t>
          </m:r>
          <m:f>
            <m:fPr>
              <m:ctrlPr>
                <w:rPr>
                  <w:rFonts w:ascii="Cambria Math" w:hAnsi="Cambria Math"/>
                  <w:i/>
                  <w:sz w:val="28"/>
                  <w:szCs w:val="28"/>
                  <w:lang w:val="kk-KZ" w:eastAsia="ru-RU"/>
                </w:rPr>
              </m:ctrlPr>
            </m:fPr>
            <m:num>
              <m:r>
                <w:rPr>
                  <w:rFonts w:ascii="Cambria Math" w:hAnsi="Cambria Math"/>
                  <w:sz w:val="28"/>
                  <w:szCs w:val="28"/>
                  <w:lang w:val="kk-KZ" w:eastAsia="ru-RU"/>
                </w:rPr>
                <m:t>V</m:t>
              </m:r>
              <m:r>
                <w:rPr>
                  <w:rFonts w:ascii="Cambria Math" w:hAnsi="Cambria Math"/>
                  <w:sz w:val="28"/>
                  <w:szCs w:val="28"/>
                  <w:lang w:eastAsia="ru-RU"/>
                </w:rPr>
                <m:t>∙</m:t>
              </m:r>
              <m:r>
                <w:rPr>
                  <w:rFonts w:ascii="Cambria Math" w:hAnsi="Cambria Math"/>
                  <w:sz w:val="28"/>
                  <w:szCs w:val="28"/>
                  <w:lang w:val="kk-KZ" w:eastAsia="ru-RU"/>
                </w:rPr>
                <m:t>D</m:t>
              </m:r>
              <m:r>
                <w:rPr>
                  <w:rFonts w:ascii="Cambria Math" w:hAnsi="Cambria Math"/>
                  <w:sz w:val="28"/>
                  <w:szCs w:val="28"/>
                  <w:lang w:eastAsia="ru-RU"/>
                </w:rPr>
                <m:t>∙</m:t>
              </m:r>
              <m:r>
                <w:rPr>
                  <w:rFonts w:ascii="Cambria Math" w:hAnsi="Cambria Math"/>
                  <w:sz w:val="28"/>
                  <w:szCs w:val="28"/>
                  <w:lang w:val="kk-KZ" w:eastAsia="ru-RU"/>
                </w:rPr>
                <m:t>ρ</m:t>
              </m:r>
            </m:num>
            <m:den>
              <m:sSub>
                <m:sSubPr>
                  <m:ctrlPr>
                    <w:rPr>
                      <w:rFonts w:ascii="Cambria Math" w:hAnsi="Cambria Math"/>
                      <w:i/>
                      <w:sz w:val="28"/>
                      <w:szCs w:val="28"/>
                      <w:lang w:val="kk-KZ" w:eastAsia="ru-RU"/>
                    </w:rPr>
                  </m:ctrlPr>
                </m:sSubPr>
                <m:e>
                  <m:r>
                    <w:rPr>
                      <w:rFonts w:ascii="Cambria Math" w:hAnsi="Cambria Math"/>
                      <w:sz w:val="28"/>
                      <w:szCs w:val="28"/>
                      <w:lang w:val="kk-KZ" w:eastAsia="ru-RU"/>
                    </w:rPr>
                    <m:t>η</m:t>
                  </m:r>
                </m:e>
                <m:sub>
                  <m:r>
                    <w:rPr>
                      <w:rFonts w:ascii="Cambria Math" w:hAnsi="Cambria Math"/>
                      <w:sz w:val="28"/>
                      <w:szCs w:val="28"/>
                      <w:lang w:val="kk-KZ" w:eastAsia="ru-RU"/>
                    </w:rPr>
                    <m:t>э</m:t>
                  </m:r>
                </m:sub>
              </m:sSub>
            </m:den>
          </m:f>
          <m:r>
            <w:rPr>
              <w:rFonts w:ascii="Cambria Math" w:hAnsi="Cambria Math"/>
              <w:sz w:val="28"/>
              <w:szCs w:val="28"/>
              <w:lang w:val="kk-KZ" w:eastAsia="ru-RU"/>
            </w:rPr>
            <m:t>=</m:t>
          </m:r>
          <m:f>
            <m:fPr>
              <m:ctrlPr>
                <w:rPr>
                  <w:rFonts w:ascii="Cambria Math" w:hAnsi="Cambria Math"/>
                  <w:i/>
                  <w:sz w:val="28"/>
                  <w:szCs w:val="28"/>
                  <w:lang w:val="kk-KZ" w:eastAsia="ru-RU"/>
                </w:rPr>
              </m:ctrlPr>
            </m:fPr>
            <m:num>
              <m:r>
                <w:rPr>
                  <w:rFonts w:ascii="Cambria Math" w:hAnsi="Cambria Math"/>
                  <w:sz w:val="28"/>
                  <w:szCs w:val="28"/>
                  <w:lang w:val="kk-KZ" w:eastAsia="ru-RU"/>
                </w:rPr>
                <m:t>3,18</m:t>
              </m:r>
              <m:r>
                <w:rPr>
                  <w:rFonts w:ascii="Cambria Math" w:hAnsi="Cambria Math"/>
                  <w:sz w:val="28"/>
                  <w:szCs w:val="28"/>
                  <w:lang w:eastAsia="ru-RU"/>
                </w:rPr>
                <m:t>∙</m:t>
              </m:r>
              <m:r>
                <w:rPr>
                  <w:rFonts w:ascii="Cambria Math" w:hAnsi="Cambria Math"/>
                  <w:sz w:val="28"/>
                  <w:szCs w:val="28"/>
                  <w:lang w:val="kk-KZ" w:eastAsia="ru-RU"/>
                </w:rPr>
                <m:t>0,036</m:t>
              </m:r>
              <m:r>
                <w:rPr>
                  <w:rFonts w:ascii="Cambria Math" w:hAnsi="Cambria Math"/>
                  <w:sz w:val="28"/>
                  <w:szCs w:val="28"/>
                  <w:lang w:eastAsia="ru-RU"/>
                </w:rPr>
                <m:t>∙</m:t>
              </m:r>
              <m:r>
                <w:rPr>
                  <w:rFonts w:ascii="Cambria Math" w:hAnsi="Cambria Math"/>
                  <w:sz w:val="28"/>
                  <w:szCs w:val="28"/>
                  <w:lang w:val="kk-KZ" w:eastAsia="ru-RU"/>
                </w:rPr>
                <m:t>1060</m:t>
              </m:r>
            </m:num>
            <m:den>
              <m:r>
                <w:rPr>
                  <w:rFonts w:ascii="Cambria Math" w:hAnsi="Cambria Math"/>
                  <w:sz w:val="28"/>
                  <w:szCs w:val="28"/>
                  <w:lang w:val="kk-KZ" w:eastAsia="ru-RU"/>
                </w:rPr>
                <m:t>20,79</m:t>
              </m:r>
              <m:r>
                <w:rPr>
                  <w:rFonts w:ascii="Cambria Math" w:hAnsi="Cambria Math"/>
                  <w:sz w:val="28"/>
                  <w:szCs w:val="28"/>
                  <w:lang w:eastAsia="ru-RU"/>
                </w:rPr>
                <m:t>∙</m:t>
              </m:r>
              <m:sSup>
                <m:sSupPr>
                  <m:ctrlPr>
                    <w:rPr>
                      <w:rFonts w:ascii="Cambria Math" w:hAnsi="Cambria Math"/>
                      <w:i/>
                      <w:sz w:val="28"/>
                      <w:szCs w:val="28"/>
                      <w:lang w:val="kk-KZ" w:eastAsia="ru-RU"/>
                    </w:rPr>
                  </m:ctrlPr>
                </m:sSupPr>
                <m:e>
                  <m:r>
                    <w:rPr>
                      <w:rFonts w:ascii="Cambria Math" w:hAnsi="Cambria Math"/>
                      <w:sz w:val="28"/>
                      <w:szCs w:val="28"/>
                      <w:lang w:val="kk-KZ" w:eastAsia="ru-RU"/>
                    </w:rPr>
                    <m:t>10</m:t>
                  </m:r>
                </m:e>
                <m:sup>
                  <m:r>
                    <w:rPr>
                      <w:rFonts w:ascii="Cambria Math" w:hAnsi="Cambria Math"/>
                      <w:sz w:val="28"/>
                      <w:szCs w:val="28"/>
                      <w:lang w:val="kk-KZ" w:eastAsia="ru-RU"/>
                    </w:rPr>
                    <m:t>-3</m:t>
                  </m:r>
                </m:sup>
              </m:sSup>
            </m:den>
          </m:f>
          <m:r>
            <w:rPr>
              <w:rFonts w:ascii="Cambria Math" w:hAnsi="Cambria Math"/>
              <w:sz w:val="28"/>
              <w:szCs w:val="28"/>
              <w:lang w:val="kk-KZ" w:eastAsia="ru-RU"/>
            </w:rPr>
            <m:t>=7214.</m:t>
          </m:r>
        </m:oMath>
      </m:oMathPara>
    </w:p>
    <w:p w:rsidR="00AD2211" w:rsidRPr="00677809" w:rsidRDefault="00AD2211" w:rsidP="00AD2211">
      <w:pPr>
        <w:jc w:val="center"/>
        <w:rPr>
          <w:sz w:val="28"/>
          <w:szCs w:val="28"/>
          <w:lang w:val="kk-KZ" w:eastAsia="ru-RU"/>
        </w:rPr>
      </w:pPr>
    </w:p>
    <w:p w:rsidR="00AD2211" w:rsidRDefault="00AD2211" w:rsidP="00F55069">
      <w:pPr>
        <w:ind w:firstLine="567"/>
        <w:jc w:val="both"/>
        <w:rPr>
          <w:sz w:val="28"/>
          <w:szCs w:val="28"/>
          <w:lang w:val="kk-KZ" w:eastAsia="ru-RU"/>
        </w:rPr>
      </w:pPr>
      <w:r w:rsidRPr="007E75A2">
        <w:rPr>
          <w:sz w:val="28"/>
          <w:szCs w:val="28"/>
          <w:lang w:val="kk-KZ" w:eastAsia="ru-RU"/>
        </w:rPr>
        <w:t>Гидравликалық кедергі коэффициенттері Б</w:t>
      </w:r>
      <w:r w:rsidR="00F55069">
        <w:rPr>
          <w:sz w:val="28"/>
          <w:szCs w:val="28"/>
          <w:lang w:val="kk-KZ" w:eastAsia="ru-RU"/>
        </w:rPr>
        <w:t>лазиус формуласымен анықталады:</w:t>
      </w:r>
    </w:p>
    <w:p w:rsidR="00677809" w:rsidRPr="00677809" w:rsidRDefault="00677809" w:rsidP="00F55069">
      <w:pPr>
        <w:ind w:firstLine="567"/>
        <w:jc w:val="both"/>
        <w:rPr>
          <w:sz w:val="16"/>
          <w:szCs w:val="16"/>
          <w:lang w:val="kk-KZ" w:eastAsia="ru-RU"/>
        </w:rPr>
      </w:pPr>
    </w:p>
    <w:p w:rsidR="00AD2211" w:rsidRPr="002151D9" w:rsidRDefault="00AD2211" w:rsidP="00AD2211">
      <w:pPr>
        <w:jc w:val="center"/>
        <w:rPr>
          <w:i/>
          <w:sz w:val="28"/>
          <w:szCs w:val="28"/>
          <w:lang w:val="kk-KZ" w:eastAsia="ru-RU"/>
        </w:rPr>
      </w:pPr>
      <m:oMathPara>
        <m:oMath>
          <m:r>
            <w:rPr>
              <w:rFonts w:ascii="Cambria Math" w:hAnsi="Cambria Math"/>
              <w:sz w:val="28"/>
              <w:szCs w:val="28"/>
              <w:lang w:val="kk-KZ" w:eastAsia="ru-RU"/>
            </w:rPr>
            <m:t>λ=</m:t>
          </m:r>
          <m:f>
            <m:fPr>
              <m:ctrlPr>
                <w:rPr>
                  <w:rFonts w:ascii="Cambria Math" w:hAnsi="Cambria Math"/>
                  <w:i/>
                  <w:sz w:val="28"/>
                  <w:szCs w:val="28"/>
                  <w:lang w:val="kk-KZ" w:eastAsia="ru-RU"/>
                </w:rPr>
              </m:ctrlPr>
            </m:fPr>
            <m:num>
              <m:r>
                <w:rPr>
                  <w:rFonts w:ascii="Cambria Math" w:hAnsi="Cambria Math"/>
                  <w:sz w:val="28"/>
                  <w:szCs w:val="28"/>
                  <w:lang w:val="kk-KZ" w:eastAsia="ru-RU"/>
                </w:rPr>
                <m:t>0,316</m:t>
              </m:r>
            </m:num>
            <m:den>
              <m:rad>
                <m:radPr>
                  <m:ctrlPr>
                    <w:rPr>
                      <w:rFonts w:ascii="Cambria Math" w:hAnsi="Cambria Math"/>
                      <w:i/>
                      <w:sz w:val="28"/>
                      <w:szCs w:val="28"/>
                      <w:lang w:val="kk-KZ" w:eastAsia="ru-RU"/>
                    </w:rPr>
                  </m:ctrlPr>
                </m:radPr>
                <m:deg>
                  <m:r>
                    <w:rPr>
                      <w:rFonts w:ascii="Cambria Math" w:hAnsi="Cambria Math"/>
                      <w:sz w:val="28"/>
                      <w:szCs w:val="28"/>
                      <w:lang w:val="kk-KZ" w:eastAsia="ru-RU"/>
                    </w:rPr>
                    <m:t>4</m:t>
                  </m:r>
                </m:deg>
                <m:e>
                  <m:r>
                    <w:rPr>
                      <w:rFonts w:ascii="Cambria Math" w:hAnsi="Cambria Math"/>
                      <w:sz w:val="28"/>
                      <w:szCs w:val="28"/>
                      <w:lang w:val="kk-KZ" w:eastAsia="ru-RU"/>
                    </w:rPr>
                    <m:t>5602</m:t>
                  </m:r>
                </m:e>
              </m:rad>
            </m:den>
          </m:f>
          <m:r>
            <w:rPr>
              <w:rFonts w:ascii="Cambria Math" w:hAnsi="Cambria Math"/>
              <w:sz w:val="28"/>
              <w:szCs w:val="28"/>
              <w:lang w:val="kk-KZ" w:eastAsia="ru-RU"/>
            </w:rPr>
            <m:t>=0,0365.</m:t>
          </m:r>
        </m:oMath>
      </m:oMathPara>
    </w:p>
    <w:p w:rsidR="00AD2211" w:rsidRDefault="00AD2211" w:rsidP="00AD2211">
      <w:pPr>
        <w:rPr>
          <w:sz w:val="28"/>
          <w:szCs w:val="28"/>
          <w:lang w:val="kk-KZ" w:eastAsia="ru-RU"/>
        </w:rPr>
      </w:pPr>
    </w:p>
    <w:p w:rsidR="00AD2211" w:rsidRPr="002151D9" w:rsidRDefault="00AD2211" w:rsidP="00AD2211">
      <w:pPr>
        <w:jc w:val="center"/>
        <w:rPr>
          <w:i/>
          <w:sz w:val="28"/>
          <w:szCs w:val="28"/>
          <w:lang w:val="kk-KZ" w:eastAsia="ru-RU"/>
        </w:rPr>
      </w:pPr>
      <m:oMathPara>
        <m:oMath>
          <m:r>
            <w:rPr>
              <w:rFonts w:ascii="Cambria Math" w:hAnsi="Cambria Math"/>
              <w:sz w:val="28"/>
              <w:szCs w:val="28"/>
              <w:lang w:val="kk-KZ" w:eastAsia="ru-RU"/>
            </w:rPr>
            <m:t>λ=</m:t>
          </m:r>
          <m:f>
            <m:fPr>
              <m:ctrlPr>
                <w:rPr>
                  <w:rFonts w:ascii="Cambria Math" w:hAnsi="Cambria Math"/>
                  <w:i/>
                  <w:sz w:val="28"/>
                  <w:szCs w:val="28"/>
                  <w:lang w:val="kk-KZ" w:eastAsia="ru-RU"/>
                </w:rPr>
              </m:ctrlPr>
            </m:fPr>
            <m:num>
              <m:r>
                <w:rPr>
                  <w:rFonts w:ascii="Cambria Math" w:hAnsi="Cambria Math"/>
                  <w:sz w:val="28"/>
                  <w:szCs w:val="28"/>
                  <w:lang w:val="kk-KZ" w:eastAsia="ru-RU"/>
                </w:rPr>
                <m:t>0,316</m:t>
              </m:r>
            </m:num>
            <m:den>
              <m:rad>
                <m:radPr>
                  <m:ctrlPr>
                    <w:rPr>
                      <w:rFonts w:ascii="Cambria Math" w:hAnsi="Cambria Math"/>
                      <w:i/>
                      <w:sz w:val="28"/>
                      <w:szCs w:val="28"/>
                      <w:lang w:val="kk-KZ" w:eastAsia="ru-RU"/>
                    </w:rPr>
                  </m:ctrlPr>
                </m:radPr>
                <m:deg>
                  <m:r>
                    <w:rPr>
                      <w:rFonts w:ascii="Cambria Math" w:hAnsi="Cambria Math"/>
                      <w:sz w:val="28"/>
                      <w:szCs w:val="28"/>
                      <w:lang w:val="kk-KZ" w:eastAsia="ru-RU"/>
                    </w:rPr>
                    <m:t>4</m:t>
                  </m:r>
                </m:deg>
                <m:e>
                  <m:r>
                    <w:rPr>
                      <w:rFonts w:ascii="Cambria Math" w:hAnsi="Cambria Math"/>
                      <w:sz w:val="28"/>
                      <w:szCs w:val="28"/>
                      <w:lang w:val="kk-KZ" w:eastAsia="ru-RU"/>
                    </w:rPr>
                    <m:t>7214</m:t>
                  </m:r>
                </m:e>
              </m:rad>
            </m:den>
          </m:f>
          <m:r>
            <w:rPr>
              <w:rFonts w:ascii="Cambria Math" w:hAnsi="Cambria Math"/>
              <w:sz w:val="28"/>
              <w:szCs w:val="28"/>
              <w:lang w:val="kk-KZ" w:eastAsia="ru-RU"/>
            </w:rPr>
            <m:t>=0,03429.</m:t>
          </m:r>
        </m:oMath>
      </m:oMathPara>
    </w:p>
    <w:p w:rsidR="00AD2211" w:rsidRPr="00677809" w:rsidRDefault="00AD2211" w:rsidP="00F55069">
      <w:pPr>
        <w:rPr>
          <w:sz w:val="28"/>
          <w:szCs w:val="28"/>
          <w:lang w:val="kk-KZ" w:eastAsia="ru-RU"/>
        </w:rPr>
      </w:pPr>
    </w:p>
    <w:p w:rsidR="00AD2211" w:rsidRPr="007E75A2" w:rsidRDefault="00AD2211" w:rsidP="00AD2211">
      <w:pPr>
        <w:ind w:firstLine="567"/>
        <w:jc w:val="both"/>
        <w:rPr>
          <w:sz w:val="28"/>
          <w:szCs w:val="28"/>
          <w:lang w:val="kk-KZ" w:eastAsia="ru-RU"/>
        </w:rPr>
      </w:pPr>
      <w:r w:rsidRPr="007E75A2">
        <w:rPr>
          <w:sz w:val="28"/>
          <w:szCs w:val="28"/>
          <w:lang w:val="kk-KZ" w:eastAsia="ru-RU"/>
        </w:rPr>
        <w:t xml:space="preserve">Ішкі диаметрі 40 мм </w:t>
      </w:r>
      <w:r>
        <w:rPr>
          <w:sz w:val="28"/>
          <w:szCs w:val="28"/>
          <w:lang w:val="kk-KZ" w:eastAsia="ru-RU"/>
        </w:rPr>
        <w:t>ҚББҚ</w:t>
      </w:r>
      <w:r w:rsidRPr="007E75A2">
        <w:rPr>
          <w:sz w:val="28"/>
          <w:szCs w:val="28"/>
          <w:lang w:val="kk-KZ" w:eastAsia="ru-RU"/>
        </w:rPr>
        <w:t xml:space="preserve">-89 құбырларындағы қысымның </w:t>
      </w:r>
      <w:r>
        <w:rPr>
          <w:sz w:val="28"/>
          <w:szCs w:val="28"/>
          <w:lang w:val="kk-KZ" w:eastAsia="ru-RU"/>
        </w:rPr>
        <w:t>шығыны</w:t>
      </w:r>
      <w:r w:rsidRPr="007E75A2">
        <w:rPr>
          <w:sz w:val="28"/>
          <w:szCs w:val="28"/>
          <w:lang w:val="kk-KZ" w:eastAsia="ru-RU"/>
        </w:rPr>
        <w:t>,</w:t>
      </w:r>
    </w:p>
    <w:p w:rsidR="00AD2211" w:rsidRDefault="00AD2211" w:rsidP="00F55069">
      <w:pPr>
        <w:rPr>
          <w:sz w:val="28"/>
          <w:szCs w:val="28"/>
          <w:lang w:val="kk-KZ" w:eastAsia="ru-RU"/>
        </w:rPr>
      </w:pPr>
    </w:p>
    <w:p w:rsidR="00AD2211" w:rsidRPr="002151D9" w:rsidRDefault="00AD2211" w:rsidP="00AD2211">
      <w:pPr>
        <w:jc w:val="center"/>
        <w:rPr>
          <w:i/>
          <w:sz w:val="28"/>
          <w:szCs w:val="28"/>
          <w:lang w:val="kk-KZ" w:eastAsia="ru-RU"/>
        </w:rPr>
      </w:pPr>
      <m:oMathPara>
        <m:oMath>
          <m:r>
            <m:rPr>
              <m:sty m:val="p"/>
            </m:rPr>
            <w:rPr>
              <w:rFonts w:ascii="Cambria Math" w:hAnsi="Cambria Math"/>
              <w:sz w:val="28"/>
              <w:szCs w:val="28"/>
              <w:lang w:val="kk-KZ" w:eastAsia="ru-RU"/>
            </w:rPr>
            <m:t>Δ</m:t>
          </m:r>
          <m:sSub>
            <m:sSubPr>
              <m:ctrlPr>
                <w:rPr>
                  <w:rFonts w:ascii="Cambria Math" w:hAnsi="Cambria Math"/>
                  <w:i/>
                  <w:sz w:val="28"/>
                  <w:szCs w:val="28"/>
                  <w:lang w:val="kk-KZ" w:eastAsia="ru-RU"/>
                </w:rPr>
              </m:ctrlPr>
            </m:sSubPr>
            <m:e>
              <m:r>
                <w:rPr>
                  <w:rFonts w:ascii="Cambria Math" w:hAnsi="Cambria Math"/>
                  <w:sz w:val="28"/>
                  <w:szCs w:val="28"/>
                  <w:lang w:val="kk-KZ" w:eastAsia="ru-RU"/>
                </w:rPr>
                <m:t>P</m:t>
              </m:r>
            </m:e>
            <m:sub>
              <m:r>
                <w:rPr>
                  <w:rFonts w:ascii="Cambria Math" w:hAnsi="Cambria Math"/>
                  <w:sz w:val="28"/>
                  <w:szCs w:val="28"/>
                  <w:lang w:val="kk-KZ" w:eastAsia="ru-RU"/>
                </w:rPr>
                <m:t>1</m:t>
              </m:r>
            </m:sub>
          </m:sSub>
          <m:r>
            <w:rPr>
              <w:rFonts w:ascii="Cambria Math" w:hAnsi="Cambria Math"/>
              <w:sz w:val="28"/>
              <w:szCs w:val="28"/>
              <w:lang w:val="kk-KZ" w:eastAsia="ru-RU"/>
            </w:rPr>
            <m:t>=</m:t>
          </m:r>
          <m:f>
            <m:fPr>
              <m:ctrlPr>
                <w:rPr>
                  <w:rFonts w:ascii="Cambria Math" w:hAnsi="Cambria Math"/>
                  <w:i/>
                  <w:sz w:val="28"/>
                  <w:szCs w:val="28"/>
                  <w:lang w:val="kk-KZ" w:eastAsia="ru-RU"/>
                </w:rPr>
              </m:ctrlPr>
            </m:fPr>
            <m:num>
              <m:r>
                <w:rPr>
                  <w:rFonts w:ascii="Cambria Math" w:hAnsi="Cambria Math"/>
                  <w:sz w:val="28"/>
                  <w:szCs w:val="28"/>
                  <w:lang w:val="kk-KZ" w:eastAsia="ru-RU"/>
                </w:rPr>
                <m:t>λ</m:t>
              </m:r>
              <m:r>
                <w:rPr>
                  <w:rFonts w:ascii="Cambria Math" w:hAnsi="Cambria Math"/>
                  <w:sz w:val="28"/>
                  <w:szCs w:val="28"/>
                  <w:lang w:eastAsia="ru-RU"/>
                </w:rPr>
                <m:t>∙</m:t>
              </m:r>
              <m:r>
                <w:rPr>
                  <w:rFonts w:ascii="Cambria Math" w:hAnsi="Cambria Math"/>
                  <w:sz w:val="28"/>
                  <w:szCs w:val="28"/>
                  <w:lang w:val="kk-KZ" w:eastAsia="ru-RU"/>
                </w:rPr>
                <m:t>ρ</m:t>
              </m:r>
              <m:r>
                <w:rPr>
                  <w:rFonts w:ascii="Cambria Math" w:hAnsi="Cambria Math"/>
                  <w:sz w:val="28"/>
                  <w:szCs w:val="28"/>
                  <w:lang w:eastAsia="ru-RU"/>
                </w:rPr>
                <m:t>∙</m:t>
              </m:r>
              <m:sSubSup>
                <m:sSubSupPr>
                  <m:ctrlPr>
                    <w:rPr>
                      <w:rFonts w:ascii="Cambria Math" w:hAnsi="Cambria Math"/>
                      <w:i/>
                      <w:sz w:val="28"/>
                      <w:szCs w:val="28"/>
                      <w:lang w:val="kk-KZ" w:eastAsia="ru-RU"/>
                    </w:rPr>
                  </m:ctrlPr>
                </m:sSubSupPr>
                <m:e>
                  <m:r>
                    <w:rPr>
                      <w:rFonts w:ascii="Cambria Math" w:hAnsi="Cambria Math"/>
                      <w:sz w:val="28"/>
                      <w:szCs w:val="28"/>
                      <w:lang w:val="kk-KZ" w:eastAsia="ru-RU"/>
                    </w:rPr>
                    <m:t>V</m:t>
                  </m:r>
                </m:e>
                <m:sub>
                  <m:r>
                    <w:rPr>
                      <w:rFonts w:ascii="Cambria Math" w:hAnsi="Cambria Math"/>
                      <w:sz w:val="28"/>
                      <w:szCs w:val="28"/>
                      <w:lang w:val="kk-KZ" w:eastAsia="ru-RU"/>
                    </w:rPr>
                    <m:t>m</m:t>
                  </m:r>
                </m:sub>
                <m:sup>
                  <m:r>
                    <w:rPr>
                      <w:rFonts w:ascii="Cambria Math" w:hAnsi="Cambria Math"/>
                      <w:sz w:val="28"/>
                      <w:szCs w:val="28"/>
                      <w:lang w:val="kk-KZ" w:eastAsia="ru-RU"/>
                    </w:rPr>
                    <m:t>2</m:t>
                  </m:r>
                </m:sup>
              </m:sSubSup>
            </m:num>
            <m:den>
              <m:r>
                <w:rPr>
                  <w:rFonts w:ascii="Cambria Math" w:hAnsi="Cambria Math"/>
                  <w:sz w:val="28"/>
                  <w:szCs w:val="28"/>
                  <w:lang w:val="kk-KZ" w:eastAsia="ru-RU"/>
                </w:rPr>
                <m:t>2</m:t>
              </m:r>
              <m:r>
                <w:rPr>
                  <w:rFonts w:ascii="Cambria Math" w:hAnsi="Cambria Math"/>
                  <w:sz w:val="28"/>
                  <w:szCs w:val="28"/>
                  <w:lang w:eastAsia="ru-RU"/>
                </w:rPr>
                <m:t>∙</m:t>
              </m:r>
              <m:sSub>
                <m:sSubPr>
                  <m:ctrlPr>
                    <w:rPr>
                      <w:rFonts w:ascii="Cambria Math" w:hAnsi="Cambria Math"/>
                      <w:i/>
                      <w:sz w:val="28"/>
                      <w:szCs w:val="28"/>
                      <w:lang w:val="kk-KZ" w:eastAsia="ru-RU"/>
                    </w:rPr>
                  </m:ctrlPr>
                </m:sSubPr>
                <m:e>
                  <m:r>
                    <w:rPr>
                      <w:rFonts w:ascii="Cambria Math" w:hAnsi="Cambria Math"/>
                      <w:sz w:val="28"/>
                      <w:szCs w:val="28"/>
                      <w:lang w:val="kk-KZ" w:eastAsia="ru-RU"/>
                    </w:rPr>
                    <m:t>d</m:t>
                  </m:r>
                </m:e>
                <m:sub>
                  <m:r>
                    <w:rPr>
                      <w:rFonts w:ascii="Cambria Math" w:hAnsi="Cambria Math"/>
                      <w:sz w:val="28"/>
                      <w:szCs w:val="28"/>
                      <w:lang w:val="kk-KZ" w:eastAsia="ru-RU"/>
                    </w:rPr>
                    <m:t>қ.іш</m:t>
                  </m:r>
                </m:sub>
              </m:sSub>
            </m:den>
          </m:f>
          <m:r>
            <w:rPr>
              <w:rFonts w:ascii="Cambria Math" w:hAnsi="Cambria Math"/>
              <w:sz w:val="28"/>
              <w:szCs w:val="28"/>
              <w:lang w:eastAsia="ru-RU"/>
            </w:rPr>
            <m:t>∙</m:t>
          </m:r>
          <m:sSub>
            <m:sSubPr>
              <m:ctrlPr>
                <w:rPr>
                  <w:rFonts w:ascii="Cambria Math" w:hAnsi="Cambria Math"/>
                  <w:i/>
                  <w:sz w:val="28"/>
                  <w:szCs w:val="28"/>
                  <w:lang w:val="kk-KZ" w:eastAsia="ru-RU"/>
                </w:rPr>
              </m:ctrlPr>
            </m:sSubPr>
            <m:e>
              <m:r>
                <w:rPr>
                  <w:rFonts w:ascii="Cambria Math" w:hAnsi="Cambria Math"/>
                  <w:sz w:val="28"/>
                  <w:szCs w:val="28"/>
                  <w:lang w:val="en-US" w:eastAsia="ru-RU"/>
                </w:rPr>
                <m:t>L</m:t>
              </m:r>
            </m:e>
            <m:sub>
              <m:r>
                <w:rPr>
                  <w:rFonts w:ascii="Cambria Math" w:hAnsi="Cambria Math"/>
                  <w:sz w:val="28"/>
                  <w:szCs w:val="28"/>
                  <w:lang w:val="kk-KZ" w:eastAsia="ru-RU"/>
                </w:rPr>
                <m:t>қ</m:t>
              </m:r>
            </m:sub>
          </m:sSub>
          <m:r>
            <w:rPr>
              <w:rFonts w:ascii="Cambria Math" w:hAnsi="Cambria Math"/>
              <w:sz w:val="28"/>
              <w:szCs w:val="28"/>
              <w:lang w:val="kk-KZ" w:eastAsia="ru-RU"/>
            </w:rPr>
            <m:t>=</m:t>
          </m:r>
          <m:f>
            <m:fPr>
              <m:ctrlPr>
                <w:rPr>
                  <w:rFonts w:ascii="Cambria Math" w:hAnsi="Cambria Math"/>
                  <w:i/>
                  <w:sz w:val="28"/>
                  <w:szCs w:val="28"/>
                  <w:lang w:val="kk-KZ" w:eastAsia="ru-RU"/>
                </w:rPr>
              </m:ctrlPr>
            </m:fPr>
            <m:num>
              <m:r>
                <w:rPr>
                  <w:rFonts w:ascii="Cambria Math" w:hAnsi="Cambria Math"/>
                  <w:sz w:val="28"/>
                  <w:szCs w:val="28"/>
                  <w:lang w:val="kk-KZ" w:eastAsia="ru-RU"/>
                </w:rPr>
                <m:t>0,0365</m:t>
              </m:r>
              <m:r>
                <w:rPr>
                  <w:rFonts w:ascii="Cambria Math" w:hAnsi="Cambria Math"/>
                  <w:sz w:val="28"/>
                  <w:szCs w:val="28"/>
                  <w:lang w:eastAsia="ru-RU"/>
                </w:rPr>
                <m:t>∙</m:t>
              </m:r>
              <m:r>
                <w:rPr>
                  <w:rFonts w:ascii="Cambria Math" w:hAnsi="Cambria Math"/>
                  <w:sz w:val="28"/>
                  <w:szCs w:val="28"/>
                  <w:lang w:val="kk-KZ" w:eastAsia="ru-RU"/>
                </w:rPr>
                <m:t>1060</m:t>
              </m:r>
              <m:r>
                <w:rPr>
                  <w:rFonts w:ascii="Cambria Math" w:hAnsi="Cambria Math"/>
                  <w:sz w:val="28"/>
                  <w:szCs w:val="28"/>
                  <w:lang w:eastAsia="ru-RU"/>
                </w:rPr>
                <m:t>∙</m:t>
              </m:r>
              <m:sSup>
                <m:sSupPr>
                  <m:ctrlPr>
                    <w:rPr>
                      <w:rFonts w:ascii="Cambria Math" w:hAnsi="Cambria Math"/>
                      <w:i/>
                      <w:sz w:val="28"/>
                      <w:szCs w:val="28"/>
                      <w:lang w:val="kk-KZ" w:eastAsia="ru-RU"/>
                    </w:rPr>
                  </m:ctrlPr>
                </m:sSupPr>
                <m:e>
                  <m:r>
                    <w:rPr>
                      <w:rFonts w:ascii="Cambria Math" w:hAnsi="Cambria Math"/>
                      <w:sz w:val="28"/>
                      <w:szCs w:val="28"/>
                      <w:lang w:val="kk-KZ" w:eastAsia="ru-RU"/>
                    </w:rPr>
                    <m:t>3,18</m:t>
                  </m:r>
                </m:e>
                <m:sup>
                  <m:r>
                    <w:rPr>
                      <w:rFonts w:ascii="Cambria Math" w:hAnsi="Cambria Math"/>
                      <w:sz w:val="28"/>
                      <w:szCs w:val="28"/>
                      <w:lang w:val="kk-KZ" w:eastAsia="ru-RU"/>
                    </w:rPr>
                    <m:t>2</m:t>
                  </m:r>
                </m:sup>
              </m:sSup>
            </m:num>
            <m:den>
              <m:r>
                <w:rPr>
                  <w:rFonts w:ascii="Cambria Math" w:hAnsi="Cambria Math"/>
                  <w:sz w:val="28"/>
                  <w:szCs w:val="28"/>
                  <w:lang w:val="kk-KZ" w:eastAsia="ru-RU"/>
                </w:rPr>
                <m:t>2</m:t>
              </m:r>
              <m:r>
                <w:rPr>
                  <w:rFonts w:ascii="Cambria Math" w:hAnsi="Cambria Math"/>
                  <w:sz w:val="28"/>
                  <w:szCs w:val="28"/>
                  <w:lang w:eastAsia="ru-RU"/>
                </w:rPr>
                <m:t>∙</m:t>
              </m:r>
              <m:r>
                <w:rPr>
                  <w:rFonts w:ascii="Cambria Math" w:hAnsi="Cambria Math"/>
                  <w:sz w:val="28"/>
                  <w:szCs w:val="28"/>
                  <w:lang w:val="kk-KZ" w:eastAsia="ru-RU"/>
                </w:rPr>
                <m:t>0,04</m:t>
              </m:r>
            </m:den>
          </m:f>
          <m:r>
            <w:rPr>
              <w:rFonts w:ascii="Cambria Math" w:hAnsi="Cambria Math"/>
              <w:sz w:val="28"/>
              <w:szCs w:val="28"/>
              <w:lang w:eastAsia="ru-RU"/>
            </w:rPr>
            <m:t>∙</m:t>
          </m:r>
          <m:r>
            <w:rPr>
              <w:rFonts w:ascii="Cambria Math" w:hAnsi="Cambria Math"/>
              <w:sz w:val="28"/>
              <w:szCs w:val="28"/>
              <w:lang w:val="kk-KZ" w:eastAsia="ru-RU"/>
            </w:rPr>
            <m:t>130=635779Па=0,63MПа.</m:t>
          </m:r>
        </m:oMath>
      </m:oMathPara>
    </w:p>
    <w:p w:rsidR="00AD2211" w:rsidRPr="00677809" w:rsidRDefault="00AD2211" w:rsidP="00AD2211">
      <w:pPr>
        <w:ind w:firstLine="567"/>
        <w:jc w:val="center"/>
        <w:rPr>
          <w:sz w:val="28"/>
          <w:szCs w:val="28"/>
          <w:lang w:val="kk-KZ" w:eastAsia="ru-RU"/>
        </w:rPr>
      </w:pPr>
    </w:p>
    <w:p w:rsidR="00AD2211" w:rsidRDefault="00AD2211" w:rsidP="00AD2211">
      <w:pPr>
        <w:ind w:firstLine="567"/>
        <w:jc w:val="both"/>
        <w:rPr>
          <w:sz w:val="28"/>
          <w:szCs w:val="28"/>
          <w:lang w:val="kk-KZ" w:eastAsia="ru-RU"/>
        </w:rPr>
      </w:pPr>
      <w:r>
        <w:rPr>
          <w:sz w:val="28"/>
          <w:szCs w:val="28"/>
          <w:lang w:val="kk-KZ" w:eastAsia="ru-RU"/>
        </w:rPr>
        <w:t xml:space="preserve">ББҚ </w:t>
      </w:r>
      <w:r w:rsidRPr="00E02704">
        <w:rPr>
          <w:sz w:val="28"/>
          <w:szCs w:val="28"/>
          <w:lang w:val="kk-KZ" w:eastAsia="ru-RU"/>
        </w:rPr>
        <w:t xml:space="preserve">50х7мм </w:t>
      </w:r>
      <w:r>
        <w:rPr>
          <w:sz w:val="28"/>
          <w:szCs w:val="28"/>
          <w:lang w:val="kk-KZ" w:eastAsia="ru-RU"/>
        </w:rPr>
        <w:t xml:space="preserve">бұрғылау </w:t>
      </w:r>
      <w:r w:rsidRPr="007E75A2">
        <w:rPr>
          <w:sz w:val="28"/>
          <w:szCs w:val="28"/>
          <w:lang w:val="kk-KZ" w:eastAsia="ru-RU"/>
        </w:rPr>
        <w:t xml:space="preserve">құбырларындағы қысымның </w:t>
      </w:r>
      <w:r>
        <w:rPr>
          <w:sz w:val="28"/>
          <w:szCs w:val="28"/>
          <w:lang w:val="kk-KZ" w:eastAsia="ru-RU"/>
        </w:rPr>
        <w:t>шығыны</w:t>
      </w:r>
      <w:r w:rsidRPr="00E02704">
        <w:rPr>
          <w:sz w:val="28"/>
          <w:szCs w:val="28"/>
          <w:lang w:val="kk-KZ" w:eastAsia="ru-RU"/>
        </w:rPr>
        <w:t xml:space="preserve">. </w:t>
      </w:r>
    </w:p>
    <w:p w:rsidR="00AD2211" w:rsidRDefault="00AD2211" w:rsidP="00F55069">
      <w:pPr>
        <w:rPr>
          <w:sz w:val="28"/>
          <w:szCs w:val="28"/>
          <w:lang w:val="kk-KZ" w:eastAsia="ru-RU"/>
        </w:rPr>
      </w:pPr>
    </w:p>
    <w:p w:rsidR="00AD2211" w:rsidRPr="002151D9" w:rsidRDefault="00AD2211" w:rsidP="00AD2211">
      <w:pPr>
        <w:jc w:val="center"/>
        <w:rPr>
          <w:i/>
          <w:sz w:val="28"/>
          <w:szCs w:val="28"/>
          <w:lang w:val="kk-KZ" w:eastAsia="ru-RU"/>
        </w:rPr>
      </w:pPr>
      <m:oMathPara>
        <m:oMath>
          <m:r>
            <m:rPr>
              <m:sty m:val="p"/>
            </m:rPr>
            <w:rPr>
              <w:rFonts w:ascii="Cambria Math" w:hAnsi="Cambria Math"/>
              <w:sz w:val="28"/>
              <w:szCs w:val="28"/>
              <w:lang w:val="kk-KZ" w:eastAsia="ru-RU"/>
            </w:rPr>
            <m:t>Δ</m:t>
          </m:r>
          <m:sSub>
            <m:sSubPr>
              <m:ctrlPr>
                <w:rPr>
                  <w:rFonts w:ascii="Cambria Math" w:hAnsi="Cambria Math"/>
                  <w:i/>
                  <w:sz w:val="28"/>
                  <w:szCs w:val="28"/>
                  <w:lang w:val="kk-KZ" w:eastAsia="ru-RU"/>
                </w:rPr>
              </m:ctrlPr>
            </m:sSubPr>
            <m:e>
              <m:r>
                <w:rPr>
                  <w:rFonts w:ascii="Cambria Math" w:hAnsi="Cambria Math"/>
                  <w:sz w:val="28"/>
                  <w:szCs w:val="28"/>
                  <w:lang w:val="kk-KZ" w:eastAsia="ru-RU"/>
                </w:rPr>
                <m:t>P</m:t>
              </m:r>
            </m:e>
            <m:sub>
              <m:r>
                <w:rPr>
                  <w:rFonts w:ascii="Cambria Math" w:hAnsi="Cambria Math"/>
                  <w:sz w:val="28"/>
                  <w:szCs w:val="28"/>
                  <w:lang w:val="kk-KZ" w:eastAsia="ru-RU"/>
                </w:rPr>
                <m:t>1</m:t>
              </m:r>
            </m:sub>
          </m:sSub>
          <m:r>
            <w:rPr>
              <w:rFonts w:ascii="Cambria Math" w:hAnsi="Cambria Math"/>
              <w:sz w:val="28"/>
              <w:szCs w:val="28"/>
              <w:lang w:val="kk-KZ" w:eastAsia="ru-RU"/>
            </w:rPr>
            <m:t>=</m:t>
          </m:r>
          <m:f>
            <m:fPr>
              <m:ctrlPr>
                <w:rPr>
                  <w:rFonts w:ascii="Cambria Math" w:hAnsi="Cambria Math"/>
                  <w:i/>
                  <w:sz w:val="28"/>
                  <w:szCs w:val="28"/>
                  <w:lang w:val="kk-KZ" w:eastAsia="ru-RU"/>
                </w:rPr>
              </m:ctrlPr>
            </m:fPr>
            <m:num>
              <m:r>
                <w:rPr>
                  <w:rFonts w:ascii="Cambria Math" w:hAnsi="Cambria Math"/>
                  <w:sz w:val="28"/>
                  <w:szCs w:val="28"/>
                  <w:lang w:val="kk-KZ" w:eastAsia="ru-RU"/>
                </w:rPr>
                <m:t>λ</m:t>
              </m:r>
              <m:r>
                <w:rPr>
                  <w:rFonts w:ascii="Cambria Math" w:hAnsi="Cambria Math"/>
                  <w:sz w:val="28"/>
                  <w:szCs w:val="28"/>
                  <w:lang w:eastAsia="ru-RU"/>
                </w:rPr>
                <m:t>∙</m:t>
              </m:r>
              <m:r>
                <w:rPr>
                  <w:rFonts w:ascii="Cambria Math" w:hAnsi="Cambria Math"/>
                  <w:sz w:val="28"/>
                  <w:szCs w:val="28"/>
                  <w:lang w:val="kk-KZ" w:eastAsia="ru-RU"/>
                </w:rPr>
                <m:t>ρ</m:t>
              </m:r>
              <m:r>
                <w:rPr>
                  <w:rFonts w:ascii="Cambria Math" w:hAnsi="Cambria Math"/>
                  <w:sz w:val="28"/>
                  <w:szCs w:val="28"/>
                  <w:lang w:eastAsia="ru-RU"/>
                </w:rPr>
                <m:t>∙</m:t>
              </m:r>
              <m:sSubSup>
                <m:sSubSupPr>
                  <m:ctrlPr>
                    <w:rPr>
                      <w:rFonts w:ascii="Cambria Math" w:hAnsi="Cambria Math"/>
                      <w:i/>
                      <w:sz w:val="28"/>
                      <w:szCs w:val="28"/>
                      <w:lang w:val="kk-KZ" w:eastAsia="ru-RU"/>
                    </w:rPr>
                  </m:ctrlPr>
                </m:sSubSupPr>
                <m:e>
                  <m:r>
                    <w:rPr>
                      <w:rFonts w:ascii="Cambria Math" w:hAnsi="Cambria Math"/>
                      <w:sz w:val="28"/>
                      <w:szCs w:val="28"/>
                      <w:lang w:val="kk-KZ" w:eastAsia="ru-RU"/>
                    </w:rPr>
                    <m:t>V</m:t>
                  </m:r>
                </m:e>
                <m:sub>
                  <m:r>
                    <w:rPr>
                      <w:rFonts w:ascii="Cambria Math" w:hAnsi="Cambria Math"/>
                      <w:sz w:val="28"/>
                      <w:szCs w:val="28"/>
                      <w:lang w:val="kk-KZ" w:eastAsia="ru-RU"/>
                    </w:rPr>
                    <m:t>m</m:t>
                  </m:r>
                </m:sub>
                <m:sup>
                  <m:r>
                    <w:rPr>
                      <w:rFonts w:ascii="Cambria Math" w:hAnsi="Cambria Math"/>
                      <w:sz w:val="28"/>
                      <w:szCs w:val="28"/>
                      <w:lang w:val="kk-KZ" w:eastAsia="ru-RU"/>
                    </w:rPr>
                    <m:t>2</m:t>
                  </m:r>
                </m:sup>
              </m:sSubSup>
            </m:num>
            <m:den>
              <m:r>
                <w:rPr>
                  <w:rFonts w:ascii="Cambria Math" w:hAnsi="Cambria Math"/>
                  <w:sz w:val="28"/>
                  <w:szCs w:val="28"/>
                  <w:lang w:val="kk-KZ" w:eastAsia="ru-RU"/>
                </w:rPr>
                <m:t>2</m:t>
              </m:r>
              <m:r>
                <w:rPr>
                  <w:rFonts w:ascii="Cambria Math" w:hAnsi="Cambria Math"/>
                  <w:sz w:val="28"/>
                  <w:szCs w:val="28"/>
                  <w:lang w:eastAsia="ru-RU"/>
                </w:rPr>
                <m:t>∙</m:t>
              </m:r>
              <m:sSub>
                <m:sSubPr>
                  <m:ctrlPr>
                    <w:rPr>
                      <w:rFonts w:ascii="Cambria Math" w:hAnsi="Cambria Math"/>
                      <w:i/>
                      <w:sz w:val="28"/>
                      <w:szCs w:val="28"/>
                      <w:lang w:val="kk-KZ" w:eastAsia="ru-RU"/>
                    </w:rPr>
                  </m:ctrlPr>
                </m:sSubPr>
                <m:e>
                  <m:r>
                    <w:rPr>
                      <w:rFonts w:ascii="Cambria Math" w:hAnsi="Cambria Math"/>
                      <w:sz w:val="28"/>
                      <w:szCs w:val="28"/>
                      <w:lang w:val="kk-KZ" w:eastAsia="ru-RU"/>
                    </w:rPr>
                    <m:t>d</m:t>
                  </m:r>
                </m:e>
                <m:sub>
                  <m:r>
                    <w:rPr>
                      <w:rFonts w:ascii="Cambria Math" w:hAnsi="Cambria Math"/>
                      <w:sz w:val="28"/>
                      <w:szCs w:val="28"/>
                      <w:lang w:val="kk-KZ" w:eastAsia="ru-RU"/>
                    </w:rPr>
                    <m:t>қ.іш</m:t>
                  </m:r>
                </m:sub>
              </m:sSub>
            </m:den>
          </m:f>
          <m:r>
            <w:rPr>
              <w:rFonts w:ascii="Cambria Math" w:hAnsi="Cambria Math"/>
              <w:sz w:val="28"/>
              <w:szCs w:val="28"/>
              <w:lang w:eastAsia="ru-RU"/>
            </w:rPr>
            <m:t>∙</m:t>
          </m:r>
          <m:sSub>
            <m:sSubPr>
              <m:ctrlPr>
                <w:rPr>
                  <w:rFonts w:ascii="Cambria Math" w:hAnsi="Cambria Math"/>
                  <w:i/>
                  <w:sz w:val="28"/>
                  <w:szCs w:val="28"/>
                  <w:lang w:val="kk-KZ" w:eastAsia="ru-RU"/>
                </w:rPr>
              </m:ctrlPr>
            </m:sSubPr>
            <m:e>
              <m:r>
                <w:rPr>
                  <w:rFonts w:ascii="Cambria Math" w:hAnsi="Cambria Math"/>
                  <w:sz w:val="28"/>
                  <w:szCs w:val="28"/>
                  <w:lang w:val="en-US" w:eastAsia="ru-RU"/>
                </w:rPr>
                <m:t>L</m:t>
              </m:r>
            </m:e>
            <m:sub>
              <m:r>
                <w:rPr>
                  <w:rFonts w:ascii="Cambria Math" w:hAnsi="Cambria Math"/>
                  <w:sz w:val="28"/>
                  <w:szCs w:val="28"/>
                  <w:lang w:val="kk-KZ" w:eastAsia="ru-RU"/>
                </w:rPr>
                <m:t>қ</m:t>
              </m:r>
            </m:sub>
          </m:sSub>
          <m:r>
            <w:rPr>
              <w:rFonts w:ascii="Cambria Math" w:hAnsi="Cambria Math"/>
              <w:sz w:val="28"/>
              <w:szCs w:val="28"/>
              <w:lang w:val="kk-KZ" w:eastAsia="ru-RU"/>
            </w:rPr>
            <m:t>=</m:t>
          </m:r>
          <m:f>
            <m:fPr>
              <m:ctrlPr>
                <w:rPr>
                  <w:rFonts w:ascii="Cambria Math" w:hAnsi="Cambria Math"/>
                  <w:i/>
                  <w:sz w:val="28"/>
                  <w:szCs w:val="28"/>
                  <w:lang w:val="kk-KZ" w:eastAsia="ru-RU"/>
                </w:rPr>
              </m:ctrlPr>
            </m:fPr>
            <m:num>
              <m:r>
                <w:rPr>
                  <w:rFonts w:ascii="Cambria Math" w:hAnsi="Cambria Math"/>
                  <w:sz w:val="28"/>
                  <w:szCs w:val="28"/>
                  <w:lang w:val="kk-KZ" w:eastAsia="ru-RU"/>
                </w:rPr>
                <m:t>0,0365</m:t>
              </m:r>
              <m:r>
                <w:rPr>
                  <w:rFonts w:ascii="Cambria Math" w:hAnsi="Cambria Math"/>
                  <w:sz w:val="28"/>
                  <w:szCs w:val="28"/>
                  <w:lang w:eastAsia="ru-RU"/>
                </w:rPr>
                <m:t>∙</m:t>
              </m:r>
              <m:r>
                <w:rPr>
                  <w:rFonts w:ascii="Cambria Math" w:hAnsi="Cambria Math"/>
                  <w:sz w:val="28"/>
                  <w:szCs w:val="28"/>
                  <w:lang w:val="kk-KZ" w:eastAsia="ru-RU"/>
                </w:rPr>
                <m:t>1060</m:t>
              </m:r>
              <m:r>
                <w:rPr>
                  <w:rFonts w:ascii="Cambria Math" w:hAnsi="Cambria Math"/>
                  <w:sz w:val="28"/>
                  <w:szCs w:val="28"/>
                  <w:lang w:eastAsia="ru-RU"/>
                </w:rPr>
                <m:t>∙</m:t>
              </m:r>
              <m:sSup>
                <m:sSupPr>
                  <m:ctrlPr>
                    <w:rPr>
                      <w:rFonts w:ascii="Cambria Math" w:hAnsi="Cambria Math"/>
                      <w:i/>
                      <w:sz w:val="28"/>
                      <w:szCs w:val="28"/>
                      <w:lang w:val="kk-KZ" w:eastAsia="ru-RU"/>
                    </w:rPr>
                  </m:ctrlPr>
                </m:sSupPr>
                <m:e>
                  <m:r>
                    <w:rPr>
                      <w:rFonts w:ascii="Cambria Math" w:hAnsi="Cambria Math"/>
                      <w:sz w:val="28"/>
                      <w:szCs w:val="28"/>
                      <w:lang w:val="kk-KZ" w:eastAsia="ru-RU"/>
                    </w:rPr>
                    <m:t>3,93</m:t>
                  </m:r>
                </m:e>
                <m:sup>
                  <m:r>
                    <w:rPr>
                      <w:rFonts w:ascii="Cambria Math" w:hAnsi="Cambria Math"/>
                      <w:sz w:val="28"/>
                      <w:szCs w:val="28"/>
                      <w:lang w:val="kk-KZ" w:eastAsia="ru-RU"/>
                    </w:rPr>
                    <m:t>2</m:t>
                  </m:r>
                </m:sup>
              </m:sSup>
            </m:num>
            <m:den>
              <m:r>
                <w:rPr>
                  <w:rFonts w:ascii="Cambria Math" w:hAnsi="Cambria Math"/>
                  <w:sz w:val="28"/>
                  <w:szCs w:val="28"/>
                  <w:lang w:val="kk-KZ" w:eastAsia="ru-RU"/>
                </w:rPr>
                <m:t>2</m:t>
              </m:r>
              <m:r>
                <w:rPr>
                  <w:rFonts w:ascii="Cambria Math" w:hAnsi="Cambria Math"/>
                  <w:sz w:val="28"/>
                  <w:szCs w:val="28"/>
                  <w:lang w:eastAsia="ru-RU"/>
                </w:rPr>
                <m:t>∙</m:t>
              </m:r>
              <m:r>
                <w:rPr>
                  <w:rFonts w:ascii="Cambria Math" w:hAnsi="Cambria Math"/>
                  <w:sz w:val="28"/>
                  <w:szCs w:val="28"/>
                  <w:lang w:val="kk-KZ" w:eastAsia="ru-RU"/>
                </w:rPr>
                <m:t>0,036</m:t>
              </m:r>
            </m:den>
          </m:f>
          <m:r>
            <w:rPr>
              <w:rFonts w:ascii="Cambria Math" w:hAnsi="Cambria Math"/>
              <w:sz w:val="28"/>
              <w:szCs w:val="28"/>
              <w:lang w:eastAsia="ru-RU"/>
            </w:rPr>
            <m:t>∙</m:t>
          </m:r>
          <m:r>
            <w:rPr>
              <w:rFonts w:ascii="Cambria Math" w:hAnsi="Cambria Math"/>
              <w:sz w:val="28"/>
              <w:szCs w:val="28"/>
              <w:lang w:val="kk-KZ" w:eastAsia="ru-RU"/>
            </w:rPr>
            <m:t>380=3153805Па=3,15MПа.</m:t>
          </m:r>
        </m:oMath>
      </m:oMathPara>
    </w:p>
    <w:p w:rsidR="00677809" w:rsidRPr="00677809" w:rsidRDefault="00677809" w:rsidP="00F55069">
      <w:pPr>
        <w:rPr>
          <w:sz w:val="28"/>
          <w:szCs w:val="28"/>
          <w:lang w:val="kk-KZ" w:eastAsia="ru-RU"/>
        </w:rPr>
      </w:pPr>
    </w:p>
    <w:p w:rsidR="00AD2211" w:rsidRDefault="00AD2211" w:rsidP="00AD2211">
      <w:pPr>
        <w:ind w:firstLine="567"/>
        <w:jc w:val="both"/>
        <w:rPr>
          <w:sz w:val="28"/>
          <w:szCs w:val="28"/>
          <w:lang w:val="kk-KZ" w:eastAsia="ru-RU"/>
        </w:rPr>
      </w:pPr>
      <w:r>
        <w:rPr>
          <w:sz w:val="28"/>
          <w:szCs w:val="28"/>
          <w:lang w:val="kk-KZ" w:eastAsia="ru-RU"/>
        </w:rPr>
        <w:t>ББҚ</w:t>
      </w:r>
      <w:r w:rsidRPr="00E02704">
        <w:rPr>
          <w:sz w:val="28"/>
          <w:szCs w:val="28"/>
          <w:lang w:val="kk-KZ" w:eastAsia="ru-RU"/>
        </w:rPr>
        <w:t xml:space="preserve">-50 бұрғылау </w:t>
      </w:r>
      <w:r>
        <w:rPr>
          <w:sz w:val="28"/>
          <w:szCs w:val="28"/>
          <w:lang w:val="kk-KZ" w:eastAsia="ru-RU"/>
        </w:rPr>
        <w:t>тізбегінің</w:t>
      </w:r>
      <w:r w:rsidRPr="00E02704">
        <w:rPr>
          <w:sz w:val="28"/>
          <w:szCs w:val="28"/>
          <w:lang w:val="kk-KZ" w:eastAsia="ru-RU"/>
        </w:rPr>
        <w:t xml:space="preserve"> құлыптау қосылыстарындағы қысымның </w:t>
      </w:r>
      <w:r>
        <w:rPr>
          <w:sz w:val="28"/>
          <w:szCs w:val="28"/>
          <w:lang w:val="kk-KZ" w:eastAsia="ru-RU"/>
        </w:rPr>
        <w:t>шығыны:</w:t>
      </w:r>
    </w:p>
    <w:p w:rsidR="00AD2211" w:rsidRPr="00746F40" w:rsidRDefault="00662DF2" w:rsidP="00AD2211">
      <w:pPr>
        <w:jc w:val="center"/>
        <w:rPr>
          <w:i/>
          <w:sz w:val="28"/>
          <w:szCs w:val="28"/>
          <w:lang w:val="kk-KZ" w:eastAsia="ru-RU"/>
        </w:rPr>
      </w:pPr>
      <m:oMathPara>
        <m:oMathParaPr>
          <m:jc m:val="center"/>
        </m:oMathParaPr>
        <m:oMath>
          <m:sSub>
            <m:sSubPr>
              <m:ctrlPr>
                <w:rPr>
                  <w:rFonts w:ascii="Cambria Math" w:hAnsi="Cambria Math"/>
                  <w:i/>
                  <w:sz w:val="28"/>
                  <w:szCs w:val="28"/>
                  <w:lang w:val="kk-KZ" w:eastAsia="ru-RU"/>
                </w:rPr>
              </m:ctrlPr>
            </m:sSubPr>
            <m:e>
              <m:r>
                <w:rPr>
                  <w:rFonts w:ascii="Cambria Math" w:hAnsi="Cambria Math"/>
                  <w:sz w:val="28"/>
                  <w:szCs w:val="28"/>
                  <w:lang w:val="kk-KZ" w:eastAsia="ru-RU"/>
                </w:rPr>
                <m:t>Р</m:t>
              </m:r>
            </m:e>
            <m:sub>
              <m:r>
                <w:rPr>
                  <w:rFonts w:ascii="Cambria Math" w:hAnsi="Cambria Math"/>
                  <w:sz w:val="28"/>
                  <w:szCs w:val="28"/>
                  <w:lang w:val="kk-KZ" w:eastAsia="ru-RU"/>
                </w:rPr>
                <m:t>қ.құл</m:t>
              </m:r>
            </m:sub>
          </m:sSub>
          <m:r>
            <w:rPr>
              <w:rFonts w:ascii="Cambria Math" w:hAnsi="Cambria Math"/>
              <w:sz w:val="28"/>
              <w:szCs w:val="28"/>
              <w:lang w:val="kk-KZ" w:eastAsia="ru-RU"/>
            </w:rPr>
            <m:t>=</m:t>
          </m:r>
          <m:sSup>
            <m:sSupPr>
              <m:ctrlPr>
                <w:rPr>
                  <w:rFonts w:ascii="Cambria Math" w:hAnsi="Cambria Math"/>
                  <w:i/>
                  <w:sz w:val="28"/>
                  <w:szCs w:val="28"/>
                  <w:lang w:val="kk-KZ" w:eastAsia="ru-RU"/>
                </w:rPr>
              </m:ctrlPr>
            </m:sSupPr>
            <m:e>
              <m:r>
                <w:rPr>
                  <w:rFonts w:ascii="Cambria Math" w:hAnsi="Cambria Math"/>
                  <w:sz w:val="28"/>
                  <w:szCs w:val="28"/>
                  <w:lang w:val="kk-KZ" w:eastAsia="ru-RU"/>
                </w:rPr>
                <m:t>[</m:t>
              </m:r>
              <m:sSup>
                <m:sSupPr>
                  <m:ctrlPr>
                    <w:rPr>
                      <w:rFonts w:ascii="Cambria Math" w:hAnsi="Cambria Math"/>
                      <w:i/>
                      <w:sz w:val="28"/>
                      <w:szCs w:val="28"/>
                      <w:lang w:val="kk-KZ" w:eastAsia="ru-RU"/>
                    </w:rPr>
                  </m:ctrlPr>
                </m:sSupPr>
                <m:e>
                  <m:r>
                    <w:rPr>
                      <w:rFonts w:ascii="Cambria Math" w:hAnsi="Cambria Math"/>
                      <w:sz w:val="28"/>
                      <w:szCs w:val="28"/>
                      <w:lang w:val="kk-KZ" w:eastAsia="ru-RU"/>
                    </w:rPr>
                    <m:t>(</m:t>
                  </m:r>
                  <m:f>
                    <m:fPr>
                      <m:ctrlPr>
                        <w:rPr>
                          <w:rFonts w:ascii="Cambria Math" w:hAnsi="Cambria Math"/>
                          <w:i/>
                          <w:sz w:val="28"/>
                          <w:szCs w:val="28"/>
                          <w:lang w:val="kk-KZ" w:eastAsia="ru-RU"/>
                        </w:rPr>
                      </m:ctrlPr>
                    </m:fPr>
                    <m:num>
                      <m:sSub>
                        <m:sSubPr>
                          <m:ctrlPr>
                            <w:rPr>
                              <w:rFonts w:ascii="Cambria Math" w:hAnsi="Cambria Math"/>
                              <w:i/>
                              <w:sz w:val="28"/>
                              <w:szCs w:val="28"/>
                              <w:lang w:val="kk-KZ" w:eastAsia="ru-RU"/>
                            </w:rPr>
                          </m:ctrlPr>
                        </m:sSubPr>
                        <m:e>
                          <m:r>
                            <w:rPr>
                              <w:rFonts w:ascii="Cambria Math" w:hAnsi="Cambria Math"/>
                              <w:sz w:val="28"/>
                              <w:szCs w:val="28"/>
                              <w:lang w:val="kk-KZ" w:eastAsia="ru-RU"/>
                            </w:rPr>
                            <m:t>d</m:t>
                          </m:r>
                        </m:e>
                        <m:sub>
                          <m:r>
                            <w:rPr>
                              <w:rFonts w:ascii="Cambria Math" w:hAnsi="Cambria Math"/>
                              <w:sz w:val="28"/>
                              <w:szCs w:val="28"/>
                              <w:lang w:val="kk-KZ" w:eastAsia="ru-RU"/>
                            </w:rPr>
                            <m:t>қ</m:t>
                          </m:r>
                        </m:sub>
                      </m:sSub>
                    </m:num>
                    <m:den>
                      <m:sSub>
                        <m:sSubPr>
                          <m:ctrlPr>
                            <w:rPr>
                              <w:rFonts w:ascii="Cambria Math" w:hAnsi="Cambria Math"/>
                              <w:i/>
                              <w:sz w:val="28"/>
                              <w:szCs w:val="28"/>
                              <w:lang w:val="kk-KZ" w:eastAsia="ru-RU"/>
                            </w:rPr>
                          </m:ctrlPr>
                        </m:sSubPr>
                        <m:e>
                          <m:r>
                            <w:rPr>
                              <w:rFonts w:ascii="Cambria Math" w:hAnsi="Cambria Math"/>
                              <w:sz w:val="28"/>
                              <w:szCs w:val="28"/>
                              <w:lang w:val="kk-KZ" w:eastAsia="ru-RU"/>
                            </w:rPr>
                            <m:t>d</m:t>
                          </m:r>
                        </m:e>
                        <m:sub>
                          <m:r>
                            <w:rPr>
                              <w:rFonts w:ascii="Cambria Math" w:hAnsi="Cambria Math"/>
                              <w:sz w:val="28"/>
                              <w:szCs w:val="28"/>
                              <w:lang w:val="kk-KZ" w:eastAsia="ru-RU"/>
                            </w:rPr>
                            <m:t>құл.</m:t>
                          </m:r>
                        </m:sub>
                      </m:sSub>
                    </m:den>
                  </m:f>
                  <m:r>
                    <w:rPr>
                      <w:rFonts w:ascii="Cambria Math" w:hAnsi="Cambria Math"/>
                      <w:sz w:val="28"/>
                      <w:szCs w:val="28"/>
                      <w:lang w:val="kk-KZ" w:eastAsia="ru-RU"/>
                    </w:rPr>
                    <m:t>)</m:t>
                  </m:r>
                </m:e>
                <m:sup>
                  <m:r>
                    <w:rPr>
                      <w:rFonts w:ascii="Cambria Math" w:hAnsi="Cambria Math"/>
                      <w:sz w:val="28"/>
                      <w:szCs w:val="28"/>
                      <w:lang w:val="kk-KZ" w:eastAsia="ru-RU"/>
                    </w:rPr>
                    <m:t>2</m:t>
                  </m:r>
                </m:sup>
              </m:sSup>
              <m:r>
                <w:rPr>
                  <w:rFonts w:ascii="Cambria Math" w:hAnsi="Cambria Math"/>
                  <w:sz w:val="28"/>
                  <w:szCs w:val="28"/>
                  <w:lang w:val="kk-KZ" w:eastAsia="ru-RU"/>
                </w:rPr>
                <m:t>-1]</m:t>
              </m:r>
            </m:e>
            <m:sup>
              <m:r>
                <w:rPr>
                  <w:rFonts w:ascii="Cambria Math" w:hAnsi="Cambria Math"/>
                  <w:sz w:val="28"/>
                  <w:szCs w:val="28"/>
                  <w:lang w:val="kk-KZ" w:eastAsia="ru-RU"/>
                </w:rPr>
                <m:t>2</m:t>
              </m:r>
            </m:sup>
          </m:sSup>
          <m:r>
            <w:rPr>
              <w:rFonts w:ascii="Cambria Math" w:hAnsi="Cambria Math"/>
              <w:sz w:val="28"/>
              <w:szCs w:val="28"/>
              <w:lang w:eastAsia="ru-RU"/>
            </w:rPr>
            <m:t>∙</m:t>
          </m:r>
          <m:f>
            <m:fPr>
              <m:ctrlPr>
                <w:rPr>
                  <w:rFonts w:ascii="Cambria Math" w:hAnsi="Cambria Math"/>
                  <w:i/>
                  <w:sz w:val="28"/>
                  <w:szCs w:val="28"/>
                  <w:lang w:val="kk-KZ" w:eastAsia="ru-RU"/>
                </w:rPr>
              </m:ctrlPr>
            </m:fPr>
            <m:num>
              <m:sSubSup>
                <m:sSubSupPr>
                  <m:ctrlPr>
                    <w:rPr>
                      <w:rFonts w:ascii="Cambria Math" w:hAnsi="Cambria Math"/>
                      <w:i/>
                      <w:sz w:val="28"/>
                      <w:szCs w:val="28"/>
                      <w:lang w:val="kk-KZ" w:eastAsia="ru-RU"/>
                    </w:rPr>
                  </m:ctrlPr>
                </m:sSubSupPr>
                <m:e>
                  <m:r>
                    <w:rPr>
                      <w:rFonts w:ascii="Cambria Math" w:hAnsi="Cambria Math"/>
                      <w:sz w:val="28"/>
                      <w:szCs w:val="28"/>
                      <w:lang w:val="kk-KZ" w:eastAsia="ru-RU"/>
                    </w:rPr>
                    <m:t>V</m:t>
                  </m:r>
                </m:e>
                <m:sub>
                  <m:r>
                    <w:rPr>
                      <w:rFonts w:ascii="Cambria Math" w:hAnsi="Cambria Math"/>
                      <w:sz w:val="28"/>
                      <w:szCs w:val="28"/>
                      <w:lang w:val="kk-KZ" w:eastAsia="ru-RU"/>
                    </w:rPr>
                    <m:t>m</m:t>
                  </m:r>
                </m:sub>
                <m:sup>
                  <m:r>
                    <w:rPr>
                      <w:rFonts w:ascii="Cambria Math" w:hAnsi="Cambria Math"/>
                      <w:sz w:val="28"/>
                      <w:szCs w:val="28"/>
                      <w:lang w:val="kk-KZ" w:eastAsia="ru-RU"/>
                    </w:rPr>
                    <m:t>2</m:t>
                  </m:r>
                </m:sup>
              </m:sSubSup>
            </m:num>
            <m:den>
              <m:r>
                <w:rPr>
                  <w:rFonts w:ascii="Cambria Math" w:hAnsi="Cambria Math"/>
                  <w:sz w:val="28"/>
                  <w:szCs w:val="28"/>
                  <w:lang w:val="kk-KZ" w:eastAsia="ru-RU"/>
                </w:rPr>
                <m:t>2</m:t>
              </m:r>
            </m:den>
          </m:f>
          <m:r>
            <w:rPr>
              <w:rFonts w:ascii="Cambria Math" w:hAnsi="Cambria Math"/>
              <w:sz w:val="28"/>
              <w:szCs w:val="28"/>
              <w:lang w:eastAsia="ru-RU"/>
            </w:rPr>
            <m:t>∙</m:t>
          </m:r>
          <m:r>
            <w:rPr>
              <w:rFonts w:ascii="Cambria Math" w:hAnsi="Cambria Math"/>
              <w:sz w:val="28"/>
              <w:szCs w:val="28"/>
              <w:lang w:val="kk-KZ" w:eastAsia="ru-RU"/>
            </w:rPr>
            <m:t>ρ</m:t>
          </m:r>
          <m:r>
            <w:rPr>
              <w:rFonts w:ascii="Cambria Math" w:hAnsi="Cambria Math"/>
              <w:sz w:val="28"/>
              <w:szCs w:val="28"/>
              <w:lang w:eastAsia="ru-RU"/>
            </w:rPr>
            <m:t>∙</m:t>
          </m:r>
          <m:r>
            <w:rPr>
              <w:rFonts w:ascii="Cambria Math" w:hAnsi="Cambria Math"/>
              <w:sz w:val="28"/>
              <w:szCs w:val="28"/>
              <w:lang w:val="kk-KZ" w:eastAsia="ru-RU"/>
            </w:rPr>
            <m:t>0,067</m:t>
          </m:r>
          <m:r>
            <w:rPr>
              <w:rFonts w:ascii="Cambria Math" w:hAnsi="Cambria Math"/>
              <w:sz w:val="28"/>
              <w:szCs w:val="28"/>
              <w:lang w:eastAsia="ru-RU"/>
            </w:rPr>
            <m:t>∙</m:t>
          </m:r>
          <m:r>
            <w:rPr>
              <w:rFonts w:ascii="Cambria Math" w:hAnsi="Cambria Math"/>
              <w:sz w:val="28"/>
              <w:szCs w:val="28"/>
              <w:lang w:val="kk-KZ" w:eastAsia="ru-RU"/>
            </w:rPr>
            <m:t>L==</m:t>
          </m:r>
          <m:sSup>
            <m:sSupPr>
              <m:ctrlPr>
                <w:rPr>
                  <w:rFonts w:ascii="Cambria Math" w:hAnsi="Cambria Math"/>
                  <w:i/>
                  <w:sz w:val="28"/>
                  <w:szCs w:val="28"/>
                  <w:lang w:val="kk-KZ" w:eastAsia="ru-RU"/>
                </w:rPr>
              </m:ctrlPr>
            </m:sSupPr>
            <m:e>
              <m:r>
                <w:rPr>
                  <w:rFonts w:ascii="Cambria Math" w:hAnsi="Cambria Math"/>
                  <w:sz w:val="28"/>
                  <w:szCs w:val="28"/>
                  <w:lang w:val="kk-KZ" w:eastAsia="ru-RU"/>
                </w:rPr>
                <m:t>[(</m:t>
              </m:r>
              <m:sSup>
                <m:sSupPr>
                  <m:ctrlPr>
                    <w:rPr>
                      <w:rFonts w:ascii="Cambria Math" w:hAnsi="Cambria Math"/>
                      <w:i/>
                      <w:sz w:val="28"/>
                      <w:szCs w:val="28"/>
                      <w:lang w:val="kk-KZ" w:eastAsia="ru-RU"/>
                    </w:rPr>
                  </m:ctrlPr>
                </m:sSupPr>
                <m:e>
                  <m:f>
                    <m:fPr>
                      <m:ctrlPr>
                        <w:rPr>
                          <w:rFonts w:ascii="Cambria Math" w:hAnsi="Cambria Math"/>
                          <w:i/>
                          <w:sz w:val="28"/>
                          <w:szCs w:val="28"/>
                          <w:lang w:val="kk-KZ" w:eastAsia="ru-RU"/>
                        </w:rPr>
                      </m:ctrlPr>
                    </m:fPr>
                    <m:num>
                      <m:r>
                        <w:rPr>
                          <w:rFonts w:ascii="Cambria Math" w:hAnsi="Cambria Math"/>
                          <w:sz w:val="28"/>
                          <w:szCs w:val="28"/>
                          <w:lang w:val="kk-KZ" w:eastAsia="ru-RU"/>
                        </w:rPr>
                        <m:t>0,036</m:t>
                      </m:r>
                    </m:num>
                    <m:den>
                      <m:r>
                        <w:rPr>
                          <w:rFonts w:ascii="Cambria Math" w:hAnsi="Cambria Math"/>
                          <w:sz w:val="28"/>
                          <w:szCs w:val="28"/>
                          <w:lang w:val="kk-KZ" w:eastAsia="ru-RU"/>
                        </w:rPr>
                        <m:t>0,028</m:t>
                      </m:r>
                    </m:den>
                  </m:f>
                </m:e>
                <m:sup>
                  <m:r>
                    <w:rPr>
                      <w:rFonts w:ascii="Cambria Math" w:hAnsi="Cambria Math"/>
                      <w:sz w:val="28"/>
                      <w:szCs w:val="28"/>
                      <w:lang w:val="kk-KZ" w:eastAsia="ru-RU"/>
                    </w:rPr>
                    <m:t>2</m:t>
                  </m:r>
                </m:sup>
              </m:sSup>
              <m:r>
                <w:rPr>
                  <w:rFonts w:ascii="Cambria Math" w:hAnsi="Cambria Math"/>
                  <w:sz w:val="28"/>
                  <w:szCs w:val="28"/>
                  <w:lang w:val="kk-KZ" w:eastAsia="ru-RU"/>
                </w:rPr>
                <m:t>)-1]</m:t>
              </m:r>
            </m:e>
            <m:sup>
              <m:r>
                <w:rPr>
                  <w:rFonts w:ascii="Cambria Math" w:hAnsi="Cambria Math"/>
                  <w:sz w:val="28"/>
                  <w:szCs w:val="28"/>
                  <w:lang w:val="kk-KZ" w:eastAsia="ru-RU"/>
                </w:rPr>
                <m:t>2</m:t>
              </m:r>
            </m:sup>
          </m:sSup>
          <m:r>
            <w:rPr>
              <w:rFonts w:ascii="Cambria Math" w:hAnsi="Cambria Math"/>
              <w:sz w:val="28"/>
              <w:szCs w:val="28"/>
              <w:lang w:eastAsia="ru-RU"/>
            </w:rPr>
            <m:t>∙</m:t>
          </m:r>
          <m:f>
            <m:fPr>
              <m:ctrlPr>
                <w:rPr>
                  <w:rFonts w:ascii="Cambria Math" w:hAnsi="Cambria Math"/>
                  <w:i/>
                  <w:sz w:val="28"/>
                  <w:szCs w:val="28"/>
                  <w:lang w:val="kk-KZ" w:eastAsia="ru-RU"/>
                </w:rPr>
              </m:ctrlPr>
            </m:fPr>
            <m:num>
              <m:sSup>
                <m:sSupPr>
                  <m:ctrlPr>
                    <w:rPr>
                      <w:rFonts w:ascii="Cambria Math" w:hAnsi="Cambria Math"/>
                      <w:i/>
                      <w:sz w:val="28"/>
                      <w:szCs w:val="28"/>
                      <w:lang w:val="kk-KZ" w:eastAsia="ru-RU"/>
                    </w:rPr>
                  </m:ctrlPr>
                </m:sSupPr>
                <m:e>
                  <m:r>
                    <w:rPr>
                      <w:rFonts w:ascii="Cambria Math" w:hAnsi="Cambria Math"/>
                      <w:sz w:val="28"/>
                      <w:szCs w:val="28"/>
                      <w:lang w:val="kk-KZ" w:eastAsia="ru-RU"/>
                    </w:rPr>
                    <m:t>3,93</m:t>
                  </m:r>
                </m:e>
                <m:sup>
                  <m:r>
                    <w:rPr>
                      <w:rFonts w:ascii="Cambria Math" w:hAnsi="Cambria Math"/>
                      <w:sz w:val="28"/>
                      <w:szCs w:val="28"/>
                      <w:lang w:val="kk-KZ" w:eastAsia="ru-RU"/>
                    </w:rPr>
                    <m:t>2</m:t>
                  </m:r>
                </m:sup>
              </m:sSup>
            </m:num>
            <m:den>
              <m:r>
                <w:rPr>
                  <w:rFonts w:ascii="Cambria Math" w:hAnsi="Cambria Math"/>
                  <w:sz w:val="28"/>
                  <w:szCs w:val="28"/>
                  <w:lang w:val="kk-KZ" w:eastAsia="ru-RU"/>
                </w:rPr>
                <m:t>2</m:t>
              </m:r>
            </m:den>
          </m:f>
          <m:r>
            <w:rPr>
              <w:rFonts w:ascii="Cambria Math" w:hAnsi="Cambria Math"/>
              <w:sz w:val="28"/>
              <w:szCs w:val="28"/>
              <w:lang w:eastAsia="ru-RU"/>
            </w:rPr>
            <m:t>∙</m:t>
          </m:r>
          <m:r>
            <w:rPr>
              <w:rFonts w:ascii="Cambria Math" w:hAnsi="Cambria Math"/>
              <w:sz w:val="28"/>
              <w:szCs w:val="28"/>
              <w:lang w:val="kk-KZ" w:eastAsia="ru-RU"/>
            </w:rPr>
            <m:t>1060</m:t>
          </m:r>
          <m:r>
            <w:rPr>
              <w:rFonts w:ascii="Cambria Math" w:hAnsi="Cambria Math"/>
              <w:sz w:val="28"/>
              <w:szCs w:val="28"/>
              <w:lang w:eastAsia="ru-RU"/>
            </w:rPr>
            <m:t>∙</m:t>
          </m:r>
          <m:r>
            <w:rPr>
              <w:rFonts w:ascii="Cambria Math" w:hAnsi="Cambria Math"/>
              <w:sz w:val="28"/>
              <w:szCs w:val="28"/>
              <w:lang w:val="kk-KZ" w:eastAsia="ru-RU"/>
            </w:rPr>
            <m:t>0,067</m:t>
          </m:r>
          <m:r>
            <w:rPr>
              <w:rFonts w:ascii="Cambria Math" w:hAnsi="Cambria Math"/>
              <w:sz w:val="28"/>
              <w:szCs w:val="28"/>
              <w:lang w:eastAsia="ru-RU"/>
            </w:rPr>
            <m:t>∙</m:t>
          </m:r>
          <m:r>
            <w:rPr>
              <w:rFonts w:ascii="Cambria Math" w:hAnsi="Cambria Math"/>
              <w:sz w:val="28"/>
              <w:szCs w:val="28"/>
              <w:lang w:val="kk-KZ" w:eastAsia="ru-RU"/>
            </w:rPr>
            <m:t>380==0,08МПа.</m:t>
          </m:r>
        </m:oMath>
      </m:oMathPara>
    </w:p>
    <w:p w:rsidR="00AD2211" w:rsidRPr="00DF2A26" w:rsidRDefault="00AD2211" w:rsidP="00AD2211">
      <w:pPr>
        <w:jc w:val="center"/>
        <w:rPr>
          <w:sz w:val="16"/>
          <w:szCs w:val="16"/>
          <w:lang w:val="kk-KZ" w:eastAsia="ru-RU"/>
        </w:rPr>
      </w:pPr>
    </w:p>
    <w:p w:rsidR="00AD2211" w:rsidRPr="00574C6F" w:rsidRDefault="00AD2211" w:rsidP="00AD2211">
      <w:pPr>
        <w:ind w:firstLine="567"/>
        <w:jc w:val="both"/>
        <w:rPr>
          <w:sz w:val="28"/>
          <w:szCs w:val="28"/>
          <w:lang w:val="kk-KZ" w:eastAsia="ru-RU"/>
        </w:rPr>
      </w:pPr>
      <w:r w:rsidRPr="00E02704">
        <w:rPr>
          <w:sz w:val="28"/>
          <w:szCs w:val="28"/>
          <w:lang w:val="kk-KZ" w:eastAsia="ru-RU"/>
        </w:rPr>
        <w:t xml:space="preserve">Бұрғылау </w:t>
      </w:r>
      <w:r>
        <w:rPr>
          <w:sz w:val="28"/>
          <w:szCs w:val="28"/>
          <w:lang w:val="kk-KZ" w:eastAsia="ru-RU"/>
        </w:rPr>
        <w:t>тізбегіндегі</w:t>
      </w:r>
      <w:r w:rsidRPr="00E02704">
        <w:rPr>
          <w:sz w:val="28"/>
          <w:szCs w:val="28"/>
          <w:lang w:val="kk-KZ" w:eastAsia="ru-RU"/>
        </w:rPr>
        <w:t xml:space="preserve"> қысымның жалпы </w:t>
      </w:r>
      <w:r>
        <w:rPr>
          <w:sz w:val="28"/>
          <w:szCs w:val="28"/>
          <w:lang w:val="kk-KZ" w:eastAsia="ru-RU"/>
        </w:rPr>
        <w:t>шығыны</w:t>
      </w:r>
      <w:r w:rsidRPr="00574C6F">
        <w:rPr>
          <w:sz w:val="28"/>
          <w:szCs w:val="28"/>
          <w:lang w:val="kk-KZ" w:eastAsia="ru-RU"/>
        </w:rPr>
        <w:t>:</w:t>
      </w:r>
    </w:p>
    <w:p w:rsidR="00AD2211" w:rsidRPr="00DF2A26" w:rsidRDefault="00AD2211" w:rsidP="00AD2211">
      <w:pPr>
        <w:ind w:firstLine="567"/>
        <w:jc w:val="both"/>
        <w:rPr>
          <w:sz w:val="16"/>
          <w:szCs w:val="16"/>
          <w:lang w:val="kk-KZ" w:eastAsia="ru-RU"/>
        </w:rPr>
      </w:pPr>
    </w:p>
    <w:p w:rsidR="00AD2211" w:rsidRPr="00746F40" w:rsidRDefault="00662DF2" w:rsidP="00AD2211">
      <w:pPr>
        <w:jc w:val="center"/>
        <w:rPr>
          <w:i/>
          <w:sz w:val="28"/>
          <w:szCs w:val="28"/>
          <w:lang w:val="en-GB" w:eastAsia="ru-RU"/>
        </w:rPr>
      </w:pPr>
      <m:oMathPara>
        <m:oMath>
          <m:sSub>
            <m:sSubPr>
              <m:ctrlPr>
                <w:rPr>
                  <w:rFonts w:ascii="Cambria Math" w:hAnsi="Cambria Math"/>
                  <w:i/>
                  <w:sz w:val="28"/>
                  <w:szCs w:val="28"/>
                  <w:lang w:val="en-US" w:eastAsia="ru-RU"/>
                </w:rPr>
              </m:ctrlPr>
            </m:sSubPr>
            <m:e>
              <m:r>
                <m:rPr>
                  <m:sty m:val="p"/>
                </m:rPr>
                <w:rPr>
                  <w:rFonts w:ascii="Cambria Math" w:hAnsi="Cambria Math"/>
                  <w:sz w:val="28"/>
                  <w:szCs w:val="28"/>
                  <w:lang w:val="kk-KZ" w:eastAsia="ru-RU"/>
                </w:rPr>
                <m:t>Δ</m:t>
              </m:r>
              <m:r>
                <w:rPr>
                  <w:rFonts w:ascii="Cambria Math" w:hAnsi="Cambria Math"/>
                  <w:sz w:val="28"/>
                  <w:szCs w:val="28"/>
                  <w:lang w:val="en-US" w:eastAsia="ru-RU"/>
                </w:rPr>
                <m:t>P</m:t>
              </m:r>
            </m:e>
            <m:sub>
              <m:r>
                <w:rPr>
                  <w:rFonts w:ascii="Cambria Math" w:hAnsi="Cambria Math"/>
                  <w:sz w:val="28"/>
                  <w:szCs w:val="28"/>
                  <w:lang w:val="kk-KZ" w:eastAsia="ru-RU"/>
                </w:rPr>
                <m:t>б.</m:t>
              </m:r>
              <m:r>
                <w:rPr>
                  <w:rFonts w:ascii="Cambria Math" w:hAnsi="Cambria Math"/>
                  <w:sz w:val="28"/>
                  <w:szCs w:val="28"/>
                  <w:lang w:eastAsia="ru-RU"/>
                </w:rPr>
                <m:t>тіз</m:t>
              </m:r>
            </m:sub>
          </m:sSub>
          <m:r>
            <w:rPr>
              <w:rFonts w:ascii="Cambria Math" w:hAnsi="Cambria Math"/>
              <w:sz w:val="28"/>
              <w:szCs w:val="28"/>
              <w:lang w:val="en-US" w:eastAsia="ru-RU"/>
            </w:rPr>
            <m:t>=</m:t>
          </m:r>
          <m:sSub>
            <m:sSubPr>
              <m:ctrlPr>
                <w:rPr>
                  <w:rFonts w:ascii="Cambria Math" w:hAnsi="Cambria Math"/>
                  <w:i/>
                  <w:sz w:val="28"/>
                  <w:szCs w:val="28"/>
                  <w:lang w:val="en-US" w:eastAsia="ru-RU"/>
                </w:rPr>
              </m:ctrlPr>
            </m:sSubPr>
            <m:e>
              <m:r>
                <m:rPr>
                  <m:sty m:val="p"/>
                </m:rPr>
                <w:rPr>
                  <w:rFonts w:ascii="Cambria Math" w:hAnsi="Cambria Math"/>
                  <w:sz w:val="28"/>
                  <w:szCs w:val="28"/>
                  <w:lang w:val="en-US" w:eastAsia="ru-RU"/>
                </w:rPr>
                <m:t>Δ</m:t>
              </m:r>
              <m:r>
                <w:rPr>
                  <w:rFonts w:ascii="Cambria Math" w:hAnsi="Cambria Math"/>
                  <w:sz w:val="28"/>
                  <w:szCs w:val="28"/>
                  <w:lang w:val="en-US" w:eastAsia="ru-RU"/>
                </w:rPr>
                <m:t>P</m:t>
              </m:r>
            </m:e>
            <m:sub>
              <m:r>
                <w:rPr>
                  <w:rFonts w:ascii="Cambria Math" w:hAnsi="Cambria Math"/>
                  <w:sz w:val="28"/>
                  <w:szCs w:val="28"/>
                  <w:lang w:val="en-US" w:eastAsia="ru-RU"/>
                </w:rPr>
                <m:t>1</m:t>
              </m:r>
            </m:sub>
          </m:sSub>
          <m:r>
            <w:rPr>
              <w:rFonts w:ascii="Cambria Math" w:hAnsi="Cambria Math"/>
              <w:sz w:val="28"/>
              <w:szCs w:val="28"/>
              <w:lang w:val="en-US" w:eastAsia="ru-RU"/>
            </w:rPr>
            <m:t>+</m:t>
          </m:r>
          <m:sSub>
            <m:sSubPr>
              <m:ctrlPr>
                <w:rPr>
                  <w:rFonts w:ascii="Cambria Math" w:hAnsi="Cambria Math"/>
                  <w:i/>
                  <w:sz w:val="28"/>
                  <w:szCs w:val="28"/>
                  <w:lang w:val="en-US" w:eastAsia="ru-RU"/>
                </w:rPr>
              </m:ctrlPr>
            </m:sSubPr>
            <m:e>
              <m:r>
                <m:rPr>
                  <m:sty m:val="p"/>
                </m:rPr>
                <w:rPr>
                  <w:rFonts w:ascii="Cambria Math" w:hAnsi="Cambria Math"/>
                  <w:sz w:val="28"/>
                  <w:szCs w:val="28"/>
                  <w:lang w:val="en-US" w:eastAsia="ru-RU"/>
                </w:rPr>
                <m:t>Δ</m:t>
              </m:r>
              <m:r>
                <w:rPr>
                  <w:rFonts w:ascii="Cambria Math" w:hAnsi="Cambria Math"/>
                  <w:sz w:val="28"/>
                  <w:szCs w:val="28"/>
                  <w:lang w:val="en-US" w:eastAsia="ru-RU"/>
                </w:rPr>
                <m:t>P</m:t>
              </m:r>
            </m:e>
            <m:sub>
              <m:r>
                <w:rPr>
                  <w:rFonts w:ascii="Cambria Math" w:hAnsi="Cambria Math"/>
                  <w:sz w:val="28"/>
                  <w:szCs w:val="28"/>
                  <w:lang w:val="en-US" w:eastAsia="ru-RU"/>
                </w:rPr>
                <m:t>2</m:t>
              </m:r>
            </m:sub>
          </m:sSub>
          <m:r>
            <w:rPr>
              <w:rFonts w:ascii="Cambria Math" w:hAnsi="Cambria Math"/>
              <w:sz w:val="28"/>
              <w:szCs w:val="28"/>
              <w:lang w:val="en-US" w:eastAsia="ru-RU"/>
            </w:rPr>
            <m:t>+</m:t>
          </m:r>
          <m:sSub>
            <m:sSubPr>
              <m:ctrlPr>
                <w:rPr>
                  <w:rFonts w:ascii="Cambria Math" w:hAnsi="Cambria Math"/>
                  <w:i/>
                  <w:sz w:val="28"/>
                  <w:szCs w:val="28"/>
                  <w:lang w:val="en-US" w:eastAsia="ru-RU"/>
                </w:rPr>
              </m:ctrlPr>
            </m:sSubPr>
            <m:e>
              <m:r>
                <w:rPr>
                  <w:rFonts w:ascii="Cambria Math" w:hAnsi="Cambria Math"/>
                  <w:sz w:val="28"/>
                  <w:szCs w:val="28"/>
                  <w:lang w:val="en-US" w:eastAsia="ru-RU"/>
                </w:rPr>
                <m:t>P</m:t>
              </m:r>
            </m:e>
            <m:sub>
              <m:r>
                <w:rPr>
                  <w:rFonts w:ascii="Cambria Math" w:hAnsi="Cambria Math"/>
                  <w:sz w:val="28"/>
                  <w:szCs w:val="28"/>
                  <w:lang w:val="kk-KZ" w:eastAsia="ru-RU"/>
                </w:rPr>
                <m:t>қ.құл</m:t>
              </m:r>
            </m:sub>
          </m:sSub>
          <m:r>
            <w:rPr>
              <w:rFonts w:ascii="Cambria Math" w:hAnsi="Cambria Math"/>
              <w:sz w:val="28"/>
              <w:szCs w:val="28"/>
              <w:lang w:val="en-US" w:eastAsia="ru-RU"/>
            </w:rPr>
            <m:t>=0,63+3,15+0,08=3,86МПа</m:t>
          </m:r>
          <m:r>
            <w:rPr>
              <w:rFonts w:ascii="Cambria Math" w:hAnsi="Cambria Math"/>
              <w:sz w:val="28"/>
              <w:szCs w:val="28"/>
              <w:lang w:val="en-GB" w:eastAsia="ru-RU"/>
            </w:rPr>
            <m:t>.</m:t>
          </m:r>
        </m:oMath>
      </m:oMathPara>
    </w:p>
    <w:p w:rsidR="00AD2211" w:rsidRPr="00DF2A26" w:rsidRDefault="00AD2211" w:rsidP="00AD2211">
      <w:pPr>
        <w:jc w:val="center"/>
        <w:rPr>
          <w:sz w:val="16"/>
          <w:szCs w:val="16"/>
          <w:lang w:val="kk-KZ" w:eastAsia="ru-RU"/>
        </w:rPr>
      </w:pPr>
    </w:p>
    <w:p w:rsidR="00AD2211" w:rsidRDefault="00AD2211" w:rsidP="00AD2211">
      <w:pPr>
        <w:ind w:firstLine="567"/>
        <w:jc w:val="both"/>
        <w:rPr>
          <w:sz w:val="28"/>
          <w:szCs w:val="28"/>
          <w:lang w:val="kk-KZ" w:eastAsia="ru-RU"/>
        </w:rPr>
      </w:pPr>
      <w:r w:rsidRPr="00E02704">
        <w:rPr>
          <w:sz w:val="28"/>
          <w:szCs w:val="28"/>
          <w:lang w:val="kk-KZ" w:eastAsia="ru-RU"/>
        </w:rPr>
        <w:t xml:space="preserve">Диаметрі 108 мм </w:t>
      </w:r>
      <w:r>
        <w:rPr>
          <w:sz w:val="28"/>
          <w:szCs w:val="28"/>
          <w:lang w:val="kk-KZ" w:eastAsia="ru-RU"/>
        </w:rPr>
        <w:t>АБҚ</w:t>
      </w:r>
      <w:r w:rsidRPr="00E02704">
        <w:rPr>
          <w:sz w:val="28"/>
          <w:szCs w:val="28"/>
          <w:lang w:val="kk-KZ" w:eastAsia="ru-RU"/>
        </w:rPr>
        <w:t xml:space="preserve"> қысымының </w:t>
      </w:r>
      <w:r>
        <w:rPr>
          <w:sz w:val="28"/>
          <w:szCs w:val="28"/>
          <w:lang w:val="kk-KZ" w:eastAsia="ru-RU"/>
        </w:rPr>
        <w:t>шығыны</w:t>
      </w:r>
      <w:r w:rsidRPr="00E02704">
        <w:rPr>
          <w:sz w:val="28"/>
          <w:szCs w:val="28"/>
          <w:lang w:val="kk-KZ" w:eastAsia="ru-RU"/>
        </w:rPr>
        <w:t>.</w:t>
      </w:r>
    </w:p>
    <w:p w:rsidR="00AD2211" w:rsidRDefault="00AD2211" w:rsidP="00AD2211">
      <w:pPr>
        <w:ind w:firstLine="567"/>
        <w:jc w:val="both"/>
        <w:rPr>
          <w:sz w:val="28"/>
          <w:szCs w:val="28"/>
          <w:lang w:val="kk-KZ" w:eastAsia="ru-RU"/>
        </w:rPr>
      </w:pPr>
    </w:p>
    <w:p w:rsidR="00AD2211" w:rsidRPr="00746F40" w:rsidRDefault="00662DF2" w:rsidP="00AD2211">
      <w:pPr>
        <w:jc w:val="center"/>
        <w:rPr>
          <w:i/>
          <w:sz w:val="28"/>
          <w:szCs w:val="28"/>
          <w:lang w:eastAsia="ru-RU"/>
        </w:rPr>
      </w:pPr>
      <m:oMathPara>
        <m:oMath>
          <m:sSub>
            <m:sSubPr>
              <m:ctrlPr>
                <w:rPr>
                  <w:rFonts w:ascii="Cambria Math" w:hAnsi="Cambria Math"/>
                  <w:i/>
                  <w:sz w:val="28"/>
                  <w:szCs w:val="28"/>
                  <w:lang w:val="kk-KZ" w:eastAsia="ru-RU"/>
                </w:rPr>
              </m:ctrlPr>
            </m:sSubPr>
            <m:e>
              <m:r>
                <w:rPr>
                  <w:rFonts w:ascii="Cambria Math" w:hAnsi="Cambria Math"/>
                  <w:sz w:val="28"/>
                  <w:szCs w:val="28"/>
                  <w:lang w:val="en-US" w:eastAsia="ru-RU"/>
                </w:rPr>
                <m:t>V</m:t>
              </m:r>
            </m:e>
            <m:sub>
              <m:r>
                <w:rPr>
                  <w:rFonts w:ascii="Cambria Math" w:hAnsi="Cambria Math"/>
                  <w:sz w:val="28"/>
                  <w:szCs w:val="28"/>
                  <w:lang w:val="kk-KZ" w:eastAsia="ru-RU"/>
                </w:rPr>
                <m:t>АБҚ</m:t>
              </m:r>
            </m:sub>
          </m:sSub>
          <m:r>
            <w:rPr>
              <w:rFonts w:ascii="Cambria Math" w:hAnsi="Cambria Math"/>
              <w:sz w:val="28"/>
              <w:szCs w:val="28"/>
              <w:lang w:val="kk-KZ" w:eastAsia="ru-RU"/>
            </w:rPr>
            <m:t>=</m:t>
          </m:r>
          <m:f>
            <m:fPr>
              <m:ctrlPr>
                <w:rPr>
                  <w:rFonts w:ascii="Cambria Math" w:hAnsi="Cambria Math"/>
                  <w:i/>
                  <w:sz w:val="28"/>
                  <w:szCs w:val="28"/>
                  <w:lang w:val="kk-KZ" w:eastAsia="ru-RU"/>
                </w:rPr>
              </m:ctrlPr>
            </m:fPr>
            <m:num>
              <m:r>
                <w:rPr>
                  <w:rFonts w:ascii="Cambria Math" w:hAnsi="Cambria Math"/>
                  <w:sz w:val="28"/>
                  <w:szCs w:val="28"/>
                  <w:lang w:val="kk-KZ" w:eastAsia="ru-RU"/>
                </w:rPr>
                <m:t>4</m:t>
              </m:r>
              <m:r>
                <w:rPr>
                  <w:rFonts w:ascii="Cambria Math" w:hAnsi="Cambria Math"/>
                  <w:sz w:val="28"/>
                  <w:szCs w:val="28"/>
                  <w:lang w:eastAsia="ru-RU"/>
                </w:rPr>
                <m:t>∙</m:t>
              </m:r>
              <m:r>
                <w:rPr>
                  <w:rFonts w:ascii="Cambria Math" w:hAnsi="Cambria Math"/>
                  <w:sz w:val="28"/>
                  <w:szCs w:val="28"/>
                  <w:lang w:val="kk-KZ" w:eastAsia="ru-RU"/>
                </w:rPr>
                <m:t>Q</m:t>
              </m:r>
            </m:num>
            <m:den>
              <m:r>
                <w:rPr>
                  <w:rFonts w:ascii="Cambria Math" w:hAnsi="Cambria Math"/>
                  <w:sz w:val="28"/>
                  <w:szCs w:val="28"/>
                  <w:lang w:val="kk-KZ" w:eastAsia="ru-RU"/>
                </w:rPr>
                <m:t>π</m:t>
              </m:r>
              <m:r>
                <w:rPr>
                  <w:rFonts w:ascii="Cambria Math" w:hAnsi="Cambria Math"/>
                  <w:sz w:val="28"/>
                  <w:szCs w:val="28"/>
                  <w:lang w:eastAsia="ru-RU"/>
                </w:rPr>
                <m:t>∙</m:t>
              </m:r>
              <m:sSubSup>
                <m:sSubSupPr>
                  <m:ctrlPr>
                    <w:rPr>
                      <w:rFonts w:ascii="Cambria Math" w:hAnsi="Cambria Math"/>
                      <w:i/>
                      <w:sz w:val="28"/>
                      <w:szCs w:val="28"/>
                      <w:lang w:val="kk-KZ" w:eastAsia="ru-RU"/>
                    </w:rPr>
                  </m:ctrlPr>
                </m:sSubSupPr>
                <m:e>
                  <m:r>
                    <w:rPr>
                      <w:rFonts w:ascii="Cambria Math" w:hAnsi="Cambria Math"/>
                      <w:sz w:val="28"/>
                      <w:szCs w:val="28"/>
                      <w:lang w:val="kk-KZ" w:eastAsia="ru-RU"/>
                    </w:rPr>
                    <m:t>d</m:t>
                  </m:r>
                </m:e>
                <m:sub>
                  <m:r>
                    <w:rPr>
                      <w:rFonts w:ascii="Cambria Math" w:hAnsi="Cambria Math"/>
                      <w:sz w:val="28"/>
                      <w:szCs w:val="28"/>
                      <w:lang w:val="kk-KZ" w:eastAsia="ru-RU"/>
                    </w:rPr>
                    <m:t>АБҚ</m:t>
                  </m:r>
                </m:sub>
                <m:sup>
                  <m:r>
                    <w:rPr>
                      <w:rFonts w:ascii="Cambria Math" w:hAnsi="Cambria Math"/>
                      <w:sz w:val="28"/>
                      <w:szCs w:val="28"/>
                      <w:lang w:val="kk-KZ" w:eastAsia="ru-RU"/>
                    </w:rPr>
                    <m:t>2</m:t>
                  </m:r>
                </m:sup>
              </m:sSubSup>
            </m:den>
          </m:f>
          <m:r>
            <w:rPr>
              <w:rFonts w:ascii="Cambria Math" w:hAnsi="Cambria Math"/>
              <w:sz w:val="28"/>
              <w:szCs w:val="28"/>
              <w:lang w:val="kk-KZ" w:eastAsia="ru-RU"/>
            </w:rPr>
            <m:t>=</m:t>
          </m:r>
          <m:f>
            <m:fPr>
              <m:ctrlPr>
                <w:rPr>
                  <w:rFonts w:ascii="Cambria Math" w:hAnsi="Cambria Math"/>
                  <w:i/>
                  <w:sz w:val="28"/>
                  <w:szCs w:val="28"/>
                  <w:lang w:val="kk-KZ" w:eastAsia="ru-RU"/>
                </w:rPr>
              </m:ctrlPr>
            </m:fPr>
            <m:num>
              <m:r>
                <w:rPr>
                  <w:rFonts w:ascii="Cambria Math" w:hAnsi="Cambria Math"/>
                  <w:sz w:val="28"/>
                  <w:szCs w:val="28"/>
                  <w:lang w:val="en-GB" w:eastAsia="ru-RU"/>
                </w:rPr>
                <m:t>4</m:t>
              </m:r>
              <m:r>
                <w:rPr>
                  <w:rFonts w:ascii="Cambria Math" w:hAnsi="Cambria Math"/>
                  <w:sz w:val="28"/>
                  <w:szCs w:val="28"/>
                  <w:lang w:eastAsia="ru-RU"/>
                </w:rPr>
                <m:t>∙</m:t>
              </m:r>
              <m:r>
                <w:rPr>
                  <w:rFonts w:ascii="Cambria Math" w:hAnsi="Cambria Math"/>
                  <w:sz w:val="28"/>
                  <w:szCs w:val="28"/>
                  <w:lang w:val="en-GB" w:eastAsia="ru-RU"/>
                </w:rPr>
                <m:t>4</m:t>
              </m:r>
              <m:r>
                <w:rPr>
                  <w:rFonts w:ascii="Cambria Math" w:hAnsi="Cambria Math"/>
                  <w:sz w:val="28"/>
                  <w:szCs w:val="28"/>
                  <w:lang w:eastAsia="ru-RU"/>
                </w:rPr>
                <m:t>∙</m:t>
              </m:r>
              <m:sSup>
                <m:sSupPr>
                  <m:ctrlPr>
                    <w:rPr>
                      <w:rFonts w:ascii="Cambria Math" w:hAnsi="Cambria Math"/>
                      <w:i/>
                      <w:sz w:val="28"/>
                      <w:szCs w:val="28"/>
                      <w:lang w:val="en-GB" w:eastAsia="ru-RU"/>
                    </w:rPr>
                  </m:ctrlPr>
                </m:sSupPr>
                <m:e>
                  <m:r>
                    <w:rPr>
                      <w:rFonts w:ascii="Cambria Math" w:hAnsi="Cambria Math"/>
                      <w:sz w:val="28"/>
                      <w:szCs w:val="28"/>
                      <w:lang w:val="en-GB" w:eastAsia="ru-RU"/>
                    </w:rPr>
                    <m:t>10</m:t>
                  </m:r>
                </m:e>
                <m:sup>
                  <m:r>
                    <w:rPr>
                      <w:rFonts w:ascii="Cambria Math" w:hAnsi="Cambria Math"/>
                      <w:sz w:val="28"/>
                      <w:szCs w:val="28"/>
                      <w:lang w:val="en-GB" w:eastAsia="ru-RU"/>
                    </w:rPr>
                    <m:t>-3</m:t>
                  </m:r>
                </m:sup>
              </m:sSup>
            </m:num>
            <m:den>
              <m:r>
                <w:rPr>
                  <w:rFonts w:ascii="Cambria Math" w:hAnsi="Cambria Math"/>
                  <w:sz w:val="28"/>
                  <w:szCs w:val="28"/>
                  <w:lang w:val="kk-KZ" w:eastAsia="ru-RU"/>
                </w:rPr>
                <m:t>3,14</m:t>
              </m:r>
              <m:r>
                <w:rPr>
                  <w:rFonts w:ascii="Cambria Math" w:hAnsi="Cambria Math"/>
                  <w:sz w:val="28"/>
                  <w:szCs w:val="28"/>
                  <w:lang w:eastAsia="ru-RU"/>
                </w:rPr>
                <m:t>∙</m:t>
              </m:r>
              <m:sSup>
                <m:sSupPr>
                  <m:ctrlPr>
                    <w:rPr>
                      <w:rFonts w:ascii="Cambria Math" w:hAnsi="Cambria Math"/>
                      <w:i/>
                      <w:sz w:val="28"/>
                      <w:szCs w:val="28"/>
                      <w:lang w:val="kk-KZ" w:eastAsia="ru-RU"/>
                    </w:rPr>
                  </m:ctrlPr>
                </m:sSupPr>
                <m:e>
                  <m:r>
                    <w:rPr>
                      <w:rFonts w:ascii="Cambria Math" w:hAnsi="Cambria Math"/>
                      <w:sz w:val="28"/>
                      <w:szCs w:val="28"/>
                      <w:lang w:val="kk-KZ" w:eastAsia="ru-RU"/>
                    </w:rPr>
                    <m:t>0,038</m:t>
                  </m:r>
                </m:e>
                <m:sup>
                  <m:r>
                    <w:rPr>
                      <w:rFonts w:ascii="Cambria Math" w:hAnsi="Cambria Math"/>
                      <w:sz w:val="28"/>
                      <w:szCs w:val="28"/>
                      <w:lang w:val="kk-KZ" w:eastAsia="ru-RU"/>
                    </w:rPr>
                    <m:t>2</m:t>
                  </m:r>
                </m:sup>
              </m:sSup>
            </m:den>
          </m:f>
          <m:r>
            <w:rPr>
              <w:rFonts w:ascii="Cambria Math" w:hAnsi="Cambria Math"/>
              <w:sz w:val="28"/>
              <w:szCs w:val="28"/>
              <w:lang w:val="kk-KZ" w:eastAsia="ru-RU"/>
            </w:rPr>
            <m:t>=3,53</m:t>
          </m:r>
          <m:r>
            <w:rPr>
              <w:rFonts w:ascii="Cambria Math" w:hAnsi="Cambria Math"/>
              <w:sz w:val="28"/>
              <w:szCs w:val="28"/>
              <w:lang w:eastAsia="ru-RU"/>
            </w:rPr>
            <m:t>м/с.</m:t>
          </m:r>
        </m:oMath>
      </m:oMathPara>
    </w:p>
    <w:p w:rsidR="00AD2211" w:rsidRDefault="00AD2211" w:rsidP="00AD2211">
      <w:pPr>
        <w:jc w:val="center"/>
        <w:rPr>
          <w:sz w:val="28"/>
          <w:szCs w:val="28"/>
          <w:lang w:val="kk-KZ" w:eastAsia="ru-RU"/>
        </w:rPr>
      </w:pPr>
    </w:p>
    <w:p w:rsidR="00AD2211" w:rsidRPr="00DF2A26" w:rsidRDefault="00662DF2" w:rsidP="00AD2211">
      <w:pPr>
        <w:jc w:val="center"/>
        <w:rPr>
          <w:sz w:val="16"/>
          <w:szCs w:val="16"/>
          <w:lang w:val="kk-KZ" w:eastAsia="ru-RU"/>
        </w:rPr>
      </w:pPr>
      <m:oMathPara>
        <m:oMath>
          <m:sSub>
            <m:sSubPr>
              <m:ctrlPr>
                <w:rPr>
                  <w:rFonts w:ascii="Cambria Math" w:hAnsi="Cambria Math"/>
                  <w:i/>
                  <w:sz w:val="28"/>
                  <w:szCs w:val="28"/>
                  <w:lang w:eastAsia="ru-RU"/>
                </w:rPr>
              </m:ctrlPr>
            </m:sSubPr>
            <m:e>
              <m:r>
                <w:rPr>
                  <w:rFonts w:ascii="Cambria Math" w:hAnsi="Cambria Math"/>
                  <w:sz w:val="28"/>
                  <w:szCs w:val="28"/>
                  <w:lang w:eastAsia="ru-RU"/>
                </w:rPr>
                <m:t>η</m:t>
              </m:r>
            </m:e>
            <m:sub>
              <m:r>
                <w:rPr>
                  <w:rFonts w:ascii="Cambria Math" w:hAnsi="Cambria Math"/>
                  <w:sz w:val="28"/>
                  <w:szCs w:val="28"/>
                  <w:lang w:eastAsia="ru-RU"/>
                </w:rPr>
                <m:t>э</m:t>
              </m:r>
            </m:sub>
          </m:sSub>
          <m:r>
            <w:rPr>
              <w:rFonts w:ascii="Cambria Math" w:hAnsi="Cambria Math"/>
              <w:sz w:val="28"/>
              <w:szCs w:val="28"/>
              <w:lang w:val="en-GB" w:eastAsia="ru-RU"/>
            </w:rPr>
            <m:t>=</m:t>
          </m:r>
          <m:f>
            <m:fPr>
              <m:ctrlPr>
                <w:rPr>
                  <w:rFonts w:ascii="Cambria Math" w:hAnsi="Cambria Math"/>
                  <w:i/>
                  <w:sz w:val="28"/>
                  <w:szCs w:val="28"/>
                  <w:lang w:val="en-GB" w:eastAsia="ru-RU"/>
                </w:rPr>
              </m:ctrlPr>
            </m:fPr>
            <m:num>
              <m:r>
                <w:rPr>
                  <w:rFonts w:ascii="Cambria Math" w:hAnsi="Cambria Math"/>
                  <w:sz w:val="28"/>
                  <w:szCs w:val="28"/>
                  <w:lang w:val="en-GB" w:eastAsia="ru-RU"/>
                </w:rPr>
                <m:t>τ</m:t>
              </m:r>
              <m:r>
                <w:rPr>
                  <w:rFonts w:ascii="Cambria Math" w:hAnsi="Cambria Math"/>
                  <w:sz w:val="28"/>
                  <w:szCs w:val="28"/>
                  <w:lang w:eastAsia="ru-RU"/>
                </w:rPr>
                <m:t>∙</m:t>
              </m:r>
              <m:sSub>
                <m:sSubPr>
                  <m:ctrlPr>
                    <w:rPr>
                      <w:rFonts w:ascii="Cambria Math" w:hAnsi="Cambria Math"/>
                      <w:i/>
                      <w:sz w:val="28"/>
                      <w:szCs w:val="28"/>
                      <w:lang w:val="en-GB" w:eastAsia="ru-RU"/>
                    </w:rPr>
                  </m:ctrlPr>
                </m:sSubPr>
                <m:e>
                  <m:r>
                    <w:rPr>
                      <w:rFonts w:ascii="Cambria Math" w:hAnsi="Cambria Math"/>
                      <w:sz w:val="28"/>
                      <w:szCs w:val="28"/>
                      <w:lang w:val="en-US" w:eastAsia="ru-RU"/>
                    </w:rPr>
                    <m:t>D</m:t>
                  </m:r>
                </m:e>
                <m:sub>
                  <m:r>
                    <w:rPr>
                      <w:rFonts w:ascii="Cambria Math" w:hAnsi="Cambria Math"/>
                      <w:sz w:val="28"/>
                      <w:szCs w:val="28"/>
                      <w:lang w:val="en-GB" w:eastAsia="ru-RU"/>
                    </w:rPr>
                    <m:t>t</m:t>
                  </m:r>
                </m:sub>
              </m:sSub>
            </m:num>
            <m:den>
              <m:r>
                <w:rPr>
                  <w:rFonts w:ascii="Cambria Math" w:hAnsi="Cambria Math"/>
                  <w:sz w:val="28"/>
                  <w:szCs w:val="28"/>
                  <w:lang w:val="en-GB" w:eastAsia="ru-RU"/>
                </w:rPr>
                <m:t>8</m:t>
              </m:r>
              <m:r>
                <w:rPr>
                  <w:rFonts w:ascii="Cambria Math" w:hAnsi="Cambria Math"/>
                  <w:sz w:val="28"/>
                  <w:szCs w:val="28"/>
                  <w:lang w:eastAsia="ru-RU"/>
                </w:rPr>
                <m:t>∙</m:t>
              </m:r>
              <m:sSub>
                <m:sSubPr>
                  <m:ctrlPr>
                    <w:rPr>
                      <w:rFonts w:ascii="Cambria Math" w:hAnsi="Cambria Math"/>
                      <w:i/>
                      <w:sz w:val="28"/>
                      <w:szCs w:val="28"/>
                      <w:lang w:val="en-GB" w:eastAsia="ru-RU"/>
                    </w:rPr>
                  </m:ctrlPr>
                </m:sSubPr>
                <m:e>
                  <m:r>
                    <w:rPr>
                      <w:rFonts w:ascii="Cambria Math" w:hAnsi="Cambria Math"/>
                      <w:sz w:val="28"/>
                      <w:szCs w:val="28"/>
                      <w:lang w:val="en-GB" w:eastAsia="ru-RU"/>
                    </w:rPr>
                    <m:t>V</m:t>
                  </m:r>
                </m:e>
                <m:sub>
                  <m:r>
                    <w:rPr>
                      <w:rFonts w:ascii="Cambria Math" w:hAnsi="Cambria Math"/>
                      <w:sz w:val="28"/>
                      <w:szCs w:val="28"/>
                      <w:lang w:eastAsia="ru-RU"/>
                    </w:rPr>
                    <m:t>АБҚ</m:t>
                  </m:r>
                </m:sub>
              </m:sSub>
            </m:den>
          </m:f>
          <m:r>
            <w:rPr>
              <w:rFonts w:ascii="Cambria Math" w:hAnsi="Cambria Math"/>
              <w:sz w:val="28"/>
              <w:szCs w:val="28"/>
              <w:lang w:val="en-GB" w:eastAsia="ru-RU"/>
            </w:rPr>
            <m:t>+η=</m:t>
          </m:r>
          <m:f>
            <m:fPr>
              <m:ctrlPr>
                <w:rPr>
                  <w:rFonts w:ascii="Cambria Math" w:hAnsi="Cambria Math"/>
                  <w:i/>
                  <w:sz w:val="28"/>
                  <w:szCs w:val="28"/>
                  <w:lang w:val="en-GB" w:eastAsia="ru-RU"/>
                </w:rPr>
              </m:ctrlPr>
            </m:fPr>
            <m:num>
              <m:r>
                <w:rPr>
                  <w:rFonts w:ascii="Cambria Math" w:hAnsi="Cambria Math"/>
                  <w:sz w:val="28"/>
                  <w:szCs w:val="28"/>
                  <w:lang w:val="en-GB" w:eastAsia="ru-RU"/>
                </w:rPr>
                <m:t>7,68</m:t>
              </m:r>
              <m:r>
                <w:rPr>
                  <w:rFonts w:ascii="Cambria Math" w:hAnsi="Cambria Math"/>
                  <w:sz w:val="28"/>
                  <w:szCs w:val="28"/>
                  <w:lang w:eastAsia="ru-RU"/>
                </w:rPr>
                <m:t>∙</m:t>
              </m:r>
              <m:r>
                <w:rPr>
                  <w:rFonts w:ascii="Cambria Math" w:hAnsi="Cambria Math"/>
                  <w:sz w:val="28"/>
                  <w:szCs w:val="28"/>
                  <w:lang w:val="en-GB" w:eastAsia="ru-RU"/>
                </w:rPr>
                <m:t>0,038</m:t>
              </m:r>
            </m:num>
            <m:den>
              <m:r>
                <w:rPr>
                  <w:rFonts w:ascii="Cambria Math" w:hAnsi="Cambria Math"/>
                  <w:sz w:val="28"/>
                  <w:szCs w:val="28"/>
                  <w:lang w:val="en-GB" w:eastAsia="ru-RU"/>
                </w:rPr>
                <m:t>8</m:t>
              </m:r>
              <m:r>
                <w:rPr>
                  <w:rFonts w:ascii="Cambria Math" w:hAnsi="Cambria Math"/>
                  <w:sz w:val="28"/>
                  <w:szCs w:val="28"/>
                  <w:lang w:eastAsia="ru-RU"/>
                </w:rPr>
                <m:t>∙</m:t>
              </m:r>
              <m:r>
                <w:rPr>
                  <w:rFonts w:ascii="Cambria Math" w:hAnsi="Cambria Math"/>
                  <w:sz w:val="28"/>
                  <w:szCs w:val="28"/>
                  <w:lang w:val="en-GB" w:eastAsia="ru-RU"/>
                </w:rPr>
                <m:t>3,53</m:t>
              </m:r>
            </m:den>
          </m:f>
          <m:r>
            <w:rPr>
              <w:rFonts w:ascii="Cambria Math" w:hAnsi="Cambria Math"/>
              <w:sz w:val="28"/>
              <w:szCs w:val="28"/>
              <w:lang w:val="en-GB" w:eastAsia="ru-RU"/>
            </w:rPr>
            <m:t>+12</m:t>
          </m:r>
          <m:r>
            <w:rPr>
              <w:rFonts w:ascii="Cambria Math" w:hAnsi="Cambria Math"/>
              <w:sz w:val="28"/>
              <w:szCs w:val="28"/>
              <w:lang w:eastAsia="ru-RU"/>
            </w:rPr>
            <m:t>∙</m:t>
          </m:r>
          <m:sSup>
            <m:sSupPr>
              <m:ctrlPr>
                <w:rPr>
                  <w:rFonts w:ascii="Cambria Math" w:hAnsi="Cambria Math"/>
                  <w:i/>
                  <w:sz w:val="28"/>
                  <w:szCs w:val="28"/>
                  <w:lang w:val="en-GB" w:eastAsia="ru-RU"/>
                </w:rPr>
              </m:ctrlPr>
            </m:sSupPr>
            <m:e>
              <m:r>
                <w:rPr>
                  <w:rFonts w:ascii="Cambria Math" w:hAnsi="Cambria Math"/>
                  <w:sz w:val="28"/>
                  <w:szCs w:val="28"/>
                  <w:lang w:val="en-GB" w:eastAsia="ru-RU"/>
                </w:rPr>
                <m:t>10</m:t>
              </m:r>
            </m:e>
            <m:sup>
              <m:r>
                <w:rPr>
                  <w:rFonts w:ascii="Cambria Math" w:hAnsi="Cambria Math"/>
                  <w:sz w:val="28"/>
                  <w:szCs w:val="28"/>
                  <w:lang w:val="en-GB" w:eastAsia="ru-RU"/>
                </w:rPr>
                <m:t>-3</m:t>
              </m:r>
            </m:sup>
          </m:sSup>
          <m:r>
            <w:rPr>
              <w:rFonts w:ascii="Cambria Math" w:hAnsi="Cambria Math"/>
              <w:sz w:val="28"/>
              <w:szCs w:val="28"/>
              <w:lang w:val="en-GB" w:eastAsia="ru-RU"/>
            </w:rPr>
            <m:t>=22,33</m:t>
          </m:r>
          <m:r>
            <w:rPr>
              <w:rFonts w:ascii="Cambria Math" w:hAnsi="Cambria Math"/>
              <w:sz w:val="28"/>
              <w:szCs w:val="28"/>
              <w:lang w:eastAsia="ru-RU"/>
            </w:rPr>
            <m:t>∙</m:t>
          </m:r>
          <m:sSup>
            <m:sSupPr>
              <m:ctrlPr>
                <w:rPr>
                  <w:rFonts w:ascii="Cambria Math" w:hAnsi="Cambria Math"/>
                  <w:i/>
                  <w:sz w:val="28"/>
                  <w:szCs w:val="28"/>
                  <w:lang w:val="en-GB" w:eastAsia="ru-RU"/>
                </w:rPr>
              </m:ctrlPr>
            </m:sSupPr>
            <m:e>
              <m:r>
                <w:rPr>
                  <w:rFonts w:ascii="Cambria Math" w:hAnsi="Cambria Math"/>
                  <w:sz w:val="28"/>
                  <w:szCs w:val="28"/>
                  <w:lang w:val="en-GB" w:eastAsia="ru-RU"/>
                </w:rPr>
                <m:t>10</m:t>
              </m:r>
            </m:e>
            <m:sup>
              <m:r>
                <w:rPr>
                  <w:rFonts w:ascii="Cambria Math" w:hAnsi="Cambria Math"/>
                  <w:sz w:val="28"/>
                  <w:szCs w:val="28"/>
                  <w:lang w:val="en-GB" w:eastAsia="ru-RU"/>
                </w:rPr>
                <m:t>-3</m:t>
              </m:r>
            </m:sup>
          </m:sSup>
          <m:r>
            <w:rPr>
              <w:rFonts w:ascii="Cambria Math" w:hAnsi="Cambria Math"/>
              <w:sz w:val="28"/>
              <w:szCs w:val="28"/>
              <w:lang w:val="en-GB" w:eastAsia="ru-RU"/>
            </w:rPr>
            <m:t>.</m:t>
          </m:r>
        </m:oMath>
      </m:oMathPara>
    </w:p>
    <w:p w:rsidR="00AD2211" w:rsidRDefault="00AD2211" w:rsidP="00AD2211">
      <w:pPr>
        <w:jc w:val="center"/>
        <w:rPr>
          <w:sz w:val="28"/>
          <w:szCs w:val="28"/>
          <w:lang w:val="kk-KZ" w:eastAsia="ru-RU"/>
        </w:rPr>
      </w:pPr>
    </w:p>
    <w:p w:rsidR="00AD2211" w:rsidRPr="002151D9" w:rsidRDefault="00AD2211" w:rsidP="00AD2211">
      <w:pPr>
        <w:jc w:val="center"/>
        <w:rPr>
          <w:i/>
          <w:sz w:val="28"/>
          <w:szCs w:val="28"/>
          <w:lang w:val="kk-KZ" w:eastAsia="ru-RU"/>
        </w:rPr>
      </w:pPr>
      <m:oMathPara>
        <m:oMath>
          <m:r>
            <w:rPr>
              <w:rFonts w:ascii="Cambria Math" w:hAnsi="Cambria Math"/>
              <w:sz w:val="28"/>
              <w:szCs w:val="28"/>
              <w:lang w:val="kk-KZ" w:eastAsia="ru-RU"/>
            </w:rPr>
            <m:t>Re=</m:t>
          </m:r>
          <m:f>
            <m:fPr>
              <m:ctrlPr>
                <w:rPr>
                  <w:rFonts w:ascii="Cambria Math" w:hAnsi="Cambria Math"/>
                  <w:i/>
                  <w:sz w:val="28"/>
                  <w:szCs w:val="28"/>
                  <w:lang w:val="kk-KZ" w:eastAsia="ru-RU"/>
                </w:rPr>
              </m:ctrlPr>
            </m:fPr>
            <m:num>
              <m:r>
                <w:rPr>
                  <w:rFonts w:ascii="Cambria Math" w:hAnsi="Cambria Math"/>
                  <w:sz w:val="28"/>
                  <w:szCs w:val="28"/>
                  <w:lang w:val="kk-KZ" w:eastAsia="ru-RU"/>
                </w:rPr>
                <m:t>V</m:t>
              </m:r>
              <m:r>
                <w:rPr>
                  <w:rFonts w:ascii="Cambria Math" w:hAnsi="Cambria Math"/>
                  <w:sz w:val="28"/>
                  <w:szCs w:val="28"/>
                  <w:lang w:eastAsia="ru-RU"/>
                </w:rPr>
                <m:t>∙</m:t>
              </m:r>
              <m:r>
                <w:rPr>
                  <w:rFonts w:ascii="Cambria Math" w:hAnsi="Cambria Math"/>
                  <w:sz w:val="28"/>
                  <w:szCs w:val="28"/>
                  <w:lang w:val="kk-KZ" w:eastAsia="ru-RU"/>
                </w:rPr>
                <m:t>D</m:t>
              </m:r>
              <m:r>
                <w:rPr>
                  <w:rFonts w:ascii="Cambria Math" w:hAnsi="Cambria Math"/>
                  <w:sz w:val="28"/>
                  <w:szCs w:val="28"/>
                  <w:lang w:eastAsia="ru-RU"/>
                </w:rPr>
                <m:t>∙</m:t>
              </m:r>
              <m:r>
                <w:rPr>
                  <w:rFonts w:ascii="Cambria Math" w:hAnsi="Cambria Math"/>
                  <w:sz w:val="28"/>
                  <w:szCs w:val="28"/>
                  <w:lang w:val="kk-KZ" w:eastAsia="ru-RU"/>
                </w:rPr>
                <m:t>ρ</m:t>
              </m:r>
            </m:num>
            <m:den>
              <m:sSub>
                <m:sSubPr>
                  <m:ctrlPr>
                    <w:rPr>
                      <w:rFonts w:ascii="Cambria Math" w:hAnsi="Cambria Math"/>
                      <w:i/>
                      <w:sz w:val="28"/>
                      <w:szCs w:val="28"/>
                      <w:lang w:val="kk-KZ" w:eastAsia="ru-RU"/>
                    </w:rPr>
                  </m:ctrlPr>
                </m:sSubPr>
                <m:e>
                  <m:r>
                    <w:rPr>
                      <w:rFonts w:ascii="Cambria Math" w:hAnsi="Cambria Math"/>
                      <w:sz w:val="28"/>
                      <w:szCs w:val="28"/>
                      <w:lang w:val="kk-KZ" w:eastAsia="ru-RU"/>
                    </w:rPr>
                    <m:t>η</m:t>
                  </m:r>
                </m:e>
                <m:sub>
                  <m:r>
                    <w:rPr>
                      <w:rFonts w:ascii="Cambria Math" w:hAnsi="Cambria Math"/>
                      <w:sz w:val="28"/>
                      <w:szCs w:val="28"/>
                      <w:lang w:val="kk-KZ" w:eastAsia="ru-RU"/>
                    </w:rPr>
                    <m:t>э</m:t>
                  </m:r>
                </m:sub>
              </m:sSub>
            </m:den>
          </m:f>
          <m:r>
            <w:rPr>
              <w:rFonts w:ascii="Cambria Math" w:hAnsi="Cambria Math"/>
              <w:sz w:val="28"/>
              <w:szCs w:val="28"/>
              <w:lang w:val="kk-KZ" w:eastAsia="ru-RU"/>
            </w:rPr>
            <m:t>=</m:t>
          </m:r>
          <m:f>
            <m:fPr>
              <m:ctrlPr>
                <w:rPr>
                  <w:rFonts w:ascii="Cambria Math" w:hAnsi="Cambria Math"/>
                  <w:i/>
                  <w:sz w:val="28"/>
                  <w:szCs w:val="28"/>
                  <w:lang w:val="kk-KZ" w:eastAsia="ru-RU"/>
                </w:rPr>
              </m:ctrlPr>
            </m:fPr>
            <m:num>
              <m:r>
                <w:rPr>
                  <w:rFonts w:ascii="Cambria Math" w:hAnsi="Cambria Math"/>
                  <w:sz w:val="28"/>
                  <w:szCs w:val="28"/>
                  <w:lang w:val="kk-KZ" w:eastAsia="ru-RU"/>
                </w:rPr>
                <m:t>3,53</m:t>
              </m:r>
              <m:r>
                <w:rPr>
                  <w:rFonts w:ascii="Cambria Math" w:hAnsi="Cambria Math"/>
                  <w:sz w:val="28"/>
                  <w:szCs w:val="28"/>
                  <w:lang w:eastAsia="ru-RU"/>
                </w:rPr>
                <m:t>∙</m:t>
              </m:r>
              <m:r>
                <w:rPr>
                  <w:rFonts w:ascii="Cambria Math" w:hAnsi="Cambria Math"/>
                  <w:sz w:val="28"/>
                  <w:szCs w:val="28"/>
                  <w:lang w:val="kk-KZ" w:eastAsia="ru-RU"/>
                </w:rPr>
                <m:t>0,038</m:t>
              </m:r>
              <m:r>
                <w:rPr>
                  <w:rFonts w:ascii="Cambria Math" w:hAnsi="Cambria Math"/>
                  <w:sz w:val="28"/>
                  <w:szCs w:val="28"/>
                  <w:lang w:eastAsia="ru-RU"/>
                </w:rPr>
                <m:t>∙</m:t>
              </m:r>
              <m:r>
                <w:rPr>
                  <w:rFonts w:ascii="Cambria Math" w:hAnsi="Cambria Math"/>
                  <w:sz w:val="28"/>
                  <w:szCs w:val="28"/>
                  <w:lang w:val="kk-KZ" w:eastAsia="ru-RU"/>
                </w:rPr>
                <m:t>1060</m:t>
              </m:r>
            </m:num>
            <m:den>
              <m:r>
                <w:rPr>
                  <w:rFonts w:ascii="Cambria Math" w:hAnsi="Cambria Math"/>
                  <w:sz w:val="28"/>
                  <w:szCs w:val="28"/>
                  <w:lang w:val="kk-KZ" w:eastAsia="ru-RU"/>
                </w:rPr>
                <m:t>22,33</m:t>
              </m:r>
            </m:den>
          </m:f>
          <m:r>
            <w:rPr>
              <w:rFonts w:ascii="Cambria Math" w:hAnsi="Cambria Math"/>
              <w:sz w:val="28"/>
              <w:szCs w:val="28"/>
              <w:lang w:val="kk-KZ" w:eastAsia="ru-RU"/>
            </w:rPr>
            <m:t>=6367.</m:t>
          </m:r>
        </m:oMath>
      </m:oMathPara>
    </w:p>
    <w:p w:rsidR="00AD2211" w:rsidRDefault="00AD2211" w:rsidP="00AD2211">
      <w:pPr>
        <w:rPr>
          <w:sz w:val="28"/>
          <w:szCs w:val="28"/>
          <w:lang w:val="kk-KZ" w:eastAsia="ru-RU"/>
        </w:rPr>
      </w:pPr>
    </w:p>
    <w:p w:rsidR="00AD2211" w:rsidRPr="002151D9" w:rsidRDefault="00AD2211" w:rsidP="00AD2211">
      <w:pPr>
        <w:jc w:val="center"/>
        <w:rPr>
          <w:i/>
          <w:sz w:val="28"/>
          <w:szCs w:val="28"/>
          <w:lang w:val="kk-KZ" w:eastAsia="ru-RU"/>
        </w:rPr>
      </w:pPr>
      <m:oMathPara>
        <m:oMath>
          <m:r>
            <w:rPr>
              <w:rFonts w:ascii="Cambria Math" w:hAnsi="Cambria Math"/>
              <w:sz w:val="28"/>
              <w:szCs w:val="28"/>
              <w:lang w:val="kk-KZ" w:eastAsia="ru-RU"/>
            </w:rPr>
            <m:t>λ=</m:t>
          </m:r>
          <m:f>
            <m:fPr>
              <m:ctrlPr>
                <w:rPr>
                  <w:rFonts w:ascii="Cambria Math" w:hAnsi="Cambria Math"/>
                  <w:i/>
                  <w:sz w:val="28"/>
                  <w:szCs w:val="28"/>
                  <w:lang w:val="kk-KZ" w:eastAsia="ru-RU"/>
                </w:rPr>
              </m:ctrlPr>
            </m:fPr>
            <m:num>
              <m:r>
                <w:rPr>
                  <w:rFonts w:ascii="Cambria Math" w:hAnsi="Cambria Math"/>
                  <w:sz w:val="28"/>
                  <w:szCs w:val="28"/>
                  <w:lang w:val="kk-KZ" w:eastAsia="ru-RU"/>
                </w:rPr>
                <m:t>0,316</m:t>
              </m:r>
            </m:num>
            <m:den>
              <m:rad>
                <m:radPr>
                  <m:ctrlPr>
                    <w:rPr>
                      <w:rFonts w:ascii="Cambria Math" w:hAnsi="Cambria Math"/>
                      <w:i/>
                      <w:sz w:val="28"/>
                      <w:szCs w:val="28"/>
                      <w:lang w:val="kk-KZ" w:eastAsia="ru-RU"/>
                    </w:rPr>
                  </m:ctrlPr>
                </m:radPr>
                <m:deg>
                  <m:r>
                    <w:rPr>
                      <w:rFonts w:ascii="Cambria Math" w:hAnsi="Cambria Math"/>
                      <w:sz w:val="28"/>
                      <w:szCs w:val="28"/>
                      <w:lang w:val="kk-KZ" w:eastAsia="ru-RU"/>
                    </w:rPr>
                    <m:t>4</m:t>
                  </m:r>
                </m:deg>
                <m:e>
                  <m:r>
                    <w:rPr>
                      <w:rFonts w:ascii="Cambria Math" w:hAnsi="Cambria Math"/>
                      <w:sz w:val="28"/>
                      <w:szCs w:val="28"/>
                      <w:lang w:val="kk-KZ" w:eastAsia="ru-RU"/>
                    </w:rPr>
                    <m:t>6367</m:t>
                  </m:r>
                </m:e>
              </m:rad>
            </m:den>
          </m:f>
          <m:r>
            <w:rPr>
              <w:rFonts w:ascii="Cambria Math" w:hAnsi="Cambria Math"/>
              <w:sz w:val="28"/>
              <w:szCs w:val="28"/>
              <w:lang w:val="kk-KZ" w:eastAsia="ru-RU"/>
            </w:rPr>
            <m:t>=0,0354.</m:t>
          </m:r>
        </m:oMath>
      </m:oMathPara>
    </w:p>
    <w:p w:rsidR="00AD2211" w:rsidRPr="00574C6F" w:rsidRDefault="00AD2211" w:rsidP="00AD2211">
      <w:pPr>
        <w:rPr>
          <w:sz w:val="28"/>
          <w:szCs w:val="28"/>
          <w:lang w:val="kk-KZ" w:eastAsia="ru-RU"/>
        </w:rPr>
      </w:pPr>
    </w:p>
    <w:p w:rsidR="00AD2211" w:rsidRPr="002151D9" w:rsidRDefault="00AD2211" w:rsidP="00AD2211">
      <w:pPr>
        <w:jc w:val="center"/>
        <w:rPr>
          <w:i/>
          <w:sz w:val="28"/>
          <w:szCs w:val="28"/>
          <w:lang w:val="kk-KZ" w:eastAsia="ru-RU"/>
        </w:rPr>
      </w:pPr>
      <m:oMathPara>
        <m:oMath>
          <m:r>
            <m:rPr>
              <m:sty m:val="p"/>
            </m:rPr>
            <w:rPr>
              <w:rFonts w:ascii="Cambria Math" w:hAnsi="Cambria Math"/>
              <w:sz w:val="28"/>
              <w:szCs w:val="28"/>
              <w:lang w:val="kk-KZ" w:eastAsia="ru-RU"/>
            </w:rPr>
            <m:t>Δ</m:t>
          </m:r>
          <m:sSub>
            <m:sSubPr>
              <m:ctrlPr>
                <w:rPr>
                  <w:rFonts w:ascii="Cambria Math" w:hAnsi="Cambria Math"/>
                  <w:i/>
                  <w:sz w:val="28"/>
                  <w:szCs w:val="28"/>
                  <w:lang w:val="kk-KZ" w:eastAsia="ru-RU"/>
                </w:rPr>
              </m:ctrlPr>
            </m:sSubPr>
            <m:e>
              <m:r>
                <w:rPr>
                  <w:rFonts w:ascii="Cambria Math" w:hAnsi="Cambria Math"/>
                  <w:sz w:val="28"/>
                  <w:szCs w:val="28"/>
                  <w:lang w:val="kk-KZ" w:eastAsia="ru-RU"/>
                </w:rPr>
                <m:t>P</m:t>
              </m:r>
            </m:e>
            <m:sub>
              <m:r>
                <w:rPr>
                  <w:rFonts w:ascii="Cambria Math" w:hAnsi="Cambria Math"/>
                  <w:sz w:val="28"/>
                  <w:szCs w:val="28"/>
                  <w:lang w:val="kk-KZ" w:eastAsia="ru-RU"/>
                </w:rPr>
                <m:t>1</m:t>
              </m:r>
            </m:sub>
          </m:sSub>
          <m:r>
            <w:rPr>
              <w:rFonts w:ascii="Cambria Math" w:hAnsi="Cambria Math"/>
              <w:sz w:val="28"/>
              <w:szCs w:val="28"/>
              <w:lang w:val="kk-KZ" w:eastAsia="ru-RU"/>
            </w:rPr>
            <m:t>=</m:t>
          </m:r>
          <m:f>
            <m:fPr>
              <m:ctrlPr>
                <w:rPr>
                  <w:rFonts w:ascii="Cambria Math" w:hAnsi="Cambria Math"/>
                  <w:i/>
                  <w:sz w:val="28"/>
                  <w:szCs w:val="28"/>
                  <w:lang w:val="kk-KZ" w:eastAsia="ru-RU"/>
                </w:rPr>
              </m:ctrlPr>
            </m:fPr>
            <m:num>
              <m:r>
                <w:rPr>
                  <w:rFonts w:ascii="Cambria Math" w:hAnsi="Cambria Math"/>
                  <w:sz w:val="28"/>
                  <w:szCs w:val="28"/>
                  <w:lang w:val="kk-KZ" w:eastAsia="ru-RU"/>
                </w:rPr>
                <m:t>λ</m:t>
              </m:r>
              <m:r>
                <w:rPr>
                  <w:rFonts w:ascii="Cambria Math" w:hAnsi="Cambria Math"/>
                  <w:sz w:val="28"/>
                  <w:szCs w:val="28"/>
                  <w:lang w:eastAsia="ru-RU"/>
                </w:rPr>
                <m:t>∙</m:t>
              </m:r>
              <m:r>
                <w:rPr>
                  <w:rFonts w:ascii="Cambria Math" w:hAnsi="Cambria Math"/>
                  <w:sz w:val="28"/>
                  <w:szCs w:val="28"/>
                  <w:lang w:val="kk-KZ" w:eastAsia="ru-RU"/>
                </w:rPr>
                <m:t>ρ</m:t>
              </m:r>
              <m:r>
                <w:rPr>
                  <w:rFonts w:ascii="Cambria Math" w:hAnsi="Cambria Math"/>
                  <w:sz w:val="28"/>
                  <w:szCs w:val="28"/>
                  <w:lang w:eastAsia="ru-RU"/>
                </w:rPr>
                <m:t>∙</m:t>
              </m:r>
              <m:sSubSup>
                <m:sSubSupPr>
                  <m:ctrlPr>
                    <w:rPr>
                      <w:rFonts w:ascii="Cambria Math" w:hAnsi="Cambria Math"/>
                      <w:i/>
                      <w:sz w:val="28"/>
                      <w:szCs w:val="28"/>
                      <w:lang w:val="kk-KZ" w:eastAsia="ru-RU"/>
                    </w:rPr>
                  </m:ctrlPr>
                </m:sSubSupPr>
                <m:e>
                  <m:r>
                    <w:rPr>
                      <w:rFonts w:ascii="Cambria Math" w:hAnsi="Cambria Math"/>
                      <w:sz w:val="28"/>
                      <w:szCs w:val="28"/>
                      <w:lang w:val="kk-KZ" w:eastAsia="ru-RU"/>
                    </w:rPr>
                    <m:t>V</m:t>
                  </m:r>
                </m:e>
                <m:sub>
                  <m:r>
                    <w:rPr>
                      <w:rFonts w:ascii="Cambria Math" w:hAnsi="Cambria Math"/>
                      <w:sz w:val="28"/>
                      <w:szCs w:val="28"/>
                      <w:lang w:val="kk-KZ" w:eastAsia="ru-RU"/>
                    </w:rPr>
                    <m:t>m</m:t>
                  </m:r>
                </m:sub>
                <m:sup>
                  <m:r>
                    <w:rPr>
                      <w:rFonts w:ascii="Cambria Math" w:hAnsi="Cambria Math"/>
                      <w:sz w:val="28"/>
                      <w:szCs w:val="28"/>
                      <w:lang w:val="kk-KZ" w:eastAsia="ru-RU"/>
                    </w:rPr>
                    <m:t>2</m:t>
                  </m:r>
                </m:sup>
              </m:sSubSup>
            </m:num>
            <m:den>
              <m:r>
                <w:rPr>
                  <w:rFonts w:ascii="Cambria Math" w:hAnsi="Cambria Math"/>
                  <w:sz w:val="28"/>
                  <w:szCs w:val="28"/>
                  <w:lang w:val="kk-KZ" w:eastAsia="ru-RU"/>
                </w:rPr>
                <m:t>2</m:t>
              </m:r>
              <m:r>
                <w:rPr>
                  <w:rFonts w:ascii="Cambria Math" w:hAnsi="Cambria Math"/>
                  <w:sz w:val="28"/>
                  <w:szCs w:val="28"/>
                  <w:lang w:eastAsia="ru-RU"/>
                </w:rPr>
                <m:t>∙</m:t>
              </m:r>
              <m:sSub>
                <m:sSubPr>
                  <m:ctrlPr>
                    <w:rPr>
                      <w:rFonts w:ascii="Cambria Math" w:hAnsi="Cambria Math"/>
                      <w:i/>
                      <w:sz w:val="28"/>
                      <w:szCs w:val="28"/>
                      <w:lang w:val="kk-KZ" w:eastAsia="ru-RU"/>
                    </w:rPr>
                  </m:ctrlPr>
                </m:sSubPr>
                <m:e>
                  <m:r>
                    <w:rPr>
                      <w:rFonts w:ascii="Cambria Math" w:hAnsi="Cambria Math"/>
                      <w:sz w:val="28"/>
                      <w:szCs w:val="28"/>
                      <w:lang w:val="kk-KZ" w:eastAsia="ru-RU"/>
                    </w:rPr>
                    <m:t>d</m:t>
                  </m:r>
                </m:e>
                <m:sub>
                  <m:r>
                    <w:rPr>
                      <w:rFonts w:ascii="Cambria Math" w:hAnsi="Cambria Math"/>
                      <w:sz w:val="28"/>
                      <w:szCs w:val="28"/>
                      <w:lang w:val="kk-KZ" w:eastAsia="ru-RU"/>
                    </w:rPr>
                    <m:t>қ.іш</m:t>
                  </m:r>
                </m:sub>
              </m:sSub>
            </m:den>
          </m:f>
          <m:r>
            <w:rPr>
              <w:rFonts w:ascii="Cambria Math" w:hAnsi="Cambria Math"/>
              <w:sz w:val="28"/>
              <w:szCs w:val="28"/>
              <w:lang w:eastAsia="ru-RU"/>
            </w:rPr>
            <m:t>∙</m:t>
          </m:r>
          <m:sSub>
            <m:sSubPr>
              <m:ctrlPr>
                <w:rPr>
                  <w:rFonts w:ascii="Cambria Math" w:hAnsi="Cambria Math"/>
                  <w:i/>
                  <w:sz w:val="28"/>
                  <w:szCs w:val="28"/>
                  <w:lang w:val="kk-KZ" w:eastAsia="ru-RU"/>
                </w:rPr>
              </m:ctrlPr>
            </m:sSubPr>
            <m:e>
              <m:r>
                <w:rPr>
                  <w:rFonts w:ascii="Cambria Math" w:hAnsi="Cambria Math"/>
                  <w:sz w:val="28"/>
                  <w:szCs w:val="28"/>
                  <w:lang w:val="en-US" w:eastAsia="ru-RU"/>
                </w:rPr>
                <m:t>L</m:t>
              </m:r>
            </m:e>
            <m:sub>
              <m:r>
                <w:rPr>
                  <w:rFonts w:ascii="Cambria Math" w:hAnsi="Cambria Math"/>
                  <w:sz w:val="28"/>
                  <w:szCs w:val="28"/>
                  <w:lang w:val="kk-KZ" w:eastAsia="ru-RU"/>
                </w:rPr>
                <m:t>тр</m:t>
              </m:r>
            </m:sub>
          </m:sSub>
          <m:r>
            <w:rPr>
              <w:rFonts w:ascii="Cambria Math" w:hAnsi="Cambria Math"/>
              <w:sz w:val="28"/>
              <w:szCs w:val="28"/>
              <w:lang w:val="kk-KZ" w:eastAsia="ru-RU"/>
            </w:rPr>
            <m:t>=</m:t>
          </m:r>
          <m:f>
            <m:fPr>
              <m:ctrlPr>
                <w:rPr>
                  <w:rFonts w:ascii="Cambria Math" w:hAnsi="Cambria Math"/>
                  <w:i/>
                  <w:sz w:val="28"/>
                  <w:szCs w:val="28"/>
                  <w:lang w:val="kk-KZ" w:eastAsia="ru-RU"/>
                </w:rPr>
              </m:ctrlPr>
            </m:fPr>
            <m:num>
              <m:r>
                <w:rPr>
                  <w:rFonts w:ascii="Cambria Math" w:hAnsi="Cambria Math"/>
                  <w:sz w:val="28"/>
                  <w:szCs w:val="28"/>
                  <w:lang w:val="kk-KZ" w:eastAsia="ru-RU"/>
                </w:rPr>
                <m:t>0,0354</m:t>
              </m:r>
              <m:r>
                <w:rPr>
                  <w:rFonts w:ascii="Cambria Math" w:hAnsi="Cambria Math"/>
                  <w:sz w:val="28"/>
                  <w:szCs w:val="28"/>
                  <w:lang w:eastAsia="ru-RU"/>
                </w:rPr>
                <m:t>∙</m:t>
              </m:r>
              <m:r>
                <w:rPr>
                  <w:rFonts w:ascii="Cambria Math" w:hAnsi="Cambria Math"/>
                  <w:sz w:val="28"/>
                  <w:szCs w:val="28"/>
                  <w:lang w:val="kk-KZ" w:eastAsia="ru-RU"/>
                </w:rPr>
                <m:t>1060</m:t>
              </m:r>
              <m:r>
                <w:rPr>
                  <w:rFonts w:ascii="Cambria Math" w:hAnsi="Cambria Math"/>
                  <w:sz w:val="28"/>
                  <w:szCs w:val="28"/>
                  <w:lang w:eastAsia="ru-RU"/>
                </w:rPr>
                <m:t>∙</m:t>
              </m:r>
              <m:sSup>
                <m:sSupPr>
                  <m:ctrlPr>
                    <w:rPr>
                      <w:rFonts w:ascii="Cambria Math" w:hAnsi="Cambria Math"/>
                      <w:i/>
                      <w:sz w:val="28"/>
                      <w:szCs w:val="28"/>
                      <w:lang w:val="kk-KZ" w:eastAsia="ru-RU"/>
                    </w:rPr>
                  </m:ctrlPr>
                </m:sSupPr>
                <m:e>
                  <m:r>
                    <w:rPr>
                      <w:rFonts w:ascii="Cambria Math" w:hAnsi="Cambria Math"/>
                      <w:sz w:val="28"/>
                      <w:szCs w:val="28"/>
                      <w:lang w:val="kk-KZ" w:eastAsia="ru-RU"/>
                    </w:rPr>
                    <m:t>3,53</m:t>
                  </m:r>
                </m:e>
                <m:sup>
                  <m:r>
                    <w:rPr>
                      <w:rFonts w:ascii="Cambria Math" w:hAnsi="Cambria Math"/>
                      <w:sz w:val="28"/>
                      <w:szCs w:val="28"/>
                      <w:lang w:val="kk-KZ" w:eastAsia="ru-RU"/>
                    </w:rPr>
                    <m:t>2</m:t>
                  </m:r>
                </m:sup>
              </m:sSup>
            </m:num>
            <m:den>
              <m:r>
                <w:rPr>
                  <w:rFonts w:ascii="Cambria Math" w:hAnsi="Cambria Math"/>
                  <w:sz w:val="28"/>
                  <w:szCs w:val="28"/>
                  <w:lang w:val="kk-KZ" w:eastAsia="ru-RU"/>
                </w:rPr>
                <m:t>2</m:t>
              </m:r>
              <m:r>
                <w:rPr>
                  <w:rFonts w:ascii="Cambria Math" w:hAnsi="Cambria Math"/>
                  <w:sz w:val="28"/>
                  <w:szCs w:val="28"/>
                  <w:lang w:eastAsia="ru-RU"/>
                </w:rPr>
                <m:t>∙</m:t>
              </m:r>
              <m:r>
                <w:rPr>
                  <w:rFonts w:ascii="Cambria Math" w:hAnsi="Cambria Math"/>
                  <w:sz w:val="28"/>
                  <w:szCs w:val="28"/>
                  <w:lang w:val="kk-KZ" w:eastAsia="ru-RU"/>
                </w:rPr>
                <m:t>0,038</m:t>
              </m:r>
            </m:den>
          </m:f>
          <m:r>
            <w:rPr>
              <w:rFonts w:ascii="Cambria Math" w:hAnsi="Cambria Math"/>
              <w:sz w:val="28"/>
              <w:szCs w:val="28"/>
              <w:lang w:eastAsia="ru-RU"/>
            </w:rPr>
            <m:t>∙</m:t>
          </m:r>
          <m:r>
            <w:rPr>
              <w:rFonts w:ascii="Cambria Math" w:hAnsi="Cambria Math"/>
              <w:sz w:val="28"/>
              <w:szCs w:val="28"/>
              <w:lang w:val="kk-KZ" w:eastAsia="ru-RU"/>
            </w:rPr>
            <m:t>20=123048Па=0,12MПа.</m:t>
          </m:r>
        </m:oMath>
      </m:oMathPara>
    </w:p>
    <w:p w:rsidR="00AD2211" w:rsidRPr="00F55069" w:rsidRDefault="00AD2211" w:rsidP="00AD2211">
      <w:pPr>
        <w:ind w:firstLine="567"/>
        <w:jc w:val="center"/>
        <w:rPr>
          <w:sz w:val="16"/>
          <w:szCs w:val="16"/>
          <w:lang w:val="kk-KZ" w:eastAsia="ru-RU"/>
        </w:rPr>
      </w:pPr>
    </w:p>
    <w:p w:rsidR="00AD2211" w:rsidRDefault="00AD2211" w:rsidP="00F55069">
      <w:pPr>
        <w:ind w:firstLine="567"/>
        <w:jc w:val="both"/>
        <w:rPr>
          <w:sz w:val="28"/>
          <w:szCs w:val="28"/>
          <w:lang w:val="kk-KZ" w:eastAsia="ru-RU"/>
        </w:rPr>
      </w:pPr>
      <w:r w:rsidRPr="00E02704">
        <w:rPr>
          <w:sz w:val="28"/>
          <w:szCs w:val="28"/>
          <w:lang w:val="kk-KZ" w:eastAsia="ru-RU"/>
        </w:rPr>
        <w:t>9,4 мм</w:t>
      </w:r>
      <w:r>
        <w:rPr>
          <w:sz w:val="28"/>
          <w:szCs w:val="28"/>
          <w:lang w:val="kk-KZ" w:eastAsia="ru-RU"/>
        </w:rPr>
        <w:t xml:space="preserve"> </w:t>
      </w:r>
      <w:r w:rsidRPr="00E02704">
        <w:rPr>
          <w:sz w:val="28"/>
          <w:szCs w:val="28"/>
          <w:lang w:val="kk-KZ" w:eastAsia="ru-RU"/>
        </w:rPr>
        <w:t xml:space="preserve">төрт саптамасы </w:t>
      </w:r>
      <w:r>
        <w:rPr>
          <w:sz w:val="28"/>
          <w:szCs w:val="28"/>
          <w:lang w:val="kk-KZ" w:eastAsia="ru-RU"/>
        </w:rPr>
        <w:t>бар,</w:t>
      </w:r>
      <w:r w:rsidRPr="00E02704">
        <w:rPr>
          <w:sz w:val="28"/>
          <w:szCs w:val="28"/>
          <w:lang w:val="kk-KZ" w:eastAsia="ru-RU"/>
        </w:rPr>
        <w:t xml:space="preserve"> диаметрі 215 мм PDC қашауындағы қысымның </w:t>
      </w:r>
      <w:r>
        <w:rPr>
          <w:sz w:val="28"/>
          <w:szCs w:val="28"/>
          <w:lang w:val="kk-KZ" w:eastAsia="ru-RU"/>
        </w:rPr>
        <w:t>шығыны</w:t>
      </w:r>
      <w:r w:rsidRPr="00E02704">
        <w:rPr>
          <w:sz w:val="28"/>
          <w:szCs w:val="28"/>
          <w:lang w:val="kk-KZ" w:eastAsia="ru-RU"/>
        </w:rPr>
        <w:t xml:space="preserve">, </w:t>
      </w:r>
      <w:r>
        <w:rPr>
          <w:sz w:val="28"/>
          <w:szCs w:val="28"/>
          <w:lang w:val="kk-KZ" w:eastAsia="ru-RU"/>
        </w:rPr>
        <w:t>саптамалардың жалпы ауданы</w:t>
      </w:r>
      <w:r w:rsidRPr="00574C6F">
        <w:rPr>
          <w:sz w:val="28"/>
          <w:szCs w:val="28"/>
          <w:lang w:val="kk-KZ" w:eastAsia="ru-RU"/>
        </w:rPr>
        <w:t xml:space="preserve"> А</w:t>
      </w:r>
      <w:r w:rsidRPr="003D1F42">
        <w:rPr>
          <w:sz w:val="28"/>
          <w:szCs w:val="28"/>
          <w:lang w:val="kk-KZ" w:eastAsia="ru-RU"/>
        </w:rPr>
        <w:t>=277,5 мм</w:t>
      </w:r>
      <w:r w:rsidRPr="003D1F42">
        <w:rPr>
          <w:sz w:val="28"/>
          <w:szCs w:val="28"/>
          <w:vertAlign w:val="superscript"/>
          <w:lang w:val="kk-KZ" w:eastAsia="ru-RU"/>
        </w:rPr>
        <w:t>2</w:t>
      </w:r>
      <w:r w:rsidR="00F55069">
        <w:rPr>
          <w:sz w:val="28"/>
          <w:szCs w:val="28"/>
          <w:lang w:val="kk-KZ" w:eastAsia="ru-RU"/>
        </w:rPr>
        <w:t>.</w:t>
      </w:r>
    </w:p>
    <w:p w:rsidR="00F55069" w:rsidRPr="00F55069" w:rsidRDefault="00F55069" w:rsidP="00F55069">
      <w:pPr>
        <w:ind w:firstLine="567"/>
        <w:jc w:val="both"/>
        <w:rPr>
          <w:sz w:val="16"/>
          <w:szCs w:val="16"/>
          <w:lang w:val="kk-KZ" w:eastAsia="ru-RU"/>
        </w:rPr>
      </w:pPr>
    </w:p>
    <w:p w:rsidR="00AD2211" w:rsidRPr="00746F40" w:rsidRDefault="00662DF2" w:rsidP="00AD2211">
      <w:pPr>
        <w:jc w:val="center"/>
        <w:rPr>
          <w:i/>
          <w:sz w:val="28"/>
          <w:szCs w:val="28"/>
          <w:lang w:val="kk-KZ" w:eastAsia="ru-RU"/>
        </w:rPr>
      </w:pPr>
      <m:oMathPara>
        <m:oMath>
          <m:sSub>
            <m:sSubPr>
              <m:ctrlPr>
                <w:rPr>
                  <w:rFonts w:ascii="Cambria Math" w:hAnsi="Cambria Math"/>
                  <w:i/>
                  <w:sz w:val="28"/>
                  <w:szCs w:val="28"/>
                  <w:lang w:eastAsia="ru-RU"/>
                </w:rPr>
              </m:ctrlPr>
            </m:sSubPr>
            <m:e>
              <m:r>
                <w:rPr>
                  <w:rFonts w:ascii="Cambria Math" w:hAnsi="Cambria Math"/>
                  <w:sz w:val="28"/>
                  <w:szCs w:val="28"/>
                  <w:lang w:eastAsia="ru-RU"/>
                </w:rPr>
                <m:t>Р</m:t>
              </m:r>
            </m:e>
            <m:sub>
              <m:r>
                <w:rPr>
                  <w:rFonts w:ascii="Cambria Math" w:hAnsi="Cambria Math"/>
                  <w:sz w:val="28"/>
                  <w:szCs w:val="28"/>
                  <w:lang w:eastAsia="ru-RU"/>
                </w:rPr>
                <m:t>қашау</m:t>
              </m:r>
            </m:sub>
          </m:sSub>
          <m:r>
            <w:rPr>
              <w:rFonts w:ascii="Cambria Math" w:hAnsi="Cambria Math"/>
              <w:sz w:val="28"/>
              <w:szCs w:val="28"/>
              <w:lang w:eastAsia="ru-RU"/>
            </w:rPr>
            <m:t>=</m:t>
          </m:r>
          <m:f>
            <m:fPr>
              <m:ctrlPr>
                <w:rPr>
                  <w:rFonts w:ascii="Cambria Math" w:hAnsi="Cambria Math"/>
                  <w:i/>
                  <w:sz w:val="28"/>
                  <w:szCs w:val="28"/>
                  <w:lang w:eastAsia="ru-RU"/>
                </w:rPr>
              </m:ctrlPr>
            </m:fPr>
            <m:num>
              <m:sSup>
                <m:sSupPr>
                  <m:ctrlPr>
                    <w:rPr>
                      <w:rFonts w:ascii="Cambria Math" w:hAnsi="Cambria Math"/>
                      <w:i/>
                      <w:sz w:val="28"/>
                      <w:szCs w:val="28"/>
                      <w:lang w:eastAsia="ru-RU"/>
                    </w:rPr>
                  </m:ctrlPr>
                </m:sSupPr>
                <m:e>
                  <m:r>
                    <w:rPr>
                      <w:rFonts w:ascii="Cambria Math" w:hAnsi="Cambria Math"/>
                      <w:sz w:val="28"/>
                      <w:szCs w:val="28"/>
                      <w:lang w:eastAsia="ru-RU"/>
                    </w:rPr>
                    <m:t>Q</m:t>
                  </m:r>
                </m:e>
                <m:sup>
                  <m:r>
                    <w:rPr>
                      <w:rFonts w:ascii="Cambria Math" w:hAnsi="Cambria Math"/>
                      <w:sz w:val="28"/>
                      <w:szCs w:val="28"/>
                      <w:lang w:eastAsia="ru-RU"/>
                    </w:rPr>
                    <m:t>2</m:t>
                  </m:r>
                </m:sup>
              </m:sSup>
              <m:r>
                <w:rPr>
                  <w:rFonts w:ascii="Cambria Math" w:hAnsi="Cambria Math"/>
                  <w:sz w:val="28"/>
                  <w:szCs w:val="28"/>
                  <w:lang w:eastAsia="ru-RU"/>
                </w:rPr>
                <m:t>∙ρ</m:t>
              </m:r>
            </m:num>
            <m:den>
              <m:r>
                <w:rPr>
                  <w:rFonts w:ascii="Cambria Math" w:hAnsi="Cambria Math"/>
                  <w:sz w:val="28"/>
                  <w:szCs w:val="28"/>
                  <w:lang w:eastAsia="ru-RU"/>
                </w:rPr>
                <m:t>2∙</m:t>
              </m:r>
              <m:sSup>
                <m:sSupPr>
                  <m:ctrlPr>
                    <w:rPr>
                      <w:rFonts w:ascii="Cambria Math" w:hAnsi="Cambria Math"/>
                      <w:i/>
                      <w:sz w:val="28"/>
                      <w:szCs w:val="28"/>
                      <w:lang w:eastAsia="ru-RU"/>
                    </w:rPr>
                  </m:ctrlPr>
                </m:sSupPr>
                <m:e>
                  <m:r>
                    <w:rPr>
                      <w:rFonts w:ascii="Cambria Math" w:hAnsi="Cambria Math"/>
                      <w:sz w:val="28"/>
                      <w:szCs w:val="28"/>
                      <w:lang w:eastAsia="ru-RU"/>
                    </w:rPr>
                    <m:t>A</m:t>
                  </m:r>
                </m:e>
                <m:sup>
                  <m:r>
                    <w:rPr>
                      <w:rFonts w:ascii="Cambria Math" w:hAnsi="Cambria Math"/>
                      <w:sz w:val="28"/>
                      <w:szCs w:val="28"/>
                      <w:lang w:eastAsia="ru-RU"/>
                    </w:rPr>
                    <m:t>2</m:t>
                  </m:r>
                </m:sup>
              </m:sSup>
            </m:den>
          </m:f>
          <m:r>
            <w:rPr>
              <w:rFonts w:ascii="Cambria Math" w:hAnsi="Cambria Math"/>
              <w:sz w:val="28"/>
              <w:szCs w:val="28"/>
              <w:lang w:eastAsia="ru-RU"/>
            </w:rPr>
            <m:t>=</m:t>
          </m:r>
          <m:f>
            <m:fPr>
              <m:ctrlPr>
                <w:rPr>
                  <w:rFonts w:ascii="Cambria Math" w:hAnsi="Cambria Math"/>
                  <w:i/>
                  <w:sz w:val="28"/>
                  <w:szCs w:val="28"/>
                  <w:lang w:eastAsia="ru-RU"/>
                </w:rPr>
              </m:ctrlPr>
            </m:fPr>
            <m:num>
              <m:sSup>
                <m:sSupPr>
                  <m:ctrlPr>
                    <w:rPr>
                      <w:rFonts w:ascii="Cambria Math" w:hAnsi="Cambria Math"/>
                      <w:i/>
                      <w:sz w:val="28"/>
                      <w:szCs w:val="28"/>
                      <w:lang w:eastAsia="ru-RU"/>
                    </w:rPr>
                  </m:ctrlPr>
                </m:sSupPr>
                <m:e>
                  <m:r>
                    <w:rPr>
                      <w:rFonts w:ascii="Cambria Math" w:hAnsi="Cambria Math"/>
                      <w:sz w:val="28"/>
                      <w:szCs w:val="28"/>
                      <w:lang w:eastAsia="ru-RU"/>
                    </w:rPr>
                    <m:t>4</m:t>
                  </m:r>
                </m:e>
                <m:sup>
                  <m:r>
                    <w:rPr>
                      <w:rFonts w:ascii="Cambria Math" w:hAnsi="Cambria Math"/>
                      <w:sz w:val="28"/>
                      <w:szCs w:val="28"/>
                      <w:lang w:val="en-GB" w:eastAsia="ru-RU"/>
                    </w:rPr>
                    <m:t>2</m:t>
                  </m:r>
                </m:sup>
              </m:sSup>
              <m:r>
                <w:rPr>
                  <w:rFonts w:ascii="Cambria Math" w:hAnsi="Cambria Math"/>
                  <w:sz w:val="28"/>
                  <w:szCs w:val="28"/>
                  <w:lang w:eastAsia="ru-RU"/>
                </w:rPr>
                <m:t>∙1060</m:t>
              </m:r>
            </m:num>
            <m:den>
              <m:r>
                <w:rPr>
                  <w:rFonts w:ascii="Cambria Math" w:hAnsi="Cambria Math"/>
                  <w:sz w:val="28"/>
                  <w:szCs w:val="28"/>
                  <w:lang w:eastAsia="ru-RU"/>
                </w:rPr>
                <m:t>2∙</m:t>
              </m:r>
              <m:sSup>
                <m:sSupPr>
                  <m:ctrlPr>
                    <w:rPr>
                      <w:rFonts w:ascii="Cambria Math" w:hAnsi="Cambria Math"/>
                      <w:i/>
                      <w:sz w:val="28"/>
                      <w:szCs w:val="28"/>
                      <w:lang w:eastAsia="ru-RU"/>
                    </w:rPr>
                  </m:ctrlPr>
                </m:sSupPr>
                <m:e>
                  <m:r>
                    <w:rPr>
                      <w:rFonts w:ascii="Cambria Math" w:hAnsi="Cambria Math"/>
                      <w:sz w:val="28"/>
                      <w:szCs w:val="28"/>
                      <w:lang w:eastAsia="ru-RU"/>
                    </w:rPr>
                    <m:t>277,5</m:t>
                  </m:r>
                </m:e>
                <m:sup>
                  <m:r>
                    <w:rPr>
                      <w:rFonts w:ascii="Cambria Math" w:hAnsi="Cambria Math"/>
                      <w:sz w:val="28"/>
                      <w:szCs w:val="28"/>
                      <w:lang w:eastAsia="ru-RU"/>
                    </w:rPr>
                    <m:t>2</m:t>
                  </m:r>
                </m:sup>
              </m:sSup>
            </m:den>
          </m:f>
          <m:r>
            <w:rPr>
              <w:rFonts w:ascii="Cambria Math" w:hAnsi="Cambria Math"/>
              <w:sz w:val="28"/>
              <w:szCs w:val="28"/>
              <w:lang w:eastAsia="ru-RU"/>
            </w:rPr>
            <m:t xml:space="preserve">=0,11 </m:t>
          </m:r>
          <m:r>
            <w:rPr>
              <w:rFonts w:ascii="Cambria Math" w:hAnsi="Cambria Math"/>
              <w:sz w:val="28"/>
              <w:szCs w:val="28"/>
              <w:lang w:val="kk-KZ" w:eastAsia="ru-RU"/>
            </w:rPr>
            <m:t>МПа.</m:t>
          </m:r>
        </m:oMath>
      </m:oMathPara>
    </w:p>
    <w:p w:rsidR="00AD2211" w:rsidRPr="00677809" w:rsidRDefault="00AD2211" w:rsidP="00AD2211">
      <w:pPr>
        <w:jc w:val="center"/>
        <w:rPr>
          <w:sz w:val="28"/>
          <w:szCs w:val="28"/>
          <w:lang w:eastAsia="ru-RU"/>
        </w:rPr>
      </w:pPr>
    </w:p>
    <w:p w:rsidR="00AD2211" w:rsidRPr="00E02704" w:rsidRDefault="00AD2211" w:rsidP="00AD2211">
      <w:pPr>
        <w:ind w:firstLine="567"/>
        <w:jc w:val="both"/>
        <w:rPr>
          <w:sz w:val="28"/>
          <w:szCs w:val="28"/>
          <w:lang w:eastAsia="ru-RU"/>
        </w:rPr>
      </w:pPr>
      <w:r w:rsidRPr="00E02704">
        <w:rPr>
          <w:sz w:val="28"/>
          <w:szCs w:val="28"/>
          <w:lang w:eastAsia="ru-RU"/>
        </w:rPr>
        <w:t xml:space="preserve">Сақиналы кеңістіктегі қысымның </w:t>
      </w:r>
      <w:r>
        <w:rPr>
          <w:sz w:val="28"/>
          <w:szCs w:val="28"/>
          <w:lang w:val="kk-KZ" w:eastAsia="ru-RU"/>
        </w:rPr>
        <w:t>шығыны</w:t>
      </w:r>
      <w:r w:rsidRPr="00E02704">
        <w:rPr>
          <w:sz w:val="28"/>
          <w:szCs w:val="28"/>
          <w:lang w:eastAsia="ru-RU"/>
        </w:rPr>
        <w:t xml:space="preserve"> құбырлардың тегіс бөлігінің және құлыпт</w:t>
      </w:r>
      <w:r>
        <w:rPr>
          <w:sz w:val="28"/>
          <w:szCs w:val="28"/>
          <w:lang w:val="kk-KZ" w:eastAsia="ru-RU"/>
        </w:rPr>
        <w:t>ық</w:t>
      </w:r>
      <w:r w:rsidRPr="00E02704">
        <w:rPr>
          <w:sz w:val="28"/>
          <w:szCs w:val="28"/>
          <w:lang w:eastAsia="ru-RU"/>
        </w:rPr>
        <w:t xml:space="preserve"> қосылыстары</w:t>
      </w:r>
      <w:r>
        <w:rPr>
          <w:sz w:val="28"/>
          <w:szCs w:val="28"/>
          <w:lang w:val="kk-KZ" w:eastAsia="ru-RU"/>
        </w:rPr>
        <w:t xml:space="preserve"> аймағын</w:t>
      </w:r>
      <w:r w:rsidRPr="00E02704">
        <w:rPr>
          <w:sz w:val="28"/>
          <w:szCs w:val="28"/>
          <w:lang w:eastAsia="ru-RU"/>
        </w:rPr>
        <w:t xml:space="preserve">ың </w:t>
      </w:r>
      <w:r>
        <w:rPr>
          <w:sz w:val="28"/>
          <w:szCs w:val="28"/>
          <w:lang w:val="kk-KZ" w:eastAsia="ru-RU"/>
        </w:rPr>
        <w:t>шығындарынан</w:t>
      </w:r>
      <w:r w:rsidRPr="00E02704">
        <w:rPr>
          <w:sz w:val="28"/>
          <w:szCs w:val="28"/>
          <w:lang w:eastAsia="ru-RU"/>
        </w:rPr>
        <w:t xml:space="preserve"> тұрады.</w:t>
      </w:r>
    </w:p>
    <w:p w:rsidR="00AD2211" w:rsidRDefault="00AD2211" w:rsidP="00AD2211">
      <w:pPr>
        <w:ind w:firstLine="567"/>
        <w:jc w:val="both"/>
        <w:rPr>
          <w:sz w:val="28"/>
          <w:szCs w:val="28"/>
          <w:lang w:eastAsia="ru-RU"/>
        </w:rPr>
      </w:pPr>
      <w:r w:rsidRPr="00E02704">
        <w:rPr>
          <w:sz w:val="28"/>
          <w:szCs w:val="28"/>
          <w:lang w:eastAsia="ru-RU"/>
        </w:rPr>
        <w:t>Сақина кеңістігіндегі ағын жылдамдығы:</w:t>
      </w:r>
    </w:p>
    <w:p w:rsidR="00AD2211" w:rsidRPr="00F55069" w:rsidRDefault="00AD2211" w:rsidP="00AD2211">
      <w:pPr>
        <w:rPr>
          <w:sz w:val="16"/>
          <w:szCs w:val="16"/>
          <w:lang w:val="kk-KZ" w:eastAsia="ru-RU"/>
        </w:rPr>
      </w:pPr>
    </w:p>
    <w:p w:rsidR="00AD2211" w:rsidRPr="0097774D" w:rsidRDefault="00662DF2" w:rsidP="00AD2211">
      <w:pPr>
        <w:ind w:firstLine="567"/>
        <w:jc w:val="center"/>
        <w:rPr>
          <w:i/>
          <w:sz w:val="28"/>
          <w:szCs w:val="28"/>
          <w:lang w:eastAsia="ru-RU"/>
        </w:rPr>
      </w:pPr>
      <m:oMathPara>
        <m:oMath>
          <m:sSub>
            <m:sSubPr>
              <m:ctrlPr>
                <w:rPr>
                  <w:rFonts w:ascii="Cambria Math" w:hAnsi="Cambria Math"/>
                  <w:i/>
                  <w:sz w:val="28"/>
                  <w:szCs w:val="28"/>
                  <w:lang w:eastAsia="ru-RU"/>
                </w:rPr>
              </m:ctrlPr>
            </m:sSubPr>
            <m:e>
              <m:r>
                <w:rPr>
                  <w:rFonts w:ascii="Cambria Math" w:hAnsi="Cambria Math"/>
                  <w:sz w:val="28"/>
                  <w:szCs w:val="28"/>
                  <w:lang w:val="en-GB" w:eastAsia="ru-RU"/>
                </w:rPr>
                <m:t>V</m:t>
              </m:r>
            </m:e>
            <m:sub>
              <m:r>
                <w:rPr>
                  <w:rFonts w:ascii="Cambria Math" w:hAnsi="Cambria Math"/>
                  <w:sz w:val="28"/>
                  <w:szCs w:val="28"/>
                  <w:lang w:eastAsia="ru-RU"/>
                </w:rPr>
                <m:t>тіз</m:t>
              </m:r>
            </m:sub>
          </m:sSub>
          <m:r>
            <w:rPr>
              <w:rFonts w:ascii="Cambria Math" w:hAnsi="Cambria Math"/>
              <w:sz w:val="28"/>
              <w:szCs w:val="28"/>
              <w:lang w:eastAsia="ru-RU"/>
            </w:rPr>
            <m:t>=</m:t>
          </m:r>
          <m:f>
            <m:fPr>
              <m:ctrlPr>
                <w:rPr>
                  <w:rFonts w:ascii="Cambria Math" w:hAnsi="Cambria Math"/>
                  <w:i/>
                  <w:sz w:val="28"/>
                  <w:szCs w:val="28"/>
                  <w:lang w:eastAsia="ru-RU"/>
                </w:rPr>
              </m:ctrlPr>
            </m:fPr>
            <m:num>
              <m:r>
                <w:rPr>
                  <w:rFonts w:ascii="Cambria Math" w:hAnsi="Cambria Math"/>
                  <w:sz w:val="28"/>
                  <w:szCs w:val="28"/>
                  <w:lang w:eastAsia="ru-RU"/>
                </w:rPr>
                <m:t>Q</m:t>
              </m:r>
            </m:num>
            <m:den>
              <m:r>
                <w:rPr>
                  <w:rFonts w:ascii="Cambria Math" w:hAnsi="Cambria Math"/>
                  <w:sz w:val="28"/>
                  <w:szCs w:val="28"/>
                  <w:lang w:eastAsia="ru-RU"/>
                </w:rPr>
                <m:t>0,785∙(</m:t>
              </m:r>
              <m:sSubSup>
                <m:sSubSupPr>
                  <m:ctrlPr>
                    <w:rPr>
                      <w:rFonts w:ascii="Cambria Math" w:hAnsi="Cambria Math"/>
                      <w:i/>
                      <w:sz w:val="28"/>
                      <w:szCs w:val="28"/>
                      <w:lang w:eastAsia="ru-RU"/>
                    </w:rPr>
                  </m:ctrlPr>
                </m:sSubSupPr>
                <m:e>
                  <m:r>
                    <w:rPr>
                      <w:rFonts w:ascii="Cambria Math" w:hAnsi="Cambria Math"/>
                      <w:sz w:val="28"/>
                      <w:szCs w:val="28"/>
                      <w:lang w:val="en-US" w:eastAsia="ru-RU"/>
                    </w:rPr>
                    <m:t>D</m:t>
                  </m:r>
                </m:e>
                <m:sub>
                  <m:r>
                    <w:rPr>
                      <w:rFonts w:ascii="Cambria Math" w:hAnsi="Cambria Math"/>
                      <w:sz w:val="28"/>
                      <w:szCs w:val="28"/>
                      <w:lang w:eastAsia="ru-RU"/>
                    </w:rPr>
                    <m:t>ұңғ</m:t>
                  </m:r>
                </m:sub>
                <m:sup>
                  <m:r>
                    <w:rPr>
                      <w:rFonts w:ascii="Cambria Math" w:hAnsi="Cambria Math"/>
                      <w:sz w:val="28"/>
                      <w:szCs w:val="28"/>
                      <w:lang w:eastAsia="ru-RU"/>
                    </w:rPr>
                    <m:t>2</m:t>
                  </m:r>
                </m:sup>
              </m:sSubSup>
              <m:r>
                <w:rPr>
                  <w:rFonts w:ascii="Cambria Math" w:hAnsi="Cambria Math"/>
                  <w:sz w:val="28"/>
                  <w:szCs w:val="28"/>
                  <w:lang w:eastAsia="ru-RU"/>
                </w:rPr>
                <m:t>-</m:t>
              </m:r>
              <m:sSubSup>
                <m:sSubSupPr>
                  <m:ctrlPr>
                    <w:rPr>
                      <w:rFonts w:ascii="Cambria Math" w:hAnsi="Cambria Math"/>
                      <w:i/>
                      <w:sz w:val="28"/>
                      <w:szCs w:val="28"/>
                      <w:lang w:eastAsia="ru-RU"/>
                    </w:rPr>
                  </m:ctrlPr>
                </m:sSubSupPr>
                <m:e>
                  <m:r>
                    <w:rPr>
                      <w:rFonts w:ascii="Cambria Math" w:hAnsi="Cambria Math"/>
                      <w:sz w:val="28"/>
                      <w:szCs w:val="28"/>
                      <w:lang w:val="en-US" w:eastAsia="ru-RU"/>
                    </w:rPr>
                    <m:t>d</m:t>
                  </m:r>
                </m:e>
                <m:sub>
                  <m:r>
                    <w:rPr>
                      <w:rFonts w:ascii="Cambria Math" w:hAnsi="Cambria Math"/>
                      <w:sz w:val="28"/>
                      <w:szCs w:val="28"/>
                      <w:lang w:eastAsia="ru-RU"/>
                    </w:rPr>
                    <m:t>БББ</m:t>
                  </m:r>
                </m:sub>
                <m:sup>
                  <m:r>
                    <w:rPr>
                      <w:rFonts w:ascii="Cambria Math" w:hAnsi="Cambria Math"/>
                      <w:sz w:val="28"/>
                      <w:szCs w:val="28"/>
                      <w:lang w:eastAsia="ru-RU"/>
                    </w:rPr>
                    <m:t>2</m:t>
                  </m:r>
                </m:sup>
              </m:sSubSup>
              <m:r>
                <w:rPr>
                  <w:rFonts w:ascii="Cambria Math" w:hAnsi="Cambria Math"/>
                  <w:sz w:val="28"/>
                  <w:szCs w:val="28"/>
                  <w:lang w:eastAsia="ru-RU"/>
                </w:rPr>
                <m:t>)</m:t>
              </m:r>
            </m:den>
          </m:f>
          <m:r>
            <w:rPr>
              <w:rFonts w:ascii="Cambria Math" w:hAnsi="Cambria Math"/>
              <w:sz w:val="28"/>
              <w:szCs w:val="28"/>
              <w:lang w:eastAsia="ru-RU"/>
            </w:rPr>
            <m:t>=</m:t>
          </m:r>
          <m:f>
            <m:fPr>
              <m:ctrlPr>
                <w:rPr>
                  <w:rFonts w:ascii="Cambria Math" w:hAnsi="Cambria Math"/>
                  <w:i/>
                  <w:sz w:val="28"/>
                  <w:szCs w:val="28"/>
                  <w:lang w:eastAsia="ru-RU"/>
                </w:rPr>
              </m:ctrlPr>
            </m:fPr>
            <m:num>
              <m:r>
                <w:rPr>
                  <w:rFonts w:ascii="Cambria Math" w:hAnsi="Cambria Math"/>
                  <w:sz w:val="28"/>
                  <w:szCs w:val="28"/>
                  <w:lang w:eastAsia="ru-RU"/>
                </w:rPr>
                <m:t>4∙</m:t>
              </m:r>
              <m:sSup>
                <m:sSupPr>
                  <m:ctrlPr>
                    <w:rPr>
                      <w:rFonts w:ascii="Cambria Math" w:hAnsi="Cambria Math"/>
                      <w:i/>
                      <w:sz w:val="28"/>
                      <w:szCs w:val="28"/>
                      <w:lang w:eastAsia="ru-RU"/>
                    </w:rPr>
                  </m:ctrlPr>
                </m:sSupPr>
                <m:e>
                  <m:r>
                    <w:rPr>
                      <w:rFonts w:ascii="Cambria Math" w:hAnsi="Cambria Math"/>
                      <w:sz w:val="28"/>
                      <w:szCs w:val="28"/>
                      <w:lang w:eastAsia="ru-RU"/>
                    </w:rPr>
                    <m:t>10</m:t>
                  </m:r>
                </m:e>
                <m:sup>
                  <m:r>
                    <w:rPr>
                      <w:rFonts w:ascii="Cambria Math" w:hAnsi="Cambria Math"/>
                      <w:sz w:val="28"/>
                      <w:szCs w:val="28"/>
                      <w:lang w:eastAsia="ru-RU"/>
                    </w:rPr>
                    <m:t>-3</m:t>
                  </m:r>
                </m:sup>
              </m:sSup>
            </m:num>
            <m:den>
              <m:r>
                <w:rPr>
                  <w:rFonts w:ascii="Cambria Math" w:hAnsi="Cambria Math"/>
                  <w:sz w:val="28"/>
                  <w:szCs w:val="28"/>
                  <w:lang w:eastAsia="ru-RU"/>
                </w:rPr>
                <m:t>0,785∙(</m:t>
              </m:r>
              <m:sSup>
                <m:sSupPr>
                  <m:ctrlPr>
                    <w:rPr>
                      <w:rFonts w:ascii="Cambria Math" w:hAnsi="Cambria Math"/>
                      <w:i/>
                      <w:sz w:val="28"/>
                      <w:szCs w:val="28"/>
                      <w:lang w:eastAsia="ru-RU"/>
                    </w:rPr>
                  </m:ctrlPr>
                </m:sSupPr>
                <m:e>
                  <m:r>
                    <w:rPr>
                      <w:rFonts w:ascii="Cambria Math" w:hAnsi="Cambria Math"/>
                      <w:sz w:val="28"/>
                      <w:szCs w:val="28"/>
                      <w:lang w:eastAsia="ru-RU"/>
                    </w:rPr>
                    <m:t>0,215</m:t>
                  </m:r>
                </m:e>
                <m:sup>
                  <m:r>
                    <w:rPr>
                      <w:rFonts w:ascii="Cambria Math" w:hAnsi="Cambria Math"/>
                      <w:sz w:val="28"/>
                      <w:szCs w:val="28"/>
                      <w:lang w:eastAsia="ru-RU"/>
                    </w:rPr>
                    <m:t>2</m:t>
                  </m:r>
                </m:sup>
              </m:sSup>
              <m:r>
                <w:rPr>
                  <w:rFonts w:ascii="Cambria Math" w:hAnsi="Cambria Math"/>
                  <w:sz w:val="28"/>
                  <w:szCs w:val="28"/>
                  <w:lang w:eastAsia="ru-RU"/>
                </w:rPr>
                <m:t>-</m:t>
              </m:r>
              <m:sSup>
                <m:sSupPr>
                  <m:ctrlPr>
                    <w:rPr>
                      <w:rFonts w:ascii="Cambria Math" w:hAnsi="Cambria Math"/>
                      <w:i/>
                      <w:sz w:val="28"/>
                      <w:szCs w:val="28"/>
                      <w:lang w:eastAsia="ru-RU"/>
                    </w:rPr>
                  </m:ctrlPr>
                </m:sSupPr>
                <m:e>
                  <m:r>
                    <w:rPr>
                      <w:rFonts w:ascii="Cambria Math" w:hAnsi="Cambria Math"/>
                      <w:sz w:val="28"/>
                      <w:szCs w:val="28"/>
                      <w:lang w:eastAsia="ru-RU"/>
                    </w:rPr>
                    <m:t>0,05</m:t>
                  </m:r>
                </m:e>
                <m:sup>
                  <m:r>
                    <w:rPr>
                      <w:rFonts w:ascii="Cambria Math" w:hAnsi="Cambria Math"/>
                      <w:sz w:val="28"/>
                      <w:szCs w:val="28"/>
                      <w:lang w:eastAsia="ru-RU"/>
                    </w:rPr>
                    <m:t>2</m:t>
                  </m:r>
                </m:sup>
              </m:sSup>
              <m:r>
                <w:rPr>
                  <w:rFonts w:ascii="Cambria Math" w:hAnsi="Cambria Math"/>
                  <w:sz w:val="28"/>
                  <w:szCs w:val="28"/>
                  <w:lang w:eastAsia="ru-RU"/>
                </w:rPr>
                <m:t>)</m:t>
              </m:r>
            </m:den>
          </m:f>
          <m:r>
            <w:rPr>
              <w:rFonts w:ascii="Cambria Math" w:hAnsi="Cambria Math"/>
              <w:sz w:val="28"/>
              <w:szCs w:val="28"/>
              <w:lang w:eastAsia="ru-RU"/>
            </w:rPr>
            <m:t>=0,12 м/с.</m:t>
          </m:r>
        </m:oMath>
      </m:oMathPara>
    </w:p>
    <w:p w:rsidR="00AD2211" w:rsidRPr="00677809" w:rsidRDefault="00AD2211" w:rsidP="00AD2211">
      <w:pPr>
        <w:ind w:firstLine="567"/>
        <w:jc w:val="center"/>
        <w:rPr>
          <w:i/>
          <w:sz w:val="20"/>
          <w:szCs w:val="20"/>
          <w:lang w:eastAsia="ru-RU"/>
        </w:rPr>
      </w:pPr>
    </w:p>
    <w:p w:rsidR="00AD2211" w:rsidRPr="00574C6F" w:rsidRDefault="00AD2211" w:rsidP="00AD2211">
      <w:pPr>
        <w:ind w:firstLine="567"/>
        <w:jc w:val="both"/>
        <w:rPr>
          <w:sz w:val="28"/>
          <w:szCs w:val="28"/>
          <w:lang w:eastAsia="ru-RU"/>
        </w:rPr>
      </w:pPr>
      <w:r w:rsidRPr="00E02704">
        <w:rPr>
          <w:sz w:val="28"/>
          <w:szCs w:val="28"/>
          <w:lang w:eastAsia="ru-RU"/>
        </w:rPr>
        <w:t>Тиімді тұтқырлық және Рейнольдс саны</w:t>
      </w:r>
      <w:r w:rsidRPr="00574C6F">
        <w:rPr>
          <w:sz w:val="28"/>
          <w:szCs w:val="28"/>
          <w:lang w:eastAsia="ru-RU"/>
        </w:rPr>
        <w:t>:</w:t>
      </w:r>
    </w:p>
    <w:p w:rsidR="00AD2211" w:rsidRDefault="00AD2211" w:rsidP="00AD2211">
      <w:pPr>
        <w:rPr>
          <w:sz w:val="28"/>
          <w:szCs w:val="28"/>
          <w:lang w:val="kk-KZ" w:eastAsia="ru-RU"/>
        </w:rPr>
      </w:pPr>
    </w:p>
    <w:p w:rsidR="00AD2211" w:rsidRPr="0097774D" w:rsidRDefault="00662DF2" w:rsidP="00AD2211">
      <w:pPr>
        <w:jc w:val="center"/>
        <w:rPr>
          <w:sz w:val="16"/>
          <w:szCs w:val="16"/>
          <w:lang w:val="kk-KZ" w:eastAsia="ru-RU"/>
        </w:rPr>
      </w:pPr>
      <m:oMathPara>
        <m:oMath>
          <m:sSub>
            <m:sSubPr>
              <m:ctrlPr>
                <w:rPr>
                  <w:rFonts w:ascii="Cambria Math" w:hAnsi="Cambria Math"/>
                  <w:i/>
                  <w:sz w:val="28"/>
                  <w:szCs w:val="28"/>
                  <w:lang w:eastAsia="ru-RU"/>
                </w:rPr>
              </m:ctrlPr>
            </m:sSubPr>
            <m:e>
              <m:r>
                <w:rPr>
                  <w:rFonts w:ascii="Cambria Math" w:hAnsi="Cambria Math"/>
                  <w:sz w:val="28"/>
                  <w:szCs w:val="28"/>
                  <w:lang w:eastAsia="ru-RU"/>
                </w:rPr>
                <m:t>η</m:t>
              </m:r>
            </m:e>
            <m:sub>
              <m:r>
                <w:rPr>
                  <w:rFonts w:ascii="Cambria Math" w:hAnsi="Cambria Math"/>
                  <w:sz w:val="28"/>
                  <w:szCs w:val="28"/>
                  <w:lang w:eastAsia="ru-RU"/>
                </w:rPr>
                <m:t>э</m:t>
              </m:r>
            </m:sub>
          </m:sSub>
          <m:r>
            <w:rPr>
              <w:rFonts w:ascii="Cambria Math" w:hAnsi="Cambria Math"/>
              <w:sz w:val="28"/>
              <w:szCs w:val="28"/>
              <w:lang w:val="en-GB" w:eastAsia="ru-RU"/>
            </w:rPr>
            <m:t>=</m:t>
          </m:r>
          <m:f>
            <m:fPr>
              <m:ctrlPr>
                <w:rPr>
                  <w:rFonts w:ascii="Cambria Math" w:hAnsi="Cambria Math"/>
                  <w:i/>
                  <w:sz w:val="28"/>
                  <w:szCs w:val="28"/>
                  <w:lang w:val="en-GB" w:eastAsia="ru-RU"/>
                </w:rPr>
              </m:ctrlPr>
            </m:fPr>
            <m:num>
              <m:r>
                <w:rPr>
                  <w:rFonts w:ascii="Cambria Math" w:hAnsi="Cambria Math"/>
                  <w:sz w:val="28"/>
                  <w:szCs w:val="28"/>
                  <w:lang w:val="en-GB" w:eastAsia="ru-RU"/>
                </w:rPr>
                <m:t>τ</m:t>
              </m:r>
              <m:r>
                <w:rPr>
                  <w:rFonts w:ascii="Cambria Math" w:hAnsi="Cambria Math"/>
                  <w:sz w:val="28"/>
                  <w:szCs w:val="28"/>
                  <w:lang w:eastAsia="ru-RU"/>
                </w:rPr>
                <m:t>∙(</m:t>
              </m:r>
              <m:sSubSup>
                <m:sSubSupPr>
                  <m:ctrlPr>
                    <w:rPr>
                      <w:rFonts w:ascii="Cambria Math" w:hAnsi="Cambria Math"/>
                      <w:i/>
                      <w:sz w:val="28"/>
                      <w:szCs w:val="28"/>
                      <w:lang w:eastAsia="ru-RU"/>
                    </w:rPr>
                  </m:ctrlPr>
                </m:sSubSupPr>
                <m:e>
                  <m:r>
                    <w:rPr>
                      <w:rFonts w:ascii="Cambria Math" w:hAnsi="Cambria Math"/>
                      <w:sz w:val="28"/>
                      <w:szCs w:val="28"/>
                      <w:lang w:val="en-US" w:eastAsia="ru-RU"/>
                    </w:rPr>
                    <m:t>D</m:t>
                  </m:r>
                </m:e>
                <m:sub>
                  <m:r>
                    <w:rPr>
                      <w:rFonts w:ascii="Cambria Math" w:hAnsi="Cambria Math"/>
                      <w:sz w:val="28"/>
                      <w:szCs w:val="28"/>
                      <w:lang w:eastAsia="ru-RU"/>
                    </w:rPr>
                    <m:t>ұңғ</m:t>
                  </m:r>
                </m:sub>
                <m:sup>
                  <m:r>
                    <w:rPr>
                      <w:rFonts w:ascii="Cambria Math" w:hAnsi="Cambria Math"/>
                      <w:sz w:val="28"/>
                      <w:szCs w:val="28"/>
                      <w:lang w:eastAsia="ru-RU"/>
                    </w:rPr>
                    <m:t>2</m:t>
                  </m:r>
                </m:sup>
              </m:sSubSup>
              <m:r>
                <w:rPr>
                  <w:rFonts w:ascii="Cambria Math" w:hAnsi="Cambria Math"/>
                  <w:sz w:val="28"/>
                  <w:szCs w:val="28"/>
                  <w:lang w:eastAsia="ru-RU"/>
                </w:rPr>
                <m:t>-</m:t>
              </m:r>
              <m:sSubSup>
                <m:sSubSupPr>
                  <m:ctrlPr>
                    <w:rPr>
                      <w:rFonts w:ascii="Cambria Math" w:hAnsi="Cambria Math"/>
                      <w:i/>
                      <w:sz w:val="28"/>
                      <w:szCs w:val="28"/>
                      <w:lang w:eastAsia="ru-RU"/>
                    </w:rPr>
                  </m:ctrlPr>
                </m:sSubSupPr>
                <m:e>
                  <m:r>
                    <w:rPr>
                      <w:rFonts w:ascii="Cambria Math" w:hAnsi="Cambria Math"/>
                      <w:sz w:val="28"/>
                      <w:szCs w:val="28"/>
                      <w:lang w:val="en-US" w:eastAsia="ru-RU"/>
                    </w:rPr>
                    <m:t>d</m:t>
                  </m:r>
                </m:e>
                <m:sub>
                  <m:r>
                    <w:rPr>
                      <w:rFonts w:ascii="Cambria Math" w:hAnsi="Cambria Math"/>
                      <w:sz w:val="28"/>
                      <w:szCs w:val="28"/>
                      <w:lang w:eastAsia="ru-RU"/>
                    </w:rPr>
                    <m:t>БББ</m:t>
                  </m:r>
                </m:sub>
                <m:sup>
                  <m:r>
                    <w:rPr>
                      <w:rFonts w:ascii="Cambria Math" w:hAnsi="Cambria Math"/>
                      <w:sz w:val="28"/>
                      <w:szCs w:val="28"/>
                      <w:lang w:eastAsia="ru-RU"/>
                    </w:rPr>
                    <m:t>2</m:t>
                  </m:r>
                </m:sup>
              </m:sSubSup>
              <m:r>
                <w:rPr>
                  <w:rFonts w:ascii="Cambria Math" w:hAnsi="Cambria Math"/>
                  <w:sz w:val="28"/>
                  <w:szCs w:val="28"/>
                  <w:lang w:eastAsia="ru-RU"/>
                </w:rPr>
                <m:t>)</m:t>
              </m:r>
            </m:num>
            <m:den>
              <m:r>
                <w:rPr>
                  <w:rFonts w:ascii="Cambria Math" w:hAnsi="Cambria Math"/>
                  <w:sz w:val="28"/>
                  <w:szCs w:val="28"/>
                  <w:lang w:val="en-GB" w:eastAsia="ru-RU"/>
                </w:rPr>
                <m:t>8</m:t>
              </m:r>
              <m:r>
                <w:rPr>
                  <w:rFonts w:ascii="Cambria Math" w:hAnsi="Cambria Math"/>
                  <w:sz w:val="28"/>
                  <w:szCs w:val="28"/>
                  <w:lang w:eastAsia="ru-RU"/>
                </w:rPr>
                <m:t>∙</m:t>
              </m:r>
              <m:sSub>
                <m:sSubPr>
                  <m:ctrlPr>
                    <w:rPr>
                      <w:rFonts w:ascii="Cambria Math" w:hAnsi="Cambria Math"/>
                      <w:i/>
                      <w:sz w:val="28"/>
                      <w:szCs w:val="28"/>
                      <w:lang w:val="en-GB" w:eastAsia="ru-RU"/>
                    </w:rPr>
                  </m:ctrlPr>
                </m:sSubPr>
                <m:e>
                  <m:r>
                    <w:rPr>
                      <w:rFonts w:ascii="Cambria Math" w:hAnsi="Cambria Math"/>
                      <w:sz w:val="28"/>
                      <w:szCs w:val="28"/>
                      <w:lang w:val="en-GB" w:eastAsia="ru-RU"/>
                    </w:rPr>
                    <m:t>V</m:t>
                  </m:r>
                </m:e>
                <m:sub>
                  <m:r>
                    <w:rPr>
                      <w:rFonts w:ascii="Cambria Math" w:hAnsi="Cambria Math"/>
                      <w:sz w:val="28"/>
                      <w:szCs w:val="28"/>
                      <w:lang w:eastAsia="ru-RU"/>
                    </w:rPr>
                    <m:t>сақ</m:t>
                  </m:r>
                </m:sub>
              </m:sSub>
            </m:den>
          </m:f>
          <m:r>
            <w:rPr>
              <w:rFonts w:ascii="Cambria Math" w:hAnsi="Cambria Math"/>
              <w:sz w:val="28"/>
              <w:szCs w:val="28"/>
              <w:lang w:val="en-GB" w:eastAsia="ru-RU"/>
            </w:rPr>
            <m:t>+η=</m:t>
          </m:r>
          <m:f>
            <m:fPr>
              <m:ctrlPr>
                <w:rPr>
                  <w:rFonts w:ascii="Cambria Math" w:hAnsi="Cambria Math"/>
                  <w:i/>
                  <w:sz w:val="28"/>
                  <w:szCs w:val="28"/>
                  <w:lang w:val="en-GB" w:eastAsia="ru-RU"/>
                </w:rPr>
              </m:ctrlPr>
            </m:fPr>
            <m:num>
              <m:r>
                <w:rPr>
                  <w:rFonts w:ascii="Cambria Math" w:hAnsi="Cambria Math"/>
                  <w:sz w:val="28"/>
                  <w:szCs w:val="28"/>
                  <w:lang w:val="en-GB" w:eastAsia="ru-RU"/>
                </w:rPr>
                <m:t>7,68</m:t>
              </m:r>
              <m:r>
                <w:rPr>
                  <w:rFonts w:ascii="Cambria Math" w:hAnsi="Cambria Math"/>
                  <w:sz w:val="28"/>
                  <w:szCs w:val="28"/>
                  <w:lang w:eastAsia="ru-RU"/>
                </w:rPr>
                <m:t>∙</m:t>
              </m:r>
              <m:r>
                <w:rPr>
                  <w:rFonts w:ascii="Cambria Math" w:hAnsi="Cambria Math"/>
                  <w:sz w:val="28"/>
                  <w:szCs w:val="28"/>
                  <w:lang w:val="en-GB" w:eastAsia="ru-RU"/>
                </w:rPr>
                <m:t>0,044</m:t>
              </m:r>
            </m:num>
            <m:den>
              <m:r>
                <w:rPr>
                  <w:rFonts w:ascii="Cambria Math" w:hAnsi="Cambria Math"/>
                  <w:sz w:val="28"/>
                  <w:szCs w:val="28"/>
                  <w:lang w:val="en-GB" w:eastAsia="ru-RU"/>
                </w:rPr>
                <m:t>8</m:t>
              </m:r>
              <m:r>
                <w:rPr>
                  <w:rFonts w:ascii="Cambria Math" w:hAnsi="Cambria Math"/>
                  <w:sz w:val="28"/>
                  <w:szCs w:val="28"/>
                  <w:lang w:eastAsia="ru-RU"/>
                </w:rPr>
                <m:t>∙</m:t>
              </m:r>
              <m:r>
                <w:rPr>
                  <w:rFonts w:ascii="Cambria Math" w:hAnsi="Cambria Math"/>
                  <w:sz w:val="28"/>
                  <w:szCs w:val="28"/>
                  <w:lang w:val="en-GB" w:eastAsia="ru-RU"/>
                </w:rPr>
                <m:t>0,12</m:t>
              </m:r>
            </m:den>
          </m:f>
          <m:r>
            <w:rPr>
              <w:rFonts w:ascii="Cambria Math" w:hAnsi="Cambria Math"/>
              <w:sz w:val="28"/>
              <w:szCs w:val="28"/>
              <w:lang w:val="en-GB" w:eastAsia="ru-RU"/>
            </w:rPr>
            <m:t>+12</m:t>
          </m:r>
          <m:r>
            <w:rPr>
              <w:rFonts w:ascii="Cambria Math" w:hAnsi="Cambria Math"/>
              <w:sz w:val="28"/>
              <w:szCs w:val="28"/>
              <w:lang w:eastAsia="ru-RU"/>
            </w:rPr>
            <m:t>∙</m:t>
          </m:r>
          <m:sSup>
            <m:sSupPr>
              <m:ctrlPr>
                <w:rPr>
                  <w:rFonts w:ascii="Cambria Math" w:hAnsi="Cambria Math"/>
                  <w:i/>
                  <w:sz w:val="28"/>
                  <w:szCs w:val="28"/>
                  <w:lang w:val="en-GB" w:eastAsia="ru-RU"/>
                </w:rPr>
              </m:ctrlPr>
            </m:sSupPr>
            <m:e>
              <m:r>
                <w:rPr>
                  <w:rFonts w:ascii="Cambria Math" w:hAnsi="Cambria Math"/>
                  <w:sz w:val="28"/>
                  <w:szCs w:val="28"/>
                  <w:lang w:val="en-GB" w:eastAsia="ru-RU"/>
                </w:rPr>
                <m:t>10</m:t>
              </m:r>
            </m:e>
            <m:sup>
              <m:r>
                <w:rPr>
                  <w:rFonts w:ascii="Cambria Math" w:hAnsi="Cambria Math"/>
                  <w:sz w:val="28"/>
                  <w:szCs w:val="28"/>
                  <w:lang w:val="en-GB" w:eastAsia="ru-RU"/>
                </w:rPr>
                <m:t>-3</m:t>
              </m:r>
            </m:sup>
          </m:sSup>
          <m:r>
            <w:rPr>
              <w:rFonts w:ascii="Cambria Math" w:hAnsi="Cambria Math"/>
              <w:sz w:val="28"/>
              <w:szCs w:val="28"/>
              <w:lang w:val="en-GB" w:eastAsia="ru-RU"/>
            </w:rPr>
            <m:t>=364</m:t>
          </m:r>
          <m:r>
            <w:rPr>
              <w:rFonts w:ascii="Cambria Math" w:hAnsi="Cambria Math"/>
              <w:sz w:val="28"/>
              <w:szCs w:val="28"/>
              <w:lang w:eastAsia="ru-RU"/>
            </w:rPr>
            <m:t>∙</m:t>
          </m:r>
          <m:sSup>
            <m:sSupPr>
              <m:ctrlPr>
                <w:rPr>
                  <w:rFonts w:ascii="Cambria Math" w:hAnsi="Cambria Math"/>
                  <w:i/>
                  <w:sz w:val="28"/>
                  <w:szCs w:val="28"/>
                  <w:lang w:val="en-GB" w:eastAsia="ru-RU"/>
                </w:rPr>
              </m:ctrlPr>
            </m:sSupPr>
            <m:e>
              <m:r>
                <w:rPr>
                  <w:rFonts w:ascii="Cambria Math" w:hAnsi="Cambria Math"/>
                  <w:sz w:val="28"/>
                  <w:szCs w:val="28"/>
                  <w:lang w:val="en-GB" w:eastAsia="ru-RU"/>
                </w:rPr>
                <m:t>10</m:t>
              </m:r>
            </m:e>
            <m:sup>
              <m:r>
                <w:rPr>
                  <w:rFonts w:ascii="Cambria Math" w:hAnsi="Cambria Math"/>
                  <w:sz w:val="28"/>
                  <w:szCs w:val="28"/>
                  <w:lang w:val="en-GB" w:eastAsia="ru-RU"/>
                </w:rPr>
                <m:t>-3</m:t>
              </m:r>
            </m:sup>
          </m:sSup>
          <m:r>
            <w:rPr>
              <w:rFonts w:ascii="Cambria Math" w:hAnsi="Cambria Math"/>
              <w:sz w:val="28"/>
              <w:szCs w:val="28"/>
              <w:lang w:val="en-GB" w:eastAsia="ru-RU"/>
            </w:rPr>
            <m:t>.</m:t>
          </m:r>
        </m:oMath>
      </m:oMathPara>
    </w:p>
    <w:p w:rsidR="00AD2211" w:rsidRPr="00E61CAE" w:rsidRDefault="00AD2211" w:rsidP="00AD2211">
      <w:pPr>
        <w:ind w:firstLine="567"/>
        <w:jc w:val="center"/>
        <w:rPr>
          <w:sz w:val="16"/>
          <w:szCs w:val="16"/>
          <w:lang w:val="kk-KZ" w:eastAsia="ru-RU"/>
        </w:rPr>
      </w:pPr>
    </w:p>
    <w:p w:rsidR="00AD2211" w:rsidRPr="0097774D" w:rsidRDefault="00AD2211" w:rsidP="00AD2211">
      <w:pPr>
        <w:jc w:val="center"/>
        <w:rPr>
          <w:i/>
          <w:sz w:val="28"/>
          <w:szCs w:val="28"/>
          <w:lang w:val="kk-KZ" w:eastAsia="ru-RU"/>
        </w:rPr>
      </w:pPr>
      <m:oMathPara>
        <m:oMath>
          <m:r>
            <w:rPr>
              <w:rFonts w:ascii="Cambria Math" w:hAnsi="Cambria Math"/>
              <w:sz w:val="28"/>
              <w:szCs w:val="28"/>
              <w:lang w:val="kk-KZ" w:eastAsia="ru-RU"/>
            </w:rPr>
            <w:lastRenderedPageBreak/>
            <m:t>Re=</m:t>
          </m:r>
          <m:f>
            <m:fPr>
              <m:ctrlPr>
                <w:rPr>
                  <w:rFonts w:ascii="Cambria Math" w:hAnsi="Cambria Math"/>
                  <w:i/>
                  <w:sz w:val="28"/>
                  <w:szCs w:val="28"/>
                  <w:lang w:val="kk-KZ" w:eastAsia="ru-RU"/>
                </w:rPr>
              </m:ctrlPr>
            </m:fPr>
            <m:num>
              <m:r>
                <w:rPr>
                  <w:rFonts w:ascii="Cambria Math" w:hAnsi="Cambria Math"/>
                  <w:sz w:val="28"/>
                  <w:szCs w:val="28"/>
                  <w:lang w:val="kk-KZ" w:eastAsia="ru-RU"/>
                </w:rPr>
                <m:t>V</m:t>
              </m:r>
              <m:r>
                <w:rPr>
                  <w:rFonts w:ascii="Cambria Math" w:hAnsi="Cambria Math"/>
                  <w:sz w:val="28"/>
                  <w:szCs w:val="28"/>
                  <w:lang w:eastAsia="ru-RU"/>
                </w:rPr>
                <m:t>∙</m:t>
              </m:r>
              <m:r>
                <w:rPr>
                  <w:rFonts w:ascii="Cambria Math" w:hAnsi="Cambria Math"/>
                  <w:sz w:val="28"/>
                  <w:szCs w:val="28"/>
                  <w:lang w:val="kk-KZ" w:eastAsia="ru-RU"/>
                </w:rPr>
                <m:t>D</m:t>
              </m:r>
              <m:r>
                <w:rPr>
                  <w:rFonts w:ascii="Cambria Math" w:hAnsi="Cambria Math"/>
                  <w:sz w:val="28"/>
                  <w:szCs w:val="28"/>
                  <w:lang w:eastAsia="ru-RU"/>
                </w:rPr>
                <m:t>∙</m:t>
              </m:r>
              <m:r>
                <w:rPr>
                  <w:rFonts w:ascii="Cambria Math" w:hAnsi="Cambria Math"/>
                  <w:sz w:val="28"/>
                  <w:szCs w:val="28"/>
                  <w:lang w:val="kk-KZ" w:eastAsia="ru-RU"/>
                </w:rPr>
                <m:t>ρ</m:t>
              </m:r>
            </m:num>
            <m:den>
              <m:sSub>
                <m:sSubPr>
                  <m:ctrlPr>
                    <w:rPr>
                      <w:rFonts w:ascii="Cambria Math" w:hAnsi="Cambria Math"/>
                      <w:i/>
                      <w:sz w:val="28"/>
                      <w:szCs w:val="28"/>
                      <w:lang w:val="kk-KZ" w:eastAsia="ru-RU"/>
                    </w:rPr>
                  </m:ctrlPr>
                </m:sSubPr>
                <m:e>
                  <m:r>
                    <w:rPr>
                      <w:rFonts w:ascii="Cambria Math" w:hAnsi="Cambria Math"/>
                      <w:sz w:val="28"/>
                      <w:szCs w:val="28"/>
                      <w:lang w:val="kk-KZ" w:eastAsia="ru-RU"/>
                    </w:rPr>
                    <m:t>η</m:t>
                  </m:r>
                </m:e>
                <m:sub>
                  <m:r>
                    <w:rPr>
                      <w:rFonts w:ascii="Cambria Math" w:hAnsi="Cambria Math"/>
                      <w:sz w:val="28"/>
                      <w:szCs w:val="28"/>
                      <w:lang w:val="kk-KZ" w:eastAsia="ru-RU"/>
                    </w:rPr>
                    <m:t>э</m:t>
                  </m:r>
                </m:sub>
              </m:sSub>
            </m:den>
          </m:f>
          <m:r>
            <w:rPr>
              <w:rFonts w:ascii="Cambria Math" w:hAnsi="Cambria Math"/>
              <w:sz w:val="28"/>
              <w:szCs w:val="28"/>
              <w:lang w:val="kk-KZ" w:eastAsia="ru-RU"/>
            </w:rPr>
            <m:t>=</m:t>
          </m:r>
          <m:f>
            <m:fPr>
              <m:ctrlPr>
                <w:rPr>
                  <w:rFonts w:ascii="Cambria Math" w:hAnsi="Cambria Math"/>
                  <w:i/>
                  <w:sz w:val="28"/>
                  <w:szCs w:val="28"/>
                  <w:lang w:val="kk-KZ" w:eastAsia="ru-RU"/>
                </w:rPr>
              </m:ctrlPr>
            </m:fPr>
            <m:num>
              <m:r>
                <w:rPr>
                  <w:rFonts w:ascii="Cambria Math" w:hAnsi="Cambria Math"/>
                  <w:sz w:val="28"/>
                  <w:szCs w:val="28"/>
                  <w:lang w:val="kk-KZ" w:eastAsia="ru-RU"/>
                </w:rPr>
                <m:t>0,12</m:t>
              </m:r>
              <m:r>
                <w:rPr>
                  <w:rFonts w:ascii="Cambria Math" w:hAnsi="Cambria Math"/>
                  <w:sz w:val="28"/>
                  <w:szCs w:val="28"/>
                  <w:lang w:eastAsia="ru-RU"/>
                </w:rPr>
                <m:t>∙</m:t>
              </m:r>
              <m:r>
                <w:rPr>
                  <w:rFonts w:ascii="Cambria Math" w:hAnsi="Cambria Math"/>
                  <w:sz w:val="28"/>
                  <w:szCs w:val="28"/>
                  <w:lang w:val="kk-KZ" w:eastAsia="ru-RU"/>
                </w:rPr>
                <m:t>0,044</m:t>
              </m:r>
              <m:r>
                <w:rPr>
                  <w:rFonts w:ascii="Cambria Math" w:hAnsi="Cambria Math"/>
                  <w:sz w:val="28"/>
                  <w:szCs w:val="28"/>
                  <w:lang w:eastAsia="ru-RU"/>
                </w:rPr>
                <m:t>∙</m:t>
              </m:r>
              <m:r>
                <w:rPr>
                  <w:rFonts w:ascii="Cambria Math" w:hAnsi="Cambria Math"/>
                  <w:sz w:val="28"/>
                  <w:szCs w:val="28"/>
                  <w:lang w:val="kk-KZ" w:eastAsia="ru-RU"/>
                </w:rPr>
                <m:t>1060</m:t>
              </m:r>
            </m:num>
            <m:den>
              <m:r>
                <w:rPr>
                  <w:rFonts w:ascii="Cambria Math" w:hAnsi="Cambria Math"/>
                  <w:sz w:val="28"/>
                  <w:szCs w:val="28"/>
                  <w:lang w:val="kk-KZ" w:eastAsia="ru-RU"/>
                </w:rPr>
                <m:t>364</m:t>
              </m:r>
              <m:r>
                <w:rPr>
                  <w:rFonts w:ascii="Cambria Math" w:hAnsi="Cambria Math"/>
                  <w:sz w:val="28"/>
                  <w:szCs w:val="28"/>
                  <w:lang w:eastAsia="ru-RU"/>
                </w:rPr>
                <m:t>∙</m:t>
              </m:r>
              <m:sSup>
                <m:sSupPr>
                  <m:ctrlPr>
                    <w:rPr>
                      <w:rFonts w:ascii="Cambria Math" w:hAnsi="Cambria Math"/>
                      <w:i/>
                      <w:sz w:val="28"/>
                      <w:szCs w:val="28"/>
                      <w:lang w:val="kk-KZ" w:eastAsia="ru-RU"/>
                    </w:rPr>
                  </m:ctrlPr>
                </m:sSupPr>
                <m:e>
                  <m:r>
                    <w:rPr>
                      <w:rFonts w:ascii="Cambria Math" w:hAnsi="Cambria Math"/>
                      <w:sz w:val="28"/>
                      <w:szCs w:val="28"/>
                      <w:lang w:val="kk-KZ" w:eastAsia="ru-RU"/>
                    </w:rPr>
                    <m:t>10</m:t>
                  </m:r>
                </m:e>
                <m:sup>
                  <m:r>
                    <w:rPr>
                      <w:rFonts w:ascii="Cambria Math" w:hAnsi="Cambria Math"/>
                      <w:sz w:val="28"/>
                      <w:szCs w:val="28"/>
                      <w:lang w:val="kk-KZ" w:eastAsia="ru-RU"/>
                    </w:rPr>
                    <m:t>-3</m:t>
                  </m:r>
                </m:sup>
              </m:sSup>
            </m:den>
          </m:f>
          <m:r>
            <w:rPr>
              <w:rFonts w:ascii="Cambria Math" w:hAnsi="Cambria Math"/>
              <w:sz w:val="28"/>
              <w:szCs w:val="28"/>
              <w:lang w:val="kk-KZ" w:eastAsia="ru-RU"/>
            </w:rPr>
            <m:t>=15.</m:t>
          </m:r>
        </m:oMath>
      </m:oMathPara>
    </w:p>
    <w:p w:rsidR="00AD2211" w:rsidRPr="000477F8" w:rsidRDefault="00AD2211" w:rsidP="00AD2211">
      <w:pPr>
        <w:jc w:val="center"/>
        <w:rPr>
          <w:sz w:val="16"/>
          <w:szCs w:val="16"/>
          <w:lang w:val="kk-KZ" w:eastAsia="ru-RU"/>
        </w:rPr>
      </w:pPr>
    </w:p>
    <w:p w:rsidR="00AD2211" w:rsidRPr="0097774D" w:rsidRDefault="00AD2211" w:rsidP="00AD2211">
      <w:pPr>
        <w:jc w:val="center"/>
        <w:rPr>
          <w:i/>
          <w:sz w:val="28"/>
          <w:szCs w:val="28"/>
          <w:lang w:val="kk-KZ" w:eastAsia="ru-RU"/>
        </w:rPr>
      </w:pPr>
      <m:oMathPara>
        <m:oMath>
          <m:r>
            <w:rPr>
              <w:rFonts w:ascii="Cambria Math" w:hAnsi="Cambria Math"/>
              <w:sz w:val="28"/>
              <w:szCs w:val="28"/>
              <w:lang w:val="kk-KZ" w:eastAsia="ru-RU"/>
            </w:rPr>
            <m:t>λ=</m:t>
          </m:r>
          <m:f>
            <m:fPr>
              <m:ctrlPr>
                <w:rPr>
                  <w:rFonts w:ascii="Cambria Math" w:hAnsi="Cambria Math"/>
                  <w:i/>
                  <w:sz w:val="28"/>
                  <w:szCs w:val="28"/>
                  <w:lang w:val="kk-KZ" w:eastAsia="ru-RU"/>
                </w:rPr>
              </m:ctrlPr>
            </m:fPr>
            <m:num>
              <m:r>
                <w:rPr>
                  <w:rFonts w:ascii="Cambria Math" w:hAnsi="Cambria Math"/>
                  <w:sz w:val="28"/>
                  <w:szCs w:val="28"/>
                  <w:lang w:val="kk-KZ" w:eastAsia="ru-RU"/>
                </w:rPr>
                <m:t>64</m:t>
              </m:r>
            </m:num>
            <m:den>
              <m:r>
                <w:rPr>
                  <w:rFonts w:ascii="Cambria Math" w:hAnsi="Cambria Math"/>
                  <w:sz w:val="28"/>
                  <w:szCs w:val="28"/>
                  <w:lang w:val="kk-KZ" w:eastAsia="ru-RU"/>
                </w:rPr>
                <m:t>15</m:t>
              </m:r>
            </m:den>
          </m:f>
          <m:r>
            <w:rPr>
              <w:rFonts w:ascii="Cambria Math" w:hAnsi="Cambria Math"/>
              <w:sz w:val="28"/>
              <w:szCs w:val="28"/>
              <w:lang w:val="kk-KZ" w:eastAsia="ru-RU"/>
            </w:rPr>
            <m:t>=4,3.</m:t>
          </m:r>
        </m:oMath>
      </m:oMathPara>
    </w:p>
    <w:p w:rsidR="00AD2211" w:rsidRDefault="00AD2211" w:rsidP="00AD2211">
      <w:pPr>
        <w:jc w:val="center"/>
        <w:rPr>
          <w:sz w:val="28"/>
          <w:szCs w:val="28"/>
          <w:lang w:val="kk-KZ" w:eastAsia="ru-RU"/>
        </w:rPr>
      </w:pPr>
    </w:p>
    <w:p w:rsidR="00AD2211" w:rsidRPr="002151D9" w:rsidRDefault="00AD2211" w:rsidP="00AD2211">
      <w:pPr>
        <w:jc w:val="center"/>
        <w:rPr>
          <w:i/>
          <w:sz w:val="28"/>
          <w:szCs w:val="28"/>
          <w:lang w:val="kk-KZ" w:eastAsia="ru-RU"/>
        </w:rPr>
      </w:pPr>
      <m:oMathPara>
        <m:oMath>
          <m:r>
            <m:rPr>
              <m:sty m:val="p"/>
            </m:rPr>
            <w:rPr>
              <w:rFonts w:ascii="Cambria Math" w:hAnsi="Cambria Math"/>
              <w:sz w:val="28"/>
              <w:szCs w:val="28"/>
              <w:lang w:val="kk-KZ" w:eastAsia="ru-RU"/>
            </w:rPr>
            <m:t>Δ</m:t>
          </m:r>
          <m:sSub>
            <m:sSubPr>
              <m:ctrlPr>
                <w:rPr>
                  <w:rFonts w:ascii="Cambria Math" w:hAnsi="Cambria Math"/>
                  <w:i/>
                  <w:sz w:val="28"/>
                  <w:szCs w:val="28"/>
                  <w:lang w:val="kk-KZ" w:eastAsia="ru-RU"/>
                </w:rPr>
              </m:ctrlPr>
            </m:sSubPr>
            <m:e>
              <m:r>
                <w:rPr>
                  <w:rFonts w:ascii="Cambria Math" w:hAnsi="Cambria Math"/>
                  <w:sz w:val="28"/>
                  <w:szCs w:val="28"/>
                  <w:lang w:val="kk-KZ" w:eastAsia="ru-RU"/>
                </w:rPr>
                <m:t>P</m:t>
              </m:r>
            </m:e>
            <m:sub>
              <m:r>
                <w:rPr>
                  <w:rFonts w:ascii="Cambria Math" w:hAnsi="Cambria Math"/>
                  <w:sz w:val="28"/>
                  <w:szCs w:val="28"/>
                  <w:lang w:val="kk-KZ" w:eastAsia="ru-RU"/>
                </w:rPr>
                <m:t>1</m:t>
              </m:r>
            </m:sub>
          </m:sSub>
          <m:r>
            <w:rPr>
              <w:rFonts w:ascii="Cambria Math" w:hAnsi="Cambria Math"/>
              <w:sz w:val="28"/>
              <w:szCs w:val="28"/>
              <w:lang w:val="kk-KZ" w:eastAsia="ru-RU"/>
            </w:rPr>
            <m:t>=</m:t>
          </m:r>
          <m:f>
            <m:fPr>
              <m:ctrlPr>
                <w:rPr>
                  <w:rFonts w:ascii="Cambria Math" w:hAnsi="Cambria Math"/>
                  <w:i/>
                  <w:sz w:val="28"/>
                  <w:szCs w:val="28"/>
                  <w:lang w:val="kk-KZ" w:eastAsia="ru-RU"/>
                </w:rPr>
              </m:ctrlPr>
            </m:fPr>
            <m:num>
              <m:r>
                <w:rPr>
                  <w:rFonts w:ascii="Cambria Math" w:hAnsi="Cambria Math"/>
                  <w:sz w:val="28"/>
                  <w:szCs w:val="28"/>
                  <w:lang w:val="kk-KZ" w:eastAsia="ru-RU"/>
                </w:rPr>
                <m:t>λ</m:t>
              </m:r>
              <m:r>
                <w:rPr>
                  <w:rFonts w:ascii="Cambria Math" w:hAnsi="Cambria Math"/>
                  <w:sz w:val="28"/>
                  <w:szCs w:val="28"/>
                  <w:lang w:eastAsia="ru-RU"/>
                </w:rPr>
                <m:t>∙</m:t>
              </m:r>
              <m:r>
                <w:rPr>
                  <w:rFonts w:ascii="Cambria Math" w:hAnsi="Cambria Math"/>
                  <w:sz w:val="28"/>
                  <w:szCs w:val="28"/>
                  <w:lang w:val="kk-KZ" w:eastAsia="ru-RU"/>
                </w:rPr>
                <m:t>ρ</m:t>
              </m:r>
              <m:r>
                <w:rPr>
                  <w:rFonts w:ascii="Cambria Math" w:hAnsi="Cambria Math"/>
                  <w:sz w:val="28"/>
                  <w:szCs w:val="28"/>
                  <w:lang w:eastAsia="ru-RU"/>
                </w:rPr>
                <m:t>∙</m:t>
              </m:r>
              <m:sSubSup>
                <m:sSubSupPr>
                  <m:ctrlPr>
                    <w:rPr>
                      <w:rFonts w:ascii="Cambria Math" w:hAnsi="Cambria Math"/>
                      <w:i/>
                      <w:sz w:val="28"/>
                      <w:szCs w:val="28"/>
                      <w:lang w:val="kk-KZ" w:eastAsia="ru-RU"/>
                    </w:rPr>
                  </m:ctrlPr>
                </m:sSubSupPr>
                <m:e>
                  <m:r>
                    <w:rPr>
                      <w:rFonts w:ascii="Cambria Math" w:hAnsi="Cambria Math"/>
                      <w:sz w:val="28"/>
                      <w:szCs w:val="28"/>
                      <w:lang w:val="kk-KZ" w:eastAsia="ru-RU"/>
                    </w:rPr>
                    <m:t>V</m:t>
                  </m:r>
                </m:e>
                <m:sub>
                  <m:r>
                    <w:rPr>
                      <w:rFonts w:ascii="Cambria Math" w:hAnsi="Cambria Math"/>
                      <w:sz w:val="28"/>
                      <w:szCs w:val="28"/>
                      <w:lang w:val="kk-KZ" w:eastAsia="ru-RU"/>
                    </w:rPr>
                    <m:t>m</m:t>
                  </m:r>
                </m:sub>
                <m:sup>
                  <m:r>
                    <w:rPr>
                      <w:rFonts w:ascii="Cambria Math" w:hAnsi="Cambria Math"/>
                      <w:sz w:val="28"/>
                      <w:szCs w:val="28"/>
                      <w:lang w:val="kk-KZ" w:eastAsia="ru-RU"/>
                    </w:rPr>
                    <m:t>2</m:t>
                  </m:r>
                </m:sup>
              </m:sSubSup>
            </m:num>
            <m:den>
              <m:r>
                <w:rPr>
                  <w:rFonts w:ascii="Cambria Math" w:hAnsi="Cambria Math"/>
                  <w:sz w:val="28"/>
                  <w:szCs w:val="28"/>
                  <w:lang w:val="kk-KZ" w:eastAsia="ru-RU"/>
                </w:rPr>
                <m:t>2</m:t>
              </m:r>
              <m:r>
                <w:rPr>
                  <w:rFonts w:ascii="Cambria Math" w:hAnsi="Cambria Math"/>
                  <w:sz w:val="28"/>
                  <w:szCs w:val="28"/>
                  <w:lang w:eastAsia="ru-RU"/>
                </w:rPr>
                <m:t>∙</m:t>
              </m:r>
              <m:sSub>
                <m:sSubPr>
                  <m:ctrlPr>
                    <w:rPr>
                      <w:rFonts w:ascii="Cambria Math" w:hAnsi="Cambria Math"/>
                      <w:i/>
                      <w:sz w:val="28"/>
                      <w:szCs w:val="28"/>
                      <w:lang w:val="kk-KZ" w:eastAsia="ru-RU"/>
                    </w:rPr>
                  </m:ctrlPr>
                </m:sSubPr>
                <m:e>
                  <m:r>
                    <w:rPr>
                      <w:rFonts w:ascii="Cambria Math" w:hAnsi="Cambria Math"/>
                      <w:sz w:val="28"/>
                      <w:szCs w:val="28"/>
                      <w:lang w:val="kk-KZ" w:eastAsia="ru-RU"/>
                    </w:rPr>
                    <m:t>d</m:t>
                  </m:r>
                </m:e>
                <m:sub>
                  <m:r>
                    <w:rPr>
                      <w:rFonts w:ascii="Cambria Math" w:hAnsi="Cambria Math"/>
                      <w:sz w:val="28"/>
                      <w:szCs w:val="28"/>
                      <w:lang w:val="kk-KZ" w:eastAsia="ru-RU"/>
                    </w:rPr>
                    <m:t>қ.іш</m:t>
                  </m:r>
                </m:sub>
              </m:sSub>
            </m:den>
          </m:f>
          <m:r>
            <w:rPr>
              <w:rFonts w:ascii="Cambria Math" w:hAnsi="Cambria Math"/>
              <w:sz w:val="28"/>
              <w:szCs w:val="28"/>
              <w:lang w:eastAsia="ru-RU"/>
            </w:rPr>
            <m:t>∙</m:t>
          </m:r>
          <m:sSub>
            <m:sSubPr>
              <m:ctrlPr>
                <w:rPr>
                  <w:rFonts w:ascii="Cambria Math" w:hAnsi="Cambria Math"/>
                  <w:i/>
                  <w:sz w:val="28"/>
                  <w:szCs w:val="28"/>
                  <w:lang w:val="kk-KZ" w:eastAsia="ru-RU"/>
                </w:rPr>
              </m:ctrlPr>
            </m:sSubPr>
            <m:e>
              <m:r>
                <w:rPr>
                  <w:rFonts w:ascii="Cambria Math" w:hAnsi="Cambria Math"/>
                  <w:sz w:val="28"/>
                  <w:szCs w:val="28"/>
                  <w:lang w:val="en-US" w:eastAsia="ru-RU"/>
                </w:rPr>
                <m:t>L</m:t>
              </m:r>
            </m:e>
            <m:sub>
              <m:r>
                <w:rPr>
                  <w:rFonts w:ascii="Cambria Math" w:hAnsi="Cambria Math"/>
                  <w:sz w:val="28"/>
                  <w:szCs w:val="28"/>
                  <w:lang w:val="kk-KZ" w:eastAsia="ru-RU"/>
                </w:rPr>
                <m:t>тр</m:t>
              </m:r>
            </m:sub>
          </m:sSub>
          <m:r>
            <w:rPr>
              <w:rFonts w:ascii="Cambria Math" w:hAnsi="Cambria Math"/>
              <w:sz w:val="28"/>
              <w:szCs w:val="28"/>
              <w:lang w:val="kk-KZ" w:eastAsia="ru-RU"/>
            </w:rPr>
            <m:t>=</m:t>
          </m:r>
          <m:f>
            <m:fPr>
              <m:ctrlPr>
                <w:rPr>
                  <w:rFonts w:ascii="Cambria Math" w:hAnsi="Cambria Math"/>
                  <w:i/>
                  <w:sz w:val="28"/>
                  <w:szCs w:val="28"/>
                  <w:lang w:val="kk-KZ" w:eastAsia="ru-RU"/>
                </w:rPr>
              </m:ctrlPr>
            </m:fPr>
            <m:num>
              <m:r>
                <w:rPr>
                  <w:rFonts w:ascii="Cambria Math" w:hAnsi="Cambria Math"/>
                  <w:sz w:val="28"/>
                  <w:szCs w:val="28"/>
                  <w:lang w:val="kk-KZ" w:eastAsia="ru-RU"/>
                </w:rPr>
                <m:t>4,3</m:t>
              </m:r>
              <m:r>
                <w:rPr>
                  <w:rFonts w:ascii="Cambria Math" w:hAnsi="Cambria Math"/>
                  <w:sz w:val="28"/>
                  <w:szCs w:val="28"/>
                  <w:lang w:eastAsia="ru-RU"/>
                </w:rPr>
                <m:t>∙</m:t>
              </m:r>
              <m:r>
                <w:rPr>
                  <w:rFonts w:ascii="Cambria Math" w:hAnsi="Cambria Math"/>
                  <w:sz w:val="28"/>
                  <w:szCs w:val="28"/>
                  <w:lang w:val="kk-KZ" w:eastAsia="ru-RU"/>
                </w:rPr>
                <m:t>1060</m:t>
              </m:r>
              <m:r>
                <w:rPr>
                  <w:rFonts w:ascii="Cambria Math" w:hAnsi="Cambria Math"/>
                  <w:sz w:val="28"/>
                  <w:szCs w:val="28"/>
                  <w:lang w:eastAsia="ru-RU"/>
                </w:rPr>
                <m:t>∙</m:t>
              </m:r>
              <m:sSup>
                <m:sSupPr>
                  <m:ctrlPr>
                    <w:rPr>
                      <w:rFonts w:ascii="Cambria Math" w:hAnsi="Cambria Math"/>
                      <w:i/>
                      <w:sz w:val="28"/>
                      <w:szCs w:val="28"/>
                      <w:lang w:val="kk-KZ" w:eastAsia="ru-RU"/>
                    </w:rPr>
                  </m:ctrlPr>
                </m:sSupPr>
                <m:e>
                  <m:r>
                    <w:rPr>
                      <w:rFonts w:ascii="Cambria Math" w:hAnsi="Cambria Math"/>
                      <w:sz w:val="28"/>
                      <w:szCs w:val="28"/>
                      <w:lang w:val="kk-KZ" w:eastAsia="ru-RU"/>
                    </w:rPr>
                    <m:t>0,12</m:t>
                  </m:r>
                </m:e>
                <m:sup>
                  <m:r>
                    <w:rPr>
                      <w:rFonts w:ascii="Cambria Math" w:hAnsi="Cambria Math"/>
                      <w:sz w:val="28"/>
                      <w:szCs w:val="28"/>
                      <w:lang w:val="kk-KZ" w:eastAsia="ru-RU"/>
                    </w:rPr>
                    <m:t>2</m:t>
                  </m:r>
                </m:sup>
              </m:sSup>
              <m:r>
                <w:rPr>
                  <w:rFonts w:ascii="Cambria Math" w:hAnsi="Cambria Math"/>
                  <w:sz w:val="28"/>
                  <w:szCs w:val="28"/>
                  <w:lang w:eastAsia="ru-RU"/>
                </w:rPr>
                <m:t>∙</m:t>
              </m:r>
              <m:r>
                <w:rPr>
                  <w:rFonts w:ascii="Cambria Math" w:hAnsi="Cambria Math"/>
                  <w:sz w:val="28"/>
                  <w:szCs w:val="28"/>
                  <w:lang w:val="kk-KZ" w:eastAsia="ru-RU"/>
                </w:rPr>
                <m:t>400</m:t>
              </m:r>
            </m:num>
            <m:den>
              <m:r>
                <w:rPr>
                  <w:rFonts w:ascii="Cambria Math" w:hAnsi="Cambria Math"/>
                  <w:sz w:val="28"/>
                  <w:szCs w:val="28"/>
                  <w:lang w:val="kk-KZ" w:eastAsia="ru-RU"/>
                </w:rPr>
                <m:t>2</m:t>
              </m:r>
              <m:r>
                <w:rPr>
                  <w:rFonts w:ascii="Cambria Math" w:hAnsi="Cambria Math"/>
                  <w:sz w:val="28"/>
                  <w:szCs w:val="28"/>
                  <w:lang w:eastAsia="ru-RU"/>
                </w:rPr>
                <m:t>∙</m:t>
              </m:r>
              <m:r>
                <w:rPr>
                  <w:rFonts w:ascii="Cambria Math" w:hAnsi="Cambria Math"/>
                  <w:sz w:val="28"/>
                  <w:szCs w:val="28"/>
                  <w:lang w:val="kk-KZ" w:eastAsia="ru-RU"/>
                </w:rPr>
                <m:t>0,044</m:t>
              </m:r>
            </m:den>
          </m:f>
          <m:r>
            <w:rPr>
              <w:rFonts w:ascii="Cambria Math" w:hAnsi="Cambria Math"/>
              <w:sz w:val="28"/>
              <w:szCs w:val="28"/>
              <w:lang w:val="kk-KZ" w:eastAsia="ru-RU"/>
            </w:rPr>
            <m:t>=298342Па=0,3MПа.</m:t>
          </m:r>
        </m:oMath>
      </m:oMathPara>
    </w:p>
    <w:p w:rsidR="00AD2211" w:rsidRPr="00F55069" w:rsidRDefault="00AD2211" w:rsidP="00F55069">
      <w:pPr>
        <w:rPr>
          <w:sz w:val="16"/>
          <w:szCs w:val="16"/>
          <w:lang w:val="kk-KZ" w:eastAsia="ru-RU"/>
        </w:rPr>
      </w:pPr>
    </w:p>
    <w:p w:rsidR="00AD2211" w:rsidRPr="00E02704" w:rsidRDefault="00AD2211" w:rsidP="00AD2211">
      <w:pPr>
        <w:ind w:firstLine="567"/>
        <w:jc w:val="both"/>
        <w:rPr>
          <w:sz w:val="28"/>
          <w:szCs w:val="28"/>
          <w:lang w:val="kk-KZ" w:eastAsia="ru-RU"/>
        </w:rPr>
      </w:pPr>
      <w:r w:rsidRPr="00E02704">
        <w:rPr>
          <w:sz w:val="28"/>
          <w:szCs w:val="28"/>
          <w:lang w:val="kk-KZ" w:eastAsia="ru-RU"/>
        </w:rPr>
        <w:t xml:space="preserve">Ұңғыма қабырғалары мен ұзындығы 130 м бұрғылау </w:t>
      </w:r>
      <w:r>
        <w:rPr>
          <w:sz w:val="28"/>
          <w:szCs w:val="28"/>
          <w:lang w:val="kk-KZ" w:eastAsia="ru-RU"/>
        </w:rPr>
        <w:t>тізбегі</w:t>
      </w:r>
      <w:r w:rsidRPr="00E02704">
        <w:rPr>
          <w:sz w:val="28"/>
          <w:szCs w:val="28"/>
          <w:lang w:val="kk-KZ" w:eastAsia="ru-RU"/>
        </w:rPr>
        <w:t xml:space="preserve"> арасындағы сақиналы кеңістіктегі гидравликалық қысымның </w:t>
      </w:r>
      <w:r>
        <w:rPr>
          <w:sz w:val="28"/>
          <w:szCs w:val="28"/>
          <w:lang w:val="kk-KZ" w:eastAsia="ru-RU"/>
        </w:rPr>
        <w:t>шығыны</w:t>
      </w:r>
      <w:r w:rsidRPr="00E02704">
        <w:rPr>
          <w:sz w:val="28"/>
          <w:szCs w:val="28"/>
          <w:lang w:val="kk-KZ" w:eastAsia="ru-RU"/>
        </w:rPr>
        <w:t xml:space="preserve">. </w:t>
      </w:r>
      <w:r>
        <w:rPr>
          <w:sz w:val="28"/>
          <w:szCs w:val="28"/>
          <w:lang w:val="kk-KZ" w:eastAsia="ru-RU"/>
        </w:rPr>
        <w:t>ҚББҚ</w:t>
      </w:r>
      <w:r w:rsidRPr="00574C6F">
        <w:rPr>
          <w:sz w:val="28"/>
          <w:szCs w:val="28"/>
          <w:lang w:val="kk-KZ" w:eastAsia="ru-RU"/>
        </w:rPr>
        <w:t>-89.</w:t>
      </w:r>
    </w:p>
    <w:p w:rsidR="00AD2211" w:rsidRDefault="00AD2211" w:rsidP="00AD2211">
      <w:pPr>
        <w:ind w:firstLine="567"/>
        <w:jc w:val="both"/>
        <w:rPr>
          <w:sz w:val="28"/>
          <w:szCs w:val="28"/>
          <w:lang w:val="kk-KZ" w:eastAsia="ru-RU"/>
        </w:rPr>
      </w:pPr>
      <w:r w:rsidRPr="00E02704">
        <w:rPr>
          <w:sz w:val="28"/>
          <w:szCs w:val="28"/>
          <w:lang w:val="kk-KZ" w:eastAsia="ru-RU"/>
        </w:rPr>
        <w:t>Сақина кеңістігіндегі ағын жылдамдығы:</w:t>
      </w:r>
    </w:p>
    <w:p w:rsidR="00AD2211" w:rsidRPr="00F55069" w:rsidRDefault="00AD2211" w:rsidP="00AD2211">
      <w:pPr>
        <w:rPr>
          <w:sz w:val="16"/>
          <w:szCs w:val="16"/>
          <w:lang w:val="kk-KZ" w:eastAsia="ru-RU"/>
        </w:rPr>
      </w:pPr>
    </w:p>
    <w:p w:rsidR="00AD2211" w:rsidRPr="00F55069" w:rsidRDefault="00662DF2" w:rsidP="00F55069">
      <w:pPr>
        <w:ind w:firstLine="567"/>
        <w:jc w:val="center"/>
        <w:rPr>
          <w:i/>
          <w:sz w:val="28"/>
          <w:szCs w:val="28"/>
          <w:lang w:eastAsia="ru-RU"/>
        </w:rPr>
      </w:pPr>
      <m:oMathPara>
        <m:oMath>
          <m:sSub>
            <m:sSubPr>
              <m:ctrlPr>
                <w:rPr>
                  <w:rFonts w:ascii="Cambria Math" w:hAnsi="Cambria Math"/>
                  <w:i/>
                  <w:sz w:val="28"/>
                  <w:szCs w:val="28"/>
                  <w:lang w:eastAsia="ru-RU"/>
                </w:rPr>
              </m:ctrlPr>
            </m:sSubPr>
            <m:e>
              <m:r>
                <w:rPr>
                  <w:rFonts w:ascii="Cambria Math" w:hAnsi="Cambria Math"/>
                  <w:sz w:val="28"/>
                  <w:szCs w:val="28"/>
                  <w:lang w:val="en-GB" w:eastAsia="ru-RU"/>
                </w:rPr>
                <m:t>V</m:t>
              </m:r>
            </m:e>
            <m:sub>
              <m:r>
                <w:rPr>
                  <w:rFonts w:ascii="Cambria Math" w:hAnsi="Cambria Math"/>
                  <w:sz w:val="28"/>
                  <w:szCs w:val="28"/>
                  <w:lang w:eastAsia="ru-RU"/>
                </w:rPr>
                <m:t>сақ</m:t>
              </m:r>
            </m:sub>
          </m:sSub>
          <m:r>
            <w:rPr>
              <w:rFonts w:ascii="Cambria Math" w:hAnsi="Cambria Math"/>
              <w:sz w:val="28"/>
              <w:szCs w:val="28"/>
              <w:lang w:eastAsia="ru-RU"/>
            </w:rPr>
            <m:t>=</m:t>
          </m:r>
          <m:f>
            <m:fPr>
              <m:ctrlPr>
                <w:rPr>
                  <w:rFonts w:ascii="Cambria Math" w:hAnsi="Cambria Math"/>
                  <w:i/>
                  <w:sz w:val="28"/>
                  <w:szCs w:val="28"/>
                  <w:lang w:eastAsia="ru-RU"/>
                </w:rPr>
              </m:ctrlPr>
            </m:fPr>
            <m:num>
              <m:r>
                <w:rPr>
                  <w:rFonts w:ascii="Cambria Math" w:hAnsi="Cambria Math"/>
                  <w:sz w:val="28"/>
                  <w:szCs w:val="28"/>
                  <w:lang w:eastAsia="ru-RU"/>
                </w:rPr>
                <m:t>Q</m:t>
              </m:r>
            </m:num>
            <m:den>
              <m:r>
                <w:rPr>
                  <w:rFonts w:ascii="Cambria Math" w:hAnsi="Cambria Math"/>
                  <w:sz w:val="28"/>
                  <w:szCs w:val="28"/>
                  <w:lang w:eastAsia="ru-RU"/>
                </w:rPr>
                <m:t>0,785∙(</m:t>
              </m:r>
              <m:sSubSup>
                <m:sSubSupPr>
                  <m:ctrlPr>
                    <w:rPr>
                      <w:rFonts w:ascii="Cambria Math" w:hAnsi="Cambria Math"/>
                      <w:i/>
                      <w:sz w:val="28"/>
                      <w:szCs w:val="28"/>
                      <w:lang w:eastAsia="ru-RU"/>
                    </w:rPr>
                  </m:ctrlPr>
                </m:sSubSupPr>
                <m:e>
                  <m:r>
                    <w:rPr>
                      <w:rFonts w:ascii="Cambria Math" w:hAnsi="Cambria Math"/>
                      <w:sz w:val="28"/>
                      <w:szCs w:val="28"/>
                      <w:lang w:val="en-US" w:eastAsia="ru-RU"/>
                    </w:rPr>
                    <m:t>D</m:t>
                  </m:r>
                </m:e>
                <m:sub>
                  <m:r>
                    <w:rPr>
                      <w:rFonts w:ascii="Cambria Math" w:hAnsi="Cambria Math"/>
                      <w:sz w:val="28"/>
                      <w:szCs w:val="28"/>
                      <w:lang w:eastAsia="ru-RU"/>
                    </w:rPr>
                    <m:t>ұңғ</m:t>
                  </m:r>
                </m:sub>
                <m:sup>
                  <m:r>
                    <w:rPr>
                      <w:rFonts w:ascii="Cambria Math" w:hAnsi="Cambria Math"/>
                      <w:sz w:val="28"/>
                      <w:szCs w:val="28"/>
                      <w:lang w:eastAsia="ru-RU"/>
                    </w:rPr>
                    <m:t>2</m:t>
                  </m:r>
                </m:sup>
              </m:sSubSup>
              <m:r>
                <w:rPr>
                  <w:rFonts w:ascii="Cambria Math" w:hAnsi="Cambria Math"/>
                  <w:sz w:val="28"/>
                  <w:szCs w:val="28"/>
                  <w:lang w:eastAsia="ru-RU"/>
                </w:rPr>
                <m:t>-</m:t>
              </m:r>
              <m:sSubSup>
                <m:sSubSupPr>
                  <m:ctrlPr>
                    <w:rPr>
                      <w:rFonts w:ascii="Cambria Math" w:hAnsi="Cambria Math"/>
                      <w:i/>
                      <w:sz w:val="28"/>
                      <w:szCs w:val="28"/>
                      <w:lang w:eastAsia="ru-RU"/>
                    </w:rPr>
                  </m:ctrlPr>
                </m:sSubSupPr>
                <m:e>
                  <m:r>
                    <w:rPr>
                      <w:rFonts w:ascii="Cambria Math" w:hAnsi="Cambria Math"/>
                      <w:sz w:val="28"/>
                      <w:szCs w:val="28"/>
                      <w:lang w:val="en-US" w:eastAsia="ru-RU"/>
                    </w:rPr>
                    <m:t>d</m:t>
                  </m:r>
                </m:e>
                <m:sub>
                  <m:r>
                    <w:rPr>
                      <w:rFonts w:ascii="Cambria Math" w:hAnsi="Cambria Math"/>
                      <w:sz w:val="28"/>
                      <w:szCs w:val="28"/>
                      <w:lang w:eastAsia="ru-RU"/>
                    </w:rPr>
                    <m:t>ҚББҚ-89</m:t>
                  </m:r>
                </m:sub>
                <m:sup>
                  <m:r>
                    <w:rPr>
                      <w:rFonts w:ascii="Cambria Math" w:hAnsi="Cambria Math"/>
                      <w:sz w:val="28"/>
                      <w:szCs w:val="28"/>
                      <w:lang w:eastAsia="ru-RU"/>
                    </w:rPr>
                    <m:t>2</m:t>
                  </m:r>
                </m:sup>
              </m:sSubSup>
              <m:r>
                <w:rPr>
                  <w:rFonts w:ascii="Cambria Math" w:hAnsi="Cambria Math"/>
                  <w:sz w:val="28"/>
                  <w:szCs w:val="28"/>
                  <w:lang w:eastAsia="ru-RU"/>
                </w:rPr>
                <m:t>)</m:t>
              </m:r>
            </m:den>
          </m:f>
          <m:r>
            <w:rPr>
              <w:rFonts w:ascii="Cambria Math" w:hAnsi="Cambria Math"/>
              <w:sz w:val="28"/>
              <w:szCs w:val="28"/>
              <w:lang w:eastAsia="ru-RU"/>
            </w:rPr>
            <m:t>=</m:t>
          </m:r>
          <m:f>
            <m:fPr>
              <m:ctrlPr>
                <w:rPr>
                  <w:rFonts w:ascii="Cambria Math" w:hAnsi="Cambria Math"/>
                  <w:i/>
                  <w:sz w:val="28"/>
                  <w:szCs w:val="28"/>
                  <w:lang w:eastAsia="ru-RU"/>
                </w:rPr>
              </m:ctrlPr>
            </m:fPr>
            <m:num>
              <m:r>
                <w:rPr>
                  <w:rFonts w:ascii="Cambria Math" w:hAnsi="Cambria Math"/>
                  <w:sz w:val="28"/>
                  <w:szCs w:val="28"/>
                  <w:lang w:eastAsia="ru-RU"/>
                </w:rPr>
                <m:t>4∙</m:t>
              </m:r>
              <m:sSup>
                <m:sSupPr>
                  <m:ctrlPr>
                    <w:rPr>
                      <w:rFonts w:ascii="Cambria Math" w:hAnsi="Cambria Math"/>
                      <w:i/>
                      <w:sz w:val="28"/>
                      <w:szCs w:val="28"/>
                      <w:lang w:eastAsia="ru-RU"/>
                    </w:rPr>
                  </m:ctrlPr>
                </m:sSupPr>
                <m:e>
                  <m:r>
                    <w:rPr>
                      <w:rFonts w:ascii="Cambria Math" w:hAnsi="Cambria Math"/>
                      <w:sz w:val="28"/>
                      <w:szCs w:val="28"/>
                      <w:lang w:eastAsia="ru-RU"/>
                    </w:rPr>
                    <m:t>10</m:t>
                  </m:r>
                </m:e>
                <m:sup>
                  <m:r>
                    <w:rPr>
                      <w:rFonts w:ascii="Cambria Math" w:hAnsi="Cambria Math"/>
                      <w:sz w:val="28"/>
                      <w:szCs w:val="28"/>
                      <w:lang w:eastAsia="ru-RU"/>
                    </w:rPr>
                    <m:t>-3</m:t>
                  </m:r>
                </m:sup>
              </m:sSup>
            </m:num>
            <m:den>
              <m:r>
                <w:rPr>
                  <w:rFonts w:ascii="Cambria Math" w:hAnsi="Cambria Math"/>
                  <w:sz w:val="28"/>
                  <w:szCs w:val="28"/>
                  <w:lang w:eastAsia="ru-RU"/>
                </w:rPr>
                <m:t>0,785∙0</m:t>
              </m:r>
              <m:r>
                <w:rPr>
                  <w:rFonts w:ascii="Cambria Math" w:hAnsi="Cambria Math"/>
                  <w:sz w:val="28"/>
                  <w:szCs w:val="28"/>
                  <w:lang w:val="en-US" w:eastAsia="ru-RU"/>
                </w:rPr>
                <m:t>,038</m:t>
              </m:r>
            </m:den>
          </m:f>
          <m:r>
            <w:rPr>
              <w:rFonts w:ascii="Cambria Math" w:hAnsi="Cambria Math"/>
              <w:sz w:val="28"/>
              <w:szCs w:val="28"/>
              <w:lang w:eastAsia="ru-RU"/>
            </w:rPr>
            <m:t>=0,13 м/с.</m:t>
          </m:r>
        </m:oMath>
      </m:oMathPara>
    </w:p>
    <w:p w:rsidR="00F55069" w:rsidRPr="00F55069" w:rsidRDefault="00F55069" w:rsidP="00F55069">
      <w:pPr>
        <w:ind w:firstLine="567"/>
        <w:jc w:val="center"/>
        <w:rPr>
          <w:i/>
          <w:sz w:val="16"/>
          <w:szCs w:val="16"/>
          <w:lang w:eastAsia="ru-RU"/>
        </w:rPr>
      </w:pPr>
    </w:p>
    <w:p w:rsidR="00AD2211" w:rsidRPr="00574C6F" w:rsidRDefault="00AD2211" w:rsidP="00AD2211">
      <w:pPr>
        <w:ind w:firstLine="567"/>
        <w:jc w:val="both"/>
        <w:rPr>
          <w:sz w:val="28"/>
          <w:szCs w:val="28"/>
          <w:lang w:eastAsia="ru-RU"/>
        </w:rPr>
      </w:pPr>
      <w:r w:rsidRPr="00E02704">
        <w:rPr>
          <w:sz w:val="28"/>
          <w:szCs w:val="28"/>
          <w:lang w:eastAsia="ru-RU"/>
        </w:rPr>
        <w:t>Тиімді тұтқырлық және Рейнольдс саны</w:t>
      </w:r>
      <w:r w:rsidRPr="00574C6F">
        <w:rPr>
          <w:sz w:val="28"/>
          <w:szCs w:val="28"/>
          <w:lang w:eastAsia="ru-RU"/>
        </w:rPr>
        <w:t>:</w:t>
      </w:r>
    </w:p>
    <w:p w:rsidR="00AD2211" w:rsidRPr="00F55069" w:rsidRDefault="00AD2211" w:rsidP="00AD2211">
      <w:pPr>
        <w:rPr>
          <w:sz w:val="16"/>
          <w:szCs w:val="16"/>
          <w:lang w:val="kk-KZ" w:eastAsia="ru-RU"/>
        </w:rPr>
      </w:pPr>
    </w:p>
    <w:p w:rsidR="00AD2211" w:rsidRPr="00574C6F" w:rsidRDefault="00662DF2" w:rsidP="00AD2211">
      <w:pPr>
        <w:jc w:val="center"/>
        <w:rPr>
          <w:sz w:val="28"/>
          <w:szCs w:val="28"/>
          <w:lang w:val="kk-KZ" w:eastAsia="ru-RU"/>
        </w:rPr>
      </w:pPr>
      <m:oMathPara>
        <m:oMath>
          <m:sSub>
            <m:sSubPr>
              <m:ctrlPr>
                <w:rPr>
                  <w:rFonts w:ascii="Cambria Math" w:hAnsi="Cambria Math"/>
                  <w:i/>
                  <w:sz w:val="28"/>
                  <w:szCs w:val="28"/>
                  <w:lang w:eastAsia="ru-RU"/>
                </w:rPr>
              </m:ctrlPr>
            </m:sSubPr>
            <m:e>
              <m:r>
                <w:rPr>
                  <w:rFonts w:ascii="Cambria Math" w:hAnsi="Cambria Math"/>
                  <w:sz w:val="28"/>
                  <w:szCs w:val="28"/>
                  <w:lang w:eastAsia="ru-RU"/>
                </w:rPr>
                <m:t>η</m:t>
              </m:r>
            </m:e>
            <m:sub>
              <m:r>
                <w:rPr>
                  <w:rFonts w:ascii="Cambria Math" w:hAnsi="Cambria Math"/>
                  <w:sz w:val="28"/>
                  <w:szCs w:val="28"/>
                  <w:lang w:eastAsia="ru-RU"/>
                </w:rPr>
                <m:t>э</m:t>
              </m:r>
            </m:sub>
          </m:sSub>
          <m:r>
            <w:rPr>
              <w:rFonts w:ascii="Cambria Math" w:hAnsi="Cambria Math"/>
              <w:sz w:val="28"/>
              <w:szCs w:val="28"/>
              <w:lang w:val="en-GB" w:eastAsia="ru-RU"/>
            </w:rPr>
            <m:t>=</m:t>
          </m:r>
          <m:f>
            <m:fPr>
              <m:ctrlPr>
                <w:rPr>
                  <w:rFonts w:ascii="Cambria Math" w:hAnsi="Cambria Math"/>
                  <w:i/>
                  <w:sz w:val="28"/>
                  <w:szCs w:val="28"/>
                  <w:lang w:val="en-GB" w:eastAsia="ru-RU"/>
                </w:rPr>
              </m:ctrlPr>
            </m:fPr>
            <m:num>
              <m:r>
                <w:rPr>
                  <w:rFonts w:ascii="Cambria Math" w:hAnsi="Cambria Math"/>
                  <w:sz w:val="28"/>
                  <w:szCs w:val="28"/>
                  <w:lang w:val="en-GB" w:eastAsia="ru-RU"/>
                </w:rPr>
                <m:t>τ</m:t>
              </m:r>
              <m:r>
                <w:rPr>
                  <w:rFonts w:ascii="Cambria Math" w:hAnsi="Cambria Math"/>
                  <w:sz w:val="28"/>
                  <w:szCs w:val="28"/>
                  <w:lang w:eastAsia="ru-RU"/>
                </w:rPr>
                <m:t>∙(</m:t>
              </m:r>
              <m:sSubSup>
                <m:sSubSupPr>
                  <m:ctrlPr>
                    <w:rPr>
                      <w:rFonts w:ascii="Cambria Math" w:hAnsi="Cambria Math"/>
                      <w:i/>
                      <w:sz w:val="28"/>
                      <w:szCs w:val="28"/>
                      <w:lang w:eastAsia="ru-RU"/>
                    </w:rPr>
                  </m:ctrlPr>
                </m:sSubSupPr>
                <m:e>
                  <m:r>
                    <w:rPr>
                      <w:rFonts w:ascii="Cambria Math" w:hAnsi="Cambria Math"/>
                      <w:sz w:val="28"/>
                      <w:szCs w:val="28"/>
                      <w:lang w:val="en-US" w:eastAsia="ru-RU"/>
                    </w:rPr>
                    <m:t>D</m:t>
                  </m:r>
                </m:e>
                <m:sub>
                  <m:r>
                    <w:rPr>
                      <w:rFonts w:ascii="Cambria Math" w:hAnsi="Cambria Math"/>
                      <w:sz w:val="28"/>
                      <w:szCs w:val="28"/>
                      <w:lang w:eastAsia="ru-RU"/>
                    </w:rPr>
                    <m:t>ұңғ</m:t>
                  </m:r>
                </m:sub>
                <m:sup>
                  <m:r>
                    <w:rPr>
                      <w:rFonts w:ascii="Cambria Math" w:hAnsi="Cambria Math"/>
                      <w:sz w:val="28"/>
                      <w:szCs w:val="28"/>
                      <w:lang w:eastAsia="ru-RU"/>
                    </w:rPr>
                    <m:t>2</m:t>
                  </m:r>
                </m:sup>
              </m:sSubSup>
              <m:r>
                <w:rPr>
                  <w:rFonts w:ascii="Cambria Math" w:hAnsi="Cambria Math"/>
                  <w:sz w:val="28"/>
                  <w:szCs w:val="28"/>
                  <w:lang w:eastAsia="ru-RU"/>
                </w:rPr>
                <m:t>-</m:t>
              </m:r>
              <m:sSubSup>
                <m:sSubSupPr>
                  <m:ctrlPr>
                    <w:rPr>
                      <w:rFonts w:ascii="Cambria Math" w:hAnsi="Cambria Math"/>
                      <w:i/>
                      <w:sz w:val="28"/>
                      <w:szCs w:val="28"/>
                      <w:lang w:eastAsia="ru-RU"/>
                    </w:rPr>
                  </m:ctrlPr>
                </m:sSubSupPr>
                <m:e>
                  <m:r>
                    <w:rPr>
                      <w:rFonts w:ascii="Cambria Math" w:hAnsi="Cambria Math"/>
                      <w:sz w:val="28"/>
                      <w:szCs w:val="28"/>
                      <w:lang w:val="en-US" w:eastAsia="ru-RU"/>
                    </w:rPr>
                    <m:t>d</m:t>
                  </m:r>
                </m:e>
                <m:sub>
                  <m:r>
                    <w:rPr>
                      <w:rFonts w:ascii="Cambria Math" w:hAnsi="Cambria Math"/>
                      <w:sz w:val="28"/>
                      <w:szCs w:val="28"/>
                      <w:lang w:val="kk-KZ" w:eastAsia="ru-RU"/>
                    </w:rPr>
                    <m:t>ҚББҚ</m:t>
                  </m:r>
                  <m:r>
                    <w:rPr>
                      <w:rFonts w:ascii="Cambria Math" w:hAnsi="Cambria Math"/>
                      <w:sz w:val="28"/>
                      <w:szCs w:val="28"/>
                      <w:lang w:val="en-GB" w:eastAsia="ru-RU"/>
                    </w:rPr>
                    <m:t>89</m:t>
                  </m:r>
                </m:sub>
                <m:sup>
                  <m:r>
                    <w:rPr>
                      <w:rFonts w:ascii="Cambria Math" w:hAnsi="Cambria Math"/>
                      <w:sz w:val="28"/>
                      <w:szCs w:val="28"/>
                      <w:lang w:eastAsia="ru-RU"/>
                    </w:rPr>
                    <m:t>2</m:t>
                  </m:r>
                </m:sup>
              </m:sSubSup>
              <m:r>
                <w:rPr>
                  <w:rFonts w:ascii="Cambria Math" w:hAnsi="Cambria Math"/>
                  <w:sz w:val="28"/>
                  <w:szCs w:val="28"/>
                  <w:lang w:eastAsia="ru-RU"/>
                </w:rPr>
                <m:t>)</m:t>
              </m:r>
            </m:num>
            <m:den>
              <m:r>
                <w:rPr>
                  <w:rFonts w:ascii="Cambria Math" w:hAnsi="Cambria Math"/>
                  <w:sz w:val="28"/>
                  <w:szCs w:val="28"/>
                  <w:lang w:val="en-GB" w:eastAsia="ru-RU"/>
                </w:rPr>
                <m:t>8</m:t>
              </m:r>
              <m:r>
                <w:rPr>
                  <w:rFonts w:ascii="Cambria Math" w:hAnsi="Cambria Math"/>
                  <w:sz w:val="28"/>
                  <w:szCs w:val="28"/>
                  <w:lang w:eastAsia="ru-RU"/>
                </w:rPr>
                <m:t>∙</m:t>
              </m:r>
              <m:sSub>
                <m:sSubPr>
                  <m:ctrlPr>
                    <w:rPr>
                      <w:rFonts w:ascii="Cambria Math" w:hAnsi="Cambria Math"/>
                      <w:i/>
                      <w:sz w:val="28"/>
                      <w:szCs w:val="28"/>
                      <w:lang w:val="en-GB" w:eastAsia="ru-RU"/>
                    </w:rPr>
                  </m:ctrlPr>
                </m:sSubPr>
                <m:e>
                  <m:r>
                    <w:rPr>
                      <w:rFonts w:ascii="Cambria Math" w:hAnsi="Cambria Math"/>
                      <w:sz w:val="28"/>
                      <w:szCs w:val="28"/>
                      <w:lang w:val="en-GB" w:eastAsia="ru-RU"/>
                    </w:rPr>
                    <m:t>V</m:t>
                  </m:r>
                </m:e>
                <m:sub>
                  <m:r>
                    <w:rPr>
                      <w:rFonts w:ascii="Cambria Math" w:hAnsi="Cambria Math"/>
                      <w:sz w:val="28"/>
                      <w:szCs w:val="28"/>
                      <w:lang w:eastAsia="ru-RU"/>
                    </w:rPr>
                    <m:t>сақ</m:t>
                  </m:r>
                </m:sub>
              </m:sSub>
            </m:den>
          </m:f>
          <m:r>
            <w:rPr>
              <w:rFonts w:ascii="Cambria Math" w:hAnsi="Cambria Math"/>
              <w:sz w:val="28"/>
              <w:szCs w:val="28"/>
              <w:lang w:val="en-GB" w:eastAsia="ru-RU"/>
            </w:rPr>
            <m:t>+η=</m:t>
          </m:r>
          <m:f>
            <m:fPr>
              <m:ctrlPr>
                <w:rPr>
                  <w:rFonts w:ascii="Cambria Math" w:hAnsi="Cambria Math"/>
                  <w:i/>
                  <w:sz w:val="28"/>
                  <w:szCs w:val="28"/>
                  <w:lang w:val="en-GB" w:eastAsia="ru-RU"/>
                </w:rPr>
              </m:ctrlPr>
            </m:fPr>
            <m:num>
              <m:r>
                <w:rPr>
                  <w:rFonts w:ascii="Cambria Math" w:hAnsi="Cambria Math"/>
                  <w:sz w:val="28"/>
                  <w:szCs w:val="28"/>
                  <w:lang w:val="en-GB" w:eastAsia="ru-RU"/>
                </w:rPr>
                <m:t>7,68</m:t>
              </m:r>
              <m:r>
                <w:rPr>
                  <w:rFonts w:ascii="Cambria Math" w:hAnsi="Cambria Math"/>
                  <w:sz w:val="28"/>
                  <w:szCs w:val="28"/>
                  <w:lang w:eastAsia="ru-RU"/>
                </w:rPr>
                <m:t>∙</m:t>
              </m:r>
              <m:r>
                <w:rPr>
                  <w:rFonts w:ascii="Cambria Math" w:hAnsi="Cambria Math"/>
                  <w:sz w:val="28"/>
                  <w:szCs w:val="28"/>
                  <w:lang w:val="en-GB" w:eastAsia="ru-RU"/>
                </w:rPr>
                <m:t>0,038</m:t>
              </m:r>
            </m:num>
            <m:den>
              <m:r>
                <w:rPr>
                  <w:rFonts w:ascii="Cambria Math" w:hAnsi="Cambria Math"/>
                  <w:sz w:val="28"/>
                  <w:szCs w:val="28"/>
                  <w:lang w:val="en-GB" w:eastAsia="ru-RU"/>
                </w:rPr>
                <m:t>8</m:t>
              </m:r>
              <m:r>
                <w:rPr>
                  <w:rFonts w:ascii="Cambria Math" w:hAnsi="Cambria Math"/>
                  <w:sz w:val="28"/>
                  <w:szCs w:val="28"/>
                  <w:lang w:eastAsia="ru-RU"/>
                </w:rPr>
                <m:t>∙</m:t>
              </m:r>
              <m:r>
                <w:rPr>
                  <w:rFonts w:ascii="Cambria Math" w:hAnsi="Cambria Math"/>
                  <w:sz w:val="28"/>
                  <w:szCs w:val="28"/>
                  <w:lang w:val="en-GB" w:eastAsia="ru-RU"/>
                </w:rPr>
                <m:t>0,13</m:t>
              </m:r>
            </m:den>
          </m:f>
          <m:r>
            <w:rPr>
              <w:rFonts w:ascii="Cambria Math" w:hAnsi="Cambria Math"/>
              <w:sz w:val="28"/>
              <w:szCs w:val="28"/>
              <w:lang w:val="en-GB" w:eastAsia="ru-RU"/>
            </w:rPr>
            <m:t>+12</m:t>
          </m:r>
          <m:r>
            <w:rPr>
              <w:rFonts w:ascii="Cambria Math" w:hAnsi="Cambria Math"/>
              <w:sz w:val="28"/>
              <w:szCs w:val="28"/>
              <w:lang w:eastAsia="ru-RU"/>
            </w:rPr>
            <m:t>∙</m:t>
          </m:r>
          <m:sSup>
            <m:sSupPr>
              <m:ctrlPr>
                <w:rPr>
                  <w:rFonts w:ascii="Cambria Math" w:hAnsi="Cambria Math"/>
                  <w:i/>
                  <w:sz w:val="28"/>
                  <w:szCs w:val="28"/>
                  <w:lang w:val="en-GB" w:eastAsia="ru-RU"/>
                </w:rPr>
              </m:ctrlPr>
            </m:sSupPr>
            <m:e>
              <m:r>
                <w:rPr>
                  <w:rFonts w:ascii="Cambria Math" w:hAnsi="Cambria Math"/>
                  <w:sz w:val="28"/>
                  <w:szCs w:val="28"/>
                  <w:lang w:val="en-GB" w:eastAsia="ru-RU"/>
                </w:rPr>
                <m:t>10</m:t>
              </m:r>
            </m:e>
            <m:sup>
              <m:r>
                <w:rPr>
                  <w:rFonts w:ascii="Cambria Math" w:hAnsi="Cambria Math"/>
                  <w:sz w:val="28"/>
                  <w:szCs w:val="28"/>
                  <w:lang w:val="en-GB" w:eastAsia="ru-RU"/>
                </w:rPr>
                <m:t>-3</m:t>
              </m:r>
            </m:sup>
          </m:sSup>
          <m:r>
            <w:rPr>
              <w:rFonts w:ascii="Cambria Math" w:hAnsi="Cambria Math"/>
              <w:sz w:val="28"/>
              <w:szCs w:val="28"/>
              <w:lang w:val="en-GB" w:eastAsia="ru-RU"/>
            </w:rPr>
            <m:t>=292</m:t>
          </m:r>
          <m:r>
            <w:rPr>
              <w:rFonts w:ascii="Cambria Math" w:hAnsi="Cambria Math"/>
              <w:sz w:val="28"/>
              <w:szCs w:val="28"/>
              <w:lang w:eastAsia="ru-RU"/>
            </w:rPr>
            <m:t>∙</m:t>
          </m:r>
          <m:sSup>
            <m:sSupPr>
              <m:ctrlPr>
                <w:rPr>
                  <w:rFonts w:ascii="Cambria Math" w:hAnsi="Cambria Math"/>
                  <w:i/>
                  <w:sz w:val="28"/>
                  <w:szCs w:val="28"/>
                  <w:lang w:val="en-GB" w:eastAsia="ru-RU"/>
                </w:rPr>
              </m:ctrlPr>
            </m:sSupPr>
            <m:e>
              <m:r>
                <w:rPr>
                  <w:rFonts w:ascii="Cambria Math" w:hAnsi="Cambria Math"/>
                  <w:sz w:val="28"/>
                  <w:szCs w:val="28"/>
                  <w:lang w:val="en-GB" w:eastAsia="ru-RU"/>
                </w:rPr>
                <m:t>10</m:t>
              </m:r>
            </m:e>
            <m:sup>
              <m:r>
                <w:rPr>
                  <w:rFonts w:ascii="Cambria Math" w:hAnsi="Cambria Math"/>
                  <w:sz w:val="28"/>
                  <w:szCs w:val="28"/>
                  <w:lang w:val="en-GB" w:eastAsia="ru-RU"/>
                </w:rPr>
                <m:t>-3</m:t>
              </m:r>
            </m:sup>
          </m:sSup>
          <m:r>
            <w:rPr>
              <w:rFonts w:ascii="Cambria Math" w:hAnsi="Cambria Math"/>
              <w:sz w:val="28"/>
              <w:szCs w:val="28"/>
              <w:lang w:val="en-GB" w:eastAsia="ru-RU"/>
            </w:rPr>
            <m:t>.</m:t>
          </m:r>
        </m:oMath>
      </m:oMathPara>
    </w:p>
    <w:p w:rsidR="00AD2211" w:rsidRDefault="00AD2211" w:rsidP="00AD2211">
      <w:pPr>
        <w:rPr>
          <w:sz w:val="28"/>
          <w:szCs w:val="28"/>
          <w:lang w:val="kk-KZ" w:eastAsia="ru-RU"/>
        </w:rPr>
      </w:pPr>
    </w:p>
    <w:p w:rsidR="00AD2211" w:rsidRPr="0097774D" w:rsidRDefault="00AD2211" w:rsidP="00AD2211">
      <w:pPr>
        <w:jc w:val="center"/>
        <w:rPr>
          <w:i/>
          <w:sz w:val="28"/>
          <w:szCs w:val="28"/>
          <w:lang w:val="kk-KZ" w:eastAsia="ru-RU"/>
        </w:rPr>
      </w:pPr>
      <m:oMathPara>
        <m:oMath>
          <m:r>
            <w:rPr>
              <w:rFonts w:ascii="Cambria Math" w:hAnsi="Cambria Math"/>
              <w:sz w:val="28"/>
              <w:szCs w:val="28"/>
              <w:lang w:val="kk-KZ" w:eastAsia="ru-RU"/>
            </w:rPr>
            <m:t>Re=</m:t>
          </m:r>
          <m:f>
            <m:fPr>
              <m:ctrlPr>
                <w:rPr>
                  <w:rFonts w:ascii="Cambria Math" w:hAnsi="Cambria Math"/>
                  <w:i/>
                  <w:sz w:val="28"/>
                  <w:szCs w:val="28"/>
                  <w:lang w:val="kk-KZ" w:eastAsia="ru-RU"/>
                </w:rPr>
              </m:ctrlPr>
            </m:fPr>
            <m:num>
              <m:r>
                <w:rPr>
                  <w:rFonts w:ascii="Cambria Math" w:hAnsi="Cambria Math"/>
                  <w:sz w:val="28"/>
                  <w:szCs w:val="28"/>
                  <w:lang w:val="kk-KZ" w:eastAsia="ru-RU"/>
                </w:rPr>
                <m:t>V</m:t>
              </m:r>
              <m:r>
                <w:rPr>
                  <w:rFonts w:ascii="Cambria Math" w:hAnsi="Cambria Math"/>
                  <w:sz w:val="28"/>
                  <w:szCs w:val="28"/>
                  <w:lang w:eastAsia="ru-RU"/>
                </w:rPr>
                <m:t>∙</m:t>
              </m:r>
              <m:r>
                <w:rPr>
                  <w:rFonts w:ascii="Cambria Math" w:hAnsi="Cambria Math"/>
                  <w:sz w:val="28"/>
                  <w:szCs w:val="28"/>
                  <w:lang w:val="kk-KZ" w:eastAsia="ru-RU"/>
                </w:rPr>
                <m:t>D</m:t>
              </m:r>
              <m:r>
                <w:rPr>
                  <w:rFonts w:ascii="Cambria Math" w:hAnsi="Cambria Math"/>
                  <w:sz w:val="28"/>
                  <w:szCs w:val="28"/>
                  <w:lang w:eastAsia="ru-RU"/>
                </w:rPr>
                <m:t>∙</m:t>
              </m:r>
              <m:r>
                <w:rPr>
                  <w:rFonts w:ascii="Cambria Math" w:hAnsi="Cambria Math"/>
                  <w:sz w:val="28"/>
                  <w:szCs w:val="28"/>
                  <w:lang w:val="kk-KZ" w:eastAsia="ru-RU"/>
                </w:rPr>
                <m:t>ρ</m:t>
              </m:r>
            </m:num>
            <m:den>
              <m:sSub>
                <m:sSubPr>
                  <m:ctrlPr>
                    <w:rPr>
                      <w:rFonts w:ascii="Cambria Math" w:hAnsi="Cambria Math"/>
                      <w:i/>
                      <w:sz w:val="28"/>
                      <w:szCs w:val="28"/>
                      <w:lang w:val="kk-KZ" w:eastAsia="ru-RU"/>
                    </w:rPr>
                  </m:ctrlPr>
                </m:sSubPr>
                <m:e>
                  <m:r>
                    <w:rPr>
                      <w:rFonts w:ascii="Cambria Math" w:hAnsi="Cambria Math"/>
                      <w:sz w:val="28"/>
                      <w:szCs w:val="28"/>
                      <w:lang w:val="kk-KZ" w:eastAsia="ru-RU"/>
                    </w:rPr>
                    <m:t>η</m:t>
                  </m:r>
                </m:e>
                <m:sub>
                  <m:r>
                    <w:rPr>
                      <w:rFonts w:ascii="Cambria Math" w:hAnsi="Cambria Math"/>
                      <w:sz w:val="28"/>
                      <w:szCs w:val="28"/>
                      <w:lang w:val="kk-KZ" w:eastAsia="ru-RU"/>
                    </w:rPr>
                    <m:t>э</m:t>
                  </m:r>
                </m:sub>
              </m:sSub>
            </m:den>
          </m:f>
          <m:r>
            <w:rPr>
              <w:rFonts w:ascii="Cambria Math" w:hAnsi="Cambria Math"/>
              <w:sz w:val="28"/>
              <w:szCs w:val="28"/>
              <w:lang w:val="kk-KZ" w:eastAsia="ru-RU"/>
            </w:rPr>
            <m:t>=</m:t>
          </m:r>
          <m:f>
            <m:fPr>
              <m:ctrlPr>
                <w:rPr>
                  <w:rFonts w:ascii="Cambria Math" w:hAnsi="Cambria Math"/>
                  <w:i/>
                  <w:sz w:val="28"/>
                  <w:szCs w:val="28"/>
                  <w:lang w:val="kk-KZ" w:eastAsia="ru-RU"/>
                </w:rPr>
              </m:ctrlPr>
            </m:fPr>
            <m:num>
              <m:r>
                <w:rPr>
                  <w:rFonts w:ascii="Cambria Math" w:hAnsi="Cambria Math"/>
                  <w:sz w:val="28"/>
                  <w:szCs w:val="28"/>
                  <w:lang w:val="kk-KZ" w:eastAsia="ru-RU"/>
                </w:rPr>
                <m:t>0,13</m:t>
              </m:r>
              <m:r>
                <w:rPr>
                  <w:rFonts w:ascii="Cambria Math" w:hAnsi="Cambria Math"/>
                  <w:sz w:val="28"/>
                  <w:szCs w:val="28"/>
                  <w:lang w:eastAsia="ru-RU"/>
                </w:rPr>
                <m:t>∙</m:t>
              </m:r>
              <m:r>
                <w:rPr>
                  <w:rFonts w:ascii="Cambria Math" w:hAnsi="Cambria Math"/>
                  <w:sz w:val="28"/>
                  <w:szCs w:val="28"/>
                  <w:lang w:val="kk-KZ" w:eastAsia="ru-RU"/>
                </w:rPr>
                <m:t>0,038</m:t>
              </m:r>
              <m:r>
                <w:rPr>
                  <w:rFonts w:ascii="Cambria Math" w:hAnsi="Cambria Math"/>
                  <w:sz w:val="28"/>
                  <w:szCs w:val="28"/>
                  <w:lang w:eastAsia="ru-RU"/>
                </w:rPr>
                <m:t>∙</m:t>
              </m:r>
              <m:r>
                <w:rPr>
                  <w:rFonts w:ascii="Cambria Math" w:hAnsi="Cambria Math"/>
                  <w:sz w:val="28"/>
                  <w:szCs w:val="28"/>
                  <w:lang w:val="kk-KZ" w:eastAsia="ru-RU"/>
                </w:rPr>
                <m:t>1060</m:t>
              </m:r>
            </m:num>
            <m:den>
              <m:r>
                <w:rPr>
                  <w:rFonts w:ascii="Cambria Math" w:hAnsi="Cambria Math"/>
                  <w:sz w:val="28"/>
                  <w:szCs w:val="28"/>
                  <w:lang w:val="kk-KZ" w:eastAsia="ru-RU"/>
                </w:rPr>
                <m:t>292</m:t>
              </m:r>
              <m:r>
                <w:rPr>
                  <w:rFonts w:ascii="Cambria Math" w:hAnsi="Cambria Math"/>
                  <w:sz w:val="28"/>
                  <w:szCs w:val="28"/>
                  <w:lang w:eastAsia="ru-RU"/>
                </w:rPr>
                <m:t>∙</m:t>
              </m:r>
              <m:sSup>
                <m:sSupPr>
                  <m:ctrlPr>
                    <w:rPr>
                      <w:rFonts w:ascii="Cambria Math" w:hAnsi="Cambria Math"/>
                      <w:i/>
                      <w:sz w:val="28"/>
                      <w:szCs w:val="28"/>
                      <w:lang w:val="kk-KZ" w:eastAsia="ru-RU"/>
                    </w:rPr>
                  </m:ctrlPr>
                </m:sSupPr>
                <m:e>
                  <m:r>
                    <w:rPr>
                      <w:rFonts w:ascii="Cambria Math" w:hAnsi="Cambria Math"/>
                      <w:sz w:val="28"/>
                      <w:szCs w:val="28"/>
                      <w:lang w:val="kk-KZ" w:eastAsia="ru-RU"/>
                    </w:rPr>
                    <m:t>10</m:t>
                  </m:r>
                </m:e>
                <m:sup>
                  <m:r>
                    <w:rPr>
                      <w:rFonts w:ascii="Cambria Math" w:hAnsi="Cambria Math"/>
                      <w:sz w:val="28"/>
                      <w:szCs w:val="28"/>
                      <w:lang w:val="kk-KZ" w:eastAsia="ru-RU"/>
                    </w:rPr>
                    <m:t>-3</m:t>
                  </m:r>
                </m:sup>
              </m:sSup>
            </m:den>
          </m:f>
          <m:r>
            <w:rPr>
              <w:rFonts w:ascii="Cambria Math" w:hAnsi="Cambria Math"/>
              <w:sz w:val="28"/>
              <w:szCs w:val="28"/>
              <w:lang w:val="kk-KZ" w:eastAsia="ru-RU"/>
            </w:rPr>
            <m:t>=17,9.</m:t>
          </m:r>
        </m:oMath>
      </m:oMathPara>
    </w:p>
    <w:p w:rsidR="00AD2211" w:rsidRDefault="00AD2211" w:rsidP="00AD2211">
      <w:pPr>
        <w:rPr>
          <w:sz w:val="28"/>
          <w:szCs w:val="28"/>
          <w:lang w:val="kk-KZ" w:eastAsia="ru-RU"/>
        </w:rPr>
      </w:pPr>
    </w:p>
    <w:p w:rsidR="00AD2211" w:rsidRPr="0097774D" w:rsidRDefault="00AD2211" w:rsidP="00AD2211">
      <w:pPr>
        <w:jc w:val="center"/>
        <w:rPr>
          <w:i/>
          <w:sz w:val="28"/>
          <w:szCs w:val="28"/>
          <w:lang w:val="kk-KZ" w:eastAsia="ru-RU"/>
        </w:rPr>
      </w:pPr>
      <m:oMathPara>
        <m:oMath>
          <m:r>
            <w:rPr>
              <w:rFonts w:ascii="Cambria Math" w:hAnsi="Cambria Math"/>
              <w:sz w:val="28"/>
              <w:szCs w:val="28"/>
              <w:lang w:val="kk-KZ" w:eastAsia="ru-RU"/>
            </w:rPr>
            <m:t>λ=</m:t>
          </m:r>
          <m:f>
            <m:fPr>
              <m:ctrlPr>
                <w:rPr>
                  <w:rFonts w:ascii="Cambria Math" w:hAnsi="Cambria Math"/>
                  <w:i/>
                  <w:sz w:val="28"/>
                  <w:szCs w:val="28"/>
                  <w:lang w:val="kk-KZ" w:eastAsia="ru-RU"/>
                </w:rPr>
              </m:ctrlPr>
            </m:fPr>
            <m:num>
              <m:r>
                <w:rPr>
                  <w:rFonts w:ascii="Cambria Math" w:hAnsi="Cambria Math"/>
                  <w:sz w:val="28"/>
                  <w:szCs w:val="28"/>
                  <w:lang w:val="kk-KZ" w:eastAsia="ru-RU"/>
                </w:rPr>
                <m:t>64</m:t>
              </m:r>
            </m:num>
            <m:den>
              <m:r>
                <w:rPr>
                  <w:rFonts w:ascii="Cambria Math" w:hAnsi="Cambria Math"/>
                  <w:sz w:val="28"/>
                  <w:szCs w:val="28"/>
                  <w:lang w:val="kk-KZ" w:eastAsia="ru-RU"/>
                </w:rPr>
                <m:t>18</m:t>
              </m:r>
            </m:den>
          </m:f>
          <m:r>
            <w:rPr>
              <w:rFonts w:ascii="Cambria Math" w:hAnsi="Cambria Math"/>
              <w:sz w:val="28"/>
              <w:szCs w:val="28"/>
              <w:lang w:val="kk-KZ" w:eastAsia="ru-RU"/>
            </w:rPr>
            <m:t>=3,55.</m:t>
          </m:r>
        </m:oMath>
      </m:oMathPara>
    </w:p>
    <w:p w:rsidR="00AD2211" w:rsidRDefault="00AD2211" w:rsidP="00AD2211">
      <w:pPr>
        <w:rPr>
          <w:sz w:val="28"/>
          <w:szCs w:val="28"/>
          <w:lang w:val="kk-KZ" w:eastAsia="ru-RU"/>
        </w:rPr>
      </w:pPr>
    </w:p>
    <w:p w:rsidR="00AD2211" w:rsidRPr="002151D9" w:rsidRDefault="00AD2211" w:rsidP="00AD2211">
      <w:pPr>
        <w:jc w:val="center"/>
        <w:rPr>
          <w:i/>
          <w:sz w:val="28"/>
          <w:szCs w:val="28"/>
          <w:lang w:val="kk-KZ" w:eastAsia="ru-RU"/>
        </w:rPr>
      </w:pPr>
      <m:oMathPara>
        <m:oMath>
          <m:r>
            <m:rPr>
              <m:sty m:val="p"/>
            </m:rPr>
            <w:rPr>
              <w:rFonts w:ascii="Cambria Math" w:hAnsi="Cambria Math"/>
              <w:sz w:val="28"/>
              <w:szCs w:val="28"/>
              <w:lang w:val="kk-KZ" w:eastAsia="ru-RU"/>
            </w:rPr>
            <m:t>Δ</m:t>
          </m:r>
          <m:sSub>
            <m:sSubPr>
              <m:ctrlPr>
                <w:rPr>
                  <w:rFonts w:ascii="Cambria Math" w:hAnsi="Cambria Math"/>
                  <w:i/>
                  <w:sz w:val="28"/>
                  <w:szCs w:val="28"/>
                  <w:lang w:val="kk-KZ" w:eastAsia="ru-RU"/>
                </w:rPr>
              </m:ctrlPr>
            </m:sSubPr>
            <m:e>
              <m:r>
                <w:rPr>
                  <w:rFonts w:ascii="Cambria Math" w:hAnsi="Cambria Math"/>
                  <w:sz w:val="28"/>
                  <w:szCs w:val="28"/>
                  <w:lang w:val="kk-KZ" w:eastAsia="ru-RU"/>
                </w:rPr>
                <m:t>P</m:t>
              </m:r>
            </m:e>
            <m:sub>
              <m:r>
                <w:rPr>
                  <w:rFonts w:ascii="Cambria Math" w:hAnsi="Cambria Math"/>
                  <w:sz w:val="28"/>
                  <w:szCs w:val="28"/>
                  <w:lang w:val="kk-KZ" w:eastAsia="ru-RU"/>
                </w:rPr>
                <m:t>1</m:t>
              </m:r>
            </m:sub>
          </m:sSub>
          <m:r>
            <w:rPr>
              <w:rFonts w:ascii="Cambria Math" w:hAnsi="Cambria Math"/>
              <w:sz w:val="28"/>
              <w:szCs w:val="28"/>
              <w:lang w:val="kk-KZ" w:eastAsia="ru-RU"/>
            </w:rPr>
            <m:t>=</m:t>
          </m:r>
          <m:f>
            <m:fPr>
              <m:ctrlPr>
                <w:rPr>
                  <w:rFonts w:ascii="Cambria Math" w:hAnsi="Cambria Math"/>
                  <w:i/>
                  <w:sz w:val="28"/>
                  <w:szCs w:val="28"/>
                  <w:lang w:val="kk-KZ" w:eastAsia="ru-RU"/>
                </w:rPr>
              </m:ctrlPr>
            </m:fPr>
            <m:num>
              <m:r>
                <w:rPr>
                  <w:rFonts w:ascii="Cambria Math" w:hAnsi="Cambria Math"/>
                  <w:sz w:val="28"/>
                  <w:szCs w:val="28"/>
                  <w:lang w:val="kk-KZ" w:eastAsia="ru-RU"/>
                </w:rPr>
                <m:t>λ</m:t>
              </m:r>
              <m:r>
                <w:rPr>
                  <w:rFonts w:ascii="Cambria Math" w:hAnsi="Cambria Math"/>
                  <w:sz w:val="28"/>
                  <w:szCs w:val="28"/>
                  <w:lang w:eastAsia="ru-RU"/>
                </w:rPr>
                <m:t>∙</m:t>
              </m:r>
              <m:r>
                <w:rPr>
                  <w:rFonts w:ascii="Cambria Math" w:hAnsi="Cambria Math"/>
                  <w:sz w:val="28"/>
                  <w:szCs w:val="28"/>
                  <w:lang w:val="kk-KZ" w:eastAsia="ru-RU"/>
                </w:rPr>
                <m:t>ρ</m:t>
              </m:r>
              <m:r>
                <w:rPr>
                  <w:rFonts w:ascii="Cambria Math" w:hAnsi="Cambria Math"/>
                  <w:sz w:val="28"/>
                  <w:szCs w:val="28"/>
                  <w:lang w:eastAsia="ru-RU"/>
                </w:rPr>
                <m:t>∙</m:t>
              </m:r>
              <m:sSubSup>
                <m:sSubSupPr>
                  <m:ctrlPr>
                    <w:rPr>
                      <w:rFonts w:ascii="Cambria Math" w:hAnsi="Cambria Math"/>
                      <w:i/>
                      <w:sz w:val="28"/>
                      <w:szCs w:val="28"/>
                      <w:lang w:val="kk-KZ" w:eastAsia="ru-RU"/>
                    </w:rPr>
                  </m:ctrlPr>
                </m:sSubSupPr>
                <m:e>
                  <m:r>
                    <w:rPr>
                      <w:rFonts w:ascii="Cambria Math" w:hAnsi="Cambria Math"/>
                      <w:sz w:val="28"/>
                      <w:szCs w:val="28"/>
                      <w:lang w:val="kk-KZ" w:eastAsia="ru-RU"/>
                    </w:rPr>
                    <m:t>V</m:t>
                  </m:r>
                </m:e>
                <m:sub>
                  <m:r>
                    <w:rPr>
                      <w:rFonts w:ascii="Cambria Math" w:hAnsi="Cambria Math"/>
                      <w:sz w:val="28"/>
                      <w:szCs w:val="28"/>
                      <w:lang w:val="kk-KZ" w:eastAsia="ru-RU"/>
                    </w:rPr>
                    <m:t>m</m:t>
                  </m:r>
                </m:sub>
                <m:sup>
                  <m:r>
                    <w:rPr>
                      <w:rFonts w:ascii="Cambria Math" w:hAnsi="Cambria Math"/>
                      <w:sz w:val="28"/>
                      <w:szCs w:val="28"/>
                      <w:lang w:val="kk-KZ" w:eastAsia="ru-RU"/>
                    </w:rPr>
                    <m:t>2</m:t>
                  </m:r>
                </m:sup>
              </m:sSubSup>
            </m:num>
            <m:den>
              <m:r>
                <w:rPr>
                  <w:rFonts w:ascii="Cambria Math" w:hAnsi="Cambria Math"/>
                  <w:sz w:val="28"/>
                  <w:szCs w:val="28"/>
                  <w:lang w:val="kk-KZ" w:eastAsia="ru-RU"/>
                </w:rPr>
                <m:t>2</m:t>
              </m:r>
              <m:r>
                <w:rPr>
                  <w:rFonts w:ascii="Cambria Math" w:hAnsi="Cambria Math"/>
                  <w:sz w:val="28"/>
                  <w:szCs w:val="28"/>
                  <w:lang w:eastAsia="ru-RU"/>
                </w:rPr>
                <m:t>∙</m:t>
              </m:r>
              <m:sSub>
                <m:sSubPr>
                  <m:ctrlPr>
                    <w:rPr>
                      <w:rFonts w:ascii="Cambria Math" w:hAnsi="Cambria Math"/>
                      <w:i/>
                      <w:sz w:val="28"/>
                      <w:szCs w:val="28"/>
                      <w:lang w:val="kk-KZ" w:eastAsia="ru-RU"/>
                    </w:rPr>
                  </m:ctrlPr>
                </m:sSubPr>
                <m:e>
                  <m:r>
                    <w:rPr>
                      <w:rFonts w:ascii="Cambria Math" w:hAnsi="Cambria Math"/>
                      <w:sz w:val="28"/>
                      <w:szCs w:val="28"/>
                      <w:lang w:val="kk-KZ" w:eastAsia="ru-RU"/>
                    </w:rPr>
                    <m:t>d</m:t>
                  </m:r>
                </m:e>
                <m:sub>
                  <m:r>
                    <w:rPr>
                      <w:rFonts w:ascii="Cambria Math" w:hAnsi="Cambria Math"/>
                      <w:sz w:val="28"/>
                      <w:szCs w:val="28"/>
                      <w:lang w:val="kk-KZ" w:eastAsia="ru-RU"/>
                    </w:rPr>
                    <m:t>қ.іш</m:t>
                  </m:r>
                </m:sub>
              </m:sSub>
            </m:den>
          </m:f>
          <m:r>
            <w:rPr>
              <w:rFonts w:ascii="Cambria Math" w:hAnsi="Cambria Math"/>
              <w:sz w:val="28"/>
              <w:szCs w:val="28"/>
              <w:lang w:eastAsia="ru-RU"/>
            </w:rPr>
            <m:t>∙</m:t>
          </m:r>
          <m:sSub>
            <m:sSubPr>
              <m:ctrlPr>
                <w:rPr>
                  <w:rFonts w:ascii="Cambria Math" w:hAnsi="Cambria Math"/>
                  <w:i/>
                  <w:sz w:val="28"/>
                  <w:szCs w:val="28"/>
                  <w:lang w:val="kk-KZ" w:eastAsia="ru-RU"/>
                </w:rPr>
              </m:ctrlPr>
            </m:sSubPr>
            <m:e>
              <m:r>
                <w:rPr>
                  <w:rFonts w:ascii="Cambria Math" w:hAnsi="Cambria Math"/>
                  <w:sz w:val="28"/>
                  <w:szCs w:val="28"/>
                  <w:lang w:val="en-US" w:eastAsia="ru-RU"/>
                </w:rPr>
                <m:t>L</m:t>
              </m:r>
            </m:e>
            <m:sub>
              <m:r>
                <w:rPr>
                  <w:rFonts w:ascii="Cambria Math" w:hAnsi="Cambria Math"/>
                  <w:sz w:val="28"/>
                  <w:szCs w:val="28"/>
                  <w:lang w:val="kk-KZ" w:eastAsia="ru-RU"/>
                </w:rPr>
                <m:t>қ</m:t>
              </m:r>
            </m:sub>
          </m:sSub>
          <m:r>
            <w:rPr>
              <w:rFonts w:ascii="Cambria Math" w:hAnsi="Cambria Math"/>
              <w:sz w:val="28"/>
              <w:szCs w:val="28"/>
              <w:lang w:val="kk-KZ" w:eastAsia="ru-RU"/>
            </w:rPr>
            <m:t>=</m:t>
          </m:r>
          <m:f>
            <m:fPr>
              <m:ctrlPr>
                <w:rPr>
                  <w:rFonts w:ascii="Cambria Math" w:hAnsi="Cambria Math"/>
                  <w:i/>
                  <w:sz w:val="28"/>
                  <w:szCs w:val="28"/>
                  <w:lang w:val="kk-KZ" w:eastAsia="ru-RU"/>
                </w:rPr>
              </m:ctrlPr>
            </m:fPr>
            <m:num>
              <m:r>
                <w:rPr>
                  <w:rFonts w:ascii="Cambria Math" w:hAnsi="Cambria Math"/>
                  <w:sz w:val="28"/>
                  <w:szCs w:val="28"/>
                  <w:lang w:val="kk-KZ" w:eastAsia="ru-RU"/>
                </w:rPr>
                <m:t>3,55</m:t>
              </m:r>
              <m:r>
                <w:rPr>
                  <w:rFonts w:ascii="Cambria Math" w:hAnsi="Cambria Math"/>
                  <w:sz w:val="28"/>
                  <w:szCs w:val="28"/>
                  <w:lang w:eastAsia="ru-RU"/>
                </w:rPr>
                <m:t>∙</m:t>
              </m:r>
              <m:r>
                <w:rPr>
                  <w:rFonts w:ascii="Cambria Math" w:hAnsi="Cambria Math"/>
                  <w:sz w:val="28"/>
                  <w:szCs w:val="28"/>
                  <w:lang w:val="kk-KZ" w:eastAsia="ru-RU"/>
                </w:rPr>
                <m:t>1060</m:t>
              </m:r>
              <m:r>
                <w:rPr>
                  <w:rFonts w:ascii="Cambria Math" w:hAnsi="Cambria Math"/>
                  <w:sz w:val="28"/>
                  <w:szCs w:val="28"/>
                  <w:lang w:eastAsia="ru-RU"/>
                </w:rPr>
                <m:t>∙</m:t>
              </m:r>
              <m:sSup>
                <m:sSupPr>
                  <m:ctrlPr>
                    <w:rPr>
                      <w:rFonts w:ascii="Cambria Math" w:hAnsi="Cambria Math"/>
                      <w:i/>
                      <w:sz w:val="28"/>
                      <w:szCs w:val="28"/>
                      <w:lang w:val="kk-KZ" w:eastAsia="ru-RU"/>
                    </w:rPr>
                  </m:ctrlPr>
                </m:sSupPr>
                <m:e>
                  <m:r>
                    <w:rPr>
                      <w:rFonts w:ascii="Cambria Math" w:hAnsi="Cambria Math"/>
                      <w:sz w:val="28"/>
                      <w:szCs w:val="28"/>
                      <w:lang w:val="kk-KZ" w:eastAsia="ru-RU"/>
                    </w:rPr>
                    <m:t>0,12</m:t>
                  </m:r>
                </m:e>
                <m:sup>
                  <m:r>
                    <w:rPr>
                      <w:rFonts w:ascii="Cambria Math" w:hAnsi="Cambria Math"/>
                      <w:sz w:val="28"/>
                      <w:szCs w:val="28"/>
                      <w:lang w:val="kk-KZ" w:eastAsia="ru-RU"/>
                    </w:rPr>
                    <m:t>2</m:t>
                  </m:r>
                </m:sup>
              </m:sSup>
              <m:r>
                <w:rPr>
                  <w:rFonts w:ascii="Cambria Math" w:hAnsi="Cambria Math"/>
                  <w:sz w:val="28"/>
                  <w:szCs w:val="28"/>
                  <w:lang w:eastAsia="ru-RU"/>
                </w:rPr>
                <m:t>∙</m:t>
              </m:r>
              <m:r>
                <w:rPr>
                  <w:rFonts w:ascii="Cambria Math" w:hAnsi="Cambria Math"/>
                  <w:sz w:val="28"/>
                  <w:szCs w:val="28"/>
                  <w:lang w:val="kk-KZ" w:eastAsia="ru-RU"/>
                </w:rPr>
                <m:t>130</m:t>
              </m:r>
            </m:num>
            <m:den>
              <m:r>
                <w:rPr>
                  <w:rFonts w:ascii="Cambria Math" w:hAnsi="Cambria Math"/>
                  <w:sz w:val="28"/>
                  <w:szCs w:val="28"/>
                  <w:lang w:val="kk-KZ" w:eastAsia="ru-RU"/>
                </w:rPr>
                <m:t>2</m:t>
              </m:r>
              <m:r>
                <w:rPr>
                  <w:rFonts w:ascii="Cambria Math" w:hAnsi="Cambria Math"/>
                  <w:sz w:val="28"/>
                  <w:szCs w:val="28"/>
                  <w:lang w:eastAsia="ru-RU"/>
                </w:rPr>
                <m:t>∙</m:t>
              </m:r>
              <m:r>
                <w:rPr>
                  <w:rFonts w:ascii="Cambria Math" w:hAnsi="Cambria Math"/>
                  <w:sz w:val="28"/>
                  <w:szCs w:val="28"/>
                  <w:lang w:val="kk-KZ" w:eastAsia="ru-RU"/>
                </w:rPr>
                <m:t>0,038</m:t>
              </m:r>
            </m:den>
          </m:f>
          <m:r>
            <w:rPr>
              <w:rFonts w:ascii="Cambria Math" w:hAnsi="Cambria Math"/>
              <w:sz w:val="28"/>
              <w:szCs w:val="28"/>
              <w:lang w:val="kk-KZ" w:eastAsia="ru-RU"/>
            </w:rPr>
            <m:t>=334709Па=0,1MПа.</m:t>
          </m:r>
        </m:oMath>
      </m:oMathPara>
    </w:p>
    <w:p w:rsidR="00AD2211" w:rsidRPr="00F55069" w:rsidRDefault="00AD2211" w:rsidP="00AD2211">
      <w:pPr>
        <w:jc w:val="center"/>
        <w:rPr>
          <w:sz w:val="16"/>
          <w:szCs w:val="16"/>
          <w:lang w:val="kk-KZ" w:eastAsia="ru-RU"/>
        </w:rPr>
      </w:pPr>
    </w:p>
    <w:p w:rsidR="00AD2211" w:rsidRPr="00574C6F" w:rsidRDefault="00AD2211" w:rsidP="00AD2211">
      <w:pPr>
        <w:ind w:firstLine="567"/>
        <w:jc w:val="both"/>
        <w:rPr>
          <w:sz w:val="28"/>
          <w:szCs w:val="28"/>
          <w:lang w:eastAsia="ru-RU"/>
        </w:rPr>
      </w:pPr>
      <w:r w:rsidRPr="00E02704">
        <w:rPr>
          <w:sz w:val="28"/>
          <w:szCs w:val="28"/>
          <w:lang w:eastAsia="ru-RU"/>
        </w:rPr>
        <w:t>Манифольдтағы гидравликалық шығындар</w:t>
      </w:r>
      <w:r w:rsidRPr="00574C6F">
        <w:rPr>
          <w:sz w:val="28"/>
          <w:szCs w:val="28"/>
          <w:lang w:eastAsia="ru-RU"/>
        </w:rPr>
        <w:t>:</w:t>
      </w:r>
    </w:p>
    <w:p w:rsidR="00AD2211" w:rsidRPr="00F55069" w:rsidRDefault="00AD2211" w:rsidP="00AD2211">
      <w:pPr>
        <w:rPr>
          <w:sz w:val="16"/>
          <w:szCs w:val="16"/>
          <w:lang w:eastAsia="ru-RU"/>
        </w:rPr>
      </w:pPr>
    </w:p>
    <w:p w:rsidR="00AD2211" w:rsidRPr="0097774D" w:rsidRDefault="00662DF2" w:rsidP="00AD2211">
      <w:pPr>
        <w:jc w:val="center"/>
        <w:rPr>
          <w:i/>
          <w:sz w:val="28"/>
          <w:szCs w:val="28"/>
          <w:lang w:val="en-US" w:eastAsia="ru-RU"/>
        </w:rPr>
      </w:pPr>
      <m:oMathPara>
        <m:oMath>
          <m:sSub>
            <m:sSubPr>
              <m:ctrlPr>
                <w:rPr>
                  <w:rFonts w:ascii="Cambria Math" w:hAnsi="Cambria Math"/>
                  <w:i/>
                  <w:sz w:val="28"/>
                  <w:szCs w:val="28"/>
                  <w:lang w:eastAsia="ru-RU"/>
                </w:rPr>
              </m:ctrlPr>
            </m:sSubPr>
            <m:e>
              <m:r>
                <w:rPr>
                  <w:rFonts w:ascii="Cambria Math" w:hAnsi="Cambria Math"/>
                  <w:sz w:val="28"/>
                  <w:szCs w:val="28"/>
                  <w:lang w:eastAsia="ru-RU"/>
                </w:rPr>
                <m:t>P</m:t>
              </m:r>
            </m:e>
            <m:sub>
              <m:r>
                <w:rPr>
                  <w:rFonts w:ascii="Cambria Math" w:hAnsi="Cambria Math"/>
                  <w:sz w:val="28"/>
                  <w:szCs w:val="28"/>
                  <w:lang w:eastAsia="ru-RU"/>
                </w:rPr>
                <m:t>М</m:t>
              </m:r>
            </m:sub>
          </m:sSub>
          <m:r>
            <w:rPr>
              <w:rFonts w:ascii="Cambria Math" w:hAnsi="Cambria Math"/>
              <w:sz w:val="28"/>
              <w:szCs w:val="28"/>
              <w:lang w:eastAsia="ru-RU"/>
            </w:rPr>
            <m:t>=0</m:t>
          </m:r>
          <m:r>
            <w:rPr>
              <w:rFonts w:ascii="Cambria Math" w:hAnsi="Cambria Math"/>
              <w:sz w:val="28"/>
              <w:szCs w:val="28"/>
              <w:lang w:val="en-US" w:eastAsia="ru-RU"/>
            </w:rPr>
            <m:t>,000001</m:t>
          </m:r>
          <m:r>
            <w:rPr>
              <w:rFonts w:ascii="Cambria Math" w:hAnsi="Cambria Math"/>
              <w:sz w:val="28"/>
              <w:szCs w:val="28"/>
              <w:lang w:eastAsia="ru-RU"/>
            </w:rPr>
            <m:t>∙</m:t>
          </m:r>
          <m:r>
            <w:rPr>
              <w:rFonts w:ascii="Cambria Math" w:hAnsi="Cambria Math"/>
              <w:sz w:val="28"/>
              <w:szCs w:val="28"/>
              <w:lang w:val="en-US" w:eastAsia="ru-RU"/>
            </w:rPr>
            <m:t>4</m:t>
          </m:r>
          <m:r>
            <w:rPr>
              <w:rFonts w:ascii="Cambria Math" w:hAnsi="Cambria Math"/>
              <w:sz w:val="28"/>
              <w:szCs w:val="28"/>
              <w:lang w:eastAsia="ru-RU"/>
            </w:rPr>
            <m:t>∙</m:t>
          </m:r>
          <m:r>
            <w:rPr>
              <w:rFonts w:ascii="Cambria Math" w:hAnsi="Cambria Math"/>
              <w:sz w:val="28"/>
              <w:szCs w:val="28"/>
              <w:lang w:val="en-US" w:eastAsia="ru-RU"/>
            </w:rPr>
            <m:t>1060</m:t>
          </m:r>
          <m:r>
            <w:rPr>
              <w:rFonts w:ascii="Cambria Math" w:hAnsi="Cambria Math"/>
              <w:sz w:val="28"/>
              <w:szCs w:val="28"/>
              <w:lang w:eastAsia="ru-RU"/>
            </w:rPr>
            <m:t>∙</m:t>
          </m:r>
          <m:r>
            <w:rPr>
              <w:rFonts w:ascii="Cambria Math" w:hAnsi="Cambria Math"/>
              <w:sz w:val="28"/>
              <w:szCs w:val="28"/>
              <w:lang w:val="en-US" w:eastAsia="ru-RU"/>
            </w:rPr>
            <m:t>1,06</m:t>
          </m:r>
          <m:r>
            <w:rPr>
              <w:rFonts w:ascii="Cambria Math" w:hAnsi="Cambria Math"/>
              <w:sz w:val="28"/>
              <w:szCs w:val="28"/>
              <w:lang w:eastAsia="ru-RU"/>
            </w:rPr>
            <m:t>∙</m:t>
          </m:r>
          <m:sSup>
            <m:sSupPr>
              <m:ctrlPr>
                <w:rPr>
                  <w:rFonts w:ascii="Cambria Math" w:hAnsi="Cambria Math"/>
                  <w:i/>
                  <w:sz w:val="28"/>
                  <w:szCs w:val="28"/>
                  <w:lang w:val="en-US" w:eastAsia="ru-RU"/>
                </w:rPr>
              </m:ctrlPr>
            </m:sSupPr>
            <m:e>
              <m:r>
                <w:rPr>
                  <w:rFonts w:ascii="Cambria Math" w:hAnsi="Cambria Math"/>
                  <w:sz w:val="28"/>
                  <w:szCs w:val="28"/>
                  <w:lang w:val="en-US" w:eastAsia="ru-RU"/>
                </w:rPr>
                <m:t>4</m:t>
              </m:r>
            </m:e>
            <m:sup>
              <m:r>
                <w:rPr>
                  <w:rFonts w:ascii="Cambria Math" w:hAnsi="Cambria Math"/>
                  <w:sz w:val="28"/>
                  <w:szCs w:val="28"/>
                  <w:lang w:val="en-US" w:eastAsia="ru-RU"/>
                </w:rPr>
                <m:t>1,86</m:t>
              </m:r>
            </m:sup>
          </m:sSup>
          <m:r>
            <w:rPr>
              <w:rFonts w:ascii="Cambria Math" w:hAnsi="Cambria Math"/>
              <w:sz w:val="28"/>
              <w:szCs w:val="28"/>
              <w:lang w:val="en-US" w:eastAsia="ru-RU"/>
            </w:rPr>
            <m:t>=0,06МПа.</m:t>
          </m:r>
        </m:oMath>
      </m:oMathPara>
    </w:p>
    <w:p w:rsidR="00AD2211" w:rsidRPr="00F55069" w:rsidRDefault="00AD2211" w:rsidP="00AD2211">
      <w:pPr>
        <w:rPr>
          <w:sz w:val="16"/>
          <w:szCs w:val="16"/>
          <w:lang w:eastAsia="ru-RU"/>
        </w:rPr>
      </w:pPr>
    </w:p>
    <w:p w:rsidR="00AD2211" w:rsidRPr="00574C6F" w:rsidRDefault="00AD2211" w:rsidP="00AD2211">
      <w:pPr>
        <w:ind w:firstLine="567"/>
        <w:jc w:val="both"/>
        <w:rPr>
          <w:sz w:val="28"/>
          <w:szCs w:val="28"/>
          <w:lang w:val="kk-KZ" w:eastAsia="ru-RU"/>
        </w:rPr>
      </w:pPr>
      <w:r w:rsidRPr="00E02704">
        <w:rPr>
          <w:sz w:val="28"/>
          <w:szCs w:val="28"/>
          <w:lang w:val="kk-KZ" w:eastAsia="ru-RU"/>
        </w:rPr>
        <w:t xml:space="preserve">Бұрғылау </w:t>
      </w:r>
      <w:r>
        <w:rPr>
          <w:sz w:val="28"/>
          <w:szCs w:val="28"/>
          <w:lang w:val="kk-KZ" w:eastAsia="ru-RU"/>
        </w:rPr>
        <w:t>тізбегіндегі</w:t>
      </w:r>
      <w:r w:rsidRPr="00E02704">
        <w:rPr>
          <w:sz w:val="28"/>
          <w:szCs w:val="28"/>
          <w:lang w:val="kk-KZ" w:eastAsia="ru-RU"/>
        </w:rPr>
        <w:t xml:space="preserve"> қысымның жалпы </w:t>
      </w:r>
      <w:r>
        <w:rPr>
          <w:sz w:val="28"/>
          <w:szCs w:val="28"/>
          <w:lang w:val="kk-KZ" w:eastAsia="ru-RU"/>
        </w:rPr>
        <w:t>шығыны</w:t>
      </w:r>
      <w:r w:rsidRPr="00574C6F">
        <w:rPr>
          <w:sz w:val="28"/>
          <w:szCs w:val="28"/>
          <w:lang w:val="kk-KZ" w:eastAsia="ru-RU"/>
        </w:rPr>
        <w:t>:</w:t>
      </w:r>
    </w:p>
    <w:p w:rsidR="00AD2211" w:rsidRDefault="00AD2211" w:rsidP="00AD2211">
      <w:pPr>
        <w:rPr>
          <w:sz w:val="28"/>
          <w:szCs w:val="28"/>
          <w:lang w:val="kk-KZ" w:eastAsia="ru-RU"/>
        </w:rPr>
      </w:pPr>
    </w:p>
    <w:p w:rsidR="00AD2211" w:rsidRPr="0097774D" w:rsidRDefault="00662DF2" w:rsidP="00AD2211">
      <w:pPr>
        <w:jc w:val="center"/>
        <w:rPr>
          <w:i/>
          <w:sz w:val="28"/>
          <w:szCs w:val="28"/>
          <w:lang w:val="en-GB" w:eastAsia="ru-RU"/>
        </w:rPr>
      </w:pPr>
      <m:oMathPara>
        <m:oMath>
          <m:sSub>
            <m:sSubPr>
              <m:ctrlPr>
                <w:rPr>
                  <w:rFonts w:ascii="Cambria Math" w:hAnsi="Cambria Math"/>
                  <w:i/>
                  <w:sz w:val="28"/>
                  <w:szCs w:val="28"/>
                  <w:lang w:val="kk-KZ" w:eastAsia="ru-RU"/>
                </w:rPr>
              </m:ctrlPr>
            </m:sSubPr>
            <m:e>
              <m:r>
                <w:rPr>
                  <w:rFonts w:ascii="Cambria Math" w:hAnsi="Cambria Math"/>
                  <w:sz w:val="28"/>
                  <w:szCs w:val="28"/>
                  <w:lang w:val="kk-KZ" w:eastAsia="ru-RU"/>
                </w:rPr>
                <m:t>Р</m:t>
              </m:r>
            </m:e>
            <m:sub>
              <m:r>
                <w:rPr>
                  <w:rFonts w:ascii="Cambria Math" w:hAnsi="Cambria Math"/>
                  <w:sz w:val="28"/>
                  <w:szCs w:val="28"/>
                  <w:lang w:val="kk-KZ" w:eastAsia="ru-RU"/>
                </w:rPr>
                <m:t>цир.</m:t>
              </m:r>
            </m:sub>
          </m:sSub>
          <m:r>
            <w:rPr>
              <w:rFonts w:ascii="Cambria Math" w:hAnsi="Cambria Math"/>
              <w:sz w:val="28"/>
              <w:szCs w:val="28"/>
              <w:lang w:val="kk-KZ" w:eastAsia="ru-RU"/>
            </w:rPr>
            <m:t>=0,63+3,15+0,08+0,12+0,011+0,3+0,1+0,06=4,45МПа</m:t>
          </m:r>
          <m:r>
            <w:rPr>
              <w:rFonts w:ascii="Cambria Math" w:hAnsi="Cambria Math"/>
              <w:sz w:val="28"/>
              <w:szCs w:val="28"/>
              <w:lang w:val="en-GB" w:eastAsia="ru-RU"/>
            </w:rPr>
            <m:t>.</m:t>
          </m:r>
        </m:oMath>
      </m:oMathPara>
    </w:p>
    <w:p w:rsidR="00AD2211" w:rsidRPr="008B13E4" w:rsidRDefault="00AD2211" w:rsidP="00AD2211">
      <w:pPr>
        <w:ind w:firstLine="567"/>
        <w:jc w:val="both"/>
        <w:rPr>
          <w:b/>
          <w:sz w:val="28"/>
          <w:szCs w:val="28"/>
          <w:lang w:val="kk-KZ" w:eastAsia="ru-RU"/>
        </w:rPr>
      </w:pPr>
    </w:p>
    <w:p w:rsidR="00AD2211" w:rsidRPr="008B13E4" w:rsidRDefault="00AD2211" w:rsidP="00AD2211">
      <w:pPr>
        <w:ind w:firstLine="567"/>
        <w:jc w:val="both"/>
        <w:rPr>
          <w:sz w:val="28"/>
          <w:szCs w:val="28"/>
          <w:lang w:val="kk-KZ" w:eastAsia="ru-RU"/>
        </w:rPr>
      </w:pPr>
      <w:r w:rsidRPr="008B13E4">
        <w:rPr>
          <w:sz w:val="28"/>
          <w:szCs w:val="28"/>
          <w:lang w:val="kk-KZ" w:eastAsia="ru-RU"/>
        </w:rPr>
        <w:t xml:space="preserve">Ұзындығы бойынша гидравликалық шығын болып табылатын құбырлар мен құбыр </w:t>
      </w:r>
      <w:r>
        <w:rPr>
          <w:sz w:val="28"/>
          <w:szCs w:val="28"/>
          <w:lang w:val="kk-KZ" w:eastAsia="ru-RU"/>
        </w:rPr>
        <w:t xml:space="preserve">маңы </w:t>
      </w:r>
      <w:r w:rsidRPr="008B13E4">
        <w:rPr>
          <w:sz w:val="28"/>
          <w:szCs w:val="28"/>
          <w:lang w:val="kk-KZ" w:eastAsia="ru-RU"/>
        </w:rPr>
        <w:t>кеңістігіндегі шығындармен қатар бұрғылау ұңғымасының айналым жүйесіне арнайы формулалар</w:t>
      </w:r>
      <w:r>
        <w:rPr>
          <w:sz w:val="28"/>
          <w:szCs w:val="28"/>
          <w:lang w:val="kk-KZ" w:eastAsia="ru-RU"/>
        </w:rPr>
        <w:t>мен</w:t>
      </w:r>
      <w:r w:rsidRPr="008B13E4">
        <w:rPr>
          <w:sz w:val="28"/>
          <w:szCs w:val="28"/>
          <w:lang w:val="kk-KZ" w:eastAsia="ru-RU"/>
        </w:rPr>
        <w:t xml:space="preserve"> есептелуі керек жергілікті кедергілердің айтарлықтай саны кіреді</w:t>
      </w:r>
      <w:r>
        <w:rPr>
          <w:sz w:val="28"/>
          <w:szCs w:val="28"/>
          <w:lang w:val="kk-KZ" w:eastAsia="ru-RU"/>
        </w:rPr>
        <w:t xml:space="preserve"> </w:t>
      </w:r>
      <w:r w:rsidR="003D0E14">
        <w:rPr>
          <w:sz w:val="28"/>
          <w:szCs w:val="28"/>
          <w:lang w:val="kk-KZ" w:eastAsia="ru-RU"/>
        </w:rPr>
        <w:t>[56-60</w:t>
      </w:r>
      <w:r w:rsidRPr="0030001F">
        <w:rPr>
          <w:sz w:val="28"/>
          <w:szCs w:val="28"/>
          <w:lang w:val="kk-KZ" w:eastAsia="ru-RU"/>
        </w:rPr>
        <w:t>]</w:t>
      </w:r>
      <w:r w:rsidRPr="008B13E4">
        <w:rPr>
          <w:sz w:val="28"/>
          <w:szCs w:val="28"/>
          <w:lang w:val="kk-KZ" w:eastAsia="ru-RU"/>
        </w:rPr>
        <w:t>.</w:t>
      </w:r>
    </w:p>
    <w:p w:rsidR="00AD2211" w:rsidRPr="008B13E4" w:rsidRDefault="00AD2211" w:rsidP="00AD2211">
      <w:pPr>
        <w:ind w:firstLine="567"/>
        <w:jc w:val="both"/>
        <w:rPr>
          <w:sz w:val="28"/>
          <w:szCs w:val="28"/>
          <w:lang w:val="kk-KZ" w:eastAsia="ru-RU"/>
        </w:rPr>
      </w:pPr>
      <w:r w:rsidRPr="008B13E4">
        <w:rPr>
          <w:sz w:val="28"/>
          <w:szCs w:val="28"/>
          <w:lang w:val="kk-KZ" w:eastAsia="ru-RU"/>
        </w:rPr>
        <w:t>Бұрғылау ұңғымаларының айналым жүйесіндегі жергілікті гидравликалық кедергілердің ең маңызды түрлерінің бірі ең алдымен, бұрғылау құбырларының құлыптары болуы керек.</w:t>
      </w:r>
    </w:p>
    <w:p w:rsidR="00AD2211" w:rsidRDefault="00AD2211" w:rsidP="00AD2211">
      <w:pPr>
        <w:ind w:firstLine="567"/>
        <w:jc w:val="both"/>
        <w:rPr>
          <w:sz w:val="28"/>
          <w:szCs w:val="28"/>
          <w:lang w:val="kk-KZ" w:eastAsia="ru-RU"/>
        </w:rPr>
      </w:pPr>
      <w:r w:rsidRPr="008B13E4">
        <w:rPr>
          <w:sz w:val="28"/>
          <w:szCs w:val="28"/>
          <w:lang w:val="kk-KZ" w:eastAsia="ru-RU"/>
        </w:rPr>
        <w:lastRenderedPageBreak/>
        <w:t xml:space="preserve">Ішкі диаметрі 35 мм болатын З-63,5 типті құлыптардағы гидравликалық </w:t>
      </w:r>
      <w:r>
        <w:rPr>
          <w:sz w:val="28"/>
          <w:szCs w:val="28"/>
          <w:lang w:val="kk-KZ" w:eastAsia="ru-RU"/>
        </w:rPr>
        <w:t xml:space="preserve">кедергіні </w:t>
      </w:r>
      <w:r w:rsidRPr="008B13E4">
        <w:rPr>
          <w:sz w:val="28"/>
          <w:szCs w:val="28"/>
          <w:lang w:val="kk-KZ" w:eastAsia="ru-RU"/>
        </w:rPr>
        <w:t>Борд формуласы</w:t>
      </w:r>
      <w:r>
        <w:rPr>
          <w:sz w:val="28"/>
          <w:szCs w:val="28"/>
          <w:lang w:val="kk-KZ" w:eastAsia="ru-RU"/>
        </w:rPr>
        <w:t>мен есептейміз:</w:t>
      </w:r>
    </w:p>
    <w:p w:rsidR="00AD2211" w:rsidRPr="00F55069" w:rsidRDefault="00AD2211" w:rsidP="00AD2211">
      <w:pPr>
        <w:rPr>
          <w:sz w:val="16"/>
          <w:szCs w:val="16"/>
          <w:lang w:val="kk-KZ" w:eastAsia="ru-RU"/>
        </w:rPr>
      </w:pPr>
      <w:r w:rsidRPr="008B13E4">
        <w:rPr>
          <w:sz w:val="28"/>
          <w:szCs w:val="28"/>
          <w:lang w:val="kk-KZ" w:eastAsia="ru-RU"/>
        </w:rPr>
        <w:t xml:space="preserve">                     </w:t>
      </w:r>
      <w:r>
        <w:rPr>
          <w:sz w:val="28"/>
          <w:szCs w:val="28"/>
          <w:lang w:val="kk-KZ" w:eastAsia="ru-RU"/>
        </w:rPr>
        <w:t xml:space="preserve">         </w:t>
      </w:r>
      <w:r w:rsidRPr="008B13E4">
        <w:rPr>
          <w:sz w:val="28"/>
          <w:szCs w:val="28"/>
          <w:lang w:val="kk-KZ" w:eastAsia="ru-RU"/>
        </w:rPr>
        <w:t xml:space="preserve">            </w:t>
      </w:r>
    </w:p>
    <w:p w:rsidR="00AD2211" w:rsidRPr="00D840C1" w:rsidRDefault="00662DF2" w:rsidP="00AD2211">
      <w:pPr>
        <w:jc w:val="right"/>
        <w:rPr>
          <w:sz w:val="28"/>
          <w:szCs w:val="28"/>
          <w:lang w:val="kk-KZ" w:eastAsia="ru-RU"/>
        </w:rPr>
      </w:pPr>
      <m:oMath>
        <m:sSub>
          <m:sSubPr>
            <m:ctrlPr>
              <w:rPr>
                <w:rFonts w:ascii="Cambria Math" w:hAnsi="Cambria Math"/>
                <w:i/>
                <w:sz w:val="28"/>
                <w:szCs w:val="28"/>
                <w:lang w:val="kk-KZ" w:eastAsia="ru-RU"/>
              </w:rPr>
            </m:ctrlPr>
          </m:sSubPr>
          <m:e>
            <m:r>
              <w:rPr>
                <w:rFonts w:ascii="Cambria Math" w:hAnsi="Cambria Math"/>
                <w:sz w:val="28"/>
                <w:szCs w:val="28"/>
                <w:lang w:val="kk-KZ" w:eastAsia="ru-RU"/>
              </w:rPr>
              <m:t>p</m:t>
            </m:r>
          </m:e>
          <m:sub>
            <m:r>
              <w:rPr>
                <w:rFonts w:ascii="Cambria Math" w:hAnsi="Cambria Math"/>
                <w:sz w:val="28"/>
                <w:szCs w:val="28"/>
                <w:lang w:val="kk-KZ" w:eastAsia="ru-RU"/>
              </w:rPr>
              <m:t>э</m:t>
            </m:r>
          </m:sub>
        </m:sSub>
        <m:r>
          <w:rPr>
            <w:rFonts w:ascii="Cambria Math" w:hAnsi="Cambria Math"/>
            <w:sz w:val="28"/>
            <w:szCs w:val="28"/>
            <w:lang w:val="kk-KZ" w:eastAsia="ru-RU"/>
          </w:rPr>
          <m:t>=</m:t>
        </m:r>
        <m:f>
          <m:fPr>
            <m:ctrlPr>
              <w:rPr>
                <w:rFonts w:ascii="Cambria Math" w:hAnsi="Cambria Math"/>
                <w:i/>
                <w:sz w:val="28"/>
                <w:szCs w:val="28"/>
                <w:lang w:val="kk-KZ" w:eastAsia="ru-RU"/>
              </w:rPr>
            </m:ctrlPr>
          </m:fPr>
          <m:num>
            <m:r>
              <w:rPr>
                <w:rFonts w:ascii="Cambria Math" w:hAnsi="Cambria Math"/>
                <w:sz w:val="28"/>
                <w:szCs w:val="28"/>
                <w:lang w:val="kk-KZ" w:eastAsia="ru-RU"/>
              </w:rPr>
              <m:t>8∙γ</m:t>
            </m:r>
          </m:num>
          <m:den>
            <m:sSup>
              <m:sSupPr>
                <m:ctrlPr>
                  <w:rPr>
                    <w:rFonts w:ascii="Cambria Math" w:hAnsi="Cambria Math"/>
                    <w:i/>
                    <w:sz w:val="28"/>
                    <w:szCs w:val="28"/>
                    <w:lang w:val="kk-KZ" w:eastAsia="ru-RU"/>
                  </w:rPr>
                </m:ctrlPr>
              </m:sSupPr>
              <m:e>
                <m:r>
                  <w:rPr>
                    <w:rFonts w:ascii="Cambria Math" w:hAnsi="Cambria Math"/>
                    <w:sz w:val="28"/>
                    <w:szCs w:val="28"/>
                    <w:lang w:val="kk-KZ" w:eastAsia="ru-RU"/>
                  </w:rPr>
                  <m:t>π</m:t>
                </m:r>
              </m:e>
              <m:sup>
                <m:r>
                  <w:rPr>
                    <w:rFonts w:ascii="Cambria Math" w:hAnsi="Cambria Math"/>
                    <w:sz w:val="28"/>
                    <w:szCs w:val="28"/>
                    <w:lang w:val="kk-KZ" w:eastAsia="ru-RU"/>
                  </w:rPr>
                  <m:t>2</m:t>
                </m:r>
              </m:sup>
            </m:sSup>
            <m:r>
              <w:rPr>
                <w:rFonts w:ascii="Cambria Math" w:hAnsi="Cambria Math"/>
                <w:sz w:val="28"/>
                <w:szCs w:val="28"/>
                <w:lang w:val="kk-KZ" w:eastAsia="ru-RU"/>
              </w:rPr>
              <m:t>g</m:t>
            </m:r>
          </m:den>
        </m:f>
        <m:sSup>
          <m:sSupPr>
            <m:ctrlPr>
              <w:rPr>
                <w:rFonts w:ascii="Cambria Math" w:hAnsi="Cambria Math"/>
                <w:i/>
                <w:sz w:val="28"/>
                <w:szCs w:val="28"/>
                <w:lang w:val="kk-KZ" w:eastAsia="ru-RU"/>
              </w:rPr>
            </m:ctrlPr>
          </m:sSupPr>
          <m:e>
            <m:r>
              <w:rPr>
                <w:rFonts w:ascii="Cambria Math" w:hAnsi="Cambria Math"/>
                <w:sz w:val="28"/>
                <w:szCs w:val="28"/>
                <w:lang w:val="kk-KZ" w:eastAsia="ru-RU"/>
              </w:rPr>
              <m:t>[</m:t>
            </m:r>
            <m:sSup>
              <m:sSupPr>
                <m:ctrlPr>
                  <w:rPr>
                    <w:rFonts w:ascii="Cambria Math" w:hAnsi="Cambria Math"/>
                    <w:i/>
                    <w:sz w:val="28"/>
                    <w:szCs w:val="28"/>
                    <w:lang w:val="kk-KZ" w:eastAsia="ru-RU"/>
                  </w:rPr>
                </m:ctrlPr>
              </m:sSupPr>
              <m:e>
                <m:r>
                  <w:rPr>
                    <w:rFonts w:ascii="Cambria Math" w:hAnsi="Cambria Math"/>
                    <w:sz w:val="28"/>
                    <w:szCs w:val="28"/>
                    <w:lang w:val="kk-KZ" w:eastAsia="ru-RU"/>
                  </w:rPr>
                  <m:t>(</m:t>
                </m:r>
                <m:f>
                  <m:fPr>
                    <m:ctrlPr>
                      <w:rPr>
                        <w:rFonts w:ascii="Cambria Math" w:hAnsi="Cambria Math"/>
                        <w:i/>
                        <w:sz w:val="28"/>
                        <w:szCs w:val="28"/>
                        <w:lang w:val="kk-KZ" w:eastAsia="ru-RU"/>
                      </w:rPr>
                    </m:ctrlPr>
                  </m:fPr>
                  <m:num>
                    <m:r>
                      <w:rPr>
                        <w:rFonts w:ascii="Cambria Math" w:hAnsi="Cambria Math"/>
                        <w:sz w:val="28"/>
                        <w:szCs w:val="28"/>
                        <w:lang w:val="kk-KZ" w:eastAsia="ru-RU"/>
                      </w:rPr>
                      <m:t>1</m:t>
                    </m:r>
                  </m:num>
                  <m:den>
                    <m:sSub>
                      <m:sSubPr>
                        <m:ctrlPr>
                          <w:rPr>
                            <w:rFonts w:ascii="Cambria Math" w:hAnsi="Cambria Math"/>
                            <w:i/>
                            <w:sz w:val="28"/>
                            <w:szCs w:val="28"/>
                            <w:lang w:val="kk-KZ" w:eastAsia="ru-RU"/>
                          </w:rPr>
                        </m:ctrlPr>
                      </m:sSubPr>
                      <m:e>
                        <m:r>
                          <w:rPr>
                            <w:rFonts w:ascii="Cambria Math" w:hAnsi="Cambria Math"/>
                            <w:sz w:val="28"/>
                            <w:szCs w:val="28"/>
                            <w:lang w:val="kk-KZ" w:eastAsia="ru-RU"/>
                          </w:rPr>
                          <m:t>d</m:t>
                        </m:r>
                      </m:e>
                      <m:sub>
                        <m:r>
                          <w:rPr>
                            <w:rFonts w:ascii="Cambria Math" w:hAnsi="Cambria Math"/>
                            <w:sz w:val="28"/>
                            <w:szCs w:val="28"/>
                            <w:lang w:val="kk-KZ" w:eastAsia="ru-RU"/>
                          </w:rPr>
                          <m:t>э</m:t>
                        </m:r>
                      </m:sub>
                    </m:sSub>
                  </m:den>
                </m:f>
                <m:r>
                  <w:rPr>
                    <w:rFonts w:ascii="Cambria Math" w:hAnsi="Cambria Math"/>
                    <w:sz w:val="28"/>
                    <w:szCs w:val="28"/>
                    <w:lang w:val="kk-KZ" w:eastAsia="ru-RU"/>
                  </w:rPr>
                  <m:t>)</m:t>
                </m:r>
              </m:e>
              <m:sup>
                <m:r>
                  <w:rPr>
                    <w:rFonts w:ascii="Cambria Math" w:hAnsi="Cambria Math"/>
                    <w:sz w:val="28"/>
                    <w:szCs w:val="28"/>
                    <w:lang w:val="kk-KZ" w:eastAsia="ru-RU"/>
                  </w:rPr>
                  <m:t>2</m:t>
                </m:r>
              </m:sup>
            </m:sSup>
            <m:r>
              <w:rPr>
                <w:rFonts w:ascii="Cambria Math" w:hAnsi="Cambria Math"/>
                <w:sz w:val="28"/>
                <w:szCs w:val="28"/>
                <w:lang w:val="kk-KZ" w:eastAsia="ru-RU"/>
              </w:rPr>
              <m:t>-</m:t>
            </m:r>
            <m:sSup>
              <m:sSupPr>
                <m:ctrlPr>
                  <w:rPr>
                    <w:rFonts w:ascii="Cambria Math" w:hAnsi="Cambria Math"/>
                    <w:i/>
                    <w:sz w:val="28"/>
                    <w:szCs w:val="28"/>
                    <w:lang w:val="kk-KZ" w:eastAsia="ru-RU"/>
                  </w:rPr>
                </m:ctrlPr>
              </m:sSupPr>
              <m:e>
                <m:r>
                  <w:rPr>
                    <w:rFonts w:ascii="Cambria Math" w:hAnsi="Cambria Math"/>
                    <w:sz w:val="28"/>
                    <w:szCs w:val="28"/>
                    <w:lang w:val="kk-KZ" w:eastAsia="ru-RU"/>
                  </w:rPr>
                  <m:t>(</m:t>
                </m:r>
                <m:f>
                  <m:fPr>
                    <m:ctrlPr>
                      <w:rPr>
                        <w:rFonts w:ascii="Cambria Math" w:hAnsi="Cambria Math"/>
                        <w:i/>
                        <w:sz w:val="28"/>
                        <w:szCs w:val="28"/>
                        <w:lang w:val="kk-KZ" w:eastAsia="ru-RU"/>
                      </w:rPr>
                    </m:ctrlPr>
                  </m:fPr>
                  <m:num>
                    <m:r>
                      <w:rPr>
                        <w:rFonts w:ascii="Cambria Math" w:hAnsi="Cambria Math"/>
                        <w:sz w:val="28"/>
                        <w:szCs w:val="28"/>
                        <w:lang w:val="kk-KZ" w:eastAsia="ru-RU"/>
                      </w:rPr>
                      <m:t>1</m:t>
                    </m:r>
                  </m:num>
                  <m:den>
                    <m:sSub>
                      <m:sSubPr>
                        <m:ctrlPr>
                          <w:rPr>
                            <w:rFonts w:ascii="Cambria Math" w:hAnsi="Cambria Math"/>
                            <w:i/>
                            <w:sz w:val="28"/>
                            <w:szCs w:val="28"/>
                            <w:lang w:val="kk-KZ" w:eastAsia="ru-RU"/>
                          </w:rPr>
                        </m:ctrlPr>
                      </m:sSubPr>
                      <m:e>
                        <m:r>
                          <w:rPr>
                            <w:rFonts w:ascii="Cambria Math" w:hAnsi="Cambria Math"/>
                            <w:sz w:val="28"/>
                            <w:szCs w:val="28"/>
                            <w:lang w:val="kk-KZ" w:eastAsia="ru-RU"/>
                          </w:rPr>
                          <m:t>d</m:t>
                        </m:r>
                      </m:e>
                      <m:sub>
                        <m:r>
                          <w:rPr>
                            <w:rFonts w:ascii="Cambria Math" w:hAnsi="Cambria Math"/>
                            <w:sz w:val="28"/>
                            <w:szCs w:val="28"/>
                            <w:lang w:val="kk-KZ" w:eastAsia="ru-RU"/>
                          </w:rPr>
                          <m:t>T</m:t>
                        </m:r>
                      </m:sub>
                    </m:sSub>
                  </m:den>
                </m:f>
                <m:r>
                  <w:rPr>
                    <w:rFonts w:ascii="Cambria Math" w:hAnsi="Cambria Math"/>
                    <w:sz w:val="28"/>
                    <w:szCs w:val="28"/>
                    <w:lang w:val="kk-KZ" w:eastAsia="ru-RU"/>
                  </w:rPr>
                  <m:t>)</m:t>
                </m:r>
              </m:e>
              <m:sup>
                <m:r>
                  <w:rPr>
                    <w:rFonts w:ascii="Cambria Math" w:hAnsi="Cambria Math"/>
                    <w:sz w:val="28"/>
                    <w:szCs w:val="28"/>
                    <w:lang w:val="kk-KZ" w:eastAsia="ru-RU"/>
                  </w:rPr>
                  <m:t>2</m:t>
                </m:r>
              </m:sup>
            </m:sSup>
            <m:r>
              <w:rPr>
                <w:rFonts w:ascii="Cambria Math" w:hAnsi="Cambria Math"/>
                <w:sz w:val="28"/>
                <w:szCs w:val="28"/>
                <w:lang w:val="kk-KZ" w:eastAsia="ru-RU"/>
              </w:rPr>
              <m:t xml:space="preserve"> ]</m:t>
            </m:r>
          </m:e>
          <m:sup>
            <m:r>
              <w:rPr>
                <w:rFonts w:ascii="Cambria Math" w:hAnsi="Cambria Math"/>
                <w:sz w:val="28"/>
                <w:szCs w:val="28"/>
                <w:lang w:val="kk-KZ" w:eastAsia="ru-RU"/>
              </w:rPr>
              <m:t>2</m:t>
            </m:r>
          </m:sup>
        </m:sSup>
        <m:r>
          <w:rPr>
            <w:rFonts w:ascii="Cambria Math" w:hAnsi="Cambria Math"/>
            <w:sz w:val="28"/>
            <w:szCs w:val="28"/>
            <w:lang w:val="kk-KZ" w:eastAsia="ru-RU"/>
          </w:rPr>
          <m:t>∙</m:t>
        </m:r>
        <m:sSup>
          <m:sSupPr>
            <m:ctrlPr>
              <w:rPr>
                <w:rFonts w:ascii="Cambria Math" w:hAnsi="Cambria Math"/>
                <w:i/>
                <w:sz w:val="28"/>
                <w:szCs w:val="28"/>
                <w:lang w:val="kk-KZ" w:eastAsia="ru-RU"/>
              </w:rPr>
            </m:ctrlPr>
          </m:sSupPr>
          <m:e>
            <m:r>
              <w:rPr>
                <w:rFonts w:ascii="Cambria Math" w:hAnsi="Cambria Math"/>
                <w:sz w:val="28"/>
                <w:szCs w:val="28"/>
                <w:lang w:val="kk-KZ" w:eastAsia="ru-RU"/>
              </w:rPr>
              <m:t>Q</m:t>
            </m:r>
          </m:e>
          <m:sup>
            <m:r>
              <w:rPr>
                <w:rFonts w:ascii="Cambria Math" w:hAnsi="Cambria Math"/>
                <w:sz w:val="28"/>
                <w:szCs w:val="28"/>
                <w:lang w:val="kk-KZ" w:eastAsia="ru-RU"/>
              </w:rPr>
              <m:t>2</m:t>
            </m:r>
          </m:sup>
        </m:sSup>
        <m:f>
          <m:fPr>
            <m:ctrlPr>
              <w:rPr>
                <w:rFonts w:ascii="Cambria Math" w:hAnsi="Cambria Math"/>
                <w:i/>
                <w:sz w:val="28"/>
                <w:szCs w:val="28"/>
                <w:lang w:val="kk-KZ" w:eastAsia="ru-RU"/>
              </w:rPr>
            </m:ctrlPr>
          </m:fPr>
          <m:num>
            <m:r>
              <w:rPr>
                <w:rFonts w:ascii="Cambria Math" w:hAnsi="Cambria Math"/>
                <w:sz w:val="28"/>
                <w:szCs w:val="28"/>
                <w:lang w:val="kk-KZ" w:eastAsia="ru-RU"/>
              </w:rPr>
              <m:t>L</m:t>
            </m:r>
          </m:num>
          <m:den>
            <m:r>
              <w:rPr>
                <w:rFonts w:ascii="Cambria Math" w:hAnsi="Cambria Math"/>
                <w:sz w:val="28"/>
                <w:szCs w:val="28"/>
                <w:lang w:val="kk-KZ" w:eastAsia="ru-RU"/>
              </w:rPr>
              <m:t>l</m:t>
            </m:r>
          </m:den>
        </m:f>
      </m:oMath>
      <w:r w:rsidR="00AD2211" w:rsidRPr="008B13E4">
        <w:rPr>
          <w:sz w:val="28"/>
          <w:szCs w:val="28"/>
          <w:lang w:val="kk-KZ" w:eastAsia="ru-RU"/>
        </w:rPr>
        <w:t xml:space="preserve">                     </w:t>
      </w:r>
      <w:r w:rsidR="00AD2211">
        <w:rPr>
          <w:sz w:val="28"/>
          <w:szCs w:val="28"/>
          <w:lang w:val="kk-KZ" w:eastAsia="ru-RU"/>
        </w:rPr>
        <w:t xml:space="preserve">         </w:t>
      </w:r>
      <w:r w:rsidR="00AD2211" w:rsidRPr="008B13E4">
        <w:rPr>
          <w:sz w:val="28"/>
          <w:szCs w:val="28"/>
          <w:lang w:val="kk-KZ" w:eastAsia="ru-RU"/>
        </w:rPr>
        <w:t xml:space="preserve">            (</w:t>
      </w:r>
      <w:r w:rsidR="00AD2211">
        <w:rPr>
          <w:sz w:val="28"/>
          <w:szCs w:val="28"/>
          <w:lang w:val="kk-KZ" w:eastAsia="ru-RU"/>
        </w:rPr>
        <w:t>4,</w:t>
      </w:r>
      <w:r w:rsidR="00AD2211" w:rsidRPr="008B13E4">
        <w:rPr>
          <w:sz w:val="28"/>
          <w:szCs w:val="28"/>
          <w:lang w:val="kk-KZ" w:eastAsia="ru-RU"/>
        </w:rPr>
        <w:t>1)</w:t>
      </w:r>
    </w:p>
    <w:p w:rsidR="00AD2211" w:rsidRPr="004569C2" w:rsidRDefault="00AD2211" w:rsidP="00AD2211">
      <w:pPr>
        <w:ind w:firstLine="567"/>
        <w:jc w:val="both"/>
        <w:rPr>
          <w:sz w:val="16"/>
          <w:szCs w:val="16"/>
          <w:lang w:val="kk-KZ" w:eastAsia="ru-RU"/>
        </w:rPr>
      </w:pPr>
    </w:p>
    <w:p w:rsidR="00AD2211" w:rsidRDefault="00AD2211" w:rsidP="00AD2211">
      <w:pPr>
        <w:ind w:firstLine="567"/>
        <w:jc w:val="both"/>
        <w:rPr>
          <w:sz w:val="28"/>
          <w:szCs w:val="28"/>
          <w:lang w:val="kk-KZ" w:eastAsia="ru-RU"/>
        </w:rPr>
      </w:pPr>
      <w:r w:rsidRPr="008B13E4">
        <w:rPr>
          <w:sz w:val="28"/>
          <w:szCs w:val="28"/>
          <w:lang w:val="kk-KZ" w:eastAsia="ru-RU"/>
        </w:rPr>
        <w:t xml:space="preserve">мұндағы </w:t>
      </w:r>
      <w:r w:rsidRPr="008B13E4">
        <w:rPr>
          <w:i/>
          <w:sz w:val="28"/>
          <w:szCs w:val="28"/>
          <w:lang w:val="kk-KZ" w:eastAsia="ru-RU"/>
        </w:rPr>
        <w:t>р</w:t>
      </w:r>
      <w:r w:rsidRPr="008B13E4">
        <w:rPr>
          <w:i/>
          <w:sz w:val="28"/>
          <w:szCs w:val="28"/>
          <w:vertAlign w:val="subscript"/>
          <w:lang w:val="kk-KZ" w:eastAsia="ru-RU"/>
        </w:rPr>
        <w:t>з</w:t>
      </w:r>
      <w:r>
        <w:rPr>
          <w:i/>
          <w:sz w:val="28"/>
          <w:szCs w:val="28"/>
          <w:vertAlign w:val="subscript"/>
          <w:lang w:val="kk-KZ" w:eastAsia="ru-RU"/>
        </w:rPr>
        <w:t xml:space="preserve"> </w:t>
      </w:r>
      <w:r w:rsidRPr="008B13E4">
        <w:rPr>
          <w:i/>
          <w:sz w:val="28"/>
          <w:szCs w:val="28"/>
          <w:lang w:val="kk-KZ" w:eastAsia="ru-RU"/>
        </w:rPr>
        <w:t>–</w:t>
      </w:r>
      <w:r>
        <w:rPr>
          <w:i/>
          <w:sz w:val="28"/>
          <w:szCs w:val="28"/>
          <w:lang w:val="kk-KZ" w:eastAsia="ru-RU"/>
        </w:rPr>
        <w:t xml:space="preserve"> </w:t>
      </w:r>
      <w:r w:rsidRPr="008B13E4">
        <w:rPr>
          <w:sz w:val="28"/>
          <w:szCs w:val="28"/>
          <w:lang w:val="kk-KZ" w:eastAsia="ru-RU"/>
        </w:rPr>
        <w:t xml:space="preserve">құлыптардағы қысымның </w:t>
      </w:r>
      <w:r>
        <w:rPr>
          <w:sz w:val="28"/>
          <w:szCs w:val="28"/>
          <w:lang w:val="kk-KZ" w:eastAsia="ru-RU"/>
        </w:rPr>
        <w:t>шығыны</w:t>
      </w:r>
      <w:r w:rsidRPr="008B13E4">
        <w:rPr>
          <w:sz w:val="28"/>
          <w:szCs w:val="28"/>
          <w:lang w:val="kk-KZ" w:eastAsia="ru-RU"/>
        </w:rPr>
        <w:t xml:space="preserve">, атм; </w:t>
      </w:r>
      <w:r w:rsidRPr="008B13E4">
        <w:rPr>
          <w:i/>
          <w:sz w:val="28"/>
          <w:szCs w:val="28"/>
          <w:lang w:val="kk-KZ" w:eastAsia="ru-RU"/>
        </w:rPr>
        <w:t>Q</w:t>
      </w:r>
      <w:r>
        <w:rPr>
          <w:sz w:val="28"/>
          <w:szCs w:val="28"/>
          <w:lang w:val="kk-KZ" w:eastAsia="ru-RU"/>
        </w:rPr>
        <w:t xml:space="preserve"> </w:t>
      </w:r>
      <w:r w:rsidRPr="008B13E4">
        <w:rPr>
          <w:sz w:val="28"/>
          <w:szCs w:val="28"/>
          <w:lang w:val="kk-KZ" w:eastAsia="ru-RU"/>
        </w:rPr>
        <w:t>–</w:t>
      </w:r>
      <w:r>
        <w:rPr>
          <w:sz w:val="28"/>
          <w:szCs w:val="28"/>
          <w:lang w:val="kk-KZ" w:eastAsia="ru-RU"/>
        </w:rPr>
        <w:t xml:space="preserve"> </w:t>
      </w:r>
      <w:r w:rsidRPr="008B13E4">
        <w:rPr>
          <w:sz w:val="28"/>
          <w:szCs w:val="28"/>
          <w:lang w:val="kk-KZ" w:eastAsia="ru-RU"/>
        </w:rPr>
        <w:t>сұйықтықтың шығыны м</w:t>
      </w:r>
      <w:r w:rsidRPr="008B13E4">
        <w:rPr>
          <w:sz w:val="28"/>
          <w:szCs w:val="28"/>
          <w:vertAlign w:val="superscript"/>
          <w:lang w:val="kk-KZ" w:eastAsia="ru-RU"/>
        </w:rPr>
        <w:t>3</w:t>
      </w:r>
      <w:r w:rsidRPr="008B13E4">
        <w:rPr>
          <w:sz w:val="28"/>
          <w:szCs w:val="28"/>
          <w:lang w:val="kk-KZ" w:eastAsia="ru-RU"/>
        </w:rPr>
        <w:t xml:space="preserve">/с; </w:t>
      </w:r>
      <w:r w:rsidRPr="008B13E4">
        <w:rPr>
          <w:i/>
          <w:sz w:val="28"/>
          <w:szCs w:val="28"/>
          <w:lang w:val="kk-KZ" w:eastAsia="ru-RU"/>
        </w:rPr>
        <w:t>d</w:t>
      </w:r>
      <w:r w:rsidRPr="008B13E4">
        <w:rPr>
          <w:i/>
          <w:sz w:val="28"/>
          <w:szCs w:val="28"/>
          <w:vertAlign w:val="subscript"/>
          <w:lang w:val="kk-KZ" w:eastAsia="ru-RU"/>
        </w:rPr>
        <w:t>з</w:t>
      </w:r>
      <w:r w:rsidRPr="008B13E4">
        <w:rPr>
          <w:sz w:val="28"/>
          <w:szCs w:val="28"/>
          <w:lang w:val="kk-KZ" w:eastAsia="ru-RU"/>
        </w:rPr>
        <w:t xml:space="preserve"> –</w:t>
      </w:r>
      <w:r>
        <w:rPr>
          <w:sz w:val="28"/>
          <w:szCs w:val="28"/>
          <w:lang w:val="kk-KZ" w:eastAsia="ru-RU"/>
        </w:rPr>
        <w:t xml:space="preserve"> </w:t>
      </w:r>
      <w:r w:rsidRPr="008B13E4">
        <w:rPr>
          <w:sz w:val="28"/>
          <w:szCs w:val="28"/>
          <w:lang w:val="kk-KZ" w:eastAsia="ru-RU"/>
        </w:rPr>
        <w:t xml:space="preserve">құлыптау қосылымындағы өту қимасының ең кіші ішкі диаметрі, м; </w:t>
      </w:r>
      <w:r w:rsidRPr="008B13E4">
        <w:rPr>
          <w:i/>
          <w:sz w:val="28"/>
          <w:szCs w:val="28"/>
          <w:lang w:val="kk-KZ" w:eastAsia="ru-RU"/>
        </w:rPr>
        <w:t>d</w:t>
      </w:r>
      <w:r w:rsidRPr="008B13E4">
        <w:rPr>
          <w:i/>
          <w:sz w:val="28"/>
          <w:szCs w:val="28"/>
          <w:vertAlign w:val="subscript"/>
          <w:lang w:val="kk-KZ" w:eastAsia="ru-RU"/>
        </w:rPr>
        <w:t>T</w:t>
      </w:r>
      <w:r w:rsidRPr="008B13E4">
        <w:rPr>
          <w:sz w:val="28"/>
          <w:szCs w:val="28"/>
          <w:lang w:val="kk-KZ" w:eastAsia="ru-RU"/>
        </w:rPr>
        <w:t xml:space="preserve"> –</w:t>
      </w:r>
      <w:r>
        <w:rPr>
          <w:sz w:val="28"/>
          <w:szCs w:val="28"/>
          <w:lang w:val="kk-KZ" w:eastAsia="ru-RU"/>
        </w:rPr>
        <w:t xml:space="preserve"> </w:t>
      </w:r>
      <w:r w:rsidRPr="008B13E4">
        <w:rPr>
          <w:sz w:val="28"/>
          <w:szCs w:val="28"/>
          <w:lang w:val="kk-KZ" w:eastAsia="ru-RU"/>
        </w:rPr>
        <w:t xml:space="preserve">құбырлардың ішкі диаметрі, м; </w:t>
      </w:r>
      <w:r w:rsidRPr="008B13E4">
        <w:rPr>
          <w:i/>
          <w:sz w:val="28"/>
          <w:szCs w:val="28"/>
          <w:lang w:val="kk-KZ" w:eastAsia="ru-RU"/>
        </w:rPr>
        <w:t>L</w:t>
      </w:r>
      <w:r>
        <w:rPr>
          <w:i/>
          <w:sz w:val="28"/>
          <w:szCs w:val="28"/>
          <w:lang w:val="kk-KZ" w:eastAsia="ru-RU"/>
        </w:rPr>
        <w:t xml:space="preserve"> </w:t>
      </w:r>
      <w:r w:rsidRPr="008B13E4">
        <w:rPr>
          <w:sz w:val="28"/>
          <w:szCs w:val="28"/>
          <w:lang w:val="kk-KZ" w:eastAsia="ru-RU"/>
        </w:rPr>
        <w:t>–</w:t>
      </w:r>
      <w:r>
        <w:rPr>
          <w:sz w:val="28"/>
          <w:szCs w:val="28"/>
          <w:lang w:val="kk-KZ" w:eastAsia="ru-RU"/>
        </w:rPr>
        <w:t xml:space="preserve"> </w:t>
      </w:r>
      <w:r w:rsidRPr="008B13E4">
        <w:rPr>
          <w:sz w:val="28"/>
          <w:szCs w:val="28"/>
          <w:lang w:val="kk-KZ" w:eastAsia="ru-RU"/>
        </w:rPr>
        <w:t xml:space="preserve">бұрғылау құбырларының жалпы ұзындығы, м; </w:t>
      </w:r>
      <w:r w:rsidRPr="008B13E4">
        <w:rPr>
          <w:i/>
          <w:sz w:val="28"/>
          <w:szCs w:val="28"/>
          <w:lang w:val="kk-KZ" w:eastAsia="ru-RU"/>
        </w:rPr>
        <w:t>l</w:t>
      </w:r>
      <w:r>
        <w:rPr>
          <w:sz w:val="28"/>
          <w:szCs w:val="28"/>
          <w:lang w:val="kk-KZ" w:eastAsia="ru-RU"/>
        </w:rPr>
        <w:t xml:space="preserve"> </w:t>
      </w:r>
      <w:r w:rsidRPr="008B13E4">
        <w:rPr>
          <w:sz w:val="28"/>
          <w:szCs w:val="28"/>
          <w:lang w:val="kk-KZ" w:eastAsia="ru-RU"/>
        </w:rPr>
        <w:t>–</w:t>
      </w:r>
      <w:r>
        <w:rPr>
          <w:sz w:val="28"/>
          <w:szCs w:val="28"/>
          <w:lang w:val="kk-KZ" w:eastAsia="ru-RU"/>
        </w:rPr>
        <w:t xml:space="preserve"> </w:t>
      </w:r>
      <w:r w:rsidRPr="008B13E4">
        <w:rPr>
          <w:sz w:val="28"/>
          <w:szCs w:val="28"/>
          <w:lang w:val="kk-KZ" w:eastAsia="ru-RU"/>
        </w:rPr>
        <w:t xml:space="preserve">бұрғылау </w:t>
      </w:r>
      <w:r>
        <w:rPr>
          <w:sz w:val="28"/>
          <w:szCs w:val="28"/>
          <w:lang w:val="kk-KZ" w:eastAsia="ru-RU"/>
        </w:rPr>
        <w:t>тізбегіндегі</w:t>
      </w:r>
      <w:r w:rsidRPr="008B13E4">
        <w:rPr>
          <w:sz w:val="28"/>
          <w:szCs w:val="28"/>
          <w:lang w:val="kk-KZ" w:eastAsia="ru-RU"/>
        </w:rPr>
        <w:t xml:space="preserve"> құлыптар арасындағы орташа қашықтық, м; </w:t>
      </w:r>
      <w:r w:rsidRPr="00574C6F">
        <w:rPr>
          <w:i/>
          <w:sz w:val="28"/>
          <w:szCs w:val="28"/>
          <w:lang w:val="en-US" w:eastAsia="ru-RU"/>
        </w:rPr>
        <w:sym w:font="Symbol" w:char="F067"/>
      </w:r>
      <w:r>
        <w:rPr>
          <w:i/>
          <w:sz w:val="28"/>
          <w:szCs w:val="28"/>
          <w:lang w:val="kk-KZ" w:eastAsia="ru-RU"/>
        </w:rPr>
        <w:t xml:space="preserve"> </w:t>
      </w:r>
      <w:r w:rsidRPr="008B13E4">
        <w:rPr>
          <w:i/>
          <w:sz w:val="28"/>
          <w:szCs w:val="28"/>
          <w:lang w:val="kk-KZ" w:eastAsia="ru-RU"/>
        </w:rPr>
        <w:t>-</w:t>
      </w:r>
      <w:r>
        <w:rPr>
          <w:i/>
          <w:sz w:val="28"/>
          <w:szCs w:val="28"/>
          <w:lang w:val="kk-KZ" w:eastAsia="ru-RU"/>
        </w:rPr>
        <w:t xml:space="preserve"> </w:t>
      </w:r>
      <w:r>
        <w:rPr>
          <w:sz w:val="28"/>
          <w:szCs w:val="28"/>
          <w:lang w:val="kk-KZ" w:eastAsia="ru-RU"/>
        </w:rPr>
        <w:t>жуу</w:t>
      </w:r>
      <w:r w:rsidRPr="008B13E4">
        <w:rPr>
          <w:sz w:val="28"/>
          <w:szCs w:val="28"/>
          <w:lang w:val="kk-KZ" w:eastAsia="ru-RU"/>
        </w:rPr>
        <w:t xml:space="preserve"> ерітіндісінің </w:t>
      </w:r>
      <w:r>
        <w:rPr>
          <w:sz w:val="28"/>
          <w:szCs w:val="28"/>
          <w:lang w:val="kk-KZ" w:eastAsia="ru-RU"/>
        </w:rPr>
        <w:t>меншікті салмағы</w:t>
      </w:r>
      <w:r w:rsidRPr="008B13E4">
        <w:rPr>
          <w:sz w:val="28"/>
          <w:szCs w:val="28"/>
          <w:lang w:val="kk-KZ" w:eastAsia="ru-RU"/>
        </w:rPr>
        <w:t>, кг/м</w:t>
      </w:r>
      <w:r w:rsidRPr="008B13E4">
        <w:rPr>
          <w:sz w:val="28"/>
          <w:szCs w:val="28"/>
          <w:vertAlign w:val="superscript"/>
          <w:lang w:val="kk-KZ" w:eastAsia="ru-RU"/>
        </w:rPr>
        <w:t>3</w:t>
      </w:r>
      <w:r>
        <w:rPr>
          <w:sz w:val="28"/>
          <w:szCs w:val="28"/>
          <w:lang w:val="kk-KZ" w:eastAsia="ru-RU"/>
        </w:rPr>
        <w:t>.</w:t>
      </w:r>
    </w:p>
    <w:p w:rsidR="00AD2211" w:rsidRPr="007D0081" w:rsidRDefault="00AD2211" w:rsidP="00AD2211">
      <w:pPr>
        <w:rPr>
          <w:sz w:val="16"/>
          <w:szCs w:val="16"/>
          <w:lang w:val="kk-KZ" w:eastAsia="ru-RU"/>
        </w:rPr>
      </w:pPr>
    </w:p>
    <w:p w:rsidR="00AD2211" w:rsidRPr="00551796" w:rsidRDefault="00662DF2" w:rsidP="00AD2211">
      <w:pPr>
        <w:jc w:val="center"/>
        <w:rPr>
          <w:i/>
          <w:sz w:val="28"/>
          <w:szCs w:val="28"/>
          <w:lang w:eastAsia="ru-RU"/>
        </w:rPr>
      </w:pPr>
      <m:oMathPara>
        <m:oMath>
          <m:sSub>
            <m:sSubPr>
              <m:ctrlPr>
                <w:rPr>
                  <w:rFonts w:ascii="Cambria Math" w:hAnsi="Cambria Math"/>
                  <w:i/>
                  <w:sz w:val="28"/>
                  <w:szCs w:val="28"/>
                  <w:lang w:val="kk-KZ" w:eastAsia="ru-RU"/>
                </w:rPr>
              </m:ctrlPr>
            </m:sSubPr>
            <m:e>
              <m:r>
                <w:rPr>
                  <w:rFonts w:ascii="Cambria Math" w:hAnsi="Cambria Math"/>
                  <w:sz w:val="28"/>
                  <w:szCs w:val="28"/>
                  <w:lang w:val="kk-KZ" w:eastAsia="ru-RU"/>
                </w:rPr>
                <m:t>p</m:t>
              </m:r>
            </m:e>
            <m:sub>
              <m:r>
                <w:rPr>
                  <w:rFonts w:ascii="Cambria Math" w:hAnsi="Cambria Math"/>
                  <w:sz w:val="28"/>
                  <w:szCs w:val="28"/>
                  <w:lang w:val="kk-KZ" w:eastAsia="ru-RU"/>
                </w:rPr>
                <m:t>э</m:t>
              </m:r>
            </m:sub>
          </m:sSub>
          <m:r>
            <w:rPr>
              <w:rFonts w:ascii="Cambria Math" w:hAnsi="Cambria Math"/>
              <w:sz w:val="28"/>
              <w:szCs w:val="28"/>
              <w:lang w:val="kk-KZ" w:eastAsia="ru-RU"/>
            </w:rPr>
            <m:t>=</m:t>
          </m:r>
          <m:f>
            <m:fPr>
              <m:ctrlPr>
                <w:rPr>
                  <w:rFonts w:ascii="Cambria Math" w:hAnsi="Cambria Math"/>
                  <w:i/>
                  <w:sz w:val="28"/>
                  <w:szCs w:val="28"/>
                  <w:lang w:val="kk-KZ" w:eastAsia="ru-RU"/>
                </w:rPr>
              </m:ctrlPr>
            </m:fPr>
            <m:num>
              <m:r>
                <w:rPr>
                  <w:rFonts w:ascii="Cambria Math" w:hAnsi="Cambria Math"/>
                  <w:sz w:val="28"/>
                  <w:szCs w:val="28"/>
                  <w:lang w:val="kk-KZ" w:eastAsia="ru-RU"/>
                </w:rPr>
                <m:t>8</m:t>
              </m:r>
              <m:r>
                <w:rPr>
                  <w:rFonts w:ascii="Cambria Math" w:hAnsi="Cambria Math"/>
                  <w:sz w:val="28"/>
                  <w:szCs w:val="28"/>
                  <w:lang w:eastAsia="ru-RU"/>
                </w:rPr>
                <m:t>∙</m:t>
              </m:r>
              <m:r>
                <w:rPr>
                  <w:rFonts w:ascii="Cambria Math" w:hAnsi="Cambria Math"/>
                  <w:sz w:val="28"/>
                  <w:szCs w:val="28"/>
                  <w:lang w:val="kk-KZ" w:eastAsia="ru-RU"/>
                </w:rPr>
                <m:t>1200</m:t>
              </m:r>
            </m:num>
            <m:den>
              <m:r>
                <w:rPr>
                  <w:rFonts w:ascii="Cambria Math" w:hAnsi="Cambria Math"/>
                  <w:sz w:val="28"/>
                  <w:szCs w:val="28"/>
                  <w:lang w:val="kk-KZ" w:eastAsia="ru-RU"/>
                </w:rPr>
                <m:t>9,8596</m:t>
              </m:r>
              <m:r>
                <w:rPr>
                  <w:rFonts w:ascii="Cambria Math" w:hAnsi="Cambria Math"/>
                  <w:sz w:val="28"/>
                  <w:szCs w:val="28"/>
                  <w:lang w:eastAsia="ru-RU"/>
                </w:rPr>
                <m:t>∙</m:t>
              </m:r>
              <m:r>
                <w:rPr>
                  <w:rFonts w:ascii="Cambria Math" w:hAnsi="Cambria Math"/>
                  <w:sz w:val="28"/>
                  <w:szCs w:val="28"/>
                  <w:lang w:val="kk-KZ" w:eastAsia="ru-RU"/>
                </w:rPr>
                <m:t>9,8</m:t>
              </m:r>
            </m:den>
          </m:f>
          <m:sSup>
            <m:sSupPr>
              <m:ctrlPr>
                <w:rPr>
                  <w:rFonts w:ascii="Cambria Math" w:hAnsi="Cambria Math"/>
                  <w:i/>
                  <w:sz w:val="28"/>
                  <w:szCs w:val="28"/>
                  <w:lang w:val="kk-KZ" w:eastAsia="ru-RU"/>
                </w:rPr>
              </m:ctrlPr>
            </m:sSupPr>
            <m:e>
              <m:r>
                <w:rPr>
                  <w:rFonts w:ascii="Cambria Math" w:hAnsi="Cambria Math"/>
                  <w:sz w:val="28"/>
                  <w:szCs w:val="28"/>
                  <w:lang w:val="kk-KZ" w:eastAsia="ru-RU"/>
                </w:rPr>
                <m:t>[</m:t>
              </m:r>
              <m:sSup>
                <m:sSupPr>
                  <m:ctrlPr>
                    <w:rPr>
                      <w:rFonts w:ascii="Cambria Math" w:hAnsi="Cambria Math"/>
                      <w:i/>
                      <w:sz w:val="28"/>
                      <w:szCs w:val="28"/>
                      <w:lang w:val="kk-KZ" w:eastAsia="ru-RU"/>
                    </w:rPr>
                  </m:ctrlPr>
                </m:sSupPr>
                <m:e>
                  <m:r>
                    <w:rPr>
                      <w:rFonts w:ascii="Cambria Math" w:hAnsi="Cambria Math"/>
                      <w:sz w:val="28"/>
                      <w:szCs w:val="28"/>
                      <w:lang w:val="kk-KZ" w:eastAsia="ru-RU"/>
                    </w:rPr>
                    <m:t>(</m:t>
                  </m:r>
                  <m:f>
                    <m:fPr>
                      <m:ctrlPr>
                        <w:rPr>
                          <w:rFonts w:ascii="Cambria Math" w:hAnsi="Cambria Math"/>
                          <w:i/>
                          <w:sz w:val="28"/>
                          <w:szCs w:val="28"/>
                          <w:lang w:val="kk-KZ" w:eastAsia="ru-RU"/>
                        </w:rPr>
                      </m:ctrlPr>
                    </m:fPr>
                    <m:num>
                      <m:r>
                        <w:rPr>
                          <w:rFonts w:ascii="Cambria Math" w:hAnsi="Cambria Math"/>
                          <w:sz w:val="28"/>
                          <w:szCs w:val="28"/>
                          <w:lang w:val="kk-KZ" w:eastAsia="ru-RU"/>
                        </w:rPr>
                        <m:t>1</m:t>
                      </m:r>
                    </m:num>
                    <m:den>
                      <m:r>
                        <w:rPr>
                          <w:rFonts w:ascii="Cambria Math" w:hAnsi="Cambria Math"/>
                          <w:sz w:val="28"/>
                          <w:szCs w:val="28"/>
                          <w:lang w:val="kk-KZ" w:eastAsia="ru-RU"/>
                        </w:rPr>
                        <m:t>0,035</m:t>
                      </m:r>
                    </m:den>
                  </m:f>
                  <m:r>
                    <w:rPr>
                      <w:rFonts w:ascii="Cambria Math" w:hAnsi="Cambria Math"/>
                      <w:sz w:val="28"/>
                      <w:szCs w:val="28"/>
                      <w:lang w:val="kk-KZ" w:eastAsia="ru-RU"/>
                    </w:rPr>
                    <m:t>)</m:t>
                  </m:r>
                </m:e>
                <m:sup>
                  <m:r>
                    <w:rPr>
                      <w:rFonts w:ascii="Cambria Math" w:hAnsi="Cambria Math"/>
                      <w:sz w:val="28"/>
                      <w:szCs w:val="28"/>
                      <w:lang w:val="kk-KZ" w:eastAsia="ru-RU"/>
                    </w:rPr>
                    <m:t>2</m:t>
                  </m:r>
                </m:sup>
              </m:sSup>
              <m:r>
                <w:rPr>
                  <w:rFonts w:ascii="Cambria Math" w:hAnsi="Cambria Math"/>
                  <w:sz w:val="28"/>
                  <w:szCs w:val="28"/>
                  <w:lang w:val="kk-KZ" w:eastAsia="ru-RU"/>
                </w:rPr>
                <m:t>-</m:t>
              </m:r>
              <m:sSup>
                <m:sSupPr>
                  <m:ctrlPr>
                    <w:rPr>
                      <w:rFonts w:ascii="Cambria Math" w:hAnsi="Cambria Math"/>
                      <w:i/>
                      <w:sz w:val="28"/>
                      <w:szCs w:val="28"/>
                      <w:lang w:val="kk-KZ" w:eastAsia="ru-RU"/>
                    </w:rPr>
                  </m:ctrlPr>
                </m:sSupPr>
                <m:e>
                  <m:r>
                    <w:rPr>
                      <w:rFonts w:ascii="Cambria Math" w:hAnsi="Cambria Math"/>
                      <w:sz w:val="28"/>
                      <w:szCs w:val="28"/>
                      <w:lang w:val="kk-KZ" w:eastAsia="ru-RU"/>
                    </w:rPr>
                    <m:t>(</m:t>
                  </m:r>
                  <m:f>
                    <m:fPr>
                      <m:ctrlPr>
                        <w:rPr>
                          <w:rFonts w:ascii="Cambria Math" w:hAnsi="Cambria Math"/>
                          <w:i/>
                          <w:sz w:val="28"/>
                          <w:szCs w:val="28"/>
                          <w:lang w:val="kk-KZ" w:eastAsia="ru-RU"/>
                        </w:rPr>
                      </m:ctrlPr>
                    </m:fPr>
                    <m:num>
                      <m:r>
                        <w:rPr>
                          <w:rFonts w:ascii="Cambria Math" w:hAnsi="Cambria Math"/>
                          <w:sz w:val="28"/>
                          <w:szCs w:val="28"/>
                          <w:lang w:val="kk-KZ" w:eastAsia="ru-RU"/>
                        </w:rPr>
                        <m:t>1</m:t>
                      </m:r>
                    </m:num>
                    <m:den>
                      <m:r>
                        <w:rPr>
                          <w:rFonts w:ascii="Cambria Math" w:hAnsi="Cambria Math"/>
                          <w:sz w:val="28"/>
                          <w:szCs w:val="28"/>
                          <w:lang w:val="kk-KZ" w:eastAsia="ru-RU"/>
                        </w:rPr>
                        <m:t>0,051</m:t>
                      </m:r>
                    </m:den>
                  </m:f>
                  <m:r>
                    <w:rPr>
                      <w:rFonts w:ascii="Cambria Math" w:hAnsi="Cambria Math"/>
                      <w:sz w:val="28"/>
                      <w:szCs w:val="28"/>
                      <w:lang w:val="kk-KZ" w:eastAsia="ru-RU"/>
                    </w:rPr>
                    <m:t>)</m:t>
                  </m:r>
                </m:e>
                <m:sup>
                  <m:r>
                    <w:rPr>
                      <w:rFonts w:ascii="Cambria Math" w:hAnsi="Cambria Math"/>
                      <w:sz w:val="28"/>
                      <w:szCs w:val="28"/>
                      <w:lang w:val="kk-KZ" w:eastAsia="ru-RU"/>
                    </w:rPr>
                    <m:t>2</m:t>
                  </m:r>
                </m:sup>
              </m:sSup>
              <m:r>
                <w:rPr>
                  <w:rFonts w:ascii="Cambria Math" w:hAnsi="Cambria Math"/>
                  <w:sz w:val="28"/>
                  <w:szCs w:val="28"/>
                  <w:lang w:val="kk-KZ" w:eastAsia="ru-RU"/>
                </w:rPr>
                <m:t xml:space="preserve"> ]</m:t>
              </m:r>
            </m:e>
            <m:sup>
              <m:r>
                <w:rPr>
                  <w:rFonts w:ascii="Cambria Math" w:hAnsi="Cambria Math"/>
                  <w:sz w:val="28"/>
                  <w:szCs w:val="28"/>
                  <w:lang w:val="kk-KZ" w:eastAsia="ru-RU"/>
                </w:rPr>
                <m:t>2</m:t>
              </m:r>
            </m:sup>
          </m:sSup>
          <m:r>
            <w:rPr>
              <w:rFonts w:ascii="Cambria Math" w:hAnsi="Cambria Math"/>
              <w:sz w:val="28"/>
              <w:szCs w:val="28"/>
              <w:lang w:eastAsia="ru-RU"/>
            </w:rPr>
            <m:t>∙</m:t>
          </m:r>
          <m:r>
            <w:rPr>
              <w:rFonts w:ascii="Cambria Math" w:hAnsi="Cambria Math"/>
              <w:sz w:val="28"/>
              <w:szCs w:val="28"/>
              <w:lang w:val="kk-KZ" w:eastAsia="ru-RU"/>
            </w:rPr>
            <m:t>0,000016</m:t>
          </m:r>
          <m:f>
            <m:fPr>
              <m:ctrlPr>
                <w:rPr>
                  <w:rFonts w:ascii="Cambria Math" w:hAnsi="Cambria Math"/>
                  <w:i/>
                  <w:sz w:val="28"/>
                  <w:szCs w:val="28"/>
                  <w:lang w:val="kk-KZ" w:eastAsia="ru-RU"/>
                </w:rPr>
              </m:ctrlPr>
            </m:fPr>
            <m:num>
              <m:r>
                <w:rPr>
                  <w:rFonts w:ascii="Cambria Math" w:hAnsi="Cambria Math"/>
                  <w:sz w:val="28"/>
                  <w:szCs w:val="28"/>
                  <w:lang w:val="kk-KZ" w:eastAsia="ru-RU"/>
                </w:rPr>
                <m:t>400</m:t>
              </m:r>
            </m:num>
            <m:den>
              <m:r>
                <w:rPr>
                  <w:rFonts w:ascii="Cambria Math" w:hAnsi="Cambria Math"/>
                  <w:sz w:val="28"/>
                  <w:szCs w:val="28"/>
                  <w:lang w:val="kk-KZ" w:eastAsia="ru-RU"/>
                </w:rPr>
                <m:t>9,4</m:t>
              </m:r>
            </m:den>
          </m:f>
          <m:r>
            <w:rPr>
              <w:rFonts w:ascii="Cambria Math" w:hAnsi="Cambria Math"/>
              <w:sz w:val="28"/>
              <w:szCs w:val="28"/>
              <w:lang w:val="kk-KZ" w:eastAsia="ru-RU"/>
            </w:rPr>
            <m:t xml:space="preserve">=12,87 </m:t>
          </m:r>
          <m:r>
            <w:rPr>
              <w:rFonts w:ascii="Cambria Math" w:hAnsi="Cambria Math"/>
              <w:sz w:val="28"/>
              <w:szCs w:val="28"/>
              <w:lang w:eastAsia="ru-RU"/>
            </w:rPr>
            <m:t>атм.</m:t>
          </m:r>
        </m:oMath>
      </m:oMathPara>
    </w:p>
    <w:p w:rsidR="00551796" w:rsidRPr="00551796" w:rsidRDefault="00551796" w:rsidP="00AD2211">
      <w:pPr>
        <w:jc w:val="center"/>
        <w:rPr>
          <w:i/>
          <w:sz w:val="16"/>
          <w:szCs w:val="16"/>
          <w:lang w:eastAsia="ru-RU"/>
        </w:rPr>
      </w:pPr>
    </w:p>
    <w:p w:rsidR="00AD2211" w:rsidRPr="00574C6F" w:rsidRDefault="00AD2211" w:rsidP="00AD2211">
      <w:pPr>
        <w:ind w:firstLine="567"/>
        <w:jc w:val="both"/>
        <w:rPr>
          <w:sz w:val="28"/>
          <w:szCs w:val="28"/>
          <w:lang w:eastAsia="ru-RU"/>
        </w:rPr>
      </w:pPr>
      <w:r>
        <w:rPr>
          <w:sz w:val="28"/>
          <w:szCs w:val="28"/>
          <w:lang w:val="kk-KZ" w:eastAsia="ru-RU"/>
        </w:rPr>
        <w:t>егер</w:t>
      </w:r>
      <w:r w:rsidRPr="00574C6F">
        <w:rPr>
          <w:sz w:val="28"/>
          <w:szCs w:val="28"/>
          <w:lang w:eastAsia="ru-RU"/>
        </w:rPr>
        <w:t xml:space="preserve"> </w:t>
      </w:r>
      <w:r w:rsidRPr="00574C6F">
        <w:rPr>
          <w:i/>
          <w:sz w:val="28"/>
          <w:szCs w:val="28"/>
          <w:lang w:val="en-US" w:eastAsia="ru-RU"/>
        </w:rPr>
        <w:sym w:font="Symbol" w:char="F067"/>
      </w:r>
      <w:r w:rsidRPr="00574C6F">
        <w:rPr>
          <w:i/>
          <w:sz w:val="28"/>
          <w:szCs w:val="28"/>
          <w:lang w:eastAsia="ru-RU"/>
        </w:rPr>
        <w:t>=</w:t>
      </w:r>
      <w:r w:rsidRPr="00574C6F">
        <w:rPr>
          <w:sz w:val="28"/>
          <w:szCs w:val="28"/>
          <w:lang w:eastAsia="ru-RU"/>
        </w:rPr>
        <w:t>1060 кг/м</w:t>
      </w:r>
      <w:r w:rsidRPr="00574C6F">
        <w:rPr>
          <w:sz w:val="28"/>
          <w:szCs w:val="28"/>
          <w:vertAlign w:val="superscript"/>
          <w:lang w:eastAsia="ru-RU"/>
        </w:rPr>
        <w:t>3</w:t>
      </w:r>
      <w:r w:rsidRPr="00574C6F">
        <w:rPr>
          <w:sz w:val="28"/>
          <w:szCs w:val="28"/>
          <w:lang w:eastAsia="ru-RU"/>
        </w:rPr>
        <w:t xml:space="preserve"> </w:t>
      </w:r>
      <w:r>
        <w:rPr>
          <w:sz w:val="28"/>
          <w:szCs w:val="28"/>
          <w:lang w:val="kk-KZ" w:eastAsia="ru-RU"/>
        </w:rPr>
        <w:t>болса, қысым өзгереді</w:t>
      </w:r>
      <w:r>
        <w:rPr>
          <w:sz w:val="28"/>
          <w:szCs w:val="28"/>
          <w:lang w:eastAsia="ru-RU"/>
        </w:rPr>
        <w:t>:</w:t>
      </w:r>
    </w:p>
    <w:p w:rsidR="00AD2211" w:rsidRDefault="00AD2211" w:rsidP="00AD2211">
      <w:pPr>
        <w:jc w:val="center"/>
        <w:rPr>
          <w:sz w:val="28"/>
          <w:szCs w:val="28"/>
          <w:lang w:val="kk-KZ" w:eastAsia="ru-RU"/>
        </w:rPr>
      </w:pPr>
    </w:p>
    <w:p w:rsidR="00AD2211" w:rsidRPr="00DD501D" w:rsidRDefault="00662DF2" w:rsidP="00AD2211">
      <w:pPr>
        <w:jc w:val="center"/>
        <w:rPr>
          <w:i/>
          <w:sz w:val="28"/>
          <w:szCs w:val="28"/>
          <w:lang w:eastAsia="ru-RU"/>
        </w:rPr>
      </w:pPr>
      <m:oMathPara>
        <m:oMath>
          <m:sSub>
            <m:sSubPr>
              <m:ctrlPr>
                <w:rPr>
                  <w:rFonts w:ascii="Cambria Math" w:hAnsi="Cambria Math"/>
                  <w:i/>
                  <w:sz w:val="28"/>
                  <w:szCs w:val="28"/>
                  <w:lang w:val="kk-KZ" w:eastAsia="ru-RU"/>
                </w:rPr>
              </m:ctrlPr>
            </m:sSubPr>
            <m:e>
              <m:r>
                <w:rPr>
                  <w:rFonts w:ascii="Cambria Math" w:hAnsi="Cambria Math"/>
                  <w:sz w:val="28"/>
                  <w:szCs w:val="28"/>
                  <w:lang w:val="kk-KZ" w:eastAsia="ru-RU"/>
                </w:rPr>
                <m:t>p</m:t>
              </m:r>
            </m:e>
            <m:sub>
              <m:r>
                <w:rPr>
                  <w:rFonts w:ascii="Cambria Math" w:hAnsi="Cambria Math"/>
                  <w:sz w:val="28"/>
                  <w:szCs w:val="28"/>
                  <w:lang w:val="kk-KZ" w:eastAsia="ru-RU"/>
                </w:rPr>
                <m:t>э</m:t>
              </m:r>
            </m:sub>
          </m:sSub>
          <m:r>
            <w:rPr>
              <w:rFonts w:ascii="Cambria Math" w:hAnsi="Cambria Math"/>
              <w:sz w:val="28"/>
              <w:szCs w:val="28"/>
              <w:lang w:val="kk-KZ" w:eastAsia="ru-RU"/>
            </w:rPr>
            <m:t>=</m:t>
          </m:r>
          <m:f>
            <m:fPr>
              <m:ctrlPr>
                <w:rPr>
                  <w:rFonts w:ascii="Cambria Math" w:hAnsi="Cambria Math"/>
                  <w:i/>
                  <w:sz w:val="28"/>
                  <w:szCs w:val="28"/>
                  <w:lang w:val="kk-KZ" w:eastAsia="ru-RU"/>
                </w:rPr>
              </m:ctrlPr>
            </m:fPr>
            <m:num>
              <m:r>
                <w:rPr>
                  <w:rFonts w:ascii="Cambria Math" w:hAnsi="Cambria Math"/>
                  <w:sz w:val="28"/>
                  <w:szCs w:val="28"/>
                  <w:lang w:val="kk-KZ" w:eastAsia="ru-RU"/>
                </w:rPr>
                <m:t>8</m:t>
              </m:r>
              <m:r>
                <w:rPr>
                  <w:rFonts w:ascii="Cambria Math" w:hAnsi="Cambria Math"/>
                  <w:sz w:val="28"/>
                  <w:szCs w:val="28"/>
                  <w:lang w:eastAsia="ru-RU"/>
                </w:rPr>
                <m:t>∙</m:t>
              </m:r>
              <m:r>
                <w:rPr>
                  <w:rFonts w:ascii="Cambria Math" w:hAnsi="Cambria Math"/>
                  <w:sz w:val="28"/>
                  <w:szCs w:val="28"/>
                  <w:lang w:val="kk-KZ" w:eastAsia="ru-RU"/>
                </w:rPr>
                <m:t>1060</m:t>
              </m:r>
            </m:num>
            <m:den>
              <m:r>
                <w:rPr>
                  <w:rFonts w:ascii="Cambria Math" w:hAnsi="Cambria Math"/>
                  <w:sz w:val="28"/>
                  <w:szCs w:val="28"/>
                  <w:lang w:val="kk-KZ" w:eastAsia="ru-RU"/>
                </w:rPr>
                <m:t>9,8596</m:t>
              </m:r>
              <m:r>
                <w:rPr>
                  <w:rFonts w:ascii="Cambria Math" w:hAnsi="Cambria Math"/>
                  <w:sz w:val="28"/>
                  <w:szCs w:val="28"/>
                  <w:lang w:eastAsia="ru-RU"/>
                </w:rPr>
                <m:t>∙</m:t>
              </m:r>
              <m:r>
                <w:rPr>
                  <w:rFonts w:ascii="Cambria Math" w:hAnsi="Cambria Math"/>
                  <w:sz w:val="28"/>
                  <w:szCs w:val="28"/>
                  <w:lang w:val="kk-KZ" w:eastAsia="ru-RU"/>
                </w:rPr>
                <m:t>9,8</m:t>
              </m:r>
            </m:den>
          </m:f>
          <m:sSup>
            <m:sSupPr>
              <m:ctrlPr>
                <w:rPr>
                  <w:rFonts w:ascii="Cambria Math" w:hAnsi="Cambria Math"/>
                  <w:i/>
                  <w:sz w:val="28"/>
                  <w:szCs w:val="28"/>
                  <w:lang w:val="kk-KZ" w:eastAsia="ru-RU"/>
                </w:rPr>
              </m:ctrlPr>
            </m:sSupPr>
            <m:e>
              <m:r>
                <w:rPr>
                  <w:rFonts w:ascii="Cambria Math" w:hAnsi="Cambria Math"/>
                  <w:sz w:val="28"/>
                  <w:szCs w:val="28"/>
                  <w:lang w:val="kk-KZ" w:eastAsia="ru-RU"/>
                </w:rPr>
                <m:t>[</m:t>
              </m:r>
              <m:sSup>
                <m:sSupPr>
                  <m:ctrlPr>
                    <w:rPr>
                      <w:rFonts w:ascii="Cambria Math" w:hAnsi="Cambria Math"/>
                      <w:i/>
                      <w:sz w:val="28"/>
                      <w:szCs w:val="28"/>
                      <w:lang w:val="kk-KZ" w:eastAsia="ru-RU"/>
                    </w:rPr>
                  </m:ctrlPr>
                </m:sSupPr>
                <m:e>
                  <m:r>
                    <w:rPr>
                      <w:rFonts w:ascii="Cambria Math" w:hAnsi="Cambria Math"/>
                      <w:sz w:val="28"/>
                      <w:szCs w:val="28"/>
                      <w:lang w:val="kk-KZ" w:eastAsia="ru-RU"/>
                    </w:rPr>
                    <m:t>(</m:t>
                  </m:r>
                  <m:f>
                    <m:fPr>
                      <m:ctrlPr>
                        <w:rPr>
                          <w:rFonts w:ascii="Cambria Math" w:hAnsi="Cambria Math"/>
                          <w:i/>
                          <w:sz w:val="28"/>
                          <w:szCs w:val="28"/>
                          <w:lang w:val="kk-KZ" w:eastAsia="ru-RU"/>
                        </w:rPr>
                      </m:ctrlPr>
                    </m:fPr>
                    <m:num>
                      <m:r>
                        <w:rPr>
                          <w:rFonts w:ascii="Cambria Math" w:hAnsi="Cambria Math"/>
                          <w:sz w:val="28"/>
                          <w:szCs w:val="28"/>
                          <w:lang w:val="kk-KZ" w:eastAsia="ru-RU"/>
                        </w:rPr>
                        <m:t>1</m:t>
                      </m:r>
                    </m:num>
                    <m:den>
                      <m:r>
                        <w:rPr>
                          <w:rFonts w:ascii="Cambria Math" w:hAnsi="Cambria Math"/>
                          <w:sz w:val="28"/>
                          <w:szCs w:val="28"/>
                          <w:lang w:val="kk-KZ" w:eastAsia="ru-RU"/>
                        </w:rPr>
                        <m:t>0,035</m:t>
                      </m:r>
                    </m:den>
                  </m:f>
                  <m:r>
                    <w:rPr>
                      <w:rFonts w:ascii="Cambria Math" w:hAnsi="Cambria Math"/>
                      <w:sz w:val="28"/>
                      <w:szCs w:val="28"/>
                      <w:lang w:val="kk-KZ" w:eastAsia="ru-RU"/>
                    </w:rPr>
                    <m:t>)</m:t>
                  </m:r>
                </m:e>
                <m:sup>
                  <m:r>
                    <w:rPr>
                      <w:rFonts w:ascii="Cambria Math" w:hAnsi="Cambria Math"/>
                      <w:sz w:val="28"/>
                      <w:szCs w:val="28"/>
                      <w:lang w:val="kk-KZ" w:eastAsia="ru-RU"/>
                    </w:rPr>
                    <m:t>2</m:t>
                  </m:r>
                </m:sup>
              </m:sSup>
              <m:r>
                <w:rPr>
                  <w:rFonts w:ascii="Cambria Math" w:hAnsi="Cambria Math"/>
                  <w:sz w:val="28"/>
                  <w:szCs w:val="28"/>
                  <w:lang w:val="kk-KZ" w:eastAsia="ru-RU"/>
                </w:rPr>
                <m:t>-</m:t>
              </m:r>
              <m:sSup>
                <m:sSupPr>
                  <m:ctrlPr>
                    <w:rPr>
                      <w:rFonts w:ascii="Cambria Math" w:hAnsi="Cambria Math"/>
                      <w:i/>
                      <w:sz w:val="28"/>
                      <w:szCs w:val="28"/>
                      <w:lang w:val="kk-KZ" w:eastAsia="ru-RU"/>
                    </w:rPr>
                  </m:ctrlPr>
                </m:sSupPr>
                <m:e>
                  <m:r>
                    <w:rPr>
                      <w:rFonts w:ascii="Cambria Math" w:hAnsi="Cambria Math"/>
                      <w:sz w:val="28"/>
                      <w:szCs w:val="28"/>
                      <w:lang w:val="kk-KZ" w:eastAsia="ru-RU"/>
                    </w:rPr>
                    <m:t>(</m:t>
                  </m:r>
                  <m:f>
                    <m:fPr>
                      <m:ctrlPr>
                        <w:rPr>
                          <w:rFonts w:ascii="Cambria Math" w:hAnsi="Cambria Math"/>
                          <w:i/>
                          <w:sz w:val="28"/>
                          <w:szCs w:val="28"/>
                          <w:lang w:val="kk-KZ" w:eastAsia="ru-RU"/>
                        </w:rPr>
                      </m:ctrlPr>
                    </m:fPr>
                    <m:num>
                      <m:r>
                        <w:rPr>
                          <w:rFonts w:ascii="Cambria Math" w:hAnsi="Cambria Math"/>
                          <w:sz w:val="28"/>
                          <w:szCs w:val="28"/>
                          <w:lang w:val="kk-KZ" w:eastAsia="ru-RU"/>
                        </w:rPr>
                        <m:t>1</m:t>
                      </m:r>
                    </m:num>
                    <m:den>
                      <m:r>
                        <w:rPr>
                          <w:rFonts w:ascii="Cambria Math" w:hAnsi="Cambria Math"/>
                          <w:sz w:val="28"/>
                          <w:szCs w:val="28"/>
                          <w:lang w:val="kk-KZ" w:eastAsia="ru-RU"/>
                        </w:rPr>
                        <m:t>0,051</m:t>
                      </m:r>
                    </m:den>
                  </m:f>
                  <m:r>
                    <w:rPr>
                      <w:rFonts w:ascii="Cambria Math" w:hAnsi="Cambria Math"/>
                      <w:sz w:val="28"/>
                      <w:szCs w:val="28"/>
                      <w:lang w:val="kk-KZ" w:eastAsia="ru-RU"/>
                    </w:rPr>
                    <m:t>)</m:t>
                  </m:r>
                </m:e>
                <m:sup>
                  <m:r>
                    <w:rPr>
                      <w:rFonts w:ascii="Cambria Math" w:hAnsi="Cambria Math"/>
                      <w:sz w:val="28"/>
                      <w:szCs w:val="28"/>
                      <w:lang w:val="kk-KZ" w:eastAsia="ru-RU"/>
                    </w:rPr>
                    <m:t>2</m:t>
                  </m:r>
                </m:sup>
              </m:sSup>
              <m:r>
                <w:rPr>
                  <w:rFonts w:ascii="Cambria Math" w:hAnsi="Cambria Math"/>
                  <w:sz w:val="28"/>
                  <w:szCs w:val="28"/>
                  <w:lang w:val="kk-KZ" w:eastAsia="ru-RU"/>
                </w:rPr>
                <m:t xml:space="preserve"> ]</m:t>
              </m:r>
            </m:e>
            <m:sup>
              <m:r>
                <w:rPr>
                  <w:rFonts w:ascii="Cambria Math" w:hAnsi="Cambria Math"/>
                  <w:sz w:val="28"/>
                  <w:szCs w:val="28"/>
                  <w:lang w:val="kk-KZ" w:eastAsia="ru-RU"/>
                </w:rPr>
                <m:t>2</m:t>
              </m:r>
            </m:sup>
          </m:sSup>
          <m:r>
            <w:rPr>
              <w:rFonts w:ascii="Cambria Math" w:hAnsi="Cambria Math"/>
              <w:sz w:val="28"/>
              <w:szCs w:val="28"/>
              <w:lang w:eastAsia="ru-RU"/>
            </w:rPr>
            <m:t>∙</m:t>
          </m:r>
          <m:r>
            <w:rPr>
              <w:rFonts w:ascii="Cambria Math" w:hAnsi="Cambria Math"/>
              <w:sz w:val="28"/>
              <w:szCs w:val="28"/>
              <w:lang w:val="kk-KZ" w:eastAsia="ru-RU"/>
            </w:rPr>
            <m:t>0,000016</m:t>
          </m:r>
          <m:f>
            <m:fPr>
              <m:ctrlPr>
                <w:rPr>
                  <w:rFonts w:ascii="Cambria Math" w:hAnsi="Cambria Math"/>
                  <w:i/>
                  <w:sz w:val="28"/>
                  <w:szCs w:val="28"/>
                  <w:lang w:val="kk-KZ" w:eastAsia="ru-RU"/>
                </w:rPr>
              </m:ctrlPr>
            </m:fPr>
            <m:num>
              <m:r>
                <w:rPr>
                  <w:rFonts w:ascii="Cambria Math" w:hAnsi="Cambria Math"/>
                  <w:sz w:val="28"/>
                  <w:szCs w:val="28"/>
                  <w:lang w:val="kk-KZ" w:eastAsia="ru-RU"/>
                </w:rPr>
                <m:t>400</m:t>
              </m:r>
            </m:num>
            <m:den>
              <m:r>
                <w:rPr>
                  <w:rFonts w:ascii="Cambria Math" w:hAnsi="Cambria Math"/>
                  <w:sz w:val="28"/>
                  <w:szCs w:val="28"/>
                  <w:lang w:val="kk-KZ" w:eastAsia="ru-RU"/>
                </w:rPr>
                <m:t>9,4</m:t>
              </m:r>
            </m:den>
          </m:f>
          <m:r>
            <w:rPr>
              <w:rFonts w:ascii="Cambria Math" w:hAnsi="Cambria Math"/>
              <w:sz w:val="28"/>
              <w:szCs w:val="28"/>
              <w:lang w:val="kk-KZ" w:eastAsia="ru-RU"/>
            </w:rPr>
            <m:t xml:space="preserve">=11,4 </m:t>
          </m:r>
          <m:r>
            <w:rPr>
              <w:rFonts w:ascii="Cambria Math" w:hAnsi="Cambria Math"/>
              <w:sz w:val="28"/>
              <w:szCs w:val="28"/>
              <w:lang w:eastAsia="ru-RU"/>
            </w:rPr>
            <m:t>атм.</m:t>
          </m:r>
        </m:oMath>
      </m:oMathPara>
    </w:p>
    <w:p w:rsidR="00AD2211" w:rsidRPr="004569C2" w:rsidRDefault="00AD2211" w:rsidP="00F55069">
      <w:pPr>
        <w:rPr>
          <w:sz w:val="16"/>
          <w:szCs w:val="16"/>
          <w:lang w:val="kk-KZ" w:eastAsia="ru-RU"/>
        </w:rPr>
      </w:pPr>
    </w:p>
    <w:p w:rsidR="00AD2211" w:rsidRPr="008B13E4" w:rsidRDefault="00AD2211" w:rsidP="00AD2211">
      <w:pPr>
        <w:ind w:firstLine="567"/>
        <w:jc w:val="both"/>
        <w:rPr>
          <w:sz w:val="28"/>
          <w:szCs w:val="28"/>
          <w:lang w:val="kk-KZ" w:eastAsia="ru-RU"/>
        </w:rPr>
      </w:pPr>
      <w:r>
        <w:rPr>
          <w:sz w:val="28"/>
          <w:szCs w:val="28"/>
          <w:lang w:val="kk-KZ" w:eastAsia="ru-RU"/>
        </w:rPr>
        <w:t>Мұндай</w:t>
      </w:r>
      <w:r w:rsidRPr="008D260F">
        <w:rPr>
          <w:sz w:val="28"/>
          <w:szCs w:val="28"/>
          <w:lang w:val="kk-KZ" w:eastAsia="ru-RU"/>
        </w:rPr>
        <w:t xml:space="preserve"> жағдайда ең алдымен құбыр арқылы сұйықтық ағынының орташа жылдамдығын табу керек:</w:t>
      </w:r>
    </w:p>
    <w:p w:rsidR="00AD2211" w:rsidRPr="00D840C1" w:rsidRDefault="00AD2211" w:rsidP="00AD2211">
      <w:pPr>
        <w:jc w:val="right"/>
        <w:rPr>
          <w:sz w:val="32"/>
          <w:szCs w:val="32"/>
          <w:lang w:val="kk-KZ" w:eastAsia="ru-RU"/>
        </w:rPr>
      </w:pPr>
      <m:oMath>
        <m:r>
          <w:rPr>
            <w:rFonts w:ascii="Cambria Math" w:hAnsi="Cambria Math"/>
            <w:sz w:val="32"/>
            <w:szCs w:val="32"/>
            <w:lang w:val="kk-KZ" w:eastAsia="ru-RU"/>
          </w:rPr>
          <m:t>ν=</m:t>
        </m:r>
        <m:f>
          <m:fPr>
            <m:ctrlPr>
              <w:rPr>
                <w:rFonts w:ascii="Cambria Math" w:hAnsi="Cambria Math"/>
                <w:i/>
                <w:sz w:val="32"/>
                <w:szCs w:val="32"/>
                <w:lang w:val="kk-KZ" w:eastAsia="ru-RU"/>
              </w:rPr>
            </m:ctrlPr>
          </m:fPr>
          <m:num>
            <m:r>
              <w:rPr>
                <w:rFonts w:ascii="Cambria Math" w:hAnsi="Cambria Math"/>
                <w:sz w:val="32"/>
                <w:szCs w:val="32"/>
                <w:lang w:val="kk-KZ" w:eastAsia="ru-RU"/>
              </w:rPr>
              <m:t>Q</m:t>
            </m:r>
          </m:num>
          <m:den>
            <m:r>
              <w:rPr>
                <w:rFonts w:ascii="Cambria Math" w:hAnsi="Cambria Math"/>
                <w:sz w:val="32"/>
                <w:szCs w:val="32"/>
                <w:lang w:val="kk-KZ" w:eastAsia="ru-RU"/>
              </w:rPr>
              <m:t>F</m:t>
            </m:r>
          </m:den>
        </m:f>
      </m:oMath>
      <w:r>
        <w:rPr>
          <w:sz w:val="32"/>
          <w:szCs w:val="32"/>
          <w:lang w:val="kk-KZ" w:eastAsia="ru-RU"/>
        </w:rPr>
        <w:t xml:space="preserve">,                      </w:t>
      </w:r>
      <w:r w:rsidRPr="00DD501D">
        <w:rPr>
          <w:sz w:val="32"/>
          <w:szCs w:val="32"/>
          <w:lang w:val="kk-KZ" w:eastAsia="ru-RU"/>
        </w:rPr>
        <w:t xml:space="preserve">                             </w:t>
      </w:r>
      <w:r w:rsidRPr="00677809">
        <w:rPr>
          <w:sz w:val="28"/>
          <w:szCs w:val="28"/>
          <w:lang w:val="kk-KZ" w:eastAsia="ru-RU"/>
        </w:rPr>
        <w:t>(4.2)</w:t>
      </w:r>
    </w:p>
    <w:p w:rsidR="00AD2211" w:rsidRPr="004569C2" w:rsidRDefault="00AD2211" w:rsidP="00AD2211">
      <w:pPr>
        <w:jc w:val="right"/>
        <w:rPr>
          <w:sz w:val="16"/>
          <w:szCs w:val="16"/>
          <w:lang w:val="kk-KZ" w:eastAsia="ru-RU"/>
        </w:rPr>
      </w:pPr>
    </w:p>
    <w:p w:rsidR="00AD2211" w:rsidRDefault="00AD2211" w:rsidP="00F55069">
      <w:pPr>
        <w:ind w:firstLine="567"/>
        <w:jc w:val="both"/>
        <w:rPr>
          <w:sz w:val="28"/>
          <w:szCs w:val="28"/>
          <w:lang w:val="kk-KZ" w:eastAsia="ru-RU"/>
        </w:rPr>
      </w:pPr>
      <w:r>
        <w:rPr>
          <w:sz w:val="28"/>
          <w:szCs w:val="28"/>
          <w:lang w:val="kk-KZ" w:eastAsia="ru-RU"/>
        </w:rPr>
        <w:t>мұндағы</w:t>
      </w:r>
      <w:r w:rsidRPr="008B13E4">
        <w:rPr>
          <w:sz w:val="28"/>
          <w:szCs w:val="28"/>
          <w:lang w:val="kk-KZ" w:eastAsia="ru-RU"/>
        </w:rPr>
        <w:t xml:space="preserve"> </w:t>
      </w:r>
      <w:r w:rsidRPr="008B13E4">
        <w:rPr>
          <w:i/>
          <w:sz w:val="28"/>
          <w:szCs w:val="28"/>
          <w:lang w:val="kk-KZ" w:eastAsia="ru-RU"/>
        </w:rPr>
        <w:t>Q=</w:t>
      </w:r>
      <w:r w:rsidRPr="008B13E4">
        <w:rPr>
          <w:sz w:val="28"/>
          <w:szCs w:val="28"/>
          <w:lang w:val="kk-KZ" w:eastAsia="ru-RU"/>
        </w:rPr>
        <w:t>0,0042м</w:t>
      </w:r>
      <w:r w:rsidRPr="008B13E4">
        <w:rPr>
          <w:sz w:val="28"/>
          <w:szCs w:val="28"/>
          <w:vertAlign w:val="superscript"/>
          <w:lang w:val="kk-KZ" w:eastAsia="ru-RU"/>
        </w:rPr>
        <w:t>3</w:t>
      </w:r>
      <w:r w:rsidRPr="008B13E4">
        <w:rPr>
          <w:sz w:val="28"/>
          <w:szCs w:val="28"/>
          <w:lang w:val="kk-KZ" w:eastAsia="ru-RU"/>
        </w:rPr>
        <w:t xml:space="preserve">/с, </w:t>
      </w:r>
      <w:r>
        <w:rPr>
          <w:sz w:val="28"/>
          <w:szCs w:val="28"/>
          <w:lang w:val="kk-KZ" w:eastAsia="ru-RU"/>
        </w:rPr>
        <w:t>белгіленген</w:t>
      </w:r>
      <w:r w:rsidRPr="008B13E4">
        <w:rPr>
          <w:sz w:val="28"/>
          <w:szCs w:val="28"/>
          <w:lang w:val="kk-KZ" w:eastAsia="ru-RU"/>
        </w:rPr>
        <w:t xml:space="preserve"> секунд</w:t>
      </w:r>
      <w:r>
        <w:rPr>
          <w:sz w:val="28"/>
          <w:szCs w:val="28"/>
          <w:lang w:val="kk-KZ" w:eastAsia="ru-RU"/>
        </w:rPr>
        <w:t xml:space="preserve"> шығыны </w:t>
      </w:r>
      <w:r w:rsidRPr="008B13E4">
        <w:rPr>
          <w:i/>
          <w:sz w:val="28"/>
          <w:szCs w:val="28"/>
          <w:lang w:val="kk-KZ" w:eastAsia="ru-RU"/>
        </w:rPr>
        <w:t>F=</w:t>
      </w:r>
      <w:r w:rsidRPr="008B13E4">
        <w:rPr>
          <w:sz w:val="28"/>
          <w:szCs w:val="28"/>
          <w:lang w:val="kk-KZ" w:eastAsia="ru-RU"/>
        </w:rPr>
        <w:t>0,001256м</w:t>
      </w:r>
      <w:r w:rsidRPr="008B13E4">
        <w:rPr>
          <w:sz w:val="28"/>
          <w:szCs w:val="28"/>
          <w:vertAlign w:val="superscript"/>
          <w:lang w:val="kk-KZ" w:eastAsia="ru-RU"/>
        </w:rPr>
        <w:t>3</w:t>
      </w:r>
      <w:r w:rsidR="00F55069">
        <w:rPr>
          <w:sz w:val="28"/>
          <w:szCs w:val="28"/>
          <w:lang w:val="kk-KZ" w:eastAsia="ru-RU"/>
        </w:rPr>
        <w:t>.</w:t>
      </w:r>
    </w:p>
    <w:p w:rsidR="00F55069" w:rsidRPr="00F55069" w:rsidRDefault="00F55069" w:rsidP="00F55069">
      <w:pPr>
        <w:ind w:firstLine="567"/>
        <w:jc w:val="both"/>
        <w:rPr>
          <w:sz w:val="16"/>
          <w:szCs w:val="16"/>
          <w:lang w:val="kk-KZ" w:eastAsia="ru-RU"/>
        </w:rPr>
      </w:pPr>
    </w:p>
    <w:p w:rsidR="00AD2211" w:rsidRPr="00DD501D" w:rsidRDefault="00AD2211" w:rsidP="00AD2211">
      <w:pPr>
        <w:jc w:val="center"/>
        <w:rPr>
          <w:i/>
          <w:sz w:val="28"/>
          <w:szCs w:val="28"/>
          <w:lang w:val="en-GB" w:eastAsia="ru-RU"/>
        </w:rPr>
      </w:pPr>
      <m:oMathPara>
        <m:oMath>
          <m:r>
            <w:rPr>
              <w:rFonts w:ascii="Cambria Math" w:hAnsi="Cambria Math"/>
              <w:sz w:val="32"/>
              <w:szCs w:val="32"/>
              <w:lang w:val="kk-KZ" w:eastAsia="ru-RU"/>
            </w:rPr>
            <m:t>ν=</m:t>
          </m:r>
          <m:f>
            <m:fPr>
              <m:ctrlPr>
                <w:rPr>
                  <w:rFonts w:ascii="Cambria Math" w:hAnsi="Cambria Math"/>
                  <w:i/>
                  <w:sz w:val="32"/>
                  <w:szCs w:val="32"/>
                  <w:lang w:val="kk-KZ" w:eastAsia="ru-RU"/>
                </w:rPr>
              </m:ctrlPr>
            </m:fPr>
            <m:num>
              <m:r>
                <w:rPr>
                  <w:rFonts w:ascii="Cambria Math" w:hAnsi="Cambria Math"/>
                  <w:sz w:val="32"/>
                  <w:szCs w:val="32"/>
                  <w:lang w:val="kk-KZ" w:eastAsia="ru-RU"/>
                </w:rPr>
                <m:t>0,0042</m:t>
              </m:r>
            </m:num>
            <m:den>
              <m:r>
                <w:rPr>
                  <w:rFonts w:ascii="Cambria Math" w:hAnsi="Cambria Math"/>
                  <w:sz w:val="32"/>
                  <w:szCs w:val="32"/>
                  <w:lang w:val="kk-KZ" w:eastAsia="ru-RU"/>
                </w:rPr>
                <m:t>0,001256</m:t>
              </m:r>
            </m:den>
          </m:f>
          <m:r>
            <w:rPr>
              <w:rFonts w:ascii="Cambria Math" w:hAnsi="Cambria Math"/>
              <w:sz w:val="32"/>
              <w:szCs w:val="32"/>
              <w:lang w:val="kk-KZ" w:eastAsia="ru-RU"/>
            </w:rPr>
            <m:t>=3,34 м/с</m:t>
          </m:r>
          <m:r>
            <w:rPr>
              <w:rFonts w:ascii="Cambria Math" w:hAnsi="Cambria Math"/>
              <w:sz w:val="32"/>
              <w:szCs w:val="32"/>
              <w:lang w:val="en-GB" w:eastAsia="ru-RU"/>
            </w:rPr>
            <m:t>.</m:t>
          </m:r>
        </m:oMath>
      </m:oMathPara>
    </w:p>
    <w:p w:rsidR="00AD2211" w:rsidRPr="004569C2" w:rsidRDefault="00AD2211" w:rsidP="00AD2211">
      <w:pPr>
        <w:jc w:val="center"/>
        <w:rPr>
          <w:sz w:val="16"/>
          <w:szCs w:val="16"/>
          <w:lang w:val="kk-KZ" w:eastAsia="ru-RU"/>
        </w:rPr>
      </w:pPr>
    </w:p>
    <w:p w:rsidR="00AD2211" w:rsidRDefault="00AD2211" w:rsidP="00F55069">
      <w:pPr>
        <w:ind w:firstLine="567"/>
        <w:jc w:val="both"/>
        <w:rPr>
          <w:sz w:val="28"/>
          <w:szCs w:val="28"/>
          <w:lang w:val="kk-KZ" w:eastAsia="ru-RU"/>
        </w:rPr>
      </w:pPr>
      <w:r w:rsidRPr="00656E98">
        <w:rPr>
          <w:sz w:val="28"/>
          <w:szCs w:val="28"/>
          <w:lang w:val="kk-KZ" w:eastAsia="ru-RU"/>
        </w:rPr>
        <w:t xml:space="preserve">Қос бұрғылау </w:t>
      </w:r>
      <w:r>
        <w:rPr>
          <w:sz w:val="28"/>
          <w:szCs w:val="28"/>
          <w:lang w:val="kk-KZ" w:eastAsia="ru-RU"/>
        </w:rPr>
        <w:t>тізбегінің</w:t>
      </w:r>
      <w:r w:rsidRPr="00656E98">
        <w:rPr>
          <w:sz w:val="28"/>
          <w:szCs w:val="28"/>
          <w:lang w:val="kk-KZ" w:eastAsia="ru-RU"/>
        </w:rPr>
        <w:t xml:space="preserve"> ішкі құбыры</w:t>
      </w:r>
      <w:r>
        <w:rPr>
          <w:sz w:val="28"/>
          <w:szCs w:val="28"/>
          <w:lang w:val="kk-KZ" w:eastAsia="ru-RU"/>
        </w:rPr>
        <w:t xml:space="preserve"> арқылы</w:t>
      </w:r>
      <w:r w:rsidRPr="00656E98">
        <w:rPr>
          <w:sz w:val="28"/>
          <w:szCs w:val="28"/>
          <w:lang w:val="kk-KZ" w:eastAsia="ru-RU"/>
        </w:rPr>
        <w:t xml:space="preserve"> өтетін сұйықтықтың гидравликалық шығынын</w:t>
      </w:r>
      <w:r>
        <w:rPr>
          <w:sz w:val="28"/>
          <w:szCs w:val="28"/>
          <w:lang w:val="kk-KZ" w:eastAsia="ru-RU"/>
        </w:rPr>
        <w:t>ың шамасын</w:t>
      </w:r>
      <w:r w:rsidRPr="00656E98">
        <w:rPr>
          <w:sz w:val="28"/>
          <w:szCs w:val="28"/>
          <w:lang w:val="kk-KZ" w:eastAsia="ru-RU"/>
        </w:rPr>
        <w:t xml:space="preserve"> анықтау үшін Дарс</w:t>
      </w:r>
      <w:r>
        <w:rPr>
          <w:sz w:val="28"/>
          <w:szCs w:val="28"/>
          <w:lang w:val="kk-KZ" w:eastAsia="ru-RU"/>
        </w:rPr>
        <w:t>и-Вейсбах формуласын қолданамыз:</w:t>
      </w:r>
    </w:p>
    <w:p w:rsidR="00AD2211" w:rsidRDefault="00AD2211" w:rsidP="00F55069">
      <w:pPr>
        <w:jc w:val="right"/>
        <w:rPr>
          <w:sz w:val="28"/>
          <w:szCs w:val="28"/>
          <w:lang w:val="kk-KZ" w:eastAsia="ru-RU"/>
        </w:rPr>
      </w:pPr>
      <m:oMath>
        <m:r>
          <m:rPr>
            <m:sty m:val="p"/>
          </m:rPr>
          <w:rPr>
            <w:rFonts w:ascii="Cambria Math" w:hAnsi="Cambria Math"/>
            <w:sz w:val="28"/>
            <w:szCs w:val="28"/>
            <w:lang w:val="kk-KZ" w:eastAsia="ru-RU"/>
          </w:rPr>
          <m:t>Δ</m:t>
        </m:r>
        <m:sSub>
          <m:sSubPr>
            <m:ctrlPr>
              <w:rPr>
                <w:rFonts w:ascii="Cambria Math" w:hAnsi="Cambria Math"/>
                <w:i/>
                <w:sz w:val="28"/>
                <w:szCs w:val="28"/>
                <w:lang w:val="kk-KZ" w:eastAsia="ru-RU"/>
              </w:rPr>
            </m:ctrlPr>
          </m:sSubPr>
          <m:e>
            <m:r>
              <w:rPr>
                <w:rFonts w:ascii="Cambria Math" w:hAnsi="Cambria Math"/>
                <w:sz w:val="28"/>
                <w:szCs w:val="28"/>
                <w:lang w:val="kk-KZ" w:eastAsia="ru-RU"/>
              </w:rPr>
              <m:t>p</m:t>
            </m:r>
          </m:e>
          <m:sub>
            <m:r>
              <w:rPr>
                <w:rFonts w:ascii="Cambria Math" w:hAnsi="Cambria Math"/>
                <w:sz w:val="28"/>
                <w:szCs w:val="28"/>
                <w:lang w:val="kk-KZ" w:eastAsia="ru-RU"/>
              </w:rPr>
              <m:t>т</m:t>
            </m:r>
          </m:sub>
        </m:sSub>
        <m:r>
          <w:rPr>
            <w:rFonts w:ascii="Cambria Math" w:hAnsi="Cambria Math"/>
            <w:sz w:val="28"/>
            <w:szCs w:val="28"/>
            <w:lang w:val="kk-KZ" w:eastAsia="ru-RU"/>
          </w:rPr>
          <m:t>=82,6λ</m:t>
        </m:r>
        <m:f>
          <m:fPr>
            <m:ctrlPr>
              <w:rPr>
                <w:rFonts w:ascii="Cambria Math" w:hAnsi="Cambria Math"/>
                <w:i/>
                <w:sz w:val="28"/>
                <w:szCs w:val="28"/>
                <w:lang w:val="kk-KZ" w:eastAsia="ru-RU"/>
              </w:rPr>
            </m:ctrlPr>
          </m:fPr>
          <m:num>
            <m:r>
              <w:rPr>
                <w:rFonts w:ascii="Cambria Math" w:hAnsi="Cambria Math"/>
                <w:sz w:val="28"/>
                <w:szCs w:val="28"/>
                <w:lang w:val="kk-KZ" w:eastAsia="ru-RU"/>
              </w:rPr>
              <m:t>γ</m:t>
            </m:r>
            <m:sSup>
              <m:sSupPr>
                <m:ctrlPr>
                  <w:rPr>
                    <w:rFonts w:ascii="Cambria Math" w:hAnsi="Cambria Math"/>
                    <w:i/>
                    <w:sz w:val="28"/>
                    <w:szCs w:val="28"/>
                    <w:lang w:val="kk-KZ" w:eastAsia="ru-RU"/>
                  </w:rPr>
                </m:ctrlPr>
              </m:sSupPr>
              <m:e>
                <m:r>
                  <w:rPr>
                    <w:rFonts w:ascii="Cambria Math" w:hAnsi="Cambria Math"/>
                    <w:sz w:val="28"/>
                    <w:szCs w:val="28"/>
                    <w:lang w:val="kk-KZ" w:eastAsia="ru-RU"/>
                  </w:rPr>
                  <m:t>Q</m:t>
                </m:r>
              </m:e>
              <m:sup>
                <m:r>
                  <w:rPr>
                    <w:rFonts w:ascii="Cambria Math" w:hAnsi="Cambria Math"/>
                    <w:sz w:val="28"/>
                    <w:szCs w:val="28"/>
                    <w:lang w:val="kk-KZ" w:eastAsia="ru-RU"/>
                  </w:rPr>
                  <m:t>2</m:t>
                </m:r>
              </m:sup>
            </m:sSup>
            <m:r>
              <w:rPr>
                <w:rFonts w:ascii="Cambria Math" w:hAnsi="Cambria Math"/>
                <w:sz w:val="28"/>
                <w:szCs w:val="28"/>
                <w:lang w:val="kk-KZ" w:eastAsia="ru-RU"/>
              </w:rPr>
              <m:t>∙L</m:t>
            </m:r>
          </m:num>
          <m:den>
            <m:sSup>
              <m:sSupPr>
                <m:ctrlPr>
                  <w:rPr>
                    <w:rFonts w:ascii="Cambria Math" w:hAnsi="Cambria Math"/>
                    <w:i/>
                    <w:sz w:val="28"/>
                    <w:szCs w:val="28"/>
                    <w:lang w:val="kk-KZ" w:eastAsia="ru-RU"/>
                  </w:rPr>
                </m:ctrlPr>
              </m:sSupPr>
              <m:e>
                <m:r>
                  <w:rPr>
                    <w:rFonts w:ascii="Cambria Math" w:hAnsi="Cambria Math"/>
                    <w:sz w:val="28"/>
                    <w:szCs w:val="28"/>
                    <w:lang w:val="kk-KZ" w:eastAsia="ru-RU"/>
                  </w:rPr>
                  <m:t>d</m:t>
                </m:r>
              </m:e>
              <m:sup>
                <m:r>
                  <w:rPr>
                    <w:rFonts w:ascii="Cambria Math" w:hAnsi="Cambria Math"/>
                    <w:sz w:val="28"/>
                    <w:szCs w:val="28"/>
                    <w:lang w:val="kk-KZ" w:eastAsia="ru-RU"/>
                  </w:rPr>
                  <m:t>5</m:t>
                </m:r>
              </m:sup>
            </m:sSup>
          </m:den>
        </m:f>
        <m:r>
          <w:rPr>
            <w:rFonts w:ascii="Cambria Math" w:hAnsi="Cambria Math"/>
            <w:sz w:val="28"/>
            <w:szCs w:val="28"/>
            <w:lang w:val="kk-KZ" w:eastAsia="ru-RU"/>
          </w:rPr>
          <m:t>, атм.</m:t>
        </m:r>
      </m:oMath>
      <w:r w:rsidRPr="00DD501D">
        <w:rPr>
          <w:i/>
          <w:sz w:val="28"/>
          <w:szCs w:val="28"/>
          <w:lang w:val="kk-KZ" w:eastAsia="ru-RU"/>
        </w:rPr>
        <w:t xml:space="preserve">                 </w:t>
      </w:r>
      <w:r w:rsidR="00F55069" w:rsidRPr="00F55069">
        <w:rPr>
          <w:i/>
          <w:sz w:val="28"/>
          <w:szCs w:val="28"/>
          <w:lang w:val="kk-KZ" w:eastAsia="ru-RU"/>
        </w:rPr>
        <w:t xml:space="preserve">    </w:t>
      </w:r>
      <w:r w:rsidRPr="00DD501D">
        <w:rPr>
          <w:i/>
          <w:sz w:val="28"/>
          <w:szCs w:val="28"/>
          <w:lang w:val="kk-KZ" w:eastAsia="ru-RU"/>
        </w:rPr>
        <w:t xml:space="preserve">                       </w:t>
      </w:r>
      <w:r w:rsidRPr="008B13E4">
        <w:rPr>
          <w:sz w:val="28"/>
          <w:szCs w:val="28"/>
          <w:lang w:val="kk-KZ" w:eastAsia="ru-RU"/>
        </w:rPr>
        <w:t>(</w:t>
      </w:r>
      <w:r>
        <w:rPr>
          <w:sz w:val="28"/>
          <w:szCs w:val="28"/>
          <w:lang w:val="kk-KZ" w:eastAsia="ru-RU"/>
        </w:rPr>
        <w:t>4.</w:t>
      </w:r>
      <w:r w:rsidRPr="00AE7146">
        <w:rPr>
          <w:sz w:val="28"/>
          <w:szCs w:val="28"/>
          <w:lang w:val="kk-KZ" w:eastAsia="ru-RU"/>
        </w:rPr>
        <w:t>3</w:t>
      </w:r>
      <w:r w:rsidRPr="008B13E4">
        <w:rPr>
          <w:sz w:val="28"/>
          <w:szCs w:val="28"/>
          <w:lang w:val="kk-KZ" w:eastAsia="ru-RU"/>
        </w:rPr>
        <w:t>)</w:t>
      </w:r>
    </w:p>
    <w:p w:rsidR="00AD2211" w:rsidRPr="00F55069" w:rsidRDefault="00AD2211" w:rsidP="00AD2211">
      <w:pPr>
        <w:jc w:val="center"/>
        <w:rPr>
          <w:i/>
          <w:sz w:val="16"/>
          <w:szCs w:val="16"/>
          <w:lang w:val="kk-KZ" w:eastAsia="ru-RU"/>
        </w:rPr>
      </w:pPr>
    </w:p>
    <w:p w:rsidR="00AD2211" w:rsidRPr="008B13E4" w:rsidRDefault="00AD2211" w:rsidP="00AD2211">
      <w:pPr>
        <w:ind w:firstLine="567"/>
        <w:jc w:val="both"/>
        <w:rPr>
          <w:sz w:val="28"/>
          <w:szCs w:val="28"/>
          <w:lang w:val="kk-KZ" w:eastAsia="ru-RU"/>
        </w:rPr>
      </w:pPr>
      <w:r>
        <w:rPr>
          <w:sz w:val="28"/>
          <w:szCs w:val="28"/>
          <w:lang w:val="kk-KZ" w:eastAsia="ru-RU"/>
        </w:rPr>
        <w:t>мұндағы</w:t>
      </w:r>
      <w:r w:rsidRPr="008B13E4">
        <w:rPr>
          <w:sz w:val="28"/>
          <w:szCs w:val="28"/>
          <w:lang w:val="kk-KZ" w:eastAsia="ru-RU"/>
        </w:rPr>
        <w:t xml:space="preserve">   </w:t>
      </w:r>
      <w:r w:rsidRPr="00574C6F">
        <w:rPr>
          <w:i/>
          <w:sz w:val="28"/>
          <w:szCs w:val="28"/>
          <w:lang w:eastAsia="ru-RU"/>
        </w:rPr>
        <w:sym w:font="Symbol" w:char="F06C"/>
      </w:r>
      <w:r w:rsidRPr="008B13E4">
        <w:rPr>
          <w:i/>
          <w:sz w:val="28"/>
          <w:szCs w:val="28"/>
          <w:lang w:val="kk-KZ" w:eastAsia="ru-RU"/>
        </w:rPr>
        <w:t xml:space="preserve"> - </w:t>
      </w:r>
      <w:r w:rsidRPr="008B13E4">
        <w:rPr>
          <w:sz w:val="28"/>
          <w:szCs w:val="28"/>
          <w:lang w:val="kk-KZ" w:eastAsia="ru-RU"/>
        </w:rPr>
        <w:t>гидравли</w:t>
      </w:r>
      <w:r>
        <w:rPr>
          <w:sz w:val="28"/>
          <w:szCs w:val="28"/>
          <w:lang w:val="kk-KZ" w:eastAsia="ru-RU"/>
        </w:rPr>
        <w:t xml:space="preserve">калық кедергі </w:t>
      </w:r>
      <w:r w:rsidRPr="008B13E4">
        <w:rPr>
          <w:sz w:val="28"/>
          <w:szCs w:val="28"/>
          <w:lang w:val="kk-KZ" w:eastAsia="ru-RU"/>
        </w:rPr>
        <w:t>коэффициент</w:t>
      </w:r>
      <w:r>
        <w:rPr>
          <w:sz w:val="28"/>
          <w:szCs w:val="28"/>
          <w:lang w:val="kk-KZ" w:eastAsia="ru-RU"/>
        </w:rPr>
        <w:t>і</w:t>
      </w:r>
      <w:r w:rsidRPr="008B13E4">
        <w:rPr>
          <w:sz w:val="28"/>
          <w:szCs w:val="28"/>
          <w:lang w:val="kk-KZ" w:eastAsia="ru-RU"/>
        </w:rPr>
        <w:t>;</w:t>
      </w:r>
    </w:p>
    <w:p w:rsidR="00AD2211" w:rsidRPr="008B13E4" w:rsidRDefault="00AD2211" w:rsidP="00AD2211">
      <w:pPr>
        <w:ind w:firstLine="567"/>
        <w:jc w:val="both"/>
        <w:rPr>
          <w:sz w:val="28"/>
          <w:szCs w:val="28"/>
          <w:lang w:val="kk-KZ" w:eastAsia="ru-RU"/>
        </w:rPr>
      </w:pPr>
      <w:r w:rsidRPr="00574C6F">
        <w:rPr>
          <w:i/>
          <w:sz w:val="28"/>
          <w:szCs w:val="28"/>
          <w:lang w:eastAsia="ru-RU"/>
        </w:rPr>
        <w:sym w:font="Symbol" w:char="F067"/>
      </w:r>
      <w:r w:rsidRPr="008B13E4">
        <w:rPr>
          <w:i/>
          <w:sz w:val="28"/>
          <w:szCs w:val="28"/>
          <w:lang w:val="kk-KZ" w:eastAsia="ru-RU"/>
        </w:rPr>
        <w:t xml:space="preserve"> - </w:t>
      </w:r>
      <w:r>
        <w:rPr>
          <w:sz w:val="28"/>
          <w:szCs w:val="28"/>
          <w:lang w:val="kk-KZ" w:eastAsia="ru-RU"/>
        </w:rPr>
        <w:t>жуу</w:t>
      </w:r>
      <w:r w:rsidRPr="008B13E4">
        <w:rPr>
          <w:sz w:val="28"/>
          <w:szCs w:val="28"/>
          <w:lang w:val="kk-KZ" w:eastAsia="ru-RU"/>
        </w:rPr>
        <w:t xml:space="preserve"> ерітіндісінің </w:t>
      </w:r>
      <w:r>
        <w:rPr>
          <w:sz w:val="28"/>
          <w:szCs w:val="28"/>
          <w:lang w:val="kk-KZ" w:eastAsia="ru-RU"/>
        </w:rPr>
        <w:t>меншікті</w:t>
      </w:r>
      <w:r w:rsidRPr="008B13E4">
        <w:rPr>
          <w:sz w:val="28"/>
          <w:szCs w:val="28"/>
          <w:lang w:val="kk-KZ" w:eastAsia="ru-RU"/>
        </w:rPr>
        <w:t xml:space="preserve"> салмағы, </w:t>
      </w:r>
      <w:r w:rsidRPr="008B13E4">
        <w:rPr>
          <w:i/>
          <w:sz w:val="28"/>
          <w:szCs w:val="28"/>
          <w:lang w:val="kk-KZ" w:eastAsia="ru-RU"/>
        </w:rPr>
        <w:t>г/см</w:t>
      </w:r>
      <w:r w:rsidRPr="008B13E4">
        <w:rPr>
          <w:i/>
          <w:sz w:val="28"/>
          <w:szCs w:val="28"/>
          <w:vertAlign w:val="superscript"/>
          <w:lang w:val="kk-KZ" w:eastAsia="ru-RU"/>
        </w:rPr>
        <w:t>3</w:t>
      </w:r>
      <w:r w:rsidRPr="008B13E4">
        <w:rPr>
          <w:sz w:val="28"/>
          <w:szCs w:val="28"/>
          <w:lang w:val="kk-KZ" w:eastAsia="ru-RU"/>
        </w:rPr>
        <w:t>;</w:t>
      </w:r>
    </w:p>
    <w:p w:rsidR="00AD2211" w:rsidRPr="008B13E4" w:rsidRDefault="00AD2211" w:rsidP="00AD2211">
      <w:pPr>
        <w:tabs>
          <w:tab w:val="left" w:pos="1134"/>
        </w:tabs>
        <w:ind w:firstLine="567"/>
        <w:jc w:val="both"/>
        <w:rPr>
          <w:sz w:val="28"/>
          <w:szCs w:val="28"/>
          <w:lang w:val="kk-KZ" w:eastAsia="ru-RU"/>
        </w:rPr>
      </w:pPr>
      <w:r w:rsidRPr="008B13E4">
        <w:rPr>
          <w:i/>
          <w:sz w:val="28"/>
          <w:szCs w:val="28"/>
          <w:lang w:val="kk-KZ" w:eastAsia="ru-RU"/>
        </w:rPr>
        <w:t xml:space="preserve">Q – </w:t>
      </w:r>
      <w:r>
        <w:rPr>
          <w:sz w:val="28"/>
          <w:szCs w:val="28"/>
          <w:lang w:val="kk-KZ" w:eastAsia="ru-RU"/>
        </w:rPr>
        <w:t>жуу</w:t>
      </w:r>
      <w:r w:rsidRPr="008B13E4">
        <w:rPr>
          <w:sz w:val="28"/>
          <w:szCs w:val="28"/>
          <w:lang w:val="kk-KZ" w:eastAsia="ru-RU"/>
        </w:rPr>
        <w:t xml:space="preserve"> сұйықтығының шығыны, </w:t>
      </w:r>
      <w:r w:rsidRPr="008B13E4">
        <w:rPr>
          <w:i/>
          <w:sz w:val="28"/>
          <w:szCs w:val="28"/>
          <w:lang w:val="kk-KZ" w:eastAsia="ru-RU"/>
        </w:rPr>
        <w:t>л/с</w:t>
      </w:r>
      <w:r w:rsidRPr="008B13E4">
        <w:rPr>
          <w:sz w:val="28"/>
          <w:szCs w:val="28"/>
          <w:lang w:val="kk-KZ" w:eastAsia="ru-RU"/>
        </w:rPr>
        <w:t>;</w:t>
      </w:r>
    </w:p>
    <w:p w:rsidR="00AD2211" w:rsidRPr="008B13E4" w:rsidRDefault="00AD2211" w:rsidP="00AD2211">
      <w:pPr>
        <w:tabs>
          <w:tab w:val="left" w:pos="1134"/>
        </w:tabs>
        <w:ind w:firstLine="567"/>
        <w:jc w:val="both"/>
        <w:rPr>
          <w:sz w:val="28"/>
          <w:szCs w:val="28"/>
          <w:lang w:val="kk-KZ" w:eastAsia="ru-RU"/>
        </w:rPr>
      </w:pPr>
      <w:r w:rsidRPr="008B13E4">
        <w:rPr>
          <w:i/>
          <w:sz w:val="28"/>
          <w:szCs w:val="28"/>
          <w:lang w:val="kk-KZ" w:eastAsia="ru-RU"/>
        </w:rPr>
        <w:t xml:space="preserve">L – </w:t>
      </w:r>
      <w:r w:rsidRPr="008B13E4">
        <w:rPr>
          <w:sz w:val="28"/>
          <w:szCs w:val="28"/>
          <w:lang w:val="kk-KZ" w:eastAsia="ru-RU"/>
        </w:rPr>
        <w:t>қос бұрғылау құбырының ұзындығы, м;</w:t>
      </w:r>
    </w:p>
    <w:p w:rsidR="00AD2211" w:rsidRPr="00574C6F" w:rsidRDefault="00AD2211" w:rsidP="00AD2211">
      <w:pPr>
        <w:tabs>
          <w:tab w:val="left" w:pos="1134"/>
        </w:tabs>
        <w:ind w:firstLine="567"/>
        <w:jc w:val="both"/>
        <w:rPr>
          <w:sz w:val="28"/>
          <w:szCs w:val="28"/>
          <w:lang w:val="kk-KZ" w:eastAsia="ru-RU"/>
        </w:rPr>
      </w:pPr>
      <w:r w:rsidRPr="008B13E4">
        <w:rPr>
          <w:i/>
          <w:sz w:val="28"/>
          <w:szCs w:val="28"/>
          <w:lang w:val="kk-KZ" w:eastAsia="ru-RU"/>
        </w:rPr>
        <w:t xml:space="preserve">d – </w:t>
      </w:r>
      <w:r>
        <w:rPr>
          <w:sz w:val="28"/>
          <w:szCs w:val="28"/>
          <w:lang w:val="kk-KZ" w:eastAsia="ru-RU"/>
        </w:rPr>
        <w:t>құбырдың ішкі диаметрі, см.</w:t>
      </w:r>
    </w:p>
    <w:p w:rsidR="00AD2211" w:rsidRPr="00656E98" w:rsidRDefault="00AD2211" w:rsidP="00AD2211">
      <w:pPr>
        <w:ind w:firstLine="567"/>
        <w:jc w:val="both"/>
        <w:rPr>
          <w:sz w:val="28"/>
          <w:szCs w:val="28"/>
          <w:lang w:val="kk-KZ" w:eastAsia="ru-RU"/>
        </w:rPr>
      </w:pPr>
      <w:r>
        <w:rPr>
          <w:sz w:val="28"/>
          <w:szCs w:val="28"/>
          <w:lang w:val="kk-KZ" w:eastAsia="ru-RU"/>
        </w:rPr>
        <w:t>Гидравликалық кедергі</w:t>
      </w:r>
      <w:r w:rsidRPr="00656E98">
        <w:rPr>
          <w:sz w:val="28"/>
          <w:szCs w:val="28"/>
          <w:lang w:val="kk-KZ" w:eastAsia="ru-RU"/>
        </w:rPr>
        <w:t xml:space="preserve"> коэффициенті </w:t>
      </w:r>
      <w:r w:rsidRPr="00574C6F">
        <w:rPr>
          <w:i/>
          <w:sz w:val="28"/>
          <w:szCs w:val="28"/>
          <w:lang w:eastAsia="ru-RU"/>
        </w:rPr>
        <w:sym w:font="Symbol" w:char="F06C"/>
      </w:r>
      <w:r w:rsidRPr="00574C6F">
        <w:rPr>
          <w:sz w:val="28"/>
          <w:szCs w:val="28"/>
          <w:lang w:val="kk-KZ" w:eastAsia="ru-RU"/>
        </w:rPr>
        <w:t xml:space="preserve"> </w:t>
      </w:r>
      <w:r w:rsidRPr="00656E98">
        <w:rPr>
          <w:sz w:val="28"/>
          <w:szCs w:val="28"/>
          <w:lang w:val="kk-KZ" w:eastAsia="ru-RU"/>
        </w:rPr>
        <w:t>құбыр қабырғаларының кедір-бұдырына және ағын режиміне байланысты.</w:t>
      </w:r>
    </w:p>
    <w:p w:rsidR="00AD2211" w:rsidRDefault="00AD2211" w:rsidP="00AD2211">
      <w:pPr>
        <w:ind w:firstLine="567"/>
        <w:jc w:val="both"/>
        <w:rPr>
          <w:sz w:val="28"/>
          <w:szCs w:val="28"/>
          <w:lang w:val="kk-KZ" w:eastAsia="ru-RU"/>
        </w:rPr>
      </w:pPr>
      <w:r w:rsidRPr="00656E98">
        <w:rPr>
          <w:sz w:val="28"/>
          <w:szCs w:val="28"/>
          <w:lang w:val="kk-KZ" w:eastAsia="ru-RU"/>
        </w:rPr>
        <w:t xml:space="preserve">Бұрғылау құбырларындағы ағын режимін анықтау үшін Рейнольдстың </w:t>
      </w:r>
      <w:r>
        <w:rPr>
          <w:sz w:val="28"/>
          <w:szCs w:val="28"/>
          <w:lang w:val="kk-KZ" w:eastAsia="ru-RU"/>
        </w:rPr>
        <w:t>жинақталған</w:t>
      </w:r>
      <w:r w:rsidRPr="00656E98">
        <w:rPr>
          <w:sz w:val="28"/>
          <w:szCs w:val="28"/>
          <w:lang w:val="kk-KZ" w:eastAsia="ru-RU"/>
        </w:rPr>
        <w:t xml:space="preserve"> критерийі қолданылады.</w:t>
      </w:r>
    </w:p>
    <w:p w:rsidR="00AD2211" w:rsidRPr="004569C2" w:rsidRDefault="00AD2211" w:rsidP="00AD2211">
      <w:pPr>
        <w:ind w:firstLine="567"/>
        <w:jc w:val="both"/>
        <w:rPr>
          <w:sz w:val="16"/>
          <w:szCs w:val="16"/>
          <w:lang w:val="kk-KZ" w:eastAsia="ru-RU"/>
        </w:rPr>
      </w:pPr>
    </w:p>
    <w:p w:rsidR="00AD2211" w:rsidRPr="003D0E14" w:rsidRDefault="00AD2211" w:rsidP="00551796">
      <w:pPr>
        <w:jc w:val="right"/>
        <w:rPr>
          <w:sz w:val="28"/>
          <w:szCs w:val="28"/>
          <w:lang w:val="kk-KZ" w:eastAsia="ru-RU"/>
        </w:rPr>
      </w:pPr>
      <m:oMath>
        <m:r>
          <w:rPr>
            <w:rFonts w:ascii="Cambria Math" w:hAnsi="Cambria Math"/>
            <w:sz w:val="28"/>
            <w:szCs w:val="28"/>
            <w:lang w:val="kk-KZ" w:eastAsia="ru-RU"/>
          </w:rPr>
          <m:t>Re=</m:t>
        </m:r>
        <m:f>
          <m:fPr>
            <m:ctrlPr>
              <w:rPr>
                <w:rFonts w:ascii="Cambria Math" w:hAnsi="Cambria Math"/>
                <w:i/>
                <w:sz w:val="28"/>
                <w:szCs w:val="28"/>
                <w:lang w:val="kk-KZ" w:eastAsia="ru-RU"/>
              </w:rPr>
            </m:ctrlPr>
          </m:fPr>
          <m:num>
            <m:sSup>
              <m:sSupPr>
                <m:ctrlPr>
                  <w:rPr>
                    <w:rFonts w:ascii="Cambria Math" w:hAnsi="Cambria Math"/>
                    <w:i/>
                    <w:sz w:val="28"/>
                    <w:szCs w:val="28"/>
                    <w:lang w:val="kk-KZ" w:eastAsia="ru-RU"/>
                  </w:rPr>
                </m:ctrlPr>
              </m:sSupPr>
              <m:e>
                <m:r>
                  <w:rPr>
                    <w:rFonts w:ascii="Cambria Math" w:hAnsi="Cambria Math"/>
                    <w:sz w:val="28"/>
                    <w:szCs w:val="28"/>
                    <w:lang w:val="kk-KZ" w:eastAsia="ru-RU"/>
                  </w:rPr>
                  <m:t>10</m:t>
                </m:r>
              </m:e>
              <m:sup>
                <m:r>
                  <w:rPr>
                    <w:rFonts w:ascii="Cambria Math" w:hAnsi="Cambria Math"/>
                    <w:sz w:val="28"/>
                    <w:szCs w:val="28"/>
                    <w:lang w:val="kk-KZ" w:eastAsia="ru-RU"/>
                  </w:rPr>
                  <m:t>4</m:t>
                </m:r>
              </m:sup>
            </m:sSup>
            <m:r>
              <w:rPr>
                <w:rFonts w:ascii="Cambria Math" w:hAnsi="Cambria Math"/>
                <w:sz w:val="28"/>
                <w:szCs w:val="28"/>
                <w:lang w:val="kk-KZ" w:eastAsia="ru-RU"/>
              </w:rPr>
              <m:t>∙γ∙Q</m:t>
            </m:r>
          </m:num>
          <m:den>
            <m:r>
              <w:rPr>
                <w:rFonts w:ascii="Cambria Math" w:hAnsi="Cambria Math"/>
                <w:sz w:val="28"/>
                <w:szCs w:val="28"/>
                <w:lang w:val="kk-KZ" w:eastAsia="ru-RU"/>
              </w:rPr>
              <m:t>d(1,028*</m:t>
            </m:r>
            <m:sSup>
              <m:sSupPr>
                <m:ctrlPr>
                  <w:rPr>
                    <w:rFonts w:ascii="Cambria Math" w:hAnsi="Cambria Math"/>
                    <w:i/>
                    <w:sz w:val="28"/>
                    <w:szCs w:val="28"/>
                    <w:lang w:val="kk-KZ" w:eastAsia="ru-RU"/>
                  </w:rPr>
                </m:ctrlPr>
              </m:sSupPr>
              <m:e>
                <m:r>
                  <w:rPr>
                    <w:rFonts w:ascii="Cambria Math" w:hAnsi="Cambria Math"/>
                    <w:sz w:val="28"/>
                    <w:szCs w:val="28"/>
                    <w:lang w:val="kk-KZ" w:eastAsia="ru-RU"/>
                  </w:rPr>
                  <m:t>10</m:t>
                </m:r>
              </m:e>
              <m:sup>
                <m:r>
                  <w:rPr>
                    <w:rFonts w:ascii="Cambria Math" w:hAnsi="Cambria Math"/>
                    <w:sz w:val="28"/>
                    <w:szCs w:val="28"/>
                    <w:lang w:val="kk-KZ" w:eastAsia="ru-RU"/>
                  </w:rPr>
                  <m:t>-3</m:t>
                </m:r>
              </m:sup>
            </m:sSup>
            <m:f>
              <m:fPr>
                <m:ctrlPr>
                  <w:rPr>
                    <w:rFonts w:ascii="Cambria Math" w:hAnsi="Cambria Math"/>
                    <w:i/>
                    <w:sz w:val="28"/>
                    <w:szCs w:val="28"/>
                    <w:lang w:val="kk-KZ" w:eastAsia="ru-RU"/>
                  </w:rPr>
                </m:ctrlPr>
              </m:fPr>
              <m:num>
                <m:sSub>
                  <m:sSubPr>
                    <m:ctrlPr>
                      <w:rPr>
                        <w:rFonts w:ascii="Cambria Math" w:hAnsi="Cambria Math"/>
                        <w:i/>
                        <w:sz w:val="28"/>
                        <w:szCs w:val="28"/>
                        <w:lang w:val="kk-KZ" w:eastAsia="ru-RU"/>
                      </w:rPr>
                    </m:ctrlPr>
                  </m:sSubPr>
                  <m:e>
                    <m:r>
                      <w:rPr>
                        <w:rFonts w:ascii="Cambria Math" w:hAnsi="Cambria Math"/>
                        <w:sz w:val="28"/>
                        <w:szCs w:val="28"/>
                        <w:lang w:val="kk-KZ" w:eastAsia="ru-RU"/>
                      </w:rPr>
                      <m:t>τ</m:t>
                    </m:r>
                  </m:e>
                  <m:sub>
                    <m:r>
                      <w:rPr>
                        <w:rFonts w:ascii="Cambria Math" w:hAnsi="Cambria Math"/>
                        <w:sz w:val="28"/>
                        <w:szCs w:val="28"/>
                        <w:lang w:val="kk-KZ" w:eastAsia="ru-RU"/>
                      </w:rPr>
                      <m:t>0</m:t>
                    </m:r>
                  </m:sub>
                </m:sSub>
                <m:sSup>
                  <m:sSupPr>
                    <m:ctrlPr>
                      <w:rPr>
                        <w:rFonts w:ascii="Cambria Math" w:hAnsi="Cambria Math"/>
                        <w:i/>
                        <w:sz w:val="28"/>
                        <w:szCs w:val="28"/>
                        <w:lang w:val="kk-KZ" w:eastAsia="ru-RU"/>
                      </w:rPr>
                    </m:ctrlPr>
                  </m:sSupPr>
                  <m:e>
                    <m:r>
                      <w:rPr>
                        <w:rFonts w:ascii="Cambria Math" w:hAnsi="Cambria Math"/>
                        <w:sz w:val="28"/>
                        <w:szCs w:val="28"/>
                        <w:lang w:val="kk-KZ" w:eastAsia="ru-RU"/>
                      </w:rPr>
                      <m:t>d</m:t>
                    </m:r>
                  </m:e>
                  <m:sup>
                    <m:r>
                      <w:rPr>
                        <w:rFonts w:ascii="Cambria Math" w:hAnsi="Cambria Math"/>
                        <w:sz w:val="28"/>
                        <w:szCs w:val="28"/>
                        <w:lang w:val="kk-KZ" w:eastAsia="ru-RU"/>
                      </w:rPr>
                      <m:t>3</m:t>
                    </m:r>
                  </m:sup>
                </m:sSup>
              </m:num>
              <m:den>
                <m:r>
                  <w:rPr>
                    <w:rFonts w:ascii="Cambria Math" w:hAnsi="Cambria Math"/>
                    <w:sz w:val="28"/>
                    <w:szCs w:val="28"/>
                    <w:lang w:val="kk-KZ" w:eastAsia="ru-RU"/>
                  </w:rPr>
                  <m:t>Q</m:t>
                </m:r>
              </m:den>
            </m:f>
            <m:r>
              <w:rPr>
                <w:rFonts w:ascii="Cambria Math" w:hAnsi="Cambria Math"/>
                <w:sz w:val="28"/>
                <w:szCs w:val="28"/>
                <w:lang w:val="kk-KZ" w:eastAsia="ru-RU"/>
              </w:rPr>
              <m:t>+7,85η</m:t>
            </m:r>
          </m:den>
        </m:f>
        <m:r>
          <w:rPr>
            <w:rFonts w:ascii="Cambria Math" w:hAnsi="Cambria Math"/>
            <w:sz w:val="28"/>
            <w:szCs w:val="28"/>
            <w:lang w:val="kk-KZ" w:eastAsia="ru-RU"/>
          </w:rPr>
          <m:t>,</m:t>
        </m:r>
      </m:oMath>
      <w:r w:rsidRPr="003D0E14">
        <w:rPr>
          <w:sz w:val="28"/>
          <w:szCs w:val="28"/>
          <w:lang w:val="kk-KZ" w:eastAsia="ru-RU"/>
        </w:rPr>
        <w:t xml:space="preserve">                                             </w:t>
      </w:r>
      <w:r w:rsidRPr="008B13E4">
        <w:rPr>
          <w:sz w:val="28"/>
          <w:szCs w:val="28"/>
          <w:lang w:val="kk-KZ" w:eastAsia="ru-RU"/>
        </w:rPr>
        <w:t>(</w:t>
      </w:r>
      <w:r>
        <w:rPr>
          <w:sz w:val="28"/>
          <w:szCs w:val="28"/>
          <w:lang w:val="kk-KZ" w:eastAsia="ru-RU"/>
        </w:rPr>
        <w:t>4.4</w:t>
      </w:r>
      <w:r w:rsidRPr="008B13E4">
        <w:rPr>
          <w:sz w:val="28"/>
          <w:szCs w:val="28"/>
          <w:lang w:val="kk-KZ" w:eastAsia="ru-RU"/>
        </w:rPr>
        <w:t xml:space="preserve">) </w:t>
      </w:r>
    </w:p>
    <w:p w:rsidR="00AD2211" w:rsidRPr="008B13E4" w:rsidRDefault="00AD2211" w:rsidP="00AD2211">
      <w:pPr>
        <w:ind w:firstLine="567"/>
        <w:jc w:val="both"/>
        <w:rPr>
          <w:sz w:val="28"/>
          <w:szCs w:val="28"/>
          <w:lang w:val="kk-KZ" w:eastAsia="ru-RU"/>
        </w:rPr>
      </w:pPr>
      <w:r>
        <w:rPr>
          <w:sz w:val="28"/>
          <w:szCs w:val="28"/>
          <w:lang w:val="kk-KZ" w:eastAsia="ru-RU"/>
        </w:rPr>
        <w:lastRenderedPageBreak/>
        <w:t>мұндағы</w:t>
      </w:r>
      <w:r w:rsidRPr="008B13E4">
        <w:rPr>
          <w:sz w:val="28"/>
          <w:szCs w:val="28"/>
          <w:lang w:val="kk-KZ" w:eastAsia="ru-RU"/>
        </w:rPr>
        <w:t xml:space="preserve"> </w:t>
      </w:r>
      <w:r w:rsidRPr="00574C6F">
        <w:rPr>
          <w:i/>
          <w:sz w:val="28"/>
          <w:szCs w:val="28"/>
          <w:lang w:val="en-US" w:eastAsia="ru-RU"/>
        </w:rPr>
        <w:sym w:font="Symbol" w:char="F074"/>
      </w:r>
      <w:r w:rsidRPr="008B13E4">
        <w:rPr>
          <w:sz w:val="28"/>
          <w:szCs w:val="28"/>
          <w:vertAlign w:val="subscript"/>
          <w:lang w:val="kk-KZ" w:eastAsia="ru-RU"/>
        </w:rPr>
        <w:t>0</w:t>
      </w:r>
      <w:r w:rsidRPr="008B13E4">
        <w:rPr>
          <w:sz w:val="28"/>
          <w:szCs w:val="28"/>
          <w:lang w:val="kk-KZ" w:eastAsia="ru-RU"/>
        </w:rPr>
        <w:t>=60</w:t>
      </w:r>
      <w:r w:rsidRPr="008B13E4">
        <w:rPr>
          <w:i/>
          <w:sz w:val="28"/>
          <w:szCs w:val="28"/>
          <w:lang w:val="kk-KZ" w:eastAsia="ru-RU"/>
        </w:rPr>
        <w:t xml:space="preserve"> дн/</w:t>
      </w:r>
      <w:r w:rsidRPr="008B13E4">
        <w:rPr>
          <w:sz w:val="28"/>
          <w:szCs w:val="28"/>
          <w:lang w:val="kk-KZ" w:eastAsia="ru-RU"/>
        </w:rPr>
        <w:t>см</w:t>
      </w:r>
      <w:r w:rsidRPr="008B13E4">
        <w:rPr>
          <w:sz w:val="28"/>
          <w:szCs w:val="28"/>
          <w:vertAlign w:val="superscript"/>
          <w:lang w:val="kk-KZ" w:eastAsia="ru-RU"/>
        </w:rPr>
        <w:t>2</w:t>
      </w:r>
      <w:r w:rsidRPr="008B13E4">
        <w:rPr>
          <w:sz w:val="28"/>
          <w:szCs w:val="28"/>
          <w:vertAlign w:val="subscript"/>
          <w:lang w:val="kk-KZ" w:eastAsia="ru-RU"/>
        </w:rPr>
        <w:t xml:space="preserve"> </w:t>
      </w:r>
      <w:r w:rsidRPr="008B13E4">
        <w:rPr>
          <w:sz w:val="28"/>
          <w:szCs w:val="28"/>
          <w:lang w:val="kk-KZ" w:eastAsia="ru-RU"/>
        </w:rPr>
        <w:t>– динами</w:t>
      </w:r>
      <w:r>
        <w:rPr>
          <w:sz w:val="28"/>
          <w:szCs w:val="28"/>
          <w:lang w:val="kk-KZ" w:eastAsia="ru-RU"/>
        </w:rPr>
        <w:t>калық ілгерілеу кернеуі</w:t>
      </w:r>
      <w:r w:rsidRPr="008B13E4">
        <w:rPr>
          <w:sz w:val="28"/>
          <w:szCs w:val="28"/>
          <w:lang w:val="kk-KZ" w:eastAsia="ru-RU"/>
        </w:rPr>
        <w:t>;</w:t>
      </w:r>
    </w:p>
    <w:p w:rsidR="00AD2211" w:rsidRPr="00036E65" w:rsidRDefault="00AD2211" w:rsidP="00AD2211">
      <w:pPr>
        <w:ind w:firstLine="567"/>
        <w:jc w:val="both"/>
        <w:rPr>
          <w:i/>
          <w:sz w:val="28"/>
          <w:szCs w:val="28"/>
          <w:lang w:eastAsia="ru-RU"/>
        </w:rPr>
      </w:pPr>
      <w:r w:rsidRPr="00574C6F">
        <w:rPr>
          <w:i/>
          <w:sz w:val="28"/>
          <w:szCs w:val="28"/>
          <w:lang w:eastAsia="ru-RU"/>
        </w:rPr>
        <w:sym w:font="Symbol" w:char="F068"/>
      </w:r>
      <w:r w:rsidRPr="00574C6F">
        <w:rPr>
          <w:i/>
          <w:sz w:val="28"/>
          <w:szCs w:val="28"/>
          <w:lang w:eastAsia="ru-RU"/>
        </w:rPr>
        <w:t>=4 дн/см</w:t>
      </w:r>
      <w:r w:rsidRPr="00574C6F">
        <w:rPr>
          <w:i/>
          <w:sz w:val="28"/>
          <w:szCs w:val="28"/>
          <w:vertAlign w:val="superscript"/>
          <w:lang w:eastAsia="ru-RU"/>
        </w:rPr>
        <w:t>2</w:t>
      </w:r>
      <w:r w:rsidRPr="00574C6F">
        <w:rPr>
          <w:i/>
          <w:sz w:val="28"/>
          <w:szCs w:val="28"/>
          <w:lang w:eastAsia="ru-RU"/>
        </w:rPr>
        <w:t xml:space="preserve">- </w:t>
      </w:r>
      <w:r>
        <w:rPr>
          <w:sz w:val="28"/>
          <w:szCs w:val="28"/>
          <w:lang w:val="kk-KZ" w:eastAsia="ru-RU"/>
        </w:rPr>
        <w:t>құрылымдық тұтқырлық</w:t>
      </w:r>
      <w:r>
        <w:rPr>
          <w:i/>
          <w:sz w:val="28"/>
          <w:szCs w:val="28"/>
          <w:lang w:eastAsia="ru-RU"/>
        </w:rPr>
        <w:t>.</w:t>
      </w:r>
    </w:p>
    <w:p w:rsidR="00AD2211" w:rsidRPr="00F55069" w:rsidRDefault="00AD2211" w:rsidP="00AD2211">
      <w:pPr>
        <w:jc w:val="center"/>
        <w:rPr>
          <w:sz w:val="16"/>
          <w:szCs w:val="16"/>
          <w:lang w:eastAsia="ru-RU"/>
        </w:rPr>
      </w:pPr>
    </w:p>
    <w:p w:rsidR="00AD2211" w:rsidRPr="00DD501D" w:rsidRDefault="00AD2211" w:rsidP="00AD2211">
      <w:pPr>
        <w:jc w:val="center"/>
        <w:rPr>
          <w:i/>
          <w:sz w:val="28"/>
          <w:szCs w:val="28"/>
          <w:lang w:val="kk-KZ" w:eastAsia="ru-RU"/>
        </w:rPr>
      </w:pPr>
      <m:oMathPara>
        <m:oMath>
          <m:r>
            <w:rPr>
              <w:rFonts w:ascii="Cambria Math" w:hAnsi="Cambria Math"/>
              <w:sz w:val="28"/>
              <w:szCs w:val="28"/>
              <w:lang w:val="kk-KZ" w:eastAsia="ru-RU"/>
            </w:rPr>
            <m:t>Re=</m:t>
          </m:r>
          <m:f>
            <m:fPr>
              <m:ctrlPr>
                <w:rPr>
                  <w:rFonts w:ascii="Cambria Math" w:hAnsi="Cambria Math"/>
                  <w:i/>
                  <w:sz w:val="28"/>
                  <w:szCs w:val="28"/>
                  <w:lang w:val="kk-KZ" w:eastAsia="ru-RU"/>
                </w:rPr>
              </m:ctrlPr>
            </m:fPr>
            <m:num>
              <m:sSup>
                <m:sSupPr>
                  <m:ctrlPr>
                    <w:rPr>
                      <w:rFonts w:ascii="Cambria Math" w:hAnsi="Cambria Math"/>
                      <w:i/>
                      <w:sz w:val="28"/>
                      <w:szCs w:val="28"/>
                      <w:lang w:val="kk-KZ" w:eastAsia="ru-RU"/>
                    </w:rPr>
                  </m:ctrlPr>
                </m:sSupPr>
                <m:e>
                  <m:r>
                    <w:rPr>
                      <w:rFonts w:ascii="Cambria Math" w:hAnsi="Cambria Math"/>
                      <w:sz w:val="28"/>
                      <w:szCs w:val="28"/>
                      <w:lang w:val="kk-KZ" w:eastAsia="ru-RU"/>
                    </w:rPr>
                    <m:t>10</m:t>
                  </m:r>
                </m:e>
                <m:sup>
                  <m:r>
                    <w:rPr>
                      <w:rFonts w:ascii="Cambria Math" w:hAnsi="Cambria Math"/>
                      <w:sz w:val="28"/>
                      <w:szCs w:val="28"/>
                      <w:lang w:val="kk-KZ" w:eastAsia="ru-RU"/>
                    </w:rPr>
                    <m:t>4</m:t>
                  </m:r>
                </m:sup>
              </m:sSup>
              <m:r>
                <w:rPr>
                  <w:rFonts w:ascii="Cambria Math" w:hAnsi="Cambria Math"/>
                  <w:sz w:val="28"/>
                  <w:szCs w:val="28"/>
                  <w:lang w:eastAsia="ru-RU"/>
                </w:rPr>
                <m:t>∙</m:t>
              </m:r>
              <m:r>
                <w:rPr>
                  <w:rFonts w:ascii="Cambria Math" w:hAnsi="Cambria Math"/>
                  <w:sz w:val="28"/>
                  <w:szCs w:val="28"/>
                  <w:lang w:val="kk-KZ" w:eastAsia="ru-RU"/>
                </w:rPr>
                <m:t>1,06</m:t>
              </m:r>
              <m:r>
                <w:rPr>
                  <w:rFonts w:ascii="Cambria Math" w:hAnsi="Cambria Math"/>
                  <w:sz w:val="28"/>
                  <w:szCs w:val="28"/>
                  <w:lang w:eastAsia="ru-RU"/>
                </w:rPr>
                <m:t>∙</m:t>
              </m:r>
              <m:r>
                <w:rPr>
                  <w:rFonts w:ascii="Cambria Math" w:hAnsi="Cambria Math"/>
                  <w:sz w:val="28"/>
                  <w:szCs w:val="28"/>
                  <w:lang w:val="kk-KZ" w:eastAsia="ru-RU"/>
                </w:rPr>
                <m:t>4,1</m:t>
              </m:r>
            </m:num>
            <m:den>
              <m:r>
                <w:rPr>
                  <w:rFonts w:ascii="Cambria Math" w:hAnsi="Cambria Math"/>
                  <w:sz w:val="28"/>
                  <w:szCs w:val="28"/>
                  <w:lang w:val="kk-KZ" w:eastAsia="ru-RU"/>
                </w:rPr>
                <m:t>20(1,028</m:t>
              </m:r>
              <m:r>
                <w:rPr>
                  <w:rFonts w:ascii="Cambria Math" w:hAnsi="Cambria Math"/>
                  <w:sz w:val="28"/>
                  <w:szCs w:val="28"/>
                  <w:lang w:eastAsia="ru-RU"/>
                </w:rPr>
                <m:t>∙</m:t>
              </m:r>
              <m:sSup>
                <m:sSupPr>
                  <m:ctrlPr>
                    <w:rPr>
                      <w:rFonts w:ascii="Cambria Math" w:hAnsi="Cambria Math"/>
                      <w:i/>
                      <w:sz w:val="28"/>
                      <w:szCs w:val="28"/>
                      <w:lang w:val="kk-KZ" w:eastAsia="ru-RU"/>
                    </w:rPr>
                  </m:ctrlPr>
                </m:sSupPr>
                <m:e>
                  <m:r>
                    <w:rPr>
                      <w:rFonts w:ascii="Cambria Math" w:hAnsi="Cambria Math"/>
                      <w:sz w:val="28"/>
                      <w:szCs w:val="28"/>
                      <w:lang w:val="kk-KZ" w:eastAsia="ru-RU"/>
                    </w:rPr>
                    <m:t>10</m:t>
                  </m:r>
                </m:e>
                <m:sup>
                  <m:r>
                    <w:rPr>
                      <w:rFonts w:ascii="Cambria Math" w:hAnsi="Cambria Math"/>
                      <w:sz w:val="28"/>
                      <w:szCs w:val="28"/>
                      <w:lang w:val="kk-KZ" w:eastAsia="ru-RU"/>
                    </w:rPr>
                    <m:t>-3</m:t>
                  </m:r>
                </m:sup>
              </m:sSup>
              <m:f>
                <m:fPr>
                  <m:ctrlPr>
                    <w:rPr>
                      <w:rFonts w:ascii="Cambria Math" w:hAnsi="Cambria Math"/>
                      <w:i/>
                      <w:sz w:val="28"/>
                      <w:szCs w:val="28"/>
                      <w:lang w:val="kk-KZ" w:eastAsia="ru-RU"/>
                    </w:rPr>
                  </m:ctrlPr>
                </m:fPr>
                <m:num>
                  <m:r>
                    <w:rPr>
                      <w:rFonts w:ascii="Cambria Math" w:hAnsi="Cambria Math"/>
                      <w:sz w:val="28"/>
                      <w:szCs w:val="28"/>
                      <w:lang w:val="kk-KZ" w:eastAsia="ru-RU"/>
                    </w:rPr>
                    <m:t>60</m:t>
                  </m:r>
                  <m:sSup>
                    <m:sSupPr>
                      <m:ctrlPr>
                        <w:rPr>
                          <w:rFonts w:ascii="Cambria Math" w:hAnsi="Cambria Math"/>
                          <w:i/>
                          <w:sz w:val="28"/>
                          <w:szCs w:val="28"/>
                          <w:lang w:val="kk-KZ" w:eastAsia="ru-RU"/>
                        </w:rPr>
                      </m:ctrlPr>
                    </m:sSupPr>
                    <m:e>
                      <m:r>
                        <w:rPr>
                          <w:rFonts w:ascii="Cambria Math" w:hAnsi="Cambria Math"/>
                          <w:sz w:val="28"/>
                          <w:szCs w:val="28"/>
                          <w:lang w:eastAsia="ru-RU"/>
                        </w:rPr>
                        <m:t>∙</m:t>
                      </m:r>
                      <m:r>
                        <w:rPr>
                          <w:rFonts w:ascii="Cambria Math" w:hAnsi="Cambria Math"/>
                          <w:sz w:val="28"/>
                          <w:szCs w:val="28"/>
                          <w:lang w:val="kk-KZ" w:eastAsia="ru-RU"/>
                        </w:rPr>
                        <m:t>20</m:t>
                      </m:r>
                    </m:e>
                    <m:sup>
                      <m:r>
                        <w:rPr>
                          <w:rFonts w:ascii="Cambria Math" w:hAnsi="Cambria Math"/>
                          <w:sz w:val="28"/>
                          <w:szCs w:val="28"/>
                          <w:lang w:val="kk-KZ" w:eastAsia="ru-RU"/>
                        </w:rPr>
                        <m:t>3</m:t>
                      </m:r>
                    </m:sup>
                  </m:sSup>
                </m:num>
                <m:den>
                  <m:r>
                    <w:rPr>
                      <w:rFonts w:ascii="Cambria Math" w:hAnsi="Cambria Math"/>
                      <w:sz w:val="28"/>
                      <w:szCs w:val="28"/>
                      <w:lang w:val="kk-KZ" w:eastAsia="ru-RU"/>
                    </w:rPr>
                    <m:t>4,1</m:t>
                  </m:r>
                </m:den>
              </m:f>
              <m:r>
                <w:rPr>
                  <w:rFonts w:ascii="Cambria Math" w:hAnsi="Cambria Math"/>
                  <w:sz w:val="28"/>
                  <w:szCs w:val="28"/>
                  <w:lang w:val="kk-KZ" w:eastAsia="ru-RU"/>
                </w:rPr>
                <m:t>+7,85</m:t>
              </m:r>
              <m:r>
                <w:rPr>
                  <w:rFonts w:ascii="Cambria Math" w:hAnsi="Cambria Math"/>
                  <w:sz w:val="28"/>
                  <w:szCs w:val="28"/>
                  <w:lang w:eastAsia="ru-RU"/>
                </w:rPr>
                <m:t>∙</m:t>
              </m:r>
              <m:r>
                <w:rPr>
                  <w:rFonts w:ascii="Cambria Math" w:hAnsi="Cambria Math"/>
                  <w:sz w:val="28"/>
                  <w:szCs w:val="28"/>
                  <w:lang w:val="kk-KZ" w:eastAsia="ru-RU"/>
                </w:rPr>
                <m:t>0</m:t>
              </m:r>
              <m:r>
                <w:rPr>
                  <w:rFonts w:ascii="Cambria Math" w:hAnsi="Cambria Math"/>
                  <w:sz w:val="28"/>
                  <w:szCs w:val="28"/>
                  <w:lang w:val="en-US" w:eastAsia="ru-RU"/>
                </w:rPr>
                <m:t>,04)</m:t>
              </m:r>
            </m:den>
          </m:f>
          <m:r>
            <w:rPr>
              <w:rFonts w:ascii="Cambria Math" w:hAnsi="Cambria Math"/>
              <w:sz w:val="28"/>
              <w:szCs w:val="28"/>
              <w:lang w:val="kk-KZ" w:eastAsia="ru-RU"/>
            </w:rPr>
            <m:t>=407,6.</m:t>
          </m:r>
        </m:oMath>
      </m:oMathPara>
    </w:p>
    <w:p w:rsidR="00AD2211" w:rsidRPr="00F55069" w:rsidRDefault="00AD2211" w:rsidP="00AD2211">
      <w:pPr>
        <w:jc w:val="center"/>
        <w:rPr>
          <w:sz w:val="16"/>
          <w:szCs w:val="16"/>
          <w:lang w:eastAsia="ru-RU"/>
        </w:rPr>
      </w:pPr>
    </w:p>
    <w:p w:rsidR="00AD2211" w:rsidRDefault="00AD2211" w:rsidP="00AD2211">
      <w:pPr>
        <w:ind w:firstLine="567"/>
        <w:jc w:val="both"/>
        <w:rPr>
          <w:sz w:val="28"/>
          <w:szCs w:val="28"/>
          <w:lang w:eastAsia="ru-RU"/>
        </w:rPr>
      </w:pPr>
      <w:r w:rsidRPr="00656E98">
        <w:rPr>
          <w:sz w:val="28"/>
          <w:szCs w:val="28"/>
          <w:lang w:eastAsia="ru-RU"/>
        </w:rPr>
        <w:t>Сұйықтық ағынының ламинарлы режимі</w:t>
      </w:r>
      <w:r>
        <w:rPr>
          <w:sz w:val="28"/>
          <w:szCs w:val="28"/>
          <w:lang w:val="kk-KZ" w:eastAsia="ru-RU"/>
        </w:rPr>
        <w:t xml:space="preserve"> кезін</w:t>
      </w:r>
      <w:r w:rsidRPr="00656E98">
        <w:rPr>
          <w:sz w:val="28"/>
          <w:szCs w:val="28"/>
          <w:lang w:eastAsia="ru-RU"/>
        </w:rPr>
        <w:t>де</w:t>
      </w:r>
      <w:r>
        <w:rPr>
          <w:sz w:val="28"/>
          <w:szCs w:val="28"/>
          <w:lang w:eastAsia="ru-RU"/>
        </w:rPr>
        <w:t>,</w:t>
      </w:r>
    </w:p>
    <w:p w:rsidR="00F55069" w:rsidRPr="00F55069" w:rsidRDefault="00F55069" w:rsidP="00AD2211">
      <w:pPr>
        <w:ind w:firstLine="567"/>
        <w:jc w:val="both"/>
        <w:rPr>
          <w:sz w:val="16"/>
          <w:szCs w:val="16"/>
          <w:lang w:eastAsia="ru-RU"/>
        </w:rPr>
      </w:pPr>
    </w:p>
    <w:p w:rsidR="00AD2211" w:rsidRDefault="00AD2211" w:rsidP="00AD2211">
      <w:pPr>
        <w:jc w:val="center"/>
        <w:rPr>
          <w:sz w:val="28"/>
          <w:szCs w:val="28"/>
          <w:lang w:val="en-US" w:eastAsia="ru-RU"/>
        </w:rPr>
      </w:pPr>
      <w:r>
        <w:rPr>
          <w:noProof/>
          <w:position w:val="-28"/>
          <w:sz w:val="28"/>
          <w:szCs w:val="28"/>
          <w:lang w:eastAsia="ru-RU"/>
        </w:rPr>
        <w:drawing>
          <wp:inline distT="0" distB="0" distL="0" distR="0" wp14:anchorId="5E755B1F" wp14:editId="57359FA2">
            <wp:extent cx="1924050" cy="523875"/>
            <wp:effectExtent l="0" t="0" r="0" b="9525"/>
            <wp:docPr id="2061" name="Рисунок 2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924050" cy="523875"/>
                    </a:xfrm>
                    <a:prstGeom prst="rect">
                      <a:avLst/>
                    </a:prstGeom>
                    <a:noFill/>
                    <a:ln>
                      <a:noFill/>
                    </a:ln>
                  </pic:spPr>
                </pic:pic>
              </a:graphicData>
            </a:graphic>
          </wp:inline>
        </w:drawing>
      </w:r>
    </w:p>
    <w:p w:rsidR="00F55069" w:rsidRPr="00F55069" w:rsidRDefault="00F55069" w:rsidP="00AD2211">
      <w:pPr>
        <w:jc w:val="center"/>
        <w:rPr>
          <w:sz w:val="16"/>
          <w:szCs w:val="16"/>
          <w:lang w:val="en-US" w:eastAsia="ru-RU"/>
        </w:rPr>
      </w:pPr>
    </w:p>
    <w:p w:rsidR="00AD2211" w:rsidRPr="00F55069" w:rsidRDefault="00AD2211" w:rsidP="00AD2211">
      <w:pPr>
        <w:jc w:val="center"/>
        <w:rPr>
          <w:sz w:val="28"/>
          <w:szCs w:val="28"/>
          <w:lang w:val="en-US" w:eastAsia="ru-RU"/>
        </w:rPr>
      </w:pPr>
      <m:oMathPara>
        <m:oMath>
          <m:r>
            <w:rPr>
              <w:rFonts w:ascii="Cambria Math" w:hAnsi="Cambria Math"/>
              <w:sz w:val="28"/>
              <w:szCs w:val="28"/>
              <w:lang w:val="en-US" w:eastAsia="ru-RU"/>
            </w:rPr>
            <m:t>λ=</m:t>
          </m:r>
          <m:f>
            <m:fPr>
              <m:ctrlPr>
                <w:rPr>
                  <w:rFonts w:ascii="Cambria Math" w:hAnsi="Cambria Math"/>
                  <w:i/>
                  <w:sz w:val="28"/>
                  <w:szCs w:val="28"/>
                  <w:lang w:val="en-US" w:eastAsia="ru-RU"/>
                </w:rPr>
              </m:ctrlPr>
            </m:fPr>
            <m:num>
              <m:r>
                <w:rPr>
                  <w:rFonts w:ascii="Cambria Math" w:hAnsi="Cambria Math"/>
                  <w:sz w:val="28"/>
                  <w:szCs w:val="28"/>
                  <w:lang w:val="en-US" w:eastAsia="ru-RU"/>
                </w:rPr>
                <m:t>64</m:t>
              </m:r>
            </m:num>
            <m:den>
              <m:r>
                <w:rPr>
                  <w:rFonts w:ascii="Cambria Math" w:hAnsi="Cambria Math"/>
                  <w:sz w:val="28"/>
                  <w:szCs w:val="28"/>
                  <w:lang w:val="en-US" w:eastAsia="ru-RU"/>
                </w:rPr>
                <m:t>Re</m:t>
              </m:r>
            </m:den>
          </m:f>
          <m:r>
            <w:rPr>
              <w:rFonts w:ascii="Cambria Math" w:hAnsi="Cambria Math"/>
              <w:sz w:val="28"/>
              <w:szCs w:val="28"/>
              <w:lang w:val="en-US" w:eastAsia="ru-RU"/>
            </w:rPr>
            <m:t>=</m:t>
          </m:r>
          <m:f>
            <m:fPr>
              <m:ctrlPr>
                <w:rPr>
                  <w:rFonts w:ascii="Cambria Math" w:hAnsi="Cambria Math"/>
                  <w:i/>
                  <w:sz w:val="28"/>
                  <w:szCs w:val="28"/>
                  <w:lang w:val="en-US" w:eastAsia="ru-RU"/>
                </w:rPr>
              </m:ctrlPr>
            </m:fPr>
            <m:num>
              <m:r>
                <w:rPr>
                  <w:rFonts w:ascii="Cambria Math" w:hAnsi="Cambria Math"/>
                  <w:sz w:val="28"/>
                  <w:szCs w:val="28"/>
                  <w:lang w:val="en-US" w:eastAsia="ru-RU"/>
                </w:rPr>
                <m:t>64</m:t>
              </m:r>
            </m:num>
            <m:den>
              <m:r>
                <w:rPr>
                  <w:rFonts w:ascii="Cambria Math" w:hAnsi="Cambria Math"/>
                  <w:sz w:val="28"/>
                  <w:szCs w:val="28"/>
                  <w:lang w:val="en-US" w:eastAsia="ru-RU"/>
                </w:rPr>
                <m:t>407,6</m:t>
              </m:r>
            </m:den>
          </m:f>
          <m:r>
            <w:rPr>
              <w:rFonts w:ascii="Cambria Math" w:hAnsi="Cambria Math"/>
              <w:sz w:val="28"/>
              <w:szCs w:val="28"/>
              <w:lang w:val="en-US" w:eastAsia="ru-RU"/>
            </w:rPr>
            <m:t>=0,157</m:t>
          </m:r>
        </m:oMath>
      </m:oMathPara>
    </w:p>
    <w:p w:rsidR="00F55069" w:rsidRPr="00F55069" w:rsidRDefault="00F55069" w:rsidP="00AD2211">
      <w:pPr>
        <w:jc w:val="center"/>
        <w:rPr>
          <w:sz w:val="16"/>
          <w:szCs w:val="16"/>
          <w:lang w:val="en-US" w:eastAsia="ru-RU"/>
        </w:rPr>
      </w:pPr>
    </w:p>
    <w:p w:rsidR="00AD2211" w:rsidRPr="00574C6F" w:rsidRDefault="00AD2211" w:rsidP="00AD2211">
      <w:pPr>
        <w:ind w:firstLine="567"/>
        <w:jc w:val="both"/>
        <w:rPr>
          <w:sz w:val="28"/>
          <w:szCs w:val="28"/>
          <w:lang w:val="kk-KZ" w:eastAsia="ru-RU"/>
        </w:rPr>
      </w:pPr>
      <w:r>
        <w:rPr>
          <w:sz w:val="28"/>
          <w:szCs w:val="28"/>
          <w:lang w:val="kk-KZ" w:eastAsia="ru-RU"/>
        </w:rPr>
        <w:t>Әрі қарай келесі</w:t>
      </w:r>
      <w:r w:rsidRPr="00656E98">
        <w:rPr>
          <w:sz w:val="28"/>
          <w:szCs w:val="28"/>
          <w:lang w:val="kk-KZ" w:eastAsia="ru-RU"/>
        </w:rPr>
        <w:t xml:space="preserve"> формула бойынша қос құбырдағы қысымның </w:t>
      </w:r>
      <w:r>
        <w:rPr>
          <w:sz w:val="28"/>
          <w:szCs w:val="28"/>
          <w:lang w:val="kk-KZ" w:eastAsia="ru-RU"/>
        </w:rPr>
        <w:t>шығынын</w:t>
      </w:r>
      <w:r w:rsidRPr="00656E98">
        <w:rPr>
          <w:sz w:val="28"/>
          <w:szCs w:val="28"/>
          <w:lang w:val="kk-KZ" w:eastAsia="ru-RU"/>
        </w:rPr>
        <w:t xml:space="preserve"> анықтаймыз</w:t>
      </w:r>
      <w:r>
        <w:rPr>
          <w:sz w:val="28"/>
          <w:szCs w:val="28"/>
          <w:lang w:val="kk-KZ" w:eastAsia="ru-RU"/>
        </w:rPr>
        <w:t>:</w:t>
      </w:r>
    </w:p>
    <w:p w:rsidR="00AD2211" w:rsidRDefault="00AD2211" w:rsidP="00F55069">
      <w:pPr>
        <w:jc w:val="right"/>
        <w:rPr>
          <w:sz w:val="28"/>
          <w:szCs w:val="28"/>
          <w:lang w:val="kk-KZ" w:eastAsia="ru-RU"/>
        </w:rPr>
      </w:pPr>
      <w:r>
        <w:rPr>
          <w:sz w:val="28"/>
          <w:szCs w:val="28"/>
          <w:lang w:val="kk-KZ" w:eastAsia="ru-RU"/>
        </w:rPr>
        <w:t xml:space="preserve">           </w:t>
      </w:r>
      <m:oMath>
        <m:r>
          <m:rPr>
            <m:sty m:val="p"/>
          </m:rPr>
          <w:rPr>
            <w:rFonts w:ascii="Cambria Math" w:hAnsi="Cambria Math"/>
            <w:sz w:val="28"/>
            <w:szCs w:val="28"/>
            <w:lang w:val="kk-KZ" w:eastAsia="ru-RU"/>
          </w:rPr>
          <m:t>Δ</m:t>
        </m:r>
        <m:sSub>
          <m:sSubPr>
            <m:ctrlPr>
              <w:rPr>
                <w:rFonts w:ascii="Cambria Math" w:hAnsi="Cambria Math"/>
                <w:i/>
                <w:sz w:val="28"/>
                <w:szCs w:val="28"/>
                <w:lang w:val="kk-KZ" w:eastAsia="ru-RU"/>
              </w:rPr>
            </m:ctrlPr>
          </m:sSubPr>
          <m:e>
            <m:r>
              <w:rPr>
                <w:rFonts w:ascii="Cambria Math" w:hAnsi="Cambria Math"/>
                <w:sz w:val="28"/>
                <w:szCs w:val="28"/>
                <w:lang w:val="kk-KZ" w:eastAsia="ru-RU"/>
              </w:rPr>
              <m:t>p</m:t>
            </m:r>
          </m:e>
          <m:sub>
            <m:r>
              <w:rPr>
                <w:rFonts w:ascii="Cambria Math" w:hAnsi="Cambria Math"/>
                <w:sz w:val="28"/>
                <w:szCs w:val="28"/>
                <w:lang w:val="kk-KZ" w:eastAsia="ru-RU"/>
              </w:rPr>
              <m:t>т</m:t>
            </m:r>
          </m:sub>
        </m:sSub>
        <m:r>
          <w:rPr>
            <w:rFonts w:ascii="Cambria Math" w:hAnsi="Cambria Math"/>
            <w:sz w:val="28"/>
            <w:szCs w:val="28"/>
            <w:lang w:val="kk-KZ" w:eastAsia="ru-RU"/>
          </w:rPr>
          <m:t>=82,6∙0,157</m:t>
        </m:r>
        <m:f>
          <m:fPr>
            <m:ctrlPr>
              <w:rPr>
                <w:rFonts w:ascii="Cambria Math" w:hAnsi="Cambria Math"/>
                <w:i/>
                <w:sz w:val="28"/>
                <w:szCs w:val="28"/>
                <w:lang w:val="kk-KZ" w:eastAsia="ru-RU"/>
              </w:rPr>
            </m:ctrlPr>
          </m:fPr>
          <m:num>
            <m:r>
              <w:rPr>
                <w:rFonts w:ascii="Cambria Math" w:hAnsi="Cambria Math"/>
                <w:sz w:val="28"/>
                <w:szCs w:val="28"/>
                <w:lang w:val="kk-KZ" w:eastAsia="ru-RU"/>
              </w:rPr>
              <m:t>1,06</m:t>
            </m:r>
            <m:sSup>
              <m:sSupPr>
                <m:ctrlPr>
                  <w:rPr>
                    <w:rFonts w:ascii="Cambria Math" w:hAnsi="Cambria Math"/>
                    <w:i/>
                    <w:sz w:val="28"/>
                    <w:szCs w:val="28"/>
                    <w:lang w:val="kk-KZ" w:eastAsia="ru-RU"/>
                  </w:rPr>
                </m:ctrlPr>
              </m:sSupPr>
              <m:e>
                <m:r>
                  <w:rPr>
                    <w:rFonts w:ascii="Cambria Math" w:hAnsi="Cambria Math"/>
                    <w:sz w:val="28"/>
                    <w:szCs w:val="28"/>
                    <w:lang w:val="kk-KZ" w:eastAsia="ru-RU"/>
                  </w:rPr>
                  <m:t>∙4,1</m:t>
                </m:r>
              </m:e>
              <m:sup>
                <m:r>
                  <w:rPr>
                    <w:rFonts w:ascii="Cambria Math" w:hAnsi="Cambria Math"/>
                    <w:sz w:val="28"/>
                    <w:szCs w:val="28"/>
                    <w:lang w:val="kk-KZ" w:eastAsia="ru-RU"/>
                  </w:rPr>
                  <m:t>2</m:t>
                </m:r>
              </m:sup>
            </m:sSup>
            <m:r>
              <w:rPr>
                <w:rFonts w:ascii="Cambria Math" w:hAnsi="Cambria Math"/>
                <w:sz w:val="28"/>
                <w:szCs w:val="28"/>
                <w:lang w:val="kk-KZ" w:eastAsia="ru-RU"/>
              </w:rPr>
              <m:t>∙130</m:t>
            </m:r>
          </m:num>
          <m:den>
            <m:sSup>
              <m:sSupPr>
                <m:ctrlPr>
                  <w:rPr>
                    <w:rFonts w:ascii="Cambria Math" w:hAnsi="Cambria Math"/>
                    <w:i/>
                    <w:sz w:val="28"/>
                    <w:szCs w:val="28"/>
                    <w:lang w:val="kk-KZ" w:eastAsia="ru-RU"/>
                  </w:rPr>
                </m:ctrlPr>
              </m:sSupPr>
              <m:e>
                <m:r>
                  <w:rPr>
                    <w:rFonts w:ascii="Cambria Math" w:hAnsi="Cambria Math"/>
                    <w:sz w:val="28"/>
                    <w:szCs w:val="28"/>
                    <w:lang w:val="kk-KZ" w:eastAsia="ru-RU"/>
                  </w:rPr>
                  <m:t>4</m:t>
                </m:r>
              </m:e>
              <m:sup>
                <m:r>
                  <w:rPr>
                    <w:rFonts w:ascii="Cambria Math" w:hAnsi="Cambria Math"/>
                    <w:sz w:val="28"/>
                    <w:szCs w:val="28"/>
                    <w:lang w:val="kk-KZ" w:eastAsia="ru-RU"/>
                  </w:rPr>
                  <m:t>5</m:t>
                </m:r>
              </m:sup>
            </m:sSup>
          </m:den>
        </m:f>
        <m:r>
          <w:rPr>
            <w:rFonts w:ascii="Cambria Math" w:hAnsi="Cambria Math"/>
            <w:sz w:val="28"/>
            <w:szCs w:val="28"/>
            <w:lang w:val="kk-KZ" w:eastAsia="ru-RU"/>
          </w:rPr>
          <m:t>=29,3 атм.</m:t>
        </m:r>
      </m:oMath>
      <w:r w:rsidR="00F55069">
        <w:rPr>
          <w:sz w:val="28"/>
          <w:szCs w:val="28"/>
          <w:lang w:val="kk-KZ" w:eastAsia="ru-RU"/>
        </w:rPr>
        <w:t xml:space="preserve">   </w:t>
      </w:r>
      <w:r>
        <w:rPr>
          <w:sz w:val="28"/>
          <w:szCs w:val="28"/>
          <w:lang w:val="kk-KZ" w:eastAsia="ru-RU"/>
        </w:rPr>
        <w:t xml:space="preserve">                  </w:t>
      </w:r>
      <w:r w:rsidRPr="00AE7146">
        <w:rPr>
          <w:sz w:val="28"/>
          <w:szCs w:val="28"/>
          <w:lang w:val="kk-KZ" w:eastAsia="ru-RU"/>
        </w:rPr>
        <w:t xml:space="preserve">  (4</w:t>
      </w:r>
      <w:r>
        <w:rPr>
          <w:sz w:val="28"/>
          <w:szCs w:val="28"/>
          <w:lang w:val="kk-KZ" w:eastAsia="ru-RU"/>
        </w:rPr>
        <w:t>.</w:t>
      </w:r>
      <w:r w:rsidRPr="00AE7146">
        <w:rPr>
          <w:sz w:val="28"/>
          <w:szCs w:val="28"/>
          <w:lang w:val="kk-KZ" w:eastAsia="ru-RU"/>
        </w:rPr>
        <w:t>5)</w:t>
      </w:r>
    </w:p>
    <w:p w:rsidR="00F55069" w:rsidRPr="00F55069" w:rsidRDefault="00F55069" w:rsidP="00F55069">
      <w:pPr>
        <w:jc w:val="right"/>
        <w:rPr>
          <w:sz w:val="16"/>
          <w:szCs w:val="16"/>
          <w:lang w:val="kk-KZ" w:eastAsia="ru-RU"/>
        </w:rPr>
      </w:pPr>
    </w:p>
    <w:p w:rsidR="00AD2211" w:rsidRPr="008B13E4" w:rsidRDefault="00AD2211" w:rsidP="00AD2211">
      <w:pPr>
        <w:ind w:firstLine="567"/>
        <w:jc w:val="both"/>
        <w:rPr>
          <w:sz w:val="28"/>
          <w:szCs w:val="28"/>
          <w:lang w:val="kk-KZ" w:eastAsia="ru-RU"/>
        </w:rPr>
      </w:pPr>
      <w:r w:rsidRPr="008B13E4">
        <w:rPr>
          <w:sz w:val="28"/>
          <w:szCs w:val="28"/>
          <w:lang w:val="kk-KZ" w:eastAsia="ru-RU"/>
        </w:rPr>
        <w:t>Эрлифттің қалыпты жұмысы ұңғымадағы араластырғышты батыру тереңдігінің динамикалық деңгейден ағызу деңгейіне дейін есепте</w:t>
      </w:r>
      <w:r>
        <w:rPr>
          <w:sz w:val="28"/>
          <w:szCs w:val="28"/>
          <w:lang w:val="kk-KZ" w:eastAsia="ru-RU"/>
        </w:rPr>
        <w:t>летін</w:t>
      </w:r>
      <w:r w:rsidRPr="008B13E4">
        <w:rPr>
          <w:sz w:val="28"/>
          <w:szCs w:val="28"/>
          <w:lang w:val="kk-KZ" w:eastAsia="ru-RU"/>
        </w:rPr>
        <w:t xml:space="preserve"> судың көтерілу биіктігіне қатынасының шамасымен анықталады. Бұл қатынас араластырғыштың батыру коэффициенті деп аталады. Біз ұсынатын технология</w:t>
      </w:r>
      <w:r>
        <w:rPr>
          <w:sz w:val="28"/>
          <w:szCs w:val="28"/>
          <w:lang w:val="kk-KZ" w:eastAsia="ru-RU"/>
        </w:rPr>
        <w:t xml:space="preserve"> </w:t>
      </w:r>
      <w:r w:rsidRPr="008B13E4">
        <w:rPr>
          <w:sz w:val="28"/>
          <w:szCs w:val="28"/>
          <w:lang w:val="kk-KZ" w:eastAsia="ru-RU"/>
        </w:rPr>
        <w:t>–</w:t>
      </w:r>
      <w:r>
        <w:rPr>
          <w:sz w:val="28"/>
          <w:szCs w:val="28"/>
          <w:lang w:val="kk-KZ" w:eastAsia="ru-RU"/>
        </w:rPr>
        <w:t xml:space="preserve"> </w:t>
      </w:r>
      <w:r w:rsidRPr="008B13E4">
        <w:rPr>
          <w:sz w:val="28"/>
          <w:szCs w:val="28"/>
          <w:lang w:val="kk-KZ" w:eastAsia="ru-RU"/>
        </w:rPr>
        <w:t xml:space="preserve">бұл қатынас айнымалы болады, сондықтан бұрғылауды бастау және аяқтау </w:t>
      </w:r>
      <w:r>
        <w:rPr>
          <w:sz w:val="28"/>
          <w:szCs w:val="28"/>
          <w:lang w:val="kk-KZ" w:eastAsia="ru-RU"/>
        </w:rPr>
        <w:t>кезінде</w:t>
      </w:r>
      <w:r w:rsidRPr="008B13E4">
        <w:rPr>
          <w:sz w:val="28"/>
          <w:szCs w:val="28"/>
          <w:lang w:val="kk-KZ" w:eastAsia="ru-RU"/>
        </w:rPr>
        <w:t xml:space="preserve"> есептейміз.</w:t>
      </w:r>
    </w:p>
    <w:p w:rsidR="00AD2211" w:rsidRPr="008B13E4" w:rsidRDefault="00AD2211" w:rsidP="00AD2211">
      <w:pPr>
        <w:ind w:firstLine="567"/>
        <w:jc w:val="both"/>
        <w:rPr>
          <w:sz w:val="28"/>
          <w:szCs w:val="28"/>
          <w:lang w:val="kk-KZ" w:eastAsia="ru-RU"/>
        </w:rPr>
      </w:pPr>
      <w:r w:rsidRPr="008B13E4">
        <w:rPr>
          <w:sz w:val="28"/>
          <w:szCs w:val="28"/>
          <w:lang w:val="kk-KZ" w:eastAsia="ru-RU"/>
        </w:rPr>
        <w:t>Өндірістен алынған мәліметтер бойынша Инкай кен орны</w:t>
      </w:r>
      <w:r>
        <w:rPr>
          <w:sz w:val="28"/>
          <w:szCs w:val="28"/>
          <w:lang w:val="kk-KZ" w:eastAsia="ru-RU"/>
        </w:rPr>
        <w:t>ндағы</w:t>
      </w:r>
      <w:r w:rsidRPr="008B13E4">
        <w:rPr>
          <w:sz w:val="28"/>
          <w:szCs w:val="28"/>
          <w:lang w:val="kk-KZ" w:eastAsia="ru-RU"/>
        </w:rPr>
        <w:t xml:space="preserve"> сұйықтықтың динамикалық деңгейі шамамен 80 метрді құрайды. </w:t>
      </w:r>
      <w:r>
        <w:rPr>
          <w:sz w:val="28"/>
          <w:szCs w:val="28"/>
          <w:lang w:val="kk-KZ" w:eastAsia="ru-RU"/>
        </w:rPr>
        <w:t>Мұндай кезде</w:t>
      </w:r>
      <w:r w:rsidRPr="008B13E4">
        <w:rPr>
          <w:sz w:val="28"/>
          <w:szCs w:val="28"/>
          <w:lang w:val="kk-KZ" w:eastAsia="ru-RU"/>
        </w:rPr>
        <w:t xml:space="preserve"> бұрғылауды эрлифт әдісімен бастау үшін араластырғыштың батыру тереңдігі 100 метр</w:t>
      </w:r>
      <w:r>
        <w:rPr>
          <w:sz w:val="28"/>
          <w:szCs w:val="28"/>
          <w:lang w:val="kk-KZ" w:eastAsia="ru-RU"/>
        </w:rPr>
        <w:t>, ал</w:t>
      </w:r>
      <w:r w:rsidRPr="008B13E4">
        <w:rPr>
          <w:sz w:val="28"/>
          <w:szCs w:val="28"/>
          <w:lang w:val="kk-KZ" w:eastAsia="ru-RU"/>
        </w:rPr>
        <w:t xml:space="preserve"> бұрғылаудың соңында кенжар тереңдеген сайын 130 метр</w:t>
      </w:r>
      <w:r>
        <w:rPr>
          <w:sz w:val="28"/>
          <w:szCs w:val="28"/>
          <w:lang w:val="kk-KZ" w:eastAsia="ru-RU"/>
        </w:rPr>
        <w:t xml:space="preserve"> болады</w:t>
      </w:r>
      <w:r w:rsidRPr="008B13E4">
        <w:rPr>
          <w:sz w:val="28"/>
          <w:szCs w:val="28"/>
          <w:lang w:val="kk-KZ" w:eastAsia="ru-RU"/>
        </w:rPr>
        <w:t xml:space="preserve">. </w:t>
      </w:r>
    </w:p>
    <w:p w:rsidR="00AD2211" w:rsidRPr="008B13E4" w:rsidRDefault="00AD2211" w:rsidP="00AD2211">
      <w:pPr>
        <w:ind w:firstLine="567"/>
        <w:jc w:val="both"/>
        <w:rPr>
          <w:sz w:val="28"/>
          <w:szCs w:val="28"/>
          <w:lang w:val="kk-KZ" w:eastAsia="ru-RU"/>
        </w:rPr>
      </w:pPr>
      <w:r w:rsidRPr="008B13E4">
        <w:rPr>
          <w:sz w:val="28"/>
          <w:szCs w:val="28"/>
          <w:lang w:val="kk-KZ" w:eastAsia="ru-RU"/>
        </w:rPr>
        <w:t xml:space="preserve">Егер динамикалық деңгей бұрғылау ұңғымасының сағасы деңгейінде қабылданса, бұл дұрыс, өйткені ол </w:t>
      </w:r>
      <w:r>
        <w:rPr>
          <w:sz w:val="28"/>
          <w:szCs w:val="28"/>
          <w:lang w:val="kk-KZ" w:eastAsia="ru-RU"/>
        </w:rPr>
        <w:t>жуу</w:t>
      </w:r>
      <w:r w:rsidRPr="008B13E4">
        <w:rPr>
          <w:sz w:val="28"/>
          <w:szCs w:val="28"/>
          <w:lang w:val="kk-KZ" w:eastAsia="ru-RU"/>
        </w:rPr>
        <w:t xml:space="preserve"> сұйықтығын бұрғылау </w:t>
      </w:r>
      <w:r>
        <w:rPr>
          <w:sz w:val="28"/>
          <w:szCs w:val="28"/>
          <w:lang w:val="kk-KZ" w:eastAsia="ru-RU"/>
        </w:rPr>
        <w:t>сораптарымен</w:t>
      </w:r>
      <w:r w:rsidRPr="008B13E4">
        <w:rPr>
          <w:sz w:val="28"/>
          <w:szCs w:val="28"/>
          <w:lang w:val="kk-KZ" w:eastAsia="ru-RU"/>
        </w:rPr>
        <w:t xml:space="preserve"> беру арқылы қамтамасыз етіледі.</w:t>
      </w:r>
    </w:p>
    <w:p w:rsidR="00AD2211" w:rsidRDefault="00AD2211" w:rsidP="00AD2211">
      <w:pPr>
        <w:ind w:firstLine="567"/>
        <w:jc w:val="both"/>
        <w:rPr>
          <w:sz w:val="28"/>
          <w:szCs w:val="28"/>
          <w:lang w:val="kk-KZ" w:eastAsia="ru-RU"/>
        </w:rPr>
      </w:pPr>
      <w:r w:rsidRPr="008B13E4">
        <w:rPr>
          <w:sz w:val="28"/>
          <w:szCs w:val="28"/>
          <w:lang w:val="kk-KZ" w:eastAsia="ru-RU"/>
        </w:rPr>
        <w:t>Бұрғылауды бастау</w:t>
      </w:r>
      <w:r>
        <w:rPr>
          <w:sz w:val="28"/>
          <w:szCs w:val="28"/>
          <w:lang w:val="kk-KZ" w:eastAsia="ru-RU"/>
        </w:rPr>
        <w:t>ға арналған</w:t>
      </w:r>
      <w:r w:rsidRPr="008B13E4">
        <w:rPr>
          <w:sz w:val="28"/>
          <w:szCs w:val="28"/>
          <w:lang w:val="kk-KZ" w:eastAsia="ru-RU"/>
        </w:rPr>
        <w:t xml:space="preserve"> батыру коэффициенті</w:t>
      </w:r>
      <w:r>
        <w:rPr>
          <w:sz w:val="28"/>
          <w:szCs w:val="28"/>
          <w:lang w:val="kk-KZ" w:eastAsia="ru-RU"/>
        </w:rPr>
        <w:t>:</w:t>
      </w:r>
    </w:p>
    <w:p w:rsidR="00AD2211" w:rsidRPr="007D0081" w:rsidRDefault="00AD2211" w:rsidP="00AD2211">
      <w:pPr>
        <w:rPr>
          <w:sz w:val="16"/>
          <w:szCs w:val="16"/>
          <w:lang w:val="kk-KZ" w:eastAsia="ru-RU"/>
        </w:rPr>
      </w:pPr>
    </w:p>
    <w:p w:rsidR="00AD2211" w:rsidRPr="008B13E4" w:rsidRDefault="00AD2211" w:rsidP="007D0081">
      <w:pPr>
        <w:jc w:val="right"/>
        <w:rPr>
          <w:sz w:val="28"/>
          <w:szCs w:val="28"/>
          <w:lang w:val="kk-KZ" w:eastAsia="ru-RU"/>
        </w:rPr>
      </w:pPr>
      <w:r w:rsidRPr="00D840C1">
        <w:rPr>
          <w:sz w:val="28"/>
          <w:szCs w:val="28"/>
          <w:lang w:val="kk-KZ" w:eastAsia="ru-RU"/>
        </w:rPr>
        <w:t xml:space="preserve">                    </w:t>
      </w:r>
      <m:oMath>
        <m:r>
          <w:rPr>
            <w:rFonts w:ascii="Cambria Math" w:hAnsi="Cambria Math"/>
            <w:sz w:val="28"/>
            <w:szCs w:val="28"/>
            <w:lang w:val="kk-KZ" w:eastAsia="ru-RU"/>
          </w:rPr>
          <m:t>K=</m:t>
        </m:r>
        <m:f>
          <m:fPr>
            <m:ctrlPr>
              <w:rPr>
                <w:rFonts w:ascii="Cambria Math" w:hAnsi="Cambria Math"/>
                <w:i/>
                <w:sz w:val="28"/>
                <w:szCs w:val="28"/>
                <w:lang w:val="kk-KZ" w:eastAsia="ru-RU"/>
              </w:rPr>
            </m:ctrlPr>
          </m:fPr>
          <m:num>
            <m:r>
              <w:rPr>
                <w:rFonts w:ascii="Cambria Math" w:hAnsi="Cambria Math"/>
                <w:sz w:val="28"/>
                <w:szCs w:val="28"/>
                <w:lang w:val="kk-KZ" w:eastAsia="ru-RU"/>
              </w:rPr>
              <m:t>H</m:t>
            </m:r>
          </m:num>
          <m:den>
            <m:r>
              <w:rPr>
                <w:rFonts w:ascii="Cambria Math" w:hAnsi="Cambria Math"/>
                <w:sz w:val="28"/>
                <w:szCs w:val="28"/>
                <w:lang w:val="kk-KZ" w:eastAsia="ru-RU"/>
              </w:rPr>
              <m:t>h</m:t>
            </m:r>
          </m:den>
        </m:f>
        <m:r>
          <w:rPr>
            <w:rFonts w:ascii="Cambria Math" w:hAnsi="Cambria Math"/>
            <w:sz w:val="28"/>
            <w:szCs w:val="28"/>
            <w:lang w:val="kk-KZ" w:eastAsia="ru-RU"/>
          </w:rPr>
          <m:t>=</m:t>
        </m:r>
        <m:f>
          <m:fPr>
            <m:ctrlPr>
              <w:rPr>
                <w:rFonts w:ascii="Cambria Math" w:hAnsi="Cambria Math"/>
                <w:i/>
                <w:sz w:val="28"/>
                <w:szCs w:val="28"/>
                <w:lang w:val="kk-KZ" w:eastAsia="ru-RU"/>
              </w:rPr>
            </m:ctrlPr>
          </m:fPr>
          <m:num>
            <m:r>
              <w:rPr>
                <w:rFonts w:ascii="Cambria Math" w:hAnsi="Cambria Math"/>
                <w:sz w:val="28"/>
                <w:szCs w:val="28"/>
                <w:lang w:val="kk-KZ" w:eastAsia="ru-RU"/>
              </w:rPr>
              <m:t>100</m:t>
            </m:r>
          </m:num>
          <m:den>
            <m:r>
              <w:rPr>
                <w:rFonts w:ascii="Cambria Math" w:hAnsi="Cambria Math"/>
                <w:sz w:val="28"/>
                <w:szCs w:val="28"/>
                <w:lang w:val="kk-KZ" w:eastAsia="ru-RU"/>
              </w:rPr>
              <m:t>80</m:t>
            </m:r>
          </m:den>
        </m:f>
        <m:r>
          <w:rPr>
            <w:rFonts w:ascii="Cambria Math" w:hAnsi="Cambria Math"/>
            <w:sz w:val="28"/>
            <w:szCs w:val="28"/>
            <w:lang w:val="kk-KZ" w:eastAsia="ru-RU"/>
          </w:rPr>
          <m:t xml:space="preserve">=1,25.    </m:t>
        </m:r>
      </m:oMath>
      <w:r>
        <w:rPr>
          <w:sz w:val="28"/>
          <w:szCs w:val="28"/>
          <w:lang w:val="en-US" w:eastAsia="ru-RU"/>
        </w:rPr>
        <w:t xml:space="preserve">        </w:t>
      </w:r>
      <w:r w:rsidR="007D0081">
        <w:rPr>
          <w:sz w:val="28"/>
          <w:szCs w:val="28"/>
          <w:lang w:val="en-US" w:eastAsia="ru-RU"/>
        </w:rPr>
        <w:t xml:space="preserve">                                 </w:t>
      </w:r>
      <w:r>
        <w:rPr>
          <w:sz w:val="28"/>
          <w:szCs w:val="28"/>
          <w:lang w:val="en-US" w:eastAsia="ru-RU"/>
        </w:rPr>
        <w:t xml:space="preserve">  (4</w:t>
      </w:r>
      <w:proofErr w:type="gramStart"/>
      <w:r>
        <w:rPr>
          <w:sz w:val="28"/>
          <w:szCs w:val="28"/>
          <w:lang w:val="en-US" w:eastAsia="ru-RU"/>
        </w:rPr>
        <w:t>,6</w:t>
      </w:r>
      <w:proofErr w:type="gramEnd"/>
      <w:r>
        <w:rPr>
          <w:sz w:val="28"/>
          <w:szCs w:val="28"/>
          <w:lang w:val="en-US" w:eastAsia="ru-RU"/>
        </w:rPr>
        <w:t>)</w:t>
      </w:r>
    </w:p>
    <w:p w:rsidR="00AD2211" w:rsidRDefault="00AD2211" w:rsidP="00AD2211">
      <w:pPr>
        <w:ind w:firstLine="567"/>
        <w:rPr>
          <w:sz w:val="28"/>
          <w:szCs w:val="28"/>
          <w:lang w:val="kk-KZ" w:eastAsia="ru-RU"/>
        </w:rPr>
      </w:pPr>
      <w:r w:rsidRPr="00AE7146">
        <w:rPr>
          <w:sz w:val="28"/>
          <w:szCs w:val="28"/>
          <w:lang w:val="kk-KZ" w:eastAsia="ru-RU"/>
        </w:rPr>
        <w:t xml:space="preserve"> </w:t>
      </w:r>
      <w:r>
        <w:rPr>
          <w:sz w:val="28"/>
          <w:szCs w:val="28"/>
          <w:lang w:val="kk-KZ" w:eastAsia="ru-RU"/>
        </w:rPr>
        <w:t xml:space="preserve">                           </w:t>
      </w:r>
      <w:r w:rsidRPr="008B13E4">
        <w:rPr>
          <w:sz w:val="28"/>
          <w:szCs w:val="28"/>
          <w:lang w:val="kk-KZ" w:eastAsia="ru-RU"/>
        </w:rPr>
        <w:t xml:space="preserve">    </w:t>
      </w:r>
      <w:r>
        <w:rPr>
          <w:sz w:val="28"/>
          <w:szCs w:val="28"/>
          <w:lang w:val="kk-KZ" w:eastAsia="ru-RU"/>
        </w:rPr>
        <w:t xml:space="preserve">   </w:t>
      </w:r>
    </w:p>
    <w:p w:rsidR="00AD2211" w:rsidRDefault="00AD2211" w:rsidP="00AD2211">
      <w:pPr>
        <w:ind w:firstLine="567"/>
        <w:jc w:val="center"/>
        <w:rPr>
          <w:sz w:val="28"/>
          <w:szCs w:val="28"/>
          <w:lang w:val="kk-KZ" w:eastAsia="ru-RU"/>
        </w:rPr>
      </w:pPr>
      <m:oMathPara>
        <m:oMath>
          <m:r>
            <w:rPr>
              <w:rFonts w:ascii="Cambria Math" w:hAnsi="Cambria Math"/>
              <w:sz w:val="28"/>
              <w:szCs w:val="28"/>
              <w:lang w:val="kk-KZ" w:eastAsia="ru-RU"/>
            </w:rPr>
            <m:t>K=</m:t>
          </m:r>
          <m:f>
            <m:fPr>
              <m:ctrlPr>
                <w:rPr>
                  <w:rFonts w:ascii="Cambria Math" w:hAnsi="Cambria Math"/>
                  <w:i/>
                  <w:sz w:val="28"/>
                  <w:szCs w:val="28"/>
                  <w:lang w:val="kk-KZ" w:eastAsia="ru-RU"/>
                </w:rPr>
              </m:ctrlPr>
            </m:fPr>
            <m:num>
              <m:r>
                <w:rPr>
                  <w:rFonts w:ascii="Cambria Math" w:hAnsi="Cambria Math"/>
                  <w:sz w:val="28"/>
                  <w:szCs w:val="28"/>
                  <w:lang w:val="kk-KZ" w:eastAsia="ru-RU"/>
                </w:rPr>
                <m:t>H</m:t>
              </m:r>
            </m:num>
            <m:den>
              <m:r>
                <w:rPr>
                  <w:rFonts w:ascii="Cambria Math" w:hAnsi="Cambria Math"/>
                  <w:sz w:val="28"/>
                  <w:szCs w:val="28"/>
                  <w:lang w:val="kk-KZ" w:eastAsia="ru-RU"/>
                </w:rPr>
                <m:t>h</m:t>
              </m:r>
            </m:den>
          </m:f>
          <m:r>
            <w:rPr>
              <w:rFonts w:ascii="Cambria Math" w:hAnsi="Cambria Math"/>
              <w:sz w:val="28"/>
              <w:szCs w:val="28"/>
              <w:lang w:val="kk-KZ" w:eastAsia="ru-RU"/>
            </w:rPr>
            <m:t>=</m:t>
          </m:r>
          <m:f>
            <m:fPr>
              <m:ctrlPr>
                <w:rPr>
                  <w:rFonts w:ascii="Cambria Math" w:hAnsi="Cambria Math"/>
                  <w:i/>
                  <w:sz w:val="28"/>
                  <w:szCs w:val="28"/>
                  <w:lang w:val="kk-KZ" w:eastAsia="ru-RU"/>
                </w:rPr>
              </m:ctrlPr>
            </m:fPr>
            <m:num>
              <m:r>
                <w:rPr>
                  <w:rFonts w:ascii="Cambria Math" w:hAnsi="Cambria Math"/>
                  <w:sz w:val="28"/>
                  <w:szCs w:val="28"/>
                  <w:lang w:val="kk-KZ" w:eastAsia="ru-RU"/>
                </w:rPr>
                <m:t>130</m:t>
              </m:r>
            </m:num>
            <m:den>
              <m:r>
                <w:rPr>
                  <w:rFonts w:ascii="Cambria Math" w:hAnsi="Cambria Math"/>
                  <w:sz w:val="28"/>
                  <w:szCs w:val="28"/>
                  <w:lang w:val="kk-KZ" w:eastAsia="ru-RU"/>
                </w:rPr>
                <m:t>80</m:t>
              </m:r>
            </m:den>
          </m:f>
          <m:r>
            <w:rPr>
              <w:rFonts w:ascii="Cambria Math" w:hAnsi="Cambria Math"/>
              <w:sz w:val="28"/>
              <w:szCs w:val="28"/>
              <w:lang w:val="kk-KZ" w:eastAsia="ru-RU"/>
            </w:rPr>
            <m:t>=1,625,</m:t>
          </m:r>
        </m:oMath>
      </m:oMathPara>
    </w:p>
    <w:p w:rsidR="00AD2211" w:rsidRPr="00E61CAE" w:rsidRDefault="00AD2211" w:rsidP="00AD2211">
      <w:pPr>
        <w:ind w:firstLine="567"/>
        <w:jc w:val="right"/>
        <w:rPr>
          <w:sz w:val="16"/>
          <w:szCs w:val="16"/>
          <w:lang w:val="kk-KZ" w:eastAsia="ru-RU"/>
        </w:rPr>
      </w:pPr>
    </w:p>
    <w:p w:rsidR="00AD2211" w:rsidRPr="00206066" w:rsidRDefault="00AD2211" w:rsidP="00AD2211">
      <w:pPr>
        <w:ind w:firstLine="567"/>
        <w:jc w:val="both"/>
        <w:rPr>
          <w:sz w:val="28"/>
          <w:szCs w:val="28"/>
          <w:lang w:val="kk-KZ" w:eastAsia="ru-RU"/>
        </w:rPr>
      </w:pPr>
      <w:r>
        <w:rPr>
          <w:sz w:val="28"/>
          <w:szCs w:val="28"/>
          <w:lang w:val="kk-KZ" w:eastAsia="ru-RU"/>
        </w:rPr>
        <w:t>мұндағы</w:t>
      </w:r>
      <w:r w:rsidRPr="00206066">
        <w:rPr>
          <w:sz w:val="28"/>
          <w:szCs w:val="28"/>
          <w:lang w:val="kk-KZ" w:eastAsia="ru-RU"/>
        </w:rPr>
        <w:t xml:space="preserve"> </w:t>
      </w:r>
      <w:r w:rsidRPr="00206066">
        <w:rPr>
          <w:i/>
          <w:sz w:val="28"/>
          <w:szCs w:val="28"/>
          <w:lang w:val="kk-KZ" w:eastAsia="ru-RU"/>
        </w:rPr>
        <w:t>H-</w:t>
      </w:r>
      <w:r w:rsidRPr="00206066">
        <w:rPr>
          <w:sz w:val="28"/>
          <w:szCs w:val="28"/>
          <w:lang w:val="kk-KZ" w:eastAsia="ru-RU"/>
        </w:rPr>
        <w:t xml:space="preserve"> араластырғыштың </w:t>
      </w:r>
      <w:r>
        <w:rPr>
          <w:sz w:val="28"/>
          <w:szCs w:val="28"/>
          <w:lang w:val="kk-KZ" w:eastAsia="ru-RU"/>
        </w:rPr>
        <w:t>ағызу</w:t>
      </w:r>
      <w:r w:rsidRPr="00206066">
        <w:rPr>
          <w:sz w:val="28"/>
          <w:szCs w:val="28"/>
          <w:lang w:val="kk-KZ" w:eastAsia="ru-RU"/>
        </w:rPr>
        <w:t xml:space="preserve"> деңгейінен батыру тереңдігі</w:t>
      </w:r>
      <w:r>
        <w:rPr>
          <w:sz w:val="28"/>
          <w:szCs w:val="28"/>
          <w:lang w:val="kk-KZ" w:eastAsia="ru-RU"/>
        </w:rPr>
        <w:t>, м</w:t>
      </w:r>
      <w:r w:rsidRPr="00206066">
        <w:rPr>
          <w:sz w:val="28"/>
          <w:szCs w:val="28"/>
          <w:lang w:val="kk-KZ" w:eastAsia="ru-RU"/>
        </w:rPr>
        <w:t>;</w:t>
      </w:r>
    </w:p>
    <w:p w:rsidR="00AD2211" w:rsidRPr="00206066" w:rsidRDefault="00AD2211" w:rsidP="00AD2211">
      <w:pPr>
        <w:ind w:firstLine="1701"/>
        <w:jc w:val="both"/>
        <w:rPr>
          <w:sz w:val="28"/>
          <w:szCs w:val="28"/>
          <w:lang w:val="kk-KZ" w:eastAsia="ru-RU"/>
        </w:rPr>
      </w:pPr>
      <w:r w:rsidRPr="00206066">
        <w:rPr>
          <w:i/>
          <w:sz w:val="28"/>
          <w:szCs w:val="28"/>
          <w:lang w:val="kk-KZ" w:eastAsia="ru-RU"/>
        </w:rPr>
        <w:t xml:space="preserve">h- </w:t>
      </w:r>
      <w:r w:rsidRPr="00206066">
        <w:rPr>
          <w:sz w:val="28"/>
          <w:szCs w:val="28"/>
          <w:lang w:val="kk-KZ" w:eastAsia="ru-RU"/>
        </w:rPr>
        <w:t>ұңғымадағы сұйықтықтың динамикалық деңгейінің құю деңгейінен тереңдігі</w:t>
      </w:r>
      <w:r>
        <w:rPr>
          <w:sz w:val="28"/>
          <w:szCs w:val="28"/>
          <w:lang w:val="kk-KZ" w:eastAsia="ru-RU"/>
        </w:rPr>
        <w:t>, м</w:t>
      </w:r>
      <w:r w:rsidRPr="00206066">
        <w:rPr>
          <w:sz w:val="28"/>
          <w:szCs w:val="28"/>
          <w:lang w:val="kk-KZ" w:eastAsia="ru-RU"/>
        </w:rPr>
        <w:t>.</w:t>
      </w:r>
    </w:p>
    <w:p w:rsidR="00AD2211" w:rsidRPr="00206066" w:rsidRDefault="00AD2211" w:rsidP="00AD2211">
      <w:pPr>
        <w:ind w:firstLine="567"/>
        <w:jc w:val="both"/>
        <w:rPr>
          <w:sz w:val="28"/>
          <w:szCs w:val="28"/>
          <w:lang w:val="kk-KZ" w:eastAsia="ru-RU"/>
        </w:rPr>
      </w:pPr>
      <w:r w:rsidRPr="00206066">
        <w:rPr>
          <w:sz w:val="28"/>
          <w:szCs w:val="28"/>
          <w:lang w:val="kk-KZ" w:eastAsia="ru-RU"/>
        </w:rPr>
        <w:t xml:space="preserve">Ұңғымадағы сұйықтықтың динамикалық деңгейінен төмен </w:t>
      </w:r>
      <w:r>
        <w:rPr>
          <w:sz w:val="28"/>
          <w:szCs w:val="28"/>
          <w:lang w:val="kk-KZ" w:eastAsia="ru-RU"/>
        </w:rPr>
        <w:t>араластырғышты</w:t>
      </w:r>
      <w:r w:rsidRPr="00206066">
        <w:rPr>
          <w:sz w:val="28"/>
          <w:szCs w:val="28"/>
          <w:lang w:val="kk-KZ" w:eastAsia="ru-RU"/>
        </w:rPr>
        <w:t xml:space="preserve"> батыру тереңдігі артқан сайын эрлифт</w:t>
      </w:r>
      <w:r>
        <w:rPr>
          <w:sz w:val="28"/>
          <w:szCs w:val="28"/>
          <w:lang w:val="kk-KZ" w:eastAsia="ru-RU"/>
        </w:rPr>
        <w:t>тің ПӘК</w:t>
      </w:r>
      <w:r w:rsidRPr="00206066">
        <w:rPr>
          <w:sz w:val="28"/>
          <w:szCs w:val="28"/>
          <w:lang w:val="kk-KZ" w:eastAsia="ru-RU"/>
        </w:rPr>
        <w:t xml:space="preserve"> артады.</w:t>
      </w:r>
    </w:p>
    <w:p w:rsidR="00AD2211" w:rsidRDefault="00AD2211" w:rsidP="00AD2211">
      <w:pPr>
        <w:ind w:firstLine="567"/>
        <w:jc w:val="both"/>
        <w:rPr>
          <w:sz w:val="28"/>
          <w:szCs w:val="28"/>
          <w:lang w:eastAsia="ru-RU"/>
        </w:rPr>
      </w:pPr>
      <w:r w:rsidRPr="00206066">
        <w:rPr>
          <w:sz w:val="28"/>
          <w:szCs w:val="28"/>
          <w:lang w:eastAsia="ru-RU"/>
        </w:rPr>
        <w:t>Эрлифт</w:t>
      </w:r>
      <w:r>
        <w:rPr>
          <w:sz w:val="28"/>
          <w:szCs w:val="28"/>
          <w:lang w:val="kk-KZ" w:eastAsia="ru-RU"/>
        </w:rPr>
        <w:t>тің</w:t>
      </w:r>
      <w:r w:rsidRPr="00206066">
        <w:rPr>
          <w:sz w:val="28"/>
          <w:szCs w:val="28"/>
          <w:lang w:eastAsia="ru-RU"/>
        </w:rPr>
        <w:t xml:space="preserve"> гидравликалық </w:t>
      </w:r>
      <w:r>
        <w:rPr>
          <w:sz w:val="28"/>
          <w:szCs w:val="28"/>
          <w:lang w:val="kk-KZ" w:eastAsia="ru-RU"/>
        </w:rPr>
        <w:t>ПӘК</w:t>
      </w:r>
      <w:r w:rsidRPr="00206066">
        <w:rPr>
          <w:sz w:val="28"/>
          <w:szCs w:val="28"/>
          <w:lang w:eastAsia="ru-RU"/>
        </w:rPr>
        <w:t>:</w:t>
      </w:r>
    </w:p>
    <w:p w:rsidR="00AD2211" w:rsidRDefault="00AD2211" w:rsidP="007D0081">
      <w:pPr>
        <w:ind w:firstLine="567"/>
        <w:jc w:val="right"/>
        <w:rPr>
          <w:sz w:val="28"/>
          <w:szCs w:val="28"/>
          <w:lang w:eastAsia="ru-RU"/>
        </w:rPr>
      </w:pPr>
      <w:r w:rsidRPr="00DD501D">
        <w:rPr>
          <w:sz w:val="28"/>
          <w:szCs w:val="28"/>
          <w:lang w:eastAsia="ru-RU"/>
        </w:rPr>
        <w:lastRenderedPageBreak/>
        <w:t xml:space="preserve">                  </w:t>
      </w:r>
      <m:oMath>
        <m:r>
          <w:rPr>
            <w:rFonts w:ascii="Cambria Math" w:hAnsi="Cambria Math"/>
            <w:sz w:val="28"/>
            <w:szCs w:val="28"/>
            <w:lang w:val="en-US" w:eastAsia="ru-RU"/>
          </w:rPr>
          <m:t>η</m:t>
        </m:r>
        <m:r>
          <w:rPr>
            <w:rFonts w:ascii="Cambria Math" w:hAnsi="Cambria Math"/>
            <w:sz w:val="28"/>
            <w:szCs w:val="28"/>
            <w:lang w:eastAsia="ru-RU"/>
          </w:rPr>
          <m:t>=</m:t>
        </m:r>
        <m:f>
          <m:fPr>
            <m:ctrlPr>
              <w:rPr>
                <w:rFonts w:ascii="Cambria Math" w:hAnsi="Cambria Math"/>
                <w:i/>
                <w:sz w:val="28"/>
                <w:szCs w:val="28"/>
                <w:lang w:val="en-US" w:eastAsia="ru-RU"/>
              </w:rPr>
            </m:ctrlPr>
          </m:fPr>
          <m:num>
            <m:sSup>
              <m:sSupPr>
                <m:ctrlPr>
                  <w:rPr>
                    <w:rFonts w:ascii="Cambria Math" w:hAnsi="Cambria Math"/>
                    <w:i/>
                    <w:sz w:val="28"/>
                    <w:szCs w:val="28"/>
                    <w:lang w:val="en-US" w:eastAsia="ru-RU"/>
                  </w:rPr>
                </m:ctrlPr>
              </m:sSupPr>
              <m:e>
                <m:r>
                  <w:rPr>
                    <w:rFonts w:ascii="Cambria Math" w:hAnsi="Cambria Math"/>
                    <w:sz w:val="28"/>
                    <w:szCs w:val="28"/>
                    <w:lang w:eastAsia="ru-RU"/>
                  </w:rPr>
                  <m:t>(</m:t>
                </m:r>
                <m:r>
                  <w:rPr>
                    <w:rFonts w:ascii="Cambria Math" w:hAnsi="Cambria Math"/>
                    <w:sz w:val="28"/>
                    <w:szCs w:val="28"/>
                    <w:lang w:val="en-US" w:eastAsia="ru-RU"/>
                  </w:rPr>
                  <m:t>K</m:t>
                </m:r>
                <m:r>
                  <w:rPr>
                    <w:rFonts w:ascii="Cambria Math" w:hAnsi="Cambria Math"/>
                    <w:sz w:val="28"/>
                    <w:szCs w:val="28"/>
                    <w:lang w:eastAsia="ru-RU"/>
                  </w:rPr>
                  <m:t>-1)</m:t>
                </m:r>
              </m:e>
              <m:sup>
                <m:r>
                  <w:rPr>
                    <w:rFonts w:ascii="Cambria Math" w:hAnsi="Cambria Math"/>
                    <w:sz w:val="28"/>
                    <w:szCs w:val="28"/>
                    <w:lang w:eastAsia="ru-RU"/>
                  </w:rPr>
                  <m:t>0,85</m:t>
                </m:r>
              </m:sup>
            </m:sSup>
          </m:num>
          <m:den>
            <m:r>
              <w:rPr>
                <w:rFonts w:ascii="Cambria Math" w:hAnsi="Cambria Math"/>
                <w:sz w:val="28"/>
                <w:szCs w:val="28"/>
                <w:lang w:eastAsia="ru-RU"/>
              </w:rPr>
              <m:t>(1,05</m:t>
            </m:r>
            <m:r>
              <w:rPr>
                <w:rFonts w:ascii="Cambria Math" w:hAnsi="Cambria Math"/>
                <w:sz w:val="28"/>
                <w:szCs w:val="28"/>
                <w:lang w:val="en-US" w:eastAsia="ru-RU"/>
              </w:rPr>
              <m:t>K</m:t>
            </m:r>
            <m:r>
              <w:rPr>
                <w:rFonts w:ascii="Cambria Math" w:hAnsi="Cambria Math"/>
                <w:sz w:val="28"/>
                <w:szCs w:val="28"/>
                <w:lang w:eastAsia="ru-RU"/>
              </w:rPr>
              <m:t>)</m:t>
            </m:r>
          </m:den>
        </m:f>
        <m:r>
          <w:rPr>
            <w:rFonts w:ascii="Cambria Math" w:hAnsi="Cambria Math"/>
            <w:sz w:val="28"/>
            <w:szCs w:val="28"/>
            <w:lang w:eastAsia="ru-RU"/>
          </w:rPr>
          <m:t>=</m:t>
        </m:r>
        <m:f>
          <m:fPr>
            <m:ctrlPr>
              <w:rPr>
                <w:rFonts w:ascii="Cambria Math" w:hAnsi="Cambria Math"/>
                <w:i/>
                <w:sz w:val="28"/>
                <w:szCs w:val="28"/>
                <w:lang w:val="en-US" w:eastAsia="ru-RU"/>
              </w:rPr>
            </m:ctrlPr>
          </m:fPr>
          <m:num>
            <m:sSup>
              <m:sSupPr>
                <m:ctrlPr>
                  <w:rPr>
                    <w:rFonts w:ascii="Cambria Math" w:hAnsi="Cambria Math"/>
                    <w:i/>
                    <w:sz w:val="28"/>
                    <w:szCs w:val="28"/>
                    <w:lang w:val="en-US" w:eastAsia="ru-RU"/>
                  </w:rPr>
                </m:ctrlPr>
              </m:sSupPr>
              <m:e>
                <m:r>
                  <w:rPr>
                    <w:rFonts w:ascii="Cambria Math" w:hAnsi="Cambria Math"/>
                    <w:sz w:val="28"/>
                    <w:szCs w:val="28"/>
                    <w:lang w:eastAsia="ru-RU"/>
                  </w:rPr>
                  <m:t>(1,25-1)</m:t>
                </m:r>
              </m:e>
              <m:sup>
                <m:r>
                  <w:rPr>
                    <w:rFonts w:ascii="Cambria Math" w:hAnsi="Cambria Math"/>
                    <w:sz w:val="28"/>
                    <w:szCs w:val="28"/>
                    <w:lang w:eastAsia="ru-RU"/>
                  </w:rPr>
                  <m:t>0,85</m:t>
                </m:r>
              </m:sup>
            </m:sSup>
          </m:num>
          <m:den>
            <m:r>
              <w:rPr>
                <w:rFonts w:ascii="Cambria Math" w:hAnsi="Cambria Math"/>
                <w:sz w:val="28"/>
                <w:szCs w:val="28"/>
                <w:lang w:eastAsia="ru-RU"/>
              </w:rPr>
              <m:t>(1,05∙1,25</m:t>
            </m:r>
          </m:den>
        </m:f>
        <m:r>
          <w:rPr>
            <w:rFonts w:ascii="Cambria Math" w:hAnsi="Cambria Math"/>
            <w:sz w:val="28"/>
            <w:szCs w:val="28"/>
            <w:lang w:eastAsia="ru-RU"/>
          </w:rPr>
          <m:t>=0,23.</m:t>
        </m:r>
      </m:oMath>
      <w:r w:rsidRPr="00DD501D">
        <w:rPr>
          <w:sz w:val="28"/>
          <w:szCs w:val="28"/>
          <w:lang w:eastAsia="ru-RU"/>
        </w:rPr>
        <w:t xml:space="preserve">       </w:t>
      </w:r>
      <w:r w:rsidR="007D0081" w:rsidRPr="007D0081">
        <w:rPr>
          <w:sz w:val="28"/>
          <w:szCs w:val="28"/>
          <w:lang w:eastAsia="ru-RU"/>
        </w:rPr>
        <w:t xml:space="preserve">        </w:t>
      </w:r>
      <w:r w:rsidR="007D0081" w:rsidRPr="003D0E14">
        <w:rPr>
          <w:sz w:val="28"/>
          <w:szCs w:val="28"/>
          <w:lang w:eastAsia="ru-RU"/>
        </w:rPr>
        <w:t xml:space="preserve">     </w:t>
      </w:r>
      <w:r w:rsidRPr="00DD501D">
        <w:rPr>
          <w:sz w:val="28"/>
          <w:szCs w:val="28"/>
          <w:lang w:eastAsia="ru-RU"/>
        </w:rPr>
        <w:t xml:space="preserve">         (4.7)</w:t>
      </w:r>
    </w:p>
    <w:p w:rsidR="00AD2211" w:rsidRPr="00DD501D" w:rsidRDefault="00AD2211" w:rsidP="00AD2211">
      <w:pPr>
        <w:ind w:firstLine="567"/>
        <w:jc w:val="center"/>
        <w:rPr>
          <w:sz w:val="28"/>
          <w:szCs w:val="28"/>
          <w:lang w:eastAsia="ru-RU"/>
        </w:rPr>
      </w:pPr>
    </w:p>
    <w:p w:rsidR="00AD2211" w:rsidRPr="007D0081" w:rsidRDefault="00AD2211" w:rsidP="00AD2211">
      <w:pPr>
        <w:ind w:firstLine="567"/>
        <w:jc w:val="center"/>
        <w:rPr>
          <w:sz w:val="28"/>
          <w:szCs w:val="28"/>
          <w:lang w:eastAsia="ru-RU"/>
        </w:rPr>
      </w:pPr>
      <m:oMathPara>
        <m:oMath>
          <m:r>
            <w:rPr>
              <w:rFonts w:ascii="Cambria Math" w:hAnsi="Cambria Math"/>
              <w:sz w:val="28"/>
              <w:szCs w:val="28"/>
              <w:lang w:val="en-US" w:eastAsia="ru-RU"/>
            </w:rPr>
            <m:t>η</m:t>
          </m:r>
          <m:r>
            <w:rPr>
              <w:rFonts w:ascii="Cambria Math" w:hAnsi="Cambria Math"/>
              <w:sz w:val="28"/>
              <w:szCs w:val="28"/>
              <w:lang w:eastAsia="ru-RU"/>
            </w:rPr>
            <m:t>=</m:t>
          </m:r>
          <m:f>
            <m:fPr>
              <m:ctrlPr>
                <w:rPr>
                  <w:rFonts w:ascii="Cambria Math" w:hAnsi="Cambria Math"/>
                  <w:i/>
                  <w:sz w:val="28"/>
                  <w:szCs w:val="28"/>
                  <w:lang w:val="en-US" w:eastAsia="ru-RU"/>
                </w:rPr>
              </m:ctrlPr>
            </m:fPr>
            <m:num>
              <m:sSup>
                <m:sSupPr>
                  <m:ctrlPr>
                    <w:rPr>
                      <w:rFonts w:ascii="Cambria Math" w:hAnsi="Cambria Math"/>
                      <w:i/>
                      <w:sz w:val="28"/>
                      <w:szCs w:val="28"/>
                      <w:lang w:val="en-US" w:eastAsia="ru-RU"/>
                    </w:rPr>
                  </m:ctrlPr>
                </m:sSupPr>
                <m:e>
                  <m:r>
                    <w:rPr>
                      <w:rFonts w:ascii="Cambria Math" w:hAnsi="Cambria Math"/>
                      <w:sz w:val="28"/>
                      <w:szCs w:val="28"/>
                      <w:lang w:eastAsia="ru-RU"/>
                    </w:rPr>
                    <m:t>(1,625-1)</m:t>
                  </m:r>
                </m:e>
                <m:sup>
                  <m:r>
                    <w:rPr>
                      <w:rFonts w:ascii="Cambria Math" w:hAnsi="Cambria Math"/>
                      <w:sz w:val="28"/>
                      <w:szCs w:val="28"/>
                      <w:lang w:eastAsia="ru-RU"/>
                    </w:rPr>
                    <m:t>0,85</m:t>
                  </m:r>
                </m:sup>
              </m:sSup>
            </m:num>
            <m:den>
              <m:r>
                <w:rPr>
                  <w:rFonts w:ascii="Cambria Math" w:hAnsi="Cambria Math"/>
                  <w:sz w:val="28"/>
                  <w:szCs w:val="28"/>
                  <w:lang w:eastAsia="ru-RU"/>
                </w:rPr>
                <m:t>(1,05∙1,625)</m:t>
              </m:r>
            </m:den>
          </m:f>
          <m:r>
            <w:rPr>
              <w:rFonts w:ascii="Cambria Math" w:hAnsi="Cambria Math"/>
              <w:sz w:val="28"/>
              <w:szCs w:val="28"/>
              <w:lang w:eastAsia="ru-RU"/>
            </w:rPr>
            <m:t>=0,5.</m:t>
          </m:r>
        </m:oMath>
      </m:oMathPara>
    </w:p>
    <w:p w:rsidR="00AD2211" w:rsidRPr="007D0081" w:rsidRDefault="00AD2211" w:rsidP="00AD2211">
      <w:pPr>
        <w:ind w:firstLine="567"/>
        <w:rPr>
          <w:sz w:val="28"/>
          <w:szCs w:val="28"/>
          <w:lang w:eastAsia="ru-RU"/>
        </w:rPr>
      </w:pPr>
    </w:p>
    <w:p w:rsidR="00AD2211" w:rsidRDefault="00AD2211" w:rsidP="00AD2211">
      <w:pPr>
        <w:ind w:firstLine="567"/>
        <w:jc w:val="both"/>
        <w:rPr>
          <w:sz w:val="28"/>
          <w:szCs w:val="28"/>
          <w:lang w:val="kk-KZ" w:eastAsia="ru-RU"/>
        </w:rPr>
      </w:pPr>
      <w:r w:rsidRPr="00206066">
        <w:rPr>
          <w:sz w:val="28"/>
          <w:szCs w:val="28"/>
          <w:lang w:eastAsia="ru-RU"/>
        </w:rPr>
        <w:t>Ұңғымадан</w:t>
      </w:r>
      <w:r w:rsidRPr="007D0081">
        <w:rPr>
          <w:sz w:val="28"/>
          <w:szCs w:val="28"/>
          <w:lang w:eastAsia="ru-RU"/>
        </w:rPr>
        <w:t xml:space="preserve"> 1 </w:t>
      </w:r>
      <w:r w:rsidRPr="00206066">
        <w:rPr>
          <w:sz w:val="28"/>
          <w:szCs w:val="28"/>
          <w:lang w:eastAsia="ru-RU"/>
        </w:rPr>
        <w:t>м</w:t>
      </w:r>
      <w:r w:rsidRPr="007D0081">
        <w:rPr>
          <w:sz w:val="28"/>
          <w:szCs w:val="28"/>
          <w:vertAlign w:val="superscript"/>
          <w:lang w:eastAsia="ru-RU"/>
        </w:rPr>
        <w:t>3</w:t>
      </w:r>
      <w:r w:rsidRPr="007D0081">
        <w:rPr>
          <w:sz w:val="28"/>
          <w:szCs w:val="28"/>
          <w:lang w:eastAsia="ru-RU"/>
        </w:rPr>
        <w:t xml:space="preserve"> </w:t>
      </w:r>
      <w:r w:rsidRPr="00206066">
        <w:rPr>
          <w:sz w:val="28"/>
          <w:szCs w:val="28"/>
          <w:lang w:eastAsia="ru-RU"/>
        </w:rPr>
        <w:t>сұйықтықты</w:t>
      </w:r>
      <w:r w:rsidRPr="007D0081">
        <w:rPr>
          <w:sz w:val="28"/>
          <w:szCs w:val="28"/>
          <w:lang w:eastAsia="ru-RU"/>
        </w:rPr>
        <w:t xml:space="preserve"> (1 </w:t>
      </w:r>
      <w:r w:rsidRPr="00206066">
        <w:rPr>
          <w:sz w:val="28"/>
          <w:szCs w:val="28"/>
          <w:lang w:eastAsia="ru-RU"/>
        </w:rPr>
        <w:t>м</w:t>
      </w:r>
      <w:r w:rsidRPr="007D0081">
        <w:rPr>
          <w:sz w:val="28"/>
          <w:szCs w:val="28"/>
          <w:lang w:eastAsia="ru-RU"/>
        </w:rPr>
        <w:t xml:space="preserve">3 </w:t>
      </w:r>
      <w:r w:rsidRPr="00206066">
        <w:rPr>
          <w:sz w:val="28"/>
          <w:szCs w:val="28"/>
          <w:lang w:eastAsia="ru-RU"/>
        </w:rPr>
        <w:t>сұйықтыққа</w:t>
      </w:r>
      <w:r w:rsidRPr="007D0081">
        <w:rPr>
          <w:sz w:val="28"/>
          <w:szCs w:val="28"/>
          <w:lang w:eastAsia="ru-RU"/>
        </w:rPr>
        <w:t xml:space="preserve"> 1 </w:t>
      </w:r>
      <w:r w:rsidRPr="00206066">
        <w:rPr>
          <w:sz w:val="28"/>
          <w:szCs w:val="28"/>
          <w:lang w:eastAsia="ru-RU"/>
        </w:rPr>
        <w:t>м</w:t>
      </w:r>
      <w:r w:rsidRPr="007D0081">
        <w:rPr>
          <w:sz w:val="28"/>
          <w:szCs w:val="28"/>
          <w:lang w:eastAsia="ru-RU"/>
        </w:rPr>
        <w:t xml:space="preserve">3 </w:t>
      </w:r>
      <w:r w:rsidRPr="00206066">
        <w:rPr>
          <w:sz w:val="28"/>
          <w:szCs w:val="28"/>
          <w:lang w:eastAsia="ru-RU"/>
        </w:rPr>
        <w:t>ауа</w:t>
      </w:r>
      <w:r w:rsidRPr="007D0081">
        <w:rPr>
          <w:sz w:val="28"/>
          <w:szCs w:val="28"/>
          <w:lang w:eastAsia="ru-RU"/>
        </w:rPr>
        <w:t>)</w:t>
      </w:r>
      <w:r>
        <w:rPr>
          <w:sz w:val="28"/>
          <w:szCs w:val="28"/>
          <w:lang w:val="kk-KZ" w:eastAsia="ru-RU"/>
        </w:rPr>
        <w:t xml:space="preserve"> </w:t>
      </w:r>
      <w:r w:rsidRPr="00206066">
        <w:rPr>
          <w:sz w:val="28"/>
          <w:szCs w:val="28"/>
          <w:lang w:eastAsia="ru-RU"/>
        </w:rPr>
        <w:t>көтеру</w:t>
      </w:r>
      <w:r w:rsidRPr="007D0081">
        <w:rPr>
          <w:sz w:val="28"/>
          <w:szCs w:val="28"/>
          <w:lang w:eastAsia="ru-RU"/>
        </w:rPr>
        <w:t xml:space="preserve"> </w:t>
      </w:r>
      <w:r w:rsidRPr="00206066">
        <w:rPr>
          <w:sz w:val="28"/>
          <w:szCs w:val="28"/>
          <w:lang w:eastAsia="ru-RU"/>
        </w:rPr>
        <w:t>үшін</w:t>
      </w:r>
      <w:r w:rsidRPr="007D0081">
        <w:rPr>
          <w:sz w:val="28"/>
          <w:szCs w:val="28"/>
          <w:lang w:eastAsia="ru-RU"/>
        </w:rPr>
        <w:t xml:space="preserve"> </w:t>
      </w:r>
      <w:r w:rsidRPr="00206066">
        <w:rPr>
          <w:sz w:val="28"/>
          <w:szCs w:val="28"/>
          <w:lang w:eastAsia="ru-RU"/>
        </w:rPr>
        <w:t>қажет</w:t>
      </w:r>
      <w:r w:rsidRPr="007D0081">
        <w:rPr>
          <w:sz w:val="28"/>
          <w:szCs w:val="28"/>
          <w:lang w:eastAsia="ru-RU"/>
        </w:rPr>
        <w:t xml:space="preserve"> </w:t>
      </w:r>
      <w:r w:rsidRPr="00574C6F">
        <w:rPr>
          <w:i/>
          <w:sz w:val="28"/>
          <w:szCs w:val="28"/>
          <w:lang w:val="en-US" w:eastAsia="ru-RU"/>
        </w:rPr>
        <w:t>V</w:t>
      </w:r>
      <w:proofErr w:type="gramStart"/>
      <w:r w:rsidRPr="007D0081">
        <w:rPr>
          <w:i/>
          <w:sz w:val="28"/>
          <w:szCs w:val="28"/>
          <w:vertAlign w:val="subscript"/>
          <w:lang w:eastAsia="ru-RU"/>
        </w:rPr>
        <w:t>0</w:t>
      </w:r>
      <w:r w:rsidRPr="007D0081">
        <w:rPr>
          <w:i/>
          <w:sz w:val="28"/>
          <w:szCs w:val="28"/>
          <w:vertAlign w:val="superscript"/>
          <w:lang w:eastAsia="ru-RU"/>
        </w:rPr>
        <w:t xml:space="preserve"> </w:t>
      </w:r>
      <w:r w:rsidRPr="007D0081">
        <w:rPr>
          <w:sz w:val="28"/>
          <w:szCs w:val="28"/>
          <w:lang w:eastAsia="ru-RU"/>
        </w:rPr>
        <w:t xml:space="preserve"> </w:t>
      </w:r>
      <w:r w:rsidRPr="00206066">
        <w:rPr>
          <w:sz w:val="28"/>
          <w:szCs w:val="28"/>
          <w:lang w:eastAsia="ru-RU"/>
        </w:rPr>
        <w:t>ауаның</w:t>
      </w:r>
      <w:proofErr w:type="gramEnd"/>
      <w:r w:rsidRPr="003D0E14">
        <w:rPr>
          <w:sz w:val="28"/>
          <w:szCs w:val="28"/>
          <w:lang w:eastAsia="ru-RU"/>
        </w:rPr>
        <w:t xml:space="preserve"> </w:t>
      </w:r>
      <w:r w:rsidRPr="00206066">
        <w:rPr>
          <w:sz w:val="28"/>
          <w:szCs w:val="28"/>
          <w:lang w:eastAsia="ru-RU"/>
        </w:rPr>
        <w:t>меншікті</w:t>
      </w:r>
      <w:r w:rsidRPr="003D0E14">
        <w:rPr>
          <w:sz w:val="28"/>
          <w:szCs w:val="28"/>
          <w:lang w:eastAsia="ru-RU"/>
        </w:rPr>
        <w:t xml:space="preserve"> </w:t>
      </w:r>
      <w:r w:rsidRPr="00206066">
        <w:rPr>
          <w:sz w:val="28"/>
          <w:szCs w:val="28"/>
          <w:lang w:eastAsia="ru-RU"/>
        </w:rPr>
        <w:t>шығыны</w:t>
      </w:r>
      <w:r>
        <w:rPr>
          <w:sz w:val="28"/>
          <w:szCs w:val="28"/>
          <w:lang w:val="kk-KZ" w:eastAsia="ru-RU"/>
        </w:rPr>
        <w:t>:</w:t>
      </w:r>
    </w:p>
    <w:p w:rsidR="00AD2211" w:rsidRPr="003D0E14" w:rsidRDefault="00AD2211" w:rsidP="00AD2211">
      <w:pPr>
        <w:jc w:val="center"/>
        <w:rPr>
          <w:sz w:val="16"/>
          <w:szCs w:val="16"/>
          <w:lang w:eastAsia="ru-RU"/>
        </w:rPr>
      </w:pPr>
    </w:p>
    <w:p w:rsidR="00AD2211" w:rsidRPr="003D0E14" w:rsidRDefault="00662DF2" w:rsidP="00AD2211">
      <w:pPr>
        <w:jc w:val="center"/>
        <w:rPr>
          <w:i/>
          <w:sz w:val="28"/>
          <w:szCs w:val="28"/>
          <w:lang w:eastAsia="ru-RU"/>
        </w:rPr>
      </w:pPr>
      <m:oMath>
        <m:sSub>
          <m:sSubPr>
            <m:ctrlPr>
              <w:rPr>
                <w:rFonts w:ascii="Cambria Math" w:hAnsi="Cambria Math"/>
                <w:i/>
                <w:sz w:val="28"/>
                <w:szCs w:val="28"/>
                <w:lang w:val="en-US" w:eastAsia="ru-RU"/>
              </w:rPr>
            </m:ctrlPr>
          </m:sSubPr>
          <m:e>
            <m:r>
              <w:rPr>
                <w:rFonts w:ascii="Cambria Math" w:hAnsi="Cambria Math"/>
                <w:sz w:val="28"/>
                <w:szCs w:val="28"/>
                <w:lang w:val="en-US" w:eastAsia="ru-RU"/>
              </w:rPr>
              <m:t>V</m:t>
            </m:r>
          </m:e>
          <m:sub>
            <m:r>
              <w:rPr>
                <w:rFonts w:ascii="Cambria Math" w:hAnsi="Cambria Math"/>
                <w:sz w:val="28"/>
                <w:szCs w:val="28"/>
                <w:lang w:eastAsia="ru-RU"/>
              </w:rPr>
              <m:t>0</m:t>
            </m:r>
          </m:sub>
        </m:sSub>
        <m:r>
          <w:rPr>
            <w:rFonts w:ascii="Cambria Math" w:hAnsi="Cambria Math"/>
            <w:sz w:val="28"/>
            <w:szCs w:val="28"/>
            <w:lang w:eastAsia="ru-RU"/>
          </w:rPr>
          <m:t>=(10∙</m:t>
        </m:r>
        <m:r>
          <w:rPr>
            <w:rFonts w:ascii="Cambria Math" w:hAnsi="Cambria Math"/>
            <w:sz w:val="28"/>
            <w:szCs w:val="28"/>
            <w:lang w:val="en-US" w:eastAsia="ru-RU"/>
          </w:rPr>
          <m:t>η</m:t>
        </m:r>
        <m:r>
          <w:rPr>
            <w:rFonts w:ascii="Cambria Math" w:hAnsi="Cambria Math"/>
            <w:sz w:val="28"/>
            <w:szCs w:val="28"/>
            <w:lang w:eastAsia="ru-RU"/>
          </w:rPr>
          <m:t>∙</m:t>
        </m:r>
        <m:r>
          <w:rPr>
            <w:rFonts w:ascii="Cambria Math" w:hAnsi="Cambria Math"/>
            <w:sz w:val="28"/>
            <w:szCs w:val="28"/>
            <w:lang w:val="en-US" w:eastAsia="ru-RU"/>
          </w:rPr>
          <m:t>ln</m:t>
        </m:r>
        <m:r>
          <w:rPr>
            <w:rFonts w:ascii="Cambria Math" w:hAnsi="Cambria Math"/>
            <w:sz w:val="28"/>
            <w:szCs w:val="28"/>
            <w:lang w:eastAsia="ru-RU"/>
          </w:rPr>
          <m:t>(</m:t>
        </m:r>
        <m:f>
          <m:fPr>
            <m:ctrlPr>
              <w:rPr>
                <w:rFonts w:ascii="Cambria Math" w:hAnsi="Cambria Math"/>
                <w:i/>
                <w:sz w:val="28"/>
                <w:szCs w:val="28"/>
                <w:lang w:val="en-US" w:eastAsia="ru-RU"/>
              </w:rPr>
            </m:ctrlPr>
          </m:fPr>
          <m:num>
            <m:r>
              <w:rPr>
                <w:rFonts w:ascii="Cambria Math" w:hAnsi="Cambria Math"/>
                <w:sz w:val="28"/>
                <w:szCs w:val="28"/>
                <w:lang w:eastAsia="ru-RU"/>
              </w:rPr>
              <m:t>(</m:t>
            </m:r>
            <m:r>
              <w:rPr>
                <w:rFonts w:ascii="Cambria Math" w:hAnsi="Cambria Math"/>
                <w:sz w:val="28"/>
                <w:szCs w:val="28"/>
                <w:lang w:val="en-US" w:eastAsia="ru-RU"/>
              </w:rPr>
              <m:t>H</m:t>
            </m:r>
            <m:r>
              <w:rPr>
                <w:rFonts w:ascii="Cambria Math" w:hAnsi="Cambria Math"/>
                <w:sz w:val="28"/>
                <w:szCs w:val="28"/>
                <w:lang w:eastAsia="ru-RU"/>
              </w:rPr>
              <m:t>-h+10)</m:t>
            </m:r>
          </m:num>
          <m:den>
            <m:r>
              <w:rPr>
                <w:rFonts w:ascii="Cambria Math" w:hAnsi="Cambria Math"/>
                <w:sz w:val="28"/>
                <w:szCs w:val="28"/>
                <w:lang w:eastAsia="ru-RU"/>
              </w:rPr>
              <m:t>10</m:t>
            </m:r>
          </m:den>
        </m:f>
        <m:r>
          <w:rPr>
            <w:rFonts w:ascii="Cambria Math" w:hAnsi="Cambria Math"/>
            <w:sz w:val="28"/>
            <w:szCs w:val="28"/>
            <w:lang w:eastAsia="ru-RU"/>
          </w:rPr>
          <m:t>/h=(</m:t>
        </m:r>
        <m:r>
          <w:rPr>
            <w:rFonts w:ascii="Cambria Math" w:hAnsi="Cambria Math"/>
            <w:sz w:val="28"/>
            <w:szCs w:val="28"/>
            <w:lang w:eastAsia="ru-RU"/>
          </w:rPr>
          <m:t>10∙0,23∙</m:t>
        </m:r>
        <m:r>
          <w:rPr>
            <w:rFonts w:ascii="Cambria Math" w:hAnsi="Cambria Math"/>
            <w:sz w:val="28"/>
            <w:szCs w:val="28"/>
            <w:lang w:val="en-US" w:eastAsia="ru-RU"/>
          </w:rPr>
          <m:t>ln</m:t>
        </m:r>
        <m:r>
          <w:rPr>
            <w:rFonts w:ascii="Cambria Math" w:hAnsi="Cambria Math"/>
            <w:sz w:val="28"/>
            <w:szCs w:val="28"/>
            <w:lang w:eastAsia="ru-RU"/>
          </w:rPr>
          <m:t>(</m:t>
        </m:r>
        <m:f>
          <m:fPr>
            <m:ctrlPr>
              <w:rPr>
                <w:rFonts w:ascii="Cambria Math" w:hAnsi="Cambria Math"/>
                <w:i/>
                <w:sz w:val="28"/>
                <w:szCs w:val="28"/>
                <w:lang w:val="en-US" w:eastAsia="ru-RU"/>
              </w:rPr>
            </m:ctrlPr>
          </m:fPr>
          <m:num>
            <m:r>
              <w:rPr>
                <w:rFonts w:ascii="Cambria Math" w:hAnsi="Cambria Math"/>
                <w:sz w:val="28"/>
                <w:szCs w:val="28"/>
                <w:lang w:eastAsia="ru-RU"/>
              </w:rPr>
              <m:t>100-80+10</m:t>
            </m:r>
          </m:num>
          <m:den>
            <m:r>
              <w:rPr>
                <w:rFonts w:ascii="Cambria Math" w:hAnsi="Cambria Math"/>
                <w:sz w:val="28"/>
                <w:szCs w:val="28"/>
                <w:lang w:eastAsia="ru-RU"/>
              </w:rPr>
              <m:t>10</m:t>
            </m:r>
          </m:den>
        </m:f>
        <m:r>
          <w:rPr>
            <w:rFonts w:ascii="Cambria Math" w:hAnsi="Cambria Math"/>
            <w:sz w:val="28"/>
            <w:szCs w:val="28"/>
            <w:lang w:eastAsia="ru-RU"/>
          </w:rPr>
          <m:t>))</m:t>
        </m:r>
        <m:r>
          <w:rPr>
            <w:rFonts w:ascii="Cambria Math" w:hAnsi="Cambria Math"/>
            <w:sz w:val="28"/>
            <w:szCs w:val="28"/>
            <w:lang w:val="kk-KZ" w:eastAsia="ru-RU"/>
          </w:rPr>
          <m:t>/80=0,03</m:t>
        </m:r>
        <m:sSup>
          <m:sSupPr>
            <m:ctrlPr>
              <w:rPr>
                <w:rFonts w:ascii="Cambria Math" w:hAnsi="Cambria Math"/>
                <w:i/>
                <w:sz w:val="28"/>
                <w:szCs w:val="28"/>
                <w:lang w:val="kk-KZ" w:eastAsia="ru-RU"/>
              </w:rPr>
            </m:ctrlPr>
          </m:sSupPr>
          <m:e>
            <m:r>
              <w:rPr>
                <w:rFonts w:ascii="Cambria Math" w:hAnsi="Cambria Math"/>
                <w:sz w:val="28"/>
                <w:szCs w:val="28"/>
                <w:lang w:val="kk-KZ" w:eastAsia="ru-RU"/>
              </w:rPr>
              <m:t>м</m:t>
            </m:r>
          </m:e>
          <m:sup>
            <m:r>
              <w:rPr>
                <w:rFonts w:ascii="Cambria Math" w:hAnsi="Cambria Math"/>
                <w:sz w:val="28"/>
                <w:szCs w:val="28"/>
                <w:lang w:val="kk-KZ" w:eastAsia="ru-RU"/>
              </w:rPr>
              <m:t>3</m:t>
            </m:r>
          </m:sup>
        </m:sSup>
        <m:r>
          <w:rPr>
            <w:rFonts w:ascii="Cambria Math" w:hAnsi="Cambria Math"/>
            <w:sz w:val="28"/>
            <w:szCs w:val="28"/>
            <w:lang w:val="kk-KZ" w:eastAsia="ru-RU"/>
          </w:rPr>
          <m:t>/с</m:t>
        </m:r>
      </m:oMath>
      <w:r w:rsidR="007D0081" w:rsidRPr="003D0E14">
        <w:rPr>
          <w:i/>
          <w:sz w:val="28"/>
          <w:szCs w:val="28"/>
          <w:lang w:eastAsia="ru-RU"/>
        </w:rPr>
        <w:t>.</w:t>
      </w:r>
    </w:p>
    <w:p w:rsidR="007D0081" w:rsidRPr="003D0E14" w:rsidRDefault="007D0081" w:rsidP="00AD2211">
      <w:pPr>
        <w:jc w:val="center"/>
        <w:rPr>
          <w:i/>
          <w:sz w:val="16"/>
          <w:szCs w:val="16"/>
          <w:lang w:eastAsia="ru-RU"/>
        </w:rPr>
      </w:pPr>
    </w:p>
    <w:p w:rsidR="00AD2211" w:rsidRPr="00DD501D" w:rsidRDefault="00AD2211" w:rsidP="00AD2211">
      <w:pPr>
        <w:ind w:firstLine="567"/>
        <w:rPr>
          <w:sz w:val="28"/>
          <w:szCs w:val="28"/>
          <w:lang w:val="kk-KZ" w:eastAsia="ru-RU"/>
        </w:rPr>
      </w:pPr>
      <w:r w:rsidRPr="00DD501D">
        <w:rPr>
          <w:sz w:val="28"/>
          <w:szCs w:val="28"/>
          <w:lang w:val="kk-KZ" w:eastAsia="ru-RU"/>
        </w:rPr>
        <w:t xml:space="preserve">Ұңғыманың кенжарынан шламды толық шығару жағдайынан қажетті </w:t>
      </w:r>
      <w:r>
        <w:rPr>
          <w:sz w:val="28"/>
          <w:szCs w:val="28"/>
          <w:lang w:val="kk-KZ" w:eastAsia="ru-RU"/>
        </w:rPr>
        <w:t>жуу</w:t>
      </w:r>
      <w:r w:rsidRPr="00DD501D">
        <w:rPr>
          <w:sz w:val="28"/>
          <w:szCs w:val="28"/>
          <w:lang w:val="kk-KZ" w:eastAsia="ru-RU"/>
        </w:rPr>
        <w:t xml:space="preserve"> сұйықтығының шығыны:</w:t>
      </w:r>
    </w:p>
    <w:p w:rsidR="00AD2211" w:rsidRPr="00D840C1" w:rsidRDefault="00AD2211" w:rsidP="00AD2211">
      <w:pPr>
        <w:ind w:firstLine="567"/>
        <w:jc w:val="right"/>
        <w:rPr>
          <w:sz w:val="28"/>
          <w:szCs w:val="28"/>
          <w:lang w:val="kk-KZ" w:eastAsia="ru-RU"/>
        </w:rPr>
      </w:pPr>
      <m:oMath>
        <m:r>
          <w:rPr>
            <w:rFonts w:ascii="Cambria Math" w:hAnsi="Cambria Math"/>
            <w:sz w:val="28"/>
            <w:szCs w:val="28"/>
            <w:lang w:val="kk-KZ" w:eastAsia="ru-RU"/>
          </w:rPr>
          <m:t>Q=</m:t>
        </m:r>
        <m:f>
          <m:fPr>
            <m:ctrlPr>
              <w:rPr>
                <w:rFonts w:ascii="Cambria Math" w:hAnsi="Cambria Math"/>
                <w:i/>
                <w:sz w:val="28"/>
                <w:szCs w:val="28"/>
                <w:lang w:val="en-US" w:eastAsia="ru-RU"/>
              </w:rPr>
            </m:ctrlPr>
          </m:fPr>
          <m:num>
            <m:r>
              <w:rPr>
                <w:rFonts w:ascii="Cambria Math" w:hAnsi="Cambria Math"/>
                <w:sz w:val="28"/>
                <w:szCs w:val="28"/>
                <w:lang w:val="kk-KZ" w:eastAsia="ru-RU"/>
              </w:rPr>
              <m:t>π</m:t>
            </m:r>
          </m:num>
          <m:den>
            <m:r>
              <w:rPr>
                <w:rFonts w:ascii="Cambria Math" w:hAnsi="Cambria Math"/>
                <w:sz w:val="28"/>
                <w:szCs w:val="28"/>
                <w:lang w:val="kk-KZ" w:eastAsia="ru-RU"/>
              </w:rPr>
              <m:t>4(</m:t>
            </m:r>
            <m:sSup>
              <m:sSupPr>
                <m:ctrlPr>
                  <w:rPr>
                    <w:rFonts w:ascii="Cambria Math" w:hAnsi="Cambria Math"/>
                    <w:i/>
                    <w:sz w:val="28"/>
                    <w:szCs w:val="28"/>
                    <w:lang w:val="en-US" w:eastAsia="ru-RU"/>
                  </w:rPr>
                </m:ctrlPr>
              </m:sSupPr>
              <m:e>
                <m:r>
                  <w:rPr>
                    <w:rFonts w:ascii="Cambria Math" w:hAnsi="Cambria Math"/>
                    <w:sz w:val="28"/>
                    <w:szCs w:val="28"/>
                    <w:lang w:val="kk-KZ" w:eastAsia="ru-RU"/>
                  </w:rPr>
                  <m:t>D</m:t>
                </m:r>
              </m:e>
              <m:sup>
                <m:r>
                  <w:rPr>
                    <w:rFonts w:ascii="Cambria Math" w:hAnsi="Cambria Math"/>
                    <w:sz w:val="28"/>
                    <w:szCs w:val="28"/>
                    <w:lang w:val="kk-KZ" w:eastAsia="ru-RU"/>
                  </w:rPr>
                  <m:t>2</m:t>
                </m:r>
              </m:sup>
            </m:sSup>
            <m:r>
              <w:rPr>
                <w:rFonts w:ascii="Cambria Math" w:hAnsi="Cambria Math"/>
                <w:sz w:val="28"/>
                <w:szCs w:val="28"/>
                <w:lang w:val="kk-KZ" w:eastAsia="ru-RU"/>
              </w:rPr>
              <m:t>-</m:t>
            </m:r>
            <m:sSup>
              <m:sSupPr>
                <m:ctrlPr>
                  <w:rPr>
                    <w:rFonts w:ascii="Cambria Math" w:hAnsi="Cambria Math"/>
                    <w:i/>
                    <w:sz w:val="28"/>
                    <w:szCs w:val="28"/>
                    <w:lang w:val="en-US" w:eastAsia="ru-RU"/>
                  </w:rPr>
                </m:ctrlPr>
              </m:sSupPr>
              <m:e>
                <m:r>
                  <w:rPr>
                    <w:rFonts w:ascii="Cambria Math" w:hAnsi="Cambria Math"/>
                    <w:sz w:val="28"/>
                    <w:szCs w:val="28"/>
                    <w:lang w:val="kk-KZ" w:eastAsia="ru-RU"/>
                  </w:rPr>
                  <m:t>d</m:t>
                </m:r>
              </m:e>
              <m:sup>
                <m:r>
                  <w:rPr>
                    <w:rFonts w:ascii="Cambria Math" w:hAnsi="Cambria Math"/>
                    <w:sz w:val="28"/>
                    <w:szCs w:val="28"/>
                    <w:lang w:val="kk-KZ" w:eastAsia="ru-RU"/>
                  </w:rPr>
                  <m:t>2</m:t>
                </m:r>
              </m:sup>
            </m:sSup>
            <m:r>
              <w:rPr>
                <w:rFonts w:ascii="Cambria Math" w:hAnsi="Cambria Math"/>
                <w:sz w:val="28"/>
                <w:szCs w:val="28"/>
                <w:lang w:val="kk-KZ" w:eastAsia="ru-RU"/>
              </w:rPr>
              <m:t>)</m:t>
            </m:r>
            <m:sSub>
              <m:sSubPr>
                <m:ctrlPr>
                  <w:rPr>
                    <w:rFonts w:ascii="Cambria Math" w:hAnsi="Cambria Math"/>
                    <w:i/>
                    <w:sz w:val="28"/>
                    <w:szCs w:val="28"/>
                    <w:lang w:val="en-US" w:eastAsia="ru-RU"/>
                  </w:rPr>
                </m:ctrlPr>
              </m:sSubPr>
              <m:e>
                <m:r>
                  <w:rPr>
                    <w:rFonts w:ascii="Cambria Math" w:hAnsi="Cambria Math"/>
                    <w:sz w:val="28"/>
                    <w:szCs w:val="28"/>
                    <w:lang w:val="kk-KZ" w:eastAsia="ru-RU"/>
                  </w:rPr>
                  <m:t>ν</m:t>
                </m:r>
              </m:e>
              <m:sub>
                <m:r>
                  <w:rPr>
                    <w:rFonts w:ascii="Cambria Math" w:hAnsi="Cambria Math"/>
                    <w:sz w:val="28"/>
                    <w:szCs w:val="28"/>
                    <w:lang w:val="kk-KZ" w:eastAsia="ru-RU"/>
                  </w:rPr>
                  <m:t>п</m:t>
                </m:r>
              </m:sub>
            </m:sSub>
          </m:den>
        </m:f>
      </m:oMath>
      <w:r w:rsidRPr="003D0E14">
        <w:rPr>
          <w:sz w:val="28"/>
          <w:szCs w:val="28"/>
          <w:lang w:val="kk-KZ" w:eastAsia="ru-RU"/>
        </w:rPr>
        <w:t>,</w:t>
      </w:r>
      <w:r w:rsidRPr="00D840C1">
        <w:rPr>
          <w:sz w:val="28"/>
          <w:szCs w:val="28"/>
          <w:lang w:val="kk-KZ" w:eastAsia="ru-RU"/>
        </w:rPr>
        <w:t xml:space="preserve">                    </w:t>
      </w:r>
      <w:r w:rsidRPr="00AD2211">
        <w:rPr>
          <w:sz w:val="28"/>
          <w:szCs w:val="28"/>
          <w:lang w:val="kk-KZ" w:eastAsia="ru-RU"/>
        </w:rPr>
        <w:t xml:space="preserve">    </w:t>
      </w:r>
      <w:r w:rsidR="007D0081" w:rsidRPr="003D0E14">
        <w:rPr>
          <w:sz w:val="28"/>
          <w:szCs w:val="28"/>
          <w:lang w:val="kk-KZ" w:eastAsia="ru-RU"/>
        </w:rPr>
        <w:t xml:space="preserve">  </w:t>
      </w:r>
      <w:r w:rsidRPr="00AD2211">
        <w:rPr>
          <w:sz w:val="28"/>
          <w:szCs w:val="28"/>
          <w:lang w:val="kk-KZ" w:eastAsia="ru-RU"/>
        </w:rPr>
        <w:t xml:space="preserve">    </w:t>
      </w:r>
      <w:r w:rsidRPr="00D840C1">
        <w:rPr>
          <w:sz w:val="28"/>
          <w:szCs w:val="28"/>
          <w:lang w:val="kk-KZ" w:eastAsia="ru-RU"/>
        </w:rPr>
        <w:t xml:space="preserve">                       (4.8)</w:t>
      </w:r>
    </w:p>
    <w:p w:rsidR="00AD2211" w:rsidRPr="00D840C1" w:rsidRDefault="00AD2211" w:rsidP="00AD2211">
      <w:pPr>
        <w:rPr>
          <w:sz w:val="16"/>
          <w:szCs w:val="16"/>
          <w:lang w:val="kk-KZ" w:eastAsia="ru-RU"/>
        </w:rPr>
      </w:pPr>
    </w:p>
    <w:p w:rsidR="00AD2211" w:rsidRPr="00D840C1" w:rsidRDefault="00AD2211" w:rsidP="00AD2211">
      <w:pPr>
        <w:ind w:firstLine="567"/>
        <w:jc w:val="both"/>
        <w:rPr>
          <w:sz w:val="28"/>
          <w:szCs w:val="28"/>
          <w:lang w:val="kk-KZ" w:eastAsia="ru-RU"/>
        </w:rPr>
      </w:pPr>
      <w:r>
        <w:rPr>
          <w:sz w:val="28"/>
          <w:szCs w:val="28"/>
          <w:lang w:val="kk-KZ" w:eastAsia="ru-RU"/>
        </w:rPr>
        <w:t>мұндағы</w:t>
      </w:r>
      <w:r w:rsidRPr="00D840C1">
        <w:rPr>
          <w:sz w:val="28"/>
          <w:szCs w:val="28"/>
          <w:lang w:val="kk-KZ" w:eastAsia="ru-RU"/>
        </w:rPr>
        <w:t xml:space="preserve"> </w:t>
      </w:r>
      <w:r w:rsidRPr="00D840C1">
        <w:rPr>
          <w:i/>
          <w:sz w:val="28"/>
          <w:szCs w:val="28"/>
          <w:lang w:val="kk-KZ" w:eastAsia="ru-RU"/>
        </w:rPr>
        <w:t>Q-</w:t>
      </w:r>
      <w:r w:rsidRPr="00830EB9">
        <w:rPr>
          <w:sz w:val="28"/>
          <w:szCs w:val="28"/>
          <w:lang w:val="kk-KZ" w:eastAsia="ru-RU"/>
        </w:rPr>
        <w:t xml:space="preserve"> </w:t>
      </w:r>
      <w:r>
        <w:rPr>
          <w:sz w:val="28"/>
          <w:szCs w:val="28"/>
          <w:lang w:val="kk-KZ" w:eastAsia="ru-RU"/>
        </w:rPr>
        <w:t>жуу</w:t>
      </w:r>
      <w:r w:rsidRPr="00D840C1">
        <w:rPr>
          <w:sz w:val="28"/>
          <w:szCs w:val="28"/>
          <w:lang w:val="kk-KZ" w:eastAsia="ru-RU"/>
        </w:rPr>
        <w:t xml:space="preserve"> сұйықтығының шығыны, м</w:t>
      </w:r>
      <w:r w:rsidRPr="00D840C1">
        <w:rPr>
          <w:sz w:val="28"/>
          <w:szCs w:val="28"/>
          <w:vertAlign w:val="superscript"/>
          <w:lang w:val="kk-KZ" w:eastAsia="ru-RU"/>
        </w:rPr>
        <w:t>3</w:t>
      </w:r>
      <w:r w:rsidRPr="00D840C1">
        <w:rPr>
          <w:sz w:val="28"/>
          <w:szCs w:val="28"/>
          <w:lang w:val="kk-KZ" w:eastAsia="ru-RU"/>
        </w:rPr>
        <w:t>/с;</w:t>
      </w:r>
    </w:p>
    <w:p w:rsidR="00AD2211" w:rsidRPr="00AD2211" w:rsidRDefault="00AD2211" w:rsidP="00AD2211">
      <w:pPr>
        <w:ind w:firstLine="1560"/>
        <w:jc w:val="both"/>
        <w:rPr>
          <w:sz w:val="28"/>
          <w:szCs w:val="28"/>
          <w:lang w:val="kk-KZ" w:eastAsia="ru-RU"/>
        </w:rPr>
      </w:pPr>
      <w:r w:rsidRPr="00AD2211">
        <w:rPr>
          <w:i/>
          <w:sz w:val="28"/>
          <w:szCs w:val="28"/>
          <w:lang w:val="kk-KZ" w:eastAsia="ru-RU"/>
        </w:rPr>
        <w:t>D –</w:t>
      </w:r>
      <w:r w:rsidRPr="00AD2211">
        <w:rPr>
          <w:sz w:val="28"/>
          <w:szCs w:val="28"/>
          <w:lang w:val="kk-KZ" w:eastAsia="ru-RU"/>
        </w:rPr>
        <w:t xml:space="preserve"> ұңғыманың немесе </w:t>
      </w:r>
      <w:r>
        <w:rPr>
          <w:sz w:val="28"/>
          <w:szCs w:val="28"/>
          <w:lang w:val="kk-KZ" w:eastAsia="ru-RU"/>
        </w:rPr>
        <w:t>шегендеу құбырының</w:t>
      </w:r>
      <w:r w:rsidRPr="00AD2211">
        <w:rPr>
          <w:sz w:val="28"/>
          <w:szCs w:val="28"/>
          <w:lang w:val="kk-KZ" w:eastAsia="ru-RU"/>
        </w:rPr>
        <w:t xml:space="preserve"> ең үлкен ішкі диаметрі, м;</w:t>
      </w:r>
    </w:p>
    <w:p w:rsidR="00AD2211" w:rsidRPr="00AD2211" w:rsidRDefault="00AD2211" w:rsidP="00AD2211">
      <w:pPr>
        <w:ind w:firstLine="1560"/>
        <w:jc w:val="both"/>
        <w:rPr>
          <w:sz w:val="28"/>
          <w:szCs w:val="28"/>
          <w:lang w:val="kk-KZ" w:eastAsia="ru-RU"/>
        </w:rPr>
      </w:pPr>
      <w:r w:rsidRPr="00AD2211">
        <w:rPr>
          <w:i/>
          <w:sz w:val="28"/>
          <w:szCs w:val="28"/>
          <w:lang w:val="kk-KZ" w:eastAsia="ru-RU"/>
        </w:rPr>
        <w:t xml:space="preserve">d- </w:t>
      </w:r>
      <w:r w:rsidRPr="00AD2211">
        <w:rPr>
          <w:sz w:val="28"/>
          <w:szCs w:val="28"/>
          <w:lang w:val="kk-KZ" w:eastAsia="ru-RU"/>
        </w:rPr>
        <w:t>қос бұрғылау құбырының сыртқы диаметрі, м; 89мм=0,089м.</w:t>
      </w:r>
    </w:p>
    <w:p w:rsidR="00AD2211" w:rsidRPr="00AD2211" w:rsidRDefault="00AD2211" w:rsidP="00AD2211">
      <w:pPr>
        <w:ind w:firstLine="1560"/>
        <w:jc w:val="both"/>
        <w:rPr>
          <w:sz w:val="28"/>
          <w:szCs w:val="28"/>
          <w:lang w:val="kk-KZ" w:eastAsia="ru-RU"/>
        </w:rPr>
      </w:pPr>
      <w:r w:rsidRPr="00AD2211">
        <w:rPr>
          <w:i/>
          <w:sz w:val="28"/>
          <w:szCs w:val="28"/>
          <w:lang w:val="kk-KZ" w:eastAsia="ru-RU"/>
        </w:rPr>
        <w:t>v</w:t>
      </w:r>
      <w:r w:rsidRPr="00AD2211">
        <w:rPr>
          <w:i/>
          <w:sz w:val="28"/>
          <w:szCs w:val="28"/>
          <w:vertAlign w:val="subscript"/>
          <w:lang w:val="kk-KZ" w:eastAsia="ru-RU"/>
        </w:rPr>
        <w:t>п</w:t>
      </w:r>
      <w:r w:rsidRPr="00AD2211">
        <w:rPr>
          <w:i/>
          <w:sz w:val="28"/>
          <w:szCs w:val="28"/>
          <w:lang w:val="kk-KZ" w:eastAsia="ru-RU"/>
        </w:rPr>
        <w:t>-</w:t>
      </w:r>
      <w:r w:rsidRPr="00AD2211">
        <w:rPr>
          <w:sz w:val="28"/>
          <w:szCs w:val="28"/>
          <w:lang w:val="kk-KZ" w:eastAsia="ru-RU"/>
        </w:rPr>
        <w:t xml:space="preserve"> құбыр</w:t>
      </w:r>
      <w:r>
        <w:rPr>
          <w:sz w:val="28"/>
          <w:szCs w:val="28"/>
          <w:lang w:val="kk-KZ" w:eastAsia="ru-RU"/>
        </w:rPr>
        <w:t>сыртқы</w:t>
      </w:r>
      <w:r w:rsidRPr="00AD2211">
        <w:rPr>
          <w:sz w:val="28"/>
          <w:szCs w:val="28"/>
          <w:lang w:val="kk-KZ" w:eastAsia="ru-RU"/>
        </w:rPr>
        <w:t xml:space="preserve"> сақиналы кеңістіктегі жуу сұйықтығының жоғары ағынының жылдамдығы, м/с. Сазды ерітіндімен жуу кезінде (</w:t>
      </w:r>
      <w:r w:rsidRPr="00AD2211">
        <w:rPr>
          <w:i/>
          <w:sz w:val="28"/>
          <w:szCs w:val="28"/>
          <w:lang w:val="kk-KZ" w:eastAsia="ru-RU"/>
        </w:rPr>
        <w:t>v</w:t>
      </w:r>
      <w:r w:rsidRPr="00AD2211">
        <w:rPr>
          <w:i/>
          <w:sz w:val="28"/>
          <w:szCs w:val="28"/>
          <w:vertAlign w:val="subscript"/>
          <w:lang w:val="kk-KZ" w:eastAsia="ru-RU"/>
        </w:rPr>
        <w:t>п</w:t>
      </w:r>
      <w:r w:rsidRPr="00AD2211">
        <w:rPr>
          <w:i/>
          <w:sz w:val="28"/>
          <w:szCs w:val="28"/>
          <w:lang w:val="kk-KZ" w:eastAsia="ru-RU"/>
        </w:rPr>
        <w:t>=</w:t>
      </w:r>
      <w:r w:rsidRPr="00AD2211">
        <w:rPr>
          <w:sz w:val="28"/>
          <w:szCs w:val="28"/>
          <w:lang w:val="kk-KZ" w:eastAsia="ru-RU"/>
        </w:rPr>
        <w:t>0,2</w:t>
      </w:r>
      <w:r w:rsidRPr="00574C6F">
        <w:rPr>
          <w:sz w:val="28"/>
          <w:szCs w:val="28"/>
          <w:lang w:eastAsia="ru-RU"/>
        </w:rPr>
        <w:sym w:font="Symbol" w:char="F0B8"/>
      </w:r>
      <w:r w:rsidRPr="00AD2211">
        <w:rPr>
          <w:sz w:val="28"/>
          <w:szCs w:val="28"/>
          <w:lang w:val="kk-KZ" w:eastAsia="ru-RU"/>
        </w:rPr>
        <w:t>0,5).</w:t>
      </w:r>
    </w:p>
    <w:p w:rsidR="00AD2211" w:rsidRPr="00AD2211" w:rsidRDefault="00AD2211" w:rsidP="00AD2211">
      <w:pPr>
        <w:ind w:firstLine="567"/>
        <w:jc w:val="both"/>
        <w:rPr>
          <w:sz w:val="28"/>
          <w:szCs w:val="28"/>
          <w:lang w:val="kk-KZ" w:eastAsia="ru-RU"/>
        </w:rPr>
      </w:pPr>
      <w:r w:rsidRPr="00AD2211">
        <w:rPr>
          <w:sz w:val="28"/>
          <w:szCs w:val="28"/>
          <w:lang w:val="kk-KZ" w:eastAsia="ru-RU"/>
        </w:rPr>
        <w:t xml:space="preserve">Ұңғыманың сағасында бағыт белгіленбейді, сондықтан ұңғыманың ішкі диаметрі 215 мм=0,215 м </w:t>
      </w:r>
      <w:r>
        <w:rPr>
          <w:sz w:val="28"/>
          <w:szCs w:val="28"/>
          <w:lang w:val="kk-KZ" w:eastAsia="ru-RU"/>
        </w:rPr>
        <w:t>тең</w:t>
      </w:r>
      <w:r w:rsidRPr="00AD2211">
        <w:rPr>
          <w:sz w:val="28"/>
          <w:szCs w:val="28"/>
          <w:lang w:val="kk-KZ" w:eastAsia="ru-RU"/>
        </w:rPr>
        <w:t>.</w:t>
      </w:r>
    </w:p>
    <w:p w:rsidR="00AD2211" w:rsidRPr="00AD2211" w:rsidRDefault="00AD2211" w:rsidP="00AD2211">
      <w:pPr>
        <w:ind w:firstLine="567"/>
        <w:jc w:val="both"/>
        <w:rPr>
          <w:sz w:val="16"/>
          <w:szCs w:val="16"/>
          <w:lang w:val="kk-KZ" w:eastAsia="ru-RU"/>
        </w:rPr>
      </w:pPr>
    </w:p>
    <w:p w:rsidR="00AD2211" w:rsidRPr="000477F8" w:rsidRDefault="00AD2211" w:rsidP="00AD2211">
      <w:pPr>
        <w:jc w:val="center"/>
        <w:rPr>
          <w:sz w:val="28"/>
          <w:szCs w:val="28"/>
          <w:lang w:val="kk-KZ" w:eastAsia="ru-RU"/>
        </w:rPr>
      </w:pPr>
      <m:oMath>
        <m:r>
          <w:rPr>
            <w:rFonts w:ascii="Cambria Math" w:hAnsi="Cambria Math"/>
            <w:sz w:val="28"/>
            <w:szCs w:val="28"/>
            <w:lang w:val="kk-KZ" w:eastAsia="ru-RU"/>
          </w:rPr>
          <m:t>Q=0,785</m:t>
        </m:r>
        <m:d>
          <m:dPr>
            <m:ctrlPr>
              <w:rPr>
                <w:rFonts w:ascii="Cambria Math" w:hAnsi="Cambria Math"/>
                <w:i/>
                <w:sz w:val="28"/>
                <w:szCs w:val="28"/>
                <w:lang w:val="kk-KZ" w:eastAsia="ru-RU"/>
              </w:rPr>
            </m:ctrlPr>
          </m:dPr>
          <m:e>
            <m:sSup>
              <m:sSupPr>
                <m:ctrlPr>
                  <w:rPr>
                    <w:rFonts w:ascii="Cambria Math" w:hAnsi="Cambria Math"/>
                    <w:i/>
                    <w:sz w:val="28"/>
                    <w:szCs w:val="28"/>
                    <w:lang w:val="kk-KZ" w:eastAsia="ru-RU"/>
                  </w:rPr>
                </m:ctrlPr>
              </m:sSupPr>
              <m:e>
                <m:r>
                  <w:rPr>
                    <w:rFonts w:ascii="Cambria Math" w:hAnsi="Cambria Math"/>
                    <w:sz w:val="28"/>
                    <w:szCs w:val="28"/>
                    <w:lang w:val="kk-KZ" w:eastAsia="ru-RU"/>
                  </w:rPr>
                  <m:t>0,215</m:t>
                </m:r>
              </m:e>
              <m:sup>
                <m:r>
                  <w:rPr>
                    <w:rFonts w:ascii="Cambria Math" w:hAnsi="Cambria Math"/>
                    <w:sz w:val="28"/>
                    <w:szCs w:val="28"/>
                    <w:lang w:val="kk-KZ" w:eastAsia="ru-RU"/>
                  </w:rPr>
                  <m:t>2</m:t>
                </m:r>
              </m:sup>
            </m:sSup>
            <m:r>
              <w:rPr>
                <w:rFonts w:ascii="Cambria Math" w:hAnsi="Cambria Math"/>
                <w:sz w:val="28"/>
                <w:szCs w:val="28"/>
                <w:lang w:val="kk-KZ" w:eastAsia="ru-RU"/>
              </w:rPr>
              <m:t>-</m:t>
            </m:r>
            <m:sSup>
              <m:sSupPr>
                <m:ctrlPr>
                  <w:rPr>
                    <w:rFonts w:ascii="Cambria Math" w:hAnsi="Cambria Math"/>
                    <w:i/>
                    <w:sz w:val="28"/>
                    <w:szCs w:val="28"/>
                    <w:lang w:val="kk-KZ" w:eastAsia="ru-RU"/>
                  </w:rPr>
                </m:ctrlPr>
              </m:sSupPr>
              <m:e>
                <m:r>
                  <w:rPr>
                    <w:rFonts w:ascii="Cambria Math" w:hAnsi="Cambria Math"/>
                    <w:sz w:val="28"/>
                    <w:szCs w:val="28"/>
                    <w:lang w:val="kk-KZ" w:eastAsia="ru-RU"/>
                  </w:rPr>
                  <m:t>0,089</m:t>
                </m:r>
              </m:e>
              <m:sup>
                <m:r>
                  <w:rPr>
                    <w:rFonts w:ascii="Cambria Math" w:hAnsi="Cambria Math"/>
                    <w:sz w:val="28"/>
                    <w:szCs w:val="28"/>
                    <w:lang w:val="kk-KZ" w:eastAsia="ru-RU"/>
                  </w:rPr>
                  <m:t>2</m:t>
                </m:r>
              </m:sup>
            </m:sSup>
          </m:e>
        </m:d>
        <m:r>
          <w:rPr>
            <w:rFonts w:ascii="Cambria Math" w:hAnsi="Cambria Math"/>
            <w:sz w:val="28"/>
            <w:szCs w:val="28"/>
            <w:lang w:val="kk-KZ" w:eastAsia="ru-RU"/>
          </w:rPr>
          <m:t>∙0,2=0,006</m:t>
        </m:r>
        <m:sSup>
          <m:sSupPr>
            <m:ctrlPr>
              <w:rPr>
                <w:rFonts w:ascii="Cambria Math" w:hAnsi="Cambria Math"/>
                <w:i/>
                <w:sz w:val="28"/>
                <w:szCs w:val="28"/>
                <w:lang w:val="kk-KZ" w:eastAsia="ru-RU"/>
              </w:rPr>
            </m:ctrlPr>
          </m:sSupPr>
          <m:e>
            <m:r>
              <w:rPr>
                <w:rFonts w:ascii="Cambria Math" w:hAnsi="Cambria Math"/>
                <w:sz w:val="28"/>
                <w:szCs w:val="28"/>
                <w:lang w:val="kk-KZ" w:eastAsia="ru-RU"/>
              </w:rPr>
              <m:t>м</m:t>
            </m:r>
          </m:e>
          <m:sup>
            <m:r>
              <w:rPr>
                <w:rFonts w:ascii="Cambria Math" w:hAnsi="Cambria Math"/>
                <w:sz w:val="28"/>
                <w:szCs w:val="28"/>
                <w:lang w:val="kk-KZ" w:eastAsia="ru-RU"/>
              </w:rPr>
              <m:t>3</m:t>
            </m:r>
          </m:sup>
        </m:sSup>
        <m:r>
          <m:rPr>
            <m:lit/>
          </m:rPr>
          <w:rPr>
            <w:rFonts w:ascii="Cambria Math" w:hAnsi="Cambria Math"/>
            <w:sz w:val="28"/>
            <w:szCs w:val="28"/>
            <w:lang w:val="kk-KZ" w:eastAsia="ru-RU"/>
          </w:rPr>
          <m:t>/</m:t>
        </m:r>
        <m:r>
          <w:rPr>
            <w:rFonts w:ascii="Cambria Math" w:hAnsi="Cambria Math"/>
            <w:sz w:val="28"/>
            <w:szCs w:val="28"/>
            <w:lang w:val="kk-KZ" w:eastAsia="ru-RU"/>
          </w:rPr>
          <m:t>c=360 л</m:t>
        </m:r>
      </m:oMath>
      <w:r>
        <w:rPr>
          <w:sz w:val="28"/>
          <w:szCs w:val="28"/>
          <w:lang w:val="kk-KZ" w:eastAsia="ru-RU"/>
        </w:rPr>
        <w:t>/мин</w:t>
      </w:r>
      <w:r w:rsidR="007D0081" w:rsidRPr="000477F8">
        <w:rPr>
          <w:sz w:val="28"/>
          <w:szCs w:val="28"/>
          <w:lang w:val="kk-KZ" w:eastAsia="ru-RU"/>
        </w:rPr>
        <w:t>.</w:t>
      </w:r>
    </w:p>
    <w:p w:rsidR="00AD2211" w:rsidRPr="00DD501D" w:rsidRDefault="00AD2211" w:rsidP="00AD2211">
      <w:pPr>
        <w:ind w:firstLine="567"/>
        <w:jc w:val="center"/>
        <w:rPr>
          <w:color w:val="FF0000"/>
          <w:sz w:val="16"/>
          <w:szCs w:val="16"/>
          <w:lang w:val="kk-KZ" w:eastAsia="ru-RU"/>
        </w:rPr>
      </w:pPr>
    </w:p>
    <w:p w:rsidR="007D0081" w:rsidRDefault="00AD2211" w:rsidP="007D0081">
      <w:pPr>
        <w:ind w:firstLine="567"/>
        <w:rPr>
          <w:sz w:val="16"/>
          <w:szCs w:val="16"/>
          <w:lang w:val="x-none" w:eastAsia="x-none"/>
        </w:rPr>
      </w:pPr>
      <w:r w:rsidRPr="00830EB9">
        <w:rPr>
          <w:sz w:val="28"/>
          <w:szCs w:val="28"/>
          <w:lang w:val="x-none" w:eastAsia="x-none"/>
        </w:rPr>
        <w:t>Эрлифтті іске қосу үшін қажет компрессордың қысымы</w:t>
      </w:r>
      <w:r>
        <w:rPr>
          <w:sz w:val="28"/>
          <w:szCs w:val="28"/>
          <w:lang w:val="kk-KZ" w:eastAsia="x-none"/>
        </w:rPr>
        <w:t xml:space="preserve"> келесідей</w:t>
      </w:r>
      <w:r w:rsidRPr="00830EB9">
        <w:rPr>
          <w:sz w:val="28"/>
          <w:szCs w:val="28"/>
          <w:lang w:val="x-none" w:eastAsia="x-none"/>
        </w:rPr>
        <w:t xml:space="preserve"> болуы керек</w:t>
      </w:r>
      <w:r w:rsidRPr="00574C6F">
        <w:rPr>
          <w:sz w:val="28"/>
          <w:szCs w:val="28"/>
          <w:lang w:val="x-none" w:eastAsia="x-none"/>
        </w:rPr>
        <w:t>:</w:t>
      </w:r>
      <w:r w:rsidRPr="00DD501D">
        <w:rPr>
          <w:sz w:val="28"/>
          <w:szCs w:val="28"/>
          <w:lang w:val="kk-KZ" w:eastAsia="x-none"/>
        </w:rPr>
        <w:t xml:space="preserve">                </w:t>
      </w:r>
      <w:r w:rsidR="000477F8">
        <w:rPr>
          <w:sz w:val="28"/>
          <w:szCs w:val="28"/>
          <w:lang w:val="kk-KZ" w:eastAsia="x-none"/>
        </w:rPr>
        <w:t xml:space="preserve">                           </w:t>
      </w:r>
    </w:p>
    <w:p w:rsidR="00AD2211" w:rsidRDefault="00662DF2" w:rsidP="007D0081">
      <w:pPr>
        <w:ind w:firstLine="567"/>
        <w:jc w:val="right"/>
        <w:rPr>
          <w:sz w:val="28"/>
          <w:szCs w:val="28"/>
          <w:lang w:val="kk-KZ" w:eastAsia="x-none"/>
        </w:rPr>
      </w:pPr>
      <m:oMath>
        <m:sSub>
          <m:sSubPr>
            <m:ctrlPr>
              <w:rPr>
                <w:rFonts w:ascii="Cambria Math" w:hAnsi="Cambria Math"/>
                <w:i/>
                <w:sz w:val="28"/>
                <w:szCs w:val="28"/>
                <w:lang w:val="kk-KZ" w:eastAsia="x-none"/>
              </w:rPr>
            </m:ctrlPr>
          </m:sSubPr>
          <m:e>
            <m:r>
              <w:rPr>
                <w:rFonts w:ascii="Cambria Math" w:hAnsi="Cambria Math"/>
                <w:sz w:val="28"/>
                <w:szCs w:val="28"/>
                <w:lang w:val="kk-KZ" w:eastAsia="x-none"/>
              </w:rPr>
              <m:t>P</m:t>
            </m:r>
          </m:e>
          <m:sub>
            <m:r>
              <w:rPr>
                <w:rFonts w:ascii="Cambria Math" w:hAnsi="Cambria Math"/>
                <w:sz w:val="28"/>
                <w:szCs w:val="28"/>
                <w:lang w:val="kk-KZ" w:eastAsia="x-none"/>
              </w:rPr>
              <m:t>іс</m:t>
            </m:r>
          </m:sub>
        </m:sSub>
        <m:r>
          <w:rPr>
            <w:rFonts w:ascii="Cambria Math" w:hAnsi="Cambria Math"/>
            <w:sz w:val="28"/>
            <w:szCs w:val="28"/>
            <w:lang w:val="kk-KZ" w:eastAsia="x-none"/>
          </w:rPr>
          <m:t>=ρgh(1+</m:t>
        </m:r>
        <m:f>
          <m:fPr>
            <m:ctrlPr>
              <w:rPr>
                <w:rFonts w:ascii="Cambria Math" w:hAnsi="Cambria Math"/>
                <w:i/>
                <w:sz w:val="28"/>
                <w:szCs w:val="28"/>
                <w:lang w:val="kk-KZ" w:eastAsia="x-none"/>
              </w:rPr>
            </m:ctrlPr>
          </m:fPr>
          <m:num>
            <m:sSubSup>
              <m:sSubSupPr>
                <m:ctrlPr>
                  <w:rPr>
                    <w:rFonts w:ascii="Cambria Math" w:hAnsi="Cambria Math"/>
                    <w:i/>
                    <w:sz w:val="28"/>
                    <w:szCs w:val="28"/>
                    <w:lang w:val="kk-KZ" w:eastAsia="x-none"/>
                  </w:rPr>
                </m:ctrlPr>
              </m:sSubSupPr>
              <m:e>
                <m:r>
                  <w:rPr>
                    <w:rFonts w:ascii="Cambria Math" w:hAnsi="Cambria Math"/>
                    <w:sz w:val="28"/>
                    <w:szCs w:val="28"/>
                    <w:lang w:val="kk-KZ" w:eastAsia="x-none"/>
                  </w:rPr>
                  <m:t>d</m:t>
                </m:r>
              </m:e>
              <m:sub>
                <m:r>
                  <w:rPr>
                    <w:rFonts w:ascii="Cambria Math" w:hAnsi="Cambria Math"/>
                    <w:sz w:val="28"/>
                    <w:szCs w:val="28"/>
                    <w:lang w:val="kk-KZ" w:eastAsia="x-none"/>
                  </w:rPr>
                  <m:t>в</m:t>
                </m:r>
              </m:sub>
              <m:sup>
                <m:r>
                  <w:rPr>
                    <w:rFonts w:ascii="Cambria Math" w:hAnsi="Cambria Math"/>
                    <w:sz w:val="28"/>
                    <w:szCs w:val="28"/>
                    <w:lang w:val="kk-KZ" w:eastAsia="x-none"/>
                  </w:rPr>
                  <m:t>2</m:t>
                </m:r>
              </m:sup>
            </m:sSubSup>
          </m:num>
          <m:den>
            <m:sSubSup>
              <m:sSubSupPr>
                <m:ctrlPr>
                  <w:rPr>
                    <w:rFonts w:ascii="Cambria Math" w:hAnsi="Cambria Math"/>
                    <w:i/>
                    <w:sz w:val="28"/>
                    <w:szCs w:val="28"/>
                    <w:lang w:val="kk-KZ" w:eastAsia="x-none"/>
                  </w:rPr>
                </m:ctrlPr>
              </m:sSubSupPr>
              <m:e>
                <m:r>
                  <w:rPr>
                    <w:rFonts w:ascii="Cambria Math" w:hAnsi="Cambria Math"/>
                    <w:sz w:val="28"/>
                    <w:szCs w:val="28"/>
                    <w:lang w:val="kk-KZ" w:eastAsia="x-none"/>
                  </w:rPr>
                  <m:t>D</m:t>
                </m:r>
              </m:e>
              <m:sub>
                <m:r>
                  <w:rPr>
                    <w:rFonts w:ascii="Cambria Math" w:hAnsi="Cambria Math"/>
                    <w:sz w:val="28"/>
                    <w:szCs w:val="28"/>
                    <w:lang w:val="kk-KZ" w:eastAsia="x-none"/>
                  </w:rPr>
                  <m:t>n</m:t>
                </m:r>
              </m:sub>
              <m:sup>
                <m:r>
                  <w:rPr>
                    <w:rFonts w:ascii="Cambria Math" w:hAnsi="Cambria Math"/>
                    <w:sz w:val="28"/>
                    <w:szCs w:val="28"/>
                    <w:lang w:val="kk-KZ" w:eastAsia="x-none"/>
                  </w:rPr>
                  <m:t>2</m:t>
                </m:r>
              </m:sup>
            </m:sSubSup>
          </m:den>
        </m:f>
        <m:r>
          <w:rPr>
            <w:rFonts w:ascii="Cambria Math" w:hAnsi="Cambria Math"/>
            <w:sz w:val="28"/>
            <w:szCs w:val="28"/>
            <w:lang w:val="kk-KZ" w:eastAsia="x-none"/>
          </w:rPr>
          <m:t xml:space="preserve">),                                             </m:t>
        </m:r>
      </m:oMath>
      <w:r w:rsidR="00AD2211" w:rsidRPr="00DD501D">
        <w:rPr>
          <w:sz w:val="28"/>
          <w:szCs w:val="28"/>
          <w:lang w:val="kk-KZ" w:eastAsia="x-none"/>
        </w:rPr>
        <w:t xml:space="preserve"> </w:t>
      </w:r>
      <w:r w:rsidR="00AD2211" w:rsidRPr="0070132D">
        <w:rPr>
          <w:sz w:val="28"/>
          <w:szCs w:val="28"/>
          <w:lang w:val="kk-KZ" w:eastAsia="x-none"/>
        </w:rPr>
        <w:t>(</w:t>
      </w:r>
      <w:r w:rsidR="00AD2211" w:rsidRPr="00DD501D">
        <w:rPr>
          <w:sz w:val="28"/>
          <w:szCs w:val="28"/>
          <w:lang w:val="kk-KZ" w:eastAsia="x-none"/>
        </w:rPr>
        <w:t>4.9</w:t>
      </w:r>
      <w:r w:rsidR="00AD2211" w:rsidRPr="0070132D">
        <w:rPr>
          <w:sz w:val="28"/>
          <w:szCs w:val="28"/>
          <w:lang w:val="kk-KZ" w:eastAsia="x-none"/>
        </w:rPr>
        <w:t>)</w:t>
      </w:r>
    </w:p>
    <w:p w:rsidR="007D0081" w:rsidRPr="007D0081" w:rsidRDefault="007D0081" w:rsidP="007D0081">
      <w:pPr>
        <w:ind w:firstLine="567"/>
        <w:jc w:val="right"/>
        <w:rPr>
          <w:sz w:val="16"/>
          <w:szCs w:val="16"/>
          <w:lang w:val="kk-KZ" w:eastAsia="x-none"/>
        </w:rPr>
      </w:pPr>
    </w:p>
    <w:p w:rsidR="00AD2211" w:rsidRPr="00EC6441" w:rsidRDefault="00AD2211" w:rsidP="00AD2211">
      <w:pPr>
        <w:ind w:left="720" w:firstLine="567"/>
        <w:rPr>
          <w:sz w:val="28"/>
          <w:szCs w:val="28"/>
          <w:lang w:val="kk-KZ" w:eastAsia="ru-RU"/>
        </w:rPr>
      </w:pPr>
      <w:r>
        <w:rPr>
          <w:sz w:val="28"/>
          <w:szCs w:val="28"/>
          <w:lang w:val="kk-KZ" w:eastAsia="ru-RU"/>
        </w:rPr>
        <w:t>мұндағы</w:t>
      </w:r>
      <w:r w:rsidRPr="00EC6441">
        <w:rPr>
          <w:sz w:val="28"/>
          <w:szCs w:val="28"/>
          <w:lang w:val="kk-KZ" w:eastAsia="ru-RU"/>
        </w:rPr>
        <w:t xml:space="preserve"> Р</w:t>
      </w:r>
      <w:r w:rsidR="00551796">
        <w:rPr>
          <w:sz w:val="28"/>
          <w:szCs w:val="28"/>
          <w:vertAlign w:val="subscript"/>
          <w:lang w:val="kk-KZ" w:eastAsia="ru-RU"/>
        </w:rPr>
        <w:t>іс</w:t>
      </w:r>
      <w:r w:rsidRPr="00EC6441">
        <w:rPr>
          <w:sz w:val="28"/>
          <w:szCs w:val="28"/>
          <w:lang w:val="kk-KZ" w:eastAsia="ru-RU"/>
        </w:rPr>
        <w:t xml:space="preserve"> – эрлифтті іске қосу үшін қажет компрессор қысымы, Па;</w:t>
      </w:r>
    </w:p>
    <w:p w:rsidR="00AD2211" w:rsidRPr="00AE7146" w:rsidRDefault="00AD2211" w:rsidP="00AD2211">
      <w:pPr>
        <w:ind w:left="720" w:firstLine="567"/>
        <w:rPr>
          <w:sz w:val="28"/>
          <w:szCs w:val="28"/>
          <w:lang w:val="kk-KZ" w:eastAsia="ru-RU"/>
        </w:rPr>
      </w:pPr>
      <w:r w:rsidRPr="00574C6F">
        <w:rPr>
          <w:sz w:val="28"/>
          <w:szCs w:val="28"/>
          <w:lang w:eastAsia="ru-RU"/>
        </w:rPr>
        <w:t>ρ</w:t>
      </w:r>
      <w:r w:rsidRPr="00AE7146">
        <w:rPr>
          <w:sz w:val="28"/>
          <w:szCs w:val="28"/>
          <w:lang w:val="kk-KZ" w:eastAsia="ru-RU"/>
        </w:rPr>
        <w:t xml:space="preserve"> – </w:t>
      </w:r>
      <w:r>
        <w:rPr>
          <w:sz w:val="28"/>
          <w:szCs w:val="28"/>
          <w:lang w:val="kk-KZ" w:eastAsia="ru-RU"/>
        </w:rPr>
        <w:t>қолданылатын сұйықтықтың тығыздығы</w:t>
      </w:r>
      <w:r w:rsidRPr="00AE7146">
        <w:rPr>
          <w:sz w:val="28"/>
          <w:szCs w:val="28"/>
          <w:lang w:val="kk-KZ" w:eastAsia="ru-RU"/>
        </w:rPr>
        <w:t>, кг/м</w:t>
      </w:r>
      <w:r w:rsidRPr="00AE7146">
        <w:rPr>
          <w:sz w:val="28"/>
          <w:szCs w:val="28"/>
          <w:vertAlign w:val="superscript"/>
          <w:lang w:val="kk-KZ" w:eastAsia="ru-RU"/>
        </w:rPr>
        <w:t>3</w:t>
      </w:r>
      <w:r w:rsidRPr="00574C6F">
        <w:rPr>
          <w:sz w:val="28"/>
          <w:szCs w:val="28"/>
          <w:lang w:eastAsia="ru-RU"/>
        </w:rPr>
        <w:sym w:font="Symbol" w:char="002D"/>
      </w:r>
      <w:r w:rsidRPr="00AE7146">
        <w:rPr>
          <w:sz w:val="28"/>
          <w:szCs w:val="28"/>
          <w:lang w:val="kk-KZ" w:eastAsia="ru-RU"/>
        </w:rPr>
        <w:t>1060;</w:t>
      </w:r>
    </w:p>
    <w:p w:rsidR="00AD2211" w:rsidRPr="00AE7146" w:rsidRDefault="00AD2211" w:rsidP="00AD2211">
      <w:pPr>
        <w:ind w:left="720" w:firstLine="567"/>
        <w:rPr>
          <w:sz w:val="28"/>
          <w:szCs w:val="28"/>
          <w:lang w:val="kk-KZ" w:eastAsia="ru-RU"/>
        </w:rPr>
      </w:pPr>
      <w:r w:rsidRPr="00AE7146">
        <w:rPr>
          <w:sz w:val="28"/>
          <w:szCs w:val="28"/>
          <w:lang w:val="kk-KZ" w:eastAsia="ru-RU"/>
        </w:rPr>
        <w:t xml:space="preserve">g – </w:t>
      </w:r>
      <w:r>
        <w:rPr>
          <w:sz w:val="28"/>
          <w:szCs w:val="28"/>
          <w:lang w:val="kk-KZ" w:eastAsia="ru-RU"/>
        </w:rPr>
        <w:t>еркін түсу үдеуі</w:t>
      </w:r>
      <w:r w:rsidRPr="00AE7146">
        <w:rPr>
          <w:sz w:val="28"/>
          <w:szCs w:val="28"/>
          <w:lang w:val="kk-KZ" w:eastAsia="ru-RU"/>
        </w:rPr>
        <w:t>, м/с</w:t>
      </w:r>
      <w:r w:rsidRPr="00AE7146">
        <w:rPr>
          <w:sz w:val="28"/>
          <w:szCs w:val="28"/>
          <w:vertAlign w:val="superscript"/>
          <w:lang w:val="kk-KZ" w:eastAsia="ru-RU"/>
        </w:rPr>
        <w:t>2</w:t>
      </w:r>
      <w:r w:rsidRPr="00574C6F">
        <w:rPr>
          <w:sz w:val="28"/>
          <w:szCs w:val="28"/>
          <w:lang w:eastAsia="ru-RU"/>
        </w:rPr>
        <w:sym w:font="Symbol" w:char="002D"/>
      </w:r>
      <w:r w:rsidRPr="00AE7146">
        <w:rPr>
          <w:sz w:val="28"/>
          <w:szCs w:val="28"/>
          <w:lang w:val="kk-KZ" w:eastAsia="ru-RU"/>
        </w:rPr>
        <w:t>9,80;</w:t>
      </w:r>
    </w:p>
    <w:p w:rsidR="00AD2211" w:rsidRPr="00574C6F" w:rsidRDefault="00AD2211" w:rsidP="00AD2211">
      <w:pPr>
        <w:ind w:left="720" w:firstLine="567"/>
        <w:rPr>
          <w:sz w:val="28"/>
          <w:szCs w:val="28"/>
          <w:lang w:val="kk-KZ" w:eastAsia="ru-RU"/>
        </w:rPr>
      </w:pPr>
      <w:r w:rsidRPr="00574C6F">
        <w:rPr>
          <w:sz w:val="28"/>
          <w:szCs w:val="28"/>
          <w:lang w:eastAsia="ru-RU"/>
        </w:rPr>
        <w:t xml:space="preserve">h – </w:t>
      </w:r>
      <w:r>
        <w:rPr>
          <w:sz w:val="28"/>
          <w:szCs w:val="28"/>
          <w:lang w:val="kk-KZ" w:eastAsia="ru-RU"/>
        </w:rPr>
        <w:t>араластырғышты</w:t>
      </w:r>
      <w:r w:rsidRPr="00830EB9">
        <w:rPr>
          <w:sz w:val="28"/>
          <w:szCs w:val="28"/>
          <w:lang w:eastAsia="ru-RU"/>
        </w:rPr>
        <w:t xml:space="preserve"> геометриялық батыру</w:t>
      </w:r>
      <w:r w:rsidRPr="00574C6F">
        <w:rPr>
          <w:sz w:val="28"/>
          <w:szCs w:val="28"/>
          <w:lang w:eastAsia="ru-RU"/>
        </w:rPr>
        <w:t>, м</w:t>
      </w:r>
      <w:r w:rsidRPr="00574C6F">
        <w:rPr>
          <w:sz w:val="28"/>
          <w:szCs w:val="28"/>
          <w:lang w:eastAsia="ru-RU"/>
        </w:rPr>
        <w:sym w:font="Symbol" w:char="002D"/>
      </w:r>
      <w:r w:rsidRPr="00574C6F">
        <w:rPr>
          <w:sz w:val="28"/>
          <w:szCs w:val="28"/>
          <w:lang w:eastAsia="ru-RU"/>
        </w:rPr>
        <w:t>100</w:t>
      </w:r>
      <w:r w:rsidRPr="00574C6F">
        <w:rPr>
          <w:sz w:val="28"/>
          <w:szCs w:val="28"/>
          <w:lang w:eastAsia="ru-RU"/>
        </w:rPr>
        <w:sym w:font="Symbol" w:char="00B8"/>
      </w:r>
      <w:r w:rsidRPr="00574C6F">
        <w:rPr>
          <w:sz w:val="28"/>
          <w:szCs w:val="28"/>
          <w:lang w:eastAsia="ru-RU"/>
        </w:rPr>
        <w:t>13</w:t>
      </w:r>
      <w:r w:rsidRPr="00574C6F">
        <w:rPr>
          <w:sz w:val="28"/>
          <w:szCs w:val="28"/>
          <w:lang w:val="kk-KZ" w:eastAsia="ru-RU"/>
        </w:rPr>
        <w:t>0</w:t>
      </w:r>
      <w:r w:rsidRPr="00574C6F">
        <w:rPr>
          <w:sz w:val="28"/>
          <w:szCs w:val="28"/>
          <w:lang w:eastAsia="ru-RU"/>
        </w:rPr>
        <w:t>;</w:t>
      </w:r>
    </w:p>
    <w:p w:rsidR="00AD2211" w:rsidRPr="00574C6F" w:rsidRDefault="00AD2211" w:rsidP="00AD2211">
      <w:pPr>
        <w:ind w:left="720" w:firstLine="567"/>
        <w:rPr>
          <w:color w:val="FF0000"/>
          <w:sz w:val="28"/>
          <w:szCs w:val="28"/>
          <w:lang w:val="kk-KZ" w:eastAsia="ru-RU"/>
        </w:rPr>
      </w:pPr>
      <w:r w:rsidRPr="00830EB9">
        <w:rPr>
          <w:sz w:val="28"/>
          <w:szCs w:val="28"/>
          <w:lang w:val="kk-KZ" w:eastAsia="ru-RU"/>
        </w:rPr>
        <w:t>d</w:t>
      </w:r>
      <w:r w:rsidRPr="00EC6441">
        <w:rPr>
          <w:sz w:val="28"/>
          <w:szCs w:val="28"/>
          <w:vertAlign w:val="subscript"/>
          <w:lang w:val="kk-KZ" w:eastAsia="ru-RU"/>
        </w:rPr>
        <w:t>в</w:t>
      </w:r>
      <w:r w:rsidRPr="00830EB9">
        <w:rPr>
          <w:sz w:val="28"/>
          <w:szCs w:val="28"/>
          <w:lang w:val="kk-KZ" w:eastAsia="ru-RU"/>
        </w:rPr>
        <w:t xml:space="preserve"> – ауа құбырының ішкі диаметрі, м</w:t>
      </w:r>
      <w:r w:rsidRPr="00574C6F">
        <w:rPr>
          <w:sz w:val="28"/>
          <w:szCs w:val="28"/>
          <w:lang w:eastAsia="ru-RU"/>
        </w:rPr>
        <w:sym w:font="Symbol" w:char="002D"/>
      </w:r>
      <w:r w:rsidRPr="00830EB9">
        <w:rPr>
          <w:sz w:val="28"/>
          <w:szCs w:val="28"/>
          <w:lang w:val="kk-KZ" w:eastAsia="ru-RU"/>
        </w:rPr>
        <w:t xml:space="preserve"> 0,06;</w:t>
      </w:r>
    </w:p>
    <w:p w:rsidR="00AD2211" w:rsidRDefault="00AD2211" w:rsidP="00AD2211">
      <w:pPr>
        <w:ind w:left="720" w:firstLine="567"/>
        <w:rPr>
          <w:sz w:val="28"/>
          <w:szCs w:val="28"/>
          <w:lang w:val="kk-KZ" w:eastAsia="ru-RU"/>
        </w:rPr>
      </w:pPr>
      <w:r w:rsidRPr="00830EB9">
        <w:rPr>
          <w:sz w:val="28"/>
          <w:szCs w:val="28"/>
          <w:lang w:val="kk-KZ" w:eastAsia="ru-RU"/>
        </w:rPr>
        <w:t>D</w:t>
      </w:r>
      <w:r w:rsidRPr="00EC6441">
        <w:rPr>
          <w:sz w:val="28"/>
          <w:szCs w:val="28"/>
          <w:vertAlign w:val="subscript"/>
          <w:lang w:val="kk-KZ" w:eastAsia="ru-RU"/>
        </w:rPr>
        <w:t>п</w:t>
      </w:r>
      <w:r w:rsidRPr="00830EB9">
        <w:rPr>
          <w:sz w:val="28"/>
          <w:szCs w:val="28"/>
          <w:lang w:val="kk-KZ" w:eastAsia="ru-RU"/>
        </w:rPr>
        <w:t xml:space="preserve"> – көтергіш құбырдың диаметрі, м </w:t>
      </w:r>
      <w:r w:rsidRPr="00574C6F">
        <w:rPr>
          <w:sz w:val="28"/>
          <w:szCs w:val="28"/>
          <w:lang w:eastAsia="ru-RU"/>
        </w:rPr>
        <w:sym w:font="Symbol" w:char="002D"/>
      </w:r>
      <w:r w:rsidRPr="00574C6F">
        <w:rPr>
          <w:sz w:val="28"/>
          <w:szCs w:val="28"/>
          <w:lang w:val="kk-KZ" w:eastAsia="ru-RU"/>
        </w:rPr>
        <w:t>0</w:t>
      </w:r>
      <w:r w:rsidRPr="00830EB9">
        <w:rPr>
          <w:sz w:val="28"/>
          <w:szCs w:val="28"/>
          <w:lang w:val="kk-KZ" w:eastAsia="ru-RU"/>
        </w:rPr>
        <w:t>,196</w:t>
      </w:r>
      <w:r w:rsidRPr="00574C6F">
        <w:rPr>
          <w:sz w:val="28"/>
          <w:szCs w:val="28"/>
          <w:lang w:val="kk-KZ" w:eastAsia="ru-RU"/>
        </w:rPr>
        <w:t xml:space="preserve"> м.</w:t>
      </w:r>
    </w:p>
    <w:p w:rsidR="007D0081" w:rsidRPr="00677809" w:rsidRDefault="007D0081" w:rsidP="00677809">
      <w:pPr>
        <w:ind w:left="720" w:firstLine="567"/>
        <w:jc w:val="center"/>
        <w:rPr>
          <w:sz w:val="28"/>
          <w:szCs w:val="28"/>
          <w:lang w:val="kk-KZ" w:eastAsia="ru-RU"/>
        </w:rPr>
      </w:pPr>
    </w:p>
    <w:p w:rsidR="00AD2211" w:rsidRPr="007D0081" w:rsidRDefault="00662DF2" w:rsidP="00AD2211">
      <w:pPr>
        <w:jc w:val="center"/>
        <w:rPr>
          <w:i/>
          <w:sz w:val="28"/>
          <w:szCs w:val="28"/>
          <w:lang w:val="kk-KZ" w:eastAsia="ru-RU"/>
        </w:rPr>
      </w:pPr>
      <m:oMathPara>
        <m:oMath>
          <m:sSub>
            <m:sSubPr>
              <m:ctrlPr>
                <w:rPr>
                  <w:rFonts w:ascii="Cambria Math" w:hAnsi="Cambria Math"/>
                  <w:i/>
                  <w:sz w:val="28"/>
                  <w:szCs w:val="28"/>
                  <w:lang w:val="kk-KZ" w:eastAsia="ru-RU"/>
                </w:rPr>
              </m:ctrlPr>
            </m:sSubPr>
            <m:e>
              <m:r>
                <w:rPr>
                  <w:rFonts w:ascii="Cambria Math" w:hAnsi="Cambria Math"/>
                  <w:sz w:val="28"/>
                  <w:szCs w:val="28"/>
                  <w:lang w:val="kk-KZ" w:eastAsia="ru-RU"/>
                </w:rPr>
                <m:t>Р</m:t>
              </m:r>
            </m:e>
            <m:sub>
              <m:r>
                <w:rPr>
                  <w:rFonts w:ascii="Cambria Math" w:hAnsi="Cambria Math"/>
                  <w:sz w:val="28"/>
                  <w:szCs w:val="28"/>
                  <w:lang w:val="kk-KZ" w:eastAsia="ru-RU"/>
                </w:rPr>
                <m:t>пуск</m:t>
              </m:r>
            </m:sub>
          </m:sSub>
          <m:r>
            <w:rPr>
              <w:rFonts w:ascii="Cambria Math" w:hAnsi="Cambria Math"/>
              <w:sz w:val="28"/>
              <w:szCs w:val="28"/>
              <w:lang w:val="kk-KZ" w:eastAsia="ru-RU"/>
            </w:rPr>
            <m:t>=1060</m:t>
          </m:r>
          <m:r>
            <w:rPr>
              <w:rFonts w:ascii="Cambria Math" w:hAnsi="Cambria Math"/>
              <w:sz w:val="28"/>
              <w:szCs w:val="28"/>
              <w:lang w:eastAsia="ru-RU"/>
            </w:rPr>
            <m:t>∙</m:t>
          </m:r>
          <m:r>
            <w:rPr>
              <w:rFonts w:ascii="Cambria Math" w:hAnsi="Cambria Math"/>
              <w:sz w:val="28"/>
              <w:szCs w:val="28"/>
              <w:lang w:val="kk-KZ" w:eastAsia="ru-RU"/>
            </w:rPr>
            <m:t>9,8</m:t>
          </m:r>
          <m:r>
            <w:rPr>
              <w:rFonts w:ascii="Cambria Math" w:hAnsi="Cambria Math"/>
              <w:sz w:val="28"/>
              <w:szCs w:val="28"/>
              <w:lang w:eastAsia="ru-RU"/>
            </w:rPr>
            <m:t>∙</m:t>
          </m:r>
          <m:r>
            <w:rPr>
              <w:rFonts w:ascii="Cambria Math" w:hAnsi="Cambria Math"/>
              <w:sz w:val="28"/>
              <w:szCs w:val="28"/>
              <w:lang w:val="kk-KZ" w:eastAsia="ru-RU"/>
            </w:rPr>
            <m:t>100</m:t>
          </m:r>
          <m:r>
            <w:rPr>
              <w:rFonts w:ascii="Cambria Math" w:hAnsi="Cambria Math"/>
              <w:sz w:val="28"/>
              <w:szCs w:val="28"/>
              <w:lang w:eastAsia="ru-RU"/>
            </w:rPr>
            <m:t>∙</m:t>
          </m:r>
          <m:d>
            <m:dPr>
              <m:ctrlPr>
                <w:rPr>
                  <w:rFonts w:ascii="Cambria Math" w:hAnsi="Cambria Math"/>
                  <w:i/>
                  <w:sz w:val="28"/>
                  <w:szCs w:val="28"/>
                  <w:lang w:val="kk-KZ" w:eastAsia="ru-RU"/>
                </w:rPr>
              </m:ctrlPr>
            </m:dPr>
            <m:e>
              <m:r>
                <w:rPr>
                  <w:rFonts w:ascii="Cambria Math" w:hAnsi="Cambria Math"/>
                  <w:sz w:val="28"/>
                  <w:szCs w:val="28"/>
                  <w:lang w:val="kk-KZ" w:eastAsia="ru-RU"/>
                </w:rPr>
                <m:t>1+</m:t>
              </m:r>
              <m:f>
                <m:fPr>
                  <m:ctrlPr>
                    <w:rPr>
                      <w:rFonts w:ascii="Cambria Math" w:hAnsi="Cambria Math"/>
                      <w:i/>
                      <w:sz w:val="28"/>
                      <w:szCs w:val="28"/>
                      <w:lang w:val="kk-KZ" w:eastAsia="ru-RU"/>
                    </w:rPr>
                  </m:ctrlPr>
                </m:fPr>
                <m:num>
                  <m:sSup>
                    <m:sSupPr>
                      <m:ctrlPr>
                        <w:rPr>
                          <w:rFonts w:ascii="Cambria Math" w:hAnsi="Cambria Math"/>
                          <w:i/>
                          <w:sz w:val="28"/>
                          <w:szCs w:val="28"/>
                          <w:lang w:val="kk-KZ" w:eastAsia="ru-RU"/>
                        </w:rPr>
                      </m:ctrlPr>
                    </m:sSupPr>
                    <m:e>
                      <m:r>
                        <w:rPr>
                          <w:rFonts w:ascii="Cambria Math" w:hAnsi="Cambria Math"/>
                          <w:sz w:val="28"/>
                          <w:szCs w:val="28"/>
                          <w:lang w:val="kk-KZ" w:eastAsia="ru-RU"/>
                        </w:rPr>
                        <m:t>0</m:t>
                      </m:r>
                      <m:r>
                        <w:rPr>
                          <w:rFonts w:ascii="Cambria Math" w:hAnsi="Cambria Math"/>
                          <w:sz w:val="28"/>
                          <w:szCs w:val="28"/>
                          <w:lang w:val="en-US" w:eastAsia="ru-RU"/>
                        </w:rPr>
                        <m:t>,06</m:t>
                      </m:r>
                    </m:e>
                    <m:sup>
                      <m:r>
                        <w:rPr>
                          <w:rFonts w:ascii="Cambria Math" w:hAnsi="Cambria Math"/>
                          <w:sz w:val="28"/>
                          <w:szCs w:val="28"/>
                          <w:lang w:val="kk-KZ" w:eastAsia="ru-RU"/>
                        </w:rPr>
                        <m:t>2</m:t>
                      </m:r>
                    </m:sup>
                  </m:sSup>
                </m:num>
                <m:den>
                  <m:sSup>
                    <m:sSupPr>
                      <m:ctrlPr>
                        <w:rPr>
                          <w:rFonts w:ascii="Cambria Math" w:hAnsi="Cambria Math"/>
                          <w:i/>
                          <w:sz w:val="28"/>
                          <w:szCs w:val="28"/>
                          <w:lang w:val="kk-KZ" w:eastAsia="ru-RU"/>
                        </w:rPr>
                      </m:ctrlPr>
                    </m:sSupPr>
                    <m:e>
                      <m:r>
                        <w:rPr>
                          <w:rFonts w:ascii="Cambria Math" w:hAnsi="Cambria Math"/>
                          <w:sz w:val="28"/>
                          <w:szCs w:val="28"/>
                          <w:lang w:val="kk-KZ" w:eastAsia="ru-RU"/>
                        </w:rPr>
                        <m:t>0,196</m:t>
                      </m:r>
                    </m:e>
                    <m:sup>
                      <m:r>
                        <w:rPr>
                          <w:rFonts w:ascii="Cambria Math" w:hAnsi="Cambria Math"/>
                          <w:sz w:val="28"/>
                          <w:szCs w:val="28"/>
                          <w:lang w:val="kk-KZ" w:eastAsia="ru-RU"/>
                        </w:rPr>
                        <m:t>2</m:t>
                      </m:r>
                    </m:sup>
                  </m:sSup>
                </m:den>
              </m:f>
            </m:e>
          </m:d>
          <m:r>
            <w:rPr>
              <w:rFonts w:ascii="Cambria Math" w:hAnsi="Cambria Math"/>
              <w:sz w:val="28"/>
              <w:szCs w:val="28"/>
              <w:lang w:val="kk-KZ" w:eastAsia="ru-RU"/>
            </w:rPr>
            <m:t>=11,36 атм.</m:t>
          </m:r>
        </m:oMath>
      </m:oMathPara>
    </w:p>
    <w:p w:rsidR="007D0081" w:rsidRPr="00677809" w:rsidRDefault="007D0081" w:rsidP="00AD2211">
      <w:pPr>
        <w:jc w:val="center"/>
        <w:rPr>
          <w:i/>
          <w:sz w:val="28"/>
          <w:szCs w:val="28"/>
          <w:lang w:val="kk-KZ" w:eastAsia="ru-RU"/>
        </w:rPr>
      </w:pPr>
    </w:p>
    <w:p w:rsidR="00AD2211" w:rsidRPr="00DD501D" w:rsidRDefault="00662DF2" w:rsidP="00AD2211">
      <w:pPr>
        <w:jc w:val="center"/>
        <w:rPr>
          <w:i/>
          <w:sz w:val="28"/>
          <w:szCs w:val="28"/>
          <w:lang w:val="kk-KZ" w:eastAsia="ru-RU"/>
        </w:rPr>
      </w:pPr>
      <m:oMathPara>
        <m:oMath>
          <m:sSub>
            <m:sSubPr>
              <m:ctrlPr>
                <w:rPr>
                  <w:rFonts w:ascii="Cambria Math" w:hAnsi="Cambria Math"/>
                  <w:i/>
                  <w:sz w:val="28"/>
                  <w:szCs w:val="28"/>
                  <w:lang w:val="kk-KZ" w:eastAsia="ru-RU"/>
                </w:rPr>
              </m:ctrlPr>
            </m:sSubPr>
            <m:e>
              <m:r>
                <w:rPr>
                  <w:rFonts w:ascii="Cambria Math" w:hAnsi="Cambria Math"/>
                  <w:sz w:val="28"/>
                  <w:szCs w:val="28"/>
                  <w:lang w:val="kk-KZ" w:eastAsia="ru-RU"/>
                </w:rPr>
                <m:t>Р</m:t>
              </m:r>
            </m:e>
            <m:sub>
              <m:r>
                <w:rPr>
                  <w:rFonts w:ascii="Cambria Math" w:hAnsi="Cambria Math"/>
                  <w:sz w:val="28"/>
                  <w:szCs w:val="28"/>
                  <w:lang w:val="kk-KZ" w:eastAsia="ru-RU"/>
                </w:rPr>
                <m:t>пуск</m:t>
              </m:r>
            </m:sub>
          </m:sSub>
          <m:r>
            <w:rPr>
              <w:rFonts w:ascii="Cambria Math" w:hAnsi="Cambria Math"/>
              <w:sz w:val="28"/>
              <w:szCs w:val="28"/>
              <w:lang w:val="kk-KZ" w:eastAsia="ru-RU"/>
            </w:rPr>
            <m:t>=1060</m:t>
          </m:r>
          <m:r>
            <w:rPr>
              <w:rFonts w:ascii="Cambria Math" w:hAnsi="Cambria Math"/>
              <w:sz w:val="28"/>
              <w:szCs w:val="28"/>
              <w:lang w:eastAsia="ru-RU"/>
            </w:rPr>
            <m:t>∙</m:t>
          </m:r>
          <m:r>
            <w:rPr>
              <w:rFonts w:ascii="Cambria Math" w:hAnsi="Cambria Math"/>
              <w:sz w:val="28"/>
              <w:szCs w:val="28"/>
              <w:lang w:val="kk-KZ" w:eastAsia="ru-RU"/>
            </w:rPr>
            <m:t>9,8</m:t>
          </m:r>
          <m:r>
            <w:rPr>
              <w:rFonts w:ascii="Cambria Math" w:hAnsi="Cambria Math"/>
              <w:sz w:val="28"/>
              <w:szCs w:val="28"/>
              <w:lang w:eastAsia="ru-RU"/>
            </w:rPr>
            <m:t>∙</m:t>
          </m:r>
          <m:r>
            <w:rPr>
              <w:rFonts w:ascii="Cambria Math" w:hAnsi="Cambria Math"/>
              <w:sz w:val="28"/>
              <w:szCs w:val="28"/>
              <w:lang w:val="kk-KZ" w:eastAsia="ru-RU"/>
            </w:rPr>
            <m:t>130</m:t>
          </m:r>
          <m:r>
            <w:rPr>
              <w:rFonts w:ascii="Cambria Math" w:hAnsi="Cambria Math"/>
              <w:sz w:val="28"/>
              <w:szCs w:val="28"/>
              <w:lang w:eastAsia="ru-RU"/>
            </w:rPr>
            <m:t>∙</m:t>
          </m:r>
          <m:d>
            <m:dPr>
              <m:ctrlPr>
                <w:rPr>
                  <w:rFonts w:ascii="Cambria Math" w:hAnsi="Cambria Math"/>
                  <w:i/>
                  <w:sz w:val="28"/>
                  <w:szCs w:val="28"/>
                  <w:lang w:val="kk-KZ" w:eastAsia="ru-RU"/>
                </w:rPr>
              </m:ctrlPr>
            </m:dPr>
            <m:e>
              <m:r>
                <w:rPr>
                  <w:rFonts w:ascii="Cambria Math" w:hAnsi="Cambria Math"/>
                  <w:sz w:val="28"/>
                  <w:szCs w:val="28"/>
                  <w:lang w:val="kk-KZ" w:eastAsia="ru-RU"/>
                </w:rPr>
                <m:t>1+</m:t>
              </m:r>
              <m:f>
                <m:fPr>
                  <m:ctrlPr>
                    <w:rPr>
                      <w:rFonts w:ascii="Cambria Math" w:hAnsi="Cambria Math"/>
                      <w:i/>
                      <w:sz w:val="28"/>
                      <w:szCs w:val="28"/>
                      <w:lang w:val="kk-KZ" w:eastAsia="ru-RU"/>
                    </w:rPr>
                  </m:ctrlPr>
                </m:fPr>
                <m:num>
                  <m:sSup>
                    <m:sSupPr>
                      <m:ctrlPr>
                        <w:rPr>
                          <w:rFonts w:ascii="Cambria Math" w:hAnsi="Cambria Math"/>
                          <w:i/>
                          <w:sz w:val="28"/>
                          <w:szCs w:val="28"/>
                          <w:lang w:val="kk-KZ" w:eastAsia="ru-RU"/>
                        </w:rPr>
                      </m:ctrlPr>
                    </m:sSupPr>
                    <m:e>
                      <m:r>
                        <w:rPr>
                          <w:rFonts w:ascii="Cambria Math" w:hAnsi="Cambria Math"/>
                          <w:sz w:val="28"/>
                          <w:szCs w:val="28"/>
                          <w:lang w:val="kk-KZ" w:eastAsia="ru-RU"/>
                        </w:rPr>
                        <m:t>0</m:t>
                      </m:r>
                      <m:r>
                        <w:rPr>
                          <w:rFonts w:ascii="Cambria Math" w:hAnsi="Cambria Math"/>
                          <w:sz w:val="28"/>
                          <w:szCs w:val="28"/>
                          <w:lang w:val="en-US" w:eastAsia="ru-RU"/>
                        </w:rPr>
                        <m:t>,06</m:t>
                      </m:r>
                    </m:e>
                    <m:sup>
                      <m:r>
                        <w:rPr>
                          <w:rFonts w:ascii="Cambria Math" w:hAnsi="Cambria Math"/>
                          <w:sz w:val="28"/>
                          <w:szCs w:val="28"/>
                          <w:lang w:val="kk-KZ" w:eastAsia="ru-RU"/>
                        </w:rPr>
                        <m:t>2</m:t>
                      </m:r>
                    </m:sup>
                  </m:sSup>
                </m:num>
                <m:den>
                  <m:sSup>
                    <m:sSupPr>
                      <m:ctrlPr>
                        <w:rPr>
                          <w:rFonts w:ascii="Cambria Math" w:hAnsi="Cambria Math"/>
                          <w:i/>
                          <w:sz w:val="28"/>
                          <w:szCs w:val="28"/>
                          <w:lang w:val="kk-KZ" w:eastAsia="ru-RU"/>
                        </w:rPr>
                      </m:ctrlPr>
                    </m:sSupPr>
                    <m:e>
                      <m:r>
                        <w:rPr>
                          <w:rFonts w:ascii="Cambria Math" w:hAnsi="Cambria Math"/>
                          <w:sz w:val="28"/>
                          <w:szCs w:val="28"/>
                          <w:lang w:val="kk-KZ" w:eastAsia="ru-RU"/>
                        </w:rPr>
                        <m:t>0,196</m:t>
                      </m:r>
                    </m:e>
                    <m:sup>
                      <m:r>
                        <w:rPr>
                          <w:rFonts w:ascii="Cambria Math" w:hAnsi="Cambria Math"/>
                          <w:sz w:val="28"/>
                          <w:szCs w:val="28"/>
                          <w:lang w:val="kk-KZ" w:eastAsia="ru-RU"/>
                        </w:rPr>
                        <m:t>2</m:t>
                      </m:r>
                    </m:sup>
                  </m:sSup>
                </m:den>
              </m:f>
            </m:e>
          </m:d>
          <m:r>
            <w:rPr>
              <w:rFonts w:ascii="Cambria Math" w:hAnsi="Cambria Math"/>
              <w:sz w:val="28"/>
              <w:szCs w:val="28"/>
              <w:lang w:val="kk-KZ" w:eastAsia="ru-RU"/>
            </w:rPr>
            <m:t>=14,8 атм.</m:t>
          </m:r>
        </m:oMath>
      </m:oMathPara>
    </w:p>
    <w:p w:rsidR="00AD2211" w:rsidRPr="00574C6F" w:rsidRDefault="00AD2211" w:rsidP="00AD2211">
      <w:pPr>
        <w:ind w:left="720" w:firstLine="567"/>
        <w:rPr>
          <w:rFonts w:ascii="Arial" w:hAnsi="Arial" w:cs="Arial"/>
          <w:sz w:val="27"/>
          <w:szCs w:val="27"/>
          <w:lang w:eastAsia="ru-RU"/>
        </w:rPr>
      </w:pPr>
    </w:p>
    <w:p w:rsidR="00AD2211" w:rsidRDefault="00AD2211" w:rsidP="00AD2211">
      <w:pPr>
        <w:ind w:firstLine="567"/>
        <w:rPr>
          <w:sz w:val="28"/>
          <w:szCs w:val="28"/>
          <w:lang w:eastAsia="ru-RU"/>
        </w:rPr>
      </w:pPr>
      <w:r w:rsidRPr="00830EB9">
        <w:rPr>
          <w:sz w:val="28"/>
          <w:szCs w:val="28"/>
          <w:lang w:eastAsia="ru-RU"/>
        </w:rPr>
        <w:lastRenderedPageBreak/>
        <w:t xml:space="preserve">Эрлифттің жұмыс қысымы </w:t>
      </w:r>
      <w:r>
        <w:rPr>
          <w:sz w:val="28"/>
          <w:szCs w:val="28"/>
          <w:lang w:val="kk-KZ" w:eastAsia="ru-RU"/>
        </w:rPr>
        <w:t xml:space="preserve">мына </w:t>
      </w:r>
      <w:r w:rsidRPr="00830EB9">
        <w:rPr>
          <w:sz w:val="28"/>
          <w:szCs w:val="28"/>
          <w:lang w:eastAsia="ru-RU"/>
        </w:rPr>
        <w:t>формула</w:t>
      </w:r>
      <w:r>
        <w:rPr>
          <w:sz w:val="28"/>
          <w:szCs w:val="28"/>
          <w:lang w:val="kk-KZ" w:eastAsia="ru-RU"/>
        </w:rPr>
        <w:t>мен</w:t>
      </w:r>
      <w:r w:rsidRPr="00830EB9">
        <w:rPr>
          <w:sz w:val="28"/>
          <w:szCs w:val="28"/>
          <w:lang w:eastAsia="ru-RU"/>
        </w:rPr>
        <w:t xml:space="preserve"> анықталады</w:t>
      </w:r>
      <w:r w:rsidRPr="00574C6F">
        <w:rPr>
          <w:sz w:val="28"/>
          <w:szCs w:val="28"/>
          <w:lang w:eastAsia="ru-RU"/>
        </w:rPr>
        <w:t>:</w:t>
      </w:r>
    </w:p>
    <w:p w:rsidR="00AD2211" w:rsidRPr="007D0081" w:rsidRDefault="00AD2211" w:rsidP="00AD2211">
      <w:pPr>
        <w:ind w:firstLine="567"/>
        <w:rPr>
          <w:sz w:val="16"/>
          <w:szCs w:val="16"/>
          <w:lang w:eastAsia="ru-RU"/>
        </w:rPr>
      </w:pPr>
    </w:p>
    <w:p w:rsidR="00AD2211" w:rsidRDefault="00662DF2" w:rsidP="00AD2211">
      <w:pPr>
        <w:ind w:firstLine="567"/>
        <w:jc w:val="right"/>
        <w:rPr>
          <w:sz w:val="28"/>
          <w:szCs w:val="28"/>
          <w:lang w:eastAsia="ru-RU"/>
        </w:rPr>
      </w:pPr>
      <m:oMath>
        <m:sSub>
          <m:sSubPr>
            <m:ctrlPr>
              <w:rPr>
                <w:rFonts w:ascii="Cambria Math" w:hAnsi="Cambria Math"/>
                <w:i/>
                <w:sz w:val="27"/>
                <w:szCs w:val="27"/>
                <w:lang w:eastAsia="ru-RU"/>
              </w:rPr>
            </m:ctrlPr>
          </m:sSubPr>
          <m:e>
            <m:r>
              <w:rPr>
                <w:rFonts w:ascii="Cambria Math" w:hAnsi="Cambria Math"/>
                <w:sz w:val="27"/>
                <w:szCs w:val="27"/>
                <w:lang w:eastAsia="ru-RU"/>
              </w:rPr>
              <m:t>Р</m:t>
            </m:r>
          </m:e>
          <m:sub>
            <m:r>
              <w:rPr>
                <w:rFonts w:ascii="Cambria Math" w:hAnsi="Cambria Math"/>
                <w:sz w:val="27"/>
                <w:szCs w:val="27"/>
                <w:lang w:val="kk-KZ" w:eastAsia="ru-RU"/>
              </w:rPr>
              <m:t>жұм</m:t>
            </m:r>
          </m:sub>
        </m:sSub>
        <m:r>
          <w:rPr>
            <w:rFonts w:ascii="Cambria Math" w:hAnsi="Cambria Math"/>
            <w:sz w:val="27"/>
            <w:szCs w:val="27"/>
            <w:lang w:eastAsia="ru-RU"/>
          </w:rPr>
          <m:t>=ρg[h-(</m:t>
        </m:r>
        <m:f>
          <m:fPr>
            <m:ctrlPr>
              <w:rPr>
                <w:rFonts w:ascii="Cambria Math" w:hAnsi="Cambria Math"/>
                <w:i/>
                <w:sz w:val="27"/>
                <w:szCs w:val="27"/>
                <w:lang w:eastAsia="ru-RU"/>
              </w:rPr>
            </m:ctrlPr>
          </m:fPr>
          <m:num>
            <m:sSub>
              <m:sSubPr>
                <m:ctrlPr>
                  <w:rPr>
                    <w:rFonts w:ascii="Cambria Math" w:hAnsi="Cambria Math"/>
                    <w:i/>
                    <w:sz w:val="27"/>
                    <w:szCs w:val="27"/>
                    <w:lang w:eastAsia="ru-RU"/>
                  </w:rPr>
                </m:ctrlPr>
              </m:sSubPr>
              <m:e>
                <m:r>
                  <w:rPr>
                    <w:rFonts w:ascii="Cambria Math" w:hAnsi="Cambria Math"/>
                    <w:sz w:val="27"/>
                    <w:szCs w:val="27"/>
                    <w:lang w:eastAsia="ru-RU"/>
                  </w:rPr>
                  <m:t>ρ</m:t>
                </m:r>
              </m:e>
              <m:sub>
                <m:r>
                  <w:rPr>
                    <w:rFonts w:ascii="Cambria Math" w:hAnsi="Cambria Math"/>
                    <w:sz w:val="27"/>
                    <w:szCs w:val="27"/>
                    <w:lang w:eastAsia="ru-RU"/>
                  </w:rPr>
                  <m:t>n</m:t>
                </m:r>
              </m:sub>
            </m:sSub>
          </m:num>
          <m:den>
            <m:r>
              <w:rPr>
                <w:rFonts w:ascii="Cambria Math" w:hAnsi="Cambria Math"/>
                <w:sz w:val="27"/>
                <w:szCs w:val="27"/>
                <w:lang w:eastAsia="ru-RU"/>
              </w:rPr>
              <m:t>ρ</m:t>
            </m:r>
          </m:den>
        </m:f>
        <m:r>
          <w:rPr>
            <w:rFonts w:ascii="Cambria Math" w:hAnsi="Cambria Math"/>
            <w:sz w:val="27"/>
            <w:szCs w:val="27"/>
            <w:lang w:eastAsia="ru-RU"/>
          </w:rPr>
          <m:t>-1)(</m:t>
        </m:r>
        <m:sSub>
          <m:sSubPr>
            <m:ctrlPr>
              <w:rPr>
                <w:rFonts w:ascii="Cambria Math" w:hAnsi="Cambria Math"/>
                <w:i/>
                <w:sz w:val="27"/>
                <w:szCs w:val="27"/>
                <w:lang w:eastAsia="ru-RU"/>
              </w:rPr>
            </m:ctrlPr>
          </m:sSubPr>
          <m:e>
            <m:r>
              <w:rPr>
                <w:rFonts w:ascii="Cambria Math" w:hAnsi="Cambria Math"/>
                <w:sz w:val="27"/>
                <w:szCs w:val="27"/>
                <w:lang w:eastAsia="ru-RU"/>
              </w:rPr>
              <m:t>H</m:t>
            </m:r>
          </m:e>
          <m:sub>
            <m:r>
              <w:rPr>
                <w:rFonts w:ascii="Cambria Math" w:hAnsi="Cambria Math"/>
                <w:sz w:val="27"/>
                <w:szCs w:val="27"/>
                <w:lang w:eastAsia="ru-RU"/>
              </w:rPr>
              <m:t>m</m:t>
            </m:r>
          </m:sub>
        </m:sSub>
        <m:r>
          <w:rPr>
            <w:rFonts w:ascii="Cambria Math" w:hAnsi="Cambria Math"/>
            <w:sz w:val="27"/>
            <w:szCs w:val="27"/>
            <w:lang w:eastAsia="ru-RU"/>
          </w:rPr>
          <m:t>-h]-</m:t>
        </m:r>
        <m:r>
          <m:rPr>
            <m:sty m:val="p"/>
          </m:rPr>
          <w:rPr>
            <w:rFonts w:ascii="Cambria Math" w:hAnsi="Cambria Math"/>
            <w:sz w:val="27"/>
            <w:szCs w:val="27"/>
            <w:lang w:eastAsia="ru-RU"/>
          </w:rPr>
          <m:t>Δ</m:t>
        </m:r>
        <m:sSub>
          <m:sSubPr>
            <m:ctrlPr>
              <w:rPr>
                <w:rFonts w:ascii="Cambria Math" w:hAnsi="Cambria Math"/>
                <w:i/>
                <w:sz w:val="27"/>
                <w:szCs w:val="27"/>
                <w:lang w:eastAsia="ru-RU"/>
              </w:rPr>
            </m:ctrlPr>
          </m:sSubPr>
          <m:e>
            <m:r>
              <w:rPr>
                <w:rFonts w:ascii="Cambria Math" w:hAnsi="Cambria Math"/>
                <w:sz w:val="27"/>
                <w:szCs w:val="27"/>
                <w:lang w:eastAsia="ru-RU"/>
              </w:rPr>
              <m:t>P</m:t>
            </m:r>
          </m:e>
          <m:sub>
            <m:r>
              <w:rPr>
                <w:rFonts w:ascii="Cambria Math" w:hAnsi="Cambria Math"/>
                <w:sz w:val="27"/>
                <w:szCs w:val="27"/>
                <w:lang w:eastAsia="ru-RU"/>
              </w:rPr>
              <m:t>ш</m:t>
            </m:r>
          </m:sub>
        </m:sSub>
        <m:r>
          <w:rPr>
            <w:rFonts w:ascii="Cambria Math" w:hAnsi="Cambria Math"/>
            <w:sz w:val="27"/>
            <w:szCs w:val="27"/>
            <w:lang w:eastAsia="ru-RU"/>
          </w:rPr>
          <m:t xml:space="preserve">,                                  </m:t>
        </m:r>
      </m:oMath>
      <w:r w:rsidR="00AD2211" w:rsidRPr="00DD501D">
        <w:rPr>
          <w:sz w:val="28"/>
          <w:szCs w:val="28"/>
          <w:lang w:eastAsia="ru-RU"/>
        </w:rPr>
        <w:t xml:space="preserve"> </w:t>
      </w:r>
      <w:r w:rsidR="00AD2211">
        <w:rPr>
          <w:sz w:val="28"/>
          <w:szCs w:val="28"/>
          <w:lang w:eastAsia="ru-RU"/>
        </w:rPr>
        <w:t>(4.</w:t>
      </w:r>
      <w:r w:rsidR="00AD2211" w:rsidRPr="00AE7146">
        <w:rPr>
          <w:sz w:val="28"/>
          <w:szCs w:val="28"/>
          <w:lang w:eastAsia="ru-RU"/>
        </w:rPr>
        <w:t>10)</w:t>
      </w:r>
    </w:p>
    <w:p w:rsidR="00AD2211" w:rsidRPr="007D0081" w:rsidRDefault="00AD2211" w:rsidP="00AD2211">
      <w:pPr>
        <w:ind w:firstLine="567"/>
        <w:jc w:val="right"/>
        <w:rPr>
          <w:i/>
          <w:sz w:val="16"/>
          <w:szCs w:val="16"/>
          <w:lang w:eastAsia="ru-RU"/>
        </w:rPr>
      </w:pPr>
    </w:p>
    <w:p w:rsidR="00AD2211" w:rsidRPr="00D840C1" w:rsidRDefault="00AD2211" w:rsidP="00AD2211">
      <w:pPr>
        <w:ind w:firstLine="567"/>
        <w:jc w:val="both"/>
        <w:rPr>
          <w:sz w:val="28"/>
          <w:szCs w:val="28"/>
          <w:lang w:eastAsia="ru-RU"/>
        </w:rPr>
      </w:pPr>
      <w:r>
        <w:rPr>
          <w:sz w:val="28"/>
          <w:szCs w:val="28"/>
          <w:lang w:val="kk-KZ" w:eastAsia="ru-RU"/>
        </w:rPr>
        <w:t>мұндағы</w:t>
      </w:r>
      <w:r w:rsidRPr="00D840C1">
        <w:rPr>
          <w:sz w:val="28"/>
          <w:szCs w:val="28"/>
          <w:lang w:eastAsia="ru-RU"/>
        </w:rPr>
        <w:t xml:space="preserve"> </w:t>
      </w:r>
      <w:r w:rsidRPr="00574C6F">
        <w:rPr>
          <w:sz w:val="28"/>
          <w:szCs w:val="28"/>
          <w:lang w:eastAsia="ru-RU"/>
        </w:rPr>
        <w:t>Рраб</w:t>
      </w:r>
      <w:r w:rsidRPr="00D840C1">
        <w:rPr>
          <w:sz w:val="28"/>
          <w:szCs w:val="28"/>
          <w:lang w:eastAsia="ru-RU"/>
        </w:rPr>
        <w:t xml:space="preserve"> – </w:t>
      </w:r>
      <w:r w:rsidRPr="00830EB9">
        <w:rPr>
          <w:sz w:val="28"/>
          <w:szCs w:val="28"/>
          <w:lang w:eastAsia="ru-RU"/>
        </w:rPr>
        <w:t>эрлифттің</w:t>
      </w:r>
      <w:r w:rsidRPr="00D840C1">
        <w:rPr>
          <w:sz w:val="28"/>
          <w:szCs w:val="28"/>
          <w:lang w:eastAsia="ru-RU"/>
        </w:rPr>
        <w:t xml:space="preserve"> </w:t>
      </w:r>
      <w:r w:rsidRPr="00830EB9">
        <w:rPr>
          <w:sz w:val="28"/>
          <w:szCs w:val="28"/>
          <w:lang w:eastAsia="ru-RU"/>
        </w:rPr>
        <w:t>жұмыс</w:t>
      </w:r>
      <w:r w:rsidRPr="00D840C1">
        <w:rPr>
          <w:sz w:val="28"/>
          <w:szCs w:val="28"/>
          <w:lang w:eastAsia="ru-RU"/>
        </w:rPr>
        <w:t xml:space="preserve"> </w:t>
      </w:r>
      <w:r w:rsidRPr="00830EB9">
        <w:rPr>
          <w:sz w:val="28"/>
          <w:szCs w:val="28"/>
          <w:lang w:eastAsia="ru-RU"/>
        </w:rPr>
        <w:t>қысымы</w:t>
      </w:r>
      <w:r w:rsidRPr="00D840C1">
        <w:rPr>
          <w:sz w:val="28"/>
          <w:szCs w:val="28"/>
          <w:lang w:eastAsia="ru-RU"/>
        </w:rPr>
        <w:t xml:space="preserve">, </w:t>
      </w:r>
      <w:r w:rsidRPr="00574C6F">
        <w:rPr>
          <w:sz w:val="28"/>
          <w:szCs w:val="28"/>
          <w:lang w:eastAsia="ru-RU"/>
        </w:rPr>
        <w:t>Па</w:t>
      </w:r>
      <w:r w:rsidRPr="00D840C1">
        <w:rPr>
          <w:sz w:val="28"/>
          <w:szCs w:val="28"/>
          <w:lang w:eastAsia="ru-RU"/>
        </w:rPr>
        <w:t>;</w:t>
      </w:r>
    </w:p>
    <w:p w:rsidR="00AD2211" w:rsidRPr="00574C6F" w:rsidRDefault="00AD2211" w:rsidP="00AD2211">
      <w:pPr>
        <w:ind w:firstLine="567"/>
        <w:jc w:val="both"/>
        <w:rPr>
          <w:color w:val="FF0000"/>
          <w:sz w:val="28"/>
          <w:szCs w:val="28"/>
          <w:lang w:eastAsia="ru-RU"/>
        </w:rPr>
      </w:pPr>
      <w:r w:rsidRPr="00574C6F">
        <w:rPr>
          <w:sz w:val="28"/>
          <w:szCs w:val="28"/>
          <w:lang w:eastAsia="ru-RU"/>
        </w:rPr>
        <w:t>ρ</w:t>
      </w:r>
      <w:r w:rsidRPr="00574C6F">
        <w:rPr>
          <w:sz w:val="28"/>
          <w:szCs w:val="28"/>
          <w:vertAlign w:val="subscript"/>
          <w:lang w:eastAsia="ru-RU"/>
        </w:rPr>
        <w:t>п</w:t>
      </w:r>
      <w:r w:rsidRPr="00574C6F">
        <w:rPr>
          <w:sz w:val="28"/>
          <w:szCs w:val="28"/>
          <w:lang w:eastAsia="ru-RU"/>
        </w:rPr>
        <w:t xml:space="preserve"> – </w:t>
      </w:r>
      <w:r>
        <w:rPr>
          <w:sz w:val="28"/>
          <w:szCs w:val="28"/>
          <w:lang w:val="kk-KZ" w:eastAsia="ru-RU"/>
        </w:rPr>
        <w:t>қойыртпақтың тығыздығы</w:t>
      </w:r>
      <w:r w:rsidRPr="00574C6F">
        <w:rPr>
          <w:sz w:val="28"/>
          <w:szCs w:val="28"/>
          <w:lang w:eastAsia="ru-RU"/>
        </w:rPr>
        <w:t>, кг/м</w:t>
      </w:r>
      <w:r w:rsidRPr="00574C6F">
        <w:rPr>
          <w:sz w:val="28"/>
          <w:szCs w:val="28"/>
          <w:vertAlign w:val="superscript"/>
          <w:lang w:eastAsia="ru-RU"/>
        </w:rPr>
        <w:t>3</w:t>
      </w:r>
      <w:r w:rsidRPr="00574C6F">
        <w:rPr>
          <w:sz w:val="28"/>
          <w:szCs w:val="28"/>
          <w:lang w:eastAsia="ru-RU"/>
        </w:rPr>
        <w:t>- 1100 кг/м</w:t>
      </w:r>
      <w:r w:rsidRPr="00574C6F">
        <w:rPr>
          <w:sz w:val="28"/>
          <w:szCs w:val="28"/>
          <w:vertAlign w:val="superscript"/>
          <w:lang w:eastAsia="ru-RU"/>
        </w:rPr>
        <w:t>3</w:t>
      </w:r>
      <w:r w:rsidRPr="00574C6F">
        <w:rPr>
          <w:sz w:val="28"/>
          <w:szCs w:val="28"/>
          <w:lang w:eastAsia="ru-RU"/>
        </w:rPr>
        <w:t>;</w:t>
      </w:r>
    </w:p>
    <w:p w:rsidR="00AD2211" w:rsidRPr="00574C6F" w:rsidRDefault="00AD2211" w:rsidP="00AD2211">
      <w:pPr>
        <w:ind w:firstLine="567"/>
        <w:jc w:val="both"/>
        <w:rPr>
          <w:color w:val="FF0000"/>
          <w:sz w:val="28"/>
          <w:szCs w:val="28"/>
          <w:lang w:eastAsia="ru-RU"/>
        </w:rPr>
      </w:pPr>
      <w:r w:rsidRPr="00574C6F">
        <w:rPr>
          <w:sz w:val="28"/>
          <w:szCs w:val="28"/>
          <w:lang w:eastAsia="ru-RU"/>
        </w:rPr>
        <w:t>H</w:t>
      </w:r>
      <w:r w:rsidRPr="00574C6F">
        <w:rPr>
          <w:sz w:val="28"/>
          <w:szCs w:val="28"/>
          <w:vertAlign w:val="subscript"/>
          <w:lang w:eastAsia="ru-RU"/>
        </w:rPr>
        <w:t>m</w:t>
      </w:r>
      <w:r w:rsidRPr="00574C6F">
        <w:rPr>
          <w:sz w:val="28"/>
          <w:szCs w:val="28"/>
          <w:lang w:eastAsia="ru-RU"/>
        </w:rPr>
        <w:t xml:space="preserve"> – </w:t>
      </w:r>
      <w:r w:rsidRPr="00830EB9">
        <w:rPr>
          <w:sz w:val="28"/>
          <w:szCs w:val="28"/>
          <w:lang w:eastAsia="ru-RU"/>
        </w:rPr>
        <w:t>сұйықтық бағанының биіктігі</w:t>
      </w:r>
      <w:r w:rsidRPr="00574C6F">
        <w:rPr>
          <w:sz w:val="28"/>
          <w:szCs w:val="28"/>
          <w:lang w:eastAsia="ru-RU"/>
        </w:rPr>
        <w:t>, м- 400 м;</w:t>
      </w:r>
    </w:p>
    <w:p w:rsidR="00AD2211" w:rsidRPr="00574C6F" w:rsidRDefault="00AD2211" w:rsidP="00AD2211">
      <w:pPr>
        <w:ind w:firstLine="567"/>
        <w:jc w:val="both"/>
        <w:rPr>
          <w:sz w:val="28"/>
          <w:szCs w:val="28"/>
          <w:lang w:eastAsia="ru-RU"/>
        </w:rPr>
      </w:pPr>
      <w:r w:rsidRPr="00574C6F">
        <w:rPr>
          <w:sz w:val="28"/>
          <w:szCs w:val="28"/>
          <w:lang w:eastAsia="ru-RU"/>
        </w:rPr>
        <w:t>ΔР</w:t>
      </w:r>
      <w:r w:rsidR="00551796">
        <w:rPr>
          <w:sz w:val="28"/>
          <w:szCs w:val="28"/>
          <w:vertAlign w:val="subscript"/>
          <w:lang w:val="kk-KZ" w:eastAsia="ru-RU"/>
        </w:rPr>
        <w:t>ш</w:t>
      </w:r>
      <w:r w:rsidRPr="00574C6F">
        <w:rPr>
          <w:sz w:val="28"/>
          <w:szCs w:val="28"/>
          <w:lang w:eastAsia="ru-RU"/>
        </w:rPr>
        <w:t xml:space="preserve"> – </w:t>
      </w:r>
      <w:r w:rsidRPr="00830EB9">
        <w:rPr>
          <w:sz w:val="28"/>
          <w:szCs w:val="28"/>
          <w:lang w:eastAsia="ru-RU"/>
        </w:rPr>
        <w:t xml:space="preserve">қосылыстар мен құбырлардағы қысымның </w:t>
      </w:r>
      <w:r>
        <w:rPr>
          <w:sz w:val="28"/>
          <w:szCs w:val="28"/>
          <w:lang w:val="kk-KZ" w:eastAsia="ru-RU"/>
        </w:rPr>
        <w:t>шығыны</w:t>
      </w:r>
      <w:r w:rsidRPr="00574C6F">
        <w:rPr>
          <w:sz w:val="28"/>
          <w:szCs w:val="28"/>
          <w:lang w:eastAsia="ru-RU"/>
        </w:rPr>
        <w:t>, 15</w:t>
      </w:r>
      <w:r w:rsidRPr="00574C6F">
        <w:rPr>
          <w:sz w:val="28"/>
          <w:szCs w:val="28"/>
          <w:lang w:val="en-US" w:eastAsia="ru-RU"/>
        </w:rPr>
        <w:t>x</w:t>
      </w:r>
      <w:r w:rsidRPr="00574C6F">
        <w:rPr>
          <w:sz w:val="28"/>
          <w:szCs w:val="28"/>
          <w:lang w:eastAsia="ru-RU"/>
        </w:rPr>
        <w:t>10</w:t>
      </w:r>
      <w:r w:rsidRPr="00574C6F">
        <w:rPr>
          <w:sz w:val="28"/>
          <w:szCs w:val="28"/>
          <w:vertAlign w:val="superscript"/>
          <w:lang w:eastAsia="ru-RU"/>
        </w:rPr>
        <w:t>5</w:t>
      </w:r>
      <w:r w:rsidRPr="00574C6F">
        <w:rPr>
          <w:sz w:val="28"/>
          <w:szCs w:val="28"/>
          <w:lang w:eastAsia="ru-RU"/>
        </w:rPr>
        <w:t xml:space="preserve"> Па. </w:t>
      </w:r>
    </w:p>
    <w:p w:rsidR="00AD2211" w:rsidRDefault="00AD2211" w:rsidP="00AD2211">
      <w:pPr>
        <w:ind w:firstLine="567"/>
        <w:jc w:val="both"/>
        <w:rPr>
          <w:sz w:val="28"/>
          <w:szCs w:val="28"/>
          <w:lang w:eastAsia="ru-RU"/>
        </w:rPr>
      </w:pPr>
      <w:r w:rsidRPr="00830EB9">
        <w:rPr>
          <w:sz w:val="28"/>
          <w:szCs w:val="28"/>
          <w:lang w:eastAsia="ru-RU"/>
        </w:rPr>
        <w:t xml:space="preserve">Қосылыстар мен құбырлардағы қысымның </w:t>
      </w:r>
      <w:r>
        <w:rPr>
          <w:sz w:val="28"/>
          <w:szCs w:val="28"/>
          <w:lang w:val="kk-KZ" w:eastAsia="ru-RU"/>
        </w:rPr>
        <w:t>шығыны</w:t>
      </w:r>
      <w:r w:rsidRPr="00830EB9">
        <w:rPr>
          <w:sz w:val="28"/>
          <w:szCs w:val="28"/>
          <w:lang w:eastAsia="ru-RU"/>
        </w:rPr>
        <w:t xml:space="preserve"> Дарси-Вейсбах формуласымен анықталады:</w:t>
      </w:r>
    </w:p>
    <w:p w:rsidR="00AD2211" w:rsidRDefault="00662DF2" w:rsidP="00AD2211">
      <w:pPr>
        <w:ind w:firstLine="567"/>
        <w:jc w:val="right"/>
        <w:rPr>
          <w:sz w:val="28"/>
          <w:szCs w:val="28"/>
          <w:lang w:eastAsia="ru-RU"/>
        </w:rPr>
      </w:pPr>
      <m:oMath>
        <m:sSub>
          <m:sSubPr>
            <m:ctrlPr>
              <w:rPr>
                <w:rFonts w:ascii="Cambria Math" w:hAnsi="Cambria Math"/>
                <w:i/>
                <w:sz w:val="28"/>
                <w:szCs w:val="28"/>
                <w:lang w:eastAsia="ru-RU"/>
              </w:rPr>
            </m:ctrlPr>
          </m:sSubPr>
          <m:e>
            <m:r>
              <w:rPr>
                <w:rFonts w:ascii="Cambria Math" w:hAnsi="Cambria Math"/>
                <w:sz w:val="28"/>
                <w:szCs w:val="28"/>
                <w:lang w:eastAsia="ru-RU"/>
              </w:rPr>
              <m:t>P</m:t>
            </m:r>
          </m:e>
          <m:sub>
            <m:r>
              <w:rPr>
                <w:rFonts w:ascii="Cambria Math" w:hAnsi="Cambria Math"/>
                <w:sz w:val="28"/>
                <w:szCs w:val="28"/>
                <w:lang w:eastAsia="ru-RU"/>
              </w:rPr>
              <m:t>i</m:t>
            </m:r>
          </m:sub>
        </m:sSub>
        <m:r>
          <w:rPr>
            <w:rFonts w:ascii="Cambria Math" w:hAnsi="Cambria Math"/>
            <w:sz w:val="28"/>
            <w:szCs w:val="28"/>
            <w:lang w:eastAsia="ru-RU"/>
          </w:rPr>
          <m:t>=</m:t>
        </m:r>
        <m:sSub>
          <m:sSubPr>
            <m:ctrlPr>
              <w:rPr>
                <w:rFonts w:ascii="Cambria Math" w:hAnsi="Cambria Math"/>
                <w:i/>
                <w:sz w:val="28"/>
                <w:szCs w:val="28"/>
                <w:lang w:eastAsia="ru-RU"/>
              </w:rPr>
            </m:ctrlPr>
          </m:sSubPr>
          <m:e>
            <m:r>
              <w:rPr>
                <w:rFonts w:ascii="Cambria Math" w:hAnsi="Cambria Math"/>
                <w:sz w:val="28"/>
                <w:szCs w:val="28"/>
                <w:lang w:eastAsia="ru-RU"/>
              </w:rPr>
              <m:t>λ</m:t>
            </m:r>
          </m:e>
          <m:sub>
            <m:r>
              <w:rPr>
                <w:rFonts w:ascii="Cambria Math" w:hAnsi="Cambria Math"/>
                <w:sz w:val="28"/>
                <w:szCs w:val="28"/>
                <w:lang w:eastAsia="ru-RU"/>
              </w:rPr>
              <m:t>i</m:t>
            </m:r>
          </m:sub>
        </m:sSub>
        <m:f>
          <m:fPr>
            <m:ctrlPr>
              <w:rPr>
                <w:rFonts w:ascii="Cambria Math" w:hAnsi="Cambria Math"/>
                <w:i/>
                <w:sz w:val="28"/>
                <w:szCs w:val="28"/>
                <w:lang w:eastAsia="ru-RU"/>
              </w:rPr>
            </m:ctrlPr>
          </m:fPr>
          <m:num>
            <m:r>
              <w:rPr>
                <w:rFonts w:ascii="Cambria Math" w:hAnsi="Cambria Math"/>
                <w:sz w:val="28"/>
                <w:szCs w:val="28"/>
                <w:lang w:eastAsia="ru-RU"/>
              </w:rPr>
              <m:t>ρ</m:t>
            </m:r>
            <m:sSubSup>
              <m:sSubSupPr>
                <m:ctrlPr>
                  <w:rPr>
                    <w:rFonts w:ascii="Cambria Math" w:hAnsi="Cambria Math"/>
                    <w:i/>
                    <w:sz w:val="28"/>
                    <w:szCs w:val="28"/>
                    <w:lang w:eastAsia="ru-RU"/>
                  </w:rPr>
                </m:ctrlPr>
              </m:sSubSupPr>
              <m:e>
                <m:r>
                  <w:rPr>
                    <w:rFonts w:ascii="Cambria Math" w:hAnsi="Cambria Math"/>
                    <w:sz w:val="28"/>
                    <w:szCs w:val="28"/>
                    <w:lang w:eastAsia="ru-RU"/>
                  </w:rPr>
                  <m:t>ϑ</m:t>
                </m:r>
              </m:e>
              <m:sub>
                <m:r>
                  <w:rPr>
                    <w:rFonts w:ascii="Cambria Math" w:hAnsi="Cambria Math"/>
                    <w:sz w:val="28"/>
                    <w:szCs w:val="28"/>
                    <w:lang w:eastAsia="ru-RU"/>
                  </w:rPr>
                  <m:t>i</m:t>
                </m:r>
              </m:sub>
              <m:sup>
                <m:r>
                  <w:rPr>
                    <w:rFonts w:ascii="Cambria Math" w:hAnsi="Cambria Math"/>
                    <w:sz w:val="28"/>
                    <w:szCs w:val="28"/>
                    <w:lang w:eastAsia="ru-RU"/>
                  </w:rPr>
                  <m:t>2</m:t>
                </m:r>
              </m:sup>
            </m:sSubSup>
            <m:sSub>
              <m:sSubPr>
                <m:ctrlPr>
                  <w:rPr>
                    <w:rFonts w:ascii="Cambria Math" w:hAnsi="Cambria Math"/>
                    <w:i/>
                    <w:sz w:val="28"/>
                    <w:szCs w:val="28"/>
                    <w:lang w:eastAsia="ru-RU"/>
                  </w:rPr>
                </m:ctrlPr>
              </m:sSubPr>
              <m:e>
                <m:r>
                  <w:rPr>
                    <w:rFonts w:ascii="Cambria Math" w:hAnsi="Cambria Math"/>
                    <w:sz w:val="28"/>
                    <w:szCs w:val="28"/>
                    <w:lang w:eastAsia="ru-RU"/>
                  </w:rPr>
                  <m:t>L</m:t>
                </m:r>
              </m:e>
              <m:sub>
                <m:r>
                  <w:rPr>
                    <w:rFonts w:ascii="Cambria Math" w:hAnsi="Cambria Math"/>
                    <w:sz w:val="28"/>
                    <w:szCs w:val="28"/>
                    <w:lang w:eastAsia="ru-RU"/>
                  </w:rPr>
                  <m:t>i</m:t>
                </m:r>
              </m:sub>
            </m:sSub>
          </m:num>
          <m:den>
            <m:r>
              <w:rPr>
                <w:rFonts w:ascii="Cambria Math" w:hAnsi="Cambria Math"/>
                <w:sz w:val="28"/>
                <w:szCs w:val="28"/>
                <w:lang w:eastAsia="ru-RU"/>
              </w:rPr>
              <m:t>2(</m:t>
            </m:r>
            <m:sSub>
              <m:sSubPr>
                <m:ctrlPr>
                  <w:rPr>
                    <w:rFonts w:ascii="Cambria Math" w:hAnsi="Cambria Math"/>
                    <w:i/>
                    <w:sz w:val="28"/>
                    <w:szCs w:val="28"/>
                    <w:lang w:eastAsia="ru-RU"/>
                  </w:rPr>
                </m:ctrlPr>
              </m:sSubPr>
              <m:e>
                <m:r>
                  <w:rPr>
                    <w:rFonts w:ascii="Cambria Math" w:hAnsi="Cambria Math"/>
                    <w:sz w:val="28"/>
                    <w:szCs w:val="28"/>
                    <w:lang w:eastAsia="ru-RU"/>
                  </w:rPr>
                  <m:t>D</m:t>
                </m:r>
              </m:e>
              <m:sub>
                <m:r>
                  <w:rPr>
                    <w:rFonts w:ascii="Cambria Math" w:hAnsi="Cambria Math"/>
                    <w:sz w:val="28"/>
                    <w:szCs w:val="28"/>
                    <w:lang w:eastAsia="ru-RU"/>
                  </w:rPr>
                  <m:t>i</m:t>
                </m:r>
              </m:sub>
            </m:sSub>
            <m:r>
              <w:rPr>
                <w:rFonts w:ascii="Cambria Math" w:hAnsi="Cambria Math"/>
                <w:sz w:val="28"/>
                <w:szCs w:val="28"/>
                <w:lang w:eastAsia="ru-RU"/>
              </w:rPr>
              <m:t>-</m:t>
            </m:r>
            <m:sSub>
              <m:sSubPr>
                <m:ctrlPr>
                  <w:rPr>
                    <w:rFonts w:ascii="Cambria Math" w:hAnsi="Cambria Math"/>
                    <w:i/>
                    <w:sz w:val="28"/>
                    <w:szCs w:val="28"/>
                    <w:lang w:eastAsia="ru-RU"/>
                  </w:rPr>
                </m:ctrlPr>
              </m:sSubPr>
              <m:e>
                <m:r>
                  <w:rPr>
                    <w:rFonts w:ascii="Cambria Math" w:hAnsi="Cambria Math"/>
                    <w:sz w:val="28"/>
                    <w:szCs w:val="28"/>
                    <w:lang w:eastAsia="ru-RU"/>
                  </w:rPr>
                  <m:t>d</m:t>
                </m:r>
              </m:e>
              <m:sub>
                <m:r>
                  <w:rPr>
                    <w:rFonts w:ascii="Cambria Math" w:hAnsi="Cambria Math"/>
                    <w:sz w:val="28"/>
                    <w:szCs w:val="28"/>
                    <w:lang w:eastAsia="ru-RU"/>
                  </w:rPr>
                  <m:t>i</m:t>
                </m:r>
              </m:sub>
            </m:sSub>
            <m:r>
              <w:rPr>
                <w:rFonts w:ascii="Cambria Math" w:hAnsi="Cambria Math"/>
                <w:sz w:val="28"/>
                <w:szCs w:val="28"/>
                <w:lang w:eastAsia="ru-RU"/>
              </w:rPr>
              <m:t>)</m:t>
            </m:r>
          </m:den>
        </m:f>
        <m:r>
          <w:rPr>
            <w:rFonts w:ascii="Cambria Math" w:hAnsi="Cambria Math"/>
            <w:sz w:val="28"/>
            <w:szCs w:val="28"/>
            <w:lang w:eastAsia="ru-RU"/>
          </w:rPr>
          <m:t xml:space="preserve">,                                                         </m:t>
        </m:r>
      </m:oMath>
      <w:r w:rsidR="00AD2211" w:rsidRPr="00AE7146">
        <w:rPr>
          <w:sz w:val="28"/>
          <w:szCs w:val="28"/>
          <w:lang w:eastAsia="ru-RU"/>
        </w:rPr>
        <w:t xml:space="preserve">  (</w:t>
      </w:r>
      <w:r w:rsidR="00AD2211">
        <w:rPr>
          <w:sz w:val="28"/>
          <w:szCs w:val="28"/>
          <w:lang w:eastAsia="ru-RU"/>
        </w:rPr>
        <w:t>4.</w:t>
      </w:r>
      <w:r w:rsidR="00AD2211" w:rsidRPr="00AE7146">
        <w:rPr>
          <w:sz w:val="28"/>
          <w:szCs w:val="28"/>
          <w:lang w:eastAsia="ru-RU"/>
        </w:rPr>
        <w:t>11)</w:t>
      </w:r>
    </w:p>
    <w:p w:rsidR="00AD2211" w:rsidRPr="007D0081" w:rsidRDefault="00AD2211" w:rsidP="00AD2211">
      <w:pPr>
        <w:ind w:firstLine="567"/>
        <w:jc w:val="right"/>
        <w:rPr>
          <w:sz w:val="16"/>
          <w:szCs w:val="16"/>
          <w:lang w:eastAsia="ru-RU"/>
        </w:rPr>
      </w:pPr>
    </w:p>
    <w:p w:rsidR="00AD2211" w:rsidRDefault="00AD2211" w:rsidP="00AD2211">
      <w:pPr>
        <w:ind w:firstLine="567"/>
        <w:jc w:val="both"/>
        <w:rPr>
          <w:sz w:val="28"/>
          <w:szCs w:val="28"/>
          <w:lang w:eastAsia="ru-RU"/>
        </w:rPr>
      </w:pPr>
      <w:r>
        <w:rPr>
          <w:noProof/>
          <w:lang w:eastAsia="ru-RU"/>
        </w:rPr>
        <w:drawing>
          <wp:inline distT="0" distB="0" distL="0" distR="0" wp14:anchorId="3F39EEDB" wp14:editId="2C8D1BB4">
            <wp:extent cx="302260" cy="175895"/>
            <wp:effectExtent l="0" t="0" r="254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99"/>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02260" cy="175895"/>
                    </a:xfrm>
                    <a:prstGeom prst="rect">
                      <a:avLst/>
                    </a:prstGeom>
                    <a:noFill/>
                    <a:ln>
                      <a:noFill/>
                    </a:ln>
                  </pic:spPr>
                </pic:pic>
              </a:graphicData>
            </a:graphic>
          </wp:inline>
        </w:drawing>
      </w:r>
      <w:r w:rsidRPr="00830EB9">
        <w:t xml:space="preserve"> </w:t>
      </w:r>
      <w:r w:rsidRPr="00830EB9">
        <w:rPr>
          <w:sz w:val="28"/>
          <w:szCs w:val="28"/>
          <w:lang w:eastAsia="ru-RU"/>
        </w:rPr>
        <w:t>берілген аймақтағы сұйықтықтың жылдамдығы</w:t>
      </w:r>
      <w:r>
        <w:rPr>
          <w:sz w:val="28"/>
          <w:szCs w:val="28"/>
          <w:lang w:eastAsia="ru-RU"/>
        </w:rPr>
        <w:t>, м/с;</w:t>
      </w:r>
    </w:p>
    <w:p w:rsidR="00AD2211" w:rsidRPr="00E61CAE" w:rsidRDefault="00AD2211" w:rsidP="00AD2211">
      <w:pPr>
        <w:ind w:firstLine="567"/>
        <w:jc w:val="both"/>
        <w:rPr>
          <w:sz w:val="16"/>
          <w:szCs w:val="16"/>
          <w:lang w:eastAsia="ru-RU"/>
        </w:rPr>
      </w:pPr>
    </w:p>
    <w:p w:rsidR="00AD2211" w:rsidRPr="00DD501D" w:rsidRDefault="00AD2211" w:rsidP="00AD2211">
      <w:pPr>
        <w:ind w:firstLine="567"/>
        <w:jc w:val="right"/>
        <w:rPr>
          <w:i/>
          <w:sz w:val="28"/>
          <w:szCs w:val="28"/>
          <w:lang w:eastAsia="ru-RU"/>
        </w:rPr>
      </w:pPr>
      <m:oMath>
        <m:r>
          <w:rPr>
            <w:rFonts w:ascii="Cambria Math" w:hAnsi="Cambria Math"/>
            <w:sz w:val="28"/>
            <w:szCs w:val="28"/>
            <w:lang w:eastAsia="ru-RU"/>
          </w:rPr>
          <m:t>ϑ=</m:t>
        </m:r>
        <m:f>
          <m:fPr>
            <m:ctrlPr>
              <w:rPr>
                <w:rFonts w:ascii="Cambria Math" w:hAnsi="Cambria Math"/>
                <w:i/>
                <w:sz w:val="28"/>
                <w:szCs w:val="28"/>
                <w:lang w:eastAsia="ru-RU"/>
              </w:rPr>
            </m:ctrlPr>
          </m:fPr>
          <m:num>
            <m:r>
              <w:rPr>
                <w:rFonts w:ascii="Cambria Math" w:hAnsi="Cambria Math"/>
                <w:sz w:val="28"/>
                <w:szCs w:val="28"/>
                <w:lang w:eastAsia="ru-RU"/>
              </w:rPr>
              <m:t>0,006</m:t>
            </m:r>
          </m:num>
          <m:den>
            <m:r>
              <w:rPr>
                <w:rFonts w:ascii="Cambria Math" w:hAnsi="Cambria Math"/>
                <w:sz w:val="28"/>
                <w:szCs w:val="28"/>
                <w:lang w:eastAsia="ru-RU"/>
              </w:rPr>
              <m:t>60∙0,785∙</m:t>
            </m:r>
            <m:sSup>
              <m:sSupPr>
                <m:ctrlPr>
                  <w:rPr>
                    <w:rFonts w:ascii="Cambria Math" w:hAnsi="Cambria Math"/>
                    <w:i/>
                    <w:sz w:val="28"/>
                    <w:szCs w:val="28"/>
                    <w:lang w:eastAsia="ru-RU"/>
                  </w:rPr>
                </m:ctrlPr>
              </m:sSupPr>
              <m:e>
                <m:r>
                  <w:rPr>
                    <w:rFonts w:ascii="Cambria Math" w:hAnsi="Cambria Math"/>
                    <w:sz w:val="28"/>
                    <w:szCs w:val="28"/>
                    <w:lang w:eastAsia="ru-RU"/>
                  </w:rPr>
                  <m:t>0,196</m:t>
                </m:r>
              </m:e>
              <m:sup>
                <m:r>
                  <w:rPr>
                    <w:rFonts w:ascii="Cambria Math" w:hAnsi="Cambria Math"/>
                    <w:sz w:val="28"/>
                    <w:szCs w:val="28"/>
                    <w:lang w:eastAsia="ru-RU"/>
                  </w:rPr>
                  <m:t>2</m:t>
                </m:r>
              </m:sup>
            </m:sSup>
          </m:den>
        </m:f>
        <m:r>
          <w:rPr>
            <w:rFonts w:ascii="Cambria Math" w:hAnsi="Cambria Math"/>
            <w:sz w:val="28"/>
            <w:szCs w:val="28"/>
            <w:lang w:eastAsia="ru-RU"/>
          </w:rPr>
          <m:t>=0,003 м/с.</m:t>
        </m:r>
      </m:oMath>
      <w:r w:rsidRPr="00DD501D">
        <w:rPr>
          <w:sz w:val="28"/>
          <w:szCs w:val="28"/>
          <w:lang w:eastAsia="ru-RU"/>
        </w:rPr>
        <w:t xml:space="preserve"> </w:t>
      </w:r>
      <w:r w:rsidRPr="00574C6F">
        <w:rPr>
          <w:sz w:val="28"/>
          <w:szCs w:val="28"/>
          <w:lang w:eastAsia="ru-RU"/>
        </w:rPr>
        <w:t>.</w:t>
      </w:r>
      <w:r w:rsidRPr="00AE7146">
        <w:rPr>
          <w:sz w:val="28"/>
          <w:szCs w:val="28"/>
          <w:lang w:eastAsia="ru-RU"/>
        </w:rPr>
        <w:t xml:space="preserve">                    </w:t>
      </w:r>
      <w:r>
        <w:rPr>
          <w:sz w:val="28"/>
          <w:szCs w:val="28"/>
          <w:lang w:eastAsia="ru-RU"/>
        </w:rPr>
        <w:t xml:space="preserve">           (4.</w:t>
      </w:r>
      <w:r w:rsidRPr="00AE7146">
        <w:rPr>
          <w:sz w:val="28"/>
          <w:szCs w:val="28"/>
          <w:lang w:eastAsia="ru-RU"/>
        </w:rPr>
        <w:t>12)</w:t>
      </w:r>
    </w:p>
    <w:p w:rsidR="00AD2211" w:rsidRPr="007D0081" w:rsidRDefault="00AD2211" w:rsidP="00AD2211">
      <w:pPr>
        <w:ind w:firstLine="567"/>
        <w:jc w:val="center"/>
        <w:rPr>
          <w:sz w:val="16"/>
          <w:szCs w:val="16"/>
          <w:lang w:eastAsia="ru-RU"/>
        </w:rPr>
      </w:pPr>
    </w:p>
    <w:p w:rsidR="00AD2211" w:rsidRPr="00574C6F" w:rsidRDefault="00AD2211" w:rsidP="00AD2211">
      <w:pPr>
        <w:ind w:firstLine="567"/>
        <w:jc w:val="both"/>
        <w:rPr>
          <w:color w:val="FF0000"/>
          <w:sz w:val="28"/>
          <w:szCs w:val="28"/>
          <w:lang w:eastAsia="ru-RU"/>
        </w:rPr>
      </w:pPr>
      <w:r w:rsidRPr="00574C6F">
        <w:rPr>
          <w:i/>
          <w:sz w:val="28"/>
          <w:szCs w:val="28"/>
          <w:lang w:val="en-US" w:eastAsia="ru-RU"/>
        </w:rPr>
        <w:t>L</w:t>
      </w:r>
      <w:r w:rsidRPr="00574C6F">
        <w:rPr>
          <w:i/>
          <w:sz w:val="28"/>
          <w:szCs w:val="28"/>
          <w:lang w:eastAsia="ru-RU"/>
        </w:rPr>
        <w:t>-</w:t>
      </w:r>
      <w:r w:rsidRPr="00574C6F">
        <w:rPr>
          <w:sz w:val="28"/>
          <w:szCs w:val="28"/>
          <w:lang w:eastAsia="ru-RU"/>
        </w:rPr>
        <w:t xml:space="preserve"> </w:t>
      </w:r>
      <w:proofErr w:type="gramStart"/>
      <w:r>
        <w:rPr>
          <w:sz w:val="28"/>
          <w:szCs w:val="28"/>
          <w:lang w:val="kk-KZ" w:eastAsia="ru-RU"/>
        </w:rPr>
        <w:t>белгілі</w:t>
      </w:r>
      <w:proofErr w:type="gramEnd"/>
      <w:r>
        <w:rPr>
          <w:sz w:val="28"/>
          <w:szCs w:val="28"/>
          <w:lang w:val="kk-KZ" w:eastAsia="ru-RU"/>
        </w:rPr>
        <w:t xml:space="preserve"> бір учаскедегі</w:t>
      </w:r>
      <w:r w:rsidRPr="00830EB9">
        <w:rPr>
          <w:sz w:val="28"/>
          <w:szCs w:val="28"/>
          <w:lang w:eastAsia="ru-RU"/>
        </w:rPr>
        <w:t xml:space="preserve"> арнаның ұзындығы</w:t>
      </w:r>
      <w:r w:rsidRPr="00574C6F">
        <w:rPr>
          <w:sz w:val="28"/>
          <w:szCs w:val="28"/>
          <w:lang w:eastAsia="ru-RU"/>
        </w:rPr>
        <w:t>; =130</w:t>
      </w:r>
      <w:r w:rsidRPr="00574C6F">
        <w:rPr>
          <w:color w:val="FF0000"/>
          <w:sz w:val="28"/>
          <w:szCs w:val="28"/>
          <w:lang w:eastAsia="ru-RU"/>
        </w:rPr>
        <w:t xml:space="preserve"> </w:t>
      </w:r>
      <w:r w:rsidRPr="00574C6F">
        <w:rPr>
          <w:sz w:val="28"/>
          <w:szCs w:val="28"/>
          <w:lang w:eastAsia="ru-RU"/>
        </w:rPr>
        <w:t>м;</w:t>
      </w:r>
    </w:p>
    <w:p w:rsidR="00AD2211" w:rsidRPr="00B96B11" w:rsidRDefault="00AD2211" w:rsidP="00AD2211">
      <w:pPr>
        <w:ind w:firstLine="567"/>
        <w:jc w:val="both"/>
        <w:rPr>
          <w:sz w:val="28"/>
          <w:szCs w:val="28"/>
          <w:lang w:eastAsia="ru-RU"/>
        </w:rPr>
      </w:pPr>
      <w:r w:rsidRPr="00574C6F">
        <w:rPr>
          <w:sz w:val="28"/>
          <w:szCs w:val="28"/>
          <w:lang w:val="en-US" w:eastAsia="ru-RU"/>
        </w:rPr>
        <w:t>D</w:t>
      </w:r>
      <w:r w:rsidRPr="00574C6F">
        <w:rPr>
          <w:sz w:val="28"/>
          <w:szCs w:val="28"/>
          <w:lang w:eastAsia="ru-RU"/>
        </w:rPr>
        <w:t xml:space="preserve">- </w:t>
      </w:r>
      <w:proofErr w:type="gramStart"/>
      <w:r w:rsidRPr="00830EB9">
        <w:rPr>
          <w:sz w:val="28"/>
          <w:szCs w:val="28"/>
          <w:lang w:eastAsia="ru-RU"/>
        </w:rPr>
        <w:t>сұйықтық</w:t>
      </w:r>
      <w:proofErr w:type="gramEnd"/>
      <w:r w:rsidRPr="00830EB9">
        <w:rPr>
          <w:sz w:val="28"/>
          <w:szCs w:val="28"/>
          <w:lang w:eastAsia="ru-RU"/>
        </w:rPr>
        <w:t xml:space="preserve"> өт</w:t>
      </w:r>
      <w:r>
        <w:rPr>
          <w:sz w:val="28"/>
          <w:szCs w:val="28"/>
          <w:lang w:val="kk-KZ" w:eastAsia="ru-RU"/>
        </w:rPr>
        <w:t>етін</w:t>
      </w:r>
      <w:r w:rsidRPr="00830EB9">
        <w:rPr>
          <w:sz w:val="28"/>
          <w:szCs w:val="28"/>
          <w:lang w:eastAsia="ru-RU"/>
        </w:rPr>
        <w:t xml:space="preserve"> сақиналы </w:t>
      </w:r>
      <w:r>
        <w:rPr>
          <w:sz w:val="28"/>
          <w:szCs w:val="28"/>
          <w:lang w:val="kk-KZ" w:eastAsia="ru-RU"/>
        </w:rPr>
        <w:t>арна</w:t>
      </w:r>
      <w:r w:rsidRPr="00830EB9">
        <w:rPr>
          <w:sz w:val="28"/>
          <w:szCs w:val="28"/>
          <w:lang w:eastAsia="ru-RU"/>
        </w:rPr>
        <w:t>ның сыртқы диаметрі</w:t>
      </w:r>
      <w:r w:rsidRPr="00574C6F">
        <w:rPr>
          <w:sz w:val="28"/>
          <w:szCs w:val="28"/>
          <w:lang w:eastAsia="ru-RU"/>
        </w:rPr>
        <w:t>; =0,196 м;</w:t>
      </w:r>
    </w:p>
    <w:p w:rsidR="00AD2211" w:rsidRPr="00574C6F" w:rsidRDefault="00AD2211" w:rsidP="00AD2211">
      <w:pPr>
        <w:ind w:firstLine="567"/>
        <w:jc w:val="both"/>
        <w:rPr>
          <w:sz w:val="28"/>
          <w:szCs w:val="28"/>
          <w:lang w:eastAsia="ru-RU"/>
        </w:rPr>
      </w:pPr>
      <w:r w:rsidRPr="00574C6F">
        <w:rPr>
          <w:sz w:val="28"/>
          <w:szCs w:val="28"/>
          <w:lang w:val="en-US" w:eastAsia="ru-RU"/>
        </w:rPr>
        <w:t>d</w:t>
      </w:r>
      <w:r w:rsidRPr="00574C6F">
        <w:rPr>
          <w:sz w:val="28"/>
          <w:szCs w:val="28"/>
          <w:lang w:eastAsia="ru-RU"/>
        </w:rPr>
        <w:t xml:space="preserve">- </w:t>
      </w:r>
      <w:proofErr w:type="gramStart"/>
      <w:r w:rsidRPr="00830EB9">
        <w:rPr>
          <w:sz w:val="28"/>
          <w:szCs w:val="28"/>
          <w:lang w:eastAsia="ru-RU"/>
        </w:rPr>
        <w:t>сұйықтық</w:t>
      </w:r>
      <w:proofErr w:type="gramEnd"/>
      <w:r w:rsidRPr="00830EB9">
        <w:rPr>
          <w:sz w:val="28"/>
          <w:szCs w:val="28"/>
          <w:lang w:eastAsia="ru-RU"/>
        </w:rPr>
        <w:t xml:space="preserve"> өт</w:t>
      </w:r>
      <w:r>
        <w:rPr>
          <w:sz w:val="28"/>
          <w:szCs w:val="28"/>
          <w:lang w:val="kk-KZ" w:eastAsia="ru-RU"/>
        </w:rPr>
        <w:t>етін</w:t>
      </w:r>
      <w:r w:rsidRPr="00830EB9">
        <w:rPr>
          <w:sz w:val="28"/>
          <w:szCs w:val="28"/>
          <w:lang w:eastAsia="ru-RU"/>
        </w:rPr>
        <w:t xml:space="preserve"> сақиналы </w:t>
      </w:r>
      <w:r>
        <w:rPr>
          <w:sz w:val="28"/>
          <w:szCs w:val="28"/>
          <w:lang w:val="kk-KZ" w:eastAsia="ru-RU"/>
        </w:rPr>
        <w:t>арна</w:t>
      </w:r>
      <w:r w:rsidRPr="00830EB9">
        <w:rPr>
          <w:sz w:val="28"/>
          <w:szCs w:val="28"/>
          <w:lang w:eastAsia="ru-RU"/>
        </w:rPr>
        <w:t xml:space="preserve">ның </w:t>
      </w:r>
      <w:r>
        <w:rPr>
          <w:sz w:val="28"/>
          <w:szCs w:val="28"/>
          <w:lang w:val="kk-KZ" w:eastAsia="ru-RU"/>
        </w:rPr>
        <w:t>ішкі</w:t>
      </w:r>
      <w:r w:rsidRPr="00830EB9">
        <w:rPr>
          <w:sz w:val="28"/>
          <w:szCs w:val="28"/>
          <w:lang w:eastAsia="ru-RU"/>
        </w:rPr>
        <w:t xml:space="preserve"> диаметрі</w:t>
      </w:r>
      <w:r w:rsidRPr="00574C6F">
        <w:rPr>
          <w:sz w:val="28"/>
          <w:szCs w:val="28"/>
          <w:lang w:eastAsia="ru-RU"/>
        </w:rPr>
        <w:t>; =0,06 м;</w:t>
      </w:r>
    </w:p>
    <w:p w:rsidR="00AD2211" w:rsidRPr="00574C6F" w:rsidRDefault="00AD2211" w:rsidP="00AD2211">
      <w:pPr>
        <w:ind w:firstLine="567"/>
        <w:jc w:val="both"/>
        <w:rPr>
          <w:sz w:val="28"/>
          <w:szCs w:val="28"/>
          <w:lang w:eastAsia="ru-RU"/>
        </w:rPr>
      </w:pPr>
      <w:r w:rsidRPr="00574C6F">
        <w:rPr>
          <w:i/>
          <w:sz w:val="28"/>
          <w:szCs w:val="28"/>
          <w:lang w:eastAsia="ru-RU"/>
        </w:rPr>
        <w:sym w:font="Symbol" w:char="F072"/>
      </w:r>
      <w:r w:rsidRPr="00574C6F">
        <w:rPr>
          <w:i/>
          <w:sz w:val="28"/>
          <w:szCs w:val="28"/>
          <w:lang w:eastAsia="ru-RU"/>
        </w:rPr>
        <w:t xml:space="preserve">- </w:t>
      </w:r>
      <w:r>
        <w:rPr>
          <w:sz w:val="28"/>
          <w:szCs w:val="28"/>
          <w:lang w:val="kk-KZ" w:eastAsia="ru-RU"/>
        </w:rPr>
        <w:t>жуу</w:t>
      </w:r>
      <w:r w:rsidRPr="00B96B11">
        <w:rPr>
          <w:sz w:val="28"/>
          <w:szCs w:val="28"/>
          <w:lang w:eastAsia="ru-RU"/>
        </w:rPr>
        <w:t xml:space="preserve"> сұйықтығының тығыздығы</w:t>
      </w:r>
      <w:r w:rsidRPr="00574C6F">
        <w:rPr>
          <w:sz w:val="28"/>
          <w:szCs w:val="28"/>
          <w:lang w:eastAsia="ru-RU"/>
        </w:rPr>
        <w:t>; 1060 кг/м</w:t>
      </w:r>
      <w:r w:rsidRPr="00574C6F">
        <w:rPr>
          <w:sz w:val="28"/>
          <w:szCs w:val="28"/>
          <w:vertAlign w:val="superscript"/>
          <w:lang w:eastAsia="ru-RU"/>
        </w:rPr>
        <w:t>3</w:t>
      </w:r>
      <w:r w:rsidRPr="00574C6F">
        <w:rPr>
          <w:sz w:val="28"/>
          <w:szCs w:val="28"/>
          <w:lang w:eastAsia="ru-RU"/>
        </w:rPr>
        <w:t>;</w:t>
      </w:r>
    </w:p>
    <w:p w:rsidR="00AD2211" w:rsidRPr="00EC6441" w:rsidRDefault="00AD2211" w:rsidP="00AD2211">
      <w:pPr>
        <w:ind w:firstLine="567"/>
        <w:jc w:val="both"/>
        <w:rPr>
          <w:i/>
          <w:sz w:val="28"/>
          <w:szCs w:val="28"/>
          <w:lang w:eastAsia="ru-RU"/>
        </w:rPr>
      </w:pPr>
      <w:r w:rsidRPr="00574C6F">
        <w:rPr>
          <w:sz w:val="28"/>
          <w:szCs w:val="28"/>
          <w:lang w:eastAsia="ru-RU"/>
        </w:rPr>
        <w:sym w:font="Symbol" w:char="F06C"/>
      </w:r>
      <w:r w:rsidRPr="00574C6F">
        <w:rPr>
          <w:sz w:val="28"/>
          <w:szCs w:val="28"/>
          <w:lang w:eastAsia="ru-RU"/>
        </w:rPr>
        <w:t xml:space="preserve">- </w:t>
      </w:r>
      <w:r w:rsidRPr="00B96B11">
        <w:rPr>
          <w:sz w:val="28"/>
          <w:szCs w:val="28"/>
          <w:lang w:eastAsia="ru-RU"/>
        </w:rPr>
        <w:t>гидравликалық кедергі коэффициенті</w:t>
      </w:r>
      <w:r w:rsidRPr="00574C6F">
        <w:rPr>
          <w:sz w:val="28"/>
          <w:szCs w:val="28"/>
          <w:lang w:eastAsia="ru-RU"/>
        </w:rPr>
        <w:t>.</w:t>
      </w:r>
      <w:r>
        <w:rPr>
          <w:i/>
          <w:sz w:val="28"/>
          <w:szCs w:val="28"/>
          <w:lang w:eastAsia="ru-RU"/>
        </w:rPr>
        <w:t xml:space="preserve"> </w:t>
      </w:r>
    </w:p>
    <w:p w:rsidR="00AD2211" w:rsidRDefault="00AD2211" w:rsidP="00AD2211">
      <w:pPr>
        <w:ind w:firstLine="567"/>
        <w:jc w:val="both"/>
        <w:rPr>
          <w:sz w:val="28"/>
          <w:szCs w:val="28"/>
          <w:lang w:eastAsia="ru-RU"/>
        </w:rPr>
      </w:pPr>
      <w:r w:rsidRPr="00B96B11">
        <w:rPr>
          <w:sz w:val="28"/>
          <w:szCs w:val="28"/>
          <w:lang w:eastAsia="ru-RU"/>
        </w:rPr>
        <w:t xml:space="preserve">Ұңғыманы сазды ерітіндімен </w:t>
      </w:r>
      <w:r>
        <w:rPr>
          <w:sz w:val="28"/>
          <w:szCs w:val="28"/>
          <w:lang w:val="kk-KZ" w:eastAsia="ru-RU"/>
        </w:rPr>
        <w:t>шайған</w:t>
      </w:r>
      <w:r w:rsidRPr="00B96B11">
        <w:rPr>
          <w:sz w:val="28"/>
          <w:szCs w:val="28"/>
          <w:lang w:eastAsia="ru-RU"/>
        </w:rPr>
        <w:t xml:space="preserve"> кезде ағынның қозғалыс режимі Рейнольдстың жалпыланған параметрімен сипатталады</w:t>
      </w:r>
      <w:r w:rsidRPr="00574C6F">
        <w:rPr>
          <w:sz w:val="28"/>
          <w:szCs w:val="28"/>
          <w:lang w:eastAsia="ru-RU"/>
        </w:rPr>
        <w:t>:</w:t>
      </w:r>
    </w:p>
    <w:p w:rsidR="00AD2211" w:rsidRPr="00E61CAE" w:rsidRDefault="00AD2211" w:rsidP="00AD2211">
      <w:pPr>
        <w:ind w:firstLine="567"/>
        <w:jc w:val="both"/>
        <w:rPr>
          <w:sz w:val="16"/>
          <w:szCs w:val="16"/>
          <w:lang w:eastAsia="ru-RU"/>
        </w:rPr>
      </w:pPr>
    </w:p>
    <w:p w:rsidR="00AD2211" w:rsidRPr="00DD501D" w:rsidRDefault="00AD2211" w:rsidP="00AD2211">
      <w:pPr>
        <w:jc w:val="center"/>
        <w:rPr>
          <w:sz w:val="28"/>
          <w:szCs w:val="28"/>
          <w:lang w:eastAsia="ru-RU"/>
        </w:rPr>
      </w:pPr>
      <m:oMath>
        <m:r>
          <w:rPr>
            <w:rFonts w:ascii="Cambria Math" w:hAnsi="Cambria Math"/>
            <w:sz w:val="28"/>
            <w:szCs w:val="28"/>
            <w:lang w:val="en-US" w:eastAsia="ru-RU"/>
          </w:rPr>
          <m:t>Re</m:t>
        </m:r>
        <m:r>
          <w:rPr>
            <w:rFonts w:ascii="Cambria Math" w:hAnsi="Cambria Math"/>
            <w:sz w:val="28"/>
            <w:szCs w:val="28"/>
            <w:lang w:eastAsia="ru-RU"/>
          </w:rPr>
          <m:t>=</m:t>
        </m:r>
        <m:f>
          <m:fPr>
            <m:ctrlPr>
              <w:rPr>
                <w:rFonts w:ascii="Cambria Math" w:hAnsi="Cambria Math"/>
                <w:i/>
                <w:sz w:val="28"/>
                <w:szCs w:val="28"/>
                <w:lang w:eastAsia="ru-RU"/>
              </w:rPr>
            </m:ctrlPr>
          </m:fPr>
          <m:num>
            <m:r>
              <w:rPr>
                <w:rFonts w:ascii="Cambria Math" w:hAnsi="Cambria Math"/>
                <w:sz w:val="28"/>
                <w:szCs w:val="28"/>
                <w:lang w:eastAsia="ru-RU"/>
              </w:rPr>
              <m:t>ϑ</m:t>
            </m:r>
            <m:sSub>
              <m:sSubPr>
                <m:ctrlPr>
                  <w:rPr>
                    <w:rFonts w:ascii="Cambria Math" w:hAnsi="Cambria Math"/>
                    <w:i/>
                    <w:sz w:val="28"/>
                    <w:szCs w:val="28"/>
                    <w:lang w:eastAsia="ru-RU"/>
                  </w:rPr>
                </m:ctrlPr>
              </m:sSubPr>
              <m:e>
                <m:r>
                  <w:rPr>
                    <w:rFonts w:ascii="Cambria Math" w:hAnsi="Cambria Math"/>
                    <w:sz w:val="28"/>
                    <w:szCs w:val="28"/>
                    <w:lang w:eastAsia="ru-RU"/>
                  </w:rPr>
                  <m:t>D</m:t>
                </m:r>
              </m:e>
              <m:sub>
                <m:r>
                  <w:rPr>
                    <w:rFonts w:ascii="Cambria Math" w:hAnsi="Cambria Math"/>
                    <w:sz w:val="28"/>
                    <w:szCs w:val="28"/>
                    <w:lang w:val="kk-KZ" w:eastAsia="ru-RU"/>
                  </w:rPr>
                  <m:t>э</m:t>
                </m:r>
              </m:sub>
            </m:sSub>
            <m:r>
              <w:rPr>
                <w:rFonts w:ascii="Cambria Math" w:hAnsi="Cambria Math"/>
                <w:sz w:val="28"/>
                <w:szCs w:val="28"/>
                <w:lang w:eastAsia="ru-RU"/>
              </w:rPr>
              <m:t>ρ</m:t>
            </m:r>
          </m:num>
          <m:den>
            <m:r>
              <w:rPr>
                <w:rFonts w:ascii="Cambria Math" w:hAnsi="Cambria Math"/>
                <w:sz w:val="28"/>
                <w:szCs w:val="28"/>
                <w:lang w:eastAsia="ru-RU"/>
              </w:rPr>
              <m:t>η</m:t>
            </m:r>
          </m:den>
        </m:f>
      </m:oMath>
      <w:r w:rsidRPr="00DD501D">
        <w:rPr>
          <w:sz w:val="28"/>
          <w:szCs w:val="28"/>
          <w:lang w:eastAsia="ru-RU"/>
        </w:rPr>
        <w:t>,</w:t>
      </w:r>
    </w:p>
    <w:p w:rsidR="00AD2211" w:rsidRPr="00574C6F" w:rsidRDefault="00AD2211" w:rsidP="00AD2211">
      <w:pPr>
        <w:ind w:firstLine="567"/>
        <w:jc w:val="both"/>
        <w:rPr>
          <w:sz w:val="28"/>
          <w:szCs w:val="28"/>
          <w:lang w:eastAsia="ru-RU"/>
        </w:rPr>
      </w:pPr>
      <w:r>
        <w:rPr>
          <w:sz w:val="28"/>
          <w:szCs w:val="28"/>
          <w:lang w:val="kk-KZ" w:eastAsia="ru-RU"/>
        </w:rPr>
        <w:t>мұндағы</w:t>
      </w:r>
      <w:r w:rsidRPr="00574C6F">
        <w:rPr>
          <w:sz w:val="28"/>
          <w:szCs w:val="28"/>
          <w:lang w:eastAsia="ru-RU"/>
        </w:rPr>
        <w:t xml:space="preserve"> </w:t>
      </w:r>
      <w:r w:rsidRPr="00574C6F">
        <w:rPr>
          <w:i/>
          <w:sz w:val="28"/>
          <w:szCs w:val="28"/>
          <w:lang w:eastAsia="ru-RU"/>
        </w:rPr>
        <w:sym w:font="Symbol" w:char="F068"/>
      </w:r>
      <w:r w:rsidRPr="00574C6F">
        <w:rPr>
          <w:i/>
          <w:sz w:val="28"/>
          <w:szCs w:val="28"/>
          <w:vertAlign w:val="superscript"/>
          <w:lang w:eastAsia="ru-RU"/>
        </w:rPr>
        <w:t>/</w:t>
      </w:r>
      <w:r w:rsidRPr="00574C6F">
        <w:rPr>
          <w:i/>
          <w:sz w:val="28"/>
          <w:szCs w:val="28"/>
          <w:lang w:eastAsia="ru-RU"/>
        </w:rPr>
        <w:t xml:space="preserve"> - </w:t>
      </w:r>
      <w:r>
        <w:rPr>
          <w:sz w:val="28"/>
          <w:szCs w:val="28"/>
          <w:lang w:eastAsia="ru-RU"/>
        </w:rPr>
        <w:t xml:space="preserve">мына </w:t>
      </w:r>
      <w:r w:rsidRPr="00B96B11">
        <w:rPr>
          <w:sz w:val="28"/>
          <w:szCs w:val="28"/>
          <w:lang w:eastAsia="ru-RU"/>
        </w:rPr>
        <w:t>формула бойынша анықтал</w:t>
      </w:r>
      <w:r>
        <w:rPr>
          <w:sz w:val="28"/>
          <w:szCs w:val="28"/>
          <w:lang w:val="kk-KZ" w:eastAsia="ru-RU"/>
        </w:rPr>
        <w:t>атын</w:t>
      </w:r>
      <w:r w:rsidRPr="00B96B11">
        <w:rPr>
          <w:sz w:val="28"/>
          <w:szCs w:val="28"/>
          <w:lang w:eastAsia="ru-RU"/>
        </w:rPr>
        <w:t xml:space="preserve"> саз</w:t>
      </w:r>
      <w:r>
        <w:rPr>
          <w:sz w:val="28"/>
          <w:szCs w:val="28"/>
          <w:lang w:val="kk-KZ" w:eastAsia="ru-RU"/>
        </w:rPr>
        <w:t>ды</w:t>
      </w:r>
      <w:r w:rsidRPr="00B96B11">
        <w:rPr>
          <w:sz w:val="28"/>
          <w:szCs w:val="28"/>
          <w:lang w:eastAsia="ru-RU"/>
        </w:rPr>
        <w:t xml:space="preserve"> ерітіндінің тиімді тұтқырлығы</w:t>
      </w:r>
      <w:r w:rsidRPr="00574C6F">
        <w:rPr>
          <w:sz w:val="28"/>
          <w:szCs w:val="28"/>
          <w:lang w:eastAsia="ru-RU"/>
        </w:rPr>
        <w:t>:</w:t>
      </w:r>
    </w:p>
    <w:p w:rsidR="00AD2211" w:rsidRPr="00DD501D" w:rsidRDefault="00662DF2" w:rsidP="00AD2211">
      <w:pPr>
        <w:jc w:val="center"/>
        <w:rPr>
          <w:i/>
          <w:sz w:val="28"/>
          <w:szCs w:val="28"/>
          <w:lang w:eastAsia="ru-RU"/>
        </w:rPr>
      </w:pPr>
      <m:oMathPara>
        <m:oMath>
          <m:sSup>
            <m:sSupPr>
              <m:ctrlPr>
                <w:rPr>
                  <w:rFonts w:ascii="Cambria Math" w:hAnsi="Cambria Math"/>
                  <w:i/>
                  <w:sz w:val="28"/>
                  <w:szCs w:val="28"/>
                  <w:lang w:eastAsia="ru-RU"/>
                </w:rPr>
              </m:ctrlPr>
            </m:sSupPr>
            <m:e>
              <m:r>
                <w:rPr>
                  <w:rFonts w:ascii="Cambria Math" w:hAnsi="Cambria Math"/>
                  <w:sz w:val="28"/>
                  <w:szCs w:val="28"/>
                  <w:lang w:eastAsia="ru-RU"/>
                </w:rPr>
                <m:t>η</m:t>
              </m:r>
            </m:e>
            <m:sup>
              <m:r>
                <w:rPr>
                  <w:rFonts w:ascii="Cambria Math" w:hAnsi="Cambria Math"/>
                  <w:sz w:val="28"/>
                  <w:szCs w:val="28"/>
                  <w:lang w:eastAsia="ru-RU"/>
                </w:rPr>
                <m:t>`</m:t>
              </m:r>
            </m:sup>
          </m:sSup>
          <m:r>
            <w:rPr>
              <w:rFonts w:ascii="Cambria Math" w:hAnsi="Cambria Math"/>
              <w:sz w:val="28"/>
              <w:szCs w:val="28"/>
              <w:lang w:eastAsia="ru-RU"/>
            </w:rPr>
            <m:t>=η+0,17</m:t>
          </m:r>
          <m:f>
            <m:fPr>
              <m:ctrlPr>
                <w:rPr>
                  <w:rFonts w:ascii="Cambria Math" w:hAnsi="Cambria Math"/>
                  <w:i/>
                  <w:sz w:val="28"/>
                  <w:szCs w:val="28"/>
                  <w:lang w:eastAsia="ru-RU"/>
                </w:rPr>
              </m:ctrlPr>
            </m:fPr>
            <m:num>
              <m:sSub>
                <m:sSubPr>
                  <m:ctrlPr>
                    <w:rPr>
                      <w:rFonts w:ascii="Cambria Math" w:hAnsi="Cambria Math"/>
                      <w:i/>
                      <w:sz w:val="28"/>
                      <w:szCs w:val="28"/>
                      <w:lang w:eastAsia="ru-RU"/>
                    </w:rPr>
                  </m:ctrlPr>
                </m:sSubPr>
                <m:e>
                  <m:r>
                    <w:rPr>
                      <w:rFonts w:ascii="Cambria Math" w:hAnsi="Cambria Math"/>
                      <w:sz w:val="28"/>
                      <w:szCs w:val="28"/>
                      <w:lang w:eastAsia="ru-RU"/>
                    </w:rPr>
                    <m:t>τ</m:t>
                  </m:r>
                </m:e>
                <m:sub>
                  <m:r>
                    <w:rPr>
                      <w:rFonts w:ascii="Cambria Math" w:hAnsi="Cambria Math"/>
                      <w:sz w:val="28"/>
                      <w:szCs w:val="28"/>
                      <w:lang w:eastAsia="ru-RU"/>
                    </w:rPr>
                    <m:t>0</m:t>
                  </m:r>
                </m:sub>
              </m:sSub>
              <m:sSub>
                <m:sSubPr>
                  <m:ctrlPr>
                    <w:rPr>
                      <w:rFonts w:ascii="Cambria Math" w:hAnsi="Cambria Math"/>
                      <w:i/>
                      <w:sz w:val="28"/>
                      <w:szCs w:val="28"/>
                      <w:lang w:eastAsia="ru-RU"/>
                    </w:rPr>
                  </m:ctrlPr>
                </m:sSubPr>
                <m:e>
                  <m:r>
                    <w:rPr>
                      <w:rFonts w:ascii="Cambria Math" w:hAnsi="Cambria Math"/>
                      <w:sz w:val="28"/>
                      <w:szCs w:val="28"/>
                      <w:lang w:eastAsia="ru-RU"/>
                    </w:rPr>
                    <m:t>D</m:t>
                  </m:r>
                </m:e>
                <m:sub>
                  <m:r>
                    <w:rPr>
                      <w:rFonts w:ascii="Cambria Math" w:hAnsi="Cambria Math"/>
                      <w:sz w:val="28"/>
                      <w:szCs w:val="28"/>
                      <w:lang w:eastAsia="ru-RU"/>
                    </w:rPr>
                    <m:t>э</m:t>
                  </m:r>
                </m:sub>
              </m:sSub>
            </m:num>
            <m:den>
              <m:r>
                <w:rPr>
                  <w:rFonts w:ascii="Cambria Math" w:hAnsi="Cambria Math"/>
                  <w:sz w:val="28"/>
                  <w:szCs w:val="28"/>
                  <w:lang w:eastAsia="ru-RU"/>
                </w:rPr>
                <m:t>ϑ</m:t>
              </m:r>
            </m:den>
          </m:f>
          <m:r>
            <w:rPr>
              <w:rFonts w:ascii="Cambria Math" w:hAnsi="Cambria Math"/>
              <w:sz w:val="28"/>
              <w:szCs w:val="28"/>
              <w:lang w:eastAsia="ru-RU"/>
            </w:rPr>
            <m:t>,</m:t>
          </m:r>
        </m:oMath>
      </m:oMathPara>
    </w:p>
    <w:p w:rsidR="00AD2211" w:rsidRPr="00574C6F" w:rsidRDefault="00AD2211" w:rsidP="00AD2211">
      <w:pPr>
        <w:ind w:firstLine="567"/>
        <w:jc w:val="both"/>
        <w:rPr>
          <w:sz w:val="28"/>
          <w:szCs w:val="28"/>
          <w:lang w:eastAsia="ru-RU"/>
        </w:rPr>
      </w:pPr>
      <w:r>
        <w:rPr>
          <w:sz w:val="28"/>
          <w:szCs w:val="28"/>
          <w:lang w:val="kk-KZ" w:eastAsia="ru-RU"/>
        </w:rPr>
        <w:t>мұндағы</w:t>
      </w:r>
      <w:r w:rsidRPr="00AE7146">
        <w:rPr>
          <w:i/>
          <w:sz w:val="28"/>
          <w:szCs w:val="28"/>
          <w:lang w:eastAsia="ru-RU"/>
        </w:rPr>
        <w:t xml:space="preserve"> </w:t>
      </w:r>
      <w:r w:rsidRPr="00574C6F">
        <w:rPr>
          <w:i/>
          <w:sz w:val="28"/>
          <w:szCs w:val="28"/>
          <w:lang w:val="en-US" w:eastAsia="ru-RU"/>
        </w:rPr>
        <w:t>D</w:t>
      </w:r>
      <w:r w:rsidRPr="00574C6F">
        <w:rPr>
          <w:i/>
          <w:sz w:val="28"/>
          <w:szCs w:val="28"/>
          <w:vertAlign w:val="subscript"/>
          <w:lang w:eastAsia="ru-RU"/>
        </w:rPr>
        <w:t>э</w:t>
      </w:r>
      <w:r w:rsidRPr="00574C6F">
        <w:rPr>
          <w:i/>
          <w:sz w:val="28"/>
          <w:szCs w:val="28"/>
          <w:lang w:eastAsia="ru-RU"/>
        </w:rPr>
        <w:t xml:space="preserve"> =</w:t>
      </w:r>
      <w:r w:rsidRPr="00574C6F">
        <w:rPr>
          <w:sz w:val="28"/>
          <w:szCs w:val="28"/>
          <w:lang w:eastAsia="ru-RU"/>
        </w:rPr>
        <w:t>0,196 м;</w:t>
      </w:r>
    </w:p>
    <w:p w:rsidR="00AD2211" w:rsidRPr="00574C6F" w:rsidRDefault="00AD2211" w:rsidP="00AD2211">
      <w:pPr>
        <w:ind w:firstLine="567"/>
        <w:jc w:val="both"/>
        <w:rPr>
          <w:sz w:val="28"/>
          <w:szCs w:val="28"/>
          <w:lang w:eastAsia="ru-RU"/>
        </w:rPr>
      </w:pPr>
      <w:r w:rsidRPr="00574C6F">
        <w:rPr>
          <w:i/>
          <w:sz w:val="28"/>
          <w:szCs w:val="28"/>
          <w:lang w:eastAsia="ru-RU"/>
        </w:rPr>
        <w:sym w:font="Symbol" w:char="F068"/>
      </w:r>
      <w:r w:rsidRPr="00574C6F">
        <w:rPr>
          <w:i/>
          <w:sz w:val="28"/>
          <w:szCs w:val="28"/>
          <w:lang w:eastAsia="ru-RU"/>
        </w:rPr>
        <w:t xml:space="preserve">- </w:t>
      </w:r>
      <w:r w:rsidRPr="00B96B11">
        <w:rPr>
          <w:sz w:val="28"/>
          <w:szCs w:val="28"/>
          <w:lang w:eastAsia="ru-RU"/>
        </w:rPr>
        <w:t>құрылымдық тұтқырлық коэффициенті</w:t>
      </w:r>
      <w:r w:rsidRPr="00574C6F">
        <w:rPr>
          <w:sz w:val="28"/>
          <w:szCs w:val="28"/>
          <w:lang w:eastAsia="ru-RU"/>
        </w:rPr>
        <w:t>;</w:t>
      </w:r>
    </w:p>
    <w:p w:rsidR="00AD2211" w:rsidRDefault="00AD2211" w:rsidP="00AD2211">
      <w:pPr>
        <w:ind w:firstLine="567"/>
        <w:jc w:val="both"/>
        <w:rPr>
          <w:sz w:val="28"/>
          <w:szCs w:val="28"/>
          <w:lang w:eastAsia="ru-RU"/>
        </w:rPr>
      </w:pPr>
      <w:r w:rsidRPr="00574C6F">
        <w:rPr>
          <w:i/>
          <w:sz w:val="28"/>
          <w:szCs w:val="28"/>
          <w:lang w:eastAsia="ru-RU"/>
        </w:rPr>
        <w:sym w:font="Symbol" w:char="F074"/>
      </w:r>
      <w:r w:rsidRPr="00574C6F">
        <w:rPr>
          <w:sz w:val="28"/>
          <w:szCs w:val="28"/>
          <w:vertAlign w:val="subscript"/>
          <w:lang w:eastAsia="ru-RU"/>
        </w:rPr>
        <w:t>0</w:t>
      </w:r>
      <w:r w:rsidRPr="00574C6F">
        <w:rPr>
          <w:i/>
          <w:sz w:val="28"/>
          <w:szCs w:val="28"/>
          <w:lang w:eastAsia="ru-RU"/>
        </w:rPr>
        <w:t xml:space="preserve">- </w:t>
      </w:r>
      <w:r w:rsidRPr="00B96B11">
        <w:rPr>
          <w:sz w:val="28"/>
          <w:szCs w:val="28"/>
          <w:lang w:eastAsia="ru-RU"/>
        </w:rPr>
        <w:t xml:space="preserve">динамикалық </w:t>
      </w:r>
      <w:r>
        <w:rPr>
          <w:sz w:val="28"/>
          <w:szCs w:val="28"/>
          <w:lang w:val="kk-KZ" w:eastAsia="ru-RU"/>
        </w:rPr>
        <w:t>ығысу</w:t>
      </w:r>
      <w:r w:rsidRPr="00B96B11">
        <w:rPr>
          <w:sz w:val="28"/>
          <w:szCs w:val="28"/>
          <w:lang w:eastAsia="ru-RU"/>
        </w:rPr>
        <w:t xml:space="preserve"> кернеуі. </w:t>
      </w:r>
      <w:r>
        <w:rPr>
          <w:sz w:val="28"/>
          <w:szCs w:val="28"/>
          <w:lang w:val="kk-KZ" w:eastAsia="ru-RU"/>
        </w:rPr>
        <w:t>СИ</w:t>
      </w:r>
      <w:r w:rsidRPr="00B96B11">
        <w:rPr>
          <w:sz w:val="28"/>
          <w:szCs w:val="28"/>
          <w:lang w:eastAsia="ru-RU"/>
        </w:rPr>
        <w:t xml:space="preserve"> жүйесіндегі есептеулер кезінде қалыпты сазды ерітінділер үшін</w:t>
      </w:r>
      <w:r>
        <w:rPr>
          <w:sz w:val="28"/>
          <w:szCs w:val="28"/>
          <w:lang w:val="kk-KZ" w:eastAsia="ru-RU"/>
        </w:rPr>
        <w:t xml:space="preserve"> </w:t>
      </w:r>
      <w:r w:rsidRPr="00574C6F">
        <w:rPr>
          <w:i/>
          <w:sz w:val="28"/>
          <w:szCs w:val="28"/>
          <w:lang w:eastAsia="ru-RU"/>
        </w:rPr>
        <w:sym w:font="Symbol" w:char="F068"/>
      </w:r>
      <w:r w:rsidRPr="00574C6F">
        <w:rPr>
          <w:i/>
          <w:sz w:val="28"/>
          <w:szCs w:val="28"/>
          <w:lang w:eastAsia="ru-RU"/>
        </w:rPr>
        <w:t>=</w:t>
      </w:r>
      <w:r w:rsidRPr="00574C6F">
        <w:rPr>
          <w:sz w:val="28"/>
          <w:szCs w:val="28"/>
          <w:lang w:eastAsia="ru-RU"/>
        </w:rPr>
        <w:t>5х10</w:t>
      </w:r>
      <w:r w:rsidRPr="00574C6F">
        <w:rPr>
          <w:sz w:val="28"/>
          <w:szCs w:val="28"/>
          <w:vertAlign w:val="superscript"/>
          <w:lang w:eastAsia="ru-RU"/>
        </w:rPr>
        <w:t>3</w:t>
      </w:r>
      <w:r w:rsidRPr="00574C6F">
        <w:rPr>
          <w:sz w:val="28"/>
          <w:szCs w:val="28"/>
          <w:lang w:eastAsia="ru-RU"/>
        </w:rPr>
        <w:sym w:font="Symbol" w:char="F0B8"/>
      </w:r>
      <w:r w:rsidRPr="00574C6F">
        <w:rPr>
          <w:sz w:val="28"/>
          <w:szCs w:val="28"/>
          <w:lang w:eastAsia="ru-RU"/>
        </w:rPr>
        <w:t>2х10</w:t>
      </w:r>
      <w:r w:rsidRPr="00574C6F">
        <w:rPr>
          <w:sz w:val="28"/>
          <w:szCs w:val="28"/>
          <w:vertAlign w:val="superscript"/>
          <w:lang w:eastAsia="ru-RU"/>
        </w:rPr>
        <w:t>-2</w:t>
      </w:r>
      <w:r w:rsidRPr="00574C6F">
        <w:rPr>
          <w:sz w:val="28"/>
          <w:szCs w:val="28"/>
          <w:lang w:eastAsia="ru-RU"/>
        </w:rPr>
        <w:t xml:space="preserve">, </w:t>
      </w:r>
      <w:r w:rsidRPr="00574C6F">
        <w:rPr>
          <w:i/>
          <w:sz w:val="28"/>
          <w:szCs w:val="28"/>
          <w:lang w:eastAsia="ru-RU"/>
        </w:rPr>
        <w:sym w:font="Symbol" w:char="F074"/>
      </w:r>
      <w:r w:rsidRPr="00574C6F">
        <w:rPr>
          <w:sz w:val="28"/>
          <w:szCs w:val="28"/>
          <w:vertAlign w:val="subscript"/>
          <w:lang w:eastAsia="ru-RU"/>
        </w:rPr>
        <w:t>0</w:t>
      </w:r>
      <w:r w:rsidRPr="00574C6F">
        <w:rPr>
          <w:sz w:val="28"/>
          <w:szCs w:val="28"/>
          <w:lang w:eastAsia="ru-RU"/>
        </w:rPr>
        <w:t>=2</w:t>
      </w:r>
      <w:r w:rsidRPr="00574C6F">
        <w:rPr>
          <w:sz w:val="28"/>
          <w:szCs w:val="28"/>
          <w:lang w:eastAsia="ru-RU"/>
        </w:rPr>
        <w:sym w:font="Symbol" w:char="F0B8"/>
      </w:r>
      <w:r w:rsidRPr="00574C6F">
        <w:rPr>
          <w:sz w:val="28"/>
          <w:szCs w:val="28"/>
          <w:lang w:eastAsia="ru-RU"/>
        </w:rPr>
        <w:t>10</w:t>
      </w:r>
      <w:r w:rsidRPr="00B96B11">
        <w:rPr>
          <w:sz w:val="28"/>
          <w:szCs w:val="28"/>
          <w:lang w:eastAsia="ru-RU"/>
        </w:rPr>
        <w:t xml:space="preserve"> </w:t>
      </w:r>
      <w:r>
        <w:rPr>
          <w:sz w:val="28"/>
          <w:szCs w:val="28"/>
          <w:lang w:val="kk-KZ" w:eastAsia="ru-RU"/>
        </w:rPr>
        <w:t xml:space="preserve">шегіндегі </w:t>
      </w:r>
      <w:r w:rsidRPr="00B96B11">
        <w:rPr>
          <w:sz w:val="28"/>
          <w:szCs w:val="28"/>
          <w:lang w:eastAsia="ru-RU"/>
        </w:rPr>
        <w:t>мәндерді қабылдауға болады</w:t>
      </w:r>
      <w:r w:rsidRPr="00574C6F">
        <w:rPr>
          <w:sz w:val="28"/>
          <w:szCs w:val="28"/>
          <w:lang w:eastAsia="ru-RU"/>
        </w:rPr>
        <w:t xml:space="preserve">. </w:t>
      </w:r>
      <w:r>
        <w:rPr>
          <w:sz w:val="28"/>
          <w:szCs w:val="28"/>
          <w:lang w:val="kk-KZ" w:eastAsia="ru-RU"/>
        </w:rPr>
        <w:t>Мынаны қабылдаймыз:</w:t>
      </w:r>
      <w:r w:rsidRPr="00574C6F">
        <w:rPr>
          <w:sz w:val="28"/>
          <w:szCs w:val="28"/>
          <w:lang w:eastAsia="ru-RU"/>
        </w:rPr>
        <w:t xml:space="preserve"> </w:t>
      </w:r>
      <w:r w:rsidRPr="00574C6F">
        <w:rPr>
          <w:i/>
          <w:sz w:val="28"/>
          <w:szCs w:val="28"/>
          <w:lang w:eastAsia="ru-RU"/>
        </w:rPr>
        <w:sym w:font="Symbol" w:char="F068"/>
      </w:r>
      <w:r w:rsidRPr="00574C6F">
        <w:rPr>
          <w:i/>
          <w:sz w:val="28"/>
          <w:szCs w:val="28"/>
          <w:lang w:eastAsia="ru-RU"/>
        </w:rPr>
        <w:t>=</w:t>
      </w:r>
      <w:r w:rsidRPr="00574C6F">
        <w:rPr>
          <w:sz w:val="28"/>
          <w:szCs w:val="28"/>
          <w:lang w:eastAsia="ru-RU"/>
        </w:rPr>
        <w:t>1х10</w:t>
      </w:r>
      <w:r w:rsidRPr="00574C6F">
        <w:rPr>
          <w:sz w:val="28"/>
          <w:szCs w:val="28"/>
          <w:vertAlign w:val="superscript"/>
          <w:lang w:eastAsia="ru-RU"/>
        </w:rPr>
        <w:t>-2</w:t>
      </w:r>
      <w:r w:rsidRPr="00574C6F">
        <w:rPr>
          <w:sz w:val="28"/>
          <w:szCs w:val="28"/>
          <w:lang w:eastAsia="ru-RU"/>
        </w:rPr>
        <w:t xml:space="preserve">; </w:t>
      </w:r>
      <w:r w:rsidRPr="00574C6F">
        <w:rPr>
          <w:i/>
          <w:sz w:val="28"/>
          <w:szCs w:val="28"/>
          <w:lang w:eastAsia="ru-RU"/>
        </w:rPr>
        <w:sym w:font="Symbol" w:char="F074"/>
      </w:r>
      <w:r w:rsidRPr="00574C6F">
        <w:rPr>
          <w:sz w:val="28"/>
          <w:szCs w:val="28"/>
          <w:vertAlign w:val="subscript"/>
          <w:lang w:eastAsia="ru-RU"/>
        </w:rPr>
        <w:t>0</w:t>
      </w:r>
      <w:r w:rsidRPr="00574C6F">
        <w:rPr>
          <w:sz w:val="28"/>
          <w:szCs w:val="28"/>
          <w:lang w:eastAsia="ru-RU"/>
        </w:rPr>
        <w:t>=6.</w:t>
      </w:r>
    </w:p>
    <w:p w:rsidR="00AD2211" w:rsidRPr="007D0081" w:rsidRDefault="00AD2211" w:rsidP="00AD2211">
      <w:pPr>
        <w:rPr>
          <w:sz w:val="16"/>
          <w:szCs w:val="16"/>
          <w:lang w:eastAsia="ru-RU"/>
        </w:rPr>
      </w:pPr>
    </w:p>
    <w:p w:rsidR="00AD2211" w:rsidRPr="00DD501D" w:rsidRDefault="00662DF2" w:rsidP="00AD2211">
      <w:pPr>
        <w:jc w:val="center"/>
        <w:rPr>
          <w:i/>
          <w:sz w:val="28"/>
          <w:szCs w:val="28"/>
          <w:lang w:eastAsia="ru-RU"/>
        </w:rPr>
      </w:pPr>
      <m:oMathPara>
        <m:oMath>
          <m:sSup>
            <m:sSupPr>
              <m:ctrlPr>
                <w:rPr>
                  <w:rFonts w:ascii="Cambria Math" w:hAnsi="Cambria Math"/>
                  <w:i/>
                  <w:sz w:val="28"/>
                  <w:szCs w:val="28"/>
                  <w:lang w:eastAsia="ru-RU"/>
                </w:rPr>
              </m:ctrlPr>
            </m:sSupPr>
            <m:e>
              <m:r>
                <w:rPr>
                  <w:rFonts w:ascii="Cambria Math" w:hAnsi="Cambria Math"/>
                  <w:sz w:val="28"/>
                  <w:szCs w:val="28"/>
                  <w:lang w:eastAsia="ru-RU"/>
                </w:rPr>
                <m:t>η</m:t>
              </m:r>
            </m:e>
            <m:sup>
              <m:r>
                <w:rPr>
                  <w:rFonts w:ascii="Cambria Math" w:hAnsi="Cambria Math"/>
                  <w:sz w:val="28"/>
                  <w:szCs w:val="28"/>
                  <w:lang w:eastAsia="ru-RU"/>
                </w:rPr>
                <m:t>`</m:t>
              </m:r>
            </m:sup>
          </m:sSup>
          <m:r>
            <w:rPr>
              <w:rFonts w:ascii="Cambria Math" w:hAnsi="Cambria Math"/>
              <w:sz w:val="28"/>
              <w:szCs w:val="28"/>
              <w:lang w:eastAsia="ru-RU"/>
            </w:rPr>
            <m:t>=</m:t>
          </m:r>
          <m:sSup>
            <m:sSupPr>
              <m:ctrlPr>
                <w:rPr>
                  <w:rFonts w:ascii="Cambria Math" w:hAnsi="Cambria Math"/>
                  <w:i/>
                  <w:sz w:val="28"/>
                  <w:szCs w:val="28"/>
                  <w:lang w:eastAsia="ru-RU"/>
                </w:rPr>
              </m:ctrlPr>
            </m:sSupPr>
            <m:e>
              <m:r>
                <w:rPr>
                  <w:rFonts w:ascii="Cambria Math" w:hAnsi="Cambria Math"/>
                  <w:sz w:val="28"/>
                  <w:szCs w:val="28"/>
                  <w:lang w:eastAsia="ru-RU"/>
                </w:rPr>
                <m:t>10</m:t>
              </m:r>
            </m:e>
            <m:sup>
              <m:r>
                <w:rPr>
                  <w:rFonts w:ascii="Cambria Math" w:hAnsi="Cambria Math"/>
                  <w:sz w:val="28"/>
                  <w:szCs w:val="28"/>
                  <w:lang w:eastAsia="ru-RU"/>
                </w:rPr>
                <m:t>-2</m:t>
              </m:r>
            </m:sup>
          </m:sSup>
          <m:r>
            <w:rPr>
              <w:rFonts w:ascii="Cambria Math" w:hAnsi="Cambria Math"/>
              <w:sz w:val="28"/>
              <w:szCs w:val="28"/>
              <w:lang w:eastAsia="ru-RU"/>
            </w:rPr>
            <m:t>+0,17</m:t>
          </m:r>
          <m:f>
            <m:fPr>
              <m:ctrlPr>
                <w:rPr>
                  <w:rFonts w:ascii="Cambria Math" w:hAnsi="Cambria Math"/>
                  <w:i/>
                  <w:sz w:val="28"/>
                  <w:szCs w:val="28"/>
                  <w:lang w:eastAsia="ru-RU"/>
                </w:rPr>
              </m:ctrlPr>
            </m:fPr>
            <m:num>
              <m:r>
                <w:rPr>
                  <w:rFonts w:ascii="Cambria Math" w:hAnsi="Cambria Math"/>
                  <w:sz w:val="28"/>
                  <w:szCs w:val="28"/>
                  <w:lang w:eastAsia="ru-RU"/>
                </w:rPr>
                <m:t>6∙0,196</m:t>
              </m:r>
            </m:num>
            <m:den>
              <m:r>
                <w:rPr>
                  <w:rFonts w:ascii="Cambria Math" w:hAnsi="Cambria Math"/>
                  <w:sz w:val="28"/>
                  <w:szCs w:val="28"/>
                  <w:lang w:eastAsia="ru-RU"/>
                </w:rPr>
                <m:t>0,003</m:t>
              </m:r>
            </m:den>
          </m:f>
          <m:r>
            <w:rPr>
              <w:rFonts w:ascii="Cambria Math" w:hAnsi="Cambria Math"/>
              <w:sz w:val="28"/>
              <w:szCs w:val="28"/>
              <w:lang w:eastAsia="ru-RU"/>
            </w:rPr>
            <m:t>=0,66.</m:t>
          </m:r>
        </m:oMath>
      </m:oMathPara>
    </w:p>
    <w:p w:rsidR="00AD2211" w:rsidRDefault="00AD2211" w:rsidP="00AD2211">
      <w:pPr>
        <w:rPr>
          <w:sz w:val="28"/>
          <w:szCs w:val="28"/>
          <w:lang w:eastAsia="ru-RU"/>
        </w:rPr>
      </w:pPr>
    </w:p>
    <w:p w:rsidR="00AD2211" w:rsidRPr="007D0081" w:rsidRDefault="00AD2211" w:rsidP="00AD2211">
      <w:pPr>
        <w:jc w:val="center"/>
        <w:rPr>
          <w:sz w:val="28"/>
          <w:szCs w:val="28"/>
          <w:lang w:eastAsia="ru-RU"/>
        </w:rPr>
      </w:pPr>
      <m:oMathPara>
        <m:oMath>
          <m:r>
            <w:rPr>
              <w:rFonts w:ascii="Cambria Math" w:hAnsi="Cambria Math"/>
              <w:sz w:val="28"/>
              <w:szCs w:val="28"/>
              <w:lang w:eastAsia="ru-RU"/>
            </w:rPr>
            <m:t>Re=</m:t>
          </m:r>
          <m:f>
            <m:fPr>
              <m:ctrlPr>
                <w:rPr>
                  <w:rFonts w:ascii="Cambria Math" w:hAnsi="Cambria Math"/>
                  <w:i/>
                  <w:sz w:val="28"/>
                  <w:szCs w:val="28"/>
                  <w:lang w:eastAsia="ru-RU"/>
                </w:rPr>
              </m:ctrlPr>
            </m:fPr>
            <m:num>
              <m:r>
                <w:rPr>
                  <w:rFonts w:ascii="Cambria Math" w:hAnsi="Cambria Math"/>
                  <w:sz w:val="28"/>
                  <w:szCs w:val="28"/>
                  <w:lang w:eastAsia="ru-RU"/>
                </w:rPr>
                <m:t>0,003∙0,196∙1060</m:t>
              </m:r>
            </m:num>
            <m:den>
              <m:r>
                <w:rPr>
                  <w:rFonts w:ascii="Cambria Math" w:hAnsi="Cambria Math"/>
                  <w:sz w:val="28"/>
                  <w:szCs w:val="28"/>
                  <w:lang w:eastAsia="ru-RU"/>
                </w:rPr>
                <m:t>0,66</m:t>
              </m:r>
            </m:den>
          </m:f>
          <m:r>
            <w:rPr>
              <w:rFonts w:ascii="Cambria Math" w:hAnsi="Cambria Math"/>
              <w:sz w:val="28"/>
              <w:szCs w:val="28"/>
              <w:lang w:eastAsia="ru-RU"/>
            </w:rPr>
            <m:t>=0,94.</m:t>
          </m:r>
        </m:oMath>
      </m:oMathPara>
    </w:p>
    <w:p w:rsidR="007D0081" w:rsidRPr="007D0081" w:rsidRDefault="007D0081" w:rsidP="00AD2211">
      <w:pPr>
        <w:jc w:val="center"/>
        <w:rPr>
          <w:sz w:val="16"/>
          <w:szCs w:val="16"/>
          <w:lang w:eastAsia="ru-RU"/>
        </w:rPr>
      </w:pPr>
    </w:p>
    <w:p w:rsidR="00AD2211" w:rsidRDefault="00AD2211" w:rsidP="00AD2211">
      <w:pPr>
        <w:ind w:firstLine="567"/>
        <w:jc w:val="both"/>
        <w:rPr>
          <w:sz w:val="28"/>
          <w:szCs w:val="28"/>
          <w:lang w:val="kk-KZ" w:eastAsia="ru-RU"/>
        </w:rPr>
      </w:pPr>
      <w:r w:rsidRPr="00574C6F">
        <w:rPr>
          <w:i/>
          <w:sz w:val="28"/>
          <w:szCs w:val="28"/>
          <w:lang w:val="en-US" w:eastAsia="ru-RU"/>
        </w:rPr>
        <w:t>Re</w:t>
      </w:r>
      <w:r w:rsidRPr="00574C6F">
        <w:rPr>
          <w:i/>
          <w:sz w:val="28"/>
          <w:szCs w:val="28"/>
          <w:lang w:val="en-US" w:eastAsia="ru-RU"/>
        </w:rPr>
        <w:sym w:font="Symbol" w:char="F03C"/>
      </w:r>
      <w:r w:rsidRPr="00574C6F">
        <w:rPr>
          <w:i/>
          <w:sz w:val="28"/>
          <w:szCs w:val="28"/>
          <w:lang w:eastAsia="ru-RU"/>
        </w:rPr>
        <w:t xml:space="preserve"> </w:t>
      </w:r>
      <w:r w:rsidRPr="00574C6F">
        <w:rPr>
          <w:sz w:val="28"/>
          <w:szCs w:val="28"/>
          <w:lang w:eastAsia="ru-RU"/>
        </w:rPr>
        <w:t>2000</w:t>
      </w:r>
      <w:r w:rsidRPr="00574C6F">
        <w:rPr>
          <w:sz w:val="28"/>
          <w:szCs w:val="28"/>
          <w:lang w:val="en-US" w:eastAsia="ru-RU"/>
        </w:rPr>
        <w:sym w:font="Symbol" w:char="F0B8"/>
      </w:r>
      <w:r w:rsidRPr="00574C6F">
        <w:rPr>
          <w:sz w:val="28"/>
          <w:szCs w:val="28"/>
          <w:lang w:eastAsia="ru-RU"/>
        </w:rPr>
        <w:t xml:space="preserve">3000 </w:t>
      </w:r>
      <w:r>
        <w:rPr>
          <w:sz w:val="28"/>
          <w:szCs w:val="28"/>
          <w:lang w:val="kk-KZ" w:eastAsia="ru-RU"/>
        </w:rPr>
        <w:t xml:space="preserve">болғандықтан, </w:t>
      </w:r>
      <w:r w:rsidRPr="00574C6F">
        <w:rPr>
          <w:sz w:val="28"/>
          <w:szCs w:val="28"/>
          <w:lang w:eastAsia="ru-RU"/>
        </w:rPr>
        <w:sym w:font="Symbol" w:char="F06C"/>
      </w:r>
      <w:r w:rsidRPr="00574C6F">
        <w:rPr>
          <w:sz w:val="28"/>
          <w:szCs w:val="28"/>
          <w:lang w:eastAsia="ru-RU"/>
        </w:rPr>
        <w:t xml:space="preserve"> </w:t>
      </w:r>
      <w:r>
        <w:rPr>
          <w:sz w:val="28"/>
          <w:szCs w:val="28"/>
          <w:lang w:val="kk-KZ" w:eastAsia="ru-RU"/>
        </w:rPr>
        <w:t>шамасы</w:t>
      </w:r>
      <w:r w:rsidRPr="00574C6F">
        <w:rPr>
          <w:sz w:val="28"/>
          <w:szCs w:val="28"/>
          <w:lang w:eastAsia="ru-RU"/>
        </w:rPr>
        <w:t xml:space="preserve"> Стокс</w:t>
      </w:r>
      <w:r>
        <w:rPr>
          <w:sz w:val="28"/>
          <w:szCs w:val="28"/>
          <w:lang w:val="kk-KZ" w:eastAsia="ru-RU"/>
        </w:rPr>
        <w:t xml:space="preserve"> формуласымен есептеледі:</w:t>
      </w:r>
    </w:p>
    <w:p w:rsidR="00AD2211" w:rsidRPr="00E61CAE" w:rsidRDefault="00AD2211" w:rsidP="00AD2211">
      <w:pPr>
        <w:ind w:firstLine="567"/>
        <w:jc w:val="both"/>
        <w:rPr>
          <w:sz w:val="16"/>
          <w:szCs w:val="16"/>
          <w:lang w:val="kk-KZ" w:eastAsia="ru-RU"/>
        </w:rPr>
      </w:pPr>
    </w:p>
    <w:p w:rsidR="00AD2211" w:rsidRPr="00DD501D" w:rsidRDefault="00AD2211" w:rsidP="00AD2211">
      <w:pPr>
        <w:ind w:right="587"/>
        <w:jc w:val="center"/>
        <w:rPr>
          <w:i/>
          <w:sz w:val="28"/>
          <w:szCs w:val="28"/>
          <w:lang w:eastAsia="ru-RU"/>
        </w:rPr>
      </w:pPr>
      <m:oMathPara>
        <m:oMath>
          <m:r>
            <w:rPr>
              <w:rFonts w:ascii="Cambria Math" w:hAnsi="Cambria Math"/>
              <w:sz w:val="28"/>
              <w:szCs w:val="28"/>
              <w:lang w:eastAsia="ru-RU"/>
            </w:rPr>
            <m:t>λ=</m:t>
          </m:r>
          <m:f>
            <m:fPr>
              <m:ctrlPr>
                <w:rPr>
                  <w:rFonts w:ascii="Cambria Math" w:hAnsi="Cambria Math"/>
                  <w:i/>
                  <w:sz w:val="28"/>
                  <w:szCs w:val="28"/>
                  <w:lang w:eastAsia="ru-RU"/>
                </w:rPr>
              </m:ctrlPr>
            </m:fPr>
            <m:num>
              <m:r>
                <w:rPr>
                  <w:rFonts w:ascii="Cambria Math" w:hAnsi="Cambria Math"/>
                  <w:sz w:val="28"/>
                  <w:szCs w:val="28"/>
                  <w:lang w:eastAsia="ru-RU"/>
                </w:rPr>
                <m:t>64</m:t>
              </m:r>
            </m:num>
            <m:den>
              <m:r>
                <w:rPr>
                  <w:rFonts w:ascii="Cambria Math" w:hAnsi="Cambria Math"/>
                  <w:sz w:val="28"/>
                  <w:szCs w:val="28"/>
                  <w:lang w:eastAsia="ru-RU"/>
                </w:rPr>
                <m:t>Re</m:t>
              </m:r>
            </m:den>
          </m:f>
          <m:r>
            <w:rPr>
              <w:rFonts w:ascii="Cambria Math" w:hAnsi="Cambria Math"/>
              <w:sz w:val="28"/>
              <w:szCs w:val="28"/>
              <w:lang w:eastAsia="ru-RU"/>
            </w:rPr>
            <m:t>=</m:t>
          </m:r>
          <m:f>
            <m:fPr>
              <m:ctrlPr>
                <w:rPr>
                  <w:rFonts w:ascii="Cambria Math" w:hAnsi="Cambria Math"/>
                  <w:i/>
                  <w:sz w:val="28"/>
                  <w:szCs w:val="28"/>
                  <w:lang w:eastAsia="ru-RU"/>
                </w:rPr>
              </m:ctrlPr>
            </m:fPr>
            <m:num>
              <m:r>
                <w:rPr>
                  <w:rFonts w:ascii="Cambria Math" w:hAnsi="Cambria Math"/>
                  <w:sz w:val="28"/>
                  <w:szCs w:val="28"/>
                  <w:lang w:eastAsia="ru-RU"/>
                </w:rPr>
                <m:t>64</m:t>
              </m:r>
            </m:num>
            <m:den>
              <m:r>
                <w:rPr>
                  <w:rFonts w:ascii="Cambria Math" w:hAnsi="Cambria Math"/>
                  <w:sz w:val="28"/>
                  <w:szCs w:val="28"/>
                  <w:lang w:eastAsia="ru-RU"/>
                </w:rPr>
                <m:t>0,94</m:t>
              </m:r>
            </m:den>
          </m:f>
          <m:r>
            <w:rPr>
              <w:rFonts w:ascii="Cambria Math" w:hAnsi="Cambria Math"/>
              <w:sz w:val="28"/>
              <w:szCs w:val="28"/>
              <w:lang w:eastAsia="ru-RU"/>
            </w:rPr>
            <m:t>=68,1.</m:t>
          </m:r>
        </m:oMath>
      </m:oMathPara>
    </w:p>
    <w:p w:rsidR="00AD2211" w:rsidRPr="00DD501D" w:rsidRDefault="00662DF2" w:rsidP="00AD2211">
      <w:pPr>
        <w:ind w:right="587" w:firstLine="567"/>
        <w:jc w:val="center"/>
        <w:rPr>
          <w:i/>
          <w:sz w:val="28"/>
          <w:szCs w:val="28"/>
          <w:lang w:val="kk-KZ" w:eastAsia="ru-RU"/>
        </w:rPr>
      </w:pPr>
      <m:oMathPara>
        <m:oMath>
          <m:sSub>
            <m:sSubPr>
              <m:ctrlPr>
                <w:rPr>
                  <w:rFonts w:ascii="Cambria Math" w:hAnsi="Cambria Math"/>
                  <w:i/>
                  <w:sz w:val="28"/>
                  <w:szCs w:val="28"/>
                  <w:lang w:eastAsia="ru-RU"/>
                </w:rPr>
              </m:ctrlPr>
            </m:sSubPr>
            <m:e>
              <m:r>
                <w:rPr>
                  <w:rFonts w:ascii="Cambria Math" w:hAnsi="Cambria Math"/>
                  <w:sz w:val="28"/>
                  <w:szCs w:val="28"/>
                  <w:lang w:eastAsia="ru-RU"/>
                </w:rPr>
                <m:t>P</m:t>
              </m:r>
            </m:e>
            <m:sub>
              <m:r>
                <w:rPr>
                  <w:rFonts w:ascii="Cambria Math" w:hAnsi="Cambria Math"/>
                  <w:sz w:val="28"/>
                  <w:szCs w:val="28"/>
                  <w:lang w:eastAsia="ru-RU"/>
                </w:rPr>
                <m:t>i</m:t>
              </m:r>
            </m:sub>
          </m:sSub>
          <m:r>
            <w:rPr>
              <w:rFonts w:ascii="Cambria Math" w:hAnsi="Cambria Math"/>
              <w:sz w:val="28"/>
              <w:szCs w:val="28"/>
              <w:lang w:eastAsia="ru-RU"/>
            </w:rPr>
            <m:t>=</m:t>
          </m:r>
          <m:sSub>
            <m:sSubPr>
              <m:ctrlPr>
                <w:rPr>
                  <w:rFonts w:ascii="Cambria Math" w:hAnsi="Cambria Math"/>
                  <w:i/>
                  <w:sz w:val="28"/>
                  <w:szCs w:val="28"/>
                  <w:lang w:eastAsia="ru-RU"/>
                </w:rPr>
              </m:ctrlPr>
            </m:sSubPr>
            <m:e>
              <m:r>
                <w:rPr>
                  <w:rFonts w:ascii="Cambria Math" w:hAnsi="Cambria Math"/>
                  <w:sz w:val="28"/>
                  <w:szCs w:val="28"/>
                  <w:lang w:eastAsia="ru-RU"/>
                </w:rPr>
                <m:t>λ</m:t>
              </m:r>
            </m:e>
            <m:sub>
              <m:r>
                <w:rPr>
                  <w:rFonts w:ascii="Cambria Math" w:hAnsi="Cambria Math"/>
                  <w:sz w:val="28"/>
                  <w:szCs w:val="28"/>
                  <w:lang w:eastAsia="ru-RU"/>
                </w:rPr>
                <m:t>i</m:t>
              </m:r>
            </m:sub>
          </m:sSub>
          <m:f>
            <m:fPr>
              <m:ctrlPr>
                <w:rPr>
                  <w:rFonts w:ascii="Cambria Math" w:hAnsi="Cambria Math"/>
                  <w:i/>
                  <w:sz w:val="28"/>
                  <w:szCs w:val="28"/>
                  <w:lang w:eastAsia="ru-RU"/>
                </w:rPr>
              </m:ctrlPr>
            </m:fPr>
            <m:num>
              <m:r>
                <w:rPr>
                  <w:rFonts w:ascii="Cambria Math" w:hAnsi="Cambria Math"/>
                  <w:sz w:val="28"/>
                  <w:szCs w:val="28"/>
                  <w:lang w:eastAsia="ru-RU"/>
                </w:rPr>
                <m:t>ρ</m:t>
              </m:r>
              <m:sSubSup>
                <m:sSubSupPr>
                  <m:ctrlPr>
                    <w:rPr>
                      <w:rFonts w:ascii="Cambria Math" w:hAnsi="Cambria Math"/>
                      <w:i/>
                      <w:sz w:val="28"/>
                      <w:szCs w:val="28"/>
                      <w:lang w:eastAsia="ru-RU"/>
                    </w:rPr>
                  </m:ctrlPr>
                </m:sSubSupPr>
                <m:e>
                  <m:r>
                    <w:rPr>
                      <w:rFonts w:ascii="Cambria Math" w:hAnsi="Cambria Math"/>
                      <w:sz w:val="28"/>
                      <w:szCs w:val="28"/>
                      <w:lang w:eastAsia="ru-RU"/>
                    </w:rPr>
                    <m:t>ϑ</m:t>
                  </m:r>
                </m:e>
                <m:sub>
                  <m:r>
                    <w:rPr>
                      <w:rFonts w:ascii="Cambria Math" w:hAnsi="Cambria Math"/>
                      <w:sz w:val="28"/>
                      <w:szCs w:val="28"/>
                      <w:lang w:eastAsia="ru-RU"/>
                    </w:rPr>
                    <m:t>i</m:t>
                  </m:r>
                </m:sub>
                <m:sup>
                  <m:r>
                    <w:rPr>
                      <w:rFonts w:ascii="Cambria Math" w:hAnsi="Cambria Math"/>
                      <w:sz w:val="28"/>
                      <w:szCs w:val="28"/>
                      <w:lang w:eastAsia="ru-RU"/>
                    </w:rPr>
                    <m:t>2</m:t>
                  </m:r>
                </m:sup>
              </m:sSubSup>
              <m:sSub>
                <m:sSubPr>
                  <m:ctrlPr>
                    <w:rPr>
                      <w:rFonts w:ascii="Cambria Math" w:hAnsi="Cambria Math"/>
                      <w:i/>
                      <w:sz w:val="28"/>
                      <w:szCs w:val="28"/>
                      <w:lang w:eastAsia="ru-RU"/>
                    </w:rPr>
                  </m:ctrlPr>
                </m:sSubPr>
                <m:e>
                  <m:r>
                    <w:rPr>
                      <w:rFonts w:ascii="Cambria Math" w:hAnsi="Cambria Math"/>
                      <w:sz w:val="28"/>
                      <w:szCs w:val="28"/>
                      <w:lang w:eastAsia="ru-RU"/>
                    </w:rPr>
                    <m:t>L</m:t>
                  </m:r>
                </m:e>
                <m:sub>
                  <m:r>
                    <w:rPr>
                      <w:rFonts w:ascii="Cambria Math" w:hAnsi="Cambria Math"/>
                      <w:sz w:val="28"/>
                      <w:szCs w:val="28"/>
                      <w:lang w:eastAsia="ru-RU"/>
                    </w:rPr>
                    <m:t>i</m:t>
                  </m:r>
                </m:sub>
              </m:sSub>
            </m:num>
            <m:den>
              <m:r>
                <w:rPr>
                  <w:rFonts w:ascii="Cambria Math" w:hAnsi="Cambria Math"/>
                  <w:sz w:val="28"/>
                  <w:szCs w:val="28"/>
                  <w:lang w:eastAsia="ru-RU"/>
                </w:rPr>
                <m:t>2</m:t>
              </m:r>
              <m:d>
                <m:dPr>
                  <m:ctrlPr>
                    <w:rPr>
                      <w:rFonts w:ascii="Cambria Math" w:hAnsi="Cambria Math"/>
                      <w:i/>
                      <w:sz w:val="28"/>
                      <w:szCs w:val="28"/>
                      <w:lang w:eastAsia="ru-RU"/>
                    </w:rPr>
                  </m:ctrlPr>
                </m:dPr>
                <m:e>
                  <m:sSub>
                    <m:sSubPr>
                      <m:ctrlPr>
                        <w:rPr>
                          <w:rFonts w:ascii="Cambria Math" w:hAnsi="Cambria Math"/>
                          <w:i/>
                          <w:sz w:val="28"/>
                          <w:szCs w:val="28"/>
                          <w:lang w:eastAsia="ru-RU"/>
                        </w:rPr>
                      </m:ctrlPr>
                    </m:sSubPr>
                    <m:e>
                      <m:r>
                        <w:rPr>
                          <w:rFonts w:ascii="Cambria Math" w:hAnsi="Cambria Math"/>
                          <w:sz w:val="28"/>
                          <w:szCs w:val="28"/>
                          <w:lang w:eastAsia="ru-RU"/>
                        </w:rPr>
                        <m:t>D</m:t>
                      </m:r>
                    </m:e>
                    <m:sub>
                      <m:r>
                        <w:rPr>
                          <w:rFonts w:ascii="Cambria Math" w:hAnsi="Cambria Math"/>
                          <w:sz w:val="28"/>
                          <w:szCs w:val="28"/>
                          <w:lang w:eastAsia="ru-RU"/>
                        </w:rPr>
                        <m:t>i</m:t>
                      </m:r>
                    </m:sub>
                  </m:sSub>
                  <m:r>
                    <w:rPr>
                      <w:rFonts w:ascii="Cambria Math" w:hAnsi="Cambria Math"/>
                      <w:sz w:val="28"/>
                      <w:szCs w:val="28"/>
                      <w:lang w:eastAsia="ru-RU"/>
                    </w:rPr>
                    <m:t>-</m:t>
                  </m:r>
                  <m:sSub>
                    <m:sSubPr>
                      <m:ctrlPr>
                        <w:rPr>
                          <w:rFonts w:ascii="Cambria Math" w:hAnsi="Cambria Math"/>
                          <w:i/>
                          <w:sz w:val="28"/>
                          <w:szCs w:val="28"/>
                          <w:lang w:eastAsia="ru-RU"/>
                        </w:rPr>
                      </m:ctrlPr>
                    </m:sSubPr>
                    <m:e>
                      <m:r>
                        <w:rPr>
                          <w:rFonts w:ascii="Cambria Math" w:hAnsi="Cambria Math"/>
                          <w:sz w:val="28"/>
                          <w:szCs w:val="28"/>
                          <w:lang w:eastAsia="ru-RU"/>
                        </w:rPr>
                        <m:t>d</m:t>
                      </m:r>
                    </m:e>
                    <m:sub>
                      <m:r>
                        <w:rPr>
                          <w:rFonts w:ascii="Cambria Math" w:hAnsi="Cambria Math"/>
                          <w:sz w:val="28"/>
                          <w:szCs w:val="28"/>
                          <w:lang w:eastAsia="ru-RU"/>
                        </w:rPr>
                        <m:t>i</m:t>
                      </m:r>
                    </m:sub>
                  </m:sSub>
                </m:e>
              </m:d>
            </m:den>
          </m:f>
          <m:r>
            <w:rPr>
              <w:rFonts w:ascii="Cambria Math" w:hAnsi="Cambria Math"/>
              <w:sz w:val="28"/>
              <w:szCs w:val="28"/>
              <w:lang w:eastAsia="ru-RU"/>
            </w:rPr>
            <m:t>=68,1∙</m:t>
          </m:r>
          <m:f>
            <m:fPr>
              <m:ctrlPr>
                <w:rPr>
                  <w:rFonts w:ascii="Cambria Math" w:hAnsi="Cambria Math"/>
                  <w:i/>
                  <w:sz w:val="28"/>
                  <w:szCs w:val="28"/>
                  <w:lang w:eastAsia="ru-RU"/>
                </w:rPr>
              </m:ctrlPr>
            </m:fPr>
            <m:num>
              <m:r>
                <w:rPr>
                  <w:rFonts w:ascii="Cambria Math" w:hAnsi="Cambria Math"/>
                  <w:sz w:val="28"/>
                  <w:szCs w:val="28"/>
                  <w:lang w:eastAsia="ru-RU"/>
                </w:rPr>
                <m:t>1060∙(</m:t>
              </m:r>
              <m:sSup>
                <m:sSupPr>
                  <m:ctrlPr>
                    <w:rPr>
                      <w:rFonts w:ascii="Cambria Math" w:hAnsi="Cambria Math"/>
                      <w:i/>
                      <w:sz w:val="28"/>
                      <w:szCs w:val="28"/>
                      <w:lang w:eastAsia="ru-RU"/>
                    </w:rPr>
                  </m:ctrlPr>
                </m:sSupPr>
                <m:e>
                  <m:r>
                    <w:rPr>
                      <w:rFonts w:ascii="Cambria Math" w:hAnsi="Cambria Math"/>
                      <w:sz w:val="28"/>
                      <w:szCs w:val="28"/>
                      <w:lang w:eastAsia="ru-RU"/>
                    </w:rPr>
                    <m:t>0,003)</m:t>
                  </m:r>
                </m:e>
                <m:sup>
                  <m:r>
                    <w:rPr>
                      <w:rFonts w:ascii="Cambria Math" w:hAnsi="Cambria Math"/>
                      <w:sz w:val="28"/>
                      <w:szCs w:val="28"/>
                      <w:lang w:eastAsia="ru-RU"/>
                    </w:rPr>
                    <m:t>2</m:t>
                  </m:r>
                </m:sup>
              </m:sSup>
              <m:r>
                <w:rPr>
                  <w:rFonts w:ascii="Cambria Math" w:hAnsi="Cambria Math"/>
                  <w:sz w:val="28"/>
                  <w:szCs w:val="28"/>
                  <w:lang w:eastAsia="ru-RU"/>
                </w:rPr>
                <m:t>∙130</m:t>
              </m:r>
            </m:num>
            <m:den>
              <m:r>
                <w:rPr>
                  <w:rFonts w:ascii="Cambria Math" w:hAnsi="Cambria Math"/>
                  <w:sz w:val="28"/>
                  <w:szCs w:val="28"/>
                  <w:lang w:eastAsia="ru-RU"/>
                </w:rPr>
                <m:t>2∙0,126</m:t>
              </m:r>
            </m:den>
          </m:f>
          <m:r>
            <w:rPr>
              <w:rFonts w:ascii="Cambria Math" w:hAnsi="Cambria Math"/>
              <w:sz w:val="28"/>
              <w:szCs w:val="28"/>
              <w:lang w:eastAsia="ru-RU"/>
            </w:rPr>
            <m:t>=157870</m:t>
          </m:r>
          <m:r>
            <w:rPr>
              <w:rFonts w:ascii="Cambria Math" w:hAnsi="Cambria Math"/>
              <w:sz w:val="28"/>
              <w:szCs w:val="28"/>
              <w:lang w:val="kk-KZ" w:eastAsia="ru-RU"/>
            </w:rPr>
            <m:t>кг</m:t>
          </m:r>
          <m:r>
            <m:rPr>
              <m:lit/>
            </m:rPr>
            <w:rPr>
              <w:rFonts w:ascii="Cambria Math" w:hAnsi="Cambria Math"/>
              <w:sz w:val="28"/>
              <w:szCs w:val="28"/>
              <w:lang w:val="kk-KZ" w:eastAsia="ru-RU"/>
            </w:rPr>
            <m:t>/</m:t>
          </m:r>
          <m:sSup>
            <m:sSupPr>
              <m:ctrlPr>
                <w:rPr>
                  <w:rFonts w:ascii="Cambria Math" w:hAnsi="Cambria Math"/>
                  <w:i/>
                  <w:sz w:val="28"/>
                  <w:szCs w:val="28"/>
                  <w:lang w:val="kk-KZ" w:eastAsia="ru-RU"/>
                </w:rPr>
              </m:ctrlPr>
            </m:sSupPr>
            <m:e>
              <m:r>
                <w:rPr>
                  <w:rFonts w:ascii="Cambria Math" w:hAnsi="Cambria Math"/>
                  <w:sz w:val="28"/>
                  <w:szCs w:val="28"/>
                  <w:lang w:val="kk-KZ" w:eastAsia="ru-RU"/>
                </w:rPr>
                <m:t>м</m:t>
              </m:r>
            </m:e>
            <m:sup>
              <m:r>
                <w:rPr>
                  <w:rFonts w:ascii="Cambria Math" w:hAnsi="Cambria Math"/>
                  <w:sz w:val="28"/>
                  <w:szCs w:val="28"/>
                  <w:lang w:val="kk-KZ" w:eastAsia="ru-RU"/>
                </w:rPr>
                <m:t>2</m:t>
              </m:r>
            </m:sup>
          </m:sSup>
          <m:r>
            <w:rPr>
              <w:rFonts w:ascii="Cambria Math" w:hAnsi="Cambria Math"/>
              <w:sz w:val="28"/>
              <w:szCs w:val="28"/>
              <w:lang w:val="kk-KZ" w:eastAsia="ru-RU"/>
            </w:rPr>
            <m:t>.</m:t>
          </m:r>
        </m:oMath>
      </m:oMathPara>
    </w:p>
    <w:p w:rsidR="00AD2211" w:rsidRPr="007D0081" w:rsidRDefault="00AD2211" w:rsidP="00AD2211">
      <w:pPr>
        <w:ind w:right="587" w:firstLine="567"/>
        <w:jc w:val="center"/>
        <w:rPr>
          <w:i/>
          <w:sz w:val="16"/>
          <w:szCs w:val="16"/>
          <w:lang w:val="kk-KZ" w:eastAsia="ru-RU"/>
        </w:rPr>
      </w:pPr>
    </w:p>
    <w:p w:rsidR="00AD2211" w:rsidRDefault="00AD2211" w:rsidP="00AD2211">
      <w:pPr>
        <w:ind w:right="587" w:firstLine="567"/>
        <w:jc w:val="both"/>
        <w:rPr>
          <w:sz w:val="28"/>
          <w:szCs w:val="28"/>
          <w:lang w:val="kk-KZ" w:eastAsia="ru-RU"/>
        </w:rPr>
      </w:pPr>
      <w:r w:rsidRPr="00DD501D">
        <w:rPr>
          <w:sz w:val="28"/>
          <w:szCs w:val="28"/>
          <w:lang w:val="kk-KZ" w:eastAsia="ru-RU"/>
        </w:rPr>
        <w:t xml:space="preserve">Бұрғылау </w:t>
      </w:r>
      <w:r>
        <w:rPr>
          <w:sz w:val="28"/>
          <w:szCs w:val="28"/>
          <w:lang w:val="kk-KZ" w:eastAsia="ru-RU"/>
        </w:rPr>
        <w:t>тізбегінің</w:t>
      </w:r>
      <w:r w:rsidRPr="00DD501D">
        <w:rPr>
          <w:sz w:val="28"/>
          <w:szCs w:val="28"/>
          <w:lang w:val="kk-KZ" w:eastAsia="ru-RU"/>
        </w:rPr>
        <w:t xml:space="preserve"> диаметрі 50 мм болатын екінші учаске және 28 мм </w:t>
      </w:r>
      <w:r>
        <w:rPr>
          <w:sz w:val="28"/>
          <w:szCs w:val="28"/>
          <w:lang w:val="kk-KZ" w:eastAsia="ru-RU"/>
        </w:rPr>
        <w:t xml:space="preserve">тең </w:t>
      </w:r>
      <w:r w:rsidRPr="00DD501D">
        <w:rPr>
          <w:sz w:val="28"/>
          <w:szCs w:val="28"/>
          <w:lang w:val="kk-KZ" w:eastAsia="ru-RU"/>
        </w:rPr>
        <w:t>арнаның тар жері.</w:t>
      </w:r>
    </w:p>
    <w:p w:rsidR="007D0081" w:rsidRPr="007D0081" w:rsidRDefault="007D0081" w:rsidP="00AD2211">
      <w:pPr>
        <w:ind w:right="587" w:firstLine="567"/>
        <w:jc w:val="both"/>
        <w:rPr>
          <w:sz w:val="16"/>
          <w:szCs w:val="16"/>
          <w:lang w:val="kk-KZ" w:eastAsia="ru-RU"/>
        </w:rPr>
      </w:pPr>
    </w:p>
    <w:p w:rsidR="00AD2211" w:rsidRPr="007D0081" w:rsidRDefault="00AD2211" w:rsidP="00AD2211">
      <w:pPr>
        <w:ind w:right="587"/>
        <w:jc w:val="center"/>
        <w:rPr>
          <w:sz w:val="28"/>
          <w:szCs w:val="28"/>
          <w:lang w:eastAsia="ru-RU"/>
        </w:rPr>
      </w:pPr>
      <m:oMathPara>
        <m:oMathParaPr>
          <m:jc m:val="center"/>
        </m:oMathParaPr>
        <m:oMath>
          <m:r>
            <w:rPr>
              <w:rFonts w:ascii="Cambria Math" w:hAnsi="Cambria Math"/>
              <w:sz w:val="28"/>
              <w:szCs w:val="28"/>
              <w:lang w:eastAsia="ru-RU"/>
            </w:rPr>
            <m:t>ϑ=</m:t>
          </m:r>
          <m:f>
            <m:fPr>
              <m:ctrlPr>
                <w:rPr>
                  <w:rFonts w:ascii="Cambria Math" w:hAnsi="Cambria Math"/>
                  <w:i/>
                  <w:sz w:val="28"/>
                  <w:szCs w:val="28"/>
                  <w:lang w:eastAsia="ru-RU"/>
                </w:rPr>
              </m:ctrlPr>
            </m:fPr>
            <m:num>
              <m:r>
                <w:rPr>
                  <w:rFonts w:ascii="Cambria Math" w:hAnsi="Cambria Math"/>
                  <w:sz w:val="28"/>
                  <w:szCs w:val="28"/>
                  <w:lang w:eastAsia="ru-RU"/>
                </w:rPr>
                <m:t>0,011</m:t>
              </m:r>
            </m:num>
            <m:den>
              <m:r>
                <w:rPr>
                  <w:rFonts w:ascii="Cambria Math" w:hAnsi="Cambria Math"/>
                  <w:sz w:val="28"/>
                  <w:szCs w:val="28"/>
                  <w:lang w:eastAsia="ru-RU"/>
                </w:rPr>
                <m:t>60∙0,785∙</m:t>
              </m:r>
              <m:sSup>
                <m:sSupPr>
                  <m:ctrlPr>
                    <w:rPr>
                      <w:rFonts w:ascii="Cambria Math" w:hAnsi="Cambria Math"/>
                      <w:i/>
                      <w:sz w:val="28"/>
                      <w:szCs w:val="28"/>
                      <w:lang w:eastAsia="ru-RU"/>
                    </w:rPr>
                  </m:ctrlPr>
                </m:sSupPr>
                <m:e>
                  <m:r>
                    <w:rPr>
                      <w:rFonts w:ascii="Cambria Math" w:hAnsi="Cambria Math"/>
                      <w:sz w:val="28"/>
                      <w:szCs w:val="28"/>
                      <w:lang w:eastAsia="ru-RU"/>
                    </w:rPr>
                    <m:t>0,028</m:t>
                  </m:r>
                </m:e>
                <m:sup>
                  <m:r>
                    <w:rPr>
                      <w:rFonts w:ascii="Cambria Math" w:hAnsi="Cambria Math"/>
                      <w:sz w:val="28"/>
                      <w:szCs w:val="28"/>
                      <w:lang w:eastAsia="ru-RU"/>
                    </w:rPr>
                    <m:t>2</m:t>
                  </m:r>
                </m:sup>
              </m:sSup>
            </m:den>
          </m:f>
          <m:r>
            <w:rPr>
              <w:rFonts w:ascii="Cambria Math" w:hAnsi="Cambria Math"/>
              <w:sz w:val="28"/>
              <w:szCs w:val="28"/>
              <w:lang w:eastAsia="ru-RU"/>
            </w:rPr>
            <m:t>=0,3 м/с.</m:t>
          </m:r>
        </m:oMath>
      </m:oMathPara>
    </w:p>
    <w:p w:rsidR="00AD2211" w:rsidRPr="007D0081" w:rsidRDefault="00AD2211" w:rsidP="007D0081">
      <w:pPr>
        <w:ind w:right="587"/>
        <w:rPr>
          <w:sz w:val="18"/>
          <w:szCs w:val="18"/>
          <w:lang w:eastAsia="ru-RU"/>
        </w:rPr>
      </w:pPr>
    </w:p>
    <w:p w:rsidR="00AD2211" w:rsidRPr="007D0081" w:rsidRDefault="00662DF2" w:rsidP="00AD2211">
      <w:pPr>
        <w:ind w:right="587"/>
        <w:jc w:val="center"/>
        <w:rPr>
          <w:sz w:val="28"/>
          <w:szCs w:val="28"/>
          <w:lang w:eastAsia="ru-RU"/>
        </w:rPr>
      </w:pPr>
      <m:oMathPara>
        <m:oMathParaPr>
          <m:jc m:val="center"/>
        </m:oMathParaPr>
        <m:oMath>
          <m:sSup>
            <m:sSupPr>
              <m:ctrlPr>
                <w:rPr>
                  <w:rFonts w:ascii="Cambria Math" w:hAnsi="Cambria Math"/>
                  <w:i/>
                  <w:sz w:val="28"/>
                  <w:szCs w:val="28"/>
                  <w:lang w:eastAsia="ru-RU"/>
                </w:rPr>
              </m:ctrlPr>
            </m:sSupPr>
            <m:e>
              <m:r>
                <w:rPr>
                  <w:rFonts w:ascii="Cambria Math" w:hAnsi="Cambria Math"/>
                  <w:sz w:val="28"/>
                  <w:szCs w:val="28"/>
                  <w:lang w:eastAsia="ru-RU"/>
                </w:rPr>
                <m:t>η</m:t>
              </m:r>
            </m:e>
            <m:sup>
              <m:r>
                <w:rPr>
                  <w:rFonts w:ascii="Cambria Math" w:hAnsi="Cambria Math"/>
                  <w:sz w:val="28"/>
                  <w:szCs w:val="28"/>
                  <w:lang w:eastAsia="ru-RU"/>
                </w:rPr>
                <m:t>`</m:t>
              </m:r>
            </m:sup>
          </m:sSup>
          <m:r>
            <w:rPr>
              <w:rFonts w:ascii="Cambria Math" w:hAnsi="Cambria Math"/>
              <w:sz w:val="28"/>
              <w:szCs w:val="28"/>
              <w:lang w:eastAsia="ru-RU"/>
            </w:rPr>
            <m:t>=</m:t>
          </m:r>
          <m:sSup>
            <m:sSupPr>
              <m:ctrlPr>
                <w:rPr>
                  <w:rFonts w:ascii="Cambria Math" w:hAnsi="Cambria Math"/>
                  <w:i/>
                  <w:sz w:val="28"/>
                  <w:szCs w:val="28"/>
                  <w:lang w:eastAsia="ru-RU"/>
                </w:rPr>
              </m:ctrlPr>
            </m:sSupPr>
            <m:e>
              <m:r>
                <w:rPr>
                  <w:rFonts w:ascii="Cambria Math" w:hAnsi="Cambria Math"/>
                  <w:sz w:val="28"/>
                  <w:szCs w:val="28"/>
                  <w:lang w:eastAsia="ru-RU"/>
                </w:rPr>
                <m:t>10</m:t>
              </m:r>
            </m:e>
            <m:sup>
              <m:r>
                <w:rPr>
                  <w:rFonts w:ascii="Cambria Math" w:hAnsi="Cambria Math"/>
                  <w:sz w:val="28"/>
                  <w:szCs w:val="28"/>
                  <w:lang w:eastAsia="ru-RU"/>
                </w:rPr>
                <m:t>-2</m:t>
              </m:r>
            </m:sup>
          </m:sSup>
          <m:r>
            <w:rPr>
              <w:rFonts w:ascii="Cambria Math" w:hAnsi="Cambria Math"/>
              <w:sz w:val="28"/>
              <w:szCs w:val="28"/>
              <w:lang w:eastAsia="ru-RU"/>
            </w:rPr>
            <m:t>+0,17</m:t>
          </m:r>
          <m:f>
            <m:fPr>
              <m:ctrlPr>
                <w:rPr>
                  <w:rFonts w:ascii="Cambria Math" w:hAnsi="Cambria Math"/>
                  <w:i/>
                  <w:sz w:val="28"/>
                  <w:szCs w:val="28"/>
                  <w:lang w:eastAsia="ru-RU"/>
                </w:rPr>
              </m:ctrlPr>
            </m:fPr>
            <m:num>
              <m:r>
                <w:rPr>
                  <w:rFonts w:ascii="Cambria Math" w:hAnsi="Cambria Math"/>
                  <w:sz w:val="28"/>
                  <w:szCs w:val="28"/>
                  <w:lang w:eastAsia="ru-RU"/>
                </w:rPr>
                <m:t>6∙0,028</m:t>
              </m:r>
            </m:num>
            <m:den>
              <m:r>
                <w:rPr>
                  <w:rFonts w:ascii="Cambria Math" w:hAnsi="Cambria Math"/>
                  <w:sz w:val="28"/>
                  <w:szCs w:val="28"/>
                  <w:lang w:eastAsia="ru-RU"/>
                </w:rPr>
                <m:t>0,3</m:t>
              </m:r>
            </m:den>
          </m:f>
          <m:r>
            <w:rPr>
              <w:rFonts w:ascii="Cambria Math" w:hAnsi="Cambria Math"/>
              <w:sz w:val="28"/>
              <w:szCs w:val="28"/>
              <w:lang w:eastAsia="ru-RU"/>
            </w:rPr>
            <m:t>=0,105.</m:t>
          </m:r>
        </m:oMath>
      </m:oMathPara>
    </w:p>
    <w:p w:rsidR="00F55069" w:rsidRPr="007D0081" w:rsidRDefault="00F55069" w:rsidP="00AD2211">
      <w:pPr>
        <w:ind w:right="587"/>
        <w:jc w:val="center"/>
        <w:rPr>
          <w:sz w:val="18"/>
          <w:szCs w:val="18"/>
          <w:lang w:eastAsia="ru-RU"/>
        </w:rPr>
      </w:pPr>
    </w:p>
    <w:p w:rsidR="00AD2211" w:rsidRPr="007D0081" w:rsidRDefault="00AD2211" w:rsidP="00AD2211">
      <w:pPr>
        <w:jc w:val="center"/>
        <w:rPr>
          <w:i/>
          <w:sz w:val="28"/>
          <w:szCs w:val="28"/>
          <w:lang w:eastAsia="ru-RU"/>
        </w:rPr>
      </w:pPr>
      <m:oMathPara>
        <m:oMathParaPr>
          <m:jc m:val="center"/>
        </m:oMathParaPr>
        <m:oMath>
          <m:r>
            <w:rPr>
              <w:rFonts w:ascii="Cambria Math" w:hAnsi="Cambria Math"/>
              <w:sz w:val="28"/>
              <w:szCs w:val="28"/>
              <w:lang w:eastAsia="ru-RU"/>
            </w:rPr>
            <m:t>Re=</m:t>
          </m:r>
          <m:f>
            <m:fPr>
              <m:ctrlPr>
                <w:rPr>
                  <w:rFonts w:ascii="Cambria Math" w:hAnsi="Cambria Math"/>
                  <w:i/>
                  <w:sz w:val="28"/>
                  <w:szCs w:val="28"/>
                  <w:lang w:eastAsia="ru-RU"/>
                </w:rPr>
              </m:ctrlPr>
            </m:fPr>
            <m:num>
              <m:r>
                <w:rPr>
                  <w:rFonts w:ascii="Cambria Math" w:hAnsi="Cambria Math"/>
                  <w:sz w:val="28"/>
                  <w:szCs w:val="28"/>
                  <w:lang w:eastAsia="ru-RU"/>
                </w:rPr>
                <m:t>0,3∙0,028∙1060</m:t>
              </m:r>
            </m:num>
            <m:den>
              <m:r>
                <w:rPr>
                  <w:rFonts w:ascii="Cambria Math" w:hAnsi="Cambria Math"/>
                  <w:sz w:val="28"/>
                  <w:szCs w:val="28"/>
                  <w:lang w:eastAsia="ru-RU"/>
                </w:rPr>
                <m:t>0,105</m:t>
              </m:r>
            </m:den>
          </m:f>
          <m:r>
            <w:rPr>
              <w:rFonts w:ascii="Cambria Math" w:hAnsi="Cambria Math"/>
              <w:sz w:val="28"/>
              <w:szCs w:val="28"/>
              <w:lang w:eastAsia="ru-RU"/>
            </w:rPr>
            <m:t>=85.</m:t>
          </m:r>
        </m:oMath>
      </m:oMathPara>
    </w:p>
    <w:p w:rsidR="00F55069" w:rsidRPr="007D0081" w:rsidRDefault="00F55069" w:rsidP="00AD2211">
      <w:pPr>
        <w:jc w:val="center"/>
        <w:rPr>
          <w:i/>
          <w:sz w:val="18"/>
          <w:szCs w:val="18"/>
          <w:lang w:eastAsia="ru-RU"/>
        </w:rPr>
      </w:pPr>
    </w:p>
    <w:p w:rsidR="00AD2211" w:rsidRPr="00677809" w:rsidRDefault="00AD2211" w:rsidP="00AD2211">
      <w:pPr>
        <w:jc w:val="center"/>
        <w:rPr>
          <w:i/>
          <w:sz w:val="28"/>
          <w:szCs w:val="28"/>
          <w:lang w:eastAsia="ru-RU"/>
        </w:rPr>
      </w:pPr>
      <m:oMathPara>
        <m:oMathParaPr>
          <m:jc m:val="center"/>
        </m:oMathParaPr>
        <m:oMath>
          <m:r>
            <w:rPr>
              <w:rFonts w:ascii="Cambria Math" w:hAnsi="Cambria Math"/>
              <w:sz w:val="28"/>
              <w:szCs w:val="28"/>
              <w:lang w:eastAsia="ru-RU"/>
            </w:rPr>
            <m:t>λ=</m:t>
          </m:r>
          <m:f>
            <m:fPr>
              <m:ctrlPr>
                <w:rPr>
                  <w:rFonts w:ascii="Cambria Math" w:hAnsi="Cambria Math"/>
                  <w:i/>
                  <w:sz w:val="28"/>
                  <w:szCs w:val="28"/>
                  <w:lang w:eastAsia="ru-RU"/>
                </w:rPr>
              </m:ctrlPr>
            </m:fPr>
            <m:num>
              <m:r>
                <w:rPr>
                  <w:rFonts w:ascii="Cambria Math" w:hAnsi="Cambria Math"/>
                  <w:sz w:val="28"/>
                  <w:szCs w:val="28"/>
                  <w:lang w:eastAsia="ru-RU"/>
                </w:rPr>
                <m:t>64</m:t>
              </m:r>
            </m:num>
            <m:den>
              <m:r>
                <w:rPr>
                  <w:rFonts w:ascii="Cambria Math" w:hAnsi="Cambria Math"/>
                  <w:sz w:val="28"/>
                  <w:szCs w:val="28"/>
                  <w:lang w:eastAsia="ru-RU"/>
                </w:rPr>
                <m:t>Re</m:t>
              </m:r>
            </m:den>
          </m:f>
          <m:r>
            <w:rPr>
              <w:rFonts w:ascii="Cambria Math" w:hAnsi="Cambria Math"/>
              <w:sz w:val="28"/>
              <w:szCs w:val="28"/>
              <w:lang w:eastAsia="ru-RU"/>
            </w:rPr>
            <m:t>=</m:t>
          </m:r>
          <m:f>
            <m:fPr>
              <m:ctrlPr>
                <w:rPr>
                  <w:rFonts w:ascii="Cambria Math" w:hAnsi="Cambria Math"/>
                  <w:i/>
                  <w:sz w:val="28"/>
                  <w:szCs w:val="28"/>
                  <w:lang w:eastAsia="ru-RU"/>
                </w:rPr>
              </m:ctrlPr>
            </m:fPr>
            <m:num>
              <m:r>
                <w:rPr>
                  <w:rFonts w:ascii="Cambria Math" w:hAnsi="Cambria Math"/>
                  <w:sz w:val="28"/>
                  <w:szCs w:val="28"/>
                  <w:lang w:eastAsia="ru-RU"/>
                </w:rPr>
                <m:t>64</m:t>
              </m:r>
            </m:num>
            <m:den>
              <m:r>
                <w:rPr>
                  <w:rFonts w:ascii="Cambria Math" w:hAnsi="Cambria Math"/>
                  <w:sz w:val="28"/>
                  <w:szCs w:val="28"/>
                  <w:lang w:eastAsia="ru-RU"/>
                </w:rPr>
                <m:t>85</m:t>
              </m:r>
            </m:den>
          </m:f>
          <m:r>
            <w:rPr>
              <w:rFonts w:ascii="Cambria Math" w:hAnsi="Cambria Math"/>
              <w:sz w:val="28"/>
              <w:szCs w:val="28"/>
              <w:lang w:eastAsia="ru-RU"/>
            </w:rPr>
            <m:t>=0,75.</m:t>
          </m:r>
        </m:oMath>
      </m:oMathPara>
    </w:p>
    <w:p w:rsidR="00F55069" w:rsidRPr="00DD501D" w:rsidRDefault="00F55069" w:rsidP="00AD2211">
      <w:pPr>
        <w:jc w:val="center"/>
        <w:rPr>
          <w:i/>
          <w:sz w:val="28"/>
          <w:szCs w:val="28"/>
          <w:lang w:eastAsia="ru-RU"/>
        </w:rPr>
      </w:pPr>
    </w:p>
    <w:p w:rsidR="00AD2211" w:rsidRPr="00DD501D" w:rsidRDefault="00662DF2" w:rsidP="00AD2211">
      <w:pPr>
        <w:ind w:right="587" w:firstLine="567"/>
        <w:jc w:val="center"/>
        <w:rPr>
          <w:i/>
          <w:sz w:val="28"/>
          <w:szCs w:val="28"/>
          <w:lang w:val="kk-KZ" w:eastAsia="ru-RU"/>
        </w:rPr>
      </w:pPr>
      <m:oMathPara>
        <m:oMathParaPr>
          <m:jc m:val="center"/>
        </m:oMathParaPr>
        <m:oMath>
          <m:sSub>
            <m:sSubPr>
              <m:ctrlPr>
                <w:rPr>
                  <w:rFonts w:ascii="Cambria Math" w:hAnsi="Cambria Math"/>
                  <w:i/>
                  <w:sz w:val="28"/>
                  <w:szCs w:val="28"/>
                  <w:lang w:eastAsia="ru-RU"/>
                </w:rPr>
              </m:ctrlPr>
            </m:sSubPr>
            <m:e>
              <m:r>
                <w:rPr>
                  <w:rFonts w:ascii="Cambria Math" w:hAnsi="Cambria Math"/>
                  <w:sz w:val="28"/>
                  <w:szCs w:val="28"/>
                  <w:lang w:eastAsia="ru-RU"/>
                </w:rPr>
                <m:t>P</m:t>
              </m:r>
            </m:e>
            <m:sub>
              <m:r>
                <w:rPr>
                  <w:rFonts w:ascii="Cambria Math" w:hAnsi="Cambria Math"/>
                  <w:sz w:val="28"/>
                  <w:szCs w:val="28"/>
                  <w:lang w:eastAsia="ru-RU"/>
                </w:rPr>
                <m:t>i</m:t>
              </m:r>
            </m:sub>
          </m:sSub>
          <m:r>
            <w:rPr>
              <w:rFonts w:ascii="Cambria Math" w:hAnsi="Cambria Math"/>
              <w:sz w:val="28"/>
              <w:szCs w:val="28"/>
              <w:lang w:eastAsia="ru-RU"/>
            </w:rPr>
            <m:t>=</m:t>
          </m:r>
          <m:sSub>
            <m:sSubPr>
              <m:ctrlPr>
                <w:rPr>
                  <w:rFonts w:ascii="Cambria Math" w:hAnsi="Cambria Math"/>
                  <w:i/>
                  <w:sz w:val="28"/>
                  <w:szCs w:val="28"/>
                  <w:lang w:eastAsia="ru-RU"/>
                </w:rPr>
              </m:ctrlPr>
            </m:sSubPr>
            <m:e>
              <m:r>
                <w:rPr>
                  <w:rFonts w:ascii="Cambria Math" w:hAnsi="Cambria Math"/>
                  <w:sz w:val="28"/>
                  <w:szCs w:val="28"/>
                  <w:lang w:eastAsia="ru-RU"/>
                </w:rPr>
                <m:t>λ</m:t>
              </m:r>
            </m:e>
            <m:sub>
              <m:r>
                <w:rPr>
                  <w:rFonts w:ascii="Cambria Math" w:hAnsi="Cambria Math"/>
                  <w:sz w:val="28"/>
                  <w:szCs w:val="28"/>
                  <w:lang w:eastAsia="ru-RU"/>
                </w:rPr>
                <m:t>i</m:t>
              </m:r>
            </m:sub>
          </m:sSub>
          <m:f>
            <m:fPr>
              <m:ctrlPr>
                <w:rPr>
                  <w:rFonts w:ascii="Cambria Math" w:hAnsi="Cambria Math"/>
                  <w:i/>
                  <w:sz w:val="28"/>
                  <w:szCs w:val="28"/>
                  <w:lang w:eastAsia="ru-RU"/>
                </w:rPr>
              </m:ctrlPr>
            </m:fPr>
            <m:num>
              <m:r>
                <w:rPr>
                  <w:rFonts w:ascii="Cambria Math" w:hAnsi="Cambria Math"/>
                  <w:sz w:val="28"/>
                  <w:szCs w:val="28"/>
                  <w:lang w:eastAsia="ru-RU"/>
                </w:rPr>
                <m:t>ρ</m:t>
              </m:r>
              <m:sSubSup>
                <m:sSubSupPr>
                  <m:ctrlPr>
                    <w:rPr>
                      <w:rFonts w:ascii="Cambria Math" w:hAnsi="Cambria Math"/>
                      <w:i/>
                      <w:sz w:val="28"/>
                      <w:szCs w:val="28"/>
                      <w:lang w:eastAsia="ru-RU"/>
                    </w:rPr>
                  </m:ctrlPr>
                </m:sSubSupPr>
                <m:e>
                  <m:r>
                    <w:rPr>
                      <w:rFonts w:ascii="Cambria Math" w:hAnsi="Cambria Math"/>
                      <w:sz w:val="28"/>
                      <w:szCs w:val="28"/>
                      <w:lang w:eastAsia="ru-RU"/>
                    </w:rPr>
                    <m:t>ϑ</m:t>
                  </m:r>
                </m:e>
                <m:sub>
                  <m:r>
                    <w:rPr>
                      <w:rFonts w:ascii="Cambria Math" w:hAnsi="Cambria Math"/>
                      <w:sz w:val="28"/>
                      <w:szCs w:val="28"/>
                      <w:lang w:eastAsia="ru-RU"/>
                    </w:rPr>
                    <m:t>i</m:t>
                  </m:r>
                </m:sub>
                <m:sup>
                  <m:r>
                    <w:rPr>
                      <w:rFonts w:ascii="Cambria Math" w:hAnsi="Cambria Math"/>
                      <w:sz w:val="28"/>
                      <w:szCs w:val="28"/>
                      <w:lang w:eastAsia="ru-RU"/>
                    </w:rPr>
                    <m:t>2</m:t>
                  </m:r>
                </m:sup>
              </m:sSubSup>
              <m:sSub>
                <m:sSubPr>
                  <m:ctrlPr>
                    <w:rPr>
                      <w:rFonts w:ascii="Cambria Math" w:hAnsi="Cambria Math"/>
                      <w:i/>
                      <w:sz w:val="28"/>
                      <w:szCs w:val="28"/>
                      <w:lang w:eastAsia="ru-RU"/>
                    </w:rPr>
                  </m:ctrlPr>
                </m:sSubPr>
                <m:e>
                  <m:r>
                    <w:rPr>
                      <w:rFonts w:ascii="Cambria Math" w:hAnsi="Cambria Math"/>
                      <w:sz w:val="28"/>
                      <w:szCs w:val="28"/>
                      <w:lang w:eastAsia="ru-RU"/>
                    </w:rPr>
                    <m:t>L</m:t>
                  </m:r>
                </m:e>
                <m:sub>
                  <m:r>
                    <w:rPr>
                      <w:rFonts w:ascii="Cambria Math" w:hAnsi="Cambria Math"/>
                      <w:sz w:val="28"/>
                      <w:szCs w:val="28"/>
                      <w:lang w:eastAsia="ru-RU"/>
                    </w:rPr>
                    <m:t>i</m:t>
                  </m:r>
                </m:sub>
              </m:sSub>
            </m:num>
            <m:den>
              <m:r>
                <w:rPr>
                  <w:rFonts w:ascii="Cambria Math" w:hAnsi="Cambria Math"/>
                  <w:sz w:val="28"/>
                  <w:szCs w:val="28"/>
                  <w:lang w:eastAsia="ru-RU"/>
                </w:rPr>
                <m:t>2</m:t>
              </m:r>
              <m:d>
                <m:dPr>
                  <m:ctrlPr>
                    <w:rPr>
                      <w:rFonts w:ascii="Cambria Math" w:hAnsi="Cambria Math"/>
                      <w:i/>
                      <w:sz w:val="28"/>
                      <w:szCs w:val="28"/>
                      <w:lang w:eastAsia="ru-RU"/>
                    </w:rPr>
                  </m:ctrlPr>
                </m:dPr>
                <m:e>
                  <m:sSub>
                    <m:sSubPr>
                      <m:ctrlPr>
                        <w:rPr>
                          <w:rFonts w:ascii="Cambria Math" w:hAnsi="Cambria Math"/>
                          <w:i/>
                          <w:sz w:val="28"/>
                          <w:szCs w:val="28"/>
                          <w:lang w:eastAsia="ru-RU"/>
                        </w:rPr>
                      </m:ctrlPr>
                    </m:sSubPr>
                    <m:e>
                      <m:r>
                        <w:rPr>
                          <w:rFonts w:ascii="Cambria Math" w:hAnsi="Cambria Math"/>
                          <w:sz w:val="28"/>
                          <w:szCs w:val="28"/>
                          <w:lang w:eastAsia="ru-RU"/>
                        </w:rPr>
                        <m:t>D</m:t>
                      </m:r>
                    </m:e>
                    <m:sub>
                      <m:r>
                        <w:rPr>
                          <w:rFonts w:ascii="Cambria Math" w:hAnsi="Cambria Math"/>
                          <w:sz w:val="28"/>
                          <w:szCs w:val="28"/>
                          <w:lang w:eastAsia="ru-RU"/>
                        </w:rPr>
                        <m:t>i</m:t>
                      </m:r>
                    </m:sub>
                  </m:sSub>
                  <m:r>
                    <w:rPr>
                      <w:rFonts w:ascii="Cambria Math" w:hAnsi="Cambria Math"/>
                      <w:sz w:val="28"/>
                      <w:szCs w:val="28"/>
                      <w:lang w:eastAsia="ru-RU"/>
                    </w:rPr>
                    <m:t>-</m:t>
                  </m:r>
                  <m:sSub>
                    <m:sSubPr>
                      <m:ctrlPr>
                        <w:rPr>
                          <w:rFonts w:ascii="Cambria Math" w:hAnsi="Cambria Math"/>
                          <w:i/>
                          <w:sz w:val="28"/>
                          <w:szCs w:val="28"/>
                          <w:lang w:eastAsia="ru-RU"/>
                        </w:rPr>
                      </m:ctrlPr>
                    </m:sSubPr>
                    <m:e>
                      <m:r>
                        <w:rPr>
                          <w:rFonts w:ascii="Cambria Math" w:hAnsi="Cambria Math"/>
                          <w:sz w:val="28"/>
                          <w:szCs w:val="28"/>
                          <w:lang w:eastAsia="ru-RU"/>
                        </w:rPr>
                        <m:t>d</m:t>
                      </m:r>
                    </m:e>
                    <m:sub>
                      <m:r>
                        <w:rPr>
                          <w:rFonts w:ascii="Cambria Math" w:hAnsi="Cambria Math"/>
                          <w:sz w:val="28"/>
                          <w:szCs w:val="28"/>
                          <w:lang w:eastAsia="ru-RU"/>
                        </w:rPr>
                        <m:t>i</m:t>
                      </m:r>
                    </m:sub>
                  </m:sSub>
                </m:e>
              </m:d>
            </m:den>
          </m:f>
          <m:r>
            <w:rPr>
              <w:rFonts w:ascii="Cambria Math" w:hAnsi="Cambria Math"/>
              <w:sz w:val="28"/>
              <w:szCs w:val="28"/>
              <w:lang w:eastAsia="ru-RU"/>
            </w:rPr>
            <m:t>=0,75∙</m:t>
          </m:r>
          <m:f>
            <m:fPr>
              <m:ctrlPr>
                <w:rPr>
                  <w:rFonts w:ascii="Cambria Math" w:hAnsi="Cambria Math"/>
                  <w:i/>
                  <w:sz w:val="28"/>
                  <w:szCs w:val="28"/>
                  <w:lang w:eastAsia="ru-RU"/>
                </w:rPr>
              </m:ctrlPr>
            </m:fPr>
            <m:num>
              <m:r>
                <w:rPr>
                  <w:rFonts w:ascii="Cambria Math" w:hAnsi="Cambria Math"/>
                  <w:sz w:val="28"/>
                  <w:szCs w:val="28"/>
                  <w:lang w:eastAsia="ru-RU"/>
                </w:rPr>
                <m:t>1060∙(</m:t>
              </m:r>
              <m:sSup>
                <m:sSupPr>
                  <m:ctrlPr>
                    <w:rPr>
                      <w:rFonts w:ascii="Cambria Math" w:hAnsi="Cambria Math"/>
                      <w:i/>
                      <w:sz w:val="28"/>
                      <w:szCs w:val="28"/>
                      <w:lang w:eastAsia="ru-RU"/>
                    </w:rPr>
                  </m:ctrlPr>
                </m:sSupPr>
                <m:e>
                  <m:r>
                    <w:rPr>
                      <w:rFonts w:ascii="Cambria Math" w:hAnsi="Cambria Math"/>
                      <w:sz w:val="28"/>
                      <w:szCs w:val="28"/>
                      <w:lang w:eastAsia="ru-RU"/>
                    </w:rPr>
                    <m:t>0,3)</m:t>
                  </m:r>
                </m:e>
                <m:sup>
                  <m:r>
                    <w:rPr>
                      <w:rFonts w:ascii="Cambria Math" w:hAnsi="Cambria Math"/>
                      <w:sz w:val="28"/>
                      <w:szCs w:val="28"/>
                      <w:lang w:eastAsia="ru-RU"/>
                    </w:rPr>
                    <m:t>2</m:t>
                  </m:r>
                </m:sup>
              </m:sSup>
              <m:r>
                <w:rPr>
                  <w:rFonts w:ascii="Cambria Math" w:hAnsi="Cambria Math"/>
                  <w:sz w:val="28"/>
                  <w:szCs w:val="28"/>
                  <w:lang w:eastAsia="ru-RU"/>
                </w:rPr>
                <m:t>∙130</m:t>
              </m:r>
            </m:num>
            <m:den>
              <m:r>
                <w:rPr>
                  <w:rFonts w:ascii="Cambria Math" w:hAnsi="Cambria Math"/>
                  <w:sz w:val="28"/>
                  <w:szCs w:val="28"/>
                  <w:lang w:eastAsia="ru-RU"/>
                </w:rPr>
                <m:t>2∙0,028</m:t>
              </m:r>
            </m:den>
          </m:f>
          <m:r>
            <w:rPr>
              <w:rFonts w:ascii="Cambria Math" w:hAnsi="Cambria Math"/>
              <w:sz w:val="28"/>
              <w:szCs w:val="28"/>
              <w:lang w:eastAsia="ru-RU"/>
            </w:rPr>
            <m:t>=255535</m:t>
          </m:r>
          <m:r>
            <w:rPr>
              <w:rFonts w:ascii="Cambria Math" w:hAnsi="Cambria Math"/>
              <w:sz w:val="28"/>
              <w:szCs w:val="28"/>
              <w:lang w:val="kk-KZ" w:eastAsia="ru-RU"/>
            </w:rPr>
            <m:t>кг</m:t>
          </m:r>
          <m:r>
            <m:rPr>
              <m:lit/>
            </m:rPr>
            <w:rPr>
              <w:rFonts w:ascii="Cambria Math" w:hAnsi="Cambria Math"/>
              <w:sz w:val="28"/>
              <w:szCs w:val="28"/>
              <w:lang w:val="kk-KZ" w:eastAsia="ru-RU"/>
            </w:rPr>
            <m:t>/</m:t>
          </m:r>
          <m:sSup>
            <m:sSupPr>
              <m:ctrlPr>
                <w:rPr>
                  <w:rFonts w:ascii="Cambria Math" w:hAnsi="Cambria Math"/>
                  <w:i/>
                  <w:sz w:val="28"/>
                  <w:szCs w:val="28"/>
                  <w:lang w:val="kk-KZ" w:eastAsia="ru-RU"/>
                </w:rPr>
              </m:ctrlPr>
            </m:sSupPr>
            <m:e>
              <m:r>
                <w:rPr>
                  <w:rFonts w:ascii="Cambria Math" w:hAnsi="Cambria Math"/>
                  <w:sz w:val="28"/>
                  <w:szCs w:val="28"/>
                  <w:lang w:val="kk-KZ" w:eastAsia="ru-RU"/>
                </w:rPr>
                <m:t>м</m:t>
              </m:r>
            </m:e>
            <m:sup>
              <m:r>
                <w:rPr>
                  <w:rFonts w:ascii="Cambria Math" w:hAnsi="Cambria Math"/>
                  <w:sz w:val="28"/>
                  <w:szCs w:val="28"/>
                  <w:lang w:val="kk-KZ" w:eastAsia="ru-RU"/>
                </w:rPr>
                <m:t>2</m:t>
              </m:r>
            </m:sup>
          </m:sSup>
        </m:oMath>
      </m:oMathPara>
    </w:p>
    <w:p w:rsidR="00AD2211" w:rsidRPr="007D0081" w:rsidRDefault="00662DF2" w:rsidP="00AD2211">
      <w:pPr>
        <w:ind w:firstLine="567"/>
        <w:jc w:val="center"/>
        <w:rPr>
          <w:i/>
          <w:sz w:val="28"/>
          <w:szCs w:val="28"/>
          <w:lang w:eastAsia="ru-RU"/>
        </w:rPr>
      </w:pPr>
      <m:oMathPara>
        <m:oMathParaPr>
          <m:jc m:val="center"/>
        </m:oMathParaPr>
        <m:oMath>
          <m:sSub>
            <m:sSubPr>
              <m:ctrlPr>
                <w:rPr>
                  <w:rFonts w:ascii="Cambria Math" w:hAnsi="Cambria Math"/>
                  <w:i/>
                  <w:sz w:val="28"/>
                  <w:szCs w:val="28"/>
                  <w:lang w:eastAsia="ru-RU"/>
                </w:rPr>
              </m:ctrlPr>
            </m:sSubPr>
            <m:e>
              <m:r>
                <w:rPr>
                  <w:rFonts w:ascii="Cambria Math" w:hAnsi="Cambria Math"/>
                  <w:sz w:val="28"/>
                  <w:szCs w:val="28"/>
                  <w:lang w:eastAsia="ru-RU"/>
                </w:rPr>
                <m:t>Р</m:t>
              </m:r>
            </m:e>
            <m:sub>
              <m:r>
                <w:rPr>
                  <w:rFonts w:ascii="Cambria Math" w:hAnsi="Cambria Math"/>
                  <w:sz w:val="28"/>
                  <w:szCs w:val="28"/>
                  <w:lang w:eastAsia="ru-RU"/>
                </w:rPr>
                <m:t>жұм</m:t>
              </m:r>
            </m:sub>
          </m:sSub>
          <m:r>
            <w:rPr>
              <w:rFonts w:ascii="Cambria Math" w:hAnsi="Cambria Math"/>
              <w:sz w:val="28"/>
              <w:szCs w:val="28"/>
              <w:lang w:val="en-GB" w:eastAsia="ru-RU"/>
            </w:rPr>
            <m:t>=1150</m:t>
          </m:r>
          <m:r>
            <w:rPr>
              <w:rFonts w:ascii="Cambria Math" w:hAnsi="Cambria Math"/>
              <w:sz w:val="28"/>
              <w:szCs w:val="28"/>
              <w:lang w:eastAsia="ru-RU"/>
            </w:rPr>
            <m:t>∙</m:t>
          </m:r>
          <m:r>
            <w:rPr>
              <w:rFonts w:ascii="Cambria Math" w:hAnsi="Cambria Math"/>
              <w:sz w:val="28"/>
              <w:szCs w:val="28"/>
              <w:lang w:val="en-GB" w:eastAsia="ru-RU"/>
            </w:rPr>
            <m:t>9,8[130-(</m:t>
          </m:r>
          <m:f>
            <m:fPr>
              <m:ctrlPr>
                <w:rPr>
                  <w:rFonts w:ascii="Cambria Math" w:hAnsi="Cambria Math"/>
                  <w:i/>
                  <w:sz w:val="28"/>
                  <w:szCs w:val="28"/>
                  <w:lang w:val="en-GB" w:eastAsia="ru-RU"/>
                </w:rPr>
              </m:ctrlPr>
            </m:fPr>
            <m:num>
              <m:r>
                <w:rPr>
                  <w:rFonts w:ascii="Cambria Math" w:hAnsi="Cambria Math"/>
                  <w:sz w:val="28"/>
                  <w:szCs w:val="28"/>
                  <w:lang w:val="en-GB" w:eastAsia="ru-RU"/>
                </w:rPr>
                <m:t>1150</m:t>
              </m:r>
            </m:num>
            <m:den>
              <m:r>
                <w:rPr>
                  <w:rFonts w:ascii="Cambria Math" w:hAnsi="Cambria Math"/>
                  <w:sz w:val="28"/>
                  <w:szCs w:val="28"/>
                  <w:lang w:val="en-GB" w:eastAsia="ru-RU"/>
                </w:rPr>
                <m:t>1060-1</m:t>
              </m:r>
            </m:den>
          </m:f>
          <m:r>
            <w:rPr>
              <w:rFonts w:ascii="Cambria Math" w:hAnsi="Cambria Math"/>
              <w:sz w:val="28"/>
              <w:szCs w:val="28"/>
              <w:lang w:val="en-GB" w:eastAsia="ru-RU"/>
            </w:rPr>
            <m:t>)(400-1300)]-4,1</m:t>
          </m:r>
          <m:r>
            <w:rPr>
              <w:rFonts w:ascii="Cambria Math" w:hAnsi="Cambria Math"/>
              <w:sz w:val="28"/>
              <w:szCs w:val="28"/>
              <w:lang w:eastAsia="ru-RU"/>
            </w:rPr>
            <m:t>∙</m:t>
          </m:r>
          <m:sSup>
            <m:sSupPr>
              <m:ctrlPr>
                <w:rPr>
                  <w:rFonts w:ascii="Cambria Math" w:hAnsi="Cambria Math"/>
                  <w:i/>
                  <w:sz w:val="28"/>
                  <w:szCs w:val="28"/>
                  <w:lang w:val="en-GB" w:eastAsia="ru-RU"/>
                </w:rPr>
              </m:ctrlPr>
            </m:sSupPr>
            <m:e>
              <m:r>
                <w:rPr>
                  <w:rFonts w:ascii="Cambria Math" w:hAnsi="Cambria Math"/>
                  <w:sz w:val="28"/>
                  <w:szCs w:val="28"/>
                  <w:lang w:val="en-GB" w:eastAsia="ru-RU"/>
                </w:rPr>
                <m:t>10</m:t>
              </m:r>
            </m:e>
            <m:sup>
              <m:r>
                <w:rPr>
                  <w:rFonts w:ascii="Cambria Math" w:hAnsi="Cambria Math"/>
                  <w:sz w:val="28"/>
                  <w:szCs w:val="28"/>
                  <w:lang w:val="en-GB" w:eastAsia="ru-RU"/>
                </w:rPr>
                <m:t>5</m:t>
              </m:r>
            </m:sup>
          </m:sSup>
          <m:r>
            <w:rPr>
              <w:rFonts w:ascii="Cambria Math" w:hAnsi="Cambria Math"/>
              <w:sz w:val="28"/>
              <w:szCs w:val="28"/>
              <w:lang w:val="en-GB" w:eastAsia="ru-RU"/>
            </w:rPr>
            <m:t xml:space="preserve">=16,5 </m:t>
          </m:r>
          <m:r>
            <w:rPr>
              <w:rFonts w:ascii="Cambria Math" w:hAnsi="Cambria Math"/>
              <w:sz w:val="28"/>
              <w:szCs w:val="28"/>
              <w:lang w:eastAsia="ru-RU"/>
            </w:rPr>
            <m:t>атм.</m:t>
          </m:r>
        </m:oMath>
      </m:oMathPara>
    </w:p>
    <w:p w:rsidR="007D0081" w:rsidRPr="007D0081" w:rsidRDefault="007D0081" w:rsidP="00AD2211">
      <w:pPr>
        <w:ind w:firstLine="567"/>
        <w:jc w:val="center"/>
        <w:rPr>
          <w:i/>
          <w:sz w:val="18"/>
          <w:szCs w:val="18"/>
          <w:lang w:eastAsia="ru-RU"/>
        </w:rPr>
      </w:pPr>
    </w:p>
    <w:tbl>
      <w:tblPr>
        <w:tblpPr w:leftFromText="45" w:rightFromText="45" w:vertAnchor="text" w:tblpXSpec="right" w:tblpYSpec="center"/>
        <w:tblW w:w="0" w:type="auto"/>
        <w:tblCellSpacing w:w="15" w:type="dxa"/>
        <w:tblLook w:val="0000" w:firstRow="0" w:lastRow="0" w:firstColumn="0" w:lastColumn="0" w:noHBand="0" w:noVBand="0"/>
      </w:tblPr>
      <w:tblGrid>
        <w:gridCol w:w="96"/>
      </w:tblGrid>
      <w:tr w:rsidR="00AD2211" w:rsidRPr="00574C6F" w:rsidTr="00AD2211">
        <w:trPr>
          <w:tblCellSpacing w:w="15" w:type="dxa"/>
        </w:trPr>
        <w:tc>
          <w:tcPr>
            <w:tcW w:w="0" w:type="auto"/>
            <w:tcMar>
              <w:top w:w="15" w:type="dxa"/>
              <w:left w:w="15" w:type="dxa"/>
              <w:bottom w:w="15" w:type="dxa"/>
              <w:right w:w="15" w:type="dxa"/>
            </w:tcMar>
            <w:vAlign w:val="center"/>
          </w:tcPr>
          <w:p w:rsidR="00AD2211" w:rsidRPr="00574C6F" w:rsidRDefault="00AD2211" w:rsidP="00AD2211">
            <w:pPr>
              <w:ind w:firstLine="567"/>
              <w:rPr>
                <w:sz w:val="28"/>
                <w:szCs w:val="28"/>
                <w:lang w:eastAsia="ru-RU"/>
              </w:rPr>
            </w:pPr>
          </w:p>
        </w:tc>
      </w:tr>
    </w:tbl>
    <w:p w:rsidR="00AD2211" w:rsidRDefault="00AD2211" w:rsidP="00AD2211">
      <w:pPr>
        <w:jc w:val="both"/>
        <w:rPr>
          <w:sz w:val="28"/>
          <w:szCs w:val="28"/>
          <w:lang w:eastAsia="ru-RU"/>
        </w:rPr>
      </w:pPr>
      <w:r w:rsidRPr="00B96B11">
        <w:rPr>
          <w:sz w:val="28"/>
          <w:szCs w:val="28"/>
          <w:lang w:eastAsia="ru-RU"/>
        </w:rPr>
        <w:t xml:space="preserve">Ауаның меншікті шығыны </w:t>
      </w:r>
      <w:r>
        <w:rPr>
          <w:sz w:val="28"/>
          <w:szCs w:val="28"/>
          <w:lang w:val="kk-KZ" w:eastAsia="ru-RU"/>
        </w:rPr>
        <w:t xml:space="preserve">мына </w:t>
      </w:r>
      <w:r w:rsidRPr="00B96B11">
        <w:rPr>
          <w:sz w:val="28"/>
          <w:szCs w:val="28"/>
          <w:lang w:eastAsia="ru-RU"/>
        </w:rPr>
        <w:t>формула</w:t>
      </w:r>
      <w:r>
        <w:rPr>
          <w:sz w:val="28"/>
          <w:szCs w:val="28"/>
          <w:lang w:val="kk-KZ" w:eastAsia="ru-RU"/>
        </w:rPr>
        <w:t>мен</w:t>
      </w:r>
      <w:r w:rsidRPr="00B96B11">
        <w:rPr>
          <w:sz w:val="28"/>
          <w:szCs w:val="28"/>
          <w:lang w:eastAsia="ru-RU"/>
        </w:rPr>
        <w:t xml:space="preserve"> </w:t>
      </w:r>
      <w:r>
        <w:rPr>
          <w:sz w:val="28"/>
          <w:szCs w:val="28"/>
          <w:lang w:val="kk-KZ" w:eastAsia="ru-RU"/>
        </w:rPr>
        <w:t>есептеледі</w:t>
      </w:r>
      <w:r w:rsidRPr="00574C6F">
        <w:rPr>
          <w:sz w:val="28"/>
          <w:szCs w:val="28"/>
          <w:lang w:eastAsia="ru-RU"/>
        </w:rPr>
        <w:t>:</w:t>
      </w:r>
    </w:p>
    <w:p w:rsidR="007D0081" w:rsidRPr="007D0081" w:rsidRDefault="007D0081" w:rsidP="00AD2211">
      <w:pPr>
        <w:jc w:val="both"/>
        <w:rPr>
          <w:sz w:val="18"/>
          <w:szCs w:val="18"/>
          <w:lang w:eastAsia="ru-RU"/>
        </w:rPr>
      </w:pPr>
    </w:p>
    <w:p w:rsidR="00AD2211" w:rsidRDefault="00AD2211" w:rsidP="00AD2211">
      <w:pPr>
        <w:ind w:firstLine="567"/>
        <w:jc w:val="right"/>
        <w:rPr>
          <w:sz w:val="28"/>
          <w:szCs w:val="28"/>
          <w:lang w:eastAsia="ru-RU"/>
        </w:rPr>
      </w:pPr>
      <m:oMath>
        <m:r>
          <w:rPr>
            <w:rFonts w:ascii="Cambria Math" w:hAnsi="Cambria Math" w:cs="Arial"/>
            <w:sz w:val="27"/>
            <w:szCs w:val="27"/>
            <w:lang w:eastAsia="ru-RU"/>
          </w:rPr>
          <m:t>q=(</m:t>
        </m:r>
        <m:f>
          <m:fPr>
            <m:ctrlPr>
              <w:rPr>
                <w:rFonts w:ascii="Cambria Math" w:hAnsi="Cambria Math" w:cs="Arial"/>
                <w:i/>
                <w:sz w:val="27"/>
                <w:szCs w:val="27"/>
                <w:lang w:eastAsia="ru-RU"/>
              </w:rPr>
            </m:ctrlPr>
          </m:fPr>
          <m:num>
            <m:r>
              <w:rPr>
                <w:rFonts w:ascii="Cambria Math" w:hAnsi="Cambria Math" w:cs="Arial"/>
                <w:sz w:val="27"/>
                <w:szCs w:val="27"/>
                <w:lang w:eastAsia="ru-RU"/>
              </w:rPr>
              <m:t>2</m:t>
            </m:r>
          </m:num>
          <m:den>
            <m:r>
              <w:rPr>
                <w:rFonts w:ascii="Cambria Math" w:hAnsi="Cambria Math" w:cs="Arial"/>
                <w:sz w:val="27"/>
                <w:szCs w:val="27"/>
                <w:lang w:eastAsia="ru-RU"/>
              </w:rPr>
              <m:t>α</m:t>
            </m:r>
          </m:den>
        </m:f>
        <m:r>
          <w:rPr>
            <w:rFonts w:ascii="Cambria Math" w:hAnsi="Cambria Math" w:cs="Arial"/>
            <w:sz w:val="27"/>
            <w:szCs w:val="27"/>
            <w:lang w:eastAsia="ru-RU"/>
          </w:rPr>
          <m:t>-1)(1+</m:t>
        </m:r>
        <m:f>
          <m:fPr>
            <m:ctrlPr>
              <w:rPr>
                <w:rFonts w:ascii="Cambria Math" w:hAnsi="Cambria Math" w:cs="Arial"/>
                <w:i/>
                <w:sz w:val="27"/>
                <w:szCs w:val="27"/>
                <w:lang w:eastAsia="ru-RU"/>
              </w:rPr>
            </m:ctrlPr>
          </m:fPr>
          <m:num>
            <m:r>
              <w:rPr>
                <w:rFonts w:ascii="Cambria Math" w:hAnsi="Cambria Math" w:cs="Arial"/>
                <w:sz w:val="27"/>
                <w:szCs w:val="27"/>
                <w:lang w:eastAsia="ru-RU"/>
              </w:rPr>
              <m:t>ρgh</m:t>
            </m:r>
          </m:num>
          <m:den>
            <m:r>
              <w:rPr>
                <w:rFonts w:ascii="Cambria Math" w:hAnsi="Cambria Math" w:cs="Arial"/>
                <w:sz w:val="27"/>
                <w:szCs w:val="27"/>
                <w:lang w:eastAsia="ru-RU"/>
              </w:rPr>
              <m:t>2</m:t>
            </m:r>
            <m:sSub>
              <m:sSubPr>
                <m:ctrlPr>
                  <w:rPr>
                    <w:rFonts w:ascii="Cambria Math" w:hAnsi="Cambria Math" w:cs="Arial"/>
                    <w:i/>
                    <w:sz w:val="27"/>
                    <w:szCs w:val="27"/>
                    <w:lang w:eastAsia="ru-RU"/>
                  </w:rPr>
                </m:ctrlPr>
              </m:sSubPr>
              <m:e>
                <m:r>
                  <w:rPr>
                    <w:rFonts w:ascii="Cambria Math" w:hAnsi="Cambria Math" w:cs="Arial"/>
                    <w:sz w:val="27"/>
                    <w:szCs w:val="27"/>
                    <w:lang w:eastAsia="ru-RU"/>
                  </w:rPr>
                  <m:t>P</m:t>
                </m:r>
              </m:e>
              <m:sub>
                <m:r>
                  <w:rPr>
                    <w:rFonts w:ascii="Cambria Math" w:hAnsi="Cambria Math" w:cs="Arial"/>
                    <w:sz w:val="27"/>
                    <w:szCs w:val="27"/>
                    <w:lang w:eastAsia="ru-RU"/>
                  </w:rPr>
                  <m:t>a</m:t>
                </m:r>
              </m:sub>
            </m:sSub>
          </m:den>
        </m:f>
        <m:r>
          <w:rPr>
            <w:rFonts w:ascii="Cambria Math" w:hAnsi="Cambria Math" w:cs="Arial"/>
            <w:sz w:val="27"/>
            <w:szCs w:val="27"/>
            <w:lang w:eastAsia="ru-RU"/>
          </w:rPr>
          <m:t xml:space="preserve">),                                                 </m:t>
        </m:r>
      </m:oMath>
      <w:r w:rsidRPr="00AE7146">
        <w:rPr>
          <w:rFonts w:ascii="Arial" w:hAnsi="Arial" w:cs="Arial"/>
          <w:sz w:val="27"/>
          <w:szCs w:val="27"/>
          <w:lang w:eastAsia="ru-RU"/>
        </w:rPr>
        <w:t xml:space="preserve">  </w:t>
      </w:r>
      <w:r>
        <w:rPr>
          <w:sz w:val="28"/>
          <w:szCs w:val="28"/>
          <w:lang w:eastAsia="ru-RU"/>
        </w:rPr>
        <w:t>(4.</w:t>
      </w:r>
      <w:r w:rsidRPr="00AE7146">
        <w:rPr>
          <w:sz w:val="28"/>
          <w:szCs w:val="28"/>
          <w:lang w:eastAsia="ru-RU"/>
        </w:rPr>
        <w:t>13)</w:t>
      </w:r>
    </w:p>
    <w:p w:rsidR="00AD2211" w:rsidRPr="007D0081" w:rsidRDefault="00AD2211" w:rsidP="00AD2211">
      <w:pPr>
        <w:ind w:firstLine="567"/>
        <w:jc w:val="right"/>
        <w:rPr>
          <w:rFonts w:ascii="Arial" w:hAnsi="Arial" w:cs="Arial"/>
          <w:i/>
          <w:sz w:val="18"/>
          <w:szCs w:val="18"/>
          <w:lang w:eastAsia="ru-RU"/>
        </w:rPr>
      </w:pPr>
    </w:p>
    <w:p w:rsidR="00AD2211" w:rsidRPr="00574C6F" w:rsidRDefault="00AD2211" w:rsidP="00AD2211">
      <w:pPr>
        <w:ind w:firstLine="567"/>
        <w:rPr>
          <w:sz w:val="28"/>
          <w:szCs w:val="28"/>
          <w:lang w:eastAsia="ru-RU"/>
        </w:rPr>
      </w:pPr>
      <w:r>
        <w:rPr>
          <w:sz w:val="28"/>
          <w:szCs w:val="28"/>
          <w:lang w:val="kk-KZ" w:eastAsia="ru-RU"/>
        </w:rPr>
        <w:t>мұндағы</w:t>
      </w:r>
      <w:r w:rsidRPr="00574C6F">
        <w:rPr>
          <w:sz w:val="28"/>
          <w:szCs w:val="28"/>
          <w:lang w:eastAsia="ru-RU"/>
        </w:rPr>
        <w:t xml:space="preserve"> </w:t>
      </w:r>
      <w:r w:rsidRPr="00574C6F">
        <w:rPr>
          <w:i/>
          <w:sz w:val="28"/>
          <w:szCs w:val="28"/>
          <w:lang w:eastAsia="ru-RU"/>
        </w:rPr>
        <w:t>q</w:t>
      </w:r>
      <w:r w:rsidRPr="00574C6F">
        <w:rPr>
          <w:sz w:val="28"/>
          <w:szCs w:val="28"/>
          <w:lang w:eastAsia="ru-RU"/>
        </w:rPr>
        <w:t xml:space="preserve"> – </w:t>
      </w:r>
      <w:r w:rsidRPr="00B96B11">
        <w:rPr>
          <w:sz w:val="28"/>
          <w:szCs w:val="28"/>
          <w:lang w:eastAsia="ru-RU"/>
        </w:rPr>
        <w:t>ауаның меншікті шығыны</w:t>
      </w:r>
      <w:r w:rsidRPr="00574C6F">
        <w:rPr>
          <w:sz w:val="28"/>
          <w:szCs w:val="28"/>
          <w:lang w:eastAsia="ru-RU"/>
        </w:rPr>
        <w:t>, м</w:t>
      </w:r>
      <w:r w:rsidRPr="00574C6F">
        <w:rPr>
          <w:sz w:val="28"/>
          <w:szCs w:val="28"/>
          <w:vertAlign w:val="superscript"/>
          <w:lang w:eastAsia="ru-RU"/>
        </w:rPr>
        <w:t>3</w:t>
      </w:r>
      <w:r w:rsidRPr="00574C6F">
        <w:rPr>
          <w:sz w:val="28"/>
          <w:szCs w:val="28"/>
          <w:lang w:eastAsia="ru-RU"/>
        </w:rPr>
        <w:t>/м</w:t>
      </w:r>
      <w:r w:rsidRPr="00574C6F">
        <w:rPr>
          <w:sz w:val="28"/>
          <w:szCs w:val="28"/>
          <w:vertAlign w:val="superscript"/>
          <w:lang w:eastAsia="ru-RU"/>
        </w:rPr>
        <w:t>3</w:t>
      </w:r>
      <w:r w:rsidRPr="00574C6F">
        <w:rPr>
          <w:sz w:val="28"/>
          <w:szCs w:val="28"/>
          <w:lang w:eastAsia="ru-RU"/>
        </w:rPr>
        <w:t>;</w:t>
      </w:r>
    </w:p>
    <w:p w:rsidR="00AD2211" w:rsidRPr="00574C6F" w:rsidRDefault="00AD2211" w:rsidP="00AD2211">
      <w:pPr>
        <w:ind w:firstLine="1701"/>
        <w:rPr>
          <w:sz w:val="28"/>
          <w:szCs w:val="28"/>
          <w:lang w:eastAsia="ru-RU"/>
        </w:rPr>
      </w:pPr>
      <w:r w:rsidRPr="00574C6F">
        <w:rPr>
          <w:i/>
          <w:sz w:val="28"/>
          <w:szCs w:val="28"/>
          <w:lang w:eastAsia="ru-RU"/>
        </w:rPr>
        <w:t>α</w:t>
      </w:r>
      <w:r w:rsidRPr="00574C6F">
        <w:rPr>
          <w:sz w:val="28"/>
          <w:szCs w:val="28"/>
          <w:lang w:eastAsia="ru-RU"/>
        </w:rPr>
        <w:t xml:space="preserve"> – </w:t>
      </w:r>
      <w:r>
        <w:rPr>
          <w:sz w:val="28"/>
          <w:szCs w:val="28"/>
          <w:lang w:val="kk-KZ" w:eastAsia="ru-RU"/>
        </w:rPr>
        <w:t>араластырғышты</w:t>
      </w:r>
      <w:r w:rsidRPr="00B96B11">
        <w:rPr>
          <w:sz w:val="28"/>
          <w:szCs w:val="28"/>
          <w:lang w:eastAsia="ru-RU"/>
        </w:rPr>
        <w:t xml:space="preserve"> салыстырмалы түрде батыру</w:t>
      </w:r>
      <w:r w:rsidRPr="00574C6F">
        <w:rPr>
          <w:sz w:val="28"/>
          <w:szCs w:val="28"/>
          <w:lang w:eastAsia="ru-RU"/>
        </w:rPr>
        <w:t>, 1,5;</w:t>
      </w:r>
    </w:p>
    <w:p w:rsidR="00AD2211" w:rsidRPr="007D0081" w:rsidRDefault="00AD2211" w:rsidP="007D0081">
      <w:pPr>
        <w:ind w:firstLine="1701"/>
        <w:rPr>
          <w:sz w:val="28"/>
          <w:szCs w:val="28"/>
          <w:lang w:eastAsia="ru-RU"/>
        </w:rPr>
      </w:pPr>
      <w:r w:rsidRPr="00574C6F">
        <w:rPr>
          <w:i/>
          <w:sz w:val="28"/>
          <w:szCs w:val="28"/>
          <w:lang w:eastAsia="ru-RU"/>
        </w:rPr>
        <w:t>Р</w:t>
      </w:r>
      <w:r w:rsidRPr="00574C6F">
        <w:rPr>
          <w:sz w:val="28"/>
          <w:szCs w:val="28"/>
          <w:lang w:eastAsia="ru-RU"/>
        </w:rPr>
        <w:t>а – атмосфер</w:t>
      </w:r>
      <w:r>
        <w:rPr>
          <w:sz w:val="28"/>
          <w:szCs w:val="28"/>
          <w:lang w:val="kk-KZ" w:eastAsia="ru-RU"/>
        </w:rPr>
        <w:t>алық қысым</w:t>
      </w:r>
      <w:r w:rsidR="007D0081">
        <w:rPr>
          <w:sz w:val="28"/>
          <w:szCs w:val="28"/>
          <w:lang w:eastAsia="ru-RU"/>
        </w:rPr>
        <w:t>, Па (Ра=101325 Па).</w:t>
      </w:r>
    </w:p>
    <w:p w:rsidR="00AD2211" w:rsidRPr="00677809" w:rsidRDefault="00AD2211" w:rsidP="00677809">
      <w:pPr>
        <w:ind w:left="720" w:firstLine="567"/>
        <w:jc w:val="center"/>
        <w:rPr>
          <w:i/>
          <w:sz w:val="28"/>
          <w:szCs w:val="28"/>
          <w:lang w:eastAsia="ru-RU"/>
        </w:rPr>
      </w:pPr>
      <m:oMathPara>
        <m:oMath>
          <m:r>
            <w:rPr>
              <w:rFonts w:ascii="Cambria Math" w:hAnsi="Cambria Math"/>
              <w:sz w:val="28"/>
              <w:szCs w:val="28"/>
              <w:lang w:eastAsia="ru-RU"/>
            </w:rPr>
            <m:t>q=(</m:t>
          </m:r>
          <m:f>
            <m:fPr>
              <m:ctrlPr>
                <w:rPr>
                  <w:rFonts w:ascii="Cambria Math" w:hAnsi="Cambria Math"/>
                  <w:i/>
                  <w:sz w:val="28"/>
                  <w:szCs w:val="28"/>
                  <w:lang w:eastAsia="ru-RU"/>
                </w:rPr>
              </m:ctrlPr>
            </m:fPr>
            <m:num>
              <m:r>
                <w:rPr>
                  <w:rFonts w:ascii="Cambria Math" w:hAnsi="Cambria Math"/>
                  <w:sz w:val="28"/>
                  <w:szCs w:val="28"/>
                  <w:lang w:eastAsia="ru-RU"/>
                </w:rPr>
                <m:t>2</m:t>
              </m:r>
            </m:num>
            <m:den>
              <m:r>
                <w:rPr>
                  <w:rFonts w:ascii="Cambria Math" w:hAnsi="Cambria Math"/>
                  <w:sz w:val="28"/>
                  <w:szCs w:val="28"/>
                  <w:lang w:eastAsia="ru-RU"/>
                </w:rPr>
                <m:t>1,5-1</m:t>
              </m:r>
            </m:den>
          </m:f>
          <m:r>
            <w:rPr>
              <w:rFonts w:ascii="Cambria Math" w:hAnsi="Cambria Math"/>
              <w:sz w:val="28"/>
              <w:szCs w:val="28"/>
              <w:lang w:eastAsia="ru-RU"/>
            </w:rPr>
            <m:t>)(1+1060∙9,8∙80/2∙101325)=1,5.</m:t>
          </m:r>
        </m:oMath>
      </m:oMathPara>
    </w:p>
    <w:p w:rsidR="00AD2211" w:rsidRPr="00574C6F" w:rsidRDefault="00AD2211" w:rsidP="00AD2211">
      <w:pPr>
        <w:ind w:right="445" w:firstLine="567"/>
        <w:jc w:val="both"/>
        <w:rPr>
          <w:sz w:val="28"/>
          <w:szCs w:val="28"/>
          <w:lang w:eastAsia="ru-RU"/>
        </w:rPr>
      </w:pPr>
      <w:r w:rsidRPr="00B96B11">
        <w:rPr>
          <w:sz w:val="28"/>
          <w:szCs w:val="28"/>
          <w:lang w:eastAsia="ru-RU"/>
        </w:rPr>
        <w:t xml:space="preserve">Борд формуласы бойынша құлыптардағы қысымның </w:t>
      </w:r>
      <w:r>
        <w:rPr>
          <w:sz w:val="28"/>
          <w:szCs w:val="28"/>
          <w:lang w:val="kk-KZ" w:eastAsia="ru-RU"/>
        </w:rPr>
        <w:t>шығынын</w:t>
      </w:r>
      <w:r w:rsidRPr="00B96B11">
        <w:rPr>
          <w:sz w:val="28"/>
          <w:szCs w:val="28"/>
          <w:lang w:eastAsia="ru-RU"/>
        </w:rPr>
        <w:t xml:space="preserve"> анықтау</w:t>
      </w:r>
      <w:r>
        <w:rPr>
          <w:sz w:val="28"/>
          <w:szCs w:val="28"/>
          <w:lang w:eastAsia="ru-RU"/>
        </w:rPr>
        <w:t>:</w:t>
      </w:r>
    </w:p>
    <w:p w:rsidR="00AD2211" w:rsidRDefault="00662DF2" w:rsidP="00AD2211">
      <w:pPr>
        <w:ind w:right="3" w:firstLine="567"/>
        <w:jc w:val="right"/>
        <w:rPr>
          <w:sz w:val="28"/>
          <w:szCs w:val="28"/>
          <w:lang w:eastAsia="ru-RU"/>
        </w:rPr>
      </w:pPr>
      <m:oMath>
        <m:sSub>
          <m:sSubPr>
            <m:ctrlPr>
              <w:rPr>
                <w:rFonts w:ascii="Cambria Math" w:hAnsi="Cambria Math"/>
                <w:i/>
                <w:sz w:val="32"/>
                <w:szCs w:val="32"/>
                <w:lang w:val="kk-KZ" w:eastAsia="ru-RU"/>
              </w:rPr>
            </m:ctrlPr>
          </m:sSubPr>
          <m:e>
            <m:r>
              <w:rPr>
                <w:rFonts w:ascii="Cambria Math" w:hAnsi="Cambria Math"/>
                <w:sz w:val="32"/>
                <w:szCs w:val="32"/>
                <w:lang w:val="kk-KZ" w:eastAsia="ru-RU"/>
              </w:rPr>
              <m:t>p</m:t>
            </m:r>
          </m:e>
          <m:sub>
            <m:r>
              <w:rPr>
                <w:rFonts w:ascii="Cambria Math" w:hAnsi="Cambria Math"/>
                <w:sz w:val="32"/>
                <w:szCs w:val="32"/>
                <w:lang w:val="kk-KZ" w:eastAsia="ru-RU"/>
              </w:rPr>
              <m:t>э</m:t>
            </m:r>
          </m:sub>
        </m:sSub>
        <m:r>
          <w:rPr>
            <w:rFonts w:ascii="Cambria Math" w:hAnsi="Cambria Math"/>
            <w:sz w:val="32"/>
            <w:szCs w:val="32"/>
            <w:lang w:val="kk-KZ" w:eastAsia="ru-RU"/>
          </w:rPr>
          <m:t>=</m:t>
        </m:r>
        <m:f>
          <m:fPr>
            <m:ctrlPr>
              <w:rPr>
                <w:rFonts w:ascii="Cambria Math" w:hAnsi="Cambria Math"/>
                <w:i/>
                <w:sz w:val="32"/>
                <w:szCs w:val="32"/>
                <w:lang w:val="kk-KZ" w:eastAsia="ru-RU"/>
              </w:rPr>
            </m:ctrlPr>
          </m:fPr>
          <m:num>
            <m:r>
              <w:rPr>
                <w:rFonts w:ascii="Cambria Math" w:hAnsi="Cambria Math"/>
                <w:sz w:val="32"/>
                <w:szCs w:val="32"/>
                <w:lang w:val="kk-KZ" w:eastAsia="ru-RU"/>
              </w:rPr>
              <m:t>8</m:t>
            </m:r>
            <m:r>
              <w:rPr>
                <w:rFonts w:ascii="Cambria Math" w:hAnsi="Cambria Math"/>
                <w:sz w:val="28"/>
                <w:szCs w:val="28"/>
                <w:lang w:eastAsia="ru-RU"/>
              </w:rPr>
              <m:t>∙</m:t>
            </m:r>
            <m:r>
              <w:rPr>
                <w:rFonts w:ascii="Cambria Math" w:hAnsi="Cambria Math"/>
                <w:sz w:val="32"/>
                <w:szCs w:val="32"/>
                <w:lang w:val="kk-KZ" w:eastAsia="ru-RU"/>
              </w:rPr>
              <m:t>γ</m:t>
            </m:r>
          </m:num>
          <m:den>
            <m:sSup>
              <m:sSupPr>
                <m:ctrlPr>
                  <w:rPr>
                    <w:rFonts w:ascii="Cambria Math" w:hAnsi="Cambria Math"/>
                    <w:i/>
                    <w:sz w:val="32"/>
                    <w:szCs w:val="32"/>
                    <w:lang w:val="kk-KZ" w:eastAsia="ru-RU"/>
                  </w:rPr>
                </m:ctrlPr>
              </m:sSupPr>
              <m:e>
                <m:r>
                  <w:rPr>
                    <w:rFonts w:ascii="Cambria Math" w:hAnsi="Cambria Math"/>
                    <w:sz w:val="32"/>
                    <w:szCs w:val="32"/>
                    <w:lang w:val="kk-KZ" w:eastAsia="ru-RU"/>
                  </w:rPr>
                  <m:t>π</m:t>
                </m:r>
              </m:e>
              <m:sup>
                <m:r>
                  <w:rPr>
                    <w:rFonts w:ascii="Cambria Math" w:hAnsi="Cambria Math"/>
                    <w:sz w:val="32"/>
                    <w:szCs w:val="32"/>
                    <w:lang w:val="kk-KZ" w:eastAsia="ru-RU"/>
                  </w:rPr>
                  <m:t>2</m:t>
                </m:r>
              </m:sup>
            </m:sSup>
            <m:r>
              <w:rPr>
                <w:rFonts w:ascii="Cambria Math" w:hAnsi="Cambria Math"/>
                <w:sz w:val="32"/>
                <w:szCs w:val="32"/>
                <w:lang w:val="kk-KZ" w:eastAsia="ru-RU"/>
              </w:rPr>
              <m:t>g</m:t>
            </m:r>
          </m:den>
        </m:f>
        <m:sSup>
          <m:sSupPr>
            <m:ctrlPr>
              <w:rPr>
                <w:rFonts w:ascii="Cambria Math" w:hAnsi="Cambria Math"/>
                <w:i/>
                <w:sz w:val="32"/>
                <w:szCs w:val="32"/>
                <w:lang w:val="kk-KZ" w:eastAsia="ru-RU"/>
              </w:rPr>
            </m:ctrlPr>
          </m:sSupPr>
          <m:e>
            <m:r>
              <w:rPr>
                <w:rFonts w:ascii="Cambria Math" w:hAnsi="Cambria Math"/>
                <w:sz w:val="32"/>
                <w:szCs w:val="32"/>
                <w:lang w:val="kk-KZ" w:eastAsia="ru-RU"/>
              </w:rPr>
              <m:t>[</m:t>
            </m:r>
            <m:sSup>
              <m:sSupPr>
                <m:ctrlPr>
                  <w:rPr>
                    <w:rFonts w:ascii="Cambria Math" w:hAnsi="Cambria Math"/>
                    <w:i/>
                    <w:sz w:val="32"/>
                    <w:szCs w:val="32"/>
                    <w:lang w:val="kk-KZ" w:eastAsia="ru-RU"/>
                  </w:rPr>
                </m:ctrlPr>
              </m:sSupPr>
              <m:e>
                <m:r>
                  <w:rPr>
                    <w:rFonts w:ascii="Cambria Math" w:hAnsi="Cambria Math"/>
                    <w:sz w:val="32"/>
                    <w:szCs w:val="32"/>
                    <w:lang w:val="kk-KZ" w:eastAsia="ru-RU"/>
                  </w:rPr>
                  <m:t>(</m:t>
                </m:r>
                <m:f>
                  <m:fPr>
                    <m:ctrlPr>
                      <w:rPr>
                        <w:rFonts w:ascii="Cambria Math" w:hAnsi="Cambria Math"/>
                        <w:i/>
                        <w:sz w:val="32"/>
                        <w:szCs w:val="32"/>
                        <w:lang w:val="kk-KZ" w:eastAsia="ru-RU"/>
                      </w:rPr>
                    </m:ctrlPr>
                  </m:fPr>
                  <m:num>
                    <m:r>
                      <w:rPr>
                        <w:rFonts w:ascii="Cambria Math" w:hAnsi="Cambria Math"/>
                        <w:sz w:val="32"/>
                        <w:szCs w:val="32"/>
                        <w:lang w:val="kk-KZ" w:eastAsia="ru-RU"/>
                      </w:rPr>
                      <m:t>1</m:t>
                    </m:r>
                  </m:num>
                  <m:den>
                    <m:sSub>
                      <m:sSubPr>
                        <m:ctrlPr>
                          <w:rPr>
                            <w:rFonts w:ascii="Cambria Math" w:hAnsi="Cambria Math"/>
                            <w:i/>
                            <w:sz w:val="32"/>
                            <w:szCs w:val="32"/>
                            <w:lang w:val="kk-KZ" w:eastAsia="ru-RU"/>
                          </w:rPr>
                        </m:ctrlPr>
                      </m:sSubPr>
                      <m:e>
                        <m:r>
                          <w:rPr>
                            <w:rFonts w:ascii="Cambria Math" w:hAnsi="Cambria Math"/>
                            <w:sz w:val="32"/>
                            <w:szCs w:val="32"/>
                            <w:lang w:val="kk-KZ" w:eastAsia="ru-RU"/>
                          </w:rPr>
                          <m:t>d</m:t>
                        </m:r>
                      </m:e>
                      <m:sub>
                        <m:r>
                          <w:rPr>
                            <w:rFonts w:ascii="Cambria Math" w:hAnsi="Cambria Math"/>
                            <w:sz w:val="32"/>
                            <w:szCs w:val="32"/>
                            <w:lang w:val="kk-KZ" w:eastAsia="ru-RU"/>
                          </w:rPr>
                          <m:t>э</m:t>
                        </m:r>
                      </m:sub>
                    </m:sSub>
                  </m:den>
                </m:f>
                <m:r>
                  <w:rPr>
                    <w:rFonts w:ascii="Cambria Math" w:hAnsi="Cambria Math"/>
                    <w:sz w:val="32"/>
                    <w:szCs w:val="32"/>
                    <w:lang w:val="kk-KZ" w:eastAsia="ru-RU"/>
                  </w:rPr>
                  <m:t>)</m:t>
                </m:r>
              </m:e>
              <m:sup>
                <m:r>
                  <w:rPr>
                    <w:rFonts w:ascii="Cambria Math" w:hAnsi="Cambria Math"/>
                    <w:sz w:val="32"/>
                    <w:szCs w:val="32"/>
                    <w:lang w:val="kk-KZ" w:eastAsia="ru-RU"/>
                  </w:rPr>
                  <m:t>2</m:t>
                </m:r>
              </m:sup>
            </m:sSup>
            <m:r>
              <w:rPr>
                <w:rFonts w:ascii="Cambria Math" w:hAnsi="Cambria Math"/>
                <w:sz w:val="32"/>
                <w:szCs w:val="32"/>
                <w:lang w:val="kk-KZ" w:eastAsia="ru-RU"/>
              </w:rPr>
              <m:t>-</m:t>
            </m:r>
            <m:sSup>
              <m:sSupPr>
                <m:ctrlPr>
                  <w:rPr>
                    <w:rFonts w:ascii="Cambria Math" w:hAnsi="Cambria Math"/>
                    <w:i/>
                    <w:sz w:val="32"/>
                    <w:szCs w:val="32"/>
                    <w:lang w:val="kk-KZ" w:eastAsia="ru-RU"/>
                  </w:rPr>
                </m:ctrlPr>
              </m:sSupPr>
              <m:e>
                <m:r>
                  <w:rPr>
                    <w:rFonts w:ascii="Cambria Math" w:hAnsi="Cambria Math"/>
                    <w:sz w:val="32"/>
                    <w:szCs w:val="32"/>
                    <w:lang w:val="kk-KZ" w:eastAsia="ru-RU"/>
                  </w:rPr>
                  <m:t>(</m:t>
                </m:r>
                <m:f>
                  <m:fPr>
                    <m:ctrlPr>
                      <w:rPr>
                        <w:rFonts w:ascii="Cambria Math" w:hAnsi="Cambria Math"/>
                        <w:i/>
                        <w:sz w:val="32"/>
                        <w:szCs w:val="32"/>
                        <w:lang w:val="kk-KZ" w:eastAsia="ru-RU"/>
                      </w:rPr>
                    </m:ctrlPr>
                  </m:fPr>
                  <m:num>
                    <m:r>
                      <w:rPr>
                        <w:rFonts w:ascii="Cambria Math" w:hAnsi="Cambria Math"/>
                        <w:sz w:val="32"/>
                        <w:szCs w:val="32"/>
                        <w:lang w:val="kk-KZ" w:eastAsia="ru-RU"/>
                      </w:rPr>
                      <m:t>1</m:t>
                    </m:r>
                  </m:num>
                  <m:den>
                    <m:sSub>
                      <m:sSubPr>
                        <m:ctrlPr>
                          <w:rPr>
                            <w:rFonts w:ascii="Cambria Math" w:hAnsi="Cambria Math"/>
                            <w:i/>
                            <w:sz w:val="32"/>
                            <w:szCs w:val="32"/>
                            <w:lang w:val="kk-KZ" w:eastAsia="ru-RU"/>
                          </w:rPr>
                        </m:ctrlPr>
                      </m:sSubPr>
                      <m:e>
                        <m:r>
                          <w:rPr>
                            <w:rFonts w:ascii="Cambria Math" w:hAnsi="Cambria Math"/>
                            <w:sz w:val="32"/>
                            <w:szCs w:val="32"/>
                            <w:lang w:val="kk-KZ" w:eastAsia="ru-RU"/>
                          </w:rPr>
                          <m:t>d</m:t>
                        </m:r>
                      </m:e>
                      <m:sub>
                        <m:r>
                          <w:rPr>
                            <w:rFonts w:ascii="Cambria Math" w:hAnsi="Cambria Math"/>
                            <w:sz w:val="32"/>
                            <w:szCs w:val="32"/>
                            <w:lang w:val="kk-KZ" w:eastAsia="ru-RU"/>
                          </w:rPr>
                          <m:t>T</m:t>
                        </m:r>
                      </m:sub>
                    </m:sSub>
                  </m:den>
                </m:f>
                <m:r>
                  <w:rPr>
                    <w:rFonts w:ascii="Cambria Math" w:hAnsi="Cambria Math"/>
                    <w:sz w:val="32"/>
                    <w:szCs w:val="32"/>
                    <w:lang w:val="kk-KZ" w:eastAsia="ru-RU"/>
                  </w:rPr>
                  <m:t>)</m:t>
                </m:r>
              </m:e>
              <m:sup>
                <m:r>
                  <w:rPr>
                    <w:rFonts w:ascii="Cambria Math" w:hAnsi="Cambria Math"/>
                    <w:sz w:val="32"/>
                    <w:szCs w:val="32"/>
                    <w:lang w:val="kk-KZ" w:eastAsia="ru-RU"/>
                  </w:rPr>
                  <m:t>2</m:t>
                </m:r>
              </m:sup>
            </m:sSup>
            <m:r>
              <w:rPr>
                <w:rFonts w:ascii="Cambria Math" w:hAnsi="Cambria Math"/>
                <w:sz w:val="32"/>
                <w:szCs w:val="32"/>
                <w:lang w:val="kk-KZ" w:eastAsia="ru-RU"/>
              </w:rPr>
              <m:t xml:space="preserve"> ]</m:t>
            </m:r>
          </m:e>
          <m:sup>
            <m:r>
              <w:rPr>
                <w:rFonts w:ascii="Cambria Math" w:hAnsi="Cambria Math"/>
                <w:sz w:val="32"/>
                <w:szCs w:val="32"/>
                <w:lang w:val="kk-KZ" w:eastAsia="ru-RU"/>
              </w:rPr>
              <m:t>2</m:t>
            </m:r>
          </m:sup>
        </m:sSup>
        <m:r>
          <w:rPr>
            <w:rFonts w:ascii="Cambria Math" w:hAnsi="Cambria Math"/>
            <w:sz w:val="28"/>
            <w:szCs w:val="28"/>
            <w:lang w:eastAsia="ru-RU"/>
          </w:rPr>
          <m:t>∙</m:t>
        </m:r>
        <m:sSup>
          <m:sSupPr>
            <m:ctrlPr>
              <w:rPr>
                <w:rFonts w:ascii="Cambria Math" w:hAnsi="Cambria Math"/>
                <w:i/>
                <w:sz w:val="32"/>
                <w:szCs w:val="32"/>
                <w:lang w:val="kk-KZ" w:eastAsia="ru-RU"/>
              </w:rPr>
            </m:ctrlPr>
          </m:sSupPr>
          <m:e>
            <m:r>
              <w:rPr>
                <w:rFonts w:ascii="Cambria Math" w:hAnsi="Cambria Math"/>
                <w:sz w:val="32"/>
                <w:szCs w:val="32"/>
                <w:lang w:val="kk-KZ" w:eastAsia="ru-RU"/>
              </w:rPr>
              <m:t>Q</m:t>
            </m:r>
          </m:e>
          <m:sup>
            <m:r>
              <w:rPr>
                <w:rFonts w:ascii="Cambria Math" w:hAnsi="Cambria Math"/>
                <w:sz w:val="32"/>
                <w:szCs w:val="32"/>
                <w:lang w:val="kk-KZ" w:eastAsia="ru-RU"/>
              </w:rPr>
              <m:t>2</m:t>
            </m:r>
          </m:sup>
        </m:sSup>
        <m:f>
          <m:fPr>
            <m:ctrlPr>
              <w:rPr>
                <w:rFonts w:ascii="Cambria Math" w:hAnsi="Cambria Math"/>
                <w:i/>
                <w:sz w:val="32"/>
                <w:szCs w:val="32"/>
                <w:lang w:val="kk-KZ" w:eastAsia="ru-RU"/>
              </w:rPr>
            </m:ctrlPr>
          </m:fPr>
          <m:num>
            <m:r>
              <w:rPr>
                <w:rFonts w:ascii="Cambria Math" w:hAnsi="Cambria Math"/>
                <w:sz w:val="32"/>
                <w:szCs w:val="32"/>
                <w:lang w:val="kk-KZ" w:eastAsia="ru-RU"/>
              </w:rPr>
              <m:t>L</m:t>
            </m:r>
          </m:num>
          <m:den>
            <m:r>
              <w:rPr>
                <w:rFonts w:ascii="Cambria Math" w:hAnsi="Cambria Math"/>
                <w:sz w:val="32"/>
                <w:szCs w:val="32"/>
                <w:lang w:val="kk-KZ" w:eastAsia="ru-RU"/>
              </w:rPr>
              <m:t>l</m:t>
            </m:r>
          </m:den>
        </m:f>
      </m:oMath>
      <w:r w:rsidR="00AD2211" w:rsidRPr="00DD501D">
        <w:rPr>
          <w:sz w:val="32"/>
          <w:szCs w:val="32"/>
          <w:lang w:val="kk-KZ" w:eastAsia="ru-RU"/>
        </w:rPr>
        <w:t xml:space="preserve">,                     </w:t>
      </w:r>
      <w:r w:rsidR="00AD2211">
        <w:rPr>
          <w:sz w:val="28"/>
          <w:szCs w:val="28"/>
          <w:lang w:val="kk-KZ" w:eastAsia="ru-RU"/>
        </w:rPr>
        <w:t xml:space="preserve">           </w:t>
      </w:r>
      <w:r w:rsidR="00AD2211" w:rsidRPr="00AE7146">
        <w:rPr>
          <w:sz w:val="28"/>
          <w:szCs w:val="28"/>
          <w:lang w:eastAsia="ru-RU"/>
        </w:rPr>
        <w:t>(4</w:t>
      </w:r>
      <w:r w:rsidR="00AD2211">
        <w:rPr>
          <w:sz w:val="28"/>
          <w:szCs w:val="28"/>
          <w:lang w:val="kk-KZ" w:eastAsia="ru-RU"/>
        </w:rPr>
        <w:t>.</w:t>
      </w:r>
      <w:r w:rsidR="00AD2211" w:rsidRPr="00AE7146">
        <w:rPr>
          <w:sz w:val="28"/>
          <w:szCs w:val="28"/>
          <w:lang w:eastAsia="ru-RU"/>
        </w:rPr>
        <w:t>14)</w:t>
      </w:r>
    </w:p>
    <w:p w:rsidR="00AD2211" w:rsidRPr="00AE7146" w:rsidRDefault="00AD2211" w:rsidP="00AD2211">
      <w:pPr>
        <w:ind w:right="3" w:firstLine="567"/>
        <w:jc w:val="right"/>
        <w:rPr>
          <w:sz w:val="28"/>
          <w:szCs w:val="28"/>
          <w:lang w:eastAsia="ru-RU"/>
        </w:rPr>
      </w:pPr>
      <w:r w:rsidRPr="008B13E4">
        <w:rPr>
          <w:sz w:val="28"/>
          <w:szCs w:val="28"/>
          <w:lang w:val="kk-KZ" w:eastAsia="ru-RU"/>
        </w:rPr>
        <w:t xml:space="preserve">                  </w:t>
      </w:r>
      <w:r>
        <w:rPr>
          <w:sz w:val="28"/>
          <w:szCs w:val="28"/>
          <w:lang w:val="kk-KZ" w:eastAsia="ru-RU"/>
        </w:rPr>
        <w:t xml:space="preserve">         </w:t>
      </w:r>
      <w:r w:rsidRPr="008B13E4">
        <w:rPr>
          <w:sz w:val="28"/>
          <w:szCs w:val="28"/>
          <w:lang w:val="kk-KZ" w:eastAsia="ru-RU"/>
        </w:rPr>
        <w:t xml:space="preserve">            </w:t>
      </w:r>
    </w:p>
    <w:p w:rsidR="00AD2211" w:rsidRPr="00574C6F" w:rsidRDefault="00AD2211" w:rsidP="00AD2211">
      <w:pPr>
        <w:ind w:firstLine="567"/>
        <w:jc w:val="both"/>
        <w:rPr>
          <w:sz w:val="28"/>
          <w:szCs w:val="28"/>
          <w:lang w:eastAsia="ru-RU"/>
        </w:rPr>
      </w:pPr>
      <w:r>
        <w:rPr>
          <w:sz w:val="28"/>
          <w:szCs w:val="28"/>
          <w:lang w:val="kk-KZ" w:eastAsia="ru-RU"/>
        </w:rPr>
        <w:t>мұндағы</w:t>
      </w:r>
      <w:r w:rsidRPr="00574C6F">
        <w:rPr>
          <w:sz w:val="28"/>
          <w:szCs w:val="28"/>
          <w:lang w:eastAsia="ru-RU"/>
        </w:rPr>
        <w:t xml:space="preserve"> р</w:t>
      </w:r>
      <w:r w:rsidRPr="00574C6F">
        <w:rPr>
          <w:sz w:val="28"/>
          <w:szCs w:val="28"/>
          <w:vertAlign w:val="subscript"/>
          <w:lang w:eastAsia="ru-RU"/>
        </w:rPr>
        <w:t>з</w:t>
      </w:r>
      <w:r w:rsidRPr="00574C6F">
        <w:rPr>
          <w:sz w:val="28"/>
          <w:szCs w:val="28"/>
          <w:lang w:eastAsia="ru-RU"/>
        </w:rPr>
        <w:t>-</w:t>
      </w:r>
      <w:r w:rsidRPr="00B96B11">
        <w:rPr>
          <w:sz w:val="28"/>
          <w:szCs w:val="28"/>
          <w:lang w:eastAsia="ru-RU"/>
        </w:rPr>
        <w:t xml:space="preserve"> құлыптардағы қысымның </w:t>
      </w:r>
      <w:r>
        <w:rPr>
          <w:sz w:val="28"/>
          <w:szCs w:val="28"/>
          <w:lang w:val="kk-KZ" w:eastAsia="ru-RU"/>
        </w:rPr>
        <w:t>шығыны;</w:t>
      </w:r>
      <w:r w:rsidRPr="00574C6F">
        <w:rPr>
          <w:sz w:val="28"/>
          <w:szCs w:val="28"/>
          <w:lang w:eastAsia="ru-RU"/>
        </w:rPr>
        <w:t xml:space="preserve"> </w:t>
      </w:r>
    </w:p>
    <w:p w:rsidR="00AD2211" w:rsidRPr="00574C6F" w:rsidRDefault="00AD2211" w:rsidP="00AD2211">
      <w:pPr>
        <w:ind w:firstLine="567"/>
        <w:jc w:val="both"/>
        <w:rPr>
          <w:sz w:val="28"/>
          <w:szCs w:val="28"/>
          <w:lang w:eastAsia="ru-RU"/>
        </w:rPr>
      </w:pPr>
      <w:r w:rsidRPr="00574C6F">
        <w:rPr>
          <w:sz w:val="28"/>
          <w:szCs w:val="28"/>
          <w:lang w:eastAsia="ru-RU"/>
        </w:rPr>
        <w:t xml:space="preserve">     </w:t>
      </w:r>
      <w:r w:rsidRPr="00574C6F">
        <w:rPr>
          <w:i/>
          <w:sz w:val="28"/>
          <w:szCs w:val="28"/>
          <w:lang w:val="en-US" w:eastAsia="ru-RU"/>
        </w:rPr>
        <w:t>Q</w:t>
      </w:r>
      <w:r w:rsidRPr="00574C6F">
        <w:rPr>
          <w:i/>
          <w:sz w:val="28"/>
          <w:szCs w:val="28"/>
          <w:lang w:eastAsia="ru-RU"/>
        </w:rPr>
        <w:t>-</w:t>
      </w:r>
      <w:r>
        <w:rPr>
          <w:sz w:val="28"/>
          <w:szCs w:val="28"/>
          <w:lang w:val="kk-KZ" w:eastAsia="ru-RU"/>
        </w:rPr>
        <w:t>сұйықтық шығыны</w:t>
      </w:r>
      <w:r>
        <w:rPr>
          <w:sz w:val="28"/>
          <w:szCs w:val="28"/>
          <w:lang w:eastAsia="ru-RU"/>
        </w:rPr>
        <w:t xml:space="preserve">; </w:t>
      </w:r>
      <w:r w:rsidRPr="00574C6F">
        <w:rPr>
          <w:i/>
          <w:sz w:val="28"/>
          <w:szCs w:val="28"/>
          <w:lang w:val="en-US" w:eastAsia="ru-RU"/>
        </w:rPr>
        <w:t>d</w:t>
      </w:r>
      <w:r w:rsidRPr="00574C6F">
        <w:rPr>
          <w:i/>
          <w:sz w:val="28"/>
          <w:szCs w:val="28"/>
          <w:vertAlign w:val="subscript"/>
          <w:lang w:eastAsia="ru-RU"/>
        </w:rPr>
        <w:t>з</w:t>
      </w:r>
      <w:r w:rsidRPr="00574C6F">
        <w:rPr>
          <w:i/>
          <w:sz w:val="28"/>
          <w:szCs w:val="28"/>
          <w:lang w:eastAsia="ru-RU"/>
        </w:rPr>
        <w:t>-</w:t>
      </w:r>
      <w:r w:rsidRPr="00574C6F">
        <w:rPr>
          <w:sz w:val="28"/>
          <w:szCs w:val="28"/>
          <w:lang w:eastAsia="ru-RU"/>
        </w:rPr>
        <w:t xml:space="preserve"> </w:t>
      </w:r>
      <w:r w:rsidRPr="00B96B11">
        <w:rPr>
          <w:sz w:val="28"/>
          <w:szCs w:val="28"/>
          <w:lang w:eastAsia="ru-RU"/>
        </w:rPr>
        <w:t>құлып қосылымындағы өту қимасының ең кіші ішкі диаметрі</w:t>
      </w:r>
      <w:r>
        <w:rPr>
          <w:sz w:val="28"/>
          <w:szCs w:val="28"/>
          <w:lang w:eastAsia="ru-RU"/>
        </w:rPr>
        <w:t xml:space="preserve">; </w:t>
      </w:r>
      <w:r w:rsidRPr="00574C6F">
        <w:rPr>
          <w:i/>
          <w:sz w:val="28"/>
          <w:szCs w:val="28"/>
          <w:lang w:eastAsia="ru-RU"/>
        </w:rPr>
        <w:t xml:space="preserve"> </w:t>
      </w:r>
      <w:r w:rsidRPr="00574C6F">
        <w:rPr>
          <w:i/>
          <w:sz w:val="28"/>
          <w:szCs w:val="28"/>
          <w:lang w:val="en-US" w:eastAsia="ru-RU"/>
        </w:rPr>
        <w:t>d</w:t>
      </w:r>
      <w:r w:rsidRPr="00574C6F">
        <w:rPr>
          <w:i/>
          <w:sz w:val="28"/>
          <w:szCs w:val="28"/>
          <w:vertAlign w:val="subscript"/>
          <w:lang w:eastAsia="ru-RU"/>
        </w:rPr>
        <w:t xml:space="preserve">Т  </w:t>
      </w:r>
      <w:r w:rsidRPr="00574C6F">
        <w:rPr>
          <w:i/>
          <w:sz w:val="28"/>
          <w:szCs w:val="28"/>
          <w:lang w:eastAsia="ru-RU"/>
        </w:rPr>
        <w:t>-</w:t>
      </w:r>
      <w:r>
        <w:rPr>
          <w:sz w:val="28"/>
          <w:szCs w:val="28"/>
          <w:lang w:val="kk-KZ" w:eastAsia="ru-RU"/>
        </w:rPr>
        <w:t>құбырдың ішкі</w:t>
      </w:r>
      <w:r w:rsidRPr="00574C6F">
        <w:rPr>
          <w:sz w:val="28"/>
          <w:szCs w:val="28"/>
          <w:lang w:eastAsia="ru-RU"/>
        </w:rPr>
        <w:t xml:space="preserve"> диаметр</w:t>
      </w:r>
      <w:r>
        <w:rPr>
          <w:sz w:val="28"/>
          <w:szCs w:val="28"/>
          <w:lang w:val="kk-KZ" w:eastAsia="ru-RU"/>
        </w:rPr>
        <w:t>і</w:t>
      </w:r>
      <w:r w:rsidRPr="00574C6F">
        <w:rPr>
          <w:sz w:val="28"/>
          <w:szCs w:val="28"/>
          <w:lang w:eastAsia="ru-RU"/>
        </w:rPr>
        <w:t>;</w:t>
      </w:r>
      <w:r w:rsidRPr="00574C6F">
        <w:rPr>
          <w:i/>
          <w:sz w:val="28"/>
          <w:szCs w:val="28"/>
          <w:lang w:eastAsia="ru-RU"/>
        </w:rPr>
        <w:t xml:space="preserve">  </w:t>
      </w:r>
      <w:r w:rsidRPr="00574C6F">
        <w:rPr>
          <w:i/>
          <w:sz w:val="28"/>
          <w:szCs w:val="28"/>
          <w:lang w:val="en-US" w:eastAsia="ru-RU"/>
        </w:rPr>
        <w:t>L</w:t>
      </w:r>
      <w:r w:rsidRPr="00574C6F">
        <w:rPr>
          <w:i/>
          <w:sz w:val="28"/>
          <w:szCs w:val="28"/>
          <w:lang w:eastAsia="ru-RU"/>
        </w:rPr>
        <w:t>-</w:t>
      </w:r>
      <w:r w:rsidRPr="00574C6F">
        <w:rPr>
          <w:sz w:val="28"/>
          <w:szCs w:val="28"/>
          <w:lang w:eastAsia="ru-RU"/>
        </w:rPr>
        <w:t xml:space="preserve"> </w:t>
      </w:r>
      <w:r>
        <w:rPr>
          <w:sz w:val="28"/>
          <w:szCs w:val="28"/>
          <w:lang w:val="kk-KZ" w:eastAsia="ru-RU"/>
        </w:rPr>
        <w:t>бұрғылау құбырының жалпы ұзындығы</w:t>
      </w:r>
      <w:r w:rsidRPr="00574C6F">
        <w:rPr>
          <w:sz w:val="28"/>
          <w:szCs w:val="28"/>
          <w:lang w:eastAsia="ru-RU"/>
        </w:rPr>
        <w:t>;</w:t>
      </w:r>
      <w:r w:rsidRPr="00574C6F">
        <w:rPr>
          <w:i/>
          <w:sz w:val="28"/>
          <w:szCs w:val="28"/>
          <w:lang w:eastAsia="ru-RU"/>
        </w:rPr>
        <w:t xml:space="preserve">  </w:t>
      </w:r>
      <w:r w:rsidRPr="00574C6F">
        <w:rPr>
          <w:i/>
          <w:sz w:val="28"/>
          <w:szCs w:val="28"/>
          <w:lang w:val="en-US" w:eastAsia="ru-RU"/>
        </w:rPr>
        <w:t>l</w:t>
      </w:r>
      <w:r w:rsidRPr="00574C6F">
        <w:rPr>
          <w:i/>
          <w:sz w:val="28"/>
          <w:szCs w:val="28"/>
          <w:lang w:eastAsia="ru-RU"/>
        </w:rPr>
        <w:t>-</w:t>
      </w:r>
      <w:r w:rsidRPr="00574C6F">
        <w:rPr>
          <w:sz w:val="28"/>
          <w:szCs w:val="28"/>
          <w:lang w:eastAsia="ru-RU"/>
        </w:rPr>
        <w:t xml:space="preserve"> </w:t>
      </w:r>
      <w:r w:rsidRPr="00B96B11">
        <w:rPr>
          <w:sz w:val="28"/>
          <w:szCs w:val="28"/>
          <w:lang w:eastAsia="ru-RU"/>
        </w:rPr>
        <w:t xml:space="preserve">бұрғылау </w:t>
      </w:r>
      <w:r>
        <w:rPr>
          <w:sz w:val="28"/>
          <w:szCs w:val="28"/>
          <w:lang w:val="kk-KZ" w:eastAsia="ru-RU"/>
        </w:rPr>
        <w:t>тізбегіндегі</w:t>
      </w:r>
      <w:r w:rsidRPr="00B96B11">
        <w:rPr>
          <w:sz w:val="28"/>
          <w:szCs w:val="28"/>
          <w:lang w:eastAsia="ru-RU"/>
        </w:rPr>
        <w:t xml:space="preserve"> құлыптар арасындағы орташа қашықтық</w:t>
      </w:r>
      <w:r>
        <w:rPr>
          <w:sz w:val="28"/>
          <w:szCs w:val="28"/>
          <w:lang w:eastAsia="ru-RU"/>
        </w:rPr>
        <w:t>.</w:t>
      </w:r>
    </w:p>
    <w:p w:rsidR="00AD2211" w:rsidRDefault="00AD2211" w:rsidP="00AD2211">
      <w:pPr>
        <w:ind w:firstLine="567"/>
        <w:jc w:val="both"/>
        <w:rPr>
          <w:sz w:val="28"/>
          <w:szCs w:val="28"/>
          <w:lang w:eastAsia="ru-RU"/>
        </w:rPr>
      </w:pPr>
      <w:r w:rsidRPr="00574C6F">
        <w:rPr>
          <w:sz w:val="28"/>
          <w:szCs w:val="28"/>
          <w:lang w:eastAsia="ru-RU"/>
        </w:rPr>
        <w:t>Эрлифт</w:t>
      </w:r>
      <w:r>
        <w:rPr>
          <w:sz w:val="28"/>
          <w:szCs w:val="28"/>
          <w:lang w:val="kk-KZ" w:eastAsia="ru-RU"/>
        </w:rPr>
        <w:t xml:space="preserve">ті </w:t>
      </w:r>
      <w:r w:rsidR="00551796">
        <w:rPr>
          <w:sz w:val="28"/>
          <w:szCs w:val="28"/>
          <w:lang w:val="kk-KZ" w:eastAsia="ru-RU"/>
        </w:rPr>
        <w:t>беру</w:t>
      </w:r>
      <w:r w:rsidR="00551796" w:rsidRPr="00574C6F">
        <w:rPr>
          <w:sz w:val="28"/>
          <w:szCs w:val="28"/>
          <w:lang w:eastAsia="ru-RU"/>
        </w:rPr>
        <w:t xml:space="preserve"> </w:t>
      </w:r>
      <w:r w:rsidR="00551796">
        <w:rPr>
          <w:sz w:val="28"/>
          <w:szCs w:val="28"/>
          <w:lang w:val="kk-KZ" w:eastAsia="ru-RU"/>
        </w:rPr>
        <w:t>формуласымен</w:t>
      </w:r>
      <w:r>
        <w:rPr>
          <w:sz w:val="28"/>
          <w:szCs w:val="28"/>
          <w:lang w:val="kk-KZ" w:eastAsia="ru-RU"/>
        </w:rPr>
        <w:t xml:space="preserve"> анықталады</w:t>
      </w:r>
      <w:r>
        <w:rPr>
          <w:sz w:val="28"/>
          <w:szCs w:val="28"/>
          <w:lang w:eastAsia="ru-RU"/>
        </w:rPr>
        <w:t>:</w:t>
      </w:r>
    </w:p>
    <w:p w:rsidR="00AD2211" w:rsidRPr="00AE7146" w:rsidRDefault="00AD2211" w:rsidP="00AD2211">
      <w:pPr>
        <w:ind w:firstLine="567"/>
        <w:rPr>
          <w:sz w:val="16"/>
          <w:szCs w:val="16"/>
          <w:lang w:eastAsia="ru-RU"/>
        </w:rPr>
      </w:pPr>
    </w:p>
    <w:p w:rsidR="00AD2211" w:rsidRPr="00AE7146" w:rsidRDefault="00662DF2" w:rsidP="007D0081">
      <w:pPr>
        <w:ind w:firstLine="567"/>
        <w:jc w:val="right"/>
        <w:rPr>
          <w:sz w:val="28"/>
          <w:szCs w:val="28"/>
          <w:lang w:eastAsia="ru-RU"/>
        </w:rPr>
      </w:pPr>
      <m:oMath>
        <m:sSub>
          <m:sSubPr>
            <m:ctrlPr>
              <w:rPr>
                <w:rFonts w:ascii="Cambria Math" w:hAnsi="Cambria Math"/>
                <w:i/>
                <w:sz w:val="28"/>
                <w:szCs w:val="28"/>
                <w:lang w:eastAsia="ru-RU"/>
              </w:rPr>
            </m:ctrlPr>
          </m:sSubPr>
          <m:e>
            <m:r>
              <w:rPr>
                <w:rFonts w:ascii="Cambria Math" w:hAnsi="Cambria Math"/>
                <w:sz w:val="28"/>
                <w:szCs w:val="28"/>
                <w:lang w:eastAsia="ru-RU"/>
              </w:rPr>
              <m:t>Q</m:t>
            </m:r>
          </m:e>
          <m:sub>
            <m:r>
              <w:rPr>
                <w:rFonts w:ascii="Cambria Math" w:hAnsi="Cambria Math"/>
                <w:sz w:val="28"/>
                <w:szCs w:val="28"/>
                <w:lang w:eastAsia="ru-RU"/>
              </w:rPr>
              <m:t>э</m:t>
            </m:r>
          </m:sub>
        </m:sSub>
        <m:r>
          <w:rPr>
            <w:rFonts w:ascii="Cambria Math" w:hAnsi="Cambria Math"/>
            <w:sz w:val="28"/>
            <w:szCs w:val="28"/>
            <w:lang w:eastAsia="ru-RU"/>
          </w:rPr>
          <m:t>=</m:t>
        </m:r>
        <m:f>
          <m:fPr>
            <m:ctrlPr>
              <w:rPr>
                <w:rFonts w:ascii="Cambria Math" w:hAnsi="Cambria Math"/>
                <w:i/>
                <w:sz w:val="28"/>
                <w:szCs w:val="28"/>
                <w:lang w:eastAsia="ru-RU"/>
              </w:rPr>
            </m:ctrlPr>
          </m:fPr>
          <m:num>
            <m:r>
              <w:rPr>
                <w:rFonts w:ascii="Cambria Math" w:hAnsi="Cambria Math"/>
                <w:sz w:val="28"/>
                <w:szCs w:val="28"/>
                <w:lang w:eastAsia="ru-RU"/>
              </w:rPr>
              <m:t>1</m:t>
            </m:r>
          </m:num>
          <m:den>
            <m:r>
              <w:rPr>
                <w:rFonts w:ascii="Cambria Math" w:hAnsi="Cambria Math"/>
                <w:sz w:val="28"/>
                <w:szCs w:val="28"/>
                <w:lang w:eastAsia="ru-RU"/>
              </w:rPr>
              <m:t>1+</m:t>
            </m:r>
            <m:sSub>
              <m:sSubPr>
                <m:ctrlPr>
                  <w:rPr>
                    <w:rFonts w:ascii="Cambria Math" w:hAnsi="Cambria Math"/>
                    <w:i/>
                    <w:sz w:val="28"/>
                    <w:szCs w:val="28"/>
                    <w:lang w:eastAsia="ru-RU"/>
                  </w:rPr>
                </m:ctrlPr>
              </m:sSubPr>
              <m:e>
                <m:r>
                  <w:rPr>
                    <w:rFonts w:ascii="Cambria Math" w:hAnsi="Cambria Math"/>
                    <w:sz w:val="28"/>
                    <w:szCs w:val="28"/>
                    <w:lang w:eastAsia="ru-RU"/>
                  </w:rPr>
                  <m:t>q</m:t>
                </m:r>
              </m:e>
              <m:sub>
                <m:r>
                  <w:rPr>
                    <w:rFonts w:ascii="Cambria Math" w:hAnsi="Cambria Math"/>
                    <w:sz w:val="28"/>
                    <w:szCs w:val="28"/>
                    <w:lang w:eastAsia="ru-RU"/>
                  </w:rPr>
                  <m:t>n</m:t>
                </m:r>
              </m:sub>
            </m:sSub>
          </m:den>
        </m:f>
        <m:rad>
          <m:radPr>
            <m:degHide m:val="1"/>
            <m:ctrlPr>
              <w:rPr>
                <w:rFonts w:ascii="Cambria Math" w:hAnsi="Cambria Math"/>
                <w:i/>
                <w:sz w:val="28"/>
                <w:szCs w:val="28"/>
                <w:lang w:eastAsia="ru-RU"/>
              </w:rPr>
            </m:ctrlPr>
          </m:radPr>
          <m:deg/>
          <m:e>
            <m:f>
              <m:fPr>
                <m:ctrlPr>
                  <w:rPr>
                    <w:rFonts w:ascii="Cambria Math" w:hAnsi="Cambria Math"/>
                    <w:i/>
                    <w:sz w:val="28"/>
                    <w:szCs w:val="28"/>
                    <w:lang w:eastAsia="ru-RU"/>
                  </w:rPr>
                </m:ctrlPr>
              </m:fPr>
              <m:num>
                <m:r>
                  <w:rPr>
                    <w:rFonts w:ascii="Cambria Math" w:hAnsi="Cambria Math"/>
                    <w:sz w:val="28"/>
                    <w:szCs w:val="28"/>
                    <w:lang w:eastAsia="ru-RU"/>
                  </w:rPr>
                  <m:t>α</m:t>
                </m:r>
              </m:num>
              <m:den>
                <m:r>
                  <w:rPr>
                    <w:rFonts w:ascii="Cambria Math" w:hAnsi="Cambria Math"/>
                    <w:sz w:val="28"/>
                    <w:szCs w:val="28"/>
                    <w:lang w:eastAsia="ru-RU"/>
                  </w:rPr>
                  <m:t>φ</m:t>
                </m:r>
              </m:den>
            </m:f>
            <m:r>
              <w:rPr>
                <w:rFonts w:ascii="Cambria Math" w:hAnsi="Cambria Math"/>
                <w:sz w:val="28"/>
                <w:szCs w:val="28"/>
                <w:lang w:eastAsia="ru-RU"/>
              </w:rPr>
              <m:t>(1+</m:t>
            </m:r>
            <m:sSub>
              <m:sSubPr>
                <m:ctrlPr>
                  <w:rPr>
                    <w:rFonts w:ascii="Cambria Math" w:hAnsi="Cambria Math"/>
                    <w:i/>
                    <w:sz w:val="28"/>
                    <w:szCs w:val="28"/>
                    <w:lang w:eastAsia="ru-RU"/>
                  </w:rPr>
                </m:ctrlPr>
              </m:sSubPr>
              <m:e>
                <m:r>
                  <w:rPr>
                    <w:rFonts w:ascii="Cambria Math" w:hAnsi="Cambria Math"/>
                    <w:sz w:val="28"/>
                    <w:szCs w:val="28"/>
                    <w:lang w:eastAsia="ru-RU"/>
                  </w:rPr>
                  <m:t>q</m:t>
                </m:r>
              </m:e>
              <m:sub>
                <m:r>
                  <w:rPr>
                    <w:rFonts w:ascii="Cambria Math" w:hAnsi="Cambria Math"/>
                    <w:sz w:val="28"/>
                    <w:szCs w:val="28"/>
                    <w:lang w:eastAsia="ru-RU"/>
                  </w:rPr>
                  <m:t>n</m:t>
                </m:r>
              </m:sub>
            </m:sSub>
            <m:r>
              <w:rPr>
                <w:rFonts w:ascii="Cambria Math" w:hAnsi="Cambria Math"/>
                <w:sz w:val="28"/>
                <w:szCs w:val="28"/>
                <w:lang w:eastAsia="ru-RU"/>
              </w:rPr>
              <m:t>-</m:t>
            </m:r>
            <m:f>
              <m:fPr>
                <m:ctrlPr>
                  <w:rPr>
                    <w:rFonts w:ascii="Cambria Math" w:hAnsi="Cambria Math"/>
                    <w:i/>
                    <w:sz w:val="28"/>
                    <w:szCs w:val="28"/>
                    <w:lang w:eastAsia="ru-RU"/>
                  </w:rPr>
                </m:ctrlPr>
              </m:fPr>
              <m:num>
                <m:r>
                  <w:rPr>
                    <w:rFonts w:ascii="Cambria Math" w:hAnsi="Cambria Math"/>
                    <w:sz w:val="28"/>
                    <w:szCs w:val="28"/>
                    <w:lang w:eastAsia="ru-RU"/>
                  </w:rPr>
                  <m:t>1</m:t>
                </m:r>
              </m:num>
              <m:den>
                <m:r>
                  <w:rPr>
                    <w:rFonts w:ascii="Cambria Math" w:hAnsi="Cambria Math"/>
                    <w:sz w:val="28"/>
                    <w:szCs w:val="28"/>
                    <w:lang w:eastAsia="ru-RU"/>
                  </w:rPr>
                  <m:t>α</m:t>
                </m:r>
              </m:den>
            </m:f>
            <m:r>
              <w:rPr>
                <w:rFonts w:ascii="Cambria Math" w:hAnsi="Cambria Math"/>
                <w:sz w:val="28"/>
                <w:szCs w:val="28"/>
                <w:lang w:eastAsia="ru-RU"/>
              </w:rPr>
              <m:t>g</m:t>
            </m:r>
            <m:sSubSup>
              <m:sSubSupPr>
                <m:ctrlPr>
                  <w:rPr>
                    <w:rFonts w:ascii="Cambria Math" w:hAnsi="Cambria Math"/>
                    <w:i/>
                    <w:sz w:val="28"/>
                    <w:szCs w:val="28"/>
                    <w:lang w:eastAsia="ru-RU"/>
                  </w:rPr>
                </m:ctrlPr>
              </m:sSubSupPr>
              <m:e>
                <m:r>
                  <w:rPr>
                    <w:rFonts w:ascii="Cambria Math" w:hAnsi="Cambria Math"/>
                    <w:sz w:val="28"/>
                    <w:szCs w:val="28"/>
                    <w:lang w:eastAsia="ru-RU"/>
                  </w:rPr>
                  <m:t>D</m:t>
                </m:r>
              </m:e>
              <m:sub>
                <m:r>
                  <w:rPr>
                    <w:rFonts w:ascii="Cambria Math" w:hAnsi="Cambria Math"/>
                    <w:sz w:val="28"/>
                    <w:szCs w:val="28"/>
                    <w:lang w:eastAsia="ru-RU"/>
                  </w:rPr>
                  <m:t>n</m:t>
                </m:r>
              </m:sub>
              <m:sup>
                <m:r>
                  <w:rPr>
                    <w:rFonts w:ascii="Cambria Math" w:hAnsi="Cambria Math"/>
                    <w:sz w:val="28"/>
                    <w:szCs w:val="28"/>
                    <w:lang w:eastAsia="ru-RU"/>
                  </w:rPr>
                  <m:t>5</m:t>
                </m:r>
              </m:sup>
            </m:sSubSup>
            <m:r>
              <w:rPr>
                <w:rFonts w:ascii="Cambria Math" w:hAnsi="Cambria Math"/>
                <w:sz w:val="28"/>
                <w:szCs w:val="28"/>
                <w:lang w:eastAsia="ru-RU"/>
              </w:rPr>
              <m:t>,</m:t>
            </m:r>
          </m:e>
        </m:rad>
      </m:oMath>
      <w:r w:rsidR="00AD2211" w:rsidRPr="00DD501D">
        <w:rPr>
          <w:sz w:val="28"/>
          <w:szCs w:val="28"/>
          <w:lang w:eastAsia="ru-RU"/>
        </w:rPr>
        <w:t xml:space="preserve">                           </w:t>
      </w:r>
      <w:r w:rsidR="007D0081" w:rsidRPr="007D0081">
        <w:rPr>
          <w:sz w:val="28"/>
          <w:szCs w:val="28"/>
          <w:lang w:eastAsia="ru-RU"/>
        </w:rPr>
        <w:t xml:space="preserve">         </w:t>
      </w:r>
      <w:r w:rsidR="00AD2211" w:rsidRPr="00DD501D">
        <w:rPr>
          <w:sz w:val="28"/>
          <w:szCs w:val="28"/>
          <w:lang w:eastAsia="ru-RU"/>
        </w:rPr>
        <w:t xml:space="preserve">   </w:t>
      </w:r>
      <w:r w:rsidR="00AD2211">
        <w:rPr>
          <w:sz w:val="28"/>
          <w:szCs w:val="28"/>
          <w:lang w:eastAsia="ru-RU"/>
        </w:rPr>
        <w:t xml:space="preserve"> (4.</w:t>
      </w:r>
      <w:r w:rsidR="00AD2211" w:rsidRPr="00AE7146">
        <w:rPr>
          <w:sz w:val="28"/>
          <w:szCs w:val="28"/>
          <w:lang w:eastAsia="ru-RU"/>
        </w:rPr>
        <w:t>15)</w:t>
      </w:r>
    </w:p>
    <w:p w:rsidR="00AD2211" w:rsidRPr="007D0081" w:rsidRDefault="00AD2211" w:rsidP="00AD2211">
      <w:pPr>
        <w:ind w:firstLine="567"/>
        <w:jc w:val="center"/>
        <w:rPr>
          <w:sz w:val="16"/>
          <w:szCs w:val="16"/>
          <w:lang w:eastAsia="ru-RU"/>
        </w:rPr>
      </w:pPr>
    </w:p>
    <w:p w:rsidR="00AD2211" w:rsidRPr="00574C6F" w:rsidRDefault="00AD2211" w:rsidP="00AD2211">
      <w:pPr>
        <w:ind w:firstLine="567"/>
        <w:jc w:val="both"/>
        <w:rPr>
          <w:sz w:val="28"/>
          <w:szCs w:val="28"/>
          <w:lang w:eastAsia="ru-RU"/>
        </w:rPr>
      </w:pPr>
      <w:r>
        <w:rPr>
          <w:sz w:val="28"/>
          <w:szCs w:val="28"/>
          <w:lang w:val="kk-KZ" w:eastAsia="ru-RU"/>
        </w:rPr>
        <w:lastRenderedPageBreak/>
        <w:t>мұндағы</w:t>
      </w:r>
      <w:r w:rsidRPr="00574C6F">
        <w:rPr>
          <w:sz w:val="28"/>
          <w:szCs w:val="28"/>
          <w:lang w:eastAsia="ru-RU"/>
        </w:rPr>
        <w:t xml:space="preserve"> </w:t>
      </w:r>
      <w:r w:rsidRPr="00574C6F">
        <w:rPr>
          <w:i/>
          <w:sz w:val="28"/>
          <w:szCs w:val="28"/>
          <w:lang w:eastAsia="ru-RU"/>
        </w:rPr>
        <w:t>Q</w:t>
      </w:r>
      <w:r w:rsidRPr="00574C6F">
        <w:rPr>
          <w:sz w:val="28"/>
          <w:szCs w:val="28"/>
          <w:lang w:eastAsia="ru-RU"/>
        </w:rPr>
        <w:t>э –</w:t>
      </w:r>
      <w:r>
        <w:rPr>
          <w:sz w:val="28"/>
          <w:szCs w:val="28"/>
          <w:lang w:val="kk-KZ" w:eastAsia="ru-RU"/>
        </w:rPr>
        <w:t xml:space="preserve"> </w:t>
      </w:r>
      <w:r w:rsidRPr="00574C6F">
        <w:rPr>
          <w:sz w:val="28"/>
          <w:szCs w:val="28"/>
          <w:lang w:eastAsia="ru-RU"/>
        </w:rPr>
        <w:t>эрлифт</w:t>
      </w:r>
      <w:r>
        <w:rPr>
          <w:sz w:val="28"/>
          <w:szCs w:val="28"/>
          <w:lang w:val="kk-KZ" w:eastAsia="ru-RU"/>
        </w:rPr>
        <w:t>ті беру</w:t>
      </w:r>
      <w:r w:rsidRPr="00574C6F">
        <w:rPr>
          <w:sz w:val="28"/>
          <w:szCs w:val="28"/>
          <w:lang w:eastAsia="ru-RU"/>
        </w:rPr>
        <w:t>, м</w:t>
      </w:r>
      <w:r w:rsidRPr="00574C6F">
        <w:rPr>
          <w:sz w:val="28"/>
          <w:szCs w:val="28"/>
          <w:vertAlign w:val="superscript"/>
          <w:lang w:eastAsia="ru-RU"/>
        </w:rPr>
        <w:t>3</w:t>
      </w:r>
      <w:r w:rsidRPr="00574C6F">
        <w:rPr>
          <w:sz w:val="28"/>
          <w:szCs w:val="28"/>
          <w:lang w:eastAsia="ru-RU"/>
        </w:rPr>
        <w:t>/с;</w:t>
      </w:r>
    </w:p>
    <w:p w:rsidR="00AD2211" w:rsidRPr="00600220" w:rsidRDefault="00AD2211" w:rsidP="00AD2211">
      <w:pPr>
        <w:ind w:firstLine="567"/>
        <w:jc w:val="both"/>
        <w:rPr>
          <w:sz w:val="28"/>
          <w:szCs w:val="28"/>
          <w:lang w:eastAsia="ru-RU"/>
        </w:rPr>
      </w:pPr>
      <w:r w:rsidRPr="00574C6F">
        <w:rPr>
          <w:sz w:val="28"/>
          <w:szCs w:val="28"/>
          <w:lang w:eastAsia="ru-RU"/>
        </w:rPr>
        <w:t xml:space="preserve">φ – </w:t>
      </w:r>
      <w:r>
        <w:rPr>
          <w:sz w:val="28"/>
          <w:szCs w:val="28"/>
          <w:lang w:val="kk-KZ" w:eastAsia="ru-RU"/>
        </w:rPr>
        <w:t>кедергі</w:t>
      </w:r>
      <w:r w:rsidRPr="00600220">
        <w:rPr>
          <w:sz w:val="28"/>
          <w:szCs w:val="28"/>
          <w:lang w:eastAsia="ru-RU"/>
        </w:rPr>
        <w:t xml:space="preserve"> коэффициенті</w:t>
      </w:r>
      <w:r>
        <w:rPr>
          <w:sz w:val="28"/>
          <w:szCs w:val="28"/>
          <w:lang w:val="kk-KZ" w:eastAsia="ru-RU"/>
        </w:rPr>
        <w:t>,</w:t>
      </w:r>
      <w:r w:rsidRPr="00600220">
        <w:rPr>
          <w:sz w:val="28"/>
          <w:szCs w:val="28"/>
          <w:lang w:eastAsia="ru-RU"/>
        </w:rPr>
        <w:t xml:space="preserve"> </w:t>
      </w:r>
      <w:r w:rsidRPr="00574C6F">
        <w:rPr>
          <w:sz w:val="28"/>
          <w:szCs w:val="28"/>
          <w:lang w:eastAsia="ru-RU"/>
        </w:rPr>
        <w:sym w:font="Symbol" w:char="006A"/>
      </w:r>
      <w:r w:rsidRPr="00574C6F">
        <w:rPr>
          <w:sz w:val="28"/>
          <w:szCs w:val="28"/>
          <w:lang w:eastAsia="ru-RU"/>
        </w:rPr>
        <w:t>=0,78</w:t>
      </w:r>
      <w:r>
        <w:rPr>
          <w:sz w:val="28"/>
          <w:szCs w:val="28"/>
          <w:lang w:val="kk-KZ" w:eastAsia="ru-RU"/>
        </w:rPr>
        <w:t xml:space="preserve"> </w:t>
      </w:r>
      <w:r w:rsidRPr="00600220">
        <w:rPr>
          <w:sz w:val="28"/>
          <w:szCs w:val="28"/>
          <w:lang w:eastAsia="ru-RU"/>
        </w:rPr>
        <w:t>анықтамалық деректер</w:t>
      </w:r>
      <w:r>
        <w:rPr>
          <w:sz w:val="28"/>
          <w:szCs w:val="28"/>
          <w:lang w:val="kk-KZ" w:eastAsia="ru-RU"/>
        </w:rPr>
        <w:t>і</w:t>
      </w:r>
      <w:r w:rsidRPr="00574C6F">
        <w:rPr>
          <w:sz w:val="28"/>
          <w:szCs w:val="28"/>
          <w:lang w:eastAsia="ru-RU"/>
        </w:rPr>
        <w:t>;</w:t>
      </w:r>
    </w:p>
    <w:p w:rsidR="00AD2211" w:rsidRPr="00574C6F" w:rsidRDefault="00AD2211" w:rsidP="00AD2211">
      <w:pPr>
        <w:ind w:firstLine="567"/>
        <w:jc w:val="both"/>
        <w:rPr>
          <w:sz w:val="28"/>
          <w:szCs w:val="28"/>
          <w:lang w:eastAsia="ru-RU"/>
        </w:rPr>
      </w:pPr>
      <w:r w:rsidRPr="00574C6F">
        <w:rPr>
          <w:sz w:val="28"/>
          <w:szCs w:val="28"/>
          <w:lang w:eastAsia="ru-RU"/>
        </w:rPr>
        <w:t xml:space="preserve">Dп – </w:t>
      </w:r>
      <w:r w:rsidRPr="00600220">
        <w:rPr>
          <w:sz w:val="28"/>
          <w:szCs w:val="28"/>
          <w:lang w:eastAsia="ru-RU"/>
        </w:rPr>
        <w:t>эрлифт көтергіш құбырының диаметрі</w:t>
      </w:r>
      <w:r w:rsidRPr="00574C6F">
        <w:rPr>
          <w:sz w:val="28"/>
          <w:szCs w:val="28"/>
          <w:lang w:eastAsia="ru-RU"/>
        </w:rPr>
        <w:t xml:space="preserve">, </w:t>
      </w:r>
      <w:r w:rsidRPr="00574C6F">
        <w:rPr>
          <w:sz w:val="28"/>
          <w:szCs w:val="28"/>
          <w:lang w:val="kk-KZ" w:eastAsia="ru-RU"/>
        </w:rPr>
        <w:t>0</w:t>
      </w:r>
      <w:r w:rsidRPr="00574C6F">
        <w:rPr>
          <w:sz w:val="28"/>
          <w:szCs w:val="28"/>
          <w:lang w:eastAsia="ru-RU"/>
        </w:rPr>
        <w:t>,196</w:t>
      </w:r>
      <w:r w:rsidRPr="00574C6F">
        <w:rPr>
          <w:sz w:val="28"/>
          <w:szCs w:val="28"/>
          <w:lang w:val="kk-KZ" w:eastAsia="ru-RU"/>
        </w:rPr>
        <w:t xml:space="preserve"> м</w:t>
      </w:r>
      <w:r w:rsidRPr="00574C6F">
        <w:rPr>
          <w:sz w:val="28"/>
          <w:szCs w:val="28"/>
          <w:lang w:eastAsia="ru-RU"/>
        </w:rPr>
        <w:t>;</w:t>
      </w:r>
    </w:p>
    <w:p w:rsidR="00AD2211" w:rsidRPr="00677809" w:rsidRDefault="00AD2211" w:rsidP="00AD2211">
      <w:pPr>
        <w:ind w:firstLine="567"/>
        <w:jc w:val="both"/>
        <w:rPr>
          <w:sz w:val="28"/>
          <w:szCs w:val="28"/>
          <w:lang w:eastAsia="ru-RU"/>
        </w:rPr>
      </w:pPr>
      <w:r w:rsidRPr="00574C6F">
        <w:rPr>
          <w:sz w:val="28"/>
          <w:szCs w:val="28"/>
          <w:lang w:eastAsia="ru-RU"/>
        </w:rPr>
        <w:t>q</w:t>
      </w:r>
      <w:r w:rsidRPr="00574C6F">
        <w:rPr>
          <w:sz w:val="28"/>
          <w:szCs w:val="28"/>
          <w:vertAlign w:val="subscript"/>
          <w:lang w:eastAsia="ru-RU"/>
        </w:rPr>
        <w:t>п</w:t>
      </w:r>
      <w:r w:rsidRPr="00574C6F">
        <w:rPr>
          <w:sz w:val="28"/>
          <w:szCs w:val="28"/>
          <w:lang w:eastAsia="ru-RU"/>
        </w:rPr>
        <w:t xml:space="preserve"> – </w:t>
      </w:r>
      <w:r w:rsidRPr="00600220">
        <w:rPr>
          <w:sz w:val="28"/>
          <w:szCs w:val="28"/>
          <w:lang w:eastAsia="ru-RU"/>
        </w:rPr>
        <w:t>эрлифт көтергіш құбырының ұзындығы бойы</w:t>
      </w:r>
      <w:r>
        <w:rPr>
          <w:sz w:val="28"/>
          <w:szCs w:val="28"/>
          <w:lang w:val="kk-KZ" w:eastAsia="ru-RU"/>
        </w:rPr>
        <w:t>мен</w:t>
      </w:r>
      <w:r w:rsidRPr="00600220">
        <w:rPr>
          <w:sz w:val="28"/>
          <w:szCs w:val="28"/>
          <w:lang w:eastAsia="ru-RU"/>
        </w:rPr>
        <w:t xml:space="preserve"> орташа манометриялық қысымға келтірілген ауаның меншікті шығыны</w:t>
      </w:r>
      <w:r w:rsidRPr="00574C6F">
        <w:rPr>
          <w:sz w:val="28"/>
          <w:szCs w:val="28"/>
          <w:lang w:eastAsia="ru-RU"/>
        </w:rPr>
        <w:t>, 1,5</w:t>
      </w:r>
      <w:r w:rsidRPr="00574C6F">
        <w:rPr>
          <w:color w:val="FF0000"/>
          <w:sz w:val="28"/>
          <w:szCs w:val="28"/>
          <w:lang w:eastAsia="ru-RU"/>
        </w:rPr>
        <w:t xml:space="preserve"> </w:t>
      </w:r>
      <w:r w:rsidRPr="00574C6F">
        <w:rPr>
          <w:sz w:val="28"/>
          <w:szCs w:val="28"/>
          <w:lang w:eastAsia="ru-RU"/>
        </w:rPr>
        <w:t>м</w:t>
      </w:r>
      <w:r w:rsidRPr="00574C6F">
        <w:rPr>
          <w:sz w:val="28"/>
          <w:szCs w:val="28"/>
          <w:vertAlign w:val="superscript"/>
          <w:lang w:eastAsia="ru-RU"/>
        </w:rPr>
        <w:t>3</w:t>
      </w:r>
      <w:r w:rsidRPr="00574C6F">
        <w:rPr>
          <w:sz w:val="28"/>
          <w:szCs w:val="28"/>
          <w:lang w:eastAsia="ru-RU"/>
        </w:rPr>
        <w:t>/м</w:t>
      </w:r>
      <w:r w:rsidRPr="00574C6F">
        <w:rPr>
          <w:sz w:val="28"/>
          <w:szCs w:val="28"/>
          <w:vertAlign w:val="superscript"/>
          <w:lang w:eastAsia="ru-RU"/>
        </w:rPr>
        <w:t>3</w:t>
      </w:r>
      <w:r>
        <w:rPr>
          <w:sz w:val="28"/>
          <w:szCs w:val="28"/>
          <w:lang w:eastAsia="ru-RU"/>
        </w:rPr>
        <w:t>.</w:t>
      </w:r>
      <w:r w:rsidR="00677809" w:rsidRPr="00677809">
        <w:rPr>
          <w:sz w:val="28"/>
          <w:szCs w:val="28"/>
          <w:lang w:eastAsia="ru-RU"/>
        </w:rPr>
        <w:t xml:space="preserve"> </w:t>
      </w:r>
    </w:p>
    <w:p w:rsidR="00677809" w:rsidRPr="00677809" w:rsidRDefault="00677809" w:rsidP="00AD2211">
      <w:pPr>
        <w:ind w:firstLine="567"/>
        <w:jc w:val="both"/>
        <w:rPr>
          <w:sz w:val="28"/>
          <w:szCs w:val="28"/>
          <w:lang w:val="kk-KZ" w:eastAsia="ru-RU"/>
        </w:rPr>
      </w:pPr>
      <w:r w:rsidRPr="00677809">
        <w:rPr>
          <w:sz w:val="28"/>
          <w:szCs w:val="28"/>
          <w:lang w:eastAsia="ru-RU"/>
        </w:rPr>
        <w:t xml:space="preserve">4.9 – </w:t>
      </w:r>
      <w:r>
        <w:rPr>
          <w:sz w:val="28"/>
          <w:szCs w:val="28"/>
          <w:lang w:val="kk-KZ" w:eastAsia="ru-RU"/>
        </w:rPr>
        <w:t>суретте эрлифт параметрлерінің негізгі мәндері графикалық түрде келтірілген.</w:t>
      </w:r>
    </w:p>
    <w:p w:rsidR="00677809" w:rsidRPr="00677809" w:rsidRDefault="00677809" w:rsidP="00AD2211">
      <w:pPr>
        <w:ind w:firstLine="567"/>
        <w:jc w:val="both"/>
        <w:rPr>
          <w:sz w:val="16"/>
          <w:szCs w:val="16"/>
          <w:lang w:eastAsia="ru-RU"/>
        </w:rPr>
      </w:pPr>
    </w:p>
    <w:p w:rsidR="00677809" w:rsidRPr="00574C6F" w:rsidRDefault="00677809" w:rsidP="00677809">
      <w:pPr>
        <w:jc w:val="center"/>
        <w:rPr>
          <w:sz w:val="28"/>
          <w:szCs w:val="28"/>
          <w:vertAlign w:val="superscript"/>
          <w:lang w:eastAsia="ru-RU"/>
        </w:rPr>
      </w:pPr>
      <w:r w:rsidRPr="007E4F00">
        <w:rPr>
          <w:noProof/>
          <w:sz w:val="28"/>
          <w:szCs w:val="28"/>
          <w:vertAlign w:val="superscript"/>
          <w:lang w:eastAsia="ru-RU"/>
        </w:rPr>
        <w:drawing>
          <wp:inline distT="0" distB="0" distL="0" distR="0" wp14:anchorId="01EFC1C8" wp14:editId="65E9B593">
            <wp:extent cx="5479094" cy="2708031"/>
            <wp:effectExtent l="0" t="0" r="762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531403" cy="2733885"/>
                    </a:xfrm>
                    <a:prstGeom prst="rect">
                      <a:avLst/>
                    </a:prstGeom>
                  </pic:spPr>
                </pic:pic>
              </a:graphicData>
            </a:graphic>
          </wp:inline>
        </w:drawing>
      </w:r>
    </w:p>
    <w:p w:rsidR="00677809" w:rsidRDefault="00677809" w:rsidP="00677809">
      <w:pPr>
        <w:ind w:left="720" w:right="445" w:firstLine="567"/>
        <w:jc w:val="center"/>
        <w:rPr>
          <w:sz w:val="28"/>
          <w:szCs w:val="28"/>
          <w:lang w:eastAsia="ru-RU"/>
        </w:rPr>
      </w:pPr>
      <w:r>
        <w:rPr>
          <w:sz w:val="28"/>
          <w:szCs w:val="28"/>
          <w:lang w:val="kk-KZ" w:eastAsia="ru-RU"/>
        </w:rPr>
        <w:t>Сурет</w:t>
      </w:r>
      <w:r w:rsidRPr="00574C6F">
        <w:rPr>
          <w:sz w:val="28"/>
          <w:szCs w:val="28"/>
          <w:lang w:eastAsia="ru-RU"/>
        </w:rPr>
        <w:t xml:space="preserve"> </w:t>
      </w:r>
      <w:r>
        <w:rPr>
          <w:sz w:val="28"/>
          <w:szCs w:val="28"/>
          <w:lang w:eastAsia="ru-RU"/>
        </w:rPr>
        <w:t>4.9</w:t>
      </w:r>
      <w:r w:rsidRPr="00574C6F">
        <w:rPr>
          <w:sz w:val="28"/>
          <w:szCs w:val="28"/>
          <w:lang w:eastAsia="ru-RU"/>
        </w:rPr>
        <w:t xml:space="preserve"> </w:t>
      </w:r>
      <w:r>
        <w:rPr>
          <w:sz w:val="28"/>
          <w:szCs w:val="28"/>
          <w:lang w:eastAsia="ru-RU"/>
        </w:rPr>
        <w:t>–</w:t>
      </w:r>
      <w:r w:rsidRPr="00574C6F">
        <w:rPr>
          <w:sz w:val="28"/>
          <w:szCs w:val="28"/>
          <w:lang w:eastAsia="ru-RU"/>
        </w:rPr>
        <w:t xml:space="preserve"> </w:t>
      </w:r>
      <w:r w:rsidRPr="00B96B11">
        <w:rPr>
          <w:sz w:val="28"/>
          <w:szCs w:val="28"/>
          <w:lang w:eastAsia="ru-RU"/>
        </w:rPr>
        <w:t>Оңтайлы эрлифт параметрлерін графикалық анықтау</w:t>
      </w:r>
    </w:p>
    <w:p w:rsidR="00677809" w:rsidRDefault="00677809" w:rsidP="00AD2211">
      <w:pPr>
        <w:ind w:firstLine="567"/>
        <w:jc w:val="both"/>
        <w:rPr>
          <w:sz w:val="28"/>
          <w:szCs w:val="28"/>
          <w:lang w:eastAsia="ru-RU"/>
        </w:rPr>
      </w:pPr>
    </w:p>
    <w:p w:rsidR="00AD2211" w:rsidRPr="007D0081" w:rsidRDefault="00AD2211" w:rsidP="00AD2211">
      <w:pPr>
        <w:ind w:firstLine="567"/>
        <w:jc w:val="both"/>
        <w:rPr>
          <w:sz w:val="16"/>
          <w:szCs w:val="16"/>
          <w:lang w:eastAsia="ru-RU"/>
        </w:rPr>
      </w:pPr>
    </w:p>
    <w:p w:rsidR="00AD2211" w:rsidRPr="00DD501D" w:rsidRDefault="00662DF2" w:rsidP="00AD2211">
      <w:pPr>
        <w:ind w:firstLine="567"/>
        <w:jc w:val="center"/>
        <w:rPr>
          <w:i/>
          <w:sz w:val="28"/>
          <w:szCs w:val="28"/>
          <w:lang w:val="kk-KZ" w:eastAsia="ru-RU"/>
        </w:rPr>
      </w:pPr>
      <m:oMathPara>
        <m:oMath>
          <m:sSub>
            <m:sSubPr>
              <m:ctrlPr>
                <w:rPr>
                  <w:rFonts w:ascii="Cambria Math" w:hAnsi="Cambria Math"/>
                  <w:i/>
                  <w:sz w:val="28"/>
                  <w:szCs w:val="28"/>
                  <w:lang w:eastAsia="ru-RU"/>
                </w:rPr>
              </m:ctrlPr>
            </m:sSubPr>
            <m:e>
              <m:r>
                <w:rPr>
                  <w:rFonts w:ascii="Cambria Math" w:hAnsi="Cambria Math"/>
                  <w:sz w:val="28"/>
                  <w:szCs w:val="28"/>
                  <w:lang w:eastAsia="ru-RU"/>
                </w:rPr>
                <m:t>Q</m:t>
              </m:r>
            </m:e>
            <m:sub>
              <m:r>
                <w:rPr>
                  <w:rFonts w:ascii="Cambria Math" w:hAnsi="Cambria Math"/>
                  <w:sz w:val="28"/>
                  <w:szCs w:val="28"/>
                  <w:lang w:eastAsia="ru-RU"/>
                </w:rPr>
                <m:t>э</m:t>
              </m:r>
            </m:sub>
          </m:sSub>
          <m:r>
            <w:rPr>
              <w:rFonts w:ascii="Cambria Math" w:hAnsi="Cambria Math"/>
              <w:sz w:val="28"/>
              <w:szCs w:val="28"/>
              <w:lang w:eastAsia="ru-RU"/>
            </w:rPr>
            <m:t>=</m:t>
          </m:r>
          <m:f>
            <m:fPr>
              <m:ctrlPr>
                <w:rPr>
                  <w:rFonts w:ascii="Cambria Math" w:hAnsi="Cambria Math"/>
                  <w:i/>
                  <w:sz w:val="28"/>
                  <w:szCs w:val="28"/>
                  <w:lang w:eastAsia="ru-RU"/>
                </w:rPr>
              </m:ctrlPr>
            </m:fPr>
            <m:num>
              <m:r>
                <w:rPr>
                  <w:rFonts w:ascii="Cambria Math" w:hAnsi="Cambria Math"/>
                  <w:sz w:val="28"/>
                  <w:szCs w:val="28"/>
                  <w:lang w:eastAsia="ru-RU"/>
                </w:rPr>
                <m:t>1</m:t>
              </m:r>
            </m:num>
            <m:den>
              <m:r>
                <w:rPr>
                  <w:rFonts w:ascii="Cambria Math" w:hAnsi="Cambria Math"/>
                  <w:sz w:val="28"/>
                  <w:szCs w:val="28"/>
                  <w:lang w:eastAsia="ru-RU"/>
                </w:rPr>
                <m:t>1+1,5</m:t>
              </m:r>
            </m:den>
          </m:f>
          <m:rad>
            <m:radPr>
              <m:degHide m:val="1"/>
              <m:ctrlPr>
                <w:rPr>
                  <w:rFonts w:ascii="Cambria Math" w:hAnsi="Cambria Math"/>
                  <w:i/>
                  <w:sz w:val="28"/>
                  <w:szCs w:val="28"/>
                  <w:lang w:eastAsia="ru-RU"/>
                </w:rPr>
              </m:ctrlPr>
            </m:radPr>
            <m:deg/>
            <m:e>
              <m:f>
                <m:fPr>
                  <m:ctrlPr>
                    <w:rPr>
                      <w:rFonts w:ascii="Cambria Math" w:hAnsi="Cambria Math"/>
                      <w:i/>
                      <w:sz w:val="28"/>
                      <w:szCs w:val="28"/>
                      <w:lang w:eastAsia="ru-RU"/>
                    </w:rPr>
                  </m:ctrlPr>
                </m:fPr>
                <m:num>
                  <m:r>
                    <w:rPr>
                      <w:rFonts w:ascii="Cambria Math" w:hAnsi="Cambria Math"/>
                      <w:sz w:val="28"/>
                      <w:szCs w:val="28"/>
                      <w:lang w:eastAsia="ru-RU"/>
                    </w:rPr>
                    <m:t>1,5</m:t>
                  </m:r>
                </m:num>
                <m:den>
                  <m:r>
                    <w:rPr>
                      <w:rFonts w:ascii="Cambria Math" w:hAnsi="Cambria Math"/>
                      <w:sz w:val="28"/>
                      <w:szCs w:val="28"/>
                      <w:lang w:eastAsia="ru-RU"/>
                    </w:rPr>
                    <m:t>0,78</m:t>
                  </m:r>
                </m:den>
              </m:f>
              <m:r>
                <w:rPr>
                  <w:rFonts w:ascii="Cambria Math" w:hAnsi="Cambria Math"/>
                  <w:sz w:val="28"/>
                  <w:szCs w:val="28"/>
                  <w:lang w:eastAsia="ru-RU"/>
                </w:rPr>
                <m:t>(1+1,5-</m:t>
              </m:r>
              <m:f>
                <m:fPr>
                  <m:ctrlPr>
                    <w:rPr>
                      <w:rFonts w:ascii="Cambria Math" w:hAnsi="Cambria Math"/>
                      <w:i/>
                      <w:sz w:val="28"/>
                      <w:szCs w:val="28"/>
                      <w:lang w:eastAsia="ru-RU"/>
                    </w:rPr>
                  </m:ctrlPr>
                </m:fPr>
                <m:num>
                  <m:r>
                    <w:rPr>
                      <w:rFonts w:ascii="Cambria Math" w:hAnsi="Cambria Math"/>
                      <w:sz w:val="28"/>
                      <w:szCs w:val="28"/>
                      <w:lang w:eastAsia="ru-RU"/>
                    </w:rPr>
                    <m:t>1</m:t>
                  </m:r>
                </m:num>
                <m:den>
                  <m:r>
                    <w:rPr>
                      <w:rFonts w:ascii="Cambria Math" w:hAnsi="Cambria Math"/>
                      <w:sz w:val="28"/>
                      <w:szCs w:val="28"/>
                      <w:lang w:eastAsia="ru-RU"/>
                    </w:rPr>
                    <m:t>1,5</m:t>
                  </m:r>
                </m:den>
              </m:f>
              <m:r>
                <w:rPr>
                  <w:rFonts w:ascii="Cambria Math" w:hAnsi="Cambria Math"/>
                  <w:sz w:val="28"/>
                  <w:szCs w:val="28"/>
                  <w:lang w:eastAsia="ru-RU"/>
                </w:rPr>
                <m:t>9,8∙0,196</m:t>
              </m:r>
            </m:e>
          </m:rad>
          <m:r>
            <w:rPr>
              <w:rFonts w:ascii="Cambria Math" w:hAnsi="Cambria Math"/>
              <w:sz w:val="28"/>
              <w:szCs w:val="28"/>
              <w:lang w:eastAsia="ru-RU"/>
            </w:rPr>
            <m:t xml:space="preserve">=0,36 </m:t>
          </m:r>
          <m:sSup>
            <m:sSupPr>
              <m:ctrlPr>
                <w:rPr>
                  <w:rFonts w:ascii="Cambria Math" w:hAnsi="Cambria Math"/>
                  <w:i/>
                  <w:sz w:val="28"/>
                  <w:szCs w:val="28"/>
                  <w:lang w:val="kk-KZ" w:eastAsia="ru-RU"/>
                </w:rPr>
              </m:ctrlPr>
            </m:sSupPr>
            <m:e>
              <m:r>
                <w:rPr>
                  <w:rFonts w:ascii="Cambria Math" w:hAnsi="Cambria Math"/>
                  <w:sz w:val="28"/>
                  <w:szCs w:val="28"/>
                  <w:lang w:val="kk-KZ" w:eastAsia="ru-RU"/>
                </w:rPr>
                <m:t>м</m:t>
              </m:r>
            </m:e>
            <m:sup>
              <m:r>
                <w:rPr>
                  <w:rFonts w:ascii="Cambria Math" w:hAnsi="Cambria Math"/>
                  <w:sz w:val="28"/>
                  <w:szCs w:val="28"/>
                  <w:lang w:val="kk-KZ" w:eastAsia="ru-RU"/>
                </w:rPr>
                <m:t>3</m:t>
              </m:r>
            </m:sup>
          </m:sSup>
          <m:r>
            <w:rPr>
              <w:rFonts w:ascii="Cambria Math" w:hAnsi="Cambria Math"/>
              <w:sz w:val="28"/>
              <w:szCs w:val="28"/>
              <w:lang w:val="kk-KZ" w:eastAsia="ru-RU"/>
            </w:rPr>
            <m:t>/с.</m:t>
          </m:r>
        </m:oMath>
      </m:oMathPara>
    </w:p>
    <w:p w:rsidR="00AD2211" w:rsidRPr="00AE7146" w:rsidRDefault="00AD2211" w:rsidP="00AD2211">
      <w:pPr>
        <w:ind w:firstLine="567"/>
        <w:jc w:val="center"/>
        <w:rPr>
          <w:sz w:val="16"/>
          <w:szCs w:val="16"/>
          <w:lang w:eastAsia="ru-RU"/>
        </w:rPr>
      </w:pPr>
    </w:p>
    <w:p w:rsidR="00AD2211" w:rsidRDefault="00AD2211" w:rsidP="00AD2211">
      <w:pPr>
        <w:ind w:firstLine="567"/>
        <w:rPr>
          <w:sz w:val="28"/>
          <w:szCs w:val="28"/>
          <w:lang w:eastAsia="ru-RU"/>
        </w:rPr>
      </w:pPr>
      <w:r>
        <w:rPr>
          <w:sz w:val="28"/>
          <w:szCs w:val="28"/>
          <w:lang w:eastAsia="ru-RU"/>
        </w:rPr>
        <w:t>Ауа шы</w:t>
      </w:r>
      <w:r w:rsidRPr="00600220">
        <w:rPr>
          <w:sz w:val="28"/>
          <w:szCs w:val="28"/>
          <w:lang w:eastAsia="ru-RU"/>
        </w:rPr>
        <w:t xml:space="preserve">ғыны </w:t>
      </w:r>
      <w:r>
        <w:rPr>
          <w:sz w:val="28"/>
          <w:szCs w:val="28"/>
          <w:lang w:val="kk-KZ" w:eastAsia="ru-RU"/>
        </w:rPr>
        <w:t xml:space="preserve">мына </w:t>
      </w:r>
      <w:r w:rsidRPr="00600220">
        <w:rPr>
          <w:sz w:val="28"/>
          <w:szCs w:val="28"/>
          <w:lang w:eastAsia="ru-RU"/>
        </w:rPr>
        <w:t>формула</w:t>
      </w:r>
      <w:r>
        <w:rPr>
          <w:sz w:val="28"/>
          <w:szCs w:val="28"/>
          <w:lang w:val="kk-KZ" w:eastAsia="ru-RU"/>
        </w:rPr>
        <w:t>мен</w:t>
      </w:r>
      <w:r w:rsidRPr="00600220">
        <w:rPr>
          <w:sz w:val="28"/>
          <w:szCs w:val="28"/>
          <w:lang w:eastAsia="ru-RU"/>
        </w:rPr>
        <w:t xml:space="preserve"> анықталады</w:t>
      </w:r>
      <w:r>
        <w:rPr>
          <w:sz w:val="28"/>
          <w:szCs w:val="28"/>
          <w:lang w:eastAsia="ru-RU"/>
        </w:rPr>
        <w:t>:</w:t>
      </w:r>
    </w:p>
    <w:p w:rsidR="00AD2211" w:rsidRPr="007D0081" w:rsidRDefault="00AD2211" w:rsidP="00AD2211">
      <w:pPr>
        <w:rPr>
          <w:sz w:val="18"/>
          <w:szCs w:val="18"/>
          <w:lang w:eastAsia="ru-RU"/>
        </w:rPr>
      </w:pPr>
    </w:p>
    <w:p w:rsidR="00AD2211" w:rsidRPr="00DD501D" w:rsidRDefault="00662DF2" w:rsidP="00AD2211">
      <w:pPr>
        <w:jc w:val="center"/>
        <w:rPr>
          <w:i/>
          <w:sz w:val="28"/>
          <w:szCs w:val="28"/>
          <w:lang w:val="en-GB" w:eastAsia="ru-RU"/>
        </w:rPr>
      </w:pPr>
      <m:oMathPara>
        <m:oMath>
          <m:sSub>
            <m:sSubPr>
              <m:ctrlPr>
                <w:rPr>
                  <w:rFonts w:ascii="Cambria Math" w:hAnsi="Cambria Math"/>
                  <w:i/>
                  <w:sz w:val="28"/>
                  <w:szCs w:val="28"/>
                  <w:lang w:eastAsia="ru-RU"/>
                </w:rPr>
              </m:ctrlPr>
            </m:sSubPr>
            <m:e>
              <m:r>
                <w:rPr>
                  <w:rFonts w:ascii="Cambria Math" w:hAnsi="Cambria Math"/>
                  <w:sz w:val="28"/>
                  <w:szCs w:val="28"/>
                  <w:lang w:eastAsia="ru-RU"/>
                </w:rPr>
                <m:t>Q</m:t>
              </m:r>
            </m:e>
            <m:sub>
              <m:r>
                <w:rPr>
                  <w:rFonts w:ascii="Cambria Math" w:hAnsi="Cambria Math"/>
                  <w:sz w:val="28"/>
                  <w:szCs w:val="28"/>
                  <w:lang w:val="kk-KZ" w:eastAsia="ru-RU"/>
                </w:rPr>
                <m:t>в</m:t>
              </m:r>
            </m:sub>
          </m:sSub>
          <m:r>
            <w:rPr>
              <w:rFonts w:ascii="Cambria Math" w:hAnsi="Cambria Math"/>
              <w:sz w:val="28"/>
              <w:szCs w:val="28"/>
              <w:lang w:val="en-GB" w:eastAsia="ru-RU"/>
            </w:rPr>
            <m:t>=</m:t>
          </m:r>
          <m:sSub>
            <m:sSubPr>
              <m:ctrlPr>
                <w:rPr>
                  <w:rFonts w:ascii="Cambria Math" w:hAnsi="Cambria Math"/>
                  <w:i/>
                  <w:sz w:val="28"/>
                  <w:szCs w:val="28"/>
                  <w:lang w:val="en-GB" w:eastAsia="ru-RU"/>
                </w:rPr>
              </m:ctrlPr>
            </m:sSubPr>
            <m:e>
              <m:r>
                <w:rPr>
                  <w:rFonts w:ascii="Cambria Math" w:hAnsi="Cambria Math"/>
                  <w:sz w:val="28"/>
                  <w:szCs w:val="28"/>
                  <w:lang w:val="en-GB" w:eastAsia="ru-RU"/>
                </w:rPr>
                <m:t>Q</m:t>
              </m:r>
            </m:e>
            <m:sub>
              <m:r>
                <w:rPr>
                  <w:rFonts w:ascii="Cambria Math" w:hAnsi="Cambria Math"/>
                  <w:sz w:val="28"/>
                  <w:szCs w:val="28"/>
                  <w:lang w:eastAsia="ru-RU"/>
                </w:rPr>
                <m:t>э</m:t>
              </m:r>
            </m:sub>
          </m:sSub>
          <m:r>
            <w:rPr>
              <w:rFonts w:ascii="Cambria Math" w:hAnsi="Cambria Math"/>
              <w:sz w:val="28"/>
              <w:szCs w:val="28"/>
              <w:lang w:eastAsia="ru-RU"/>
            </w:rPr>
            <m:t>∙</m:t>
          </m:r>
          <m:r>
            <w:rPr>
              <w:rFonts w:ascii="Cambria Math" w:hAnsi="Cambria Math"/>
              <w:sz w:val="28"/>
              <w:szCs w:val="28"/>
              <w:lang w:val="en-GB" w:eastAsia="ru-RU"/>
            </w:rPr>
            <m:t xml:space="preserve">q=0,36*1,5=0,54 </m:t>
          </m:r>
          <m:sSup>
            <m:sSupPr>
              <m:ctrlPr>
                <w:rPr>
                  <w:rFonts w:ascii="Cambria Math" w:hAnsi="Cambria Math"/>
                  <w:i/>
                  <w:sz w:val="28"/>
                  <w:szCs w:val="28"/>
                  <w:lang w:val="en-GB" w:eastAsia="ru-RU"/>
                </w:rPr>
              </m:ctrlPr>
            </m:sSupPr>
            <m:e>
              <m:r>
                <w:rPr>
                  <w:rFonts w:ascii="Cambria Math" w:hAnsi="Cambria Math"/>
                  <w:sz w:val="28"/>
                  <w:szCs w:val="28"/>
                  <w:lang w:val="en-GB" w:eastAsia="ru-RU"/>
                </w:rPr>
                <m:t>м</m:t>
              </m:r>
            </m:e>
            <m:sup>
              <m:r>
                <w:rPr>
                  <w:rFonts w:ascii="Cambria Math" w:hAnsi="Cambria Math"/>
                  <w:sz w:val="28"/>
                  <w:szCs w:val="28"/>
                  <w:lang w:val="en-GB" w:eastAsia="ru-RU"/>
                </w:rPr>
                <m:t>3</m:t>
              </m:r>
            </m:sup>
          </m:sSup>
          <m:r>
            <w:rPr>
              <w:rFonts w:ascii="Cambria Math" w:hAnsi="Cambria Math"/>
              <w:sz w:val="28"/>
              <w:szCs w:val="28"/>
              <w:lang w:val="en-GB" w:eastAsia="ru-RU"/>
            </w:rPr>
            <m:t>/с.</m:t>
          </m:r>
        </m:oMath>
      </m:oMathPara>
    </w:p>
    <w:p w:rsidR="00AD2211" w:rsidRPr="00AE7146" w:rsidRDefault="00AD2211" w:rsidP="00AD2211">
      <w:pPr>
        <w:ind w:left="720" w:firstLine="567"/>
        <w:jc w:val="center"/>
        <w:rPr>
          <w:sz w:val="16"/>
          <w:szCs w:val="16"/>
          <w:lang w:eastAsia="ru-RU"/>
        </w:rPr>
      </w:pPr>
    </w:p>
    <w:p w:rsidR="00AD2211" w:rsidRDefault="00AD2211" w:rsidP="00AD2211">
      <w:pPr>
        <w:ind w:firstLine="567"/>
        <w:rPr>
          <w:sz w:val="28"/>
          <w:szCs w:val="28"/>
          <w:lang w:eastAsia="ru-RU"/>
        </w:rPr>
      </w:pPr>
      <w:r>
        <w:rPr>
          <w:sz w:val="28"/>
          <w:szCs w:val="28"/>
          <w:lang w:val="kk-KZ" w:eastAsia="ru-RU"/>
        </w:rPr>
        <w:t>мұндағы</w:t>
      </w:r>
      <w:r w:rsidRPr="00574C6F">
        <w:rPr>
          <w:sz w:val="28"/>
          <w:szCs w:val="28"/>
          <w:lang w:eastAsia="ru-RU"/>
        </w:rPr>
        <w:t xml:space="preserve"> Q</w:t>
      </w:r>
      <w:r w:rsidRPr="00677809">
        <w:rPr>
          <w:sz w:val="28"/>
          <w:szCs w:val="28"/>
          <w:vertAlign w:val="subscript"/>
          <w:lang w:eastAsia="ru-RU"/>
        </w:rPr>
        <w:t>в</w:t>
      </w:r>
      <w:r w:rsidRPr="00574C6F">
        <w:rPr>
          <w:sz w:val="28"/>
          <w:szCs w:val="28"/>
          <w:lang w:eastAsia="ru-RU"/>
        </w:rPr>
        <w:t xml:space="preserve"> – </w:t>
      </w:r>
      <w:r>
        <w:rPr>
          <w:sz w:val="28"/>
          <w:szCs w:val="28"/>
          <w:lang w:val="kk-KZ" w:eastAsia="ru-RU"/>
        </w:rPr>
        <w:t>ауа шығыны</w:t>
      </w:r>
      <w:r w:rsidRPr="00574C6F">
        <w:rPr>
          <w:sz w:val="28"/>
          <w:szCs w:val="28"/>
          <w:lang w:eastAsia="ru-RU"/>
        </w:rPr>
        <w:t>, м</w:t>
      </w:r>
      <w:r w:rsidRPr="00574C6F">
        <w:rPr>
          <w:sz w:val="28"/>
          <w:szCs w:val="28"/>
          <w:vertAlign w:val="superscript"/>
          <w:lang w:eastAsia="ru-RU"/>
        </w:rPr>
        <w:t>3</w:t>
      </w:r>
      <w:r w:rsidRPr="00574C6F">
        <w:rPr>
          <w:sz w:val="28"/>
          <w:szCs w:val="28"/>
          <w:lang w:eastAsia="ru-RU"/>
        </w:rPr>
        <w:t>/с.</w:t>
      </w:r>
    </w:p>
    <w:p w:rsidR="00DF0894" w:rsidRDefault="00DF0894" w:rsidP="007D0081">
      <w:pPr>
        <w:tabs>
          <w:tab w:val="left" w:pos="9639"/>
        </w:tabs>
        <w:jc w:val="both"/>
        <w:rPr>
          <w:b/>
          <w:sz w:val="28"/>
          <w:szCs w:val="28"/>
        </w:rPr>
      </w:pPr>
    </w:p>
    <w:p w:rsidR="00036A88" w:rsidRPr="001E6A01" w:rsidRDefault="00C44915" w:rsidP="001E6A01">
      <w:pPr>
        <w:tabs>
          <w:tab w:val="left" w:pos="9639"/>
        </w:tabs>
        <w:ind w:firstLine="567"/>
        <w:jc w:val="both"/>
        <w:rPr>
          <w:b/>
          <w:sz w:val="28"/>
          <w:szCs w:val="28"/>
          <w:lang w:val="kk-KZ"/>
        </w:rPr>
      </w:pPr>
      <w:r>
        <w:rPr>
          <w:b/>
          <w:sz w:val="28"/>
          <w:szCs w:val="28"/>
        </w:rPr>
        <w:t>4.</w:t>
      </w:r>
      <w:r w:rsidR="003B604B" w:rsidRPr="003B604B">
        <w:rPr>
          <w:b/>
          <w:sz w:val="28"/>
          <w:szCs w:val="28"/>
        </w:rPr>
        <w:t>4</w:t>
      </w:r>
      <w:r w:rsidR="006B57B2" w:rsidRPr="00C44915">
        <w:rPr>
          <w:sz w:val="28"/>
          <w:szCs w:val="28"/>
        </w:rPr>
        <w:t xml:space="preserve"> </w:t>
      </w:r>
      <w:r w:rsidR="00F7209F" w:rsidRPr="009F291C">
        <w:rPr>
          <w:b/>
          <w:sz w:val="28"/>
          <w:szCs w:val="28"/>
          <w:lang w:val="kk-KZ"/>
        </w:rPr>
        <w:t>Бұрғылаудың эрлифт әдісін қолдана отырып, ұңғымалар</w:t>
      </w:r>
      <w:r w:rsidR="00F7209F">
        <w:rPr>
          <w:b/>
          <w:sz w:val="28"/>
          <w:szCs w:val="28"/>
          <w:lang w:val="kk-KZ"/>
        </w:rPr>
        <w:t>дың</w:t>
      </w:r>
      <w:r w:rsidR="00F7209F" w:rsidRPr="009F291C">
        <w:rPr>
          <w:b/>
          <w:sz w:val="28"/>
          <w:szCs w:val="28"/>
          <w:lang w:val="kk-KZ"/>
        </w:rPr>
        <w:t xml:space="preserve"> кен аралықтарын ашудың тәжірибелік-өнеркәсіптік сынақтары </w:t>
      </w:r>
    </w:p>
    <w:p w:rsidR="00E35768" w:rsidRDefault="00E35768" w:rsidP="00E35768">
      <w:pPr>
        <w:ind w:firstLine="567"/>
        <w:jc w:val="both"/>
        <w:rPr>
          <w:sz w:val="28"/>
          <w:szCs w:val="28"/>
          <w:lang w:val="kk-KZ"/>
        </w:rPr>
      </w:pPr>
      <w:r w:rsidRPr="001E6A01">
        <w:rPr>
          <w:sz w:val="28"/>
          <w:szCs w:val="28"/>
          <w:lang w:val="kk-KZ"/>
        </w:rPr>
        <w:t>Алға қойылған міндет</w:t>
      </w:r>
      <w:r>
        <w:rPr>
          <w:sz w:val="28"/>
          <w:szCs w:val="28"/>
          <w:lang w:val="kk-KZ"/>
        </w:rPr>
        <w:t xml:space="preserve"> былай шешіледі</w:t>
      </w:r>
      <w:r w:rsidRPr="001E6A01">
        <w:rPr>
          <w:sz w:val="28"/>
          <w:szCs w:val="28"/>
          <w:lang w:val="kk-KZ"/>
        </w:rPr>
        <w:t xml:space="preserve">: айдау </w:t>
      </w:r>
      <w:r>
        <w:rPr>
          <w:sz w:val="28"/>
          <w:szCs w:val="28"/>
          <w:lang w:val="kk-KZ"/>
        </w:rPr>
        <w:t>құбыртүтігі</w:t>
      </w:r>
      <w:r w:rsidRPr="00E46EBD">
        <w:rPr>
          <w:sz w:val="28"/>
          <w:szCs w:val="28"/>
          <w:lang w:val="kk-KZ"/>
        </w:rPr>
        <w:t xml:space="preserve"> </w:t>
      </w:r>
      <w:r>
        <w:rPr>
          <w:sz w:val="28"/>
          <w:szCs w:val="28"/>
          <w:lang w:val="kk-KZ"/>
        </w:rPr>
        <w:t>бар бұрғылау сорабы,</w:t>
      </w:r>
      <w:r w:rsidRPr="001E6A01">
        <w:rPr>
          <w:sz w:val="28"/>
          <w:szCs w:val="28"/>
          <w:lang w:val="kk-KZ"/>
        </w:rPr>
        <w:t xml:space="preserve"> компрессор, </w:t>
      </w:r>
      <w:r>
        <w:rPr>
          <w:sz w:val="28"/>
          <w:szCs w:val="28"/>
          <w:lang w:val="kk-KZ"/>
        </w:rPr>
        <w:t>шпиндель</w:t>
      </w:r>
      <w:r w:rsidRPr="001E6A01">
        <w:rPr>
          <w:sz w:val="28"/>
          <w:szCs w:val="28"/>
          <w:lang w:val="kk-KZ"/>
        </w:rPr>
        <w:t xml:space="preserve"> станогы немесе жылжымалы </w:t>
      </w:r>
      <w:r>
        <w:rPr>
          <w:sz w:val="28"/>
          <w:szCs w:val="28"/>
          <w:lang w:val="kk-KZ"/>
        </w:rPr>
        <w:t>айналдырғыш,</w:t>
      </w:r>
      <w:r w:rsidRPr="001E6A01">
        <w:rPr>
          <w:sz w:val="28"/>
          <w:szCs w:val="28"/>
          <w:lang w:val="kk-KZ"/>
        </w:rPr>
        <w:t xml:space="preserve"> </w:t>
      </w:r>
      <w:r>
        <w:rPr>
          <w:sz w:val="28"/>
          <w:szCs w:val="28"/>
          <w:lang w:val="kk-KZ"/>
        </w:rPr>
        <w:t>қ</w:t>
      </w:r>
      <w:r w:rsidRPr="001E6A01">
        <w:rPr>
          <w:sz w:val="28"/>
          <w:szCs w:val="28"/>
          <w:lang w:val="kk-KZ"/>
        </w:rPr>
        <w:t>о</w:t>
      </w:r>
      <w:r w:rsidR="00143592" w:rsidRPr="001E6A01">
        <w:rPr>
          <w:sz w:val="28"/>
          <w:szCs w:val="28"/>
          <w:lang w:val="kk-KZ"/>
        </w:rPr>
        <w:t>с бұрғылау және жетекші құбыр</w:t>
      </w:r>
      <w:r w:rsidRPr="001E6A01">
        <w:rPr>
          <w:sz w:val="28"/>
          <w:szCs w:val="28"/>
          <w:lang w:val="kk-KZ"/>
        </w:rPr>
        <w:t xml:space="preserve">, бұрғылау ерітіндісін ішкі құбырға жеткізуге және қос жетекші құбыр арқылы қос бұрғылау құбырларының құбыраралық кеңістігіне </w:t>
      </w:r>
      <w:r w:rsidR="00113209">
        <w:rPr>
          <w:sz w:val="28"/>
          <w:szCs w:val="28"/>
          <w:lang w:val="kk-KZ"/>
        </w:rPr>
        <w:t xml:space="preserve">сығылған </w:t>
      </w:r>
      <w:r w:rsidRPr="001E6A01">
        <w:rPr>
          <w:sz w:val="28"/>
          <w:szCs w:val="28"/>
          <w:lang w:val="kk-KZ"/>
        </w:rPr>
        <w:t xml:space="preserve">ауа беруге арналған </w:t>
      </w:r>
      <w:r>
        <w:rPr>
          <w:sz w:val="28"/>
          <w:szCs w:val="28"/>
          <w:lang w:val="kk-KZ"/>
        </w:rPr>
        <w:t xml:space="preserve">ұршықтан тұратын бұрғылау қондырғысы бар. Ал </w:t>
      </w:r>
      <w:r w:rsidRPr="00E46EBD">
        <w:rPr>
          <w:sz w:val="28"/>
          <w:szCs w:val="28"/>
          <w:lang w:val="kk-KZ"/>
        </w:rPr>
        <w:t xml:space="preserve">сығылған ауа </w:t>
      </w:r>
      <w:r>
        <w:rPr>
          <w:sz w:val="28"/>
          <w:szCs w:val="28"/>
          <w:lang w:val="kk-KZ"/>
        </w:rPr>
        <w:t>араластырғыш жалғағыш</w:t>
      </w:r>
      <w:r w:rsidRPr="00E46EBD">
        <w:rPr>
          <w:sz w:val="28"/>
          <w:szCs w:val="28"/>
          <w:lang w:val="kk-KZ"/>
        </w:rPr>
        <w:t xml:space="preserve"> арқылы бұрғылау құбырларының сыртқы диаметрі мен ұңғыманың ішкі диаметрі арасындағы кеңістікке өтіп, бір уақытта эрлифт жасайды, бұл кенжардағы </w:t>
      </w:r>
      <w:r>
        <w:rPr>
          <w:sz w:val="28"/>
          <w:szCs w:val="28"/>
          <w:lang w:val="kk-KZ"/>
        </w:rPr>
        <w:t>жуу</w:t>
      </w:r>
      <w:r w:rsidRPr="00E46EBD">
        <w:rPr>
          <w:sz w:val="28"/>
          <w:szCs w:val="28"/>
          <w:lang w:val="kk-KZ"/>
        </w:rPr>
        <w:t xml:space="preserve"> сұйықтығы бағанының қысымының төмендеуін қамтамасыз етеді. Сонымен қатар бұрғылау қондырғысының </w:t>
      </w:r>
      <w:r>
        <w:rPr>
          <w:sz w:val="28"/>
          <w:szCs w:val="28"/>
          <w:lang w:val="kk-KZ"/>
        </w:rPr>
        <w:t>құрылымы</w:t>
      </w:r>
      <w:r w:rsidRPr="00E46EBD">
        <w:rPr>
          <w:sz w:val="28"/>
          <w:szCs w:val="28"/>
          <w:lang w:val="kk-KZ"/>
        </w:rPr>
        <w:t xml:space="preserve"> дәстүрлі түрде бір бұрғылау </w:t>
      </w:r>
      <w:r>
        <w:rPr>
          <w:sz w:val="28"/>
          <w:szCs w:val="28"/>
          <w:lang w:val="kk-KZ"/>
        </w:rPr>
        <w:t>тізбегі</w:t>
      </w:r>
      <w:r w:rsidRPr="00E46EBD">
        <w:rPr>
          <w:sz w:val="28"/>
          <w:szCs w:val="28"/>
          <w:lang w:val="kk-KZ"/>
        </w:rPr>
        <w:t xml:space="preserve"> бар сулы, кенді </w:t>
      </w:r>
      <w:r>
        <w:rPr>
          <w:sz w:val="28"/>
          <w:szCs w:val="28"/>
          <w:lang w:val="kk-KZ"/>
        </w:rPr>
        <w:lastRenderedPageBreak/>
        <w:t>қабатқа</w:t>
      </w:r>
      <w:r w:rsidRPr="00E46EBD">
        <w:rPr>
          <w:sz w:val="28"/>
          <w:szCs w:val="28"/>
          <w:lang w:val="kk-KZ"/>
        </w:rPr>
        <w:t xml:space="preserve"> (</w:t>
      </w:r>
      <w:r>
        <w:rPr>
          <w:sz w:val="28"/>
          <w:szCs w:val="28"/>
          <w:lang w:val="kk-KZ"/>
        </w:rPr>
        <w:t>ББҚ</w:t>
      </w:r>
      <w:r w:rsidRPr="00E46EBD">
        <w:rPr>
          <w:sz w:val="28"/>
          <w:szCs w:val="28"/>
          <w:lang w:val="kk-KZ"/>
        </w:rPr>
        <w:t xml:space="preserve"> 50) дейін бұрғылауға мүмкіндік береді, ал сулы, кенді </w:t>
      </w:r>
      <w:r>
        <w:rPr>
          <w:sz w:val="28"/>
          <w:szCs w:val="28"/>
          <w:lang w:val="kk-KZ"/>
        </w:rPr>
        <w:t>қабаттан</w:t>
      </w:r>
      <w:r w:rsidRPr="00E46EBD">
        <w:rPr>
          <w:sz w:val="28"/>
          <w:szCs w:val="28"/>
          <w:lang w:val="kk-KZ"/>
        </w:rPr>
        <w:t xml:space="preserve"> өту кезінде диаметрі 215 мм болатын бір реттік ұңғыма арқылы түсіру-көтеру операцияларына (</w:t>
      </w:r>
      <w:r>
        <w:rPr>
          <w:sz w:val="28"/>
          <w:szCs w:val="28"/>
          <w:lang w:val="kk-KZ"/>
        </w:rPr>
        <w:t>ТКО</w:t>
      </w:r>
      <w:r w:rsidRPr="00E46EBD">
        <w:rPr>
          <w:sz w:val="28"/>
          <w:szCs w:val="28"/>
          <w:lang w:val="kk-KZ"/>
        </w:rPr>
        <w:t xml:space="preserve">) </w:t>
      </w:r>
      <w:r>
        <w:rPr>
          <w:sz w:val="28"/>
          <w:szCs w:val="28"/>
          <w:lang w:val="kk-KZ"/>
        </w:rPr>
        <w:t xml:space="preserve">кететін </w:t>
      </w:r>
      <w:r w:rsidRPr="00E46EBD">
        <w:rPr>
          <w:sz w:val="28"/>
          <w:szCs w:val="28"/>
          <w:lang w:val="kk-KZ"/>
        </w:rPr>
        <w:t>шығындарды азайтатын</w:t>
      </w:r>
      <w:r>
        <w:rPr>
          <w:sz w:val="28"/>
          <w:szCs w:val="28"/>
          <w:lang w:val="kk-KZ"/>
        </w:rPr>
        <w:t>,</w:t>
      </w:r>
      <w:r w:rsidRPr="00E46EBD">
        <w:rPr>
          <w:sz w:val="28"/>
          <w:szCs w:val="28"/>
          <w:lang w:val="kk-KZ"/>
        </w:rPr>
        <w:t xml:space="preserve"> диаметрі 89 мм қос бұрғылау құбырларын пайдалануға мүмкіндік береді. </w:t>
      </w:r>
      <w:r w:rsidRPr="00E35768">
        <w:rPr>
          <w:sz w:val="28"/>
          <w:szCs w:val="28"/>
          <w:lang w:val="kk-KZ"/>
        </w:rPr>
        <w:t>Бұрғылау қондырғысын жина</w:t>
      </w:r>
      <w:r>
        <w:rPr>
          <w:sz w:val="28"/>
          <w:szCs w:val="28"/>
          <w:lang w:val="kk-KZ"/>
        </w:rPr>
        <w:t>қ</w:t>
      </w:r>
      <w:r w:rsidRPr="00E35768">
        <w:rPr>
          <w:sz w:val="28"/>
          <w:szCs w:val="28"/>
          <w:lang w:val="kk-KZ"/>
        </w:rPr>
        <w:t xml:space="preserve">тау </w:t>
      </w:r>
      <w:r>
        <w:rPr>
          <w:sz w:val="28"/>
          <w:szCs w:val="28"/>
          <w:lang w:val="kk-KZ"/>
        </w:rPr>
        <w:t xml:space="preserve">схемасы </w:t>
      </w:r>
      <w:r w:rsidRPr="002C7A82">
        <w:rPr>
          <w:sz w:val="28"/>
          <w:szCs w:val="28"/>
          <w:lang w:val="kk-KZ"/>
        </w:rPr>
        <w:t xml:space="preserve">4.10 </w:t>
      </w:r>
      <w:r w:rsidRPr="00E35768">
        <w:rPr>
          <w:sz w:val="28"/>
          <w:szCs w:val="28"/>
          <w:lang w:val="kk-KZ"/>
        </w:rPr>
        <w:t>-</w:t>
      </w:r>
      <w:r>
        <w:rPr>
          <w:sz w:val="28"/>
          <w:szCs w:val="28"/>
          <w:lang w:val="kk-KZ"/>
        </w:rPr>
        <w:t xml:space="preserve"> суретте</w:t>
      </w:r>
      <w:r w:rsidRPr="00E35768">
        <w:rPr>
          <w:sz w:val="28"/>
          <w:szCs w:val="28"/>
          <w:lang w:val="kk-KZ"/>
        </w:rPr>
        <w:t xml:space="preserve"> көрсетілген.</w:t>
      </w:r>
    </w:p>
    <w:p w:rsidR="00E35768" w:rsidRPr="00E35768" w:rsidRDefault="00E35768" w:rsidP="00E35768">
      <w:pPr>
        <w:ind w:firstLine="567"/>
        <w:jc w:val="both"/>
        <w:rPr>
          <w:sz w:val="16"/>
          <w:szCs w:val="16"/>
          <w:lang w:val="kk-KZ"/>
        </w:rPr>
      </w:pPr>
    </w:p>
    <w:p w:rsidR="00E35768" w:rsidRPr="002C7A82" w:rsidRDefault="00E35768" w:rsidP="00E35768">
      <w:pPr>
        <w:tabs>
          <w:tab w:val="left" w:pos="9639"/>
        </w:tabs>
        <w:ind w:right="3"/>
        <w:jc w:val="center"/>
        <w:rPr>
          <w:color w:val="000000"/>
          <w:sz w:val="28"/>
          <w:szCs w:val="28"/>
          <w:lang w:val="kk-KZ"/>
        </w:rPr>
      </w:pPr>
      <w:r w:rsidRPr="00636EDA">
        <w:rPr>
          <w:noProof/>
          <w:color w:val="000000"/>
          <w:sz w:val="28"/>
          <w:szCs w:val="28"/>
          <w:lang w:eastAsia="ru-RU"/>
        </w:rPr>
        <w:drawing>
          <wp:anchor distT="0" distB="0" distL="114300" distR="114300" simplePos="0" relativeHeight="251664384" behindDoc="0" locked="0" layoutInCell="1" allowOverlap="1" wp14:anchorId="194F9654" wp14:editId="1D46D34F">
            <wp:simplePos x="0" y="0"/>
            <wp:positionH relativeFrom="margin">
              <wp:posOffset>1294765</wp:posOffset>
            </wp:positionH>
            <wp:positionV relativeFrom="paragraph">
              <wp:posOffset>5080</wp:posOffset>
            </wp:positionV>
            <wp:extent cx="3568700" cy="3790315"/>
            <wp:effectExtent l="0" t="0" r="0" b="635"/>
            <wp:wrapSquare wrapText="bothSides"/>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extLst>
                        <a:ext uri="{28A0092B-C50C-407E-A947-70E740481C1C}">
                          <a14:useLocalDpi xmlns:a14="http://schemas.microsoft.com/office/drawing/2010/main" val="0"/>
                        </a:ext>
                      </a:extLst>
                    </a:blip>
                    <a:srcRect l="3166" r="3333"/>
                    <a:stretch/>
                  </pic:blipFill>
                  <pic:spPr bwMode="auto">
                    <a:xfrm>
                      <a:off x="0" y="0"/>
                      <a:ext cx="3568700" cy="37903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E35768" w:rsidRPr="002C7A82" w:rsidRDefault="00E35768" w:rsidP="00E35768">
      <w:pPr>
        <w:tabs>
          <w:tab w:val="left" w:pos="9639"/>
        </w:tabs>
        <w:ind w:right="3"/>
        <w:jc w:val="center"/>
        <w:rPr>
          <w:color w:val="000000"/>
          <w:sz w:val="28"/>
          <w:szCs w:val="28"/>
          <w:lang w:val="kk-KZ"/>
        </w:rPr>
      </w:pPr>
    </w:p>
    <w:p w:rsidR="00E35768" w:rsidRPr="002C7A82" w:rsidRDefault="00E35768" w:rsidP="00E35768">
      <w:pPr>
        <w:tabs>
          <w:tab w:val="left" w:pos="9639"/>
        </w:tabs>
        <w:ind w:right="3" w:firstLine="709"/>
        <w:jc w:val="both"/>
        <w:rPr>
          <w:sz w:val="16"/>
          <w:szCs w:val="16"/>
          <w:lang w:val="kk-KZ"/>
        </w:rPr>
      </w:pPr>
    </w:p>
    <w:p w:rsidR="00E35768" w:rsidRPr="002C7A82" w:rsidRDefault="00E35768" w:rsidP="00E35768">
      <w:pPr>
        <w:pStyle w:val="a5"/>
        <w:tabs>
          <w:tab w:val="left" w:pos="9639"/>
        </w:tabs>
        <w:ind w:left="0" w:right="0" w:firstLine="0"/>
        <w:jc w:val="center"/>
        <w:rPr>
          <w:sz w:val="24"/>
          <w:szCs w:val="24"/>
          <w:lang w:val="kk-KZ"/>
        </w:rPr>
      </w:pPr>
    </w:p>
    <w:p w:rsidR="00E35768" w:rsidRPr="002C7A82" w:rsidRDefault="00E35768" w:rsidP="00E35768">
      <w:pPr>
        <w:pStyle w:val="a5"/>
        <w:tabs>
          <w:tab w:val="left" w:pos="9639"/>
        </w:tabs>
        <w:ind w:left="0" w:right="0" w:firstLine="0"/>
        <w:jc w:val="center"/>
        <w:rPr>
          <w:sz w:val="24"/>
          <w:szCs w:val="24"/>
          <w:lang w:val="kk-KZ"/>
        </w:rPr>
      </w:pPr>
    </w:p>
    <w:p w:rsidR="00E35768" w:rsidRPr="002C7A82" w:rsidRDefault="00E35768" w:rsidP="00E35768">
      <w:pPr>
        <w:pStyle w:val="a5"/>
        <w:tabs>
          <w:tab w:val="left" w:pos="9639"/>
        </w:tabs>
        <w:ind w:left="0" w:right="0" w:firstLine="0"/>
        <w:jc w:val="center"/>
        <w:rPr>
          <w:sz w:val="24"/>
          <w:szCs w:val="24"/>
          <w:lang w:val="kk-KZ"/>
        </w:rPr>
      </w:pPr>
    </w:p>
    <w:p w:rsidR="00E35768" w:rsidRPr="002C7A82" w:rsidRDefault="00E35768" w:rsidP="00E35768">
      <w:pPr>
        <w:pStyle w:val="a5"/>
        <w:tabs>
          <w:tab w:val="left" w:pos="9639"/>
        </w:tabs>
        <w:ind w:left="0" w:right="0" w:firstLine="0"/>
        <w:jc w:val="center"/>
        <w:rPr>
          <w:sz w:val="24"/>
          <w:szCs w:val="24"/>
          <w:lang w:val="kk-KZ"/>
        </w:rPr>
      </w:pPr>
    </w:p>
    <w:p w:rsidR="00E35768" w:rsidRPr="002C7A82" w:rsidRDefault="00E35768" w:rsidP="00E35768">
      <w:pPr>
        <w:pStyle w:val="a5"/>
        <w:tabs>
          <w:tab w:val="left" w:pos="9639"/>
        </w:tabs>
        <w:ind w:left="0" w:right="0" w:firstLine="0"/>
        <w:jc w:val="center"/>
        <w:rPr>
          <w:sz w:val="24"/>
          <w:szCs w:val="24"/>
          <w:lang w:val="kk-KZ"/>
        </w:rPr>
      </w:pPr>
    </w:p>
    <w:p w:rsidR="00E35768" w:rsidRPr="002C7A82" w:rsidRDefault="00E35768" w:rsidP="00E35768">
      <w:pPr>
        <w:pStyle w:val="a5"/>
        <w:tabs>
          <w:tab w:val="left" w:pos="9639"/>
        </w:tabs>
        <w:ind w:left="0" w:right="0" w:firstLine="0"/>
        <w:jc w:val="center"/>
        <w:rPr>
          <w:sz w:val="24"/>
          <w:szCs w:val="24"/>
          <w:lang w:val="kk-KZ"/>
        </w:rPr>
      </w:pPr>
    </w:p>
    <w:p w:rsidR="00E35768" w:rsidRPr="002C7A82" w:rsidRDefault="00E35768" w:rsidP="00E35768">
      <w:pPr>
        <w:pStyle w:val="a5"/>
        <w:tabs>
          <w:tab w:val="left" w:pos="9639"/>
        </w:tabs>
        <w:ind w:left="0" w:right="0" w:firstLine="0"/>
        <w:jc w:val="center"/>
        <w:rPr>
          <w:sz w:val="24"/>
          <w:szCs w:val="24"/>
          <w:lang w:val="kk-KZ"/>
        </w:rPr>
      </w:pPr>
    </w:p>
    <w:p w:rsidR="00E35768" w:rsidRPr="002C7A82" w:rsidRDefault="00E35768" w:rsidP="00E35768">
      <w:pPr>
        <w:pStyle w:val="a5"/>
        <w:tabs>
          <w:tab w:val="left" w:pos="9639"/>
        </w:tabs>
        <w:ind w:left="0" w:right="0" w:firstLine="0"/>
        <w:jc w:val="center"/>
        <w:rPr>
          <w:sz w:val="24"/>
          <w:szCs w:val="24"/>
          <w:lang w:val="kk-KZ"/>
        </w:rPr>
      </w:pPr>
    </w:p>
    <w:p w:rsidR="00E35768" w:rsidRPr="002C7A82" w:rsidRDefault="00E35768" w:rsidP="00E35768">
      <w:pPr>
        <w:pStyle w:val="a5"/>
        <w:tabs>
          <w:tab w:val="left" w:pos="9639"/>
        </w:tabs>
        <w:ind w:left="0" w:right="0" w:firstLine="0"/>
        <w:jc w:val="center"/>
        <w:rPr>
          <w:sz w:val="24"/>
          <w:szCs w:val="24"/>
          <w:lang w:val="kk-KZ"/>
        </w:rPr>
      </w:pPr>
    </w:p>
    <w:p w:rsidR="00E35768" w:rsidRPr="002C7A82" w:rsidRDefault="00E35768" w:rsidP="00E35768">
      <w:pPr>
        <w:pStyle w:val="a5"/>
        <w:tabs>
          <w:tab w:val="left" w:pos="9639"/>
        </w:tabs>
        <w:ind w:left="0" w:right="0" w:firstLine="0"/>
        <w:jc w:val="center"/>
        <w:rPr>
          <w:sz w:val="24"/>
          <w:szCs w:val="24"/>
          <w:lang w:val="kk-KZ"/>
        </w:rPr>
      </w:pPr>
    </w:p>
    <w:p w:rsidR="00E35768" w:rsidRPr="002C7A82" w:rsidRDefault="00E35768" w:rsidP="00E35768">
      <w:pPr>
        <w:pStyle w:val="a5"/>
        <w:tabs>
          <w:tab w:val="left" w:pos="9639"/>
        </w:tabs>
        <w:ind w:left="0" w:right="0" w:firstLine="0"/>
        <w:jc w:val="center"/>
        <w:rPr>
          <w:sz w:val="24"/>
          <w:szCs w:val="24"/>
          <w:lang w:val="kk-KZ"/>
        </w:rPr>
      </w:pPr>
    </w:p>
    <w:p w:rsidR="00E35768" w:rsidRPr="002C7A82" w:rsidRDefault="00E35768" w:rsidP="00E35768">
      <w:pPr>
        <w:pStyle w:val="a5"/>
        <w:tabs>
          <w:tab w:val="left" w:pos="9639"/>
        </w:tabs>
        <w:ind w:left="0" w:right="0" w:firstLine="0"/>
        <w:jc w:val="center"/>
        <w:rPr>
          <w:sz w:val="24"/>
          <w:szCs w:val="24"/>
          <w:lang w:val="kk-KZ"/>
        </w:rPr>
      </w:pPr>
    </w:p>
    <w:p w:rsidR="00E35768" w:rsidRPr="002C7A82" w:rsidRDefault="00E35768" w:rsidP="00E35768">
      <w:pPr>
        <w:pStyle w:val="a5"/>
        <w:tabs>
          <w:tab w:val="left" w:pos="9639"/>
        </w:tabs>
        <w:ind w:left="0" w:right="0" w:firstLine="0"/>
        <w:jc w:val="center"/>
        <w:rPr>
          <w:sz w:val="24"/>
          <w:szCs w:val="24"/>
          <w:lang w:val="kk-KZ"/>
        </w:rPr>
      </w:pPr>
    </w:p>
    <w:p w:rsidR="00E35768" w:rsidRPr="002C7A82" w:rsidRDefault="00E35768" w:rsidP="00E35768">
      <w:pPr>
        <w:pStyle w:val="a5"/>
        <w:tabs>
          <w:tab w:val="left" w:pos="9639"/>
        </w:tabs>
        <w:ind w:left="0" w:right="0" w:firstLine="0"/>
        <w:jc w:val="center"/>
        <w:rPr>
          <w:sz w:val="24"/>
          <w:szCs w:val="24"/>
          <w:lang w:val="kk-KZ"/>
        </w:rPr>
      </w:pPr>
    </w:p>
    <w:p w:rsidR="00E35768" w:rsidRPr="002C7A82" w:rsidRDefault="00E35768" w:rsidP="00E35768">
      <w:pPr>
        <w:pStyle w:val="a5"/>
        <w:tabs>
          <w:tab w:val="left" w:pos="9639"/>
        </w:tabs>
        <w:ind w:left="0" w:right="0" w:firstLine="0"/>
        <w:jc w:val="center"/>
        <w:rPr>
          <w:sz w:val="24"/>
          <w:szCs w:val="24"/>
          <w:lang w:val="kk-KZ"/>
        </w:rPr>
      </w:pPr>
    </w:p>
    <w:p w:rsidR="00E35768" w:rsidRPr="002C7A82" w:rsidRDefault="00E35768" w:rsidP="00E35768">
      <w:pPr>
        <w:pStyle w:val="a5"/>
        <w:tabs>
          <w:tab w:val="left" w:pos="9639"/>
        </w:tabs>
        <w:ind w:left="0" w:right="0" w:firstLine="0"/>
        <w:jc w:val="center"/>
        <w:rPr>
          <w:sz w:val="24"/>
          <w:szCs w:val="24"/>
          <w:lang w:val="kk-KZ"/>
        </w:rPr>
      </w:pPr>
    </w:p>
    <w:p w:rsidR="00E35768" w:rsidRPr="002C7A82" w:rsidRDefault="00E35768" w:rsidP="00E35768">
      <w:pPr>
        <w:pStyle w:val="a5"/>
        <w:tabs>
          <w:tab w:val="left" w:pos="9639"/>
        </w:tabs>
        <w:ind w:left="0" w:right="0" w:firstLine="0"/>
        <w:rPr>
          <w:sz w:val="16"/>
          <w:szCs w:val="16"/>
          <w:lang w:val="kk-KZ"/>
        </w:rPr>
      </w:pPr>
    </w:p>
    <w:p w:rsidR="005B208C" w:rsidRPr="002C7A82" w:rsidRDefault="005B208C" w:rsidP="00441EB1">
      <w:pPr>
        <w:pStyle w:val="a5"/>
        <w:tabs>
          <w:tab w:val="left" w:pos="9639"/>
        </w:tabs>
        <w:ind w:left="0" w:right="0" w:firstLine="0"/>
        <w:rPr>
          <w:sz w:val="16"/>
          <w:szCs w:val="16"/>
          <w:lang w:val="kk-KZ"/>
        </w:rPr>
      </w:pPr>
    </w:p>
    <w:p w:rsidR="00DF0894" w:rsidRDefault="00DF0894" w:rsidP="00441EB1">
      <w:pPr>
        <w:pStyle w:val="a5"/>
        <w:tabs>
          <w:tab w:val="left" w:pos="9639"/>
        </w:tabs>
        <w:ind w:left="0" w:right="0" w:firstLine="0"/>
        <w:rPr>
          <w:sz w:val="24"/>
          <w:szCs w:val="24"/>
          <w:lang w:val="kk-KZ"/>
        </w:rPr>
      </w:pPr>
    </w:p>
    <w:p w:rsidR="00DF0894" w:rsidRDefault="00DF0894" w:rsidP="00441EB1">
      <w:pPr>
        <w:pStyle w:val="a5"/>
        <w:tabs>
          <w:tab w:val="left" w:pos="9639"/>
        </w:tabs>
        <w:ind w:left="0" w:right="0" w:firstLine="0"/>
        <w:rPr>
          <w:sz w:val="24"/>
          <w:szCs w:val="24"/>
          <w:lang w:val="kk-KZ"/>
        </w:rPr>
      </w:pPr>
    </w:p>
    <w:p w:rsidR="00E35768" w:rsidRPr="002C7A82" w:rsidRDefault="00E35768" w:rsidP="00441EB1">
      <w:pPr>
        <w:pStyle w:val="a5"/>
        <w:tabs>
          <w:tab w:val="left" w:pos="9639"/>
        </w:tabs>
        <w:ind w:left="0" w:right="0" w:firstLine="0"/>
        <w:rPr>
          <w:sz w:val="24"/>
          <w:szCs w:val="24"/>
          <w:lang w:val="kk-KZ"/>
        </w:rPr>
      </w:pPr>
      <w:r w:rsidRPr="002C7A82">
        <w:rPr>
          <w:sz w:val="24"/>
          <w:szCs w:val="24"/>
          <w:lang w:val="kk-KZ"/>
        </w:rPr>
        <w:t xml:space="preserve">1-компрессорлық қондырғы; 2- </w:t>
      </w:r>
      <w:r w:rsidR="00441EB1" w:rsidRPr="002C7A82">
        <w:rPr>
          <w:sz w:val="24"/>
          <w:szCs w:val="24"/>
          <w:lang w:val="kk-KZ"/>
        </w:rPr>
        <w:t>бұрғылау</w:t>
      </w:r>
      <w:r w:rsidRPr="002C7A82">
        <w:rPr>
          <w:sz w:val="24"/>
          <w:szCs w:val="24"/>
          <w:lang w:val="kk-KZ"/>
        </w:rPr>
        <w:t>; 3-</w:t>
      </w:r>
      <w:r w:rsidR="00441EB1" w:rsidRPr="002C7A82">
        <w:rPr>
          <w:sz w:val="24"/>
          <w:szCs w:val="24"/>
          <w:lang w:val="kk-KZ"/>
        </w:rPr>
        <w:t>айдау құбыртүтігі</w:t>
      </w:r>
      <w:r w:rsidRPr="002C7A82">
        <w:rPr>
          <w:sz w:val="24"/>
          <w:szCs w:val="24"/>
          <w:lang w:val="kk-KZ"/>
        </w:rPr>
        <w:t xml:space="preserve">; 4- </w:t>
      </w:r>
      <w:r w:rsidR="00441EB1" w:rsidRPr="002C7A82">
        <w:rPr>
          <w:sz w:val="24"/>
          <w:szCs w:val="24"/>
          <w:lang w:val="kk-KZ"/>
        </w:rPr>
        <w:t>ұршық</w:t>
      </w:r>
      <w:r w:rsidRPr="002C7A82">
        <w:rPr>
          <w:sz w:val="24"/>
          <w:szCs w:val="24"/>
          <w:lang w:val="kk-KZ"/>
        </w:rPr>
        <w:t xml:space="preserve">; 5- </w:t>
      </w:r>
      <w:r w:rsidR="00441EB1" w:rsidRPr="002C7A82">
        <w:rPr>
          <w:sz w:val="24"/>
          <w:szCs w:val="24"/>
          <w:lang w:val="kk-KZ"/>
        </w:rPr>
        <w:t>қос жетекші құбыр</w:t>
      </w:r>
      <w:r w:rsidRPr="002C7A82">
        <w:rPr>
          <w:sz w:val="24"/>
          <w:szCs w:val="24"/>
          <w:lang w:val="kk-KZ"/>
        </w:rPr>
        <w:t>; 6-</w:t>
      </w:r>
      <w:r w:rsidR="00441EB1" w:rsidRPr="002C7A82">
        <w:rPr>
          <w:sz w:val="24"/>
          <w:szCs w:val="24"/>
          <w:lang w:val="kk-KZ"/>
        </w:rPr>
        <w:t>қос бұрғылау құбыры</w:t>
      </w:r>
      <w:r w:rsidRPr="002C7A82">
        <w:rPr>
          <w:sz w:val="24"/>
          <w:szCs w:val="24"/>
          <w:lang w:val="kk-KZ"/>
        </w:rPr>
        <w:t xml:space="preserve">; 7- </w:t>
      </w:r>
      <w:r w:rsidR="00441EB1" w:rsidRPr="002C7A82">
        <w:rPr>
          <w:sz w:val="24"/>
          <w:szCs w:val="24"/>
          <w:lang w:val="kk-KZ"/>
        </w:rPr>
        <w:t>араластырғыш жалғастырғыш</w:t>
      </w:r>
      <w:r w:rsidRPr="002C7A82">
        <w:rPr>
          <w:sz w:val="24"/>
          <w:szCs w:val="24"/>
          <w:lang w:val="kk-KZ"/>
        </w:rPr>
        <w:t xml:space="preserve">; 8- </w:t>
      </w:r>
      <w:r w:rsidR="00441EB1" w:rsidRPr="002C7A82">
        <w:rPr>
          <w:sz w:val="24"/>
          <w:szCs w:val="24"/>
          <w:lang w:val="kk-KZ"/>
        </w:rPr>
        <w:t>бұрғылау құбыры</w:t>
      </w:r>
      <w:r w:rsidRPr="002C7A82">
        <w:rPr>
          <w:sz w:val="24"/>
          <w:szCs w:val="24"/>
          <w:lang w:val="kk-KZ"/>
        </w:rPr>
        <w:t>; 9-</w:t>
      </w:r>
      <w:r w:rsidR="00441EB1" w:rsidRPr="002C7A82">
        <w:rPr>
          <w:sz w:val="24"/>
          <w:szCs w:val="24"/>
          <w:lang w:val="kk-KZ"/>
        </w:rPr>
        <w:t xml:space="preserve"> ротор; 10 – қашау</w:t>
      </w:r>
      <w:r w:rsidR="00441EB1">
        <w:rPr>
          <w:sz w:val="24"/>
          <w:szCs w:val="24"/>
          <w:lang w:val="kk-KZ"/>
        </w:rPr>
        <w:t xml:space="preserve">; </w:t>
      </w:r>
      <w:r w:rsidR="00441EB1" w:rsidRPr="002C7A82">
        <w:rPr>
          <w:sz w:val="24"/>
          <w:szCs w:val="24"/>
          <w:lang w:val="kk-KZ"/>
        </w:rPr>
        <w:t>11- ауа</w:t>
      </w:r>
      <w:r w:rsidR="00441EB1">
        <w:rPr>
          <w:sz w:val="24"/>
          <w:szCs w:val="24"/>
          <w:lang w:val="kk-KZ"/>
        </w:rPr>
        <w:t xml:space="preserve"> </w:t>
      </w:r>
      <w:r w:rsidR="00143592" w:rsidRPr="002C7A82">
        <w:rPr>
          <w:sz w:val="24"/>
          <w:szCs w:val="24"/>
          <w:lang w:val="kk-KZ"/>
        </w:rPr>
        <w:t>құбыртүтігі</w:t>
      </w:r>
      <w:r w:rsidR="00143592">
        <w:rPr>
          <w:sz w:val="24"/>
          <w:szCs w:val="24"/>
          <w:lang w:val="kk-KZ"/>
        </w:rPr>
        <w:t>.</w:t>
      </w:r>
      <w:r w:rsidR="00441EB1" w:rsidRPr="002C7A82">
        <w:rPr>
          <w:sz w:val="24"/>
          <w:szCs w:val="24"/>
          <w:lang w:val="kk-KZ"/>
        </w:rPr>
        <w:t xml:space="preserve"> </w:t>
      </w:r>
    </w:p>
    <w:p w:rsidR="00E35768" w:rsidRPr="00872C13" w:rsidRDefault="00E35768" w:rsidP="00E35768">
      <w:pPr>
        <w:pStyle w:val="a5"/>
        <w:tabs>
          <w:tab w:val="left" w:pos="9639"/>
        </w:tabs>
        <w:ind w:left="0" w:right="0" w:firstLine="0"/>
        <w:jc w:val="center"/>
        <w:rPr>
          <w:sz w:val="24"/>
          <w:szCs w:val="24"/>
          <w:lang w:val="kk-KZ"/>
        </w:rPr>
      </w:pPr>
    </w:p>
    <w:p w:rsidR="00E35768" w:rsidRDefault="00E35768" w:rsidP="00E35768">
      <w:pPr>
        <w:tabs>
          <w:tab w:val="left" w:pos="9639"/>
        </w:tabs>
        <w:jc w:val="center"/>
        <w:rPr>
          <w:sz w:val="28"/>
          <w:szCs w:val="28"/>
          <w:lang w:val="kk-KZ" w:eastAsia="ru-RU"/>
        </w:rPr>
      </w:pPr>
      <w:r w:rsidRPr="0070132D">
        <w:rPr>
          <w:sz w:val="28"/>
          <w:szCs w:val="28"/>
          <w:lang w:val="kk-KZ" w:eastAsia="ru-RU"/>
        </w:rPr>
        <w:t>C</w:t>
      </w:r>
      <w:r>
        <w:rPr>
          <w:sz w:val="28"/>
          <w:szCs w:val="28"/>
          <w:lang w:val="kk-KZ" w:eastAsia="ru-RU"/>
        </w:rPr>
        <w:t>урет</w:t>
      </w:r>
      <w:r w:rsidRPr="00872C13">
        <w:rPr>
          <w:sz w:val="28"/>
          <w:szCs w:val="28"/>
          <w:lang w:val="kk-KZ" w:eastAsia="ru-RU"/>
        </w:rPr>
        <w:t xml:space="preserve"> </w:t>
      </w:r>
      <w:r>
        <w:rPr>
          <w:sz w:val="28"/>
          <w:szCs w:val="28"/>
          <w:lang w:val="kk-KZ" w:eastAsia="ru-RU"/>
        </w:rPr>
        <w:t>4.</w:t>
      </w:r>
      <w:r w:rsidRPr="0070132D">
        <w:rPr>
          <w:sz w:val="28"/>
          <w:szCs w:val="28"/>
          <w:lang w:val="kk-KZ" w:eastAsia="ru-RU"/>
        </w:rPr>
        <w:t>10</w:t>
      </w:r>
      <w:r w:rsidRPr="00872C13">
        <w:rPr>
          <w:sz w:val="28"/>
          <w:szCs w:val="28"/>
          <w:lang w:val="kk-KZ" w:eastAsia="ru-RU"/>
        </w:rPr>
        <w:t xml:space="preserve"> – </w:t>
      </w:r>
      <w:r>
        <w:rPr>
          <w:sz w:val="28"/>
          <w:szCs w:val="28"/>
          <w:lang w:val="kk-KZ" w:eastAsia="ru-RU"/>
        </w:rPr>
        <w:t xml:space="preserve">Кері шайылатын </w:t>
      </w:r>
      <w:r w:rsidRPr="00872C13">
        <w:rPr>
          <w:sz w:val="28"/>
          <w:szCs w:val="28"/>
          <w:lang w:val="kk-KZ" w:eastAsia="ru-RU"/>
        </w:rPr>
        <w:t>эрлифт</w:t>
      </w:r>
      <w:r>
        <w:rPr>
          <w:sz w:val="28"/>
          <w:szCs w:val="28"/>
          <w:lang w:val="kk-KZ" w:eastAsia="ru-RU"/>
        </w:rPr>
        <w:t xml:space="preserve">тік бұрғылау  </w:t>
      </w:r>
    </w:p>
    <w:p w:rsidR="00441EB1" w:rsidRDefault="00441EB1" w:rsidP="00441EB1">
      <w:pPr>
        <w:ind w:firstLine="708"/>
        <w:jc w:val="both"/>
        <w:rPr>
          <w:sz w:val="28"/>
          <w:szCs w:val="28"/>
          <w:lang w:val="kk-KZ"/>
        </w:rPr>
      </w:pPr>
    </w:p>
    <w:p w:rsidR="00441EB1" w:rsidRPr="00E611A1" w:rsidRDefault="00441EB1" w:rsidP="00E611A1">
      <w:pPr>
        <w:ind w:firstLine="567"/>
        <w:jc w:val="both"/>
        <w:rPr>
          <w:sz w:val="28"/>
          <w:szCs w:val="28"/>
          <w:lang w:val="kk-KZ"/>
        </w:rPr>
      </w:pPr>
      <w:r>
        <w:rPr>
          <w:sz w:val="28"/>
          <w:szCs w:val="28"/>
          <w:lang w:val="kk-KZ"/>
        </w:rPr>
        <w:t xml:space="preserve">Қондырғыда келесідей жабдықтар қамтылған: </w:t>
      </w:r>
      <w:r w:rsidRPr="00441EB1">
        <w:rPr>
          <w:sz w:val="28"/>
          <w:szCs w:val="28"/>
          <w:lang w:val="kk-KZ"/>
        </w:rPr>
        <w:t>компрессор, бұрғылау сор</w:t>
      </w:r>
      <w:r>
        <w:rPr>
          <w:sz w:val="28"/>
          <w:szCs w:val="28"/>
          <w:lang w:val="kk-KZ"/>
        </w:rPr>
        <w:t>абы</w:t>
      </w:r>
      <w:r w:rsidRPr="00441EB1">
        <w:rPr>
          <w:sz w:val="28"/>
          <w:szCs w:val="28"/>
          <w:lang w:val="kk-KZ"/>
        </w:rPr>
        <w:t xml:space="preserve">, айдау </w:t>
      </w:r>
      <w:r>
        <w:rPr>
          <w:sz w:val="28"/>
          <w:szCs w:val="28"/>
          <w:lang w:val="kk-KZ"/>
        </w:rPr>
        <w:t>құбыртүтігі</w:t>
      </w:r>
      <w:r w:rsidRPr="00441EB1">
        <w:rPr>
          <w:sz w:val="28"/>
          <w:szCs w:val="28"/>
          <w:lang w:val="kk-KZ"/>
        </w:rPr>
        <w:t xml:space="preserve">, </w:t>
      </w:r>
      <w:r>
        <w:rPr>
          <w:sz w:val="28"/>
          <w:szCs w:val="28"/>
          <w:lang w:val="kk-KZ"/>
        </w:rPr>
        <w:t>ұршық</w:t>
      </w:r>
      <w:r w:rsidRPr="00441EB1">
        <w:rPr>
          <w:sz w:val="28"/>
          <w:szCs w:val="28"/>
          <w:lang w:val="kk-KZ"/>
        </w:rPr>
        <w:t xml:space="preserve">, қос </w:t>
      </w:r>
      <w:r>
        <w:rPr>
          <w:sz w:val="28"/>
          <w:szCs w:val="28"/>
          <w:lang w:val="kk-KZ"/>
        </w:rPr>
        <w:t>жетекші құбыр</w:t>
      </w:r>
      <w:r w:rsidRPr="00441EB1">
        <w:rPr>
          <w:sz w:val="28"/>
          <w:szCs w:val="28"/>
          <w:lang w:val="kk-KZ"/>
        </w:rPr>
        <w:t xml:space="preserve">, қос </w:t>
      </w:r>
      <w:r>
        <w:rPr>
          <w:sz w:val="28"/>
          <w:szCs w:val="28"/>
          <w:lang w:val="kk-KZ"/>
        </w:rPr>
        <w:t>бұрғылау құбыры</w:t>
      </w:r>
      <w:r w:rsidRPr="00441EB1">
        <w:rPr>
          <w:sz w:val="28"/>
          <w:szCs w:val="28"/>
          <w:lang w:val="kk-KZ"/>
        </w:rPr>
        <w:t xml:space="preserve">, </w:t>
      </w:r>
      <w:r>
        <w:rPr>
          <w:sz w:val="28"/>
          <w:szCs w:val="28"/>
          <w:lang w:val="kk-KZ"/>
        </w:rPr>
        <w:t>араластырғыш жалғастырғыш, бұрғылау құбыры, ротор, қашау</w:t>
      </w:r>
      <w:r w:rsidRPr="00441EB1">
        <w:rPr>
          <w:sz w:val="28"/>
          <w:szCs w:val="28"/>
          <w:lang w:val="kk-KZ"/>
        </w:rPr>
        <w:t>. DR89 бұрандалы қос жетекші құбыр  қос бұрғылау құбырларына</w:t>
      </w:r>
      <w:r>
        <w:rPr>
          <w:sz w:val="28"/>
          <w:szCs w:val="28"/>
          <w:lang w:val="kk-KZ"/>
        </w:rPr>
        <w:t xml:space="preserve"> </w:t>
      </w:r>
      <w:r w:rsidRPr="00441EB1">
        <w:rPr>
          <w:sz w:val="28"/>
          <w:szCs w:val="28"/>
          <w:lang w:val="kk-KZ"/>
        </w:rPr>
        <w:t xml:space="preserve"> тікелей </w:t>
      </w:r>
      <w:r>
        <w:rPr>
          <w:sz w:val="28"/>
          <w:szCs w:val="28"/>
          <w:lang w:val="kk-KZ"/>
        </w:rPr>
        <w:t>жалғанады</w:t>
      </w:r>
      <w:r w:rsidRPr="00441EB1">
        <w:rPr>
          <w:sz w:val="28"/>
          <w:szCs w:val="28"/>
          <w:lang w:val="kk-KZ"/>
        </w:rPr>
        <w:t xml:space="preserve"> (құбырдағы құбыр </w:t>
      </w:r>
      <w:r>
        <w:rPr>
          <w:sz w:val="28"/>
          <w:szCs w:val="28"/>
          <w:lang w:val="kk-KZ"/>
        </w:rPr>
        <w:t>қағидаты</w:t>
      </w:r>
      <w:r w:rsidRPr="00441EB1">
        <w:rPr>
          <w:sz w:val="28"/>
          <w:szCs w:val="28"/>
          <w:lang w:val="kk-KZ"/>
        </w:rPr>
        <w:t xml:space="preserve"> бойынша), ал ішкі құбырлардың ұштары тығыздағыш сақиналар арқылы бір-біріне енгізіледі. Екі ұшындағы  </w:t>
      </w:r>
      <w:r>
        <w:rPr>
          <w:sz w:val="28"/>
          <w:szCs w:val="28"/>
          <w:lang w:val="kk-KZ"/>
        </w:rPr>
        <w:t>араластырғыш жалғастырғыштарда</w:t>
      </w:r>
      <w:r w:rsidRPr="00441EB1">
        <w:rPr>
          <w:sz w:val="28"/>
          <w:szCs w:val="28"/>
          <w:lang w:val="kk-KZ"/>
        </w:rPr>
        <w:t xml:space="preserve"> диаметрі әртүрлі </w:t>
      </w:r>
      <w:r>
        <w:rPr>
          <w:sz w:val="28"/>
          <w:szCs w:val="28"/>
          <w:lang w:val="kk-KZ"/>
        </w:rPr>
        <w:t>бұрандалар</w:t>
      </w:r>
      <w:r w:rsidRPr="00441EB1">
        <w:rPr>
          <w:sz w:val="28"/>
          <w:szCs w:val="28"/>
          <w:lang w:val="kk-KZ"/>
        </w:rPr>
        <w:t xml:space="preserve"> бар, жоғарғы ұшында DR-89 </w:t>
      </w:r>
      <w:r>
        <w:rPr>
          <w:sz w:val="28"/>
          <w:szCs w:val="28"/>
          <w:lang w:val="kk-KZ"/>
        </w:rPr>
        <w:t>бұрандасы</w:t>
      </w:r>
      <w:r w:rsidRPr="00441EB1">
        <w:rPr>
          <w:sz w:val="28"/>
          <w:szCs w:val="28"/>
          <w:lang w:val="kk-KZ"/>
        </w:rPr>
        <w:t xml:space="preserve"> бар, </w:t>
      </w:r>
      <w:r>
        <w:rPr>
          <w:sz w:val="28"/>
          <w:szCs w:val="28"/>
          <w:lang w:val="kk-KZ"/>
        </w:rPr>
        <w:t xml:space="preserve">ол қос бұрғылау құбырына жалғанады, </w:t>
      </w:r>
      <w:r w:rsidRPr="00441EB1">
        <w:rPr>
          <w:sz w:val="28"/>
          <w:szCs w:val="28"/>
          <w:lang w:val="kk-KZ"/>
        </w:rPr>
        <w:t>төменгі ұшында бұрғылау құбырына</w:t>
      </w:r>
      <w:r>
        <w:rPr>
          <w:sz w:val="28"/>
          <w:szCs w:val="28"/>
          <w:lang w:val="kk-KZ"/>
        </w:rPr>
        <w:t xml:space="preserve"> 8</w:t>
      </w:r>
      <w:r w:rsidRPr="00441EB1">
        <w:rPr>
          <w:sz w:val="28"/>
          <w:szCs w:val="28"/>
          <w:lang w:val="kk-KZ"/>
        </w:rPr>
        <w:t xml:space="preserve"> </w:t>
      </w:r>
      <w:r>
        <w:rPr>
          <w:sz w:val="28"/>
          <w:szCs w:val="28"/>
          <w:lang w:val="kk-KZ"/>
        </w:rPr>
        <w:t>(ББҚ50) жалғанатын</w:t>
      </w:r>
      <w:r w:rsidRPr="00441EB1">
        <w:rPr>
          <w:sz w:val="28"/>
          <w:szCs w:val="28"/>
          <w:lang w:val="kk-KZ"/>
        </w:rPr>
        <w:t xml:space="preserve"> </w:t>
      </w:r>
      <w:r>
        <w:rPr>
          <w:sz w:val="28"/>
          <w:szCs w:val="28"/>
          <w:lang w:val="kk-KZ"/>
        </w:rPr>
        <w:t>З</w:t>
      </w:r>
      <w:r w:rsidRPr="00441EB1">
        <w:rPr>
          <w:sz w:val="28"/>
          <w:szCs w:val="28"/>
          <w:lang w:val="kk-KZ"/>
        </w:rPr>
        <w:t xml:space="preserve">-50 құлыптау </w:t>
      </w:r>
      <w:r>
        <w:rPr>
          <w:sz w:val="28"/>
          <w:szCs w:val="28"/>
          <w:lang w:val="kk-KZ"/>
        </w:rPr>
        <w:t>бұрандасы бар</w:t>
      </w:r>
      <w:r w:rsidRPr="00441EB1">
        <w:rPr>
          <w:sz w:val="28"/>
          <w:szCs w:val="28"/>
          <w:lang w:val="kk-KZ"/>
        </w:rPr>
        <w:t xml:space="preserve">. </w:t>
      </w:r>
      <w:r>
        <w:rPr>
          <w:sz w:val="28"/>
          <w:szCs w:val="28"/>
          <w:lang w:val="kk-KZ"/>
        </w:rPr>
        <w:t>Жуу</w:t>
      </w:r>
      <w:r w:rsidRPr="00441EB1">
        <w:rPr>
          <w:sz w:val="28"/>
          <w:szCs w:val="28"/>
          <w:lang w:val="kk-KZ"/>
        </w:rPr>
        <w:t xml:space="preserve"> сұйықтығы мен ауаны екі </w:t>
      </w:r>
      <w:r>
        <w:rPr>
          <w:sz w:val="28"/>
          <w:szCs w:val="28"/>
          <w:lang w:val="kk-KZ"/>
        </w:rPr>
        <w:t>бағытты</w:t>
      </w:r>
      <w:r w:rsidRPr="00441EB1">
        <w:rPr>
          <w:sz w:val="28"/>
          <w:szCs w:val="28"/>
          <w:lang w:val="kk-KZ"/>
        </w:rPr>
        <w:t xml:space="preserve"> </w:t>
      </w:r>
      <w:r>
        <w:rPr>
          <w:sz w:val="28"/>
          <w:szCs w:val="28"/>
          <w:lang w:val="kk-KZ"/>
        </w:rPr>
        <w:t>ұршыққа</w:t>
      </w:r>
      <w:r w:rsidRPr="00441EB1">
        <w:rPr>
          <w:sz w:val="28"/>
          <w:szCs w:val="28"/>
          <w:lang w:val="kk-KZ"/>
        </w:rPr>
        <w:t xml:space="preserve"> беру тиісінше жоғары қысымды </w:t>
      </w:r>
      <w:r>
        <w:rPr>
          <w:sz w:val="28"/>
          <w:szCs w:val="28"/>
          <w:lang w:val="kk-KZ"/>
        </w:rPr>
        <w:t xml:space="preserve">құбыртүтік </w:t>
      </w:r>
      <w:r w:rsidRPr="00441EB1">
        <w:rPr>
          <w:sz w:val="28"/>
          <w:szCs w:val="28"/>
          <w:lang w:val="kk-KZ"/>
        </w:rPr>
        <w:t xml:space="preserve"> арқылы және ауа </w:t>
      </w:r>
      <w:r w:rsidR="00143592">
        <w:rPr>
          <w:sz w:val="28"/>
          <w:szCs w:val="28"/>
          <w:lang w:val="kk-KZ"/>
        </w:rPr>
        <w:t>компрессормен</w:t>
      </w:r>
      <w:r w:rsidRPr="00441EB1">
        <w:rPr>
          <w:sz w:val="28"/>
          <w:szCs w:val="28"/>
          <w:lang w:val="kk-KZ"/>
        </w:rPr>
        <w:t xml:space="preserve"> бөлек жүзеге асырылады</w:t>
      </w:r>
      <w:r>
        <w:rPr>
          <w:sz w:val="28"/>
          <w:szCs w:val="28"/>
          <w:lang w:val="kk-KZ"/>
        </w:rPr>
        <w:t>,</w:t>
      </w:r>
      <w:r w:rsidRPr="00441EB1">
        <w:rPr>
          <w:sz w:val="28"/>
          <w:szCs w:val="28"/>
          <w:lang w:val="kk-KZ"/>
        </w:rPr>
        <w:t xml:space="preserve"> </w:t>
      </w:r>
      <w:r w:rsidR="00143592">
        <w:rPr>
          <w:sz w:val="28"/>
          <w:szCs w:val="28"/>
          <w:lang w:val="kk-KZ"/>
        </w:rPr>
        <w:t xml:space="preserve">ол </w:t>
      </w:r>
      <w:r w:rsidRPr="00441EB1">
        <w:rPr>
          <w:sz w:val="28"/>
          <w:szCs w:val="28"/>
          <w:lang w:val="kk-KZ"/>
        </w:rPr>
        <w:t xml:space="preserve">бұрғылау режиміне байланысты реттеледі. </w:t>
      </w:r>
      <w:r>
        <w:rPr>
          <w:sz w:val="28"/>
          <w:szCs w:val="28"/>
          <w:lang w:val="kk-KZ"/>
        </w:rPr>
        <w:t>Құрылғы</w:t>
      </w:r>
      <w:r w:rsidRPr="00441EB1">
        <w:rPr>
          <w:sz w:val="28"/>
          <w:szCs w:val="28"/>
          <w:lang w:val="kk-KZ"/>
        </w:rPr>
        <w:t xml:space="preserve"> келесідей жұмыс істейді. Кен </w:t>
      </w:r>
      <w:r w:rsidR="00143592">
        <w:rPr>
          <w:sz w:val="28"/>
          <w:szCs w:val="28"/>
          <w:lang w:val="kk-KZ"/>
        </w:rPr>
        <w:t>қабатына</w:t>
      </w:r>
      <w:r w:rsidRPr="00441EB1">
        <w:rPr>
          <w:sz w:val="28"/>
          <w:szCs w:val="28"/>
          <w:lang w:val="kk-KZ"/>
        </w:rPr>
        <w:t xml:space="preserve"> дейін бұрғылау ұңғыманың кенжарын </w:t>
      </w:r>
      <w:r w:rsidR="00143592">
        <w:rPr>
          <w:sz w:val="28"/>
          <w:szCs w:val="28"/>
          <w:lang w:val="kk-KZ"/>
        </w:rPr>
        <w:t>тура</w:t>
      </w:r>
      <w:r w:rsidRPr="00441EB1">
        <w:rPr>
          <w:sz w:val="28"/>
          <w:szCs w:val="28"/>
          <w:lang w:val="kk-KZ"/>
        </w:rPr>
        <w:t xml:space="preserve"> </w:t>
      </w:r>
      <w:r w:rsidR="00143592">
        <w:rPr>
          <w:sz w:val="28"/>
          <w:szCs w:val="28"/>
          <w:lang w:val="kk-KZ"/>
        </w:rPr>
        <w:t>жуатын</w:t>
      </w:r>
      <w:r w:rsidRPr="00441EB1">
        <w:rPr>
          <w:sz w:val="28"/>
          <w:szCs w:val="28"/>
          <w:lang w:val="kk-KZ"/>
        </w:rPr>
        <w:t>, компрессоры</w:t>
      </w:r>
      <w:r w:rsidR="00143592">
        <w:rPr>
          <w:sz w:val="28"/>
          <w:szCs w:val="28"/>
          <w:lang w:val="kk-KZ"/>
        </w:rPr>
        <w:t xml:space="preserve"> </w:t>
      </w:r>
      <w:r w:rsidRPr="00441EB1">
        <w:rPr>
          <w:sz w:val="28"/>
          <w:szCs w:val="28"/>
          <w:lang w:val="kk-KZ"/>
        </w:rPr>
        <w:t xml:space="preserve">ажыратылған бір бұрғылау </w:t>
      </w:r>
      <w:r w:rsidR="00143592">
        <w:rPr>
          <w:sz w:val="28"/>
          <w:szCs w:val="28"/>
          <w:lang w:val="kk-KZ"/>
        </w:rPr>
        <w:t xml:space="preserve">тізбегімен </w:t>
      </w:r>
      <w:r w:rsidRPr="00441EB1">
        <w:rPr>
          <w:sz w:val="28"/>
          <w:szCs w:val="28"/>
          <w:lang w:val="kk-KZ"/>
        </w:rPr>
        <w:t xml:space="preserve">жүргізіледі. </w:t>
      </w:r>
      <w:r>
        <w:rPr>
          <w:sz w:val="28"/>
          <w:szCs w:val="28"/>
          <w:lang w:val="kk-KZ"/>
        </w:rPr>
        <w:t>Со</w:t>
      </w:r>
      <w:r w:rsidRPr="00441EB1">
        <w:rPr>
          <w:sz w:val="28"/>
          <w:szCs w:val="28"/>
          <w:lang w:val="kk-KZ"/>
        </w:rPr>
        <w:t xml:space="preserve">дан кейін бұл аралық </w:t>
      </w:r>
      <w:r w:rsidR="00143592">
        <w:rPr>
          <w:sz w:val="28"/>
          <w:szCs w:val="28"/>
          <w:lang w:val="kk-KZ"/>
        </w:rPr>
        <w:t>арнайы</w:t>
      </w:r>
      <w:r w:rsidRPr="00441EB1">
        <w:rPr>
          <w:sz w:val="28"/>
          <w:szCs w:val="28"/>
          <w:lang w:val="kk-KZ"/>
        </w:rPr>
        <w:t xml:space="preserve"> қашаумен  (PDC </w:t>
      </w:r>
      <w:r w:rsidR="00143592">
        <w:rPr>
          <w:sz w:val="28"/>
          <w:szCs w:val="28"/>
          <w:lang w:val="kk-KZ"/>
        </w:rPr>
        <w:t>215</w:t>
      </w:r>
      <w:r w:rsidRPr="00441EB1">
        <w:rPr>
          <w:sz w:val="28"/>
          <w:szCs w:val="28"/>
          <w:lang w:val="kk-KZ"/>
        </w:rPr>
        <w:t>)</w:t>
      </w:r>
      <w:r>
        <w:rPr>
          <w:sz w:val="28"/>
          <w:szCs w:val="28"/>
          <w:lang w:val="kk-KZ"/>
        </w:rPr>
        <w:t xml:space="preserve"> </w:t>
      </w:r>
      <w:r w:rsidRPr="00441EB1">
        <w:rPr>
          <w:sz w:val="28"/>
          <w:szCs w:val="28"/>
          <w:lang w:val="kk-KZ"/>
        </w:rPr>
        <w:lastRenderedPageBreak/>
        <w:t>диаметрі 215 мм-ге дейін бұрғыла</w:t>
      </w:r>
      <w:r>
        <w:rPr>
          <w:sz w:val="28"/>
          <w:szCs w:val="28"/>
          <w:lang w:val="kk-KZ"/>
        </w:rPr>
        <w:t xml:space="preserve">нады. </w:t>
      </w:r>
      <w:r w:rsidRPr="00E73BF3">
        <w:rPr>
          <w:sz w:val="28"/>
          <w:szCs w:val="28"/>
          <w:lang w:val="kk-KZ"/>
        </w:rPr>
        <w:t xml:space="preserve">Содан кейін ұңғымадан бұрғылау құбырының  бір </w:t>
      </w:r>
      <w:r w:rsidR="00143592">
        <w:rPr>
          <w:sz w:val="28"/>
          <w:szCs w:val="28"/>
          <w:lang w:val="kk-KZ"/>
        </w:rPr>
        <w:t>тізбегінің есептік ұзындығы алынып тасталады</w:t>
      </w:r>
      <w:r w:rsidRPr="00E73BF3">
        <w:rPr>
          <w:sz w:val="28"/>
          <w:szCs w:val="28"/>
          <w:lang w:val="kk-KZ"/>
        </w:rPr>
        <w:t xml:space="preserve">, </w:t>
      </w:r>
      <w:r>
        <w:rPr>
          <w:sz w:val="28"/>
          <w:szCs w:val="28"/>
          <w:lang w:val="kk-KZ"/>
        </w:rPr>
        <w:t>араластырғыш жалғастырғыштың</w:t>
      </w:r>
      <w:r w:rsidRPr="00E73BF3">
        <w:rPr>
          <w:sz w:val="28"/>
          <w:szCs w:val="28"/>
          <w:lang w:val="kk-KZ"/>
        </w:rPr>
        <w:t xml:space="preserve"> </w:t>
      </w:r>
      <w:r>
        <w:rPr>
          <w:sz w:val="28"/>
          <w:szCs w:val="28"/>
          <w:lang w:val="kk-KZ"/>
        </w:rPr>
        <w:t xml:space="preserve"> көмегімен </w:t>
      </w:r>
      <w:r w:rsidRPr="00E73BF3">
        <w:rPr>
          <w:sz w:val="28"/>
          <w:szCs w:val="28"/>
          <w:lang w:val="kk-KZ"/>
        </w:rPr>
        <w:t>олар</w:t>
      </w:r>
      <w:r>
        <w:rPr>
          <w:sz w:val="28"/>
          <w:szCs w:val="28"/>
          <w:lang w:val="kk-KZ"/>
        </w:rPr>
        <w:t xml:space="preserve"> </w:t>
      </w:r>
      <w:r w:rsidRPr="00E73BF3">
        <w:rPr>
          <w:sz w:val="28"/>
          <w:szCs w:val="28"/>
          <w:lang w:val="kk-KZ"/>
        </w:rPr>
        <w:t>қос бұрғылау құбырлары</w:t>
      </w:r>
      <w:r>
        <w:rPr>
          <w:sz w:val="28"/>
          <w:szCs w:val="28"/>
          <w:lang w:val="kk-KZ"/>
        </w:rPr>
        <w:t>на</w:t>
      </w:r>
      <w:r w:rsidR="00143592">
        <w:rPr>
          <w:sz w:val="28"/>
          <w:szCs w:val="28"/>
          <w:lang w:val="kk-KZ"/>
        </w:rPr>
        <w:t xml:space="preserve"> </w:t>
      </w:r>
      <w:r w:rsidRPr="00E73BF3">
        <w:rPr>
          <w:sz w:val="28"/>
          <w:szCs w:val="28"/>
          <w:lang w:val="kk-KZ"/>
        </w:rPr>
        <w:t>ауыстыр</w:t>
      </w:r>
      <w:r>
        <w:rPr>
          <w:sz w:val="28"/>
          <w:szCs w:val="28"/>
          <w:lang w:val="kk-KZ"/>
        </w:rPr>
        <w:t>ылады. Араластырғыш жалғастырғыштың</w:t>
      </w:r>
      <w:r w:rsidRPr="00AA6302">
        <w:rPr>
          <w:sz w:val="28"/>
          <w:szCs w:val="28"/>
          <w:lang w:val="kk-KZ"/>
        </w:rPr>
        <w:t xml:space="preserve"> салыстырмалы батырылуы </w:t>
      </w:r>
      <w:r>
        <w:rPr>
          <w:sz w:val="28"/>
          <w:szCs w:val="28"/>
          <w:lang w:val="kk-KZ"/>
        </w:rPr>
        <w:t xml:space="preserve">келесі формуламен </w:t>
      </w:r>
      <w:r w:rsidRPr="00AA6302">
        <w:rPr>
          <w:sz w:val="28"/>
          <w:szCs w:val="28"/>
          <w:lang w:val="kk-KZ"/>
        </w:rPr>
        <w:t>анықталады:</w:t>
      </w:r>
      <w:r>
        <w:rPr>
          <w:sz w:val="28"/>
          <w:szCs w:val="28"/>
          <w:lang w:val="kk-KZ"/>
        </w:rPr>
        <w:t xml:space="preserve"> </w:t>
      </w:r>
    </w:p>
    <w:p w:rsidR="00441EB1" w:rsidRPr="002C7A82" w:rsidRDefault="00662DF2" w:rsidP="00BE0148">
      <w:pPr>
        <w:ind w:firstLine="567"/>
        <w:jc w:val="right"/>
        <w:rPr>
          <w:rFonts w:eastAsiaTheme="minorEastAsia"/>
          <w:sz w:val="28"/>
          <w:szCs w:val="28"/>
          <w:lang w:val="kk-KZ"/>
        </w:rPr>
      </w:pPr>
      <m:oMath>
        <m:sSub>
          <m:sSubPr>
            <m:ctrlPr>
              <w:rPr>
                <w:rFonts w:ascii="Cambria Math" w:hAnsi="Cambria Math"/>
                <w:i/>
                <w:sz w:val="28"/>
                <w:szCs w:val="28"/>
              </w:rPr>
            </m:ctrlPr>
          </m:sSubPr>
          <m:e>
            <m:r>
              <w:rPr>
                <w:rFonts w:ascii="Cambria Math" w:hAnsi="Cambria Math"/>
                <w:sz w:val="28"/>
                <w:szCs w:val="28"/>
                <w:lang w:val="kk-KZ"/>
              </w:rPr>
              <m:t>α</m:t>
            </m:r>
          </m:e>
          <m:sub>
            <m:r>
              <w:rPr>
                <w:rFonts w:ascii="Cambria Math" w:hAnsi="Cambria Math"/>
                <w:sz w:val="28"/>
                <w:szCs w:val="28"/>
                <w:lang w:val="kk-KZ"/>
              </w:rPr>
              <m:t xml:space="preserve">d = </m:t>
            </m:r>
          </m:sub>
        </m:sSub>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lang w:val="kk-KZ"/>
                  </w:rPr>
                  <m:t>P</m:t>
                </m:r>
              </m:e>
              <m:sub>
                <m:r>
                  <w:rPr>
                    <w:rFonts w:ascii="Cambria Math" w:hAnsi="Cambria Math"/>
                    <w:sz w:val="28"/>
                    <w:szCs w:val="28"/>
                    <w:lang w:val="kk-KZ"/>
                  </w:rPr>
                  <m:t>ж</m:t>
                </m:r>
              </m:sub>
            </m:sSub>
          </m:num>
          <m:den>
            <m:r>
              <w:rPr>
                <w:rFonts w:ascii="Cambria Math" w:hAnsi="Cambria Math"/>
                <w:sz w:val="28"/>
                <w:szCs w:val="28"/>
                <w:lang w:val="kk-KZ"/>
              </w:rPr>
              <m:t xml:space="preserve">ρg </m:t>
            </m:r>
            <m:d>
              <m:dPr>
                <m:ctrlPr>
                  <w:rPr>
                    <w:rFonts w:ascii="Cambria Math" w:hAnsi="Cambria Math"/>
                    <w:i/>
                    <w:sz w:val="28"/>
                    <w:szCs w:val="28"/>
                    <w:lang w:val="en-US"/>
                  </w:rPr>
                </m:ctrlPr>
              </m:dPr>
              <m:e>
                <m:r>
                  <w:rPr>
                    <w:rFonts w:ascii="Cambria Math" w:hAnsi="Cambria Math"/>
                    <w:sz w:val="28"/>
                    <w:szCs w:val="28"/>
                    <w:lang w:val="kk-KZ"/>
                  </w:rPr>
                  <m:t>h+H</m:t>
                </m:r>
              </m:e>
            </m:d>
            <m:r>
              <w:rPr>
                <w:rFonts w:ascii="Cambria Math" w:hAnsi="Cambria Math"/>
                <w:sz w:val="28"/>
                <w:szCs w:val="28"/>
                <w:lang w:val="kk-KZ"/>
              </w:rPr>
              <m:t>∆P</m:t>
            </m:r>
          </m:den>
        </m:f>
      </m:oMath>
      <w:r w:rsidR="00441EB1" w:rsidRPr="002C7A82">
        <w:rPr>
          <w:rFonts w:eastAsiaTheme="minorEastAsia"/>
          <w:sz w:val="28"/>
          <w:szCs w:val="28"/>
          <w:lang w:val="kk-KZ"/>
        </w:rPr>
        <w:t>,</w:t>
      </w:r>
      <w:r w:rsidR="00BE0148">
        <w:rPr>
          <w:rFonts w:eastAsiaTheme="minorEastAsia"/>
          <w:sz w:val="28"/>
          <w:szCs w:val="28"/>
          <w:lang w:val="kk-KZ"/>
        </w:rPr>
        <w:t xml:space="preserve">                     </w:t>
      </w:r>
      <w:r w:rsidR="00BE0148" w:rsidRPr="00632E28">
        <w:rPr>
          <w:rFonts w:eastAsiaTheme="minorEastAsia"/>
          <w:sz w:val="28"/>
          <w:szCs w:val="28"/>
          <w:lang w:val="kk-KZ"/>
        </w:rPr>
        <w:t xml:space="preserve">                          </w:t>
      </w:r>
      <w:r w:rsidR="00BE0148">
        <w:rPr>
          <w:rFonts w:eastAsiaTheme="minorEastAsia"/>
          <w:sz w:val="28"/>
          <w:szCs w:val="28"/>
          <w:lang w:val="kk-KZ"/>
        </w:rPr>
        <w:t xml:space="preserve">    (</w:t>
      </w:r>
      <w:r w:rsidR="00BE0148" w:rsidRPr="00632E28">
        <w:rPr>
          <w:rFonts w:eastAsiaTheme="minorEastAsia"/>
          <w:sz w:val="28"/>
          <w:szCs w:val="28"/>
          <w:lang w:val="kk-KZ"/>
        </w:rPr>
        <w:t>4.16</w:t>
      </w:r>
      <w:r w:rsidR="00BE0148">
        <w:rPr>
          <w:rFonts w:eastAsiaTheme="minorEastAsia"/>
          <w:sz w:val="28"/>
          <w:szCs w:val="28"/>
          <w:lang w:val="kk-KZ"/>
        </w:rPr>
        <w:t>)</w:t>
      </w:r>
    </w:p>
    <w:p w:rsidR="00E41F5E" w:rsidRPr="002C7A82" w:rsidRDefault="00E41F5E" w:rsidP="00E41F5E">
      <w:pPr>
        <w:jc w:val="both"/>
        <w:rPr>
          <w:sz w:val="16"/>
          <w:szCs w:val="16"/>
          <w:lang w:val="kk-KZ"/>
        </w:rPr>
      </w:pPr>
    </w:p>
    <w:p w:rsidR="00E41F5E" w:rsidRPr="002C7A82" w:rsidRDefault="00441EB1" w:rsidP="00E41F5E">
      <w:pPr>
        <w:jc w:val="both"/>
        <w:rPr>
          <w:sz w:val="28"/>
          <w:szCs w:val="28"/>
          <w:lang w:val="kk-KZ"/>
        </w:rPr>
      </w:pPr>
      <w:r>
        <w:rPr>
          <w:sz w:val="28"/>
          <w:szCs w:val="28"/>
          <w:lang w:val="kk-KZ"/>
        </w:rPr>
        <w:t>мұндағы</w:t>
      </w:r>
      <w:r w:rsidRPr="002C7A82">
        <w:rPr>
          <w:sz w:val="28"/>
          <w:szCs w:val="28"/>
          <w:lang w:val="kk-KZ"/>
        </w:rPr>
        <w:t xml:space="preserve"> Р</w:t>
      </w:r>
      <w:r w:rsidR="00143592" w:rsidRPr="002C7A82">
        <w:rPr>
          <w:sz w:val="28"/>
          <w:szCs w:val="28"/>
          <w:vertAlign w:val="subscript"/>
          <w:lang w:val="kk-KZ"/>
        </w:rPr>
        <w:t>ж</w:t>
      </w:r>
      <w:r w:rsidRPr="002C7A82">
        <w:rPr>
          <w:sz w:val="28"/>
          <w:szCs w:val="28"/>
          <w:lang w:val="kk-KZ"/>
        </w:rPr>
        <w:t xml:space="preserve"> - </w:t>
      </w:r>
      <w:r>
        <w:rPr>
          <w:sz w:val="28"/>
          <w:szCs w:val="28"/>
          <w:lang w:val="kk-KZ"/>
        </w:rPr>
        <w:t>араластырғыш жалғастырғыштағы жұмыс қысымы</w:t>
      </w:r>
      <w:r w:rsidRPr="002C7A82">
        <w:rPr>
          <w:sz w:val="28"/>
          <w:szCs w:val="28"/>
          <w:lang w:val="kk-KZ"/>
        </w:rPr>
        <w:t xml:space="preserve">; </w:t>
      </w:r>
    </w:p>
    <w:p w:rsidR="00E41F5E" w:rsidRPr="002C7A82" w:rsidRDefault="00441EB1" w:rsidP="00143592">
      <w:pPr>
        <w:ind w:firstLine="567"/>
        <w:jc w:val="both"/>
        <w:rPr>
          <w:sz w:val="28"/>
          <w:szCs w:val="28"/>
          <w:lang w:val="kk-KZ"/>
        </w:rPr>
      </w:pPr>
      <w:r w:rsidRPr="002C7A82">
        <w:rPr>
          <w:sz w:val="28"/>
          <w:szCs w:val="28"/>
          <w:lang w:val="kk-KZ"/>
        </w:rPr>
        <w:t xml:space="preserve">∆Р - көтеру қуысындағы қысымның </w:t>
      </w:r>
      <w:r>
        <w:rPr>
          <w:sz w:val="28"/>
          <w:szCs w:val="28"/>
          <w:lang w:val="kk-KZ"/>
        </w:rPr>
        <w:t>шығыны</w:t>
      </w:r>
      <w:r w:rsidRPr="002C7A82">
        <w:rPr>
          <w:sz w:val="28"/>
          <w:szCs w:val="28"/>
          <w:lang w:val="kk-KZ"/>
        </w:rPr>
        <w:t xml:space="preserve">; </w:t>
      </w:r>
    </w:p>
    <w:p w:rsidR="00E41F5E" w:rsidRPr="002C7A82" w:rsidRDefault="00441EB1" w:rsidP="00143592">
      <w:pPr>
        <w:ind w:firstLine="567"/>
        <w:jc w:val="both"/>
        <w:rPr>
          <w:sz w:val="28"/>
          <w:szCs w:val="28"/>
          <w:lang w:val="kk-KZ"/>
        </w:rPr>
      </w:pPr>
      <w:r w:rsidRPr="003C0498">
        <w:rPr>
          <w:sz w:val="28"/>
          <w:szCs w:val="28"/>
        </w:rPr>
        <w:t>ρ</w:t>
      </w:r>
      <w:r w:rsidRPr="002C7A82">
        <w:rPr>
          <w:sz w:val="28"/>
          <w:szCs w:val="28"/>
          <w:lang w:val="kk-KZ"/>
        </w:rPr>
        <w:t xml:space="preserve">- </w:t>
      </w:r>
      <w:r>
        <w:rPr>
          <w:sz w:val="28"/>
          <w:szCs w:val="28"/>
          <w:lang w:val="kk-KZ"/>
        </w:rPr>
        <w:t>қолданылатын</w:t>
      </w:r>
      <w:r w:rsidRPr="002C7A82">
        <w:rPr>
          <w:sz w:val="28"/>
          <w:szCs w:val="28"/>
          <w:lang w:val="kk-KZ"/>
        </w:rPr>
        <w:t xml:space="preserve"> сұйықты</w:t>
      </w:r>
      <w:r>
        <w:rPr>
          <w:sz w:val="28"/>
          <w:szCs w:val="28"/>
          <w:lang w:val="kk-KZ"/>
        </w:rPr>
        <w:t>қт</w:t>
      </w:r>
      <w:r w:rsidRPr="002C7A82">
        <w:rPr>
          <w:sz w:val="28"/>
          <w:szCs w:val="28"/>
          <w:lang w:val="kk-KZ"/>
        </w:rPr>
        <w:t>ың тығыздығы</w:t>
      </w:r>
      <w:r w:rsidR="00143592" w:rsidRPr="002C7A82">
        <w:rPr>
          <w:sz w:val="28"/>
          <w:szCs w:val="28"/>
          <w:lang w:val="kk-KZ"/>
        </w:rPr>
        <w:t>, кг/м</w:t>
      </w:r>
      <w:r w:rsidR="00143592" w:rsidRPr="002C7A82">
        <w:rPr>
          <w:sz w:val="28"/>
          <w:szCs w:val="28"/>
          <w:vertAlign w:val="superscript"/>
          <w:lang w:val="kk-KZ"/>
        </w:rPr>
        <w:t>3</w:t>
      </w:r>
      <w:r w:rsidRPr="002C7A82">
        <w:rPr>
          <w:sz w:val="28"/>
          <w:szCs w:val="28"/>
          <w:lang w:val="kk-KZ"/>
        </w:rPr>
        <w:t xml:space="preserve">; </w:t>
      </w:r>
    </w:p>
    <w:p w:rsidR="00E41F5E" w:rsidRPr="002C7A82" w:rsidRDefault="00441EB1" w:rsidP="00143592">
      <w:pPr>
        <w:ind w:firstLine="567"/>
        <w:jc w:val="both"/>
        <w:rPr>
          <w:sz w:val="28"/>
          <w:szCs w:val="28"/>
          <w:lang w:val="kk-KZ"/>
        </w:rPr>
      </w:pPr>
      <w:r w:rsidRPr="002C7A82">
        <w:rPr>
          <w:sz w:val="28"/>
          <w:szCs w:val="28"/>
          <w:lang w:val="kk-KZ"/>
        </w:rPr>
        <w:t>g</w:t>
      </w:r>
      <w:r w:rsidR="00143592">
        <w:rPr>
          <w:sz w:val="28"/>
          <w:szCs w:val="28"/>
          <w:lang w:val="kk-KZ"/>
        </w:rPr>
        <w:t xml:space="preserve"> </w:t>
      </w:r>
      <w:r w:rsidRPr="002C7A82">
        <w:rPr>
          <w:sz w:val="28"/>
          <w:szCs w:val="28"/>
          <w:lang w:val="kk-KZ"/>
        </w:rPr>
        <w:t xml:space="preserve">- </w:t>
      </w:r>
      <w:r>
        <w:rPr>
          <w:sz w:val="28"/>
          <w:szCs w:val="28"/>
          <w:lang w:val="kk-KZ"/>
        </w:rPr>
        <w:t xml:space="preserve">еркін </w:t>
      </w:r>
      <w:r w:rsidR="00143592">
        <w:rPr>
          <w:sz w:val="28"/>
          <w:szCs w:val="28"/>
          <w:lang w:val="kk-KZ"/>
        </w:rPr>
        <w:t>түсу</w:t>
      </w:r>
      <w:r>
        <w:rPr>
          <w:sz w:val="28"/>
          <w:szCs w:val="28"/>
          <w:lang w:val="kk-KZ"/>
        </w:rPr>
        <w:t xml:space="preserve"> үдеуі</w:t>
      </w:r>
      <w:r w:rsidR="00143592" w:rsidRPr="002C7A82">
        <w:rPr>
          <w:sz w:val="28"/>
          <w:szCs w:val="28"/>
          <w:lang w:val="kk-KZ"/>
        </w:rPr>
        <w:t>, м/с</w:t>
      </w:r>
      <w:r w:rsidR="00143592" w:rsidRPr="002C7A82">
        <w:rPr>
          <w:sz w:val="28"/>
          <w:szCs w:val="28"/>
          <w:vertAlign w:val="superscript"/>
          <w:lang w:val="kk-KZ"/>
        </w:rPr>
        <w:t>2</w:t>
      </w:r>
      <w:r w:rsidRPr="002C7A82">
        <w:rPr>
          <w:sz w:val="28"/>
          <w:szCs w:val="28"/>
          <w:lang w:val="kk-KZ"/>
        </w:rPr>
        <w:t xml:space="preserve">; </w:t>
      </w:r>
    </w:p>
    <w:p w:rsidR="00E41F5E" w:rsidRPr="002C7A82" w:rsidRDefault="00441EB1" w:rsidP="00143592">
      <w:pPr>
        <w:ind w:firstLine="567"/>
        <w:jc w:val="both"/>
        <w:rPr>
          <w:sz w:val="28"/>
          <w:szCs w:val="28"/>
          <w:lang w:val="kk-KZ"/>
        </w:rPr>
      </w:pPr>
      <w:r w:rsidRPr="002C7A82">
        <w:rPr>
          <w:sz w:val="28"/>
          <w:szCs w:val="28"/>
          <w:lang w:val="kk-KZ"/>
        </w:rPr>
        <w:t xml:space="preserve">h- </w:t>
      </w:r>
      <w:r>
        <w:rPr>
          <w:sz w:val="28"/>
          <w:szCs w:val="28"/>
          <w:lang w:val="kk-KZ"/>
        </w:rPr>
        <w:t xml:space="preserve">араластырғыш жалғастырғыштағы </w:t>
      </w:r>
      <w:r w:rsidRPr="002C7A82">
        <w:rPr>
          <w:sz w:val="28"/>
          <w:szCs w:val="28"/>
          <w:lang w:val="kk-KZ"/>
        </w:rPr>
        <w:t>геометри</w:t>
      </w:r>
      <w:r>
        <w:rPr>
          <w:sz w:val="28"/>
          <w:szCs w:val="28"/>
          <w:lang w:val="kk-KZ"/>
        </w:rPr>
        <w:t xml:space="preserve">ялық </w:t>
      </w:r>
      <w:r w:rsidR="00A8628E">
        <w:rPr>
          <w:sz w:val="28"/>
          <w:szCs w:val="28"/>
          <w:lang w:val="kk-KZ"/>
        </w:rPr>
        <w:t>батыру</w:t>
      </w:r>
      <w:r w:rsidR="00A8628E" w:rsidRPr="002C7A82">
        <w:rPr>
          <w:sz w:val="28"/>
          <w:szCs w:val="28"/>
          <w:lang w:val="kk-KZ"/>
        </w:rPr>
        <w:t>, м</w:t>
      </w:r>
      <w:r w:rsidRPr="002C7A82">
        <w:rPr>
          <w:sz w:val="28"/>
          <w:szCs w:val="28"/>
          <w:lang w:val="kk-KZ"/>
        </w:rPr>
        <w:t xml:space="preserve">; </w:t>
      </w:r>
    </w:p>
    <w:p w:rsidR="00441EB1" w:rsidRPr="002C7A82" w:rsidRDefault="00441EB1" w:rsidP="00143592">
      <w:pPr>
        <w:ind w:firstLine="567"/>
        <w:jc w:val="both"/>
        <w:rPr>
          <w:sz w:val="28"/>
          <w:szCs w:val="28"/>
          <w:lang w:val="kk-KZ"/>
        </w:rPr>
      </w:pPr>
      <w:r w:rsidRPr="002C7A82">
        <w:rPr>
          <w:sz w:val="28"/>
          <w:szCs w:val="28"/>
          <w:lang w:val="kk-KZ"/>
        </w:rPr>
        <w:t>Н -</w:t>
      </w:r>
      <w:r w:rsidRPr="002C7A82">
        <w:rPr>
          <w:lang w:val="kk-KZ"/>
        </w:rPr>
        <w:t xml:space="preserve"> </w:t>
      </w:r>
      <w:r w:rsidRPr="002C7A82">
        <w:rPr>
          <w:sz w:val="28"/>
          <w:szCs w:val="28"/>
          <w:lang w:val="kk-KZ"/>
        </w:rPr>
        <w:t xml:space="preserve">сұйықтық бағанының көтерілу биіктігі, м. </w:t>
      </w:r>
    </w:p>
    <w:p w:rsidR="00E35768" w:rsidRPr="002C7A82" w:rsidRDefault="00441EB1" w:rsidP="00A8628E">
      <w:pPr>
        <w:ind w:firstLine="567"/>
        <w:jc w:val="both"/>
        <w:rPr>
          <w:sz w:val="28"/>
          <w:szCs w:val="28"/>
          <w:lang w:val="kk-KZ"/>
        </w:rPr>
      </w:pPr>
      <w:r w:rsidRPr="002C7A82">
        <w:rPr>
          <w:sz w:val="28"/>
          <w:szCs w:val="28"/>
          <w:lang w:val="kk-KZ"/>
        </w:rPr>
        <w:t xml:space="preserve">Әрі қарай бұрғылау </w:t>
      </w:r>
      <w:r w:rsidR="00143592">
        <w:rPr>
          <w:sz w:val="28"/>
          <w:szCs w:val="28"/>
          <w:lang w:val="kk-KZ"/>
        </w:rPr>
        <w:t>жуу</w:t>
      </w:r>
      <w:r w:rsidRPr="002C7A82">
        <w:rPr>
          <w:sz w:val="28"/>
          <w:szCs w:val="28"/>
          <w:lang w:val="kk-KZ"/>
        </w:rPr>
        <w:t xml:space="preserve"> агенті мен </w:t>
      </w:r>
      <w:r w:rsidR="00E41F5E">
        <w:rPr>
          <w:sz w:val="28"/>
          <w:szCs w:val="28"/>
          <w:lang w:val="kk-KZ"/>
        </w:rPr>
        <w:t xml:space="preserve">сығылған </w:t>
      </w:r>
      <w:r w:rsidRPr="002C7A82">
        <w:rPr>
          <w:sz w:val="28"/>
          <w:szCs w:val="28"/>
          <w:lang w:val="kk-KZ"/>
        </w:rPr>
        <w:t xml:space="preserve">ауаны </w:t>
      </w:r>
      <w:r>
        <w:rPr>
          <w:sz w:val="28"/>
          <w:szCs w:val="28"/>
          <w:lang w:val="kk-KZ"/>
        </w:rPr>
        <w:t>қатар</w:t>
      </w:r>
      <w:r w:rsidRPr="002C7A82">
        <w:rPr>
          <w:sz w:val="28"/>
          <w:szCs w:val="28"/>
          <w:lang w:val="kk-KZ"/>
        </w:rPr>
        <w:t xml:space="preserve"> беру кезінде эрлифт әдісімен тікелей </w:t>
      </w:r>
      <w:r w:rsidR="00143592">
        <w:rPr>
          <w:sz w:val="28"/>
          <w:szCs w:val="28"/>
          <w:lang w:val="kk-KZ"/>
        </w:rPr>
        <w:t>жуу</w:t>
      </w:r>
      <w:r>
        <w:rPr>
          <w:sz w:val="28"/>
          <w:szCs w:val="28"/>
          <w:lang w:val="kk-KZ"/>
        </w:rPr>
        <w:t xml:space="preserve"> арқылы</w:t>
      </w:r>
      <w:r w:rsidRPr="002C7A82">
        <w:rPr>
          <w:sz w:val="28"/>
          <w:szCs w:val="28"/>
          <w:lang w:val="kk-KZ"/>
        </w:rPr>
        <w:t xml:space="preserve"> жүргізіледі. </w:t>
      </w:r>
      <w:r w:rsidR="00143592">
        <w:rPr>
          <w:sz w:val="28"/>
          <w:szCs w:val="28"/>
          <w:lang w:val="kk-KZ"/>
        </w:rPr>
        <w:t>Жуу</w:t>
      </w:r>
      <w:r w:rsidRPr="002C7A82">
        <w:rPr>
          <w:sz w:val="28"/>
          <w:szCs w:val="28"/>
          <w:lang w:val="kk-KZ"/>
        </w:rPr>
        <w:t xml:space="preserve"> агентін</w:t>
      </w:r>
      <w:r>
        <w:rPr>
          <w:sz w:val="28"/>
          <w:szCs w:val="28"/>
          <w:lang w:val="kk-KZ"/>
        </w:rPr>
        <w:t xml:space="preserve"> беру</w:t>
      </w:r>
      <w:r w:rsidRPr="002C7A82">
        <w:rPr>
          <w:sz w:val="28"/>
          <w:szCs w:val="28"/>
          <w:lang w:val="kk-KZ"/>
        </w:rPr>
        <w:t xml:space="preserve"> арнасы</w:t>
      </w:r>
      <w:r>
        <w:rPr>
          <w:sz w:val="28"/>
          <w:szCs w:val="28"/>
          <w:lang w:val="kk-KZ"/>
        </w:rPr>
        <w:t xml:space="preserve"> </w:t>
      </w:r>
      <w:r w:rsidRPr="002C7A82">
        <w:rPr>
          <w:sz w:val="28"/>
          <w:szCs w:val="28"/>
          <w:lang w:val="kk-KZ"/>
        </w:rPr>
        <w:t>–</w:t>
      </w:r>
      <w:r>
        <w:rPr>
          <w:sz w:val="28"/>
          <w:szCs w:val="28"/>
          <w:lang w:val="kk-KZ"/>
        </w:rPr>
        <w:t xml:space="preserve"> </w:t>
      </w:r>
      <w:r w:rsidRPr="002C7A82">
        <w:rPr>
          <w:sz w:val="28"/>
          <w:szCs w:val="28"/>
          <w:lang w:val="kk-KZ"/>
        </w:rPr>
        <w:t xml:space="preserve">бұрғылау </w:t>
      </w:r>
      <w:r w:rsidR="00E41F5E">
        <w:rPr>
          <w:sz w:val="28"/>
          <w:szCs w:val="28"/>
          <w:lang w:val="kk-KZ"/>
        </w:rPr>
        <w:t>тізбегінің</w:t>
      </w:r>
      <w:r w:rsidRPr="002C7A82">
        <w:rPr>
          <w:sz w:val="28"/>
          <w:szCs w:val="28"/>
          <w:lang w:val="kk-KZ"/>
        </w:rPr>
        <w:t xml:space="preserve"> орталық саңылауы, ал</w:t>
      </w:r>
      <w:r>
        <w:rPr>
          <w:sz w:val="28"/>
          <w:szCs w:val="28"/>
          <w:lang w:val="kk-KZ"/>
        </w:rPr>
        <w:t xml:space="preserve"> </w:t>
      </w:r>
      <w:r w:rsidR="00E41F5E">
        <w:rPr>
          <w:sz w:val="28"/>
          <w:szCs w:val="28"/>
          <w:lang w:val="kk-KZ"/>
        </w:rPr>
        <w:t xml:space="preserve">сығылған </w:t>
      </w:r>
      <w:r>
        <w:rPr>
          <w:sz w:val="28"/>
          <w:szCs w:val="28"/>
          <w:lang w:val="kk-KZ"/>
        </w:rPr>
        <w:t>ауаны беру арнасы</w:t>
      </w:r>
      <w:r w:rsidR="00143592" w:rsidRPr="002C7A82">
        <w:rPr>
          <w:sz w:val="28"/>
          <w:szCs w:val="28"/>
          <w:lang w:val="kk-KZ"/>
        </w:rPr>
        <w:t xml:space="preserve"> қос бұрғылау құбырларының </w:t>
      </w:r>
      <w:r>
        <w:rPr>
          <w:sz w:val="28"/>
          <w:szCs w:val="28"/>
          <w:lang w:val="kk-KZ"/>
        </w:rPr>
        <w:t xml:space="preserve"> </w:t>
      </w:r>
      <w:r w:rsidRPr="002C7A82">
        <w:rPr>
          <w:sz w:val="28"/>
          <w:szCs w:val="28"/>
          <w:lang w:val="kk-KZ"/>
        </w:rPr>
        <w:t>құбыраралық кеңістігі</w:t>
      </w:r>
      <w:r w:rsidRPr="00AA6302">
        <w:rPr>
          <w:sz w:val="28"/>
          <w:szCs w:val="28"/>
          <w:lang w:val="kk-KZ"/>
        </w:rPr>
        <w:t xml:space="preserve"> </w:t>
      </w:r>
      <w:r>
        <w:rPr>
          <w:sz w:val="28"/>
          <w:szCs w:val="28"/>
          <w:lang w:val="kk-KZ"/>
        </w:rPr>
        <w:t>болып таблады</w:t>
      </w:r>
      <w:r w:rsidRPr="002C7A82">
        <w:rPr>
          <w:sz w:val="28"/>
          <w:szCs w:val="28"/>
          <w:lang w:val="kk-KZ"/>
        </w:rPr>
        <w:t xml:space="preserve">. Есептелген тереңдікте h ұңғыманың қабырғалары мен бұрғылау </w:t>
      </w:r>
      <w:r w:rsidR="00143592">
        <w:rPr>
          <w:sz w:val="28"/>
          <w:szCs w:val="28"/>
          <w:lang w:val="kk-KZ"/>
        </w:rPr>
        <w:t>тізбегінің</w:t>
      </w:r>
      <w:r w:rsidRPr="002C7A82">
        <w:rPr>
          <w:sz w:val="28"/>
          <w:szCs w:val="28"/>
          <w:lang w:val="kk-KZ"/>
        </w:rPr>
        <w:t xml:space="preserve"> сыртқы беті арасындағы кеңістікте сұйықтық бағанының </w:t>
      </w:r>
      <w:r>
        <w:rPr>
          <w:sz w:val="28"/>
          <w:szCs w:val="28"/>
          <w:lang w:val="kk-KZ"/>
        </w:rPr>
        <w:t>араластырылуы</w:t>
      </w:r>
      <w:r w:rsidRPr="002C7A82">
        <w:rPr>
          <w:sz w:val="28"/>
          <w:szCs w:val="28"/>
          <w:lang w:val="kk-KZ"/>
        </w:rPr>
        <w:t xml:space="preserve"> пайда болады, бұл </w:t>
      </w:r>
      <w:r>
        <w:rPr>
          <w:sz w:val="28"/>
          <w:szCs w:val="28"/>
          <w:lang w:val="kk-KZ"/>
        </w:rPr>
        <w:t>араластырудың</w:t>
      </w:r>
      <w:r w:rsidRPr="002C7A82">
        <w:rPr>
          <w:sz w:val="28"/>
          <w:szCs w:val="28"/>
          <w:lang w:val="kk-KZ"/>
        </w:rPr>
        <w:t xml:space="preserve"> пайда болу нүктесінен жоғары</w:t>
      </w:r>
      <w:r w:rsidR="00E41F5E">
        <w:rPr>
          <w:sz w:val="28"/>
          <w:szCs w:val="28"/>
          <w:lang w:val="kk-KZ"/>
        </w:rPr>
        <w:t>,</w:t>
      </w:r>
      <w:r w:rsidRPr="002C7A82">
        <w:rPr>
          <w:sz w:val="28"/>
          <w:szCs w:val="28"/>
          <w:lang w:val="kk-KZ"/>
        </w:rPr>
        <w:t xml:space="preserve"> шламы бар </w:t>
      </w:r>
      <w:r w:rsidR="00E41F5E">
        <w:rPr>
          <w:sz w:val="28"/>
          <w:szCs w:val="28"/>
          <w:lang w:val="kk-KZ"/>
        </w:rPr>
        <w:t>жуу</w:t>
      </w:r>
      <w:r w:rsidRPr="002C7A82">
        <w:rPr>
          <w:sz w:val="28"/>
          <w:szCs w:val="28"/>
          <w:lang w:val="kk-KZ"/>
        </w:rPr>
        <w:t xml:space="preserve"> ерітіндісінің меншікті салмағын жеңілдетеді, жеңіл</w:t>
      </w:r>
      <w:r w:rsidR="00E41F5E">
        <w:rPr>
          <w:sz w:val="28"/>
          <w:szCs w:val="28"/>
          <w:lang w:val="kk-KZ"/>
        </w:rPr>
        <w:t>детілген</w:t>
      </w:r>
      <w:r w:rsidRPr="002C7A82">
        <w:rPr>
          <w:sz w:val="28"/>
          <w:szCs w:val="28"/>
          <w:lang w:val="kk-KZ"/>
        </w:rPr>
        <w:t xml:space="preserve"> </w:t>
      </w:r>
      <w:r w:rsidR="00E41F5E">
        <w:rPr>
          <w:sz w:val="28"/>
          <w:szCs w:val="28"/>
          <w:lang w:val="kk-KZ"/>
        </w:rPr>
        <w:t>жуу</w:t>
      </w:r>
      <w:r w:rsidRPr="002C7A82">
        <w:rPr>
          <w:sz w:val="28"/>
          <w:szCs w:val="28"/>
          <w:lang w:val="kk-KZ"/>
        </w:rPr>
        <w:t xml:space="preserve"> қоспасын бұрғыланған шламмен </w:t>
      </w:r>
      <w:r>
        <w:rPr>
          <w:sz w:val="28"/>
          <w:szCs w:val="28"/>
          <w:lang w:val="kk-KZ"/>
        </w:rPr>
        <w:t xml:space="preserve">бірге </w:t>
      </w:r>
      <w:r w:rsidR="00E41F5E">
        <w:rPr>
          <w:sz w:val="28"/>
          <w:szCs w:val="28"/>
          <w:lang w:val="kk-KZ"/>
        </w:rPr>
        <w:t>саға</w:t>
      </w:r>
      <w:r w:rsidRPr="002C7A82">
        <w:rPr>
          <w:sz w:val="28"/>
          <w:szCs w:val="28"/>
          <w:lang w:val="kk-KZ"/>
        </w:rPr>
        <w:t xml:space="preserve"> бет</w:t>
      </w:r>
      <w:r>
        <w:rPr>
          <w:sz w:val="28"/>
          <w:szCs w:val="28"/>
          <w:lang w:val="kk-KZ"/>
        </w:rPr>
        <w:t>ін</w:t>
      </w:r>
      <w:r w:rsidRPr="002C7A82">
        <w:rPr>
          <w:sz w:val="28"/>
          <w:szCs w:val="28"/>
          <w:lang w:val="kk-KZ"/>
        </w:rPr>
        <w:t>е тасымалдау басталады</w:t>
      </w:r>
      <w:r>
        <w:rPr>
          <w:sz w:val="28"/>
          <w:szCs w:val="28"/>
          <w:lang w:val="kk-KZ"/>
        </w:rPr>
        <w:t>.</w:t>
      </w:r>
      <w:r w:rsidRPr="002C7A82">
        <w:rPr>
          <w:sz w:val="28"/>
          <w:szCs w:val="28"/>
          <w:lang w:val="kk-KZ"/>
        </w:rPr>
        <w:t xml:space="preserve"> Осылайша </w:t>
      </w:r>
      <w:r w:rsidR="00E41F5E">
        <w:rPr>
          <w:sz w:val="28"/>
          <w:szCs w:val="28"/>
          <w:lang w:val="kk-KZ"/>
        </w:rPr>
        <w:t>қабаттағы</w:t>
      </w:r>
      <w:r w:rsidRPr="002C7A82">
        <w:rPr>
          <w:sz w:val="28"/>
          <w:szCs w:val="28"/>
          <w:lang w:val="kk-KZ"/>
        </w:rPr>
        <w:t xml:space="preserve"> қысымды бірнеше есе азайтады және депрессиямен бұрғылауға ықпал етеді. Ұңғыманың сағасына жеткізілген бұрғыланған шламы бар </w:t>
      </w:r>
      <w:r w:rsidR="00E41F5E" w:rsidRPr="002C7A82">
        <w:rPr>
          <w:sz w:val="28"/>
          <w:szCs w:val="28"/>
          <w:lang w:val="kk-KZ"/>
        </w:rPr>
        <w:t>қоспа</w:t>
      </w:r>
      <w:r w:rsidRPr="002C7A82">
        <w:rPr>
          <w:sz w:val="28"/>
          <w:szCs w:val="28"/>
          <w:lang w:val="kk-KZ"/>
        </w:rPr>
        <w:t xml:space="preserve"> </w:t>
      </w:r>
      <w:r>
        <w:rPr>
          <w:sz w:val="28"/>
          <w:szCs w:val="28"/>
          <w:lang w:val="kk-KZ"/>
        </w:rPr>
        <w:t>науа</w:t>
      </w:r>
      <w:r w:rsidRPr="002C7A82">
        <w:rPr>
          <w:sz w:val="28"/>
          <w:szCs w:val="28"/>
          <w:lang w:val="kk-KZ"/>
        </w:rPr>
        <w:t xml:space="preserve"> жүйесінің арнасы арқылы өтіп, зумфтың тұндыру бөлігіне түседі, ал таза </w:t>
      </w:r>
      <w:r w:rsidR="00E41F5E">
        <w:rPr>
          <w:sz w:val="28"/>
          <w:szCs w:val="28"/>
          <w:lang w:val="kk-KZ"/>
        </w:rPr>
        <w:t>жуу</w:t>
      </w:r>
      <w:r w:rsidRPr="002C7A82">
        <w:rPr>
          <w:sz w:val="28"/>
          <w:szCs w:val="28"/>
          <w:lang w:val="kk-KZ"/>
        </w:rPr>
        <w:t xml:space="preserve"> сұйықтығын алу зумфтың қарама-қарсы бөлігінен </w:t>
      </w:r>
      <w:r w:rsidR="00E41F5E">
        <w:rPr>
          <w:sz w:val="28"/>
          <w:szCs w:val="28"/>
          <w:lang w:val="kk-KZ"/>
        </w:rPr>
        <w:t>ілмекті</w:t>
      </w:r>
      <w:r w:rsidRPr="002C7A82">
        <w:rPr>
          <w:sz w:val="28"/>
          <w:szCs w:val="28"/>
          <w:lang w:val="kk-KZ"/>
        </w:rPr>
        <w:t xml:space="preserve"> </w:t>
      </w:r>
      <w:r>
        <w:rPr>
          <w:sz w:val="28"/>
          <w:szCs w:val="28"/>
          <w:lang w:val="kk-KZ"/>
        </w:rPr>
        <w:t>құбыртүтігі</w:t>
      </w:r>
      <w:r w:rsidRPr="002C7A82">
        <w:rPr>
          <w:sz w:val="28"/>
          <w:szCs w:val="28"/>
          <w:lang w:val="kk-KZ"/>
        </w:rPr>
        <w:t xml:space="preserve"> арқылы (</w:t>
      </w:r>
      <w:r w:rsidR="00BB3DA7" w:rsidRPr="002C7A82">
        <w:rPr>
          <w:sz w:val="28"/>
          <w:szCs w:val="28"/>
          <w:lang w:val="kk-KZ"/>
        </w:rPr>
        <w:t>4.</w:t>
      </w:r>
      <w:r w:rsidRPr="002C7A82">
        <w:rPr>
          <w:sz w:val="28"/>
          <w:szCs w:val="28"/>
          <w:lang w:val="kk-KZ"/>
        </w:rPr>
        <w:t>1</w:t>
      </w:r>
      <w:r w:rsidR="00BB3DA7" w:rsidRPr="002C7A82">
        <w:rPr>
          <w:sz w:val="28"/>
          <w:szCs w:val="28"/>
          <w:lang w:val="kk-KZ"/>
        </w:rPr>
        <w:t xml:space="preserve">0 </w:t>
      </w:r>
      <w:r w:rsidRPr="002C7A82">
        <w:rPr>
          <w:sz w:val="28"/>
          <w:szCs w:val="28"/>
          <w:lang w:val="kk-KZ"/>
        </w:rPr>
        <w:t>-</w:t>
      </w:r>
      <w:r w:rsidR="00BB3DA7" w:rsidRPr="002C7A82">
        <w:rPr>
          <w:sz w:val="28"/>
          <w:szCs w:val="28"/>
          <w:lang w:val="kk-KZ"/>
        </w:rPr>
        <w:t>суретте</w:t>
      </w:r>
      <w:r w:rsidRPr="002C7A82">
        <w:rPr>
          <w:sz w:val="28"/>
          <w:szCs w:val="28"/>
          <w:lang w:val="kk-KZ"/>
        </w:rPr>
        <w:t xml:space="preserve"> көрс</w:t>
      </w:r>
      <w:r w:rsidR="00BB3DA7" w:rsidRPr="002C7A82">
        <w:rPr>
          <w:sz w:val="28"/>
          <w:szCs w:val="28"/>
          <w:lang w:val="kk-KZ"/>
        </w:rPr>
        <w:t>етілмеген) бұрғылау сорабымен жүзеге</w:t>
      </w:r>
      <w:r w:rsidRPr="002C7A82">
        <w:rPr>
          <w:sz w:val="28"/>
          <w:szCs w:val="28"/>
          <w:lang w:val="kk-KZ"/>
        </w:rPr>
        <w:t xml:space="preserve"> асырылады.</w:t>
      </w:r>
    </w:p>
    <w:p w:rsidR="00F7209F" w:rsidRPr="00E479EA" w:rsidRDefault="00F7209F" w:rsidP="00F7209F">
      <w:pPr>
        <w:pStyle w:val="ac"/>
        <w:tabs>
          <w:tab w:val="left" w:pos="851"/>
          <w:tab w:val="left" w:pos="9639"/>
        </w:tabs>
        <w:ind w:firstLine="567"/>
        <w:jc w:val="both"/>
        <w:rPr>
          <w:rFonts w:ascii="Times New Roman" w:hAnsi="Times New Roman"/>
          <w:sz w:val="28"/>
          <w:szCs w:val="28"/>
          <w:lang w:val="kk-KZ"/>
        </w:rPr>
      </w:pPr>
      <w:r w:rsidRPr="00E479EA">
        <w:rPr>
          <w:rFonts w:ascii="Times New Roman" w:hAnsi="Times New Roman"/>
          <w:sz w:val="28"/>
          <w:szCs w:val="28"/>
          <w:lang w:val="kk-KZ"/>
        </w:rPr>
        <w:t>Жүргізілген тәжірибелік технологиялық жұмыстардың қысқаша сипаттамасы:</w:t>
      </w:r>
    </w:p>
    <w:p w:rsidR="00DA0F50" w:rsidRPr="004450F0" w:rsidRDefault="00F7209F" w:rsidP="004450F0">
      <w:pPr>
        <w:pStyle w:val="ac"/>
        <w:numPr>
          <w:ilvl w:val="0"/>
          <w:numId w:val="27"/>
        </w:numPr>
        <w:tabs>
          <w:tab w:val="left" w:pos="851"/>
          <w:tab w:val="left" w:pos="9639"/>
        </w:tabs>
        <w:ind w:left="0" w:firstLine="567"/>
        <w:jc w:val="both"/>
        <w:rPr>
          <w:rFonts w:ascii="Times New Roman" w:hAnsi="Times New Roman"/>
          <w:sz w:val="28"/>
          <w:szCs w:val="28"/>
          <w:lang w:val="kk-KZ"/>
        </w:rPr>
      </w:pPr>
      <w:r w:rsidRPr="00E479EA">
        <w:rPr>
          <w:rFonts w:ascii="Times New Roman" w:hAnsi="Times New Roman"/>
          <w:sz w:val="28"/>
          <w:szCs w:val="28"/>
          <w:lang w:val="kk-KZ"/>
        </w:rPr>
        <w:t xml:space="preserve">Жоғарыда көрсетілген технологиялық ұңғымаларды кен аралығына дейін бұрғылау үш қалақты Ø161 мм найза бұрғысымен жүргізілді, содан кейін ұңғыма оқпаны </w:t>
      </w:r>
      <w:r w:rsidRPr="00E479EA">
        <w:rPr>
          <w:rFonts w:ascii="Times New Roman" w:hAnsi="Times New Roman"/>
          <w:color w:val="000000"/>
          <w:sz w:val="28"/>
          <w:szCs w:val="28"/>
          <w:lang w:val="kk-KZ"/>
        </w:rPr>
        <w:t>PDС Ø215мм</w:t>
      </w:r>
      <w:r w:rsidRPr="00E479EA">
        <w:rPr>
          <w:rFonts w:ascii="Times New Roman" w:hAnsi="Times New Roman"/>
          <w:sz w:val="28"/>
          <w:szCs w:val="28"/>
          <w:lang w:val="kk-KZ"/>
        </w:rPr>
        <w:t xml:space="preserve"> типті үш қалақшалы қашаумен кеңейтілді. Ұңғыма оқпанын кен аралығына дейін кеңейту, бұрғылау бойынша барлық жұмыстар ұңғыма кенжарына </w:t>
      </w:r>
      <w:r w:rsidR="00E479EA">
        <w:rPr>
          <w:rFonts w:ascii="Times New Roman" w:hAnsi="Times New Roman"/>
          <w:sz w:val="28"/>
          <w:szCs w:val="28"/>
          <w:lang w:val="kk-KZ"/>
        </w:rPr>
        <w:t>жуу</w:t>
      </w:r>
      <w:r w:rsidRPr="00E479EA">
        <w:rPr>
          <w:rFonts w:ascii="Times New Roman" w:hAnsi="Times New Roman"/>
          <w:sz w:val="28"/>
          <w:szCs w:val="28"/>
          <w:lang w:val="kk-KZ"/>
        </w:rPr>
        <w:t xml:space="preserve"> сұйықтығын және ББҚ ø50 мм бұрғылау </w:t>
      </w:r>
      <w:r w:rsidR="008C2D2F">
        <w:rPr>
          <w:rFonts w:ascii="Times New Roman" w:hAnsi="Times New Roman"/>
          <w:sz w:val="28"/>
          <w:szCs w:val="28"/>
          <w:lang w:val="kk-KZ"/>
        </w:rPr>
        <w:t>құбырларын</w:t>
      </w:r>
      <w:r w:rsidRPr="00E479EA">
        <w:rPr>
          <w:rFonts w:ascii="Times New Roman" w:hAnsi="Times New Roman"/>
          <w:sz w:val="28"/>
          <w:szCs w:val="28"/>
          <w:lang w:val="kk-KZ"/>
        </w:rPr>
        <w:t xml:space="preserve"> тікелей беру арқылы, өндіруші зауытта көзделген БПУ-1200 стандартты бұрғылау жабдығын пайдалану арқылы жүргізілді.</w:t>
      </w:r>
      <w:r w:rsidR="004450F0">
        <w:rPr>
          <w:sz w:val="28"/>
          <w:szCs w:val="28"/>
          <w:lang w:val="kk-KZ"/>
        </w:rPr>
        <w:tab/>
      </w:r>
    </w:p>
    <w:p w:rsidR="00F7209F" w:rsidRPr="00E479EA" w:rsidRDefault="00A8628E" w:rsidP="00F7209F">
      <w:pPr>
        <w:tabs>
          <w:tab w:val="left" w:pos="851"/>
          <w:tab w:val="left" w:pos="993"/>
          <w:tab w:val="left" w:pos="1276"/>
          <w:tab w:val="left" w:pos="9639"/>
        </w:tabs>
        <w:ind w:firstLine="567"/>
        <w:jc w:val="both"/>
        <w:rPr>
          <w:color w:val="000000"/>
          <w:sz w:val="28"/>
          <w:szCs w:val="28"/>
          <w:lang w:val="kk-KZ"/>
        </w:rPr>
      </w:pPr>
      <w:r>
        <w:rPr>
          <w:color w:val="000000"/>
          <w:sz w:val="28"/>
          <w:szCs w:val="28"/>
          <w:lang w:val="kk-KZ"/>
        </w:rPr>
        <w:t>2)</w:t>
      </w:r>
      <w:r w:rsidR="00F7209F" w:rsidRPr="00E479EA">
        <w:rPr>
          <w:color w:val="000000"/>
          <w:sz w:val="28"/>
          <w:szCs w:val="28"/>
          <w:lang w:val="kk-KZ"/>
        </w:rPr>
        <w:tab/>
        <w:t xml:space="preserve">ЗИФ-1200 МРК бұрғылау станогында стандартты айналдырғышты демонтаждау, әрі қарай 80х80 мм қимасы бар жетекші квадрат астындағы </w:t>
      </w:r>
      <w:r w:rsidR="00E479EA">
        <w:rPr>
          <w:color w:val="000000"/>
          <w:sz w:val="28"/>
          <w:szCs w:val="28"/>
          <w:lang w:val="kk-KZ"/>
        </w:rPr>
        <w:t xml:space="preserve">шпиндель </w:t>
      </w:r>
      <w:r w:rsidR="00F7209F" w:rsidRPr="00E479EA">
        <w:rPr>
          <w:color w:val="000000"/>
          <w:sz w:val="28"/>
          <w:szCs w:val="28"/>
          <w:lang w:val="kk-KZ"/>
        </w:rPr>
        <w:t xml:space="preserve">құбырында ішкі диаметрі ұлғайтылған СБ1500.10.99 000 м маркалы арнайы айналдырғышқа ауыстыру. </w:t>
      </w:r>
    </w:p>
    <w:p w:rsidR="00F7209F" w:rsidRPr="00E479EA" w:rsidRDefault="00A8628E" w:rsidP="00024565">
      <w:pPr>
        <w:pStyle w:val="a5"/>
        <w:numPr>
          <w:ilvl w:val="0"/>
          <w:numId w:val="28"/>
        </w:numPr>
        <w:tabs>
          <w:tab w:val="left" w:pos="851"/>
          <w:tab w:val="left" w:pos="993"/>
          <w:tab w:val="left" w:pos="1276"/>
          <w:tab w:val="left" w:pos="9639"/>
        </w:tabs>
        <w:ind w:left="0" w:right="0" w:firstLine="567"/>
        <w:rPr>
          <w:color w:val="000000"/>
          <w:sz w:val="28"/>
          <w:szCs w:val="28"/>
          <w:lang w:val="kk-KZ"/>
        </w:rPr>
      </w:pPr>
      <w:r w:rsidRPr="00A8628E">
        <w:rPr>
          <w:color w:val="000000"/>
          <w:sz w:val="28"/>
          <w:szCs w:val="28"/>
          <w:lang w:val="kk-KZ"/>
        </w:rPr>
        <w:t xml:space="preserve">ВС-051 </w:t>
      </w:r>
      <w:r w:rsidR="00F7209F" w:rsidRPr="00E479EA">
        <w:rPr>
          <w:color w:val="000000"/>
          <w:sz w:val="28"/>
          <w:szCs w:val="28"/>
          <w:lang w:val="kk-KZ"/>
        </w:rPr>
        <w:t xml:space="preserve"> арнайы </w:t>
      </w:r>
      <w:r w:rsidR="00E479EA">
        <w:rPr>
          <w:color w:val="000000"/>
          <w:sz w:val="28"/>
          <w:szCs w:val="28"/>
          <w:lang w:val="kk-KZ"/>
        </w:rPr>
        <w:t>жуу</w:t>
      </w:r>
      <w:r w:rsidR="00F7209F" w:rsidRPr="00E479EA">
        <w:rPr>
          <w:color w:val="000000"/>
          <w:sz w:val="28"/>
          <w:szCs w:val="28"/>
          <w:lang w:val="kk-KZ"/>
        </w:rPr>
        <w:t xml:space="preserve"> ұршығы – тығыздағышы;</w:t>
      </w:r>
    </w:p>
    <w:p w:rsidR="00F7209F" w:rsidRPr="00E479EA" w:rsidRDefault="00F7209F" w:rsidP="00024565">
      <w:pPr>
        <w:pStyle w:val="a5"/>
        <w:numPr>
          <w:ilvl w:val="0"/>
          <w:numId w:val="28"/>
        </w:numPr>
        <w:tabs>
          <w:tab w:val="left" w:pos="851"/>
          <w:tab w:val="left" w:pos="993"/>
          <w:tab w:val="left" w:pos="1276"/>
          <w:tab w:val="left" w:pos="9639"/>
        </w:tabs>
        <w:ind w:left="0" w:right="0" w:firstLine="567"/>
        <w:rPr>
          <w:color w:val="000000"/>
          <w:sz w:val="28"/>
          <w:szCs w:val="28"/>
        </w:rPr>
      </w:pPr>
      <w:r w:rsidRPr="00E479EA">
        <w:rPr>
          <w:color w:val="000000"/>
          <w:sz w:val="28"/>
          <w:szCs w:val="28"/>
        </w:rPr>
        <w:t>жетекші құбыр (шаршы 80х80 мм);</w:t>
      </w:r>
    </w:p>
    <w:p w:rsidR="00F7209F" w:rsidRPr="00E479EA" w:rsidRDefault="00F7209F" w:rsidP="00024565">
      <w:pPr>
        <w:pStyle w:val="a5"/>
        <w:numPr>
          <w:ilvl w:val="0"/>
          <w:numId w:val="28"/>
        </w:numPr>
        <w:tabs>
          <w:tab w:val="left" w:pos="851"/>
          <w:tab w:val="left" w:pos="993"/>
          <w:tab w:val="left" w:pos="1276"/>
          <w:tab w:val="left" w:pos="9639"/>
        </w:tabs>
        <w:ind w:left="0" w:right="0" w:firstLine="567"/>
        <w:rPr>
          <w:color w:val="000000"/>
          <w:sz w:val="28"/>
          <w:szCs w:val="28"/>
        </w:rPr>
      </w:pPr>
      <w:r w:rsidRPr="00E479EA">
        <w:rPr>
          <w:color w:val="000000"/>
          <w:sz w:val="28"/>
          <w:szCs w:val="28"/>
          <w:lang w:val="kk-KZ"/>
        </w:rPr>
        <w:t>ҚББҚ</w:t>
      </w:r>
      <w:r w:rsidRPr="00E479EA">
        <w:rPr>
          <w:color w:val="000000"/>
          <w:sz w:val="28"/>
          <w:szCs w:val="28"/>
        </w:rPr>
        <w:t>-89 мм қос бұрғылау құбырлары;</w:t>
      </w:r>
    </w:p>
    <w:p w:rsidR="00F7209F" w:rsidRPr="00E479EA" w:rsidRDefault="00F7209F" w:rsidP="00024565">
      <w:pPr>
        <w:pStyle w:val="a5"/>
        <w:numPr>
          <w:ilvl w:val="0"/>
          <w:numId w:val="28"/>
        </w:numPr>
        <w:tabs>
          <w:tab w:val="left" w:pos="851"/>
          <w:tab w:val="left" w:pos="993"/>
          <w:tab w:val="left" w:pos="1276"/>
          <w:tab w:val="left" w:pos="9639"/>
        </w:tabs>
        <w:ind w:left="0" w:right="0" w:firstLine="567"/>
        <w:rPr>
          <w:color w:val="000000"/>
          <w:sz w:val="28"/>
          <w:szCs w:val="28"/>
        </w:rPr>
      </w:pPr>
      <w:r w:rsidRPr="00E479EA">
        <w:rPr>
          <w:color w:val="000000"/>
          <w:sz w:val="28"/>
          <w:szCs w:val="28"/>
          <w:lang w:val="kk-KZ"/>
        </w:rPr>
        <w:lastRenderedPageBreak/>
        <w:t>араластырғыш жалғастырғыш</w:t>
      </w:r>
      <w:r w:rsidRPr="00E479EA">
        <w:rPr>
          <w:color w:val="000000"/>
          <w:sz w:val="28"/>
          <w:szCs w:val="28"/>
        </w:rPr>
        <w:t xml:space="preserve"> 89/50 мм;</w:t>
      </w:r>
    </w:p>
    <w:p w:rsidR="00F7209F" w:rsidRPr="00E479EA" w:rsidRDefault="00F7209F" w:rsidP="00024565">
      <w:pPr>
        <w:pStyle w:val="a5"/>
        <w:numPr>
          <w:ilvl w:val="0"/>
          <w:numId w:val="28"/>
        </w:numPr>
        <w:tabs>
          <w:tab w:val="left" w:pos="851"/>
          <w:tab w:val="left" w:pos="993"/>
          <w:tab w:val="left" w:pos="1276"/>
          <w:tab w:val="left" w:pos="9639"/>
        </w:tabs>
        <w:ind w:left="0" w:right="0" w:firstLine="567"/>
        <w:rPr>
          <w:color w:val="000000"/>
          <w:sz w:val="28"/>
          <w:szCs w:val="28"/>
        </w:rPr>
      </w:pPr>
      <w:r w:rsidRPr="00E479EA">
        <w:rPr>
          <w:color w:val="000000"/>
          <w:sz w:val="28"/>
          <w:szCs w:val="28"/>
        </w:rPr>
        <w:t>Denair DA22</w:t>
      </w:r>
      <w:r w:rsidRPr="00E479EA">
        <w:rPr>
          <w:color w:val="000000"/>
          <w:sz w:val="28"/>
          <w:szCs w:val="28"/>
          <w:lang w:val="kk-KZ"/>
        </w:rPr>
        <w:t xml:space="preserve"> </w:t>
      </w:r>
      <w:r w:rsidRPr="00E479EA">
        <w:rPr>
          <w:color w:val="000000"/>
          <w:sz w:val="28"/>
          <w:szCs w:val="28"/>
        </w:rPr>
        <w:t>компрессорлық қондырғысы;</w:t>
      </w:r>
    </w:p>
    <w:p w:rsidR="00F7209F" w:rsidRPr="00E479EA" w:rsidRDefault="00F7209F" w:rsidP="00024565">
      <w:pPr>
        <w:pStyle w:val="a5"/>
        <w:numPr>
          <w:ilvl w:val="0"/>
          <w:numId w:val="28"/>
        </w:numPr>
        <w:tabs>
          <w:tab w:val="left" w:pos="851"/>
          <w:tab w:val="left" w:pos="993"/>
          <w:tab w:val="left" w:pos="1276"/>
          <w:tab w:val="left" w:pos="9639"/>
        </w:tabs>
        <w:ind w:left="0" w:right="0" w:firstLine="567"/>
        <w:rPr>
          <w:color w:val="000000"/>
          <w:sz w:val="28"/>
          <w:szCs w:val="28"/>
        </w:rPr>
      </w:pPr>
      <w:r w:rsidRPr="00E479EA">
        <w:rPr>
          <w:color w:val="000000"/>
          <w:sz w:val="28"/>
          <w:szCs w:val="28"/>
        </w:rPr>
        <w:t>қашау Ø215 РДС</w:t>
      </w:r>
      <w:r w:rsidR="001421FA">
        <w:rPr>
          <w:color w:val="000000"/>
          <w:sz w:val="28"/>
          <w:szCs w:val="28"/>
          <w:lang w:val="kk-KZ"/>
        </w:rPr>
        <w:t>.</w:t>
      </w:r>
      <w:r w:rsidRPr="00E479EA">
        <w:rPr>
          <w:color w:val="000000"/>
          <w:sz w:val="28"/>
          <w:szCs w:val="28"/>
        </w:rPr>
        <w:t xml:space="preserve">  </w:t>
      </w:r>
    </w:p>
    <w:p w:rsidR="00F7209F" w:rsidRPr="00E479EA" w:rsidRDefault="00F7209F" w:rsidP="00F7209F">
      <w:pPr>
        <w:tabs>
          <w:tab w:val="left" w:pos="851"/>
          <w:tab w:val="left" w:pos="993"/>
          <w:tab w:val="left" w:pos="1276"/>
          <w:tab w:val="left" w:pos="9639"/>
        </w:tabs>
        <w:ind w:firstLine="567"/>
        <w:jc w:val="both"/>
        <w:rPr>
          <w:color w:val="000000"/>
          <w:sz w:val="28"/>
          <w:szCs w:val="28"/>
        </w:rPr>
      </w:pPr>
      <w:r w:rsidRPr="00E479EA">
        <w:rPr>
          <w:color w:val="000000"/>
          <w:sz w:val="28"/>
          <w:szCs w:val="28"/>
        </w:rPr>
        <w:t>3.</w:t>
      </w:r>
      <w:r w:rsidRPr="00E479EA">
        <w:rPr>
          <w:color w:val="000000"/>
          <w:sz w:val="28"/>
          <w:szCs w:val="28"/>
        </w:rPr>
        <w:tab/>
        <w:t>Denair DA22</w:t>
      </w:r>
      <w:r w:rsidRPr="00E479EA">
        <w:rPr>
          <w:color w:val="000000"/>
          <w:sz w:val="28"/>
          <w:szCs w:val="28"/>
          <w:lang w:val="kk-KZ"/>
        </w:rPr>
        <w:t xml:space="preserve"> </w:t>
      </w:r>
      <w:r w:rsidRPr="00E479EA">
        <w:rPr>
          <w:color w:val="000000"/>
          <w:sz w:val="28"/>
          <w:szCs w:val="28"/>
        </w:rPr>
        <w:t xml:space="preserve">компрессорлық қондырғысы </w:t>
      </w:r>
      <w:r w:rsidRPr="00E479EA">
        <w:rPr>
          <w:color w:val="000000"/>
          <w:sz w:val="28"/>
          <w:szCs w:val="28"/>
          <w:lang w:val="kk-KZ"/>
        </w:rPr>
        <w:t>БПУ</w:t>
      </w:r>
      <w:r w:rsidRPr="00E479EA">
        <w:rPr>
          <w:color w:val="000000"/>
          <w:sz w:val="28"/>
          <w:szCs w:val="28"/>
        </w:rPr>
        <w:t>-1200 бұрғылау қондырғысына жақын жер</w:t>
      </w:r>
      <w:r w:rsidRPr="00E479EA">
        <w:rPr>
          <w:color w:val="000000"/>
          <w:sz w:val="28"/>
          <w:szCs w:val="28"/>
          <w:lang w:val="kk-KZ"/>
        </w:rPr>
        <w:t>г</w:t>
      </w:r>
      <w:r w:rsidRPr="00E479EA">
        <w:rPr>
          <w:color w:val="000000"/>
          <w:sz w:val="28"/>
          <w:szCs w:val="28"/>
        </w:rPr>
        <w:t>е орнатылады.</w:t>
      </w:r>
    </w:p>
    <w:p w:rsidR="004450F0" w:rsidRPr="004450F0" w:rsidRDefault="004450F0" w:rsidP="00A8628E">
      <w:pPr>
        <w:tabs>
          <w:tab w:val="left" w:pos="851"/>
          <w:tab w:val="left" w:pos="993"/>
          <w:tab w:val="left" w:pos="1276"/>
          <w:tab w:val="left" w:pos="9639"/>
        </w:tabs>
        <w:ind w:firstLine="567"/>
        <w:jc w:val="both"/>
        <w:rPr>
          <w:color w:val="000000"/>
          <w:sz w:val="16"/>
          <w:szCs w:val="16"/>
        </w:rPr>
      </w:pPr>
    </w:p>
    <w:tbl>
      <w:tblPr>
        <w:tblStyle w:val="a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830"/>
        <w:gridCol w:w="3119"/>
        <w:gridCol w:w="2977"/>
      </w:tblGrid>
      <w:tr w:rsidR="004450F0" w:rsidTr="0093316F">
        <w:trPr>
          <w:jc w:val="center"/>
        </w:trPr>
        <w:tc>
          <w:tcPr>
            <w:tcW w:w="2830" w:type="dxa"/>
          </w:tcPr>
          <w:p w:rsidR="004450F0" w:rsidRDefault="004450F0" w:rsidP="0093316F">
            <w:pPr>
              <w:tabs>
                <w:tab w:val="left" w:pos="9639"/>
              </w:tabs>
              <w:ind w:right="3" w:hanging="113"/>
              <w:jc w:val="center"/>
              <w:rPr>
                <w:sz w:val="28"/>
                <w:szCs w:val="28"/>
                <w:lang w:val="kk-KZ"/>
              </w:rPr>
            </w:pPr>
            <w:r w:rsidRPr="00FB54EE">
              <w:rPr>
                <w:noProof/>
                <w:color w:val="000000"/>
                <w:sz w:val="28"/>
                <w:szCs w:val="28"/>
              </w:rPr>
              <w:drawing>
                <wp:inline distT="0" distB="0" distL="0" distR="0" wp14:anchorId="03C11B47" wp14:editId="22402213">
                  <wp:extent cx="1780954" cy="1882308"/>
                  <wp:effectExtent l="19050" t="19050" r="10160" b="22860"/>
                  <wp:docPr id="1026" name="Picture 2" descr="C:\Users\Mushrapilov_AA\Desktop\Вращалель с проходным отверстием в шпинделе под квадрат 80х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C:\Users\Mushrapilov_AA\Desktop\Вращалель с проходным отверстием в шпинделе под квадрат 80х80.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855042" cy="1960613"/>
                          </a:xfrm>
                          <a:prstGeom prst="rect">
                            <a:avLst/>
                          </a:prstGeom>
                          <a:noFill/>
                          <a:ln>
                            <a:solidFill>
                              <a:schemeClr val="tx1"/>
                            </a:solidFill>
                          </a:ln>
                          <a:extLst/>
                        </pic:spPr>
                      </pic:pic>
                    </a:graphicData>
                  </a:graphic>
                </wp:inline>
              </w:drawing>
            </w:r>
          </w:p>
        </w:tc>
        <w:tc>
          <w:tcPr>
            <w:tcW w:w="3119" w:type="dxa"/>
          </w:tcPr>
          <w:p w:rsidR="004450F0" w:rsidRDefault="004450F0" w:rsidP="0093316F">
            <w:pPr>
              <w:tabs>
                <w:tab w:val="left" w:pos="9639"/>
              </w:tabs>
              <w:ind w:right="3" w:hanging="108"/>
              <w:jc w:val="both"/>
              <w:rPr>
                <w:sz w:val="28"/>
                <w:szCs w:val="28"/>
                <w:lang w:val="kk-KZ"/>
              </w:rPr>
            </w:pPr>
            <w:r w:rsidRPr="00FB54EE">
              <w:rPr>
                <w:noProof/>
                <w:color w:val="000000"/>
                <w:sz w:val="28"/>
                <w:szCs w:val="28"/>
              </w:rPr>
              <w:drawing>
                <wp:inline distT="0" distB="0" distL="0" distR="0" wp14:anchorId="1167FDFC" wp14:editId="5D87602C">
                  <wp:extent cx="1916805" cy="1963420"/>
                  <wp:effectExtent l="0" t="4445" r="3175" b="3175"/>
                  <wp:docPr id="1027" name="Picture 3" descr="F:\ВС-51 в работ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descr="F:\ВС-51 в работе.JPG"/>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13142" t="24382" r="10869" b="7835"/>
                          <a:stretch/>
                        </pic:blipFill>
                        <pic:spPr bwMode="auto">
                          <a:xfrm rot="5400000">
                            <a:off x="0" y="0"/>
                            <a:ext cx="2017789" cy="2066860"/>
                          </a:xfrm>
                          <a:prstGeom prst="rect">
                            <a:avLst/>
                          </a:prstGeom>
                          <a:noFill/>
                          <a:extLst/>
                        </pic:spPr>
                      </pic:pic>
                    </a:graphicData>
                  </a:graphic>
                </wp:inline>
              </w:drawing>
            </w:r>
          </w:p>
        </w:tc>
        <w:tc>
          <w:tcPr>
            <w:tcW w:w="2977" w:type="dxa"/>
          </w:tcPr>
          <w:p w:rsidR="004450F0" w:rsidRDefault="004450F0" w:rsidP="0093316F">
            <w:pPr>
              <w:tabs>
                <w:tab w:val="left" w:pos="9639"/>
              </w:tabs>
              <w:ind w:right="-108" w:hanging="108"/>
              <w:jc w:val="both"/>
              <w:rPr>
                <w:sz w:val="28"/>
                <w:szCs w:val="28"/>
                <w:lang w:val="kk-KZ"/>
              </w:rPr>
            </w:pPr>
            <w:r w:rsidRPr="0036691B">
              <w:rPr>
                <w:noProof/>
                <w:color w:val="000000"/>
                <w:sz w:val="28"/>
                <w:szCs w:val="28"/>
              </w:rPr>
              <w:drawing>
                <wp:inline distT="0" distB="0" distL="0" distR="0" wp14:anchorId="2D815798" wp14:editId="560A335D">
                  <wp:extent cx="1915827" cy="1879177"/>
                  <wp:effectExtent l="0" t="635" r="7620" b="7620"/>
                  <wp:docPr id="2050" name="Picture 2" descr="F:\Трубы двойные Ф89 на БП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F:\Трубы двойные Ф89 на БПУ.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rot="5400000">
                            <a:off x="0" y="0"/>
                            <a:ext cx="1957178" cy="1919737"/>
                          </a:xfrm>
                          <a:prstGeom prst="rect">
                            <a:avLst/>
                          </a:prstGeom>
                          <a:noFill/>
                          <a:extLst/>
                        </pic:spPr>
                      </pic:pic>
                    </a:graphicData>
                  </a:graphic>
                </wp:inline>
              </w:drawing>
            </w:r>
          </w:p>
        </w:tc>
      </w:tr>
      <w:tr w:rsidR="004450F0" w:rsidTr="0093316F">
        <w:trPr>
          <w:jc w:val="center"/>
        </w:trPr>
        <w:tc>
          <w:tcPr>
            <w:tcW w:w="2830" w:type="dxa"/>
          </w:tcPr>
          <w:p w:rsidR="004450F0" w:rsidRPr="00D81BC3" w:rsidRDefault="004450F0" w:rsidP="0093316F">
            <w:pPr>
              <w:tabs>
                <w:tab w:val="left" w:pos="9639"/>
              </w:tabs>
              <w:ind w:right="3" w:hanging="113"/>
              <w:jc w:val="center"/>
              <w:rPr>
                <w:noProof/>
                <w:color w:val="000000"/>
                <w:sz w:val="28"/>
                <w:szCs w:val="28"/>
              </w:rPr>
            </w:pPr>
            <w:r w:rsidRPr="00D81BC3">
              <w:rPr>
                <w:noProof/>
                <w:color w:val="000000"/>
                <w:sz w:val="28"/>
                <w:szCs w:val="28"/>
              </w:rPr>
              <w:t>а</w:t>
            </w:r>
          </w:p>
        </w:tc>
        <w:tc>
          <w:tcPr>
            <w:tcW w:w="3119" w:type="dxa"/>
          </w:tcPr>
          <w:p w:rsidR="004450F0" w:rsidRPr="00D81BC3" w:rsidRDefault="004450F0" w:rsidP="0093316F">
            <w:pPr>
              <w:tabs>
                <w:tab w:val="left" w:pos="9639"/>
              </w:tabs>
              <w:ind w:right="3" w:hanging="108"/>
              <w:jc w:val="center"/>
              <w:rPr>
                <w:noProof/>
                <w:color w:val="000000"/>
                <w:sz w:val="28"/>
                <w:szCs w:val="28"/>
                <w:lang w:val="kk-KZ"/>
              </w:rPr>
            </w:pPr>
            <w:r w:rsidRPr="00D81BC3">
              <w:rPr>
                <w:noProof/>
                <w:color w:val="000000"/>
                <w:sz w:val="28"/>
                <w:szCs w:val="28"/>
                <w:lang w:val="kk-KZ"/>
              </w:rPr>
              <w:t>ә</w:t>
            </w:r>
          </w:p>
        </w:tc>
        <w:tc>
          <w:tcPr>
            <w:tcW w:w="2977" w:type="dxa"/>
          </w:tcPr>
          <w:p w:rsidR="004450F0" w:rsidRPr="00D81BC3" w:rsidRDefault="004450F0" w:rsidP="0093316F">
            <w:pPr>
              <w:tabs>
                <w:tab w:val="left" w:pos="9639"/>
              </w:tabs>
              <w:ind w:right="-108" w:hanging="108"/>
              <w:jc w:val="center"/>
              <w:rPr>
                <w:noProof/>
                <w:color w:val="000000"/>
                <w:sz w:val="28"/>
                <w:szCs w:val="28"/>
                <w:lang w:val="kk-KZ"/>
              </w:rPr>
            </w:pPr>
            <w:r w:rsidRPr="00D81BC3">
              <w:rPr>
                <w:noProof/>
                <w:color w:val="000000"/>
                <w:sz w:val="28"/>
                <w:szCs w:val="28"/>
                <w:lang w:val="kk-KZ"/>
              </w:rPr>
              <w:t>б</w:t>
            </w:r>
          </w:p>
        </w:tc>
      </w:tr>
      <w:tr w:rsidR="004450F0" w:rsidTr="0093316F">
        <w:trPr>
          <w:jc w:val="center"/>
        </w:trPr>
        <w:tc>
          <w:tcPr>
            <w:tcW w:w="2830" w:type="dxa"/>
          </w:tcPr>
          <w:p w:rsidR="004450F0" w:rsidRDefault="004450F0" w:rsidP="0093316F">
            <w:pPr>
              <w:tabs>
                <w:tab w:val="left" w:pos="9639"/>
              </w:tabs>
              <w:ind w:right="3" w:hanging="113"/>
              <w:jc w:val="both"/>
              <w:rPr>
                <w:sz w:val="28"/>
                <w:szCs w:val="28"/>
                <w:lang w:val="kk-KZ"/>
              </w:rPr>
            </w:pPr>
            <w:r w:rsidRPr="0036691B">
              <w:rPr>
                <w:noProof/>
              </w:rPr>
              <w:drawing>
                <wp:inline distT="0" distB="0" distL="0" distR="0" wp14:anchorId="60616C1F" wp14:editId="147DCC56">
                  <wp:extent cx="1796443" cy="1757045"/>
                  <wp:effectExtent l="0" t="0" r="0" b="0"/>
                  <wp:docPr id="25" name="Picture 3" descr="F:\Остнастка ОК-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3" descr="F:\Остнастка ОК-2.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844044" cy="1803602"/>
                          </a:xfrm>
                          <a:prstGeom prst="rect">
                            <a:avLst/>
                          </a:prstGeom>
                          <a:noFill/>
                          <a:extLst/>
                        </pic:spPr>
                      </pic:pic>
                    </a:graphicData>
                  </a:graphic>
                </wp:inline>
              </w:drawing>
            </w:r>
          </w:p>
        </w:tc>
        <w:tc>
          <w:tcPr>
            <w:tcW w:w="3119" w:type="dxa"/>
          </w:tcPr>
          <w:p w:rsidR="004450F0" w:rsidRDefault="004450F0" w:rsidP="0093316F">
            <w:pPr>
              <w:tabs>
                <w:tab w:val="left" w:pos="9639"/>
              </w:tabs>
              <w:ind w:right="3" w:hanging="249"/>
              <w:jc w:val="both"/>
              <w:rPr>
                <w:sz w:val="28"/>
                <w:szCs w:val="28"/>
                <w:lang w:val="kk-KZ"/>
              </w:rPr>
            </w:pPr>
            <w:r w:rsidRPr="0036691B">
              <w:rPr>
                <w:noProof/>
              </w:rPr>
              <w:drawing>
                <wp:inline distT="0" distB="0" distL="0" distR="0" wp14:anchorId="3914C85F" wp14:editId="6D57C923">
                  <wp:extent cx="2165210" cy="1757238"/>
                  <wp:effectExtent l="0" t="0" r="6985" b="0"/>
                  <wp:docPr id="28" name="Picture 2" descr="F:\Компрессо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F:\Компрессор.JPG"/>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6572" t="3501" r="13220" b="6630"/>
                          <a:stretch/>
                        </pic:blipFill>
                        <pic:spPr bwMode="auto">
                          <a:xfrm>
                            <a:off x="0" y="0"/>
                            <a:ext cx="2198952" cy="1784622"/>
                          </a:xfrm>
                          <a:prstGeom prst="rect">
                            <a:avLst/>
                          </a:prstGeom>
                          <a:noFill/>
                          <a:extLst/>
                        </pic:spPr>
                      </pic:pic>
                    </a:graphicData>
                  </a:graphic>
                </wp:inline>
              </w:drawing>
            </w:r>
          </w:p>
        </w:tc>
        <w:tc>
          <w:tcPr>
            <w:tcW w:w="2977" w:type="dxa"/>
          </w:tcPr>
          <w:p w:rsidR="004450F0" w:rsidRDefault="004450F0" w:rsidP="0093316F">
            <w:pPr>
              <w:tabs>
                <w:tab w:val="left" w:pos="9639"/>
              </w:tabs>
              <w:ind w:right="3" w:hanging="108"/>
              <w:jc w:val="both"/>
              <w:rPr>
                <w:sz w:val="28"/>
                <w:szCs w:val="28"/>
                <w:lang w:val="kk-KZ"/>
              </w:rPr>
            </w:pPr>
            <w:r w:rsidRPr="00B47B28">
              <w:rPr>
                <w:noProof/>
                <w:color w:val="000000"/>
                <w:sz w:val="28"/>
                <w:szCs w:val="28"/>
              </w:rPr>
              <w:drawing>
                <wp:inline distT="0" distB="0" distL="0" distR="0" wp14:anchorId="5BCC41BE" wp14:editId="460303F1">
                  <wp:extent cx="1895917" cy="1756615"/>
                  <wp:effectExtent l="0" t="0" r="952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1935082" cy="1792902"/>
                          </a:xfrm>
                          <a:prstGeom prst="rect">
                            <a:avLst/>
                          </a:prstGeom>
                        </pic:spPr>
                      </pic:pic>
                    </a:graphicData>
                  </a:graphic>
                </wp:inline>
              </w:drawing>
            </w:r>
          </w:p>
        </w:tc>
      </w:tr>
      <w:tr w:rsidR="004450F0" w:rsidTr="0093316F">
        <w:trPr>
          <w:jc w:val="center"/>
        </w:trPr>
        <w:tc>
          <w:tcPr>
            <w:tcW w:w="2830" w:type="dxa"/>
          </w:tcPr>
          <w:p w:rsidR="004450F0" w:rsidRPr="00D81BC3" w:rsidRDefault="004450F0" w:rsidP="0093316F">
            <w:pPr>
              <w:tabs>
                <w:tab w:val="left" w:pos="9639"/>
              </w:tabs>
              <w:ind w:right="3" w:hanging="113"/>
              <w:jc w:val="center"/>
              <w:rPr>
                <w:noProof/>
                <w:sz w:val="28"/>
                <w:szCs w:val="28"/>
                <w:lang w:val="kk-KZ"/>
              </w:rPr>
            </w:pPr>
            <w:r w:rsidRPr="00D81BC3">
              <w:rPr>
                <w:noProof/>
                <w:sz w:val="28"/>
                <w:szCs w:val="28"/>
                <w:lang w:val="kk-KZ"/>
              </w:rPr>
              <w:t>в</w:t>
            </w:r>
          </w:p>
        </w:tc>
        <w:tc>
          <w:tcPr>
            <w:tcW w:w="3119" w:type="dxa"/>
          </w:tcPr>
          <w:p w:rsidR="004450F0" w:rsidRPr="00D81BC3" w:rsidRDefault="004450F0" w:rsidP="0093316F">
            <w:pPr>
              <w:tabs>
                <w:tab w:val="left" w:pos="9639"/>
              </w:tabs>
              <w:ind w:right="3" w:hanging="249"/>
              <w:jc w:val="center"/>
              <w:rPr>
                <w:noProof/>
                <w:sz w:val="28"/>
                <w:szCs w:val="28"/>
                <w:lang w:val="kk-KZ"/>
              </w:rPr>
            </w:pPr>
            <w:r w:rsidRPr="00D81BC3">
              <w:rPr>
                <w:noProof/>
                <w:sz w:val="28"/>
                <w:szCs w:val="28"/>
                <w:lang w:val="kk-KZ"/>
              </w:rPr>
              <w:t>г</w:t>
            </w:r>
          </w:p>
        </w:tc>
        <w:tc>
          <w:tcPr>
            <w:tcW w:w="2977" w:type="dxa"/>
          </w:tcPr>
          <w:p w:rsidR="004450F0" w:rsidRPr="00D81BC3" w:rsidRDefault="004450F0" w:rsidP="0093316F">
            <w:pPr>
              <w:tabs>
                <w:tab w:val="left" w:pos="9639"/>
              </w:tabs>
              <w:ind w:right="3" w:hanging="108"/>
              <w:jc w:val="center"/>
              <w:rPr>
                <w:noProof/>
                <w:color w:val="000000"/>
                <w:sz w:val="28"/>
                <w:szCs w:val="28"/>
                <w:lang w:val="kk-KZ"/>
              </w:rPr>
            </w:pPr>
            <w:r>
              <w:rPr>
                <w:noProof/>
                <w:color w:val="000000"/>
                <w:sz w:val="28"/>
                <w:szCs w:val="28"/>
                <w:lang w:val="kk-KZ"/>
              </w:rPr>
              <w:t>ғ</w:t>
            </w:r>
          </w:p>
        </w:tc>
      </w:tr>
    </w:tbl>
    <w:p w:rsidR="004450F0" w:rsidRDefault="004450F0" w:rsidP="004450F0">
      <w:pPr>
        <w:tabs>
          <w:tab w:val="left" w:pos="9639"/>
        </w:tabs>
        <w:ind w:right="3"/>
        <w:rPr>
          <w:color w:val="000000"/>
          <w:sz w:val="16"/>
          <w:szCs w:val="16"/>
        </w:rPr>
      </w:pPr>
    </w:p>
    <w:p w:rsidR="004450F0" w:rsidRPr="001A2926" w:rsidRDefault="004450F0" w:rsidP="004450F0">
      <w:pPr>
        <w:tabs>
          <w:tab w:val="left" w:pos="9639"/>
        </w:tabs>
        <w:ind w:right="6"/>
        <w:jc w:val="both"/>
        <w:rPr>
          <w:color w:val="000000"/>
          <w:sz w:val="24"/>
          <w:szCs w:val="24"/>
          <w:lang w:val="kk-KZ"/>
        </w:rPr>
      </w:pPr>
      <w:r w:rsidRPr="001A2926">
        <w:rPr>
          <w:color w:val="000000"/>
          <w:sz w:val="24"/>
          <w:szCs w:val="24"/>
        </w:rPr>
        <w:t xml:space="preserve">а - </w:t>
      </w:r>
      <w:r w:rsidRPr="001A2926">
        <w:rPr>
          <w:color w:val="000000"/>
          <w:sz w:val="24"/>
          <w:szCs w:val="24"/>
          <w:lang w:val="kk-KZ"/>
        </w:rPr>
        <w:t>жаңа арнайы айналдырғыш; ә</w:t>
      </w:r>
      <w:r w:rsidRPr="001A2926">
        <w:rPr>
          <w:color w:val="000000"/>
          <w:sz w:val="24"/>
          <w:szCs w:val="24"/>
        </w:rPr>
        <w:t xml:space="preserve">- </w:t>
      </w:r>
      <w:r w:rsidRPr="001A2926">
        <w:rPr>
          <w:color w:val="000000"/>
          <w:sz w:val="24"/>
          <w:szCs w:val="24"/>
          <w:lang w:val="kk-KZ"/>
        </w:rPr>
        <w:t xml:space="preserve">ВС-051 арнайы жуу ұршығы – тығыздағышы; </w:t>
      </w:r>
      <w:r w:rsidRPr="001A2926">
        <w:rPr>
          <w:color w:val="000000"/>
          <w:sz w:val="24"/>
          <w:szCs w:val="24"/>
        </w:rPr>
        <w:t xml:space="preserve">б - </w:t>
      </w:r>
      <w:r w:rsidRPr="001A2926">
        <w:rPr>
          <w:color w:val="000000"/>
          <w:sz w:val="24"/>
          <w:szCs w:val="24"/>
          <w:lang w:val="kk-KZ"/>
        </w:rPr>
        <w:t xml:space="preserve">ҚББҚ-89 мм қос бұрғылау құбырлары; в - араластырғыш жалғастырғыш 89/50 мм; г - Denair DA22 компрессорлық қондырғысы; ғ </w:t>
      </w:r>
      <w:r w:rsidRPr="001A2926">
        <w:rPr>
          <w:color w:val="000000"/>
          <w:sz w:val="24"/>
          <w:szCs w:val="24"/>
        </w:rPr>
        <w:t xml:space="preserve">- </w:t>
      </w:r>
      <w:r w:rsidRPr="001A2926">
        <w:rPr>
          <w:color w:val="000000"/>
          <w:sz w:val="24"/>
          <w:szCs w:val="24"/>
          <w:lang w:val="kk-KZ"/>
        </w:rPr>
        <w:t xml:space="preserve">қашау Ø215 РДС.  </w:t>
      </w:r>
    </w:p>
    <w:p w:rsidR="004450F0" w:rsidRPr="005B208C" w:rsidRDefault="004450F0" w:rsidP="004450F0">
      <w:pPr>
        <w:tabs>
          <w:tab w:val="left" w:pos="9639"/>
        </w:tabs>
        <w:ind w:right="3"/>
        <w:rPr>
          <w:color w:val="000000"/>
          <w:sz w:val="24"/>
          <w:szCs w:val="24"/>
        </w:rPr>
      </w:pPr>
    </w:p>
    <w:p w:rsidR="004450F0" w:rsidRPr="00D81BC3" w:rsidRDefault="004450F0" w:rsidP="004450F0">
      <w:pPr>
        <w:tabs>
          <w:tab w:val="left" w:pos="9639"/>
        </w:tabs>
        <w:ind w:right="3"/>
        <w:jc w:val="center"/>
        <w:rPr>
          <w:color w:val="000000"/>
          <w:sz w:val="28"/>
          <w:szCs w:val="28"/>
          <w:lang w:val="kk-KZ"/>
        </w:rPr>
      </w:pPr>
      <w:r>
        <w:rPr>
          <w:color w:val="000000"/>
          <w:sz w:val="28"/>
          <w:szCs w:val="28"/>
          <w:lang w:val="kk-KZ"/>
        </w:rPr>
        <w:t>Сурет</w:t>
      </w:r>
      <w:r w:rsidRPr="00D81BC3">
        <w:rPr>
          <w:color w:val="000000"/>
          <w:sz w:val="28"/>
          <w:szCs w:val="28"/>
          <w:lang w:val="kk-KZ"/>
        </w:rPr>
        <w:t xml:space="preserve"> 4.11 –</w:t>
      </w:r>
      <w:r>
        <w:rPr>
          <w:color w:val="000000"/>
          <w:sz w:val="28"/>
          <w:szCs w:val="28"/>
          <w:lang w:val="kk-KZ"/>
        </w:rPr>
        <w:t xml:space="preserve"> </w:t>
      </w:r>
      <w:r w:rsidRPr="00D81BC3">
        <w:rPr>
          <w:color w:val="000000"/>
          <w:sz w:val="28"/>
          <w:szCs w:val="28"/>
          <w:lang w:val="kk-KZ"/>
        </w:rPr>
        <w:t xml:space="preserve">Эрлифт әдісі үшін </w:t>
      </w:r>
      <w:r>
        <w:rPr>
          <w:color w:val="000000"/>
          <w:sz w:val="28"/>
          <w:szCs w:val="28"/>
          <w:lang w:val="kk-KZ"/>
        </w:rPr>
        <w:t>БПУ</w:t>
      </w:r>
      <w:r w:rsidRPr="00D81BC3">
        <w:rPr>
          <w:color w:val="000000"/>
          <w:sz w:val="28"/>
          <w:szCs w:val="28"/>
          <w:lang w:val="kk-KZ"/>
        </w:rPr>
        <w:t xml:space="preserve"> 1200 бұрғылау қондырғысының технологиялық жабдығы </w:t>
      </w:r>
    </w:p>
    <w:p w:rsidR="004450F0" w:rsidRDefault="004450F0" w:rsidP="00A8628E">
      <w:pPr>
        <w:tabs>
          <w:tab w:val="left" w:pos="851"/>
          <w:tab w:val="left" w:pos="993"/>
          <w:tab w:val="left" w:pos="1276"/>
          <w:tab w:val="left" w:pos="9639"/>
        </w:tabs>
        <w:ind w:firstLine="567"/>
        <w:jc w:val="both"/>
        <w:rPr>
          <w:color w:val="000000"/>
          <w:sz w:val="28"/>
          <w:szCs w:val="28"/>
        </w:rPr>
      </w:pPr>
    </w:p>
    <w:p w:rsidR="009A4207" w:rsidRPr="00A8628E" w:rsidRDefault="00F7209F" w:rsidP="00A8628E">
      <w:pPr>
        <w:tabs>
          <w:tab w:val="left" w:pos="851"/>
          <w:tab w:val="left" w:pos="993"/>
          <w:tab w:val="left" w:pos="1276"/>
          <w:tab w:val="left" w:pos="9639"/>
        </w:tabs>
        <w:ind w:firstLine="567"/>
        <w:jc w:val="both"/>
        <w:rPr>
          <w:color w:val="000000"/>
          <w:sz w:val="28"/>
          <w:szCs w:val="28"/>
        </w:rPr>
      </w:pPr>
      <w:r w:rsidRPr="00E479EA">
        <w:rPr>
          <w:color w:val="000000"/>
          <w:sz w:val="28"/>
          <w:szCs w:val="28"/>
        </w:rPr>
        <w:t xml:space="preserve">Компрессорлық қондырғы өндіретін сығылған ауа дайындалған </w:t>
      </w:r>
      <w:r w:rsidR="00BB3DA7">
        <w:rPr>
          <w:color w:val="000000"/>
          <w:sz w:val="28"/>
          <w:szCs w:val="28"/>
          <w:lang w:val="kk-KZ"/>
        </w:rPr>
        <w:t>құбыртүтік</w:t>
      </w:r>
      <w:r w:rsidRPr="00E479EA">
        <w:rPr>
          <w:color w:val="000000"/>
          <w:sz w:val="28"/>
          <w:szCs w:val="28"/>
        </w:rPr>
        <w:t xml:space="preserve"> және арнайы әзірленген ВС-051 бұрғылау </w:t>
      </w:r>
      <w:r w:rsidRPr="00E479EA">
        <w:rPr>
          <w:color w:val="000000"/>
          <w:sz w:val="28"/>
          <w:szCs w:val="28"/>
          <w:lang w:val="kk-KZ"/>
        </w:rPr>
        <w:t>ұршық</w:t>
      </w:r>
      <w:r w:rsidRPr="00E479EA">
        <w:rPr>
          <w:color w:val="000000"/>
          <w:sz w:val="28"/>
          <w:szCs w:val="28"/>
        </w:rPr>
        <w:t>-тығызда</w:t>
      </w:r>
      <w:r w:rsidRPr="00E479EA">
        <w:rPr>
          <w:color w:val="000000"/>
          <w:sz w:val="28"/>
          <w:szCs w:val="28"/>
          <w:lang w:val="kk-KZ"/>
        </w:rPr>
        <w:t>мас</w:t>
      </w:r>
      <w:r w:rsidRPr="00E479EA">
        <w:rPr>
          <w:color w:val="000000"/>
          <w:sz w:val="28"/>
          <w:szCs w:val="28"/>
        </w:rPr>
        <w:t xml:space="preserve">ы арқылы ұңғымаға беріледі, мұнда 89/50 мм </w:t>
      </w:r>
      <w:r w:rsidRPr="00E479EA">
        <w:rPr>
          <w:color w:val="000000"/>
          <w:sz w:val="28"/>
          <w:szCs w:val="28"/>
          <w:lang w:val="kk-KZ"/>
        </w:rPr>
        <w:t>араластырғыш жалғастырғышта</w:t>
      </w:r>
      <w:r w:rsidRPr="00E479EA">
        <w:rPr>
          <w:color w:val="000000"/>
          <w:sz w:val="28"/>
          <w:szCs w:val="28"/>
        </w:rPr>
        <w:t xml:space="preserve"> 84 м тереңдіктен </w:t>
      </w:r>
      <w:r w:rsidRPr="00E479EA">
        <w:rPr>
          <w:color w:val="000000"/>
          <w:sz w:val="28"/>
          <w:szCs w:val="28"/>
          <w:lang w:val="kk-KZ"/>
        </w:rPr>
        <w:t>ҚББҚ</w:t>
      </w:r>
      <w:r w:rsidRPr="00E479EA">
        <w:rPr>
          <w:color w:val="000000"/>
          <w:sz w:val="28"/>
          <w:szCs w:val="28"/>
        </w:rPr>
        <w:t>-89 мм қос құбырлар арқылы беріледі.</w:t>
      </w:r>
    </w:p>
    <w:p w:rsidR="00F7209F" w:rsidRPr="00872C13" w:rsidRDefault="00F7209F" w:rsidP="00A8628E">
      <w:pPr>
        <w:tabs>
          <w:tab w:val="left" w:pos="9639"/>
        </w:tabs>
        <w:ind w:firstLine="567"/>
        <w:jc w:val="both"/>
        <w:rPr>
          <w:sz w:val="28"/>
          <w:szCs w:val="28"/>
          <w:lang w:val="kk-KZ"/>
        </w:rPr>
      </w:pPr>
      <w:r w:rsidRPr="00872C13">
        <w:rPr>
          <w:sz w:val="28"/>
          <w:szCs w:val="28"/>
          <w:lang w:val="kk-KZ"/>
        </w:rPr>
        <w:t xml:space="preserve">Тәжірибелік жұмыстарды жүргізу үшін </w:t>
      </w:r>
      <w:r w:rsidR="00A8628E">
        <w:rPr>
          <w:color w:val="000000"/>
          <w:sz w:val="28"/>
          <w:szCs w:val="28"/>
          <w:lang w:val="kk-KZ"/>
        </w:rPr>
        <w:t>УБР</w:t>
      </w:r>
      <w:r w:rsidRPr="00872C13">
        <w:rPr>
          <w:color w:val="000000"/>
          <w:sz w:val="28"/>
          <w:szCs w:val="28"/>
          <w:lang w:val="kk-KZ"/>
        </w:rPr>
        <w:t xml:space="preserve"> 2</w:t>
      </w:r>
      <w:r>
        <w:rPr>
          <w:color w:val="000000"/>
          <w:sz w:val="28"/>
          <w:szCs w:val="28"/>
          <w:lang w:val="kk-KZ"/>
        </w:rPr>
        <w:t xml:space="preserve"> </w:t>
      </w:r>
      <w:r w:rsidRPr="00872C13">
        <w:rPr>
          <w:sz w:val="28"/>
          <w:szCs w:val="28"/>
          <w:lang w:val="kk-KZ"/>
        </w:rPr>
        <w:t xml:space="preserve">бұрғылау </w:t>
      </w:r>
      <w:r>
        <w:rPr>
          <w:sz w:val="28"/>
          <w:szCs w:val="28"/>
          <w:lang w:val="kk-KZ"/>
        </w:rPr>
        <w:t xml:space="preserve">жұмыстары </w:t>
      </w:r>
      <w:r w:rsidRPr="00872C13">
        <w:rPr>
          <w:sz w:val="28"/>
          <w:szCs w:val="28"/>
          <w:lang w:val="kk-KZ"/>
        </w:rPr>
        <w:t xml:space="preserve">учаскесінде бұрғылау және ұңғымаларды </w:t>
      </w:r>
      <w:r w:rsidR="00A8628E">
        <w:rPr>
          <w:sz w:val="28"/>
          <w:szCs w:val="28"/>
          <w:lang w:val="kk-KZ"/>
        </w:rPr>
        <w:t>бұрғылау</w:t>
      </w:r>
      <w:r w:rsidRPr="00872C13">
        <w:rPr>
          <w:sz w:val="28"/>
          <w:szCs w:val="28"/>
          <w:lang w:val="kk-KZ"/>
        </w:rPr>
        <w:t xml:space="preserve"> регламенті, 311-055-0 блогы әзірленді және ГРЭ-7 және Инкай</w:t>
      </w:r>
      <w:r>
        <w:rPr>
          <w:sz w:val="28"/>
          <w:szCs w:val="28"/>
          <w:lang w:val="kk-KZ"/>
        </w:rPr>
        <w:t xml:space="preserve"> </w:t>
      </w:r>
      <w:r w:rsidR="00A8628E">
        <w:rPr>
          <w:sz w:val="28"/>
          <w:szCs w:val="28"/>
          <w:lang w:val="kk-KZ"/>
        </w:rPr>
        <w:t>кәсіпорнының</w:t>
      </w:r>
      <w:r w:rsidRPr="00872C13">
        <w:rPr>
          <w:sz w:val="28"/>
          <w:szCs w:val="28"/>
          <w:lang w:val="kk-KZ"/>
        </w:rPr>
        <w:t xml:space="preserve"> техникалық басшылығымен келісілді.</w:t>
      </w:r>
    </w:p>
    <w:p w:rsidR="00D81BC3" w:rsidRPr="00DA0F50" w:rsidRDefault="00F7209F" w:rsidP="00DA0F50">
      <w:pPr>
        <w:tabs>
          <w:tab w:val="left" w:pos="9639"/>
        </w:tabs>
        <w:ind w:firstLine="567"/>
        <w:jc w:val="both"/>
        <w:rPr>
          <w:sz w:val="28"/>
          <w:szCs w:val="28"/>
          <w:lang w:val="kk-KZ"/>
        </w:rPr>
      </w:pPr>
      <w:r w:rsidRPr="00872C13">
        <w:rPr>
          <w:sz w:val="28"/>
          <w:szCs w:val="28"/>
          <w:lang w:val="kk-KZ"/>
        </w:rPr>
        <w:t xml:space="preserve">311-055-0-9-4 ұңғымасында </w:t>
      </w:r>
      <w:r w:rsidR="00E611A1">
        <w:rPr>
          <w:sz w:val="28"/>
          <w:szCs w:val="28"/>
          <w:lang w:val="kk-KZ"/>
        </w:rPr>
        <w:t>жаңа технология бойынша</w:t>
      </w:r>
      <w:r w:rsidR="005B208C" w:rsidRPr="005B208C">
        <w:rPr>
          <w:sz w:val="28"/>
          <w:szCs w:val="28"/>
          <w:lang w:val="kk-KZ"/>
        </w:rPr>
        <w:t xml:space="preserve"> </w:t>
      </w:r>
      <w:r w:rsidR="005B208C">
        <w:rPr>
          <w:sz w:val="28"/>
          <w:szCs w:val="28"/>
          <w:lang w:val="kk-KZ"/>
        </w:rPr>
        <w:t>арнайы</w:t>
      </w:r>
      <w:r w:rsidR="00E611A1">
        <w:rPr>
          <w:sz w:val="28"/>
          <w:szCs w:val="28"/>
          <w:lang w:val="kk-KZ"/>
        </w:rPr>
        <w:t xml:space="preserve"> дайындалған</w:t>
      </w:r>
      <w:r w:rsidRPr="00872C13">
        <w:rPr>
          <w:sz w:val="28"/>
          <w:szCs w:val="28"/>
          <w:lang w:val="kk-KZ"/>
        </w:rPr>
        <w:t xml:space="preserve"> </w:t>
      </w:r>
      <w:r w:rsidR="001A2926">
        <w:rPr>
          <w:sz w:val="28"/>
          <w:szCs w:val="28"/>
          <w:lang w:val="kk-KZ"/>
        </w:rPr>
        <w:t>жаб</w:t>
      </w:r>
      <w:r w:rsidR="00E611A1">
        <w:rPr>
          <w:sz w:val="28"/>
          <w:szCs w:val="28"/>
          <w:lang w:val="kk-KZ"/>
        </w:rPr>
        <w:t xml:space="preserve">дықтарды </w:t>
      </w:r>
      <w:r w:rsidRPr="00872C13">
        <w:rPr>
          <w:sz w:val="28"/>
          <w:szCs w:val="28"/>
          <w:lang w:val="kk-KZ"/>
        </w:rPr>
        <w:t xml:space="preserve">пайдалана отырып, </w:t>
      </w:r>
      <w:r w:rsidR="005B208C">
        <w:rPr>
          <w:sz w:val="28"/>
          <w:szCs w:val="28"/>
          <w:lang w:val="kk-KZ"/>
        </w:rPr>
        <w:t>өнімді қабат</w:t>
      </w:r>
      <w:r w:rsidRPr="00872C13">
        <w:rPr>
          <w:sz w:val="28"/>
          <w:szCs w:val="28"/>
          <w:lang w:val="kk-KZ"/>
        </w:rPr>
        <w:t xml:space="preserve"> аралығын </w:t>
      </w:r>
      <w:r w:rsidR="005B208C">
        <w:rPr>
          <w:sz w:val="28"/>
          <w:szCs w:val="28"/>
          <w:lang w:val="kk-KZ"/>
        </w:rPr>
        <w:t>эрлифтті</w:t>
      </w:r>
      <w:r w:rsidR="00E611A1">
        <w:rPr>
          <w:sz w:val="28"/>
          <w:szCs w:val="28"/>
          <w:lang w:val="kk-KZ"/>
        </w:rPr>
        <w:t xml:space="preserve"> </w:t>
      </w:r>
      <w:r w:rsidRPr="00872C13">
        <w:rPr>
          <w:sz w:val="28"/>
          <w:szCs w:val="28"/>
          <w:lang w:val="kk-KZ"/>
        </w:rPr>
        <w:t>бұрғылау</w:t>
      </w:r>
      <w:r w:rsidR="00BB3DA7">
        <w:rPr>
          <w:sz w:val="28"/>
          <w:szCs w:val="28"/>
          <w:lang w:val="kk-KZ"/>
        </w:rPr>
        <w:t xml:space="preserve"> </w:t>
      </w:r>
      <w:r w:rsidR="005B208C">
        <w:rPr>
          <w:sz w:val="28"/>
          <w:szCs w:val="28"/>
          <w:lang w:val="kk-KZ"/>
        </w:rPr>
        <w:t>тәсілімен</w:t>
      </w:r>
      <w:r w:rsidR="001A2926">
        <w:rPr>
          <w:sz w:val="28"/>
          <w:szCs w:val="28"/>
          <w:lang w:val="kk-KZ"/>
        </w:rPr>
        <w:t xml:space="preserve"> ашу</w:t>
      </w:r>
      <w:r w:rsidR="005B208C">
        <w:rPr>
          <w:sz w:val="28"/>
          <w:szCs w:val="28"/>
          <w:lang w:val="kk-KZ"/>
        </w:rPr>
        <w:t xml:space="preserve"> </w:t>
      </w:r>
      <w:r w:rsidR="00E611A1">
        <w:rPr>
          <w:sz w:val="28"/>
          <w:szCs w:val="28"/>
          <w:lang w:val="kk-KZ"/>
        </w:rPr>
        <w:t>жүргізілді</w:t>
      </w:r>
      <w:r w:rsidR="005B208C">
        <w:rPr>
          <w:sz w:val="28"/>
          <w:szCs w:val="28"/>
          <w:lang w:val="kk-KZ"/>
        </w:rPr>
        <w:t xml:space="preserve">. </w:t>
      </w:r>
    </w:p>
    <w:p w:rsidR="00E611A1" w:rsidRPr="00E611A1" w:rsidRDefault="00E611A1" w:rsidP="001A2926">
      <w:pPr>
        <w:tabs>
          <w:tab w:val="left" w:pos="9639"/>
        </w:tabs>
        <w:ind w:firstLine="567"/>
        <w:jc w:val="both"/>
        <w:rPr>
          <w:color w:val="000000"/>
          <w:sz w:val="28"/>
          <w:szCs w:val="28"/>
          <w:lang w:val="kk-KZ"/>
        </w:rPr>
      </w:pPr>
      <w:r w:rsidRPr="00E611A1">
        <w:rPr>
          <w:color w:val="000000"/>
          <w:sz w:val="28"/>
          <w:szCs w:val="28"/>
          <w:lang w:val="kk-KZ"/>
        </w:rPr>
        <w:lastRenderedPageBreak/>
        <w:t xml:space="preserve">Жобада технологиялық ұңғымаларды бұрғылаудың эрлифт әдісін жүзеге асыру үшін технология мен техниканы әзірлеу көзделген. Өндірістік жабдық ретінде </w:t>
      </w:r>
      <w:r>
        <w:rPr>
          <w:color w:val="000000"/>
          <w:sz w:val="28"/>
          <w:szCs w:val="28"/>
          <w:lang w:val="kk-KZ"/>
        </w:rPr>
        <w:t>БПУ</w:t>
      </w:r>
      <w:r w:rsidRPr="00E611A1">
        <w:rPr>
          <w:color w:val="000000"/>
          <w:sz w:val="28"/>
          <w:szCs w:val="28"/>
          <w:lang w:val="kk-KZ"/>
        </w:rPr>
        <w:t xml:space="preserve"> 1200 бұрғылау қондырғысы пайдаланылды, ол үшін </w:t>
      </w:r>
      <w:r w:rsidR="005B208C">
        <w:rPr>
          <w:color w:val="000000"/>
          <w:sz w:val="28"/>
          <w:szCs w:val="28"/>
          <w:lang w:val="kk-KZ"/>
        </w:rPr>
        <w:t>келесі</w:t>
      </w:r>
      <w:r w:rsidR="00BE0148" w:rsidRPr="00BE0148">
        <w:rPr>
          <w:color w:val="000000"/>
          <w:sz w:val="28"/>
          <w:szCs w:val="28"/>
          <w:lang w:val="kk-KZ"/>
        </w:rPr>
        <w:t xml:space="preserve"> </w:t>
      </w:r>
      <w:r w:rsidR="00BE0148">
        <w:rPr>
          <w:color w:val="000000"/>
          <w:sz w:val="28"/>
          <w:szCs w:val="28"/>
          <w:lang w:val="kk-KZ"/>
        </w:rPr>
        <w:t>жабдықтар</w:t>
      </w:r>
      <w:r w:rsidRPr="00E611A1">
        <w:rPr>
          <w:color w:val="000000"/>
          <w:sz w:val="28"/>
          <w:szCs w:val="28"/>
          <w:lang w:val="kk-KZ"/>
        </w:rPr>
        <w:t xml:space="preserve"> әзірленді</w:t>
      </w:r>
      <w:r w:rsidR="001A2926">
        <w:rPr>
          <w:color w:val="000000"/>
          <w:sz w:val="28"/>
          <w:szCs w:val="28"/>
          <w:lang w:val="kk-KZ"/>
        </w:rPr>
        <w:t xml:space="preserve"> </w:t>
      </w:r>
      <w:r w:rsidR="001A2926" w:rsidRPr="00E611A1">
        <w:rPr>
          <w:sz w:val="28"/>
          <w:szCs w:val="28"/>
          <w:lang w:val="kk-KZ"/>
        </w:rPr>
        <w:t>4.11 - сурет</w:t>
      </w:r>
      <w:r w:rsidRPr="00E611A1">
        <w:rPr>
          <w:color w:val="000000"/>
          <w:sz w:val="28"/>
          <w:szCs w:val="28"/>
          <w:lang w:val="kk-KZ"/>
        </w:rPr>
        <w:t xml:space="preserve">: </w:t>
      </w:r>
      <w:r>
        <w:rPr>
          <w:color w:val="000000"/>
          <w:sz w:val="28"/>
          <w:szCs w:val="28"/>
          <w:lang w:val="kk-KZ"/>
        </w:rPr>
        <w:t>айналдырғыш</w:t>
      </w:r>
      <w:r w:rsidRPr="00E611A1">
        <w:rPr>
          <w:color w:val="000000"/>
          <w:sz w:val="28"/>
          <w:szCs w:val="28"/>
          <w:lang w:val="kk-KZ"/>
        </w:rPr>
        <w:t xml:space="preserve">, ВС - 051 арнайы </w:t>
      </w:r>
      <w:r>
        <w:rPr>
          <w:color w:val="000000"/>
          <w:sz w:val="28"/>
          <w:szCs w:val="28"/>
          <w:lang w:val="kk-KZ"/>
        </w:rPr>
        <w:t>жуу ұршығы-тығыздамасы</w:t>
      </w:r>
      <w:r w:rsidRPr="00E611A1">
        <w:rPr>
          <w:color w:val="000000"/>
          <w:sz w:val="28"/>
          <w:szCs w:val="28"/>
          <w:lang w:val="kk-KZ"/>
        </w:rPr>
        <w:t xml:space="preserve">, жетекші құбыр (шаршы 80х80 мм), </w:t>
      </w:r>
      <w:r>
        <w:rPr>
          <w:color w:val="000000"/>
          <w:sz w:val="28"/>
          <w:szCs w:val="28"/>
          <w:lang w:val="kk-KZ"/>
        </w:rPr>
        <w:t>ҚББҚ</w:t>
      </w:r>
      <w:r w:rsidRPr="00E611A1">
        <w:rPr>
          <w:color w:val="000000"/>
          <w:sz w:val="28"/>
          <w:szCs w:val="28"/>
          <w:lang w:val="kk-KZ"/>
        </w:rPr>
        <w:t xml:space="preserve">-89 мм қос бұрғылау құбыры, 89/50 мм </w:t>
      </w:r>
      <w:r>
        <w:rPr>
          <w:color w:val="000000"/>
          <w:sz w:val="28"/>
          <w:szCs w:val="28"/>
          <w:lang w:val="kk-KZ"/>
        </w:rPr>
        <w:t>аралас жалғастырғыш</w:t>
      </w:r>
      <w:r w:rsidRPr="00E611A1">
        <w:rPr>
          <w:color w:val="000000"/>
          <w:sz w:val="28"/>
          <w:szCs w:val="28"/>
          <w:lang w:val="kk-KZ"/>
        </w:rPr>
        <w:t xml:space="preserve">, Denair DA22 компрессорлық </w:t>
      </w:r>
      <w:r>
        <w:rPr>
          <w:color w:val="000000"/>
          <w:sz w:val="28"/>
          <w:szCs w:val="28"/>
          <w:lang w:val="kk-KZ"/>
        </w:rPr>
        <w:t>қондырғысы және Ø215 РДС қашау.</w:t>
      </w:r>
    </w:p>
    <w:p w:rsidR="001A2926" w:rsidRDefault="00F7209F" w:rsidP="001A2926">
      <w:pPr>
        <w:tabs>
          <w:tab w:val="left" w:pos="9639"/>
        </w:tabs>
        <w:ind w:firstLine="567"/>
        <w:jc w:val="both"/>
        <w:rPr>
          <w:sz w:val="28"/>
          <w:szCs w:val="28"/>
          <w:lang w:val="kk-KZ"/>
        </w:rPr>
      </w:pPr>
      <w:r w:rsidRPr="00872C13">
        <w:rPr>
          <w:sz w:val="28"/>
          <w:szCs w:val="28"/>
          <w:lang w:val="kk-KZ"/>
        </w:rPr>
        <w:t xml:space="preserve">Бұрғылау 280 м тереңдіктен 312 м дейін жүргізілді. Сығылған ауаны беру және одан кейін </w:t>
      </w:r>
      <w:r>
        <w:rPr>
          <w:sz w:val="28"/>
          <w:szCs w:val="28"/>
          <w:lang w:val="kk-KZ"/>
        </w:rPr>
        <w:t>аэрациялау</w:t>
      </w:r>
      <w:r w:rsidRPr="00872C13">
        <w:rPr>
          <w:sz w:val="28"/>
          <w:szCs w:val="28"/>
          <w:lang w:val="kk-KZ"/>
        </w:rPr>
        <w:t xml:space="preserve"> 84 метр тереңдікте орнатылған </w:t>
      </w:r>
      <w:r>
        <w:rPr>
          <w:sz w:val="28"/>
          <w:szCs w:val="28"/>
          <w:lang w:val="kk-KZ"/>
        </w:rPr>
        <w:t>араластыру</w:t>
      </w:r>
      <w:r w:rsidRPr="00872C13">
        <w:rPr>
          <w:sz w:val="28"/>
          <w:szCs w:val="28"/>
          <w:lang w:val="kk-KZ"/>
        </w:rPr>
        <w:t xml:space="preserve"> </w:t>
      </w:r>
      <w:r>
        <w:rPr>
          <w:sz w:val="28"/>
          <w:szCs w:val="28"/>
          <w:lang w:val="kk-KZ"/>
        </w:rPr>
        <w:t>жалғастырғышы</w:t>
      </w:r>
      <w:r w:rsidRPr="00872C13">
        <w:rPr>
          <w:sz w:val="28"/>
          <w:szCs w:val="28"/>
          <w:lang w:val="kk-KZ"/>
        </w:rPr>
        <w:t xml:space="preserve"> арқылы жүзеге асырылды. Сығылған ауаның жұмыс қысымы кемінде 8,4 атм. </w:t>
      </w:r>
      <w:r>
        <w:rPr>
          <w:sz w:val="28"/>
          <w:szCs w:val="28"/>
          <w:lang w:val="kk-KZ"/>
        </w:rPr>
        <w:t>Әрі қарай қ</w:t>
      </w:r>
      <w:r w:rsidRPr="00872C13">
        <w:rPr>
          <w:sz w:val="28"/>
          <w:szCs w:val="28"/>
          <w:lang w:val="kk-KZ"/>
        </w:rPr>
        <w:t>ысым</w:t>
      </w:r>
      <w:r>
        <w:rPr>
          <w:sz w:val="28"/>
          <w:szCs w:val="28"/>
          <w:lang w:val="kk-KZ"/>
        </w:rPr>
        <w:t>ды</w:t>
      </w:r>
      <w:r w:rsidRPr="00872C13">
        <w:rPr>
          <w:sz w:val="28"/>
          <w:szCs w:val="28"/>
          <w:lang w:val="kk-KZ"/>
        </w:rPr>
        <w:t xml:space="preserve"> 1 атм-ға</w:t>
      </w:r>
      <w:r>
        <w:rPr>
          <w:sz w:val="28"/>
          <w:szCs w:val="28"/>
          <w:lang w:val="kk-KZ"/>
        </w:rPr>
        <w:t>,</w:t>
      </w:r>
      <w:r w:rsidRPr="00872C13">
        <w:rPr>
          <w:sz w:val="28"/>
          <w:szCs w:val="28"/>
          <w:lang w:val="kk-KZ"/>
        </w:rPr>
        <w:t xml:space="preserve"> </w:t>
      </w:r>
      <w:r>
        <w:rPr>
          <w:sz w:val="28"/>
          <w:szCs w:val="28"/>
          <w:lang w:val="kk-KZ"/>
        </w:rPr>
        <w:t xml:space="preserve">бұрғыланған </w:t>
      </w:r>
      <w:r w:rsidRPr="00872C13">
        <w:rPr>
          <w:sz w:val="28"/>
          <w:szCs w:val="28"/>
          <w:lang w:val="kk-KZ"/>
        </w:rPr>
        <w:t>әрбір 10 метр</w:t>
      </w:r>
      <w:r>
        <w:rPr>
          <w:sz w:val="28"/>
          <w:szCs w:val="28"/>
          <w:lang w:val="kk-KZ"/>
        </w:rPr>
        <w:t>де</w:t>
      </w:r>
      <w:r w:rsidRPr="00872C13">
        <w:rPr>
          <w:sz w:val="28"/>
          <w:szCs w:val="28"/>
          <w:lang w:val="kk-KZ"/>
        </w:rPr>
        <w:t xml:space="preserve"> сығылған ауа</w:t>
      </w:r>
      <w:r>
        <w:rPr>
          <w:sz w:val="28"/>
          <w:szCs w:val="28"/>
          <w:lang w:val="kk-KZ"/>
        </w:rPr>
        <w:t>ны арттыру</w:t>
      </w:r>
      <w:r w:rsidRPr="00872C13">
        <w:rPr>
          <w:sz w:val="28"/>
          <w:szCs w:val="28"/>
          <w:lang w:val="kk-KZ"/>
        </w:rPr>
        <w:t>.</w:t>
      </w:r>
      <w:r w:rsidR="00BB3DA7">
        <w:rPr>
          <w:sz w:val="28"/>
          <w:szCs w:val="28"/>
          <w:lang w:val="kk-KZ"/>
        </w:rPr>
        <w:t xml:space="preserve"> Ж</w:t>
      </w:r>
      <w:r w:rsidR="00E479EA">
        <w:rPr>
          <w:sz w:val="28"/>
          <w:szCs w:val="28"/>
          <w:lang w:val="kk-KZ"/>
        </w:rPr>
        <w:t>уу</w:t>
      </w:r>
      <w:r w:rsidRPr="00B5233B">
        <w:rPr>
          <w:sz w:val="28"/>
          <w:szCs w:val="28"/>
          <w:lang w:val="kk-KZ"/>
        </w:rPr>
        <w:t xml:space="preserve"> сұйықтығының пар</w:t>
      </w:r>
      <w:r w:rsidR="00BB3DA7">
        <w:rPr>
          <w:sz w:val="28"/>
          <w:szCs w:val="28"/>
          <w:lang w:val="kk-KZ"/>
        </w:rPr>
        <w:t xml:space="preserve">аметрлері: </w:t>
      </w:r>
      <w:r>
        <w:rPr>
          <w:sz w:val="28"/>
          <w:szCs w:val="28"/>
          <w:lang w:val="kk-KZ"/>
        </w:rPr>
        <w:t xml:space="preserve">меншікті салмағы </w:t>
      </w:r>
      <w:r w:rsidR="00C35929" w:rsidRPr="00357BAC">
        <w:rPr>
          <w:sz w:val="28"/>
          <w:szCs w:val="28"/>
        </w:rPr>
        <w:t>ρ</w:t>
      </w:r>
      <w:r w:rsidR="00C35929">
        <w:rPr>
          <w:sz w:val="28"/>
          <w:szCs w:val="28"/>
          <w:lang w:val="kk-KZ"/>
        </w:rPr>
        <w:t xml:space="preserve"> - </w:t>
      </w:r>
      <w:r>
        <w:rPr>
          <w:sz w:val="28"/>
          <w:szCs w:val="28"/>
          <w:lang w:val="kk-KZ"/>
        </w:rPr>
        <w:t>1,12 г/</w:t>
      </w:r>
      <w:r w:rsidRPr="00B5233B">
        <w:rPr>
          <w:sz w:val="28"/>
          <w:szCs w:val="28"/>
          <w:lang w:val="kk-KZ"/>
        </w:rPr>
        <w:t>см</w:t>
      </w:r>
      <w:r w:rsidRPr="00B5233B">
        <w:rPr>
          <w:sz w:val="28"/>
          <w:szCs w:val="28"/>
          <w:vertAlign w:val="superscript"/>
          <w:lang w:val="kk-KZ"/>
        </w:rPr>
        <w:t>3</w:t>
      </w:r>
      <w:r w:rsidRPr="00B5233B">
        <w:rPr>
          <w:sz w:val="28"/>
          <w:szCs w:val="28"/>
          <w:lang w:val="kk-KZ"/>
        </w:rPr>
        <w:t xml:space="preserve">; </w:t>
      </w:r>
      <w:r w:rsidR="00C35929">
        <w:rPr>
          <w:sz w:val="28"/>
          <w:szCs w:val="28"/>
          <w:lang w:val="kk-KZ"/>
        </w:rPr>
        <w:t xml:space="preserve">В - </w:t>
      </w:r>
      <w:r w:rsidRPr="00B5233B">
        <w:rPr>
          <w:sz w:val="28"/>
          <w:szCs w:val="28"/>
          <w:lang w:val="kk-KZ"/>
        </w:rPr>
        <w:t>су беру 25 см</w:t>
      </w:r>
      <w:r w:rsidRPr="00B5233B">
        <w:rPr>
          <w:sz w:val="28"/>
          <w:szCs w:val="28"/>
          <w:vertAlign w:val="superscript"/>
          <w:lang w:val="kk-KZ"/>
        </w:rPr>
        <w:t>3</w:t>
      </w:r>
      <w:r w:rsidR="00BB3DA7">
        <w:rPr>
          <w:sz w:val="28"/>
          <w:szCs w:val="28"/>
          <w:lang w:val="kk-KZ"/>
        </w:rPr>
        <w:t xml:space="preserve">/30 мин; </w:t>
      </w:r>
      <w:r w:rsidR="00C35929">
        <w:rPr>
          <w:sz w:val="28"/>
          <w:szCs w:val="28"/>
          <w:lang w:val="kk-KZ"/>
        </w:rPr>
        <w:t xml:space="preserve">Т - </w:t>
      </w:r>
      <w:r w:rsidR="00BB3DA7">
        <w:rPr>
          <w:sz w:val="28"/>
          <w:szCs w:val="28"/>
          <w:lang w:val="kk-KZ"/>
        </w:rPr>
        <w:t xml:space="preserve">тұтқырлығы 45 сек. </w:t>
      </w:r>
      <w:r w:rsidRPr="00B5233B">
        <w:rPr>
          <w:sz w:val="28"/>
          <w:szCs w:val="28"/>
          <w:lang w:val="kk-KZ"/>
        </w:rPr>
        <w:t>Кен аралығы бойынша бұрғылау жылдамдығы минутына</w:t>
      </w:r>
      <w:r>
        <w:rPr>
          <w:sz w:val="28"/>
          <w:szCs w:val="28"/>
          <w:lang w:val="kk-KZ"/>
        </w:rPr>
        <w:t xml:space="preserve"> шамамен</w:t>
      </w:r>
      <w:r w:rsidRPr="00B5233B">
        <w:rPr>
          <w:sz w:val="28"/>
          <w:szCs w:val="28"/>
          <w:lang w:val="kk-KZ"/>
        </w:rPr>
        <w:t xml:space="preserve"> 4 метр - 6 метрді құрады.   </w:t>
      </w:r>
    </w:p>
    <w:p w:rsidR="001A2926" w:rsidRDefault="00F7209F" w:rsidP="001A2926">
      <w:pPr>
        <w:tabs>
          <w:tab w:val="left" w:pos="9639"/>
        </w:tabs>
        <w:ind w:firstLine="567"/>
        <w:jc w:val="both"/>
        <w:rPr>
          <w:sz w:val="28"/>
          <w:szCs w:val="28"/>
          <w:lang w:val="kk-KZ"/>
        </w:rPr>
      </w:pPr>
      <w:r w:rsidRPr="00E611A1">
        <w:rPr>
          <w:color w:val="000000"/>
          <w:sz w:val="28"/>
          <w:szCs w:val="28"/>
          <w:lang w:val="kk-KZ"/>
        </w:rPr>
        <w:t>Ұңғыманы салу (</w:t>
      </w:r>
      <w:r>
        <w:rPr>
          <w:color w:val="000000"/>
          <w:sz w:val="28"/>
          <w:szCs w:val="28"/>
          <w:lang w:val="kk-KZ"/>
        </w:rPr>
        <w:t>шегендеу материалын</w:t>
      </w:r>
      <w:r w:rsidRPr="00E611A1">
        <w:rPr>
          <w:color w:val="000000"/>
          <w:sz w:val="28"/>
          <w:szCs w:val="28"/>
          <w:lang w:val="kk-KZ"/>
        </w:rPr>
        <w:t xml:space="preserve"> түсіру, қиыршық тас себу, берілген аралықтарды гидрооқшаулау) қолданыстағы регламенттер бойынша жүргізілді.</w:t>
      </w:r>
    </w:p>
    <w:p w:rsidR="00F7209F" w:rsidRPr="001A2926" w:rsidRDefault="00F7209F" w:rsidP="001A2926">
      <w:pPr>
        <w:tabs>
          <w:tab w:val="left" w:pos="9639"/>
        </w:tabs>
        <w:ind w:firstLine="567"/>
        <w:jc w:val="both"/>
        <w:rPr>
          <w:sz w:val="28"/>
          <w:szCs w:val="28"/>
          <w:lang w:val="kk-KZ"/>
        </w:rPr>
      </w:pPr>
      <w:r w:rsidRPr="001A2926">
        <w:rPr>
          <w:color w:val="000000"/>
          <w:sz w:val="28"/>
          <w:szCs w:val="28"/>
          <w:lang w:val="kk-KZ"/>
        </w:rPr>
        <w:t xml:space="preserve">Ұңғымадан </w:t>
      </w:r>
      <w:r w:rsidR="00E479EA">
        <w:rPr>
          <w:color w:val="000000"/>
          <w:sz w:val="28"/>
          <w:szCs w:val="28"/>
          <w:lang w:val="kk-KZ"/>
        </w:rPr>
        <w:t>жуу</w:t>
      </w:r>
      <w:r w:rsidRPr="001A2926">
        <w:rPr>
          <w:color w:val="000000"/>
          <w:sz w:val="28"/>
          <w:szCs w:val="28"/>
          <w:lang w:val="kk-KZ"/>
        </w:rPr>
        <w:t xml:space="preserve"> сұйықтығының қалдықтары шығарылғаннан кейін ұңғыманы игеру 1 тәулікке </w:t>
      </w:r>
      <w:r>
        <w:rPr>
          <w:color w:val="000000"/>
          <w:sz w:val="28"/>
          <w:szCs w:val="28"/>
          <w:lang w:val="kk-KZ"/>
        </w:rPr>
        <w:t>кеш</w:t>
      </w:r>
      <w:r w:rsidRPr="001A2926">
        <w:rPr>
          <w:color w:val="000000"/>
          <w:sz w:val="28"/>
          <w:szCs w:val="28"/>
          <w:lang w:val="kk-KZ"/>
        </w:rPr>
        <w:t xml:space="preserve"> басталды. </w:t>
      </w:r>
      <w:r w:rsidRPr="002C7A82">
        <w:rPr>
          <w:color w:val="000000"/>
          <w:sz w:val="28"/>
          <w:szCs w:val="28"/>
          <w:lang w:val="kk-KZ"/>
        </w:rPr>
        <w:t>Өнімділік 24 м</w:t>
      </w:r>
      <w:r w:rsidRPr="002C7A82">
        <w:rPr>
          <w:color w:val="000000"/>
          <w:sz w:val="28"/>
          <w:szCs w:val="28"/>
          <w:vertAlign w:val="superscript"/>
          <w:lang w:val="kk-KZ"/>
        </w:rPr>
        <w:t>3</w:t>
      </w:r>
      <w:r w:rsidRPr="002C7A82">
        <w:rPr>
          <w:color w:val="000000"/>
          <w:sz w:val="28"/>
          <w:szCs w:val="28"/>
          <w:lang w:val="kk-KZ"/>
        </w:rPr>
        <w:t xml:space="preserve">/сағ құрады. Ерекшеліктердің </w:t>
      </w:r>
      <w:r>
        <w:rPr>
          <w:color w:val="000000"/>
          <w:sz w:val="28"/>
          <w:szCs w:val="28"/>
          <w:lang w:val="kk-KZ"/>
        </w:rPr>
        <w:t xml:space="preserve">бірі </w:t>
      </w:r>
      <w:r w:rsidR="001A2926">
        <w:rPr>
          <w:color w:val="000000"/>
          <w:sz w:val="28"/>
          <w:szCs w:val="28"/>
          <w:lang w:val="kk-KZ"/>
        </w:rPr>
        <w:t xml:space="preserve">– </w:t>
      </w:r>
      <w:r w:rsidR="001A2926" w:rsidRPr="002C7A82">
        <w:rPr>
          <w:color w:val="000000"/>
          <w:sz w:val="28"/>
          <w:szCs w:val="28"/>
          <w:lang w:val="kk-KZ"/>
        </w:rPr>
        <w:t>бұл</w:t>
      </w:r>
      <w:r w:rsidRPr="002C7A82">
        <w:rPr>
          <w:color w:val="000000"/>
          <w:sz w:val="28"/>
          <w:szCs w:val="28"/>
          <w:lang w:val="kk-KZ"/>
        </w:rPr>
        <w:t xml:space="preserve"> блоктағы басқа ұңғымалармен салыстырғанда игеру кезінде </w:t>
      </w:r>
      <w:r>
        <w:rPr>
          <w:color w:val="000000"/>
          <w:sz w:val="28"/>
          <w:szCs w:val="28"/>
          <w:lang w:val="kk-KZ"/>
        </w:rPr>
        <w:t>тұнба</w:t>
      </w:r>
      <w:r w:rsidRPr="002C7A82">
        <w:rPr>
          <w:color w:val="000000"/>
          <w:sz w:val="28"/>
          <w:szCs w:val="28"/>
          <w:lang w:val="kk-KZ"/>
        </w:rPr>
        <w:t xml:space="preserve"> (балшық)</w:t>
      </w:r>
      <w:r>
        <w:rPr>
          <w:color w:val="000000"/>
          <w:sz w:val="28"/>
          <w:szCs w:val="28"/>
          <w:lang w:val="kk-KZ"/>
        </w:rPr>
        <w:t xml:space="preserve"> мүлдем </w:t>
      </w:r>
      <w:r w:rsidRPr="002C7A82">
        <w:rPr>
          <w:color w:val="000000"/>
          <w:sz w:val="28"/>
          <w:szCs w:val="28"/>
          <w:lang w:val="kk-KZ"/>
        </w:rPr>
        <w:t>байқалмады.</w:t>
      </w:r>
    </w:p>
    <w:p w:rsidR="00F7209F" w:rsidRPr="00BF5894" w:rsidRDefault="00D81BC3" w:rsidP="00BF5894">
      <w:pPr>
        <w:tabs>
          <w:tab w:val="left" w:pos="9639"/>
        </w:tabs>
        <w:ind w:firstLine="567"/>
        <w:jc w:val="both"/>
        <w:rPr>
          <w:sz w:val="28"/>
          <w:szCs w:val="28"/>
          <w:lang w:val="kk-KZ"/>
        </w:rPr>
      </w:pPr>
      <w:r w:rsidRPr="00872C13">
        <w:rPr>
          <w:sz w:val="28"/>
          <w:szCs w:val="28"/>
          <w:lang w:val="kk-KZ"/>
        </w:rPr>
        <w:t>Кенді аралықта тазарту агенті ретінде ГРЭ-7 негізінде</w:t>
      </w:r>
      <w:r>
        <w:rPr>
          <w:sz w:val="28"/>
          <w:szCs w:val="28"/>
          <w:lang w:val="kk-KZ"/>
        </w:rPr>
        <w:t>гі</w:t>
      </w:r>
      <w:r w:rsidRPr="00872C13">
        <w:rPr>
          <w:sz w:val="28"/>
          <w:szCs w:val="28"/>
          <w:lang w:val="kk-KZ"/>
        </w:rPr>
        <w:t xml:space="preserve"> жаңадан дайындалған бентонит саздары мен хим</w:t>
      </w:r>
      <w:r>
        <w:rPr>
          <w:sz w:val="28"/>
          <w:szCs w:val="28"/>
          <w:lang w:val="kk-KZ"/>
        </w:rPr>
        <w:t>иялық</w:t>
      </w:r>
      <w:r w:rsidRPr="00872C13">
        <w:rPr>
          <w:sz w:val="28"/>
          <w:szCs w:val="28"/>
          <w:lang w:val="kk-KZ"/>
        </w:rPr>
        <w:t xml:space="preserve"> реагенттер негізіндегі бұрғылау ерітіндісі қолданылды</w:t>
      </w:r>
      <w:r>
        <w:rPr>
          <w:sz w:val="28"/>
          <w:szCs w:val="28"/>
          <w:lang w:val="kk-KZ"/>
        </w:rPr>
        <w:t xml:space="preserve">. Бұл </w:t>
      </w:r>
      <w:r w:rsidRPr="00872C13">
        <w:rPr>
          <w:sz w:val="28"/>
          <w:szCs w:val="28"/>
          <w:lang w:val="kk-KZ"/>
        </w:rPr>
        <w:t xml:space="preserve">технологиялық ұңғыманың оқпанындағы тығыздықты, тұтқырлықты және су </w:t>
      </w:r>
      <w:r>
        <w:rPr>
          <w:sz w:val="28"/>
          <w:szCs w:val="28"/>
          <w:lang w:val="kk-KZ"/>
        </w:rPr>
        <w:t>беруін</w:t>
      </w:r>
      <w:r w:rsidRPr="00872C13">
        <w:rPr>
          <w:sz w:val="28"/>
          <w:szCs w:val="28"/>
          <w:lang w:val="kk-KZ"/>
        </w:rPr>
        <w:t xml:space="preserve"> сақтау үшін</w:t>
      </w:r>
      <w:r>
        <w:rPr>
          <w:sz w:val="28"/>
          <w:szCs w:val="28"/>
          <w:lang w:val="kk-KZ"/>
        </w:rPr>
        <w:t xml:space="preserve"> қажет</w:t>
      </w:r>
      <w:r w:rsidR="001A2926">
        <w:rPr>
          <w:sz w:val="28"/>
          <w:szCs w:val="28"/>
          <w:lang w:val="kk-KZ"/>
        </w:rPr>
        <w:t>.</w:t>
      </w:r>
    </w:p>
    <w:p w:rsidR="00F7209F" w:rsidRDefault="00F7209F" w:rsidP="00113209">
      <w:pPr>
        <w:tabs>
          <w:tab w:val="left" w:pos="9639"/>
        </w:tabs>
        <w:ind w:firstLine="567"/>
        <w:jc w:val="both"/>
        <w:rPr>
          <w:color w:val="000000"/>
          <w:sz w:val="28"/>
          <w:szCs w:val="28"/>
          <w:lang w:val="kk-KZ"/>
        </w:rPr>
      </w:pPr>
      <w:r w:rsidRPr="008D4B7B">
        <w:rPr>
          <w:color w:val="000000"/>
          <w:sz w:val="28"/>
          <w:szCs w:val="28"/>
          <w:lang w:val="kk-KZ"/>
        </w:rPr>
        <w:t>311-055-0-7-5</w:t>
      </w:r>
      <w:r>
        <w:rPr>
          <w:color w:val="000000"/>
          <w:sz w:val="28"/>
          <w:szCs w:val="28"/>
          <w:lang w:val="kk-KZ"/>
        </w:rPr>
        <w:t xml:space="preserve"> </w:t>
      </w:r>
      <w:r w:rsidRPr="008D4B7B">
        <w:rPr>
          <w:color w:val="000000"/>
          <w:sz w:val="28"/>
          <w:szCs w:val="28"/>
          <w:lang w:val="kk-KZ"/>
        </w:rPr>
        <w:t>ұңғыма</w:t>
      </w:r>
      <w:r>
        <w:rPr>
          <w:color w:val="000000"/>
          <w:sz w:val="28"/>
          <w:szCs w:val="28"/>
          <w:lang w:val="kk-KZ"/>
        </w:rPr>
        <w:t>сының</w:t>
      </w:r>
      <w:r w:rsidR="00BF5894">
        <w:rPr>
          <w:color w:val="000000"/>
          <w:sz w:val="28"/>
          <w:szCs w:val="28"/>
          <w:lang w:val="kk-KZ"/>
        </w:rPr>
        <w:t xml:space="preserve"> кен аймағын эрлифтілі тәсілмен</w:t>
      </w:r>
      <w:r w:rsidRPr="008D4B7B">
        <w:rPr>
          <w:color w:val="000000"/>
          <w:sz w:val="28"/>
          <w:szCs w:val="28"/>
          <w:lang w:val="kk-KZ"/>
        </w:rPr>
        <w:t xml:space="preserve"> бұрғылау</w:t>
      </w:r>
      <w:r w:rsidR="00BF5894">
        <w:rPr>
          <w:color w:val="000000"/>
          <w:sz w:val="28"/>
          <w:szCs w:val="28"/>
          <w:lang w:val="kk-KZ"/>
        </w:rPr>
        <w:t xml:space="preserve"> </w:t>
      </w:r>
      <w:r w:rsidR="002C7A82">
        <w:rPr>
          <w:color w:val="000000"/>
          <w:sz w:val="28"/>
          <w:szCs w:val="28"/>
          <w:lang w:val="kk-KZ"/>
        </w:rPr>
        <w:t>4.12</w:t>
      </w:r>
      <w:r w:rsidR="00113209" w:rsidRPr="00113209">
        <w:rPr>
          <w:color w:val="000000"/>
          <w:sz w:val="28"/>
          <w:szCs w:val="28"/>
          <w:lang w:val="kk-KZ"/>
        </w:rPr>
        <w:t>-</w:t>
      </w:r>
      <w:r w:rsidR="00113209">
        <w:rPr>
          <w:color w:val="000000"/>
          <w:sz w:val="28"/>
          <w:szCs w:val="28"/>
          <w:lang w:val="kk-KZ"/>
        </w:rPr>
        <w:t xml:space="preserve"> сурет</w:t>
      </w:r>
      <w:r w:rsidRPr="008D4B7B">
        <w:rPr>
          <w:color w:val="000000"/>
          <w:sz w:val="28"/>
          <w:szCs w:val="28"/>
          <w:lang w:val="kk-KZ"/>
        </w:rPr>
        <w:t>.</w:t>
      </w:r>
    </w:p>
    <w:p w:rsidR="004450F0" w:rsidRDefault="004450F0" w:rsidP="00113209">
      <w:pPr>
        <w:tabs>
          <w:tab w:val="left" w:pos="9639"/>
        </w:tabs>
        <w:ind w:firstLine="567"/>
        <w:jc w:val="both"/>
        <w:rPr>
          <w:color w:val="000000"/>
          <w:sz w:val="28"/>
          <w:szCs w:val="28"/>
          <w:lang w:val="kk-KZ"/>
        </w:rPr>
      </w:pPr>
    </w:p>
    <w:tbl>
      <w:tblPr>
        <w:tblStyle w:val="ad"/>
        <w:tblW w:w="808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64"/>
        <w:gridCol w:w="4116"/>
      </w:tblGrid>
      <w:tr w:rsidR="004450F0" w:rsidRPr="00662DF2" w:rsidTr="004450F0">
        <w:trPr>
          <w:trHeight w:val="4241"/>
          <w:jc w:val="center"/>
        </w:trPr>
        <w:tc>
          <w:tcPr>
            <w:tcW w:w="3964" w:type="dxa"/>
          </w:tcPr>
          <w:p w:rsidR="004450F0" w:rsidRPr="00D81BC3" w:rsidRDefault="004450F0" w:rsidP="0093316F">
            <w:pPr>
              <w:tabs>
                <w:tab w:val="left" w:pos="9639"/>
              </w:tabs>
              <w:ind w:right="3"/>
              <w:jc w:val="both"/>
              <w:rPr>
                <w:color w:val="000000"/>
                <w:sz w:val="28"/>
                <w:szCs w:val="28"/>
                <w:lang w:val="kk-KZ"/>
              </w:rPr>
            </w:pPr>
            <w:r w:rsidRPr="002535C4">
              <w:rPr>
                <w:noProof/>
                <w:color w:val="000000"/>
                <w:sz w:val="28"/>
                <w:szCs w:val="28"/>
              </w:rPr>
              <w:drawing>
                <wp:anchor distT="0" distB="0" distL="114300" distR="114300" simplePos="0" relativeHeight="251666432" behindDoc="0" locked="0" layoutInCell="1" allowOverlap="1" wp14:anchorId="20738225" wp14:editId="0A548D27">
                  <wp:simplePos x="0" y="0"/>
                  <wp:positionH relativeFrom="column">
                    <wp:posOffset>-68580</wp:posOffset>
                  </wp:positionH>
                  <wp:positionV relativeFrom="paragraph">
                    <wp:posOffset>0</wp:posOffset>
                  </wp:positionV>
                  <wp:extent cx="2560320" cy="2981960"/>
                  <wp:effectExtent l="0" t="0" r="0" b="8890"/>
                  <wp:wrapSquare wrapText="bothSides"/>
                  <wp:docPr id="13" name="Рисунок 13" descr="C:\Users\Алекс\Downloads\WhatsApp Image 2023-04-26 at 14.29.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Алекс\Downloads\WhatsApp Image 2023-04-26 at 14.29.27.jpe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560320" cy="298196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116" w:type="dxa"/>
          </w:tcPr>
          <w:p w:rsidR="004450F0" w:rsidRPr="00D81BC3" w:rsidRDefault="004450F0" w:rsidP="0093316F">
            <w:pPr>
              <w:tabs>
                <w:tab w:val="left" w:pos="9639"/>
              </w:tabs>
              <w:ind w:right="3"/>
              <w:jc w:val="both"/>
              <w:rPr>
                <w:color w:val="000000"/>
                <w:sz w:val="28"/>
                <w:szCs w:val="28"/>
                <w:lang w:val="kk-KZ"/>
              </w:rPr>
            </w:pPr>
            <w:r w:rsidRPr="002535C4">
              <w:rPr>
                <w:noProof/>
                <w:color w:val="000000"/>
                <w:sz w:val="28"/>
                <w:szCs w:val="28"/>
              </w:rPr>
              <w:drawing>
                <wp:anchor distT="0" distB="0" distL="114300" distR="114300" simplePos="0" relativeHeight="251667456" behindDoc="0" locked="0" layoutInCell="1" allowOverlap="1" wp14:anchorId="68B7BE1F" wp14:editId="6C05AADD">
                  <wp:simplePos x="0" y="0"/>
                  <wp:positionH relativeFrom="column">
                    <wp:posOffset>-68580</wp:posOffset>
                  </wp:positionH>
                  <wp:positionV relativeFrom="paragraph">
                    <wp:posOffset>5715</wp:posOffset>
                  </wp:positionV>
                  <wp:extent cx="2609215" cy="2961005"/>
                  <wp:effectExtent l="0" t="0" r="635" b="0"/>
                  <wp:wrapSquare wrapText="bothSides"/>
                  <wp:docPr id="7180" name="Рисунок 7180" descr="C:\Users\Алекс\Downloads\WhatsApp Image 2023-04-26 at 14.28.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Алекс\Downloads\WhatsApp Image 2023-04-26 at 14.28.34.jpe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609215" cy="296100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rsidR="004450F0" w:rsidRPr="008D4B7B" w:rsidRDefault="004450F0" w:rsidP="004450F0">
      <w:pPr>
        <w:tabs>
          <w:tab w:val="left" w:pos="9639"/>
        </w:tabs>
        <w:ind w:right="3" w:firstLine="709"/>
        <w:jc w:val="center"/>
        <w:rPr>
          <w:color w:val="000000"/>
          <w:sz w:val="28"/>
          <w:szCs w:val="28"/>
          <w:lang w:val="kk-KZ"/>
        </w:rPr>
      </w:pPr>
      <w:r>
        <w:rPr>
          <w:color w:val="000000"/>
          <w:sz w:val="28"/>
          <w:szCs w:val="28"/>
          <w:lang w:val="kk-KZ"/>
        </w:rPr>
        <w:t>Сурет</w:t>
      </w:r>
      <w:r w:rsidRPr="00D81BC3">
        <w:rPr>
          <w:color w:val="000000"/>
          <w:sz w:val="28"/>
          <w:szCs w:val="28"/>
          <w:lang w:val="kk-KZ"/>
        </w:rPr>
        <w:t xml:space="preserve"> 4.1</w:t>
      </w:r>
      <w:r>
        <w:rPr>
          <w:color w:val="000000"/>
          <w:sz w:val="28"/>
          <w:szCs w:val="28"/>
          <w:lang w:val="kk-KZ"/>
        </w:rPr>
        <w:t xml:space="preserve">2 </w:t>
      </w:r>
      <w:r w:rsidRPr="00D81BC3">
        <w:rPr>
          <w:color w:val="000000"/>
          <w:sz w:val="28"/>
          <w:szCs w:val="28"/>
          <w:lang w:val="kk-KZ"/>
        </w:rPr>
        <w:t>–</w:t>
      </w:r>
      <w:r>
        <w:rPr>
          <w:color w:val="000000"/>
          <w:sz w:val="28"/>
          <w:szCs w:val="28"/>
          <w:lang w:val="kk-KZ"/>
        </w:rPr>
        <w:t xml:space="preserve"> </w:t>
      </w:r>
      <w:r w:rsidRPr="008D4B7B">
        <w:rPr>
          <w:color w:val="000000"/>
          <w:sz w:val="28"/>
          <w:szCs w:val="28"/>
          <w:lang w:val="kk-KZ"/>
        </w:rPr>
        <w:t>Эрлифт</w:t>
      </w:r>
      <w:r>
        <w:rPr>
          <w:color w:val="000000"/>
          <w:sz w:val="28"/>
          <w:szCs w:val="28"/>
          <w:lang w:val="kk-KZ"/>
        </w:rPr>
        <w:t>тік тәсілмен бұрғылау кезеңі</w:t>
      </w:r>
      <w:r w:rsidRPr="008D4B7B">
        <w:rPr>
          <w:color w:val="000000"/>
          <w:sz w:val="28"/>
          <w:szCs w:val="28"/>
          <w:lang w:val="kk-KZ"/>
        </w:rPr>
        <w:t xml:space="preserve"> </w:t>
      </w:r>
    </w:p>
    <w:p w:rsidR="00DA0F50" w:rsidRDefault="00DA0F50" w:rsidP="00DA0F50">
      <w:pPr>
        <w:tabs>
          <w:tab w:val="left" w:pos="9639"/>
        </w:tabs>
        <w:ind w:firstLine="567"/>
        <w:jc w:val="both"/>
        <w:rPr>
          <w:sz w:val="28"/>
          <w:szCs w:val="28"/>
          <w:lang w:val="kk-KZ"/>
        </w:rPr>
      </w:pPr>
      <w:r w:rsidRPr="008D4B7B">
        <w:rPr>
          <w:color w:val="000000"/>
          <w:sz w:val="28"/>
          <w:szCs w:val="28"/>
          <w:lang w:val="kk-KZ"/>
        </w:rPr>
        <w:lastRenderedPageBreak/>
        <w:t>Бұрғылау 280 м-ден</w:t>
      </w:r>
      <w:r>
        <w:rPr>
          <w:color w:val="000000"/>
          <w:sz w:val="28"/>
          <w:szCs w:val="28"/>
          <w:lang w:val="kk-KZ"/>
        </w:rPr>
        <w:t xml:space="preserve"> тереңдіктен</w:t>
      </w:r>
      <w:r w:rsidRPr="008D4B7B">
        <w:rPr>
          <w:color w:val="000000"/>
          <w:sz w:val="28"/>
          <w:szCs w:val="28"/>
          <w:lang w:val="kk-KZ"/>
        </w:rPr>
        <w:t xml:space="preserve"> 312 м-ге </w:t>
      </w:r>
      <w:r>
        <w:rPr>
          <w:color w:val="000000"/>
          <w:sz w:val="28"/>
          <w:szCs w:val="28"/>
          <w:lang w:val="kk-KZ"/>
        </w:rPr>
        <w:t>тереңдікке</w:t>
      </w:r>
      <w:r w:rsidRPr="008D4B7B">
        <w:rPr>
          <w:color w:val="000000"/>
          <w:sz w:val="28"/>
          <w:szCs w:val="28"/>
          <w:lang w:val="kk-KZ"/>
        </w:rPr>
        <w:t xml:space="preserve"> дейін</w:t>
      </w:r>
      <w:r>
        <w:rPr>
          <w:color w:val="000000"/>
          <w:sz w:val="28"/>
          <w:szCs w:val="28"/>
          <w:lang w:val="kk-KZ"/>
        </w:rPr>
        <w:t xml:space="preserve"> </w:t>
      </w:r>
      <w:r w:rsidRPr="008D4B7B">
        <w:rPr>
          <w:color w:val="000000"/>
          <w:sz w:val="28"/>
          <w:szCs w:val="28"/>
          <w:lang w:val="kk-KZ"/>
        </w:rPr>
        <w:t xml:space="preserve">жүргізілді. сығылған ауаны беру және кейіннен аэрациялау 84 метр тереңдікте орнатылған </w:t>
      </w:r>
      <w:r>
        <w:rPr>
          <w:color w:val="000000"/>
          <w:sz w:val="28"/>
          <w:szCs w:val="28"/>
          <w:lang w:val="kk-KZ"/>
        </w:rPr>
        <w:t>араластырғыш жалғастырғыш</w:t>
      </w:r>
      <w:r w:rsidRPr="008D4B7B">
        <w:rPr>
          <w:color w:val="000000"/>
          <w:sz w:val="28"/>
          <w:szCs w:val="28"/>
          <w:lang w:val="kk-KZ"/>
        </w:rPr>
        <w:t xml:space="preserve"> арқылы жүзеге асырылды. Сығылған ауаның жұмыс қысымы сәйкесінше тең және кемінде 8,4 атм</w:t>
      </w:r>
      <w:r>
        <w:rPr>
          <w:color w:val="000000"/>
          <w:sz w:val="28"/>
          <w:szCs w:val="28"/>
          <w:lang w:val="kk-KZ"/>
        </w:rPr>
        <w:t xml:space="preserve"> болды</w:t>
      </w:r>
      <w:r w:rsidRPr="008D4B7B">
        <w:rPr>
          <w:color w:val="000000"/>
          <w:sz w:val="28"/>
          <w:szCs w:val="28"/>
          <w:lang w:val="kk-KZ"/>
        </w:rPr>
        <w:t xml:space="preserve">. </w:t>
      </w:r>
      <w:r>
        <w:rPr>
          <w:sz w:val="28"/>
          <w:szCs w:val="28"/>
          <w:lang w:val="kk-KZ"/>
        </w:rPr>
        <w:t>Әрі қарай қ</w:t>
      </w:r>
      <w:r w:rsidRPr="00872C13">
        <w:rPr>
          <w:sz w:val="28"/>
          <w:szCs w:val="28"/>
          <w:lang w:val="kk-KZ"/>
        </w:rPr>
        <w:t>ысым</w:t>
      </w:r>
      <w:r>
        <w:rPr>
          <w:sz w:val="28"/>
          <w:szCs w:val="28"/>
          <w:lang w:val="kk-KZ"/>
        </w:rPr>
        <w:t>ды</w:t>
      </w:r>
      <w:r w:rsidRPr="00872C13">
        <w:rPr>
          <w:sz w:val="28"/>
          <w:szCs w:val="28"/>
          <w:lang w:val="kk-KZ"/>
        </w:rPr>
        <w:t xml:space="preserve"> 1 атм-ға</w:t>
      </w:r>
      <w:r>
        <w:rPr>
          <w:sz w:val="28"/>
          <w:szCs w:val="28"/>
          <w:lang w:val="kk-KZ"/>
        </w:rPr>
        <w:t>,</w:t>
      </w:r>
      <w:r w:rsidRPr="00872C13">
        <w:rPr>
          <w:sz w:val="28"/>
          <w:szCs w:val="28"/>
          <w:lang w:val="kk-KZ"/>
        </w:rPr>
        <w:t xml:space="preserve"> </w:t>
      </w:r>
      <w:r>
        <w:rPr>
          <w:sz w:val="28"/>
          <w:szCs w:val="28"/>
          <w:lang w:val="kk-KZ"/>
        </w:rPr>
        <w:t xml:space="preserve">бұрғыланған </w:t>
      </w:r>
      <w:r w:rsidRPr="00872C13">
        <w:rPr>
          <w:sz w:val="28"/>
          <w:szCs w:val="28"/>
          <w:lang w:val="kk-KZ"/>
        </w:rPr>
        <w:t>әрбір 10 метр</w:t>
      </w:r>
      <w:r>
        <w:rPr>
          <w:sz w:val="28"/>
          <w:szCs w:val="28"/>
          <w:lang w:val="kk-KZ"/>
        </w:rPr>
        <w:t>де</w:t>
      </w:r>
      <w:r w:rsidRPr="00872C13">
        <w:rPr>
          <w:sz w:val="28"/>
          <w:szCs w:val="28"/>
          <w:lang w:val="kk-KZ"/>
        </w:rPr>
        <w:t xml:space="preserve"> сығылған ауа</w:t>
      </w:r>
      <w:r>
        <w:rPr>
          <w:sz w:val="28"/>
          <w:szCs w:val="28"/>
          <w:lang w:val="kk-KZ"/>
        </w:rPr>
        <w:t>ны арттыру</w:t>
      </w:r>
      <w:r w:rsidRPr="00872C13">
        <w:rPr>
          <w:sz w:val="28"/>
          <w:szCs w:val="28"/>
          <w:lang w:val="kk-KZ"/>
        </w:rPr>
        <w:t>.</w:t>
      </w:r>
    </w:p>
    <w:p w:rsidR="00BF5894" w:rsidRPr="004450F0" w:rsidRDefault="00DA0F50" w:rsidP="004450F0">
      <w:pPr>
        <w:tabs>
          <w:tab w:val="left" w:pos="9639"/>
        </w:tabs>
        <w:ind w:firstLine="567"/>
        <w:jc w:val="both"/>
        <w:rPr>
          <w:sz w:val="28"/>
          <w:szCs w:val="28"/>
          <w:lang w:val="kk-KZ"/>
        </w:rPr>
      </w:pPr>
      <w:r w:rsidRPr="008D4B7B">
        <w:rPr>
          <w:color w:val="000000"/>
          <w:sz w:val="28"/>
          <w:szCs w:val="28"/>
          <w:lang w:val="kk-KZ"/>
        </w:rPr>
        <w:t>Бұрғылау 280 м-ден</w:t>
      </w:r>
      <w:r>
        <w:rPr>
          <w:color w:val="000000"/>
          <w:sz w:val="28"/>
          <w:szCs w:val="28"/>
          <w:lang w:val="kk-KZ"/>
        </w:rPr>
        <w:t xml:space="preserve"> тереңдіктен</w:t>
      </w:r>
      <w:r w:rsidRPr="008D4B7B">
        <w:rPr>
          <w:color w:val="000000"/>
          <w:sz w:val="28"/>
          <w:szCs w:val="28"/>
          <w:lang w:val="kk-KZ"/>
        </w:rPr>
        <w:t xml:space="preserve"> 312 м-ге </w:t>
      </w:r>
      <w:r>
        <w:rPr>
          <w:color w:val="000000"/>
          <w:sz w:val="28"/>
          <w:szCs w:val="28"/>
          <w:lang w:val="kk-KZ"/>
        </w:rPr>
        <w:t>тереңдікке</w:t>
      </w:r>
      <w:r w:rsidRPr="008D4B7B">
        <w:rPr>
          <w:color w:val="000000"/>
          <w:sz w:val="28"/>
          <w:szCs w:val="28"/>
          <w:lang w:val="kk-KZ"/>
        </w:rPr>
        <w:t xml:space="preserve"> дейін</w:t>
      </w:r>
      <w:r>
        <w:rPr>
          <w:color w:val="000000"/>
          <w:sz w:val="28"/>
          <w:szCs w:val="28"/>
          <w:lang w:val="kk-KZ"/>
        </w:rPr>
        <w:t xml:space="preserve"> </w:t>
      </w:r>
      <w:r w:rsidRPr="008D4B7B">
        <w:rPr>
          <w:color w:val="000000"/>
          <w:sz w:val="28"/>
          <w:szCs w:val="28"/>
          <w:lang w:val="kk-KZ"/>
        </w:rPr>
        <w:t xml:space="preserve">жүргізілді. сығылған ауаны беру және кейіннен аэрациялау 84 метр тереңдікте орнатылған </w:t>
      </w:r>
      <w:r>
        <w:rPr>
          <w:color w:val="000000"/>
          <w:sz w:val="28"/>
          <w:szCs w:val="28"/>
          <w:lang w:val="kk-KZ"/>
        </w:rPr>
        <w:t>араластырғыш жалғастырғыш</w:t>
      </w:r>
      <w:r w:rsidRPr="008D4B7B">
        <w:rPr>
          <w:color w:val="000000"/>
          <w:sz w:val="28"/>
          <w:szCs w:val="28"/>
          <w:lang w:val="kk-KZ"/>
        </w:rPr>
        <w:t xml:space="preserve"> арқылы жүзеге асырылды. Сығылған ауаның жұмыс қысымы сәйкесінше тең және кемінде 8,4 атм</w:t>
      </w:r>
      <w:r>
        <w:rPr>
          <w:color w:val="000000"/>
          <w:sz w:val="28"/>
          <w:szCs w:val="28"/>
          <w:lang w:val="kk-KZ"/>
        </w:rPr>
        <w:t xml:space="preserve"> болды</w:t>
      </w:r>
      <w:r w:rsidRPr="008D4B7B">
        <w:rPr>
          <w:color w:val="000000"/>
          <w:sz w:val="28"/>
          <w:szCs w:val="28"/>
          <w:lang w:val="kk-KZ"/>
        </w:rPr>
        <w:t xml:space="preserve">. </w:t>
      </w:r>
      <w:r>
        <w:rPr>
          <w:sz w:val="28"/>
          <w:szCs w:val="28"/>
          <w:lang w:val="kk-KZ"/>
        </w:rPr>
        <w:t>Әрі қарай қ</w:t>
      </w:r>
      <w:r w:rsidRPr="00872C13">
        <w:rPr>
          <w:sz w:val="28"/>
          <w:szCs w:val="28"/>
          <w:lang w:val="kk-KZ"/>
        </w:rPr>
        <w:t>ысым</w:t>
      </w:r>
      <w:r>
        <w:rPr>
          <w:sz w:val="28"/>
          <w:szCs w:val="28"/>
          <w:lang w:val="kk-KZ"/>
        </w:rPr>
        <w:t>ды</w:t>
      </w:r>
      <w:r w:rsidRPr="00872C13">
        <w:rPr>
          <w:sz w:val="28"/>
          <w:szCs w:val="28"/>
          <w:lang w:val="kk-KZ"/>
        </w:rPr>
        <w:t xml:space="preserve"> 1 атм-ға</w:t>
      </w:r>
      <w:r>
        <w:rPr>
          <w:sz w:val="28"/>
          <w:szCs w:val="28"/>
          <w:lang w:val="kk-KZ"/>
        </w:rPr>
        <w:t>,</w:t>
      </w:r>
      <w:r w:rsidRPr="00872C13">
        <w:rPr>
          <w:sz w:val="28"/>
          <w:szCs w:val="28"/>
          <w:lang w:val="kk-KZ"/>
        </w:rPr>
        <w:t xml:space="preserve"> </w:t>
      </w:r>
      <w:r>
        <w:rPr>
          <w:sz w:val="28"/>
          <w:szCs w:val="28"/>
          <w:lang w:val="kk-KZ"/>
        </w:rPr>
        <w:t xml:space="preserve">бұрғыланған </w:t>
      </w:r>
      <w:r w:rsidRPr="00872C13">
        <w:rPr>
          <w:sz w:val="28"/>
          <w:szCs w:val="28"/>
          <w:lang w:val="kk-KZ"/>
        </w:rPr>
        <w:t>әрбір 10 метр</w:t>
      </w:r>
      <w:r>
        <w:rPr>
          <w:sz w:val="28"/>
          <w:szCs w:val="28"/>
          <w:lang w:val="kk-KZ"/>
        </w:rPr>
        <w:t>де</w:t>
      </w:r>
      <w:r w:rsidRPr="00872C13">
        <w:rPr>
          <w:sz w:val="28"/>
          <w:szCs w:val="28"/>
          <w:lang w:val="kk-KZ"/>
        </w:rPr>
        <w:t xml:space="preserve"> сығылған ауа</w:t>
      </w:r>
      <w:r>
        <w:rPr>
          <w:sz w:val="28"/>
          <w:szCs w:val="28"/>
          <w:lang w:val="kk-KZ"/>
        </w:rPr>
        <w:t>ны арттыру</w:t>
      </w:r>
      <w:r w:rsidRPr="00872C13">
        <w:rPr>
          <w:sz w:val="28"/>
          <w:szCs w:val="28"/>
          <w:lang w:val="kk-KZ"/>
        </w:rPr>
        <w:t>.</w:t>
      </w:r>
    </w:p>
    <w:p w:rsidR="00F7209F" w:rsidRPr="008D4B7B" w:rsidRDefault="00E479EA" w:rsidP="00BE0148">
      <w:pPr>
        <w:tabs>
          <w:tab w:val="left" w:pos="9639"/>
        </w:tabs>
        <w:ind w:firstLine="567"/>
        <w:jc w:val="both"/>
        <w:rPr>
          <w:color w:val="000000"/>
          <w:sz w:val="28"/>
          <w:szCs w:val="28"/>
          <w:lang w:val="kk-KZ"/>
        </w:rPr>
      </w:pPr>
      <w:r>
        <w:rPr>
          <w:color w:val="000000"/>
          <w:sz w:val="28"/>
          <w:szCs w:val="28"/>
          <w:lang w:val="kk-KZ"/>
        </w:rPr>
        <w:t>Жуу сұйықтығының параметрлері: м</w:t>
      </w:r>
      <w:r w:rsidR="00F7209F">
        <w:rPr>
          <w:color w:val="000000"/>
          <w:sz w:val="28"/>
          <w:szCs w:val="28"/>
          <w:lang w:val="kk-KZ"/>
        </w:rPr>
        <w:t xml:space="preserve">еншікті салмағы </w:t>
      </w:r>
      <w:r w:rsidR="00C35929" w:rsidRPr="00357BAC">
        <w:rPr>
          <w:sz w:val="28"/>
          <w:szCs w:val="28"/>
        </w:rPr>
        <w:t>ρ</w:t>
      </w:r>
      <w:r w:rsidR="00C35929">
        <w:rPr>
          <w:color w:val="000000"/>
          <w:sz w:val="28"/>
          <w:szCs w:val="28"/>
          <w:lang w:val="kk-KZ"/>
        </w:rPr>
        <w:t xml:space="preserve"> </w:t>
      </w:r>
      <w:r w:rsidR="00C35929" w:rsidRPr="00C35929">
        <w:rPr>
          <w:color w:val="000000"/>
          <w:sz w:val="28"/>
          <w:szCs w:val="28"/>
          <w:lang w:val="kk-KZ"/>
        </w:rPr>
        <w:t>-</w:t>
      </w:r>
      <w:r w:rsidR="00F7209F">
        <w:rPr>
          <w:color w:val="000000"/>
          <w:sz w:val="28"/>
          <w:szCs w:val="28"/>
          <w:lang w:val="kk-KZ"/>
        </w:rPr>
        <w:t>1,11 г/</w:t>
      </w:r>
      <w:r w:rsidR="00F7209F" w:rsidRPr="008D4B7B">
        <w:rPr>
          <w:color w:val="000000"/>
          <w:sz w:val="28"/>
          <w:szCs w:val="28"/>
          <w:lang w:val="kk-KZ"/>
        </w:rPr>
        <w:t>см</w:t>
      </w:r>
      <w:r w:rsidR="00F7209F" w:rsidRPr="00955032">
        <w:rPr>
          <w:color w:val="000000"/>
          <w:sz w:val="28"/>
          <w:szCs w:val="28"/>
          <w:vertAlign w:val="superscript"/>
          <w:lang w:val="kk-KZ"/>
        </w:rPr>
        <w:t>3</w:t>
      </w:r>
      <w:r w:rsidR="00F7209F" w:rsidRPr="008D4B7B">
        <w:rPr>
          <w:color w:val="000000"/>
          <w:sz w:val="28"/>
          <w:szCs w:val="28"/>
          <w:lang w:val="kk-KZ"/>
        </w:rPr>
        <w:t xml:space="preserve">; </w:t>
      </w:r>
      <w:r w:rsidR="00C35929" w:rsidRPr="00C35929">
        <w:rPr>
          <w:sz w:val="28"/>
          <w:szCs w:val="28"/>
          <w:lang w:val="kk-KZ"/>
        </w:rPr>
        <w:t>В -</w:t>
      </w:r>
      <w:r w:rsidR="00C35929" w:rsidRPr="008D4B7B">
        <w:rPr>
          <w:color w:val="000000"/>
          <w:sz w:val="28"/>
          <w:szCs w:val="28"/>
          <w:lang w:val="kk-KZ"/>
        </w:rPr>
        <w:t xml:space="preserve"> </w:t>
      </w:r>
      <w:r w:rsidR="00C35929" w:rsidRPr="00C35929">
        <w:rPr>
          <w:color w:val="000000"/>
          <w:sz w:val="28"/>
          <w:szCs w:val="28"/>
          <w:lang w:val="kk-KZ"/>
        </w:rPr>
        <w:t>c</w:t>
      </w:r>
      <w:r w:rsidR="00F7209F" w:rsidRPr="008D4B7B">
        <w:rPr>
          <w:color w:val="000000"/>
          <w:sz w:val="28"/>
          <w:szCs w:val="28"/>
          <w:lang w:val="kk-KZ"/>
        </w:rPr>
        <w:t>у беру 25 см</w:t>
      </w:r>
      <w:r w:rsidR="00F7209F" w:rsidRPr="00955032">
        <w:rPr>
          <w:color w:val="000000"/>
          <w:sz w:val="28"/>
          <w:szCs w:val="28"/>
          <w:vertAlign w:val="superscript"/>
          <w:lang w:val="kk-KZ"/>
        </w:rPr>
        <w:t>3</w:t>
      </w:r>
      <w:r w:rsidR="00F7209F" w:rsidRPr="008D4B7B">
        <w:rPr>
          <w:color w:val="000000"/>
          <w:sz w:val="28"/>
          <w:szCs w:val="28"/>
          <w:lang w:val="kk-KZ"/>
        </w:rPr>
        <w:t xml:space="preserve">/30 мин; </w:t>
      </w:r>
      <w:r w:rsidR="00C35929" w:rsidRPr="00C35929">
        <w:rPr>
          <w:color w:val="000000"/>
          <w:sz w:val="28"/>
          <w:szCs w:val="28"/>
          <w:lang w:val="kk-KZ"/>
        </w:rPr>
        <w:t>Т</w:t>
      </w:r>
      <w:r w:rsidR="00C35929">
        <w:rPr>
          <w:color w:val="000000"/>
          <w:sz w:val="28"/>
          <w:szCs w:val="28"/>
          <w:lang w:val="kk-KZ"/>
        </w:rPr>
        <w:t xml:space="preserve"> - </w:t>
      </w:r>
      <w:r w:rsidR="00F7209F" w:rsidRPr="008D4B7B">
        <w:rPr>
          <w:color w:val="000000"/>
          <w:sz w:val="28"/>
          <w:szCs w:val="28"/>
          <w:lang w:val="kk-KZ"/>
        </w:rPr>
        <w:t xml:space="preserve">тұтқырлығы 30 сек, кен аралығы бойынша бұрғылау жылдамдығы минутына шамамен 4 метр - 6 метрді құрады. Механикалық жылдамдық ұңғыманы </w:t>
      </w:r>
      <w:r w:rsidR="00F7209F">
        <w:rPr>
          <w:color w:val="000000"/>
          <w:sz w:val="28"/>
          <w:szCs w:val="28"/>
          <w:lang w:val="kk-KZ"/>
        </w:rPr>
        <w:t>игеру</w:t>
      </w:r>
      <w:r w:rsidR="00F7209F" w:rsidRPr="008D4B7B">
        <w:rPr>
          <w:color w:val="000000"/>
          <w:sz w:val="28"/>
          <w:szCs w:val="28"/>
          <w:lang w:val="kk-KZ"/>
        </w:rPr>
        <w:t xml:space="preserve"> және қосымша </w:t>
      </w:r>
      <w:r w:rsidR="00113209">
        <w:rPr>
          <w:color w:val="000000"/>
          <w:sz w:val="28"/>
          <w:szCs w:val="28"/>
          <w:lang w:val="kk-KZ"/>
        </w:rPr>
        <w:t>жуу</w:t>
      </w:r>
      <w:r w:rsidR="00F7209F" w:rsidRPr="008D4B7B">
        <w:rPr>
          <w:color w:val="000000"/>
          <w:sz w:val="28"/>
          <w:szCs w:val="28"/>
          <w:lang w:val="kk-KZ"/>
        </w:rPr>
        <w:t xml:space="preserve"> уақытын ескере отырып, сағатына 6 метрді құрады.</w:t>
      </w:r>
    </w:p>
    <w:p w:rsidR="00F7209F" w:rsidRPr="00955032" w:rsidRDefault="00C35929" w:rsidP="00BE0148">
      <w:pPr>
        <w:tabs>
          <w:tab w:val="left" w:pos="9639"/>
        </w:tabs>
        <w:ind w:firstLine="567"/>
        <w:jc w:val="both"/>
        <w:rPr>
          <w:color w:val="000000"/>
          <w:sz w:val="28"/>
          <w:szCs w:val="28"/>
          <w:lang w:val="kk-KZ"/>
        </w:rPr>
      </w:pPr>
      <w:r>
        <w:rPr>
          <w:color w:val="000000"/>
          <w:sz w:val="28"/>
          <w:szCs w:val="28"/>
          <w:lang w:val="kk-KZ"/>
        </w:rPr>
        <w:t xml:space="preserve">Ал, </w:t>
      </w:r>
      <w:r w:rsidR="00F7209F" w:rsidRPr="00955032">
        <w:rPr>
          <w:color w:val="000000"/>
          <w:sz w:val="28"/>
          <w:szCs w:val="28"/>
          <w:lang w:val="kk-KZ"/>
        </w:rPr>
        <w:t>179-3v-10 технологиялық ұңғымасын 179</w:t>
      </w:r>
      <w:r w:rsidR="00F7209F">
        <w:rPr>
          <w:color w:val="000000"/>
          <w:sz w:val="28"/>
          <w:szCs w:val="28"/>
          <w:lang w:val="kk-KZ"/>
        </w:rPr>
        <w:t>,</w:t>
      </w:r>
      <w:r w:rsidR="00F7209F" w:rsidRPr="00955032">
        <w:rPr>
          <w:color w:val="000000"/>
          <w:sz w:val="28"/>
          <w:szCs w:val="28"/>
          <w:lang w:val="kk-KZ"/>
        </w:rPr>
        <w:t xml:space="preserve"> </w:t>
      </w:r>
      <w:r w:rsidR="00113209">
        <w:rPr>
          <w:color w:val="000000"/>
          <w:sz w:val="28"/>
          <w:szCs w:val="28"/>
          <w:lang w:val="kk-KZ"/>
        </w:rPr>
        <w:t>УБР</w:t>
      </w:r>
      <w:r w:rsidR="00F7209F" w:rsidRPr="00955032">
        <w:rPr>
          <w:color w:val="000000"/>
          <w:sz w:val="28"/>
          <w:szCs w:val="28"/>
          <w:lang w:val="kk-KZ"/>
        </w:rPr>
        <w:t xml:space="preserve"> 2, технологи</w:t>
      </w:r>
      <w:r>
        <w:rPr>
          <w:color w:val="000000"/>
          <w:sz w:val="28"/>
          <w:szCs w:val="28"/>
          <w:lang w:val="kk-KZ"/>
        </w:rPr>
        <w:t xml:space="preserve">ялық блогында бұрғылау кезінде. </w:t>
      </w:r>
      <w:r w:rsidR="00F7209F" w:rsidRPr="00955032">
        <w:rPr>
          <w:color w:val="000000"/>
          <w:sz w:val="28"/>
          <w:szCs w:val="28"/>
          <w:lang w:val="kk-KZ"/>
        </w:rPr>
        <w:t xml:space="preserve">Монтаждау жұмыстары аяқталғаннан кейін келесі </w:t>
      </w:r>
      <w:r w:rsidR="00F7209F">
        <w:rPr>
          <w:color w:val="000000"/>
          <w:sz w:val="28"/>
          <w:szCs w:val="28"/>
          <w:lang w:val="kk-KZ"/>
        </w:rPr>
        <w:t>жинақталым</w:t>
      </w:r>
      <w:r w:rsidR="00F7209F" w:rsidRPr="00955032">
        <w:rPr>
          <w:color w:val="000000"/>
          <w:sz w:val="28"/>
          <w:szCs w:val="28"/>
          <w:lang w:val="kk-KZ"/>
        </w:rPr>
        <w:t xml:space="preserve"> </w:t>
      </w:r>
      <w:r w:rsidR="00F7209F">
        <w:rPr>
          <w:color w:val="000000"/>
          <w:sz w:val="28"/>
          <w:szCs w:val="28"/>
          <w:lang w:val="kk-KZ"/>
        </w:rPr>
        <w:t>жағдайында</w:t>
      </w:r>
      <w:r w:rsidR="00F7209F" w:rsidRPr="00955032">
        <w:rPr>
          <w:color w:val="000000"/>
          <w:sz w:val="28"/>
          <w:szCs w:val="28"/>
          <w:lang w:val="kk-KZ"/>
        </w:rPr>
        <w:t xml:space="preserve"> құрама бұрғылау </w:t>
      </w:r>
      <w:r>
        <w:rPr>
          <w:color w:val="000000"/>
          <w:sz w:val="28"/>
          <w:szCs w:val="28"/>
          <w:lang w:val="kk-KZ"/>
        </w:rPr>
        <w:t>тізбегі</w:t>
      </w:r>
      <w:r w:rsidR="00F7209F" w:rsidRPr="00955032">
        <w:rPr>
          <w:color w:val="000000"/>
          <w:sz w:val="28"/>
          <w:szCs w:val="28"/>
          <w:lang w:val="kk-KZ"/>
        </w:rPr>
        <w:t xml:space="preserve"> түсірілді:</w:t>
      </w:r>
    </w:p>
    <w:p w:rsidR="00F7209F" w:rsidRPr="00C35929" w:rsidRDefault="00C35929" w:rsidP="00BE0148">
      <w:pPr>
        <w:pStyle w:val="ac"/>
        <w:tabs>
          <w:tab w:val="left" w:pos="9639"/>
        </w:tabs>
        <w:ind w:firstLine="567"/>
        <w:jc w:val="both"/>
        <w:rPr>
          <w:rFonts w:ascii="Times New Roman" w:hAnsi="Times New Roman"/>
          <w:sz w:val="28"/>
          <w:szCs w:val="28"/>
          <w:lang w:val="kk-KZ"/>
        </w:rPr>
      </w:pPr>
      <w:r w:rsidRPr="00C35929">
        <w:rPr>
          <w:rFonts w:ascii="Times New Roman" w:hAnsi="Times New Roman"/>
          <w:i/>
          <w:sz w:val="28"/>
          <w:szCs w:val="28"/>
          <w:lang w:val="kk-KZ"/>
        </w:rPr>
        <w:t>БТТБ:</w:t>
      </w:r>
      <w:r>
        <w:rPr>
          <w:rFonts w:ascii="Times New Roman" w:hAnsi="Times New Roman"/>
          <w:i/>
          <w:sz w:val="28"/>
          <w:szCs w:val="28"/>
          <w:lang w:val="kk-KZ"/>
        </w:rPr>
        <w:t xml:space="preserve"> </w:t>
      </w:r>
      <w:r w:rsidRPr="00C35929">
        <w:rPr>
          <w:rFonts w:ascii="Times New Roman" w:hAnsi="Times New Roman"/>
          <w:sz w:val="28"/>
          <w:szCs w:val="28"/>
          <w:lang w:val="kk-KZ"/>
        </w:rPr>
        <w:t>Ø215 РДС</w:t>
      </w:r>
      <w:r>
        <w:rPr>
          <w:color w:val="000000"/>
          <w:sz w:val="28"/>
          <w:szCs w:val="28"/>
          <w:lang w:val="kk-KZ"/>
        </w:rPr>
        <w:t xml:space="preserve"> </w:t>
      </w:r>
      <w:r w:rsidR="00F7209F" w:rsidRPr="00C35929">
        <w:rPr>
          <w:rFonts w:ascii="Times New Roman" w:hAnsi="Times New Roman"/>
          <w:sz w:val="28"/>
          <w:szCs w:val="28"/>
          <w:lang w:val="kk-KZ"/>
        </w:rPr>
        <w:t>мм;</w:t>
      </w:r>
      <w:r>
        <w:rPr>
          <w:rFonts w:ascii="Times New Roman" w:hAnsi="Times New Roman"/>
          <w:sz w:val="28"/>
          <w:szCs w:val="28"/>
          <w:lang w:val="kk-KZ"/>
        </w:rPr>
        <w:t xml:space="preserve"> </w:t>
      </w:r>
      <w:r w:rsidR="00F7209F">
        <w:rPr>
          <w:rFonts w:ascii="Times New Roman" w:hAnsi="Times New Roman"/>
          <w:sz w:val="28"/>
          <w:szCs w:val="28"/>
          <w:lang w:val="kk-KZ"/>
        </w:rPr>
        <w:t>АБҚ</w:t>
      </w:r>
      <w:r w:rsidR="00F7209F" w:rsidRPr="00C35929">
        <w:rPr>
          <w:rFonts w:ascii="Times New Roman" w:hAnsi="Times New Roman"/>
          <w:sz w:val="28"/>
          <w:szCs w:val="28"/>
          <w:lang w:val="kk-KZ"/>
        </w:rPr>
        <w:t xml:space="preserve"> Ø89 – 6 м;</w:t>
      </w:r>
      <w:r>
        <w:rPr>
          <w:rFonts w:ascii="Times New Roman" w:hAnsi="Times New Roman"/>
          <w:sz w:val="28"/>
          <w:szCs w:val="28"/>
          <w:lang w:val="kk-KZ"/>
        </w:rPr>
        <w:t xml:space="preserve"> </w:t>
      </w:r>
      <w:r w:rsidR="008C2D2F">
        <w:rPr>
          <w:rFonts w:ascii="Times New Roman" w:hAnsi="Times New Roman"/>
          <w:sz w:val="28"/>
          <w:szCs w:val="28"/>
          <w:lang w:val="kk-KZ"/>
        </w:rPr>
        <w:t>Б</w:t>
      </w:r>
      <w:r w:rsidR="00F7209F" w:rsidRPr="00C35929">
        <w:rPr>
          <w:rFonts w:ascii="Times New Roman" w:hAnsi="Times New Roman"/>
          <w:sz w:val="28"/>
          <w:szCs w:val="28"/>
          <w:lang w:val="kk-KZ"/>
        </w:rPr>
        <w:t xml:space="preserve">БТМ-50 </w:t>
      </w:r>
      <w:r w:rsidR="00F7209F">
        <w:rPr>
          <w:rFonts w:ascii="Times New Roman" w:hAnsi="Times New Roman"/>
          <w:sz w:val="28"/>
          <w:szCs w:val="28"/>
          <w:lang w:val="kk-KZ"/>
        </w:rPr>
        <w:t>бұрғылау құбыры</w:t>
      </w:r>
      <w:r w:rsidR="00F7209F" w:rsidRPr="00C35929">
        <w:rPr>
          <w:rFonts w:ascii="Times New Roman" w:hAnsi="Times New Roman"/>
          <w:sz w:val="28"/>
          <w:szCs w:val="28"/>
          <w:lang w:val="kk-KZ"/>
        </w:rPr>
        <w:t xml:space="preserve"> – 242 </w:t>
      </w:r>
      <w:r w:rsidR="00F7209F">
        <w:rPr>
          <w:rFonts w:ascii="Times New Roman" w:hAnsi="Times New Roman"/>
          <w:sz w:val="28"/>
          <w:szCs w:val="28"/>
          <w:lang w:val="kk-KZ"/>
        </w:rPr>
        <w:t>м</w:t>
      </w:r>
      <w:r w:rsidR="00F7209F" w:rsidRPr="00C35929">
        <w:rPr>
          <w:rFonts w:ascii="Times New Roman" w:hAnsi="Times New Roman"/>
          <w:sz w:val="28"/>
          <w:szCs w:val="28"/>
          <w:lang w:val="kk-KZ"/>
        </w:rPr>
        <w:t>.</w:t>
      </w:r>
      <w:r w:rsidR="00F7209F">
        <w:rPr>
          <w:rFonts w:ascii="Times New Roman" w:hAnsi="Times New Roman"/>
          <w:sz w:val="28"/>
          <w:szCs w:val="28"/>
          <w:lang w:val="kk-KZ"/>
        </w:rPr>
        <w:t>б.</w:t>
      </w:r>
      <w:r w:rsidR="00F7209F" w:rsidRPr="00C35929">
        <w:rPr>
          <w:rFonts w:ascii="Times New Roman" w:hAnsi="Times New Roman"/>
          <w:sz w:val="28"/>
          <w:szCs w:val="28"/>
          <w:lang w:val="kk-KZ"/>
        </w:rPr>
        <w:t xml:space="preserve">; DR 89ВхЗ-50 </w:t>
      </w:r>
      <w:r w:rsidR="00F7209F">
        <w:rPr>
          <w:rFonts w:ascii="Times New Roman" w:hAnsi="Times New Roman"/>
          <w:sz w:val="28"/>
          <w:szCs w:val="28"/>
          <w:lang w:val="kk-KZ"/>
        </w:rPr>
        <w:t>жалғастырғышы</w:t>
      </w:r>
      <w:r>
        <w:rPr>
          <w:rFonts w:ascii="Times New Roman" w:hAnsi="Times New Roman"/>
          <w:sz w:val="28"/>
          <w:szCs w:val="28"/>
          <w:lang w:val="kk-KZ"/>
        </w:rPr>
        <w:t xml:space="preserve">; </w:t>
      </w:r>
      <w:r w:rsidR="00F7209F">
        <w:rPr>
          <w:rFonts w:ascii="Times New Roman" w:hAnsi="Times New Roman"/>
          <w:sz w:val="28"/>
          <w:szCs w:val="28"/>
          <w:lang w:val="kk-KZ"/>
        </w:rPr>
        <w:t>ҚББҚ</w:t>
      </w:r>
      <w:r w:rsidR="00F7209F" w:rsidRPr="00C35929">
        <w:rPr>
          <w:rFonts w:ascii="Times New Roman" w:hAnsi="Times New Roman"/>
          <w:sz w:val="28"/>
          <w:szCs w:val="28"/>
          <w:lang w:val="kk-KZ"/>
        </w:rPr>
        <w:t xml:space="preserve">-89/40 </w:t>
      </w:r>
      <w:r w:rsidR="00F7209F">
        <w:rPr>
          <w:rFonts w:ascii="Times New Roman" w:hAnsi="Times New Roman"/>
          <w:sz w:val="28"/>
          <w:szCs w:val="28"/>
          <w:lang w:val="kk-KZ"/>
        </w:rPr>
        <w:t>қос бұрғылау құбырлары</w:t>
      </w:r>
      <w:r w:rsidR="00F7209F" w:rsidRPr="00C35929">
        <w:rPr>
          <w:rFonts w:ascii="Times New Roman" w:hAnsi="Times New Roman"/>
          <w:sz w:val="28"/>
          <w:szCs w:val="28"/>
          <w:lang w:val="kk-KZ"/>
        </w:rPr>
        <w:t xml:space="preserve">– 78 </w:t>
      </w:r>
      <w:r w:rsidR="00F7209F">
        <w:rPr>
          <w:rFonts w:ascii="Times New Roman" w:hAnsi="Times New Roman"/>
          <w:sz w:val="28"/>
          <w:szCs w:val="28"/>
          <w:lang w:val="kk-KZ"/>
        </w:rPr>
        <w:t>м.б.</w:t>
      </w:r>
      <w:r w:rsidR="00F7209F" w:rsidRPr="00C35929">
        <w:rPr>
          <w:rFonts w:ascii="Times New Roman" w:hAnsi="Times New Roman"/>
          <w:sz w:val="28"/>
          <w:szCs w:val="28"/>
          <w:lang w:val="kk-KZ"/>
        </w:rPr>
        <w:t xml:space="preserve"> (13 </w:t>
      </w:r>
      <w:r w:rsidR="00F7209F">
        <w:rPr>
          <w:rFonts w:ascii="Times New Roman" w:hAnsi="Times New Roman"/>
          <w:sz w:val="28"/>
          <w:szCs w:val="28"/>
          <w:lang w:val="kk-KZ"/>
        </w:rPr>
        <w:t>құбыр</w:t>
      </w:r>
      <w:r>
        <w:rPr>
          <w:rFonts w:ascii="Times New Roman" w:hAnsi="Times New Roman"/>
          <w:sz w:val="28"/>
          <w:szCs w:val="28"/>
          <w:lang w:val="kk-KZ"/>
        </w:rPr>
        <w:t>).</w:t>
      </w:r>
    </w:p>
    <w:p w:rsidR="00F7209F" w:rsidRPr="00C35929" w:rsidRDefault="00F7209F" w:rsidP="00BE0148">
      <w:pPr>
        <w:pStyle w:val="ac"/>
        <w:tabs>
          <w:tab w:val="left" w:pos="9639"/>
        </w:tabs>
        <w:ind w:firstLine="567"/>
        <w:jc w:val="both"/>
        <w:rPr>
          <w:rFonts w:ascii="Times New Roman" w:hAnsi="Times New Roman"/>
          <w:sz w:val="28"/>
          <w:szCs w:val="28"/>
          <w:lang w:val="kk-KZ"/>
        </w:rPr>
      </w:pPr>
      <w:r w:rsidRPr="00C35929">
        <w:rPr>
          <w:rFonts w:ascii="Times New Roman" w:hAnsi="Times New Roman"/>
          <w:i/>
          <w:sz w:val="28"/>
          <w:szCs w:val="28"/>
          <w:lang w:val="kk-KZ"/>
        </w:rPr>
        <w:t>Кен аралығындағы бұрғылау режимдері:</w:t>
      </w:r>
      <w:r w:rsidR="00C35929">
        <w:rPr>
          <w:rFonts w:ascii="Times New Roman" w:hAnsi="Times New Roman"/>
          <w:sz w:val="28"/>
          <w:szCs w:val="28"/>
          <w:lang w:val="kk-KZ"/>
        </w:rPr>
        <w:t xml:space="preserve"> өс</w:t>
      </w:r>
      <w:r>
        <w:rPr>
          <w:rFonts w:ascii="Times New Roman" w:hAnsi="Times New Roman"/>
          <w:sz w:val="28"/>
          <w:szCs w:val="28"/>
          <w:lang w:val="kk-KZ"/>
        </w:rPr>
        <w:t>тік жүктеме</w:t>
      </w:r>
      <w:r w:rsidRPr="00C35929">
        <w:rPr>
          <w:rFonts w:ascii="Times New Roman" w:hAnsi="Times New Roman"/>
          <w:sz w:val="28"/>
          <w:szCs w:val="28"/>
          <w:lang w:val="kk-KZ"/>
        </w:rPr>
        <w:t xml:space="preserve"> – Р=600 - 1000 кгс;</w:t>
      </w:r>
      <w:r w:rsidR="00C35929">
        <w:rPr>
          <w:rFonts w:ascii="Times New Roman" w:hAnsi="Times New Roman"/>
          <w:sz w:val="28"/>
          <w:szCs w:val="28"/>
          <w:lang w:val="kk-KZ"/>
        </w:rPr>
        <w:t xml:space="preserve"> а</w:t>
      </w:r>
      <w:r>
        <w:rPr>
          <w:rFonts w:ascii="Times New Roman" w:hAnsi="Times New Roman"/>
          <w:sz w:val="28"/>
          <w:szCs w:val="28"/>
          <w:lang w:val="kk-KZ"/>
        </w:rPr>
        <w:t>йналу жиілігі</w:t>
      </w:r>
      <w:r w:rsidRPr="00C35929">
        <w:rPr>
          <w:rFonts w:ascii="Times New Roman" w:hAnsi="Times New Roman"/>
          <w:sz w:val="28"/>
          <w:szCs w:val="28"/>
          <w:lang w:val="kk-KZ"/>
        </w:rPr>
        <w:t xml:space="preserve"> – n=166 -201 </w:t>
      </w:r>
      <w:r>
        <w:rPr>
          <w:rFonts w:ascii="Times New Roman" w:hAnsi="Times New Roman"/>
          <w:sz w:val="28"/>
          <w:szCs w:val="28"/>
          <w:lang w:val="kk-KZ"/>
        </w:rPr>
        <w:t>айн.</w:t>
      </w:r>
      <w:r w:rsidRPr="00C35929">
        <w:rPr>
          <w:rFonts w:ascii="Times New Roman" w:hAnsi="Times New Roman"/>
          <w:sz w:val="28"/>
          <w:szCs w:val="28"/>
          <w:lang w:val="kk-KZ"/>
        </w:rPr>
        <w:t>/мин;</w:t>
      </w:r>
      <w:r w:rsidR="00C35929">
        <w:rPr>
          <w:rFonts w:ascii="Times New Roman" w:hAnsi="Times New Roman"/>
          <w:sz w:val="28"/>
          <w:szCs w:val="28"/>
          <w:lang w:val="kk-KZ"/>
        </w:rPr>
        <w:t xml:space="preserve"> ж</w:t>
      </w:r>
      <w:r w:rsidR="00E479EA">
        <w:rPr>
          <w:rFonts w:ascii="Times New Roman" w:hAnsi="Times New Roman"/>
          <w:sz w:val="28"/>
          <w:szCs w:val="28"/>
          <w:lang w:val="kk-KZ"/>
        </w:rPr>
        <w:t>уу</w:t>
      </w:r>
      <w:r>
        <w:rPr>
          <w:rFonts w:ascii="Times New Roman" w:hAnsi="Times New Roman"/>
          <w:sz w:val="28"/>
          <w:szCs w:val="28"/>
          <w:lang w:val="kk-KZ"/>
        </w:rPr>
        <w:t xml:space="preserve"> сұйықтығының шығыны</w:t>
      </w:r>
      <w:r w:rsidRPr="00C35929">
        <w:rPr>
          <w:rFonts w:ascii="Times New Roman" w:hAnsi="Times New Roman"/>
          <w:sz w:val="28"/>
          <w:szCs w:val="28"/>
          <w:lang w:val="kk-KZ"/>
        </w:rPr>
        <w:t xml:space="preserve"> – Q=180-200 л/мин;</w:t>
      </w:r>
      <w:r w:rsidR="00C35929">
        <w:rPr>
          <w:rFonts w:ascii="Times New Roman" w:hAnsi="Times New Roman"/>
          <w:sz w:val="28"/>
          <w:szCs w:val="28"/>
          <w:lang w:val="kk-KZ"/>
        </w:rPr>
        <w:t xml:space="preserve"> м</w:t>
      </w:r>
      <w:r w:rsidRPr="00C35929">
        <w:rPr>
          <w:rFonts w:ascii="Times New Roman" w:hAnsi="Times New Roman"/>
          <w:sz w:val="28"/>
          <w:szCs w:val="28"/>
          <w:lang w:val="kk-KZ"/>
        </w:rPr>
        <w:t>анометр</w:t>
      </w:r>
      <w:r>
        <w:rPr>
          <w:rFonts w:ascii="Times New Roman" w:hAnsi="Times New Roman"/>
          <w:sz w:val="28"/>
          <w:szCs w:val="28"/>
          <w:lang w:val="kk-KZ"/>
        </w:rPr>
        <w:t xml:space="preserve">ге сәйкес, </w:t>
      </w:r>
      <w:r w:rsidRPr="00242619">
        <w:rPr>
          <w:rFonts w:ascii="Times New Roman" w:hAnsi="Times New Roman"/>
          <w:sz w:val="28"/>
          <w:szCs w:val="28"/>
          <w:lang w:val="kk-KZ"/>
        </w:rPr>
        <w:t xml:space="preserve">компрессорға қысыммен сығылған ауаны беру </w:t>
      </w:r>
      <w:r w:rsidRPr="00C35929">
        <w:rPr>
          <w:rFonts w:ascii="Times New Roman" w:hAnsi="Times New Roman"/>
          <w:sz w:val="28"/>
          <w:szCs w:val="28"/>
          <w:lang w:val="kk-KZ"/>
        </w:rPr>
        <w:t>4-8 атм.</w:t>
      </w:r>
    </w:p>
    <w:p w:rsidR="00F7209F" w:rsidRPr="00242619" w:rsidRDefault="00F7209F" w:rsidP="00BE0148">
      <w:pPr>
        <w:pStyle w:val="ac"/>
        <w:tabs>
          <w:tab w:val="left" w:pos="9639"/>
        </w:tabs>
        <w:ind w:firstLine="567"/>
        <w:jc w:val="both"/>
        <w:rPr>
          <w:rFonts w:ascii="Times New Roman" w:hAnsi="Times New Roman"/>
          <w:sz w:val="28"/>
          <w:szCs w:val="28"/>
          <w:lang w:val="kk-KZ"/>
        </w:rPr>
      </w:pPr>
      <w:r w:rsidRPr="008C2D2F">
        <w:rPr>
          <w:rFonts w:ascii="Times New Roman" w:hAnsi="Times New Roman"/>
          <w:sz w:val="28"/>
          <w:szCs w:val="28"/>
          <w:lang w:val="kk-KZ"/>
        </w:rPr>
        <w:t xml:space="preserve">Кен </w:t>
      </w:r>
      <w:r>
        <w:rPr>
          <w:rFonts w:ascii="Times New Roman" w:hAnsi="Times New Roman"/>
          <w:sz w:val="28"/>
          <w:szCs w:val="28"/>
          <w:lang w:val="kk-KZ"/>
        </w:rPr>
        <w:t>аралығы</w:t>
      </w:r>
      <w:r w:rsidRPr="008C2D2F">
        <w:rPr>
          <w:rFonts w:ascii="Times New Roman" w:hAnsi="Times New Roman"/>
          <w:sz w:val="28"/>
          <w:szCs w:val="28"/>
          <w:lang w:val="kk-KZ"/>
        </w:rPr>
        <w:t xml:space="preserve"> көп түйіршікті құм</w:t>
      </w:r>
      <w:r w:rsidR="008C2D2F">
        <w:rPr>
          <w:rFonts w:ascii="Times New Roman" w:hAnsi="Times New Roman"/>
          <w:sz w:val="28"/>
          <w:szCs w:val="28"/>
          <w:lang w:val="kk-KZ"/>
        </w:rPr>
        <w:t xml:space="preserve"> түрінде болғандықта</w:t>
      </w:r>
      <w:r>
        <w:rPr>
          <w:rFonts w:ascii="Times New Roman" w:hAnsi="Times New Roman"/>
          <w:sz w:val="28"/>
          <w:szCs w:val="28"/>
          <w:lang w:val="kk-KZ"/>
        </w:rPr>
        <w:t xml:space="preserve">н, </w:t>
      </w:r>
      <w:r w:rsidRPr="008C2D2F">
        <w:rPr>
          <w:rFonts w:ascii="Times New Roman" w:hAnsi="Times New Roman"/>
          <w:sz w:val="28"/>
          <w:szCs w:val="28"/>
          <w:lang w:val="kk-KZ"/>
        </w:rPr>
        <w:t>кен</w:t>
      </w:r>
      <w:r>
        <w:rPr>
          <w:rFonts w:ascii="Times New Roman" w:hAnsi="Times New Roman"/>
          <w:sz w:val="28"/>
          <w:szCs w:val="28"/>
          <w:lang w:val="kk-KZ"/>
        </w:rPr>
        <w:t>д</w:t>
      </w:r>
      <w:r w:rsidRPr="008C2D2F">
        <w:rPr>
          <w:rFonts w:ascii="Times New Roman" w:hAnsi="Times New Roman"/>
          <w:sz w:val="28"/>
          <w:szCs w:val="28"/>
          <w:lang w:val="kk-KZ"/>
        </w:rPr>
        <w:t>і аймақ</w:t>
      </w:r>
      <w:r>
        <w:rPr>
          <w:rFonts w:ascii="Times New Roman" w:hAnsi="Times New Roman"/>
          <w:sz w:val="28"/>
          <w:szCs w:val="28"/>
          <w:lang w:val="kk-KZ"/>
        </w:rPr>
        <w:t xml:space="preserve">ты ұңғымалау үшін </w:t>
      </w:r>
      <w:r w:rsidRPr="008C2D2F">
        <w:rPr>
          <w:rFonts w:ascii="Times New Roman" w:hAnsi="Times New Roman"/>
          <w:sz w:val="28"/>
          <w:szCs w:val="28"/>
          <w:lang w:val="kk-KZ"/>
        </w:rPr>
        <w:t>кенді аралы</w:t>
      </w:r>
      <w:r>
        <w:rPr>
          <w:rFonts w:ascii="Times New Roman" w:hAnsi="Times New Roman"/>
          <w:sz w:val="28"/>
          <w:szCs w:val="28"/>
          <w:lang w:val="kk-KZ"/>
        </w:rPr>
        <w:t>қты</w:t>
      </w:r>
      <w:r w:rsidRPr="008C2D2F">
        <w:rPr>
          <w:rFonts w:ascii="Times New Roman" w:hAnsi="Times New Roman"/>
          <w:sz w:val="28"/>
          <w:szCs w:val="28"/>
          <w:lang w:val="kk-KZ"/>
        </w:rPr>
        <w:t xml:space="preserve"> тазарту агенті ретінде бентонит саздары мен хим</w:t>
      </w:r>
      <w:r>
        <w:rPr>
          <w:rFonts w:ascii="Times New Roman" w:hAnsi="Times New Roman"/>
          <w:sz w:val="28"/>
          <w:szCs w:val="28"/>
          <w:lang w:val="kk-KZ"/>
        </w:rPr>
        <w:t>иялық реагенттер</w:t>
      </w:r>
      <w:r w:rsidRPr="008C2D2F">
        <w:rPr>
          <w:rFonts w:ascii="Times New Roman" w:hAnsi="Times New Roman"/>
          <w:sz w:val="28"/>
          <w:szCs w:val="28"/>
          <w:lang w:val="kk-KZ"/>
        </w:rPr>
        <w:t xml:space="preserve"> негізіндегі ГРЭ-7 негіз</w:t>
      </w:r>
      <w:r>
        <w:rPr>
          <w:rFonts w:ascii="Times New Roman" w:hAnsi="Times New Roman"/>
          <w:sz w:val="28"/>
          <w:szCs w:val="28"/>
          <w:lang w:val="kk-KZ"/>
        </w:rPr>
        <w:t>ді</w:t>
      </w:r>
      <w:r w:rsidRPr="008C2D2F">
        <w:rPr>
          <w:rFonts w:ascii="Times New Roman" w:hAnsi="Times New Roman"/>
          <w:sz w:val="28"/>
          <w:szCs w:val="28"/>
          <w:lang w:val="kk-KZ"/>
        </w:rPr>
        <w:t xml:space="preserve"> жаңа дайындалған бұрғылау ерітіндісі қолданылды.</w:t>
      </w:r>
      <w:r>
        <w:rPr>
          <w:rFonts w:ascii="Times New Roman" w:hAnsi="Times New Roman"/>
          <w:sz w:val="28"/>
          <w:szCs w:val="28"/>
          <w:lang w:val="kk-KZ"/>
        </w:rPr>
        <w:t xml:space="preserve"> Ол</w:t>
      </w:r>
      <w:r w:rsidRPr="00242619">
        <w:rPr>
          <w:rFonts w:ascii="Times New Roman" w:hAnsi="Times New Roman"/>
          <w:sz w:val="28"/>
          <w:szCs w:val="28"/>
          <w:lang w:val="kk-KZ"/>
        </w:rPr>
        <w:t xml:space="preserve"> технологиялық ұңғыманың оқпанындағы ерітіндінің параметрлерін 20 текше метр көлемде ұстап тұру үшін, қиыршық тастың көп мөлшері бар бұрғыланған шламды кенжардан алу мақсатында тұтқырлықты арттыру үшін </w:t>
      </w:r>
      <w:r>
        <w:rPr>
          <w:rFonts w:ascii="Times New Roman" w:hAnsi="Times New Roman"/>
          <w:sz w:val="28"/>
          <w:szCs w:val="28"/>
          <w:lang w:val="kk-KZ"/>
        </w:rPr>
        <w:t>қолданылды.</w:t>
      </w:r>
    </w:p>
    <w:p w:rsidR="00F7209F" w:rsidRPr="004450F0" w:rsidRDefault="00F7209F" w:rsidP="004450F0">
      <w:pPr>
        <w:pStyle w:val="ac"/>
        <w:tabs>
          <w:tab w:val="left" w:pos="9639"/>
        </w:tabs>
        <w:ind w:firstLine="567"/>
        <w:jc w:val="both"/>
        <w:rPr>
          <w:sz w:val="28"/>
          <w:szCs w:val="28"/>
          <w:lang w:val="kk-KZ"/>
        </w:rPr>
      </w:pPr>
      <w:r w:rsidRPr="008C2D2F">
        <w:rPr>
          <w:rFonts w:ascii="Times New Roman" w:hAnsi="Times New Roman"/>
          <w:i/>
          <w:sz w:val="28"/>
          <w:szCs w:val="28"/>
          <w:lang w:val="kk-KZ"/>
        </w:rPr>
        <w:t>Сазды ерітіндінің параметрлері:</w:t>
      </w:r>
      <w:r w:rsidR="008C2D2F">
        <w:rPr>
          <w:rFonts w:ascii="Times New Roman" w:hAnsi="Times New Roman"/>
          <w:i/>
          <w:sz w:val="28"/>
          <w:szCs w:val="28"/>
          <w:lang w:val="kk-KZ"/>
        </w:rPr>
        <w:t xml:space="preserve"> </w:t>
      </w:r>
      <w:r w:rsidR="008C2D2F" w:rsidRPr="008C2D2F">
        <w:rPr>
          <w:rFonts w:ascii="Times New Roman" w:hAnsi="Times New Roman"/>
          <w:sz w:val="28"/>
          <w:szCs w:val="28"/>
          <w:lang w:val="kk-KZ"/>
        </w:rPr>
        <w:t>м</w:t>
      </w:r>
      <w:r>
        <w:rPr>
          <w:rFonts w:ascii="Times New Roman" w:hAnsi="Times New Roman"/>
          <w:sz w:val="28"/>
          <w:szCs w:val="28"/>
          <w:lang w:val="kk-KZ"/>
        </w:rPr>
        <w:t>еншікті салмағы</w:t>
      </w:r>
      <w:r w:rsidRPr="008C2D2F">
        <w:rPr>
          <w:rFonts w:ascii="Times New Roman" w:hAnsi="Times New Roman"/>
          <w:sz w:val="28"/>
          <w:szCs w:val="28"/>
          <w:lang w:val="kk-KZ"/>
        </w:rPr>
        <w:t xml:space="preserve"> – </w:t>
      </w:r>
      <w:r w:rsidRPr="00357BAC">
        <w:rPr>
          <w:rFonts w:ascii="Times New Roman" w:hAnsi="Times New Roman"/>
          <w:sz w:val="28"/>
          <w:szCs w:val="28"/>
        </w:rPr>
        <w:t>ρ</w:t>
      </w:r>
      <w:r w:rsidRPr="008C2D2F">
        <w:rPr>
          <w:rFonts w:ascii="Times New Roman" w:hAnsi="Times New Roman"/>
          <w:sz w:val="28"/>
          <w:szCs w:val="28"/>
          <w:lang w:val="kk-KZ"/>
        </w:rPr>
        <w:t>=1,12 г/см</w:t>
      </w:r>
      <w:r w:rsidRPr="008C2D2F">
        <w:rPr>
          <w:rFonts w:ascii="Times New Roman" w:hAnsi="Times New Roman"/>
          <w:sz w:val="28"/>
          <w:szCs w:val="28"/>
          <w:vertAlign w:val="superscript"/>
          <w:lang w:val="kk-KZ"/>
        </w:rPr>
        <w:t>3</w:t>
      </w:r>
      <w:r w:rsidRPr="008C2D2F">
        <w:rPr>
          <w:rFonts w:ascii="Times New Roman" w:hAnsi="Times New Roman"/>
          <w:sz w:val="28"/>
          <w:szCs w:val="28"/>
          <w:lang w:val="kk-KZ"/>
        </w:rPr>
        <w:t>;</w:t>
      </w:r>
      <w:r w:rsidR="008C2D2F">
        <w:rPr>
          <w:rFonts w:ascii="Times New Roman" w:hAnsi="Times New Roman"/>
          <w:sz w:val="28"/>
          <w:szCs w:val="28"/>
          <w:lang w:val="kk-KZ"/>
        </w:rPr>
        <w:t xml:space="preserve"> т</w:t>
      </w:r>
      <w:r>
        <w:rPr>
          <w:rFonts w:ascii="Times New Roman" w:hAnsi="Times New Roman"/>
          <w:sz w:val="28"/>
          <w:szCs w:val="28"/>
          <w:lang w:val="kk-KZ"/>
        </w:rPr>
        <w:t>ұтқырлығы</w:t>
      </w:r>
      <w:r w:rsidRPr="008C2D2F">
        <w:rPr>
          <w:rFonts w:ascii="Times New Roman" w:hAnsi="Times New Roman"/>
          <w:sz w:val="28"/>
          <w:szCs w:val="28"/>
          <w:lang w:val="kk-KZ"/>
        </w:rPr>
        <w:t xml:space="preserve"> – Т=</w:t>
      </w:r>
      <w:r w:rsidR="00C35929">
        <w:rPr>
          <w:rFonts w:ascii="Times New Roman" w:hAnsi="Times New Roman"/>
          <w:sz w:val="28"/>
          <w:szCs w:val="28"/>
          <w:lang w:val="kk-KZ"/>
        </w:rPr>
        <w:t xml:space="preserve"> </w:t>
      </w:r>
      <w:r w:rsidRPr="008C2D2F">
        <w:rPr>
          <w:rFonts w:ascii="Times New Roman" w:hAnsi="Times New Roman"/>
          <w:sz w:val="28"/>
          <w:szCs w:val="28"/>
          <w:lang w:val="kk-KZ"/>
        </w:rPr>
        <w:t>45 сек;</w:t>
      </w:r>
      <w:r w:rsidR="008C2D2F">
        <w:rPr>
          <w:rFonts w:ascii="Times New Roman" w:hAnsi="Times New Roman"/>
          <w:sz w:val="28"/>
          <w:szCs w:val="28"/>
          <w:lang w:val="kk-KZ"/>
        </w:rPr>
        <w:t xml:space="preserve"> с</w:t>
      </w:r>
      <w:r w:rsidRPr="008C2D2F">
        <w:rPr>
          <w:rFonts w:ascii="Times New Roman" w:hAnsi="Times New Roman"/>
          <w:sz w:val="28"/>
          <w:szCs w:val="28"/>
          <w:lang w:val="kk-KZ"/>
        </w:rPr>
        <w:t>уды беруі – В=25-30 см</w:t>
      </w:r>
      <w:r w:rsidRPr="008C2D2F">
        <w:rPr>
          <w:rFonts w:ascii="Times New Roman" w:hAnsi="Times New Roman"/>
          <w:sz w:val="28"/>
          <w:szCs w:val="28"/>
          <w:vertAlign w:val="superscript"/>
          <w:lang w:val="kk-KZ"/>
        </w:rPr>
        <w:t>3</w:t>
      </w:r>
      <w:r w:rsidRPr="008C2D2F">
        <w:rPr>
          <w:rFonts w:ascii="Times New Roman" w:hAnsi="Times New Roman"/>
          <w:sz w:val="28"/>
          <w:szCs w:val="28"/>
          <w:lang w:val="kk-KZ"/>
        </w:rPr>
        <w:t>/30 мин.</w:t>
      </w:r>
    </w:p>
    <w:p w:rsidR="00F7209F" w:rsidRPr="00E6645F" w:rsidRDefault="00F7209F" w:rsidP="00E6645F">
      <w:pPr>
        <w:pStyle w:val="ac"/>
        <w:tabs>
          <w:tab w:val="left" w:pos="9639"/>
        </w:tabs>
        <w:ind w:firstLine="567"/>
        <w:jc w:val="both"/>
        <w:rPr>
          <w:rFonts w:ascii="Times New Roman" w:hAnsi="Times New Roman"/>
          <w:sz w:val="28"/>
          <w:szCs w:val="28"/>
          <w:lang w:val="kk-KZ"/>
        </w:rPr>
      </w:pPr>
      <w:r w:rsidRPr="004450F0">
        <w:rPr>
          <w:rFonts w:ascii="Times New Roman" w:hAnsi="Times New Roman"/>
          <w:sz w:val="28"/>
          <w:szCs w:val="28"/>
          <w:lang w:val="kk-KZ"/>
        </w:rPr>
        <w:t>179-3v-10 ұңғымасында эрлифт әдісімен бұрғылау хронометражы</w:t>
      </w:r>
      <w:r w:rsidR="00693D26">
        <w:rPr>
          <w:rFonts w:ascii="Times New Roman" w:hAnsi="Times New Roman"/>
          <w:sz w:val="28"/>
          <w:szCs w:val="28"/>
          <w:lang w:val="kk-KZ"/>
        </w:rPr>
        <w:t xml:space="preserve"> </w:t>
      </w:r>
      <w:r w:rsidRPr="004450F0">
        <w:rPr>
          <w:rFonts w:ascii="Times New Roman" w:hAnsi="Times New Roman"/>
          <w:sz w:val="28"/>
          <w:szCs w:val="28"/>
          <w:lang w:val="kk-KZ"/>
        </w:rPr>
        <w:t xml:space="preserve">бойынша кен аймағын </w:t>
      </w:r>
      <w:r w:rsidR="00BE0148">
        <w:rPr>
          <w:rFonts w:ascii="Times New Roman" w:hAnsi="Times New Roman"/>
          <w:sz w:val="28"/>
          <w:szCs w:val="28"/>
          <w:lang w:val="kk-KZ"/>
        </w:rPr>
        <w:t>бұрғылаудың</w:t>
      </w:r>
      <w:r w:rsidRPr="004450F0">
        <w:rPr>
          <w:rFonts w:ascii="Times New Roman" w:hAnsi="Times New Roman"/>
          <w:sz w:val="28"/>
          <w:szCs w:val="28"/>
          <w:lang w:val="kk-KZ"/>
        </w:rPr>
        <w:t xml:space="preserve"> </w:t>
      </w:r>
      <w:r w:rsidR="00693D26" w:rsidRPr="004450F0">
        <w:rPr>
          <w:rFonts w:ascii="Times New Roman" w:hAnsi="Times New Roman"/>
          <w:sz w:val="28"/>
          <w:szCs w:val="28"/>
          <w:lang w:val="kk-KZ"/>
        </w:rPr>
        <w:t>келес</w:t>
      </w:r>
      <w:r w:rsidR="00693D26">
        <w:rPr>
          <w:rFonts w:ascii="Times New Roman" w:hAnsi="Times New Roman"/>
          <w:sz w:val="28"/>
          <w:szCs w:val="28"/>
          <w:lang w:val="kk-KZ"/>
        </w:rPr>
        <w:t>ідей</w:t>
      </w:r>
      <w:r w:rsidRPr="004450F0">
        <w:rPr>
          <w:rFonts w:ascii="Times New Roman" w:hAnsi="Times New Roman"/>
          <w:sz w:val="28"/>
          <w:szCs w:val="28"/>
          <w:lang w:val="kk-KZ"/>
        </w:rPr>
        <w:t xml:space="preserve"> сипаттамалары анықталды</w:t>
      </w:r>
      <w:r w:rsidR="00E6645F">
        <w:rPr>
          <w:rFonts w:ascii="Times New Roman" w:hAnsi="Times New Roman"/>
          <w:sz w:val="28"/>
          <w:szCs w:val="28"/>
          <w:lang w:val="kk-KZ"/>
        </w:rPr>
        <w:t xml:space="preserve"> </w:t>
      </w:r>
      <w:r w:rsidR="00E6645F" w:rsidRPr="004450F0">
        <w:rPr>
          <w:rFonts w:ascii="Times New Roman" w:hAnsi="Times New Roman"/>
          <w:sz w:val="28"/>
          <w:szCs w:val="28"/>
          <w:lang w:val="kk-KZ"/>
        </w:rPr>
        <w:t>4.4 - кесте</w:t>
      </w:r>
      <w:r w:rsidRPr="004450F0">
        <w:rPr>
          <w:rFonts w:ascii="Times New Roman" w:hAnsi="Times New Roman"/>
          <w:sz w:val="28"/>
          <w:szCs w:val="28"/>
          <w:lang w:val="kk-KZ"/>
        </w:rPr>
        <w:t>: кен аймағы 320-дан 356 метрге дейін, механикалық жылдамдығы 6-8 м/сағ арал</w:t>
      </w:r>
      <w:r>
        <w:rPr>
          <w:rFonts w:ascii="Times New Roman" w:hAnsi="Times New Roman"/>
          <w:sz w:val="28"/>
          <w:szCs w:val="28"/>
          <w:lang w:val="kk-KZ"/>
        </w:rPr>
        <w:t>ы</w:t>
      </w:r>
      <w:r w:rsidRPr="004450F0">
        <w:rPr>
          <w:rFonts w:ascii="Times New Roman" w:hAnsi="Times New Roman"/>
          <w:sz w:val="28"/>
          <w:szCs w:val="28"/>
          <w:lang w:val="kk-KZ"/>
        </w:rPr>
        <w:t xml:space="preserve">ғында </w:t>
      </w:r>
      <w:r>
        <w:rPr>
          <w:rFonts w:ascii="Times New Roman" w:hAnsi="Times New Roman"/>
          <w:sz w:val="28"/>
          <w:szCs w:val="28"/>
          <w:lang w:val="kk-KZ"/>
        </w:rPr>
        <w:t>ауытқып тұрды</w:t>
      </w:r>
      <w:r w:rsidRPr="004450F0">
        <w:rPr>
          <w:rFonts w:ascii="Times New Roman" w:hAnsi="Times New Roman"/>
          <w:sz w:val="28"/>
          <w:szCs w:val="28"/>
          <w:lang w:val="kk-KZ"/>
        </w:rPr>
        <w:t xml:space="preserve">, жүйедегі қысым 6-7 атм, </w:t>
      </w:r>
      <w:r w:rsidR="00693D26">
        <w:rPr>
          <w:rFonts w:ascii="Times New Roman" w:hAnsi="Times New Roman"/>
          <w:sz w:val="28"/>
          <w:szCs w:val="28"/>
          <w:lang w:val="kk-KZ"/>
        </w:rPr>
        <w:t xml:space="preserve">ал, </w:t>
      </w:r>
      <w:r w:rsidRPr="004450F0">
        <w:rPr>
          <w:rFonts w:ascii="Times New Roman" w:hAnsi="Times New Roman"/>
          <w:sz w:val="28"/>
          <w:szCs w:val="28"/>
          <w:lang w:val="kk-KZ"/>
        </w:rPr>
        <w:t xml:space="preserve">кен </w:t>
      </w:r>
      <w:r>
        <w:rPr>
          <w:rFonts w:ascii="Times New Roman" w:hAnsi="Times New Roman"/>
          <w:sz w:val="28"/>
          <w:szCs w:val="28"/>
          <w:lang w:val="kk-KZ"/>
        </w:rPr>
        <w:t>қабатын</w:t>
      </w:r>
      <w:r w:rsidRPr="004450F0">
        <w:rPr>
          <w:rFonts w:ascii="Times New Roman" w:hAnsi="Times New Roman"/>
          <w:sz w:val="28"/>
          <w:szCs w:val="28"/>
          <w:lang w:val="kk-KZ"/>
        </w:rPr>
        <w:t xml:space="preserve"> </w:t>
      </w:r>
      <w:r w:rsidR="00693D26">
        <w:rPr>
          <w:rFonts w:ascii="Times New Roman" w:hAnsi="Times New Roman"/>
          <w:sz w:val="28"/>
          <w:szCs w:val="28"/>
          <w:lang w:val="kk-KZ"/>
        </w:rPr>
        <w:t>бұрғылаудың</w:t>
      </w:r>
      <w:r w:rsidRPr="004450F0">
        <w:rPr>
          <w:rFonts w:ascii="Times New Roman" w:hAnsi="Times New Roman"/>
          <w:sz w:val="28"/>
          <w:szCs w:val="28"/>
          <w:lang w:val="kk-KZ"/>
        </w:rPr>
        <w:t xml:space="preserve"> жалпы уақыты 5,25 сағатты құрады. </w:t>
      </w:r>
      <w:r w:rsidRPr="00BC3FE6">
        <w:rPr>
          <w:rFonts w:ascii="Times New Roman" w:hAnsi="Times New Roman"/>
          <w:sz w:val="28"/>
          <w:szCs w:val="28"/>
          <w:lang w:val="kk-KZ"/>
        </w:rPr>
        <w:t xml:space="preserve">Сипатталған </w:t>
      </w:r>
      <w:r>
        <w:rPr>
          <w:rFonts w:ascii="Times New Roman" w:hAnsi="Times New Roman"/>
          <w:sz w:val="28"/>
          <w:szCs w:val="28"/>
          <w:lang w:val="kk-KZ"/>
        </w:rPr>
        <w:t>хронометраж</w:t>
      </w:r>
      <w:r w:rsidRPr="00BC3FE6">
        <w:rPr>
          <w:rFonts w:ascii="Times New Roman" w:hAnsi="Times New Roman"/>
          <w:sz w:val="28"/>
          <w:szCs w:val="28"/>
          <w:lang w:val="kk-KZ"/>
        </w:rPr>
        <w:t xml:space="preserve"> негізінде кен аймағын </w:t>
      </w:r>
      <w:r w:rsidR="00693D26">
        <w:rPr>
          <w:rFonts w:ascii="Times New Roman" w:hAnsi="Times New Roman"/>
          <w:sz w:val="28"/>
          <w:szCs w:val="28"/>
          <w:lang w:val="kk-KZ"/>
        </w:rPr>
        <w:t>бұрғылаудың</w:t>
      </w:r>
      <w:r w:rsidRPr="00BC3FE6">
        <w:rPr>
          <w:rFonts w:ascii="Times New Roman" w:hAnsi="Times New Roman"/>
          <w:sz w:val="28"/>
          <w:szCs w:val="28"/>
          <w:lang w:val="kk-KZ"/>
        </w:rPr>
        <w:t xml:space="preserve"> дәстүрлі әдісімен салыстырғанда, эрлифт</w:t>
      </w:r>
      <w:r>
        <w:rPr>
          <w:rFonts w:ascii="Times New Roman" w:hAnsi="Times New Roman"/>
          <w:sz w:val="28"/>
          <w:szCs w:val="28"/>
          <w:lang w:val="kk-KZ"/>
        </w:rPr>
        <w:t>тік</w:t>
      </w:r>
      <w:r w:rsidR="00693D26" w:rsidRPr="00BC3FE6">
        <w:rPr>
          <w:rFonts w:ascii="Times New Roman" w:hAnsi="Times New Roman"/>
          <w:sz w:val="28"/>
          <w:szCs w:val="28"/>
          <w:lang w:val="kk-KZ"/>
        </w:rPr>
        <w:t xml:space="preserve"> бұрғылау уақытты</w:t>
      </w:r>
      <w:r w:rsidR="00E6645F" w:rsidRPr="00BC3FE6">
        <w:rPr>
          <w:rFonts w:ascii="Times New Roman" w:hAnsi="Times New Roman"/>
          <w:sz w:val="28"/>
          <w:szCs w:val="28"/>
          <w:lang w:val="kk-KZ"/>
        </w:rPr>
        <w:t xml:space="preserve"> едәуір қысқартады және шламы бар жуу ерітіндісінің меншікті салмағын жеңілдетеді, жеңілдетілген </w:t>
      </w:r>
      <w:r w:rsidR="00E6645F">
        <w:rPr>
          <w:rFonts w:ascii="Times New Roman" w:hAnsi="Times New Roman"/>
          <w:sz w:val="28"/>
          <w:szCs w:val="28"/>
          <w:lang w:val="kk-KZ"/>
        </w:rPr>
        <w:t>ерітінді</w:t>
      </w:r>
      <w:r w:rsidR="00E6645F" w:rsidRPr="00BC3FE6">
        <w:rPr>
          <w:rFonts w:ascii="Times New Roman" w:hAnsi="Times New Roman"/>
          <w:sz w:val="28"/>
          <w:szCs w:val="28"/>
          <w:lang w:val="kk-KZ"/>
        </w:rPr>
        <w:t xml:space="preserve"> қоспасын бұрғыланған шламмен бірге саға бетіне тасымалдау басталады. Осылайша қабаттағы қысымды бірнеше есе азайтады және депрессиямен бұрғылауға ықпал етеді және </w:t>
      </w:r>
      <w:r w:rsidRPr="00E6645F">
        <w:rPr>
          <w:rFonts w:ascii="Times New Roman" w:hAnsi="Times New Roman"/>
          <w:sz w:val="28"/>
          <w:szCs w:val="28"/>
          <w:lang w:val="kk-KZ"/>
        </w:rPr>
        <w:lastRenderedPageBreak/>
        <w:t>ұңғыманың сүзгі аймағында кол</w:t>
      </w:r>
      <w:r>
        <w:rPr>
          <w:rFonts w:ascii="Times New Roman" w:hAnsi="Times New Roman"/>
          <w:sz w:val="28"/>
          <w:szCs w:val="28"/>
          <w:lang w:val="kk-KZ"/>
        </w:rPr>
        <w:t>ь</w:t>
      </w:r>
      <w:r w:rsidRPr="00E6645F">
        <w:rPr>
          <w:rFonts w:ascii="Times New Roman" w:hAnsi="Times New Roman"/>
          <w:sz w:val="28"/>
          <w:szCs w:val="28"/>
          <w:lang w:val="kk-KZ"/>
        </w:rPr>
        <w:t>матацияның пайда болуын азайту арқылы ұңғыманың табиғи кеуектілігін сақтайды деген қорытынды жасауға болады.</w:t>
      </w:r>
      <w:r w:rsidRPr="001A4DAD">
        <w:rPr>
          <w:sz w:val="28"/>
          <w:szCs w:val="28"/>
          <w:lang w:val="kk-KZ"/>
        </w:rPr>
        <w:tab/>
      </w:r>
    </w:p>
    <w:p w:rsidR="004450F0" w:rsidRPr="008C2D2F" w:rsidRDefault="004450F0" w:rsidP="004450F0">
      <w:pPr>
        <w:pStyle w:val="ac"/>
        <w:tabs>
          <w:tab w:val="left" w:pos="9639"/>
        </w:tabs>
        <w:ind w:right="17"/>
        <w:jc w:val="both"/>
        <w:rPr>
          <w:rFonts w:ascii="Times New Roman" w:hAnsi="Times New Roman"/>
          <w:sz w:val="28"/>
          <w:szCs w:val="28"/>
          <w:lang w:val="kk-KZ"/>
        </w:rPr>
      </w:pPr>
    </w:p>
    <w:p w:rsidR="004450F0" w:rsidRPr="00693D26" w:rsidRDefault="004450F0" w:rsidP="004450F0">
      <w:pPr>
        <w:pStyle w:val="ac"/>
        <w:tabs>
          <w:tab w:val="left" w:pos="9639"/>
        </w:tabs>
        <w:ind w:right="17"/>
        <w:jc w:val="both"/>
        <w:rPr>
          <w:rFonts w:ascii="Times New Roman" w:hAnsi="Times New Roman"/>
          <w:sz w:val="28"/>
          <w:szCs w:val="28"/>
          <w:lang w:val="kk-KZ"/>
        </w:rPr>
      </w:pPr>
      <w:r>
        <w:rPr>
          <w:rFonts w:ascii="Times New Roman" w:hAnsi="Times New Roman"/>
          <w:sz w:val="28"/>
          <w:szCs w:val="28"/>
          <w:lang w:val="kk-KZ"/>
        </w:rPr>
        <w:t xml:space="preserve">Кесте </w:t>
      </w:r>
      <w:r w:rsidRPr="008C2D2F">
        <w:rPr>
          <w:rFonts w:ascii="Times New Roman" w:hAnsi="Times New Roman"/>
          <w:sz w:val="28"/>
          <w:szCs w:val="28"/>
          <w:lang w:val="kk-KZ"/>
        </w:rPr>
        <w:t xml:space="preserve">4.4 - </w:t>
      </w:r>
      <w:r>
        <w:rPr>
          <w:rFonts w:ascii="Times New Roman" w:hAnsi="Times New Roman"/>
          <w:sz w:val="28"/>
          <w:szCs w:val="28"/>
          <w:lang w:val="kk-KZ"/>
        </w:rPr>
        <w:t>179-3 v10 ұңғымасының</w:t>
      </w:r>
      <w:r w:rsidRPr="008C2D2F">
        <w:rPr>
          <w:rFonts w:ascii="Times New Roman" w:hAnsi="Times New Roman"/>
          <w:sz w:val="28"/>
          <w:szCs w:val="28"/>
          <w:lang w:val="kk-KZ"/>
        </w:rPr>
        <w:t xml:space="preserve"> эрлифт әдісімен бұрғылау </w:t>
      </w:r>
      <w:r w:rsidRPr="00693D26">
        <w:rPr>
          <w:rFonts w:ascii="Times New Roman" w:hAnsi="Times New Roman"/>
          <w:sz w:val="28"/>
          <w:szCs w:val="28"/>
          <w:lang w:val="kk-KZ"/>
        </w:rPr>
        <w:t>хронометражы</w:t>
      </w:r>
    </w:p>
    <w:p w:rsidR="004450F0" w:rsidRPr="00E6645F" w:rsidRDefault="004450F0" w:rsidP="004450F0">
      <w:pPr>
        <w:pStyle w:val="ac"/>
        <w:tabs>
          <w:tab w:val="left" w:pos="9639"/>
        </w:tabs>
        <w:ind w:right="587" w:firstLine="709"/>
        <w:jc w:val="both"/>
        <w:rPr>
          <w:rFonts w:ascii="Times New Roman" w:hAnsi="Times New Roman"/>
          <w:sz w:val="16"/>
          <w:szCs w:val="16"/>
          <w:lang w:val="kk-KZ"/>
        </w:rPr>
      </w:pPr>
    </w:p>
    <w:tbl>
      <w:tblPr>
        <w:tblStyle w:val="ad"/>
        <w:tblW w:w="0" w:type="auto"/>
        <w:tblLook w:val="04A0" w:firstRow="1" w:lastRow="0" w:firstColumn="1" w:lastColumn="0" w:noHBand="0" w:noVBand="1"/>
      </w:tblPr>
      <w:tblGrid>
        <w:gridCol w:w="557"/>
        <w:gridCol w:w="1411"/>
        <w:gridCol w:w="1167"/>
        <w:gridCol w:w="1224"/>
        <w:gridCol w:w="1126"/>
        <w:gridCol w:w="1641"/>
        <w:gridCol w:w="2506"/>
      </w:tblGrid>
      <w:tr w:rsidR="004450F0" w:rsidRPr="00DE5EB7" w:rsidTr="0093316F">
        <w:trPr>
          <w:trHeight w:val="380"/>
        </w:trPr>
        <w:tc>
          <w:tcPr>
            <w:tcW w:w="562" w:type="dxa"/>
            <w:vMerge w:val="restart"/>
            <w:vAlign w:val="center"/>
          </w:tcPr>
          <w:p w:rsidR="004450F0" w:rsidRPr="00DE5EB7" w:rsidRDefault="004450F0" w:rsidP="0093316F">
            <w:pPr>
              <w:tabs>
                <w:tab w:val="left" w:pos="9639"/>
              </w:tabs>
              <w:rPr>
                <w:sz w:val="24"/>
                <w:szCs w:val="24"/>
              </w:rPr>
            </w:pPr>
            <w:r w:rsidRPr="00DE5EB7">
              <w:rPr>
                <w:sz w:val="24"/>
                <w:szCs w:val="24"/>
              </w:rPr>
              <w:t>№</w:t>
            </w:r>
          </w:p>
        </w:tc>
        <w:tc>
          <w:tcPr>
            <w:tcW w:w="2602" w:type="dxa"/>
            <w:gridSpan w:val="2"/>
            <w:vAlign w:val="center"/>
          </w:tcPr>
          <w:p w:rsidR="004450F0" w:rsidRPr="00DE5EB7" w:rsidRDefault="004450F0" w:rsidP="0093316F">
            <w:pPr>
              <w:tabs>
                <w:tab w:val="left" w:pos="9639"/>
              </w:tabs>
              <w:jc w:val="center"/>
              <w:rPr>
                <w:sz w:val="24"/>
                <w:szCs w:val="24"/>
              </w:rPr>
            </w:pPr>
            <w:r>
              <w:rPr>
                <w:sz w:val="24"/>
                <w:szCs w:val="24"/>
                <w:lang w:val="kk-KZ"/>
              </w:rPr>
              <w:t>Өтімділік</w:t>
            </w:r>
            <w:r w:rsidRPr="00DE5EB7">
              <w:rPr>
                <w:sz w:val="24"/>
                <w:szCs w:val="24"/>
              </w:rPr>
              <w:t>, м</w:t>
            </w:r>
          </w:p>
        </w:tc>
        <w:tc>
          <w:tcPr>
            <w:tcW w:w="1226" w:type="dxa"/>
            <w:vMerge w:val="restart"/>
            <w:vAlign w:val="center"/>
          </w:tcPr>
          <w:p w:rsidR="004450F0" w:rsidRPr="00242619" w:rsidRDefault="004450F0" w:rsidP="0093316F">
            <w:pPr>
              <w:tabs>
                <w:tab w:val="left" w:pos="9639"/>
              </w:tabs>
              <w:rPr>
                <w:sz w:val="24"/>
                <w:szCs w:val="24"/>
                <w:lang w:val="kk-KZ"/>
              </w:rPr>
            </w:pPr>
            <w:r>
              <w:rPr>
                <w:sz w:val="24"/>
                <w:szCs w:val="24"/>
                <w:lang w:val="kk-KZ"/>
              </w:rPr>
              <w:t>Барлығы, м.б.</w:t>
            </w:r>
          </w:p>
        </w:tc>
        <w:tc>
          <w:tcPr>
            <w:tcW w:w="1134" w:type="dxa"/>
            <w:vMerge w:val="restart"/>
            <w:vAlign w:val="center"/>
          </w:tcPr>
          <w:p w:rsidR="004450F0" w:rsidRPr="00242619" w:rsidRDefault="004450F0" w:rsidP="0093316F">
            <w:pPr>
              <w:tabs>
                <w:tab w:val="left" w:pos="9639"/>
              </w:tabs>
              <w:rPr>
                <w:sz w:val="24"/>
                <w:szCs w:val="24"/>
                <w:lang w:val="kk-KZ"/>
              </w:rPr>
            </w:pPr>
            <w:r>
              <w:rPr>
                <w:sz w:val="24"/>
                <w:szCs w:val="24"/>
                <w:lang w:val="kk-KZ"/>
              </w:rPr>
              <w:t>Уақыт, сағат</w:t>
            </w:r>
          </w:p>
        </w:tc>
        <w:tc>
          <w:tcPr>
            <w:tcW w:w="1559" w:type="dxa"/>
            <w:vMerge w:val="restart"/>
            <w:vAlign w:val="center"/>
          </w:tcPr>
          <w:p w:rsidR="004450F0" w:rsidRPr="00242619" w:rsidRDefault="004450F0" w:rsidP="0093316F">
            <w:pPr>
              <w:tabs>
                <w:tab w:val="left" w:pos="9639"/>
              </w:tabs>
              <w:rPr>
                <w:sz w:val="24"/>
                <w:szCs w:val="24"/>
                <w:lang w:val="kk-KZ"/>
              </w:rPr>
            </w:pPr>
            <w:r>
              <w:rPr>
                <w:sz w:val="24"/>
                <w:szCs w:val="24"/>
              </w:rPr>
              <w:t>Механикалық</w:t>
            </w:r>
            <w:r w:rsidRPr="00DE5EB7">
              <w:rPr>
                <w:sz w:val="24"/>
                <w:szCs w:val="24"/>
              </w:rPr>
              <w:t xml:space="preserve"> </w:t>
            </w:r>
            <w:r>
              <w:rPr>
                <w:sz w:val="24"/>
                <w:szCs w:val="24"/>
                <w:lang w:val="kk-KZ"/>
              </w:rPr>
              <w:t>жылдамдық</w:t>
            </w:r>
            <w:r w:rsidRPr="00DE5EB7">
              <w:rPr>
                <w:sz w:val="24"/>
                <w:szCs w:val="24"/>
              </w:rPr>
              <w:t>, м/</w:t>
            </w:r>
            <w:r>
              <w:rPr>
                <w:sz w:val="24"/>
                <w:szCs w:val="24"/>
                <w:lang w:val="kk-KZ"/>
              </w:rPr>
              <w:t>сағ</w:t>
            </w:r>
          </w:p>
        </w:tc>
        <w:tc>
          <w:tcPr>
            <w:tcW w:w="2549" w:type="dxa"/>
            <w:vMerge w:val="restart"/>
            <w:vAlign w:val="center"/>
          </w:tcPr>
          <w:p w:rsidR="004450F0" w:rsidRPr="00DE5EB7" w:rsidRDefault="004450F0" w:rsidP="0093316F">
            <w:pPr>
              <w:tabs>
                <w:tab w:val="left" w:pos="9639"/>
              </w:tabs>
              <w:jc w:val="both"/>
              <w:rPr>
                <w:sz w:val="24"/>
                <w:szCs w:val="24"/>
              </w:rPr>
            </w:pPr>
            <w:r w:rsidRPr="00DE5EB7">
              <w:rPr>
                <w:sz w:val="24"/>
                <w:szCs w:val="24"/>
              </w:rPr>
              <w:t>Компрессор манометр</w:t>
            </w:r>
            <w:r>
              <w:rPr>
                <w:sz w:val="24"/>
                <w:szCs w:val="24"/>
                <w:lang w:val="kk-KZ"/>
              </w:rPr>
              <w:t>іне түсетін қысым</w:t>
            </w:r>
            <w:r w:rsidRPr="00DE5EB7">
              <w:rPr>
                <w:sz w:val="24"/>
                <w:szCs w:val="24"/>
              </w:rPr>
              <w:t>, атм</w:t>
            </w:r>
          </w:p>
        </w:tc>
      </w:tr>
      <w:tr w:rsidR="004450F0" w:rsidRPr="00DE5EB7" w:rsidTr="0093316F">
        <w:trPr>
          <w:trHeight w:val="360"/>
        </w:trPr>
        <w:tc>
          <w:tcPr>
            <w:tcW w:w="562" w:type="dxa"/>
            <w:vMerge/>
            <w:vAlign w:val="center"/>
          </w:tcPr>
          <w:p w:rsidR="004450F0" w:rsidRPr="00DE5EB7" w:rsidRDefault="004450F0" w:rsidP="0093316F">
            <w:pPr>
              <w:tabs>
                <w:tab w:val="left" w:pos="9639"/>
              </w:tabs>
              <w:rPr>
                <w:sz w:val="24"/>
                <w:szCs w:val="24"/>
              </w:rPr>
            </w:pPr>
          </w:p>
        </w:tc>
        <w:tc>
          <w:tcPr>
            <w:tcW w:w="1418" w:type="dxa"/>
            <w:vAlign w:val="center"/>
          </w:tcPr>
          <w:p w:rsidR="004450F0" w:rsidRPr="00242619" w:rsidRDefault="004450F0" w:rsidP="0093316F">
            <w:pPr>
              <w:tabs>
                <w:tab w:val="left" w:pos="9639"/>
              </w:tabs>
              <w:jc w:val="center"/>
              <w:rPr>
                <w:sz w:val="24"/>
                <w:szCs w:val="24"/>
                <w:lang w:val="kk-KZ"/>
              </w:rPr>
            </w:pPr>
            <w:r>
              <w:rPr>
                <w:sz w:val="24"/>
                <w:szCs w:val="24"/>
                <w:lang w:val="kk-KZ"/>
              </w:rPr>
              <w:t>бастап</w:t>
            </w:r>
          </w:p>
        </w:tc>
        <w:tc>
          <w:tcPr>
            <w:tcW w:w="1184" w:type="dxa"/>
            <w:vAlign w:val="center"/>
          </w:tcPr>
          <w:p w:rsidR="004450F0" w:rsidRPr="00242619" w:rsidRDefault="004450F0" w:rsidP="0093316F">
            <w:pPr>
              <w:tabs>
                <w:tab w:val="left" w:pos="9639"/>
              </w:tabs>
              <w:jc w:val="center"/>
              <w:rPr>
                <w:sz w:val="24"/>
                <w:szCs w:val="24"/>
                <w:lang w:val="kk-KZ"/>
              </w:rPr>
            </w:pPr>
            <w:r>
              <w:rPr>
                <w:sz w:val="24"/>
                <w:szCs w:val="24"/>
                <w:lang w:val="kk-KZ"/>
              </w:rPr>
              <w:t>дейін</w:t>
            </w:r>
          </w:p>
        </w:tc>
        <w:tc>
          <w:tcPr>
            <w:tcW w:w="1226" w:type="dxa"/>
            <w:vMerge/>
            <w:vAlign w:val="center"/>
          </w:tcPr>
          <w:p w:rsidR="004450F0" w:rsidRPr="00DE5EB7" w:rsidRDefault="004450F0" w:rsidP="0093316F">
            <w:pPr>
              <w:tabs>
                <w:tab w:val="left" w:pos="9639"/>
              </w:tabs>
              <w:rPr>
                <w:sz w:val="24"/>
                <w:szCs w:val="24"/>
              </w:rPr>
            </w:pPr>
          </w:p>
        </w:tc>
        <w:tc>
          <w:tcPr>
            <w:tcW w:w="1134" w:type="dxa"/>
            <w:vMerge/>
            <w:vAlign w:val="center"/>
          </w:tcPr>
          <w:p w:rsidR="004450F0" w:rsidRPr="00DE5EB7" w:rsidRDefault="004450F0" w:rsidP="0093316F">
            <w:pPr>
              <w:tabs>
                <w:tab w:val="left" w:pos="9639"/>
              </w:tabs>
              <w:rPr>
                <w:sz w:val="24"/>
                <w:szCs w:val="24"/>
              </w:rPr>
            </w:pPr>
          </w:p>
        </w:tc>
        <w:tc>
          <w:tcPr>
            <w:tcW w:w="1559" w:type="dxa"/>
            <w:vMerge/>
            <w:vAlign w:val="center"/>
          </w:tcPr>
          <w:p w:rsidR="004450F0" w:rsidRPr="00DE5EB7" w:rsidRDefault="004450F0" w:rsidP="0093316F">
            <w:pPr>
              <w:tabs>
                <w:tab w:val="left" w:pos="9639"/>
              </w:tabs>
              <w:rPr>
                <w:sz w:val="24"/>
                <w:szCs w:val="24"/>
              </w:rPr>
            </w:pPr>
          </w:p>
        </w:tc>
        <w:tc>
          <w:tcPr>
            <w:tcW w:w="2549" w:type="dxa"/>
            <w:vMerge/>
            <w:vAlign w:val="center"/>
          </w:tcPr>
          <w:p w:rsidR="004450F0" w:rsidRPr="00DE5EB7" w:rsidRDefault="004450F0" w:rsidP="0093316F">
            <w:pPr>
              <w:tabs>
                <w:tab w:val="left" w:pos="9639"/>
              </w:tabs>
              <w:rPr>
                <w:sz w:val="24"/>
                <w:szCs w:val="24"/>
              </w:rPr>
            </w:pPr>
          </w:p>
        </w:tc>
      </w:tr>
      <w:tr w:rsidR="004450F0" w:rsidRPr="00DE5EB7" w:rsidTr="0093316F">
        <w:trPr>
          <w:trHeight w:val="301"/>
        </w:trPr>
        <w:tc>
          <w:tcPr>
            <w:tcW w:w="562" w:type="dxa"/>
            <w:vAlign w:val="center"/>
          </w:tcPr>
          <w:p w:rsidR="004450F0" w:rsidRPr="00DE5EB7" w:rsidRDefault="004450F0" w:rsidP="0093316F">
            <w:pPr>
              <w:tabs>
                <w:tab w:val="left" w:pos="9639"/>
              </w:tabs>
              <w:jc w:val="center"/>
              <w:rPr>
                <w:sz w:val="24"/>
                <w:szCs w:val="24"/>
              </w:rPr>
            </w:pPr>
            <w:r w:rsidRPr="00DE5EB7">
              <w:rPr>
                <w:sz w:val="24"/>
                <w:szCs w:val="24"/>
              </w:rPr>
              <w:t>1</w:t>
            </w:r>
          </w:p>
        </w:tc>
        <w:tc>
          <w:tcPr>
            <w:tcW w:w="1418" w:type="dxa"/>
            <w:vAlign w:val="center"/>
          </w:tcPr>
          <w:p w:rsidR="004450F0" w:rsidRPr="00DE5EB7" w:rsidRDefault="004450F0" w:rsidP="0093316F">
            <w:pPr>
              <w:tabs>
                <w:tab w:val="left" w:pos="9639"/>
              </w:tabs>
              <w:jc w:val="center"/>
              <w:rPr>
                <w:sz w:val="24"/>
                <w:szCs w:val="24"/>
              </w:rPr>
            </w:pPr>
            <w:r w:rsidRPr="00DE5EB7">
              <w:rPr>
                <w:sz w:val="24"/>
                <w:szCs w:val="24"/>
              </w:rPr>
              <w:t>320</w:t>
            </w:r>
          </w:p>
        </w:tc>
        <w:tc>
          <w:tcPr>
            <w:tcW w:w="1184" w:type="dxa"/>
            <w:vAlign w:val="center"/>
          </w:tcPr>
          <w:p w:rsidR="004450F0" w:rsidRPr="00DE5EB7" w:rsidRDefault="004450F0" w:rsidP="0093316F">
            <w:pPr>
              <w:tabs>
                <w:tab w:val="left" w:pos="9639"/>
              </w:tabs>
              <w:jc w:val="center"/>
              <w:rPr>
                <w:sz w:val="24"/>
                <w:szCs w:val="24"/>
              </w:rPr>
            </w:pPr>
            <w:r w:rsidRPr="00DE5EB7">
              <w:rPr>
                <w:sz w:val="24"/>
                <w:szCs w:val="24"/>
              </w:rPr>
              <w:t>326</w:t>
            </w:r>
          </w:p>
        </w:tc>
        <w:tc>
          <w:tcPr>
            <w:tcW w:w="1226" w:type="dxa"/>
            <w:vAlign w:val="center"/>
          </w:tcPr>
          <w:p w:rsidR="004450F0" w:rsidRPr="00DE5EB7" w:rsidRDefault="004450F0" w:rsidP="0093316F">
            <w:pPr>
              <w:tabs>
                <w:tab w:val="left" w:pos="9639"/>
              </w:tabs>
              <w:jc w:val="center"/>
              <w:rPr>
                <w:sz w:val="24"/>
                <w:szCs w:val="24"/>
              </w:rPr>
            </w:pPr>
            <w:r w:rsidRPr="00DE5EB7">
              <w:rPr>
                <w:sz w:val="24"/>
                <w:szCs w:val="24"/>
              </w:rPr>
              <w:t>6</w:t>
            </w:r>
          </w:p>
        </w:tc>
        <w:tc>
          <w:tcPr>
            <w:tcW w:w="1134" w:type="dxa"/>
            <w:vAlign w:val="center"/>
          </w:tcPr>
          <w:p w:rsidR="004450F0" w:rsidRPr="00DE5EB7" w:rsidRDefault="004450F0" w:rsidP="0093316F">
            <w:pPr>
              <w:tabs>
                <w:tab w:val="left" w:pos="9639"/>
              </w:tabs>
              <w:jc w:val="center"/>
              <w:rPr>
                <w:sz w:val="24"/>
                <w:szCs w:val="24"/>
              </w:rPr>
            </w:pPr>
            <w:r w:rsidRPr="00DE5EB7">
              <w:rPr>
                <w:sz w:val="24"/>
                <w:szCs w:val="24"/>
              </w:rPr>
              <w:t>1</w:t>
            </w:r>
          </w:p>
        </w:tc>
        <w:tc>
          <w:tcPr>
            <w:tcW w:w="1559" w:type="dxa"/>
            <w:vAlign w:val="center"/>
          </w:tcPr>
          <w:p w:rsidR="004450F0" w:rsidRPr="00DE5EB7" w:rsidRDefault="004450F0" w:rsidP="0093316F">
            <w:pPr>
              <w:tabs>
                <w:tab w:val="left" w:pos="9639"/>
              </w:tabs>
              <w:jc w:val="center"/>
              <w:rPr>
                <w:sz w:val="24"/>
                <w:szCs w:val="24"/>
              </w:rPr>
            </w:pPr>
            <w:r w:rsidRPr="00DE5EB7">
              <w:rPr>
                <w:sz w:val="24"/>
                <w:szCs w:val="24"/>
              </w:rPr>
              <w:t>6</w:t>
            </w:r>
          </w:p>
        </w:tc>
        <w:tc>
          <w:tcPr>
            <w:tcW w:w="2549" w:type="dxa"/>
            <w:vAlign w:val="center"/>
          </w:tcPr>
          <w:p w:rsidR="004450F0" w:rsidRPr="00DE5EB7" w:rsidRDefault="004450F0" w:rsidP="0093316F">
            <w:pPr>
              <w:tabs>
                <w:tab w:val="left" w:pos="9639"/>
              </w:tabs>
              <w:jc w:val="center"/>
              <w:rPr>
                <w:sz w:val="24"/>
                <w:szCs w:val="24"/>
              </w:rPr>
            </w:pPr>
            <w:r w:rsidRPr="00DE5EB7">
              <w:rPr>
                <w:sz w:val="24"/>
                <w:szCs w:val="24"/>
              </w:rPr>
              <w:t>6</w:t>
            </w:r>
          </w:p>
        </w:tc>
      </w:tr>
      <w:tr w:rsidR="004450F0" w:rsidRPr="00DE5EB7" w:rsidTr="0093316F">
        <w:trPr>
          <w:trHeight w:val="318"/>
        </w:trPr>
        <w:tc>
          <w:tcPr>
            <w:tcW w:w="562" w:type="dxa"/>
            <w:vAlign w:val="center"/>
          </w:tcPr>
          <w:p w:rsidR="004450F0" w:rsidRPr="00DE5EB7" w:rsidRDefault="004450F0" w:rsidP="0093316F">
            <w:pPr>
              <w:tabs>
                <w:tab w:val="left" w:pos="9639"/>
              </w:tabs>
              <w:jc w:val="center"/>
              <w:rPr>
                <w:sz w:val="24"/>
                <w:szCs w:val="24"/>
              </w:rPr>
            </w:pPr>
            <w:r w:rsidRPr="00DE5EB7">
              <w:rPr>
                <w:sz w:val="24"/>
                <w:szCs w:val="24"/>
              </w:rPr>
              <w:t>2</w:t>
            </w:r>
          </w:p>
        </w:tc>
        <w:tc>
          <w:tcPr>
            <w:tcW w:w="1418" w:type="dxa"/>
            <w:vAlign w:val="center"/>
          </w:tcPr>
          <w:p w:rsidR="004450F0" w:rsidRPr="00DE5EB7" w:rsidRDefault="004450F0" w:rsidP="0093316F">
            <w:pPr>
              <w:tabs>
                <w:tab w:val="left" w:pos="9639"/>
              </w:tabs>
              <w:jc w:val="center"/>
              <w:rPr>
                <w:sz w:val="24"/>
                <w:szCs w:val="24"/>
              </w:rPr>
            </w:pPr>
            <w:r w:rsidRPr="00DE5EB7">
              <w:rPr>
                <w:sz w:val="24"/>
                <w:szCs w:val="24"/>
              </w:rPr>
              <w:t>326</w:t>
            </w:r>
          </w:p>
        </w:tc>
        <w:tc>
          <w:tcPr>
            <w:tcW w:w="1184" w:type="dxa"/>
            <w:vAlign w:val="center"/>
          </w:tcPr>
          <w:p w:rsidR="004450F0" w:rsidRPr="00DE5EB7" w:rsidRDefault="004450F0" w:rsidP="0093316F">
            <w:pPr>
              <w:tabs>
                <w:tab w:val="left" w:pos="9639"/>
              </w:tabs>
              <w:jc w:val="center"/>
              <w:rPr>
                <w:sz w:val="24"/>
                <w:szCs w:val="24"/>
              </w:rPr>
            </w:pPr>
            <w:r w:rsidRPr="00DE5EB7">
              <w:rPr>
                <w:sz w:val="24"/>
                <w:szCs w:val="24"/>
              </w:rPr>
              <w:t>332</w:t>
            </w:r>
          </w:p>
        </w:tc>
        <w:tc>
          <w:tcPr>
            <w:tcW w:w="1226" w:type="dxa"/>
            <w:vAlign w:val="center"/>
          </w:tcPr>
          <w:p w:rsidR="004450F0" w:rsidRPr="00DE5EB7" w:rsidRDefault="004450F0" w:rsidP="0093316F">
            <w:pPr>
              <w:tabs>
                <w:tab w:val="left" w:pos="9639"/>
              </w:tabs>
              <w:jc w:val="center"/>
              <w:rPr>
                <w:sz w:val="24"/>
                <w:szCs w:val="24"/>
              </w:rPr>
            </w:pPr>
            <w:r w:rsidRPr="00DE5EB7">
              <w:rPr>
                <w:sz w:val="24"/>
                <w:szCs w:val="24"/>
              </w:rPr>
              <w:t>6</w:t>
            </w:r>
          </w:p>
        </w:tc>
        <w:tc>
          <w:tcPr>
            <w:tcW w:w="1134" w:type="dxa"/>
            <w:vAlign w:val="center"/>
          </w:tcPr>
          <w:p w:rsidR="004450F0" w:rsidRPr="00DE5EB7" w:rsidRDefault="004450F0" w:rsidP="0093316F">
            <w:pPr>
              <w:tabs>
                <w:tab w:val="left" w:pos="9639"/>
              </w:tabs>
              <w:jc w:val="center"/>
              <w:rPr>
                <w:sz w:val="24"/>
                <w:szCs w:val="24"/>
              </w:rPr>
            </w:pPr>
            <w:r w:rsidRPr="00DE5EB7">
              <w:rPr>
                <w:sz w:val="24"/>
                <w:szCs w:val="24"/>
              </w:rPr>
              <w:t>0,75</w:t>
            </w:r>
          </w:p>
        </w:tc>
        <w:tc>
          <w:tcPr>
            <w:tcW w:w="1559" w:type="dxa"/>
            <w:vAlign w:val="center"/>
          </w:tcPr>
          <w:p w:rsidR="004450F0" w:rsidRPr="00DE5EB7" w:rsidRDefault="004450F0" w:rsidP="0093316F">
            <w:pPr>
              <w:tabs>
                <w:tab w:val="left" w:pos="9639"/>
              </w:tabs>
              <w:jc w:val="center"/>
              <w:rPr>
                <w:sz w:val="24"/>
                <w:szCs w:val="24"/>
              </w:rPr>
            </w:pPr>
            <w:r w:rsidRPr="00DE5EB7">
              <w:rPr>
                <w:sz w:val="24"/>
                <w:szCs w:val="24"/>
              </w:rPr>
              <w:t>8</w:t>
            </w:r>
          </w:p>
        </w:tc>
        <w:tc>
          <w:tcPr>
            <w:tcW w:w="2549" w:type="dxa"/>
            <w:vAlign w:val="center"/>
          </w:tcPr>
          <w:p w:rsidR="004450F0" w:rsidRPr="00DE5EB7" w:rsidRDefault="004450F0" w:rsidP="0093316F">
            <w:pPr>
              <w:tabs>
                <w:tab w:val="left" w:pos="9639"/>
              </w:tabs>
              <w:jc w:val="center"/>
              <w:rPr>
                <w:sz w:val="24"/>
                <w:szCs w:val="24"/>
              </w:rPr>
            </w:pPr>
            <w:r w:rsidRPr="00DE5EB7">
              <w:rPr>
                <w:sz w:val="24"/>
                <w:szCs w:val="24"/>
              </w:rPr>
              <w:t>6</w:t>
            </w:r>
          </w:p>
        </w:tc>
      </w:tr>
      <w:tr w:rsidR="004450F0" w:rsidRPr="00DE5EB7" w:rsidTr="0093316F">
        <w:trPr>
          <w:trHeight w:val="318"/>
        </w:trPr>
        <w:tc>
          <w:tcPr>
            <w:tcW w:w="562" w:type="dxa"/>
            <w:vAlign w:val="center"/>
          </w:tcPr>
          <w:p w:rsidR="004450F0" w:rsidRPr="00DE5EB7" w:rsidRDefault="004450F0" w:rsidP="0093316F">
            <w:pPr>
              <w:tabs>
                <w:tab w:val="left" w:pos="9639"/>
              </w:tabs>
              <w:jc w:val="center"/>
              <w:rPr>
                <w:sz w:val="24"/>
                <w:szCs w:val="24"/>
              </w:rPr>
            </w:pPr>
            <w:r w:rsidRPr="00DE5EB7">
              <w:rPr>
                <w:sz w:val="24"/>
                <w:szCs w:val="24"/>
              </w:rPr>
              <w:t>3</w:t>
            </w:r>
          </w:p>
        </w:tc>
        <w:tc>
          <w:tcPr>
            <w:tcW w:w="1418" w:type="dxa"/>
            <w:vAlign w:val="center"/>
          </w:tcPr>
          <w:p w:rsidR="004450F0" w:rsidRPr="00DE5EB7" w:rsidRDefault="004450F0" w:rsidP="0093316F">
            <w:pPr>
              <w:tabs>
                <w:tab w:val="left" w:pos="9639"/>
              </w:tabs>
              <w:jc w:val="center"/>
              <w:rPr>
                <w:sz w:val="24"/>
                <w:szCs w:val="24"/>
              </w:rPr>
            </w:pPr>
            <w:r w:rsidRPr="00DE5EB7">
              <w:rPr>
                <w:sz w:val="24"/>
                <w:szCs w:val="24"/>
              </w:rPr>
              <w:t>332</w:t>
            </w:r>
          </w:p>
        </w:tc>
        <w:tc>
          <w:tcPr>
            <w:tcW w:w="1184" w:type="dxa"/>
            <w:vAlign w:val="center"/>
          </w:tcPr>
          <w:p w:rsidR="004450F0" w:rsidRPr="00DE5EB7" w:rsidRDefault="004450F0" w:rsidP="0093316F">
            <w:pPr>
              <w:tabs>
                <w:tab w:val="left" w:pos="9639"/>
              </w:tabs>
              <w:jc w:val="center"/>
              <w:rPr>
                <w:sz w:val="24"/>
                <w:szCs w:val="24"/>
              </w:rPr>
            </w:pPr>
            <w:r w:rsidRPr="00DE5EB7">
              <w:rPr>
                <w:sz w:val="24"/>
                <w:szCs w:val="24"/>
              </w:rPr>
              <w:t>338</w:t>
            </w:r>
          </w:p>
        </w:tc>
        <w:tc>
          <w:tcPr>
            <w:tcW w:w="1226" w:type="dxa"/>
            <w:vAlign w:val="center"/>
          </w:tcPr>
          <w:p w:rsidR="004450F0" w:rsidRPr="00DE5EB7" w:rsidRDefault="004450F0" w:rsidP="0093316F">
            <w:pPr>
              <w:tabs>
                <w:tab w:val="left" w:pos="9639"/>
              </w:tabs>
              <w:jc w:val="center"/>
              <w:rPr>
                <w:sz w:val="24"/>
                <w:szCs w:val="24"/>
              </w:rPr>
            </w:pPr>
            <w:r w:rsidRPr="00DE5EB7">
              <w:rPr>
                <w:sz w:val="24"/>
                <w:szCs w:val="24"/>
              </w:rPr>
              <w:t>6</w:t>
            </w:r>
          </w:p>
        </w:tc>
        <w:tc>
          <w:tcPr>
            <w:tcW w:w="1134" w:type="dxa"/>
            <w:vAlign w:val="center"/>
          </w:tcPr>
          <w:p w:rsidR="004450F0" w:rsidRPr="00DE5EB7" w:rsidRDefault="004450F0" w:rsidP="0093316F">
            <w:pPr>
              <w:tabs>
                <w:tab w:val="left" w:pos="9639"/>
              </w:tabs>
              <w:jc w:val="center"/>
              <w:rPr>
                <w:sz w:val="24"/>
                <w:szCs w:val="24"/>
              </w:rPr>
            </w:pPr>
            <w:r w:rsidRPr="00DE5EB7">
              <w:rPr>
                <w:sz w:val="24"/>
                <w:szCs w:val="24"/>
              </w:rPr>
              <w:t>1</w:t>
            </w:r>
          </w:p>
        </w:tc>
        <w:tc>
          <w:tcPr>
            <w:tcW w:w="1559" w:type="dxa"/>
            <w:vAlign w:val="center"/>
          </w:tcPr>
          <w:p w:rsidR="004450F0" w:rsidRPr="00DE5EB7" w:rsidRDefault="004450F0" w:rsidP="0093316F">
            <w:pPr>
              <w:tabs>
                <w:tab w:val="left" w:pos="9639"/>
              </w:tabs>
              <w:jc w:val="center"/>
              <w:rPr>
                <w:sz w:val="24"/>
                <w:szCs w:val="24"/>
              </w:rPr>
            </w:pPr>
            <w:r w:rsidRPr="00DE5EB7">
              <w:rPr>
                <w:sz w:val="24"/>
                <w:szCs w:val="24"/>
              </w:rPr>
              <w:t>6</w:t>
            </w:r>
          </w:p>
        </w:tc>
        <w:tc>
          <w:tcPr>
            <w:tcW w:w="2549" w:type="dxa"/>
            <w:vAlign w:val="center"/>
          </w:tcPr>
          <w:p w:rsidR="004450F0" w:rsidRPr="00DE5EB7" w:rsidRDefault="004450F0" w:rsidP="0093316F">
            <w:pPr>
              <w:tabs>
                <w:tab w:val="left" w:pos="9639"/>
              </w:tabs>
              <w:jc w:val="center"/>
              <w:rPr>
                <w:sz w:val="24"/>
                <w:szCs w:val="24"/>
              </w:rPr>
            </w:pPr>
            <w:r w:rsidRPr="00DE5EB7">
              <w:rPr>
                <w:sz w:val="24"/>
                <w:szCs w:val="24"/>
              </w:rPr>
              <w:t>6</w:t>
            </w:r>
          </w:p>
        </w:tc>
      </w:tr>
      <w:tr w:rsidR="004450F0" w:rsidRPr="00DE5EB7" w:rsidTr="0093316F">
        <w:trPr>
          <w:trHeight w:val="318"/>
        </w:trPr>
        <w:tc>
          <w:tcPr>
            <w:tcW w:w="562" w:type="dxa"/>
            <w:vAlign w:val="center"/>
          </w:tcPr>
          <w:p w:rsidR="004450F0" w:rsidRPr="00DE5EB7" w:rsidRDefault="004450F0" w:rsidP="0093316F">
            <w:pPr>
              <w:tabs>
                <w:tab w:val="left" w:pos="9639"/>
              </w:tabs>
              <w:jc w:val="center"/>
              <w:rPr>
                <w:sz w:val="24"/>
                <w:szCs w:val="24"/>
              </w:rPr>
            </w:pPr>
            <w:r w:rsidRPr="00DE5EB7">
              <w:rPr>
                <w:sz w:val="24"/>
                <w:szCs w:val="24"/>
              </w:rPr>
              <w:t>4</w:t>
            </w:r>
          </w:p>
        </w:tc>
        <w:tc>
          <w:tcPr>
            <w:tcW w:w="1418" w:type="dxa"/>
            <w:vAlign w:val="center"/>
          </w:tcPr>
          <w:p w:rsidR="004450F0" w:rsidRPr="00DE5EB7" w:rsidRDefault="004450F0" w:rsidP="0093316F">
            <w:pPr>
              <w:tabs>
                <w:tab w:val="left" w:pos="9639"/>
              </w:tabs>
              <w:jc w:val="center"/>
              <w:rPr>
                <w:sz w:val="24"/>
                <w:szCs w:val="24"/>
              </w:rPr>
            </w:pPr>
            <w:r w:rsidRPr="00DE5EB7">
              <w:rPr>
                <w:sz w:val="24"/>
                <w:szCs w:val="24"/>
              </w:rPr>
              <w:t>338</w:t>
            </w:r>
          </w:p>
        </w:tc>
        <w:tc>
          <w:tcPr>
            <w:tcW w:w="1184" w:type="dxa"/>
            <w:vAlign w:val="center"/>
          </w:tcPr>
          <w:p w:rsidR="004450F0" w:rsidRPr="00DE5EB7" w:rsidRDefault="004450F0" w:rsidP="0093316F">
            <w:pPr>
              <w:tabs>
                <w:tab w:val="left" w:pos="9639"/>
              </w:tabs>
              <w:jc w:val="center"/>
              <w:rPr>
                <w:sz w:val="24"/>
                <w:szCs w:val="24"/>
              </w:rPr>
            </w:pPr>
            <w:r w:rsidRPr="00DE5EB7">
              <w:rPr>
                <w:sz w:val="24"/>
                <w:szCs w:val="24"/>
              </w:rPr>
              <w:t>344</w:t>
            </w:r>
          </w:p>
        </w:tc>
        <w:tc>
          <w:tcPr>
            <w:tcW w:w="1226" w:type="dxa"/>
            <w:vAlign w:val="center"/>
          </w:tcPr>
          <w:p w:rsidR="004450F0" w:rsidRPr="00DE5EB7" w:rsidRDefault="004450F0" w:rsidP="0093316F">
            <w:pPr>
              <w:tabs>
                <w:tab w:val="left" w:pos="9639"/>
              </w:tabs>
              <w:jc w:val="center"/>
              <w:rPr>
                <w:sz w:val="24"/>
                <w:szCs w:val="24"/>
              </w:rPr>
            </w:pPr>
            <w:r w:rsidRPr="00DE5EB7">
              <w:rPr>
                <w:sz w:val="24"/>
                <w:szCs w:val="24"/>
              </w:rPr>
              <w:t>6</w:t>
            </w:r>
          </w:p>
        </w:tc>
        <w:tc>
          <w:tcPr>
            <w:tcW w:w="1134" w:type="dxa"/>
            <w:vAlign w:val="center"/>
          </w:tcPr>
          <w:p w:rsidR="004450F0" w:rsidRPr="00DE5EB7" w:rsidRDefault="004450F0" w:rsidP="0093316F">
            <w:pPr>
              <w:tabs>
                <w:tab w:val="left" w:pos="9639"/>
              </w:tabs>
              <w:jc w:val="center"/>
              <w:rPr>
                <w:sz w:val="24"/>
                <w:szCs w:val="24"/>
              </w:rPr>
            </w:pPr>
            <w:r w:rsidRPr="00DE5EB7">
              <w:rPr>
                <w:sz w:val="24"/>
                <w:szCs w:val="24"/>
              </w:rPr>
              <w:t>1</w:t>
            </w:r>
          </w:p>
        </w:tc>
        <w:tc>
          <w:tcPr>
            <w:tcW w:w="1559" w:type="dxa"/>
            <w:vAlign w:val="center"/>
          </w:tcPr>
          <w:p w:rsidR="004450F0" w:rsidRPr="00DE5EB7" w:rsidRDefault="004450F0" w:rsidP="0093316F">
            <w:pPr>
              <w:tabs>
                <w:tab w:val="left" w:pos="9639"/>
              </w:tabs>
              <w:jc w:val="center"/>
              <w:rPr>
                <w:sz w:val="24"/>
                <w:szCs w:val="24"/>
              </w:rPr>
            </w:pPr>
            <w:r w:rsidRPr="00DE5EB7">
              <w:rPr>
                <w:sz w:val="24"/>
                <w:szCs w:val="24"/>
              </w:rPr>
              <w:t>6</w:t>
            </w:r>
          </w:p>
        </w:tc>
        <w:tc>
          <w:tcPr>
            <w:tcW w:w="2549" w:type="dxa"/>
            <w:vAlign w:val="center"/>
          </w:tcPr>
          <w:p w:rsidR="004450F0" w:rsidRPr="00DE5EB7" w:rsidRDefault="004450F0" w:rsidP="0093316F">
            <w:pPr>
              <w:tabs>
                <w:tab w:val="left" w:pos="9639"/>
              </w:tabs>
              <w:jc w:val="center"/>
              <w:rPr>
                <w:sz w:val="24"/>
                <w:szCs w:val="24"/>
              </w:rPr>
            </w:pPr>
            <w:r w:rsidRPr="00DE5EB7">
              <w:rPr>
                <w:sz w:val="24"/>
                <w:szCs w:val="24"/>
              </w:rPr>
              <w:t>7</w:t>
            </w:r>
          </w:p>
        </w:tc>
      </w:tr>
      <w:tr w:rsidR="004450F0" w:rsidRPr="00DE5EB7" w:rsidTr="0093316F">
        <w:trPr>
          <w:trHeight w:val="318"/>
        </w:trPr>
        <w:tc>
          <w:tcPr>
            <w:tcW w:w="562" w:type="dxa"/>
            <w:vAlign w:val="center"/>
          </w:tcPr>
          <w:p w:rsidR="004450F0" w:rsidRPr="00DE5EB7" w:rsidRDefault="004450F0" w:rsidP="0093316F">
            <w:pPr>
              <w:tabs>
                <w:tab w:val="left" w:pos="9639"/>
              </w:tabs>
              <w:jc w:val="center"/>
              <w:rPr>
                <w:sz w:val="24"/>
                <w:szCs w:val="24"/>
              </w:rPr>
            </w:pPr>
            <w:r w:rsidRPr="00DE5EB7">
              <w:rPr>
                <w:sz w:val="24"/>
                <w:szCs w:val="24"/>
              </w:rPr>
              <w:t>5</w:t>
            </w:r>
          </w:p>
        </w:tc>
        <w:tc>
          <w:tcPr>
            <w:tcW w:w="1418" w:type="dxa"/>
            <w:vAlign w:val="center"/>
          </w:tcPr>
          <w:p w:rsidR="004450F0" w:rsidRPr="00DE5EB7" w:rsidRDefault="004450F0" w:rsidP="0093316F">
            <w:pPr>
              <w:tabs>
                <w:tab w:val="left" w:pos="9639"/>
              </w:tabs>
              <w:jc w:val="center"/>
              <w:rPr>
                <w:sz w:val="24"/>
                <w:szCs w:val="24"/>
              </w:rPr>
            </w:pPr>
            <w:r w:rsidRPr="00DE5EB7">
              <w:rPr>
                <w:sz w:val="24"/>
                <w:szCs w:val="24"/>
              </w:rPr>
              <w:t>344</w:t>
            </w:r>
          </w:p>
        </w:tc>
        <w:tc>
          <w:tcPr>
            <w:tcW w:w="1184" w:type="dxa"/>
            <w:vAlign w:val="center"/>
          </w:tcPr>
          <w:p w:rsidR="004450F0" w:rsidRPr="00DE5EB7" w:rsidRDefault="004450F0" w:rsidP="0093316F">
            <w:pPr>
              <w:tabs>
                <w:tab w:val="left" w:pos="9639"/>
              </w:tabs>
              <w:jc w:val="center"/>
              <w:rPr>
                <w:sz w:val="24"/>
                <w:szCs w:val="24"/>
              </w:rPr>
            </w:pPr>
            <w:r w:rsidRPr="00DE5EB7">
              <w:rPr>
                <w:sz w:val="24"/>
                <w:szCs w:val="24"/>
              </w:rPr>
              <w:t>350</w:t>
            </w:r>
          </w:p>
        </w:tc>
        <w:tc>
          <w:tcPr>
            <w:tcW w:w="1226" w:type="dxa"/>
            <w:vAlign w:val="center"/>
          </w:tcPr>
          <w:p w:rsidR="004450F0" w:rsidRPr="00DE5EB7" w:rsidRDefault="004450F0" w:rsidP="0093316F">
            <w:pPr>
              <w:tabs>
                <w:tab w:val="left" w:pos="9639"/>
              </w:tabs>
              <w:jc w:val="center"/>
              <w:rPr>
                <w:sz w:val="24"/>
                <w:szCs w:val="24"/>
                <w:lang w:val="en-US"/>
              </w:rPr>
            </w:pPr>
            <w:r w:rsidRPr="00DE5EB7">
              <w:rPr>
                <w:sz w:val="24"/>
                <w:szCs w:val="24"/>
              </w:rPr>
              <w:t>6</w:t>
            </w:r>
          </w:p>
        </w:tc>
        <w:tc>
          <w:tcPr>
            <w:tcW w:w="1134" w:type="dxa"/>
            <w:vAlign w:val="center"/>
          </w:tcPr>
          <w:p w:rsidR="004450F0" w:rsidRPr="00DE5EB7" w:rsidRDefault="004450F0" w:rsidP="0093316F">
            <w:pPr>
              <w:tabs>
                <w:tab w:val="left" w:pos="9639"/>
              </w:tabs>
              <w:jc w:val="center"/>
              <w:rPr>
                <w:sz w:val="24"/>
                <w:szCs w:val="24"/>
              </w:rPr>
            </w:pPr>
            <w:r w:rsidRPr="00DE5EB7">
              <w:rPr>
                <w:sz w:val="24"/>
                <w:szCs w:val="24"/>
              </w:rPr>
              <w:t>0,75</w:t>
            </w:r>
          </w:p>
        </w:tc>
        <w:tc>
          <w:tcPr>
            <w:tcW w:w="1559" w:type="dxa"/>
            <w:vAlign w:val="center"/>
          </w:tcPr>
          <w:p w:rsidR="004450F0" w:rsidRPr="00DE5EB7" w:rsidRDefault="004450F0" w:rsidP="0093316F">
            <w:pPr>
              <w:tabs>
                <w:tab w:val="left" w:pos="9639"/>
              </w:tabs>
              <w:jc w:val="center"/>
              <w:rPr>
                <w:sz w:val="24"/>
                <w:szCs w:val="24"/>
              </w:rPr>
            </w:pPr>
            <w:r w:rsidRPr="00DE5EB7">
              <w:rPr>
                <w:sz w:val="24"/>
                <w:szCs w:val="24"/>
              </w:rPr>
              <w:t>8</w:t>
            </w:r>
          </w:p>
        </w:tc>
        <w:tc>
          <w:tcPr>
            <w:tcW w:w="2549" w:type="dxa"/>
            <w:vAlign w:val="center"/>
          </w:tcPr>
          <w:p w:rsidR="004450F0" w:rsidRPr="00DE5EB7" w:rsidRDefault="004450F0" w:rsidP="0093316F">
            <w:pPr>
              <w:tabs>
                <w:tab w:val="left" w:pos="9639"/>
              </w:tabs>
              <w:jc w:val="center"/>
              <w:rPr>
                <w:sz w:val="24"/>
                <w:szCs w:val="24"/>
              </w:rPr>
            </w:pPr>
            <w:r w:rsidRPr="00DE5EB7">
              <w:rPr>
                <w:sz w:val="24"/>
                <w:szCs w:val="24"/>
              </w:rPr>
              <w:t>7</w:t>
            </w:r>
          </w:p>
        </w:tc>
      </w:tr>
      <w:tr w:rsidR="004450F0" w:rsidRPr="00DE5EB7" w:rsidTr="0093316F">
        <w:trPr>
          <w:trHeight w:val="301"/>
        </w:trPr>
        <w:tc>
          <w:tcPr>
            <w:tcW w:w="562" w:type="dxa"/>
            <w:vAlign w:val="center"/>
          </w:tcPr>
          <w:p w:rsidR="004450F0" w:rsidRPr="00DE5EB7" w:rsidRDefault="004450F0" w:rsidP="0093316F">
            <w:pPr>
              <w:tabs>
                <w:tab w:val="left" w:pos="9639"/>
              </w:tabs>
              <w:jc w:val="center"/>
              <w:rPr>
                <w:sz w:val="24"/>
                <w:szCs w:val="24"/>
              </w:rPr>
            </w:pPr>
            <w:r w:rsidRPr="00DE5EB7">
              <w:rPr>
                <w:sz w:val="24"/>
                <w:szCs w:val="24"/>
              </w:rPr>
              <w:t>6</w:t>
            </w:r>
          </w:p>
        </w:tc>
        <w:tc>
          <w:tcPr>
            <w:tcW w:w="1418" w:type="dxa"/>
            <w:vAlign w:val="center"/>
          </w:tcPr>
          <w:p w:rsidR="004450F0" w:rsidRPr="00DE5EB7" w:rsidRDefault="004450F0" w:rsidP="0093316F">
            <w:pPr>
              <w:tabs>
                <w:tab w:val="left" w:pos="9639"/>
              </w:tabs>
              <w:jc w:val="center"/>
              <w:rPr>
                <w:sz w:val="24"/>
                <w:szCs w:val="24"/>
              </w:rPr>
            </w:pPr>
            <w:r w:rsidRPr="00DE5EB7">
              <w:rPr>
                <w:sz w:val="24"/>
                <w:szCs w:val="24"/>
              </w:rPr>
              <w:t>350</w:t>
            </w:r>
          </w:p>
        </w:tc>
        <w:tc>
          <w:tcPr>
            <w:tcW w:w="1184" w:type="dxa"/>
            <w:vAlign w:val="center"/>
          </w:tcPr>
          <w:p w:rsidR="004450F0" w:rsidRPr="00DE5EB7" w:rsidRDefault="004450F0" w:rsidP="0093316F">
            <w:pPr>
              <w:tabs>
                <w:tab w:val="left" w:pos="9639"/>
              </w:tabs>
              <w:jc w:val="center"/>
              <w:rPr>
                <w:sz w:val="24"/>
                <w:szCs w:val="24"/>
              </w:rPr>
            </w:pPr>
            <w:r w:rsidRPr="00DE5EB7">
              <w:rPr>
                <w:sz w:val="24"/>
                <w:szCs w:val="24"/>
              </w:rPr>
              <w:t>356</w:t>
            </w:r>
          </w:p>
        </w:tc>
        <w:tc>
          <w:tcPr>
            <w:tcW w:w="1226" w:type="dxa"/>
            <w:vAlign w:val="center"/>
          </w:tcPr>
          <w:p w:rsidR="004450F0" w:rsidRPr="00DE5EB7" w:rsidRDefault="004450F0" w:rsidP="0093316F">
            <w:pPr>
              <w:tabs>
                <w:tab w:val="left" w:pos="9639"/>
              </w:tabs>
              <w:jc w:val="center"/>
              <w:rPr>
                <w:sz w:val="24"/>
                <w:szCs w:val="24"/>
              </w:rPr>
            </w:pPr>
            <w:r w:rsidRPr="00DE5EB7">
              <w:rPr>
                <w:sz w:val="24"/>
                <w:szCs w:val="24"/>
              </w:rPr>
              <w:t>6</w:t>
            </w:r>
          </w:p>
        </w:tc>
        <w:tc>
          <w:tcPr>
            <w:tcW w:w="1134" w:type="dxa"/>
            <w:vAlign w:val="center"/>
          </w:tcPr>
          <w:p w:rsidR="004450F0" w:rsidRPr="00DE5EB7" w:rsidRDefault="004450F0" w:rsidP="0093316F">
            <w:pPr>
              <w:tabs>
                <w:tab w:val="left" w:pos="9639"/>
              </w:tabs>
              <w:jc w:val="center"/>
              <w:rPr>
                <w:sz w:val="24"/>
                <w:szCs w:val="24"/>
              </w:rPr>
            </w:pPr>
            <w:r w:rsidRPr="00DE5EB7">
              <w:rPr>
                <w:sz w:val="24"/>
                <w:szCs w:val="24"/>
              </w:rPr>
              <w:t>0,75</w:t>
            </w:r>
          </w:p>
        </w:tc>
        <w:tc>
          <w:tcPr>
            <w:tcW w:w="1559" w:type="dxa"/>
            <w:vAlign w:val="center"/>
          </w:tcPr>
          <w:p w:rsidR="004450F0" w:rsidRPr="00DE5EB7" w:rsidRDefault="004450F0" w:rsidP="0093316F">
            <w:pPr>
              <w:tabs>
                <w:tab w:val="left" w:pos="9639"/>
              </w:tabs>
              <w:jc w:val="center"/>
              <w:rPr>
                <w:sz w:val="24"/>
                <w:szCs w:val="24"/>
              </w:rPr>
            </w:pPr>
            <w:r w:rsidRPr="00DE5EB7">
              <w:rPr>
                <w:sz w:val="24"/>
                <w:szCs w:val="24"/>
              </w:rPr>
              <w:t>8</w:t>
            </w:r>
          </w:p>
        </w:tc>
        <w:tc>
          <w:tcPr>
            <w:tcW w:w="2549" w:type="dxa"/>
            <w:vAlign w:val="center"/>
          </w:tcPr>
          <w:p w:rsidR="004450F0" w:rsidRPr="00DE5EB7" w:rsidRDefault="004450F0" w:rsidP="0093316F">
            <w:pPr>
              <w:tabs>
                <w:tab w:val="left" w:pos="9639"/>
              </w:tabs>
              <w:jc w:val="center"/>
              <w:rPr>
                <w:sz w:val="24"/>
                <w:szCs w:val="24"/>
              </w:rPr>
            </w:pPr>
            <w:r w:rsidRPr="00DE5EB7">
              <w:rPr>
                <w:sz w:val="24"/>
                <w:szCs w:val="24"/>
              </w:rPr>
              <w:t>7</w:t>
            </w:r>
          </w:p>
        </w:tc>
      </w:tr>
      <w:tr w:rsidR="004450F0" w:rsidRPr="00DE5EB7" w:rsidTr="0093316F">
        <w:trPr>
          <w:trHeight w:val="318"/>
        </w:trPr>
        <w:tc>
          <w:tcPr>
            <w:tcW w:w="562" w:type="dxa"/>
            <w:vAlign w:val="center"/>
          </w:tcPr>
          <w:p w:rsidR="004450F0" w:rsidRPr="00DE5EB7" w:rsidRDefault="004450F0" w:rsidP="0093316F">
            <w:pPr>
              <w:tabs>
                <w:tab w:val="left" w:pos="9639"/>
              </w:tabs>
              <w:jc w:val="center"/>
              <w:rPr>
                <w:sz w:val="24"/>
                <w:szCs w:val="24"/>
              </w:rPr>
            </w:pPr>
          </w:p>
        </w:tc>
        <w:tc>
          <w:tcPr>
            <w:tcW w:w="1418" w:type="dxa"/>
            <w:vAlign w:val="center"/>
          </w:tcPr>
          <w:p w:rsidR="004450F0" w:rsidRPr="00242619" w:rsidRDefault="004450F0" w:rsidP="0093316F">
            <w:pPr>
              <w:tabs>
                <w:tab w:val="left" w:pos="9639"/>
              </w:tabs>
              <w:jc w:val="center"/>
              <w:rPr>
                <w:b/>
                <w:sz w:val="24"/>
                <w:szCs w:val="24"/>
                <w:lang w:val="kk-KZ"/>
              </w:rPr>
            </w:pPr>
            <w:r>
              <w:rPr>
                <w:b/>
                <w:sz w:val="24"/>
                <w:szCs w:val="24"/>
                <w:lang w:val="kk-KZ"/>
              </w:rPr>
              <w:t xml:space="preserve">Барлығы </w:t>
            </w:r>
          </w:p>
        </w:tc>
        <w:tc>
          <w:tcPr>
            <w:tcW w:w="1184" w:type="dxa"/>
            <w:vAlign w:val="center"/>
          </w:tcPr>
          <w:p w:rsidR="004450F0" w:rsidRPr="00DE5EB7" w:rsidRDefault="004450F0" w:rsidP="0093316F">
            <w:pPr>
              <w:tabs>
                <w:tab w:val="left" w:pos="9639"/>
              </w:tabs>
              <w:jc w:val="center"/>
              <w:rPr>
                <w:sz w:val="24"/>
                <w:szCs w:val="24"/>
              </w:rPr>
            </w:pPr>
          </w:p>
        </w:tc>
        <w:tc>
          <w:tcPr>
            <w:tcW w:w="1226" w:type="dxa"/>
            <w:vAlign w:val="center"/>
          </w:tcPr>
          <w:p w:rsidR="004450F0" w:rsidRPr="00DE5EB7" w:rsidRDefault="004450F0" w:rsidP="0093316F">
            <w:pPr>
              <w:tabs>
                <w:tab w:val="left" w:pos="9639"/>
              </w:tabs>
              <w:jc w:val="center"/>
              <w:rPr>
                <w:b/>
                <w:sz w:val="24"/>
                <w:szCs w:val="24"/>
              </w:rPr>
            </w:pPr>
            <w:r w:rsidRPr="00DE5EB7">
              <w:rPr>
                <w:b/>
                <w:sz w:val="24"/>
                <w:szCs w:val="24"/>
              </w:rPr>
              <w:t>36</w:t>
            </w:r>
          </w:p>
        </w:tc>
        <w:tc>
          <w:tcPr>
            <w:tcW w:w="1134" w:type="dxa"/>
            <w:vAlign w:val="center"/>
          </w:tcPr>
          <w:p w:rsidR="004450F0" w:rsidRPr="00DE5EB7" w:rsidRDefault="004450F0" w:rsidP="0093316F">
            <w:pPr>
              <w:tabs>
                <w:tab w:val="left" w:pos="9639"/>
              </w:tabs>
              <w:jc w:val="center"/>
              <w:rPr>
                <w:b/>
                <w:sz w:val="24"/>
                <w:szCs w:val="24"/>
              </w:rPr>
            </w:pPr>
            <w:r w:rsidRPr="00DE5EB7">
              <w:rPr>
                <w:b/>
                <w:sz w:val="24"/>
                <w:szCs w:val="24"/>
              </w:rPr>
              <w:t>5,25</w:t>
            </w:r>
          </w:p>
        </w:tc>
        <w:tc>
          <w:tcPr>
            <w:tcW w:w="1559" w:type="dxa"/>
            <w:vAlign w:val="center"/>
          </w:tcPr>
          <w:p w:rsidR="004450F0" w:rsidRPr="00DE5EB7" w:rsidRDefault="004450F0" w:rsidP="0093316F">
            <w:pPr>
              <w:tabs>
                <w:tab w:val="left" w:pos="9639"/>
              </w:tabs>
              <w:jc w:val="center"/>
              <w:rPr>
                <w:sz w:val="24"/>
                <w:szCs w:val="24"/>
              </w:rPr>
            </w:pPr>
          </w:p>
        </w:tc>
        <w:tc>
          <w:tcPr>
            <w:tcW w:w="2549" w:type="dxa"/>
            <w:vAlign w:val="center"/>
          </w:tcPr>
          <w:p w:rsidR="004450F0" w:rsidRPr="00DE5EB7" w:rsidRDefault="004450F0" w:rsidP="0093316F">
            <w:pPr>
              <w:tabs>
                <w:tab w:val="left" w:pos="9639"/>
              </w:tabs>
              <w:jc w:val="center"/>
              <w:rPr>
                <w:sz w:val="24"/>
                <w:szCs w:val="24"/>
              </w:rPr>
            </w:pPr>
          </w:p>
        </w:tc>
      </w:tr>
    </w:tbl>
    <w:p w:rsidR="004450F0" w:rsidRPr="004450F0" w:rsidRDefault="004450F0" w:rsidP="001A4DAD">
      <w:pPr>
        <w:tabs>
          <w:tab w:val="left" w:pos="9639"/>
        </w:tabs>
        <w:ind w:firstLine="567"/>
        <w:jc w:val="both"/>
        <w:rPr>
          <w:sz w:val="16"/>
          <w:szCs w:val="16"/>
          <w:lang w:val="kk-KZ"/>
        </w:rPr>
      </w:pPr>
    </w:p>
    <w:p w:rsidR="00F7209F" w:rsidRPr="00B87B7F" w:rsidRDefault="00F7209F" w:rsidP="001A4DAD">
      <w:pPr>
        <w:tabs>
          <w:tab w:val="left" w:pos="9639"/>
        </w:tabs>
        <w:ind w:firstLine="567"/>
        <w:jc w:val="both"/>
        <w:rPr>
          <w:sz w:val="28"/>
          <w:szCs w:val="28"/>
          <w:lang w:val="kk-KZ"/>
        </w:rPr>
      </w:pPr>
      <w:r w:rsidRPr="00AE7146">
        <w:rPr>
          <w:sz w:val="28"/>
          <w:szCs w:val="28"/>
          <w:lang w:val="kk-KZ"/>
        </w:rPr>
        <w:t xml:space="preserve">№42-3-5 айдау ұңғымасы ұңғымаға бұрғылау ерітіндісін тікелей беру кезінде KZ-800D бұрғылау қондырғысымен 498 метрге дейін, 498-ден 525 метрге дейін эрлифт </w:t>
      </w:r>
      <w:r>
        <w:rPr>
          <w:sz w:val="28"/>
          <w:szCs w:val="28"/>
          <w:lang w:val="kk-KZ"/>
        </w:rPr>
        <w:t>әдісімен</w:t>
      </w:r>
      <w:r w:rsidRPr="00AE7146">
        <w:rPr>
          <w:sz w:val="28"/>
          <w:szCs w:val="28"/>
          <w:lang w:val="kk-KZ"/>
        </w:rPr>
        <w:t xml:space="preserve"> </w:t>
      </w:r>
      <w:r>
        <w:rPr>
          <w:sz w:val="28"/>
          <w:szCs w:val="28"/>
          <w:lang w:val="kk-KZ"/>
        </w:rPr>
        <w:t>БПУ</w:t>
      </w:r>
      <w:r w:rsidRPr="00AE7146">
        <w:rPr>
          <w:sz w:val="28"/>
          <w:szCs w:val="28"/>
          <w:lang w:val="kk-KZ"/>
        </w:rPr>
        <w:t xml:space="preserve"> 1200 №31 бұрғылау қондырғысымен бұрғыланды.  Бұрғылауды эрлифт </w:t>
      </w:r>
      <w:r>
        <w:rPr>
          <w:sz w:val="28"/>
          <w:szCs w:val="28"/>
          <w:lang w:val="kk-KZ"/>
        </w:rPr>
        <w:t>әдісімен</w:t>
      </w:r>
      <w:r w:rsidRPr="00AE7146">
        <w:rPr>
          <w:sz w:val="28"/>
          <w:szCs w:val="28"/>
          <w:lang w:val="kk-KZ"/>
        </w:rPr>
        <w:t xml:space="preserve"> жүргізер алдында бұрғылау қондырғысында </w:t>
      </w:r>
      <w:r w:rsidR="005A4526">
        <w:rPr>
          <w:sz w:val="28"/>
          <w:szCs w:val="28"/>
          <w:lang w:val="kk-KZ"/>
        </w:rPr>
        <w:t>шпиндельдің</w:t>
      </w:r>
      <w:r w:rsidRPr="00AE7146">
        <w:rPr>
          <w:sz w:val="28"/>
          <w:szCs w:val="28"/>
          <w:lang w:val="kk-KZ"/>
        </w:rPr>
        <w:t xml:space="preserve"> өту тесігі</w:t>
      </w:r>
      <w:r>
        <w:rPr>
          <w:sz w:val="28"/>
          <w:szCs w:val="28"/>
          <w:lang w:val="kk-KZ"/>
        </w:rPr>
        <w:t xml:space="preserve"> ұлғайтылған</w:t>
      </w:r>
      <w:r w:rsidRPr="00AE7146">
        <w:rPr>
          <w:sz w:val="28"/>
          <w:szCs w:val="28"/>
          <w:lang w:val="kk-KZ"/>
        </w:rPr>
        <w:t xml:space="preserve"> ЗИФ-1200 МР бұрғылау станогының </w:t>
      </w:r>
      <w:r>
        <w:rPr>
          <w:sz w:val="28"/>
          <w:szCs w:val="28"/>
          <w:lang w:val="kk-KZ"/>
        </w:rPr>
        <w:t>айналдырғышының</w:t>
      </w:r>
      <w:r w:rsidRPr="00AE7146">
        <w:rPr>
          <w:sz w:val="28"/>
          <w:szCs w:val="28"/>
          <w:lang w:val="kk-KZ"/>
        </w:rPr>
        <w:t xml:space="preserve"> жаңа түрін (</w:t>
      </w:r>
      <w:r>
        <w:rPr>
          <w:sz w:val="28"/>
          <w:szCs w:val="28"/>
          <w:lang w:val="kk-KZ"/>
        </w:rPr>
        <w:t>БПУ</w:t>
      </w:r>
      <w:r w:rsidRPr="00AE7146">
        <w:rPr>
          <w:sz w:val="28"/>
          <w:szCs w:val="28"/>
          <w:lang w:val="kk-KZ"/>
        </w:rPr>
        <w:t xml:space="preserve"> 1200 бұрғылау қондырғысы)</w:t>
      </w:r>
      <w:r>
        <w:rPr>
          <w:sz w:val="28"/>
          <w:szCs w:val="28"/>
          <w:lang w:val="kk-KZ"/>
        </w:rPr>
        <w:t xml:space="preserve"> ауыстыру,</w:t>
      </w:r>
      <w:r w:rsidRPr="00AE7146">
        <w:rPr>
          <w:sz w:val="28"/>
          <w:szCs w:val="28"/>
          <w:lang w:val="kk-KZ"/>
        </w:rPr>
        <w:t xml:space="preserve"> ауа мен сұйықтықты тарату торабы бар</w:t>
      </w:r>
      <w:r>
        <w:rPr>
          <w:sz w:val="28"/>
          <w:szCs w:val="28"/>
          <w:lang w:val="kk-KZ"/>
        </w:rPr>
        <w:t>,</w:t>
      </w:r>
      <w:r w:rsidRPr="00AE7146">
        <w:rPr>
          <w:sz w:val="28"/>
          <w:szCs w:val="28"/>
          <w:lang w:val="kk-KZ"/>
        </w:rPr>
        <w:t xml:space="preserve"> арнайы ВС-051 </w:t>
      </w:r>
      <w:r>
        <w:rPr>
          <w:sz w:val="28"/>
          <w:szCs w:val="28"/>
          <w:lang w:val="kk-KZ"/>
        </w:rPr>
        <w:t>ұршығы-тығыздамасы бар</w:t>
      </w:r>
      <w:r w:rsidRPr="00AE7146">
        <w:rPr>
          <w:sz w:val="28"/>
          <w:szCs w:val="28"/>
          <w:lang w:val="kk-KZ"/>
        </w:rPr>
        <w:t xml:space="preserve"> 80х80 мм </w:t>
      </w:r>
      <w:r w:rsidR="005A4526">
        <w:rPr>
          <w:sz w:val="28"/>
          <w:szCs w:val="28"/>
          <w:lang w:val="kk-KZ"/>
        </w:rPr>
        <w:t>шаршы</w:t>
      </w:r>
      <w:r w:rsidRPr="00AE7146">
        <w:rPr>
          <w:sz w:val="28"/>
          <w:szCs w:val="28"/>
          <w:lang w:val="kk-KZ"/>
        </w:rPr>
        <w:t xml:space="preserve"> </w:t>
      </w:r>
      <w:r>
        <w:rPr>
          <w:sz w:val="28"/>
          <w:szCs w:val="28"/>
          <w:lang w:val="kk-KZ"/>
        </w:rPr>
        <w:t xml:space="preserve">түріндегі </w:t>
      </w:r>
      <w:r w:rsidRPr="00AE7146">
        <w:rPr>
          <w:sz w:val="28"/>
          <w:szCs w:val="28"/>
          <w:lang w:val="kk-KZ"/>
        </w:rPr>
        <w:t xml:space="preserve">жетекші құбырын монтаждау жұмыстары жүргізілді. </w:t>
      </w:r>
      <w:r w:rsidR="00E6645F" w:rsidRPr="00E6645F">
        <w:rPr>
          <w:sz w:val="28"/>
          <w:szCs w:val="28"/>
          <w:lang w:val="kk-KZ"/>
        </w:rPr>
        <w:t>4.5 - кестеде</w:t>
      </w:r>
      <w:r w:rsidRPr="00AE7146">
        <w:rPr>
          <w:sz w:val="28"/>
          <w:szCs w:val="28"/>
          <w:lang w:val="kk-KZ"/>
        </w:rPr>
        <w:t xml:space="preserve"> эрлифт әдісімен бұрғылау</w:t>
      </w:r>
      <w:r w:rsidR="00E6645F">
        <w:rPr>
          <w:sz w:val="28"/>
          <w:szCs w:val="28"/>
          <w:lang w:val="kk-KZ"/>
        </w:rPr>
        <w:t>дың</w:t>
      </w:r>
      <w:r w:rsidRPr="00AE7146">
        <w:rPr>
          <w:sz w:val="28"/>
          <w:szCs w:val="28"/>
          <w:lang w:val="kk-KZ"/>
        </w:rPr>
        <w:t xml:space="preserve"> хронометраж</w:t>
      </w:r>
      <w:r>
        <w:rPr>
          <w:sz w:val="28"/>
          <w:szCs w:val="28"/>
          <w:lang w:val="kk-KZ"/>
        </w:rPr>
        <w:t>ы</w:t>
      </w:r>
      <w:r w:rsidRPr="00AE7146">
        <w:rPr>
          <w:sz w:val="28"/>
          <w:szCs w:val="28"/>
          <w:lang w:val="kk-KZ"/>
        </w:rPr>
        <w:t xml:space="preserve"> берілген.</w:t>
      </w:r>
      <w:r>
        <w:rPr>
          <w:sz w:val="28"/>
          <w:szCs w:val="28"/>
          <w:lang w:val="kk-KZ"/>
        </w:rPr>
        <w:t xml:space="preserve"> </w:t>
      </w:r>
    </w:p>
    <w:p w:rsidR="00F7209F" w:rsidRPr="00AE7146" w:rsidRDefault="00F7209F" w:rsidP="00F7209F">
      <w:pPr>
        <w:tabs>
          <w:tab w:val="left" w:pos="9639"/>
        </w:tabs>
        <w:ind w:right="3" w:firstLine="709"/>
        <w:jc w:val="both"/>
        <w:rPr>
          <w:sz w:val="28"/>
          <w:szCs w:val="28"/>
          <w:lang w:val="kk-KZ"/>
        </w:rPr>
      </w:pPr>
    </w:p>
    <w:p w:rsidR="00F7209F" w:rsidRDefault="001A4DAD" w:rsidP="00E6645F">
      <w:pPr>
        <w:tabs>
          <w:tab w:val="left" w:pos="9639"/>
        </w:tabs>
        <w:ind w:right="587"/>
        <w:jc w:val="both"/>
        <w:rPr>
          <w:sz w:val="28"/>
          <w:szCs w:val="28"/>
          <w:lang w:val="kk-KZ"/>
        </w:rPr>
      </w:pPr>
      <w:r>
        <w:rPr>
          <w:sz w:val="28"/>
          <w:szCs w:val="28"/>
          <w:lang w:val="kk-KZ"/>
        </w:rPr>
        <w:t>Кесте</w:t>
      </w:r>
      <w:r w:rsidRPr="00AE7146">
        <w:rPr>
          <w:sz w:val="28"/>
          <w:szCs w:val="28"/>
          <w:lang w:val="kk-KZ"/>
        </w:rPr>
        <w:t xml:space="preserve"> </w:t>
      </w:r>
      <w:r w:rsidR="00E6645F">
        <w:rPr>
          <w:sz w:val="28"/>
          <w:szCs w:val="28"/>
          <w:lang w:val="kk-KZ"/>
        </w:rPr>
        <w:t>4.</w:t>
      </w:r>
      <w:r w:rsidR="00E6645F" w:rsidRPr="00E6645F">
        <w:rPr>
          <w:sz w:val="28"/>
          <w:szCs w:val="28"/>
          <w:lang w:val="kk-KZ"/>
        </w:rPr>
        <w:t xml:space="preserve">5 </w:t>
      </w:r>
      <w:r w:rsidR="00F7209F">
        <w:rPr>
          <w:sz w:val="28"/>
          <w:szCs w:val="28"/>
          <w:lang w:val="kk-KZ"/>
        </w:rPr>
        <w:t>-</w:t>
      </w:r>
      <w:r w:rsidR="005A4526">
        <w:rPr>
          <w:sz w:val="28"/>
          <w:szCs w:val="28"/>
          <w:lang w:val="kk-KZ"/>
        </w:rPr>
        <w:t xml:space="preserve"> </w:t>
      </w:r>
      <w:r w:rsidR="00F7209F" w:rsidRPr="00AE7146">
        <w:rPr>
          <w:sz w:val="28"/>
          <w:szCs w:val="28"/>
          <w:lang w:val="kk-KZ"/>
        </w:rPr>
        <w:t>42-3-5</w:t>
      </w:r>
      <w:r w:rsidR="00F7209F">
        <w:rPr>
          <w:sz w:val="28"/>
          <w:szCs w:val="28"/>
          <w:lang w:val="kk-KZ"/>
        </w:rPr>
        <w:t xml:space="preserve"> ұңғымасын бұрғылау </w:t>
      </w:r>
      <w:r w:rsidR="00F7209F" w:rsidRPr="00AE7146">
        <w:rPr>
          <w:sz w:val="28"/>
          <w:szCs w:val="28"/>
          <w:lang w:val="kk-KZ"/>
        </w:rPr>
        <w:t>хронометраж</w:t>
      </w:r>
      <w:r w:rsidR="00F7209F">
        <w:rPr>
          <w:sz w:val="28"/>
          <w:szCs w:val="28"/>
          <w:lang w:val="kk-KZ"/>
        </w:rPr>
        <w:t>ы</w:t>
      </w:r>
    </w:p>
    <w:p w:rsidR="00E6645F" w:rsidRPr="00E6645F" w:rsidRDefault="00E6645F" w:rsidP="00F7209F">
      <w:pPr>
        <w:tabs>
          <w:tab w:val="left" w:pos="9639"/>
        </w:tabs>
        <w:ind w:right="587" w:firstLine="709"/>
        <w:jc w:val="both"/>
        <w:rPr>
          <w:sz w:val="16"/>
          <w:szCs w:val="16"/>
          <w:lang w:val="kk-KZ"/>
        </w:rPr>
      </w:pPr>
    </w:p>
    <w:tbl>
      <w:tblPr>
        <w:tblStyle w:val="13"/>
        <w:tblW w:w="9634" w:type="dxa"/>
        <w:tblLook w:val="04A0" w:firstRow="1" w:lastRow="0" w:firstColumn="1" w:lastColumn="0" w:noHBand="0" w:noVBand="1"/>
      </w:tblPr>
      <w:tblGrid>
        <w:gridCol w:w="922"/>
        <w:gridCol w:w="1336"/>
        <w:gridCol w:w="1059"/>
        <w:gridCol w:w="1101"/>
        <w:gridCol w:w="1225"/>
        <w:gridCol w:w="1662"/>
        <w:gridCol w:w="2329"/>
      </w:tblGrid>
      <w:tr w:rsidR="00F7209F" w:rsidRPr="00E6645F" w:rsidTr="001A4DAD">
        <w:trPr>
          <w:trHeight w:val="375"/>
        </w:trPr>
        <w:tc>
          <w:tcPr>
            <w:tcW w:w="922" w:type="dxa"/>
            <w:vMerge w:val="restart"/>
            <w:vAlign w:val="center"/>
          </w:tcPr>
          <w:p w:rsidR="00F7209F" w:rsidRPr="00E6645F" w:rsidRDefault="00F7209F" w:rsidP="001A4DAD">
            <w:pPr>
              <w:tabs>
                <w:tab w:val="left" w:pos="9639"/>
              </w:tabs>
              <w:rPr>
                <w:rFonts w:eastAsiaTheme="minorHAnsi"/>
                <w:lang w:val="kk-KZ"/>
              </w:rPr>
            </w:pPr>
            <w:r w:rsidRPr="00E6645F">
              <w:rPr>
                <w:rFonts w:eastAsiaTheme="minorHAnsi"/>
                <w:lang w:val="kk-KZ"/>
              </w:rPr>
              <w:t>№</w:t>
            </w:r>
          </w:p>
        </w:tc>
        <w:tc>
          <w:tcPr>
            <w:tcW w:w="2395" w:type="dxa"/>
            <w:gridSpan w:val="2"/>
            <w:vAlign w:val="center"/>
          </w:tcPr>
          <w:p w:rsidR="00F7209F" w:rsidRPr="00E6645F" w:rsidRDefault="00F7209F" w:rsidP="001A4DAD">
            <w:pPr>
              <w:tabs>
                <w:tab w:val="left" w:pos="9639"/>
              </w:tabs>
              <w:jc w:val="center"/>
              <w:rPr>
                <w:rFonts w:eastAsiaTheme="minorHAnsi"/>
                <w:lang w:val="kk-KZ"/>
              </w:rPr>
            </w:pPr>
            <w:r>
              <w:rPr>
                <w:rFonts w:eastAsiaTheme="minorHAnsi"/>
                <w:lang w:val="kk-KZ"/>
              </w:rPr>
              <w:t>Ұңғымалау</w:t>
            </w:r>
            <w:r w:rsidRPr="00E6645F">
              <w:rPr>
                <w:rFonts w:eastAsiaTheme="minorHAnsi"/>
                <w:lang w:val="kk-KZ"/>
              </w:rPr>
              <w:t>, м</w:t>
            </w:r>
          </w:p>
        </w:tc>
        <w:tc>
          <w:tcPr>
            <w:tcW w:w="1101" w:type="dxa"/>
            <w:vMerge w:val="restart"/>
            <w:vAlign w:val="center"/>
          </w:tcPr>
          <w:p w:rsidR="00F7209F" w:rsidRPr="00B87B7F" w:rsidRDefault="00F7209F" w:rsidP="001A4DAD">
            <w:pPr>
              <w:tabs>
                <w:tab w:val="left" w:pos="9639"/>
              </w:tabs>
              <w:rPr>
                <w:rFonts w:eastAsiaTheme="minorHAnsi"/>
                <w:lang w:val="kk-KZ"/>
              </w:rPr>
            </w:pPr>
            <w:r>
              <w:rPr>
                <w:rFonts w:eastAsiaTheme="minorHAnsi"/>
                <w:lang w:val="kk-KZ"/>
              </w:rPr>
              <w:t xml:space="preserve">Барлығы, м.б.  </w:t>
            </w:r>
          </w:p>
        </w:tc>
        <w:tc>
          <w:tcPr>
            <w:tcW w:w="1225" w:type="dxa"/>
            <w:vMerge w:val="restart"/>
            <w:vAlign w:val="center"/>
          </w:tcPr>
          <w:p w:rsidR="00F7209F" w:rsidRPr="00B87B7F" w:rsidRDefault="00F7209F" w:rsidP="001A4DAD">
            <w:pPr>
              <w:tabs>
                <w:tab w:val="left" w:pos="9639"/>
              </w:tabs>
              <w:rPr>
                <w:rFonts w:eastAsiaTheme="minorHAnsi"/>
                <w:lang w:val="kk-KZ"/>
              </w:rPr>
            </w:pPr>
            <w:r>
              <w:rPr>
                <w:rFonts w:eastAsiaTheme="minorHAnsi"/>
                <w:lang w:val="kk-KZ"/>
              </w:rPr>
              <w:t>Уақыт</w:t>
            </w:r>
            <w:r w:rsidRPr="00E6645F">
              <w:rPr>
                <w:rFonts w:eastAsiaTheme="minorHAnsi"/>
                <w:lang w:val="kk-KZ"/>
              </w:rPr>
              <w:t xml:space="preserve">, </w:t>
            </w:r>
            <w:r>
              <w:rPr>
                <w:rFonts w:eastAsiaTheme="minorHAnsi"/>
                <w:lang w:val="kk-KZ"/>
              </w:rPr>
              <w:t>сағат</w:t>
            </w:r>
          </w:p>
        </w:tc>
        <w:tc>
          <w:tcPr>
            <w:tcW w:w="1662" w:type="dxa"/>
            <w:vMerge w:val="restart"/>
            <w:vAlign w:val="center"/>
          </w:tcPr>
          <w:p w:rsidR="00F7209F" w:rsidRPr="00B87B7F" w:rsidRDefault="00147B91" w:rsidP="001A4DAD">
            <w:pPr>
              <w:tabs>
                <w:tab w:val="left" w:pos="9639"/>
              </w:tabs>
              <w:rPr>
                <w:rFonts w:eastAsiaTheme="minorHAnsi"/>
                <w:lang w:val="kk-KZ"/>
              </w:rPr>
            </w:pPr>
            <w:r>
              <w:rPr>
                <w:rFonts w:eastAsiaTheme="minorHAnsi"/>
                <w:lang w:val="kk-KZ"/>
              </w:rPr>
              <w:t xml:space="preserve">Механикалық </w:t>
            </w:r>
            <w:r w:rsidR="00F7209F">
              <w:rPr>
                <w:rFonts w:eastAsiaTheme="minorHAnsi"/>
                <w:lang w:val="kk-KZ"/>
              </w:rPr>
              <w:t>жылдамдық</w:t>
            </w:r>
            <w:r w:rsidR="00F7209F" w:rsidRPr="00E6645F">
              <w:rPr>
                <w:rFonts w:eastAsiaTheme="minorHAnsi"/>
                <w:lang w:val="kk-KZ"/>
              </w:rPr>
              <w:t>, м/</w:t>
            </w:r>
            <w:r w:rsidR="00F7209F">
              <w:rPr>
                <w:rFonts w:eastAsiaTheme="minorHAnsi"/>
                <w:lang w:val="kk-KZ"/>
              </w:rPr>
              <w:t>сағ</w:t>
            </w:r>
          </w:p>
        </w:tc>
        <w:tc>
          <w:tcPr>
            <w:tcW w:w="2329" w:type="dxa"/>
            <w:vMerge w:val="restart"/>
            <w:vAlign w:val="center"/>
          </w:tcPr>
          <w:p w:rsidR="00F7209F" w:rsidRPr="00E6645F" w:rsidRDefault="00F7209F" w:rsidP="001A4DAD">
            <w:pPr>
              <w:tabs>
                <w:tab w:val="left" w:pos="9639"/>
              </w:tabs>
              <w:rPr>
                <w:sz w:val="24"/>
                <w:szCs w:val="24"/>
                <w:lang w:val="kk-KZ"/>
              </w:rPr>
            </w:pPr>
            <w:r w:rsidRPr="00E6645F">
              <w:rPr>
                <w:sz w:val="24"/>
                <w:szCs w:val="24"/>
                <w:lang w:val="kk-KZ"/>
              </w:rPr>
              <w:t>Компрессор манометр</w:t>
            </w:r>
            <w:r>
              <w:rPr>
                <w:sz w:val="24"/>
                <w:szCs w:val="24"/>
                <w:lang w:val="kk-KZ"/>
              </w:rPr>
              <w:t>іне түсетін қысым</w:t>
            </w:r>
            <w:r w:rsidRPr="00E6645F">
              <w:rPr>
                <w:sz w:val="24"/>
                <w:szCs w:val="24"/>
                <w:lang w:val="kk-KZ"/>
              </w:rPr>
              <w:t>, атм</w:t>
            </w:r>
          </w:p>
        </w:tc>
      </w:tr>
      <w:tr w:rsidR="00F7209F" w:rsidRPr="00E6645F" w:rsidTr="001A4DAD">
        <w:trPr>
          <w:trHeight w:val="355"/>
        </w:trPr>
        <w:tc>
          <w:tcPr>
            <w:tcW w:w="922" w:type="dxa"/>
            <w:vMerge/>
            <w:vAlign w:val="center"/>
          </w:tcPr>
          <w:p w:rsidR="00F7209F" w:rsidRPr="00E6645F" w:rsidRDefault="00F7209F" w:rsidP="001A4DAD">
            <w:pPr>
              <w:tabs>
                <w:tab w:val="left" w:pos="9639"/>
              </w:tabs>
              <w:rPr>
                <w:rFonts w:eastAsiaTheme="minorHAnsi"/>
                <w:lang w:val="kk-KZ"/>
              </w:rPr>
            </w:pPr>
          </w:p>
        </w:tc>
        <w:tc>
          <w:tcPr>
            <w:tcW w:w="1336" w:type="dxa"/>
            <w:vAlign w:val="center"/>
          </w:tcPr>
          <w:p w:rsidR="00F7209F" w:rsidRPr="00E6645F" w:rsidRDefault="001A4DAD" w:rsidP="001A4DAD">
            <w:pPr>
              <w:tabs>
                <w:tab w:val="left" w:pos="9639"/>
              </w:tabs>
              <w:rPr>
                <w:rFonts w:eastAsiaTheme="minorHAnsi"/>
                <w:lang w:val="kk-KZ"/>
              </w:rPr>
            </w:pPr>
            <w:r w:rsidRPr="00E6645F">
              <w:rPr>
                <w:rFonts w:eastAsiaTheme="minorHAnsi"/>
                <w:lang w:val="kk-KZ"/>
              </w:rPr>
              <w:t>басталуы</w:t>
            </w:r>
          </w:p>
        </w:tc>
        <w:tc>
          <w:tcPr>
            <w:tcW w:w="1059" w:type="dxa"/>
            <w:vAlign w:val="center"/>
          </w:tcPr>
          <w:p w:rsidR="00F7209F" w:rsidRPr="001A4DAD" w:rsidRDefault="001A4DAD" w:rsidP="001A4DAD">
            <w:pPr>
              <w:tabs>
                <w:tab w:val="left" w:pos="9639"/>
              </w:tabs>
              <w:rPr>
                <w:rFonts w:eastAsiaTheme="minorHAnsi"/>
                <w:lang w:val="kk-KZ"/>
              </w:rPr>
            </w:pPr>
            <w:r>
              <w:rPr>
                <w:rFonts w:eastAsiaTheme="minorHAnsi"/>
                <w:lang w:val="kk-KZ"/>
              </w:rPr>
              <w:t>дейін</w:t>
            </w:r>
          </w:p>
        </w:tc>
        <w:tc>
          <w:tcPr>
            <w:tcW w:w="1101" w:type="dxa"/>
            <w:vMerge/>
            <w:vAlign w:val="center"/>
          </w:tcPr>
          <w:p w:rsidR="00F7209F" w:rsidRPr="00E6645F" w:rsidRDefault="00F7209F" w:rsidP="001A4DAD">
            <w:pPr>
              <w:tabs>
                <w:tab w:val="left" w:pos="9639"/>
              </w:tabs>
              <w:rPr>
                <w:rFonts w:eastAsiaTheme="minorHAnsi"/>
                <w:lang w:val="kk-KZ"/>
              </w:rPr>
            </w:pPr>
          </w:p>
        </w:tc>
        <w:tc>
          <w:tcPr>
            <w:tcW w:w="1225" w:type="dxa"/>
            <w:vMerge/>
            <w:vAlign w:val="center"/>
          </w:tcPr>
          <w:p w:rsidR="00F7209F" w:rsidRPr="00E6645F" w:rsidRDefault="00F7209F" w:rsidP="001A4DAD">
            <w:pPr>
              <w:tabs>
                <w:tab w:val="left" w:pos="9639"/>
              </w:tabs>
              <w:rPr>
                <w:rFonts w:eastAsiaTheme="minorHAnsi"/>
                <w:lang w:val="kk-KZ"/>
              </w:rPr>
            </w:pPr>
          </w:p>
        </w:tc>
        <w:tc>
          <w:tcPr>
            <w:tcW w:w="1662" w:type="dxa"/>
            <w:vMerge/>
            <w:vAlign w:val="center"/>
          </w:tcPr>
          <w:p w:rsidR="00F7209F" w:rsidRPr="00E6645F" w:rsidRDefault="00F7209F" w:rsidP="001A4DAD">
            <w:pPr>
              <w:tabs>
                <w:tab w:val="left" w:pos="9639"/>
              </w:tabs>
              <w:rPr>
                <w:rFonts w:eastAsiaTheme="minorHAnsi"/>
                <w:lang w:val="kk-KZ"/>
              </w:rPr>
            </w:pPr>
          </w:p>
        </w:tc>
        <w:tc>
          <w:tcPr>
            <w:tcW w:w="2329" w:type="dxa"/>
            <w:vMerge/>
            <w:vAlign w:val="center"/>
          </w:tcPr>
          <w:p w:rsidR="00F7209F" w:rsidRPr="00E6645F" w:rsidRDefault="00F7209F" w:rsidP="001A4DAD">
            <w:pPr>
              <w:tabs>
                <w:tab w:val="left" w:pos="9639"/>
              </w:tabs>
              <w:rPr>
                <w:rFonts w:eastAsiaTheme="minorHAnsi"/>
                <w:lang w:val="kk-KZ"/>
              </w:rPr>
            </w:pPr>
          </w:p>
        </w:tc>
      </w:tr>
      <w:tr w:rsidR="00F7209F" w:rsidRPr="00D648A7" w:rsidTr="001A4DAD">
        <w:trPr>
          <w:trHeight w:val="311"/>
        </w:trPr>
        <w:tc>
          <w:tcPr>
            <w:tcW w:w="922" w:type="dxa"/>
            <w:vAlign w:val="center"/>
          </w:tcPr>
          <w:p w:rsidR="00F7209F" w:rsidRPr="00D648A7" w:rsidRDefault="00F7209F" w:rsidP="001A4DAD">
            <w:pPr>
              <w:tabs>
                <w:tab w:val="left" w:pos="9639"/>
              </w:tabs>
              <w:rPr>
                <w:rFonts w:eastAsiaTheme="minorHAnsi"/>
              </w:rPr>
            </w:pPr>
            <w:r w:rsidRPr="00D648A7">
              <w:rPr>
                <w:rFonts w:eastAsiaTheme="minorHAnsi"/>
              </w:rPr>
              <w:t>1</w:t>
            </w:r>
          </w:p>
        </w:tc>
        <w:tc>
          <w:tcPr>
            <w:tcW w:w="1336" w:type="dxa"/>
            <w:vAlign w:val="center"/>
          </w:tcPr>
          <w:p w:rsidR="00F7209F" w:rsidRPr="00D648A7" w:rsidRDefault="00F7209F" w:rsidP="001A4DAD">
            <w:pPr>
              <w:tabs>
                <w:tab w:val="left" w:pos="9639"/>
              </w:tabs>
              <w:jc w:val="center"/>
              <w:rPr>
                <w:rFonts w:eastAsiaTheme="minorHAnsi"/>
              </w:rPr>
            </w:pPr>
            <w:r w:rsidRPr="00D648A7">
              <w:rPr>
                <w:rFonts w:eastAsiaTheme="minorHAnsi"/>
              </w:rPr>
              <w:t>498</w:t>
            </w:r>
          </w:p>
        </w:tc>
        <w:tc>
          <w:tcPr>
            <w:tcW w:w="1059" w:type="dxa"/>
            <w:vAlign w:val="center"/>
          </w:tcPr>
          <w:p w:rsidR="00F7209F" w:rsidRPr="00D648A7" w:rsidRDefault="00F7209F" w:rsidP="001A4DAD">
            <w:pPr>
              <w:tabs>
                <w:tab w:val="left" w:pos="9639"/>
              </w:tabs>
              <w:jc w:val="center"/>
              <w:rPr>
                <w:rFonts w:eastAsiaTheme="minorHAnsi"/>
              </w:rPr>
            </w:pPr>
            <w:r w:rsidRPr="00D648A7">
              <w:rPr>
                <w:rFonts w:eastAsiaTheme="minorHAnsi"/>
              </w:rPr>
              <w:t>504</w:t>
            </w:r>
          </w:p>
        </w:tc>
        <w:tc>
          <w:tcPr>
            <w:tcW w:w="1101" w:type="dxa"/>
            <w:vAlign w:val="center"/>
          </w:tcPr>
          <w:p w:rsidR="00F7209F" w:rsidRPr="00D648A7" w:rsidRDefault="00F7209F" w:rsidP="001A4DAD">
            <w:pPr>
              <w:tabs>
                <w:tab w:val="left" w:pos="9639"/>
              </w:tabs>
              <w:jc w:val="center"/>
              <w:rPr>
                <w:rFonts w:eastAsiaTheme="minorHAnsi"/>
              </w:rPr>
            </w:pPr>
            <w:r w:rsidRPr="00D648A7">
              <w:rPr>
                <w:rFonts w:eastAsiaTheme="minorHAnsi"/>
              </w:rPr>
              <w:t>6</w:t>
            </w:r>
          </w:p>
        </w:tc>
        <w:tc>
          <w:tcPr>
            <w:tcW w:w="1225" w:type="dxa"/>
            <w:vAlign w:val="center"/>
          </w:tcPr>
          <w:p w:rsidR="00F7209F" w:rsidRPr="00D648A7" w:rsidRDefault="00F7209F" w:rsidP="001A4DAD">
            <w:pPr>
              <w:tabs>
                <w:tab w:val="left" w:pos="9639"/>
              </w:tabs>
              <w:jc w:val="center"/>
              <w:rPr>
                <w:rFonts w:eastAsiaTheme="minorHAnsi"/>
              </w:rPr>
            </w:pPr>
            <w:r w:rsidRPr="00D648A7">
              <w:rPr>
                <w:rFonts w:eastAsiaTheme="minorHAnsi"/>
              </w:rPr>
              <w:t>0,75</w:t>
            </w:r>
          </w:p>
        </w:tc>
        <w:tc>
          <w:tcPr>
            <w:tcW w:w="1662" w:type="dxa"/>
            <w:vAlign w:val="center"/>
          </w:tcPr>
          <w:p w:rsidR="00F7209F" w:rsidRPr="00D648A7" w:rsidRDefault="00F7209F" w:rsidP="001A4DAD">
            <w:pPr>
              <w:tabs>
                <w:tab w:val="left" w:pos="9639"/>
              </w:tabs>
              <w:jc w:val="center"/>
              <w:rPr>
                <w:rFonts w:eastAsiaTheme="minorHAnsi"/>
              </w:rPr>
            </w:pPr>
            <w:r w:rsidRPr="00D648A7">
              <w:rPr>
                <w:rFonts w:eastAsiaTheme="minorHAnsi"/>
              </w:rPr>
              <w:t>8</w:t>
            </w:r>
          </w:p>
        </w:tc>
        <w:tc>
          <w:tcPr>
            <w:tcW w:w="2329" w:type="dxa"/>
            <w:vAlign w:val="center"/>
          </w:tcPr>
          <w:p w:rsidR="00F7209F" w:rsidRPr="00D648A7" w:rsidRDefault="00F7209F" w:rsidP="001A4DAD">
            <w:pPr>
              <w:tabs>
                <w:tab w:val="left" w:pos="9639"/>
              </w:tabs>
              <w:jc w:val="center"/>
              <w:rPr>
                <w:rFonts w:eastAsiaTheme="minorHAnsi"/>
              </w:rPr>
            </w:pPr>
            <w:r w:rsidRPr="00B87B7F">
              <w:rPr>
                <w:rFonts w:eastAsiaTheme="minorHAnsi"/>
              </w:rPr>
              <w:t>5-</w:t>
            </w:r>
            <w:r w:rsidRPr="00D648A7">
              <w:rPr>
                <w:rFonts w:eastAsiaTheme="minorHAnsi"/>
              </w:rPr>
              <w:t>7</w:t>
            </w:r>
          </w:p>
        </w:tc>
      </w:tr>
      <w:tr w:rsidR="00F7209F" w:rsidRPr="00D648A7" w:rsidTr="001A4DAD">
        <w:trPr>
          <w:trHeight w:val="311"/>
        </w:trPr>
        <w:tc>
          <w:tcPr>
            <w:tcW w:w="922" w:type="dxa"/>
            <w:vAlign w:val="center"/>
          </w:tcPr>
          <w:p w:rsidR="00F7209F" w:rsidRPr="00D648A7" w:rsidRDefault="00F7209F" w:rsidP="001A4DAD">
            <w:pPr>
              <w:tabs>
                <w:tab w:val="left" w:pos="9639"/>
              </w:tabs>
              <w:rPr>
                <w:rFonts w:eastAsiaTheme="minorHAnsi"/>
              </w:rPr>
            </w:pPr>
            <w:r w:rsidRPr="00D648A7">
              <w:rPr>
                <w:rFonts w:eastAsiaTheme="minorHAnsi"/>
              </w:rPr>
              <w:t>2</w:t>
            </w:r>
          </w:p>
        </w:tc>
        <w:tc>
          <w:tcPr>
            <w:tcW w:w="1336" w:type="dxa"/>
            <w:vAlign w:val="center"/>
          </w:tcPr>
          <w:p w:rsidR="00F7209F" w:rsidRPr="00D648A7" w:rsidRDefault="00F7209F" w:rsidP="001A4DAD">
            <w:pPr>
              <w:tabs>
                <w:tab w:val="left" w:pos="9639"/>
              </w:tabs>
              <w:jc w:val="center"/>
              <w:rPr>
                <w:rFonts w:eastAsiaTheme="minorHAnsi"/>
              </w:rPr>
            </w:pPr>
            <w:r w:rsidRPr="00D648A7">
              <w:rPr>
                <w:rFonts w:eastAsiaTheme="minorHAnsi"/>
              </w:rPr>
              <w:t>504</w:t>
            </w:r>
          </w:p>
        </w:tc>
        <w:tc>
          <w:tcPr>
            <w:tcW w:w="1059" w:type="dxa"/>
            <w:vAlign w:val="center"/>
          </w:tcPr>
          <w:p w:rsidR="00F7209F" w:rsidRPr="00D648A7" w:rsidRDefault="00F7209F" w:rsidP="001A4DAD">
            <w:pPr>
              <w:tabs>
                <w:tab w:val="left" w:pos="9639"/>
              </w:tabs>
              <w:jc w:val="center"/>
              <w:rPr>
                <w:rFonts w:eastAsiaTheme="minorHAnsi"/>
              </w:rPr>
            </w:pPr>
            <w:r w:rsidRPr="00D648A7">
              <w:rPr>
                <w:rFonts w:eastAsiaTheme="minorHAnsi"/>
              </w:rPr>
              <w:t>510</w:t>
            </w:r>
          </w:p>
        </w:tc>
        <w:tc>
          <w:tcPr>
            <w:tcW w:w="1101" w:type="dxa"/>
            <w:vAlign w:val="center"/>
          </w:tcPr>
          <w:p w:rsidR="00F7209F" w:rsidRPr="00D648A7" w:rsidRDefault="00F7209F" w:rsidP="001A4DAD">
            <w:pPr>
              <w:tabs>
                <w:tab w:val="left" w:pos="9639"/>
              </w:tabs>
              <w:jc w:val="center"/>
              <w:rPr>
                <w:rFonts w:eastAsiaTheme="minorHAnsi"/>
              </w:rPr>
            </w:pPr>
            <w:r w:rsidRPr="00D648A7">
              <w:rPr>
                <w:rFonts w:eastAsiaTheme="minorHAnsi"/>
              </w:rPr>
              <w:t>6</w:t>
            </w:r>
          </w:p>
        </w:tc>
        <w:tc>
          <w:tcPr>
            <w:tcW w:w="1225" w:type="dxa"/>
            <w:vAlign w:val="center"/>
          </w:tcPr>
          <w:p w:rsidR="00F7209F" w:rsidRPr="00D648A7" w:rsidRDefault="00F7209F" w:rsidP="001A4DAD">
            <w:pPr>
              <w:tabs>
                <w:tab w:val="left" w:pos="9639"/>
              </w:tabs>
              <w:jc w:val="center"/>
              <w:rPr>
                <w:rFonts w:eastAsiaTheme="minorHAnsi"/>
              </w:rPr>
            </w:pPr>
            <w:r w:rsidRPr="00D648A7">
              <w:rPr>
                <w:rFonts w:eastAsiaTheme="minorHAnsi"/>
              </w:rPr>
              <w:t>0,75</w:t>
            </w:r>
          </w:p>
        </w:tc>
        <w:tc>
          <w:tcPr>
            <w:tcW w:w="1662" w:type="dxa"/>
            <w:vAlign w:val="center"/>
          </w:tcPr>
          <w:p w:rsidR="00F7209F" w:rsidRPr="00D648A7" w:rsidRDefault="00F7209F" w:rsidP="001A4DAD">
            <w:pPr>
              <w:tabs>
                <w:tab w:val="left" w:pos="9639"/>
              </w:tabs>
              <w:jc w:val="center"/>
              <w:rPr>
                <w:rFonts w:eastAsiaTheme="minorHAnsi"/>
              </w:rPr>
            </w:pPr>
            <w:r w:rsidRPr="00D648A7">
              <w:rPr>
                <w:rFonts w:eastAsiaTheme="minorHAnsi"/>
              </w:rPr>
              <w:t>8</w:t>
            </w:r>
          </w:p>
        </w:tc>
        <w:tc>
          <w:tcPr>
            <w:tcW w:w="2329" w:type="dxa"/>
            <w:vAlign w:val="center"/>
          </w:tcPr>
          <w:p w:rsidR="00F7209F" w:rsidRPr="00D648A7" w:rsidRDefault="00F7209F" w:rsidP="001A4DAD">
            <w:pPr>
              <w:tabs>
                <w:tab w:val="left" w:pos="9639"/>
              </w:tabs>
              <w:jc w:val="center"/>
              <w:rPr>
                <w:rFonts w:eastAsiaTheme="minorHAnsi"/>
              </w:rPr>
            </w:pPr>
            <w:r w:rsidRPr="00D648A7">
              <w:rPr>
                <w:rFonts w:eastAsiaTheme="minorHAnsi"/>
              </w:rPr>
              <w:t>8</w:t>
            </w:r>
          </w:p>
        </w:tc>
      </w:tr>
      <w:tr w:rsidR="00F7209F" w:rsidRPr="00D648A7" w:rsidTr="001A4DAD">
        <w:trPr>
          <w:trHeight w:val="311"/>
        </w:trPr>
        <w:tc>
          <w:tcPr>
            <w:tcW w:w="922" w:type="dxa"/>
            <w:vAlign w:val="center"/>
          </w:tcPr>
          <w:p w:rsidR="00F7209F" w:rsidRPr="00D648A7" w:rsidRDefault="00F7209F" w:rsidP="001A4DAD">
            <w:pPr>
              <w:tabs>
                <w:tab w:val="left" w:pos="9639"/>
              </w:tabs>
              <w:rPr>
                <w:rFonts w:eastAsiaTheme="minorHAnsi"/>
              </w:rPr>
            </w:pPr>
            <w:r w:rsidRPr="00D648A7">
              <w:rPr>
                <w:rFonts w:eastAsiaTheme="minorHAnsi"/>
              </w:rPr>
              <w:t>3</w:t>
            </w:r>
          </w:p>
        </w:tc>
        <w:tc>
          <w:tcPr>
            <w:tcW w:w="1336" w:type="dxa"/>
            <w:vAlign w:val="center"/>
          </w:tcPr>
          <w:p w:rsidR="00F7209F" w:rsidRPr="00D648A7" w:rsidRDefault="00F7209F" w:rsidP="001A4DAD">
            <w:pPr>
              <w:tabs>
                <w:tab w:val="left" w:pos="9639"/>
              </w:tabs>
              <w:jc w:val="center"/>
              <w:rPr>
                <w:rFonts w:eastAsiaTheme="minorHAnsi"/>
              </w:rPr>
            </w:pPr>
            <w:r w:rsidRPr="00D648A7">
              <w:rPr>
                <w:rFonts w:eastAsiaTheme="minorHAnsi"/>
              </w:rPr>
              <w:t>510</w:t>
            </w:r>
          </w:p>
        </w:tc>
        <w:tc>
          <w:tcPr>
            <w:tcW w:w="1059" w:type="dxa"/>
            <w:vAlign w:val="center"/>
          </w:tcPr>
          <w:p w:rsidR="00F7209F" w:rsidRPr="00D648A7" w:rsidRDefault="00F7209F" w:rsidP="001A4DAD">
            <w:pPr>
              <w:tabs>
                <w:tab w:val="left" w:pos="9639"/>
              </w:tabs>
              <w:jc w:val="center"/>
              <w:rPr>
                <w:rFonts w:eastAsiaTheme="minorHAnsi"/>
              </w:rPr>
            </w:pPr>
            <w:r w:rsidRPr="00D648A7">
              <w:rPr>
                <w:rFonts w:eastAsiaTheme="minorHAnsi"/>
              </w:rPr>
              <w:t>513</w:t>
            </w:r>
          </w:p>
        </w:tc>
        <w:tc>
          <w:tcPr>
            <w:tcW w:w="1101" w:type="dxa"/>
            <w:vAlign w:val="center"/>
          </w:tcPr>
          <w:p w:rsidR="00F7209F" w:rsidRPr="00D648A7" w:rsidRDefault="00F7209F" w:rsidP="001A4DAD">
            <w:pPr>
              <w:tabs>
                <w:tab w:val="left" w:pos="9639"/>
              </w:tabs>
              <w:jc w:val="center"/>
              <w:rPr>
                <w:rFonts w:eastAsiaTheme="minorHAnsi"/>
              </w:rPr>
            </w:pPr>
            <w:r w:rsidRPr="00D648A7">
              <w:rPr>
                <w:rFonts w:eastAsiaTheme="minorHAnsi"/>
              </w:rPr>
              <w:t>3</w:t>
            </w:r>
          </w:p>
        </w:tc>
        <w:tc>
          <w:tcPr>
            <w:tcW w:w="1225" w:type="dxa"/>
            <w:vAlign w:val="center"/>
          </w:tcPr>
          <w:p w:rsidR="00F7209F" w:rsidRPr="00D648A7" w:rsidRDefault="00F7209F" w:rsidP="001A4DAD">
            <w:pPr>
              <w:tabs>
                <w:tab w:val="left" w:pos="9639"/>
              </w:tabs>
              <w:jc w:val="center"/>
              <w:rPr>
                <w:rFonts w:eastAsiaTheme="minorHAnsi"/>
              </w:rPr>
            </w:pPr>
            <w:r w:rsidRPr="00D648A7">
              <w:rPr>
                <w:rFonts w:eastAsiaTheme="minorHAnsi"/>
              </w:rPr>
              <w:t>0,33</w:t>
            </w:r>
          </w:p>
        </w:tc>
        <w:tc>
          <w:tcPr>
            <w:tcW w:w="1662" w:type="dxa"/>
            <w:vAlign w:val="center"/>
          </w:tcPr>
          <w:p w:rsidR="00F7209F" w:rsidRPr="00D648A7" w:rsidRDefault="00F7209F" w:rsidP="001A4DAD">
            <w:pPr>
              <w:tabs>
                <w:tab w:val="left" w:pos="9639"/>
              </w:tabs>
              <w:jc w:val="center"/>
              <w:rPr>
                <w:rFonts w:eastAsiaTheme="minorHAnsi"/>
              </w:rPr>
            </w:pPr>
            <w:r w:rsidRPr="00D648A7">
              <w:rPr>
                <w:rFonts w:eastAsiaTheme="minorHAnsi"/>
              </w:rPr>
              <w:t>8</w:t>
            </w:r>
          </w:p>
        </w:tc>
        <w:tc>
          <w:tcPr>
            <w:tcW w:w="2329" w:type="dxa"/>
            <w:vAlign w:val="center"/>
          </w:tcPr>
          <w:p w:rsidR="00F7209F" w:rsidRPr="00D648A7" w:rsidRDefault="00F7209F" w:rsidP="001A4DAD">
            <w:pPr>
              <w:tabs>
                <w:tab w:val="left" w:pos="9639"/>
              </w:tabs>
              <w:jc w:val="center"/>
              <w:rPr>
                <w:rFonts w:eastAsiaTheme="minorHAnsi"/>
              </w:rPr>
            </w:pPr>
            <w:r w:rsidRPr="00D648A7">
              <w:rPr>
                <w:rFonts w:eastAsiaTheme="minorHAnsi"/>
              </w:rPr>
              <w:t>8,7-9</w:t>
            </w:r>
          </w:p>
        </w:tc>
      </w:tr>
      <w:tr w:rsidR="00F7209F" w:rsidRPr="00D648A7" w:rsidTr="001A4DAD">
        <w:trPr>
          <w:trHeight w:val="311"/>
        </w:trPr>
        <w:tc>
          <w:tcPr>
            <w:tcW w:w="922" w:type="dxa"/>
            <w:vAlign w:val="center"/>
          </w:tcPr>
          <w:p w:rsidR="00F7209F" w:rsidRPr="00D648A7" w:rsidRDefault="00F7209F" w:rsidP="001A4DAD">
            <w:pPr>
              <w:tabs>
                <w:tab w:val="left" w:pos="9639"/>
              </w:tabs>
              <w:rPr>
                <w:rFonts w:eastAsiaTheme="minorHAnsi"/>
              </w:rPr>
            </w:pPr>
            <w:r w:rsidRPr="00D648A7">
              <w:rPr>
                <w:rFonts w:eastAsiaTheme="minorHAnsi"/>
              </w:rPr>
              <w:t>4</w:t>
            </w:r>
          </w:p>
        </w:tc>
        <w:tc>
          <w:tcPr>
            <w:tcW w:w="1336" w:type="dxa"/>
            <w:vAlign w:val="center"/>
          </w:tcPr>
          <w:p w:rsidR="00F7209F" w:rsidRPr="00D648A7" w:rsidRDefault="00F7209F" w:rsidP="001A4DAD">
            <w:pPr>
              <w:tabs>
                <w:tab w:val="left" w:pos="9639"/>
              </w:tabs>
              <w:jc w:val="center"/>
              <w:rPr>
                <w:rFonts w:eastAsiaTheme="minorHAnsi"/>
              </w:rPr>
            </w:pPr>
            <w:r w:rsidRPr="00D648A7">
              <w:rPr>
                <w:rFonts w:eastAsiaTheme="minorHAnsi"/>
              </w:rPr>
              <w:t>513</w:t>
            </w:r>
          </w:p>
        </w:tc>
        <w:tc>
          <w:tcPr>
            <w:tcW w:w="1059" w:type="dxa"/>
            <w:vAlign w:val="center"/>
          </w:tcPr>
          <w:p w:rsidR="00F7209F" w:rsidRPr="00D648A7" w:rsidRDefault="00F7209F" w:rsidP="001A4DAD">
            <w:pPr>
              <w:tabs>
                <w:tab w:val="left" w:pos="9639"/>
              </w:tabs>
              <w:jc w:val="center"/>
              <w:rPr>
                <w:rFonts w:eastAsiaTheme="minorHAnsi"/>
              </w:rPr>
            </w:pPr>
            <w:r w:rsidRPr="00D648A7">
              <w:rPr>
                <w:rFonts w:eastAsiaTheme="minorHAnsi"/>
              </w:rPr>
              <w:t>516</w:t>
            </w:r>
          </w:p>
        </w:tc>
        <w:tc>
          <w:tcPr>
            <w:tcW w:w="1101" w:type="dxa"/>
            <w:vAlign w:val="center"/>
          </w:tcPr>
          <w:p w:rsidR="00F7209F" w:rsidRPr="00D648A7" w:rsidRDefault="00F7209F" w:rsidP="001A4DAD">
            <w:pPr>
              <w:tabs>
                <w:tab w:val="left" w:pos="9639"/>
              </w:tabs>
              <w:jc w:val="center"/>
              <w:rPr>
                <w:rFonts w:eastAsiaTheme="minorHAnsi"/>
              </w:rPr>
            </w:pPr>
            <w:r w:rsidRPr="00D648A7">
              <w:rPr>
                <w:rFonts w:eastAsiaTheme="minorHAnsi"/>
              </w:rPr>
              <w:t>3</w:t>
            </w:r>
          </w:p>
        </w:tc>
        <w:tc>
          <w:tcPr>
            <w:tcW w:w="1225" w:type="dxa"/>
            <w:vAlign w:val="center"/>
          </w:tcPr>
          <w:p w:rsidR="00F7209F" w:rsidRPr="00D648A7" w:rsidRDefault="00F7209F" w:rsidP="001A4DAD">
            <w:pPr>
              <w:tabs>
                <w:tab w:val="left" w:pos="9639"/>
              </w:tabs>
              <w:jc w:val="center"/>
              <w:rPr>
                <w:rFonts w:eastAsiaTheme="minorHAnsi"/>
              </w:rPr>
            </w:pPr>
            <w:r w:rsidRPr="00D648A7">
              <w:rPr>
                <w:rFonts w:eastAsiaTheme="minorHAnsi"/>
              </w:rPr>
              <w:t>3</w:t>
            </w:r>
          </w:p>
        </w:tc>
        <w:tc>
          <w:tcPr>
            <w:tcW w:w="1662" w:type="dxa"/>
            <w:vAlign w:val="center"/>
          </w:tcPr>
          <w:p w:rsidR="00F7209F" w:rsidRPr="00D648A7" w:rsidRDefault="00F7209F" w:rsidP="001A4DAD">
            <w:pPr>
              <w:tabs>
                <w:tab w:val="left" w:pos="9639"/>
              </w:tabs>
              <w:jc w:val="center"/>
              <w:rPr>
                <w:rFonts w:eastAsiaTheme="minorHAnsi"/>
              </w:rPr>
            </w:pPr>
            <w:r w:rsidRPr="00D648A7">
              <w:rPr>
                <w:rFonts w:eastAsiaTheme="minorHAnsi"/>
              </w:rPr>
              <w:t>1</w:t>
            </w:r>
          </w:p>
        </w:tc>
        <w:tc>
          <w:tcPr>
            <w:tcW w:w="2329" w:type="dxa"/>
            <w:vAlign w:val="center"/>
          </w:tcPr>
          <w:p w:rsidR="00F7209F" w:rsidRPr="00D648A7" w:rsidRDefault="00F7209F" w:rsidP="001A4DAD">
            <w:pPr>
              <w:tabs>
                <w:tab w:val="left" w:pos="9639"/>
              </w:tabs>
              <w:jc w:val="center"/>
              <w:rPr>
                <w:rFonts w:eastAsiaTheme="minorHAnsi"/>
              </w:rPr>
            </w:pPr>
            <w:r w:rsidRPr="00D648A7">
              <w:rPr>
                <w:rFonts w:eastAsiaTheme="minorHAnsi"/>
              </w:rPr>
              <w:t>10-11</w:t>
            </w:r>
          </w:p>
        </w:tc>
      </w:tr>
      <w:tr w:rsidR="00F7209F" w:rsidRPr="00D648A7" w:rsidTr="001A4DAD">
        <w:trPr>
          <w:trHeight w:val="296"/>
        </w:trPr>
        <w:tc>
          <w:tcPr>
            <w:tcW w:w="922" w:type="dxa"/>
            <w:vAlign w:val="center"/>
          </w:tcPr>
          <w:p w:rsidR="00F7209F" w:rsidRPr="00D648A7" w:rsidRDefault="00F7209F" w:rsidP="001A4DAD">
            <w:pPr>
              <w:tabs>
                <w:tab w:val="left" w:pos="9639"/>
              </w:tabs>
              <w:rPr>
                <w:rFonts w:eastAsiaTheme="minorHAnsi"/>
              </w:rPr>
            </w:pPr>
            <w:r w:rsidRPr="00D648A7">
              <w:rPr>
                <w:rFonts w:eastAsiaTheme="minorHAnsi"/>
              </w:rPr>
              <w:t>5</w:t>
            </w:r>
          </w:p>
        </w:tc>
        <w:tc>
          <w:tcPr>
            <w:tcW w:w="1336" w:type="dxa"/>
            <w:vAlign w:val="center"/>
          </w:tcPr>
          <w:p w:rsidR="00F7209F" w:rsidRPr="00D648A7" w:rsidRDefault="00F7209F" w:rsidP="001A4DAD">
            <w:pPr>
              <w:tabs>
                <w:tab w:val="left" w:pos="9639"/>
              </w:tabs>
              <w:jc w:val="center"/>
              <w:rPr>
                <w:rFonts w:eastAsiaTheme="minorHAnsi"/>
              </w:rPr>
            </w:pPr>
            <w:r w:rsidRPr="00D648A7">
              <w:rPr>
                <w:rFonts w:eastAsiaTheme="minorHAnsi"/>
              </w:rPr>
              <w:t>516</w:t>
            </w:r>
          </w:p>
        </w:tc>
        <w:tc>
          <w:tcPr>
            <w:tcW w:w="1059" w:type="dxa"/>
            <w:vAlign w:val="center"/>
          </w:tcPr>
          <w:p w:rsidR="00F7209F" w:rsidRPr="00D648A7" w:rsidRDefault="00F7209F" w:rsidP="001A4DAD">
            <w:pPr>
              <w:tabs>
                <w:tab w:val="left" w:pos="9639"/>
              </w:tabs>
              <w:jc w:val="center"/>
              <w:rPr>
                <w:rFonts w:eastAsiaTheme="minorHAnsi"/>
              </w:rPr>
            </w:pPr>
            <w:r w:rsidRPr="00D648A7">
              <w:rPr>
                <w:rFonts w:eastAsiaTheme="minorHAnsi"/>
              </w:rPr>
              <w:t>522</w:t>
            </w:r>
          </w:p>
        </w:tc>
        <w:tc>
          <w:tcPr>
            <w:tcW w:w="1101" w:type="dxa"/>
            <w:vAlign w:val="center"/>
          </w:tcPr>
          <w:p w:rsidR="00F7209F" w:rsidRPr="00D648A7" w:rsidRDefault="00F7209F" w:rsidP="001A4DAD">
            <w:pPr>
              <w:tabs>
                <w:tab w:val="left" w:pos="9639"/>
              </w:tabs>
              <w:jc w:val="center"/>
              <w:rPr>
                <w:rFonts w:eastAsiaTheme="minorHAnsi"/>
              </w:rPr>
            </w:pPr>
            <w:r w:rsidRPr="00D648A7">
              <w:rPr>
                <w:rFonts w:eastAsiaTheme="minorHAnsi"/>
              </w:rPr>
              <w:t>6</w:t>
            </w:r>
          </w:p>
        </w:tc>
        <w:tc>
          <w:tcPr>
            <w:tcW w:w="1225" w:type="dxa"/>
            <w:vAlign w:val="center"/>
          </w:tcPr>
          <w:p w:rsidR="00F7209F" w:rsidRPr="00D648A7" w:rsidRDefault="00F7209F" w:rsidP="001A4DAD">
            <w:pPr>
              <w:tabs>
                <w:tab w:val="left" w:pos="9639"/>
              </w:tabs>
              <w:jc w:val="center"/>
              <w:rPr>
                <w:rFonts w:eastAsiaTheme="minorHAnsi"/>
              </w:rPr>
            </w:pPr>
            <w:r w:rsidRPr="00D648A7">
              <w:rPr>
                <w:rFonts w:eastAsiaTheme="minorHAnsi"/>
              </w:rPr>
              <w:t>6</w:t>
            </w:r>
          </w:p>
        </w:tc>
        <w:tc>
          <w:tcPr>
            <w:tcW w:w="1662" w:type="dxa"/>
            <w:vAlign w:val="center"/>
          </w:tcPr>
          <w:p w:rsidR="00F7209F" w:rsidRPr="00D648A7" w:rsidRDefault="00F7209F" w:rsidP="001A4DAD">
            <w:pPr>
              <w:tabs>
                <w:tab w:val="left" w:pos="9639"/>
              </w:tabs>
              <w:jc w:val="center"/>
              <w:rPr>
                <w:rFonts w:eastAsiaTheme="minorHAnsi"/>
              </w:rPr>
            </w:pPr>
            <w:r w:rsidRPr="00D648A7">
              <w:rPr>
                <w:rFonts w:eastAsiaTheme="minorHAnsi"/>
              </w:rPr>
              <w:t>1</w:t>
            </w:r>
          </w:p>
        </w:tc>
        <w:tc>
          <w:tcPr>
            <w:tcW w:w="2329" w:type="dxa"/>
            <w:vAlign w:val="center"/>
          </w:tcPr>
          <w:p w:rsidR="00F7209F" w:rsidRPr="00D648A7" w:rsidRDefault="00F7209F" w:rsidP="001A4DAD">
            <w:pPr>
              <w:tabs>
                <w:tab w:val="left" w:pos="9639"/>
              </w:tabs>
              <w:jc w:val="center"/>
              <w:rPr>
                <w:rFonts w:eastAsiaTheme="minorHAnsi"/>
              </w:rPr>
            </w:pPr>
            <w:r w:rsidRPr="00D648A7">
              <w:rPr>
                <w:rFonts w:eastAsiaTheme="minorHAnsi"/>
              </w:rPr>
              <w:t>11</w:t>
            </w:r>
          </w:p>
        </w:tc>
      </w:tr>
      <w:tr w:rsidR="00F7209F" w:rsidRPr="00D648A7" w:rsidTr="001A4DAD">
        <w:trPr>
          <w:trHeight w:val="311"/>
        </w:trPr>
        <w:tc>
          <w:tcPr>
            <w:tcW w:w="922" w:type="dxa"/>
            <w:vAlign w:val="center"/>
          </w:tcPr>
          <w:p w:rsidR="00F7209F" w:rsidRPr="00D648A7" w:rsidRDefault="00F7209F" w:rsidP="001A4DAD">
            <w:pPr>
              <w:tabs>
                <w:tab w:val="left" w:pos="9639"/>
              </w:tabs>
              <w:rPr>
                <w:rFonts w:eastAsiaTheme="minorHAnsi"/>
              </w:rPr>
            </w:pPr>
            <w:r w:rsidRPr="00D648A7">
              <w:rPr>
                <w:rFonts w:eastAsiaTheme="minorHAnsi"/>
              </w:rPr>
              <w:t>6</w:t>
            </w:r>
          </w:p>
        </w:tc>
        <w:tc>
          <w:tcPr>
            <w:tcW w:w="1336" w:type="dxa"/>
            <w:vAlign w:val="center"/>
          </w:tcPr>
          <w:p w:rsidR="00F7209F" w:rsidRPr="00D648A7" w:rsidRDefault="00F7209F" w:rsidP="001A4DAD">
            <w:pPr>
              <w:tabs>
                <w:tab w:val="left" w:pos="9639"/>
              </w:tabs>
              <w:jc w:val="center"/>
              <w:rPr>
                <w:rFonts w:eastAsiaTheme="minorHAnsi"/>
              </w:rPr>
            </w:pPr>
            <w:r w:rsidRPr="00D648A7">
              <w:rPr>
                <w:rFonts w:eastAsiaTheme="minorHAnsi"/>
              </w:rPr>
              <w:t>522</w:t>
            </w:r>
          </w:p>
        </w:tc>
        <w:tc>
          <w:tcPr>
            <w:tcW w:w="1059" w:type="dxa"/>
            <w:vAlign w:val="center"/>
          </w:tcPr>
          <w:p w:rsidR="00F7209F" w:rsidRPr="00D648A7" w:rsidRDefault="00F7209F" w:rsidP="001A4DAD">
            <w:pPr>
              <w:tabs>
                <w:tab w:val="left" w:pos="9639"/>
              </w:tabs>
              <w:jc w:val="center"/>
              <w:rPr>
                <w:rFonts w:eastAsiaTheme="minorHAnsi"/>
              </w:rPr>
            </w:pPr>
            <w:r w:rsidRPr="00D648A7">
              <w:rPr>
                <w:rFonts w:eastAsiaTheme="minorHAnsi"/>
              </w:rPr>
              <w:t>525</w:t>
            </w:r>
          </w:p>
        </w:tc>
        <w:tc>
          <w:tcPr>
            <w:tcW w:w="1101" w:type="dxa"/>
            <w:vAlign w:val="center"/>
          </w:tcPr>
          <w:p w:rsidR="00F7209F" w:rsidRPr="00D648A7" w:rsidRDefault="00F7209F" w:rsidP="001A4DAD">
            <w:pPr>
              <w:tabs>
                <w:tab w:val="left" w:pos="9639"/>
              </w:tabs>
              <w:jc w:val="center"/>
              <w:rPr>
                <w:rFonts w:eastAsiaTheme="minorHAnsi"/>
              </w:rPr>
            </w:pPr>
            <w:r w:rsidRPr="00D648A7">
              <w:rPr>
                <w:rFonts w:eastAsiaTheme="minorHAnsi"/>
              </w:rPr>
              <w:t>3</w:t>
            </w:r>
          </w:p>
        </w:tc>
        <w:tc>
          <w:tcPr>
            <w:tcW w:w="1225" w:type="dxa"/>
            <w:vAlign w:val="center"/>
          </w:tcPr>
          <w:p w:rsidR="00F7209F" w:rsidRPr="00D648A7" w:rsidRDefault="00F7209F" w:rsidP="001A4DAD">
            <w:pPr>
              <w:tabs>
                <w:tab w:val="left" w:pos="9639"/>
              </w:tabs>
              <w:jc w:val="center"/>
              <w:rPr>
                <w:rFonts w:eastAsiaTheme="minorHAnsi"/>
              </w:rPr>
            </w:pPr>
            <w:r w:rsidRPr="00D648A7">
              <w:rPr>
                <w:rFonts w:eastAsiaTheme="minorHAnsi"/>
              </w:rPr>
              <w:t>4</w:t>
            </w:r>
          </w:p>
        </w:tc>
        <w:tc>
          <w:tcPr>
            <w:tcW w:w="1662" w:type="dxa"/>
            <w:vAlign w:val="center"/>
          </w:tcPr>
          <w:p w:rsidR="00F7209F" w:rsidRPr="00D648A7" w:rsidRDefault="00F7209F" w:rsidP="001A4DAD">
            <w:pPr>
              <w:tabs>
                <w:tab w:val="left" w:pos="9639"/>
              </w:tabs>
              <w:jc w:val="center"/>
              <w:rPr>
                <w:rFonts w:eastAsiaTheme="minorHAnsi"/>
              </w:rPr>
            </w:pPr>
            <w:r w:rsidRPr="00D648A7">
              <w:rPr>
                <w:rFonts w:eastAsiaTheme="minorHAnsi"/>
              </w:rPr>
              <w:t>0,75</w:t>
            </w:r>
          </w:p>
        </w:tc>
        <w:tc>
          <w:tcPr>
            <w:tcW w:w="2329" w:type="dxa"/>
            <w:vAlign w:val="center"/>
          </w:tcPr>
          <w:p w:rsidR="00F7209F" w:rsidRPr="00D648A7" w:rsidRDefault="00F7209F" w:rsidP="001A4DAD">
            <w:pPr>
              <w:tabs>
                <w:tab w:val="left" w:pos="9639"/>
              </w:tabs>
              <w:jc w:val="center"/>
              <w:rPr>
                <w:rFonts w:eastAsiaTheme="minorHAnsi"/>
              </w:rPr>
            </w:pPr>
            <w:r w:rsidRPr="00D648A7">
              <w:rPr>
                <w:rFonts w:eastAsiaTheme="minorHAnsi"/>
              </w:rPr>
              <w:t>10</w:t>
            </w:r>
          </w:p>
        </w:tc>
      </w:tr>
      <w:tr w:rsidR="00F7209F" w:rsidRPr="00D648A7" w:rsidTr="001A4DAD">
        <w:trPr>
          <w:trHeight w:val="311"/>
        </w:trPr>
        <w:tc>
          <w:tcPr>
            <w:tcW w:w="922" w:type="dxa"/>
            <w:vAlign w:val="center"/>
          </w:tcPr>
          <w:p w:rsidR="00F7209F" w:rsidRPr="00D648A7" w:rsidRDefault="00F7209F" w:rsidP="001A4DAD">
            <w:pPr>
              <w:tabs>
                <w:tab w:val="left" w:pos="9639"/>
              </w:tabs>
              <w:rPr>
                <w:rFonts w:eastAsiaTheme="minorHAnsi"/>
              </w:rPr>
            </w:pPr>
          </w:p>
        </w:tc>
        <w:tc>
          <w:tcPr>
            <w:tcW w:w="1336" w:type="dxa"/>
            <w:vAlign w:val="center"/>
          </w:tcPr>
          <w:p w:rsidR="00F7209F" w:rsidRPr="00B87B7F" w:rsidRDefault="00F7209F" w:rsidP="001A4DAD">
            <w:pPr>
              <w:tabs>
                <w:tab w:val="left" w:pos="9639"/>
              </w:tabs>
              <w:jc w:val="center"/>
              <w:rPr>
                <w:rFonts w:eastAsiaTheme="minorHAnsi"/>
                <w:b/>
                <w:lang w:val="kk-KZ"/>
              </w:rPr>
            </w:pPr>
            <w:r>
              <w:rPr>
                <w:rFonts w:eastAsiaTheme="minorHAnsi"/>
                <w:b/>
                <w:lang w:val="kk-KZ"/>
              </w:rPr>
              <w:t xml:space="preserve">Барлығы </w:t>
            </w:r>
          </w:p>
        </w:tc>
        <w:tc>
          <w:tcPr>
            <w:tcW w:w="1059" w:type="dxa"/>
            <w:vAlign w:val="center"/>
          </w:tcPr>
          <w:p w:rsidR="00F7209F" w:rsidRPr="00D648A7" w:rsidRDefault="00F7209F" w:rsidP="001A4DAD">
            <w:pPr>
              <w:tabs>
                <w:tab w:val="left" w:pos="9639"/>
              </w:tabs>
              <w:jc w:val="center"/>
              <w:rPr>
                <w:rFonts w:eastAsiaTheme="minorHAnsi"/>
              </w:rPr>
            </w:pPr>
          </w:p>
        </w:tc>
        <w:tc>
          <w:tcPr>
            <w:tcW w:w="1101" w:type="dxa"/>
            <w:vAlign w:val="center"/>
          </w:tcPr>
          <w:p w:rsidR="00F7209F" w:rsidRPr="00D648A7" w:rsidRDefault="00F7209F" w:rsidP="001A4DAD">
            <w:pPr>
              <w:tabs>
                <w:tab w:val="left" w:pos="9639"/>
              </w:tabs>
              <w:jc w:val="center"/>
              <w:rPr>
                <w:rFonts w:eastAsiaTheme="minorHAnsi"/>
                <w:b/>
              </w:rPr>
            </w:pPr>
            <w:r w:rsidRPr="00D648A7">
              <w:rPr>
                <w:rFonts w:eastAsiaTheme="minorHAnsi"/>
                <w:b/>
              </w:rPr>
              <w:t>27</w:t>
            </w:r>
          </w:p>
        </w:tc>
        <w:tc>
          <w:tcPr>
            <w:tcW w:w="1225" w:type="dxa"/>
            <w:vAlign w:val="center"/>
          </w:tcPr>
          <w:p w:rsidR="00F7209F" w:rsidRPr="00D648A7" w:rsidRDefault="00F7209F" w:rsidP="001A4DAD">
            <w:pPr>
              <w:tabs>
                <w:tab w:val="left" w:pos="9639"/>
              </w:tabs>
              <w:jc w:val="center"/>
              <w:rPr>
                <w:rFonts w:eastAsiaTheme="minorHAnsi"/>
                <w:b/>
              </w:rPr>
            </w:pPr>
            <w:r w:rsidRPr="00D648A7">
              <w:rPr>
                <w:rFonts w:eastAsiaTheme="minorHAnsi"/>
                <w:b/>
              </w:rPr>
              <w:t>14,83</w:t>
            </w:r>
          </w:p>
        </w:tc>
        <w:tc>
          <w:tcPr>
            <w:tcW w:w="1662" w:type="dxa"/>
            <w:vAlign w:val="center"/>
          </w:tcPr>
          <w:p w:rsidR="00F7209F" w:rsidRPr="00D648A7" w:rsidRDefault="00F7209F" w:rsidP="001A4DAD">
            <w:pPr>
              <w:tabs>
                <w:tab w:val="left" w:pos="9639"/>
              </w:tabs>
              <w:jc w:val="center"/>
              <w:rPr>
                <w:rFonts w:eastAsiaTheme="minorHAnsi"/>
              </w:rPr>
            </w:pPr>
          </w:p>
        </w:tc>
        <w:tc>
          <w:tcPr>
            <w:tcW w:w="2329" w:type="dxa"/>
            <w:vAlign w:val="center"/>
          </w:tcPr>
          <w:p w:rsidR="00F7209F" w:rsidRPr="00D648A7" w:rsidRDefault="00F7209F" w:rsidP="001A4DAD">
            <w:pPr>
              <w:tabs>
                <w:tab w:val="left" w:pos="9639"/>
              </w:tabs>
              <w:jc w:val="center"/>
              <w:rPr>
                <w:rFonts w:eastAsiaTheme="minorHAnsi"/>
              </w:rPr>
            </w:pPr>
          </w:p>
        </w:tc>
      </w:tr>
    </w:tbl>
    <w:p w:rsidR="004450F0" w:rsidRPr="004450F0" w:rsidRDefault="004450F0" w:rsidP="005A4526">
      <w:pPr>
        <w:pStyle w:val="a3"/>
        <w:ind w:left="0" w:firstLine="567"/>
        <w:jc w:val="both"/>
        <w:rPr>
          <w:sz w:val="16"/>
          <w:szCs w:val="16"/>
        </w:rPr>
      </w:pPr>
    </w:p>
    <w:p w:rsidR="00F7209F" w:rsidRDefault="00F7209F" w:rsidP="005A4526">
      <w:pPr>
        <w:pStyle w:val="a3"/>
        <w:ind w:left="0" w:firstLine="567"/>
        <w:jc w:val="both"/>
      </w:pPr>
      <w:r w:rsidRPr="00B87B7F">
        <w:t xml:space="preserve">2-3-5 ұңғымасында эрлифт әдісімен бұрғылау хронометражы бойынша кен аймағын </w:t>
      </w:r>
      <w:r w:rsidR="005A4526">
        <w:rPr>
          <w:lang w:val="kk-KZ"/>
        </w:rPr>
        <w:t>бұрғылаудың</w:t>
      </w:r>
      <w:r w:rsidRPr="00B87B7F">
        <w:t xml:space="preserve"> </w:t>
      </w:r>
      <w:r w:rsidR="005A4526">
        <w:rPr>
          <w:lang w:val="kk-KZ"/>
        </w:rPr>
        <w:t>келесідей</w:t>
      </w:r>
      <w:r w:rsidRPr="00B87B7F">
        <w:t xml:space="preserve"> сипаттамалары анықталды: кен аймағы 498-ден 525 метрге дейін, механикалық жылдамды</w:t>
      </w:r>
      <w:r>
        <w:rPr>
          <w:lang w:val="kk-KZ"/>
        </w:rPr>
        <w:t>қ</w:t>
      </w:r>
      <w:r w:rsidRPr="00B87B7F">
        <w:t xml:space="preserve"> 1-8 м/сағ </w:t>
      </w:r>
      <w:r>
        <w:rPr>
          <w:lang w:val="kk-KZ"/>
        </w:rPr>
        <w:t>аралығында ауытқыды</w:t>
      </w:r>
      <w:r w:rsidRPr="00B87B7F">
        <w:t xml:space="preserve">, жүйедегі қысым 5-11 атм, кен </w:t>
      </w:r>
      <w:r>
        <w:rPr>
          <w:lang w:val="kk-KZ"/>
        </w:rPr>
        <w:t>қабатын</w:t>
      </w:r>
      <w:r w:rsidRPr="00B87B7F">
        <w:t xml:space="preserve"> </w:t>
      </w:r>
      <w:r w:rsidR="005A4526">
        <w:rPr>
          <w:lang w:val="kk-KZ"/>
        </w:rPr>
        <w:t>бұрғылаудың</w:t>
      </w:r>
      <w:r w:rsidRPr="00B87B7F">
        <w:t xml:space="preserve"> жалпы уақыты 1</w:t>
      </w:r>
      <w:r w:rsidR="005A4526">
        <w:t xml:space="preserve">4,83 сағатты құрады. Бұл ретте </w:t>
      </w:r>
      <w:r w:rsidR="005A4526" w:rsidRPr="005A4526">
        <w:t>4</w:t>
      </w:r>
      <w:r w:rsidRPr="00B87B7F">
        <w:t>2</w:t>
      </w:r>
      <w:r w:rsidR="00521E34" w:rsidRPr="00521E34">
        <w:t>-</w:t>
      </w:r>
      <w:r w:rsidR="005A4526">
        <w:rPr>
          <w:lang w:val="kk-KZ"/>
        </w:rPr>
        <w:t>ші</w:t>
      </w:r>
      <w:r w:rsidRPr="00B87B7F">
        <w:t xml:space="preserve"> технологиялық блокта 513 м тереңдіктен</w:t>
      </w:r>
      <w:r>
        <w:rPr>
          <w:lang w:val="kk-KZ"/>
        </w:rPr>
        <w:t xml:space="preserve"> есептегендегі</w:t>
      </w:r>
      <w:r w:rsidRPr="00B87B7F">
        <w:t xml:space="preserve"> аралықта</w:t>
      </w:r>
      <w:r>
        <w:rPr>
          <w:lang w:val="kk-KZ"/>
        </w:rPr>
        <w:t xml:space="preserve"> бұрғылануы жағынан</w:t>
      </w:r>
      <w:r w:rsidRPr="00B87B7F">
        <w:t xml:space="preserve"> 5-7 санаттағы тығыз алевролиттер (палеозой) жатыр. </w:t>
      </w:r>
      <w:r w:rsidR="005A4526">
        <w:rPr>
          <w:lang w:val="kk-KZ"/>
        </w:rPr>
        <w:t>Осы аралықты б</w:t>
      </w:r>
      <w:r w:rsidRPr="00B87B7F">
        <w:t xml:space="preserve">ұрғылаудың эрлифт әдісін қолдану кезінде </w:t>
      </w:r>
      <w:r w:rsidRPr="00B87B7F">
        <w:lastRenderedPageBreak/>
        <w:t>бұрғылаудың механикалық жылдамдығының төмендеуіне әкелді (498 м тереңдіктен бұрғылаудың механикалық жылдамдығы шамамен 8 м/сағ, 513 м тереңдіктен бұрғылаудың механикалық жылдамды</w:t>
      </w:r>
      <w:r>
        <w:rPr>
          <w:lang w:val="kk-KZ"/>
        </w:rPr>
        <w:t>ғы</w:t>
      </w:r>
      <w:r w:rsidRPr="00B87B7F">
        <w:t xml:space="preserve"> 1 м/сағ төмендеді</w:t>
      </w:r>
      <w:r w:rsidR="00521E34">
        <w:rPr>
          <w:lang w:val="kk-KZ"/>
        </w:rPr>
        <w:t>, қашауды ауыстырғаннан кейін</w:t>
      </w:r>
      <w:r w:rsidRPr="00B87B7F">
        <w:t xml:space="preserve">). Сипатталған </w:t>
      </w:r>
      <w:r>
        <w:t xml:space="preserve">хранометраж </w:t>
      </w:r>
      <w:r w:rsidRPr="00B87B7F">
        <w:t xml:space="preserve">негізінде кен аймағын </w:t>
      </w:r>
      <w:r w:rsidR="00521E34">
        <w:rPr>
          <w:lang w:val="kk-KZ"/>
        </w:rPr>
        <w:t>бұрғылаудың</w:t>
      </w:r>
      <w:r w:rsidRPr="00B87B7F">
        <w:t xml:space="preserve"> дәстүрлі әдісімен салыстырғанда </w:t>
      </w:r>
      <w:r w:rsidR="00521E34">
        <w:rPr>
          <w:lang w:val="kk-KZ"/>
        </w:rPr>
        <w:t xml:space="preserve">белгіленген </w:t>
      </w:r>
      <w:r w:rsidRPr="00B87B7F">
        <w:t>тереңдікке дейін эрлифт</w:t>
      </w:r>
      <w:r>
        <w:rPr>
          <w:lang w:val="kk-KZ"/>
        </w:rPr>
        <w:t>тік</w:t>
      </w:r>
      <w:r w:rsidRPr="00B87B7F">
        <w:t xml:space="preserve"> бұрғылау </w:t>
      </w:r>
      <w:r w:rsidR="005A4526">
        <w:rPr>
          <w:lang w:val="kk-KZ"/>
        </w:rPr>
        <w:t>бұрғылау</w:t>
      </w:r>
      <w:r w:rsidRPr="00B87B7F">
        <w:t xml:space="preserve"> уақытын сақтайды, кол</w:t>
      </w:r>
      <w:r>
        <w:rPr>
          <w:lang w:val="kk-KZ"/>
        </w:rPr>
        <w:t>ь</w:t>
      </w:r>
      <w:r w:rsidRPr="00B87B7F">
        <w:t>матацияның пайда болуын азайту арқылы ұңғыманың табиғи кеуектілігін сақтайды деген қорытынды жасауға болады.</w:t>
      </w:r>
    </w:p>
    <w:p w:rsidR="00333EBE" w:rsidRPr="00357BAC" w:rsidRDefault="00521E34" w:rsidP="005A4526">
      <w:pPr>
        <w:pStyle w:val="a3"/>
        <w:ind w:left="0" w:firstLine="567"/>
        <w:jc w:val="both"/>
      </w:pPr>
      <w:r>
        <w:rPr>
          <w:lang w:val="kk-KZ"/>
        </w:rPr>
        <w:t>Осы ретте қа</w:t>
      </w:r>
      <w:r w:rsidR="00743077" w:rsidRPr="00743077">
        <w:t>баттың</w:t>
      </w:r>
      <w:r w:rsidR="0053566C">
        <w:t xml:space="preserve"> литологиясын нақтылау</w:t>
      </w:r>
      <w:r w:rsidR="003458FC">
        <w:rPr>
          <w:lang w:val="kk-KZ"/>
        </w:rPr>
        <w:t>ды</w:t>
      </w:r>
      <w:r w:rsidR="0053566C">
        <w:t xml:space="preserve"> іргелес </w:t>
      </w:r>
      <w:r w:rsidR="0053566C">
        <w:rPr>
          <w:lang w:val="kk-KZ"/>
        </w:rPr>
        <w:t>ұ</w:t>
      </w:r>
      <w:r w:rsidR="00743077" w:rsidRPr="00743077">
        <w:t xml:space="preserve">ңғымаларды </w:t>
      </w:r>
      <w:r w:rsidR="0053566C">
        <w:rPr>
          <w:lang w:val="kk-KZ"/>
        </w:rPr>
        <w:t>қарастыра</w:t>
      </w:r>
      <w:r w:rsidR="00743077" w:rsidRPr="00743077">
        <w:t xml:space="preserve"> отырып, </w:t>
      </w:r>
      <w:r>
        <w:rPr>
          <w:lang w:val="kk-KZ"/>
        </w:rPr>
        <w:t xml:space="preserve">геофизикалық </w:t>
      </w:r>
      <w:r w:rsidR="007B7DFE">
        <w:rPr>
          <w:lang w:val="kk-KZ"/>
        </w:rPr>
        <w:t>зерттеу жұмыстары</w:t>
      </w:r>
      <w:r>
        <w:t xml:space="preserve"> жүзеге асырыл</w:t>
      </w:r>
      <w:r w:rsidR="00743077" w:rsidRPr="00743077">
        <w:t xml:space="preserve">ды. Сондай-ақ, </w:t>
      </w:r>
      <w:r w:rsidR="0053566C">
        <w:rPr>
          <w:lang w:val="kk-KZ"/>
        </w:rPr>
        <w:t xml:space="preserve">диаграмманы </w:t>
      </w:r>
      <w:r w:rsidR="00743077" w:rsidRPr="00743077">
        <w:t>түсіндіру кезінде PS әдісі қолданылды, өйткені қышқылданған орта оның өлшемдеріне әсер етпейді. Тау жыныстарының құрамы ан</w:t>
      </w:r>
      <w:r w:rsidR="003458FC">
        <w:t>ықталды, атап айтқанда 505-512.</w:t>
      </w:r>
      <w:r w:rsidR="00743077" w:rsidRPr="00743077">
        <w:t>5 м тереңдік интервалында өздігінен поляриз</w:t>
      </w:r>
      <w:r>
        <w:t>ацияның жоғарылаған мәндеріне (П</w:t>
      </w:r>
      <w:r w:rsidR="00743077" w:rsidRPr="00743077">
        <w:t xml:space="preserve">С, </w:t>
      </w:r>
      <w:r>
        <w:t>46</w:t>
      </w:r>
      <w:r w:rsidRPr="00521E34">
        <w:t>-</w:t>
      </w:r>
      <w:r>
        <w:t>52</w:t>
      </w:r>
      <w:r w:rsidRPr="00521E34">
        <w:t xml:space="preserve"> </w:t>
      </w:r>
      <w:r w:rsidR="00743077" w:rsidRPr="00743077">
        <w:t xml:space="preserve">мВ) және айқын кедергінің төмендеген мәндеріне (КС, </w:t>
      </w:r>
      <w:r>
        <w:t xml:space="preserve">0-16 </w:t>
      </w:r>
      <w:r w:rsidR="00743077" w:rsidRPr="00743077">
        <w:t>Ом·м) сәйкес келетін алев</w:t>
      </w:r>
      <w:r w:rsidR="0053566C">
        <w:t>ролиттер оқшауланған (</w:t>
      </w:r>
      <w:r w:rsidR="002C7A82">
        <w:t>4.13</w:t>
      </w:r>
      <w:r>
        <w:t xml:space="preserve"> - сурет</w:t>
      </w:r>
      <w:r w:rsidR="00743077" w:rsidRPr="00743077">
        <w:t>).</w:t>
      </w:r>
    </w:p>
    <w:p w:rsidR="00333EBE" w:rsidRPr="004450F0" w:rsidRDefault="00333EBE" w:rsidP="00497E14">
      <w:pPr>
        <w:tabs>
          <w:tab w:val="left" w:pos="9639"/>
        </w:tabs>
        <w:ind w:right="587" w:firstLine="709"/>
        <w:jc w:val="both"/>
        <w:rPr>
          <w:sz w:val="16"/>
          <w:szCs w:val="16"/>
        </w:rPr>
      </w:pPr>
    </w:p>
    <w:p w:rsidR="00333EBE" w:rsidRPr="00357BAC" w:rsidRDefault="00333EBE" w:rsidP="00743077">
      <w:pPr>
        <w:tabs>
          <w:tab w:val="left" w:pos="9639"/>
        </w:tabs>
        <w:ind w:right="587"/>
        <w:jc w:val="center"/>
        <w:rPr>
          <w:sz w:val="28"/>
          <w:szCs w:val="28"/>
        </w:rPr>
      </w:pPr>
      <w:r w:rsidRPr="00357BAC">
        <w:rPr>
          <w:noProof/>
          <w:sz w:val="28"/>
          <w:szCs w:val="28"/>
          <w:lang w:eastAsia="ru-RU"/>
        </w:rPr>
        <w:drawing>
          <wp:inline distT="0" distB="0" distL="0" distR="0" wp14:anchorId="157A249F" wp14:editId="09DB976B">
            <wp:extent cx="4403188" cy="5194213"/>
            <wp:effectExtent l="0" t="0" r="0" b="698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67">
                      <a:extLst>
                        <a:ext uri="{28A0092B-C50C-407E-A947-70E740481C1C}">
                          <a14:useLocalDpi xmlns:a14="http://schemas.microsoft.com/office/drawing/2010/main" val="0"/>
                        </a:ext>
                      </a:extLst>
                    </a:blip>
                    <a:srcRect r="18449"/>
                    <a:stretch/>
                  </pic:blipFill>
                  <pic:spPr bwMode="auto">
                    <a:xfrm>
                      <a:off x="0" y="0"/>
                      <a:ext cx="4422077" cy="5216495"/>
                    </a:xfrm>
                    <a:prstGeom prst="rect">
                      <a:avLst/>
                    </a:prstGeom>
                    <a:noFill/>
                    <a:ln>
                      <a:noFill/>
                    </a:ln>
                    <a:extLst>
                      <a:ext uri="{53640926-AAD7-44D8-BBD7-CCE9431645EC}">
                        <a14:shadowObscured xmlns:a14="http://schemas.microsoft.com/office/drawing/2010/main"/>
                      </a:ext>
                    </a:extLst>
                  </pic:spPr>
                </pic:pic>
              </a:graphicData>
            </a:graphic>
          </wp:inline>
        </w:drawing>
      </w:r>
    </w:p>
    <w:p w:rsidR="00333EBE" w:rsidRPr="00357BAC" w:rsidRDefault="00333EBE" w:rsidP="00497E14">
      <w:pPr>
        <w:tabs>
          <w:tab w:val="left" w:pos="9639"/>
        </w:tabs>
        <w:ind w:right="587" w:firstLine="709"/>
        <w:jc w:val="both"/>
        <w:rPr>
          <w:sz w:val="28"/>
          <w:szCs w:val="28"/>
        </w:rPr>
      </w:pPr>
      <w:r w:rsidRPr="00357BAC">
        <w:rPr>
          <w:sz w:val="28"/>
          <w:szCs w:val="28"/>
        </w:rPr>
        <w:t xml:space="preserve"> </w:t>
      </w:r>
    </w:p>
    <w:p w:rsidR="00333EBE" w:rsidRPr="003458FC" w:rsidRDefault="00743077" w:rsidP="00743077">
      <w:pPr>
        <w:tabs>
          <w:tab w:val="left" w:pos="9639"/>
        </w:tabs>
        <w:ind w:right="587"/>
        <w:jc w:val="center"/>
        <w:rPr>
          <w:sz w:val="28"/>
          <w:szCs w:val="28"/>
        </w:rPr>
      </w:pPr>
      <w:r w:rsidRPr="003458FC">
        <w:rPr>
          <w:sz w:val="28"/>
          <w:szCs w:val="28"/>
        </w:rPr>
        <w:t xml:space="preserve">Сурет </w:t>
      </w:r>
      <w:r w:rsidR="002C7A82">
        <w:rPr>
          <w:sz w:val="28"/>
          <w:szCs w:val="28"/>
        </w:rPr>
        <w:t>4.13</w:t>
      </w:r>
      <w:r w:rsidR="003458FC" w:rsidRPr="003458FC">
        <w:rPr>
          <w:sz w:val="28"/>
          <w:szCs w:val="28"/>
        </w:rPr>
        <w:t xml:space="preserve"> - </w:t>
      </w:r>
      <w:r w:rsidR="00521E34" w:rsidRPr="00521E34">
        <w:rPr>
          <w:sz w:val="28"/>
          <w:szCs w:val="28"/>
        </w:rPr>
        <w:t>42-3-5 ұңғымасы</w:t>
      </w:r>
      <w:r w:rsidR="00521E34">
        <w:rPr>
          <w:sz w:val="28"/>
          <w:szCs w:val="28"/>
        </w:rPr>
        <w:t>ны</w:t>
      </w:r>
      <w:r w:rsidR="00521E34">
        <w:rPr>
          <w:sz w:val="28"/>
          <w:szCs w:val="28"/>
          <w:lang w:val="kk-KZ"/>
        </w:rPr>
        <w:t>ң геофизикалық</w:t>
      </w:r>
      <w:r w:rsidR="003458FC" w:rsidRPr="003458FC">
        <w:rPr>
          <w:sz w:val="28"/>
          <w:szCs w:val="28"/>
        </w:rPr>
        <w:t xml:space="preserve"> деректері</w:t>
      </w:r>
      <w:r w:rsidRPr="003458FC">
        <w:rPr>
          <w:sz w:val="28"/>
          <w:szCs w:val="28"/>
        </w:rPr>
        <w:t xml:space="preserve"> </w:t>
      </w:r>
    </w:p>
    <w:p w:rsidR="001A4DAD" w:rsidRPr="001A4DAD" w:rsidRDefault="001A4DAD" w:rsidP="001A4DAD">
      <w:pPr>
        <w:tabs>
          <w:tab w:val="left" w:pos="9639"/>
        </w:tabs>
        <w:ind w:firstLine="567"/>
        <w:jc w:val="both"/>
        <w:rPr>
          <w:sz w:val="28"/>
          <w:szCs w:val="28"/>
        </w:rPr>
      </w:pPr>
      <w:r w:rsidRPr="001A4DAD">
        <w:rPr>
          <w:sz w:val="28"/>
          <w:szCs w:val="28"/>
        </w:rPr>
        <w:lastRenderedPageBreak/>
        <w:t>Гамма-каротаж (</w:t>
      </w:r>
      <w:r w:rsidR="003458FC">
        <w:rPr>
          <w:sz w:val="28"/>
          <w:szCs w:val="28"/>
        </w:rPr>
        <w:t>ГК, мкР/сағ) деректері бойынша к</w:t>
      </w:r>
      <w:r w:rsidRPr="001A4DAD">
        <w:rPr>
          <w:sz w:val="28"/>
          <w:szCs w:val="28"/>
        </w:rPr>
        <w:t xml:space="preserve">ен аралығы өткізгіш құмтас жыныстарда (қуаты мен өнімділігі бойынша әртүрлі көрсеткіштері бар тереңдігі 512.60 – 512.80 және 512.80-513.20 м) орналасқаны анықталды. </w:t>
      </w:r>
    </w:p>
    <w:p w:rsidR="001A4DAD" w:rsidRPr="001A4DAD" w:rsidRDefault="001A4DAD" w:rsidP="001E6A01">
      <w:pPr>
        <w:tabs>
          <w:tab w:val="left" w:pos="9639"/>
        </w:tabs>
        <w:ind w:firstLine="567"/>
        <w:jc w:val="both"/>
        <w:rPr>
          <w:sz w:val="28"/>
          <w:szCs w:val="28"/>
        </w:rPr>
      </w:pPr>
      <w:r w:rsidRPr="001A4DAD">
        <w:rPr>
          <w:sz w:val="28"/>
          <w:szCs w:val="28"/>
        </w:rPr>
        <w:t>Бөлімді бөлшектеу аяқталғаннан кейін ГК деректері уран қорларын есептеу үшін пайдаланылды. Интерпретация екі кезеңде жүргізілді: алдымен кен интервалдарының шекаралары (қуаты), содан кейін олардағы уранның орташа массалық үлесі анықталды.</w:t>
      </w:r>
    </w:p>
    <w:p w:rsidR="00602A6F" w:rsidRPr="00831F42" w:rsidRDefault="001A4DAD" w:rsidP="00831F42">
      <w:pPr>
        <w:tabs>
          <w:tab w:val="left" w:pos="9639"/>
        </w:tabs>
        <w:ind w:firstLine="567"/>
        <w:jc w:val="both"/>
        <w:rPr>
          <w:sz w:val="28"/>
          <w:szCs w:val="28"/>
        </w:rPr>
      </w:pPr>
      <w:r w:rsidRPr="001A4DAD">
        <w:rPr>
          <w:sz w:val="28"/>
          <w:szCs w:val="28"/>
        </w:rPr>
        <w:t xml:space="preserve">Әрі қарай индукциялық каротаж (ИҚ, См/м) деректері бойынша </w:t>
      </w:r>
      <w:r w:rsidR="009F3384">
        <w:rPr>
          <w:sz w:val="28"/>
          <w:szCs w:val="28"/>
          <w:lang w:val="kk-KZ"/>
        </w:rPr>
        <w:t>сілтісіздендіретін</w:t>
      </w:r>
      <w:r w:rsidRPr="001A4DAD">
        <w:rPr>
          <w:sz w:val="28"/>
          <w:szCs w:val="28"/>
        </w:rPr>
        <w:t xml:space="preserve"> ерітіндіні айдау немесе өнімді ерітіндіні </w:t>
      </w:r>
      <w:r w:rsidR="009F3384">
        <w:rPr>
          <w:sz w:val="28"/>
          <w:szCs w:val="28"/>
          <w:lang w:val="kk-KZ"/>
        </w:rPr>
        <w:t>сору</w:t>
      </w:r>
      <w:r w:rsidRPr="001A4DAD">
        <w:rPr>
          <w:sz w:val="28"/>
          <w:szCs w:val="28"/>
        </w:rPr>
        <w:t xml:space="preserve"> үшін сүзгінің </w:t>
      </w:r>
      <w:r w:rsidR="009F3384">
        <w:rPr>
          <w:sz w:val="28"/>
          <w:szCs w:val="28"/>
          <w:lang w:val="kk-KZ"/>
        </w:rPr>
        <w:t>орналасу</w:t>
      </w:r>
      <w:r w:rsidRPr="001A4DAD">
        <w:rPr>
          <w:sz w:val="28"/>
          <w:szCs w:val="28"/>
        </w:rPr>
        <w:t xml:space="preserve"> тереңдігі</w:t>
      </w:r>
      <w:r w:rsidR="00831F42">
        <w:rPr>
          <w:sz w:val="28"/>
          <w:szCs w:val="28"/>
        </w:rPr>
        <w:t>нің тиімді орналасуы анықталды.</w:t>
      </w:r>
    </w:p>
    <w:p w:rsidR="00831F42" w:rsidRDefault="00831F42" w:rsidP="00497E14">
      <w:pPr>
        <w:tabs>
          <w:tab w:val="left" w:pos="9639"/>
        </w:tabs>
        <w:ind w:right="587"/>
        <w:rPr>
          <w:b/>
          <w:sz w:val="28"/>
          <w:szCs w:val="28"/>
        </w:rPr>
      </w:pPr>
    </w:p>
    <w:p w:rsidR="00B12AB1" w:rsidRPr="001E6A01" w:rsidRDefault="00260C8B" w:rsidP="001E6A01">
      <w:pPr>
        <w:tabs>
          <w:tab w:val="left" w:pos="9639"/>
        </w:tabs>
        <w:ind w:firstLine="567"/>
        <w:jc w:val="both"/>
        <w:rPr>
          <w:b/>
          <w:sz w:val="28"/>
          <w:szCs w:val="28"/>
        </w:rPr>
      </w:pPr>
      <w:r>
        <w:rPr>
          <w:b/>
          <w:sz w:val="28"/>
          <w:szCs w:val="28"/>
        </w:rPr>
        <w:t>4.</w:t>
      </w:r>
      <w:r w:rsidR="003B604B" w:rsidRPr="003B604B">
        <w:rPr>
          <w:b/>
          <w:sz w:val="28"/>
          <w:szCs w:val="28"/>
        </w:rPr>
        <w:t>5</w:t>
      </w:r>
      <w:r w:rsidR="00B12AB1" w:rsidRPr="004F21B6">
        <w:rPr>
          <w:b/>
          <w:sz w:val="28"/>
          <w:szCs w:val="28"/>
        </w:rPr>
        <w:t xml:space="preserve"> </w:t>
      </w:r>
      <w:r w:rsidR="00B12AB1" w:rsidRPr="009D3FCC">
        <w:rPr>
          <w:b/>
          <w:sz w:val="28"/>
          <w:szCs w:val="28"/>
        </w:rPr>
        <w:t xml:space="preserve">Бұрғылаудың дәстүрлі және жаңа әдістерімен </w:t>
      </w:r>
      <w:r w:rsidR="00662DF2">
        <w:rPr>
          <w:b/>
          <w:sz w:val="28"/>
          <w:szCs w:val="28"/>
          <w:lang w:val="kk-KZ"/>
        </w:rPr>
        <w:t>бұрғыланған</w:t>
      </w:r>
      <w:r w:rsidR="00B12AB1" w:rsidRPr="009D3FCC">
        <w:rPr>
          <w:b/>
          <w:sz w:val="28"/>
          <w:szCs w:val="28"/>
        </w:rPr>
        <w:t xml:space="preserve"> технологиялық ұңғымалардың өнімділігін салыстырмалы талдау</w:t>
      </w:r>
    </w:p>
    <w:p w:rsidR="00674231" w:rsidRDefault="00E91646" w:rsidP="00E91646">
      <w:pPr>
        <w:tabs>
          <w:tab w:val="left" w:pos="9639"/>
        </w:tabs>
        <w:ind w:firstLine="567"/>
        <w:jc w:val="both"/>
        <w:rPr>
          <w:color w:val="000000"/>
          <w:sz w:val="28"/>
          <w:szCs w:val="28"/>
          <w:lang w:val="kk-KZ"/>
        </w:rPr>
      </w:pPr>
      <w:r>
        <w:rPr>
          <w:color w:val="000000"/>
          <w:sz w:val="28"/>
          <w:szCs w:val="28"/>
          <w:lang w:val="kk-KZ"/>
        </w:rPr>
        <w:t>«</w:t>
      </w:r>
      <w:r w:rsidRPr="00831F42">
        <w:rPr>
          <w:color w:val="000000"/>
          <w:sz w:val="28"/>
          <w:szCs w:val="28"/>
          <w:lang w:val="kk-KZ"/>
        </w:rPr>
        <w:t>Қазатомөнеркәсіп</w:t>
      </w:r>
      <w:r>
        <w:rPr>
          <w:color w:val="000000"/>
          <w:sz w:val="28"/>
          <w:szCs w:val="28"/>
          <w:lang w:val="kk-KZ"/>
        </w:rPr>
        <w:t>»</w:t>
      </w:r>
      <w:r w:rsidRPr="00831F42">
        <w:rPr>
          <w:color w:val="000000"/>
          <w:sz w:val="28"/>
          <w:szCs w:val="28"/>
          <w:lang w:val="kk-KZ"/>
        </w:rPr>
        <w:t xml:space="preserve"> ҰАК-ның әрбір ұңғымасында бір жыл ішінде кен қабатының кен</w:t>
      </w:r>
      <w:r>
        <w:rPr>
          <w:color w:val="000000"/>
          <w:sz w:val="28"/>
          <w:szCs w:val="28"/>
          <w:lang w:val="kk-KZ"/>
        </w:rPr>
        <w:t>жар</w:t>
      </w:r>
      <w:r w:rsidRPr="00831F42">
        <w:rPr>
          <w:color w:val="000000"/>
          <w:sz w:val="28"/>
          <w:szCs w:val="28"/>
          <w:lang w:val="kk-KZ"/>
        </w:rPr>
        <w:t xml:space="preserve"> маңы аймағының сүзу қасиеттерін қалпына келтіру бойынша орта есеппен 4-ке жуық </w:t>
      </w:r>
      <w:r>
        <w:rPr>
          <w:color w:val="000000"/>
          <w:sz w:val="28"/>
          <w:szCs w:val="28"/>
          <w:lang w:val="kk-KZ"/>
        </w:rPr>
        <w:t>ЖҚЖ</w:t>
      </w:r>
      <w:r w:rsidRPr="00831F42">
        <w:rPr>
          <w:color w:val="000000"/>
          <w:sz w:val="28"/>
          <w:szCs w:val="28"/>
          <w:lang w:val="kk-KZ"/>
        </w:rPr>
        <w:t xml:space="preserve"> жүргізіледі.</w:t>
      </w:r>
    </w:p>
    <w:p w:rsidR="00E91646" w:rsidRPr="00674231" w:rsidRDefault="00674231" w:rsidP="00674231">
      <w:pPr>
        <w:ind w:firstLine="567"/>
        <w:jc w:val="both"/>
        <w:rPr>
          <w:rFonts w:eastAsia="Calibri"/>
          <w:sz w:val="28"/>
          <w:szCs w:val="28"/>
          <w:lang w:val="kk-KZ"/>
        </w:rPr>
      </w:pPr>
      <w:r>
        <w:rPr>
          <w:rFonts w:eastAsia="Calibri"/>
          <w:sz w:val="28"/>
          <w:szCs w:val="28"/>
          <w:lang w:val="kk-KZ"/>
        </w:rPr>
        <w:t>Өнімді</w:t>
      </w:r>
      <w:r w:rsidRPr="00674231">
        <w:rPr>
          <w:rFonts w:eastAsia="Calibri"/>
          <w:sz w:val="28"/>
          <w:szCs w:val="28"/>
          <w:lang w:val="kk-KZ"/>
        </w:rPr>
        <w:t xml:space="preserve"> қабаттарды ашу үшін сазды ерітінділерді қолданудың көп жылдық тәжірибесі</w:t>
      </w:r>
      <w:r>
        <w:rPr>
          <w:rFonts w:eastAsia="Calibri"/>
          <w:sz w:val="28"/>
          <w:szCs w:val="28"/>
          <w:lang w:val="kk-KZ"/>
        </w:rPr>
        <w:t>не сәйкес,</w:t>
      </w:r>
      <w:r w:rsidRPr="00674231">
        <w:rPr>
          <w:rFonts w:eastAsia="Calibri"/>
          <w:sz w:val="28"/>
          <w:szCs w:val="28"/>
          <w:lang w:val="kk-KZ"/>
        </w:rPr>
        <w:t xml:space="preserve"> ерітінді мен шламның қабатқа енуі қабаттың өткізгіштігі мен су беруін 10-20 есе төмендете</w:t>
      </w:r>
      <w:r>
        <w:rPr>
          <w:rFonts w:eastAsia="Calibri"/>
          <w:sz w:val="28"/>
          <w:szCs w:val="28"/>
          <w:lang w:val="kk-KZ"/>
        </w:rPr>
        <w:t>ді.</w:t>
      </w:r>
    </w:p>
    <w:p w:rsidR="004069D2" w:rsidRDefault="004069D2" w:rsidP="00E91646">
      <w:pPr>
        <w:tabs>
          <w:tab w:val="left" w:pos="709"/>
          <w:tab w:val="left" w:pos="851"/>
          <w:tab w:val="left" w:pos="1134"/>
          <w:tab w:val="left" w:pos="9639"/>
        </w:tabs>
        <w:ind w:firstLine="567"/>
        <w:jc w:val="both"/>
        <w:rPr>
          <w:sz w:val="28"/>
          <w:szCs w:val="28"/>
          <w:lang w:val="kk-KZ"/>
        </w:rPr>
      </w:pPr>
      <w:r w:rsidRPr="00097469">
        <w:rPr>
          <w:sz w:val="28"/>
          <w:szCs w:val="28"/>
          <w:lang w:val="kk-KZ"/>
        </w:rPr>
        <w:t xml:space="preserve">Ұңғымалардың геотехнологиялық параметрлерінің мониторингі кері </w:t>
      </w:r>
      <w:r>
        <w:rPr>
          <w:sz w:val="28"/>
          <w:szCs w:val="28"/>
          <w:lang w:val="kk-KZ"/>
        </w:rPr>
        <w:t>жуу</w:t>
      </w:r>
      <w:r w:rsidR="00831F42">
        <w:rPr>
          <w:sz w:val="28"/>
          <w:szCs w:val="28"/>
          <w:lang w:val="kk-KZ"/>
        </w:rPr>
        <w:t xml:space="preserve"> технологиясы, яғн</w:t>
      </w:r>
      <w:r w:rsidR="00831F42" w:rsidRPr="00E91646">
        <w:rPr>
          <w:sz w:val="28"/>
          <w:szCs w:val="28"/>
          <w:lang w:val="kk-KZ"/>
        </w:rPr>
        <w:t>и</w:t>
      </w:r>
      <w:r w:rsidR="002C7A82">
        <w:rPr>
          <w:sz w:val="28"/>
          <w:szCs w:val="28"/>
          <w:lang w:val="kk-KZ"/>
        </w:rPr>
        <w:t xml:space="preserve"> эрлифт әдісін</w:t>
      </w:r>
      <w:r w:rsidRPr="00097469">
        <w:rPr>
          <w:sz w:val="28"/>
          <w:szCs w:val="28"/>
          <w:lang w:val="kk-KZ"/>
        </w:rPr>
        <w:t xml:space="preserve"> қолдана отырып </w:t>
      </w:r>
      <w:r>
        <w:rPr>
          <w:sz w:val="28"/>
          <w:szCs w:val="28"/>
          <w:lang w:val="kk-KZ"/>
        </w:rPr>
        <w:t>бұрғылағаннан</w:t>
      </w:r>
      <w:r w:rsidRPr="00097469">
        <w:rPr>
          <w:sz w:val="28"/>
          <w:szCs w:val="28"/>
          <w:lang w:val="kk-KZ"/>
        </w:rPr>
        <w:t xml:space="preserve"> кейін жүргізілді</w:t>
      </w:r>
      <w:r>
        <w:rPr>
          <w:sz w:val="28"/>
          <w:szCs w:val="28"/>
          <w:lang w:val="kk-KZ"/>
        </w:rPr>
        <w:t>,</w:t>
      </w:r>
      <w:r w:rsidRPr="00097469">
        <w:rPr>
          <w:sz w:val="28"/>
          <w:szCs w:val="28"/>
          <w:lang w:val="kk-KZ"/>
        </w:rPr>
        <w:t xml:space="preserve"> салыстыру үшін дәстүрлі технология бойынша </w:t>
      </w:r>
      <w:r>
        <w:rPr>
          <w:sz w:val="28"/>
          <w:szCs w:val="28"/>
          <w:lang w:val="kk-KZ"/>
        </w:rPr>
        <w:t>бұрғыланған</w:t>
      </w:r>
      <w:r w:rsidRPr="00097469">
        <w:rPr>
          <w:sz w:val="28"/>
          <w:szCs w:val="28"/>
          <w:lang w:val="kk-KZ"/>
        </w:rPr>
        <w:t xml:space="preserve"> ұңғымалардың мәндері таңдалды. Салыстыру үшін №42 блокта орналасқан тікелей </w:t>
      </w:r>
      <w:r>
        <w:rPr>
          <w:sz w:val="28"/>
          <w:szCs w:val="28"/>
          <w:lang w:val="kk-KZ"/>
        </w:rPr>
        <w:t>жуылатын</w:t>
      </w:r>
      <w:r w:rsidRPr="00097469">
        <w:rPr>
          <w:sz w:val="28"/>
          <w:szCs w:val="28"/>
          <w:lang w:val="kk-KZ"/>
        </w:rPr>
        <w:t xml:space="preserve"> бұрғылаудың дәстүрлі әдісімен салынған геотехнологиялық ұңғыманың мәндері </w:t>
      </w:r>
      <w:r>
        <w:rPr>
          <w:sz w:val="28"/>
          <w:szCs w:val="28"/>
          <w:lang w:val="kk-KZ"/>
        </w:rPr>
        <w:t>берілген</w:t>
      </w:r>
      <w:r w:rsidRPr="00097469">
        <w:rPr>
          <w:sz w:val="28"/>
          <w:szCs w:val="28"/>
          <w:lang w:val="kk-KZ"/>
        </w:rPr>
        <w:t>. 4.1</w:t>
      </w:r>
      <w:r w:rsidR="00831F42" w:rsidRPr="00831F42">
        <w:rPr>
          <w:sz w:val="28"/>
          <w:szCs w:val="28"/>
          <w:lang w:val="kk-KZ"/>
        </w:rPr>
        <w:t>4</w:t>
      </w:r>
      <w:r w:rsidRPr="00097469">
        <w:rPr>
          <w:sz w:val="28"/>
          <w:szCs w:val="28"/>
          <w:lang w:val="kk-KZ"/>
        </w:rPr>
        <w:t>-</w:t>
      </w:r>
      <w:r>
        <w:rPr>
          <w:sz w:val="28"/>
          <w:szCs w:val="28"/>
          <w:lang w:val="kk-KZ"/>
        </w:rPr>
        <w:t>суретте</w:t>
      </w:r>
      <w:r w:rsidRPr="00097469">
        <w:rPr>
          <w:sz w:val="28"/>
          <w:szCs w:val="28"/>
          <w:lang w:val="kk-KZ"/>
        </w:rPr>
        <w:t xml:space="preserve"> бұрғылаудың эрлифт әдісін қолдана отырып</w:t>
      </w:r>
      <w:r>
        <w:rPr>
          <w:sz w:val="28"/>
          <w:szCs w:val="28"/>
          <w:lang w:val="kk-KZ"/>
        </w:rPr>
        <w:t>,</w:t>
      </w:r>
      <w:r w:rsidRPr="00097469">
        <w:rPr>
          <w:sz w:val="28"/>
          <w:szCs w:val="28"/>
          <w:lang w:val="kk-KZ"/>
        </w:rPr>
        <w:t xml:space="preserve"> </w:t>
      </w:r>
      <w:r>
        <w:rPr>
          <w:sz w:val="28"/>
          <w:szCs w:val="28"/>
          <w:lang w:val="kk-KZ"/>
        </w:rPr>
        <w:t>бұрғыланған</w:t>
      </w:r>
      <w:r w:rsidRPr="00097469">
        <w:rPr>
          <w:sz w:val="28"/>
          <w:szCs w:val="28"/>
          <w:lang w:val="kk-KZ"/>
        </w:rPr>
        <w:t xml:space="preserve"> 42-3-5 ұңғымасының геотехнологиялық параметрлері мониторингінің деректері келтірілген.</w:t>
      </w:r>
    </w:p>
    <w:p w:rsidR="004069D2" w:rsidRPr="00831F42" w:rsidRDefault="004069D2" w:rsidP="004069D2">
      <w:pPr>
        <w:tabs>
          <w:tab w:val="left" w:pos="851"/>
          <w:tab w:val="left" w:pos="1134"/>
          <w:tab w:val="left" w:pos="9639"/>
        </w:tabs>
        <w:ind w:firstLine="567"/>
        <w:jc w:val="both"/>
        <w:rPr>
          <w:color w:val="000000"/>
          <w:sz w:val="16"/>
          <w:szCs w:val="16"/>
          <w:lang w:val="kk-KZ"/>
        </w:rPr>
      </w:pPr>
    </w:p>
    <w:p w:rsidR="00831F42" w:rsidRPr="00831F42" w:rsidRDefault="00831F42" w:rsidP="00831F42">
      <w:pPr>
        <w:pStyle w:val="a7"/>
        <w:tabs>
          <w:tab w:val="left" w:pos="9495"/>
          <w:tab w:val="left" w:pos="9639"/>
        </w:tabs>
        <w:ind w:left="0" w:right="17"/>
        <w:jc w:val="both"/>
        <w:rPr>
          <w:b/>
          <w:sz w:val="28"/>
          <w:szCs w:val="28"/>
          <w:lang w:val="kk-KZ"/>
        </w:rPr>
      </w:pPr>
      <w:r w:rsidRPr="00831F42">
        <w:rPr>
          <w:b/>
          <w:noProof/>
          <w:sz w:val="28"/>
          <w:szCs w:val="28"/>
          <w:lang w:eastAsia="ru-RU"/>
        </w:rPr>
        <w:drawing>
          <wp:inline distT="0" distB="0" distL="0" distR="0" wp14:anchorId="53A542A8" wp14:editId="791A1387">
            <wp:extent cx="5887330" cy="2933172"/>
            <wp:effectExtent l="0" t="0" r="0" b="63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910929" cy="2944929"/>
                    </a:xfrm>
                    <a:prstGeom prst="rect">
                      <a:avLst/>
                    </a:prstGeom>
                  </pic:spPr>
                </pic:pic>
              </a:graphicData>
            </a:graphic>
          </wp:inline>
        </w:drawing>
      </w:r>
      <w:r w:rsidR="004069D2">
        <w:rPr>
          <w:sz w:val="28"/>
          <w:szCs w:val="28"/>
          <w:lang w:val="kk-KZ"/>
        </w:rPr>
        <w:t xml:space="preserve"> </w:t>
      </w:r>
    </w:p>
    <w:p w:rsidR="004069D2" w:rsidRDefault="00831F42" w:rsidP="004069D2">
      <w:pPr>
        <w:pStyle w:val="a7"/>
        <w:tabs>
          <w:tab w:val="left" w:pos="9495"/>
          <w:tab w:val="left" w:pos="9639"/>
        </w:tabs>
        <w:spacing w:after="0"/>
        <w:ind w:left="0" w:right="17"/>
        <w:jc w:val="center"/>
        <w:rPr>
          <w:sz w:val="28"/>
          <w:szCs w:val="28"/>
          <w:lang w:val="kk-KZ"/>
        </w:rPr>
      </w:pPr>
      <w:r w:rsidRPr="00831F42">
        <w:rPr>
          <w:sz w:val="28"/>
          <w:szCs w:val="28"/>
          <w:lang w:val="kk-KZ"/>
        </w:rPr>
        <w:t>C</w:t>
      </w:r>
      <w:r>
        <w:rPr>
          <w:sz w:val="28"/>
          <w:szCs w:val="28"/>
          <w:lang w:val="kk-KZ"/>
        </w:rPr>
        <w:t xml:space="preserve">урет </w:t>
      </w:r>
      <w:r w:rsidR="004069D2">
        <w:rPr>
          <w:sz w:val="28"/>
          <w:szCs w:val="28"/>
          <w:lang w:val="kk-KZ"/>
        </w:rPr>
        <w:t>4.1</w:t>
      </w:r>
      <w:r w:rsidR="00147B91" w:rsidRPr="00147B91">
        <w:rPr>
          <w:sz w:val="28"/>
          <w:szCs w:val="28"/>
          <w:lang w:val="kk-KZ"/>
        </w:rPr>
        <w:t>4</w:t>
      </w:r>
      <w:r>
        <w:rPr>
          <w:sz w:val="28"/>
          <w:szCs w:val="28"/>
          <w:lang w:val="kk-KZ"/>
        </w:rPr>
        <w:t xml:space="preserve"> -</w:t>
      </w:r>
      <w:r w:rsidR="004069D2">
        <w:rPr>
          <w:sz w:val="28"/>
          <w:szCs w:val="28"/>
          <w:lang w:val="kk-KZ"/>
        </w:rPr>
        <w:t xml:space="preserve"> 42-3-5 және 42-3-8 </w:t>
      </w:r>
      <w:r w:rsidR="004069D2" w:rsidRPr="00097469">
        <w:rPr>
          <w:sz w:val="28"/>
          <w:szCs w:val="28"/>
          <w:lang w:val="kk-KZ"/>
        </w:rPr>
        <w:t>ұңғымалар</w:t>
      </w:r>
      <w:r w:rsidR="004069D2">
        <w:rPr>
          <w:sz w:val="28"/>
          <w:szCs w:val="28"/>
          <w:lang w:val="kk-KZ"/>
        </w:rPr>
        <w:t>ын</w:t>
      </w:r>
      <w:r w:rsidR="004069D2" w:rsidRPr="00097469">
        <w:rPr>
          <w:sz w:val="28"/>
          <w:szCs w:val="28"/>
          <w:lang w:val="kk-KZ"/>
        </w:rPr>
        <w:t xml:space="preserve">ың параметрлерін </w:t>
      </w:r>
      <w:r w:rsidR="004069D2">
        <w:rPr>
          <w:sz w:val="28"/>
          <w:szCs w:val="28"/>
          <w:lang w:val="kk-KZ"/>
        </w:rPr>
        <w:t xml:space="preserve">мониторингтеу </w:t>
      </w:r>
      <w:r w:rsidR="004069D2" w:rsidRPr="00097469">
        <w:rPr>
          <w:sz w:val="28"/>
          <w:szCs w:val="28"/>
          <w:lang w:val="kk-KZ"/>
        </w:rPr>
        <w:t>нәтижелері</w:t>
      </w:r>
      <w:r w:rsidR="004069D2">
        <w:rPr>
          <w:sz w:val="28"/>
          <w:szCs w:val="28"/>
          <w:lang w:val="kk-KZ"/>
        </w:rPr>
        <w:t xml:space="preserve"> </w:t>
      </w:r>
    </w:p>
    <w:p w:rsidR="004069D2" w:rsidRDefault="004069D2" w:rsidP="00D029E9">
      <w:pPr>
        <w:pStyle w:val="a7"/>
        <w:tabs>
          <w:tab w:val="left" w:pos="9495"/>
          <w:tab w:val="left" w:pos="9639"/>
        </w:tabs>
        <w:spacing w:after="0"/>
        <w:ind w:left="0" w:right="17"/>
        <w:jc w:val="center"/>
        <w:rPr>
          <w:sz w:val="28"/>
          <w:szCs w:val="28"/>
          <w:lang w:val="kk-KZ"/>
        </w:rPr>
      </w:pPr>
    </w:p>
    <w:p w:rsidR="004069D2" w:rsidRDefault="004069D2" w:rsidP="004069D2">
      <w:pPr>
        <w:tabs>
          <w:tab w:val="left" w:pos="851"/>
          <w:tab w:val="left" w:pos="1134"/>
          <w:tab w:val="left" w:pos="9639"/>
        </w:tabs>
        <w:ind w:firstLine="567"/>
        <w:jc w:val="both"/>
        <w:rPr>
          <w:sz w:val="28"/>
          <w:szCs w:val="28"/>
          <w:lang w:val="kk-KZ"/>
        </w:rPr>
      </w:pPr>
      <w:r w:rsidRPr="00097469">
        <w:rPr>
          <w:sz w:val="28"/>
          <w:szCs w:val="28"/>
          <w:lang w:val="kk-KZ"/>
        </w:rPr>
        <w:t>4.1</w:t>
      </w:r>
      <w:r w:rsidR="00147B91">
        <w:rPr>
          <w:sz w:val="28"/>
          <w:szCs w:val="28"/>
          <w:lang w:val="kk-KZ"/>
        </w:rPr>
        <w:t>4</w:t>
      </w:r>
      <w:r w:rsidRPr="00097469">
        <w:rPr>
          <w:sz w:val="28"/>
          <w:szCs w:val="28"/>
          <w:lang w:val="kk-KZ"/>
        </w:rPr>
        <w:t>-суретте ұңғымалардың өнімділігінің салыстырмалы мәндері (м</w:t>
      </w:r>
      <w:r w:rsidRPr="008868AE">
        <w:rPr>
          <w:sz w:val="28"/>
          <w:szCs w:val="28"/>
          <w:vertAlign w:val="superscript"/>
          <w:lang w:val="kk-KZ"/>
        </w:rPr>
        <w:t>3</w:t>
      </w:r>
      <w:r w:rsidRPr="00097469">
        <w:rPr>
          <w:sz w:val="28"/>
          <w:szCs w:val="28"/>
          <w:lang w:val="kk-KZ"/>
        </w:rPr>
        <w:t xml:space="preserve">/сағ), </w:t>
      </w:r>
      <w:r>
        <w:rPr>
          <w:sz w:val="28"/>
          <w:szCs w:val="28"/>
          <w:lang w:val="kk-KZ"/>
        </w:rPr>
        <w:t>ӨЕ</w:t>
      </w:r>
      <w:r w:rsidRPr="00097469">
        <w:rPr>
          <w:sz w:val="28"/>
          <w:szCs w:val="28"/>
          <w:lang w:val="kk-KZ"/>
        </w:rPr>
        <w:t>-</w:t>
      </w:r>
      <w:r>
        <w:rPr>
          <w:sz w:val="28"/>
          <w:szCs w:val="28"/>
          <w:lang w:val="kk-KZ"/>
        </w:rPr>
        <w:t>дегі</w:t>
      </w:r>
      <w:r w:rsidRPr="00097469">
        <w:rPr>
          <w:sz w:val="28"/>
          <w:szCs w:val="28"/>
          <w:lang w:val="kk-KZ"/>
        </w:rPr>
        <w:t xml:space="preserve"> уранның мөлшері</w:t>
      </w:r>
      <w:r>
        <w:rPr>
          <w:sz w:val="28"/>
          <w:szCs w:val="28"/>
          <w:lang w:val="kk-KZ"/>
        </w:rPr>
        <w:t>,</w:t>
      </w:r>
      <w:r w:rsidRPr="00097469">
        <w:rPr>
          <w:sz w:val="28"/>
          <w:szCs w:val="28"/>
          <w:lang w:val="kk-KZ"/>
        </w:rPr>
        <w:t xml:space="preserve"> 42-3-5 және 42-3-8 ұңғымалар</w:t>
      </w:r>
      <w:r>
        <w:rPr>
          <w:sz w:val="28"/>
          <w:szCs w:val="28"/>
          <w:lang w:val="kk-KZ"/>
        </w:rPr>
        <w:t>ын</w:t>
      </w:r>
      <w:r w:rsidRPr="00097469">
        <w:rPr>
          <w:sz w:val="28"/>
          <w:szCs w:val="28"/>
          <w:lang w:val="kk-KZ"/>
        </w:rPr>
        <w:t xml:space="preserve">ан өнімді </w:t>
      </w:r>
      <w:r>
        <w:rPr>
          <w:sz w:val="28"/>
          <w:szCs w:val="28"/>
          <w:lang w:val="kk-KZ"/>
        </w:rPr>
        <w:t>ерітінділердің құрамындағы</w:t>
      </w:r>
      <w:r w:rsidRPr="00097469">
        <w:rPr>
          <w:sz w:val="28"/>
          <w:szCs w:val="28"/>
          <w:lang w:val="kk-KZ"/>
        </w:rPr>
        <w:t xml:space="preserve"> уран</w:t>
      </w:r>
      <w:r>
        <w:rPr>
          <w:sz w:val="28"/>
          <w:szCs w:val="28"/>
          <w:lang w:val="kk-KZ"/>
        </w:rPr>
        <w:t>ды</w:t>
      </w:r>
      <w:r w:rsidRPr="00097469">
        <w:rPr>
          <w:sz w:val="28"/>
          <w:szCs w:val="28"/>
          <w:lang w:val="kk-KZ"/>
        </w:rPr>
        <w:t xml:space="preserve"> болжамды ал</w:t>
      </w:r>
      <w:r>
        <w:rPr>
          <w:sz w:val="28"/>
          <w:szCs w:val="28"/>
          <w:lang w:val="kk-KZ"/>
        </w:rPr>
        <w:t>у</w:t>
      </w:r>
      <w:r w:rsidRPr="00097469">
        <w:rPr>
          <w:sz w:val="28"/>
          <w:szCs w:val="28"/>
          <w:lang w:val="kk-KZ"/>
        </w:rPr>
        <w:t xml:space="preserve"> көрсетілген. Салыстыру үшін №42 блокта орналасқан </w:t>
      </w:r>
      <w:r>
        <w:rPr>
          <w:sz w:val="28"/>
          <w:szCs w:val="28"/>
          <w:lang w:val="kk-KZ"/>
        </w:rPr>
        <w:t>тікелей жуылатын,</w:t>
      </w:r>
      <w:r w:rsidRPr="00097469">
        <w:rPr>
          <w:sz w:val="28"/>
          <w:szCs w:val="28"/>
          <w:lang w:val="kk-KZ"/>
        </w:rPr>
        <w:t xml:space="preserve"> </w:t>
      </w:r>
      <w:r>
        <w:rPr>
          <w:sz w:val="28"/>
          <w:szCs w:val="28"/>
          <w:lang w:val="kk-KZ"/>
        </w:rPr>
        <w:t xml:space="preserve">дәстүрлі </w:t>
      </w:r>
      <w:r w:rsidRPr="00097469">
        <w:rPr>
          <w:sz w:val="28"/>
          <w:szCs w:val="28"/>
          <w:lang w:val="kk-KZ"/>
        </w:rPr>
        <w:t xml:space="preserve">бұрғылау әдісімен </w:t>
      </w:r>
      <w:r>
        <w:rPr>
          <w:sz w:val="28"/>
          <w:szCs w:val="28"/>
          <w:lang w:val="kk-KZ"/>
        </w:rPr>
        <w:t>бұрғыланған</w:t>
      </w:r>
      <w:r w:rsidRPr="00097469">
        <w:rPr>
          <w:sz w:val="28"/>
          <w:szCs w:val="28"/>
          <w:lang w:val="kk-KZ"/>
        </w:rPr>
        <w:t xml:space="preserve"> ге</w:t>
      </w:r>
      <w:r>
        <w:rPr>
          <w:sz w:val="28"/>
          <w:szCs w:val="28"/>
          <w:lang w:val="kk-KZ"/>
        </w:rPr>
        <w:t>о</w:t>
      </w:r>
      <w:r w:rsidRPr="00097469">
        <w:rPr>
          <w:sz w:val="28"/>
          <w:szCs w:val="28"/>
          <w:lang w:val="kk-KZ"/>
        </w:rPr>
        <w:t xml:space="preserve">технологиялық ұңғыманың мәндері </w:t>
      </w:r>
      <w:r>
        <w:rPr>
          <w:sz w:val="28"/>
          <w:szCs w:val="28"/>
          <w:lang w:val="kk-KZ"/>
        </w:rPr>
        <w:t>берілген</w:t>
      </w:r>
      <w:r w:rsidRPr="00097469">
        <w:rPr>
          <w:sz w:val="28"/>
          <w:szCs w:val="28"/>
          <w:lang w:val="kk-KZ"/>
        </w:rPr>
        <w:t xml:space="preserve">. Суреттен </w:t>
      </w:r>
      <w:r>
        <w:rPr>
          <w:sz w:val="28"/>
          <w:szCs w:val="28"/>
          <w:lang w:val="kk-KZ"/>
        </w:rPr>
        <w:t xml:space="preserve">көріп тұрғанымыздай, </w:t>
      </w:r>
      <w:r w:rsidRPr="00097469">
        <w:rPr>
          <w:sz w:val="28"/>
          <w:szCs w:val="28"/>
          <w:lang w:val="kk-KZ"/>
        </w:rPr>
        <w:t xml:space="preserve">ұңғымалардың бастапқы </w:t>
      </w:r>
      <w:r>
        <w:rPr>
          <w:sz w:val="28"/>
          <w:szCs w:val="28"/>
          <w:lang w:val="kk-KZ"/>
        </w:rPr>
        <w:t>шығымы</w:t>
      </w:r>
      <w:r w:rsidRPr="00097469">
        <w:rPr>
          <w:sz w:val="28"/>
          <w:szCs w:val="28"/>
          <w:lang w:val="kk-KZ"/>
        </w:rPr>
        <w:t xml:space="preserve"> жобалық мәндерге 12,0 м</w:t>
      </w:r>
      <w:r w:rsidRPr="004A6AA2">
        <w:rPr>
          <w:sz w:val="28"/>
          <w:szCs w:val="28"/>
          <w:vertAlign w:val="superscript"/>
          <w:lang w:val="kk-KZ"/>
        </w:rPr>
        <w:t>3</w:t>
      </w:r>
      <w:r w:rsidRPr="00097469">
        <w:rPr>
          <w:sz w:val="28"/>
          <w:szCs w:val="28"/>
          <w:lang w:val="kk-KZ"/>
        </w:rPr>
        <w:t>/сағ сәйкес келе</w:t>
      </w:r>
      <w:r>
        <w:rPr>
          <w:sz w:val="28"/>
          <w:szCs w:val="28"/>
          <w:lang w:val="kk-KZ"/>
        </w:rPr>
        <w:t xml:space="preserve">ді, </w:t>
      </w:r>
      <w:r w:rsidRPr="00097469">
        <w:rPr>
          <w:sz w:val="28"/>
          <w:szCs w:val="28"/>
          <w:lang w:val="kk-KZ"/>
        </w:rPr>
        <w:t>одан кейінгі төмендеу 12,0 м</w:t>
      </w:r>
      <w:r w:rsidRPr="004A6AA2">
        <w:rPr>
          <w:sz w:val="28"/>
          <w:szCs w:val="28"/>
          <w:vertAlign w:val="superscript"/>
          <w:lang w:val="kk-KZ"/>
        </w:rPr>
        <w:t>3</w:t>
      </w:r>
      <w:r w:rsidRPr="00097469">
        <w:rPr>
          <w:sz w:val="28"/>
          <w:szCs w:val="28"/>
          <w:lang w:val="kk-KZ"/>
        </w:rPr>
        <w:t>/сағ-тан 9,5 м</w:t>
      </w:r>
      <w:r w:rsidRPr="004A6AA2">
        <w:rPr>
          <w:sz w:val="28"/>
          <w:szCs w:val="28"/>
          <w:vertAlign w:val="superscript"/>
          <w:lang w:val="kk-KZ"/>
        </w:rPr>
        <w:t>3</w:t>
      </w:r>
      <w:r w:rsidRPr="00097469">
        <w:rPr>
          <w:sz w:val="28"/>
          <w:szCs w:val="28"/>
          <w:lang w:val="kk-KZ"/>
        </w:rPr>
        <w:t>/сағ-қа дейін бір уақытта жүре</w:t>
      </w:r>
      <w:r>
        <w:rPr>
          <w:sz w:val="28"/>
          <w:szCs w:val="28"/>
          <w:lang w:val="kk-KZ"/>
        </w:rPr>
        <w:t xml:space="preserve">ді. </w:t>
      </w:r>
      <w:r w:rsidRPr="00097469">
        <w:rPr>
          <w:sz w:val="28"/>
          <w:szCs w:val="28"/>
          <w:lang w:val="kk-KZ"/>
        </w:rPr>
        <w:t>Алайда 42-3-5 ұңғыма</w:t>
      </w:r>
      <w:r>
        <w:rPr>
          <w:sz w:val="28"/>
          <w:szCs w:val="28"/>
          <w:lang w:val="kk-KZ"/>
        </w:rPr>
        <w:t>сын</w:t>
      </w:r>
      <w:r w:rsidRPr="00097469">
        <w:rPr>
          <w:sz w:val="28"/>
          <w:szCs w:val="28"/>
          <w:lang w:val="kk-KZ"/>
        </w:rPr>
        <w:t>да жөндеу-қалпына келтіру жұмыстарын жүргізгеннен кейін өнімділік мәндері 11,5 – 12,0 м</w:t>
      </w:r>
      <w:r w:rsidRPr="004A6AA2">
        <w:rPr>
          <w:sz w:val="28"/>
          <w:szCs w:val="28"/>
          <w:vertAlign w:val="superscript"/>
          <w:lang w:val="kk-KZ"/>
        </w:rPr>
        <w:t>3</w:t>
      </w:r>
      <w:r>
        <w:rPr>
          <w:sz w:val="28"/>
          <w:szCs w:val="28"/>
          <w:lang w:val="kk-KZ"/>
        </w:rPr>
        <w:t>/сағ дейін қалпына келтірілді.</w:t>
      </w:r>
      <w:r w:rsidRPr="00097469">
        <w:rPr>
          <w:sz w:val="28"/>
          <w:szCs w:val="28"/>
          <w:lang w:val="kk-KZ"/>
        </w:rPr>
        <w:t xml:space="preserve"> </w:t>
      </w:r>
      <w:r w:rsidR="00831F42">
        <w:rPr>
          <w:sz w:val="28"/>
          <w:szCs w:val="28"/>
          <w:lang w:val="kk-KZ"/>
        </w:rPr>
        <w:t xml:space="preserve">Ал, </w:t>
      </w:r>
      <w:r w:rsidRPr="00097469">
        <w:rPr>
          <w:sz w:val="28"/>
          <w:szCs w:val="28"/>
          <w:lang w:val="kk-KZ"/>
        </w:rPr>
        <w:t>42-3-8 ұңғыма</w:t>
      </w:r>
      <w:r w:rsidR="00831F42">
        <w:rPr>
          <w:sz w:val="28"/>
          <w:szCs w:val="28"/>
          <w:lang w:val="kk-KZ"/>
        </w:rPr>
        <w:t>сы</w:t>
      </w:r>
      <w:r w:rsidRPr="00097469">
        <w:rPr>
          <w:sz w:val="28"/>
          <w:szCs w:val="28"/>
          <w:lang w:val="kk-KZ"/>
        </w:rPr>
        <w:t xml:space="preserve">ның өнімділігі жобалық мәндерге дейін қалпына </w:t>
      </w:r>
      <w:r>
        <w:rPr>
          <w:sz w:val="28"/>
          <w:szCs w:val="28"/>
          <w:lang w:val="kk-KZ"/>
        </w:rPr>
        <w:t>келтірілмеді.</w:t>
      </w:r>
      <w:r w:rsidRPr="00097469">
        <w:rPr>
          <w:sz w:val="28"/>
          <w:szCs w:val="28"/>
          <w:lang w:val="kk-KZ"/>
        </w:rPr>
        <w:t xml:space="preserve"> </w:t>
      </w:r>
      <w:r>
        <w:rPr>
          <w:sz w:val="28"/>
          <w:szCs w:val="28"/>
          <w:lang w:val="kk-KZ"/>
        </w:rPr>
        <w:t>ӨЕ-</w:t>
      </w:r>
      <w:r w:rsidRPr="00097469">
        <w:rPr>
          <w:sz w:val="28"/>
          <w:szCs w:val="28"/>
          <w:lang w:val="kk-KZ"/>
        </w:rPr>
        <w:t>д</w:t>
      </w:r>
      <w:r>
        <w:rPr>
          <w:sz w:val="28"/>
          <w:szCs w:val="28"/>
          <w:lang w:val="kk-KZ"/>
        </w:rPr>
        <w:t>е</w:t>
      </w:r>
      <w:r w:rsidRPr="00097469">
        <w:rPr>
          <w:sz w:val="28"/>
          <w:szCs w:val="28"/>
          <w:lang w:val="kk-KZ"/>
        </w:rPr>
        <w:t xml:space="preserve">н уранды есептік алу ұңғымалардағы </w:t>
      </w:r>
      <w:r>
        <w:rPr>
          <w:sz w:val="28"/>
          <w:szCs w:val="28"/>
          <w:lang w:val="kk-KZ"/>
        </w:rPr>
        <w:t>ӨЕ</w:t>
      </w:r>
      <w:r w:rsidRPr="00097469">
        <w:rPr>
          <w:sz w:val="28"/>
          <w:szCs w:val="28"/>
          <w:lang w:val="kk-KZ"/>
        </w:rPr>
        <w:t>-</w:t>
      </w:r>
      <w:r>
        <w:rPr>
          <w:sz w:val="28"/>
          <w:szCs w:val="28"/>
          <w:lang w:val="kk-KZ"/>
        </w:rPr>
        <w:t>ден</w:t>
      </w:r>
      <w:r w:rsidRPr="00097469">
        <w:rPr>
          <w:sz w:val="28"/>
          <w:szCs w:val="28"/>
          <w:lang w:val="kk-KZ"/>
        </w:rPr>
        <w:t xml:space="preserve"> уранның мөлшері мен </w:t>
      </w:r>
      <w:r>
        <w:rPr>
          <w:sz w:val="28"/>
          <w:szCs w:val="28"/>
          <w:lang w:val="kk-KZ"/>
        </w:rPr>
        <w:t>шығымы</w:t>
      </w:r>
      <w:r w:rsidRPr="00097469">
        <w:rPr>
          <w:sz w:val="28"/>
          <w:szCs w:val="28"/>
          <w:lang w:val="kk-KZ"/>
        </w:rPr>
        <w:t xml:space="preserve"> ұқсас болған кезде уранды алу </w:t>
      </w:r>
      <w:r>
        <w:rPr>
          <w:sz w:val="28"/>
          <w:szCs w:val="28"/>
          <w:lang w:val="kk-KZ"/>
        </w:rPr>
        <w:t>бірдей</w:t>
      </w:r>
      <w:r w:rsidRPr="00097469">
        <w:rPr>
          <w:sz w:val="28"/>
          <w:szCs w:val="28"/>
          <w:lang w:val="kk-KZ"/>
        </w:rPr>
        <w:t xml:space="preserve"> болатындығын көрсетеді. Алайда ұңғымалардың өнімділігіндегі айырмашылық артқан сайын, </w:t>
      </w:r>
      <w:r>
        <w:rPr>
          <w:sz w:val="28"/>
          <w:szCs w:val="28"/>
          <w:lang w:val="kk-KZ"/>
        </w:rPr>
        <w:t>ӨЕ</w:t>
      </w:r>
      <w:r w:rsidRPr="00097469">
        <w:rPr>
          <w:sz w:val="28"/>
          <w:szCs w:val="28"/>
          <w:lang w:val="kk-KZ"/>
        </w:rPr>
        <w:t>-д</w:t>
      </w:r>
      <w:r>
        <w:rPr>
          <w:sz w:val="28"/>
          <w:szCs w:val="28"/>
          <w:lang w:val="kk-KZ"/>
        </w:rPr>
        <w:t>е</w:t>
      </w:r>
      <w:r w:rsidRPr="00097469">
        <w:rPr>
          <w:sz w:val="28"/>
          <w:szCs w:val="28"/>
          <w:lang w:val="kk-KZ"/>
        </w:rPr>
        <w:t xml:space="preserve">н уран алу </w:t>
      </w:r>
      <w:r>
        <w:rPr>
          <w:sz w:val="28"/>
          <w:szCs w:val="28"/>
          <w:lang w:val="kk-KZ"/>
        </w:rPr>
        <w:t xml:space="preserve">да </w:t>
      </w:r>
      <w:r w:rsidRPr="00097469">
        <w:rPr>
          <w:sz w:val="28"/>
          <w:szCs w:val="28"/>
          <w:lang w:val="kk-KZ"/>
        </w:rPr>
        <w:t xml:space="preserve">өзгереді. Эрлифт әдісімен бұрғыланған ұңғымадағы </w:t>
      </w:r>
      <w:r>
        <w:rPr>
          <w:sz w:val="28"/>
          <w:szCs w:val="28"/>
          <w:lang w:val="kk-KZ"/>
        </w:rPr>
        <w:t>ӨЕ-ден</w:t>
      </w:r>
      <w:r w:rsidRPr="00097469">
        <w:rPr>
          <w:sz w:val="28"/>
          <w:szCs w:val="28"/>
          <w:lang w:val="kk-KZ"/>
        </w:rPr>
        <w:t xml:space="preserve"> уранды алу айына орта есеппен 0,43 тоннаны құрайды, ал дәстүрлі технология бойынша бұрғыланған ұңғымада</w:t>
      </w:r>
      <w:r>
        <w:rPr>
          <w:sz w:val="28"/>
          <w:szCs w:val="28"/>
          <w:lang w:val="kk-KZ"/>
        </w:rPr>
        <w:t>н</w:t>
      </w:r>
      <w:r w:rsidRPr="00097469">
        <w:rPr>
          <w:sz w:val="28"/>
          <w:szCs w:val="28"/>
          <w:lang w:val="kk-KZ"/>
        </w:rPr>
        <w:t xml:space="preserve"> айына орта есеппен 0,35 тонн</w:t>
      </w:r>
      <w:r>
        <w:rPr>
          <w:sz w:val="28"/>
          <w:szCs w:val="28"/>
          <w:lang w:val="kk-KZ"/>
        </w:rPr>
        <w:t>а</w:t>
      </w:r>
      <w:r w:rsidRPr="00097469">
        <w:rPr>
          <w:sz w:val="28"/>
          <w:szCs w:val="28"/>
          <w:lang w:val="kk-KZ"/>
        </w:rPr>
        <w:t xml:space="preserve"> </w:t>
      </w:r>
      <w:r>
        <w:rPr>
          <w:sz w:val="28"/>
          <w:szCs w:val="28"/>
          <w:lang w:val="kk-KZ"/>
        </w:rPr>
        <w:t>алынады</w:t>
      </w:r>
      <w:r w:rsidR="00147B91">
        <w:rPr>
          <w:sz w:val="28"/>
          <w:szCs w:val="28"/>
          <w:lang w:val="kk-KZ"/>
        </w:rPr>
        <w:t>. 4.15</w:t>
      </w:r>
      <w:r w:rsidRPr="00097469">
        <w:rPr>
          <w:sz w:val="28"/>
          <w:szCs w:val="28"/>
          <w:lang w:val="kk-KZ"/>
        </w:rPr>
        <w:t xml:space="preserve">-суретте бұрғылаудың эрлифт әдісін қолдана отырып </w:t>
      </w:r>
      <w:r>
        <w:rPr>
          <w:sz w:val="28"/>
          <w:szCs w:val="28"/>
          <w:lang w:val="kk-KZ"/>
        </w:rPr>
        <w:t>бұрғыланған</w:t>
      </w:r>
      <w:r w:rsidRPr="00097469">
        <w:rPr>
          <w:sz w:val="28"/>
          <w:szCs w:val="28"/>
          <w:lang w:val="kk-KZ"/>
        </w:rPr>
        <w:t xml:space="preserve"> 42-3-6 ұңғыма</w:t>
      </w:r>
      <w:r>
        <w:rPr>
          <w:sz w:val="28"/>
          <w:szCs w:val="28"/>
          <w:lang w:val="kk-KZ"/>
        </w:rPr>
        <w:t>сы</w:t>
      </w:r>
      <w:r w:rsidRPr="00097469">
        <w:rPr>
          <w:sz w:val="28"/>
          <w:szCs w:val="28"/>
          <w:lang w:val="kk-KZ"/>
        </w:rPr>
        <w:t>ның геотехнологиялық параметрлері мониторингінің деректері келтірілген.</w:t>
      </w:r>
    </w:p>
    <w:p w:rsidR="004069D2" w:rsidRPr="00147B91" w:rsidRDefault="004069D2" w:rsidP="004069D2">
      <w:pPr>
        <w:tabs>
          <w:tab w:val="left" w:pos="851"/>
          <w:tab w:val="left" w:pos="1134"/>
          <w:tab w:val="left" w:pos="9639"/>
        </w:tabs>
        <w:jc w:val="both"/>
        <w:rPr>
          <w:color w:val="000000"/>
          <w:sz w:val="16"/>
          <w:szCs w:val="16"/>
          <w:lang w:val="kk-KZ"/>
        </w:rPr>
      </w:pPr>
    </w:p>
    <w:p w:rsidR="004069D2" w:rsidRDefault="00147B91" w:rsidP="00147B91">
      <w:pPr>
        <w:pStyle w:val="a7"/>
        <w:tabs>
          <w:tab w:val="left" w:pos="9495"/>
          <w:tab w:val="left" w:pos="9639"/>
        </w:tabs>
        <w:ind w:left="0" w:right="17"/>
        <w:jc w:val="center"/>
        <w:rPr>
          <w:sz w:val="28"/>
          <w:szCs w:val="28"/>
          <w:lang w:val="kk-KZ"/>
        </w:rPr>
      </w:pPr>
      <w:r w:rsidRPr="00147B91">
        <w:rPr>
          <w:noProof/>
          <w:sz w:val="28"/>
          <w:szCs w:val="28"/>
          <w:lang w:eastAsia="ru-RU"/>
        </w:rPr>
        <w:drawing>
          <wp:inline distT="0" distB="0" distL="0" distR="0" wp14:anchorId="3BC51B13" wp14:editId="51FF8AA2">
            <wp:extent cx="6122670" cy="2919046"/>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6128146" cy="2921657"/>
                    </a:xfrm>
                    <a:prstGeom prst="rect">
                      <a:avLst/>
                    </a:prstGeom>
                  </pic:spPr>
                </pic:pic>
              </a:graphicData>
            </a:graphic>
          </wp:inline>
        </w:drawing>
      </w:r>
    </w:p>
    <w:p w:rsidR="004069D2" w:rsidRDefault="00147B91" w:rsidP="00147B91">
      <w:pPr>
        <w:pStyle w:val="a7"/>
        <w:tabs>
          <w:tab w:val="left" w:pos="9495"/>
          <w:tab w:val="left" w:pos="9639"/>
        </w:tabs>
        <w:spacing w:after="0"/>
        <w:ind w:left="0" w:right="17"/>
        <w:jc w:val="center"/>
        <w:rPr>
          <w:sz w:val="28"/>
          <w:szCs w:val="28"/>
          <w:lang w:val="kk-KZ"/>
        </w:rPr>
      </w:pPr>
      <w:r w:rsidRPr="00831F42">
        <w:rPr>
          <w:sz w:val="28"/>
          <w:szCs w:val="28"/>
          <w:lang w:val="kk-KZ"/>
        </w:rPr>
        <w:t>C</w:t>
      </w:r>
      <w:r>
        <w:rPr>
          <w:sz w:val="28"/>
          <w:szCs w:val="28"/>
          <w:lang w:val="kk-KZ"/>
        </w:rPr>
        <w:t xml:space="preserve">урет 4.15 </w:t>
      </w:r>
      <w:r w:rsidRPr="00147B91">
        <w:rPr>
          <w:sz w:val="28"/>
          <w:szCs w:val="28"/>
          <w:lang w:val="kk-KZ"/>
        </w:rPr>
        <w:t>-</w:t>
      </w:r>
      <w:r w:rsidR="004069D2">
        <w:rPr>
          <w:sz w:val="28"/>
          <w:szCs w:val="28"/>
          <w:lang w:val="kk-KZ"/>
        </w:rPr>
        <w:t xml:space="preserve"> 42-3-6 және 42-3-9 </w:t>
      </w:r>
      <w:r w:rsidR="004069D2" w:rsidRPr="00097469">
        <w:rPr>
          <w:sz w:val="28"/>
          <w:szCs w:val="28"/>
          <w:lang w:val="kk-KZ"/>
        </w:rPr>
        <w:t>ұңғымалар</w:t>
      </w:r>
      <w:r w:rsidR="004069D2">
        <w:rPr>
          <w:sz w:val="28"/>
          <w:szCs w:val="28"/>
          <w:lang w:val="kk-KZ"/>
        </w:rPr>
        <w:t>ын</w:t>
      </w:r>
      <w:r w:rsidR="004069D2" w:rsidRPr="00097469">
        <w:rPr>
          <w:sz w:val="28"/>
          <w:szCs w:val="28"/>
          <w:lang w:val="kk-KZ"/>
        </w:rPr>
        <w:t xml:space="preserve">ың параметрлерін </w:t>
      </w:r>
      <w:r w:rsidR="004069D2">
        <w:rPr>
          <w:sz w:val="28"/>
          <w:szCs w:val="28"/>
          <w:lang w:val="kk-KZ"/>
        </w:rPr>
        <w:t xml:space="preserve">мониторингтеу </w:t>
      </w:r>
      <w:r w:rsidR="004069D2" w:rsidRPr="00097469">
        <w:rPr>
          <w:sz w:val="28"/>
          <w:szCs w:val="28"/>
          <w:lang w:val="kk-KZ"/>
        </w:rPr>
        <w:t>нәтижелері</w:t>
      </w:r>
      <w:r>
        <w:rPr>
          <w:sz w:val="28"/>
          <w:szCs w:val="28"/>
          <w:lang w:val="kk-KZ"/>
        </w:rPr>
        <w:t xml:space="preserve"> </w:t>
      </w:r>
    </w:p>
    <w:p w:rsidR="00147B91" w:rsidRPr="006C0534" w:rsidRDefault="00147B91" w:rsidP="00D029E9">
      <w:pPr>
        <w:pStyle w:val="a7"/>
        <w:tabs>
          <w:tab w:val="left" w:pos="9495"/>
          <w:tab w:val="left" w:pos="9639"/>
        </w:tabs>
        <w:spacing w:after="0"/>
        <w:ind w:left="0" w:right="17"/>
        <w:jc w:val="center"/>
        <w:rPr>
          <w:sz w:val="28"/>
          <w:szCs w:val="28"/>
          <w:lang w:val="kk-KZ"/>
        </w:rPr>
      </w:pPr>
    </w:p>
    <w:p w:rsidR="004069D2" w:rsidRDefault="004069D2" w:rsidP="00D029E9">
      <w:pPr>
        <w:tabs>
          <w:tab w:val="left" w:pos="851"/>
          <w:tab w:val="left" w:pos="1134"/>
          <w:tab w:val="left" w:pos="9639"/>
        </w:tabs>
        <w:ind w:firstLine="567"/>
        <w:jc w:val="both"/>
        <w:rPr>
          <w:sz w:val="28"/>
          <w:szCs w:val="28"/>
          <w:lang w:val="kk-KZ"/>
        </w:rPr>
      </w:pPr>
      <w:r w:rsidRPr="00B21447">
        <w:rPr>
          <w:sz w:val="28"/>
          <w:szCs w:val="28"/>
          <w:lang w:val="kk-KZ"/>
        </w:rPr>
        <w:t>4.</w:t>
      </w:r>
      <w:r w:rsidR="00D029E9" w:rsidRPr="00D029E9">
        <w:rPr>
          <w:sz w:val="28"/>
          <w:szCs w:val="28"/>
          <w:lang w:val="kk-KZ"/>
        </w:rPr>
        <w:t>15</w:t>
      </w:r>
      <w:r w:rsidRPr="00B21447">
        <w:rPr>
          <w:sz w:val="28"/>
          <w:szCs w:val="28"/>
          <w:lang w:val="kk-KZ"/>
        </w:rPr>
        <w:t>-суретте ұңғымалардың өнімділігінің салыстырмалы мәндері (м</w:t>
      </w:r>
      <w:r w:rsidRPr="00B21447">
        <w:rPr>
          <w:sz w:val="28"/>
          <w:szCs w:val="28"/>
          <w:vertAlign w:val="superscript"/>
          <w:lang w:val="kk-KZ"/>
        </w:rPr>
        <w:t>3</w:t>
      </w:r>
      <w:r w:rsidRPr="00B21447">
        <w:rPr>
          <w:sz w:val="28"/>
          <w:szCs w:val="28"/>
          <w:lang w:val="kk-KZ"/>
        </w:rPr>
        <w:t xml:space="preserve">/сағ), </w:t>
      </w:r>
      <w:r>
        <w:rPr>
          <w:sz w:val="28"/>
          <w:szCs w:val="28"/>
          <w:lang w:val="kk-KZ"/>
        </w:rPr>
        <w:t>ӨЕ-дегі</w:t>
      </w:r>
      <w:r w:rsidRPr="00B21447">
        <w:rPr>
          <w:sz w:val="28"/>
          <w:szCs w:val="28"/>
          <w:lang w:val="kk-KZ"/>
        </w:rPr>
        <w:t xml:space="preserve"> уранның мөлшері</w:t>
      </w:r>
      <w:r>
        <w:rPr>
          <w:sz w:val="28"/>
          <w:szCs w:val="28"/>
          <w:lang w:val="kk-KZ"/>
        </w:rPr>
        <w:t>,</w:t>
      </w:r>
      <w:r w:rsidRPr="00B21447">
        <w:rPr>
          <w:sz w:val="28"/>
          <w:szCs w:val="28"/>
          <w:lang w:val="kk-KZ"/>
        </w:rPr>
        <w:t xml:space="preserve"> 42-3-6 және 42-3-9 ұңғымалар</w:t>
      </w:r>
      <w:r>
        <w:rPr>
          <w:sz w:val="28"/>
          <w:szCs w:val="28"/>
          <w:lang w:val="kk-KZ"/>
        </w:rPr>
        <w:t>ындағы</w:t>
      </w:r>
      <w:r w:rsidRPr="00B21447">
        <w:rPr>
          <w:sz w:val="28"/>
          <w:szCs w:val="28"/>
          <w:lang w:val="kk-KZ"/>
        </w:rPr>
        <w:t xml:space="preserve"> өнімді </w:t>
      </w:r>
      <w:r>
        <w:rPr>
          <w:sz w:val="28"/>
          <w:szCs w:val="28"/>
          <w:lang w:val="kk-KZ"/>
        </w:rPr>
        <w:t>ерітінділерден</w:t>
      </w:r>
      <w:r w:rsidRPr="00B21447">
        <w:rPr>
          <w:sz w:val="28"/>
          <w:szCs w:val="28"/>
          <w:lang w:val="kk-KZ"/>
        </w:rPr>
        <w:t xml:space="preserve"> уран</w:t>
      </w:r>
      <w:r>
        <w:rPr>
          <w:sz w:val="28"/>
          <w:szCs w:val="28"/>
          <w:lang w:val="kk-KZ"/>
        </w:rPr>
        <w:t>ды есептік алу</w:t>
      </w:r>
      <w:r w:rsidRPr="00B21447">
        <w:rPr>
          <w:sz w:val="28"/>
          <w:szCs w:val="28"/>
          <w:lang w:val="kk-KZ"/>
        </w:rPr>
        <w:t xml:space="preserve"> көрсетілген. </w:t>
      </w:r>
      <w:r w:rsidRPr="00097469">
        <w:rPr>
          <w:sz w:val="28"/>
          <w:szCs w:val="28"/>
          <w:lang w:val="kk-KZ"/>
        </w:rPr>
        <w:t xml:space="preserve">Салыстыру үшін №42 блокта орналасқан </w:t>
      </w:r>
      <w:r>
        <w:rPr>
          <w:sz w:val="28"/>
          <w:szCs w:val="28"/>
          <w:lang w:val="kk-KZ"/>
        </w:rPr>
        <w:t>тікелей жуылатын,</w:t>
      </w:r>
      <w:r w:rsidRPr="00097469">
        <w:rPr>
          <w:sz w:val="28"/>
          <w:szCs w:val="28"/>
          <w:lang w:val="kk-KZ"/>
        </w:rPr>
        <w:t xml:space="preserve"> </w:t>
      </w:r>
      <w:r>
        <w:rPr>
          <w:sz w:val="28"/>
          <w:szCs w:val="28"/>
          <w:lang w:val="kk-KZ"/>
        </w:rPr>
        <w:t xml:space="preserve">дәстүрлі </w:t>
      </w:r>
      <w:r w:rsidRPr="00097469">
        <w:rPr>
          <w:sz w:val="28"/>
          <w:szCs w:val="28"/>
          <w:lang w:val="kk-KZ"/>
        </w:rPr>
        <w:t>бұрғылау әдісімен салынған ге</w:t>
      </w:r>
      <w:r>
        <w:rPr>
          <w:sz w:val="28"/>
          <w:szCs w:val="28"/>
          <w:lang w:val="kk-KZ"/>
        </w:rPr>
        <w:t>о</w:t>
      </w:r>
      <w:r w:rsidRPr="00097469">
        <w:rPr>
          <w:sz w:val="28"/>
          <w:szCs w:val="28"/>
          <w:lang w:val="kk-KZ"/>
        </w:rPr>
        <w:t xml:space="preserve">технологиялық ұңғыманың мәндері </w:t>
      </w:r>
      <w:r>
        <w:rPr>
          <w:sz w:val="28"/>
          <w:szCs w:val="28"/>
          <w:lang w:val="kk-KZ"/>
        </w:rPr>
        <w:t>берілген</w:t>
      </w:r>
      <w:r w:rsidRPr="00097469">
        <w:rPr>
          <w:sz w:val="28"/>
          <w:szCs w:val="28"/>
          <w:lang w:val="kk-KZ"/>
        </w:rPr>
        <w:t xml:space="preserve">. </w:t>
      </w:r>
      <w:r w:rsidRPr="00B21447">
        <w:rPr>
          <w:sz w:val="28"/>
          <w:szCs w:val="28"/>
          <w:lang w:val="kk-KZ"/>
        </w:rPr>
        <w:t xml:space="preserve">Суреттен </w:t>
      </w:r>
      <w:r>
        <w:rPr>
          <w:sz w:val="28"/>
          <w:szCs w:val="28"/>
          <w:lang w:val="kk-KZ"/>
        </w:rPr>
        <w:t xml:space="preserve">көріп тұрғанымыздай, </w:t>
      </w:r>
      <w:r w:rsidRPr="00B21447">
        <w:rPr>
          <w:sz w:val="28"/>
          <w:szCs w:val="28"/>
          <w:lang w:val="kk-KZ"/>
        </w:rPr>
        <w:t xml:space="preserve">ұңғымалардың бастапқы </w:t>
      </w:r>
      <w:r>
        <w:rPr>
          <w:sz w:val="28"/>
          <w:szCs w:val="28"/>
          <w:lang w:val="kk-KZ"/>
        </w:rPr>
        <w:t>шығымы</w:t>
      </w:r>
      <w:r w:rsidRPr="00B21447">
        <w:rPr>
          <w:sz w:val="28"/>
          <w:szCs w:val="28"/>
          <w:lang w:val="kk-KZ"/>
        </w:rPr>
        <w:t xml:space="preserve"> 12,0 м</w:t>
      </w:r>
      <w:r w:rsidRPr="00B21447">
        <w:rPr>
          <w:sz w:val="28"/>
          <w:szCs w:val="28"/>
          <w:vertAlign w:val="superscript"/>
          <w:lang w:val="kk-KZ"/>
        </w:rPr>
        <w:t>3</w:t>
      </w:r>
      <w:r>
        <w:rPr>
          <w:sz w:val="28"/>
          <w:szCs w:val="28"/>
          <w:lang w:val="kk-KZ"/>
        </w:rPr>
        <w:t>/сағ жобалық мәндерін</w:t>
      </w:r>
      <w:r w:rsidRPr="00B21447">
        <w:rPr>
          <w:sz w:val="28"/>
          <w:szCs w:val="28"/>
          <w:lang w:val="kk-KZ"/>
        </w:rPr>
        <w:t>е сәйкес келе</w:t>
      </w:r>
      <w:r>
        <w:rPr>
          <w:sz w:val="28"/>
          <w:szCs w:val="28"/>
          <w:lang w:val="kk-KZ"/>
        </w:rPr>
        <w:t xml:space="preserve">ді, </w:t>
      </w:r>
      <w:r>
        <w:rPr>
          <w:sz w:val="28"/>
          <w:szCs w:val="28"/>
          <w:lang w:val="kk-KZ"/>
        </w:rPr>
        <w:lastRenderedPageBreak/>
        <w:t>бұл</w:t>
      </w:r>
      <w:r w:rsidRPr="00B21447">
        <w:rPr>
          <w:sz w:val="28"/>
          <w:szCs w:val="28"/>
          <w:lang w:val="kk-KZ"/>
        </w:rPr>
        <w:t xml:space="preserve"> ұзақ уақытқа</w:t>
      </w:r>
      <w:r>
        <w:rPr>
          <w:sz w:val="28"/>
          <w:szCs w:val="28"/>
          <w:lang w:val="kk-KZ"/>
        </w:rPr>
        <w:t>,</w:t>
      </w:r>
      <w:r w:rsidRPr="00B21447">
        <w:rPr>
          <w:sz w:val="28"/>
          <w:szCs w:val="28"/>
          <w:lang w:val="kk-KZ"/>
        </w:rPr>
        <w:t xml:space="preserve"> </w:t>
      </w:r>
      <w:r>
        <w:rPr>
          <w:sz w:val="28"/>
          <w:szCs w:val="28"/>
          <w:lang w:val="kk-KZ"/>
        </w:rPr>
        <w:t>яғни 8-9 айғ</w:t>
      </w:r>
      <w:r w:rsidRPr="00B21447">
        <w:rPr>
          <w:sz w:val="28"/>
          <w:szCs w:val="28"/>
          <w:lang w:val="kk-KZ"/>
        </w:rPr>
        <w:t>а созыл</w:t>
      </w:r>
      <w:r>
        <w:rPr>
          <w:sz w:val="28"/>
          <w:szCs w:val="28"/>
          <w:lang w:val="kk-KZ"/>
        </w:rPr>
        <w:t xml:space="preserve">ды. </w:t>
      </w:r>
      <w:r w:rsidRPr="00B21447">
        <w:rPr>
          <w:sz w:val="28"/>
          <w:szCs w:val="28"/>
          <w:lang w:val="kk-KZ"/>
        </w:rPr>
        <w:t>Ұңғымаларды іске қосқаннан кейін 9 ай</w:t>
      </w:r>
      <w:r>
        <w:rPr>
          <w:sz w:val="28"/>
          <w:szCs w:val="28"/>
          <w:lang w:val="kk-KZ"/>
        </w:rPr>
        <w:t xml:space="preserve"> өткен соң </w:t>
      </w:r>
      <w:r w:rsidRPr="00B21447">
        <w:rPr>
          <w:sz w:val="28"/>
          <w:szCs w:val="28"/>
          <w:lang w:val="kk-KZ"/>
        </w:rPr>
        <w:t>42-3-6 ұңғыма</w:t>
      </w:r>
      <w:r>
        <w:rPr>
          <w:sz w:val="28"/>
          <w:szCs w:val="28"/>
          <w:lang w:val="kk-KZ"/>
        </w:rPr>
        <w:t>сы</w:t>
      </w:r>
      <w:r w:rsidRPr="00B21447">
        <w:rPr>
          <w:sz w:val="28"/>
          <w:szCs w:val="28"/>
          <w:lang w:val="kk-KZ"/>
        </w:rPr>
        <w:t xml:space="preserve">ның </w:t>
      </w:r>
      <w:r>
        <w:rPr>
          <w:sz w:val="28"/>
          <w:szCs w:val="28"/>
          <w:lang w:val="kk-KZ"/>
        </w:rPr>
        <w:t>шығымы</w:t>
      </w:r>
      <w:r w:rsidRPr="00B21447">
        <w:rPr>
          <w:sz w:val="28"/>
          <w:szCs w:val="28"/>
          <w:lang w:val="kk-KZ"/>
        </w:rPr>
        <w:t xml:space="preserve"> 11,5 – 12,0 м</w:t>
      </w:r>
      <w:r w:rsidRPr="00B21447">
        <w:rPr>
          <w:sz w:val="28"/>
          <w:szCs w:val="28"/>
          <w:vertAlign w:val="superscript"/>
          <w:lang w:val="kk-KZ"/>
        </w:rPr>
        <w:t>3</w:t>
      </w:r>
      <w:r w:rsidRPr="00B21447">
        <w:rPr>
          <w:sz w:val="28"/>
          <w:szCs w:val="28"/>
          <w:lang w:val="kk-KZ"/>
        </w:rPr>
        <w:t>/сағ жобалық мәндер</w:t>
      </w:r>
      <w:r>
        <w:rPr>
          <w:sz w:val="28"/>
          <w:szCs w:val="28"/>
          <w:lang w:val="kk-KZ"/>
        </w:rPr>
        <w:t>іне тең болды.</w:t>
      </w:r>
      <w:r w:rsidRPr="00B21447">
        <w:rPr>
          <w:sz w:val="28"/>
          <w:szCs w:val="28"/>
          <w:lang w:val="kk-KZ"/>
        </w:rPr>
        <w:t xml:space="preserve"> Алайда 42-3-9 ұңғыма</w:t>
      </w:r>
      <w:r>
        <w:rPr>
          <w:sz w:val="28"/>
          <w:szCs w:val="28"/>
          <w:lang w:val="kk-KZ"/>
        </w:rPr>
        <w:t>сы</w:t>
      </w:r>
      <w:r w:rsidRPr="00B21447">
        <w:rPr>
          <w:sz w:val="28"/>
          <w:szCs w:val="28"/>
          <w:lang w:val="kk-KZ"/>
        </w:rPr>
        <w:t xml:space="preserve">ның </w:t>
      </w:r>
      <w:r>
        <w:rPr>
          <w:sz w:val="28"/>
          <w:szCs w:val="28"/>
          <w:lang w:val="kk-KZ"/>
        </w:rPr>
        <w:t>шығымы</w:t>
      </w:r>
      <w:r w:rsidRPr="00B21447">
        <w:rPr>
          <w:sz w:val="28"/>
          <w:szCs w:val="28"/>
          <w:lang w:val="kk-KZ"/>
        </w:rPr>
        <w:t xml:space="preserve"> төрт ай</w:t>
      </w:r>
      <w:r>
        <w:rPr>
          <w:sz w:val="28"/>
          <w:szCs w:val="28"/>
          <w:lang w:val="kk-KZ"/>
        </w:rPr>
        <w:t>дың</w:t>
      </w:r>
      <w:r w:rsidRPr="00B21447">
        <w:rPr>
          <w:sz w:val="28"/>
          <w:szCs w:val="28"/>
          <w:lang w:val="kk-KZ"/>
        </w:rPr>
        <w:t xml:space="preserve"> ішінде біртіндеп 11,5 м</w:t>
      </w:r>
      <w:r w:rsidRPr="00B21447">
        <w:rPr>
          <w:sz w:val="28"/>
          <w:szCs w:val="28"/>
          <w:vertAlign w:val="superscript"/>
          <w:lang w:val="kk-KZ"/>
        </w:rPr>
        <w:t>3</w:t>
      </w:r>
      <w:r w:rsidRPr="00B21447">
        <w:rPr>
          <w:sz w:val="28"/>
          <w:szCs w:val="28"/>
          <w:lang w:val="kk-KZ"/>
        </w:rPr>
        <w:t>/сағ-тан 7,2 м</w:t>
      </w:r>
      <w:r w:rsidRPr="00B21447">
        <w:rPr>
          <w:sz w:val="28"/>
          <w:szCs w:val="28"/>
          <w:vertAlign w:val="superscript"/>
          <w:lang w:val="kk-KZ"/>
        </w:rPr>
        <w:t>3</w:t>
      </w:r>
      <w:r w:rsidRPr="00B21447">
        <w:rPr>
          <w:sz w:val="28"/>
          <w:szCs w:val="28"/>
          <w:lang w:val="kk-KZ"/>
        </w:rPr>
        <w:t xml:space="preserve">/сағ-қа дейін төмендей бастады. Осы технологиялық ұңғымадағы </w:t>
      </w:r>
      <w:r>
        <w:rPr>
          <w:sz w:val="28"/>
          <w:szCs w:val="28"/>
          <w:lang w:val="kk-KZ"/>
        </w:rPr>
        <w:t>ЖҚЖ</w:t>
      </w:r>
      <w:r w:rsidRPr="00B21447">
        <w:rPr>
          <w:sz w:val="28"/>
          <w:szCs w:val="28"/>
          <w:lang w:val="kk-KZ"/>
        </w:rPr>
        <w:t xml:space="preserve"> оң нәтиже бермеді.  42-3-9 ұңғымасындағы </w:t>
      </w:r>
      <w:r>
        <w:rPr>
          <w:sz w:val="28"/>
          <w:szCs w:val="28"/>
          <w:lang w:val="kk-KZ"/>
        </w:rPr>
        <w:t>ӨЕ</w:t>
      </w:r>
      <w:r w:rsidRPr="00B21447">
        <w:rPr>
          <w:sz w:val="28"/>
          <w:szCs w:val="28"/>
          <w:lang w:val="kk-KZ"/>
        </w:rPr>
        <w:t>-д</w:t>
      </w:r>
      <w:r>
        <w:rPr>
          <w:sz w:val="28"/>
          <w:szCs w:val="28"/>
          <w:lang w:val="kk-KZ"/>
        </w:rPr>
        <w:t>е</w:t>
      </w:r>
      <w:r w:rsidRPr="00B21447">
        <w:rPr>
          <w:sz w:val="28"/>
          <w:szCs w:val="28"/>
          <w:lang w:val="kk-KZ"/>
        </w:rPr>
        <w:t>н уранды есептік алу 42-3-6 ұңғыма</w:t>
      </w:r>
      <w:r>
        <w:rPr>
          <w:sz w:val="28"/>
          <w:szCs w:val="28"/>
          <w:lang w:val="kk-KZ"/>
        </w:rPr>
        <w:t>сын</w:t>
      </w:r>
      <w:r w:rsidRPr="00B21447">
        <w:rPr>
          <w:sz w:val="28"/>
          <w:szCs w:val="28"/>
          <w:lang w:val="kk-KZ"/>
        </w:rPr>
        <w:t xml:space="preserve">а қарағанда едәуір төмен болды, себебі ұңғыманың </w:t>
      </w:r>
      <w:r>
        <w:rPr>
          <w:sz w:val="28"/>
          <w:szCs w:val="28"/>
          <w:lang w:val="kk-KZ"/>
        </w:rPr>
        <w:t>шығымы</w:t>
      </w:r>
      <w:r w:rsidRPr="00B21447">
        <w:rPr>
          <w:sz w:val="28"/>
          <w:szCs w:val="28"/>
          <w:lang w:val="kk-KZ"/>
        </w:rPr>
        <w:t xml:space="preserve"> жобалық мәндерден </w:t>
      </w:r>
      <w:r>
        <w:rPr>
          <w:sz w:val="28"/>
          <w:szCs w:val="28"/>
          <w:lang w:val="kk-KZ"/>
        </w:rPr>
        <w:t>айтарлықтай</w:t>
      </w:r>
      <w:r w:rsidRPr="00B21447">
        <w:rPr>
          <w:sz w:val="28"/>
          <w:szCs w:val="28"/>
          <w:lang w:val="kk-KZ"/>
        </w:rPr>
        <w:t xml:space="preserve"> төмен </w:t>
      </w:r>
      <w:r>
        <w:rPr>
          <w:sz w:val="28"/>
          <w:szCs w:val="28"/>
          <w:lang w:val="kk-KZ"/>
        </w:rPr>
        <w:t>еді</w:t>
      </w:r>
      <w:r w:rsidRPr="00B21447">
        <w:rPr>
          <w:sz w:val="28"/>
          <w:szCs w:val="28"/>
          <w:lang w:val="kk-KZ"/>
        </w:rPr>
        <w:t xml:space="preserve">.  Эрлифт әдісімен бұрғыланған ұңғымадағы </w:t>
      </w:r>
      <w:r>
        <w:rPr>
          <w:sz w:val="28"/>
          <w:szCs w:val="28"/>
          <w:lang w:val="kk-KZ"/>
        </w:rPr>
        <w:t>ӨЕ</w:t>
      </w:r>
      <w:r w:rsidRPr="00B21447">
        <w:rPr>
          <w:sz w:val="28"/>
          <w:szCs w:val="28"/>
          <w:lang w:val="kk-KZ"/>
        </w:rPr>
        <w:t>-д</w:t>
      </w:r>
      <w:r>
        <w:rPr>
          <w:sz w:val="28"/>
          <w:szCs w:val="28"/>
          <w:lang w:val="kk-KZ"/>
        </w:rPr>
        <w:t>е</w:t>
      </w:r>
      <w:r w:rsidRPr="00B21447">
        <w:rPr>
          <w:sz w:val="28"/>
          <w:szCs w:val="28"/>
          <w:lang w:val="kk-KZ"/>
        </w:rPr>
        <w:t>н уранды алу айына орта есеппен 0,44 тоннаны құрады, ал дәстүрлі технология бойынша бұрғыланған ұңғымада</w:t>
      </w:r>
      <w:r>
        <w:rPr>
          <w:sz w:val="28"/>
          <w:szCs w:val="28"/>
          <w:lang w:val="kk-KZ"/>
        </w:rPr>
        <w:t>н</w:t>
      </w:r>
      <w:r w:rsidRPr="00B21447">
        <w:rPr>
          <w:sz w:val="28"/>
          <w:szCs w:val="28"/>
          <w:lang w:val="kk-KZ"/>
        </w:rPr>
        <w:t xml:space="preserve"> айына орта есеппен 0,40 тонна </w:t>
      </w:r>
      <w:r>
        <w:rPr>
          <w:sz w:val="28"/>
          <w:szCs w:val="28"/>
          <w:lang w:val="kk-KZ"/>
        </w:rPr>
        <w:t>алынады</w:t>
      </w:r>
      <w:r w:rsidRPr="00B21447">
        <w:rPr>
          <w:sz w:val="28"/>
          <w:szCs w:val="28"/>
          <w:lang w:val="kk-KZ"/>
        </w:rPr>
        <w:t>. 4.</w:t>
      </w:r>
      <w:r w:rsidR="00D029E9" w:rsidRPr="00D029E9">
        <w:rPr>
          <w:sz w:val="28"/>
          <w:szCs w:val="28"/>
          <w:lang w:val="kk-KZ"/>
        </w:rPr>
        <w:t>16</w:t>
      </w:r>
      <w:r w:rsidRPr="00B21447">
        <w:rPr>
          <w:sz w:val="28"/>
          <w:szCs w:val="28"/>
          <w:lang w:val="kk-KZ"/>
        </w:rPr>
        <w:t xml:space="preserve">-суретте бұрғылаудың эрлифт әдісін қолдана отырып </w:t>
      </w:r>
      <w:r>
        <w:rPr>
          <w:sz w:val="28"/>
          <w:szCs w:val="28"/>
          <w:lang w:val="kk-KZ"/>
        </w:rPr>
        <w:t>бұрғыланған</w:t>
      </w:r>
      <w:r w:rsidRPr="00B21447">
        <w:rPr>
          <w:sz w:val="28"/>
          <w:szCs w:val="28"/>
          <w:lang w:val="kk-KZ"/>
        </w:rPr>
        <w:t xml:space="preserve"> 42-3-7 ұңғыма</w:t>
      </w:r>
      <w:r>
        <w:rPr>
          <w:sz w:val="28"/>
          <w:szCs w:val="28"/>
          <w:lang w:val="kk-KZ"/>
        </w:rPr>
        <w:t>сы</w:t>
      </w:r>
      <w:r w:rsidRPr="00B21447">
        <w:rPr>
          <w:sz w:val="28"/>
          <w:szCs w:val="28"/>
          <w:lang w:val="kk-KZ"/>
        </w:rPr>
        <w:t>ның геотехнологиялық параметрлері мониторингінің деректері келтірілген.</w:t>
      </w:r>
    </w:p>
    <w:p w:rsidR="00D029E9" w:rsidRPr="00D029E9" w:rsidRDefault="00D029E9" w:rsidP="00D029E9">
      <w:pPr>
        <w:tabs>
          <w:tab w:val="left" w:pos="851"/>
          <w:tab w:val="left" w:pos="1134"/>
          <w:tab w:val="left" w:pos="9639"/>
        </w:tabs>
        <w:ind w:firstLine="567"/>
        <w:jc w:val="both"/>
        <w:rPr>
          <w:sz w:val="16"/>
          <w:szCs w:val="16"/>
          <w:lang w:val="kk-KZ"/>
        </w:rPr>
      </w:pPr>
    </w:p>
    <w:p w:rsidR="00D029E9" w:rsidRPr="00D029E9" w:rsidRDefault="00D029E9" w:rsidP="004069D2">
      <w:pPr>
        <w:pStyle w:val="a7"/>
        <w:tabs>
          <w:tab w:val="left" w:pos="9495"/>
          <w:tab w:val="left" w:pos="9639"/>
        </w:tabs>
        <w:ind w:left="0" w:right="17"/>
        <w:jc w:val="both"/>
        <w:rPr>
          <w:b/>
          <w:sz w:val="28"/>
          <w:szCs w:val="28"/>
          <w:lang w:val="kk-KZ"/>
        </w:rPr>
      </w:pPr>
      <w:r w:rsidRPr="00D029E9">
        <w:rPr>
          <w:b/>
          <w:noProof/>
          <w:sz w:val="28"/>
          <w:szCs w:val="28"/>
          <w:lang w:eastAsia="ru-RU"/>
        </w:rPr>
        <w:drawing>
          <wp:inline distT="0" distB="0" distL="0" distR="0" wp14:anchorId="07D8C660" wp14:editId="4519D531">
            <wp:extent cx="6122670" cy="296125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6133884" cy="2966673"/>
                    </a:xfrm>
                    <a:prstGeom prst="rect">
                      <a:avLst/>
                    </a:prstGeom>
                  </pic:spPr>
                </pic:pic>
              </a:graphicData>
            </a:graphic>
          </wp:inline>
        </w:drawing>
      </w:r>
    </w:p>
    <w:p w:rsidR="004069D2" w:rsidRDefault="00D029E9" w:rsidP="004069D2">
      <w:pPr>
        <w:pStyle w:val="a7"/>
        <w:tabs>
          <w:tab w:val="left" w:pos="9495"/>
          <w:tab w:val="left" w:pos="9639"/>
        </w:tabs>
        <w:spacing w:after="0"/>
        <w:ind w:left="0" w:right="17"/>
        <w:jc w:val="center"/>
        <w:rPr>
          <w:sz w:val="28"/>
          <w:szCs w:val="28"/>
          <w:lang w:val="kk-KZ"/>
        </w:rPr>
      </w:pPr>
      <w:r w:rsidRPr="00831F42">
        <w:rPr>
          <w:sz w:val="28"/>
          <w:szCs w:val="28"/>
          <w:lang w:val="kk-KZ"/>
        </w:rPr>
        <w:t>C</w:t>
      </w:r>
      <w:r>
        <w:rPr>
          <w:sz w:val="28"/>
          <w:szCs w:val="28"/>
          <w:lang w:val="kk-KZ"/>
        </w:rPr>
        <w:t>урет 4.1</w:t>
      </w:r>
      <w:r w:rsidR="00034E48">
        <w:rPr>
          <w:sz w:val="28"/>
          <w:szCs w:val="28"/>
          <w:lang w:val="kk-KZ"/>
        </w:rPr>
        <w:t>6</w:t>
      </w:r>
      <w:r>
        <w:rPr>
          <w:sz w:val="28"/>
          <w:szCs w:val="28"/>
          <w:lang w:val="kk-KZ"/>
        </w:rPr>
        <w:t xml:space="preserve"> </w:t>
      </w:r>
      <w:r w:rsidRPr="00D029E9">
        <w:rPr>
          <w:sz w:val="28"/>
          <w:szCs w:val="28"/>
          <w:lang w:val="kk-KZ"/>
        </w:rPr>
        <w:t>-</w:t>
      </w:r>
      <w:r w:rsidR="004069D2">
        <w:rPr>
          <w:sz w:val="28"/>
          <w:szCs w:val="28"/>
          <w:lang w:val="kk-KZ"/>
        </w:rPr>
        <w:t xml:space="preserve"> 42-3-7 және 42-3-10</w:t>
      </w:r>
      <w:r w:rsidR="004069D2" w:rsidRPr="00797407">
        <w:rPr>
          <w:sz w:val="28"/>
          <w:szCs w:val="28"/>
          <w:lang w:val="kk-KZ"/>
        </w:rPr>
        <w:t xml:space="preserve"> </w:t>
      </w:r>
      <w:r w:rsidR="004069D2" w:rsidRPr="00097469">
        <w:rPr>
          <w:sz w:val="28"/>
          <w:szCs w:val="28"/>
          <w:lang w:val="kk-KZ"/>
        </w:rPr>
        <w:t>ұңғымалар</w:t>
      </w:r>
      <w:r w:rsidR="004069D2">
        <w:rPr>
          <w:sz w:val="28"/>
          <w:szCs w:val="28"/>
          <w:lang w:val="kk-KZ"/>
        </w:rPr>
        <w:t>ын</w:t>
      </w:r>
      <w:r w:rsidR="004069D2" w:rsidRPr="00097469">
        <w:rPr>
          <w:sz w:val="28"/>
          <w:szCs w:val="28"/>
          <w:lang w:val="kk-KZ"/>
        </w:rPr>
        <w:t xml:space="preserve">ың параметрлерін </w:t>
      </w:r>
      <w:r w:rsidR="004069D2">
        <w:rPr>
          <w:sz w:val="28"/>
          <w:szCs w:val="28"/>
          <w:lang w:val="kk-KZ"/>
        </w:rPr>
        <w:t xml:space="preserve">мониторингтеу </w:t>
      </w:r>
      <w:r w:rsidR="004069D2" w:rsidRPr="00097469">
        <w:rPr>
          <w:sz w:val="28"/>
          <w:szCs w:val="28"/>
          <w:lang w:val="kk-KZ"/>
        </w:rPr>
        <w:t>нәтижелері</w:t>
      </w:r>
      <w:r w:rsidR="004069D2">
        <w:rPr>
          <w:sz w:val="28"/>
          <w:szCs w:val="28"/>
          <w:lang w:val="kk-KZ"/>
        </w:rPr>
        <w:t xml:space="preserve"> </w:t>
      </w:r>
    </w:p>
    <w:p w:rsidR="004069D2" w:rsidRPr="004069D2" w:rsidRDefault="004069D2" w:rsidP="004069D2">
      <w:pPr>
        <w:pStyle w:val="a7"/>
        <w:tabs>
          <w:tab w:val="left" w:pos="9495"/>
          <w:tab w:val="left" w:pos="9639"/>
        </w:tabs>
        <w:spacing w:after="0"/>
        <w:ind w:left="0" w:right="17"/>
        <w:jc w:val="center"/>
        <w:rPr>
          <w:sz w:val="28"/>
          <w:szCs w:val="28"/>
          <w:lang w:val="kk-KZ"/>
        </w:rPr>
      </w:pPr>
    </w:p>
    <w:p w:rsidR="004069D2" w:rsidRDefault="004069D2" w:rsidP="004069D2">
      <w:pPr>
        <w:pStyle w:val="a7"/>
        <w:tabs>
          <w:tab w:val="left" w:pos="9495"/>
          <w:tab w:val="left" w:pos="9639"/>
        </w:tabs>
        <w:spacing w:after="0"/>
        <w:ind w:left="0" w:right="17" w:firstLine="567"/>
        <w:jc w:val="both"/>
        <w:rPr>
          <w:sz w:val="28"/>
          <w:szCs w:val="28"/>
          <w:lang w:val="kk-KZ"/>
        </w:rPr>
      </w:pPr>
      <w:r w:rsidRPr="00E51367">
        <w:rPr>
          <w:sz w:val="28"/>
          <w:szCs w:val="28"/>
          <w:lang w:val="kk-KZ"/>
        </w:rPr>
        <w:t>4.</w:t>
      </w:r>
      <w:r w:rsidR="00034E48" w:rsidRPr="00034E48">
        <w:rPr>
          <w:sz w:val="28"/>
          <w:szCs w:val="28"/>
          <w:lang w:val="kk-KZ"/>
        </w:rPr>
        <w:t>16</w:t>
      </w:r>
      <w:r w:rsidRPr="00E51367">
        <w:rPr>
          <w:sz w:val="28"/>
          <w:szCs w:val="28"/>
          <w:lang w:val="kk-KZ"/>
        </w:rPr>
        <w:t>-суретте ұңғымалардың өнімділігінің салыстырмалы мәндері (м</w:t>
      </w:r>
      <w:r w:rsidRPr="00E51367">
        <w:rPr>
          <w:sz w:val="28"/>
          <w:szCs w:val="28"/>
          <w:vertAlign w:val="superscript"/>
          <w:lang w:val="kk-KZ"/>
        </w:rPr>
        <w:t>3</w:t>
      </w:r>
      <w:r w:rsidRPr="00E51367">
        <w:rPr>
          <w:sz w:val="28"/>
          <w:szCs w:val="28"/>
          <w:lang w:val="kk-KZ"/>
        </w:rPr>
        <w:t xml:space="preserve">/сағ), </w:t>
      </w:r>
      <w:r>
        <w:rPr>
          <w:sz w:val="28"/>
          <w:szCs w:val="28"/>
          <w:lang w:val="kk-KZ"/>
        </w:rPr>
        <w:t>ӨЕ</w:t>
      </w:r>
      <w:r w:rsidRPr="00E51367">
        <w:rPr>
          <w:sz w:val="28"/>
          <w:szCs w:val="28"/>
          <w:lang w:val="kk-KZ"/>
        </w:rPr>
        <w:t>-д</w:t>
      </w:r>
      <w:r>
        <w:rPr>
          <w:sz w:val="28"/>
          <w:szCs w:val="28"/>
          <w:lang w:val="kk-KZ"/>
        </w:rPr>
        <w:t>егі</w:t>
      </w:r>
      <w:r w:rsidRPr="00E51367">
        <w:rPr>
          <w:sz w:val="28"/>
          <w:szCs w:val="28"/>
          <w:lang w:val="kk-KZ"/>
        </w:rPr>
        <w:t xml:space="preserve"> уранның мөлшері</w:t>
      </w:r>
      <w:r>
        <w:rPr>
          <w:sz w:val="28"/>
          <w:szCs w:val="28"/>
          <w:lang w:val="kk-KZ"/>
        </w:rPr>
        <w:t>,</w:t>
      </w:r>
      <w:r w:rsidRPr="00E51367">
        <w:rPr>
          <w:sz w:val="28"/>
          <w:szCs w:val="28"/>
          <w:lang w:val="kk-KZ"/>
        </w:rPr>
        <w:t xml:space="preserve"> 42-3-7 және 42-3-10 </w:t>
      </w:r>
      <w:r w:rsidRPr="00B21447">
        <w:rPr>
          <w:sz w:val="28"/>
          <w:szCs w:val="28"/>
          <w:lang w:val="kk-KZ"/>
        </w:rPr>
        <w:t>ұңғымалар</w:t>
      </w:r>
      <w:r>
        <w:rPr>
          <w:sz w:val="28"/>
          <w:szCs w:val="28"/>
          <w:lang w:val="kk-KZ"/>
        </w:rPr>
        <w:t>ындағы</w:t>
      </w:r>
      <w:r w:rsidRPr="00B21447">
        <w:rPr>
          <w:sz w:val="28"/>
          <w:szCs w:val="28"/>
          <w:lang w:val="kk-KZ"/>
        </w:rPr>
        <w:t xml:space="preserve"> өнімді </w:t>
      </w:r>
      <w:r>
        <w:rPr>
          <w:sz w:val="28"/>
          <w:szCs w:val="28"/>
          <w:lang w:val="kk-KZ"/>
        </w:rPr>
        <w:t>ерітінділерден</w:t>
      </w:r>
      <w:r w:rsidRPr="00B21447">
        <w:rPr>
          <w:sz w:val="28"/>
          <w:szCs w:val="28"/>
          <w:lang w:val="kk-KZ"/>
        </w:rPr>
        <w:t xml:space="preserve"> уран</w:t>
      </w:r>
      <w:r>
        <w:rPr>
          <w:sz w:val="28"/>
          <w:szCs w:val="28"/>
          <w:lang w:val="kk-KZ"/>
        </w:rPr>
        <w:t>ды есептік алу</w:t>
      </w:r>
      <w:r w:rsidRPr="00B21447">
        <w:rPr>
          <w:sz w:val="28"/>
          <w:szCs w:val="28"/>
          <w:lang w:val="kk-KZ"/>
        </w:rPr>
        <w:t xml:space="preserve"> көрсетілген. </w:t>
      </w:r>
      <w:r>
        <w:rPr>
          <w:sz w:val="28"/>
          <w:szCs w:val="28"/>
          <w:lang w:val="kk-KZ"/>
        </w:rPr>
        <w:t xml:space="preserve">Суреттен көріп тұрғанымыздай, </w:t>
      </w:r>
      <w:r w:rsidRPr="00E51367">
        <w:rPr>
          <w:sz w:val="28"/>
          <w:szCs w:val="28"/>
          <w:lang w:val="kk-KZ"/>
        </w:rPr>
        <w:t xml:space="preserve">ұңғымалардың бастапқы </w:t>
      </w:r>
      <w:r>
        <w:rPr>
          <w:sz w:val="28"/>
          <w:szCs w:val="28"/>
          <w:lang w:val="kk-KZ"/>
        </w:rPr>
        <w:t>шығымы</w:t>
      </w:r>
      <w:r w:rsidRPr="00E51367">
        <w:rPr>
          <w:sz w:val="28"/>
          <w:szCs w:val="28"/>
          <w:lang w:val="kk-KZ"/>
        </w:rPr>
        <w:t xml:space="preserve"> 12,0 м</w:t>
      </w:r>
      <w:r w:rsidRPr="00E51367">
        <w:rPr>
          <w:sz w:val="28"/>
          <w:szCs w:val="28"/>
          <w:vertAlign w:val="superscript"/>
          <w:lang w:val="kk-KZ"/>
        </w:rPr>
        <w:t>3</w:t>
      </w:r>
      <w:r>
        <w:rPr>
          <w:sz w:val="28"/>
          <w:szCs w:val="28"/>
          <w:lang w:val="kk-KZ"/>
        </w:rPr>
        <w:t>/сағ жобалық мәндерін</w:t>
      </w:r>
      <w:r w:rsidRPr="00E51367">
        <w:rPr>
          <w:sz w:val="28"/>
          <w:szCs w:val="28"/>
          <w:lang w:val="kk-KZ"/>
        </w:rPr>
        <w:t>е сәйкес келе</w:t>
      </w:r>
      <w:r>
        <w:rPr>
          <w:sz w:val="28"/>
          <w:szCs w:val="28"/>
          <w:lang w:val="kk-KZ"/>
        </w:rPr>
        <w:t xml:space="preserve">ді. </w:t>
      </w:r>
      <w:r w:rsidRPr="00E51367">
        <w:rPr>
          <w:sz w:val="28"/>
          <w:szCs w:val="28"/>
          <w:lang w:val="kk-KZ"/>
        </w:rPr>
        <w:t xml:space="preserve">42-3-7 </w:t>
      </w:r>
      <w:r>
        <w:rPr>
          <w:sz w:val="28"/>
          <w:szCs w:val="28"/>
          <w:lang w:val="kk-KZ"/>
        </w:rPr>
        <w:t>ұ</w:t>
      </w:r>
      <w:r w:rsidRPr="00E51367">
        <w:rPr>
          <w:sz w:val="28"/>
          <w:szCs w:val="28"/>
          <w:lang w:val="kk-KZ"/>
        </w:rPr>
        <w:t>ңғыма</w:t>
      </w:r>
      <w:r>
        <w:rPr>
          <w:sz w:val="28"/>
          <w:szCs w:val="28"/>
          <w:lang w:val="kk-KZ"/>
        </w:rPr>
        <w:t>сы</w:t>
      </w:r>
      <w:r w:rsidRPr="00E51367">
        <w:rPr>
          <w:sz w:val="28"/>
          <w:szCs w:val="28"/>
          <w:lang w:val="kk-KZ"/>
        </w:rPr>
        <w:t xml:space="preserve">ның </w:t>
      </w:r>
      <w:r>
        <w:rPr>
          <w:sz w:val="28"/>
          <w:szCs w:val="28"/>
          <w:lang w:val="kk-KZ"/>
        </w:rPr>
        <w:t>шығымы</w:t>
      </w:r>
      <w:r w:rsidRPr="00E51367">
        <w:rPr>
          <w:sz w:val="28"/>
          <w:szCs w:val="28"/>
          <w:lang w:val="kk-KZ"/>
        </w:rPr>
        <w:t xml:space="preserve"> 11,5 м</w:t>
      </w:r>
      <w:r w:rsidRPr="00E51367">
        <w:rPr>
          <w:sz w:val="28"/>
          <w:szCs w:val="28"/>
          <w:vertAlign w:val="superscript"/>
          <w:lang w:val="kk-KZ"/>
        </w:rPr>
        <w:t>3</w:t>
      </w:r>
      <w:r w:rsidRPr="00E51367">
        <w:rPr>
          <w:sz w:val="28"/>
          <w:szCs w:val="28"/>
          <w:lang w:val="kk-KZ"/>
        </w:rPr>
        <w:t xml:space="preserve">/сағ деңгейінде тұрақтандырылған, </w:t>
      </w:r>
      <w:r>
        <w:rPr>
          <w:sz w:val="28"/>
          <w:szCs w:val="28"/>
          <w:lang w:val="kk-KZ"/>
        </w:rPr>
        <w:t>ЖҚЖ</w:t>
      </w:r>
      <w:r w:rsidRPr="00E51367">
        <w:rPr>
          <w:sz w:val="28"/>
          <w:szCs w:val="28"/>
          <w:lang w:val="kk-KZ"/>
        </w:rPr>
        <w:t xml:space="preserve"> нәтижелері жобалық мәндерге сәйкес келеді және қанағаттанарлық. Ала</w:t>
      </w:r>
      <w:r w:rsidR="00034E48">
        <w:rPr>
          <w:sz w:val="28"/>
          <w:szCs w:val="28"/>
          <w:lang w:val="kk-KZ"/>
        </w:rPr>
        <w:t xml:space="preserve">йда дәстүрлі технология бойынша </w:t>
      </w:r>
      <w:r w:rsidRPr="00E51367">
        <w:rPr>
          <w:sz w:val="28"/>
          <w:szCs w:val="28"/>
          <w:lang w:val="kk-KZ"/>
        </w:rPr>
        <w:t>салыстырылатын 42-3-10 ұңғыма</w:t>
      </w:r>
      <w:r>
        <w:rPr>
          <w:sz w:val="28"/>
          <w:szCs w:val="28"/>
          <w:lang w:val="kk-KZ"/>
        </w:rPr>
        <w:t>сын</w:t>
      </w:r>
      <w:r w:rsidRPr="00E51367">
        <w:rPr>
          <w:sz w:val="28"/>
          <w:szCs w:val="28"/>
          <w:lang w:val="kk-KZ"/>
        </w:rPr>
        <w:t>да ұңғымалардың өнімділігі 12 м</w:t>
      </w:r>
      <w:r w:rsidRPr="00E51367">
        <w:rPr>
          <w:sz w:val="28"/>
          <w:szCs w:val="28"/>
          <w:vertAlign w:val="superscript"/>
          <w:lang w:val="kk-KZ"/>
        </w:rPr>
        <w:t>3</w:t>
      </w:r>
      <w:r w:rsidRPr="00E51367">
        <w:rPr>
          <w:sz w:val="28"/>
          <w:szCs w:val="28"/>
          <w:lang w:val="kk-KZ"/>
        </w:rPr>
        <w:t>/сағ-тан 9,0 м</w:t>
      </w:r>
      <w:r w:rsidRPr="00E51367">
        <w:rPr>
          <w:sz w:val="28"/>
          <w:szCs w:val="28"/>
          <w:vertAlign w:val="superscript"/>
          <w:lang w:val="kk-KZ"/>
        </w:rPr>
        <w:t>3</w:t>
      </w:r>
      <w:r w:rsidRPr="00E51367">
        <w:rPr>
          <w:sz w:val="28"/>
          <w:szCs w:val="28"/>
          <w:lang w:val="kk-KZ"/>
        </w:rPr>
        <w:t>/сағ-қа дейін күрт төмендейді</w:t>
      </w:r>
      <w:r>
        <w:rPr>
          <w:sz w:val="28"/>
          <w:szCs w:val="28"/>
          <w:lang w:val="kk-KZ"/>
        </w:rPr>
        <w:t>,</w:t>
      </w:r>
      <w:r w:rsidRPr="00E51367">
        <w:rPr>
          <w:sz w:val="28"/>
          <w:szCs w:val="28"/>
          <w:lang w:val="kk-KZ"/>
        </w:rPr>
        <w:t xml:space="preserve"> б</w:t>
      </w:r>
      <w:r w:rsidR="00260C8B">
        <w:rPr>
          <w:sz w:val="28"/>
          <w:szCs w:val="28"/>
          <w:lang w:val="kk-KZ"/>
        </w:rPr>
        <w:t>іртіндеп 8,0-ге дейін төмендегенін аңғаруымызға болады</w:t>
      </w:r>
      <w:r w:rsidRPr="00E51367">
        <w:rPr>
          <w:sz w:val="28"/>
          <w:szCs w:val="28"/>
          <w:lang w:val="kk-KZ"/>
        </w:rPr>
        <w:t xml:space="preserve">. Бұл ұңғыма аймағындағы өнімді </w:t>
      </w:r>
      <w:r>
        <w:rPr>
          <w:sz w:val="28"/>
          <w:szCs w:val="28"/>
          <w:lang w:val="kk-KZ"/>
        </w:rPr>
        <w:t>қаба</w:t>
      </w:r>
      <w:r w:rsidRPr="00E51367">
        <w:rPr>
          <w:sz w:val="28"/>
          <w:szCs w:val="28"/>
          <w:lang w:val="kk-KZ"/>
        </w:rPr>
        <w:t>ттың біртіндеп кол</w:t>
      </w:r>
      <w:r>
        <w:rPr>
          <w:sz w:val="28"/>
          <w:szCs w:val="28"/>
          <w:lang w:val="kk-KZ"/>
        </w:rPr>
        <w:t>ь</w:t>
      </w:r>
      <w:r w:rsidRPr="00E51367">
        <w:rPr>
          <w:sz w:val="28"/>
          <w:szCs w:val="28"/>
          <w:lang w:val="kk-KZ"/>
        </w:rPr>
        <w:t>матация</w:t>
      </w:r>
      <w:r>
        <w:rPr>
          <w:sz w:val="28"/>
          <w:szCs w:val="28"/>
          <w:lang w:val="kk-KZ"/>
        </w:rPr>
        <w:t>лануын</w:t>
      </w:r>
      <w:r w:rsidRPr="00E51367">
        <w:rPr>
          <w:sz w:val="28"/>
          <w:szCs w:val="28"/>
          <w:lang w:val="kk-KZ"/>
        </w:rPr>
        <w:t xml:space="preserve">а байланысты. </w:t>
      </w:r>
      <w:r>
        <w:rPr>
          <w:sz w:val="28"/>
          <w:szCs w:val="28"/>
          <w:lang w:val="kk-KZ"/>
        </w:rPr>
        <w:t>ӨЕ-де</w:t>
      </w:r>
      <w:r w:rsidRPr="00E51367">
        <w:rPr>
          <w:sz w:val="28"/>
          <w:szCs w:val="28"/>
          <w:lang w:val="kk-KZ"/>
        </w:rPr>
        <w:t xml:space="preserve">н уранды </w:t>
      </w:r>
      <w:r>
        <w:rPr>
          <w:sz w:val="28"/>
          <w:szCs w:val="28"/>
          <w:lang w:val="kk-KZ"/>
        </w:rPr>
        <w:t>есептік</w:t>
      </w:r>
      <w:r w:rsidRPr="00E51367">
        <w:rPr>
          <w:sz w:val="28"/>
          <w:szCs w:val="28"/>
          <w:lang w:val="kk-KZ"/>
        </w:rPr>
        <w:t xml:space="preserve"> алу</w:t>
      </w:r>
      <w:r>
        <w:rPr>
          <w:sz w:val="28"/>
          <w:szCs w:val="28"/>
          <w:lang w:val="kk-KZ"/>
        </w:rPr>
        <w:t xml:space="preserve">ға сәйкес, </w:t>
      </w:r>
      <w:r w:rsidRPr="00E51367">
        <w:rPr>
          <w:sz w:val="28"/>
          <w:szCs w:val="28"/>
          <w:lang w:val="kk-KZ"/>
        </w:rPr>
        <w:t>ұңғымаларды</w:t>
      </w:r>
      <w:r>
        <w:rPr>
          <w:sz w:val="28"/>
          <w:szCs w:val="28"/>
          <w:lang w:val="kk-KZ"/>
        </w:rPr>
        <w:t xml:space="preserve"> іске қосқаннан кейін </w:t>
      </w:r>
      <w:r w:rsidRPr="00E51367">
        <w:rPr>
          <w:sz w:val="28"/>
          <w:szCs w:val="28"/>
          <w:lang w:val="kk-KZ"/>
        </w:rPr>
        <w:t>екінші ай</w:t>
      </w:r>
      <w:r w:rsidR="00034E48" w:rsidRPr="00034E48">
        <w:rPr>
          <w:sz w:val="28"/>
          <w:szCs w:val="28"/>
          <w:lang w:val="kk-KZ"/>
        </w:rPr>
        <w:t>ын</w:t>
      </w:r>
      <w:r>
        <w:rPr>
          <w:sz w:val="28"/>
          <w:szCs w:val="28"/>
          <w:lang w:val="kk-KZ"/>
        </w:rPr>
        <w:t xml:space="preserve">да </w:t>
      </w:r>
      <w:r w:rsidRPr="00E51367">
        <w:rPr>
          <w:sz w:val="28"/>
          <w:szCs w:val="28"/>
          <w:lang w:val="kk-KZ"/>
        </w:rPr>
        <w:t xml:space="preserve">ұңғымалардың өнімділігі төмендеген кезде айырмашылық пайда </w:t>
      </w:r>
      <w:r w:rsidR="00260C8B">
        <w:rPr>
          <w:sz w:val="28"/>
          <w:szCs w:val="28"/>
          <w:lang w:val="kk-KZ"/>
        </w:rPr>
        <w:t>болады</w:t>
      </w:r>
      <w:r w:rsidRPr="00E51367">
        <w:rPr>
          <w:sz w:val="28"/>
          <w:szCs w:val="28"/>
          <w:lang w:val="kk-KZ"/>
        </w:rPr>
        <w:t xml:space="preserve">. Эрлифт әдісімен бұрғыланған ұңғымадағы </w:t>
      </w:r>
      <w:r>
        <w:rPr>
          <w:sz w:val="28"/>
          <w:szCs w:val="28"/>
          <w:lang w:val="kk-KZ"/>
        </w:rPr>
        <w:t>ӨЕ-ден</w:t>
      </w:r>
      <w:r w:rsidRPr="00E51367">
        <w:rPr>
          <w:sz w:val="28"/>
          <w:szCs w:val="28"/>
          <w:lang w:val="kk-KZ"/>
        </w:rPr>
        <w:t xml:space="preserve"> уранды алу айына орта </w:t>
      </w:r>
      <w:r w:rsidRPr="00E51367">
        <w:rPr>
          <w:sz w:val="28"/>
          <w:szCs w:val="28"/>
          <w:lang w:val="kk-KZ"/>
        </w:rPr>
        <w:lastRenderedPageBreak/>
        <w:t>есеппен 0,44 тоннаны құрайды, ал дәстүрлі технология бойынша бұрғыланған ұңғымада</w:t>
      </w:r>
      <w:r>
        <w:rPr>
          <w:sz w:val="28"/>
          <w:szCs w:val="28"/>
          <w:lang w:val="kk-KZ"/>
        </w:rPr>
        <w:t>н</w:t>
      </w:r>
      <w:r w:rsidRPr="00E51367">
        <w:rPr>
          <w:sz w:val="28"/>
          <w:szCs w:val="28"/>
          <w:lang w:val="kk-KZ"/>
        </w:rPr>
        <w:t xml:space="preserve"> айына орта есеппен 0,34 тонна </w:t>
      </w:r>
      <w:r>
        <w:rPr>
          <w:sz w:val="28"/>
          <w:szCs w:val="28"/>
          <w:lang w:val="kk-KZ"/>
        </w:rPr>
        <w:t>алынады</w:t>
      </w:r>
      <w:r w:rsidRPr="00E51367">
        <w:rPr>
          <w:sz w:val="28"/>
          <w:szCs w:val="28"/>
          <w:lang w:val="kk-KZ"/>
        </w:rPr>
        <w:t>.</w:t>
      </w:r>
    </w:p>
    <w:p w:rsidR="002C7A82" w:rsidRDefault="002C7A82" w:rsidP="002C7A82">
      <w:pPr>
        <w:tabs>
          <w:tab w:val="left" w:pos="9639"/>
        </w:tabs>
        <w:ind w:firstLine="567"/>
        <w:jc w:val="both"/>
        <w:rPr>
          <w:color w:val="000000"/>
          <w:sz w:val="28"/>
          <w:szCs w:val="28"/>
        </w:rPr>
      </w:pPr>
      <w:r w:rsidRPr="002C7A82">
        <w:rPr>
          <w:color w:val="000000"/>
          <w:sz w:val="28"/>
          <w:szCs w:val="28"/>
          <w:lang w:val="kk-KZ"/>
        </w:rPr>
        <w:t xml:space="preserve">Ұңғымаларды салу шығындарын екі есе азайтатын, бұрғылау жылдамдығын және ұңғымалардың өнімділігін </w:t>
      </w:r>
      <w:r w:rsidR="00034E48">
        <w:rPr>
          <w:color w:val="000000"/>
          <w:sz w:val="28"/>
          <w:szCs w:val="28"/>
          <w:lang w:val="kk-KZ"/>
        </w:rPr>
        <w:t>қарқынды</w:t>
      </w:r>
      <w:r w:rsidRPr="002C7A82">
        <w:rPr>
          <w:color w:val="000000"/>
          <w:sz w:val="28"/>
          <w:szCs w:val="28"/>
          <w:lang w:val="kk-KZ"/>
        </w:rPr>
        <w:t xml:space="preserve"> арттыратын ұсынылған техника мен технологияны қолдану мүмкіндігі</w:t>
      </w:r>
      <w:r w:rsidR="00034E48">
        <w:rPr>
          <w:color w:val="000000"/>
          <w:sz w:val="28"/>
          <w:szCs w:val="28"/>
          <w:lang w:val="kk-KZ"/>
        </w:rPr>
        <w:t xml:space="preserve"> өте жоғары</w:t>
      </w:r>
      <w:r w:rsidRPr="002C7A82">
        <w:rPr>
          <w:color w:val="000000"/>
          <w:sz w:val="28"/>
          <w:szCs w:val="28"/>
          <w:lang w:val="kk-KZ"/>
        </w:rPr>
        <w:t xml:space="preserve">. </w:t>
      </w:r>
      <w:r w:rsidRPr="00836916">
        <w:rPr>
          <w:color w:val="000000"/>
          <w:sz w:val="28"/>
          <w:szCs w:val="28"/>
        </w:rPr>
        <w:t xml:space="preserve">Ұсынылған техника мен технология бұрғылау машиналары паркін толық жаңартудан кемінде 10 есе арзан. </w:t>
      </w:r>
    </w:p>
    <w:p w:rsidR="00034E48" w:rsidRDefault="00034E48" w:rsidP="00034E48">
      <w:pPr>
        <w:tabs>
          <w:tab w:val="left" w:pos="9639"/>
        </w:tabs>
        <w:ind w:firstLine="567"/>
        <w:jc w:val="both"/>
        <w:rPr>
          <w:color w:val="000000"/>
          <w:sz w:val="28"/>
          <w:szCs w:val="28"/>
          <w:lang w:val="kk-KZ"/>
        </w:rPr>
      </w:pPr>
      <w:r>
        <w:rPr>
          <w:color w:val="000000"/>
          <w:sz w:val="28"/>
          <w:szCs w:val="28"/>
          <w:lang w:val="kk-KZ"/>
        </w:rPr>
        <w:t>Эрлифт әдісімен э</w:t>
      </w:r>
      <w:r>
        <w:rPr>
          <w:color w:val="000000"/>
          <w:sz w:val="28"/>
          <w:szCs w:val="28"/>
        </w:rPr>
        <w:t>ксперименттік ұңғыма 15</w:t>
      </w:r>
      <w:r w:rsidRPr="00836916">
        <w:rPr>
          <w:color w:val="000000"/>
          <w:sz w:val="28"/>
          <w:szCs w:val="28"/>
        </w:rPr>
        <w:t>м</w:t>
      </w:r>
      <w:r w:rsidRPr="00C32E25">
        <w:rPr>
          <w:color w:val="000000"/>
          <w:sz w:val="28"/>
          <w:szCs w:val="28"/>
          <w:vertAlign w:val="superscript"/>
        </w:rPr>
        <w:t>3</w:t>
      </w:r>
      <w:r w:rsidRPr="00836916">
        <w:rPr>
          <w:color w:val="000000"/>
          <w:sz w:val="28"/>
          <w:szCs w:val="28"/>
        </w:rPr>
        <w:t xml:space="preserve">/сағ </w:t>
      </w:r>
      <w:r>
        <w:rPr>
          <w:color w:val="000000"/>
          <w:sz w:val="28"/>
          <w:szCs w:val="28"/>
          <w:lang w:val="kk-KZ"/>
        </w:rPr>
        <w:t>шығыммен</w:t>
      </w:r>
      <w:r>
        <w:rPr>
          <w:color w:val="000000"/>
          <w:sz w:val="28"/>
          <w:szCs w:val="28"/>
        </w:rPr>
        <w:t xml:space="preserve"> </w:t>
      </w:r>
      <w:r w:rsidRPr="00836916">
        <w:rPr>
          <w:color w:val="000000"/>
          <w:sz w:val="28"/>
          <w:szCs w:val="28"/>
        </w:rPr>
        <w:t>тапсырылды, игеру процесіне кетет</w:t>
      </w:r>
      <w:r>
        <w:rPr>
          <w:color w:val="000000"/>
          <w:sz w:val="28"/>
          <w:szCs w:val="28"/>
        </w:rPr>
        <w:t>ін уақыт шығыны регламенттелген</w:t>
      </w:r>
      <w:r w:rsidRPr="00836916">
        <w:rPr>
          <w:color w:val="000000"/>
          <w:sz w:val="28"/>
          <w:szCs w:val="28"/>
        </w:rPr>
        <w:t xml:space="preserve"> </w:t>
      </w:r>
      <w:r>
        <w:rPr>
          <w:color w:val="000000"/>
          <w:sz w:val="28"/>
          <w:szCs w:val="28"/>
          <w:lang w:val="kk-KZ"/>
        </w:rPr>
        <w:t xml:space="preserve">уақыттан </w:t>
      </w:r>
      <w:r>
        <w:rPr>
          <w:color w:val="000000"/>
          <w:sz w:val="28"/>
          <w:szCs w:val="28"/>
        </w:rPr>
        <w:t>аспайтындығы дәлелденд</w:t>
      </w:r>
      <w:r w:rsidR="00744868">
        <w:rPr>
          <w:color w:val="000000"/>
          <w:sz w:val="28"/>
          <w:szCs w:val="28"/>
          <w:lang w:val="kk-KZ"/>
        </w:rPr>
        <w:t>і</w:t>
      </w:r>
      <w:r w:rsidRPr="00836916">
        <w:rPr>
          <w:color w:val="000000"/>
          <w:sz w:val="28"/>
          <w:szCs w:val="28"/>
        </w:rPr>
        <w:t xml:space="preserve">, ұңғыма </w:t>
      </w:r>
      <w:r w:rsidR="00744868">
        <w:rPr>
          <w:color w:val="000000"/>
          <w:sz w:val="28"/>
          <w:szCs w:val="28"/>
        </w:rPr>
        <w:t>барлық техникалық талаптарға</w:t>
      </w:r>
      <w:r w:rsidRPr="00836916">
        <w:rPr>
          <w:color w:val="000000"/>
          <w:sz w:val="28"/>
          <w:szCs w:val="28"/>
        </w:rPr>
        <w:t xml:space="preserve"> сәйкес келеді. </w:t>
      </w:r>
      <w:r w:rsidR="00744868">
        <w:rPr>
          <w:color w:val="000000"/>
          <w:sz w:val="28"/>
          <w:szCs w:val="28"/>
        </w:rPr>
        <w:t>№</w:t>
      </w:r>
      <w:r w:rsidR="00744868" w:rsidRPr="00744868">
        <w:rPr>
          <w:color w:val="000000"/>
          <w:sz w:val="28"/>
          <w:szCs w:val="28"/>
        </w:rPr>
        <w:t>42</w:t>
      </w:r>
      <w:r w:rsidR="00744868">
        <w:rPr>
          <w:color w:val="000000"/>
          <w:sz w:val="28"/>
          <w:szCs w:val="28"/>
        </w:rPr>
        <w:t xml:space="preserve"> болокты</w:t>
      </w:r>
      <w:r w:rsidR="00744868">
        <w:rPr>
          <w:color w:val="000000"/>
          <w:sz w:val="28"/>
          <w:szCs w:val="28"/>
          <w:lang w:val="kk-KZ"/>
        </w:rPr>
        <w:t>ң талабы</w:t>
      </w:r>
      <w:r w:rsidRPr="00836916">
        <w:rPr>
          <w:color w:val="000000"/>
          <w:sz w:val="28"/>
          <w:szCs w:val="28"/>
        </w:rPr>
        <w:t xml:space="preserve"> бойынша 13 м</w:t>
      </w:r>
      <w:r w:rsidRPr="00C32E25">
        <w:rPr>
          <w:color w:val="000000"/>
          <w:sz w:val="28"/>
          <w:szCs w:val="28"/>
          <w:vertAlign w:val="superscript"/>
        </w:rPr>
        <w:t>3</w:t>
      </w:r>
      <w:r w:rsidRPr="00836916">
        <w:rPr>
          <w:color w:val="000000"/>
          <w:sz w:val="28"/>
          <w:szCs w:val="28"/>
        </w:rPr>
        <w:t xml:space="preserve">/сағ </w:t>
      </w:r>
      <w:r>
        <w:rPr>
          <w:color w:val="000000"/>
          <w:sz w:val="28"/>
          <w:szCs w:val="28"/>
          <w:lang w:val="kk-KZ"/>
        </w:rPr>
        <w:t>шығым</w:t>
      </w:r>
      <w:r w:rsidRPr="00836916">
        <w:rPr>
          <w:color w:val="000000"/>
          <w:sz w:val="28"/>
          <w:szCs w:val="28"/>
        </w:rPr>
        <w:t xml:space="preserve"> қажет</w:t>
      </w:r>
      <w:r w:rsidR="00744868">
        <w:rPr>
          <w:color w:val="000000"/>
          <w:sz w:val="28"/>
          <w:szCs w:val="28"/>
          <w:lang w:val="kk-KZ"/>
        </w:rPr>
        <w:t xml:space="preserve"> болған</w:t>
      </w:r>
      <w:r w:rsidRPr="00836916">
        <w:rPr>
          <w:color w:val="000000"/>
          <w:sz w:val="28"/>
          <w:szCs w:val="28"/>
        </w:rPr>
        <w:t>.</w:t>
      </w:r>
      <w:r w:rsidR="00744868">
        <w:rPr>
          <w:color w:val="000000"/>
          <w:sz w:val="28"/>
          <w:szCs w:val="28"/>
          <w:lang w:val="kk-KZ"/>
        </w:rPr>
        <w:t xml:space="preserve"> Алынған нәтижелер </w:t>
      </w:r>
      <w:r w:rsidR="00744868" w:rsidRPr="00744868">
        <w:rPr>
          <w:color w:val="000000"/>
          <w:sz w:val="28"/>
          <w:szCs w:val="28"/>
          <w:lang w:val="kk-KZ"/>
        </w:rPr>
        <w:t>4.6 – кестеде кел</w:t>
      </w:r>
      <w:r w:rsidR="00744868">
        <w:rPr>
          <w:color w:val="000000"/>
          <w:sz w:val="28"/>
          <w:szCs w:val="28"/>
          <w:lang w:val="kk-KZ"/>
        </w:rPr>
        <w:t>тірілген.</w:t>
      </w:r>
    </w:p>
    <w:p w:rsidR="00744868" w:rsidRPr="00744868" w:rsidRDefault="00744868" w:rsidP="00034E48">
      <w:pPr>
        <w:tabs>
          <w:tab w:val="left" w:pos="9639"/>
        </w:tabs>
        <w:ind w:firstLine="567"/>
        <w:jc w:val="both"/>
        <w:rPr>
          <w:color w:val="000000"/>
          <w:sz w:val="28"/>
          <w:szCs w:val="28"/>
          <w:lang w:val="kk-KZ"/>
        </w:rPr>
      </w:pPr>
    </w:p>
    <w:p w:rsidR="00034E48" w:rsidRPr="00744868" w:rsidRDefault="00744868" w:rsidP="00744868">
      <w:pPr>
        <w:tabs>
          <w:tab w:val="left" w:pos="9639"/>
        </w:tabs>
        <w:jc w:val="both"/>
        <w:rPr>
          <w:color w:val="000000"/>
          <w:sz w:val="28"/>
          <w:szCs w:val="28"/>
          <w:lang w:val="kk-KZ"/>
        </w:rPr>
      </w:pPr>
      <w:r>
        <w:rPr>
          <w:sz w:val="28"/>
          <w:szCs w:val="28"/>
          <w:lang w:val="kk-KZ"/>
        </w:rPr>
        <w:t>Кесте</w:t>
      </w:r>
      <w:r w:rsidRPr="00AE7146">
        <w:rPr>
          <w:sz w:val="28"/>
          <w:szCs w:val="28"/>
          <w:lang w:val="kk-KZ"/>
        </w:rPr>
        <w:t xml:space="preserve"> </w:t>
      </w:r>
      <w:r>
        <w:rPr>
          <w:sz w:val="28"/>
          <w:szCs w:val="28"/>
          <w:lang w:val="kk-KZ"/>
        </w:rPr>
        <w:t>4.</w:t>
      </w:r>
      <w:r w:rsidR="00847C49" w:rsidRPr="00847C49">
        <w:rPr>
          <w:sz w:val="28"/>
          <w:szCs w:val="28"/>
        </w:rPr>
        <w:t>6</w:t>
      </w:r>
      <w:r w:rsidRPr="00744868">
        <w:rPr>
          <w:sz w:val="28"/>
          <w:szCs w:val="28"/>
        </w:rPr>
        <w:t xml:space="preserve"> - </w:t>
      </w:r>
      <w:r w:rsidR="00034E48" w:rsidRPr="00744868">
        <w:rPr>
          <w:color w:val="000000"/>
          <w:sz w:val="28"/>
          <w:szCs w:val="28"/>
          <w:lang w:val="kk-KZ"/>
        </w:rPr>
        <w:t>Дәстүрлі және жаңа технологияның (эрлифт)</w:t>
      </w:r>
      <w:r w:rsidR="00034E48">
        <w:rPr>
          <w:color w:val="000000"/>
          <w:sz w:val="28"/>
          <w:szCs w:val="28"/>
          <w:lang w:val="kk-KZ"/>
        </w:rPr>
        <w:t xml:space="preserve"> </w:t>
      </w:r>
      <w:r w:rsidR="00034E48" w:rsidRPr="00744868">
        <w:rPr>
          <w:color w:val="000000"/>
          <w:sz w:val="28"/>
          <w:szCs w:val="28"/>
          <w:lang w:val="kk-KZ"/>
        </w:rPr>
        <w:t>салыстырмалы деректері</w:t>
      </w:r>
    </w:p>
    <w:p w:rsidR="00034E48" w:rsidRPr="00744868" w:rsidRDefault="00034E48" w:rsidP="00034E48">
      <w:pPr>
        <w:pStyle w:val="ac"/>
        <w:tabs>
          <w:tab w:val="left" w:pos="9639"/>
        </w:tabs>
        <w:ind w:firstLine="567"/>
        <w:jc w:val="both"/>
        <w:rPr>
          <w:rFonts w:ascii="Times New Roman" w:hAnsi="Times New Roman"/>
          <w:sz w:val="16"/>
          <w:szCs w:val="16"/>
          <w:lang w:val="kk-KZ"/>
        </w:rPr>
      </w:pPr>
      <w:r>
        <w:rPr>
          <w:rFonts w:ascii="Times New Roman" w:hAnsi="Times New Roman"/>
          <w:sz w:val="28"/>
          <w:szCs w:val="28"/>
          <w:lang w:val="kk-KZ"/>
        </w:rPr>
        <w:t xml:space="preserve">  </w:t>
      </w:r>
    </w:p>
    <w:tbl>
      <w:tblPr>
        <w:tblW w:w="96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20" w:firstRow="1" w:lastRow="0" w:firstColumn="0" w:lastColumn="0" w:noHBand="0" w:noVBand="1"/>
      </w:tblPr>
      <w:tblGrid>
        <w:gridCol w:w="841"/>
        <w:gridCol w:w="2551"/>
        <w:gridCol w:w="1985"/>
        <w:gridCol w:w="2131"/>
        <w:gridCol w:w="2121"/>
      </w:tblGrid>
      <w:tr w:rsidR="00034E48" w:rsidRPr="002C4F95" w:rsidTr="00744868">
        <w:trPr>
          <w:trHeight w:val="207"/>
        </w:trPr>
        <w:tc>
          <w:tcPr>
            <w:tcW w:w="841" w:type="dxa"/>
            <w:vMerge w:val="restart"/>
            <w:shd w:val="clear" w:color="auto" w:fill="FFFFFF" w:themeFill="background1"/>
            <w:tcMar>
              <w:top w:w="72" w:type="dxa"/>
              <w:left w:w="117" w:type="dxa"/>
              <w:bottom w:w="72" w:type="dxa"/>
              <w:right w:w="117" w:type="dxa"/>
            </w:tcMar>
            <w:vAlign w:val="center"/>
            <w:hideMark/>
          </w:tcPr>
          <w:p w:rsidR="00034E48" w:rsidRPr="00C32E25" w:rsidRDefault="00034E48" w:rsidP="00E91646">
            <w:pPr>
              <w:pStyle w:val="a3"/>
              <w:tabs>
                <w:tab w:val="left" w:pos="9639"/>
              </w:tabs>
              <w:ind w:left="0"/>
              <w:jc w:val="both"/>
              <w:rPr>
                <w:sz w:val="24"/>
                <w:szCs w:val="24"/>
                <w:lang w:val="kk-KZ"/>
              </w:rPr>
            </w:pPr>
            <w:r w:rsidRPr="002C4F95">
              <w:rPr>
                <w:sz w:val="24"/>
                <w:szCs w:val="24"/>
              </w:rPr>
              <w:t xml:space="preserve">№ </w:t>
            </w:r>
            <w:r>
              <w:rPr>
                <w:sz w:val="24"/>
                <w:szCs w:val="24"/>
                <w:lang w:val="kk-KZ"/>
              </w:rPr>
              <w:t>р/с</w:t>
            </w:r>
          </w:p>
        </w:tc>
        <w:tc>
          <w:tcPr>
            <w:tcW w:w="2551" w:type="dxa"/>
            <w:vMerge w:val="restart"/>
            <w:shd w:val="clear" w:color="auto" w:fill="FFFFFF" w:themeFill="background1"/>
            <w:tcMar>
              <w:top w:w="72" w:type="dxa"/>
              <w:left w:w="117" w:type="dxa"/>
              <w:bottom w:w="72" w:type="dxa"/>
              <w:right w:w="117" w:type="dxa"/>
            </w:tcMar>
            <w:vAlign w:val="center"/>
            <w:hideMark/>
          </w:tcPr>
          <w:p w:rsidR="00034E48" w:rsidRPr="002C4F95" w:rsidRDefault="00034E48" w:rsidP="00E91646">
            <w:pPr>
              <w:pStyle w:val="a3"/>
              <w:tabs>
                <w:tab w:val="left" w:pos="9639"/>
              </w:tabs>
              <w:ind w:left="0" w:firstLine="567"/>
              <w:jc w:val="both"/>
              <w:rPr>
                <w:sz w:val="24"/>
                <w:szCs w:val="24"/>
              </w:rPr>
            </w:pPr>
            <w:r>
              <w:rPr>
                <w:sz w:val="24"/>
                <w:szCs w:val="24"/>
                <w:lang w:val="kk-KZ"/>
              </w:rPr>
              <w:t xml:space="preserve">Ұңғыма </w:t>
            </w:r>
            <w:r w:rsidRPr="002C4F95">
              <w:rPr>
                <w:sz w:val="24"/>
                <w:szCs w:val="24"/>
              </w:rPr>
              <w:t xml:space="preserve">№ </w:t>
            </w:r>
          </w:p>
        </w:tc>
        <w:tc>
          <w:tcPr>
            <w:tcW w:w="1985" w:type="dxa"/>
            <w:vMerge w:val="restart"/>
            <w:shd w:val="clear" w:color="auto" w:fill="FFFFFF" w:themeFill="background1"/>
            <w:tcMar>
              <w:top w:w="72" w:type="dxa"/>
              <w:left w:w="117" w:type="dxa"/>
              <w:bottom w:w="72" w:type="dxa"/>
              <w:right w:w="117" w:type="dxa"/>
            </w:tcMar>
            <w:vAlign w:val="center"/>
            <w:hideMark/>
          </w:tcPr>
          <w:p w:rsidR="00034E48" w:rsidRPr="00C32E25" w:rsidRDefault="00034E48" w:rsidP="00E91646">
            <w:pPr>
              <w:pStyle w:val="a3"/>
              <w:tabs>
                <w:tab w:val="left" w:pos="9639"/>
              </w:tabs>
              <w:ind w:left="0" w:firstLine="567"/>
              <w:jc w:val="both"/>
              <w:rPr>
                <w:sz w:val="24"/>
                <w:szCs w:val="24"/>
                <w:lang w:val="kk-KZ"/>
              </w:rPr>
            </w:pPr>
            <w:r>
              <w:rPr>
                <w:sz w:val="24"/>
                <w:szCs w:val="24"/>
                <w:lang w:val="kk-KZ"/>
              </w:rPr>
              <w:t xml:space="preserve">Учаске </w:t>
            </w:r>
          </w:p>
        </w:tc>
        <w:tc>
          <w:tcPr>
            <w:tcW w:w="4252" w:type="dxa"/>
            <w:gridSpan w:val="2"/>
            <w:shd w:val="clear" w:color="auto" w:fill="FFFFFF" w:themeFill="background1"/>
            <w:tcMar>
              <w:top w:w="72" w:type="dxa"/>
              <w:left w:w="117" w:type="dxa"/>
              <w:bottom w:w="72" w:type="dxa"/>
              <w:right w:w="117" w:type="dxa"/>
            </w:tcMar>
            <w:hideMark/>
          </w:tcPr>
          <w:p w:rsidR="00034E48" w:rsidRPr="00C32E25" w:rsidRDefault="00034E48" w:rsidP="00E91646">
            <w:pPr>
              <w:pStyle w:val="a3"/>
              <w:tabs>
                <w:tab w:val="left" w:pos="9639"/>
              </w:tabs>
              <w:ind w:left="0" w:firstLine="567"/>
              <w:jc w:val="center"/>
              <w:rPr>
                <w:sz w:val="24"/>
                <w:szCs w:val="24"/>
                <w:lang w:val="kk-KZ"/>
              </w:rPr>
            </w:pPr>
            <w:r>
              <w:rPr>
                <w:sz w:val="24"/>
                <w:szCs w:val="24"/>
                <w:lang w:val="kk-KZ"/>
              </w:rPr>
              <w:t>Шығым</w:t>
            </w:r>
          </w:p>
        </w:tc>
      </w:tr>
      <w:tr w:rsidR="00034E48" w:rsidRPr="002C4F95" w:rsidTr="00E91646">
        <w:trPr>
          <w:trHeight w:val="345"/>
        </w:trPr>
        <w:tc>
          <w:tcPr>
            <w:tcW w:w="841" w:type="dxa"/>
            <w:vMerge/>
            <w:shd w:val="clear" w:color="auto" w:fill="FFFFFF" w:themeFill="background1"/>
            <w:vAlign w:val="center"/>
            <w:hideMark/>
          </w:tcPr>
          <w:p w:rsidR="00034E48" w:rsidRPr="002C4F95" w:rsidRDefault="00034E48" w:rsidP="00E91646">
            <w:pPr>
              <w:pStyle w:val="a3"/>
              <w:tabs>
                <w:tab w:val="left" w:pos="9639"/>
              </w:tabs>
              <w:ind w:left="0" w:firstLine="567"/>
              <w:jc w:val="both"/>
              <w:rPr>
                <w:sz w:val="24"/>
                <w:szCs w:val="24"/>
              </w:rPr>
            </w:pPr>
          </w:p>
        </w:tc>
        <w:tc>
          <w:tcPr>
            <w:tcW w:w="2551" w:type="dxa"/>
            <w:vMerge/>
            <w:shd w:val="clear" w:color="auto" w:fill="FFFFFF" w:themeFill="background1"/>
            <w:vAlign w:val="center"/>
            <w:hideMark/>
          </w:tcPr>
          <w:p w:rsidR="00034E48" w:rsidRPr="002C4F95" w:rsidRDefault="00034E48" w:rsidP="00E91646">
            <w:pPr>
              <w:pStyle w:val="a3"/>
              <w:tabs>
                <w:tab w:val="left" w:pos="9639"/>
              </w:tabs>
              <w:ind w:left="0" w:firstLine="567"/>
              <w:jc w:val="both"/>
              <w:rPr>
                <w:sz w:val="24"/>
                <w:szCs w:val="24"/>
              </w:rPr>
            </w:pPr>
          </w:p>
        </w:tc>
        <w:tc>
          <w:tcPr>
            <w:tcW w:w="1985" w:type="dxa"/>
            <w:vMerge/>
            <w:shd w:val="clear" w:color="auto" w:fill="FFFFFF" w:themeFill="background1"/>
            <w:vAlign w:val="center"/>
            <w:hideMark/>
          </w:tcPr>
          <w:p w:rsidR="00034E48" w:rsidRPr="002C4F95" w:rsidRDefault="00034E48" w:rsidP="00E91646">
            <w:pPr>
              <w:pStyle w:val="a3"/>
              <w:tabs>
                <w:tab w:val="left" w:pos="9639"/>
              </w:tabs>
              <w:ind w:left="0" w:firstLine="567"/>
              <w:jc w:val="both"/>
              <w:rPr>
                <w:sz w:val="24"/>
                <w:szCs w:val="24"/>
              </w:rPr>
            </w:pPr>
          </w:p>
        </w:tc>
        <w:tc>
          <w:tcPr>
            <w:tcW w:w="2131" w:type="dxa"/>
            <w:shd w:val="clear" w:color="auto" w:fill="FFFFFF" w:themeFill="background1"/>
            <w:tcMar>
              <w:top w:w="72" w:type="dxa"/>
              <w:left w:w="117" w:type="dxa"/>
              <w:bottom w:w="72" w:type="dxa"/>
              <w:right w:w="117" w:type="dxa"/>
            </w:tcMar>
            <w:hideMark/>
          </w:tcPr>
          <w:p w:rsidR="00034E48" w:rsidRPr="002C4F95" w:rsidRDefault="00034E48" w:rsidP="00E91646">
            <w:pPr>
              <w:pStyle w:val="a3"/>
              <w:tabs>
                <w:tab w:val="left" w:pos="9639"/>
              </w:tabs>
              <w:ind w:left="0"/>
              <w:jc w:val="both"/>
              <w:rPr>
                <w:sz w:val="24"/>
                <w:szCs w:val="24"/>
              </w:rPr>
            </w:pPr>
            <w:r>
              <w:rPr>
                <w:sz w:val="24"/>
                <w:szCs w:val="24"/>
                <w:lang w:val="kk-KZ"/>
              </w:rPr>
              <w:t>Дәстүрлі тәсіл</w:t>
            </w:r>
            <w:r w:rsidRPr="002C4F95">
              <w:rPr>
                <w:sz w:val="24"/>
                <w:szCs w:val="24"/>
              </w:rPr>
              <w:t xml:space="preserve"> </w:t>
            </w:r>
          </w:p>
        </w:tc>
        <w:tc>
          <w:tcPr>
            <w:tcW w:w="2121" w:type="dxa"/>
            <w:shd w:val="clear" w:color="auto" w:fill="FFFFFF" w:themeFill="background1"/>
            <w:tcMar>
              <w:top w:w="72" w:type="dxa"/>
              <w:left w:w="117" w:type="dxa"/>
              <w:bottom w:w="72" w:type="dxa"/>
              <w:right w:w="117" w:type="dxa"/>
            </w:tcMar>
            <w:hideMark/>
          </w:tcPr>
          <w:p w:rsidR="00034E48" w:rsidRPr="002C4F95" w:rsidRDefault="00034E48" w:rsidP="00E91646">
            <w:pPr>
              <w:pStyle w:val="a3"/>
              <w:tabs>
                <w:tab w:val="left" w:pos="9639"/>
              </w:tabs>
              <w:ind w:left="0"/>
              <w:jc w:val="both"/>
              <w:rPr>
                <w:sz w:val="24"/>
                <w:szCs w:val="24"/>
              </w:rPr>
            </w:pPr>
            <w:r>
              <w:rPr>
                <w:sz w:val="24"/>
                <w:szCs w:val="24"/>
                <w:lang w:val="kk-KZ"/>
              </w:rPr>
              <w:t>Қабатты э</w:t>
            </w:r>
            <w:r w:rsidRPr="002C4F95">
              <w:rPr>
                <w:sz w:val="24"/>
                <w:szCs w:val="24"/>
              </w:rPr>
              <w:t>рлифт</w:t>
            </w:r>
            <w:r>
              <w:rPr>
                <w:sz w:val="24"/>
                <w:szCs w:val="24"/>
                <w:lang w:val="kk-KZ"/>
              </w:rPr>
              <w:t xml:space="preserve">тік ашу </w:t>
            </w:r>
          </w:p>
        </w:tc>
      </w:tr>
      <w:tr w:rsidR="00034E48" w:rsidRPr="002C4F95" w:rsidTr="00E91646">
        <w:trPr>
          <w:trHeight w:val="257"/>
        </w:trPr>
        <w:tc>
          <w:tcPr>
            <w:tcW w:w="841" w:type="dxa"/>
            <w:shd w:val="clear" w:color="auto" w:fill="FFFFFF" w:themeFill="background1"/>
            <w:tcMar>
              <w:top w:w="72" w:type="dxa"/>
              <w:left w:w="117" w:type="dxa"/>
              <w:bottom w:w="72" w:type="dxa"/>
              <w:right w:w="117" w:type="dxa"/>
            </w:tcMar>
            <w:hideMark/>
          </w:tcPr>
          <w:p w:rsidR="00034E48" w:rsidRPr="002C4F95" w:rsidRDefault="00034E48" w:rsidP="00E91646">
            <w:pPr>
              <w:pStyle w:val="a3"/>
              <w:tabs>
                <w:tab w:val="left" w:pos="9639"/>
              </w:tabs>
              <w:ind w:left="0"/>
              <w:jc w:val="both"/>
              <w:rPr>
                <w:sz w:val="24"/>
                <w:szCs w:val="24"/>
              </w:rPr>
            </w:pPr>
            <w:r w:rsidRPr="002C4F95">
              <w:rPr>
                <w:sz w:val="24"/>
                <w:szCs w:val="24"/>
              </w:rPr>
              <w:t>1</w:t>
            </w:r>
          </w:p>
        </w:tc>
        <w:tc>
          <w:tcPr>
            <w:tcW w:w="2551" w:type="dxa"/>
            <w:shd w:val="clear" w:color="auto" w:fill="FFFFFF" w:themeFill="background1"/>
            <w:tcMar>
              <w:top w:w="72" w:type="dxa"/>
              <w:left w:w="117" w:type="dxa"/>
              <w:bottom w:w="72" w:type="dxa"/>
              <w:right w:w="117" w:type="dxa"/>
            </w:tcMar>
            <w:hideMark/>
          </w:tcPr>
          <w:p w:rsidR="00034E48" w:rsidRPr="002C4F95" w:rsidRDefault="00034E48" w:rsidP="00E91646">
            <w:pPr>
              <w:pStyle w:val="a3"/>
              <w:tabs>
                <w:tab w:val="left" w:pos="9639"/>
              </w:tabs>
              <w:ind w:left="0" w:firstLine="567"/>
              <w:jc w:val="both"/>
              <w:rPr>
                <w:sz w:val="24"/>
                <w:szCs w:val="24"/>
              </w:rPr>
            </w:pPr>
            <w:r w:rsidRPr="002C4F95">
              <w:rPr>
                <w:sz w:val="24"/>
                <w:szCs w:val="24"/>
              </w:rPr>
              <w:t>42-3-5</w:t>
            </w:r>
          </w:p>
        </w:tc>
        <w:tc>
          <w:tcPr>
            <w:tcW w:w="1985" w:type="dxa"/>
            <w:shd w:val="clear" w:color="auto" w:fill="FFFFFF" w:themeFill="background1"/>
            <w:tcMar>
              <w:top w:w="72" w:type="dxa"/>
              <w:left w:w="117" w:type="dxa"/>
              <w:bottom w:w="72" w:type="dxa"/>
              <w:right w:w="117" w:type="dxa"/>
            </w:tcMar>
            <w:hideMark/>
          </w:tcPr>
          <w:p w:rsidR="00034E48" w:rsidRPr="002C4F95" w:rsidRDefault="00034E48" w:rsidP="00E91646">
            <w:pPr>
              <w:pStyle w:val="a3"/>
              <w:tabs>
                <w:tab w:val="left" w:pos="9639"/>
              </w:tabs>
              <w:ind w:left="0" w:firstLine="567"/>
              <w:jc w:val="both"/>
              <w:rPr>
                <w:sz w:val="24"/>
                <w:szCs w:val="24"/>
              </w:rPr>
            </w:pPr>
            <w:r w:rsidRPr="002C4F95">
              <w:rPr>
                <w:sz w:val="24"/>
                <w:szCs w:val="24"/>
              </w:rPr>
              <w:t>Инкай-1</w:t>
            </w:r>
          </w:p>
        </w:tc>
        <w:tc>
          <w:tcPr>
            <w:tcW w:w="2131" w:type="dxa"/>
            <w:shd w:val="clear" w:color="auto" w:fill="FFFFFF" w:themeFill="background1"/>
            <w:tcMar>
              <w:top w:w="72" w:type="dxa"/>
              <w:left w:w="117" w:type="dxa"/>
              <w:bottom w:w="72" w:type="dxa"/>
              <w:right w:w="117" w:type="dxa"/>
            </w:tcMar>
            <w:hideMark/>
          </w:tcPr>
          <w:p w:rsidR="00034E48" w:rsidRPr="002C4F95" w:rsidRDefault="00034E48" w:rsidP="00E91646">
            <w:pPr>
              <w:pStyle w:val="a3"/>
              <w:tabs>
                <w:tab w:val="left" w:pos="9639"/>
              </w:tabs>
              <w:ind w:left="0" w:firstLine="567"/>
              <w:jc w:val="both"/>
              <w:rPr>
                <w:sz w:val="24"/>
                <w:szCs w:val="24"/>
              </w:rPr>
            </w:pPr>
            <w:r w:rsidRPr="002C4F95">
              <w:rPr>
                <w:sz w:val="24"/>
                <w:szCs w:val="24"/>
              </w:rPr>
              <w:t>13</w:t>
            </w:r>
          </w:p>
        </w:tc>
        <w:tc>
          <w:tcPr>
            <w:tcW w:w="2121" w:type="dxa"/>
            <w:shd w:val="clear" w:color="auto" w:fill="FFFFFF" w:themeFill="background1"/>
            <w:tcMar>
              <w:top w:w="72" w:type="dxa"/>
              <w:left w:w="117" w:type="dxa"/>
              <w:bottom w:w="72" w:type="dxa"/>
              <w:right w:w="117" w:type="dxa"/>
            </w:tcMar>
            <w:hideMark/>
          </w:tcPr>
          <w:p w:rsidR="00034E48" w:rsidRPr="002C4F95" w:rsidRDefault="00034E48" w:rsidP="00E91646">
            <w:pPr>
              <w:pStyle w:val="a3"/>
              <w:tabs>
                <w:tab w:val="left" w:pos="9639"/>
              </w:tabs>
              <w:ind w:left="0" w:firstLine="567"/>
              <w:jc w:val="both"/>
              <w:rPr>
                <w:sz w:val="24"/>
                <w:szCs w:val="24"/>
              </w:rPr>
            </w:pPr>
            <w:r w:rsidRPr="002C4F95">
              <w:rPr>
                <w:sz w:val="24"/>
                <w:szCs w:val="24"/>
              </w:rPr>
              <w:t>15</w:t>
            </w:r>
          </w:p>
        </w:tc>
      </w:tr>
      <w:tr w:rsidR="00034E48" w:rsidRPr="002C4F95" w:rsidTr="00E91646">
        <w:trPr>
          <w:trHeight w:val="248"/>
        </w:trPr>
        <w:tc>
          <w:tcPr>
            <w:tcW w:w="841" w:type="dxa"/>
            <w:shd w:val="clear" w:color="auto" w:fill="FFFFFF" w:themeFill="background1"/>
            <w:tcMar>
              <w:top w:w="72" w:type="dxa"/>
              <w:left w:w="117" w:type="dxa"/>
              <w:bottom w:w="72" w:type="dxa"/>
              <w:right w:w="117" w:type="dxa"/>
            </w:tcMar>
            <w:hideMark/>
          </w:tcPr>
          <w:p w:rsidR="00034E48" w:rsidRPr="002C4F95" w:rsidRDefault="00034E48" w:rsidP="00E91646">
            <w:pPr>
              <w:pStyle w:val="a3"/>
              <w:tabs>
                <w:tab w:val="left" w:pos="9639"/>
              </w:tabs>
              <w:ind w:left="0"/>
              <w:jc w:val="both"/>
              <w:rPr>
                <w:sz w:val="24"/>
                <w:szCs w:val="24"/>
              </w:rPr>
            </w:pPr>
            <w:r w:rsidRPr="002C4F95">
              <w:rPr>
                <w:sz w:val="24"/>
                <w:szCs w:val="24"/>
              </w:rPr>
              <w:t>2</w:t>
            </w:r>
          </w:p>
        </w:tc>
        <w:tc>
          <w:tcPr>
            <w:tcW w:w="2551" w:type="dxa"/>
            <w:shd w:val="clear" w:color="auto" w:fill="FFFFFF" w:themeFill="background1"/>
            <w:tcMar>
              <w:top w:w="72" w:type="dxa"/>
              <w:left w:w="117" w:type="dxa"/>
              <w:bottom w:w="72" w:type="dxa"/>
              <w:right w:w="117" w:type="dxa"/>
            </w:tcMar>
            <w:hideMark/>
          </w:tcPr>
          <w:p w:rsidR="00034E48" w:rsidRPr="002C4F95" w:rsidRDefault="00034E48" w:rsidP="00E91646">
            <w:pPr>
              <w:pStyle w:val="a3"/>
              <w:tabs>
                <w:tab w:val="left" w:pos="9639"/>
              </w:tabs>
              <w:ind w:left="0" w:firstLine="567"/>
              <w:jc w:val="both"/>
              <w:rPr>
                <w:sz w:val="24"/>
                <w:szCs w:val="24"/>
              </w:rPr>
            </w:pPr>
            <w:r w:rsidRPr="002C4F95">
              <w:rPr>
                <w:sz w:val="24"/>
                <w:szCs w:val="24"/>
              </w:rPr>
              <w:t>311-055-0-9-4</w:t>
            </w:r>
          </w:p>
        </w:tc>
        <w:tc>
          <w:tcPr>
            <w:tcW w:w="1985" w:type="dxa"/>
            <w:shd w:val="clear" w:color="auto" w:fill="FFFFFF" w:themeFill="background1"/>
            <w:tcMar>
              <w:top w:w="72" w:type="dxa"/>
              <w:left w:w="117" w:type="dxa"/>
              <w:bottom w:w="72" w:type="dxa"/>
              <w:right w:w="117" w:type="dxa"/>
            </w:tcMar>
            <w:hideMark/>
          </w:tcPr>
          <w:p w:rsidR="00034E48" w:rsidRPr="002C4F95" w:rsidRDefault="00034E48" w:rsidP="00E91646">
            <w:pPr>
              <w:pStyle w:val="a3"/>
              <w:tabs>
                <w:tab w:val="left" w:pos="9639"/>
              </w:tabs>
              <w:ind w:left="0" w:firstLine="567"/>
              <w:jc w:val="both"/>
              <w:rPr>
                <w:sz w:val="24"/>
                <w:szCs w:val="24"/>
              </w:rPr>
            </w:pPr>
            <w:r w:rsidRPr="002C4F95">
              <w:rPr>
                <w:sz w:val="24"/>
                <w:szCs w:val="24"/>
              </w:rPr>
              <w:t>Инкай-3</w:t>
            </w:r>
          </w:p>
        </w:tc>
        <w:tc>
          <w:tcPr>
            <w:tcW w:w="2131" w:type="dxa"/>
            <w:shd w:val="clear" w:color="auto" w:fill="FFFFFF" w:themeFill="background1"/>
            <w:tcMar>
              <w:top w:w="72" w:type="dxa"/>
              <w:left w:w="117" w:type="dxa"/>
              <w:bottom w:w="72" w:type="dxa"/>
              <w:right w:w="117" w:type="dxa"/>
            </w:tcMar>
            <w:hideMark/>
          </w:tcPr>
          <w:p w:rsidR="00034E48" w:rsidRPr="002C4F95" w:rsidRDefault="00E91646" w:rsidP="00E91646">
            <w:pPr>
              <w:pStyle w:val="a3"/>
              <w:tabs>
                <w:tab w:val="left" w:pos="9639"/>
              </w:tabs>
              <w:ind w:left="0" w:firstLine="567"/>
              <w:jc w:val="both"/>
              <w:rPr>
                <w:sz w:val="24"/>
                <w:szCs w:val="24"/>
              </w:rPr>
            </w:pPr>
            <w:r>
              <w:rPr>
                <w:sz w:val="24"/>
                <w:szCs w:val="24"/>
              </w:rPr>
              <w:t>15</w:t>
            </w:r>
          </w:p>
        </w:tc>
        <w:tc>
          <w:tcPr>
            <w:tcW w:w="2121" w:type="dxa"/>
            <w:shd w:val="clear" w:color="auto" w:fill="FFFFFF" w:themeFill="background1"/>
            <w:tcMar>
              <w:top w:w="72" w:type="dxa"/>
              <w:left w:w="117" w:type="dxa"/>
              <w:bottom w:w="72" w:type="dxa"/>
              <w:right w:w="117" w:type="dxa"/>
            </w:tcMar>
            <w:hideMark/>
          </w:tcPr>
          <w:p w:rsidR="00034E48" w:rsidRPr="00E91646" w:rsidRDefault="00E91646" w:rsidP="00E91646">
            <w:pPr>
              <w:pStyle w:val="a3"/>
              <w:tabs>
                <w:tab w:val="left" w:pos="9639"/>
              </w:tabs>
              <w:ind w:left="0" w:firstLine="567"/>
              <w:jc w:val="both"/>
              <w:rPr>
                <w:sz w:val="24"/>
                <w:szCs w:val="24"/>
                <w:lang w:val="en-US"/>
              </w:rPr>
            </w:pPr>
            <w:r>
              <w:rPr>
                <w:sz w:val="24"/>
                <w:szCs w:val="24"/>
                <w:lang w:val="en-US"/>
              </w:rPr>
              <w:t>18</w:t>
            </w:r>
          </w:p>
        </w:tc>
      </w:tr>
      <w:tr w:rsidR="00034E48" w:rsidRPr="002C4F95" w:rsidTr="00E91646">
        <w:trPr>
          <w:trHeight w:val="225"/>
        </w:trPr>
        <w:tc>
          <w:tcPr>
            <w:tcW w:w="841" w:type="dxa"/>
            <w:shd w:val="clear" w:color="auto" w:fill="FFFFFF" w:themeFill="background1"/>
            <w:tcMar>
              <w:top w:w="72" w:type="dxa"/>
              <w:left w:w="117" w:type="dxa"/>
              <w:bottom w:w="72" w:type="dxa"/>
              <w:right w:w="117" w:type="dxa"/>
            </w:tcMar>
            <w:hideMark/>
          </w:tcPr>
          <w:p w:rsidR="00034E48" w:rsidRPr="002C4F95" w:rsidRDefault="00034E48" w:rsidP="00E91646">
            <w:pPr>
              <w:pStyle w:val="a3"/>
              <w:tabs>
                <w:tab w:val="left" w:pos="9639"/>
              </w:tabs>
              <w:ind w:left="0"/>
              <w:jc w:val="both"/>
              <w:rPr>
                <w:sz w:val="24"/>
                <w:szCs w:val="24"/>
              </w:rPr>
            </w:pPr>
            <w:r w:rsidRPr="002C4F95">
              <w:rPr>
                <w:sz w:val="24"/>
                <w:szCs w:val="24"/>
              </w:rPr>
              <w:t>3</w:t>
            </w:r>
          </w:p>
        </w:tc>
        <w:tc>
          <w:tcPr>
            <w:tcW w:w="2551" w:type="dxa"/>
            <w:shd w:val="clear" w:color="auto" w:fill="FFFFFF" w:themeFill="background1"/>
            <w:tcMar>
              <w:top w:w="72" w:type="dxa"/>
              <w:left w:w="117" w:type="dxa"/>
              <w:bottom w:w="72" w:type="dxa"/>
              <w:right w:w="117" w:type="dxa"/>
            </w:tcMar>
            <w:hideMark/>
          </w:tcPr>
          <w:p w:rsidR="00034E48" w:rsidRPr="002C4F95" w:rsidRDefault="00034E48" w:rsidP="00E91646">
            <w:pPr>
              <w:pStyle w:val="a3"/>
              <w:tabs>
                <w:tab w:val="left" w:pos="9639"/>
              </w:tabs>
              <w:ind w:left="0" w:firstLine="567"/>
              <w:jc w:val="both"/>
              <w:rPr>
                <w:sz w:val="24"/>
                <w:szCs w:val="24"/>
              </w:rPr>
            </w:pPr>
            <w:r w:rsidRPr="002C4F95">
              <w:rPr>
                <w:sz w:val="24"/>
                <w:szCs w:val="24"/>
              </w:rPr>
              <w:t>311-055-0-7-5</w:t>
            </w:r>
          </w:p>
        </w:tc>
        <w:tc>
          <w:tcPr>
            <w:tcW w:w="1985" w:type="dxa"/>
            <w:shd w:val="clear" w:color="auto" w:fill="FFFFFF" w:themeFill="background1"/>
            <w:tcMar>
              <w:top w:w="72" w:type="dxa"/>
              <w:left w:w="117" w:type="dxa"/>
              <w:bottom w:w="72" w:type="dxa"/>
              <w:right w:w="117" w:type="dxa"/>
            </w:tcMar>
            <w:hideMark/>
          </w:tcPr>
          <w:p w:rsidR="00034E48" w:rsidRPr="002C4F95" w:rsidRDefault="00034E48" w:rsidP="00E91646">
            <w:pPr>
              <w:pStyle w:val="a3"/>
              <w:tabs>
                <w:tab w:val="left" w:pos="9639"/>
              </w:tabs>
              <w:ind w:left="0" w:firstLine="567"/>
              <w:jc w:val="both"/>
              <w:rPr>
                <w:sz w:val="24"/>
                <w:szCs w:val="24"/>
              </w:rPr>
            </w:pPr>
            <w:r w:rsidRPr="002C4F95">
              <w:rPr>
                <w:sz w:val="24"/>
                <w:szCs w:val="24"/>
              </w:rPr>
              <w:t>Инкай-3</w:t>
            </w:r>
          </w:p>
        </w:tc>
        <w:tc>
          <w:tcPr>
            <w:tcW w:w="2131" w:type="dxa"/>
            <w:shd w:val="clear" w:color="auto" w:fill="FFFFFF" w:themeFill="background1"/>
            <w:tcMar>
              <w:top w:w="72" w:type="dxa"/>
              <w:left w:w="117" w:type="dxa"/>
              <w:bottom w:w="72" w:type="dxa"/>
              <w:right w:w="117" w:type="dxa"/>
            </w:tcMar>
            <w:hideMark/>
          </w:tcPr>
          <w:p w:rsidR="00034E48" w:rsidRPr="00E91646" w:rsidRDefault="00E91646" w:rsidP="00E91646">
            <w:pPr>
              <w:pStyle w:val="a3"/>
              <w:tabs>
                <w:tab w:val="left" w:pos="9639"/>
              </w:tabs>
              <w:ind w:left="0" w:firstLine="567"/>
              <w:jc w:val="both"/>
              <w:rPr>
                <w:sz w:val="24"/>
                <w:szCs w:val="24"/>
                <w:lang w:val="en-US"/>
              </w:rPr>
            </w:pPr>
            <w:r>
              <w:rPr>
                <w:sz w:val="24"/>
                <w:szCs w:val="24"/>
              </w:rPr>
              <w:t>15</w:t>
            </w:r>
          </w:p>
        </w:tc>
        <w:tc>
          <w:tcPr>
            <w:tcW w:w="2121" w:type="dxa"/>
            <w:shd w:val="clear" w:color="auto" w:fill="FFFFFF" w:themeFill="background1"/>
            <w:tcMar>
              <w:top w:w="72" w:type="dxa"/>
              <w:left w:w="117" w:type="dxa"/>
              <w:bottom w:w="72" w:type="dxa"/>
              <w:right w:w="117" w:type="dxa"/>
            </w:tcMar>
            <w:hideMark/>
          </w:tcPr>
          <w:p w:rsidR="00034E48" w:rsidRPr="00E91646" w:rsidRDefault="00E91646" w:rsidP="00E91646">
            <w:pPr>
              <w:pStyle w:val="a3"/>
              <w:tabs>
                <w:tab w:val="left" w:pos="9639"/>
              </w:tabs>
              <w:ind w:left="0" w:firstLine="567"/>
              <w:jc w:val="both"/>
              <w:rPr>
                <w:sz w:val="24"/>
                <w:szCs w:val="24"/>
                <w:lang w:val="en-US"/>
              </w:rPr>
            </w:pPr>
            <w:r>
              <w:rPr>
                <w:sz w:val="24"/>
                <w:szCs w:val="24"/>
                <w:lang w:val="en-US"/>
              </w:rPr>
              <w:t>19</w:t>
            </w:r>
          </w:p>
        </w:tc>
      </w:tr>
    </w:tbl>
    <w:p w:rsidR="00034E48" w:rsidRDefault="00034E48" w:rsidP="00034E48">
      <w:pPr>
        <w:pStyle w:val="ac"/>
        <w:tabs>
          <w:tab w:val="left" w:pos="9639"/>
        </w:tabs>
        <w:ind w:firstLine="567"/>
        <w:jc w:val="both"/>
        <w:rPr>
          <w:rFonts w:ascii="Times New Roman" w:hAnsi="Times New Roman"/>
          <w:b/>
          <w:i/>
          <w:iCs/>
          <w:sz w:val="28"/>
          <w:szCs w:val="28"/>
        </w:rPr>
      </w:pPr>
    </w:p>
    <w:p w:rsidR="00034E48" w:rsidRPr="00C32E25" w:rsidRDefault="00034E48" w:rsidP="00034E48">
      <w:pPr>
        <w:pStyle w:val="ac"/>
        <w:tabs>
          <w:tab w:val="left" w:pos="9639"/>
        </w:tabs>
        <w:ind w:firstLine="567"/>
        <w:jc w:val="both"/>
        <w:rPr>
          <w:rFonts w:ascii="Times New Roman" w:hAnsi="Times New Roman"/>
          <w:iCs/>
          <w:sz w:val="28"/>
          <w:szCs w:val="28"/>
          <w:lang w:val="kk-KZ"/>
        </w:rPr>
      </w:pPr>
      <w:r w:rsidRPr="00C32E25">
        <w:rPr>
          <w:rFonts w:ascii="Times New Roman" w:hAnsi="Times New Roman"/>
          <w:i/>
          <w:iCs/>
          <w:sz w:val="28"/>
          <w:szCs w:val="28"/>
        </w:rPr>
        <w:t>№ 311-055-2-5 технологиялық ұңғыманы</w:t>
      </w:r>
      <w:r>
        <w:rPr>
          <w:rFonts w:ascii="Times New Roman" w:hAnsi="Times New Roman"/>
          <w:i/>
          <w:iCs/>
          <w:sz w:val="28"/>
          <w:szCs w:val="28"/>
          <w:lang w:val="kk-KZ"/>
        </w:rPr>
        <w:t xml:space="preserve"> </w:t>
      </w:r>
      <w:r w:rsidRPr="00C32E25">
        <w:rPr>
          <w:rFonts w:ascii="Times New Roman" w:hAnsi="Times New Roman"/>
          <w:i/>
          <w:iCs/>
          <w:sz w:val="28"/>
          <w:szCs w:val="28"/>
        </w:rPr>
        <w:t>бұрғылау</w:t>
      </w:r>
      <w:r>
        <w:rPr>
          <w:rFonts w:ascii="Times New Roman" w:hAnsi="Times New Roman"/>
          <w:i/>
          <w:iCs/>
          <w:sz w:val="28"/>
          <w:szCs w:val="28"/>
          <w:lang w:val="kk-KZ"/>
        </w:rPr>
        <w:t>.</w:t>
      </w:r>
      <w:r w:rsidRPr="00C32E25">
        <w:rPr>
          <w:rFonts w:ascii="Times New Roman" w:hAnsi="Times New Roman"/>
          <w:iCs/>
          <w:sz w:val="28"/>
          <w:szCs w:val="28"/>
        </w:rPr>
        <w:t xml:space="preserve"> </w:t>
      </w:r>
      <w:r w:rsidR="00744868">
        <w:rPr>
          <w:rFonts w:ascii="Times New Roman" w:hAnsi="Times New Roman"/>
          <w:iCs/>
          <w:sz w:val="28"/>
          <w:szCs w:val="28"/>
        </w:rPr>
        <w:t>Жуу</w:t>
      </w:r>
      <w:r>
        <w:rPr>
          <w:rFonts w:ascii="Times New Roman" w:hAnsi="Times New Roman"/>
          <w:iCs/>
          <w:sz w:val="28"/>
          <w:szCs w:val="28"/>
          <w:lang w:val="kk-KZ"/>
        </w:rPr>
        <w:t xml:space="preserve"> </w:t>
      </w:r>
      <w:r w:rsidRPr="00C32E25">
        <w:rPr>
          <w:rFonts w:ascii="Times New Roman" w:hAnsi="Times New Roman"/>
          <w:iCs/>
          <w:sz w:val="28"/>
          <w:szCs w:val="28"/>
        </w:rPr>
        <w:t xml:space="preserve">сұйықтығының тікелей айналымымен, ЗИФ-1200МР бұрғылау агрегатымен </w:t>
      </w:r>
      <w:r w:rsidR="00744868">
        <w:rPr>
          <w:rFonts w:ascii="Times New Roman" w:hAnsi="Times New Roman"/>
          <w:iCs/>
          <w:sz w:val="28"/>
          <w:szCs w:val="28"/>
          <w:lang w:val="kk-KZ"/>
        </w:rPr>
        <w:t>дәстүрлі</w:t>
      </w:r>
      <w:r w:rsidRPr="00C32E25">
        <w:rPr>
          <w:rFonts w:ascii="Times New Roman" w:hAnsi="Times New Roman"/>
          <w:iCs/>
          <w:sz w:val="28"/>
          <w:szCs w:val="28"/>
        </w:rPr>
        <w:t xml:space="preserve"> бұрғ</w:t>
      </w:r>
      <w:r w:rsidR="00744868">
        <w:rPr>
          <w:rFonts w:ascii="Times New Roman" w:hAnsi="Times New Roman"/>
          <w:iCs/>
          <w:sz w:val="28"/>
          <w:szCs w:val="28"/>
        </w:rPr>
        <w:t>ылау. Кен аралығы бойынша бұрғылау</w:t>
      </w:r>
      <w:r w:rsidRPr="00C32E25">
        <w:rPr>
          <w:rFonts w:ascii="Times New Roman" w:hAnsi="Times New Roman"/>
          <w:iCs/>
          <w:sz w:val="28"/>
          <w:szCs w:val="28"/>
        </w:rPr>
        <w:t xml:space="preserve"> жылдамдығы 1.5-3.0 </w:t>
      </w:r>
      <w:r>
        <w:rPr>
          <w:rFonts w:ascii="Times New Roman" w:hAnsi="Times New Roman"/>
          <w:iCs/>
          <w:sz w:val="28"/>
          <w:szCs w:val="28"/>
          <w:lang w:val="kk-KZ"/>
        </w:rPr>
        <w:t xml:space="preserve">м.б. </w:t>
      </w:r>
      <w:r w:rsidRPr="00C32E25">
        <w:rPr>
          <w:rFonts w:ascii="Times New Roman" w:hAnsi="Times New Roman"/>
          <w:iCs/>
          <w:sz w:val="28"/>
          <w:szCs w:val="28"/>
        </w:rPr>
        <w:t>болды.</w:t>
      </w:r>
      <w:r>
        <w:rPr>
          <w:rFonts w:ascii="Times New Roman" w:hAnsi="Times New Roman"/>
          <w:iCs/>
          <w:sz w:val="28"/>
          <w:szCs w:val="28"/>
          <w:lang w:val="kk-KZ"/>
        </w:rPr>
        <w:t xml:space="preserve"> </w:t>
      </w:r>
      <w:r w:rsidRPr="00C32E25">
        <w:rPr>
          <w:rFonts w:ascii="Times New Roman" w:hAnsi="Times New Roman"/>
          <w:iCs/>
          <w:sz w:val="28"/>
          <w:szCs w:val="28"/>
          <w:lang w:val="kk-KZ"/>
        </w:rPr>
        <w:t xml:space="preserve">Игерілгеннен кейін технологиялық ұңғыманың </w:t>
      </w:r>
      <w:r>
        <w:rPr>
          <w:rFonts w:ascii="Times New Roman" w:hAnsi="Times New Roman"/>
          <w:iCs/>
          <w:sz w:val="28"/>
          <w:szCs w:val="28"/>
          <w:lang w:val="kk-KZ"/>
        </w:rPr>
        <w:t>шығымы</w:t>
      </w:r>
      <w:r w:rsidRPr="00C32E25">
        <w:rPr>
          <w:rFonts w:ascii="Times New Roman" w:hAnsi="Times New Roman"/>
          <w:iCs/>
          <w:sz w:val="28"/>
          <w:szCs w:val="28"/>
          <w:lang w:val="kk-KZ"/>
        </w:rPr>
        <w:t xml:space="preserve"> </w:t>
      </w:r>
      <w:r w:rsidR="00E91646" w:rsidRPr="00E91646">
        <w:rPr>
          <w:rFonts w:ascii="Times New Roman" w:hAnsi="Times New Roman"/>
          <w:iCs/>
          <w:sz w:val="28"/>
          <w:szCs w:val="28"/>
          <w:lang w:val="kk-KZ"/>
        </w:rPr>
        <w:t>18</w:t>
      </w:r>
      <w:r w:rsidR="00744868" w:rsidRPr="00744868">
        <w:rPr>
          <w:rFonts w:ascii="Times New Roman" w:hAnsi="Times New Roman"/>
          <w:iCs/>
          <w:sz w:val="28"/>
          <w:szCs w:val="28"/>
          <w:lang w:val="kk-KZ"/>
        </w:rPr>
        <w:t xml:space="preserve"> </w:t>
      </w:r>
      <w:r w:rsidRPr="00C32E25">
        <w:rPr>
          <w:rFonts w:ascii="Times New Roman" w:hAnsi="Times New Roman"/>
          <w:iCs/>
          <w:sz w:val="28"/>
          <w:szCs w:val="28"/>
          <w:lang w:val="kk-KZ"/>
        </w:rPr>
        <w:t>м</w:t>
      </w:r>
      <w:r w:rsidRPr="00C32E25">
        <w:rPr>
          <w:rFonts w:ascii="Times New Roman" w:hAnsi="Times New Roman"/>
          <w:iCs/>
          <w:sz w:val="28"/>
          <w:szCs w:val="28"/>
          <w:vertAlign w:val="superscript"/>
          <w:lang w:val="kk-KZ"/>
        </w:rPr>
        <w:t>3</w:t>
      </w:r>
      <w:r w:rsidRPr="00C32E25">
        <w:rPr>
          <w:rFonts w:ascii="Times New Roman" w:hAnsi="Times New Roman"/>
          <w:iCs/>
          <w:sz w:val="28"/>
          <w:szCs w:val="28"/>
          <w:lang w:val="kk-KZ"/>
        </w:rPr>
        <w:t xml:space="preserve"> құрады,</w:t>
      </w:r>
      <w:r>
        <w:rPr>
          <w:rFonts w:ascii="Times New Roman" w:hAnsi="Times New Roman"/>
          <w:iCs/>
          <w:sz w:val="28"/>
          <w:szCs w:val="28"/>
          <w:lang w:val="kk-KZ"/>
        </w:rPr>
        <w:t xml:space="preserve"> ал</w:t>
      </w:r>
      <w:r w:rsidR="00744868">
        <w:rPr>
          <w:rFonts w:ascii="Times New Roman" w:hAnsi="Times New Roman"/>
          <w:iCs/>
          <w:sz w:val="28"/>
          <w:szCs w:val="28"/>
          <w:lang w:val="kk-KZ"/>
        </w:rPr>
        <w:t xml:space="preserve"> қажетті дебит </w:t>
      </w:r>
      <w:r w:rsidR="00E91646" w:rsidRPr="00E91646">
        <w:rPr>
          <w:rFonts w:ascii="Times New Roman" w:hAnsi="Times New Roman"/>
          <w:iCs/>
          <w:sz w:val="28"/>
          <w:szCs w:val="28"/>
          <w:lang w:val="kk-KZ"/>
        </w:rPr>
        <w:t xml:space="preserve">15 </w:t>
      </w:r>
      <w:r w:rsidRPr="00C32E25">
        <w:rPr>
          <w:rFonts w:ascii="Times New Roman" w:hAnsi="Times New Roman"/>
          <w:iCs/>
          <w:sz w:val="28"/>
          <w:szCs w:val="28"/>
          <w:lang w:val="kk-KZ"/>
        </w:rPr>
        <w:t>м</w:t>
      </w:r>
      <w:r w:rsidRPr="00C32E25">
        <w:rPr>
          <w:rFonts w:ascii="Times New Roman" w:hAnsi="Times New Roman"/>
          <w:iCs/>
          <w:sz w:val="28"/>
          <w:szCs w:val="28"/>
          <w:vertAlign w:val="superscript"/>
          <w:lang w:val="kk-KZ"/>
        </w:rPr>
        <w:t>3</w:t>
      </w:r>
      <w:r>
        <w:rPr>
          <w:rFonts w:ascii="Times New Roman" w:hAnsi="Times New Roman"/>
          <w:iCs/>
          <w:sz w:val="28"/>
          <w:szCs w:val="28"/>
          <w:lang w:val="kk-KZ"/>
        </w:rPr>
        <w:t xml:space="preserve"> болатын</w:t>
      </w:r>
      <w:r w:rsidRPr="00C32E25">
        <w:rPr>
          <w:rFonts w:ascii="Times New Roman" w:hAnsi="Times New Roman"/>
          <w:iCs/>
          <w:sz w:val="28"/>
          <w:szCs w:val="28"/>
          <w:lang w:val="kk-KZ"/>
        </w:rPr>
        <w:t>.</w:t>
      </w:r>
    </w:p>
    <w:p w:rsidR="00034E48" w:rsidRPr="00744868" w:rsidRDefault="00034E48" w:rsidP="00034E48">
      <w:pPr>
        <w:pStyle w:val="ac"/>
        <w:tabs>
          <w:tab w:val="left" w:pos="9639"/>
        </w:tabs>
        <w:ind w:firstLine="567"/>
        <w:jc w:val="both"/>
        <w:rPr>
          <w:rFonts w:ascii="Times New Roman" w:hAnsi="Times New Roman"/>
          <w:iCs/>
          <w:sz w:val="28"/>
          <w:szCs w:val="28"/>
          <w:lang w:val="kk-KZ"/>
        </w:rPr>
      </w:pPr>
      <w:r w:rsidRPr="00C32E25">
        <w:rPr>
          <w:rFonts w:ascii="Times New Roman" w:hAnsi="Times New Roman"/>
          <w:iCs/>
          <w:sz w:val="28"/>
          <w:szCs w:val="28"/>
          <w:lang w:val="kk-KZ"/>
        </w:rPr>
        <w:t>№ 311-055-9-4 ұңғыманы технологиялық бұрғылау</w:t>
      </w:r>
      <w:r>
        <w:rPr>
          <w:rFonts w:ascii="Times New Roman" w:hAnsi="Times New Roman"/>
          <w:iCs/>
          <w:sz w:val="28"/>
          <w:szCs w:val="28"/>
          <w:lang w:val="kk-KZ"/>
        </w:rPr>
        <w:t xml:space="preserve">. </w:t>
      </w:r>
      <w:r w:rsidRPr="00744868">
        <w:rPr>
          <w:rFonts w:ascii="Times New Roman" w:hAnsi="Times New Roman"/>
          <w:iCs/>
          <w:sz w:val="28"/>
          <w:szCs w:val="28"/>
          <w:lang w:val="kk-KZ"/>
        </w:rPr>
        <w:t xml:space="preserve">280 м тереңдіктен 312 м аралыққа дейін </w:t>
      </w:r>
      <w:r w:rsidR="00744868">
        <w:rPr>
          <w:rFonts w:ascii="Times New Roman" w:hAnsi="Times New Roman"/>
          <w:iCs/>
          <w:sz w:val="28"/>
          <w:szCs w:val="28"/>
          <w:lang w:val="kk-KZ"/>
        </w:rPr>
        <w:t>эрлифт тәсілімен</w:t>
      </w:r>
      <w:r w:rsidRPr="00744868">
        <w:rPr>
          <w:rFonts w:ascii="Times New Roman" w:hAnsi="Times New Roman"/>
          <w:iCs/>
          <w:sz w:val="28"/>
          <w:szCs w:val="28"/>
          <w:lang w:val="kk-KZ"/>
        </w:rPr>
        <w:t xml:space="preserve"> бұрғыланды</w:t>
      </w:r>
      <w:r w:rsidR="00744868">
        <w:rPr>
          <w:rFonts w:ascii="Times New Roman" w:hAnsi="Times New Roman"/>
          <w:iCs/>
          <w:sz w:val="28"/>
          <w:szCs w:val="28"/>
          <w:lang w:val="kk-KZ"/>
        </w:rPr>
        <w:t>.</w:t>
      </w:r>
    </w:p>
    <w:p w:rsidR="00034E48" w:rsidRPr="00E91646" w:rsidRDefault="00034E48" w:rsidP="00E91646">
      <w:pPr>
        <w:pStyle w:val="ac"/>
        <w:tabs>
          <w:tab w:val="left" w:pos="9639"/>
        </w:tabs>
        <w:ind w:firstLine="567"/>
        <w:jc w:val="both"/>
        <w:rPr>
          <w:rFonts w:ascii="Times New Roman" w:hAnsi="Times New Roman"/>
          <w:iCs/>
          <w:sz w:val="28"/>
          <w:szCs w:val="28"/>
          <w:lang w:val="kk-KZ"/>
        </w:rPr>
      </w:pPr>
      <w:r w:rsidRPr="00C32E25">
        <w:rPr>
          <w:rFonts w:ascii="Times New Roman" w:hAnsi="Times New Roman"/>
          <w:iCs/>
          <w:sz w:val="28"/>
          <w:szCs w:val="28"/>
          <w:lang w:val="kk-KZ"/>
        </w:rPr>
        <w:t xml:space="preserve">Кен аралығы бойынша </w:t>
      </w:r>
      <w:r w:rsidR="00744868">
        <w:rPr>
          <w:rFonts w:ascii="Times New Roman" w:hAnsi="Times New Roman"/>
          <w:iCs/>
          <w:sz w:val="28"/>
          <w:szCs w:val="28"/>
          <w:lang w:val="kk-KZ"/>
        </w:rPr>
        <w:t>бұрғылау</w:t>
      </w:r>
      <w:r w:rsidRPr="00C32E25">
        <w:rPr>
          <w:rFonts w:ascii="Times New Roman" w:hAnsi="Times New Roman"/>
          <w:iCs/>
          <w:sz w:val="28"/>
          <w:szCs w:val="28"/>
          <w:lang w:val="kk-KZ"/>
        </w:rPr>
        <w:t xml:space="preserve"> жылдамдығы шамамен 4,0 </w:t>
      </w:r>
      <w:r>
        <w:rPr>
          <w:rFonts w:ascii="Times New Roman" w:hAnsi="Times New Roman"/>
          <w:iCs/>
          <w:sz w:val="28"/>
          <w:szCs w:val="28"/>
          <w:lang w:val="kk-KZ"/>
        </w:rPr>
        <w:t>м.б.</w:t>
      </w:r>
      <w:r w:rsidRPr="00C32E25">
        <w:rPr>
          <w:rFonts w:ascii="Times New Roman" w:hAnsi="Times New Roman"/>
          <w:iCs/>
          <w:sz w:val="28"/>
          <w:szCs w:val="28"/>
          <w:lang w:val="kk-KZ"/>
        </w:rPr>
        <w:t xml:space="preserve"> </w:t>
      </w:r>
      <w:r>
        <w:rPr>
          <w:rFonts w:ascii="Times New Roman" w:hAnsi="Times New Roman"/>
          <w:iCs/>
          <w:sz w:val="28"/>
          <w:szCs w:val="28"/>
          <w:lang w:val="kk-KZ"/>
        </w:rPr>
        <w:t xml:space="preserve">– 6,0 м.б. </w:t>
      </w:r>
      <w:r w:rsidRPr="00C32E25">
        <w:rPr>
          <w:rFonts w:ascii="Times New Roman" w:hAnsi="Times New Roman"/>
          <w:iCs/>
          <w:sz w:val="28"/>
          <w:szCs w:val="28"/>
          <w:lang w:val="kk-KZ"/>
        </w:rPr>
        <w:t>құрады.</w:t>
      </w:r>
      <w:r>
        <w:rPr>
          <w:rFonts w:ascii="Times New Roman" w:hAnsi="Times New Roman"/>
          <w:iCs/>
          <w:sz w:val="28"/>
          <w:szCs w:val="28"/>
          <w:lang w:val="kk-KZ"/>
        </w:rPr>
        <w:t xml:space="preserve"> </w:t>
      </w:r>
      <w:r w:rsidRPr="00C32E25">
        <w:rPr>
          <w:rFonts w:ascii="Times New Roman" w:hAnsi="Times New Roman"/>
          <w:iCs/>
          <w:sz w:val="28"/>
          <w:szCs w:val="28"/>
          <w:lang w:val="kk-KZ"/>
        </w:rPr>
        <w:t xml:space="preserve">Игерілгеннен кейін технологиялық ұңғыманың </w:t>
      </w:r>
      <w:r>
        <w:rPr>
          <w:rFonts w:ascii="Times New Roman" w:hAnsi="Times New Roman"/>
          <w:iCs/>
          <w:sz w:val="28"/>
          <w:szCs w:val="28"/>
          <w:lang w:val="kk-KZ"/>
        </w:rPr>
        <w:t>шығымы</w:t>
      </w:r>
      <w:r w:rsidRPr="00C32E25">
        <w:rPr>
          <w:rFonts w:ascii="Times New Roman" w:hAnsi="Times New Roman"/>
          <w:iCs/>
          <w:sz w:val="28"/>
          <w:szCs w:val="28"/>
          <w:lang w:val="kk-KZ"/>
        </w:rPr>
        <w:t xml:space="preserve"> </w:t>
      </w:r>
      <w:r w:rsidR="00E91646" w:rsidRPr="00E91646">
        <w:rPr>
          <w:rFonts w:ascii="Times New Roman" w:hAnsi="Times New Roman"/>
          <w:iCs/>
          <w:sz w:val="28"/>
          <w:szCs w:val="28"/>
          <w:lang w:val="kk-KZ"/>
        </w:rPr>
        <w:t xml:space="preserve">18 </w:t>
      </w:r>
      <w:r w:rsidRPr="00C32E25">
        <w:rPr>
          <w:rFonts w:ascii="Times New Roman" w:hAnsi="Times New Roman"/>
          <w:iCs/>
          <w:sz w:val="28"/>
          <w:szCs w:val="28"/>
          <w:lang w:val="kk-KZ"/>
        </w:rPr>
        <w:t>м</w:t>
      </w:r>
      <w:r w:rsidRPr="00C32E25">
        <w:rPr>
          <w:rFonts w:ascii="Times New Roman" w:hAnsi="Times New Roman"/>
          <w:iCs/>
          <w:sz w:val="28"/>
          <w:szCs w:val="28"/>
          <w:vertAlign w:val="superscript"/>
          <w:lang w:val="kk-KZ"/>
        </w:rPr>
        <w:t>3</w:t>
      </w:r>
      <w:r w:rsidR="00744868">
        <w:rPr>
          <w:rFonts w:ascii="Times New Roman" w:hAnsi="Times New Roman"/>
          <w:iCs/>
          <w:sz w:val="28"/>
          <w:szCs w:val="28"/>
          <w:lang w:val="kk-KZ"/>
        </w:rPr>
        <w:t xml:space="preserve"> құрады, қажетті дебит 1</w:t>
      </w:r>
      <w:r w:rsidR="00E91646">
        <w:rPr>
          <w:rFonts w:ascii="Times New Roman" w:hAnsi="Times New Roman"/>
          <w:iCs/>
          <w:sz w:val="28"/>
          <w:szCs w:val="28"/>
          <w:lang w:val="kk-KZ"/>
        </w:rPr>
        <w:t>5</w:t>
      </w:r>
      <w:r w:rsidR="00744868" w:rsidRPr="00744868">
        <w:rPr>
          <w:rFonts w:ascii="Times New Roman" w:hAnsi="Times New Roman"/>
          <w:iCs/>
          <w:sz w:val="28"/>
          <w:szCs w:val="28"/>
          <w:lang w:val="kk-KZ"/>
        </w:rPr>
        <w:t xml:space="preserve"> </w:t>
      </w:r>
      <w:r w:rsidRPr="00C32E25">
        <w:rPr>
          <w:rFonts w:ascii="Times New Roman" w:hAnsi="Times New Roman"/>
          <w:iCs/>
          <w:sz w:val="28"/>
          <w:szCs w:val="28"/>
          <w:lang w:val="kk-KZ"/>
        </w:rPr>
        <w:t>м</w:t>
      </w:r>
      <w:r w:rsidRPr="00C32E25">
        <w:rPr>
          <w:rFonts w:ascii="Times New Roman" w:hAnsi="Times New Roman"/>
          <w:iCs/>
          <w:sz w:val="28"/>
          <w:szCs w:val="28"/>
          <w:vertAlign w:val="superscript"/>
          <w:lang w:val="kk-KZ"/>
        </w:rPr>
        <w:t>3</w:t>
      </w:r>
      <w:r>
        <w:rPr>
          <w:rFonts w:ascii="Times New Roman" w:hAnsi="Times New Roman"/>
          <w:iCs/>
          <w:sz w:val="28"/>
          <w:szCs w:val="28"/>
          <w:lang w:val="kk-KZ"/>
        </w:rPr>
        <w:t xml:space="preserve"> болатын</w:t>
      </w:r>
      <w:r w:rsidR="00744868">
        <w:rPr>
          <w:rFonts w:ascii="Times New Roman" w:hAnsi="Times New Roman"/>
          <w:iCs/>
          <w:sz w:val="28"/>
          <w:szCs w:val="28"/>
          <w:lang w:val="kk-KZ"/>
        </w:rPr>
        <w:t>.</w:t>
      </w:r>
      <w:r w:rsidR="00744868" w:rsidRPr="00744868">
        <w:rPr>
          <w:rFonts w:ascii="Times New Roman" w:hAnsi="Times New Roman"/>
          <w:iCs/>
          <w:sz w:val="28"/>
          <w:szCs w:val="28"/>
          <w:lang w:val="kk-KZ"/>
        </w:rPr>
        <w:t xml:space="preserve"> </w:t>
      </w:r>
      <w:r w:rsidRPr="00744868">
        <w:rPr>
          <w:rFonts w:ascii="Times New Roman" w:hAnsi="Times New Roman"/>
          <w:iCs/>
          <w:sz w:val="28"/>
          <w:szCs w:val="28"/>
          <w:lang w:val="kk-KZ"/>
        </w:rPr>
        <w:t xml:space="preserve">Игеру кезінде бұл блоктағы басқа ұңғымалармен салыстырғанда тұнба (балшық) болған жоқ. </w:t>
      </w:r>
    </w:p>
    <w:p w:rsidR="001421FA" w:rsidRPr="00034E48" w:rsidRDefault="001421FA" w:rsidP="001421FA">
      <w:pPr>
        <w:tabs>
          <w:tab w:val="left" w:pos="709"/>
          <w:tab w:val="left" w:pos="851"/>
          <w:tab w:val="left" w:pos="9639"/>
        </w:tabs>
        <w:ind w:firstLine="567"/>
        <w:jc w:val="both"/>
        <w:rPr>
          <w:color w:val="000000"/>
          <w:sz w:val="28"/>
          <w:szCs w:val="28"/>
          <w:lang w:val="kk-KZ"/>
        </w:rPr>
      </w:pPr>
      <w:r w:rsidRPr="00034E48">
        <w:rPr>
          <w:color w:val="000000"/>
          <w:sz w:val="28"/>
          <w:szCs w:val="28"/>
          <w:lang w:val="kk-KZ"/>
        </w:rPr>
        <w:t>Тұтынушылардың негізгі мәселелері</w:t>
      </w:r>
      <w:r w:rsidR="00847C49">
        <w:rPr>
          <w:color w:val="000000"/>
          <w:sz w:val="28"/>
          <w:szCs w:val="28"/>
          <w:lang w:val="kk-KZ"/>
        </w:rPr>
        <w:t xml:space="preserve"> келесідей болған</w:t>
      </w:r>
      <w:r w:rsidRPr="00034E48">
        <w:rPr>
          <w:color w:val="000000"/>
          <w:sz w:val="28"/>
          <w:szCs w:val="28"/>
          <w:lang w:val="kk-KZ"/>
        </w:rPr>
        <w:t>:</w:t>
      </w:r>
    </w:p>
    <w:p w:rsidR="001421FA" w:rsidRPr="00E91646" w:rsidRDefault="001421FA" w:rsidP="00024565">
      <w:pPr>
        <w:pStyle w:val="a5"/>
        <w:numPr>
          <w:ilvl w:val="0"/>
          <w:numId w:val="2"/>
        </w:numPr>
        <w:tabs>
          <w:tab w:val="left" w:pos="567"/>
          <w:tab w:val="left" w:pos="709"/>
          <w:tab w:val="left" w:pos="851"/>
          <w:tab w:val="left" w:pos="993"/>
          <w:tab w:val="left" w:pos="9639"/>
        </w:tabs>
        <w:ind w:left="0" w:right="0" w:firstLine="567"/>
        <w:rPr>
          <w:color w:val="000000"/>
          <w:sz w:val="28"/>
          <w:szCs w:val="28"/>
          <w:lang w:val="kk-KZ"/>
        </w:rPr>
      </w:pPr>
      <w:r>
        <w:rPr>
          <w:color w:val="000000"/>
          <w:sz w:val="28"/>
          <w:szCs w:val="28"/>
          <w:lang w:val="kk-KZ"/>
        </w:rPr>
        <w:t>т</w:t>
      </w:r>
      <w:r w:rsidRPr="00E91646">
        <w:rPr>
          <w:color w:val="000000"/>
          <w:sz w:val="28"/>
          <w:szCs w:val="28"/>
          <w:lang w:val="kk-KZ"/>
        </w:rPr>
        <w:t xml:space="preserve">ехнологиялық ұңғымаларды бұрғылауға және салуға </w:t>
      </w:r>
      <w:r>
        <w:rPr>
          <w:color w:val="000000"/>
          <w:sz w:val="28"/>
          <w:szCs w:val="28"/>
          <w:lang w:val="kk-KZ"/>
        </w:rPr>
        <w:t xml:space="preserve">жұмсалатын көп </w:t>
      </w:r>
      <w:r w:rsidRPr="00E91646">
        <w:rPr>
          <w:color w:val="000000"/>
          <w:sz w:val="28"/>
          <w:szCs w:val="28"/>
          <w:lang w:val="kk-KZ"/>
        </w:rPr>
        <w:t>шығын;</w:t>
      </w:r>
    </w:p>
    <w:p w:rsidR="001421FA" w:rsidRPr="00674231" w:rsidRDefault="001421FA" w:rsidP="00024565">
      <w:pPr>
        <w:pStyle w:val="a5"/>
        <w:numPr>
          <w:ilvl w:val="0"/>
          <w:numId w:val="2"/>
        </w:numPr>
        <w:tabs>
          <w:tab w:val="left" w:pos="567"/>
          <w:tab w:val="left" w:pos="709"/>
          <w:tab w:val="left" w:pos="851"/>
          <w:tab w:val="left" w:pos="993"/>
          <w:tab w:val="left" w:pos="9639"/>
        </w:tabs>
        <w:ind w:left="0" w:right="0" w:firstLine="567"/>
        <w:rPr>
          <w:color w:val="000000"/>
          <w:sz w:val="28"/>
          <w:szCs w:val="28"/>
          <w:lang w:val="kk-KZ"/>
        </w:rPr>
      </w:pPr>
      <w:r>
        <w:rPr>
          <w:color w:val="000000"/>
          <w:sz w:val="28"/>
          <w:szCs w:val="28"/>
          <w:lang w:val="kk-KZ"/>
        </w:rPr>
        <w:t>жоғары</w:t>
      </w:r>
      <w:r w:rsidRPr="00674231">
        <w:rPr>
          <w:color w:val="000000"/>
          <w:sz w:val="28"/>
          <w:szCs w:val="28"/>
          <w:lang w:val="kk-KZ"/>
        </w:rPr>
        <w:t xml:space="preserve"> кольматация (өнімді қабаттың тесіктері мен жарықтарын бітеу)</w:t>
      </w:r>
      <w:r>
        <w:rPr>
          <w:color w:val="000000"/>
          <w:sz w:val="28"/>
          <w:szCs w:val="28"/>
          <w:lang w:val="kk-KZ"/>
        </w:rPr>
        <w:t xml:space="preserve"> және</w:t>
      </w:r>
      <w:r w:rsidRPr="00674231">
        <w:rPr>
          <w:color w:val="000000"/>
          <w:sz w:val="28"/>
          <w:szCs w:val="28"/>
          <w:lang w:val="kk-KZ"/>
        </w:rPr>
        <w:t xml:space="preserve"> </w:t>
      </w:r>
      <w:r>
        <w:rPr>
          <w:color w:val="000000"/>
          <w:sz w:val="28"/>
          <w:szCs w:val="28"/>
          <w:lang w:val="kk-KZ"/>
        </w:rPr>
        <w:t xml:space="preserve">онымен байланысты </w:t>
      </w:r>
      <w:r w:rsidRPr="00674231">
        <w:rPr>
          <w:color w:val="000000"/>
          <w:sz w:val="28"/>
          <w:szCs w:val="28"/>
          <w:lang w:val="kk-KZ"/>
        </w:rPr>
        <w:t>ұңғымаларды жөндеу</w:t>
      </w:r>
      <w:r>
        <w:rPr>
          <w:color w:val="000000"/>
          <w:sz w:val="28"/>
          <w:szCs w:val="28"/>
          <w:lang w:val="kk-KZ"/>
        </w:rPr>
        <w:t>-</w:t>
      </w:r>
      <w:r w:rsidRPr="00674231">
        <w:rPr>
          <w:color w:val="000000"/>
          <w:sz w:val="28"/>
          <w:szCs w:val="28"/>
          <w:lang w:val="kk-KZ"/>
        </w:rPr>
        <w:t>қалпына келтіру жұмыстары (жылына 5-10 рет);</w:t>
      </w:r>
    </w:p>
    <w:p w:rsidR="001421FA" w:rsidRPr="00674231" w:rsidRDefault="001421FA" w:rsidP="00024565">
      <w:pPr>
        <w:pStyle w:val="a5"/>
        <w:numPr>
          <w:ilvl w:val="0"/>
          <w:numId w:val="2"/>
        </w:numPr>
        <w:tabs>
          <w:tab w:val="left" w:pos="567"/>
          <w:tab w:val="left" w:pos="709"/>
          <w:tab w:val="left" w:pos="851"/>
          <w:tab w:val="left" w:pos="993"/>
          <w:tab w:val="left" w:pos="9639"/>
        </w:tabs>
        <w:ind w:left="0" w:right="0" w:firstLine="567"/>
        <w:rPr>
          <w:color w:val="000000"/>
          <w:sz w:val="28"/>
          <w:szCs w:val="28"/>
          <w:lang w:val="kk-KZ"/>
        </w:rPr>
      </w:pPr>
      <w:r w:rsidRPr="00674231">
        <w:rPr>
          <w:color w:val="000000"/>
          <w:sz w:val="28"/>
          <w:szCs w:val="28"/>
          <w:lang w:val="kk-KZ"/>
        </w:rPr>
        <w:t xml:space="preserve"> бір </w:t>
      </w:r>
      <w:r>
        <w:rPr>
          <w:color w:val="000000"/>
          <w:sz w:val="28"/>
          <w:szCs w:val="28"/>
          <w:lang w:val="kk-KZ"/>
        </w:rPr>
        <w:t>ЖҚЖ</w:t>
      </w:r>
      <w:r w:rsidRPr="00674231">
        <w:rPr>
          <w:color w:val="000000"/>
          <w:sz w:val="28"/>
          <w:szCs w:val="28"/>
          <w:lang w:val="kk-KZ"/>
        </w:rPr>
        <w:t xml:space="preserve"> жүргізуге жұмсалатын шығындар күрделілігіне қарай 300 000-нан 550 000 теңгеге дейін жетеді;</w:t>
      </w:r>
    </w:p>
    <w:p w:rsidR="001421FA" w:rsidRPr="00674231" w:rsidRDefault="001421FA" w:rsidP="00024565">
      <w:pPr>
        <w:pStyle w:val="a5"/>
        <w:numPr>
          <w:ilvl w:val="0"/>
          <w:numId w:val="2"/>
        </w:numPr>
        <w:tabs>
          <w:tab w:val="left" w:pos="567"/>
          <w:tab w:val="left" w:pos="709"/>
          <w:tab w:val="left" w:pos="851"/>
          <w:tab w:val="left" w:pos="993"/>
          <w:tab w:val="left" w:pos="9639"/>
        </w:tabs>
        <w:ind w:left="0" w:right="0" w:firstLine="567"/>
        <w:rPr>
          <w:color w:val="000000"/>
          <w:sz w:val="28"/>
          <w:szCs w:val="28"/>
          <w:lang w:val="kk-KZ"/>
        </w:rPr>
      </w:pPr>
      <w:r w:rsidRPr="00674231">
        <w:rPr>
          <w:color w:val="000000"/>
          <w:sz w:val="28"/>
          <w:szCs w:val="28"/>
          <w:lang w:val="kk-KZ"/>
        </w:rPr>
        <w:t xml:space="preserve"> кенді </w:t>
      </w:r>
      <w:r>
        <w:rPr>
          <w:color w:val="000000"/>
          <w:sz w:val="28"/>
          <w:szCs w:val="28"/>
          <w:lang w:val="kk-KZ"/>
        </w:rPr>
        <w:t>қабатты</w:t>
      </w:r>
      <w:r w:rsidRPr="00674231">
        <w:rPr>
          <w:color w:val="000000"/>
          <w:sz w:val="28"/>
          <w:szCs w:val="28"/>
          <w:lang w:val="kk-KZ"/>
        </w:rPr>
        <w:t xml:space="preserve"> кол</w:t>
      </w:r>
      <w:r>
        <w:rPr>
          <w:color w:val="000000"/>
          <w:sz w:val="28"/>
          <w:szCs w:val="28"/>
          <w:lang w:val="kk-KZ"/>
        </w:rPr>
        <w:t>ь</w:t>
      </w:r>
      <w:r w:rsidRPr="00674231">
        <w:rPr>
          <w:color w:val="000000"/>
          <w:sz w:val="28"/>
          <w:szCs w:val="28"/>
          <w:lang w:val="kk-KZ"/>
        </w:rPr>
        <w:t xml:space="preserve">матациялау есебінен пайдалану ұңғымаларының </w:t>
      </w:r>
      <w:r w:rsidRPr="00674231">
        <w:rPr>
          <w:color w:val="000000"/>
          <w:sz w:val="28"/>
          <w:szCs w:val="28"/>
          <w:lang w:val="kk-KZ"/>
        </w:rPr>
        <w:lastRenderedPageBreak/>
        <w:t>өнімділігін төмендету;</w:t>
      </w:r>
    </w:p>
    <w:p w:rsidR="001421FA" w:rsidRPr="00674231" w:rsidRDefault="001421FA" w:rsidP="00024565">
      <w:pPr>
        <w:pStyle w:val="a5"/>
        <w:numPr>
          <w:ilvl w:val="0"/>
          <w:numId w:val="2"/>
        </w:numPr>
        <w:tabs>
          <w:tab w:val="left" w:pos="567"/>
          <w:tab w:val="left" w:pos="709"/>
          <w:tab w:val="left" w:pos="851"/>
          <w:tab w:val="left" w:pos="993"/>
          <w:tab w:val="left" w:pos="9639"/>
        </w:tabs>
        <w:ind w:left="0" w:right="0" w:firstLine="567"/>
        <w:rPr>
          <w:color w:val="000000"/>
          <w:sz w:val="28"/>
          <w:szCs w:val="28"/>
          <w:lang w:val="kk-KZ"/>
        </w:rPr>
      </w:pPr>
      <w:r w:rsidRPr="00674231">
        <w:rPr>
          <w:color w:val="000000"/>
          <w:sz w:val="28"/>
          <w:szCs w:val="28"/>
          <w:lang w:val="kk-KZ"/>
        </w:rPr>
        <w:t xml:space="preserve"> кері </w:t>
      </w:r>
      <w:r>
        <w:rPr>
          <w:color w:val="000000"/>
          <w:sz w:val="28"/>
          <w:szCs w:val="28"/>
          <w:lang w:val="kk-KZ"/>
        </w:rPr>
        <w:t>жуу</w:t>
      </w:r>
      <w:r w:rsidRPr="00674231">
        <w:rPr>
          <w:color w:val="000000"/>
          <w:sz w:val="28"/>
          <w:szCs w:val="28"/>
          <w:lang w:val="kk-KZ"/>
        </w:rPr>
        <w:t xml:space="preserve"> және технологиялық бұрғылау жабдықтары</w:t>
      </w:r>
      <w:r>
        <w:rPr>
          <w:color w:val="000000"/>
          <w:sz w:val="28"/>
          <w:szCs w:val="28"/>
          <w:lang w:val="kk-KZ"/>
        </w:rPr>
        <w:t xml:space="preserve"> әдісімен</w:t>
      </w:r>
      <w:r w:rsidRPr="00674231">
        <w:rPr>
          <w:color w:val="000000"/>
          <w:sz w:val="28"/>
          <w:szCs w:val="28"/>
          <w:lang w:val="kk-KZ"/>
        </w:rPr>
        <w:t xml:space="preserve"> бұрғылау технологиясының құны жоғары;</w:t>
      </w:r>
    </w:p>
    <w:p w:rsidR="001421FA" w:rsidRPr="001421FA" w:rsidRDefault="001421FA" w:rsidP="00024565">
      <w:pPr>
        <w:pStyle w:val="a5"/>
        <w:numPr>
          <w:ilvl w:val="0"/>
          <w:numId w:val="2"/>
        </w:numPr>
        <w:tabs>
          <w:tab w:val="left" w:pos="567"/>
          <w:tab w:val="left" w:pos="709"/>
          <w:tab w:val="left" w:pos="851"/>
          <w:tab w:val="left" w:pos="993"/>
          <w:tab w:val="left" w:pos="9639"/>
        </w:tabs>
        <w:ind w:left="0" w:right="0" w:firstLine="567"/>
        <w:rPr>
          <w:color w:val="000000"/>
          <w:sz w:val="28"/>
          <w:szCs w:val="28"/>
          <w:lang w:val="kk-KZ"/>
        </w:rPr>
      </w:pPr>
      <w:r>
        <w:rPr>
          <w:color w:val="000000"/>
          <w:sz w:val="28"/>
          <w:szCs w:val="28"/>
          <w:lang w:val="kk-KZ"/>
        </w:rPr>
        <w:t>к</w:t>
      </w:r>
      <w:r w:rsidRPr="00674231">
        <w:rPr>
          <w:color w:val="000000"/>
          <w:sz w:val="28"/>
          <w:szCs w:val="28"/>
          <w:lang w:val="kk-KZ"/>
        </w:rPr>
        <w:t xml:space="preserve">ері </w:t>
      </w:r>
      <w:r>
        <w:rPr>
          <w:color w:val="000000"/>
          <w:sz w:val="28"/>
          <w:szCs w:val="28"/>
          <w:lang w:val="kk-KZ"/>
        </w:rPr>
        <w:t>жуу</w:t>
      </w:r>
      <w:r w:rsidRPr="00674231">
        <w:rPr>
          <w:color w:val="000000"/>
          <w:sz w:val="28"/>
          <w:szCs w:val="28"/>
          <w:lang w:val="kk-KZ"/>
        </w:rPr>
        <w:t xml:space="preserve"> әдісімен бұрғылау үшін бұрғылау машиналарының паркін жаңарту мүмкіндігінің </w:t>
      </w:r>
      <w:r>
        <w:rPr>
          <w:color w:val="000000"/>
          <w:sz w:val="28"/>
          <w:szCs w:val="28"/>
          <w:lang w:val="kk-KZ"/>
        </w:rPr>
        <w:t>жоқтығы</w:t>
      </w:r>
      <w:r w:rsidRPr="00674231">
        <w:rPr>
          <w:color w:val="000000"/>
          <w:sz w:val="28"/>
          <w:szCs w:val="28"/>
          <w:lang w:val="kk-KZ"/>
        </w:rPr>
        <w:t>.</w:t>
      </w:r>
    </w:p>
    <w:p w:rsidR="00B12AB1" w:rsidRDefault="00847C49" w:rsidP="004069D2">
      <w:pPr>
        <w:pStyle w:val="a7"/>
        <w:tabs>
          <w:tab w:val="left" w:pos="9495"/>
          <w:tab w:val="left" w:pos="9639"/>
        </w:tabs>
        <w:spacing w:after="0"/>
        <w:ind w:left="0" w:firstLine="567"/>
        <w:jc w:val="both"/>
        <w:rPr>
          <w:color w:val="000000"/>
          <w:sz w:val="28"/>
          <w:szCs w:val="28"/>
          <w:lang w:val="kk-KZ"/>
        </w:rPr>
      </w:pPr>
      <w:r>
        <w:rPr>
          <w:color w:val="000000"/>
          <w:sz w:val="28"/>
          <w:szCs w:val="28"/>
          <w:lang w:val="kk-KZ"/>
        </w:rPr>
        <w:t>Ал, ұ</w:t>
      </w:r>
      <w:r w:rsidR="004069D2" w:rsidRPr="0020162C">
        <w:rPr>
          <w:color w:val="000000"/>
          <w:sz w:val="28"/>
          <w:szCs w:val="28"/>
          <w:lang w:val="kk-KZ"/>
        </w:rPr>
        <w:t>сынылған технология</w:t>
      </w:r>
      <w:r w:rsidR="004069D2">
        <w:rPr>
          <w:color w:val="000000"/>
          <w:sz w:val="28"/>
          <w:szCs w:val="28"/>
          <w:lang w:val="kk-KZ"/>
        </w:rPr>
        <w:t>ның</w:t>
      </w:r>
      <w:r w:rsidR="004069D2" w:rsidRPr="0020162C">
        <w:rPr>
          <w:color w:val="000000"/>
          <w:sz w:val="28"/>
          <w:szCs w:val="28"/>
          <w:lang w:val="kk-KZ"/>
        </w:rPr>
        <w:t xml:space="preserve"> басқалардан ерекшел</w:t>
      </w:r>
      <w:r w:rsidR="004069D2">
        <w:rPr>
          <w:color w:val="000000"/>
          <w:sz w:val="28"/>
          <w:szCs w:val="28"/>
          <w:lang w:val="kk-KZ"/>
        </w:rPr>
        <w:t>ігі –</w:t>
      </w:r>
      <w:r w:rsidR="004069D2" w:rsidRPr="0020162C">
        <w:rPr>
          <w:color w:val="000000"/>
          <w:sz w:val="28"/>
          <w:szCs w:val="28"/>
          <w:lang w:val="kk-KZ"/>
        </w:rPr>
        <w:t xml:space="preserve"> ол ұңғыманы бұрғылау кезінде қолданылады және қайта құруға </w:t>
      </w:r>
      <w:r w:rsidR="004069D2">
        <w:rPr>
          <w:color w:val="000000"/>
          <w:sz w:val="28"/>
          <w:szCs w:val="28"/>
          <w:lang w:val="kk-KZ"/>
        </w:rPr>
        <w:t>ақша салуды</w:t>
      </w:r>
      <w:r w:rsidR="004069D2" w:rsidRPr="0020162C">
        <w:rPr>
          <w:color w:val="000000"/>
          <w:sz w:val="28"/>
          <w:szCs w:val="28"/>
          <w:lang w:val="kk-KZ"/>
        </w:rPr>
        <w:t xml:space="preserve"> қажет </w:t>
      </w:r>
      <w:r w:rsidR="004069D2">
        <w:rPr>
          <w:color w:val="000000"/>
          <w:sz w:val="28"/>
          <w:szCs w:val="28"/>
          <w:lang w:val="kk-KZ"/>
        </w:rPr>
        <w:t>етпейді</w:t>
      </w:r>
      <w:r w:rsidR="004069D2" w:rsidRPr="0020162C">
        <w:rPr>
          <w:color w:val="000000"/>
          <w:sz w:val="28"/>
          <w:szCs w:val="28"/>
          <w:lang w:val="kk-KZ"/>
        </w:rPr>
        <w:t>. Бұл ұсынылған технологияны қолдану нәтижесінде 2 немесе одан да көп есе азаятын жөнде</w:t>
      </w:r>
      <w:r w:rsidR="001421FA">
        <w:rPr>
          <w:color w:val="000000"/>
          <w:sz w:val="28"/>
          <w:szCs w:val="28"/>
          <w:lang w:val="kk-KZ"/>
        </w:rPr>
        <w:t xml:space="preserve">у-қалпына келтіру жұмыстарының </w:t>
      </w:r>
      <w:r w:rsidR="004069D2">
        <w:rPr>
          <w:color w:val="000000"/>
          <w:sz w:val="28"/>
          <w:szCs w:val="28"/>
          <w:lang w:val="kk-KZ"/>
        </w:rPr>
        <w:t>ЖҚЖ</w:t>
      </w:r>
      <w:r w:rsidR="004069D2" w:rsidRPr="0020162C">
        <w:rPr>
          <w:color w:val="000000"/>
          <w:sz w:val="28"/>
          <w:szCs w:val="28"/>
          <w:lang w:val="kk-KZ"/>
        </w:rPr>
        <w:t xml:space="preserve"> </w:t>
      </w:r>
      <w:r w:rsidR="004069D2">
        <w:rPr>
          <w:color w:val="000000"/>
          <w:sz w:val="28"/>
          <w:szCs w:val="28"/>
          <w:lang w:val="kk-KZ"/>
        </w:rPr>
        <w:t xml:space="preserve">көлемінен байқалады. </w:t>
      </w:r>
      <w:r w:rsidR="004069D2" w:rsidRPr="00C32E25">
        <w:rPr>
          <w:color w:val="000000"/>
          <w:sz w:val="28"/>
          <w:szCs w:val="28"/>
          <w:lang w:val="kk-KZ"/>
        </w:rPr>
        <w:t xml:space="preserve">Тиісінше, </w:t>
      </w:r>
      <w:r w:rsidR="004069D2">
        <w:rPr>
          <w:color w:val="000000"/>
          <w:sz w:val="28"/>
          <w:szCs w:val="28"/>
          <w:lang w:val="kk-KZ"/>
        </w:rPr>
        <w:t>ЖҚЖ байланысты тұрып қалу</w:t>
      </w:r>
      <w:r w:rsidR="004069D2" w:rsidRPr="00C32E25">
        <w:rPr>
          <w:color w:val="000000"/>
          <w:sz w:val="28"/>
          <w:szCs w:val="28"/>
          <w:lang w:val="kk-KZ"/>
        </w:rPr>
        <w:t xml:space="preserve"> саны, оларды </w:t>
      </w:r>
      <w:r w:rsidR="004069D2">
        <w:rPr>
          <w:color w:val="000000"/>
          <w:sz w:val="28"/>
          <w:szCs w:val="28"/>
          <w:lang w:val="kk-KZ"/>
        </w:rPr>
        <w:t>жүргізу</w:t>
      </w:r>
      <w:r w:rsidR="004069D2" w:rsidRPr="00C32E25">
        <w:rPr>
          <w:color w:val="000000"/>
          <w:sz w:val="28"/>
          <w:szCs w:val="28"/>
          <w:lang w:val="kk-KZ"/>
        </w:rPr>
        <w:t xml:space="preserve"> шығындар</w:t>
      </w:r>
      <w:r w:rsidR="004069D2">
        <w:rPr>
          <w:color w:val="000000"/>
          <w:sz w:val="28"/>
          <w:szCs w:val="28"/>
          <w:lang w:val="kk-KZ"/>
        </w:rPr>
        <w:t>ы</w:t>
      </w:r>
      <w:r w:rsidR="004069D2" w:rsidRPr="00C32E25">
        <w:rPr>
          <w:color w:val="000000"/>
          <w:sz w:val="28"/>
          <w:szCs w:val="28"/>
          <w:lang w:val="kk-KZ"/>
        </w:rPr>
        <w:t xml:space="preserve"> азаяды.. Кен өндіру бойынша шығындар мен қалпына келтіру шығындарын ескере отырып, бір </w:t>
      </w:r>
      <w:r w:rsidR="004069D2">
        <w:rPr>
          <w:color w:val="000000"/>
          <w:sz w:val="28"/>
          <w:szCs w:val="28"/>
          <w:lang w:val="kk-KZ"/>
        </w:rPr>
        <w:t>ЖҚЖ</w:t>
      </w:r>
      <w:r w:rsidR="004069D2" w:rsidRPr="00C32E25">
        <w:rPr>
          <w:color w:val="000000"/>
          <w:sz w:val="28"/>
          <w:szCs w:val="28"/>
          <w:lang w:val="kk-KZ"/>
        </w:rPr>
        <w:t xml:space="preserve"> жүргізуге жұмсалатын жалпы қаржылық шығындар шамамен 300-ден 550 мың теңгені құрайды.</w:t>
      </w:r>
      <w:r w:rsidR="004069D2" w:rsidRPr="00C32E25">
        <w:rPr>
          <w:lang w:val="kk-KZ"/>
        </w:rPr>
        <w:t xml:space="preserve"> </w:t>
      </w:r>
      <w:r w:rsidR="004069D2">
        <w:rPr>
          <w:color w:val="000000"/>
          <w:sz w:val="28"/>
          <w:szCs w:val="28"/>
          <w:lang w:val="kk-KZ"/>
        </w:rPr>
        <w:t>«</w:t>
      </w:r>
      <w:r w:rsidR="004069D2" w:rsidRPr="00C32E25">
        <w:rPr>
          <w:color w:val="000000"/>
          <w:sz w:val="28"/>
          <w:szCs w:val="28"/>
          <w:lang w:val="kk-KZ"/>
        </w:rPr>
        <w:t>Қазатомөнеркәсіп</w:t>
      </w:r>
      <w:r w:rsidR="004069D2">
        <w:rPr>
          <w:color w:val="000000"/>
          <w:sz w:val="28"/>
          <w:szCs w:val="28"/>
          <w:lang w:val="kk-KZ"/>
        </w:rPr>
        <w:t>»</w:t>
      </w:r>
      <w:r w:rsidR="001421FA">
        <w:rPr>
          <w:color w:val="000000"/>
          <w:sz w:val="28"/>
          <w:szCs w:val="28"/>
          <w:lang w:val="kk-KZ"/>
        </w:rPr>
        <w:t xml:space="preserve"> ҰАК-де</w:t>
      </w:r>
      <w:r w:rsidR="001421FA" w:rsidRPr="00831F42">
        <w:rPr>
          <w:color w:val="000000"/>
          <w:sz w:val="28"/>
          <w:szCs w:val="28"/>
          <w:lang w:val="kk-KZ"/>
        </w:rPr>
        <w:t xml:space="preserve"> </w:t>
      </w:r>
      <w:r w:rsidR="004069D2" w:rsidRPr="00C32E25">
        <w:rPr>
          <w:color w:val="000000"/>
          <w:sz w:val="28"/>
          <w:szCs w:val="28"/>
          <w:lang w:val="kk-KZ"/>
        </w:rPr>
        <w:t xml:space="preserve">кен өндіру бойынша шамамен 25000 жұмыс істеп тұрған ұңғыма бар. Жыл сайын шамамен 6000 ұңғыма бұрғыланады. Жыл бойы әрбір ұңғымада кен қабатының </w:t>
      </w:r>
      <w:r w:rsidR="004069D2">
        <w:rPr>
          <w:color w:val="000000"/>
          <w:sz w:val="28"/>
          <w:szCs w:val="28"/>
          <w:lang w:val="kk-KZ"/>
        </w:rPr>
        <w:t>кенжар</w:t>
      </w:r>
      <w:r w:rsidR="004069D2" w:rsidRPr="00C32E25">
        <w:rPr>
          <w:color w:val="000000"/>
          <w:sz w:val="28"/>
          <w:szCs w:val="28"/>
          <w:lang w:val="kk-KZ"/>
        </w:rPr>
        <w:t xml:space="preserve"> маңы аймағының сүзу қасиеттерін қалпына келтіру бойынша орта есеппен 4-5 </w:t>
      </w:r>
      <w:r w:rsidR="004069D2">
        <w:rPr>
          <w:color w:val="000000"/>
          <w:sz w:val="28"/>
          <w:szCs w:val="28"/>
          <w:lang w:val="kk-KZ"/>
        </w:rPr>
        <w:t>ЖҚЖ</w:t>
      </w:r>
      <w:r w:rsidR="004069D2" w:rsidRPr="00C32E25">
        <w:rPr>
          <w:color w:val="000000"/>
          <w:sz w:val="28"/>
          <w:szCs w:val="28"/>
          <w:lang w:val="kk-KZ"/>
        </w:rPr>
        <w:t xml:space="preserve"> жүргізіледі. </w:t>
      </w:r>
      <w:r w:rsidR="004069D2">
        <w:rPr>
          <w:color w:val="000000"/>
          <w:sz w:val="28"/>
          <w:szCs w:val="28"/>
          <w:lang w:val="kk-KZ"/>
        </w:rPr>
        <w:t>ЖҚЖ</w:t>
      </w:r>
      <w:r w:rsidR="004069D2" w:rsidRPr="00C32E25">
        <w:rPr>
          <w:color w:val="000000"/>
          <w:sz w:val="28"/>
          <w:szCs w:val="28"/>
          <w:lang w:val="kk-KZ"/>
        </w:rPr>
        <w:t xml:space="preserve"> жүргізу кезінде ұңғыманың жұмысы орта есеппен 3 тәулікке дейін толығымен тоқтатылады. Сала бойынша ұңғыма орта есеппен 4 жыл өнім беретінін ескере отырып, бүкіл пайдалану кезеңінде бір ұңғыма бойынша </w:t>
      </w:r>
      <w:r w:rsidR="004069D2">
        <w:rPr>
          <w:color w:val="000000"/>
          <w:sz w:val="28"/>
          <w:szCs w:val="28"/>
          <w:lang w:val="kk-KZ"/>
        </w:rPr>
        <w:t>ЖҚЖ</w:t>
      </w:r>
      <w:r w:rsidR="004069D2" w:rsidRPr="00C32E25">
        <w:rPr>
          <w:color w:val="000000"/>
          <w:sz w:val="28"/>
          <w:szCs w:val="28"/>
          <w:lang w:val="kk-KZ"/>
        </w:rPr>
        <w:t xml:space="preserve"> жалпы саны 16-20 бірлікті құрайды</w:t>
      </w:r>
      <w:r w:rsidR="004069D2">
        <w:rPr>
          <w:color w:val="000000"/>
          <w:sz w:val="28"/>
          <w:szCs w:val="28"/>
          <w:lang w:val="kk-KZ"/>
        </w:rPr>
        <w:t xml:space="preserve"> екен</w:t>
      </w:r>
      <w:r w:rsidR="004069D2" w:rsidRPr="00C32E25">
        <w:rPr>
          <w:color w:val="000000"/>
          <w:sz w:val="28"/>
          <w:szCs w:val="28"/>
          <w:lang w:val="kk-KZ"/>
        </w:rPr>
        <w:t xml:space="preserve">. Кенді </w:t>
      </w:r>
      <w:r w:rsidR="004069D2">
        <w:rPr>
          <w:color w:val="000000"/>
          <w:sz w:val="28"/>
          <w:szCs w:val="28"/>
          <w:lang w:val="kk-KZ"/>
        </w:rPr>
        <w:t>қабаттың</w:t>
      </w:r>
      <w:r w:rsidR="004069D2" w:rsidRPr="00C32E25">
        <w:rPr>
          <w:color w:val="000000"/>
          <w:sz w:val="28"/>
          <w:szCs w:val="28"/>
          <w:lang w:val="kk-KZ"/>
        </w:rPr>
        <w:t xml:space="preserve"> бастапқы сүзу қасиеттерін сақтай отырып, бұрғылау кезінде ұсынылған технологиялық </w:t>
      </w:r>
      <w:r w:rsidR="004069D2">
        <w:rPr>
          <w:color w:val="000000"/>
          <w:sz w:val="28"/>
          <w:szCs w:val="28"/>
          <w:lang w:val="kk-KZ"/>
        </w:rPr>
        <w:t>құралдар</w:t>
      </w:r>
      <w:r w:rsidR="004069D2" w:rsidRPr="00C32E25">
        <w:rPr>
          <w:color w:val="000000"/>
          <w:sz w:val="28"/>
          <w:szCs w:val="28"/>
          <w:lang w:val="kk-KZ"/>
        </w:rPr>
        <w:t xml:space="preserve"> мен жабдықтарды қолдану </w:t>
      </w:r>
      <w:r w:rsidR="004069D2">
        <w:rPr>
          <w:color w:val="000000"/>
          <w:sz w:val="28"/>
          <w:szCs w:val="28"/>
          <w:lang w:val="kk-KZ"/>
        </w:rPr>
        <w:t xml:space="preserve">ЖҚЖ </w:t>
      </w:r>
      <w:r w:rsidR="004069D2" w:rsidRPr="00C32E25">
        <w:rPr>
          <w:color w:val="000000"/>
          <w:sz w:val="28"/>
          <w:szCs w:val="28"/>
          <w:lang w:val="kk-KZ"/>
        </w:rPr>
        <w:t>кем дегенде екі есе азайтады және сала</w:t>
      </w:r>
      <w:r w:rsidR="004069D2">
        <w:rPr>
          <w:color w:val="000000"/>
          <w:sz w:val="28"/>
          <w:szCs w:val="28"/>
          <w:lang w:val="kk-KZ"/>
        </w:rPr>
        <w:t>ға барынша ықпал етеді.</w:t>
      </w:r>
    </w:p>
    <w:p w:rsidR="008B5CAE" w:rsidRPr="00B12AB1" w:rsidRDefault="008B5CAE" w:rsidP="004069D2">
      <w:pPr>
        <w:pStyle w:val="a7"/>
        <w:tabs>
          <w:tab w:val="left" w:pos="9495"/>
          <w:tab w:val="left" w:pos="9639"/>
        </w:tabs>
        <w:spacing w:after="0"/>
        <w:ind w:left="0" w:firstLine="567"/>
        <w:jc w:val="both"/>
        <w:rPr>
          <w:b/>
          <w:sz w:val="28"/>
          <w:szCs w:val="28"/>
          <w:lang w:val="kk-KZ"/>
        </w:rPr>
      </w:pPr>
    </w:p>
    <w:p w:rsidR="00260C8B" w:rsidRPr="008B5CAE" w:rsidRDefault="003B604B" w:rsidP="008B5CAE">
      <w:pPr>
        <w:pStyle w:val="a7"/>
        <w:tabs>
          <w:tab w:val="left" w:pos="9495"/>
          <w:tab w:val="left" w:pos="9639"/>
        </w:tabs>
        <w:spacing w:after="0"/>
        <w:ind w:left="0" w:firstLine="567"/>
        <w:jc w:val="both"/>
        <w:rPr>
          <w:b/>
          <w:sz w:val="28"/>
          <w:szCs w:val="28"/>
          <w:lang w:val="kk-KZ"/>
        </w:rPr>
      </w:pPr>
      <w:r>
        <w:rPr>
          <w:b/>
          <w:sz w:val="28"/>
          <w:szCs w:val="28"/>
          <w:lang w:val="kk-KZ"/>
        </w:rPr>
        <w:t>4.</w:t>
      </w:r>
      <w:r w:rsidRPr="003B604B">
        <w:rPr>
          <w:b/>
          <w:sz w:val="28"/>
          <w:szCs w:val="28"/>
          <w:lang w:val="kk-KZ"/>
        </w:rPr>
        <w:t>6</w:t>
      </w:r>
      <w:r w:rsidR="00260C8B" w:rsidRPr="00260C8B">
        <w:rPr>
          <w:b/>
          <w:sz w:val="28"/>
          <w:szCs w:val="28"/>
          <w:lang w:val="kk-KZ"/>
        </w:rPr>
        <w:t xml:space="preserve"> Сүз</w:t>
      </w:r>
      <w:r w:rsidR="00260C8B">
        <w:rPr>
          <w:b/>
          <w:sz w:val="28"/>
          <w:szCs w:val="28"/>
          <w:lang w:val="kk-KZ"/>
        </w:rPr>
        <w:t>у</w:t>
      </w:r>
      <w:r w:rsidR="00260C8B" w:rsidRPr="00260C8B">
        <w:rPr>
          <w:b/>
          <w:sz w:val="28"/>
          <w:szCs w:val="28"/>
          <w:lang w:val="kk-KZ"/>
        </w:rPr>
        <w:t xml:space="preserve"> аймағын</w:t>
      </w:r>
      <w:r w:rsidR="00847C49">
        <w:rPr>
          <w:b/>
          <w:sz w:val="28"/>
          <w:szCs w:val="28"/>
          <w:lang w:val="kk-KZ"/>
        </w:rPr>
        <w:t xml:space="preserve">ың </w:t>
      </w:r>
      <w:r w:rsidR="00260C8B" w:rsidRPr="00260C8B">
        <w:rPr>
          <w:b/>
          <w:sz w:val="28"/>
          <w:szCs w:val="28"/>
          <w:lang w:val="kk-KZ"/>
        </w:rPr>
        <w:t>физика-химиялық сипаттамаларын зерттеу, шөгінді</w:t>
      </w:r>
      <w:r w:rsidR="00260C8B">
        <w:rPr>
          <w:b/>
          <w:sz w:val="28"/>
          <w:szCs w:val="28"/>
          <w:lang w:val="kk-KZ"/>
        </w:rPr>
        <w:t xml:space="preserve"> түзілген</w:t>
      </w:r>
      <w:r w:rsidR="00847C49">
        <w:rPr>
          <w:b/>
          <w:sz w:val="28"/>
          <w:szCs w:val="28"/>
          <w:lang w:val="kk-KZ"/>
        </w:rPr>
        <w:t xml:space="preserve"> аймақ сынамаларының</w:t>
      </w:r>
      <w:r w:rsidR="00260C8B" w:rsidRPr="00260C8B">
        <w:rPr>
          <w:b/>
          <w:sz w:val="28"/>
          <w:szCs w:val="28"/>
          <w:lang w:val="kk-KZ"/>
        </w:rPr>
        <w:t xml:space="preserve"> беріктік шектерін анықтау </w:t>
      </w:r>
    </w:p>
    <w:p w:rsidR="00260C8B" w:rsidRPr="00161897" w:rsidRDefault="00260C8B" w:rsidP="00847C49">
      <w:pPr>
        <w:pStyle w:val="a7"/>
        <w:tabs>
          <w:tab w:val="left" w:pos="9495"/>
          <w:tab w:val="left" w:pos="9639"/>
        </w:tabs>
        <w:spacing w:after="0"/>
        <w:ind w:left="0" w:firstLine="567"/>
        <w:jc w:val="both"/>
        <w:rPr>
          <w:b/>
          <w:sz w:val="28"/>
          <w:szCs w:val="28"/>
          <w:lang w:val="kk-KZ"/>
        </w:rPr>
      </w:pPr>
      <w:r w:rsidRPr="00260C8B">
        <w:rPr>
          <w:sz w:val="28"/>
          <w:szCs w:val="28"/>
          <w:lang w:val="kk-KZ"/>
        </w:rPr>
        <w:t>Уранды ұңғымалық өндіру технологиясы пайдалы компонентті кен денесі жатқан жерде еріткіштің қозғалмалы ағынымен ерітуді, содан кейін пайда болған қосылыстарды алып</w:t>
      </w:r>
      <w:r>
        <w:rPr>
          <w:sz w:val="28"/>
          <w:szCs w:val="28"/>
          <w:lang w:val="kk-KZ"/>
        </w:rPr>
        <w:t>,</w:t>
      </w:r>
      <w:r w:rsidRPr="00260C8B">
        <w:rPr>
          <w:sz w:val="28"/>
          <w:szCs w:val="28"/>
          <w:lang w:val="kk-KZ"/>
        </w:rPr>
        <w:t xml:space="preserve"> көтеруді көздейді. Күкірт қышқылын Қазақстан кәсіпорындарында еріткіш реагенті ретінде қолдану оның төмен құнына, қолжетімділігіне, уранды ерітіндіге салыстырмалы түрде толық </w:t>
      </w:r>
      <w:r>
        <w:rPr>
          <w:sz w:val="28"/>
          <w:szCs w:val="28"/>
          <w:lang w:val="kk-KZ"/>
        </w:rPr>
        <w:t>айналдыру</w:t>
      </w:r>
      <w:r w:rsidRPr="00260C8B">
        <w:rPr>
          <w:sz w:val="28"/>
          <w:szCs w:val="28"/>
          <w:lang w:val="kk-KZ"/>
        </w:rPr>
        <w:t xml:space="preserve"> мүмкіндігіне байланысты</w:t>
      </w:r>
      <w:r w:rsidR="00824035">
        <w:rPr>
          <w:sz w:val="28"/>
          <w:szCs w:val="28"/>
          <w:lang w:val="kk-KZ"/>
        </w:rPr>
        <w:t xml:space="preserve"> </w:t>
      </w:r>
      <w:r w:rsidR="00824035" w:rsidRPr="00824035">
        <w:rPr>
          <w:sz w:val="28"/>
          <w:szCs w:val="28"/>
          <w:lang w:val="kk-KZ"/>
        </w:rPr>
        <w:t>[</w:t>
      </w:r>
      <w:r w:rsidR="00842656">
        <w:rPr>
          <w:sz w:val="28"/>
          <w:szCs w:val="28"/>
          <w:lang w:val="kk-KZ"/>
        </w:rPr>
        <w:t>61</w:t>
      </w:r>
      <w:r w:rsidR="00824035">
        <w:rPr>
          <w:sz w:val="28"/>
          <w:szCs w:val="28"/>
          <w:lang w:val="kk-KZ"/>
        </w:rPr>
        <w:t>]</w:t>
      </w:r>
      <w:r w:rsidRPr="00260C8B">
        <w:rPr>
          <w:sz w:val="28"/>
          <w:szCs w:val="28"/>
          <w:lang w:val="kk-KZ"/>
        </w:rPr>
        <w:t xml:space="preserve">. Алайда күкірт қышқылының карбонатты және сазды минералдармен әрекеттесуінің жоғары кинетикасы еру процесіне кедергі келтіретін шөгінділерді тудырады. Технологиялық ұңғымалардың өткізу қабілетінің төмендеуінің негізгі себептерінің бірі </w:t>
      </w:r>
      <w:r>
        <w:rPr>
          <w:sz w:val="28"/>
          <w:szCs w:val="28"/>
          <w:lang w:val="kk-KZ"/>
        </w:rPr>
        <w:t xml:space="preserve">– </w:t>
      </w:r>
      <w:r w:rsidRPr="00260C8B">
        <w:rPr>
          <w:sz w:val="28"/>
          <w:szCs w:val="28"/>
          <w:lang w:val="kk-KZ"/>
        </w:rPr>
        <w:t>гидравликалық кедергілердің ұлғаюы және қабаттың сүзу сипаттамаларының төмендеуі</w:t>
      </w:r>
      <w:r>
        <w:rPr>
          <w:sz w:val="28"/>
          <w:szCs w:val="28"/>
          <w:lang w:val="kk-KZ"/>
        </w:rPr>
        <w:t xml:space="preserve">. Бұл </w:t>
      </w:r>
      <w:r w:rsidRPr="00161897">
        <w:rPr>
          <w:sz w:val="28"/>
          <w:szCs w:val="28"/>
          <w:lang w:val="kk-KZ"/>
        </w:rPr>
        <w:t xml:space="preserve"> технологиялық ерітінділерде еріген заттардың тұндырылуы немесе кенді </w:t>
      </w:r>
      <w:r>
        <w:rPr>
          <w:sz w:val="28"/>
          <w:szCs w:val="28"/>
          <w:lang w:val="kk-KZ"/>
        </w:rPr>
        <w:t>қоршап тұрған қабат</w:t>
      </w:r>
      <w:r w:rsidRPr="00161897">
        <w:rPr>
          <w:sz w:val="28"/>
          <w:szCs w:val="28"/>
          <w:lang w:val="kk-KZ"/>
        </w:rPr>
        <w:t xml:space="preserve"> бөлшектерінің механикалық орын ауыстыруы, сондай-ақ газдың бөлінуі </w:t>
      </w:r>
      <w:r>
        <w:rPr>
          <w:sz w:val="28"/>
          <w:szCs w:val="28"/>
          <w:lang w:val="kk-KZ"/>
        </w:rPr>
        <w:t>арқылы</w:t>
      </w:r>
      <w:r w:rsidRPr="00161897">
        <w:rPr>
          <w:sz w:val="28"/>
          <w:szCs w:val="28"/>
          <w:lang w:val="kk-KZ"/>
        </w:rPr>
        <w:t xml:space="preserve"> кол</w:t>
      </w:r>
      <w:r>
        <w:rPr>
          <w:sz w:val="28"/>
          <w:szCs w:val="28"/>
          <w:lang w:val="kk-KZ"/>
        </w:rPr>
        <w:t>ь</w:t>
      </w:r>
      <w:r w:rsidRPr="00161897">
        <w:rPr>
          <w:sz w:val="28"/>
          <w:szCs w:val="28"/>
          <w:lang w:val="kk-KZ"/>
        </w:rPr>
        <w:t xml:space="preserve">матацияның пайда болуы салдарынан </w:t>
      </w:r>
      <w:r>
        <w:rPr>
          <w:sz w:val="28"/>
          <w:szCs w:val="28"/>
          <w:lang w:val="kk-KZ"/>
        </w:rPr>
        <w:t>орын алады</w:t>
      </w:r>
      <w:r w:rsidR="00824035" w:rsidRPr="00824035">
        <w:rPr>
          <w:sz w:val="28"/>
          <w:szCs w:val="28"/>
          <w:lang w:val="kk-KZ"/>
        </w:rPr>
        <w:t xml:space="preserve"> [</w:t>
      </w:r>
      <w:r w:rsidR="00842656">
        <w:rPr>
          <w:sz w:val="28"/>
          <w:szCs w:val="28"/>
          <w:lang w:val="kk-KZ"/>
        </w:rPr>
        <w:t>62</w:t>
      </w:r>
      <w:r w:rsidR="00824035" w:rsidRPr="00824035">
        <w:rPr>
          <w:sz w:val="28"/>
          <w:szCs w:val="28"/>
          <w:lang w:val="kk-KZ"/>
        </w:rPr>
        <w:t>]</w:t>
      </w:r>
      <w:r w:rsidRPr="00161897">
        <w:rPr>
          <w:bCs/>
          <w:sz w:val="28"/>
          <w:szCs w:val="28"/>
          <w:lang w:val="kk-KZ"/>
        </w:rPr>
        <w:t xml:space="preserve">. </w:t>
      </w:r>
    </w:p>
    <w:p w:rsidR="00260C8B" w:rsidRPr="00260C8B" w:rsidRDefault="00260C8B" w:rsidP="00847C49">
      <w:pPr>
        <w:pStyle w:val="a7"/>
        <w:tabs>
          <w:tab w:val="left" w:pos="9495"/>
          <w:tab w:val="left" w:pos="9639"/>
        </w:tabs>
        <w:spacing w:after="0"/>
        <w:ind w:left="0" w:firstLine="567"/>
        <w:jc w:val="both"/>
        <w:rPr>
          <w:sz w:val="28"/>
          <w:szCs w:val="28"/>
          <w:lang w:val="kk-KZ"/>
        </w:rPr>
      </w:pPr>
      <w:r w:rsidRPr="00161897">
        <w:rPr>
          <w:sz w:val="28"/>
          <w:szCs w:val="28"/>
          <w:lang w:val="kk-KZ"/>
        </w:rPr>
        <w:t xml:space="preserve">Жылжымалы </w:t>
      </w:r>
      <w:r>
        <w:rPr>
          <w:sz w:val="28"/>
          <w:szCs w:val="28"/>
          <w:lang w:val="kk-KZ"/>
        </w:rPr>
        <w:t>қалқыма</w:t>
      </w:r>
      <w:r w:rsidRPr="00161897">
        <w:rPr>
          <w:sz w:val="28"/>
          <w:szCs w:val="28"/>
          <w:lang w:val="kk-KZ"/>
        </w:rPr>
        <w:t xml:space="preserve"> бөлшектер мен өнімді </w:t>
      </w:r>
      <w:r>
        <w:rPr>
          <w:sz w:val="28"/>
          <w:szCs w:val="28"/>
          <w:lang w:val="kk-KZ"/>
        </w:rPr>
        <w:t>қаба</w:t>
      </w:r>
      <w:r w:rsidRPr="00161897">
        <w:rPr>
          <w:sz w:val="28"/>
          <w:szCs w:val="28"/>
          <w:lang w:val="kk-KZ"/>
        </w:rPr>
        <w:t xml:space="preserve">ттағы күрделі еритін </w:t>
      </w:r>
      <w:r>
        <w:rPr>
          <w:sz w:val="28"/>
          <w:szCs w:val="28"/>
          <w:lang w:val="kk-KZ"/>
        </w:rPr>
        <w:t>шөгінді</w:t>
      </w:r>
      <w:r w:rsidRPr="00161897">
        <w:rPr>
          <w:sz w:val="28"/>
          <w:szCs w:val="28"/>
          <w:lang w:val="kk-KZ"/>
        </w:rPr>
        <w:t xml:space="preserve"> ұңғымаларды бітеп, қабаттың гидравликалық кедергісін арттырады</w:t>
      </w:r>
      <w:r>
        <w:rPr>
          <w:sz w:val="28"/>
          <w:szCs w:val="28"/>
          <w:lang w:val="kk-KZ"/>
        </w:rPr>
        <w:t>.</w:t>
      </w:r>
      <w:r w:rsidRPr="00161897">
        <w:rPr>
          <w:sz w:val="28"/>
          <w:szCs w:val="28"/>
          <w:lang w:val="kk-KZ"/>
        </w:rPr>
        <w:t xml:space="preserve"> </w:t>
      </w:r>
      <w:r w:rsidRPr="00260C8B">
        <w:rPr>
          <w:sz w:val="28"/>
          <w:szCs w:val="28"/>
          <w:lang w:val="kk-KZ"/>
        </w:rPr>
        <w:t xml:space="preserve">Осылайша ерітінділердің ток сызықтарын жабатын өткізбейтін аймақтарды </w:t>
      </w:r>
      <w:r>
        <w:rPr>
          <w:sz w:val="28"/>
          <w:szCs w:val="28"/>
          <w:lang w:val="kk-KZ"/>
        </w:rPr>
        <w:t>түзеді</w:t>
      </w:r>
      <w:r w:rsidRPr="00260C8B">
        <w:rPr>
          <w:sz w:val="28"/>
          <w:szCs w:val="28"/>
          <w:lang w:val="kk-KZ"/>
        </w:rPr>
        <w:t xml:space="preserve">. Әдетте, істен шыққан ұңғымалар және өнімді </w:t>
      </w:r>
      <w:r>
        <w:rPr>
          <w:sz w:val="28"/>
          <w:szCs w:val="28"/>
          <w:lang w:val="kk-KZ"/>
        </w:rPr>
        <w:t>қаба</w:t>
      </w:r>
      <w:r w:rsidRPr="00260C8B">
        <w:rPr>
          <w:sz w:val="28"/>
          <w:szCs w:val="28"/>
          <w:lang w:val="kk-KZ"/>
        </w:rPr>
        <w:t xml:space="preserve">ттың сүзу сипаттамаларының төмендеуі тау-кен массасында тоқырау аймақтарының пайда </w:t>
      </w:r>
      <w:r w:rsidRPr="00260C8B">
        <w:rPr>
          <w:sz w:val="28"/>
          <w:szCs w:val="28"/>
          <w:lang w:val="kk-KZ"/>
        </w:rPr>
        <w:lastRenderedPageBreak/>
        <w:t xml:space="preserve">болуына және технологиялық блоктағы ерітінділер айналымының төмендеуіне әкеледі. Нәтижесінде блоктың өнімділігі мен </w:t>
      </w:r>
      <w:r>
        <w:rPr>
          <w:sz w:val="28"/>
          <w:szCs w:val="28"/>
          <w:lang w:val="kk-KZ"/>
        </w:rPr>
        <w:t>ӨЕ</w:t>
      </w:r>
      <w:r w:rsidRPr="00260C8B">
        <w:rPr>
          <w:sz w:val="28"/>
          <w:szCs w:val="28"/>
          <w:lang w:val="kk-KZ"/>
        </w:rPr>
        <w:t>-д</w:t>
      </w:r>
      <w:r>
        <w:rPr>
          <w:sz w:val="28"/>
          <w:szCs w:val="28"/>
          <w:lang w:val="kk-KZ"/>
        </w:rPr>
        <w:t>егі</w:t>
      </w:r>
      <w:r w:rsidRPr="00260C8B">
        <w:rPr>
          <w:sz w:val="28"/>
          <w:szCs w:val="28"/>
          <w:lang w:val="kk-KZ"/>
        </w:rPr>
        <w:t xml:space="preserve"> уранның мөлшері, сондай-ақ ұңғымалардың үздіксіз жұмыс істеу кезеңі мен пайдалану коэффициенті төмендейді. Бұл технологиялық блоктардың жұмыс істеу кезеңін арттырады, нәтижесінде күкірт қышқылының, электр энергиясының және басқа да пайдалану шығындарының шығыны артады.</w:t>
      </w:r>
      <w:r w:rsidRPr="00260C8B">
        <w:rPr>
          <w:lang w:val="kk-KZ"/>
        </w:rPr>
        <w:t xml:space="preserve"> </w:t>
      </w:r>
      <w:r w:rsidRPr="00260C8B">
        <w:rPr>
          <w:sz w:val="28"/>
          <w:szCs w:val="28"/>
          <w:lang w:val="kk-KZ"/>
        </w:rPr>
        <w:t>Бұл блоктардағы ұңғымалар жиі тоқтайды және қабаттың сүз</w:t>
      </w:r>
      <w:r>
        <w:rPr>
          <w:sz w:val="28"/>
          <w:szCs w:val="28"/>
          <w:lang w:val="kk-KZ"/>
        </w:rPr>
        <w:t>у</w:t>
      </w:r>
      <w:r w:rsidRPr="00260C8B">
        <w:rPr>
          <w:sz w:val="28"/>
          <w:szCs w:val="28"/>
          <w:lang w:val="kk-KZ"/>
        </w:rPr>
        <w:t xml:space="preserve"> аймағын тазарту және өткізгіштігін арттыру үшін қосымша жұмыстар</w:t>
      </w:r>
      <w:r>
        <w:rPr>
          <w:sz w:val="28"/>
          <w:szCs w:val="28"/>
          <w:lang w:val="kk-KZ"/>
        </w:rPr>
        <w:t xml:space="preserve"> жүргізуді</w:t>
      </w:r>
      <w:r w:rsidRPr="00260C8B">
        <w:rPr>
          <w:sz w:val="28"/>
          <w:szCs w:val="28"/>
          <w:lang w:val="kk-KZ"/>
        </w:rPr>
        <w:t xml:space="preserve"> қажет етеді</w:t>
      </w:r>
      <w:r w:rsidR="00824035" w:rsidRPr="00824035">
        <w:rPr>
          <w:sz w:val="28"/>
          <w:szCs w:val="28"/>
          <w:lang w:val="kk-KZ"/>
        </w:rPr>
        <w:t xml:space="preserve"> [</w:t>
      </w:r>
      <w:r w:rsidR="00842656">
        <w:rPr>
          <w:sz w:val="28"/>
          <w:szCs w:val="28"/>
          <w:lang w:val="kk-KZ"/>
        </w:rPr>
        <w:t>63</w:t>
      </w:r>
      <w:r w:rsidR="00824035" w:rsidRPr="00824035">
        <w:rPr>
          <w:sz w:val="28"/>
          <w:szCs w:val="28"/>
          <w:lang w:val="kk-KZ"/>
        </w:rPr>
        <w:t>]</w:t>
      </w:r>
      <w:r w:rsidRPr="00260C8B">
        <w:rPr>
          <w:sz w:val="28"/>
          <w:szCs w:val="28"/>
          <w:lang w:val="kk-KZ"/>
        </w:rPr>
        <w:t xml:space="preserve">. </w:t>
      </w:r>
      <w:r w:rsidR="00B14136">
        <w:rPr>
          <w:sz w:val="28"/>
          <w:szCs w:val="28"/>
          <w:lang w:val="kk-KZ"/>
        </w:rPr>
        <w:t>Жууды</w:t>
      </w:r>
      <w:r w:rsidRPr="00260C8B">
        <w:rPr>
          <w:sz w:val="28"/>
          <w:szCs w:val="28"/>
          <w:lang w:val="kk-KZ"/>
        </w:rPr>
        <w:t xml:space="preserve">, химиялық өңдеуді, </w:t>
      </w:r>
      <w:r>
        <w:rPr>
          <w:sz w:val="28"/>
          <w:szCs w:val="28"/>
          <w:lang w:val="kk-KZ"/>
        </w:rPr>
        <w:t>піспектеуді</w:t>
      </w:r>
      <w:r w:rsidRPr="00260C8B">
        <w:rPr>
          <w:sz w:val="28"/>
          <w:szCs w:val="28"/>
          <w:lang w:val="kk-KZ"/>
        </w:rPr>
        <w:t xml:space="preserve"> және компрессорлық айдауды қамтитын бұрғылау қондырғыларын қолдана отырып, қымбат шараларды жүргізу оң нәтиже бермейді. Сүзгілердің су қабылда</w:t>
      </w:r>
      <w:r>
        <w:rPr>
          <w:sz w:val="28"/>
          <w:szCs w:val="28"/>
          <w:lang w:val="kk-KZ"/>
        </w:rPr>
        <w:t>йтын</w:t>
      </w:r>
      <w:r w:rsidRPr="00260C8B">
        <w:rPr>
          <w:sz w:val="28"/>
          <w:szCs w:val="28"/>
          <w:lang w:val="kk-KZ"/>
        </w:rPr>
        <w:t xml:space="preserve"> саңылауларын</w:t>
      </w:r>
      <w:r>
        <w:rPr>
          <w:sz w:val="28"/>
          <w:szCs w:val="28"/>
          <w:lang w:val="kk-KZ"/>
        </w:rPr>
        <w:t>а</w:t>
      </w:r>
      <w:r w:rsidRPr="00260C8B">
        <w:rPr>
          <w:sz w:val="28"/>
          <w:szCs w:val="28"/>
          <w:lang w:val="kk-KZ"/>
        </w:rPr>
        <w:t xml:space="preserve"> құм, саз, қиыршық тас</w:t>
      </w:r>
      <w:r>
        <w:rPr>
          <w:sz w:val="28"/>
          <w:szCs w:val="28"/>
          <w:lang w:val="kk-KZ"/>
        </w:rPr>
        <w:t>тардың толып қалуына және</w:t>
      </w:r>
      <w:r w:rsidRPr="00260C8B">
        <w:rPr>
          <w:sz w:val="28"/>
          <w:szCs w:val="28"/>
          <w:lang w:val="kk-KZ"/>
        </w:rPr>
        <w:t xml:space="preserve"> қабаттың кеуекті арналарының механикалық </w:t>
      </w:r>
      <w:r>
        <w:rPr>
          <w:sz w:val="28"/>
          <w:szCs w:val="28"/>
          <w:lang w:val="kk-KZ"/>
        </w:rPr>
        <w:t>қалқыма заттармен</w:t>
      </w:r>
      <w:r w:rsidRPr="00260C8B">
        <w:rPr>
          <w:sz w:val="28"/>
          <w:szCs w:val="28"/>
          <w:lang w:val="kk-KZ"/>
        </w:rPr>
        <w:t xml:space="preserve"> бітелуіне байланысты</w:t>
      </w:r>
      <w:r>
        <w:rPr>
          <w:sz w:val="28"/>
          <w:szCs w:val="28"/>
          <w:lang w:val="kk-KZ"/>
        </w:rPr>
        <w:t xml:space="preserve"> </w:t>
      </w:r>
      <w:r w:rsidRPr="00260C8B">
        <w:rPr>
          <w:sz w:val="28"/>
          <w:szCs w:val="28"/>
          <w:lang w:val="kk-KZ"/>
        </w:rPr>
        <w:t>механикалық кол</w:t>
      </w:r>
      <w:r>
        <w:rPr>
          <w:sz w:val="28"/>
          <w:szCs w:val="28"/>
          <w:lang w:val="kk-KZ"/>
        </w:rPr>
        <w:t>ь</w:t>
      </w:r>
      <w:r w:rsidRPr="00260C8B">
        <w:rPr>
          <w:sz w:val="28"/>
          <w:szCs w:val="28"/>
          <w:lang w:val="kk-KZ"/>
        </w:rPr>
        <w:t xml:space="preserve">матация </w:t>
      </w:r>
      <w:r>
        <w:rPr>
          <w:sz w:val="28"/>
          <w:szCs w:val="28"/>
          <w:lang w:val="kk-KZ"/>
        </w:rPr>
        <w:t>орын алады</w:t>
      </w:r>
      <w:r w:rsidRPr="00260C8B">
        <w:rPr>
          <w:sz w:val="28"/>
          <w:szCs w:val="28"/>
          <w:lang w:val="kk-KZ"/>
        </w:rPr>
        <w:t>. Ұңғымада тұндырылған құм мен саз сүзгіні ішінара немесе толығымен жабады. Сондай-ақ механикалық кол</w:t>
      </w:r>
      <w:r>
        <w:rPr>
          <w:sz w:val="28"/>
          <w:szCs w:val="28"/>
          <w:lang w:val="kk-KZ"/>
        </w:rPr>
        <w:t>ь</w:t>
      </w:r>
      <w:r w:rsidRPr="00260C8B">
        <w:rPr>
          <w:sz w:val="28"/>
          <w:szCs w:val="28"/>
          <w:lang w:val="kk-KZ"/>
        </w:rPr>
        <w:t>матацияға</w:t>
      </w:r>
      <w:r>
        <w:rPr>
          <w:sz w:val="28"/>
          <w:szCs w:val="28"/>
          <w:lang w:val="kk-KZ"/>
        </w:rPr>
        <w:t xml:space="preserve"> қабаттың</w:t>
      </w:r>
      <w:r w:rsidRPr="00260C8B">
        <w:rPr>
          <w:sz w:val="28"/>
          <w:szCs w:val="28"/>
          <w:lang w:val="kk-KZ"/>
        </w:rPr>
        <w:t xml:space="preserve"> сүзгі мен сүзгі </w:t>
      </w:r>
      <w:r>
        <w:rPr>
          <w:sz w:val="28"/>
          <w:szCs w:val="28"/>
          <w:lang w:val="kk-KZ"/>
        </w:rPr>
        <w:t xml:space="preserve">маңы </w:t>
      </w:r>
      <w:r w:rsidRPr="00260C8B">
        <w:rPr>
          <w:sz w:val="28"/>
          <w:szCs w:val="28"/>
          <w:lang w:val="kk-KZ"/>
        </w:rPr>
        <w:t>аймағының құрамында саз бөлшектері бар бұрғылау ерітінділерімен бітелуі жатады. Бұл жағдайда сазды материал сулы ортада ісінеді және қабаттың кеуекті кеңістігінің құрылымы өзгереді.</w:t>
      </w:r>
    </w:p>
    <w:p w:rsidR="00847C49" w:rsidRDefault="00260C8B" w:rsidP="00847C49">
      <w:pPr>
        <w:pStyle w:val="a7"/>
        <w:tabs>
          <w:tab w:val="left" w:pos="9495"/>
          <w:tab w:val="left" w:pos="9639"/>
        </w:tabs>
        <w:spacing w:after="0"/>
        <w:ind w:left="0" w:firstLine="567"/>
        <w:jc w:val="both"/>
        <w:rPr>
          <w:sz w:val="28"/>
          <w:szCs w:val="28"/>
          <w:lang w:val="kk-KZ"/>
        </w:rPr>
      </w:pPr>
      <w:r w:rsidRPr="00260C8B">
        <w:rPr>
          <w:sz w:val="28"/>
          <w:szCs w:val="28"/>
          <w:lang w:val="kk-KZ"/>
        </w:rPr>
        <w:t>Кол</w:t>
      </w:r>
      <w:r>
        <w:rPr>
          <w:sz w:val="28"/>
          <w:szCs w:val="28"/>
          <w:lang w:val="kk-KZ"/>
        </w:rPr>
        <w:t>ь</w:t>
      </w:r>
      <w:r w:rsidRPr="00260C8B">
        <w:rPr>
          <w:sz w:val="28"/>
          <w:szCs w:val="28"/>
          <w:lang w:val="kk-KZ"/>
        </w:rPr>
        <w:t xml:space="preserve">матацияның химиялық, ион алмасу және газ түрлері </w:t>
      </w:r>
      <w:r>
        <w:rPr>
          <w:sz w:val="28"/>
          <w:szCs w:val="28"/>
          <w:lang w:val="kk-KZ"/>
        </w:rPr>
        <w:t>ЖҰС</w:t>
      </w:r>
      <w:r w:rsidRPr="00260C8B">
        <w:rPr>
          <w:sz w:val="28"/>
          <w:szCs w:val="28"/>
          <w:lang w:val="kk-KZ"/>
        </w:rPr>
        <w:t>-</w:t>
      </w:r>
      <w:r>
        <w:rPr>
          <w:sz w:val="28"/>
          <w:szCs w:val="28"/>
          <w:lang w:val="kk-KZ"/>
        </w:rPr>
        <w:t>т</w:t>
      </w:r>
      <w:r w:rsidRPr="00260C8B">
        <w:rPr>
          <w:sz w:val="28"/>
          <w:szCs w:val="28"/>
          <w:lang w:val="kk-KZ"/>
        </w:rPr>
        <w:t>а қолданылатын химиялық материалдардың әсері</w:t>
      </w:r>
      <w:r>
        <w:rPr>
          <w:sz w:val="28"/>
          <w:szCs w:val="28"/>
          <w:lang w:val="kk-KZ"/>
        </w:rPr>
        <w:t xml:space="preserve"> салдарынан</w:t>
      </w:r>
      <w:r w:rsidRPr="00260C8B">
        <w:rPr>
          <w:sz w:val="28"/>
          <w:szCs w:val="28"/>
          <w:lang w:val="kk-KZ"/>
        </w:rPr>
        <w:t xml:space="preserve"> қабат суларының химиялық құрамының өзгеруіне байланысты. Суда еріген кальций, магний және темір катиониттерінің болуы және көмірқышқыл тепе-теңді</w:t>
      </w:r>
      <w:r>
        <w:rPr>
          <w:sz w:val="28"/>
          <w:szCs w:val="28"/>
          <w:lang w:val="kk-KZ"/>
        </w:rPr>
        <w:t>гінің</w:t>
      </w:r>
      <w:r w:rsidRPr="00260C8B">
        <w:rPr>
          <w:sz w:val="28"/>
          <w:szCs w:val="28"/>
          <w:lang w:val="kk-KZ"/>
        </w:rPr>
        <w:t xml:space="preserve"> бұзылуы ерімейтін </w:t>
      </w:r>
      <w:r>
        <w:rPr>
          <w:sz w:val="28"/>
          <w:szCs w:val="28"/>
          <w:lang w:val="kk-KZ"/>
        </w:rPr>
        <w:t>шөгіндінің</w:t>
      </w:r>
      <w:r w:rsidRPr="00260C8B">
        <w:rPr>
          <w:sz w:val="28"/>
          <w:szCs w:val="28"/>
          <w:lang w:val="kk-KZ"/>
        </w:rPr>
        <w:t xml:space="preserve"> пайда болуына әкеледі. Сүзгі аймағында карбонатты </w:t>
      </w:r>
      <w:r>
        <w:rPr>
          <w:sz w:val="28"/>
          <w:szCs w:val="28"/>
          <w:lang w:val="kk-KZ"/>
        </w:rPr>
        <w:t>шөгінділердің</w:t>
      </w:r>
      <w:r w:rsidRPr="00260C8B">
        <w:rPr>
          <w:sz w:val="28"/>
          <w:szCs w:val="28"/>
          <w:lang w:val="kk-KZ"/>
        </w:rPr>
        <w:t xml:space="preserve"> бөлінуі қарқынды жүреді, олардан алыстаған кезде </w:t>
      </w:r>
      <w:r>
        <w:rPr>
          <w:sz w:val="28"/>
          <w:szCs w:val="28"/>
          <w:lang w:val="kk-KZ"/>
        </w:rPr>
        <w:t>шөгіндінің</w:t>
      </w:r>
      <w:r w:rsidRPr="00260C8B">
        <w:rPr>
          <w:sz w:val="28"/>
          <w:szCs w:val="28"/>
          <w:lang w:val="kk-KZ"/>
        </w:rPr>
        <w:t xml:space="preserve"> қарқындылығы төмендейді. </w:t>
      </w:r>
      <w:r>
        <w:rPr>
          <w:sz w:val="28"/>
          <w:szCs w:val="28"/>
          <w:lang w:val="kk-KZ"/>
        </w:rPr>
        <w:t>Сілтісіздендіру</w:t>
      </w:r>
      <w:r w:rsidRPr="00260C8B">
        <w:rPr>
          <w:sz w:val="28"/>
          <w:szCs w:val="28"/>
          <w:lang w:val="kk-KZ"/>
        </w:rPr>
        <w:t xml:space="preserve"> ерітінділері сұйық фазадағы кенді</w:t>
      </w:r>
      <w:r>
        <w:rPr>
          <w:sz w:val="28"/>
          <w:szCs w:val="28"/>
          <w:lang w:val="kk-KZ"/>
        </w:rPr>
        <w:t xml:space="preserve"> қоршап тұратын</w:t>
      </w:r>
      <w:r w:rsidRPr="00260C8B">
        <w:rPr>
          <w:sz w:val="28"/>
          <w:szCs w:val="28"/>
          <w:lang w:val="kk-KZ"/>
        </w:rPr>
        <w:t xml:space="preserve"> жыныстармен </w:t>
      </w:r>
      <w:r>
        <w:rPr>
          <w:sz w:val="28"/>
          <w:szCs w:val="28"/>
          <w:lang w:val="kk-KZ"/>
        </w:rPr>
        <w:t xml:space="preserve">өзара </w:t>
      </w:r>
      <w:r w:rsidRPr="00260C8B">
        <w:rPr>
          <w:sz w:val="28"/>
          <w:szCs w:val="28"/>
          <w:lang w:val="kk-KZ"/>
        </w:rPr>
        <w:t>әрекеттес</w:t>
      </w:r>
      <w:r>
        <w:rPr>
          <w:sz w:val="28"/>
          <w:szCs w:val="28"/>
          <w:lang w:val="kk-KZ"/>
        </w:rPr>
        <w:t>кен</w:t>
      </w:r>
      <w:r w:rsidRPr="00260C8B">
        <w:rPr>
          <w:sz w:val="28"/>
          <w:szCs w:val="28"/>
          <w:lang w:val="kk-KZ"/>
        </w:rPr>
        <w:t xml:space="preserve"> кезде негізгі жыныс</w:t>
      </w:r>
      <w:r>
        <w:rPr>
          <w:sz w:val="28"/>
          <w:szCs w:val="28"/>
          <w:lang w:val="kk-KZ"/>
        </w:rPr>
        <w:t>ты түзетін минералдардың</w:t>
      </w:r>
      <w:r w:rsidRPr="00260C8B">
        <w:rPr>
          <w:sz w:val="28"/>
          <w:szCs w:val="28"/>
          <w:lang w:val="kk-KZ"/>
        </w:rPr>
        <w:t xml:space="preserve"> </w:t>
      </w:r>
      <w:r>
        <w:rPr>
          <w:sz w:val="28"/>
          <w:szCs w:val="28"/>
          <w:lang w:val="kk-KZ"/>
        </w:rPr>
        <w:t>құрамына енетін</w:t>
      </w:r>
      <w:r w:rsidRPr="00260C8B">
        <w:rPr>
          <w:sz w:val="28"/>
          <w:szCs w:val="28"/>
          <w:lang w:val="kk-KZ"/>
        </w:rPr>
        <w:t xml:space="preserve"> бірқатар элементтер жинақтал</w:t>
      </w:r>
      <w:r>
        <w:rPr>
          <w:sz w:val="28"/>
          <w:szCs w:val="28"/>
          <w:lang w:val="kk-KZ"/>
        </w:rPr>
        <w:t>ад</w:t>
      </w:r>
      <w:r w:rsidRPr="00260C8B">
        <w:rPr>
          <w:sz w:val="28"/>
          <w:szCs w:val="28"/>
          <w:lang w:val="kk-KZ"/>
        </w:rPr>
        <w:t xml:space="preserve">ы (кендерден басқа). Бұл элементтердің өнімді ерітінділерге </w:t>
      </w:r>
      <w:r>
        <w:rPr>
          <w:sz w:val="28"/>
          <w:szCs w:val="28"/>
          <w:lang w:val="kk-KZ"/>
        </w:rPr>
        <w:t>айналу</w:t>
      </w:r>
      <w:r w:rsidRPr="00260C8B">
        <w:rPr>
          <w:sz w:val="28"/>
          <w:szCs w:val="28"/>
          <w:lang w:val="kk-KZ"/>
        </w:rPr>
        <w:t xml:space="preserve"> мөлшері мен кинетикасы сілті</w:t>
      </w:r>
      <w:r>
        <w:rPr>
          <w:sz w:val="28"/>
          <w:szCs w:val="28"/>
          <w:lang w:val="kk-KZ"/>
        </w:rPr>
        <w:t xml:space="preserve">сіздендіретін </w:t>
      </w:r>
      <w:r w:rsidRPr="00260C8B">
        <w:rPr>
          <w:sz w:val="28"/>
          <w:szCs w:val="28"/>
          <w:lang w:val="kk-KZ"/>
        </w:rPr>
        <w:t xml:space="preserve">реагенттің түріне, оның концентрациясына, тотығу-тотықсыздану </w:t>
      </w:r>
      <w:r>
        <w:rPr>
          <w:sz w:val="28"/>
          <w:szCs w:val="28"/>
          <w:lang w:val="kk-KZ"/>
        </w:rPr>
        <w:t>әлеуетіне</w:t>
      </w:r>
      <w:r w:rsidRPr="00260C8B">
        <w:rPr>
          <w:sz w:val="28"/>
          <w:szCs w:val="28"/>
          <w:lang w:val="kk-KZ"/>
        </w:rPr>
        <w:t>, температураға, жыныстар</w:t>
      </w:r>
      <w:r>
        <w:rPr>
          <w:sz w:val="28"/>
          <w:szCs w:val="28"/>
          <w:lang w:val="kk-KZ"/>
        </w:rPr>
        <w:t>ды түзетін</w:t>
      </w:r>
      <w:r w:rsidRPr="00260C8B">
        <w:rPr>
          <w:sz w:val="28"/>
          <w:szCs w:val="28"/>
          <w:lang w:val="kk-KZ"/>
        </w:rPr>
        <w:t xml:space="preserve"> минералдардың ерігіштігіне және минералды бөлшектердің белсенді бетінің мөлшеріне байланысты, бұл көбінесе ерітінді – жыныс жүйесіндегі масса </w:t>
      </w:r>
      <w:r w:rsidR="00847C49">
        <w:rPr>
          <w:sz w:val="28"/>
          <w:szCs w:val="28"/>
          <w:lang w:val="kk-KZ"/>
        </w:rPr>
        <w:t>алмасу қарқындылығын анықтайды.</w:t>
      </w:r>
    </w:p>
    <w:p w:rsidR="00260C8B" w:rsidRPr="00260C8B" w:rsidRDefault="00260C8B" w:rsidP="00847C49">
      <w:pPr>
        <w:pStyle w:val="a7"/>
        <w:tabs>
          <w:tab w:val="left" w:pos="9495"/>
          <w:tab w:val="left" w:pos="9639"/>
        </w:tabs>
        <w:spacing w:after="0"/>
        <w:ind w:left="0" w:firstLine="567"/>
        <w:jc w:val="both"/>
        <w:rPr>
          <w:sz w:val="28"/>
          <w:szCs w:val="28"/>
          <w:lang w:val="kk-KZ"/>
        </w:rPr>
      </w:pPr>
      <w:r w:rsidRPr="00260C8B">
        <w:rPr>
          <w:sz w:val="28"/>
          <w:szCs w:val="28"/>
          <w:lang w:val="kk-KZ"/>
        </w:rPr>
        <w:t xml:space="preserve">Ұңғымаларда тұнба түзілу мәселелерін шешу кезінде күкірт қышқылымен </w:t>
      </w:r>
      <w:r>
        <w:rPr>
          <w:sz w:val="28"/>
          <w:szCs w:val="28"/>
          <w:lang w:val="kk-KZ"/>
        </w:rPr>
        <w:t>сілтісіздендіру</w:t>
      </w:r>
      <w:r w:rsidRPr="00260C8B">
        <w:rPr>
          <w:sz w:val="28"/>
          <w:szCs w:val="28"/>
          <w:lang w:val="kk-KZ"/>
        </w:rPr>
        <w:t xml:space="preserve"> кезінде ұңғымаларда тұнба түзілу түрін анықтау және олардың беріктік сипаттамаларын анықтау қажет. Тұнба түзетін компоненттердің құрамын зерттеу олардың пайда болу себептерін және уран</w:t>
      </w:r>
      <w:r>
        <w:rPr>
          <w:sz w:val="28"/>
          <w:szCs w:val="28"/>
          <w:lang w:val="kk-KZ"/>
        </w:rPr>
        <w:t>ды</w:t>
      </w:r>
      <w:r w:rsidRPr="00260C8B">
        <w:rPr>
          <w:sz w:val="28"/>
          <w:szCs w:val="28"/>
          <w:lang w:val="kk-KZ"/>
        </w:rPr>
        <w:t xml:space="preserve"> күкірт қышқылымен </w:t>
      </w:r>
      <w:r>
        <w:rPr>
          <w:sz w:val="28"/>
          <w:szCs w:val="28"/>
          <w:lang w:val="kk-KZ"/>
        </w:rPr>
        <w:t>сілтісіздендіру</w:t>
      </w:r>
      <w:r w:rsidRPr="00260C8B">
        <w:rPr>
          <w:sz w:val="28"/>
          <w:szCs w:val="28"/>
          <w:lang w:val="kk-KZ"/>
        </w:rPr>
        <w:t xml:space="preserve"> </w:t>
      </w:r>
      <w:r>
        <w:rPr>
          <w:sz w:val="28"/>
          <w:szCs w:val="28"/>
          <w:lang w:val="kk-KZ"/>
        </w:rPr>
        <w:t>кезінде</w:t>
      </w:r>
      <w:r w:rsidRPr="00260C8B">
        <w:rPr>
          <w:sz w:val="28"/>
          <w:szCs w:val="28"/>
          <w:lang w:val="kk-KZ"/>
        </w:rPr>
        <w:t xml:space="preserve"> кеуекті ортада өткізгіштігінің төмендеуіне</w:t>
      </w:r>
      <w:r>
        <w:rPr>
          <w:sz w:val="28"/>
          <w:szCs w:val="28"/>
          <w:lang w:val="kk-KZ"/>
        </w:rPr>
        <w:t xml:space="preserve"> деген</w:t>
      </w:r>
      <w:r w:rsidRPr="00260C8B">
        <w:rPr>
          <w:sz w:val="28"/>
          <w:szCs w:val="28"/>
          <w:lang w:val="kk-KZ"/>
        </w:rPr>
        <w:t xml:space="preserve"> әсерін анықтауға мүмкіндік береді. </w:t>
      </w:r>
      <w:r>
        <w:rPr>
          <w:sz w:val="28"/>
          <w:szCs w:val="28"/>
          <w:lang w:val="kk-KZ"/>
        </w:rPr>
        <w:t>Тұнба</w:t>
      </w:r>
      <w:r w:rsidRPr="00260C8B">
        <w:rPr>
          <w:sz w:val="28"/>
          <w:szCs w:val="28"/>
          <w:lang w:val="kk-KZ"/>
        </w:rPr>
        <w:t>ның физика-химиялық сипаттамаларын анықтау өнімділікті арттырудың тиімді әдістерін әзірлеу және геотехнологиялық ұңғымалардың үздіксіз жұмыс істеу ұзақтығын қамтамасыз ету үшін қажет</w:t>
      </w:r>
      <w:r w:rsidR="00824035" w:rsidRPr="00824035">
        <w:rPr>
          <w:sz w:val="28"/>
          <w:szCs w:val="28"/>
          <w:lang w:val="kk-KZ"/>
        </w:rPr>
        <w:t xml:space="preserve"> [</w:t>
      </w:r>
      <w:r w:rsidR="00842656">
        <w:rPr>
          <w:sz w:val="28"/>
          <w:szCs w:val="28"/>
          <w:lang w:val="kk-KZ"/>
        </w:rPr>
        <w:t>64</w:t>
      </w:r>
      <w:r w:rsidR="00824035">
        <w:rPr>
          <w:sz w:val="28"/>
          <w:szCs w:val="28"/>
          <w:lang w:val="kk-KZ"/>
        </w:rPr>
        <w:t>]</w:t>
      </w:r>
      <w:r w:rsidRPr="00260C8B">
        <w:rPr>
          <w:sz w:val="28"/>
          <w:szCs w:val="28"/>
          <w:lang w:val="kk-KZ"/>
        </w:rPr>
        <w:t xml:space="preserve">. </w:t>
      </w:r>
    </w:p>
    <w:p w:rsidR="000355F3" w:rsidRDefault="00260C8B" w:rsidP="00847C49">
      <w:pPr>
        <w:pStyle w:val="a7"/>
        <w:tabs>
          <w:tab w:val="left" w:pos="9495"/>
          <w:tab w:val="left" w:pos="9639"/>
        </w:tabs>
        <w:spacing w:after="0"/>
        <w:ind w:left="0" w:firstLine="567"/>
        <w:jc w:val="both"/>
        <w:rPr>
          <w:sz w:val="28"/>
          <w:szCs w:val="28"/>
          <w:lang w:val="kk-KZ"/>
        </w:rPr>
      </w:pPr>
      <w:r w:rsidRPr="00260C8B">
        <w:rPr>
          <w:sz w:val="28"/>
          <w:szCs w:val="28"/>
          <w:lang w:val="kk-KZ"/>
        </w:rPr>
        <w:t>Зерттеудің мақсаты</w:t>
      </w:r>
      <w:r>
        <w:rPr>
          <w:sz w:val="28"/>
          <w:szCs w:val="28"/>
          <w:lang w:val="kk-KZ"/>
        </w:rPr>
        <w:t xml:space="preserve"> </w:t>
      </w:r>
      <w:r w:rsidRPr="00260C8B">
        <w:rPr>
          <w:sz w:val="28"/>
          <w:szCs w:val="28"/>
          <w:lang w:val="kk-KZ"/>
        </w:rPr>
        <w:t>–</w:t>
      </w:r>
      <w:r>
        <w:rPr>
          <w:sz w:val="28"/>
          <w:szCs w:val="28"/>
          <w:lang w:val="kk-KZ"/>
        </w:rPr>
        <w:t xml:space="preserve"> </w:t>
      </w:r>
      <w:r w:rsidRPr="00260C8B">
        <w:rPr>
          <w:sz w:val="28"/>
          <w:szCs w:val="28"/>
          <w:lang w:val="kk-KZ"/>
        </w:rPr>
        <w:t xml:space="preserve">уран өндіру ұңғымасында </w:t>
      </w:r>
      <w:r>
        <w:rPr>
          <w:sz w:val="28"/>
          <w:szCs w:val="28"/>
          <w:lang w:val="kk-KZ"/>
        </w:rPr>
        <w:t>тұнбаның</w:t>
      </w:r>
      <w:r w:rsidRPr="00260C8B">
        <w:rPr>
          <w:sz w:val="28"/>
          <w:szCs w:val="28"/>
          <w:lang w:val="kk-KZ"/>
        </w:rPr>
        <w:t xml:space="preserve"> сандық және сапалық сипаттамаларын анықтау. </w:t>
      </w:r>
      <w:r>
        <w:rPr>
          <w:sz w:val="28"/>
          <w:szCs w:val="28"/>
          <w:lang w:val="kk-KZ"/>
        </w:rPr>
        <w:t>Тұнбаның</w:t>
      </w:r>
      <w:r w:rsidRPr="00260C8B">
        <w:rPr>
          <w:sz w:val="28"/>
          <w:szCs w:val="28"/>
          <w:lang w:val="kk-KZ"/>
        </w:rPr>
        <w:t xml:space="preserve"> физика-химиялық параметрлерін </w:t>
      </w:r>
      <w:r w:rsidRPr="00260C8B">
        <w:rPr>
          <w:sz w:val="28"/>
          <w:szCs w:val="28"/>
          <w:lang w:val="kk-KZ"/>
        </w:rPr>
        <w:lastRenderedPageBreak/>
        <w:t>анықтау уран өндіру ұңғымасында кеуекті ортада</w:t>
      </w:r>
      <w:r>
        <w:rPr>
          <w:sz w:val="28"/>
          <w:szCs w:val="28"/>
          <w:lang w:val="kk-KZ"/>
        </w:rPr>
        <w:t>ғы</w:t>
      </w:r>
      <w:r w:rsidRPr="00260C8B">
        <w:rPr>
          <w:sz w:val="28"/>
          <w:szCs w:val="28"/>
          <w:lang w:val="kk-KZ"/>
        </w:rPr>
        <w:t xml:space="preserve"> </w:t>
      </w:r>
      <w:r>
        <w:rPr>
          <w:sz w:val="28"/>
          <w:szCs w:val="28"/>
          <w:lang w:val="kk-KZ"/>
        </w:rPr>
        <w:t>тұнбаның</w:t>
      </w:r>
      <w:r w:rsidRPr="00260C8B">
        <w:rPr>
          <w:sz w:val="28"/>
          <w:szCs w:val="28"/>
          <w:lang w:val="kk-KZ"/>
        </w:rPr>
        <w:t xml:space="preserve"> пайда болуын жою және әрі </w:t>
      </w:r>
      <w:r>
        <w:rPr>
          <w:sz w:val="28"/>
          <w:szCs w:val="28"/>
          <w:lang w:val="kk-KZ"/>
        </w:rPr>
        <w:t>қарай оның алдын алу</w:t>
      </w:r>
      <w:r w:rsidRPr="00260C8B">
        <w:rPr>
          <w:sz w:val="28"/>
          <w:szCs w:val="28"/>
          <w:lang w:val="kk-KZ"/>
        </w:rPr>
        <w:t xml:space="preserve"> үшін тиімді </w:t>
      </w:r>
      <w:r>
        <w:rPr>
          <w:sz w:val="28"/>
          <w:szCs w:val="28"/>
          <w:lang w:val="kk-KZ"/>
        </w:rPr>
        <w:t>әрі әсерлі әдіс болмақ</w:t>
      </w:r>
      <w:r w:rsidR="00824035" w:rsidRPr="00824035">
        <w:rPr>
          <w:sz w:val="28"/>
          <w:szCs w:val="28"/>
          <w:lang w:val="kk-KZ"/>
        </w:rPr>
        <w:t xml:space="preserve"> [</w:t>
      </w:r>
      <w:r w:rsidR="00842656">
        <w:rPr>
          <w:sz w:val="28"/>
          <w:szCs w:val="28"/>
          <w:lang w:val="kk-KZ"/>
        </w:rPr>
        <w:t>65</w:t>
      </w:r>
      <w:r w:rsidR="00824035">
        <w:rPr>
          <w:sz w:val="28"/>
          <w:szCs w:val="28"/>
          <w:lang w:val="kk-KZ"/>
        </w:rPr>
        <w:t>]</w:t>
      </w:r>
      <w:r>
        <w:rPr>
          <w:sz w:val="28"/>
          <w:szCs w:val="28"/>
          <w:lang w:val="kk-KZ"/>
        </w:rPr>
        <w:t xml:space="preserve">.  </w:t>
      </w:r>
      <w:r w:rsidRPr="00260C8B">
        <w:rPr>
          <w:sz w:val="28"/>
          <w:szCs w:val="28"/>
          <w:lang w:val="kk-KZ"/>
        </w:rPr>
        <w:t xml:space="preserve"> </w:t>
      </w:r>
    </w:p>
    <w:p w:rsidR="00260C8B" w:rsidRPr="00260C8B" w:rsidRDefault="00260C8B" w:rsidP="00847C49">
      <w:pPr>
        <w:pStyle w:val="a7"/>
        <w:tabs>
          <w:tab w:val="left" w:pos="9495"/>
          <w:tab w:val="left" w:pos="9639"/>
        </w:tabs>
        <w:spacing w:after="0"/>
        <w:ind w:left="0" w:firstLine="567"/>
        <w:jc w:val="both"/>
        <w:rPr>
          <w:sz w:val="28"/>
          <w:szCs w:val="28"/>
          <w:lang w:val="kk-KZ"/>
        </w:rPr>
      </w:pPr>
      <w:r w:rsidRPr="00260C8B">
        <w:rPr>
          <w:sz w:val="28"/>
          <w:szCs w:val="28"/>
          <w:lang w:val="kk-KZ"/>
        </w:rPr>
        <w:t xml:space="preserve">Зерттеу жүргізу үшін </w:t>
      </w:r>
      <w:r w:rsidR="00B14136">
        <w:rPr>
          <w:sz w:val="28"/>
          <w:szCs w:val="28"/>
          <w:lang w:val="kk-KZ"/>
        </w:rPr>
        <w:t>Ін</w:t>
      </w:r>
      <w:r w:rsidRPr="00260C8B">
        <w:rPr>
          <w:sz w:val="28"/>
          <w:szCs w:val="28"/>
          <w:lang w:val="kk-KZ"/>
        </w:rPr>
        <w:t>құдық</w:t>
      </w:r>
      <w:r w:rsidR="00847C49">
        <w:rPr>
          <w:sz w:val="28"/>
          <w:szCs w:val="28"/>
          <w:lang w:val="kk-KZ"/>
        </w:rPr>
        <w:t xml:space="preserve">, </w:t>
      </w:r>
      <w:r w:rsidRPr="00260C8B">
        <w:rPr>
          <w:sz w:val="28"/>
          <w:szCs w:val="28"/>
          <w:lang w:val="kk-KZ"/>
        </w:rPr>
        <w:t>Мыңқұдық</w:t>
      </w:r>
      <w:r>
        <w:rPr>
          <w:sz w:val="28"/>
          <w:szCs w:val="28"/>
          <w:lang w:val="kk-KZ"/>
        </w:rPr>
        <w:t xml:space="preserve"> кен орындарындағы </w:t>
      </w:r>
      <w:r w:rsidRPr="00260C8B">
        <w:rPr>
          <w:sz w:val="28"/>
          <w:szCs w:val="28"/>
          <w:lang w:val="kk-KZ"/>
        </w:rPr>
        <w:t>Сырдария және Шу-Сарысу уран-кен провинцияларында орналасқан екі кен орнынан сор</w:t>
      </w:r>
      <w:r>
        <w:rPr>
          <w:sz w:val="28"/>
          <w:szCs w:val="28"/>
          <w:lang w:val="kk-KZ"/>
        </w:rPr>
        <w:t>у</w:t>
      </w:r>
      <w:r w:rsidRPr="00260C8B">
        <w:rPr>
          <w:sz w:val="28"/>
          <w:szCs w:val="28"/>
          <w:lang w:val="kk-KZ"/>
        </w:rPr>
        <w:t xml:space="preserve"> ұңғымаларының құбырларынан шөгінді</w:t>
      </w:r>
      <w:r>
        <w:rPr>
          <w:sz w:val="28"/>
          <w:szCs w:val="28"/>
          <w:lang w:val="kk-KZ"/>
        </w:rPr>
        <w:t xml:space="preserve"> түзілімдері</w:t>
      </w:r>
      <w:r w:rsidRPr="00260C8B">
        <w:rPr>
          <w:sz w:val="28"/>
          <w:szCs w:val="28"/>
          <w:lang w:val="kk-KZ"/>
        </w:rPr>
        <w:t xml:space="preserve"> іріктеліп алынды. </w:t>
      </w:r>
    </w:p>
    <w:p w:rsidR="00260C8B" w:rsidRPr="00260C8B" w:rsidRDefault="00260C8B" w:rsidP="00847C49">
      <w:pPr>
        <w:pStyle w:val="a7"/>
        <w:tabs>
          <w:tab w:val="left" w:pos="9495"/>
          <w:tab w:val="left" w:pos="9639"/>
        </w:tabs>
        <w:spacing w:after="0"/>
        <w:ind w:left="0" w:firstLine="567"/>
        <w:jc w:val="both"/>
        <w:rPr>
          <w:sz w:val="28"/>
          <w:szCs w:val="28"/>
          <w:lang w:val="kk-KZ"/>
        </w:rPr>
      </w:pPr>
      <w:r w:rsidRPr="00260C8B">
        <w:rPr>
          <w:sz w:val="28"/>
          <w:szCs w:val="28"/>
          <w:lang w:val="kk-KZ"/>
        </w:rPr>
        <w:t xml:space="preserve">Рентгендифрактометриялық талдау </w:t>
      </w:r>
      <w:r w:rsidRPr="00260C8B">
        <w:rPr>
          <w:i/>
          <w:sz w:val="28"/>
          <w:szCs w:val="28"/>
          <w:lang w:val="kk-KZ"/>
        </w:rPr>
        <w:t>Cu</w:t>
      </w:r>
      <w:r w:rsidRPr="00260C8B">
        <w:rPr>
          <w:sz w:val="28"/>
          <w:szCs w:val="28"/>
          <w:vertAlign w:val="subscript"/>
          <w:lang w:val="kk-KZ"/>
        </w:rPr>
        <w:t>К</w:t>
      </w:r>
      <w:r w:rsidRPr="00324286">
        <w:rPr>
          <w:i/>
          <w:sz w:val="28"/>
          <w:szCs w:val="28"/>
          <w:vertAlign w:val="subscript"/>
        </w:rPr>
        <w:sym w:font="Symbol" w:char="0061"/>
      </w:r>
      <w:r w:rsidRPr="00260C8B">
        <w:rPr>
          <w:sz w:val="28"/>
          <w:szCs w:val="28"/>
          <w:lang w:val="kk-KZ"/>
        </w:rPr>
        <w:t xml:space="preserve"> – </w:t>
      </w:r>
      <w:r>
        <w:rPr>
          <w:sz w:val="28"/>
          <w:szCs w:val="28"/>
          <w:lang w:val="kk-KZ"/>
        </w:rPr>
        <w:t>сәулеленуі</w:t>
      </w:r>
      <w:r w:rsidRPr="00260C8B">
        <w:rPr>
          <w:sz w:val="28"/>
          <w:szCs w:val="28"/>
          <w:lang w:val="kk-KZ"/>
        </w:rPr>
        <w:t xml:space="preserve">, </w:t>
      </w:r>
      <w:r w:rsidRPr="00324286">
        <w:rPr>
          <w:i/>
          <w:sz w:val="28"/>
          <w:szCs w:val="28"/>
        </w:rPr>
        <w:t>β</w:t>
      </w:r>
      <w:r w:rsidRPr="00260C8B">
        <w:rPr>
          <w:sz w:val="28"/>
          <w:szCs w:val="28"/>
          <w:lang w:val="kk-KZ"/>
        </w:rPr>
        <w:t>-</w:t>
      </w:r>
      <w:r>
        <w:rPr>
          <w:sz w:val="28"/>
          <w:szCs w:val="28"/>
          <w:lang w:val="kk-KZ"/>
        </w:rPr>
        <w:t xml:space="preserve">сүзгісі бар </w:t>
      </w:r>
      <w:r w:rsidRPr="00260C8B">
        <w:rPr>
          <w:sz w:val="28"/>
          <w:szCs w:val="28"/>
          <w:lang w:val="kk-KZ"/>
        </w:rPr>
        <w:t xml:space="preserve"> ДРОН-3 автоматтандырылған дифрактометрінде жүргізілді. Дифрактограммаларды түсіру шарттары: </w:t>
      </w:r>
      <w:r w:rsidRPr="00260C8B">
        <w:rPr>
          <w:i/>
          <w:sz w:val="28"/>
          <w:szCs w:val="28"/>
          <w:lang w:val="kk-KZ"/>
        </w:rPr>
        <w:t>U</w:t>
      </w:r>
      <w:r w:rsidRPr="00260C8B">
        <w:rPr>
          <w:sz w:val="28"/>
          <w:szCs w:val="28"/>
          <w:lang w:val="kk-KZ"/>
        </w:rPr>
        <w:t xml:space="preserve">=35 кВ; </w:t>
      </w:r>
      <w:r w:rsidRPr="00260C8B">
        <w:rPr>
          <w:i/>
          <w:sz w:val="28"/>
          <w:szCs w:val="28"/>
          <w:lang w:val="kk-KZ"/>
        </w:rPr>
        <w:t>I</w:t>
      </w:r>
      <w:r w:rsidRPr="00260C8B">
        <w:rPr>
          <w:sz w:val="28"/>
          <w:szCs w:val="28"/>
          <w:lang w:val="kk-KZ"/>
        </w:rPr>
        <w:t xml:space="preserve">=20 мА; </w:t>
      </w:r>
      <w:r>
        <w:rPr>
          <w:sz w:val="28"/>
          <w:szCs w:val="28"/>
          <w:lang w:val="kk-KZ"/>
        </w:rPr>
        <w:t>түсірілім</w:t>
      </w:r>
      <w:r w:rsidRPr="00260C8B">
        <w:rPr>
          <w:sz w:val="28"/>
          <w:szCs w:val="28"/>
          <w:lang w:val="kk-KZ"/>
        </w:rPr>
        <w:t xml:space="preserve"> </w:t>
      </w:r>
      <w:r w:rsidRPr="00324286">
        <w:rPr>
          <w:sz w:val="28"/>
          <w:szCs w:val="28"/>
        </w:rPr>
        <w:t>θ</w:t>
      </w:r>
      <w:r w:rsidRPr="00260C8B">
        <w:rPr>
          <w:sz w:val="28"/>
          <w:szCs w:val="28"/>
          <w:lang w:val="kk-KZ"/>
        </w:rPr>
        <w:t>-2</w:t>
      </w:r>
      <w:r w:rsidRPr="00324286">
        <w:rPr>
          <w:sz w:val="28"/>
          <w:szCs w:val="28"/>
        </w:rPr>
        <w:t>θ</w:t>
      </w:r>
      <w:r w:rsidRPr="00260C8B">
        <w:rPr>
          <w:sz w:val="28"/>
          <w:szCs w:val="28"/>
          <w:lang w:val="kk-KZ"/>
        </w:rPr>
        <w:t>; детектор 2 град/мин. Жартылай сандық негізде рентгендік фазалық талдау тең ілмектер мен жасанды қоспалар әдісін қолдана отырып, ұнтақ сынамаларының дифрактограммалары</w:t>
      </w:r>
      <w:r>
        <w:rPr>
          <w:sz w:val="28"/>
          <w:szCs w:val="28"/>
          <w:lang w:val="kk-KZ"/>
        </w:rPr>
        <w:t>мен</w:t>
      </w:r>
      <w:r w:rsidRPr="00260C8B">
        <w:rPr>
          <w:sz w:val="28"/>
          <w:szCs w:val="28"/>
          <w:lang w:val="kk-KZ"/>
        </w:rPr>
        <w:t xml:space="preserve"> орындалды. Кристал</w:t>
      </w:r>
      <w:r>
        <w:rPr>
          <w:sz w:val="28"/>
          <w:szCs w:val="28"/>
          <w:lang w:val="kk-KZ"/>
        </w:rPr>
        <w:t xml:space="preserve">л </w:t>
      </w:r>
      <w:r w:rsidRPr="00260C8B">
        <w:rPr>
          <w:sz w:val="28"/>
          <w:szCs w:val="28"/>
          <w:lang w:val="kk-KZ"/>
        </w:rPr>
        <w:t xml:space="preserve">фазалардың сандық </w:t>
      </w:r>
      <w:r>
        <w:rPr>
          <w:sz w:val="28"/>
          <w:szCs w:val="28"/>
          <w:lang w:val="kk-KZ"/>
        </w:rPr>
        <w:t>ара</w:t>
      </w:r>
      <w:r w:rsidRPr="00260C8B">
        <w:rPr>
          <w:sz w:val="28"/>
          <w:szCs w:val="28"/>
          <w:lang w:val="kk-KZ"/>
        </w:rPr>
        <w:t xml:space="preserve">қатынасы анықталды. Дифрактограммаларды интерпретациялау </w:t>
      </w:r>
      <w:r>
        <w:rPr>
          <w:sz w:val="28"/>
          <w:szCs w:val="28"/>
          <w:lang w:val="kk-KZ"/>
        </w:rPr>
        <w:t xml:space="preserve">кезінде </w:t>
      </w:r>
      <w:r w:rsidRPr="00260C8B">
        <w:rPr>
          <w:sz w:val="28"/>
          <w:szCs w:val="28"/>
          <w:lang w:val="kk-KZ"/>
        </w:rPr>
        <w:t>ICDD картотекасының деректері қолдан</w:t>
      </w:r>
      <w:r>
        <w:rPr>
          <w:sz w:val="28"/>
          <w:szCs w:val="28"/>
          <w:lang w:val="kk-KZ"/>
        </w:rPr>
        <w:t>ылды</w:t>
      </w:r>
      <w:r w:rsidRPr="00260C8B">
        <w:rPr>
          <w:sz w:val="28"/>
          <w:szCs w:val="28"/>
          <w:lang w:val="kk-KZ"/>
        </w:rPr>
        <w:t>: PDF2 (Powder Diffraction File) Release 2022</w:t>
      </w:r>
      <w:r>
        <w:rPr>
          <w:sz w:val="28"/>
          <w:szCs w:val="28"/>
          <w:lang w:val="kk-KZ"/>
        </w:rPr>
        <w:t xml:space="preserve"> </w:t>
      </w:r>
      <w:r w:rsidRPr="00260C8B">
        <w:rPr>
          <w:sz w:val="28"/>
          <w:szCs w:val="28"/>
          <w:lang w:val="kk-KZ"/>
        </w:rPr>
        <w:t xml:space="preserve">ұнтақты дифрактометриялық </w:t>
      </w:r>
      <w:r>
        <w:rPr>
          <w:sz w:val="28"/>
          <w:szCs w:val="28"/>
          <w:lang w:val="kk-KZ"/>
        </w:rPr>
        <w:t>деректер</w:t>
      </w:r>
      <w:r w:rsidRPr="00260C8B">
        <w:rPr>
          <w:sz w:val="28"/>
          <w:szCs w:val="28"/>
          <w:lang w:val="kk-KZ"/>
        </w:rPr>
        <w:t xml:space="preserve"> базасы және қоспасыз </w:t>
      </w:r>
      <w:r>
        <w:rPr>
          <w:sz w:val="28"/>
          <w:szCs w:val="28"/>
          <w:lang w:val="kk-KZ"/>
        </w:rPr>
        <w:t xml:space="preserve">таза </w:t>
      </w:r>
      <w:r w:rsidRPr="00260C8B">
        <w:rPr>
          <w:sz w:val="28"/>
          <w:szCs w:val="28"/>
          <w:lang w:val="kk-KZ"/>
        </w:rPr>
        <w:t xml:space="preserve">минералдардың дифрактограммалары. Негізгі фазалар үшін </w:t>
      </w:r>
      <w:r>
        <w:rPr>
          <w:sz w:val="28"/>
          <w:szCs w:val="28"/>
          <w:lang w:val="kk-KZ"/>
        </w:rPr>
        <w:t>мөлшерді</w:t>
      </w:r>
      <w:r w:rsidRPr="00260C8B">
        <w:rPr>
          <w:sz w:val="28"/>
          <w:szCs w:val="28"/>
          <w:lang w:val="kk-KZ"/>
        </w:rPr>
        <w:t xml:space="preserve"> есептеу жүргізілді. </w:t>
      </w:r>
    </w:p>
    <w:p w:rsidR="00260C8B" w:rsidRPr="00260C8B" w:rsidRDefault="00260C8B" w:rsidP="00847C49">
      <w:pPr>
        <w:pStyle w:val="a7"/>
        <w:tabs>
          <w:tab w:val="left" w:pos="9495"/>
          <w:tab w:val="left" w:pos="9639"/>
        </w:tabs>
        <w:spacing w:after="0"/>
        <w:ind w:left="0" w:firstLine="567"/>
        <w:contextualSpacing/>
        <w:jc w:val="both"/>
        <w:rPr>
          <w:sz w:val="28"/>
          <w:szCs w:val="28"/>
          <w:lang w:val="kk-KZ"/>
        </w:rPr>
      </w:pPr>
      <w:r w:rsidRPr="00260C8B">
        <w:rPr>
          <w:sz w:val="28"/>
          <w:szCs w:val="28"/>
          <w:lang w:val="kk-KZ"/>
        </w:rPr>
        <w:t>Қосымша:</w:t>
      </w:r>
    </w:p>
    <w:p w:rsidR="00260C8B" w:rsidRPr="00260C8B" w:rsidRDefault="00260C8B" w:rsidP="00163B9E">
      <w:pPr>
        <w:pStyle w:val="a7"/>
        <w:numPr>
          <w:ilvl w:val="0"/>
          <w:numId w:val="35"/>
        </w:numPr>
        <w:tabs>
          <w:tab w:val="left" w:pos="851"/>
          <w:tab w:val="left" w:pos="993"/>
          <w:tab w:val="left" w:pos="9495"/>
          <w:tab w:val="left" w:pos="9639"/>
        </w:tabs>
        <w:spacing w:after="0"/>
        <w:ind w:left="0" w:firstLine="567"/>
        <w:contextualSpacing/>
        <w:jc w:val="both"/>
        <w:rPr>
          <w:sz w:val="28"/>
          <w:szCs w:val="28"/>
          <w:lang w:val="kk-KZ"/>
        </w:rPr>
      </w:pPr>
      <w:r w:rsidRPr="00260C8B">
        <w:rPr>
          <w:sz w:val="28"/>
          <w:szCs w:val="28"/>
          <w:lang w:val="kk-KZ"/>
        </w:rPr>
        <w:t xml:space="preserve">Үлгілердің </w:t>
      </w:r>
      <w:r>
        <w:rPr>
          <w:sz w:val="28"/>
          <w:szCs w:val="28"/>
          <w:lang w:val="kk-KZ"/>
        </w:rPr>
        <w:t>қабат</w:t>
      </w:r>
      <w:r w:rsidRPr="00260C8B">
        <w:rPr>
          <w:sz w:val="28"/>
          <w:szCs w:val="28"/>
          <w:lang w:val="kk-KZ"/>
        </w:rPr>
        <w:t>аралық қашықтықтар</w:t>
      </w:r>
      <w:r>
        <w:rPr>
          <w:sz w:val="28"/>
          <w:szCs w:val="28"/>
          <w:lang w:val="kk-KZ"/>
        </w:rPr>
        <w:t>ы</w:t>
      </w:r>
      <w:r w:rsidRPr="00260C8B">
        <w:rPr>
          <w:sz w:val="28"/>
          <w:szCs w:val="28"/>
          <w:lang w:val="kk-KZ"/>
        </w:rPr>
        <w:t xml:space="preserve"> және фазалық құрамы; </w:t>
      </w:r>
    </w:p>
    <w:p w:rsidR="00260C8B" w:rsidRPr="00260C8B" w:rsidRDefault="00260C8B" w:rsidP="00163B9E">
      <w:pPr>
        <w:pStyle w:val="a7"/>
        <w:numPr>
          <w:ilvl w:val="0"/>
          <w:numId w:val="35"/>
        </w:numPr>
        <w:tabs>
          <w:tab w:val="left" w:pos="851"/>
          <w:tab w:val="left" w:pos="993"/>
          <w:tab w:val="left" w:pos="9495"/>
          <w:tab w:val="left" w:pos="9639"/>
        </w:tabs>
        <w:spacing w:after="0"/>
        <w:ind w:left="0" w:firstLine="567"/>
        <w:contextualSpacing/>
        <w:jc w:val="both"/>
        <w:rPr>
          <w:sz w:val="28"/>
          <w:szCs w:val="28"/>
          <w:lang w:val="kk-KZ"/>
        </w:rPr>
      </w:pPr>
      <w:r w:rsidRPr="00260C8B">
        <w:rPr>
          <w:sz w:val="28"/>
          <w:szCs w:val="28"/>
          <w:lang w:val="kk-KZ"/>
        </w:rPr>
        <w:t>Жартылай сандық рентгенфазалық талдау нәтижелері;</w:t>
      </w:r>
    </w:p>
    <w:p w:rsidR="00260C8B" w:rsidRPr="00260C8B" w:rsidRDefault="00B14136" w:rsidP="00163B9E">
      <w:pPr>
        <w:pStyle w:val="a7"/>
        <w:numPr>
          <w:ilvl w:val="0"/>
          <w:numId w:val="35"/>
        </w:numPr>
        <w:tabs>
          <w:tab w:val="left" w:pos="851"/>
          <w:tab w:val="left" w:pos="993"/>
          <w:tab w:val="left" w:pos="9495"/>
          <w:tab w:val="left" w:pos="9639"/>
        </w:tabs>
        <w:spacing w:after="0"/>
        <w:ind w:left="0" w:firstLine="567"/>
        <w:contextualSpacing/>
        <w:jc w:val="both"/>
        <w:rPr>
          <w:sz w:val="28"/>
          <w:szCs w:val="28"/>
          <w:lang w:val="kk-KZ"/>
        </w:rPr>
      </w:pPr>
      <w:r>
        <w:rPr>
          <w:sz w:val="28"/>
          <w:szCs w:val="28"/>
          <w:lang w:val="kk-KZ"/>
        </w:rPr>
        <w:t>Ін</w:t>
      </w:r>
      <w:r w:rsidR="00847C49">
        <w:rPr>
          <w:sz w:val="28"/>
          <w:szCs w:val="28"/>
          <w:lang w:val="kk-KZ"/>
        </w:rPr>
        <w:t>құдық</w:t>
      </w:r>
      <w:r w:rsidR="00260C8B">
        <w:rPr>
          <w:sz w:val="28"/>
          <w:szCs w:val="28"/>
          <w:lang w:val="kk-KZ"/>
        </w:rPr>
        <w:t xml:space="preserve"> </w:t>
      </w:r>
      <w:r w:rsidR="00260C8B" w:rsidRPr="00260C8B">
        <w:rPr>
          <w:sz w:val="28"/>
          <w:szCs w:val="28"/>
          <w:lang w:val="kk-KZ"/>
        </w:rPr>
        <w:t>кен орнының 1-учаскесін</w:t>
      </w:r>
      <w:r w:rsidR="00260C8B">
        <w:rPr>
          <w:sz w:val="28"/>
          <w:szCs w:val="28"/>
          <w:lang w:val="kk-KZ"/>
        </w:rPr>
        <w:t>дегі</w:t>
      </w:r>
      <w:r w:rsidR="00260C8B" w:rsidRPr="00260C8B">
        <w:rPr>
          <w:sz w:val="28"/>
          <w:szCs w:val="28"/>
          <w:lang w:val="kk-KZ"/>
        </w:rPr>
        <w:t xml:space="preserve"> </w:t>
      </w:r>
      <w:r w:rsidR="00260C8B">
        <w:rPr>
          <w:sz w:val="28"/>
          <w:szCs w:val="28"/>
          <w:lang w:val="kk-KZ"/>
        </w:rPr>
        <w:t xml:space="preserve">тұнба тәрізді </w:t>
      </w:r>
      <w:r w:rsidR="00260C8B" w:rsidRPr="00260C8B">
        <w:rPr>
          <w:sz w:val="28"/>
          <w:szCs w:val="28"/>
          <w:lang w:val="kk-KZ"/>
        </w:rPr>
        <w:t>үлгілер</w:t>
      </w:r>
      <w:r w:rsidR="00260C8B">
        <w:rPr>
          <w:sz w:val="28"/>
          <w:szCs w:val="28"/>
          <w:lang w:val="kk-KZ"/>
        </w:rPr>
        <w:t>д</w:t>
      </w:r>
      <w:r w:rsidR="00260C8B" w:rsidRPr="00260C8B">
        <w:rPr>
          <w:sz w:val="28"/>
          <w:szCs w:val="28"/>
          <w:lang w:val="kk-KZ"/>
        </w:rPr>
        <w:t>ің дифрактограммасы.</w:t>
      </w:r>
    </w:p>
    <w:p w:rsidR="00E150CF" w:rsidRDefault="00260C8B" w:rsidP="00847C49">
      <w:pPr>
        <w:pStyle w:val="a7"/>
        <w:tabs>
          <w:tab w:val="left" w:pos="9495"/>
          <w:tab w:val="left" w:pos="9639"/>
        </w:tabs>
        <w:spacing w:after="0"/>
        <w:ind w:left="0" w:firstLine="567"/>
        <w:contextualSpacing/>
        <w:jc w:val="both"/>
        <w:rPr>
          <w:sz w:val="28"/>
          <w:szCs w:val="28"/>
          <w:lang w:val="kk-KZ"/>
        </w:rPr>
      </w:pPr>
      <w:r w:rsidRPr="00260C8B">
        <w:rPr>
          <w:sz w:val="28"/>
          <w:szCs w:val="28"/>
          <w:lang w:val="kk-KZ"/>
        </w:rPr>
        <w:t>Физика-химиялық талдау жүргізу үшін тұнба</w:t>
      </w:r>
      <w:r>
        <w:rPr>
          <w:sz w:val="28"/>
          <w:szCs w:val="28"/>
          <w:lang w:val="kk-KZ"/>
        </w:rPr>
        <w:t xml:space="preserve"> түзілімі алдын ала</w:t>
      </w:r>
      <w:r w:rsidRPr="00260C8B">
        <w:rPr>
          <w:sz w:val="28"/>
          <w:szCs w:val="28"/>
          <w:lang w:val="kk-KZ"/>
        </w:rPr>
        <w:t xml:space="preserve"> ұнтақ күйіне дейін </w:t>
      </w:r>
      <w:r>
        <w:rPr>
          <w:sz w:val="28"/>
          <w:szCs w:val="28"/>
          <w:lang w:val="kk-KZ"/>
        </w:rPr>
        <w:t>ұнтақталды</w:t>
      </w:r>
      <w:r w:rsidRPr="00260C8B">
        <w:rPr>
          <w:sz w:val="28"/>
          <w:szCs w:val="28"/>
          <w:lang w:val="kk-KZ"/>
        </w:rPr>
        <w:t xml:space="preserve">, содан кейін кептірілді. Ұнтақтар рентгенфазалық </w:t>
      </w:r>
      <w:r w:rsidRPr="00847C49">
        <w:rPr>
          <w:sz w:val="28"/>
          <w:szCs w:val="28"/>
          <w:lang w:val="kk-KZ"/>
        </w:rPr>
        <w:t xml:space="preserve">талдаумен зерттелді. </w:t>
      </w:r>
    </w:p>
    <w:p w:rsidR="00E150CF" w:rsidRPr="00E150CF" w:rsidRDefault="00E150CF" w:rsidP="00847C49">
      <w:pPr>
        <w:pStyle w:val="a7"/>
        <w:tabs>
          <w:tab w:val="left" w:pos="9495"/>
          <w:tab w:val="left" w:pos="9639"/>
        </w:tabs>
        <w:spacing w:after="0"/>
        <w:ind w:left="0" w:firstLine="567"/>
        <w:contextualSpacing/>
        <w:jc w:val="both"/>
        <w:rPr>
          <w:sz w:val="16"/>
          <w:szCs w:val="16"/>
          <w:lang w:val="kk-KZ"/>
        </w:rPr>
      </w:pPr>
    </w:p>
    <w:p w:rsidR="00E150CF" w:rsidRPr="004450F0" w:rsidRDefault="00E150CF" w:rsidP="004450F0">
      <w:pPr>
        <w:tabs>
          <w:tab w:val="left" w:pos="9495"/>
          <w:tab w:val="left" w:pos="9639"/>
        </w:tabs>
        <w:ind w:right="17"/>
        <w:jc w:val="center"/>
        <w:rPr>
          <w:sz w:val="28"/>
          <w:szCs w:val="28"/>
        </w:rPr>
      </w:pPr>
      <w:r w:rsidRPr="0074141B">
        <w:rPr>
          <w:noProof/>
          <w:sz w:val="28"/>
          <w:szCs w:val="28"/>
          <w:lang w:eastAsia="ru-RU"/>
        </w:rPr>
        <w:drawing>
          <wp:inline distT="0" distB="0" distL="0" distR="0" wp14:anchorId="74CC74E5" wp14:editId="62AD728B">
            <wp:extent cx="4030394" cy="2380509"/>
            <wp:effectExtent l="0" t="0" r="8255" b="127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4354964" cy="2572213"/>
                    </a:xfrm>
                    <a:prstGeom prst="rect">
                      <a:avLst/>
                    </a:prstGeom>
                  </pic:spPr>
                </pic:pic>
              </a:graphicData>
            </a:graphic>
          </wp:inline>
        </w:drawing>
      </w:r>
    </w:p>
    <w:p w:rsidR="00E150CF" w:rsidRDefault="00E150CF" w:rsidP="00403AEF">
      <w:pPr>
        <w:tabs>
          <w:tab w:val="left" w:pos="9495"/>
          <w:tab w:val="left" w:pos="9639"/>
        </w:tabs>
        <w:ind w:right="159"/>
        <w:jc w:val="center"/>
        <w:rPr>
          <w:sz w:val="28"/>
          <w:szCs w:val="28"/>
          <w:lang w:val="kk-KZ"/>
        </w:rPr>
      </w:pPr>
      <w:r>
        <w:rPr>
          <w:sz w:val="28"/>
          <w:szCs w:val="28"/>
          <w:lang w:val="kk-KZ"/>
        </w:rPr>
        <w:t>Сурет</w:t>
      </w:r>
      <w:r w:rsidRPr="008B5CAE">
        <w:rPr>
          <w:sz w:val="28"/>
          <w:szCs w:val="28"/>
          <w:lang w:val="kk-KZ"/>
        </w:rPr>
        <w:t xml:space="preserve"> </w:t>
      </w:r>
      <w:r>
        <w:rPr>
          <w:sz w:val="28"/>
          <w:szCs w:val="28"/>
          <w:lang w:val="kk-KZ"/>
        </w:rPr>
        <w:t>4.17</w:t>
      </w:r>
      <w:r w:rsidRPr="008B5CAE">
        <w:rPr>
          <w:sz w:val="28"/>
          <w:szCs w:val="28"/>
          <w:lang w:val="kk-KZ"/>
        </w:rPr>
        <w:t xml:space="preserve"> </w:t>
      </w:r>
      <w:r>
        <w:rPr>
          <w:sz w:val="28"/>
          <w:szCs w:val="28"/>
          <w:lang w:val="kk-KZ"/>
        </w:rPr>
        <w:t>-</w:t>
      </w:r>
      <w:r w:rsidRPr="008B5CAE">
        <w:rPr>
          <w:sz w:val="28"/>
          <w:szCs w:val="28"/>
          <w:lang w:val="kk-KZ"/>
        </w:rPr>
        <w:t xml:space="preserve"> </w:t>
      </w:r>
      <w:r>
        <w:rPr>
          <w:sz w:val="28"/>
          <w:szCs w:val="28"/>
          <w:lang w:val="kk-KZ"/>
        </w:rPr>
        <w:t xml:space="preserve">Інқұдық </w:t>
      </w:r>
      <w:r w:rsidRPr="008B5CAE">
        <w:rPr>
          <w:sz w:val="28"/>
          <w:szCs w:val="28"/>
          <w:lang w:val="kk-KZ"/>
        </w:rPr>
        <w:t>кен орнының 1-учаске</w:t>
      </w:r>
      <w:r>
        <w:rPr>
          <w:sz w:val="28"/>
          <w:szCs w:val="28"/>
          <w:lang w:val="kk-KZ"/>
        </w:rPr>
        <w:t xml:space="preserve">сіндегі тұнба тәрізді </w:t>
      </w:r>
      <w:r w:rsidRPr="008B5CAE">
        <w:rPr>
          <w:sz w:val="28"/>
          <w:szCs w:val="28"/>
          <w:lang w:val="kk-KZ"/>
        </w:rPr>
        <w:t xml:space="preserve"> үлгінің дифрактограммасы</w:t>
      </w:r>
    </w:p>
    <w:p w:rsidR="00E150CF" w:rsidRDefault="00E150CF" w:rsidP="00E150CF">
      <w:pPr>
        <w:tabs>
          <w:tab w:val="left" w:pos="9495"/>
          <w:tab w:val="left" w:pos="9639"/>
        </w:tabs>
        <w:ind w:right="159" w:firstLine="709"/>
        <w:jc w:val="center"/>
        <w:rPr>
          <w:sz w:val="28"/>
          <w:szCs w:val="28"/>
          <w:lang w:val="kk-KZ"/>
        </w:rPr>
      </w:pPr>
    </w:p>
    <w:p w:rsidR="00260C8B" w:rsidRDefault="00260C8B" w:rsidP="00847C49">
      <w:pPr>
        <w:pStyle w:val="a7"/>
        <w:tabs>
          <w:tab w:val="left" w:pos="9495"/>
          <w:tab w:val="left" w:pos="9639"/>
        </w:tabs>
        <w:spacing w:after="0"/>
        <w:ind w:left="0" w:firstLine="567"/>
        <w:contextualSpacing/>
        <w:jc w:val="both"/>
        <w:rPr>
          <w:sz w:val="28"/>
          <w:szCs w:val="28"/>
          <w:lang w:val="kk-KZ"/>
        </w:rPr>
      </w:pPr>
      <w:r w:rsidRPr="00847C49">
        <w:rPr>
          <w:sz w:val="28"/>
          <w:szCs w:val="28"/>
          <w:lang w:val="kk-KZ"/>
        </w:rPr>
        <w:t xml:space="preserve">1-сынаманың рентгенфазалық талдауының нәтижелері </w:t>
      </w:r>
      <w:r w:rsidR="00847C49" w:rsidRPr="00847C49">
        <w:rPr>
          <w:sz w:val="28"/>
          <w:szCs w:val="28"/>
          <w:lang w:val="kk-KZ"/>
        </w:rPr>
        <w:t>4.17</w:t>
      </w:r>
      <w:r w:rsidRPr="00847C49">
        <w:rPr>
          <w:sz w:val="28"/>
          <w:szCs w:val="28"/>
          <w:lang w:val="kk-KZ"/>
        </w:rPr>
        <w:t>-суретте</w:t>
      </w:r>
      <w:r w:rsidRPr="00260C8B">
        <w:rPr>
          <w:sz w:val="28"/>
          <w:szCs w:val="28"/>
          <w:lang w:val="kk-KZ"/>
        </w:rPr>
        <w:t xml:space="preserve"> келтірілген, </w:t>
      </w:r>
      <w:r>
        <w:rPr>
          <w:sz w:val="28"/>
          <w:szCs w:val="28"/>
          <w:lang w:val="kk-KZ"/>
        </w:rPr>
        <w:t xml:space="preserve">ол </w:t>
      </w:r>
      <w:r w:rsidRPr="00260C8B">
        <w:rPr>
          <w:sz w:val="28"/>
          <w:szCs w:val="28"/>
          <w:lang w:val="kk-KZ"/>
        </w:rPr>
        <w:t xml:space="preserve">тұнба түзетін қосылыстардың жоғары кристалдануын көрсетеді. </w:t>
      </w:r>
      <w:r>
        <w:rPr>
          <w:sz w:val="28"/>
          <w:szCs w:val="28"/>
          <w:lang w:val="kk-KZ"/>
        </w:rPr>
        <w:t>Қабат</w:t>
      </w:r>
      <w:r w:rsidRPr="00260C8B">
        <w:rPr>
          <w:sz w:val="28"/>
          <w:szCs w:val="28"/>
          <w:lang w:val="kk-KZ"/>
        </w:rPr>
        <w:t>аралық қашықтық мәндерін талдау</w:t>
      </w:r>
      <w:r>
        <w:rPr>
          <w:sz w:val="28"/>
          <w:szCs w:val="28"/>
          <w:lang w:val="kk-KZ"/>
        </w:rPr>
        <w:t xml:space="preserve">ға сәйкес, құрамындағы </w:t>
      </w:r>
      <w:r w:rsidRPr="00260C8B">
        <w:rPr>
          <w:sz w:val="28"/>
          <w:szCs w:val="28"/>
          <w:lang w:val="kk-KZ"/>
        </w:rPr>
        <w:t>кварц 97,5%</w:t>
      </w:r>
      <w:r>
        <w:rPr>
          <w:sz w:val="28"/>
          <w:szCs w:val="28"/>
          <w:lang w:val="kk-KZ"/>
        </w:rPr>
        <w:t xml:space="preserve">, ал </w:t>
      </w:r>
      <w:r w:rsidRPr="00260C8B">
        <w:rPr>
          <w:sz w:val="28"/>
          <w:szCs w:val="28"/>
          <w:lang w:val="kk-KZ"/>
        </w:rPr>
        <w:t>альбит (</w:t>
      </w:r>
      <w:r>
        <w:rPr>
          <w:sz w:val="28"/>
          <w:szCs w:val="28"/>
          <w:lang w:val="kk-KZ"/>
        </w:rPr>
        <w:t>ПШ</w:t>
      </w:r>
      <w:r w:rsidRPr="00260C8B">
        <w:rPr>
          <w:sz w:val="28"/>
          <w:szCs w:val="28"/>
          <w:lang w:val="kk-KZ"/>
        </w:rPr>
        <w:t xml:space="preserve">) 6,3 %. </w:t>
      </w:r>
      <w:r w:rsidR="008B5CAE" w:rsidRPr="008B5CAE">
        <w:rPr>
          <w:sz w:val="28"/>
          <w:szCs w:val="28"/>
          <w:lang w:val="kk-KZ"/>
        </w:rPr>
        <w:t>4.</w:t>
      </w:r>
      <w:r w:rsidR="008B5CAE">
        <w:rPr>
          <w:sz w:val="28"/>
          <w:szCs w:val="28"/>
          <w:lang w:val="kk-KZ"/>
        </w:rPr>
        <w:t xml:space="preserve">7 және </w:t>
      </w:r>
      <w:r w:rsidR="008B5CAE" w:rsidRPr="008B5CAE">
        <w:rPr>
          <w:sz w:val="28"/>
          <w:szCs w:val="28"/>
          <w:lang w:val="kk-KZ"/>
        </w:rPr>
        <w:t xml:space="preserve">4.8 </w:t>
      </w:r>
      <w:r w:rsidR="00E150CF">
        <w:rPr>
          <w:sz w:val="28"/>
          <w:szCs w:val="28"/>
          <w:lang w:val="kk-KZ"/>
        </w:rPr>
        <w:t>–</w:t>
      </w:r>
      <w:r w:rsidR="008B5CAE">
        <w:rPr>
          <w:sz w:val="28"/>
          <w:szCs w:val="28"/>
          <w:lang w:val="kk-KZ"/>
        </w:rPr>
        <w:t xml:space="preserve"> </w:t>
      </w:r>
      <w:r w:rsidRPr="00260C8B">
        <w:rPr>
          <w:sz w:val="28"/>
          <w:szCs w:val="28"/>
          <w:lang w:val="kk-KZ"/>
        </w:rPr>
        <w:t>кесте</w:t>
      </w:r>
      <w:r>
        <w:rPr>
          <w:sz w:val="28"/>
          <w:szCs w:val="28"/>
          <w:lang w:val="kk-KZ"/>
        </w:rPr>
        <w:t>лер</w:t>
      </w:r>
      <w:r w:rsidR="00E150CF">
        <w:rPr>
          <w:sz w:val="28"/>
          <w:szCs w:val="28"/>
          <w:lang w:val="kk-KZ"/>
        </w:rPr>
        <w:t xml:space="preserve">де </w:t>
      </w:r>
      <w:r w:rsidRPr="00260C8B">
        <w:rPr>
          <w:sz w:val="28"/>
          <w:szCs w:val="28"/>
          <w:lang w:val="kk-KZ"/>
        </w:rPr>
        <w:t xml:space="preserve">1-сынаманың </w:t>
      </w:r>
      <w:r>
        <w:rPr>
          <w:sz w:val="28"/>
          <w:szCs w:val="28"/>
          <w:lang w:val="kk-KZ"/>
        </w:rPr>
        <w:t>қабат</w:t>
      </w:r>
      <w:r w:rsidRPr="00260C8B">
        <w:rPr>
          <w:sz w:val="28"/>
          <w:szCs w:val="28"/>
          <w:lang w:val="kk-KZ"/>
        </w:rPr>
        <w:t xml:space="preserve">аралық қашықтығы мен фазалық құрамы </w:t>
      </w:r>
      <w:r>
        <w:rPr>
          <w:sz w:val="28"/>
          <w:szCs w:val="28"/>
          <w:lang w:val="kk-KZ"/>
        </w:rPr>
        <w:t>және</w:t>
      </w:r>
      <w:r w:rsidRPr="00260C8B">
        <w:rPr>
          <w:sz w:val="28"/>
          <w:szCs w:val="28"/>
          <w:lang w:val="kk-KZ"/>
        </w:rPr>
        <w:t xml:space="preserve"> жартылай сандық рентгенфазалық </w:t>
      </w:r>
      <w:r w:rsidRPr="00260C8B">
        <w:rPr>
          <w:sz w:val="28"/>
          <w:szCs w:val="28"/>
          <w:lang w:val="kk-KZ"/>
        </w:rPr>
        <w:lastRenderedPageBreak/>
        <w:t>талдауының нәтижелері келтірілген.</w:t>
      </w:r>
    </w:p>
    <w:p w:rsidR="000355F3" w:rsidRPr="008B5CAE" w:rsidRDefault="000355F3" w:rsidP="000355F3">
      <w:pPr>
        <w:pStyle w:val="a7"/>
        <w:tabs>
          <w:tab w:val="left" w:pos="9495"/>
          <w:tab w:val="left" w:pos="9639"/>
        </w:tabs>
        <w:spacing w:after="0"/>
        <w:ind w:left="0" w:firstLine="567"/>
        <w:contextualSpacing/>
        <w:jc w:val="both"/>
        <w:rPr>
          <w:sz w:val="16"/>
          <w:szCs w:val="16"/>
          <w:lang w:val="kk-KZ"/>
        </w:rPr>
      </w:pPr>
    </w:p>
    <w:p w:rsidR="00260C8B" w:rsidRPr="00260C8B" w:rsidRDefault="00B14136" w:rsidP="008B5CAE">
      <w:pPr>
        <w:pStyle w:val="a7"/>
        <w:tabs>
          <w:tab w:val="left" w:pos="9495"/>
          <w:tab w:val="left" w:pos="9639"/>
        </w:tabs>
        <w:spacing w:after="0"/>
        <w:ind w:left="0"/>
        <w:contextualSpacing/>
        <w:jc w:val="both"/>
        <w:rPr>
          <w:sz w:val="28"/>
          <w:szCs w:val="28"/>
          <w:lang w:val="kk-KZ"/>
        </w:rPr>
      </w:pPr>
      <w:r>
        <w:rPr>
          <w:sz w:val="28"/>
          <w:szCs w:val="28"/>
          <w:lang w:val="kk-KZ"/>
        </w:rPr>
        <w:t>К</w:t>
      </w:r>
      <w:r w:rsidRPr="00260C8B">
        <w:rPr>
          <w:sz w:val="28"/>
          <w:szCs w:val="28"/>
          <w:lang w:val="kk-KZ"/>
        </w:rPr>
        <w:t xml:space="preserve">есте </w:t>
      </w:r>
      <w:r w:rsidR="00847C49">
        <w:rPr>
          <w:sz w:val="28"/>
          <w:szCs w:val="28"/>
          <w:lang w:val="kk-KZ"/>
        </w:rPr>
        <w:t>4.</w:t>
      </w:r>
      <w:r w:rsidR="00847C49" w:rsidRPr="00847C49">
        <w:rPr>
          <w:sz w:val="28"/>
          <w:szCs w:val="28"/>
          <w:lang w:val="kk-KZ"/>
        </w:rPr>
        <w:t>7</w:t>
      </w:r>
      <w:r w:rsidRPr="00B14136">
        <w:rPr>
          <w:sz w:val="28"/>
          <w:szCs w:val="28"/>
          <w:lang w:val="kk-KZ"/>
        </w:rPr>
        <w:t xml:space="preserve"> -</w:t>
      </w:r>
      <w:r w:rsidR="00260C8B" w:rsidRPr="00260C8B">
        <w:rPr>
          <w:sz w:val="28"/>
          <w:szCs w:val="28"/>
          <w:lang w:val="kk-KZ"/>
        </w:rPr>
        <w:t xml:space="preserve"> </w:t>
      </w:r>
      <w:r>
        <w:rPr>
          <w:sz w:val="28"/>
          <w:szCs w:val="28"/>
          <w:lang w:val="kk-KZ"/>
        </w:rPr>
        <w:t>Ін</w:t>
      </w:r>
      <w:r w:rsidR="00847C49">
        <w:rPr>
          <w:sz w:val="28"/>
          <w:szCs w:val="28"/>
          <w:lang w:val="kk-KZ"/>
        </w:rPr>
        <w:t>құдық</w:t>
      </w:r>
      <w:r w:rsidR="00260C8B">
        <w:rPr>
          <w:sz w:val="28"/>
          <w:szCs w:val="28"/>
          <w:lang w:val="kk-KZ"/>
        </w:rPr>
        <w:t xml:space="preserve"> </w:t>
      </w:r>
      <w:r w:rsidR="00260C8B" w:rsidRPr="00260C8B">
        <w:rPr>
          <w:sz w:val="28"/>
          <w:szCs w:val="28"/>
          <w:lang w:val="kk-KZ"/>
        </w:rPr>
        <w:t xml:space="preserve">кен орны үлгісінің </w:t>
      </w:r>
      <w:r w:rsidR="00260C8B">
        <w:rPr>
          <w:sz w:val="28"/>
          <w:szCs w:val="28"/>
          <w:lang w:val="kk-KZ"/>
        </w:rPr>
        <w:t>қабат</w:t>
      </w:r>
      <w:r w:rsidR="00260C8B" w:rsidRPr="00260C8B">
        <w:rPr>
          <w:sz w:val="28"/>
          <w:szCs w:val="28"/>
          <w:lang w:val="kk-KZ"/>
        </w:rPr>
        <w:t>аралық арақашықтықтары және фазалық құрамы</w:t>
      </w:r>
    </w:p>
    <w:p w:rsidR="00260C8B" w:rsidRPr="00B14136" w:rsidRDefault="00260C8B" w:rsidP="00260C8B">
      <w:pPr>
        <w:tabs>
          <w:tab w:val="left" w:pos="9495"/>
          <w:tab w:val="left" w:pos="9639"/>
        </w:tabs>
        <w:ind w:right="17" w:firstLine="709"/>
        <w:jc w:val="both"/>
        <w:rPr>
          <w:i/>
          <w:sz w:val="16"/>
          <w:szCs w:val="16"/>
          <w:lang w:val="kk-KZ"/>
        </w:rPr>
      </w:pPr>
    </w:p>
    <w:tbl>
      <w:tblPr>
        <w:tblStyle w:val="ad"/>
        <w:tblW w:w="0" w:type="auto"/>
        <w:jc w:val="center"/>
        <w:tblLook w:val="04A0" w:firstRow="1" w:lastRow="0" w:firstColumn="1" w:lastColumn="0" w:noHBand="0" w:noVBand="1"/>
      </w:tblPr>
      <w:tblGrid>
        <w:gridCol w:w="3356"/>
        <w:gridCol w:w="3192"/>
        <w:gridCol w:w="2944"/>
      </w:tblGrid>
      <w:tr w:rsidR="00260C8B" w:rsidRPr="000811FB" w:rsidTr="008B5CAE">
        <w:trPr>
          <w:jc w:val="center"/>
        </w:trPr>
        <w:tc>
          <w:tcPr>
            <w:tcW w:w="3356" w:type="dxa"/>
          </w:tcPr>
          <w:p w:rsidR="00260C8B" w:rsidRPr="000811FB" w:rsidRDefault="00260C8B" w:rsidP="00636EDA">
            <w:pPr>
              <w:tabs>
                <w:tab w:val="left" w:pos="9495"/>
                <w:tab w:val="left" w:pos="9639"/>
              </w:tabs>
              <w:ind w:right="159"/>
              <w:jc w:val="center"/>
              <w:rPr>
                <w:b/>
                <w:sz w:val="24"/>
                <w:szCs w:val="24"/>
              </w:rPr>
            </w:pPr>
            <w:r w:rsidRPr="000811FB">
              <w:rPr>
                <w:b/>
                <w:i/>
                <w:sz w:val="24"/>
                <w:szCs w:val="24"/>
                <w:lang w:val="en-US"/>
              </w:rPr>
              <w:t>d</w:t>
            </w:r>
            <w:r w:rsidRPr="000811FB">
              <w:rPr>
                <w:b/>
                <w:sz w:val="24"/>
                <w:szCs w:val="24"/>
              </w:rPr>
              <w:t>, Å</w:t>
            </w:r>
          </w:p>
        </w:tc>
        <w:tc>
          <w:tcPr>
            <w:tcW w:w="3192" w:type="dxa"/>
          </w:tcPr>
          <w:p w:rsidR="00260C8B" w:rsidRPr="000811FB" w:rsidRDefault="00260C8B" w:rsidP="00636EDA">
            <w:pPr>
              <w:tabs>
                <w:tab w:val="left" w:pos="9495"/>
                <w:tab w:val="left" w:pos="9639"/>
              </w:tabs>
              <w:ind w:right="159"/>
              <w:jc w:val="center"/>
              <w:rPr>
                <w:b/>
                <w:sz w:val="24"/>
                <w:szCs w:val="24"/>
              </w:rPr>
            </w:pPr>
            <w:r w:rsidRPr="000811FB">
              <w:rPr>
                <w:b/>
                <w:i/>
                <w:sz w:val="24"/>
                <w:szCs w:val="24"/>
                <w:lang w:val="en-US"/>
              </w:rPr>
              <w:t>I</w:t>
            </w:r>
            <w:r w:rsidRPr="000811FB">
              <w:rPr>
                <w:b/>
                <w:sz w:val="24"/>
                <w:szCs w:val="24"/>
              </w:rPr>
              <w:t xml:space="preserve"> %</w:t>
            </w:r>
          </w:p>
        </w:tc>
        <w:tc>
          <w:tcPr>
            <w:tcW w:w="2944" w:type="dxa"/>
          </w:tcPr>
          <w:p w:rsidR="00260C8B" w:rsidRPr="000811FB" w:rsidRDefault="00260C8B" w:rsidP="00636EDA">
            <w:pPr>
              <w:tabs>
                <w:tab w:val="left" w:pos="9495"/>
                <w:tab w:val="left" w:pos="9639"/>
              </w:tabs>
              <w:ind w:right="159"/>
              <w:jc w:val="center"/>
              <w:rPr>
                <w:b/>
                <w:sz w:val="24"/>
                <w:szCs w:val="24"/>
              </w:rPr>
            </w:pPr>
            <w:r w:rsidRPr="000811FB">
              <w:rPr>
                <w:b/>
                <w:sz w:val="24"/>
                <w:szCs w:val="24"/>
              </w:rPr>
              <w:t>минерал</w:t>
            </w:r>
          </w:p>
        </w:tc>
      </w:tr>
      <w:tr w:rsidR="00260C8B" w:rsidRPr="000811FB" w:rsidTr="008B5CAE">
        <w:trPr>
          <w:jc w:val="center"/>
        </w:trPr>
        <w:tc>
          <w:tcPr>
            <w:tcW w:w="3356" w:type="dxa"/>
          </w:tcPr>
          <w:p w:rsidR="00260C8B" w:rsidRPr="000811FB" w:rsidRDefault="00260C8B" w:rsidP="00636EDA">
            <w:pPr>
              <w:tabs>
                <w:tab w:val="left" w:pos="9495"/>
                <w:tab w:val="left" w:pos="9639"/>
              </w:tabs>
              <w:ind w:right="159"/>
              <w:jc w:val="center"/>
              <w:rPr>
                <w:sz w:val="24"/>
                <w:szCs w:val="24"/>
              </w:rPr>
            </w:pPr>
            <w:r w:rsidRPr="000811FB">
              <w:rPr>
                <w:sz w:val="24"/>
                <w:szCs w:val="24"/>
              </w:rPr>
              <w:t>4.25516</w:t>
            </w:r>
          </w:p>
        </w:tc>
        <w:tc>
          <w:tcPr>
            <w:tcW w:w="3192" w:type="dxa"/>
          </w:tcPr>
          <w:p w:rsidR="00260C8B" w:rsidRPr="000811FB" w:rsidRDefault="00260C8B" w:rsidP="00636EDA">
            <w:pPr>
              <w:tabs>
                <w:tab w:val="left" w:pos="9495"/>
                <w:tab w:val="left" w:pos="9639"/>
              </w:tabs>
              <w:ind w:right="159"/>
              <w:jc w:val="center"/>
              <w:rPr>
                <w:sz w:val="24"/>
                <w:szCs w:val="24"/>
              </w:rPr>
            </w:pPr>
            <w:r w:rsidRPr="000811FB">
              <w:rPr>
                <w:sz w:val="24"/>
                <w:szCs w:val="24"/>
              </w:rPr>
              <w:t>26.5</w:t>
            </w:r>
          </w:p>
        </w:tc>
        <w:tc>
          <w:tcPr>
            <w:tcW w:w="2944" w:type="dxa"/>
          </w:tcPr>
          <w:p w:rsidR="00260C8B" w:rsidRPr="000811FB" w:rsidRDefault="00260C8B" w:rsidP="00636EDA">
            <w:pPr>
              <w:tabs>
                <w:tab w:val="left" w:pos="9495"/>
                <w:tab w:val="left" w:pos="9639"/>
              </w:tabs>
              <w:ind w:right="159"/>
              <w:jc w:val="center"/>
              <w:rPr>
                <w:sz w:val="24"/>
                <w:szCs w:val="24"/>
              </w:rPr>
            </w:pPr>
            <w:r w:rsidRPr="000811FB">
              <w:rPr>
                <w:sz w:val="24"/>
                <w:szCs w:val="24"/>
              </w:rPr>
              <w:t>кварц</w:t>
            </w:r>
          </w:p>
        </w:tc>
      </w:tr>
      <w:tr w:rsidR="00260C8B" w:rsidRPr="000811FB" w:rsidTr="008B5CAE">
        <w:trPr>
          <w:jc w:val="center"/>
        </w:trPr>
        <w:tc>
          <w:tcPr>
            <w:tcW w:w="3356" w:type="dxa"/>
          </w:tcPr>
          <w:p w:rsidR="00260C8B" w:rsidRPr="000811FB" w:rsidRDefault="00260C8B" w:rsidP="00636EDA">
            <w:pPr>
              <w:tabs>
                <w:tab w:val="left" w:pos="9495"/>
                <w:tab w:val="left" w:pos="9639"/>
              </w:tabs>
              <w:ind w:right="159"/>
              <w:jc w:val="center"/>
              <w:rPr>
                <w:sz w:val="24"/>
                <w:szCs w:val="24"/>
              </w:rPr>
            </w:pPr>
            <w:r w:rsidRPr="000811FB">
              <w:rPr>
                <w:sz w:val="24"/>
                <w:szCs w:val="24"/>
              </w:rPr>
              <w:t>3.47150</w:t>
            </w:r>
          </w:p>
        </w:tc>
        <w:tc>
          <w:tcPr>
            <w:tcW w:w="3192" w:type="dxa"/>
          </w:tcPr>
          <w:p w:rsidR="00260C8B" w:rsidRPr="000811FB" w:rsidRDefault="00260C8B" w:rsidP="00636EDA">
            <w:pPr>
              <w:tabs>
                <w:tab w:val="left" w:pos="9495"/>
                <w:tab w:val="left" w:pos="9639"/>
              </w:tabs>
              <w:ind w:right="159"/>
              <w:jc w:val="center"/>
              <w:rPr>
                <w:sz w:val="24"/>
                <w:szCs w:val="24"/>
              </w:rPr>
            </w:pPr>
            <w:r w:rsidRPr="000811FB">
              <w:rPr>
                <w:sz w:val="24"/>
                <w:szCs w:val="24"/>
              </w:rPr>
              <w:t>4.9</w:t>
            </w:r>
          </w:p>
        </w:tc>
        <w:tc>
          <w:tcPr>
            <w:tcW w:w="2944" w:type="dxa"/>
          </w:tcPr>
          <w:p w:rsidR="00260C8B" w:rsidRPr="000811FB" w:rsidRDefault="00260C8B" w:rsidP="00636EDA">
            <w:pPr>
              <w:tabs>
                <w:tab w:val="left" w:pos="9495"/>
                <w:tab w:val="left" w:pos="9639"/>
              </w:tabs>
              <w:ind w:right="159"/>
              <w:jc w:val="center"/>
              <w:rPr>
                <w:sz w:val="24"/>
                <w:szCs w:val="24"/>
              </w:rPr>
            </w:pPr>
            <w:r w:rsidRPr="000811FB">
              <w:rPr>
                <w:sz w:val="24"/>
                <w:szCs w:val="24"/>
              </w:rPr>
              <w:t>ПШ</w:t>
            </w:r>
          </w:p>
        </w:tc>
      </w:tr>
      <w:tr w:rsidR="00260C8B" w:rsidRPr="000811FB" w:rsidTr="008B5CAE">
        <w:trPr>
          <w:jc w:val="center"/>
        </w:trPr>
        <w:tc>
          <w:tcPr>
            <w:tcW w:w="3356" w:type="dxa"/>
          </w:tcPr>
          <w:p w:rsidR="00260C8B" w:rsidRPr="000811FB" w:rsidRDefault="00260C8B" w:rsidP="00636EDA">
            <w:pPr>
              <w:tabs>
                <w:tab w:val="left" w:pos="9495"/>
                <w:tab w:val="left" w:pos="9639"/>
              </w:tabs>
              <w:ind w:right="159"/>
              <w:jc w:val="center"/>
              <w:rPr>
                <w:sz w:val="24"/>
                <w:szCs w:val="24"/>
              </w:rPr>
            </w:pPr>
            <w:r w:rsidRPr="000811FB">
              <w:rPr>
                <w:sz w:val="24"/>
                <w:szCs w:val="24"/>
              </w:rPr>
              <w:t>3.34478</w:t>
            </w:r>
          </w:p>
        </w:tc>
        <w:tc>
          <w:tcPr>
            <w:tcW w:w="3192" w:type="dxa"/>
          </w:tcPr>
          <w:p w:rsidR="00260C8B" w:rsidRPr="000811FB" w:rsidRDefault="00260C8B" w:rsidP="00636EDA">
            <w:pPr>
              <w:tabs>
                <w:tab w:val="left" w:pos="9495"/>
                <w:tab w:val="left" w:pos="9639"/>
              </w:tabs>
              <w:ind w:right="159"/>
              <w:jc w:val="center"/>
              <w:rPr>
                <w:sz w:val="24"/>
                <w:szCs w:val="24"/>
              </w:rPr>
            </w:pPr>
            <w:r w:rsidRPr="000811FB">
              <w:rPr>
                <w:sz w:val="24"/>
                <w:szCs w:val="24"/>
              </w:rPr>
              <w:t>100.0</w:t>
            </w:r>
          </w:p>
        </w:tc>
        <w:tc>
          <w:tcPr>
            <w:tcW w:w="2944" w:type="dxa"/>
          </w:tcPr>
          <w:p w:rsidR="00260C8B" w:rsidRPr="000811FB" w:rsidRDefault="00260C8B" w:rsidP="00636EDA">
            <w:pPr>
              <w:tabs>
                <w:tab w:val="left" w:pos="9495"/>
                <w:tab w:val="left" w:pos="9639"/>
              </w:tabs>
              <w:ind w:right="159"/>
              <w:jc w:val="center"/>
              <w:rPr>
                <w:sz w:val="24"/>
                <w:szCs w:val="24"/>
              </w:rPr>
            </w:pPr>
            <w:r w:rsidRPr="000811FB">
              <w:rPr>
                <w:sz w:val="24"/>
                <w:szCs w:val="24"/>
              </w:rPr>
              <w:t>кварц</w:t>
            </w:r>
          </w:p>
        </w:tc>
      </w:tr>
      <w:tr w:rsidR="00260C8B" w:rsidRPr="000811FB" w:rsidTr="008B5CAE">
        <w:trPr>
          <w:jc w:val="center"/>
        </w:trPr>
        <w:tc>
          <w:tcPr>
            <w:tcW w:w="3356" w:type="dxa"/>
          </w:tcPr>
          <w:p w:rsidR="00260C8B" w:rsidRPr="000811FB" w:rsidRDefault="00260C8B" w:rsidP="00636EDA">
            <w:pPr>
              <w:tabs>
                <w:tab w:val="left" w:pos="9495"/>
                <w:tab w:val="left" w:pos="9639"/>
              </w:tabs>
              <w:ind w:right="159"/>
              <w:jc w:val="center"/>
              <w:rPr>
                <w:sz w:val="24"/>
                <w:szCs w:val="24"/>
              </w:rPr>
            </w:pPr>
            <w:r w:rsidRPr="000811FB">
              <w:rPr>
                <w:sz w:val="24"/>
                <w:szCs w:val="24"/>
              </w:rPr>
              <w:t>3.24629</w:t>
            </w:r>
          </w:p>
        </w:tc>
        <w:tc>
          <w:tcPr>
            <w:tcW w:w="3192" w:type="dxa"/>
          </w:tcPr>
          <w:p w:rsidR="00260C8B" w:rsidRPr="000811FB" w:rsidRDefault="00260C8B" w:rsidP="00636EDA">
            <w:pPr>
              <w:tabs>
                <w:tab w:val="left" w:pos="9495"/>
                <w:tab w:val="left" w:pos="9639"/>
              </w:tabs>
              <w:ind w:right="159"/>
              <w:jc w:val="center"/>
              <w:rPr>
                <w:sz w:val="24"/>
                <w:szCs w:val="24"/>
              </w:rPr>
            </w:pPr>
            <w:r w:rsidRPr="000811FB">
              <w:rPr>
                <w:sz w:val="24"/>
                <w:szCs w:val="24"/>
              </w:rPr>
              <w:t>10.3</w:t>
            </w:r>
          </w:p>
        </w:tc>
        <w:tc>
          <w:tcPr>
            <w:tcW w:w="2944" w:type="dxa"/>
          </w:tcPr>
          <w:p w:rsidR="00260C8B" w:rsidRPr="000811FB" w:rsidRDefault="00260C8B" w:rsidP="00636EDA">
            <w:pPr>
              <w:tabs>
                <w:tab w:val="left" w:pos="9495"/>
                <w:tab w:val="left" w:pos="9639"/>
              </w:tabs>
              <w:ind w:right="159"/>
              <w:jc w:val="center"/>
              <w:rPr>
                <w:sz w:val="24"/>
                <w:szCs w:val="24"/>
              </w:rPr>
            </w:pPr>
            <w:r w:rsidRPr="000811FB">
              <w:rPr>
                <w:sz w:val="24"/>
                <w:szCs w:val="24"/>
              </w:rPr>
              <w:t>КПШ</w:t>
            </w:r>
          </w:p>
        </w:tc>
      </w:tr>
      <w:tr w:rsidR="00260C8B" w:rsidRPr="000811FB" w:rsidTr="008B5CAE">
        <w:trPr>
          <w:jc w:val="center"/>
        </w:trPr>
        <w:tc>
          <w:tcPr>
            <w:tcW w:w="3356" w:type="dxa"/>
          </w:tcPr>
          <w:p w:rsidR="00260C8B" w:rsidRPr="000811FB" w:rsidRDefault="00260C8B" w:rsidP="00636EDA">
            <w:pPr>
              <w:tabs>
                <w:tab w:val="left" w:pos="9495"/>
                <w:tab w:val="left" w:pos="9639"/>
              </w:tabs>
              <w:ind w:right="159"/>
              <w:jc w:val="center"/>
              <w:rPr>
                <w:sz w:val="24"/>
                <w:szCs w:val="24"/>
              </w:rPr>
            </w:pPr>
            <w:r w:rsidRPr="000811FB">
              <w:rPr>
                <w:sz w:val="24"/>
                <w:szCs w:val="24"/>
              </w:rPr>
              <w:t>3.19249</w:t>
            </w:r>
          </w:p>
        </w:tc>
        <w:tc>
          <w:tcPr>
            <w:tcW w:w="3192" w:type="dxa"/>
          </w:tcPr>
          <w:p w:rsidR="00260C8B" w:rsidRPr="000811FB" w:rsidRDefault="00260C8B" w:rsidP="00636EDA">
            <w:pPr>
              <w:tabs>
                <w:tab w:val="left" w:pos="9495"/>
                <w:tab w:val="left" w:pos="9639"/>
              </w:tabs>
              <w:ind w:right="159"/>
              <w:jc w:val="center"/>
              <w:rPr>
                <w:sz w:val="24"/>
                <w:szCs w:val="24"/>
              </w:rPr>
            </w:pPr>
            <w:r w:rsidRPr="000811FB">
              <w:rPr>
                <w:sz w:val="24"/>
                <w:szCs w:val="24"/>
              </w:rPr>
              <w:t>9.6</w:t>
            </w:r>
          </w:p>
        </w:tc>
        <w:tc>
          <w:tcPr>
            <w:tcW w:w="2944" w:type="dxa"/>
          </w:tcPr>
          <w:p w:rsidR="00260C8B" w:rsidRPr="000811FB" w:rsidRDefault="00260C8B" w:rsidP="00636EDA">
            <w:pPr>
              <w:tabs>
                <w:tab w:val="left" w:pos="9495"/>
                <w:tab w:val="left" w:pos="9639"/>
              </w:tabs>
              <w:ind w:right="159"/>
              <w:jc w:val="center"/>
              <w:rPr>
                <w:sz w:val="24"/>
                <w:szCs w:val="24"/>
              </w:rPr>
            </w:pPr>
            <w:r w:rsidRPr="000811FB">
              <w:rPr>
                <w:sz w:val="24"/>
                <w:szCs w:val="24"/>
              </w:rPr>
              <w:t>ПШ</w:t>
            </w:r>
          </w:p>
        </w:tc>
      </w:tr>
      <w:tr w:rsidR="00260C8B" w:rsidRPr="000811FB" w:rsidTr="008B5CAE">
        <w:trPr>
          <w:jc w:val="center"/>
        </w:trPr>
        <w:tc>
          <w:tcPr>
            <w:tcW w:w="3356" w:type="dxa"/>
          </w:tcPr>
          <w:p w:rsidR="00260C8B" w:rsidRPr="000811FB" w:rsidRDefault="00260C8B" w:rsidP="00636EDA">
            <w:pPr>
              <w:tabs>
                <w:tab w:val="left" w:pos="9495"/>
                <w:tab w:val="left" w:pos="9639"/>
              </w:tabs>
              <w:ind w:right="159"/>
              <w:jc w:val="center"/>
              <w:rPr>
                <w:sz w:val="24"/>
                <w:szCs w:val="24"/>
              </w:rPr>
            </w:pPr>
            <w:r w:rsidRPr="000811FB">
              <w:rPr>
                <w:sz w:val="24"/>
                <w:szCs w:val="24"/>
              </w:rPr>
              <w:t>2.45648</w:t>
            </w:r>
          </w:p>
        </w:tc>
        <w:tc>
          <w:tcPr>
            <w:tcW w:w="3192" w:type="dxa"/>
          </w:tcPr>
          <w:p w:rsidR="00260C8B" w:rsidRPr="000811FB" w:rsidRDefault="00260C8B" w:rsidP="00636EDA">
            <w:pPr>
              <w:tabs>
                <w:tab w:val="left" w:pos="9495"/>
                <w:tab w:val="left" w:pos="9639"/>
              </w:tabs>
              <w:ind w:right="159"/>
              <w:jc w:val="center"/>
              <w:rPr>
                <w:sz w:val="24"/>
                <w:szCs w:val="24"/>
              </w:rPr>
            </w:pPr>
            <w:r w:rsidRPr="000811FB">
              <w:rPr>
                <w:sz w:val="24"/>
                <w:szCs w:val="24"/>
              </w:rPr>
              <w:t>7.8</w:t>
            </w:r>
          </w:p>
        </w:tc>
        <w:tc>
          <w:tcPr>
            <w:tcW w:w="2944" w:type="dxa"/>
          </w:tcPr>
          <w:p w:rsidR="00260C8B" w:rsidRPr="000811FB" w:rsidRDefault="00260C8B" w:rsidP="00636EDA">
            <w:pPr>
              <w:tabs>
                <w:tab w:val="left" w:pos="9495"/>
                <w:tab w:val="left" w:pos="9639"/>
              </w:tabs>
              <w:ind w:right="159"/>
              <w:jc w:val="center"/>
              <w:rPr>
                <w:sz w:val="24"/>
                <w:szCs w:val="24"/>
              </w:rPr>
            </w:pPr>
            <w:r w:rsidRPr="000811FB">
              <w:rPr>
                <w:sz w:val="24"/>
                <w:szCs w:val="24"/>
              </w:rPr>
              <w:t>кварц</w:t>
            </w:r>
          </w:p>
        </w:tc>
      </w:tr>
      <w:tr w:rsidR="00260C8B" w:rsidRPr="000811FB" w:rsidTr="008B5CAE">
        <w:trPr>
          <w:jc w:val="center"/>
        </w:trPr>
        <w:tc>
          <w:tcPr>
            <w:tcW w:w="3356" w:type="dxa"/>
          </w:tcPr>
          <w:p w:rsidR="00260C8B" w:rsidRPr="000811FB" w:rsidRDefault="00260C8B" w:rsidP="00636EDA">
            <w:pPr>
              <w:tabs>
                <w:tab w:val="left" w:pos="9495"/>
                <w:tab w:val="left" w:pos="9639"/>
              </w:tabs>
              <w:ind w:right="159"/>
              <w:jc w:val="center"/>
              <w:rPr>
                <w:sz w:val="24"/>
                <w:szCs w:val="24"/>
              </w:rPr>
            </w:pPr>
            <w:r w:rsidRPr="000811FB">
              <w:rPr>
                <w:sz w:val="24"/>
                <w:szCs w:val="24"/>
              </w:rPr>
              <w:t>2.28012</w:t>
            </w:r>
          </w:p>
        </w:tc>
        <w:tc>
          <w:tcPr>
            <w:tcW w:w="3192" w:type="dxa"/>
          </w:tcPr>
          <w:p w:rsidR="00260C8B" w:rsidRPr="000811FB" w:rsidRDefault="00260C8B" w:rsidP="00636EDA">
            <w:pPr>
              <w:tabs>
                <w:tab w:val="left" w:pos="9495"/>
                <w:tab w:val="left" w:pos="9639"/>
              </w:tabs>
              <w:ind w:right="159"/>
              <w:jc w:val="center"/>
              <w:rPr>
                <w:sz w:val="24"/>
                <w:szCs w:val="24"/>
              </w:rPr>
            </w:pPr>
            <w:r w:rsidRPr="000811FB">
              <w:rPr>
                <w:sz w:val="24"/>
                <w:szCs w:val="24"/>
              </w:rPr>
              <w:t>6.5</w:t>
            </w:r>
          </w:p>
        </w:tc>
        <w:tc>
          <w:tcPr>
            <w:tcW w:w="2944" w:type="dxa"/>
          </w:tcPr>
          <w:p w:rsidR="00260C8B" w:rsidRPr="000811FB" w:rsidRDefault="00260C8B" w:rsidP="00636EDA">
            <w:pPr>
              <w:tabs>
                <w:tab w:val="left" w:pos="9495"/>
                <w:tab w:val="left" w:pos="9639"/>
              </w:tabs>
              <w:ind w:right="159"/>
              <w:jc w:val="center"/>
              <w:rPr>
                <w:sz w:val="24"/>
                <w:szCs w:val="24"/>
              </w:rPr>
            </w:pPr>
            <w:r w:rsidRPr="000811FB">
              <w:rPr>
                <w:sz w:val="24"/>
                <w:szCs w:val="24"/>
              </w:rPr>
              <w:t>кварц</w:t>
            </w:r>
          </w:p>
        </w:tc>
      </w:tr>
      <w:tr w:rsidR="00260C8B" w:rsidRPr="000811FB" w:rsidTr="008B5CAE">
        <w:trPr>
          <w:jc w:val="center"/>
        </w:trPr>
        <w:tc>
          <w:tcPr>
            <w:tcW w:w="3356" w:type="dxa"/>
          </w:tcPr>
          <w:p w:rsidR="00260C8B" w:rsidRPr="000811FB" w:rsidRDefault="00260C8B" w:rsidP="00636EDA">
            <w:pPr>
              <w:tabs>
                <w:tab w:val="left" w:pos="9495"/>
                <w:tab w:val="left" w:pos="9639"/>
              </w:tabs>
              <w:ind w:right="159"/>
              <w:jc w:val="center"/>
              <w:rPr>
                <w:sz w:val="24"/>
                <w:szCs w:val="24"/>
              </w:rPr>
            </w:pPr>
            <w:r w:rsidRPr="000811FB">
              <w:rPr>
                <w:sz w:val="24"/>
                <w:szCs w:val="24"/>
              </w:rPr>
              <w:t>2.12673</w:t>
            </w:r>
          </w:p>
        </w:tc>
        <w:tc>
          <w:tcPr>
            <w:tcW w:w="3192" w:type="dxa"/>
          </w:tcPr>
          <w:p w:rsidR="00260C8B" w:rsidRPr="000811FB" w:rsidRDefault="00260C8B" w:rsidP="00636EDA">
            <w:pPr>
              <w:tabs>
                <w:tab w:val="left" w:pos="9495"/>
                <w:tab w:val="left" w:pos="9639"/>
              </w:tabs>
              <w:ind w:right="159"/>
              <w:jc w:val="center"/>
              <w:rPr>
                <w:sz w:val="24"/>
                <w:szCs w:val="24"/>
              </w:rPr>
            </w:pPr>
            <w:r w:rsidRPr="000811FB">
              <w:rPr>
                <w:sz w:val="24"/>
                <w:szCs w:val="24"/>
              </w:rPr>
              <w:t>6.1</w:t>
            </w:r>
          </w:p>
        </w:tc>
        <w:tc>
          <w:tcPr>
            <w:tcW w:w="2944" w:type="dxa"/>
          </w:tcPr>
          <w:p w:rsidR="00260C8B" w:rsidRPr="000811FB" w:rsidRDefault="00260C8B" w:rsidP="00636EDA">
            <w:pPr>
              <w:tabs>
                <w:tab w:val="left" w:pos="9495"/>
                <w:tab w:val="left" w:pos="9639"/>
              </w:tabs>
              <w:ind w:right="159"/>
              <w:jc w:val="center"/>
              <w:rPr>
                <w:sz w:val="24"/>
                <w:szCs w:val="24"/>
              </w:rPr>
            </w:pPr>
            <w:r w:rsidRPr="000811FB">
              <w:rPr>
                <w:sz w:val="24"/>
                <w:szCs w:val="24"/>
              </w:rPr>
              <w:t>кварц</w:t>
            </w:r>
          </w:p>
        </w:tc>
      </w:tr>
      <w:tr w:rsidR="00260C8B" w:rsidRPr="000811FB" w:rsidTr="008B5CAE">
        <w:trPr>
          <w:jc w:val="center"/>
        </w:trPr>
        <w:tc>
          <w:tcPr>
            <w:tcW w:w="3356" w:type="dxa"/>
          </w:tcPr>
          <w:p w:rsidR="00260C8B" w:rsidRPr="000811FB" w:rsidRDefault="00260C8B" w:rsidP="00636EDA">
            <w:pPr>
              <w:tabs>
                <w:tab w:val="left" w:pos="9495"/>
                <w:tab w:val="left" w:pos="9639"/>
              </w:tabs>
              <w:ind w:right="159"/>
              <w:jc w:val="center"/>
              <w:rPr>
                <w:sz w:val="24"/>
                <w:szCs w:val="24"/>
              </w:rPr>
            </w:pPr>
            <w:r w:rsidRPr="000811FB">
              <w:rPr>
                <w:sz w:val="24"/>
                <w:szCs w:val="24"/>
              </w:rPr>
              <w:t>1.81736</w:t>
            </w:r>
          </w:p>
        </w:tc>
        <w:tc>
          <w:tcPr>
            <w:tcW w:w="3192" w:type="dxa"/>
          </w:tcPr>
          <w:p w:rsidR="00260C8B" w:rsidRPr="000811FB" w:rsidRDefault="00260C8B" w:rsidP="00636EDA">
            <w:pPr>
              <w:tabs>
                <w:tab w:val="left" w:pos="9495"/>
                <w:tab w:val="left" w:pos="9639"/>
              </w:tabs>
              <w:ind w:right="159"/>
              <w:jc w:val="center"/>
              <w:rPr>
                <w:sz w:val="24"/>
                <w:szCs w:val="24"/>
              </w:rPr>
            </w:pPr>
            <w:r w:rsidRPr="000811FB">
              <w:rPr>
                <w:sz w:val="24"/>
                <w:szCs w:val="24"/>
              </w:rPr>
              <w:t>8.7</w:t>
            </w:r>
          </w:p>
        </w:tc>
        <w:tc>
          <w:tcPr>
            <w:tcW w:w="2944" w:type="dxa"/>
          </w:tcPr>
          <w:p w:rsidR="00260C8B" w:rsidRPr="000811FB" w:rsidRDefault="00260C8B" w:rsidP="00636EDA">
            <w:pPr>
              <w:tabs>
                <w:tab w:val="left" w:pos="9495"/>
                <w:tab w:val="left" w:pos="9639"/>
              </w:tabs>
              <w:ind w:right="159"/>
              <w:jc w:val="center"/>
              <w:rPr>
                <w:sz w:val="24"/>
                <w:szCs w:val="24"/>
              </w:rPr>
            </w:pPr>
            <w:r w:rsidRPr="000811FB">
              <w:rPr>
                <w:sz w:val="24"/>
                <w:szCs w:val="24"/>
              </w:rPr>
              <w:t>кварц</w:t>
            </w:r>
          </w:p>
        </w:tc>
      </w:tr>
    </w:tbl>
    <w:p w:rsidR="008B5CAE" w:rsidRPr="00403AEF" w:rsidRDefault="008B5CAE" w:rsidP="00260C8B">
      <w:pPr>
        <w:tabs>
          <w:tab w:val="left" w:pos="9495"/>
          <w:tab w:val="left" w:pos="9639"/>
        </w:tabs>
        <w:ind w:right="159" w:firstLine="709"/>
        <w:jc w:val="both"/>
        <w:rPr>
          <w:i/>
          <w:sz w:val="16"/>
          <w:szCs w:val="16"/>
          <w:lang w:val="en-US"/>
        </w:rPr>
      </w:pPr>
    </w:p>
    <w:p w:rsidR="00260C8B" w:rsidRPr="008B5CAE" w:rsidRDefault="00260C8B" w:rsidP="00260C8B">
      <w:pPr>
        <w:tabs>
          <w:tab w:val="left" w:pos="9495"/>
          <w:tab w:val="left" w:pos="9639"/>
        </w:tabs>
        <w:ind w:right="159" w:firstLine="709"/>
        <w:jc w:val="both"/>
        <w:rPr>
          <w:i/>
          <w:sz w:val="28"/>
          <w:szCs w:val="28"/>
        </w:rPr>
      </w:pPr>
      <w:r w:rsidRPr="008B5CAE">
        <w:rPr>
          <w:i/>
          <w:sz w:val="28"/>
          <w:szCs w:val="28"/>
        </w:rPr>
        <w:t>Ескерт</w:t>
      </w:r>
      <w:r w:rsidRPr="008B5CAE">
        <w:rPr>
          <w:i/>
          <w:sz w:val="28"/>
          <w:szCs w:val="28"/>
          <w:lang w:val="kk-KZ"/>
        </w:rPr>
        <w:t>пе</w:t>
      </w:r>
      <w:r w:rsidRPr="008B5CAE">
        <w:rPr>
          <w:i/>
          <w:sz w:val="28"/>
          <w:szCs w:val="28"/>
        </w:rPr>
        <w:t xml:space="preserve">:  </w:t>
      </w:r>
    </w:p>
    <w:p w:rsidR="00260C8B" w:rsidRPr="005A3A37" w:rsidRDefault="00260C8B" w:rsidP="008B5CAE">
      <w:pPr>
        <w:tabs>
          <w:tab w:val="left" w:pos="9495"/>
          <w:tab w:val="left" w:pos="9639"/>
        </w:tabs>
        <w:ind w:firstLine="567"/>
        <w:jc w:val="both"/>
        <w:rPr>
          <w:sz w:val="28"/>
          <w:szCs w:val="28"/>
        </w:rPr>
      </w:pPr>
      <w:r w:rsidRPr="005A3A37">
        <w:rPr>
          <w:sz w:val="28"/>
          <w:szCs w:val="28"/>
        </w:rPr>
        <w:t xml:space="preserve">Жоғарыда </w:t>
      </w:r>
      <w:r>
        <w:rPr>
          <w:sz w:val="28"/>
          <w:szCs w:val="28"/>
          <w:lang w:val="kk-KZ"/>
        </w:rPr>
        <w:t>көрсетілген</w:t>
      </w:r>
      <w:r w:rsidRPr="005A3A37">
        <w:rPr>
          <w:sz w:val="28"/>
          <w:szCs w:val="28"/>
        </w:rPr>
        <w:t xml:space="preserve"> барлық дифракциялық шыңдар тек жоғарыда к</w:t>
      </w:r>
      <w:r w:rsidR="00B14136">
        <w:rPr>
          <w:sz w:val="28"/>
          <w:szCs w:val="28"/>
        </w:rPr>
        <w:t>өрсетілген фазаларға жатады. Ф</w:t>
      </w:r>
      <w:r w:rsidRPr="005A3A37">
        <w:rPr>
          <w:sz w:val="28"/>
          <w:szCs w:val="28"/>
        </w:rPr>
        <w:t xml:space="preserve">азаларды </w:t>
      </w:r>
      <w:r>
        <w:rPr>
          <w:sz w:val="28"/>
          <w:szCs w:val="28"/>
          <w:lang w:val="kk-KZ"/>
        </w:rPr>
        <w:t>сәйкестендіруге</w:t>
      </w:r>
      <w:r w:rsidRPr="005A3A37">
        <w:rPr>
          <w:sz w:val="28"/>
          <w:szCs w:val="28"/>
        </w:rPr>
        <w:t xml:space="preserve"> мүмкіндік беретін </w:t>
      </w:r>
      <w:r>
        <w:rPr>
          <w:sz w:val="28"/>
          <w:szCs w:val="28"/>
          <w:lang w:val="kk-KZ"/>
        </w:rPr>
        <w:t>өзгеше</w:t>
      </w:r>
      <w:r w:rsidRPr="005A3A37">
        <w:rPr>
          <w:sz w:val="28"/>
          <w:szCs w:val="28"/>
        </w:rPr>
        <w:t xml:space="preserve"> дифракциялық рефлекстер атап өтілді.</w:t>
      </w:r>
    </w:p>
    <w:p w:rsidR="00B14136" w:rsidRPr="005A3A37" w:rsidRDefault="00B14136" w:rsidP="000355F3">
      <w:pPr>
        <w:tabs>
          <w:tab w:val="left" w:pos="9495"/>
          <w:tab w:val="left" w:pos="9639"/>
        </w:tabs>
        <w:ind w:right="159"/>
        <w:jc w:val="both"/>
        <w:rPr>
          <w:sz w:val="28"/>
          <w:szCs w:val="28"/>
        </w:rPr>
      </w:pPr>
    </w:p>
    <w:p w:rsidR="00260C8B" w:rsidRDefault="000355F3" w:rsidP="000355F3">
      <w:pPr>
        <w:tabs>
          <w:tab w:val="left" w:pos="9495"/>
          <w:tab w:val="left" w:pos="9639"/>
        </w:tabs>
        <w:ind w:right="159"/>
        <w:jc w:val="both"/>
        <w:rPr>
          <w:sz w:val="28"/>
          <w:szCs w:val="28"/>
        </w:rPr>
      </w:pPr>
      <w:r>
        <w:rPr>
          <w:sz w:val="28"/>
          <w:szCs w:val="28"/>
        </w:rPr>
        <w:t>К</w:t>
      </w:r>
      <w:r w:rsidRPr="005A3A37">
        <w:rPr>
          <w:sz w:val="28"/>
          <w:szCs w:val="28"/>
        </w:rPr>
        <w:t xml:space="preserve">есте </w:t>
      </w:r>
      <w:r w:rsidR="008B5CAE" w:rsidRPr="008B5CAE">
        <w:rPr>
          <w:sz w:val="28"/>
          <w:szCs w:val="28"/>
        </w:rPr>
        <w:t>4.8</w:t>
      </w:r>
      <w:r>
        <w:rPr>
          <w:sz w:val="28"/>
          <w:szCs w:val="28"/>
        </w:rPr>
        <w:t xml:space="preserve"> </w:t>
      </w:r>
      <w:r w:rsidR="00260C8B" w:rsidRPr="005A3A37">
        <w:rPr>
          <w:sz w:val="28"/>
          <w:szCs w:val="28"/>
        </w:rPr>
        <w:t xml:space="preserve">- </w:t>
      </w:r>
      <w:r w:rsidR="00B14136">
        <w:rPr>
          <w:sz w:val="28"/>
          <w:szCs w:val="28"/>
          <w:lang w:val="kk-KZ"/>
        </w:rPr>
        <w:t>Ін</w:t>
      </w:r>
      <w:r w:rsidR="008B5CAE">
        <w:rPr>
          <w:sz w:val="28"/>
          <w:szCs w:val="28"/>
          <w:lang w:val="kk-KZ"/>
        </w:rPr>
        <w:t>құдық</w:t>
      </w:r>
      <w:r w:rsidR="00260C8B">
        <w:rPr>
          <w:sz w:val="28"/>
          <w:szCs w:val="28"/>
          <w:lang w:val="kk-KZ"/>
        </w:rPr>
        <w:t xml:space="preserve"> </w:t>
      </w:r>
      <w:r w:rsidR="00260C8B" w:rsidRPr="005A3A37">
        <w:rPr>
          <w:sz w:val="28"/>
          <w:szCs w:val="28"/>
        </w:rPr>
        <w:t>кен орнының кристалдық фазаларын жартылай сандық р</w:t>
      </w:r>
      <w:r>
        <w:rPr>
          <w:sz w:val="28"/>
          <w:szCs w:val="28"/>
        </w:rPr>
        <w:t>ентгенфазалық талдау нәтижелері</w:t>
      </w:r>
    </w:p>
    <w:p w:rsidR="00260C8B" w:rsidRPr="00B14136" w:rsidRDefault="00260C8B" w:rsidP="00260C8B">
      <w:pPr>
        <w:tabs>
          <w:tab w:val="left" w:pos="9495"/>
          <w:tab w:val="left" w:pos="9639"/>
        </w:tabs>
        <w:ind w:right="159" w:firstLine="709"/>
        <w:jc w:val="both"/>
        <w:rPr>
          <w:sz w:val="16"/>
          <w:szCs w:val="16"/>
        </w:rPr>
      </w:pPr>
    </w:p>
    <w:tbl>
      <w:tblPr>
        <w:tblW w:w="952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855"/>
        <w:gridCol w:w="3999"/>
        <w:gridCol w:w="2672"/>
      </w:tblGrid>
      <w:tr w:rsidR="00260C8B" w:rsidRPr="00C96A55" w:rsidTr="008B5CAE">
        <w:tc>
          <w:tcPr>
            <w:tcW w:w="2855" w:type="dxa"/>
            <w:shd w:val="clear" w:color="auto" w:fill="auto"/>
          </w:tcPr>
          <w:p w:rsidR="00260C8B" w:rsidRPr="00C96A55" w:rsidRDefault="00260C8B" w:rsidP="00636EDA">
            <w:pPr>
              <w:pStyle w:val="a3"/>
              <w:rPr>
                <w:sz w:val="24"/>
                <w:szCs w:val="24"/>
              </w:rPr>
            </w:pPr>
            <w:r w:rsidRPr="00C96A55">
              <w:rPr>
                <w:sz w:val="24"/>
                <w:szCs w:val="24"/>
              </w:rPr>
              <w:t>Минерал</w:t>
            </w:r>
          </w:p>
        </w:tc>
        <w:tc>
          <w:tcPr>
            <w:tcW w:w="3999" w:type="dxa"/>
            <w:shd w:val="clear" w:color="auto" w:fill="auto"/>
          </w:tcPr>
          <w:p w:rsidR="00260C8B" w:rsidRPr="00C96A55" w:rsidRDefault="00260C8B" w:rsidP="00636EDA">
            <w:pPr>
              <w:pStyle w:val="a3"/>
              <w:rPr>
                <w:sz w:val="24"/>
                <w:szCs w:val="24"/>
              </w:rPr>
            </w:pPr>
            <w:r w:rsidRPr="00C96A55">
              <w:rPr>
                <w:sz w:val="24"/>
                <w:szCs w:val="24"/>
              </w:rPr>
              <w:t>Формула</w:t>
            </w:r>
          </w:p>
        </w:tc>
        <w:tc>
          <w:tcPr>
            <w:tcW w:w="2672" w:type="dxa"/>
            <w:shd w:val="clear" w:color="auto" w:fill="auto"/>
          </w:tcPr>
          <w:p w:rsidR="00260C8B" w:rsidRPr="00C96A55" w:rsidRDefault="00260C8B" w:rsidP="00636EDA">
            <w:pPr>
              <w:pStyle w:val="a3"/>
              <w:rPr>
                <w:sz w:val="24"/>
                <w:szCs w:val="24"/>
              </w:rPr>
            </w:pPr>
            <w:r w:rsidRPr="00C96A55">
              <w:rPr>
                <w:sz w:val="24"/>
                <w:szCs w:val="24"/>
              </w:rPr>
              <w:t>Концентрация, %</w:t>
            </w:r>
          </w:p>
        </w:tc>
      </w:tr>
      <w:tr w:rsidR="00260C8B" w:rsidRPr="00C96A55" w:rsidTr="008B5CAE">
        <w:tc>
          <w:tcPr>
            <w:tcW w:w="2855" w:type="dxa"/>
            <w:shd w:val="clear" w:color="auto" w:fill="auto"/>
          </w:tcPr>
          <w:p w:rsidR="00260C8B" w:rsidRPr="00C96A55" w:rsidRDefault="00260C8B" w:rsidP="00636EDA">
            <w:pPr>
              <w:pStyle w:val="a3"/>
              <w:rPr>
                <w:sz w:val="24"/>
                <w:szCs w:val="24"/>
              </w:rPr>
            </w:pPr>
            <w:r w:rsidRPr="00C96A55">
              <w:rPr>
                <w:sz w:val="24"/>
                <w:szCs w:val="24"/>
              </w:rPr>
              <w:t>кварц</w:t>
            </w:r>
          </w:p>
        </w:tc>
        <w:tc>
          <w:tcPr>
            <w:tcW w:w="3999" w:type="dxa"/>
            <w:shd w:val="clear" w:color="auto" w:fill="auto"/>
          </w:tcPr>
          <w:p w:rsidR="00260C8B" w:rsidRPr="00C96A55" w:rsidRDefault="00260C8B" w:rsidP="00636EDA">
            <w:pPr>
              <w:pStyle w:val="a3"/>
              <w:rPr>
                <w:sz w:val="24"/>
                <w:szCs w:val="24"/>
              </w:rPr>
            </w:pPr>
            <w:r w:rsidRPr="00C96A55">
              <w:rPr>
                <w:sz w:val="24"/>
                <w:szCs w:val="24"/>
                <w:lang w:val="en-US"/>
              </w:rPr>
              <w:t>SiO</w:t>
            </w:r>
            <w:r w:rsidRPr="00C96A55">
              <w:rPr>
                <w:sz w:val="24"/>
                <w:szCs w:val="24"/>
                <w:vertAlign w:val="subscript"/>
              </w:rPr>
              <w:t>2</w:t>
            </w:r>
            <w:r w:rsidRPr="00C96A55">
              <w:rPr>
                <w:sz w:val="24"/>
                <w:szCs w:val="24"/>
              </w:rPr>
              <w:tab/>
            </w:r>
          </w:p>
        </w:tc>
        <w:tc>
          <w:tcPr>
            <w:tcW w:w="2672" w:type="dxa"/>
            <w:shd w:val="clear" w:color="auto" w:fill="auto"/>
            <w:vAlign w:val="center"/>
          </w:tcPr>
          <w:p w:rsidR="00260C8B" w:rsidRPr="00C96A55" w:rsidRDefault="00260C8B" w:rsidP="00636EDA">
            <w:pPr>
              <w:pStyle w:val="a3"/>
              <w:rPr>
                <w:sz w:val="24"/>
                <w:szCs w:val="24"/>
              </w:rPr>
            </w:pPr>
            <w:r>
              <w:rPr>
                <w:sz w:val="24"/>
                <w:szCs w:val="24"/>
              </w:rPr>
              <w:t>7</w:t>
            </w:r>
            <w:r w:rsidRPr="00C96A55">
              <w:rPr>
                <w:sz w:val="24"/>
                <w:szCs w:val="24"/>
              </w:rPr>
              <w:t>8.2</w:t>
            </w:r>
          </w:p>
        </w:tc>
      </w:tr>
      <w:tr w:rsidR="00260C8B" w:rsidRPr="00C96A55" w:rsidTr="008B5CAE">
        <w:tc>
          <w:tcPr>
            <w:tcW w:w="2855" w:type="dxa"/>
            <w:shd w:val="clear" w:color="auto" w:fill="auto"/>
          </w:tcPr>
          <w:p w:rsidR="00260C8B" w:rsidRPr="00C96A55" w:rsidRDefault="00260C8B" w:rsidP="00636EDA">
            <w:pPr>
              <w:pStyle w:val="a3"/>
              <w:rPr>
                <w:sz w:val="24"/>
                <w:szCs w:val="24"/>
              </w:rPr>
            </w:pPr>
            <w:r w:rsidRPr="00C96A55">
              <w:rPr>
                <w:sz w:val="24"/>
                <w:szCs w:val="24"/>
              </w:rPr>
              <w:t>альбит (ПШ)</w:t>
            </w:r>
          </w:p>
        </w:tc>
        <w:tc>
          <w:tcPr>
            <w:tcW w:w="3999" w:type="dxa"/>
            <w:shd w:val="clear" w:color="auto" w:fill="auto"/>
          </w:tcPr>
          <w:p w:rsidR="00260C8B" w:rsidRPr="00C96A55" w:rsidRDefault="00260C8B" w:rsidP="00636EDA">
            <w:pPr>
              <w:pStyle w:val="a3"/>
              <w:rPr>
                <w:sz w:val="24"/>
                <w:szCs w:val="24"/>
              </w:rPr>
            </w:pPr>
            <w:r w:rsidRPr="00C96A55">
              <w:rPr>
                <w:sz w:val="24"/>
                <w:szCs w:val="24"/>
              </w:rPr>
              <w:t>Na(AlSi</w:t>
            </w:r>
            <w:r w:rsidRPr="00C96A55">
              <w:rPr>
                <w:sz w:val="24"/>
                <w:szCs w:val="24"/>
                <w:vertAlign w:val="subscript"/>
              </w:rPr>
              <w:t>3</w:t>
            </w:r>
            <w:r w:rsidRPr="00C96A55">
              <w:rPr>
                <w:sz w:val="24"/>
                <w:szCs w:val="24"/>
              </w:rPr>
              <w:t>O</w:t>
            </w:r>
            <w:proofErr w:type="gramStart"/>
            <w:r w:rsidRPr="00C96A55">
              <w:rPr>
                <w:sz w:val="24"/>
                <w:szCs w:val="24"/>
                <w:vertAlign w:val="subscript"/>
              </w:rPr>
              <w:t>8</w:t>
            </w:r>
            <w:r w:rsidRPr="00C96A55">
              <w:rPr>
                <w:sz w:val="24"/>
                <w:szCs w:val="24"/>
              </w:rPr>
              <w:t>)</w:t>
            </w:r>
            <w:r w:rsidRPr="00C96A55">
              <w:rPr>
                <w:sz w:val="24"/>
                <w:szCs w:val="24"/>
              </w:rPr>
              <w:tab/>
            </w:r>
            <w:proofErr w:type="gramEnd"/>
          </w:p>
        </w:tc>
        <w:tc>
          <w:tcPr>
            <w:tcW w:w="2672" w:type="dxa"/>
            <w:shd w:val="clear" w:color="auto" w:fill="auto"/>
            <w:vAlign w:val="center"/>
          </w:tcPr>
          <w:p w:rsidR="00260C8B" w:rsidRPr="00C96A55" w:rsidRDefault="00260C8B" w:rsidP="00636EDA">
            <w:pPr>
              <w:pStyle w:val="a3"/>
              <w:rPr>
                <w:sz w:val="24"/>
                <w:szCs w:val="24"/>
              </w:rPr>
            </w:pPr>
            <w:r w:rsidRPr="00C96A55">
              <w:rPr>
                <w:sz w:val="24"/>
                <w:szCs w:val="24"/>
              </w:rPr>
              <w:t>6.3</w:t>
            </w:r>
          </w:p>
        </w:tc>
      </w:tr>
      <w:tr w:rsidR="00260C8B" w:rsidRPr="00C96A55" w:rsidTr="008B5CAE">
        <w:tc>
          <w:tcPr>
            <w:tcW w:w="2855" w:type="dxa"/>
            <w:shd w:val="clear" w:color="auto" w:fill="auto"/>
          </w:tcPr>
          <w:p w:rsidR="00260C8B" w:rsidRPr="00C96A55" w:rsidRDefault="00260C8B" w:rsidP="00636EDA">
            <w:pPr>
              <w:pStyle w:val="a3"/>
              <w:rPr>
                <w:sz w:val="24"/>
                <w:szCs w:val="24"/>
                <w:highlight w:val="yellow"/>
              </w:rPr>
            </w:pPr>
            <w:r w:rsidRPr="00C96A55">
              <w:rPr>
                <w:sz w:val="24"/>
                <w:szCs w:val="24"/>
              </w:rPr>
              <w:t>КПШ</w:t>
            </w:r>
            <w:r w:rsidRPr="00C96A55">
              <w:rPr>
                <w:sz w:val="24"/>
                <w:szCs w:val="24"/>
              </w:rPr>
              <w:tab/>
            </w:r>
          </w:p>
        </w:tc>
        <w:tc>
          <w:tcPr>
            <w:tcW w:w="3999" w:type="dxa"/>
            <w:shd w:val="clear" w:color="auto" w:fill="auto"/>
          </w:tcPr>
          <w:p w:rsidR="00260C8B" w:rsidRPr="00C96A55" w:rsidRDefault="00260C8B" w:rsidP="00636EDA">
            <w:pPr>
              <w:pStyle w:val="a3"/>
              <w:rPr>
                <w:sz w:val="24"/>
                <w:szCs w:val="24"/>
                <w:highlight w:val="yellow"/>
              </w:rPr>
            </w:pPr>
            <w:r w:rsidRPr="00C96A55">
              <w:rPr>
                <w:sz w:val="24"/>
                <w:szCs w:val="24"/>
              </w:rPr>
              <w:t>KAlSi</w:t>
            </w:r>
            <w:r w:rsidRPr="00C96A55">
              <w:rPr>
                <w:sz w:val="24"/>
                <w:szCs w:val="24"/>
                <w:vertAlign w:val="subscript"/>
              </w:rPr>
              <w:t>3</w:t>
            </w:r>
            <w:r w:rsidRPr="00C96A55">
              <w:rPr>
                <w:sz w:val="24"/>
                <w:szCs w:val="24"/>
              </w:rPr>
              <w:t>O</w:t>
            </w:r>
            <w:r w:rsidRPr="00C96A55">
              <w:rPr>
                <w:sz w:val="24"/>
                <w:szCs w:val="24"/>
                <w:vertAlign w:val="subscript"/>
              </w:rPr>
              <w:t>8</w:t>
            </w:r>
            <w:r w:rsidRPr="00C96A55">
              <w:rPr>
                <w:sz w:val="24"/>
                <w:szCs w:val="24"/>
              </w:rPr>
              <w:tab/>
            </w:r>
          </w:p>
        </w:tc>
        <w:tc>
          <w:tcPr>
            <w:tcW w:w="2672" w:type="dxa"/>
            <w:shd w:val="clear" w:color="auto" w:fill="auto"/>
            <w:vAlign w:val="center"/>
          </w:tcPr>
          <w:p w:rsidR="00260C8B" w:rsidRPr="00C96A55" w:rsidRDefault="00260C8B" w:rsidP="00636EDA">
            <w:pPr>
              <w:pStyle w:val="a3"/>
              <w:rPr>
                <w:sz w:val="24"/>
                <w:szCs w:val="24"/>
                <w:highlight w:val="yellow"/>
              </w:rPr>
            </w:pPr>
            <w:r>
              <w:rPr>
                <w:sz w:val="24"/>
                <w:szCs w:val="24"/>
              </w:rPr>
              <w:t>1</w:t>
            </w:r>
            <w:r w:rsidRPr="00C96A55">
              <w:rPr>
                <w:sz w:val="24"/>
                <w:szCs w:val="24"/>
              </w:rPr>
              <w:t>5.4</w:t>
            </w:r>
          </w:p>
        </w:tc>
      </w:tr>
    </w:tbl>
    <w:p w:rsidR="00260C8B" w:rsidRPr="004450F0" w:rsidRDefault="00260C8B" w:rsidP="008B5CAE">
      <w:pPr>
        <w:tabs>
          <w:tab w:val="left" w:pos="9495"/>
          <w:tab w:val="left" w:pos="9639"/>
        </w:tabs>
        <w:ind w:right="159"/>
        <w:rPr>
          <w:sz w:val="16"/>
          <w:szCs w:val="16"/>
          <w:lang w:val="kk-KZ"/>
        </w:rPr>
      </w:pPr>
    </w:p>
    <w:p w:rsidR="00260C8B" w:rsidRPr="00403AEF" w:rsidRDefault="00E150CF" w:rsidP="00403AEF">
      <w:pPr>
        <w:tabs>
          <w:tab w:val="left" w:pos="9495"/>
          <w:tab w:val="left" w:pos="9639"/>
        </w:tabs>
        <w:ind w:firstLine="567"/>
        <w:jc w:val="both"/>
        <w:rPr>
          <w:sz w:val="28"/>
          <w:szCs w:val="28"/>
          <w:lang w:val="kk-KZ"/>
        </w:rPr>
      </w:pPr>
      <w:r>
        <w:rPr>
          <w:sz w:val="28"/>
          <w:szCs w:val="28"/>
          <w:lang w:val="kk-KZ"/>
        </w:rPr>
        <w:t>4.18</w:t>
      </w:r>
      <w:r w:rsidR="00260C8B" w:rsidRPr="008B5CAE">
        <w:rPr>
          <w:sz w:val="28"/>
          <w:szCs w:val="28"/>
          <w:lang w:val="kk-KZ"/>
        </w:rPr>
        <w:t>-суретте Мыңқұдық</w:t>
      </w:r>
      <w:r w:rsidR="00260C8B">
        <w:rPr>
          <w:sz w:val="28"/>
          <w:szCs w:val="28"/>
          <w:lang w:val="kk-KZ"/>
        </w:rPr>
        <w:t xml:space="preserve"> </w:t>
      </w:r>
      <w:r>
        <w:rPr>
          <w:sz w:val="28"/>
          <w:szCs w:val="28"/>
          <w:lang w:val="kk-KZ"/>
        </w:rPr>
        <w:t>кен орнынынан</w:t>
      </w:r>
      <w:r w:rsidR="00260C8B">
        <w:rPr>
          <w:sz w:val="28"/>
          <w:szCs w:val="28"/>
          <w:lang w:val="kk-KZ"/>
        </w:rPr>
        <w:t xml:space="preserve"> алынған </w:t>
      </w:r>
      <w:r w:rsidR="00260C8B" w:rsidRPr="008B5CAE">
        <w:rPr>
          <w:sz w:val="28"/>
          <w:szCs w:val="28"/>
          <w:lang w:val="kk-KZ"/>
        </w:rPr>
        <w:t>2</w:t>
      </w:r>
      <w:r w:rsidR="00260C8B">
        <w:rPr>
          <w:sz w:val="28"/>
          <w:szCs w:val="28"/>
          <w:lang w:val="kk-KZ"/>
        </w:rPr>
        <w:t xml:space="preserve"> </w:t>
      </w:r>
      <w:r w:rsidR="00260C8B" w:rsidRPr="008B5CAE">
        <w:rPr>
          <w:sz w:val="28"/>
          <w:szCs w:val="28"/>
          <w:lang w:val="kk-KZ"/>
        </w:rPr>
        <w:t>сынаманың тұнба түзілуіні</w:t>
      </w:r>
      <w:r w:rsidR="00403AEF">
        <w:rPr>
          <w:sz w:val="28"/>
          <w:szCs w:val="28"/>
          <w:lang w:val="kk-KZ"/>
        </w:rPr>
        <w:t xml:space="preserve">ң дифрактограммасы келтірілген. </w:t>
      </w:r>
      <w:r w:rsidR="00403AEF" w:rsidRPr="00403AEF">
        <w:rPr>
          <w:sz w:val="28"/>
          <w:szCs w:val="28"/>
          <w:lang w:val="kk-KZ"/>
        </w:rPr>
        <w:t>4.9</w:t>
      </w:r>
      <w:r w:rsidR="00260C8B" w:rsidRPr="00403AEF">
        <w:rPr>
          <w:sz w:val="28"/>
          <w:szCs w:val="28"/>
          <w:lang w:val="kk-KZ"/>
        </w:rPr>
        <w:t xml:space="preserve">, </w:t>
      </w:r>
      <w:r w:rsidR="00403AEF">
        <w:rPr>
          <w:sz w:val="28"/>
          <w:szCs w:val="28"/>
          <w:lang w:val="kk-KZ"/>
        </w:rPr>
        <w:t xml:space="preserve">4.10 </w:t>
      </w:r>
      <w:r w:rsidR="00260C8B" w:rsidRPr="00403AEF">
        <w:rPr>
          <w:sz w:val="28"/>
          <w:szCs w:val="28"/>
          <w:lang w:val="kk-KZ"/>
        </w:rPr>
        <w:t>-</w:t>
      </w:r>
      <w:r w:rsidR="00403AEF">
        <w:rPr>
          <w:sz w:val="28"/>
          <w:szCs w:val="28"/>
          <w:lang w:val="kk-KZ"/>
        </w:rPr>
        <w:t xml:space="preserve"> </w:t>
      </w:r>
      <w:r w:rsidR="00260C8B" w:rsidRPr="00403AEF">
        <w:rPr>
          <w:sz w:val="28"/>
          <w:szCs w:val="28"/>
          <w:lang w:val="kk-KZ"/>
        </w:rPr>
        <w:t>кесте</w:t>
      </w:r>
      <w:r w:rsidR="00403AEF">
        <w:rPr>
          <w:sz w:val="28"/>
          <w:szCs w:val="28"/>
          <w:lang w:val="kk-KZ"/>
        </w:rPr>
        <w:t>лер</w:t>
      </w:r>
      <w:r w:rsidR="00260C8B" w:rsidRPr="00403AEF">
        <w:rPr>
          <w:sz w:val="28"/>
          <w:szCs w:val="28"/>
          <w:lang w:val="kk-KZ"/>
        </w:rPr>
        <w:t xml:space="preserve">де </w:t>
      </w:r>
      <w:r w:rsidR="00403AEF">
        <w:rPr>
          <w:sz w:val="28"/>
          <w:szCs w:val="28"/>
          <w:lang w:val="kk-KZ"/>
        </w:rPr>
        <w:t>қ</w:t>
      </w:r>
      <w:r w:rsidR="00260C8B">
        <w:rPr>
          <w:sz w:val="28"/>
          <w:szCs w:val="28"/>
          <w:lang w:val="kk-KZ"/>
        </w:rPr>
        <w:t>абат</w:t>
      </w:r>
      <w:r w:rsidR="00260C8B" w:rsidRPr="00403AEF">
        <w:rPr>
          <w:sz w:val="28"/>
          <w:szCs w:val="28"/>
          <w:lang w:val="kk-KZ"/>
        </w:rPr>
        <w:t>аралық қашықтықтың нәтижелері және үлгінің фазалық құрамы</w:t>
      </w:r>
      <w:r w:rsidR="00403AEF">
        <w:rPr>
          <w:sz w:val="28"/>
          <w:szCs w:val="28"/>
          <w:lang w:val="kk-KZ"/>
        </w:rPr>
        <w:t xml:space="preserve"> мен</w:t>
      </w:r>
      <w:r w:rsidR="00260C8B" w:rsidRPr="00403AEF">
        <w:rPr>
          <w:sz w:val="28"/>
          <w:szCs w:val="28"/>
          <w:lang w:val="kk-KZ"/>
        </w:rPr>
        <w:t xml:space="preserve"> сынаманың жартылай сандық рентгенфазалық талдауы келтірілген.  </w:t>
      </w:r>
    </w:p>
    <w:p w:rsidR="00260C8B" w:rsidRPr="00403AEF" w:rsidRDefault="00260C8B" w:rsidP="00260C8B">
      <w:pPr>
        <w:tabs>
          <w:tab w:val="left" w:pos="9495"/>
          <w:tab w:val="left" w:pos="9639"/>
        </w:tabs>
        <w:ind w:right="159"/>
        <w:jc w:val="both"/>
        <w:rPr>
          <w:sz w:val="16"/>
          <w:szCs w:val="16"/>
          <w:lang w:val="kk-KZ"/>
        </w:rPr>
      </w:pPr>
    </w:p>
    <w:p w:rsidR="00403AEF" w:rsidRPr="00324286" w:rsidRDefault="00403AEF" w:rsidP="00403AEF">
      <w:pPr>
        <w:tabs>
          <w:tab w:val="left" w:pos="9495"/>
          <w:tab w:val="left" w:pos="9639"/>
        </w:tabs>
        <w:ind w:right="159"/>
        <w:jc w:val="center"/>
        <w:rPr>
          <w:sz w:val="28"/>
          <w:szCs w:val="28"/>
        </w:rPr>
      </w:pPr>
      <w:r w:rsidRPr="0074141B">
        <w:rPr>
          <w:noProof/>
          <w:sz w:val="28"/>
          <w:szCs w:val="28"/>
          <w:lang w:eastAsia="ru-RU"/>
        </w:rPr>
        <w:drawing>
          <wp:inline distT="0" distB="0" distL="0" distR="0" wp14:anchorId="54B11593" wp14:editId="28958CE2">
            <wp:extent cx="3954842" cy="2405575"/>
            <wp:effectExtent l="0" t="0" r="762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4115753" cy="2503451"/>
                    </a:xfrm>
                    <a:prstGeom prst="rect">
                      <a:avLst/>
                    </a:prstGeom>
                  </pic:spPr>
                </pic:pic>
              </a:graphicData>
            </a:graphic>
          </wp:inline>
        </w:drawing>
      </w:r>
    </w:p>
    <w:p w:rsidR="00403AEF" w:rsidRPr="004450F0" w:rsidRDefault="00403AEF" w:rsidP="00403AEF">
      <w:pPr>
        <w:tabs>
          <w:tab w:val="left" w:pos="9495"/>
          <w:tab w:val="left" w:pos="9639"/>
        </w:tabs>
        <w:ind w:right="159" w:firstLine="709"/>
        <w:jc w:val="both"/>
        <w:rPr>
          <w:sz w:val="16"/>
          <w:szCs w:val="16"/>
        </w:rPr>
      </w:pPr>
    </w:p>
    <w:p w:rsidR="00403AEF" w:rsidRDefault="00403AEF" w:rsidP="00403AEF">
      <w:pPr>
        <w:tabs>
          <w:tab w:val="left" w:pos="9495"/>
          <w:tab w:val="left" w:pos="9639"/>
        </w:tabs>
        <w:ind w:right="159"/>
        <w:jc w:val="center"/>
        <w:rPr>
          <w:sz w:val="28"/>
          <w:szCs w:val="28"/>
        </w:rPr>
      </w:pPr>
      <w:r>
        <w:rPr>
          <w:sz w:val="28"/>
          <w:szCs w:val="28"/>
          <w:lang w:val="kk-KZ"/>
        </w:rPr>
        <w:t>Сурет</w:t>
      </w:r>
      <w:r>
        <w:rPr>
          <w:sz w:val="28"/>
          <w:szCs w:val="28"/>
        </w:rPr>
        <w:t xml:space="preserve"> </w:t>
      </w:r>
      <w:r w:rsidRPr="00403AEF">
        <w:rPr>
          <w:sz w:val="28"/>
          <w:szCs w:val="28"/>
        </w:rPr>
        <w:t>4.</w:t>
      </w:r>
      <w:r w:rsidR="00F42DC8">
        <w:rPr>
          <w:sz w:val="28"/>
          <w:szCs w:val="28"/>
        </w:rPr>
        <w:t>18</w:t>
      </w:r>
      <w:r>
        <w:rPr>
          <w:sz w:val="28"/>
          <w:szCs w:val="28"/>
        </w:rPr>
        <w:t xml:space="preserve"> – </w:t>
      </w:r>
      <w:r>
        <w:rPr>
          <w:sz w:val="28"/>
          <w:szCs w:val="28"/>
          <w:lang w:val="kk-KZ"/>
        </w:rPr>
        <w:t xml:space="preserve">Мыңқұдық </w:t>
      </w:r>
      <w:r w:rsidRPr="005A3A37">
        <w:rPr>
          <w:sz w:val="28"/>
          <w:szCs w:val="28"/>
        </w:rPr>
        <w:t xml:space="preserve">кен орнының </w:t>
      </w:r>
      <w:r>
        <w:rPr>
          <w:sz w:val="28"/>
          <w:szCs w:val="28"/>
        </w:rPr>
        <w:t>2</w:t>
      </w:r>
      <w:r w:rsidRPr="005A3A37">
        <w:rPr>
          <w:sz w:val="28"/>
          <w:szCs w:val="28"/>
        </w:rPr>
        <w:t>-учаске</w:t>
      </w:r>
      <w:r>
        <w:rPr>
          <w:sz w:val="28"/>
          <w:szCs w:val="28"/>
          <w:lang w:val="kk-KZ"/>
        </w:rPr>
        <w:t xml:space="preserve">сіндегі тұнба тәрізді </w:t>
      </w:r>
      <w:r w:rsidRPr="005A3A37">
        <w:rPr>
          <w:sz w:val="28"/>
          <w:szCs w:val="28"/>
        </w:rPr>
        <w:t xml:space="preserve"> үлгінің дифрактограммасы</w:t>
      </w:r>
    </w:p>
    <w:p w:rsidR="00260C8B" w:rsidRPr="00403AEF" w:rsidRDefault="000355F3" w:rsidP="00260C8B">
      <w:pPr>
        <w:tabs>
          <w:tab w:val="left" w:pos="9495"/>
          <w:tab w:val="left" w:pos="9639"/>
        </w:tabs>
        <w:ind w:right="159"/>
        <w:jc w:val="both"/>
        <w:rPr>
          <w:sz w:val="28"/>
          <w:szCs w:val="28"/>
          <w:lang w:val="kk-KZ"/>
        </w:rPr>
      </w:pPr>
      <w:r w:rsidRPr="00403AEF">
        <w:rPr>
          <w:sz w:val="28"/>
          <w:szCs w:val="28"/>
          <w:lang w:val="kk-KZ"/>
        </w:rPr>
        <w:lastRenderedPageBreak/>
        <w:t xml:space="preserve">Кесте </w:t>
      </w:r>
      <w:r w:rsidR="00403AEF" w:rsidRPr="00403AEF">
        <w:rPr>
          <w:sz w:val="28"/>
          <w:szCs w:val="28"/>
          <w:lang w:val="kk-KZ"/>
        </w:rPr>
        <w:t>4.9</w:t>
      </w:r>
      <w:r w:rsidRPr="00403AEF">
        <w:rPr>
          <w:sz w:val="28"/>
          <w:szCs w:val="28"/>
          <w:lang w:val="kk-KZ"/>
        </w:rPr>
        <w:t xml:space="preserve"> –</w:t>
      </w:r>
      <w:r w:rsidR="00260C8B" w:rsidRPr="00403AEF">
        <w:rPr>
          <w:sz w:val="28"/>
          <w:szCs w:val="28"/>
          <w:lang w:val="kk-KZ"/>
        </w:rPr>
        <w:t xml:space="preserve"> Мыңқұдық кен орны үлгісінің </w:t>
      </w:r>
      <w:r w:rsidR="00260C8B">
        <w:rPr>
          <w:sz w:val="28"/>
          <w:szCs w:val="28"/>
          <w:lang w:val="kk-KZ"/>
        </w:rPr>
        <w:t>қабат</w:t>
      </w:r>
      <w:r w:rsidR="00260C8B" w:rsidRPr="00403AEF">
        <w:rPr>
          <w:sz w:val="28"/>
          <w:szCs w:val="28"/>
          <w:lang w:val="kk-KZ"/>
        </w:rPr>
        <w:t>аралық арақашықтықтары және фазалық құрамы</w:t>
      </w:r>
    </w:p>
    <w:p w:rsidR="00260C8B" w:rsidRPr="00403AEF" w:rsidRDefault="00260C8B" w:rsidP="00260C8B">
      <w:pPr>
        <w:tabs>
          <w:tab w:val="left" w:pos="9495"/>
          <w:tab w:val="left" w:pos="9639"/>
        </w:tabs>
        <w:ind w:right="159" w:firstLine="709"/>
        <w:jc w:val="both"/>
        <w:rPr>
          <w:sz w:val="16"/>
          <w:szCs w:val="16"/>
          <w:lang w:val="kk-KZ"/>
        </w:rPr>
      </w:pPr>
      <w:r w:rsidRPr="00403AEF">
        <w:rPr>
          <w:sz w:val="28"/>
          <w:szCs w:val="28"/>
          <w:lang w:val="kk-KZ"/>
        </w:rPr>
        <w:t xml:space="preserve"> </w:t>
      </w:r>
    </w:p>
    <w:tbl>
      <w:tblPr>
        <w:tblStyle w:val="ad"/>
        <w:tblW w:w="0" w:type="auto"/>
        <w:tblInd w:w="-5" w:type="dxa"/>
        <w:tblLook w:val="04A0" w:firstRow="1" w:lastRow="0" w:firstColumn="1" w:lastColumn="0" w:noHBand="0" w:noVBand="1"/>
      </w:tblPr>
      <w:tblGrid>
        <w:gridCol w:w="3669"/>
        <w:gridCol w:w="2975"/>
        <w:gridCol w:w="2993"/>
      </w:tblGrid>
      <w:tr w:rsidR="00260C8B" w:rsidRPr="000811FB" w:rsidTr="00B14136">
        <w:tc>
          <w:tcPr>
            <w:tcW w:w="3669" w:type="dxa"/>
          </w:tcPr>
          <w:p w:rsidR="00260C8B" w:rsidRPr="000811FB" w:rsidRDefault="00260C8B" w:rsidP="00636EDA">
            <w:pPr>
              <w:tabs>
                <w:tab w:val="left" w:pos="9495"/>
                <w:tab w:val="left" w:pos="9639"/>
              </w:tabs>
              <w:ind w:right="159"/>
              <w:jc w:val="center"/>
              <w:rPr>
                <w:b/>
                <w:sz w:val="24"/>
                <w:szCs w:val="24"/>
              </w:rPr>
            </w:pPr>
            <w:r w:rsidRPr="000811FB">
              <w:rPr>
                <w:b/>
                <w:i/>
                <w:sz w:val="24"/>
                <w:szCs w:val="24"/>
                <w:lang w:val="it-IT"/>
              </w:rPr>
              <w:t>d</w:t>
            </w:r>
            <w:r w:rsidRPr="000811FB">
              <w:rPr>
                <w:b/>
                <w:sz w:val="24"/>
                <w:szCs w:val="24"/>
              </w:rPr>
              <w:t>, Å</w:t>
            </w:r>
          </w:p>
        </w:tc>
        <w:tc>
          <w:tcPr>
            <w:tcW w:w="2975" w:type="dxa"/>
          </w:tcPr>
          <w:p w:rsidR="00260C8B" w:rsidRPr="000811FB" w:rsidRDefault="00260C8B" w:rsidP="00636EDA">
            <w:pPr>
              <w:tabs>
                <w:tab w:val="left" w:pos="9495"/>
                <w:tab w:val="left" w:pos="9639"/>
              </w:tabs>
              <w:ind w:right="159"/>
              <w:jc w:val="center"/>
              <w:rPr>
                <w:b/>
                <w:sz w:val="24"/>
                <w:szCs w:val="24"/>
              </w:rPr>
            </w:pPr>
            <w:r w:rsidRPr="000811FB">
              <w:rPr>
                <w:b/>
                <w:i/>
                <w:sz w:val="24"/>
                <w:szCs w:val="24"/>
                <w:lang w:val="it-IT"/>
              </w:rPr>
              <w:t>I</w:t>
            </w:r>
            <w:r w:rsidRPr="000811FB">
              <w:rPr>
                <w:b/>
                <w:sz w:val="24"/>
                <w:szCs w:val="24"/>
              </w:rPr>
              <w:t xml:space="preserve"> %</w:t>
            </w:r>
          </w:p>
        </w:tc>
        <w:tc>
          <w:tcPr>
            <w:tcW w:w="2993" w:type="dxa"/>
          </w:tcPr>
          <w:p w:rsidR="00260C8B" w:rsidRPr="000811FB" w:rsidRDefault="00260C8B" w:rsidP="00636EDA">
            <w:pPr>
              <w:tabs>
                <w:tab w:val="left" w:pos="9495"/>
                <w:tab w:val="left" w:pos="9639"/>
              </w:tabs>
              <w:ind w:right="159"/>
              <w:jc w:val="center"/>
              <w:rPr>
                <w:b/>
                <w:sz w:val="24"/>
                <w:szCs w:val="24"/>
              </w:rPr>
            </w:pPr>
            <w:r w:rsidRPr="000811FB">
              <w:rPr>
                <w:b/>
                <w:sz w:val="24"/>
                <w:szCs w:val="24"/>
              </w:rPr>
              <w:t>минерал</w:t>
            </w:r>
          </w:p>
        </w:tc>
      </w:tr>
      <w:tr w:rsidR="00260C8B" w:rsidRPr="000811FB" w:rsidTr="00B14136">
        <w:tc>
          <w:tcPr>
            <w:tcW w:w="3669" w:type="dxa"/>
          </w:tcPr>
          <w:p w:rsidR="00260C8B" w:rsidRPr="000811FB" w:rsidRDefault="00260C8B" w:rsidP="00636EDA">
            <w:pPr>
              <w:tabs>
                <w:tab w:val="left" w:pos="9495"/>
                <w:tab w:val="left" w:pos="9639"/>
              </w:tabs>
              <w:ind w:right="159"/>
              <w:jc w:val="center"/>
              <w:rPr>
                <w:sz w:val="24"/>
                <w:szCs w:val="24"/>
              </w:rPr>
            </w:pPr>
            <w:r w:rsidRPr="000811FB">
              <w:rPr>
                <w:sz w:val="24"/>
                <w:szCs w:val="24"/>
              </w:rPr>
              <w:t>4.26048</w:t>
            </w:r>
          </w:p>
        </w:tc>
        <w:tc>
          <w:tcPr>
            <w:tcW w:w="2975" w:type="dxa"/>
          </w:tcPr>
          <w:p w:rsidR="00260C8B" w:rsidRPr="000811FB" w:rsidRDefault="00260C8B" w:rsidP="00636EDA">
            <w:pPr>
              <w:tabs>
                <w:tab w:val="left" w:pos="9495"/>
                <w:tab w:val="left" w:pos="9639"/>
              </w:tabs>
              <w:ind w:right="159"/>
              <w:jc w:val="center"/>
              <w:rPr>
                <w:sz w:val="24"/>
                <w:szCs w:val="24"/>
              </w:rPr>
            </w:pPr>
            <w:r w:rsidRPr="000811FB">
              <w:rPr>
                <w:sz w:val="24"/>
                <w:szCs w:val="24"/>
              </w:rPr>
              <w:t>24.5</w:t>
            </w:r>
          </w:p>
        </w:tc>
        <w:tc>
          <w:tcPr>
            <w:tcW w:w="2993" w:type="dxa"/>
          </w:tcPr>
          <w:p w:rsidR="00260C8B" w:rsidRPr="000811FB" w:rsidRDefault="00260C8B" w:rsidP="00636EDA">
            <w:pPr>
              <w:tabs>
                <w:tab w:val="left" w:pos="9495"/>
                <w:tab w:val="left" w:pos="9639"/>
              </w:tabs>
              <w:ind w:right="159"/>
              <w:jc w:val="center"/>
              <w:rPr>
                <w:sz w:val="24"/>
                <w:szCs w:val="24"/>
              </w:rPr>
            </w:pPr>
            <w:r w:rsidRPr="000811FB">
              <w:rPr>
                <w:sz w:val="24"/>
                <w:szCs w:val="24"/>
              </w:rPr>
              <w:t>кварц</w:t>
            </w:r>
          </w:p>
        </w:tc>
      </w:tr>
      <w:tr w:rsidR="00260C8B" w:rsidRPr="000811FB" w:rsidTr="00B14136">
        <w:tc>
          <w:tcPr>
            <w:tcW w:w="3669" w:type="dxa"/>
          </w:tcPr>
          <w:p w:rsidR="00260C8B" w:rsidRPr="000811FB" w:rsidRDefault="00260C8B" w:rsidP="00636EDA">
            <w:pPr>
              <w:tabs>
                <w:tab w:val="left" w:pos="9495"/>
                <w:tab w:val="left" w:pos="9639"/>
              </w:tabs>
              <w:ind w:right="159"/>
              <w:jc w:val="center"/>
              <w:rPr>
                <w:sz w:val="24"/>
                <w:szCs w:val="24"/>
              </w:rPr>
            </w:pPr>
            <w:r w:rsidRPr="000811FB">
              <w:rPr>
                <w:sz w:val="24"/>
                <w:szCs w:val="24"/>
              </w:rPr>
              <w:t>3.34592</w:t>
            </w:r>
          </w:p>
        </w:tc>
        <w:tc>
          <w:tcPr>
            <w:tcW w:w="2975" w:type="dxa"/>
          </w:tcPr>
          <w:p w:rsidR="00260C8B" w:rsidRPr="000811FB" w:rsidRDefault="00260C8B" w:rsidP="00636EDA">
            <w:pPr>
              <w:tabs>
                <w:tab w:val="left" w:pos="9495"/>
                <w:tab w:val="left" w:pos="9639"/>
              </w:tabs>
              <w:ind w:right="159"/>
              <w:jc w:val="center"/>
              <w:rPr>
                <w:sz w:val="24"/>
                <w:szCs w:val="24"/>
              </w:rPr>
            </w:pPr>
            <w:r w:rsidRPr="000811FB">
              <w:rPr>
                <w:sz w:val="24"/>
                <w:szCs w:val="24"/>
              </w:rPr>
              <w:t>100.0</w:t>
            </w:r>
          </w:p>
        </w:tc>
        <w:tc>
          <w:tcPr>
            <w:tcW w:w="2993" w:type="dxa"/>
          </w:tcPr>
          <w:p w:rsidR="00260C8B" w:rsidRPr="000811FB" w:rsidRDefault="00260C8B" w:rsidP="00636EDA">
            <w:pPr>
              <w:tabs>
                <w:tab w:val="left" w:pos="9495"/>
                <w:tab w:val="left" w:pos="9639"/>
              </w:tabs>
              <w:ind w:right="159"/>
              <w:jc w:val="center"/>
              <w:rPr>
                <w:sz w:val="24"/>
                <w:szCs w:val="24"/>
              </w:rPr>
            </w:pPr>
            <w:r w:rsidRPr="000811FB">
              <w:rPr>
                <w:sz w:val="24"/>
                <w:szCs w:val="24"/>
              </w:rPr>
              <w:t>кварц</w:t>
            </w:r>
          </w:p>
        </w:tc>
      </w:tr>
      <w:tr w:rsidR="00260C8B" w:rsidRPr="000811FB" w:rsidTr="00B14136">
        <w:tc>
          <w:tcPr>
            <w:tcW w:w="3669" w:type="dxa"/>
          </w:tcPr>
          <w:p w:rsidR="00260C8B" w:rsidRPr="000811FB" w:rsidRDefault="00260C8B" w:rsidP="00636EDA">
            <w:pPr>
              <w:tabs>
                <w:tab w:val="left" w:pos="9495"/>
                <w:tab w:val="left" w:pos="9639"/>
              </w:tabs>
              <w:ind w:right="159"/>
              <w:jc w:val="center"/>
              <w:rPr>
                <w:sz w:val="24"/>
                <w:szCs w:val="24"/>
              </w:rPr>
            </w:pPr>
            <w:r w:rsidRPr="000811FB">
              <w:rPr>
                <w:sz w:val="24"/>
                <w:szCs w:val="24"/>
              </w:rPr>
              <w:t>3.24527</w:t>
            </w:r>
          </w:p>
        </w:tc>
        <w:tc>
          <w:tcPr>
            <w:tcW w:w="2975" w:type="dxa"/>
          </w:tcPr>
          <w:p w:rsidR="00260C8B" w:rsidRPr="000811FB" w:rsidRDefault="00260C8B" w:rsidP="00636EDA">
            <w:pPr>
              <w:tabs>
                <w:tab w:val="left" w:pos="9495"/>
                <w:tab w:val="left" w:pos="9639"/>
              </w:tabs>
              <w:ind w:right="159"/>
              <w:jc w:val="center"/>
              <w:rPr>
                <w:sz w:val="24"/>
                <w:szCs w:val="24"/>
              </w:rPr>
            </w:pPr>
            <w:r w:rsidRPr="000811FB">
              <w:rPr>
                <w:sz w:val="24"/>
                <w:szCs w:val="24"/>
              </w:rPr>
              <w:t>9.8</w:t>
            </w:r>
          </w:p>
        </w:tc>
        <w:tc>
          <w:tcPr>
            <w:tcW w:w="2993" w:type="dxa"/>
          </w:tcPr>
          <w:p w:rsidR="00260C8B" w:rsidRPr="000811FB" w:rsidRDefault="00260C8B" w:rsidP="00636EDA">
            <w:pPr>
              <w:tabs>
                <w:tab w:val="left" w:pos="9495"/>
                <w:tab w:val="left" w:pos="9639"/>
              </w:tabs>
              <w:ind w:right="159"/>
              <w:jc w:val="center"/>
              <w:rPr>
                <w:sz w:val="24"/>
                <w:szCs w:val="24"/>
              </w:rPr>
            </w:pPr>
            <w:r w:rsidRPr="000811FB">
              <w:rPr>
                <w:sz w:val="24"/>
                <w:szCs w:val="24"/>
              </w:rPr>
              <w:t>КПШ</w:t>
            </w:r>
          </w:p>
        </w:tc>
      </w:tr>
      <w:tr w:rsidR="00260C8B" w:rsidRPr="000811FB" w:rsidTr="00B14136">
        <w:tc>
          <w:tcPr>
            <w:tcW w:w="3669" w:type="dxa"/>
          </w:tcPr>
          <w:p w:rsidR="00260C8B" w:rsidRPr="000811FB" w:rsidRDefault="00260C8B" w:rsidP="00636EDA">
            <w:pPr>
              <w:tabs>
                <w:tab w:val="left" w:pos="9495"/>
                <w:tab w:val="left" w:pos="9639"/>
              </w:tabs>
              <w:ind w:right="159"/>
              <w:jc w:val="center"/>
              <w:rPr>
                <w:sz w:val="24"/>
                <w:szCs w:val="24"/>
              </w:rPr>
            </w:pPr>
            <w:r w:rsidRPr="000811FB">
              <w:rPr>
                <w:sz w:val="24"/>
                <w:szCs w:val="24"/>
              </w:rPr>
              <w:t>3.19091</w:t>
            </w:r>
          </w:p>
        </w:tc>
        <w:tc>
          <w:tcPr>
            <w:tcW w:w="2975" w:type="dxa"/>
          </w:tcPr>
          <w:p w:rsidR="00260C8B" w:rsidRPr="000811FB" w:rsidRDefault="00260C8B" w:rsidP="00636EDA">
            <w:pPr>
              <w:tabs>
                <w:tab w:val="left" w:pos="9495"/>
                <w:tab w:val="left" w:pos="9639"/>
              </w:tabs>
              <w:ind w:right="159"/>
              <w:jc w:val="center"/>
              <w:rPr>
                <w:sz w:val="24"/>
                <w:szCs w:val="24"/>
              </w:rPr>
            </w:pPr>
            <w:r w:rsidRPr="000811FB">
              <w:rPr>
                <w:sz w:val="24"/>
                <w:szCs w:val="24"/>
              </w:rPr>
              <w:t>6.6</w:t>
            </w:r>
          </w:p>
        </w:tc>
        <w:tc>
          <w:tcPr>
            <w:tcW w:w="2993" w:type="dxa"/>
          </w:tcPr>
          <w:p w:rsidR="00260C8B" w:rsidRPr="000811FB" w:rsidRDefault="00260C8B" w:rsidP="00636EDA">
            <w:pPr>
              <w:tabs>
                <w:tab w:val="left" w:pos="9495"/>
                <w:tab w:val="left" w:pos="9639"/>
              </w:tabs>
              <w:ind w:right="159"/>
              <w:jc w:val="center"/>
              <w:rPr>
                <w:sz w:val="24"/>
                <w:szCs w:val="24"/>
              </w:rPr>
            </w:pPr>
            <w:r w:rsidRPr="000811FB">
              <w:rPr>
                <w:sz w:val="24"/>
                <w:szCs w:val="24"/>
              </w:rPr>
              <w:t>ПШ</w:t>
            </w:r>
          </w:p>
        </w:tc>
      </w:tr>
      <w:tr w:rsidR="00260C8B" w:rsidRPr="000811FB" w:rsidTr="00B14136">
        <w:tc>
          <w:tcPr>
            <w:tcW w:w="3669" w:type="dxa"/>
          </w:tcPr>
          <w:p w:rsidR="00260C8B" w:rsidRPr="000811FB" w:rsidRDefault="00260C8B" w:rsidP="00636EDA">
            <w:pPr>
              <w:tabs>
                <w:tab w:val="left" w:pos="9495"/>
                <w:tab w:val="left" w:pos="9639"/>
              </w:tabs>
              <w:ind w:right="159"/>
              <w:jc w:val="center"/>
              <w:rPr>
                <w:sz w:val="24"/>
                <w:szCs w:val="24"/>
              </w:rPr>
            </w:pPr>
            <w:r w:rsidRPr="000811FB">
              <w:rPr>
                <w:sz w:val="24"/>
                <w:szCs w:val="24"/>
              </w:rPr>
              <w:t>2.45804</w:t>
            </w:r>
          </w:p>
        </w:tc>
        <w:tc>
          <w:tcPr>
            <w:tcW w:w="2975" w:type="dxa"/>
          </w:tcPr>
          <w:p w:rsidR="00260C8B" w:rsidRPr="000811FB" w:rsidRDefault="00260C8B" w:rsidP="00636EDA">
            <w:pPr>
              <w:tabs>
                <w:tab w:val="left" w:pos="9495"/>
                <w:tab w:val="left" w:pos="9639"/>
              </w:tabs>
              <w:ind w:right="159"/>
              <w:jc w:val="center"/>
              <w:rPr>
                <w:sz w:val="24"/>
                <w:szCs w:val="24"/>
              </w:rPr>
            </w:pPr>
            <w:r w:rsidRPr="000811FB">
              <w:rPr>
                <w:sz w:val="24"/>
                <w:szCs w:val="24"/>
              </w:rPr>
              <w:t>6.9</w:t>
            </w:r>
          </w:p>
        </w:tc>
        <w:tc>
          <w:tcPr>
            <w:tcW w:w="2993" w:type="dxa"/>
          </w:tcPr>
          <w:p w:rsidR="00260C8B" w:rsidRPr="000811FB" w:rsidRDefault="00260C8B" w:rsidP="00636EDA">
            <w:pPr>
              <w:tabs>
                <w:tab w:val="left" w:pos="9495"/>
                <w:tab w:val="left" w:pos="9639"/>
              </w:tabs>
              <w:ind w:right="159"/>
              <w:jc w:val="center"/>
              <w:rPr>
                <w:sz w:val="24"/>
                <w:szCs w:val="24"/>
              </w:rPr>
            </w:pPr>
            <w:r w:rsidRPr="000811FB">
              <w:rPr>
                <w:sz w:val="24"/>
                <w:szCs w:val="24"/>
              </w:rPr>
              <w:t>кварц</w:t>
            </w:r>
          </w:p>
        </w:tc>
      </w:tr>
      <w:tr w:rsidR="00260C8B" w:rsidRPr="000811FB" w:rsidTr="00B14136">
        <w:tc>
          <w:tcPr>
            <w:tcW w:w="3669" w:type="dxa"/>
          </w:tcPr>
          <w:p w:rsidR="00260C8B" w:rsidRPr="000811FB" w:rsidRDefault="00260C8B" w:rsidP="00636EDA">
            <w:pPr>
              <w:tabs>
                <w:tab w:val="left" w:pos="9495"/>
                <w:tab w:val="left" w:pos="9639"/>
              </w:tabs>
              <w:ind w:right="159"/>
              <w:jc w:val="center"/>
              <w:rPr>
                <w:sz w:val="24"/>
                <w:szCs w:val="24"/>
              </w:rPr>
            </w:pPr>
            <w:r w:rsidRPr="000811FB">
              <w:rPr>
                <w:sz w:val="24"/>
                <w:szCs w:val="24"/>
              </w:rPr>
              <w:t>2.28174</w:t>
            </w:r>
          </w:p>
        </w:tc>
        <w:tc>
          <w:tcPr>
            <w:tcW w:w="2975" w:type="dxa"/>
          </w:tcPr>
          <w:p w:rsidR="00260C8B" w:rsidRPr="000811FB" w:rsidRDefault="00260C8B" w:rsidP="00636EDA">
            <w:pPr>
              <w:tabs>
                <w:tab w:val="left" w:pos="9495"/>
                <w:tab w:val="left" w:pos="9639"/>
              </w:tabs>
              <w:ind w:right="159"/>
              <w:jc w:val="center"/>
              <w:rPr>
                <w:sz w:val="24"/>
                <w:szCs w:val="24"/>
              </w:rPr>
            </w:pPr>
            <w:r w:rsidRPr="000811FB">
              <w:rPr>
                <w:sz w:val="24"/>
                <w:szCs w:val="24"/>
              </w:rPr>
              <w:t>6.9</w:t>
            </w:r>
          </w:p>
        </w:tc>
        <w:tc>
          <w:tcPr>
            <w:tcW w:w="2993" w:type="dxa"/>
          </w:tcPr>
          <w:p w:rsidR="00260C8B" w:rsidRPr="000811FB" w:rsidRDefault="00260C8B" w:rsidP="00636EDA">
            <w:pPr>
              <w:tabs>
                <w:tab w:val="left" w:pos="9495"/>
                <w:tab w:val="left" w:pos="9639"/>
              </w:tabs>
              <w:ind w:right="159"/>
              <w:jc w:val="center"/>
              <w:rPr>
                <w:sz w:val="24"/>
                <w:szCs w:val="24"/>
              </w:rPr>
            </w:pPr>
            <w:r w:rsidRPr="000811FB">
              <w:rPr>
                <w:sz w:val="24"/>
                <w:szCs w:val="24"/>
              </w:rPr>
              <w:t>кварц</w:t>
            </w:r>
          </w:p>
        </w:tc>
      </w:tr>
      <w:tr w:rsidR="00260C8B" w:rsidRPr="000811FB" w:rsidTr="00B14136">
        <w:tc>
          <w:tcPr>
            <w:tcW w:w="3669" w:type="dxa"/>
          </w:tcPr>
          <w:p w:rsidR="00260C8B" w:rsidRPr="000811FB" w:rsidRDefault="00260C8B" w:rsidP="00636EDA">
            <w:pPr>
              <w:tabs>
                <w:tab w:val="left" w:pos="9495"/>
                <w:tab w:val="left" w:pos="9639"/>
              </w:tabs>
              <w:ind w:right="159"/>
              <w:jc w:val="center"/>
              <w:rPr>
                <w:sz w:val="24"/>
                <w:szCs w:val="24"/>
              </w:rPr>
            </w:pPr>
            <w:r w:rsidRPr="000811FB">
              <w:rPr>
                <w:sz w:val="24"/>
                <w:szCs w:val="24"/>
              </w:rPr>
              <w:t>2.23698</w:t>
            </w:r>
          </w:p>
        </w:tc>
        <w:tc>
          <w:tcPr>
            <w:tcW w:w="2975" w:type="dxa"/>
          </w:tcPr>
          <w:p w:rsidR="00260C8B" w:rsidRPr="000811FB" w:rsidRDefault="00260C8B" w:rsidP="00636EDA">
            <w:pPr>
              <w:tabs>
                <w:tab w:val="left" w:pos="9495"/>
                <w:tab w:val="left" w:pos="9639"/>
              </w:tabs>
              <w:ind w:right="159"/>
              <w:jc w:val="center"/>
              <w:rPr>
                <w:sz w:val="24"/>
                <w:szCs w:val="24"/>
              </w:rPr>
            </w:pPr>
            <w:r w:rsidRPr="000811FB">
              <w:rPr>
                <w:sz w:val="24"/>
                <w:szCs w:val="24"/>
              </w:rPr>
              <w:t>4.3</w:t>
            </w:r>
          </w:p>
        </w:tc>
        <w:tc>
          <w:tcPr>
            <w:tcW w:w="2993" w:type="dxa"/>
          </w:tcPr>
          <w:p w:rsidR="00260C8B" w:rsidRPr="000811FB" w:rsidRDefault="00260C8B" w:rsidP="00636EDA">
            <w:pPr>
              <w:tabs>
                <w:tab w:val="left" w:pos="9495"/>
                <w:tab w:val="left" w:pos="9639"/>
              </w:tabs>
              <w:ind w:right="159"/>
              <w:jc w:val="center"/>
              <w:rPr>
                <w:sz w:val="24"/>
                <w:szCs w:val="24"/>
              </w:rPr>
            </w:pPr>
            <w:r w:rsidRPr="000811FB">
              <w:rPr>
                <w:sz w:val="24"/>
                <w:szCs w:val="24"/>
              </w:rPr>
              <w:t>кварц</w:t>
            </w:r>
          </w:p>
        </w:tc>
      </w:tr>
      <w:tr w:rsidR="00260C8B" w:rsidRPr="000811FB" w:rsidTr="00B14136">
        <w:tc>
          <w:tcPr>
            <w:tcW w:w="3669" w:type="dxa"/>
          </w:tcPr>
          <w:p w:rsidR="00260C8B" w:rsidRPr="000811FB" w:rsidRDefault="00260C8B" w:rsidP="00636EDA">
            <w:pPr>
              <w:tabs>
                <w:tab w:val="left" w:pos="9495"/>
                <w:tab w:val="left" w:pos="9639"/>
              </w:tabs>
              <w:ind w:right="159"/>
              <w:jc w:val="center"/>
              <w:rPr>
                <w:sz w:val="24"/>
                <w:szCs w:val="24"/>
              </w:rPr>
            </w:pPr>
            <w:r w:rsidRPr="000811FB">
              <w:rPr>
                <w:sz w:val="24"/>
                <w:szCs w:val="24"/>
              </w:rPr>
              <w:t>2.12782</w:t>
            </w:r>
          </w:p>
        </w:tc>
        <w:tc>
          <w:tcPr>
            <w:tcW w:w="2975" w:type="dxa"/>
          </w:tcPr>
          <w:p w:rsidR="00260C8B" w:rsidRPr="000811FB" w:rsidRDefault="00260C8B" w:rsidP="00636EDA">
            <w:pPr>
              <w:tabs>
                <w:tab w:val="left" w:pos="9495"/>
                <w:tab w:val="left" w:pos="9639"/>
              </w:tabs>
              <w:ind w:right="159"/>
              <w:jc w:val="center"/>
              <w:rPr>
                <w:sz w:val="24"/>
                <w:szCs w:val="24"/>
              </w:rPr>
            </w:pPr>
            <w:r w:rsidRPr="000811FB">
              <w:rPr>
                <w:sz w:val="24"/>
                <w:szCs w:val="24"/>
              </w:rPr>
              <w:t>6.1</w:t>
            </w:r>
          </w:p>
        </w:tc>
        <w:tc>
          <w:tcPr>
            <w:tcW w:w="2993" w:type="dxa"/>
          </w:tcPr>
          <w:p w:rsidR="00260C8B" w:rsidRPr="000811FB" w:rsidRDefault="00260C8B" w:rsidP="00636EDA">
            <w:pPr>
              <w:tabs>
                <w:tab w:val="left" w:pos="9495"/>
                <w:tab w:val="left" w:pos="9639"/>
              </w:tabs>
              <w:ind w:right="159"/>
              <w:jc w:val="center"/>
              <w:rPr>
                <w:sz w:val="24"/>
                <w:szCs w:val="24"/>
              </w:rPr>
            </w:pPr>
            <w:r w:rsidRPr="000811FB">
              <w:rPr>
                <w:sz w:val="24"/>
                <w:szCs w:val="24"/>
              </w:rPr>
              <w:t>кварц</w:t>
            </w:r>
          </w:p>
        </w:tc>
      </w:tr>
      <w:tr w:rsidR="00260C8B" w:rsidRPr="000811FB" w:rsidTr="00B14136">
        <w:tc>
          <w:tcPr>
            <w:tcW w:w="3669" w:type="dxa"/>
          </w:tcPr>
          <w:p w:rsidR="00260C8B" w:rsidRPr="000811FB" w:rsidRDefault="00260C8B" w:rsidP="00636EDA">
            <w:pPr>
              <w:tabs>
                <w:tab w:val="left" w:pos="9495"/>
                <w:tab w:val="left" w:pos="9639"/>
              </w:tabs>
              <w:ind w:right="159"/>
              <w:jc w:val="center"/>
              <w:rPr>
                <w:sz w:val="24"/>
                <w:szCs w:val="24"/>
              </w:rPr>
            </w:pPr>
            <w:r w:rsidRPr="000811FB">
              <w:rPr>
                <w:sz w:val="24"/>
                <w:szCs w:val="24"/>
              </w:rPr>
              <w:t>1.81839</w:t>
            </w:r>
          </w:p>
        </w:tc>
        <w:tc>
          <w:tcPr>
            <w:tcW w:w="2975" w:type="dxa"/>
          </w:tcPr>
          <w:p w:rsidR="00260C8B" w:rsidRPr="000811FB" w:rsidRDefault="00260C8B" w:rsidP="00636EDA">
            <w:pPr>
              <w:tabs>
                <w:tab w:val="left" w:pos="9495"/>
                <w:tab w:val="left" w:pos="9639"/>
              </w:tabs>
              <w:ind w:right="159"/>
              <w:jc w:val="center"/>
              <w:rPr>
                <w:sz w:val="24"/>
                <w:szCs w:val="24"/>
              </w:rPr>
            </w:pPr>
            <w:r w:rsidRPr="000811FB">
              <w:rPr>
                <w:sz w:val="24"/>
                <w:szCs w:val="24"/>
              </w:rPr>
              <w:t>8.4</w:t>
            </w:r>
          </w:p>
        </w:tc>
        <w:tc>
          <w:tcPr>
            <w:tcW w:w="2993" w:type="dxa"/>
          </w:tcPr>
          <w:p w:rsidR="00260C8B" w:rsidRPr="000811FB" w:rsidRDefault="00260C8B" w:rsidP="00636EDA">
            <w:pPr>
              <w:tabs>
                <w:tab w:val="left" w:pos="9495"/>
                <w:tab w:val="left" w:pos="9639"/>
              </w:tabs>
              <w:ind w:right="159"/>
              <w:jc w:val="center"/>
              <w:rPr>
                <w:sz w:val="24"/>
                <w:szCs w:val="24"/>
              </w:rPr>
            </w:pPr>
            <w:r w:rsidRPr="000811FB">
              <w:rPr>
                <w:sz w:val="24"/>
                <w:szCs w:val="24"/>
              </w:rPr>
              <w:t>кварц</w:t>
            </w:r>
          </w:p>
        </w:tc>
      </w:tr>
    </w:tbl>
    <w:p w:rsidR="00260C8B" w:rsidRPr="00403AEF" w:rsidRDefault="00260C8B" w:rsidP="00B14136">
      <w:pPr>
        <w:tabs>
          <w:tab w:val="left" w:pos="9495"/>
          <w:tab w:val="left" w:pos="9639"/>
        </w:tabs>
        <w:ind w:right="159"/>
        <w:jc w:val="both"/>
        <w:rPr>
          <w:sz w:val="16"/>
          <w:szCs w:val="16"/>
        </w:rPr>
      </w:pPr>
    </w:p>
    <w:p w:rsidR="00403AEF" w:rsidRPr="00403AEF" w:rsidRDefault="00403AEF" w:rsidP="00403AEF">
      <w:pPr>
        <w:tabs>
          <w:tab w:val="left" w:pos="9495"/>
          <w:tab w:val="left" w:pos="9639"/>
        </w:tabs>
        <w:ind w:firstLine="567"/>
        <w:jc w:val="both"/>
        <w:rPr>
          <w:i/>
          <w:sz w:val="28"/>
          <w:szCs w:val="28"/>
        </w:rPr>
      </w:pPr>
      <w:r w:rsidRPr="008B5CAE">
        <w:rPr>
          <w:i/>
          <w:sz w:val="28"/>
          <w:szCs w:val="28"/>
        </w:rPr>
        <w:t>Ескерт</w:t>
      </w:r>
      <w:r w:rsidRPr="008B5CAE">
        <w:rPr>
          <w:i/>
          <w:sz w:val="28"/>
          <w:szCs w:val="28"/>
          <w:lang w:val="kk-KZ"/>
        </w:rPr>
        <w:t>пе</w:t>
      </w:r>
      <w:r>
        <w:rPr>
          <w:i/>
          <w:sz w:val="28"/>
          <w:szCs w:val="28"/>
        </w:rPr>
        <w:t xml:space="preserve">:  </w:t>
      </w:r>
    </w:p>
    <w:p w:rsidR="00260C8B" w:rsidRPr="005A3A37" w:rsidRDefault="00260C8B" w:rsidP="00403AEF">
      <w:pPr>
        <w:tabs>
          <w:tab w:val="left" w:pos="9495"/>
          <w:tab w:val="left" w:pos="9639"/>
        </w:tabs>
        <w:ind w:firstLine="567"/>
        <w:jc w:val="both"/>
        <w:rPr>
          <w:sz w:val="28"/>
          <w:szCs w:val="28"/>
        </w:rPr>
      </w:pPr>
      <w:r w:rsidRPr="005A3A37">
        <w:rPr>
          <w:sz w:val="28"/>
          <w:szCs w:val="28"/>
        </w:rPr>
        <w:t xml:space="preserve">Жоғарыда </w:t>
      </w:r>
      <w:r>
        <w:rPr>
          <w:sz w:val="28"/>
          <w:szCs w:val="28"/>
          <w:lang w:val="kk-KZ"/>
        </w:rPr>
        <w:t>көрсетілген</w:t>
      </w:r>
      <w:r w:rsidRPr="005A3A37">
        <w:rPr>
          <w:sz w:val="28"/>
          <w:szCs w:val="28"/>
        </w:rPr>
        <w:t xml:space="preserve"> барлық дифракциялық шыңдар тек жоғарыда көрсетілген фазаларға жатады. </w:t>
      </w:r>
      <w:r w:rsidR="000355F3">
        <w:rPr>
          <w:sz w:val="28"/>
          <w:szCs w:val="28"/>
        </w:rPr>
        <w:t>Ф</w:t>
      </w:r>
      <w:r w:rsidRPr="005A3A37">
        <w:rPr>
          <w:sz w:val="28"/>
          <w:szCs w:val="28"/>
        </w:rPr>
        <w:t xml:space="preserve">азаларды </w:t>
      </w:r>
      <w:r>
        <w:rPr>
          <w:sz w:val="28"/>
          <w:szCs w:val="28"/>
          <w:lang w:val="kk-KZ"/>
        </w:rPr>
        <w:t>сәйкестендіруге</w:t>
      </w:r>
      <w:r w:rsidRPr="005A3A37">
        <w:rPr>
          <w:sz w:val="28"/>
          <w:szCs w:val="28"/>
        </w:rPr>
        <w:t xml:space="preserve"> мүмкіндік беретін </w:t>
      </w:r>
      <w:r>
        <w:rPr>
          <w:sz w:val="28"/>
          <w:szCs w:val="28"/>
          <w:lang w:val="kk-KZ"/>
        </w:rPr>
        <w:t>өзгеше</w:t>
      </w:r>
      <w:r w:rsidRPr="005A3A37">
        <w:rPr>
          <w:sz w:val="28"/>
          <w:szCs w:val="28"/>
        </w:rPr>
        <w:t xml:space="preserve"> дифракциялық рефлекстер атап өтілді.</w:t>
      </w:r>
    </w:p>
    <w:p w:rsidR="00260C8B" w:rsidRPr="005A3A37" w:rsidRDefault="00260C8B" w:rsidP="000355F3">
      <w:pPr>
        <w:tabs>
          <w:tab w:val="left" w:pos="9495"/>
          <w:tab w:val="left" w:pos="9639"/>
        </w:tabs>
        <w:ind w:firstLine="567"/>
        <w:jc w:val="both"/>
        <w:rPr>
          <w:sz w:val="28"/>
          <w:szCs w:val="28"/>
        </w:rPr>
      </w:pPr>
    </w:p>
    <w:p w:rsidR="00260C8B" w:rsidRDefault="000355F3" w:rsidP="000355F3">
      <w:pPr>
        <w:tabs>
          <w:tab w:val="left" w:pos="9495"/>
          <w:tab w:val="left" w:pos="9639"/>
        </w:tabs>
        <w:ind w:firstLine="567"/>
        <w:jc w:val="both"/>
        <w:rPr>
          <w:sz w:val="28"/>
          <w:szCs w:val="28"/>
        </w:rPr>
      </w:pPr>
      <w:r>
        <w:rPr>
          <w:sz w:val="28"/>
          <w:szCs w:val="28"/>
        </w:rPr>
        <w:t>К</w:t>
      </w:r>
      <w:r w:rsidRPr="005A3A37">
        <w:rPr>
          <w:sz w:val="28"/>
          <w:szCs w:val="28"/>
        </w:rPr>
        <w:t xml:space="preserve">есте </w:t>
      </w:r>
      <w:r w:rsidR="00403AEF" w:rsidRPr="00403AEF">
        <w:rPr>
          <w:sz w:val="28"/>
          <w:szCs w:val="28"/>
        </w:rPr>
        <w:t>4.10</w:t>
      </w:r>
      <w:r>
        <w:rPr>
          <w:sz w:val="28"/>
          <w:szCs w:val="28"/>
        </w:rPr>
        <w:t xml:space="preserve"> –</w:t>
      </w:r>
      <w:r w:rsidRPr="005A3A37">
        <w:rPr>
          <w:sz w:val="28"/>
          <w:szCs w:val="28"/>
        </w:rPr>
        <w:t xml:space="preserve"> </w:t>
      </w:r>
      <w:r w:rsidR="00260C8B">
        <w:rPr>
          <w:sz w:val="28"/>
          <w:szCs w:val="28"/>
          <w:lang w:val="kk-KZ"/>
        </w:rPr>
        <w:t xml:space="preserve">Мыңқұдық </w:t>
      </w:r>
      <w:r w:rsidR="00260C8B" w:rsidRPr="005A3A37">
        <w:rPr>
          <w:sz w:val="28"/>
          <w:szCs w:val="28"/>
        </w:rPr>
        <w:t>кен орнының кристалдық фазаларын жартылай сандық рентгенфазалық талдау нәтижелері:</w:t>
      </w:r>
    </w:p>
    <w:p w:rsidR="000355F3" w:rsidRPr="000355F3" w:rsidRDefault="000355F3" w:rsidP="000355F3">
      <w:pPr>
        <w:tabs>
          <w:tab w:val="left" w:pos="9495"/>
          <w:tab w:val="left" w:pos="9639"/>
        </w:tabs>
        <w:ind w:firstLine="567"/>
        <w:jc w:val="both"/>
        <w:rPr>
          <w:sz w:val="16"/>
          <w:szCs w:val="16"/>
        </w:rPr>
      </w:pPr>
    </w:p>
    <w:tbl>
      <w:tblPr>
        <w:tblW w:w="952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282"/>
        <w:gridCol w:w="2835"/>
        <w:gridCol w:w="2409"/>
      </w:tblGrid>
      <w:tr w:rsidR="00260C8B" w:rsidRPr="00C96A55" w:rsidTr="000355F3">
        <w:tc>
          <w:tcPr>
            <w:tcW w:w="4282" w:type="dxa"/>
            <w:shd w:val="clear" w:color="auto" w:fill="auto"/>
          </w:tcPr>
          <w:p w:rsidR="00260C8B" w:rsidRPr="00C96A55" w:rsidRDefault="00260C8B" w:rsidP="00636EDA">
            <w:pPr>
              <w:pStyle w:val="a3"/>
              <w:rPr>
                <w:sz w:val="24"/>
                <w:szCs w:val="24"/>
              </w:rPr>
            </w:pPr>
            <w:r w:rsidRPr="00C96A55">
              <w:rPr>
                <w:sz w:val="24"/>
                <w:szCs w:val="24"/>
              </w:rPr>
              <w:t>Минерал</w:t>
            </w:r>
          </w:p>
        </w:tc>
        <w:tc>
          <w:tcPr>
            <w:tcW w:w="2835" w:type="dxa"/>
            <w:shd w:val="clear" w:color="auto" w:fill="auto"/>
          </w:tcPr>
          <w:p w:rsidR="00260C8B" w:rsidRPr="00C96A55" w:rsidRDefault="00260C8B" w:rsidP="00636EDA">
            <w:pPr>
              <w:pStyle w:val="a3"/>
              <w:rPr>
                <w:sz w:val="24"/>
                <w:szCs w:val="24"/>
              </w:rPr>
            </w:pPr>
            <w:r w:rsidRPr="00C96A55">
              <w:rPr>
                <w:sz w:val="24"/>
                <w:szCs w:val="24"/>
              </w:rPr>
              <w:t>Формула</w:t>
            </w:r>
          </w:p>
        </w:tc>
        <w:tc>
          <w:tcPr>
            <w:tcW w:w="2409" w:type="dxa"/>
            <w:shd w:val="clear" w:color="auto" w:fill="auto"/>
          </w:tcPr>
          <w:p w:rsidR="00260C8B" w:rsidRPr="00C96A55" w:rsidRDefault="00260C8B" w:rsidP="00636EDA">
            <w:pPr>
              <w:pStyle w:val="a3"/>
              <w:rPr>
                <w:sz w:val="24"/>
                <w:szCs w:val="24"/>
              </w:rPr>
            </w:pPr>
            <w:r w:rsidRPr="00C96A55">
              <w:rPr>
                <w:sz w:val="24"/>
                <w:szCs w:val="24"/>
              </w:rPr>
              <w:t>Концентрация, %</w:t>
            </w:r>
          </w:p>
        </w:tc>
      </w:tr>
      <w:tr w:rsidR="00260C8B" w:rsidRPr="00C96A55" w:rsidTr="000355F3">
        <w:tc>
          <w:tcPr>
            <w:tcW w:w="4282" w:type="dxa"/>
            <w:shd w:val="clear" w:color="auto" w:fill="auto"/>
          </w:tcPr>
          <w:p w:rsidR="00260C8B" w:rsidRPr="00C96A55" w:rsidRDefault="00260C8B" w:rsidP="00636EDA">
            <w:pPr>
              <w:pStyle w:val="a3"/>
              <w:rPr>
                <w:sz w:val="24"/>
                <w:szCs w:val="24"/>
              </w:rPr>
            </w:pPr>
            <w:r w:rsidRPr="00C96A55">
              <w:rPr>
                <w:sz w:val="24"/>
                <w:szCs w:val="24"/>
              </w:rPr>
              <w:t>кварц</w:t>
            </w:r>
          </w:p>
        </w:tc>
        <w:tc>
          <w:tcPr>
            <w:tcW w:w="2835" w:type="dxa"/>
            <w:shd w:val="clear" w:color="auto" w:fill="auto"/>
          </w:tcPr>
          <w:p w:rsidR="00260C8B" w:rsidRPr="00C96A55" w:rsidRDefault="00260C8B" w:rsidP="00636EDA">
            <w:pPr>
              <w:pStyle w:val="a3"/>
              <w:rPr>
                <w:sz w:val="24"/>
                <w:szCs w:val="24"/>
              </w:rPr>
            </w:pPr>
            <w:r w:rsidRPr="00C96A55">
              <w:rPr>
                <w:sz w:val="24"/>
                <w:szCs w:val="24"/>
                <w:lang w:val="en-US"/>
              </w:rPr>
              <w:t>SiO</w:t>
            </w:r>
            <w:r w:rsidRPr="00C96A55">
              <w:rPr>
                <w:sz w:val="24"/>
                <w:szCs w:val="24"/>
                <w:vertAlign w:val="subscript"/>
              </w:rPr>
              <w:t>2</w:t>
            </w:r>
            <w:r w:rsidRPr="00C96A55">
              <w:rPr>
                <w:sz w:val="24"/>
                <w:szCs w:val="24"/>
              </w:rPr>
              <w:tab/>
            </w:r>
          </w:p>
        </w:tc>
        <w:tc>
          <w:tcPr>
            <w:tcW w:w="2409" w:type="dxa"/>
            <w:shd w:val="clear" w:color="auto" w:fill="auto"/>
            <w:vAlign w:val="center"/>
          </w:tcPr>
          <w:p w:rsidR="00260C8B" w:rsidRPr="00C96A55" w:rsidRDefault="00260C8B" w:rsidP="00636EDA">
            <w:pPr>
              <w:pStyle w:val="a3"/>
              <w:rPr>
                <w:sz w:val="24"/>
                <w:szCs w:val="24"/>
              </w:rPr>
            </w:pPr>
            <w:r w:rsidRPr="00C96A55">
              <w:rPr>
                <w:sz w:val="24"/>
                <w:szCs w:val="24"/>
              </w:rPr>
              <w:t>89.9</w:t>
            </w:r>
          </w:p>
        </w:tc>
      </w:tr>
      <w:tr w:rsidR="00260C8B" w:rsidRPr="00C96A55" w:rsidTr="000355F3">
        <w:tc>
          <w:tcPr>
            <w:tcW w:w="4282" w:type="dxa"/>
            <w:shd w:val="clear" w:color="auto" w:fill="auto"/>
          </w:tcPr>
          <w:p w:rsidR="00260C8B" w:rsidRPr="00C96A55" w:rsidRDefault="00260C8B" w:rsidP="00636EDA">
            <w:pPr>
              <w:pStyle w:val="a3"/>
              <w:rPr>
                <w:sz w:val="24"/>
                <w:szCs w:val="24"/>
              </w:rPr>
            </w:pPr>
            <w:r w:rsidRPr="00C96A55">
              <w:rPr>
                <w:sz w:val="24"/>
                <w:szCs w:val="24"/>
              </w:rPr>
              <w:t xml:space="preserve">КПШ </w:t>
            </w:r>
          </w:p>
        </w:tc>
        <w:tc>
          <w:tcPr>
            <w:tcW w:w="2835" w:type="dxa"/>
            <w:shd w:val="clear" w:color="auto" w:fill="auto"/>
          </w:tcPr>
          <w:p w:rsidR="00260C8B" w:rsidRPr="00C96A55" w:rsidRDefault="00260C8B" w:rsidP="00636EDA">
            <w:pPr>
              <w:pStyle w:val="a3"/>
              <w:rPr>
                <w:sz w:val="24"/>
                <w:szCs w:val="24"/>
              </w:rPr>
            </w:pPr>
            <w:r w:rsidRPr="00C96A55">
              <w:rPr>
                <w:sz w:val="24"/>
                <w:szCs w:val="24"/>
              </w:rPr>
              <w:t>KAlSi</w:t>
            </w:r>
            <w:r w:rsidRPr="00C96A55">
              <w:rPr>
                <w:sz w:val="24"/>
                <w:szCs w:val="24"/>
                <w:vertAlign w:val="subscript"/>
              </w:rPr>
              <w:t>3</w:t>
            </w:r>
            <w:r w:rsidRPr="00C96A55">
              <w:rPr>
                <w:sz w:val="24"/>
                <w:szCs w:val="24"/>
              </w:rPr>
              <w:t>O</w:t>
            </w:r>
            <w:r w:rsidRPr="00C96A55">
              <w:rPr>
                <w:sz w:val="24"/>
                <w:szCs w:val="24"/>
                <w:vertAlign w:val="subscript"/>
              </w:rPr>
              <w:t>8</w:t>
            </w:r>
          </w:p>
        </w:tc>
        <w:tc>
          <w:tcPr>
            <w:tcW w:w="2409" w:type="dxa"/>
            <w:shd w:val="clear" w:color="auto" w:fill="auto"/>
            <w:vAlign w:val="center"/>
          </w:tcPr>
          <w:p w:rsidR="00260C8B" w:rsidRPr="00C96A55" w:rsidRDefault="00260C8B" w:rsidP="00636EDA">
            <w:pPr>
              <w:pStyle w:val="a3"/>
              <w:rPr>
                <w:sz w:val="24"/>
                <w:szCs w:val="24"/>
              </w:rPr>
            </w:pPr>
            <w:r w:rsidRPr="00C96A55">
              <w:rPr>
                <w:sz w:val="24"/>
                <w:szCs w:val="24"/>
              </w:rPr>
              <w:t>5.7</w:t>
            </w:r>
          </w:p>
        </w:tc>
      </w:tr>
      <w:tr w:rsidR="00260C8B" w:rsidRPr="00C96A55" w:rsidTr="000355F3">
        <w:tc>
          <w:tcPr>
            <w:tcW w:w="4282" w:type="dxa"/>
            <w:shd w:val="clear" w:color="auto" w:fill="auto"/>
          </w:tcPr>
          <w:p w:rsidR="00260C8B" w:rsidRPr="00C96A55" w:rsidRDefault="00260C8B" w:rsidP="00636EDA">
            <w:pPr>
              <w:pStyle w:val="a3"/>
              <w:rPr>
                <w:sz w:val="24"/>
                <w:szCs w:val="24"/>
                <w:highlight w:val="yellow"/>
              </w:rPr>
            </w:pPr>
            <w:r w:rsidRPr="00C96A55">
              <w:rPr>
                <w:sz w:val="24"/>
                <w:szCs w:val="24"/>
              </w:rPr>
              <w:t>альбит (ПШ)</w:t>
            </w:r>
          </w:p>
        </w:tc>
        <w:tc>
          <w:tcPr>
            <w:tcW w:w="2835" w:type="dxa"/>
            <w:shd w:val="clear" w:color="auto" w:fill="auto"/>
          </w:tcPr>
          <w:p w:rsidR="00260C8B" w:rsidRPr="00C96A55" w:rsidRDefault="00260C8B" w:rsidP="00636EDA">
            <w:pPr>
              <w:pStyle w:val="a3"/>
              <w:rPr>
                <w:sz w:val="24"/>
                <w:szCs w:val="24"/>
                <w:highlight w:val="yellow"/>
              </w:rPr>
            </w:pPr>
            <w:r w:rsidRPr="00C96A55">
              <w:rPr>
                <w:sz w:val="24"/>
                <w:szCs w:val="24"/>
              </w:rPr>
              <w:t>Na(AlSi</w:t>
            </w:r>
            <w:r w:rsidRPr="00C96A55">
              <w:rPr>
                <w:sz w:val="24"/>
                <w:szCs w:val="24"/>
                <w:vertAlign w:val="subscript"/>
              </w:rPr>
              <w:t>3</w:t>
            </w:r>
            <w:r w:rsidRPr="00C96A55">
              <w:rPr>
                <w:sz w:val="24"/>
                <w:szCs w:val="24"/>
              </w:rPr>
              <w:t>O</w:t>
            </w:r>
            <w:proofErr w:type="gramStart"/>
            <w:r w:rsidRPr="00C96A55">
              <w:rPr>
                <w:sz w:val="24"/>
                <w:szCs w:val="24"/>
                <w:vertAlign w:val="subscript"/>
              </w:rPr>
              <w:t>8</w:t>
            </w:r>
            <w:r w:rsidRPr="00C96A55">
              <w:rPr>
                <w:sz w:val="24"/>
                <w:szCs w:val="24"/>
              </w:rPr>
              <w:t>)</w:t>
            </w:r>
            <w:r w:rsidRPr="00C96A55">
              <w:rPr>
                <w:sz w:val="24"/>
                <w:szCs w:val="24"/>
              </w:rPr>
              <w:tab/>
            </w:r>
            <w:proofErr w:type="gramEnd"/>
          </w:p>
        </w:tc>
        <w:tc>
          <w:tcPr>
            <w:tcW w:w="2409" w:type="dxa"/>
            <w:shd w:val="clear" w:color="auto" w:fill="auto"/>
            <w:vAlign w:val="center"/>
          </w:tcPr>
          <w:p w:rsidR="00260C8B" w:rsidRPr="00C96A55" w:rsidRDefault="00260C8B" w:rsidP="00636EDA">
            <w:pPr>
              <w:pStyle w:val="a3"/>
              <w:rPr>
                <w:sz w:val="24"/>
                <w:szCs w:val="24"/>
                <w:highlight w:val="yellow"/>
              </w:rPr>
            </w:pPr>
            <w:r w:rsidRPr="00C96A55">
              <w:rPr>
                <w:sz w:val="24"/>
                <w:szCs w:val="24"/>
              </w:rPr>
              <w:t>4.4</w:t>
            </w:r>
          </w:p>
        </w:tc>
      </w:tr>
    </w:tbl>
    <w:p w:rsidR="00260C8B" w:rsidRDefault="00260C8B" w:rsidP="00260C8B">
      <w:pPr>
        <w:tabs>
          <w:tab w:val="left" w:pos="9639"/>
        </w:tabs>
        <w:ind w:right="587"/>
        <w:rPr>
          <w:b/>
          <w:sz w:val="28"/>
          <w:szCs w:val="28"/>
        </w:rPr>
      </w:pPr>
    </w:p>
    <w:p w:rsidR="00260C8B" w:rsidRPr="005A3A37" w:rsidRDefault="00260C8B" w:rsidP="00403AEF">
      <w:pPr>
        <w:tabs>
          <w:tab w:val="left" w:pos="9639"/>
        </w:tabs>
        <w:ind w:firstLine="567"/>
        <w:jc w:val="both"/>
        <w:rPr>
          <w:color w:val="000000"/>
          <w:sz w:val="28"/>
          <w:szCs w:val="28"/>
        </w:rPr>
      </w:pPr>
      <w:r w:rsidRPr="005A3A37">
        <w:rPr>
          <w:color w:val="000000"/>
          <w:sz w:val="28"/>
          <w:szCs w:val="28"/>
        </w:rPr>
        <w:t xml:space="preserve">Зерттеу нәтижелері негізінде өнімді </w:t>
      </w:r>
      <w:r>
        <w:rPr>
          <w:color w:val="000000"/>
          <w:sz w:val="28"/>
          <w:szCs w:val="28"/>
          <w:lang w:val="kk-KZ"/>
        </w:rPr>
        <w:t>қабаттың жікқабаттарын</w:t>
      </w:r>
      <w:r w:rsidRPr="005A3A37">
        <w:rPr>
          <w:color w:val="000000"/>
          <w:sz w:val="28"/>
          <w:szCs w:val="28"/>
        </w:rPr>
        <w:t xml:space="preserve"> ашатын технологиялық ұңғымалардан </w:t>
      </w:r>
      <w:r>
        <w:rPr>
          <w:color w:val="000000"/>
          <w:sz w:val="28"/>
          <w:szCs w:val="28"/>
          <w:lang w:val="kk-KZ"/>
        </w:rPr>
        <w:t>алынған тұнба түзілімдерінің</w:t>
      </w:r>
      <w:r w:rsidRPr="005A3A37">
        <w:rPr>
          <w:color w:val="000000"/>
          <w:sz w:val="28"/>
          <w:szCs w:val="28"/>
        </w:rPr>
        <w:t xml:space="preserve"> сандық-сапалық сипаттамалары анықталды. </w:t>
      </w:r>
      <w:r w:rsidR="000355F3">
        <w:rPr>
          <w:color w:val="000000"/>
          <w:sz w:val="28"/>
          <w:szCs w:val="28"/>
          <w:lang w:val="kk-KZ"/>
        </w:rPr>
        <w:t>Ін</w:t>
      </w:r>
      <w:r>
        <w:rPr>
          <w:color w:val="000000"/>
          <w:sz w:val="28"/>
          <w:szCs w:val="28"/>
          <w:lang w:val="kk-KZ"/>
        </w:rPr>
        <w:t>құдық</w:t>
      </w:r>
      <w:r w:rsidRPr="005A3A37">
        <w:rPr>
          <w:color w:val="000000"/>
          <w:sz w:val="28"/>
          <w:szCs w:val="28"/>
        </w:rPr>
        <w:t xml:space="preserve"> және Мыңқұдық кен аралығындағы ұңғымаларда механикалық және химиялық </w:t>
      </w:r>
      <w:r>
        <w:rPr>
          <w:color w:val="000000"/>
          <w:sz w:val="28"/>
          <w:szCs w:val="28"/>
          <w:lang w:val="kk-KZ"/>
        </w:rPr>
        <w:t>жолмен пайда болған</w:t>
      </w:r>
      <w:r w:rsidRPr="005A3A37">
        <w:rPr>
          <w:color w:val="000000"/>
          <w:sz w:val="28"/>
          <w:szCs w:val="28"/>
        </w:rPr>
        <w:t xml:space="preserve"> </w:t>
      </w:r>
      <w:r>
        <w:rPr>
          <w:color w:val="000000"/>
          <w:sz w:val="28"/>
          <w:szCs w:val="28"/>
          <w:lang w:val="kk-KZ"/>
        </w:rPr>
        <w:t>шөгінді</w:t>
      </w:r>
      <w:r w:rsidRPr="005A3A37">
        <w:rPr>
          <w:color w:val="000000"/>
          <w:sz w:val="28"/>
          <w:szCs w:val="28"/>
        </w:rPr>
        <w:t xml:space="preserve"> қоспасы</w:t>
      </w:r>
      <w:r>
        <w:rPr>
          <w:color w:val="000000"/>
          <w:sz w:val="28"/>
          <w:szCs w:val="28"/>
          <w:lang w:val="kk-KZ"/>
        </w:rPr>
        <w:t xml:space="preserve"> түрінде болып келетін </w:t>
      </w:r>
      <w:r w:rsidRPr="005A3A37">
        <w:rPr>
          <w:color w:val="000000"/>
          <w:sz w:val="28"/>
          <w:szCs w:val="28"/>
        </w:rPr>
        <w:t>көп компонентті құрам</w:t>
      </w:r>
      <w:r>
        <w:rPr>
          <w:color w:val="000000"/>
          <w:sz w:val="28"/>
          <w:szCs w:val="28"/>
          <w:lang w:val="kk-KZ"/>
        </w:rPr>
        <w:t>ның</w:t>
      </w:r>
      <w:r w:rsidRPr="005A3A37">
        <w:rPr>
          <w:color w:val="000000"/>
          <w:sz w:val="28"/>
          <w:szCs w:val="28"/>
        </w:rPr>
        <w:t xml:space="preserve"> бар екендігі анықталды. </w:t>
      </w:r>
    </w:p>
    <w:p w:rsidR="00260C8B" w:rsidRDefault="00260C8B" w:rsidP="00403AEF">
      <w:pPr>
        <w:tabs>
          <w:tab w:val="left" w:pos="9639"/>
        </w:tabs>
        <w:ind w:firstLine="567"/>
        <w:jc w:val="both"/>
        <w:rPr>
          <w:color w:val="000000"/>
          <w:sz w:val="28"/>
          <w:szCs w:val="28"/>
          <w:lang w:val="kk-KZ"/>
        </w:rPr>
      </w:pPr>
      <w:r w:rsidRPr="005A3A37">
        <w:rPr>
          <w:color w:val="000000"/>
          <w:sz w:val="28"/>
          <w:szCs w:val="28"/>
        </w:rPr>
        <w:t>Шөгінділердің жалпы массасының 15%</w:t>
      </w:r>
      <w:r>
        <w:rPr>
          <w:color w:val="000000"/>
          <w:sz w:val="28"/>
          <w:szCs w:val="28"/>
          <w:lang w:val="kk-KZ"/>
        </w:rPr>
        <w:t>-</w:t>
      </w:r>
      <w:r w:rsidRPr="005A3A37">
        <w:rPr>
          <w:color w:val="000000"/>
          <w:sz w:val="28"/>
          <w:szCs w:val="28"/>
        </w:rPr>
        <w:t xml:space="preserve">дан жоғары </w:t>
      </w:r>
      <w:r>
        <w:rPr>
          <w:color w:val="000000"/>
          <w:sz w:val="28"/>
          <w:szCs w:val="28"/>
          <w:lang w:val="kk-KZ"/>
        </w:rPr>
        <w:t>КПШ концентрациясы</w:t>
      </w:r>
      <w:r w:rsidRPr="005A3A37">
        <w:rPr>
          <w:color w:val="000000"/>
          <w:sz w:val="28"/>
          <w:szCs w:val="28"/>
        </w:rPr>
        <w:t xml:space="preserve"> бар тығыздалған шөгінділер</w:t>
      </w:r>
      <w:r>
        <w:rPr>
          <w:color w:val="000000"/>
          <w:sz w:val="28"/>
          <w:szCs w:val="28"/>
          <w:lang w:val="kk-KZ"/>
        </w:rPr>
        <w:t>д</w:t>
      </w:r>
      <w:r w:rsidRPr="005A3A37">
        <w:rPr>
          <w:color w:val="000000"/>
          <w:sz w:val="28"/>
          <w:szCs w:val="28"/>
        </w:rPr>
        <w:t>е әсер етудің гидроимпульс әдісін қолдан</w:t>
      </w:r>
      <w:r>
        <w:rPr>
          <w:color w:val="000000"/>
          <w:sz w:val="28"/>
          <w:szCs w:val="28"/>
          <w:lang w:val="kk-KZ"/>
        </w:rPr>
        <w:t>у</w:t>
      </w:r>
      <w:r w:rsidRPr="005A3A37">
        <w:rPr>
          <w:color w:val="000000"/>
          <w:sz w:val="28"/>
          <w:szCs w:val="28"/>
        </w:rPr>
        <w:t xml:space="preserve"> кол</w:t>
      </w:r>
      <w:r>
        <w:rPr>
          <w:color w:val="000000"/>
          <w:sz w:val="28"/>
          <w:szCs w:val="28"/>
          <w:lang w:val="kk-KZ"/>
        </w:rPr>
        <w:t>ь</w:t>
      </w:r>
      <w:r w:rsidRPr="005A3A37">
        <w:rPr>
          <w:color w:val="000000"/>
          <w:sz w:val="28"/>
          <w:szCs w:val="28"/>
        </w:rPr>
        <w:t>матацияны тиімді бұзуға мүмкіндік береді</w:t>
      </w:r>
      <w:r>
        <w:rPr>
          <w:color w:val="000000"/>
          <w:sz w:val="28"/>
          <w:szCs w:val="28"/>
          <w:lang w:val="kk-KZ"/>
        </w:rPr>
        <w:t xml:space="preserve">. Бұл </w:t>
      </w:r>
      <w:r w:rsidRPr="009E3100">
        <w:rPr>
          <w:color w:val="000000"/>
          <w:sz w:val="28"/>
          <w:szCs w:val="28"/>
          <w:lang w:val="kk-KZ"/>
        </w:rPr>
        <w:t xml:space="preserve"> ұңғымалардың ұзақ жұмыс істеуі және оның </w:t>
      </w:r>
      <w:r>
        <w:rPr>
          <w:color w:val="000000"/>
          <w:sz w:val="28"/>
          <w:szCs w:val="28"/>
          <w:lang w:val="kk-KZ"/>
        </w:rPr>
        <w:t>шығымын</w:t>
      </w:r>
      <w:r w:rsidRPr="009E3100">
        <w:rPr>
          <w:color w:val="000000"/>
          <w:sz w:val="28"/>
          <w:szCs w:val="28"/>
          <w:lang w:val="kk-KZ"/>
        </w:rPr>
        <w:t xml:space="preserve"> арттыру</w:t>
      </w:r>
      <w:r w:rsidR="00662DF2">
        <w:rPr>
          <w:color w:val="000000"/>
          <w:sz w:val="28"/>
          <w:szCs w:val="28"/>
          <w:lang w:val="kk-KZ"/>
        </w:rPr>
        <w:t>ға мүмкіндік беретін әдіс</w:t>
      </w:r>
      <w:r w:rsidR="00AD5F3E">
        <w:rPr>
          <w:color w:val="000000"/>
          <w:sz w:val="28"/>
          <w:szCs w:val="28"/>
          <w:lang w:val="kk-KZ"/>
        </w:rPr>
        <w:t>.</w:t>
      </w:r>
    </w:p>
    <w:p w:rsidR="00F42DC8" w:rsidRPr="009E3100" w:rsidRDefault="00F42DC8" w:rsidP="00260C8B">
      <w:pPr>
        <w:tabs>
          <w:tab w:val="left" w:pos="9639"/>
        </w:tabs>
        <w:ind w:right="17" w:firstLine="540"/>
        <w:jc w:val="both"/>
        <w:rPr>
          <w:color w:val="000000"/>
          <w:sz w:val="28"/>
          <w:szCs w:val="28"/>
          <w:lang w:val="kk-KZ"/>
        </w:rPr>
      </w:pPr>
    </w:p>
    <w:p w:rsidR="005767D2" w:rsidRPr="003B604B" w:rsidRDefault="002F5DC7" w:rsidP="003B604B">
      <w:pPr>
        <w:pStyle w:val="a5"/>
        <w:numPr>
          <w:ilvl w:val="1"/>
          <w:numId w:val="33"/>
        </w:numPr>
        <w:tabs>
          <w:tab w:val="left" w:pos="1134"/>
          <w:tab w:val="left" w:pos="9639"/>
        </w:tabs>
        <w:ind w:left="0" w:right="0" w:firstLine="567"/>
        <w:rPr>
          <w:b/>
          <w:sz w:val="28"/>
          <w:szCs w:val="28"/>
          <w:lang w:val="kk-KZ"/>
        </w:rPr>
      </w:pPr>
      <w:r w:rsidRPr="003B604B">
        <w:rPr>
          <w:b/>
          <w:sz w:val="28"/>
          <w:szCs w:val="28"/>
          <w:lang w:val="kk-KZ"/>
        </w:rPr>
        <w:t xml:space="preserve"> </w:t>
      </w:r>
      <w:r w:rsidR="005767D2" w:rsidRPr="003B604B">
        <w:rPr>
          <w:b/>
          <w:sz w:val="28"/>
          <w:szCs w:val="28"/>
          <w:lang w:val="kk-KZ"/>
        </w:rPr>
        <w:t>Гидр</w:t>
      </w:r>
      <w:r w:rsidR="00777F7D">
        <w:rPr>
          <w:b/>
          <w:sz w:val="28"/>
          <w:szCs w:val="28"/>
          <w:lang w:val="kk-KZ"/>
        </w:rPr>
        <w:t xml:space="preserve">оимпульсті түптік </w:t>
      </w:r>
      <w:r w:rsidR="005767D2" w:rsidRPr="003B604B">
        <w:rPr>
          <w:b/>
          <w:sz w:val="28"/>
          <w:szCs w:val="28"/>
          <w:lang w:val="kk-KZ"/>
        </w:rPr>
        <w:t>машинасының құрылымы мен жұмыс циклі, сүзгіге жақын аймаққа гидравликалық импульстардың әсерін етуін зерттеу</w:t>
      </w:r>
    </w:p>
    <w:p w:rsidR="005767D2" w:rsidRPr="004060F4" w:rsidRDefault="005767D2" w:rsidP="004060F4">
      <w:pPr>
        <w:tabs>
          <w:tab w:val="left" w:pos="9639"/>
        </w:tabs>
        <w:ind w:firstLine="567"/>
        <w:jc w:val="both"/>
        <w:rPr>
          <w:sz w:val="28"/>
          <w:szCs w:val="28"/>
          <w:lang w:val="kk-KZ"/>
        </w:rPr>
      </w:pPr>
      <w:r w:rsidRPr="00260C8B">
        <w:rPr>
          <w:sz w:val="28"/>
          <w:szCs w:val="28"/>
          <w:lang w:val="kk-KZ"/>
        </w:rPr>
        <w:t xml:space="preserve">Негізгі идея – </w:t>
      </w:r>
      <w:r w:rsidR="00B71524" w:rsidRPr="004060F4">
        <w:rPr>
          <w:sz w:val="28"/>
          <w:szCs w:val="28"/>
          <w:lang w:val="kk-KZ"/>
        </w:rPr>
        <w:t xml:space="preserve">ұңғыманы </w:t>
      </w:r>
      <w:r w:rsidRPr="00260C8B">
        <w:rPr>
          <w:sz w:val="28"/>
          <w:szCs w:val="28"/>
          <w:lang w:val="kk-KZ"/>
        </w:rPr>
        <w:t xml:space="preserve">қалпына келтіру үшін жұмыс ортасы ретінде </w:t>
      </w:r>
      <w:r w:rsidR="00B71524" w:rsidRPr="004060F4">
        <w:rPr>
          <w:sz w:val="28"/>
          <w:szCs w:val="28"/>
          <w:lang w:val="kk-KZ"/>
        </w:rPr>
        <w:t>түптік</w:t>
      </w:r>
      <w:r w:rsidRPr="00260C8B">
        <w:rPr>
          <w:sz w:val="28"/>
          <w:szCs w:val="28"/>
          <w:lang w:val="kk-KZ"/>
        </w:rPr>
        <w:t xml:space="preserve"> машинасын пайдалану арқылы алынған</w:t>
      </w:r>
      <w:r w:rsidRPr="004060F4">
        <w:rPr>
          <w:sz w:val="28"/>
          <w:szCs w:val="28"/>
          <w:lang w:val="kk-KZ"/>
        </w:rPr>
        <w:t>, гидросоққы толқындарының эенргиясын пайдалану және</w:t>
      </w:r>
      <w:r w:rsidRPr="00260C8B">
        <w:rPr>
          <w:sz w:val="28"/>
          <w:szCs w:val="28"/>
          <w:lang w:val="kk-KZ"/>
        </w:rPr>
        <w:t xml:space="preserve"> </w:t>
      </w:r>
      <w:r w:rsidRPr="004060F4">
        <w:rPr>
          <w:sz w:val="28"/>
          <w:szCs w:val="28"/>
          <w:lang w:val="kk-KZ"/>
        </w:rPr>
        <w:t xml:space="preserve">технологиялық ұңғымалардың дебитін </w:t>
      </w:r>
      <w:r w:rsidR="00C2712A" w:rsidRPr="004060F4">
        <w:rPr>
          <w:sz w:val="28"/>
          <w:szCs w:val="28"/>
          <w:lang w:val="kk-KZ"/>
        </w:rPr>
        <w:t>арттыру болып</w:t>
      </w:r>
      <w:r w:rsidRPr="004060F4">
        <w:rPr>
          <w:sz w:val="28"/>
          <w:szCs w:val="28"/>
          <w:lang w:val="kk-KZ"/>
        </w:rPr>
        <w:t xml:space="preserve"> табылады.  </w:t>
      </w:r>
    </w:p>
    <w:p w:rsidR="005767D2" w:rsidRPr="004060F4" w:rsidRDefault="005767D2" w:rsidP="004060F4">
      <w:pPr>
        <w:tabs>
          <w:tab w:val="left" w:pos="9639"/>
        </w:tabs>
        <w:ind w:firstLine="567"/>
        <w:jc w:val="both"/>
        <w:rPr>
          <w:sz w:val="28"/>
          <w:szCs w:val="28"/>
          <w:lang w:val="kk-KZ"/>
        </w:rPr>
      </w:pPr>
      <w:r w:rsidRPr="004060F4">
        <w:rPr>
          <w:sz w:val="28"/>
          <w:szCs w:val="28"/>
          <w:lang w:val="kk-KZ"/>
        </w:rPr>
        <w:t xml:space="preserve">Соққы толқынының энергиясы сұйықтықтың потенциалдық энергиясынан және шамамен бір-біріне тең бөлшектердің кинетикалық энергиясынан тұрады. </w:t>
      </w:r>
      <w:r w:rsidRPr="004060F4">
        <w:rPr>
          <w:sz w:val="28"/>
          <w:szCs w:val="28"/>
          <w:lang w:val="kk-KZ"/>
        </w:rPr>
        <w:lastRenderedPageBreak/>
        <w:t>Соққы толқыны алыстаған сайын, Р қысымымен анықталатын сұйықтықтың потенциалдық энергиясы, гидравликалық импульстарды туғыза отырып, сұйықтық бөлшектерінің қозғалысының кинетикалық энергиясына айналады</w:t>
      </w:r>
      <w:r w:rsidR="00C85F85">
        <w:rPr>
          <w:sz w:val="28"/>
          <w:szCs w:val="28"/>
          <w:lang w:val="kk-KZ"/>
        </w:rPr>
        <w:t xml:space="preserve"> </w:t>
      </w:r>
      <w:r w:rsidR="00C85F85" w:rsidRPr="00C85F85">
        <w:rPr>
          <w:sz w:val="28"/>
          <w:szCs w:val="28"/>
          <w:lang w:val="kk-KZ"/>
        </w:rPr>
        <w:t>[</w:t>
      </w:r>
      <w:r w:rsidR="00ED33C7">
        <w:rPr>
          <w:sz w:val="28"/>
          <w:szCs w:val="28"/>
          <w:lang w:val="kk-KZ"/>
        </w:rPr>
        <w:t>66</w:t>
      </w:r>
      <w:r w:rsidR="00C85F85" w:rsidRPr="00C85F85">
        <w:rPr>
          <w:sz w:val="28"/>
          <w:szCs w:val="28"/>
          <w:lang w:val="kk-KZ"/>
        </w:rPr>
        <w:t>]</w:t>
      </w:r>
      <w:r w:rsidRPr="004060F4">
        <w:rPr>
          <w:sz w:val="28"/>
          <w:szCs w:val="28"/>
          <w:lang w:val="kk-KZ"/>
        </w:rPr>
        <w:t>.</w:t>
      </w:r>
    </w:p>
    <w:p w:rsidR="005767D2" w:rsidRPr="004060F4" w:rsidRDefault="005767D2" w:rsidP="004060F4">
      <w:pPr>
        <w:tabs>
          <w:tab w:val="left" w:pos="9639"/>
        </w:tabs>
        <w:ind w:firstLine="567"/>
        <w:jc w:val="both"/>
        <w:rPr>
          <w:sz w:val="28"/>
          <w:szCs w:val="28"/>
          <w:lang w:val="kk-KZ"/>
        </w:rPr>
      </w:pPr>
      <w:r w:rsidRPr="004060F4">
        <w:rPr>
          <w:sz w:val="28"/>
          <w:szCs w:val="28"/>
          <w:lang w:val="kk-KZ"/>
        </w:rPr>
        <w:t xml:space="preserve">Сүзгілер күшті конгломерат тәрізді шөгінділермен бітеліп қалғанда, соққы жүктемесінің және тербелмелі процестердің әсерінен оларда кернеу толқыны пайда болады және созылу күштері туады, соның нәтижесінде шөгінділерде жарықтар пайда болып, олар бөлінеді және </w:t>
      </w:r>
      <w:r w:rsidR="00C2712A" w:rsidRPr="004060F4">
        <w:rPr>
          <w:sz w:val="28"/>
          <w:szCs w:val="28"/>
          <w:lang w:val="kk-KZ"/>
        </w:rPr>
        <w:t>ыдырайды</w:t>
      </w:r>
      <w:r w:rsidRPr="004060F4">
        <w:rPr>
          <w:sz w:val="28"/>
          <w:szCs w:val="28"/>
          <w:lang w:val="kk-KZ"/>
        </w:rPr>
        <w:t>.</w:t>
      </w:r>
    </w:p>
    <w:p w:rsidR="005767D2" w:rsidRPr="004060F4" w:rsidRDefault="00C2712A" w:rsidP="004060F4">
      <w:pPr>
        <w:tabs>
          <w:tab w:val="left" w:pos="9639"/>
        </w:tabs>
        <w:ind w:firstLine="567"/>
        <w:jc w:val="both"/>
        <w:rPr>
          <w:sz w:val="28"/>
          <w:szCs w:val="28"/>
          <w:lang w:val="kk-KZ"/>
        </w:rPr>
      </w:pPr>
      <w:r w:rsidRPr="004060F4">
        <w:rPr>
          <w:sz w:val="28"/>
          <w:szCs w:val="28"/>
          <w:lang w:val="kk-KZ"/>
        </w:rPr>
        <w:t>Қабаттың</w:t>
      </w:r>
      <w:r w:rsidR="005767D2" w:rsidRPr="004060F4">
        <w:rPr>
          <w:sz w:val="28"/>
          <w:szCs w:val="28"/>
          <w:lang w:val="kk-KZ"/>
        </w:rPr>
        <w:t xml:space="preserve"> сүзгіге жақын аймағында діріл толқындарының таралу сипаты энергияның берілуімен жүретін толқын қозғалысына жатады. Қаныққан кеуекті орталарда энергия мен заттың тасымалдануы бір уақытта жүзеге асуы мүмкін. Толқын қозғалысы гармоникалық және импул</w:t>
      </w:r>
      <w:r w:rsidRPr="004060F4">
        <w:rPr>
          <w:sz w:val="28"/>
          <w:szCs w:val="28"/>
          <w:lang w:val="kk-KZ"/>
        </w:rPr>
        <w:t>ьсті режимдерде орындалады</w:t>
      </w:r>
      <w:r w:rsidR="005767D2" w:rsidRPr="004060F4">
        <w:rPr>
          <w:sz w:val="28"/>
          <w:szCs w:val="28"/>
          <w:lang w:val="kk-KZ"/>
        </w:rPr>
        <w:t>. Бұл мағынада толқын түсінігі,</w:t>
      </w:r>
      <w:r w:rsidRPr="004060F4">
        <w:rPr>
          <w:sz w:val="28"/>
          <w:szCs w:val="28"/>
          <w:lang w:val="kk-KZ"/>
        </w:rPr>
        <w:t xml:space="preserve"> тұрақты әрекет ететін</w:t>
      </w:r>
      <w:r w:rsidR="005767D2" w:rsidRPr="004060F4">
        <w:rPr>
          <w:sz w:val="28"/>
          <w:szCs w:val="28"/>
          <w:lang w:val="kk-KZ"/>
        </w:rPr>
        <w:t xml:space="preserve"> лездік термомассалық немесе бароградиенттік өрістердің әсерінен кеңістікте таралатын, акустикалық, жылулық және импульстік гидродинамикалық толқуларды қамтиды.</w:t>
      </w:r>
    </w:p>
    <w:p w:rsidR="005767D2" w:rsidRPr="004060F4" w:rsidRDefault="00C2712A" w:rsidP="004060F4">
      <w:pPr>
        <w:tabs>
          <w:tab w:val="left" w:pos="9639"/>
        </w:tabs>
        <w:ind w:firstLine="567"/>
        <w:jc w:val="both"/>
        <w:rPr>
          <w:sz w:val="28"/>
          <w:szCs w:val="28"/>
          <w:lang w:val="kk-KZ"/>
        </w:rPr>
      </w:pPr>
      <w:r w:rsidRPr="004060F4">
        <w:rPr>
          <w:sz w:val="28"/>
          <w:szCs w:val="28"/>
          <w:lang w:val="kk-KZ"/>
        </w:rPr>
        <w:t>ЖҰС</w:t>
      </w:r>
      <w:r w:rsidR="005767D2" w:rsidRPr="004060F4">
        <w:rPr>
          <w:sz w:val="28"/>
          <w:szCs w:val="28"/>
          <w:lang w:val="kk-KZ"/>
        </w:rPr>
        <w:t xml:space="preserve">  технологиялық ұңғымаларының сүзгісі мен сүзгіге жақын аймағының өткізу қабілетін қалпына келтірудің негізгі міндеттерінің бірі - қабат динамикасын, сондай-ақ олардың үдеулерін, жылдамдықтарын және орын ауыстыруларын ескере отырып, бітеліп қалған ортаға әсер ететін оңтайлы жүктемелерді анықтау. Бұл шамалардың барлығы кольматантты кедергіге түсетін толқынның параметрлеріне ғана емес, сонымен қатар </w:t>
      </w:r>
      <w:r w:rsidR="00066D81" w:rsidRPr="004060F4">
        <w:rPr>
          <w:sz w:val="28"/>
          <w:szCs w:val="28"/>
          <w:lang w:val="kk-KZ"/>
        </w:rPr>
        <w:t>кедергінің</w:t>
      </w:r>
      <w:r w:rsidR="005767D2" w:rsidRPr="004060F4">
        <w:rPr>
          <w:sz w:val="28"/>
          <w:szCs w:val="28"/>
          <w:lang w:val="kk-KZ"/>
        </w:rPr>
        <w:t xml:space="preserve"> өзінің инерциялық және жиілік қасиеттеріне де айтарлықтай тәуелді</w:t>
      </w:r>
      <w:r w:rsidR="005F0785" w:rsidRPr="005F0785">
        <w:rPr>
          <w:sz w:val="28"/>
          <w:szCs w:val="28"/>
          <w:lang w:val="kk-KZ"/>
        </w:rPr>
        <w:t xml:space="preserve"> [</w:t>
      </w:r>
      <w:r w:rsidR="008F1DC8">
        <w:rPr>
          <w:sz w:val="28"/>
          <w:szCs w:val="28"/>
          <w:lang w:val="kk-KZ"/>
        </w:rPr>
        <w:t>67</w:t>
      </w:r>
      <w:r w:rsidR="005F0785" w:rsidRPr="005F0785">
        <w:rPr>
          <w:sz w:val="28"/>
          <w:szCs w:val="28"/>
          <w:lang w:val="kk-KZ"/>
        </w:rPr>
        <w:t>-</w:t>
      </w:r>
      <w:r w:rsidR="008F1DC8">
        <w:rPr>
          <w:sz w:val="28"/>
          <w:szCs w:val="28"/>
          <w:lang w:val="kk-KZ"/>
        </w:rPr>
        <w:t>69</w:t>
      </w:r>
      <w:r w:rsidR="005F0785" w:rsidRPr="005F0785">
        <w:rPr>
          <w:sz w:val="28"/>
          <w:szCs w:val="28"/>
          <w:lang w:val="kk-KZ"/>
        </w:rPr>
        <w:t>]</w:t>
      </w:r>
      <w:r w:rsidR="005767D2" w:rsidRPr="004060F4">
        <w:rPr>
          <w:sz w:val="28"/>
          <w:szCs w:val="28"/>
          <w:lang w:val="kk-KZ"/>
        </w:rPr>
        <w:t>.</w:t>
      </w:r>
    </w:p>
    <w:p w:rsidR="005767D2" w:rsidRPr="004060F4" w:rsidRDefault="005767D2" w:rsidP="004060F4">
      <w:pPr>
        <w:tabs>
          <w:tab w:val="left" w:pos="9639"/>
        </w:tabs>
        <w:ind w:firstLine="567"/>
        <w:jc w:val="both"/>
        <w:rPr>
          <w:sz w:val="28"/>
          <w:szCs w:val="28"/>
          <w:lang w:val="kk-KZ"/>
        </w:rPr>
      </w:pPr>
      <w:r w:rsidRPr="004060F4">
        <w:rPr>
          <w:sz w:val="28"/>
          <w:szCs w:val="28"/>
          <w:lang w:val="kk-KZ"/>
        </w:rPr>
        <w:t xml:space="preserve">Бастапқы қимадан белгілі бір қашықтықта жалпақ </w:t>
      </w:r>
      <w:r w:rsidR="00066D81" w:rsidRPr="004060F4">
        <w:rPr>
          <w:sz w:val="28"/>
          <w:szCs w:val="28"/>
          <w:lang w:val="kk-KZ"/>
        </w:rPr>
        <w:t>кедергі</w:t>
      </w:r>
      <w:r w:rsidRPr="004060F4">
        <w:rPr>
          <w:sz w:val="28"/>
          <w:szCs w:val="28"/>
          <w:lang w:val="kk-KZ"/>
        </w:rPr>
        <w:t xml:space="preserve"> - параметрлері белгілі кольматант бар деп есептейік. Түскен соққы толқынының тиімді сипаттамаларын, </w:t>
      </w:r>
      <w:r w:rsidR="00066D81" w:rsidRPr="004060F4">
        <w:rPr>
          <w:sz w:val="28"/>
          <w:szCs w:val="28"/>
          <w:lang w:val="kk-KZ"/>
        </w:rPr>
        <w:t>кедергіге</w:t>
      </w:r>
      <w:r w:rsidRPr="004060F4">
        <w:rPr>
          <w:sz w:val="28"/>
          <w:szCs w:val="28"/>
          <w:lang w:val="kk-KZ"/>
        </w:rPr>
        <w:t xml:space="preserve"> түсетін жүктемені және шағылысқан толқынның параметрлерін анықтау талап етіледі. </w:t>
      </w:r>
    </w:p>
    <w:p w:rsidR="005767D2" w:rsidRPr="004060F4" w:rsidRDefault="005767D2" w:rsidP="004060F4">
      <w:pPr>
        <w:tabs>
          <w:tab w:val="left" w:pos="9639"/>
        </w:tabs>
        <w:ind w:firstLine="567"/>
        <w:jc w:val="both"/>
        <w:rPr>
          <w:sz w:val="28"/>
          <w:szCs w:val="28"/>
          <w:lang w:val="kk-KZ"/>
        </w:rPr>
      </w:pPr>
      <w:r w:rsidRPr="004060F4">
        <w:rPr>
          <w:sz w:val="28"/>
          <w:szCs w:val="28"/>
          <w:lang w:val="kk-KZ"/>
        </w:rPr>
        <w:t>Шағылысқан толқынның алдыңғы бөлігі жартылай кеңістіктің бетіне жақындағанда, кедергіге баратын толқын пайда болады. Бұл толқынның әрекеті нәтижесінде ортаның қысылуы керілумен алмасады, кернеудің таңбасы өзгеріп, нәтижесінде деформацияның да таңбасы ауысады. Көпкомпонентті орталар, түрлі химиялық құрамы бар кольматантта әртүрлі болатын, белгілі бір шектік  мәннен асатын созылу деформацияларына  төтеп бере алмайды.  Сондықтан, тұтастық бұзылады және бұзылуға сәйкес келетін, созылтқыш кернеулер, әдетте атмосфера дәрежесіндегі шамаға ие болады. Әсер ету кезінде ортаның деформациясының негізгі теңдеулері масса мен импульстің сақталу заңдарын көрсетеді.</w:t>
      </w:r>
    </w:p>
    <w:p w:rsidR="005767D2" w:rsidRPr="004060F4" w:rsidRDefault="005767D2" w:rsidP="004060F4">
      <w:pPr>
        <w:tabs>
          <w:tab w:val="left" w:pos="9639"/>
        </w:tabs>
        <w:ind w:firstLine="567"/>
        <w:jc w:val="both"/>
        <w:rPr>
          <w:sz w:val="28"/>
          <w:szCs w:val="28"/>
          <w:lang w:val="kk-KZ"/>
        </w:rPr>
      </w:pPr>
      <w:r w:rsidRPr="004060F4">
        <w:rPr>
          <w:sz w:val="28"/>
          <w:szCs w:val="28"/>
          <w:lang w:val="kk-KZ"/>
        </w:rPr>
        <w:t>Гидроимпульстік толқындармен бір өлшемді қозғалыстар жағдайында барлық параметрлер бір кеңістіктік координатқа және уақытқа байланысты. Негізгі қажетті функциялар, жалпы жағдайда, кернеу тензорының құрамдас бөліктері, ортаның тығыздығы немесе көлемдік деформациясы және соққы сұйықтығының массалық жылдамдығы, ал анықтаушы параметрлер - модель теңдеулеріне енгізілген тұрақтылар және есептің шекаралық және бастапқы шарттары болып табылады. Координаталық ось импульстегі сұйықтық ағынының қозғалыс бағытымен сәйкес келетіндей етіп таңдалады.</w:t>
      </w:r>
    </w:p>
    <w:p w:rsidR="005767D2" w:rsidRPr="004060F4" w:rsidRDefault="005767D2" w:rsidP="004060F4">
      <w:pPr>
        <w:tabs>
          <w:tab w:val="left" w:pos="9639"/>
        </w:tabs>
        <w:ind w:firstLine="567"/>
        <w:jc w:val="both"/>
        <w:rPr>
          <w:sz w:val="28"/>
          <w:szCs w:val="28"/>
          <w:lang w:val="kk-KZ"/>
        </w:rPr>
      </w:pPr>
      <w:r w:rsidRPr="004060F4">
        <w:rPr>
          <w:sz w:val="28"/>
          <w:szCs w:val="28"/>
          <w:lang w:val="kk-KZ"/>
        </w:rPr>
        <w:lastRenderedPageBreak/>
        <w:t>Көлемді тұтқырлығы бар ортада әсер ету нәтижесі ортаның қасиеттеріне, жеткен максималды қысымға және сонымен қатар, толқын ұзақтығына байланысты болады. Көлемді тұтқырлығы бар орталарда, түрлі толқын ұзындықтары үшін әртүрлі энергия шығыны орын алады. Толқын неғұрлым қысқа болса, оның таралу кезіндегі шығыны аз болады. Бұл тұтқыр орталардың маңызды қасиеті [</w:t>
      </w:r>
      <w:r w:rsidR="004C47DD">
        <w:rPr>
          <w:sz w:val="28"/>
          <w:szCs w:val="28"/>
          <w:lang w:val="kk-KZ"/>
        </w:rPr>
        <w:t>70</w:t>
      </w:r>
      <w:r w:rsidRPr="004060F4">
        <w:rPr>
          <w:sz w:val="28"/>
          <w:szCs w:val="28"/>
          <w:lang w:val="kk-KZ"/>
        </w:rPr>
        <w:t xml:space="preserve">, </w:t>
      </w:r>
      <w:r w:rsidR="004C47DD">
        <w:rPr>
          <w:sz w:val="28"/>
          <w:szCs w:val="28"/>
          <w:lang w:val="kk-KZ"/>
        </w:rPr>
        <w:t>71</w:t>
      </w:r>
      <w:r w:rsidRPr="004060F4">
        <w:rPr>
          <w:sz w:val="28"/>
          <w:szCs w:val="28"/>
          <w:lang w:val="kk-KZ"/>
        </w:rPr>
        <w:t>].</w:t>
      </w:r>
    </w:p>
    <w:p w:rsidR="005767D2" w:rsidRPr="004060F4" w:rsidRDefault="005767D2" w:rsidP="004060F4">
      <w:pPr>
        <w:tabs>
          <w:tab w:val="left" w:pos="9639"/>
        </w:tabs>
        <w:ind w:firstLine="567"/>
        <w:jc w:val="both"/>
        <w:rPr>
          <w:sz w:val="28"/>
          <w:szCs w:val="28"/>
          <w:lang w:val="kk-KZ"/>
        </w:rPr>
      </w:pPr>
      <w:r w:rsidRPr="004060F4">
        <w:rPr>
          <w:sz w:val="28"/>
          <w:szCs w:val="28"/>
          <w:lang w:val="kk-KZ"/>
        </w:rPr>
        <w:t>Толқынның таралуын талдау нәтижесінде барлық қарастырылған қашықтықтарда толқын соққы толқыны болып қалады, ал кернеудің, деформацияның және бөлшектердің жылдамдығының максималды мәндеріне фронтта жетеді. Фронттың артында бұл шамалардың барлығы төмендейді, кернеу - сызықтық заң бойынша, қалған параметрлер - сызықтық емес заңдар бойынша, кернеуден баяу өзгереді. Кернеуге қатысты деформация мен импульс жылдамдығының экстремалды мәндерінде кідіріс жоқ, бірақ толқындық фронттың артында бұл мәндердің кешігуі және төмендеуі байқалады [</w:t>
      </w:r>
      <w:r w:rsidR="004C47DD">
        <w:rPr>
          <w:sz w:val="28"/>
          <w:szCs w:val="28"/>
          <w:lang w:val="kk-KZ"/>
        </w:rPr>
        <w:t>72</w:t>
      </w:r>
      <w:r w:rsidR="003C767F">
        <w:rPr>
          <w:sz w:val="28"/>
          <w:szCs w:val="28"/>
          <w:lang w:val="kk-KZ"/>
        </w:rPr>
        <w:t>-75</w:t>
      </w:r>
      <w:r w:rsidRPr="004060F4">
        <w:rPr>
          <w:sz w:val="28"/>
          <w:szCs w:val="28"/>
          <w:lang w:val="kk-KZ"/>
        </w:rPr>
        <w:t>].</w:t>
      </w:r>
    </w:p>
    <w:p w:rsidR="005767D2" w:rsidRPr="004060F4" w:rsidRDefault="005767D2" w:rsidP="004060F4">
      <w:pPr>
        <w:tabs>
          <w:tab w:val="left" w:pos="9639"/>
        </w:tabs>
        <w:ind w:firstLine="567"/>
        <w:jc w:val="both"/>
        <w:rPr>
          <w:sz w:val="28"/>
          <w:szCs w:val="28"/>
          <w:lang w:val="kk-KZ"/>
        </w:rPr>
      </w:pPr>
      <w:r w:rsidRPr="004060F4">
        <w:rPr>
          <w:sz w:val="28"/>
          <w:szCs w:val="28"/>
          <w:lang w:val="kk-KZ"/>
        </w:rPr>
        <w:t xml:space="preserve">Параметрлердің экстремалды мәндері әлі де үлкен болған кезде, </w:t>
      </w:r>
      <w:r w:rsidR="00066D81" w:rsidRPr="004060F4">
        <w:rPr>
          <w:sz w:val="28"/>
          <w:szCs w:val="28"/>
          <w:lang w:val="kk-KZ"/>
        </w:rPr>
        <w:t>фронтта</w:t>
      </w:r>
      <w:r w:rsidRPr="004060F4">
        <w:rPr>
          <w:sz w:val="28"/>
          <w:szCs w:val="28"/>
          <w:lang w:val="kk-KZ"/>
        </w:rPr>
        <w:t xml:space="preserve"> ауытқу  нөлге дейін төмендейді.</w:t>
      </w:r>
    </w:p>
    <w:p w:rsidR="005767D2" w:rsidRPr="004060F4" w:rsidRDefault="005767D2" w:rsidP="004060F4">
      <w:pPr>
        <w:tabs>
          <w:tab w:val="left" w:pos="9639"/>
        </w:tabs>
        <w:ind w:firstLine="567"/>
        <w:jc w:val="both"/>
        <w:rPr>
          <w:sz w:val="28"/>
          <w:szCs w:val="28"/>
          <w:lang w:val="kk-KZ"/>
        </w:rPr>
      </w:pPr>
      <w:r w:rsidRPr="004060F4">
        <w:rPr>
          <w:sz w:val="28"/>
          <w:szCs w:val="28"/>
          <w:lang w:val="kk-KZ"/>
        </w:rPr>
        <w:t>Барлық қашықтықтарда, максималды кернеуге қатысты, максималды деформацияға және бөлшектердің жылдамдығына жету уақытында кідіріс бар.</w:t>
      </w:r>
    </w:p>
    <w:p w:rsidR="005767D2" w:rsidRPr="004060F4" w:rsidRDefault="005767D2" w:rsidP="004060F4">
      <w:pPr>
        <w:tabs>
          <w:tab w:val="left" w:pos="9639"/>
        </w:tabs>
        <w:ind w:firstLine="567"/>
        <w:jc w:val="both"/>
        <w:rPr>
          <w:sz w:val="28"/>
          <w:szCs w:val="28"/>
          <w:lang w:val="kk-KZ"/>
        </w:rPr>
      </w:pPr>
      <w:r w:rsidRPr="004060F4">
        <w:rPr>
          <w:sz w:val="28"/>
          <w:szCs w:val="28"/>
          <w:lang w:val="kk-KZ"/>
        </w:rPr>
        <w:t xml:space="preserve">Фронттағы толқынның параметрлерін, ауытқудан кейін кернеудің одан әрі төмендеуі немесе жоғарылауы кезінде, мәселені тұтастай шешпей-ақ аналитикалық жолмен алуға болады. Бірінші теңдеуден, </w:t>
      </w:r>
      <w:r w:rsidRPr="004060F4">
        <w:rPr>
          <w:i/>
          <w:sz w:val="28"/>
          <w:szCs w:val="28"/>
          <w:lang w:val="en-US"/>
        </w:rPr>
        <w:t>σ</w:t>
      </w:r>
      <w:r w:rsidRPr="004060F4">
        <w:rPr>
          <w:i/>
          <w:sz w:val="28"/>
          <w:szCs w:val="28"/>
          <w:lang w:val="kk-KZ"/>
        </w:rPr>
        <w:t xml:space="preserve">° = </w:t>
      </w:r>
      <w:r w:rsidRPr="004060F4">
        <w:rPr>
          <w:i/>
          <w:sz w:val="28"/>
          <w:szCs w:val="28"/>
        </w:rPr>
        <w:t>ε</w:t>
      </w:r>
      <w:r w:rsidRPr="004060F4">
        <w:rPr>
          <w:i/>
          <w:sz w:val="28"/>
          <w:szCs w:val="28"/>
          <w:lang w:val="kk-KZ"/>
        </w:rPr>
        <w:t xml:space="preserve">° = u° </w:t>
      </w:r>
      <w:r w:rsidRPr="004060F4">
        <w:rPr>
          <w:sz w:val="28"/>
          <w:szCs w:val="28"/>
          <w:lang w:val="kk-KZ"/>
        </w:rPr>
        <w:t>екенін ескре отырып</w:t>
      </w:r>
      <w:r w:rsidRPr="004060F4">
        <w:rPr>
          <w:i/>
          <w:sz w:val="28"/>
          <w:szCs w:val="28"/>
          <w:lang w:val="kk-KZ"/>
        </w:rPr>
        <w:t>,</w:t>
      </w:r>
      <w:r w:rsidRPr="004060F4">
        <w:rPr>
          <w:sz w:val="28"/>
          <w:szCs w:val="28"/>
          <w:lang w:val="kk-KZ"/>
        </w:rPr>
        <w:t xml:space="preserve"> кәдімгі дифференциалдық теңдеуді аламыз</w:t>
      </w:r>
      <w:r w:rsidR="00066D81" w:rsidRPr="004060F4">
        <w:rPr>
          <w:sz w:val="28"/>
          <w:szCs w:val="28"/>
          <w:lang w:val="kk-KZ"/>
        </w:rPr>
        <w:t>:</w:t>
      </w:r>
    </w:p>
    <w:p w:rsidR="001B1A97" w:rsidRPr="005A3590" w:rsidRDefault="001B1A97" w:rsidP="005767D2">
      <w:pPr>
        <w:tabs>
          <w:tab w:val="left" w:pos="9639"/>
        </w:tabs>
        <w:ind w:right="17" w:firstLine="540"/>
        <w:jc w:val="both"/>
        <w:rPr>
          <w:sz w:val="16"/>
          <w:szCs w:val="16"/>
          <w:lang w:val="kk-KZ"/>
        </w:rPr>
      </w:pPr>
    </w:p>
    <w:p w:rsidR="005767D2" w:rsidRPr="004060F4" w:rsidRDefault="005767D2" w:rsidP="005767D2">
      <w:pPr>
        <w:tabs>
          <w:tab w:val="left" w:pos="9639"/>
        </w:tabs>
        <w:ind w:right="17"/>
        <w:jc w:val="right"/>
        <w:rPr>
          <w:i/>
          <w:sz w:val="28"/>
          <w:szCs w:val="28"/>
          <w:lang w:val="kk-KZ"/>
        </w:rPr>
      </w:pPr>
      <w:r w:rsidRPr="004060F4">
        <w:rPr>
          <w:i/>
          <w:sz w:val="28"/>
          <w:szCs w:val="28"/>
          <w:lang w:val="kk-KZ"/>
        </w:rPr>
        <w:t>2d</w:t>
      </w:r>
      <w:r w:rsidRPr="004060F4">
        <w:rPr>
          <w:i/>
          <w:sz w:val="28"/>
          <w:szCs w:val="28"/>
          <w:lang w:val="en-US"/>
        </w:rPr>
        <w:t>σ</w:t>
      </w:r>
      <w:r w:rsidRPr="004060F4">
        <w:rPr>
          <w:i/>
          <w:sz w:val="28"/>
          <w:szCs w:val="28"/>
          <w:lang w:val="kk-KZ"/>
        </w:rPr>
        <w:t>°/d</w:t>
      </w:r>
      <w:r w:rsidRPr="004060F4">
        <w:rPr>
          <w:i/>
          <w:sz w:val="28"/>
          <w:szCs w:val="28"/>
          <w:lang w:val="en-US"/>
        </w:rPr>
        <w:t>τ</w:t>
      </w:r>
      <w:r w:rsidRPr="004060F4">
        <w:rPr>
          <w:i/>
          <w:sz w:val="28"/>
          <w:szCs w:val="28"/>
          <w:lang w:val="kk-KZ"/>
        </w:rPr>
        <w:t xml:space="preserve"> – (1-</w:t>
      </w:r>
      <w:r w:rsidRPr="004060F4">
        <w:rPr>
          <w:i/>
          <w:sz w:val="28"/>
          <w:szCs w:val="28"/>
          <w:lang w:val="en-US"/>
        </w:rPr>
        <w:t>γ</w:t>
      </w:r>
      <w:r w:rsidRPr="004060F4">
        <w:rPr>
          <w:i/>
          <w:sz w:val="28"/>
          <w:szCs w:val="28"/>
          <w:lang w:val="kk-KZ"/>
        </w:rPr>
        <w:t xml:space="preserve">) </w:t>
      </w:r>
      <w:r w:rsidRPr="004060F4">
        <w:rPr>
          <w:i/>
          <w:sz w:val="28"/>
          <w:szCs w:val="28"/>
          <w:lang w:val="en-US"/>
        </w:rPr>
        <w:t>σ</w:t>
      </w:r>
      <w:r w:rsidR="005A3590">
        <w:rPr>
          <w:i/>
          <w:sz w:val="28"/>
          <w:szCs w:val="28"/>
          <w:lang w:val="kk-KZ"/>
        </w:rPr>
        <w:t xml:space="preserve">° =0,                                   </w:t>
      </w:r>
      <w:r w:rsidRPr="004060F4">
        <w:rPr>
          <w:i/>
          <w:sz w:val="28"/>
          <w:szCs w:val="28"/>
          <w:lang w:val="kk-KZ"/>
        </w:rPr>
        <w:t xml:space="preserve">             </w:t>
      </w:r>
      <w:r w:rsidRPr="005A3590">
        <w:rPr>
          <w:sz w:val="28"/>
          <w:szCs w:val="28"/>
          <w:lang w:val="kk-KZ"/>
        </w:rPr>
        <w:t>(</w:t>
      </w:r>
      <w:r w:rsidR="00B95E60">
        <w:rPr>
          <w:sz w:val="28"/>
          <w:szCs w:val="28"/>
          <w:lang w:val="kk-KZ"/>
        </w:rPr>
        <w:t>4,1</w:t>
      </w:r>
      <w:r w:rsidR="00B95E60" w:rsidRPr="00632E28">
        <w:rPr>
          <w:sz w:val="28"/>
          <w:szCs w:val="28"/>
          <w:lang w:val="kk-KZ"/>
        </w:rPr>
        <w:t>7</w:t>
      </w:r>
      <w:r w:rsidRPr="005A3590">
        <w:rPr>
          <w:sz w:val="28"/>
          <w:szCs w:val="28"/>
          <w:lang w:val="kk-KZ"/>
        </w:rPr>
        <w:t>)</w:t>
      </w:r>
    </w:p>
    <w:p w:rsidR="005767D2" w:rsidRPr="004060F4" w:rsidRDefault="005767D2" w:rsidP="005A3590">
      <w:pPr>
        <w:tabs>
          <w:tab w:val="left" w:pos="9639"/>
        </w:tabs>
        <w:ind w:right="17"/>
        <w:rPr>
          <w:sz w:val="28"/>
          <w:szCs w:val="28"/>
          <w:lang w:val="kk-KZ"/>
        </w:rPr>
      </w:pPr>
      <w:r w:rsidRPr="004060F4">
        <w:rPr>
          <w:sz w:val="28"/>
          <w:szCs w:val="28"/>
          <w:lang w:val="kk-KZ"/>
        </w:rPr>
        <w:tab/>
      </w:r>
    </w:p>
    <w:p w:rsidR="005767D2" w:rsidRPr="004060F4" w:rsidRDefault="005767D2" w:rsidP="005767D2">
      <w:pPr>
        <w:tabs>
          <w:tab w:val="left" w:pos="9639"/>
        </w:tabs>
        <w:ind w:left="540" w:right="17"/>
        <w:rPr>
          <w:sz w:val="28"/>
          <w:szCs w:val="28"/>
          <w:lang w:val="kk-KZ"/>
        </w:rPr>
      </w:pPr>
      <w:r w:rsidRPr="004060F4">
        <w:rPr>
          <w:sz w:val="28"/>
          <w:szCs w:val="28"/>
          <w:lang w:val="kk-KZ"/>
        </w:rPr>
        <w:t xml:space="preserve">бұл жердегі  </w:t>
      </w:r>
      <w:r w:rsidRPr="004060F4">
        <w:rPr>
          <w:i/>
          <w:sz w:val="28"/>
          <w:szCs w:val="28"/>
          <w:lang w:val="en-US"/>
        </w:rPr>
        <w:t>σ</w:t>
      </w:r>
      <w:r w:rsidRPr="004060F4">
        <w:rPr>
          <w:i/>
          <w:sz w:val="28"/>
          <w:szCs w:val="28"/>
          <w:lang w:val="kk-KZ"/>
        </w:rPr>
        <w:t xml:space="preserve">°= </w:t>
      </w:r>
      <w:r w:rsidRPr="004060F4">
        <w:rPr>
          <w:i/>
          <w:sz w:val="28"/>
          <w:szCs w:val="28"/>
        </w:rPr>
        <w:t>σ</w:t>
      </w:r>
      <w:r w:rsidRPr="004060F4">
        <w:rPr>
          <w:i/>
          <w:sz w:val="28"/>
          <w:szCs w:val="28"/>
          <w:lang w:val="kk-KZ"/>
        </w:rPr>
        <w:t>/</w:t>
      </w:r>
      <w:r w:rsidRPr="004060F4">
        <w:rPr>
          <w:i/>
          <w:sz w:val="28"/>
          <w:szCs w:val="28"/>
        </w:rPr>
        <w:t>σ</w:t>
      </w:r>
      <w:r w:rsidRPr="004060F4">
        <w:rPr>
          <w:i/>
          <w:sz w:val="28"/>
          <w:szCs w:val="28"/>
          <w:vertAlign w:val="subscript"/>
          <w:lang w:val="kk-KZ"/>
        </w:rPr>
        <w:t>m</w:t>
      </w:r>
      <w:r w:rsidRPr="004060F4">
        <w:rPr>
          <w:i/>
          <w:sz w:val="28"/>
          <w:szCs w:val="28"/>
          <w:lang w:val="kk-KZ"/>
        </w:rPr>
        <w:t>, u°= u/u</w:t>
      </w:r>
      <w:r w:rsidRPr="004060F4">
        <w:rPr>
          <w:i/>
          <w:sz w:val="28"/>
          <w:szCs w:val="28"/>
          <w:vertAlign w:val="subscript"/>
          <w:lang w:val="kk-KZ"/>
        </w:rPr>
        <w:t>m</w:t>
      </w:r>
      <w:r w:rsidRPr="004060F4">
        <w:rPr>
          <w:i/>
          <w:sz w:val="28"/>
          <w:szCs w:val="28"/>
          <w:lang w:val="kk-KZ"/>
        </w:rPr>
        <w:t xml:space="preserve">, </w:t>
      </w:r>
      <w:r w:rsidRPr="004060F4">
        <w:rPr>
          <w:i/>
          <w:sz w:val="28"/>
          <w:szCs w:val="28"/>
          <w:lang w:val="en-US"/>
        </w:rPr>
        <w:t>ε</w:t>
      </w:r>
      <w:r w:rsidRPr="004060F4">
        <w:rPr>
          <w:i/>
          <w:sz w:val="28"/>
          <w:szCs w:val="28"/>
          <w:lang w:val="kk-KZ"/>
        </w:rPr>
        <w:t xml:space="preserve">°= </w:t>
      </w:r>
      <w:r w:rsidRPr="004060F4">
        <w:rPr>
          <w:i/>
          <w:sz w:val="28"/>
          <w:szCs w:val="28"/>
          <w:lang w:val="en-US"/>
        </w:rPr>
        <w:t>ε</w:t>
      </w:r>
      <w:r w:rsidRPr="004060F4">
        <w:rPr>
          <w:i/>
          <w:sz w:val="28"/>
          <w:szCs w:val="28"/>
          <w:lang w:val="kk-KZ"/>
        </w:rPr>
        <w:t xml:space="preserve"> / </w:t>
      </w:r>
      <w:r w:rsidRPr="004060F4">
        <w:rPr>
          <w:i/>
          <w:sz w:val="28"/>
          <w:szCs w:val="28"/>
          <w:lang w:val="en-US"/>
        </w:rPr>
        <w:t>ε</w:t>
      </w:r>
      <w:r w:rsidRPr="004060F4">
        <w:rPr>
          <w:i/>
          <w:sz w:val="28"/>
          <w:szCs w:val="28"/>
          <w:vertAlign w:val="subscript"/>
          <w:lang w:val="kk-KZ"/>
        </w:rPr>
        <w:t>m</w:t>
      </w:r>
      <w:r w:rsidRPr="004060F4">
        <w:rPr>
          <w:i/>
          <w:sz w:val="28"/>
          <w:szCs w:val="28"/>
          <w:lang w:val="kk-KZ"/>
        </w:rPr>
        <w:t xml:space="preserve">, </w:t>
      </w:r>
      <w:r w:rsidRPr="004060F4">
        <w:rPr>
          <w:i/>
          <w:sz w:val="28"/>
          <w:szCs w:val="28"/>
        </w:rPr>
        <w:t>γ</w:t>
      </w:r>
      <w:r w:rsidRPr="004060F4">
        <w:rPr>
          <w:i/>
          <w:sz w:val="28"/>
          <w:szCs w:val="28"/>
          <w:lang w:val="kk-KZ"/>
        </w:rPr>
        <w:t>= E</w:t>
      </w:r>
      <w:r w:rsidRPr="004060F4">
        <w:rPr>
          <w:i/>
          <w:sz w:val="28"/>
          <w:szCs w:val="28"/>
          <w:vertAlign w:val="subscript"/>
          <w:lang w:val="kk-KZ"/>
        </w:rPr>
        <w:t>D</w:t>
      </w:r>
      <w:r w:rsidRPr="004060F4">
        <w:rPr>
          <w:i/>
          <w:sz w:val="28"/>
          <w:szCs w:val="28"/>
          <w:lang w:val="kk-KZ"/>
        </w:rPr>
        <w:t>/E</w:t>
      </w:r>
      <w:r w:rsidRPr="004060F4">
        <w:rPr>
          <w:i/>
          <w:sz w:val="28"/>
          <w:szCs w:val="28"/>
          <w:vertAlign w:val="subscript"/>
          <w:lang w:val="kk-KZ"/>
        </w:rPr>
        <w:t xml:space="preserve">S </w:t>
      </w:r>
      <w:r w:rsidRPr="004060F4">
        <w:rPr>
          <w:i/>
          <w:sz w:val="28"/>
          <w:szCs w:val="28"/>
          <w:lang w:val="kk-KZ"/>
        </w:rPr>
        <w:t xml:space="preserve">– </w:t>
      </w:r>
      <w:r w:rsidRPr="004060F4">
        <w:rPr>
          <w:sz w:val="28"/>
          <w:szCs w:val="28"/>
          <w:lang w:val="kk-KZ"/>
        </w:rPr>
        <w:t>өлшемсіз шамалар</w:t>
      </w:r>
    </w:p>
    <w:p w:rsidR="005767D2" w:rsidRDefault="005767D2" w:rsidP="004060F4">
      <w:pPr>
        <w:tabs>
          <w:tab w:val="left" w:pos="9639"/>
        </w:tabs>
        <w:ind w:firstLine="567"/>
        <w:jc w:val="both"/>
        <w:rPr>
          <w:sz w:val="28"/>
          <w:szCs w:val="28"/>
          <w:lang w:val="kk-KZ"/>
        </w:rPr>
      </w:pPr>
      <w:r w:rsidRPr="004060F4">
        <w:rPr>
          <w:sz w:val="28"/>
          <w:szCs w:val="28"/>
          <w:lang w:val="kk-KZ"/>
        </w:rPr>
        <w:t xml:space="preserve">Бастпақы шарттарда </w:t>
      </w:r>
      <w:r w:rsidRPr="004060F4">
        <w:rPr>
          <w:i/>
          <w:sz w:val="28"/>
          <w:szCs w:val="28"/>
          <w:lang w:val="en-US"/>
        </w:rPr>
        <w:t>σ</w:t>
      </w:r>
      <w:r w:rsidRPr="004060F4">
        <w:rPr>
          <w:i/>
          <w:sz w:val="28"/>
          <w:szCs w:val="28"/>
          <w:lang w:val="kk-KZ"/>
        </w:rPr>
        <w:t xml:space="preserve">° =1 </w:t>
      </w:r>
      <w:r w:rsidRPr="004060F4">
        <w:rPr>
          <w:sz w:val="28"/>
          <w:szCs w:val="28"/>
          <w:lang w:val="kk-KZ"/>
        </w:rPr>
        <w:t>и</w:t>
      </w:r>
      <w:r w:rsidRPr="004060F4">
        <w:rPr>
          <w:i/>
          <w:sz w:val="28"/>
          <w:szCs w:val="28"/>
          <w:lang w:val="kk-KZ"/>
        </w:rPr>
        <w:t xml:space="preserve"> </w:t>
      </w:r>
      <w:r w:rsidRPr="004060F4">
        <w:rPr>
          <w:i/>
          <w:sz w:val="28"/>
          <w:szCs w:val="28"/>
          <w:lang w:val="en-US"/>
        </w:rPr>
        <w:t>τ</w:t>
      </w:r>
      <w:r w:rsidRPr="004060F4">
        <w:rPr>
          <w:i/>
          <w:sz w:val="28"/>
          <w:szCs w:val="28"/>
          <w:lang w:val="kk-KZ"/>
        </w:rPr>
        <w:t>=0</w:t>
      </w:r>
      <w:r w:rsidRPr="004060F4">
        <w:rPr>
          <w:sz w:val="28"/>
          <w:szCs w:val="28"/>
          <w:lang w:val="kk-KZ"/>
        </w:rPr>
        <w:t xml:space="preserve"> деп қабылдап, кернеудің </w:t>
      </w:r>
      <w:r w:rsidR="00CD477B" w:rsidRPr="004060F4">
        <w:rPr>
          <w:sz w:val="28"/>
          <w:szCs w:val="28"/>
          <w:lang w:val="kk-KZ"/>
        </w:rPr>
        <w:t>фронттағы</w:t>
      </w:r>
      <w:r w:rsidRPr="004060F4">
        <w:rPr>
          <w:sz w:val="28"/>
          <w:szCs w:val="28"/>
          <w:lang w:val="kk-KZ"/>
        </w:rPr>
        <w:t xml:space="preserve"> уақыттан немесе қашықтықтан тәуелділігін табайық: </w:t>
      </w:r>
    </w:p>
    <w:p w:rsidR="005A3590" w:rsidRPr="005A3590" w:rsidRDefault="005A3590" w:rsidP="004060F4">
      <w:pPr>
        <w:tabs>
          <w:tab w:val="left" w:pos="9639"/>
        </w:tabs>
        <w:ind w:firstLine="567"/>
        <w:jc w:val="both"/>
        <w:rPr>
          <w:sz w:val="16"/>
          <w:szCs w:val="16"/>
          <w:lang w:val="kk-KZ"/>
        </w:rPr>
      </w:pPr>
    </w:p>
    <w:p w:rsidR="005767D2" w:rsidRDefault="005767D2" w:rsidP="005A3590">
      <w:pPr>
        <w:tabs>
          <w:tab w:val="left" w:pos="9639"/>
        </w:tabs>
        <w:ind w:firstLine="567"/>
        <w:jc w:val="right"/>
        <w:rPr>
          <w:sz w:val="28"/>
          <w:szCs w:val="28"/>
          <w:lang w:val="kk-KZ"/>
        </w:rPr>
      </w:pPr>
      <w:proofErr w:type="gramStart"/>
      <w:r w:rsidRPr="004060F4">
        <w:rPr>
          <w:i/>
          <w:sz w:val="28"/>
          <w:szCs w:val="28"/>
          <w:lang w:val="en-US"/>
        </w:rPr>
        <w:t>σ</w:t>
      </w:r>
      <w:proofErr w:type="gramEnd"/>
      <w:r w:rsidRPr="004060F4">
        <w:rPr>
          <w:i/>
          <w:sz w:val="28"/>
          <w:szCs w:val="28"/>
          <w:lang w:val="kk-KZ"/>
        </w:rPr>
        <w:t>° =е</w:t>
      </w:r>
      <w:r w:rsidRPr="004060F4">
        <w:rPr>
          <w:i/>
          <w:sz w:val="28"/>
          <w:szCs w:val="28"/>
          <w:vertAlign w:val="superscript"/>
          <w:lang w:val="kk-KZ"/>
        </w:rPr>
        <w:t>- (</w:t>
      </w:r>
      <w:r w:rsidRPr="004060F4">
        <w:rPr>
          <w:i/>
          <w:sz w:val="28"/>
          <w:szCs w:val="28"/>
          <w:vertAlign w:val="superscript"/>
          <w:lang w:val="en-US"/>
        </w:rPr>
        <w:t>γ</w:t>
      </w:r>
      <w:r w:rsidRPr="004060F4">
        <w:rPr>
          <w:i/>
          <w:sz w:val="28"/>
          <w:szCs w:val="28"/>
          <w:vertAlign w:val="superscript"/>
          <w:lang w:val="kk-KZ"/>
        </w:rPr>
        <w:t xml:space="preserve"> -1)</w:t>
      </w:r>
      <w:r w:rsidRPr="004060F4">
        <w:rPr>
          <w:i/>
          <w:sz w:val="28"/>
          <w:szCs w:val="28"/>
          <w:vertAlign w:val="superscript"/>
        </w:rPr>
        <w:t>τ</w:t>
      </w:r>
      <w:r w:rsidRPr="004060F4">
        <w:rPr>
          <w:i/>
          <w:sz w:val="28"/>
          <w:szCs w:val="28"/>
          <w:vertAlign w:val="superscript"/>
          <w:lang w:val="kk-KZ"/>
        </w:rPr>
        <w:t>/2</w:t>
      </w:r>
      <w:r w:rsidRPr="004060F4">
        <w:rPr>
          <w:i/>
          <w:sz w:val="28"/>
          <w:szCs w:val="28"/>
          <w:lang w:val="kk-KZ"/>
        </w:rPr>
        <w:t xml:space="preserve"> = е</w:t>
      </w:r>
      <w:r w:rsidRPr="004060F4">
        <w:rPr>
          <w:i/>
          <w:sz w:val="28"/>
          <w:szCs w:val="28"/>
          <w:vertAlign w:val="superscript"/>
          <w:lang w:val="kk-KZ"/>
        </w:rPr>
        <w:t xml:space="preserve"> - (</w:t>
      </w:r>
      <w:r w:rsidRPr="004060F4">
        <w:rPr>
          <w:i/>
          <w:sz w:val="28"/>
          <w:szCs w:val="28"/>
          <w:vertAlign w:val="superscript"/>
          <w:lang w:val="en-US"/>
        </w:rPr>
        <w:t>γ</w:t>
      </w:r>
      <w:r w:rsidRPr="004060F4">
        <w:rPr>
          <w:i/>
          <w:sz w:val="28"/>
          <w:szCs w:val="28"/>
          <w:vertAlign w:val="superscript"/>
          <w:lang w:val="kk-KZ"/>
        </w:rPr>
        <w:t xml:space="preserve"> -1)х/2</w:t>
      </w:r>
      <w:r w:rsidRPr="004060F4">
        <w:rPr>
          <w:sz w:val="28"/>
          <w:szCs w:val="28"/>
          <w:lang w:val="kk-KZ"/>
        </w:rPr>
        <w:t xml:space="preserve">.                    </w:t>
      </w:r>
      <w:r w:rsidR="005A3590" w:rsidRPr="00AE7146">
        <w:rPr>
          <w:sz w:val="28"/>
          <w:szCs w:val="28"/>
          <w:lang w:val="kk-KZ"/>
        </w:rPr>
        <w:t xml:space="preserve">    </w:t>
      </w:r>
      <w:r w:rsidRPr="004060F4">
        <w:rPr>
          <w:sz w:val="28"/>
          <w:szCs w:val="28"/>
          <w:lang w:val="kk-KZ"/>
        </w:rPr>
        <w:t xml:space="preserve">        </w:t>
      </w:r>
      <w:r w:rsidR="005A3590" w:rsidRPr="00AE7146">
        <w:rPr>
          <w:sz w:val="28"/>
          <w:szCs w:val="28"/>
          <w:lang w:val="kk-KZ"/>
        </w:rPr>
        <w:t xml:space="preserve">     </w:t>
      </w:r>
      <w:r w:rsidR="00B95E60">
        <w:rPr>
          <w:sz w:val="28"/>
          <w:szCs w:val="28"/>
          <w:lang w:val="kk-KZ"/>
        </w:rPr>
        <w:t xml:space="preserve">          (4.18</w:t>
      </w:r>
      <w:r w:rsidRPr="004060F4">
        <w:rPr>
          <w:sz w:val="28"/>
          <w:szCs w:val="28"/>
          <w:lang w:val="kk-KZ"/>
        </w:rPr>
        <w:t>)</w:t>
      </w:r>
    </w:p>
    <w:p w:rsidR="005A3590" w:rsidRPr="005A3590" w:rsidRDefault="005A3590" w:rsidP="004060F4">
      <w:pPr>
        <w:tabs>
          <w:tab w:val="left" w:pos="9639"/>
        </w:tabs>
        <w:ind w:firstLine="567"/>
        <w:jc w:val="both"/>
        <w:rPr>
          <w:sz w:val="16"/>
          <w:szCs w:val="16"/>
          <w:lang w:val="kk-KZ"/>
        </w:rPr>
      </w:pPr>
    </w:p>
    <w:p w:rsidR="005767D2" w:rsidRDefault="005767D2" w:rsidP="004060F4">
      <w:pPr>
        <w:tabs>
          <w:tab w:val="left" w:pos="9639"/>
        </w:tabs>
        <w:ind w:firstLine="567"/>
        <w:jc w:val="both"/>
        <w:rPr>
          <w:sz w:val="28"/>
          <w:szCs w:val="28"/>
          <w:lang w:val="kk-KZ"/>
        </w:rPr>
      </w:pPr>
      <w:r w:rsidRPr="004060F4">
        <w:rPr>
          <w:sz w:val="28"/>
          <w:szCs w:val="28"/>
          <w:lang w:val="kk-KZ"/>
        </w:rPr>
        <w:t>Бұл тәуелділік өлшемдік түрде:</w:t>
      </w:r>
    </w:p>
    <w:p w:rsidR="00163B9E" w:rsidRPr="00163B9E" w:rsidRDefault="00163B9E" w:rsidP="004060F4">
      <w:pPr>
        <w:tabs>
          <w:tab w:val="left" w:pos="9639"/>
        </w:tabs>
        <w:ind w:firstLine="567"/>
        <w:jc w:val="both"/>
        <w:rPr>
          <w:sz w:val="16"/>
          <w:szCs w:val="16"/>
          <w:lang w:val="kk-KZ"/>
        </w:rPr>
      </w:pPr>
    </w:p>
    <w:p w:rsidR="005767D2" w:rsidRDefault="005767D2" w:rsidP="005A3590">
      <w:pPr>
        <w:tabs>
          <w:tab w:val="left" w:pos="9639"/>
        </w:tabs>
        <w:ind w:firstLine="567"/>
        <w:jc w:val="center"/>
        <w:rPr>
          <w:sz w:val="28"/>
          <w:szCs w:val="28"/>
          <w:lang w:val="kk-KZ"/>
        </w:rPr>
      </w:pPr>
      <w:r w:rsidRPr="004060F4">
        <w:rPr>
          <w:i/>
          <w:sz w:val="28"/>
          <w:szCs w:val="28"/>
          <w:lang w:val="el-GR"/>
        </w:rPr>
        <w:t>σ = σ</w:t>
      </w:r>
      <w:r w:rsidRPr="004060F4">
        <w:rPr>
          <w:i/>
          <w:sz w:val="28"/>
          <w:szCs w:val="28"/>
          <w:vertAlign w:val="subscript"/>
          <w:lang w:val="kk-KZ"/>
        </w:rPr>
        <w:t>m</w:t>
      </w:r>
      <w:r w:rsidRPr="004060F4">
        <w:rPr>
          <w:i/>
          <w:sz w:val="28"/>
          <w:szCs w:val="28"/>
          <w:lang w:val="kk-KZ"/>
        </w:rPr>
        <w:t>е</w:t>
      </w:r>
      <w:r w:rsidRPr="004060F4">
        <w:rPr>
          <w:i/>
          <w:sz w:val="28"/>
          <w:szCs w:val="28"/>
          <w:lang w:val="el-GR"/>
        </w:rPr>
        <w:t xml:space="preserve"> </w:t>
      </w:r>
      <w:r w:rsidRPr="004060F4">
        <w:rPr>
          <w:i/>
          <w:sz w:val="28"/>
          <w:szCs w:val="28"/>
          <w:vertAlign w:val="superscript"/>
          <w:lang w:val="el-GR"/>
        </w:rPr>
        <w:t>- (γ -1) μ</w:t>
      </w:r>
      <w:r w:rsidRPr="004060F4">
        <w:rPr>
          <w:i/>
          <w:sz w:val="28"/>
          <w:szCs w:val="28"/>
          <w:vertAlign w:val="superscript"/>
          <w:lang w:val="kk-KZ"/>
        </w:rPr>
        <w:t>r</w:t>
      </w:r>
      <w:r w:rsidRPr="004060F4">
        <w:rPr>
          <w:i/>
          <w:sz w:val="28"/>
          <w:szCs w:val="28"/>
          <w:vertAlign w:val="superscript"/>
          <w:lang w:val="el-GR"/>
        </w:rPr>
        <w:t>/2</w:t>
      </w:r>
      <w:r w:rsidRPr="004060F4">
        <w:rPr>
          <w:i/>
          <w:sz w:val="28"/>
          <w:szCs w:val="28"/>
          <w:vertAlign w:val="superscript"/>
          <w:lang w:val="kk-KZ"/>
        </w:rPr>
        <w:t>с</w:t>
      </w:r>
      <w:r w:rsidRPr="004060F4">
        <w:rPr>
          <w:i/>
          <w:sz w:val="28"/>
          <w:szCs w:val="28"/>
          <w:lang w:val="kk-KZ"/>
        </w:rPr>
        <w:t>D</w:t>
      </w:r>
      <w:r w:rsidRPr="004060F4">
        <w:rPr>
          <w:i/>
          <w:sz w:val="28"/>
          <w:szCs w:val="28"/>
          <w:lang w:val="el-GR"/>
        </w:rPr>
        <w:t xml:space="preserve"> = σ</w:t>
      </w:r>
      <w:r w:rsidRPr="004060F4">
        <w:rPr>
          <w:i/>
          <w:sz w:val="28"/>
          <w:szCs w:val="28"/>
          <w:vertAlign w:val="subscript"/>
          <w:lang w:val="kk-KZ"/>
        </w:rPr>
        <w:t>m</w:t>
      </w:r>
      <w:r w:rsidRPr="004060F4">
        <w:rPr>
          <w:i/>
          <w:sz w:val="28"/>
          <w:szCs w:val="28"/>
          <w:lang w:val="kk-KZ"/>
        </w:rPr>
        <w:t>е</w:t>
      </w:r>
      <w:r w:rsidRPr="004060F4">
        <w:rPr>
          <w:i/>
          <w:sz w:val="28"/>
          <w:szCs w:val="28"/>
          <w:lang w:val="el-GR"/>
        </w:rPr>
        <w:t xml:space="preserve"> </w:t>
      </w:r>
      <w:r w:rsidRPr="004060F4">
        <w:rPr>
          <w:i/>
          <w:sz w:val="28"/>
          <w:szCs w:val="28"/>
          <w:vertAlign w:val="superscript"/>
          <w:lang w:val="el-GR"/>
        </w:rPr>
        <w:t>– γ</w:t>
      </w:r>
      <w:r w:rsidRPr="004060F4">
        <w:rPr>
          <w:i/>
          <w:sz w:val="28"/>
          <w:szCs w:val="28"/>
          <w:vertAlign w:val="superscript"/>
          <w:lang w:val="kk-KZ"/>
        </w:rPr>
        <w:t>r</w:t>
      </w:r>
      <w:r w:rsidRPr="004060F4">
        <w:rPr>
          <w:i/>
          <w:sz w:val="28"/>
          <w:szCs w:val="28"/>
          <w:vertAlign w:val="superscript"/>
          <w:lang w:val="el-GR"/>
        </w:rPr>
        <w:t>/2</w:t>
      </w:r>
      <w:r w:rsidRPr="004060F4">
        <w:rPr>
          <w:i/>
          <w:sz w:val="28"/>
          <w:szCs w:val="28"/>
          <w:vertAlign w:val="superscript"/>
          <w:lang w:val="kk-KZ"/>
        </w:rPr>
        <w:t>c</w:t>
      </w:r>
      <w:r w:rsidRPr="004060F4">
        <w:rPr>
          <w:i/>
          <w:sz w:val="28"/>
          <w:szCs w:val="28"/>
          <w:lang w:val="kk-KZ"/>
        </w:rPr>
        <w:t>D</w:t>
      </w:r>
      <w:r w:rsidRPr="004060F4">
        <w:rPr>
          <w:i/>
          <w:sz w:val="28"/>
          <w:szCs w:val="28"/>
          <w:vertAlign w:val="superscript"/>
          <w:lang w:val="el-GR"/>
        </w:rPr>
        <w:t xml:space="preserve"> η</w:t>
      </w:r>
      <w:r w:rsidRPr="004060F4">
        <w:rPr>
          <w:sz w:val="28"/>
          <w:szCs w:val="28"/>
          <w:lang w:val="kk-KZ"/>
        </w:rPr>
        <w:t>.</w:t>
      </w:r>
    </w:p>
    <w:p w:rsidR="00163B9E" w:rsidRPr="00163B9E" w:rsidRDefault="00163B9E" w:rsidP="005A3590">
      <w:pPr>
        <w:tabs>
          <w:tab w:val="left" w:pos="9639"/>
        </w:tabs>
        <w:ind w:firstLine="567"/>
        <w:jc w:val="center"/>
        <w:rPr>
          <w:sz w:val="16"/>
          <w:szCs w:val="16"/>
          <w:lang w:val="kk-KZ"/>
        </w:rPr>
      </w:pPr>
    </w:p>
    <w:p w:rsidR="005767D2" w:rsidRPr="004060F4" w:rsidRDefault="005767D2" w:rsidP="004060F4">
      <w:pPr>
        <w:tabs>
          <w:tab w:val="left" w:pos="9639"/>
        </w:tabs>
        <w:ind w:firstLine="567"/>
        <w:jc w:val="both"/>
        <w:rPr>
          <w:sz w:val="28"/>
          <w:szCs w:val="28"/>
          <w:lang w:val="kk-KZ"/>
        </w:rPr>
      </w:pPr>
      <w:r w:rsidRPr="004060F4">
        <w:rPr>
          <w:sz w:val="28"/>
          <w:szCs w:val="28"/>
          <w:lang w:val="kk-KZ"/>
        </w:rPr>
        <w:t xml:space="preserve">Соққы сұйықтығының импульсінің жылдамдығы және бұл жағдайда деформация </w:t>
      </w:r>
      <w:r w:rsidRPr="004060F4">
        <w:rPr>
          <w:i/>
          <w:sz w:val="28"/>
          <w:szCs w:val="28"/>
          <w:lang w:val="kk-KZ"/>
        </w:rPr>
        <w:t xml:space="preserve">u = - </w:t>
      </w:r>
      <w:r w:rsidRPr="004060F4">
        <w:rPr>
          <w:i/>
          <w:sz w:val="28"/>
          <w:szCs w:val="28"/>
          <w:lang w:val="en-US"/>
        </w:rPr>
        <w:t>σ</w:t>
      </w:r>
      <w:r w:rsidRPr="004060F4">
        <w:rPr>
          <w:i/>
          <w:sz w:val="28"/>
          <w:szCs w:val="28"/>
          <w:lang w:val="kk-KZ"/>
        </w:rPr>
        <w:t xml:space="preserve">/А,      </w:t>
      </w:r>
      <w:r w:rsidRPr="004060F4">
        <w:rPr>
          <w:i/>
          <w:sz w:val="28"/>
          <w:szCs w:val="28"/>
        </w:rPr>
        <w:t>ε</w:t>
      </w:r>
      <w:r w:rsidRPr="004060F4">
        <w:rPr>
          <w:i/>
          <w:sz w:val="28"/>
          <w:szCs w:val="28"/>
          <w:lang w:val="kk-KZ"/>
        </w:rPr>
        <w:t xml:space="preserve">= </w:t>
      </w:r>
      <w:r w:rsidRPr="004060F4">
        <w:rPr>
          <w:i/>
          <w:sz w:val="28"/>
          <w:szCs w:val="28"/>
          <w:lang w:val="en-US"/>
        </w:rPr>
        <w:t>σ</w:t>
      </w:r>
      <w:r w:rsidRPr="004060F4">
        <w:rPr>
          <w:i/>
          <w:sz w:val="28"/>
          <w:szCs w:val="28"/>
          <w:lang w:val="kk-KZ"/>
        </w:rPr>
        <w:t>/Е</w:t>
      </w:r>
      <w:r w:rsidRPr="004060F4">
        <w:rPr>
          <w:i/>
          <w:sz w:val="28"/>
          <w:szCs w:val="28"/>
          <w:vertAlign w:val="subscript"/>
          <w:lang w:val="kk-KZ"/>
        </w:rPr>
        <w:t>D</w:t>
      </w:r>
      <w:r w:rsidRPr="004060F4">
        <w:rPr>
          <w:i/>
          <w:sz w:val="28"/>
          <w:szCs w:val="28"/>
          <w:lang w:val="kk-KZ"/>
        </w:rPr>
        <w:t>.</w:t>
      </w:r>
      <w:r w:rsidRPr="004060F4">
        <w:rPr>
          <w:sz w:val="28"/>
          <w:szCs w:val="28"/>
          <w:lang w:val="kk-KZ"/>
        </w:rPr>
        <w:t xml:space="preserve"> Демек, </w:t>
      </w:r>
      <w:r w:rsidR="00CD477B" w:rsidRPr="004060F4">
        <w:rPr>
          <w:sz w:val="28"/>
          <w:szCs w:val="28"/>
          <w:lang w:val="kk-KZ"/>
        </w:rPr>
        <w:t>фронттағы</w:t>
      </w:r>
      <w:r w:rsidRPr="004060F4">
        <w:rPr>
          <w:sz w:val="28"/>
          <w:szCs w:val="28"/>
          <w:lang w:val="kk-KZ"/>
        </w:rPr>
        <w:t xml:space="preserve"> </w:t>
      </w:r>
      <w:r w:rsidRPr="004060F4">
        <w:rPr>
          <w:i/>
          <w:sz w:val="28"/>
          <w:szCs w:val="28"/>
        </w:rPr>
        <w:t>σ</w:t>
      </w:r>
      <w:r w:rsidRPr="004060F4">
        <w:rPr>
          <w:i/>
          <w:sz w:val="28"/>
          <w:szCs w:val="28"/>
          <w:lang w:val="kk-KZ"/>
        </w:rPr>
        <w:t>, u</w:t>
      </w:r>
      <w:r w:rsidRPr="004060F4">
        <w:rPr>
          <w:sz w:val="28"/>
          <w:szCs w:val="28"/>
          <w:lang w:val="kk-KZ"/>
        </w:rPr>
        <w:t xml:space="preserve"> және </w:t>
      </w:r>
      <w:r w:rsidRPr="004060F4">
        <w:rPr>
          <w:i/>
          <w:sz w:val="28"/>
          <w:szCs w:val="28"/>
        </w:rPr>
        <w:t>ε</w:t>
      </w:r>
      <w:r w:rsidRPr="004060F4">
        <w:rPr>
          <w:i/>
          <w:sz w:val="28"/>
          <w:szCs w:val="28"/>
          <w:lang w:val="kk-KZ"/>
        </w:rPr>
        <w:t xml:space="preserve"> </w:t>
      </w:r>
      <w:r w:rsidRPr="004060F4">
        <w:rPr>
          <w:sz w:val="28"/>
          <w:szCs w:val="28"/>
          <w:lang w:val="kk-KZ"/>
        </w:rPr>
        <w:t xml:space="preserve">параметрлерінің ыдырау қарқындылығы бастапқы қимадағы </w:t>
      </w:r>
      <w:r w:rsidRPr="004060F4">
        <w:rPr>
          <w:i/>
          <w:sz w:val="28"/>
          <w:szCs w:val="28"/>
        </w:rPr>
        <w:t>θ</w:t>
      </w:r>
      <w:r w:rsidRPr="004060F4">
        <w:rPr>
          <w:i/>
          <w:sz w:val="28"/>
          <w:szCs w:val="28"/>
          <w:lang w:val="kk-KZ"/>
        </w:rPr>
        <w:t xml:space="preserve"> </w:t>
      </w:r>
      <w:r w:rsidRPr="004060F4">
        <w:rPr>
          <w:sz w:val="28"/>
          <w:szCs w:val="28"/>
          <w:lang w:val="kk-KZ"/>
        </w:rPr>
        <w:t>жүктеменің ұзақтығына байланысты емес. γ және μ өскен сайын сөну қарқындылығы артады.</w:t>
      </w:r>
    </w:p>
    <w:p w:rsidR="00CD477B" w:rsidRPr="004060F4" w:rsidRDefault="005767D2" w:rsidP="004060F4">
      <w:pPr>
        <w:tabs>
          <w:tab w:val="left" w:pos="9639"/>
        </w:tabs>
        <w:ind w:firstLine="567"/>
        <w:jc w:val="both"/>
        <w:rPr>
          <w:sz w:val="28"/>
          <w:szCs w:val="28"/>
          <w:lang w:val="kk-KZ"/>
        </w:rPr>
      </w:pPr>
      <w:r w:rsidRPr="004060F4">
        <w:rPr>
          <w:sz w:val="28"/>
          <w:szCs w:val="28"/>
          <w:lang w:val="kk-KZ"/>
        </w:rPr>
        <w:t xml:space="preserve">Осылайша, соққы жүктемесінің әсерінен </w:t>
      </w:r>
      <w:r w:rsidRPr="004060F4">
        <w:rPr>
          <w:i/>
          <w:sz w:val="28"/>
          <w:szCs w:val="28"/>
        </w:rPr>
        <w:t>μθ</w:t>
      </w:r>
      <w:r w:rsidRPr="004060F4">
        <w:rPr>
          <w:sz w:val="28"/>
          <w:szCs w:val="28"/>
          <w:lang w:val="kk-KZ"/>
        </w:rPr>
        <w:t xml:space="preserve"> мәніне байланысты толқындардың екі түрі пайда болуы мүмкін: қысқа және ұзын. Таралу кезінде қысқа толқындар соққы толқындары болып қалады. Толқын фронтында кернеудің, деформацияның және бөлшектердің жылдамдығының максималды мәндеріне жетеді. Алдыңғы жылдамдық (сызықты динамикалық қысу диаграммасымен) тұрақты. Ұзын толқындар таралу кезінде </w:t>
      </w:r>
      <w:r w:rsidR="00CD477B" w:rsidRPr="004060F4">
        <w:rPr>
          <w:sz w:val="28"/>
          <w:szCs w:val="28"/>
          <w:lang w:val="kk-KZ"/>
        </w:rPr>
        <w:t>әлсіз</w:t>
      </w:r>
      <w:r w:rsidRPr="004060F4">
        <w:rPr>
          <w:sz w:val="28"/>
          <w:szCs w:val="28"/>
          <w:lang w:val="kk-KZ"/>
        </w:rPr>
        <w:t xml:space="preserve"> болады. Бұл жағдайда бөлшектердің кернеуінің, деформациясының және жылдамдығының </w:t>
      </w:r>
      <w:r w:rsidRPr="004060F4">
        <w:rPr>
          <w:sz w:val="28"/>
          <w:szCs w:val="28"/>
          <w:lang w:val="kk-KZ"/>
        </w:rPr>
        <w:lastRenderedPageBreak/>
        <w:t>максималды мәндері алдымен алдыңғы жағында (</w:t>
      </w:r>
      <w:r w:rsidR="00CD477B" w:rsidRPr="004060F4">
        <w:rPr>
          <w:sz w:val="28"/>
          <w:szCs w:val="28"/>
          <w:lang w:val="kk-KZ"/>
        </w:rPr>
        <w:t>фронтта</w:t>
      </w:r>
      <w:r w:rsidRPr="004060F4">
        <w:rPr>
          <w:sz w:val="28"/>
          <w:szCs w:val="28"/>
          <w:lang w:val="kk-KZ"/>
        </w:rPr>
        <w:t>), содан кейін толқындық фронттың артында қол жеткізіледі. σ, ε және u шамаларының максимумдарының таралу жылдамдығы, толқынның таралуына қарай өзгереді.</w:t>
      </w:r>
    </w:p>
    <w:p w:rsidR="005767D2" w:rsidRDefault="005767D2" w:rsidP="004060F4">
      <w:pPr>
        <w:tabs>
          <w:tab w:val="left" w:pos="9639"/>
        </w:tabs>
        <w:ind w:firstLine="567"/>
        <w:jc w:val="both"/>
        <w:rPr>
          <w:sz w:val="28"/>
          <w:szCs w:val="28"/>
          <w:lang w:val="kk-KZ"/>
        </w:rPr>
      </w:pPr>
      <w:r w:rsidRPr="004060F4">
        <w:rPr>
          <w:sz w:val="28"/>
          <w:szCs w:val="28"/>
          <w:lang w:val="kk-KZ"/>
        </w:rPr>
        <w:t xml:space="preserve">Бірінші тербеліс кезінде кернеудің максимумға дейін көтерілу уақыты толқынның </w:t>
      </w:r>
      <w:r w:rsidR="00CD477B" w:rsidRPr="004060F4">
        <w:rPr>
          <w:sz w:val="28"/>
          <w:szCs w:val="28"/>
          <w:lang w:val="kk-KZ"/>
        </w:rPr>
        <w:t>әлсіреу</w:t>
      </w:r>
      <w:r w:rsidRPr="004060F4">
        <w:rPr>
          <w:sz w:val="28"/>
          <w:szCs w:val="28"/>
          <w:lang w:val="kk-KZ"/>
        </w:rPr>
        <w:t xml:space="preserve"> сипатын анықтайды. Ол фронт жылдамдықтары мен максималды кернеу </w:t>
      </w:r>
      <w:r w:rsidRPr="004060F4">
        <w:rPr>
          <w:i/>
          <w:sz w:val="28"/>
          <w:szCs w:val="28"/>
          <w:lang w:val="kk-KZ"/>
        </w:rPr>
        <w:t>c</w:t>
      </w:r>
      <w:r w:rsidRPr="004060F4">
        <w:rPr>
          <w:i/>
          <w:sz w:val="28"/>
          <w:szCs w:val="28"/>
          <w:vertAlign w:val="subscript"/>
          <w:lang w:val="kk-KZ"/>
        </w:rPr>
        <w:t>m</w:t>
      </w:r>
      <w:r w:rsidRPr="004060F4">
        <w:rPr>
          <w:sz w:val="28"/>
          <w:szCs w:val="28"/>
          <w:lang w:val="kk-KZ"/>
        </w:rPr>
        <w:t xml:space="preserve"> арасындағы айырмашылықтың ұлғаюымен артады. Бұл уақыт мына өрнектермен анықталады:</w:t>
      </w:r>
    </w:p>
    <w:p w:rsidR="00163B9E" w:rsidRPr="00163B9E" w:rsidRDefault="00163B9E" w:rsidP="004060F4">
      <w:pPr>
        <w:tabs>
          <w:tab w:val="left" w:pos="9639"/>
        </w:tabs>
        <w:ind w:firstLine="567"/>
        <w:jc w:val="both"/>
        <w:rPr>
          <w:sz w:val="16"/>
          <w:szCs w:val="16"/>
          <w:lang w:val="kk-KZ"/>
        </w:rPr>
      </w:pPr>
    </w:p>
    <w:p w:rsidR="005767D2" w:rsidRDefault="005767D2" w:rsidP="005A3590">
      <w:pPr>
        <w:tabs>
          <w:tab w:val="left" w:pos="9639"/>
        </w:tabs>
        <w:ind w:firstLine="567"/>
        <w:jc w:val="center"/>
        <w:rPr>
          <w:sz w:val="28"/>
          <w:szCs w:val="28"/>
          <w:lang w:val="kk-KZ"/>
        </w:rPr>
      </w:pPr>
      <w:r w:rsidRPr="004060F4">
        <w:rPr>
          <w:position w:val="-30"/>
          <w:sz w:val="28"/>
          <w:szCs w:val="28"/>
        </w:rPr>
        <w:object w:dxaOrig="2280" w:dyaOrig="700">
          <v:shape id="_x0000_i1036" type="#_x0000_t75" style="width:113pt;height:36.85pt" o:ole="">
            <v:imagedata r:id="rId73" o:title=""/>
          </v:shape>
          <o:OLEObject Type="Embed" ProgID="Equation.3" ShapeID="_x0000_i1036" DrawAspect="Content" ObjectID="_1745149918" r:id="rId74"/>
        </w:object>
      </w:r>
      <w:r w:rsidRPr="004060F4">
        <w:rPr>
          <w:sz w:val="28"/>
          <w:szCs w:val="28"/>
          <w:lang w:val="kk-KZ"/>
        </w:rPr>
        <w:t xml:space="preserve"> өлшемсіз көтерілу уақыты,</w:t>
      </w:r>
    </w:p>
    <w:p w:rsidR="00BD2F68" w:rsidRPr="004060F4" w:rsidRDefault="00BD2F68" w:rsidP="005A3590">
      <w:pPr>
        <w:tabs>
          <w:tab w:val="left" w:pos="9639"/>
        </w:tabs>
        <w:ind w:firstLine="567"/>
        <w:jc w:val="center"/>
        <w:rPr>
          <w:sz w:val="28"/>
          <w:szCs w:val="28"/>
          <w:lang w:val="kk-KZ"/>
        </w:rPr>
      </w:pPr>
    </w:p>
    <w:p w:rsidR="005767D2" w:rsidRDefault="005767D2" w:rsidP="005A3590">
      <w:pPr>
        <w:tabs>
          <w:tab w:val="left" w:pos="9639"/>
        </w:tabs>
        <w:ind w:firstLine="567"/>
        <w:jc w:val="center"/>
        <w:rPr>
          <w:sz w:val="28"/>
          <w:szCs w:val="28"/>
          <w:lang w:val="kk-KZ"/>
        </w:rPr>
      </w:pPr>
      <w:r w:rsidRPr="004060F4">
        <w:rPr>
          <w:position w:val="-30"/>
          <w:sz w:val="28"/>
          <w:szCs w:val="28"/>
        </w:rPr>
        <w:object w:dxaOrig="1900" w:dyaOrig="700">
          <v:shape id="_x0000_i1037" type="#_x0000_t75" style="width:97.1pt;height:36.85pt" o:ole="">
            <v:imagedata r:id="rId75" o:title=""/>
          </v:shape>
          <o:OLEObject Type="Embed" ProgID="Equation.3" ShapeID="_x0000_i1037" DrawAspect="Content" ObjectID="_1745149919" r:id="rId76"/>
        </w:object>
      </w:r>
      <w:r w:rsidRPr="004060F4">
        <w:rPr>
          <w:sz w:val="28"/>
          <w:szCs w:val="28"/>
          <w:lang w:val="kk-KZ"/>
        </w:rPr>
        <w:t xml:space="preserve"> өлшемді көтерілу уақыты.</w:t>
      </w:r>
    </w:p>
    <w:p w:rsidR="00163B9E" w:rsidRPr="00163B9E" w:rsidRDefault="00163B9E" w:rsidP="005A3590">
      <w:pPr>
        <w:tabs>
          <w:tab w:val="left" w:pos="9639"/>
        </w:tabs>
        <w:ind w:firstLine="567"/>
        <w:jc w:val="center"/>
        <w:rPr>
          <w:sz w:val="16"/>
          <w:szCs w:val="16"/>
          <w:lang w:val="kk-KZ"/>
        </w:rPr>
      </w:pPr>
    </w:p>
    <w:p w:rsidR="005767D2" w:rsidRPr="004060F4" w:rsidRDefault="005767D2" w:rsidP="004060F4">
      <w:pPr>
        <w:tabs>
          <w:tab w:val="left" w:pos="9639"/>
        </w:tabs>
        <w:ind w:firstLine="567"/>
        <w:jc w:val="both"/>
        <w:rPr>
          <w:sz w:val="28"/>
          <w:szCs w:val="28"/>
          <w:lang w:val="kk-KZ"/>
        </w:rPr>
      </w:pPr>
      <w:r w:rsidRPr="004060F4">
        <w:rPr>
          <w:i/>
          <w:sz w:val="28"/>
          <w:szCs w:val="28"/>
          <w:lang w:val="kk-KZ"/>
        </w:rPr>
        <w:t>γ</w:t>
      </w:r>
      <w:r w:rsidRPr="004060F4">
        <w:rPr>
          <w:sz w:val="28"/>
          <w:szCs w:val="28"/>
          <w:lang w:val="kk-KZ"/>
        </w:rPr>
        <w:t xml:space="preserve"> өскен сайын </w:t>
      </w:r>
      <w:r w:rsidRPr="004060F4">
        <w:rPr>
          <w:i/>
          <w:sz w:val="28"/>
          <w:szCs w:val="28"/>
          <w:lang w:val="kk-KZ"/>
        </w:rPr>
        <w:t>c</w:t>
      </w:r>
      <w:r w:rsidRPr="004060F4">
        <w:rPr>
          <w:i/>
          <w:sz w:val="28"/>
          <w:szCs w:val="28"/>
          <w:vertAlign w:val="subscript"/>
          <w:lang w:val="kk-KZ"/>
        </w:rPr>
        <w:t>m</w:t>
      </w:r>
      <w:r w:rsidRPr="004060F4">
        <w:rPr>
          <w:sz w:val="28"/>
          <w:szCs w:val="28"/>
          <w:lang w:val="kk-KZ"/>
        </w:rPr>
        <w:t xml:space="preserve"> мен </w:t>
      </w:r>
      <w:r w:rsidRPr="004060F4">
        <w:rPr>
          <w:i/>
          <w:sz w:val="28"/>
          <w:szCs w:val="28"/>
          <w:lang w:val="kk-KZ"/>
        </w:rPr>
        <w:t>c</w:t>
      </w:r>
      <w:r w:rsidRPr="004060F4">
        <w:rPr>
          <w:i/>
          <w:sz w:val="28"/>
          <w:szCs w:val="28"/>
          <w:vertAlign w:val="subscript"/>
          <w:lang w:val="kk-KZ"/>
        </w:rPr>
        <w:t>D</w:t>
      </w:r>
      <w:r w:rsidRPr="004060F4">
        <w:rPr>
          <w:sz w:val="28"/>
          <w:szCs w:val="28"/>
          <w:lang w:val="kk-KZ"/>
        </w:rPr>
        <w:t xml:space="preserve">  арасындағы айырмашылық және нәтижесінде көтерілу уақыты да артады. Бұл динамикалық және статикалық қысу диаграммалары арасындағы өсу айырмашылығына байланысты. </w:t>
      </w:r>
      <w:r w:rsidRPr="004060F4">
        <w:rPr>
          <w:i/>
          <w:sz w:val="28"/>
          <w:szCs w:val="28"/>
          <w:lang w:val="kk-KZ"/>
        </w:rPr>
        <w:t>μθ</w:t>
      </w:r>
      <w:r w:rsidRPr="004060F4">
        <w:rPr>
          <w:sz w:val="28"/>
          <w:szCs w:val="28"/>
          <w:lang w:val="kk-KZ"/>
        </w:rPr>
        <w:t xml:space="preserve"> ұлғаюы да толқынның бұлыңғырлануының көбейуіне әкеледі.</w:t>
      </w:r>
    </w:p>
    <w:p w:rsidR="005767D2" w:rsidRPr="004060F4" w:rsidRDefault="005767D2" w:rsidP="004060F4">
      <w:pPr>
        <w:tabs>
          <w:tab w:val="left" w:pos="9639"/>
        </w:tabs>
        <w:ind w:firstLine="567"/>
        <w:jc w:val="both"/>
        <w:rPr>
          <w:sz w:val="28"/>
          <w:szCs w:val="28"/>
          <w:lang w:val="kk-KZ"/>
        </w:rPr>
      </w:pPr>
      <w:r w:rsidRPr="004060F4">
        <w:rPr>
          <w:sz w:val="28"/>
          <w:szCs w:val="28"/>
          <w:lang w:val="kk-KZ"/>
        </w:rPr>
        <w:t xml:space="preserve">Осылайша, сызықты тұтқыр серпімді ортада синусоидалы жүктеме кезінде белгілі бір уақытта қосылған жағдайда, әрбір секцияда бірінші тербеліс синусоидалы емес, жиілігі жүктеме жиілігіне сәйкес келеді. Толқын тараған кезде тек бірінші тербеліс </w:t>
      </w:r>
      <w:r w:rsidR="00CD477B" w:rsidRPr="004060F4">
        <w:rPr>
          <w:sz w:val="28"/>
          <w:szCs w:val="28"/>
          <w:lang w:val="kk-KZ"/>
        </w:rPr>
        <w:t>әлсіз</w:t>
      </w:r>
      <w:r w:rsidRPr="004060F4">
        <w:rPr>
          <w:sz w:val="28"/>
          <w:szCs w:val="28"/>
          <w:lang w:val="kk-KZ"/>
        </w:rPr>
        <w:t xml:space="preserve"> болады – кернеудің бірінші максимумға көтерілу уақыты артады. Дисперсия динамикалық ЭД және статикалық ES қысу модульдерінде үлкен айырмашылықтар болған кезде пайда болады. ED → ES арқылы ол жоғалады. ED және ES модульдерінің айырмашылығы артқан сайын толқын амплитудасының ыдырауы және оның </w:t>
      </w:r>
      <w:r w:rsidR="006C7E18" w:rsidRPr="004060F4">
        <w:rPr>
          <w:sz w:val="28"/>
          <w:szCs w:val="28"/>
          <w:lang w:val="kk-KZ"/>
        </w:rPr>
        <w:t>әлсіреуі</w:t>
      </w:r>
      <w:r w:rsidRPr="004060F4">
        <w:rPr>
          <w:sz w:val="28"/>
          <w:szCs w:val="28"/>
          <w:lang w:val="kk-KZ"/>
        </w:rPr>
        <w:t xml:space="preserve"> артады. Жүктеме тербелістерінің жиілігі жоғарылағанда толқынның өшу қарқындылығы артады, ал </w:t>
      </w:r>
      <w:r w:rsidR="006C7E18" w:rsidRPr="004060F4">
        <w:rPr>
          <w:sz w:val="28"/>
          <w:szCs w:val="28"/>
          <w:lang w:val="kk-KZ"/>
        </w:rPr>
        <w:t>әлсіреу</w:t>
      </w:r>
      <w:r w:rsidRPr="004060F4">
        <w:rPr>
          <w:sz w:val="28"/>
          <w:szCs w:val="28"/>
          <w:lang w:val="kk-KZ"/>
        </w:rPr>
        <w:t xml:space="preserve"> азаяды [</w:t>
      </w:r>
      <w:r w:rsidR="003C767F">
        <w:rPr>
          <w:sz w:val="28"/>
          <w:szCs w:val="28"/>
          <w:lang w:val="kk-KZ"/>
        </w:rPr>
        <w:t>76</w:t>
      </w:r>
      <w:r w:rsidRPr="004060F4">
        <w:rPr>
          <w:sz w:val="28"/>
          <w:szCs w:val="28"/>
          <w:lang w:val="kk-KZ"/>
        </w:rPr>
        <w:t>].</w:t>
      </w:r>
    </w:p>
    <w:p w:rsidR="005767D2" w:rsidRDefault="005767D2" w:rsidP="004060F4">
      <w:pPr>
        <w:tabs>
          <w:tab w:val="left" w:pos="9639"/>
        </w:tabs>
        <w:ind w:firstLine="567"/>
        <w:jc w:val="both"/>
        <w:rPr>
          <w:sz w:val="28"/>
          <w:szCs w:val="28"/>
          <w:lang w:val="kk-KZ"/>
        </w:rPr>
      </w:pPr>
      <w:r w:rsidRPr="004060F4">
        <w:rPr>
          <w:sz w:val="28"/>
          <w:szCs w:val="28"/>
          <w:lang w:val="kk-KZ"/>
        </w:rPr>
        <w:t>Технологиялық ұңғыманың сүзгіге жақын аймағына гидравликалық импульстік әсерді теориялық зерттеуде және осы әсердің математикалық моделін құруда ортаның кеуекті құрылымы мен көп компонентті құрамын ескеру қажет. Гидродинамикалық толқынның соғуы кезінде орта деформацияланады және оған сұйық және қатты құрамдас бөліктердің материалының қысылуы және қайта</w:t>
      </w:r>
      <w:r w:rsidR="00331A85" w:rsidRPr="004060F4">
        <w:rPr>
          <w:sz w:val="28"/>
          <w:szCs w:val="28"/>
          <w:lang w:val="kk-KZ"/>
        </w:rPr>
        <w:t xml:space="preserve"> </w:t>
      </w:r>
      <w:r w:rsidRPr="004060F4">
        <w:rPr>
          <w:sz w:val="28"/>
          <w:szCs w:val="28"/>
          <w:lang w:val="kk-KZ"/>
        </w:rPr>
        <w:t>орналасу кезінде оның осы компоненттермен толтырылуына байланысты бос саңылау кеңістігінің азаюы кіреді. Осыған сәйкес шекті көлемдік қысу диаграммалары әртүрлі типтегі функциялармен жуықталады. Алайда, қарастырылып отырған тасымалдағыштың көпкомпонентті құрамы мен кеуекті құрылымын ескеретін осы функциялардың түрін таңдаған жөн, мысалы, оны келесідей көрсетуге болады:</w:t>
      </w:r>
    </w:p>
    <w:p w:rsidR="00163B9E" w:rsidRPr="00163B9E" w:rsidRDefault="00163B9E" w:rsidP="004060F4">
      <w:pPr>
        <w:tabs>
          <w:tab w:val="left" w:pos="9639"/>
        </w:tabs>
        <w:ind w:firstLine="567"/>
        <w:jc w:val="both"/>
        <w:rPr>
          <w:sz w:val="16"/>
          <w:szCs w:val="16"/>
          <w:lang w:val="kk-KZ"/>
        </w:rPr>
      </w:pPr>
    </w:p>
    <w:p w:rsidR="005767D2" w:rsidRDefault="005767D2" w:rsidP="004060F4">
      <w:pPr>
        <w:tabs>
          <w:tab w:val="left" w:pos="9639"/>
        </w:tabs>
        <w:ind w:firstLine="567"/>
        <w:jc w:val="right"/>
        <w:rPr>
          <w:sz w:val="28"/>
          <w:szCs w:val="28"/>
          <w:lang w:val="kk-KZ"/>
        </w:rPr>
      </w:pPr>
      <w:r w:rsidRPr="004060F4">
        <w:rPr>
          <w:position w:val="-30"/>
          <w:sz w:val="28"/>
          <w:szCs w:val="28"/>
        </w:rPr>
        <w:object w:dxaOrig="5760" w:dyaOrig="680">
          <v:shape id="_x0000_i1038" type="#_x0000_t75" style="width:313.95pt;height:36.85pt" o:ole="">
            <v:imagedata r:id="rId77" o:title=""/>
          </v:shape>
          <o:OLEObject Type="Embed" ProgID="Equation.3" ShapeID="_x0000_i1038" DrawAspect="Content" ObjectID="_1745149920" r:id="rId78"/>
        </w:object>
      </w:r>
      <w:r w:rsidR="005A3590">
        <w:rPr>
          <w:position w:val="-30"/>
          <w:sz w:val="28"/>
          <w:szCs w:val="28"/>
          <w:lang w:val="kk-KZ"/>
        </w:rPr>
        <w:t xml:space="preserve">           </w:t>
      </w:r>
      <w:r w:rsidRPr="004060F4">
        <w:rPr>
          <w:position w:val="-30"/>
          <w:sz w:val="28"/>
          <w:szCs w:val="28"/>
          <w:lang w:val="kk-KZ"/>
        </w:rPr>
        <w:t xml:space="preserve">   </w:t>
      </w:r>
      <w:r w:rsidR="005A3590">
        <w:rPr>
          <w:sz w:val="28"/>
          <w:szCs w:val="28"/>
          <w:lang w:val="kk-KZ"/>
        </w:rPr>
        <w:t>(4</w:t>
      </w:r>
      <w:r w:rsidRPr="004060F4">
        <w:rPr>
          <w:sz w:val="28"/>
          <w:szCs w:val="28"/>
          <w:lang w:val="kk-KZ"/>
        </w:rPr>
        <w:t>.</w:t>
      </w:r>
      <w:r w:rsidR="005A3590" w:rsidRPr="00AE7146">
        <w:rPr>
          <w:sz w:val="28"/>
          <w:szCs w:val="28"/>
          <w:lang w:val="kk-KZ"/>
        </w:rPr>
        <w:t>1</w:t>
      </w:r>
      <w:r w:rsidR="00B95E60">
        <w:rPr>
          <w:sz w:val="28"/>
          <w:szCs w:val="28"/>
          <w:lang w:val="kk-KZ"/>
        </w:rPr>
        <w:t>9</w:t>
      </w:r>
      <w:r w:rsidRPr="004060F4">
        <w:rPr>
          <w:sz w:val="28"/>
          <w:szCs w:val="28"/>
          <w:lang w:val="kk-KZ"/>
        </w:rPr>
        <w:t>)</w:t>
      </w:r>
    </w:p>
    <w:p w:rsidR="00163B9E" w:rsidRPr="00163B9E" w:rsidRDefault="00163B9E" w:rsidP="004060F4">
      <w:pPr>
        <w:tabs>
          <w:tab w:val="left" w:pos="9639"/>
        </w:tabs>
        <w:ind w:firstLine="567"/>
        <w:jc w:val="right"/>
        <w:rPr>
          <w:sz w:val="16"/>
          <w:szCs w:val="16"/>
          <w:lang w:val="kk-KZ"/>
        </w:rPr>
      </w:pPr>
    </w:p>
    <w:p w:rsidR="005767D2" w:rsidRDefault="005767D2" w:rsidP="004060F4">
      <w:pPr>
        <w:tabs>
          <w:tab w:val="left" w:pos="9639"/>
        </w:tabs>
        <w:ind w:firstLine="567"/>
        <w:jc w:val="right"/>
        <w:rPr>
          <w:sz w:val="28"/>
          <w:szCs w:val="28"/>
          <w:lang w:val="kk-KZ"/>
        </w:rPr>
      </w:pPr>
      <w:r w:rsidRPr="004060F4">
        <w:rPr>
          <w:position w:val="-30"/>
          <w:sz w:val="28"/>
          <w:szCs w:val="28"/>
        </w:rPr>
        <w:object w:dxaOrig="5700" w:dyaOrig="700">
          <v:shape id="_x0000_i1039" type="#_x0000_t75" style="width:282.15pt;height:36.85pt" o:ole="">
            <v:imagedata r:id="rId79" o:title=""/>
          </v:shape>
          <o:OLEObject Type="Embed" ProgID="Equation.3" ShapeID="_x0000_i1039" DrawAspect="Content" ObjectID="_1745149921" r:id="rId80"/>
        </w:object>
      </w:r>
      <w:r w:rsidR="005A3590">
        <w:rPr>
          <w:sz w:val="28"/>
          <w:szCs w:val="28"/>
          <w:lang w:val="kk-KZ"/>
        </w:rPr>
        <w:t xml:space="preserve">                        (4</w:t>
      </w:r>
      <w:r w:rsidRPr="004060F4">
        <w:rPr>
          <w:sz w:val="28"/>
          <w:szCs w:val="28"/>
          <w:lang w:val="kk-KZ"/>
        </w:rPr>
        <w:t>.</w:t>
      </w:r>
      <w:r w:rsidR="00B95E60">
        <w:rPr>
          <w:sz w:val="28"/>
          <w:szCs w:val="28"/>
          <w:lang w:val="kk-KZ"/>
        </w:rPr>
        <w:t>20</w:t>
      </w:r>
      <w:r w:rsidRPr="004060F4">
        <w:rPr>
          <w:sz w:val="28"/>
          <w:szCs w:val="28"/>
          <w:lang w:val="kk-KZ"/>
        </w:rPr>
        <w:t>)</w:t>
      </w:r>
    </w:p>
    <w:p w:rsidR="00163B9E" w:rsidRPr="00163B9E" w:rsidRDefault="00163B9E" w:rsidP="004060F4">
      <w:pPr>
        <w:tabs>
          <w:tab w:val="left" w:pos="9639"/>
        </w:tabs>
        <w:ind w:firstLine="567"/>
        <w:jc w:val="right"/>
        <w:rPr>
          <w:sz w:val="16"/>
          <w:szCs w:val="16"/>
          <w:lang w:val="kk-KZ"/>
        </w:rPr>
      </w:pPr>
    </w:p>
    <w:p w:rsidR="005767D2" w:rsidRPr="004060F4" w:rsidRDefault="004060F4" w:rsidP="004060F4">
      <w:pPr>
        <w:tabs>
          <w:tab w:val="left" w:pos="9639"/>
        </w:tabs>
        <w:ind w:firstLine="567"/>
        <w:jc w:val="both"/>
        <w:rPr>
          <w:sz w:val="28"/>
          <w:szCs w:val="28"/>
          <w:lang w:val="kk-KZ"/>
        </w:rPr>
      </w:pPr>
      <w:r>
        <w:rPr>
          <w:sz w:val="28"/>
          <w:szCs w:val="28"/>
          <w:lang w:val="kk-KZ"/>
        </w:rPr>
        <w:t>мұндағы</w:t>
      </w:r>
      <w:r w:rsidR="005767D2" w:rsidRPr="004060F4">
        <w:rPr>
          <w:sz w:val="28"/>
          <w:szCs w:val="28"/>
          <w:lang w:val="kk-KZ"/>
        </w:rPr>
        <w:t xml:space="preserve"> </w:t>
      </w:r>
      <w:r w:rsidR="005767D2" w:rsidRPr="004060F4">
        <w:rPr>
          <w:i/>
          <w:sz w:val="28"/>
          <w:szCs w:val="28"/>
        </w:rPr>
        <w:t>α</w:t>
      </w:r>
      <w:r w:rsidR="005767D2" w:rsidRPr="004060F4">
        <w:rPr>
          <w:i/>
          <w:sz w:val="28"/>
          <w:szCs w:val="28"/>
          <w:vertAlign w:val="subscript"/>
          <w:lang w:val="kk-KZ"/>
        </w:rPr>
        <w:t>1</w:t>
      </w:r>
      <w:r w:rsidR="005767D2" w:rsidRPr="004060F4">
        <w:rPr>
          <w:sz w:val="28"/>
          <w:szCs w:val="28"/>
          <w:vertAlign w:val="subscript"/>
          <w:lang w:val="kk-KZ"/>
        </w:rPr>
        <w:t xml:space="preserve"> </w:t>
      </w:r>
      <w:r w:rsidR="005767D2" w:rsidRPr="004060F4">
        <w:rPr>
          <w:sz w:val="28"/>
          <w:szCs w:val="28"/>
          <w:lang w:val="kk-KZ"/>
        </w:rPr>
        <w:t xml:space="preserve">–бос кеуекті кеңістік көлемі; </w:t>
      </w:r>
    </w:p>
    <w:p w:rsidR="005767D2" w:rsidRPr="004060F4" w:rsidRDefault="005767D2" w:rsidP="004060F4">
      <w:pPr>
        <w:tabs>
          <w:tab w:val="left" w:pos="9639"/>
        </w:tabs>
        <w:ind w:firstLine="567"/>
        <w:jc w:val="both"/>
        <w:rPr>
          <w:sz w:val="28"/>
          <w:szCs w:val="28"/>
          <w:lang w:val="kk-KZ"/>
        </w:rPr>
      </w:pPr>
      <w:r w:rsidRPr="004060F4">
        <w:rPr>
          <w:i/>
          <w:sz w:val="28"/>
          <w:szCs w:val="28"/>
        </w:rPr>
        <w:t>α</w:t>
      </w:r>
      <w:r w:rsidRPr="004060F4">
        <w:rPr>
          <w:i/>
          <w:sz w:val="28"/>
          <w:szCs w:val="28"/>
          <w:lang w:val="kk-KZ"/>
        </w:rPr>
        <w:t xml:space="preserve"> </w:t>
      </w:r>
      <w:r w:rsidRPr="004060F4">
        <w:rPr>
          <w:i/>
          <w:sz w:val="28"/>
          <w:szCs w:val="28"/>
          <w:vertAlign w:val="subscript"/>
          <w:lang w:val="kk-KZ"/>
        </w:rPr>
        <w:t>2</w:t>
      </w:r>
      <w:r w:rsidRPr="004060F4">
        <w:rPr>
          <w:sz w:val="28"/>
          <w:szCs w:val="28"/>
          <w:lang w:val="kk-KZ"/>
        </w:rPr>
        <w:t>- сұйық құрамдас бөлігінің көлемі;</w:t>
      </w:r>
    </w:p>
    <w:p w:rsidR="005767D2" w:rsidRPr="004060F4" w:rsidRDefault="005767D2" w:rsidP="004060F4">
      <w:pPr>
        <w:tabs>
          <w:tab w:val="left" w:pos="9639"/>
        </w:tabs>
        <w:ind w:firstLine="567"/>
        <w:jc w:val="both"/>
        <w:rPr>
          <w:sz w:val="28"/>
          <w:szCs w:val="28"/>
          <w:lang w:val="kk-KZ"/>
        </w:rPr>
      </w:pPr>
      <w:r w:rsidRPr="004060F4">
        <w:rPr>
          <w:i/>
          <w:sz w:val="28"/>
          <w:szCs w:val="28"/>
        </w:rPr>
        <w:t>α</w:t>
      </w:r>
      <w:r w:rsidRPr="004060F4">
        <w:rPr>
          <w:i/>
          <w:sz w:val="28"/>
          <w:szCs w:val="28"/>
          <w:lang w:val="kk-KZ"/>
        </w:rPr>
        <w:t xml:space="preserve"> </w:t>
      </w:r>
      <w:r w:rsidRPr="004060F4">
        <w:rPr>
          <w:i/>
          <w:sz w:val="28"/>
          <w:szCs w:val="28"/>
          <w:vertAlign w:val="subscript"/>
          <w:lang w:val="kk-KZ"/>
        </w:rPr>
        <w:t>3</w:t>
      </w:r>
      <w:r w:rsidRPr="004060F4">
        <w:rPr>
          <w:sz w:val="28"/>
          <w:szCs w:val="28"/>
          <w:lang w:val="kk-KZ"/>
        </w:rPr>
        <w:t xml:space="preserve">- </w:t>
      </w:r>
      <w:r w:rsidRPr="004060F4">
        <w:rPr>
          <w:i/>
          <w:sz w:val="28"/>
          <w:szCs w:val="28"/>
          <w:lang w:val="kk-KZ"/>
        </w:rPr>
        <w:t>р-р</w:t>
      </w:r>
      <w:r w:rsidRPr="004060F4">
        <w:rPr>
          <w:i/>
          <w:sz w:val="28"/>
          <w:szCs w:val="28"/>
          <w:vertAlign w:val="subscript"/>
          <w:lang w:val="kk-KZ"/>
        </w:rPr>
        <w:t xml:space="preserve">0 </w:t>
      </w:r>
      <w:r w:rsidRPr="004060F4">
        <w:rPr>
          <w:sz w:val="28"/>
          <w:szCs w:val="28"/>
          <w:lang w:val="kk-KZ"/>
        </w:rPr>
        <w:t xml:space="preserve">кезіндегі орта көлемі бірлігіндегі қатты компонент көлемі. </w:t>
      </w:r>
    </w:p>
    <w:p w:rsidR="005767D2" w:rsidRPr="004060F4" w:rsidRDefault="005767D2" w:rsidP="004060F4">
      <w:pPr>
        <w:tabs>
          <w:tab w:val="left" w:pos="9639"/>
        </w:tabs>
        <w:ind w:firstLine="567"/>
        <w:jc w:val="both"/>
        <w:rPr>
          <w:sz w:val="28"/>
          <w:szCs w:val="28"/>
          <w:lang w:val="kk-KZ"/>
        </w:rPr>
      </w:pPr>
      <w:r w:rsidRPr="004060F4">
        <w:rPr>
          <w:sz w:val="28"/>
          <w:szCs w:val="28"/>
          <w:lang w:val="kk-KZ"/>
        </w:rPr>
        <w:t xml:space="preserve">Бір қатты компонент қарастырылады, жалпы жағдайда олар бірнеше болуы мүмкін. Функция </w:t>
      </w:r>
      <w:r w:rsidRPr="004060F4">
        <w:rPr>
          <w:i/>
          <w:sz w:val="28"/>
          <w:szCs w:val="28"/>
          <w:lang w:val="kk-KZ"/>
        </w:rPr>
        <w:t>g</w:t>
      </w:r>
      <w:r w:rsidRPr="004060F4">
        <w:rPr>
          <w:i/>
          <w:sz w:val="28"/>
          <w:szCs w:val="28"/>
          <w:vertAlign w:val="subscript"/>
          <w:lang w:val="kk-KZ"/>
        </w:rPr>
        <w:t>D1</w:t>
      </w:r>
      <w:r w:rsidRPr="004060F4">
        <w:rPr>
          <w:i/>
          <w:sz w:val="28"/>
          <w:szCs w:val="28"/>
          <w:lang w:val="kk-KZ"/>
        </w:rPr>
        <w:t>(p - p</w:t>
      </w:r>
      <w:r w:rsidRPr="004060F4">
        <w:rPr>
          <w:i/>
          <w:sz w:val="28"/>
          <w:szCs w:val="28"/>
          <w:vertAlign w:val="subscript"/>
          <w:lang w:val="kk-KZ"/>
        </w:rPr>
        <w:t>0</w:t>
      </w:r>
      <w:r w:rsidRPr="004060F4">
        <w:rPr>
          <w:i/>
          <w:sz w:val="28"/>
          <w:szCs w:val="28"/>
          <w:lang w:val="kk-KZ"/>
        </w:rPr>
        <w:t>)</w:t>
      </w:r>
      <w:r w:rsidRPr="004060F4">
        <w:rPr>
          <w:sz w:val="28"/>
          <w:szCs w:val="28"/>
          <w:lang w:val="kk-KZ"/>
        </w:rPr>
        <w:t xml:space="preserve"> бос кеуекті кеңістіктің қысылуын анықтайды, </w:t>
      </w:r>
      <w:r w:rsidRPr="004060F4">
        <w:rPr>
          <w:i/>
          <w:sz w:val="28"/>
          <w:szCs w:val="28"/>
          <w:lang w:val="kk-KZ"/>
        </w:rPr>
        <w:t>g</w:t>
      </w:r>
      <w:r w:rsidRPr="004060F4">
        <w:rPr>
          <w:i/>
          <w:sz w:val="28"/>
          <w:szCs w:val="28"/>
          <w:vertAlign w:val="subscript"/>
          <w:lang w:val="kk-KZ"/>
        </w:rPr>
        <w:t>2</w:t>
      </w:r>
      <w:r w:rsidRPr="004060F4">
        <w:rPr>
          <w:i/>
          <w:sz w:val="28"/>
          <w:szCs w:val="28"/>
          <w:lang w:val="kk-KZ"/>
        </w:rPr>
        <w:t>(p-p</w:t>
      </w:r>
      <w:r w:rsidRPr="004060F4">
        <w:rPr>
          <w:i/>
          <w:sz w:val="28"/>
          <w:szCs w:val="28"/>
          <w:vertAlign w:val="subscript"/>
          <w:lang w:val="kk-KZ"/>
        </w:rPr>
        <w:t>0</w:t>
      </w:r>
      <w:r w:rsidRPr="004060F4">
        <w:rPr>
          <w:i/>
          <w:sz w:val="28"/>
          <w:szCs w:val="28"/>
          <w:lang w:val="kk-KZ"/>
        </w:rPr>
        <w:t>)-</w:t>
      </w:r>
      <w:r w:rsidRPr="004060F4">
        <w:rPr>
          <w:sz w:val="28"/>
          <w:szCs w:val="28"/>
          <w:lang w:val="kk-KZ"/>
        </w:rPr>
        <w:t xml:space="preserve"> сұйық компоннет материалы, </w:t>
      </w:r>
      <w:r w:rsidRPr="004060F4">
        <w:rPr>
          <w:i/>
          <w:sz w:val="28"/>
          <w:szCs w:val="28"/>
          <w:lang w:val="kk-KZ"/>
        </w:rPr>
        <w:t>g</w:t>
      </w:r>
      <w:r w:rsidRPr="004060F4">
        <w:rPr>
          <w:i/>
          <w:sz w:val="28"/>
          <w:szCs w:val="28"/>
          <w:vertAlign w:val="subscript"/>
          <w:lang w:val="kk-KZ"/>
        </w:rPr>
        <w:t>3</w:t>
      </w:r>
      <w:r w:rsidRPr="004060F4">
        <w:rPr>
          <w:i/>
          <w:sz w:val="28"/>
          <w:szCs w:val="28"/>
          <w:lang w:val="kk-KZ"/>
        </w:rPr>
        <w:t>(p-p</w:t>
      </w:r>
      <w:r w:rsidRPr="004060F4">
        <w:rPr>
          <w:i/>
          <w:sz w:val="28"/>
          <w:szCs w:val="28"/>
          <w:vertAlign w:val="subscript"/>
          <w:lang w:val="kk-KZ"/>
        </w:rPr>
        <w:t>0</w:t>
      </w:r>
      <w:r w:rsidRPr="004060F4">
        <w:rPr>
          <w:i/>
          <w:sz w:val="28"/>
          <w:szCs w:val="28"/>
          <w:lang w:val="kk-KZ"/>
        </w:rPr>
        <w:t>)-</w:t>
      </w:r>
      <w:r w:rsidRPr="004060F4">
        <w:rPr>
          <w:sz w:val="28"/>
          <w:szCs w:val="28"/>
          <w:lang w:val="kk-KZ"/>
        </w:rPr>
        <w:t xml:space="preserve"> қатты компоннет материалы. Барлық функциялар динамикалық жүктеуге қатысты. Функция  </w:t>
      </w:r>
      <w:r w:rsidRPr="004060F4">
        <w:rPr>
          <w:i/>
          <w:sz w:val="28"/>
          <w:szCs w:val="28"/>
          <w:lang w:val="kk-KZ"/>
        </w:rPr>
        <w:t>g</w:t>
      </w:r>
      <w:r w:rsidRPr="004060F4">
        <w:rPr>
          <w:i/>
          <w:sz w:val="28"/>
          <w:szCs w:val="28"/>
          <w:vertAlign w:val="subscript"/>
          <w:lang w:val="kk-KZ"/>
        </w:rPr>
        <w:t>S1</w:t>
      </w:r>
      <w:r w:rsidRPr="004060F4">
        <w:rPr>
          <w:i/>
          <w:sz w:val="28"/>
          <w:szCs w:val="28"/>
          <w:lang w:val="kk-KZ"/>
        </w:rPr>
        <w:t>(p-p</w:t>
      </w:r>
      <w:r w:rsidRPr="004060F4">
        <w:rPr>
          <w:i/>
          <w:sz w:val="28"/>
          <w:szCs w:val="28"/>
          <w:vertAlign w:val="subscript"/>
          <w:lang w:val="kk-KZ"/>
        </w:rPr>
        <w:t>0</w:t>
      </w:r>
      <w:r w:rsidRPr="004060F4">
        <w:rPr>
          <w:i/>
          <w:sz w:val="28"/>
          <w:szCs w:val="28"/>
          <w:lang w:val="kk-KZ"/>
        </w:rPr>
        <w:t>)</w:t>
      </w:r>
      <w:r w:rsidRPr="004060F4">
        <w:rPr>
          <w:sz w:val="28"/>
          <w:szCs w:val="28"/>
          <w:lang w:val="kk-KZ"/>
        </w:rPr>
        <w:t xml:space="preserve"> бос кеуекті кеңістіктің статикалық жүктемесіне сәйкес келеді. Бұл кеңістік ауамен толтырылған. Функции </w:t>
      </w:r>
      <w:r w:rsidRPr="004060F4">
        <w:rPr>
          <w:i/>
          <w:sz w:val="28"/>
          <w:szCs w:val="28"/>
          <w:lang w:val="kk-KZ"/>
        </w:rPr>
        <w:t>g</w:t>
      </w:r>
      <w:r w:rsidRPr="004060F4">
        <w:rPr>
          <w:i/>
          <w:sz w:val="28"/>
          <w:szCs w:val="28"/>
          <w:vertAlign w:val="subscript"/>
          <w:lang w:val="kk-KZ"/>
        </w:rPr>
        <w:t>D1</w:t>
      </w:r>
      <w:r w:rsidRPr="004060F4">
        <w:rPr>
          <w:i/>
          <w:sz w:val="28"/>
          <w:szCs w:val="28"/>
          <w:lang w:val="kk-KZ"/>
        </w:rPr>
        <w:t>(p-p</w:t>
      </w:r>
      <w:r w:rsidRPr="004060F4">
        <w:rPr>
          <w:i/>
          <w:sz w:val="28"/>
          <w:szCs w:val="28"/>
          <w:vertAlign w:val="subscript"/>
          <w:lang w:val="kk-KZ"/>
        </w:rPr>
        <w:t>0</w:t>
      </w:r>
      <w:r w:rsidRPr="004060F4">
        <w:rPr>
          <w:i/>
          <w:sz w:val="28"/>
          <w:szCs w:val="28"/>
          <w:lang w:val="kk-KZ"/>
        </w:rPr>
        <w:t>)</w:t>
      </w:r>
      <w:r w:rsidRPr="004060F4">
        <w:rPr>
          <w:sz w:val="28"/>
          <w:szCs w:val="28"/>
          <w:lang w:val="kk-KZ"/>
        </w:rPr>
        <w:t xml:space="preserve"> және </w:t>
      </w:r>
      <w:r w:rsidRPr="004060F4">
        <w:rPr>
          <w:i/>
          <w:sz w:val="28"/>
          <w:szCs w:val="28"/>
          <w:lang w:val="kk-KZ"/>
        </w:rPr>
        <w:t>g</w:t>
      </w:r>
      <w:r w:rsidRPr="004060F4">
        <w:rPr>
          <w:i/>
          <w:sz w:val="28"/>
          <w:szCs w:val="28"/>
          <w:vertAlign w:val="subscript"/>
          <w:lang w:val="kk-KZ"/>
        </w:rPr>
        <w:t>S1</w:t>
      </w:r>
      <w:r w:rsidRPr="004060F4">
        <w:rPr>
          <w:i/>
          <w:sz w:val="28"/>
          <w:szCs w:val="28"/>
          <w:lang w:val="kk-KZ"/>
        </w:rPr>
        <w:t>(p-p</w:t>
      </w:r>
      <w:r w:rsidRPr="004060F4">
        <w:rPr>
          <w:i/>
          <w:sz w:val="28"/>
          <w:szCs w:val="28"/>
          <w:vertAlign w:val="subscript"/>
          <w:lang w:val="kk-KZ"/>
        </w:rPr>
        <w:t>0</w:t>
      </w:r>
      <w:r w:rsidRPr="004060F4">
        <w:rPr>
          <w:i/>
          <w:sz w:val="28"/>
          <w:szCs w:val="28"/>
          <w:lang w:val="kk-KZ"/>
        </w:rPr>
        <w:t>)</w:t>
      </w:r>
      <w:r w:rsidRPr="004060F4">
        <w:rPr>
          <w:sz w:val="28"/>
          <w:szCs w:val="28"/>
          <w:lang w:val="kk-KZ"/>
        </w:rPr>
        <w:t>, дегенмен, ауаның сығылғыштығына сәйкес келмейді, олар деформация кезінде сұйық және қатты бөлшектердің сығу және қайта оралу жағдайымен анықталады.</w:t>
      </w:r>
    </w:p>
    <w:p w:rsidR="00B95E60" w:rsidRDefault="005767D2" w:rsidP="00B95E60">
      <w:pPr>
        <w:tabs>
          <w:tab w:val="left" w:pos="9639"/>
        </w:tabs>
        <w:ind w:firstLine="567"/>
        <w:jc w:val="both"/>
        <w:rPr>
          <w:sz w:val="28"/>
          <w:szCs w:val="28"/>
          <w:lang w:val="kk-KZ"/>
        </w:rPr>
      </w:pPr>
      <w:r w:rsidRPr="004060F4">
        <w:rPr>
          <w:i/>
          <w:sz w:val="28"/>
          <w:szCs w:val="28"/>
          <w:lang w:val="kk-KZ"/>
        </w:rPr>
        <w:t>g</w:t>
      </w:r>
      <w:r w:rsidRPr="004060F4">
        <w:rPr>
          <w:i/>
          <w:sz w:val="28"/>
          <w:szCs w:val="28"/>
          <w:vertAlign w:val="subscript"/>
          <w:lang w:val="kk-KZ"/>
        </w:rPr>
        <w:t>D1</w:t>
      </w:r>
      <w:r w:rsidRPr="004060F4">
        <w:rPr>
          <w:i/>
          <w:sz w:val="28"/>
          <w:szCs w:val="28"/>
          <w:lang w:val="kk-KZ"/>
        </w:rPr>
        <w:t>(p-p</w:t>
      </w:r>
      <w:r w:rsidRPr="004060F4">
        <w:rPr>
          <w:i/>
          <w:sz w:val="28"/>
          <w:szCs w:val="28"/>
          <w:vertAlign w:val="subscript"/>
          <w:lang w:val="kk-KZ"/>
        </w:rPr>
        <w:t>0</w:t>
      </w:r>
      <w:r w:rsidRPr="004060F4">
        <w:rPr>
          <w:i/>
          <w:sz w:val="28"/>
          <w:szCs w:val="28"/>
          <w:lang w:val="kk-KZ"/>
        </w:rPr>
        <w:t>)</w:t>
      </w:r>
      <w:r w:rsidRPr="004060F4">
        <w:rPr>
          <w:sz w:val="28"/>
          <w:szCs w:val="28"/>
          <w:lang w:val="kk-KZ"/>
        </w:rPr>
        <w:t xml:space="preserve"> және </w:t>
      </w:r>
      <w:r w:rsidRPr="004060F4">
        <w:rPr>
          <w:i/>
          <w:sz w:val="28"/>
          <w:szCs w:val="28"/>
          <w:lang w:val="kk-KZ"/>
        </w:rPr>
        <w:t>g</w:t>
      </w:r>
      <w:r w:rsidRPr="004060F4">
        <w:rPr>
          <w:i/>
          <w:sz w:val="28"/>
          <w:szCs w:val="28"/>
          <w:vertAlign w:val="subscript"/>
          <w:lang w:val="kk-KZ"/>
        </w:rPr>
        <w:t>S1</w:t>
      </w:r>
      <w:r w:rsidRPr="004060F4">
        <w:rPr>
          <w:i/>
          <w:sz w:val="28"/>
          <w:szCs w:val="28"/>
          <w:lang w:val="kk-KZ"/>
        </w:rPr>
        <w:t xml:space="preserve"> (p-p</w:t>
      </w:r>
      <w:r w:rsidRPr="004060F4">
        <w:rPr>
          <w:i/>
          <w:sz w:val="28"/>
          <w:szCs w:val="28"/>
          <w:vertAlign w:val="subscript"/>
          <w:lang w:val="kk-KZ"/>
        </w:rPr>
        <w:t>0</w:t>
      </w:r>
      <w:r w:rsidRPr="004060F4">
        <w:rPr>
          <w:i/>
          <w:sz w:val="28"/>
          <w:szCs w:val="28"/>
          <w:lang w:val="kk-KZ"/>
        </w:rPr>
        <w:t>)</w:t>
      </w:r>
      <w:r w:rsidRPr="004060F4">
        <w:rPr>
          <w:sz w:val="28"/>
          <w:szCs w:val="28"/>
          <w:lang w:val="kk-KZ"/>
        </w:rPr>
        <w:t xml:space="preserve"> функцияларымен анықталатын қысылу, кеуектердегі ауаның қысылуынан айтарлықтай аз. Бұл ортаның жалпы қысылуын анықтау кезінде ауаның қысы</w:t>
      </w:r>
      <w:r w:rsidR="00B95E60">
        <w:rPr>
          <w:sz w:val="28"/>
          <w:szCs w:val="28"/>
          <w:lang w:val="kk-KZ"/>
        </w:rPr>
        <w:t>луын елемеуге мүмкіндік береді.</w:t>
      </w:r>
    </w:p>
    <w:p w:rsidR="005767D2" w:rsidRPr="004060F4" w:rsidRDefault="005767D2" w:rsidP="00B95E60">
      <w:pPr>
        <w:tabs>
          <w:tab w:val="left" w:pos="9639"/>
        </w:tabs>
        <w:ind w:firstLine="567"/>
        <w:jc w:val="both"/>
        <w:rPr>
          <w:sz w:val="28"/>
          <w:szCs w:val="28"/>
          <w:lang w:val="kk-KZ"/>
        </w:rPr>
      </w:pPr>
      <w:r w:rsidRPr="004060F4">
        <w:rPr>
          <w:sz w:val="28"/>
          <w:szCs w:val="28"/>
          <w:lang w:val="kk-KZ"/>
        </w:rPr>
        <w:t xml:space="preserve">Ортаның көлемдік қысылуының теңдеуін анықтау кезінде </w:t>
      </w:r>
      <w:r w:rsidR="00B95E60" w:rsidRPr="00B95E60">
        <w:rPr>
          <w:sz w:val="28"/>
          <w:szCs w:val="28"/>
          <w:lang w:val="kk-KZ"/>
        </w:rPr>
        <w:t>4.19</w:t>
      </w:r>
      <w:r w:rsidRPr="00B95E60">
        <w:rPr>
          <w:sz w:val="28"/>
          <w:szCs w:val="28"/>
          <w:lang w:val="kk-KZ"/>
        </w:rPr>
        <w:t>-суретте</w:t>
      </w:r>
      <w:r w:rsidRPr="004060F4">
        <w:rPr>
          <w:sz w:val="28"/>
          <w:szCs w:val="28"/>
          <w:lang w:val="kk-KZ"/>
        </w:rPr>
        <w:t xml:space="preserve"> көрсетілген орта элементінің мех</w:t>
      </w:r>
      <w:r w:rsidR="00331A85" w:rsidRPr="004060F4">
        <w:rPr>
          <w:sz w:val="28"/>
          <w:szCs w:val="28"/>
          <w:lang w:val="kk-KZ"/>
        </w:rPr>
        <w:t>аникалық моделін қолданамыз.</w:t>
      </w:r>
    </w:p>
    <w:p w:rsidR="00331A85" w:rsidRPr="004060F4" w:rsidRDefault="00331A85" w:rsidP="00331A85">
      <w:pPr>
        <w:tabs>
          <w:tab w:val="left" w:pos="9639"/>
        </w:tabs>
        <w:ind w:right="17"/>
        <w:jc w:val="both"/>
        <w:rPr>
          <w:sz w:val="16"/>
          <w:szCs w:val="16"/>
          <w:lang w:val="kk-KZ"/>
        </w:rPr>
      </w:pPr>
    </w:p>
    <w:p w:rsidR="005767D2" w:rsidRDefault="005767D2" w:rsidP="005767D2">
      <w:pPr>
        <w:tabs>
          <w:tab w:val="left" w:pos="9639"/>
        </w:tabs>
        <w:ind w:right="17" w:firstLine="540"/>
        <w:jc w:val="center"/>
        <w:rPr>
          <w:noProof/>
          <w:sz w:val="28"/>
          <w:szCs w:val="28"/>
        </w:rPr>
      </w:pPr>
      <w:r w:rsidRPr="004060F4">
        <w:rPr>
          <w:noProof/>
          <w:sz w:val="28"/>
          <w:szCs w:val="28"/>
          <w:lang w:eastAsia="ru-RU"/>
        </w:rPr>
        <w:drawing>
          <wp:inline distT="0" distB="0" distL="0" distR="0" wp14:anchorId="62C19B85" wp14:editId="387815F5">
            <wp:extent cx="3671667" cy="1965638"/>
            <wp:effectExtent l="0" t="0" r="5080" b="0"/>
            <wp:docPr id="2051" name="Picture 3" descr="Т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3" descr="ТОК"/>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982205" cy="2131885"/>
                    </a:xfrm>
                    <a:prstGeom prst="rect">
                      <a:avLst/>
                    </a:prstGeom>
                    <a:noFill/>
                    <a:ln>
                      <a:noFill/>
                    </a:ln>
                    <a:extLst/>
                  </pic:spPr>
                </pic:pic>
              </a:graphicData>
            </a:graphic>
          </wp:inline>
        </w:drawing>
      </w:r>
    </w:p>
    <w:p w:rsidR="004060F4" w:rsidRPr="004060F4" w:rsidRDefault="004060F4" w:rsidP="005767D2">
      <w:pPr>
        <w:tabs>
          <w:tab w:val="left" w:pos="9639"/>
        </w:tabs>
        <w:ind w:right="17" w:firstLine="540"/>
        <w:jc w:val="center"/>
        <w:rPr>
          <w:noProof/>
          <w:sz w:val="16"/>
          <w:szCs w:val="16"/>
        </w:rPr>
      </w:pPr>
    </w:p>
    <w:p w:rsidR="005767D2" w:rsidRPr="004060F4" w:rsidRDefault="005767D2" w:rsidP="005767D2">
      <w:pPr>
        <w:tabs>
          <w:tab w:val="left" w:pos="9639"/>
        </w:tabs>
        <w:ind w:right="17" w:firstLine="540"/>
        <w:jc w:val="center"/>
        <w:rPr>
          <w:sz w:val="28"/>
          <w:szCs w:val="28"/>
        </w:rPr>
      </w:pPr>
      <w:r w:rsidRPr="004060F4">
        <w:rPr>
          <w:sz w:val="28"/>
          <w:szCs w:val="28"/>
          <w:lang w:val="en-US"/>
        </w:rPr>
        <w:t>S</w:t>
      </w:r>
      <w:r w:rsidRPr="004060F4">
        <w:rPr>
          <w:sz w:val="28"/>
          <w:szCs w:val="28"/>
          <w:vertAlign w:val="subscript"/>
        </w:rPr>
        <w:t>1</w:t>
      </w:r>
      <w:r w:rsidRPr="004060F4">
        <w:rPr>
          <w:sz w:val="28"/>
          <w:szCs w:val="28"/>
        </w:rPr>
        <w:t>- саптамадан гидр</w:t>
      </w:r>
      <w:r w:rsidRPr="004060F4">
        <w:rPr>
          <w:sz w:val="28"/>
          <w:szCs w:val="28"/>
          <w:lang w:val="kk-KZ"/>
        </w:rPr>
        <w:t>о</w:t>
      </w:r>
      <w:r w:rsidRPr="004060F4">
        <w:rPr>
          <w:sz w:val="28"/>
          <w:szCs w:val="28"/>
        </w:rPr>
        <w:t>импульстар;</w:t>
      </w:r>
      <w:r w:rsidRPr="004060F4">
        <w:rPr>
          <w:sz w:val="28"/>
          <w:szCs w:val="28"/>
          <w:vertAlign w:val="subscript"/>
        </w:rPr>
        <w:t xml:space="preserve"> </w:t>
      </w:r>
      <w:r w:rsidRPr="004060F4">
        <w:rPr>
          <w:sz w:val="28"/>
          <w:szCs w:val="28"/>
          <w:lang w:val="en-US"/>
        </w:rPr>
        <w:t>S</w:t>
      </w:r>
      <w:r w:rsidRPr="004060F4">
        <w:rPr>
          <w:sz w:val="28"/>
          <w:szCs w:val="28"/>
          <w:vertAlign w:val="subscript"/>
        </w:rPr>
        <w:t>2</w:t>
      </w:r>
      <w:r w:rsidRPr="004060F4">
        <w:rPr>
          <w:sz w:val="28"/>
          <w:szCs w:val="28"/>
        </w:rPr>
        <w:t>-</w:t>
      </w:r>
      <w:r w:rsidRPr="004060F4">
        <w:rPr>
          <w:sz w:val="28"/>
          <w:szCs w:val="28"/>
          <w:lang w:val="kk-KZ"/>
        </w:rPr>
        <w:t>қабаттағы сұйықтық</w:t>
      </w:r>
      <w:r w:rsidRPr="004060F4">
        <w:rPr>
          <w:sz w:val="28"/>
          <w:szCs w:val="28"/>
        </w:rPr>
        <w:t xml:space="preserve">; </w:t>
      </w:r>
      <w:r w:rsidRPr="004060F4">
        <w:rPr>
          <w:sz w:val="28"/>
          <w:szCs w:val="28"/>
          <w:lang w:val="en-US"/>
        </w:rPr>
        <w:t>S</w:t>
      </w:r>
      <w:r w:rsidRPr="004060F4">
        <w:rPr>
          <w:sz w:val="28"/>
          <w:szCs w:val="28"/>
          <w:vertAlign w:val="subscript"/>
        </w:rPr>
        <w:t>3</w:t>
      </w:r>
      <w:r w:rsidRPr="004060F4">
        <w:rPr>
          <w:sz w:val="28"/>
          <w:szCs w:val="28"/>
        </w:rPr>
        <w:t>- кольматант</w:t>
      </w:r>
      <w:r w:rsidRPr="004060F4">
        <w:rPr>
          <w:sz w:val="28"/>
          <w:szCs w:val="28"/>
          <w:lang w:val="kk-KZ"/>
        </w:rPr>
        <w:t>ы бар кеуекті кеңістік</w:t>
      </w:r>
      <w:r w:rsidRPr="004060F4">
        <w:rPr>
          <w:sz w:val="28"/>
          <w:szCs w:val="28"/>
        </w:rPr>
        <w:t>;</w:t>
      </w:r>
      <w:r w:rsidRPr="004060F4">
        <w:rPr>
          <w:sz w:val="28"/>
          <w:szCs w:val="28"/>
          <w:vertAlign w:val="subscript"/>
        </w:rPr>
        <w:t xml:space="preserve"> </w:t>
      </w:r>
      <w:r w:rsidRPr="004060F4">
        <w:rPr>
          <w:sz w:val="28"/>
          <w:szCs w:val="28"/>
          <w:lang w:val="en-US"/>
        </w:rPr>
        <w:t>S</w:t>
      </w:r>
      <w:r w:rsidRPr="004060F4">
        <w:rPr>
          <w:sz w:val="28"/>
          <w:szCs w:val="28"/>
          <w:vertAlign w:val="subscript"/>
        </w:rPr>
        <w:t>4</w:t>
      </w:r>
      <w:r w:rsidRPr="004060F4">
        <w:rPr>
          <w:sz w:val="28"/>
          <w:szCs w:val="28"/>
        </w:rPr>
        <w:t xml:space="preserve"> – кен аймағының </w:t>
      </w:r>
      <w:r w:rsidR="00331A85" w:rsidRPr="004060F4">
        <w:rPr>
          <w:sz w:val="28"/>
          <w:szCs w:val="28"/>
          <w:lang w:val="kk-KZ"/>
        </w:rPr>
        <w:t>денесі</w:t>
      </w:r>
      <w:r w:rsidRPr="004060F4">
        <w:rPr>
          <w:sz w:val="28"/>
          <w:szCs w:val="28"/>
        </w:rPr>
        <w:t>.</w:t>
      </w:r>
    </w:p>
    <w:p w:rsidR="00B95E60" w:rsidRPr="00632E28" w:rsidRDefault="00B95E60" w:rsidP="005767D2">
      <w:pPr>
        <w:tabs>
          <w:tab w:val="left" w:pos="9639"/>
        </w:tabs>
        <w:ind w:right="17" w:firstLine="540"/>
        <w:jc w:val="center"/>
        <w:rPr>
          <w:sz w:val="16"/>
          <w:szCs w:val="16"/>
        </w:rPr>
      </w:pPr>
    </w:p>
    <w:p w:rsidR="005767D2" w:rsidRPr="004060F4" w:rsidRDefault="00B95E60" w:rsidP="005767D2">
      <w:pPr>
        <w:tabs>
          <w:tab w:val="left" w:pos="9639"/>
        </w:tabs>
        <w:ind w:right="17" w:firstLine="540"/>
        <w:jc w:val="center"/>
        <w:rPr>
          <w:sz w:val="28"/>
          <w:szCs w:val="28"/>
          <w:lang w:val="kk-KZ"/>
        </w:rPr>
      </w:pPr>
      <w:r>
        <w:rPr>
          <w:sz w:val="28"/>
          <w:szCs w:val="28"/>
          <w:lang w:val="en-US"/>
        </w:rPr>
        <w:t>C</w:t>
      </w:r>
      <w:r w:rsidRPr="004060F4">
        <w:rPr>
          <w:sz w:val="28"/>
          <w:szCs w:val="28"/>
          <w:lang w:val="kk-KZ"/>
        </w:rPr>
        <w:t>урет</w:t>
      </w:r>
      <w:r w:rsidRPr="00632E28">
        <w:rPr>
          <w:sz w:val="28"/>
          <w:szCs w:val="28"/>
        </w:rPr>
        <w:t xml:space="preserve"> 4.19</w:t>
      </w:r>
      <w:r w:rsidR="005767D2" w:rsidRPr="00632E28">
        <w:rPr>
          <w:sz w:val="28"/>
          <w:szCs w:val="28"/>
        </w:rPr>
        <w:t xml:space="preserve"> – </w:t>
      </w:r>
      <w:r w:rsidR="005767D2" w:rsidRPr="004060F4">
        <w:rPr>
          <w:sz w:val="28"/>
          <w:szCs w:val="28"/>
        </w:rPr>
        <w:t>Гидроимпульстік</w:t>
      </w:r>
      <w:r w:rsidR="005767D2" w:rsidRPr="00632E28">
        <w:rPr>
          <w:sz w:val="28"/>
          <w:szCs w:val="28"/>
        </w:rPr>
        <w:t xml:space="preserve"> </w:t>
      </w:r>
      <w:r w:rsidR="005767D2" w:rsidRPr="004060F4">
        <w:rPr>
          <w:sz w:val="28"/>
          <w:szCs w:val="28"/>
        </w:rPr>
        <w:t>әрекет</w:t>
      </w:r>
      <w:r w:rsidR="005767D2" w:rsidRPr="00632E28">
        <w:rPr>
          <w:sz w:val="28"/>
          <w:szCs w:val="28"/>
        </w:rPr>
        <w:t xml:space="preserve"> </w:t>
      </w:r>
      <w:r w:rsidR="005767D2" w:rsidRPr="004060F4">
        <w:rPr>
          <w:sz w:val="28"/>
          <w:szCs w:val="28"/>
        </w:rPr>
        <w:t>кезіндегі</w:t>
      </w:r>
      <w:r w:rsidR="005767D2" w:rsidRPr="00632E28">
        <w:rPr>
          <w:sz w:val="28"/>
          <w:szCs w:val="28"/>
        </w:rPr>
        <w:t xml:space="preserve"> </w:t>
      </w:r>
      <w:r w:rsidR="005767D2" w:rsidRPr="004060F4">
        <w:rPr>
          <w:sz w:val="28"/>
          <w:szCs w:val="28"/>
        </w:rPr>
        <w:t>тұтқыр</w:t>
      </w:r>
      <w:r w:rsidR="005767D2" w:rsidRPr="00632E28">
        <w:rPr>
          <w:sz w:val="28"/>
          <w:szCs w:val="28"/>
        </w:rPr>
        <w:t xml:space="preserve"> </w:t>
      </w:r>
      <w:r w:rsidR="005767D2" w:rsidRPr="004060F4">
        <w:rPr>
          <w:sz w:val="28"/>
          <w:szCs w:val="28"/>
        </w:rPr>
        <w:t>серпімді</w:t>
      </w:r>
      <w:r w:rsidR="005767D2" w:rsidRPr="00632E28">
        <w:rPr>
          <w:sz w:val="28"/>
          <w:szCs w:val="28"/>
        </w:rPr>
        <w:t xml:space="preserve"> </w:t>
      </w:r>
      <w:r w:rsidR="005767D2" w:rsidRPr="004060F4">
        <w:rPr>
          <w:sz w:val="28"/>
          <w:szCs w:val="28"/>
        </w:rPr>
        <w:t>орта</w:t>
      </w:r>
      <w:r w:rsidR="005767D2" w:rsidRPr="00632E28">
        <w:rPr>
          <w:sz w:val="28"/>
          <w:szCs w:val="28"/>
        </w:rPr>
        <w:t xml:space="preserve"> </w:t>
      </w:r>
      <w:r w:rsidR="005767D2" w:rsidRPr="004060F4">
        <w:rPr>
          <w:sz w:val="28"/>
          <w:szCs w:val="28"/>
        </w:rPr>
        <w:t>моделі</w:t>
      </w:r>
    </w:p>
    <w:p w:rsidR="004060F4" w:rsidRDefault="004060F4" w:rsidP="005767D2">
      <w:pPr>
        <w:tabs>
          <w:tab w:val="left" w:pos="9639"/>
        </w:tabs>
        <w:ind w:right="17" w:firstLine="540"/>
        <w:jc w:val="both"/>
        <w:rPr>
          <w:sz w:val="28"/>
          <w:szCs w:val="28"/>
          <w:lang w:val="kk-KZ"/>
        </w:rPr>
      </w:pPr>
    </w:p>
    <w:p w:rsidR="005767D2" w:rsidRPr="004060F4" w:rsidRDefault="005767D2" w:rsidP="005767D2">
      <w:pPr>
        <w:tabs>
          <w:tab w:val="left" w:pos="9639"/>
        </w:tabs>
        <w:ind w:right="17" w:firstLine="540"/>
        <w:jc w:val="both"/>
        <w:rPr>
          <w:sz w:val="28"/>
          <w:szCs w:val="28"/>
          <w:lang w:val="kk-KZ"/>
        </w:rPr>
      </w:pPr>
      <w:r w:rsidRPr="004060F4">
        <w:rPr>
          <w:sz w:val="28"/>
          <w:szCs w:val="28"/>
          <w:lang w:val="kk-KZ"/>
        </w:rPr>
        <w:t xml:space="preserve">Жүйенің құрамдас бөліктері төрт элементті құрайды, олар: кольматантты кеуекті кеңістікпен, қабаттағы ерітіндімен, кен аймағының </w:t>
      </w:r>
      <w:r w:rsidR="00331A85" w:rsidRPr="004060F4">
        <w:rPr>
          <w:sz w:val="28"/>
          <w:szCs w:val="28"/>
          <w:lang w:val="kk-KZ"/>
        </w:rPr>
        <w:t>денесімен</w:t>
      </w:r>
      <w:r w:rsidRPr="004060F4">
        <w:rPr>
          <w:sz w:val="28"/>
          <w:szCs w:val="28"/>
          <w:lang w:val="kk-KZ"/>
        </w:rPr>
        <w:t xml:space="preserve"> және ұңғы машинасының гидравликалық импульстарымен сәйкес келеді.</w:t>
      </w:r>
    </w:p>
    <w:p w:rsidR="005767D2" w:rsidRPr="004060F4" w:rsidRDefault="00B95E60" w:rsidP="005767D2">
      <w:pPr>
        <w:tabs>
          <w:tab w:val="left" w:pos="9639"/>
        </w:tabs>
        <w:ind w:right="17" w:firstLine="540"/>
        <w:jc w:val="both"/>
        <w:rPr>
          <w:sz w:val="28"/>
          <w:szCs w:val="28"/>
          <w:lang w:val="kk-KZ"/>
        </w:rPr>
      </w:pPr>
      <w:r w:rsidRPr="00B95E60">
        <w:rPr>
          <w:sz w:val="28"/>
          <w:szCs w:val="28"/>
          <w:lang w:val="kk-KZ"/>
        </w:rPr>
        <w:t xml:space="preserve">4.19 </w:t>
      </w:r>
      <w:r w:rsidR="005767D2" w:rsidRPr="004060F4">
        <w:rPr>
          <w:sz w:val="28"/>
          <w:szCs w:val="28"/>
          <w:lang w:val="kk-KZ"/>
        </w:rPr>
        <w:t>-</w:t>
      </w:r>
      <w:r w:rsidRPr="00B95E60">
        <w:rPr>
          <w:sz w:val="28"/>
          <w:szCs w:val="28"/>
          <w:lang w:val="kk-KZ"/>
        </w:rPr>
        <w:t xml:space="preserve"> </w:t>
      </w:r>
      <w:r w:rsidR="005767D2" w:rsidRPr="004060F4">
        <w:rPr>
          <w:sz w:val="28"/>
          <w:szCs w:val="28"/>
          <w:lang w:val="kk-KZ"/>
        </w:rPr>
        <w:t xml:space="preserve">суреттен гидроагрегаттағы серпімді орта-сұйықтық оны іске қосқан кезде басқа </w:t>
      </w:r>
      <w:r w:rsidR="005767D2" w:rsidRPr="004060F4">
        <w:rPr>
          <w:b/>
          <w:i/>
          <w:sz w:val="28"/>
          <w:szCs w:val="28"/>
          <w:lang w:val="kk-KZ"/>
        </w:rPr>
        <w:t>S</w:t>
      </w:r>
      <w:r w:rsidR="005767D2" w:rsidRPr="004060F4">
        <w:rPr>
          <w:b/>
          <w:sz w:val="28"/>
          <w:szCs w:val="28"/>
          <w:vertAlign w:val="subscript"/>
          <w:lang w:val="kk-KZ"/>
        </w:rPr>
        <w:t xml:space="preserve">2 </w:t>
      </w:r>
      <w:r w:rsidR="005767D2" w:rsidRPr="004060F4">
        <w:rPr>
          <w:sz w:val="28"/>
          <w:szCs w:val="28"/>
          <w:lang w:val="kk-KZ"/>
        </w:rPr>
        <w:t xml:space="preserve"> және </w:t>
      </w:r>
      <w:r w:rsidR="005767D2" w:rsidRPr="004060F4">
        <w:rPr>
          <w:b/>
          <w:i/>
          <w:sz w:val="28"/>
          <w:szCs w:val="28"/>
          <w:lang w:val="kk-KZ"/>
        </w:rPr>
        <w:t>S</w:t>
      </w:r>
      <w:r w:rsidR="005767D2" w:rsidRPr="004060F4">
        <w:rPr>
          <w:b/>
          <w:sz w:val="28"/>
          <w:szCs w:val="28"/>
          <w:vertAlign w:val="subscript"/>
          <w:lang w:val="kk-KZ"/>
        </w:rPr>
        <w:t>3</w:t>
      </w:r>
      <w:r w:rsidR="005767D2" w:rsidRPr="004060F4">
        <w:rPr>
          <w:sz w:val="28"/>
          <w:szCs w:val="28"/>
          <w:lang w:val="kk-KZ"/>
        </w:rPr>
        <w:t xml:space="preserve"> ортасына және өнімді қабат </w:t>
      </w:r>
      <w:r w:rsidR="00331A85" w:rsidRPr="004060F4">
        <w:rPr>
          <w:sz w:val="28"/>
          <w:szCs w:val="28"/>
          <w:lang w:val="kk-KZ"/>
        </w:rPr>
        <w:t>денесінің</w:t>
      </w:r>
      <w:r w:rsidR="005767D2" w:rsidRPr="004060F4">
        <w:rPr>
          <w:sz w:val="28"/>
          <w:szCs w:val="28"/>
          <w:lang w:val="kk-KZ"/>
        </w:rPr>
        <w:t xml:space="preserve"> </w:t>
      </w:r>
      <w:r w:rsidR="005767D2" w:rsidRPr="004060F4">
        <w:rPr>
          <w:b/>
          <w:i/>
          <w:sz w:val="28"/>
          <w:szCs w:val="28"/>
          <w:lang w:val="kk-KZ"/>
        </w:rPr>
        <w:t>S</w:t>
      </w:r>
      <w:r w:rsidR="005767D2" w:rsidRPr="004060F4">
        <w:rPr>
          <w:b/>
          <w:sz w:val="28"/>
          <w:szCs w:val="28"/>
          <w:vertAlign w:val="subscript"/>
          <w:lang w:val="kk-KZ"/>
        </w:rPr>
        <w:t>4</w:t>
      </w:r>
      <w:r w:rsidR="005767D2" w:rsidRPr="004060F4">
        <w:rPr>
          <w:sz w:val="28"/>
          <w:szCs w:val="28"/>
          <w:lang w:val="kk-KZ"/>
        </w:rPr>
        <w:t xml:space="preserve"> серпімді ортасына әсер ететіндігі көрінеді.</w:t>
      </w:r>
    </w:p>
    <w:p w:rsidR="005767D2" w:rsidRPr="004060F4" w:rsidRDefault="005767D2" w:rsidP="005767D2">
      <w:pPr>
        <w:tabs>
          <w:tab w:val="left" w:pos="9639"/>
        </w:tabs>
        <w:ind w:right="17" w:firstLine="540"/>
        <w:jc w:val="both"/>
        <w:rPr>
          <w:sz w:val="28"/>
          <w:szCs w:val="28"/>
          <w:lang w:val="kk-KZ"/>
        </w:rPr>
      </w:pPr>
      <w:r w:rsidRPr="004060F4">
        <w:rPr>
          <w:sz w:val="28"/>
          <w:szCs w:val="28"/>
          <w:lang w:val="kk-KZ"/>
        </w:rPr>
        <w:t xml:space="preserve">Біздің зерттеуімізде </w:t>
      </w:r>
      <w:r w:rsidRPr="004060F4">
        <w:rPr>
          <w:b/>
          <w:i/>
          <w:sz w:val="28"/>
          <w:szCs w:val="28"/>
          <w:lang w:val="kk-KZ"/>
        </w:rPr>
        <w:t>S</w:t>
      </w:r>
      <w:r w:rsidRPr="004060F4">
        <w:rPr>
          <w:b/>
          <w:sz w:val="28"/>
          <w:szCs w:val="28"/>
          <w:vertAlign w:val="subscript"/>
          <w:lang w:val="kk-KZ"/>
        </w:rPr>
        <w:t>1</w:t>
      </w:r>
      <w:r w:rsidRPr="004060F4">
        <w:rPr>
          <w:sz w:val="28"/>
          <w:szCs w:val="28"/>
          <w:lang w:val="kk-KZ"/>
        </w:rPr>
        <w:t xml:space="preserve"> және </w:t>
      </w:r>
      <w:r w:rsidRPr="004060F4">
        <w:rPr>
          <w:b/>
          <w:i/>
          <w:sz w:val="28"/>
          <w:szCs w:val="28"/>
          <w:lang w:val="kk-KZ"/>
        </w:rPr>
        <w:t>S</w:t>
      </w:r>
      <w:r w:rsidRPr="004060F4">
        <w:rPr>
          <w:b/>
          <w:sz w:val="28"/>
          <w:szCs w:val="28"/>
          <w:vertAlign w:val="subscript"/>
          <w:lang w:val="kk-KZ"/>
        </w:rPr>
        <w:t>3</w:t>
      </w:r>
      <w:r w:rsidRPr="004060F4">
        <w:rPr>
          <w:sz w:val="28"/>
          <w:szCs w:val="28"/>
          <w:lang w:val="kk-KZ"/>
        </w:rPr>
        <w:t xml:space="preserve"> ішкі жүйелерінің өзара әрекеттесу заңдылықтары, кольматанттың жойылуына энергияның берілуі ерекше қызығушылық тудырады.</w:t>
      </w:r>
    </w:p>
    <w:p w:rsidR="005767D2" w:rsidRPr="004060F4" w:rsidRDefault="005767D2" w:rsidP="005767D2">
      <w:pPr>
        <w:tabs>
          <w:tab w:val="left" w:pos="9639"/>
        </w:tabs>
        <w:ind w:right="17" w:firstLine="540"/>
        <w:jc w:val="both"/>
        <w:rPr>
          <w:sz w:val="28"/>
          <w:szCs w:val="28"/>
          <w:lang w:val="kk-KZ"/>
        </w:rPr>
      </w:pPr>
      <w:r w:rsidRPr="004060F4">
        <w:rPr>
          <w:sz w:val="28"/>
          <w:szCs w:val="28"/>
          <w:lang w:val="kk-KZ"/>
        </w:rPr>
        <w:t xml:space="preserve">Фильтрге жақын аймақты және сүзгінің өзін деколматациялаудың тиімді </w:t>
      </w:r>
      <w:r w:rsidRPr="004060F4">
        <w:rPr>
          <w:sz w:val="28"/>
          <w:szCs w:val="28"/>
          <w:lang w:val="kk-KZ"/>
        </w:rPr>
        <w:lastRenderedPageBreak/>
        <w:t>процесі үшін қажетті шарттарды келесі түрде жазайық:</w:t>
      </w:r>
    </w:p>
    <w:p w:rsidR="005767D2" w:rsidRPr="004060F4" w:rsidRDefault="005767D2" w:rsidP="005767D2">
      <w:pPr>
        <w:tabs>
          <w:tab w:val="left" w:pos="9639"/>
        </w:tabs>
        <w:ind w:right="17" w:firstLine="540"/>
        <w:jc w:val="both"/>
        <w:rPr>
          <w:sz w:val="28"/>
          <w:szCs w:val="28"/>
          <w:lang w:val="kk-KZ"/>
        </w:rPr>
      </w:pPr>
    </w:p>
    <w:p w:rsidR="005767D2" w:rsidRDefault="005767D2" w:rsidP="005767D2">
      <w:pPr>
        <w:tabs>
          <w:tab w:val="left" w:pos="9639"/>
        </w:tabs>
        <w:ind w:right="17" w:firstLine="540"/>
        <w:jc w:val="right"/>
        <w:rPr>
          <w:sz w:val="28"/>
          <w:szCs w:val="28"/>
          <w:lang w:val="kk-KZ"/>
        </w:rPr>
      </w:pPr>
      <w:r w:rsidRPr="004060F4">
        <w:rPr>
          <w:position w:val="-34"/>
          <w:sz w:val="28"/>
          <w:szCs w:val="28"/>
        </w:rPr>
        <w:object w:dxaOrig="1340" w:dyaOrig="800">
          <v:shape id="_x0000_i1040" type="#_x0000_t75" style="width:87.05pt;height:56.95pt" o:ole="">
            <v:imagedata r:id="rId82" o:title=""/>
          </v:shape>
          <o:OLEObject Type="Embed" ProgID="Equation.3" ShapeID="_x0000_i1040" DrawAspect="Content" ObjectID="_1745149922" r:id="rId83"/>
        </w:object>
      </w:r>
      <w:r w:rsidRPr="004060F4">
        <w:rPr>
          <w:sz w:val="28"/>
          <w:szCs w:val="28"/>
          <w:lang w:val="kk-KZ"/>
        </w:rPr>
        <w:t xml:space="preserve">                      </w:t>
      </w:r>
      <w:r w:rsidR="005A3590">
        <w:rPr>
          <w:sz w:val="28"/>
          <w:szCs w:val="28"/>
          <w:lang w:val="kk-KZ"/>
        </w:rPr>
        <w:t xml:space="preserve">                             (4.2</w:t>
      </w:r>
      <w:r w:rsidR="00B95E60">
        <w:rPr>
          <w:sz w:val="28"/>
          <w:szCs w:val="28"/>
          <w:lang w:val="kk-KZ"/>
        </w:rPr>
        <w:t>1</w:t>
      </w:r>
      <w:r w:rsidRPr="004060F4">
        <w:rPr>
          <w:sz w:val="28"/>
          <w:szCs w:val="28"/>
          <w:lang w:val="kk-KZ"/>
        </w:rPr>
        <w:t>)</w:t>
      </w:r>
    </w:p>
    <w:p w:rsidR="00163B9E" w:rsidRPr="00163B9E" w:rsidRDefault="00163B9E" w:rsidP="005767D2">
      <w:pPr>
        <w:tabs>
          <w:tab w:val="left" w:pos="9639"/>
        </w:tabs>
        <w:ind w:right="17" w:firstLine="540"/>
        <w:jc w:val="right"/>
        <w:rPr>
          <w:sz w:val="16"/>
          <w:szCs w:val="16"/>
          <w:lang w:val="kk-KZ"/>
        </w:rPr>
      </w:pPr>
    </w:p>
    <w:p w:rsidR="005767D2" w:rsidRPr="004060F4" w:rsidRDefault="005767D2" w:rsidP="005767D2">
      <w:pPr>
        <w:tabs>
          <w:tab w:val="left" w:pos="9639"/>
        </w:tabs>
        <w:ind w:right="17" w:firstLine="540"/>
        <w:jc w:val="both"/>
        <w:rPr>
          <w:sz w:val="28"/>
          <w:szCs w:val="28"/>
          <w:lang w:val="kk-KZ"/>
        </w:rPr>
      </w:pPr>
      <w:r w:rsidRPr="004060F4">
        <w:rPr>
          <w:sz w:val="28"/>
          <w:szCs w:val="28"/>
          <w:lang w:val="kk-KZ"/>
        </w:rPr>
        <w:t xml:space="preserve">бұл жерде, </w:t>
      </w:r>
      <w:r w:rsidRPr="004060F4">
        <w:rPr>
          <w:i/>
          <w:sz w:val="28"/>
          <w:szCs w:val="28"/>
          <w:lang w:val="kk-KZ"/>
        </w:rPr>
        <w:t>F</w:t>
      </w:r>
      <w:r w:rsidRPr="004060F4">
        <w:rPr>
          <w:sz w:val="28"/>
          <w:szCs w:val="28"/>
          <w:vertAlign w:val="subscript"/>
          <w:lang w:val="kk-KZ"/>
        </w:rPr>
        <w:t>уд</w:t>
      </w:r>
      <w:r w:rsidRPr="004060F4">
        <w:rPr>
          <w:sz w:val="28"/>
          <w:szCs w:val="28"/>
          <w:lang w:val="kk-KZ"/>
        </w:rPr>
        <w:t xml:space="preserve"> – кольматантты ортаға әсер ететін күш, МПа;</w:t>
      </w:r>
    </w:p>
    <w:p w:rsidR="005767D2" w:rsidRPr="004060F4" w:rsidRDefault="005767D2" w:rsidP="005767D2">
      <w:pPr>
        <w:tabs>
          <w:tab w:val="left" w:pos="9639"/>
        </w:tabs>
        <w:ind w:right="17" w:firstLine="540"/>
        <w:jc w:val="both"/>
        <w:rPr>
          <w:sz w:val="28"/>
          <w:szCs w:val="28"/>
          <w:lang w:val="kk-KZ"/>
        </w:rPr>
      </w:pPr>
      <w:r w:rsidRPr="004060F4">
        <w:rPr>
          <w:sz w:val="28"/>
          <w:szCs w:val="28"/>
        </w:rPr>
        <w:t>σ</w:t>
      </w:r>
      <w:r w:rsidRPr="004060F4">
        <w:rPr>
          <w:sz w:val="28"/>
          <w:szCs w:val="28"/>
          <w:vertAlign w:val="subscript"/>
          <w:lang w:val="kk-KZ"/>
        </w:rPr>
        <w:t>р</w:t>
      </w:r>
      <w:r w:rsidRPr="004060F4">
        <w:rPr>
          <w:sz w:val="28"/>
          <w:szCs w:val="28"/>
          <w:lang w:val="kk-KZ"/>
        </w:rPr>
        <w:t xml:space="preserve"> – кольматантқа әсер ететін, үзілу кезіндегі шекті ығысу кернеуі, МПа;</w:t>
      </w:r>
    </w:p>
    <w:p w:rsidR="005767D2" w:rsidRPr="004060F4" w:rsidRDefault="005767D2" w:rsidP="005767D2">
      <w:pPr>
        <w:tabs>
          <w:tab w:val="left" w:pos="9639"/>
        </w:tabs>
        <w:ind w:right="17" w:firstLine="540"/>
        <w:jc w:val="both"/>
        <w:rPr>
          <w:sz w:val="28"/>
          <w:szCs w:val="28"/>
          <w:lang w:val="kk-KZ"/>
        </w:rPr>
      </w:pPr>
      <w:r w:rsidRPr="004060F4">
        <w:rPr>
          <w:i/>
          <w:sz w:val="28"/>
          <w:szCs w:val="28"/>
          <w:lang w:val="kk-KZ"/>
        </w:rPr>
        <w:t>D</w:t>
      </w:r>
      <w:r w:rsidRPr="004060F4">
        <w:rPr>
          <w:i/>
          <w:sz w:val="28"/>
          <w:szCs w:val="28"/>
          <w:vertAlign w:val="subscript"/>
          <w:lang w:val="kk-KZ"/>
        </w:rPr>
        <w:t>кол.</w:t>
      </w:r>
      <w:r w:rsidRPr="004060F4">
        <w:rPr>
          <w:i/>
          <w:sz w:val="28"/>
          <w:szCs w:val="28"/>
          <w:lang w:val="kk-KZ"/>
        </w:rPr>
        <w:t xml:space="preserve"> </w:t>
      </w:r>
      <w:r w:rsidRPr="004060F4">
        <w:rPr>
          <w:sz w:val="28"/>
          <w:szCs w:val="28"/>
          <w:lang w:val="kk-KZ"/>
        </w:rPr>
        <w:t>- бұзылатын кольматант бөлшектерінің максималды мөлшері, мм;</w:t>
      </w:r>
    </w:p>
    <w:p w:rsidR="005767D2" w:rsidRPr="004060F4" w:rsidRDefault="005767D2" w:rsidP="005767D2">
      <w:pPr>
        <w:tabs>
          <w:tab w:val="left" w:pos="9639"/>
        </w:tabs>
        <w:ind w:right="17" w:firstLine="540"/>
        <w:jc w:val="both"/>
        <w:rPr>
          <w:sz w:val="28"/>
          <w:szCs w:val="28"/>
          <w:lang w:val="kk-KZ"/>
        </w:rPr>
      </w:pPr>
      <w:r w:rsidRPr="004060F4">
        <w:rPr>
          <w:i/>
          <w:sz w:val="28"/>
          <w:szCs w:val="28"/>
          <w:lang w:val="kk-KZ"/>
        </w:rPr>
        <w:t>d</w:t>
      </w:r>
      <w:r w:rsidRPr="004060F4">
        <w:rPr>
          <w:i/>
          <w:sz w:val="28"/>
          <w:szCs w:val="28"/>
          <w:vertAlign w:val="subscript"/>
          <w:lang w:val="kk-KZ"/>
        </w:rPr>
        <w:t>отв.</w:t>
      </w:r>
      <w:r w:rsidRPr="004060F4">
        <w:rPr>
          <w:sz w:val="28"/>
          <w:szCs w:val="28"/>
          <w:lang w:val="kk-KZ"/>
        </w:rPr>
        <w:t xml:space="preserve"> – сүзгідегі ойық тесіктердің өлшемдері, мм.</w:t>
      </w:r>
    </w:p>
    <w:p w:rsidR="00331A85" w:rsidRPr="004060F4" w:rsidRDefault="00331A85" w:rsidP="005767D2">
      <w:pPr>
        <w:tabs>
          <w:tab w:val="left" w:pos="9639"/>
        </w:tabs>
        <w:ind w:right="17" w:firstLine="540"/>
        <w:jc w:val="both"/>
        <w:rPr>
          <w:b/>
          <w:i/>
          <w:sz w:val="28"/>
          <w:szCs w:val="28"/>
          <w:lang w:val="kk-KZ"/>
        </w:rPr>
      </w:pPr>
    </w:p>
    <w:p w:rsidR="005767D2" w:rsidRPr="004060F4" w:rsidRDefault="005767D2" w:rsidP="005767D2">
      <w:pPr>
        <w:tabs>
          <w:tab w:val="left" w:pos="9639"/>
        </w:tabs>
        <w:ind w:right="17" w:firstLine="540"/>
        <w:jc w:val="both"/>
        <w:rPr>
          <w:sz w:val="28"/>
          <w:szCs w:val="28"/>
          <w:lang w:val="kk-KZ"/>
        </w:rPr>
      </w:pPr>
      <w:r w:rsidRPr="004060F4">
        <w:rPr>
          <w:b/>
          <w:i/>
          <w:sz w:val="28"/>
          <w:szCs w:val="28"/>
          <w:lang w:val="kk-KZ"/>
        </w:rPr>
        <w:t>S</w:t>
      </w:r>
      <w:r w:rsidRPr="004060F4">
        <w:rPr>
          <w:b/>
          <w:sz w:val="28"/>
          <w:szCs w:val="28"/>
          <w:vertAlign w:val="subscript"/>
          <w:lang w:val="kk-KZ"/>
        </w:rPr>
        <w:t xml:space="preserve">1 </w:t>
      </w:r>
      <w:r w:rsidRPr="004060F4">
        <w:rPr>
          <w:b/>
          <w:sz w:val="28"/>
          <w:szCs w:val="28"/>
          <w:lang w:val="kk-KZ"/>
        </w:rPr>
        <w:t xml:space="preserve">- </w:t>
      </w:r>
      <w:r w:rsidRPr="004060F4">
        <w:rPr>
          <w:sz w:val="28"/>
          <w:szCs w:val="28"/>
          <w:lang w:val="kk-KZ"/>
        </w:rPr>
        <w:t xml:space="preserve">гидроимпульстік толқындардың  </w:t>
      </w:r>
      <w:r w:rsidRPr="004060F4">
        <w:rPr>
          <w:b/>
          <w:i/>
          <w:sz w:val="28"/>
          <w:szCs w:val="28"/>
          <w:lang w:val="kk-KZ"/>
        </w:rPr>
        <w:t>S</w:t>
      </w:r>
      <w:r w:rsidRPr="004060F4">
        <w:rPr>
          <w:b/>
          <w:sz w:val="28"/>
          <w:szCs w:val="28"/>
          <w:vertAlign w:val="subscript"/>
          <w:lang w:val="kk-KZ"/>
        </w:rPr>
        <w:t>2</w:t>
      </w:r>
      <w:r w:rsidRPr="004060F4">
        <w:rPr>
          <w:sz w:val="28"/>
          <w:szCs w:val="28"/>
          <w:lang w:val="kk-KZ"/>
        </w:rPr>
        <w:t xml:space="preserve"> және </w:t>
      </w:r>
      <w:r w:rsidRPr="004060F4">
        <w:rPr>
          <w:b/>
          <w:i/>
          <w:sz w:val="28"/>
          <w:szCs w:val="28"/>
          <w:lang w:val="kk-KZ"/>
        </w:rPr>
        <w:t>S</w:t>
      </w:r>
      <w:r w:rsidRPr="004060F4">
        <w:rPr>
          <w:b/>
          <w:sz w:val="28"/>
          <w:szCs w:val="28"/>
          <w:vertAlign w:val="subscript"/>
          <w:lang w:val="kk-KZ"/>
        </w:rPr>
        <w:t>4</w:t>
      </w:r>
      <w:r w:rsidRPr="004060F4">
        <w:rPr>
          <w:sz w:val="28"/>
          <w:szCs w:val="28"/>
          <w:lang w:val="kk-KZ"/>
        </w:rPr>
        <w:t xml:space="preserve"> – ішкі жүйелермен әрекеттесуі,  </w:t>
      </w:r>
      <w:r w:rsidRPr="004060F4">
        <w:rPr>
          <w:b/>
          <w:i/>
          <w:sz w:val="28"/>
          <w:szCs w:val="28"/>
          <w:lang w:val="kk-KZ"/>
        </w:rPr>
        <w:t>S</w:t>
      </w:r>
      <w:r w:rsidRPr="004060F4">
        <w:rPr>
          <w:b/>
          <w:sz w:val="28"/>
          <w:szCs w:val="28"/>
          <w:vertAlign w:val="subscript"/>
          <w:lang w:val="kk-KZ"/>
        </w:rPr>
        <w:t xml:space="preserve">1 </w:t>
      </w:r>
      <w:r w:rsidRPr="004060F4">
        <w:rPr>
          <w:b/>
          <w:sz w:val="28"/>
          <w:szCs w:val="28"/>
          <w:lang w:val="kk-KZ"/>
        </w:rPr>
        <w:t xml:space="preserve">- </w:t>
      </w:r>
      <w:r w:rsidRPr="004060F4">
        <w:rPr>
          <w:sz w:val="28"/>
          <w:szCs w:val="28"/>
          <w:lang w:val="kk-KZ"/>
        </w:rPr>
        <w:t>агрегаттың  энергиясының диссипациясына әкелетіні анық.</w:t>
      </w:r>
    </w:p>
    <w:p w:rsidR="005767D2" w:rsidRPr="004060F4" w:rsidRDefault="005767D2" w:rsidP="005767D2">
      <w:pPr>
        <w:tabs>
          <w:tab w:val="left" w:pos="9639"/>
        </w:tabs>
        <w:ind w:right="17" w:firstLine="540"/>
        <w:jc w:val="both"/>
        <w:rPr>
          <w:sz w:val="28"/>
          <w:szCs w:val="28"/>
          <w:lang w:val="kk-KZ"/>
        </w:rPr>
      </w:pPr>
      <w:r w:rsidRPr="004060F4">
        <w:rPr>
          <w:sz w:val="28"/>
          <w:szCs w:val="28"/>
          <w:lang w:val="kk-KZ"/>
        </w:rPr>
        <w:t>(</w:t>
      </w:r>
      <w:r w:rsidR="005A3590" w:rsidRPr="005A3590">
        <w:rPr>
          <w:sz w:val="28"/>
          <w:szCs w:val="28"/>
          <w:lang w:val="kk-KZ"/>
        </w:rPr>
        <w:t>4</w:t>
      </w:r>
      <w:r w:rsidRPr="004060F4">
        <w:rPr>
          <w:sz w:val="28"/>
          <w:szCs w:val="28"/>
          <w:lang w:val="kk-KZ"/>
        </w:rPr>
        <w:t>.</w:t>
      </w:r>
      <w:r w:rsidR="005A3590" w:rsidRPr="005A3590">
        <w:rPr>
          <w:sz w:val="28"/>
          <w:szCs w:val="28"/>
          <w:lang w:val="kk-KZ"/>
        </w:rPr>
        <w:t>2</w:t>
      </w:r>
      <w:r w:rsidR="00B95E60">
        <w:rPr>
          <w:sz w:val="28"/>
          <w:szCs w:val="28"/>
          <w:lang w:val="kk-KZ"/>
        </w:rPr>
        <w:t>1</w:t>
      </w:r>
      <w:r w:rsidRPr="004060F4">
        <w:rPr>
          <w:sz w:val="28"/>
          <w:szCs w:val="28"/>
          <w:lang w:val="kk-KZ"/>
        </w:rPr>
        <w:t xml:space="preserve">) шарттарында </w:t>
      </w:r>
      <w:r w:rsidRPr="004060F4">
        <w:rPr>
          <w:sz w:val="28"/>
          <w:szCs w:val="28"/>
        </w:rPr>
        <w:t>σ</w:t>
      </w:r>
      <w:r w:rsidRPr="004060F4">
        <w:rPr>
          <w:sz w:val="28"/>
          <w:szCs w:val="28"/>
          <w:vertAlign w:val="subscript"/>
          <w:lang w:val="kk-KZ"/>
        </w:rPr>
        <w:t>р</w:t>
      </w:r>
      <w:r w:rsidRPr="004060F4">
        <w:rPr>
          <w:sz w:val="28"/>
          <w:szCs w:val="28"/>
          <w:lang w:val="kk-KZ"/>
        </w:rPr>
        <w:t xml:space="preserve"> және </w:t>
      </w:r>
      <w:r w:rsidRPr="004060F4">
        <w:rPr>
          <w:i/>
          <w:sz w:val="28"/>
          <w:szCs w:val="28"/>
          <w:lang w:val="kk-KZ"/>
        </w:rPr>
        <w:t>d</w:t>
      </w:r>
      <w:r w:rsidR="004060F4" w:rsidRPr="004060F4">
        <w:rPr>
          <w:i/>
          <w:sz w:val="28"/>
          <w:szCs w:val="28"/>
          <w:vertAlign w:val="subscript"/>
          <w:lang w:val="kk-KZ"/>
        </w:rPr>
        <w:t>тесік</w:t>
      </w:r>
      <w:r w:rsidRPr="004060F4">
        <w:rPr>
          <w:i/>
          <w:sz w:val="28"/>
          <w:szCs w:val="28"/>
          <w:vertAlign w:val="subscript"/>
          <w:lang w:val="kk-KZ"/>
        </w:rPr>
        <w:t>.</w:t>
      </w:r>
      <w:r w:rsidRPr="004060F4">
        <w:rPr>
          <w:sz w:val="28"/>
          <w:szCs w:val="28"/>
          <w:lang w:val="kk-KZ"/>
        </w:rPr>
        <w:t xml:space="preserve"> шамалары  кездейсоқ немесе кез келген заңға сәйкес таралатын  кездейсоқ функциялар болады.</w:t>
      </w:r>
    </w:p>
    <w:p w:rsidR="005767D2" w:rsidRPr="004060F4" w:rsidRDefault="005767D2" w:rsidP="005767D2">
      <w:pPr>
        <w:tabs>
          <w:tab w:val="left" w:pos="9639"/>
        </w:tabs>
        <w:ind w:right="17" w:firstLine="540"/>
        <w:jc w:val="both"/>
        <w:rPr>
          <w:sz w:val="28"/>
          <w:szCs w:val="28"/>
          <w:lang w:val="kk-KZ"/>
        </w:rPr>
      </w:pPr>
      <w:r w:rsidRPr="004060F4">
        <w:rPr>
          <w:sz w:val="28"/>
          <w:szCs w:val="28"/>
          <w:lang w:val="kk-KZ"/>
        </w:rPr>
        <w:t>[</w:t>
      </w:r>
      <w:r w:rsidR="0037678A">
        <w:rPr>
          <w:sz w:val="28"/>
          <w:szCs w:val="28"/>
          <w:lang w:val="kk-KZ"/>
        </w:rPr>
        <w:t>77</w:t>
      </w:r>
      <w:r w:rsidRPr="004060F4">
        <w:rPr>
          <w:sz w:val="28"/>
          <w:szCs w:val="28"/>
          <w:lang w:val="kk-KZ"/>
        </w:rPr>
        <w:t>] сәйкес, көбінесе бұл заңдарды келесі түрде қысқартылған қалыпты заңдар ретінде алуға болады:</w:t>
      </w:r>
    </w:p>
    <w:p w:rsidR="005767D2" w:rsidRPr="004060F4" w:rsidRDefault="005767D2" w:rsidP="005767D2">
      <w:pPr>
        <w:tabs>
          <w:tab w:val="left" w:pos="9639"/>
        </w:tabs>
        <w:ind w:right="17" w:firstLine="540"/>
        <w:jc w:val="right"/>
        <w:rPr>
          <w:sz w:val="28"/>
          <w:szCs w:val="28"/>
          <w:lang w:val="kk-KZ"/>
        </w:rPr>
      </w:pPr>
    </w:p>
    <w:p w:rsidR="005767D2" w:rsidRPr="004060F4" w:rsidRDefault="005767D2" w:rsidP="005767D2">
      <w:pPr>
        <w:tabs>
          <w:tab w:val="left" w:pos="9639"/>
        </w:tabs>
        <w:ind w:right="17" w:firstLine="540"/>
        <w:jc w:val="right"/>
        <w:rPr>
          <w:sz w:val="28"/>
          <w:szCs w:val="28"/>
          <w:lang w:val="kk-KZ"/>
        </w:rPr>
      </w:pPr>
      <w:r w:rsidRPr="004060F4">
        <w:rPr>
          <w:position w:val="-118"/>
          <w:sz w:val="28"/>
          <w:szCs w:val="28"/>
        </w:rPr>
        <w:object w:dxaOrig="3640" w:dyaOrig="2480">
          <v:shape id="_x0000_i1041" type="#_x0000_t75" style="width:184.2pt;height:123.9pt" o:ole="">
            <v:imagedata r:id="rId84" o:title=""/>
          </v:shape>
          <o:OLEObject Type="Embed" ProgID="Equation.3" ShapeID="_x0000_i1041" DrawAspect="Content" ObjectID="_1745149923" r:id="rId85"/>
        </w:object>
      </w:r>
      <w:r w:rsidRPr="004060F4">
        <w:rPr>
          <w:position w:val="-102"/>
          <w:sz w:val="28"/>
          <w:szCs w:val="28"/>
        </w:rPr>
        <w:object w:dxaOrig="300" w:dyaOrig="2160">
          <v:shape id="_x0000_i1042" type="#_x0000_t75" style="width:15.05pt;height:108.85pt" o:ole="">
            <v:imagedata r:id="rId86" o:title=""/>
          </v:shape>
          <o:OLEObject Type="Embed" ProgID="Equation.3" ShapeID="_x0000_i1042" DrawAspect="Content" ObjectID="_1745149924" r:id="rId87"/>
        </w:object>
      </w:r>
      <w:r w:rsidRPr="004060F4">
        <w:rPr>
          <w:sz w:val="28"/>
          <w:szCs w:val="28"/>
          <w:lang w:val="kk-KZ"/>
        </w:rPr>
        <w:t xml:space="preserve">        </w:t>
      </w:r>
      <w:r w:rsidR="005A3590">
        <w:rPr>
          <w:sz w:val="28"/>
          <w:szCs w:val="28"/>
          <w:lang w:val="kk-KZ"/>
        </w:rPr>
        <w:t xml:space="preserve">                              (4.2</w:t>
      </w:r>
      <w:r w:rsidR="00B95E60">
        <w:rPr>
          <w:sz w:val="28"/>
          <w:szCs w:val="28"/>
          <w:lang w:val="kk-KZ"/>
        </w:rPr>
        <w:t>2</w:t>
      </w:r>
      <w:r w:rsidRPr="004060F4">
        <w:rPr>
          <w:sz w:val="28"/>
          <w:szCs w:val="28"/>
          <w:lang w:val="kk-KZ"/>
        </w:rPr>
        <w:t>)</w:t>
      </w:r>
    </w:p>
    <w:p w:rsidR="005767D2" w:rsidRPr="004060F4" w:rsidRDefault="005767D2" w:rsidP="005767D2">
      <w:pPr>
        <w:tabs>
          <w:tab w:val="left" w:pos="9639"/>
        </w:tabs>
        <w:ind w:right="17" w:firstLine="540"/>
        <w:jc w:val="both"/>
        <w:rPr>
          <w:sz w:val="28"/>
          <w:szCs w:val="28"/>
          <w:lang w:val="kk-KZ"/>
        </w:rPr>
      </w:pPr>
      <w:r w:rsidRPr="004060F4">
        <w:rPr>
          <w:sz w:val="28"/>
          <w:szCs w:val="28"/>
          <w:lang w:val="kk-KZ"/>
        </w:rPr>
        <w:t>Кольматантқа  әсер еткенде, кездейсоқ шама кездейсоқ функцияларға түрленеді:</w:t>
      </w:r>
    </w:p>
    <w:p w:rsidR="005767D2" w:rsidRPr="005A3590" w:rsidRDefault="005767D2" w:rsidP="005767D2">
      <w:pPr>
        <w:tabs>
          <w:tab w:val="left" w:pos="9639"/>
        </w:tabs>
        <w:ind w:right="17" w:firstLine="540"/>
        <w:jc w:val="right"/>
        <w:rPr>
          <w:sz w:val="16"/>
          <w:szCs w:val="16"/>
          <w:lang w:val="kk-KZ"/>
        </w:rPr>
      </w:pPr>
    </w:p>
    <w:p w:rsidR="005767D2" w:rsidRPr="004060F4" w:rsidRDefault="005767D2" w:rsidP="005767D2">
      <w:pPr>
        <w:tabs>
          <w:tab w:val="left" w:pos="9639"/>
        </w:tabs>
        <w:ind w:right="17" w:firstLine="540"/>
        <w:jc w:val="right"/>
        <w:rPr>
          <w:sz w:val="28"/>
          <w:szCs w:val="28"/>
          <w:lang w:val="kk-KZ"/>
        </w:rPr>
      </w:pPr>
      <w:r w:rsidRPr="004060F4">
        <w:rPr>
          <w:position w:val="-36"/>
          <w:sz w:val="28"/>
          <w:szCs w:val="28"/>
        </w:rPr>
        <w:object w:dxaOrig="3820" w:dyaOrig="840">
          <v:shape id="_x0000_i1043" type="#_x0000_t75" style="width:190.05pt;height:38.5pt" o:ole="">
            <v:imagedata r:id="rId88" o:title=""/>
          </v:shape>
          <o:OLEObject Type="Embed" ProgID="Equation.3" ShapeID="_x0000_i1043" DrawAspect="Content" ObjectID="_1745149925" r:id="rId89"/>
        </w:object>
      </w:r>
      <w:r w:rsidRPr="004060F4">
        <w:rPr>
          <w:sz w:val="28"/>
          <w:szCs w:val="28"/>
          <w:lang w:val="kk-KZ"/>
        </w:rPr>
        <w:t xml:space="preserve">,        </w:t>
      </w:r>
      <w:r w:rsidR="005A3590">
        <w:rPr>
          <w:sz w:val="28"/>
          <w:szCs w:val="28"/>
          <w:lang w:val="kk-KZ"/>
        </w:rPr>
        <w:t xml:space="preserve">                              (4.2</w:t>
      </w:r>
      <w:r w:rsidR="00B95E60">
        <w:rPr>
          <w:sz w:val="28"/>
          <w:szCs w:val="28"/>
          <w:lang w:val="kk-KZ"/>
        </w:rPr>
        <w:t>3</w:t>
      </w:r>
      <w:r w:rsidRPr="004060F4">
        <w:rPr>
          <w:sz w:val="28"/>
          <w:szCs w:val="28"/>
          <w:lang w:val="kk-KZ"/>
        </w:rPr>
        <w:t>)</w:t>
      </w:r>
    </w:p>
    <w:p w:rsidR="005767D2" w:rsidRPr="004060F4" w:rsidRDefault="005767D2" w:rsidP="005767D2">
      <w:pPr>
        <w:tabs>
          <w:tab w:val="left" w:pos="9639"/>
        </w:tabs>
        <w:ind w:right="17" w:firstLine="540"/>
        <w:jc w:val="center"/>
        <w:rPr>
          <w:sz w:val="28"/>
          <w:szCs w:val="28"/>
          <w:lang w:val="kk-KZ"/>
        </w:rPr>
      </w:pPr>
    </w:p>
    <w:p w:rsidR="005767D2" w:rsidRPr="004060F4" w:rsidRDefault="005767D2" w:rsidP="005767D2">
      <w:pPr>
        <w:tabs>
          <w:tab w:val="left" w:pos="9639"/>
        </w:tabs>
        <w:ind w:right="17" w:firstLine="540"/>
        <w:jc w:val="right"/>
        <w:rPr>
          <w:sz w:val="28"/>
          <w:szCs w:val="28"/>
          <w:lang w:val="kk-KZ"/>
        </w:rPr>
      </w:pPr>
      <w:r w:rsidRPr="004060F4">
        <w:rPr>
          <w:position w:val="-36"/>
          <w:sz w:val="28"/>
          <w:szCs w:val="28"/>
        </w:rPr>
        <w:object w:dxaOrig="4520" w:dyaOrig="820">
          <v:shape id="_x0000_i1044" type="#_x0000_t75" style="width:228.55pt;height:38.5pt" o:ole="">
            <v:imagedata r:id="rId90" o:title=""/>
          </v:shape>
          <o:OLEObject Type="Embed" ProgID="Equation.3" ShapeID="_x0000_i1044" DrawAspect="Content" ObjectID="_1745149926" r:id="rId91"/>
        </w:object>
      </w:r>
      <w:r w:rsidRPr="004060F4">
        <w:rPr>
          <w:sz w:val="28"/>
          <w:szCs w:val="28"/>
          <w:lang w:val="kk-KZ"/>
        </w:rPr>
        <w:t>,                                  (</w:t>
      </w:r>
      <w:r w:rsidR="005A3590" w:rsidRPr="00AE7146">
        <w:rPr>
          <w:sz w:val="28"/>
          <w:szCs w:val="28"/>
          <w:lang w:val="kk-KZ"/>
        </w:rPr>
        <w:t>4</w:t>
      </w:r>
      <w:r w:rsidR="005A3590">
        <w:rPr>
          <w:sz w:val="28"/>
          <w:szCs w:val="28"/>
          <w:lang w:val="kk-KZ"/>
        </w:rPr>
        <w:t>.2</w:t>
      </w:r>
      <w:r w:rsidR="00B95E60">
        <w:rPr>
          <w:sz w:val="28"/>
          <w:szCs w:val="28"/>
          <w:lang w:val="kk-KZ"/>
        </w:rPr>
        <w:t>4</w:t>
      </w:r>
      <w:r w:rsidRPr="004060F4">
        <w:rPr>
          <w:sz w:val="28"/>
          <w:szCs w:val="28"/>
          <w:lang w:val="kk-KZ"/>
        </w:rPr>
        <w:t>)</w:t>
      </w:r>
    </w:p>
    <w:p w:rsidR="004569C2" w:rsidRPr="004569C2" w:rsidRDefault="004569C2" w:rsidP="005767D2">
      <w:pPr>
        <w:tabs>
          <w:tab w:val="left" w:pos="9639"/>
        </w:tabs>
        <w:ind w:right="17"/>
        <w:rPr>
          <w:sz w:val="16"/>
          <w:szCs w:val="16"/>
          <w:lang w:val="kk-KZ"/>
        </w:rPr>
      </w:pPr>
    </w:p>
    <w:p w:rsidR="005767D2" w:rsidRPr="004060F4" w:rsidRDefault="004060F4" w:rsidP="005767D2">
      <w:pPr>
        <w:tabs>
          <w:tab w:val="left" w:pos="9639"/>
        </w:tabs>
        <w:ind w:right="17"/>
        <w:rPr>
          <w:sz w:val="28"/>
          <w:szCs w:val="28"/>
          <w:lang w:val="kk-KZ"/>
        </w:rPr>
      </w:pPr>
      <w:r>
        <w:rPr>
          <w:sz w:val="28"/>
          <w:szCs w:val="28"/>
          <w:lang w:val="kk-KZ"/>
        </w:rPr>
        <w:t>мұндағы</w:t>
      </w:r>
      <w:r w:rsidR="005767D2" w:rsidRPr="004060F4">
        <w:rPr>
          <w:sz w:val="28"/>
          <w:szCs w:val="28"/>
          <w:lang w:val="kk-KZ"/>
        </w:rPr>
        <w:t xml:space="preserve">, </w:t>
      </w:r>
      <w:r w:rsidR="005767D2" w:rsidRPr="004060F4">
        <w:rPr>
          <w:position w:val="-24"/>
          <w:sz w:val="28"/>
          <w:szCs w:val="28"/>
        </w:rPr>
        <w:object w:dxaOrig="1540" w:dyaOrig="660">
          <v:shape id="_x0000_i1045" type="#_x0000_t75" style="width:79.55pt;height:30.15pt" o:ole="">
            <v:imagedata r:id="rId92" o:title=""/>
          </v:shape>
          <o:OLEObject Type="Embed" ProgID="Equation.3" ShapeID="_x0000_i1045" DrawAspect="Content" ObjectID="_1745149927" r:id="rId93"/>
        </w:object>
      </w:r>
      <w:r w:rsidR="005767D2" w:rsidRPr="004060F4">
        <w:rPr>
          <w:sz w:val="28"/>
          <w:szCs w:val="28"/>
          <w:lang w:val="kk-KZ"/>
        </w:rPr>
        <w:t xml:space="preserve"> - математикалық күту;</w:t>
      </w:r>
    </w:p>
    <w:p w:rsidR="005767D2" w:rsidRPr="004060F4" w:rsidRDefault="005767D2" w:rsidP="005A3590">
      <w:pPr>
        <w:tabs>
          <w:tab w:val="left" w:pos="9639"/>
        </w:tabs>
        <w:ind w:right="17" w:firstLine="1134"/>
        <w:rPr>
          <w:sz w:val="28"/>
          <w:szCs w:val="28"/>
          <w:lang w:val="kk-KZ"/>
        </w:rPr>
      </w:pPr>
      <w:r w:rsidRPr="004060F4">
        <w:rPr>
          <w:i/>
          <w:sz w:val="28"/>
          <w:szCs w:val="28"/>
          <w:lang w:val="kk-KZ"/>
        </w:rPr>
        <w:t>D</w:t>
      </w:r>
      <w:r w:rsidRPr="004060F4">
        <w:rPr>
          <w:i/>
          <w:sz w:val="28"/>
          <w:szCs w:val="28"/>
          <w:vertAlign w:val="subscript"/>
          <w:lang w:val="kk-KZ"/>
        </w:rPr>
        <w:t>k</w:t>
      </w:r>
      <w:r w:rsidRPr="004060F4">
        <w:rPr>
          <w:i/>
          <w:sz w:val="28"/>
          <w:szCs w:val="28"/>
          <w:lang w:val="kk-KZ"/>
        </w:rPr>
        <w:t>=</w:t>
      </w:r>
      <w:r w:rsidRPr="004060F4">
        <w:rPr>
          <w:i/>
          <w:position w:val="-24"/>
          <w:sz w:val="28"/>
          <w:szCs w:val="28"/>
          <w:lang w:val="en-US"/>
        </w:rPr>
        <w:object w:dxaOrig="1160" w:dyaOrig="660">
          <v:shape id="_x0000_i1046" type="#_x0000_t75" style="width:56.95pt;height:30.15pt" o:ole="">
            <v:imagedata r:id="rId94" o:title=""/>
          </v:shape>
          <o:OLEObject Type="Embed" ProgID="Equation.3" ShapeID="_x0000_i1046" DrawAspect="Content" ObjectID="_1745149928" r:id="rId95"/>
        </w:object>
      </w:r>
      <w:r w:rsidRPr="004060F4">
        <w:rPr>
          <w:sz w:val="28"/>
          <w:szCs w:val="28"/>
          <w:lang w:val="kk-KZ"/>
        </w:rPr>
        <w:t>орташа квадраттық ауытқу.</w:t>
      </w:r>
    </w:p>
    <w:p w:rsidR="005767D2" w:rsidRPr="004060F4" w:rsidRDefault="005A3590" w:rsidP="005767D2">
      <w:pPr>
        <w:tabs>
          <w:tab w:val="left" w:pos="9639"/>
        </w:tabs>
        <w:ind w:right="17" w:firstLine="540"/>
        <w:jc w:val="both"/>
        <w:rPr>
          <w:sz w:val="28"/>
          <w:szCs w:val="28"/>
          <w:lang w:val="kk-KZ"/>
        </w:rPr>
      </w:pPr>
      <w:r>
        <w:rPr>
          <w:sz w:val="28"/>
          <w:szCs w:val="28"/>
          <w:lang w:val="kk-KZ"/>
        </w:rPr>
        <w:t>(4.2</w:t>
      </w:r>
      <w:r w:rsidR="00B95E60">
        <w:rPr>
          <w:sz w:val="28"/>
          <w:szCs w:val="28"/>
          <w:lang w:val="kk-KZ"/>
        </w:rPr>
        <w:t>1</w:t>
      </w:r>
      <w:r w:rsidR="005767D2" w:rsidRPr="004060F4">
        <w:rPr>
          <w:sz w:val="28"/>
          <w:szCs w:val="28"/>
          <w:lang w:val="kk-KZ"/>
        </w:rPr>
        <w:t>) шарттары Р сенімділіктің әртүрлі деңгейлерімен қанағаттандырылған жағдайды қарастырамыз.</w:t>
      </w:r>
    </w:p>
    <w:p w:rsidR="005767D2" w:rsidRDefault="005767D2" w:rsidP="005767D2">
      <w:pPr>
        <w:tabs>
          <w:tab w:val="left" w:pos="9639"/>
        </w:tabs>
        <w:ind w:right="17" w:firstLine="540"/>
        <w:jc w:val="both"/>
        <w:rPr>
          <w:sz w:val="28"/>
          <w:szCs w:val="28"/>
          <w:lang w:val="kk-KZ"/>
        </w:rPr>
      </w:pPr>
      <w:r w:rsidRPr="004060F4">
        <w:rPr>
          <w:sz w:val="28"/>
          <w:szCs w:val="28"/>
          <w:lang w:val="kk-KZ"/>
        </w:rPr>
        <w:t xml:space="preserve">Егер шарт </w:t>
      </w:r>
      <w:r w:rsidRPr="004060F4">
        <w:rPr>
          <w:b/>
          <w:i/>
          <w:sz w:val="28"/>
          <w:szCs w:val="28"/>
          <w:lang w:val="kk-KZ"/>
        </w:rPr>
        <w:t>S</w:t>
      </w:r>
      <w:r w:rsidRPr="004060F4">
        <w:rPr>
          <w:b/>
          <w:sz w:val="28"/>
          <w:szCs w:val="28"/>
          <w:vertAlign w:val="subscript"/>
          <w:lang w:val="kk-KZ"/>
        </w:rPr>
        <w:t>1</w:t>
      </w:r>
      <w:r w:rsidRPr="004060F4">
        <w:rPr>
          <w:sz w:val="28"/>
          <w:szCs w:val="28"/>
          <w:lang w:val="kk-KZ"/>
        </w:rPr>
        <w:t xml:space="preserve">-тің </w:t>
      </w:r>
      <w:r w:rsidRPr="004060F4">
        <w:rPr>
          <w:b/>
          <w:i/>
          <w:sz w:val="28"/>
          <w:szCs w:val="28"/>
          <w:lang w:val="kk-KZ"/>
        </w:rPr>
        <w:t>S</w:t>
      </w:r>
      <w:r w:rsidRPr="004060F4">
        <w:rPr>
          <w:b/>
          <w:sz w:val="28"/>
          <w:szCs w:val="28"/>
          <w:vertAlign w:val="subscript"/>
          <w:lang w:val="kk-KZ"/>
        </w:rPr>
        <w:t>3</w:t>
      </w:r>
      <w:r w:rsidRPr="004060F4">
        <w:rPr>
          <w:sz w:val="28"/>
          <w:szCs w:val="28"/>
          <w:lang w:val="kk-KZ"/>
        </w:rPr>
        <w:t>-ке әсер етуінің барлық уақыт аралығы үшін орындалса:</w:t>
      </w:r>
    </w:p>
    <w:p w:rsidR="004569C2" w:rsidRPr="004569C2" w:rsidRDefault="004569C2" w:rsidP="005767D2">
      <w:pPr>
        <w:tabs>
          <w:tab w:val="left" w:pos="9639"/>
        </w:tabs>
        <w:ind w:right="17" w:firstLine="540"/>
        <w:jc w:val="both"/>
        <w:rPr>
          <w:sz w:val="16"/>
          <w:szCs w:val="16"/>
          <w:lang w:val="kk-KZ"/>
        </w:rPr>
      </w:pPr>
    </w:p>
    <w:p w:rsidR="005767D2" w:rsidRDefault="005767D2" w:rsidP="004060F4">
      <w:pPr>
        <w:tabs>
          <w:tab w:val="left" w:pos="9639"/>
        </w:tabs>
        <w:ind w:right="17" w:firstLine="540"/>
        <w:jc w:val="center"/>
        <w:rPr>
          <w:i/>
          <w:sz w:val="28"/>
          <w:szCs w:val="28"/>
          <w:lang w:val="kk-KZ"/>
        </w:rPr>
      </w:pPr>
      <w:r w:rsidRPr="004060F4">
        <w:rPr>
          <w:i/>
          <w:position w:val="-10"/>
          <w:sz w:val="28"/>
          <w:szCs w:val="28"/>
        </w:rPr>
        <w:object w:dxaOrig="180" w:dyaOrig="340">
          <v:shape id="_x0000_i1047" type="#_x0000_t75" style="width:10.9pt;height:20.1pt" o:ole="">
            <v:imagedata r:id="rId96" o:title=""/>
          </v:shape>
          <o:OLEObject Type="Embed" ProgID="Equation.3" ShapeID="_x0000_i1047" DrawAspect="Content" ObjectID="_1745149929" r:id="rId97"/>
        </w:object>
      </w:r>
      <w:r w:rsidRPr="004060F4">
        <w:rPr>
          <w:i/>
          <w:sz w:val="28"/>
          <w:szCs w:val="28"/>
          <w:lang w:val="kk-KZ"/>
        </w:rPr>
        <w:t>F</w:t>
      </w:r>
      <w:r w:rsidRPr="004060F4">
        <w:rPr>
          <w:i/>
          <w:sz w:val="28"/>
          <w:szCs w:val="28"/>
          <w:vertAlign w:val="subscript"/>
          <w:lang w:val="kk-KZ"/>
        </w:rPr>
        <w:t>уд</w:t>
      </w:r>
      <w:r w:rsidRPr="004060F4">
        <w:rPr>
          <w:i/>
          <w:sz w:val="28"/>
          <w:szCs w:val="28"/>
          <w:lang w:val="kk-KZ"/>
        </w:rPr>
        <w:t xml:space="preserve"> ≥ </w:t>
      </w:r>
      <w:r w:rsidRPr="004060F4">
        <w:rPr>
          <w:i/>
          <w:sz w:val="28"/>
          <w:szCs w:val="28"/>
          <w:lang w:val="en-US"/>
        </w:rPr>
        <w:t>σ</w:t>
      </w:r>
      <w:r w:rsidRPr="004060F4">
        <w:rPr>
          <w:i/>
          <w:sz w:val="28"/>
          <w:szCs w:val="28"/>
          <w:vertAlign w:val="subscript"/>
          <w:lang w:val="kk-KZ"/>
        </w:rPr>
        <w:t>р</w:t>
      </w:r>
      <w:r w:rsidRPr="004060F4">
        <w:rPr>
          <w:sz w:val="28"/>
          <w:szCs w:val="28"/>
          <w:lang w:val="kk-KZ"/>
        </w:rPr>
        <w:t>,</w:t>
      </w:r>
      <w:r w:rsidRPr="004060F4">
        <w:rPr>
          <w:i/>
          <w:sz w:val="28"/>
          <w:szCs w:val="28"/>
          <w:lang w:val="kk-KZ"/>
        </w:rPr>
        <w:t xml:space="preserve"> </w:t>
      </w:r>
    </w:p>
    <w:p w:rsidR="004569C2" w:rsidRPr="004569C2" w:rsidRDefault="004569C2" w:rsidP="004060F4">
      <w:pPr>
        <w:tabs>
          <w:tab w:val="left" w:pos="9639"/>
        </w:tabs>
        <w:ind w:right="17" w:firstLine="540"/>
        <w:jc w:val="center"/>
        <w:rPr>
          <w:i/>
          <w:sz w:val="16"/>
          <w:szCs w:val="16"/>
          <w:lang w:val="kk-KZ"/>
        </w:rPr>
      </w:pPr>
    </w:p>
    <w:p w:rsidR="005767D2" w:rsidRPr="004060F4" w:rsidRDefault="005767D2" w:rsidP="005767D2">
      <w:pPr>
        <w:tabs>
          <w:tab w:val="left" w:pos="9639"/>
        </w:tabs>
        <w:ind w:right="17" w:firstLine="540"/>
        <w:jc w:val="both"/>
        <w:rPr>
          <w:sz w:val="28"/>
          <w:szCs w:val="28"/>
          <w:lang w:val="kk-KZ"/>
        </w:rPr>
      </w:pPr>
      <w:r w:rsidRPr="004060F4">
        <w:rPr>
          <w:sz w:val="28"/>
          <w:szCs w:val="28"/>
          <w:lang w:val="kk-KZ"/>
        </w:rPr>
        <w:lastRenderedPageBreak/>
        <w:t>содан кей</w:t>
      </w:r>
      <w:r w:rsidR="003D4B24" w:rsidRPr="004060F4">
        <w:rPr>
          <w:sz w:val="28"/>
          <w:szCs w:val="28"/>
          <w:lang w:val="kk-KZ"/>
        </w:rPr>
        <w:t xml:space="preserve">ін </w:t>
      </w:r>
      <w:r w:rsidRPr="004060F4">
        <w:rPr>
          <w:sz w:val="28"/>
          <w:szCs w:val="28"/>
          <w:lang w:val="kk-KZ"/>
        </w:rPr>
        <w:t xml:space="preserve"> сүзгінің және сүзгіге жақын аймақтың толық деколматациясы қамтамасыз етіледі, бұл ретте</w:t>
      </w:r>
      <w:r w:rsidRPr="004060F4">
        <w:rPr>
          <w:b/>
          <w:i/>
          <w:sz w:val="28"/>
          <w:szCs w:val="28"/>
          <w:lang w:val="kk-KZ"/>
        </w:rPr>
        <w:t xml:space="preserve"> S</w:t>
      </w:r>
      <w:r w:rsidRPr="004060F4">
        <w:rPr>
          <w:b/>
          <w:sz w:val="28"/>
          <w:szCs w:val="28"/>
          <w:vertAlign w:val="subscript"/>
          <w:lang w:val="kk-KZ"/>
        </w:rPr>
        <w:t xml:space="preserve">1 </w:t>
      </w:r>
      <w:r w:rsidRPr="004060F4">
        <w:rPr>
          <w:sz w:val="28"/>
          <w:szCs w:val="28"/>
          <w:lang w:val="kk-KZ"/>
        </w:rPr>
        <w:t>жүйесінің сенімділігі, егер керісінше, деколмация болмаса, бірге тең болады.</w:t>
      </w:r>
    </w:p>
    <w:p w:rsidR="00163B9E" w:rsidRPr="00BD2F68" w:rsidRDefault="005767D2" w:rsidP="00BD2F68">
      <w:pPr>
        <w:tabs>
          <w:tab w:val="left" w:pos="9639"/>
        </w:tabs>
        <w:ind w:right="17" w:firstLine="708"/>
        <w:jc w:val="both"/>
        <w:rPr>
          <w:sz w:val="28"/>
          <w:szCs w:val="28"/>
          <w:lang w:val="kk-KZ"/>
        </w:rPr>
      </w:pPr>
      <w:r w:rsidRPr="004060F4">
        <w:rPr>
          <w:sz w:val="28"/>
          <w:szCs w:val="28"/>
          <w:lang w:val="kk-KZ"/>
        </w:rPr>
        <w:t>Осы жорамалдар бойынша ортаның көлемдік қысылу теңдеуі келесі формада болады:</w:t>
      </w:r>
    </w:p>
    <w:p w:rsidR="005767D2" w:rsidRDefault="005767D2" w:rsidP="005767D2">
      <w:pPr>
        <w:tabs>
          <w:tab w:val="left" w:pos="9639"/>
        </w:tabs>
        <w:ind w:right="17" w:firstLine="708"/>
        <w:jc w:val="right"/>
        <w:rPr>
          <w:sz w:val="28"/>
          <w:szCs w:val="28"/>
          <w:lang w:val="kk-KZ"/>
        </w:rPr>
      </w:pPr>
      <w:r w:rsidRPr="004060F4">
        <w:rPr>
          <w:position w:val="-34"/>
          <w:sz w:val="28"/>
          <w:szCs w:val="28"/>
        </w:rPr>
        <w:object w:dxaOrig="4940" w:dyaOrig="800">
          <v:shape id="_x0000_i1048" type="#_x0000_t75" style="width:256.2pt;height:41.85pt" o:ole="">
            <v:imagedata r:id="rId98" o:title=""/>
          </v:shape>
          <o:OLEObject Type="Embed" ProgID="Equation.3" ShapeID="_x0000_i1048" DrawAspect="Content" ObjectID="_1745149930" r:id="rId99"/>
        </w:object>
      </w:r>
      <w:r w:rsidR="005A3590">
        <w:rPr>
          <w:sz w:val="28"/>
          <w:szCs w:val="28"/>
          <w:lang w:val="kk-KZ"/>
        </w:rPr>
        <w:t xml:space="preserve">                     (4.2</w:t>
      </w:r>
      <w:r w:rsidR="00B95E60">
        <w:rPr>
          <w:sz w:val="28"/>
          <w:szCs w:val="28"/>
          <w:lang w:val="kk-KZ"/>
        </w:rPr>
        <w:t>5</w:t>
      </w:r>
      <w:r w:rsidRPr="004060F4">
        <w:rPr>
          <w:sz w:val="28"/>
          <w:szCs w:val="28"/>
          <w:lang w:val="kk-KZ"/>
        </w:rPr>
        <w:t>)</w:t>
      </w:r>
    </w:p>
    <w:p w:rsidR="00163B9E" w:rsidRPr="00163B9E" w:rsidRDefault="00163B9E" w:rsidP="005767D2">
      <w:pPr>
        <w:tabs>
          <w:tab w:val="left" w:pos="9639"/>
        </w:tabs>
        <w:ind w:right="17" w:firstLine="708"/>
        <w:jc w:val="right"/>
        <w:rPr>
          <w:sz w:val="16"/>
          <w:szCs w:val="16"/>
          <w:lang w:val="kk-KZ"/>
        </w:rPr>
      </w:pPr>
    </w:p>
    <w:p w:rsidR="005767D2" w:rsidRDefault="005A3590" w:rsidP="005767D2">
      <w:pPr>
        <w:tabs>
          <w:tab w:val="left" w:pos="9639"/>
        </w:tabs>
        <w:ind w:right="17"/>
        <w:jc w:val="both"/>
        <w:rPr>
          <w:sz w:val="28"/>
          <w:szCs w:val="28"/>
          <w:lang w:val="kk-KZ"/>
        </w:rPr>
      </w:pPr>
      <w:r>
        <w:rPr>
          <w:sz w:val="28"/>
          <w:szCs w:val="28"/>
          <w:lang w:val="kk-KZ"/>
        </w:rPr>
        <w:t>(4.2</w:t>
      </w:r>
      <w:r w:rsidR="00B95E60">
        <w:rPr>
          <w:sz w:val="28"/>
          <w:szCs w:val="28"/>
          <w:lang w:val="kk-KZ"/>
        </w:rPr>
        <w:t>5</w:t>
      </w:r>
      <w:r w:rsidR="005767D2" w:rsidRPr="004060F4">
        <w:rPr>
          <w:sz w:val="28"/>
          <w:szCs w:val="28"/>
          <w:lang w:val="kk-KZ"/>
        </w:rPr>
        <w:t>) теңдеу мына түрге түрлендіріледі:</w:t>
      </w:r>
    </w:p>
    <w:p w:rsidR="00163B9E" w:rsidRPr="00163B9E" w:rsidRDefault="00163B9E" w:rsidP="005767D2">
      <w:pPr>
        <w:tabs>
          <w:tab w:val="left" w:pos="9639"/>
        </w:tabs>
        <w:ind w:right="17"/>
        <w:jc w:val="both"/>
        <w:rPr>
          <w:sz w:val="16"/>
          <w:szCs w:val="16"/>
          <w:lang w:val="kk-KZ"/>
        </w:rPr>
      </w:pPr>
    </w:p>
    <w:p w:rsidR="005767D2" w:rsidRDefault="005767D2" w:rsidP="005767D2">
      <w:pPr>
        <w:tabs>
          <w:tab w:val="left" w:pos="9639"/>
        </w:tabs>
        <w:ind w:right="17"/>
        <w:jc w:val="right"/>
        <w:rPr>
          <w:sz w:val="28"/>
          <w:szCs w:val="28"/>
          <w:lang w:val="kk-KZ"/>
        </w:rPr>
      </w:pPr>
      <w:r w:rsidRPr="004060F4">
        <w:rPr>
          <w:position w:val="-30"/>
          <w:sz w:val="28"/>
          <w:szCs w:val="28"/>
        </w:rPr>
        <w:object w:dxaOrig="2060" w:dyaOrig="700">
          <v:shape id="_x0000_i1049" type="#_x0000_t75" style="width:102.15pt;height:36.85pt" o:ole="">
            <v:imagedata r:id="rId100" o:title=""/>
          </v:shape>
          <o:OLEObject Type="Embed" ProgID="Equation.3" ShapeID="_x0000_i1049" DrawAspect="Content" ObjectID="_1745149931" r:id="rId101"/>
        </w:object>
      </w:r>
      <w:r w:rsidRPr="004060F4">
        <w:rPr>
          <w:sz w:val="28"/>
          <w:szCs w:val="28"/>
          <w:lang w:val="kk-KZ"/>
        </w:rPr>
        <w:t xml:space="preserve">                                               (</w:t>
      </w:r>
      <w:r w:rsidR="005A3590" w:rsidRPr="00AE7146">
        <w:rPr>
          <w:sz w:val="28"/>
          <w:szCs w:val="28"/>
          <w:lang w:val="kk-KZ"/>
        </w:rPr>
        <w:t>4</w:t>
      </w:r>
      <w:r w:rsidR="005A3590">
        <w:rPr>
          <w:sz w:val="28"/>
          <w:szCs w:val="28"/>
          <w:lang w:val="kk-KZ"/>
        </w:rPr>
        <w:t>.2</w:t>
      </w:r>
      <w:r w:rsidR="00B95E60">
        <w:rPr>
          <w:sz w:val="28"/>
          <w:szCs w:val="28"/>
          <w:lang w:val="kk-KZ"/>
        </w:rPr>
        <w:t>6</w:t>
      </w:r>
      <w:r w:rsidRPr="004060F4">
        <w:rPr>
          <w:sz w:val="28"/>
          <w:szCs w:val="28"/>
          <w:lang w:val="kk-KZ"/>
        </w:rPr>
        <w:t>)</w:t>
      </w:r>
    </w:p>
    <w:p w:rsidR="00163B9E" w:rsidRPr="00163B9E" w:rsidRDefault="00163B9E" w:rsidP="005767D2">
      <w:pPr>
        <w:tabs>
          <w:tab w:val="left" w:pos="9639"/>
        </w:tabs>
        <w:ind w:right="17"/>
        <w:jc w:val="right"/>
        <w:rPr>
          <w:sz w:val="16"/>
          <w:szCs w:val="16"/>
          <w:lang w:val="kk-KZ"/>
        </w:rPr>
      </w:pPr>
    </w:p>
    <w:p w:rsidR="005767D2" w:rsidRPr="004060F4" w:rsidRDefault="005767D2" w:rsidP="005767D2">
      <w:pPr>
        <w:tabs>
          <w:tab w:val="left" w:pos="9639"/>
        </w:tabs>
        <w:ind w:right="17"/>
        <w:jc w:val="both"/>
        <w:rPr>
          <w:sz w:val="28"/>
          <w:szCs w:val="28"/>
          <w:lang w:val="kk-KZ"/>
        </w:rPr>
      </w:pPr>
      <w:r w:rsidRPr="004060F4">
        <w:rPr>
          <w:sz w:val="28"/>
          <w:szCs w:val="28"/>
          <w:lang w:val="kk-KZ"/>
        </w:rPr>
        <w:t xml:space="preserve">мұнадғы </w:t>
      </w:r>
      <w:r w:rsidRPr="004060F4">
        <w:rPr>
          <w:i/>
          <w:sz w:val="28"/>
          <w:szCs w:val="28"/>
        </w:rPr>
        <w:t>σ</w:t>
      </w:r>
      <w:r w:rsidRPr="004060F4">
        <w:rPr>
          <w:i/>
          <w:sz w:val="28"/>
          <w:szCs w:val="28"/>
          <w:vertAlign w:val="subscript"/>
          <w:lang w:val="kk-KZ"/>
        </w:rPr>
        <w:t>1</w:t>
      </w:r>
      <w:r w:rsidRPr="004060F4">
        <w:rPr>
          <w:i/>
          <w:sz w:val="28"/>
          <w:szCs w:val="28"/>
          <w:lang w:val="kk-KZ"/>
        </w:rPr>
        <w:t xml:space="preserve"> </w:t>
      </w:r>
      <w:r w:rsidRPr="004060F4">
        <w:rPr>
          <w:sz w:val="28"/>
          <w:szCs w:val="28"/>
          <w:lang w:val="kk-KZ"/>
        </w:rPr>
        <w:t>– толқынның таралу бағытында кернеу компоненті;</w:t>
      </w:r>
    </w:p>
    <w:p w:rsidR="005767D2" w:rsidRPr="004060F4" w:rsidRDefault="005767D2" w:rsidP="005767D2">
      <w:pPr>
        <w:tabs>
          <w:tab w:val="left" w:pos="9639"/>
        </w:tabs>
        <w:ind w:right="17" w:firstLine="540"/>
        <w:jc w:val="both"/>
        <w:rPr>
          <w:sz w:val="28"/>
          <w:szCs w:val="28"/>
          <w:lang w:val="kk-KZ"/>
        </w:rPr>
      </w:pPr>
      <w:r w:rsidRPr="004060F4">
        <w:rPr>
          <w:i/>
          <w:sz w:val="28"/>
          <w:szCs w:val="28"/>
        </w:rPr>
        <w:t>μ</w:t>
      </w:r>
      <w:r w:rsidRPr="004060F4">
        <w:rPr>
          <w:sz w:val="28"/>
          <w:szCs w:val="28"/>
          <w:lang w:val="kk-KZ"/>
        </w:rPr>
        <w:t xml:space="preserve"> – ортаның тұтқырлық параметрі;</w:t>
      </w:r>
    </w:p>
    <w:p w:rsidR="005767D2" w:rsidRPr="004060F4" w:rsidRDefault="005767D2" w:rsidP="005767D2">
      <w:pPr>
        <w:tabs>
          <w:tab w:val="left" w:pos="9639"/>
        </w:tabs>
        <w:ind w:right="17" w:firstLine="540"/>
        <w:rPr>
          <w:sz w:val="28"/>
          <w:szCs w:val="28"/>
          <w:lang w:val="kk-KZ"/>
        </w:rPr>
      </w:pPr>
      <w:r w:rsidRPr="004060F4">
        <w:rPr>
          <w:i/>
          <w:sz w:val="28"/>
          <w:szCs w:val="28"/>
        </w:rPr>
        <w:t>η</w:t>
      </w:r>
      <w:r w:rsidRPr="004060F4">
        <w:rPr>
          <w:sz w:val="28"/>
          <w:szCs w:val="28"/>
          <w:lang w:val="kk-KZ"/>
        </w:rPr>
        <w:t xml:space="preserve"> – тұтқырлық коэффициенті;</w:t>
      </w:r>
    </w:p>
    <w:p w:rsidR="005767D2" w:rsidRPr="004060F4" w:rsidRDefault="005767D2" w:rsidP="005767D2">
      <w:pPr>
        <w:tabs>
          <w:tab w:val="left" w:pos="9639"/>
        </w:tabs>
        <w:ind w:right="17" w:firstLine="540"/>
        <w:jc w:val="both"/>
        <w:rPr>
          <w:sz w:val="28"/>
          <w:szCs w:val="28"/>
          <w:lang w:val="kk-KZ"/>
        </w:rPr>
      </w:pPr>
      <w:r w:rsidRPr="004060F4">
        <w:rPr>
          <w:i/>
          <w:sz w:val="28"/>
          <w:szCs w:val="28"/>
          <w:lang w:val="kk-KZ"/>
        </w:rPr>
        <w:t>Е</w:t>
      </w:r>
      <w:r w:rsidRPr="004060F4">
        <w:rPr>
          <w:i/>
          <w:sz w:val="28"/>
          <w:szCs w:val="28"/>
          <w:vertAlign w:val="subscript"/>
          <w:lang w:val="kk-KZ"/>
        </w:rPr>
        <w:t>S</w:t>
      </w:r>
      <w:r w:rsidRPr="004060F4">
        <w:rPr>
          <w:i/>
          <w:sz w:val="28"/>
          <w:szCs w:val="28"/>
          <w:lang w:val="kk-KZ"/>
        </w:rPr>
        <w:t xml:space="preserve"> </w:t>
      </w:r>
      <w:r w:rsidRPr="004060F4">
        <w:rPr>
          <w:sz w:val="28"/>
          <w:szCs w:val="28"/>
          <w:lang w:val="kk-KZ"/>
        </w:rPr>
        <w:t xml:space="preserve">– </w:t>
      </w:r>
      <w:r w:rsidRPr="004060F4">
        <w:rPr>
          <w:position w:val="-6"/>
          <w:sz w:val="28"/>
          <w:szCs w:val="28"/>
        </w:rPr>
        <w:object w:dxaOrig="240" w:dyaOrig="279">
          <v:shape id="_x0000_i1050" type="#_x0000_t75" style="width:10.9pt;height:15.05pt" o:ole="">
            <v:imagedata r:id="rId102" o:title=""/>
          </v:shape>
          <o:OLEObject Type="Embed" ProgID="Equation.3" ShapeID="_x0000_i1050" DrawAspect="Content" ObjectID="_1745149932" r:id="rId103"/>
        </w:object>
      </w:r>
      <w:r w:rsidRPr="004060F4">
        <w:rPr>
          <w:sz w:val="28"/>
          <w:szCs w:val="28"/>
          <w:lang w:val="kk-KZ"/>
        </w:rPr>
        <w:t xml:space="preserve">→0 және </w:t>
      </w:r>
      <w:r w:rsidRPr="004060F4">
        <w:rPr>
          <w:position w:val="-6"/>
          <w:sz w:val="28"/>
          <w:szCs w:val="28"/>
        </w:rPr>
        <w:object w:dxaOrig="200" w:dyaOrig="279">
          <v:shape id="_x0000_i1051" type="#_x0000_t75" style="width:10.9pt;height:15.05pt" o:ole="">
            <v:imagedata r:id="rId104" o:title=""/>
          </v:shape>
          <o:OLEObject Type="Embed" ProgID="Equation.3" ShapeID="_x0000_i1051" DrawAspect="Content" ObjectID="_1745149933" r:id="rId105"/>
        </w:object>
      </w:r>
      <w:r w:rsidRPr="004060F4">
        <w:rPr>
          <w:sz w:val="28"/>
          <w:szCs w:val="28"/>
          <w:lang w:val="kk-KZ"/>
        </w:rPr>
        <w:t>→0 кезіндегі статикалық жүктемеге сәйкес, ортаның серпімділігінің шекті модулі;</w:t>
      </w:r>
    </w:p>
    <w:p w:rsidR="005767D2" w:rsidRPr="004060F4" w:rsidRDefault="005767D2" w:rsidP="005767D2">
      <w:pPr>
        <w:tabs>
          <w:tab w:val="left" w:pos="9639"/>
        </w:tabs>
        <w:ind w:right="17" w:firstLine="540"/>
        <w:jc w:val="both"/>
        <w:rPr>
          <w:sz w:val="28"/>
          <w:szCs w:val="28"/>
          <w:lang w:val="kk-KZ"/>
        </w:rPr>
      </w:pPr>
      <w:r w:rsidRPr="004060F4">
        <w:rPr>
          <w:i/>
          <w:sz w:val="28"/>
          <w:szCs w:val="28"/>
          <w:lang w:val="kk-KZ"/>
        </w:rPr>
        <w:t>Е</w:t>
      </w:r>
      <w:r w:rsidRPr="004060F4">
        <w:rPr>
          <w:i/>
          <w:sz w:val="28"/>
          <w:szCs w:val="28"/>
          <w:vertAlign w:val="subscript"/>
          <w:lang w:val="kk-KZ"/>
        </w:rPr>
        <w:t>D</w:t>
      </w:r>
      <w:r w:rsidRPr="004060F4">
        <w:rPr>
          <w:sz w:val="28"/>
          <w:szCs w:val="28"/>
          <w:lang w:val="kk-KZ"/>
        </w:rPr>
        <w:t xml:space="preserve"> - </w:t>
      </w:r>
      <w:r w:rsidRPr="004060F4">
        <w:rPr>
          <w:position w:val="-6"/>
          <w:sz w:val="28"/>
          <w:szCs w:val="28"/>
        </w:rPr>
        <w:object w:dxaOrig="240" w:dyaOrig="279">
          <v:shape id="_x0000_i1052" type="#_x0000_t75" style="width:10.9pt;height:15.05pt" o:ole="">
            <v:imagedata r:id="rId102" o:title=""/>
          </v:shape>
          <o:OLEObject Type="Embed" ProgID="Equation.3" ShapeID="_x0000_i1052" DrawAspect="Content" ObjectID="_1745149934" r:id="rId106"/>
        </w:object>
      </w:r>
      <w:r w:rsidRPr="004060F4">
        <w:rPr>
          <w:sz w:val="28"/>
          <w:szCs w:val="28"/>
          <w:lang w:val="kk-KZ"/>
        </w:rPr>
        <w:t xml:space="preserve">→0 и </w:t>
      </w:r>
      <w:r w:rsidRPr="004060F4">
        <w:rPr>
          <w:position w:val="-6"/>
          <w:sz w:val="28"/>
          <w:szCs w:val="28"/>
        </w:rPr>
        <w:object w:dxaOrig="200" w:dyaOrig="279">
          <v:shape id="_x0000_i1053" type="#_x0000_t75" style="width:10.9pt;height:15.05pt" o:ole="">
            <v:imagedata r:id="rId104" o:title=""/>
          </v:shape>
          <o:OLEObject Type="Embed" ProgID="Equation.3" ShapeID="_x0000_i1053" DrawAspect="Content" ObjectID="_1745149935" r:id="rId107"/>
        </w:object>
      </w:r>
      <w:r w:rsidRPr="004060F4">
        <w:rPr>
          <w:sz w:val="28"/>
          <w:szCs w:val="28"/>
          <w:lang w:val="kk-KZ"/>
        </w:rPr>
        <w:t>→0 кезіндегі динамикалық жүктемеге сәйкес келетін, ортаның серпімділігінің шекті модулі.</w:t>
      </w:r>
    </w:p>
    <w:p w:rsidR="005767D2" w:rsidRPr="004060F4" w:rsidRDefault="005767D2" w:rsidP="005767D2">
      <w:pPr>
        <w:tabs>
          <w:tab w:val="left" w:pos="9639"/>
        </w:tabs>
        <w:ind w:right="17" w:firstLine="360"/>
        <w:jc w:val="both"/>
        <w:rPr>
          <w:sz w:val="28"/>
          <w:szCs w:val="28"/>
          <w:lang w:val="kk-KZ"/>
        </w:rPr>
      </w:pPr>
      <w:r w:rsidRPr="004060F4">
        <w:rPr>
          <w:sz w:val="28"/>
          <w:szCs w:val="28"/>
          <w:lang w:val="kk-KZ"/>
        </w:rPr>
        <w:t xml:space="preserve">Гидроимпульстік әсер ету кезіндегі,  тосқауылдағы (бітелген сүзгі және сүзгіге жақын аймақ) деформацияның өзгеру сипаты </w:t>
      </w:r>
      <w:r w:rsidR="00B95E60" w:rsidRPr="00B95E60">
        <w:rPr>
          <w:sz w:val="28"/>
          <w:szCs w:val="28"/>
          <w:lang w:val="kk-KZ"/>
        </w:rPr>
        <w:t xml:space="preserve">4.20 </w:t>
      </w:r>
      <w:r w:rsidRPr="00B95E60">
        <w:rPr>
          <w:sz w:val="28"/>
          <w:szCs w:val="28"/>
          <w:lang w:val="kk-KZ"/>
        </w:rPr>
        <w:t>-</w:t>
      </w:r>
      <w:r w:rsidR="00B95E60" w:rsidRPr="00B95E60">
        <w:rPr>
          <w:sz w:val="28"/>
          <w:szCs w:val="28"/>
          <w:lang w:val="kk-KZ"/>
        </w:rPr>
        <w:t xml:space="preserve"> </w:t>
      </w:r>
      <w:r w:rsidRPr="00B95E60">
        <w:rPr>
          <w:sz w:val="28"/>
          <w:szCs w:val="28"/>
          <w:lang w:val="kk-KZ"/>
        </w:rPr>
        <w:t>суретте</w:t>
      </w:r>
      <w:r w:rsidRPr="004060F4">
        <w:rPr>
          <w:sz w:val="28"/>
          <w:szCs w:val="28"/>
          <w:lang w:val="kk-KZ"/>
        </w:rPr>
        <w:t xml:space="preserve"> көрсетілген.</w:t>
      </w:r>
    </w:p>
    <w:p w:rsidR="003D4B24" w:rsidRPr="004060F4" w:rsidRDefault="003D4B24" w:rsidP="005767D2">
      <w:pPr>
        <w:tabs>
          <w:tab w:val="left" w:pos="9639"/>
        </w:tabs>
        <w:ind w:right="17" w:firstLine="360"/>
        <w:jc w:val="both"/>
        <w:rPr>
          <w:sz w:val="16"/>
          <w:szCs w:val="16"/>
          <w:lang w:val="kk-KZ"/>
        </w:rPr>
      </w:pPr>
    </w:p>
    <w:p w:rsidR="005767D2" w:rsidRPr="004060F4" w:rsidRDefault="001B1A97" w:rsidP="005767D2">
      <w:pPr>
        <w:tabs>
          <w:tab w:val="left" w:pos="9639"/>
        </w:tabs>
        <w:ind w:right="17"/>
        <w:jc w:val="center"/>
        <w:rPr>
          <w:sz w:val="28"/>
          <w:szCs w:val="28"/>
        </w:rPr>
      </w:pPr>
      <w:r w:rsidRPr="004060F4">
        <w:rPr>
          <w:noProof/>
          <w:sz w:val="28"/>
          <w:szCs w:val="28"/>
          <w:lang w:eastAsia="ru-RU"/>
        </w:rPr>
        <w:drawing>
          <wp:inline distT="0" distB="0" distL="0" distR="0" wp14:anchorId="2133C258" wp14:editId="59B36A1C">
            <wp:extent cx="4050732" cy="1952625"/>
            <wp:effectExtent l="0" t="0" r="698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a:srcRect t="1914" b="-1"/>
                    <a:stretch/>
                  </pic:blipFill>
                  <pic:spPr bwMode="auto">
                    <a:xfrm>
                      <a:off x="0" y="0"/>
                      <a:ext cx="4169821" cy="2010031"/>
                    </a:xfrm>
                    <a:prstGeom prst="rect">
                      <a:avLst/>
                    </a:prstGeom>
                    <a:ln>
                      <a:noFill/>
                    </a:ln>
                    <a:extLst>
                      <a:ext uri="{53640926-AAD7-44D8-BBD7-CCE9431645EC}">
                        <a14:shadowObscured xmlns:a14="http://schemas.microsoft.com/office/drawing/2010/main"/>
                      </a:ext>
                    </a:extLst>
                  </pic:spPr>
                </pic:pic>
              </a:graphicData>
            </a:graphic>
          </wp:inline>
        </w:drawing>
      </w:r>
    </w:p>
    <w:p w:rsidR="004060F4" w:rsidRPr="004060F4" w:rsidRDefault="004060F4" w:rsidP="004060F4">
      <w:pPr>
        <w:tabs>
          <w:tab w:val="left" w:pos="9639"/>
        </w:tabs>
        <w:ind w:right="17"/>
        <w:jc w:val="center"/>
        <w:rPr>
          <w:sz w:val="16"/>
          <w:szCs w:val="16"/>
        </w:rPr>
      </w:pPr>
    </w:p>
    <w:p w:rsidR="004060F4" w:rsidRPr="001A4DAD" w:rsidRDefault="00B95E60" w:rsidP="001A4DAD">
      <w:pPr>
        <w:tabs>
          <w:tab w:val="left" w:pos="9639"/>
        </w:tabs>
        <w:ind w:right="17"/>
        <w:jc w:val="center"/>
        <w:rPr>
          <w:sz w:val="28"/>
          <w:szCs w:val="28"/>
        </w:rPr>
      </w:pPr>
      <w:r>
        <w:rPr>
          <w:sz w:val="28"/>
          <w:szCs w:val="28"/>
          <w:lang w:val="en-US"/>
        </w:rPr>
        <w:t>C</w:t>
      </w:r>
      <w:r w:rsidRPr="004060F4">
        <w:rPr>
          <w:sz w:val="28"/>
          <w:szCs w:val="28"/>
          <w:lang w:val="kk-KZ"/>
        </w:rPr>
        <w:t>урет</w:t>
      </w:r>
      <w:r w:rsidRPr="00632E28">
        <w:rPr>
          <w:sz w:val="28"/>
          <w:szCs w:val="28"/>
        </w:rPr>
        <w:t xml:space="preserve"> 4.20 -</w:t>
      </w:r>
      <w:r w:rsidR="005767D2" w:rsidRPr="004060F4">
        <w:rPr>
          <w:sz w:val="28"/>
          <w:szCs w:val="28"/>
        </w:rPr>
        <w:t xml:space="preserve"> </w:t>
      </w:r>
      <w:r w:rsidR="001B1A97" w:rsidRPr="004060F4">
        <w:rPr>
          <w:sz w:val="28"/>
          <w:szCs w:val="28"/>
          <w:lang w:val="kk-KZ"/>
        </w:rPr>
        <w:t>Кедергідегі</w:t>
      </w:r>
      <w:r w:rsidR="001A4DAD">
        <w:rPr>
          <w:sz w:val="28"/>
          <w:szCs w:val="28"/>
        </w:rPr>
        <w:t xml:space="preserve"> деформацияның өзгеруі</w:t>
      </w:r>
    </w:p>
    <w:p w:rsidR="004060F4" w:rsidRPr="004060F4" w:rsidRDefault="004060F4" w:rsidP="005767D2">
      <w:pPr>
        <w:tabs>
          <w:tab w:val="left" w:pos="9639"/>
        </w:tabs>
        <w:ind w:right="17"/>
        <w:jc w:val="center"/>
        <w:rPr>
          <w:sz w:val="28"/>
          <w:szCs w:val="28"/>
          <w:lang w:val="kk-KZ"/>
        </w:rPr>
      </w:pPr>
    </w:p>
    <w:p w:rsidR="003D4B24" w:rsidRPr="00BD2F68" w:rsidRDefault="005767D2" w:rsidP="004060F4">
      <w:pPr>
        <w:pStyle w:val="a3"/>
        <w:tabs>
          <w:tab w:val="left" w:pos="9639"/>
        </w:tabs>
        <w:ind w:left="0" w:firstLine="567"/>
        <w:jc w:val="both"/>
        <w:rPr>
          <w:i/>
          <w:lang w:val="kk-KZ"/>
        </w:rPr>
      </w:pPr>
      <w:r w:rsidRPr="004060F4">
        <w:rPr>
          <w:i/>
          <w:lang w:val="kk-KZ"/>
        </w:rPr>
        <w:t>Гидросоққы  әсерінен қыс</w:t>
      </w:r>
      <w:r w:rsidR="004060F4" w:rsidRPr="004060F4">
        <w:rPr>
          <w:i/>
          <w:lang w:val="kk-KZ"/>
        </w:rPr>
        <w:t>ым толқындарының таралуы туралы</w:t>
      </w:r>
      <w:r w:rsidR="00BD2F68" w:rsidRPr="00BD2F68">
        <w:rPr>
          <w:i/>
          <w:lang w:val="kk-KZ"/>
        </w:rPr>
        <w:t>.</w:t>
      </w:r>
    </w:p>
    <w:p w:rsidR="005767D2" w:rsidRPr="004060F4" w:rsidRDefault="005767D2" w:rsidP="004060F4">
      <w:pPr>
        <w:tabs>
          <w:tab w:val="left" w:pos="9639"/>
        </w:tabs>
        <w:ind w:firstLine="567"/>
        <w:jc w:val="both"/>
        <w:rPr>
          <w:sz w:val="28"/>
          <w:szCs w:val="28"/>
          <w:lang w:val="kk-KZ"/>
        </w:rPr>
      </w:pPr>
      <w:r w:rsidRPr="004060F4">
        <w:rPr>
          <w:sz w:val="28"/>
          <w:szCs w:val="28"/>
          <w:lang w:val="kk-KZ"/>
        </w:rPr>
        <w:t>Кеуекті ортада дыбыс жиілігінің гидравликалық соққы толқындарының таралуы және олардың өнімді қабатқа әсер ету механизмі мәселесі теориялық және практикалық тұрғыдан үлкен қызығушылық тудырады. Кеуекті өткізгіш ортадағы сұйықтықтарды фильтрациялау процесіне қысымның ауытқуының әсер ету мәселесін шешу маңызды болып табылады.</w:t>
      </w:r>
    </w:p>
    <w:p w:rsidR="005767D2" w:rsidRPr="004060F4" w:rsidRDefault="005767D2" w:rsidP="004060F4">
      <w:pPr>
        <w:tabs>
          <w:tab w:val="left" w:pos="9639"/>
        </w:tabs>
        <w:ind w:firstLine="567"/>
        <w:jc w:val="both"/>
        <w:rPr>
          <w:sz w:val="28"/>
          <w:szCs w:val="28"/>
          <w:lang w:val="kk-KZ"/>
        </w:rPr>
      </w:pPr>
      <w:r w:rsidRPr="004060F4">
        <w:rPr>
          <w:sz w:val="28"/>
          <w:szCs w:val="28"/>
          <w:lang w:val="kk-KZ"/>
        </w:rPr>
        <w:t>Гидравликалық импульстік генератордың жұмысы кезінде гидравликалық соққының әсерінен сүзгі қуысында су ағындарымен бірге жүретін қысымның жоғарылауы пайда болады.</w:t>
      </w:r>
    </w:p>
    <w:p w:rsidR="005767D2" w:rsidRPr="004060F4" w:rsidRDefault="005767D2" w:rsidP="004060F4">
      <w:pPr>
        <w:tabs>
          <w:tab w:val="left" w:pos="9639"/>
        </w:tabs>
        <w:ind w:firstLine="567"/>
        <w:jc w:val="both"/>
        <w:rPr>
          <w:sz w:val="28"/>
          <w:szCs w:val="28"/>
          <w:lang w:val="kk-KZ"/>
        </w:rPr>
      </w:pPr>
      <w:r w:rsidRPr="004060F4">
        <w:rPr>
          <w:sz w:val="28"/>
          <w:szCs w:val="28"/>
          <w:lang w:val="kk-KZ"/>
        </w:rPr>
        <w:t xml:space="preserve">Гидравликалық импульстік генератордың жұмысы кезінде саңылаудан </w:t>
      </w:r>
      <w:r w:rsidRPr="004060F4">
        <w:rPr>
          <w:sz w:val="28"/>
          <w:szCs w:val="28"/>
          <w:lang w:val="kk-KZ"/>
        </w:rPr>
        <w:lastRenderedPageBreak/>
        <w:t>периодты сұйықтықтың ағуы сүзгі қуысында циклдік тербелістерді тудырады.</w:t>
      </w:r>
    </w:p>
    <w:p w:rsidR="005767D2" w:rsidRPr="004060F4" w:rsidRDefault="005767D2" w:rsidP="004060F4">
      <w:pPr>
        <w:tabs>
          <w:tab w:val="left" w:pos="9639"/>
        </w:tabs>
        <w:ind w:firstLine="567"/>
        <w:jc w:val="both"/>
        <w:rPr>
          <w:sz w:val="28"/>
          <w:szCs w:val="28"/>
          <w:lang w:val="kk-KZ"/>
        </w:rPr>
      </w:pPr>
      <w:r w:rsidRPr="004060F4">
        <w:rPr>
          <w:sz w:val="28"/>
          <w:szCs w:val="28"/>
          <w:lang w:val="kk-KZ"/>
        </w:rPr>
        <w:t xml:space="preserve">Соққы толқындарының әсерінен қабатта кеуекті ортаның серпімді меншікті тербелістерін қоздыратын тербеліс толқындары пайда болады деп болжанады. Бұл микрожарықтар желісінің пайда болуымен тау жыныстарының жарылуына әкеледі. Кеуектерде өнімді сұйықтық жинағыштардың болуы түзілген және шағылысқан толқындардың таралуына жағдай жасайды, олар кеуектер мен арналардың беттеріне әсер етеді, оларды тығыздатады немесе қопсытады. Соққы толқындары ұңғымаларды </w:t>
      </w:r>
      <w:r w:rsidR="00E479EA">
        <w:rPr>
          <w:sz w:val="28"/>
          <w:szCs w:val="28"/>
          <w:lang w:val="kk-KZ"/>
        </w:rPr>
        <w:t>жуу</w:t>
      </w:r>
      <w:r w:rsidRPr="004060F4">
        <w:rPr>
          <w:sz w:val="28"/>
          <w:szCs w:val="28"/>
          <w:lang w:val="kk-KZ"/>
        </w:rPr>
        <w:t xml:space="preserve"> процесінде ұңғыма түбінің аймағын механикалық қоспалардан тазартуға да ықпал етеді.</w:t>
      </w:r>
    </w:p>
    <w:p w:rsidR="005767D2" w:rsidRDefault="00081D21" w:rsidP="004060F4">
      <w:pPr>
        <w:tabs>
          <w:tab w:val="left" w:pos="9639"/>
        </w:tabs>
        <w:ind w:firstLine="567"/>
        <w:jc w:val="both"/>
        <w:rPr>
          <w:sz w:val="28"/>
          <w:szCs w:val="28"/>
          <w:lang w:val="kk-KZ"/>
        </w:rPr>
      </w:pPr>
      <w:r>
        <w:rPr>
          <w:sz w:val="28"/>
          <w:szCs w:val="28"/>
          <w:lang w:val="kk-KZ"/>
        </w:rPr>
        <w:t>Қабаттағы</w:t>
      </w:r>
      <w:r w:rsidR="005767D2" w:rsidRPr="004060F4">
        <w:rPr>
          <w:sz w:val="28"/>
          <w:szCs w:val="28"/>
          <w:lang w:val="kk-KZ"/>
        </w:rPr>
        <w:t xml:space="preserve"> гидроперкуссиялық әсер кезінде қысым толқындарының таралу процесін мына теңдеумен сипаттауға болады:</w:t>
      </w:r>
    </w:p>
    <w:p w:rsidR="004569C2" w:rsidRPr="004569C2" w:rsidRDefault="004569C2" w:rsidP="004060F4">
      <w:pPr>
        <w:tabs>
          <w:tab w:val="left" w:pos="9639"/>
        </w:tabs>
        <w:ind w:firstLine="567"/>
        <w:jc w:val="both"/>
        <w:rPr>
          <w:sz w:val="16"/>
          <w:szCs w:val="16"/>
          <w:lang w:val="kk-KZ"/>
        </w:rPr>
      </w:pPr>
    </w:p>
    <w:p w:rsidR="005767D2" w:rsidRDefault="005767D2" w:rsidP="00081D21">
      <w:pPr>
        <w:tabs>
          <w:tab w:val="left" w:pos="9639"/>
        </w:tabs>
        <w:ind w:right="17" w:firstLine="360"/>
        <w:jc w:val="right"/>
        <w:rPr>
          <w:sz w:val="28"/>
          <w:szCs w:val="28"/>
          <w:lang w:val="kk-KZ"/>
        </w:rPr>
      </w:pPr>
      <w:r w:rsidRPr="004060F4">
        <w:rPr>
          <w:sz w:val="28"/>
          <w:szCs w:val="28"/>
          <w:lang w:val="kk-KZ"/>
        </w:rPr>
        <w:t xml:space="preserve">                       </w:t>
      </w:r>
      <w:r w:rsidRPr="004060F4">
        <w:rPr>
          <w:position w:val="-28"/>
          <w:sz w:val="28"/>
          <w:szCs w:val="28"/>
        </w:rPr>
        <w:object w:dxaOrig="3739" w:dyaOrig="700">
          <v:shape id="_x0000_i1054" type="#_x0000_t75" style="width:199.25pt;height:36.85pt" o:ole="">
            <v:imagedata r:id="rId109" o:title=""/>
          </v:shape>
          <o:OLEObject Type="Embed" ProgID="Equation.3" ShapeID="_x0000_i1054" DrawAspect="Content" ObjectID="_1745149936" r:id="rId110"/>
        </w:object>
      </w:r>
      <w:r w:rsidR="005A3590">
        <w:rPr>
          <w:sz w:val="28"/>
          <w:szCs w:val="28"/>
          <w:lang w:val="kk-KZ"/>
        </w:rPr>
        <w:t xml:space="preserve">                           </w:t>
      </w:r>
      <w:r w:rsidRPr="004060F4">
        <w:rPr>
          <w:sz w:val="28"/>
          <w:szCs w:val="28"/>
          <w:lang w:val="kk-KZ"/>
        </w:rPr>
        <w:t xml:space="preserve">      (</w:t>
      </w:r>
      <w:r w:rsidR="005A3590" w:rsidRPr="00AE7146">
        <w:rPr>
          <w:sz w:val="28"/>
          <w:szCs w:val="28"/>
          <w:lang w:val="kk-KZ"/>
        </w:rPr>
        <w:t>4</w:t>
      </w:r>
      <w:r w:rsidR="005A3590">
        <w:rPr>
          <w:sz w:val="28"/>
          <w:szCs w:val="28"/>
          <w:lang w:val="kk-KZ"/>
        </w:rPr>
        <w:t>.2</w:t>
      </w:r>
      <w:r w:rsidR="00B95E60">
        <w:rPr>
          <w:sz w:val="28"/>
          <w:szCs w:val="28"/>
          <w:lang w:val="kk-KZ"/>
        </w:rPr>
        <w:t>7</w:t>
      </w:r>
      <w:r w:rsidRPr="004060F4">
        <w:rPr>
          <w:sz w:val="28"/>
          <w:szCs w:val="28"/>
          <w:lang w:val="kk-KZ"/>
        </w:rPr>
        <w:t>)</w:t>
      </w:r>
    </w:p>
    <w:p w:rsidR="004569C2" w:rsidRPr="004569C2" w:rsidRDefault="004569C2" w:rsidP="00081D21">
      <w:pPr>
        <w:tabs>
          <w:tab w:val="left" w:pos="9639"/>
        </w:tabs>
        <w:ind w:right="17" w:firstLine="360"/>
        <w:jc w:val="right"/>
        <w:rPr>
          <w:sz w:val="16"/>
          <w:szCs w:val="16"/>
          <w:lang w:val="kk-KZ"/>
        </w:rPr>
      </w:pPr>
    </w:p>
    <w:p w:rsidR="005767D2" w:rsidRPr="004060F4" w:rsidRDefault="005767D2" w:rsidP="005767D2">
      <w:pPr>
        <w:tabs>
          <w:tab w:val="left" w:pos="9639"/>
        </w:tabs>
        <w:ind w:right="17"/>
        <w:jc w:val="both"/>
        <w:rPr>
          <w:sz w:val="28"/>
          <w:szCs w:val="28"/>
          <w:lang w:val="kk-KZ"/>
        </w:rPr>
      </w:pPr>
      <w:r w:rsidRPr="004060F4">
        <w:rPr>
          <w:sz w:val="28"/>
          <w:szCs w:val="28"/>
          <w:lang w:val="kk-KZ"/>
        </w:rPr>
        <w:t xml:space="preserve">мұндағы   </w:t>
      </w:r>
      <w:r w:rsidRPr="004060F4">
        <w:rPr>
          <w:i/>
          <w:sz w:val="28"/>
          <w:szCs w:val="28"/>
          <w:lang w:val="kk-KZ"/>
        </w:rPr>
        <w:t>а</w:t>
      </w:r>
      <w:r w:rsidRPr="004060F4">
        <w:rPr>
          <w:i/>
          <w:sz w:val="28"/>
          <w:szCs w:val="28"/>
          <w:vertAlign w:val="superscript"/>
          <w:lang w:val="kk-KZ"/>
        </w:rPr>
        <w:t>2</w:t>
      </w:r>
      <w:r w:rsidRPr="004060F4">
        <w:rPr>
          <w:i/>
          <w:sz w:val="28"/>
          <w:szCs w:val="28"/>
          <w:lang w:val="kk-KZ"/>
        </w:rPr>
        <w:t xml:space="preserve">=D/m;  m- </w:t>
      </w:r>
      <w:r w:rsidRPr="00081D21">
        <w:rPr>
          <w:sz w:val="28"/>
          <w:szCs w:val="28"/>
          <w:lang w:val="kk-KZ"/>
        </w:rPr>
        <w:t>кеуектілік</w:t>
      </w:r>
      <w:r w:rsidRPr="004060F4">
        <w:rPr>
          <w:i/>
          <w:sz w:val="28"/>
          <w:szCs w:val="28"/>
          <w:lang w:val="kk-KZ"/>
        </w:rPr>
        <w:t xml:space="preserve"> </w:t>
      </w:r>
      <w:r w:rsidRPr="004060F4">
        <w:rPr>
          <w:sz w:val="28"/>
          <w:szCs w:val="28"/>
          <w:lang w:val="kk-KZ"/>
        </w:rPr>
        <w:t>коэффициенті;</w:t>
      </w:r>
    </w:p>
    <w:p w:rsidR="005767D2" w:rsidRPr="004060F4" w:rsidRDefault="005767D2" w:rsidP="005767D2">
      <w:pPr>
        <w:tabs>
          <w:tab w:val="left" w:pos="9639"/>
        </w:tabs>
        <w:ind w:right="17" w:firstLine="540"/>
        <w:jc w:val="both"/>
        <w:rPr>
          <w:sz w:val="28"/>
          <w:szCs w:val="28"/>
          <w:lang w:val="kk-KZ"/>
        </w:rPr>
      </w:pPr>
      <w:r w:rsidRPr="004060F4">
        <w:rPr>
          <w:i/>
          <w:sz w:val="28"/>
          <w:szCs w:val="28"/>
          <w:lang w:val="kk-KZ"/>
        </w:rPr>
        <w:t>D</w:t>
      </w:r>
      <w:r w:rsidRPr="004060F4">
        <w:rPr>
          <w:sz w:val="28"/>
          <w:szCs w:val="28"/>
          <w:lang w:val="kk-KZ"/>
        </w:rPr>
        <w:t>- диффузия коэффициенті;</w:t>
      </w:r>
    </w:p>
    <w:p w:rsidR="005767D2" w:rsidRPr="004060F4" w:rsidRDefault="005767D2" w:rsidP="005767D2">
      <w:pPr>
        <w:tabs>
          <w:tab w:val="left" w:pos="9639"/>
        </w:tabs>
        <w:ind w:right="17" w:firstLine="540"/>
        <w:jc w:val="both"/>
        <w:rPr>
          <w:sz w:val="28"/>
          <w:szCs w:val="28"/>
          <w:lang w:val="kk-KZ"/>
        </w:rPr>
      </w:pPr>
      <w:r w:rsidRPr="004060F4">
        <w:rPr>
          <w:i/>
          <w:sz w:val="28"/>
          <w:szCs w:val="28"/>
          <w:lang w:val="kk-KZ"/>
        </w:rPr>
        <w:t>и-</w:t>
      </w:r>
      <w:r w:rsidRPr="004060F4">
        <w:rPr>
          <w:sz w:val="28"/>
          <w:szCs w:val="28"/>
          <w:lang w:val="kk-KZ"/>
        </w:rPr>
        <w:t xml:space="preserve"> қысым толқынының шамасы;</w:t>
      </w:r>
    </w:p>
    <w:p w:rsidR="005767D2" w:rsidRPr="004060F4" w:rsidRDefault="005767D2" w:rsidP="005767D2">
      <w:pPr>
        <w:tabs>
          <w:tab w:val="left" w:pos="9639"/>
        </w:tabs>
        <w:ind w:right="17" w:firstLine="540"/>
        <w:jc w:val="both"/>
        <w:rPr>
          <w:sz w:val="28"/>
          <w:szCs w:val="28"/>
          <w:lang w:val="kk-KZ"/>
        </w:rPr>
      </w:pPr>
      <w:r w:rsidRPr="004060F4">
        <w:rPr>
          <w:i/>
          <w:position w:val="-6"/>
          <w:sz w:val="28"/>
          <w:szCs w:val="28"/>
          <w:lang w:val="en-US"/>
        </w:rPr>
        <w:object w:dxaOrig="240" w:dyaOrig="220">
          <v:shape id="_x0000_i1055" type="#_x0000_t75" style="width:10.9pt;height:10.9pt" o:ole="">
            <v:imagedata r:id="rId111" o:title=""/>
          </v:shape>
          <o:OLEObject Type="Embed" ProgID="Equation.3" ShapeID="_x0000_i1055" DrawAspect="Content" ObjectID="_1745149937" r:id="rId112"/>
        </w:object>
      </w:r>
      <w:r w:rsidRPr="004060F4">
        <w:rPr>
          <w:i/>
          <w:sz w:val="28"/>
          <w:szCs w:val="28"/>
          <w:lang w:val="kk-KZ"/>
        </w:rPr>
        <w:t>-</w:t>
      </w:r>
      <w:r w:rsidRPr="004060F4">
        <w:rPr>
          <w:sz w:val="28"/>
          <w:szCs w:val="28"/>
          <w:lang w:val="kk-KZ"/>
        </w:rPr>
        <w:t xml:space="preserve"> толқындық пульсация жиілігі.</w:t>
      </w:r>
    </w:p>
    <w:p w:rsidR="005767D2" w:rsidRDefault="00081D21" w:rsidP="005767D2">
      <w:pPr>
        <w:tabs>
          <w:tab w:val="left" w:pos="9639"/>
        </w:tabs>
        <w:ind w:right="17" w:firstLine="540"/>
        <w:jc w:val="both"/>
        <w:rPr>
          <w:sz w:val="28"/>
          <w:szCs w:val="28"/>
          <w:lang w:val="kk-KZ"/>
        </w:rPr>
      </w:pPr>
      <w:r>
        <w:rPr>
          <w:sz w:val="28"/>
          <w:szCs w:val="28"/>
          <w:lang w:val="kk-KZ"/>
        </w:rPr>
        <w:t>Гидравликалық соққы толқындарымен</w:t>
      </w:r>
      <w:r w:rsidR="005767D2" w:rsidRPr="004060F4">
        <w:rPr>
          <w:sz w:val="28"/>
          <w:szCs w:val="28"/>
          <w:lang w:val="kk-KZ"/>
        </w:rPr>
        <w:t xml:space="preserve"> өңдеуді бастағанға дейін, </w:t>
      </w:r>
      <w:r w:rsidR="005767D2" w:rsidRPr="00081D21">
        <w:rPr>
          <w:sz w:val="28"/>
          <w:szCs w:val="28"/>
          <w:lang w:val="kk-KZ"/>
        </w:rPr>
        <w:t>ұңғы түбінің аймағындағы</w:t>
      </w:r>
      <w:r w:rsidR="005767D2" w:rsidRPr="004060F4">
        <w:rPr>
          <w:sz w:val="28"/>
          <w:szCs w:val="28"/>
          <w:lang w:val="kk-KZ"/>
        </w:rPr>
        <w:t xml:space="preserve"> қысым және қабаттағы қысымдар тең болады, қысым толқындарының таралуы болмайды,</w:t>
      </w:r>
    </w:p>
    <w:p w:rsidR="004569C2" w:rsidRPr="004569C2" w:rsidRDefault="004569C2" w:rsidP="005767D2">
      <w:pPr>
        <w:tabs>
          <w:tab w:val="left" w:pos="9639"/>
        </w:tabs>
        <w:ind w:right="17" w:firstLine="540"/>
        <w:jc w:val="both"/>
        <w:rPr>
          <w:sz w:val="16"/>
          <w:szCs w:val="16"/>
          <w:lang w:val="kk-KZ"/>
        </w:rPr>
      </w:pPr>
    </w:p>
    <w:p w:rsidR="005767D2" w:rsidRDefault="005767D2" w:rsidP="005767D2">
      <w:pPr>
        <w:tabs>
          <w:tab w:val="left" w:pos="9639"/>
        </w:tabs>
        <w:ind w:right="17" w:firstLine="360"/>
        <w:jc w:val="right"/>
        <w:rPr>
          <w:sz w:val="28"/>
          <w:szCs w:val="28"/>
          <w:lang w:val="kk-KZ"/>
        </w:rPr>
      </w:pPr>
      <w:r w:rsidRPr="004060F4">
        <w:rPr>
          <w:i/>
          <w:sz w:val="28"/>
          <w:szCs w:val="28"/>
          <w:lang w:val="kk-KZ"/>
        </w:rPr>
        <w:t>u(x,0)=0.</w:t>
      </w:r>
      <w:r w:rsidRPr="004060F4">
        <w:rPr>
          <w:sz w:val="28"/>
          <w:szCs w:val="28"/>
          <w:lang w:val="kk-KZ"/>
        </w:rPr>
        <w:t xml:space="preserve">                                                       </w:t>
      </w:r>
      <w:r w:rsidRPr="004060F4">
        <w:rPr>
          <w:i/>
          <w:sz w:val="28"/>
          <w:szCs w:val="28"/>
          <w:lang w:val="kk-KZ"/>
        </w:rPr>
        <w:t xml:space="preserve"> </w:t>
      </w:r>
      <w:r w:rsidRPr="004060F4">
        <w:rPr>
          <w:sz w:val="28"/>
          <w:szCs w:val="28"/>
          <w:lang w:val="kk-KZ"/>
        </w:rPr>
        <w:t>(</w:t>
      </w:r>
      <w:r w:rsidR="005A3590" w:rsidRPr="00AE7146">
        <w:rPr>
          <w:sz w:val="28"/>
          <w:szCs w:val="28"/>
          <w:lang w:val="kk-KZ"/>
        </w:rPr>
        <w:t>4</w:t>
      </w:r>
      <w:r w:rsidR="005A3590">
        <w:rPr>
          <w:sz w:val="28"/>
          <w:szCs w:val="28"/>
          <w:lang w:val="kk-KZ"/>
        </w:rPr>
        <w:t>.2</w:t>
      </w:r>
      <w:r w:rsidR="00B95E60">
        <w:rPr>
          <w:sz w:val="28"/>
          <w:szCs w:val="28"/>
          <w:lang w:val="kk-KZ"/>
        </w:rPr>
        <w:t>8</w:t>
      </w:r>
      <w:r w:rsidRPr="004060F4">
        <w:rPr>
          <w:sz w:val="28"/>
          <w:szCs w:val="28"/>
          <w:lang w:val="kk-KZ"/>
        </w:rPr>
        <w:t>)</w:t>
      </w:r>
    </w:p>
    <w:p w:rsidR="004569C2" w:rsidRPr="004569C2" w:rsidRDefault="004569C2" w:rsidP="005767D2">
      <w:pPr>
        <w:tabs>
          <w:tab w:val="left" w:pos="9639"/>
        </w:tabs>
        <w:ind w:right="17" w:firstLine="360"/>
        <w:jc w:val="right"/>
        <w:rPr>
          <w:sz w:val="16"/>
          <w:szCs w:val="16"/>
          <w:lang w:val="kk-KZ"/>
        </w:rPr>
      </w:pPr>
    </w:p>
    <w:p w:rsidR="005767D2" w:rsidRDefault="005767D2" w:rsidP="005767D2">
      <w:pPr>
        <w:tabs>
          <w:tab w:val="left" w:pos="9639"/>
        </w:tabs>
        <w:ind w:right="17" w:firstLine="360"/>
        <w:jc w:val="both"/>
        <w:rPr>
          <w:sz w:val="28"/>
          <w:szCs w:val="28"/>
          <w:lang w:val="kk-KZ"/>
        </w:rPr>
      </w:pPr>
      <w:r w:rsidRPr="004060F4">
        <w:rPr>
          <w:sz w:val="28"/>
          <w:szCs w:val="28"/>
          <w:lang w:val="kk-KZ"/>
        </w:rPr>
        <w:t xml:space="preserve">Есеп жазықтықта және </w:t>
      </w:r>
      <w:r w:rsidRPr="004060F4">
        <w:rPr>
          <w:i/>
          <w:sz w:val="28"/>
          <w:szCs w:val="28"/>
          <w:lang w:val="kk-KZ"/>
        </w:rPr>
        <w:t>0 ≤ x ≤ l</w:t>
      </w:r>
      <w:r w:rsidRPr="004060F4">
        <w:rPr>
          <w:sz w:val="28"/>
          <w:szCs w:val="28"/>
          <w:lang w:val="kk-KZ"/>
        </w:rPr>
        <w:t xml:space="preserve"> аймағындағы қысым толқындарының таралуында қарастырылады, мұндағы </w:t>
      </w:r>
      <w:r w:rsidRPr="004060F4">
        <w:rPr>
          <w:i/>
          <w:sz w:val="28"/>
          <w:szCs w:val="28"/>
          <w:lang w:val="kk-KZ"/>
        </w:rPr>
        <w:t xml:space="preserve">x </w:t>
      </w:r>
      <w:r w:rsidRPr="004060F4">
        <w:rPr>
          <w:sz w:val="28"/>
          <w:szCs w:val="28"/>
          <w:lang w:val="kk-KZ"/>
        </w:rPr>
        <w:t xml:space="preserve">– ұңғы түбі аймағы, </w:t>
      </w:r>
      <w:r w:rsidRPr="004060F4">
        <w:rPr>
          <w:i/>
          <w:sz w:val="28"/>
          <w:szCs w:val="28"/>
          <w:lang w:val="kk-KZ"/>
        </w:rPr>
        <w:t xml:space="preserve">l </w:t>
      </w:r>
      <w:r w:rsidRPr="004060F4">
        <w:rPr>
          <w:sz w:val="28"/>
          <w:szCs w:val="28"/>
          <w:lang w:val="kk-KZ"/>
        </w:rPr>
        <w:t>– қашықтағы аймақ, онда гидроимпульстік әсер етуде келесі шекаралық шарттар болады:</w:t>
      </w:r>
    </w:p>
    <w:p w:rsidR="00081D21" w:rsidRPr="00081D21" w:rsidRDefault="00081D21" w:rsidP="005767D2">
      <w:pPr>
        <w:tabs>
          <w:tab w:val="left" w:pos="9639"/>
        </w:tabs>
        <w:ind w:right="17" w:firstLine="360"/>
        <w:jc w:val="both"/>
        <w:rPr>
          <w:sz w:val="16"/>
          <w:szCs w:val="16"/>
          <w:lang w:val="kk-KZ"/>
        </w:rPr>
      </w:pPr>
    </w:p>
    <w:p w:rsidR="005767D2" w:rsidRDefault="005767D2" w:rsidP="005767D2">
      <w:pPr>
        <w:tabs>
          <w:tab w:val="left" w:pos="9639"/>
        </w:tabs>
        <w:ind w:right="17" w:firstLine="360"/>
        <w:jc w:val="right"/>
        <w:rPr>
          <w:sz w:val="28"/>
          <w:szCs w:val="28"/>
          <w:lang w:val="fr-FR"/>
        </w:rPr>
      </w:pPr>
      <w:r w:rsidRPr="004060F4">
        <w:rPr>
          <w:i/>
          <w:sz w:val="28"/>
          <w:szCs w:val="28"/>
          <w:lang w:val="fr-FR"/>
        </w:rPr>
        <w:t>u(0,t)=Asin</w:t>
      </w:r>
      <w:r w:rsidRPr="004060F4">
        <w:rPr>
          <w:i/>
          <w:position w:val="-6"/>
          <w:sz w:val="28"/>
          <w:szCs w:val="28"/>
          <w:lang w:val="en-US"/>
        </w:rPr>
        <w:object w:dxaOrig="240" w:dyaOrig="220">
          <v:shape id="_x0000_i1056" type="#_x0000_t75" style="width:10.9pt;height:10.9pt" o:ole="">
            <v:imagedata r:id="rId113" o:title=""/>
          </v:shape>
          <o:OLEObject Type="Embed" ProgID="Equation.3" ShapeID="_x0000_i1056" DrawAspect="Content" ObjectID="_1745149938" r:id="rId114"/>
        </w:object>
      </w:r>
      <w:r w:rsidRPr="004060F4">
        <w:rPr>
          <w:i/>
          <w:sz w:val="28"/>
          <w:szCs w:val="28"/>
          <w:lang w:val="fr-FR"/>
        </w:rPr>
        <w:t>t</w:t>
      </w:r>
      <w:r w:rsidRPr="004060F4">
        <w:rPr>
          <w:sz w:val="28"/>
          <w:szCs w:val="28"/>
          <w:lang w:val="fr-FR"/>
        </w:rPr>
        <w:t>.</w:t>
      </w:r>
      <w:r w:rsidR="005A3590">
        <w:rPr>
          <w:sz w:val="28"/>
          <w:szCs w:val="28"/>
          <w:lang w:val="fr-FR"/>
        </w:rPr>
        <w:t xml:space="preserve">                             </w:t>
      </w:r>
      <w:r w:rsidRPr="004060F4">
        <w:rPr>
          <w:sz w:val="28"/>
          <w:szCs w:val="28"/>
          <w:lang w:val="fr-FR"/>
        </w:rPr>
        <w:t xml:space="preserve">                       </w:t>
      </w:r>
      <w:r w:rsidRPr="004060F4">
        <w:rPr>
          <w:i/>
          <w:sz w:val="28"/>
          <w:szCs w:val="28"/>
          <w:lang w:val="fr-FR"/>
        </w:rPr>
        <w:t xml:space="preserve"> </w:t>
      </w:r>
      <w:r w:rsidR="005A3590">
        <w:rPr>
          <w:sz w:val="28"/>
          <w:szCs w:val="28"/>
          <w:lang w:val="fr-FR"/>
        </w:rPr>
        <w:t>(4</w:t>
      </w:r>
      <w:r w:rsidRPr="004060F4">
        <w:rPr>
          <w:sz w:val="28"/>
          <w:szCs w:val="28"/>
          <w:lang w:val="fr-FR"/>
        </w:rPr>
        <w:t>.</w:t>
      </w:r>
      <w:r w:rsidR="005A3590">
        <w:rPr>
          <w:sz w:val="28"/>
          <w:szCs w:val="28"/>
          <w:lang w:val="en-US"/>
        </w:rPr>
        <w:t>2</w:t>
      </w:r>
      <w:r w:rsidR="00B95E60">
        <w:rPr>
          <w:sz w:val="28"/>
          <w:szCs w:val="28"/>
          <w:lang w:val="en-US"/>
        </w:rPr>
        <w:t>9</w:t>
      </w:r>
      <w:r w:rsidRPr="004060F4">
        <w:rPr>
          <w:sz w:val="28"/>
          <w:szCs w:val="28"/>
          <w:lang w:val="fr-FR"/>
        </w:rPr>
        <w:t>)</w:t>
      </w:r>
    </w:p>
    <w:p w:rsidR="00081D21" w:rsidRPr="00163B9E" w:rsidRDefault="00081D21" w:rsidP="005767D2">
      <w:pPr>
        <w:tabs>
          <w:tab w:val="left" w:pos="9639"/>
        </w:tabs>
        <w:ind w:right="17" w:firstLine="360"/>
        <w:jc w:val="right"/>
        <w:rPr>
          <w:sz w:val="16"/>
          <w:szCs w:val="16"/>
          <w:lang w:val="fr-FR"/>
        </w:rPr>
      </w:pPr>
    </w:p>
    <w:p w:rsidR="005767D2" w:rsidRDefault="005767D2" w:rsidP="005767D2">
      <w:pPr>
        <w:tabs>
          <w:tab w:val="left" w:pos="9639"/>
        </w:tabs>
        <w:ind w:right="17" w:firstLine="360"/>
        <w:jc w:val="right"/>
        <w:rPr>
          <w:sz w:val="28"/>
          <w:szCs w:val="28"/>
          <w:lang w:val="fr-FR"/>
        </w:rPr>
      </w:pPr>
      <w:r w:rsidRPr="004060F4">
        <w:rPr>
          <w:i/>
          <w:sz w:val="28"/>
          <w:szCs w:val="28"/>
          <w:lang w:val="fr-FR"/>
        </w:rPr>
        <w:t>u(1,t)=p,</w:t>
      </w:r>
      <w:r w:rsidRPr="004060F4">
        <w:rPr>
          <w:sz w:val="28"/>
          <w:szCs w:val="28"/>
          <w:lang w:val="fr-FR"/>
        </w:rPr>
        <w:t xml:space="preserve">             </w:t>
      </w:r>
      <w:r w:rsidR="005A3590">
        <w:rPr>
          <w:sz w:val="28"/>
          <w:szCs w:val="28"/>
          <w:lang w:val="fr-FR"/>
        </w:rPr>
        <w:t xml:space="preserve">                                                 (4</w:t>
      </w:r>
      <w:r w:rsidRPr="004060F4">
        <w:rPr>
          <w:sz w:val="28"/>
          <w:szCs w:val="28"/>
          <w:lang w:val="fr-FR"/>
        </w:rPr>
        <w:t>.</w:t>
      </w:r>
      <w:r w:rsidR="00B95E60">
        <w:rPr>
          <w:sz w:val="28"/>
          <w:szCs w:val="28"/>
          <w:lang w:val="en-US"/>
        </w:rPr>
        <w:t>30</w:t>
      </w:r>
      <w:r w:rsidRPr="004060F4">
        <w:rPr>
          <w:sz w:val="28"/>
          <w:szCs w:val="28"/>
          <w:lang w:val="fr-FR"/>
        </w:rPr>
        <w:t>)</w:t>
      </w:r>
    </w:p>
    <w:p w:rsidR="00081D21" w:rsidRPr="005A3590" w:rsidRDefault="00081D21" w:rsidP="005767D2">
      <w:pPr>
        <w:tabs>
          <w:tab w:val="left" w:pos="9639"/>
        </w:tabs>
        <w:ind w:right="17" w:firstLine="360"/>
        <w:jc w:val="right"/>
        <w:rPr>
          <w:sz w:val="16"/>
          <w:szCs w:val="16"/>
          <w:lang w:val="fr-FR"/>
        </w:rPr>
      </w:pPr>
    </w:p>
    <w:p w:rsidR="005767D2" w:rsidRPr="004060F4" w:rsidRDefault="005767D2" w:rsidP="005767D2">
      <w:pPr>
        <w:tabs>
          <w:tab w:val="left" w:pos="9639"/>
        </w:tabs>
        <w:ind w:right="17" w:firstLine="360"/>
        <w:jc w:val="both"/>
        <w:rPr>
          <w:sz w:val="28"/>
          <w:szCs w:val="28"/>
          <w:lang w:val="fr-FR"/>
        </w:rPr>
      </w:pPr>
      <w:r w:rsidRPr="004060F4">
        <w:rPr>
          <w:sz w:val="28"/>
          <w:szCs w:val="28"/>
          <w:lang w:val="kk-KZ"/>
        </w:rPr>
        <w:t xml:space="preserve">мұндағы </w:t>
      </w:r>
      <w:r w:rsidRPr="004060F4">
        <w:rPr>
          <w:sz w:val="28"/>
          <w:szCs w:val="28"/>
          <w:lang w:val="fr-FR"/>
        </w:rPr>
        <w:t xml:space="preserve"> </w:t>
      </w:r>
      <w:r w:rsidRPr="004060F4">
        <w:rPr>
          <w:i/>
          <w:sz w:val="28"/>
          <w:szCs w:val="28"/>
        </w:rPr>
        <w:t>А</w:t>
      </w:r>
      <w:r w:rsidRPr="004060F4">
        <w:rPr>
          <w:i/>
          <w:sz w:val="28"/>
          <w:szCs w:val="28"/>
          <w:lang w:val="fr-FR"/>
        </w:rPr>
        <w:t>=∆</w:t>
      </w:r>
      <w:r w:rsidRPr="004060F4">
        <w:rPr>
          <w:i/>
          <w:sz w:val="28"/>
          <w:szCs w:val="28"/>
        </w:rPr>
        <w:t>Р</w:t>
      </w:r>
      <w:r w:rsidRPr="004060F4">
        <w:rPr>
          <w:i/>
          <w:sz w:val="28"/>
          <w:szCs w:val="28"/>
          <w:vertAlign w:val="subscript"/>
          <w:lang w:val="fr-FR"/>
        </w:rPr>
        <w:t>1</w:t>
      </w:r>
      <w:r w:rsidRPr="004060F4">
        <w:rPr>
          <w:i/>
          <w:sz w:val="28"/>
          <w:szCs w:val="28"/>
          <w:lang w:val="fr-FR"/>
        </w:rPr>
        <w:t>+∆</w:t>
      </w:r>
      <w:r w:rsidRPr="004060F4">
        <w:rPr>
          <w:i/>
          <w:sz w:val="28"/>
          <w:szCs w:val="28"/>
        </w:rPr>
        <w:t>Р</w:t>
      </w:r>
      <w:r w:rsidRPr="004060F4">
        <w:rPr>
          <w:i/>
          <w:sz w:val="28"/>
          <w:szCs w:val="28"/>
          <w:vertAlign w:val="subscript"/>
          <w:lang w:val="fr-FR"/>
        </w:rPr>
        <w:t>2</w:t>
      </w:r>
      <w:r w:rsidRPr="004060F4">
        <w:rPr>
          <w:i/>
          <w:sz w:val="28"/>
          <w:szCs w:val="28"/>
          <w:lang w:val="fr-FR"/>
        </w:rPr>
        <w:t>; ∆</w:t>
      </w:r>
      <w:r w:rsidRPr="004060F4">
        <w:rPr>
          <w:i/>
          <w:sz w:val="28"/>
          <w:szCs w:val="28"/>
        </w:rPr>
        <w:t>Р</w:t>
      </w:r>
      <w:r w:rsidRPr="004060F4">
        <w:rPr>
          <w:i/>
          <w:sz w:val="28"/>
          <w:szCs w:val="28"/>
          <w:vertAlign w:val="subscript"/>
          <w:lang w:val="fr-FR"/>
        </w:rPr>
        <w:t>1</w:t>
      </w:r>
      <w:r w:rsidRPr="004060F4">
        <w:rPr>
          <w:sz w:val="28"/>
          <w:szCs w:val="28"/>
          <w:lang w:val="fr-FR"/>
        </w:rPr>
        <w:t xml:space="preserve">- </w:t>
      </w:r>
      <w:r w:rsidRPr="004060F4">
        <w:rPr>
          <w:sz w:val="28"/>
          <w:szCs w:val="28"/>
        </w:rPr>
        <w:t>гидростатикалық</w:t>
      </w:r>
      <w:r w:rsidRPr="004060F4">
        <w:rPr>
          <w:sz w:val="28"/>
          <w:szCs w:val="28"/>
          <w:lang w:val="fr-FR"/>
        </w:rPr>
        <w:t xml:space="preserve"> </w:t>
      </w:r>
      <w:r w:rsidRPr="004060F4">
        <w:rPr>
          <w:sz w:val="28"/>
          <w:szCs w:val="28"/>
        </w:rPr>
        <w:t>және</w:t>
      </w:r>
      <w:r w:rsidRPr="004060F4">
        <w:rPr>
          <w:sz w:val="28"/>
          <w:szCs w:val="28"/>
          <w:lang w:val="fr-FR"/>
        </w:rPr>
        <w:t xml:space="preserve"> </w:t>
      </w:r>
      <w:r w:rsidRPr="004060F4">
        <w:rPr>
          <w:sz w:val="28"/>
          <w:szCs w:val="28"/>
        </w:rPr>
        <w:t>қабат</w:t>
      </w:r>
      <w:r w:rsidRPr="004060F4">
        <w:rPr>
          <w:sz w:val="28"/>
          <w:szCs w:val="28"/>
          <w:lang w:val="fr-FR"/>
        </w:rPr>
        <w:t xml:space="preserve"> </w:t>
      </w:r>
      <w:r w:rsidRPr="004060F4">
        <w:rPr>
          <w:sz w:val="28"/>
          <w:szCs w:val="28"/>
        </w:rPr>
        <w:t>қысымы</w:t>
      </w:r>
      <w:r w:rsidRPr="004060F4">
        <w:rPr>
          <w:sz w:val="28"/>
          <w:szCs w:val="28"/>
          <w:lang w:val="fr-FR"/>
        </w:rPr>
        <w:t xml:space="preserve"> </w:t>
      </w:r>
      <w:r w:rsidRPr="004060F4">
        <w:rPr>
          <w:sz w:val="28"/>
          <w:szCs w:val="28"/>
        </w:rPr>
        <w:t>арасында</w:t>
      </w:r>
      <w:r w:rsidRPr="004060F4">
        <w:rPr>
          <w:sz w:val="28"/>
          <w:szCs w:val="28"/>
          <w:lang w:val="fr-FR"/>
        </w:rPr>
        <w:t xml:space="preserve"> </w:t>
      </w:r>
      <w:r w:rsidRPr="004060F4">
        <w:rPr>
          <w:sz w:val="28"/>
          <w:szCs w:val="28"/>
        </w:rPr>
        <w:t>айырмашылық</w:t>
      </w:r>
      <w:r w:rsidRPr="004060F4">
        <w:rPr>
          <w:sz w:val="28"/>
          <w:szCs w:val="28"/>
          <w:lang w:val="fr-FR"/>
        </w:rPr>
        <w:t xml:space="preserve">; </w:t>
      </w:r>
      <w:r w:rsidRPr="004060F4">
        <w:rPr>
          <w:i/>
          <w:sz w:val="28"/>
          <w:szCs w:val="28"/>
          <w:lang w:val="fr-FR"/>
        </w:rPr>
        <w:t>∆</w:t>
      </w:r>
      <w:r w:rsidRPr="004060F4">
        <w:rPr>
          <w:i/>
          <w:sz w:val="28"/>
          <w:szCs w:val="28"/>
        </w:rPr>
        <w:t>Р</w:t>
      </w:r>
      <w:r w:rsidRPr="004060F4">
        <w:rPr>
          <w:i/>
          <w:sz w:val="28"/>
          <w:szCs w:val="28"/>
          <w:vertAlign w:val="subscript"/>
          <w:lang w:val="fr-FR"/>
        </w:rPr>
        <w:t>2</w:t>
      </w:r>
      <w:r w:rsidRPr="004060F4">
        <w:rPr>
          <w:sz w:val="28"/>
          <w:szCs w:val="28"/>
          <w:lang w:val="fr-FR"/>
        </w:rPr>
        <w:t xml:space="preserve">- </w:t>
      </w:r>
      <w:r w:rsidRPr="004060F4">
        <w:rPr>
          <w:sz w:val="28"/>
          <w:szCs w:val="28"/>
        </w:rPr>
        <w:t>гидравликалық</w:t>
      </w:r>
      <w:r w:rsidRPr="004060F4">
        <w:rPr>
          <w:sz w:val="28"/>
          <w:szCs w:val="28"/>
          <w:lang w:val="fr-FR"/>
        </w:rPr>
        <w:t xml:space="preserve"> </w:t>
      </w:r>
      <w:r w:rsidRPr="004060F4">
        <w:rPr>
          <w:sz w:val="28"/>
          <w:szCs w:val="28"/>
        </w:rPr>
        <w:t>импульс</w:t>
      </w:r>
      <w:r w:rsidRPr="004060F4">
        <w:rPr>
          <w:sz w:val="28"/>
          <w:szCs w:val="28"/>
          <w:lang w:val="fr-FR"/>
        </w:rPr>
        <w:t xml:space="preserve"> </w:t>
      </w:r>
      <w:r w:rsidRPr="004060F4">
        <w:rPr>
          <w:sz w:val="28"/>
          <w:szCs w:val="28"/>
        </w:rPr>
        <w:t>әрекетіндегі</w:t>
      </w:r>
      <w:r w:rsidRPr="004060F4">
        <w:rPr>
          <w:sz w:val="28"/>
          <w:szCs w:val="28"/>
          <w:lang w:val="fr-FR"/>
        </w:rPr>
        <w:t xml:space="preserve"> </w:t>
      </w:r>
      <w:r w:rsidRPr="004060F4">
        <w:rPr>
          <w:sz w:val="28"/>
          <w:szCs w:val="28"/>
        </w:rPr>
        <w:t>қысым</w:t>
      </w:r>
      <w:r w:rsidRPr="004060F4">
        <w:rPr>
          <w:sz w:val="28"/>
          <w:szCs w:val="28"/>
          <w:lang w:val="fr-FR"/>
        </w:rPr>
        <w:t xml:space="preserve"> </w:t>
      </w:r>
      <w:r w:rsidRPr="004060F4">
        <w:rPr>
          <w:sz w:val="28"/>
          <w:szCs w:val="28"/>
        </w:rPr>
        <w:t>импульсі</w:t>
      </w:r>
      <w:r w:rsidRPr="004060F4">
        <w:rPr>
          <w:sz w:val="28"/>
          <w:szCs w:val="28"/>
          <w:lang w:val="fr-FR"/>
        </w:rPr>
        <w:t>.</w:t>
      </w:r>
    </w:p>
    <w:p w:rsidR="005767D2" w:rsidRDefault="005767D2" w:rsidP="005767D2">
      <w:pPr>
        <w:tabs>
          <w:tab w:val="left" w:pos="9639"/>
        </w:tabs>
        <w:ind w:right="17" w:firstLine="360"/>
        <w:jc w:val="both"/>
        <w:rPr>
          <w:sz w:val="28"/>
          <w:szCs w:val="28"/>
          <w:lang w:val="fr-FR"/>
        </w:rPr>
      </w:pPr>
      <w:r w:rsidRPr="004060F4">
        <w:rPr>
          <w:sz w:val="28"/>
          <w:szCs w:val="28"/>
        </w:rPr>
        <w:t>Гидросоққы</w:t>
      </w:r>
      <w:r w:rsidRPr="004060F4">
        <w:rPr>
          <w:sz w:val="28"/>
          <w:szCs w:val="28"/>
          <w:lang w:val="fr-FR"/>
        </w:rPr>
        <w:t xml:space="preserve"> </w:t>
      </w:r>
      <w:r w:rsidRPr="004060F4">
        <w:rPr>
          <w:sz w:val="28"/>
          <w:szCs w:val="28"/>
        </w:rPr>
        <w:t>толқындарының</w:t>
      </w:r>
      <w:r w:rsidRPr="004060F4">
        <w:rPr>
          <w:sz w:val="28"/>
          <w:szCs w:val="28"/>
          <w:lang w:val="fr-FR"/>
        </w:rPr>
        <w:t xml:space="preserve"> </w:t>
      </w:r>
      <w:r w:rsidRPr="004060F4">
        <w:rPr>
          <w:sz w:val="28"/>
          <w:szCs w:val="28"/>
        </w:rPr>
        <w:t>әсерінен</w:t>
      </w:r>
      <w:r w:rsidRPr="004060F4">
        <w:rPr>
          <w:sz w:val="28"/>
          <w:szCs w:val="28"/>
          <w:lang w:val="fr-FR"/>
        </w:rPr>
        <w:t xml:space="preserve"> </w:t>
      </w:r>
      <w:r w:rsidRPr="004060F4">
        <w:rPr>
          <w:sz w:val="28"/>
          <w:szCs w:val="28"/>
        </w:rPr>
        <w:t>қабаттағы</w:t>
      </w:r>
      <w:r w:rsidRPr="004060F4">
        <w:rPr>
          <w:sz w:val="28"/>
          <w:szCs w:val="28"/>
          <w:lang w:val="fr-FR"/>
        </w:rPr>
        <w:t xml:space="preserve"> </w:t>
      </w:r>
      <w:r w:rsidRPr="004060F4">
        <w:rPr>
          <w:sz w:val="28"/>
          <w:szCs w:val="28"/>
        </w:rPr>
        <w:t>қысым</w:t>
      </w:r>
      <w:r w:rsidRPr="004060F4">
        <w:rPr>
          <w:sz w:val="28"/>
          <w:szCs w:val="28"/>
          <w:lang w:val="fr-FR"/>
        </w:rPr>
        <w:t xml:space="preserve"> </w:t>
      </w:r>
      <w:r w:rsidRPr="004060F4">
        <w:rPr>
          <w:sz w:val="28"/>
          <w:szCs w:val="28"/>
        </w:rPr>
        <w:t>толқындарының</w:t>
      </w:r>
      <w:r w:rsidRPr="004060F4">
        <w:rPr>
          <w:sz w:val="28"/>
          <w:szCs w:val="28"/>
          <w:lang w:val="fr-FR"/>
        </w:rPr>
        <w:t xml:space="preserve"> </w:t>
      </w:r>
      <w:r w:rsidRPr="004060F4">
        <w:rPr>
          <w:sz w:val="28"/>
          <w:szCs w:val="28"/>
        </w:rPr>
        <w:t>таралу</w:t>
      </w:r>
      <w:r w:rsidRPr="004060F4">
        <w:rPr>
          <w:sz w:val="28"/>
          <w:szCs w:val="28"/>
          <w:lang w:val="fr-FR"/>
        </w:rPr>
        <w:t xml:space="preserve"> </w:t>
      </w:r>
      <w:r w:rsidRPr="004060F4">
        <w:rPr>
          <w:sz w:val="28"/>
          <w:szCs w:val="28"/>
        </w:rPr>
        <w:t>мәселесі</w:t>
      </w:r>
      <w:r w:rsidR="00B95E60">
        <w:rPr>
          <w:sz w:val="28"/>
          <w:szCs w:val="28"/>
          <w:lang w:val="fr-FR"/>
        </w:rPr>
        <w:t xml:space="preserve"> (4.2</w:t>
      </w:r>
      <w:r w:rsidR="005A3590">
        <w:rPr>
          <w:sz w:val="28"/>
          <w:szCs w:val="28"/>
          <w:lang w:val="fr-FR"/>
        </w:rPr>
        <w:t>7, 4.28, 4.2</w:t>
      </w:r>
      <w:r w:rsidRPr="004060F4">
        <w:rPr>
          <w:sz w:val="28"/>
          <w:szCs w:val="28"/>
          <w:lang w:val="fr-FR"/>
        </w:rPr>
        <w:t xml:space="preserve">9) </w:t>
      </w:r>
      <w:r w:rsidRPr="004060F4">
        <w:rPr>
          <w:sz w:val="28"/>
          <w:szCs w:val="28"/>
        </w:rPr>
        <w:t>шарттарда</w:t>
      </w:r>
      <w:r w:rsidRPr="004060F4">
        <w:rPr>
          <w:sz w:val="28"/>
          <w:szCs w:val="28"/>
          <w:lang w:val="fr-FR"/>
        </w:rPr>
        <w:t xml:space="preserve"> </w:t>
      </w:r>
      <w:r w:rsidRPr="004060F4">
        <w:rPr>
          <w:sz w:val="28"/>
          <w:szCs w:val="28"/>
        </w:rPr>
        <w:t>теңдеуін</w:t>
      </w:r>
      <w:r w:rsidRPr="004060F4">
        <w:rPr>
          <w:sz w:val="28"/>
          <w:szCs w:val="28"/>
          <w:lang w:val="fr-FR"/>
        </w:rPr>
        <w:t xml:space="preserve"> </w:t>
      </w:r>
      <w:r w:rsidRPr="004060F4">
        <w:rPr>
          <w:sz w:val="28"/>
          <w:szCs w:val="28"/>
        </w:rPr>
        <w:t>шешуге</w:t>
      </w:r>
      <w:r w:rsidRPr="004060F4">
        <w:rPr>
          <w:sz w:val="28"/>
          <w:szCs w:val="28"/>
          <w:lang w:val="fr-FR"/>
        </w:rPr>
        <w:t xml:space="preserve"> </w:t>
      </w:r>
      <w:r w:rsidRPr="004060F4">
        <w:rPr>
          <w:sz w:val="28"/>
          <w:szCs w:val="28"/>
        </w:rPr>
        <w:t>келтіріледі</w:t>
      </w:r>
      <w:r w:rsidRPr="004060F4">
        <w:rPr>
          <w:sz w:val="28"/>
          <w:szCs w:val="28"/>
          <w:lang w:val="fr-FR"/>
        </w:rPr>
        <w:t xml:space="preserve">. </w:t>
      </w:r>
      <w:r w:rsidRPr="004060F4">
        <w:rPr>
          <w:sz w:val="28"/>
          <w:szCs w:val="28"/>
        </w:rPr>
        <w:t>Шешім</w:t>
      </w:r>
      <w:r w:rsidRPr="004060F4">
        <w:rPr>
          <w:sz w:val="28"/>
          <w:szCs w:val="28"/>
          <w:lang w:val="fr-FR"/>
        </w:rPr>
        <w:t xml:space="preserve"> </w:t>
      </w:r>
      <w:r w:rsidRPr="004060F4">
        <w:rPr>
          <w:sz w:val="28"/>
          <w:szCs w:val="28"/>
        </w:rPr>
        <w:t>келесі</w:t>
      </w:r>
      <w:r w:rsidRPr="004060F4">
        <w:rPr>
          <w:sz w:val="28"/>
          <w:szCs w:val="28"/>
          <w:lang w:val="fr-FR"/>
        </w:rPr>
        <w:t xml:space="preserve"> </w:t>
      </w:r>
      <w:r w:rsidRPr="004060F4">
        <w:rPr>
          <w:sz w:val="28"/>
          <w:szCs w:val="28"/>
          <w:lang w:val="kk-KZ"/>
        </w:rPr>
        <w:t>түрде</w:t>
      </w:r>
      <w:r w:rsidRPr="004060F4">
        <w:rPr>
          <w:sz w:val="28"/>
          <w:szCs w:val="28"/>
          <w:lang w:val="fr-FR"/>
        </w:rPr>
        <w:t xml:space="preserve"> </w:t>
      </w:r>
      <w:r w:rsidRPr="004060F4">
        <w:rPr>
          <w:sz w:val="28"/>
          <w:szCs w:val="28"/>
        </w:rPr>
        <w:t>болады</w:t>
      </w:r>
      <w:r w:rsidRPr="004060F4">
        <w:rPr>
          <w:sz w:val="28"/>
          <w:szCs w:val="28"/>
          <w:lang w:val="fr-FR"/>
        </w:rPr>
        <w:t>:</w:t>
      </w:r>
    </w:p>
    <w:p w:rsidR="00163B9E" w:rsidRPr="00163B9E" w:rsidRDefault="00163B9E" w:rsidP="005767D2">
      <w:pPr>
        <w:tabs>
          <w:tab w:val="left" w:pos="9639"/>
        </w:tabs>
        <w:ind w:right="17" w:firstLine="360"/>
        <w:jc w:val="both"/>
        <w:rPr>
          <w:sz w:val="16"/>
          <w:szCs w:val="16"/>
          <w:lang w:val="kk-KZ"/>
        </w:rPr>
      </w:pPr>
    </w:p>
    <w:p w:rsidR="005767D2" w:rsidRDefault="005767D2" w:rsidP="005767D2">
      <w:pPr>
        <w:tabs>
          <w:tab w:val="left" w:pos="9639"/>
        </w:tabs>
        <w:ind w:right="17" w:firstLine="360"/>
        <w:jc w:val="right"/>
        <w:rPr>
          <w:sz w:val="28"/>
          <w:szCs w:val="28"/>
          <w:lang w:val="fr-FR"/>
        </w:rPr>
      </w:pPr>
      <w:r w:rsidRPr="004060F4">
        <w:rPr>
          <w:i/>
          <w:sz w:val="28"/>
          <w:szCs w:val="28"/>
          <w:lang w:val="fr-FR"/>
        </w:rPr>
        <w:t>u(x,t,)=</w:t>
      </w:r>
      <w:r w:rsidRPr="004060F4">
        <w:rPr>
          <w:sz w:val="28"/>
          <w:szCs w:val="28"/>
          <w:lang w:val="fr-FR"/>
        </w:rPr>
        <w:t xml:space="preserve"> </w:t>
      </w:r>
      <w:r w:rsidRPr="004060F4">
        <w:rPr>
          <w:i/>
          <w:sz w:val="28"/>
          <w:szCs w:val="28"/>
          <w:lang w:val="fr-FR"/>
        </w:rPr>
        <w:t>U(x,t)+v(x,t),</w:t>
      </w:r>
      <w:r w:rsidR="00081D21">
        <w:rPr>
          <w:sz w:val="28"/>
          <w:szCs w:val="28"/>
          <w:lang w:val="fr-FR"/>
        </w:rPr>
        <w:t xml:space="preserve">                          </w:t>
      </w:r>
      <w:r w:rsidR="002E2FD7">
        <w:rPr>
          <w:sz w:val="28"/>
          <w:szCs w:val="28"/>
          <w:lang w:val="fr-FR"/>
        </w:rPr>
        <w:t xml:space="preserve">                         (4.3</w:t>
      </w:r>
      <w:r w:rsidR="00DC26C1">
        <w:rPr>
          <w:sz w:val="28"/>
          <w:szCs w:val="28"/>
          <w:lang w:val="fr-FR"/>
        </w:rPr>
        <w:t>1</w:t>
      </w:r>
      <w:r w:rsidRPr="004060F4">
        <w:rPr>
          <w:sz w:val="28"/>
          <w:szCs w:val="28"/>
          <w:lang w:val="fr-FR"/>
        </w:rPr>
        <w:t>)</w:t>
      </w:r>
    </w:p>
    <w:p w:rsidR="00081D21" w:rsidRPr="00081D21" w:rsidRDefault="00081D21" w:rsidP="005767D2">
      <w:pPr>
        <w:tabs>
          <w:tab w:val="left" w:pos="9639"/>
        </w:tabs>
        <w:ind w:right="17" w:firstLine="360"/>
        <w:jc w:val="right"/>
        <w:rPr>
          <w:sz w:val="16"/>
          <w:szCs w:val="16"/>
          <w:lang w:val="fr-FR"/>
        </w:rPr>
      </w:pPr>
    </w:p>
    <w:p w:rsidR="005767D2" w:rsidRDefault="005767D2" w:rsidP="005767D2">
      <w:pPr>
        <w:tabs>
          <w:tab w:val="left" w:pos="9639"/>
        </w:tabs>
        <w:ind w:right="17" w:firstLine="360"/>
        <w:jc w:val="both"/>
        <w:rPr>
          <w:sz w:val="28"/>
          <w:szCs w:val="28"/>
          <w:lang w:val="kk-KZ"/>
        </w:rPr>
      </w:pPr>
      <w:r w:rsidRPr="004060F4">
        <w:rPr>
          <w:sz w:val="28"/>
          <w:szCs w:val="28"/>
          <w:lang w:val="kk-KZ"/>
        </w:rPr>
        <w:t>мұндағы</w:t>
      </w:r>
      <w:r w:rsidRPr="004060F4">
        <w:rPr>
          <w:sz w:val="28"/>
          <w:szCs w:val="28"/>
          <w:lang w:val="fr-FR"/>
        </w:rPr>
        <w:t xml:space="preserve"> </w:t>
      </w:r>
      <w:r w:rsidRPr="004060F4">
        <w:rPr>
          <w:i/>
          <w:sz w:val="28"/>
          <w:szCs w:val="28"/>
          <w:lang w:val="fr-FR"/>
        </w:rPr>
        <w:t>v(x,t)-</w:t>
      </w:r>
      <w:r w:rsidRPr="004060F4">
        <w:rPr>
          <w:i/>
          <w:sz w:val="28"/>
          <w:szCs w:val="28"/>
          <w:lang w:val="kk-KZ"/>
        </w:rPr>
        <w:t xml:space="preserve"> </w:t>
      </w:r>
      <w:r w:rsidRPr="004060F4">
        <w:rPr>
          <w:sz w:val="28"/>
          <w:szCs w:val="28"/>
          <w:lang w:val="kk-KZ"/>
        </w:rPr>
        <w:t xml:space="preserve">төмендегі </w:t>
      </w:r>
      <w:r w:rsidRPr="004060F4">
        <w:rPr>
          <w:sz w:val="28"/>
          <w:szCs w:val="28"/>
          <w:lang w:val="fr-FR"/>
        </w:rPr>
        <w:t xml:space="preserve"> </w:t>
      </w:r>
      <w:r w:rsidRPr="004060F4">
        <w:rPr>
          <w:sz w:val="28"/>
          <w:szCs w:val="28"/>
        </w:rPr>
        <w:t>функци</w:t>
      </w:r>
      <w:r w:rsidRPr="004060F4">
        <w:rPr>
          <w:sz w:val="28"/>
          <w:szCs w:val="28"/>
          <w:lang w:val="kk-KZ"/>
        </w:rPr>
        <w:t>ядан ауытқу</w:t>
      </w:r>
    </w:p>
    <w:p w:rsidR="00081D21" w:rsidRPr="00081D21" w:rsidRDefault="00081D21" w:rsidP="005767D2">
      <w:pPr>
        <w:tabs>
          <w:tab w:val="left" w:pos="9639"/>
        </w:tabs>
        <w:ind w:right="17" w:firstLine="360"/>
        <w:jc w:val="both"/>
        <w:rPr>
          <w:sz w:val="16"/>
          <w:szCs w:val="16"/>
          <w:lang w:val="kk-KZ"/>
        </w:rPr>
      </w:pPr>
    </w:p>
    <w:p w:rsidR="005767D2" w:rsidRDefault="005767D2" w:rsidP="005767D2">
      <w:pPr>
        <w:tabs>
          <w:tab w:val="left" w:pos="9639"/>
        </w:tabs>
        <w:ind w:right="17" w:firstLine="360"/>
        <w:jc w:val="right"/>
        <w:rPr>
          <w:sz w:val="28"/>
          <w:szCs w:val="28"/>
          <w:lang w:val="fr-FR"/>
        </w:rPr>
      </w:pPr>
      <w:r w:rsidRPr="004060F4">
        <w:rPr>
          <w:i/>
          <w:sz w:val="28"/>
          <w:szCs w:val="28"/>
          <w:lang w:val="fr-FR"/>
        </w:rPr>
        <w:t>U(x,t)=Asin</w:t>
      </w:r>
      <w:r w:rsidRPr="004060F4">
        <w:rPr>
          <w:i/>
          <w:position w:val="-6"/>
          <w:sz w:val="28"/>
          <w:szCs w:val="28"/>
          <w:lang w:val="en-US"/>
        </w:rPr>
        <w:object w:dxaOrig="240" w:dyaOrig="220">
          <v:shape id="_x0000_i1057" type="#_x0000_t75" style="width:10.05pt;height:10.05pt" o:ole="">
            <v:imagedata r:id="rId113" o:title=""/>
          </v:shape>
          <o:OLEObject Type="Embed" ProgID="Equation.3" ShapeID="_x0000_i1057" DrawAspect="Content" ObjectID="_1745149939" r:id="rId115"/>
        </w:object>
      </w:r>
      <w:r w:rsidRPr="004060F4">
        <w:rPr>
          <w:i/>
          <w:sz w:val="28"/>
          <w:szCs w:val="28"/>
          <w:lang w:val="fr-FR"/>
        </w:rPr>
        <w:t>t+x/l(p-Asin</w:t>
      </w:r>
      <w:r w:rsidRPr="004060F4">
        <w:rPr>
          <w:i/>
          <w:position w:val="-6"/>
          <w:sz w:val="28"/>
          <w:szCs w:val="28"/>
          <w:lang w:val="en-US"/>
        </w:rPr>
        <w:object w:dxaOrig="240" w:dyaOrig="220">
          <v:shape id="_x0000_i1058" type="#_x0000_t75" style="width:10.05pt;height:10.05pt" o:ole="">
            <v:imagedata r:id="rId113" o:title=""/>
          </v:shape>
          <o:OLEObject Type="Embed" ProgID="Equation.3" ShapeID="_x0000_i1058" DrawAspect="Content" ObjectID="_1745149940" r:id="rId116"/>
        </w:object>
      </w:r>
      <w:r w:rsidRPr="004060F4">
        <w:rPr>
          <w:i/>
          <w:sz w:val="28"/>
          <w:szCs w:val="28"/>
          <w:lang w:val="fr-FR"/>
        </w:rPr>
        <w:t>t)</w:t>
      </w:r>
      <w:r w:rsidRPr="004060F4">
        <w:rPr>
          <w:i/>
          <w:sz w:val="28"/>
          <w:szCs w:val="28"/>
          <w:lang w:val="en-US"/>
        </w:rPr>
        <w:t>,</w:t>
      </w:r>
      <w:r w:rsidR="00081D21">
        <w:rPr>
          <w:sz w:val="28"/>
          <w:szCs w:val="28"/>
          <w:lang w:val="fr-FR"/>
        </w:rPr>
        <w:t xml:space="preserve">                            </w:t>
      </w:r>
      <w:r w:rsidR="002E2FD7">
        <w:rPr>
          <w:sz w:val="28"/>
          <w:szCs w:val="28"/>
          <w:lang w:val="fr-FR"/>
        </w:rPr>
        <w:t xml:space="preserve">            (4</w:t>
      </w:r>
      <w:r w:rsidRPr="004060F4">
        <w:rPr>
          <w:sz w:val="28"/>
          <w:szCs w:val="28"/>
          <w:lang w:val="fr-FR"/>
        </w:rPr>
        <w:t>.</w:t>
      </w:r>
      <w:r w:rsidR="002E2FD7">
        <w:rPr>
          <w:sz w:val="28"/>
          <w:szCs w:val="28"/>
          <w:lang w:val="en-US"/>
        </w:rPr>
        <w:t>3</w:t>
      </w:r>
      <w:r w:rsidR="00DC26C1">
        <w:rPr>
          <w:sz w:val="28"/>
          <w:szCs w:val="28"/>
          <w:lang w:val="en-US"/>
        </w:rPr>
        <w:t>2</w:t>
      </w:r>
      <w:r w:rsidRPr="004060F4">
        <w:rPr>
          <w:sz w:val="28"/>
          <w:szCs w:val="28"/>
          <w:lang w:val="fr-FR"/>
        </w:rPr>
        <w:t>)</w:t>
      </w:r>
    </w:p>
    <w:p w:rsidR="00081D21" w:rsidRPr="00081D21" w:rsidRDefault="00081D21" w:rsidP="005767D2">
      <w:pPr>
        <w:tabs>
          <w:tab w:val="left" w:pos="9639"/>
        </w:tabs>
        <w:ind w:right="17" w:firstLine="360"/>
        <w:jc w:val="right"/>
        <w:rPr>
          <w:sz w:val="16"/>
          <w:szCs w:val="16"/>
          <w:lang w:val="fr-FR"/>
        </w:rPr>
      </w:pPr>
    </w:p>
    <w:p w:rsidR="005767D2" w:rsidRPr="004060F4" w:rsidRDefault="005767D2" w:rsidP="005767D2">
      <w:pPr>
        <w:tabs>
          <w:tab w:val="left" w:pos="9639"/>
        </w:tabs>
        <w:ind w:right="17" w:firstLine="360"/>
        <w:jc w:val="both"/>
        <w:rPr>
          <w:sz w:val="28"/>
          <w:szCs w:val="28"/>
          <w:lang w:val="kk-KZ"/>
        </w:rPr>
      </w:pPr>
      <w:r w:rsidRPr="004060F4">
        <w:rPr>
          <w:sz w:val="28"/>
          <w:szCs w:val="28"/>
        </w:rPr>
        <w:t>және</w:t>
      </w:r>
      <w:r w:rsidRPr="004060F4">
        <w:rPr>
          <w:sz w:val="28"/>
          <w:szCs w:val="28"/>
          <w:lang w:val="fr-FR"/>
        </w:rPr>
        <w:t xml:space="preserve"> </w:t>
      </w:r>
      <w:r w:rsidRPr="004060F4">
        <w:rPr>
          <w:sz w:val="28"/>
          <w:szCs w:val="28"/>
        </w:rPr>
        <w:t>теңдеудің</w:t>
      </w:r>
      <w:r w:rsidRPr="004060F4">
        <w:rPr>
          <w:sz w:val="28"/>
          <w:szCs w:val="28"/>
          <w:lang w:val="fr-FR"/>
        </w:rPr>
        <w:t xml:space="preserve"> </w:t>
      </w:r>
      <w:r w:rsidRPr="004060F4">
        <w:rPr>
          <w:sz w:val="28"/>
          <w:szCs w:val="28"/>
        </w:rPr>
        <w:t>шешімі</w:t>
      </w:r>
      <w:r w:rsidRPr="004060F4">
        <w:rPr>
          <w:sz w:val="28"/>
          <w:szCs w:val="28"/>
          <w:lang w:val="fr-FR"/>
        </w:rPr>
        <w:t xml:space="preserve"> </w:t>
      </w:r>
      <w:r w:rsidRPr="004060F4">
        <w:rPr>
          <w:sz w:val="28"/>
          <w:szCs w:val="28"/>
        </w:rPr>
        <w:t>ретінде</w:t>
      </w:r>
      <w:r w:rsidRPr="004060F4">
        <w:rPr>
          <w:sz w:val="28"/>
          <w:szCs w:val="28"/>
          <w:lang w:val="fr-FR"/>
        </w:rPr>
        <w:t xml:space="preserve"> </w:t>
      </w:r>
      <w:r w:rsidRPr="004060F4">
        <w:rPr>
          <w:sz w:val="28"/>
          <w:szCs w:val="28"/>
        </w:rPr>
        <w:t>анықталады</w:t>
      </w:r>
      <w:r w:rsidRPr="004060F4">
        <w:rPr>
          <w:sz w:val="28"/>
          <w:szCs w:val="28"/>
          <w:lang w:val="fr-FR"/>
        </w:rPr>
        <w:t>:</w:t>
      </w:r>
    </w:p>
    <w:p w:rsidR="005767D2" w:rsidRPr="00081D21" w:rsidRDefault="005767D2" w:rsidP="005767D2">
      <w:pPr>
        <w:tabs>
          <w:tab w:val="left" w:pos="9639"/>
        </w:tabs>
        <w:ind w:right="17" w:firstLine="360"/>
        <w:jc w:val="both"/>
        <w:rPr>
          <w:sz w:val="16"/>
          <w:szCs w:val="16"/>
          <w:lang w:val="kk-KZ"/>
        </w:rPr>
      </w:pPr>
    </w:p>
    <w:p w:rsidR="005767D2" w:rsidRDefault="005767D2" w:rsidP="00081D21">
      <w:pPr>
        <w:tabs>
          <w:tab w:val="left" w:pos="9639"/>
        </w:tabs>
        <w:ind w:right="17" w:firstLine="360"/>
        <w:jc w:val="right"/>
        <w:rPr>
          <w:sz w:val="28"/>
          <w:szCs w:val="28"/>
          <w:lang w:val="en-US"/>
        </w:rPr>
      </w:pPr>
      <w:r w:rsidRPr="004060F4">
        <w:rPr>
          <w:position w:val="-24"/>
          <w:sz w:val="28"/>
          <w:szCs w:val="28"/>
        </w:rPr>
        <w:object w:dxaOrig="2140" w:dyaOrig="660">
          <v:shape id="_x0000_i1059" type="#_x0000_t75" style="width:118.05pt;height:36pt" o:ole="">
            <v:imagedata r:id="rId117" o:title=""/>
          </v:shape>
          <o:OLEObject Type="Embed" ProgID="Equation.3" ShapeID="_x0000_i1059" DrawAspect="Content" ObjectID="_1745149941" r:id="rId118"/>
        </w:object>
      </w:r>
      <w:r w:rsidR="00081D21">
        <w:rPr>
          <w:sz w:val="28"/>
          <w:szCs w:val="28"/>
          <w:lang w:val="en-US"/>
        </w:rPr>
        <w:t xml:space="preserve">    </w:t>
      </w:r>
      <w:r w:rsidR="00081D21" w:rsidRPr="00D03561">
        <w:rPr>
          <w:sz w:val="28"/>
          <w:szCs w:val="28"/>
          <w:lang w:val="en-US"/>
        </w:rPr>
        <w:t xml:space="preserve">   </w:t>
      </w:r>
      <w:r w:rsidRPr="004060F4">
        <w:rPr>
          <w:sz w:val="28"/>
          <w:szCs w:val="28"/>
          <w:lang w:val="en-US"/>
        </w:rPr>
        <w:t xml:space="preserve"> </w:t>
      </w:r>
      <w:r w:rsidR="00081D21">
        <w:rPr>
          <w:sz w:val="28"/>
          <w:szCs w:val="28"/>
          <w:lang w:val="en-US"/>
        </w:rPr>
        <w:t xml:space="preserve">                         </w:t>
      </w:r>
      <w:r w:rsidR="002E2FD7">
        <w:rPr>
          <w:sz w:val="28"/>
          <w:szCs w:val="28"/>
          <w:lang w:val="en-US"/>
        </w:rPr>
        <w:t xml:space="preserve">                (4.3</w:t>
      </w:r>
      <w:r w:rsidR="00DC26C1">
        <w:rPr>
          <w:sz w:val="28"/>
          <w:szCs w:val="28"/>
          <w:lang w:val="en-US"/>
        </w:rPr>
        <w:t>3</w:t>
      </w:r>
      <w:r w:rsidRPr="004060F4">
        <w:rPr>
          <w:sz w:val="28"/>
          <w:szCs w:val="28"/>
          <w:lang w:val="en-US"/>
        </w:rPr>
        <w:t>)</w:t>
      </w:r>
    </w:p>
    <w:p w:rsidR="00081D21" w:rsidRPr="00081D21" w:rsidRDefault="00081D21" w:rsidP="005767D2">
      <w:pPr>
        <w:tabs>
          <w:tab w:val="left" w:pos="9639"/>
        </w:tabs>
        <w:ind w:right="17" w:firstLine="360"/>
        <w:jc w:val="right"/>
        <w:rPr>
          <w:sz w:val="16"/>
          <w:szCs w:val="16"/>
          <w:lang w:val="en-US"/>
        </w:rPr>
      </w:pPr>
    </w:p>
    <w:p w:rsidR="005767D2" w:rsidRPr="004060F4" w:rsidRDefault="002E2FD7" w:rsidP="002E2FD7">
      <w:pPr>
        <w:tabs>
          <w:tab w:val="left" w:pos="9639"/>
        </w:tabs>
        <w:ind w:right="17"/>
        <w:rPr>
          <w:sz w:val="28"/>
          <w:szCs w:val="28"/>
          <w:lang w:val="fr-FR"/>
        </w:rPr>
      </w:pPr>
      <w:r>
        <w:rPr>
          <w:sz w:val="28"/>
          <w:szCs w:val="28"/>
          <w:lang w:val="en-US"/>
        </w:rPr>
        <w:t xml:space="preserve">        </w:t>
      </w:r>
      <w:proofErr w:type="gramStart"/>
      <w:r w:rsidR="00081D21">
        <w:rPr>
          <w:sz w:val="28"/>
          <w:szCs w:val="28"/>
        </w:rPr>
        <w:t>м</w:t>
      </w:r>
      <w:r w:rsidR="005767D2" w:rsidRPr="004060F4">
        <w:rPr>
          <w:sz w:val="28"/>
          <w:szCs w:val="28"/>
          <w:lang w:val="kk-KZ"/>
        </w:rPr>
        <w:t xml:space="preserve">ұндағы </w:t>
      </w:r>
      <w:r w:rsidR="005767D2" w:rsidRPr="004060F4">
        <w:rPr>
          <w:sz w:val="28"/>
          <w:szCs w:val="28"/>
          <w:lang w:val="fr-FR"/>
        </w:rPr>
        <w:t xml:space="preserve"> </w:t>
      </w:r>
      <w:r w:rsidR="005767D2" w:rsidRPr="004060F4">
        <w:rPr>
          <w:i/>
          <w:sz w:val="28"/>
          <w:szCs w:val="28"/>
          <w:lang w:val="fr-FR"/>
        </w:rPr>
        <w:t>f</w:t>
      </w:r>
      <w:proofErr w:type="gramEnd"/>
      <w:r w:rsidR="005767D2" w:rsidRPr="004060F4">
        <w:rPr>
          <w:i/>
          <w:sz w:val="28"/>
          <w:szCs w:val="28"/>
          <w:lang w:val="fr-FR"/>
        </w:rPr>
        <w:t>(x,t)=</w:t>
      </w:r>
      <w:r w:rsidR="005767D2" w:rsidRPr="004060F4">
        <w:rPr>
          <w:i/>
          <w:position w:val="-6"/>
          <w:sz w:val="28"/>
          <w:szCs w:val="28"/>
          <w:lang w:val="en-US"/>
        </w:rPr>
        <w:object w:dxaOrig="240" w:dyaOrig="220">
          <v:shape id="_x0000_i1060" type="#_x0000_t75" style="width:10.05pt;height:10.05pt" o:ole="">
            <v:imagedata r:id="rId119" o:title=""/>
          </v:shape>
          <o:OLEObject Type="Embed" ProgID="Equation.3" ShapeID="_x0000_i1060" DrawAspect="Content" ObjectID="_1745149942" r:id="rId120"/>
        </w:object>
      </w:r>
      <w:r w:rsidR="005767D2" w:rsidRPr="004060F4">
        <w:rPr>
          <w:sz w:val="28"/>
          <w:szCs w:val="28"/>
          <w:lang w:val="fr-FR"/>
        </w:rPr>
        <w:t>/</w:t>
      </w:r>
      <w:r w:rsidR="005767D2" w:rsidRPr="004060F4">
        <w:rPr>
          <w:i/>
          <w:sz w:val="28"/>
          <w:szCs w:val="28"/>
          <w:lang w:val="fr-FR"/>
        </w:rPr>
        <w:t>l(l+x) Asin(π/2-</w:t>
      </w:r>
      <w:r w:rsidR="005767D2" w:rsidRPr="004060F4">
        <w:rPr>
          <w:i/>
          <w:position w:val="-6"/>
          <w:sz w:val="28"/>
          <w:szCs w:val="28"/>
          <w:lang w:val="en-US"/>
        </w:rPr>
        <w:object w:dxaOrig="240" w:dyaOrig="220">
          <v:shape id="_x0000_i1061" type="#_x0000_t75" style="width:10.05pt;height:10.05pt" o:ole="">
            <v:imagedata r:id="rId119" o:title=""/>
          </v:shape>
          <o:OLEObject Type="Embed" ProgID="Equation.3" ShapeID="_x0000_i1061" DrawAspect="Content" ObjectID="_1745149943" r:id="rId121"/>
        </w:object>
      </w:r>
      <w:r w:rsidR="005767D2" w:rsidRPr="004060F4">
        <w:rPr>
          <w:i/>
          <w:sz w:val="28"/>
          <w:szCs w:val="28"/>
          <w:lang w:val="fr-FR"/>
        </w:rPr>
        <w:t>t)-[U</w:t>
      </w:r>
      <w:r w:rsidR="005767D2" w:rsidRPr="004060F4">
        <w:rPr>
          <w:i/>
          <w:sz w:val="28"/>
          <w:szCs w:val="28"/>
          <w:vertAlign w:val="superscript"/>
          <w:lang w:val="fr-FR"/>
        </w:rPr>
        <w:t>′</w:t>
      </w:r>
      <w:r w:rsidR="005767D2" w:rsidRPr="004060F4">
        <w:rPr>
          <w:i/>
          <w:sz w:val="28"/>
          <w:szCs w:val="28"/>
          <w:vertAlign w:val="subscript"/>
          <w:lang w:val="fr-FR"/>
        </w:rPr>
        <w:t>t</w:t>
      </w:r>
      <w:r w:rsidR="005767D2" w:rsidRPr="004060F4">
        <w:rPr>
          <w:i/>
          <w:sz w:val="28"/>
          <w:szCs w:val="28"/>
          <w:lang w:val="fr-FR"/>
        </w:rPr>
        <w:t xml:space="preserve"> -a</w:t>
      </w:r>
      <w:r w:rsidR="005767D2" w:rsidRPr="004060F4">
        <w:rPr>
          <w:i/>
          <w:sz w:val="28"/>
          <w:szCs w:val="28"/>
          <w:vertAlign w:val="superscript"/>
          <w:lang w:val="fr-FR"/>
        </w:rPr>
        <w:t>2</w:t>
      </w:r>
      <w:r w:rsidR="005767D2" w:rsidRPr="004060F4">
        <w:rPr>
          <w:i/>
          <w:sz w:val="28"/>
          <w:szCs w:val="28"/>
          <w:lang w:val="fr-FR"/>
        </w:rPr>
        <w:t>U</w:t>
      </w:r>
      <w:r w:rsidR="005767D2" w:rsidRPr="004060F4">
        <w:rPr>
          <w:i/>
          <w:sz w:val="28"/>
          <w:szCs w:val="28"/>
          <w:vertAlign w:val="subscript"/>
          <w:lang w:val="fr-FR"/>
        </w:rPr>
        <w:t>x</w:t>
      </w:r>
      <w:r w:rsidR="005767D2" w:rsidRPr="004060F4">
        <w:rPr>
          <w:i/>
          <w:sz w:val="28"/>
          <w:szCs w:val="28"/>
          <w:vertAlign w:val="superscript"/>
          <w:lang w:val="fr-FR"/>
        </w:rPr>
        <w:t>′</w:t>
      </w:r>
      <w:r w:rsidR="005767D2" w:rsidRPr="004060F4">
        <w:rPr>
          <w:i/>
          <w:sz w:val="28"/>
          <w:szCs w:val="28"/>
          <w:lang w:val="fr-FR"/>
        </w:rPr>
        <w:t>]=0.</w:t>
      </w:r>
      <w:r w:rsidR="005767D2" w:rsidRPr="004060F4">
        <w:rPr>
          <w:sz w:val="28"/>
          <w:szCs w:val="28"/>
          <w:lang w:val="fr-FR"/>
        </w:rPr>
        <w:t xml:space="preserve">  </w:t>
      </w:r>
      <w:r>
        <w:rPr>
          <w:sz w:val="28"/>
          <w:szCs w:val="28"/>
          <w:lang w:val="fr-FR"/>
        </w:rPr>
        <w:t xml:space="preserve">                              </w:t>
      </w:r>
    </w:p>
    <w:p w:rsidR="005767D2" w:rsidRPr="004060F4" w:rsidRDefault="005767D2" w:rsidP="005767D2">
      <w:pPr>
        <w:tabs>
          <w:tab w:val="left" w:pos="9639"/>
        </w:tabs>
        <w:ind w:right="17"/>
        <w:jc w:val="both"/>
        <w:rPr>
          <w:sz w:val="28"/>
          <w:szCs w:val="28"/>
          <w:lang w:val="kk-KZ"/>
        </w:rPr>
      </w:pPr>
      <w:r w:rsidRPr="00081D21">
        <w:rPr>
          <w:sz w:val="28"/>
          <w:szCs w:val="28"/>
          <w:lang w:val="kk-KZ"/>
        </w:rPr>
        <w:t>қосымша шарттармен</w:t>
      </w:r>
      <w:r w:rsidR="00081D21">
        <w:rPr>
          <w:sz w:val="28"/>
          <w:szCs w:val="28"/>
          <w:lang w:val="kk-KZ"/>
        </w:rPr>
        <w:t>:</w:t>
      </w:r>
    </w:p>
    <w:p w:rsidR="005767D2" w:rsidRDefault="005767D2" w:rsidP="005767D2">
      <w:pPr>
        <w:tabs>
          <w:tab w:val="left" w:pos="9639"/>
        </w:tabs>
        <w:ind w:right="17"/>
        <w:jc w:val="center"/>
        <w:rPr>
          <w:sz w:val="28"/>
          <w:szCs w:val="28"/>
          <w:lang w:val="en-US"/>
        </w:rPr>
      </w:pPr>
      <w:r w:rsidRPr="004060F4">
        <w:rPr>
          <w:position w:val="-10"/>
          <w:sz w:val="28"/>
          <w:szCs w:val="28"/>
          <w:lang w:val="en-US"/>
        </w:rPr>
        <w:object w:dxaOrig="2600" w:dyaOrig="340">
          <v:shape id="_x0000_i1062" type="#_x0000_t75" style="width:2in;height:19.25pt" o:ole="">
            <v:imagedata r:id="rId122" o:title=""/>
          </v:shape>
          <o:OLEObject Type="Embed" ProgID="Equation.3" ShapeID="_x0000_i1062" DrawAspect="Content" ObjectID="_1745149944" r:id="rId123"/>
        </w:object>
      </w:r>
    </w:p>
    <w:p w:rsidR="00081D21" w:rsidRPr="00081D21" w:rsidRDefault="00081D21" w:rsidP="005767D2">
      <w:pPr>
        <w:tabs>
          <w:tab w:val="left" w:pos="9639"/>
        </w:tabs>
        <w:ind w:right="17"/>
        <w:jc w:val="center"/>
        <w:rPr>
          <w:sz w:val="16"/>
          <w:szCs w:val="16"/>
        </w:rPr>
      </w:pPr>
    </w:p>
    <w:p w:rsidR="005767D2" w:rsidRDefault="005767D2" w:rsidP="005767D2">
      <w:pPr>
        <w:tabs>
          <w:tab w:val="left" w:pos="9639"/>
        </w:tabs>
        <w:ind w:right="17"/>
        <w:jc w:val="center"/>
        <w:rPr>
          <w:sz w:val="28"/>
          <w:szCs w:val="28"/>
        </w:rPr>
      </w:pPr>
      <w:r w:rsidRPr="004060F4">
        <w:rPr>
          <w:position w:val="-10"/>
          <w:sz w:val="28"/>
          <w:szCs w:val="28"/>
          <w:lang w:val="en-US"/>
        </w:rPr>
        <w:object w:dxaOrig="2820" w:dyaOrig="340">
          <v:shape id="_x0000_i1063" type="#_x0000_t75" style="width:154.9pt;height:19.25pt" o:ole="">
            <v:imagedata r:id="rId124" o:title=""/>
          </v:shape>
          <o:OLEObject Type="Embed" ProgID="Equation.3" ShapeID="_x0000_i1063" DrawAspect="Content" ObjectID="_1745149945" r:id="rId125"/>
        </w:object>
      </w:r>
      <w:r w:rsidRPr="004060F4">
        <w:rPr>
          <w:sz w:val="28"/>
          <w:szCs w:val="28"/>
        </w:rPr>
        <w:t>;</w:t>
      </w:r>
    </w:p>
    <w:p w:rsidR="00081D21" w:rsidRPr="00081D21" w:rsidRDefault="00081D21" w:rsidP="005767D2">
      <w:pPr>
        <w:tabs>
          <w:tab w:val="left" w:pos="9639"/>
        </w:tabs>
        <w:ind w:right="17"/>
        <w:jc w:val="center"/>
        <w:rPr>
          <w:sz w:val="16"/>
          <w:szCs w:val="16"/>
        </w:rPr>
      </w:pPr>
    </w:p>
    <w:p w:rsidR="00081D21" w:rsidRDefault="005767D2" w:rsidP="00081D21">
      <w:pPr>
        <w:tabs>
          <w:tab w:val="left" w:pos="9639"/>
        </w:tabs>
        <w:ind w:right="17"/>
        <w:jc w:val="center"/>
        <w:rPr>
          <w:sz w:val="28"/>
          <w:szCs w:val="28"/>
          <w:lang w:val="en-US"/>
        </w:rPr>
      </w:pPr>
      <w:r w:rsidRPr="004060F4">
        <w:rPr>
          <w:position w:val="-10"/>
          <w:sz w:val="28"/>
          <w:szCs w:val="28"/>
          <w:lang w:val="en-US"/>
        </w:rPr>
        <w:object w:dxaOrig="2140" w:dyaOrig="340">
          <v:shape id="_x0000_i1064" type="#_x0000_t75" style="width:127.25pt;height:19.25pt" o:ole="">
            <v:imagedata r:id="rId126" o:title=""/>
          </v:shape>
          <o:OLEObject Type="Embed" ProgID="Equation.3" ShapeID="_x0000_i1064" DrawAspect="Content" ObjectID="_1745149946" r:id="rId127"/>
        </w:object>
      </w:r>
    </w:p>
    <w:p w:rsidR="00163B9E" w:rsidRPr="00163B9E" w:rsidRDefault="00163B9E" w:rsidP="00081D21">
      <w:pPr>
        <w:tabs>
          <w:tab w:val="left" w:pos="9639"/>
        </w:tabs>
        <w:ind w:right="17"/>
        <w:jc w:val="center"/>
        <w:rPr>
          <w:sz w:val="16"/>
          <w:szCs w:val="16"/>
          <w:lang w:val="en-US"/>
        </w:rPr>
      </w:pPr>
    </w:p>
    <w:p w:rsidR="005767D2" w:rsidRDefault="005767D2" w:rsidP="005767D2">
      <w:pPr>
        <w:tabs>
          <w:tab w:val="left" w:pos="9639"/>
        </w:tabs>
        <w:ind w:right="17"/>
        <w:rPr>
          <w:sz w:val="28"/>
          <w:szCs w:val="28"/>
          <w:lang w:val="en-US"/>
        </w:rPr>
      </w:pPr>
      <w:r w:rsidRPr="004060F4">
        <w:rPr>
          <w:sz w:val="28"/>
          <w:szCs w:val="28"/>
        </w:rPr>
        <w:t>Кейбір</w:t>
      </w:r>
      <w:r w:rsidRPr="00081D21">
        <w:rPr>
          <w:sz w:val="28"/>
          <w:szCs w:val="28"/>
          <w:lang w:val="en-US"/>
        </w:rPr>
        <w:t xml:space="preserve"> </w:t>
      </w:r>
      <w:r w:rsidRPr="004060F4">
        <w:rPr>
          <w:sz w:val="28"/>
          <w:szCs w:val="28"/>
        </w:rPr>
        <w:t>түрлендірулер</w:t>
      </w:r>
      <w:r w:rsidRPr="00081D21">
        <w:rPr>
          <w:sz w:val="28"/>
          <w:szCs w:val="28"/>
          <w:lang w:val="en-US"/>
        </w:rPr>
        <w:t xml:space="preserve"> </w:t>
      </w:r>
      <w:r w:rsidRPr="004060F4">
        <w:rPr>
          <w:sz w:val="28"/>
          <w:szCs w:val="28"/>
        </w:rPr>
        <w:t>арқылы</w:t>
      </w:r>
      <w:r w:rsidRPr="00081D21">
        <w:rPr>
          <w:sz w:val="28"/>
          <w:szCs w:val="28"/>
          <w:lang w:val="en-US"/>
        </w:rPr>
        <w:t xml:space="preserve"> (2.16) </w:t>
      </w:r>
      <w:r w:rsidRPr="004060F4">
        <w:rPr>
          <w:sz w:val="28"/>
          <w:szCs w:val="28"/>
        </w:rPr>
        <w:t>теңдеудің</w:t>
      </w:r>
      <w:r w:rsidRPr="00081D21">
        <w:rPr>
          <w:sz w:val="28"/>
          <w:szCs w:val="28"/>
          <w:lang w:val="en-US"/>
        </w:rPr>
        <w:t xml:space="preserve"> </w:t>
      </w:r>
      <w:r w:rsidRPr="004060F4">
        <w:rPr>
          <w:sz w:val="28"/>
          <w:szCs w:val="28"/>
        </w:rPr>
        <w:t>жалпы</w:t>
      </w:r>
      <w:r w:rsidRPr="00081D21">
        <w:rPr>
          <w:sz w:val="28"/>
          <w:szCs w:val="28"/>
          <w:lang w:val="en-US"/>
        </w:rPr>
        <w:t xml:space="preserve"> </w:t>
      </w:r>
      <w:r w:rsidRPr="004060F4">
        <w:rPr>
          <w:sz w:val="28"/>
          <w:szCs w:val="28"/>
        </w:rPr>
        <w:t>шешімін</w:t>
      </w:r>
      <w:r w:rsidRPr="00081D21">
        <w:rPr>
          <w:sz w:val="28"/>
          <w:szCs w:val="28"/>
          <w:lang w:val="en-US"/>
        </w:rPr>
        <w:t xml:space="preserve"> </w:t>
      </w:r>
      <w:r w:rsidRPr="004060F4">
        <w:rPr>
          <w:sz w:val="28"/>
          <w:szCs w:val="28"/>
        </w:rPr>
        <w:t>аламыз</w:t>
      </w:r>
      <w:r w:rsidRPr="00081D21">
        <w:rPr>
          <w:sz w:val="28"/>
          <w:szCs w:val="28"/>
          <w:lang w:val="en-US"/>
        </w:rPr>
        <w:t>,</w:t>
      </w:r>
    </w:p>
    <w:p w:rsidR="00163B9E" w:rsidRPr="00163B9E" w:rsidRDefault="00163B9E" w:rsidP="005767D2">
      <w:pPr>
        <w:tabs>
          <w:tab w:val="left" w:pos="9639"/>
        </w:tabs>
        <w:ind w:right="17"/>
        <w:rPr>
          <w:sz w:val="16"/>
          <w:szCs w:val="16"/>
          <w:lang w:val="kk-KZ"/>
        </w:rPr>
      </w:pPr>
    </w:p>
    <w:p w:rsidR="005767D2" w:rsidRDefault="005767D2" w:rsidP="00DC26C1">
      <w:pPr>
        <w:tabs>
          <w:tab w:val="left" w:pos="9639"/>
        </w:tabs>
        <w:ind w:right="17"/>
        <w:jc w:val="center"/>
        <w:rPr>
          <w:i/>
          <w:sz w:val="28"/>
          <w:szCs w:val="28"/>
          <w:lang w:val="fr-FR"/>
        </w:rPr>
      </w:pPr>
      <w:r w:rsidRPr="004060F4">
        <w:rPr>
          <w:i/>
          <w:sz w:val="28"/>
          <w:szCs w:val="28"/>
          <w:lang w:val="fr-FR"/>
        </w:rPr>
        <w:t>u(x,t,)= Asin</w:t>
      </w:r>
      <w:r w:rsidRPr="004060F4">
        <w:rPr>
          <w:i/>
          <w:position w:val="-6"/>
          <w:sz w:val="28"/>
          <w:szCs w:val="28"/>
          <w:lang w:val="en-US"/>
        </w:rPr>
        <w:object w:dxaOrig="240" w:dyaOrig="220">
          <v:shape id="_x0000_i1065" type="#_x0000_t75" style="width:10.9pt;height:10.9pt" o:ole="">
            <v:imagedata r:id="rId113" o:title=""/>
          </v:shape>
          <o:OLEObject Type="Embed" ProgID="Equation.3" ShapeID="_x0000_i1065" DrawAspect="Content" ObjectID="_1745149947" r:id="rId128"/>
        </w:object>
      </w:r>
      <w:r w:rsidRPr="004060F4">
        <w:rPr>
          <w:i/>
          <w:sz w:val="28"/>
          <w:szCs w:val="28"/>
          <w:lang w:val="fr-FR"/>
        </w:rPr>
        <w:t>t+ x/l(p-Asin</w:t>
      </w:r>
      <w:r w:rsidRPr="004060F4">
        <w:rPr>
          <w:i/>
          <w:position w:val="-6"/>
          <w:sz w:val="28"/>
          <w:szCs w:val="28"/>
          <w:lang w:val="en-US"/>
        </w:rPr>
        <w:object w:dxaOrig="240" w:dyaOrig="220">
          <v:shape id="_x0000_i1066" type="#_x0000_t75" style="width:10.9pt;height:10.9pt" o:ole="">
            <v:imagedata r:id="rId113" o:title=""/>
          </v:shape>
          <o:OLEObject Type="Embed" ProgID="Equation.3" ShapeID="_x0000_i1066" DrawAspect="Content" ObjectID="_1745149948" r:id="rId129"/>
        </w:object>
      </w:r>
      <w:r w:rsidRPr="004060F4">
        <w:rPr>
          <w:i/>
          <w:sz w:val="28"/>
          <w:szCs w:val="28"/>
          <w:lang w:val="fr-FR"/>
        </w:rPr>
        <w:t>t)+</w:t>
      </w:r>
      <w:r w:rsidRPr="004060F4">
        <w:rPr>
          <w:i/>
          <w:position w:val="-28"/>
          <w:sz w:val="28"/>
          <w:szCs w:val="28"/>
          <w:lang w:val="fr-FR"/>
        </w:rPr>
        <w:object w:dxaOrig="460" w:dyaOrig="680">
          <v:shape id="_x0000_i1067" type="#_x0000_t75" style="width:25.95pt;height:33.5pt" o:ole="">
            <v:imagedata r:id="rId130" o:title=""/>
          </v:shape>
          <o:OLEObject Type="Embed" ProgID="Equation.3" ShapeID="_x0000_i1067" DrawAspect="Content" ObjectID="_1745149949" r:id="rId131"/>
        </w:object>
      </w:r>
      <w:r w:rsidRPr="004060F4">
        <w:rPr>
          <w:sz w:val="28"/>
          <w:szCs w:val="28"/>
        </w:rPr>
        <w:t>х</w:t>
      </w:r>
      <w:r w:rsidRPr="004060F4">
        <w:rPr>
          <w:sz w:val="28"/>
          <w:szCs w:val="28"/>
          <w:lang w:val="fr-FR"/>
        </w:rPr>
        <w:t>(</w:t>
      </w:r>
      <w:r w:rsidRPr="004060F4">
        <w:rPr>
          <w:i/>
          <w:sz w:val="28"/>
          <w:szCs w:val="28"/>
          <w:lang w:val="fr-FR"/>
        </w:rPr>
        <w:t>-1</w:t>
      </w:r>
      <w:r w:rsidRPr="004060F4">
        <w:rPr>
          <w:sz w:val="28"/>
          <w:szCs w:val="28"/>
          <w:lang w:val="fr-FR"/>
        </w:rPr>
        <w:t>)</w:t>
      </w:r>
      <w:r w:rsidRPr="004060F4">
        <w:rPr>
          <w:sz w:val="28"/>
          <w:szCs w:val="28"/>
          <w:vertAlign w:val="superscript"/>
          <w:lang w:val="fr-FR"/>
        </w:rPr>
        <w:t>n+1</w:t>
      </w:r>
      <w:r w:rsidRPr="004060F4">
        <w:rPr>
          <w:i/>
          <w:sz w:val="28"/>
          <w:szCs w:val="28"/>
          <w:lang w:val="fr-FR"/>
        </w:rPr>
        <w:t>xp/l e</w:t>
      </w:r>
      <w:r w:rsidRPr="004060F4">
        <w:rPr>
          <w:i/>
          <w:sz w:val="28"/>
          <w:szCs w:val="28"/>
          <w:vertAlign w:val="superscript"/>
          <w:lang w:val="fr-FR"/>
        </w:rPr>
        <w:t>-</w:t>
      </w:r>
      <w:r w:rsidRPr="004060F4">
        <w:rPr>
          <w:i/>
          <w:position w:val="-28"/>
          <w:sz w:val="28"/>
          <w:szCs w:val="28"/>
          <w:vertAlign w:val="superscript"/>
          <w:lang w:val="fr-FR"/>
        </w:rPr>
        <w:object w:dxaOrig="1060" w:dyaOrig="740">
          <v:shape id="_x0000_i1068" type="#_x0000_t75" style="width:56.95pt;height:36.85pt" o:ole="">
            <v:imagedata r:id="rId132" o:title=""/>
          </v:shape>
          <o:OLEObject Type="Embed" ProgID="Equation.3" ShapeID="_x0000_i1068" DrawAspect="Content" ObjectID="_1745149950" r:id="rId133"/>
        </w:object>
      </w:r>
      <w:r w:rsidRPr="004060F4">
        <w:rPr>
          <w:i/>
          <w:sz w:val="28"/>
          <w:szCs w:val="28"/>
          <w:lang w:val="fr-FR"/>
        </w:rPr>
        <w:t>sin</w:t>
      </w:r>
      <w:r w:rsidRPr="004060F4">
        <w:rPr>
          <w:i/>
          <w:position w:val="-24"/>
          <w:sz w:val="28"/>
          <w:szCs w:val="28"/>
          <w:lang w:val="fr-FR"/>
        </w:rPr>
        <w:object w:dxaOrig="600" w:dyaOrig="620">
          <v:shape id="_x0000_i1069" type="#_x0000_t75" style="width:31pt;height:31.8pt" o:ole="">
            <v:imagedata r:id="rId134" o:title=""/>
          </v:shape>
          <o:OLEObject Type="Embed" ProgID="Equation.3" ShapeID="_x0000_i1069" DrawAspect="Content" ObjectID="_1745149951" r:id="rId135"/>
        </w:object>
      </w:r>
    </w:p>
    <w:p w:rsidR="00163B9E" w:rsidRPr="00163B9E" w:rsidRDefault="00163B9E" w:rsidP="00DC26C1">
      <w:pPr>
        <w:tabs>
          <w:tab w:val="left" w:pos="9639"/>
        </w:tabs>
        <w:ind w:right="17"/>
        <w:jc w:val="center"/>
        <w:rPr>
          <w:sz w:val="16"/>
          <w:szCs w:val="16"/>
          <w:lang w:val="fr-FR"/>
        </w:rPr>
      </w:pPr>
    </w:p>
    <w:p w:rsidR="00081D21" w:rsidRDefault="005767D2" w:rsidP="00081D21">
      <w:pPr>
        <w:tabs>
          <w:tab w:val="left" w:pos="9639"/>
        </w:tabs>
        <w:ind w:firstLine="540"/>
        <w:jc w:val="both"/>
        <w:rPr>
          <w:sz w:val="28"/>
          <w:szCs w:val="28"/>
          <w:lang w:val="fr-FR"/>
        </w:rPr>
      </w:pPr>
      <w:r w:rsidRPr="004060F4">
        <w:rPr>
          <w:sz w:val="28"/>
          <w:szCs w:val="28"/>
        </w:rPr>
        <w:t>Осылайша</w:t>
      </w:r>
      <w:r w:rsidR="002E2FD7">
        <w:rPr>
          <w:sz w:val="28"/>
          <w:szCs w:val="28"/>
          <w:lang w:val="fr-FR"/>
        </w:rPr>
        <w:t>, (4.2</w:t>
      </w:r>
      <w:r w:rsidR="00DC26C1">
        <w:rPr>
          <w:sz w:val="28"/>
          <w:szCs w:val="28"/>
          <w:lang w:val="fr-FR"/>
        </w:rPr>
        <w:t>7</w:t>
      </w:r>
      <w:r w:rsidRPr="004060F4">
        <w:rPr>
          <w:sz w:val="28"/>
          <w:szCs w:val="28"/>
          <w:lang w:val="fr-FR"/>
        </w:rPr>
        <w:t xml:space="preserve">) </w:t>
      </w:r>
      <w:r w:rsidRPr="004060F4">
        <w:rPr>
          <w:sz w:val="28"/>
          <w:szCs w:val="28"/>
        </w:rPr>
        <w:t>теңдеуінің</w:t>
      </w:r>
      <w:r w:rsidR="002E2FD7">
        <w:rPr>
          <w:sz w:val="28"/>
          <w:szCs w:val="28"/>
          <w:lang w:val="fr-FR"/>
        </w:rPr>
        <w:t xml:space="preserve"> (4.33</w:t>
      </w:r>
      <w:r w:rsidRPr="004060F4">
        <w:rPr>
          <w:sz w:val="28"/>
          <w:szCs w:val="28"/>
          <w:lang w:val="fr-FR"/>
        </w:rPr>
        <w:t xml:space="preserve">) </w:t>
      </w:r>
      <w:r w:rsidRPr="004060F4">
        <w:rPr>
          <w:sz w:val="28"/>
          <w:szCs w:val="28"/>
        </w:rPr>
        <w:t>шешімі</w:t>
      </w:r>
      <w:r w:rsidRPr="004060F4">
        <w:rPr>
          <w:sz w:val="28"/>
          <w:szCs w:val="28"/>
          <w:lang w:val="fr-FR"/>
        </w:rPr>
        <w:t xml:space="preserve"> </w:t>
      </w:r>
      <w:r w:rsidRPr="004060F4">
        <w:rPr>
          <w:sz w:val="28"/>
          <w:szCs w:val="28"/>
        </w:rPr>
        <w:t>гидроимпульстік</w:t>
      </w:r>
      <w:r w:rsidRPr="004060F4">
        <w:rPr>
          <w:sz w:val="28"/>
          <w:szCs w:val="28"/>
          <w:lang w:val="fr-FR"/>
        </w:rPr>
        <w:t xml:space="preserve"> </w:t>
      </w:r>
      <w:r w:rsidRPr="004060F4">
        <w:rPr>
          <w:sz w:val="28"/>
          <w:szCs w:val="28"/>
        </w:rPr>
        <w:t>машинаның</w:t>
      </w:r>
      <w:r w:rsidRPr="004060F4">
        <w:rPr>
          <w:sz w:val="28"/>
          <w:szCs w:val="28"/>
          <w:lang w:val="fr-FR"/>
        </w:rPr>
        <w:t xml:space="preserve"> </w:t>
      </w:r>
      <w:r w:rsidRPr="004060F4">
        <w:rPr>
          <w:sz w:val="28"/>
          <w:szCs w:val="28"/>
        </w:rPr>
        <w:t>әсерінен</w:t>
      </w:r>
      <w:r w:rsidRPr="004060F4">
        <w:rPr>
          <w:sz w:val="28"/>
          <w:szCs w:val="28"/>
          <w:lang w:val="fr-FR"/>
        </w:rPr>
        <w:t xml:space="preserve"> </w:t>
      </w:r>
      <w:r w:rsidRPr="004060F4">
        <w:rPr>
          <w:sz w:val="28"/>
          <w:szCs w:val="28"/>
        </w:rPr>
        <w:t>толқынның</w:t>
      </w:r>
      <w:r w:rsidRPr="004060F4">
        <w:rPr>
          <w:sz w:val="28"/>
          <w:szCs w:val="28"/>
          <w:lang w:val="fr-FR"/>
        </w:rPr>
        <w:t xml:space="preserve"> </w:t>
      </w:r>
      <w:r w:rsidRPr="004060F4">
        <w:rPr>
          <w:sz w:val="28"/>
          <w:szCs w:val="28"/>
        </w:rPr>
        <w:t>таралу</w:t>
      </w:r>
      <w:r w:rsidRPr="004060F4">
        <w:rPr>
          <w:sz w:val="28"/>
          <w:szCs w:val="28"/>
          <w:lang w:val="fr-FR"/>
        </w:rPr>
        <w:t xml:space="preserve"> </w:t>
      </w:r>
      <w:r w:rsidRPr="004060F4">
        <w:rPr>
          <w:sz w:val="28"/>
          <w:szCs w:val="28"/>
        </w:rPr>
        <w:t>қарқындылығын</w:t>
      </w:r>
      <w:r w:rsidRPr="004060F4">
        <w:rPr>
          <w:sz w:val="28"/>
          <w:szCs w:val="28"/>
          <w:lang w:val="fr-FR"/>
        </w:rPr>
        <w:t xml:space="preserve"> </w:t>
      </w:r>
      <w:r w:rsidRPr="004060F4">
        <w:rPr>
          <w:sz w:val="28"/>
          <w:szCs w:val="28"/>
        </w:rPr>
        <w:t>бағалауға</w:t>
      </w:r>
      <w:r w:rsidRPr="004060F4">
        <w:rPr>
          <w:sz w:val="28"/>
          <w:szCs w:val="28"/>
          <w:lang w:val="fr-FR"/>
        </w:rPr>
        <w:t xml:space="preserve"> </w:t>
      </w:r>
      <w:r w:rsidRPr="004060F4">
        <w:rPr>
          <w:sz w:val="28"/>
          <w:szCs w:val="28"/>
        </w:rPr>
        <w:t>мүмкіндік</w:t>
      </w:r>
      <w:r w:rsidRPr="004060F4">
        <w:rPr>
          <w:sz w:val="28"/>
          <w:szCs w:val="28"/>
          <w:lang w:val="fr-FR"/>
        </w:rPr>
        <w:t xml:space="preserve"> </w:t>
      </w:r>
      <w:r w:rsidRPr="004060F4">
        <w:rPr>
          <w:sz w:val="28"/>
          <w:szCs w:val="28"/>
        </w:rPr>
        <w:t>береді</w:t>
      </w:r>
      <w:r w:rsidRPr="004060F4">
        <w:rPr>
          <w:sz w:val="28"/>
          <w:szCs w:val="28"/>
          <w:lang w:val="fr-FR"/>
        </w:rPr>
        <w:t xml:space="preserve"> </w:t>
      </w:r>
      <w:r w:rsidRPr="00DC26C1">
        <w:rPr>
          <w:sz w:val="28"/>
          <w:szCs w:val="28"/>
          <w:lang w:val="fr-FR"/>
        </w:rPr>
        <w:t>(</w:t>
      </w:r>
      <w:r w:rsidR="00DC26C1" w:rsidRPr="00DC26C1">
        <w:rPr>
          <w:sz w:val="28"/>
          <w:szCs w:val="28"/>
          <w:lang w:val="fr-FR"/>
        </w:rPr>
        <w:t>4.21</w:t>
      </w:r>
      <w:r w:rsidRPr="00DC26C1">
        <w:rPr>
          <w:sz w:val="28"/>
          <w:szCs w:val="28"/>
          <w:lang w:val="fr-FR"/>
        </w:rPr>
        <w:t>-</w:t>
      </w:r>
      <w:r w:rsidRPr="00DC26C1">
        <w:rPr>
          <w:sz w:val="28"/>
          <w:szCs w:val="28"/>
        </w:rPr>
        <w:t>сурет</w:t>
      </w:r>
      <w:r w:rsidRPr="00DC26C1">
        <w:rPr>
          <w:sz w:val="28"/>
          <w:szCs w:val="28"/>
          <w:lang w:val="fr-FR"/>
        </w:rPr>
        <w:t>).</w:t>
      </w:r>
    </w:p>
    <w:p w:rsidR="00BD2F68" w:rsidRPr="00BC3FE6" w:rsidRDefault="001B1A97" w:rsidP="00BD2F68">
      <w:pPr>
        <w:tabs>
          <w:tab w:val="left" w:pos="9639"/>
        </w:tabs>
        <w:jc w:val="center"/>
        <w:rPr>
          <w:color w:val="000000"/>
          <w:position w:val="-327"/>
          <w:sz w:val="28"/>
          <w:szCs w:val="28"/>
          <w:lang w:val="fr-FR"/>
        </w:rPr>
      </w:pPr>
      <w:r w:rsidRPr="004060F4">
        <w:rPr>
          <w:noProof/>
          <w:color w:val="000000"/>
          <w:position w:val="-327"/>
          <w:sz w:val="28"/>
          <w:szCs w:val="28"/>
          <w:lang w:eastAsia="ru-RU"/>
        </w:rPr>
        <w:drawing>
          <wp:anchor distT="0" distB="0" distL="114300" distR="114300" simplePos="0" relativeHeight="251668480" behindDoc="0" locked="0" layoutInCell="1" allowOverlap="1">
            <wp:simplePos x="0" y="0"/>
            <wp:positionH relativeFrom="column">
              <wp:posOffset>748665</wp:posOffset>
            </wp:positionH>
            <wp:positionV relativeFrom="paragraph">
              <wp:posOffset>-1905</wp:posOffset>
            </wp:positionV>
            <wp:extent cx="4698365" cy="2432685"/>
            <wp:effectExtent l="0" t="0" r="6985" b="5715"/>
            <wp:wrapSquare wrapText="bothSides"/>
            <wp:docPr id="1030" name="Рисунок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extLst>
                        <a:ext uri="{BEBA8EAE-BF5A-486C-A8C5-ECC9F3942E4B}">
                          <a14:imgProps xmlns:a14="http://schemas.microsoft.com/office/drawing/2010/main">
                            <a14:imgLayer r:embed="rId13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4698365" cy="2432685"/>
                    </a:xfrm>
                    <a:prstGeom prst="rect">
                      <a:avLst/>
                    </a:prstGeom>
                  </pic:spPr>
                </pic:pic>
              </a:graphicData>
            </a:graphic>
            <wp14:sizeRelH relativeFrom="margin">
              <wp14:pctWidth>0</wp14:pctWidth>
            </wp14:sizeRelH>
            <wp14:sizeRelV relativeFrom="margin">
              <wp14:pctHeight>0</wp14:pctHeight>
            </wp14:sizeRelV>
          </wp:anchor>
        </w:drawing>
      </w:r>
    </w:p>
    <w:p w:rsidR="00BD2F68" w:rsidRPr="00BC3FE6" w:rsidRDefault="00BD2F68" w:rsidP="00BD2F68">
      <w:pPr>
        <w:pStyle w:val="a3"/>
        <w:rPr>
          <w:lang w:val="fr-FR"/>
        </w:rPr>
      </w:pPr>
    </w:p>
    <w:p w:rsidR="00BD2F68" w:rsidRPr="00BC3FE6" w:rsidRDefault="00BD2F68" w:rsidP="00BD2F68">
      <w:pPr>
        <w:pStyle w:val="a3"/>
        <w:rPr>
          <w:sz w:val="16"/>
          <w:szCs w:val="16"/>
          <w:lang w:val="fr-FR"/>
        </w:rPr>
      </w:pPr>
    </w:p>
    <w:p w:rsidR="00BD2F68" w:rsidRPr="00BC3FE6" w:rsidRDefault="00BD2F68" w:rsidP="00BD2F68">
      <w:pPr>
        <w:pStyle w:val="a3"/>
        <w:ind w:left="0"/>
        <w:jc w:val="center"/>
        <w:rPr>
          <w:sz w:val="16"/>
          <w:szCs w:val="16"/>
          <w:lang w:val="fr-FR"/>
        </w:rPr>
      </w:pPr>
    </w:p>
    <w:p w:rsidR="005767D2" w:rsidRPr="00BC3FE6" w:rsidRDefault="00DC26C1" w:rsidP="00BD2F68">
      <w:pPr>
        <w:pStyle w:val="a3"/>
        <w:ind w:left="0"/>
        <w:jc w:val="center"/>
        <w:rPr>
          <w:position w:val="-22"/>
          <w:lang w:val="fr-FR"/>
        </w:rPr>
      </w:pPr>
      <w:r w:rsidRPr="00BC3FE6">
        <w:rPr>
          <w:lang w:val="fr-FR"/>
        </w:rPr>
        <w:t>C</w:t>
      </w:r>
      <w:r w:rsidRPr="004060F4">
        <w:rPr>
          <w:lang w:val="kk-KZ"/>
        </w:rPr>
        <w:t>урет</w:t>
      </w:r>
      <w:r w:rsidR="00BD2F68" w:rsidRPr="00BC3FE6">
        <w:rPr>
          <w:lang w:val="fr-FR"/>
        </w:rPr>
        <w:t xml:space="preserve"> </w:t>
      </w:r>
      <w:r w:rsidRPr="00BC3FE6">
        <w:rPr>
          <w:lang w:val="fr-FR"/>
        </w:rPr>
        <w:t xml:space="preserve">4.21 </w:t>
      </w:r>
      <w:r w:rsidR="005767D2" w:rsidRPr="00BC3FE6">
        <w:rPr>
          <w:lang w:val="fr-FR"/>
        </w:rPr>
        <w:t xml:space="preserve">- </w:t>
      </w:r>
      <w:r w:rsidR="005767D2" w:rsidRPr="004060F4">
        <w:t>Сүзгіге</w:t>
      </w:r>
      <w:r w:rsidR="005767D2" w:rsidRPr="00BC3FE6">
        <w:rPr>
          <w:lang w:val="fr-FR"/>
        </w:rPr>
        <w:t xml:space="preserve"> </w:t>
      </w:r>
      <w:r w:rsidR="005767D2" w:rsidRPr="004060F4">
        <w:t>жақын</w:t>
      </w:r>
      <w:r w:rsidR="005767D2" w:rsidRPr="00BC3FE6">
        <w:rPr>
          <w:lang w:val="fr-FR"/>
        </w:rPr>
        <w:t xml:space="preserve"> </w:t>
      </w:r>
      <w:r w:rsidR="005767D2" w:rsidRPr="004060F4">
        <w:t>аймақтағы</w:t>
      </w:r>
      <w:r w:rsidR="005767D2" w:rsidRPr="00BC3FE6">
        <w:rPr>
          <w:lang w:val="fr-FR"/>
        </w:rPr>
        <w:t xml:space="preserve"> </w:t>
      </w:r>
      <w:r w:rsidR="005767D2" w:rsidRPr="004060F4">
        <w:t>импульстік</w:t>
      </w:r>
      <w:r w:rsidR="005767D2" w:rsidRPr="00BC3FE6">
        <w:rPr>
          <w:lang w:val="fr-FR"/>
        </w:rPr>
        <w:t xml:space="preserve"> </w:t>
      </w:r>
      <w:r w:rsidR="005767D2" w:rsidRPr="004060F4">
        <w:t>қысымның</w:t>
      </w:r>
      <w:r w:rsidR="005767D2" w:rsidRPr="00BC3FE6">
        <w:rPr>
          <w:lang w:val="fr-FR"/>
        </w:rPr>
        <w:t xml:space="preserve"> </w:t>
      </w:r>
      <w:r w:rsidR="005767D2" w:rsidRPr="004060F4">
        <w:rPr>
          <w:lang w:val="kk-KZ"/>
        </w:rPr>
        <w:t>уақытпен</w:t>
      </w:r>
      <w:r w:rsidR="005767D2" w:rsidRPr="00BC3FE6">
        <w:rPr>
          <w:lang w:val="fr-FR"/>
        </w:rPr>
        <w:t xml:space="preserve"> </w:t>
      </w:r>
      <w:r w:rsidR="005767D2" w:rsidRPr="004060F4">
        <w:t>өзгеруі</w:t>
      </w:r>
    </w:p>
    <w:p w:rsidR="005767D2" w:rsidRPr="00BC3FE6" w:rsidRDefault="005767D2" w:rsidP="005767D2">
      <w:pPr>
        <w:tabs>
          <w:tab w:val="left" w:pos="9639"/>
        </w:tabs>
        <w:ind w:right="17" w:firstLine="540"/>
        <w:jc w:val="both"/>
        <w:rPr>
          <w:sz w:val="28"/>
          <w:szCs w:val="28"/>
          <w:lang w:val="fr-FR"/>
        </w:rPr>
      </w:pPr>
    </w:p>
    <w:p w:rsidR="0025358C" w:rsidRPr="00EE2D8C" w:rsidRDefault="0025358C" w:rsidP="0025358C">
      <w:pPr>
        <w:ind w:firstLine="540"/>
        <w:jc w:val="both"/>
        <w:rPr>
          <w:sz w:val="28"/>
          <w:szCs w:val="28"/>
          <w:lang w:val="aa-ET"/>
        </w:rPr>
      </w:pPr>
      <w:r w:rsidRPr="009A2F1E">
        <w:rPr>
          <w:sz w:val="28"/>
          <w:szCs w:val="28"/>
        </w:rPr>
        <w:t>Сүзгіге</w:t>
      </w:r>
      <w:r w:rsidRPr="00BC3FE6">
        <w:rPr>
          <w:sz w:val="28"/>
          <w:szCs w:val="28"/>
          <w:lang w:val="fr-FR"/>
        </w:rPr>
        <w:t xml:space="preserve"> </w:t>
      </w:r>
      <w:r w:rsidRPr="009A2F1E">
        <w:rPr>
          <w:sz w:val="28"/>
          <w:szCs w:val="28"/>
        </w:rPr>
        <w:t>жақын</w:t>
      </w:r>
      <w:r w:rsidRPr="00BC3FE6">
        <w:rPr>
          <w:sz w:val="28"/>
          <w:szCs w:val="28"/>
          <w:lang w:val="fr-FR"/>
        </w:rPr>
        <w:t xml:space="preserve"> </w:t>
      </w:r>
      <w:r w:rsidRPr="009A2F1E">
        <w:rPr>
          <w:sz w:val="28"/>
          <w:szCs w:val="28"/>
        </w:rPr>
        <w:t>аймақтың</w:t>
      </w:r>
      <w:r w:rsidRPr="00BC3FE6">
        <w:rPr>
          <w:sz w:val="28"/>
          <w:szCs w:val="28"/>
          <w:lang w:val="fr-FR"/>
        </w:rPr>
        <w:t xml:space="preserve"> </w:t>
      </w:r>
      <w:r w:rsidRPr="009A2F1E">
        <w:rPr>
          <w:sz w:val="28"/>
          <w:szCs w:val="28"/>
        </w:rPr>
        <w:t>сұйық</w:t>
      </w:r>
      <w:r w:rsidRPr="00BC3FE6">
        <w:rPr>
          <w:sz w:val="28"/>
          <w:szCs w:val="28"/>
          <w:lang w:val="fr-FR"/>
        </w:rPr>
        <w:t xml:space="preserve"> </w:t>
      </w:r>
      <w:r w:rsidRPr="009A2F1E">
        <w:rPr>
          <w:sz w:val="28"/>
          <w:szCs w:val="28"/>
        </w:rPr>
        <w:t>фазасының</w:t>
      </w:r>
      <w:r w:rsidRPr="00BC3FE6">
        <w:rPr>
          <w:sz w:val="28"/>
          <w:szCs w:val="28"/>
          <w:lang w:val="fr-FR"/>
        </w:rPr>
        <w:t xml:space="preserve"> </w:t>
      </w:r>
      <w:r w:rsidRPr="009A2F1E">
        <w:rPr>
          <w:sz w:val="28"/>
          <w:szCs w:val="28"/>
        </w:rPr>
        <w:t>Δ</w:t>
      </w:r>
      <w:r w:rsidRPr="00BC3FE6">
        <w:rPr>
          <w:sz w:val="28"/>
          <w:szCs w:val="28"/>
          <w:lang w:val="fr-FR"/>
        </w:rPr>
        <w:t xml:space="preserve">V </w:t>
      </w:r>
      <w:r w:rsidRPr="009A2F1E">
        <w:rPr>
          <w:sz w:val="28"/>
          <w:szCs w:val="28"/>
        </w:rPr>
        <w:t>көлемінің</w:t>
      </w:r>
      <w:r w:rsidRPr="00BC3FE6">
        <w:rPr>
          <w:sz w:val="28"/>
          <w:szCs w:val="28"/>
          <w:lang w:val="fr-FR"/>
        </w:rPr>
        <w:t xml:space="preserve"> </w:t>
      </w:r>
      <w:r w:rsidRPr="009A2F1E">
        <w:rPr>
          <w:sz w:val="28"/>
          <w:szCs w:val="28"/>
        </w:rPr>
        <w:t>жазық</w:t>
      </w:r>
      <w:r w:rsidRPr="00BC3FE6">
        <w:rPr>
          <w:sz w:val="28"/>
          <w:szCs w:val="28"/>
          <w:lang w:val="fr-FR"/>
        </w:rPr>
        <w:t xml:space="preserve"> </w:t>
      </w:r>
      <w:r w:rsidRPr="009A2F1E">
        <w:rPr>
          <w:sz w:val="28"/>
          <w:szCs w:val="28"/>
        </w:rPr>
        <w:t>қимасында</w:t>
      </w:r>
      <w:r w:rsidRPr="00BC3FE6">
        <w:rPr>
          <w:sz w:val="28"/>
          <w:szCs w:val="28"/>
          <w:lang w:val="fr-FR"/>
        </w:rPr>
        <w:t xml:space="preserve"> </w:t>
      </w:r>
      <w:r w:rsidRPr="009A2F1E">
        <w:rPr>
          <w:sz w:val="28"/>
          <w:szCs w:val="28"/>
        </w:rPr>
        <w:t>жалпы</w:t>
      </w:r>
      <w:r w:rsidRPr="00BC3FE6">
        <w:rPr>
          <w:sz w:val="28"/>
          <w:szCs w:val="28"/>
          <w:lang w:val="fr-FR"/>
        </w:rPr>
        <w:t xml:space="preserve"> </w:t>
      </w:r>
      <w:r w:rsidRPr="009A2F1E">
        <w:rPr>
          <w:sz w:val="28"/>
          <w:szCs w:val="28"/>
        </w:rPr>
        <w:t>кернеулер</w:t>
      </w:r>
      <w:r w:rsidRPr="00BC3FE6">
        <w:rPr>
          <w:sz w:val="28"/>
          <w:szCs w:val="28"/>
          <w:lang w:val="fr-FR"/>
        </w:rPr>
        <w:t xml:space="preserve"> T</w:t>
      </w:r>
      <w:r w:rsidRPr="00BC3FE6">
        <w:rPr>
          <w:sz w:val="28"/>
          <w:szCs w:val="28"/>
          <w:vertAlign w:val="subscript"/>
          <w:lang w:val="fr-FR"/>
        </w:rPr>
        <w:t>ij</w:t>
      </w:r>
      <w:r w:rsidRPr="00BC3FE6">
        <w:rPr>
          <w:sz w:val="28"/>
          <w:szCs w:val="28"/>
          <w:lang w:val="fr-FR"/>
        </w:rPr>
        <w:t xml:space="preserve"> </w:t>
      </w:r>
      <w:r w:rsidRPr="009A2F1E">
        <w:rPr>
          <w:sz w:val="28"/>
          <w:szCs w:val="28"/>
        </w:rPr>
        <w:t>әрекет</w:t>
      </w:r>
      <w:r w:rsidRPr="00BC3FE6">
        <w:rPr>
          <w:sz w:val="28"/>
          <w:szCs w:val="28"/>
          <w:lang w:val="fr-FR"/>
        </w:rPr>
        <w:t xml:space="preserve"> </w:t>
      </w:r>
      <w:r w:rsidRPr="009A2F1E">
        <w:rPr>
          <w:sz w:val="28"/>
          <w:szCs w:val="28"/>
        </w:rPr>
        <w:t>етеді</w:t>
      </w:r>
      <w:r w:rsidRPr="00BC3FE6">
        <w:rPr>
          <w:sz w:val="28"/>
          <w:szCs w:val="28"/>
          <w:lang w:val="fr-FR"/>
        </w:rPr>
        <w:t xml:space="preserve">. </w:t>
      </w:r>
      <w:r w:rsidRPr="00EE2D8C">
        <w:rPr>
          <w:sz w:val="28"/>
          <w:szCs w:val="28"/>
        </w:rPr>
        <w:t>Олар</w:t>
      </w:r>
      <w:r w:rsidRPr="00BC3FE6">
        <w:rPr>
          <w:sz w:val="28"/>
          <w:szCs w:val="28"/>
          <w:lang w:val="fr-FR"/>
        </w:rPr>
        <w:t xml:space="preserve"> </w:t>
      </w:r>
      <w:r w:rsidRPr="00EE2D8C">
        <w:rPr>
          <w:sz w:val="28"/>
          <w:szCs w:val="28"/>
        </w:rPr>
        <w:t>қатты</w:t>
      </w:r>
      <w:r w:rsidRPr="00BC3FE6">
        <w:rPr>
          <w:sz w:val="28"/>
          <w:szCs w:val="28"/>
          <w:lang w:val="fr-FR"/>
        </w:rPr>
        <w:t xml:space="preserve"> </w:t>
      </w:r>
      <w:r w:rsidRPr="00EE2D8C">
        <w:rPr>
          <w:sz w:val="28"/>
          <w:szCs w:val="28"/>
        </w:rPr>
        <w:t>фазадағы</w:t>
      </w:r>
      <w:r w:rsidRPr="00BC3FE6">
        <w:rPr>
          <w:sz w:val="28"/>
          <w:szCs w:val="28"/>
          <w:lang w:val="fr-FR"/>
        </w:rPr>
        <w:t xml:space="preserve"> </w:t>
      </w:r>
      <w:r w:rsidRPr="00EE2D8C">
        <w:rPr>
          <w:sz w:val="28"/>
          <w:szCs w:val="28"/>
        </w:rPr>
        <w:t>орташа</w:t>
      </w:r>
      <w:r w:rsidRPr="00BC3FE6">
        <w:rPr>
          <w:sz w:val="28"/>
          <w:szCs w:val="28"/>
          <w:lang w:val="fr-FR"/>
        </w:rPr>
        <w:t xml:space="preserve"> </w:t>
      </w:r>
      <w:r w:rsidRPr="00EE2D8C">
        <w:rPr>
          <w:sz w:val="28"/>
          <w:szCs w:val="28"/>
        </w:rPr>
        <w:t>кернеу</w:t>
      </w:r>
      <w:r w:rsidRPr="00BC3FE6">
        <w:rPr>
          <w:sz w:val="28"/>
          <w:szCs w:val="28"/>
          <w:lang w:val="fr-FR"/>
        </w:rPr>
        <w:t xml:space="preserve"> </w:t>
      </w:r>
      <w:r w:rsidRPr="00EE2D8C">
        <w:rPr>
          <w:sz w:val="28"/>
          <w:szCs w:val="28"/>
        </w:rPr>
        <w:t>σ</w:t>
      </w:r>
      <w:r w:rsidRPr="00BC3FE6">
        <w:rPr>
          <w:i/>
          <w:iCs/>
          <w:sz w:val="28"/>
          <w:szCs w:val="28"/>
          <w:vertAlign w:val="subscript"/>
          <w:lang w:val="fr-FR"/>
        </w:rPr>
        <w:t>ij</w:t>
      </w:r>
      <w:r w:rsidRPr="00BC3FE6">
        <w:rPr>
          <w:sz w:val="28"/>
          <w:szCs w:val="28"/>
          <w:lang w:val="fr-FR"/>
        </w:rPr>
        <w:t xml:space="preserve"> </w:t>
      </w:r>
      <w:r w:rsidRPr="00EE2D8C">
        <w:rPr>
          <w:sz w:val="28"/>
          <w:szCs w:val="28"/>
        </w:rPr>
        <w:t>және</w:t>
      </w:r>
      <w:r w:rsidRPr="00BC3FE6">
        <w:rPr>
          <w:sz w:val="28"/>
          <w:szCs w:val="28"/>
          <w:lang w:val="fr-FR"/>
        </w:rPr>
        <w:t xml:space="preserve"> </w:t>
      </w:r>
      <w:r w:rsidRPr="00EE2D8C">
        <w:rPr>
          <w:sz w:val="28"/>
          <w:szCs w:val="28"/>
        </w:rPr>
        <w:t>сұйықтағы</w:t>
      </w:r>
      <w:r w:rsidRPr="00BC3FE6">
        <w:rPr>
          <w:sz w:val="28"/>
          <w:szCs w:val="28"/>
          <w:lang w:val="fr-FR"/>
        </w:rPr>
        <w:t xml:space="preserve"> </w:t>
      </w:r>
      <w:r w:rsidRPr="00EE2D8C">
        <w:rPr>
          <w:sz w:val="28"/>
          <w:szCs w:val="28"/>
        </w:rPr>
        <w:t>орташа</w:t>
      </w:r>
      <w:r w:rsidRPr="00BC3FE6">
        <w:rPr>
          <w:sz w:val="28"/>
          <w:szCs w:val="28"/>
          <w:lang w:val="fr-FR"/>
        </w:rPr>
        <w:t xml:space="preserve"> </w:t>
      </w:r>
      <w:r w:rsidRPr="00EE2D8C">
        <w:rPr>
          <w:sz w:val="28"/>
          <w:szCs w:val="28"/>
        </w:rPr>
        <w:t>қысым</w:t>
      </w:r>
      <w:r w:rsidRPr="00BC3FE6">
        <w:rPr>
          <w:i/>
          <w:iCs/>
          <w:sz w:val="28"/>
          <w:szCs w:val="28"/>
          <w:lang w:val="fr-FR"/>
        </w:rPr>
        <w:t xml:space="preserve"> p</w:t>
      </w:r>
      <w:r w:rsidRPr="00BC3FE6">
        <w:rPr>
          <w:sz w:val="28"/>
          <w:szCs w:val="28"/>
          <w:lang w:val="fr-FR"/>
        </w:rPr>
        <w:t xml:space="preserve"> </w:t>
      </w:r>
      <w:r w:rsidRPr="00EE2D8C">
        <w:rPr>
          <w:sz w:val="28"/>
          <w:szCs w:val="28"/>
        </w:rPr>
        <w:t>арқылы</w:t>
      </w:r>
      <w:r w:rsidRPr="00BC3FE6">
        <w:rPr>
          <w:sz w:val="28"/>
          <w:szCs w:val="28"/>
          <w:lang w:val="fr-FR"/>
        </w:rPr>
        <w:t xml:space="preserve"> </w:t>
      </w:r>
      <w:r w:rsidRPr="00EE2D8C">
        <w:rPr>
          <w:sz w:val="28"/>
          <w:szCs w:val="28"/>
        </w:rPr>
        <w:t>теңестіріледі</w:t>
      </w:r>
      <w:r w:rsidRPr="00BC3FE6">
        <w:rPr>
          <w:sz w:val="28"/>
          <w:szCs w:val="28"/>
          <w:lang w:val="fr-FR"/>
        </w:rPr>
        <w:t>:</w:t>
      </w:r>
    </w:p>
    <w:p w:rsidR="0025358C" w:rsidRPr="002E2FD7" w:rsidRDefault="0025358C" w:rsidP="0025358C">
      <w:pPr>
        <w:ind w:firstLine="540"/>
        <w:jc w:val="both"/>
        <w:rPr>
          <w:sz w:val="16"/>
          <w:szCs w:val="16"/>
          <w:lang w:val="aa-ET"/>
        </w:rPr>
      </w:pPr>
    </w:p>
    <w:p w:rsidR="00163B9E" w:rsidRDefault="0025358C" w:rsidP="00163B9E">
      <w:pPr>
        <w:ind w:left="1416" w:firstLine="708"/>
        <w:jc w:val="right"/>
        <w:rPr>
          <w:sz w:val="28"/>
          <w:szCs w:val="28"/>
          <w:lang w:val="aa-ET"/>
        </w:rPr>
      </w:pPr>
      <w:r w:rsidRPr="00F34AC2">
        <w:rPr>
          <w:position w:val="-14"/>
          <w:sz w:val="28"/>
          <w:szCs w:val="28"/>
        </w:rPr>
        <w:object w:dxaOrig="2260" w:dyaOrig="380">
          <v:shape id="_x0000_i1070" type="#_x0000_t75" style="width:128.1pt;height:21.75pt" o:ole="">
            <v:imagedata r:id="rId138" o:title=""/>
          </v:shape>
          <o:OLEObject Type="Embed" ProgID="Equation.3" ShapeID="_x0000_i1070" DrawAspect="Content" ObjectID="_1745149952" r:id="rId139"/>
        </w:object>
      </w:r>
      <w:r w:rsidRPr="00DB35D0">
        <w:rPr>
          <w:sz w:val="28"/>
          <w:szCs w:val="28"/>
          <w:lang w:val="aa-ET"/>
        </w:rPr>
        <w:t xml:space="preserve">                                         (</w:t>
      </w:r>
      <w:r w:rsidR="002E2FD7" w:rsidRPr="00AE7146">
        <w:rPr>
          <w:sz w:val="28"/>
          <w:szCs w:val="28"/>
          <w:lang w:val="aa-ET"/>
        </w:rPr>
        <w:t>4</w:t>
      </w:r>
      <w:r w:rsidR="002E2FD7">
        <w:rPr>
          <w:sz w:val="28"/>
          <w:szCs w:val="28"/>
          <w:lang w:val="aa-ET"/>
        </w:rPr>
        <w:t>.34</w:t>
      </w:r>
      <w:r w:rsidRPr="00DB35D0">
        <w:rPr>
          <w:sz w:val="28"/>
          <w:szCs w:val="28"/>
          <w:lang w:val="aa-ET"/>
        </w:rPr>
        <w:t>)</w:t>
      </w:r>
    </w:p>
    <w:p w:rsidR="00163B9E" w:rsidRPr="00163B9E" w:rsidRDefault="00163B9E" w:rsidP="00163B9E">
      <w:pPr>
        <w:ind w:left="1416" w:firstLine="708"/>
        <w:jc w:val="right"/>
        <w:rPr>
          <w:sz w:val="28"/>
          <w:szCs w:val="28"/>
          <w:lang w:val="aa-ET"/>
        </w:rPr>
      </w:pPr>
    </w:p>
    <w:p w:rsidR="0025358C" w:rsidRPr="00DB35D0" w:rsidRDefault="0025358C" w:rsidP="0025358C">
      <w:pPr>
        <w:rPr>
          <w:sz w:val="28"/>
          <w:szCs w:val="28"/>
          <w:lang w:val="aa-ET"/>
        </w:rPr>
      </w:pPr>
      <w:r>
        <w:rPr>
          <w:sz w:val="28"/>
          <w:szCs w:val="28"/>
          <w:lang w:val="kk-KZ"/>
        </w:rPr>
        <w:t>мұндағы</w:t>
      </w:r>
      <w:r w:rsidRPr="00DB35D0">
        <w:rPr>
          <w:sz w:val="28"/>
          <w:szCs w:val="28"/>
          <w:lang w:val="aa-ET"/>
        </w:rPr>
        <w:t xml:space="preserve"> </w:t>
      </w:r>
      <w:r w:rsidRPr="00F34AC2">
        <w:rPr>
          <w:i/>
          <w:sz w:val="28"/>
          <w:szCs w:val="28"/>
        </w:rPr>
        <w:t>δ</w:t>
      </w:r>
      <w:r w:rsidRPr="00DB35D0">
        <w:rPr>
          <w:i/>
          <w:sz w:val="28"/>
          <w:szCs w:val="28"/>
          <w:vertAlign w:val="subscript"/>
          <w:lang w:val="aa-ET"/>
        </w:rPr>
        <w:t>ij</w:t>
      </w:r>
      <w:r w:rsidRPr="00DB35D0">
        <w:rPr>
          <w:i/>
          <w:sz w:val="28"/>
          <w:szCs w:val="28"/>
          <w:lang w:val="aa-ET"/>
        </w:rPr>
        <w:t xml:space="preserve">  –</w:t>
      </w:r>
      <w:r w:rsidRPr="00DB35D0">
        <w:rPr>
          <w:sz w:val="28"/>
          <w:szCs w:val="28"/>
          <w:lang w:val="aa-ET"/>
        </w:rPr>
        <w:t xml:space="preserve"> бірлік тензор; </w:t>
      </w:r>
    </w:p>
    <w:p w:rsidR="0025358C" w:rsidRPr="00DB35D0" w:rsidRDefault="0025358C" w:rsidP="0025358C">
      <w:pPr>
        <w:ind w:firstLine="540"/>
        <w:rPr>
          <w:i/>
          <w:sz w:val="28"/>
          <w:szCs w:val="28"/>
          <w:lang w:val="kk-KZ"/>
        </w:rPr>
      </w:pPr>
      <w:r w:rsidRPr="00DB35D0">
        <w:rPr>
          <w:i/>
          <w:sz w:val="28"/>
          <w:szCs w:val="28"/>
          <w:lang w:val="aa-ET"/>
        </w:rPr>
        <w:t>т –</w:t>
      </w:r>
      <w:r w:rsidRPr="00DB35D0">
        <w:rPr>
          <w:lang w:val="aa-ET"/>
        </w:rPr>
        <w:t xml:space="preserve"> </w:t>
      </w:r>
      <w:r w:rsidRPr="00DB35D0">
        <w:rPr>
          <w:iCs/>
          <w:sz w:val="28"/>
          <w:szCs w:val="28"/>
          <w:lang w:val="aa-ET"/>
        </w:rPr>
        <w:t>кеуекті ортаның қарастырылатын жазық қимасының мөлдірлігі</w:t>
      </w:r>
      <w:r>
        <w:rPr>
          <w:i/>
          <w:sz w:val="28"/>
          <w:szCs w:val="28"/>
          <w:lang w:val="kk-KZ"/>
        </w:rPr>
        <w:t>.</w:t>
      </w:r>
    </w:p>
    <w:p w:rsidR="0025358C" w:rsidRPr="00861433" w:rsidRDefault="0025358C" w:rsidP="002E2FD7">
      <w:pPr>
        <w:ind w:firstLine="540"/>
        <w:jc w:val="both"/>
        <w:rPr>
          <w:sz w:val="28"/>
          <w:szCs w:val="28"/>
          <w:lang w:val="kk-KZ"/>
        </w:rPr>
      </w:pPr>
      <w:r w:rsidRPr="00861433">
        <w:rPr>
          <w:sz w:val="28"/>
          <w:szCs w:val="28"/>
          <w:lang w:val="kk-KZ"/>
        </w:rPr>
        <w:t>Екі фазалы үздіксіз ортадағы сұйық қозғалысының орташаланған теңдеуін талдаудан сұйықтық толтырылған кеуек кеңістігінің әрбір микронүктесінде кәдімгі тұтқыр сұйықтықтың гидромеханикасының бастапқы теңдеулері жарамды</w:t>
      </w:r>
      <w:r>
        <w:rPr>
          <w:sz w:val="28"/>
          <w:szCs w:val="28"/>
          <w:lang w:val="kk-KZ"/>
        </w:rPr>
        <w:t xml:space="preserve"> </w:t>
      </w:r>
      <w:r w:rsidRPr="00861433">
        <w:rPr>
          <w:color w:val="000000"/>
          <w:spacing w:val="2"/>
          <w:sz w:val="28"/>
          <w:szCs w:val="28"/>
          <w:lang w:val="kk-KZ"/>
        </w:rPr>
        <w:t>[</w:t>
      </w:r>
      <w:r w:rsidR="002B6628">
        <w:rPr>
          <w:color w:val="000000"/>
          <w:spacing w:val="2"/>
          <w:sz w:val="28"/>
          <w:szCs w:val="28"/>
          <w:lang w:val="kk-KZ"/>
        </w:rPr>
        <w:t>78</w:t>
      </w:r>
      <w:r w:rsidRPr="00861433">
        <w:rPr>
          <w:color w:val="000000"/>
          <w:spacing w:val="2"/>
          <w:sz w:val="28"/>
          <w:szCs w:val="28"/>
          <w:lang w:val="kk-KZ"/>
        </w:rPr>
        <w:t>]</w:t>
      </w:r>
      <w:r w:rsidRPr="00861433">
        <w:rPr>
          <w:sz w:val="28"/>
          <w:szCs w:val="28"/>
          <w:lang w:val="kk-KZ"/>
        </w:rPr>
        <w:t>:</w:t>
      </w:r>
    </w:p>
    <w:p w:rsidR="0025358C" w:rsidRPr="007E6592" w:rsidRDefault="0025358C" w:rsidP="0025358C">
      <w:pPr>
        <w:jc w:val="right"/>
        <w:rPr>
          <w:sz w:val="28"/>
          <w:szCs w:val="28"/>
          <w:lang w:val="kk-KZ"/>
        </w:rPr>
      </w:pPr>
      <w:r w:rsidRPr="007B45AC">
        <w:rPr>
          <w:position w:val="-32"/>
          <w:sz w:val="28"/>
          <w:szCs w:val="28"/>
        </w:rPr>
        <w:object w:dxaOrig="2560" w:dyaOrig="700">
          <v:shape id="_x0000_i1071" type="#_x0000_t75" style="width:154.05pt;height:41.85pt" o:ole="">
            <v:imagedata r:id="rId140" o:title=""/>
          </v:shape>
          <o:OLEObject Type="Embed" ProgID="Equation.3" ShapeID="_x0000_i1071" DrawAspect="Content" ObjectID="_1745149953" r:id="rId141"/>
        </w:object>
      </w:r>
      <w:r w:rsidRPr="007E6592">
        <w:rPr>
          <w:sz w:val="28"/>
          <w:szCs w:val="28"/>
          <w:lang w:val="kk-KZ"/>
        </w:rPr>
        <w:t xml:space="preserve">         </w:t>
      </w:r>
      <w:r w:rsidR="002E2FD7">
        <w:rPr>
          <w:sz w:val="28"/>
          <w:szCs w:val="28"/>
          <w:lang w:val="kk-KZ"/>
        </w:rPr>
        <w:t xml:space="preserve">                              (4.35</w:t>
      </w:r>
      <w:r w:rsidRPr="007E6592">
        <w:rPr>
          <w:sz w:val="28"/>
          <w:szCs w:val="28"/>
          <w:lang w:val="kk-KZ"/>
        </w:rPr>
        <w:t>)</w:t>
      </w:r>
    </w:p>
    <w:p w:rsidR="0025358C" w:rsidRDefault="0025358C" w:rsidP="0025358C">
      <w:pPr>
        <w:jc w:val="right"/>
        <w:rPr>
          <w:sz w:val="28"/>
          <w:szCs w:val="28"/>
          <w:lang w:val="kk-KZ"/>
        </w:rPr>
      </w:pPr>
      <w:r w:rsidRPr="00D75253">
        <w:rPr>
          <w:position w:val="-30"/>
          <w:sz w:val="28"/>
          <w:szCs w:val="28"/>
        </w:rPr>
        <w:object w:dxaOrig="2020" w:dyaOrig="720">
          <v:shape id="_x0000_i1072" type="#_x0000_t75" style="width:121.4pt;height:43.55pt" o:ole="">
            <v:imagedata r:id="rId142" o:title=""/>
          </v:shape>
          <o:OLEObject Type="Embed" ProgID="Equation.3" ShapeID="_x0000_i1072" DrawAspect="Content" ObjectID="_1745149954" r:id="rId143"/>
        </w:object>
      </w:r>
      <w:r w:rsidRPr="007E6592">
        <w:rPr>
          <w:sz w:val="28"/>
          <w:szCs w:val="28"/>
          <w:lang w:val="kk-KZ"/>
        </w:rPr>
        <w:t xml:space="preserve">              </w:t>
      </w:r>
      <w:r w:rsidR="002E2FD7">
        <w:rPr>
          <w:sz w:val="28"/>
          <w:szCs w:val="28"/>
          <w:lang w:val="kk-KZ"/>
        </w:rPr>
        <w:t xml:space="preserve">                              (4.36</w:t>
      </w:r>
      <w:r w:rsidRPr="007E6592">
        <w:rPr>
          <w:sz w:val="28"/>
          <w:szCs w:val="28"/>
          <w:lang w:val="kk-KZ"/>
        </w:rPr>
        <w:t>)</w:t>
      </w:r>
    </w:p>
    <w:p w:rsidR="00163B9E" w:rsidRPr="00163B9E" w:rsidRDefault="00163B9E" w:rsidP="0025358C">
      <w:pPr>
        <w:jc w:val="right"/>
        <w:rPr>
          <w:sz w:val="16"/>
          <w:szCs w:val="16"/>
          <w:lang w:val="kk-KZ"/>
        </w:rPr>
      </w:pPr>
    </w:p>
    <w:p w:rsidR="0025358C" w:rsidRPr="007E6592" w:rsidRDefault="0025358C" w:rsidP="0025358C">
      <w:pPr>
        <w:jc w:val="both"/>
        <w:rPr>
          <w:sz w:val="28"/>
          <w:szCs w:val="28"/>
          <w:lang w:val="kk-KZ"/>
        </w:rPr>
      </w:pPr>
      <w:r>
        <w:rPr>
          <w:sz w:val="28"/>
          <w:szCs w:val="28"/>
          <w:lang w:val="kk-KZ"/>
        </w:rPr>
        <w:t>мұндағы</w:t>
      </w:r>
      <w:r w:rsidRPr="00DB35D0">
        <w:rPr>
          <w:sz w:val="28"/>
          <w:szCs w:val="28"/>
          <w:lang w:val="aa-ET"/>
        </w:rPr>
        <w:t xml:space="preserve"> </w:t>
      </w:r>
      <w:r w:rsidRPr="007E6592">
        <w:rPr>
          <w:i/>
          <w:sz w:val="28"/>
          <w:szCs w:val="28"/>
          <w:lang w:val="kk-KZ"/>
        </w:rPr>
        <w:t>g</w:t>
      </w:r>
      <w:r w:rsidRPr="007E6592">
        <w:rPr>
          <w:i/>
          <w:sz w:val="28"/>
          <w:szCs w:val="28"/>
          <w:vertAlign w:val="subscript"/>
          <w:lang w:val="kk-KZ"/>
        </w:rPr>
        <w:t>i</w:t>
      </w:r>
      <w:r w:rsidRPr="007E6592">
        <w:rPr>
          <w:i/>
          <w:sz w:val="28"/>
          <w:szCs w:val="28"/>
          <w:lang w:val="kk-KZ"/>
        </w:rPr>
        <w:t xml:space="preserve"> –</w:t>
      </w:r>
      <w:r w:rsidRPr="007E6592">
        <w:rPr>
          <w:sz w:val="28"/>
          <w:szCs w:val="28"/>
          <w:lang w:val="kk-KZ"/>
        </w:rPr>
        <w:t xml:space="preserve"> ауырлық күшінің үдеу компоненті;</w:t>
      </w:r>
    </w:p>
    <w:p w:rsidR="0025358C" w:rsidRPr="007E6592" w:rsidRDefault="0025358C" w:rsidP="0025358C">
      <w:pPr>
        <w:ind w:firstLine="540"/>
        <w:jc w:val="both"/>
        <w:rPr>
          <w:sz w:val="28"/>
          <w:szCs w:val="28"/>
          <w:lang w:val="kk-KZ"/>
        </w:rPr>
      </w:pPr>
      <w:r>
        <w:rPr>
          <w:i/>
          <w:sz w:val="28"/>
          <w:szCs w:val="28"/>
        </w:rPr>
        <w:t>ρ</w:t>
      </w:r>
      <w:r w:rsidRPr="007E6592">
        <w:rPr>
          <w:i/>
          <w:sz w:val="28"/>
          <w:szCs w:val="28"/>
          <w:vertAlign w:val="subscript"/>
          <w:lang w:val="kk-KZ"/>
        </w:rPr>
        <w:t>2</w:t>
      </w:r>
      <w:r w:rsidRPr="007E6592">
        <w:rPr>
          <w:i/>
          <w:sz w:val="28"/>
          <w:szCs w:val="28"/>
          <w:vertAlign w:val="superscript"/>
          <w:lang w:val="kk-KZ"/>
        </w:rPr>
        <w:t>´</w:t>
      </w:r>
      <w:r w:rsidRPr="007E6592">
        <w:rPr>
          <w:i/>
          <w:sz w:val="28"/>
          <w:szCs w:val="28"/>
          <w:lang w:val="kk-KZ"/>
        </w:rPr>
        <w:t xml:space="preserve"> – </w:t>
      </w:r>
      <w:r w:rsidRPr="007E6592">
        <w:rPr>
          <w:sz w:val="28"/>
          <w:szCs w:val="28"/>
          <w:lang w:val="kk-KZ"/>
        </w:rPr>
        <w:t>сұйықтық тығыздығының жергілікті мәндері;</w:t>
      </w:r>
    </w:p>
    <w:p w:rsidR="0025358C" w:rsidRDefault="0025358C" w:rsidP="0025358C">
      <w:pPr>
        <w:ind w:firstLine="540"/>
        <w:jc w:val="both"/>
        <w:rPr>
          <w:sz w:val="28"/>
          <w:szCs w:val="28"/>
        </w:rPr>
      </w:pPr>
      <w:r>
        <w:rPr>
          <w:i/>
          <w:sz w:val="28"/>
          <w:szCs w:val="28"/>
        </w:rPr>
        <w:t>р</w:t>
      </w:r>
      <w:r>
        <w:rPr>
          <w:i/>
          <w:sz w:val="28"/>
          <w:szCs w:val="28"/>
          <w:vertAlign w:val="superscript"/>
        </w:rPr>
        <w:t>´</w:t>
      </w:r>
      <w:r>
        <w:rPr>
          <w:i/>
          <w:sz w:val="28"/>
          <w:szCs w:val="28"/>
          <w:vertAlign w:val="subscript"/>
          <w:lang w:val="en-US"/>
        </w:rPr>
        <w:t>ij</w:t>
      </w:r>
      <w:r w:rsidRPr="00D32037">
        <w:rPr>
          <w:sz w:val="28"/>
          <w:szCs w:val="28"/>
        </w:rPr>
        <w:t xml:space="preserve">. </w:t>
      </w:r>
      <w:r w:rsidRPr="00E94FD7">
        <w:rPr>
          <w:i/>
          <w:sz w:val="28"/>
          <w:szCs w:val="28"/>
        </w:rPr>
        <w:t>–</w:t>
      </w:r>
      <w:r>
        <w:rPr>
          <w:sz w:val="28"/>
          <w:szCs w:val="28"/>
        </w:rPr>
        <w:t xml:space="preserve"> </w:t>
      </w:r>
      <w:r w:rsidRPr="00861433">
        <w:rPr>
          <w:sz w:val="28"/>
          <w:szCs w:val="28"/>
        </w:rPr>
        <w:t>кернеу тензорының компоненті</w:t>
      </w:r>
      <w:r>
        <w:rPr>
          <w:sz w:val="28"/>
          <w:szCs w:val="28"/>
        </w:rPr>
        <w:t>.</w:t>
      </w:r>
    </w:p>
    <w:p w:rsidR="0025358C" w:rsidRDefault="0025358C" w:rsidP="00BD2F68">
      <w:pPr>
        <w:ind w:firstLine="540"/>
        <w:rPr>
          <w:color w:val="000000"/>
          <w:spacing w:val="2"/>
          <w:sz w:val="28"/>
          <w:szCs w:val="28"/>
        </w:rPr>
      </w:pPr>
      <w:r w:rsidRPr="00CC3A59">
        <w:rPr>
          <w:sz w:val="28"/>
          <w:szCs w:val="28"/>
        </w:rPr>
        <w:t xml:space="preserve">Сұйық фаза үшін импульстің үздіксіздік теңдеуі </w:t>
      </w:r>
      <w:r w:rsidR="00BD2F68">
        <w:rPr>
          <w:color w:val="000000"/>
          <w:spacing w:val="2"/>
          <w:sz w:val="28"/>
          <w:szCs w:val="28"/>
        </w:rPr>
        <w:t>[53, 64, 65],</w:t>
      </w:r>
    </w:p>
    <w:p w:rsidR="00BD2F68" w:rsidRPr="00BD2F68" w:rsidRDefault="00BD2F68" w:rsidP="00BD2F68">
      <w:pPr>
        <w:ind w:firstLine="540"/>
        <w:rPr>
          <w:color w:val="000000"/>
          <w:spacing w:val="2"/>
          <w:sz w:val="16"/>
          <w:szCs w:val="16"/>
        </w:rPr>
      </w:pPr>
    </w:p>
    <w:p w:rsidR="0025358C" w:rsidRPr="00910B86" w:rsidRDefault="0025358C" w:rsidP="0025358C">
      <w:pPr>
        <w:ind w:firstLine="540"/>
        <w:jc w:val="right"/>
        <w:rPr>
          <w:sz w:val="28"/>
          <w:szCs w:val="28"/>
        </w:rPr>
      </w:pPr>
      <w:r w:rsidRPr="00EC5FD1">
        <w:rPr>
          <w:position w:val="-32"/>
          <w:sz w:val="28"/>
          <w:szCs w:val="28"/>
        </w:rPr>
        <w:object w:dxaOrig="5360" w:dyaOrig="700">
          <v:shape id="_x0000_i1073" type="#_x0000_t75" style="width:284.65pt;height:40.2pt" o:ole="">
            <v:imagedata r:id="rId144" o:title=""/>
          </v:shape>
          <o:OLEObject Type="Embed" ProgID="Equation.3" ShapeID="_x0000_i1073" DrawAspect="Content" ObjectID="_1745149955" r:id="rId145"/>
        </w:object>
      </w:r>
      <w:r w:rsidRPr="00910B86">
        <w:rPr>
          <w:sz w:val="28"/>
          <w:szCs w:val="28"/>
        </w:rPr>
        <w:t xml:space="preserve">                    (</w:t>
      </w:r>
      <w:r w:rsidR="002E2FD7">
        <w:rPr>
          <w:sz w:val="28"/>
          <w:szCs w:val="28"/>
        </w:rPr>
        <w:t>4.37</w:t>
      </w:r>
      <w:r w:rsidRPr="00910B86">
        <w:rPr>
          <w:sz w:val="28"/>
          <w:szCs w:val="28"/>
        </w:rPr>
        <w:t>)</w:t>
      </w:r>
    </w:p>
    <w:p w:rsidR="0025358C" w:rsidRDefault="0025358C" w:rsidP="0025358C">
      <w:pPr>
        <w:rPr>
          <w:sz w:val="28"/>
          <w:szCs w:val="28"/>
        </w:rPr>
      </w:pPr>
      <w:r w:rsidRPr="00CC3A59">
        <w:rPr>
          <w:sz w:val="28"/>
          <w:szCs w:val="28"/>
        </w:rPr>
        <w:t>және қатты фаза үшін</w:t>
      </w:r>
      <w:r>
        <w:rPr>
          <w:sz w:val="28"/>
          <w:szCs w:val="28"/>
        </w:rPr>
        <w:t>:</w:t>
      </w:r>
    </w:p>
    <w:p w:rsidR="0025358C" w:rsidRPr="004569C2" w:rsidRDefault="0025358C" w:rsidP="0025358C">
      <w:pPr>
        <w:ind w:firstLine="540"/>
        <w:rPr>
          <w:sz w:val="16"/>
          <w:szCs w:val="16"/>
        </w:rPr>
      </w:pPr>
    </w:p>
    <w:p w:rsidR="0025358C" w:rsidRDefault="0025358C" w:rsidP="0025358C">
      <w:pPr>
        <w:ind w:firstLine="540"/>
        <w:jc w:val="right"/>
        <w:rPr>
          <w:sz w:val="28"/>
          <w:szCs w:val="28"/>
        </w:rPr>
      </w:pPr>
      <w:r w:rsidRPr="00227D16">
        <w:rPr>
          <w:position w:val="-32"/>
          <w:sz w:val="28"/>
          <w:szCs w:val="28"/>
        </w:rPr>
        <w:object w:dxaOrig="3280" w:dyaOrig="700">
          <v:shape id="_x0000_i1074" type="#_x0000_t75" style="width:187.55pt;height:40.2pt" o:ole="">
            <v:imagedata r:id="rId146" o:title=""/>
          </v:shape>
          <o:OLEObject Type="Embed" ProgID="Equation.3" ShapeID="_x0000_i1074" DrawAspect="Content" ObjectID="_1745149956" r:id="rId147"/>
        </w:object>
      </w:r>
      <w:r w:rsidRPr="00C1601B">
        <w:rPr>
          <w:sz w:val="28"/>
          <w:szCs w:val="28"/>
        </w:rPr>
        <w:t xml:space="preserve">                                  </w:t>
      </w:r>
      <w:r w:rsidR="002E2FD7">
        <w:rPr>
          <w:sz w:val="28"/>
          <w:szCs w:val="28"/>
        </w:rPr>
        <w:t xml:space="preserve">  (4.38</w:t>
      </w:r>
      <w:r>
        <w:rPr>
          <w:sz w:val="28"/>
          <w:szCs w:val="28"/>
        </w:rPr>
        <w:t>)</w:t>
      </w:r>
    </w:p>
    <w:p w:rsidR="00163B9E" w:rsidRPr="00163B9E" w:rsidRDefault="00163B9E" w:rsidP="0025358C">
      <w:pPr>
        <w:ind w:firstLine="540"/>
        <w:jc w:val="right"/>
        <w:rPr>
          <w:sz w:val="16"/>
          <w:szCs w:val="16"/>
        </w:rPr>
      </w:pPr>
    </w:p>
    <w:p w:rsidR="0025358C" w:rsidRDefault="0025358C" w:rsidP="0025358C">
      <w:pPr>
        <w:jc w:val="both"/>
        <w:rPr>
          <w:sz w:val="28"/>
          <w:szCs w:val="28"/>
        </w:rPr>
      </w:pPr>
      <w:r>
        <w:rPr>
          <w:sz w:val="28"/>
          <w:szCs w:val="28"/>
          <w:lang w:val="kk-KZ"/>
        </w:rPr>
        <w:t>мұндағы</w:t>
      </w:r>
      <w:r>
        <w:rPr>
          <w:i/>
          <w:sz w:val="28"/>
          <w:szCs w:val="28"/>
        </w:rPr>
        <w:t xml:space="preserve"> и</w:t>
      </w:r>
      <w:r>
        <w:rPr>
          <w:i/>
          <w:sz w:val="28"/>
          <w:szCs w:val="28"/>
          <w:vertAlign w:val="subscript"/>
          <w:lang w:val="en-US"/>
        </w:rPr>
        <w:t>i</w:t>
      </w:r>
      <w:r w:rsidRPr="00CA6738">
        <w:rPr>
          <w:sz w:val="28"/>
          <w:szCs w:val="28"/>
        </w:rPr>
        <w:t xml:space="preserve"> – </w:t>
      </w:r>
      <w:r>
        <w:rPr>
          <w:sz w:val="28"/>
          <w:szCs w:val="28"/>
          <w:lang w:val="kk-KZ"/>
        </w:rPr>
        <w:t xml:space="preserve">қатты </w:t>
      </w:r>
      <w:r w:rsidRPr="002B1D81">
        <w:rPr>
          <w:sz w:val="28"/>
          <w:szCs w:val="28"/>
        </w:rPr>
        <w:t>бөлшектердің орташа ығысу жылдамдығы</w:t>
      </w:r>
      <w:r>
        <w:rPr>
          <w:sz w:val="28"/>
          <w:szCs w:val="28"/>
        </w:rPr>
        <w:t xml:space="preserve">; </w:t>
      </w:r>
    </w:p>
    <w:p w:rsidR="0025358C" w:rsidRPr="00833512" w:rsidRDefault="0025358C" w:rsidP="0025358C">
      <w:pPr>
        <w:ind w:firstLine="540"/>
        <w:jc w:val="both"/>
        <w:rPr>
          <w:sz w:val="28"/>
          <w:szCs w:val="28"/>
        </w:rPr>
      </w:pPr>
      <w:r w:rsidRPr="00CA6738">
        <w:rPr>
          <w:position w:val="-10"/>
          <w:sz w:val="28"/>
          <w:szCs w:val="28"/>
        </w:rPr>
        <w:object w:dxaOrig="279" w:dyaOrig="340">
          <v:shape id="_x0000_i1075" type="#_x0000_t75" style="width:14.25pt;height:16.75pt" o:ole="">
            <v:imagedata r:id="rId148" o:title=""/>
          </v:shape>
          <o:OLEObject Type="Embed" ProgID="Equation.3" ShapeID="_x0000_i1075" DrawAspect="Content" ObjectID="_1745149957" r:id="rId149"/>
        </w:object>
      </w:r>
      <w:r w:rsidRPr="00CA6738">
        <w:rPr>
          <w:sz w:val="28"/>
          <w:szCs w:val="28"/>
        </w:rPr>
        <w:t xml:space="preserve"> – </w:t>
      </w:r>
      <w:r w:rsidRPr="0016697C">
        <w:rPr>
          <w:sz w:val="28"/>
          <w:szCs w:val="28"/>
        </w:rPr>
        <w:t>олардың орташа тығыздығы</w:t>
      </w:r>
      <w:r w:rsidRPr="00833512">
        <w:rPr>
          <w:sz w:val="28"/>
          <w:szCs w:val="28"/>
        </w:rPr>
        <w:t>.</w:t>
      </w:r>
    </w:p>
    <w:p w:rsidR="0025358C" w:rsidRDefault="0025358C" w:rsidP="0025358C">
      <w:pPr>
        <w:ind w:firstLine="540"/>
        <w:jc w:val="both"/>
        <w:rPr>
          <w:sz w:val="28"/>
          <w:szCs w:val="28"/>
        </w:rPr>
      </w:pPr>
      <w:r w:rsidRPr="005F38B2">
        <w:rPr>
          <w:sz w:val="28"/>
          <w:szCs w:val="28"/>
        </w:rPr>
        <w:t xml:space="preserve">Тұтқыр кедергі күштері тиімді </w:t>
      </w:r>
      <w:r w:rsidRPr="00135EE4">
        <w:rPr>
          <w:i/>
          <w:iCs/>
          <w:sz w:val="28"/>
          <w:szCs w:val="28"/>
        </w:rPr>
        <w:t>R</w:t>
      </w:r>
      <w:r w:rsidRPr="00135EE4">
        <w:rPr>
          <w:i/>
          <w:iCs/>
          <w:sz w:val="28"/>
          <w:szCs w:val="28"/>
          <w:vertAlign w:val="subscript"/>
        </w:rPr>
        <w:t>i</w:t>
      </w:r>
      <w:r w:rsidRPr="005F38B2">
        <w:rPr>
          <w:sz w:val="28"/>
          <w:szCs w:val="28"/>
        </w:rPr>
        <w:t xml:space="preserve"> күшіне дейін азаяды</w:t>
      </w:r>
      <w:r>
        <w:rPr>
          <w:sz w:val="28"/>
          <w:szCs w:val="28"/>
          <w:lang w:val="kk-KZ"/>
        </w:rPr>
        <w:t xml:space="preserve">, және ол </w:t>
      </w:r>
      <w:r w:rsidRPr="005F38B2">
        <w:rPr>
          <w:sz w:val="28"/>
          <w:szCs w:val="28"/>
        </w:rPr>
        <w:t xml:space="preserve">сұйықтық ағынының салыстырмалы орташа жылдамдығына пропорционалды, ол келесі фазааралық әрекеттесу күшінің </w:t>
      </w:r>
      <w:r w:rsidRPr="00135EE4">
        <w:rPr>
          <w:i/>
          <w:iCs/>
          <w:sz w:val="28"/>
          <w:szCs w:val="28"/>
        </w:rPr>
        <w:t>F</w:t>
      </w:r>
      <w:r w:rsidRPr="00135EE4">
        <w:rPr>
          <w:i/>
          <w:iCs/>
          <w:sz w:val="28"/>
          <w:szCs w:val="28"/>
          <w:vertAlign w:val="subscript"/>
        </w:rPr>
        <w:t>i</w:t>
      </w:r>
      <w:r w:rsidR="00BD2F68">
        <w:rPr>
          <w:sz w:val="28"/>
          <w:szCs w:val="28"/>
        </w:rPr>
        <w:t xml:space="preserve"> анықтамасына сәйкес келеді,</w:t>
      </w:r>
    </w:p>
    <w:p w:rsidR="00163B9E" w:rsidRPr="00163B9E" w:rsidRDefault="00163B9E" w:rsidP="0025358C">
      <w:pPr>
        <w:ind w:firstLine="540"/>
        <w:jc w:val="both"/>
        <w:rPr>
          <w:sz w:val="16"/>
          <w:szCs w:val="16"/>
        </w:rPr>
      </w:pPr>
    </w:p>
    <w:p w:rsidR="0025358C" w:rsidRDefault="0025358C" w:rsidP="0025358C">
      <w:pPr>
        <w:jc w:val="right"/>
        <w:rPr>
          <w:sz w:val="28"/>
          <w:szCs w:val="28"/>
        </w:rPr>
      </w:pPr>
      <w:r w:rsidRPr="00656C60">
        <w:rPr>
          <w:position w:val="-32"/>
          <w:sz w:val="28"/>
          <w:szCs w:val="28"/>
        </w:rPr>
        <w:object w:dxaOrig="1719" w:dyaOrig="700">
          <v:shape id="_x0000_i1076" type="#_x0000_t75" style="width:108pt;height:43.55pt" o:ole="">
            <v:imagedata r:id="rId150" o:title=""/>
          </v:shape>
          <o:OLEObject Type="Embed" ProgID="Equation.3" ShapeID="_x0000_i1076" DrawAspect="Content" ObjectID="_1745149958" r:id="rId151"/>
        </w:object>
      </w:r>
      <w:r w:rsidR="00083C51">
        <w:rPr>
          <w:sz w:val="28"/>
          <w:szCs w:val="28"/>
        </w:rPr>
        <w:t xml:space="preserve">                       </w:t>
      </w:r>
      <w:r>
        <w:rPr>
          <w:sz w:val="28"/>
          <w:szCs w:val="28"/>
        </w:rPr>
        <w:t xml:space="preserve">               </w:t>
      </w:r>
      <w:r w:rsidR="00083C51">
        <w:rPr>
          <w:sz w:val="28"/>
          <w:szCs w:val="28"/>
        </w:rPr>
        <w:t xml:space="preserve">               (4.39</w:t>
      </w:r>
      <w:r>
        <w:rPr>
          <w:sz w:val="28"/>
          <w:szCs w:val="28"/>
        </w:rPr>
        <w:t>)</w:t>
      </w:r>
    </w:p>
    <w:p w:rsidR="00163B9E" w:rsidRPr="00163B9E" w:rsidRDefault="00163B9E" w:rsidP="0025358C">
      <w:pPr>
        <w:jc w:val="right"/>
        <w:rPr>
          <w:sz w:val="16"/>
          <w:szCs w:val="16"/>
        </w:rPr>
      </w:pPr>
    </w:p>
    <w:p w:rsidR="0025358C" w:rsidRDefault="0025358C" w:rsidP="0025358C">
      <w:pPr>
        <w:rPr>
          <w:sz w:val="28"/>
          <w:szCs w:val="28"/>
        </w:rPr>
      </w:pPr>
      <w:r w:rsidRPr="006122C7">
        <w:rPr>
          <w:sz w:val="28"/>
          <w:szCs w:val="28"/>
        </w:rPr>
        <w:t>және салыстырмалы сұйықтық қозғалысының теңдеуі деп аталады.</w:t>
      </w:r>
    </w:p>
    <w:p w:rsidR="0025358C" w:rsidRPr="00D47745" w:rsidRDefault="0025358C" w:rsidP="0025358C">
      <w:pPr>
        <w:ind w:firstLine="540"/>
        <w:jc w:val="both"/>
        <w:rPr>
          <w:sz w:val="28"/>
          <w:szCs w:val="28"/>
          <w:lang w:val="kk-KZ"/>
        </w:rPr>
      </w:pPr>
      <w:r w:rsidRPr="00987B47">
        <w:rPr>
          <w:sz w:val="28"/>
          <w:szCs w:val="28"/>
        </w:rPr>
        <w:t>Гидравликалық соққы толқындарының әсерінен</w:t>
      </w:r>
      <w:r>
        <w:rPr>
          <w:sz w:val="28"/>
          <w:szCs w:val="28"/>
          <w:lang w:val="kk-KZ"/>
        </w:rPr>
        <w:t xml:space="preserve"> </w:t>
      </w:r>
      <w:r w:rsidRPr="00987B47">
        <w:rPr>
          <w:sz w:val="28"/>
          <w:szCs w:val="28"/>
        </w:rPr>
        <w:t xml:space="preserve">қоздырылған және </w:t>
      </w:r>
      <w:r>
        <w:rPr>
          <w:sz w:val="28"/>
          <w:szCs w:val="28"/>
          <w:lang w:val="kk-KZ"/>
        </w:rPr>
        <w:t xml:space="preserve">пайдалану </w:t>
      </w:r>
      <w:r w:rsidRPr="00987B47">
        <w:rPr>
          <w:sz w:val="28"/>
          <w:szCs w:val="28"/>
        </w:rPr>
        <w:t>тізбегінің сүзгі деңгейінде таралатын, ұңғымадағы сұйықтық, ұңғыманың қабырғалары деколматациядан кейін</w:t>
      </w:r>
      <w:r>
        <w:rPr>
          <w:sz w:val="28"/>
          <w:szCs w:val="28"/>
          <w:lang w:val="kk-KZ"/>
        </w:rPr>
        <w:t xml:space="preserve"> </w:t>
      </w:r>
      <w:r w:rsidRPr="00987B47">
        <w:rPr>
          <w:sz w:val="28"/>
          <w:szCs w:val="28"/>
        </w:rPr>
        <w:t xml:space="preserve">сүзгі мен сүзгіге жақын аймақтың, </w:t>
      </w:r>
      <w:r w:rsidRPr="00670DBF">
        <w:rPr>
          <w:sz w:val="28"/>
          <w:szCs w:val="28"/>
        </w:rPr>
        <w:t>кен</w:t>
      </w:r>
      <w:r w:rsidRPr="00987B47">
        <w:rPr>
          <w:sz w:val="28"/>
          <w:szCs w:val="28"/>
        </w:rPr>
        <w:t xml:space="preserve"> қабаттың қаңқасы</w:t>
      </w:r>
      <w:r>
        <w:rPr>
          <w:sz w:val="28"/>
          <w:szCs w:val="28"/>
          <w:lang w:val="kk-KZ"/>
        </w:rPr>
        <w:t>на</w:t>
      </w:r>
      <w:r w:rsidRPr="00987B47">
        <w:rPr>
          <w:sz w:val="28"/>
          <w:szCs w:val="28"/>
        </w:rPr>
        <w:t xml:space="preserve"> әсерге түседі.</w:t>
      </w:r>
      <w:r>
        <w:rPr>
          <w:sz w:val="28"/>
          <w:szCs w:val="28"/>
          <w:lang w:val="kk-KZ"/>
        </w:rPr>
        <w:t xml:space="preserve"> </w:t>
      </w:r>
      <w:r w:rsidRPr="00804957">
        <w:rPr>
          <w:sz w:val="28"/>
          <w:szCs w:val="28"/>
          <w:lang w:val="kk-KZ"/>
        </w:rPr>
        <w:t xml:space="preserve">Сондықтан бұл аймақтарда инерциялық күштер пайда болып, ортаның қаңқасы деформацияланады. </w:t>
      </w:r>
      <w:r w:rsidRPr="00D47745">
        <w:rPr>
          <w:sz w:val="28"/>
          <w:szCs w:val="28"/>
          <w:lang w:val="kk-KZ"/>
        </w:rPr>
        <w:t xml:space="preserve">Тиісінше, </w:t>
      </w:r>
      <w:r>
        <w:rPr>
          <w:sz w:val="28"/>
          <w:szCs w:val="28"/>
          <w:lang w:val="kk-KZ"/>
        </w:rPr>
        <w:t>импульсті</w:t>
      </w:r>
      <w:r w:rsidRPr="00D47745">
        <w:rPr>
          <w:sz w:val="28"/>
          <w:szCs w:val="28"/>
          <w:lang w:val="kk-KZ"/>
        </w:rPr>
        <w:t xml:space="preserve"> соққылардың әсерінен және гидро</w:t>
      </w:r>
      <w:r>
        <w:rPr>
          <w:sz w:val="28"/>
          <w:szCs w:val="28"/>
          <w:lang w:val="kk-KZ"/>
        </w:rPr>
        <w:t>соққы</w:t>
      </w:r>
      <w:r w:rsidRPr="00D47745">
        <w:rPr>
          <w:sz w:val="28"/>
          <w:szCs w:val="28"/>
          <w:lang w:val="kk-KZ"/>
        </w:rPr>
        <w:t xml:space="preserve"> толқындарының таралуы нәтижесінде ортаның физикалық параметрлерінің айтарлықтай өзгеруі орын алады</w:t>
      </w:r>
      <w:r>
        <w:rPr>
          <w:sz w:val="28"/>
          <w:szCs w:val="28"/>
          <w:lang w:val="kk-KZ"/>
        </w:rPr>
        <w:t xml:space="preserve">, яғни; </w:t>
      </w:r>
      <w:r w:rsidRPr="00D47745">
        <w:rPr>
          <w:sz w:val="28"/>
          <w:szCs w:val="28"/>
          <w:lang w:val="kk-KZ"/>
        </w:rPr>
        <w:t>кеуектілік, сұйық және қатты фазаның орын ауыстыру жылдамдығы, қысым, механикалық кернеу және т.б.</w:t>
      </w:r>
    </w:p>
    <w:p w:rsidR="0025358C" w:rsidRDefault="0025358C" w:rsidP="0025358C">
      <w:pPr>
        <w:ind w:firstLine="540"/>
        <w:jc w:val="both"/>
        <w:rPr>
          <w:sz w:val="28"/>
          <w:szCs w:val="28"/>
          <w:lang w:val="aa-ET"/>
        </w:rPr>
      </w:pPr>
      <w:r w:rsidRPr="008F271C">
        <w:rPr>
          <w:sz w:val="28"/>
          <w:szCs w:val="28"/>
          <w:lang w:val="aa-ET"/>
        </w:rPr>
        <w:t>Бірінші жағдайда, гидро</w:t>
      </w:r>
      <w:r>
        <w:rPr>
          <w:sz w:val="28"/>
          <w:szCs w:val="28"/>
          <w:lang w:val="kk-KZ"/>
        </w:rPr>
        <w:t xml:space="preserve">соққы </w:t>
      </w:r>
      <w:r w:rsidRPr="008F271C">
        <w:rPr>
          <w:sz w:val="28"/>
          <w:szCs w:val="28"/>
          <w:lang w:val="aa-ET"/>
        </w:rPr>
        <w:t>толқындарының көзі іске қосылғаннан кейін, сұйықтық шектеулі</w:t>
      </w:r>
      <w:r>
        <w:rPr>
          <w:sz w:val="28"/>
          <w:szCs w:val="28"/>
          <w:lang w:val="aa-ET"/>
        </w:rPr>
        <w:t xml:space="preserve"> көлемде құлап, оның күрт с</w:t>
      </w:r>
      <w:r>
        <w:rPr>
          <w:sz w:val="28"/>
          <w:szCs w:val="28"/>
          <w:lang w:val="kk-KZ"/>
        </w:rPr>
        <w:t>ейілуі</w:t>
      </w:r>
      <w:r w:rsidRPr="008F271C">
        <w:rPr>
          <w:sz w:val="28"/>
          <w:szCs w:val="28"/>
          <w:lang w:val="aa-ET"/>
        </w:rPr>
        <w:t xml:space="preserve"> орын алады, ал қысымның лезде секіруі сұйықтық векторының қарама-қарсы бағытта шағылысуына әкеледі.</w:t>
      </w:r>
      <w:r>
        <w:rPr>
          <w:sz w:val="28"/>
          <w:szCs w:val="28"/>
          <w:lang w:val="kk-KZ"/>
        </w:rPr>
        <w:t xml:space="preserve"> </w:t>
      </w:r>
      <w:r w:rsidRPr="008F271C">
        <w:rPr>
          <w:sz w:val="28"/>
          <w:szCs w:val="28"/>
          <w:lang w:val="aa-ET"/>
        </w:rPr>
        <w:t>Нәтижесінде ұңғыманың жоғарғы жағынан сұ</w:t>
      </w:r>
      <w:r>
        <w:rPr>
          <w:sz w:val="28"/>
          <w:szCs w:val="28"/>
          <w:lang w:val="aa-ET"/>
        </w:rPr>
        <w:t>йықтықтың қысқа мерзімді шығ</w:t>
      </w:r>
      <w:r w:rsidRPr="008F271C">
        <w:rPr>
          <w:sz w:val="28"/>
          <w:szCs w:val="28"/>
          <w:lang w:val="aa-ET"/>
        </w:rPr>
        <w:t>уы орын алады және сонымен бірге сүзгінің декольматация процес</w:t>
      </w:r>
      <w:r>
        <w:rPr>
          <w:sz w:val="28"/>
          <w:szCs w:val="28"/>
          <w:lang w:val="kk-KZ"/>
        </w:rPr>
        <w:t>с</w:t>
      </w:r>
      <w:r w:rsidRPr="008F271C">
        <w:rPr>
          <w:sz w:val="28"/>
          <w:szCs w:val="28"/>
          <w:lang w:val="aa-ET"/>
        </w:rPr>
        <w:t>і жүреді, яғни</w:t>
      </w:r>
      <w:r>
        <w:rPr>
          <w:sz w:val="28"/>
          <w:szCs w:val="28"/>
          <w:lang w:val="kk-KZ"/>
        </w:rPr>
        <w:t xml:space="preserve"> </w:t>
      </w:r>
      <w:r w:rsidRPr="004F477C">
        <w:rPr>
          <w:sz w:val="28"/>
          <w:szCs w:val="28"/>
          <w:lang w:val="aa-ET"/>
        </w:rPr>
        <w:t>колматанттың</w:t>
      </w:r>
      <w:r>
        <w:rPr>
          <w:sz w:val="28"/>
          <w:szCs w:val="28"/>
          <w:lang w:val="aa-ET"/>
        </w:rPr>
        <w:t xml:space="preserve"> бұзылуы басталады.</w:t>
      </w:r>
      <w:r>
        <w:rPr>
          <w:sz w:val="28"/>
          <w:szCs w:val="28"/>
          <w:lang w:val="kk-KZ"/>
        </w:rPr>
        <w:t xml:space="preserve"> </w:t>
      </w:r>
      <w:r w:rsidRPr="00DE1227">
        <w:rPr>
          <w:sz w:val="28"/>
          <w:szCs w:val="28"/>
          <w:lang w:val="kk-KZ"/>
        </w:rPr>
        <w:t>Бұл жағдайда ұңғыма мен сүзгінің қабырғаларынан бірнеше рет шағылысу арқылы гидро</w:t>
      </w:r>
      <w:r>
        <w:rPr>
          <w:sz w:val="28"/>
          <w:szCs w:val="28"/>
          <w:lang w:val="kk-KZ"/>
        </w:rPr>
        <w:t>соққы</w:t>
      </w:r>
      <w:r w:rsidRPr="00DE1227">
        <w:rPr>
          <w:sz w:val="28"/>
          <w:szCs w:val="28"/>
          <w:lang w:val="kk-KZ"/>
        </w:rPr>
        <w:t xml:space="preserve"> </w:t>
      </w:r>
      <w:r w:rsidRPr="00DE1227">
        <w:rPr>
          <w:sz w:val="28"/>
          <w:szCs w:val="28"/>
          <w:lang w:val="kk-KZ"/>
        </w:rPr>
        <w:lastRenderedPageBreak/>
        <w:t>толқында</w:t>
      </w:r>
      <w:r>
        <w:rPr>
          <w:sz w:val="28"/>
          <w:szCs w:val="28"/>
          <w:lang w:val="kk-KZ"/>
        </w:rPr>
        <w:t>рының</w:t>
      </w:r>
      <w:r w:rsidRPr="00DE1227">
        <w:rPr>
          <w:sz w:val="28"/>
          <w:szCs w:val="28"/>
          <w:lang w:val="kk-KZ"/>
        </w:rPr>
        <w:t xml:space="preserve"> интенсификация процесінің қарқындылығы байқалады.</w:t>
      </w:r>
      <w:r w:rsidRPr="00C31CEB">
        <w:rPr>
          <w:lang w:val="kk-KZ"/>
        </w:rPr>
        <w:t xml:space="preserve"> </w:t>
      </w:r>
      <w:r w:rsidRPr="00FC11E8">
        <w:rPr>
          <w:sz w:val="28"/>
          <w:szCs w:val="28"/>
          <w:lang w:val="kk-KZ"/>
        </w:rPr>
        <w:t xml:space="preserve">Қарастырылып отырған процестерде энергия ұңғымадағы сұйық </w:t>
      </w:r>
      <w:r>
        <w:rPr>
          <w:sz w:val="28"/>
          <w:szCs w:val="28"/>
          <w:lang w:val="kk-KZ"/>
        </w:rPr>
        <w:t>тізбегінің</w:t>
      </w:r>
      <w:r w:rsidRPr="00FC11E8">
        <w:rPr>
          <w:sz w:val="28"/>
          <w:szCs w:val="28"/>
          <w:lang w:val="kk-KZ"/>
        </w:rPr>
        <w:t xml:space="preserve"> потенциалдық энергиясы мен сүзгі аймағында қозғалған сұйық ағынының кинетикалық энергиясының қосындысы болып табылады.</w:t>
      </w:r>
    </w:p>
    <w:p w:rsidR="0025358C" w:rsidRDefault="0025358C" w:rsidP="0025358C">
      <w:pPr>
        <w:ind w:firstLine="540"/>
        <w:jc w:val="both"/>
        <w:rPr>
          <w:sz w:val="28"/>
          <w:szCs w:val="20"/>
          <w:lang w:val="aa-ET" w:eastAsia="ko-KR"/>
        </w:rPr>
      </w:pPr>
      <w:r w:rsidRPr="00BB09E5">
        <w:rPr>
          <w:sz w:val="28"/>
          <w:szCs w:val="20"/>
          <w:lang w:val="aa-ET" w:eastAsia="ko-KR"/>
        </w:rPr>
        <w:t xml:space="preserve">Сүзгі бетіндегі </w:t>
      </w:r>
      <w:r w:rsidRPr="004F477C">
        <w:rPr>
          <w:sz w:val="28"/>
          <w:szCs w:val="20"/>
          <w:lang w:val="aa-ET" w:eastAsia="ko-KR"/>
        </w:rPr>
        <w:t>колматант</w:t>
      </w:r>
      <w:r w:rsidRPr="00BB09E5">
        <w:rPr>
          <w:sz w:val="28"/>
          <w:szCs w:val="20"/>
          <w:lang w:val="aa-ET" w:eastAsia="ko-KR"/>
        </w:rPr>
        <w:t xml:space="preserve"> қыртысы және гидро</w:t>
      </w:r>
      <w:r>
        <w:rPr>
          <w:sz w:val="28"/>
          <w:szCs w:val="20"/>
          <w:lang w:val="kk-KZ" w:eastAsia="ko-KR"/>
        </w:rPr>
        <w:t>соққы</w:t>
      </w:r>
      <w:r w:rsidRPr="00BB09E5">
        <w:rPr>
          <w:sz w:val="28"/>
          <w:szCs w:val="20"/>
          <w:lang w:val="aa-ET" w:eastAsia="ko-KR"/>
        </w:rPr>
        <w:t xml:space="preserve"> әсер ету кезінде қабаттың сүзгі аймағы бітелген колматант</w:t>
      </w:r>
      <w:r>
        <w:rPr>
          <w:sz w:val="28"/>
          <w:szCs w:val="20"/>
          <w:lang w:val="kk-KZ" w:eastAsia="ko-KR"/>
        </w:rPr>
        <w:t>қа</w:t>
      </w:r>
      <w:r w:rsidRPr="00BB09E5">
        <w:rPr>
          <w:sz w:val="28"/>
          <w:szCs w:val="20"/>
          <w:lang w:val="aa-ET" w:eastAsia="ko-KR"/>
        </w:rPr>
        <w:t xml:space="preserve"> </w:t>
      </w:r>
      <w:r>
        <w:rPr>
          <w:sz w:val="28"/>
          <w:szCs w:val="20"/>
          <w:lang w:val="kk-KZ" w:eastAsia="ko-KR"/>
        </w:rPr>
        <w:t>әсер ету к</w:t>
      </w:r>
      <w:r w:rsidRPr="00BB09E5">
        <w:rPr>
          <w:sz w:val="28"/>
          <w:szCs w:val="20"/>
          <w:lang w:val="aa-ET" w:eastAsia="ko-KR"/>
        </w:rPr>
        <w:t xml:space="preserve">үшін </w:t>
      </w:r>
      <w:r w:rsidRPr="002A1B09">
        <w:rPr>
          <w:i/>
          <w:iCs/>
          <w:sz w:val="28"/>
          <w:szCs w:val="20"/>
          <w:lang w:val="aa-ET" w:eastAsia="ko-KR"/>
        </w:rPr>
        <w:t>(1-m)</w:t>
      </w:r>
      <w:r w:rsidRPr="002A1B09">
        <w:rPr>
          <w:i/>
          <w:iCs/>
          <w:sz w:val="28"/>
          <w:szCs w:val="20"/>
          <w:lang w:eastAsia="ko-KR"/>
        </w:rPr>
        <w:t>σ</w:t>
      </w:r>
      <w:r w:rsidRPr="00BB09E5">
        <w:rPr>
          <w:sz w:val="28"/>
          <w:szCs w:val="20"/>
          <w:lang w:val="aa-ET" w:eastAsia="ko-KR"/>
        </w:rPr>
        <w:t xml:space="preserve"> қабылдайды, мұндағы </w:t>
      </w:r>
      <w:r w:rsidRPr="002A1B09">
        <w:rPr>
          <w:i/>
          <w:iCs/>
          <w:sz w:val="28"/>
          <w:szCs w:val="20"/>
          <w:lang w:eastAsia="ko-KR"/>
        </w:rPr>
        <w:t>σ</w:t>
      </w:r>
      <w:r w:rsidRPr="00BB09E5">
        <w:rPr>
          <w:sz w:val="28"/>
          <w:szCs w:val="20"/>
          <w:lang w:val="aa-ET" w:eastAsia="ko-KR"/>
        </w:rPr>
        <w:t>-кернеу.</w:t>
      </w:r>
      <w:r w:rsidRPr="000E6FAB">
        <w:rPr>
          <w:lang w:val="aa-ET"/>
        </w:rPr>
        <w:t xml:space="preserve"> </w:t>
      </w:r>
      <w:r w:rsidRPr="000E6FAB">
        <w:rPr>
          <w:sz w:val="28"/>
          <w:szCs w:val="20"/>
          <w:lang w:val="aa-ET" w:eastAsia="ko-KR"/>
        </w:rPr>
        <w:t xml:space="preserve">Қабаттың кеуектерінде орналасқан сұйық фаза сұйықтықтың тіреуімен теңестірілген </w:t>
      </w:r>
      <w:r w:rsidRPr="000E6FAB">
        <w:rPr>
          <w:i/>
          <w:sz w:val="28"/>
          <w:szCs w:val="20"/>
          <w:lang w:val="aa-ET" w:eastAsia="ko-KR"/>
        </w:rPr>
        <w:t>(-1)</w:t>
      </w:r>
      <w:r w:rsidRPr="000E6FAB">
        <w:rPr>
          <w:sz w:val="28"/>
          <w:szCs w:val="20"/>
          <w:lang w:val="aa-ET" w:eastAsia="ko-KR"/>
        </w:rPr>
        <w:t xml:space="preserve"> (</w:t>
      </w:r>
      <w:r w:rsidRPr="000E6FAB">
        <w:rPr>
          <w:i/>
          <w:sz w:val="28"/>
          <w:szCs w:val="20"/>
          <w:lang w:val="aa-ET" w:eastAsia="ko-KR"/>
        </w:rPr>
        <w:t>1- m)</w:t>
      </w:r>
      <w:r>
        <w:rPr>
          <w:i/>
          <w:sz w:val="28"/>
          <w:szCs w:val="20"/>
          <w:lang w:eastAsia="ko-KR"/>
        </w:rPr>
        <w:t>ρσ</w:t>
      </w:r>
      <w:r w:rsidRPr="000E6FAB">
        <w:rPr>
          <w:sz w:val="28"/>
          <w:szCs w:val="20"/>
          <w:lang w:val="aa-ET" w:eastAsia="ko-KR"/>
        </w:rPr>
        <w:t xml:space="preserve">-ге тең </w:t>
      </w:r>
      <w:r>
        <w:rPr>
          <w:sz w:val="28"/>
          <w:szCs w:val="20"/>
          <w:lang w:val="kk-KZ" w:eastAsia="ko-KR"/>
        </w:rPr>
        <w:t>әсер ету</w:t>
      </w:r>
      <w:r w:rsidRPr="000E6FAB">
        <w:rPr>
          <w:sz w:val="28"/>
          <w:szCs w:val="20"/>
          <w:lang w:val="aa-ET" w:eastAsia="ko-KR"/>
        </w:rPr>
        <w:t xml:space="preserve"> күшін де алады.</w:t>
      </w:r>
      <w:r w:rsidRPr="00663EF3">
        <w:rPr>
          <w:lang w:val="aa-ET"/>
        </w:rPr>
        <w:t xml:space="preserve"> </w:t>
      </w:r>
      <w:r>
        <w:rPr>
          <w:sz w:val="28"/>
          <w:szCs w:val="20"/>
          <w:lang w:val="kk-KZ" w:eastAsia="ko-KR"/>
        </w:rPr>
        <w:t xml:space="preserve">Сонда, </w:t>
      </w:r>
      <w:r w:rsidRPr="00663EF3">
        <w:rPr>
          <w:sz w:val="28"/>
          <w:szCs w:val="20"/>
          <w:lang w:val="aa-ET" w:eastAsia="ko-KR"/>
        </w:rPr>
        <w:t xml:space="preserve">жалпы кернеу нақты кернеумен байланысты (σ) қосулы </w:t>
      </w:r>
      <w:r w:rsidRPr="004F477C">
        <w:rPr>
          <w:sz w:val="28"/>
          <w:szCs w:val="20"/>
          <w:lang w:val="aa-ET" w:eastAsia="ko-KR"/>
        </w:rPr>
        <w:t>колматант</w:t>
      </w:r>
      <w:r w:rsidRPr="00663EF3">
        <w:rPr>
          <w:sz w:val="28"/>
          <w:szCs w:val="20"/>
          <w:lang w:val="aa-ET" w:eastAsia="ko-KR"/>
        </w:rPr>
        <w:t xml:space="preserve"> және сұйықтықтағы қысым Р келесідей</w:t>
      </w:r>
      <w:r>
        <w:rPr>
          <w:sz w:val="28"/>
          <w:szCs w:val="20"/>
          <w:lang w:val="kk-KZ" w:eastAsia="ko-KR"/>
        </w:rPr>
        <w:t xml:space="preserve"> көрсетіледі</w:t>
      </w:r>
      <w:r w:rsidRPr="00663EF3">
        <w:rPr>
          <w:sz w:val="28"/>
          <w:szCs w:val="20"/>
          <w:lang w:val="aa-ET" w:eastAsia="ko-KR"/>
        </w:rPr>
        <w:t>:</w:t>
      </w:r>
    </w:p>
    <w:p w:rsidR="0025358C" w:rsidRPr="002E2FD7" w:rsidRDefault="0025358C" w:rsidP="0025358C">
      <w:pPr>
        <w:ind w:firstLine="540"/>
        <w:jc w:val="both"/>
        <w:rPr>
          <w:sz w:val="16"/>
          <w:szCs w:val="16"/>
          <w:lang w:val="aa-ET"/>
        </w:rPr>
      </w:pPr>
      <w:r w:rsidRPr="00663EF3">
        <w:rPr>
          <w:sz w:val="28"/>
          <w:szCs w:val="20"/>
          <w:lang w:val="aa-ET" w:eastAsia="ko-KR"/>
        </w:rPr>
        <w:t xml:space="preserve"> </w:t>
      </w:r>
    </w:p>
    <w:p w:rsidR="0025358C" w:rsidRPr="007C2D3E" w:rsidRDefault="0025358C" w:rsidP="0025358C">
      <w:pPr>
        <w:ind w:firstLine="708"/>
        <w:jc w:val="right"/>
        <w:rPr>
          <w:sz w:val="28"/>
          <w:szCs w:val="20"/>
          <w:lang w:val="aa-ET" w:eastAsia="ko-KR"/>
        </w:rPr>
      </w:pPr>
      <w:r w:rsidRPr="007C2D3E">
        <w:rPr>
          <w:i/>
          <w:sz w:val="28"/>
          <w:szCs w:val="20"/>
          <w:lang w:val="aa-ET" w:eastAsia="ko-KR"/>
        </w:rPr>
        <w:t>Т=</w:t>
      </w:r>
      <w:r>
        <w:rPr>
          <w:i/>
          <w:sz w:val="28"/>
          <w:szCs w:val="20"/>
          <w:lang w:eastAsia="ko-KR"/>
        </w:rPr>
        <w:t>σ</w:t>
      </w:r>
      <w:r w:rsidRPr="007C2D3E">
        <w:rPr>
          <w:sz w:val="28"/>
          <w:szCs w:val="20"/>
          <w:lang w:val="aa-ET" w:eastAsia="ko-KR"/>
        </w:rPr>
        <w:t>(</w:t>
      </w:r>
      <w:r w:rsidRPr="007C2D3E">
        <w:rPr>
          <w:i/>
          <w:sz w:val="28"/>
          <w:szCs w:val="20"/>
          <w:lang w:val="aa-ET" w:eastAsia="ko-KR"/>
        </w:rPr>
        <w:t>1- m</w:t>
      </w:r>
      <w:r w:rsidRPr="007C2D3E">
        <w:rPr>
          <w:i/>
          <w:sz w:val="28"/>
          <w:szCs w:val="20"/>
          <w:vertAlign w:val="subscript"/>
          <w:lang w:val="aa-ET" w:eastAsia="ko-KR"/>
        </w:rPr>
        <w:t>0</w:t>
      </w:r>
      <w:r w:rsidRPr="007C2D3E">
        <w:rPr>
          <w:i/>
          <w:sz w:val="28"/>
          <w:szCs w:val="20"/>
          <w:lang w:val="aa-ET" w:eastAsia="ko-KR"/>
        </w:rPr>
        <w:t>) + Р</w:t>
      </w:r>
      <w:r w:rsidRPr="007C2D3E">
        <w:rPr>
          <w:i/>
          <w:sz w:val="28"/>
          <w:szCs w:val="20"/>
          <w:vertAlign w:val="subscript"/>
          <w:lang w:val="aa-ET" w:eastAsia="ko-KR"/>
        </w:rPr>
        <w:t>m</w:t>
      </w:r>
      <w:r w:rsidRPr="00CE11ED">
        <w:rPr>
          <w:i/>
          <w:sz w:val="28"/>
          <w:szCs w:val="20"/>
          <w:vertAlign w:val="subscript"/>
          <w:lang w:val="en-US" w:eastAsia="ko-KR"/>
        </w:rPr>
        <w:t>σ</w:t>
      </w:r>
      <w:r w:rsidRPr="007C2D3E">
        <w:rPr>
          <w:sz w:val="28"/>
          <w:szCs w:val="20"/>
          <w:lang w:val="aa-ET" w:eastAsia="ko-KR"/>
        </w:rPr>
        <w:t xml:space="preserve"> </w:t>
      </w:r>
      <w:r>
        <w:rPr>
          <w:sz w:val="28"/>
          <w:szCs w:val="20"/>
          <w:lang w:val="kk-KZ" w:eastAsia="ko-KR"/>
        </w:rPr>
        <w:t>,</w:t>
      </w:r>
      <w:r w:rsidRPr="007C2D3E">
        <w:rPr>
          <w:sz w:val="28"/>
          <w:szCs w:val="20"/>
          <w:lang w:val="aa-ET" w:eastAsia="ko-KR"/>
        </w:rPr>
        <w:t xml:space="preserve">                 </w:t>
      </w:r>
      <w:r w:rsidR="00083C51">
        <w:rPr>
          <w:sz w:val="28"/>
          <w:szCs w:val="20"/>
          <w:lang w:val="aa-ET" w:eastAsia="ko-KR"/>
        </w:rPr>
        <w:t xml:space="preserve">                              (4.40</w:t>
      </w:r>
      <w:r w:rsidRPr="007C2D3E">
        <w:rPr>
          <w:sz w:val="28"/>
          <w:szCs w:val="20"/>
          <w:lang w:val="aa-ET" w:eastAsia="ko-KR"/>
        </w:rPr>
        <w:t>)</w:t>
      </w:r>
    </w:p>
    <w:p w:rsidR="0025358C" w:rsidRPr="002E2FD7" w:rsidRDefault="0025358C" w:rsidP="0025358C">
      <w:pPr>
        <w:ind w:firstLine="708"/>
        <w:jc w:val="right"/>
        <w:rPr>
          <w:sz w:val="16"/>
          <w:szCs w:val="16"/>
          <w:lang w:val="aa-ET" w:eastAsia="ko-KR"/>
        </w:rPr>
      </w:pPr>
    </w:p>
    <w:p w:rsidR="0025358C" w:rsidRDefault="0025358C" w:rsidP="0025358C">
      <w:pPr>
        <w:ind w:firstLine="540"/>
        <w:jc w:val="both"/>
        <w:rPr>
          <w:sz w:val="28"/>
          <w:szCs w:val="20"/>
          <w:lang w:val="aa-ET" w:eastAsia="ko-KR"/>
        </w:rPr>
      </w:pPr>
      <w:r>
        <w:rPr>
          <w:sz w:val="28"/>
          <w:szCs w:val="20"/>
          <w:lang w:val="kk-KZ" w:eastAsia="ko-KR"/>
        </w:rPr>
        <w:t>Сонымен</w:t>
      </w:r>
      <w:r w:rsidRPr="007C2D3E">
        <w:rPr>
          <w:sz w:val="28"/>
          <w:szCs w:val="20"/>
          <w:lang w:val="aa-ET" w:eastAsia="ko-KR"/>
        </w:rPr>
        <w:t xml:space="preserve">, бұл жағдайда бітеліп қалған сүзгі қабырғасында және сүзгіге жақын аймақта (жоғары қысым аймағы) кернеу циклі </w:t>
      </w:r>
      <w:r>
        <w:rPr>
          <w:sz w:val="28"/>
          <w:szCs w:val="20"/>
          <w:lang w:val="kk-KZ" w:eastAsia="ko-KR"/>
        </w:rPr>
        <w:t>орын алады</w:t>
      </w:r>
      <w:r w:rsidRPr="007C2D3E">
        <w:rPr>
          <w:sz w:val="28"/>
          <w:szCs w:val="20"/>
          <w:lang w:val="aa-ET" w:eastAsia="ko-KR"/>
        </w:rPr>
        <w:t>.</w:t>
      </w:r>
      <w:r>
        <w:rPr>
          <w:sz w:val="28"/>
          <w:szCs w:val="20"/>
          <w:lang w:val="kk-KZ" w:eastAsia="ko-KR"/>
        </w:rPr>
        <w:t xml:space="preserve"> </w:t>
      </w:r>
      <w:r w:rsidRPr="005E6D0B">
        <w:rPr>
          <w:sz w:val="28"/>
          <w:szCs w:val="20"/>
          <w:lang w:val="aa-ET" w:eastAsia="ko-KR"/>
        </w:rPr>
        <w:t xml:space="preserve">Содан кейін екінші толқындық </w:t>
      </w:r>
      <w:r>
        <w:rPr>
          <w:sz w:val="28"/>
          <w:szCs w:val="20"/>
          <w:lang w:val="kk-KZ" w:eastAsia="ko-KR"/>
        </w:rPr>
        <w:t>сапта</w:t>
      </w:r>
      <w:r w:rsidRPr="005E6D0B">
        <w:rPr>
          <w:sz w:val="28"/>
          <w:szCs w:val="20"/>
          <w:lang w:val="aa-ET" w:eastAsia="ko-KR"/>
        </w:rPr>
        <w:t xml:space="preserve"> циклдің минималды кернеуі (төмен қысымды аймақ) бітеліп қалған аймаққа әсер етеді және қысым мәндерінің мерзімді өзгеруіне байланысты жүйенің бітеліп қалған элементтерін </w:t>
      </w:r>
      <w:r>
        <w:rPr>
          <w:sz w:val="28"/>
          <w:szCs w:val="20"/>
          <w:lang w:val="kk-KZ" w:eastAsia="ko-KR"/>
        </w:rPr>
        <w:t xml:space="preserve">талқандау </w:t>
      </w:r>
      <w:r w:rsidRPr="005E6D0B">
        <w:rPr>
          <w:sz w:val="28"/>
          <w:szCs w:val="20"/>
          <w:lang w:val="aa-ET" w:eastAsia="ko-KR"/>
        </w:rPr>
        <w:t xml:space="preserve">үшін қолайлы жағдайлар </w:t>
      </w:r>
      <w:r>
        <w:rPr>
          <w:sz w:val="28"/>
          <w:szCs w:val="20"/>
          <w:lang w:val="kk-KZ" w:eastAsia="ko-KR"/>
        </w:rPr>
        <w:t xml:space="preserve">туғызады. </w:t>
      </w:r>
    </w:p>
    <w:p w:rsidR="0025358C" w:rsidRPr="00DE54AC" w:rsidRDefault="0025358C" w:rsidP="0025358C">
      <w:pPr>
        <w:ind w:firstLine="540"/>
        <w:jc w:val="both"/>
        <w:rPr>
          <w:sz w:val="28"/>
          <w:szCs w:val="20"/>
          <w:lang w:val="aa-ET" w:eastAsia="ko-KR"/>
        </w:rPr>
      </w:pPr>
      <w:r w:rsidRPr="002F1718">
        <w:rPr>
          <w:sz w:val="28"/>
          <w:szCs w:val="28"/>
          <w:lang w:val="aa-ET"/>
        </w:rPr>
        <w:t>Екінші жағдайда гидроимпульстік толқындардың таралу аймақтарының кеңеюі, ұңғыма сағасын</w:t>
      </w:r>
      <w:r>
        <w:rPr>
          <w:sz w:val="28"/>
          <w:szCs w:val="28"/>
          <w:lang w:val="kk-KZ"/>
        </w:rPr>
        <w:t>да</w:t>
      </w:r>
      <w:r w:rsidRPr="002F1718">
        <w:rPr>
          <w:sz w:val="28"/>
          <w:szCs w:val="28"/>
          <w:lang w:val="aa-ET"/>
        </w:rPr>
        <w:t xml:space="preserve"> сұйықтықтың бөлінуі</w:t>
      </w:r>
      <w:r>
        <w:rPr>
          <w:sz w:val="28"/>
          <w:szCs w:val="28"/>
          <w:lang w:val="kk-KZ"/>
        </w:rPr>
        <w:t xml:space="preserve">нің тоқтауы, </w:t>
      </w:r>
      <w:r w:rsidRPr="002F1718">
        <w:rPr>
          <w:sz w:val="28"/>
          <w:szCs w:val="28"/>
          <w:lang w:val="aa-ET"/>
        </w:rPr>
        <w:t>және</w:t>
      </w:r>
      <w:r>
        <w:rPr>
          <w:sz w:val="28"/>
          <w:szCs w:val="28"/>
          <w:lang w:val="kk-KZ"/>
        </w:rPr>
        <w:t xml:space="preserve"> де</w:t>
      </w:r>
      <w:r w:rsidRPr="002F1718">
        <w:rPr>
          <w:sz w:val="28"/>
          <w:szCs w:val="28"/>
          <w:lang w:val="aa-ET"/>
        </w:rPr>
        <w:t xml:space="preserve"> қабаттың сүзгіге жақын аймағына инерциялық күштердің біртіндеп әсері байқалады.</w:t>
      </w:r>
    </w:p>
    <w:p w:rsidR="0025358C" w:rsidRPr="00A05AD2" w:rsidRDefault="0025358C" w:rsidP="0025358C">
      <w:pPr>
        <w:ind w:firstLine="540"/>
        <w:jc w:val="both"/>
        <w:rPr>
          <w:sz w:val="28"/>
          <w:szCs w:val="28"/>
          <w:lang w:val="aa-ET"/>
        </w:rPr>
      </w:pPr>
      <w:r w:rsidRPr="00A05AD2">
        <w:rPr>
          <w:sz w:val="28"/>
          <w:szCs w:val="28"/>
          <w:lang w:val="aa-ET"/>
        </w:rPr>
        <w:t>Осыған байланысты фильтрге жақын аймақтың қатты және сұйық фазаларының үздіксіздік теңдеулері келесі түрде жазылад</w:t>
      </w:r>
      <w:r>
        <w:rPr>
          <w:sz w:val="28"/>
          <w:szCs w:val="28"/>
          <w:lang w:val="kk-KZ"/>
        </w:rPr>
        <w:t>ы</w:t>
      </w:r>
      <w:r w:rsidRPr="00A05AD2">
        <w:rPr>
          <w:sz w:val="28"/>
          <w:szCs w:val="28"/>
          <w:lang w:val="aa-ET"/>
        </w:rPr>
        <w:t>:</w:t>
      </w:r>
    </w:p>
    <w:p w:rsidR="0025358C" w:rsidRPr="00163B9E" w:rsidRDefault="0025358C" w:rsidP="0025358C">
      <w:pPr>
        <w:jc w:val="both"/>
        <w:rPr>
          <w:sz w:val="16"/>
          <w:szCs w:val="16"/>
          <w:lang w:val="aa-ET" w:eastAsia="ko-KR"/>
        </w:rPr>
      </w:pPr>
    </w:p>
    <w:p w:rsidR="0025358C" w:rsidRPr="007E6592" w:rsidRDefault="0025358C" w:rsidP="0025358C">
      <w:pPr>
        <w:jc w:val="right"/>
        <w:rPr>
          <w:sz w:val="28"/>
          <w:szCs w:val="20"/>
          <w:lang w:val="aa-ET" w:eastAsia="ko-KR"/>
        </w:rPr>
      </w:pPr>
      <w:r w:rsidRPr="00A05AD2">
        <w:rPr>
          <w:sz w:val="28"/>
          <w:szCs w:val="20"/>
          <w:lang w:val="aa-ET" w:eastAsia="ko-KR"/>
        </w:rPr>
        <w:t xml:space="preserve">                   </w:t>
      </w:r>
      <w:r w:rsidRPr="00F2359A">
        <w:rPr>
          <w:position w:val="-24"/>
          <w:sz w:val="28"/>
          <w:szCs w:val="20"/>
          <w:lang w:eastAsia="ko-KR"/>
        </w:rPr>
        <w:object w:dxaOrig="4440" w:dyaOrig="660">
          <v:shape id="_x0000_i1077" type="#_x0000_t75" style="width:242.8pt;height:36pt" o:ole="">
            <v:imagedata r:id="rId152" o:title=""/>
          </v:shape>
          <o:OLEObject Type="Embed" ProgID="Equation.3" ShapeID="_x0000_i1077" DrawAspect="Content" ObjectID="_1745149959" r:id="rId153"/>
        </w:object>
      </w:r>
      <w:r w:rsidRPr="007E6592">
        <w:rPr>
          <w:sz w:val="28"/>
          <w:szCs w:val="20"/>
          <w:lang w:val="aa-ET" w:eastAsia="ko-KR"/>
        </w:rPr>
        <w:t xml:space="preserve">                           (</w:t>
      </w:r>
      <w:r w:rsidR="00083C51" w:rsidRPr="00AE7146">
        <w:rPr>
          <w:sz w:val="28"/>
          <w:szCs w:val="20"/>
          <w:lang w:val="aa-ET" w:eastAsia="ko-KR"/>
        </w:rPr>
        <w:t>4</w:t>
      </w:r>
      <w:r w:rsidR="00083C51">
        <w:rPr>
          <w:sz w:val="28"/>
          <w:szCs w:val="20"/>
          <w:lang w:val="aa-ET" w:eastAsia="ko-KR"/>
        </w:rPr>
        <w:t>.</w:t>
      </w:r>
      <w:r w:rsidRPr="007E6592">
        <w:rPr>
          <w:sz w:val="28"/>
          <w:szCs w:val="20"/>
          <w:lang w:val="aa-ET" w:eastAsia="ko-KR"/>
        </w:rPr>
        <w:t>4</w:t>
      </w:r>
      <w:r w:rsidR="00083C51" w:rsidRPr="00AE7146">
        <w:rPr>
          <w:sz w:val="28"/>
          <w:szCs w:val="20"/>
          <w:lang w:val="aa-ET" w:eastAsia="ko-KR"/>
        </w:rPr>
        <w:t>1</w:t>
      </w:r>
      <w:r w:rsidRPr="007E6592">
        <w:rPr>
          <w:sz w:val="28"/>
          <w:szCs w:val="20"/>
          <w:lang w:val="aa-ET" w:eastAsia="ko-KR"/>
        </w:rPr>
        <w:t>)</w:t>
      </w:r>
    </w:p>
    <w:p w:rsidR="0025358C" w:rsidRPr="00BD2F68" w:rsidRDefault="0025358C" w:rsidP="0025358C">
      <w:pPr>
        <w:jc w:val="both"/>
        <w:rPr>
          <w:sz w:val="16"/>
          <w:szCs w:val="16"/>
          <w:lang w:val="aa-ET" w:eastAsia="ko-KR"/>
        </w:rPr>
      </w:pPr>
    </w:p>
    <w:p w:rsidR="0025358C" w:rsidRDefault="0025358C" w:rsidP="0025358C">
      <w:pPr>
        <w:jc w:val="right"/>
        <w:rPr>
          <w:sz w:val="28"/>
          <w:szCs w:val="20"/>
          <w:lang w:val="aa-ET" w:eastAsia="ko-KR"/>
        </w:rPr>
      </w:pPr>
      <w:r w:rsidRPr="007E6592">
        <w:rPr>
          <w:sz w:val="28"/>
          <w:szCs w:val="20"/>
          <w:lang w:val="aa-ET" w:eastAsia="ko-KR"/>
        </w:rPr>
        <w:t xml:space="preserve">                       </w:t>
      </w:r>
      <w:r w:rsidRPr="00F2359A">
        <w:rPr>
          <w:position w:val="-24"/>
          <w:sz w:val="28"/>
          <w:szCs w:val="20"/>
          <w:lang w:val="en-US" w:eastAsia="ko-KR"/>
        </w:rPr>
        <w:object w:dxaOrig="2500" w:dyaOrig="620">
          <v:shape id="_x0000_i1078" type="#_x0000_t75" style="width:144.85pt;height:35.15pt" o:ole="">
            <v:imagedata r:id="rId154" o:title=""/>
          </v:shape>
          <o:OLEObject Type="Embed" ProgID="Equation.3" ShapeID="_x0000_i1078" DrawAspect="Content" ObjectID="_1745149960" r:id="rId155"/>
        </w:object>
      </w:r>
      <w:r w:rsidRPr="007E6592">
        <w:rPr>
          <w:sz w:val="28"/>
          <w:szCs w:val="20"/>
          <w:lang w:val="aa-ET" w:eastAsia="ko-KR"/>
        </w:rPr>
        <w:t>,</w:t>
      </w:r>
      <w:r>
        <w:rPr>
          <w:sz w:val="28"/>
          <w:szCs w:val="20"/>
          <w:lang w:val="kk-KZ" w:eastAsia="ko-KR"/>
        </w:rPr>
        <w:t xml:space="preserve">  </w:t>
      </w:r>
      <w:r w:rsidRPr="007E6592">
        <w:rPr>
          <w:sz w:val="28"/>
          <w:szCs w:val="20"/>
          <w:lang w:val="aa-ET" w:eastAsia="ko-KR"/>
        </w:rPr>
        <w:t xml:space="preserve">                                                  (</w:t>
      </w:r>
      <w:r w:rsidR="00083C51">
        <w:rPr>
          <w:sz w:val="28"/>
          <w:szCs w:val="20"/>
          <w:lang w:val="aa-ET" w:eastAsia="ko-KR"/>
        </w:rPr>
        <w:t>4.42</w:t>
      </w:r>
      <w:r w:rsidRPr="007E6592">
        <w:rPr>
          <w:sz w:val="28"/>
          <w:szCs w:val="20"/>
          <w:lang w:val="aa-ET" w:eastAsia="ko-KR"/>
        </w:rPr>
        <w:t>)</w:t>
      </w:r>
    </w:p>
    <w:p w:rsidR="00163B9E" w:rsidRPr="00163B9E" w:rsidRDefault="00163B9E" w:rsidP="0025358C">
      <w:pPr>
        <w:jc w:val="right"/>
        <w:rPr>
          <w:sz w:val="16"/>
          <w:szCs w:val="16"/>
          <w:lang w:val="aa-ET" w:eastAsia="ko-KR"/>
        </w:rPr>
      </w:pPr>
    </w:p>
    <w:p w:rsidR="0025358C" w:rsidRPr="00A05AD2" w:rsidRDefault="0025358C" w:rsidP="0025358C">
      <w:pPr>
        <w:jc w:val="both"/>
        <w:rPr>
          <w:sz w:val="28"/>
          <w:szCs w:val="20"/>
          <w:lang w:val="kk-KZ" w:eastAsia="ko-KR"/>
        </w:rPr>
      </w:pPr>
      <w:r>
        <w:rPr>
          <w:sz w:val="28"/>
          <w:szCs w:val="28"/>
          <w:lang w:val="kk-KZ"/>
        </w:rPr>
        <w:t>мұндағы</w:t>
      </w:r>
      <w:r w:rsidRPr="007E6592">
        <w:rPr>
          <w:sz w:val="28"/>
          <w:szCs w:val="20"/>
          <w:lang w:val="aa-ET" w:eastAsia="ko-KR"/>
        </w:rPr>
        <w:t xml:space="preserve"> </w:t>
      </w:r>
      <w:r w:rsidRPr="008D5CC6">
        <w:rPr>
          <w:i/>
          <w:sz w:val="28"/>
          <w:szCs w:val="20"/>
          <w:lang w:eastAsia="ko-KR"/>
        </w:rPr>
        <w:t>θ</w:t>
      </w:r>
      <w:r w:rsidRPr="007E6592">
        <w:rPr>
          <w:i/>
          <w:sz w:val="28"/>
          <w:szCs w:val="20"/>
          <w:lang w:val="aa-ET" w:eastAsia="ko-KR"/>
        </w:rPr>
        <w:t xml:space="preserve"> </w:t>
      </w:r>
      <w:r w:rsidRPr="007E6592">
        <w:rPr>
          <w:i/>
          <w:sz w:val="28"/>
          <w:szCs w:val="20"/>
          <w:vertAlign w:val="superscript"/>
          <w:lang w:val="aa-ET" w:eastAsia="ko-KR"/>
        </w:rPr>
        <w:t>f</w:t>
      </w:r>
      <w:r w:rsidRPr="007E6592">
        <w:rPr>
          <w:i/>
          <w:sz w:val="28"/>
          <w:szCs w:val="20"/>
          <w:lang w:val="aa-ET" w:eastAsia="ko-KR"/>
        </w:rPr>
        <w:t xml:space="preserve"> </w:t>
      </w:r>
      <w:r w:rsidRPr="007E6592">
        <w:rPr>
          <w:sz w:val="28"/>
          <w:szCs w:val="28"/>
          <w:lang w:val="aa-ET"/>
        </w:rPr>
        <w:t>–</w:t>
      </w:r>
      <w:r w:rsidRPr="007E6592">
        <w:rPr>
          <w:sz w:val="28"/>
          <w:szCs w:val="20"/>
          <w:lang w:val="aa-ET" w:eastAsia="ko-KR"/>
        </w:rPr>
        <w:t xml:space="preserve"> тиімді кернеулер</w:t>
      </w:r>
      <w:r>
        <w:rPr>
          <w:sz w:val="28"/>
          <w:szCs w:val="20"/>
          <w:lang w:val="kk-KZ" w:eastAsia="ko-KR"/>
        </w:rPr>
        <w:t>.</w:t>
      </w:r>
    </w:p>
    <w:p w:rsidR="0025358C" w:rsidRDefault="00083C51" w:rsidP="0025358C">
      <w:pPr>
        <w:ind w:firstLine="540"/>
        <w:jc w:val="both"/>
        <w:rPr>
          <w:sz w:val="28"/>
          <w:szCs w:val="20"/>
          <w:lang w:val="kk-KZ" w:eastAsia="ko-KR"/>
        </w:rPr>
      </w:pPr>
      <w:r>
        <w:rPr>
          <w:sz w:val="28"/>
          <w:szCs w:val="20"/>
          <w:lang w:val="kk-KZ" w:eastAsia="ko-KR"/>
        </w:rPr>
        <w:t>(4.</w:t>
      </w:r>
      <w:r w:rsidR="0025358C" w:rsidRPr="001C0491">
        <w:rPr>
          <w:sz w:val="28"/>
          <w:szCs w:val="20"/>
          <w:lang w:val="kk-KZ" w:eastAsia="ko-KR"/>
        </w:rPr>
        <w:t>4</w:t>
      </w:r>
      <w:r w:rsidRPr="00083C51">
        <w:rPr>
          <w:sz w:val="28"/>
          <w:szCs w:val="20"/>
          <w:lang w:val="kk-KZ" w:eastAsia="ko-KR"/>
        </w:rPr>
        <w:t>1</w:t>
      </w:r>
      <w:r>
        <w:rPr>
          <w:sz w:val="28"/>
          <w:szCs w:val="20"/>
          <w:lang w:val="kk-KZ" w:eastAsia="ko-KR"/>
        </w:rPr>
        <w:t>) және (4.</w:t>
      </w:r>
      <w:r w:rsidRPr="00083C51">
        <w:rPr>
          <w:sz w:val="28"/>
          <w:szCs w:val="20"/>
          <w:lang w:val="kk-KZ" w:eastAsia="ko-KR"/>
        </w:rPr>
        <w:t>42</w:t>
      </w:r>
      <w:r w:rsidR="0025358C" w:rsidRPr="001C0491">
        <w:rPr>
          <w:sz w:val="28"/>
          <w:szCs w:val="20"/>
          <w:lang w:val="kk-KZ" w:eastAsia="ko-KR"/>
        </w:rPr>
        <w:t xml:space="preserve">) </w:t>
      </w:r>
      <w:r w:rsidR="0025358C">
        <w:rPr>
          <w:sz w:val="28"/>
          <w:szCs w:val="20"/>
          <w:lang w:val="kk-KZ" w:eastAsia="ko-KR"/>
        </w:rPr>
        <w:t xml:space="preserve">бірге </w:t>
      </w:r>
      <w:r w:rsidR="0025358C" w:rsidRPr="001C0491">
        <w:rPr>
          <w:sz w:val="28"/>
          <w:szCs w:val="20"/>
          <w:lang w:val="kk-KZ" w:eastAsia="ko-KR"/>
        </w:rPr>
        <w:t>шешіп, үздіксіздік теңдеуін аламыз</w:t>
      </w:r>
      <w:r w:rsidR="0025358C">
        <w:rPr>
          <w:sz w:val="28"/>
          <w:szCs w:val="20"/>
          <w:lang w:val="kk-KZ" w:eastAsia="ko-KR"/>
        </w:rPr>
        <w:t>:</w:t>
      </w:r>
    </w:p>
    <w:p w:rsidR="0025358C" w:rsidRPr="00163B9E" w:rsidRDefault="0025358C" w:rsidP="0025358C">
      <w:pPr>
        <w:ind w:firstLine="540"/>
        <w:jc w:val="both"/>
        <w:rPr>
          <w:sz w:val="16"/>
          <w:szCs w:val="16"/>
          <w:lang w:val="kk-KZ" w:eastAsia="ko-KR"/>
        </w:rPr>
      </w:pPr>
    </w:p>
    <w:p w:rsidR="0025358C" w:rsidRDefault="0025358C" w:rsidP="0025358C">
      <w:pPr>
        <w:ind w:firstLine="540"/>
        <w:jc w:val="right"/>
        <w:rPr>
          <w:sz w:val="28"/>
          <w:szCs w:val="20"/>
          <w:lang w:val="kk-KZ" w:eastAsia="ko-KR"/>
        </w:rPr>
      </w:pPr>
      <w:r w:rsidRPr="006B5C10">
        <w:rPr>
          <w:position w:val="-10"/>
          <w:sz w:val="28"/>
          <w:szCs w:val="20"/>
          <w:lang w:val="en-US" w:eastAsia="ko-KR"/>
        </w:rPr>
        <w:object w:dxaOrig="180" w:dyaOrig="340">
          <v:shape id="_x0000_i1079" type="#_x0000_t75" style="width:10.05pt;height:16.75pt" o:ole="">
            <v:imagedata r:id="rId96" o:title=""/>
          </v:shape>
          <o:OLEObject Type="Embed" ProgID="Equation.3" ShapeID="_x0000_i1079" DrawAspect="Content" ObjectID="_1745149961" r:id="rId156"/>
        </w:object>
      </w:r>
      <w:r w:rsidRPr="00D7092C">
        <w:rPr>
          <w:position w:val="-24"/>
          <w:sz w:val="28"/>
          <w:szCs w:val="20"/>
          <w:lang w:val="en-US" w:eastAsia="ko-KR"/>
        </w:rPr>
        <w:object w:dxaOrig="5780" w:dyaOrig="639">
          <v:shape id="_x0000_i1080" type="#_x0000_t75" style="width:309.75pt;height:35.15pt" o:ole="">
            <v:imagedata r:id="rId157" o:title=""/>
          </v:shape>
          <o:OLEObject Type="Embed" ProgID="Equation.3" ShapeID="_x0000_i1080" DrawAspect="Content" ObjectID="_1745149962" r:id="rId158"/>
        </w:object>
      </w:r>
      <w:r w:rsidRPr="007E6592">
        <w:rPr>
          <w:sz w:val="28"/>
          <w:szCs w:val="20"/>
          <w:lang w:val="kk-KZ" w:eastAsia="ko-KR"/>
        </w:rPr>
        <w:t xml:space="preserve">                  (</w:t>
      </w:r>
      <w:r w:rsidR="00083C51">
        <w:rPr>
          <w:sz w:val="28"/>
          <w:szCs w:val="20"/>
          <w:lang w:val="kk-KZ" w:eastAsia="ko-KR"/>
        </w:rPr>
        <w:t>4.43</w:t>
      </w:r>
      <w:r w:rsidRPr="007E6592">
        <w:rPr>
          <w:sz w:val="28"/>
          <w:szCs w:val="20"/>
          <w:lang w:val="kk-KZ" w:eastAsia="ko-KR"/>
        </w:rPr>
        <w:t>)</w:t>
      </w:r>
    </w:p>
    <w:p w:rsidR="00163B9E" w:rsidRPr="00163B9E" w:rsidRDefault="00163B9E" w:rsidP="0025358C">
      <w:pPr>
        <w:ind w:firstLine="540"/>
        <w:jc w:val="right"/>
        <w:rPr>
          <w:sz w:val="16"/>
          <w:szCs w:val="16"/>
          <w:lang w:val="kk-KZ" w:eastAsia="ko-KR"/>
        </w:rPr>
      </w:pPr>
    </w:p>
    <w:p w:rsidR="0025358C" w:rsidRPr="007E6592" w:rsidRDefault="0025358C" w:rsidP="00083C51">
      <w:pPr>
        <w:ind w:firstLine="540"/>
        <w:jc w:val="both"/>
        <w:rPr>
          <w:sz w:val="28"/>
          <w:szCs w:val="20"/>
          <w:lang w:val="kk-KZ" w:eastAsia="ko-KR"/>
        </w:rPr>
      </w:pPr>
      <w:r>
        <w:rPr>
          <w:sz w:val="28"/>
          <w:szCs w:val="28"/>
          <w:lang w:val="kk-KZ"/>
        </w:rPr>
        <w:t>мұндағы</w:t>
      </w:r>
      <w:r w:rsidRPr="007E6592">
        <w:rPr>
          <w:sz w:val="28"/>
          <w:szCs w:val="20"/>
          <w:lang w:val="kk-KZ" w:eastAsia="ko-KR"/>
        </w:rPr>
        <w:t xml:space="preserve"> </w:t>
      </w:r>
      <w:r w:rsidRPr="00234D88">
        <w:rPr>
          <w:i/>
          <w:sz w:val="28"/>
          <w:szCs w:val="20"/>
          <w:lang w:eastAsia="ko-KR"/>
        </w:rPr>
        <w:t>α</w:t>
      </w:r>
      <w:r w:rsidRPr="007E6592">
        <w:rPr>
          <w:i/>
          <w:sz w:val="28"/>
          <w:szCs w:val="20"/>
          <w:vertAlign w:val="subscript"/>
          <w:lang w:val="kk-KZ" w:eastAsia="ko-KR"/>
        </w:rPr>
        <w:t>1</w:t>
      </w:r>
      <w:r w:rsidRPr="007E6592">
        <w:rPr>
          <w:i/>
          <w:sz w:val="28"/>
          <w:szCs w:val="20"/>
          <w:lang w:val="kk-KZ" w:eastAsia="ko-KR"/>
        </w:rPr>
        <w:t xml:space="preserve">, </w:t>
      </w:r>
      <w:r w:rsidRPr="00234D88">
        <w:rPr>
          <w:i/>
          <w:sz w:val="28"/>
          <w:szCs w:val="20"/>
          <w:lang w:eastAsia="ko-KR"/>
        </w:rPr>
        <w:t>α</w:t>
      </w:r>
      <w:r w:rsidRPr="007E6592">
        <w:rPr>
          <w:i/>
          <w:sz w:val="28"/>
          <w:szCs w:val="20"/>
          <w:vertAlign w:val="subscript"/>
          <w:lang w:val="kk-KZ" w:eastAsia="ko-KR"/>
        </w:rPr>
        <w:t>2</w:t>
      </w:r>
      <w:r>
        <w:rPr>
          <w:i/>
          <w:sz w:val="28"/>
          <w:szCs w:val="20"/>
          <w:lang w:val="kk-KZ" w:eastAsia="ko-KR"/>
        </w:rPr>
        <w:t xml:space="preserve"> </w:t>
      </w:r>
      <w:r w:rsidRPr="007E6592">
        <w:rPr>
          <w:sz w:val="28"/>
          <w:szCs w:val="28"/>
          <w:lang w:val="kk-KZ"/>
        </w:rPr>
        <w:t>–</w:t>
      </w:r>
      <w:r w:rsidRPr="007E6592">
        <w:rPr>
          <w:i/>
          <w:sz w:val="28"/>
          <w:szCs w:val="20"/>
          <w:lang w:val="kk-KZ" w:eastAsia="ko-KR"/>
        </w:rPr>
        <w:t xml:space="preserve"> </w:t>
      </w:r>
      <w:r w:rsidRPr="007E6592">
        <w:rPr>
          <w:sz w:val="28"/>
          <w:szCs w:val="20"/>
          <w:lang w:val="kk-KZ" w:eastAsia="ko-KR"/>
        </w:rPr>
        <w:t xml:space="preserve">қатты және сұйық фазаларға арналған көлемді қысу коэффициенттері </w:t>
      </w:r>
    </w:p>
    <w:p w:rsidR="0025358C" w:rsidRPr="002E2FD7" w:rsidRDefault="0025358C" w:rsidP="002E2FD7">
      <w:pPr>
        <w:jc w:val="both"/>
        <w:rPr>
          <w:sz w:val="28"/>
          <w:szCs w:val="20"/>
          <w:lang w:val="kk-KZ" w:eastAsia="ko-KR"/>
        </w:rPr>
      </w:pPr>
      <w:r w:rsidRPr="00E9793C">
        <w:rPr>
          <w:i/>
          <w:position w:val="-6"/>
          <w:sz w:val="28"/>
          <w:szCs w:val="20"/>
          <w:lang w:eastAsia="ko-KR"/>
        </w:rPr>
        <w:object w:dxaOrig="200" w:dyaOrig="279">
          <v:shape id="_x0000_i1081" type="#_x0000_t75" style="width:10.05pt;height:14.25pt" o:ole="">
            <v:imagedata r:id="rId159" o:title=""/>
          </v:shape>
          <o:OLEObject Type="Embed" ProgID="Equation.3" ShapeID="_x0000_i1081" DrawAspect="Content" ObjectID="_1745149963" r:id="rId160"/>
        </w:object>
      </w:r>
      <w:r w:rsidRPr="0025358C">
        <w:rPr>
          <w:i/>
          <w:sz w:val="28"/>
          <w:szCs w:val="20"/>
          <w:lang w:val="kk-KZ" w:eastAsia="ko-KR"/>
        </w:rPr>
        <w:t xml:space="preserve">− </w:t>
      </w:r>
      <w:r w:rsidRPr="0025358C">
        <w:rPr>
          <w:sz w:val="28"/>
          <w:szCs w:val="20"/>
          <w:lang w:val="kk-KZ" w:eastAsia="ko-KR"/>
        </w:rPr>
        <w:t>гидро</w:t>
      </w:r>
      <w:r>
        <w:rPr>
          <w:sz w:val="28"/>
          <w:szCs w:val="20"/>
          <w:lang w:val="kk-KZ" w:eastAsia="ko-KR"/>
        </w:rPr>
        <w:t xml:space="preserve">соққы </w:t>
      </w:r>
      <w:r w:rsidRPr="0025358C">
        <w:rPr>
          <w:sz w:val="28"/>
          <w:szCs w:val="20"/>
          <w:lang w:val="kk-KZ" w:eastAsia="ko-KR"/>
        </w:rPr>
        <w:t xml:space="preserve">әрекетіне дейінгі жалған кернеулердің мәні. </w:t>
      </w:r>
    </w:p>
    <w:p w:rsidR="005767D2" w:rsidRPr="004060F4" w:rsidRDefault="005767D2" w:rsidP="00081D21">
      <w:pPr>
        <w:tabs>
          <w:tab w:val="left" w:pos="9639"/>
        </w:tabs>
        <w:ind w:firstLine="567"/>
        <w:jc w:val="both"/>
        <w:rPr>
          <w:sz w:val="28"/>
          <w:szCs w:val="28"/>
          <w:lang w:val="kk-KZ"/>
        </w:rPr>
      </w:pPr>
      <w:r w:rsidRPr="004060F4">
        <w:rPr>
          <w:sz w:val="28"/>
          <w:szCs w:val="28"/>
          <w:lang w:val="kk-KZ"/>
        </w:rPr>
        <w:t>Гидравликалық импульс генераторы іске қосылғанға дейін қабаттың сүзгіге жақын аймағындағы кернеу мен қысым тұрақты болады. Ұңғылық машинаны іске қосқаннан кейін қысым мен кернеу өзгереді. Сонда дифференциалдық теңдеулер жүйесі келесі бастапқы және шекаралық шарттарда шешіледі:</w:t>
      </w:r>
    </w:p>
    <w:p w:rsidR="005767D2" w:rsidRPr="008C145A" w:rsidRDefault="005767D2" w:rsidP="005767D2">
      <w:pPr>
        <w:tabs>
          <w:tab w:val="left" w:pos="9639"/>
        </w:tabs>
        <w:ind w:right="17"/>
        <w:jc w:val="right"/>
        <w:rPr>
          <w:sz w:val="16"/>
          <w:szCs w:val="16"/>
          <w:lang w:val="kk-KZ"/>
        </w:rPr>
      </w:pPr>
    </w:p>
    <w:p w:rsidR="005767D2" w:rsidRPr="004060F4" w:rsidRDefault="005767D2" w:rsidP="005767D2">
      <w:pPr>
        <w:tabs>
          <w:tab w:val="left" w:pos="9639"/>
        </w:tabs>
        <w:ind w:right="17"/>
        <w:jc w:val="right"/>
        <w:rPr>
          <w:sz w:val="28"/>
          <w:szCs w:val="28"/>
          <w:lang w:val="fr-FR"/>
        </w:rPr>
      </w:pPr>
      <w:r w:rsidRPr="004060F4">
        <w:rPr>
          <w:sz w:val="28"/>
          <w:szCs w:val="28"/>
          <w:lang w:val="kk-KZ"/>
        </w:rPr>
        <w:t>Р</w:t>
      </w:r>
      <w:r w:rsidRPr="004060F4">
        <w:rPr>
          <w:sz w:val="28"/>
          <w:szCs w:val="28"/>
          <w:lang w:val="fr-FR"/>
        </w:rPr>
        <w:t>(r,0)=</w:t>
      </w:r>
      <w:r w:rsidRPr="004060F4">
        <w:rPr>
          <w:sz w:val="28"/>
          <w:szCs w:val="28"/>
          <w:lang w:val="el-GR"/>
        </w:rPr>
        <w:t>σ</w:t>
      </w:r>
      <w:r w:rsidRPr="004060F4">
        <w:rPr>
          <w:sz w:val="28"/>
          <w:szCs w:val="28"/>
          <w:lang w:val="fr-FR"/>
        </w:rPr>
        <w:t>(r,0)</w:t>
      </w:r>
      <w:r w:rsidRPr="004060F4">
        <w:rPr>
          <w:i/>
          <w:sz w:val="28"/>
          <w:szCs w:val="28"/>
          <w:lang w:val="fr-FR"/>
        </w:rPr>
        <w:t>=</w:t>
      </w:r>
      <w:r w:rsidRPr="004060F4">
        <w:rPr>
          <w:sz w:val="28"/>
          <w:szCs w:val="28"/>
          <w:lang w:val="fr-FR"/>
        </w:rPr>
        <w:t>0; P(0,t)</w:t>
      </w:r>
      <w:r w:rsidRPr="004060F4">
        <w:rPr>
          <w:i/>
          <w:sz w:val="28"/>
          <w:szCs w:val="28"/>
          <w:lang w:val="fr-FR"/>
        </w:rPr>
        <w:t>=</w:t>
      </w:r>
      <w:r w:rsidRPr="004060F4">
        <w:rPr>
          <w:sz w:val="28"/>
          <w:szCs w:val="28"/>
          <w:lang w:val="fr-FR"/>
        </w:rPr>
        <w:t>P sin ώt ;  σ(0,t)</w:t>
      </w:r>
      <w:r w:rsidRPr="004060F4">
        <w:rPr>
          <w:i/>
          <w:sz w:val="28"/>
          <w:szCs w:val="28"/>
          <w:lang w:val="fr-FR"/>
        </w:rPr>
        <w:t xml:space="preserve">=σ,                        </w:t>
      </w:r>
      <w:r w:rsidR="00516752">
        <w:rPr>
          <w:sz w:val="28"/>
          <w:szCs w:val="28"/>
          <w:lang w:val="fr-FR"/>
        </w:rPr>
        <w:t>(4</w:t>
      </w:r>
      <w:r w:rsidRPr="004060F4">
        <w:rPr>
          <w:sz w:val="28"/>
          <w:szCs w:val="28"/>
          <w:lang w:val="fr-FR"/>
        </w:rPr>
        <w:t>.4</w:t>
      </w:r>
      <w:r w:rsidR="00516752">
        <w:rPr>
          <w:sz w:val="28"/>
          <w:szCs w:val="28"/>
          <w:lang w:val="el-GR"/>
        </w:rPr>
        <w:t>4</w:t>
      </w:r>
      <w:r w:rsidRPr="004060F4">
        <w:rPr>
          <w:sz w:val="28"/>
          <w:szCs w:val="28"/>
          <w:lang w:val="fr-FR"/>
        </w:rPr>
        <w:t>)</w:t>
      </w:r>
    </w:p>
    <w:p w:rsidR="005767D2" w:rsidRPr="008C145A" w:rsidRDefault="005767D2" w:rsidP="005767D2">
      <w:pPr>
        <w:tabs>
          <w:tab w:val="left" w:pos="9639"/>
        </w:tabs>
        <w:ind w:right="17"/>
        <w:jc w:val="both"/>
        <w:rPr>
          <w:sz w:val="16"/>
          <w:szCs w:val="16"/>
          <w:lang w:val="fr-FR"/>
        </w:rPr>
      </w:pPr>
    </w:p>
    <w:p w:rsidR="005767D2" w:rsidRPr="004060F4" w:rsidRDefault="005767D2" w:rsidP="008C145A">
      <w:pPr>
        <w:tabs>
          <w:tab w:val="left" w:pos="9639"/>
        </w:tabs>
        <w:ind w:firstLine="567"/>
        <w:jc w:val="both"/>
        <w:rPr>
          <w:sz w:val="28"/>
          <w:szCs w:val="28"/>
          <w:lang w:val="fr-FR"/>
        </w:rPr>
      </w:pPr>
      <w:r w:rsidRPr="004060F4">
        <w:rPr>
          <w:sz w:val="28"/>
          <w:szCs w:val="28"/>
          <w:lang w:val="kk-KZ"/>
        </w:rPr>
        <w:lastRenderedPageBreak/>
        <w:t>мұндағы</w:t>
      </w:r>
      <w:r w:rsidRPr="004060F4">
        <w:rPr>
          <w:sz w:val="28"/>
          <w:szCs w:val="28"/>
          <w:lang w:val="fr-FR"/>
        </w:rPr>
        <w:t xml:space="preserve">, </w:t>
      </w:r>
      <w:r w:rsidRPr="004060F4">
        <w:rPr>
          <w:sz w:val="28"/>
          <w:szCs w:val="28"/>
        </w:rPr>
        <w:t>σ</w:t>
      </w:r>
      <w:r w:rsidRPr="004060F4">
        <w:rPr>
          <w:sz w:val="28"/>
          <w:szCs w:val="28"/>
          <w:lang w:val="fr-FR"/>
        </w:rPr>
        <w:t xml:space="preserve"> - </w:t>
      </w:r>
      <w:r w:rsidRPr="004060F4">
        <w:rPr>
          <w:sz w:val="28"/>
          <w:szCs w:val="28"/>
          <w:lang w:val="kk-KZ"/>
        </w:rPr>
        <w:t>кернеу</w:t>
      </w:r>
      <w:r w:rsidRPr="004060F4">
        <w:rPr>
          <w:sz w:val="28"/>
          <w:szCs w:val="28"/>
          <w:lang w:val="fr-FR"/>
        </w:rPr>
        <w:t xml:space="preserve">; </w:t>
      </w:r>
      <w:r w:rsidRPr="004060F4">
        <w:rPr>
          <w:sz w:val="28"/>
          <w:szCs w:val="28"/>
        </w:rPr>
        <w:t>Р</w:t>
      </w:r>
      <w:r w:rsidRPr="004060F4">
        <w:rPr>
          <w:sz w:val="28"/>
          <w:szCs w:val="28"/>
          <w:lang w:val="fr-FR"/>
        </w:rPr>
        <w:t xml:space="preserve"> - </w:t>
      </w:r>
      <w:r w:rsidRPr="004060F4">
        <w:rPr>
          <w:sz w:val="28"/>
          <w:szCs w:val="28"/>
        </w:rPr>
        <w:t>қысым</w:t>
      </w:r>
      <w:r w:rsidRPr="004060F4">
        <w:rPr>
          <w:sz w:val="28"/>
          <w:szCs w:val="28"/>
          <w:lang w:val="fr-FR"/>
        </w:rPr>
        <w:t xml:space="preserve"> </w:t>
      </w:r>
      <w:r w:rsidRPr="004060F4">
        <w:rPr>
          <w:sz w:val="28"/>
          <w:szCs w:val="28"/>
        </w:rPr>
        <w:t>импульсі</w:t>
      </w:r>
      <w:r w:rsidRPr="004060F4">
        <w:rPr>
          <w:sz w:val="28"/>
          <w:szCs w:val="28"/>
          <w:lang w:val="fr-FR"/>
        </w:rPr>
        <w:t>.</w:t>
      </w:r>
    </w:p>
    <w:p w:rsidR="00083C51" w:rsidRDefault="005767D2" w:rsidP="00083C51">
      <w:pPr>
        <w:tabs>
          <w:tab w:val="left" w:pos="9639"/>
        </w:tabs>
        <w:ind w:firstLine="567"/>
        <w:jc w:val="center"/>
        <w:rPr>
          <w:sz w:val="28"/>
          <w:szCs w:val="28"/>
          <w:lang w:val="fr-FR"/>
        </w:rPr>
      </w:pPr>
      <w:r w:rsidRPr="004060F4">
        <w:rPr>
          <w:sz w:val="28"/>
          <w:szCs w:val="28"/>
        </w:rPr>
        <w:t>Осы</w:t>
      </w:r>
      <w:r w:rsidRPr="004060F4">
        <w:rPr>
          <w:sz w:val="28"/>
          <w:szCs w:val="28"/>
          <w:lang w:val="fr-FR"/>
        </w:rPr>
        <w:t xml:space="preserve"> </w:t>
      </w:r>
      <w:r w:rsidRPr="004060F4">
        <w:rPr>
          <w:sz w:val="28"/>
          <w:szCs w:val="28"/>
        </w:rPr>
        <w:t>бастапқы</w:t>
      </w:r>
      <w:r w:rsidRPr="004060F4">
        <w:rPr>
          <w:sz w:val="28"/>
          <w:szCs w:val="28"/>
          <w:lang w:val="fr-FR"/>
        </w:rPr>
        <w:t xml:space="preserve"> </w:t>
      </w:r>
      <w:r w:rsidRPr="004060F4">
        <w:rPr>
          <w:sz w:val="28"/>
          <w:szCs w:val="28"/>
        </w:rPr>
        <w:t>жағдайларда</w:t>
      </w:r>
      <w:r w:rsidRPr="004060F4">
        <w:rPr>
          <w:sz w:val="28"/>
          <w:szCs w:val="28"/>
          <w:lang w:val="fr-FR"/>
        </w:rPr>
        <w:t xml:space="preserve"> </w:t>
      </w:r>
      <w:r w:rsidRPr="004060F4">
        <w:rPr>
          <w:sz w:val="28"/>
          <w:szCs w:val="28"/>
        </w:rPr>
        <w:t>соққы</w:t>
      </w:r>
      <w:r w:rsidRPr="004060F4">
        <w:rPr>
          <w:sz w:val="28"/>
          <w:szCs w:val="28"/>
          <w:lang w:val="fr-FR"/>
        </w:rPr>
        <w:t xml:space="preserve"> </w:t>
      </w:r>
      <w:r w:rsidRPr="004060F4">
        <w:rPr>
          <w:sz w:val="28"/>
          <w:szCs w:val="28"/>
        </w:rPr>
        <w:t>толқынының</w:t>
      </w:r>
      <w:r w:rsidRPr="004060F4">
        <w:rPr>
          <w:sz w:val="28"/>
          <w:szCs w:val="28"/>
          <w:lang w:val="fr-FR"/>
        </w:rPr>
        <w:t xml:space="preserve"> </w:t>
      </w:r>
      <w:r w:rsidRPr="004060F4">
        <w:rPr>
          <w:sz w:val="28"/>
          <w:szCs w:val="28"/>
        </w:rPr>
        <w:t>фронтындағы</w:t>
      </w:r>
      <w:r w:rsidRPr="004060F4">
        <w:rPr>
          <w:sz w:val="28"/>
          <w:szCs w:val="28"/>
          <w:lang w:val="fr-FR"/>
        </w:rPr>
        <w:t xml:space="preserve"> </w:t>
      </w:r>
      <w:r w:rsidR="00CB1552" w:rsidRPr="004060F4">
        <w:rPr>
          <w:sz w:val="28"/>
          <w:szCs w:val="28"/>
        </w:rPr>
        <w:t>кернеу</w:t>
      </w:r>
      <w:r w:rsidR="00CB1552" w:rsidRPr="004060F4">
        <w:rPr>
          <w:sz w:val="28"/>
          <w:szCs w:val="28"/>
          <w:lang w:val="fr-FR"/>
        </w:rPr>
        <w:t>:</w:t>
      </w:r>
      <w:r w:rsidR="00CB1552" w:rsidRPr="00D03561">
        <w:rPr>
          <w:sz w:val="28"/>
          <w:szCs w:val="28"/>
          <w:lang w:val="fr-FR"/>
        </w:rPr>
        <w:t xml:space="preserve"> </w:t>
      </w:r>
    </w:p>
    <w:p w:rsidR="00083C51" w:rsidRDefault="00CB1552" w:rsidP="00083C51">
      <w:pPr>
        <w:tabs>
          <w:tab w:val="left" w:pos="9639"/>
        </w:tabs>
        <w:ind w:firstLine="567"/>
        <w:jc w:val="center"/>
        <w:rPr>
          <w:sz w:val="28"/>
          <w:szCs w:val="28"/>
          <w:lang w:val="fr-FR"/>
        </w:rPr>
      </w:pPr>
      <w:r w:rsidRPr="00D03561">
        <w:rPr>
          <w:sz w:val="28"/>
          <w:szCs w:val="28"/>
          <w:lang w:val="fr-FR"/>
        </w:rPr>
        <w:t xml:space="preserve"> </w:t>
      </w:r>
      <w:r w:rsidR="005767D2" w:rsidRPr="004060F4">
        <w:rPr>
          <w:sz w:val="28"/>
          <w:szCs w:val="28"/>
          <w:lang w:val="fr-FR"/>
        </w:rPr>
        <w:t xml:space="preserve">     </w:t>
      </w:r>
    </w:p>
    <w:p w:rsidR="005767D2" w:rsidRPr="004060F4" w:rsidRDefault="005767D2" w:rsidP="00083C51">
      <w:pPr>
        <w:tabs>
          <w:tab w:val="left" w:pos="9639"/>
        </w:tabs>
        <w:ind w:firstLine="567"/>
        <w:jc w:val="center"/>
        <w:rPr>
          <w:sz w:val="28"/>
          <w:szCs w:val="28"/>
          <w:lang w:val="fr-FR"/>
        </w:rPr>
      </w:pPr>
      <w:r w:rsidRPr="004060F4">
        <w:rPr>
          <w:sz w:val="28"/>
          <w:szCs w:val="28"/>
          <w:lang w:val="fr-FR"/>
        </w:rPr>
        <w:t xml:space="preserve">                     </w:t>
      </w:r>
      <w:r w:rsidR="00083C51" w:rsidRPr="00B02479">
        <w:rPr>
          <w:position w:val="-76"/>
          <w:sz w:val="28"/>
          <w:szCs w:val="28"/>
        </w:rPr>
        <w:object w:dxaOrig="4320" w:dyaOrig="1640">
          <v:shape id="_x0000_i1082" type="#_x0000_t75" style="width:239.45pt;height:93.75pt" o:ole="">
            <v:imagedata r:id="rId161" o:title=""/>
          </v:shape>
          <o:OLEObject Type="Embed" ProgID="Equation.3" ShapeID="_x0000_i1082" DrawAspect="Content" ObjectID="_1745149964" r:id="rId162"/>
        </w:object>
      </w:r>
      <w:r w:rsidR="00083C51" w:rsidRPr="004060F4">
        <w:rPr>
          <w:sz w:val="28"/>
          <w:szCs w:val="28"/>
          <w:lang w:val="fr-FR"/>
        </w:rPr>
        <w:t xml:space="preserve"> </w:t>
      </w:r>
      <w:r w:rsidR="00083C51">
        <w:rPr>
          <w:sz w:val="28"/>
          <w:szCs w:val="28"/>
          <w:lang w:val="fr-FR"/>
        </w:rPr>
        <w:t xml:space="preserve">                             </w:t>
      </w:r>
      <w:r w:rsidR="00516752">
        <w:rPr>
          <w:sz w:val="28"/>
          <w:szCs w:val="28"/>
          <w:lang w:val="fr-FR"/>
        </w:rPr>
        <w:t>(4.45</w:t>
      </w:r>
      <w:r w:rsidRPr="004060F4">
        <w:rPr>
          <w:sz w:val="28"/>
          <w:szCs w:val="28"/>
          <w:lang w:val="fr-FR"/>
        </w:rPr>
        <w:t>)</w:t>
      </w:r>
    </w:p>
    <w:p w:rsidR="00083C51" w:rsidRPr="00083C51" w:rsidRDefault="00083C51" w:rsidP="008C145A">
      <w:pPr>
        <w:tabs>
          <w:tab w:val="left" w:pos="9639"/>
        </w:tabs>
        <w:ind w:firstLine="567"/>
        <w:jc w:val="both"/>
        <w:rPr>
          <w:sz w:val="16"/>
          <w:szCs w:val="16"/>
          <w:lang w:val="kk-KZ"/>
        </w:rPr>
      </w:pPr>
    </w:p>
    <w:p w:rsidR="005767D2" w:rsidRPr="004060F4" w:rsidRDefault="005767D2" w:rsidP="008C145A">
      <w:pPr>
        <w:tabs>
          <w:tab w:val="left" w:pos="9639"/>
        </w:tabs>
        <w:ind w:firstLine="567"/>
        <w:jc w:val="both"/>
        <w:rPr>
          <w:sz w:val="28"/>
          <w:szCs w:val="28"/>
          <w:lang w:val="fr-FR"/>
        </w:rPr>
      </w:pPr>
      <w:r w:rsidRPr="004060F4">
        <w:rPr>
          <w:sz w:val="28"/>
          <w:szCs w:val="28"/>
          <w:lang w:val="kk-KZ"/>
        </w:rPr>
        <w:t>мұндағы</w:t>
      </w:r>
      <w:r w:rsidRPr="004060F4">
        <w:rPr>
          <w:sz w:val="28"/>
          <w:szCs w:val="28"/>
          <w:lang w:val="fr-FR"/>
        </w:rPr>
        <w:t xml:space="preserve"> </w:t>
      </w:r>
      <w:r w:rsidRPr="004060F4">
        <w:rPr>
          <w:sz w:val="28"/>
          <w:szCs w:val="28"/>
        </w:rPr>
        <w:t>δ</w:t>
      </w:r>
      <w:r w:rsidRPr="004060F4">
        <w:rPr>
          <w:sz w:val="28"/>
          <w:szCs w:val="28"/>
          <w:lang w:val="fr-FR"/>
        </w:rPr>
        <w:t xml:space="preserve"> - </w:t>
      </w:r>
      <w:r w:rsidRPr="00083C51">
        <w:rPr>
          <w:sz w:val="28"/>
          <w:szCs w:val="28"/>
          <w:lang w:val="kk-KZ"/>
        </w:rPr>
        <w:t>гидроимпульстік</w:t>
      </w:r>
      <w:r w:rsidRPr="004060F4">
        <w:rPr>
          <w:sz w:val="28"/>
          <w:szCs w:val="28"/>
          <w:lang w:val="fr-FR"/>
        </w:rPr>
        <w:t xml:space="preserve"> </w:t>
      </w:r>
      <w:r w:rsidRPr="00083C51">
        <w:rPr>
          <w:sz w:val="28"/>
          <w:szCs w:val="28"/>
          <w:lang w:val="kk-KZ"/>
        </w:rPr>
        <w:t>толқынның</w:t>
      </w:r>
      <w:r w:rsidRPr="004060F4">
        <w:rPr>
          <w:sz w:val="28"/>
          <w:szCs w:val="28"/>
          <w:lang w:val="fr-FR"/>
        </w:rPr>
        <w:t xml:space="preserve"> </w:t>
      </w:r>
      <w:r w:rsidRPr="004060F4">
        <w:rPr>
          <w:sz w:val="28"/>
          <w:szCs w:val="28"/>
          <w:lang w:val="kk-KZ"/>
        </w:rPr>
        <w:t>фронтындағы</w:t>
      </w:r>
      <w:r w:rsidRPr="004060F4">
        <w:rPr>
          <w:sz w:val="28"/>
          <w:szCs w:val="28"/>
          <w:lang w:val="fr-FR"/>
        </w:rPr>
        <w:t xml:space="preserve"> </w:t>
      </w:r>
      <w:r w:rsidRPr="00083C51">
        <w:rPr>
          <w:sz w:val="28"/>
          <w:szCs w:val="28"/>
          <w:lang w:val="kk-KZ"/>
        </w:rPr>
        <w:t>әлсіреу</w:t>
      </w:r>
      <w:r w:rsidRPr="004060F4">
        <w:rPr>
          <w:sz w:val="28"/>
          <w:szCs w:val="28"/>
          <w:lang w:val="fr-FR"/>
        </w:rPr>
        <w:t xml:space="preserve"> </w:t>
      </w:r>
      <w:r w:rsidRPr="00083C51">
        <w:rPr>
          <w:sz w:val="28"/>
          <w:szCs w:val="28"/>
          <w:lang w:val="kk-KZ"/>
        </w:rPr>
        <w:t>коэффициенті</w:t>
      </w:r>
      <w:r w:rsidRPr="004060F4">
        <w:rPr>
          <w:sz w:val="28"/>
          <w:szCs w:val="28"/>
          <w:lang w:val="fr-FR"/>
        </w:rPr>
        <w:t>.</w:t>
      </w:r>
    </w:p>
    <w:p w:rsidR="005767D2" w:rsidRPr="004060F4" w:rsidRDefault="00516752" w:rsidP="005767D2">
      <w:pPr>
        <w:tabs>
          <w:tab w:val="left" w:pos="9639"/>
        </w:tabs>
        <w:ind w:right="17"/>
        <w:jc w:val="both"/>
        <w:rPr>
          <w:sz w:val="28"/>
          <w:szCs w:val="28"/>
          <w:lang w:val="kk-KZ"/>
        </w:rPr>
      </w:pPr>
      <w:r>
        <w:rPr>
          <w:sz w:val="28"/>
          <w:szCs w:val="28"/>
          <w:lang w:val="kk-KZ"/>
        </w:rPr>
        <w:t xml:space="preserve">       Шарттарды (4.44</w:t>
      </w:r>
      <w:r w:rsidR="005767D2" w:rsidRPr="004060F4">
        <w:rPr>
          <w:sz w:val="28"/>
          <w:szCs w:val="28"/>
          <w:lang w:val="kk-KZ"/>
        </w:rPr>
        <w:t>) және үлгіні  ескере отырып, соққы толқыны фронтындағы әлсіреу коэффициентін есептеуге мүмкіндік беретін формуланы аламыз.</w:t>
      </w:r>
    </w:p>
    <w:p w:rsidR="005767D2" w:rsidRPr="004060F4" w:rsidRDefault="005767D2" w:rsidP="005767D2">
      <w:pPr>
        <w:tabs>
          <w:tab w:val="left" w:pos="9639"/>
        </w:tabs>
        <w:ind w:right="17"/>
        <w:jc w:val="right"/>
        <w:rPr>
          <w:sz w:val="28"/>
          <w:szCs w:val="28"/>
          <w:lang w:val="kk-KZ"/>
        </w:rPr>
      </w:pPr>
      <w:r w:rsidRPr="004060F4">
        <w:rPr>
          <w:position w:val="-24"/>
          <w:sz w:val="28"/>
          <w:szCs w:val="28"/>
        </w:rPr>
        <w:object w:dxaOrig="1460" w:dyaOrig="620">
          <v:shape id="_x0000_i1083" type="#_x0000_t75" style="width:77.85pt;height:35.15pt" o:ole="">
            <v:imagedata r:id="rId163" o:title=""/>
          </v:shape>
          <o:OLEObject Type="Embed" ProgID="Equation.3" ShapeID="_x0000_i1083" DrawAspect="Content" ObjectID="_1745149965" r:id="rId164"/>
        </w:object>
      </w:r>
      <w:r w:rsidR="008C145A">
        <w:rPr>
          <w:sz w:val="28"/>
          <w:szCs w:val="28"/>
          <w:lang w:val="kk-KZ"/>
        </w:rPr>
        <w:t xml:space="preserve">             </w:t>
      </w:r>
      <w:r w:rsidRPr="004060F4">
        <w:rPr>
          <w:sz w:val="28"/>
          <w:szCs w:val="28"/>
          <w:lang w:val="kk-KZ"/>
        </w:rPr>
        <w:t xml:space="preserve">                                          (</w:t>
      </w:r>
      <w:r w:rsidR="00516752" w:rsidRPr="00AE7146">
        <w:rPr>
          <w:sz w:val="28"/>
          <w:szCs w:val="28"/>
          <w:lang w:val="kk-KZ"/>
        </w:rPr>
        <w:t>4</w:t>
      </w:r>
      <w:r w:rsidRPr="004060F4">
        <w:rPr>
          <w:sz w:val="28"/>
          <w:szCs w:val="28"/>
          <w:lang w:val="kk-KZ"/>
        </w:rPr>
        <w:t>.4</w:t>
      </w:r>
      <w:r w:rsidR="00516752" w:rsidRPr="00AE7146">
        <w:rPr>
          <w:sz w:val="28"/>
          <w:szCs w:val="28"/>
          <w:lang w:val="kk-KZ"/>
        </w:rPr>
        <w:t>6</w:t>
      </w:r>
      <w:r w:rsidRPr="004060F4">
        <w:rPr>
          <w:sz w:val="28"/>
          <w:szCs w:val="28"/>
          <w:lang w:val="kk-KZ"/>
        </w:rPr>
        <w:t>)</w:t>
      </w:r>
    </w:p>
    <w:p w:rsidR="005767D2" w:rsidRPr="004060F4" w:rsidRDefault="005767D2" w:rsidP="005767D2">
      <w:pPr>
        <w:tabs>
          <w:tab w:val="left" w:pos="9639"/>
        </w:tabs>
        <w:ind w:right="17"/>
        <w:rPr>
          <w:sz w:val="28"/>
          <w:szCs w:val="28"/>
          <w:lang w:val="kk-KZ"/>
        </w:rPr>
      </w:pPr>
      <w:r w:rsidRPr="004060F4">
        <w:rPr>
          <w:sz w:val="28"/>
          <w:szCs w:val="28"/>
          <w:lang w:val="kk-KZ"/>
        </w:rPr>
        <w:t xml:space="preserve">        </w:t>
      </w:r>
      <w:r w:rsidR="008C145A" w:rsidRPr="008C145A">
        <w:rPr>
          <w:sz w:val="28"/>
          <w:szCs w:val="28"/>
          <w:lang w:val="kk-KZ"/>
        </w:rPr>
        <w:t>Айналдыру</w:t>
      </w:r>
      <w:r w:rsidRPr="004060F4">
        <w:rPr>
          <w:sz w:val="28"/>
          <w:szCs w:val="28"/>
          <w:lang w:val="kk-KZ"/>
        </w:rPr>
        <w:t xml:space="preserve">  теоремасын қолданып, гидроимпульстік әдісті қолданған кездегі гидросоққы толқындарының таралу заңын табамыз.</w:t>
      </w:r>
    </w:p>
    <w:p w:rsidR="005767D2" w:rsidRPr="004060F4" w:rsidRDefault="005767D2" w:rsidP="005767D2">
      <w:pPr>
        <w:tabs>
          <w:tab w:val="left" w:pos="9639"/>
        </w:tabs>
        <w:ind w:right="17"/>
        <w:jc w:val="right"/>
        <w:rPr>
          <w:sz w:val="28"/>
          <w:szCs w:val="28"/>
          <w:lang w:val="kk-KZ"/>
        </w:rPr>
      </w:pPr>
      <w:r w:rsidRPr="004060F4">
        <w:rPr>
          <w:position w:val="-78"/>
          <w:sz w:val="28"/>
          <w:szCs w:val="28"/>
          <w:lang w:val="en-US"/>
        </w:rPr>
        <w:object w:dxaOrig="5340" w:dyaOrig="1680">
          <v:shape id="_x0000_i1084" type="#_x0000_t75" style="width:4in;height:92.1pt" o:ole="">
            <v:imagedata r:id="rId165" o:title=""/>
          </v:shape>
          <o:OLEObject Type="Embed" ProgID="Equation.3" ShapeID="_x0000_i1084" DrawAspect="Content" ObjectID="_1745149966" r:id="rId166"/>
        </w:object>
      </w:r>
      <w:r w:rsidRPr="004060F4">
        <w:rPr>
          <w:sz w:val="28"/>
          <w:szCs w:val="28"/>
          <w:lang w:val="kk-KZ"/>
        </w:rPr>
        <w:t xml:space="preserve">            </w:t>
      </w:r>
      <w:r w:rsidR="00516752">
        <w:rPr>
          <w:sz w:val="28"/>
          <w:szCs w:val="28"/>
          <w:lang w:val="kk-KZ"/>
        </w:rPr>
        <w:t xml:space="preserve">            (4.47</w:t>
      </w:r>
      <w:r w:rsidRPr="004060F4">
        <w:rPr>
          <w:sz w:val="28"/>
          <w:szCs w:val="28"/>
          <w:lang w:val="kk-KZ"/>
        </w:rPr>
        <w:t>)</w:t>
      </w:r>
    </w:p>
    <w:p w:rsidR="005767D2" w:rsidRPr="004060F4" w:rsidRDefault="005767D2" w:rsidP="005767D2">
      <w:pPr>
        <w:tabs>
          <w:tab w:val="left" w:pos="6840"/>
          <w:tab w:val="left" w:pos="9639"/>
        </w:tabs>
        <w:ind w:right="17" w:firstLine="540"/>
        <w:jc w:val="both"/>
        <w:rPr>
          <w:sz w:val="28"/>
          <w:szCs w:val="28"/>
          <w:lang w:val="kk-KZ"/>
        </w:rPr>
      </w:pPr>
      <w:r w:rsidRPr="004060F4">
        <w:rPr>
          <w:sz w:val="28"/>
          <w:szCs w:val="28"/>
          <w:lang w:val="kk-KZ"/>
        </w:rPr>
        <w:t xml:space="preserve">Ұңғымалардың сүзгіге жақын аймағындағы гидросоққы толқындарының әлсіреуіне көптеген факторлар әсер етуі мүмкін. </w:t>
      </w:r>
      <w:r w:rsidR="00DC26C1" w:rsidRPr="00DC26C1">
        <w:rPr>
          <w:sz w:val="28"/>
          <w:szCs w:val="28"/>
          <w:lang w:val="kk-KZ"/>
        </w:rPr>
        <w:t>4.2</w:t>
      </w:r>
      <w:r w:rsidR="00DC26C1" w:rsidRPr="00B97317">
        <w:rPr>
          <w:sz w:val="28"/>
          <w:szCs w:val="28"/>
          <w:lang w:val="kk-KZ"/>
        </w:rPr>
        <w:t>2</w:t>
      </w:r>
      <w:r w:rsidRPr="004060F4">
        <w:rPr>
          <w:sz w:val="28"/>
          <w:szCs w:val="28"/>
          <w:lang w:val="kk-KZ"/>
        </w:rPr>
        <w:t xml:space="preserve">-суретте </w:t>
      </w:r>
      <w:r w:rsidRPr="004060F4">
        <w:rPr>
          <w:sz w:val="28"/>
          <w:szCs w:val="28"/>
        </w:rPr>
        <w:t>δ</w:t>
      </w:r>
      <w:r w:rsidRPr="004060F4">
        <w:rPr>
          <w:sz w:val="28"/>
          <w:szCs w:val="28"/>
          <w:lang w:val="kk-KZ"/>
        </w:rPr>
        <w:t xml:space="preserve"> әлсіреу коэффициентінің қатты және сұйық фазалардың тығыздықтарының қатынасына тәуелділігі көрсетілген.</w:t>
      </w:r>
    </w:p>
    <w:p w:rsidR="005767D2" w:rsidRPr="004060F4" w:rsidRDefault="005767D2" w:rsidP="005767D2">
      <w:pPr>
        <w:tabs>
          <w:tab w:val="left" w:pos="6840"/>
          <w:tab w:val="left" w:pos="9639"/>
        </w:tabs>
        <w:ind w:right="17" w:firstLine="540"/>
        <w:jc w:val="both"/>
        <w:rPr>
          <w:sz w:val="28"/>
          <w:szCs w:val="28"/>
          <w:lang w:val="kk-KZ"/>
        </w:rPr>
      </w:pPr>
      <w:r w:rsidRPr="004060F4">
        <w:rPr>
          <w:sz w:val="28"/>
          <w:szCs w:val="28"/>
          <w:lang w:val="kk-KZ"/>
        </w:rPr>
        <w:t xml:space="preserve">Суреттен </w:t>
      </w:r>
      <w:r w:rsidRPr="004060F4">
        <w:rPr>
          <w:sz w:val="28"/>
          <w:szCs w:val="28"/>
        </w:rPr>
        <w:t>ρ</w:t>
      </w:r>
      <w:r w:rsidRPr="004060F4">
        <w:rPr>
          <w:sz w:val="28"/>
          <w:szCs w:val="28"/>
          <w:vertAlign w:val="subscript"/>
          <w:lang w:val="kk-KZ"/>
        </w:rPr>
        <w:t>1</w:t>
      </w:r>
      <w:r w:rsidRPr="004060F4">
        <w:rPr>
          <w:sz w:val="28"/>
          <w:szCs w:val="28"/>
          <w:lang w:val="kk-KZ"/>
        </w:rPr>
        <w:t>/</w:t>
      </w:r>
      <w:r w:rsidRPr="004060F4">
        <w:rPr>
          <w:sz w:val="28"/>
          <w:szCs w:val="28"/>
        </w:rPr>
        <w:t>ρ</w:t>
      </w:r>
      <w:r w:rsidRPr="004060F4">
        <w:rPr>
          <w:sz w:val="28"/>
          <w:szCs w:val="28"/>
          <w:vertAlign w:val="subscript"/>
          <w:lang w:val="kk-KZ"/>
        </w:rPr>
        <w:t>2</w:t>
      </w:r>
      <w:r w:rsidRPr="004060F4">
        <w:rPr>
          <w:sz w:val="28"/>
          <w:szCs w:val="28"/>
          <w:lang w:val="kk-KZ"/>
        </w:rPr>
        <w:t xml:space="preserve"> өскен сайын әлсіреу коэффициенті </w:t>
      </w:r>
      <w:r w:rsidRPr="004060F4">
        <w:rPr>
          <w:sz w:val="28"/>
          <w:szCs w:val="28"/>
        </w:rPr>
        <w:t>δ</w:t>
      </w:r>
      <w:r w:rsidRPr="004060F4">
        <w:rPr>
          <w:sz w:val="28"/>
          <w:szCs w:val="28"/>
          <w:lang w:val="kk-KZ"/>
        </w:rPr>
        <w:t xml:space="preserve"> төмендейтінін көруге болады, яғни, қатты фаза неғұрлым тығыз болса, соққы толқындарының әлсіреуі соғұрлым төмен болады.</w:t>
      </w:r>
    </w:p>
    <w:p w:rsidR="005767D2" w:rsidRPr="008C145A" w:rsidRDefault="005767D2" w:rsidP="005767D2">
      <w:pPr>
        <w:tabs>
          <w:tab w:val="left" w:pos="6840"/>
          <w:tab w:val="left" w:pos="9639"/>
        </w:tabs>
        <w:ind w:right="17" w:firstLine="540"/>
        <w:jc w:val="both"/>
        <w:rPr>
          <w:sz w:val="16"/>
          <w:szCs w:val="16"/>
          <w:lang w:val="kk-KZ"/>
        </w:rPr>
      </w:pPr>
    </w:p>
    <w:p w:rsidR="005767D2" w:rsidRDefault="00700F5E" w:rsidP="00DC26C1">
      <w:pPr>
        <w:tabs>
          <w:tab w:val="left" w:pos="6840"/>
          <w:tab w:val="left" w:pos="9639"/>
        </w:tabs>
        <w:ind w:right="17"/>
        <w:jc w:val="center"/>
        <w:rPr>
          <w:sz w:val="28"/>
          <w:szCs w:val="28"/>
        </w:rPr>
      </w:pPr>
      <w:r w:rsidRPr="00700F5E">
        <w:rPr>
          <w:noProof/>
          <w:sz w:val="28"/>
          <w:szCs w:val="28"/>
          <w:lang w:eastAsia="ru-RU"/>
        </w:rPr>
        <w:drawing>
          <wp:inline distT="0" distB="0" distL="0" distR="0" wp14:anchorId="0306B6B5" wp14:editId="7ED8C93F">
            <wp:extent cx="3987209" cy="2115853"/>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4080157" cy="2165177"/>
                    </a:xfrm>
                    <a:prstGeom prst="rect">
                      <a:avLst/>
                    </a:prstGeom>
                  </pic:spPr>
                </pic:pic>
              </a:graphicData>
            </a:graphic>
          </wp:inline>
        </w:drawing>
      </w:r>
    </w:p>
    <w:p w:rsidR="008C145A" w:rsidRPr="00BD2F68" w:rsidRDefault="008C145A" w:rsidP="008C145A">
      <w:pPr>
        <w:tabs>
          <w:tab w:val="left" w:pos="6840"/>
          <w:tab w:val="left" w:pos="9639"/>
        </w:tabs>
        <w:ind w:right="17" w:firstLine="540"/>
        <w:jc w:val="center"/>
        <w:rPr>
          <w:sz w:val="28"/>
          <w:szCs w:val="28"/>
        </w:rPr>
      </w:pPr>
    </w:p>
    <w:p w:rsidR="005767D2" w:rsidRPr="004060F4" w:rsidRDefault="00DC26C1" w:rsidP="00DC26C1">
      <w:pPr>
        <w:tabs>
          <w:tab w:val="left" w:pos="6840"/>
          <w:tab w:val="left" w:pos="9639"/>
        </w:tabs>
        <w:ind w:right="17"/>
        <w:jc w:val="center"/>
        <w:rPr>
          <w:sz w:val="28"/>
          <w:szCs w:val="28"/>
          <w:lang w:val="kk-KZ"/>
        </w:rPr>
      </w:pPr>
      <w:r>
        <w:rPr>
          <w:sz w:val="28"/>
          <w:szCs w:val="28"/>
          <w:lang w:val="en-US"/>
        </w:rPr>
        <w:t>C</w:t>
      </w:r>
      <w:r w:rsidRPr="004060F4">
        <w:rPr>
          <w:sz w:val="28"/>
          <w:szCs w:val="28"/>
          <w:lang w:val="kk-KZ"/>
        </w:rPr>
        <w:t>урет</w:t>
      </w:r>
      <w:r w:rsidRPr="00DC26C1">
        <w:rPr>
          <w:sz w:val="28"/>
          <w:szCs w:val="28"/>
        </w:rPr>
        <w:t xml:space="preserve"> 4.</w:t>
      </w:r>
      <w:r w:rsidR="00B97317">
        <w:rPr>
          <w:sz w:val="28"/>
          <w:szCs w:val="28"/>
          <w:lang w:val="kk-KZ"/>
        </w:rPr>
        <w:t>22</w:t>
      </w:r>
      <w:r w:rsidR="005767D2" w:rsidRPr="004060F4">
        <w:rPr>
          <w:sz w:val="28"/>
          <w:szCs w:val="28"/>
          <w:lang w:val="kk-KZ"/>
        </w:rPr>
        <w:t>– Әлсіреу коэффициенттерінің қатты және сұйық фазалардың тығыздықтарының және кеуектіліктің қатынасының мәніне тәуелділігі</w:t>
      </w:r>
    </w:p>
    <w:p w:rsidR="005767D2" w:rsidRPr="004060F4" w:rsidRDefault="005767D2" w:rsidP="005767D2">
      <w:pPr>
        <w:tabs>
          <w:tab w:val="left" w:pos="6840"/>
          <w:tab w:val="left" w:pos="9639"/>
        </w:tabs>
        <w:ind w:right="17" w:firstLine="540"/>
        <w:jc w:val="both"/>
        <w:rPr>
          <w:sz w:val="28"/>
          <w:szCs w:val="28"/>
          <w:lang w:val="kk-KZ"/>
        </w:rPr>
      </w:pPr>
      <w:r w:rsidRPr="004060F4">
        <w:rPr>
          <w:sz w:val="28"/>
          <w:szCs w:val="28"/>
          <w:lang w:val="kk-KZ"/>
        </w:rPr>
        <w:lastRenderedPageBreak/>
        <w:t xml:space="preserve">Кеуектіліктің гидроимпульстік әсердегі соққы толқындарының әлсіреу коэффициентіне әсері де </w:t>
      </w:r>
      <w:r w:rsidR="00B97317" w:rsidRPr="00DC26C1">
        <w:rPr>
          <w:sz w:val="28"/>
          <w:szCs w:val="28"/>
          <w:lang w:val="kk-KZ"/>
        </w:rPr>
        <w:t>4.2</w:t>
      </w:r>
      <w:r w:rsidR="00B97317" w:rsidRPr="00B97317">
        <w:rPr>
          <w:sz w:val="28"/>
          <w:szCs w:val="28"/>
          <w:lang w:val="kk-KZ"/>
        </w:rPr>
        <w:t>2</w:t>
      </w:r>
      <w:r w:rsidR="00B97317" w:rsidRPr="004060F4">
        <w:rPr>
          <w:sz w:val="28"/>
          <w:szCs w:val="28"/>
          <w:lang w:val="kk-KZ"/>
        </w:rPr>
        <w:t>-суретте</w:t>
      </w:r>
      <w:r w:rsidRPr="004060F4">
        <w:rPr>
          <w:sz w:val="28"/>
          <w:szCs w:val="28"/>
          <w:lang w:val="kk-KZ"/>
        </w:rPr>
        <w:t xml:space="preserve"> көрсетілген, мұндағы 1 және 2 тәуелділіктер кеуектіліктің 0,1 және 0,3 мәндеріне сәйкес келеді. Тәуелділіктен кеуектіліктің </w:t>
      </w:r>
      <w:r w:rsidRPr="004060F4">
        <w:rPr>
          <w:sz w:val="28"/>
          <w:szCs w:val="28"/>
        </w:rPr>
        <w:t>δ</w:t>
      </w:r>
      <w:r w:rsidRPr="004060F4">
        <w:rPr>
          <w:sz w:val="28"/>
          <w:szCs w:val="28"/>
          <w:lang w:val="kk-KZ"/>
        </w:rPr>
        <w:t xml:space="preserve"> әлсіреу коэффициентіне әсері шамалы екенін көруге болады. Дегенмен, кеуектілік 0,1-ден 0,3-ке дейін артқан сайын әлсіреу коэффициентінің біршама төмендеуі байқалады.</w:t>
      </w:r>
    </w:p>
    <w:p w:rsidR="00A213AB" w:rsidRPr="004060F4" w:rsidRDefault="005767D2" w:rsidP="00A213AB">
      <w:pPr>
        <w:tabs>
          <w:tab w:val="left" w:pos="6840"/>
          <w:tab w:val="left" w:pos="9639"/>
        </w:tabs>
        <w:ind w:right="17" w:firstLine="540"/>
        <w:jc w:val="both"/>
        <w:rPr>
          <w:sz w:val="28"/>
          <w:szCs w:val="28"/>
          <w:lang w:val="kk-KZ"/>
        </w:rPr>
      </w:pPr>
      <w:r w:rsidRPr="004060F4">
        <w:rPr>
          <w:sz w:val="28"/>
          <w:szCs w:val="28"/>
          <w:lang w:val="kk-KZ"/>
        </w:rPr>
        <w:t xml:space="preserve">Сумен қаныққан кеуекті ортаны сипаттайтын тұрақтылар жиынтығы үшін әлсіреу коэффициенті алынды, мұндағы  </w:t>
      </w:r>
      <w:r w:rsidRPr="004060F4">
        <w:rPr>
          <w:sz w:val="28"/>
          <w:szCs w:val="28"/>
        </w:rPr>
        <w:t>β</w:t>
      </w:r>
      <w:r w:rsidRPr="004060F4">
        <w:rPr>
          <w:sz w:val="28"/>
          <w:szCs w:val="28"/>
          <w:vertAlign w:val="subscript"/>
          <w:lang w:val="kk-KZ"/>
        </w:rPr>
        <w:t>1</w:t>
      </w:r>
      <w:r w:rsidRPr="004060F4">
        <w:rPr>
          <w:sz w:val="28"/>
          <w:szCs w:val="28"/>
          <w:lang w:val="kk-KZ"/>
        </w:rPr>
        <w:t>=5∙10</w:t>
      </w:r>
      <w:r w:rsidRPr="004060F4">
        <w:rPr>
          <w:sz w:val="28"/>
          <w:szCs w:val="28"/>
          <w:vertAlign w:val="superscript"/>
          <w:lang w:val="kk-KZ"/>
        </w:rPr>
        <w:t>-12</w:t>
      </w:r>
      <w:r w:rsidRPr="004060F4">
        <w:rPr>
          <w:sz w:val="28"/>
          <w:szCs w:val="28"/>
          <w:lang w:val="kk-KZ"/>
        </w:rPr>
        <w:t xml:space="preserve"> 1/Па,  </w:t>
      </w:r>
      <w:r w:rsidRPr="004060F4">
        <w:rPr>
          <w:sz w:val="28"/>
          <w:szCs w:val="28"/>
        </w:rPr>
        <w:t>β</w:t>
      </w:r>
      <w:r w:rsidRPr="004060F4">
        <w:rPr>
          <w:sz w:val="28"/>
          <w:szCs w:val="28"/>
          <w:vertAlign w:val="subscript"/>
          <w:lang w:val="kk-KZ"/>
        </w:rPr>
        <w:t>2</w:t>
      </w:r>
      <w:r w:rsidRPr="004060F4">
        <w:rPr>
          <w:sz w:val="28"/>
          <w:szCs w:val="28"/>
          <w:lang w:val="kk-KZ"/>
        </w:rPr>
        <w:t>=5∙10</w:t>
      </w:r>
      <w:r w:rsidRPr="004060F4">
        <w:rPr>
          <w:sz w:val="28"/>
          <w:szCs w:val="28"/>
          <w:vertAlign w:val="superscript"/>
          <w:lang w:val="kk-KZ"/>
        </w:rPr>
        <w:t>-10</w:t>
      </w:r>
      <w:r w:rsidRPr="004060F4">
        <w:rPr>
          <w:sz w:val="28"/>
          <w:szCs w:val="28"/>
          <w:lang w:val="kk-KZ"/>
        </w:rPr>
        <w:t xml:space="preserve">1/Па, </w:t>
      </w:r>
      <w:r w:rsidRPr="004060F4">
        <w:rPr>
          <w:sz w:val="28"/>
          <w:szCs w:val="28"/>
        </w:rPr>
        <w:t>β</w:t>
      </w:r>
      <w:r w:rsidRPr="004060F4">
        <w:rPr>
          <w:sz w:val="28"/>
          <w:szCs w:val="28"/>
          <w:lang w:val="kk-KZ"/>
        </w:rPr>
        <w:t>=2,25∙10</w:t>
      </w:r>
      <w:r w:rsidRPr="004060F4">
        <w:rPr>
          <w:sz w:val="28"/>
          <w:szCs w:val="28"/>
          <w:vertAlign w:val="superscript"/>
          <w:lang w:val="kk-KZ"/>
        </w:rPr>
        <w:t>-10</w:t>
      </w:r>
      <w:r w:rsidRPr="004060F4">
        <w:rPr>
          <w:sz w:val="28"/>
          <w:szCs w:val="28"/>
          <w:lang w:val="kk-KZ"/>
        </w:rPr>
        <w:t xml:space="preserve">1/Па;  </w:t>
      </w:r>
      <w:r w:rsidRPr="004060F4">
        <w:rPr>
          <w:sz w:val="28"/>
          <w:szCs w:val="28"/>
        </w:rPr>
        <w:t>ρ</w:t>
      </w:r>
      <w:r w:rsidRPr="004060F4">
        <w:rPr>
          <w:sz w:val="28"/>
          <w:szCs w:val="28"/>
          <w:vertAlign w:val="subscript"/>
          <w:lang w:val="kk-KZ"/>
        </w:rPr>
        <w:t>1</w:t>
      </w:r>
      <w:r w:rsidRPr="004060F4">
        <w:rPr>
          <w:sz w:val="28"/>
          <w:szCs w:val="28"/>
          <w:lang w:val="kk-KZ"/>
        </w:rPr>
        <w:t>=2,6г/см</w:t>
      </w:r>
      <w:r w:rsidRPr="004060F4">
        <w:rPr>
          <w:sz w:val="28"/>
          <w:szCs w:val="28"/>
          <w:vertAlign w:val="superscript"/>
          <w:lang w:val="kk-KZ"/>
        </w:rPr>
        <w:t>3</w:t>
      </w:r>
      <w:r w:rsidRPr="004060F4">
        <w:rPr>
          <w:sz w:val="28"/>
          <w:szCs w:val="28"/>
          <w:lang w:val="kk-KZ"/>
        </w:rPr>
        <w:t xml:space="preserve">, </w:t>
      </w:r>
      <w:r w:rsidRPr="004060F4">
        <w:rPr>
          <w:sz w:val="28"/>
          <w:szCs w:val="28"/>
        </w:rPr>
        <w:t>ρ</w:t>
      </w:r>
      <w:r w:rsidRPr="004060F4">
        <w:rPr>
          <w:sz w:val="28"/>
          <w:szCs w:val="28"/>
          <w:vertAlign w:val="subscript"/>
          <w:lang w:val="kk-KZ"/>
        </w:rPr>
        <w:t>2</w:t>
      </w:r>
      <w:r w:rsidRPr="004060F4">
        <w:rPr>
          <w:sz w:val="28"/>
          <w:szCs w:val="28"/>
          <w:lang w:val="kk-KZ"/>
        </w:rPr>
        <w:t>=1г/см</w:t>
      </w:r>
      <w:r w:rsidRPr="004060F4">
        <w:rPr>
          <w:sz w:val="28"/>
          <w:szCs w:val="28"/>
          <w:vertAlign w:val="superscript"/>
          <w:lang w:val="kk-KZ"/>
        </w:rPr>
        <w:t>3</w:t>
      </w:r>
      <w:r w:rsidRPr="004060F4">
        <w:rPr>
          <w:sz w:val="28"/>
          <w:szCs w:val="28"/>
          <w:lang w:val="kk-KZ"/>
        </w:rPr>
        <w:t xml:space="preserve">, </w:t>
      </w:r>
      <w:r w:rsidRPr="004060F4">
        <w:rPr>
          <w:i/>
          <w:sz w:val="28"/>
          <w:szCs w:val="28"/>
          <w:lang w:val="kk-KZ"/>
        </w:rPr>
        <w:t>т</w:t>
      </w:r>
      <w:r w:rsidRPr="004060F4">
        <w:rPr>
          <w:sz w:val="28"/>
          <w:szCs w:val="28"/>
          <w:lang w:val="kk-KZ"/>
        </w:rPr>
        <w:t xml:space="preserve">=0,3, </w:t>
      </w:r>
      <w:r w:rsidRPr="004060F4">
        <w:rPr>
          <w:sz w:val="28"/>
          <w:szCs w:val="28"/>
        </w:rPr>
        <w:t>ε</w:t>
      </w:r>
      <w:r w:rsidRPr="004060F4">
        <w:rPr>
          <w:sz w:val="28"/>
          <w:szCs w:val="28"/>
          <w:lang w:val="kk-KZ"/>
        </w:rPr>
        <w:t xml:space="preserve">=0,3,  </w:t>
      </w:r>
      <w:r w:rsidRPr="004060F4">
        <w:rPr>
          <w:sz w:val="28"/>
          <w:szCs w:val="28"/>
        </w:rPr>
        <w:t>α</w:t>
      </w:r>
      <w:r w:rsidRPr="004060F4">
        <w:rPr>
          <w:sz w:val="28"/>
          <w:szCs w:val="28"/>
          <w:vertAlign w:val="subscript"/>
          <w:lang w:val="kk-KZ"/>
        </w:rPr>
        <w:t>1</w:t>
      </w:r>
      <w:r w:rsidRPr="004060F4">
        <w:rPr>
          <w:sz w:val="28"/>
          <w:szCs w:val="28"/>
          <w:lang w:val="kk-KZ"/>
        </w:rPr>
        <w:t>=3∙10</w:t>
      </w:r>
      <w:r w:rsidRPr="004060F4">
        <w:rPr>
          <w:sz w:val="28"/>
          <w:szCs w:val="28"/>
          <w:vertAlign w:val="superscript"/>
          <w:lang w:val="kk-KZ"/>
        </w:rPr>
        <w:t>-5</w:t>
      </w:r>
      <w:r w:rsidRPr="004060F4">
        <w:rPr>
          <w:sz w:val="28"/>
          <w:szCs w:val="28"/>
          <w:lang w:val="kk-KZ"/>
        </w:rPr>
        <w:t xml:space="preserve"> 1/С</w:t>
      </w:r>
      <w:r w:rsidRPr="004060F4">
        <w:rPr>
          <w:sz w:val="28"/>
          <w:szCs w:val="28"/>
          <w:vertAlign w:val="superscript"/>
          <w:lang w:val="kk-KZ"/>
        </w:rPr>
        <w:t>0</w:t>
      </w:r>
      <w:r w:rsidRPr="004060F4">
        <w:rPr>
          <w:sz w:val="28"/>
          <w:szCs w:val="28"/>
          <w:lang w:val="kk-KZ"/>
        </w:rPr>
        <w:t xml:space="preserve">, </w:t>
      </w:r>
      <w:r w:rsidRPr="004060F4">
        <w:rPr>
          <w:sz w:val="28"/>
          <w:szCs w:val="28"/>
        </w:rPr>
        <w:t>α</w:t>
      </w:r>
      <w:r w:rsidRPr="004060F4">
        <w:rPr>
          <w:sz w:val="28"/>
          <w:szCs w:val="28"/>
          <w:vertAlign w:val="subscript"/>
          <w:lang w:val="kk-KZ"/>
        </w:rPr>
        <w:t>2</w:t>
      </w:r>
      <w:r w:rsidRPr="004060F4">
        <w:rPr>
          <w:sz w:val="28"/>
          <w:szCs w:val="28"/>
          <w:lang w:val="kk-KZ"/>
        </w:rPr>
        <w:t>=2∙10</w:t>
      </w:r>
      <w:r w:rsidRPr="004060F4">
        <w:rPr>
          <w:sz w:val="28"/>
          <w:szCs w:val="28"/>
          <w:vertAlign w:val="superscript"/>
          <w:lang w:val="kk-KZ"/>
        </w:rPr>
        <w:t>-5</w:t>
      </w:r>
      <w:r w:rsidRPr="004060F4">
        <w:rPr>
          <w:sz w:val="28"/>
          <w:szCs w:val="28"/>
          <w:lang w:val="kk-KZ"/>
        </w:rPr>
        <w:t xml:space="preserve"> 1/С</w:t>
      </w:r>
      <w:r w:rsidRPr="004060F4">
        <w:rPr>
          <w:sz w:val="28"/>
          <w:szCs w:val="28"/>
          <w:vertAlign w:val="superscript"/>
          <w:lang w:val="kk-KZ"/>
        </w:rPr>
        <w:t>0</w:t>
      </w:r>
      <w:r w:rsidRPr="004060F4">
        <w:rPr>
          <w:sz w:val="28"/>
          <w:szCs w:val="28"/>
          <w:lang w:val="kk-KZ"/>
        </w:rPr>
        <w:t xml:space="preserve"> (су үшін), </w:t>
      </w:r>
      <w:r w:rsidRPr="004060F4">
        <w:rPr>
          <w:sz w:val="28"/>
          <w:szCs w:val="28"/>
        </w:rPr>
        <w:t>α</w:t>
      </w:r>
      <w:r w:rsidRPr="004060F4">
        <w:rPr>
          <w:sz w:val="28"/>
          <w:szCs w:val="28"/>
          <w:lang w:val="kk-KZ"/>
        </w:rPr>
        <w:t>=</w:t>
      </w:r>
      <w:r w:rsidRPr="004060F4">
        <w:rPr>
          <w:position w:val="-24"/>
          <w:sz w:val="28"/>
          <w:szCs w:val="28"/>
        </w:rPr>
        <w:object w:dxaOrig="3600" w:dyaOrig="620">
          <v:shape id="_x0000_i1085" type="#_x0000_t75" style="width:200.95pt;height:35.15pt" o:ole="">
            <v:imagedata r:id="rId168" o:title=""/>
          </v:shape>
          <o:OLEObject Type="Embed" ProgID="Equation.3" ShapeID="_x0000_i1085" DrawAspect="Content" ObjectID="_1745149967" r:id="rId169"/>
        </w:object>
      </w:r>
      <w:r w:rsidRPr="004060F4">
        <w:rPr>
          <w:sz w:val="28"/>
          <w:szCs w:val="28"/>
          <w:lang w:val="kk-KZ"/>
        </w:rPr>
        <w:t xml:space="preserve"> </w:t>
      </w:r>
      <w:r w:rsidRPr="004060F4">
        <w:rPr>
          <w:position w:val="-10"/>
          <w:sz w:val="28"/>
          <w:szCs w:val="28"/>
        </w:rPr>
        <w:object w:dxaOrig="180" w:dyaOrig="340">
          <v:shape id="_x0000_i1086" type="#_x0000_t75" style="width:10.9pt;height:20.1pt" o:ole="">
            <v:imagedata r:id="rId96" o:title=""/>
          </v:shape>
          <o:OLEObject Type="Embed" ProgID="Equation.3" ShapeID="_x0000_i1086" DrawAspect="Content" ObjectID="_1745149968" r:id="rId170"/>
        </w:object>
      </w:r>
      <w:r w:rsidRPr="004060F4">
        <w:rPr>
          <w:sz w:val="28"/>
          <w:szCs w:val="28"/>
        </w:rPr>
        <w:t>μ</w:t>
      </w:r>
      <w:r w:rsidRPr="004060F4">
        <w:rPr>
          <w:sz w:val="28"/>
          <w:szCs w:val="28"/>
          <w:lang w:val="kk-KZ"/>
        </w:rPr>
        <w:t>=20∙10</w:t>
      </w:r>
      <w:r w:rsidRPr="004060F4">
        <w:rPr>
          <w:sz w:val="28"/>
          <w:szCs w:val="28"/>
          <w:vertAlign w:val="superscript"/>
          <w:lang w:val="kk-KZ"/>
        </w:rPr>
        <w:t>-3</w:t>
      </w:r>
      <w:r w:rsidRPr="004060F4">
        <w:rPr>
          <w:sz w:val="28"/>
          <w:szCs w:val="28"/>
          <w:lang w:val="kk-KZ"/>
        </w:rPr>
        <w:t xml:space="preserve"> Па с, </w:t>
      </w:r>
      <w:r w:rsidRPr="004060F4">
        <w:rPr>
          <w:i/>
          <w:sz w:val="28"/>
          <w:szCs w:val="28"/>
          <w:lang w:val="kk-KZ"/>
        </w:rPr>
        <w:t>К=</w:t>
      </w:r>
      <w:r w:rsidRPr="004060F4">
        <w:rPr>
          <w:sz w:val="28"/>
          <w:szCs w:val="28"/>
          <w:lang w:val="kk-KZ"/>
        </w:rPr>
        <w:t>0,7∙10</w:t>
      </w:r>
      <w:r w:rsidRPr="004060F4">
        <w:rPr>
          <w:sz w:val="28"/>
          <w:szCs w:val="28"/>
          <w:vertAlign w:val="superscript"/>
          <w:lang w:val="kk-KZ"/>
        </w:rPr>
        <w:t>-</w:t>
      </w:r>
      <w:smartTag w:uri="urn:schemas-microsoft-com:office:smarttags" w:element="metricconverter">
        <w:smartTagPr>
          <w:attr w:name="ProductID" w:val="12 м2"/>
        </w:smartTagPr>
        <w:r w:rsidRPr="004060F4">
          <w:rPr>
            <w:sz w:val="28"/>
            <w:szCs w:val="28"/>
            <w:vertAlign w:val="superscript"/>
            <w:lang w:val="kk-KZ"/>
          </w:rPr>
          <w:t>12</w:t>
        </w:r>
        <w:r w:rsidRPr="004060F4">
          <w:rPr>
            <w:sz w:val="28"/>
            <w:szCs w:val="28"/>
            <w:lang w:val="kk-KZ"/>
          </w:rPr>
          <w:t xml:space="preserve"> м</w:t>
        </w:r>
        <w:r w:rsidRPr="004060F4">
          <w:rPr>
            <w:sz w:val="28"/>
            <w:szCs w:val="28"/>
            <w:vertAlign w:val="superscript"/>
            <w:lang w:val="kk-KZ"/>
          </w:rPr>
          <w:t>2</w:t>
        </w:r>
      </w:smartTag>
      <w:r w:rsidRPr="004060F4">
        <w:rPr>
          <w:sz w:val="28"/>
          <w:szCs w:val="28"/>
          <w:lang w:val="kk-KZ"/>
        </w:rPr>
        <w:t xml:space="preserve">    </w:t>
      </w:r>
      <w:r w:rsidRPr="004060F4">
        <w:rPr>
          <w:i/>
          <w:sz w:val="28"/>
          <w:szCs w:val="28"/>
          <w:lang w:val="kk-KZ"/>
        </w:rPr>
        <w:t>r -</w:t>
      </w:r>
      <w:r w:rsidRPr="004060F4">
        <w:rPr>
          <w:sz w:val="28"/>
          <w:szCs w:val="28"/>
          <w:lang w:val="kk-KZ"/>
        </w:rPr>
        <w:t xml:space="preserve"> есептеулерде см-мен өлшенеді.</w:t>
      </w:r>
    </w:p>
    <w:p w:rsidR="005767D2" w:rsidRPr="004060F4" w:rsidRDefault="00B97317" w:rsidP="005767D2">
      <w:pPr>
        <w:tabs>
          <w:tab w:val="left" w:pos="6840"/>
          <w:tab w:val="left" w:pos="9639"/>
        </w:tabs>
        <w:ind w:right="17" w:firstLine="540"/>
        <w:jc w:val="both"/>
        <w:rPr>
          <w:sz w:val="28"/>
          <w:szCs w:val="28"/>
          <w:lang w:val="kk-KZ"/>
        </w:rPr>
      </w:pPr>
      <w:r w:rsidRPr="00DC26C1">
        <w:rPr>
          <w:sz w:val="28"/>
          <w:szCs w:val="28"/>
          <w:lang w:val="kk-KZ"/>
        </w:rPr>
        <w:t>4.2</w:t>
      </w:r>
      <w:r>
        <w:rPr>
          <w:sz w:val="28"/>
          <w:szCs w:val="28"/>
          <w:lang w:val="kk-KZ"/>
        </w:rPr>
        <w:t>3</w:t>
      </w:r>
      <w:r w:rsidRPr="004060F4">
        <w:rPr>
          <w:sz w:val="28"/>
          <w:szCs w:val="28"/>
          <w:lang w:val="kk-KZ"/>
        </w:rPr>
        <w:t>-суретте</w:t>
      </w:r>
      <w:r w:rsidR="005767D2" w:rsidRPr="004060F4">
        <w:rPr>
          <w:sz w:val="28"/>
          <w:szCs w:val="28"/>
          <w:lang w:val="kk-KZ"/>
        </w:rPr>
        <w:t xml:space="preserve"> </w:t>
      </w:r>
      <w:r w:rsidR="005767D2" w:rsidRPr="004060F4">
        <w:rPr>
          <w:sz w:val="28"/>
          <w:szCs w:val="28"/>
        </w:rPr>
        <w:t>δ</w:t>
      </w:r>
      <w:r w:rsidR="005767D2" w:rsidRPr="004060F4">
        <w:rPr>
          <w:sz w:val="28"/>
          <w:szCs w:val="28"/>
          <w:lang w:val="kk-KZ"/>
        </w:rPr>
        <w:t>=0,007 үшін тәуелділік графигі (2,46) көрсетілген.</w:t>
      </w:r>
    </w:p>
    <w:p w:rsidR="005767D2" w:rsidRPr="004060F4" w:rsidRDefault="005767D2" w:rsidP="005767D2">
      <w:pPr>
        <w:tabs>
          <w:tab w:val="left" w:pos="6840"/>
          <w:tab w:val="left" w:pos="9639"/>
        </w:tabs>
        <w:ind w:right="17" w:firstLine="540"/>
        <w:jc w:val="both"/>
        <w:rPr>
          <w:sz w:val="28"/>
          <w:szCs w:val="28"/>
          <w:lang w:val="kk-KZ"/>
        </w:rPr>
      </w:pPr>
    </w:p>
    <w:p w:rsidR="005767D2" w:rsidRPr="004060F4" w:rsidRDefault="001B1A97" w:rsidP="00B97317">
      <w:pPr>
        <w:tabs>
          <w:tab w:val="left" w:pos="6840"/>
          <w:tab w:val="left" w:pos="9639"/>
        </w:tabs>
        <w:ind w:right="17"/>
        <w:jc w:val="center"/>
        <w:rPr>
          <w:sz w:val="28"/>
          <w:szCs w:val="28"/>
        </w:rPr>
      </w:pPr>
      <w:r w:rsidRPr="004060F4">
        <w:rPr>
          <w:noProof/>
          <w:sz w:val="28"/>
          <w:szCs w:val="28"/>
          <w:lang w:eastAsia="ru-RU"/>
        </w:rPr>
        <w:drawing>
          <wp:inline distT="0" distB="0" distL="0" distR="0" wp14:anchorId="115322DD" wp14:editId="3D6D43F7">
            <wp:extent cx="4142935" cy="2887755"/>
            <wp:effectExtent l="0" t="0" r="0" b="8255"/>
            <wp:docPr id="1024" name="Рисунок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4291068" cy="2991009"/>
                    </a:xfrm>
                    <a:prstGeom prst="rect">
                      <a:avLst/>
                    </a:prstGeom>
                  </pic:spPr>
                </pic:pic>
              </a:graphicData>
            </a:graphic>
          </wp:inline>
        </w:drawing>
      </w:r>
    </w:p>
    <w:p w:rsidR="005767D2" w:rsidRPr="00A213AB" w:rsidRDefault="005767D2" w:rsidP="005767D2">
      <w:pPr>
        <w:tabs>
          <w:tab w:val="left" w:pos="6840"/>
          <w:tab w:val="left" w:pos="9639"/>
        </w:tabs>
        <w:ind w:right="17" w:firstLine="540"/>
        <w:jc w:val="center"/>
        <w:rPr>
          <w:sz w:val="16"/>
          <w:szCs w:val="16"/>
        </w:rPr>
      </w:pPr>
    </w:p>
    <w:p w:rsidR="005767D2" w:rsidRPr="004060F4" w:rsidRDefault="00B97317" w:rsidP="00B97317">
      <w:pPr>
        <w:tabs>
          <w:tab w:val="left" w:pos="6840"/>
          <w:tab w:val="left" w:pos="9639"/>
        </w:tabs>
        <w:ind w:right="17"/>
        <w:jc w:val="center"/>
        <w:rPr>
          <w:sz w:val="28"/>
          <w:szCs w:val="28"/>
          <w:lang w:val="kk-KZ"/>
        </w:rPr>
      </w:pPr>
      <w:r>
        <w:rPr>
          <w:sz w:val="28"/>
          <w:szCs w:val="28"/>
          <w:lang w:val="en-US"/>
        </w:rPr>
        <w:t>C</w:t>
      </w:r>
      <w:r w:rsidRPr="004060F4">
        <w:rPr>
          <w:sz w:val="28"/>
          <w:szCs w:val="28"/>
          <w:lang w:val="kk-KZ"/>
        </w:rPr>
        <w:t>урет</w:t>
      </w:r>
      <w:r w:rsidRPr="00DC26C1">
        <w:rPr>
          <w:sz w:val="28"/>
          <w:szCs w:val="28"/>
        </w:rPr>
        <w:t xml:space="preserve"> 4.</w:t>
      </w:r>
      <w:r>
        <w:rPr>
          <w:sz w:val="28"/>
          <w:szCs w:val="28"/>
          <w:lang w:val="kk-KZ"/>
        </w:rPr>
        <w:t>23</w:t>
      </w:r>
      <w:r w:rsidRPr="004060F4">
        <w:rPr>
          <w:sz w:val="28"/>
          <w:szCs w:val="28"/>
          <w:lang w:val="kk-KZ"/>
        </w:rPr>
        <w:t xml:space="preserve">– </w:t>
      </w:r>
      <w:r w:rsidR="005767D2" w:rsidRPr="004060F4">
        <w:rPr>
          <w:sz w:val="28"/>
          <w:szCs w:val="28"/>
        </w:rPr>
        <w:t>Гидр</w:t>
      </w:r>
      <w:r w:rsidR="005767D2" w:rsidRPr="004060F4">
        <w:rPr>
          <w:sz w:val="28"/>
          <w:szCs w:val="28"/>
          <w:lang w:val="kk-KZ"/>
        </w:rPr>
        <w:t>осоққы</w:t>
      </w:r>
      <w:r w:rsidR="005767D2" w:rsidRPr="004060F4">
        <w:rPr>
          <w:sz w:val="28"/>
          <w:szCs w:val="28"/>
        </w:rPr>
        <w:t xml:space="preserve"> толқындарының кольматант</w:t>
      </w:r>
      <w:r w:rsidR="005767D2" w:rsidRPr="004060F4">
        <w:rPr>
          <w:sz w:val="28"/>
          <w:szCs w:val="28"/>
          <w:lang w:val="kk-KZ"/>
        </w:rPr>
        <w:t xml:space="preserve">ты </w:t>
      </w:r>
      <w:r w:rsidR="005767D2" w:rsidRPr="004060F4">
        <w:rPr>
          <w:sz w:val="28"/>
          <w:szCs w:val="28"/>
        </w:rPr>
        <w:t>аймақта таралуының қысым импульстарына тәуелділігі</w:t>
      </w:r>
    </w:p>
    <w:p w:rsidR="005767D2" w:rsidRPr="004060F4" w:rsidRDefault="005767D2" w:rsidP="005767D2">
      <w:pPr>
        <w:tabs>
          <w:tab w:val="left" w:pos="6840"/>
          <w:tab w:val="left" w:pos="9639"/>
        </w:tabs>
        <w:ind w:right="17" w:firstLine="540"/>
        <w:jc w:val="center"/>
        <w:rPr>
          <w:sz w:val="28"/>
          <w:szCs w:val="28"/>
          <w:lang w:val="kk-KZ"/>
        </w:rPr>
      </w:pPr>
    </w:p>
    <w:p w:rsidR="00B97317" w:rsidRDefault="00B97317" w:rsidP="00B97317">
      <w:pPr>
        <w:tabs>
          <w:tab w:val="left" w:pos="9639"/>
        </w:tabs>
        <w:ind w:right="17" w:firstLine="540"/>
        <w:jc w:val="both"/>
        <w:rPr>
          <w:sz w:val="28"/>
          <w:szCs w:val="28"/>
          <w:lang w:val="kk-KZ"/>
        </w:rPr>
      </w:pPr>
      <w:r w:rsidRPr="00DC26C1">
        <w:rPr>
          <w:sz w:val="28"/>
          <w:szCs w:val="28"/>
          <w:lang w:val="kk-KZ"/>
        </w:rPr>
        <w:t>4.2</w:t>
      </w:r>
      <w:r>
        <w:rPr>
          <w:sz w:val="28"/>
          <w:szCs w:val="28"/>
          <w:lang w:val="kk-KZ"/>
        </w:rPr>
        <w:t>3</w:t>
      </w:r>
      <w:r w:rsidRPr="004060F4">
        <w:rPr>
          <w:sz w:val="28"/>
          <w:szCs w:val="28"/>
          <w:lang w:val="kk-KZ"/>
        </w:rPr>
        <w:t>-суретте</w:t>
      </w:r>
      <w:r w:rsidR="005767D2" w:rsidRPr="004060F4">
        <w:rPr>
          <w:sz w:val="28"/>
          <w:szCs w:val="28"/>
          <w:lang w:val="kk-KZ"/>
        </w:rPr>
        <w:t xml:space="preserve"> толқын әрекетіндегі гидроимпульстік толқындардың бірінші толқын ұзындығында әлсірейтіні көрсетілген. 1, 2, 3 тәуелділіктері: 1,0; 1,5; 2,0 МПа  ∆Р  мәнедеріне сәйкес сызылған </w:t>
      </w:r>
      <w:r>
        <w:rPr>
          <w:sz w:val="28"/>
          <w:szCs w:val="28"/>
          <w:lang w:val="kk-KZ"/>
        </w:rPr>
        <w:t>.</w:t>
      </w:r>
    </w:p>
    <w:p w:rsidR="005767D2" w:rsidRPr="004060F4" w:rsidRDefault="005767D2" w:rsidP="00B97317">
      <w:pPr>
        <w:pStyle w:val="a3"/>
        <w:ind w:left="0" w:firstLine="567"/>
        <w:jc w:val="both"/>
        <w:rPr>
          <w:lang w:val="kk-KZ"/>
        </w:rPr>
      </w:pPr>
      <w:r w:rsidRPr="004060F4">
        <w:rPr>
          <w:lang w:val="kk-KZ"/>
        </w:rPr>
        <w:t>Бұл тәуелділіктерді талдау (</w:t>
      </w:r>
      <w:r w:rsidR="00B97317" w:rsidRPr="00DC26C1">
        <w:rPr>
          <w:lang w:val="kk-KZ"/>
        </w:rPr>
        <w:t>4.2</w:t>
      </w:r>
      <w:r w:rsidR="00B97317">
        <w:rPr>
          <w:lang w:val="kk-KZ"/>
        </w:rPr>
        <w:t>3</w:t>
      </w:r>
      <w:r w:rsidR="00B97317" w:rsidRPr="004060F4">
        <w:rPr>
          <w:lang w:val="kk-KZ"/>
        </w:rPr>
        <w:t>-сурет</w:t>
      </w:r>
      <w:r w:rsidRPr="004060F4">
        <w:rPr>
          <w:lang w:val="kk-KZ"/>
        </w:rPr>
        <w:t>) гидроимпульстік әрекет кезінде қысым импульсі неғұрлым көп болса, қабаттың сүзгіге жақын аймағының көлемі соғұрлым көп өңделетінін көрсет</w:t>
      </w:r>
      <w:r w:rsidR="00B97317">
        <w:rPr>
          <w:lang w:val="kk-KZ"/>
        </w:rPr>
        <w:t>ті</w:t>
      </w:r>
      <w:r w:rsidRPr="004060F4">
        <w:rPr>
          <w:lang w:val="kk-KZ"/>
        </w:rPr>
        <w:t>.</w:t>
      </w:r>
    </w:p>
    <w:p w:rsidR="005767D2" w:rsidRPr="004060F4" w:rsidRDefault="005767D2" w:rsidP="005767D2">
      <w:pPr>
        <w:tabs>
          <w:tab w:val="left" w:pos="9639"/>
        </w:tabs>
        <w:ind w:right="17" w:firstLine="540"/>
        <w:jc w:val="both"/>
        <w:rPr>
          <w:sz w:val="28"/>
          <w:szCs w:val="28"/>
          <w:lang w:val="kk-KZ"/>
        </w:rPr>
      </w:pPr>
      <w:r w:rsidRPr="00A213AB">
        <w:rPr>
          <w:sz w:val="28"/>
          <w:szCs w:val="28"/>
          <w:lang w:val="kk-KZ"/>
        </w:rPr>
        <w:t>Цементтелу</w:t>
      </w:r>
      <w:r w:rsidRPr="004060F4">
        <w:rPr>
          <w:sz w:val="28"/>
          <w:szCs w:val="28"/>
          <w:lang w:val="kk-KZ"/>
        </w:rPr>
        <w:t xml:space="preserve"> дәрежесі (</w:t>
      </w:r>
      <w:r w:rsidRPr="004060F4">
        <w:rPr>
          <w:sz w:val="28"/>
          <w:szCs w:val="28"/>
        </w:rPr>
        <w:t>ε</w:t>
      </w:r>
      <w:r w:rsidRPr="004060F4">
        <w:rPr>
          <w:sz w:val="28"/>
          <w:szCs w:val="28"/>
          <w:lang w:val="kk-KZ"/>
        </w:rPr>
        <w:t xml:space="preserve">) </w:t>
      </w:r>
      <w:r w:rsidR="00A213AB">
        <w:rPr>
          <w:sz w:val="28"/>
          <w:szCs w:val="28"/>
          <w:lang w:val="kk-KZ"/>
        </w:rPr>
        <w:t>қабаттың</w:t>
      </w:r>
      <w:r w:rsidRPr="004060F4">
        <w:rPr>
          <w:sz w:val="28"/>
          <w:szCs w:val="28"/>
          <w:lang w:val="kk-KZ"/>
        </w:rPr>
        <w:t xml:space="preserve"> сүзгіге жақын аймағындағы гидроимпульстік толқындардың таралу сипатына да әсер етуі мүмкін. Бұл тәуелділік </w:t>
      </w:r>
      <w:r w:rsidR="00B97317" w:rsidRPr="00632E28">
        <w:rPr>
          <w:sz w:val="28"/>
          <w:szCs w:val="28"/>
          <w:lang w:val="kk-KZ"/>
        </w:rPr>
        <w:t>4.</w:t>
      </w:r>
      <w:r w:rsidR="00B97317">
        <w:rPr>
          <w:sz w:val="28"/>
          <w:szCs w:val="28"/>
          <w:lang w:val="kk-KZ"/>
        </w:rPr>
        <w:t>24</w:t>
      </w:r>
      <w:r w:rsidRPr="004060F4">
        <w:rPr>
          <w:sz w:val="28"/>
          <w:szCs w:val="28"/>
          <w:lang w:val="kk-KZ"/>
        </w:rPr>
        <w:t>-суретте көрсетілген.</w:t>
      </w:r>
    </w:p>
    <w:p w:rsidR="005767D2" w:rsidRPr="004060F4" w:rsidRDefault="005767D2" w:rsidP="00B97317">
      <w:pPr>
        <w:tabs>
          <w:tab w:val="left" w:pos="9639"/>
        </w:tabs>
        <w:ind w:right="17" w:firstLine="540"/>
        <w:jc w:val="both"/>
        <w:rPr>
          <w:sz w:val="28"/>
          <w:szCs w:val="28"/>
          <w:lang w:val="kk-KZ"/>
        </w:rPr>
      </w:pPr>
      <w:r w:rsidRPr="004060F4">
        <w:rPr>
          <w:sz w:val="28"/>
          <w:szCs w:val="28"/>
        </w:rPr>
        <w:t>ε</w:t>
      </w:r>
      <w:r w:rsidRPr="004060F4">
        <w:rPr>
          <w:sz w:val="28"/>
          <w:szCs w:val="28"/>
          <w:lang w:val="kk-KZ"/>
        </w:rPr>
        <w:t>-нің 2=0,3-тен 1=0,1-ге дейін төмендеуі кеуекті ортада гидроимпульстік толқындардың таралу қарқындылығының біршама төменд</w:t>
      </w:r>
      <w:r w:rsidR="00B97317">
        <w:rPr>
          <w:sz w:val="28"/>
          <w:szCs w:val="28"/>
          <w:lang w:val="kk-KZ"/>
        </w:rPr>
        <w:t>еуіне әкелетінін көруге болады.</w:t>
      </w:r>
    </w:p>
    <w:p w:rsidR="005767D2" w:rsidRPr="004060F4" w:rsidRDefault="001B1A97" w:rsidP="00B97317">
      <w:pPr>
        <w:tabs>
          <w:tab w:val="left" w:pos="9639"/>
        </w:tabs>
        <w:ind w:right="17"/>
        <w:jc w:val="center"/>
        <w:rPr>
          <w:sz w:val="28"/>
          <w:szCs w:val="28"/>
          <w:lang w:val="kk-KZ"/>
        </w:rPr>
      </w:pPr>
      <w:r w:rsidRPr="004060F4">
        <w:rPr>
          <w:noProof/>
          <w:sz w:val="28"/>
          <w:szCs w:val="28"/>
          <w:lang w:eastAsia="ru-RU"/>
        </w:rPr>
        <w:lastRenderedPageBreak/>
        <w:drawing>
          <wp:inline distT="0" distB="0" distL="0" distR="0" wp14:anchorId="51BB8E0E" wp14:editId="23458628">
            <wp:extent cx="4051495" cy="2891663"/>
            <wp:effectExtent l="0" t="0" r="6350" b="4445"/>
            <wp:docPr id="1025" name="Рисунок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4240857" cy="3026816"/>
                    </a:xfrm>
                    <a:prstGeom prst="rect">
                      <a:avLst/>
                    </a:prstGeom>
                  </pic:spPr>
                </pic:pic>
              </a:graphicData>
            </a:graphic>
          </wp:inline>
        </w:drawing>
      </w:r>
    </w:p>
    <w:p w:rsidR="005767D2" w:rsidRPr="004060F4" w:rsidRDefault="005767D2" w:rsidP="005767D2">
      <w:pPr>
        <w:tabs>
          <w:tab w:val="left" w:pos="9639"/>
        </w:tabs>
        <w:ind w:right="17" w:firstLine="360"/>
        <w:jc w:val="both"/>
        <w:rPr>
          <w:sz w:val="28"/>
          <w:szCs w:val="28"/>
          <w:lang w:val="kk-KZ"/>
        </w:rPr>
      </w:pPr>
    </w:p>
    <w:p w:rsidR="005767D2" w:rsidRPr="004060F4" w:rsidRDefault="00B97317" w:rsidP="005767D2">
      <w:pPr>
        <w:tabs>
          <w:tab w:val="left" w:pos="9639"/>
        </w:tabs>
        <w:ind w:right="17" w:firstLine="360"/>
        <w:jc w:val="center"/>
        <w:rPr>
          <w:sz w:val="28"/>
          <w:szCs w:val="28"/>
          <w:lang w:val="kk-KZ"/>
        </w:rPr>
      </w:pPr>
      <w:r w:rsidRPr="00B97317">
        <w:rPr>
          <w:sz w:val="28"/>
          <w:szCs w:val="28"/>
          <w:lang w:val="kk-KZ"/>
        </w:rPr>
        <w:t>C</w:t>
      </w:r>
      <w:r w:rsidRPr="004060F4">
        <w:rPr>
          <w:sz w:val="28"/>
          <w:szCs w:val="28"/>
          <w:lang w:val="kk-KZ"/>
        </w:rPr>
        <w:t>урет</w:t>
      </w:r>
      <w:r w:rsidRPr="00B97317">
        <w:rPr>
          <w:sz w:val="28"/>
          <w:szCs w:val="28"/>
          <w:lang w:val="kk-KZ"/>
        </w:rPr>
        <w:t xml:space="preserve"> 4.</w:t>
      </w:r>
      <w:r>
        <w:rPr>
          <w:sz w:val="28"/>
          <w:szCs w:val="28"/>
          <w:lang w:val="kk-KZ"/>
        </w:rPr>
        <w:t>24</w:t>
      </w:r>
      <w:r w:rsidR="005767D2" w:rsidRPr="004060F4">
        <w:rPr>
          <w:sz w:val="28"/>
          <w:szCs w:val="28"/>
          <w:lang w:val="kk-KZ"/>
        </w:rPr>
        <w:t xml:space="preserve"> – Кеуекті ортада гидросоққы толқындарының таралуының </w:t>
      </w:r>
      <w:r w:rsidR="005767D2" w:rsidRPr="00A213AB">
        <w:rPr>
          <w:sz w:val="28"/>
          <w:szCs w:val="28"/>
          <w:lang w:val="kk-KZ"/>
        </w:rPr>
        <w:t>цементтеу</w:t>
      </w:r>
      <w:r>
        <w:rPr>
          <w:sz w:val="28"/>
          <w:szCs w:val="28"/>
          <w:lang w:val="kk-KZ"/>
        </w:rPr>
        <w:t xml:space="preserve"> дәрежесіне тәуелділігі</w:t>
      </w:r>
    </w:p>
    <w:p w:rsidR="005767D2" w:rsidRPr="004060F4" w:rsidRDefault="005767D2" w:rsidP="005767D2">
      <w:pPr>
        <w:tabs>
          <w:tab w:val="left" w:pos="9639"/>
        </w:tabs>
        <w:ind w:right="17"/>
        <w:jc w:val="both"/>
        <w:rPr>
          <w:sz w:val="28"/>
          <w:szCs w:val="28"/>
          <w:lang w:val="kk-KZ"/>
        </w:rPr>
      </w:pPr>
      <w:r w:rsidRPr="004060F4">
        <w:rPr>
          <w:sz w:val="28"/>
          <w:szCs w:val="28"/>
        </w:rPr>
        <w:t>δ</w:t>
      </w:r>
      <w:r w:rsidRPr="004060F4">
        <w:rPr>
          <w:sz w:val="28"/>
          <w:szCs w:val="28"/>
          <w:lang w:val="kk-KZ"/>
        </w:rPr>
        <w:t xml:space="preserve">=0,007, ∆Р=1,0 және 2,0 МПа мәндері үшін соққы толқыны фронтындағы кернеудің тәуелділігіне сәйкес </w:t>
      </w:r>
      <w:r w:rsidR="00B97317" w:rsidRPr="00B97317">
        <w:rPr>
          <w:sz w:val="28"/>
          <w:szCs w:val="28"/>
          <w:lang w:val="kk-KZ"/>
        </w:rPr>
        <w:t>4.</w:t>
      </w:r>
      <w:r w:rsidR="00B97317">
        <w:rPr>
          <w:sz w:val="28"/>
          <w:szCs w:val="28"/>
          <w:lang w:val="kk-KZ"/>
        </w:rPr>
        <w:t>25</w:t>
      </w:r>
      <w:r w:rsidR="00B97317" w:rsidRPr="004060F4">
        <w:rPr>
          <w:sz w:val="28"/>
          <w:szCs w:val="28"/>
          <w:lang w:val="kk-KZ"/>
        </w:rPr>
        <w:t xml:space="preserve">-суретте </w:t>
      </w:r>
      <w:r w:rsidRPr="004060F4">
        <w:rPr>
          <w:sz w:val="28"/>
          <w:szCs w:val="28"/>
          <w:lang w:val="kk-KZ"/>
        </w:rPr>
        <w:t>көрсетілген.</w:t>
      </w:r>
    </w:p>
    <w:p w:rsidR="005767D2" w:rsidRPr="004060F4" w:rsidRDefault="005767D2" w:rsidP="005767D2">
      <w:pPr>
        <w:tabs>
          <w:tab w:val="left" w:pos="9639"/>
        </w:tabs>
        <w:ind w:right="17"/>
        <w:jc w:val="center"/>
        <w:rPr>
          <w:sz w:val="28"/>
          <w:szCs w:val="28"/>
          <w:lang w:val="kk-KZ"/>
        </w:rPr>
      </w:pPr>
    </w:p>
    <w:p w:rsidR="005767D2" w:rsidRPr="004060F4" w:rsidRDefault="001B1A97" w:rsidP="005767D2">
      <w:pPr>
        <w:tabs>
          <w:tab w:val="left" w:pos="9639"/>
        </w:tabs>
        <w:ind w:right="17"/>
        <w:jc w:val="center"/>
        <w:rPr>
          <w:sz w:val="28"/>
          <w:szCs w:val="28"/>
          <w:lang w:val="kk-KZ"/>
        </w:rPr>
      </w:pPr>
      <w:r w:rsidRPr="004060F4">
        <w:rPr>
          <w:noProof/>
          <w:sz w:val="28"/>
          <w:szCs w:val="28"/>
          <w:lang w:eastAsia="ru-RU"/>
        </w:rPr>
        <w:drawing>
          <wp:inline distT="0" distB="0" distL="0" distR="0" wp14:anchorId="56D178BA" wp14:editId="3D115289">
            <wp:extent cx="3706837" cy="2967027"/>
            <wp:effectExtent l="0" t="0" r="8255" b="508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3805292" cy="3045832"/>
                    </a:xfrm>
                    <a:prstGeom prst="rect">
                      <a:avLst/>
                    </a:prstGeom>
                  </pic:spPr>
                </pic:pic>
              </a:graphicData>
            </a:graphic>
          </wp:inline>
        </w:drawing>
      </w:r>
    </w:p>
    <w:p w:rsidR="005767D2" w:rsidRPr="00B97317" w:rsidRDefault="005767D2" w:rsidP="005767D2">
      <w:pPr>
        <w:tabs>
          <w:tab w:val="left" w:pos="9639"/>
        </w:tabs>
        <w:ind w:right="17" w:firstLine="540"/>
        <w:jc w:val="center"/>
        <w:rPr>
          <w:sz w:val="16"/>
          <w:szCs w:val="16"/>
          <w:lang w:val="kk-KZ"/>
        </w:rPr>
      </w:pPr>
    </w:p>
    <w:p w:rsidR="005767D2" w:rsidRPr="00B97317" w:rsidRDefault="005767D2" w:rsidP="005767D2">
      <w:pPr>
        <w:tabs>
          <w:tab w:val="left" w:pos="9639"/>
        </w:tabs>
        <w:ind w:right="17" w:firstLine="540"/>
        <w:jc w:val="center"/>
        <w:rPr>
          <w:sz w:val="24"/>
          <w:szCs w:val="24"/>
          <w:lang w:val="kk-KZ"/>
        </w:rPr>
      </w:pPr>
      <w:r w:rsidRPr="00B97317">
        <w:rPr>
          <w:sz w:val="24"/>
          <w:szCs w:val="24"/>
          <w:lang w:val="kk-KZ"/>
        </w:rPr>
        <w:t>1– ∆Р = 1,0 МПа; 2. – ∆Р = 2,0МПа.</w:t>
      </w:r>
    </w:p>
    <w:p w:rsidR="00B97317" w:rsidRPr="004060F4" w:rsidRDefault="00B97317" w:rsidP="005767D2">
      <w:pPr>
        <w:tabs>
          <w:tab w:val="left" w:pos="9639"/>
        </w:tabs>
        <w:ind w:right="17" w:firstLine="540"/>
        <w:jc w:val="center"/>
        <w:rPr>
          <w:sz w:val="28"/>
          <w:szCs w:val="28"/>
          <w:lang w:val="kk-KZ"/>
        </w:rPr>
      </w:pPr>
    </w:p>
    <w:p w:rsidR="005767D2" w:rsidRPr="004060F4" w:rsidRDefault="00B97317" w:rsidP="00B97317">
      <w:pPr>
        <w:tabs>
          <w:tab w:val="left" w:pos="9639"/>
        </w:tabs>
        <w:ind w:right="17"/>
        <w:jc w:val="center"/>
        <w:rPr>
          <w:sz w:val="28"/>
          <w:szCs w:val="28"/>
          <w:lang w:val="kk-KZ"/>
        </w:rPr>
      </w:pPr>
      <w:r w:rsidRPr="00B97317">
        <w:rPr>
          <w:sz w:val="28"/>
          <w:szCs w:val="28"/>
          <w:lang w:val="kk-KZ"/>
        </w:rPr>
        <w:t>C</w:t>
      </w:r>
      <w:r w:rsidRPr="004060F4">
        <w:rPr>
          <w:sz w:val="28"/>
          <w:szCs w:val="28"/>
          <w:lang w:val="kk-KZ"/>
        </w:rPr>
        <w:t>урет</w:t>
      </w:r>
      <w:r w:rsidRPr="00B97317">
        <w:rPr>
          <w:sz w:val="28"/>
          <w:szCs w:val="28"/>
          <w:lang w:val="kk-KZ"/>
        </w:rPr>
        <w:t xml:space="preserve"> 4.</w:t>
      </w:r>
      <w:r w:rsidR="00160B53">
        <w:rPr>
          <w:sz w:val="28"/>
          <w:szCs w:val="28"/>
          <w:lang w:val="kk-KZ"/>
        </w:rPr>
        <w:t>25</w:t>
      </w:r>
      <w:r w:rsidRPr="004060F4">
        <w:rPr>
          <w:sz w:val="28"/>
          <w:szCs w:val="28"/>
          <w:lang w:val="kk-KZ"/>
        </w:rPr>
        <w:t xml:space="preserve"> – </w:t>
      </w:r>
      <w:r w:rsidR="005767D2" w:rsidRPr="004060F4">
        <w:rPr>
          <w:sz w:val="28"/>
          <w:szCs w:val="28"/>
          <w:lang w:val="kk-KZ"/>
        </w:rPr>
        <w:t>Соққы толқындарының фронттағы кернеудің өзгеруінің қысым импульсінің шамасына тәуелділігі</w:t>
      </w:r>
    </w:p>
    <w:p w:rsidR="005767D2" w:rsidRPr="004060F4" w:rsidRDefault="005767D2" w:rsidP="005767D2">
      <w:pPr>
        <w:tabs>
          <w:tab w:val="left" w:pos="9639"/>
        </w:tabs>
        <w:ind w:right="17" w:firstLine="360"/>
        <w:jc w:val="both"/>
        <w:rPr>
          <w:sz w:val="28"/>
          <w:szCs w:val="28"/>
          <w:lang w:val="kk-KZ"/>
        </w:rPr>
      </w:pPr>
    </w:p>
    <w:p w:rsidR="005767D2" w:rsidRPr="004060F4" w:rsidRDefault="005767D2" w:rsidP="00B97317">
      <w:pPr>
        <w:tabs>
          <w:tab w:val="left" w:pos="9639"/>
        </w:tabs>
        <w:ind w:firstLine="567"/>
        <w:jc w:val="both"/>
        <w:rPr>
          <w:sz w:val="28"/>
          <w:szCs w:val="28"/>
          <w:lang w:val="kk-KZ"/>
        </w:rPr>
      </w:pPr>
      <w:r w:rsidRPr="004060F4">
        <w:rPr>
          <w:sz w:val="28"/>
          <w:szCs w:val="28"/>
          <w:lang w:val="kk-KZ"/>
        </w:rPr>
        <w:t>1 және 2 графиктерді салыстыру,  қысым импульсі неғұрлым көп болса, қабаттың сүзгіге жақын аймағының кернеулік күйі соғұрлым жоғары болатынын көрсетеді.</w:t>
      </w:r>
    </w:p>
    <w:p w:rsidR="005767D2" w:rsidRPr="004060F4" w:rsidRDefault="005767D2" w:rsidP="00B97317">
      <w:pPr>
        <w:tabs>
          <w:tab w:val="left" w:pos="9639"/>
        </w:tabs>
        <w:ind w:firstLine="567"/>
        <w:jc w:val="both"/>
        <w:rPr>
          <w:sz w:val="28"/>
          <w:szCs w:val="28"/>
          <w:lang w:val="kk-KZ"/>
        </w:rPr>
      </w:pPr>
      <w:r w:rsidRPr="004060F4">
        <w:rPr>
          <w:sz w:val="28"/>
          <w:szCs w:val="28"/>
          <w:lang w:val="kk-KZ"/>
        </w:rPr>
        <w:t xml:space="preserve">Осылайша, алынған теориялық нәтижелер гидроимпульстік толқындардың </w:t>
      </w:r>
      <w:r w:rsidRPr="004060F4">
        <w:rPr>
          <w:sz w:val="28"/>
          <w:szCs w:val="28"/>
          <w:lang w:val="kk-KZ"/>
        </w:rPr>
        <w:lastRenderedPageBreak/>
        <w:t>шамамен 0,05 - 0,25 метр радиуста коллектордың сүзгіге жақын аймағына айтарлықтай әсер етуі мүмкін екенін көрсетеді. Гидросоққы толқындарының таралу қарқындылығы және тұтастай алғанда кернеу ортаның цементтеу дәрежесіне де, кеуектілігіне де байланысты. Гидросоққы толқындарының әлсіреу коэффициенті фазалық тығыздықтарға байланысты.</w:t>
      </w:r>
    </w:p>
    <w:p w:rsidR="005767D2" w:rsidRPr="00B92ED2" w:rsidRDefault="005767D2" w:rsidP="00B97317">
      <w:pPr>
        <w:tabs>
          <w:tab w:val="left" w:pos="9639"/>
        </w:tabs>
        <w:ind w:firstLine="567"/>
        <w:jc w:val="both"/>
        <w:rPr>
          <w:bCs/>
          <w:i/>
          <w:color w:val="000000"/>
          <w:spacing w:val="2"/>
          <w:sz w:val="28"/>
          <w:szCs w:val="28"/>
          <w:lang w:val="kk-KZ"/>
        </w:rPr>
      </w:pPr>
      <w:r w:rsidRPr="00B92ED2">
        <w:rPr>
          <w:bCs/>
          <w:i/>
          <w:color w:val="000000"/>
          <w:spacing w:val="1"/>
          <w:sz w:val="28"/>
          <w:szCs w:val="28"/>
          <w:lang w:val="kk-KZ"/>
        </w:rPr>
        <w:t>Гидросоққы  машинаның құрылымы  мен жұмыс циклінің сипаттамасы.</w:t>
      </w:r>
    </w:p>
    <w:p w:rsidR="005767D2" w:rsidRPr="004060F4" w:rsidRDefault="005767D2" w:rsidP="00B97317">
      <w:pPr>
        <w:tabs>
          <w:tab w:val="left" w:pos="9639"/>
        </w:tabs>
        <w:ind w:firstLine="567"/>
        <w:jc w:val="both"/>
        <w:rPr>
          <w:sz w:val="28"/>
          <w:szCs w:val="28"/>
          <w:lang w:val="kk-KZ"/>
        </w:rPr>
      </w:pPr>
      <w:r w:rsidRPr="004060F4">
        <w:rPr>
          <w:sz w:val="28"/>
          <w:szCs w:val="28"/>
          <w:lang w:val="kk-KZ"/>
        </w:rPr>
        <w:t>Өнімді қабаттарға толқындық (діріл, соққы, импульс және т.б.) әсерлерді қолдану тәжірибесі тазарту объектілерін және қолданылатын техникалық құралдарды оңтайлы таңдау кезінде қабаттардағы сүзу процестерін айтарлықтай күшейтуге болатынын көрсетеді.</w:t>
      </w:r>
    </w:p>
    <w:p w:rsidR="005767D2" w:rsidRPr="004060F4" w:rsidRDefault="005767D2" w:rsidP="00B97317">
      <w:pPr>
        <w:tabs>
          <w:tab w:val="left" w:pos="9639"/>
        </w:tabs>
        <w:ind w:firstLine="567"/>
        <w:jc w:val="both"/>
        <w:rPr>
          <w:sz w:val="28"/>
          <w:szCs w:val="28"/>
          <w:lang w:val="kk-KZ"/>
        </w:rPr>
      </w:pPr>
      <w:r w:rsidRPr="004060F4">
        <w:rPr>
          <w:sz w:val="28"/>
          <w:szCs w:val="28"/>
          <w:lang w:val="kk-KZ"/>
        </w:rPr>
        <w:t>Гидроимпульстік әдіс сұйық ортада берілетін толқындық күш импульстары арқылы сүзгіге жақын аймаққа ауыспалы әсер етуден тұрады.</w:t>
      </w:r>
    </w:p>
    <w:p w:rsidR="005767D2" w:rsidRPr="004060F4" w:rsidRDefault="005767D2" w:rsidP="00B97317">
      <w:pPr>
        <w:tabs>
          <w:tab w:val="left" w:pos="9639"/>
        </w:tabs>
        <w:ind w:firstLine="567"/>
        <w:jc w:val="both"/>
        <w:rPr>
          <w:sz w:val="28"/>
          <w:szCs w:val="28"/>
          <w:lang w:val="kk-KZ"/>
        </w:rPr>
      </w:pPr>
      <w:r w:rsidRPr="004060F4">
        <w:rPr>
          <w:sz w:val="28"/>
          <w:szCs w:val="28"/>
          <w:lang w:val="kk-KZ"/>
        </w:rPr>
        <w:t>Толқындық күш импульстарын алу және олардың генерациясының сенімділігін қамтамасыз ету үшін іс жүзінде қол жеткізілген нәтижелерді ескеру қажет болды.</w:t>
      </w:r>
    </w:p>
    <w:p w:rsidR="005767D2" w:rsidRPr="004060F4" w:rsidRDefault="005767D2" w:rsidP="00B97317">
      <w:pPr>
        <w:tabs>
          <w:tab w:val="left" w:pos="9639"/>
        </w:tabs>
        <w:ind w:firstLine="567"/>
        <w:jc w:val="both"/>
        <w:rPr>
          <w:sz w:val="28"/>
          <w:szCs w:val="28"/>
          <w:lang w:val="kk-KZ"/>
        </w:rPr>
      </w:pPr>
      <w:r w:rsidRPr="004060F4">
        <w:rPr>
          <w:sz w:val="28"/>
          <w:szCs w:val="28"/>
          <w:lang w:val="kk-KZ"/>
        </w:rPr>
        <w:t xml:space="preserve">Ұңғымаларды бұрғылау үшін гидравликалық </w:t>
      </w:r>
      <w:r w:rsidR="00B92ED2">
        <w:rPr>
          <w:sz w:val="28"/>
          <w:szCs w:val="28"/>
          <w:lang w:val="kk-KZ"/>
        </w:rPr>
        <w:t>батпалы</w:t>
      </w:r>
      <w:r w:rsidR="00B92ED2" w:rsidRPr="00B92ED2">
        <w:rPr>
          <w:sz w:val="28"/>
          <w:szCs w:val="28"/>
          <w:lang w:val="kk-KZ"/>
        </w:rPr>
        <w:t xml:space="preserve"> машиналарын</w:t>
      </w:r>
      <w:r w:rsidRPr="004060F4">
        <w:rPr>
          <w:sz w:val="28"/>
          <w:szCs w:val="28"/>
          <w:lang w:val="kk-KZ"/>
        </w:rPr>
        <w:t xml:space="preserve"> - </w:t>
      </w:r>
      <w:r w:rsidR="00B92ED2">
        <w:rPr>
          <w:sz w:val="28"/>
          <w:szCs w:val="28"/>
          <w:lang w:val="kk-KZ"/>
        </w:rPr>
        <w:t>гидросоққыштарды</w:t>
      </w:r>
      <w:r w:rsidRPr="004060F4">
        <w:rPr>
          <w:sz w:val="28"/>
          <w:szCs w:val="28"/>
          <w:lang w:val="kk-KZ"/>
        </w:rPr>
        <w:t xml:space="preserve"> қолдану белгілі. Олардың жасалуына пневматикалық </w:t>
      </w:r>
      <w:r w:rsidR="00B92ED2">
        <w:rPr>
          <w:sz w:val="28"/>
          <w:szCs w:val="28"/>
          <w:lang w:val="kk-KZ"/>
        </w:rPr>
        <w:t>соққылардың</w:t>
      </w:r>
      <w:r w:rsidRPr="004060F4">
        <w:rPr>
          <w:sz w:val="28"/>
          <w:szCs w:val="28"/>
          <w:lang w:val="kk-KZ"/>
        </w:rPr>
        <w:t xml:space="preserve"> жасалуымен қатар, соққылар мен айналдырудың тау жынысына күрделі әсер етуіне негізделген, ұңғымалар мен </w:t>
      </w:r>
      <w:r w:rsidR="00B92ED2">
        <w:rPr>
          <w:sz w:val="28"/>
          <w:szCs w:val="28"/>
          <w:lang w:val="kk-KZ"/>
        </w:rPr>
        <w:t>теспелерді</w:t>
      </w:r>
      <w:r w:rsidRPr="004060F4">
        <w:rPr>
          <w:sz w:val="28"/>
          <w:szCs w:val="28"/>
          <w:lang w:val="kk-KZ"/>
        </w:rPr>
        <w:t xml:space="preserve"> бұ</w:t>
      </w:r>
      <w:r w:rsidR="00B92ED2">
        <w:rPr>
          <w:sz w:val="28"/>
          <w:szCs w:val="28"/>
          <w:lang w:val="kk-KZ"/>
        </w:rPr>
        <w:t>рғылаудың тиімді әдісі – соққылы</w:t>
      </w:r>
      <w:r w:rsidRPr="004060F4">
        <w:rPr>
          <w:sz w:val="28"/>
          <w:szCs w:val="28"/>
          <w:lang w:val="kk-KZ"/>
        </w:rPr>
        <w:t>-айналмалы әдістің пайда болуы,</w:t>
      </w:r>
      <w:r w:rsidR="00B92ED2">
        <w:rPr>
          <w:sz w:val="28"/>
          <w:szCs w:val="28"/>
          <w:lang w:val="kk-KZ"/>
        </w:rPr>
        <w:t xml:space="preserve"> себеп болды [</w:t>
      </w:r>
      <w:r w:rsidR="002B6628">
        <w:rPr>
          <w:sz w:val="28"/>
          <w:szCs w:val="28"/>
          <w:lang w:val="kk-KZ"/>
        </w:rPr>
        <w:t>79-82</w:t>
      </w:r>
      <w:r w:rsidRPr="004060F4">
        <w:rPr>
          <w:sz w:val="28"/>
          <w:szCs w:val="28"/>
          <w:lang w:val="kk-KZ"/>
        </w:rPr>
        <w:t>]. Бұл жағдайда соққылар</w:t>
      </w:r>
      <w:r w:rsidR="00B92ED2">
        <w:rPr>
          <w:sz w:val="28"/>
          <w:szCs w:val="28"/>
          <w:lang w:val="kk-KZ"/>
        </w:rPr>
        <w:t xml:space="preserve"> гидравликалық соққылы</w:t>
      </w:r>
      <w:r w:rsidRPr="004060F4">
        <w:rPr>
          <w:sz w:val="28"/>
          <w:szCs w:val="28"/>
          <w:lang w:val="kk-KZ"/>
        </w:rPr>
        <w:t xml:space="preserve"> машиналармен қалыптасады, ал айналдыру бұрғы тізбегі арқылы беріледі.</w:t>
      </w:r>
    </w:p>
    <w:p w:rsidR="005767D2" w:rsidRPr="004060F4" w:rsidRDefault="00B92ED2" w:rsidP="00B97317">
      <w:pPr>
        <w:tabs>
          <w:tab w:val="left" w:pos="9639"/>
        </w:tabs>
        <w:ind w:firstLine="567"/>
        <w:jc w:val="both"/>
        <w:rPr>
          <w:sz w:val="28"/>
          <w:szCs w:val="28"/>
          <w:lang w:val="kk-KZ"/>
        </w:rPr>
      </w:pPr>
      <w:r>
        <w:rPr>
          <w:sz w:val="28"/>
          <w:szCs w:val="28"/>
          <w:lang w:val="kk-KZ"/>
        </w:rPr>
        <w:t>Гидравликалық соққылы</w:t>
      </w:r>
      <w:r w:rsidR="005767D2" w:rsidRPr="004060F4">
        <w:rPr>
          <w:sz w:val="28"/>
          <w:szCs w:val="28"/>
          <w:lang w:val="kk-KZ"/>
        </w:rPr>
        <w:t xml:space="preserve"> машинада гидравликалық импульстардың пайда болуы, сұйықтық ағыны клапанмен бітелу кезінде пайда болатын, гидравликалық соққыларды қолдануға н</w:t>
      </w:r>
      <w:r w:rsidR="00F95DB4">
        <w:rPr>
          <w:sz w:val="28"/>
          <w:szCs w:val="28"/>
          <w:lang w:val="kk-KZ"/>
        </w:rPr>
        <w:t xml:space="preserve">егізделген. </w:t>
      </w:r>
      <w:r w:rsidR="005767D2" w:rsidRPr="004060F4">
        <w:rPr>
          <w:sz w:val="28"/>
          <w:szCs w:val="28"/>
          <w:lang w:val="kk-KZ"/>
        </w:rPr>
        <w:t xml:space="preserve">Жалпы алғанда, гидравликалық </w:t>
      </w:r>
      <w:r w:rsidR="00F95DB4">
        <w:rPr>
          <w:sz w:val="28"/>
          <w:szCs w:val="28"/>
          <w:lang w:val="kk-KZ"/>
        </w:rPr>
        <w:t>соққыштарды келесідей</w:t>
      </w:r>
      <w:r w:rsidR="005767D2" w:rsidRPr="004060F4">
        <w:rPr>
          <w:sz w:val="28"/>
          <w:szCs w:val="28"/>
          <w:lang w:val="kk-KZ"/>
        </w:rPr>
        <w:t xml:space="preserve"> түрлерге бөлуге болады, олар арқылы айдалатын сұйықтық ағыны машинада </w:t>
      </w:r>
      <w:r w:rsidR="00F95DB4">
        <w:rPr>
          <w:sz w:val="28"/>
          <w:szCs w:val="28"/>
          <w:lang w:val="kk-KZ"/>
        </w:rPr>
        <w:t>мынадай</w:t>
      </w:r>
      <w:r w:rsidR="005767D2" w:rsidRPr="004060F4">
        <w:rPr>
          <w:sz w:val="28"/>
          <w:szCs w:val="28"/>
          <w:lang w:val="kk-KZ"/>
        </w:rPr>
        <w:t xml:space="preserve"> жұмыспен сипатталады - тікелей, кері және қосарлы әрекеттегі.</w:t>
      </w:r>
    </w:p>
    <w:p w:rsidR="005767D2" w:rsidRPr="004060F4" w:rsidRDefault="005767D2" w:rsidP="00B97317">
      <w:pPr>
        <w:tabs>
          <w:tab w:val="left" w:pos="9639"/>
        </w:tabs>
        <w:ind w:firstLine="567"/>
        <w:jc w:val="both"/>
        <w:rPr>
          <w:sz w:val="28"/>
          <w:szCs w:val="28"/>
          <w:lang w:val="kk-KZ"/>
        </w:rPr>
      </w:pPr>
      <w:r w:rsidRPr="004060F4">
        <w:rPr>
          <w:sz w:val="28"/>
          <w:szCs w:val="28"/>
          <w:lang w:val="kk-KZ"/>
        </w:rPr>
        <w:t xml:space="preserve">Тікелей әсер ететін машиналарда су </w:t>
      </w:r>
      <w:r w:rsidR="00F95DB4">
        <w:rPr>
          <w:sz w:val="28"/>
          <w:szCs w:val="28"/>
          <w:lang w:val="kk-KZ"/>
        </w:rPr>
        <w:t>соққысынң</w:t>
      </w:r>
      <w:r w:rsidRPr="004060F4">
        <w:rPr>
          <w:sz w:val="28"/>
          <w:szCs w:val="28"/>
          <w:lang w:val="kk-KZ"/>
        </w:rPr>
        <w:t xml:space="preserve"> қысымындағы сұйық соққының тура (жұмыстық) жүрісін жасайды, ал оның кері жүрісі серіппенің серпімділік күші әсерінен болады</w:t>
      </w:r>
      <w:r w:rsidR="00160B53" w:rsidRPr="00160B53">
        <w:rPr>
          <w:sz w:val="28"/>
          <w:szCs w:val="28"/>
          <w:lang w:val="kk-KZ"/>
        </w:rPr>
        <w:t xml:space="preserve"> 4.26 - сурет</w:t>
      </w:r>
      <w:r w:rsidRPr="004060F4">
        <w:rPr>
          <w:sz w:val="28"/>
          <w:szCs w:val="28"/>
          <w:lang w:val="kk-KZ"/>
        </w:rPr>
        <w:t>.</w:t>
      </w:r>
    </w:p>
    <w:p w:rsidR="005767D2" w:rsidRPr="004060F4" w:rsidRDefault="005767D2" w:rsidP="00B97317">
      <w:pPr>
        <w:tabs>
          <w:tab w:val="left" w:pos="9639"/>
        </w:tabs>
        <w:ind w:firstLine="567"/>
        <w:jc w:val="both"/>
        <w:rPr>
          <w:sz w:val="28"/>
          <w:szCs w:val="28"/>
          <w:lang w:val="kk-KZ"/>
        </w:rPr>
      </w:pPr>
      <w:r w:rsidRPr="004060F4">
        <w:rPr>
          <w:sz w:val="28"/>
          <w:szCs w:val="28"/>
          <w:lang w:val="kk-KZ"/>
        </w:rPr>
        <w:t xml:space="preserve">Кері әрекетті гидравликалық </w:t>
      </w:r>
      <w:r w:rsidR="00F95DB4">
        <w:rPr>
          <w:sz w:val="28"/>
          <w:szCs w:val="28"/>
          <w:lang w:val="kk-KZ"/>
        </w:rPr>
        <w:t>соққыштарды</w:t>
      </w:r>
      <w:r w:rsidRPr="004060F4">
        <w:rPr>
          <w:sz w:val="28"/>
          <w:szCs w:val="28"/>
          <w:lang w:val="kk-KZ"/>
        </w:rPr>
        <w:t xml:space="preserve"> сұйықтық қысымы соққының кері (бос) жүрісін жасайды, ал оның жұмыс жүрісі кері жүріс кезінде сығылған серіппенің энергиясы есебінен жүзеге асырылады.</w:t>
      </w:r>
    </w:p>
    <w:p w:rsidR="005767D2" w:rsidRDefault="005767D2" w:rsidP="00B97317">
      <w:pPr>
        <w:tabs>
          <w:tab w:val="left" w:pos="9639"/>
        </w:tabs>
        <w:ind w:firstLine="567"/>
        <w:jc w:val="both"/>
        <w:rPr>
          <w:color w:val="000000"/>
          <w:sz w:val="28"/>
          <w:szCs w:val="28"/>
          <w:lang w:val="kk-KZ"/>
        </w:rPr>
      </w:pPr>
      <w:r w:rsidRPr="004060F4">
        <w:rPr>
          <w:color w:val="000000"/>
          <w:sz w:val="28"/>
          <w:szCs w:val="28"/>
          <w:lang w:val="kk-KZ"/>
        </w:rPr>
        <w:t xml:space="preserve">Қос әрекетті гидравликалық </w:t>
      </w:r>
      <w:r w:rsidR="00F95DB4">
        <w:rPr>
          <w:color w:val="000000"/>
          <w:sz w:val="28"/>
          <w:szCs w:val="28"/>
          <w:lang w:val="kk-KZ"/>
        </w:rPr>
        <w:t>соққыштарды</w:t>
      </w:r>
      <w:r w:rsidRPr="004060F4">
        <w:rPr>
          <w:color w:val="000000"/>
          <w:sz w:val="28"/>
          <w:szCs w:val="28"/>
          <w:lang w:val="kk-KZ"/>
        </w:rPr>
        <w:t xml:space="preserve"> соққының алға және кері жүрісі сұйықтық қысымы есебінен жүзеге асырылады. Сұйықтық қысымының әсерінен соққыштың қозғалыс бағытын өзгерту, оның жұмыс циклінің әртүрлі кезеңдерінде соққының үдеу аймақтарын өзгерту арқылы жүзеге асырылады.</w:t>
      </w:r>
    </w:p>
    <w:p w:rsidR="00700F5E" w:rsidRPr="004060F4" w:rsidRDefault="00700F5E" w:rsidP="00700F5E">
      <w:pPr>
        <w:tabs>
          <w:tab w:val="left" w:pos="9639"/>
        </w:tabs>
        <w:ind w:firstLine="567"/>
        <w:jc w:val="both"/>
        <w:rPr>
          <w:color w:val="000000"/>
          <w:sz w:val="28"/>
          <w:szCs w:val="28"/>
          <w:lang w:val="kk-KZ"/>
        </w:rPr>
      </w:pPr>
      <w:r w:rsidRPr="004060F4">
        <w:rPr>
          <w:color w:val="000000"/>
          <w:sz w:val="28"/>
          <w:szCs w:val="28"/>
          <w:lang w:val="kk-KZ"/>
        </w:rPr>
        <w:t>Құрылғы қосылатын адаптері  бар   корпустан</w:t>
      </w:r>
      <w:r w:rsidRPr="00160B53">
        <w:rPr>
          <w:color w:val="000000"/>
          <w:sz w:val="28"/>
          <w:szCs w:val="28"/>
          <w:lang w:val="kk-KZ"/>
        </w:rPr>
        <w:t xml:space="preserve"> </w:t>
      </w:r>
      <w:r w:rsidRPr="004060F4">
        <w:rPr>
          <w:color w:val="000000"/>
          <w:sz w:val="28"/>
          <w:szCs w:val="28"/>
          <w:lang w:val="kk-KZ"/>
        </w:rPr>
        <w:t xml:space="preserve">тұрады. Корпусқа құмды қырғыш сақиналары  және серіппесі  бар клапан  орналастырылған. Корпустың бүйір бетінде, сұйықтықтың соққы ағынын қалыптастыру үшін, бір-бірінен </w:t>
      </w:r>
      <w:r w:rsidRPr="004060F4">
        <w:rPr>
          <w:sz w:val="28"/>
          <w:szCs w:val="28"/>
          <w:lang w:val="kk-KZ"/>
        </w:rPr>
        <w:t>60</w:t>
      </w:r>
      <w:r w:rsidRPr="004060F4">
        <w:rPr>
          <w:sz w:val="28"/>
          <w:szCs w:val="28"/>
          <w:vertAlign w:val="superscript"/>
          <w:lang w:val="kk-KZ"/>
        </w:rPr>
        <w:t xml:space="preserve">0 </w:t>
      </w:r>
      <w:r w:rsidRPr="004060F4">
        <w:rPr>
          <w:color w:val="000000"/>
          <w:sz w:val="28"/>
          <w:szCs w:val="28"/>
          <w:lang w:val="kk-KZ"/>
        </w:rPr>
        <w:t xml:space="preserve"> қашықтықта алты саптама тәрізді тесіктер  радиальды орналасқан. Корпустың ішкі бөлігінің төменгі ұшында шламды шығаруға арналған конустық-цилиндрлік тесік бар.</w:t>
      </w:r>
    </w:p>
    <w:p w:rsidR="00160B53" w:rsidRPr="004060F4" w:rsidRDefault="00160B53" w:rsidP="00160B53">
      <w:pPr>
        <w:tabs>
          <w:tab w:val="left" w:pos="9639"/>
        </w:tabs>
        <w:ind w:right="17"/>
        <w:jc w:val="center"/>
        <w:rPr>
          <w:sz w:val="28"/>
          <w:szCs w:val="28"/>
          <w:lang w:val="kk-KZ"/>
        </w:rPr>
      </w:pPr>
      <w:r w:rsidRPr="004060F4">
        <w:rPr>
          <w:noProof/>
          <w:sz w:val="28"/>
          <w:szCs w:val="28"/>
          <w:lang w:eastAsia="ru-RU"/>
        </w:rPr>
        <w:lastRenderedPageBreak/>
        <w:drawing>
          <wp:inline distT="0" distB="0" distL="0" distR="0" wp14:anchorId="4F68916D" wp14:editId="799FD491">
            <wp:extent cx="1343464" cy="4165531"/>
            <wp:effectExtent l="0" t="0" r="9525" b="6985"/>
            <wp:docPr id="19" name="Рисунок 19" descr="C:\Users\Алекс\Downloads\Фрагмент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Users\Алекс\Downloads\Фрагмент 1.jp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1387552" cy="4302231"/>
                    </a:xfrm>
                    <a:prstGeom prst="rect">
                      <a:avLst/>
                    </a:prstGeom>
                    <a:noFill/>
                    <a:ln>
                      <a:noFill/>
                    </a:ln>
                  </pic:spPr>
                </pic:pic>
              </a:graphicData>
            </a:graphic>
          </wp:inline>
        </w:drawing>
      </w:r>
    </w:p>
    <w:p w:rsidR="00160B53" w:rsidRDefault="00160B53" w:rsidP="00160B53">
      <w:pPr>
        <w:tabs>
          <w:tab w:val="left" w:pos="9639"/>
        </w:tabs>
        <w:ind w:right="17"/>
        <w:jc w:val="center"/>
        <w:rPr>
          <w:i/>
          <w:sz w:val="28"/>
          <w:szCs w:val="28"/>
        </w:rPr>
      </w:pPr>
      <w:r w:rsidRPr="004060F4">
        <w:rPr>
          <w:i/>
          <w:sz w:val="28"/>
          <w:szCs w:val="28"/>
        </w:rPr>
        <w:t>1-корпус, 2-</w:t>
      </w:r>
      <w:r w:rsidRPr="004060F4">
        <w:rPr>
          <w:i/>
          <w:sz w:val="28"/>
          <w:szCs w:val="28"/>
          <w:lang w:val="kk-KZ"/>
        </w:rPr>
        <w:t>адаптер</w:t>
      </w:r>
      <w:r w:rsidRPr="004060F4">
        <w:rPr>
          <w:i/>
          <w:sz w:val="28"/>
          <w:szCs w:val="28"/>
        </w:rPr>
        <w:t xml:space="preserve">, 3-клапан, 4- </w:t>
      </w:r>
      <w:r w:rsidRPr="004060F4">
        <w:rPr>
          <w:i/>
          <w:sz w:val="28"/>
          <w:szCs w:val="28"/>
          <w:lang w:val="kk-KZ"/>
        </w:rPr>
        <w:t>сақиналар</w:t>
      </w:r>
      <w:r w:rsidRPr="004060F4">
        <w:rPr>
          <w:i/>
          <w:sz w:val="28"/>
          <w:szCs w:val="28"/>
        </w:rPr>
        <w:t xml:space="preserve">, 5- </w:t>
      </w:r>
      <w:r w:rsidRPr="004060F4">
        <w:rPr>
          <w:i/>
          <w:sz w:val="28"/>
          <w:szCs w:val="28"/>
          <w:lang w:val="kk-KZ"/>
        </w:rPr>
        <w:t>серіппе</w:t>
      </w:r>
      <w:r w:rsidRPr="004060F4">
        <w:rPr>
          <w:i/>
          <w:sz w:val="28"/>
          <w:szCs w:val="28"/>
        </w:rPr>
        <w:t xml:space="preserve">, 6- </w:t>
      </w:r>
      <w:r w:rsidRPr="004060F4">
        <w:rPr>
          <w:i/>
          <w:sz w:val="28"/>
          <w:szCs w:val="28"/>
          <w:lang w:val="kk-KZ"/>
        </w:rPr>
        <w:t>тесіктер</w:t>
      </w:r>
      <w:r w:rsidRPr="004060F4">
        <w:rPr>
          <w:i/>
          <w:sz w:val="28"/>
          <w:szCs w:val="28"/>
        </w:rPr>
        <w:t xml:space="preserve"> </w:t>
      </w:r>
    </w:p>
    <w:p w:rsidR="00160B53" w:rsidRPr="004060F4" w:rsidRDefault="00160B53" w:rsidP="00160B53">
      <w:pPr>
        <w:tabs>
          <w:tab w:val="left" w:pos="9639"/>
        </w:tabs>
        <w:ind w:right="17" w:firstLine="540"/>
        <w:jc w:val="center"/>
        <w:rPr>
          <w:i/>
          <w:sz w:val="28"/>
          <w:szCs w:val="28"/>
        </w:rPr>
      </w:pPr>
    </w:p>
    <w:p w:rsidR="00160B53" w:rsidRDefault="00160B53" w:rsidP="00160B53">
      <w:pPr>
        <w:jc w:val="center"/>
        <w:rPr>
          <w:sz w:val="28"/>
          <w:szCs w:val="28"/>
        </w:rPr>
      </w:pPr>
      <w:r w:rsidRPr="00B97317">
        <w:rPr>
          <w:sz w:val="28"/>
          <w:szCs w:val="28"/>
          <w:lang w:val="kk-KZ"/>
        </w:rPr>
        <w:t>C</w:t>
      </w:r>
      <w:r w:rsidRPr="004060F4">
        <w:rPr>
          <w:sz w:val="28"/>
          <w:szCs w:val="28"/>
          <w:lang w:val="kk-KZ"/>
        </w:rPr>
        <w:t>урет</w:t>
      </w:r>
      <w:r w:rsidRPr="00B97317">
        <w:rPr>
          <w:sz w:val="28"/>
          <w:szCs w:val="28"/>
          <w:lang w:val="kk-KZ"/>
        </w:rPr>
        <w:t xml:space="preserve"> 4.</w:t>
      </w:r>
      <w:r>
        <w:rPr>
          <w:sz w:val="28"/>
          <w:szCs w:val="28"/>
          <w:lang w:val="kk-KZ"/>
        </w:rPr>
        <w:t>2</w:t>
      </w:r>
      <w:r w:rsidRPr="00160B53">
        <w:rPr>
          <w:sz w:val="28"/>
          <w:szCs w:val="28"/>
        </w:rPr>
        <w:t>6</w:t>
      </w:r>
      <w:r w:rsidRPr="004060F4">
        <w:rPr>
          <w:sz w:val="28"/>
          <w:szCs w:val="28"/>
          <w:lang w:val="kk-KZ"/>
        </w:rPr>
        <w:t xml:space="preserve"> – </w:t>
      </w:r>
      <w:r w:rsidRPr="004060F4">
        <w:rPr>
          <w:sz w:val="28"/>
          <w:szCs w:val="28"/>
        </w:rPr>
        <w:t xml:space="preserve"> Гидр</w:t>
      </w:r>
      <w:r w:rsidRPr="004060F4">
        <w:rPr>
          <w:sz w:val="28"/>
          <w:szCs w:val="28"/>
          <w:lang w:val="kk-KZ"/>
        </w:rPr>
        <w:t>о</w:t>
      </w:r>
      <w:r w:rsidRPr="004060F4">
        <w:rPr>
          <w:sz w:val="28"/>
          <w:szCs w:val="28"/>
        </w:rPr>
        <w:t xml:space="preserve">импульстік </w:t>
      </w:r>
      <w:r w:rsidRPr="00160B53">
        <w:rPr>
          <w:sz w:val="28"/>
          <w:szCs w:val="28"/>
          <w:lang w:val="kk-KZ"/>
        </w:rPr>
        <w:t>түптік</w:t>
      </w:r>
      <w:r w:rsidRPr="00160B53">
        <w:rPr>
          <w:sz w:val="28"/>
          <w:szCs w:val="28"/>
        </w:rPr>
        <w:t xml:space="preserve"> </w:t>
      </w:r>
      <w:r>
        <w:rPr>
          <w:sz w:val="28"/>
          <w:szCs w:val="28"/>
        </w:rPr>
        <w:t>машина</w:t>
      </w:r>
    </w:p>
    <w:p w:rsidR="00700F5E" w:rsidRPr="004060F4" w:rsidRDefault="00700F5E" w:rsidP="00160B53">
      <w:pPr>
        <w:jc w:val="center"/>
        <w:rPr>
          <w:sz w:val="28"/>
          <w:szCs w:val="28"/>
        </w:rPr>
      </w:pPr>
    </w:p>
    <w:p w:rsidR="005767D2" w:rsidRPr="004060F4" w:rsidRDefault="005767D2" w:rsidP="00B97317">
      <w:pPr>
        <w:tabs>
          <w:tab w:val="left" w:pos="9639"/>
        </w:tabs>
        <w:ind w:firstLine="567"/>
        <w:jc w:val="both"/>
        <w:rPr>
          <w:color w:val="000000"/>
          <w:sz w:val="28"/>
          <w:szCs w:val="28"/>
          <w:lang w:val="kk-KZ"/>
        </w:rPr>
      </w:pPr>
      <w:r w:rsidRPr="004060F4">
        <w:rPr>
          <w:color w:val="000000"/>
          <w:sz w:val="28"/>
          <w:szCs w:val="28"/>
          <w:lang w:val="kk-KZ"/>
        </w:rPr>
        <w:t>Құрылғы келесідей жұмыс істейді.</w:t>
      </w:r>
    </w:p>
    <w:p w:rsidR="005767D2" w:rsidRPr="004060F4" w:rsidRDefault="00F95DB4" w:rsidP="00B97317">
      <w:pPr>
        <w:tabs>
          <w:tab w:val="left" w:pos="9639"/>
        </w:tabs>
        <w:ind w:firstLine="567"/>
        <w:jc w:val="both"/>
        <w:rPr>
          <w:sz w:val="28"/>
          <w:szCs w:val="28"/>
          <w:lang w:val="kk-KZ"/>
        </w:rPr>
      </w:pPr>
      <w:r>
        <w:rPr>
          <w:sz w:val="28"/>
          <w:szCs w:val="28"/>
          <w:lang w:val="kk-KZ"/>
        </w:rPr>
        <w:t>Жуу сұйықтығы</w:t>
      </w:r>
      <w:r w:rsidR="005767D2" w:rsidRPr="004060F4">
        <w:rPr>
          <w:sz w:val="28"/>
          <w:szCs w:val="28"/>
          <w:lang w:val="kk-KZ"/>
        </w:rPr>
        <w:t xml:space="preserve"> үздіксіз </w:t>
      </w:r>
      <w:r>
        <w:rPr>
          <w:sz w:val="28"/>
          <w:szCs w:val="28"/>
          <w:lang w:val="kk-KZ"/>
        </w:rPr>
        <w:t>ТҚП шлангісі арқылы адаптермен</w:t>
      </w:r>
      <w:r w:rsidR="005767D2" w:rsidRPr="004060F4">
        <w:rPr>
          <w:sz w:val="28"/>
          <w:szCs w:val="28"/>
          <w:lang w:val="kk-KZ"/>
        </w:rPr>
        <w:t xml:space="preserve"> арқылы </w:t>
      </w:r>
      <w:r>
        <w:rPr>
          <w:sz w:val="28"/>
          <w:szCs w:val="28"/>
          <w:lang w:val="kk-KZ"/>
        </w:rPr>
        <w:t>кенжарға</w:t>
      </w:r>
      <w:r w:rsidR="005767D2" w:rsidRPr="004060F4">
        <w:rPr>
          <w:sz w:val="28"/>
          <w:szCs w:val="28"/>
          <w:lang w:val="kk-KZ"/>
        </w:rPr>
        <w:t xml:space="preserve"> жеткізіл</w:t>
      </w:r>
      <w:r>
        <w:rPr>
          <w:sz w:val="28"/>
          <w:szCs w:val="28"/>
          <w:lang w:val="kk-KZ"/>
        </w:rPr>
        <w:t xml:space="preserve">генде, жуу сұйықтығы клапанның </w:t>
      </w:r>
      <w:r w:rsidR="005767D2" w:rsidRPr="004060F4">
        <w:rPr>
          <w:sz w:val="28"/>
          <w:szCs w:val="28"/>
          <w:lang w:val="kk-KZ"/>
        </w:rPr>
        <w:t xml:space="preserve"> бетін</w:t>
      </w:r>
      <w:r>
        <w:rPr>
          <w:sz w:val="28"/>
          <w:szCs w:val="28"/>
          <w:lang w:val="kk-KZ"/>
        </w:rPr>
        <w:t xml:space="preserve">де қысым жасайды, ол серіппені </w:t>
      </w:r>
      <w:r w:rsidR="005767D2" w:rsidRPr="004060F4">
        <w:rPr>
          <w:sz w:val="28"/>
          <w:szCs w:val="28"/>
          <w:lang w:val="kk-KZ"/>
        </w:rPr>
        <w:t xml:space="preserve"> қысып, жуу сұйықтығының ағыны ағып кеткенше, бүйірлік, радиалды орналасқан, саптама тәрізді тесіктер арқылы қозғалады. Клапанның кері жүрісі </w:t>
      </w:r>
      <w:r>
        <w:rPr>
          <w:sz w:val="28"/>
          <w:szCs w:val="28"/>
          <w:lang w:val="kk-KZ"/>
        </w:rPr>
        <w:t>сораптың</w:t>
      </w:r>
      <w:r w:rsidR="005767D2" w:rsidRPr="004060F4">
        <w:rPr>
          <w:sz w:val="28"/>
          <w:szCs w:val="28"/>
          <w:lang w:val="kk-KZ"/>
        </w:rPr>
        <w:t xml:space="preserve"> пульсациясы кезінде қамтамасыз етіледі, ал клапанның тербелмелі кері қозғалысының шамасы геологиялық барлау бұрғылау</w:t>
      </w:r>
      <w:r w:rsidR="00274D62">
        <w:rPr>
          <w:sz w:val="28"/>
          <w:szCs w:val="28"/>
          <w:lang w:val="kk-KZ"/>
        </w:rPr>
        <w:t>ы</w:t>
      </w:r>
      <w:r w:rsidR="005767D2" w:rsidRPr="004060F4">
        <w:rPr>
          <w:sz w:val="28"/>
          <w:szCs w:val="28"/>
          <w:lang w:val="kk-KZ"/>
        </w:rPr>
        <w:t xml:space="preserve"> үшін стандартты </w:t>
      </w:r>
      <w:r w:rsidR="00274D62">
        <w:rPr>
          <w:sz w:val="28"/>
          <w:szCs w:val="28"/>
          <w:lang w:val="kk-KZ"/>
        </w:rPr>
        <w:t>бұрғылау сорабының</w:t>
      </w:r>
      <w:r w:rsidR="005767D2" w:rsidRPr="004060F4">
        <w:rPr>
          <w:sz w:val="28"/>
          <w:szCs w:val="28"/>
          <w:lang w:val="kk-KZ"/>
        </w:rPr>
        <w:t xml:space="preserve"> минуттық пульсация мөлшеріне тең.</w:t>
      </w:r>
    </w:p>
    <w:p w:rsidR="000D154E" w:rsidRPr="00160B53" w:rsidRDefault="005767D2" w:rsidP="00160B53">
      <w:pPr>
        <w:tabs>
          <w:tab w:val="left" w:pos="9639"/>
        </w:tabs>
        <w:ind w:firstLine="567"/>
        <w:jc w:val="both"/>
        <w:rPr>
          <w:sz w:val="28"/>
          <w:szCs w:val="28"/>
          <w:lang w:val="kk-KZ"/>
        </w:rPr>
      </w:pPr>
      <w:r w:rsidRPr="004060F4">
        <w:rPr>
          <w:sz w:val="28"/>
          <w:szCs w:val="28"/>
          <w:lang w:val="kk-KZ"/>
        </w:rPr>
        <w:t>Құрылғының ақаусыз жұмысы бір-біріне қатысты қозғалатын бөліктердің ең аз санымен, клапанның жұмыс бетіндегі тегістеу сақиналарының болуымен және сәйкесінше конструкцияның қарапай</w:t>
      </w:r>
      <w:r w:rsidR="00160B53">
        <w:rPr>
          <w:sz w:val="28"/>
          <w:szCs w:val="28"/>
          <w:lang w:val="kk-KZ"/>
        </w:rPr>
        <w:t>ымдылығымен қамтамасыз етіледі.</w:t>
      </w:r>
    </w:p>
    <w:p w:rsidR="001B1A97" w:rsidRDefault="0025358C" w:rsidP="0025358C">
      <w:pPr>
        <w:ind w:firstLine="567"/>
        <w:jc w:val="both"/>
        <w:rPr>
          <w:b/>
          <w:sz w:val="28"/>
          <w:szCs w:val="28"/>
          <w:lang w:val="kk-KZ"/>
        </w:rPr>
      </w:pPr>
      <w:r w:rsidRPr="00160B53">
        <w:rPr>
          <w:sz w:val="28"/>
          <w:szCs w:val="28"/>
          <w:lang w:val="kk-KZ"/>
        </w:rPr>
        <w:t>Теориялық ережелер уран кендерін өндіру кезінде технологиялық ұңғымалардың сүзгіге жақын аймағын деколматациялау үшін гидроимпульстік әдісті қолдану шарттарына қатысты негізделеді.</w:t>
      </w:r>
      <w:r>
        <w:rPr>
          <w:sz w:val="28"/>
          <w:szCs w:val="28"/>
          <w:lang w:val="kk-KZ"/>
        </w:rPr>
        <w:t xml:space="preserve"> </w:t>
      </w:r>
      <w:r w:rsidR="00274D62" w:rsidRPr="0025358C">
        <w:rPr>
          <w:sz w:val="28"/>
          <w:szCs w:val="28"/>
          <w:lang w:val="kk-KZ"/>
        </w:rPr>
        <w:t xml:space="preserve">Әзірленген </w:t>
      </w:r>
      <w:r w:rsidR="00274D62">
        <w:rPr>
          <w:sz w:val="28"/>
          <w:szCs w:val="28"/>
          <w:lang w:val="kk-KZ"/>
        </w:rPr>
        <w:t>түптік</w:t>
      </w:r>
      <w:r w:rsidR="00274D62" w:rsidRPr="0025358C">
        <w:rPr>
          <w:sz w:val="28"/>
          <w:szCs w:val="28"/>
          <w:lang w:val="kk-KZ"/>
        </w:rPr>
        <w:t xml:space="preserve"> машина сүзгі бетіндегі колматантты қыртысты және сүзгі аймағында жиналатын механикалық суспензияларды бұзатын гидродинамикалы</w:t>
      </w:r>
      <w:r w:rsidRPr="0025358C">
        <w:rPr>
          <w:sz w:val="28"/>
          <w:szCs w:val="28"/>
          <w:lang w:val="kk-KZ"/>
        </w:rPr>
        <w:t>қ өріс жасауға мүмкіндік беретіндігі дәлелденді</w:t>
      </w:r>
      <w:r>
        <w:rPr>
          <w:sz w:val="28"/>
          <w:szCs w:val="28"/>
          <w:lang w:val="kk-KZ"/>
        </w:rPr>
        <w:t xml:space="preserve">. </w:t>
      </w:r>
      <w:r w:rsidRPr="0025358C">
        <w:rPr>
          <w:sz w:val="28"/>
          <w:szCs w:val="28"/>
          <w:lang w:val="kk-KZ"/>
        </w:rPr>
        <w:t xml:space="preserve">Ұңғымалық  </w:t>
      </w:r>
      <w:r>
        <w:rPr>
          <w:sz w:val="28"/>
          <w:szCs w:val="28"/>
          <w:lang w:val="kk-KZ"/>
        </w:rPr>
        <w:t xml:space="preserve">гидроимпульс генераторы арқылы жүзеге асырылатын </w:t>
      </w:r>
      <w:r w:rsidRPr="0025358C">
        <w:rPr>
          <w:sz w:val="28"/>
          <w:szCs w:val="28"/>
          <w:lang w:val="kk-KZ"/>
        </w:rPr>
        <w:t xml:space="preserve">импульстік </w:t>
      </w:r>
      <w:r>
        <w:rPr>
          <w:sz w:val="28"/>
          <w:szCs w:val="28"/>
          <w:lang w:val="kk-KZ"/>
        </w:rPr>
        <w:t>әсер</w:t>
      </w:r>
      <w:r w:rsidRPr="0025358C">
        <w:rPr>
          <w:sz w:val="28"/>
          <w:szCs w:val="28"/>
          <w:lang w:val="kk-KZ"/>
        </w:rPr>
        <w:t>, ортаның қасиеттеріне байланысты ұңғыма осінен 0,25-0,3 метрге дейінгі қашықтыққа таралатындығы анықталды.</w:t>
      </w:r>
      <w:r>
        <w:rPr>
          <w:sz w:val="28"/>
          <w:szCs w:val="28"/>
          <w:lang w:val="kk-KZ"/>
        </w:rPr>
        <w:t xml:space="preserve"> </w:t>
      </w:r>
      <w:r w:rsidRPr="007A4C8F">
        <w:rPr>
          <w:sz w:val="28"/>
          <w:szCs w:val="28"/>
          <w:lang w:val="aa-ET"/>
        </w:rPr>
        <w:t xml:space="preserve">Гидродинамикалық </w:t>
      </w:r>
      <w:r w:rsidRPr="007A4C8F">
        <w:rPr>
          <w:sz w:val="28"/>
          <w:szCs w:val="28"/>
          <w:lang w:val="aa-ET"/>
        </w:rPr>
        <w:lastRenderedPageBreak/>
        <w:t xml:space="preserve">модельді қолданып есептерді шешу кезінде ұңғымадағы гидроимпульстік толқындардың таралу сипатын және қабаттың </w:t>
      </w:r>
      <w:r w:rsidRPr="0025358C">
        <w:rPr>
          <w:sz w:val="28"/>
          <w:szCs w:val="28"/>
          <w:lang w:val="aa-ET"/>
        </w:rPr>
        <w:t>кольматант</w:t>
      </w:r>
      <w:r>
        <w:rPr>
          <w:sz w:val="28"/>
          <w:szCs w:val="28"/>
          <w:lang w:val="kk-KZ"/>
        </w:rPr>
        <w:t>ты</w:t>
      </w:r>
      <w:r w:rsidRPr="007A4C8F">
        <w:rPr>
          <w:sz w:val="28"/>
          <w:szCs w:val="28"/>
          <w:lang w:val="aa-ET"/>
        </w:rPr>
        <w:t xml:space="preserve"> аймағын график түрінде зерттеуге арналған </w:t>
      </w:r>
      <w:r>
        <w:rPr>
          <w:sz w:val="28"/>
          <w:szCs w:val="28"/>
          <w:lang w:val="kk-KZ"/>
        </w:rPr>
        <w:t xml:space="preserve">негізгі </w:t>
      </w:r>
      <w:r w:rsidRPr="007A4C8F">
        <w:rPr>
          <w:sz w:val="28"/>
          <w:szCs w:val="28"/>
          <w:lang w:val="aa-ET"/>
        </w:rPr>
        <w:t>теңдеулер алынды.</w:t>
      </w:r>
      <w:r>
        <w:rPr>
          <w:sz w:val="28"/>
          <w:szCs w:val="28"/>
          <w:lang w:val="kk-KZ"/>
        </w:rPr>
        <w:t xml:space="preserve"> </w:t>
      </w:r>
    </w:p>
    <w:p w:rsidR="00C85753" w:rsidRPr="00C85753" w:rsidRDefault="00C85753" w:rsidP="00C85753">
      <w:pPr>
        <w:tabs>
          <w:tab w:val="left" w:pos="9639"/>
        </w:tabs>
        <w:ind w:firstLine="567"/>
        <w:jc w:val="both"/>
        <w:rPr>
          <w:sz w:val="28"/>
          <w:szCs w:val="28"/>
          <w:lang w:val="kk-KZ"/>
        </w:rPr>
      </w:pPr>
      <w:r>
        <w:rPr>
          <w:sz w:val="28"/>
          <w:szCs w:val="28"/>
          <w:lang w:val="kk-KZ"/>
        </w:rPr>
        <w:t>Дайындалған</w:t>
      </w:r>
      <w:r w:rsidRPr="00C85753">
        <w:rPr>
          <w:sz w:val="28"/>
          <w:szCs w:val="28"/>
          <w:lang w:val="kk-KZ"/>
        </w:rPr>
        <w:t xml:space="preserve"> </w:t>
      </w:r>
      <w:r>
        <w:rPr>
          <w:sz w:val="28"/>
          <w:szCs w:val="28"/>
          <w:lang w:val="kk-KZ"/>
        </w:rPr>
        <w:t>гидроимпульстік</w:t>
      </w:r>
      <w:r w:rsidRPr="00C85753">
        <w:rPr>
          <w:sz w:val="28"/>
          <w:szCs w:val="28"/>
          <w:lang w:val="kk-KZ"/>
        </w:rPr>
        <w:t xml:space="preserve"> </w:t>
      </w:r>
      <w:r>
        <w:rPr>
          <w:sz w:val="28"/>
          <w:szCs w:val="28"/>
          <w:lang w:val="kk-KZ"/>
        </w:rPr>
        <w:t xml:space="preserve">түптік </w:t>
      </w:r>
      <w:r w:rsidRPr="00C85753">
        <w:rPr>
          <w:sz w:val="28"/>
          <w:szCs w:val="28"/>
          <w:lang w:val="kk-KZ"/>
        </w:rPr>
        <w:t>машинасы сүзгі бетіндегі колматантты қыртысты және сүзгі аймағында жиналатын механикалық суспензияларды бұзатын гидродинамикалық</w:t>
      </w:r>
      <w:r>
        <w:rPr>
          <w:sz w:val="28"/>
          <w:szCs w:val="28"/>
          <w:lang w:val="kk-KZ"/>
        </w:rPr>
        <w:t xml:space="preserve"> өріс жасауға мүмкіндік береді. </w:t>
      </w:r>
      <w:r w:rsidRPr="00C85753">
        <w:rPr>
          <w:sz w:val="28"/>
          <w:szCs w:val="28"/>
          <w:lang w:val="kk-KZ"/>
        </w:rPr>
        <w:t>Технологиялық ұңғымаларды жөндеу және қалпына келтіру жұмыстарында гидроимпульс әдісін қолдану технологиялық процестің уақытын қысқарту және жөндеу аралық циклды ұзарту арқылы үлкен экономикалық әсер етуі мүмкін.</w:t>
      </w:r>
    </w:p>
    <w:p w:rsidR="00A10DE9" w:rsidRPr="00C85753" w:rsidRDefault="00C85753" w:rsidP="00C85753">
      <w:pPr>
        <w:tabs>
          <w:tab w:val="left" w:pos="9639"/>
        </w:tabs>
        <w:ind w:firstLine="567"/>
        <w:jc w:val="both"/>
        <w:rPr>
          <w:sz w:val="28"/>
          <w:szCs w:val="28"/>
          <w:lang w:val="kk-KZ"/>
        </w:rPr>
      </w:pPr>
      <w:r>
        <w:rPr>
          <w:sz w:val="28"/>
          <w:szCs w:val="28"/>
          <w:lang w:val="kk-KZ"/>
        </w:rPr>
        <w:t>А</w:t>
      </w:r>
      <w:r w:rsidRPr="00C85753">
        <w:rPr>
          <w:sz w:val="28"/>
          <w:szCs w:val="28"/>
          <w:lang w:val="kk-KZ"/>
        </w:rPr>
        <w:t>йдау ұңғымаларының дебитін арттыруда пайдаланудың үлке</w:t>
      </w:r>
      <w:r>
        <w:rPr>
          <w:sz w:val="28"/>
          <w:szCs w:val="28"/>
          <w:lang w:val="kk-KZ"/>
        </w:rPr>
        <w:t>н әлеуетті мүмкіндіктерін және</w:t>
      </w:r>
      <w:r w:rsidRPr="00C85753">
        <w:rPr>
          <w:sz w:val="28"/>
          <w:szCs w:val="28"/>
          <w:lang w:val="kk-KZ"/>
        </w:rPr>
        <w:t xml:space="preserve"> әрбір кен орнының нақты жағдайларын ескере отырып, осы құрылғыны қолдану технологиясын әзірлеу жөніндегі жұмысты жалғастыру қажет</w:t>
      </w:r>
      <w:r>
        <w:rPr>
          <w:sz w:val="28"/>
          <w:szCs w:val="28"/>
          <w:lang w:val="kk-KZ"/>
        </w:rPr>
        <w:t xml:space="preserve"> деп ойламын</w:t>
      </w:r>
      <w:r w:rsidRPr="00C85753">
        <w:rPr>
          <w:sz w:val="28"/>
          <w:szCs w:val="28"/>
          <w:lang w:val="kk-KZ"/>
        </w:rPr>
        <w:t>.</w:t>
      </w:r>
    </w:p>
    <w:p w:rsidR="00A10DE9" w:rsidRDefault="00A10DE9" w:rsidP="00A10DE9">
      <w:pPr>
        <w:tabs>
          <w:tab w:val="left" w:pos="9639"/>
        </w:tabs>
        <w:ind w:right="17"/>
        <w:jc w:val="center"/>
        <w:rPr>
          <w:b/>
          <w:sz w:val="28"/>
          <w:szCs w:val="28"/>
          <w:lang w:val="kk-KZ"/>
        </w:rPr>
      </w:pPr>
    </w:p>
    <w:p w:rsidR="00A10DE9" w:rsidRDefault="00A10DE9" w:rsidP="00A10DE9">
      <w:pPr>
        <w:tabs>
          <w:tab w:val="left" w:pos="9639"/>
        </w:tabs>
        <w:ind w:right="17"/>
        <w:jc w:val="center"/>
        <w:rPr>
          <w:b/>
          <w:sz w:val="28"/>
          <w:szCs w:val="28"/>
          <w:lang w:val="kk-KZ"/>
        </w:rPr>
      </w:pPr>
    </w:p>
    <w:p w:rsidR="0025358C" w:rsidRDefault="0025358C" w:rsidP="00497E14">
      <w:pPr>
        <w:tabs>
          <w:tab w:val="left" w:pos="9639"/>
        </w:tabs>
        <w:ind w:right="17"/>
        <w:jc w:val="center"/>
        <w:rPr>
          <w:b/>
          <w:sz w:val="28"/>
          <w:szCs w:val="28"/>
          <w:lang w:val="kk-KZ"/>
        </w:rPr>
      </w:pPr>
    </w:p>
    <w:p w:rsidR="0025358C" w:rsidRDefault="0025358C" w:rsidP="00497E14">
      <w:pPr>
        <w:tabs>
          <w:tab w:val="left" w:pos="9639"/>
        </w:tabs>
        <w:ind w:right="17"/>
        <w:jc w:val="center"/>
        <w:rPr>
          <w:b/>
          <w:sz w:val="28"/>
          <w:szCs w:val="28"/>
          <w:lang w:val="kk-KZ"/>
        </w:rPr>
      </w:pPr>
    </w:p>
    <w:p w:rsidR="0025358C" w:rsidRDefault="0025358C" w:rsidP="00497E14">
      <w:pPr>
        <w:tabs>
          <w:tab w:val="left" w:pos="9639"/>
        </w:tabs>
        <w:ind w:right="17"/>
        <w:jc w:val="center"/>
        <w:rPr>
          <w:b/>
          <w:sz w:val="28"/>
          <w:szCs w:val="28"/>
          <w:lang w:val="kk-KZ"/>
        </w:rPr>
      </w:pPr>
    </w:p>
    <w:p w:rsidR="0025358C" w:rsidRDefault="0025358C" w:rsidP="00497E14">
      <w:pPr>
        <w:tabs>
          <w:tab w:val="left" w:pos="9639"/>
        </w:tabs>
        <w:ind w:right="17"/>
        <w:jc w:val="center"/>
        <w:rPr>
          <w:b/>
          <w:sz w:val="28"/>
          <w:szCs w:val="28"/>
          <w:lang w:val="kk-KZ"/>
        </w:rPr>
      </w:pPr>
    </w:p>
    <w:p w:rsidR="00160B53" w:rsidRDefault="00160B53" w:rsidP="00497E14">
      <w:pPr>
        <w:tabs>
          <w:tab w:val="left" w:pos="9639"/>
        </w:tabs>
        <w:ind w:right="17"/>
        <w:jc w:val="center"/>
        <w:rPr>
          <w:b/>
          <w:sz w:val="28"/>
          <w:szCs w:val="28"/>
          <w:lang w:val="kk-KZ"/>
        </w:rPr>
      </w:pPr>
    </w:p>
    <w:p w:rsidR="00160B53" w:rsidRDefault="00160B53" w:rsidP="00497E14">
      <w:pPr>
        <w:tabs>
          <w:tab w:val="left" w:pos="9639"/>
        </w:tabs>
        <w:ind w:right="17"/>
        <w:jc w:val="center"/>
        <w:rPr>
          <w:b/>
          <w:sz w:val="28"/>
          <w:szCs w:val="28"/>
          <w:lang w:val="kk-KZ"/>
        </w:rPr>
      </w:pPr>
    </w:p>
    <w:p w:rsidR="00160B53" w:rsidRDefault="00160B53" w:rsidP="00497E14">
      <w:pPr>
        <w:tabs>
          <w:tab w:val="left" w:pos="9639"/>
        </w:tabs>
        <w:ind w:right="17"/>
        <w:jc w:val="center"/>
        <w:rPr>
          <w:b/>
          <w:sz w:val="28"/>
          <w:szCs w:val="28"/>
          <w:lang w:val="kk-KZ"/>
        </w:rPr>
      </w:pPr>
    </w:p>
    <w:p w:rsidR="00160B53" w:rsidRDefault="00160B53" w:rsidP="00497E14">
      <w:pPr>
        <w:tabs>
          <w:tab w:val="left" w:pos="9639"/>
        </w:tabs>
        <w:ind w:right="17"/>
        <w:jc w:val="center"/>
        <w:rPr>
          <w:b/>
          <w:sz w:val="28"/>
          <w:szCs w:val="28"/>
          <w:lang w:val="kk-KZ"/>
        </w:rPr>
      </w:pPr>
    </w:p>
    <w:p w:rsidR="00160B53" w:rsidRDefault="00160B53" w:rsidP="00497E14">
      <w:pPr>
        <w:tabs>
          <w:tab w:val="left" w:pos="9639"/>
        </w:tabs>
        <w:ind w:right="17"/>
        <w:jc w:val="center"/>
        <w:rPr>
          <w:b/>
          <w:sz w:val="28"/>
          <w:szCs w:val="28"/>
          <w:lang w:val="kk-KZ"/>
        </w:rPr>
      </w:pPr>
    </w:p>
    <w:p w:rsidR="00160B53" w:rsidRDefault="00160B53" w:rsidP="00497E14">
      <w:pPr>
        <w:tabs>
          <w:tab w:val="left" w:pos="9639"/>
        </w:tabs>
        <w:ind w:right="17"/>
        <w:jc w:val="center"/>
        <w:rPr>
          <w:b/>
          <w:sz w:val="28"/>
          <w:szCs w:val="28"/>
          <w:lang w:val="kk-KZ"/>
        </w:rPr>
      </w:pPr>
    </w:p>
    <w:p w:rsidR="00160B53" w:rsidRDefault="00160B53" w:rsidP="00497E14">
      <w:pPr>
        <w:tabs>
          <w:tab w:val="left" w:pos="9639"/>
        </w:tabs>
        <w:ind w:right="17"/>
        <w:jc w:val="center"/>
        <w:rPr>
          <w:b/>
          <w:sz w:val="28"/>
          <w:szCs w:val="28"/>
          <w:lang w:val="kk-KZ"/>
        </w:rPr>
      </w:pPr>
    </w:p>
    <w:p w:rsidR="00160B53" w:rsidRDefault="00160B53" w:rsidP="00497E14">
      <w:pPr>
        <w:tabs>
          <w:tab w:val="left" w:pos="9639"/>
        </w:tabs>
        <w:ind w:right="17"/>
        <w:jc w:val="center"/>
        <w:rPr>
          <w:b/>
          <w:sz w:val="28"/>
          <w:szCs w:val="28"/>
          <w:lang w:val="kk-KZ"/>
        </w:rPr>
      </w:pPr>
    </w:p>
    <w:p w:rsidR="00160B53" w:rsidRDefault="00160B53" w:rsidP="00497E14">
      <w:pPr>
        <w:tabs>
          <w:tab w:val="left" w:pos="9639"/>
        </w:tabs>
        <w:ind w:right="17"/>
        <w:jc w:val="center"/>
        <w:rPr>
          <w:b/>
          <w:sz w:val="28"/>
          <w:szCs w:val="28"/>
          <w:lang w:val="kk-KZ"/>
        </w:rPr>
      </w:pPr>
    </w:p>
    <w:p w:rsidR="002B6628" w:rsidRDefault="002B6628" w:rsidP="00497E14">
      <w:pPr>
        <w:tabs>
          <w:tab w:val="left" w:pos="9639"/>
        </w:tabs>
        <w:ind w:right="17"/>
        <w:jc w:val="center"/>
        <w:rPr>
          <w:b/>
          <w:sz w:val="28"/>
          <w:szCs w:val="28"/>
          <w:lang w:val="kk-KZ"/>
        </w:rPr>
      </w:pPr>
    </w:p>
    <w:p w:rsidR="002B6628" w:rsidRDefault="002B6628" w:rsidP="00497E14">
      <w:pPr>
        <w:tabs>
          <w:tab w:val="left" w:pos="9639"/>
        </w:tabs>
        <w:ind w:right="17"/>
        <w:jc w:val="center"/>
        <w:rPr>
          <w:b/>
          <w:sz w:val="28"/>
          <w:szCs w:val="28"/>
          <w:lang w:val="kk-KZ"/>
        </w:rPr>
      </w:pPr>
    </w:p>
    <w:p w:rsidR="002B6628" w:rsidRDefault="002B6628" w:rsidP="00497E14">
      <w:pPr>
        <w:tabs>
          <w:tab w:val="left" w:pos="9639"/>
        </w:tabs>
        <w:ind w:right="17"/>
        <w:jc w:val="center"/>
        <w:rPr>
          <w:b/>
          <w:sz w:val="28"/>
          <w:szCs w:val="28"/>
          <w:lang w:val="kk-KZ"/>
        </w:rPr>
      </w:pPr>
    </w:p>
    <w:p w:rsidR="002B6628" w:rsidRDefault="002B6628" w:rsidP="00497E14">
      <w:pPr>
        <w:tabs>
          <w:tab w:val="left" w:pos="9639"/>
        </w:tabs>
        <w:ind w:right="17"/>
        <w:jc w:val="center"/>
        <w:rPr>
          <w:b/>
          <w:sz w:val="28"/>
          <w:szCs w:val="28"/>
          <w:lang w:val="kk-KZ"/>
        </w:rPr>
      </w:pPr>
    </w:p>
    <w:p w:rsidR="002B6628" w:rsidRDefault="002B6628" w:rsidP="00497E14">
      <w:pPr>
        <w:tabs>
          <w:tab w:val="left" w:pos="9639"/>
        </w:tabs>
        <w:ind w:right="17"/>
        <w:jc w:val="center"/>
        <w:rPr>
          <w:b/>
          <w:sz w:val="28"/>
          <w:szCs w:val="28"/>
          <w:lang w:val="kk-KZ"/>
        </w:rPr>
      </w:pPr>
    </w:p>
    <w:p w:rsidR="002B6628" w:rsidRDefault="002B6628" w:rsidP="00497E14">
      <w:pPr>
        <w:tabs>
          <w:tab w:val="left" w:pos="9639"/>
        </w:tabs>
        <w:ind w:right="17"/>
        <w:jc w:val="center"/>
        <w:rPr>
          <w:b/>
          <w:sz w:val="28"/>
          <w:szCs w:val="28"/>
          <w:lang w:val="kk-KZ"/>
        </w:rPr>
      </w:pPr>
    </w:p>
    <w:p w:rsidR="002B6628" w:rsidRDefault="002B6628" w:rsidP="00497E14">
      <w:pPr>
        <w:tabs>
          <w:tab w:val="left" w:pos="9639"/>
        </w:tabs>
        <w:ind w:right="17"/>
        <w:jc w:val="center"/>
        <w:rPr>
          <w:b/>
          <w:sz w:val="28"/>
          <w:szCs w:val="28"/>
          <w:lang w:val="kk-KZ"/>
        </w:rPr>
      </w:pPr>
    </w:p>
    <w:p w:rsidR="002B6628" w:rsidRDefault="002B6628" w:rsidP="00497E14">
      <w:pPr>
        <w:tabs>
          <w:tab w:val="left" w:pos="9639"/>
        </w:tabs>
        <w:ind w:right="17"/>
        <w:jc w:val="center"/>
        <w:rPr>
          <w:b/>
          <w:sz w:val="28"/>
          <w:szCs w:val="28"/>
          <w:lang w:val="kk-KZ"/>
        </w:rPr>
      </w:pPr>
    </w:p>
    <w:p w:rsidR="002B6628" w:rsidRDefault="002B6628" w:rsidP="00497E14">
      <w:pPr>
        <w:tabs>
          <w:tab w:val="left" w:pos="9639"/>
        </w:tabs>
        <w:ind w:right="17"/>
        <w:jc w:val="center"/>
        <w:rPr>
          <w:b/>
          <w:sz w:val="28"/>
          <w:szCs w:val="28"/>
          <w:lang w:val="kk-KZ"/>
        </w:rPr>
      </w:pPr>
    </w:p>
    <w:p w:rsidR="002B6628" w:rsidRDefault="002B6628" w:rsidP="00497E14">
      <w:pPr>
        <w:tabs>
          <w:tab w:val="left" w:pos="9639"/>
        </w:tabs>
        <w:ind w:right="17"/>
        <w:jc w:val="center"/>
        <w:rPr>
          <w:b/>
          <w:sz w:val="28"/>
          <w:szCs w:val="28"/>
          <w:lang w:val="kk-KZ"/>
        </w:rPr>
      </w:pPr>
    </w:p>
    <w:p w:rsidR="002B6628" w:rsidRDefault="002B6628" w:rsidP="00497E14">
      <w:pPr>
        <w:tabs>
          <w:tab w:val="left" w:pos="9639"/>
        </w:tabs>
        <w:ind w:right="17"/>
        <w:jc w:val="center"/>
        <w:rPr>
          <w:b/>
          <w:sz w:val="28"/>
          <w:szCs w:val="28"/>
          <w:lang w:val="kk-KZ"/>
        </w:rPr>
      </w:pPr>
    </w:p>
    <w:p w:rsidR="00C85753" w:rsidRDefault="00C85753" w:rsidP="00497E14">
      <w:pPr>
        <w:tabs>
          <w:tab w:val="left" w:pos="9639"/>
        </w:tabs>
        <w:ind w:right="17"/>
        <w:jc w:val="center"/>
        <w:rPr>
          <w:b/>
          <w:sz w:val="28"/>
          <w:szCs w:val="28"/>
          <w:lang w:val="kk-KZ"/>
        </w:rPr>
      </w:pPr>
    </w:p>
    <w:p w:rsidR="00C85753" w:rsidRDefault="00C85753" w:rsidP="00497E14">
      <w:pPr>
        <w:tabs>
          <w:tab w:val="left" w:pos="9639"/>
        </w:tabs>
        <w:ind w:right="17"/>
        <w:jc w:val="center"/>
        <w:rPr>
          <w:b/>
          <w:sz w:val="28"/>
          <w:szCs w:val="28"/>
          <w:lang w:val="kk-KZ"/>
        </w:rPr>
      </w:pPr>
    </w:p>
    <w:p w:rsidR="002B6628" w:rsidRDefault="002B6628" w:rsidP="00497E14">
      <w:pPr>
        <w:tabs>
          <w:tab w:val="left" w:pos="9639"/>
        </w:tabs>
        <w:ind w:right="17"/>
        <w:jc w:val="center"/>
        <w:rPr>
          <w:b/>
          <w:sz w:val="28"/>
          <w:szCs w:val="28"/>
          <w:lang w:val="kk-KZ"/>
        </w:rPr>
      </w:pPr>
    </w:p>
    <w:p w:rsidR="00655D11" w:rsidRDefault="00655D11" w:rsidP="00497E14">
      <w:pPr>
        <w:tabs>
          <w:tab w:val="left" w:pos="9639"/>
        </w:tabs>
        <w:ind w:right="17"/>
        <w:jc w:val="center"/>
        <w:rPr>
          <w:b/>
          <w:sz w:val="28"/>
          <w:szCs w:val="28"/>
          <w:lang w:val="kk-KZ"/>
        </w:rPr>
      </w:pPr>
    </w:p>
    <w:p w:rsidR="00655D11" w:rsidRDefault="00655D11" w:rsidP="00497E14">
      <w:pPr>
        <w:tabs>
          <w:tab w:val="left" w:pos="9639"/>
        </w:tabs>
        <w:ind w:right="17"/>
        <w:jc w:val="center"/>
        <w:rPr>
          <w:b/>
          <w:sz w:val="28"/>
          <w:szCs w:val="28"/>
          <w:lang w:val="kk-KZ"/>
        </w:rPr>
      </w:pPr>
    </w:p>
    <w:p w:rsidR="002C7166" w:rsidRDefault="001B1A97" w:rsidP="00497E14">
      <w:pPr>
        <w:tabs>
          <w:tab w:val="left" w:pos="9639"/>
        </w:tabs>
        <w:ind w:right="17"/>
        <w:jc w:val="center"/>
        <w:rPr>
          <w:b/>
          <w:sz w:val="28"/>
          <w:szCs w:val="28"/>
          <w:lang w:val="kk-KZ"/>
        </w:rPr>
      </w:pPr>
      <w:r>
        <w:rPr>
          <w:b/>
          <w:sz w:val="28"/>
          <w:szCs w:val="28"/>
          <w:lang w:val="kk-KZ"/>
        </w:rPr>
        <w:lastRenderedPageBreak/>
        <w:t>ҚОРЫТЫНДЫ</w:t>
      </w:r>
    </w:p>
    <w:p w:rsidR="001D156C" w:rsidRPr="007F3EAF" w:rsidRDefault="001D156C" w:rsidP="001D156C">
      <w:pPr>
        <w:tabs>
          <w:tab w:val="left" w:pos="9639"/>
        </w:tabs>
        <w:ind w:right="17"/>
        <w:jc w:val="both"/>
        <w:rPr>
          <w:sz w:val="28"/>
          <w:lang w:val="kk-KZ"/>
        </w:rPr>
      </w:pPr>
    </w:p>
    <w:p w:rsidR="009B02C1" w:rsidRPr="007F3EAF" w:rsidRDefault="009B02C1" w:rsidP="001D156C">
      <w:pPr>
        <w:tabs>
          <w:tab w:val="left" w:pos="9639"/>
        </w:tabs>
        <w:ind w:firstLine="567"/>
        <w:jc w:val="both"/>
        <w:rPr>
          <w:sz w:val="28"/>
          <w:lang w:val="kk-KZ"/>
        </w:rPr>
      </w:pPr>
      <w:r w:rsidRPr="007F3EAF">
        <w:rPr>
          <w:sz w:val="28"/>
          <w:lang w:val="kk-KZ"/>
        </w:rPr>
        <w:t>Диссертациялық жұмыста жүргізілген зерттеулердің нәтижелері бойынша тақырыптың өзектілігі, алға қойылған болжамдар теориялық және эксперименттік нәтижелерді қамтиды. Жұмыстың негізгі мақсаты және қойылған</w:t>
      </w:r>
      <w:r w:rsidR="00655D11">
        <w:rPr>
          <w:sz w:val="28"/>
          <w:lang w:val="kk-KZ"/>
        </w:rPr>
        <w:t xml:space="preserve"> негізг</w:t>
      </w:r>
      <w:bookmarkStart w:id="0" w:name="_GoBack"/>
      <w:bookmarkEnd w:id="0"/>
      <w:r w:rsidR="00655D11">
        <w:rPr>
          <w:sz w:val="28"/>
          <w:lang w:val="kk-KZ"/>
        </w:rPr>
        <w:t>і</w:t>
      </w:r>
      <w:r w:rsidRPr="007F3EAF">
        <w:rPr>
          <w:sz w:val="28"/>
          <w:lang w:val="kk-KZ"/>
        </w:rPr>
        <w:t xml:space="preserve"> міндеттер жүзеге асырылды. Жұмыста алынған нәтижелер төмендегі қорытындылар мен ұсыныстарды тұжырымдауға мүмкіндік берді</w:t>
      </w:r>
      <w:r w:rsidRPr="00163B9E">
        <w:rPr>
          <w:sz w:val="28"/>
          <w:szCs w:val="28"/>
          <w:lang w:val="kk-KZ"/>
        </w:rPr>
        <w:t>:</w:t>
      </w:r>
    </w:p>
    <w:p w:rsidR="00160B53" w:rsidRPr="007F3EAF" w:rsidRDefault="00160B53" w:rsidP="00024565">
      <w:pPr>
        <w:pStyle w:val="a5"/>
        <w:widowControl/>
        <w:numPr>
          <w:ilvl w:val="0"/>
          <w:numId w:val="31"/>
        </w:numPr>
        <w:tabs>
          <w:tab w:val="left" w:pos="851"/>
        </w:tabs>
        <w:autoSpaceDE/>
        <w:autoSpaceDN/>
        <w:ind w:left="0" w:right="0" w:firstLine="567"/>
        <w:contextualSpacing/>
        <w:rPr>
          <w:sz w:val="28"/>
          <w:lang w:val="kk-KZ"/>
        </w:rPr>
      </w:pPr>
      <w:r w:rsidRPr="007F3EAF">
        <w:rPr>
          <w:sz w:val="28"/>
          <w:lang w:val="kk-KZ"/>
        </w:rPr>
        <w:t>Инкай кен орнының Інқұдық және Мыңқұдық өнімді қабаттарының шөгінді түзуші компоненттерінің құрамы негізінен кварцтан (80-90%), альбиттен (1-5%), дала шпатынан (5-10%) тұрады. Олардың тығыздығы 1,5-2,0 г/мм</w:t>
      </w:r>
      <w:r w:rsidRPr="007F3EAF">
        <w:rPr>
          <w:sz w:val="28"/>
          <w:vertAlign w:val="superscript"/>
          <w:lang w:val="kk-KZ"/>
        </w:rPr>
        <w:t>3</w:t>
      </w:r>
      <w:r w:rsidRPr="007F3EAF">
        <w:rPr>
          <w:sz w:val="28"/>
          <w:lang w:val="kk-KZ"/>
        </w:rPr>
        <w:t xml:space="preserve"> аралығында ауытқиды және компоненттердің шөгінді түзетін массадағы қатынасына байланысты;</w:t>
      </w:r>
    </w:p>
    <w:p w:rsidR="00160B53" w:rsidRPr="00160B53" w:rsidRDefault="00160B53" w:rsidP="00024565">
      <w:pPr>
        <w:pStyle w:val="a5"/>
        <w:widowControl/>
        <w:numPr>
          <w:ilvl w:val="0"/>
          <w:numId w:val="31"/>
        </w:numPr>
        <w:tabs>
          <w:tab w:val="left" w:pos="851"/>
        </w:tabs>
        <w:autoSpaceDE/>
        <w:autoSpaceDN/>
        <w:ind w:left="0" w:right="0" w:firstLine="567"/>
        <w:contextualSpacing/>
        <w:rPr>
          <w:sz w:val="28"/>
        </w:rPr>
      </w:pPr>
      <w:r w:rsidRPr="007F3EAF">
        <w:rPr>
          <w:sz w:val="28"/>
          <w:lang w:val="kk-KZ"/>
        </w:rPr>
        <w:t xml:space="preserve">Жуу ерітіндісінің тиімді қысымы ұңғымалардың сүзгі аймағында </w:t>
      </w:r>
      <w:r w:rsidR="009B02C1" w:rsidRPr="007F3EAF">
        <w:rPr>
          <w:sz w:val="28"/>
          <w:lang w:val="kk-KZ"/>
        </w:rPr>
        <w:t>15</w:t>
      </w:r>
      <w:r w:rsidRPr="007F3EAF">
        <w:rPr>
          <w:sz w:val="28"/>
          <w:lang w:val="kk-KZ"/>
        </w:rPr>
        <w:t>-</w:t>
      </w:r>
      <w:r w:rsidR="009B02C1" w:rsidRPr="007F3EAF">
        <w:rPr>
          <w:sz w:val="28"/>
          <w:lang w:val="kk-KZ"/>
        </w:rPr>
        <w:t>20</w:t>
      </w:r>
      <w:r w:rsidRPr="007F3EAF">
        <w:rPr>
          <w:sz w:val="28"/>
          <w:lang w:val="kk-KZ"/>
        </w:rPr>
        <w:t xml:space="preserve"> барды құрайды, соның нәтижесінде өндіру ұңғымаларының өнімділігі 12-ден 18 м</w:t>
      </w:r>
      <w:r w:rsidRPr="007F3EAF">
        <w:rPr>
          <w:sz w:val="28"/>
          <w:vertAlign w:val="superscript"/>
          <w:lang w:val="kk-KZ"/>
        </w:rPr>
        <w:t>3</w:t>
      </w:r>
      <w:r w:rsidRPr="007F3EAF">
        <w:rPr>
          <w:sz w:val="28"/>
          <w:lang w:val="kk-KZ"/>
        </w:rPr>
        <w:t xml:space="preserve">/сағ дейін өсті. </w:t>
      </w:r>
      <w:r w:rsidRPr="00160B53">
        <w:rPr>
          <w:sz w:val="28"/>
        </w:rPr>
        <w:t>Ұңғымалардың үздіксіз жұмысының орташа кезеңі 120-дан 180 тәулікке дейін көбейді;</w:t>
      </w:r>
    </w:p>
    <w:p w:rsidR="00160B53" w:rsidRPr="00160B53" w:rsidRDefault="00160B53" w:rsidP="00024565">
      <w:pPr>
        <w:pStyle w:val="a5"/>
        <w:widowControl/>
        <w:numPr>
          <w:ilvl w:val="0"/>
          <w:numId w:val="31"/>
        </w:numPr>
        <w:tabs>
          <w:tab w:val="left" w:pos="851"/>
          <w:tab w:val="left" w:pos="993"/>
        </w:tabs>
        <w:autoSpaceDE/>
        <w:autoSpaceDN/>
        <w:ind w:left="0" w:right="0" w:firstLine="567"/>
        <w:contextualSpacing/>
        <w:rPr>
          <w:sz w:val="28"/>
        </w:rPr>
      </w:pPr>
      <w:r w:rsidRPr="00160B53">
        <w:rPr>
          <w:sz w:val="28"/>
        </w:rPr>
        <w:tab/>
        <w:t>Кендердің сүзу және минералогиялық сипаттамаларын ескере отырып, өткізгіштігі төмен кендердің өнімді қабаттарын ашу кезінде технологиялық ұңғымаларды бұрғылаудың әзірленген және сыналған эрлифт әдісі өнімді қабаттың бос аралық кеңістігінде табиғи өткізгіштігін сақтауға мүмкіндік береді. Бұл өнімді ерітіндідегі уранның құрамын 20%-ға арттыруға, өндіру өнімділігін және айдау ұңғымаларының қабылдағыштығын 20-30%-ға арттыруға, блоктарды игеру кезеңін қысқартуға және өндіруге кеткен пайдалану шығынын 5%-ға төмендетуге мүмкіндік береді;</w:t>
      </w:r>
    </w:p>
    <w:p w:rsidR="00160B53" w:rsidRDefault="00160B53" w:rsidP="00024565">
      <w:pPr>
        <w:pStyle w:val="a5"/>
        <w:widowControl/>
        <w:numPr>
          <w:ilvl w:val="0"/>
          <w:numId w:val="31"/>
        </w:numPr>
        <w:tabs>
          <w:tab w:val="left" w:pos="851"/>
        </w:tabs>
        <w:autoSpaceDE/>
        <w:autoSpaceDN/>
        <w:ind w:left="0" w:right="0" w:firstLine="567"/>
        <w:contextualSpacing/>
        <w:rPr>
          <w:sz w:val="28"/>
        </w:rPr>
      </w:pPr>
      <w:r w:rsidRPr="00160B53">
        <w:rPr>
          <w:sz w:val="28"/>
        </w:rPr>
        <w:t>Шөгіндінің пайда болуына жол бермеу және жою үшін қабатқа әсер етудің гидроимпульстық әдісінің тиімді параметрлері кенді қоршап тұрған жыныстардың физика-химиялық қасиеттеріне және Инкай уран кен орнының шөгінді түзетін компоненттеріне байланысты</w:t>
      </w:r>
      <w:r w:rsidR="00123A48">
        <w:rPr>
          <w:sz w:val="28"/>
        </w:rPr>
        <w:t xml:space="preserve"> екен</w:t>
      </w:r>
      <w:r w:rsidR="00123A48">
        <w:rPr>
          <w:sz w:val="28"/>
          <w:lang w:val="kk-KZ"/>
        </w:rPr>
        <w:t>і анықталды</w:t>
      </w:r>
      <w:r w:rsidRPr="00160B53">
        <w:rPr>
          <w:sz w:val="28"/>
        </w:rPr>
        <w:t>.</w:t>
      </w:r>
    </w:p>
    <w:p w:rsidR="00A56F2F" w:rsidRDefault="002B6628" w:rsidP="002B6628">
      <w:pPr>
        <w:ind w:firstLine="567"/>
        <w:jc w:val="both"/>
        <w:rPr>
          <w:sz w:val="28"/>
          <w:szCs w:val="28"/>
          <w:lang w:val="kk-KZ"/>
        </w:rPr>
      </w:pPr>
      <w:r w:rsidRPr="00866C10">
        <w:rPr>
          <w:sz w:val="28"/>
          <w:szCs w:val="28"/>
          <w:lang w:val="kk-KZ"/>
        </w:rPr>
        <w:t>Тақырып бойынша уранды ұңғымалық өндіруді күшейту тех</w:t>
      </w:r>
      <w:r w:rsidR="005C20AD">
        <w:rPr>
          <w:sz w:val="28"/>
          <w:szCs w:val="28"/>
          <w:lang w:val="kk-KZ"/>
        </w:rPr>
        <w:t>нологиясына 2 ҚР патенті алынды,</w:t>
      </w:r>
      <w:r w:rsidRPr="00866C10">
        <w:rPr>
          <w:sz w:val="28"/>
          <w:szCs w:val="28"/>
          <w:lang w:val="kk-KZ"/>
        </w:rPr>
        <w:t xml:space="preserve"> </w:t>
      </w:r>
      <w:r w:rsidR="005C20AD">
        <w:rPr>
          <w:sz w:val="28"/>
          <w:szCs w:val="28"/>
          <w:lang w:val="kk-KZ"/>
        </w:rPr>
        <w:t>А және Ә</w:t>
      </w:r>
      <w:r w:rsidR="005F63A7">
        <w:rPr>
          <w:sz w:val="28"/>
          <w:szCs w:val="28"/>
          <w:lang w:val="kk-KZ"/>
        </w:rPr>
        <w:t xml:space="preserve"> қосымшасында келтірілген.</w:t>
      </w:r>
      <w:r w:rsidR="005C20AD">
        <w:rPr>
          <w:sz w:val="28"/>
          <w:szCs w:val="28"/>
          <w:lang w:val="kk-KZ"/>
        </w:rPr>
        <w:t xml:space="preserve"> </w:t>
      </w:r>
    </w:p>
    <w:p w:rsidR="002B6628" w:rsidRPr="005C20AD" w:rsidRDefault="00A56F2F" w:rsidP="00A56F2F">
      <w:pPr>
        <w:ind w:firstLine="567"/>
        <w:jc w:val="both"/>
        <w:rPr>
          <w:sz w:val="28"/>
          <w:szCs w:val="28"/>
          <w:lang w:val="kk-KZ"/>
        </w:rPr>
      </w:pPr>
      <w:r w:rsidRPr="00A56F2F">
        <w:rPr>
          <w:sz w:val="28"/>
          <w:szCs w:val="28"/>
          <w:lang w:val="kk-KZ"/>
        </w:rPr>
        <w:t>Алынған нәтижелердің дұрыстығы Шу-Сарысу депрессиясының Инкай кен орындарында жүргізілген экс</w:t>
      </w:r>
      <w:r>
        <w:rPr>
          <w:sz w:val="28"/>
          <w:szCs w:val="28"/>
          <w:lang w:val="kk-KZ"/>
        </w:rPr>
        <w:t xml:space="preserve">перименттік зерттеу деректері </w:t>
      </w:r>
      <w:r>
        <w:rPr>
          <w:sz w:val="28"/>
          <w:lang w:val="kk-KZ"/>
        </w:rPr>
        <w:t>актісімен</w:t>
      </w:r>
      <w:r>
        <w:rPr>
          <w:sz w:val="28"/>
          <w:szCs w:val="28"/>
          <w:lang w:val="kk-KZ"/>
        </w:rPr>
        <w:t xml:space="preserve"> расталды. </w:t>
      </w:r>
      <w:r w:rsidR="005C20AD">
        <w:rPr>
          <w:sz w:val="28"/>
          <w:lang w:val="kk-KZ"/>
        </w:rPr>
        <w:t>Б</w:t>
      </w:r>
      <w:r w:rsidR="005C20AD" w:rsidRPr="00A56F2F">
        <w:rPr>
          <w:sz w:val="28"/>
          <w:lang w:val="kk-KZ"/>
        </w:rPr>
        <w:t>-</w:t>
      </w:r>
      <w:r w:rsidR="005C20AD">
        <w:rPr>
          <w:sz w:val="28"/>
          <w:lang w:val="kk-KZ"/>
        </w:rPr>
        <w:t>Д қосымшалары.</w:t>
      </w:r>
    </w:p>
    <w:p w:rsidR="004B2C66" w:rsidRPr="002B6628" w:rsidRDefault="004B2C66" w:rsidP="00497E14">
      <w:pPr>
        <w:tabs>
          <w:tab w:val="left" w:pos="9639"/>
        </w:tabs>
        <w:ind w:right="17" w:firstLine="540"/>
        <w:jc w:val="both"/>
        <w:rPr>
          <w:color w:val="FF0000"/>
          <w:sz w:val="28"/>
          <w:szCs w:val="28"/>
          <w:lang w:val="kk-KZ"/>
        </w:rPr>
      </w:pPr>
    </w:p>
    <w:p w:rsidR="001B1A97" w:rsidRDefault="001B1A97" w:rsidP="00497E14">
      <w:pPr>
        <w:pStyle w:val="1"/>
        <w:tabs>
          <w:tab w:val="left" w:pos="9639"/>
        </w:tabs>
        <w:ind w:right="17"/>
        <w:rPr>
          <w:lang w:val="kk-KZ"/>
        </w:rPr>
      </w:pPr>
    </w:p>
    <w:p w:rsidR="001B1A97" w:rsidRDefault="001B1A97" w:rsidP="00497E14">
      <w:pPr>
        <w:pStyle w:val="1"/>
        <w:tabs>
          <w:tab w:val="left" w:pos="9639"/>
        </w:tabs>
        <w:ind w:right="17"/>
        <w:rPr>
          <w:lang w:val="kk-KZ"/>
        </w:rPr>
      </w:pPr>
    </w:p>
    <w:p w:rsidR="001B1A97" w:rsidRDefault="001B1A97" w:rsidP="00497E14">
      <w:pPr>
        <w:pStyle w:val="1"/>
        <w:tabs>
          <w:tab w:val="left" w:pos="9639"/>
        </w:tabs>
        <w:ind w:right="17"/>
        <w:rPr>
          <w:lang w:val="kk-KZ"/>
        </w:rPr>
      </w:pPr>
    </w:p>
    <w:p w:rsidR="001B1A97" w:rsidRDefault="001B1A97" w:rsidP="00497E14">
      <w:pPr>
        <w:pStyle w:val="1"/>
        <w:tabs>
          <w:tab w:val="left" w:pos="9639"/>
        </w:tabs>
        <w:ind w:right="17"/>
        <w:rPr>
          <w:lang w:val="kk-KZ"/>
        </w:rPr>
      </w:pPr>
    </w:p>
    <w:p w:rsidR="001B1A97" w:rsidRDefault="001B1A97" w:rsidP="00497E14">
      <w:pPr>
        <w:pStyle w:val="1"/>
        <w:tabs>
          <w:tab w:val="left" w:pos="9639"/>
        </w:tabs>
        <w:ind w:right="17"/>
        <w:rPr>
          <w:lang w:val="kk-KZ"/>
        </w:rPr>
      </w:pPr>
    </w:p>
    <w:p w:rsidR="001B1A97" w:rsidRDefault="001B1A97" w:rsidP="00497E14">
      <w:pPr>
        <w:pStyle w:val="1"/>
        <w:tabs>
          <w:tab w:val="left" w:pos="9639"/>
        </w:tabs>
        <w:ind w:right="17"/>
        <w:rPr>
          <w:lang w:val="kk-KZ"/>
        </w:rPr>
      </w:pPr>
    </w:p>
    <w:p w:rsidR="001B1A97" w:rsidRDefault="001B1A97" w:rsidP="00497E14">
      <w:pPr>
        <w:pStyle w:val="1"/>
        <w:tabs>
          <w:tab w:val="left" w:pos="9639"/>
        </w:tabs>
        <w:ind w:right="17"/>
        <w:rPr>
          <w:lang w:val="kk-KZ"/>
        </w:rPr>
      </w:pPr>
    </w:p>
    <w:p w:rsidR="001B1A97" w:rsidRDefault="001B1A97" w:rsidP="00497E14">
      <w:pPr>
        <w:pStyle w:val="1"/>
        <w:tabs>
          <w:tab w:val="left" w:pos="9639"/>
        </w:tabs>
        <w:ind w:right="17"/>
        <w:rPr>
          <w:lang w:val="kk-KZ"/>
        </w:rPr>
      </w:pPr>
    </w:p>
    <w:p w:rsidR="00CA0DDC" w:rsidRDefault="00CA0DDC" w:rsidP="00CA0DDC">
      <w:pPr>
        <w:pStyle w:val="1"/>
        <w:tabs>
          <w:tab w:val="left" w:pos="9639"/>
        </w:tabs>
        <w:ind w:right="17"/>
        <w:rPr>
          <w:lang w:val="kk-KZ"/>
        </w:rPr>
      </w:pPr>
      <w:r>
        <w:rPr>
          <w:lang w:val="kk-KZ"/>
        </w:rPr>
        <w:lastRenderedPageBreak/>
        <w:t>ПАЙДАЛАНҒАН ӘДЕБИЕТТЕР ТІЗІМІ</w:t>
      </w:r>
    </w:p>
    <w:p w:rsidR="007A5553" w:rsidRDefault="007A5553" w:rsidP="00CA0DDC">
      <w:pPr>
        <w:pStyle w:val="1"/>
        <w:tabs>
          <w:tab w:val="left" w:pos="9639"/>
        </w:tabs>
        <w:ind w:right="17"/>
        <w:rPr>
          <w:lang w:val="kk-KZ"/>
        </w:rPr>
      </w:pPr>
    </w:p>
    <w:p w:rsidR="002B6628" w:rsidRPr="00066DDA" w:rsidRDefault="002B6628" w:rsidP="002B6628">
      <w:pPr>
        <w:pStyle w:val="a5"/>
        <w:widowControl/>
        <w:numPr>
          <w:ilvl w:val="0"/>
          <w:numId w:val="34"/>
        </w:numPr>
        <w:tabs>
          <w:tab w:val="left" w:pos="1134"/>
        </w:tabs>
        <w:autoSpaceDE/>
        <w:autoSpaceDN/>
        <w:ind w:left="0" w:right="0" w:firstLine="567"/>
        <w:contextualSpacing/>
        <w:rPr>
          <w:color w:val="000000"/>
          <w:sz w:val="28"/>
          <w:szCs w:val="28"/>
        </w:rPr>
      </w:pPr>
      <w:r w:rsidRPr="007B38AC">
        <w:rPr>
          <w:sz w:val="28"/>
          <w:szCs w:val="28"/>
        </w:rPr>
        <w:t>Петров Н.Н.</w:t>
      </w:r>
      <w:r>
        <w:rPr>
          <w:sz w:val="28"/>
          <w:szCs w:val="28"/>
        </w:rPr>
        <w:t xml:space="preserve"> </w:t>
      </w:r>
      <w:r w:rsidRPr="007B38AC">
        <w:rPr>
          <w:sz w:val="28"/>
          <w:szCs w:val="28"/>
        </w:rPr>
        <w:t xml:space="preserve">Урановые месторождения Казахстана: справочник / Н.Н. Петров [и др.]. – Алматы: Изд-во Гылым, 1995. </w:t>
      </w:r>
      <w:r w:rsidRPr="00A14BF8">
        <w:rPr>
          <w:sz w:val="28"/>
          <w:szCs w:val="28"/>
        </w:rPr>
        <w:t xml:space="preserve">– </w:t>
      </w:r>
      <w:r w:rsidRPr="007B38AC">
        <w:rPr>
          <w:sz w:val="28"/>
          <w:szCs w:val="28"/>
        </w:rPr>
        <w:t xml:space="preserve"> 264 с.</w:t>
      </w:r>
    </w:p>
    <w:p w:rsidR="002B6628" w:rsidRPr="00066DDA" w:rsidRDefault="002B6628" w:rsidP="002B6628">
      <w:pPr>
        <w:pStyle w:val="a5"/>
        <w:widowControl/>
        <w:numPr>
          <w:ilvl w:val="0"/>
          <w:numId w:val="34"/>
        </w:numPr>
        <w:tabs>
          <w:tab w:val="left" w:pos="1134"/>
        </w:tabs>
        <w:autoSpaceDE/>
        <w:autoSpaceDN/>
        <w:ind w:left="0" w:right="0" w:firstLine="567"/>
        <w:contextualSpacing/>
        <w:rPr>
          <w:color w:val="000000"/>
          <w:sz w:val="28"/>
          <w:szCs w:val="28"/>
        </w:rPr>
      </w:pPr>
      <w:r w:rsidRPr="007B38AC">
        <w:rPr>
          <w:color w:val="000000"/>
          <w:sz w:val="28"/>
          <w:szCs w:val="28"/>
        </w:rPr>
        <w:t xml:space="preserve">Язиков В.Г. Инструкция по подземному скважинному выщелачиванию урана: методические рекомендации / В.Г. Язиков [и др.]. – Алматы: НАК Казатомпром, 2006. – 307 с. </w:t>
      </w:r>
    </w:p>
    <w:p w:rsidR="002B6628" w:rsidRPr="00066DDA" w:rsidRDefault="002B6628" w:rsidP="002B6628">
      <w:pPr>
        <w:pStyle w:val="a5"/>
        <w:widowControl/>
        <w:numPr>
          <w:ilvl w:val="0"/>
          <w:numId w:val="34"/>
        </w:numPr>
        <w:tabs>
          <w:tab w:val="left" w:pos="1134"/>
        </w:tabs>
        <w:autoSpaceDE/>
        <w:autoSpaceDN/>
        <w:ind w:left="0" w:right="0" w:firstLine="567"/>
        <w:contextualSpacing/>
        <w:rPr>
          <w:sz w:val="28"/>
          <w:szCs w:val="28"/>
        </w:rPr>
      </w:pPr>
      <w:r>
        <w:rPr>
          <w:sz w:val="28"/>
          <w:szCs w:val="28"/>
        </w:rPr>
        <w:t>Яшин</w:t>
      </w:r>
      <w:r w:rsidRPr="007B38AC">
        <w:rPr>
          <w:sz w:val="28"/>
          <w:szCs w:val="28"/>
        </w:rPr>
        <w:t xml:space="preserve"> С.А. Подземное скважинное выщелачивание урана на месторождениях Казахст</w:t>
      </w:r>
      <w:r>
        <w:rPr>
          <w:sz w:val="28"/>
          <w:szCs w:val="28"/>
        </w:rPr>
        <w:t xml:space="preserve">ана // Горный журнал. – 2008. - </w:t>
      </w:r>
      <w:r w:rsidRPr="007B38AC">
        <w:rPr>
          <w:sz w:val="28"/>
          <w:szCs w:val="28"/>
        </w:rPr>
        <w:t xml:space="preserve">№ 3. </w:t>
      </w:r>
      <w:r>
        <w:rPr>
          <w:sz w:val="28"/>
          <w:szCs w:val="28"/>
        </w:rPr>
        <w:t>–</w:t>
      </w:r>
      <w:r w:rsidRPr="007B38AC">
        <w:rPr>
          <w:sz w:val="28"/>
          <w:szCs w:val="28"/>
        </w:rPr>
        <w:t xml:space="preserve"> С. 45 </w:t>
      </w:r>
      <w:r>
        <w:rPr>
          <w:sz w:val="28"/>
          <w:szCs w:val="28"/>
        </w:rPr>
        <w:t>–</w:t>
      </w:r>
      <w:r w:rsidRPr="007B38AC">
        <w:rPr>
          <w:sz w:val="28"/>
          <w:szCs w:val="28"/>
        </w:rPr>
        <w:t xml:space="preserve"> 49.</w:t>
      </w:r>
    </w:p>
    <w:p w:rsidR="002B6628" w:rsidRPr="007B38AC" w:rsidRDefault="002B6628" w:rsidP="002B6628">
      <w:pPr>
        <w:pStyle w:val="a5"/>
        <w:widowControl/>
        <w:numPr>
          <w:ilvl w:val="0"/>
          <w:numId w:val="34"/>
        </w:numPr>
        <w:tabs>
          <w:tab w:val="left" w:pos="1134"/>
        </w:tabs>
        <w:autoSpaceDE/>
        <w:autoSpaceDN/>
        <w:ind w:left="0" w:right="0" w:firstLine="567"/>
        <w:contextualSpacing/>
        <w:rPr>
          <w:color w:val="000000"/>
          <w:sz w:val="28"/>
          <w:szCs w:val="28"/>
        </w:rPr>
      </w:pPr>
      <w:r w:rsidRPr="007B38AC">
        <w:rPr>
          <w:sz w:val="28"/>
          <w:szCs w:val="28"/>
        </w:rPr>
        <w:t>Носков М.Д. Д</w:t>
      </w:r>
      <w:r w:rsidRPr="007B38AC">
        <w:rPr>
          <w:bCs/>
          <w:color w:val="000000"/>
          <w:sz w:val="28"/>
          <w:szCs w:val="28"/>
        </w:rPr>
        <w:t>обыча урана методом скважинного</w:t>
      </w:r>
      <w:r w:rsidRPr="007B38AC">
        <w:rPr>
          <w:color w:val="000000"/>
          <w:sz w:val="28"/>
          <w:szCs w:val="28"/>
        </w:rPr>
        <w:br/>
      </w:r>
      <w:r w:rsidRPr="007B38AC">
        <w:rPr>
          <w:bCs/>
          <w:color w:val="000000"/>
          <w:sz w:val="28"/>
          <w:szCs w:val="28"/>
        </w:rPr>
        <w:t xml:space="preserve">подземного выщелачивания: учеб. пособие / М.Д. Носков. – Северск: Изд-во СТИ НИЯУ МИФИ, 2010. – 83 с. </w:t>
      </w:r>
    </w:p>
    <w:p w:rsidR="002B6628" w:rsidRPr="007B38AC" w:rsidRDefault="002B6628" w:rsidP="002B6628">
      <w:pPr>
        <w:pStyle w:val="a5"/>
        <w:widowControl/>
        <w:numPr>
          <w:ilvl w:val="0"/>
          <w:numId w:val="34"/>
        </w:numPr>
        <w:tabs>
          <w:tab w:val="left" w:pos="1134"/>
        </w:tabs>
        <w:autoSpaceDE/>
        <w:autoSpaceDN/>
        <w:ind w:left="0" w:right="0" w:firstLine="567"/>
        <w:contextualSpacing/>
        <w:rPr>
          <w:color w:val="000000"/>
          <w:sz w:val="28"/>
          <w:szCs w:val="28"/>
        </w:rPr>
      </w:pPr>
      <w:r w:rsidRPr="007B38AC">
        <w:rPr>
          <w:sz w:val="28"/>
          <w:szCs w:val="28"/>
        </w:rPr>
        <w:t>Матаев М.М.</w:t>
      </w:r>
      <w:r w:rsidRPr="007B38AC">
        <w:rPr>
          <w:bCs/>
          <w:color w:val="231F20"/>
          <w:sz w:val="28"/>
          <w:szCs w:val="28"/>
          <w:lang w:val="kk-KZ"/>
        </w:rPr>
        <w:t>, Кенжетаев Ж.С. Подбор эффективных методов ремонтно-восстановительных работ при подземном выщелачивании урана //</w:t>
      </w:r>
      <w:r w:rsidRPr="007B38AC">
        <w:rPr>
          <w:sz w:val="28"/>
          <w:szCs w:val="28"/>
          <w:lang w:val="kk-KZ"/>
        </w:rPr>
        <w:t xml:space="preserve"> </w:t>
      </w:r>
      <w:r w:rsidRPr="007B38AC">
        <w:rPr>
          <w:iCs/>
          <w:sz w:val="28"/>
          <w:szCs w:val="28"/>
        </w:rPr>
        <w:t>Успехи современного естествознания. - 2015. - №6. - С. 1001-1005</w:t>
      </w:r>
      <w:r w:rsidRPr="007B38AC">
        <w:rPr>
          <w:sz w:val="28"/>
          <w:szCs w:val="28"/>
        </w:rPr>
        <w:t>.</w:t>
      </w:r>
    </w:p>
    <w:p w:rsidR="002B6628" w:rsidRPr="007B38AC" w:rsidRDefault="002B6628" w:rsidP="002B6628">
      <w:pPr>
        <w:pStyle w:val="a5"/>
        <w:widowControl/>
        <w:numPr>
          <w:ilvl w:val="0"/>
          <w:numId w:val="34"/>
        </w:numPr>
        <w:tabs>
          <w:tab w:val="left" w:pos="1134"/>
        </w:tabs>
        <w:autoSpaceDE/>
        <w:autoSpaceDN/>
        <w:ind w:left="0" w:right="0" w:firstLine="567"/>
        <w:contextualSpacing/>
        <w:rPr>
          <w:color w:val="000000"/>
          <w:sz w:val="28"/>
          <w:szCs w:val="28"/>
        </w:rPr>
      </w:pPr>
      <w:r w:rsidRPr="007B38AC">
        <w:rPr>
          <w:sz w:val="28"/>
          <w:szCs w:val="28"/>
        </w:rPr>
        <w:t>Матаев М.М.</w:t>
      </w:r>
      <w:r>
        <w:rPr>
          <w:sz w:val="28"/>
          <w:szCs w:val="28"/>
        </w:rPr>
        <w:t xml:space="preserve"> </w:t>
      </w:r>
      <w:r w:rsidRPr="007B38AC">
        <w:rPr>
          <w:bCs/>
          <w:color w:val="231F20"/>
          <w:sz w:val="28"/>
          <w:szCs w:val="28"/>
          <w:lang w:val="kk-KZ"/>
        </w:rPr>
        <w:t xml:space="preserve">Кенжетаев Ж.С. </w:t>
      </w:r>
      <w:r w:rsidRPr="007B38AC">
        <w:rPr>
          <w:bCs/>
          <w:color w:val="231F20"/>
          <w:sz w:val="28"/>
          <w:szCs w:val="28"/>
        </w:rPr>
        <w:t>Новые подходы регенерации скважин при подземном выщелачивании урана</w:t>
      </w:r>
      <w:r w:rsidRPr="007B38AC">
        <w:rPr>
          <w:bCs/>
          <w:color w:val="231F20"/>
          <w:sz w:val="28"/>
          <w:szCs w:val="28"/>
          <w:lang w:val="kk-KZ"/>
        </w:rPr>
        <w:t xml:space="preserve"> //</w:t>
      </w:r>
      <w:r w:rsidRPr="007B38AC">
        <w:rPr>
          <w:sz w:val="28"/>
          <w:szCs w:val="28"/>
          <w:lang w:val="kk-KZ"/>
        </w:rPr>
        <w:t xml:space="preserve"> </w:t>
      </w:r>
      <w:r>
        <w:rPr>
          <w:sz w:val="28"/>
          <w:szCs w:val="28"/>
          <w:lang w:val="kk-KZ"/>
        </w:rPr>
        <w:t>Матер.междунар.научн. -практ.конф. «</w:t>
      </w:r>
      <w:r w:rsidRPr="007B38AC">
        <w:rPr>
          <w:iCs/>
          <w:sz w:val="28"/>
          <w:szCs w:val="28"/>
        </w:rPr>
        <w:t>Инновации в комплексной переработки минерального сырья</w:t>
      </w:r>
      <w:r>
        <w:rPr>
          <w:iCs/>
          <w:sz w:val="28"/>
          <w:szCs w:val="28"/>
        </w:rPr>
        <w:t xml:space="preserve"> </w:t>
      </w:r>
      <w:r w:rsidRPr="007B38AC">
        <w:rPr>
          <w:iCs/>
          <w:sz w:val="28"/>
          <w:szCs w:val="28"/>
        </w:rPr>
        <w:t>Абишевские чтения-2016</w:t>
      </w:r>
      <w:r>
        <w:rPr>
          <w:iCs/>
          <w:sz w:val="28"/>
          <w:szCs w:val="28"/>
        </w:rPr>
        <w:t>»</w:t>
      </w:r>
      <w:r w:rsidRPr="007B38AC">
        <w:rPr>
          <w:iCs/>
          <w:sz w:val="28"/>
          <w:szCs w:val="28"/>
        </w:rPr>
        <w:t xml:space="preserve">. – Алматы: </w:t>
      </w:r>
      <w:r>
        <w:rPr>
          <w:iCs/>
          <w:sz w:val="28"/>
          <w:szCs w:val="28"/>
        </w:rPr>
        <w:t xml:space="preserve">КазНИТУ, </w:t>
      </w:r>
      <w:r w:rsidRPr="007B38AC">
        <w:rPr>
          <w:iCs/>
          <w:sz w:val="28"/>
          <w:szCs w:val="28"/>
        </w:rPr>
        <w:t xml:space="preserve">2016. – С. 138-142.   </w:t>
      </w:r>
      <w:r w:rsidRPr="007B38AC">
        <w:rPr>
          <w:sz w:val="28"/>
          <w:szCs w:val="28"/>
          <w:lang w:val="kk-KZ"/>
        </w:rPr>
        <w:t xml:space="preserve"> </w:t>
      </w:r>
    </w:p>
    <w:p w:rsidR="002B6628" w:rsidRPr="007C4C5B" w:rsidRDefault="002B6628" w:rsidP="002B6628">
      <w:pPr>
        <w:pStyle w:val="a5"/>
        <w:widowControl/>
        <w:numPr>
          <w:ilvl w:val="0"/>
          <w:numId w:val="34"/>
        </w:numPr>
        <w:tabs>
          <w:tab w:val="left" w:pos="1134"/>
        </w:tabs>
        <w:autoSpaceDE/>
        <w:autoSpaceDN/>
        <w:ind w:left="0" w:right="0" w:firstLine="567"/>
        <w:contextualSpacing/>
        <w:rPr>
          <w:color w:val="000000"/>
          <w:sz w:val="28"/>
          <w:szCs w:val="28"/>
        </w:rPr>
      </w:pPr>
      <w:r w:rsidRPr="007B38AC">
        <w:rPr>
          <w:sz w:val="28"/>
          <w:szCs w:val="28"/>
        </w:rPr>
        <w:t>Юсупов Х.А.</w:t>
      </w:r>
      <w:r>
        <w:rPr>
          <w:sz w:val="28"/>
          <w:szCs w:val="28"/>
        </w:rPr>
        <w:t>,</w:t>
      </w:r>
      <w:r w:rsidRPr="007B38AC">
        <w:rPr>
          <w:sz w:val="28"/>
          <w:szCs w:val="28"/>
        </w:rPr>
        <w:t xml:space="preserve"> Джакупов</w:t>
      </w:r>
      <w:r w:rsidRPr="004521E9">
        <w:rPr>
          <w:sz w:val="28"/>
          <w:szCs w:val="28"/>
        </w:rPr>
        <w:t xml:space="preserve"> </w:t>
      </w:r>
      <w:r w:rsidRPr="007B38AC">
        <w:rPr>
          <w:sz w:val="28"/>
          <w:szCs w:val="28"/>
        </w:rPr>
        <w:t xml:space="preserve">Д.А., Башилова Е.С. Повышение эффективности отработки сложных гидрогенных месторождений урана с применением пероксида водорода // Горный журнал Казахстана. – 2018. - №2. – С. 18-21.  </w:t>
      </w:r>
    </w:p>
    <w:p w:rsidR="002B6628" w:rsidRDefault="002B6628" w:rsidP="002B6628">
      <w:pPr>
        <w:pStyle w:val="a5"/>
        <w:widowControl/>
        <w:numPr>
          <w:ilvl w:val="0"/>
          <w:numId w:val="34"/>
        </w:numPr>
        <w:tabs>
          <w:tab w:val="left" w:pos="1134"/>
        </w:tabs>
        <w:autoSpaceDE/>
        <w:autoSpaceDN/>
        <w:ind w:left="0" w:right="0" w:firstLine="567"/>
        <w:contextualSpacing/>
        <w:rPr>
          <w:sz w:val="28"/>
          <w:szCs w:val="28"/>
        </w:rPr>
      </w:pPr>
      <w:r>
        <w:rPr>
          <w:sz w:val="28"/>
          <w:szCs w:val="28"/>
        </w:rPr>
        <w:t xml:space="preserve"> </w:t>
      </w:r>
      <w:r w:rsidRPr="00A14BF8">
        <w:rPr>
          <w:sz w:val="28"/>
          <w:szCs w:val="28"/>
        </w:rPr>
        <w:t xml:space="preserve">Боревский Б. В., Самсонов Б. Г., Язвин Л. С. Методика определения параметров водоносных горизонтов поданным откачек. </w:t>
      </w:r>
      <w:r>
        <w:rPr>
          <w:rFonts w:ascii="Helvetica" w:hAnsi="Helvetica" w:cs="Helvetica"/>
          <w:color w:val="222222"/>
          <w:sz w:val="21"/>
          <w:szCs w:val="21"/>
          <w:shd w:val="clear" w:color="auto" w:fill="FFFFFF"/>
        </w:rPr>
        <w:t> </w:t>
      </w:r>
      <w:r w:rsidRPr="00103C51">
        <w:rPr>
          <w:sz w:val="28"/>
          <w:szCs w:val="28"/>
        </w:rPr>
        <w:t xml:space="preserve">- Москва: Недра, 1979. </w:t>
      </w:r>
      <w:r w:rsidRPr="00A14BF8">
        <w:rPr>
          <w:sz w:val="28"/>
          <w:szCs w:val="28"/>
        </w:rPr>
        <w:t xml:space="preserve">– </w:t>
      </w:r>
      <w:r w:rsidRPr="00103C51">
        <w:rPr>
          <w:sz w:val="28"/>
          <w:szCs w:val="28"/>
        </w:rPr>
        <w:t xml:space="preserve"> 326 с</w:t>
      </w:r>
      <w:r>
        <w:rPr>
          <w:sz w:val="28"/>
          <w:szCs w:val="28"/>
        </w:rPr>
        <w:t>.</w:t>
      </w:r>
    </w:p>
    <w:p w:rsidR="002B6628" w:rsidRDefault="002B6628" w:rsidP="002B6628">
      <w:pPr>
        <w:pStyle w:val="a5"/>
        <w:widowControl/>
        <w:numPr>
          <w:ilvl w:val="0"/>
          <w:numId w:val="34"/>
        </w:numPr>
        <w:tabs>
          <w:tab w:val="left" w:pos="1134"/>
        </w:tabs>
        <w:autoSpaceDE/>
        <w:autoSpaceDN/>
        <w:ind w:left="0" w:right="0" w:firstLine="567"/>
        <w:contextualSpacing/>
        <w:rPr>
          <w:sz w:val="28"/>
          <w:szCs w:val="28"/>
        </w:rPr>
      </w:pPr>
      <w:r w:rsidRPr="00847BA9">
        <w:rPr>
          <w:sz w:val="28"/>
          <w:szCs w:val="28"/>
        </w:rPr>
        <w:t>Бочевер Ф.М., Гармонов И.В., Лебедев А.В., Шестаков В.М. Основы гидрогеологических расчетов. - Москва: Недра, 1965. –  306 с.</w:t>
      </w:r>
    </w:p>
    <w:p w:rsidR="002B6628" w:rsidRDefault="002B6628" w:rsidP="002B6628">
      <w:pPr>
        <w:pStyle w:val="a5"/>
        <w:widowControl/>
        <w:numPr>
          <w:ilvl w:val="0"/>
          <w:numId w:val="34"/>
        </w:numPr>
        <w:tabs>
          <w:tab w:val="left" w:pos="1134"/>
        </w:tabs>
        <w:autoSpaceDE/>
        <w:autoSpaceDN/>
        <w:ind w:left="0" w:right="0" w:firstLine="567"/>
        <w:contextualSpacing/>
        <w:rPr>
          <w:sz w:val="28"/>
          <w:szCs w:val="28"/>
        </w:rPr>
      </w:pPr>
      <w:r w:rsidRPr="00847BA9">
        <w:rPr>
          <w:sz w:val="28"/>
          <w:szCs w:val="28"/>
        </w:rPr>
        <w:t>Керкес Е.Е. Методы изучения фильтрационных свойств горных пород. - Москва: Недра, 1975. –  231 с.</w:t>
      </w:r>
    </w:p>
    <w:p w:rsidR="002B6628" w:rsidRDefault="002B6628" w:rsidP="002B6628">
      <w:pPr>
        <w:pStyle w:val="a5"/>
        <w:widowControl/>
        <w:numPr>
          <w:ilvl w:val="0"/>
          <w:numId w:val="34"/>
        </w:numPr>
        <w:tabs>
          <w:tab w:val="left" w:pos="1134"/>
        </w:tabs>
        <w:autoSpaceDE/>
        <w:autoSpaceDN/>
        <w:ind w:left="0" w:right="0" w:firstLine="567"/>
        <w:contextualSpacing/>
        <w:rPr>
          <w:sz w:val="28"/>
          <w:szCs w:val="28"/>
        </w:rPr>
      </w:pPr>
      <w:r w:rsidRPr="00847BA9">
        <w:rPr>
          <w:sz w:val="28"/>
          <w:szCs w:val="28"/>
        </w:rPr>
        <w:t xml:space="preserve">Справочное руководство гидрогеолога. - Под редакцией проф. Максимова В. М. Л.: Недра, 1979.  –  222 с. </w:t>
      </w:r>
    </w:p>
    <w:p w:rsidR="002B6628" w:rsidRDefault="002B6628" w:rsidP="002B6628">
      <w:pPr>
        <w:pStyle w:val="a5"/>
        <w:widowControl/>
        <w:numPr>
          <w:ilvl w:val="0"/>
          <w:numId w:val="34"/>
        </w:numPr>
        <w:tabs>
          <w:tab w:val="left" w:pos="1134"/>
        </w:tabs>
        <w:autoSpaceDE/>
        <w:autoSpaceDN/>
        <w:ind w:left="0" w:right="0" w:firstLine="567"/>
        <w:contextualSpacing/>
        <w:rPr>
          <w:sz w:val="28"/>
          <w:szCs w:val="28"/>
        </w:rPr>
      </w:pPr>
      <w:r w:rsidRPr="00847BA9">
        <w:rPr>
          <w:sz w:val="28"/>
          <w:szCs w:val="28"/>
        </w:rPr>
        <w:t xml:space="preserve">Солодухин М. А., Архангельский И. В. Справочник техника-геолога по инженерно-геологическим и гидрогеологическим работам. - М.: Недра, 1982. –  231 с. </w:t>
      </w:r>
    </w:p>
    <w:p w:rsidR="002B6628" w:rsidRDefault="002B6628" w:rsidP="002B6628">
      <w:pPr>
        <w:pStyle w:val="a5"/>
        <w:widowControl/>
        <w:numPr>
          <w:ilvl w:val="0"/>
          <w:numId w:val="34"/>
        </w:numPr>
        <w:tabs>
          <w:tab w:val="left" w:pos="1134"/>
        </w:tabs>
        <w:autoSpaceDE/>
        <w:autoSpaceDN/>
        <w:ind w:left="0" w:right="0" w:firstLine="567"/>
        <w:contextualSpacing/>
        <w:rPr>
          <w:sz w:val="28"/>
          <w:szCs w:val="28"/>
        </w:rPr>
      </w:pPr>
      <w:r w:rsidRPr="00847BA9">
        <w:rPr>
          <w:sz w:val="28"/>
          <w:szCs w:val="28"/>
        </w:rPr>
        <w:t>Сушко С.М., Дауренбеков С.Д., Федоров Б.В. Технология и техника сооружения геотехнологических скважин при подземном выщелачивание урана. - Алматы: Изд. АО НАК «Казатомпром», ТОО «Институт высоких технологий», 2007. –  260 с.</w:t>
      </w:r>
    </w:p>
    <w:p w:rsidR="002B6628" w:rsidRDefault="002B6628" w:rsidP="002B6628">
      <w:pPr>
        <w:pStyle w:val="a5"/>
        <w:widowControl/>
        <w:numPr>
          <w:ilvl w:val="0"/>
          <w:numId w:val="34"/>
        </w:numPr>
        <w:tabs>
          <w:tab w:val="left" w:pos="1134"/>
        </w:tabs>
        <w:autoSpaceDE/>
        <w:autoSpaceDN/>
        <w:ind w:left="0" w:right="0" w:firstLine="567"/>
        <w:contextualSpacing/>
        <w:rPr>
          <w:sz w:val="28"/>
          <w:szCs w:val="28"/>
        </w:rPr>
      </w:pPr>
      <w:r w:rsidRPr="00847BA9">
        <w:rPr>
          <w:sz w:val="28"/>
          <w:szCs w:val="28"/>
        </w:rPr>
        <w:t xml:space="preserve">Федоров Б.В., Макаров А.А., Сушко С.М., Касенов А.К. Инновационный Патент Республики Казахстан № 60191. Устройство для тампонирования геотехнологических </w:t>
      </w:r>
      <w:proofErr w:type="gramStart"/>
      <w:r w:rsidRPr="00847BA9">
        <w:rPr>
          <w:sz w:val="28"/>
          <w:szCs w:val="28"/>
        </w:rPr>
        <w:t>скважин.,</w:t>
      </w:r>
      <w:proofErr w:type="gramEnd"/>
      <w:r w:rsidRPr="00847BA9">
        <w:rPr>
          <w:sz w:val="28"/>
          <w:szCs w:val="28"/>
        </w:rPr>
        <w:t xml:space="preserve"> 2009.Бюл.№7, 2009.</w:t>
      </w:r>
    </w:p>
    <w:p w:rsidR="002B6628" w:rsidRDefault="002B6628" w:rsidP="002B6628">
      <w:pPr>
        <w:pStyle w:val="a5"/>
        <w:widowControl/>
        <w:numPr>
          <w:ilvl w:val="0"/>
          <w:numId w:val="34"/>
        </w:numPr>
        <w:tabs>
          <w:tab w:val="left" w:pos="1134"/>
        </w:tabs>
        <w:autoSpaceDE/>
        <w:autoSpaceDN/>
        <w:ind w:left="0" w:right="0" w:firstLine="567"/>
        <w:contextualSpacing/>
        <w:rPr>
          <w:sz w:val="28"/>
          <w:szCs w:val="28"/>
        </w:rPr>
      </w:pPr>
      <w:r w:rsidRPr="00847BA9">
        <w:rPr>
          <w:sz w:val="28"/>
          <w:szCs w:val="28"/>
        </w:rPr>
        <w:t xml:space="preserve">Федоров Б.В., Макаров А.А. Способ манжетного тампонирования фильтровой колонны геотехнологических скважин. Материалы международной </w:t>
      </w:r>
      <w:r w:rsidRPr="00847BA9">
        <w:rPr>
          <w:sz w:val="28"/>
          <w:szCs w:val="28"/>
        </w:rPr>
        <w:lastRenderedPageBreak/>
        <w:t xml:space="preserve">конференции «Ресурсно- экологические проблемы в 21 веке: инновационное недропользование, энергетика, экологическая безопасность и нанотехнологии», Алушта 2009г. </w:t>
      </w:r>
      <w:proofErr w:type="gramStart"/>
      <w:r w:rsidRPr="00847BA9">
        <w:rPr>
          <w:sz w:val="28"/>
          <w:szCs w:val="28"/>
        </w:rPr>
        <w:t>–  190</w:t>
      </w:r>
      <w:proofErr w:type="gramEnd"/>
      <w:r w:rsidRPr="00847BA9">
        <w:rPr>
          <w:sz w:val="28"/>
          <w:szCs w:val="28"/>
        </w:rPr>
        <w:t>-195 с.</w:t>
      </w:r>
    </w:p>
    <w:p w:rsidR="002B6628" w:rsidRDefault="002B6628" w:rsidP="002B6628">
      <w:pPr>
        <w:pStyle w:val="a5"/>
        <w:widowControl/>
        <w:numPr>
          <w:ilvl w:val="0"/>
          <w:numId w:val="34"/>
        </w:numPr>
        <w:tabs>
          <w:tab w:val="left" w:pos="1134"/>
        </w:tabs>
        <w:autoSpaceDE/>
        <w:autoSpaceDN/>
        <w:ind w:left="0" w:right="0" w:firstLine="567"/>
        <w:contextualSpacing/>
        <w:rPr>
          <w:sz w:val="28"/>
          <w:szCs w:val="28"/>
        </w:rPr>
      </w:pPr>
      <w:r w:rsidRPr="00847BA9">
        <w:rPr>
          <w:spacing w:val="-4"/>
          <w:sz w:val="28"/>
          <w:szCs w:val="28"/>
        </w:rPr>
        <w:t>Федоров Б.В., Макаров А.А. Устройство для манжетного</w:t>
      </w:r>
      <w:r w:rsidRPr="00847BA9">
        <w:rPr>
          <w:sz w:val="28"/>
          <w:szCs w:val="28"/>
        </w:rPr>
        <w:t xml:space="preserve"> тампонирования фильтровой колонны геотехнологических скважин. Материалы Восьмой международной конференции «Ресурсовоспроизводящие, малоотходные и природоохранные технологии освоения недр», Таллинн 2009г., </w:t>
      </w:r>
      <w:proofErr w:type="gramStart"/>
      <w:r w:rsidRPr="00847BA9">
        <w:rPr>
          <w:sz w:val="28"/>
          <w:szCs w:val="28"/>
        </w:rPr>
        <w:t>–  120</w:t>
      </w:r>
      <w:proofErr w:type="gramEnd"/>
      <w:r w:rsidRPr="00847BA9">
        <w:rPr>
          <w:sz w:val="28"/>
          <w:szCs w:val="28"/>
        </w:rPr>
        <w:t>-125 с.</w:t>
      </w:r>
    </w:p>
    <w:p w:rsidR="002B6628" w:rsidRDefault="002B6628" w:rsidP="002B6628">
      <w:pPr>
        <w:pStyle w:val="a5"/>
        <w:widowControl/>
        <w:numPr>
          <w:ilvl w:val="0"/>
          <w:numId w:val="34"/>
        </w:numPr>
        <w:tabs>
          <w:tab w:val="left" w:pos="1134"/>
        </w:tabs>
        <w:autoSpaceDE/>
        <w:autoSpaceDN/>
        <w:ind w:left="0" w:right="0" w:firstLine="567"/>
        <w:contextualSpacing/>
        <w:rPr>
          <w:sz w:val="28"/>
          <w:szCs w:val="28"/>
        </w:rPr>
      </w:pPr>
      <w:r w:rsidRPr="00847BA9">
        <w:rPr>
          <w:sz w:val="28"/>
          <w:szCs w:val="28"/>
        </w:rPr>
        <w:t>Сушко С.М., Касенов А.К., Федоров Б.В. Параметры лопастного расширителя. Сб. Труды 2-ой международной научно-практической конференции «Горное дело и металлургия в Казахстане: состояния и перспективы» Том 1 «Горное дело» - Алматы: изд.центр КазНТУ, 2006. – 75 - 78 с.</w:t>
      </w:r>
    </w:p>
    <w:p w:rsidR="002B6628" w:rsidRDefault="002B6628" w:rsidP="002B6628">
      <w:pPr>
        <w:pStyle w:val="a5"/>
        <w:widowControl/>
        <w:numPr>
          <w:ilvl w:val="0"/>
          <w:numId w:val="34"/>
        </w:numPr>
        <w:tabs>
          <w:tab w:val="left" w:pos="1134"/>
        </w:tabs>
        <w:autoSpaceDE/>
        <w:autoSpaceDN/>
        <w:ind w:left="0" w:right="0" w:firstLine="567"/>
        <w:contextualSpacing/>
        <w:rPr>
          <w:sz w:val="28"/>
          <w:szCs w:val="28"/>
        </w:rPr>
      </w:pPr>
      <w:r w:rsidRPr="00847BA9">
        <w:rPr>
          <w:sz w:val="28"/>
          <w:szCs w:val="28"/>
        </w:rPr>
        <w:t xml:space="preserve">Сушко С.М., Федоров Б.В. Обоснование технологических параметров лопастного расширителя геотехнологических скважин. Ж. Геология и разведка, - Алматы: №3, 2009 г. </w:t>
      </w:r>
      <w:proofErr w:type="gramStart"/>
      <w:r w:rsidRPr="00847BA9">
        <w:rPr>
          <w:sz w:val="28"/>
          <w:szCs w:val="28"/>
        </w:rPr>
        <w:t>–  72</w:t>
      </w:r>
      <w:proofErr w:type="gramEnd"/>
      <w:r w:rsidRPr="00847BA9">
        <w:rPr>
          <w:sz w:val="28"/>
          <w:szCs w:val="28"/>
        </w:rPr>
        <w:t>-76 с.</w:t>
      </w:r>
    </w:p>
    <w:p w:rsidR="002B6628" w:rsidRDefault="002B6628" w:rsidP="002B6628">
      <w:pPr>
        <w:pStyle w:val="a5"/>
        <w:widowControl/>
        <w:numPr>
          <w:ilvl w:val="0"/>
          <w:numId w:val="34"/>
        </w:numPr>
        <w:tabs>
          <w:tab w:val="left" w:pos="1134"/>
        </w:tabs>
        <w:autoSpaceDE/>
        <w:autoSpaceDN/>
        <w:ind w:left="0" w:right="0" w:firstLine="567"/>
        <w:contextualSpacing/>
        <w:rPr>
          <w:sz w:val="28"/>
          <w:szCs w:val="28"/>
        </w:rPr>
      </w:pPr>
      <w:r w:rsidRPr="00847BA9">
        <w:rPr>
          <w:sz w:val="28"/>
          <w:szCs w:val="28"/>
        </w:rPr>
        <w:t>Кардыш В.Г., Мурзаков Б.В., Осмянский А.С. Энергоемкость бурения геологоразведочных скважин. – М: Недра, 1984. – 145 с.</w:t>
      </w:r>
    </w:p>
    <w:p w:rsidR="002B6628" w:rsidRDefault="002B6628" w:rsidP="002B6628">
      <w:pPr>
        <w:pStyle w:val="a5"/>
        <w:widowControl/>
        <w:numPr>
          <w:ilvl w:val="0"/>
          <w:numId w:val="34"/>
        </w:numPr>
        <w:tabs>
          <w:tab w:val="left" w:pos="1134"/>
        </w:tabs>
        <w:autoSpaceDE/>
        <w:autoSpaceDN/>
        <w:ind w:left="0" w:right="0" w:firstLine="567"/>
        <w:contextualSpacing/>
        <w:rPr>
          <w:sz w:val="28"/>
          <w:szCs w:val="28"/>
        </w:rPr>
      </w:pPr>
      <w:r w:rsidRPr="00847BA9">
        <w:rPr>
          <w:sz w:val="28"/>
          <w:szCs w:val="28"/>
        </w:rPr>
        <w:t>Блинов Г.А., Буркин Л.Г., Володин О.А. Техника итехнология высокоскоростного бурения. - М: Недра, 1982. – 315 с.</w:t>
      </w:r>
    </w:p>
    <w:p w:rsidR="002B6628" w:rsidRDefault="002B6628" w:rsidP="002B6628">
      <w:pPr>
        <w:pStyle w:val="a5"/>
        <w:widowControl/>
        <w:numPr>
          <w:ilvl w:val="0"/>
          <w:numId w:val="34"/>
        </w:numPr>
        <w:tabs>
          <w:tab w:val="left" w:pos="1134"/>
        </w:tabs>
        <w:autoSpaceDE/>
        <w:autoSpaceDN/>
        <w:ind w:left="0" w:right="0" w:firstLine="567"/>
        <w:contextualSpacing/>
        <w:rPr>
          <w:sz w:val="28"/>
          <w:szCs w:val="28"/>
        </w:rPr>
      </w:pPr>
      <w:r w:rsidRPr="00847BA9">
        <w:rPr>
          <w:sz w:val="28"/>
          <w:szCs w:val="28"/>
        </w:rPr>
        <w:t>Ганджумян Р.А., Калинин А.Г., Сердюк Н.И. Расчеты в бурении – М: РГГРУ, 2007. – 520 с.</w:t>
      </w:r>
    </w:p>
    <w:p w:rsidR="002B6628" w:rsidRDefault="002B6628" w:rsidP="002B6628">
      <w:pPr>
        <w:pStyle w:val="a5"/>
        <w:widowControl/>
        <w:numPr>
          <w:ilvl w:val="0"/>
          <w:numId w:val="34"/>
        </w:numPr>
        <w:tabs>
          <w:tab w:val="left" w:pos="1134"/>
        </w:tabs>
        <w:autoSpaceDE/>
        <w:autoSpaceDN/>
        <w:ind w:left="0" w:right="0" w:firstLine="567"/>
        <w:contextualSpacing/>
        <w:rPr>
          <w:sz w:val="28"/>
          <w:szCs w:val="28"/>
        </w:rPr>
      </w:pPr>
      <w:r w:rsidRPr="00847BA9">
        <w:rPr>
          <w:sz w:val="28"/>
          <w:szCs w:val="28"/>
        </w:rPr>
        <w:t>Сушко С.М., Федоров Б.В. Область эффективного применения лопастного расширителя скважин. Сборник материалов 7 – ой Международной научно-технической конференции. Красноярск ИПК СФУ, 2009. –  102-108 с.</w:t>
      </w:r>
    </w:p>
    <w:p w:rsidR="002B6628" w:rsidRDefault="002B6628" w:rsidP="002B6628">
      <w:pPr>
        <w:pStyle w:val="a5"/>
        <w:widowControl/>
        <w:numPr>
          <w:ilvl w:val="0"/>
          <w:numId w:val="34"/>
        </w:numPr>
        <w:tabs>
          <w:tab w:val="left" w:pos="1134"/>
        </w:tabs>
        <w:autoSpaceDE/>
        <w:autoSpaceDN/>
        <w:ind w:left="0" w:right="0" w:firstLine="567"/>
        <w:contextualSpacing/>
        <w:rPr>
          <w:sz w:val="28"/>
          <w:szCs w:val="28"/>
        </w:rPr>
      </w:pPr>
      <w:r w:rsidRPr="00847BA9">
        <w:rPr>
          <w:sz w:val="28"/>
          <w:szCs w:val="28"/>
        </w:rPr>
        <w:t>Танатаров Т., Билецкий М.Т. Основы научных исследований и оптимизации в бурении. - Алматы: РИК, 1998. –  291с.</w:t>
      </w:r>
    </w:p>
    <w:p w:rsidR="002B6628" w:rsidRDefault="002B6628" w:rsidP="002B6628">
      <w:pPr>
        <w:pStyle w:val="a5"/>
        <w:widowControl/>
        <w:numPr>
          <w:ilvl w:val="0"/>
          <w:numId w:val="34"/>
        </w:numPr>
        <w:tabs>
          <w:tab w:val="left" w:pos="1134"/>
        </w:tabs>
        <w:autoSpaceDE/>
        <w:autoSpaceDN/>
        <w:ind w:left="0" w:right="0" w:firstLine="567"/>
        <w:contextualSpacing/>
        <w:rPr>
          <w:sz w:val="28"/>
          <w:szCs w:val="28"/>
        </w:rPr>
      </w:pPr>
      <w:r w:rsidRPr="00847BA9">
        <w:rPr>
          <w:sz w:val="28"/>
          <w:szCs w:val="28"/>
        </w:rPr>
        <w:t>Федоров Б.В., Сейдахметов Е.Ж., Ратов Б.Т. Основы научных исследований и оптимизации процесса бурения. – Алматы: изд. центр КазНТУ, 2006. – 30с.</w:t>
      </w:r>
    </w:p>
    <w:p w:rsidR="002B6628" w:rsidRDefault="002B6628" w:rsidP="002B6628">
      <w:pPr>
        <w:pStyle w:val="a5"/>
        <w:widowControl/>
        <w:numPr>
          <w:ilvl w:val="0"/>
          <w:numId w:val="34"/>
        </w:numPr>
        <w:tabs>
          <w:tab w:val="left" w:pos="1134"/>
        </w:tabs>
        <w:autoSpaceDE/>
        <w:autoSpaceDN/>
        <w:ind w:left="0" w:right="0" w:firstLine="567"/>
        <w:contextualSpacing/>
        <w:rPr>
          <w:sz w:val="28"/>
          <w:szCs w:val="28"/>
        </w:rPr>
      </w:pPr>
      <w:r w:rsidRPr="00847BA9">
        <w:rPr>
          <w:sz w:val="28"/>
          <w:szCs w:val="28"/>
        </w:rPr>
        <w:t>Танатаров, А.Ж. Сейдахметов, Б.В. Федоров. Расчет параметров эрлифта с применением ЭВМ типа IBM. – Алматы: изд.центр КазНТУ,1996. – 31с.</w:t>
      </w:r>
    </w:p>
    <w:p w:rsidR="002B6628" w:rsidRDefault="002B6628" w:rsidP="002B6628">
      <w:pPr>
        <w:pStyle w:val="a5"/>
        <w:widowControl/>
        <w:numPr>
          <w:ilvl w:val="0"/>
          <w:numId w:val="34"/>
        </w:numPr>
        <w:tabs>
          <w:tab w:val="left" w:pos="1134"/>
        </w:tabs>
        <w:autoSpaceDE/>
        <w:autoSpaceDN/>
        <w:ind w:left="0" w:right="0" w:firstLine="567"/>
        <w:contextualSpacing/>
        <w:rPr>
          <w:sz w:val="28"/>
          <w:szCs w:val="28"/>
        </w:rPr>
      </w:pPr>
      <w:r w:rsidRPr="00847BA9">
        <w:rPr>
          <w:sz w:val="28"/>
          <w:szCs w:val="28"/>
        </w:rPr>
        <w:t>Башкатов А.Д. Прогрессивные технологии сооружения скважин. – М: Недра, 2003. –  325с.</w:t>
      </w:r>
    </w:p>
    <w:p w:rsidR="002B6628" w:rsidRPr="00E10F2A" w:rsidRDefault="002B6628" w:rsidP="002B6628">
      <w:pPr>
        <w:pStyle w:val="a5"/>
        <w:numPr>
          <w:ilvl w:val="0"/>
          <w:numId w:val="34"/>
        </w:numPr>
        <w:tabs>
          <w:tab w:val="left" w:pos="993"/>
        </w:tabs>
        <w:ind w:left="0" w:right="0" w:firstLine="567"/>
        <w:rPr>
          <w:sz w:val="28"/>
          <w:szCs w:val="28"/>
        </w:rPr>
      </w:pPr>
      <w:r w:rsidRPr="00E10F2A">
        <w:rPr>
          <w:sz w:val="28"/>
          <w:szCs w:val="28"/>
        </w:rPr>
        <w:t>Омельянюк М. В. Техника и технология физико-химического восстановления дебитов скважин. Научный журнал. Вода и экология: 2017.</w:t>
      </w:r>
      <w:r>
        <w:rPr>
          <w:sz w:val="28"/>
          <w:szCs w:val="28"/>
        </w:rPr>
        <w:t xml:space="preserve"> </w:t>
      </w:r>
      <w:r w:rsidRPr="00E10F2A">
        <w:rPr>
          <w:sz w:val="28"/>
          <w:szCs w:val="28"/>
        </w:rPr>
        <w:t>2. –С. 90–105</w:t>
      </w:r>
    </w:p>
    <w:p w:rsidR="002B6628" w:rsidRDefault="002B6628" w:rsidP="002B6628">
      <w:pPr>
        <w:pStyle w:val="a5"/>
        <w:widowControl/>
        <w:numPr>
          <w:ilvl w:val="0"/>
          <w:numId w:val="34"/>
        </w:numPr>
        <w:tabs>
          <w:tab w:val="left" w:pos="1134"/>
        </w:tabs>
        <w:autoSpaceDE/>
        <w:autoSpaceDN/>
        <w:ind w:left="0" w:right="0" w:firstLine="567"/>
        <w:contextualSpacing/>
        <w:rPr>
          <w:sz w:val="28"/>
          <w:szCs w:val="28"/>
        </w:rPr>
      </w:pPr>
      <w:r w:rsidRPr="00847BA9">
        <w:rPr>
          <w:sz w:val="28"/>
          <w:szCs w:val="28"/>
        </w:rPr>
        <w:t xml:space="preserve">Ратов Б.Т., Федоров Б.В., Сейдахметов Е.Ж. Гидровибрационное освоение водоносных пластов с применением забойных ударных машин. Сборник докладов Международной конференции «Инженерное образование и наука в 21 веке» - Алматы: изд. КазНТУ, 2004. – 178 с.  </w:t>
      </w:r>
    </w:p>
    <w:p w:rsidR="002B6628" w:rsidRDefault="002B6628" w:rsidP="002B6628">
      <w:pPr>
        <w:pStyle w:val="a5"/>
        <w:widowControl/>
        <w:numPr>
          <w:ilvl w:val="0"/>
          <w:numId w:val="34"/>
        </w:numPr>
        <w:tabs>
          <w:tab w:val="left" w:pos="1134"/>
        </w:tabs>
        <w:autoSpaceDE/>
        <w:autoSpaceDN/>
        <w:ind w:left="0" w:right="0" w:firstLine="567"/>
        <w:contextualSpacing/>
        <w:rPr>
          <w:sz w:val="28"/>
          <w:szCs w:val="28"/>
        </w:rPr>
      </w:pPr>
      <w:r w:rsidRPr="00847BA9">
        <w:rPr>
          <w:sz w:val="28"/>
          <w:szCs w:val="28"/>
        </w:rPr>
        <w:lastRenderedPageBreak/>
        <w:t>Ратов Б.Т., Федоров Б.В., Касенов А.К. Параметры гидравлического удара при гидровибрационном освоении водоносных пластов. Вестник КазНТУ, №2 (40), 2004. –131-138 с.</w:t>
      </w:r>
    </w:p>
    <w:p w:rsidR="002B6628" w:rsidRDefault="002B6628" w:rsidP="002B6628">
      <w:pPr>
        <w:pStyle w:val="a5"/>
        <w:widowControl/>
        <w:numPr>
          <w:ilvl w:val="0"/>
          <w:numId w:val="34"/>
        </w:numPr>
        <w:tabs>
          <w:tab w:val="left" w:pos="1134"/>
        </w:tabs>
        <w:autoSpaceDE/>
        <w:autoSpaceDN/>
        <w:ind w:left="0" w:right="0" w:firstLine="567"/>
        <w:contextualSpacing/>
        <w:rPr>
          <w:sz w:val="28"/>
          <w:szCs w:val="28"/>
        </w:rPr>
      </w:pPr>
      <w:r w:rsidRPr="00847BA9">
        <w:rPr>
          <w:sz w:val="28"/>
          <w:szCs w:val="28"/>
        </w:rPr>
        <w:t>Башкатов Д.Н., Панков А.В., Коломиец А.М. Прогрессивная технология бурения гидрогеологических скважин. – М.: Недра, 1998. – 210 с.</w:t>
      </w:r>
    </w:p>
    <w:p w:rsidR="002B6628" w:rsidRDefault="002B6628" w:rsidP="002B6628">
      <w:pPr>
        <w:pStyle w:val="a5"/>
        <w:widowControl/>
        <w:numPr>
          <w:ilvl w:val="0"/>
          <w:numId w:val="34"/>
        </w:numPr>
        <w:tabs>
          <w:tab w:val="left" w:pos="1134"/>
        </w:tabs>
        <w:autoSpaceDE/>
        <w:autoSpaceDN/>
        <w:ind w:left="0" w:right="0" w:firstLine="567"/>
        <w:contextualSpacing/>
        <w:rPr>
          <w:sz w:val="28"/>
          <w:szCs w:val="28"/>
        </w:rPr>
      </w:pPr>
      <w:r w:rsidRPr="00847BA9">
        <w:rPr>
          <w:sz w:val="28"/>
          <w:szCs w:val="28"/>
        </w:rPr>
        <w:t>Филиппов, А.П. Редокс-процессы и интенсификация выщелачивания металлов: монография / А.П. Филипов, Ю.В. Нестеров. – М.: Руда и металлы, 2009. – 544 с.</w:t>
      </w:r>
    </w:p>
    <w:p w:rsidR="002B6628" w:rsidRDefault="002B6628" w:rsidP="002B6628">
      <w:pPr>
        <w:pStyle w:val="a5"/>
        <w:widowControl/>
        <w:numPr>
          <w:ilvl w:val="0"/>
          <w:numId w:val="34"/>
        </w:numPr>
        <w:tabs>
          <w:tab w:val="left" w:pos="1134"/>
        </w:tabs>
        <w:autoSpaceDE/>
        <w:autoSpaceDN/>
        <w:ind w:left="0" w:right="0" w:firstLine="567"/>
        <w:contextualSpacing/>
        <w:rPr>
          <w:sz w:val="28"/>
          <w:szCs w:val="28"/>
        </w:rPr>
      </w:pPr>
      <w:r w:rsidRPr="00847BA9">
        <w:rPr>
          <w:sz w:val="28"/>
          <w:szCs w:val="28"/>
        </w:rPr>
        <w:t>Филиппов, А. П. Лигносульфонат аммония – добавка, интенсифицирующая сернокислотное выщелачивание урана из руд / А.П. Филипов, Ю.В. Нестеров // Химическая технология. - 2001. - №8. - С. 21-25.</w:t>
      </w:r>
    </w:p>
    <w:p w:rsidR="002B6628" w:rsidRDefault="002B6628" w:rsidP="002B6628">
      <w:pPr>
        <w:pStyle w:val="a5"/>
        <w:widowControl/>
        <w:numPr>
          <w:ilvl w:val="0"/>
          <w:numId w:val="34"/>
        </w:numPr>
        <w:tabs>
          <w:tab w:val="left" w:pos="1134"/>
        </w:tabs>
        <w:autoSpaceDE/>
        <w:autoSpaceDN/>
        <w:ind w:left="0" w:right="0" w:firstLine="567"/>
        <w:contextualSpacing/>
        <w:rPr>
          <w:sz w:val="28"/>
          <w:szCs w:val="28"/>
        </w:rPr>
      </w:pPr>
      <w:r w:rsidRPr="00847BA9">
        <w:rPr>
          <w:sz w:val="28"/>
          <w:szCs w:val="28"/>
        </w:rPr>
        <w:t>Живаева В.В., Нечаева О.А. Кольматационные процессы при бурении скважин // Международный журнал прикладных и фундаментальных исследований. – 2009. – № 5. – С. 75-78.</w:t>
      </w:r>
    </w:p>
    <w:p w:rsidR="002B6628" w:rsidRDefault="002B6628" w:rsidP="002B6628">
      <w:pPr>
        <w:pStyle w:val="a5"/>
        <w:widowControl/>
        <w:numPr>
          <w:ilvl w:val="0"/>
          <w:numId w:val="34"/>
        </w:numPr>
        <w:tabs>
          <w:tab w:val="left" w:pos="1134"/>
        </w:tabs>
        <w:autoSpaceDE/>
        <w:autoSpaceDN/>
        <w:ind w:left="0" w:right="0" w:firstLine="567"/>
        <w:contextualSpacing/>
        <w:rPr>
          <w:sz w:val="28"/>
          <w:szCs w:val="28"/>
        </w:rPr>
      </w:pPr>
      <w:r w:rsidRPr="00847BA9">
        <w:rPr>
          <w:sz w:val="28"/>
          <w:szCs w:val="28"/>
        </w:rPr>
        <w:t>Битимбаев, М.Ж. Химическая кольматация и способы ее устранения при подземном выщелачивании металлов / М.Ж. Битимбаев // Вестник Национальной инженерной академии Республики Казахстан. - 2009. - №2. - С. 122-125.</w:t>
      </w:r>
    </w:p>
    <w:p w:rsidR="002B6628" w:rsidRDefault="002B6628" w:rsidP="002B6628">
      <w:pPr>
        <w:pStyle w:val="a5"/>
        <w:widowControl/>
        <w:numPr>
          <w:ilvl w:val="0"/>
          <w:numId w:val="34"/>
        </w:numPr>
        <w:tabs>
          <w:tab w:val="left" w:pos="1134"/>
        </w:tabs>
        <w:autoSpaceDE/>
        <w:autoSpaceDN/>
        <w:ind w:left="0" w:right="0" w:firstLine="567"/>
        <w:contextualSpacing/>
        <w:rPr>
          <w:sz w:val="28"/>
          <w:szCs w:val="28"/>
        </w:rPr>
      </w:pPr>
      <w:r w:rsidRPr="00847BA9">
        <w:rPr>
          <w:sz w:val="28"/>
          <w:szCs w:val="28"/>
        </w:rPr>
        <w:t>Забазнов, В.Л. Виды кольматации скважин при подземном скважинном выщелачивании урана и методы борьбы / В.Л. Забазнов, А.П. Патрин, В.М. Зинченко, А.А. Калошин, Л.И. Евтеева // Актуальные проблемы урановой промышленности II междунар. конф: сб. науч. работ. – Алматы: НАК Казатомпром, 2002. - С. 38 - 44.</w:t>
      </w:r>
    </w:p>
    <w:p w:rsidR="002B6628" w:rsidRDefault="002B6628" w:rsidP="002B6628">
      <w:pPr>
        <w:pStyle w:val="a5"/>
        <w:widowControl/>
        <w:numPr>
          <w:ilvl w:val="0"/>
          <w:numId w:val="34"/>
        </w:numPr>
        <w:tabs>
          <w:tab w:val="left" w:pos="1134"/>
        </w:tabs>
        <w:autoSpaceDE/>
        <w:autoSpaceDN/>
        <w:ind w:left="0" w:right="0" w:firstLine="567"/>
        <w:contextualSpacing/>
        <w:rPr>
          <w:sz w:val="28"/>
          <w:szCs w:val="28"/>
        </w:rPr>
      </w:pPr>
      <w:r w:rsidRPr="00847BA9">
        <w:rPr>
          <w:sz w:val="28"/>
          <w:szCs w:val="28"/>
        </w:rPr>
        <w:t>Джакупов Д.А. Влияние искривления технологических скважин на показатели выщелачивания урана/ Труды Сатпаевских чтений «Инновационные решения традиционных проблем: инженерия и технологии». -Алматы, 2018.С. –878-880 с.</w:t>
      </w:r>
    </w:p>
    <w:p w:rsidR="002B6628" w:rsidRDefault="002B6628" w:rsidP="002B6628">
      <w:pPr>
        <w:pStyle w:val="a5"/>
        <w:widowControl/>
        <w:numPr>
          <w:ilvl w:val="0"/>
          <w:numId w:val="34"/>
        </w:numPr>
        <w:tabs>
          <w:tab w:val="left" w:pos="1134"/>
        </w:tabs>
        <w:autoSpaceDE/>
        <w:autoSpaceDN/>
        <w:ind w:left="0" w:right="0" w:firstLine="567"/>
        <w:contextualSpacing/>
        <w:rPr>
          <w:sz w:val="28"/>
          <w:szCs w:val="28"/>
        </w:rPr>
      </w:pPr>
      <w:r w:rsidRPr="00847BA9">
        <w:rPr>
          <w:sz w:val="28"/>
          <w:szCs w:val="28"/>
        </w:rPr>
        <w:t xml:space="preserve">Толстов Е.А., Толстов Д.Е. Физико-химические геотехнологии освоения месторождения урана и золота в кызылкумском регионе. «Геоинформцентр» –Москва: 2002 г. – 277 с. </w:t>
      </w:r>
    </w:p>
    <w:p w:rsidR="002B6628" w:rsidRPr="00847BA9" w:rsidRDefault="002B6628" w:rsidP="002B6628">
      <w:pPr>
        <w:pStyle w:val="a5"/>
        <w:widowControl/>
        <w:numPr>
          <w:ilvl w:val="0"/>
          <w:numId w:val="34"/>
        </w:numPr>
        <w:tabs>
          <w:tab w:val="left" w:pos="1134"/>
        </w:tabs>
        <w:autoSpaceDE/>
        <w:autoSpaceDN/>
        <w:ind w:left="0" w:right="0" w:firstLine="567"/>
        <w:contextualSpacing/>
        <w:rPr>
          <w:rStyle w:val="selectable"/>
          <w:sz w:val="28"/>
          <w:szCs w:val="28"/>
          <w:lang w:val="en-US"/>
        </w:rPr>
      </w:pPr>
      <w:r w:rsidRPr="00847BA9">
        <w:rPr>
          <w:sz w:val="28"/>
          <w:szCs w:val="28"/>
          <w:lang w:val="en-US"/>
        </w:rPr>
        <w:t xml:space="preserve">Alikulov, S., Sobirov, Z., &amp; Khaidarova, M. Research and implementation of the methods of limiting the diffluence of product solutions and the intensification of underground leaching workflows // Izvestiya Vysshikh Uchebnykh Zavedenii Gornyi Zhurnal. </w:t>
      </w:r>
      <w:r w:rsidRPr="00847BA9">
        <w:rPr>
          <w:rStyle w:val="selectable"/>
          <w:color w:val="000000"/>
          <w:sz w:val="28"/>
          <w:szCs w:val="28"/>
          <w:lang w:val="en-US"/>
        </w:rPr>
        <w:t>-2018.-Vol.3. – P.100-106.</w:t>
      </w:r>
    </w:p>
    <w:p w:rsidR="002B6628" w:rsidRDefault="002B6628" w:rsidP="002B6628">
      <w:pPr>
        <w:pStyle w:val="a5"/>
        <w:widowControl/>
        <w:numPr>
          <w:ilvl w:val="0"/>
          <w:numId w:val="34"/>
        </w:numPr>
        <w:tabs>
          <w:tab w:val="left" w:pos="1134"/>
        </w:tabs>
        <w:autoSpaceDE/>
        <w:autoSpaceDN/>
        <w:ind w:left="0" w:right="0" w:firstLine="567"/>
        <w:contextualSpacing/>
        <w:rPr>
          <w:sz w:val="28"/>
          <w:szCs w:val="28"/>
        </w:rPr>
      </w:pPr>
      <w:r w:rsidRPr="00847BA9">
        <w:rPr>
          <w:sz w:val="28"/>
          <w:szCs w:val="28"/>
        </w:rPr>
        <w:t xml:space="preserve">Джакупов Д.А. Выбор схемы расположения технологических скважин при разработке многоярусных рудных залежей// Сборник статей V международной научно-практической конференции «Современные научные исследования: актуальные вопросы, достижения и инновации». - Пенза, 2018. </w:t>
      </w:r>
      <w:r w:rsidRPr="00847BA9">
        <w:rPr>
          <w:rStyle w:val="selectable"/>
          <w:color w:val="000000"/>
          <w:sz w:val="28"/>
          <w:szCs w:val="28"/>
        </w:rPr>
        <w:t>–</w:t>
      </w:r>
      <w:r w:rsidRPr="00847BA9">
        <w:rPr>
          <w:sz w:val="28"/>
          <w:szCs w:val="28"/>
        </w:rPr>
        <w:t>С. 210-212</w:t>
      </w:r>
      <w:r>
        <w:rPr>
          <w:sz w:val="28"/>
          <w:szCs w:val="28"/>
        </w:rPr>
        <w:t>.</w:t>
      </w:r>
    </w:p>
    <w:p w:rsidR="002B6628" w:rsidRDefault="002B6628" w:rsidP="002B6628">
      <w:pPr>
        <w:pStyle w:val="a5"/>
        <w:widowControl/>
        <w:numPr>
          <w:ilvl w:val="0"/>
          <w:numId w:val="34"/>
        </w:numPr>
        <w:tabs>
          <w:tab w:val="left" w:pos="1134"/>
        </w:tabs>
        <w:autoSpaceDE/>
        <w:autoSpaceDN/>
        <w:ind w:left="0" w:right="0" w:firstLine="567"/>
        <w:contextualSpacing/>
        <w:rPr>
          <w:sz w:val="28"/>
          <w:szCs w:val="28"/>
          <w:lang w:val="en-US"/>
        </w:rPr>
      </w:pPr>
      <w:r w:rsidRPr="00847BA9">
        <w:rPr>
          <w:sz w:val="28"/>
          <w:szCs w:val="28"/>
          <w:lang w:val="en-US"/>
        </w:rPr>
        <w:t>De Silva, V., &amp; Ranjith, P. Evaluation of injection well patterns for optimum fracture network generation host-rock formations: An application in in-situ leaching// Minerals Engineering.-2019.-Vol.137.P.319-333.</w:t>
      </w:r>
    </w:p>
    <w:p w:rsidR="002B6628" w:rsidRPr="00847BA9" w:rsidRDefault="002B6628" w:rsidP="002B6628">
      <w:pPr>
        <w:pStyle w:val="a5"/>
        <w:widowControl/>
        <w:numPr>
          <w:ilvl w:val="0"/>
          <w:numId w:val="34"/>
        </w:numPr>
        <w:tabs>
          <w:tab w:val="left" w:pos="1134"/>
        </w:tabs>
        <w:autoSpaceDE/>
        <w:autoSpaceDN/>
        <w:ind w:left="0" w:right="0" w:firstLine="567"/>
        <w:contextualSpacing/>
        <w:rPr>
          <w:sz w:val="28"/>
          <w:szCs w:val="28"/>
          <w:lang w:val="en-US"/>
        </w:rPr>
      </w:pPr>
      <w:r w:rsidRPr="00847BA9">
        <w:rPr>
          <w:sz w:val="28"/>
          <w:szCs w:val="28"/>
        </w:rPr>
        <w:t xml:space="preserve">Горбатенко, О.А. Ремонтно-восстановительные работы на геотехнологических скважинах предприятий ПСВ урана: учеб. пособие /О.А. </w:t>
      </w:r>
      <w:r w:rsidRPr="00847BA9">
        <w:rPr>
          <w:sz w:val="28"/>
          <w:szCs w:val="28"/>
        </w:rPr>
        <w:lastRenderedPageBreak/>
        <w:t xml:space="preserve">Горбатенко [и др.]; под ред. Ю.В. Демехова. – Алматы: НАК Казатомпром, </w:t>
      </w:r>
      <w:proofErr w:type="gramStart"/>
      <w:r w:rsidRPr="00847BA9">
        <w:rPr>
          <w:sz w:val="28"/>
          <w:szCs w:val="28"/>
        </w:rPr>
        <w:t>2017.-</w:t>
      </w:r>
      <w:proofErr w:type="gramEnd"/>
      <w:r w:rsidRPr="00847BA9">
        <w:rPr>
          <w:sz w:val="28"/>
          <w:szCs w:val="28"/>
        </w:rPr>
        <w:t xml:space="preserve"> 194 с.</w:t>
      </w:r>
    </w:p>
    <w:p w:rsidR="002B6628" w:rsidRDefault="002B6628" w:rsidP="002B6628">
      <w:pPr>
        <w:pStyle w:val="a5"/>
        <w:widowControl/>
        <w:numPr>
          <w:ilvl w:val="0"/>
          <w:numId w:val="34"/>
        </w:numPr>
        <w:tabs>
          <w:tab w:val="left" w:pos="1134"/>
        </w:tabs>
        <w:autoSpaceDE/>
        <w:autoSpaceDN/>
        <w:ind w:left="0" w:right="0" w:firstLine="567"/>
        <w:contextualSpacing/>
        <w:rPr>
          <w:sz w:val="28"/>
          <w:szCs w:val="28"/>
        </w:rPr>
      </w:pPr>
      <w:r w:rsidRPr="00847BA9">
        <w:rPr>
          <w:sz w:val="28"/>
          <w:szCs w:val="28"/>
        </w:rPr>
        <w:t>Ивашечкин, В.В. Регенерация скважинных и напорных фильтров систем водоснабжения: монография / В.В. Ивашечкин, А.М. Шейко, А.Н. Кондратович. – Минск: Изд-во БНТУ, 2008. – 277 с.</w:t>
      </w:r>
    </w:p>
    <w:p w:rsidR="002B6628" w:rsidRPr="00707473" w:rsidRDefault="002B6628" w:rsidP="002B6628">
      <w:pPr>
        <w:pStyle w:val="a5"/>
        <w:widowControl/>
        <w:numPr>
          <w:ilvl w:val="0"/>
          <w:numId w:val="34"/>
        </w:numPr>
        <w:tabs>
          <w:tab w:val="left" w:pos="1134"/>
        </w:tabs>
        <w:autoSpaceDE/>
        <w:autoSpaceDN/>
        <w:ind w:left="0" w:right="0" w:firstLine="567"/>
        <w:contextualSpacing/>
        <w:rPr>
          <w:sz w:val="28"/>
          <w:szCs w:val="28"/>
          <w:lang w:val="en-US"/>
        </w:rPr>
      </w:pPr>
      <w:r w:rsidRPr="007B38AC">
        <w:rPr>
          <w:rStyle w:val="selectable"/>
          <w:color w:val="000000"/>
          <w:sz w:val="28"/>
          <w:szCs w:val="28"/>
          <w:lang w:val="en-US"/>
        </w:rPr>
        <w:t xml:space="preserve">Uralbekov B., Burkitbayev M. &amp; Satybaldiev, B. Evaluation of the effectiveness of the filtration leaching for uranium recovery from uranium ore // </w:t>
      </w:r>
      <w:r w:rsidRPr="007B38AC">
        <w:rPr>
          <w:rStyle w:val="selectable"/>
          <w:iCs/>
          <w:color w:val="000000"/>
          <w:sz w:val="28"/>
          <w:szCs w:val="28"/>
          <w:lang w:val="en-US"/>
        </w:rPr>
        <w:t xml:space="preserve">Chemical Bulletin </w:t>
      </w:r>
      <w:proofErr w:type="gramStart"/>
      <w:r w:rsidRPr="007B38AC">
        <w:rPr>
          <w:rStyle w:val="selectable"/>
          <w:iCs/>
          <w:color w:val="000000"/>
          <w:sz w:val="28"/>
          <w:szCs w:val="28"/>
          <w:lang w:val="en-US"/>
        </w:rPr>
        <w:t>Of</w:t>
      </w:r>
      <w:proofErr w:type="gramEnd"/>
      <w:r w:rsidRPr="007B38AC">
        <w:rPr>
          <w:rStyle w:val="selectable"/>
          <w:iCs/>
          <w:color w:val="000000"/>
          <w:sz w:val="28"/>
          <w:szCs w:val="28"/>
          <w:lang w:val="en-US"/>
        </w:rPr>
        <w:t xml:space="preserve"> Kazakh National University</w:t>
      </w:r>
      <w:r w:rsidRPr="007B38AC">
        <w:rPr>
          <w:rStyle w:val="selectable"/>
          <w:color w:val="000000"/>
          <w:sz w:val="28"/>
          <w:szCs w:val="28"/>
          <w:lang w:val="en-US"/>
        </w:rPr>
        <w:t>.-2015.-Vol.3</w:t>
      </w:r>
      <w:r w:rsidRPr="004B4DAB">
        <w:rPr>
          <w:rStyle w:val="selectable"/>
          <w:color w:val="000000"/>
          <w:sz w:val="28"/>
          <w:szCs w:val="28"/>
          <w:lang w:val="en-US"/>
        </w:rPr>
        <w:t xml:space="preserve">. – </w:t>
      </w:r>
      <w:r w:rsidRPr="007B38AC">
        <w:rPr>
          <w:rStyle w:val="selectable"/>
          <w:color w:val="000000"/>
          <w:sz w:val="28"/>
          <w:szCs w:val="28"/>
          <w:lang w:val="en-US"/>
        </w:rPr>
        <w:t>P. 22-27.</w:t>
      </w:r>
    </w:p>
    <w:p w:rsidR="002B6628" w:rsidRPr="00847BA9" w:rsidRDefault="002B6628" w:rsidP="002B6628">
      <w:pPr>
        <w:pStyle w:val="a5"/>
        <w:widowControl/>
        <w:numPr>
          <w:ilvl w:val="0"/>
          <w:numId w:val="34"/>
        </w:numPr>
        <w:tabs>
          <w:tab w:val="left" w:pos="1134"/>
        </w:tabs>
        <w:autoSpaceDE/>
        <w:autoSpaceDN/>
        <w:ind w:left="0" w:right="0" w:firstLine="567"/>
        <w:contextualSpacing/>
        <w:rPr>
          <w:sz w:val="28"/>
          <w:szCs w:val="28"/>
          <w:lang w:val="en-US"/>
        </w:rPr>
      </w:pPr>
      <w:r w:rsidRPr="00847BA9">
        <w:rPr>
          <w:sz w:val="28"/>
          <w:szCs w:val="28"/>
          <w:lang w:val="en-US"/>
        </w:rPr>
        <w:t xml:space="preserve">Kenzhetaev Z.S., Kuandykov T.A., Togizov K.S., Abdraimova M.R., Nurbekova </w:t>
      </w:r>
      <w:r w:rsidRPr="00847BA9">
        <w:rPr>
          <w:sz w:val="28"/>
          <w:szCs w:val="28"/>
        </w:rPr>
        <w:t>М</w:t>
      </w:r>
      <w:r w:rsidRPr="00847BA9">
        <w:rPr>
          <w:sz w:val="28"/>
          <w:szCs w:val="28"/>
          <w:lang w:val="en-US"/>
        </w:rPr>
        <w:t xml:space="preserve">.A. (2022) Selection of rational parameters for opening and drilling of technological wells underground uranium leaching. News of the National Academy of Sciences of the Republic of Kazakhstan, Series of Geology and Technical Sciences. </w:t>
      </w:r>
      <w:r w:rsidRPr="00847BA9">
        <w:rPr>
          <w:sz w:val="28"/>
          <w:szCs w:val="28"/>
          <w:lang w:val="kk-KZ"/>
        </w:rPr>
        <w:t>– 2022. –</w:t>
      </w:r>
      <w:r w:rsidRPr="00847BA9">
        <w:rPr>
          <w:sz w:val="28"/>
          <w:szCs w:val="28"/>
          <w:lang w:val="en-US"/>
        </w:rPr>
        <w:t xml:space="preserve"> 3, (453): - P. 115 – 127.</w:t>
      </w:r>
    </w:p>
    <w:p w:rsidR="002B6628" w:rsidRPr="00847BA9" w:rsidRDefault="002B6628" w:rsidP="002B6628">
      <w:pPr>
        <w:pStyle w:val="a5"/>
        <w:widowControl/>
        <w:numPr>
          <w:ilvl w:val="0"/>
          <w:numId w:val="34"/>
        </w:numPr>
        <w:tabs>
          <w:tab w:val="left" w:pos="1134"/>
        </w:tabs>
        <w:autoSpaceDE/>
        <w:autoSpaceDN/>
        <w:ind w:left="0" w:right="0" w:firstLine="567"/>
        <w:contextualSpacing/>
        <w:rPr>
          <w:sz w:val="28"/>
          <w:szCs w:val="28"/>
        </w:rPr>
      </w:pPr>
      <w:r w:rsidRPr="00847BA9">
        <w:rPr>
          <w:sz w:val="28"/>
          <w:szCs w:val="28"/>
        </w:rPr>
        <w:t>Чекулаев А.В. Анализ проблемы кольматации технологических скважин на месторождениях урана, разрабатываемых методом подземного выщелачивания. Успехи</w:t>
      </w:r>
      <w:r w:rsidRPr="00847BA9">
        <w:rPr>
          <w:sz w:val="28"/>
          <w:szCs w:val="28"/>
          <w:lang w:val="en-US"/>
        </w:rPr>
        <w:t xml:space="preserve"> </w:t>
      </w:r>
      <w:r w:rsidRPr="00847BA9">
        <w:rPr>
          <w:sz w:val="28"/>
          <w:szCs w:val="28"/>
        </w:rPr>
        <w:t>современного</w:t>
      </w:r>
      <w:r w:rsidRPr="00847BA9">
        <w:rPr>
          <w:sz w:val="28"/>
          <w:szCs w:val="28"/>
          <w:lang w:val="en-US"/>
        </w:rPr>
        <w:t xml:space="preserve"> </w:t>
      </w:r>
      <w:r w:rsidRPr="00847BA9">
        <w:rPr>
          <w:sz w:val="28"/>
          <w:szCs w:val="28"/>
        </w:rPr>
        <w:t>естествознания</w:t>
      </w:r>
      <w:r w:rsidRPr="00847BA9">
        <w:rPr>
          <w:sz w:val="28"/>
          <w:szCs w:val="28"/>
          <w:lang w:val="en-US"/>
        </w:rPr>
        <w:t xml:space="preserve">. – 2018. – №2. – </w:t>
      </w:r>
      <w:proofErr w:type="gramStart"/>
      <w:r w:rsidRPr="00847BA9">
        <w:rPr>
          <w:sz w:val="28"/>
          <w:szCs w:val="28"/>
        </w:rPr>
        <w:t>С</w:t>
      </w:r>
      <w:r w:rsidRPr="00847BA9">
        <w:rPr>
          <w:sz w:val="28"/>
          <w:szCs w:val="28"/>
          <w:lang w:val="en-US"/>
        </w:rPr>
        <w:t>. 165</w:t>
      </w:r>
      <w:proofErr w:type="gramEnd"/>
      <w:r w:rsidRPr="00847BA9">
        <w:rPr>
          <w:sz w:val="28"/>
          <w:szCs w:val="28"/>
          <w:lang w:val="en-US"/>
        </w:rPr>
        <w:t>-170.</w:t>
      </w:r>
    </w:p>
    <w:p w:rsidR="002B6628" w:rsidRPr="00847BA9" w:rsidRDefault="002B6628" w:rsidP="002B6628">
      <w:pPr>
        <w:pStyle w:val="a5"/>
        <w:widowControl/>
        <w:numPr>
          <w:ilvl w:val="0"/>
          <w:numId w:val="34"/>
        </w:numPr>
        <w:tabs>
          <w:tab w:val="left" w:pos="1134"/>
        </w:tabs>
        <w:autoSpaceDE/>
        <w:autoSpaceDN/>
        <w:ind w:left="0" w:right="0" w:firstLine="567"/>
        <w:contextualSpacing/>
        <w:rPr>
          <w:sz w:val="28"/>
          <w:szCs w:val="28"/>
        </w:rPr>
      </w:pPr>
      <w:r w:rsidRPr="00847BA9">
        <w:rPr>
          <w:sz w:val="28"/>
          <w:szCs w:val="28"/>
          <w:lang w:val="en-US"/>
        </w:rPr>
        <w:t xml:space="preserve"> </w:t>
      </w:r>
      <w:hyperlink r:id="rId175" w:tooltip="Показать сведения об авторе" w:history="1">
        <w:r w:rsidRPr="00847BA9">
          <w:rPr>
            <w:rFonts w:eastAsia="Calibri"/>
            <w:sz w:val="28"/>
            <w:szCs w:val="28"/>
            <w:lang w:val="en-US"/>
          </w:rPr>
          <w:t>Edwards, C.R.</w:t>
        </w:r>
      </w:hyperlink>
      <w:r w:rsidRPr="00847BA9">
        <w:rPr>
          <w:sz w:val="28"/>
          <w:szCs w:val="28"/>
          <w:lang w:val="en-US"/>
        </w:rPr>
        <w:t xml:space="preserve">, </w:t>
      </w:r>
      <w:hyperlink r:id="rId176" w:tooltip="Показать сведения об авторе" w:history="1">
        <w:r w:rsidRPr="00847BA9">
          <w:rPr>
            <w:rFonts w:eastAsia="Calibri"/>
            <w:sz w:val="28"/>
            <w:szCs w:val="28"/>
            <w:lang w:val="en-US"/>
          </w:rPr>
          <w:t>Oliver, A.J.</w:t>
        </w:r>
      </w:hyperlink>
      <w:r w:rsidRPr="00847BA9">
        <w:rPr>
          <w:sz w:val="28"/>
          <w:szCs w:val="28"/>
          <w:lang w:val="en-US"/>
        </w:rPr>
        <w:t xml:space="preserve"> Uranium processing: A review of current methods and technology // </w:t>
      </w:r>
      <w:hyperlink r:id="rId177" w:tooltip="Перейти на страницу информации об этом источнике" w:history="1">
        <w:r w:rsidRPr="00847BA9">
          <w:rPr>
            <w:rFonts w:eastAsia="Calibri"/>
            <w:sz w:val="28"/>
            <w:szCs w:val="28"/>
            <w:lang w:val="en-US"/>
          </w:rPr>
          <w:t>JOM</w:t>
        </w:r>
      </w:hyperlink>
      <w:r w:rsidRPr="00847BA9">
        <w:rPr>
          <w:sz w:val="28"/>
          <w:szCs w:val="28"/>
          <w:lang w:val="en-US"/>
        </w:rPr>
        <w:t xml:space="preserve">.-2000.-Vol. 9. P.12-20. </w:t>
      </w:r>
    </w:p>
    <w:p w:rsidR="002B6628" w:rsidRPr="00847BA9" w:rsidRDefault="002B6628" w:rsidP="002B6628">
      <w:pPr>
        <w:pStyle w:val="a5"/>
        <w:widowControl/>
        <w:numPr>
          <w:ilvl w:val="0"/>
          <w:numId w:val="34"/>
        </w:numPr>
        <w:tabs>
          <w:tab w:val="left" w:pos="1134"/>
        </w:tabs>
        <w:autoSpaceDE/>
        <w:autoSpaceDN/>
        <w:ind w:left="0" w:right="0" w:firstLine="567"/>
        <w:contextualSpacing/>
        <w:rPr>
          <w:sz w:val="28"/>
          <w:szCs w:val="28"/>
        </w:rPr>
      </w:pPr>
      <w:r w:rsidRPr="00847BA9">
        <w:rPr>
          <w:sz w:val="28"/>
          <w:szCs w:val="28"/>
          <w:lang w:val="en-US"/>
        </w:rPr>
        <w:t>Filippov</w:t>
      </w:r>
      <w:r w:rsidRPr="00847BA9">
        <w:rPr>
          <w:sz w:val="28"/>
          <w:szCs w:val="28"/>
        </w:rPr>
        <w:t xml:space="preserve"> </w:t>
      </w:r>
      <w:r w:rsidRPr="00847BA9">
        <w:rPr>
          <w:sz w:val="28"/>
          <w:szCs w:val="28"/>
          <w:lang w:val="en-US"/>
        </w:rPr>
        <w:t>A</w:t>
      </w:r>
      <w:r w:rsidRPr="00847BA9">
        <w:rPr>
          <w:sz w:val="28"/>
          <w:szCs w:val="28"/>
        </w:rPr>
        <w:t>.</w:t>
      </w:r>
      <w:r w:rsidRPr="00847BA9">
        <w:rPr>
          <w:sz w:val="28"/>
          <w:szCs w:val="28"/>
          <w:lang w:val="en-US"/>
        </w:rPr>
        <w:t>P</w:t>
      </w:r>
      <w:r w:rsidRPr="00847BA9">
        <w:rPr>
          <w:sz w:val="28"/>
          <w:szCs w:val="28"/>
        </w:rPr>
        <w:t xml:space="preserve">., </w:t>
      </w:r>
      <w:r w:rsidRPr="00847BA9">
        <w:rPr>
          <w:sz w:val="28"/>
          <w:szCs w:val="28"/>
          <w:lang w:val="en-US"/>
        </w:rPr>
        <w:t>Nesterov</w:t>
      </w:r>
      <w:r w:rsidRPr="00847BA9">
        <w:rPr>
          <w:sz w:val="28"/>
          <w:szCs w:val="28"/>
        </w:rPr>
        <w:t xml:space="preserve"> </w:t>
      </w:r>
      <w:r w:rsidRPr="00847BA9">
        <w:rPr>
          <w:sz w:val="28"/>
          <w:szCs w:val="28"/>
          <w:lang w:val="en-US"/>
        </w:rPr>
        <w:t>YU</w:t>
      </w:r>
      <w:r w:rsidRPr="00847BA9">
        <w:rPr>
          <w:sz w:val="28"/>
          <w:szCs w:val="28"/>
        </w:rPr>
        <w:t>.</w:t>
      </w:r>
      <w:r w:rsidRPr="00847BA9">
        <w:rPr>
          <w:sz w:val="28"/>
          <w:szCs w:val="28"/>
          <w:lang w:val="en-US"/>
        </w:rPr>
        <w:t>V</w:t>
      </w:r>
      <w:r w:rsidRPr="00847BA9">
        <w:rPr>
          <w:sz w:val="28"/>
          <w:szCs w:val="28"/>
        </w:rPr>
        <w:t xml:space="preserve">., </w:t>
      </w:r>
      <w:r w:rsidRPr="00847BA9">
        <w:rPr>
          <w:sz w:val="28"/>
          <w:szCs w:val="28"/>
          <w:lang w:val="en-US"/>
        </w:rPr>
        <w:t>Krotov</w:t>
      </w:r>
      <w:r w:rsidRPr="00847BA9">
        <w:rPr>
          <w:sz w:val="28"/>
          <w:szCs w:val="28"/>
        </w:rPr>
        <w:t xml:space="preserve"> </w:t>
      </w:r>
      <w:r w:rsidRPr="00847BA9">
        <w:rPr>
          <w:sz w:val="28"/>
          <w:szCs w:val="28"/>
          <w:lang w:val="en-US"/>
        </w:rPr>
        <w:t>V</w:t>
      </w:r>
      <w:r w:rsidRPr="00847BA9">
        <w:rPr>
          <w:sz w:val="28"/>
          <w:szCs w:val="28"/>
        </w:rPr>
        <w:t>.</w:t>
      </w:r>
      <w:r w:rsidRPr="00847BA9">
        <w:rPr>
          <w:sz w:val="28"/>
          <w:szCs w:val="28"/>
          <w:lang w:val="en-US"/>
        </w:rPr>
        <w:t>V</w:t>
      </w:r>
      <w:r w:rsidRPr="00847BA9">
        <w:rPr>
          <w:sz w:val="28"/>
          <w:szCs w:val="28"/>
        </w:rPr>
        <w:t>.</w:t>
      </w:r>
      <w:r w:rsidRPr="00847BA9">
        <w:rPr>
          <w:sz w:val="28"/>
          <w:szCs w:val="28"/>
          <w:lang w:val="en-US"/>
        </w:rPr>
        <w:t>Lignosul</w:t>
      </w:r>
      <w:r w:rsidRPr="00847BA9">
        <w:rPr>
          <w:sz w:val="28"/>
          <w:szCs w:val="28"/>
        </w:rPr>
        <w:t>'</w:t>
      </w:r>
      <w:r w:rsidRPr="00847BA9">
        <w:rPr>
          <w:sz w:val="28"/>
          <w:szCs w:val="28"/>
          <w:lang w:val="en-US"/>
        </w:rPr>
        <w:t>fonaty</w:t>
      </w:r>
      <w:r w:rsidRPr="00847BA9">
        <w:rPr>
          <w:sz w:val="28"/>
          <w:szCs w:val="28"/>
        </w:rPr>
        <w:t xml:space="preserve"> </w:t>
      </w:r>
      <w:r w:rsidRPr="00847BA9">
        <w:rPr>
          <w:sz w:val="28"/>
          <w:szCs w:val="28"/>
          <w:lang w:val="en-US"/>
        </w:rPr>
        <w:t>kak</w:t>
      </w:r>
      <w:r w:rsidRPr="00847BA9">
        <w:rPr>
          <w:sz w:val="28"/>
          <w:szCs w:val="28"/>
        </w:rPr>
        <w:t xml:space="preserve"> </w:t>
      </w:r>
      <w:r w:rsidRPr="00847BA9">
        <w:rPr>
          <w:sz w:val="28"/>
          <w:szCs w:val="28"/>
          <w:lang w:val="en-US"/>
        </w:rPr>
        <w:t>intensifikatory</w:t>
      </w:r>
      <w:r w:rsidRPr="00847BA9">
        <w:rPr>
          <w:sz w:val="28"/>
          <w:szCs w:val="28"/>
        </w:rPr>
        <w:t xml:space="preserve"> </w:t>
      </w:r>
      <w:r w:rsidRPr="00847BA9">
        <w:rPr>
          <w:sz w:val="28"/>
          <w:szCs w:val="28"/>
          <w:lang w:val="en-US"/>
        </w:rPr>
        <w:t>sernokislotnogo</w:t>
      </w:r>
      <w:r w:rsidRPr="00847BA9">
        <w:rPr>
          <w:sz w:val="28"/>
          <w:szCs w:val="28"/>
        </w:rPr>
        <w:t xml:space="preserve"> </w:t>
      </w:r>
      <w:r w:rsidRPr="00847BA9">
        <w:rPr>
          <w:sz w:val="28"/>
          <w:szCs w:val="28"/>
          <w:lang w:val="en-US"/>
        </w:rPr>
        <w:t>vyshchelachivaniya</w:t>
      </w:r>
      <w:r w:rsidRPr="00847BA9">
        <w:rPr>
          <w:sz w:val="28"/>
          <w:szCs w:val="28"/>
        </w:rPr>
        <w:t xml:space="preserve"> </w:t>
      </w:r>
      <w:r w:rsidRPr="00847BA9">
        <w:rPr>
          <w:sz w:val="28"/>
          <w:szCs w:val="28"/>
          <w:lang w:val="en-US"/>
        </w:rPr>
        <w:t>urana</w:t>
      </w:r>
      <w:r w:rsidRPr="00847BA9">
        <w:rPr>
          <w:sz w:val="28"/>
          <w:szCs w:val="28"/>
        </w:rPr>
        <w:t xml:space="preserve"> </w:t>
      </w:r>
      <w:r w:rsidRPr="00847BA9">
        <w:rPr>
          <w:sz w:val="28"/>
          <w:szCs w:val="28"/>
          <w:lang w:val="en-US"/>
        </w:rPr>
        <w:t>iz</w:t>
      </w:r>
      <w:r w:rsidRPr="00847BA9">
        <w:rPr>
          <w:sz w:val="28"/>
          <w:szCs w:val="28"/>
        </w:rPr>
        <w:t xml:space="preserve"> </w:t>
      </w:r>
      <w:r w:rsidRPr="00847BA9">
        <w:rPr>
          <w:sz w:val="28"/>
          <w:szCs w:val="28"/>
          <w:lang w:val="en-US"/>
        </w:rPr>
        <w:t>rud</w:t>
      </w:r>
      <w:r w:rsidRPr="00847BA9">
        <w:rPr>
          <w:sz w:val="28"/>
          <w:szCs w:val="28"/>
        </w:rPr>
        <w:t xml:space="preserve"> // </w:t>
      </w:r>
      <w:r w:rsidRPr="00847BA9">
        <w:rPr>
          <w:sz w:val="28"/>
          <w:szCs w:val="28"/>
          <w:lang w:val="en-US"/>
        </w:rPr>
        <w:t>Gornyj</w:t>
      </w:r>
      <w:r w:rsidRPr="00847BA9">
        <w:rPr>
          <w:sz w:val="28"/>
          <w:szCs w:val="28"/>
        </w:rPr>
        <w:t xml:space="preserve"> </w:t>
      </w:r>
      <w:r w:rsidRPr="00847BA9">
        <w:rPr>
          <w:sz w:val="28"/>
          <w:szCs w:val="28"/>
          <w:lang w:val="en-US"/>
        </w:rPr>
        <w:t>zhurnal</w:t>
      </w:r>
      <w:r w:rsidRPr="00847BA9">
        <w:rPr>
          <w:sz w:val="28"/>
          <w:szCs w:val="28"/>
        </w:rPr>
        <w:t>.-2004.-</w:t>
      </w:r>
      <w:r w:rsidRPr="00847BA9">
        <w:rPr>
          <w:sz w:val="28"/>
          <w:szCs w:val="28"/>
          <w:lang w:val="en-US"/>
        </w:rPr>
        <w:t>Vol</w:t>
      </w:r>
      <w:r w:rsidRPr="00847BA9">
        <w:rPr>
          <w:sz w:val="28"/>
          <w:szCs w:val="28"/>
        </w:rPr>
        <w:t>.10.</w:t>
      </w:r>
      <w:r w:rsidRPr="00847BA9">
        <w:rPr>
          <w:sz w:val="28"/>
          <w:szCs w:val="28"/>
          <w:lang w:val="en-US"/>
        </w:rPr>
        <w:t>P</w:t>
      </w:r>
      <w:r w:rsidRPr="00847BA9">
        <w:rPr>
          <w:sz w:val="28"/>
          <w:szCs w:val="28"/>
        </w:rPr>
        <w:t xml:space="preserve">. 50-52. </w:t>
      </w:r>
    </w:p>
    <w:p w:rsidR="002B6628" w:rsidRDefault="002B6628" w:rsidP="002B6628">
      <w:pPr>
        <w:pStyle w:val="a5"/>
        <w:widowControl/>
        <w:numPr>
          <w:ilvl w:val="0"/>
          <w:numId w:val="34"/>
        </w:numPr>
        <w:tabs>
          <w:tab w:val="left" w:pos="1134"/>
        </w:tabs>
        <w:autoSpaceDE/>
        <w:autoSpaceDN/>
        <w:ind w:left="0" w:right="0" w:firstLine="567"/>
        <w:contextualSpacing/>
        <w:rPr>
          <w:sz w:val="28"/>
          <w:szCs w:val="28"/>
        </w:rPr>
      </w:pPr>
      <w:r w:rsidRPr="00847BA9">
        <w:rPr>
          <w:sz w:val="28"/>
          <w:szCs w:val="28"/>
        </w:rPr>
        <w:t xml:space="preserve">Сулакшин С. С., Бурение геологоразведочных скважин: Справочное пособие. - М.: Недра, 1991. – 334 </w:t>
      </w:r>
      <w:r w:rsidRPr="00847BA9">
        <w:rPr>
          <w:sz w:val="28"/>
          <w:szCs w:val="28"/>
          <w:lang w:val="en-US"/>
        </w:rPr>
        <w:t>c</w:t>
      </w:r>
      <w:r w:rsidRPr="00847BA9">
        <w:rPr>
          <w:sz w:val="28"/>
          <w:szCs w:val="28"/>
        </w:rPr>
        <w:t>.</w:t>
      </w:r>
    </w:p>
    <w:p w:rsidR="002B6628" w:rsidRDefault="002B6628" w:rsidP="002B6628">
      <w:pPr>
        <w:pStyle w:val="a5"/>
        <w:widowControl/>
        <w:numPr>
          <w:ilvl w:val="0"/>
          <w:numId w:val="34"/>
        </w:numPr>
        <w:tabs>
          <w:tab w:val="left" w:pos="1134"/>
        </w:tabs>
        <w:autoSpaceDE/>
        <w:autoSpaceDN/>
        <w:ind w:left="0" w:right="0" w:firstLine="567"/>
        <w:contextualSpacing/>
        <w:rPr>
          <w:sz w:val="28"/>
          <w:szCs w:val="28"/>
        </w:rPr>
      </w:pPr>
      <w:r w:rsidRPr="00847BA9">
        <w:rPr>
          <w:sz w:val="28"/>
          <w:szCs w:val="28"/>
        </w:rPr>
        <w:t>Габриэльсон Ф. Бурение с обратной циркуляцией. Горное дело &amp; Строительство // Atlas Copco, 2008. № 1. С. 26-27.</w:t>
      </w:r>
    </w:p>
    <w:p w:rsidR="002B6628" w:rsidRDefault="002B6628" w:rsidP="002B6628">
      <w:pPr>
        <w:pStyle w:val="a5"/>
        <w:widowControl/>
        <w:numPr>
          <w:ilvl w:val="0"/>
          <w:numId w:val="34"/>
        </w:numPr>
        <w:tabs>
          <w:tab w:val="left" w:pos="1134"/>
        </w:tabs>
        <w:autoSpaceDE/>
        <w:autoSpaceDN/>
        <w:ind w:left="0" w:right="0" w:firstLine="567"/>
        <w:contextualSpacing/>
        <w:rPr>
          <w:sz w:val="28"/>
          <w:szCs w:val="28"/>
        </w:rPr>
      </w:pPr>
      <w:r w:rsidRPr="00847BA9">
        <w:rPr>
          <w:sz w:val="28"/>
          <w:szCs w:val="28"/>
        </w:rPr>
        <w:t>Рязанов Я. А. Энциклопедия по буровым растворам. - Оренбург: Летопись, 2005. - 664 с</w:t>
      </w:r>
      <w:r>
        <w:rPr>
          <w:sz w:val="28"/>
          <w:szCs w:val="28"/>
        </w:rPr>
        <w:t>.</w:t>
      </w:r>
    </w:p>
    <w:p w:rsidR="002B6628" w:rsidRPr="00B527B1" w:rsidRDefault="002B6628" w:rsidP="002B6628">
      <w:pPr>
        <w:pStyle w:val="a5"/>
        <w:widowControl/>
        <w:numPr>
          <w:ilvl w:val="0"/>
          <w:numId w:val="34"/>
        </w:numPr>
        <w:tabs>
          <w:tab w:val="left" w:pos="1134"/>
        </w:tabs>
        <w:autoSpaceDE/>
        <w:autoSpaceDN/>
        <w:ind w:left="0" w:right="0" w:firstLine="567"/>
        <w:contextualSpacing/>
        <w:rPr>
          <w:sz w:val="28"/>
          <w:szCs w:val="28"/>
          <w:lang w:val="en-US"/>
        </w:rPr>
      </w:pPr>
      <w:r w:rsidRPr="00B527B1">
        <w:rPr>
          <w:sz w:val="28"/>
          <w:szCs w:val="28"/>
          <w:lang w:val="en-US"/>
        </w:rPr>
        <w:t>C. Li, Q. Wu, K. Song, C.F. de Hoop, S. Lee, Y. Qing,</w:t>
      </w:r>
      <w:r>
        <w:rPr>
          <w:sz w:val="28"/>
          <w:szCs w:val="28"/>
          <w:lang w:val="en-US"/>
        </w:rPr>
        <w:t xml:space="preserve"> Y. Wu.</w:t>
      </w:r>
      <w:r w:rsidRPr="00B527B1">
        <w:rPr>
          <w:sz w:val="28"/>
          <w:szCs w:val="28"/>
          <w:lang w:val="en-US"/>
        </w:rPr>
        <w:t xml:space="preserve"> Cellulose Nanocrystals and Polyanionic Cellulose </w:t>
      </w:r>
      <w:r>
        <w:rPr>
          <w:sz w:val="28"/>
          <w:szCs w:val="28"/>
          <w:lang w:val="en-US"/>
        </w:rPr>
        <w:t>as Additives in Bentonite Water-</w:t>
      </w:r>
      <w:r w:rsidRPr="00B527B1">
        <w:rPr>
          <w:sz w:val="28"/>
          <w:szCs w:val="28"/>
          <w:lang w:val="en-US"/>
        </w:rPr>
        <w:t>Based Drilling Fluids: Rheological Modeling</w:t>
      </w:r>
      <w:r>
        <w:rPr>
          <w:sz w:val="28"/>
          <w:szCs w:val="28"/>
          <w:lang w:val="en-US"/>
        </w:rPr>
        <w:t xml:space="preserve"> and Filtration Mechanisms</w:t>
      </w:r>
      <w:r w:rsidRPr="00B527B1">
        <w:rPr>
          <w:sz w:val="28"/>
          <w:szCs w:val="28"/>
          <w:lang w:val="en-US"/>
        </w:rPr>
        <w:t>.</w:t>
      </w:r>
      <w:r>
        <w:rPr>
          <w:sz w:val="28"/>
          <w:szCs w:val="28"/>
          <w:lang w:val="en-US"/>
        </w:rPr>
        <w:t xml:space="preserve"> </w:t>
      </w:r>
      <w:proofErr w:type="gramStart"/>
      <w:r>
        <w:rPr>
          <w:sz w:val="28"/>
          <w:szCs w:val="28"/>
          <w:lang w:val="en-US"/>
        </w:rPr>
        <w:t>M.-</w:t>
      </w:r>
      <w:proofErr w:type="gramEnd"/>
      <w:r w:rsidRPr="00B527B1">
        <w:rPr>
          <w:sz w:val="28"/>
          <w:szCs w:val="28"/>
          <w:lang w:val="en-US"/>
        </w:rPr>
        <w:t xml:space="preserve"> //</w:t>
      </w:r>
      <w:r>
        <w:rPr>
          <w:sz w:val="28"/>
          <w:szCs w:val="28"/>
          <w:lang w:val="en-US"/>
        </w:rPr>
        <w:t xml:space="preserve"> Industrial &amp; Engineering Chemi-</w:t>
      </w:r>
      <w:r w:rsidRPr="00B527B1">
        <w:rPr>
          <w:sz w:val="28"/>
          <w:szCs w:val="28"/>
          <w:lang w:val="en-US"/>
        </w:rPr>
        <w:t xml:space="preserve"> stry Research. – 2016. – V. 55 (1). – P. 133–143.</w:t>
      </w:r>
    </w:p>
    <w:p w:rsidR="002B6628" w:rsidRDefault="002B6628" w:rsidP="002B6628">
      <w:pPr>
        <w:pStyle w:val="a5"/>
        <w:widowControl/>
        <w:numPr>
          <w:ilvl w:val="0"/>
          <w:numId w:val="34"/>
        </w:numPr>
        <w:tabs>
          <w:tab w:val="left" w:pos="1134"/>
        </w:tabs>
        <w:autoSpaceDE/>
        <w:autoSpaceDN/>
        <w:ind w:left="0" w:right="0" w:firstLine="567"/>
        <w:contextualSpacing/>
        <w:rPr>
          <w:sz w:val="28"/>
          <w:szCs w:val="28"/>
        </w:rPr>
      </w:pPr>
      <w:r w:rsidRPr="00847BA9">
        <w:rPr>
          <w:sz w:val="28"/>
          <w:szCs w:val="28"/>
        </w:rPr>
        <w:t xml:space="preserve">Шарафутдинов </w:t>
      </w:r>
      <w:proofErr w:type="gramStart"/>
      <w:r w:rsidRPr="00847BA9">
        <w:rPr>
          <w:sz w:val="28"/>
          <w:szCs w:val="28"/>
        </w:rPr>
        <w:t>3.3.,</w:t>
      </w:r>
      <w:proofErr w:type="gramEnd"/>
      <w:r w:rsidRPr="00847BA9">
        <w:rPr>
          <w:sz w:val="28"/>
          <w:szCs w:val="28"/>
        </w:rPr>
        <w:t xml:space="preserve"> Чегодаев Ф. А., Шарафутдинова Р. 3. Буровые и тампонажные растворы. Теория и практика. Справочник. - </w:t>
      </w:r>
      <w:proofErr w:type="gramStart"/>
      <w:r w:rsidRPr="00847BA9">
        <w:rPr>
          <w:sz w:val="28"/>
          <w:szCs w:val="28"/>
        </w:rPr>
        <w:t>СПб.:</w:t>
      </w:r>
      <w:proofErr w:type="gramEnd"/>
      <w:r w:rsidRPr="00847BA9">
        <w:rPr>
          <w:sz w:val="28"/>
          <w:szCs w:val="28"/>
        </w:rPr>
        <w:t xml:space="preserve"> НПО «Профессионал», 2007. -  416 с.</w:t>
      </w:r>
    </w:p>
    <w:p w:rsidR="002B6628" w:rsidRDefault="002B6628" w:rsidP="002B6628">
      <w:pPr>
        <w:pStyle w:val="a5"/>
        <w:widowControl/>
        <w:numPr>
          <w:ilvl w:val="0"/>
          <w:numId w:val="34"/>
        </w:numPr>
        <w:tabs>
          <w:tab w:val="left" w:pos="1134"/>
        </w:tabs>
        <w:autoSpaceDE/>
        <w:autoSpaceDN/>
        <w:ind w:left="0" w:right="0" w:firstLine="567"/>
        <w:contextualSpacing/>
        <w:rPr>
          <w:sz w:val="28"/>
          <w:szCs w:val="28"/>
        </w:rPr>
      </w:pPr>
      <w:r w:rsidRPr="00C675D9">
        <w:rPr>
          <w:sz w:val="28"/>
          <w:szCs w:val="28"/>
        </w:rPr>
        <w:t xml:space="preserve">Богданова Ю.М. Новый подход к управлению свойствами тампонажных растворов // Научно-технический сборник </w:t>
      </w:r>
      <w:proofErr w:type="gramStart"/>
      <w:r w:rsidRPr="00C675D9">
        <w:rPr>
          <w:sz w:val="28"/>
          <w:szCs w:val="28"/>
        </w:rPr>
        <w:t>Вести</w:t>
      </w:r>
      <w:proofErr w:type="gramEnd"/>
      <w:r w:rsidRPr="00C675D9">
        <w:rPr>
          <w:sz w:val="28"/>
          <w:szCs w:val="28"/>
        </w:rPr>
        <w:t xml:space="preserve"> газовой науки. - 2010. - № 1 (4). – С. 282-286.</w:t>
      </w:r>
    </w:p>
    <w:p w:rsidR="002B6628" w:rsidRDefault="002B6628" w:rsidP="002B6628">
      <w:pPr>
        <w:pStyle w:val="a5"/>
        <w:widowControl/>
        <w:numPr>
          <w:ilvl w:val="0"/>
          <w:numId w:val="34"/>
        </w:numPr>
        <w:tabs>
          <w:tab w:val="left" w:pos="1134"/>
        </w:tabs>
        <w:autoSpaceDE/>
        <w:autoSpaceDN/>
        <w:ind w:left="0" w:right="0" w:firstLine="567"/>
        <w:contextualSpacing/>
        <w:rPr>
          <w:sz w:val="28"/>
          <w:szCs w:val="28"/>
        </w:rPr>
      </w:pPr>
      <w:r w:rsidRPr="00847BA9">
        <w:rPr>
          <w:sz w:val="28"/>
          <w:szCs w:val="28"/>
        </w:rPr>
        <w:t>Папаяни Ф.А., Козыряцкий Л.Н., Пащенко В.С, Кононенко А.П., Энциклопедия эрлифтов / – М.: ИнформСвязьИздат, 1995. – 592 с.</w:t>
      </w:r>
    </w:p>
    <w:p w:rsidR="002B6628" w:rsidRDefault="002B6628" w:rsidP="002B6628">
      <w:pPr>
        <w:pStyle w:val="a5"/>
        <w:widowControl/>
        <w:numPr>
          <w:ilvl w:val="0"/>
          <w:numId w:val="34"/>
        </w:numPr>
        <w:tabs>
          <w:tab w:val="left" w:pos="1134"/>
        </w:tabs>
        <w:autoSpaceDE/>
        <w:autoSpaceDN/>
        <w:ind w:left="0" w:right="0" w:firstLine="567"/>
        <w:contextualSpacing/>
        <w:rPr>
          <w:sz w:val="28"/>
          <w:szCs w:val="28"/>
        </w:rPr>
      </w:pPr>
      <w:r w:rsidRPr="00847BA9">
        <w:rPr>
          <w:sz w:val="28"/>
          <w:szCs w:val="28"/>
        </w:rPr>
        <w:t xml:space="preserve">Волков А. С., Волокитенков А. А. Бурение скважин с обратной циркуляцией промывочной жидкости. М., Недра, 1970. – 184 с. </w:t>
      </w:r>
    </w:p>
    <w:p w:rsidR="002B6628" w:rsidRPr="00847BA9" w:rsidRDefault="002B6628" w:rsidP="002B6628">
      <w:pPr>
        <w:pStyle w:val="a5"/>
        <w:widowControl/>
        <w:numPr>
          <w:ilvl w:val="0"/>
          <w:numId w:val="34"/>
        </w:numPr>
        <w:tabs>
          <w:tab w:val="left" w:pos="1134"/>
        </w:tabs>
        <w:autoSpaceDE/>
        <w:autoSpaceDN/>
        <w:ind w:left="0" w:right="0" w:firstLine="567"/>
        <w:contextualSpacing/>
        <w:rPr>
          <w:sz w:val="28"/>
          <w:szCs w:val="28"/>
          <w:lang w:val="en-US"/>
        </w:rPr>
      </w:pPr>
      <w:r w:rsidRPr="00847BA9">
        <w:rPr>
          <w:sz w:val="28"/>
          <w:szCs w:val="28"/>
          <w:lang w:val="en-US"/>
        </w:rPr>
        <w:t xml:space="preserve">Kuandykov T.A., Karmanov T., Kuldeyev E.I., Yelemessov K.K., Kaliev B.Z. (2022) </w:t>
      </w:r>
      <w:proofErr w:type="gramStart"/>
      <w:r w:rsidRPr="00847BA9">
        <w:rPr>
          <w:sz w:val="28"/>
          <w:szCs w:val="28"/>
          <w:lang w:val="en-US"/>
        </w:rPr>
        <w:t>New</w:t>
      </w:r>
      <w:proofErr w:type="gramEnd"/>
      <w:r w:rsidRPr="00847BA9">
        <w:rPr>
          <w:sz w:val="28"/>
          <w:szCs w:val="28"/>
          <w:lang w:val="en-US"/>
        </w:rPr>
        <w:t xml:space="preserve"> technology of uncover the ore horizon by the method of in-situ </w:t>
      </w:r>
      <w:r w:rsidRPr="00847BA9">
        <w:rPr>
          <w:sz w:val="28"/>
          <w:szCs w:val="28"/>
          <w:lang w:val="en-US"/>
        </w:rPr>
        <w:lastRenderedPageBreak/>
        <w:t xml:space="preserve">leaching for uranium mining. News of the National Academy of Sciences of the Republic of Kazakhstan, Series of Geology and Technical Sciences. </w:t>
      </w:r>
      <w:r w:rsidRPr="00847BA9">
        <w:rPr>
          <w:sz w:val="28"/>
          <w:szCs w:val="28"/>
          <w:lang w:val="kk-KZ"/>
        </w:rPr>
        <w:t>– 2022. –</w:t>
      </w:r>
      <w:r w:rsidRPr="00847BA9">
        <w:rPr>
          <w:sz w:val="28"/>
          <w:szCs w:val="28"/>
          <w:lang w:val="en-US"/>
        </w:rPr>
        <w:t xml:space="preserve"> 3, (453): – P. 142–154.</w:t>
      </w:r>
    </w:p>
    <w:p w:rsidR="002B6628" w:rsidRDefault="002B6628" w:rsidP="002B6628">
      <w:pPr>
        <w:pStyle w:val="a5"/>
        <w:widowControl/>
        <w:numPr>
          <w:ilvl w:val="0"/>
          <w:numId w:val="34"/>
        </w:numPr>
        <w:tabs>
          <w:tab w:val="left" w:pos="1134"/>
        </w:tabs>
        <w:autoSpaceDE/>
        <w:autoSpaceDN/>
        <w:ind w:left="0" w:right="0" w:firstLine="567"/>
        <w:contextualSpacing/>
        <w:rPr>
          <w:sz w:val="28"/>
          <w:szCs w:val="28"/>
        </w:rPr>
      </w:pPr>
      <w:r w:rsidRPr="00847BA9">
        <w:rPr>
          <w:sz w:val="28"/>
          <w:szCs w:val="28"/>
        </w:rPr>
        <w:t>Козыряцкий, Л.Н., Определение основных параметров эрлифта // Уголь Украины. – 1975. – № 12. – С. 35–36.</w:t>
      </w:r>
    </w:p>
    <w:p w:rsidR="002B6628" w:rsidRPr="00C675D9" w:rsidRDefault="002B6628" w:rsidP="002B6628">
      <w:pPr>
        <w:pStyle w:val="a5"/>
        <w:widowControl/>
        <w:numPr>
          <w:ilvl w:val="0"/>
          <w:numId w:val="34"/>
        </w:numPr>
        <w:tabs>
          <w:tab w:val="left" w:pos="1134"/>
        </w:tabs>
        <w:autoSpaceDE/>
        <w:autoSpaceDN/>
        <w:ind w:left="0" w:right="0" w:firstLine="567"/>
        <w:contextualSpacing/>
        <w:rPr>
          <w:sz w:val="28"/>
          <w:szCs w:val="28"/>
        </w:rPr>
      </w:pPr>
      <w:r w:rsidRPr="00C675D9">
        <w:rPr>
          <w:sz w:val="28"/>
          <w:szCs w:val="28"/>
        </w:rPr>
        <w:t>Василевский М.</w:t>
      </w:r>
      <w:r>
        <w:rPr>
          <w:sz w:val="28"/>
          <w:szCs w:val="28"/>
        </w:rPr>
        <w:t>В.</w:t>
      </w:r>
      <w:r w:rsidRPr="00C675D9">
        <w:rPr>
          <w:sz w:val="28"/>
          <w:szCs w:val="28"/>
        </w:rPr>
        <w:t xml:space="preserve">, Романдин </w:t>
      </w:r>
      <w:r>
        <w:rPr>
          <w:sz w:val="28"/>
          <w:szCs w:val="28"/>
        </w:rPr>
        <w:t>В.И</w:t>
      </w:r>
      <w:r w:rsidRPr="00847BA9">
        <w:rPr>
          <w:sz w:val="28"/>
          <w:szCs w:val="28"/>
        </w:rPr>
        <w:t xml:space="preserve">. </w:t>
      </w:r>
      <w:r>
        <w:rPr>
          <w:sz w:val="28"/>
          <w:szCs w:val="28"/>
        </w:rPr>
        <w:t>О</w:t>
      </w:r>
      <w:r w:rsidRPr="00C675D9">
        <w:rPr>
          <w:sz w:val="28"/>
          <w:szCs w:val="28"/>
        </w:rPr>
        <w:t>ценки методов транспортировки жидкостей эрлифтными устройствами</w:t>
      </w:r>
      <w:r w:rsidRPr="00847BA9">
        <w:rPr>
          <w:sz w:val="28"/>
          <w:szCs w:val="28"/>
        </w:rPr>
        <w:t xml:space="preserve"> // </w:t>
      </w:r>
      <w:r w:rsidRPr="00C675D9">
        <w:rPr>
          <w:sz w:val="28"/>
          <w:szCs w:val="28"/>
        </w:rPr>
        <w:t>Вестник науки Сибири. 2012. № 1 (2)</w:t>
      </w:r>
      <w:r>
        <w:rPr>
          <w:sz w:val="28"/>
          <w:szCs w:val="28"/>
        </w:rPr>
        <w:t>. – С. 120-125.</w:t>
      </w:r>
    </w:p>
    <w:p w:rsidR="002B6628" w:rsidRDefault="002B6628" w:rsidP="002B6628">
      <w:pPr>
        <w:pStyle w:val="a5"/>
        <w:widowControl/>
        <w:numPr>
          <w:ilvl w:val="0"/>
          <w:numId w:val="34"/>
        </w:numPr>
        <w:tabs>
          <w:tab w:val="left" w:pos="1134"/>
        </w:tabs>
        <w:autoSpaceDE/>
        <w:autoSpaceDN/>
        <w:ind w:left="0" w:right="0" w:firstLine="567"/>
        <w:contextualSpacing/>
        <w:rPr>
          <w:sz w:val="28"/>
          <w:szCs w:val="28"/>
        </w:rPr>
      </w:pPr>
      <w:r w:rsidRPr="00847BA9">
        <w:rPr>
          <w:sz w:val="28"/>
          <w:szCs w:val="28"/>
        </w:rPr>
        <w:t>Бажутин А. И., Шагин Г. П. Методика расчета эрлифта для бурения скважин с обратной промывкой.  Изв. вузов. Горный журнал, 1977, № 8. - С. 18.</w:t>
      </w:r>
    </w:p>
    <w:p w:rsidR="002B6628" w:rsidRDefault="002B6628" w:rsidP="002B6628">
      <w:pPr>
        <w:pStyle w:val="a5"/>
        <w:widowControl/>
        <w:numPr>
          <w:ilvl w:val="0"/>
          <w:numId w:val="34"/>
        </w:numPr>
        <w:tabs>
          <w:tab w:val="left" w:pos="1134"/>
        </w:tabs>
        <w:autoSpaceDE/>
        <w:autoSpaceDN/>
        <w:ind w:left="0" w:right="0" w:firstLine="567"/>
        <w:contextualSpacing/>
        <w:rPr>
          <w:sz w:val="28"/>
          <w:szCs w:val="28"/>
        </w:rPr>
      </w:pPr>
      <w:r w:rsidRPr="00847BA9">
        <w:rPr>
          <w:rFonts w:eastAsiaTheme="minorHAnsi"/>
          <w:sz w:val="28"/>
          <w:szCs w:val="28"/>
        </w:rPr>
        <w:t>Перфильева М.А., Хрулев A.C.</w:t>
      </w:r>
      <w:r w:rsidRPr="00847BA9">
        <w:rPr>
          <w:rFonts w:ascii="REG" w:hAnsi="REG"/>
          <w:color w:val="000000"/>
          <w:sz w:val="23"/>
          <w:szCs w:val="23"/>
        </w:rPr>
        <w:t xml:space="preserve"> </w:t>
      </w:r>
      <w:r w:rsidRPr="00847BA9">
        <w:rPr>
          <w:rFonts w:eastAsiaTheme="minorHAnsi"/>
          <w:sz w:val="28"/>
          <w:szCs w:val="28"/>
        </w:rPr>
        <w:t xml:space="preserve">Расчет эрлифта при скважинной гидродобыче полезных ископаемых. Горный информационно-аналитический бюллетень (научно-технический журнал). 2014, </w:t>
      </w:r>
      <w:r w:rsidRPr="00847BA9">
        <w:rPr>
          <w:sz w:val="28"/>
          <w:szCs w:val="28"/>
        </w:rPr>
        <w:t>№ 6. – С. 71-78.</w:t>
      </w:r>
    </w:p>
    <w:p w:rsidR="002B6628" w:rsidRPr="00873785" w:rsidRDefault="00662DF2" w:rsidP="002B6628">
      <w:pPr>
        <w:pStyle w:val="a5"/>
        <w:widowControl/>
        <w:numPr>
          <w:ilvl w:val="0"/>
          <w:numId w:val="34"/>
        </w:numPr>
        <w:tabs>
          <w:tab w:val="left" w:pos="1134"/>
        </w:tabs>
        <w:autoSpaceDE/>
        <w:autoSpaceDN/>
        <w:ind w:left="0" w:right="0" w:firstLine="567"/>
        <w:contextualSpacing/>
        <w:rPr>
          <w:sz w:val="28"/>
          <w:szCs w:val="28"/>
          <w:lang w:val="en-US"/>
        </w:rPr>
      </w:pPr>
      <w:hyperlink r:id="rId178" w:tooltip="Показать сведения об авторе" w:history="1">
        <w:r w:rsidR="002B6628" w:rsidRPr="00873785">
          <w:rPr>
            <w:rFonts w:eastAsiaTheme="minorHAnsi"/>
            <w:sz w:val="28"/>
            <w:szCs w:val="28"/>
            <w:lang w:val="en-US"/>
          </w:rPr>
          <w:t>Grenthe, I.</w:t>
        </w:r>
      </w:hyperlink>
      <w:r w:rsidR="002B6628" w:rsidRPr="00873785">
        <w:rPr>
          <w:rFonts w:eastAsiaTheme="minorHAnsi"/>
          <w:sz w:val="28"/>
          <w:szCs w:val="28"/>
          <w:lang w:val="en-US"/>
        </w:rPr>
        <w:t xml:space="preserve">, </w:t>
      </w:r>
      <w:hyperlink r:id="rId179" w:tooltip="Показать сведения об авторе" w:history="1">
        <w:r w:rsidR="002B6628" w:rsidRPr="00873785">
          <w:rPr>
            <w:rFonts w:eastAsiaTheme="minorHAnsi"/>
            <w:sz w:val="28"/>
            <w:szCs w:val="28"/>
            <w:lang w:val="en-US"/>
          </w:rPr>
          <w:t>Stumm, W.</w:t>
        </w:r>
      </w:hyperlink>
      <w:r w:rsidR="002B6628" w:rsidRPr="00873785">
        <w:rPr>
          <w:rFonts w:eastAsiaTheme="minorHAnsi"/>
          <w:sz w:val="28"/>
          <w:szCs w:val="28"/>
          <w:lang w:val="en-US"/>
        </w:rPr>
        <w:t xml:space="preserve">, </w:t>
      </w:r>
      <w:hyperlink r:id="rId180" w:tooltip="Показать сведения об авторе" w:history="1">
        <w:r w:rsidR="002B6628" w:rsidRPr="00873785">
          <w:rPr>
            <w:rFonts w:eastAsiaTheme="minorHAnsi"/>
            <w:sz w:val="28"/>
            <w:szCs w:val="28"/>
            <w:lang w:val="en-US"/>
          </w:rPr>
          <w:t>Laaksuharju, M.</w:t>
        </w:r>
      </w:hyperlink>
      <w:r w:rsidR="002B6628" w:rsidRPr="00873785">
        <w:rPr>
          <w:rFonts w:eastAsiaTheme="minorHAnsi"/>
          <w:sz w:val="28"/>
          <w:szCs w:val="28"/>
          <w:lang w:val="en-US"/>
        </w:rPr>
        <w:t xml:space="preserve">, Nilsson, A.C., </w:t>
      </w:r>
      <w:hyperlink r:id="rId181" w:tooltip="Показать сведения об авторе" w:history="1">
        <w:r w:rsidR="002B6628" w:rsidRPr="00873785">
          <w:rPr>
            <w:rFonts w:eastAsiaTheme="minorHAnsi"/>
            <w:sz w:val="28"/>
            <w:szCs w:val="28"/>
            <w:lang w:val="en-US"/>
          </w:rPr>
          <w:t>Wikberg, P.</w:t>
        </w:r>
      </w:hyperlink>
      <w:r w:rsidR="002B6628" w:rsidRPr="00873785">
        <w:rPr>
          <w:rFonts w:eastAsiaTheme="minorHAnsi"/>
          <w:sz w:val="28"/>
          <w:szCs w:val="28"/>
          <w:lang w:val="en-US"/>
        </w:rPr>
        <w:t xml:space="preserve">  Redox potentials and redox reactions in deep groundwater systems // </w:t>
      </w:r>
      <w:hyperlink r:id="rId182" w:tooltip="Перейти на страницу информации об этом источнике" w:history="1">
        <w:r w:rsidR="002B6628" w:rsidRPr="00873785">
          <w:rPr>
            <w:rFonts w:eastAsiaTheme="minorHAnsi"/>
            <w:sz w:val="28"/>
            <w:szCs w:val="28"/>
            <w:lang w:val="en-US"/>
          </w:rPr>
          <w:t>Chemical Geology</w:t>
        </w:r>
      </w:hyperlink>
      <w:r w:rsidR="002B6628" w:rsidRPr="00873785">
        <w:rPr>
          <w:rFonts w:eastAsiaTheme="minorHAnsi"/>
          <w:sz w:val="28"/>
          <w:szCs w:val="28"/>
          <w:lang w:val="en-US"/>
        </w:rPr>
        <w:t xml:space="preserve">.-1992.-Vol.1-2.P.131-150. </w:t>
      </w:r>
    </w:p>
    <w:p w:rsidR="002B6628" w:rsidRPr="00873785" w:rsidRDefault="002B6628" w:rsidP="002B6628">
      <w:pPr>
        <w:pStyle w:val="a5"/>
        <w:widowControl/>
        <w:numPr>
          <w:ilvl w:val="0"/>
          <w:numId w:val="34"/>
        </w:numPr>
        <w:tabs>
          <w:tab w:val="left" w:pos="1134"/>
        </w:tabs>
        <w:autoSpaceDE/>
        <w:autoSpaceDN/>
        <w:ind w:left="0" w:right="0" w:firstLine="567"/>
        <w:contextualSpacing/>
        <w:rPr>
          <w:sz w:val="28"/>
          <w:szCs w:val="28"/>
        </w:rPr>
      </w:pPr>
      <w:r w:rsidRPr="00873785">
        <w:rPr>
          <w:rFonts w:eastAsiaTheme="minorHAnsi"/>
          <w:sz w:val="28"/>
          <w:szCs w:val="28"/>
          <w:lang w:val="en-US"/>
        </w:rPr>
        <w:t>Izgec, O., Zhu, D., &amp; Hill, A. Numerical and experimental investigation of acid wormholing during acidization of vuggy carbonate rocks // Journal Of Petroleum Science And Engineering</w:t>
      </w:r>
      <w:proofErr w:type="gramStart"/>
      <w:r w:rsidRPr="00873785">
        <w:rPr>
          <w:rFonts w:eastAsiaTheme="minorHAnsi"/>
          <w:sz w:val="28"/>
          <w:szCs w:val="28"/>
          <w:lang w:val="en-US"/>
        </w:rPr>
        <w:t>.-</w:t>
      </w:r>
      <w:proofErr w:type="gramEnd"/>
      <w:r w:rsidRPr="00873785">
        <w:rPr>
          <w:rFonts w:eastAsiaTheme="minorHAnsi"/>
          <w:sz w:val="28"/>
          <w:szCs w:val="28"/>
          <w:lang w:val="en-US"/>
        </w:rPr>
        <w:t xml:space="preserve"> 2010.-Vol.74, No.1-2.P.51-66. </w:t>
      </w:r>
    </w:p>
    <w:p w:rsidR="002B6628" w:rsidRDefault="002B6628" w:rsidP="002B6628">
      <w:pPr>
        <w:pStyle w:val="a5"/>
        <w:widowControl/>
        <w:numPr>
          <w:ilvl w:val="0"/>
          <w:numId w:val="34"/>
        </w:numPr>
        <w:tabs>
          <w:tab w:val="left" w:pos="1134"/>
        </w:tabs>
        <w:autoSpaceDE/>
        <w:autoSpaceDN/>
        <w:ind w:left="0" w:right="0" w:firstLine="567"/>
        <w:contextualSpacing/>
        <w:rPr>
          <w:rFonts w:eastAsiaTheme="minorHAnsi"/>
          <w:sz w:val="28"/>
          <w:szCs w:val="28"/>
        </w:rPr>
      </w:pPr>
      <w:r w:rsidRPr="002B6628">
        <w:rPr>
          <w:rFonts w:eastAsiaTheme="minorHAnsi"/>
          <w:sz w:val="28"/>
          <w:szCs w:val="28"/>
          <w:lang w:val="en-US"/>
        </w:rPr>
        <w:t>Khawassek, Y., Taha, M., &amp; Eliwa, A.  Kinetics of Leaching Process Using Sulfuric Acid for Sella Uranium Ore Material, South Eastern Desert, Egypt // International Journal Of Nuclear Energy Science And Engineering</w:t>
      </w:r>
      <w:proofErr w:type="gramStart"/>
      <w:r w:rsidRPr="002B6628">
        <w:rPr>
          <w:rFonts w:eastAsiaTheme="minorHAnsi"/>
          <w:sz w:val="28"/>
          <w:szCs w:val="28"/>
          <w:lang w:val="en-US"/>
        </w:rPr>
        <w:t>.-</w:t>
      </w:r>
      <w:proofErr w:type="gramEnd"/>
      <w:r w:rsidRPr="002B6628">
        <w:rPr>
          <w:rFonts w:eastAsiaTheme="minorHAnsi"/>
          <w:sz w:val="28"/>
          <w:szCs w:val="28"/>
          <w:lang w:val="en-US"/>
        </w:rPr>
        <w:t xml:space="preserve"> </w:t>
      </w:r>
      <w:r w:rsidRPr="00873785">
        <w:rPr>
          <w:rFonts w:eastAsiaTheme="minorHAnsi"/>
          <w:sz w:val="28"/>
          <w:szCs w:val="28"/>
        </w:rPr>
        <w:t>2016.-Vol. 6(0).P. 62-68</w:t>
      </w:r>
      <w:r>
        <w:rPr>
          <w:rFonts w:eastAsiaTheme="minorHAnsi"/>
          <w:sz w:val="28"/>
          <w:szCs w:val="28"/>
        </w:rPr>
        <w:t>.</w:t>
      </w:r>
    </w:p>
    <w:p w:rsidR="002B6628" w:rsidRPr="00873785" w:rsidRDefault="002B6628" w:rsidP="002B6628">
      <w:pPr>
        <w:pStyle w:val="a5"/>
        <w:widowControl/>
        <w:numPr>
          <w:ilvl w:val="0"/>
          <w:numId w:val="34"/>
        </w:numPr>
        <w:tabs>
          <w:tab w:val="left" w:pos="1134"/>
        </w:tabs>
        <w:autoSpaceDE/>
        <w:autoSpaceDN/>
        <w:ind w:left="0" w:right="0" w:firstLine="567"/>
        <w:contextualSpacing/>
        <w:rPr>
          <w:rFonts w:eastAsiaTheme="minorHAnsi"/>
          <w:sz w:val="28"/>
          <w:szCs w:val="28"/>
        </w:rPr>
      </w:pPr>
      <w:r w:rsidRPr="00873785">
        <w:rPr>
          <w:rFonts w:eastAsiaTheme="minorHAnsi"/>
          <w:sz w:val="28"/>
          <w:szCs w:val="28"/>
          <w:lang w:val="en-US"/>
        </w:rPr>
        <w:t>Lach, P., Cathelineau, M., Brouand, M., &amp; Fiet, N. In-situ Isotopic and Chemical Study of Pyrite from Chu-Sarysu (Kazakhstan) Roll-front Uranium Deposit // Procedia Earth And Planetary Science</w:t>
      </w:r>
      <w:proofErr w:type="gramStart"/>
      <w:r w:rsidRPr="00873785">
        <w:rPr>
          <w:rFonts w:eastAsiaTheme="minorHAnsi"/>
          <w:sz w:val="28"/>
          <w:szCs w:val="28"/>
          <w:lang w:val="en-US"/>
        </w:rPr>
        <w:t>.-</w:t>
      </w:r>
      <w:proofErr w:type="gramEnd"/>
      <w:r w:rsidRPr="00873785">
        <w:rPr>
          <w:rFonts w:eastAsiaTheme="minorHAnsi"/>
          <w:sz w:val="28"/>
          <w:szCs w:val="28"/>
          <w:lang w:val="en-US"/>
        </w:rPr>
        <w:t xml:space="preserve"> 2015.-Vol.13.P.207-210. </w:t>
      </w:r>
    </w:p>
    <w:p w:rsidR="002B6628" w:rsidRPr="00873785" w:rsidRDefault="00662DF2" w:rsidP="002B6628">
      <w:pPr>
        <w:pStyle w:val="a5"/>
        <w:widowControl/>
        <w:numPr>
          <w:ilvl w:val="0"/>
          <w:numId w:val="34"/>
        </w:numPr>
        <w:tabs>
          <w:tab w:val="left" w:pos="1134"/>
        </w:tabs>
        <w:autoSpaceDE/>
        <w:autoSpaceDN/>
        <w:ind w:left="0" w:right="0" w:firstLine="567"/>
        <w:contextualSpacing/>
        <w:rPr>
          <w:lang w:val="en-US"/>
        </w:rPr>
      </w:pPr>
      <w:hyperlink r:id="rId183" w:tooltip="Показать сведения об авторе" w:history="1">
        <w:r w:rsidR="002B6628" w:rsidRPr="00873785">
          <w:rPr>
            <w:rFonts w:eastAsiaTheme="minorHAnsi"/>
            <w:sz w:val="28"/>
            <w:szCs w:val="28"/>
            <w:lang w:val="en-US"/>
          </w:rPr>
          <w:t>Litvinenko</w:t>
        </w:r>
        <w:r w:rsidR="002B6628" w:rsidRPr="002B6628">
          <w:rPr>
            <w:rFonts w:eastAsiaTheme="minorHAnsi"/>
            <w:sz w:val="28"/>
            <w:szCs w:val="28"/>
          </w:rPr>
          <w:t xml:space="preserve">, </w:t>
        </w:r>
        <w:r w:rsidR="002B6628" w:rsidRPr="00873785">
          <w:rPr>
            <w:rFonts w:eastAsiaTheme="minorHAnsi"/>
            <w:sz w:val="28"/>
            <w:szCs w:val="28"/>
            <w:lang w:val="en-US"/>
          </w:rPr>
          <w:t>V</w:t>
        </w:r>
        <w:r w:rsidR="002B6628" w:rsidRPr="002B6628">
          <w:rPr>
            <w:rFonts w:eastAsiaTheme="minorHAnsi"/>
            <w:sz w:val="28"/>
            <w:szCs w:val="28"/>
          </w:rPr>
          <w:t>.</w:t>
        </w:r>
        <w:r w:rsidR="002B6628" w:rsidRPr="00873785">
          <w:rPr>
            <w:rFonts w:eastAsiaTheme="minorHAnsi"/>
            <w:sz w:val="28"/>
            <w:szCs w:val="28"/>
            <w:lang w:val="en-US"/>
          </w:rPr>
          <w:t>G</w:t>
        </w:r>
        <w:r w:rsidR="002B6628" w:rsidRPr="002B6628">
          <w:rPr>
            <w:rFonts w:eastAsiaTheme="minorHAnsi"/>
            <w:sz w:val="28"/>
            <w:szCs w:val="28"/>
          </w:rPr>
          <w:t>.</w:t>
        </w:r>
      </w:hyperlink>
      <w:r w:rsidR="002B6628" w:rsidRPr="002B6628">
        <w:rPr>
          <w:rFonts w:eastAsiaTheme="minorHAnsi"/>
          <w:sz w:val="28"/>
          <w:szCs w:val="28"/>
        </w:rPr>
        <w:t xml:space="preserve">, </w:t>
      </w:r>
      <w:hyperlink r:id="rId184" w:tooltip="Показать сведения об авторе" w:history="1">
        <w:r w:rsidR="002B6628" w:rsidRPr="00873785">
          <w:rPr>
            <w:rFonts w:eastAsiaTheme="minorHAnsi"/>
            <w:sz w:val="28"/>
            <w:szCs w:val="28"/>
            <w:lang w:val="en-US"/>
          </w:rPr>
          <w:t>Sheludchenko</w:t>
        </w:r>
        <w:r w:rsidR="002B6628" w:rsidRPr="002B6628">
          <w:rPr>
            <w:rFonts w:eastAsiaTheme="minorHAnsi"/>
            <w:sz w:val="28"/>
            <w:szCs w:val="28"/>
          </w:rPr>
          <w:t xml:space="preserve">, </w:t>
        </w:r>
        <w:r w:rsidR="002B6628" w:rsidRPr="00873785">
          <w:rPr>
            <w:rFonts w:eastAsiaTheme="minorHAnsi"/>
            <w:sz w:val="28"/>
            <w:szCs w:val="28"/>
            <w:lang w:val="en-US"/>
          </w:rPr>
          <w:t>V</w:t>
        </w:r>
        <w:r w:rsidR="002B6628" w:rsidRPr="002B6628">
          <w:rPr>
            <w:rFonts w:eastAsiaTheme="minorHAnsi"/>
            <w:sz w:val="28"/>
            <w:szCs w:val="28"/>
          </w:rPr>
          <w:t>.</w:t>
        </w:r>
        <w:r w:rsidR="002B6628" w:rsidRPr="00873785">
          <w:rPr>
            <w:rFonts w:eastAsiaTheme="minorHAnsi"/>
            <w:sz w:val="28"/>
            <w:szCs w:val="28"/>
            <w:lang w:val="en-US"/>
          </w:rPr>
          <w:t>G</w:t>
        </w:r>
        <w:r w:rsidR="002B6628" w:rsidRPr="002B6628">
          <w:rPr>
            <w:rFonts w:eastAsiaTheme="minorHAnsi"/>
            <w:sz w:val="28"/>
            <w:szCs w:val="28"/>
          </w:rPr>
          <w:t>.</w:t>
        </w:r>
      </w:hyperlink>
      <w:r w:rsidR="002B6628" w:rsidRPr="002B6628">
        <w:rPr>
          <w:rFonts w:eastAsiaTheme="minorHAnsi"/>
          <w:sz w:val="28"/>
          <w:szCs w:val="28"/>
        </w:rPr>
        <w:t xml:space="preserve">, </w:t>
      </w:r>
      <w:hyperlink r:id="rId185" w:tooltip="Показать сведения об авторе" w:history="1">
        <w:r w:rsidR="002B6628" w:rsidRPr="00873785">
          <w:rPr>
            <w:rFonts w:eastAsiaTheme="minorHAnsi"/>
            <w:sz w:val="28"/>
            <w:szCs w:val="28"/>
            <w:lang w:val="en-US"/>
          </w:rPr>
          <w:t>Filonenko</w:t>
        </w:r>
        <w:r w:rsidR="002B6628" w:rsidRPr="002B6628">
          <w:rPr>
            <w:rFonts w:eastAsiaTheme="minorHAnsi"/>
            <w:sz w:val="28"/>
            <w:szCs w:val="28"/>
          </w:rPr>
          <w:t xml:space="preserve">, </w:t>
        </w:r>
        <w:r w:rsidR="002B6628" w:rsidRPr="00873785">
          <w:rPr>
            <w:rFonts w:eastAsiaTheme="minorHAnsi"/>
            <w:sz w:val="28"/>
            <w:szCs w:val="28"/>
            <w:lang w:val="en-US"/>
          </w:rPr>
          <w:t>V</w:t>
        </w:r>
        <w:r w:rsidR="002B6628" w:rsidRPr="002B6628">
          <w:rPr>
            <w:rFonts w:eastAsiaTheme="minorHAnsi"/>
            <w:sz w:val="28"/>
            <w:szCs w:val="28"/>
          </w:rPr>
          <w:t>.</w:t>
        </w:r>
        <w:r w:rsidR="002B6628" w:rsidRPr="00873785">
          <w:rPr>
            <w:rFonts w:eastAsiaTheme="minorHAnsi"/>
            <w:sz w:val="28"/>
            <w:szCs w:val="28"/>
            <w:lang w:val="en-US"/>
          </w:rPr>
          <w:t>S</w:t>
        </w:r>
        <w:r w:rsidR="002B6628" w:rsidRPr="002B6628">
          <w:rPr>
            <w:rFonts w:eastAsiaTheme="minorHAnsi"/>
            <w:sz w:val="28"/>
            <w:szCs w:val="28"/>
          </w:rPr>
          <w:t>.</w:t>
        </w:r>
      </w:hyperlink>
      <w:r w:rsidR="002B6628" w:rsidRPr="002B6628">
        <w:rPr>
          <w:rFonts w:eastAsiaTheme="minorHAnsi"/>
          <w:sz w:val="28"/>
          <w:szCs w:val="28"/>
        </w:rPr>
        <w:t xml:space="preserve"> </w:t>
      </w:r>
      <w:r w:rsidR="002B6628" w:rsidRPr="00873785">
        <w:rPr>
          <w:rFonts w:eastAsiaTheme="minorHAnsi"/>
          <w:sz w:val="28"/>
          <w:szCs w:val="28"/>
          <w:lang w:val="en-US"/>
        </w:rPr>
        <w:t xml:space="preserve">Improvement of agitation leaching of uranium ore // </w:t>
      </w:r>
      <w:hyperlink r:id="rId186" w:tooltip="Перейти на страницу информации об этом источнике" w:history="1">
        <w:r w:rsidR="002B6628" w:rsidRPr="00873785">
          <w:rPr>
            <w:rFonts w:eastAsiaTheme="minorHAnsi"/>
            <w:sz w:val="28"/>
            <w:szCs w:val="28"/>
            <w:lang w:val="en-US"/>
          </w:rPr>
          <w:t>Gornyi Zhurnal</w:t>
        </w:r>
      </w:hyperlink>
      <w:r w:rsidR="002B6628" w:rsidRPr="00873785">
        <w:rPr>
          <w:rFonts w:eastAsiaTheme="minorHAnsi"/>
          <w:sz w:val="28"/>
          <w:szCs w:val="28"/>
          <w:lang w:val="en-US"/>
        </w:rPr>
        <w:t xml:space="preserve">.- 2018.-Vol.7.P.69-72. </w:t>
      </w:r>
    </w:p>
    <w:p w:rsidR="002B6628" w:rsidRPr="00873785" w:rsidRDefault="002B6628" w:rsidP="002B6628">
      <w:pPr>
        <w:pStyle w:val="a5"/>
        <w:widowControl/>
        <w:numPr>
          <w:ilvl w:val="0"/>
          <w:numId w:val="34"/>
        </w:numPr>
        <w:tabs>
          <w:tab w:val="left" w:pos="1134"/>
        </w:tabs>
        <w:autoSpaceDE/>
        <w:autoSpaceDN/>
        <w:ind w:left="0" w:right="0" w:firstLine="567"/>
        <w:contextualSpacing/>
        <w:rPr>
          <w:rFonts w:eastAsiaTheme="minorHAnsi"/>
          <w:sz w:val="28"/>
          <w:szCs w:val="28"/>
          <w:lang w:val="en-US"/>
        </w:rPr>
      </w:pPr>
      <w:r w:rsidRPr="008C0108">
        <w:rPr>
          <w:sz w:val="28"/>
          <w:szCs w:val="28"/>
        </w:rPr>
        <w:t>Елдашев Д.А., Гурьянов А.И. Выбор эффективных режимов при импульсном воздействии на прпзабойпую зону пласта // Известия высших учебных заведений. Проблем</w:t>
      </w:r>
      <w:r>
        <w:rPr>
          <w:sz w:val="28"/>
          <w:szCs w:val="28"/>
        </w:rPr>
        <w:t>ы энергетики. 2005 г. № 7-8. - С</w:t>
      </w:r>
      <w:r w:rsidRPr="008C0108">
        <w:rPr>
          <w:sz w:val="28"/>
          <w:szCs w:val="28"/>
        </w:rPr>
        <w:t>. 108 - 111.</w:t>
      </w:r>
    </w:p>
    <w:p w:rsidR="002B6628" w:rsidRPr="00873785" w:rsidRDefault="002B6628" w:rsidP="002B6628">
      <w:pPr>
        <w:pStyle w:val="a5"/>
        <w:widowControl/>
        <w:numPr>
          <w:ilvl w:val="0"/>
          <w:numId w:val="34"/>
        </w:numPr>
        <w:tabs>
          <w:tab w:val="left" w:pos="1134"/>
        </w:tabs>
        <w:autoSpaceDE/>
        <w:autoSpaceDN/>
        <w:ind w:left="0" w:right="0" w:firstLine="567"/>
        <w:contextualSpacing/>
        <w:rPr>
          <w:rFonts w:eastAsiaTheme="minorHAnsi"/>
          <w:sz w:val="28"/>
          <w:szCs w:val="28"/>
          <w:lang w:val="en-US"/>
        </w:rPr>
      </w:pPr>
      <w:r w:rsidRPr="00873785">
        <w:rPr>
          <w:sz w:val="28"/>
          <w:szCs w:val="28"/>
          <w:lang w:val="en-US"/>
        </w:rPr>
        <w:t xml:space="preserve">Kassenov, A.K., Syzdykov, A.H., Spirin, V.I., Moldabekov, M.S., Bukenova, M.S. Methods for calculating cavitators for devices designed by satbayev university for cleaning oil and gas wells. News of the National Academy of Sciences of the Republic of Kazakhstan, Series of Geology and Technical Sciences. </w:t>
      </w:r>
      <w:r w:rsidRPr="00873785">
        <w:rPr>
          <w:color w:val="000000"/>
          <w:sz w:val="28"/>
          <w:szCs w:val="28"/>
          <w:lang w:val="en-US"/>
        </w:rPr>
        <w:t xml:space="preserve">– 2020. </w:t>
      </w:r>
      <w:proofErr w:type="gramStart"/>
      <w:r w:rsidRPr="00873785">
        <w:rPr>
          <w:color w:val="000000"/>
          <w:sz w:val="28"/>
          <w:szCs w:val="28"/>
          <w:lang w:val="en-US"/>
        </w:rPr>
        <w:t>2(</w:t>
      </w:r>
      <w:proofErr w:type="gramEnd"/>
      <w:r w:rsidRPr="00873785">
        <w:rPr>
          <w:color w:val="000000"/>
          <w:sz w:val="28"/>
          <w:szCs w:val="28"/>
          <w:lang w:val="en-US"/>
        </w:rPr>
        <w:t>440), - C. 81–86.</w:t>
      </w:r>
    </w:p>
    <w:p w:rsidR="002B6628" w:rsidRPr="00C670CA" w:rsidRDefault="002B6628" w:rsidP="002B6628">
      <w:pPr>
        <w:pStyle w:val="a5"/>
        <w:widowControl/>
        <w:numPr>
          <w:ilvl w:val="0"/>
          <w:numId w:val="34"/>
        </w:numPr>
        <w:tabs>
          <w:tab w:val="left" w:pos="1134"/>
        </w:tabs>
        <w:autoSpaceDE/>
        <w:autoSpaceDN/>
        <w:ind w:left="0" w:right="0" w:firstLine="567"/>
        <w:contextualSpacing/>
        <w:rPr>
          <w:rFonts w:eastAsiaTheme="minorHAnsi"/>
          <w:sz w:val="28"/>
          <w:szCs w:val="28"/>
          <w:lang w:val="en-US"/>
        </w:rPr>
      </w:pPr>
      <w:r w:rsidRPr="00873785">
        <w:rPr>
          <w:sz w:val="28"/>
          <w:szCs w:val="28"/>
          <w:lang w:val="en-US"/>
        </w:rPr>
        <w:t xml:space="preserve">Kassenov, A.K., Spirin, V.I., Moldabekov, M.S., Faizulin, A.Z., Baibussinova, Z.B. The analysis of modern technology and technique applied in 98 the completion of geotechnological wells and remedial works in them. News of the National Academy of Sciences of the Republic of Kazakhstan, Series of Geology and Technical Sciences. </w:t>
      </w:r>
      <w:r w:rsidRPr="00873785">
        <w:rPr>
          <w:color w:val="000000"/>
          <w:sz w:val="28"/>
          <w:szCs w:val="28"/>
          <w:lang w:val="kk-KZ"/>
        </w:rPr>
        <w:t xml:space="preserve">– 2018. – 3(429). - </w:t>
      </w:r>
      <w:r w:rsidRPr="00873785">
        <w:rPr>
          <w:color w:val="000000"/>
          <w:sz w:val="28"/>
          <w:szCs w:val="28"/>
          <w:lang w:val="en-US"/>
        </w:rPr>
        <w:t>C</w:t>
      </w:r>
      <w:r w:rsidRPr="00873785">
        <w:rPr>
          <w:color w:val="000000"/>
          <w:sz w:val="28"/>
          <w:szCs w:val="28"/>
          <w:lang w:val="kk-KZ"/>
        </w:rPr>
        <w:t>. 96–102.</w:t>
      </w:r>
    </w:p>
    <w:p w:rsidR="002B6628" w:rsidRDefault="00662DF2" w:rsidP="002B6628">
      <w:pPr>
        <w:pStyle w:val="a5"/>
        <w:widowControl/>
        <w:numPr>
          <w:ilvl w:val="0"/>
          <w:numId w:val="34"/>
        </w:numPr>
        <w:shd w:val="clear" w:color="auto" w:fill="FFFFFF"/>
        <w:tabs>
          <w:tab w:val="left" w:pos="1134"/>
        </w:tabs>
        <w:autoSpaceDE/>
        <w:autoSpaceDN/>
        <w:ind w:left="0" w:right="0" w:firstLine="567"/>
        <w:contextualSpacing/>
        <w:rPr>
          <w:sz w:val="28"/>
          <w:szCs w:val="28"/>
          <w:lang w:val="en-US"/>
        </w:rPr>
      </w:pPr>
      <w:hyperlink r:id="rId187" w:history="1">
        <w:r w:rsidR="002B6628" w:rsidRPr="00C670CA">
          <w:rPr>
            <w:sz w:val="28"/>
            <w:szCs w:val="28"/>
            <w:lang w:val="en-US"/>
          </w:rPr>
          <w:t>Kassenov, A.K.</w:t>
        </w:r>
      </w:hyperlink>
      <w:r w:rsidR="002B6628" w:rsidRPr="00C670CA">
        <w:rPr>
          <w:sz w:val="28"/>
          <w:szCs w:val="28"/>
          <w:lang w:val="en-US"/>
        </w:rPr>
        <w:t>, </w:t>
      </w:r>
      <w:hyperlink r:id="rId188" w:history="1">
        <w:r w:rsidR="002B6628" w:rsidRPr="00C670CA">
          <w:rPr>
            <w:sz w:val="28"/>
            <w:szCs w:val="28"/>
            <w:lang w:val="en-US"/>
          </w:rPr>
          <w:t>Ratov, B.T.</w:t>
        </w:r>
      </w:hyperlink>
      <w:r w:rsidR="002B6628" w:rsidRPr="00C670CA">
        <w:rPr>
          <w:sz w:val="28"/>
          <w:szCs w:val="28"/>
          <w:lang w:val="en-US"/>
        </w:rPr>
        <w:t>, </w:t>
      </w:r>
      <w:hyperlink r:id="rId189" w:history="1">
        <w:r w:rsidR="002B6628" w:rsidRPr="00C670CA">
          <w:rPr>
            <w:sz w:val="28"/>
            <w:szCs w:val="28"/>
            <w:lang w:val="en-US"/>
          </w:rPr>
          <w:t>Moldabekov, M.S.</w:t>
        </w:r>
      </w:hyperlink>
      <w:r w:rsidR="002B6628" w:rsidRPr="00C670CA">
        <w:rPr>
          <w:sz w:val="28"/>
          <w:szCs w:val="28"/>
          <w:lang w:val="en-US"/>
        </w:rPr>
        <w:t>, </w:t>
      </w:r>
      <w:hyperlink r:id="rId190" w:history="1">
        <w:r w:rsidR="002B6628" w:rsidRPr="00C670CA">
          <w:rPr>
            <w:sz w:val="28"/>
            <w:szCs w:val="28"/>
            <w:lang w:val="en-US"/>
          </w:rPr>
          <w:t>Faizulin, A.Z.</w:t>
        </w:r>
      </w:hyperlink>
      <w:r w:rsidR="002B6628" w:rsidRPr="00C670CA">
        <w:rPr>
          <w:sz w:val="28"/>
          <w:szCs w:val="28"/>
          <w:lang w:val="en-US"/>
        </w:rPr>
        <w:t>, </w:t>
      </w:r>
      <w:hyperlink r:id="rId191" w:history="1">
        <w:r w:rsidR="002B6628" w:rsidRPr="00C670CA">
          <w:rPr>
            <w:sz w:val="28"/>
            <w:szCs w:val="28"/>
            <w:lang w:val="en-US"/>
          </w:rPr>
          <w:t>Bukenova, M.S.</w:t>
        </w:r>
      </w:hyperlink>
      <w:r w:rsidR="002B6628" w:rsidRPr="00C670CA">
        <w:rPr>
          <w:sz w:val="28"/>
          <w:szCs w:val="28"/>
          <w:lang w:val="en-US"/>
        </w:rPr>
        <w:t xml:space="preserve"> The reasons of formation of oil seals when drilling geotechnological wells for underground leaching of uranium ores</w:t>
      </w:r>
      <w:r w:rsidR="002B6628">
        <w:rPr>
          <w:sz w:val="28"/>
          <w:szCs w:val="28"/>
          <w:lang w:val="en-US"/>
        </w:rPr>
        <w:t xml:space="preserve">. </w:t>
      </w:r>
      <w:hyperlink r:id="rId192" w:anchor="disabled" w:tooltip="Посмотреть сведения о документе" w:history="1">
        <w:r w:rsidR="002B6628" w:rsidRPr="00C670CA">
          <w:rPr>
            <w:sz w:val="28"/>
            <w:szCs w:val="28"/>
            <w:lang w:val="en-US"/>
          </w:rPr>
          <w:t xml:space="preserve">International Multidisciplinary Scientific </w:t>
        </w:r>
        <w:r w:rsidR="002B6628" w:rsidRPr="00C670CA">
          <w:rPr>
            <w:sz w:val="28"/>
            <w:szCs w:val="28"/>
            <w:lang w:val="en-US"/>
          </w:rPr>
          <w:lastRenderedPageBreak/>
          <w:t>GeoConference Surveying Geology and Mining Ecology Management, SGEM</w:t>
        </w:r>
      </w:hyperlink>
      <w:r w:rsidR="002B6628" w:rsidRPr="00C670CA">
        <w:rPr>
          <w:sz w:val="28"/>
          <w:szCs w:val="28"/>
          <w:lang w:val="en-US"/>
        </w:rPr>
        <w:t>, 2016, 1, P. 633–640</w:t>
      </w:r>
    </w:p>
    <w:p w:rsidR="002B6628" w:rsidRPr="003F4A26" w:rsidRDefault="002B6628" w:rsidP="002B6628">
      <w:pPr>
        <w:pStyle w:val="a5"/>
        <w:widowControl/>
        <w:numPr>
          <w:ilvl w:val="0"/>
          <w:numId w:val="34"/>
        </w:numPr>
        <w:shd w:val="clear" w:color="auto" w:fill="FFFFFF"/>
        <w:tabs>
          <w:tab w:val="left" w:pos="1134"/>
        </w:tabs>
        <w:autoSpaceDE/>
        <w:autoSpaceDN/>
        <w:ind w:left="0" w:right="0" w:firstLine="567"/>
        <w:contextualSpacing/>
        <w:rPr>
          <w:sz w:val="28"/>
          <w:szCs w:val="28"/>
          <w:lang w:val="en-US"/>
        </w:rPr>
      </w:pPr>
      <w:r w:rsidRPr="00D1155F">
        <w:rPr>
          <w:sz w:val="28"/>
        </w:rPr>
        <w:t>Сулейманов Б.А., Аббасов Э.М., Эфендиева А.О. Виброволновое воздействие на пласт и призабойную зону скважин с учетом эффекта проскальзывания// Инженерно-физический журнал. 2008, №2, -</w:t>
      </w:r>
      <w:r>
        <w:rPr>
          <w:sz w:val="28"/>
        </w:rPr>
        <w:t xml:space="preserve"> </w:t>
      </w:r>
      <w:r w:rsidRPr="00D1155F">
        <w:rPr>
          <w:sz w:val="28"/>
        </w:rPr>
        <w:t>С. 358-364.</w:t>
      </w:r>
    </w:p>
    <w:p w:rsidR="002B6628" w:rsidRPr="00DD7485" w:rsidRDefault="002B6628" w:rsidP="002B6628">
      <w:pPr>
        <w:pStyle w:val="a5"/>
        <w:widowControl/>
        <w:numPr>
          <w:ilvl w:val="0"/>
          <w:numId w:val="34"/>
        </w:numPr>
        <w:shd w:val="clear" w:color="auto" w:fill="FFFFFF"/>
        <w:tabs>
          <w:tab w:val="left" w:pos="1134"/>
        </w:tabs>
        <w:autoSpaceDE/>
        <w:autoSpaceDN/>
        <w:ind w:left="0" w:right="0" w:firstLine="567"/>
        <w:contextualSpacing/>
        <w:rPr>
          <w:sz w:val="28"/>
          <w:szCs w:val="28"/>
          <w:lang w:val="en-US"/>
        </w:rPr>
      </w:pPr>
      <w:r w:rsidRPr="0015500A">
        <w:rPr>
          <w:sz w:val="28"/>
          <w:szCs w:val="28"/>
        </w:rPr>
        <w:t>Ци Чэнчжи, Гузев М.А., Поплыгин В.В., Куницких А.А. Прогнозирование проницаемости призабойной зоны пласта при волновом воздействии // Записки Горного института. 2022. Т. 258. С. 998-1007.</w:t>
      </w:r>
    </w:p>
    <w:p w:rsidR="002B6628" w:rsidRPr="00DD7485" w:rsidRDefault="002B6628" w:rsidP="002B6628">
      <w:pPr>
        <w:pStyle w:val="a5"/>
        <w:widowControl/>
        <w:numPr>
          <w:ilvl w:val="0"/>
          <w:numId w:val="34"/>
        </w:numPr>
        <w:shd w:val="clear" w:color="auto" w:fill="FFFFFF"/>
        <w:tabs>
          <w:tab w:val="left" w:pos="1134"/>
        </w:tabs>
        <w:autoSpaceDE/>
        <w:autoSpaceDN/>
        <w:ind w:left="0" w:right="0" w:firstLine="567"/>
        <w:contextualSpacing/>
        <w:rPr>
          <w:sz w:val="28"/>
          <w:szCs w:val="28"/>
          <w:lang w:val="en-US"/>
        </w:rPr>
      </w:pPr>
      <w:r w:rsidRPr="00DD7485">
        <w:rPr>
          <w:sz w:val="28"/>
          <w:szCs w:val="28"/>
        </w:rPr>
        <w:t>Гатауллин Р.Н., Галимзянова А.Р., Марфин Е.А.</w:t>
      </w:r>
      <w:r>
        <w:t xml:space="preserve"> </w:t>
      </w:r>
      <w:r w:rsidRPr="00DD7485">
        <w:rPr>
          <w:sz w:val="28"/>
          <w:szCs w:val="28"/>
        </w:rPr>
        <w:t>Влияние акустического воздействия на проницаемость пористых сред. Известия Томского политехнического университета. Инжиниринг георесурсов. 2022. Т. 333. № 10. С. 186–20.</w:t>
      </w:r>
    </w:p>
    <w:p w:rsidR="002B6628" w:rsidRDefault="002B6628" w:rsidP="002B6628">
      <w:pPr>
        <w:pStyle w:val="a5"/>
        <w:widowControl/>
        <w:numPr>
          <w:ilvl w:val="0"/>
          <w:numId w:val="34"/>
        </w:numPr>
        <w:shd w:val="clear" w:color="auto" w:fill="FFFFFF"/>
        <w:tabs>
          <w:tab w:val="left" w:pos="1134"/>
        </w:tabs>
        <w:autoSpaceDE/>
        <w:autoSpaceDN/>
        <w:ind w:left="0" w:right="0" w:firstLine="567"/>
        <w:contextualSpacing/>
        <w:rPr>
          <w:sz w:val="28"/>
          <w:szCs w:val="28"/>
        </w:rPr>
      </w:pPr>
      <w:r w:rsidRPr="00311AF8">
        <w:rPr>
          <w:sz w:val="28"/>
          <w:szCs w:val="28"/>
        </w:rPr>
        <w:t>Балдин А.В., Пинчук М.М., Рябов С.С., Сухоруков Г.И., Влияние сжимаемости и движения скважинной жидкости на процесс обработки прискважинной зоны пласта пороховыми газогенерирующими устройствами Журнал</w:t>
      </w:r>
      <w:r w:rsidRPr="00311AF8">
        <w:rPr>
          <w:b/>
          <w:sz w:val="28"/>
          <w:szCs w:val="28"/>
        </w:rPr>
        <w:t>: «</w:t>
      </w:r>
      <w:r w:rsidRPr="00311AF8">
        <w:rPr>
          <w:sz w:val="28"/>
          <w:szCs w:val="28"/>
        </w:rPr>
        <w:t>Нефтепромысловое дело</w:t>
      </w:r>
      <w:r w:rsidRPr="00311AF8">
        <w:rPr>
          <w:b/>
          <w:sz w:val="28"/>
          <w:szCs w:val="28"/>
        </w:rPr>
        <w:t xml:space="preserve">» </w:t>
      </w:r>
      <w:r w:rsidRPr="00DD7485">
        <w:rPr>
          <w:sz w:val="28"/>
          <w:szCs w:val="28"/>
        </w:rPr>
        <w:t>2004</w:t>
      </w:r>
      <w:r w:rsidRPr="00311AF8">
        <w:rPr>
          <w:sz w:val="28"/>
          <w:szCs w:val="28"/>
        </w:rPr>
        <w:t>.  №3</w:t>
      </w:r>
      <w:r>
        <w:rPr>
          <w:sz w:val="28"/>
          <w:szCs w:val="28"/>
        </w:rPr>
        <w:t xml:space="preserve">. </w:t>
      </w:r>
      <w:r w:rsidRPr="00311AF8">
        <w:rPr>
          <w:sz w:val="28"/>
          <w:szCs w:val="28"/>
        </w:rPr>
        <w:t>–</w:t>
      </w:r>
      <w:r>
        <w:rPr>
          <w:sz w:val="28"/>
          <w:szCs w:val="28"/>
        </w:rPr>
        <w:t xml:space="preserve"> </w:t>
      </w:r>
      <w:r w:rsidRPr="00311AF8">
        <w:rPr>
          <w:sz w:val="28"/>
          <w:szCs w:val="28"/>
        </w:rPr>
        <w:t>С 46-57.</w:t>
      </w:r>
    </w:p>
    <w:p w:rsidR="002B6628" w:rsidRPr="003E3301" w:rsidRDefault="002B6628" w:rsidP="002B6628">
      <w:pPr>
        <w:pStyle w:val="a5"/>
        <w:widowControl/>
        <w:numPr>
          <w:ilvl w:val="0"/>
          <w:numId w:val="34"/>
        </w:numPr>
        <w:shd w:val="clear" w:color="auto" w:fill="FFFFFF"/>
        <w:tabs>
          <w:tab w:val="left" w:pos="1134"/>
        </w:tabs>
        <w:autoSpaceDE/>
        <w:autoSpaceDN/>
        <w:ind w:left="0" w:right="0" w:firstLine="567"/>
        <w:contextualSpacing/>
        <w:rPr>
          <w:sz w:val="28"/>
          <w:szCs w:val="28"/>
        </w:rPr>
      </w:pPr>
      <w:r w:rsidRPr="008B21D4">
        <w:rPr>
          <w:sz w:val="28"/>
        </w:rPr>
        <w:t>Рябоконь Е.П. Методика прогнозирования изменения дебита добывающих скважин при распространении упругих колебаний в призабойной зоне терригенных коллекторов // Нефтяное хозяйство. – 2020. – № 6. – С. 76–78.</w:t>
      </w:r>
    </w:p>
    <w:p w:rsidR="002B6628" w:rsidRDefault="002B6628" w:rsidP="002B6628">
      <w:pPr>
        <w:pStyle w:val="a5"/>
        <w:widowControl/>
        <w:numPr>
          <w:ilvl w:val="0"/>
          <w:numId w:val="34"/>
        </w:numPr>
        <w:shd w:val="clear" w:color="auto" w:fill="FFFFFF"/>
        <w:tabs>
          <w:tab w:val="left" w:pos="1134"/>
        </w:tabs>
        <w:autoSpaceDE/>
        <w:autoSpaceDN/>
        <w:ind w:left="0" w:right="0" w:firstLine="567"/>
        <w:contextualSpacing/>
        <w:rPr>
          <w:sz w:val="28"/>
          <w:szCs w:val="28"/>
        </w:rPr>
      </w:pPr>
      <w:r w:rsidRPr="00311AF8">
        <w:rPr>
          <w:sz w:val="28"/>
          <w:szCs w:val="28"/>
        </w:rPr>
        <w:t>Николаевский В.Н., Басниев К.С., Горбунов А.Т., Зотов Г.А. Механика насыщенных пористых сред.</w:t>
      </w:r>
      <w:r>
        <w:rPr>
          <w:sz w:val="28"/>
          <w:szCs w:val="28"/>
        </w:rPr>
        <w:t xml:space="preserve"> </w:t>
      </w:r>
      <w:r w:rsidRPr="00311AF8">
        <w:rPr>
          <w:sz w:val="28"/>
          <w:szCs w:val="28"/>
        </w:rPr>
        <w:t>-М.: Недра, 1970.</w:t>
      </w:r>
      <w:r>
        <w:rPr>
          <w:sz w:val="28"/>
          <w:szCs w:val="28"/>
        </w:rPr>
        <w:t xml:space="preserve"> </w:t>
      </w:r>
      <w:r w:rsidRPr="00311AF8">
        <w:rPr>
          <w:sz w:val="28"/>
          <w:szCs w:val="28"/>
        </w:rPr>
        <w:t>–</w:t>
      </w:r>
      <w:r>
        <w:rPr>
          <w:sz w:val="28"/>
          <w:szCs w:val="28"/>
        </w:rPr>
        <w:t xml:space="preserve"> </w:t>
      </w:r>
      <w:r w:rsidRPr="00311AF8">
        <w:rPr>
          <w:sz w:val="28"/>
          <w:szCs w:val="28"/>
        </w:rPr>
        <w:t>220</w:t>
      </w:r>
      <w:r>
        <w:rPr>
          <w:sz w:val="28"/>
          <w:szCs w:val="28"/>
        </w:rPr>
        <w:t xml:space="preserve"> </w:t>
      </w:r>
      <w:r w:rsidRPr="00311AF8">
        <w:rPr>
          <w:sz w:val="28"/>
          <w:szCs w:val="28"/>
        </w:rPr>
        <w:t>с.</w:t>
      </w:r>
    </w:p>
    <w:p w:rsidR="002B6628" w:rsidRDefault="002B6628" w:rsidP="002B6628">
      <w:pPr>
        <w:pStyle w:val="a5"/>
        <w:widowControl/>
        <w:numPr>
          <w:ilvl w:val="0"/>
          <w:numId w:val="34"/>
        </w:numPr>
        <w:shd w:val="clear" w:color="auto" w:fill="FFFFFF"/>
        <w:tabs>
          <w:tab w:val="left" w:pos="1134"/>
        </w:tabs>
        <w:autoSpaceDE/>
        <w:autoSpaceDN/>
        <w:ind w:left="0" w:right="0" w:firstLine="567"/>
        <w:contextualSpacing/>
        <w:rPr>
          <w:sz w:val="28"/>
          <w:szCs w:val="28"/>
        </w:rPr>
      </w:pPr>
      <w:r>
        <w:rPr>
          <w:sz w:val="28"/>
          <w:szCs w:val="28"/>
        </w:rPr>
        <w:t>Марьянчик В.И.</w:t>
      </w:r>
      <w:r w:rsidRPr="003E3301">
        <w:rPr>
          <w:sz w:val="28"/>
          <w:szCs w:val="28"/>
        </w:rPr>
        <w:t>, Минеев А.В.</w:t>
      </w:r>
      <w:r>
        <w:rPr>
          <w:sz w:val="28"/>
          <w:szCs w:val="28"/>
        </w:rPr>
        <w:t xml:space="preserve"> </w:t>
      </w:r>
      <w:r w:rsidRPr="003E3301">
        <w:rPr>
          <w:sz w:val="28"/>
          <w:szCs w:val="28"/>
        </w:rPr>
        <w:t>Анализ гидродинамического воздействия на призабойную зону пласта</w:t>
      </w:r>
      <w:r>
        <w:rPr>
          <w:sz w:val="28"/>
          <w:szCs w:val="28"/>
        </w:rPr>
        <w:t xml:space="preserve">. </w:t>
      </w:r>
      <w:r w:rsidRPr="003E3301">
        <w:rPr>
          <w:sz w:val="28"/>
          <w:szCs w:val="28"/>
        </w:rPr>
        <w:t>Journal of Siberian Federal University. Engineering &amp; Technologies 3 (2012 5</w:t>
      </w:r>
      <w:proofErr w:type="gramStart"/>
      <w:r w:rsidRPr="003E3301">
        <w:rPr>
          <w:sz w:val="28"/>
          <w:szCs w:val="28"/>
        </w:rPr>
        <w:t>)</w:t>
      </w:r>
      <w:r>
        <w:rPr>
          <w:sz w:val="28"/>
          <w:szCs w:val="28"/>
        </w:rPr>
        <w:t>.-</w:t>
      </w:r>
      <w:proofErr w:type="gramEnd"/>
      <w:r>
        <w:rPr>
          <w:sz w:val="28"/>
          <w:szCs w:val="28"/>
        </w:rPr>
        <w:t xml:space="preserve"> С.</w:t>
      </w:r>
      <w:r w:rsidRPr="003E3301">
        <w:rPr>
          <w:sz w:val="28"/>
          <w:szCs w:val="28"/>
        </w:rPr>
        <w:t xml:space="preserve"> 258-262</w:t>
      </w:r>
      <w:r>
        <w:rPr>
          <w:sz w:val="28"/>
          <w:szCs w:val="28"/>
        </w:rPr>
        <w:t>.</w:t>
      </w:r>
    </w:p>
    <w:p w:rsidR="002B6628" w:rsidRPr="003E3301" w:rsidRDefault="002B6628" w:rsidP="002B6628">
      <w:pPr>
        <w:pStyle w:val="a5"/>
        <w:widowControl/>
        <w:numPr>
          <w:ilvl w:val="0"/>
          <w:numId w:val="34"/>
        </w:numPr>
        <w:shd w:val="clear" w:color="auto" w:fill="FFFFFF"/>
        <w:tabs>
          <w:tab w:val="left" w:pos="1134"/>
        </w:tabs>
        <w:autoSpaceDE/>
        <w:autoSpaceDN/>
        <w:ind w:left="0" w:right="0" w:firstLine="567"/>
        <w:contextualSpacing/>
        <w:rPr>
          <w:sz w:val="28"/>
          <w:szCs w:val="28"/>
        </w:rPr>
      </w:pPr>
      <w:r w:rsidRPr="003E3301">
        <w:rPr>
          <w:sz w:val="28"/>
          <w:szCs w:val="28"/>
        </w:rPr>
        <w:t xml:space="preserve"> Сулейманов Б.А., Аббасов Э.М., Эфендиева А.О. Виброволновое воздействие на пласт и призабойную зону скважин с учетом эффекта проскальзывания// Инженерно-физический журнал. 2008, №2, -С. 358-364.</w:t>
      </w:r>
    </w:p>
    <w:p w:rsidR="002B6628" w:rsidRDefault="002B6628" w:rsidP="002B6628">
      <w:pPr>
        <w:pStyle w:val="a5"/>
        <w:widowControl/>
        <w:numPr>
          <w:ilvl w:val="0"/>
          <w:numId w:val="34"/>
        </w:numPr>
        <w:shd w:val="clear" w:color="auto" w:fill="FFFFFF"/>
        <w:tabs>
          <w:tab w:val="left" w:pos="1134"/>
        </w:tabs>
        <w:autoSpaceDE/>
        <w:autoSpaceDN/>
        <w:ind w:left="0" w:right="0" w:firstLine="567"/>
        <w:contextualSpacing/>
        <w:rPr>
          <w:sz w:val="28"/>
          <w:szCs w:val="28"/>
        </w:rPr>
      </w:pPr>
      <w:r w:rsidRPr="00B233FC">
        <w:rPr>
          <w:sz w:val="28"/>
          <w:szCs w:val="28"/>
        </w:rPr>
        <w:t>Яковлев В. В., Воскобойник В. А., Ткаченко В А., Бондарь В В., Гончаренко Т. Б. Импульсно-волновое воздействие на разветвленную скважину // IV Internatiоnal Scientific and Practical Cоnference. 2020. № 2. С. 196–201.</w:t>
      </w:r>
    </w:p>
    <w:p w:rsidR="002B6628" w:rsidRPr="005001F6" w:rsidRDefault="002B6628" w:rsidP="002B6628">
      <w:pPr>
        <w:pStyle w:val="a5"/>
        <w:widowControl/>
        <w:numPr>
          <w:ilvl w:val="0"/>
          <w:numId w:val="34"/>
        </w:numPr>
        <w:shd w:val="clear" w:color="auto" w:fill="FFFFFF"/>
        <w:tabs>
          <w:tab w:val="left" w:pos="1134"/>
        </w:tabs>
        <w:autoSpaceDE/>
        <w:autoSpaceDN/>
        <w:ind w:left="0" w:right="0" w:firstLine="567"/>
        <w:contextualSpacing/>
        <w:rPr>
          <w:sz w:val="28"/>
          <w:szCs w:val="28"/>
        </w:rPr>
      </w:pPr>
      <w:r w:rsidRPr="005001F6">
        <w:rPr>
          <w:sz w:val="28"/>
        </w:rPr>
        <w:t>Балашканд М.И. Импульсная знакопеременная обработка призабойной зоны скважин с целью интенсификации потоков // Каротажник. 2000. - № 79. - С. 77- 85.</w:t>
      </w:r>
    </w:p>
    <w:p w:rsidR="002B6628" w:rsidRDefault="002B6628" w:rsidP="002B6628">
      <w:pPr>
        <w:pStyle w:val="a5"/>
        <w:widowControl/>
        <w:numPr>
          <w:ilvl w:val="0"/>
          <w:numId w:val="34"/>
        </w:numPr>
        <w:shd w:val="clear" w:color="auto" w:fill="FFFFFF"/>
        <w:tabs>
          <w:tab w:val="left" w:pos="1134"/>
        </w:tabs>
        <w:autoSpaceDE/>
        <w:autoSpaceDN/>
        <w:ind w:left="0" w:right="0" w:firstLine="567"/>
        <w:contextualSpacing/>
        <w:rPr>
          <w:sz w:val="28"/>
          <w:szCs w:val="28"/>
          <w:lang w:val="en-US"/>
        </w:rPr>
      </w:pPr>
      <w:r w:rsidRPr="005001F6">
        <w:rPr>
          <w:sz w:val="28"/>
          <w:szCs w:val="28"/>
          <w:lang w:val="en-US"/>
        </w:rPr>
        <w:t>X. Huang, G. Hu, Q. Meng, and X. Zheng, “Development Status of Hydraulic Hammers and Development Trends of Hydraulic hammers Used in Oil and Gas Well Drilling,” Electronic Journal of Geotechnical Engineering, no. 21, 2016. - P.5453–5464.</w:t>
      </w:r>
    </w:p>
    <w:p w:rsidR="002B6628" w:rsidRDefault="002B6628" w:rsidP="002B6628">
      <w:pPr>
        <w:pStyle w:val="a5"/>
        <w:widowControl/>
        <w:numPr>
          <w:ilvl w:val="0"/>
          <w:numId w:val="34"/>
        </w:numPr>
        <w:shd w:val="clear" w:color="auto" w:fill="FFFFFF"/>
        <w:tabs>
          <w:tab w:val="left" w:pos="1134"/>
        </w:tabs>
        <w:autoSpaceDE/>
        <w:autoSpaceDN/>
        <w:ind w:left="0" w:right="0" w:firstLine="567"/>
        <w:contextualSpacing/>
        <w:rPr>
          <w:sz w:val="28"/>
          <w:szCs w:val="28"/>
          <w:lang w:val="en-US"/>
        </w:rPr>
      </w:pPr>
      <w:r w:rsidRPr="002B6628">
        <w:rPr>
          <w:sz w:val="28"/>
          <w:szCs w:val="28"/>
          <w:lang w:val="en-US"/>
        </w:rPr>
        <w:t xml:space="preserve">Huang Xueqin, Hu </w:t>
      </w:r>
      <w:proofErr w:type="gramStart"/>
      <w:r w:rsidRPr="002B6628">
        <w:rPr>
          <w:sz w:val="28"/>
          <w:szCs w:val="28"/>
          <w:lang w:val="en-US"/>
        </w:rPr>
        <w:t>Gui</w:t>
      </w:r>
      <w:proofErr w:type="gramEnd"/>
      <w:r w:rsidRPr="002B6628">
        <w:rPr>
          <w:sz w:val="28"/>
          <w:szCs w:val="28"/>
          <w:lang w:val="en-US"/>
        </w:rPr>
        <w:t xml:space="preserve">, Meng Qingkun, Zheng Xiaofeng. </w:t>
      </w:r>
      <w:r w:rsidRPr="005001F6">
        <w:rPr>
          <w:sz w:val="28"/>
          <w:szCs w:val="28"/>
          <w:lang w:val="en-US"/>
        </w:rPr>
        <w:t xml:space="preserve">Impact performance optimization of </w:t>
      </w:r>
      <w:proofErr w:type="gramStart"/>
      <w:r w:rsidRPr="005001F6">
        <w:rPr>
          <w:sz w:val="28"/>
          <w:szCs w:val="28"/>
          <w:lang w:val="en-US"/>
        </w:rPr>
        <w:t>a</w:t>
      </w:r>
      <w:proofErr w:type="gramEnd"/>
      <w:r w:rsidRPr="005001F6">
        <w:rPr>
          <w:sz w:val="28"/>
          <w:szCs w:val="28"/>
          <w:lang w:val="en-US"/>
        </w:rPr>
        <w:t xml:space="preserve"> YDC valve-type double action hydraulic hammer. </w:t>
      </w:r>
      <w:hyperlink r:id="rId193" w:tooltip="Go to Natural Gas Industry B on ScienceDirect" w:history="1">
        <w:r w:rsidRPr="005001F6">
          <w:rPr>
            <w:sz w:val="28"/>
            <w:szCs w:val="28"/>
            <w:lang w:val="en-US"/>
          </w:rPr>
          <w:t>Natural Gas Industry B</w:t>
        </w:r>
      </w:hyperlink>
      <w:r w:rsidRPr="005001F6">
        <w:rPr>
          <w:sz w:val="28"/>
          <w:szCs w:val="28"/>
          <w:lang w:val="en-US"/>
        </w:rPr>
        <w:t>. 2018. V.5- P. 425-433.</w:t>
      </w:r>
    </w:p>
    <w:p w:rsidR="002B6628" w:rsidRPr="005001F6" w:rsidRDefault="002B6628" w:rsidP="002B6628">
      <w:pPr>
        <w:pStyle w:val="a5"/>
        <w:widowControl/>
        <w:numPr>
          <w:ilvl w:val="0"/>
          <w:numId w:val="34"/>
        </w:numPr>
        <w:shd w:val="clear" w:color="auto" w:fill="FFFFFF"/>
        <w:tabs>
          <w:tab w:val="left" w:pos="1134"/>
        </w:tabs>
        <w:autoSpaceDE/>
        <w:autoSpaceDN/>
        <w:ind w:left="0" w:right="0" w:firstLine="567"/>
        <w:contextualSpacing/>
        <w:rPr>
          <w:sz w:val="28"/>
          <w:szCs w:val="28"/>
          <w:lang w:val="en-US"/>
        </w:rPr>
      </w:pPr>
      <w:r w:rsidRPr="005001F6">
        <w:rPr>
          <w:sz w:val="28"/>
          <w:szCs w:val="28"/>
          <w:lang w:val="en-US"/>
        </w:rPr>
        <w:t xml:space="preserve">Xinxin Zhang, Yongjiang Luo, Liming Fan, Jianming Peng, Kun Yin. Investigation of RC-DTH air hammer performance using CFD approach with dynamic mesh method. </w:t>
      </w:r>
      <w:hyperlink r:id="rId194" w:tooltip="Go to Journal of Advanced Research on ScienceDirect" w:history="1">
        <w:r w:rsidRPr="005001F6">
          <w:rPr>
            <w:sz w:val="28"/>
            <w:szCs w:val="28"/>
            <w:lang w:val="en-US"/>
          </w:rPr>
          <w:t>Journal of Advanced Research</w:t>
        </w:r>
      </w:hyperlink>
      <w:r w:rsidRPr="005001F6">
        <w:rPr>
          <w:sz w:val="28"/>
          <w:szCs w:val="28"/>
          <w:lang w:val="en-US"/>
        </w:rPr>
        <w:t xml:space="preserve">., 2019, </w:t>
      </w:r>
      <w:hyperlink r:id="rId195" w:tooltip="Go to table of contents for this volume/issue" w:history="1">
        <w:r w:rsidRPr="005001F6">
          <w:rPr>
            <w:sz w:val="28"/>
            <w:szCs w:val="28"/>
            <w:lang w:val="en-US"/>
          </w:rPr>
          <w:t>V.18</w:t>
        </w:r>
      </w:hyperlink>
      <w:r w:rsidRPr="005001F6">
        <w:rPr>
          <w:sz w:val="28"/>
          <w:szCs w:val="28"/>
          <w:lang w:val="en-US"/>
        </w:rPr>
        <w:t>. P.-127-135.</w:t>
      </w:r>
    </w:p>
    <w:p w:rsidR="002B6628" w:rsidRDefault="002B6628" w:rsidP="00CA0DDC">
      <w:pPr>
        <w:pStyle w:val="1"/>
        <w:tabs>
          <w:tab w:val="left" w:pos="9639"/>
        </w:tabs>
        <w:ind w:right="17"/>
        <w:rPr>
          <w:lang w:val="en-US"/>
        </w:rPr>
      </w:pPr>
    </w:p>
    <w:p w:rsidR="00F47787" w:rsidRPr="00F47787" w:rsidRDefault="00F47787" w:rsidP="00CA0DDC">
      <w:pPr>
        <w:pStyle w:val="1"/>
        <w:tabs>
          <w:tab w:val="left" w:pos="9639"/>
        </w:tabs>
        <w:ind w:right="17"/>
        <w:rPr>
          <w:lang w:val="kk-KZ"/>
        </w:rPr>
      </w:pPr>
      <w:r>
        <w:rPr>
          <w:lang w:val="kk-KZ"/>
        </w:rPr>
        <w:lastRenderedPageBreak/>
        <w:t>ҚОСЫМША А</w:t>
      </w:r>
    </w:p>
    <w:p w:rsidR="00B85BF6" w:rsidRDefault="00F47787" w:rsidP="00CA0DDC">
      <w:pPr>
        <w:pStyle w:val="1"/>
        <w:tabs>
          <w:tab w:val="left" w:pos="9639"/>
        </w:tabs>
        <w:ind w:right="17"/>
        <w:rPr>
          <w:lang w:val="en-US"/>
        </w:rPr>
      </w:pPr>
      <w:r w:rsidRPr="00F47787">
        <w:rPr>
          <w:noProof/>
          <w:lang w:eastAsia="ru-RU"/>
        </w:rPr>
        <w:drawing>
          <wp:inline distT="0" distB="0" distL="0" distR="0" wp14:anchorId="283AF259" wp14:editId="7B5ECD0E">
            <wp:extent cx="6024265" cy="8658971"/>
            <wp:effectExtent l="0" t="0" r="0" b="889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6"/>
                    <a:srcRect t="204"/>
                    <a:stretch/>
                  </pic:blipFill>
                  <pic:spPr bwMode="auto">
                    <a:xfrm>
                      <a:off x="0" y="0"/>
                      <a:ext cx="6063464" cy="8715314"/>
                    </a:xfrm>
                    <a:prstGeom prst="rect">
                      <a:avLst/>
                    </a:prstGeom>
                    <a:ln>
                      <a:noFill/>
                    </a:ln>
                    <a:extLst>
                      <a:ext uri="{53640926-AAD7-44D8-BBD7-CCE9431645EC}">
                        <a14:shadowObscured xmlns:a14="http://schemas.microsoft.com/office/drawing/2010/main"/>
                      </a:ext>
                    </a:extLst>
                  </pic:spPr>
                </pic:pic>
              </a:graphicData>
            </a:graphic>
          </wp:inline>
        </w:drawing>
      </w:r>
    </w:p>
    <w:p w:rsidR="00F47787" w:rsidRDefault="00F47787" w:rsidP="00CA0DDC">
      <w:pPr>
        <w:pStyle w:val="1"/>
        <w:tabs>
          <w:tab w:val="left" w:pos="9639"/>
        </w:tabs>
        <w:ind w:right="17"/>
        <w:rPr>
          <w:lang w:val="kk-KZ"/>
        </w:rPr>
      </w:pPr>
      <w:r>
        <w:rPr>
          <w:lang w:val="kk-KZ"/>
        </w:rPr>
        <w:lastRenderedPageBreak/>
        <w:t>ҚОСЫМША Ә</w:t>
      </w:r>
    </w:p>
    <w:p w:rsidR="00F47787" w:rsidRDefault="00F75D67" w:rsidP="00CA0DDC">
      <w:pPr>
        <w:pStyle w:val="1"/>
        <w:tabs>
          <w:tab w:val="left" w:pos="9639"/>
        </w:tabs>
        <w:ind w:right="17"/>
        <w:rPr>
          <w:lang w:val="kk-KZ"/>
        </w:rPr>
      </w:pPr>
      <w:r w:rsidRPr="00F75D67">
        <w:rPr>
          <w:noProof/>
          <w:lang w:eastAsia="ru-RU"/>
        </w:rPr>
        <w:drawing>
          <wp:inline distT="0" distB="0" distL="0" distR="0" wp14:anchorId="3AB36ED9" wp14:editId="3322EDD7">
            <wp:extent cx="5959463" cy="8484042"/>
            <wp:effectExtent l="0" t="0" r="3810" b="0"/>
            <wp:docPr id="7173" name="Рисунок 7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5992967" cy="8531738"/>
                    </a:xfrm>
                    <a:prstGeom prst="rect">
                      <a:avLst/>
                    </a:prstGeom>
                  </pic:spPr>
                </pic:pic>
              </a:graphicData>
            </a:graphic>
          </wp:inline>
        </w:drawing>
      </w:r>
    </w:p>
    <w:p w:rsidR="00F75D67" w:rsidRDefault="00F75D67" w:rsidP="00CA0DDC">
      <w:pPr>
        <w:pStyle w:val="1"/>
        <w:tabs>
          <w:tab w:val="left" w:pos="9639"/>
        </w:tabs>
        <w:ind w:right="17"/>
        <w:rPr>
          <w:lang w:val="kk-KZ"/>
        </w:rPr>
      </w:pPr>
    </w:p>
    <w:p w:rsidR="00F47787" w:rsidRDefault="00F47787" w:rsidP="00CA0DDC">
      <w:pPr>
        <w:pStyle w:val="1"/>
        <w:tabs>
          <w:tab w:val="left" w:pos="9639"/>
        </w:tabs>
        <w:ind w:right="17"/>
        <w:rPr>
          <w:lang w:val="kk-KZ"/>
        </w:rPr>
      </w:pPr>
      <w:r>
        <w:rPr>
          <w:lang w:val="kk-KZ"/>
        </w:rPr>
        <w:lastRenderedPageBreak/>
        <w:t>ҚОСЫМША Б</w:t>
      </w:r>
    </w:p>
    <w:p w:rsidR="00F75D67" w:rsidRDefault="00F75D67" w:rsidP="00CA0DDC">
      <w:pPr>
        <w:pStyle w:val="1"/>
        <w:tabs>
          <w:tab w:val="left" w:pos="9639"/>
        </w:tabs>
        <w:ind w:right="17"/>
        <w:rPr>
          <w:lang w:val="kk-KZ"/>
        </w:rPr>
      </w:pPr>
      <w:r w:rsidRPr="00F75D67">
        <w:rPr>
          <w:noProof/>
          <w:lang w:eastAsia="ru-RU"/>
        </w:rPr>
        <w:drawing>
          <wp:inline distT="0" distB="0" distL="0" distR="0" wp14:anchorId="375D3C48" wp14:editId="35980D0B">
            <wp:extent cx="5939625" cy="8719820"/>
            <wp:effectExtent l="0" t="0" r="4445" b="5080"/>
            <wp:docPr id="7175" name="Рисунок 7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8"/>
                    <a:srcRect l="4546"/>
                    <a:stretch/>
                  </pic:blipFill>
                  <pic:spPr bwMode="auto">
                    <a:xfrm>
                      <a:off x="0" y="0"/>
                      <a:ext cx="5982776" cy="8783170"/>
                    </a:xfrm>
                    <a:prstGeom prst="rect">
                      <a:avLst/>
                    </a:prstGeom>
                    <a:ln>
                      <a:noFill/>
                    </a:ln>
                    <a:extLst>
                      <a:ext uri="{53640926-AAD7-44D8-BBD7-CCE9431645EC}">
                        <a14:shadowObscured xmlns:a14="http://schemas.microsoft.com/office/drawing/2010/main"/>
                      </a:ext>
                    </a:extLst>
                  </pic:spPr>
                </pic:pic>
              </a:graphicData>
            </a:graphic>
          </wp:inline>
        </w:drawing>
      </w:r>
    </w:p>
    <w:p w:rsidR="00F75D67" w:rsidRDefault="00F75D67" w:rsidP="00CA0DDC">
      <w:pPr>
        <w:pStyle w:val="1"/>
        <w:tabs>
          <w:tab w:val="left" w:pos="9639"/>
        </w:tabs>
        <w:ind w:right="17"/>
        <w:rPr>
          <w:lang w:val="kk-KZ"/>
        </w:rPr>
      </w:pPr>
      <w:r w:rsidRPr="00F75D67">
        <w:rPr>
          <w:noProof/>
          <w:lang w:eastAsia="ru-RU"/>
        </w:rPr>
        <w:lastRenderedPageBreak/>
        <w:drawing>
          <wp:inline distT="0" distB="0" distL="0" distR="0" wp14:anchorId="0805EDDE" wp14:editId="4833F9C7">
            <wp:extent cx="6114553" cy="4076369"/>
            <wp:effectExtent l="0" t="0" r="635" b="635"/>
            <wp:docPr id="7177" name="Рисунок 7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6175924" cy="4117283"/>
                    </a:xfrm>
                    <a:prstGeom prst="rect">
                      <a:avLst/>
                    </a:prstGeom>
                  </pic:spPr>
                </pic:pic>
              </a:graphicData>
            </a:graphic>
          </wp:inline>
        </w:drawing>
      </w:r>
    </w:p>
    <w:p w:rsidR="00414322" w:rsidRDefault="00414322" w:rsidP="00CA0DDC">
      <w:pPr>
        <w:pStyle w:val="1"/>
        <w:tabs>
          <w:tab w:val="left" w:pos="9639"/>
        </w:tabs>
        <w:ind w:right="17"/>
        <w:rPr>
          <w:lang w:val="kk-KZ"/>
        </w:rPr>
      </w:pPr>
    </w:p>
    <w:p w:rsidR="00414322" w:rsidRDefault="00414322" w:rsidP="00CA0DDC">
      <w:pPr>
        <w:pStyle w:val="1"/>
        <w:tabs>
          <w:tab w:val="left" w:pos="9639"/>
        </w:tabs>
        <w:ind w:right="17"/>
        <w:rPr>
          <w:lang w:val="kk-KZ"/>
        </w:rPr>
      </w:pPr>
    </w:p>
    <w:p w:rsidR="00414322" w:rsidRDefault="00414322" w:rsidP="00CA0DDC">
      <w:pPr>
        <w:pStyle w:val="1"/>
        <w:tabs>
          <w:tab w:val="left" w:pos="9639"/>
        </w:tabs>
        <w:ind w:right="17"/>
        <w:rPr>
          <w:lang w:val="kk-KZ"/>
        </w:rPr>
      </w:pPr>
    </w:p>
    <w:p w:rsidR="00414322" w:rsidRDefault="00414322" w:rsidP="00CA0DDC">
      <w:pPr>
        <w:pStyle w:val="1"/>
        <w:tabs>
          <w:tab w:val="left" w:pos="9639"/>
        </w:tabs>
        <w:ind w:right="17"/>
        <w:rPr>
          <w:lang w:val="kk-KZ"/>
        </w:rPr>
      </w:pPr>
    </w:p>
    <w:p w:rsidR="00414322" w:rsidRDefault="00414322" w:rsidP="00CA0DDC">
      <w:pPr>
        <w:pStyle w:val="1"/>
        <w:tabs>
          <w:tab w:val="left" w:pos="9639"/>
        </w:tabs>
        <w:ind w:right="17"/>
        <w:rPr>
          <w:lang w:val="kk-KZ"/>
        </w:rPr>
      </w:pPr>
    </w:p>
    <w:p w:rsidR="00414322" w:rsidRDefault="00414322" w:rsidP="00CA0DDC">
      <w:pPr>
        <w:pStyle w:val="1"/>
        <w:tabs>
          <w:tab w:val="left" w:pos="9639"/>
        </w:tabs>
        <w:ind w:right="17"/>
        <w:rPr>
          <w:lang w:val="kk-KZ"/>
        </w:rPr>
      </w:pPr>
    </w:p>
    <w:p w:rsidR="00414322" w:rsidRDefault="00414322" w:rsidP="00CA0DDC">
      <w:pPr>
        <w:pStyle w:val="1"/>
        <w:tabs>
          <w:tab w:val="left" w:pos="9639"/>
        </w:tabs>
        <w:ind w:right="17"/>
        <w:rPr>
          <w:lang w:val="kk-KZ"/>
        </w:rPr>
      </w:pPr>
    </w:p>
    <w:p w:rsidR="00414322" w:rsidRDefault="00414322" w:rsidP="00CA0DDC">
      <w:pPr>
        <w:pStyle w:val="1"/>
        <w:tabs>
          <w:tab w:val="left" w:pos="9639"/>
        </w:tabs>
        <w:ind w:right="17"/>
        <w:rPr>
          <w:lang w:val="kk-KZ"/>
        </w:rPr>
      </w:pPr>
    </w:p>
    <w:p w:rsidR="00414322" w:rsidRDefault="00414322" w:rsidP="00CA0DDC">
      <w:pPr>
        <w:pStyle w:val="1"/>
        <w:tabs>
          <w:tab w:val="left" w:pos="9639"/>
        </w:tabs>
        <w:ind w:right="17"/>
        <w:rPr>
          <w:lang w:val="kk-KZ"/>
        </w:rPr>
      </w:pPr>
    </w:p>
    <w:p w:rsidR="00414322" w:rsidRDefault="00414322" w:rsidP="00CA0DDC">
      <w:pPr>
        <w:pStyle w:val="1"/>
        <w:tabs>
          <w:tab w:val="left" w:pos="9639"/>
        </w:tabs>
        <w:ind w:right="17"/>
        <w:rPr>
          <w:lang w:val="kk-KZ"/>
        </w:rPr>
      </w:pPr>
    </w:p>
    <w:p w:rsidR="00414322" w:rsidRDefault="00414322" w:rsidP="00CA0DDC">
      <w:pPr>
        <w:pStyle w:val="1"/>
        <w:tabs>
          <w:tab w:val="left" w:pos="9639"/>
        </w:tabs>
        <w:ind w:right="17"/>
        <w:rPr>
          <w:lang w:val="kk-KZ"/>
        </w:rPr>
      </w:pPr>
    </w:p>
    <w:p w:rsidR="00414322" w:rsidRDefault="00414322" w:rsidP="00CA0DDC">
      <w:pPr>
        <w:pStyle w:val="1"/>
        <w:tabs>
          <w:tab w:val="left" w:pos="9639"/>
        </w:tabs>
        <w:ind w:right="17"/>
        <w:rPr>
          <w:lang w:val="kk-KZ"/>
        </w:rPr>
      </w:pPr>
    </w:p>
    <w:p w:rsidR="00414322" w:rsidRDefault="00414322" w:rsidP="00CA0DDC">
      <w:pPr>
        <w:pStyle w:val="1"/>
        <w:tabs>
          <w:tab w:val="left" w:pos="9639"/>
        </w:tabs>
        <w:ind w:right="17"/>
        <w:rPr>
          <w:lang w:val="kk-KZ"/>
        </w:rPr>
      </w:pPr>
    </w:p>
    <w:p w:rsidR="00414322" w:rsidRDefault="00414322" w:rsidP="00CA0DDC">
      <w:pPr>
        <w:pStyle w:val="1"/>
        <w:tabs>
          <w:tab w:val="left" w:pos="9639"/>
        </w:tabs>
        <w:ind w:right="17"/>
        <w:rPr>
          <w:lang w:val="kk-KZ"/>
        </w:rPr>
      </w:pPr>
    </w:p>
    <w:p w:rsidR="00414322" w:rsidRDefault="00414322" w:rsidP="00CA0DDC">
      <w:pPr>
        <w:pStyle w:val="1"/>
        <w:tabs>
          <w:tab w:val="left" w:pos="9639"/>
        </w:tabs>
        <w:ind w:right="17"/>
        <w:rPr>
          <w:lang w:val="kk-KZ"/>
        </w:rPr>
      </w:pPr>
    </w:p>
    <w:p w:rsidR="00414322" w:rsidRDefault="00414322" w:rsidP="00CA0DDC">
      <w:pPr>
        <w:pStyle w:val="1"/>
        <w:tabs>
          <w:tab w:val="left" w:pos="9639"/>
        </w:tabs>
        <w:ind w:right="17"/>
        <w:rPr>
          <w:lang w:val="kk-KZ"/>
        </w:rPr>
      </w:pPr>
    </w:p>
    <w:p w:rsidR="00414322" w:rsidRDefault="00414322" w:rsidP="00CA0DDC">
      <w:pPr>
        <w:pStyle w:val="1"/>
        <w:tabs>
          <w:tab w:val="left" w:pos="9639"/>
        </w:tabs>
        <w:ind w:right="17"/>
        <w:rPr>
          <w:lang w:val="kk-KZ"/>
        </w:rPr>
      </w:pPr>
    </w:p>
    <w:p w:rsidR="00414322" w:rsidRDefault="00414322" w:rsidP="00CA0DDC">
      <w:pPr>
        <w:pStyle w:val="1"/>
        <w:tabs>
          <w:tab w:val="left" w:pos="9639"/>
        </w:tabs>
        <w:ind w:right="17"/>
        <w:rPr>
          <w:lang w:val="kk-KZ"/>
        </w:rPr>
      </w:pPr>
    </w:p>
    <w:p w:rsidR="00414322" w:rsidRDefault="00414322" w:rsidP="00CA0DDC">
      <w:pPr>
        <w:pStyle w:val="1"/>
        <w:tabs>
          <w:tab w:val="left" w:pos="9639"/>
        </w:tabs>
        <w:ind w:right="17"/>
        <w:rPr>
          <w:lang w:val="kk-KZ"/>
        </w:rPr>
      </w:pPr>
    </w:p>
    <w:p w:rsidR="00414322" w:rsidRDefault="00414322" w:rsidP="00CA0DDC">
      <w:pPr>
        <w:pStyle w:val="1"/>
        <w:tabs>
          <w:tab w:val="left" w:pos="9639"/>
        </w:tabs>
        <w:ind w:right="17"/>
        <w:rPr>
          <w:lang w:val="kk-KZ"/>
        </w:rPr>
      </w:pPr>
      <w:r>
        <w:rPr>
          <w:lang w:val="kk-KZ"/>
        </w:rPr>
        <w:lastRenderedPageBreak/>
        <w:t>ҚОСЫМША В</w:t>
      </w:r>
    </w:p>
    <w:p w:rsidR="00414322" w:rsidRDefault="00414322" w:rsidP="00CA0DDC">
      <w:pPr>
        <w:pStyle w:val="1"/>
        <w:tabs>
          <w:tab w:val="left" w:pos="9639"/>
        </w:tabs>
        <w:ind w:right="17"/>
        <w:rPr>
          <w:lang w:val="kk-KZ"/>
        </w:rPr>
      </w:pPr>
      <w:r w:rsidRPr="00414322">
        <w:rPr>
          <w:noProof/>
          <w:lang w:eastAsia="ru-RU"/>
        </w:rPr>
        <w:drawing>
          <wp:inline distT="0" distB="0" distL="0" distR="0" wp14:anchorId="5E372294" wp14:editId="64937F12">
            <wp:extent cx="5748013" cy="8690776"/>
            <wp:effectExtent l="0" t="0" r="5715" b="0"/>
            <wp:docPr id="7181" name="Рисунок 7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5791748" cy="8756901"/>
                    </a:xfrm>
                    <a:prstGeom prst="rect">
                      <a:avLst/>
                    </a:prstGeom>
                  </pic:spPr>
                </pic:pic>
              </a:graphicData>
            </a:graphic>
          </wp:inline>
        </w:drawing>
      </w:r>
    </w:p>
    <w:p w:rsidR="00414322" w:rsidRDefault="00414322" w:rsidP="00CA0DDC">
      <w:pPr>
        <w:pStyle w:val="1"/>
        <w:tabs>
          <w:tab w:val="left" w:pos="9639"/>
        </w:tabs>
        <w:ind w:right="17"/>
        <w:rPr>
          <w:lang w:val="kk-KZ"/>
        </w:rPr>
      </w:pPr>
      <w:r w:rsidRPr="00414322">
        <w:rPr>
          <w:noProof/>
          <w:lang w:eastAsia="ru-RU"/>
        </w:rPr>
        <w:lastRenderedPageBreak/>
        <w:drawing>
          <wp:inline distT="0" distB="0" distL="0" distR="0" wp14:anchorId="070CE15B" wp14:editId="320EEDBB">
            <wp:extent cx="5963478" cy="7059094"/>
            <wp:effectExtent l="0" t="0" r="0" b="8890"/>
            <wp:docPr id="7199" name="Рисунок 7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6004599" cy="7107770"/>
                    </a:xfrm>
                    <a:prstGeom prst="rect">
                      <a:avLst/>
                    </a:prstGeom>
                  </pic:spPr>
                </pic:pic>
              </a:graphicData>
            </a:graphic>
          </wp:inline>
        </w:drawing>
      </w:r>
    </w:p>
    <w:p w:rsidR="00414322" w:rsidRDefault="00414322" w:rsidP="00CA0DDC">
      <w:pPr>
        <w:pStyle w:val="1"/>
        <w:tabs>
          <w:tab w:val="left" w:pos="9639"/>
        </w:tabs>
        <w:ind w:right="17"/>
        <w:rPr>
          <w:lang w:val="kk-KZ"/>
        </w:rPr>
      </w:pPr>
    </w:p>
    <w:p w:rsidR="00414322" w:rsidRDefault="00414322" w:rsidP="00CA0DDC">
      <w:pPr>
        <w:pStyle w:val="1"/>
        <w:tabs>
          <w:tab w:val="left" w:pos="9639"/>
        </w:tabs>
        <w:ind w:right="17"/>
        <w:rPr>
          <w:lang w:val="kk-KZ"/>
        </w:rPr>
      </w:pPr>
    </w:p>
    <w:p w:rsidR="00414322" w:rsidRDefault="00414322" w:rsidP="00CA0DDC">
      <w:pPr>
        <w:pStyle w:val="1"/>
        <w:tabs>
          <w:tab w:val="left" w:pos="9639"/>
        </w:tabs>
        <w:ind w:right="17"/>
        <w:rPr>
          <w:lang w:val="kk-KZ"/>
        </w:rPr>
      </w:pPr>
    </w:p>
    <w:p w:rsidR="00414322" w:rsidRDefault="00414322" w:rsidP="00CA0DDC">
      <w:pPr>
        <w:pStyle w:val="1"/>
        <w:tabs>
          <w:tab w:val="left" w:pos="9639"/>
        </w:tabs>
        <w:ind w:right="17"/>
        <w:rPr>
          <w:lang w:val="kk-KZ"/>
        </w:rPr>
      </w:pPr>
    </w:p>
    <w:p w:rsidR="00414322" w:rsidRDefault="00414322" w:rsidP="00CA0DDC">
      <w:pPr>
        <w:pStyle w:val="1"/>
        <w:tabs>
          <w:tab w:val="left" w:pos="9639"/>
        </w:tabs>
        <w:ind w:right="17"/>
        <w:rPr>
          <w:lang w:val="kk-KZ"/>
        </w:rPr>
      </w:pPr>
    </w:p>
    <w:p w:rsidR="00414322" w:rsidRDefault="00414322" w:rsidP="00CA0DDC">
      <w:pPr>
        <w:pStyle w:val="1"/>
        <w:tabs>
          <w:tab w:val="left" w:pos="9639"/>
        </w:tabs>
        <w:ind w:right="17"/>
        <w:rPr>
          <w:lang w:val="kk-KZ"/>
        </w:rPr>
      </w:pPr>
    </w:p>
    <w:p w:rsidR="00414322" w:rsidRDefault="00414322" w:rsidP="00CA0DDC">
      <w:pPr>
        <w:pStyle w:val="1"/>
        <w:tabs>
          <w:tab w:val="left" w:pos="9639"/>
        </w:tabs>
        <w:ind w:right="17"/>
        <w:rPr>
          <w:lang w:val="kk-KZ"/>
        </w:rPr>
      </w:pPr>
    </w:p>
    <w:p w:rsidR="00414322" w:rsidRDefault="00414322" w:rsidP="00CA0DDC">
      <w:pPr>
        <w:pStyle w:val="1"/>
        <w:tabs>
          <w:tab w:val="left" w:pos="9639"/>
        </w:tabs>
        <w:ind w:right="17"/>
        <w:rPr>
          <w:lang w:val="kk-KZ"/>
        </w:rPr>
      </w:pPr>
    </w:p>
    <w:p w:rsidR="00414322" w:rsidRDefault="00414322" w:rsidP="00CA0DDC">
      <w:pPr>
        <w:pStyle w:val="1"/>
        <w:tabs>
          <w:tab w:val="left" w:pos="9639"/>
        </w:tabs>
        <w:ind w:right="17"/>
        <w:rPr>
          <w:lang w:val="kk-KZ"/>
        </w:rPr>
      </w:pPr>
      <w:r>
        <w:rPr>
          <w:lang w:val="kk-KZ"/>
        </w:rPr>
        <w:lastRenderedPageBreak/>
        <w:t>ҚОСЫМША Г</w:t>
      </w:r>
    </w:p>
    <w:p w:rsidR="00414322" w:rsidRDefault="00414322" w:rsidP="00CA0DDC">
      <w:pPr>
        <w:pStyle w:val="1"/>
        <w:tabs>
          <w:tab w:val="left" w:pos="9639"/>
        </w:tabs>
        <w:ind w:right="17"/>
        <w:rPr>
          <w:lang w:val="kk-KZ"/>
        </w:rPr>
      </w:pPr>
      <w:r w:rsidRPr="00414322">
        <w:rPr>
          <w:noProof/>
          <w:lang w:eastAsia="ru-RU"/>
        </w:rPr>
        <w:drawing>
          <wp:inline distT="0" distB="0" distL="0" distR="0" wp14:anchorId="00F21992" wp14:editId="3ABFD84A">
            <wp:extent cx="6258031" cy="7482178"/>
            <wp:effectExtent l="0" t="0" r="0" b="508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6309048" cy="7543174"/>
                    </a:xfrm>
                    <a:prstGeom prst="rect">
                      <a:avLst/>
                    </a:prstGeom>
                  </pic:spPr>
                </pic:pic>
              </a:graphicData>
            </a:graphic>
          </wp:inline>
        </w:drawing>
      </w:r>
    </w:p>
    <w:p w:rsidR="00414322" w:rsidRDefault="00414322" w:rsidP="00CA0DDC">
      <w:pPr>
        <w:pStyle w:val="1"/>
        <w:tabs>
          <w:tab w:val="left" w:pos="9639"/>
        </w:tabs>
        <w:ind w:right="17"/>
        <w:rPr>
          <w:lang w:val="kk-KZ"/>
        </w:rPr>
      </w:pPr>
    </w:p>
    <w:p w:rsidR="00414322" w:rsidRDefault="00414322" w:rsidP="00CA0DDC">
      <w:pPr>
        <w:pStyle w:val="1"/>
        <w:tabs>
          <w:tab w:val="left" w:pos="9639"/>
        </w:tabs>
        <w:ind w:right="17"/>
        <w:rPr>
          <w:lang w:val="kk-KZ"/>
        </w:rPr>
      </w:pPr>
    </w:p>
    <w:p w:rsidR="00414322" w:rsidRDefault="00414322" w:rsidP="00CA0DDC">
      <w:pPr>
        <w:pStyle w:val="1"/>
        <w:tabs>
          <w:tab w:val="left" w:pos="9639"/>
        </w:tabs>
        <w:ind w:right="17"/>
        <w:rPr>
          <w:lang w:val="kk-KZ"/>
        </w:rPr>
      </w:pPr>
    </w:p>
    <w:p w:rsidR="00414322" w:rsidRDefault="00414322" w:rsidP="00CA0DDC">
      <w:pPr>
        <w:pStyle w:val="1"/>
        <w:tabs>
          <w:tab w:val="left" w:pos="9639"/>
        </w:tabs>
        <w:ind w:right="17"/>
        <w:rPr>
          <w:lang w:val="kk-KZ"/>
        </w:rPr>
      </w:pPr>
    </w:p>
    <w:p w:rsidR="00414322" w:rsidRDefault="00414322" w:rsidP="00CA0DDC">
      <w:pPr>
        <w:pStyle w:val="1"/>
        <w:tabs>
          <w:tab w:val="left" w:pos="9639"/>
        </w:tabs>
        <w:ind w:right="17"/>
        <w:rPr>
          <w:lang w:val="kk-KZ"/>
        </w:rPr>
      </w:pPr>
    </w:p>
    <w:p w:rsidR="00414322" w:rsidRDefault="00414322" w:rsidP="00CA0DDC">
      <w:pPr>
        <w:pStyle w:val="1"/>
        <w:tabs>
          <w:tab w:val="left" w:pos="9639"/>
        </w:tabs>
        <w:ind w:right="17"/>
        <w:rPr>
          <w:lang w:val="kk-KZ"/>
        </w:rPr>
      </w:pPr>
      <w:r w:rsidRPr="00414322">
        <w:rPr>
          <w:noProof/>
          <w:lang w:eastAsia="ru-RU"/>
        </w:rPr>
        <w:lastRenderedPageBreak/>
        <w:drawing>
          <wp:inline distT="0" distB="0" distL="0" distR="0" wp14:anchorId="74515176" wp14:editId="4BF1F199">
            <wp:extent cx="6014774" cy="9088341"/>
            <wp:effectExtent l="0" t="0" r="508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6096498" cy="9211826"/>
                    </a:xfrm>
                    <a:prstGeom prst="rect">
                      <a:avLst/>
                    </a:prstGeom>
                  </pic:spPr>
                </pic:pic>
              </a:graphicData>
            </a:graphic>
          </wp:inline>
        </w:drawing>
      </w:r>
    </w:p>
    <w:p w:rsidR="00414322" w:rsidRDefault="00414322" w:rsidP="00CA0DDC">
      <w:pPr>
        <w:pStyle w:val="1"/>
        <w:tabs>
          <w:tab w:val="left" w:pos="9639"/>
        </w:tabs>
        <w:ind w:right="17"/>
        <w:rPr>
          <w:lang w:val="kk-KZ"/>
        </w:rPr>
      </w:pPr>
      <w:r w:rsidRPr="00414322">
        <w:rPr>
          <w:noProof/>
          <w:lang w:eastAsia="ru-RU"/>
        </w:rPr>
        <w:lastRenderedPageBreak/>
        <w:drawing>
          <wp:inline distT="0" distB="0" distL="0" distR="0" wp14:anchorId="7636FDA7" wp14:editId="5610E393">
            <wp:extent cx="6130287" cy="9024730"/>
            <wp:effectExtent l="0" t="0" r="4445" b="508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6182781" cy="9102010"/>
                    </a:xfrm>
                    <a:prstGeom prst="rect">
                      <a:avLst/>
                    </a:prstGeom>
                  </pic:spPr>
                </pic:pic>
              </a:graphicData>
            </a:graphic>
          </wp:inline>
        </w:drawing>
      </w:r>
    </w:p>
    <w:p w:rsidR="00414322" w:rsidRDefault="00414322" w:rsidP="00CA0DDC">
      <w:pPr>
        <w:pStyle w:val="1"/>
        <w:tabs>
          <w:tab w:val="left" w:pos="9639"/>
        </w:tabs>
        <w:ind w:right="17"/>
        <w:rPr>
          <w:lang w:val="kk-KZ"/>
        </w:rPr>
      </w:pPr>
      <w:r w:rsidRPr="00414322">
        <w:rPr>
          <w:noProof/>
          <w:lang w:eastAsia="ru-RU"/>
        </w:rPr>
        <w:lastRenderedPageBreak/>
        <w:drawing>
          <wp:inline distT="0" distB="0" distL="0" distR="0" wp14:anchorId="2AE9BDEB" wp14:editId="5FAE54D4">
            <wp:extent cx="5945708" cy="8889558"/>
            <wp:effectExtent l="0" t="0" r="0" b="698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5997543" cy="8967057"/>
                    </a:xfrm>
                    <a:prstGeom prst="rect">
                      <a:avLst/>
                    </a:prstGeom>
                  </pic:spPr>
                </pic:pic>
              </a:graphicData>
            </a:graphic>
          </wp:inline>
        </w:drawing>
      </w:r>
    </w:p>
    <w:p w:rsidR="00414322" w:rsidRDefault="00414322" w:rsidP="00CA0DDC">
      <w:pPr>
        <w:pStyle w:val="1"/>
        <w:tabs>
          <w:tab w:val="left" w:pos="9639"/>
        </w:tabs>
        <w:ind w:right="17"/>
        <w:rPr>
          <w:lang w:val="kk-KZ"/>
        </w:rPr>
      </w:pPr>
      <w:r w:rsidRPr="00414322">
        <w:rPr>
          <w:noProof/>
          <w:lang w:eastAsia="ru-RU"/>
        </w:rPr>
        <w:lastRenderedPageBreak/>
        <w:drawing>
          <wp:inline distT="0" distB="0" distL="0" distR="0" wp14:anchorId="6301045D" wp14:editId="69EE0153">
            <wp:extent cx="5919317" cy="8762337"/>
            <wp:effectExtent l="0" t="0" r="5715" b="127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5964520" cy="8829250"/>
                    </a:xfrm>
                    <a:prstGeom prst="rect">
                      <a:avLst/>
                    </a:prstGeom>
                  </pic:spPr>
                </pic:pic>
              </a:graphicData>
            </a:graphic>
          </wp:inline>
        </w:drawing>
      </w:r>
    </w:p>
    <w:p w:rsidR="00414322" w:rsidRDefault="00414322" w:rsidP="00CA0DDC">
      <w:pPr>
        <w:pStyle w:val="1"/>
        <w:tabs>
          <w:tab w:val="left" w:pos="9639"/>
        </w:tabs>
        <w:ind w:right="17"/>
        <w:rPr>
          <w:lang w:val="kk-KZ"/>
        </w:rPr>
      </w:pPr>
    </w:p>
    <w:p w:rsidR="00414322" w:rsidRDefault="00414322" w:rsidP="00CA0DDC">
      <w:pPr>
        <w:pStyle w:val="1"/>
        <w:tabs>
          <w:tab w:val="left" w:pos="9639"/>
        </w:tabs>
        <w:ind w:right="17"/>
        <w:rPr>
          <w:lang w:val="kk-KZ"/>
        </w:rPr>
      </w:pPr>
      <w:r w:rsidRPr="00414322">
        <w:rPr>
          <w:noProof/>
          <w:lang w:eastAsia="ru-RU"/>
        </w:rPr>
        <w:lastRenderedPageBreak/>
        <w:drawing>
          <wp:inline distT="0" distB="0" distL="0" distR="0" wp14:anchorId="6D4F86E4" wp14:editId="0AF1A976">
            <wp:extent cx="6106601" cy="6488264"/>
            <wp:effectExtent l="0" t="0" r="8890" b="825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6153869" cy="6538487"/>
                    </a:xfrm>
                    <a:prstGeom prst="rect">
                      <a:avLst/>
                    </a:prstGeom>
                  </pic:spPr>
                </pic:pic>
              </a:graphicData>
            </a:graphic>
          </wp:inline>
        </w:drawing>
      </w:r>
    </w:p>
    <w:p w:rsidR="0096768D" w:rsidRDefault="0096768D" w:rsidP="00CA0DDC">
      <w:pPr>
        <w:pStyle w:val="1"/>
        <w:tabs>
          <w:tab w:val="left" w:pos="9639"/>
        </w:tabs>
        <w:ind w:right="17"/>
        <w:rPr>
          <w:lang w:val="kk-KZ"/>
        </w:rPr>
      </w:pPr>
    </w:p>
    <w:p w:rsidR="0096768D" w:rsidRDefault="0096768D" w:rsidP="00CA0DDC">
      <w:pPr>
        <w:pStyle w:val="1"/>
        <w:tabs>
          <w:tab w:val="left" w:pos="9639"/>
        </w:tabs>
        <w:ind w:right="17"/>
        <w:rPr>
          <w:lang w:val="kk-KZ"/>
        </w:rPr>
      </w:pPr>
    </w:p>
    <w:p w:rsidR="0096768D" w:rsidRDefault="0096768D" w:rsidP="00CA0DDC">
      <w:pPr>
        <w:pStyle w:val="1"/>
        <w:tabs>
          <w:tab w:val="left" w:pos="9639"/>
        </w:tabs>
        <w:ind w:right="17"/>
        <w:rPr>
          <w:lang w:val="kk-KZ"/>
        </w:rPr>
      </w:pPr>
    </w:p>
    <w:p w:rsidR="0096768D" w:rsidRDefault="0096768D" w:rsidP="00CA0DDC">
      <w:pPr>
        <w:pStyle w:val="1"/>
        <w:tabs>
          <w:tab w:val="left" w:pos="9639"/>
        </w:tabs>
        <w:ind w:right="17"/>
        <w:rPr>
          <w:lang w:val="kk-KZ"/>
        </w:rPr>
      </w:pPr>
    </w:p>
    <w:p w:rsidR="0096768D" w:rsidRDefault="0096768D" w:rsidP="00CA0DDC">
      <w:pPr>
        <w:pStyle w:val="1"/>
        <w:tabs>
          <w:tab w:val="left" w:pos="9639"/>
        </w:tabs>
        <w:ind w:right="17"/>
        <w:rPr>
          <w:lang w:val="kk-KZ"/>
        </w:rPr>
      </w:pPr>
    </w:p>
    <w:p w:rsidR="0096768D" w:rsidRDefault="0096768D" w:rsidP="00CA0DDC">
      <w:pPr>
        <w:pStyle w:val="1"/>
        <w:tabs>
          <w:tab w:val="left" w:pos="9639"/>
        </w:tabs>
        <w:ind w:right="17"/>
        <w:rPr>
          <w:lang w:val="kk-KZ"/>
        </w:rPr>
      </w:pPr>
    </w:p>
    <w:p w:rsidR="0096768D" w:rsidRDefault="0096768D" w:rsidP="00CA0DDC">
      <w:pPr>
        <w:pStyle w:val="1"/>
        <w:tabs>
          <w:tab w:val="left" w:pos="9639"/>
        </w:tabs>
        <w:ind w:right="17"/>
        <w:rPr>
          <w:lang w:val="kk-KZ"/>
        </w:rPr>
      </w:pPr>
    </w:p>
    <w:p w:rsidR="0096768D" w:rsidRDefault="0096768D" w:rsidP="00CA0DDC">
      <w:pPr>
        <w:pStyle w:val="1"/>
        <w:tabs>
          <w:tab w:val="left" w:pos="9639"/>
        </w:tabs>
        <w:ind w:right="17"/>
        <w:rPr>
          <w:lang w:val="kk-KZ"/>
        </w:rPr>
      </w:pPr>
    </w:p>
    <w:p w:rsidR="0096768D" w:rsidRDefault="0096768D" w:rsidP="00CA0DDC">
      <w:pPr>
        <w:pStyle w:val="1"/>
        <w:tabs>
          <w:tab w:val="left" w:pos="9639"/>
        </w:tabs>
        <w:ind w:right="17"/>
        <w:rPr>
          <w:lang w:val="kk-KZ"/>
        </w:rPr>
      </w:pPr>
    </w:p>
    <w:p w:rsidR="0096768D" w:rsidRDefault="0096768D" w:rsidP="00CA0DDC">
      <w:pPr>
        <w:pStyle w:val="1"/>
        <w:tabs>
          <w:tab w:val="left" w:pos="9639"/>
        </w:tabs>
        <w:ind w:right="17"/>
        <w:rPr>
          <w:lang w:val="kk-KZ"/>
        </w:rPr>
      </w:pPr>
    </w:p>
    <w:p w:rsidR="0096768D" w:rsidRDefault="0096768D" w:rsidP="00CA0DDC">
      <w:pPr>
        <w:pStyle w:val="1"/>
        <w:tabs>
          <w:tab w:val="left" w:pos="9639"/>
        </w:tabs>
        <w:ind w:right="17"/>
        <w:rPr>
          <w:lang w:val="kk-KZ"/>
        </w:rPr>
      </w:pPr>
      <w:r>
        <w:rPr>
          <w:lang w:val="kk-KZ"/>
        </w:rPr>
        <w:lastRenderedPageBreak/>
        <w:t>ҚОСЫМША Ғ</w:t>
      </w:r>
    </w:p>
    <w:p w:rsidR="0096768D" w:rsidRDefault="0096768D" w:rsidP="00CA0DDC">
      <w:pPr>
        <w:pStyle w:val="1"/>
        <w:tabs>
          <w:tab w:val="left" w:pos="9639"/>
        </w:tabs>
        <w:ind w:right="17"/>
        <w:rPr>
          <w:lang w:val="kk-KZ"/>
        </w:rPr>
      </w:pPr>
      <w:r w:rsidRPr="0096768D">
        <w:rPr>
          <w:noProof/>
          <w:lang w:eastAsia="ru-RU"/>
        </w:rPr>
        <w:drawing>
          <wp:inline distT="0" distB="0" distL="0" distR="0" wp14:anchorId="4AECA124" wp14:editId="353C4D18">
            <wp:extent cx="6115822" cy="8317064"/>
            <wp:effectExtent l="0" t="0" r="0" b="825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6146561" cy="8358867"/>
                    </a:xfrm>
                    <a:prstGeom prst="rect">
                      <a:avLst/>
                    </a:prstGeom>
                  </pic:spPr>
                </pic:pic>
              </a:graphicData>
            </a:graphic>
          </wp:inline>
        </w:drawing>
      </w:r>
    </w:p>
    <w:p w:rsidR="0096768D" w:rsidRDefault="0096768D" w:rsidP="00CA0DDC">
      <w:pPr>
        <w:pStyle w:val="1"/>
        <w:tabs>
          <w:tab w:val="left" w:pos="9639"/>
        </w:tabs>
        <w:ind w:right="17"/>
        <w:rPr>
          <w:lang w:val="kk-KZ"/>
        </w:rPr>
      </w:pPr>
    </w:p>
    <w:p w:rsidR="0096768D" w:rsidRDefault="0096768D" w:rsidP="00CA0DDC">
      <w:pPr>
        <w:pStyle w:val="1"/>
        <w:tabs>
          <w:tab w:val="left" w:pos="9639"/>
        </w:tabs>
        <w:ind w:right="17"/>
        <w:rPr>
          <w:lang w:val="kk-KZ"/>
        </w:rPr>
      </w:pPr>
      <w:r w:rsidRPr="0096768D">
        <w:rPr>
          <w:noProof/>
          <w:lang w:eastAsia="ru-RU"/>
        </w:rPr>
        <w:lastRenderedPageBreak/>
        <w:drawing>
          <wp:inline distT="0" distB="0" distL="0" distR="0" wp14:anchorId="321DEDC8" wp14:editId="179D4C78">
            <wp:extent cx="5833678" cy="8484041"/>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5870304" cy="8537306"/>
                    </a:xfrm>
                    <a:prstGeom prst="rect">
                      <a:avLst/>
                    </a:prstGeom>
                  </pic:spPr>
                </pic:pic>
              </a:graphicData>
            </a:graphic>
          </wp:inline>
        </w:drawing>
      </w:r>
    </w:p>
    <w:p w:rsidR="0096768D" w:rsidRDefault="0096768D" w:rsidP="00CA0DDC">
      <w:pPr>
        <w:pStyle w:val="1"/>
        <w:tabs>
          <w:tab w:val="left" w:pos="9639"/>
        </w:tabs>
        <w:ind w:right="17"/>
        <w:rPr>
          <w:lang w:val="kk-KZ"/>
        </w:rPr>
      </w:pPr>
    </w:p>
    <w:p w:rsidR="0096768D" w:rsidRDefault="0096768D" w:rsidP="00CA0DDC">
      <w:pPr>
        <w:pStyle w:val="1"/>
        <w:tabs>
          <w:tab w:val="left" w:pos="9639"/>
        </w:tabs>
        <w:ind w:right="17"/>
        <w:rPr>
          <w:lang w:val="kk-KZ"/>
        </w:rPr>
      </w:pPr>
    </w:p>
    <w:p w:rsidR="0096768D" w:rsidRDefault="0096768D" w:rsidP="00CA0DDC">
      <w:pPr>
        <w:pStyle w:val="1"/>
        <w:tabs>
          <w:tab w:val="left" w:pos="9639"/>
        </w:tabs>
        <w:ind w:right="17"/>
        <w:rPr>
          <w:lang w:val="kk-KZ"/>
        </w:rPr>
      </w:pPr>
      <w:r w:rsidRPr="0096768D">
        <w:rPr>
          <w:noProof/>
          <w:lang w:eastAsia="ru-RU"/>
        </w:rPr>
        <w:lastRenderedPageBreak/>
        <w:drawing>
          <wp:inline distT="0" distB="0" distL="0" distR="0" wp14:anchorId="21AC83CD" wp14:editId="7A640382">
            <wp:extent cx="5876014" cy="8784344"/>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5925996" cy="8859065"/>
                    </a:xfrm>
                    <a:prstGeom prst="rect">
                      <a:avLst/>
                    </a:prstGeom>
                  </pic:spPr>
                </pic:pic>
              </a:graphicData>
            </a:graphic>
          </wp:inline>
        </w:drawing>
      </w:r>
    </w:p>
    <w:p w:rsidR="0096768D" w:rsidRDefault="0096768D" w:rsidP="00CA0DDC">
      <w:pPr>
        <w:pStyle w:val="1"/>
        <w:tabs>
          <w:tab w:val="left" w:pos="9639"/>
        </w:tabs>
        <w:ind w:right="17"/>
        <w:rPr>
          <w:lang w:val="kk-KZ"/>
        </w:rPr>
      </w:pPr>
    </w:p>
    <w:p w:rsidR="0096768D" w:rsidRDefault="0096768D" w:rsidP="00CA0DDC">
      <w:pPr>
        <w:pStyle w:val="1"/>
        <w:tabs>
          <w:tab w:val="left" w:pos="9639"/>
        </w:tabs>
        <w:ind w:right="17"/>
        <w:rPr>
          <w:lang w:val="kk-KZ"/>
        </w:rPr>
      </w:pPr>
      <w:r w:rsidRPr="0096768D">
        <w:rPr>
          <w:noProof/>
          <w:lang w:eastAsia="ru-RU"/>
        </w:rPr>
        <w:lastRenderedPageBreak/>
        <w:drawing>
          <wp:inline distT="0" distB="0" distL="0" distR="0" wp14:anchorId="37587B86" wp14:editId="48729FB7">
            <wp:extent cx="5931673" cy="8192047"/>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5986428" cy="8267667"/>
                    </a:xfrm>
                    <a:prstGeom prst="rect">
                      <a:avLst/>
                    </a:prstGeom>
                  </pic:spPr>
                </pic:pic>
              </a:graphicData>
            </a:graphic>
          </wp:inline>
        </w:drawing>
      </w:r>
    </w:p>
    <w:p w:rsidR="0096768D" w:rsidRDefault="0096768D" w:rsidP="00CA0DDC">
      <w:pPr>
        <w:pStyle w:val="1"/>
        <w:tabs>
          <w:tab w:val="left" w:pos="9639"/>
        </w:tabs>
        <w:ind w:right="17"/>
        <w:rPr>
          <w:lang w:val="kk-KZ"/>
        </w:rPr>
      </w:pPr>
    </w:p>
    <w:p w:rsidR="0096768D" w:rsidRDefault="0096768D" w:rsidP="00CA0DDC">
      <w:pPr>
        <w:pStyle w:val="1"/>
        <w:tabs>
          <w:tab w:val="left" w:pos="9639"/>
        </w:tabs>
        <w:ind w:right="17"/>
        <w:rPr>
          <w:lang w:val="kk-KZ"/>
        </w:rPr>
      </w:pPr>
    </w:p>
    <w:p w:rsidR="00922D6E" w:rsidRDefault="00922D6E" w:rsidP="00CA0DDC">
      <w:pPr>
        <w:pStyle w:val="1"/>
        <w:tabs>
          <w:tab w:val="left" w:pos="9639"/>
        </w:tabs>
        <w:ind w:right="17"/>
        <w:rPr>
          <w:lang w:val="kk-KZ"/>
        </w:rPr>
      </w:pPr>
    </w:p>
    <w:p w:rsidR="00922D6E" w:rsidRDefault="00922D6E" w:rsidP="00CA0DDC">
      <w:pPr>
        <w:pStyle w:val="1"/>
        <w:tabs>
          <w:tab w:val="left" w:pos="9639"/>
        </w:tabs>
        <w:ind w:right="17"/>
        <w:rPr>
          <w:lang w:val="kk-KZ"/>
        </w:rPr>
      </w:pPr>
      <w:r>
        <w:rPr>
          <w:lang w:val="kk-KZ"/>
        </w:rPr>
        <w:lastRenderedPageBreak/>
        <w:t>ҚОСЫМША Д</w:t>
      </w:r>
    </w:p>
    <w:p w:rsidR="00922D6E" w:rsidRDefault="00922D6E" w:rsidP="00CA0DDC">
      <w:pPr>
        <w:pStyle w:val="1"/>
        <w:tabs>
          <w:tab w:val="left" w:pos="9639"/>
        </w:tabs>
        <w:ind w:right="17"/>
        <w:rPr>
          <w:lang w:val="kk-KZ"/>
        </w:rPr>
      </w:pPr>
      <w:r w:rsidRPr="00922D6E">
        <w:rPr>
          <w:noProof/>
          <w:lang w:eastAsia="ru-RU"/>
        </w:rPr>
        <w:drawing>
          <wp:inline distT="0" distB="0" distL="0" distR="0" wp14:anchorId="480D2DA9" wp14:editId="45B91FC2">
            <wp:extent cx="5835977" cy="8102379"/>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5899260" cy="8190237"/>
                    </a:xfrm>
                    <a:prstGeom prst="rect">
                      <a:avLst/>
                    </a:prstGeom>
                  </pic:spPr>
                </pic:pic>
              </a:graphicData>
            </a:graphic>
          </wp:inline>
        </w:drawing>
      </w:r>
    </w:p>
    <w:p w:rsidR="0096768D" w:rsidRDefault="0096768D" w:rsidP="00CA0DDC">
      <w:pPr>
        <w:pStyle w:val="1"/>
        <w:tabs>
          <w:tab w:val="left" w:pos="9639"/>
        </w:tabs>
        <w:ind w:right="17"/>
        <w:rPr>
          <w:lang w:val="kk-KZ"/>
        </w:rPr>
      </w:pPr>
    </w:p>
    <w:p w:rsidR="00922D6E" w:rsidRDefault="00922D6E" w:rsidP="00CA0DDC">
      <w:pPr>
        <w:pStyle w:val="1"/>
        <w:tabs>
          <w:tab w:val="left" w:pos="9639"/>
        </w:tabs>
        <w:ind w:right="17"/>
        <w:rPr>
          <w:lang w:val="kk-KZ"/>
        </w:rPr>
      </w:pPr>
    </w:p>
    <w:p w:rsidR="00922D6E" w:rsidRPr="00F47787" w:rsidRDefault="00922D6E" w:rsidP="00CA0DDC">
      <w:pPr>
        <w:pStyle w:val="1"/>
        <w:tabs>
          <w:tab w:val="left" w:pos="9639"/>
        </w:tabs>
        <w:ind w:right="17"/>
        <w:rPr>
          <w:lang w:val="kk-KZ"/>
        </w:rPr>
      </w:pPr>
      <w:r w:rsidRPr="00922D6E">
        <w:rPr>
          <w:noProof/>
          <w:lang w:eastAsia="ru-RU"/>
        </w:rPr>
        <w:lastRenderedPageBreak/>
        <w:drawing>
          <wp:inline distT="0" distB="0" distL="0" distR="0" wp14:anchorId="755099E9" wp14:editId="3EB2510E">
            <wp:extent cx="6083146" cy="8865704"/>
            <wp:effectExtent l="0" t="0" r="0" b="0"/>
            <wp:docPr id="1028" name="Рисунок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6113902" cy="8910529"/>
                    </a:xfrm>
                    <a:prstGeom prst="rect">
                      <a:avLst/>
                    </a:prstGeom>
                  </pic:spPr>
                </pic:pic>
              </a:graphicData>
            </a:graphic>
          </wp:inline>
        </w:drawing>
      </w:r>
    </w:p>
    <w:sectPr w:rsidR="00922D6E" w:rsidRPr="00F47787" w:rsidSect="00CA0DDC">
      <w:pgSz w:w="11910" w:h="16840"/>
      <w:pgMar w:top="1134" w:right="567" w:bottom="1418" w:left="1701" w:header="0" w:footer="975"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07497" w:rsidRDefault="00F07497">
      <w:r>
        <w:separator/>
      </w:r>
    </w:p>
  </w:endnote>
  <w:endnote w:type="continuationSeparator" w:id="0">
    <w:p w:rsidR="00F07497" w:rsidRDefault="00F0749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Franklin Gothic Medium">
    <w:panose1 w:val="020B0603020102020204"/>
    <w:charset w:val="CC"/>
    <w:family w:val="swiss"/>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Cambria Math">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Helvetica">
    <w:panose1 w:val="020B0604020202020204"/>
    <w:charset w:val="CC"/>
    <w:family w:val="swiss"/>
    <w:pitch w:val="variable"/>
    <w:sig w:usb0="E0002EFF" w:usb1="C000785B" w:usb2="00000009" w:usb3="00000000" w:csb0="000001FF" w:csb1="00000000"/>
  </w:font>
  <w:font w:name="REG">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31079567"/>
      <w:docPartObj>
        <w:docPartGallery w:val="Page Numbers (Bottom of Page)"/>
        <w:docPartUnique/>
      </w:docPartObj>
    </w:sdtPr>
    <w:sdtContent>
      <w:p w:rsidR="00662DF2" w:rsidRDefault="00662DF2">
        <w:pPr>
          <w:pStyle w:val="ae"/>
          <w:jc w:val="center"/>
        </w:pPr>
        <w:r>
          <w:fldChar w:fldCharType="begin"/>
        </w:r>
        <w:r>
          <w:instrText>PAGE   \* MERGEFORMAT</w:instrText>
        </w:r>
        <w:r>
          <w:fldChar w:fldCharType="separate"/>
        </w:r>
        <w:r w:rsidR="00655D11">
          <w:rPr>
            <w:noProof/>
          </w:rPr>
          <w:t>133</w:t>
        </w:r>
        <w:r>
          <w:fldChar w:fldCharType="end"/>
        </w:r>
      </w:p>
    </w:sdtContent>
  </w:sdt>
  <w:p w:rsidR="00662DF2" w:rsidRDefault="00662DF2">
    <w:pPr>
      <w:pStyle w:val="a3"/>
      <w:spacing w:line="14" w:lineRule="auto"/>
      <w:ind w:left="0"/>
      <w:rPr>
        <w:sz w:val="2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07497" w:rsidRDefault="00F07497">
      <w:r>
        <w:separator/>
      </w:r>
    </w:p>
  </w:footnote>
  <w:footnote w:type="continuationSeparator" w:id="0">
    <w:p w:rsidR="00F07497" w:rsidRDefault="00F07497">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3A2B9F"/>
    <w:multiLevelType w:val="hybridMultilevel"/>
    <w:tmpl w:val="55307330"/>
    <w:lvl w:ilvl="0" w:tplc="C994E93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2C91182"/>
    <w:multiLevelType w:val="hybridMultilevel"/>
    <w:tmpl w:val="BC36D8B0"/>
    <w:lvl w:ilvl="0" w:tplc="06B83188">
      <w:numFmt w:val="bullet"/>
      <w:lvlText w:val="-"/>
      <w:lvlJc w:val="left"/>
      <w:pPr>
        <w:ind w:left="927" w:hanging="360"/>
      </w:pPr>
      <w:rPr>
        <w:rFonts w:ascii="Times New Roman" w:eastAsia="Times New Roman"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2" w15:restartNumberingAfterBreak="0">
    <w:nsid w:val="03E04E93"/>
    <w:multiLevelType w:val="hybridMultilevel"/>
    <w:tmpl w:val="5BD8F74E"/>
    <w:lvl w:ilvl="0" w:tplc="6D723F4A">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 w15:restartNumberingAfterBreak="0">
    <w:nsid w:val="053B4620"/>
    <w:multiLevelType w:val="hybridMultilevel"/>
    <w:tmpl w:val="C1788978"/>
    <w:lvl w:ilvl="0" w:tplc="F7343E6A">
      <w:start w:val="1"/>
      <w:numFmt w:val="decimal"/>
      <w:lvlText w:val="%1"/>
      <w:lvlJc w:val="left"/>
      <w:pPr>
        <w:ind w:left="720" w:hanging="360"/>
      </w:pPr>
      <w:rPr>
        <w:rFonts w:ascii="Times New Roman" w:eastAsia="Times New Roman" w:hAnsi="Times New Roman" w:cs="Times New Roman" w:hint="default"/>
        <w:w w:val="100"/>
        <w:sz w:val="28"/>
        <w:szCs w:val="28"/>
        <w:lang w:val="ru-RU" w:eastAsia="en-US" w:bidi="ar-SA"/>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A6F6B32"/>
    <w:multiLevelType w:val="hybridMultilevel"/>
    <w:tmpl w:val="974E2B0C"/>
    <w:lvl w:ilvl="0" w:tplc="C034304A">
      <w:start w:val="1"/>
      <w:numFmt w:val="decimal"/>
      <w:lvlText w:val="%1."/>
      <w:lvlJc w:val="left"/>
      <w:pPr>
        <w:ind w:left="1437" w:hanging="87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5" w15:restartNumberingAfterBreak="0">
    <w:nsid w:val="0DC867B4"/>
    <w:multiLevelType w:val="hybridMultilevel"/>
    <w:tmpl w:val="60B4494E"/>
    <w:lvl w:ilvl="0" w:tplc="6980E89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6" w15:restartNumberingAfterBreak="0">
    <w:nsid w:val="15325EB0"/>
    <w:multiLevelType w:val="hybridMultilevel"/>
    <w:tmpl w:val="C0A6549A"/>
    <w:lvl w:ilvl="0" w:tplc="C994E93A">
      <w:start w:val="1"/>
      <w:numFmt w:val="bullet"/>
      <w:lvlText w:val=""/>
      <w:lvlJc w:val="left"/>
      <w:pPr>
        <w:ind w:left="1174" w:hanging="360"/>
      </w:pPr>
      <w:rPr>
        <w:rFonts w:ascii="Symbol" w:hAnsi="Symbol" w:hint="default"/>
      </w:rPr>
    </w:lvl>
    <w:lvl w:ilvl="1" w:tplc="04090003" w:tentative="1">
      <w:start w:val="1"/>
      <w:numFmt w:val="bullet"/>
      <w:lvlText w:val="o"/>
      <w:lvlJc w:val="left"/>
      <w:pPr>
        <w:ind w:left="1894" w:hanging="360"/>
      </w:pPr>
      <w:rPr>
        <w:rFonts w:ascii="Courier New" w:hAnsi="Courier New" w:cs="Courier New" w:hint="default"/>
      </w:rPr>
    </w:lvl>
    <w:lvl w:ilvl="2" w:tplc="04090005" w:tentative="1">
      <w:start w:val="1"/>
      <w:numFmt w:val="bullet"/>
      <w:lvlText w:val=""/>
      <w:lvlJc w:val="left"/>
      <w:pPr>
        <w:ind w:left="2614" w:hanging="360"/>
      </w:pPr>
      <w:rPr>
        <w:rFonts w:ascii="Wingdings" w:hAnsi="Wingdings" w:hint="default"/>
      </w:rPr>
    </w:lvl>
    <w:lvl w:ilvl="3" w:tplc="04090001" w:tentative="1">
      <w:start w:val="1"/>
      <w:numFmt w:val="bullet"/>
      <w:lvlText w:val=""/>
      <w:lvlJc w:val="left"/>
      <w:pPr>
        <w:ind w:left="3334" w:hanging="360"/>
      </w:pPr>
      <w:rPr>
        <w:rFonts w:ascii="Symbol" w:hAnsi="Symbol" w:hint="default"/>
      </w:rPr>
    </w:lvl>
    <w:lvl w:ilvl="4" w:tplc="04090003" w:tentative="1">
      <w:start w:val="1"/>
      <w:numFmt w:val="bullet"/>
      <w:lvlText w:val="o"/>
      <w:lvlJc w:val="left"/>
      <w:pPr>
        <w:ind w:left="4054" w:hanging="360"/>
      </w:pPr>
      <w:rPr>
        <w:rFonts w:ascii="Courier New" w:hAnsi="Courier New" w:cs="Courier New" w:hint="default"/>
      </w:rPr>
    </w:lvl>
    <w:lvl w:ilvl="5" w:tplc="04090005" w:tentative="1">
      <w:start w:val="1"/>
      <w:numFmt w:val="bullet"/>
      <w:lvlText w:val=""/>
      <w:lvlJc w:val="left"/>
      <w:pPr>
        <w:ind w:left="4774" w:hanging="360"/>
      </w:pPr>
      <w:rPr>
        <w:rFonts w:ascii="Wingdings" w:hAnsi="Wingdings" w:hint="default"/>
      </w:rPr>
    </w:lvl>
    <w:lvl w:ilvl="6" w:tplc="04090001" w:tentative="1">
      <w:start w:val="1"/>
      <w:numFmt w:val="bullet"/>
      <w:lvlText w:val=""/>
      <w:lvlJc w:val="left"/>
      <w:pPr>
        <w:ind w:left="5494" w:hanging="360"/>
      </w:pPr>
      <w:rPr>
        <w:rFonts w:ascii="Symbol" w:hAnsi="Symbol" w:hint="default"/>
      </w:rPr>
    </w:lvl>
    <w:lvl w:ilvl="7" w:tplc="04090003" w:tentative="1">
      <w:start w:val="1"/>
      <w:numFmt w:val="bullet"/>
      <w:lvlText w:val="o"/>
      <w:lvlJc w:val="left"/>
      <w:pPr>
        <w:ind w:left="6214" w:hanging="360"/>
      </w:pPr>
      <w:rPr>
        <w:rFonts w:ascii="Courier New" w:hAnsi="Courier New" w:cs="Courier New" w:hint="default"/>
      </w:rPr>
    </w:lvl>
    <w:lvl w:ilvl="8" w:tplc="04090005" w:tentative="1">
      <w:start w:val="1"/>
      <w:numFmt w:val="bullet"/>
      <w:lvlText w:val=""/>
      <w:lvlJc w:val="left"/>
      <w:pPr>
        <w:ind w:left="6934" w:hanging="360"/>
      </w:pPr>
      <w:rPr>
        <w:rFonts w:ascii="Wingdings" w:hAnsi="Wingdings" w:hint="default"/>
      </w:rPr>
    </w:lvl>
  </w:abstractNum>
  <w:abstractNum w:abstractNumId="7" w15:restartNumberingAfterBreak="0">
    <w:nsid w:val="28D368E2"/>
    <w:multiLevelType w:val="hybridMultilevel"/>
    <w:tmpl w:val="CEBEE7B8"/>
    <w:lvl w:ilvl="0" w:tplc="7D9C337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 w15:restartNumberingAfterBreak="0">
    <w:nsid w:val="2B4D71E3"/>
    <w:multiLevelType w:val="hybridMultilevel"/>
    <w:tmpl w:val="CB647800"/>
    <w:lvl w:ilvl="0" w:tplc="C994E93A">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9" w15:restartNumberingAfterBreak="0">
    <w:nsid w:val="2DAC6A49"/>
    <w:multiLevelType w:val="hybridMultilevel"/>
    <w:tmpl w:val="A7389D46"/>
    <w:lvl w:ilvl="0" w:tplc="7D9C3378">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0" w15:restartNumberingAfterBreak="0">
    <w:nsid w:val="2F8C5B20"/>
    <w:multiLevelType w:val="hybridMultilevel"/>
    <w:tmpl w:val="62DE450A"/>
    <w:lvl w:ilvl="0" w:tplc="7D9C3378">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1" w15:restartNumberingAfterBreak="0">
    <w:nsid w:val="2FD9427C"/>
    <w:multiLevelType w:val="hybridMultilevel"/>
    <w:tmpl w:val="7D8C07D6"/>
    <w:lvl w:ilvl="0" w:tplc="04190011">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2" w15:restartNumberingAfterBreak="0">
    <w:nsid w:val="33E40236"/>
    <w:multiLevelType w:val="hybridMultilevel"/>
    <w:tmpl w:val="E3CA8172"/>
    <w:lvl w:ilvl="0" w:tplc="C994E93A">
      <w:start w:val="1"/>
      <w:numFmt w:val="bullet"/>
      <w:lvlText w:val=""/>
      <w:lvlJc w:val="left"/>
      <w:pPr>
        <w:ind w:left="1174" w:hanging="360"/>
      </w:pPr>
      <w:rPr>
        <w:rFonts w:ascii="Symbol" w:hAnsi="Symbol" w:hint="default"/>
      </w:rPr>
    </w:lvl>
    <w:lvl w:ilvl="1" w:tplc="04090003" w:tentative="1">
      <w:start w:val="1"/>
      <w:numFmt w:val="bullet"/>
      <w:lvlText w:val="o"/>
      <w:lvlJc w:val="left"/>
      <w:pPr>
        <w:ind w:left="1894" w:hanging="360"/>
      </w:pPr>
      <w:rPr>
        <w:rFonts w:ascii="Courier New" w:hAnsi="Courier New" w:cs="Courier New" w:hint="default"/>
      </w:rPr>
    </w:lvl>
    <w:lvl w:ilvl="2" w:tplc="04090005" w:tentative="1">
      <w:start w:val="1"/>
      <w:numFmt w:val="bullet"/>
      <w:lvlText w:val=""/>
      <w:lvlJc w:val="left"/>
      <w:pPr>
        <w:ind w:left="2614" w:hanging="360"/>
      </w:pPr>
      <w:rPr>
        <w:rFonts w:ascii="Wingdings" w:hAnsi="Wingdings" w:hint="default"/>
      </w:rPr>
    </w:lvl>
    <w:lvl w:ilvl="3" w:tplc="04090001" w:tentative="1">
      <w:start w:val="1"/>
      <w:numFmt w:val="bullet"/>
      <w:lvlText w:val=""/>
      <w:lvlJc w:val="left"/>
      <w:pPr>
        <w:ind w:left="3334" w:hanging="360"/>
      </w:pPr>
      <w:rPr>
        <w:rFonts w:ascii="Symbol" w:hAnsi="Symbol" w:hint="default"/>
      </w:rPr>
    </w:lvl>
    <w:lvl w:ilvl="4" w:tplc="04090003" w:tentative="1">
      <w:start w:val="1"/>
      <w:numFmt w:val="bullet"/>
      <w:lvlText w:val="o"/>
      <w:lvlJc w:val="left"/>
      <w:pPr>
        <w:ind w:left="4054" w:hanging="360"/>
      </w:pPr>
      <w:rPr>
        <w:rFonts w:ascii="Courier New" w:hAnsi="Courier New" w:cs="Courier New" w:hint="default"/>
      </w:rPr>
    </w:lvl>
    <w:lvl w:ilvl="5" w:tplc="04090005" w:tentative="1">
      <w:start w:val="1"/>
      <w:numFmt w:val="bullet"/>
      <w:lvlText w:val=""/>
      <w:lvlJc w:val="left"/>
      <w:pPr>
        <w:ind w:left="4774" w:hanging="360"/>
      </w:pPr>
      <w:rPr>
        <w:rFonts w:ascii="Wingdings" w:hAnsi="Wingdings" w:hint="default"/>
      </w:rPr>
    </w:lvl>
    <w:lvl w:ilvl="6" w:tplc="04090001" w:tentative="1">
      <w:start w:val="1"/>
      <w:numFmt w:val="bullet"/>
      <w:lvlText w:val=""/>
      <w:lvlJc w:val="left"/>
      <w:pPr>
        <w:ind w:left="5494" w:hanging="360"/>
      </w:pPr>
      <w:rPr>
        <w:rFonts w:ascii="Symbol" w:hAnsi="Symbol" w:hint="default"/>
      </w:rPr>
    </w:lvl>
    <w:lvl w:ilvl="7" w:tplc="04090003" w:tentative="1">
      <w:start w:val="1"/>
      <w:numFmt w:val="bullet"/>
      <w:lvlText w:val="o"/>
      <w:lvlJc w:val="left"/>
      <w:pPr>
        <w:ind w:left="6214" w:hanging="360"/>
      </w:pPr>
      <w:rPr>
        <w:rFonts w:ascii="Courier New" w:hAnsi="Courier New" w:cs="Courier New" w:hint="default"/>
      </w:rPr>
    </w:lvl>
    <w:lvl w:ilvl="8" w:tplc="04090005" w:tentative="1">
      <w:start w:val="1"/>
      <w:numFmt w:val="bullet"/>
      <w:lvlText w:val=""/>
      <w:lvlJc w:val="left"/>
      <w:pPr>
        <w:ind w:left="6934" w:hanging="360"/>
      </w:pPr>
      <w:rPr>
        <w:rFonts w:ascii="Wingdings" w:hAnsi="Wingdings" w:hint="default"/>
      </w:rPr>
    </w:lvl>
  </w:abstractNum>
  <w:abstractNum w:abstractNumId="13" w15:restartNumberingAfterBreak="0">
    <w:nsid w:val="352C0B7A"/>
    <w:multiLevelType w:val="multilevel"/>
    <w:tmpl w:val="D47ACA38"/>
    <w:lvl w:ilvl="0">
      <w:start w:val="4"/>
      <w:numFmt w:val="decimal"/>
      <w:lvlText w:val="%1"/>
      <w:lvlJc w:val="left"/>
      <w:pPr>
        <w:ind w:left="360" w:hanging="360"/>
      </w:pPr>
      <w:rPr>
        <w:rFonts w:hint="default"/>
      </w:rPr>
    </w:lvl>
    <w:lvl w:ilvl="1">
      <w:start w:val="7"/>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14" w15:restartNumberingAfterBreak="0">
    <w:nsid w:val="383C07C1"/>
    <w:multiLevelType w:val="hybridMultilevel"/>
    <w:tmpl w:val="6A083C32"/>
    <w:lvl w:ilvl="0" w:tplc="C994E93A">
      <w:start w:val="1"/>
      <w:numFmt w:val="bullet"/>
      <w:lvlText w:val=""/>
      <w:lvlJc w:val="left"/>
      <w:pPr>
        <w:ind w:left="1174" w:hanging="360"/>
      </w:pPr>
      <w:rPr>
        <w:rFonts w:ascii="Symbol" w:hAnsi="Symbol" w:hint="default"/>
      </w:rPr>
    </w:lvl>
    <w:lvl w:ilvl="1" w:tplc="04090003" w:tentative="1">
      <w:start w:val="1"/>
      <w:numFmt w:val="bullet"/>
      <w:lvlText w:val="o"/>
      <w:lvlJc w:val="left"/>
      <w:pPr>
        <w:ind w:left="1894" w:hanging="360"/>
      </w:pPr>
      <w:rPr>
        <w:rFonts w:ascii="Courier New" w:hAnsi="Courier New" w:cs="Courier New" w:hint="default"/>
      </w:rPr>
    </w:lvl>
    <w:lvl w:ilvl="2" w:tplc="04090005" w:tentative="1">
      <w:start w:val="1"/>
      <w:numFmt w:val="bullet"/>
      <w:lvlText w:val=""/>
      <w:lvlJc w:val="left"/>
      <w:pPr>
        <w:ind w:left="2614" w:hanging="360"/>
      </w:pPr>
      <w:rPr>
        <w:rFonts w:ascii="Wingdings" w:hAnsi="Wingdings" w:hint="default"/>
      </w:rPr>
    </w:lvl>
    <w:lvl w:ilvl="3" w:tplc="04090001" w:tentative="1">
      <w:start w:val="1"/>
      <w:numFmt w:val="bullet"/>
      <w:lvlText w:val=""/>
      <w:lvlJc w:val="left"/>
      <w:pPr>
        <w:ind w:left="3334" w:hanging="360"/>
      </w:pPr>
      <w:rPr>
        <w:rFonts w:ascii="Symbol" w:hAnsi="Symbol" w:hint="default"/>
      </w:rPr>
    </w:lvl>
    <w:lvl w:ilvl="4" w:tplc="04090003" w:tentative="1">
      <w:start w:val="1"/>
      <w:numFmt w:val="bullet"/>
      <w:lvlText w:val="o"/>
      <w:lvlJc w:val="left"/>
      <w:pPr>
        <w:ind w:left="4054" w:hanging="360"/>
      </w:pPr>
      <w:rPr>
        <w:rFonts w:ascii="Courier New" w:hAnsi="Courier New" w:cs="Courier New" w:hint="default"/>
      </w:rPr>
    </w:lvl>
    <w:lvl w:ilvl="5" w:tplc="04090005" w:tentative="1">
      <w:start w:val="1"/>
      <w:numFmt w:val="bullet"/>
      <w:lvlText w:val=""/>
      <w:lvlJc w:val="left"/>
      <w:pPr>
        <w:ind w:left="4774" w:hanging="360"/>
      </w:pPr>
      <w:rPr>
        <w:rFonts w:ascii="Wingdings" w:hAnsi="Wingdings" w:hint="default"/>
      </w:rPr>
    </w:lvl>
    <w:lvl w:ilvl="6" w:tplc="04090001" w:tentative="1">
      <w:start w:val="1"/>
      <w:numFmt w:val="bullet"/>
      <w:lvlText w:val=""/>
      <w:lvlJc w:val="left"/>
      <w:pPr>
        <w:ind w:left="5494" w:hanging="360"/>
      </w:pPr>
      <w:rPr>
        <w:rFonts w:ascii="Symbol" w:hAnsi="Symbol" w:hint="default"/>
      </w:rPr>
    </w:lvl>
    <w:lvl w:ilvl="7" w:tplc="04090003" w:tentative="1">
      <w:start w:val="1"/>
      <w:numFmt w:val="bullet"/>
      <w:lvlText w:val="o"/>
      <w:lvlJc w:val="left"/>
      <w:pPr>
        <w:ind w:left="6214" w:hanging="360"/>
      </w:pPr>
      <w:rPr>
        <w:rFonts w:ascii="Courier New" w:hAnsi="Courier New" w:cs="Courier New" w:hint="default"/>
      </w:rPr>
    </w:lvl>
    <w:lvl w:ilvl="8" w:tplc="04090005" w:tentative="1">
      <w:start w:val="1"/>
      <w:numFmt w:val="bullet"/>
      <w:lvlText w:val=""/>
      <w:lvlJc w:val="left"/>
      <w:pPr>
        <w:ind w:left="6934" w:hanging="360"/>
      </w:pPr>
      <w:rPr>
        <w:rFonts w:ascii="Wingdings" w:hAnsi="Wingdings" w:hint="default"/>
      </w:rPr>
    </w:lvl>
  </w:abstractNum>
  <w:abstractNum w:abstractNumId="15" w15:restartNumberingAfterBreak="0">
    <w:nsid w:val="383F0D50"/>
    <w:multiLevelType w:val="hybridMultilevel"/>
    <w:tmpl w:val="EC4CBBAC"/>
    <w:lvl w:ilvl="0" w:tplc="7D9C337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9907FE7"/>
    <w:multiLevelType w:val="hybridMultilevel"/>
    <w:tmpl w:val="66D2178E"/>
    <w:lvl w:ilvl="0" w:tplc="00E25CA4">
      <w:start w:val="1"/>
      <w:numFmt w:val="decimal"/>
      <w:lvlText w:val="%1"/>
      <w:lvlJc w:val="left"/>
      <w:pPr>
        <w:ind w:left="927" w:hanging="360"/>
      </w:pPr>
      <w:rPr>
        <w:rFonts w:hint="default"/>
        <w:color w:val="auto"/>
        <w:lang w:val="en-US"/>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7" w15:restartNumberingAfterBreak="0">
    <w:nsid w:val="3F6E1459"/>
    <w:multiLevelType w:val="hybridMultilevel"/>
    <w:tmpl w:val="37A64872"/>
    <w:lvl w:ilvl="0" w:tplc="04190011">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8" w15:restartNumberingAfterBreak="0">
    <w:nsid w:val="46520AB5"/>
    <w:multiLevelType w:val="hybridMultilevel"/>
    <w:tmpl w:val="F6F0D870"/>
    <w:lvl w:ilvl="0" w:tplc="6C0EB658">
      <w:start w:val="94"/>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471D65E2"/>
    <w:multiLevelType w:val="multilevel"/>
    <w:tmpl w:val="966405D6"/>
    <w:lvl w:ilvl="0">
      <w:start w:val="4"/>
      <w:numFmt w:val="decimal"/>
      <w:lvlText w:val="%1"/>
      <w:lvlJc w:val="left"/>
      <w:pPr>
        <w:ind w:left="360" w:hanging="360"/>
      </w:pPr>
      <w:rPr>
        <w:rFonts w:hint="default"/>
      </w:rPr>
    </w:lvl>
    <w:lvl w:ilvl="1">
      <w:start w:val="9"/>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20" w15:restartNumberingAfterBreak="0">
    <w:nsid w:val="4DB02E4C"/>
    <w:multiLevelType w:val="hybridMultilevel"/>
    <w:tmpl w:val="9D4873A6"/>
    <w:lvl w:ilvl="0" w:tplc="7D9C337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1" w15:restartNumberingAfterBreak="0">
    <w:nsid w:val="502B4CA0"/>
    <w:multiLevelType w:val="hybridMultilevel"/>
    <w:tmpl w:val="94A4F07C"/>
    <w:lvl w:ilvl="0" w:tplc="C994E93A">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2" w15:restartNumberingAfterBreak="0">
    <w:nsid w:val="53D43054"/>
    <w:multiLevelType w:val="hybridMultilevel"/>
    <w:tmpl w:val="96665762"/>
    <w:lvl w:ilvl="0" w:tplc="C994E93A">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3" w15:restartNumberingAfterBreak="0">
    <w:nsid w:val="567A49A1"/>
    <w:multiLevelType w:val="hybridMultilevel"/>
    <w:tmpl w:val="C0F8854A"/>
    <w:lvl w:ilvl="0" w:tplc="7D9C3378">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4" w15:restartNumberingAfterBreak="0">
    <w:nsid w:val="571469A6"/>
    <w:multiLevelType w:val="multilevel"/>
    <w:tmpl w:val="91D06548"/>
    <w:lvl w:ilvl="0">
      <w:start w:val="1"/>
      <w:numFmt w:val="decimal"/>
      <w:lvlText w:val="%1"/>
      <w:lvlJc w:val="left"/>
      <w:pPr>
        <w:ind w:left="420" w:hanging="420"/>
      </w:pPr>
      <w:rPr>
        <w:rFonts w:hint="default"/>
      </w:rPr>
    </w:lvl>
    <w:lvl w:ilvl="1">
      <w:start w:val="1"/>
      <w:numFmt w:val="decimal"/>
      <w:lvlText w:val="%1.%2"/>
      <w:lvlJc w:val="left"/>
      <w:pPr>
        <w:ind w:left="987" w:hanging="4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25" w15:restartNumberingAfterBreak="0">
    <w:nsid w:val="58EB691A"/>
    <w:multiLevelType w:val="hybridMultilevel"/>
    <w:tmpl w:val="BE566660"/>
    <w:lvl w:ilvl="0" w:tplc="C994E93A">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6" w15:restartNumberingAfterBreak="0">
    <w:nsid w:val="5D53152F"/>
    <w:multiLevelType w:val="hybridMultilevel"/>
    <w:tmpl w:val="9C2A6FEC"/>
    <w:lvl w:ilvl="0" w:tplc="7D9C3378">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7" w15:restartNumberingAfterBreak="0">
    <w:nsid w:val="60380905"/>
    <w:multiLevelType w:val="hybridMultilevel"/>
    <w:tmpl w:val="65D89612"/>
    <w:lvl w:ilvl="0" w:tplc="7D9C337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0A42C10"/>
    <w:multiLevelType w:val="hybridMultilevel"/>
    <w:tmpl w:val="262A8802"/>
    <w:lvl w:ilvl="0" w:tplc="7D9C3378">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9" w15:restartNumberingAfterBreak="0">
    <w:nsid w:val="616F3086"/>
    <w:multiLevelType w:val="hybridMultilevel"/>
    <w:tmpl w:val="6D5A6EF6"/>
    <w:lvl w:ilvl="0" w:tplc="C994E93A">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30" w15:restartNumberingAfterBreak="0">
    <w:nsid w:val="6ABD1770"/>
    <w:multiLevelType w:val="hybridMultilevel"/>
    <w:tmpl w:val="F9969166"/>
    <w:lvl w:ilvl="0" w:tplc="C994E93A">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31" w15:restartNumberingAfterBreak="0">
    <w:nsid w:val="7062248D"/>
    <w:multiLevelType w:val="multilevel"/>
    <w:tmpl w:val="DB2E0B1E"/>
    <w:lvl w:ilvl="0">
      <w:start w:val="4"/>
      <w:numFmt w:val="decimal"/>
      <w:lvlText w:val="%1"/>
      <w:lvlJc w:val="left"/>
      <w:pPr>
        <w:ind w:left="360" w:hanging="360"/>
      </w:pPr>
      <w:rPr>
        <w:rFonts w:hint="default"/>
      </w:rPr>
    </w:lvl>
    <w:lvl w:ilvl="1">
      <w:start w:val="8"/>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32" w15:restartNumberingAfterBreak="0">
    <w:nsid w:val="70EB2FFB"/>
    <w:multiLevelType w:val="hybridMultilevel"/>
    <w:tmpl w:val="D0B650D2"/>
    <w:lvl w:ilvl="0" w:tplc="7D9C3378">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33" w15:restartNumberingAfterBreak="0">
    <w:nsid w:val="73304A81"/>
    <w:multiLevelType w:val="hybridMultilevel"/>
    <w:tmpl w:val="044AC2E8"/>
    <w:lvl w:ilvl="0" w:tplc="F7343E6A">
      <w:start w:val="1"/>
      <w:numFmt w:val="decimal"/>
      <w:lvlText w:val="%1"/>
      <w:lvlJc w:val="left"/>
      <w:pPr>
        <w:ind w:left="302" w:hanging="569"/>
      </w:pPr>
      <w:rPr>
        <w:rFonts w:ascii="Times New Roman" w:eastAsia="Times New Roman" w:hAnsi="Times New Roman" w:cs="Times New Roman" w:hint="default"/>
        <w:w w:val="100"/>
        <w:sz w:val="28"/>
        <w:szCs w:val="28"/>
        <w:lang w:val="ru-RU" w:eastAsia="en-US" w:bidi="ar-SA"/>
      </w:rPr>
    </w:lvl>
    <w:lvl w:ilvl="1" w:tplc="D6646A98">
      <w:numFmt w:val="bullet"/>
      <w:lvlText w:val="•"/>
      <w:lvlJc w:val="left"/>
      <w:pPr>
        <w:ind w:left="1320" w:hanging="569"/>
      </w:pPr>
      <w:rPr>
        <w:rFonts w:hint="default"/>
        <w:lang w:val="ru-RU" w:eastAsia="en-US" w:bidi="ar-SA"/>
      </w:rPr>
    </w:lvl>
    <w:lvl w:ilvl="2" w:tplc="B97A0350">
      <w:numFmt w:val="bullet"/>
      <w:lvlText w:val="•"/>
      <w:lvlJc w:val="left"/>
      <w:pPr>
        <w:ind w:left="2341" w:hanging="569"/>
      </w:pPr>
      <w:rPr>
        <w:rFonts w:hint="default"/>
        <w:lang w:val="ru-RU" w:eastAsia="en-US" w:bidi="ar-SA"/>
      </w:rPr>
    </w:lvl>
    <w:lvl w:ilvl="3" w:tplc="71044306">
      <w:numFmt w:val="bullet"/>
      <w:lvlText w:val="•"/>
      <w:lvlJc w:val="left"/>
      <w:pPr>
        <w:ind w:left="3361" w:hanging="569"/>
      </w:pPr>
      <w:rPr>
        <w:rFonts w:hint="default"/>
        <w:lang w:val="ru-RU" w:eastAsia="en-US" w:bidi="ar-SA"/>
      </w:rPr>
    </w:lvl>
    <w:lvl w:ilvl="4" w:tplc="A7AE29F6">
      <w:numFmt w:val="bullet"/>
      <w:lvlText w:val="•"/>
      <w:lvlJc w:val="left"/>
      <w:pPr>
        <w:ind w:left="4382" w:hanging="569"/>
      </w:pPr>
      <w:rPr>
        <w:rFonts w:hint="default"/>
        <w:lang w:val="ru-RU" w:eastAsia="en-US" w:bidi="ar-SA"/>
      </w:rPr>
    </w:lvl>
    <w:lvl w:ilvl="5" w:tplc="21286E0E">
      <w:numFmt w:val="bullet"/>
      <w:lvlText w:val="•"/>
      <w:lvlJc w:val="left"/>
      <w:pPr>
        <w:ind w:left="5403" w:hanging="569"/>
      </w:pPr>
      <w:rPr>
        <w:rFonts w:hint="default"/>
        <w:lang w:val="ru-RU" w:eastAsia="en-US" w:bidi="ar-SA"/>
      </w:rPr>
    </w:lvl>
    <w:lvl w:ilvl="6" w:tplc="B0321F9C">
      <w:numFmt w:val="bullet"/>
      <w:lvlText w:val="•"/>
      <w:lvlJc w:val="left"/>
      <w:pPr>
        <w:ind w:left="6423" w:hanging="569"/>
      </w:pPr>
      <w:rPr>
        <w:rFonts w:hint="default"/>
        <w:lang w:val="ru-RU" w:eastAsia="en-US" w:bidi="ar-SA"/>
      </w:rPr>
    </w:lvl>
    <w:lvl w:ilvl="7" w:tplc="13B8C698">
      <w:numFmt w:val="bullet"/>
      <w:lvlText w:val="•"/>
      <w:lvlJc w:val="left"/>
      <w:pPr>
        <w:ind w:left="7444" w:hanging="569"/>
      </w:pPr>
      <w:rPr>
        <w:rFonts w:hint="default"/>
        <w:lang w:val="ru-RU" w:eastAsia="en-US" w:bidi="ar-SA"/>
      </w:rPr>
    </w:lvl>
    <w:lvl w:ilvl="8" w:tplc="39A6138C">
      <w:numFmt w:val="bullet"/>
      <w:lvlText w:val="•"/>
      <w:lvlJc w:val="left"/>
      <w:pPr>
        <w:ind w:left="8465" w:hanging="569"/>
      </w:pPr>
      <w:rPr>
        <w:rFonts w:hint="default"/>
        <w:lang w:val="ru-RU" w:eastAsia="en-US" w:bidi="ar-SA"/>
      </w:rPr>
    </w:lvl>
  </w:abstractNum>
  <w:abstractNum w:abstractNumId="34" w15:restartNumberingAfterBreak="0">
    <w:nsid w:val="73847126"/>
    <w:multiLevelType w:val="hybridMultilevel"/>
    <w:tmpl w:val="13F878AE"/>
    <w:lvl w:ilvl="0" w:tplc="7D9C337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5" w15:restartNumberingAfterBreak="0">
    <w:nsid w:val="74967F28"/>
    <w:multiLevelType w:val="hybridMultilevel"/>
    <w:tmpl w:val="E96A1D90"/>
    <w:lvl w:ilvl="0" w:tplc="C994E93A">
      <w:start w:val="1"/>
      <w:numFmt w:val="bullet"/>
      <w:lvlText w:val=""/>
      <w:lvlJc w:val="left"/>
      <w:pPr>
        <w:ind w:left="814" w:hanging="360"/>
      </w:pPr>
      <w:rPr>
        <w:rFonts w:ascii="Symbol" w:hAnsi="Symbol" w:hint="default"/>
      </w:rPr>
    </w:lvl>
    <w:lvl w:ilvl="1" w:tplc="04090003" w:tentative="1">
      <w:start w:val="1"/>
      <w:numFmt w:val="bullet"/>
      <w:lvlText w:val="o"/>
      <w:lvlJc w:val="left"/>
      <w:pPr>
        <w:ind w:left="1534" w:hanging="360"/>
      </w:pPr>
      <w:rPr>
        <w:rFonts w:ascii="Courier New" w:hAnsi="Courier New" w:cs="Courier New" w:hint="default"/>
      </w:rPr>
    </w:lvl>
    <w:lvl w:ilvl="2" w:tplc="04090005" w:tentative="1">
      <w:start w:val="1"/>
      <w:numFmt w:val="bullet"/>
      <w:lvlText w:val=""/>
      <w:lvlJc w:val="left"/>
      <w:pPr>
        <w:ind w:left="2254" w:hanging="360"/>
      </w:pPr>
      <w:rPr>
        <w:rFonts w:ascii="Wingdings" w:hAnsi="Wingdings" w:hint="default"/>
      </w:rPr>
    </w:lvl>
    <w:lvl w:ilvl="3" w:tplc="04090001" w:tentative="1">
      <w:start w:val="1"/>
      <w:numFmt w:val="bullet"/>
      <w:lvlText w:val=""/>
      <w:lvlJc w:val="left"/>
      <w:pPr>
        <w:ind w:left="2974" w:hanging="360"/>
      </w:pPr>
      <w:rPr>
        <w:rFonts w:ascii="Symbol" w:hAnsi="Symbol" w:hint="default"/>
      </w:rPr>
    </w:lvl>
    <w:lvl w:ilvl="4" w:tplc="04090003" w:tentative="1">
      <w:start w:val="1"/>
      <w:numFmt w:val="bullet"/>
      <w:lvlText w:val="o"/>
      <w:lvlJc w:val="left"/>
      <w:pPr>
        <w:ind w:left="3694" w:hanging="360"/>
      </w:pPr>
      <w:rPr>
        <w:rFonts w:ascii="Courier New" w:hAnsi="Courier New" w:cs="Courier New" w:hint="default"/>
      </w:rPr>
    </w:lvl>
    <w:lvl w:ilvl="5" w:tplc="04090005" w:tentative="1">
      <w:start w:val="1"/>
      <w:numFmt w:val="bullet"/>
      <w:lvlText w:val=""/>
      <w:lvlJc w:val="left"/>
      <w:pPr>
        <w:ind w:left="4414" w:hanging="360"/>
      </w:pPr>
      <w:rPr>
        <w:rFonts w:ascii="Wingdings" w:hAnsi="Wingdings" w:hint="default"/>
      </w:rPr>
    </w:lvl>
    <w:lvl w:ilvl="6" w:tplc="04090001" w:tentative="1">
      <w:start w:val="1"/>
      <w:numFmt w:val="bullet"/>
      <w:lvlText w:val=""/>
      <w:lvlJc w:val="left"/>
      <w:pPr>
        <w:ind w:left="5134" w:hanging="360"/>
      </w:pPr>
      <w:rPr>
        <w:rFonts w:ascii="Symbol" w:hAnsi="Symbol" w:hint="default"/>
      </w:rPr>
    </w:lvl>
    <w:lvl w:ilvl="7" w:tplc="04090003" w:tentative="1">
      <w:start w:val="1"/>
      <w:numFmt w:val="bullet"/>
      <w:lvlText w:val="o"/>
      <w:lvlJc w:val="left"/>
      <w:pPr>
        <w:ind w:left="5854" w:hanging="360"/>
      </w:pPr>
      <w:rPr>
        <w:rFonts w:ascii="Courier New" w:hAnsi="Courier New" w:cs="Courier New" w:hint="default"/>
      </w:rPr>
    </w:lvl>
    <w:lvl w:ilvl="8" w:tplc="04090005" w:tentative="1">
      <w:start w:val="1"/>
      <w:numFmt w:val="bullet"/>
      <w:lvlText w:val=""/>
      <w:lvlJc w:val="left"/>
      <w:pPr>
        <w:ind w:left="6574" w:hanging="360"/>
      </w:pPr>
      <w:rPr>
        <w:rFonts w:ascii="Wingdings" w:hAnsi="Wingdings" w:hint="default"/>
      </w:rPr>
    </w:lvl>
  </w:abstractNum>
  <w:abstractNum w:abstractNumId="36" w15:restartNumberingAfterBreak="0">
    <w:nsid w:val="74D3096A"/>
    <w:multiLevelType w:val="hybridMultilevel"/>
    <w:tmpl w:val="40D48EE8"/>
    <w:lvl w:ilvl="0" w:tplc="C994E93A">
      <w:start w:val="1"/>
      <w:numFmt w:val="bullet"/>
      <w:lvlText w:val=""/>
      <w:lvlJc w:val="left"/>
      <w:pPr>
        <w:ind w:left="1589" w:hanging="360"/>
      </w:pPr>
      <w:rPr>
        <w:rFonts w:ascii="Symbol" w:hAnsi="Symbol" w:hint="default"/>
      </w:rPr>
    </w:lvl>
    <w:lvl w:ilvl="1" w:tplc="04090003" w:tentative="1">
      <w:start w:val="1"/>
      <w:numFmt w:val="bullet"/>
      <w:lvlText w:val="o"/>
      <w:lvlJc w:val="left"/>
      <w:pPr>
        <w:ind w:left="2309" w:hanging="360"/>
      </w:pPr>
      <w:rPr>
        <w:rFonts w:ascii="Courier New" w:hAnsi="Courier New" w:cs="Courier New" w:hint="default"/>
      </w:rPr>
    </w:lvl>
    <w:lvl w:ilvl="2" w:tplc="04090005" w:tentative="1">
      <w:start w:val="1"/>
      <w:numFmt w:val="bullet"/>
      <w:lvlText w:val=""/>
      <w:lvlJc w:val="left"/>
      <w:pPr>
        <w:ind w:left="3029" w:hanging="360"/>
      </w:pPr>
      <w:rPr>
        <w:rFonts w:ascii="Wingdings" w:hAnsi="Wingdings" w:hint="default"/>
      </w:rPr>
    </w:lvl>
    <w:lvl w:ilvl="3" w:tplc="04090001" w:tentative="1">
      <w:start w:val="1"/>
      <w:numFmt w:val="bullet"/>
      <w:lvlText w:val=""/>
      <w:lvlJc w:val="left"/>
      <w:pPr>
        <w:ind w:left="3749" w:hanging="360"/>
      </w:pPr>
      <w:rPr>
        <w:rFonts w:ascii="Symbol" w:hAnsi="Symbol" w:hint="default"/>
      </w:rPr>
    </w:lvl>
    <w:lvl w:ilvl="4" w:tplc="04090003" w:tentative="1">
      <w:start w:val="1"/>
      <w:numFmt w:val="bullet"/>
      <w:lvlText w:val="o"/>
      <w:lvlJc w:val="left"/>
      <w:pPr>
        <w:ind w:left="4469" w:hanging="360"/>
      </w:pPr>
      <w:rPr>
        <w:rFonts w:ascii="Courier New" w:hAnsi="Courier New" w:cs="Courier New" w:hint="default"/>
      </w:rPr>
    </w:lvl>
    <w:lvl w:ilvl="5" w:tplc="04090005" w:tentative="1">
      <w:start w:val="1"/>
      <w:numFmt w:val="bullet"/>
      <w:lvlText w:val=""/>
      <w:lvlJc w:val="left"/>
      <w:pPr>
        <w:ind w:left="5189" w:hanging="360"/>
      </w:pPr>
      <w:rPr>
        <w:rFonts w:ascii="Wingdings" w:hAnsi="Wingdings" w:hint="default"/>
      </w:rPr>
    </w:lvl>
    <w:lvl w:ilvl="6" w:tplc="04090001" w:tentative="1">
      <w:start w:val="1"/>
      <w:numFmt w:val="bullet"/>
      <w:lvlText w:val=""/>
      <w:lvlJc w:val="left"/>
      <w:pPr>
        <w:ind w:left="5909" w:hanging="360"/>
      </w:pPr>
      <w:rPr>
        <w:rFonts w:ascii="Symbol" w:hAnsi="Symbol" w:hint="default"/>
      </w:rPr>
    </w:lvl>
    <w:lvl w:ilvl="7" w:tplc="04090003" w:tentative="1">
      <w:start w:val="1"/>
      <w:numFmt w:val="bullet"/>
      <w:lvlText w:val="o"/>
      <w:lvlJc w:val="left"/>
      <w:pPr>
        <w:ind w:left="6629" w:hanging="360"/>
      </w:pPr>
      <w:rPr>
        <w:rFonts w:ascii="Courier New" w:hAnsi="Courier New" w:cs="Courier New" w:hint="default"/>
      </w:rPr>
    </w:lvl>
    <w:lvl w:ilvl="8" w:tplc="04090005" w:tentative="1">
      <w:start w:val="1"/>
      <w:numFmt w:val="bullet"/>
      <w:lvlText w:val=""/>
      <w:lvlJc w:val="left"/>
      <w:pPr>
        <w:ind w:left="7349" w:hanging="360"/>
      </w:pPr>
      <w:rPr>
        <w:rFonts w:ascii="Wingdings" w:hAnsi="Wingdings" w:hint="default"/>
      </w:rPr>
    </w:lvl>
  </w:abstractNum>
  <w:abstractNum w:abstractNumId="37" w15:restartNumberingAfterBreak="0">
    <w:nsid w:val="7A6B3BF2"/>
    <w:multiLevelType w:val="hybridMultilevel"/>
    <w:tmpl w:val="FE9C7276"/>
    <w:lvl w:ilvl="0" w:tplc="C994E93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3"/>
  </w:num>
  <w:num w:numId="2">
    <w:abstractNumId w:val="21"/>
  </w:num>
  <w:num w:numId="3">
    <w:abstractNumId w:val="24"/>
  </w:num>
  <w:num w:numId="4">
    <w:abstractNumId w:val="37"/>
  </w:num>
  <w:num w:numId="5">
    <w:abstractNumId w:val="12"/>
  </w:num>
  <w:num w:numId="6">
    <w:abstractNumId w:val="6"/>
  </w:num>
  <w:num w:numId="7">
    <w:abstractNumId w:val="14"/>
  </w:num>
  <w:num w:numId="8">
    <w:abstractNumId w:val="0"/>
  </w:num>
  <w:num w:numId="9">
    <w:abstractNumId w:val="29"/>
  </w:num>
  <w:num w:numId="10">
    <w:abstractNumId w:val="30"/>
  </w:num>
  <w:num w:numId="11">
    <w:abstractNumId w:val="25"/>
  </w:num>
  <w:num w:numId="12">
    <w:abstractNumId w:val="22"/>
  </w:num>
  <w:num w:numId="13">
    <w:abstractNumId w:val="36"/>
  </w:num>
  <w:num w:numId="14">
    <w:abstractNumId w:val="8"/>
  </w:num>
  <w:num w:numId="15">
    <w:abstractNumId w:val="35"/>
  </w:num>
  <w:num w:numId="16">
    <w:abstractNumId w:val="9"/>
  </w:num>
  <w:num w:numId="17">
    <w:abstractNumId w:val="15"/>
  </w:num>
  <w:num w:numId="18">
    <w:abstractNumId w:val="27"/>
  </w:num>
  <w:num w:numId="19">
    <w:abstractNumId w:val="32"/>
  </w:num>
  <w:num w:numId="20">
    <w:abstractNumId w:val="7"/>
  </w:num>
  <w:num w:numId="21">
    <w:abstractNumId w:val="3"/>
  </w:num>
  <w:num w:numId="22">
    <w:abstractNumId w:val="26"/>
  </w:num>
  <w:num w:numId="23">
    <w:abstractNumId w:val="23"/>
  </w:num>
  <w:num w:numId="24">
    <w:abstractNumId w:val="10"/>
  </w:num>
  <w:num w:numId="25">
    <w:abstractNumId w:val="20"/>
  </w:num>
  <w:num w:numId="26">
    <w:abstractNumId w:val="34"/>
  </w:num>
  <w:num w:numId="27">
    <w:abstractNumId w:val="17"/>
  </w:num>
  <w:num w:numId="28">
    <w:abstractNumId w:val="28"/>
  </w:num>
  <w:num w:numId="29">
    <w:abstractNumId w:val="19"/>
  </w:num>
  <w:num w:numId="30">
    <w:abstractNumId w:val="18"/>
  </w:num>
  <w:num w:numId="31">
    <w:abstractNumId w:val="4"/>
  </w:num>
  <w:num w:numId="32">
    <w:abstractNumId w:val="31"/>
  </w:num>
  <w:num w:numId="33">
    <w:abstractNumId w:val="13"/>
  </w:num>
  <w:num w:numId="34">
    <w:abstractNumId w:val="16"/>
  </w:num>
  <w:num w:numId="35">
    <w:abstractNumId w:val="11"/>
  </w:num>
  <w:num w:numId="36">
    <w:abstractNumId w:val="5"/>
  </w:num>
  <w:num w:numId="37">
    <w:abstractNumId w:val="2"/>
  </w:num>
  <w:num w:numId="38">
    <w:abstractNumId w:val="1"/>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60"/>
  <w:hideSpellingErrors/>
  <w:proofState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84C3E"/>
    <w:rsid w:val="00001A9C"/>
    <w:rsid w:val="00010BC7"/>
    <w:rsid w:val="00024565"/>
    <w:rsid w:val="00026219"/>
    <w:rsid w:val="00034E48"/>
    <w:rsid w:val="000355F3"/>
    <w:rsid w:val="00036A88"/>
    <w:rsid w:val="00036E65"/>
    <w:rsid w:val="000477F8"/>
    <w:rsid w:val="00060A7E"/>
    <w:rsid w:val="00061F6C"/>
    <w:rsid w:val="00066D81"/>
    <w:rsid w:val="00070B63"/>
    <w:rsid w:val="000811FB"/>
    <w:rsid w:val="00081D21"/>
    <w:rsid w:val="00083C51"/>
    <w:rsid w:val="000A32D5"/>
    <w:rsid w:val="000B7E47"/>
    <w:rsid w:val="000C493C"/>
    <w:rsid w:val="000D154E"/>
    <w:rsid w:val="000E602B"/>
    <w:rsid w:val="00103C51"/>
    <w:rsid w:val="00103E8A"/>
    <w:rsid w:val="00113209"/>
    <w:rsid w:val="00114AAB"/>
    <w:rsid w:val="00123A48"/>
    <w:rsid w:val="0013169E"/>
    <w:rsid w:val="001363C6"/>
    <w:rsid w:val="00136C7F"/>
    <w:rsid w:val="001421FA"/>
    <w:rsid w:val="00143592"/>
    <w:rsid w:val="00147B91"/>
    <w:rsid w:val="00150FD0"/>
    <w:rsid w:val="0015500A"/>
    <w:rsid w:val="00160B53"/>
    <w:rsid w:val="00163B9E"/>
    <w:rsid w:val="001808DE"/>
    <w:rsid w:val="00181AF6"/>
    <w:rsid w:val="00190191"/>
    <w:rsid w:val="001913F6"/>
    <w:rsid w:val="00191655"/>
    <w:rsid w:val="001A2926"/>
    <w:rsid w:val="001A2DC3"/>
    <w:rsid w:val="001A4DAD"/>
    <w:rsid w:val="001B1A97"/>
    <w:rsid w:val="001B368A"/>
    <w:rsid w:val="001C14C2"/>
    <w:rsid w:val="001C74B2"/>
    <w:rsid w:val="001D156C"/>
    <w:rsid w:val="001D33F3"/>
    <w:rsid w:val="001D43BD"/>
    <w:rsid w:val="001D6619"/>
    <w:rsid w:val="001E6A01"/>
    <w:rsid w:val="002038C5"/>
    <w:rsid w:val="00220B33"/>
    <w:rsid w:val="00235722"/>
    <w:rsid w:val="0025358C"/>
    <w:rsid w:val="00260C8B"/>
    <w:rsid w:val="002650D9"/>
    <w:rsid w:val="00274D62"/>
    <w:rsid w:val="00276026"/>
    <w:rsid w:val="00283A00"/>
    <w:rsid w:val="00283D69"/>
    <w:rsid w:val="00283D87"/>
    <w:rsid w:val="00296E39"/>
    <w:rsid w:val="00297713"/>
    <w:rsid w:val="002A1530"/>
    <w:rsid w:val="002A4A4A"/>
    <w:rsid w:val="002B2829"/>
    <w:rsid w:val="002B4F18"/>
    <w:rsid w:val="002B6628"/>
    <w:rsid w:val="002C4F95"/>
    <w:rsid w:val="002C7166"/>
    <w:rsid w:val="002C7A82"/>
    <w:rsid w:val="002D0E0C"/>
    <w:rsid w:val="002D10F8"/>
    <w:rsid w:val="002D184D"/>
    <w:rsid w:val="002D58CE"/>
    <w:rsid w:val="002E2FD7"/>
    <w:rsid w:val="002E6DF4"/>
    <w:rsid w:val="002F5DC7"/>
    <w:rsid w:val="0030001F"/>
    <w:rsid w:val="00305C1B"/>
    <w:rsid w:val="00324245"/>
    <w:rsid w:val="00331A85"/>
    <w:rsid w:val="00333EBE"/>
    <w:rsid w:val="003458FC"/>
    <w:rsid w:val="003463F1"/>
    <w:rsid w:val="003548F3"/>
    <w:rsid w:val="00363676"/>
    <w:rsid w:val="0036691B"/>
    <w:rsid w:val="003713FE"/>
    <w:rsid w:val="0037678A"/>
    <w:rsid w:val="0038070A"/>
    <w:rsid w:val="00382CE2"/>
    <w:rsid w:val="00387837"/>
    <w:rsid w:val="003A374C"/>
    <w:rsid w:val="003A4BC7"/>
    <w:rsid w:val="003B604B"/>
    <w:rsid w:val="003C193D"/>
    <w:rsid w:val="003C767F"/>
    <w:rsid w:val="003D0673"/>
    <w:rsid w:val="003D0E14"/>
    <w:rsid w:val="003D1F42"/>
    <w:rsid w:val="003D48C8"/>
    <w:rsid w:val="003D4B24"/>
    <w:rsid w:val="003E27C8"/>
    <w:rsid w:val="003E2816"/>
    <w:rsid w:val="003E67D4"/>
    <w:rsid w:val="003E6B0E"/>
    <w:rsid w:val="003E78D4"/>
    <w:rsid w:val="00403AEF"/>
    <w:rsid w:val="004060F4"/>
    <w:rsid w:val="004066C0"/>
    <w:rsid w:val="004069D2"/>
    <w:rsid w:val="00414322"/>
    <w:rsid w:val="004153E1"/>
    <w:rsid w:val="0042191C"/>
    <w:rsid w:val="00426029"/>
    <w:rsid w:val="00430D33"/>
    <w:rsid w:val="004364B5"/>
    <w:rsid w:val="00441A8D"/>
    <w:rsid w:val="00441EB1"/>
    <w:rsid w:val="004450F0"/>
    <w:rsid w:val="004569C2"/>
    <w:rsid w:val="0048472D"/>
    <w:rsid w:val="00492C8A"/>
    <w:rsid w:val="00497E14"/>
    <w:rsid w:val="004A1996"/>
    <w:rsid w:val="004B2C66"/>
    <w:rsid w:val="004C2DC2"/>
    <w:rsid w:val="004C47DD"/>
    <w:rsid w:val="004C61AE"/>
    <w:rsid w:val="004F0ACE"/>
    <w:rsid w:val="004F21B6"/>
    <w:rsid w:val="004F5436"/>
    <w:rsid w:val="00502F64"/>
    <w:rsid w:val="0050759E"/>
    <w:rsid w:val="00516752"/>
    <w:rsid w:val="005167F1"/>
    <w:rsid w:val="00521E34"/>
    <w:rsid w:val="0052379E"/>
    <w:rsid w:val="0053566C"/>
    <w:rsid w:val="00544176"/>
    <w:rsid w:val="00551796"/>
    <w:rsid w:val="005702CD"/>
    <w:rsid w:val="00573120"/>
    <w:rsid w:val="005732FB"/>
    <w:rsid w:val="005767D2"/>
    <w:rsid w:val="00576D4E"/>
    <w:rsid w:val="00577ED0"/>
    <w:rsid w:val="00591878"/>
    <w:rsid w:val="005924E8"/>
    <w:rsid w:val="00594093"/>
    <w:rsid w:val="005A3590"/>
    <w:rsid w:val="005A4526"/>
    <w:rsid w:val="005A7B18"/>
    <w:rsid w:val="005B208C"/>
    <w:rsid w:val="005C20AD"/>
    <w:rsid w:val="005C5D34"/>
    <w:rsid w:val="005D1C44"/>
    <w:rsid w:val="005D613F"/>
    <w:rsid w:val="005E3D4D"/>
    <w:rsid w:val="005F0785"/>
    <w:rsid w:val="005F4911"/>
    <w:rsid w:val="005F63A7"/>
    <w:rsid w:val="00602A6F"/>
    <w:rsid w:val="00603050"/>
    <w:rsid w:val="006040B1"/>
    <w:rsid w:val="0060434A"/>
    <w:rsid w:val="0060588B"/>
    <w:rsid w:val="00610CDF"/>
    <w:rsid w:val="00613DA8"/>
    <w:rsid w:val="00617C2E"/>
    <w:rsid w:val="006308B8"/>
    <w:rsid w:val="00632E28"/>
    <w:rsid w:val="00636EDA"/>
    <w:rsid w:val="00642F7F"/>
    <w:rsid w:val="00646A37"/>
    <w:rsid w:val="0064721E"/>
    <w:rsid w:val="00650B0B"/>
    <w:rsid w:val="00655D11"/>
    <w:rsid w:val="006561DB"/>
    <w:rsid w:val="00661F34"/>
    <w:rsid w:val="00662DF2"/>
    <w:rsid w:val="00664A8E"/>
    <w:rsid w:val="00674231"/>
    <w:rsid w:val="00677809"/>
    <w:rsid w:val="006911C0"/>
    <w:rsid w:val="00693D26"/>
    <w:rsid w:val="006A15FE"/>
    <w:rsid w:val="006B353C"/>
    <w:rsid w:val="006B57B2"/>
    <w:rsid w:val="006C7E18"/>
    <w:rsid w:val="006E7206"/>
    <w:rsid w:val="006E74FA"/>
    <w:rsid w:val="006F0DF6"/>
    <w:rsid w:val="00700F5E"/>
    <w:rsid w:val="0070132D"/>
    <w:rsid w:val="00701463"/>
    <w:rsid w:val="0070429E"/>
    <w:rsid w:val="00705094"/>
    <w:rsid w:val="00712090"/>
    <w:rsid w:val="0072265C"/>
    <w:rsid w:val="00730820"/>
    <w:rsid w:val="00732813"/>
    <w:rsid w:val="00743077"/>
    <w:rsid w:val="00744868"/>
    <w:rsid w:val="00745CCB"/>
    <w:rsid w:val="007474B3"/>
    <w:rsid w:val="00750683"/>
    <w:rsid w:val="007517C3"/>
    <w:rsid w:val="00755319"/>
    <w:rsid w:val="00764D1B"/>
    <w:rsid w:val="00775113"/>
    <w:rsid w:val="00777F7D"/>
    <w:rsid w:val="007872BE"/>
    <w:rsid w:val="00794B1D"/>
    <w:rsid w:val="007A1B64"/>
    <w:rsid w:val="007A5553"/>
    <w:rsid w:val="007B134D"/>
    <w:rsid w:val="007B7DFE"/>
    <w:rsid w:val="007B7FFE"/>
    <w:rsid w:val="007C0579"/>
    <w:rsid w:val="007C195B"/>
    <w:rsid w:val="007C4C5B"/>
    <w:rsid w:val="007D0081"/>
    <w:rsid w:val="007D29CB"/>
    <w:rsid w:val="007E3BDA"/>
    <w:rsid w:val="007F3A29"/>
    <w:rsid w:val="007F3EAF"/>
    <w:rsid w:val="00801550"/>
    <w:rsid w:val="00801DDA"/>
    <w:rsid w:val="00811308"/>
    <w:rsid w:val="00813ABD"/>
    <w:rsid w:val="00824035"/>
    <w:rsid w:val="00827D57"/>
    <w:rsid w:val="00831F42"/>
    <w:rsid w:val="008349EE"/>
    <w:rsid w:val="00842656"/>
    <w:rsid w:val="00847C49"/>
    <w:rsid w:val="00853B1D"/>
    <w:rsid w:val="008636D7"/>
    <w:rsid w:val="00866C10"/>
    <w:rsid w:val="008742A7"/>
    <w:rsid w:val="0087772B"/>
    <w:rsid w:val="0087779E"/>
    <w:rsid w:val="008A6EB8"/>
    <w:rsid w:val="008B21D4"/>
    <w:rsid w:val="008B23B0"/>
    <w:rsid w:val="008B5CAE"/>
    <w:rsid w:val="008B72B0"/>
    <w:rsid w:val="008C0470"/>
    <w:rsid w:val="008C145A"/>
    <w:rsid w:val="008C2D2F"/>
    <w:rsid w:val="008C3D80"/>
    <w:rsid w:val="008D562F"/>
    <w:rsid w:val="008E7B0A"/>
    <w:rsid w:val="008F1DC8"/>
    <w:rsid w:val="008F4AF5"/>
    <w:rsid w:val="0091075B"/>
    <w:rsid w:val="00922D6E"/>
    <w:rsid w:val="0093316F"/>
    <w:rsid w:val="00934B0E"/>
    <w:rsid w:val="0093725A"/>
    <w:rsid w:val="00956A6B"/>
    <w:rsid w:val="00960632"/>
    <w:rsid w:val="009609B1"/>
    <w:rsid w:val="009648B7"/>
    <w:rsid w:val="00964DC8"/>
    <w:rsid w:val="0096768D"/>
    <w:rsid w:val="00967F05"/>
    <w:rsid w:val="009728DD"/>
    <w:rsid w:val="0097333E"/>
    <w:rsid w:val="00975098"/>
    <w:rsid w:val="009751FE"/>
    <w:rsid w:val="0099176D"/>
    <w:rsid w:val="00991840"/>
    <w:rsid w:val="009923D1"/>
    <w:rsid w:val="009965D7"/>
    <w:rsid w:val="009A0FA7"/>
    <w:rsid w:val="009A4207"/>
    <w:rsid w:val="009B02C1"/>
    <w:rsid w:val="009B6622"/>
    <w:rsid w:val="009C29B0"/>
    <w:rsid w:val="009D1630"/>
    <w:rsid w:val="009E1827"/>
    <w:rsid w:val="009F1912"/>
    <w:rsid w:val="009F3384"/>
    <w:rsid w:val="00A07F47"/>
    <w:rsid w:val="00A10DE9"/>
    <w:rsid w:val="00A174F3"/>
    <w:rsid w:val="00A213AB"/>
    <w:rsid w:val="00A37386"/>
    <w:rsid w:val="00A531B9"/>
    <w:rsid w:val="00A55F8C"/>
    <w:rsid w:val="00A56F2F"/>
    <w:rsid w:val="00A629EB"/>
    <w:rsid w:val="00A76E21"/>
    <w:rsid w:val="00A82E65"/>
    <w:rsid w:val="00A8628E"/>
    <w:rsid w:val="00AA2755"/>
    <w:rsid w:val="00AB4B8D"/>
    <w:rsid w:val="00AB7137"/>
    <w:rsid w:val="00AC3348"/>
    <w:rsid w:val="00AC40C2"/>
    <w:rsid w:val="00AC585E"/>
    <w:rsid w:val="00AC5A89"/>
    <w:rsid w:val="00AD2211"/>
    <w:rsid w:val="00AD5D2C"/>
    <w:rsid w:val="00AD5F3E"/>
    <w:rsid w:val="00AE4430"/>
    <w:rsid w:val="00AE7146"/>
    <w:rsid w:val="00AF49BB"/>
    <w:rsid w:val="00AF618E"/>
    <w:rsid w:val="00B12AB1"/>
    <w:rsid w:val="00B14136"/>
    <w:rsid w:val="00B159A6"/>
    <w:rsid w:val="00B26C33"/>
    <w:rsid w:val="00B30AE3"/>
    <w:rsid w:val="00B35712"/>
    <w:rsid w:val="00B554B2"/>
    <w:rsid w:val="00B65C4F"/>
    <w:rsid w:val="00B71524"/>
    <w:rsid w:val="00B75768"/>
    <w:rsid w:val="00B830E0"/>
    <w:rsid w:val="00B85672"/>
    <w:rsid w:val="00B85BF6"/>
    <w:rsid w:val="00B86639"/>
    <w:rsid w:val="00B92ED2"/>
    <w:rsid w:val="00B93882"/>
    <w:rsid w:val="00B95E60"/>
    <w:rsid w:val="00B97317"/>
    <w:rsid w:val="00BA2E17"/>
    <w:rsid w:val="00BB0BBD"/>
    <w:rsid w:val="00BB1BE7"/>
    <w:rsid w:val="00BB3DA7"/>
    <w:rsid w:val="00BC0A18"/>
    <w:rsid w:val="00BC3FE6"/>
    <w:rsid w:val="00BC7339"/>
    <w:rsid w:val="00BD0D7B"/>
    <w:rsid w:val="00BD2F68"/>
    <w:rsid w:val="00BE0148"/>
    <w:rsid w:val="00BF2CB6"/>
    <w:rsid w:val="00BF5894"/>
    <w:rsid w:val="00C042A2"/>
    <w:rsid w:val="00C06429"/>
    <w:rsid w:val="00C06A09"/>
    <w:rsid w:val="00C11A9F"/>
    <w:rsid w:val="00C127CE"/>
    <w:rsid w:val="00C13B9E"/>
    <w:rsid w:val="00C26BCE"/>
    <w:rsid w:val="00C2712A"/>
    <w:rsid w:val="00C32B63"/>
    <w:rsid w:val="00C35929"/>
    <w:rsid w:val="00C37FA9"/>
    <w:rsid w:val="00C44915"/>
    <w:rsid w:val="00C5515D"/>
    <w:rsid w:val="00C660DE"/>
    <w:rsid w:val="00C66429"/>
    <w:rsid w:val="00C71D38"/>
    <w:rsid w:val="00C85753"/>
    <w:rsid w:val="00C85F85"/>
    <w:rsid w:val="00C96A55"/>
    <w:rsid w:val="00C97F89"/>
    <w:rsid w:val="00CA0DDC"/>
    <w:rsid w:val="00CB1552"/>
    <w:rsid w:val="00CC1E65"/>
    <w:rsid w:val="00CC7E9B"/>
    <w:rsid w:val="00CD180F"/>
    <w:rsid w:val="00CD477B"/>
    <w:rsid w:val="00CE08E8"/>
    <w:rsid w:val="00CF1704"/>
    <w:rsid w:val="00CF31F8"/>
    <w:rsid w:val="00CF697B"/>
    <w:rsid w:val="00D00C9A"/>
    <w:rsid w:val="00D029E9"/>
    <w:rsid w:val="00D03561"/>
    <w:rsid w:val="00D17427"/>
    <w:rsid w:val="00D20ABD"/>
    <w:rsid w:val="00D22D75"/>
    <w:rsid w:val="00D3113F"/>
    <w:rsid w:val="00D5322D"/>
    <w:rsid w:val="00D60314"/>
    <w:rsid w:val="00D648A7"/>
    <w:rsid w:val="00D70C57"/>
    <w:rsid w:val="00D71387"/>
    <w:rsid w:val="00D74871"/>
    <w:rsid w:val="00D81BC3"/>
    <w:rsid w:val="00D81D56"/>
    <w:rsid w:val="00DA0F50"/>
    <w:rsid w:val="00DC26C1"/>
    <w:rsid w:val="00DC683D"/>
    <w:rsid w:val="00DE5EB7"/>
    <w:rsid w:val="00DF0894"/>
    <w:rsid w:val="00DF2A26"/>
    <w:rsid w:val="00DF4F80"/>
    <w:rsid w:val="00DF5196"/>
    <w:rsid w:val="00E01223"/>
    <w:rsid w:val="00E11950"/>
    <w:rsid w:val="00E150CF"/>
    <w:rsid w:val="00E20317"/>
    <w:rsid w:val="00E23688"/>
    <w:rsid w:val="00E25814"/>
    <w:rsid w:val="00E273B9"/>
    <w:rsid w:val="00E304B9"/>
    <w:rsid w:val="00E35768"/>
    <w:rsid w:val="00E41F5E"/>
    <w:rsid w:val="00E44194"/>
    <w:rsid w:val="00E479EA"/>
    <w:rsid w:val="00E50732"/>
    <w:rsid w:val="00E611A1"/>
    <w:rsid w:val="00E61CAE"/>
    <w:rsid w:val="00E6645F"/>
    <w:rsid w:val="00E73627"/>
    <w:rsid w:val="00E773E1"/>
    <w:rsid w:val="00E91646"/>
    <w:rsid w:val="00E922FC"/>
    <w:rsid w:val="00E960D3"/>
    <w:rsid w:val="00EA5F65"/>
    <w:rsid w:val="00EB0338"/>
    <w:rsid w:val="00EB4A01"/>
    <w:rsid w:val="00EC6441"/>
    <w:rsid w:val="00EC674C"/>
    <w:rsid w:val="00ED05B9"/>
    <w:rsid w:val="00ED33C7"/>
    <w:rsid w:val="00EE2756"/>
    <w:rsid w:val="00EE4B7E"/>
    <w:rsid w:val="00EE5119"/>
    <w:rsid w:val="00EF13B2"/>
    <w:rsid w:val="00EF21CB"/>
    <w:rsid w:val="00EF7283"/>
    <w:rsid w:val="00F00E9E"/>
    <w:rsid w:val="00F07497"/>
    <w:rsid w:val="00F15689"/>
    <w:rsid w:val="00F25E4F"/>
    <w:rsid w:val="00F2616B"/>
    <w:rsid w:val="00F33B74"/>
    <w:rsid w:val="00F40943"/>
    <w:rsid w:val="00F42DC8"/>
    <w:rsid w:val="00F47787"/>
    <w:rsid w:val="00F55069"/>
    <w:rsid w:val="00F7209F"/>
    <w:rsid w:val="00F75D67"/>
    <w:rsid w:val="00F82733"/>
    <w:rsid w:val="00F84C3E"/>
    <w:rsid w:val="00F95DB4"/>
    <w:rsid w:val="00FA01C4"/>
    <w:rsid w:val="00FB2B28"/>
    <w:rsid w:val="00FB54EE"/>
    <w:rsid w:val="00FB73EA"/>
    <w:rsid w:val="00FE3EFA"/>
    <w:rsid w:val="00FF157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5:docId w15:val="{73F13F0D-E7C1-45BD-8476-60B2E56A82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uiPriority w:val="1"/>
    <w:qFormat/>
    <w:rPr>
      <w:rFonts w:ascii="Times New Roman" w:eastAsia="Times New Roman" w:hAnsi="Times New Roman" w:cs="Times New Roman"/>
      <w:lang w:val="ru-RU"/>
    </w:rPr>
  </w:style>
  <w:style w:type="paragraph" w:styleId="1">
    <w:name w:val="heading 1"/>
    <w:basedOn w:val="a"/>
    <w:link w:val="10"/>
    <w:qFormat/>
    <w:pPr>
      <w:spacing w:before="72"/>
      <w:jc w:val="center"/>
      <w:outlineLvl w:val="0"/>
    </w:pPr>
    <w:rPr>
      <w:b/>
      <w:bCs/>
      <w:sz w:val="28"/>
      <w:szCs w:val="28"/>
    </w:rPr>
  </w:style>
  <w:style w:type="paragraph" w:styleId="2">
    <w:name w:val="heading 2"/>
    <w:basedOn w:val="a"/>
    <w:next w:val="a"/>
    <w:link w:val="20"/>
    <w:uiPriority w:val="9"/>
    <w:unhideWhenUsed/>
    <w:qFormat/>
    <w:rsid w:val="003E6B0E"/>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3">
    <w:name w:val="heading 3"/>
    <w:basedOn w:val="a"/>
    <w:next w:val="a"/>
    <w:link w:val="30"/>
    <w:uiPriority w:val="9"/>
    <w:semiHidden/>
    <w:unhideWhenUsed/>
    <w:qFormat/>
    <w:rsid w:val="001D6619"/>
    <w:pPr>
      <w:keepNext/>
      <w:keepLines/>
      <w:spacing w:before="40"/>
      <w:outlineLvl w:val="2"/>
    </w:pPr>
    <w:rPr>
      <w:rFonts w:asciiTheme="majorHAnsi" w:eastAsiaTheme="majorEastAsia" w:hAnsiTheme="majorHAnsi" w:cstheme="majorBidi"/>
      <w:color w:val="243F60" w:themeColor="accent1" w:themeShade="7F"/>
      <w:sz w:val="24"/>
      <w:szCs w:val="24"/>
    </w:rPr>
  </w:style>
  <w:style w:type="paragraph" w:styleId="5">
    <w:name w:val="heading 5"/>
    <w:basedOn w:val="a"/>
    <w:next w:val="a"/>
    <w:link w:val="50"/>
    <w:qFormat/>
    <w:rsid w:val="002C7166"/>
    <w:pPr>
      <w:widowControl/>
      <w:autoSpaceDE/>
      <w:autoSpaceDN/>
      <w:spacing w:before="240" w:after="60"/>
      <w:outlineLvl w:val="4"/>
    </w:pPr>
    <w:rPr>
      <w:b/>
      <w:bCs/>
      <w:i/>
      <w:iCs/>
      <w:sz w:val="26"/>
      <w:szCs w:val="26"/>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link w:val="a4"/>
    <w:qFormat/>
    <w:pPr>
      <w:ind w:left="302"/>
    </w:pPr>
    <w:rPr>
      <w:sz w:val="28"/>
      <w:szCs w:val="28"/>
    </w:rPr>
  </w:style>
  <w:style w:type="paragraph" w:styleId="a5">
    <w:name w:val="List Paragraph"/>
    <w:aliases w:val="Абзац,без абзаца"/>
    <w:basedOn w:val="a"/>
    <w:link w:val="a6"/>
    <w:uiPriority w:val="1"/>
    <w:qFormat/>
    <w:pPr>
      <w:ind w:left="302" w:right="559" w:firstLine="566"/>
      <w:jc w:val="both"/>
    </w:pPr>
  </w:style>
  <w:style w:type="paragraph" w:customStyle="1" w:styleId="TableParagraph">
    <w:name w:val="Table Paragraph"/>
    <w:basedOn w:val="a"/>
    <w:uiPriority w:val="1"/>
    <w:qFormat/>
  </w:style>
  <w:style w:type="character" w:customStyle="1" w:styleId="a6">
    <w:name w:val="Абзац списка Знак"/>
    <w:aliases w:val="Абзац Знак,без абзаца Знак"/>
    <w:link w:val="a5"/>
    <w:uiPriority w:val="34"/>
    <w:locked/>
    <w:rsid w:val="005D1C44"/>
    <w:rPr>
      <w:rFonts w:ascii="Times New Roman" w:eastAsia="Times New Roman" w:hAnsi="Times New Roman" w:cs="Times New Roman"/>
      <w:lang w:val="ru-RU"/>
    </w:rPr>
  </w:style>
  <w:style w:type="paragraph" w:styleId="a7">
    <w:name w:val="Body Text Indent"/>
    <w:basedOn w:val="a"/>
    <w:link w:val="a8"/>
    <w:unhideWhenUsed/>
    <w:rsid w:val="00AB7137"/>
    <w:pPr>
      <w:spacing w:after="120"/>
      <w:ind w:left="283"/>
    </w:pPr>
  </w:style>
  <w:style w:type="character" w:customStyle="1" w:styleId="a8">
    <w:name w:val="Основной текст с отступом Знак"/>
    <w:basedOn w:val="a0"/>
    <w:link w:val="a7"/>
    <w:rsid w:val="00AB7137"/>
    <w:rPr>
      <w:rFonts w:ascii="Times New Roman" w:eastAsia="Times New Roman" w:hAnsi="Times New Roman" w:cs="Times New Roman"/>
      <w:lang w:val="ru-RU"/>
    </w:rPr>
  </w:style>
  <w:style w:type="paragraph" w:styleId="21">
    <w:name w:val="Body Text Indent 2"/>
    <w:basedOn w:val="a"/>
    <w:link w:val="22"/>
    <w:unhideWhenUsed/>
    <w:rsid w:val="00AB7137"/>
    <w:pPr>
      <w:spacing w:after="120" w:line="480" w:lineRule="auto"/>
      <w:ind w:left="283"/>
    </w:pPr>
  </w:style>
  <w:style w:type="character" w:customStyle="1" w:styleId="22">
    <w:name w:val="Основной текст с отступом 2 Знак"/>
    <w:basedOn w:val="a0"/>
    <w:link w:val="21"/>
    <w:rsid w:val="00AB7137"/>
    <w:rPr>
      <w:rFonts w:ascii="Times New Roman" w:eastAsia="Times New Roman" w:hAnsi="Times New Roman" w:cs="Times New Roman"/>
      <w:lang w:val="ru-RU"/>
    </w:rPr>
  </w:style>
  <w:style w:type="paragraph" w:styleId="a9">
    <w:name w:val="Plain Text"/>
    <w:aliases w:val="Текст Знак1,Текст Знак Знак,Текст Знак2 Знак Знак,Текст Знак1 Знак Знак Знак,Текст Знак Знак1 Знак Знак Знак,Текст Знак1 Знак Знак Знак Знак Знак,Текст Знак Знак1 Знак Знак Знак Знак Знак,Текст Знак1 Знак Знак Знак Знак Знак Знак Знак,Текст Знак3"/>
    <w:basedOn w:val="a"/>
    <w:link w:val="aa"/>
    <w:rsid w:val="00AB7137"/>
    <w:pPr>
      <w:widowControl/>
      <w:autoSpaceDE/>
      <w:autoSpaceDN/>
    </w:pPr>
    <w:rPr>
      <w:rFonts w:ascii="Courier New" w:hAnsi="Courier New" w:cs="Courier New"/>
      <w:sz w:val="20"/>
      <w:szCs w:val="20"/>
      <w:lang w:eastAsia="ru-RU"/>
    </w:rPr>
  </w:style>
  <w:style w:type="character" w:customStyle="1" w:styleId="aa">
    <w:name w:val="Текст Знак"/>
    <w:aliases w:val="Текст Знак1 Знак,Текст Знак Знак Знак,Текст Знак2 Знак Знак Знак,Текст Знак1 Знак Знак Знак Знак,Текст Знак Знак1 Знак Знак Знак Знак,Текст Знак1 Знак Знак Знак Знак Знак Знак,Текст Знак Знак1 Знак Знак Знак Знак Знак Знак,Текст Знак3 Знак"/>
    <w:basedOn w:val="a0"/>
    <w:link w:val="a9"/>
    <w:rsid w:val="00AB7137"/>
    <w:rPr>
      <w:rFonts w:ascii="Courier New" w:eastAsia="Times New Roman" w:hAnsi="Courier New" w:cs="Courier New"/>
      <w:sz w:val="20"/>
      <w:szCs w:val="20"/>
      <w:lang w:val="ru-RU" w:eastAsia="ru-RU"/>
    </w:rPr>
  </w:style>
  <w:style w:type="paragraph" w:customStyle="1" w:styleId="11">
    <w:name w:val="обычный1"/>
    <w:basedOn w:val="a"/>
    <w:link w:val="12"/>
    <w:qFormat/>
    <w:rsid w:val="00AB7137"/>
    <w:pPr>
      <w:widowControl/>
      <w:autoSpaceDE/>
      <w:autoSpaceDN/>
      <w:spacing w:before="240" w:after="160" w:line="259" w:lineRule="auto"/>
      <w:jc w:val="center"/>
    </w:pPr>
    <w:rPr>
      <w:rFonts w:eastAsia="Calibri"/>
      <w:b/>
    </w:rPr>
  </w:style>
  <w:style w:type="character" w:customStyle="1" w:styleId="12">
    <w:name w:val="обычный1 Знак"/>
    <w:link w:val="11"/>
    <w:rsid w:val="00AB7137"/>
    <w:rPr>
      <w:rFonts w:ascii="Times New Roman" w:eastAsia="Calibri" w:hAnsi="Times New Roman" w:cs="Times New Roman"/>
      <w:b/>
      <w:lang w:val="ru-RU"/>
    </w:rPr>
  </w:style>
  <w:style w:type="paragraph" w:styleId="ab">
    <w:name w:val="Normal (Web)"/>
    <w:basedOn w:val="a"/>
    <w:uiPriority w:val="99"/>
    <w:rsid w:val="00AB7137"/>
    <w:pPr>
      <w:widowControl/>
      <w:suppressAutoHyphens/>
      <w:autoSpaceDE/>
      <w:autoSpaceDN/>
      <w:spacing w:before="280" w:after="280"/>
    </w:pPr>
    <w:rPr>
      <w:sz w:val="24"/>
      <w:szCs w:val="24"/>
      <w:lang w:eastAsia="ar-SA"/>
    </w:rPr>
  </w:style>
  <w:style w:type="paragraph" w:styleId="ac">
    <w:name w:val="No Spacing"/>
    <w:uiPriority w:val="1"/>
    <w:qFormat/>
    <w:rsid w:val="00AB7137"/>
    <w:pPr>
      <w:widowControl/>
      <w:autoSpaceDE/>
      <w:autoSpaceDN/>
    </w:pPr>
    <w:rPr>
      <w:rFonts w:ascii="Calibri" w:eastAsia="Calibri" w:hAnsi="Calibri" w:cs="Times New Roman"/>
      <w:lang w:val="ru-RU"/>
    </w:rPr>
  </w:style>
  <w:style w:type="table" w:styleId="ad">
    <w:name w:val="Table Grid"/>
    <w:basedOn w:val="a1"/>
    <w:uiPriority w:val="59"/>
    <w:rsid w:val="00AB7137"/>
    <w:pPr>
      <w:widowControl/>
      <w:autoSpaceDE/>
      <w:autoSpaceDN/>
    </w:pPr>
    <w:rPr>
      <w:rFonts w:ascii="Calibri" w:eastAsia="Calibri" w:hAnsi="Calibri" w:cs="Times New Roman"/>
      <w:sz w:val="20"/>
      <w:szCs w:val="20"/>
      <w:lang w:val="ru-RU"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3">
    <w:name w:val="Сетка таблицы1"/>
    <w:basedOn w:val="a1"/>
    <w:next w:val="ad"/>
    <w:uiPriority w:val="39"/>
    <w:rsid w:val="00AB7137"/>
    <w:pPr>
      <w:widowControl/>
      <w:autoSpaceDE/>
      <w:autoSpaceDN/>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3">
    <w:name w:val="Style3"/>
    <w:basedOn w:val="a"/>
    <w:rsid w:val="003E6B0E"/>
    <w:pPr>
      <w:adjustRightInd w:val="0"/>
      <w:spacing w:line="312" w:lineRule="exact"/>
      <w:jc w:val="both"/>
    </w:pPr>
    <w:rPr>
      <w:rFonts w:ascii="Franklin Gothic Medium" w:hAnsi="Franklin Gothic Medium"/>
      <w:sz w:val="24"/>
      <w:szCs w:val="24"/>
      <w:lang w:eastAsia="ru-RU"/>
    </w:rPr>
  </w:style>
  <w:style w:type="character" w:customStyle="1" w:styleId="FontStyle31">
    <w:name w:val="Font Style31"/>
    <w:basedOn w:val="a0"/>
    <w:rsid w:val="003E6B0E"/>
    <w:rPr>
      <w:rFonts w:ascii="Times New Roman" w:hAnsi="Times New Roman" w:cs="Times New Roman"/>
      <w:sz w:val="24"/>
      <w:szCs w:val="24"/>
    </w:rPr>
  </w:style>
  <w:style w:type="character" w:customStyle="1" w:styleId="FontStyle49">
    <w:name w:val="Font Style49"/>
    <w:basedOn w:val="a0"/>
    <w:uiPriority w:val="99"/>
    <w:rsid w:val="003E6B0E"/>
    <w:rPr>
      <w:rFonts w:ascii="Times New Roman" w:hAnsi="Times New Roman" w:cs="Times New Roman"/>
      <w:sz w:val="22"/>
      <w:szCs w:val="22"/>
    </w:rPr>
  </w:style>
  <w:style w:type="character" w:customStyle="1" w:styleId="20">
    <w:name w:val="Заголовок 2 Знак"/>
    <w:basedOn w:val="a0"/>
    <w:link w:val="2"/>
    <w:rsid w:val="003E6B0E"/>
    <w:rPr>
      <w:rFonts w:asciiTheme="majorHAnsi" w:eastAsiaTheme="majorEastAsia" w:hAnsiTheme="majorHAnsi" w:cstheme="majorBidi"/>
      <w:color w:val="365F91" w:themeColor="accent1" w:themeShade="BF"/>
      <w:sz w:val="26"/>
      <w:szCs w:val="26"/>
      <w:lang w:val="ru-RU"/>
    </w:rPr>
  </w:style>
  <w:style w:type="paragraph" w:styleId="31">
    <w:name w:val="Body Text 3"/>
    <w:basedOn w:val="a"/>
    <w:link w:val="32"/>
    <w:unhideWhenUsed/>
    <w:rsid w:val="003E6B0E"/>
    <w:pPr>
      <w:spacing w:after="120"/>
    </w:pPr>
    <w:rPr>
      <w:sz w:val="16"/>
      <w:szCs w:val="16"/>
    </w:rPr>
  </w:style>
  <w:style w:type="character" w:customStyle="1" w:styleId="32">
    <w:name w:val="Основной текст 3 Знак"/>
    <w:basedOn w:val="a0"/>
    <w:link w:val="31"/>
    <w:rsid w:val="003E6B0E"/>
    <w:rPr>
      <w:rFonts w:ascii="Times New Roman" w:eastAsia="Times New Roman" w:hAnsi="Times New Roman" w:cs="Times New Roman"/>
      <w:sz w:val="16"/>
      <w:szCs w:val="16"/>
      <w:lang w:val="ru-RU"/>
    </w:rPr>
  </w:style>
  <w:style w:type="paragraph" w:styleId="23">
    <w:name w:val="Body Text 2"/>
    <w:basedOn w:val="a"/>
    <w:link w:val="24"/>
    <w:unhideWhenUsed/>
    <w:rsid w:val="003E6B0E"/>
    <w:pPr>
      <w:widowControl/>
      <w:autoSpaceDE/>
      <w:autoSpaceDN/>
      <w:spacing w:after="120" w:line="480" w:lineRule="auto"/>
    </w:pPr>
    <w:rPr>
      <w:sz w:val="24"/>
      <w:szCs w:val="24"/>
      <w:lang w:eastAsia="ru-RU"/>
    </w:rPr>
  </w:style>
  <w:style w:type="character" w:customStyle="1" w:styleId="24">
    <w:name w:val="Основной текст 2 Знак"/>
    <w:basedOn w:val="a0"/>
    <w:link w:val="23"/>
    <w:rsid w:val="003E6B0E"/>
    <w:rPr>
      <w:rFonts w:ascii="Times New Roman" w:eastAsia="Times New Roman" w:hAnsi="Times New Roman" w:cs="Times New Roman"/>
      <w:sz w:val="24"/>
      <w:szCs w:val="24"/>
      <w:lang w:val="ru-RU" w:eastAsia="ru-RU"/>
    </w:rPr>
  </w:style>
  <w:style w:type="character" w:customStyle="1" w:styleId="25">
    <w:name w:val="Основной текст (2)_"/>
    <w:basedOn w:val="a0"/>
    <w:link w:val="26"/>
    <w:rsid w:val="003E6B0E"/>
    <w:rPr>
      <w:rFonts w:ascii="Times New Roman" w:eastAsia="Times New Roman" w:hAnsi="Times New Roman" w:cs="Times New Roman"/>
      <w:sz w:val="34"/>
      <w:szCs w:val="34"/>
      <w:shd w:val="clear" w:color="auto" w:fill="FFFFFF"/>
    </w:rPr>
  </w:style>
  <w:style w:type="paragraph" w:customStyle="1" w:styleId="26">
    <w:name w:val="Основной текст (2)"/>
    <w:basedOn w:val="a"/>
    <w:link w:val="25"/>
    <w:rsid w:val="003E6B0E"/>
    <w:pPr>
      <w:shd w:val="clear" w:color="auto" w:fill="FFFFFF"/>
      <w:autoSpaceDE/>
      <w:autoSpaceDN/>
      <w:spacing w:before="420" w:line="370" w:lineRule="exact"/>
      <w:jc w:val="both"/>
    </w:pPr>
    <w:rPr>
      <w:sz w:val="34"/>
      <w:szCs w:val="34"/>
      <w:lang w:val="en-US"/>
    </w:rPr>
  </w:style>
  <w:style w:type="paragraph" w:customStyle="1" w:styleId="220">
    <w:name w:val="Основной текст 22"/>
    <w:basedOn w:val="a"/>
    <w:rsid w:val="003E27C8"/>
    <w:pPr>
      <w:widowControl/>
      <w:overflowPunct w:val="0"/>
      <w:adjustRightInd w:val="0"/>
      <w:jc w:val="both"/>
      <w:textAlignment w:val="baseline"/>
    </w:pPr>
    <w:rPr>
      <w:sz w:val="24"/>
      <w:szCs w:val="20"/>
      <w:lang w:eastAsia="ru-RU"/>
    </w:rPr>
  </w:style>
  <w:style w:type="character" w:customStyle="1" w:styleId="50">
    <w:name w:val="Заголовок 5 Знак"/>
    <w:basedOn w:val="a0"/>
    <w:link w:val="5"/>
    <w:rsid w:val="002C7166"/>
    <w:rPr>
      <w:rFonts w:ascii="Times New Roman" w:eastAsia="Times New Roman" w:hAnsi="Times New Roman" w:cs="Times New Roman"/>
      <w:b/>
      <w:bCs/>
      <w:i/>
      <w:iCs/>
      <w:sz w:val="26"/>
      <w:szCs w:val="26"/>
      <w:lang w:val="ru-RU" w:eastAsia="ru-RU"/>
    </w:rPr>
  </w:style>
  <w:style w:type="character" w:customStyle="1" w:styleId="10">
    <w:name w:val="Заголовок 1 Знак"/>
    <w:basedOn w:val="a0"/>
    <w:link w:val="1"/>
    <w:rsid w:val="002C7166"/>
    <w:rPr>
      <w:rFonts w:ascii="Times New Roman" w:eastAsia="Times New Roman" w:hAnsi="Times New Roman" w:cs="Times New Roman"/>
      <w:b/>
      <w:bCs/>
      <w:sz w:val="28"/>
      <w:szCs w:val="28"/>
      <w:lang w:val="ru-RU"/>
    </w:rPr>
  </w:style>
  <w:style w:type="paragraph" w:styleId="ae">
    <w:name w:val="footer"/>
    <w:basedOn w:val="a"/>
    <w:link w:val="af"/>
    <w:uiPriority w:val="99"/>
    <w:rsid w:val="002C7166"/>
    <w:pPr>
      <w:widowControl/>
      <w:tabs>
        <w:tab w:val="center" w:pos="4677"/>
        <w:tab w:val="right" w:pos="9355"/>
      </w:tabs>
      <w:autoSpaceDE/>
      <w:autoSpaceDN/>
    </w:pPr>
    <w:rPr>
      <w:sz w:val="24"/>
      <w:szCs w:val="24"/>
      <w:lang w:eastAsia="ru-RU"/>
    </w:rPr>
  </w:style>
  <w:style w:type="character" w:customStyle="1" w:styleId="af">
    <w:name w:val="Нижний колонтитул Знак"/>
    <w:basedOn w:val="a0"/>
    <w:link w:val="ae"/>
    <w:uiPriority w:val="99"/>
    <w:rsid w:val="002C7166"/>
    <w:rPr>
      <w:rFonts w:ascii="Times New Roman" w:eastAsia="Times New Roman" w:hAnsi="Times New Roman" w:cs="Times New Roman"/>
      <w:sz w:val="24"/>
      <w:szCs w:val="24"/>
      <w:lang w:val="ru-RU" w:eastAsia="ru-RU"/>
    </w:rPr>
  </w:style>
  <w:style w:type="character" w:customStyle="1" w:styleId="a4">
    <w:name w:val="Основной текст Знак"/>
    <w:basedOn w:val="a0"/>
    <w:link w:val="a3"/>
    <w:rsid w:val="002C7166"/>
    <w:rPr>
      <w:rFonts w:ascii="Times New Roman" w:eastAsia="Times New Roman" w:hAnsi="Times New Roman" w:cs="Times New Roman"/>
      <w:sz w:val="28"/>
      <w:szCs w:val="28"/>
      <w:lang w:val="ru-RU"/>
    </w:rPr>
  </w:style>
  <w:style w:type="character" w:styleId="af0">
    <w:name w:val="page number"/>
    <w:basedOn w:val="a0"/>
    <w:rsid w:val="002C7166"/>
  </w:style>
  <w:style w:type="paragraph" w:styleId="af1">
    <w:name w:val="Block Text"/>
    <w:basedOn w:val="a"/>
    <w:rsid w:val="002C7166"/>
    <w:pPr>
      <w:widowControl/>
      <w:tabs>
        <w:tab w:val="left" w:pos="5740"/>
      </w:tabs>
      <w:autoSpaceDE/>
      <w:autoSpaceDN/>
      <w:ind w:left="170" w:right="57"/>
    </w:pPr>
    <w:rPr>
      <w:sz w:val="28"/>
      <w:szCs w:val="24"/>
      <w:lang w:eastAsia="ru-RU"/>
    </w:rPr>
  </w:style>
  <w:style w:type="paragraph" w:styleId="af2">
    <w:name w:val="Balloon Text"/>
    <w:basedOn w:val="a"/>
    <w:link w:val="af3"/>
    <w:uiPriority w:val="99"/>
    <w:semiHidden/>
    <w:rsid w:val="002C7166"/>
    <w:pPr>
      <w:widowControl/>
      <w:autoSpaceDE/>
      <w:autoSpaceDN/>
    </w:pPr>
    <w:rPr>
      <w:rFonts w:ascii="Tahoma" w:hAnsi="Tahoma" w:cs="Tahoma"/>
      <w:sz w:val="16"/>
      <w:szCs w:val="16"/>
      <w:lang w:eastAsia="ru-RU"/>
    </w:rPr>
  </w:style>
  <w:style w:type="character" w:customStyle="1" w:styleId="af3">
    <w:name w:val="Текст выноски Знак"/>
    <w:basedOn w:val="a0"/>
    <w:link w:val="af2"/>
    <w:uiPriority w:val="99"/>
    <w:semiHidden/>
    <w:rsid w:val="002C7166"/>
    <w:rPr>
      <w:rFonts w:ascii="Tahoma" w:eastAsia="Times New Roman" w:hAnsi="Tahoma" w:cs="Tahoma"/>
      <w:sz w:val="16"/>
      <w:szCs w:val="16"/>
      <w:lang w:val="ru-RU" w:eastAsia="ru-RU"/>
    </w:rPr>
  </w:style>
  <w:style w:type="paragraph" w:styleId="af4">
    <w:name w:val="caption"/>
    <w:basedOn w:val="a"/>
    <w:next w:val="a"/>
    <w:qFormat/>
    <w:rsid w:val="002C7166"/>
    <w:pPr>
      <w:widowControl/>
      <w:autoSpaceDE/>
      <w:autoSpaceDN/>
      <w:ind w:firstLine="540"/>
      <w:jc w:val="both"/>
    </w:pPr>
    <w:rPr>
      <w:sz w:val="28"/>
      <w:szCs w:val="28"/>
      <w:lang w:eastAsia="ru-RU"/>
    </w:rPr>
  </w:style>
  <w:style w:type="paragraph" w:styleId="af5">
    <w:name w:val="Title"/>
    <w:basedOn w:val="a"/>
    <w:next w:val="a"/>
    <w:link w:val="af6"/>
    <w:uiPriority w:val="10"/>
    <w:qFormat/>
    <w:rsid w:val="002C7166"/>
    <w:pPr>
      <w:widowControl/>
      <w:autoSpaceDE/>
      <w:autoSpaceDN/>
      <w:contextualSpacing/>
    </w:pPr>
    <w:rPr>
      <w:rFonts w:asciiTheme="majorHAnsi" w:eastAsiaTheme="majorEastAsia" w:hAnsiTheme="majorHAnsi" w:cstheme="majorBidi"/>
      <w:spacing w:val="-10"/>
      <w:kern w:val="28"/>
      <w:sz w:val="56"/>
      <w:szCs w:val="56"/>
      <w:lang w:eastAsia="ru-RU"/>
    </w:rPr>
  </w:style>
  <w:style w:type="character" w:customStyle="1" w:styleId="af6">
    <w:name w:val="Название Знак"/>
    <w:basedOn w:val="a0"/>
    <w:link w:val="af5"/>
    <w:uiPriority w:val="10"/>
    <w:rsid w:val="002C7166"/>
    <w:rPr>
      <w:rFonts w:asciiTheme="majorHAnsi" w:eastAsiaTheme="majorEastAsia" w:hAnsiTheme="majorHAnsi" w:cstheme="majorBidi"/>
      <w:spacing w:val="-10"/>
      <w:kern w:val="28"/>
      <w:sz w:val="56"/>
      <w:szCs w:val="56"/>
      <w:lang w:val="ru-RU" w:eastAsia="ru-RU"/>
    </w:rPr>
  </w:style>
  <w:style w:type="paragraph" w:styleId="af7">
    <w:name w:val="header"/>
    <w:basedOn w:val="a"/>
    <w:link w:val="af8"/>
    <w:uiPriority w:val="99"/>
    <w:unhideWhenUsed/>
    <w:rsid w:val="00573120"/>
    <w:pPr>
      <w:tabs>
        <w:tab w:val="center" w:pos="4677"/>
        <w:tab w:val="right" w:pos="9355"/>
      </w:tabs>
    </w:pPr>
  </w:style>
  <w:style w:type="character" w:customStyle="1" w:styleId="af8">
    <w:name w:val="Верхний колонтитул Знак"/>
    <w:basedOn w:val="a0"/>
    <w:link w:val="af7"/>
    <w:uiPriority w:val="99"/>
    <w:rsid w:val="00573120"/>
    <w:rPr>
      <w:rFonts w:ascii="Times New Roman" w:eastAsia="Times New Roman" w:hAnsi="Times New Roman" w:cs="Times New Roman"/>
      <w:lang w:val="ru-RU"/>
    </w:rPr>
  </w:style>
  <w:style w:type="table" w:styleId="af9">
    <w:name w:val="Light List"/>
    <w:basedOn w:val="a1"/>
    <w:uiPriority w:val="61"/>
    <w:rsid w:val="000811FB"/>
    <w:pPr>
      <w:widowControl/>
      <w:autoSpaceDE/>
      <w:autoSpaceDN/>
    </w:pPr>
    <w:rPr>
      <w:rFonts w:eastAsiaTheme="minorEastAsia"/>
      <w:lang w:val="ru-RU" w:eastAsia="ru-RU"/>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character" w:styleId="afa">
    <w:name w:val="Placeholder Text"/>
    <w:basedOn w:val="a0"/>
    <w:uiPriority w:val="99"/>
    <w:semiHidden/>
    <w:rsid w:val="00A37386"/>
    <w:rPr>
      <w:color w:val="808080"/>
    </w:rPr>
  </w:style>
  <w:style w:type="character" w:customStyle="1" w:styleId="30">
    <w:name w:val="Заголовок 3 Знак"/>
    <w:basedOn w:val="a0"/>
    <w:link w:val="3"/>
    <w:uiPriority w:val="9"/>
    <w:semiHidden/>
    <w:rsid w:val="001D6619"/>
    <w:rPr>
      <w:rFonts w:asciiTheme="majorHAnsi" w:eastAsiaTheme="majorEastAsia" w:hAnsiTheme="majorHAnsi" w:cstheme="majorBidi"/>
      <w:color w:val="243F60" w:themeColor="accent1" w:themeShade="7F"/>
      <w:sz w:val="24"/>
      <w:szCs w:val="24"/>
      <w:lang w:val="ru-RU"/>
    </w:rPr>
  </w:style>
  <w:style w:type="character" w:customStyle="1" w:styleId="selectable">
    <w:name w:val="selectable"/>
    <w:basedOn w:val="a0"/>
    <w:rsid w:val="00E150CF"/>
  </w:style>
  <w:style w:type="character" w:customStyle="1" w:styleId="list-group-item">
    <w:name w:val="list-group-item"/>
    <w:basedOn w:val="a0"/>
    <w:rsid w:val="00E150CF"/>
  </w:style>
  <w:style w:type="character" w:customStyle="1" w:styleId="anchortext">
    <w:name w:val="anchortext"/>
    <w:basedOn w:val="a0"/>
    <w:rsid w:val="00E150C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47533766">
      <w:bodyDiv w:val="1"/>
      <w:marLeft w:val="0"/>
      <w:marRight w:val="0"/>
      <w:marTop w:val="0"/>
      <w:marBottom w:val="0"/>
      <w:divBdr>
        <w:top w:val="none" w:sz="0" w:space="0" w:color="auto"/>
        <w:left w:val="none" w:sz="0" w:space="0" w:color="auto"/>
        <w:bottom w:val="none" w:sz="0" w:space="0" w:color="auto"/>
        <w:right w:val="none" w:sz="0" w:space="0" w:color="auto"/>
      </w:divBdr>
    </w:div>
    <w:div w:id="87623674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3.wmf"/><Relationship Id="rId21" Type="http://schemas.openxmlformats.org/officeDocument/2006/relationships/image" Target="media/image8.wmf"/><Relationship Id="rId42" Type="http://schemas.openxmlformats.org/officeDocument/2006/relationships/image" Target="media/image21.png"/><Relationship Id="rId63" Type="http://schemas.openxmlformats.org/officeDocument/2006/relationships/image" Target="media/image42.jpeg"/><Relationship Id="rId84" Type="http://schemas.openxmlformats.org/officeDocument/2006/relationships/image" Target="media/image58.wmf"/><Relationship Id="rId138" Type="http://schemas.openxmlformats.org/officeDocument/2006/relationships/image" Target="media/image82.wmf"/><Relationship Id="rId159" Type="http://schemas.openxmlformats.org/officeDocument/2006/relationships/image" Target="media/image92.wmf"/><Relationship Id="rId170" Type="http://schemas.openxmlformats.org/officeDocument/2006/relationships/oleObject" Target="embeddings/oleObject62.bin"/><Relationship Id="rId191" Type="http://schemas.openxmlformats.org/officeDocument/2006/relationships/hyperlink" Target="https://www.scopus.com/authid/detail.uri?authorId=57191845699" TargetMode="External"/><Relationship Id="rId205" Type="http://schemas.openxmlformats.org/officeDocument/2006/relationships/image" Target="media/image111.png"/><Relationship Id="rId107" Type="http://schemas.openxmlformats.org/officeDocument/2006/relationships/oleObject" Target="embeddings/oleObject29.bin"/><Relationship Id="rId11" Type="http://schemas.openxmlformats.org/officeDocument/2006/relationships/image" Target="media/image3.png"/><Relationship Id="rId32" Type="http://schemas.openxmlformats.org/officeDocument/2006/relationships/image" Target="media/image14.wmf"/><Relationship Id="rId37" Type="http://schemas.openxmlformats.org/officeDocument/2006/relationships/image" Target="media/image17.jpeg"/><Relationship Id="rId53" Type="http://schemas.openxmlformats.org/officeDocument/2006/relationships/image" Target="media/image32.png"/><Relationship Id="rId58" Type="http://schemas.openxmlformats.org/officeDocument/2006/relationships/image" Target="media/image37.png"/><Relationship Id="rId74" Type="http://schemas.openxmlformats.org/officeDocument/2006/relationships/oleObject" Target="embeddings/oleObject12.bin"/><Relationship Id="rId79" Type="http://schemas.openxmlformats.org/officeDocument/2006/relationships/image" Target="media/image55.wmf"/><Relationship Id="rId102" Type="http://schemas.openxmlformats.org/officeDocument/2006/relationships/image" Target="media/image67.wmf"/><Relationship Id="rId123" Type="http://schemas.openxmlformats.org/officeDocument/2006/relationships/oleObject" Target="embeddings/oleObject38.bin"/><Relationship Id="rId128" Type="http://schemas.openxmlformats.org/officeDocument/2006/relationships/oleObject" Target="embeddings/oleObject41.bin"/><Relationship Id="rId144" Type="http://schemas.openxmlformats.org/officeDocument/2006/relationships/image" Target="media/image85.wmf"/><Relationship Id="rId149" Type="http://schemas.openxmlformats.org/officeDocument/2006/relationships/oleObject" Target="embeddings/oleObject51.bin"/><Relationship Id="rId5" Type="http://schemas.openxmlformats.org/officeDocument/2006/relationships/webSettings" Target="webSettings.xml"/><Relationship Id="rId90" Type="http://schemas.openxmlformats.org/officeDocument/2006/relationships/image" Target="media/image61.wmf"/><Relationship Id="rId95" Type="http://schemas.openxmlformats.org/officeDocument/2006/relationships/oleObject" Target="embeddings/oleObject22.bin"/><Relationship Id="rId160" Type="http://schemas.openxmlformats.org/officeDocument/2006/relationships/oleObject" Target="embeddings/oleObject57.bin"/><Relationship Id="rId165" Type="http://schemas.openxmlformats.org/officeDocument/2006/relationships/image" Target="media/image95.wmf"/><Relationship Id="rId181" Type="http://schemas.openxmlformats.org/officeDocument/2006/relationships/hyperlink" Target="https://www.scopus.com/authid/detail.uri?authorId=6601990191&amp;amp;eid=2-s2.0-0027044580" TargetMode="External"/><Relationship Id="rId186" Type="http://schemas.openxmlformats.org/officeDocument/2006/relationships/hyperlink" Target="https://www.scopus.com/sourceid/19712?origin=recordpage" TargetMode="External"/><Relationship Id="rId211" Type="http://schemas.openxmlformats.org/officeDocument/2006/relationships/image" Target="media/image117.png"/><Relationship Id="rId22" Type="http://schemas.openxmlformats.org/officeDocument/2006/relationships/oleObject" Target="embeddings/oleObject4.bin"/><Relationship Id="rId27" Type="http://schemas.openxmlformats.org/officeDocument/2006/relationships/oleObject" Target="embeddings/oleObject6.bin"/><Relationship Id="rId43" Type="http://schemas.openxmlformats.org/officeDocument/2006/relationships/image" Target="media/image22.png"/><Relationship Id="rId48" Type="http://schemas.openxmlformats.org/officeDocument/2006/relationships/image" Target="media/image27.png"/><Relationship Id="rId64" Type="http://schemas.openxmlformats.org/officeDocument/2006/relationships/image" Target="media/image43.png"/><Relationship Id="rId69" Type="http://schemas.openxmlformats.org/officeDocument/2006/relationships/image" Target="media/image48.png"/><Relationship Id="rId113" Type="http://schemas.openxmlformats.org/officeDocument/2006/relationships/image" Target="media/image72.wmf"/><Relationship Id="rId118" Type="http://schemas.openxmlformats.org/officeDocument/2006/relationships/oleObject" Target="embeddings/oleObject35.bin"/><Relationship Id="rId134" Type="http://schemas.openxmlformats.org/officeDocument/2006/relationships/image" Target="media/image80.wmf"/><Relationship Id="rId139" Type="http://schemas.openxmlformats.org/officeDocument/2006/relationships/oleObject" Target="embeddings/oleObject46.bin"/><Relationship Id="rId80" Type="http://schemas.openxmlformats.org/officeDocument/2006/relationships/oleObject" Target="embeddings/oleObject15.bin"/><Relationship Id="rId85" Type="http://schemas.openxmlformats.org/officeDocument/2006/relationships/oleObject" Target="embeddings/oleObject17.bin"/><Relationship Id="rId150" Type="http://schemas.openxmlformats.org/officeDocument/2006/relationships/image" Target="media/image88.wmf"/><Relationship Id="rId155" Type="http://schemas.openxmlformats.org/officeDocument/2006/relationships/oleObject" Target="embeddings/oleObject54.bin"/><Relationship Id="rId171" Type="http://schemas.openxmlformats.org/officeDocument/2006/relationships/image" Target="media/image98.png"/><Relationship Id="rId176" Type="http://schemas.openxmlformats.org/officeDocument/2006/relationships/hyperlink" Target="https://www.scopus.com/authid/detail.uri?authorId=8548683200&amp;amp;eid=2-s2.0-0034264889" TargetMode="External"/><Relationship Id="rId192" Type="http://schemas.openxmlformats.org/officeDocument/2006/relationships/hyperlink" Target="https://www.scopus.com/authid/detail.uri?authorId=57191842508" TargetMode="External"/><Relationship Id="rId197" Type="http://schemas.openxmlformats.org/officeDocument/2006/relationships/image" Target="media/image103.png"/><Relationship Id="rId206" Type="http://schemas.openxmlformats.org/officeDocument/2006/relationships/image" Target="media/image112.png"/><Relationship Id="rId201" Type="http://schemas.openxmlformats.org/officeDocument/2006/relationships/image" Target="media/image107.png"/><Relationship Id="rId12" Type="http://schemas.microsoft.com/office/2007/relationships/hdphoto" Target="media/hdphoto1.wdp"/><Relationship Id="rId17" Type="http://schemas.openxmlformats.org/officeDocument/2006/relationships/oleObject" Target="embeddings/oleObject1.bin"/><Relationship Id="rId33" Type="http://schemas.openxmlformats.org/officeDocument/2006/relationships/oleObject" Target="embeddings/oleObject9.bin"/><Relationship Id="rId38" Type="http://schemas.openxmlformats.org/officeDocument/2006/relationships/image" Target="media/image18.png"/><Relationship Id="rId59" Type="http://schemas.openxmlformats.org/officeDocument/2006/relationships/image" Target="media/image38.jpeg"/><Relationship Id="rId103" Type="http://schemas.openxmlformats.org/officeDocument/2006/relationships/oleObject" Target="embeddings/oleObject26.bin"/><Relationship Id="rId108" Type="http://schemas.openxmlformats.org/officeDocument/2006/relationships/image" Target="media/image69.png"/><Relationship Id="rId124" Type="http://schemas.openxmlformats.org/officeDocument/2006/relationships/image" Target="media/image76.wmf"/><Relationship Id="rId129" Type="http://schemas.openxmlformats.org/officeDocument/2006/relationships/oleObject" Target="embeddings/oleObject42.bin"/><Relationship Id="rId54" Type="http://schemas.openxmlformats.org/officeDocument/2006/relationships/image" Target="media/image33.png"/><Relationship Id="rId70" Type="http://schemas.openxmlformats.org/officeDocument/2006/relationships/image" Target="media/image49.png"/><Relationship Id="rId75" Type="http://schemas.openxmlformats.org/officeDocument/2006/relationships/image" Target="media/image53.wmf"/><Relationship Id="rId91" Type="http://schemas.openxmlformats.org/officeDocument/2006/relationships/oleObject" Target="embeddings/oleObject20.bin"/><Relationship Id="rId96" Type="http://schemas.openxmlformats.org/officeDocument/2006/relationships/image" Target="media/image64.wmf"/><Relationship Id="rId140" Type="http://schemas.openxmlformats.org/officeDocument/2006/relationships/image" Target="media/image83.wmf"/><Relationship Id="rId145" Type="http://schemas.openxmlformats.org/officeDocument/2006/relationships/oleObject" Target="embeddings/oleObject49.bin"/><Relationship Id="rId161" Type="http://schemas.openxmlformats.org/officeDocument/2006/relationships/image" Target="media/image93.wmf"/><Relationship Id="rId166" Type="http://schemas.openxmlformats.org/officeDocument/2006/relationships/oleObject" Target="embeddings/oleObject60.bin"/><Relationship Id="rId182" Type="http://schemas.openxmlformats.org/officeDocument/2006/relationships/hyperlink" Target="https://www.scopus.com/sourceid/22040?origin=recordpage" TargetMode="External"/><Relationship Id="rId187" Type="http://schemas.openxmlformats.org/officeDocument/2006/relationships/hyperlink" Target="https://www.scopus.com/authid/detail.uri?authorId=57210615644" TargetMode="External"/><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18.png"/><Relationship Id="rId23" Type="http://schemas.openxmlformats.org/officeDocument/2006/relationships/image" Target="media/image9.wmf"/><Relationship Id="rId28" Type="http://schemas.openxmlformats.org/officeDocument/2006/relationships/image" Target="media/image12.wmf"/><Relationship Id="rId49" Type="http://schemas.openxmlformats.org/officeDocument/2006/relationships/image" Target="media/image28.png"/><Relationship Id="rId114" Type="http://schemas.openxmlformats.org/officeDocument/2006/relationships/oleObject" Target="embeddings/oleObject32.bin"/><Relationship Id="rId119" Type="http://schemas.openxmlformats.org/officeDocument/2006/relationships/image" Target="media/image74.wmf"/><Relationship Id="rId44" Type="http://schemas.openxmlformats.org/officeDocument/2006/relationships/image" Target="media/image23.png"/><Relationship Id="rId60" Type="http://schemas.openxmlformats.org/officeDocument/2006/relationships/image" Target="media/image39.jpeg"/><Relationship Id="rId65" Type="http://schemas.openxmlformats.org/officeDocument/2006/relationships/image" Target="media/image44.jpeg"/><Relationship Id="rId81" Type="http://schemas.openxmlformats.org/officeDocument/2006/relationships/image" Target="media/image56.jpeg"/><Relationship Id="rId86" Type="http://schemas.openxmlformats.org/officeDocument/2006/relationships/image" Target="media/image59.wmf"/><Relationship Id="rId130" Type="http://schemas.openxmlformats.org/officeDocument/2006/relationships/image" Target="media/image78.wmf"/><Relationship Id="rId135" Type="http://schemas.openxmlformats.org/officeDocument/2006/relationships/oleObject" Target="embeddings/oleObject45.bin"/><Relationship Id="rId151" Type="http://schemas.openxmlformats.org/officeDocument/2006/relationships/oleObject" Target="embeddings/oleObject52.bin"/><Relationship Id="rId156" Type="http://schemas.openxmlformats.org/officeDocument/2006/relationships/oleObject" Target="embeddings/oleObject55.bin"/><Relationship Id="rId177" Type="http://schemas.openxmlformats.org/officeDocument/2006/relationships/hyperlink" Target="https://www.scopus.com/sourceid/12302?origin=recordpage" TargetMode="External"/><Relationship Id="rId198" Type="http://schemas.openxmlformats.org/officeDocument/2006/relationships/image" Target="media/image104.png"/><Relationship Id="rId172" Type="http://schemas.openxmlformats.org/officeDocument/2006/relationships/image" Target="media/image99.png"/><Relationship Id="rId193" Type="http://schemas.openxmlformats.org/officeDocument/2006/relationships/hyperlink" Target="https://www.sciencedirect.com/journal/natural-gas-industry-b" TargetMode="External"/><Relationship Id="rId202" Type="http://schemas.openxmlformats.org/officeDocument/2006/relationships/image" Target="media/image108.png"/><Relationship Id="rId207" Type="http://schemas.openxmlformats.org/officeDocument/2006/relationships/image" Target="media/image113.png"/><Relationship Id="rId13" Type="http://schemas.openxmlformats.org/officeDocument/2006/relationships/image" Target="media/image4.png"/><Relationship Id="rId18" Type="http://schemas.openxmlformats.org/officeDocument/2006/relationships/image" Target="media/image7.wmf"/><Relationship Id="rId39" Type="http://schemas.openxmlformats.org/officeDocument/2006/relationships/image" Target="media/image19.wmf"/><Relationship Id="rId109" Type="http://schemas.openxmlformats.org/officeDocument/2006/relationships/image" Target="media/image70.wmf"/><Relationship Id="rId34" Type="http://schemas.openxmlformats.org/officeDocument/2006/relationships/image" Target="media/image15.wmf"/><Relationship Id="rId50" Type="http://schemas.openxmlformats.org/officeDocument/2006/relationships/image" Target="media/image29.png"/><Relationship Id="rId55" Type="http://schemas.openxmlformats.org/officeDocument/2006/relationships/image" Target="media/image34.wmf"/><Relationship Id="rId76" Type="http://schemas.openxmlformats.org/officeDocument/2006/relationships/oleObject" Target="embeddings/oleObject13.bin"/><Relationship Id="rId97" Type="http://schemas.openxmlformats.org/officeDocument/2006/relationships/oleObject" Target="embeddings/oleObject23.bin"/><Relationship Id="rId104" Type="http://schemas.openxmlformats.org/officeDocument/2006/relationships/image" Target="media/image68.wmf"/><Relationship Id="rId120" Type="http://schemas.openxmlformats.org/officeDocument/2006/relationships/oleObject" Target="embeddings/oleObject36.bin"/><Relationship Id="rId125" Type="http://schemas.openxmlformats.org/officeDocument/2006/relationships/oleObject" Target="embeddings/oleObject39.bin"/><Relationship Id="rId141" Type="http://schemas.openxmlformats.org/officeDocument/2006/relationships/oleObject" Target="embeddings/oleObject47.bin"/><Relationship Id="rId146" Type="http://schemas.openxmlformats.org/officeDocument/2006/relationships/image" Target="media/image86.wmf"/><Relationship Id="rId167" Type="http://schemas.openxmlformats.org/officeDocument/2006/relationships/image" Target="media/image96.png"/><Relationship Id="rId188" Type="http://schemas.openxmlformats.org/officeDocument/2006/relationships/hyperlink" Target="https://www.scopus.com/authid/detail.uri?authorId=55927684100" TargetMode="External"/><Relationship Id="rId7" Type="http://schemas.openxmlformats.org/officeDocument/2006/relationships/endnotes" Target="endnotes.xml"/><Relationship Id="rId71" Type="http://schemas.openxmlformats.org/officeDocument/2006/relationships/image" Target="media/image50.png"/><Relationship Id="rId92" Type="http://schemas.openxmlformats.org/officeDocument/2006/relationships/image" Target="media/image62.wmf"/><Relationship Id="rId162" Type="http://schemas.openxmlformats.org/officeDocument/2006/relationships/oleObject" Target="embeddings/oleObject58.bin"/><Relationship Id="rId183" Type="http://schemas.openxmlformats.org/officeDocument/2006/relationships/hyperlink" Target="https://www.scopus.com/authid/detail.uri?authorId=7102628402&amp;amp;eid=2-s2.0-85051796613" TargetMode="External"/><Relationship Id="rId213" Type="http://schemas.openxmlformats.org/officeDocument/2006/relationships/image" Target="media/image119.png"/><Relationship Id="rId2" Type="http://schemas.openxmlformats.org/officeDocument/2006/relationships/numbering" Target="numbering.xml"/><Relationship Id="rId29" Type="http://schemas.openxmlformats.org/officeDocument/2006/relationships/oleObject" Target="embeddings/oleObject7.bin"/><Relationship Id="rId24" Type="http://schemas.openxmlformats.org/officeDocument/2006/relationships/oleObject" Target="embeddings/oleObject5.bin"/><Relationship Id="rId40" Type="http://schemas.openxmlformats.org/officeDocument/2006/relationships/oleObject" Target="embeddings/oleObject11.bin"/><Relationship Id="rId45" Type="http://schemas.openxmlformats.org/officeDocument/2006/relationships/image" Target="media/image24.png"/><Relationship Id="rId66" Type="http://schemas.openxmlformats.org/officeDocument/2006/relationships/image" Target="media/image45.jpeg"/><Relationship Id="rId87" Type="http://schemas.openxmlformats.org/officeDocument/2006/relationships/oleObject" Target="embeddings/oleObject18.bin"/><Relationship Id="rId110" Type="http://schemas.openxmlformats.org/officeDocument/2006/relationships/oleObject" Target="embeddings/oleObject30.bin"/><Relationship Id="rId115" Type="http://schemas.openxmlformats.org/officeDocument/2006/relationships/oleObject" Target="embeddings/oleObject33.bin"/><Relationship Id="rId131" Type="http://schemas.openxmlformats.org/officeDocument/2006/relationships/oleObject" Target="embeddings/oleObject43.bin"/><Relationship Id="rId136" Type="http://schemas.openxmlformats.org/officeDocument/2006/relationships/image" Target="media/image81.png"/><Relationship Id="rId157" Type="http://schemas.openxmlformats.org/officeDocument/2006/relationships/image" Target="media/image91.wmf"/><Relationship Id="rId178" Type="http://schemas.openxmlformats.org/officeDocument/2006/relationships/hyperlink" Target="https://www.scopus.com/authid/detail.uri?authorId=35563257900&amp;amp;eid=2-s2.0-0027044580" TargetMode="External"/><Relationship Id="rId61" Type="http://schemas.openxmlformats.org/officeDocument/2006/relationships/image" Target="media/image40.jpeg"/><Relationship Id="rId82" Type="http://schemas.openxmlformats.org/officeDocument/2006/relationships/image" Target="media/image57.wmf"/><Relationship Id="rId152" Type="http://schemas.openxmlformats.org/officeDocument/2006/relationships/image" Target="media/image89.wmf"/><Relationship Id="rId173" Type="http://schemas.openxmlformats.org/officeDocument/2006/relationships/image" Target="media/image100.png"/><Relationship Id="rId194" Type="http://schemas.openxmlformats.org/officeDocument/2006/relationships/hyperlink" Target="https://www.sciencedirect.com/journal/journal-of-advanced-research" TargetMode="External"/><Relationship Id="rId199" Type="http://schemas.openxmlformats.org/officeDocument/2006/relationships/image" Target="media/image105.png"/><Relationship Id="rId203" Type="http://schemas.openxmlformats.org/officeDocument/2006/relationships/image" Target="media/image109.png"/><Relationship Id="rId208" Type="http://schemas.openxmlformats.org/officeDocument/2006/relationships/image" Target="media/image114.png"/><Relationship Id="rId19" Type="http://schemas.openxmlformats.org/officeDocument/2006/relationships/oleObject" Target="embeddings/oleObject2.bin"/><Relationship Id="rId14" Type="http://schemas.microsoft.com/office/2007/relationships/hdphoto" Target="media/hdphoto2.wdp"/><Relationship Id="rId30" Type="http://schemas.openxmlformats.org/officeDocument/2006/relationships/image" Target="media/image13.wmf"/><Relationship Id="rId35" Type="http://schemas.openxmlformats.org/officeDocument/2006/relationships/oleObject" Target="embeddings/oleObject10.bin"/><Relationship Id="rId56" Type="http://schemas.openxmlformats.org/officeDocument/2006/relationships/image" Target="media/image35.wmf"/><Relationship Id="rId77" Type="http://schemas.openxmlformats.org/officeDocument/2006/relationships/image" Target="media/image54.wmf"/><Relationship Id="rId100" Type="http://schemas.openxmlformats.org/officeDocument/2006/relationships/image" Target="media/image66.wmf"/><Relationship Id="rId105" Type="http://schemas.openxmlformats.org/officeDocument/2006/relationships/oleObject" Target="embeddings/oleObject27.bin"/><Relationship Id="rId126" Type="http://schemas.openxmlformats.org/officeDocument/2006/relationships/image" Target="media/image77.wmf"/><Relationship Id="rId147" Type="http://schemas.openxmlformats.org/officeDocument/2006/relationships/oleObject" Target="embeddings/oleObject50.bin"/><Relationship Id="rId168" Type="http://schemas.openxmlformats.org/officeDocument/2006/relationships/image" Target="media/image97.wmf"/><Relationship Id="rId8" Type="http://schemas.openxmlformats.org/officeDocument/2006/relationships/footer" Target="footer1.xml"/><Relationship Id="rId51" Type="http://schemas.openxmlformats.org/officeDocument/2006/relationships/image" Target="media/image30.png"/><Relationship Id="rId72" Type="http://schemas.openxmlformats.org/officeDocument/2006/relationships/image" Target="media/image51.png"/><Relationship Id="rId93" Type="http://schemas.openxmlformats.org/officeDocument/2006/relationships/oleObject" Target="embeddings/oleObject21.bin"/><Relationship Id="rId98" Type="http://schemas.openxmlformats.org/officeDocument/2006/relationships/image" Target="media/image65.wmf"/><Relationship Id="rId121" Type="http://schemas.openxmlformats.org/officeDocument/2006/relationships/oleObject" Target="embeddings/oleObject37.bin"/><Relationship Id="rId142" Type="http://schemas.openxmlformats.org/officeDocument/2006/relationships/image" Target="media/image84.wmf"/><Relationship Id="rId163" Type="http://schemas.openxmlformats.org/officeDocument/2006/relationships/image" Target="media/image94.wmf"/><Relationship Id="rId184" Type="http://schemas.openxmlformats.org/officeDocument/2006/relationships/hyperlink" Target="https://www.scopus.com/authid/detail.uri?authorId=7003855372&amp;amp;eid=2-s2.0-85051796613" TargetMode="External"/><Relationship Id="rId189" Type="http://schemas.openxmlformats.org/officeDocument/2006/relationships/hyperlink" Target="https://www.scopus.com/authid/detail.uri?authorId=57191842508" TargetMode="External"/><Relationship Id="rId3" Type="http://schemas.openxmlformats.org/officeDocument/2006/relationships/styles" Target="styles.xml"/><Relationship Id="rId214" Type="http://schemas.openxmlformats.org/officeDocument/2006/relationships/fontTable" Target="fontTable.xml"/><Relationship Id="rId25" Type="http://schemas.openxmlformats.org/officeDocument/2006/relationships/image" Target="media/image10.jpeg"/><Relationship Id="rId46" Type="http://schemas.openxmlformats.org/officeDocument/2006/relationships/image" Target="media/image25.png"/><Relationship Id="rId67" Type="http://schemas.openxmlformats.org/officeDocument/2006/relationships/image" Target="media/image46.png"/><Relationship Id="rId116" Type="http://schemas.openxmlformats.org/officeDocument/2006/relationships/oleObject" Target="embeddings/oleObject34.bin"/><Relationship Id="rId137" Type="http://schemas.microsoft.com/office/2007/relationships/hdphoto" Target="media/hdphoto3.wdp"/><Relationship Id="rId158" Type="http://schemas.openxmlformats.org/officeDocument/2006/relationships/oleObject" Target="embeddings/oleObject56.bin"/><Relationship Id="rId20" Type="http://schemas.openxmlformats.org/officeDocument/2006/relationships/oleObject" Target="embeddings/oleObject3.bin"/><Relationship Id="rId41" Type="http://schemas.openxmlformats.org/officeDocument/2006/relationships/image" Target="media/image20.png"/><Relationship Id="rId62" Type="http://schemas.openxmlformats.org/officeDocument/2006/relationships/image" Target="media/image41.jpeg"/><Relationship Id="rId83" Type="http://schemas.openxmlformats.org/officeDocument/2006/relationships/oleObject" Target="embeddings/oleObject16.bin"/><Relationship Id="rId88" Type="http://schemas.openxmlformats.org/officeDocument/2006/relationships/image" Target="media/image60.wmf"/><Relationship Id="rId111" Type="http://schemas.openxmlformats.org/officeDocument/2006/relationships/image" Target="media/image71.wmf"/><Relationship Id="rId132" Type="http://schemas.openxmlformats.org/officeDocument/2006/relationships/image" Target="media/image79.wmf"/><Relationship Id="rId153" Type="http://schemas.openxmlformats.org/officeDocument/2006/relationships/oleObject" Target="embeddings/oleObject53.bin"/><Relationship Id="rId174" Type="http://schemas.openxmlformats.org/officeDocument/2006/relationships/image" Target="media/image101.jpeg"/><Relationship Id="rId179" Type="http://schemas.openxmlformats.org/officeDocument/2006/relationships/hyperlink" Target="https://www.scopus.com/authid/detail.uri?authorId=7006446939&amp;amp;eid=2-s2.0-0027044580" TargetMode="External"/><Relationship Id="rId195" Type="http://schemas.openxmlformats.org/officeDocument/2006/relationships/hyperlink" Target="https://www.sciencedirect.com/journal/journal-of-advanced-research/vol/18/suppl/C" TargetMode="External"/><Relationship Id="rId209" Type="http://schemas.openxmlformats.org/officeDocument/2006/relationships/image" Target="media/image115.png"/><Relationship Id="rId190" Type="http://schemas.openxmlformats.org/officeDocument/2006/relationships/hyperlink" Target="https://www.scopus.com/authid/detail.uri?authorId=57191835466" TargetMode="External"/><Relationship Id="rId204" Type="http://schemas.openxmlformats.org/officeDocument/2006/relationships/image" Target="media/image110.png"/><Relationship Id="rId15" Type="http://schemas.openxmlformats.org/officeDocument/2006/relationships/image" Target="media/image5.png"/><Relationship Id="rId36" Type="http://schemas.openxmlformats.org/officeDocument/2006/relationships/image" Target="media/image16.png"/><Relationship Id="rId57" Type="http://schemas.openxmlformats.org/officeDocument/2006/relationships/image" Target="media/image36.png"/><Relationship Id="rId106" Type="http://schemas.openxmlformats.org/officeDocument/2006/relationships/oleObject" Target="embeddings/oleObject28.bin"/><Relationship Id="rId127" Type="http://schemas.openxmlformats.org/officeDocument/2006/relationships/oleObject" Target="embeddings/oleObject40.bin"/><Relationship Id="rId10" Type="http://schemas.openxmlformats.org/officeDocument/2006/relationships/image" Target="media/image2.png"/><Relationship Id="rId31" Type="http://schemas.openxmlformats.org/officeDocument/2006/relationships/oleObject" Target="embeddings/oleObject8.bin"/><Relationship Id="rId52" Type="http://schemas.openxmlformats.org/officeDocument/2006/relationships/image" Target="media/image31.png"/><Relationship Id="rId73" Type="http://schemas.openxmlformats.org/officeDocument/2006/relationships/image" Target="media/image52.wmf"/><Relationship Id="rId78" Type="http://schemas.openxmlformats.org/officeDocument/2006/relationships/oleObject" Target="embeddings/oleObject14.bin"/><Relationship Id="rId94" Type="http://schemas.openxmlformats.org/officeDocument/2006/relationships/image" Target="media/image63.wmf"/><Relationship Id="rId99" Type="http://schemas.openxmlformats.org/officeDocument/2006/relationships/oleObject" Target="embeddings/oleObject24.bin"/><Relationship Id="rId101" Type="http://schemas.openxmlformats.org/officeDocument/2006/relationships/oleObject" Target="embeddings/oleObject25.bin"/><Relationship Id="rId122" Type="http://schemas.openxmlformats.org/officeDocument/2006/relationships/image" Target="media/image75.wmf"/><Relationship Id="rId143" Type="http://schemas.openxmlformats.org/officeDocument/2006/relationships/oleObject" Target="embeddings/oleObject48.bin"/><Relationship Id="rId148" Type="http://schemas.openxmlformats.org/officeDocument/2006/relationships/image" Target="media/image87.wmf"/><Relationship Id="rId164" Type="http://schemas.openxmlformats.org/officeDocument/2006/relationships/oleObject" Target="embeddings/oleObject59.bin"/><Relationship Id="rId169" Type="http://schemas.openxmlformats.org/officeDocument/2006/relationships/oleObject" Target="embeddings/oleObject61.bin"/><Relationship Id="rId185" Type="http://schemas.openxmlformats.org/officeDocument/2006/relationships/hyperlink" Target="https://www.scopus.com/authid/detail.uri?authorId=7003834290&amp;amp;eid=2-s2.0-85051796613" TargetMode="External"/><Relationship Id="rId4" Type="http://schemas.openxmlformats.org/officeDocument/2006/relationships/settings" Target="settings.xml"/><Relationship Id="rId9" Type="http://schemas.openxmlformats.org/officeDocument/2006/relationships/image" Target="media/image1.jpeg"/><Relationship Id="rId180" Type="http://schemas.openxmlformats.org/officeDocument/2006/relationships/hyperlink" Target="https://www.scopus.com/authid/detail.uri?authorId=6505535633&amp;amp;eid=2-s2.0-0027044580" TargetMode="External"/><Relationship Id="rId210" Type="http://schemas.openxmlformats.org/officeDocument/2006/relationships/image" Target="media/image116.png"/><Relationship Id="rId215" Type="http://schemas.openxmlformats.org/officeDocument/2006/relationships/theme" Target="theme/theme1.xml"/><Relationship Id="rId26" Type="http://schemas.openxmlformats.org/officeDocument/2006/relationships/image" Target="media/image11.wmf"/><Relationship Id="rId47" Type="http://schemas.openxmlformats.org/officeDocument/2006/relationships/image" Target="media/image26.jpeg"/><Relationship Id="rId68" Type="http://schemas.openxmlformats.org/officeDocument/2006/relationships/image" Target="media/image47.png"/><Relationship Id="rId89" Type="http://schemas.openxmlformats.org/officeDocument/2006/relationships/oleObject" Target="embeddings/oleObject19.bin"/><Relationship Id="rId112" Type="http://schemas.openxmlformats.org/officeDocument/2006/relationships/oleObject" Target="embeddings/oleObject31.bin"/><Relationship Id="rId133" Type="http://schemas.openxmlformats.org/officeDocument/2006/relationships/oleObject" Target="embeddings/oleObject44.bin"/><Relationship Id="rId154" Type="http://schemas.openxmlformats.org/officeDocument/2006/relationships/image" Target="media/image90.wmf"/><Relationship Id="rId175" Type="http://schemas.openxmlformats.org/officeDocument/2006/relationships/hyperlink" Target="https://www.scopus.com/authid/detail.uri?authorId=7403062058&amp;amp;eid=2-s2.0-0034264889" TargetMode="External"/><Relationship Id="rId196" Type="http://schemas.openxmlformats.org/officeDocument/2006/relationships/image" Target="media/image102.png"/><Relationship Id="rId200" Type="http://schemas.openxmlformats.org/officeDocument/2006/relationships/image" Target="media/image106.png"/><Relationship Id="rId16" Type="http://schemas.openxmlformats.org/officeDocument/2006/relationships/image" Target="media/image6.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C69F383-C0E6-4AD2-8B68-644D88D6F5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4747</TotalTime>
  <Pages>134</Pages>
  <Words>35804</Words>
  <Characters>204089</Characters>
  <Application>Microsoft Office Word</Application>
  <DocSecurity>0</DocSecurity>
  <Lines>1700</Lines>
  <Paragraphs>478</Paragraphs>
  <ScaleCrop>false</ScaleCrop>
  <HeadingPairs>
    <vt:vector size="2" baseType="variant">
      <vt:variant>
        <vt:lpstr>Название</vt:lpstr>
      </vt:variant>
      <vt:variant>
        <vt:i4>1</vt:i4>
      </vt:variant>
    </vt:vector>
  </HeadingPairs>
  <TitlesOfParts>
    <vt:vector size="1" baseType="lpstr">
      <vt:lpstr>Молибден относится к редким элементам, его кларк в земной коре равен 1,1•10–4% по массе</vt:lpstr>
    </vt:vector>
  </TitlesOfParts>
  <Company/>
  <LinksUpToDate>false</LinksUpToDate>
  <CharactersWithSpaces>239415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Молибден относится к редким элементам, его кларк в земной коре равен 1,1•10–4% по массе</dc:title>
  <dc:creator>Admin</dc:creator>
  <cp:lastModifiedBy>Aruzhan Abubakir</cp:lastModifiedBy>
  <cp:revision>78</cp:revision>
  <dcterms:created xsi:type="dcterms:W3CDTF">2023-04-11T09:53:00Z</dcterms:created>
  <dcterms:modified xsi:type="dcterms:W3CDTF">2023-05-09T09:04:00Z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2023-03-24T00:00:00Z</vt:filetime>
  </property>
  <property fmtid="{D5CDD505-2E9C-101B-9397-08002B2CF9AE}" pid="3" name="Creator">
    <vt:lpwstr>Microsoft® Word 2010</vt:lpwstr>
  </property>
  <property fmtid="{D5CDD505-2E9C-101B-9397-08002B2CF9AE}" pid="4" name="LastSaved">
    <vt:filetime>2023-04-11T00:00:00Z</vt:filetime>
  </property>
</Properties>
</file>